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536" w:type="dxa"/>
        <w:tblCellSpacing w:w="0" w:type="dxa"/>
        <w:tblInd w:w="-180" w:type="dxa"/>
        <w:tblCellMar>
          <w:left w:w="0" w:type="dxa"/>
          <w:right w:w="0" w:type="dxa"/>
        </w:tblCellMar>
        <w:tblLook w:val="04A0" w:firstRow="1" w:lastRow="0" w:firstColumn="1" w:lastColumn="0" w:noHBand="0" w:noVBand="1"/>
      </w:tblPr>
      <w:tblGrid>
        <w:gridCol w:w="3582"/>
        <w:gridCol w:w="5954"/>
      </w:tblGrid>
      <w:tr w:rsidR="00296DFB" w:rsidRPr="00654018" w:rsidTr="008B5C6C">
        <w:trPr>
          <w:trHeight w:val="560"/>
          <w:tblCellSpacing w:w="0" w:type="dxa"/>
        </w:trPr>
        <w:tc>
          <w:tcPr>
            <w:tcW w:w="3582" w:type="dxa"/>
            <w:hideMark/>
          </w:tcPr>
          <w:p w:rsidR="00296DFB" w:rsidRPr="008B5C6C" w:rsidRDefault="00DF5974" w:rsidP="003D5584">
            <w:pPr>
              <w:spacing w:after="0" w:line="234" w:lineRule="atLeast"/>
              <w:jc w:val="center"/>
              <w:rPr>
                <w:rFonts w:ascii="Times New Roman" w:eastAsia="Times New Roman" w:hAnsi="Times New Roman" w:cs="Times New Roman"/>
                <w:sz w:val="24"/>
                <w:szCs w:val="24"/>
              </w:rPr>
            </w:pPr>
            <w:bookmarkStart w:id="0" w:name="_GoBack"/>
            <w:bookmarkEnd w:id="0"/>
            <w:r>
              <w:rPr>
                <w:rFonts w:ascii="Times New Roman" w:eastAsia="Times New Roman" w:hAnsi="Times New Roman" w:cs="Times New Roman"/>
                <w:b/>
                <w:bCs/>
                <w:noProof/>
                <w:sz w:val="24"/>
                <w:szCs w:val="24"/>
                <w:lang w:val="en-US" w:eastAsia="en-US"/>
              </w:rPr>
              <mc:AlternateContent>
                <mc:Choice Requires="wps">
                  <w:drawing>
                    <wp:anchor distT="0" distB="0" distL="114300" distR="114300" simplePos="0" relativeHeight="251665408" behindDoc="0" locked="0" layoutInCell="1" allowOverlap="1">
                      <wp:simplePos x="0" y="0"/>
                      <wp:positionH relativeFrom="column">
                        <wp:posOffset>723900</wp:posOffset>
                      </wp:positionH>
                      <wp:positionV relativeFrom="paragraph">
                        <wp:posOffset>375920</wp:posOffset>
                      </wp:positionV>
                      <wp:extent cx="765175" cy="0"/>
                      <wp:effectExtent l="9525" t="13970" r="6350" b="5080"/>
                      <wp:wrapNone/>
                      <wp:docPr id="3"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51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6" o:spid="_x0000_s1026" type="#_x0000_t32" style="position:absolute;margin-left:57pt;margin-top:29.6pt;width:60.25pt;height: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"/>
                  </w:pict>
                </mc:Fallback>
              </mc:AlternateContent>
            </w:r>
            <w:r w:rsidR="00296DFB" w:rsidRPr="008B5C6C">
              <w:rPr>
                <w:rFonts w:ascii="Times New Roman" w:eastAsia="Times New Roman" w:hAnsi="Times New Roman" w:cs="Times New Roman"/>
                <w:b/>
                <w:bCs/>
                <w:sz w:val="24"/>
                <w:szCs w:val="24"/>
              </w:rPr>
              <w:t>ỦY BAN NHÂN DÂN</w:t>
            </w:r>
            <w:r w:rsidR="00296DFB" w:rsidRPr="008B5C6C">
              <w:rPr>
                <w:rFonts w:ascii="Times New Roman" w:eastAsia="Times New Roman" w:hAnsi="Times New Roman" w:cs="Times New Roman"/>
                <w:b/>
                <w:bCs/>
                <w:sz w:val="24"/>
                <w:szCs w:val="24"/>
              </w:rPr>
              <w:br/>
              <w:t>THÀNH PHỐ HẢI PHÒNG</w:t>
            </w:r>
            <w:r w:rsidR="00296DFB" w:rsidRPr="008B5C6C">
              <w:rPr>
                <w:rFonts w:ascii="Times New Roman" w:eastAsia="Times New Roman" w:hAnsi="Times New Roman" w:cs="Times New Roman"/>
                <w:b/>
                <w:bCs/>
                <w:sz w:val="24"/>
                <w:szCs w:val="24"/>
              </w:rPr>
              <w:br/>
            </w:r>
          </w:p>
        </w:tc>
        <w:tc>
          <w:tcPr>
            <w:tcW w:w="5954" w:type="dxa"/>
            <w:hideMark/>
          </w:tcPr>
          <w:p w:rsidR="00296DFB" w:rsidRPr="00654018" w:rsidRDefault="00296DFB" w:rsidP="003D5584">
            <w:pPr>
              <w:spacing w:after="0" w:line="234" w:lineRule="atLeast"/>
              <w:jc w:val="center"/>
              <w:rPr>
                <w:rFonts w:ascii="Times New Roman" w:eastAsia="Times New Roman" w:hAnsi="Times New Roman" w:cs="Times New Roman"/>
                <w:b/>
                <w:bCs/>
                <w:sz w:val="28"/>
                <w:szCs w:val="28"/>
              </w:rPr>
            </w:pPr>
            <w:r w:rsidRPr="008B5C6C">
              <w:rPr>
                <w:rFonts w:ascii="Times New Roman" w:eastAsia="Times New Roman" w:hAnsi="Times New Roman" w:cs="Times New Roman"/>
                <w:b/>
                <w:bCs/>
                <w:sz w:val="24"/>
                <w:szCs w:val="24"/>
              </w:rPr>
              <w:t>CỘNG HÒA XÃ HỘI CHỦ NGHĨA VIỆT NAM</w:t>
            </w:r>
            <w:r w:rsidRPr="008B5C6C">
              <w:rPr>
                <w:rFonts w:ascii="Times New Roman" w:eastAsia="Times New Roman" w:hAnsi="Times New Roman" w:cs="Times New Roman"/>
                <w:b/>
                <w:bCs/>
                <w:sz w:val="24"/>
                <w:szCs w:val="24"/>
              </w:rPr>
              <w:br/>
            </w:r>
            <w:r w:rsidRPr="00654018">
              <w:rPr>
                <w:rFonts w:ascii="Times New Roman" w:eastAsia="Times New Roman" w:hAnsi="Times New Roman" w:cs="Times New Roman"/>
                <w:b/>
                <w:bCs/>
                <w:sz w:val="28"/>
                <w:szCs w:val="28"/>
              </w:rPr>
              <w:t>Độc lập - Tự do - Hạnh phúc</w:t>
            </w:r>
          </w:p>
          <w:p w:rsidR="00296DFB" w:rsidRPr="00654018" w:rsidRDefault="00DF5974" w:rsidP="003D5584">
            <w:pPr>
              <w:spacing w:after="0" w:line="234" w:lineRule="atLeast"/>
              <w:jc w:val="center"/>
              <w:rPr>
                <w:rFonts w:ascii="Times New Roman" w:eastAsia="Times New Roman" w:hAnsi="Times New Roman" w:cs="Times New Roman"/>
                <w:sz w:val="28"/>
                <w:szCs w:val="28"/>
              </w:rPr>
            </w:pPr>
            <w:r>
              <w:rPr>
                <w:rFonts w:ascii="Times New Roman" w:eastAsia="Times New Roman" w:hAnsi="Times New Roman" w:cs="Times New Roman"/>
                <w:b/>
                <w:bCs/>
                <w:noProof/>
                <w:sz w:val="28"/>
                <w:szCs w:val="28"/>
                <w:lang w:val="en-US" w:eastAsia="en-US"/>
              </w:rPr>
              <mc:AlternateContent>
                <mc:Choice Requires="wps">
                  <w:drawing>
                    <wp:anchor distT="0" distB="0" distL="114300" distR="114300" simplePos="0" relativeHeight="251666432" behindDoc="0" locked="0" layoutInCell="1" allowOverlap="1">
                      <wp:simplePos x="0" y="0"/>
                      <wp:positionH relativeFrom="column">
                        <wp:posOffset>824230</wp:posOffset>
                      </wp:positionH>
                      <wp:positionV relativeFrom="paragraph">
                        <wp:posOffset>29210</wp:posOffset>
                      </wp:positionV>
                      <wp:extent cx="2173605" cy="635"/>
                      <wp:effectExtent l="12700" t="8890" r="13970" b="9525"/>
                      <wp:wrapNone/>
                      <wp:docPr id="2"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360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 o:spid="_x0000_s1026" type="#_x0000_t32" style="position:absolute;margin-left:64.9pt;margin-top:2.3pt;width:171.15pt;height:.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"/>
                  </w:pict>
                </mc:Fallback>
              </mc:AlternateContent>
            </w:r>
          </w:p>
        </w:tc>
      </w:tr>
      <w:tr w:rsidR="00296DFB" w:rsidRPr="00654018" w:rsidTr="00C4477E">
        <w:trPr>
          <w:trHeight w:val="782"/>
          <w:tblCellSpacing w:w="0" w:type="dxa"/>
        </w:trPr>
        <w:tc>
          <w:tcPr>
            <w:tcW w:w="3582" w:type="dxa"/>
            <w:hideMark/>
          </w:tcPr>
          <w:p w:rsidR="00296DFB" w:rsidRPr="00654018" w:rsidRDefault="00296DFB" w:rsidP="00C4477E">
            <w:pPr>
              <w:spacing w:after="0" w:line="234" w:lineRule="atLeast"/>
              <w:jc w:val="center"/>
              <w:rPr>
                <w:rFonts w:ascii="Times New Roman" w:eastAsia="Times New Roman" w:hAnsi="Times New Roman" w:cs="Times New Roman"/>
                <w:sz w:val="28"/>
                <w:szCs w:val="28"/>
              </w:rPr>
            </w:pPr>
            <w:r w:rsidRPr="00654018">
              <w:rPr>
                <w:rFonts w:ascii="Times New Roman" w:eastAsia="Times New Roman" w:hAnsi="Times New Roman" w:cs="Times New Roman"/>
                <w:sz w:val="28"/>
                <w:szCs w:val="28"/>
              </w:rPr>
              <w:t>Số:</w:t>
            </w:r>
            <w:r w:rsidR="0071712A">
              <w:rPr>
                <w:rFonts w:ascii="Times New Roman" w:eastAsia="Times New Roman" w:hAnsi="Times New Roman" w:cs="Times New Roman"/>
                <w:sz w:val="28"/>
                <w:szCs w:val="28"/>
              </w:rPr>
              <w:t xml:space="preserve">  </w:t>
            </w:r>
            <w:r w:rsidR="008B5C6C">
              <w:rPr>
                <w:rFonts w:ascii="Times New Roman" w:eastAsia="Times New Roman" w:hAnsi="Times New Roman" w:cs="Times New Roman"/>
                <w:sz w:val="28"/>
                <w:szCs w:val="28"/>
              </w:rPr>
              <w:t xml:space="preserve"> </w:t>
            </w:r>
            <w:r w:rsidR="0071712A">
              <w:rPr>
                <w:rFonts w:ascii="Times New Roman" w:eastAsia="Times New Roman" w:hAnsi="Times New Roman" w:cs="Times New Roman"/>
                <w:sz w:val="28"/>
                <w:szCs w:val="28"/>
              </w:rPr>
              <w:t xml:space="preserve">   </w:t>
            </w:r>
            <w:r w:rsidR="00EF648E">
              <w:rPr>
                <w:rFonts w:ascii="Times New Roman" w:eastAsia="Times New Roman" w:hAnsi="Times New Roman" w:cs="Times New Roman"/>
                <w:sz w:val="28"/>
                <w:szCs w:val="28"/>
              </w:rPr>
              <w:t xml:space="preserve"> </w:t>
            </w:r>
            <w:r w:rsidR="0071712A">
              <w:rPr>
                <w:rFonts w:ascii="Times New Roman" w:eastAsia="Times New Roman" w:hAnsi="Times New Roman" w:cs="Times New Roman"/>
                <w:sz w:val="28"/>
                <w:szCs w:val="28"/>
              </w:rPr>
              <w:t xml:space="preserve">   </w:t>
            </w:r>
            <w:r w:rsidRPr="00654018">
              <w:rPr>
                <w:rFonts w:ascii="Times New Roman" w:eastAsia="Times New Roman" w:hAnsi="Times New Roman" w:cs="Times New Roman"/>
                <w:sz w:val="28"/>
                <w:szCs w:val="28"/>
              </w:rPr>
              <w:t>/2016/QĐ-UBND</w:t>
            </w:r>
          </w:p>
        </w:tc>
        <w:tc>
          <w:tcPr>
            <w:tcW w:w="5954" w:type="dxa"/>
            <w:hideMark/>
          </w:tcPr>
          <w:p w:rsidR="00296DFB" w:rsidRPr="00654018" w:rsidRDefault="00296DFB" w:rsidP="0071712A">
            <w:pPr>
              <w:spacing w:after="0" w:line="234" w:lineRule="atLeast"/>
              <w:jc w:val="center"/>
              <w:rPr>
                <w:rFonts w:ascii="Times New Roman" w:eastAsia="Times New Roman" w:hAnsi="Times New Roman" w:cs="Times New Roman"/>
                <w:sz w:val="28"/>
                <w:szCs w:val="28"/>
              </w:rPr>
            </w:pPr>
            <w:r>
              <w:rPr>
                <w:rFonts w:ascii="Times New Roman" w:eastAsia="Times New Roman" w:hAnsi="Times New Roman" w:cs="Times New Roman"/>
                <w:i/>
                <w:iCs/>
                <w:sz w:val="28"/>
                <w:szCs w:val="28"/>
              </w:rPr>
              <w:t>Hải Phòng, ngày</w:t>
            </w:r>
            <w:r w:rsidR="0071712A">
              <w:rPr>
                <w:rFonts w:ascii="Times New Roman" w:eastAsia="Times New Roman" w:hAnsi="Times New Roman" w:cs="Times New Roman"/>
                <w:i/>
                <w:iCs/>
                <w:sz w:val="28"/>
                <w:szCs w:val="28"/>
              </w:rPr>
              <w:t xml:space="preserve">       </w:t>
            </w:r>
            <w:r>
              <w:rPr>
                <w:rFonts w:ascii="Times New Roman" w:eastAsia="Times New Roman" w:hAnsi="Times New Roman" w:cs="Times New Roman"/>
                <w:i/>
                <w:iCs/>
                <w:sz w:val="28"/>
                <w:szCs w:val="28"/>
              </w:rPr>
              <w:t xml:space="preserve">tháng 12 </w:t>
            </w:r>
            <w:r w:rsidRPr="00654018">
              <w:rPr>
                <w:rFonts w:ascii="Times New Roman" w:eastAsia="Times New Roman" w:hAnsi="Times New Roman" w:cs="Times New Roman"/>
                <w:i/>
                <w:iCs/>
                <w:sz w:val="28"/>
                <w:szCs w:val="28"/>
              </w:rPr>
              <w:t>năm 2016</w:t>
            </w:r>
          </w:p>
        </w:tc>
      </w:tr>
    </w:tbl>
    <w:p w:rsidR="00296DFB" w:rsidRDefault="00296DFB" w:rsidP="0071712A">
      <w:pPr>
        <w:shd w:val="clear" w:color="auto" w:fill="FFFFFF"/>
        <w:spacing w:after="0" w:line="234" w:lineRule="atLeast"/>
        <w:jc w:val="center"/>
        <w:rPr>
          <w:rFonts w:ascii="Times New Roman" w:eastAsia="Times New Roman" w:hAnsi="Times New Roman" w:cs="Times New Roman"/>
          <w:b/>
          <w:bCs/>
          <w:color w:val="000000"/>
          <w:sz w:val="28"/>
          <w:szCs w:val="28"/>
        </w:rPr>
      </w:pPr>
      <w:r w:rsidRPr="00654018">
        <w:rPr>
          <w:rFonts w:ascii="Times New Roman" w:eastAsia="Times New Roman" w:hAnsi="Times New Roman" w:cs="Times New Roman"/>
          <w:b/>
          <w:bCs/>
          <w:color w:val="000000"/>
          <w:sz w:val="28"/>
          <w:szCs w:val="28"/>
        </w:rPr>
        <w:t>QUYẾT ĐỊNH</w:t>
      </w:r>
    </w:p>
    <w:p w:rsidR="00296DFB" w:rsidRDefault="00296DFB" w:rsidP="0071712A">
      <w:pPr>
        <w:shd w:val="clear" w:color="auto" w:fill="FFFFFF"/>
        <w:spacing w:before="120" w:after="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Ban hành Quy chế q</w:t>
      </w:r>
      <w:r w:rsidRPr="000049A2">
        <w:rPr>
          <w:rFonts w:ascii="Times New Roman" w:eastAsia="Times New Roman" w:hAnsi="Times New Roman" w:cs="Times New Roman"/>
          <w:b/>
          <w:sz w:val="28"/>
          <w:szCs w:val="28"/>
        </w:rPr>
        <w:t xml:space="preserve">uản lý </w:t>
      </w:r>
      <w:r>
        <w:rPr>
          <w:rFonts w:ascii="Times New Roman" w:eastAsia="Times New Roman" w:hAnsi="Times New Roman" w:cs="Times New Roman"/>
          <w:b/>
          <w:sz w:val="28"/>
          <w:szCs w:val="28"/>
        </w:rPr>
        <w:t>việc ra nước ngoài</w:t>
      </w:r>
      <w:r w:rsidR="0071712A">
        <w:rPr>
          <w:rFonts w:ascii="Times New Roman" w:eastAsia="Times New Roman" w:hAnsi="Times New Roman" w:cs="Times New Roman"/>
          <w:b/>
          <w:sz w:val="28"/>
          <w:szCs w:val="28"/>
        </w:rPr>
        <w:t>,</w:t>
      </w:r>
      <w:r>
        <w:rPr>
          <w:rFonts w:ascii="Times New Roman" w:eastAsia="Times New Roman" w:hAnsi="Times New Roman" w:cs="Times New Roman"/>
          <w:b/>
          <w:sz w:val="28"/>
          <w:szCs w:val="28"/>
        </w:rPr>
        <w:t xml:space="preserve"> quản lý, sử dụng </w:t>
      </w:r>
      <w:r w:rsidRPr="000049A2">
        <w:rPr>
          <w:rFonts w:ascii="Times New Roman" w:eastAsia="Times New Roman" w:hAnsi="Times New Roman" w:cs="Times New Roman"/>
          <w:b/>
          <w:sz w:val="28"/>
          <w:szCs w:val="28"/>
        </w:rPr>
        <w:t xml:space="preserve">hộ chiếu ngoại giao, hộ chiếu công vụ </w:t>
      </w:r>
      <w:r>
        <w:rPr>
          <w:rFonts w:ascii="Times New Roman" w:eastAsia="Times New Roman" w:hAnsi="Times New Roman" w:cs="Times New Roman"/>
          <w:b/>
          <w:sz w:val="28"/>
          <w:szCs w:val="28"/>
        </w:rPr>
        <w:t xml:space="preserve">của </w:t>
      </w:r>
      <w:r w:rsidRPr="000049A2">
        <w:rPr>
          <w:rFonts w:ascii="Times New Roman" w:eastAsia="Times New Roman" w:hAnsi="Times New Roman" w:cs="Times New Roman"/>
          <w:b/>
          <w:sz w:val="28"/>
          <w:szCs w:val="28"/>
        </w:rPr>
        <w:t>cán bộ, công chức, viên chức</w:t>
      </w:r>
      <w:r>
        <w:rPr>
          <w:rFonts w:ascii="Times New Roman" w:eastAsia="Times New Roman" w:hAnsi="Times New Roman" w:cs="Times New Roman"/>
          <w:b/>
          <w:sz w:val="28"/>
          <w:szCs w:val="28"/>
        </w:rPr>
        <w:t xml:space="preserve"> thuộc thẩm quyền </w:t>
      </w:r>
      <w:r w:rsidRPr="000049A2">
        <w:rPr>
          <w:rFonts w:ascii="Times New Roman" w:eastAsia="Times New Roman" w:hAnsi="Times New Roman" w:cs="Times New Roman"/>
          <w:b/>
          <w:sz w:val="28"/>
          <w:szCs w:val="28"/>
        </w:rPr>
        <w:t>của</w:t>
      </w:r>
      <w:r w:rsidRPr="00AF6CBF">
        <w:rPr>
          <w:rFonts w:ascii="Times New Roman" w:eastAsia="Times New Roman" w:hAnsi="Times New Roman" w:cs="Times New Roman"/>
          <w:b/>
          <w:sz w:val="28"/>
          <w:szCs w:val="28"/>
        </w:rPr>
        <w:t xml:space="preserve"> </w:t>
      </w:r>
      <w:r w:rsidRPr="000049A2">
        <w:rPr>
          <w:rFonts w:ascii="Times New Roman" w:eastAsia="Times New Roman" w:hAnsi="Times New Roman" w:cs="Times New Roman"/>
          <w:b/>
          <w:sz w:val="28"/>
          <w:szCs w:val="28"/>
        </w:rPr>
        <w:t>Ủy ban nhân dân thành phố Hải Phòng</w:t>
      </w:r>
      <w:r w:rsidR="0071712A">
        <w:rPr>
          <w:rFonts w:ascii="Times New Roman" w:eastAsia="Times New Roman" w:hAnsi="Times New Roman" w:cs="Times New Roman"/>
          <w:b/>
          <w:sz w:val="28"/>
          <w:szCs w:val="28"/>
        </w:rPr>
        <w:t>.</w:t>
      </w:r>
    </w:p>
    <w:p w:rsidR="00296DFB" w:rsidRPr="00654018" w:rsidRDefault="00DF5974" w:rsidP="0071712A">
      <w:pPr>
        <w:shd w:val="clear" w:color="auto" w:fill="FFFFFF"/>
        <w:spacing w:after="0" w:line="234" w:lineRule="atLeast"/>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noProof/>
          <w:color w:val="000000"/>
          <w:sz w:val="28"/>
          <w:szCs w:val="28"/>
          <w:lang w:val="en-US" w:eastAsia="en-US"/>
        </w:rPr>
        <mc:AlternateContent>
          <mc:Choice Requires="wps">
            <w:drawing>
              <wp:anchor distT="0" distB="0" distL="114300" distR="114300" simplePos="0" relativeHeight="251667456" behindDoc="0" locked="0" layoutInCell="1" allowOverlap="1">
                <wp:simplePos x="0" y="0"/>
                <wp:positionH relativeFrom="column">
                  <wp:posOffset>2308860</wp:posOffset>
                </wp:positionH>
                <wp:positionV relativeFrom="paragraph">
                  <wp:posOffset>40640</wp:posOffset>
                </wp:positionV>
                <wp:extent cx="1061085" cy="635"/>
                <wp:effectExtent l="13335" t="12065" r="11430" b="6350"/>
                <wp:wrapNone/>
                <wp:docPr id="1"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6108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 o:spid="_x0000_s1026" type="#_x0000_t32" style="position:absolute;margin-left:181.8pt;margin-top:3.2pt;width:83.55pt;height:.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"/>
            </w:pict>
          </mc:Fallback>
        </mc:AlternateContent>
      </w:r>
    </w:p>
    <w:p w:rsidR="00296DFB" w:rsidRPr="00654018" w:rsidRDefault="00296DFB" w:rsidP="0071712A">
      <w:pPr>
        <w:shd w:val="clear" w:color="auto" w:fill="FFFFFF"/>
        <w:spacing w:before="120" w:after="240" w:line="234" w:lineRule="atLeast"/>
        <w:jc w:val="center"/>
        <w:rPr>
          <w:rFonts w:ascii="Times New Roman" w:eastAsia="Times New Roman" w:hAnsi="Times New Roman" w:cs="Times New Roman"/>
          <w:color w:val="000000"/>
          <w:sz w:val="28"/>
          <w:szCs w:val="28"/>
        </w:rPr>
      </w:pPr>
      <w:r w:rsidRPr="00654018">
        <w:rPr>
          <w:rFonts w:ascii="Times New Roman" w:eastAsia="Times New Roman" w:hAnsi="Times New Roman" w:cs="Times New Roman"/>
          <w:b/>
          <w:bCs/>
          <w:color w:val="000000"/>
          <w:sz w:val="28"/>
          <w:szCs w:val="28"/>
        </w:rPr>
        <w:t>ỦY BAN NHÂN DÂN THÀNH PHỐ HẢI PHÒNG</w:t>
      </w:r>
    </w:p>
    <w:p w:rsidR="00296DFB" w:rsidRPr="00EF648E" w:rsidRDefault="00296DFB" w:rsidP="008B5C6C">
      <w:pPr>
        <w:shd w:val="clear" w:color="auto" w:fill="FFFFFF"/>
        <w:spacing w:before="120" w:after="120" w:line="360" w:lineRule="exact"/>
        <w:ind w:firstLine="567"/>
        <w:jc w:val="both"/>
        <w:rPr>
          <w:rFonts w:ascii="Times New Roman" w:eastAsia="Times New Roman" w:hAnsi="Times New Roman" w:cs="Times New Roman"/>
          <w:i/>
          <w:iCs/>
          <w:color w:val="000000"/>
          <w:sz w:val="28"/>
          <w:szCs w:val="28"/>
        </w:rPr>
      </w:pPr>
      <w:r w:rsidRPr="00EF648E">
        <w:rPr>
          <w:rFonts w:ascii="Times New Roman" w:eastAsia="Times New Roman" w:hAnsi="Times New Roman" w:cs="Times New Roman"/>
          <w:i/>
          <w:iCs/>
          <w:color w:val="000000"/>
          <w:sz w:val="28"/>
          <w:szCs w:val="28"/>
        </w:rPr>
        <w:t>Căn cứ Luật Tổ chức chính quyền địa phương ngày 19/6 2015;</w:t>
      </w:r>
    </w:p>
    <w:p w:rsidR="00296DFB" w:rsidRPr="00EF648E" w:rsidRDefault="00296DFB" w:rsidP="008B5C6C">
      <w:pPr>
        <w:shd w:val="clear" w:color="auto" w:fill="FFFFFF"/>
        <w:spacing w:before="120" w:after="120" w:line="360" w:lineRule="exact"/>
        <w:ind w:firstLine="567"/>
        <w:jc w:val="both"/>
        <w:rPr>
          <w:rFonts w:ascii="Times New Roman" w:eastAsia="Times New Roman" w:hAnsi="Times New Roman" w:cs="Times New Roman"/>
          <w:i/>
          <w:color w:val="000000"/>
          <w:sz w:val="28"/>
          <w:szCs w:val="28"/>
        </w:rPr>
      </w:pPr>
      <w:r w:rsidRPr="00EF648E">
        <w:rPr>
          <w:rFonts w:ascii="Times New Roman" w:eastAsia="Times New Roman" w:hAnsi="Times New Roman" w:cs="Times New Roman"/>
          <w:i/>
          <w:iCs/>
          <w:color w:val="000000"/>
          <w:sz w:val="28"/>
          <w:szCs w:val="28"/>
        </w:rPr>
        <w:t xml:space="preserve">Căn cứ </w:t>
      </w:r>
      <w:r w:rsidRPr="00EF648E">
        <w:rPr>
          <w:rFonts w:ascii="Times New Roman" w:hAnsi="Times New Roman" w:cs="Times New Roman"/>
          <w:i/>
          <w:sz w:val="28"/>
          <w:szCs w:val="28"/>
        </w:rPr>
        <w:t>Luật Ban hành văn bản quy phạm pháp luật ngày 22/6/</w:t>
      </w:r>
      <w:r w:rsidRPr="00EF648E">
        <w:rPr>
          <w:rFonts w:ascii="Times New Roman" w:hAnsi="Times New Roman" w:cs="Times New Roman"/>
          <w:i/>
          <w:iCs/>
          <w:color w:val="444444"/>
          <w:sz w:val="28"/>
          <w:szCs w:val="28"/>
          <w:bdr w:val="none" w:sz="0" w:space="0" w:color="auto" w:frame="1"/>
        </w:rPr>
        <w:t>2015</w:t>
      </w:r>
      <w:r w:rsidRPr="00EF648E">
        <w:rPr>
          <w:rFonts w:ascii="Times New Roman" w:hAnsi="Times New Roman" w:cs="Times New Roman"/>
          <w:i/>
          <w:color w:val="444444"/>
          <w:sz w:val="28"/>
          <w:szCs w:val="28"/>
        </w:rPr>
        <w:t>;  </w:t>
      </w:r>
    </w:p>
    <w:p w:rsidR="00296DFB" w:rsidRPr="00EF648E" w:rsidRDefault="00296DFB" w:rsidP="008B5C6C">
      <w:pPr>
        <w:shd w:val="clear" w:color="auto" w:fill="FFFFFF"/>
        <w:spacing w:before="120" w:after="120" w:line="360" w:lineRule="exact"/>
        <w:ind w:firstLine="567"/>
        <w:jc w:val="both"/>
        <w:rPr>
          <w:rFonts w:ascii="Times New Roman" w:eastAsia="Times New Roman" w:hAnsi="Times New Roman" w:cs="Times New Roman"/>
          <w:i/>
          <w:iCs/>
          <w:sz w:val="28"/>
          <w:szCs w:val="28"/>
        </w:rPr>
      </w:pPr>
      <w:r w:rsidRPr="00EF648E">
        <w:rPr>
          <w:rFonts w:ascii="Times New Roman" w:eastAsia="Times New Roman" w:hAnsi="Times New Roman" w:cs="Times New Roman"/>
          <w:i/>
          <w:iCs/>
          <w:color w:val="000000"/>
          <w:sz w:val="28"/>
          <w:szCs w:val="28"/>
        </w:rPr>
        <w:t xml:space="preserve">Căn cứ Nghị </w:t>
      </w:r>
      <w:r w:rsidRPr="00EF648E">
        <w:rPr>
          <w:rFonts w:ascii="Times New Roman" w:eastAsia="Times New Roman" w:hAnsi="Times New Roman" w:cs="Times New Roman"/>
          <w:i/>
          <w:iCs/>
          <w:sz w:val="28"/>
          <w:szCs w:val="28"/>
        </w:rPr>
        <w:t>định số </w:t>
      </w:r>
      <w:hyperlink r:id="rId8" w:tgtFrame="_blank" w:history="1">
        <w:r w:rsidRPr="00EF648E">
          <w:rPr>
            <w:rFonts w:ascii="Times New Roman" w:eastAsia="Times New Roman" w:hAnsi="Times New Roman" w:cs="Times New Roman"/>
            <w:i/>
            <w:iCs/>
            <w:sz w:val="28"/>
            <w:szCs w:val="28"/>
          </w:rPr>
          <w:t>136/2007/NĐ-CP</w:t>
        </w:r>
      </w:hyperlink>
      <w:r w:rsidRPr="00EF648E">
        <w:rPr>
          <w:rFonts w:ascii="Times New Roman" w:eastAsia="Times New Roman" w:hAnsi="Times New Roman" w:cs="Times New Roman"/>
          <w:i/>
          <w:iCs/>
          <w:sz w:val="28"/>
          <w:szCs w:val="28"/>
        </w:rPr>
        <w:t xml:space="preserve"> ngày 17/8/2007 của Chính phủ về xuất cảnh, nhập cảnh của công dân Việt Nam; </w:t>
      </w:r>
      <w:r w:rsidRPr="00EF648E">
        <w:rPr>
          <w:rFonts w:ascii="Times New Roman" w:hAnsi="Times New Roman" w:cs="Times New Roman"/>
          <w:i/>
          <w:sz w:val="28"/>
          <w:szCs w:val="28"/>
        </w:rPr>
        <w:t xml:space="preserve">Nghị định số 94/2015/NĐ-CP </w:t>
      </w:r>
      <w:r w:rsidRPr="00EF648E">
        <w:rPr>
          <w:rFonts w:ascii="Times New Roman" w:hAnsi="Times New Roman" w:cs="Times New Roman"/>
          <w:i/>
          <w:iCs/>
          <w:sz w:val="28"/>
          <w:szCs w:val="28"/>
        </w:rPr>
        <w:t xml:space="preserve">ngày 16/10/2015 </w:t>
      </w:r>
      <w:r w:rsidRPr="00EF648E">
        <w:rPr>
          <w:rFonts w:ascii="Times New Roman" w:hAnsi="Times New Roman" w:cs="Times New Roman"/>
          <w:i/>
          <w:sz w:val="28"/>
          <w:szCs w:val="28"/>
        </w:rPr>
        <w:t>NĐ-CP</w:t>
      </w:r>
      <w:r w:rsidRPr="00EF648E">
        <w:rPr>
          <w:i/>
          <w:sz w:val="28"/>
          <w:szCs w:val="28"/>
        </w:rPr>
        <w:t xml:space="preserve"> </w:t>
      </w:r>
      <w:r w:rsidRPr="00EF648E">
        <w:rPr>
          <w:rFonts w:ascii="Times New Roman" w:eastAsia="Times New Roman" w:hAnsi="Times New Roman" w:cs="Times New Roman"/>
          <w:i/>
          <w:iCs/>
          <w:sz w:val="28"/>
          <w:szCs w:val="28"/>
        </w:rPr>
        <w:t>của Chính phủ sửa đổi, bổ sung một số điều của Nghị định số </w:t>
      </w:r>
      <w:hyperlink r:id="rId9" w:tgtFrame="_blank" w:history="1">
        <w:r w:rsidRPr="00EF648E">
          <w:rPr>
            <w:rFonts w:ascii="Times New Roman" w:eastAsia="Times New Roman" w:hAnsi="Times New Roman" w:cs="Times New Roman"/>
            <w:i/>
            <w:iCs/>
            <w:sz w:val="28"/>
            <w:szCs w:val="28"/>
          </w:rPr>
          <w:t>136/2007/NĐ-CP</w:t>
        </w:r>
      </w:hyperlink>
      <w:r w:rsidRPr="00EF648E">
        <w:rPr>
          <w:rFonts w:ascii="Times New Roman" w:eastAsia="Times New Roman" w:hAnsi="Times New Roman" w:cs="Times New Roman"/>
          <w:i/>
          <w:iCs/>
          <w:sz w:val="28"/>
          <w:szCs w:val="28"/>
        </w:rPr>
        <w:t>;</w:t>
      </w:r>
    </w:p>
    <w:p w:rsidR="00296DFB" w:rsidRPr="00EF648E" w:rsidRDefault="00296DFB" w:rsidP="008B5C6C">
      <w:pPr>
        <w:tabs>
          <w:tab w:val="left" w:pos="180"/>
        </w:tabs>
        <w:spacing w:before="120" w:after="120" w:line="360" w:lineRule="exact"/>
        <w:ind w:firstLine="567"/>
        <w:jc w:val="both"/>
        <w:rPr>
          <w:rFonts w:ascii="Times New Roman" w:eastAsia="SimSun" w:hAnsi="Times New Roman"/>
          <w:i/>
          <w:color w:val="000000" w:themeColor="text1"/>
          <w:sz w:val="28"/>
          <w:szCs w:val="28"/>
          <w:lang w:val="pt-BR" w:eastAsia="zh-CN"/>
        </w:rPr>
      </w:pPr>
      <w:r w:rsidRPr="00EF648E">
        <w:rPr>
          <w:rFonts w:ascii="Times New Roman" w:eastAsia="Times New Roman" w:hAnsi="Times New Roman" w:cs="Times New Roman"/>
          <w:i/>
          <w:iCs/>
          <w:color w:val="000000" w:themeColor="text1"/>
          <w:sz w:val="28"/>
          <w:szCs w:val="28"/>
        </w:rPr>
        <w:t xml:space="preserve">Căn cứ </w:t>
      </w:r>
      <w:r w:rsidRPr="00EF648E">
        <w:rPr>
          <w:rFonts w:ascii="Times New Roman" w:eastAsia="SimSun" w:hAnsi="Times New Roman"/>
          <w:i/>
          <w:color w:val="000000" w:themeColor="text1"/>
          <w:sz w:val="28"/>
          <w:szCs w:val="28"/>
          <w:lang w:val="pt-BR" w:eastAsia="zh-CN"/>
        </w:rPr>
        <w:t xml:space="preserve">Quyết định số 58/2012/QĐ-TTg, </w:t>
      </w:r>
      <w:r w:rsidRPr="00EF648E">
        <w:rPr>
          <w:rFonts w:ascii="Times New Roman" w:eastAsia="Times New Roman" w:hAnsi="Times New Roman" w:cs="Times New Roman"/>
          <w:i/>
          <w:iCs/>
          <w:color w:val="000000" w:themeColor="text1"/>
          <w:sz w:val="28"/>
          <w:szCs w:val="28"/>
          <w:lang w:val="pt-BR"/>
        </w:rPr>
        <w:t xml:space="preserve">ngày 24/12/2012 </w:t>
      </w:r>
      <w:r w:rsidRPr="00EF648E">
        <w:rPr>
          <w:rFonts w:ascii="Times New Roman" w:eastAsia="SimSun" w:hAnsi="Times New Roman" w:cs="Times New Roman"/>
          <w:i/>
          <w:color w:val="000000" w:themeColor="text1"/>
          <w:sz w:val="28"/>
          <w:szCs w:val="28"/>
          <w:lang w:val="pt-BR" w:eastAsia="zh-CN"/>
        </w:rPr>
        <w:t>của</w:t>
      </w:r>
      <w:r w:rsidRPr="00EF648E">
        <w:rPr>
          <w:rFonts w:ascii="Times New Roman" w:eastAsia="SimSun" w:hAnsi="Times New Roman"/>
          <w:i/>
          <w:color w:val="000000" w:themeColor="text1"/>
          <w:sz w:val="28"/>
          <w:szCs w:val="28"/>
          <w:lang w:val="pt-BR" w:eastAsia="zh-CN"/>
        </w:rPr>
        <w:t xml:space="preserve"> Thủ tướng Chính phủ về sử dụng và quản lý hộ chiếu ngoại giao, hộ chiếu công vụ; </w:t>
      </w:r>
    </w:p>
    <w:p w:rsidR="00296DFB" w:rsidRPr="00EF648E" w:rsidRDefault="00296DFB" w:rsidP="008B5C6C">
      <w:pPr>
        <w:tabs>
          <w:tab w:val="left" w:pos="180"/>
        </w:tabs>
        <w:spacing w:before="120" w:after="120" w:line="360" w:lineRule="exact"/>
        <w:ind w:firstLine="567"/>
        <w:jc w:val="both"/>
        <w:rPr>
          <w:rFonts w:ascii="Times New Roman" w:eastAsia="SimSun" w:hAnsi="Times New Roman" w:cs="Times New Roman"/>
          <w:i/>
          <w:sz w:val="28"/>
          <w:szCs w:val="28"/>
          <w:lang w:val="pt-BR" w:eastAsia="zh-CN"/>
        </w:rPr>
      </w:pPr>
      <w:r w:rsidRPr="00EF648E">
        <w:rPr>
          <w:rFonts w:ascii="Times New Roman" w:eastAsia="SimSun" w:hAnsi="Times New Roman" w:cs="Times New Roman"/>
          <w:i/>
          <w:sz w:val="28"/>
          <w:szCs w:val="28"/>
          <w:lang w:val="pt-BR" w:eastAsia="zh-CN"/>
        </w:rPr>
        <w:t xml:space="preserve">Căn cứ Thông tư </w:t>
      </w:r>
      <w:r w:rsidRPr="00EF648E">
        <w:rPr>
          <w:rFonts w:ascii="Times New Roman" w:hAnsi="Times New Roman" w:cs="Times New Roman"/>
          <w:i/>
          <w:sz w:val="28"/>
          <w:szCs w:val="28"/>
          <w:shd w:val="clear" w:color="auto" w:fill="F5F5F5"/>
          <w:lang w:val="pt-BR"/>
        </w:rPr>
        <w:t xml:space="preserve">liên tịch số 02/2015/TTLT-BNG-BNV ngày 28/6/2015 của liên Bộ Ngoại giao, Bộ Nội vụ hướng dẫn chức năng, nhiệm vụ, quyền hạn và cơ cấu tổ chức của Sở Ngoại vụ thuộc Ủy ban nhân dân các tỉnh, thành phố trực thuộc Trung ương; </w:t>
      </w:r>
    </w:p>
    <w:p w:rsidR="00296DFB" w:rsidRPr="00EF648E" w:rsidRDefault="0071712A" w:rsidP="008B5C6C">
      <w:pPr>
        <w:spacing w:before="120" w:after="120" w:line="360" w:lineRule="exact"/>
        <w:ind w:right="-85" w:firstLine="567"/>
        <w:jc w:val="both"/>
        <w:rPr>
          <w:rFonts w:ascii="Times New Roman" w:eastAsia="Calibri" w:hAnsi="Times New Roman" w:cs="Times New Roman"/>
          <w:i/>
          <w:sz w:val="28"/>
          <w:szCs w:val="28"/>
          <w:lang w:val="pt-BR"/>
        </w:rPr>
      </w:pPr>
      <w:r w:rsidRPr="00EF648E">
        <w:rPr>
          <w:rFonts w:ascii="Times New Roman" w:eastAsia="Times New Roman" w:hAnsi="Times New Roman" w:cs="Times New Roman"/>
          <w:i/>
          <w:iCs/>
          <w:color w:val="000000"/>
          <w:sz w:val="28"/>
          <w:szCs w:val="28"/>
          <w:lang w:val="pt-BR"/>
        </w:rPr>
        <w:t>Xét</w:t>
      </w:r>
      <w:r w:rsidR="00296DFB" w:rsidRPr="00EF648E">
        <w:rPr>
          <w:rFonts w:ascii="Times New Roman" w:eastAsia="Times New Roman" w:hAnsi="Times New Roman" w:cs="Times New Roman"/>
          <w:i/>
          <w:iCs/>
          <w:color w:val="000000"/>
          <w:sz w:val="28"/>
          <w:szCs w:val="28"/>
          <w:lang w:val="pt-BR"/>
        </w:rPr>
        <w:t xml:space="preserve"> đề nghị của Giám đốc Sở </w:t>
      </w:r>
      <w:r w:rsidR="00BE542F" w:rsidRPr="00EF648E">
        <w:rPr>
          <w:rFonts w:ascii="Times New Roman" w:eastAsia="Times New Roman" w:hAnsi="Times New Roman" w:cs="Times New Roman"/>
          <w:i/>
          <w:iCs/>
          <w:color w:val="000000"/>
          <w:sz w:val="28"/>
          <w:szCs w:val="28"/>
          <w:lang w:val="pt-BR"/>
        </w:rPr>
        <w:t>Ngoại vụ tại Tờ trình số</w:t>
      </w:r>
      <w:r w:rsidR="00006D12" w:rsidRPr="00EF648E">
        <w:rPr>
          <w:rFonts w:ascii="Times New Roman" w:eastAsia="Times New Roman" w:hAnsi="Times New Roman" w:cs="Times New Roman"/>
          <w:i/>
          <w:iCs/>
          <w:color w:val="000000"/>
          <w:sz w:val="28"/>
          <w:szCs w:val="28"/>
          <w:lang w:val="pt-BR"/>
        </w:rPr>
        <w:t xml:space="preserve"> 760/TTr-NV </w:t>
      </w:r>
      <w:r w:rsidR="00296DFB" w:rsidRPr="00EF648E">
        <w:rPr>
          <w:rFonts w:ascii="Times New Roman" w:eastAsia="Times New Roman" w:hAnsi="Times New Roman" w:cs="Times New Roman"/>
          <w:i/>
          <w:iCs/>
          <w:color w:val="000000"/>
          <w:sz w:val="28"/>
          <w:szCs w:val="28"/>
          <w:lang w:val="pt-BR"/>
        </w:rPr>
        <w:t>ngày</w:t>
      </w:r>
      <w:r w:rsidR="00006D12" w:rsidRPr="00EF648E">
        <w:rPr>
          <w:rFonts w:ascii="Times New Roman" w:eastAsia="Times New Roman" w:hAnsi="Times New Roman" w:cs="Times New Roman"/>
          <w:i/>
          <w:iCs/>
          <w:color w:val="000000"/>
          <w:sz w:val="28"/>
          <w:szCs w:val="28"/>
          <w:lang w:val="pt-BR"/>
        </w:rPr>
        <w:t xml:space="preserve"> 19</w:t>
      </w:r>
      <w:r w:rsidR="00296DFB" w:rsidRPr="00EF648E">
        <w:rPr>
          <w:rFonts w:ascii="Times New Roman" w:eastAsia="Times New Roman" w:hAnsi="Times New Roman" w:cs="Times New Roman"/>
          <w:i/>
          <w:iCs/>
          <w:color w:val="000000"/>
          <w:sz w:val="28"/>
          <w:szCs w:val="28"/>
          <w:lang w:val="pt-BR"/>
        </w:rPr>
        <w:t>/</w:t>
      </w:r>
      <w:r w:rsidR="00006D12" w:rsidRPr="00EF648E">
        <w:rPr>
          <w:rFonts w:ascii="Times New Roman" w:eastAsia="Times New Roman" w:hAnsi="Times New Roman" w:cs="Times New Roman"/>
          <w:i/>
          <w:iCs/>
          <w:color w:val="000000"/>
          <w:sz w:val="28"/>
          <w:szCs w:val="28"/>
          <w:lang w:val="pt-BR"/>
        </w:rPr>
        <w:t>9</w:t>
      </w:r>
      <w:r w:rsidR="00296DFB" w:rsidRPr="00EF648E">
        <w:rPr>
          <w:rFonts w:ascii="Times New Roman" w:eastAsia="Times New Roman" w:hAnsi="Times New Roman" w:cs="Times New Roman"/>
          <w:i/>
          <w:iCs/>
          <w:color w:val="000000"/>
          <w:sz w:val="28"/>
          <w:szCs w:val="28"/>
          <w:lang w:val="pt-BR"/>
        </w:rPr>
        <w:t>/2016</w:t>
      </w:r>
      <w:r w:rsidRPr="00EF648E">
        <w:rPr>
          <w:rFonts w:ascii="Times New Roman" w:eastAsia="Times New Roman" w:hAnsi="Times New Roman" w:cs="Times New Roman"/>
          <w:i/>
          <w:iCs/>
          <w:color w:val="000000"/>
          <w:sz w:val="28"/>
          <w:szCs w:val="28"/>
          <w:lang w:val="pt-BR"/>
        </w:rPr>
        <w:t xml:space="preserve"> và</w:t>
      </w:r>
      <w:r w:rsidR="00BE542F" w:rsidRPr="00EF648E">
        <w:rPr>
          <w:rFonts w:ascii="Times New Roman" w:eastAsia="Times New Roman" w:hAnsi="Times New Roman" w:cs="Times New Roman"/>
          <w:i/>
          <w:iCs/>
          <w:color w:val="000000"/>
          <w:sz w:val="28"/>
          <w:szCs w:val="28"/>
          <w:lang w:val="pt-BR"/>
        </w:rPr>
        <w:t xml:space="preserve"> Tờ trình số</w:t>
      </w:r>
      <w:r w:rsidR="00006D12" w:rsidRPr="00EF648E">
        <w:rPr>
          <w:rFonts w:ascii="Times New Roman" w:eastAsia="Times New Roman" w:hAnsi="Times New Roman" w:cs="Times New Roman"/>
          <w:i/>
          <w:iCs/>
          <w:color w:val="000000"/>
          <w:sz w:val="28"/>
          <w:szCs w:val="28"/>
          <w:lang w:val="pt-BR"/>
        </w:rPr>
        <w:t xml:space="preserve"> </w:t>
      </w:r>
      <w:r w:rsidRPr="00EF648E">
        <w:rPr>
          <w:rFonts w:ascii="Times New Roman" w:eastAsia="Times New Roman" w:hAnsi="Times New Roman" w:cs="Times New Roman"/>
          <w:i/>
          <w:iCs/>
          <w:color w:val="000000"/>
          <w:sz w:val="28"/>
          <w:szCs w:val="28"/>
          <w:lang w:val="pt-BR"/>
        </w:rPr>
        <w:t>1120</w:t>
      </w:r>
      <w:r w:rsidR="00006D12" w:rsidRPr="00EF648E">
        <w:rPr>
          <w:rFonts w:ascii="Times New Roman" w:eastAsia="Times New Roman" w:hAnsi="Times New Roman" w:cs="Times New Roman"/>
          <w:i/>
          <w:iCs/>
          <w:color w:val="000000"/>
          <w:sz w:val="28"/>
          <w:szCs w:val="28"/>
          <w:lang w:val="pt-BR"/>
        </w:rPr>
        <w:t xml:space="preserve">/NV-TTr </w:t>
      </w:r>
      <w:r w:rsidR="00BE542F" w:rsidRPr="00EF648E">
        <w:rPr>
          <w:rFonts w:ascii="Times New Roman" w:eastAsia="Times New Roman" w:hAnsi="Times New Roman" w:cs="Times New Roman"/>
          <w:i/>
          <w:iCs/>
          <w:color w:val="000000"/>
          <w:sz w:val="28"/>
          <w:szCs w:val="28"/>
          <w:lang w:val="pt-BR"/>
        </w:rPr>
        <w:t>ngày</w:t>
      </w:r>
      <w:r w:rsidRPr="00EF648E">
        <w:rPr>
          <w:rFonts w:ascii="Times New Roman" w:eastAsia="Times New Roman" w:hAnsi="Times New Roman" w:cs="Times New Roman"/>
          <w:i/>
          <w:iCs/>
          <w:color w:val="000000"/>
          <w:sz w:val="28"/>
          <w:szCs w:val="28"/>
          <w:lang w:val="pt-BR"/>
        </w:rPr>
        <w:t xml:space="preserve"> 07</w:t>
      </w:r>
      <w:r w:rsidR="00BE542F" w:rsidRPr="00EF648E">
        <w:rPr>
          <w:rFonts w:ascii="Times New Roman" w:eastAsia="Times New Roman" w:hAnsi="Times New Roman" w:cs="Times New Roman"/>
          <w:i/>
          <w:iCs/>
          <w:color w:val="000000"/>
          <w:sz w:val="28"/>
          <w:szCs w:val="28"/>
          <w:lang w:val="pt-BR"/>
        </w:rPr>
        <w:t>/</w:t>
      </w:r>
      <w:r w:rsidR="00006D12" w:rsidRPr="00EF648E">
        <w:rPr>
          <w:rFonts w:ascii="Times New Roman" w:eastAsia="Times New Roman" w:hAnsi="Times New Roman" w:cs="Times New Roman"/>
          <w:i/>
          <w:iCs/>
          <w:color w:val="000000"/>
          <w:sz w:val="28"/>
          <w:szCs w:val="28"/>
          <w:lang w:val="pt-BR"/>
        </w:rPr>
        <w:t>12/</w:t>
      </w:r>
      <w:r w:rsidR="00BE542F" w:rsidRPr="00EF648E">
        <w:rPr>
          <w:rFonts w:ascii="Times New Roman" w:eastAsia="Times New Roman" w:hAnsi="Times New Roman" w:cs="Times New Roman"/>
          <w:i/>
          <w:iCs/>
          <w:color w:val="000000"/>
          <w:sz w:val="28"/>
          <w:szCs w:val="28"/>
          <w:lang w:val="pt-BR"/>
        </w:rPr>
        <w:t>2016</w:t>
      </w:r>
      <w:r w:rsidR="00655743">
        <w:rPr>
          <w:rFonts w:ascii="Times New Roman" w:eastAsia="Times New Roman" w:hAnsi="Times New Roman" w:cs="Times New Roman"/>
          <w:i/>
          <w:iCs/>
          <w:color w:val="000000"/>
          <w:sz w:val="28"/>
          <w:szCs w:val="28"/>
          <w:lang w:val="pt-BR"/>
        </w:rPr>
        <w:t>, Công văn số 1167/NV-LSVK ngày 16/12/2016</w:t>
      </w:r>
      <w:r w:rsidRPr="00EF648E">
        <w:rPr>
          <w:i/>
          <w:sz w:val="28"/>
          <w:szCs w:val="28"/>
          <w:lang w:val="pt-BR"/>
        </w:rPr>
        <w:t xml:space="preserve">; </w:t>
      </w:r>
      <w:r w:rsidR="00296DFB" w:rsidRPr="00EF648E">
        <w:rPr>
          <w:rFonts w:ascii="Times New Roman" w:eastAsia="Calibri" w:hAnsi="Times New Roman" w:cs="Times New Roman"/>
          <w:i/>
          <w:sz w:val="28"/>
          <w:szCs w:val="28"/>
          <w:lang w:val="pt-BR"/>
        </w:rPr>
        <w:t>Báo cáo thẩm định số</w:t>
      </w:r>
      <w:r w:rsidR="00006D12" w:rsidRPr="00EF648E">
        <w:rPr>
          <w:rFonts w:ascii="Times New Roman" w:eastAsia="Calibri" w:hAnsi="Times New Roman" w:cs="Times New Roman"/>
          <w:i/>
          <w:sz w:val="28"/>
          <w:szCs w:val="28"/>
          <w:lang w:val="pt-BR"/>
        </w:rPr>
        <w:t xml:space="preserve"> 53/BC-STP</w:t>
      </w:r>
      <w:r w:rsidR="00296DFB" w:rsidRPr="00EF648E">
        <w:rPr>
          <w:rFonts w:ascii="Times New Roman" w:eastAsia="Calibri" w:hAnsi="Times New Roman" w:cs="Times New Roman"/>
          <w:i/>
          <w:sz w:val="28"/>
          <w:szCs w:val="28"/>
          <w:lang w:val="pt-BR"/>
        </w:rPr>
        <w:t>/BCTĐ-STP ngày</w:t>
      </w:r>
      <w:r w:rsidR="00006D12" w:rsidRPr="00EF648E">
        <w:rPr>
          <w:rFonts w:ascii="Times New Roman" w:eastAsia="Calibri" w:hAnsi="Times New Roman" w:cs="Times New Roman"/>
          <w:i/>
          <w:sz w:val="28"/>
          <w:szCs w:val="28"/>
          <w:lang w:val="pt-BR"/>
        </w:rPr>
        <w:t xml:space="preserve"> 16/9/</w:t>
      </w:r>
      <w:r w:rsidR="00296DFB" w:rsidRPr="00EF648E">
        <w:rPr>
          <w:rFonts w:ascii="Times New Roman" w:eastAsia="Calibri" w:hAnsi="Times New Roman" w:cs="Times New Roman"/>
          <w:i/>
          <w:sz w:val="28"/>
          <w:szCs w:val="28"/>
          <w:lang w:val="pt-BR"/>
        </w:rPr>
        <w:t>2016 của Sở Tư pháp,</w:t>
      </w:r>
    </w:p>
    <w:p w:rsidR="00296DFB" w:rsidRPr="0071712A" w:rsidRDefault="00296DFB" w:rsidP="008B5C6C">
      <w:pPr>
        <w:shd w:val="clear" w:color="auto" w:fill="FFFFFF"/>
        <w:spacing w:before="240" w:after="240" w:line="234" w:lineRule="atLeast"/>
        <w:jc w:val="center"/>
        <w:rPr>
          <w:rFonts w:ascii="Times New Roman" w:eastAsia="Times New Roman" w:hAnsi="Times New Roman" w:cs="Times New Roman"/>
          <w:color w:val="000000"/>
          <w:sz w:val="28"/>
          <w:szCs w:val="28"/>
          <w:lang w:val="pt-BR"/>
        </w:rPr>
      </w:pPr>
      <w:r w:rsidRPr="0071712A">
        <w:rPr>
          <w:rFonts w:ascii="Times New Roman" w:eastAsia="Times New Roman" w:hAnsi="Times New Roman" w:cs="Times New Roman"/>
          <w:b/>
          <w:bCs/>
          <w:color w:val="000000"/>
          <w:sz w:val="28"/>
          <w:szCs w:val="28"/>
          <w:lang w:val="pt-BR"/>
        </w:rPr>
        <w:t>QUYẾT ĐỊNH:</w:t>
      </w:r>
    </w:p>
    <w:p w:rsidR="00296DFB" w:rsidRPr="0071712A" w:rsidRDefault="00296DFB" w:rsidP="00655743">
      <w:pPr>
        <w:shd w:val="clear" w:color="auto" w:fill="FFFFFF"/>
        <w:spacing w:before="120" w:after="120" w:line="360" w:lineRule="exact"/>
        <w:ind w:firstLine="567"/>
        <w:jc w:val="both"/>
        <w:rPr>
          <w:rFonts w:ascii="Times New Roman" w:eastAsia="Times New Roman" w:hAnsi="Times New Roman" w:cs="Times New Roman"/>
          <w:color w:val="000000"/>
          <w:sz w:val="28"/>
          <w:szCs w:val="28"/>
          <w:lang w:val="pt-BR"/>
        </w:rPr>
      </w:pPr>
      <w:r w:rsidRPr="0071712A">
        <w:rPr>
          <w:rFonts w:ascii="Times New Roman" w:eastAsia="Times New Roman" w:hAnsi="Times New Roman" w:cs="Times New Roman"/>
          <w:b/>
          <w:bCs/>
          <w:color w:val="000000"/>
          <w:sz w:val="28"/>
          <w:szCs w:val="28"/>
          <w:lang w:val="pt-BR"/>
        </w:rPr>
        <w:t>Điều 1.</w:t>
      </w:r>
      <w:r w:rsidRPr="0071712A">
        <w:rPr>
          <w:rFonts w:ascii="Times New Roman" w:eastAsia="Times New Roman" w:hAnsi="Times New Roman" w:cs="Times New Roman"/>
          <w:color w:val="000000"/>
          <w:sz w:val="28"/>
          <w:szCs w:val="28"/>
          <w:lang w:val="pt-BR"/>
        </w:rPr>
        <w:t xml:space="preserve"> Ban hành kèm theo Quyết định này Quy chế quản lý </w:t>
      </w:r>
      <w:r w:rsidRPr="0071712A">
        <w:rPr>
          <w:rFonts w:ascii="Times New Roman" w:eastAsia="Times New Roman" w:hAnsi="Times New Roman" w:cs="Times New Roman"/>
          <w:sz w:val="28"/>
          <w:szCs w:val="28"/>
          <w:lang w:val="pt-BR"/>
        </w:rPr>
        <w:t>việc ra nước ngoài; quản lý, sử dụng hộ chiếu ngoại giao, hộ chiếu công vụ của cán bộ, công chức, viên chức thuộc thẩm quyền của Ủy ban nhân dân thành phố Hải Phòng</w:t>
      </w:r>
      <w:r w:rsidRPr="0071712A">
        <w:rPr>
          <w:rFonts w:ascii="Times New Roman" w:eastAsia="Times New Roman" w:hAnsi="Times New Roman" w:cs="Times New Roman"/>
          <w:color w:val="000000"/>
          <w:sz w:val="28"/>
          <w:szCs w:val="28"/>
          <w:lang w:val="pt-BR"/>
        </w:rPr>
        <w:t>.</w:t>
      </w:r>
    </w:p>
    <w:p w:rsidR="00296DFB" w:rsidRPr="0071712A" w:rsidRDefault="00296DFB" w:rsidP="00655743">
      <w:pPr>
        <w:shd w:val="clear" w:color="auto" w:fill="FFFFFF"/>
        <w:spacing w:before="120" w:after="120" w:line="360" w:lineRule="exact"/>
        <w:ind w:firstLine="567"/>
        <w:jc w:val="both"/>
        <w:rPr>
          <w:rFonts w:ascii="Times New Roman" w:eastAsia="Times New Roman" w:hAnsi="Times New Roman" w:cs="Times New Roman"/>
          <w:color w:val="000000"/>
          <w:sz w:val="28"/>
          <w:szCs w:val="28"/>
          <w:lang w:val="pt-BR"/>
        </w:rPr>
      </w:pPr>
      <w:r w:rsidRPr="0071712A">
        <w:rPr>
          <w:rFonts w:ascii="Times New Roman" w:eastAsia="Times New Roman" w:hAnsi="Times New Roman" w:cs="Times New Roman"/>
          <w:b/>
          <w:bCs/>
          <w:color w:val="000000"/>
          <w:sz w:val="28"/>
          <w:szCs w:val="28"/>
          <w:lang w:val="pt-BR"/>
        </w:rPr>
        <w:t>Điều 2.</w:t>
      </w:r>
      <w:r w:rsidRPr="0071712A">
        <w:rPr>
          <w:rFonts w:ascii="Times New Roman" w:eastAsia="Times New Roman" w:hAnsi="Times New Roman" w:cs="Times New Roman"/>
          <w:color w:val="000000"/>
          <w:sz w:val="28"/>
          <w:szCs w:val="28"/>
          <w:lang w:val="pt-BR"/>
        </w:rPr>
        <w:t xml:space="preserve"> Quyết định này có hiệu lực thi hành </w:t>
      </w:r>
      <w:r w:rsidR="0071712A">
        <w:rPr>
          <w:rFonts w:ascii="Times New Roman" w:eastAsia="Times New Roman" w:hAnsi="Times New Roman" w:cs="Times New Roman"/>
          <w:color w:val="000000"/>
          <w:sz w:val="28"/>
          <w:szCs w:val="28"/>
          <w:lang w:val="pt-BR"/>
        </w:rPr>
        <w:t>sau 10 ngày kể từ ngày ký</w:t>
      </w:r>
      <w:r w:rsidRPr="0071712A">
        <w:rPr>
          <w:rFonts w:ascii="Times New Roman" w:eastAsia="Times New Roman" w:hAnsi="Times New Roman" w:cs="Times New Roman"/>
          <w:color w:val="000000"/>
          <w:sz w:val="28"/>
          <w:szCs w:val="28"/>
          <w:lang w:val="pt-BR"/>
        </w:rPr>
        <w:t>.</w:t>
      </w:r>
    </w:p>
    <w:p w:rsidR="00296DFB" w:rsidRPr="0071712A" w:rsidRDefault="00296DFB" w:rsidP="00655743">
      <w:pPr>
        <w:shd w:val="clear" w:color="auto" w:fill="FFFFFF"/>
        <w:spacing w:before="120" w:after="120" w:line="360" w:lineRule="exact"/>
        <w:ind w:firstLine="567"/>
        <w:jc w:val="both"/>
        <w:rPr>
          <w:rFonts w:ascii="Times New Roman" w:eastAsia="Times New Roman" w:hAnsi="Times New Roman" w:cs="Times New Roman"/>
          <w:color w:val="000000"/>
          <w:sz w:val="28"/>
          <w:szCs w:val="28"/>
          <w:lang w:val="pt-BR"/>
        </w:rPr>
      </w:pPr>
      <w:r w:rsidRPr="0071712A">
        <w:rPr>
          <w:rFonts w:ascii="Times New Roman" w:eastAsia="Times New Roman" w:hAnsi="Times New Roman" w:cs="Times New Roman"/>
          <w:b/>
          <w:bCs/>
          <w:color w:val="000000"/>
          <w:sz w:val="28"/>
          <w:szCs w:val="28"/>
          <w:lang w:val="pt-BR"/>
        </w:rPr>
        <w:t>Điều 3.</w:t>
      </w:r>
      <w:r w:rsidRPr="0071712A">
        <w:rPr>
          <w:rFonts w:ascii="Times New Roman" w:eastAsia="Times New Roman" w:hAnsi="Times New Roman" w:cs="Times New Roman"/>
          <w:color w:val="000000"/>
          <w:sz w:val="28"/>
          <w:szCs w:val="28"/>
          <w:lang w:val="pt-BR"/>
        </w:rPr>
        <w:t xml:space="preserve"> Chánh Văn phòng Ủy ban nhân dân thành phố; Giám đốc Sở Ngoại vụ; Thủ trưởng các </w:t>
      </w:r>
      <w:r w:rsidR="00EF648E">
        <w:rPr>
          <w:rFonts w:ascii="Times New Roman" w:eastAsia="Times New Roman" w:hAnsi="Times New Roman" w:cs="Times New Roman"/>
          <w:color w:val="000000"/>
          <w:sz w:val="28"/>
          <w:szCs w:val="28"/>
          <w:lang w:val="pt-BR"/>
        </w:rPr>
        <w:t xml:space="preserve">Sở, ngành, </w:t>
      </w:r>
      <w:r w:rsidRPr="0071712A">
        <w:rPr>
          <w:rFonts w:ascii="Times New Roman" w:eastAsia="Times New Roman" w:hAnsi="Times New Roman" w:cs="Times New Roman"/>
          <w:color w:val="000000"/>
          <w:sz w:val="28"/>
          <w:szCs w:val="28"/>
          <w:lang w:val="pt-BR"/>
        </w:rPr>
        <w:t xml:space="preserve">cơ quan, đơn vị trực thuộc Ủy ban nhân </w:t>
      </w:r>
      <w:r w:rsidRPr="0071712A">
        <w:rPr>
          <w:rFonts w:ascii="Times New Roman" w:eastAsia="Times New Roman" w:hAnsi="Times New Roman" w:cs="Times New Roman"/>
          <w:color w:val="000000"/>
          <w:sz w:val="28"/>
          <w:szCs w:val="28"/>
          <w:lang w:val="pt-BR"/>
        </w:rPr>
        <w:lastRenderedPageBreak/>
        <w:t>dân thành phố; Chủ tịch Ủy ban nhân dân các quận, huyện và các cơ quan, đơn vị, cá nhân có liên quan chịu trách nhiệm thi hành</w:t>
      </w:r>
      <w:r w:rsidR="00EF648E">
        <w:rPr>
          <w:rFonts w:ascii="Times New Roman" w:eastAsia="Times New Roman" w:hAnsi="Times New Roman" w:cs="Times New Roman"/>
          <w:color w:val="000000"/>
          <w:sz w:val="28"/>
          <w:szCs w:val="28"/>
          <w:lang w:val="pt-BR"/>
        </w:rPr>
        <w:t xml:space="preserve"> </w:t>
      </w:r>
      <w:r w:rsidR="0071712A">
        <w:rPr>
          <w:rFonts w:ascii="Times New Roman" w:eastAsia="Times New Roman" w:hAnsi="Times New Roman" w:cs="Times New Roman"/>
          <w:color w:val="000000"/>
          <w:sz w:val="28"/>
          <w:szCs w:val="28"/>
          <w:lang w:val="pt-BR"/>
        </w:rPr>
        <w:t xml:space="preserve">Quyết định này </w:t>
      </w:r>
      <w:r w:rsidRPr="0071712A">
        <w:rPr>
          <w:rFonts w:ascii="Times New Roman" w:eastAsia="Times New Roman" w:hAnsi="Times New Roman" w:cs="Times New Roman"/>
          <w:color w:val="000000"/>
          <w:sz w:val="28"/>
          <w:szCs w:val="28"/>
          <w:lang w:val="pt-BR"/>
        </w:rPr>
        <w:t>./.</w:t>
      </w:r>
    </w:p>
    <w:tbl>
      <w:tblPr>
        <w:tblStyle w:val="TableGrid"/>
        <w:tblW w:w="9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58"/>
        <w:gridCol w:w="5022"/>
      </w:tblGrid>
      <w:tr w:rsidR="00296DFB" w:rsidRPr="003B7EC1" w:rsidTr="003B7EC1">
        <w:trPr>
          <w:trHeight w:val="4054"/>
        </w:trPr>
        <w:tc>
          <w:tcPr>
            <w:tcW w:w="4158" w:type="dxa"/>
          </w:tcPr>
          <w:p w:rsidR="00296DFB" w:rsidRPr="0071712A" w:rsidRDefault="00296DFB" w:rsidP="0071712A">
            <w:pPr>
              <w:tabs>
                <w:tab w:val="left" w:pos="0"/>
                <w:tab w:val="left" w:pos="459"/>
                <w:tab w:val="left" w:pos="3942"/>
              </w:tabs>
              <w:ind w:left="34" w:right="249" w:hanging="34"/>
              <w:rPr>
                <w:rFonts w:ascii="Times New Roman" w:eastAsia="Calibri" w:hAnsi="Times New Roman" w:cs="Times New Roman"/>
                <w:b/>
                <w:i/>
                <w:sz w:val="24"/>
                <w:szCs w:val="24"/>
                <w:lang w:val="pt-BR"/>
              </w:rPr>
            </w:pPr>
            <w:r w:rsidRPr="0071712A">
              <w:rPr>
                <w:rFonts w:ascii="Times New Roman" w:eastAsia="Calibri" w:hAnsi="Times New Roman" w:cs="Times New Roman"/>
                <w:lang w:val="pt-BR"/>
              </w:rPr>
              <w:t xml:space="preserve">  </w:t>
            </w:r>
            <w:r w:rsidRPr="0071712A">
              <w:rPr>
                <w:rFonts w:ascii="Times New Roman" w:eastAsia="Calibri" w:hAnsi="Times New Roman" w:cs="Times New Roman"/>
                <w:b/>
                <w:i/>
                <w:sz w:val="24"/>
                <w:szCs w:val="24"/>
                <w:lang w:val="pt-BR"/>
              </w:rPr>
              <w:t>Nơi nhận:</w:t>
            </w:r>
          </w:p>
          <w:p w:rsidR="00296DFB" w:rsidRPr="0071712A" w:rsidRDefault="00296DFB" w:rsidP="003D5584">
            <w:pPr>
              <w:tabs>
                <w:tab w:val="left" w:pos="0"/>
                <w:tab w:val="left" w:pos="32"/>
                <w:tab w:val="left" w:pos="459"/>
                <w:tab w:val="left" w:pos="601"/>
                <w:tab w:val="left" w:pos="3942"/>
              </w:tabs>
              <w:ind w:left="34" w:right="252" w:hanging="34"/>
              <w:rPr>
                <w:rFonts w:ascii="Times New Roman" w:eastAsia="Calibri" w:hAnsi="Times New Roman" w:cs="Times New Roman"/>
                <w:lang w:val="pt-BR"/>
              </w:rPr>
            </w:pPr>
            <w:r w:rsidRPr="0071712A">
              <w:rPr>
                <w:rFonts w:ascii="Times New Roman" w:eastAsia="Calibri" w:hAnsi="Times New Roman" w:cs="Times New Roman"/>
                <w:lang w:val="pt-BR"/>
              </w:rPr>
              <w:t>- Văn phòng Chính phủ;</w:t>
            </w:r>
          </w:p>
          <w:p w:rsidR="00296DFB" w:rsidRPr="0071712A" w:rsidRDefault="00296DFB" w:rsidP="003D5584">
            <w:pPr>
              <w:tabs>
                <w:tab w:val="left" w:pos="0"/>
                <w:tab w:val="left" w:pos="32"/>
                <w:tab w:val="left" w:pos="459"/>
                <w:tab w:val="left" w:pos="601"/>
                <w:tab w:val="left" w:pos="3942"/>
              </w:tabs>
              <w:ind w:left="34" w:right="252" w:hanging="34"/>
              <w:rPr>
                <w:rFonts w:ascii="Times New Roman" w:eastAsia="Calibri" w:hAnsi="Times New Roman" w:cs="Times New Roman"/>
                <w:lang w:val="pt-BR"/>
              </w:rPr>
            </w:pPr>
            <w:r w:rsidRPr="0071712A">
              <w:rPr>
                <w:rFonts w:ascii="Times New Roman" w:eastAsia="Calibri" w:hAnsi="Times New Roman" w:cs="Times New Roman"/>
                <w:lang w:val="pt-BR"/>
              </w:rPr>
              <w:t>- Bộ Ngoại giao;</w:t>
            </w:r>
          </w:p>
          <w:p w:rsidR="00296DFB" w:rsidRPr="0071712A" w:rsidRDefault="00296DFB" w:rsidP="003D5584">
            <w:pPr>
              <w:tabs>
                <w:tab w:val="left" w:pos="0"/>
                <w:tab w:val="left" w:pos="32"/>
                <w:tab w:val="left" w:pos="459"/>
                <w:tab w:val="left" w:pos="601"/>
                <w:tab w:val="left" w:pos="3942"/>
              </w:tabs>
              <w:ind w:left="34" w:right="252" w:hanging="34"/>
              <w:rPr>
                <w:rFonts w:ascii="Times New Roman" w:eastAsia="Calibri" w:hAnsi="Times New Roman" w:cs="Times New Roman"/>
                <w:lang w:val="pt-BR"/>
              </w:rPr>
            </w:pPr>
            <w:r w:rsidRPr="0071712A">
              <w:rPr>
                <w:rFonts w:ascii="Times New Roman" w:eastAsia="Calibri" w:hAnsi="Times New Roman" w:cs="Times New Roman"/>
                <w:lang w:val="pt-BR"/>
              </w:rPr>
              <w:t>- Cục Kiểm tra VBQPPL (Bộ Tư pháp):</w:t>
            </w:r>
          </w:p>
          <w:p w:rsidR="00296DFB" w:rsidRPr="0071712A" w:rsidRDefault="00296DFB" w:rsidP="003D5584">
            <w:pPr>
              <w:tabs>
                <w:tab w:val="left" w:pos="0"/>
                <w:tab w:val="left" w:pos="32"/>
                <w:tab w:val="left" w:pos="459"/>
                <w:tab w:val="left" w:pos="601"/>
                <w:tab w:val="left" w:pos="3942"/>
              </w:tabs>
              <w:ind w:left="34" w:right="252" w:hanging="34"/>
              <w:rPr>
                <w:rFonts w:ascii="Times New Roman" w:eastAsia="Calibri" w:hAnsi="Times New Roman" w:cs="Times New Roman"/>
                <w:lang w:val="pt-BR"/>
              </w:rPr>
            </w:pPr>
            <w:r w:rsidRPr="0071712A">
              <w:rPr>
                <w:rFonts w:ascii="Times New Roman" w:eastAsia="Calibri" w:hAnsi="Times New Roman" w:cs="Times New Roman"/>
                <w:lang w:val="pt-BR"/>
              </w:rPr>
              <w:t>- TTTU, TT HĐNDTP;</w:t>
            </w:r>
          </w:p>
          <w:p w:rsidR="00296DFB" w:rsidRPr="00E44064" w:rsidRDefault="00296DFB" w:rsidP="003D5584">
            <w:pPr>
              <w:tabs>
                <w:tab w:val="left" w:pos="0"/>
                <w:tab w:val="left" w:pos="32"/>
                <w:tab w:val="left" w:pos="90"/>
                <w:tab w:val="left" w:pos="459"/>
                <w:tab w:val="left" w:pos="3942"/>
              </w:tabs>
              <w:ind w:right="252"/>
              <w:rPr>
                <w:rFonts w:ascii="Times New Roman" w:eastAsia="Calibri" w:hAnsi="Times New Roman" w:cs="Times New Roman"/>
                <w:lang w:val="pt-BR"/>
              </w:rPr>
            </w:pPr>
            <w:r w:rsidRPr="0071712A">
              <w:rPr>
                <w:rFonts w:ascii="Times New Roman" w:eastAsia="Calibri" w:hAnsi="Times New Roman" w:cs="Times New Roman"/>
                <w:lang w:val="pt-BR"/>
              </w:rPr>
              <w:t>- Chủ tịch, c</w:t>
            </w:r>
            <w:r w:rsidRPr="00E44064">
              <w:rPr>
                <w:rFonts w:ascii="Times New Roman" w:eastAsia="Calibri" w:hAnsi="Times New Roman" w:cs="Times New Roman"/>
                <w:lang w:val="pt-BR"/>
              </w:rPr>
              <w:t>ác PCT UBND TP;</w:t>
            </w:r>
          </w:p>
          <w:p w:rsidR="00296DFB" w:rsidRPr="00E44064" w:rsidRDefault="00296DFB" w:rsidP="003D5584">
            <w:pPr>
              <w:tabs>
                <w:tab w:val="left" w:pos="0"/>
                <w:tab w:val="left" w:pos="32"/>
                <w:tab w:val="left" w:pos="90"/>
                <w:tab w:val="left" w:pos="459"/>
                <w:tab w:val="left" w:pos="3942"/>
              </w:tabs>
              <w:ind w:right="252"/>
              <w:rPr>
                <w:rFonts w:ascii="Times New Roman" w:eastAsia="Calibri" w:hAnsi="Times New Roman" w:cs="Times New Roman"/>
                <w:lang w:val="pt-BR"/>
              </w:rPr>
            </w:pPr>
            <w:r>
              <w:rPr>
                <w:rFonts w:ascii="Times New Roman" w:eastAsia="Calibri" w:hAnsi="Times New Roman" w:cs="Times New Roman"/>
                <w:lang w:val="pt-BR"/>
              </w:rPr>
              <w:t xml:space="preserve">- </w:t>
            </w:r>
            <w:r w:rsidRPr="00E44064">
              <w:rPr>
                <w:rFonts w:ascii="Times New Roman" w:eastAsia="Calibri" w:hAnsi="Times New Roman" w:cs="Times New Roman"/>
                <w:lang w:val="pt-BR"/>
              </w:rPr>
              <w:t xml:space="preserve">VPTU, các </w:t>
            </w:r>
            <w:r w:rsidR="0071712A">
              <w:rPr>
                <w:rFonts w:ascii="Times New Roman" w:eastAsia="Calibri" w:hAnsi="Times New Roman" w:cs="Times New Roman"/>
                <w:lang w:val="pt-BR"/>
              </w:rPr>
              <w:t>B</w:t>
            </w:r>
            <w:r w:rsidRPr="00E44064">
              <w:rPr>
                <w:rFonts w:ascii="Times New Roman" w:eastAsia="Calibri" w:hAnsi="Times New Roman" w:cs="Times New Roman"/>
                <w:lang w:val="pt-BR"/>
              </w:rPr>
              <w:t xml:space="preserve">an của TU; </w:t>
            </w:r>
          </w:p>
          <w:p w:rsidR="00296DFB" w:rsidRDefault="00296DFB" w:rsidP="003D5584">
            <w:pPr>
              <w:tabs>
                <w:tab w:val="left" w:pos="0"/>
                <w:tab w:val="left" w:pos="32"/>
                <w:tab w:val="left" w:pos="90"/>
                <w:tab w:val="left" w:pos="459"/>
                <w:tab w:val="left" w:pos="3942"/>
              </w:tabs>
              <w:ind w:right="252"/>
              <w:rPr>
                <w:rFonts w:ascii="Times New Roman" w:eastAsia="Calibri" w:hAnsi="Times New Roman" w:cs="Times New Roman"/>
                <w:lang w:val="pt-BR"/>
              </w:rPr>
            </w:pPr>
            <w:r>
              <w:rPr>
                <w:rFonts w:ascii="Times New Roman" w:eastAsia="Calibri" w:hAnsi="Times New Roman" w:cs="Times New Roman"/>
                <w:lang w:val="pt-BR"/>
              </w:rPr>
              <w:t xml:space="preserve">- </w:t>
            </w:r>
            <w:r w:rsidRPr="00E44064">
              <w:rPr>
                <w:rFonts w:ascii="Times New Roman" w:eastAsia="Calibri" w:hAnsi="Times New Roman" w:cs="Times New Roman"/>
                <w:lang w:val="pt-BR"/>
              </w:rPr>
              <w:t xml:space="preserve">VP Đoàn ĐBQH &amp; HĐND TP; </w:t>
            </w:r>
          </w:p>
          <w:p w:rsidR="00296DFB" w:rsidRPr="00E44064" w:rsidRDefault="00296DFB" w:rsidP="003D5584">
            <w:pPr>
              <w:tabs>
                <w:tab w:val="left" w:pos="0"/>
                <w:tab w:val="left" w:pos="32"/>
                <w:tab w:val="left" w:pos="90"/>
                <w:tab w:val="left" w:pos="459"/>
                <w:tab w:val="left" w:pos="3942"/>
              </w:tabs>
              <w:ind w:right="252"/>
              <w:rPr>
                <w:rFonts w:ascii="Times New Roman" w:eastAsia="Calibri" w:hAnsi="Times New Roman" w:cs="Times New Roman"/>
                <w:lang w:val="pt-BR"/>
              </w:rPr>
            </w:pPr>
            <w:r>
              <w:rPr>
                <w:rFonts w:ascii="Times New Roman" w:eastAsia="Calibri" w:hAnsi="Times New Roman" w:cs="Times New Roman"/>
                <w:lang w:val="pt-BR"/>
              </w:rPr>
              <w:t>- Đài PT và TH Hải Phòng, Sở Tư pháp;</w:t>
            </w:r>
          </w:p>
          <w:p w:rsidR="00296DFB" w:rsidRPr="00E44064" w:rsidRDefault="00296DFB" w:rsidP="00296DFB">
            <w:pPr>
              <w:numPr>
                <w:ilvl w:val="0"/>
                <w:numId w:val="8"/>
              </w:numPr>
              <w:tabs>
                <w:tab w:val="left" w:pos="0"/>
                <w:tab w:val="left" w:pos="32"/>
                <w:tab w:val="left" w:pos="90"/>
                <w:tab w:val="num" w:pos="312"/>
                <w:tab w:val="left" w:pos="459"/>
                <w:tab w:val="left" w:pos="3942"/>
              </w:tabs>
              <w:ind w:left="34" w:right="252" w:hanging="34"/>
              <w:rPr>
                <w:rFonts w:ascii="Times New Roman" w:eastAsia="Calibri" w:hAnsi="Times New Roman" w:cs="Times New Roman"/>
                <w:lang w:val="pt-BR"/>
              </w:rPr>
            </w:pPr>
            <w:r>
              <w:rPr>
                <w:rFonts w:ascii="Times New Roman" w:eastAsia="Calibri" w:hAnsi="Times New Roman" w:cs="Times New Roman"/>
                <w:lang w:val="pt-BR"/>
              </w:rPr>
              <w:t xml:space="preserve"> </w:t>
            </w:r>
            <w:r w:rsidRPr="00E44064">
              <w:rPr>
                <w:rFonts w:ascii="Times New Roman" w:eastAsia="Calibri" w:hAnsi="Times New Roman" w:cs="Times New Roman"/>
                <w:lang w:val="pt-BR"/>
              </w:rPr>
              <w:t xml:space="preserve">Như Điều 3; </w:t>
            </w:r>
          </w:p>
          <w:p w:rsidR="00296DFB" w:rsidRPr="00E44064" w:rsidRDefault="00296DFB" w:rsidP="00296DFB">
            <w:pPr>
              <w:numPr>
                <w:ilvl w:val="0"/>
                <w:numId w:val="8"/>
              </w:numPr>
              <w:tabs>
                <w:tab w:val="left" w:pos="0"/>
                <w:tab w:val="left" w:pos="32"/>
                <w:tab w:val="left" w:pos="90"/>
                <w:tab w:val="num" w:pos="312"/>
                <w:tab w:val="left" w:pos="459"/>
                <w:tab w:val="left" w:pos="3942"/>
              </w:tabs>
              <w:ind w:left="34" w:right="252" w:hanging="34"/>
              <w:rPr>
                <w:rFonts w:ascii="Times New Roman" w:eastAsia="Calibri" w:hAnsi="Times New Roman" w:cs="Times New Roman"/>
                <w:lang w:val="pt-BR"/>
              </w:rPr>
            </w:pPr>
            <w:r>
              <w:rPr>
                <w:rFonts w:ascii="Times New Roman" w:eastAsia="Calibri" w:hAnsi="Times New Roman" w:cs="Times New Roman"/>
                <w:lang w:val="pt-BR"/>
              </w:rPr>
              <w:t xml:space="preserve"> </w:t>
            </w:r>
            <w:r w:rsidR="0071712A">
              <w:rPr>
                <w:rFonts w:ascii="Times New Roman" w:eastAsia="Calibri" w:hAnsi="Times New Roman" w:cs="Times New Roman"/>
                <w:lang w:val="pt-BR"/>
              </w:rPr>
              <w:t>CPVP</w:t>
            </w:r>
            <w:r w:rsidRPr="00E44064">
              <w:rPr>
                <w:rFonts w:ascii="Times New Roman" w:eastAsia="Calibri" w:hAnsi="Times New Roman" w:cs="Times New Roman"/>
                <w:lang w:val="pt-BR"/>
              </w:rPr>
              <w:t xml:space="preserve">; </w:t>
            </w:r>
          </w:p>
          <w:p w:rsidR="00296DFB" w:rsidRPr="00E44064" w:rsidRDefault="00296DFB" w:rsidP="00296DFB">
            <w:pPr>
              <w:numPr>
                <w:ilvl w:val="0"/>
                <w:numId w:val="8"/>
              </w:numPr>
              <w:tabs>
                <w:tab w:val="left" w:pos="0"/>
                <w:tab w:val="left" w:pos="32"/>
                <w:tab w:val="left" w:pos="90"/>
                <w:tab w:val="num" w:pos="312"/>
                <w:tab w:val="left" w:pos="459"/>
                <w:tab w:val="left" w:pos="3942"/>
              </w:tabs>
              <w:ind w:left="34" w:right="252" w:hanging="34"/>
              <w:rPr>
                <w:rFonts w:ascii="Times New Roman" w:eastAsia="Calibri" w:hAnsi="Times New Roman" w:cs="Times New Roman"/>
                <w:lang w:val="pt-BR"/>
              </w:rPr>
            </w:pPr>
            <w:r>
              <w:rPr>
                <w:rFonts w:ascii="Times New Roman" w:eastAsia="Calibri" w:hAnsi="Times New Roman" w:cs="Times New Roman"/>
                <w:lang w:val="pt-BR"/>
              </w:rPr>
              <w:t xml:space="preserve"> </w:t>
            </w:r>
            <w:r w:rsidRPr="00E44064">
              <w:rPr>
                <w:rFonts w:ascii="Times New Roman" w:eastAsia="Calibri" w:hAnsi="Times New Roman" w:cs="Times New Roman"/>
                <w:lang w:val="pt-BR"/>
              </w:rPr>
              <w:t>Các CV</w:t>
            </w:r>
            <w:r w:rsidR="0071712A">
              <w:rPr>
                <w:rFonts w:ascii="Times New Roman" w:eastAsia="Calibri" w:hAnsi="Times New Roman" w:cs="Times New Roman"/>
                <w:lang w:val="pt-BR"/>
              </w:rPr>
              <w:t xml:space="preserve"> UBND TP</w:t>
            </w:r>
            <w:r w:rsidRPr="00E44064">
              <w:rPr>
                <w:rFonts w:ascii="Times New Roman" w:eastAsia="Calibri" w:hAnsi="Times New Roman" w:cs="Times New Roman"/>
                <w:lang w:val="pt-BR"/>
              </w:rPr>
              <w:t>;</w:t>
            </w:r>
          </w:p>
          <w:p w:rsidR="00296DFB" w:rsidRPr="00E44064" w:rsidRDefault="00296DFB" w:rsidP="003D5584">
            <w:pPr>
              <w:tabs>
                <w:tab w:val="left" w:pos="0"/>
                <w:tab w:val="left" w:pos="32"/>
                <w:tab w:val="left" w:pos="172"/>
                <w:tab w:val="left" w:pos="459"/>
                <w:tab w:val="left" w:pos="3942"/>
              </w:tabs>
              <w:ind w:right="252"/>
              <w:rPr>
                <w:rFonts w:ascii="Times New Roman" w:eastAsia="Calibri" w:hAnsi="Times New Roman" w:cs="Times New Roman"/>
                <w:lang w:val="pt-BR"/>
              </w:rPr>
            </w:pPr>
            <w:r>
              <w:rPr>
                <w:rFonts w:ascii="Times New Roman" w:eastAsia="Calibri" w:hAnsi="Times New Roman" w:cs="Times New Roman"/>
                <w:lang w:val="pt-BR"/>
              </w:rPr>
              <w:t xml:space="preserve">- </w:t>
            </w:r>
            <w:r w:rsidRPr="00E44064">
              <w:rPr>
                <w:rFonts w:ascii="Times New Roman" w:eastAsia="Calibri" w:hAnsi="Times New Roman" w:cs="Times New Roman"/>
                <w:lang w:val="pt-BR"/>
              </w:rPr>
              <w:t>Công báo TP, Cổng TTĐT TP;</w:t>
            </w:r>
          </w:p>
          <w:p w:rsidR="00296DFB" w:rsidRPr="00E44064" w:rsidRDefault="00296DFB" w:rsidP="003D5584">
            <w:pPr>
              <w:tabs>
                <w:tab w:val="left" w:pos="0"/>
                <w:tab w:val="left" w:pos="32"/>
                <w:tab w:val="left" w:pos="420"/>
                <w:tab w:val="left" w:pos="459"/>
                <w:tab w:val="left" w:pos="601"/>
                <w:tab w:val="left" w:pos="3942"/>
              </w:tabs>
              <w:ind w:left="34" w:right="252" w:hanging="34"/>
              <w:rPr>
                <w:rFonts w:ascii="Times New Roman" w:eastAsia="Calibri" w:hAnsi="Times New Roman" w:cs="Times New Roman"/>
                <w:lang w:val="pt-BR"/>
              </w:rPr>
            </w:pPr>
            <w:r w:rsidRPr="00E44064">
              <w:rPr>
                <w:rFonts w:ascii="Times New Roman" w:eastAsia="Calibri" w:hAnsi="Times New Roman" w:cs="Times New Roman"/>
              </w:rPr>
              <w:t xml:space="preserve">- </w:t>
            </w:r>
            <w:r w:rsidRPr="00E44064">
              <w:rPr>
                <w:rFonts w:ascii="Times New Roman" w:eastAsia="Calibri" w:hAnsi="Times New Roman" w:cs="Times New Roman"/>
                <w:lang w:val="pt-BR"/>
              </w:rPr>
              <w:t>Lưu: VT.</w:t>
            </w:r>
          </w:p>
        </w:tc>
        <w:tc>
          <w:tcPr>
            <w:tcW w:w="5022" w:type="dxa"/>
          </w:tcPr>
          <w:p w:rsidR="00296DFB" w:rsidRPr="00655743" w:rsidRDefault="00296DFB" w:rsidP="003B7EC1">
            <w:pPr>
              <w:tabs>
                <w:tab w:val="left" w:pos="3942"/>
              </w:tabs>
              <w:spacing w:line="301" w:lineRule="atLeast"/>
              <w:ind w:right="-18"/>
              <w:jc w:val="center"/>
              <w:rPr>
                <w:rFonts w:ascii="Times New Roman" w:eastAsia="Calibri" w:hAnsi="Times New Roman" w:cs="Times New Roman"/>
                <w:b/>
                <w:sz w:val="24"/>
                <w:szCs w:val="24"/>
              </w:rPr>
            </w:pPr>
            <w:r w:rsidRPr="00655743">
              <w:rPr>
                <w:rFonts w:ascii="Times New Roman" w:eastAsia="Calibri" w:hAnsi="Times New Roman" w:cs="Times New Roman"/>
                <w:b/>
                <w:sz w:val="24"/>
                <w:szCs w:val="24"/>
              </w:rPr>
              <w:t xml:space="preserve">TM. </w:t>
            </w:r>
            <w:r w:rsidRPr="00655743">
              <w:rPr>
                <w:rFonts w:ascii="Times New Roman" w:eastAsia="Calibri" w:hAnsi="Times New Roman" w:cs="Times New Roman"/>
                <w:b/>
                <w:sz w:val="24"/>
                <w:szCs w:val="24"/>
                <w:lang w:val="pt-BR"/>
              </w:rPr>
              <w:t xml:space="preserve">UỶ BAN NHÂN DÂN </w:t>
            </w:r>
            <w:r w:rsidR="003B7EC1">
              <w:rPr>
                <w:rFonts w:ascii="Times New Roman" w:eastAsia="Calibri" w:hAnsi="Times New Roman" w:cs="Times New Roman"/>
                <w:b/>
                <w:sz w:val="24"/>
                <w:szCs w:val="24"/>
                <w:lang w:val="pt-BR"/>
              </w:rPr>
              <w:t>THÀNH PHỐ</w:t>
            </w:r>
          </w:p>
          <w:p w:rsidR="00296DFB" w:rsidRPr="00655743" w:rsidRDefault="00296DFB" w:rsidP="003B7EC1">
            <w:pPr>
              <w:tabs>
                <w:tab w:val="left" w:pos="3942"/>
              </w:tabs>
              <w:spacing w:line="301" w:lineRule="atLeast"/>
              <w:ind w:right="-18"/>
              <w:jc w:val="center"/>
              <w:rPr>
                <w:rFonts w:ascii="Times New Roman" w:eastAsia="Calibri" w:hAnsi="Times New Roman" w:cs="Times New Roman"/>
                <w:b/>
                <w:sz w:val="24"/>
                <w:szCs w:val="24"/>
              </w:rPr>
            </w:pPr>
            <w:r w:rsidRPr="00655743">
              <w:rPr>
                <w:rFonts w:ascii="Times New Roman" w:eastAsia="Calibri" w:hAnsi="Times New Roman" w:cs="Times New Roman"/>
                <w:b/>
                <w:sz w:val="24"/>
                <w:szCs w:val="24"/>
              </w:rPr>
              <w:t>CHỦ TỊCH</w:t>
            </w:r>
          </w:p>
          <w:p w:rsidR="00296DFB" w:rsidRPr="0071712A" w:rsidRDefault="00296DFB" w:rsidP="003B7EC1">
            <w:pPr>
              <w:pStyle w:val="Heading2"/>
              <w:tabs>
                <w:tab w:val="left" w:pos="3942"/>
              </w:tabs>
              <w:ind w:right="-18"/>
              <w:outlineLvl w:val="1"/>
              <w:rPr>
                <w:rFonts w:ascii="Times New Roman" w:hAnsi="Times New Roman"/>
                <w:sz w:val="28"/>
                <w:szCs w:val="28"/>
              </w:rPr>
            </w:pPr>
          </w:p>
          <w:p w:rsidR="00296DFB" w:rsidRPr="0071712A" w:rsidRDefault="00296DFB" w:rsidP="003B7EC1">
            <w:pPr>
              <w:pStyle w:val="Heading2"/>
              <w:tabs>
                <w:tab w:val="left" w:pos="3942"/>
              </w:tabs>
              <w:ind w:right="-18"/>
              <w:outlineLvl w:val="1"/>
              <w:rPr>
                <w:rFonts w:ascii="Times New Roman" w:hAnsi="Times New Roman"/>
                <w:sz w:val="28"/>
                <w:szCs w:val="28"/>
              </w:rPr>
            </w:pPr>
          </w:p>
          <w:p w:rsidR="00296DFB" w:rsidRPr="008B5C6C" w:rsidRDefault="00296DFB" w:rsidP="003B7EC1">
            <w:pPr>
              <w:tabs>
                <w:tab w:val="left" w:pos="3942"/>
              </w:tabs>
              <w:ind w:right="-18"/>
              <w:jc w:val="center"/>
              <w:rPr>
                <w:sz w:val="28"/>
                <w:szCs w:val="28"/>
                <w:lang w:val="pt-BR"/>
              </w:rPr>
            </w:pPr>
          </w:p>
          <w:p w:rsidR="0071712A" w:rsidRPr="008B5C6C" w:rsidRDefault="0071712A" w:rsidP="003B7EC1">
            <w:pPr>
              <w:tabs>
                <w:tab w:val="left" w:pos="3942"/>
              </w:tabs>
              <w:ind w:right="-18"/>
              <w:jc w:val="center"/>
              <w:rPr>
                <w:sz w:val="28"/>
                <w:szCs w:val="28"/>
                <w:lang w:val="pt-BR"/>
              </w:rPr>
            </w:pPr>
          </w:p>
          <w:p w:rsidR="00296DFB" w:rsidRPr="0071712A" w:rsidRDefault="00296DFB" w:rsidP="003B7EC1">
            <w:pPr>
              <w:pStyle w:val="Heading2"/>
              <w:tabs>
                <w:tab w:val="left" w:pos="3942"/>
              </w:tabs>
              <w:ind w:right="-18"/>
              <w:outlineLvl w:val="1"/>
              <w:rPr>
                <w:rFonts w:ascii="Times New Roman" w:hAnsi="Times New Roman"/>
                <w:sz w:val="28"/>
                <w:szCs w:val="28"/>
              </w:rPr>
            </w:pPr>
          </w:p>
          <w:p w:rsidR="00296DFB" w:rsidRPr="00654018" w:rsidRDefault="00296DFB" w:rsidP="003B7EC1">
            <w:pPr>
              <w:pStyle w:val="Heading2"/>
              <w:tabs>
                <w:tab w:val="left" w:pos="3942"/>
              </w:tabs>
              <w:ind w:right="-18"/>
              <w:outlineLvl w:val="1"/>
              <w:rPr>
                <w:rFonts w:ascii="Times New Roman" w:hAnsi="Times New Roman"/>
                <w:b w:val="0"/>
                <w:sz w:val="28"/>
                <w:szCs w:val="28"/>
                <w:lang w:val="pt-BR"/>
              </w:rPr>
            </w:pPr>
            <w:r w:rsidRPr="0071712A">
              <w:rPr>
                <w:rFonts w:ascii="Times New Roman" w:hAnsi="Times New Roman"/>
                <w:sz w:val="28"/>
                <w:szCs w:val="28"/>
              </w:rPr>
              <w:t>Nguyễn Văn Tùng</w:t>
            </w:r>
          </w:p>
        </w:tc>
      </w:tr>
    </w:tbl>
    <w:p w:rsidR="00296DFB" w:rsidRPr="0071712A" w:rsidRDefault="00296DFB" w:rsidP="008B5C6C">
      <w:pPr>
        <w:shd w:val="clear" w:color="auto" w:fill="FFFFFF"/>
        <w:spacing w:before="120" w:after="0" w:line="234" w:lineRule="atLeast"/>
        <w:jc w:val="center"/>
        <w:rPr>
          <w:rFonts w:ascii="Times New Roman" w:eastAsia="Times New Roman" w:hAnsi="Times New Roman" w:cs="Times New Roman"/>
          <w:b/>
          <w:bCs/>
          <w:color w:val="000000"/>
          <w:sz w:val="28"/>
          <w:szCs w:val="28"/>
        </w:rPr>
      </w:pPr>
    </w:p>
    <w:sectPr w:rsidR="00296DFB" w:rsidRPr="0071712A" w:rsidSect="008B5C6C">
      <w:footerReference w:type="default" r:id="rId10"/>
      <w:pgSz w:w="11907" w:h="16840" w:code="9"/>
      <w:pgMar w:top="990" w:right="1134" w:bottom="1134" w:left="1890" w:header="720" w:footer="363"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4478" w:rsidRDefault="003C4478" w:rsidP="00CB512B">
      <w:pPr>
        <w:spacing w:after="0" w:line="240" w:lineRule="auto"/>
      </w:pPr>
      <w:r>
        <w:separator/>
      </w:r>
    </w:p>
  </w:endnote>
  <w:endnote w:type="continuationSeparator" w:id="0">
    <w:p w:rsidR="003C4478" w:rsidRDefault="003C4478" w:rsidP="00CB51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VnTime">
    <w:panose1 w:val="020B7200000000000000"/>
    <w:charset w:val="00"/>
    <w:family w:val="swiss"/>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VnTimeH">
    <w:panose1 w:val="020B7200000000000000"/>
    <w:charset w:val="00"/>
    <w:family w:val="swiss"/>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43EA" w:rsidRPr="0071712A" w:rsidRDefault="003C4478">
    <w:pPr>
      <w:pStyle w:val="Footer"/>
      <w:jc w:val="center"/>
      <w:rPr>
        <w:rFonts w:ascii="Times New Roman" w:hAnsi="Times New Roman" w:cs="Times New Roman"/>
        <w:sz w:val="28"/>
        <w:szCs w:val="28"/>
      </w:rPr>
    </w:pPr>
  </w:p>
  <w:p w:rsidR="001043EA" w:rsidRDefault="003C4478" w:rsidP="001043EA">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4478" w:rsidRDefault="003C4478" w:rsidP="00CB512B">
      <w:pPr>
        <w:spacing w:after="0" w:line="240" w:lineRule="auto"/>
      </w:pPr>
      <w:r>
        <w:separator/>
      </w:r>
    </w:p>
  </w:footnote>
  <w:footnote w:type="continuationSeparator" w:id="0">
    <w:p w:rsidR="003C4478" w:rsidRDefault="003C4478" w:rsidP="00CB512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A81E80"/>
    <w:multiLevelType w:val="hybridMultilevel"/>
    <w:tmpl w:val="B4804B5C"/>
    <w:lvl w:ilvl="0" w:tplc="4DC4BC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15131D25"/>
    <w:multiLevelType w:val="hybridMultilevel"/>
    <w:tmpl w:val="F6CEEF30"/>
    <w:lvl w:ilvl="0" w:tplc="CA12A65E">
      <w:start w:val="4"/>
      <w:numFmt w:val="decimal"/>
      <w:lvlText w:val="%1."/>
      <w:lvlJc w:val="left"/>
      <w:pPr>
        <w:ind w:left="108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
    <w:nsid w:val="20284392"/>
    <w:multiLevelType w:val="hybridMultilevel"/>
    <w:tmpl w:val="DED64940"/>
    <w:lvl w:ilvl="0" w:tplc="77BA93F6">
      <w:start w:val="1"/>
      <w:numFmt w:val="decimal"/>
      <w:lvlText w:val="%1."/>
      <w:lvlJc w:val="left"/>
      <w:pPr>
        <w:ind w:left="1080" w:hanging="360"/>
      </w:pPr>
      <w:rPr>
        <w:rFonts w:hint="default"/>
        <w:b w:val="0"/>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52E8488B"/>
    <w:multiLevelType w:val="hybridMultilevel"/>
    <w:tmpl w:val="E3B08EC8"/>
    <w:lvl w:ilvl="0" w:tplc="D0BEACFC">
      <w:start w:val="1"/>
      <w:numFmt w:val="decimal"/>
      <w:lvlText w:val="%1."/>
      <w:lvlJc w:val="left"/>
      <w:pPr>
        <w:ind w:left="189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695404E4"/>
    <w:multiLevelType w:val="hybridMultilevel"/>
    <w:tmpl w:val="670CA16A"/>
    <w:lvl w:ilvl="0" w:tplc="E5F0AFC0">
      <w:start w:val="1"/>
      <w:numFmt w:val="decimal"/>
      <w:lvlText w:val="%1."/>
      <w:lvlJc w:val="left"/>
      <w:pPr>
        <w:ind w:left="1080" w:hanging="360"/>
      </w:pPr>
      <w:rPr>
        <w:rFonts w:ascii="Times New Roman" w:eastAsia="Times New Roman" w:hAnsi="Times New Roman" w:cstheme="minorBidi"/>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6A8D6869"/>
    <w:multiLevelType w:val="hybridMultilevel"/>
    <w:tmpl w:val="1668E54C"/>
    <w:lvl w:ilvl="0" w:tplc="E536C9EC">
      <w:start w:val="1"/>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6">
    <w:nsid w:val="6D687620"/>
    <w:multiLevelType w:val="hybridMultilevel"/>
    <w:tmpl w:val="9C5E5556"/>
    <w:lvl w:ilvl="0" w:tplc="04A6941A">
      <w:numFmt w:val="bullet"/>
      <w:lvlText w:val="-"/>
      <w:lvlJc w:val="left"/>
      <w:pPr>
        <w:tabs>
          <w:tab w:val="num" w:pos="1080"/>
        </w:tabs>
        <w:ind w:left="1080" w:hanging="360"/>
      </w:pPr>
      <w:rPr>
        <w:rFonts w:ascii=".VnTime" w:eastAsia="Times New Roman" w:hAnsi=".VnTime" w:cs="Times New Roman" w:hint="default"/>
      </w:rPr>
    </w:lvl>
    <w:lvl w:ilvl="1" w:tplc="0409000F">
      <w:start w:val="1"/>
      <w:numFmt w:val="decimal"/>
      <w:lvlText w:val="%2."/>
      <w:lvlJc w:val="left"/>
      <w:pPr>
        <w:tabs>
          <w:tab w:val="num" w:pos="1500"/>
        </w:tabs>
        <w:ind w:left="1500" w:hanging="360"/>
      </w:pPr>
      <w:rPr>
        <w:rFonts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7">
    <w:nsid w:val="73683403"/>
    <w:multiLevelType w:val="hybridMultilevel"/>
    <w:tmpl w:val="4308116E"/>
    <w:lvl w:ilvl="0" w:tplc="2C88BD76">
      <w:start w:val="3"/>
      <w:numFmt w:val="decimal"/>
      <w:lvlText w:val="%1."/>
      <w:lvlJc w:val="left"/>
      <w:pPr>
        <w:ind w:left="1350" w:hanging="360"/>
      </w:pPr>
      <w:rPr>
        <w:rFonts w:hint="default"/>
        <w:color w:val="auto"/>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num w:numId="1">
    <w:abstractNumId w:val="2"/>
  </w:num>
  <w:num w:numId="2">
    <w:abstractNumId w:val="4"/>
  </w:num>
  <w:num w:numId="3">
    <w:abstractNumId w:val="3"/>
  </w:num>
  <w:num w:numId="4">
    <w:abstractNumId w:val="5"/>
  </w:num>
  <w:num w:numId="5">
    <w:abstractNumId w:val="1"/>
  </w:num>
  <w:num w:numId="6">
    <w:abstractNumId w:val="7"/>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50F4"/>
    <w:rsid w:val="00006D12"/>
    <w:rsid w:val="000B07E8"/>
    <w:rsid w:val="000E6BEC"/>
    <w:rsid w:val="00156376"/>
    <w:rsid w:val="001C555A"/>
    <w:rsid w:val="00296DFB"/>
    <w:rsid w:val="00381712"/>
    <w:rsid w:val="003B7EC1"/>
    <w:rsid w:val="003C4478"/>
    <w:rsid w:val="004F12D9"/>
    <w:rsid w:val="004F3662"/>
    <w:rsid w:val="005541AC"/>
    <w:rsid w:val="005A50F4"/>
    <w:rsid w:val="006308BD"/>
    <w:rsid w:val="00655743"/>
    <w:rsid w:val="0071712A"/>
    <w:rsid w:val="007913FF"/>
    <w:rsid w:val="007E522F"/>
    <w:rsid w:val="008B5C6C"/>
    <w:rsid w:val="009079DB"/>
    <w:rsid w:val="00A10709"/>
    <w:rsid w:val="00A41CF5"/>
    <w:rsid w:val="00A5219A"/>
    <w:rsid w:val="00AD6E05"/>
    <w:rsid w:val="00B74A62"/>
    <w:rsid w:val="00BE542F"/>
    <w:rsid w:val="00C4477E"/>
    <w:rsid w:val="00C774C9"/>
    <w:rsid w:val="00CB512B"/>
    <w:rsid w:val="00CF3C23"/>
    <w:rsid w:val="00D127BB"/>
    <w:rsid w:val="00D42B2D"/>
    <w:rsid w:val="00D43964"/>
    <w:rsid w:val="00D4659A"/>
    <w:rsid w:val="00D57F84"/>
    <w:rsid w:val="00D6246A"/>
    <w:rsid w:val="00D814B9"/>
    <w:rsid w:val="00D8749C"/>
    <w:rsid w:val="00DC1CD4"/>
    <w:rsid w:val="00DF5974"/>
    <w:rsid w:val="00EF648E"/>
    <w:rsid w:val="00F97C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vi-VN" w:eastAsia="vi-V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qFormat/>
    <w:rsid w:val="00296DFB"/>
    <w:pPr>
      <w:keepNext/>
      <w:spacing w:before="120" w:after="0" w:line="240" w:lineRule="auto"/>
      <w:jc w:val="center"/>
      <w:outlineLvl w:val="1"/>
    </w:pPr>
    <w:rPr>
      <w:rFonts w:ascii=".VnTimeH" w:eastAsia="Times New Roman" w:hAnsi=".VnTimeH" w:cs="Times New Roman"/>
      <w:b/>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50F4"/>
    <w:pPr>
      <w:spacing w:after="0" w:line="240" w:lineRule="auto"/>
      <w:ind w:left="720"/>
      <w:contextualSpacing/>
    </w:pPr>
    <w:rPr>
      <w:rFonts w:ascii="Times New Roman" w:eastAsia="Times New Roman" w:hAnsi="Times New Roman" w:cs="Times New Roman"/>
      <w:sz w:val="24"/>
      <w:szCs w:val="24"/>
    </w:rPr>
  </w:style>
  <w:style w:type="paragraph" w:styleId="NormalWeb">
    <w:name w:val="Normal (Web)"/>
    <w:basedOn w:val="Normal"/>
    <w:rsid w:val="005A50F4"/>
    <w:pPr>
      <w:spacing w:before="100" w:beforeAutospacing="1" w:after="100" w:afterAutospacing="1" w:line="240" w:lineRule="auto"/>
    </w:pPr>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5A50F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A50F4"/>
  </w:style>
  <w:style w:type="character" w:customStyle="1" w:styleId="Heading2Char">
    <w:name w:val="Heading 2 Char"/>
    <w:basedOn w:val="DefaultParagraphFont"/>
    <w:link w:val="Heading2"/>
    <w:rsid w:val="00296DFB"/>
    <w:rPr>
      <w:rFonts w:ascii=".VnTimeH" w:eastAsia="Times New Roman" w:hAnsi=".VnTimeH" w:cs="Times New Roman"/>
      <w:b/>
      <w:sz w:val="20"/>
      <w:szCs w:val="24"/>
    </w:rPr>
  </w:style>
  <w:style w:type="table" w:styleId="TableGrid">
    <w:name w:val="Table Grid"/>
    <w:basedOn w:val="TableNormal"/>
    <w:uiPriority w:val="59"/>
    <w:rsid w:val="00296DF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unhideWhenUsed/>
    <w:rsid w:val="0071712A"/>
    <w:pPr>
      <w:tabs>
        <w:tab w:val="center" w:pos="4513"/>
        <w:tab w:val="right" w:pos="9026"/>
      </w:tabs>
      <w:spacing w:after="0" w:line="240" w:lineRule="auto"/>
    </w:pPr>
  </w:style>
  <w:style w:type="character" w:customStyle="1" w:styleId="HeaderChar">
    <w:name w:val="Header Char"/>
    <w:basedOn w:val="DefaultParagraphFont"/>
    <w:link w:val="Header"/>
    <w:uiPriority w:val="99"/>
    <w:rsid w:val="0071712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vi-VN" w:eastAsia="vi-V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qFormat/>
    <w:rsid w:val="00296DFB"/>
    <w:pPr>
      <w:keepNext/>
      <w:spacing w:before="120" w:after="0" w:line="240" w:lineRule="auto"/>
      <w:jc w:val="center"/>
      <w:outlineLvl w:val="1"/>
    </w:pPr>
    <w:rPr>
      <w:rFonts w:ascii=".VnTimeH" w:eastAsia="Times New Roman" w:hAnsi=".VnTimeH" w:cs="Times New Roman"/>
      <w:b/>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50F4"/>
    <w:pPr>
      <w:spacing w:after="0" w:line="240" w:lineRule="auto"/>
      <w:ind w:left="720"/>
      <w:contextualSpacing/>
    </w:pPr>
    <w:rPr>
      <w:rFonts w:ascii="Times New Roman" w:eastAsia="Times New Roman" w:hAnsi="Times New Roman" w:cs="Times New Roman"/>
      <w:sz w:val="24"/>
      <w:szCs w:val="24"/>
    </w:rPr>
  </w:style>
  <w:style w:type="paragraph" w:styleId="NormalWeb">
    <w:name w:val="Normal (Web)"/>
    <w:basedOn w:val="Normal"/>
    <w:rsid w:val="005A50F4"/>
    <w:pPr>
      <w:spacing w:before="100" w:beforeAutospacing="1" w:after="100" w:afterAutospacing="1" w:line="240" w:lineRule="auto"/>
    </w:pPr>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5A50F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A50F4"/>
  </w:style>
  <w:style w:type="character" w:customStyle="1" w:styleId="Heading2Char">
    <w:name w:val="Heading 2 Char"/>
    <w:basedOn w:val="DefaultParagraphFont"/>
    <w:link w:val="Heading2"/>
    <w:rsid w:val="00296DFB"/>
    <w:rPr>
      <w:rFonts w:ascii=".VnTimeH" w:eastAsia="Times New Roman" w:hAnsi=".VnTimeH" w:cs="Times New Roman"/>
      <w:b/>
      <w:sz w:val="20"/>
      <w:szCs w:val="24"/>
    </w:rPr>
  </w:style>
  <w:style w:type="table" w:styleId="TableGrid">
    <w:name w:val="Table Grid"/>
    <w:basedOn w:val="TableNormal"/>
    <w:uiPriority w:val="59"/>
    <w:rsid w:val="00296DF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unhideWhenUsed/>
    <w:rsid w:val="0071712A"/>
    <w:pPr>
      <w:tabs>
        <w:tab w:val="center" w:pos="4513"/>
        <w:tab w:val="right" w:pos="9026"/>
      </w:tabs>
      <w:spacing w:after="0" w:line="240" w:lineRule="auto"/>
    </w:pPr>
  </w:style>
  <w:style w:type="character" w:customStyle="1" w:styleId="HeaderChar">
    <w:name w:val="Header Char"/>
    <w:basedOn w:val="DefaultParagraphFont"/>
    <w:link w:val="Header"/>
    <w:uiPriority w:val="99"/>
    <w:rsid w:val="007171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thuvienphapluat.vn/phap-luat/tim-van-ban.aspx?keyword=136/2007/N%C4%90-CP&amp;area=2&amp;type=0&amp;match=False&amp;vc=True&amp;lan=1"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thuvienphapluat.vn/phap-luat/tim-van-ban.aspx?keyword=136/2007/N%C4%90-CP&amp;area=2&amp;type=0&amp;match=False&amp;vc=True&amp;lan=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394</Words>
  <Characters>2249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vutrungnhan@gmail.com</Company>
  <LinksUpToDate>false</LinksUpToDate>
  <CharactersWithSpaces>2638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qwe</dc:creator>
  <cp:keywords/>
  <dc:description/>
  <cp:lastModifiedBy>nguyendinhbien</cp:lastModifiedBy>
  <cp:revision>2</cp:revision>
  <cp:lastPrinted>2016-12-21T01:57:00Z</cp:lastPrinted>
  <dcterms:created xsi:type="dcterms:W3CDTF">2017-02-07T06:57:00Z</dcterms:created>
  <dcterms:modified xsi:type="dcterms:W3CDTF">2017-02-07T06:57:00Z</dcterms:modified>
</cp:coreProperties>
</file>