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76" w:type="dxa"/>
        <w:tblBorders>
          <w:insideH w:val="single" w:sz="4" w:space="0" w:color="auto"/>
        </w:tblBorders>
        <w:tblLook w:val="01E0" w:firstRow="1" w:lastRow="1" w:firstColumn="1" w:lastColumn="1" w:noHBand="0" w:noVBand="0"/>
      </w:tblPr>
      <w:tblGrid>
        <w:gridCol w:w="3437"/>
        <w:gridCol w:w="6237"/>
      </w:tblGrid>
      <w:tr w:rsidR="00533297" w:rsidRPr="006B6F43" w14:paraId="746CAC32" w14:textId="77777777" w:rsidTr="00961A9C">
        <w:tc>
          <w:tcPr>
            <w:tcW w:w="3437" w:type="dxa"/>
          </w:tcPr>
          <w:p w14:paraId="194501B8" w14:textId="43C046EC" w:rsidR="00533297" w:rsidRPr="006B6F43" w:rsidRDefault="00533297" w:rsidP="00533297">
            <w:pPr>
              <w:spacing w:after="0" w:line="240" w:lineRule="auto"/>
              <w:jc w:val="center"/>
              <w:rPr>
                <w:b/>
                <w:color w:val="000000" w:themeColor="text1"/>
                <w:sz w:val="26"/>
                <w:szCs w:val="26"/>
              </w:rPr>
            </w:pPr>
            <w:bookmarkStart w:id="0" w:name="chuong_pl_3_name"/>
            <w:r w:rsidRPr="006B6F43">
              <w:rPr>
                <w:b/>
                <w:color w:val="000000" w:themeColor="text1"/>
                <w:sz w:val="26"/>
                <w:szCs w:val="26"/>
              </w:rPr>
              <w:t>ỦY BAN NHÂN DÂN</w:t>
            </w:r>
          </w:p>
          <w:p w14:paraId="075FAB6A" w14:textId="0ADBECAC" w:rsidR="00533297" w:rsidRPr="006B6F43" w:rsidRDefault="00533297" w:rsidP="00533297">
            <w:pPr>
              <w:spacing w:after="0" w:line="240" w:lineRule="auto"/>
              <w:jc w:val="center"/>
              <w:rPr>
                <w:b/>
                <w:color w:val="000000" w:themeColor="text1"/>
                <w:sz w:val="26"/>
                <w:szCs w:val="26"/>
              </w:rPr>
            </w:pPr>
            <w:r w:rsidRPr="006B6F43">
              <w:rPr>
                <w:b/>
                <w:color w:val="000000" w:themeColor="text1"/>
                <w:sz w:val="26"/>
                <w:szCs w:val="26"/>
              </w:rPr>
              <w:t>HUYỆN BẠCH LONG VĨ</w:t>
            </w:r>
          </w:p>
          <w:p w14:paraId="7C3FC47E" w14:textId="51F68CCB" w:rsidR="00533297" w:rsidRPr="006B6F43" w:rsidRDefault="00533297" w:rsidP="00533297">
            <w:pPr>
              <w:spacing w:after="0" w:line="240" w:lineRule="auto"/>
              <w:jc w:val="center"/>
              <w:rPr>
                <w:b/>
                <w:color w:val="000000" w:themeColor="text1"/>
                <w:sz w:val="26"/>
                <w:szCs w:val="26"/>
              </w:rPr>
            </w:pPr>
            <w:r w:rsidRPr="006B6F43">
              <w:rPr>
                <w:b/>
                <w:noProof/>
                <w:color w:val="000000" w:themeColor="text1"/>
                <w:szCs w:val="28"/>
              </w:rPr>
              <mc:AlternateContent>
                <mc:Choice Requires="wps">
                  <w:drawing>
                    <wp:anchor distT="4294967295" distB="4294967295" distL="114300" distR="114300" simplePos="0" relativeHeight="251666432" behindDoc="0" locked="0" layoutInCell="1" allowOverlap="1" wp14:anchorId="0816E012" wp14:editId="709EC736">
                      <wp:simplePos x="0" y="0"/>
                      <wp:positionH relativeFrom="column">
                        <wp:posOffset>513080</wp:posOffset>
                      </wp:positionH>
                      <wp:positionV relativeFrom="paragraph">
                        <wp:posOffset>32055</wp:posOffset>
                      </wp:positionV>
                      <wp:extent cx="1028700" cy="0"/>
                      <wp:effectExtent l="0" t="0" r="1905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8FAE"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4pt,2.5pt" to="12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ce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Ror0&#10;0KKtt0S0nUeVVgoE1BblQafBuALCK7WxoVJ6VFvzoul3h5SuOqJaHvm+nQyAZCEjeZcSNs7Abbvh&#10;i2YQQ/ZeR9GOje0DJMiBjrE3p1tv+NEjCodZOpk9pd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"/>
                  </w:pict>
                </mc:Fallback>
              </mc:AlternateContent>
            </w:r>
          </w:p>
          <w:p w14:paraId="48C483CC" w14:textId="10CCC834" w:rsidR="00533297" w:rsidRPr="006B6F43" w:rsidRDefault="00533297" w:rsidP="00533297">
            <w:pPr>
              <w:spacing w:after="0" w:line="240" w:lineRule="auto"/>
              <w:jc w:val="center"/>
              <w:rPr>
                <w:color w:val="000000" w:themeColor="text1"/>
                <w:sz w:val="26"/>
                <w:szCs w:val="26"/>
              </w:rPr>
            </w:pPr>
            <w:r w:rsidRPr="006B6F43">
              <w:rPr>
                <w:color w:val="000000" w:themeColor="text1"/>
                <w:sz w:val="26"/>
                <w:szCs w:val="26"/>
              </w:rPr>
              <w:t>Số:     /BC-UBND</w:t>
            </w:r>
          </w:p>
          <w:p w14:paraId="3561FE73" w14:textId="6ED579DE" w:rsidR="00533297" w:rsidRPr="006B6F43" w:rsidRDefault="00533297" w:rsidP="00533297">
            <w:pPr>
              <w:spacing w:before="120" w:after="0" w:line="240" w:lineRule="auto"/>
              <w:jc w:val="center"/>
              <w:rPr>
                <w:b/>
                <w:i/>
                <w:color w:val="000000" w:themeColor="text1"/>
                <w:sz w:val="26"/>
                <w:szCs w:val="26"/>
              </w:rPr>
            </w:pPr>
            <w:r w:rsidRPr="006B6F43">
              <w:rPr>
                <w:b/>
                <w:i/>
                <w:color w:val="000000" w:themeColor="text1"/>
                <w:sz w:val="26"/>
                <w:szCs w:val="26"/>
              </w:rPr>
              <w:t>(Dự thảo)</w:t>
            </w:r>
          </w:p>
        </w:tc>
        <w:tc>
          <w:tcPr>
            <w:tcW w:w="6237" w:type="dxa"/>
          </w:tcPr>
          <w:p w14:paraId="0B6B522E" w14:textId="77777777" w:rsidR="00533297" w:rsidRPr="006B6F43" w:rsidRDefault="00533297" w:rsidP="00533297">
            <w:pPr>
              <w:spacing w:after="0" w:line="240" w:lineRule="auto"/>
              <w:jc w:val="center"/>
              <w:rPr>
                <w:b/>
                <w:color w:val="000000" w:themeColor="text1"/>
                <w:sz w:val="26"/>
                <w:szCs w:val="26"/>
              </w:rPr>
            </w:pPr>
            <w:r w:rsidRPr="006B6F43">
              <w:rPr>
                <w:b/>
                <w:color w:val="000000" w:themeColor="text1"/>
                <w:sz w:val="26"/>
                <w:szCs w:val="26"/>
              </w:rPr>
              <w:t>CỘNG HÒA XÃ HỘI CHỦ NGHĨA VIỆT NAM</w:t>
            </w:r>
          </w:p>
          <w:p w14:paraId="2F3C5E5E" w14:textId="77777777" w:rsidR="00533297" w:rsidRPr="006B6F43" w:rsidRDefault="00533297" w:rsidP="00533297">
            <w:pPr>
              <w:spacing w:after="0" w:line="240" w:lineRule="auto"/>
              <w:jc w:val="center"/>
              <w:rPr>
                <w:b/>
                <w:color w:val="000000" w:themeColor="text1"/>
                <w:sz w:val="26"/>
                <w:szCs w:val="26"/>
              </w:rPr>
            </w:pPr>
            <w:r w:rsidRPr="006B6F43">
              <w:rPr>
                <w:b/>
                <w:color w:val="000000" w:themeColor="text1"/>
                <w:sz w:val="26"/>
                <w:szCs w:val="26"/>
              </w:rPr>
              <w:t>Độc lập - Tự do - Hạnh phúc</w:t>
            </w:r>
          </w:p>
          <w:p w14:paraId="39FD03B5" w14:textId="77777777" w:rsidR="00533297" w:rsidRPr="006B6F43" w:rsidRDefault="00533297" w:rsidP="00533297">
            <w:pPr>
              <w:spacing w:after="0" w:line="240" w:lineRule="auto"/>
              <w:jc w:val="center"/>
              <w:rPr>
                <w:color w:val="000000" w:themeColor="text1"/>
                <w:sz w:val="26"/>
                <w:szCs w:val="26"/>
              </w:rPr>
            </w:pPr>
            <w:r w:rsidRPr="006B6F43">
              <w:rPr>
                <w:b/>
                <w:noProof/>
                <w:color w:val="000000" w:themeColor="text1"/>
                <w:sz w:val="26"/>
                <w:szCs w:val="26"/>
              </w:rPr>
              <mc:AlternateContent>
                <mc:Choice Requires="wps">
                  <w:drawing>
                    <wp:anchor distT="4294967295" distB="4294967295" distL="114300" distR="114300" simplePos="0" relativeHeight="251665408" behindDoc="0" locked="0" layoutInCell="1" allowOverlap="1" wp14:anchorId="164D570F" wp14:editId="3011986B">
                      <wp:simplePos x="0" y="0"/>
                      <wp:positionH relativeFrom="column">
                        <wp:posOffset>879171</wp:posOffset>
                      </wp:positionH>
                      <wp:positionV relativeFrom="paragraph">
                        <wp:posOffset>10795</wp:posOffset>
                      </wp:positionV>
                      <wp:extent cx="2035534"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55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D120" id="Straight Connector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25pt,.85pt" to="22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o3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"/>
                  </w:pict>
                </mc:Fallback>
              </mc:AlternateContent>
            </w:r>
          </w:p>
          <w:p w14:paraId="3A83FC23" w14:textId="27D72116" w:rsidR="00533297" w:rsidRPr="006B6F43" w:rsidRDefault="00533297" w:rsidP="00533297">
            <w:pPr>
              <w:spacing w:after="0" w:line="240" w:lineRule="auto"/>
              <w:jc w:val="center"/>
              <w:rPr>
                <w:i/>
                <w:color w:val="000000" w:themeColor="text1"/>
                <w:szCs w:val="28"/>
              </w:rPr>
            </w:pPr>
            <w:r w:rsidRPr="006B6F43">
              <w:rPr>
                <w:i/>
                <w:color w:val="000000" w:themeColor="text1"/>
                <w:sz w:val="26"/>
                <w:szCs w:val="26"/>
              </w:rPr>
              <w:t>Bạch Long Vĩ, ngày    tháng    năm 2024</w:t>
            </w:r>
          </w:p>
        </w:tc>
      </w:tr>
    </w:tbl>
    <w:p w14:paraId="146B786F" w14:textId="727BF3FC" w:rsidR="00533297" w:rsidRPr="006B6F43" w:rsidRDefault="00533297" w:rsidP="009113C9">
      <w:pPr>
        <w:shd w:val="clear" w:color="auto" w:fill="FFFFFF"/>
        <w:spacing w:after="0" w:line="234" w:lineRule="atLeast"/>
        <w:jc w:val="center"/>
        <w:rPr>
          <w:rFonts w:eastAsia="Times New Roman" w:cs="Times New Roman"/>
          <w:b/>
          <w:bCs/>
          <w:color w:val="000000" w:themeColor="text1"/>
          <w:szCs w:val="28"/>
        </w:rPr>
      </w:pPr>
      <w:bookmarkStart w:id="1" w:name="_GoBack"/>
      <w:bookmarkEnd w:id="1"/>
    </w:p>
    <w:p w14:paraId="7F868F12" w14:textId="77777777" w:rsidR="009113C9" w:rsidRPr="006B6F43" w:rsidRDefault="009113C9" w:rsidP="009113C9">
      <w:pPr>
        <w:shd w:val="clear" w:color="auto" w:fill="FFFFFF"/>
        <w:spacing w:after="0" w:line="234" w:lineRule="atLeast"/>
        <w:jc w:val="center"/>
        <w:rPr>
          <w:rFonts w:eastAsia="Times New Roman" w:cs="Times New Roman"/>
          <w:color w:val="000000" w:themeColor="text1"/>
          <w:szCs w:val="28"/>
        </w:rPr>
      </w:pPr>
      <w:r w:rsidRPr="006B6F43">
        <w:rPr>
          <w:rFonts w:eastAsia="Times New Roman" w:cs="Times New Roman"/>
          <w:b/>
          <w:bCs/>
          <w:color w:val="000000" w:themeColor="text1"/>
          <w:szCs w:val="28"/>
        </w:rPr>
        <w:t>BÁO CÁO</w:t>
      </w:r>
      <w:bookmarkEnd w:id="0"/>
    </w:p>
    <w:p w14:paraId="682BA3DE" w14:textId="77777777" w:rsidR="009113C9" w:rsidRPr="006B6F43" w:rsidRDefault="009113C9" w:rsidP="009113C9">
      <w:pPr>
        <w:shd w:val="clear" w:color="auto" w:fill="FFFFFF"/>
        <w:spacing w:after="0" w:line="234" w:lineRule="atLeast"/>
        <w:jc w:val="center"/>
        <w:rPr>
          <w:rFonts w:eastAsia="Times New Roman" w:cs="Times New Roman"/>
          <w:b/>
          <w:bCs/>
          <w:color w:val="000000" w:themeColor="text1"/>
          <w:szCs w:val="28"/>
        </w:rPr>
      </w:pPr>
      <w:bookmarkStart w:id="2" w:name="chuong_pl_3_name_name"/>
      <w:r w:rsidRPr="006B6F43">
        <w:rPr>
          <w:rFonts w:eastAsia="Times New Roman" w:cs="Times New Roman"/>
          <w:b/>
          <w:bCs/>
          <w:color w:val="000000" w:themeColor="text1"/>
          <w:szCs w:val="28"/>
        </w:rPr>
        <w:t xml:space="preserve">Kết quả thực hiện xây dựng nông thôn mới đến năm 2024 </w:t>
      </w:r>
    </w:p>
    <w:p w14:paraId="6D3A6A77" w14:textId="77777777" w:rsidR="009113C9" w:rsidRPr="006B6F43" w:rsidRDefault="009113C9" w:rsidP="009113C9">
      <w:pPr>
        <w:shd w:val="clear" w:color="auto" w:fill="FFFFFF"/>
        <w:spacing w:after="0" w:line="234" w:lineRule="atLeast"/>
        <w:jc w:val="center"/>
        <w:rPr>
          <w:rFonts w:eastAsia="Times New Roman" w:cs="Times New Roman"/>
          <w:color w:val="000000" w:themeColor="text1"/>
          <w:szCs w:val="28"/>
        </w:rPr>
      </w:pPr>
      <w:r w:rsidRPr="006B6F43">
        <w:rPr>
          <w:rFonts w:eastAsia="Times New Roman" w:cs="Times New Roman"/>
          <w:b/>
          <w:bCs/>
          <w:color w:val="000000" w:themeColor="text1"/>
          <w:szCs w:val="28"/>
        </w:rPr>
        <w:t xml:space="preserve">của huyện Bạch Long </w:t>
      </w:r>
      <w:r w:rsidR="0024453D" w:rsidRPr="006B6F43">
        <w:rPr>
          <w:rFonts w:eastAsia="Times New Roman" w:cs="Times New Roman"/>
          <w:b/>
          <w:bCs/>
          <w:color w:val="000000" w:themeColor="text1"/>
          <w:szCs w:val="28"/>
        </w:rPr>
        <w:t>Vĩ</w:t>
      </w:r>
      <w:r w:rsidRPr="006B6F43">
        <w:rPr>
          <w:rFonts w:eastAsia="Times New Roman" w:cs="Times New Roman"/>
          <w:b/>
          <w:bCs/>
          <w:color w:val="000000" w:themeColor="text1"/>
          <w:szCs w:val="28"/>
        </w:rPr>
        <w:t>, thành phố</w:t>
      </w:r>
      <w:bookmarkEnd w:id="2"/>
      <w:r w:rsidRPr="006B6F43">
        <w:rPr>
          <w:rFonts w:eastAsia="Times New Roman" w:cs="Times New Roman"/>
          <w:b/>
          <w:bCs/>
          <w:color w:val="000000" w:themeColor="text1"/>
          <w:szCs w:val="28"/>
        </w:rPr>
        <w:t xml:space="preserve"> Hải Phòng</w:t>
      </w:r>
    </w:p>
    <w:p w14:paraId="751349DE" w14:textId="77777777" w:rsidR="009113C9" w:rsidRPr="006B6F43" w:rsidRDefault="009113C9" w:rsidP="009113C9">
      <w:pPr>
        <w:shd w:val="clear" w:color="auto" w:fill="FFFFFF"/>
        <w:spacing w:before="120" w:after="120" w:line="234" w:lineRule="atLeast"/>
        <w:rPr>
          <w:rFonts w:eastAsia="Times New Roman" w:cs="Times New Roman"/>
          <w:b/>
          <w:bCs/>
          <w:color w:val="000000" w:themeColor="text1"/>
          <w:szCs w:val="28"/>
          <w:lang w:val="en-SG"/>
        </w:rPr>
      </w:pPr>
      <w:r w:rsidRPr="006B6F43">
        <w:rPr>
          <w:rFonts w:eastAsia="Times New Roman" w:cs="Times New Roman"/>
          <w:b/>
          <w:bCs/>
          <w:noProof/>
          <w:color w:val="000000" w:themeColor="text1"/>
          <w:szCs w:val="28"/>
        </w:rPr>
        <mc:AlternateContent>
          <mc:Choice Requires="wps">
            <w:drawing>
              <wp:anchor distT="0" distB="0" distL="114300" distR="114300" simplePos="0" relativeHeight="251661312" behindDoc="0" locked="0" layoutInCell="1" allowOverlap="1" wp14:anchorId="12812946" wp14:editId="0DCAA49B">
                <wp:simplePos x="0" y="0"/>
                <wp:positionH relativeFrom="column">
                  <wp:posOffset>2306651</wp:posOffset>
                </wp:positionH>
                <wp:positionV relativeFrom="paragraph">
                  <wp:posOffset>52070</wp:posOffset>
                </wp:positionV>
                <wp:extent cx="1137036"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137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B2C3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4.1pt" to="27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" strokecolor="black [3200]" strokeweight=".5pt">
                <v:stroke joinstyle="miter"/>
              </v:line>
            </w:pict>
          </mc:Fallback>
        </mc:AlternateContent>
      </w:r>
    </w:p>
    <w:p w14:paraId="61B0A346" w14:textId="0B5F1581" w:rsidR="00240482" w:rsidRPr="006B6F43" w:rsidRDefault="009113C9" w:rsidP="00F62012">
      <w:pPr>
        <w:shd w:val="clear" w:color="auto" w:fill="FFFFFF"/>
        <w:spacing w:before="120" w:after="120" w:line="340" w:lineRule="exact"/>
        <w:ind w:firstLine="720"/>
        <w:jc w:val="both"/>
        <w:rPr>
          <w:rFonts w:eastAsia="Times New Roman" w:cs="Times New Roman"/>
          <w:b/>
          <w:bCs/>
          <w:color w:val="000000" w:themeColor="text1"/>
          <w:szCs w:val="28"/>
          <w:lang w:val="en-SG"/>
        </w:rPr>
      </w:pPr>
      <w:r w:rsidRPr="006B6F43">
        <w:rPr>
          <w:rFonts w:eastAsia="Times New Roman" w:cs="Times New Roman"/>
          <w:b/>
          <w:bCs/>
          <w:color w:val="000000" w:themeColor="text1"/>
          <w:szCs w:val="28"/>
          <w:lang w:val="en-SG"/>
        </w:rPr>
        <w:t>I. </w:t>
      </w:r>
      <w:r w:rsidR="00240482" w:rsidRPr="006B6F43">
        <w:rPr>
          <w:rFonts w:eastAsia="Times New Roman" w:cs="Times New Roman"/>
          <w:b/>
          <w:bCs/>
          <w:color w:val="000000" w:themeColor="text1"/>
          <w:szCs w:val="28"/>
          <w:lang w:val="en-SG"/>
        </w:rPr>
        <w:t>ĐẶC ĐIỂM TÌNH HÌNH CHUNG</w:t>
      </w:r>
    </w:p>
    <w:p w14:paraId="789F07A1"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1. </w:t>
      </w:r>
      <w:r w:rsidRPr="006B6F43">
        <w:rPr>
          <w:rFonts w:eastAsia="Times New Roman" w:cs="Times New Roman"/>
          <w:b/>
          <w:color w:val="000000" w:themeColor="text1"/>
          <w:szCs w:val="28"/>
        </w:rPr>
        <w:t>Tổng quan về điều kiện tự nhiên, kinh tế - xã hội</w:t>
      </w:r>
      <w:r w:rsidRPr="006B6F43">
        <w:rPr>
          <w:rFonts w:eastAsia="Times New Roman" w:cs="Times New Roman"/>
          <w:b/>
          <w:color w:val="000000" w:themeColor="text1"/>
          <w:szCs w:val="28"/>
          <w:lang w:val="en-SG"/>
        </w:rPr>
        <w:t> </w:t>
      </w:r>
      <w:r w:rsidRPr="006B6F43">
        <w:rPr>
          <w:rFonts w:eastAsia="Times New Roman" w:cs="Times New Roman"/>
          <w:b/>
          <w:color w:val="000000" w:themeColor="text1"/>
          <w:szCs w:val="28"/>
        </w:rPr>
        <w:t>của huyện</w:t>
      </w:r>
    </w:p>
    <w:p w14:paraId="07F4A7B9" w14:textId="77777777" w:rsidR="009113C9" w:rsidRPr="006B6F43" w:rsidRDefault="009113C9" w:rsidP="00F62012">
      <w:pPr>
        <w:shd w:val="clear" w:color="auto" w:fill="FFFFFF"/>
        <w:spacing w:before="120" w:after="120" w:line="340" w:lineRule="exact"/>
        <w:ind w:firstLine="720"/>
        <w:jc w:val="both"/>
        <w:rPr>
          <w:rFonts w:eastAsia="Times New Roman" w:cs="Times New Roman"/>
          <w:b/>
          <w:i/>
          <w:color w:val="000000" w:themeColor="text1"/>
          <w:szCs w:val="28"/>
        </w:rPr>
      </w:pPr>
      <w:r w:rsidRPr="006B6F43">
        <w:rPr>
          <w:rFonts w:eastAsia="Times New Roman" w:cs="Times New Roman"/>
          <w:b/>
          <w:i/>
          <w:color w:val="000000" w:themeColor="text1"/>
          <w:szCs w:val="28"/>
        </w:rPr>
        <w:t xml:space="preserve">1.1. </w:t>
      </w:r>
      <w:r w:rsidRPr="006B6F43">
        <w:rPr>
          <w:b/>
          <w:i/>
          <w:color w:val="000000" w:themeColor="text1"/>
          <w:szCs w:val="28"/>
        </w:rPr>
        <w:t>Điều kiện tự nhiên</w:t>
      </w:r>
    </w:p>
    <w:p w14:paraId="4FD32BC3" w14:textId="77777777" w:rsidR="000B788D" w:rsidRPr="006B6F43" w:rsidRDefault="009113C9"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xml:space="preserve">- Vị trí địa lí: Bạch Long Vĩ </w:t>
      </w:r>
      <w:r w:rsidR="00864FE6" w:rsidRPr="006B6F43">
        <w:rPr>
          <w:color w:val="000000" w:themeColor="text1"/>
          <w:sz w:val="28"/>
          <w:szCs w:val="28"/>
        </w:rPr>
        <w:t xml:space="preserve">có tổng diện tích tự nhiên 307,02 ha và </w:t>
      </w:r>
      <w:r w:rsidRPr="006B6F43">
        <w:rPr>
          <w:color w:val="000000" w:themeColor="text1"/>
          <w:sz w:val="28"/>
          <w:szCs w:val="28"/>
        </w:rPr>
        <w:t>là đảo nằm xa bờ nhất của Việt Nam trong Vịnh Bắc Bộ, cách Hòn Dáu (Đồ Sơn - Hải Phòng) 110 km, có tọa độ 20007’35” - 20008’38” Vĩ tuyến Bắc, 107042’20” - 107044’15” Kinh tuyến Đông. Do vị trí giữa Vịnh (cách Hòn Dấu - Hải Phòng 110 km, cách đảo Hạ Mai 70 km, cách mũi Ta Chiao - Hải Nam 130 km);</w:t>
      </w:r>
      <w:r w:rsidR="00864FE6" w:rsidRPr="006B6F43">
        <w:rPr>
          <w:color w:val="000000" w:themeColor="text1"/>
          <w:sz w:val="28"/>
          <w:szCs w:val="28"/>
        </w:rPr>
        <w:t xml:space="preserve"> </w:t>
      </w:r>
    </w:p>
    <w:p w14:paraId="7342C395" w14:textId="4023F9BA" w:rsidR="009113C9" w:rsidRPr="006B6F43" w:rsidRDefault="000B788D"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Địa hình: Bạch Long Vĩ từ trên cao nhìn xuống đảo hình tam giác, chu vi 6,5 km, diện tích phần nổi 2,5 km</w:t>
      </w:r>
      <w:r w:rsidR="00FB3484" w:rsidRPr="006B6F43">
        <w:rPr>
          <w:color w:val="000000" w:themeColor="text1"/>
          <w:szCs w:val="28"/>
          <w:vertAlign w:val="superscript"/>
          <w:lang w:val="pt-BR"/>
        </w:rPr>
        <w:t>2</w:t>
      </w:r>
      <w:r w:rsidRPr="006B6F43">
        <w:rPr>
          <w:color w:val="000000" w:themeColor="text1"/>
          <w:sz w:val="28"/>
          <w:szCs w:val="28"/>
        </w:rPr>
        <w:t xml:space="preserve"> (chiều dài chạy theo hướng Đông Bắc - Tây Nam: 3 km, chiều rộng chạy theo hướng Tây Bắc - Đông Nam: 1,5 km), đỉnh cao nhất 61,5m so với mực nước biển trung bình.</w:t>
      </w:r>
    </w:p>
    <w:p w14:paraId="635632F9" w14:textId="760F544C" w:rsidR="00C31F09" w:rsidRPr="006B6F43" w:rsidRDefault="000C6723" w:rsidP="00F62012">
      <w:pPr>
        <w:pStyle w:val="ColorfulList-Accent11"/>
        <w:keepNext/>
        <w:spacing w:before="120" w:after="120" w:line="340" w:lineRule="exact"/>
        <w:ind w:left="0" w:firstLine="720"/>
        <w:jc w:val="both"/>
        <w:rPr>
          <w:color w:val="000000" w:themeColor="text1"/>
          <w:szCs w:val="28"/>
        </w:rPr>
      </w:pPr>
      <w:r w:rsidRPr="006B6F43">
        <w:rPr>
          <w:color w:val="000000" w:themeColor="text1"/>
          <w:szCs w:val="28"/>
        </w:rPr>
        <w:t xml:space="preserve">- Khí hậu: </w:t>
      </w:r>
      <w:r w:rsidR="00C31F09" w:rsidRPr="006B6F43">
        <w:rPr>
          <w:color w:val="000000" w:themeColor="text1"/>
          <w:shd w:val="clear" w:color="auto" w:fill="FFFFFF"/>
        </w:rPr>
        <w:t xml:space="preserve">Bạch Long Vĩ nằm trong khu vực chịu ảnh hưởng trực tiếp của khí hậu đại dương, đồng thời chịu ảnh hưởng của khí hậu nhiệt đới gió mùa. </w:t>
      </w:r>
      <w:r w:rsidR="00C31F09" w:rsidRPr="006B6F43">
        <w:rPr>
          <w:color w:val="000000" w:themeColor="text1"/>
          <w:szCs w:val="28"/>
          <w:lang w:val="pt-BR"/>
        </w:rPr>
        <w:t xml:space="preserve">Khí hậu Bạch Long </w:t>
      </w:r>
      <w:r w:rsidR="0024453D" w:rsidRPr="006B6F43">
        <w:rPr>
          <w:color w:val="000000" w:themeColor="text1"/>
          <w:szCs w:val="28"/>
          <w:lang w:val="pt-BR"/>
        </w:rPr>
        <w:t>Vĩ</w:t>
      </w:r>
      <w:r w:rsidR="00C31F09" w:rsidRPr="006B6F43">
        <w:rPr>
          <w:color w:val="000000" w:themeColor="text1"/>
          <w:szCs w:val="28"/>
          <w:lang w:val="pt-BR"/>
        </w:rPr>
        <w:t xml:space="preserve"> đại diện cho vùng khơi </w:t>
      </w:r>
      <w:r w:rsidR="0067368D" w:rsidRPr="006B6F43">
        <w:rPr>
          <w:color w:val="000000" w:themeColor="text1"/>
          <w:szCs w:val="28"/>
          <w:lang w:val="pt-BR"/>
        </w:rPr>
        <w:t>V</w:t>
      </w:r>
      <w:r w:rsidR="00C31F09" w:rsidRPr="006B6F43">
        <w:rPr>
          <w:color w:val="000000" w:themeColor="text1"/>
          <w:szCs w:val="28"/>
          <w:lang w:val="pt-BR"/>
        </w:rPr>
        <w:t>ịnh Bắc Bộ, có hai mùa chính. Mùa mưa từ tháng 5 đến tháng 8, thời tiết nóng ẩm và mưa nhiều, gió mùa tây nam với tần suất hướng nam 74 - 88%, tốc độ trung bình 5,9 - 7,7 m/s. Mùa khô từ tháng 10 đến tháng 3 năm sau, thời tiết lạnh, khô và ít mưa, hướng gió thịnh hành là bắc và đông chiếm tần suất 86 - 94%, tốc độ trung bình 6,5 - 8,2 m/s. Tháng 4 và tháng 9 là các tháng chuyển tiếp.</w:t>
      </w:r>
    </w:p>
    <w:p w14:paraId="7CEE606E" w14:textId="02743404" w:rsidR="00C31F09" w:rsidRPr="006B6F43" w:rsidRDefault="00C31F09" w:rsidP="00F62012">
      <w:pPr>
        <w:shd w:val="clear" w:color="auto" w:fill="FFFFFF"/>
        <w:spacing w:before="120" w:after="120" w:line="340" w:lineRule="exact"/>
        <w:ind w:firstLine="720"/>
        <w:jc w:val="both"/>
        <w:rPr>
          <w:color w:val="000000" w:themeColor="text1"/>
          <w:szCs w:val="28"/>
        </w:rPr>
      </w:pPr>
      <w:r w:rsidRPr="006B6F43">
        <w:rPr>
          <w:color w:val="000000" w:themeColor="text1"/>
          <w:szCs w:val="28"/>
          <w:lang w:val="pt-BR"/>
        </w:rPr>
        <w:t>Nhiệt độ không khí trung bình năm 23,3</w:t>
      </w:r>
      <w:r w:rsidRPr="006B6F43">
        <w:rPr>
          <w:color w:val="000000" w:themeColor="text1"/>
          <w:szCs w:val="28"/>
          <w:vertAlign w:val="superscript"/>
          <w:lang w:val="pt-BR"/>
        </w:rPr>
        <w:t>o</w:t>
      </w:r>
      <w:r w:rsidRPr="006B6F43">
        <w:rPr>
          <w:color w:val="000000" w:themeColor="text1"/>
          <w:szCs w:val="28"/>
          <w:lang w:val="pt-BR"/>
        </w:rPr>
        <w:t>C, cao nhất tuyệt đối 33,9</w:t>
      </w:r>
      <w:r w:rsidRPr="006B6F43">
        <w:rPr>
          <w:color w:val="000000" w:themeColor="text1"/>
          <w:szCs w:val="28"/>
          <w:vertAlign w:val="superscript"/>
          <w:lang w:val="pt-BR"/>
        </w:rPr>
        <w:t>o</w:t>
      </w:r>
      <w:r w:rsidRPr="006B6F43">
        <w:rPr>
          <w:color w:val="000000" w:themeColor="text1"/>
          <w:szCs w:val="28"/>
          <w:lang w:val="pt-BR"/>
        </w:rPr>
        <w:t>C, thấp nhất tuyệt đối là 7,0</w:t>
      </w:r>
      <w:r w:rsidRPr="006B6F43">
        <w:rPr>
          <w:color w:val="000000" w:themeColor="text1"/>
          <w:szCs w:val="28"/>
          <w:vertAlign w:val="superscript"/>
          <w:lang w:val="pt-BR"/>
        </w:rPr>
        <w:t>o</w:t>
      </w:r>
      <w:r w:rsidRPr="006B6F43">
        <w:rPr>
          <w:color w:val="000000" w:themeColor="text1"/>
          <w:szCs w:val="28"/>
          <w:lang w:val="pt-BR"/>
        </w:rPr>
        <w:t>C, Biên độ nhiệt năm dao động 9,6 - 13,8</w:t>
      </w:r>
      <w:r w:rsidRPr="006B6F43">
        <w:rPr>
          <w:color w:val="000000" w:themeColor="text1"/>
          <w:szCs w:val="28"/>
          <w:vertAlign w:val="superscript"/>
          <w:lang w:val="pt-BR"/>
        </w:rPr>
        <w:t>o</w:t>
      </w:r>
      <w:r w:rsidRPr="006B6F43">
        <w:rPr>
          <w:color w:val="000000" w:themeColor="text1"/>
          <w:szCs w:val="28"/>
          <w:lang w:val="pt-BR"/>
        </w:rPr>
        <w:t>C. Biên độ nhiệt ngày đêm nhỏ, thường không quá 5</w:t>
      </w:r>
      <w:r w:rsidRPr="006B6F43">
        <w:rPr>
          <w:color w:val="000000" w:themeColor="text1"/>
          <w:szCs w:val="28"/>
          <w:vertAlign w:val="superscript"/>
          <w:lang w:val="pt-BR"/>
        </w:rPr>
        <w:t>o</w:t>
      </w:r>
      <w:r w:rsidRPr="006B6F43">
        <w:rPr>
          <w:color w:val="000000" w:themeColor="text1"/>
          <w:szCs w:val="28"/>
          <w:lang w:val="pt-BR"/>
        </w:rPr>
        <w:t>C. Độ ẩm không khí trung bình 86%,  lớn nhất vào tháng 3 và 4 (92%) và nhỏ nhất vào tháng 11 (69%).</w:t>
      </w:r>
    </w:p>
    <w:p w14:paraId="5FF66454" w14:textId="77777777" w:rsidR="00C31F09" w:rsidRPr="006B6F43" w:rsidRDefault="00C31F09" w:rsidP="00F62012">
      <w:pPr>
        <w:shd w:val="clear" w:color="auto" w:fill="FFFFFF"/>
        <w:spacing w:before="120" w:after="120" w:line="340" w:lineRule="exact"/>
        <w:ind w:firstLine="720"/>
        <w:jc w:val="both"/>
        <w:rPr>
          <w:color w:val="000000" w:themeColor="text1"/>
          <w:szCs w:val="28"/>
          <w:lang w:val="pt-BR"/>
        </w:rPr>
      </w:pPr>
      <w:r w:rsidRPr="006B6F43">
        <w:rPr>
          <w:color w:val="000000" w:themeColor="text1"/>
          <w:szCs w:val="28"/>
          <w:lang w:val="pt-BR"/>
        </w:rPr>
        <w:t xml:space="preserve">Hàng năm có 1.600 - 1.900 giờ nắng phân bố khá đều. Nắng nhiều hơn vào cuối hè, đầu thu, ít nắng vào các tháng 2 và 3  có mưa phùn và độ ẩm cao. </w:t>
      </w:r>
    </w:p>
    <w:p w14:paraId="0A73DAD6" w14:textId="77777777" w:rsidR="00C31F09" w:rsidRPr="006B6F43" w:rsidRDefault="00C31F09" w:rsidP="00F62012">
      <w:pPr>
        <w:shd w:val="clear" w:color="auto" w:fill="FFFFFF"/>
        <w:spacing w:before="120" w:after="120" w:line="340" w:lineRule="exact"/>
        <w:ind w:firstLine="720"/>
        <w:jc w:val="both"/>
        <w:rPr>
          <w:color w:val="000000" w:themeColor="text1"/>
          <w:szCs w:val="28"/>
        </w:rPr>
      </w:pPr>
      <w:r w:rsidRPr="006B6F43">
        <w:rPr>
          <w:bCs/>
          <w:iCs/>
          <w:color w:val="000000" w:themeColor="text1"/>
          <w:szCs w:val="28"/>
          <w:lang w:val="pt-BR"/>
        </w:rPr>
        <w:t>- Bão và các hiện tượng thời tiết đặc biệt:</w:t>
      </w:r>
      <w:r w:rsidRPr="006B6F43">
        <w:rPr>
          <w:i/>
          <w:iCs/>
          <w:color w:val="000000" w:themeColor="text1"/>
          <w:szCs w:val="28"/>
          <w:lang w:val="pt-BR"/>
        </w:rPr>
        <w:t> </w:t>
      </w:r>
      <w:r w:rsidRPr="006B6F43">
        <w:rPr>
          <w:color w:val="000000" w:themeColor="text1"/>
          <w:szCs w:val="28"/>
          <w:lang w:val="pt-BR"/>
        </w:rPr>
        <w:t>Trung bình  mỗi năm có 1 - 2 cơn bão tràn qua. </w:t>
      </w:r>
      <w:r w:rsidRPr="006B6F43">
        <w:rPr>
          <w:color w:val="000000" w:themeColor="text1"/>
          <w:szCs w:val="28"/>
        </w:rPr>
        <w:t xml:space="preserve">Mùa bão thường bắt đầu vào tháng 6 (có khi tháng 4), và kết thúc vào tháng 10 (có khi tháng 11), tập trung nhất vào các tháng 7, 8 và 9. Sức gió </w:t>
      </w:r>
      <w:r w:rsidRPr="006B6F43">
        <w:rPr>
          <w:color w:val="000000" w:themeColor="text1"/>
          <w:szCs w:val="28"/>
        </w:rPr>
        <w:lastRenderedPageBreak/>
        <w:t>bão mạnh nhất đạt 50 m/s. Sư</w:t>
      </w:r>
      <w:r w:rsidRPr="006B6F43">
        <w:rPr>
          <w:color w:val="000000" w:themeColor="text1"/>
          <w:szCs w:val="28"/>
        </w:rPr>
        <w:softHyphen/>
        <w:t>ơng mù trung bình 24 ngày/năm và tập trung vào mùa Đông (5 - 10 ngày/tháng). Hàng năm có khoảng 30 đợt gió mùa đông bắc tràn qua vào mùa đông với sức gió mạnh nhất cấp 9, cấp 10. Mỗi tháng mùa đông có tới 3 - 5 đợt gió mùa, tháng nhiều tới 5 - 6 đợt.</w:t>
      </w:r>
    </w:p>
    <w:p w14:paraId="199F01EF" w14:textId="77777777" w:rsidR="00C31F09" w:rsidRPr="006B6F43" w:rsidRDefault="00C31F09" w:rsidP="00F62012">
      <w:pPr>
        <w:shd w:val="clear" w:color="auto" w:fill="FFFFFF"/>
        <w:spacing w:before="120" w:after="120" w:line="340" w:lineRule="exact"/>
        <w:ind w:firstLine="720"/>
        <w:jc w:val="both"/>
        <w:rPr>
          <w:color w:val="000000" w:themeColor="text1"/>
          <w:szCs w:val="28"/>
          <w:shd w:val="clear" w:color="auto" w:fill="FDFDFD"/>
        </w:rPr>
      </w:pPr>
      <w:r w:rsidRPr="006B6F43">
        <w:rPr>
          <w:color w:val="000000" w:themeColor="text1"/>
          <w:szCs w:val="28"/>
        </w:rPr>
        <w:t xml:space="preserve">- Về chế độ thủy văn: </w:t>
      </w:r>
      <w:r w:rsidRPr="006B6F43">
        <w:rPr>
          <w:color w:val="000000" w:themeColor="text1"/>
          <w:szCs w:val="28"/>
          <w:shd w:val="clear" w:color="auto" w:fill="FFFFFF"/>
          <w:lang w:val="pt-BR"/>
        </w:rPr>
        <w:t xml:space="preserve">Thuỷ triều ở Bạch Long </w:t>
      </w:r>
      <w:r w:rsidR="0024453D" w:rsidRPr="006B6F43">
        <w:rPr>
          <w:color w:val="000000" w:themeColor="text1"/>
          <w:szCs w:val="28"/>
          <w:shd w:val="clear" w:color="auto" w:fill="FFFFFF"/>
          <w:lang w:val="pt-BR"/>
        </w:rPr>
        <w:t>Vĩ</w:t>
      </w:r>
      <w:r w:rsidRPr="006B6F43">
        <w:rPr>
          <w:color w:val="000000" w:themeColor="text1"/>
          <w:szCs w:val="28"/>
          <w:shd w:val="clear" w:color="auto" w:fill="FFFFFF"/>
          <w:lang w:val="pt-BR"/>
        </w:rPr>
        <w:t xml:space="preserve"> có tính chất nhật triều đều. Mực nước trung bình là 1,82m, tương đối thấp vào mùa đông, nhất là tháng 2, tháng 3, tương đối cao về mùa hè, cao nhất vào tháng 9, 10. Mực nước cư</w:t>
      </w:r>
      <w:r w:rsidRPr="006B6F43">
        <w:rPr>
          <w:color w:val="000000" w:themeColor="text1"/>
          <w:szCs w:val="28"/>
          <w:shd w:val="clear" w:color="auto" w:fill="FFFFFF"/>
          <w:lang w:val="pt-BR"/>
        </w:rPr>
        <w:softHyphen/>
        <w:t>ờng cao nhất là 3,76m, thấp nhất vào giữa mùa đông đạt trên 3,0m. </w:t>
      </w:r>
      <w:r w:rsidRPr="006B6F43">
        <w:rPr>
          <w:color w:val="000000" w:themeColor="text1"/>
          <w:szCs w:val="28"/>
          <w:shd w:val="clear" w:color="auto" w:fill="FFFFFF"/>
        </w:rPr>
        <w:t>Mực nước ròng thấp nhất là 0,16m.</w:t>
      </w:r>
      <w:r w:rsidRPr="006B6F43">
        <w:rPr>
          <w:i/>
          <w:iCs/>
          <w:color w:val="000000" w:themeColor="text1"/>
          <w:szCs w:val="28"/>
        </w:rPr>
        <w:t> </w:t>
      </w:r>
      <w:r w:rsidRPr="006B6F43">
        <w:rPr>
          <w:color w:val="000000" w:themeColor="text1"/>
          <w:szCs w:val="28"/>
        </w:rPr>
        <w:t>Hải l</w:t>
      </w:r>
      <w:r w:rsidRPr="006B6F43">
        <w:rPr>
          <w:color w:val="000000" w:themeColor="text1"/>
          <w:szCs w:val="28"/>
        </w:rPr>
        <w:softHyphen/>
        <w:t xml:space="preserve">ưu vùng biển quanh đảo ở trung tâm vịnh Bắc Bộ, phía bắc </w:t>
      </w:r>
      <w:r w:rsidR="0024453D" w:rsidRPr="006B6F43">
        <w:rPr>
          <w:color w:val="000000" w:themeColor="text1"/>
          <w:szCs w:val="28"/>
        </w:rPr>
        <w:t>Vĩ</w:t>
      </w:r>
      <w:r w:rsidRPr="006B6F43">
        <w:rPr>
          <w:color w:val="000000" w:themeColor="text1"/>
          <w:szCs w:val="28"/>
        </w:rPr>
        <w:t xml:space="preserve"> tuyến 20</w:t>
      </w:r>
      <w:r w:rsidRPr="006B6F43">
        <w:rPr>
          <w:color w:val="000000" w:themeColor="text1"/>
          <w:szCs w:val="28"/>
          <w:vertAlign w:val="superscript"/>
        </w:rPr>
        <w:t>o</w:t>
      </w:r>
      <w:r w:rsidRPr="006B6F43">
        <w:rPr>
          <w:color w:val="000000" w:themeColor="text1"/>
          <w:szCs w:val="28"/>
        </w:rPr>
        <w:t>, hoạt động theo 4 mùa. Về mùa Đông và mùa Xuân, dòng chảy có hướng ngược chiều kim đồng hồ và đạt tốc độ trung bình 0,3 - 0,6 hải lý/giờ; về mùa Hè và mùa Thu, dòng chảy có hướng thuận chiều kim đồng hồ và đạt tốc độ trung bình 0,4 - 0,8 hải lý/giờ. </w:t>
      </w:r>
      <w:r w:rsidRPr="006B6F43">
        <w:rPr>
          <w:color w:val="000000" w:themeColor="text1"/>
          <w:szCs w:val="28"/>
          <w:shd w:val="clear" w:color="auto" w:fill="FFFFFF"/>
        </w:rPr>
        <w:t>Nước biển ven bờ đảo có độ muối cao và khá ổn định trong khoảng 32,2 đến 33,8</w:t>
      </w:r>
      <w:r w:rsidRPr="006B6F43">
        <w:rPr>
          <w:color w:val="000000" w:themeColor="text1"/>
          <w:szCs w:val="28"/>
          <w:shd w:val="clear" w:color="auto" w:fill="FDFDFD"/>
        </w:rPr>
        <w:t>‰</w:t>
      </w:r>
      <w:r w:rsidRPr="006B6F43">
        <w:rPr>
          <w:color w:val="000000" w:themeColor="text1"/>
          <w:szCs w:val="28"/>
          <w:shd w:val="clear" w:color="auto" w:fill="FFFFFF"/>
        </w:rPr>
        <w:t>, trung bình 33,1</w:t>
      </w:r>
      <w:r w:rsidRPr="006B6F43">
        <w:rPr>
          <w:rFonts w:ascii="Arial" w:hAnsi="Arial" w:cs="Arial"/>
          <w:color w:val="000000" w:themeColor="text1"/>
          <w:sz w:val="21"/>
          <w:szCs w:val="21"/>
          <w:shd w:val="clear" w:color="auto" w:fill="FDFDFD"/>
        </w:rPr>
        <w:t xml:space="preserve"> </w:t>
      </w:r>
      <w:r w:rsidRPr="006B6F43">
        <w:rPr>
          <w:color w:val="000000" w:themeColor="text1"/>
          <w:szCs w:val="28"/>
          <w:shd w:val="clear" w:color="auto" w:fill="FDFDFD"/>
        </w:rPr>
        <w:t>‰.</w:t>
      </w:r>
    </w:p>
    <w:p w14:paraId="0419FE87" w14:textId="77777777" w:rsidR="00C31F09" w:rsidRPr="006B6F43" w:rsidRDefault="00C31F09" w:rsidP="00F62012">
      <w:pPr>
        <w:shd w:val="clear" w:color="auto" w:fill="FFFFFF"/>
        <w:spacing w:before="120" w:after="120" w:line="340" w:lineRule="exact"/>
        <w:ind w:firstLine="720"/>
        <w:jc w:val="both"/>
        <w:rPr>
          <w:rFonts w:eastAsia="Times New Roman" w:cs="Times New Roman"/>
          <w:b/>
          <w:i/>
          <w:color w:val="000000" w:themeColor="text1"/>
          <w:szCs w:val="28"/>
        </w:rPr>
      </w:pPr>
      <w:r w:rsidRPr="006B6F43">
        <w:rPr>
          <w:rFonts w:eastAsia="Times New Roman" w:cs="Times New Roman"/>
          <w:b/>
          <w:i/>
          <w:color w:val="000000" w:themeColor="text1"/>
          <w:szCs w:val="28"/>
        </w:rPr>
        <w:t>1.2. Kinh tế - xã hội</w:t>
      </w:r>
      <w:r w:rsidRPr="006B6F43">
        <w:rPr>
          <w:rFonts w:eastAsia="Times New Roman" w:cs="Times New Roman"/>
          <w:b/>
          <w:i/>
          <w:color w:val="000000" w:themeColor="text1"/>
          <w:szCs w:val="28"/>
          <w:lang w:val="en-SG"/>
        </w:rPr>
        <w:t> </w:t>
      </w:r>
      <w:r w:rsidRPr="006B6F43">
        <w:rPr>
          <w:rFonts w:eastAsia="Times New Roman" w:cs="Times New Roman"/>
          <w:b/>
          <w:i/>
          <w:color w:val="000000" w:themeColor="text1"/>
          <w:szCs w:val="28"/>
        </w:rPr>
        <w:t>của huyện</w:t>
      </w:r>
    </w:p>
    <w:p w14:paraId="74462634" w14:textId="33DB8471" w:rsidR="00162C33" w:rsidRPr="006B6F43" w:rsidRDefault="00162C33"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Năm 2023, tổng giá trị sản xuất các ngành kinh tế đạt 428,74 tỷ đồng, đạt 109,57% kế hoạch năm, bằng 86,62% so với cùng kỳ năm trước, trong đó:</w:t>
      </w:r>
    </w:p>
    <w:p w14:paraId="42349CB1" w14:textId="4E2405B1" w:rsidR="00162C33" w:rsidRPr="006B6F43" w:rsidRDefault="00162C33"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xml:space="preserve">- Nhóm ngành công nghiệp - xây dựng: </w:t>
      </w:r>
      <w:r w:rsidR="0030521A" w:rsidRPr="006B6F43">
        <w:rPr>
          <w:color w:val="000000" w:themeColor="text1"/>
          <w:sz w:val="28"/>
          <w:szCs w:val="28"/>
        </w:rPr>
        <w:t>Đ</w:t>
      </w:r>
      <w:r w:rsidRPr="006B6F43">
        <w:rPr>
          <w:color w:val="000000" w:themeColor="text1"/>
          <w:sz w:val="28"/>
          <w:szCs w:val="28"/>
        </w:rPr>
        <w:t xml:space="preserve">ạt 169,2 tỷ đồng, đạt 120,43% kế hoạch năm, bằng 65,48% so với cùng kỳ năm trước. Các công trình, dự án đầu tư xây dựng trên địa bàn huyện được đẩy mạnh triển khai; một số đơn vị trên địa bàn được dầu tư xây dựng, sửa chữa, nâng cấp trụ sở, công trình phục vụ nhiệm vụ quốc phòng, an ninh; sản xuất </w:t>
      </w:r>
      <w:r w:rsidR="00162897" w:rsidRPr="006B6F43">
        <w:rPr>
          <w:color w:val="000000" w:themeColor="text1"/>
          <w:sz w:val="28"/>
          <w:szCs w:val="28"/>
        </w:rPr>
        <w:t>đ</w:t>
      </w:r>
      <w:r w:rsidRPr="006B6F43">
        <w:rPr>
          <w:color w:val="000000" w:themeColor="text1"/>
          <w:sz w:val="28"/>
          <w:szCs w:val="28"/>
        </w:rPr>
        <w:t>iện được đẩy mạnh với hệ thống máy phát diezeen, năng lượng gió và năng lượng mặt trời; hoạt động cơ kh</w:t>
      </w:r>
      <w:r w:rsidR="007B5BD3" w:rsidRPr="006B6F43">
        <w:rPr>
          <w:color w:val="000000" w:themeColor="text1"/>
          <w:sz w:val="28"/>
          <w:szCs w:val="28"/>
        </w:rPr>
        <w:t>í</w:t>
      </w:r>
      <w:r w:rsidRPr="006B6F43">
        <w:rPr>
          <w:color w:val="000000" w:themeColor="text1"/>
          <w:sz w:val="28"/>
          <w:szCs w:val="28"/>
        </w:rPr>
        <w:t xml:space="preserve"> sửa chữa của nhân dân được duy trì.</w:t>
      </w:r>
    </w:p>
    <w:p w14:paraId="776BF941" w14:textId="191E4981" w:rsidR="00162C33" w:rsidRPr="006B6F43" w:rsidRDefault="00162C33"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xml:space="preserve">- Nhóm ngành dịch vụ: </w:t>
      </w:r>
      <w:r w:rsidR="00EA30FB" w:rsidRPr="006B6F43">
        <w:rPr>
          <w:color w:val="000000" w:themeColor="text1"/>
          <w:sz w:val="28"/>
          <w:szCs w:val="28"/>
        </w:rPr>
        <w:t>Đ</w:t>
      </w:r>
      <w:r w:rsidRPr="006B6F43">
        <w:rPr>
          <w:color w:val="000000" w:themeColor="text1"/>
          <w:sz w:val="28"/>
          <w:szCs w:val="28"/>
        </w:rPr>
        <w:t>ạt 247,7 tỷ đồng, đạt 103,21% kế hoạch năm, bằng 109,6%</w:t>
      </w:r>
      <w:r w:rsidR="00331D6A" w:rsidRPr="006B6F43">
        <w:rPr>
          <w:color w:val="000000" w:themeColor="text1"/>
          <w:sz w:val="28"/>
          <w:szCs w:val="28"/>
        </w:rPr>
        <w:t xml:space="preserve"> </w:t>
      </w:r>
      <w:r w:rsidRPr="006B6F43">
        <w:rPr>
          <w:color w:val="000000" w:themeColor="text1"/>
          <w:sz w:val="28"/>
          <w:szCs w:val="28"/>
        </w:rPr>
        <w:t>so với cùng kỳ năm trước. Tổng mức bán lẻ hàng hóa 50,4 tỷ đồng, đạt 126% kế hoạch năm, bằng 100,4% so với cùng kỳ năm trước, chủ yếu tập trung vào doanh thu của các phương tiện thu mua hải sản, cá dịch vụ hậu cần nghề cá, dịch vụ cung ứng nhu yếu phẩm phục vụ nhu cầu nhân dân trên đảo và các phương tiện vươn khơi; đã sắp xếp cho 3.439 lượt phương tiện neo đậu trong khu vực âu cảng, bằng 71,65% so với cùng kỳ; dịch vụ bốc xếp, vận chuyển hàng hóa qua cảng đạt 4.800 tấn, cung ứng gần 6.200m</w:t>
      </w:r>
      <w:r w:rsidR="00331D6A" w:rsidRPr="006B6F43">
        <w:rPr>
          <w:color w:val="000000" w:themeColor="text1"/>
          <w:szCs w:val="28"/>
          <w:vertAlign w:val="superscript"/>
          <w:lang w:val="pt-BR"/>
        </w:rPr>
        <w:t>3</w:t>
      </w:r>
      <w:r w:rsidRPr="006B6F43">
        <w:rPr>
          <w:color w:val="000000" w:themeColor="text1"/>
          <w:sz w:val="28"/>
          <w:szCs w:val="28"/>
        </w:rPr>
        <w:t xml:space="preserve"> nước ngọt; doanh thu dịch vụ lưu trú, ăn uống trên địa bàn huyện đạt 8,7 tỷ đồng, đạt 116% kế hoạch năm, bằng 101,16% so với cùng kỳ.</w:t>
      </w:r>
    </w:p>
    <w:p w14:paraId="04463358" w14:textId="2110382D" w:rsidR="00162C33" w:rsidRPr="006B6F43" w:rsidRDefault="00162C33"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Nhóm ngành nông nghiệp, thủy sản</w:t>
      </w:r>
      <w:r w:rsidR="003F3051" w:rsidRPr="006B6F43">
        <w:rPr>
          <w:color w:val="000000" w:themeColor="text1"/>
          <w:sz w:val="28"/>
          <w:szCs w:val="28"/>
        </w:rPr>
        <w:t xml:space="preserve"> </w:t>
      </w:r>
      <w:r w:rsidRPr="006B6F43">
        <w:rPr>
          <w:color w:val="000000" w:themeColor="text1"/>
          <w:sz w:val="28"/>
          <w:szCs w:val="28"/>
        </w:rPr>
        <w:t>đạt 11,84 tỷ đồng, đạt 109,43% kế hoạch năm, bằng 112,12%</w:t>
      </w:r>
      <w:r w:rsidR="003F3051" w:rsidRPr="006B6F43">
        <w:rPr>
          <w:color w:val="000000" w:themeColor="text1"/>
          <w:sz w:val="28"/>
          <w:szCs w:val="28"/>
        </w:rPr>
        <w:t xml:space="preserve"> </w:t>
      </w:r>
      <w:r w:rsidRPr="006B6F43">
        <w:rPr>
          <w:color w:val="000000" w:themeColor="text1"/>
          <w:sz w:val="28"/>
          <w:szCs w:val="28"/>
        </w:rPr>
        <w:t>so với cùng kỳ năm trước. Trong đó Nông nghiệp đạt 3,44 tỷ đồng đạt 122,86% kế hoạch năm; đã tập trung vào chăn nuôi trồng trọt rau xanh, thực phẩm cơ bản đáp ứng được nhu cầu của cán bộ, quân và nhân dân huyện đảo; Thủy sản đạt 8,4 tỷ đồng đạt 104,74% kế hoạch năm.</w:t>
      </w:r>
    </w:p>
    <w:p w14:paraId="075864F4" w14:textId="62EDFBBE" w:rsidR="00E81CCF" w:rsidRPr="006B6F43" w:rsidRDefault="00E81CCF"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lastRenderedPageBreak/>
        <w:t>Với mục tiêu nân</w:t>
      </w:r>
      <w:r w:rsidR="00240482" w:rsidRPr="006B6F43">
        <w:rPr>
          <w:color w:val="000000" w:themeColor="text1"/>
          <w:sz w:val="28"/>
          <w:szCs w:val="28"/>
        </w:rPr>
        <w:t>g cao chất lượng cuộc sống cho n</w:t>
      </w:r>
      <w:r w:rsidRPr="006B6F43">
        <w:rPr>
          <w:color w:val="000000" w:themeColor="text1"/>
          <w:sz w:val="28"/>
          <w:szCs w:val="28"/>
        </w:rPr>
        <w:t xml:space="preserve">hân dân, huyện đã tranh thủ sự hỗ trợ nguồn lực của Trung ương, </w:t>
      </w:r>
      <w:r w:rsidR="00240482" w:rsidRPr="006B6F43">
        <w:rPr>
          <w:color w:val="000000" w:themeColor="text1"/>
          <w:sz w:val="28"/>
          <w:szCs w:val="28"/>
        </w:rPr>
        <w:t>T</w:t>
      </w:r>
      <w:r w:rsidRPr="006B6F43">
        <w:rPr>
          <w:color w:val="000000" w:themeColor="text1"/>
          <w:sz w:val="28"/>
          <w:szCs w:val="28"/>
        </w:rPr>
        <w:t xml:space="preserve">hành phố và lồng ghép các nguồn lực của địa phương đầu tư phát triển trên các lĩnh vực để tăng thu nhập cho người dân. Thu nhập bình quân đầu người năm 2023 đạt </w:t>
      </w:r>
      <w:r w:rsidR="001D764D" w:rsidRPr="006B6F43">
        <w:rPr>
          <w:color w:val="000000" w:themeColor="text1"/>
          <w:sz w:val="28"/>
          <w:szCs w:val="28"/>
        </w:rPr>
        <w:t>95</w:t>
      </w:r>
      <w:r w:rsidRPr="006B6F43">
        <w:rPr>
          <w:color w:val="000000" w:themeColor="text1"/>
          <w:sz w:val="28"/>
          <w:szCs w:val="28"/>
        </w:rPr>
        <w:t xml:space="preserve"> triệu đồng/người/năm.</w:t>
      </w:r>
    </w:p>
    <w:p w14:paraId="652586E2" w14:textId="77777777" w:rsidR="00E81CCF" w:rsidRPr="006B6F43" w:rsidRDefault="00E81CCF"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Chất lượng giáo dục được duy trì và nâng cao, quy mô trường lớp được giữ vững, công tác phổ cập giáo dục và xóa mù chữ trên địa bàn huyện được duy trì. Các công trình trường học thường xuyên được đầu tư nâng cấp, mở rộng, các trang thiết bị dạy và học, phòng chức năng được quan tâm bổ sung. Đội ngũ cán bộ, giáo viên được tạo điều kiện thuận lợi trong công tác, nâng cao trình độ, năng lực chuyên môn.</w:t>
      </w:r>
    </w:p>
    <w:p w14:paraId="6BB46650" w14:textId="6B3F04E3" w:rsidR="00E81CCF" w:rsidRPr="006B6F43" w:rsidRDefault="00E81CCF"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Các hoạt động văn hóa</w:t>
      </w:r>
      <w:r w:rsidR="00F70234" w:rsidRPr="006B6F43">
        <w:rPr>
          <w:color w:val="000000" w:themeColor="text1"/>
          <w:sz w:val="28"/>
          <w:szCs w:val="28"/>
        </w:rPr>
        <w:t>, văn nghệ</w:t>
      </w:r>
      <w:r w:rsidR="00CC3156" w:rsidRPr="006B6F43">
        <w:rPr>
          <w:color w:val="000000" w:themeColor="text1"/>
          <w:sz w:val="28"/>
          <w:szCs w:val="28"/>
        </w:rPr>
        <w:t>,</w:t>
      </w:r>
      <w:r w:rsidRPr="006B6F43">
        <w:rPr>
          <w:color w:val="000000" w:themeColor="text1"/>
          <w:sz w:val="28"/>
          <w:szCs w:val="28"/>
        </w:rPr>
        <w:t xml:space="preserve"> thể thao quần chúng, các lễ hội được bảo tồn và phát triển. Phong trào xây dựng đời sống văn hóa ở khu dân cư đi vào chiều sâu, phong trào văn hóa</w:t>
      </w:r>
      <w:r w:rsidR="00883B9B" w:rsidRPr="006B6F43">
        <w:rPr>
          <w:color w:val="000000" w:themeColor="text1"/>
          <w:sz w:val="28"/>
          <w:szCs w:val="28"/>
        </w:rPr>
        <w:t>,</w:t>
      </w:r>
      <w:r w:rsidRPr="006B6F43">
        <w:rPr>
          <w:color w:val="000000" w:themeColor="text1"/>
          <w:sz w:val="28"/>
          <w:szCs w:val="28"/>
        </w:rPr>
        <w:t xml:space="preserve"> văn nghệ được đẩy mạnh, có nhiều hoạt động phong phú đa dạng. Công tác quản lý nhà nước trên lĩnh vực văn hóa được tăng cường, đội ngũ cán bộ văn hóa được đào tạo chuẩn về chuyên môn, nghiệp vụ, đáp ứng tốt yêu cầu nhiệm vụ ngày càng cao. </w:t>
      </w:r>
    </w:p>
    <w:p w14:paraId="02C5FF94" w14:textId="77777777" w:rsidR="00E81CCF" w:rsidRPr="006B6F43" w:rsidRDefault="00E81CCF"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 xml:space="preserve">Hệ thống truyền thanh của huyện được đầu tư nâng cấp hàng năm. Bưu chính viễn thông không ngừng phát triển, chất lượng trang thông tin điện tử của huyện không ngừng được cải tiến, nâng cao, góp phần định hướng và ổn định dư luận xã hội. Các cuộc vận động “Toàn dân đoàn kết xây dựng đời sống văn hóa ở khu dân cư", "Toàn dân đoàn kết xây dựng nông thôn mới, đô thị văn minh” cùng phong trào thi đua “Cả nước chung sức xây dựng nông thôn mới” được phát động, triển khai sâu rộng, được các tầng lớp nhân dân hưởng ứng tích cực, khơi dậy tinh thần đoàn kết giúp nhau phát triển kinh tế, giảm nghèo, chung sức xây dựng nông thôn mới. </w:t>
      </w:r>
    </w:p>
    <w:p w14:paraId="00EA95A1" w14:textId="6E3AD97D" w:rsidR="00E81CCF" w:rsidRPr="006B6F43" w:rsidRDefault="00E81CCF"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Công tác an ninh trật tự được giữ vững, không để xảy ra tình huống đột xuất, bất ngờ. Tư tưởng cán bộ, đảng viên, nhân dân trên địa bàn huyện luôn được giữ vững trước mọi tình huống. Các lực lượng vũ trang huyện tích cực tham mưu với cấp ủy, chính quyền thường xuyên đổi mới nội dung, phương thức phát động phong trào trên cơ sở phát huy, nhân rộng những mô hình đã được vận dụng thực hiện có hiệu quả ở địa phương; đồng thời chú trọng xây dựng những mô hình, nhân tố mới, tập trung vào địa bàn, cơ quan, khu vực trọng điểm, phức tạp về an ninh trật tự. Các mặt công tác về an ninh chính trị, kinh tế, văn hóa, an ninh tôn giáo, an ninh nông thôn được đảm bảo, chủ động ngăn chặn kịp thời các âm mưu chống phá các thế lực thù địch, bảo đảm an toàn tuyệt đối các sự kiện chính trị diễn ra trên địa bàn huyện.</w:t>
      </w:r>
    </w:p>
    <w:p w14:paraId="427AF232"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2. </w:t>
      </w:r>
      <w:r w:rsidRPr="006B6F43">
        <w:rPr>
          <w:rFonts w:eastAsia="Times New Roman" w:cs="Times New Roman"/>
          <w:b/>
          <w:color w:val="000000" w:themeColor="text1"/>
          <w:szCs w:val="28"/>
        </w:rPr>
        <w:t>Thuận lợi</w:t>
      </w:r>
    </w:p>
    <w:p w14:paraId="01AA3530" w14:textId="77777777" w:rsidR="009113C9" w:rsidRPr="006B6F43" w:rsidRDefault="00864FE6" w:rsidP="00F62012">
      <w:pPr>
        <w:pStyle w:val="NormalWeb"/>
        <w:tabs>
          <w:tab w:val="left" w:pos="-1309"/>
          <w:tab w:val="left" w:pos="-935"/>
        </w:tabs>
        <w:spacing w:before="120" w:beforeAutospacing="0" w:after="120" w:afterAutospacing="0" w:line="340" w:lineRule="exact"/>
        <w:ind w:firstLine="720"/>
        <w:jc w:val="both"/>
        <w:rPr>
          <w:color w:val="000000" w:themeColor="text1"/>
          <w:sz w:val="28"/>
          <w:szCs w:val="28"/>
        </w:rPr>
      </w:pPr>
      <w:r w:rsidRPr="006B6F43">
        <w:rPr>
          <w:color w:val="000000" w:themeColor="text1"/>
          <w:sz w:val="28"/>
          <w:szCs w:val="28"/>
        </w:rPr>
        <w:t>Huyện đ</w:t>
      </w:r>
      <w:r w:rsidR="009113C9" w:rsidRPr="006B6F43">
        <w:rPr>
          <w:color w:val="000000" w:themeColor="text1"/>
          <w:sz w:val="28"/>
          <w:szCs w:val="28"/>
        </w:rPr>
        <w:t>ảo</w:t>
      </w:r>
      <w:r w:rsidRPr="006B6F43">
        <w:rPr>
          <w:color w:val="000000" w:themeColor="text1"/>
          <w:sz w:val="28"/>
          <w:szCs w:val="28"/>
        </w:rPr>
        <w:t xml:space="preserve"> Bạch Long </w:t>
      </w:r>
      <w:r w:rsidR="0024453D" w:rsidRPr="006B6F43">
        <w:rPr>
          <w:color w:val="000000" w:themeColor="text1"/>
          <w:sz w:val="28"/>
          <w:szCs w:val="28"/>
        </w:rPr>
        <w:t>Vĩ</w:t>
      </w:r>
      <w:r w:rsidR="009113C9" w:rsidRPr="006B6F43">
        <w:rPr>
          <w:color w:val="000000" w:themeColor="text1"/>
          <w:sz w:val="28"/>
          <w:szCs w:val="28"/>
        </w:rPr>
        <w:t xml:space="preserve"> có một vị trí quan trọng trong việc mở rộng các vùng biển và phân định biển Vịnh Bắc Bộ. Có một vị trí quan trọng trong chiến lược phát triển kinh tế, an ninh - quốc phòng biển của nước ta ở Vịnh Bắc Bộ. </w:t>
      </w:r>
      <w:r w:rsidR="009113C9" w:rsidRPr="006B6F43">
        <w:rPr>
          <w:color w:val="000000" w:themeColor="text1"/>
          <w:sz w:val="28"/>
          <w:szCs w:val="28"/>
        </w:rPr>
        <w:lastRenderedPageBreak/>
        <w:t xml:space="preserve">Vùng biển Bạch Long Vĩ là một trong 8 ngư trường lớn của Vịnh Bắc Bộ, có diện tích 1.500 hải lý vuông, độ sâu trung bình 35 - 55 m (nơi sâu nhất 60 - 70 m) nền đáy tương đối bằng phẳng, thuận tiện cho việc đánh bắt hải sản. </w:t>
      </w:r>
    </w:p>
    <w:p w14:paraId="79C72EAD" w14:textId="349D825E" w:rsidR="00C31F09" w:rsidRPr="006B6F43" w:rsidRDefault="00C31F09" w:rsidP="00F62012">
      <w:pPr>
        <w:spacing w:before="120" w:after="120" w:line="340" w:lineRule="exact"/>
        <w:ind w:firstLine="720"/>
        <w:jc w:val="both"/>
        <w:rPr>
          <w:color w:val="000000" w:themeColor="text1"/>
          <w:szCs w:val="28"/>
        </w:rPr>
      </w:pPr>
      <w:r w:rsidRPr="006B6F43">
        <w:rPr>
          <w:color w:val="000000" w:themeColor="text1"/>
          <w:szCs w:val="28"/>
        </w:rPr>
        <w:t>Bạch Long Vĩ là huyện đảo xa đất liền, có vị trí chiến lược và tầm quan trọng đặc biệt về quốc phòng - an ninh và chiến lược phát triển kinh tế biển. Tổng diện tích tự nhiên của huyện là 307,02 ha, trong đó: diện tích đất nông nghiệp 79,99 ha; đất phi nông nghiệp 115,59 ha; đất chưa sử dụng 111,44</w:t>
      </w:r>
      <w:r w:rsidR="0067368D" w:rsidRPr="006B6F43">
        <w:rPr>
          <w:color w:val="000000" w:themeColor="text1"/>
          <w:szCs w:val="28"/>
        </w:rPr>
        <w:t xml:space="preserve"> </w:t>
      </w:r>
      <w:r w:rsidRPr="006B6F43">
        <w:rPr>
          <w:color w:val="000000" w:themeColor="text1"/>
          <w:szCs w:val="28"/>
        </w:rPr>
        <w:t>ha. Các khu vực bãi triều ven biển Bạch Long Vĩ được sử dụng vào mục đích quốc phòng và phát triển kinh tế, trong đó có một phần diện tích khu vực bãi triều phía Bắc Đông Bắc đảo được sử dụng làm bãi huỷ đạn, khu vực diễn tập của các đơn vị lực lượng vũ trang trên đảo; các khu vực khác được kết hợp vừa làm khu vực ph</w:t>
      </w:r>
      <w:r w:rsidR="003E690D" w:rsidRPr="006B6F43">
        <w:rPr>
          <w:color w:val="000000" w:themeColor="text1"/>
          <w:szCs w:val="28"/>
        </w:rPr>
        <w:t>ò</w:t>
      </w:r>
      <w:r w:rsidRPr="006B6F43">
        <w:rPr>
          <w:color w:val="000000" w:themeColor="text1"/>
          <w:szCs w:val="28"/>
        </w:rPr>
        <w:t xml:space="preserve">ng thủ, vừa phát triển kinh tế biển. </w:t>
      </w:r>
    </w:p>
    <w:p w14:paraId="6956A48C" w14:textId="78DD3F81" w:rsidR="00C31F09" w:rsidRPr="006B6F43" w:rsidRDefault="00C31F09" w:rsidP="00F62012">
      <w:pPr>
        <w:spacing w:before="120" w:after="120" w:line="340" w:lineRule="exact"/>
        <w:ind w:firstLine="720"/>
        <w:jc w:val="both"/>
        <w:rPr>
          <w:bCs/>
          <w:color w:val="000000" w:themeColor="text1"/>
          <w:spacing w:val="-2"/>
          <w:szCs w:val="28"/>
        </w:rPr>
      </w:pPr>
      <w:r w:rsidRPr="006B6F43">
        <w:rPr>
          <w:bCs/>
          <w:color w:val="000000" w:themeColor="text1"/>
          <w:spacing w:val="-2"/>
          <w:szCs w:val="28"/>
        </w:rPr>
        <w:t>Huyện Bạch Long Vĩ với đặc thù là huyện duy nhất của thành phố không có đơn vị hành chính cấp xã mà chỉ thành lập các khu dân cư</w:t>
      </w:r>
      <w:r w:rsidRPr="006B6F43">
        <w:rPr>
          <w:color w:val="000000" w:themeColor="text1"/>
          <w:spacing w:val="-2"/>
          <w:szCs w:val="28"/>
        </w:rPr>
        <w:t xml:space="preserve">. </w:t>
      </w:r>
      <w:r w:rsidRPr="006B6F43">
        <w:rPr>
          <w:bCs/>
          <w:color w:val="000000" w:themeColor="text1"/>
          <w:spacing w:val="-2"/>
          <w:szCs w:val="28"/>
        </w:rPr>
        <w:t>Mặc dù các phòng chuyên môn trực thuộc Ủy ban nhân dân huyện ít (có 0</w:t>
      </w:r>
      <w:r w:rsidR="00E96904" w:rsidRPr="006B6F43">
        <w:rPr>
          <w:bCs/>
          <w:color w:val="000000" w:themeColor="text1"/>
          <w:spacing w:val="-2"/>
          <w:szCs w:val="28"/>
        </w:rPr>
        <w:t>4</w:t>
      </w:r>
      <w:r w:rsidRPr="006B6F43">
        <w:rPr>
          <w:bCs/>
          <w:color w:val="000000" w:themeColor="text1"/>
          <w:spacing w:val="-2"/>
          <w:szCs w:val="28"/>
        </w:rPr>
        <w:t xml:space="preserve"> phòng chuyên môn) nhưng các lực lượng chức năng thực hiện nhiệm vụ thi hành pháp luật trên địa bàn huyện được thành lập khá đầy đủ, đáp ứng tốt yêu cầu nhiệm vụ trên các lĩnh vực. </w:t>
      </w:r>
    </w:p>
    <w:p w14:paraId="3BF3846C" w14:textId="51A36DA6" w:rsidR="00C31F09" w:rsidRPr="006B6F43" w:rsidRDefault="00C31F09" w:rsidP="00F62012">
      <w:pPr>
        <w:spacing w:before="120" w:after="120" w:line="340" w:lineRule="exact"/>
        <w:ind w:firstLine="720"/>
        <w:jc w:val="both"/>
        <w:rPr>
          <w:color w:val="000000" w:themeColor="text1"/>
          <w:szCs w:val="28"/>
        </w:rPr>
      </w:pPr>
      <w:r w:rsidRPr="006B6F43">
        <w:rPr>
          <w:color w:val="000000" w:themeColor="text1"/>
          <w:szCs w:val="28"/>
        </w:rPr>
        <w:t xml:space="preserve">Huyện Bạch Long Vĩ là huyện đảo nằm giữa </w:t>
      </w:r>
      <w:r w:rsidR="00C258EE" w:rsidRPr="006B6F43">
        <w:rPr>
          <w:color w:val="000000" w:themeColor="text1"/>
          <w:szCs w:val="28"/>
        </w:rPr>
        <w:t>V</w:t>
      </w:r>
      <w:r w:rsidRPr="006B6F43">
        <w:rPr>
          <w:color w:val="000000" w:themeColor="text1"/>
          <w:szCs w:val="28"/>
        </w:rPr>
        <w:t>ịnh Bắc Bộ, bốn phía đều tiếp giáp với biển. Hệ thống đê trên địa bàn huyện với chiều dài không lớn, là hệ thống đê đường dẫn vào âu cảng. Qua kiểm tra, rà soát hiện trạng đê điều đến thời điểm hiện tại không có hiện tượng xung yếu.</w:t>
      </w:r>
    </w:p>
    <w:p w14:paraId="082BFCDA" w14:textId="77777777" w:rsidR="009113C9" w:rsidRPr="006B6F43" w:rsidRDefault="009113C9" w:rsidP="00F62012">
      <w:pPr>
        <w:shd w:val="clear" w:color="auto" w:fill="FFFFFF"/>
        <w:spacing w:before="120" w:after="120" w:line="340" w:lineRule="exact"/>
        <w:ind w:firstLine="720"/>
        <w:jc w:val="both"/>
        <w:rPr>
          <w:rFonts w:eastAsia="Times New Roman" w:cs="Times New Roman"/>
          <w:i/>
          <w:iCs/>
          <w:color w:val="000000" w:themeColor="text1"/>
          <w:szCs w:val="28"/>
        </w:rPr>
      </w:pPr>
      <w:r w:rsidRPr="006B6F43">
        <w:rPr>
          <w:rFonts w:eastAsia="Times New Roman" w:cs="Times New Roman"/>
          <w:b/>
          <w:color w:val="000000" w:themeColor="text1"/>
          <w:szCs w:val="28"/>
          <w:lang w:val="en-SG"/>
        </w:rPr>
        <w:t>3. </w:t>
      </w:r>
      <w:r w:rsidRPr="006B6F43">
        <w:rPr>
          <w:rFonts w:eastAsia="Times New Roman" w:cs="Times New Roman"/>
          <w:b/>
          <w:color w:val="000000" w:themeColor="text1"/>
          <w:szCs w:val="28"/>
        </w:rPr>
        <w:t>Khó khă</w:t>
      </w:r>
      <w:r w:rsidR="00380749" w:rsidRPr="006B6F43">
        <w:rPr>
          <w:rFonts w:eastAsia="Times New Roman" w:cs="Times New Roman"/>
          <w:b/>
          <w:color w:val="000000" w:themeColor="text1"/>
          <w:szCs w:val="28"/>
        </w:rPr>
        <w:t>n</w:t>
      </w:r>
    </w:p>
    <w:p w14:paraId="1A8FF3F7" w14:textId="77777777" w:rsidR="00380749" w:rsidRPr="006B6F43" w:rsidRDefault="00380749" w:rsidP="00F62012">
      <w:pPr>
        <w:shd w:val="clear" w:color="auto" w:fill="FFFFFF"/>
        <w:spacing w:before="120" w:after="120" w:line="340" w:lineRule="exact"/>
        <w:ind w:firstLine="720"/>
        <w:jc w:val="both"/>
        <w:rPr>
          <w:color w:val="000000" w:themeColor="text1"/>
          <w:szCs w:val="28"/>
        </w:rPr>
      </w:pPr>
      <w:r w:rsidRPr="006B6F43">
        <w:rPr>
          <w:color w:val="000000" w:themeColor="text1"/>
          <w:szCs w:val="28"/>
        </w:rPr>
        <w:t>Bạch Long Vĩ là huyện đảo xa đất liền với diện tích tự nhiên nhỏ, dân số ít, do vậy cũng gặp nhiều khó khăn nhất định trong việc triển khai xây dựng nông thôn mới:</w:t>
      </w:r>
    </w:p>
    <w:p w14:paraId="1F8F0A1F" w14:textId="5BCCEE3D" w:rsidR="00380749" w:rsidRPr="006B6F43" w:rsidRDefault="00380749" w:rsidP="00F62012">
      <w:pPr>
        <w:shd w:val="clear" w:color="auto" w:fill="FFFFFF"/>
        <w:spacing w:before="120" w:after="120" w:line="340" w:lineRule="exact"/>
        <w:ind w:firstLine="720"/>
        <w:jc w:val="both"/>
        <w:rPr>
          <w:color w:val="000000" w:themeColor="text1"/>
          <w:spacing w:val="-4"/>
          <w:szCs w:val="28"/>
        </w:rPr>
      </w:pPr>
      <w:r w:rsidRPr="006B6F43">
        <w:rPr>
          <w:color w:val="000000" w:themeColor="text1"/>
          <w:spacing w:val="-4"/>
          <w:szCs w:val="28"/>
        </w:rPr>
        <w:t>- Là huyện tiếp cận và triển khai thực hiện cuối cùng tại thành phố Hải Phòng</w:t>
      </w:r>
      <w:r w:rsidR="00947491" w:rsidRPr="006B6F43">
        <w:rPr>
          <w:color w:val="000000" w:themeColor="text1"/>
          <w:spacing w:val="-4"/>
          <w:szCs w:val="28"/>
        </w:rPr>
        <w:t>.</w:t>
      </w:r>
    </w:p>
    <w:p w14:paraId="4D84145D" w14:textId="5B2955C9" w:rsidR="00380749" w:rsidRPr="006B6F43" w:rsidRDefault="00380749" w:rsidP="00F62012">
      <w:pPr>
        <w:shd w:val="clear" w:color="auto" w:fill="FFFFFF"/>
        <w:spacing w:before="120" w:after="120" w:line="340" w:lineRule="exact"/>
        <w:ind w:firstLine="720"/>
        <w:jc w:val="both"/>
        <w:rPr>
          <w:color w:val="000000" w:themeColor="text1"/>
          <w:szCs w:val="28"/>
        </w:rPr>
      </w:pPr>
      <w:r w:rsidRPr="006B6F43">
        <w:rPr>
          <w:color w:val="000000" w:themeColor="text1"/>
          <w:szCs w:val="28"/>
        </w:rPr>
        <w:t>- Các quy định về tiêu chí, chỉ tiêu đánh giá đối với huyện nông thôn mới đặc thù còn nhiều bỡ ngỡ, gặp nhiều khó khăn trong quá trình tổng hợp, đánh giá các chỉ tiêu, tiêu chí</w:t>
      </w:r>
      <w:r w:rsidR="00947491" w:rsidRPr="006B6F43">
        <w:rPr>
          <w:color w:val="000000" w:themeColor="text1"/>
          <w:szCs w:val="28"/>
        </w:rPr>
        <w:t>.</w:t>
      </w:r>
    </w:p>
    <w:p w14:paraId="5F0E0A1A" w14:textId="5FDC7B6A" w:rsidR="00380749" w:rsidRPr="006B6F43" w:rsidRDefault="00380749" w:rsidP="00F62012">
      <w:pPr>
        <w:shd w:val="clear" w:color="auto" w:fill="FFFFFF"/>
        <w:spacing w:before="120" w:after="120" w:line="340" w:lineRule="exact"/>
        <w:ind w:firstLine="720"/>
        <w:jc w:val="both"/>
        <w:rPr>
          <w:color w:val="000000" w:themeColor="text1"/>
          <w:szCs w:val="28"/>
        </w:rPr>
      </w:pPr>
      <w:r w:rsidRPr="006B6F43">
        <w:rPr>
          <w:color w:val="000000" w:themeColor="text1"/>
          <w:szCs w:val="28"/>
        </w:rPr>
        <w:t>- Kinh phí triển khai thực hiện Chương trình còn hạn chế do dân số ít, vận động nhân dân, xã hội hóa gặp nhiều khó khăn</w:t>
      </w:r>
      <w:r w:rsidR="00947491" w:rsidRPr="006B6F43">
        <w:rPr>
          <w:color w:val="000000" w:themeColor="text1"/>
          <w:szCs w:val="28"/>
        </w:rPr>
        <w:t>.</w:t>
      </w:r>
    </w:p>
    <w:p w14:paraId="38A66AE0" w14:textId="77777777" w:rsidR="00C23B89" w:rsidRPr="006B6F43" w:rsidRDefault="00380749" w:rsidP="00F62012">
      <w:pPr>
        <w:shd w:val="clear" w:color="auto" w:fill="FFFFFF"/>
        <w:spacing w:before="120" w:after="120" w:line="340" w:lineRule="exact"/>
        <w:ind w:firstLine="720"/>
        <w:jc w:val="both"/>
        <w:rPr>
          <w:rFonts w:eastAsia="Times New Roman" w:cs="Times New Roman"/>
          <w:iCs/>
          <w:color w:val="000000" w:themeColor="text1"/>
          <w:szCs w:val="28"/>
        </w:rPr>
      </w:pPr>
      <w:r w:rsidRPr="006B6F43">
        <w:rPr>
          <w:rFonts w:eastAsia="Times New Roman" w:cs="Times New Roman"/>
          <w:iCs/>
          <w:color w:val="000000" w:themeColor="text1"/>
          <w:szCs w:val="28"/>
        </w:rPr>
        <w:t>- Việc đầu tư xây dựng các công trình trên huyện gặp rất nhiều khó khăn do khoảng cách địa lý với đất liền xa. Nguyên vật liệu xây dựng, kinh phí vận chuyển cao dẫn đến kinh phí xây dựng rất lớn….</w:t>
      </w:r>
    </w:p>
    <w:p w14:paraId="1FF8F774" w14:textId="75E25D6D" w:rsidR="00E10804" w:rsidRPr="006B6F43" w:rsidRDefault="009113C9" w:rsidP="00F62012">
      <w:pPr>
        <w:shd w:val="clear" w:color="auto" w:fill="FFFFFF"/>
        <w:spacing w:before="120" w:after="120" w:line="340" w:lineRule="exact"/>
        <w:ind w:firstLine="720"/>
        <w:jc w:val="both"/>
        <w:rPr>
          <w:rFonts w:eastAsia="Times New Roman" w:cs="Times New Roman"/>
          <w:b/>
          <w:bCs/>
          <w:color w:val="000000" w:themeColor="text1"/>
          <w:szCs w:val="28"/>
          <w:lang w:val="en-SG"/>
        </w:rPr>
      </w:pPr>
      <w:r w:rsidRPr="006B6F43">
        <w:rPr>
          <w:rFonts w:eastAsia="Times New Roman" w:cs="Times New Roman"/>
          <w:b/>
          <w:bCs/>
          <w:color w:val="000000" w:themeColor="text1"/>
          <w:szCs w:val="28"/>
          <w:lang w:val="en-SG"/>
        </w:rPr>
        <w:t>II. </w:t>
      </w:r>
      <w:r w:rsidR="00E10804" w:rsidRPr="006B6F43">
        <w:rPr>
          <w:rFonts w:eastAsia="Times New Roman" w:cs="Times New Roman"/>
          <w:b/>
          <w:bCs/>
          <w:color w:val="000000" w:themeColor="text1"/>
          <w:szCs w:val="28"/>
          <w:lang w:val="en-SG"/>
        </w:rPr>
        <w:t>CĂN CỨ TRIỂN KHAI THỰC HIỆN</w:t>
      </w:r>
    </w:p>
    <w:p w14:paraId="4BF5C632" w14:textId="77777777" w:rsidR="000B788D" w:rsidRPr="006B6F43" w:rsidRDefault="000B788D" w:rsidP="00F62012">
      <w:pPr>
        <w:spacing w:before="120" w:after="120" w:line="340" w:lineRule="exact"/>
        <w:ind w:firstLine="720"/>
        <w:jc w:val="both"/>
        <w:rPr>
          <w:i/>
          <w:color w:val="000000" w:themeColor="text1"/>
          <w:szCs w:val="28"/>
        </w:rPr>
      </w:pPr>
      <w:r w:rsidRPr="006B6F43">
        <w:rPr>
          <w:b/>
          <w:color w:val="000000" w:themeColor="text1"/>
          <w:szCs w:val="28"/>
        </w:rPr>
        <w:t xml:space="preserve">1. Văn bản của Trung ương </w:t>
      </w:r>
    </w:p>
    <w:p w14:paraId="2EC143FB" w14:textId="77777777" w:rsidR="000B788D" w:rsidRPr="006B6F43" w:rsidRDefault="000B788D" w:rsidP="00F62012">
      <w:pPr>
        <w:tabs>
          <w:tab w:val="left" w:pos="709"/>
        </w:tabs>
        <w:autoSpaceDE w:val="0"/>
        <w:autoSpaceDN w:val="0"/>
        <w:adjustRightInd w:val="0"/>
        <w:spacing w:before="120" w:after="120" w:line="340" w:lineRule="exact"/>
        <w:ind w:firstLine="720"/>
        <w:jc w:val="both"/>
        <w:rPr>
          <w:color w:val="000000" w:themeColor="text1"/>
          <w:szCs w:val="28"/>
        </w:rPr>
      </w:pPr>
      <w:r w:rsidRPr="006B6F43">
        <w:rPr>
          <w:color w:val="000000" w:themeColor="text1"/>
          <w:szCs w:val="28"/>
        </w:rPr>
        <w:lastRenderedPageBreak/>
        <w:t>- Nghị quyết số 19-NQ/TW ngày 16/6/2022 của Ban Chấp hành Trung ương Đảng Khóa XIII về về nông nghiệp, nông dân, nông thôn đến năm 2030, tầm nhìn đến năm 2045;</w:t>
      </w:r>
    </w:p>
    <w:p w14:paraId="4759C987" w14:textId="77777777"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Nghị quyết số 25/2021/QH15 ngày 28/7/2021 của Quốc hội Khoá XV về phê duyệt chủ trương đầu tư Chương trình mục tiêu quốc gia xây dựng nông thôn mới giai đoạn 2021-2025;</w:t>
      </w:r>
    </w:p>
    <w:p w14:paraId="5A95159C" w14:textId="77777777"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Nghị định số 27/2022/NĐ-CP ngày 19/4/2022 của Chính phủ quy định cơ chế quản lý, tổ chức thực hiện các chương trình mục tiêu quốc gia;</w:t>
      </w:r>
    </w:p>
    <w:p w14:paraId="246AEC26" w14:textId="77777777"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xml:space="preserve">- Quyết định số 1689/QĐ-TTg ngày 11/10/2021 của Thủ tướng Chính phủ về ban hành Kế hoạch triển khai Nghị quyết số 25/2021/QH15 ngày 28/7/2021 của Quốc hội về phê duyệt chủ trương đầu tư Chương trình mục tiêu quốc gia xây dựng nông thôn mới giai đoạn 2021-2025; </w:t>
      </w:r>
    </w:p>
    <w:p w14:paraId="34F2258D" w14:textId="77777777"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Quyết định số 150/QĐ-TTg ngày 28/01/2022 của Thủ tướng Chính phủ về phê duyệt Chiến lược phát triển nông nghiệp và nông thôn bền vững giai đoạn 2021-2030, tầm nhìn đến năm 2050;</w:t>
      </w:r>
    </w:p>
    <w:p w14:paraId="48977175" w14:textId="77777777"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Quyết định số 263/QĐ-TTg ngày 22/02/2022 của Thủ tướng Chính phủ về phê duyệt Chương trình mục tiêu quốc gia xây dựng nông thôn mới giai đoạn 2021-2025;</w:t>
      </w:r>
    </w:p>
    <w:p w14:paraId="74E86A2C" w14:textId="60C90006" w:rsidR="000B788D" w:rsidRPr="006B6F43" w:rsidRDefault="000B788D" w:rsidP="00F62012">
      <w:pPr>
        <w:tabs>
          <w:tab w:val="left" w:pos="9180"/>
        </w:tabs>
        <w:spacing w:before="120" w:after="120" w:line="340" w:lineRule="exact"/>
        <w:ind w:firstLine="720"/>
        <w:jc w:val="both"/>
        <w:rPr>
          <w:color w:val="000000" w:themeColor="text1"/>
          <w:szCs w:val="28"/>
        </w:rPr>
      </w:pPr>
      <w:r w:rsidRPr="006B6F43">
        <w:rPr>
          <w:color w:val="000000" w:themeColor="text1"/>
          <w:szCs w:val="28"/>
        </w:rPr>
        <w:t xml:space="preserve">-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w:t>
      </w:r>
    </w:p>
    <w:p w14:paraId="133DFD91" w14:textId="3C224133" w:rsidR="000B788D" w:rsidRPr="006B6F43" w:rsidRDefault="000B788D" w:rsidP="00F62012">
      <w:pPr>
        <w:widowControl w:val="0"/>
        <w:tabs>
          <w:tab w:val="left" w:pos="9180"/>
        </w:tabs>
        <w:spacing w:before="120" w:after="120" w:line="340" w:lineRule="exact"/>
        <w:ind w:firstLine="720"/>
        <w:jc w:val="both"/>
        <w:rPr>
          <w:bCs/>
          <w:color w:val="000000" w:themeColor="text1"/>
          <w:szCs w:val="28"/>
        </w:rPr>
      </w:pPr>
      <w:r w:rsidRPr="006B6F43">
        <w:rPr>
          <w:bCs/>
          <w:color w:val="000000" w:themeColor="text1"/>
          <w:szCs w:val="28"/>
        </w:rPr>
        <w:t>- Quyết định số 18/2022/QĐ-TTg ngày 02/8/2022 Thủ tướng Chính phủ về việc Ban hành Quy định điều kiện, trình tự, thủ tục, hồ sơ xét, công nhận, công bố và thu hồi quyết định công nhận địa phương đạt chuẩn nông thôn mới, đạt chuẩn nông thôn mới nâng cao, đạt chuẩn nông thôn mới mới kiểu</w:t>
      </w:r>
      <w:r w:rsidR="00F65433" w:rsidRPr="006B6F43">
        <w:rPr>
          <w:bCs/>
          <w:color w:val="000000" w:themeColor="text1"/>
          <w:szCs w:val="28"/>
        </w:rPr>
        <w:t xml:space="preserve"> mẫu</w:t>
      </w:r>
      <w:r w:rsidRPr="006B6F43">
        <w:rPr>
          <w:bCs/>
          <w:color w:val="000000" w:themeColor="text1"/>
          <w:szCs w:val="28"/>
        </w:rPr>
        <w:t xml:space="preserve"> và hoàn thành nhiệm vụ xây dựng nông thôn mới giai đoạn 2021-2025;</w:t>
      </w:r>
    </w:p>
    <w:p w14:paraId="4C356696" w14:textId="260ED931" w:rsidR="000B788D" w:rsidRPr="006B6F43" w:rsidRDefault="000B788D" w:rsidP="00F62012">
      <w:pPr>
        <w:widowControl w:val="0"/>
        <w:tabs>
          <w:tab w:val="left" w:pos="9180"/>
        </w:tabs>
        <w:spacing w:before="120" w:after="120" w:line="340" w:lineRule="exact"/>
        <w:ind w:firstLine="720"/>
        <w:jc w:val="both"/>
        <w:rPr>
          <w:color w:val="000000" w:themeColor="text1"/>
          <w:szCs w:val="28"/>
        </w:rPr>
      </w:pPr>
      <w:r w:rsidRPr="006B6F43">
        <w:rPr>
          <w:color w:val="000000" w:themeColor="text1"/>
          <w:szCs w:val="28"/>
        </w:rPr>
        <w:t>- Quyết định số 03/2024/QĐ-TTg ngày 07/3/2024 của Thủ tướng chính phủ về việc Sửa đổi, bổ sung một số điều của Quy định ban hành kèm theo Quyết định số 18/2022/QĐ-TTg ngày 02/8/2022 của Thủ tướng chính phủ về việc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r w:rsidR="004D7667" w:rsidRPr="006B6F43">
        <w:rPr>
          <w:color w:val="000000" w:themeColor="text1"/>
          <w:szCs w:val="28"/>
        </w:rPr>
        <w:t>;</w:t>
      </w:r>
    </w:p>
    <w:p w14:paraId="37AD6A33" w14:textId="31C7E573" w:rsidR="00066415" w:rsidRPr="006B6F43" w:rsidRDefault="000B788D" w:rsidP="00F62012">
      <w:pPr>
        <w:widowControl w:val="0"/>
        <w:tabs>
          <w:tab w:val="left" w:pos="9180"/>
        </w:tabs>
        <w:spacing w:before="120" w:after="120" w:line="340" w:lineRule="exact"/>
        <w:ind w:firstLine="720"/>
        <w:jc w:val="both"/>
        <w:rPr>
          <w:color w:val="000000" w:themeColor="text1"/>
          <w:spacing w:val="4"/>
          <w:szCs w:val="28"/>
        </w:rPr>
      </w:pPr>
      <w:r w:rsidRPr="006B6F43">
        <w:rPr>
          <w:color w:val="000000" w:themeColor="text1"/>
          <w:szCs w:val="28"/>
        </w:rPr>
        <w:t xml:space="preserve">- </w:t>
      </w:r>
      <w:r w:rsidR="00066415" w:rsidRPr="006B6F43">
        <w:rPr>
          <w:color w:val="000000" w:themeColor="text1"/>
          <w:spacing w:val="4"/>
          <w:szCs w:val="28"/>
        </w:rPr>
        <w:t xml:space="preserve">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w:t>
      </w:r>
      <w:r w:rsidR="00066415" w:rsidRPr="006B6F43">
        <w:rPr>
          <w:color w:val="000000" w:themeColor="text1"/>
          <w:spacing w:val="4"/>
          <w:szCs w:val="28"/>
        </w:rPr>
        <w:lastRenderedPageBreak/>
        <w:t>đơn vị hành chính cấp xã giai đoạn 2021</w:t>
      </w:r>
      <w:r w:rsidR="00571F9F" w:rsidRPr="006B6F43">
        <w:rPr>
          <w:color w:val="000000" w:themeColor="text1"/>
          <w:spacing w:val="4"/>
          <w:szCs w:val="28"/>
        </w:rPr>
        <w:t>-</w:t>
      </w:r>
      <w:r w:rsidR="00066415" w:rsidRPr="006B6F43">
        <w:rPr>
          <w:color w:val="000000" w:themeColor="text1"/>
          <w:spacing w:val="4"/>
          <w:szCs w:val="28"/>
        </w:rPr>
        <w:t>2025</w:t>
      </w:r>
      <w:r w:rsidR="00F8103B" w:rsidRPr="006B6F43">
        <w:rPr>
          <w:color w:val="000000" w:themeColor="text1"/>
          <w:spacing w:val="4"/>
          <w:szCs w:val="28"/>
        </w:rPr>
        <w:t>.</w:t>
      </w:r>
    </w:p>
    <w:p w14:paraId="12CFFAFA" w14:textId="77777777" w:rsidR="000B788D" w:rsidRPr="006B6F43" w:rsidRDefault="000B788D" w:rsidP="00F62012">
      <w:pPr>
        <w:spacing w:before="120" w:after="120" w:line="340" w:lineRule="exact"/>
        <w:ind w:firstLine="720"/>
        <w:jc w:val="both"/>
        <w:rPr>
          <w:i/>
          <w:color w:val="000000" w:themeColor="text1"/>
          <w:szCs w:val="28"/>
        </w:rPr>
      </w:pPr>
      <w:r w:rsidRPr="006B6F43">
        <w:rPr>
          <w:b/>
          <w:color w:val="000000" w:themeColor="text1"/>
          <w:szCs w:val="28"/>
        </w:rPr>
        <w:t>2. Văn bản của thành phố Hải Phòng</w:t>
      </w:r>
    </w:p>
    <w:p w14:paraId="4FDBF122" w14:textId="3A0BBDF8"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Nghị quyết số 14/2021/NQ-HĐND ngày 10/12/2021 củ</w:t>
      </w:r>
      <w:r w:rsidR="00E10804" w:rsidRPr="006B6F43">
        <w:rPr>
          <w:color w:val="000000" w:themeColor="text1"/>
          <w:szCs w:val="28"/>
        </w:rPr>
        <w:t>a Hội đồng nhân dân</w:t>
      </w:r>
      <w:r w:rsidR="000B788D" w:rsidRPr="006B6F43">
        <w:rPr>
          <w:color w:val="000000" w:themeColor="text1"/>
          <w:szCs w:val="28"/>
        </w:rPr>
        <w:t xml:space="preserve"> thành phố về việc xây dựng xã nông thôn mới kiểu mẫu trên địa bàn thành phố giai đoạn 2021-2025</w:t>
      </w:r>
      <w:r w:rsidR="00BD77D0" w:rsidRPr="006B6F43">
        <w:rPr>
          <w:color w:val="000000" w:themeColor="text1"/>
          <w:szCs w:val="28"/>
        </w:rPr>
        <w:t>;</w:t>
      </w:r>
    </w:p>
    <w:p w14:paraId="43BE748D" w14:textId="5A8CE36B"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Kế hoạch số 90/KH-UBND ngày 07/4/2022 của Ủy ban nhân dân thành phố về triển khai thực hiện nghị quyết số 14/2021/NQ-HĐND ngày 10/12/2021 của hội đồng nhân dân thành phố về việc xây dựng xã nông thôn mới kiểu mẫu trên địa bàn thành phố hải phòng, giai đoạn 2021-2025</w:t>
      </w:r>
      <w:r w:rsidR="00BD77D0" w:rsidRPr="006B6F43">
        <w:rPr>
          <w:color w:val="000000" w:themeColor="text1"/>
          <w:szCs w:val="28"/>
        </w:rPr>
        <w:t>;</w:t>
      </w:r>
    </w:p>
    <w:p w14:paraId="7C8A1ED5" w14:textId="12331C33"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Quyết định số 1848/QĐ-UBND ngày 23/6/2022 Ủy ban nhân dân thành phố về việc ban hành Bộ tiêu chí nông thôn mới cấp xã trên địa bàn thành phố Hải Phòng giai đoạn 2021-2025</w:t>
      </w:r>
      <w:r w:rsidR="005E50A1" w:rsidRPr="006B6F43">
        <w:rPr>
          <w:color w:val="000000" w:themeColor="text1"/>
          <w:szCs w:val="28"/>
        </w:rPr>
        <w:t>;</w:t>
      </w:r>
    </w:p>
    <w:p w14:paraId="59CDDADF" w14:textId="77777777"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Quyết định số 3042/QĐ-UBND ngày 19/9/2022 của Ủy ban nhân dân thành phố về việc điều chỉnh Bộ tiêu chí nông thôn mới cấp xã trên địa bàn thành phố Hải Phòng giai đoạn 2021-2025;</w:t>
      </w:r>
    </w:p>
    <w:p w14:paraId="495282D7" w14:textId="276AB6A9"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Kế hoạch số 133/KH-UBND ngày 06/6/2022 Ủy ban nhân dân thành phố ban hành về việc triển khai xây dựng nông thôn mới năm 2022</w:t>
      </w:r>
      <w:r w:rsidR="00BE1273" w:rsidRPr="006B6F43">
        <w:rPr>
          <w:color w:val="000000" w:themeColor="text1"/>
          <w:szCs w:val="28"/>
        </w:rPr>
        <w:t>;</w:t>
      </w:r>
    </w:p>
    <w:p w14:paraId="7D72462C" w14:textId="7347BCBC" w:rsidR="000B788D" w:rsidRPr="006B6F43" w:rsidRDefault="00066415" w:rsidP="00F62012">
      <w:pPr>
        <w:spacing w:before="120" w:after="120" w:line="340" w:lineRule="exact"/>
        <w:ind w:firstLine="720"/>
        <w:jc w:val="both"/>
        <w:rPr>
          <w:color w:val="000000" w:themeColor="text1"/>
          <w:szCs w:val="28"/>
        </w:rPr>
      </w:pPr>
      <w:r w:rsidRPr="006B6F43">
        <w:rPr>
          <w:color w:val="000000" w:themeColor="text1"/>
          <w:szCs w:val="28"/>
        </w:rPr>
        <w:t xml:space="preserve">- </w:t>
      </w:r>
      <w:r w:rsidR="000B788D" w:rsidRPr="006B6F43">
        <w:rPr>
          <w:color w:val="000000" w:themeColor="text1"/>
          <w:szCs w:val="28"/>
        </w:rPr>
        <w:t xml:space="preserve">Nghị quyết số 02/2023/NQ-HĐND ngày 18/7/2023 của </w:t>
      </w:r>
      <w:r w:rsidR="00961A9C" w:rsidRPr="006B6F43">
        <w:rPr>
          <w:color w:val="000000" w:themeColor="text1"/>
          <w:szCs w:val="28"/>
        </w:rPr>
        <w:t>Hội đồng nhân dân</w:t>
      </w:r>
      <w:r w:rsidR="000B788D" w:rsidRPr="006B6F43">
        <w:rPr>
          <w:color w:val="000000" w:themeColor="text1"/>
          <w:szCs w:val="28"/>
        </w:rPr>
        <w:t xml:space="preserve"> thành phố về việc xây dựng xã nông thôn mới thành phố Hải Phòng giai đoạn 2021-2025;</w:t>
      </w:r>
      <w:r w:rsidR="00961A9C" w:rsidRPr="006B6F43">
        <w:rPr>
          <w:color w:val="000000" w:themeColor="text1"/>
          <w:szCs w:val="28"/>
        </w:rPr>
        <w:t xml:space="preserve"> </w:t>
      </w:r>
    </w:p>
    <w:p w14:paraId="23FAFE8C" w14:textId="35CF1E4F" w:rsidR="000B788D" w:rsidRPr="006B6F43" w:rsidRDefault="00066415" w:rsidP="00F62012">
      <w:pPr>
        <w:spacing w:before="120" w:after="120" w:line="340" w:lineRule="exact"/>
        <w:ind w:firstLine="720"/>
        <w:jc w:val="both"/>
        <w:rPr>
          <w:color w:val="000000" w:themeColor="text1"/>
          <w:spacing w:val="4"/>
          <w:szCs w:val="28"/>
        </w:rPr>
      </w:pPr>
      <w:r w:rsidRPr="006B6F43">
        <w:rPr>
          <w:color w:val="000000" w:themeColor="text1"/>
          <w:spacing w:val="4"/>
          <w:szCs w:val="28"/>
        </w:rPr>
        <w:t xml:space="preserve">- </w:t>
      </w:r>
      <w:r w:rsidR="000B788D" w:rsidRPr="006B6F43">
        <w:rPr>
          <w:color w:val="000000" w:themeColor="text1"/>
          <w:spacing w:val="4"/>
          <w:szCs w:val="28"/>
        </w:rPr>
        <w:t>Kế hoạch số</w:t>
      </w:r>
      <w:r w:rsidR="0079676C" w:rsidRPr="006B6F43">
        <w:rPr>
          <w:color w:val="000000" w:themeColor="text1"/>
          <w:spacing w:val="4"/>
          <w:szCs w:val="28"/>
        </w:rPr>
        <w:t xml:space="preserve"> 57/KH-UBND ngày 05/</w:t>
      </w:r>
      <w:r w:rsidR="000B788D" w:rsidRPr="006B6F43">
        <w:rPr>
          <w:color w:val="000000" w:themeColor="text1"/>
          <w:spacing w:val="4"/>
          <w:szCs w:val="28"/>
        </w:rPr>
        <w:t xml:space="preserve">3/2024 của </w:t>
      </w:r>
      <w:r w:rsidR="00961A9C" w:rsidRPr="006B6F43">
        <w:rPr>
          <w:color w:val="000000" w:themeColor="text1"/>
          <w:spacing w:val="4"/>
          <w:szCs w:val="28"/>
        </w:rPr>
        <w:t>Ủy ban nhân dân</w:t>
      </w:r>
      <w:r w:rsidR="000B788D" w:rsidRPr="006B6F43">
        <w:rPr>
          <w:color w:val="000000" w:themeColor="text1"/>
          <w:spacing w:val="4"/>
          <w:szCs w:val="28"/>
        </w:rPr>
        <w:t xml:space="preserve"> thành phố về Thực hiện Chương trình mục tiêu quốc gia xây dựng nông thôn mới trên địa bàn thành phố Hải Phòng năm 2024</w:t>
      </w:r>
      <w:r w:rsidR="0079676C" w:rsidRPr="006B6F43">
        <w:rPr>
          <w:color w:val="000000" w:themeColor="text1"/>
          <w:spacing w:val="4"/>
          <w:szCs w:val="28"/>
        </w:rPr>
        <w:t>;</w:t>
      </w:r>
    </w:p>
    <w:p w14:paraId="6F03FE5F" w14:textId="3736805D" w:rsidR="00066415" w:rsidRPr="006B6F43" w:rsidRDefault="00066415" w:rsidP="00F62012">
      <w:pPr>
        <w:widowControl w:val="0"/>
        <w:tabs>
          <w:tab w:val="left" w:pos="9180"/>
        </w:tabs>
        <w:spacing w:before="120" w:after="120" w:line="340" w:lineRule="exact"/>
        <w:ind w:firstLine="720"/>
        <w:jc w:val="both"/>
        <w:rPr>
          <w:color w:val="000000" w:themeColor="text1"/>
          <w:szCs w:val="28"/>
        </w:rPr>
      </w:pPr>
      <w:r w:rsidRPr="006B6F43">
        <w:rPr>
          <w:color w:val="000000" w:themeColor="text1"/>
          <w:szCs w:val="28"/>
        </w:rPr>
        <w:t>- Quyết định số 1318/QĐ-UBND ngày 24/4/2024 của Ủy ban nhân dân thành phố về việc Sửa đổi một số tiêu chí, chỉ tiêu của Bộ tiêu chí quốc gia về xã nông thôn mới, Bộ tiêu chí quốc gia về xã nông thôn mới nâng cao và quy định một số chỉ tiêu, tiêu chí và điều chỉnh phân công nhiệm vụ các sở, ngành phụ trách các chỉ tiêu, tiêu chí thuộc Bộ tiêu chí quốc gia huyện nông thôn mới, Bộ tiêu chí quốc gia huyện nông thôn mới nâng cao, Bộ tiêu chí quốc gia huyện nông thôn mới đặc thù trên địa bàn thành phố Hải Phòng giai đoạn 2021-2025</w:t>
      </w:r>
      <w:r w:rsidR="001756C8" w:rsidRPr="006B6F43">
        <w:rPr>
          <w:color w:val="000000" w:themeColor="text1"/>
          <w:szCs w:val="28"/>
        </w:rPr>
        <w:t>.</w:t>
      </w:r>
    </w:p>
    <w:p w14:paraId="07428797" w14:textId="77777777" w:rsidR="000B788D" w:rsidRPr="006B6F43" w:rsidRDefault="000B788D" w:rsidP="00F62012">
      <w:pPr>
        <w:spacing w:before="120" w:after="120" w:line="340" w:lineRule="exact"/>
        <w:ind w:firstLine="720"/>
        <w:rPr>
          <w:b/>
          <w:color w:val="000000" w:themeColor="text1"/>
          <w:szCs w:val="28"/>
        </w:rPr>
      </w:pPr>
      <w:r w:rsidRPr="006B6F43">
        <w:rPr>
          <w:b/>
          <w:color w:val="000000" w:themeColor="text1"/>
          <w:szCs w:val="28"/>
        </w:rPr>
        <w:t xml:space="preserve">3. Văn bản của huyện Bạch Long </w:t>
      </w:r>
      <w:r w:rsidR="0024453D" w:rsidRPr="006B6F43">
        <w:rPr>
          <w:b/>
          <w:color w:val="000000" w:themeColor="text1"/>
          <w:szCs w:val="28"/>
        </w:rPr>
        <w:t>Vĩ</w:t>
      </w:r>
      <w:r w:rsidRPr="006B6F43">
        <w:rPr>
          <w:b/>
          <w:color w:val="000000" w:themeColor="text1"/>
          <w:szCs w:val="28"/>
        </w:rPr>
        <w:t>:</w:t>
      </w:r>
    </w:p>
    <w:p w14:paraId="1E584FC0" w14:textId="77777777" w:rsidR="000B788D" w:rsidRPr="006B6F43" w:rsidRDefault="00F94D2D" w:rsidP="00F62012">
      <w:pPr>
        <w:shd w:val="clear" w:color="auto" w:fill="FFFFFF"/>
        <w:spacing w:before="120" w:after="120" w:line="340" w:lineRule="exact"/>
        <w:ind w:firstLine="720"/>
        <w:jc w:val="both"/>
        <w:rPr>
          <w:color w:val="000000" w:themeColor="text1"/>
        </w:rPr>
      </w:pPr>
      <w:r w:rsidRPr="006B6F43">
        <w:rPr>
          <w:color w:val="000000" w:themeColor="text1"/>
        </w:rPr>
        <w:t>- Quyết định số 165/QĐ-UBND, ngày 19/9/2023 thành lập Ban Chỉ đạo thực hiện Chương trình xây dựng nông thôn mới đặc thù huyện Bạch Long Vĩ;</w:t>
      </w:r>
    </w:p>
    <w:p w14:paraId="3CF82C73" w14:textId="77777777" w:rsidR="00F94D2D" w:rsidRPr="006B6F43" w:rsidRDefault="00F94D2D" w:rsidP="00F62012">
      <w:pPr>
        <w:shd w:val="clear" w:color="auto" w:fill="FFFFFF"/>
        <w:spacing w:before="120" w:after="120" w:line="340" w:lineRule="exact"/>
        <w:ind w:firstLine="720"/>
        <w:jc w:val="both"/>
        <w:rPr>
          <w:rFonts w:eastAsia="Times New Roman" w:cs="Times New Roman"/>
          <w:b/>
          <w:bCs/>
          <w:color w:val="000000" w:themeColor="text1"/>
          <w:szCs w:val="28"/>
        </w:rPr>
      </w:pPr>
      <w:r w:rsidRPr="006B6F43">
        <w:rPr>
          <w:color w:val="000000" w:themeColor="text1"/>
        </w:rPr>
        <w:t>- Quyết định số 166/QĐ-UBND, ngày 19/9/2023 thành lập Văn phòng Điều phối nông thôn mới huyện Bạch Long Vĩ và đã dự thảo Kế hoạch thực hiện Chương trình mục tiêu Quốc gia về xây dựng nông thôn mới đặc thù trên địa bàn huyện giai đoạn 2023-2025;</w:t>
      </w:r>
    </w:p>
    <w:p w14:paraId="42FD1A39" w14:textId="1863C5F2" w:rsidR="00186D4E" w:rsidRPr="006B6F43" w:rsidRDefault="00E176B8" w:rsidP="00F62012">
      <w:pPr>
        <w:shd w:val="clear" w:color="auto" w:fill="FFFFFF"/>
        <w:spacing w:before="120" w:after="120" w:line="340" w:lineRule="exact"/>
        <w:ind w:firstLine="720"/>
        <w:jc w:val="both"/>
        <w:rPr>
          <w:color w:val="000000" w:themeColor="text1"/>
        </w:rPr>
      </w:pPr>
      <w:r w:rsidRPr="006B6F43">
        <w:rPr>
          <w:color w:val="000000" w:themeColor="text1"/>
        </w:rPr>
        <w:lastRenderedPageBreak/>
        <w:t>- Kế hoạch số 35/KH-UBND ngày 21/3/2024, Kế hoạch Hành động thực hiện chủ đề năm 2024 “Đẩy mạnh chỉnh trang kết cấu hạ tầng cơ sở - xây dựng huyện nông thôn mới đặc thù - Từng bước chuyển đổi số” huyện Bạch Long Vĩ;</w:t>
      </w:r>
    </w:p>
    <w:p w14:paraId="26DA241F" w14:textId="6B94A906" w:rsidR="00E176B8" w:rsidRPr="006B6F43" w:rsidRDefault="00E176B8" w:rsidP="00F62012">
      <w:pPr>
        <w:shd w:val="clear" w:color="auto" w:fill="FFFFFF"/>
        <w:spacing w:before="120" w:after="120" w:line="340" w:lineRule="exact"/>
        <w:ind w:firstLine="720"/>
        <w:jc w:val="both"/>
        <w:rPr>
          <w:color w:val="000000" w:themeColor="text1"/>
        </w:rPr>
      </w:pPr>
      <w:r w:rsidRPr="006B6F43">
        <w:rPr>
          <w:color w:val="000000" w:themeColor="text1"/>
        </w:rPr>
        <w:t>- Kế hoạch số 51/KH-UBND ngày 22/5/2024</w:t>
      </w:r>
      <w:r w:rsidR="00C118AB" w:rsidRPr="006B6F43">
        <w:rPr>
          <w:color w:val="000000" w:themeColor="text1"/>
        </w:rPr>
        <w:t>,</w:t>
      </w:r>
      <w:r w:rsidRPr="006B6F43">
        <w:rPr>
          <w:color w:val="000000" w:themeColor="text1"/>
        </w:rPr>
        <w:t xml:space="preserve"> Kế hoạch thực hiện Chương trình mục tiêu quốc gia xây dựng nông thôn mới đặc thù trên địa bàn huyện Bạch Long Vĩ năm 2024-2025;</w:t>
      </w:r>
    </w:p>
    <w:p w14:paraId="272FD6D4" w14:textId="7F350F71" w:rsidR="00E176B8" w:rsidRPr="006B6F43" w:rsidRDefault="00E176B8" w:rsidP="00F62012">
      <w:pPr>
        <w:shd w:val="clear" w:color="auto" w:fill="FFFFFF"/>
        <w:spacing w:before="120" w:after="120" w:line="340" w:lineRule="exact"/>
        <w:ind w:firstLine="720"/>
        <w:jc w:val="both"/>
        <w:rPr>
          <w:color w:val="000000" w:themeColor="text1"/>
        </w:rPr>
      </w:pPr>
      <w:r w:rsidRPr="006B6F43">
        <w:rPr>
          <w:color w:val="000000" w:themeColor="text1"/>
        </w:rPr>
        <w:t>- Kế hoạch số 56/KH-UBND ngày 2/6/2024, Kế hoạch triển khai thực hiện Chương trình tăng cường bảo vệ môi trường, an toàn thực phẩm và cấp nước sạch nông thôn trong xây dựng nông thôn mới đặc thù trên địa bàn huyện Bạch Long Vĩ giai đoạn 2021-2025;</w:t>
      </w:r>
    </w:p>
    <w:p w14:paraId="09C95C57" w14:textId="75DD77A7" w:rsidR="00E176B8" w:rsidRPr="006B6F43" w:rsidRDefault="00E176B8" w:rsidP="00F62012">
      <w:pPr>
        <w:shd w:val="clear" w:color="auto" w:fill="FFFFFF"/>
        <w:spacing w:before="120" w:after="120" w:line="340" w:lineRule="exact"/>
        <w:ind w:firstLine="720"/>
        <w:jc w:val="both"/>
        <w:rPr>
          <w:color w:val="000000" w:themeColor="text1"/>
        </w:rPr>
      </w:pPr>
      <w:r w:rsidRPr="006B6F43">
        <w:rPr>
          <w:color w:val="000000" w:themeColor="text1"/>
        </w:rPr>
        <w:t>- Kế hoạch số 66/KH-UBND ngày 19/7/2024</w:t>
      </w:r>
      <w:r w:rsidR="00C118AB" w:rsidRPr="006B6F43">
        <w:rPr>
          <w:color w:val="000000" w:themeColor="text1"/>
        </w:rPr>
        <w:t>,</w:t>
      </w:r>
      <w:r w:rsidRPr="006B6F43">
        <w:rPr>
          <w:color w:val="000000" w:themeColor="text1"/>
        </w:rPr>
        <w:t xml:space="preserve"> Kế hoạch Điều tra thu thập thông tin thu nhập bình quân đầu người Nông thôn mới đặc thù huyện Bạch Long Vĩ năm 2024;</w:t>
      </w:r>
    </w:p>
    <w:p w14:paraId="178738FC" w14:textId="1AD3BBD1" w:rsidR="00E176B8" w:rsidRPr="006B6F43" w:rsidRDefault="00E176B8" w:rsidP="00F62012">
      <w:pPr>
        <w:shd w:val="clear" w:color="auto" w:fill="FFFFFF"/>
        <w:spacing w:before="120" w:after="120" w:line="340" w:lineRule="exact"/>
        <w:ind w:firstLine="720"/>
        <w:jc w:val="both"/>
        <w:rPr>
          <w:color w:val="000000" w:themeColor="text1"/>
        </w:rPr>
      </w:pPr>
      <w:r w:rsidRPr="006B6F43">
        <w:rPr>
          <w:color w:val="000000" w:themeColor="text1"/>
        </w:rPr>
        <w:t>- Kế hoạch số 70/KH-UBND ngày 13/8/2024</w:t>
      </w:r>
      <w:r w:rsidR="00C118AB" w:rsidRPr="006B6F43">
        <w:rPr>
          <w:color w:val="000000" w:themeColor="text1"/>
        </w:rPr>
        <w:t>,</w:t>
      </w:r>
      <w:r w:rsidRPr="006B6F43">
        <w:rPr>
          <w:color w:val="000000" w:themeColor="text1"/>
        </w:rPr>
        <w:t xml:space="preserve"> Kế hoạch Cấp nước an toàn khu vực nông thôn trên địa bàn huyện Bạch Long Vĩ, giai đoạn 2024-2029.</w:t>
      </w:r>
    </w:p>
    <w:p w14:paraId="0520905A" w14:textId="3A81A7B3" w:rsidR="00961A9C" w:rsidRPr="006B6F43" w:rsidRDefault="009113C9" w:rsidP="00F62012">
      <w:pPr>
        <w:shd w:val="clear" w:color="auto" w:fill="FFFFFF"/>
        <w:spacing w:before="120" w:after="120" w:line="340" w:lineRule="exact"/>
        <w:ind w:firstLine="720"/>
        <w:jc w:val="both"/>
        <w:rPr>
          <w:rFonts w:eastAsia="Times New Roman" w:cs="Times New Roman"/>
          <w:b/>
          <w:bCs/>
          <w:color w:val="000000" w:themeColor="text1"/>
          <w:szCs w:val="28"/>
          <w:lang w:val="en-SG"/>
        </w:rPr>
      </w:pPr>
      <w:r w:rsidRPr="006B6F43">
        <w:rPr>
          <w:rFonts w:eastAsia="Times New Roman" w:cs="Times New Roman"/>
          <w:b/>
          <w:bCs/>
          <w:color w:val="000000" w:themeColor="text1"/>
          <w:szCs w:val="28"/>
          <w:lang w:val="en-SG"/>
        </w:rPr>
        <w:t>III. </w:t>
      </w:r>
      <w:r w:rsidR="00961A9C" w:rsidRPr="006B6F43">
        <w:rPr>
          <w:rFonts w:eastAsia="Times New Roman" w:cs="Times New Roman"/>
          <w:b/>
          <w:bCs/>
          <w:color w:val="000000" w:themeColor="text1"/>
          <w:szCs w:val="28"/>
          <w:lang w:val="en-SG"/>
        </w:rPr>
        <w:t>KẾT QUẢ CHỈ ĐẠO THỰC HIỆN XÂY DỰNG HUYỆN NÔNG THÔN MỚI</w:t>
      </w:r>
    </w:p>
    <w:p w14:paraId="1F465958" w14:textId="77777777" w:rsidR="009113C9" w:rsidRPr="006B6F43" w:rsidRDefault="00A31A0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 xml:space="preserve">1. </w:t>
      </w:r>
      <w:r w:rsidR="009113C9" w:rsidRPr="006B6F43">
        <w:rPr>
          <w:rFonts w:eastAsia="Times New Roman" w:cs="Times New Roman"/>
          <w:b/>
          <w:color w:val="000000" w:themeColor="text1"/>
          <w:szCs w:val="28"/>
        </w:rPr>
        <w:t>Công tác chỉ đạo, điều hành</w:t>
      </w:r>
    </w:p>
    <w:p w14:paraId="68DE4627" w14:textId="2B414513" w:rsidR="00A31A0B" w:rsidRPr="006B6F43" w:rsidRDefault="00A31A0B" w:rsidP="00F62012">
      <w:pPr>
        <w:shd w:val="clear" w:color="auto" w:fill="FFFFFF"/>
        <w:spacing w:before="120" w:after="120" w:line="340" w:lineRule="exact"/>
        <w:ind w:firstLine="720"/>
        <w:jc w:val="both"/>
        <w:rPr>
          <w:color w:val="000000" w:themeColor="text1"/>
          <w:spacing w:val="-4"/>
        </w:rPr>
      </w:pPr>
      <w:r w:rsidRPr="006B6F43">
        <w:rPr>
          <w:rFonts w:eastAsia="Times New Roman" w:cs="Times New Roman"/>
          <w:color w:val="000000" w:themeColor="text1"/>
          <w:szCs w:val="28"/>
        </w:rPr>
        <w:t xml:space="preserve">Quan điểm chỉ đạo của </w:t>
      </w:r>
      <w:r w:rsidR="00961A9C" w:rsidRPr="006B6F43">
        <w:rPr>
          <w:rFonts w:eastAsia="Times New Roman" w:cs="Times New Roman"/>
          <w:color w:val="000000" w:themeColor="text1"/>
          <w:szCs w:val="28"/>
        </w:rPr>
        <w:t>Ủy ban nhân dân</w:t>
      </w:r>
      <w:r w:rsidRPr="006B6F43">
        <w:rPr>
          <w:rFonts w:eastAsia="Times New Roman" w:cs="Times New Roman"/>
          <w:color w:val="000000" w:themeColor="text1"/>
          <w:szCs w:val="28"/>
        </w:rPr>
        <w:t xml:space="preserve"> huyện Bạch Long Vĩ là </w:t>
      </w:r>
      <w:r w:rsidRPr="006B6F43">
        <w:rPr>
          <w:color w:val="000000" w:themeColor="text1"/>
        </w:rPr>
        <w:t xml:space="preserve">xây dựng nông thôn mới phát triển toàn diện, có kết cấu hạ tầng kinh tế - xã hội đồng bộ, hiện đại; tập trung nguồn lực, đầu tư phát triển hạ tầng phù hợp với cơ cấu kinh tế và hình thức tổ chức sản xuất hợp lý, môi trường sống an toàn, lành mạnh, giàu bản sắc văn hóa dân tộc; an ninh chính trị, trật tự, an toàn xã hội được giữ vững; tổ chức đảng và hệ thống chính trị trong sạch, vững mạnh; xây dựng nông thôn </w:t>
      </w:r>
      <w:r w:rsidRPr="006B6F43">
        <w:rPr>
          <w:color w:val="000000" w:themeColor="text1"/>
          <w:spacing w:val="-4"/>
        </w:rPr>
        <w:t xml:space="preserve">mới bảo đảm phát triển bền vững, hài hòa theo hướng “du lịch sinh thái, nông thôn hiện đại, nông dân văn minh” gắn với chuyển đổi số, cải cách thủ tục hành chính. </w:t>
      </w:r>
    </w:p>
    <w:p w14:paraId="3236476C" w14:textId="093EBBDF" w:rsidR="00A31A0B" w:rsidRPr="006B6F43" w:rsidRDefault="00A31A0B" w:rsidP="00F62012">
      <w:pPr>
        <w:shd w:val="clear" w:color="auto" w:fill="FFFFFF"/>
        <w:spacing w:before="120" w:after="120" w:line="340" w:lineRule="exact"/>
        <w:ind w:firstLine="720"/>
        <w:jc w:val="both"/>
        <w:rPr>
          <w:color w:val="000000" w:themeColor="text1"/>
        </w:rPr>
      </w:pPr>
      <w:r w:rsidRPr="006B6F43">
        <w:rPr>
          <w:color w:val="000000" w:themeColor="text1"/>
        </w:rPr>
        <w:t>Xây dựng nông thôn mới gắn với phát triển dịch vụ hậu cần nghề cá bền vững, hiệu quả, giá trị, quy mô sản xuất hàng hóa nông thủy sản ngày càng lớn, bảo đảm môi trường sinh thái, thích ứng với biến đổi khí hậ</w:t>
      </w:r>
      <w:r w:rsidR="00453767" w:rsidRPr="006B6F43">
        <w:rPr>
          <w:color w:val="000000" w:themeColor="text1"/>
        </w:rPr>
        <w:t>u.</w:t>
      </w:r>
      <w:r w:rsidRPr="006B6F43">
        <w:rPr>
          <w:color w:val="000000" w:themeColor="text1"/>
        </w:rPr>
        <w:t xml:space="preserve"> </w:t>
      </w:r>
    </w:p>
    <w:p w14:paraId="675EBA5F" w14:textId="77777777" w:rsidR="00A31A0B" w:rsidRPr="006B6F43" w:rsidRDefault="00A31A0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color w:val="000000" w:themeColor="text1"/>
        </w:rPr>
        <w:t>Phát huy tính chủ động sáng tạo của địa phương, sự vào cuộc của các tổ chức chính trị và toàn xã hội. Phát huy sức mạnh toàn dân, tinh thần đoàn kết, người dân là chủ thể là trung tâm của quá trình xây dựng nông thôn mới, theo phương châm: “Dân biết, dân bàn, dân làm, dân kiểm tra, dân thụ hưởng”, có trình độ, đời sống vật chất và tinh thần ngày càng cao; mục tiêu nâng cao toàn diện đời sống vật chất, tinh thần cho người dân nông thôn đặc biệt là người dân vùng hải đảo là trách nhiệm, nhiệm vụ trọng tâm của cả hệ thống chính trị và toàn xã hội.</w:t>
      </w:r>
    </w:p>
    <w:p w14:paraId="3820BAEF" w14:textId="77777777" w:rsidR="00D90BF2" w:rsidRPr="006B6F43" w:rsidRDefault="0038074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color w:val="000000" w:themeColor="text1"/>
        </w:rPr>
        <w:t>Căn cứ các quy định của Trung ương; t</w:t>
      </w:r>
      <w:r w:rsidR="00D90BF2" w:rsidRPr="006B6F43">
        <w:rPr>
          <w:color w:val="000000" w:themeColor="text1"/>
        </w:rPr>
        <w:t xml:space="preserve">hực hiện chỉ đạo của Ủy ban nhân dân thành phố, </w:t>
      </w:r>
      <w:r w:rsidR="00A31A0B" w:rsidRPr="006B6F43">
        <w:rPr>
          <w:color w:val="000000" w:themeColor="text1"/>
        </w:rPr>
        <w:t>huyện đã b</w:t>
      </w:r>
      <w:r w:rsidRPr="006B6F43">
        <w:rPr>
          <w:color w:val="000000" w:themeColor="text1"/>
        </w:rPr>
        <w:t xml:space="preserve">an hành Kế hoạch </w:t>
      </w:r>
      <w:r w:rsidR="00A31A0B" w:rsidRPr="006B6F43">
        <w:rPr>
          <w:color w:val="000000" w:themeColor="text1"/>
        </w:rPr>
        <w:t>số 51/KH-UBND ngày 22/5/2024</w:t>
      </w:r>
      <w:r w:rsidR="00D90BF2" w:rsidRPr="006B6F43">
        <w:rPr>
          <w:color w:val="000000" w:themeColor="text1"/>
        </w:rPr>
        <w:t xml:space="preserve"> </w:t>
      </w:r>
      <w:r w:rsidR="00D90BF2" w:rsidRPr="006B6F43">
        <w:rPr>
          <w:color w:val="000000" w:themeColor="text1"/>
        </w:rPr>
        <w:lastRenderedPageBreak/>
        <w:t>Kế hoạch thực hiện Chương trình mục tiêu Quốc gia về xây dựng nông thôn mới đặc thù trên địa bàn huyện giai đoạn 202</w:t>
      </w:r>
      <w:r w:rsidR="00A31A0B" w:rsidRPr="006B6F43">
        <w:rPr>
          <w:color w:val="000000" w:themeColor="text1"/>
        </w:rPr>
        <w:t>4-2025 để triển khai thực hiện.</w:t>
      </w:r>
    </w:p>
    <w:p w14:paraId="5AB0364B"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2. </w:t>
      </w:r>
      <w:r w:rsidRPr="006B6F43">
        <w:rPr>
          <w:rFonts w:eastAsia="Times New Roman" w:cs="Times New Roman"/>
          <w:b/>
          <w:color w:val="000000" w:themeColor="text1"/>
          <w:szCs w:val="28"/>
        </w:rPr>
        <w:t>Công tác truyền thông, đào tạo, tập huấn</w:t>
      </w:r>
    </w:p>
    <w:p w14:paraId="351FC26C"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2.1. </w:t>
      </w:r>
      <w:r w:rsidRPr="006B6F43">
        <w:rPr>
          <w:rFonts w:eastAsia="Times New Roman" w:cs="Times New Roman"/>
          <w:b/>
          <w:color w:val="000000" w:themeColor="text1"/>
          <w:szCs w:val="28"/>
        </w:rPr>
        <w:t>Công tác truy</w:t>
      </w:r>
      <w:r w:rsidRPr="006B6F43">
        <w:rPr>
          <w:rFonts w:eastAsia="Times New Roman" w:cs="Times New Roman"/>
          <w:b/>
          <w:color w:val="000000" w:themeColor="text1"/>
          <w:szCs w:val="28"/>
          <w:lang w:val="en-SG"/>
        </w:rPr>
        <w:t>ề</w:t>
      </w:r>
      <w:r w:rsidR="00066415" w:rsidRPr="006B6F43">
        <w:rPr>
          <w:rFonts w:eastAsia="Times New Roman" w:cs="Times New Roman"/>
          <w:b/>
          <w:color w:val="000000" w:themeColor="text1"/>
          <w:szCs w:val="28"/>
        </w:rPr>
        <w:t>n thông</w:t>
      </w:r>
    </w:p>
    <w:p w14:paraId="1E7287A5" w14:textId="77777777" w:rsidR="00A537FA" w:rsidRPr="006B6F43" w:rsidRDefault="00A537FA" w:rsidP="00F62012">
      <w:pPr>
        <w:shd w:val="clear" w:color="auto" w:fill="FFFFFF"/>
        <w:spacing w:before="120" w:after="120" w:line="340" w:lineRule="exact"/>
        <w:ind w:firstLine="720"/>
        <w:jc w:val="both"/>
        <w:rPr>
          <w:color w:val="000000" w:themeColor="text1"/>
        </w:rPr>
      </w:pPr>
      <w:r w:rsidRPr="006B6F43">
        <w:rPr>
          <w:color w:val="000000" w:themeColor="text1"/>
        </w:rPr>
        <w:t>- Xác định xây dựng nông thôn mới là nhiệm vụ chính trị trọng tâm, xuyên suốt của toàn Đảng bộ và nhân dân trong huyện, là trách nhiệm của cả hệ thống chính trị, là cuộc vận động lớn, toàn diện trên tất cả các lĩnh vực với sự tham gia của toàn thể nhân dân.</w:t>
      </w:r>
    </w:p>
    <w:p w14:paraId="2ACA99B0" w14:textId="77777777" w:rsidR="00A537FA" w:rsidRPr="006B6F43" w:rsidRDefault="00A537FA" w:rsidP="00F62012">
      <w:pPr>
        <w:shd w:val="clear" w:color="auto" w:fill="FFFFFF"/>
        <w:spacing w:before="120" w:after="120" w:line="340" w:lineRule="exact"/>
        <w:ind w:firstLine="720"/>
        <w:jc w:val="both"/>
        <w:rPr>
          <w:color w:val="000000" w:themeColor="text1"/>
        </w:rPr>
      </w:pPr>
      <w:r w:rsidRPr="006B6F43">
        <w:rPr>
          <w:color w:val="000000" w:themeColor="text1"/>
        </w:rPr>
        <w:t>- Công tác tuyên truyền nâng cao nhận thức của cán bộ và nhân dân được chú trọng, nhất là về mục đích, ý nghĩa, phương châm, nội dung các cơ chế chính sách, những cách làm hay, sáng tạo, có hiệu quả tại địa phương với nhiều hình thức khác nhau.</w:t>
      </w:r>
    </w:p>
    <w:p w14:paraId="3976B91F" w14:textId="77777777" w:rsidR="00A537FA" w:rsidRPr="006B6F43" w:rsidRDefault="00A537FA" w:rsidP="00F62012">
      <w:pPr>
        <w:shd w:val="clear" w:color="auto" w:fill="FFFFFF"/>
        <w:spacing w:before="120" w:after="120" w:line="340" w:lineRule="exact"/>
        <w:ind w:firstLine="720"/>
        <w:jc w:val="both"/>
        <w:rPr>
          <w:color w:val="000000" w:themeColor="text1"/>
        </w:rPr>
      </w:pPr>
      <w:r w:rsidRPr="006B6F43">
        <w:rPr>
          <w:color w:val="000000" w:themeColor="text1"/>
        </w:rPr>
        <w:t xml:space="preserve">- Xây dựng kế hoạch tuyên truyền về các chủ trương, nghị quyết, cơ chế chính sách của trung ương, thành phố, huyện bằng các hội nghị thông qua các tổ chức đoàn thể và một số ngành liên quan. </w:t>
      </w:r>
    </w:p>
    <w:p w14:paraId="1AA8BF58" w14:textId="77777777" w:rsidR="00A537FA" w:rsidRPr="006B6F43" w:rsidRDefault="00A537FA" w:rsidP="00F62012">
      <w:pPr>
        <w:pStyle w:val="NormalJustified"/>
        <w:keepNext/>
        <w:spacing w:before="120" w:after="120" w:line="340" w:lineRule="exact"/>
        <w:ind w:firstLine="720"/>
        <w:rPr>
          <w:rFonts w:eastAsiaTheme="minorHAnsi" w:cstheme="minorBidi"/>
          <w:color w:val="000000" w:themeColor="text1"/>
          <w:lang w:val="en-US"/>
        </w:rPr>
      </w:pPr>
      <w:r w:rsidRPr="006B6F43">
        <w:rPr>
          <w:rFonts w:eastAsiaTheme="minorHAnsi" w:cstheme="minorBidi"/>
          <w:color w:val="000000" w:themeColor="text1"/>
          <w:lang w:val="en-US"/>
        </w:rPr>
        <w:t>- Các tổ chức chính trị - xã hội của huyện tham gia hướng dẫn, tuyên truyền vận động các đoàn viên, hội viên và các tầng lớp nhân dân tham gia chung tay xây dựng nông thôn mới.</w:t>
      </w:r>
    </w:p>
    <w:p w14:paraId="56C147B8" w14:textId="77777777" w:rsidR="000B788D" w:rsidRPr="006B6F43" w:rsidRDefault="00A537FA"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color w:val="000000" w:themeColor="text1"/>
        </w:rPr>
        <w:t>- C</w:t>
      </w:r>
      <w:r w:rsidR="00D90BF2" w:rsidRPr="006B6F43">
        <w:rPr>
          <w:color w:val="000000" w:themeColor="text1"/>
        </w:rPr>
        <w:t>ông tác tuyên truyền vận động nhân, doanh nghiệp tham gia Chương trình mục tiêu quốc gia xây dựng nông thôn mới trên địa bàn huyện Bạch Long Vĩ, đã được thông tin đến nhân dân và doanh nghiệp trên địa bàn và được nhân dân bước đầu đồng tình ủng hộ.</w:t>
      </w:r>
    </w:p>
    <w:p w14:paraId="4FE932E3"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2.2. </w:t>
      </w:r>
      <w:r w:rsidRPr="006B6F43">
        <w:rPr>
          <w:rFonts w:eastAsia="Times New Roman" w:cs="Times New Roman"/>
          <w:b/>
          <w:color w:val="000000" w:themeColor="text1"/>
          <w:szCs w:val="28"/>
        </w:rPr>
        <w:t>Công tác đào tạo, tập hu</w:t>
      </w:r>
      <w:r w:rsidRPr="006B6F43">
        <w:rPr>
          <w:rFonts w:eastAsia="Times New Roman" w:cs="Times New Roman"/>
          <w:b/>
          <w:color w:val="000000" w:themeColor="text1"/>
          <w:szCs w:val="28"/>
          <w:lang w:val="en-SG"/>
        </w:rPr>
        <w:t>ấ</w:t>
      </w:r>
      <w:r w:rsidR="000B788D" w:rsidRPr="006B6F43">
        <w:rPr>
          <w:rFonts w:eastAsia="Times New Roman" w:cs="Times New Roman"/>
          <w:b/>
          <w:color w:val="000000" w:themeColor="text1"/>
          <w:szCs w:val="28"/>
        </w:rPr>
        <w:t>n</w:t>
      </w:r>
    </w:p>
    <w:p w14:paraId="40520E86" w14:textId="4284E7E5" w:rsidR="00A537FA" w:rsidRPr="006B6F43" w:rsidRDefault="00D97F6B" w:rsidP="00F62012">
      <w:pPr>
        <w:pStyle w:val="NormalJustified"/>
        <w:keepNext/>
        <w:spacing w:before="120" w:after="120" w:line="340" w:lineRule="exact"/>
        <w:ind w:firstLine="720"/>
        <w:rPr>
          <w:color w:val="000000" w:themeColor="text1"/>
          <w:szCs w:val="28"/>
        </w:rPr>
      </w:pPr>
      <w:r w:rsidRPr="006B6F43">
        <w:rPr>
          <w:color w:val="000000" w:themeColor="text1"/>
          <w:szCs w:val="28"/>
          <w:lang w:val="en-US"/>
        </w:rPr>
        <w:t>Ủy ban nhân dân</w:t>
      </w:r>
      <w:r w:rsidR="00A537FA" w:rsidRPr="006B6F43">
        <w:rPr>
          <w:color w:val="000000" w:themeColor="text1"/>
          <w:szCs w:val="28"/>
        </w:rPr>
        <w:t xml:space="preserve"> huyện, Ban Chỉ đạo xây dựng nông thôn mới huyện đã phối kết hợp với các ngành liên quan của thành phố, đã mở các lớp tập huấn về nâng cao năng lực về quản lý thực hiện Chương trình xây dựng nông thôn mới cho đội ngũ cán bộ các cấp. </w:t>
      </w:r>
    </w:p>
    <w:p w14:paraId="2703FF47" w14:textId="77777777" w:rsidR="00A537FA" w:rsidRPr="006B6F43" w:rsidRDefault="00A537FA" w:rsidP="00F62012">
      <w:pPr>
        <w:pStyle w:val="NormalJustified"/>
        <w:keepNext/>
        <w:spacing w:before="120" w:after="120" w:line="340" w:lineRule="exact"/>
        <w:ind w:firstLine="720"/>
        <w:rPr>
          <w:color w:val="000000" w:themeColor="text1"/>
          <w:szCs w:val="28"/>
        </w:rPr>
      </w:pPr>
      <w:r w:rsidRPr="006B6F43">
        <w:rPr>
          <w:color w:val="000000" w:themeColor="text1"/>
          <w:szCs w:val="28"/>
        </w:rPr>
        <w:t xml:space="preserve">Tổ chức các hội nghị tập huấn cho người </w:t>
      </w:r>
      <w:r w:rsidRPr="006B6F43">
        <w:rPr>
          <w:color w:val="000000" w:themeColor="text1"/>
          <w:szCs w:val="28"/>
          <w:lang w:val="en-US"/>
        </w:rPr>
        <w:t xml:space="preserve">dân </w:t>
      </w:r>
      <w:r w:rsidRPr="006B6F43">
        <w:rPr>
          <w:color w:val="000000" w:themeColor="text1"/>
          <w:szCs w:val="28"/>
        </w:rPr>
        <w:t>tham gia về các nội dung: Điều tra đánh giá hiện trạng nông thôn mới; nắm bắt thông tin về nông thôn mới; quản lý đầu tư; kiến thức nông nghiệp, nông thôn; xử lý thu gom chất thải rắn; công tác đấu thầu dự án xây dựng nông thôn mới; tập huấn sử dụng và cập nhật dữ liệu phần mềm báo cáo trực tuyến....</w:t>
      </w:r>
    </w:p>
    <w:p w14:paraId="5F64FD0A"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3. </w:t>
      </w:r>
      <w:r w:rsidRPr="006B6F43">
        <w:rPr>
          <w:rFonts w:eastAsia="Times New Roman" w:cs="Times New Roman"/>
          <w:b/>
          <w:color w:val="000000" w:themeColor="text1"/>
          <w:szCs w:val="28"/>
        </w:rPr>
        <w:t>Kết quả huy động nguồn lực xây dựng huyện nông thôn mới</w:t>
      </w:r>
    </w:p>
    <w:p w14:paraId="404C55F4" w14:textId="0768A3E1"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rPr>
        <w:t>Tổng kinh phí đã thực hiện:</w:t>
      </w:r>
      <w:r w:rsidRPr="006B6F43">
        <w:rPr>
          <w:rFonts w:eastAsia="Times New Roman" w:cs="Times New Roman"/>
          <w:color w:val="000000" w:themeColor="text1"/>
          <w:szCs w:val="28"/>
          <w:lang w:val="en-SG"/>
        </w:rPr>
        <w:t> </w:t>
      </w:r>
      <w:r w:rsidR="00EC7BC3" w:rsidRPr="006B6F43">
        <w:rPr>
          <w:rFonts w:eastAsia="Times New Roman" w:cs="Times New Roman"/>
          <w:color w:val="000000" w:themeColor="text1"/>
          <w:szCs w:val="28"/>
          <w:lang w:val="en-SG"/>
        </w:rPr>
        <w:t>44</w:t>
      </w:r>
      <w:r w:rsidR="0058367B" w:rsidRPr="006B6F43">
        <w:rPr>
          <w:rFonts w:eastAsia="Times New Roman" w:cs="Times New Roman"/>
          <w:color w:val="000000" w:themeColor="text1"/>
          <w:szCs w:val="28"/>
          <w:lang w:val="en-SG"/>
        </w:rPr>
        <w:t>3</w:t>
      </w:r>
      <w:r w:rsidR="00235738" w:rsidRPr="006B6F43">
        <w:rPr>
          <w:rFonts w:eastAsia="Times New Roman" w:cs="Times New Roman"/>
          <w:color w:val="000000" w:themeColor="text1"/>
          <w:szCs w:val="28"/>
          <w:lang w:val="en-SG"/>
        </w:rPr>
        <w:t>.</w:t>
      </w:r>
      <w:r w:rsidR="00EC7BC3" w:rsidRPr="006B6F43">
        <w:rPr>
          <w:rFonts w:eastAsia="Times New Roman" w:cs="Times New Roman"/>
          <w:color w:val="000000" w:themeColor="text1"/>
          <w:szCs w:val="28"/>
          <w:lang w:val="en-SG"/>
        </w:rPr>
        <w:t>711</w:t>
      </w:r>
      <w:r w:rsidR="00DE2285" w:rsidRPr="006B6F43">
        <w:rPr>
          <w:rFonts w:eastAsia="Times New Roman" w:cs="Times New Roman"/>
          <w:color w:val="000000" w:themeColor="text1"/>
          <w:szCs w:val="28"/>
          <w:lang w:val="en-SG"/>
        </w:rPr>
        <w:t xml:space="preserve"> </w:t>
      </w:r>
      <w:r w:rsidRPr="006B6F43">
        <w:rPr>
          <w:rFonts w:eastAsia="Times New Roman" w:cs="Times New Roman"/>
          <w:color w:val="000000" w:themeColor="text1"/>
          <w:szCs w:val="28"/>
        </w:rPr>
        <w:t>triệu đồng, trong đó:</w:t>
      </w:r>
    </w:p>
    <w:p w14:paraId="4B8A4C01" w14:textId="36E229AE"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Ngân sách trung ương:</w:t>
      </w:r>
      <w:r w:rsidRPr="006B6F43">
        <w:rPr>
          <w:rFonts w:eastAsia="Times New Roman" w:cs="Times New Roman"/>
          <w:color w:val="000000" w:themeColor="text1"/>
          <w:szCs w:val="28"/>
          <w:lang w:val="en-SG"/>
        </w:rPr>
        <w:t> </w:t>
      </w:r>
      <w:r w:rsidR="005D26F7" w:rsidRPr="006B6F43">
        <w:rPr>
          <w:rFonts w:eastAsia="Times New Roman" w:cs="Times New Roman"/>
          <w:color w:val="000000" w:themeColor="text1"/>
          <w:szCs w:val="28"/>
          <w:lang w:val="en-SG"/>
        </w:rPr>
        <w:t>1.000</w:t>
      </w: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triệu đồng, chiếm</w:t>
      </w:r>
      <w:r w:rsidR="005D26F7" w:rsidRPr="006B6F43">
        <w:rPr>
          <w:rFonts w:eastAsia="Times New Roman" w:cs="Times New Roman"/>
          <w:color w:val="000000" w:themeColor="text1"/>
          <w:szCs w:val="28"/>
        </w:rPr>
        <w:t xml:space="preserve"> 0,</w:t>
      </w:r>
      <w:r w:rsidR="00A001F5" w:rsidRPr="006B6F43">
        <w:rPr>
          <w:rFonts w:eastAsia="Times New Roman" w:cs="Times New Roman"/>
          <w:color w:val="000000" w:themeColor="text1"/>
          <w:szCs w:val="28"/>
        </w:rPr>
        <w:t>2</w:t>
      </w:r>
      <w:r w:rsidR="00EC7BC3" w:rsidRPr="006B6F43">
        <w:rPr>
          <w:rFonts w:eastAsia="Times New Roman" w:cs="Times New Roman"/>
          <w:color w:val="000000" w:themeColor="text1"/>
          <w:szCs w:val="28"/>
        </w:rPr>
        <w:t>3</w:t>
      </w:r>
      <w:r w:rsidRPr="006B6F43">
        <w:rPr>
          <w:rFonts w:eastAsia="Times New Roman" w:cs="Times New Roman"/>
          <w:color w:val="000000" w:themeColor="text1"/>
          <w:szCs w:val="28"/>
        </w:rPr>
        <w:t>%;</w:t>
      </w:r>
    </w:p>
    <w:p w14:paraId="13929E74" w14:textId="2B04DB79"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Ngân sách cấp tỉnh:</w:t>
      </w:r>
      <w:r w:rsidRPr="006B6F43">
        <w:rPr>
          <w:rFonts w:eastAsia="Times New Roman" w:cs="Times New Roman"/>
          <w:color w:val="000000" w:themeColor="text1"/>
          <w:szCs w:val="28"/>
          <w:lang w:val="en-SG"/>
        </w:rPr>
        <w:t> </w:t>
      </w:r>
      <w:r w:rsidR="0039507F" w:rsidRPr="006B6F43">
        <w:rPr>
          <w:rFonts w:eastAsia="Times New Roman" w:cs="Times New Roman"/>
          <w:color w:val="000000" w:themeColor="text1"/>
          <w:szCs w:val="28"/>
          <w:lang w:val="en-SG"/>
        </w:rPr>
        <w:t>90.000</w:t>
      </w:r>
      <w:r w:rsidR="00DE2285" w:rsidRPr="006B6F43">
        <w:rPr>
          <w:rFonts w:eastAsia="Times New Roman" w:cs="Times New Roman"/>
          <w:color w:val="000000" w:themeColor="text1"/>
          <w:szCs w:val="28"/>
          <w:lang w:val="en-SG"/>
        </w:rPr>
        <w:t xml:space="preserve"> </w:t>
      </w:r>
      <w:r w:rsidRPr="006B6F43">
        <w:rPr>
          <w:rFonts w:eastAsia="Times New Roman" w:cs="Times New Roman"/>
          <w:color w:val="000000" w:themeColor="text1"/>
          <w:szCs w:val="28"/>
        </w:rPr>
        <w:t>triệu đồng, chiếm</w:t>
      </w:r>
      <w:r w:rsidR="00DE2285" w:rsidRPr="006B6F43">
        <w:rPr>
          <w:rFonts w:eastAsia="Times New Roman" w:cs="Times New Roman"/>
          <w:color w:val="000000" w:themeColor="text1"/>
          <w:szCs w:val="28"/>
        </w:rPr>
        <w:t xml:space="preserve"> </w:t>
      </w:r>
      <w:r w:rsidR="00A001F5" w:rsidRPr="006B6F43">
        <w:rPr>
          <w:rFonts w:eastAsia="Times New Roman" w:cs="Times New Roman"/>
          <w:color w:val="000000" w:themeColor="text1"/>
          <w:szCs w:val="28"/>
        </w:rPr>
        <w:t>2</w:t>
      </w:r>
      <w:r w:rsidR="00EC7BC3" w:rsidRPr="006B6F43">
        <w:rPr>
          <w:rFonts w:eastAsia="Times New Roman" w:cs="Times New Roman"/>
          <w:color w:val="000000" w:themeColor="text1"/>
          <w:szCs w:val="28"/>
        </w:rPr>
        <w:t>0</w:t>
      </w:r>
      <w:r w:rsidR="005D26F7" w:rsidRPr="006B6F43">
        <w:rPr>
          <w:rFonts w:eastAsia="Times New Roman" w:cs="Times New Roman"/>
          <w:color w:val="000000" w:themeColor="text1"/>
          <w:szCs w:val="28"/>
        </w:rPr>
        <w:t>,</w:t>
      </w:r>
      <w:r w:rsidR="00EC7BC3" w:rsidRPr="006B6F43">
        <w:rPr>
          <w:rFonts w:eastAsia="Times New Roman" w:cs="Times New Roman"/>
          <w:color w:val="000000" w:themeColor="text1"/>
          <w:szCs w:val="28"/>
        </w:rPr>
        <w:t>2</w:t>
      </w:r>
      <w:r w:rsidR="00A001F5" w:rsidRPr="006B6F43">
        <w:rPr>
          <w:rFonts w:eastAsia="Times New Roman" w:cs="Times New Roman"/>
          <w:color w:val="000000" w:themeColor="text1"/>
          <w:szCs w:val="28"/>
        </w:rPr>
        <w:t>8</w:t>
      </w:r>
      <w:r w:rsidRPr="006B6F43">
        <w:rPr>
          <w:rFonts w:eastAsia="Times New Roman" w:cs="Times New Roman"/>
          <w:color w:val="000000" w:themeColor="text1"/>
          <w:szCs w:val="28"/>
        </w:rPr>
        <w:t>%;</w:t>
      </w:r>
    </w:p>
    <w:p w14:paraId="6C4FFE6B" w14:textId="504F9EB5"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lang w:val="en-SG"/>
        </w:rPr>
        <w:lastRenderedPageBreak/>
        <w:t>- </w:t>
      </w:r>
      <w:r w:rsidRPr="006B6F43">
        <w:rPr>
          <w:rFonts w:eastAsia="Times New Roman" w:cs="Times New Roman"/>
          <w:color w:val="000000" w:themeColor="text1"/>
          <w:szCs w:val="28"/>
        </w:rPr>
        <w:t>Vốn lồng ghép từ các chương trình, dự án </w:t>
      </w:r>
      <w:r w:rsidRPr="006B6F43">
        <w:rPr>
          <w:rFonts w:eastAsia="Times New Roman" w:cs="Times New Roman"/>
          <w:i/>
          <w:iCs/>
          <w:color w:val="000000" w:themeColor="text1"/>
          <w:szCs w:val="28"/>
          <w:lang w:val="en-SG"/>
        </w:rPr>
        <w:t>(nếu </w:t>
      </w:r>
      <w:r w:rsidRPr="006B6F43">
        <w:rPr>
          <w:rFonts w:eastAsia="Times New Roman" w:cs="Times New Roman"/>
          <w:i/>
          <w:iCs/>
          <w:color w:val="000000" w:themeColor="text1"/>
          <w:szCs w:val="28"/>
        </w:rPr>
        <w:t>có):</w:t>
      </w:r>
      <w:r w:rsidR="0039507F" w:rsidRPr="006B6F43">
        <w:rPr>
          <w:rFonts w:eastAsia="Times New Roman" w:cs="Times New Roman"/>
          <w:i/>
          <w:iCs/>
          <w:color w:val="000000" w:themeColor="text1"/>
          <w:szCs w:val="28"/>
        </w:rPr>
        <w:t xml:space="preserve"> </w:t>
      </w:r>
      <w:r w:rsidR="00EC7BC3" w:rsidRPr="006B6F43">
        <w:rPr>
          <w:rFonts w:eastAsia="Times New Roman" w:cs="Times New Roman"/>
          <w:color w:val="000000" w:themeColor="text1"/>
          <w:szCs w:val="28"/>
        </w:rPr>
        <w:t>34</w:t>
      </w:r>
      <w:r w:rsidR="0039507F" w:rsidRPr="006B6F43">
        <w:rPr>
          <w:rFonts w:eastAsia="Times New Roman" w:cs="Times New Roman"/>
          <w:color w:val="000000" w:themeColor="text1"/>
          <w:szCs w:val="28"/>
        </w:rPr>
        <w:t>2.</w:t>
      </w:r>
      <w:r w:rsidR="00EC7BC3" w:rsidRPr="006B6F43">
        <w:rPr>
          <w:rFonts w:eastAsia="Times New Roman" w:cs="Times New Roman"/>
          <w:color w:val="000000" w:themeColor="text1"/>
          <w:szCs w:val="28"/>
        </w:rPr>
        <w:t>375</w:t>
      </w:r>
      <w:r w:rsidR="0039507F" w:rsidRPr="006B6F43">
        <w:rPr>
          <w:rFonts w:eastAsia="Times New Roman" w:cs="Times New Roman"/>
          <w:i/>
          <w:iCs/>
          <w:color w:val="000000" w:themeColor="text1"/>
          <w:szCs w:val="28"/>
        </w:rPr>
        <w:t xml:space="preserve"> </w:t>
      </w: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triệu đồng, chiếm </w:t>
      </w:r>
      <w:r w:rsidR="00A001F5" w:rsidRPr="006B6F43">
        <w:rPr>
          <w:rFonts w:eastAsia="Times New Roman" w:cs="Times New Roman"/>
          <w:color w:val="000000" w:themeColor="text1"/>
          <w:szCs w:val="28"/>
          <w:lang w:val="en-SG"/>
        </w:rPr>
        <w:t>7</w:t>
      </w:r>
      <w:r w:rsidR="00B33490" w:rsidRPr="006B6F43">
        <w:rPr>
          <w:rFonts w:eastAsia="Times New Roman" w:cs="Times New Roman"/>
          <w:color w:val="000000" w:themeColor="text1"/>
          <w:szCs w:val="28"/>
          <w:lang w:val="en-SG"/>
        </w:rPr>
        <w:t>7</w:t>
      </w:r>
      <w:r w:rsidR="00A001F5" w:rsidRPr="006B6F43">
        <w:rPr>
          <w:rFonts w:eastAsia="Times New Roman" w:cs="Times New Roman"/>
          <w:color w:val="000000" w:themeColor="text1"/>
          <w:szCs w:val="28"/>
          <w:lang w:val="en-SG"/>
        </w:rPr>
        <w:t>,</w:t>
      </w:r>
      <w:r w:rsidR="00B33490" w:rsidRPr="006B6F43">
        <w:rPr>
          <w:rFonts w:eastAsia="Times New Roman" w:cs="Times New Roman"/>
          <w:color w:val="000000" w:themeColor="text1"/>
          <w:szCs w:val="28"/>
          <w:lang w:val="en-SG"/>
        </w:rPr>
        <w:t>16</w:t>
      </w:r>
      <w:r w:rsidRPr="006B6F43">
        <w:rPr>
          <w:rFonts w:eastAsia="Times New Roman" w:cs="Times New Roman"/>
          <w:color w:val="000000" w:themeColor="text1"/>
          <w:szCs w:val="28"/>
          <w:lang w:val="en-SG"/>
        </w:rPr>
        <w:t>%;</w:t>
      </w:r>
    </w:p>
    <w:p w14:paraId="53E04EC6" w14:textId="5C3B5895"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Vốn tín dụng:</w:t>
      </w:r>
      <w:r w:rsidR="008C764B" w:rsidRPr="006B6F43">
        <w:rPr>
          <w:rFonts w:eastAsia="Times New Roman" w:cs="Times New Roman"/>
          <w:color w:val="000000" w:themeColor="text1"/>
          <w:szCs w:val="28"/>
          <w:lang w:val="en-SG"/>
        </w:rPr>
        <w:t xml:space="preserve"> </w:t>
      </w:r>
      <w:r w:rsidR="00874379" w:rsidRPr="006B6F43">
        <w:rPr>
          <w:rFonts w:eastAsia="Times New Roman" w:cs="Times New Roman"/>
          <w:color w:val="000000" w:themeColor="text1"/>
          <w:szCs w:val="28"/>
          <w:lang w:val="en-SG"/>
        </w:rPr>
        <w:t>9</w:t>
      </w:r>
      <w:r w:rsidR="00564AFB" w:rsidRPr="006B6F43">
        <w:rPr>
          <w:rFonts w:eastAsia="Times New Roman" w:cs="Times New Roman"/>
          <w:color w:val="000000" w:themeColor="text1"/>
          <w:szCs w:val="28"/>
          <w:lang w:val="en-SG"/>
        </w:rPr>
        <w:t>.</w:t>
      </w:r>
      <w:r w:rsidR="00874379" w:rsidRPr="006B6F43">
        <w:rPr>
          <w:rFonts w:eastAsia="Times New Roman" w:cs="Times New Roman"/>
          <w:color w:val="000000" w:themeColor="text1"/>
          <w:szCs w:val="28"/>
          <w:lang w:val="en-SG"/>
        </w:rPr>
        <w:t>536</w:t>
      </w:r>
      <w:r w:rsidR="005D26F7" w:rsidRPr="006B6F43">
        <w:rPr>
          <w:rFonts w:eastAsia="Times New Roman" w:cs="Times New Roman"/>
          <w:color w:val="000000" w:themeColor="text1"/>
          <w:szCs w:val="28"/>
          <w:lang w:val="en-SG"/>
        </w:rPr>
        <w:t xml:space="preserve"> </w:t>
      </w:r>
      <w:r w:rsidRPr="006B6F43">
        <w:rPr>
          <w:rFonts w:eastAsia="Times New Roman" w:cs="Times New Roman"/>
          <w:color w:val="000000" w:themeColor="text1"/>
          <w:szCs w:val="28"/>
        </w:rPr>
        <w:t>triệu đồng, chiếm</w:t>
      </w:r>
      <w:r w:rsidRPr="006B6F43">
        <w:rPr>
          <w:rFonts w:eastAsia="Times New Roman" w:cs="Times New Roman"/>
          <w:color w:val="000000" w:themeColor="text1"/>
          <w:szCs w:val="28"/>
          <w:lang w:val="en-SG"/>
        </w:rPr>
        <w:t> </w:t>
      </w:r>
      <w:r w:rsidR="00A001F5" w:rsidRPr="006B6F43">
        <w:rPr>
          <w:rFonts w:eastAsia="Times New Roman" w:cs="Times New Roman"/>
          <w:color w:val="000000" w:themeColor="text1"/>
          <w:szCs w:val="28"/>
          <w:lang w:val="en-SG"/>
        </w:rPr>
        <w:t>2</w:t>
      </w:r>
      <w:r w:rsidR="005D26F7" w:rsidRPr="006B6F43">
        <w:rPr>
          <w:rFonts w:eastAsia="Times New Roman" w:cs="Times New Roman"/>
          <w:color w:val="000000" w:themeColor="text1"/>
          <w:szCs w:val="28"/>
          <w:lang w:val="en-SG"/>
        </w:rPr>
        <w:t>,</w:t>
      </w:r>
      <w:r w:rsidR="00EC7BC3" w:rsidRPr="006B6F43">
        <w:rPr>
          <w:rFonts w:eastAsia="Times New Roman" w:cs="Times New Roman"/>
          <w:color w:val="000000" w:themeColor="text1"/>
          <w:szCs w:val="28"/>
          <w:lang w:val="en-SG"/>
        </w:rPr>
        <w:t>15</w:t>
      </w:r>
      <w:r w:rsidRPr="006B6F43">
        <w:rPr>
          <w:rFonts w:eastAsia="Times New Roman" w:cs="Times New Roman"/>
          <w:color w:val="000000" w:themeColor="text1"/>
          <w:szCs w:val="28"/>
        </w:rPr>
        <w:t>%;</w:t>
      </w:r>
    </w:p>
    <w:p w14:paraId="2913C80D" w14:textId="77F2596F" w:rsidR="009113C9" w:rsidRPr="006B6F43" w:rsidRDefault="009113C9"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Vốn huy động khác </w:t>
      </w:r>
      <w:r w:rsidRPr="006B6F43">
        <w:rPr>
          <w:rFonts w:eastAsia="Times New Roman" w:cs="Times New Roman"/>
          <w:i/>
          <w:iCs/>
          <w:color w:val="000000" w:themeColor="text1"/>
          <w:szCs w:val="28"/>
        </w:rPr>
        <w:t>(nếu có):</w:t>
      </w:r>
      <w:r w:rsidRPr="006B6F43">
        <w:rPr>
          <w:rFonts w:eastAsia="Times New Roman" w:cs="Times New Roman"/>
          <w:color w:val="000000" w:themeColor="text1"/>
          <w:szCs w:val="28"/>
          <w:lang w:val="en-SG"/>
        </w:rPr>
        <w:t> </w:t>
      </w:r>
      <w:r w:rsidR="005D26F7" w:rsidRPr="006B6F43">
        <w:rPr>
          <w:rFonts w:eastAsia="Times New Roman" w:cs="Times New Roman"/>
          <w:color w:val="000000" w:themeColor="text1"/>
          <w:szCs w:val="28"/>
          <w:lang w:val="en-SG"/>
        </w:rPr>
        <w:t>800</w:t>
      </w:r>
      <w:r w:rsidRPr="006B6F43">
        <w:rPr>
          <w:rFonts w:eastAsia="Times New Roman" w:cs="Times New Roman"/>
          <w:color w:val="000000" w:themeColor="text1"/>
          <w:szCs w:val="28"/>
          <w:lang w:val="en-SG"/>
        </w:rPr>
        <w:t> </w:t>
      </w:r>
      <w:r w:rsidRPr="006B6F43">
        <w:rPr>
          <w:rFonts w:eastAsia="Times New Roman" w:cs="Times New Roman"/>
          <w:color w:val="000000" w:themeColor="text1"/>
          <w:szCs w:val="28"/>
        </w:rPr>
        <w:t>triệu đồng, chiếm</w:t>
      </w:r>
      <w:r w:rsidR="005D26F7" w:rsidRPr="006B6F43">
        <w:rPr>
          <w:rFonts w:eastAsia="Times New Roman" w:cs="Times New Roman"/>
          <w:color w:val="000000" w:themeColor="text1"/>
          <w:szCs w:val="28"/>
        </w:rPr>
        <w:t xml:space="preserve"> 0,</w:t>
      </w:r>
      <w:r w:rsidR="00746CFF" w:rsidRPr="006B6F43">
        <w:rPr>
          <w:rFonts w:eastAsia="Times New Roman" w:cs="Times New Roman"/>
          <w:color w:val="000000" w:themeColor="text1"/>
          <w:szCs w:val="28"/>
        </w:rPr>
        <w:t>18</w:t>
      </w:r>
      <w:r w:rsidRPr="006B6F43">
        <w:rPr>
          <w:rFonts w:eastAsia="Times New Roman" w:cs="Times New Roman"/>
          <w:color w:val="000000" w:themeColor="text1"/>
          <w:szCs w:val="28"/>
        </w:rPr>
        <w:t>%,</w:t>
      </w:r>
    </w:p>
    <w:p w14:paraId="2352C6CA" w14:textId="24DA54DE" w:rsidR="006B6F43" w:rsidRDefault="009113C9" w:rsidP="00F62012">
      <w:pPr>
        <w:shd w:val="clear" w:color="auto" w:fill="FFFFFF"/>
        <w:spacing w:before="120" w:after="120" w:line="340" w:lineRule="exact"/>
        <w:ind w:firstLine="720"/>
        <w:jc w:val="both"/>
        <w:rPr>
          <w:rFonts w:eastAsia="Times New Roman" w:cs="Times New Roman"/>
          <w:b/>
          <w:bCs/>
          <w:color w:val="000000" w:themeColor="text1"/>
          <w:szCs w:val="28"/>
        </w:rPr>
      </w:pPr>
      <w:r w:rsidRPr="006B6F43">
        <w:rPr>
          <w:rFonts w:eastAsia="Times New Roman" w:cs="Times New Roman"/>
          <w:b/>
          <w:bCs/>
          <w:color w:val="000000" w:themeColor="text1"/>
          <w:szCs w:val="28"/>
          <w:lang w:val="en-SG"/>
        </w:rPr>
        <w:t>I</w:t>
      </w:r>
      <w:r w:rsidRPr="006B6F43">
        <w:rPr>
          <w:rFonts w:eastAsia="Times New Roman" w:cs="Times New Roman"/>
          <w:b/>
          <w:bCs/>
          <w:color w:val="000000" w:themeColor="text1"/>
          <w:szCs w:val="28"/>
        </w:rPr>
        <w:t xml:space="preserve">V. </w:t>
      </w:r>
      <w:r w:rsidR="006B6F43">
        <w:rPr>
          <w:rFonts w:eastAsia="Times New Roman" w:cs="Times New Roman"/>
          <w:b/>
          <w:bCs/>
          <w:color w:val="000000" w:themeColor="text1"/>
          <w:szCs w:val="28"/>
        </w:rPr>
        <w:t>KẾT QUẢ THỰC HIỆN CÁC TIÊU CHÍ HUYỆN NÔNG THÔN MỚI ĐẶC THÙ</w:t>
      </w:r>
    </w:p>
    <w:p w14:paraId="350BC936" w14:textId="77777777" w:rsidR="009113C9" w:rsidRPr="006B6F43" w:rsidRDefault="00D31ED0"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4.</w:t>
      </w:r>
      <w:r w:rsidR="009113C9" w:rsidRPr="006B6F43">
        <w:rPr>
          <w:rFonts w:eastAsia="Times New Roman" w:cs="Times New Roman"/>
          <w:b/>
          <w:color w:val="000000" w:themeColor="text1"/>
          <w:szCs w:val="28"/>
          <w:lang w:val="en-SG"/>
        </w:rPr>
        <w:t>1. </w:t>
      </w:r>
      <w:r w:rsidR="009113C9" w:rsidRPr="006B6F43">
        <w:rPr>
          <w:rFonts w:eastAsia="Times New Roman" w:cs="Times New Roman"/>
          <w:b/>
          <w:color w:val="000000" w:themeColor="text1"/>
          <w:szCs w:val="28"/>
        </w:rPr>
        <w:t>T</w:t>
      </w:r>
      <w:r w:rsidR="009113C9" w:rsidRPr="006B6F43">
        <w:rPr>
          <w:rFonts w:eastAsia="Times New Roman" w:cs="Times New Roman"/>
          <w:b/>
          <w:color w:val="000000" w:themeColor="text1"/>
          <w:szCs w:val="28"/>
          <w:lang w:val="en-SG"/>
        </w:rPr>
        <w:t>i</w:t>
      </w:r>
      <w:r w:rsidR="009113C9" w:rsidRPr="006B6F43">
        <w:rPr>
          <w:rFonts w:eastAsia="Times New Roman" w:cs="Times New Roman"/>
          <w:b/>
          <w:color w:val="000000" w:themeColor="text1"/>
          <w:szCs w:val="28"/>
        </w:rPr>
        <w:t>êu chí số</w:t>
      </w:r>
      <w:r w:rsidR="00E81CCF" w:rsidRPr="006B6F43">
        <w:rPr>
          <w:rFonts w:eastAsia="Times New Roman" w:cs="Times New Roman"/>
          <w:b/>
          <w:color w:val="000000" w:themeColor="text1"/>
          <w:szCs w:val="28"/>
          <w:lang w:val="en-SG"/>
        </w:rPr>
        <w:t xml:space="preserve"> 01</w:t>
      </w:r>
      <w:r w:rsidR="009113C9" w:rsidRPr="006B6F43">
        <w:rPr>
          <w:rFonts w:eastAsia="Times New Roman" w:cs="Times New Roman"/>
          <w:b/>
          <w:color w:val="000000" w:themeColor="text1"/>
          <w:szCs w:val="28"/>
          <w:lang w:val="en-SG"/>
        </w:rPr>
        <w:t> </w:t>
      </w:r>
      <w:r w:rsidR="009113C9" w:rsidRPr="006B6F43">
        <w:rPr>
          <w:rFonts w:eastAsia="Times New Roman" w:cs="Times New Roman"/>
          <w:b/>
          <w:color w:val="000000" w:themeColor="text1"/>
          <w:szCs w:val="28"/>
        </w:rPr>
        <w:t>v</w:t>
      </w:r>
      <w:r w:rsidR="009113C9" w:rsidRPr="006B6F43">
        <w:rPr>
          <w:rFonts w:eastAsia="Times New Roman" w:cs="Times New Roman"/>
          <w:b/>
          <w:color w:val="000000" w:themeColor="text1"/>
          <w:szCs w:val="28"/>
          <w:lang w:val="en-SG"/>
        </w:rPr>
        <w:t xml:space="preserve">ề </w:t>
      </w:r>
      <w:r w:rsidR="00E81CCF" w:rsidRPr="006B6F43">
        <w:rPr>
          <w:rFonts w:eastAsia="Times New Roman" w:cs="Times New Roman"/>
          <w:b/>
          <w:color w:val="000000" w:themeColor="text1"/>
          <w:szCs w:val="28"/>
          <w:lang w:val="en-SG"/>
        </w:rPr>
        <w:t>Quy hoạch</w:t>
      </w:r>
      <w:r w:rsidR="009113C9" w:rsidRPr="006B6F43">
        <w:rPr>
          <w:rFonts w:eastAsia="Times New Roman" w:cs="Times New Roman"/>
          <w:b/>
          <w:color w:val="000000" w:themeColor="text1"/>
          <w:szCs w:val="28"/>
        </w:rPr>
        <w:t>:</w:t>
      </w:r>
    </w:p>
    <w:p w14:paraId="2032DD48"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5A5FE3A1" w14:textId="3AB1FC0B" w:rsidR="005F7F9F" w:rsidRPr="006B6F43" w:rsidRDefault="00E81CCF" w:rsidP="00F62012">
      <w:pPr>
        <w:shd w:val="clear" w:color="auto" w:fill="FFFFFF"/>
        <w:spacing w:before="120" w:after="120" w:line="340" w:lineRule="exact"/>
        <w:ind w:firstLine="720"/>
        <w:jc w:val="both"/>
        <w:rPr>
          <w:rFonts w:eastAsia="Times New Roman" w:cs="Times New Roman"/>
          <w:color w:val="000000" w:themeColor="text1"/>
          <w:szCs w:val="28"/>
          <w:lang w:val="en-SG"/>
        </w:rPr>
      </w:pPr>
      <w:r w:rsidRPr="006B6F43">
        <w:rPr>
          <w:rFonts w:eastAsia="Times New Roman" w:cs="Times New Roman"/>
          <w:b/>
          <w:color w:val="000000" w:themeColor="text1"/>
          <w:szCs w:val="28"/>
          <w:lang w:val="en-SG"/>
        </w:rPr>
        <w:t>- Chỉ tiêu 1.1.</w:t>
      </w:r>
      <w:r w:rsidRPr="006B6F43">
        <w:rPr>
          <w:rFonts w:eastAsia="Times New Roman" w:cs="Times New Roman"/>
          <w:color w:val="000000" w:themeColor="text1"/>
          <w:szCs w:val="28"/>
          <w:lang w:val="en-SG"/>
        </w:rPr>
        <w:t xml:space="preserve"> Có quy hoạch xây dựng vùng huyện được phê duyệt còn thời hạn hoặc được rà soát, điều chỉnh theo quy định, trong đó có quy hoạch khu chức năng dịch vụ hỗ trợ phát triển kinh tế nông thôn</w:t>
      </w:r>
      <w:r w:rsidR="009E2853" w:rsidRPr="006B6F43">
        <w:rPr>
          <w:rFonts w:eastAsia="Times New Roman" w:cs="Times New Roman"/>
          <w:color w:val="000000" w:themeColor="text1"/>
          <w:szCs w:val="28"/>
          <w:lang w:val="en-SG"/>
        </w:rPr>
        <w:t>.</w:t>
      </w:r>
      <w:r w:rsidRPr="006B6F43">
        <w:rPr>
          <w:rFonts w:eastAsia="Times New Roman" w:cs="Times New Roman"/>
          <w:color w:val="000000" w:themeColor="text1"/>
          <w:szCs w:val="28"/>
          <w:lang w:val="en-SG"/>
        </w:rPr>
        <w:t xml:space="preserve"> </w:t>
      </w:r>
    </w:p>
    <w:p w14:paraId="2BAC747A" w14:textId="78E9EB75" w:rsidR="00E81CCF" w:rsidRPr="006B6F43" w:rsidRDefault="00E81CCF" w:rsidP="00F62012">
      <w:pPr>
        <w:shd w:val="clear" w:color="auto" w:fill="FFFFFF"/>
        <w:spacing w:before="120" w:after="120" w:line="340" w:lineRule="exact"/>
        <w:ind w:firstLine="720"/>
        <w:jc w:val="both"/>
        <w:rPr>
          <w:rFonts w:eastAsia="Times New Roman" w:cs="Times New Roman"/>
          <w:color w:val="000000" w:themeColor="text1"/>
          <w:szCs w:val="28"/>
          <w:lang w:val="en-SG"/>
        </w:rPr>
      </w:pPr>
      <w:r w:rsidRPr="006B6F43">
        <w:rPr>
          <w:rFonts w:eastAsia="Times New Roman" w:cs="Times New Roman"/>
          <w:b/>
          <w:color w:val="000000" w:themeColor="text1"/>
          <w:szCs w:val="28"/>
          <w:lang w:val="en-SG"/>
        </w:rPr>
        <w:t>- Chỉ tiêu 1.2.</w:t>
      </w:r>
      <w:r w:rsidRPr="006B6F43">
        <w:rPr>
          <w:rFonts w:eastAsia="Times New Roman" w:cs="Times New Roman"/>
          <w:color w:val="000000" w:themeColor="text1"/>
          <w:szCs w:val="28"/>
          <w:lang w:val="en-SG"/>
        </w:rPr>
        <w:t xml:space="preserve"> Có công trình hạ tầng kỹ thuật thiết yếu hoặc hạ tầng xã hội thiết yếu được đầu tư xây dựng theo quy hoạch xây dựng vùng huyện đã được phê duyệt</w:t>
      </w:r>
      <w:r w:rsidR="00967BAD" w:rsidRPr="006B6F43">
        <w:rPr>
          <w:rFonts w:eastAsia="Times New Roman" w:cs="Times New Roman"/>
          <w:color w:val="000000" w:themeColor="text1"/>
          <w:szCs w:val="28"/>
          <w:lang w:val="en-SG"/>
        </w:rPr>
        <w:t>.</w:t>
      </w:r>
    </w:p>
    <w:p w14:paraId="11FD2FC2"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b) </w:t>
      </w:r>
      <w:r w:rsidRPr="006B6F43">
        <w:rPr>
          <w:rFonts w:eastAsia="Times New Roman" w:cs="Times New Roman"/>
          <w:b/>
          <w:color w:val="000000" w:themeColor="text1"/>
          <w:szCs w:val="28"/>
        </w:rPr>
        <w:t>Kết quả thực hiện tiêu chí:</w:t>
      </w:r>
    </w:p>
    <w:p w14:paraId="391DEB3C" w14:textId="694352CE" w:rsidR="00E81CCF" w:rsidRPr="006B6F43" w:rsidRDefault="00E81CCF" w:rsidP="00F62012">
      <w:pPr>
        <w:shd w:val="clear" w:color="auto" w:fill="FFFFFF"/>
        <w:spacing w:before="120" w:after="120" w:line="340" w:lineRule="exact"/>
        <w:ind w:firstLine="720"/>
        <w:jc w:val="both"/>
        <w:rPr>
          <w:rFonts w:eastAsia="Times New Roman" w:cs="Times New Roman"/>
          <w:b/>
          <w:color w:val="000000" w:themeColor="text1"/>
          <w:szCs w:val="28"/>
          <w:lang w:val="en-SG"/>
        </w:rPr>
      </w:pPr>
      <w:r w:rsidRPr="006B6F43">
        <w:rPr>
          <w:rFonts w:eastAsia="Times New Roman" w:cs="Times New Roman"/>
          <w:b/>
          <w:color w:val="000000" w:themeColor="text1"/>
          <w:szCs w:val="28"/>
          <w:lang w:val="en-SG"/>
        </w:rPr>
        <w:t xml:space="preserve">* Chỉ tiêu 1.1. </w:t>
      </w:r>
      <w:r w:rsidRPr="006B6F43">
        <w:rPr>
          <w:rFonts w:eastAsia="Times New Roman" w:cs="Times New Roman"/>
          <w:color w:val="000000" w:themeColor="text1"/>
          <w:szCs w:val="28"/>
          <w:lang w:val="en-SG"/>
        </w:rPr>
        <w:t>Có quy hoạch xây dựng vùng huyện được phê duyệt còn thời hạn hoặc được rà soát, điều chỉnh theo quy định, trong đó có quy hoạch khu chức năng dịch vụ hỗ trợ phát triển kinh tế nông thôn</w:t>
      </w:r>
      <w:r w:rsidR="00C16794" w:rsidRPr="006B6F43">
        <w:rPr>
          <w:rFonts w:eastAsia="Times New Roman" w:cs="Times New Roman"/>
          <w:color w:val="000000" w:themeColor="text1"/>
          <w:szCs w:val="28"/>
          <w:lang w:val="en-SG"/>
        </w:rPr>
        <w:t>.</w:t>
      </w:r>
    </w:p>
    <w:p w14:paraId="4BD63AC2" w14:textId="226727C2" w:rsidR="00E81CCF" w:rsidRPr="006B6F43" w:rsidRDefault="00E81CCF" w:rsidP="00F62012">
      <w:pPr>
        <w:spacing w:before="120" w:after="120" w:line="340" w:lineRule="exact"/>
        <w:ind w:firstLine="720"/>
        <w:jc w:val="both"/>
        <w:rPr>
          <w:color w:val="000000" w:themeColor="text1"/>
          <w:szCs w:val="28"/>
        </w:rPr>
      </w:pPr>
      <w:r w:rsidRPr="006B6F43">
        <w:rPr>
          <w:color w:val="000000" w:themeColor="text1"/>
          <w:szCs w:val="28"/>
        </w:rPr>
        <w:t xml:space="preserve">Hải Phòng là đô thị I được Thủ tướng Chính phủ công nhận tại Quyết định số 92/2003/QĐ-TTg ngày 09/5/2003, là thành phố trực thuộc </w:t>
      </w:r>
      <w:r w:rsidR="003F548E">
        <w:rPr>
          <w:color w:val="000000" w:themeColor="text1"/>
          <w:szCs w:val="28"/>
        </w:rPr>
        <w:t>T</w:t>
      </w:r>
      <w:r w:rsidRPr="006B6F43">
        <w:rPr>
          <w:color w:val="000000" w:themeColor="text1"/>
          <w:szCs w:val="28"/>
        </w:rPr>
        <w:t xml:space="preserve">rung ương được Thủ tướng Chính phủ phê duyệt Đồ án điều chỉnh quy hoạch chung xây dựng thành phố Hải Phòng đến năm 2025, tầm nhìn đến năm 2050 tại Quyết định số 1448/QĐ-TTg ngày 16/9/2009 có phạm vi ranh giới hành chính toàn bộ thành phố Hải Phòng. Hiện thành phố đang nghiên cứu lập điều chỉnh quy hoạch chung xây dựng thành phố đến năm 2040, tầm nhìn đến năm 2050 theo Nhiệm vụ quy hoạch được Thủ tướng Chính phủ phê duyệt tại Quyết định số 535/QĐ-TTg ngày 15/5/2018. Các đồ án quy hoạch chung thành phố được nghiên cứu trên bản đồ địa hình tỷ lệ 1/10.000 - 1/25.000. </w:t>
      </w:r>
    </w:p>
    <w:p w14:paraId="7498F5C5" w14:textId="77777777" w:rsidR="00E81CCF" w:rsidRPr="006B6F43" w:rsidRDefault="00E81CCF" w:rsidP="00F62012">
      <w:pPr>
        <w:spacing w:before="120" w:after="120" w:line="340" w:lineRule="exact"/>
        <w:ind w:firstLine="720"/>
        <w:jc w:val="both"/>
        <w:rPr>
          <w:color w:val="000000" w:themeColor="text1"/>
          <w:szCs w:val="28"/>
        </w:rPr>
      </w:pPr>
      <w:r w:rsidRPr="006B6F43">
        <w:rPr>
          <w:color w:val="000000" w:themeColor="text1"/>
          <w:szCs w:val="28"/>
        </w:rPr>
        <w:t>Việc nghiên cứu quy hoạch chung thành phố bao gồm các khu vực nội thành (các quận) và các khu vực ngoại thành (các huyện), trong đó có các khu vực phát triển đô thị, nông thôn và các khu chứ</w:t>
      </w:r>
      <w:r w:rsidR="001D764D" w:rsidRPr="006B6F43">
        <w:rPr>
          <w:color w:val="000000" w:themeColor="text1"/>
          <w:szCs w:val="28"/>
        </w:rPr>
        <w:t>c năng.</w:t>
      </w:r>
    </w:p>
    <w:p w14:paraId="2B1989D8" w14:textId="77777777" w:rsidR="00E81CCF" w:rsidRPr="006B6F43" w:rsidRDefault="00E81CCF" w:rsidP="00F62012">
      <w:pPr>
        <w:spacing w:before="120" w:after="120" w:line="340" w:lineRule="exact"/>
        <w:ind w:firstLine="720"/>
        <w:jc w:val="both"/>
        <w:rPr>
          <w:color w:val="000000" w:themeColor="text1"/>
          <w:szCs w:val="28"/>
        </w:rPr>
      </w:pPr>
      <w:r w:rsidRPr="006B6F43">
        <w:rPr>
          <w:color w:val="000000" w:themeColor="text1"/>
          <w:szCs w:val="28"/>
        </w:rPr>
        <w:t xml:space="preserve">Theo quy định Luật Xây dựng, Luật sửa đổi 37 Luật có liên quan đến quy hoạch năm 2018, đồ án quy hoạch xây dựng vùng huyện được nghiên cứu trên cơ sở bản đồ địa hình tỷ lệ 1/25.000 - 1/250.000 (có tỷ lệ nghiên cứu thấp hơn Quy hoạch chung thành phố). </w:t>
      </w:r>
    </w:p>
    <w:p w14:paraId="0DC9DFF0" w14:textId="77777777" w:rsidR="00E81CCF" w:rsidRPr="006B6F43" w:rsidRDefault="00E81CCF" w:rsidP="00F62012">
      <w:pPr>
        <w:spacing w:before="120" w:after="120" w:line="340" w:lineRule="exact"/>
        <w:ind w:firstLine="720"/>
        <w:jc w:val="both"/>
        <w:rPr>
          <w:color w:val="000000" w:themeColor="text1"/>
          <w:szCs w:val="28"/>
        </w:rPr>
      </w:pPr>
      <w:r w:rsidRPr="006B6F43">
        <w:rPr>
          <w:color w:val="000000" w:themeColor="text1"/>
          <w:szCs w:val="28"/>
        </w:rPr>
        <w:t xml:space="preserve">Do vậy, tiêu chí quy hoạch xây dựng vùng huyện được duyệt đạt chuẩn nông thôn mới thuộc thành phố Hải Phòng; áp dụng theo đồ án điều chỉnh quy hoạch chung thành phố và các quy hoạch chuyên ngành được duyệt (phạm vi lập </w:t>
      </w:r>
      <w:r w:rsidRPr="006B6F43">
        <w:rPr>
          <w:color w:val="000000" w:themeColor="text1"/>
          <w:szCs w:val="28"/>
        </w:rPr>
        <w:lastRenderedPageBreak/>
        <w:t xml:space="preserve">bao gồm ranh giới hành chính toàn bộ thành phố Hải Phòng) theo Văn bản số 156/BXD-QHKT ngày 22/10/2019 của Bộ Xây dựng hướng dẫn thành phố Hải Phòng hoàn thành tiêu chí quy hoạch xây dựng vùng huyện có thể áp dụng theo đồ án điều chỉnh quy hoạch chung thành phố và các quy hoạch chuyên ngành được duyệt. </w:t>
      </w:r>
    </w:p>
    <w:p w14:paraId="14A0C412" w14:textId="77777777" w:rsidR="00A31A0B" w:rsidRPr="006B6F43" w:rsidRDefault="00A31A0B" w:rsidP="00F62012">
      <w:pPr>
        <w:spacing w:before="120" w:after="120" w:line="340" w:lineRule="exact"/>
        <w:ind w:firstLine="720"/>
        <w:jc w:val="both"/>
        <w:rPr>
          <w:color w:val="000000" w:themeColor="text1"/>
        </w:rPr>
      </w:pPr>
      <w:r w:rsidRPr="006B6F43">
        <w:rPr>
          <w:color w:val="000000" w:themeColor="text1"/>
        </w:rPr>
        <w:t xml:space="preserve">- Thủ tướng Chính phủ đã ban hành Quyết định số 323/QĐ-TTg ngày 30/3/2023 phê duyệt điều chỉnh Quy hoạch chung thành phố Hải Phòng đến năm 2040, tầm nhìn đến năm 2050 (thay thế Quy hoạch chung 1448). </w:t>
      </w:r>
    </w:p>
    <w:p w14:paraId="768E9DC2" w14:textId="77777777" w:rsidR="00A31A0B" w:rsidRPr="006B6F43" w:rsidRDefault="00A31A0B" w:rsidP="00F62012">
      <w:pPr>
        <w:spacing w:before="120" w:after="120" w:line="340" w:lineRule="exact"/>
        <w:ind w:firstLine="720"/>
        <w:jc w:val="both"/>
        <w:rPr>
          <w:color w:val="000000" w:themeColor="text1"/>
          <w:szCs w:val="28"/>
        </w:rPr>
      </w:pPr>
      <w:r w:rsidRPr="006B6F43">
        <w:rPr>
          <w:color w:val="000000" w:themeColor="text1"/>
        </w:rPr>
        <w:t xml:space="preserve">- Theo Khoản 2 Điều 31, Thông tư 04/2022/TT-BXD ngày 24/10/2022 của Bộ Xây dựng quy định về nội dung hồ sơ của nhiệm vụ và đồ án quy hoạch xây dựng vùng liên huyện, quy hoạch xây dựng vùng huyện, quy hoạch đô thị, quy hoạch xây dựng khu chức năng và quy hoạch nông thôn quy định “Các huyện thuộc quy hoạch chung đô thị đối với thành phố trực thuộc Trung ương đã được phê duyệt và các xã thuộc quy hoạch chung đô thị đã được phê duyệt thì được xác định đã đảm bảo tiêu chí quy hoạch để xem xét, đánh giá công nhận huyện nông thôn mới và xã nông thôn mới”; do vậy, theo Quy hoạch chung thành phố Hải Phòng (được Thủ tướng Chính phủ phê duyệt, huyện </w:t>
      </w:r>
      <w:r w:rsidR="00505056" w:rsidRPr="006B6F43">
        <w:rPr>
          <w:color w:val="000000" w:themeColor="text1"/>
        </w:rPr>
        <w:t>Bạch Long Vĩ cơ bản</w:t>
      </w:r>
      <w:r w:rsidRPr="006B6F43">
        <w:rPr>
          <w:color w:val="000000" w:themeColor="text1"/>
        </w:rPr>
        <w:t xml:space="preserve"> đảm bảo tiêu chí huyện nông thôn mới </w:t>
      </w:r>
      <w:r w:rsidR="00A537FA" w:rsidRPr="006B6F43">
        <w:rPr>
          <w:color w:val="000000" w:themeColor="text1"/>
        </w:rPr>
        <w:t xml:space="preserve">đặc thù </w:t>
      </w:r>
      <w:r w:rsidRPr="006B6F43">
        <w:rPr>
          <w:color w:val="000000" w:themeColor="text1"/>
        </w:rPr>
        <w:t>giai đoạn 2021-2025.</w:t>
      </w:r>
    </w:p>
    <w:p w14:paraId="584716A8" w14:textId="266101A5" w:rsidR="00E81CCF" w:rsidRPr="006B6F43" w:rsidRDefault="00E81CCF" w:rsidP="00F62012">
      <w:pPr>
        <w:shd w:val="clear" w:color="auto" w:fill="FFFFFF"/>
        <w:spacing w:before="120" w:after="120" w:line="340" w:lineRule="exact"/>
        <w:ind w:firstLine="720"/>
        <w:jc w:val="both"/>
        <w:rPr>
          <w:rFonts w:eastAsia="Times New Roman" w:cs="Times New Roman"/>
          <w:b/>
          <w:color w:val="000000" w:themeColor="text1"/>
          <w:spacing w:val="2"/>
          <w:szCs w:val="28"/>
          <w:lang w:val="en-SG"/>
        </w:rPr>
      </w:pPr>
      <w:r w:rsidRPr="006B6F43">
        <w:rPr>
          <w:rFonts w:eastAsia="Times New Roman" w:cs="Times New Roman"/>
          <w:b/>
          <w:color w:val="000000" w:themeColor="text1"/>
          <w:spacing w:val="2"/>
          <w:szCs w:val="28"/>
          <w:lang w:val="en-SG"/>
        </w:rPr>
        <w:t xml:space="preserve">* Chỉ tiêu 1.2. </w:t>
      </w:r>
      <w:r w:rsidRPr="006B6F43">
        <w:rPr>
          <w:rFonts w:eastAsia="Times New Roman" w:cs="Times New Roman"/>
          <w:color w:val="000000" w:themeColor="text1"/>
          <w:spacing w:val="2"/>
          <w:szCs w:val="28"/>
          <w:lang w:val="en-SG"/>
        </w:rPr>
        <w:t>Có công trình hạ tầng kỹ thuật thiết yếu hoặc hạ tầng xã hội thiết yếu được đầu tư xây dựng theo quy hoạch xây dựng vùng huyện đã được phê duyệt</w:t>
      </w:r>
      <w:r w:rsidR="00C16794" w:rsidRPr="006B6F43">
        <w:rPr>
          <w:rFonts w:eastAsia="Times New Roman" w:cs="Times New Roman"/>
          <w:color w:val="000000" w:themeColor="text1"/>
          <w:spacing w:val="2"/>
          <w:szCs w:val="28"/>
          <w:lang w:val="en-SG"/>
        </w:rPr>
        <w:t>.</w:t>
      </w:r>
    </w:p>
    <w:p w14:paraId="3A3D1C8C" w14:textId="77777777"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Về</w:t>
      </w:r>
      <w:r w:rsidR="000A1BBF" w:rsidRPr="006B6F43">
        <w:rPr>
          <w:color w:val="000000" w:themeColor="text1"/>
          <w:szCs w:val="28"/>
        </w:rPr>
        <w:t xml:space="preserve"> giao thông:</w:t>
      </w:r>
    </w:p>
    <w:p w14:paraId="557D07D1" w14:textId="77777777" w:rsidR="000A1BBF" w:rsidRPr="006B6F43" w:rsidRDefault="001B42BB" w:rsidP="00F62012">
      <w:pPr>
        <w:spacing w:before="120" w:after="120" w:line="340" w:lineRule="exact"/>
        <w:ind w:firstLine="720"/>
        <w:jc w:val="both"/>
        <w:rPr>
          <w:color w:val="000000" w:themeColor="text1"/>
          <w:szCs w:val="28"/>
        </w:rPr>
      </w:pPr>
      <w:r w:rsidRPr="006B6F43">
        <w:rPr>
          <w:color w:val="000000" w:themeColor="text1"/>
          <w:szCs w:val="28"/>
        </w:rPr>
        <w:t>Huyện Bạch Long Vỹ có 04 tuyến đường trung tâm huyện với tổng chiều dài là</w:t>
      </w:r>
      <w:r w:rsidR="00AA63E0" w:rsidRPr="006B6F43">
        <w:rPr>
          <w:color w:val="000000" w:themeColor="text1"/>
          <w:szCs w:val="28"/>
        </w:rPr>
        <w:t xml:space="preserve"> 2,22 </w:t>
      </w:r>
      <w:r w:rsidRPr="006B6F43">
        <w:rPr>
          <w:color w:val="000000" w:themeColor="text1"/>
          <w:szCs w:val="28"/>
        </w:rPr>
        <w:t>km. Đến nay các tuyến đường trung tâm huyện được thành phố hỗ trợ kinh phí nâng cấp đảm bảo theo quy hoạch được duyệt.</w:t>
      </w:r>
    </w:p>
    <w:p w14:paraId="38A1B86A" w14:textId="77777777"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Về cấp điện: </w:t>
      </w:r>
    </w:p>
    <w:p w14:paraId="2F2C8C08" w14:textId="6723DFBE" w:rsidR="000A1BBF" w:rsidRPr="006B6F43" w:rsidRDefault="000A1BBF" w:rsidP="00F62012">
      <w:pPr>
        <w:spacing w:before="120" w:after="120" w:line="340" w:lineRule="exact"/>
        <w:ind w:firstLine="720"/>
        <w:jc w:val="both"/>
        <w:rPr>
          <w:rFonts w:cs="Times New Roman"/>
          <w:color w:val="000000" w:themeColor="text1"/>
          <w:shd w:val="clear" w:color="auto" w:fill="FFFFFF"/>
        </w:rPr>
      </w:pPr>
      <w:r w:rsidRPr="006B6F43">
        <w:rPr>
          <w:rFonts w:cs="Times New Roman"/>
          <w:color w:val="000000" w:themeColor="text1"/>
          <w:shd w:val="clear" w:color="auto" w:fill="FFFFFF"/>
        </w:rPr>
        <w:t>Huyện đảo Bạch Long Vĩ tận dụng sức gió và mặt trời để phát triển năng lượng sạch phục vụ quân dân trên đảo</w:t>
      </w:r>
      <w:r w:rsidR="00C53294" w:rsidRPr="006B6F43">
        <w:rPr>
          <w:rFonts w:cs="Times New Roman"/>
          <w:color w:val="000000" w:themeColor="text1"/>
          <w:shd w:val="clear" w:color="auto" w:fill="FFFFFF"/>
        </w:rPr>
        <w:t>.</w:t>
      </w:r>
      <w:r w:rsidR="0062423F" w:rsidRPr="006B6F43">
        <w:rPr>
          <w:rFonts w:cs="Times New Roman"/>
          <w:color w:val="000000" w:themeColor="text1"/>
          <w:shd w:val="clear" w:color="auto" w:fill="FFFFFF"/>
        </w:rPr>
        <w:t xml:space="preserve"> Với tổng mức đầu tư</w:t>
      </w:r>
      <w:r w:rsidR="00C16794" w:rsidRPr="006B6F43">
        <w:rPr>
          <w:rFonts w:cs="Times New Roman"/>
          <w:color w:val="000000" w:themeColor="text1"/>
          <w:shd w:val="clear" w:color="auto" w:fill="FFFFFF"/>
        </w:rPr>
        <w:t xml:space="preserve"> giai đoạn 2021-2025 là</w:t>
      </w:r>
      <w:r w:rsidR="0062423F" w:rsidRPr="006B6F43">
        <w:rPr>
          <w:rFonts w:cs="Times New Roman"/>
          <w:color w:val="000000" w:themeColor="text1"/>
          <w:shd w:val="clear" w:color="auto" w:fill="FFFFFF"/>
        </w:rPr>
        <w:t xml:space="preserve"> 151.539 triệu đồng.</w:t>
      </w:r>
      <w:r w:rsidR="00C53294" w:rsidRPr="006B6F43">
        <w:rPr>
          <w:rFonts w:cs="Times New Roman"/>
          <w:color w:val="000000" w:themeColor="text1"/>
          <w:shd w:val="clear" w:color="auto" w:fill="FFFFFF"/>
        </w:rPr>
        <w:t xml:space="preserve"> </w:t>
      </w:r>
    </w:p>
    <w:p w14:paraId="5B04DA5C" w14:textId="2817741E" w:rsidR="00C53294" w:rsidRPr="006B6F43" w:rsidRDefault="00C53294" w:rsidP="00F62012">
      <w:pPr>
        <w:spacing w:before="120" w:after="120" w:line="340" w:lineRule="exact"/>
        <w:ind w:firstLine="720"/>
        <w:jc w:val="both"/>
        <w:rPr>
          <w:rFonts w:cs="Times New Roman"/>
          <w:color w:val="000000" w:themeColor="text1"/>
          <w:shd w:val="clear" w:color="auto" w:fill="FFFFFF"/>
        </w:rPr>
      </w:pPr>
      <w:r w:rsidRPr="006B6F43">
        <w:rPr>
          <w:rFonts w:cs="Times New Roman"/>
          <w:color w:val="000000" w:themeColor="text1"/>
          <w:shd w:val="clear" w:color="auto" w:fill="FFFFFF"/>
        </w:rPr>
        <w:t>Trong đó, dự án điện gió cấp điện cho huyện đảo Bạch Long Vĩ được khởi công năm 2020 và được nghiệm thu đóng điện, bàn giao đưa vào sử dụng từ cuối năm 2021, Chủ đầu tư là Tổng công ty Điện lực miền Bắc; Ban Quản lý Dự án Phát triển Điện lực là đơn vị quản lý thực hiện dự án. Dự án gồm các hạng mục: Xây mới 1 tua bin gió với công suất 1 MW, xây dựng mới trang trại điện mặt trời với công suất lắp đặt 504 kW</w:t>
      </w:r>
      <w:r w:rsidR="0062423F" w:rsidRPr="006B6F43">
        <w:rPr>
          <w:rFonts w:cs="Times New Roman"/>
          <w:color w:val="000000" w:themeColor="text1"/>
          <w:shd w:val="clear" w:color="auto" w:fill="FFFFFF"/>
        </w:rPr>
        <w:t>h</w:t>
      </w:r>
      <w:r w:rsidRPr="006B6F43">
        <w:rPr>
          <w:rFonts w:cs="Times New Roman"/>
          <w:color w:val="000000" w:themeColor="text1"/>
          <w:shd w:val="clear" w:color="auto" w:fill="FFFFFF"/>
        </w:rPr>
        <w:t xml:space="preserve">, lắp đặt mới 2 máy phát điện 1.000 </w:t>
      </w:r>
      <w:r w:rsidR="0062423F" w:rsidRPr="006B6F43">
        <w:rPr>
          <w:rFonts w:cs="Times New Roman"/>
          <w:color w:val="000000" w:themeColor="text1"/>
          <w:shd w:val="clear" w:color="auto" w:fill="FFFFFF"/>
        </w:rPr>
        <w:t>K</w:t>
      </w:r>
      <w:r w:rsidRPr="006B6F43">
        <w:rPr>
          <w:rFonts w:cs="Times New Roman"/>
          <w:color w:val="000000" w:themeColor="text1"/>
          <w:shd w:val="clear" w:color="auto" w:fill="FFFFFF"/>
        </w:rPr>
        <w:t>VA, lắp đặt mới</w:t>
      </w:r>
      <w:r w:rsidR="0062423F" w:rsidRPr="006B6F43">
        <w:rPr>
          <w:rFonts w:cs="Times New Roman"/>
          <w:color w:val="000000" w:themeColor="text1"/>
          <w:shd w:val="clear" w:color="auto" w:fill="FFFFFF"/>
        </w:rPr>
        <w:t xml:space="preserve"> 01 contiainer</w:t>
      </w:r>
      <w:r w:rsidRPr="006B6F43">
        <w:rPr>
          <w:rFonts w:cs="Times New Roman"/>
          <w:color w:val="000000" w:themeColor="text1"/>
          <w:shd w:val="clear" w:color="auto" w:fill="FFFFFF"/>
        </w:rPr>
        <w:t xml:space="preserve"> hệ thống ắc quy lưu trữ </w:t>
      </w:r>
      <w:r w:rsidR="0062423F" w:rsidRPr="006B6F43">
        <w:rPr>
          <w:rFonts w:cs="Times New Roman"/>
          <w:color w:val="000000" w:themeColor="text1"/>
          <w:shd w:val="clear" w:color="auto" w:fill="FFFFFF"/>
        </w:rPr>
        <w:t>504</w:t>
      </w:r>
      <w:r w:rsidRPr="006B6F43">
        <w:rPr>
          <w:rFonts w:cs="Times New Roman"/>
          <w:color w:val="000000" w:themeColor="text1"/>
          <w:shd w:val="clear" w:color="auto" w:fill="FFFFFF"/>
        </w:rPr>
        <w:t xml:space="preserve"> kVA/2000 kVAh, lắp đặt mới hệ thống tủ phân phối 0,4 kV, hệ thống hòa đồng bộ máy phát, hệ thống microgrid.</w:t>
      </w:r>
    </w:p>
    <w:p w14:paraId="6439D1E3" w14:textId="77777777"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Công trình cấp nước: </w:t>
      </w:r>
    </w:p>
    <w:p w14:paraId="1935E2D6" w14:textId="609C72D9" w:rsidR="00C9513D" w:rsidRPr="006B6F43" w:rsidRDefault="00C9513D" w:rsidP="00F62012">
      <w:pPr>
        <w:spacing w:before="120" w:after="120" w:line="340" w:lineRule="exact"/>
        <w:ind w:firstLine="720"/>
        <w:jc w:val="both"/>
        <w:rPr>
          <w:bCs/>
          <w:color w:val="000000" w:themeColor="text1"/>
          <w:szCs w:val="28"/>
        </w:rPr>
      </w:pPr>
      <w:r w:rsidRPr="006B6F43">
        <w:rPr>
          <w:bCs/>
          <w:color w:val="000000" w:themeColor="text1"/>
          <w:szCs w:val="28"/>
        </w:rPr>
        <w:lastRenderedPageBreak/>
        <w:t>Trạm cấp nước đảo Bạch Long Vĩ</w:t>
      </w:r>
      <w:r w:rsidR="005B7169" w:rsidRPr="006B6F43">
        <w:rPr>
          <w:bCs/>
          <w:color w:val="000000" w:themeColor="text1"/>
          <w:szCs w:val="28"/>
        </w:rPr>
        <w:t xml:space="preserve"> được đầu tư </w:t>
      </w:r>
      <w:r w:rsidR="005B7169" w:rsidRPr="006B6F43">
        <w:rPr>
          <w:rFonts w:cs="Times New Roman"/>
          <w:color w:val="000000" w:themeColor="text1"/>
          <w:szCs w:val="28"/>
          <w:shd w:val="clear" w:color="auto" w:fill="FDFDFD"/>
        </w:rPr>
        <w:t>trị giá 11 tỷ đồng</w:t>
      </w:r>
      <w:r w:rsidRPr="006B6F43">
        <w:rPr>
          <w:bCs/>
          <w:color w:val="000000" w:themeColor="text1"/>
          <w:szCs w:val="28"/>
        </w:rPr>
        <w:t>, công suất 300</w:t>
      </w:r>
      <w:r w:rsidR="0062423F" w:rsidRPr="006B6F43">
        <w:rPr>
          <w:bCs/>
          <w:color w:val="000000" w:themeColor="text1"/>
          <w:szCs w:val="28"/>
        </w:rPr>
        <w:t>m³</w:t>
      </w:r>
      <w:r w:rsidRPr="006B6F43">
        <w:rPr>
          <w:bCs/>
          <w:color w:val="000000" w:themeColor="text1"/>
          <w:szCs w:val="28"/>
        </w:rPr>
        <w:t>/ngày đêm</w:t>
      </w:r>
      <w:r w:rsidR="00BE3562" w:rsidRPr="006B6F43">
        <w:rPr>
          <w:bCs/>
          <w:color w:val="000000" w:themeColor="text1"/>
          <w:szCs w:val="28"/>
        </w:rPr>
        <w:t xml:space="preserve"> </w:t>
      </w:r>
      <w:r w:rsidR="00BE3562" w:rsidRPr="006B6F43">
        <w:rPr>
          <w:color w:val="000000" w:themeColor="text1"/>
          <w:szCs w:val="28"/>
        </w:rPr>
        <w:t xml:space="preserve">góp phần nâng cao </w:t>
      </w:r>
      <w:r w:rsidR="00BE3562" w:rsidRPr="006B6F43">
        <w:rPr>
          <w:bCs/>
          <w:color w:val="000000" w:themeColor="text1"/>
          <w:szCs w:val="28"/>
        </w:rPr>
        <w:t>chất lượng đời sống, sức khỏe, điều kiện vệ sinh môi trường của quân và dân trên địa bàn huyện.</w:t>
      </w:r>
      <w:r w:rsidRPr="006B6F43">
        <w:rPr>
          <w:bCs/>
          <w:color w:val="000000" w:themeColor="text1"/>
          <w:szCs w:val="28"/>
        </w:rPr>
        <w:t xml:space="preserve"> Hệ thống cấp nước gồm trạm khai thác nước thô, trạm xử lý nước sạch, mạng lưới tuyến ống cấp nước đến các hộ dân và</w:t>
      </w:r>
      <w:r w:rsidR="00C16794" w:rsidRPr="006B6F43">
        <w:rPr>
          <w:bCs/>
          <w:color w:val="000000" w:themeColor="text1"/>
          <w:szCs w:val="28"/>
        </w:rPr>
        <w:t xml:space="preserve"> các cơ quan,</w:t>
      </w:r>
      <w:r w:rsidRPr="006B6F43">
        <w:rPr>
          <w:bCs/>
          <w:color w:val="000000" w:themeColor="text1"/>
          <w:szCs w:val="28"/>
        </w:rPr>
        <w:t xml:space="preserve"> đơn vị đóng trên địa bàn cũng như cho dịch vụ hậu cần nghề cá tại đảo; đáp ứng nhu cầu cấp thiết về nước sạch, nâng cao điều kiện vệ sinh môi trường, điều kiện sống, sức khỏe cho quân, dân, thúc đẩy phát triển kinh tế xã hội huyện đ</w:t>
      </w:r>
      <w:r w:rsidR="00C16794" w:rsidRPr="006B6F43">
        <w:rPr>
          <w:bCs/>
          <w:color w:val="000000" w:themeColor="text1"/>
          <w:szCs w:val="28"/>
        </w:rPr>
        <w:t>ả</w:t>
      </w:r>
      <w:r w:rsidRPr="006B6F43">
        <w:rPr>
          <w:bCs/>
          <w:color w:val="000000" w:themeColor="text1"/>
          <w:szCs w:val="28"/>
        </w:rPr>
        <w:t>o.</w:t>
      </w:r>
    </w:p>
    <w:p w14:paraId="434BD866" w14:textId="77777777"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Công trình lĩnh vực văn hóa, thể thao: </w:t>
      </w:r>
    </w:p>
    <w:p w14:paraId="4FB9A4C9" w14:textId="65851751"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Khu thể thao huyện gồm: Sân vận động với diện tích là </w:t>
      </w:r>
      <w:r w:rsidR="00153D51" w:rsidRPr="006B6F43">
        <w:rPr>
          <w:color w:val="000000" w:themeColor="text1"/>
          <w:szCs w:val="28"/>
        </w:rPr>
        <w:t>14.320</w:t>
      </w:r>
      <w:r w:rsidRPr="006B6F43">
        <w:rPr>
          <w:color w:val="000000" w:themeColor="text1"/>
          <w:szCs w:val="28"/>
        </w:rPr>
        <w:t xml:space="preserve"> </w:t>
      </w:r>
      <w:r w:rsidR="0062423F" w:rsidRPr="006B6F43">
        <w:rPr>
          <w:color w:val="000000" w:themeColor="text1"/>
          <w:szCs w:val="28"/>
        </w:rPr>
        <w:t>m²</w:t>
      </w:r>
      <w:r w:rsidRPr="006B6F43">
        <w:rPr>
          <w:color w:val="000000" w:themeColor="text1"/>
          <w:szCs w:val="28"/>
        </w:rPr>
        <w:t xml:space="preserve"> với </w:t>
      </w:r>
      <w:r w:rsidR="00153D51" w:rsidRPr="006B6F43">
        <w:rPr>
          <w:color w:val="000000" w:themeColor="text1"/>
          <w:szCs w:val="28"/>
        </w:rPr>
        <w:t>không có</w:t>
      </w:r>
      <w:r w:rsidRPr="006B6F43">
        <w:rPr>
          <w:color w:val="000000" w:themeColor="text1"/>
          <w:szCs w:val="28"/>
        </w:rPr>
        <w:t xml:space="preserve"> chỗ ngồi). Nhà thi đấu thể thao</w:t>
      </w:r>
      <w:r w:rsidR="00153D51" w:rsidRPr="006B6F43">
        <w:rPr>
          <w:color w:val="000000" w:themeColor="text1"/>
          <w:szCs w:val="28"/>
        </w:rPr>
        <w:t xml:space="preserve"> đa năng</w:t>
      </w:r>
      <w:r w:rsidRPr="006B6F43">
        <w:rPr>
          <w:color w:val="000000" w:themeColor="text1"/>
          <w:szCs w:val="28"/>
        </w:rPr>
        <w:t xml:space="preserve"> được</w:t>
      </w:r>
      <w:r w:rsidR="00153D51" w:rsidRPr="006B6F43">
        <w:rPr>
          <w:color w:val="000000" w:themeColor="text1"/>
          <w:szCs w:val="28"/>
        </w:rPr>
        <w:t xml:space="preserve"> Liên đoàn Lao động thành phố Hải Phòng đầu tư xây dựng</w:t>
      </w:r>
      <w:r w:rsidRPr="006B6F43">
        <w:rPr>
          <w:color w:val="000000" w:themeColor="text1"/>
          <w:szCs w:val="28"/>
        </w:rPr>
        <w:t xml:space="preserve"> </w:t>
      </w:r>
      <w:r w:rsidR="00362B30" w:rsidRPr="006B6F43">
        <w:rPr>
          <w:color w:val="000000" w:themeColor="text1"/>
          <w:szCs w:val="28"/>
        </w:rPr>
        <w:t xml:space="preserve">với </w:t>
      </w:r>
      <w:r w:rsidRPr="006B6F43">
        <w:rPr>
          <w:color w:val="000000" w:themeColor="text1"/>
          <w:szCs w:val="28"/>
        </w:rPr>
        <w:t xml:space="preserve">diện tích </w:t>
      </w:r>
      <w:r w:rsidR="00153D51" w:rsidRPr="006B6F43">
        <w:rPr>
          <w:color w:val="000000" w:themeColor="text1"/>
          <w:szCs w:val="28"/>
        </w:rPr>
        <w:t>hơn 3.000</w:t>
      </w:r>
      <w:r w:rsidR="005C2B76" w:rsidRPr="006B6F43">
        <w:rPr>
          <w:rFonts w:eastAsia="Calibri" w:cs="Times New Roman"/>
          <w:color w:val="000000" w:themeColor="text1"/>
          <w:szCs w:val="28"/>
          <w:lang w:val="sv-SE"/>
        </w:rPr>
        <w:t>m</w:t>
      </w:r>
      <w:r w:rsidR="005C2B76" w:rsidRPr="006B6F43">
        <w:rPr>
          <w:rFonts w:eastAsia="Calibri" w:cs="Times New Roman"/>
          <w:color w:val="000000" w:themeColor="text1"/>
          <w:szCs w:val="28"/>
          <w:vertAlign w:val="superscript"/>
          <w:lang w:val="sv-SE"/>
        </w:rPr>
        <w:t>2</w:t>
      </w:r>
      <w:r w:rsidRPr="006B6F43">
        <w:rPr>
          <w:color w:val="000000" w:themeColor="text1"/>
          <w:szCs w:val="28"/>
        </w:rPr>
        <w:t xml:space="preserve">, gồm </w:t>
      </w:r>
      <w:r w:rsidR="00153D51" w:rsidRPr="006B6F43">
        <w:rPr>
          <w:color w:val="000000" w:themeColor="text1"/>
          <w:szCs w:val="28"/>
        </w:rPr>
        <w:t>sân cầu lông, bóng bàn và các phòng dùng để tránh trú bão.</w:t>
      </w:r>
    </w:p>
    <w:p w14:paraId="1FF383CB" w14:textId="3361C459"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Khu nhà văn hóa, thư viện gồm: Hội trường Nhà văn hóa rộng 585 </w:t>
      </w:r>
      <w:r w:rsidR="005C2B76" w:rsidRPr="006B6F43">
        <w:rPr>
          <w:rFonts w:eastAsia="Calibri" w:cs="Times New Roman"/>
          <w:color w:val="000000" w:themeColor="text1"/>
          <w:szCs w:val="28"/>
          <w:lang w:val="sv-SE"/>
        </w:rPr>
        <w:t>m</w:t>
      </w:r>
      <w:r w:rsidR="005C2B76" w:rsidRPr="006B6F43">
        <w:rPr>
          <w:rFonts w:eastAsia="Calibri" w:cs="Times New Roman"/>
          <w:color w:val="000000" w:themeColor="text1"/>
          <w:szCs w:val="28"/>
          <w:vertAlign w:val="superscript"/>
          <w:lang w:val="sv-SE"/>
        </w:rPr>
        <w:t>2</w:t>
      </w:r>
      <w:r w:rsidRPr="006B6F43">
        <w:rPr>
          <w:color w:val="000000" w:themeColor="text1"/>
          <w:szCs w:val="28"/>
        </w:rPr>
        <w:t xml:space="preserve">, có </w:t>
      </w:r>
      <w:r w:rsidR="003010B9" w:rsidRPr="006B6F43">
        <w:rPr>
          <w:color w:val="000000" w:themeColor="text1"/>
          <w:szCs w:val="28"/>
        </w:rPr>
        <w:t>196</w:t>
      </w:r>
      <w:r w:rsidRPr="006B6F43">
        <w:rPr>
          <w:color w:val="000000" w:themeColor="text1"/>
          <w:szCs w:val="28"/>
        </w:rPr>
        <w:t xml:space="preserve"> ghế ngồi. Khu nhà làm việc và thư viện gồm 02 tầng (tầng 1: 01 phòng đọc sách, 02 phòng làm việc; tầng 2: gồm 1 phòng họp, 03 phòng chức năng). </w:t>
      </w:r>
      <w:r w:rsidR="00F341EF" w:rsidRPr="006B6F43">
        <w:rPr>
          <w:color w:val="000000" w:themeColor="text1"/>
          <w:szCs w:val="28"/>
        </w:rPr>
        <w:t>Năm 2023</w:t>
      </w:r>
      <w:r w:rsidRPr="006B6F43">
        <w:rPr>
          <w:color w:val="000000" w:themeColor="text1"/>
          <w:szCs w:val="28"/>
        </w:rPr>
        <w:t xml:space="preserve"> huyện </w:t>
      </w:r>
      <w:r w:rsidR="00F341EF" w:rsidRPr="006B6F43">
        <w:rPr>
          <w:color w:val="000000" w:themeColor="text1"/>
          <w:szCs w:val="28"/>
        </w:rPr>
        <w:t>đã</w:t>
      </w:r>
      <w:r w:rsidRPr="006B6F43">
        <w:rPr>
          <w:color w:val="000000" w:themeColor="text1"/>
          <w:szCs w:val="28"/>
        </w:rPr>
        <w:t xml:space="preserve"> thực hiện sửa chữa, nâng cấp toàn bộ Hội trường Nhà văn hóa và khu làm việc, thư viện. Công trình gồm các hạng mục: </w:t>
      </w:r>
      <w:r w:rsidR="004867FE" w:rsidRPr="006B6F43">
        <w:rPr>
          <w:color w:val="000000" w:themeColor="text1"/>
          <w:szCs w:val="28"/>
        </w:rPr>
        <w:t xml:space="preserve">Sửa chữa </w:t>
      </w:r>
      <w:r w:rsidRPr="006B6F43">
        <w:rPr>
          <w:color w:val="000000" w:themeColor="text1"/>
          <w:szCs w:val="28"/>
        </w:rPr>
        <w:t xml:space="preserve">nhà làm việc làm không gian mở cho không gian sân phía trước công trình; xây ga, rãnh thoát nước quanh Nhà làm việc, hội trường. Đồng thời, xây dựng phương án đầu tư nâng cấp trang thiết bị để đạt chuẩn theo quy định: bàn, ghế, thiết bị âm thanh, ánh sáng đủ công suất phục vụ tối thiểu </w:t>
      </w:r>
      <w:r w:rsidR="003010B9" w:rsidRPr="006B6F43">
        <w:rPr>
          <w:color w:val="000000" w:themeColor="text1"/>
          <w:szCs w:val="28"/>
        </w:rPr>
        <w:t>2</w:t>
      </w:r>
      <w:r w:rsidRPr="006B6F43">
        <w:rPr>
          <w:color w:val="000000" w:themeColor="text1"/>
          <w:szCs w:val="28"/>
        </w:rPr>
        <w:t xml:space="preserve">50 người, đáp ứng tốt yêu cầu tập luyện và biểu diễn. </w:t>
      </w:r>
    </w:p>
    <w:p w14:paraId="5C13D53E" w14:textId="0C89CB70"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Đài phát thanh huyện có tổng diện tích </w:t>
      </w:r>
      <w:r w:rsidR="00153D51" w:rsidRPr="006B6F43">
        <w:rPr>
          <w:color w:val="000000" w:themeColor="text1"/>
          <w:szCs w:val="28"/>
        </w:rPr>
        <w:t>350</w:t>
      </w:r>
      <w:r w:rsidR="00362B30" w:rsidRPr="006B6F43">
        <w:rPr>
          <w:color w:val="000000" w:themeColor="text1"/>
          <w:szCs w:val="28"/>
        </w:rPr>
        <w:t xml:space="preserve"> </w:t>
      </w:r>
      <w:r w:rsidR="00153D51" w:rsidRPr="006B6F43">
        <w:rPr>
          <w:color w:val="000000" w:themeColor="text1"/>
          <w:szCs w:val="28"/>
        </w:rPr>
        <w:t>m²</w:t>
      </w:r>
      <w:r w:rsidRPr="006B6F43">
        <w:rPr>
          <w:color w:val="000000" w:themeColor="text1"/>
          <w:szCs w:val="28"/>
        </w:rPr>
        <w:t xml:space="preserve"> gồ</w:t>
      </w:r>
      <w:r w:rsidR="00362B30" w:rsidRPr="006B6F43">
        <w:rPr>
          <w:color w:val="000000" w:themeColor="text1"/>
          <w:szCs w:val="28"/>
        </w:rPr>
        <w:t xml:space="preserve">m: </w:t>
      </w:r>
      <w:r w:rsidRPr="006B6F43">
        <w:rPr>
          <w:color w:val="000000" w:themeColor="text1"/>
          <w:szCs w:val="28"/>
        </w:rPr>
        <w:t>tổng diện tích xây dựng</w:t>
      </w:r>
      <w:r w:rsidR="00153D51" w:rsidRPr="006B6F43">
        <w:rPr>
          <w:color w:val="000000" w:themeColor="text1"/>
          <w:szCs w:val="28"/>
        </w:rPr>
        <w:t xml:space="preserve"> 110</w:t>
      </w:r>
      <w:r w:rsidRPr="006B6F43">
        <w:rPr>
          <w:color w:val="000000" w:themeColor="text1"/>
          <w:szCs w:val="28"/>
        </w:rPr>
        <w:t xml:space="preserve"> </w:t>
      </w:r>
      <w:r w:rsidR="00153D51" w:rsidRPr="006B6F43">
        <w:rPr>
          <w:color w:val="000000" w:themeColor="text1"/>
          <w:szCs w:val="28"/>
        </w:rPr>
        <w:t>m²</w:t>
      </w:r>
      <w:r w:rsidRPr="006B6F43">
        <w:rPr>
          <w:color w:val="000000" w:themeColor="text1"/>
          <w:szCs w:val="28"/>
        </w:rPr>
        <w:t xml:space="preserve">; gồm </w:t>
      </w:r>
      <w:r w:rsidR="00153D51" w:rsidRPr="006B6F43">
        <w:rPr>
          <w:color w:val="000000" w:themeColor="text1"/>
          <w:szCs w:val="28"/>
        </w:rPr>
        <w:t>04</w:t>
      </w:r>
      <w:r w:rsidRPr="006B6F43">
        <w:rPr>
          <w:color w:val="000000" w:themeColor="text1"/>
          <w:szCs w:val="28"/>
        </w:rPr>
        <w:t xml:space="preserve"> phòng</w:t>
      </w:r>
      <w:r w:rsidR="00684607" w:rsidRPr="006B6F43">
        <w:rPr>
          <w:color w:val="000000" w:themeColor="text1"/>
          <w:szCs w:val="28"/>
        </w:rPr>
        <w:t>:</w:t>
      </w:r>
      <w:r w:rsidRPr="006B6F43">
        <w:rPr>
          <w:color w:val="000000" w:themeColor="text1"/>
          <w:szCs w:val="28"/>
        </w:rPr>
        <w:t xml:space="preserve"> phòng làm việc</w:t>
      </w:r>
      <w:r w:rsidR="00684607" w:rsidRPr="006B6F43">
        <w:rPr>
          <w:color w:val="000000" w:themeColor="text1"/>
          <w:szCs w:val="28"/>
        </w:rPr>
        <w:t xml:space="preserve"> 02</w:t>
      </w:r>
      <w:r w:rsidRPr="006B6F43">
        <w:rPr>
          <w:color w:val="000000" w:themeColor="text1"/>
          <w:szCs w:val="28"/>
        </w:rPr>
        <w:t xml:space="preserve">, 01 phòng Studio, 01 phòng phát sóng và sân trước </w:t>
      </w:r>
      <w:r w:rsidR="00684607" w:rsidRPr="006B6F43">
        <w:rPr>
          <w:color w:val="000000" w:themeColor="text1"/>
          <w:szCs w:val="28"/>
        </w:rPr>
        <w:t>100 m²</w:t>
      </w:r>
      <w:r w:rsidRPr="006B6F43">
        <w:rPr>
          <w:color w:val="000000" w:themeColor="text1"/>
          <w:szCs w:val="28"/>
        </w:rPr>
        <w:t xml:space="preserve">. </w:t>
      </w:r>
    </w:p>
    <w:p w14:paraId="7FE884D6" w14:textId="77777777" w:rsidR="00E86E44" w:rsidRPr="006B6F43" w:rsidRDefault="00E86E44" w:rsidP="00F62012">
      <w:pPr>
        <w:spacing w:before="120" w:after="120" w:line="340" w:lineRule="exact"/>
        <w:ind w:firstLine="720"/>
        <w:jc w:val="both"/>
        <w:rPr>
          <w:color w:val="000000" w:themeColor="text1"/>
          <w:szCs w:val="28"/>
        </w:rPr>
      </w:pPr>
      <w:r w:rsidRPr="006B6F43">
        <w:rPr>
          <w:color w:val="000000" w:themeColor="text1"/>
          <w:szCs w:val="28"/>
        </w:rPr>
        <w:t xml:space="preserve">- Công trình y tế: </w:t>
      </w:r>
    </w:p>
    <w:p w14:paraId="163CF35D" w14:textId="77777777" w:rsidR="003500E1" w:rsidRPr="006B6F43" w:rsidRDefault="00362B30" w:rsidP="00F62012">
      <w:pPr>
        <w:spacing w:before="120" w:after="120" w:line="340" w:lineRule="exact"/>
        <w:ind w:firstLine="720"/>
        <w:jc w:val="both"/>
        <w:rPr>
          <w:color w:val="000000" w:themeColor="text1"/>
          <w:szCs w:val="28"/>
        </w:rPr>
      </w:pPr>
      <w:r w:rsidRPr="006B6F43">
        <w:rPr>
          <w:color w:val="000000" w:themeColor="text1"/>
          <w:szCs w:val="28"/>
        </w:rPr>
        <w:t>Trung tâm y tế quân dân y được thành lập năm</w:t>
      </w:r>
      <w:r w:rsidR="003500E1" w:rsidRPr="006B6F43">
        <w:rPr>
          <w:color w:val="000000" w:themeColor="text1"/>
          <w:szCs w:val="28"/>
        </w:rPr>
        <w:t xml:space="preserve"> 2016. Trung tâm Y tế quân dân y Bạch Long Vĩ thực hiện công tác khám, chữa bệnh cho lực lượng vũ trang, nhân dân và ngư dân tại huyện Bạch Long Vĩ; thực hiện chức năng phòng chống bệnh xã hội, an toàn vệ sinh thực phẩm, dân số - kế hoạch hóa gia đình, chăm sóc sức khỏe sinh sản và truyền thông giáo dục sức khỏe cho nhân dân, lực lượng vũ trang trên địa bàn và ngư dân tại ngư trường Vịnh Bắc Bộ; đồng thời phối hợp đảm nhiệm công tác cứu hộ, cứu nạn và vận chuyển bệnh nhân trên biển.</w:t>
      </w:r>
      <w:r w:rsidRPr="006B6F43">
        <w:rPr>
          <w:color w:val="000000" w:themeColor="text1"/>
          <w:szCs w:val="28"/>
        </w:rPr>
        <w:t xml:space="preserve"> </w:t>
      </w:r>
    </w:p>
    <w:p w14:paraId="3B5106BC" w14:textId="1D4E2FDA" w:rsidR="009113C9" w:rsidRPr="006B6F43" w:rsidRDefault="009113C9" w:rsidP="00F62012">
      <w:pPr>
        <w:shd w:val="clear" w:color="auto" w:fill="FFFFFF"/>
        <w:spacing w:before="120" w:after="120" w:line="340" w:lineRule="exact"/>
        <w:ind w:firstLine="720"/>
        <w:jc w:val="both"/>
        <w:rPr>
          <w:rFonts w:eastAsia="Calibri"/>
          <w:color w:val="000000" w:themeColor="text1"/>
          <w:szCs w:val="28"/>
          <w:lang w:eastAsia="x-none"/>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003B4EF6" w:rsidRPr="006B6F43">
        <w:rPr>
          <w:color w:val="000000" w:themeColor="text1"/>
          <w:szCs w:val="28"/>
        </w:rPr>
        <w:t xml:space="preserve">Huyện Bạch Long </w:t>
      </w:r>
      <w:r w:rsidR="0024453D" w:rsidRPr="006B6F43">
        <w:rPr>
          <w:color w:val="000000" w:themeColor="text1"/>
          <w:szCs w:val="28"/>
        </w:rPr>
        <w:t>Vĩ</w:t>
      </w:r>
      <w:r w:rsidR="003B4EF6" w:rsidRPr="006B6F43">
        <w:rPr>
          <w:color w:val="000000" w:themeColor="text1"/>
          <w:szCs w:val="28"/>
        </w:rPr>
        <w:t xml:space="preserve"> đạt tiêu chí Quy hoạch theo Bộ tiêu chí huyện nông thôn mới đặc thù, không có đơn vị hành chính cấp xã giai đoạn 2021-2025</w:t>
      </w:r>
      <w:r w:rsidR="003B4EF6" w:rsidRPr="006B6F43">
        <w:rPr>
          <w:rFonts w:eastAsia="Calibri"/>
          <w:color w:val="000000" w:themeColor="text1"/>
          <w:szCs w:val="28"/>
          <w:lang w:eastAsia="x-none"/>
        </w:rPr>
        <w:t xml:space="preserve"> ban hành kèm theo Quyết định số 211/QĐ-TTg ngày 01/3/2024 của Thủ tướng Chính phủ</w:t>
      </w:r>
      <w:r w:rsidR="00684607" w:rsidRPr="006B6F43">
        <w:rPr>
          <w:rFonts w:eastAsia="Calibri"/>
          <w:color w:val="000000" w:themeColor="text1"/>
          <w:szCs w:val="28"/>
          <w:lang w:eastAsia="x-none"/>
        </w:rPr>
        <w:t>.</w:t>
      </w:r>
    </w:p>
    <w:p w14:paraId="2E7C2CDF" w14:textId="77777777" w:rsidR="00D31ED0" w:rsidRPr="006B6F43" w:rsidRDefault="00D31ED0"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Calibri"/>
          <w:b/>
          <w:color w:val="000000" w:themeColor="text1"/>
          <w:szCs w:val="28"/>
          <w:lang w:eastAsia="x-none"/>
        </w:rPr>
        <w:t>4.2. Tiêu chí số 2 về Giao thông</w:t>
      </w:r>
    </w:p>
    <w:p w14:paraId="6CD220EE"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lastRenderedPageBreak/>
        <w:t>a) </w:t>
      </w:r>
      <w:r w:rsidRPr="006B6F43">
        <w:rPr>
          <w:rFonts w:eastAsia="Times New Roman" w:cs="Times New Roman"/>
          <w:b/>
          <w:color w:val="000000" w:themeColor="text1"/>
          <w:szCs w:val="28"/>
        </w:rPr>
        <w:t>Yêu cầu của tiêu chí:</w:t>
      </w:r>
    </w:p>
    <w:p w14:paraId="544633F6" w14:textId="4A9AD28E" w:rsidR="00D31ED0" w:rsidRPr="006B6F43" w:rsidRDefault="00D31ED0"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b/>
          <w:color w:val="000000" w:themeColor="text1"/>
          <w:szCs w:val="28"/>
        </w:rPr>
        <w:t>- Chỉ tiêu 2.1.</w:t>
      </w:r>
      <w:r w:rsidRPr="006B6F43">
        <w:rPr>
          <w:rFonts w:eastAsia="Times New Roman"/>
          <w:color w:val="000000" w:themeColor="text1"/>
          <w:szCs w:val="28"/>
        </w:rPr>
        <w:t xml:space="preserve"> Tỷ lệ km đường huyện đạt chuẩn theo quy hoạch và được bảo trì hàng năm</w:t>
      </w:r>
      <w:r w:rsidR="00E301EE" w:rsidRPr="006B6F43">
        <w:rPr>
          <w:rFonts w:eastAsia="Times New Roman"/>
          <w:color w:val="000000" w:themeColor="text1"/>
          <w:szCs w:val="28"/>
        </w:rPr>
        <w:t>.</w:t>
      </w:r>
    </w:p>
    <w:p w14:paraId="2444349E" w14:textId="3E7B3740" w:rsidR="00D31ED0" w:rsidRPr="006B6F43" w:rsidRDefault="00D31ED0" w:rsidP="00F62012">
      <w:pPr>
        <w:shd w:val="clear" w:color="auto" w:fill="FFFFFF"/>
        <w:spacing w:before="120" w:after="120" w:line="340" w:lineRule="exact"/>
        <w:ind w:firstLine="720"/>
        <w:jc w:val="both"/>
        <w:rPr>
          <w:rFonts w:eastAsia="Times New Roman" w:cs="Times New Roman"/>
          <w:color w:val="000000" w:themeColor="text1"/>
          <w:spacing w:val="-4"/>
          <w:szCs w:val="28"/>
        </w:rPr>
      </w:pPr>
      <w:r w:rsidRPr="006B6F43">
        <w:rPr>
          <w:rFonts w:eastAsia="Times New Roman"/>
          <w:b/>
          <w:color w:val="000000" w:themeColor="text1"/>
          <w:spacing w:val="-4"/>
          <w:szCs w:val="28"/>
        </w:rPr>
        <w:t>- Chỉ tiêu 2.2.</w:t>
      </w:r>
      <w:r w:rsidRPr="006B6F43">
        <w:rPr>
          <w:rFonts w:eastAsia="Times New Roman"/>
          <w:color w:val="000000" w:themeColor="text1"/>
          <w:spacing w:val="-4"/>
          <w:szCs w:val="28"/>
        </w:rPr>
        <w:t xml:space="preserve"> Tỷ lệ km đường huyện được trồng cây xanh dọc tuyến đường</w:t>
      </w:r>
      <w:r w:rsidR="00E301EE" w:rsidRPr="006B6F43">
        <w:rPr>
          <w:rFonts w:eastAsia="Times New Roman"/>
          <w:color w:val="000000" w:themeColor="text1"/>
          <w:spacing w:val="-4"/>
          <w:szCs w:val="28"/>
        </w:rPr>
        <w:t>.</w:t>
      </w:r>
    </w:p>
    <w:p w14:paraId="67A3597A" w14:textId="394AFF6F" w:rsidR="00D31ED0" w:rsidRPr="006B6F43" w:rsidRDefault="00D31ED0"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b/>
          <w:color w:val="000000" w:themeColor="text1"/>
          <w:szCs w:val="28"/>
        </w:rPr>
        <w:t>- Chỉ tiêu 2.3.</w:t>
      </w:r>
      <w:r w:rsidRPr="006B6F43">
        <w:rPr>
          <w:rFonts w:eastAsia="Times New Roman"/>
          <w:color w:val="000000" w:themeColor="text1"/>
          <w:szCs w:val="28"/>
        </w:rPr>
        <w:t xml:space="preserve">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r w:rsidR="005E0A54" w:rsidRPr="006B6F43">
        <w:rPr>
          <w:rFonts w:eastAsia="Times New Roman"/>
          <w:color w:val="000000" w:themeColor="text1"/>
          <w:szCs w:val="28"/>
        </w:rPr>
        <w:t>.</w:t>
      </w:r>
    </w:p>
    <w:p w14:paraId="00AC937D"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b) </w:t>
      </w:r>
      <w:r w:rsidRPr="006B6F43">
        <w:rPr>
          <w:rFonts w:eastAsia="Times New Roman" w:cs="Times New Roman"/>
          <w:b/>
          <w:color w:val="000000" w:themeColor="text1"/>
          <w:szCs w:val="28"/>
        </w:rPr>
        <w:t>Kết quả thực hiện tiêu chí:</w:t>
      </w:r>
    </w:p>
    <w:p w14:paraId="77A2C0AE" w14:textId="255B7CCE" w:rsidR="00980791" w:rsidRPr="006B6F43" w:rsidRDefault="00980791"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b/>
          <w:color w:val="000000" w:themeColor="text1"/>
          <w:szCs w:val="28"/>
        </w:rPr>
        <w:t>* Chỉ tiêu 2.1.</w:t>
      </w:r>
      <w:r w:rsidRPr="006B6F43">
        <w:rPr>
          <w:rFonts w:eastAsia="Times New Roman"/>
          <w:color w:val="000000" w:themeColor="text1"/>
          <w:szCs w:val="28"/>
        </w:rPr>
        <w:t xml:space="preserve"> Tỷ lệ km đường huyện đạt chuẩn theo quy hoạch và được bảo trì hàng năm</w:t>
      </w:r>
      <w:r w:rsidR="00122B5C" w:rsidRPr="006B6F43">
        <w:rPr>
          <w:rFonts w:eastAsia="Times New Roman"/>
          <w:color w:val="000000" w:themeColor="text1"/>
          <w:szCs w:val="28"/>
        </w:rPr>
        <w:t>.</w:t>
      </w:r>
    </w:p>
    <w:p w14:paraId="39C6BBBD" w14:textId="0397C525" w:rsidR="00A17E1F" w:rsidRPr="006B6F43" w:rsidRDefault="00A17E1F" w:rsidP="00F62012">
      <w:pPr>
        <w:pStyle w:val="Vnbnnidung20"/>
        <w:shd w:val="clear" w:color="auto" w:fill="auto"/>
        <w:spacing w:before="120" w:after="120" w:line="340" w:lineRule="exact"/>
        <w:ind w:firstLine="720"/>
        <w:rPr>
          <w:color w:val="000000" w:themeColor="text1"/>
        </w:rPr>
      </w:pPr>
      <w:r w:rsidRPr="006B6F43">
        <w:rPr>
          <w:bCs/>
          <w:color w:val="000000" w:themeColor="text1"/>
        </w:rPr>
        <w:t>Tổng km đường huyện là 16,69</w:t>
      </w:r>
      <w:r w:rsidR="00E06D27" w:rsidRPr="006B6F43">
        <w:rPr>
          <w:bCs/>
          <w:color w:val="000000" w:themeColor="text1"/>
        </w:rPr>
        <w:t xml:space="preserve"> </w:t>
      </w:r>
      <w:r w:rsidRPr="006B6F43">
        <w:rPr>
          <w:bCs/>
          <w:color w:val="000000" w:themeColor="text1"/>
        </w:rPr>
        <w:t xml:space="preserve">km. 100% các tuyến đường huyện đảm bảo ô tô đi lại thuận tiện quanh năm và kết nối tới trung tâm hành chính của huyện. Tỷ lệ nhựa hóa, bê tông hóa đạt 100%. </w:t>
      </w:r>
    </w:p>
    <w:p w14:paraId="181D0FAA" w14:textId="151D7539" w:rsidR="00980791" w:rsidRPr="006B6F43" w:rsidRDefault="00A17E1F" w:rsidP="00F62012">
      <w:pPr>
        <w:shd w:val="clear" w:color="auto" w:fill="FFFFFF"/>
        <w:spacing w:before="120" w:after="120" w:line="340" w:lineRule="exact"/>
        <w:ind w:firstLine="720"/>
        <w:jc w:val="both"/>
        <w:rPr>
          <w:color w:val="000000" w:themeColor="text1"/>
        </w:rPr>
      </w:pPr>
      <w:r w:rsidRPr="006B6F43">
        <w:rPr>
          <w:color w:val="000000" w:themeColor="text1"/>
        </w:rPr>
        <w:t>Năm 2024, UBND huyện Bạch Long Vĩ được UBND thành phố đồng ý chủ trương triển khai xây dựng 04 tuyến đườ</w:t>
      </w:r>
      <w:r w:rsidR="00415E33" w:rsidRPr="006B6F43">
        <w:rPr>
          <w:color w:val="000000" w:themeColor="text1"/>
        </w:rPr>
        <w:t xml:space="preserve">ng trung tâm huyện; </w:t>
      </w:r>
      <w:r w:rsidRPr="006B6F43">
        <w:rPr>
          <w:color w:val="000000" w:themeColor="text1"/>
        </w:rPr>
        <w:t>tổng chiều dài là 2,22</w:t>
      </w:r>
      <w:r w:rsidR="00E06D27" w:rsidRPr="006B6F43">
        <w:rPr>
          <w:color w:val="000000" w:themeColor="text1"/>
        </w:rPr>
        <w:t xml:space="preserve"> </w:t>
      </w:r>
      <w:r w:rsidRPr="006B6F43">
        <w:rPr>
          <w:color w:val="000000" w:themeColor="text1"/>
        </w:rPr>
        <w:t>km với tổng kinh phí khoảng 9</w:t>
      </w:r>
      <w:r w:rsidR="00703DF0" w:rsidRPr="006B6F43">
        <w:rPr>
          <w:color w:val="000000" w:themeColor="text1"/>
        </w:rPr>
        <w:t>0</w:t>
      </w:r>
      <w:r w:rsidRPr="006B6F43">
        <w:rPr>
          <w:color w:val="000000" w:themeColor="text1"/>
        </w:rPr>
        <w:t>.</w:t>
      </w:r>
      <w:r w:rsidR="00703DF0" w:rsidRPr="006B6F43">
        <w:rPr>
          <w:color w:val="000000" w:themeColor="text1"/>
        </w:rPr>
        <w:t>000</w:t>
      </w:r>
      <w:r w:rsidRPr="006B6F43">
        <w:rPr>
          <w:color w:val="000000" w:themeColor="text1"/>
        </w:rPr>
        <w:t xml:space="preserve"> triệu đồng</w:t>
      </w:r>
      <w:r w:rsidR="00415E33" w:rsidRPr="006B6F43">
        <w:rPr>
          <w:color w:val="000000" w:themeColor="text1"/>
        </w:rPr>
        <w:t>. Quy mô đầu tư theo quy hoạch được duyệt</w:t>
      </w:r>
      <w:r w:rsidRPr="006B6F43">
        <w:rPr>
          <w:color w:val="000000" w:themeColor="text1"/>
        </w:rPr>
        <w:t>. Hiện tại, huyện đang triển khai các bước trình tự thủ tục xây dựng công trình.</w:t>
      </w:r>
    </w:p>
    <w:p w14:paraId="2DEEA39B" w14:textId="0110CBEE" w:rsidR="00980791" w:rsidRPr="006B6F43" w:rsidRDefault="00980791" w:rsidP="00F62012">
      <w:pPr>
        <w:shd w:val="clear" w:color="auto" w:fill="FFFFFF"/>
        <w:spacing w:before="120" w:after="120" w:line="340" w:lineRule="exact"/>
        <w:ind w:firstLine="720"/>
        <w:jc w:val="both"/>
        <w:rPr>
          <w:rFonts w:eastAsia="Times New Roman" w:cs="Times New Roman"/>
          <w:color w:val="000000" w:themeColor="text1"/>
          <w:spacing w:val="-4"/>
          <w:szCs w:val="28"/>
        </w:rPr>
      </w:pPr>
      <w:r w:rsidRPr="006B6F43">
        <w:rPr>
          <w:rFonts w:eastAsia="Times New Roman"/>
          <w:b/>
          <w:color w:val="000000" w:themeColor="text1"/>
          <w:spacing w:val="-4"/>
          <w:szCs w:val="28"/>
        </w:rPr>
        <w:t>* Chỉ tiêu 2.2.</w:t>
      </w:r>
      <w:r w:rsidRPr="006B6F43">
        <w:rPr>
          <w:rFonts w:eastAsia="Times New Roman"/>
          <w:color w:val="000000" w:themeColor="text1"/>
          <w:spacing w:val="-4"/>
          <w:szCs w:val="28"/>
        </w:rPr>
        <w:t xml:space="preserve"> Tỷ lệ km đường huyện được trồng cây xanh dọc tuyến đường</w:t>
      </w:r>
      <w:r w:rsidR="00B13B95" w:rsidRPr="006B6F43">
        <w:rPr>
          <w:rFonts w:eastAsia="Times New Roman"/>
          <w:color w:val="000000" w:themeColor="text1"/>
          <w:spacing w:val="-4"/>
          <w:szCs w:val="28"/>
        </w:rPr>
        <w:t>.</w:t>
      </w:r>
    </w:p>
    <w:p w14:paraId="370749A6" w14:textId="70D13CA7" w:rsidR="00980791" w:rsidRPr="006B6F43" w:rsidRDefault="00415E33"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rPr>
        <w:t>Đường huyện được trồng cây xanh dọc tuyến đường 10,69</w:t>
      </w:r>
      <w:r w:rsidR="00E06D27" w:rsidRPr="006B6F43">
        <w:rPr>
          <w:rFonts w:eastAsia="Times New Roman" w:cs="Times New Roman"/>
          <w:color w:val="000000" w:themeColor="text1"/>
          <w:szCs w:val="28"/>
        </w:rPr>
        <w:t xml:space="preserve"> </w:t>
      </w:r>
      <w:r w:rsidRPr="006B6F43">
        <w:rPr>
          <w:rFonts w:eastAsia="Times New Roman" w:cs="Times New Roman"/>
          <w:color w:val="000000" w:themeColor="text1"/>
          <w:szCs w:val="28"/>
        </w:rPr>
        <w:t>km đạt 64,05%.</w:t>
      </w:r>
    </w:p>
    <w:p w14:paraId="2DA14511" w14:textId="1AE5AC72" w:rsidR="00980791" w:rsidRPr="006B6F43" w:rsidRDefault="00980791"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b/>
          <w:color w:val="000000" w:themeColor="text1"/>
          <w:szCs w:val="28"/>
        </w:rPr>
        <w:t>* Chỉ tiêu 2.3.</w:t>
      </w:r>
      <w:r w:rsidRPr="006B6F43">
        <w:rPr>
          <w:rFonts w:eastAsia="Times New Roman"/>
          <w:color w:val="000000" w:themeColor="text1"/>
          <w:szCs w:val="28"/>
        </w:rPr>
        <w:t xml:space="preserve">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r w:rsidR="00955E1F" w:rsidRPr="006B6F43">
        <w:rPr>
          <w:rFonts w:eastAsia="Times New Roman"/>
          <w:color w:val="000000" w:themeColor="text1"/>
          <w:szCs w:val="28"/>
        </w:rPr>
        <w:t>.</w:t>
      </w:r>
    </w:p>
    <w:p w14:paraId="1EE355E6" w14:textId="77777777" w:rsidR="00980791" w:rsidRPr="006B6F43" w:rsidRDefault="00415E33"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rPr>
        <w:t xml:space="preserve">Đường thủy nội địa do huyện quản lý được lắp đặt hệ thống báo hiệu; các bến thủy nội địa phục vụ vận chuyển hành khách, hàng hóa, do huyện quản lý đảm bảo các điều kiện an </w:t>
      </w:r>
      <w:r w:rsidR="00F43B6D" w:rsidRPr="006B6F43">
        <w:rPr>
          <w:rFonts w:eastAsia="Times New Roman" w:cs="Times New Roman"/>
          <w:color w:val="000000" w:themeColor="text1"/>
          <w:szCs w:val="28"/>
        </w:rPr>
        <w:t>toàn</w:t>
      </w:r>
      <w:r w:rsidRPr="006B6F43">
        <w:rPr>
          <w:rFonts w:eastAsia="Times New Roman" w:cs="Times New Roman"/>
          <w:color w:val="000000" w:themeColor="text1"/>
          <w:szCs w:val="28"/>
        </w:rPr>
        <w:t xml:space="preserve"> và được cấp phép hoạt động</w:t>
      </w:r>
      <w:r w:rsidR="00F43B6D" w:rsidRPr="006B6F43">
        <w:rPr>
          <w:rFonts w:eastAsia="Times New Roman" w:cs="Times New Roman"/>
          <w:color w:val="000000" w:themeColor="text1"/>
          <w:szCs w:val="28"/>
        </w:rPr>
        <w:t>.</w:t>
      </w:r>
    </w:p>
    <w:p w14:paraId="12631F4A" w14:textId="63213706" w:rsidR="00FA6DA3" w:rsidRPr="006B6F43" w:rsidRDefault="009113C9" w:rsidP="00F62012">
      <w:pPr>
        <w:shd w:val="clear" w:color="auto" w:fill="FFFFFF"/>
        <w:spacing w:before="120" w:after="120" w:line="340" w:lineRule="exact"/>
        <w:ind w:firstLine="720"/>
        <w:jc w:val="both"/>
        <w:rPr>
          <w:rFonts w:eastAsia="Calibri"/>
          <w:color w:val="000000" w:themeColor="text1"/>
          <w:szCs w:val="28"/>
          <w:lang w:eastAsia="x-none"/>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00FA6DA3" w:rsidRPr="006B6F43">
        <w:rPr>
          <w:color w:val="000000" w:themeColor="text1"/>
          <w:szCs w:val="28"/>
        </w:rPr>
        <w:t xml:space="preserve">Huyện Bạch Long </w:t>
      </w:r>
      <w:r w:rsidR="0024453D" w:rsidRPr="006B6F43">
        <w:rPr>
          <w:color w:val="000000" w:themeColor="text1"/>
          <w:szCs w:val="28"/>
        </w:rPr>
        <w:t>Vĩ</w:t>
      </w:r>
      <w:r w:rsidR="00FA6DA3" w:rsidRPr="006B6F43">
        <w:rPr>
          <w:color w:val="000000" w:themeColor="text1"/>
          <w:szCs w:val="28"/>
        </w:rPr>
        <w:t xml:space="preserve"> đạt tiêu chí </w:t>
      </w:r>
      <w:r w:rsidR="009F7F76" w:rsidRPr="006B6F43">
        <w:rPr>
          <w:color w:val="000000" w:themeColor="text1"/>
          <w:szCs w:val="28"/>
        </w:rPr>
        <w:t>Giao thông</w:t>
      </w:r>
      <w:r w:rsidR="00FA6DA3" w:rsidRPr="006B6F43">
        <w:rPr>
          <w:color w:val="000000" w:themeColor="text1"/>
          <w:szCs w:val="28"/>
        </w:rPr>
        <w:t xml:space="preserve"> theo Bộ tiêu chí huyện nông thôn mới đặc thù, không có đơn vị hành chính cấp xã giai đoạn 2021-2025</w:t>
      </w:r>
      <w:r w:rsidR="00FA6DA3" w:rsidRPr="006B6F43">
        <w:rPr>
          <w:rFonts w:eastAsia="Calibri"/>
          <w:color w:val="000000" w:themeColor="text1"/>
          <w:szCs w:val="28"/>
          <w:lang w:eastAsia="x-none"/>
        </w:rPr>
        <w:t xml:space="preserve"> ban hành kèm theo Quyết định số 211/QĐ-TTg ngày 01/3/2024 của Thủ tướng Chính phủ</w:t>
      </w:r>
      <w:r w:rsidR="005E0A54" w:rsidRPr="006B6F43">
        <w:rPr>
          <w:rFonts w:eastAsia="Calibri"/>
          <w:color w:val="000000" w:themeColor="text1"/>
          <w:szCs w:val="28"/>
          <w:lang w:eastAsia="x-none"/>
        </w:rPr>
        <w:t>.</w:t>
      </w:r>
    </w:p>
    <w:p w14:paraId="7FB41F56" w14:textId="77777777" w:rsidR="00A00822" w:rsidRPr="006B6F43" w:rsidRDefault="00A00822"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4.3. Tiêu chí số 3 về Thủy lợi</w:t>
      </w:r>
      <w:r w:rsidR="001C52AF" w:rsidRPr="006B6F43">
        <w:rPr>
          <w:rFonts w:eastAsia="Calibri"/>
          <w:b/>
          <w:color w:val="000000" w:themeColor="text1"/>
          <w:szCs w:val="28"/>
          <w:lang w:eastAsia="x-none"/>
        </w:rPr>
        <w:t xml:space="preserve"> và phòng, chống thiên tai</w:t>
      </w:r>
    </w:p>
    <w:p w14:paraId="3C23350E" w14:textId="77777777" w:rsidR="00755A86" w:rsidRPr="006B6F43" w:rsidRDefault="00755A8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2DB73C05" w14:textId="781553CC" w:rsidR="00755A86" w:rsidRPr="006B6F43" w:rsidRDefault="00755A8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b/>
          <w:color w:val="000000" w:themeColor="text1"/>
          <w:szCs w:val="28"/>
        </w:rPr>
        <w:t>- Chỉ tiêu 3.1.</w:t>
      </w:r>
      <w:r w:rsidRPr="006B6F43">
        <w:rPr>
          <w:rFonts w:eastAsia="Times New Roman"/>
          <w:color w:val="000000" w:themeColor="text1"/>
          <w:szCs w:val="28"/>
        </w:rPr>
        <w:t xml:space="preserve"> Tỷ lệ diện tích đất sản xuất nông nghiệp (nếu có) được tưới và tiêu nước chủ động đạt từ 80% trở lên</w:t>
      </w:r>
      <w:r w:rsidR="00955E1F" w:rsidRPr="006B6F43">
        <w:rPr>
          <w:rFonts w:eastAsia="Times New Roman"/>
          <w:color w:val="000000" w:themeColor="text1"/>
          <w:szCs w:val="28"/>
        </w:rPr>
        <w:t>.</w:t>
      </w:r>
    </w:p>
    <w:p w14:paraId="69864ECD" w14:textId="58B6C434" w:rsidR="00755A86" w:rsidRPr="006B6F43" w:rsidRDefault="00755A86" w:rsidP="00F62012">
      <w:pPr>
        <w:shd w:val="clear" w:color="auto" w:fill="FFFFFF"/>
        <w:spacing w:before="120" w:after="120" w:line="340" w:lineRule="exact"/>
        <w:ind w:firstLine="720"/>
        <w:jc w:val="both"/>
        <w:rPr>
          <w:color w:val="000000" w:themeColor="text1"/>
          <w:spacing w:val="-4"/>
          <w:szCs w:val="28"/>
        </w:rPr>
      </w:pPr>
      <w:r w:rsidRPr="006B6F43">
        <w:rPr>
          <w:rFonts w:eastAsia="Times New Roman"/>
          <w:b/>
          <w:color w:val="000000" w:themeColor="text1"/>
          <w:spacing w:val="-4"/>
          <w:szCs w:val="28"/>
        </w:rPr>
        <w:lastRenderedPageBreak/>
        <w:t>- Chỉ tiêu 3.2.</w:t>
      </w:r>
      <w:r w:rsidRPr="006B6F43">
        <w:rPr>
          <w:rFonts w:eastAsia="Times New Roman"/>
          <w:color w:val="000000" w:themeColor="text1"/>
          <w:spacing w:val="-4"/>
          <w:szCs w:val="28"/>
        </w:rPr>
        <w:t xml:space="preserve"> Đảm bảo yêu cầu chủ động về phòng chống thiên tai theo phương châm 4 tại chỗ</w:t>
      </w:r>
      <w:r w:rsidR="00693A22" w:rsidRPr="006B6F43">
        <w:rPr>
          <w:rFonts w:eastAsia="Times New Roman"/>
          <w:color w:val="000000" w:themeColor="text1"/>
          <w:spacing w:val="-4"/>
          <w:szCs w:val="28"/>
        </w:rPr>
        <w:t>.</w:t>
      </w:r>
    </w:p>
    <w:p w14:paraId="6089F725" w14:textId="77777777" w:rsidR="00755A86" w:rsidRPr="006B6F43" w:rsidRDefault="00755A8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b) </w:t>
      </w:r>
      <w:r w:rsidRPr="006B6F43">
        <w:rPr>
          <w:rFonts w:eastAsia="Times New Roman" w:cs="Times New Roman"/>
          <w:b/>
          <w:color w:val="000000" w:themeColor="text1"/>
          <w:szCs w:val="28"/>
        </w:rPr>
        <w:t>Kết quả thực hiện tiêu chí:</w:t>
      </w:r>
    </w:p>
    <w:p w14:paraId="27DB3D21" w14:textId="77777777" w:rsidR="00D72032" w:rsidRPr="006B6F43" w:rsidRDefault="00D72032" w:rsidP="00F62012">
      <w:pPr>
        <w:shd w:val="clear" w:color="auto" w:fill="FFFFFF"/>
        <w:spacing w:before="120" w:after="120" w:line="340" w:lineRule="exact"/>
        <w:ind w:firstLine="720"/>
        <w:jc w:val="both"/>
        <w:rPr>
          <w:rFonts w:eastAsia="Times New Roman" w:cs="Times New Roman"/>
          <w:b/>
          <w:i/>
          <w:color w:val="000000" w:themeColor="text1"/>
          <w:szCs w:val="28"/>
        </w:rPr>
      </w:pPr>
      <w:r w:rsidRPr="006B6F43">
        <w:rPr>
          <w:rFonts w:eastAsia="Times New Roman"/>
          <w:b/>
          <w:i/>
          <w:color w:val="000000" w:themeColor="text1"/>
          <w:szCs w:val="28"/>
        </w:rPr>
        <w:t>- Chỉ tiêu 3.1. Tỷ lệ diện tích đất sản xuất nông nghiệp (nếu có) được tưới và tiêu nước chủ động đạt từ 80% trở lên</w:t>
      </w:r>
    </w:p>
    <w:p w14:paraId="20C4EA0A" w14:textId="5C16389E" w:rsidR="00D72032" w:rsidRPr="006B6F43" w:rsidRDefault="00AA63E0"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Trên địa bàn huyện có ít diện tích đất nông nghiệp, chủ yếu là đất canh tác của người dân quanh đảo, manh mún, chỉ phục vụ nhu cầu</w:t>
      </w:r>
      <w:r w:rsidR="00955E1F" w:rsidRPr="006B6F43">
        <w:rPr>
          <w:rFonts w:eastAsia="Times New Roman"/>
          <w:color w:val="000000" w:themeColor="text1"/>
          <w:spacing w:val="-4"/>
          <w:szCs w:val="28"/>
        </w:rPr>
        <w:t xml:space="preserve"> dân</w:t>
      </w:r>
      <w:r w:rsidRPr="006B6F43">
        <w:rPr>
          <w:rFonts w:eastAsia="Times New Roman"/>
          <w:color w:val="000000" w:themeColor="text1"/>
          <w:spacing w:val="-4"/>
          <w:szCs w:val="28"/>
        </w:rPr>
        <w:t xml:space="preserve"> sinh ăn uống, sinh hoạt của người dân trên đảo.</w:t>
      </w:r>
    </w:p>
    <w:p w14:paraId="3D534D50" w14:textId="77777777" w:rsidR="00D72032" w:rsidRPr="006B6F43" w:rsidRDefault="00D72032" w:rsidP="00F62012">
      <w:pPr>
        <w:shd w:val="clear" w:color="auto" w:fill="FFFFFF"/>
        <w:spacing w:before="120" w:after="120" w:line="340" w:lineRule="exact"/>
        <w:ind w:firstLine="720"/>
        <w:jc w:val="both"/>
        <w:rPr>
          <w:b/>
          <w:i/>
          <w:color w:val="000000" w:themeColor="text1"/>
          <w:spacing w:val="-4"/>
          <w:szCs w:val="28"/>
        </w:rPr>
      </w:pPr>
      <w:r w:rsidRPr="006B6F43">
        <w:rPr>
          <w:rFonts w:eastAsia="Times New Roman"/>
          <w:b/>
          <w:i/>
          <w:color w:val="000000" w:themeColor="text1"/>
          <w:spacing w:val="-4"/>
          <w:szCs w:val="28"/>
        </w:rPr>
        <w:t>- Chỉ tiêu 3.2. Đảm bảo yêu cầu chủ động về phòng chống thiên tai theo phương châm 4 tại chỗ</w:t>
      </w:r>
    </w:p>
    <w:p w14:paraId="3FC9BB12" w14:textId="51C240F8" w:rsidR="00C048D1" w:rsidRPr="006B6F43" w:rsidRDefault="00E2094C" w:rsidP="00F62012">
      <w:pPr>
        <w:shd w:val="clear" w:color="auto" w:fill="FFFFFF"/>
        <w:spacing w:before="120" w:after="120" w:line="340" w:lineRule="exact"/>
        <w:ind w:firstLine="720"/>
        <w:jc w:val="both"/>
        <w:rPr>
          <w:rFonts w:eastAsia="Times New Roman"/>
          <w:color w:val="000000" w:themeColor="text1"/>
          <w:spacing w:val="-4"/>
          <w:szCs w:val="28"/>
        </w:rPr>
      </w:pPr>
      <w:r>
        <w:rPr>
          <w:rFonts w:eastAsia="Times New Roman"/>
          <w:color w:val="000000" w:themeColor="text1"/>
          <w:spacing w:val="-4"/>
          <w:szCs w:val="28"/>
        </w:rPr>
        <w:t>Ủy ban nhân dân</w:t>
      </w:r>
      <w:r w:rsidR="00C048D1" w:rsidRPr="006B6F43">
        <w:rPr>
          <w:rFonts w:eastAsia="Times New Roman"/>
          <w:color w:val="000000" w:themeColor="text1"/>
          <w:spacing w:val="-4"/>
          <w:szCs w:val="28"/>
        </w:rPr>
        <w:t xml:space="preserve"> huyện đảo Bạch Long Vĩ, những năm qua, việc phòng chống thiên tai ở trên đảo được chuẩn bị và triển khai trên tinh thần “Phòng là chính, chống phải tích cực”, đồng thời thực hiện tốt phương châm “4 tại chỗ”.</w:t>
      </w:r>
    </w:p>
    <w:p w14:paraId="391A868B" w14:textId="5E3CC40A" w:rsidR="00C048D1" w:rsidRPr="006B6F43" w:rsidRDefault="00C048D1"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Hàng năm, ngoài ban hành kế hoạch, kiện toàn Ban Chỉ đạo </w:t>
      </w:r>
      <w:hyperlink r:id="rId8" w:tgtFrame="_blank" w:history="1">
        <w:r w:rsidRPr="006B6F43">
          <w:rPr>
            <w:rFonts w:eastAsia="Times New Roman"/>
            <w:color w:val="000000" w:themeColor="text1"/>
            <w:spacing w:val="-4"/>
            <w:szCs w:val="28"/>
          </w:rPr>
          <w:t>Phòng chống thiên ta</w:t>
        </w:r>
      </w:hyperlink>
      <w:r w:rsidRPr="006B6F43">
        <w:rPr>
          <w:rFonts w:eastAsia="Times New Roman"/>
          <w:color w:val="000000" w:themeColor="text1"/>
          <w:spacing w:val="-4"/>
          <w:szCs w:val="28"/>
        </w:rPr>
        <w:t xml:space="preserve">i và Tìm kiếm cứu nạn, đầu năm huyện </w:t>
      </w:r>
      <w:r w:rsidR="00F70CFF" w:rsidRPr="006B6F43">
        <w:rPr>
          <w:rFonts w:eastAsia="Times New Roman"/>
          <w:color w:val="000000" w:themeColor="text1"/>
          <w:spacing w:val="-4"/>
          <w:szCs w:val="28"/>
        </w:rPr>
        <w:t>đã</w:t>
      </w:r>
      <w:r w:rsidRPr="006B6F43">
        <w:rPr>
          <w:rFonts w:eastAsia="Times New Roman"/>
          <w:color w:val="000000" w:themeColor="text1"/>
          <w:spacing w:val="-4"/>
          <w:szCs w:val="28"/>
        </w:rPr>
        <w:t xml:space="preserve"> tổ chức diễn tập với hai nội dung. Thứ nhất là diễn tập về việc vận hành cơ chế, triển khai phương án phòng chống bão. Thứ hai là diễn tập về việc thực hành kêu gọi kiểm đếm tàu thuyền trên biển, sơ tán người dân về nơi tránh trú an toàn.</w:t>
      </w:r>
    </w:p>
    <w:p w14:paraId="49A856A4" w14:textId="77777777" w:rsidR="00C048D1" w:rsidRPr="006B6F43" w:rsidRDefault="00C048D1"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Khi các cơn bão đổ bộ, huyện Bạch Long Vĩ ban hành thông báo và triển khai tuyên truyền thường xuyên trên các hệ thống loa truyền thanh thông tin về cơn bão để người dân, ngư dân phòng, tránh. Mặt khác, sẽ huy động đầy đủ lực lượng, phương tiện bảo đảm sẵn sàng cho công tác phòng, chống bão, rà soát, bảo đảm lương thực, thực phẩm dự trữ phục vụ người dân khi cần thiết.</w:t>
      </w:r>
    </w:p>
    <w:p w14:paraId="5A10AABE" w14:textId="5BD7F78D" w:rsidR="00C048D1" w:rsidRPr="006B6F43" w:rsidRDefault="00C048D1"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Cùng với đó sẽ thông tin, kêu gọi các phương tiện còn đang hoạt động trên biển về nơi tránh trú an toàn và đôn đốc, hướng dẫn ngư dân trên các phương tiện neo đậu trong</w:t>
      </w:r>
      <w:r w:rsidR="00ED4164" w:rsidRPr="006B6F43">
        <w:rPr>
          <w:rFonts w:eastAsia="Times New Roman"/>
          <w:color w:val="000000" w:themeColor="text1"/>
          <w:spacing w:val="-4"/>
          <w:szCs w:val="28"/>
        </w:rPr>
        <w:t xml:space="preserve"> âu</w:t>
      </w:r>
      <w:r w:rsidRPr="006B6F43">
        <w:rPr>
          <w:rFonts w:eastAsia="Times New Roman"/>
          <w:color w:val="000000" w:themeColor="text1"/>
          <w:spacing w:val="-4"/>
          <w:szCs w:val="28"/>
        </w:rPr>
        <w:t xml:space="preserve"> cảng neo buộc, chằng chống tàu thuyền.</w:t>
      </w:r>
    </w:p>
    <w:p w14:paraId="4C731AB5" w14:textId="35CB4BB3" w:rsidR="00C048D1" w:rsidRPr="006B6F43" w:rsidRDefault="00C048D1"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 xml:space="preserve">Với những trường hợp ngư dân không kịp về đất liền, phải ở lại thì sẽ bố trí lực lượng quân đội và các lực lượng trên đảo hỗ trợ ngư dân chằng chống, neo buộc tàu thuyền an toàn. Đối với những khu vực dân thuộc khu vực xung yếu, sẽ có phương án di dời người dân về nơi tránh trú bão an toàn là khu nhà đa năng của huyện, công an huyện, Ban Chỉ huy Quân sự huyện, </w:t>
      </w:r>
      <w:r w:rsidR="007D1A99" w:rsidRPr="006B6F43">
        <w:rPr>
          <w:rFonts w:eastAsia="Times New Roman"/>
          <w:color w:val="000000" w:themeColor="text1"/>
          <w:spacing w:val="-4"/>
          <w:szCs w:val="28"/>
        </w:rPr>
        <w:t>L</w:t>
      </w:r>
      <w:r w:rsidRPr="006B6F43">
        <w:rPr>
          <w:rFonts w:eastAsia="Times New Roman"/>
          <w:color w:val="000000" w:themeColor="text1"/>
          <w:spacing w:val="-4"/>
          <w:szCs w:val="28"/>
        </w:rPr>
        <w:t>iên đội thanh niên xung phong và các khu vực khác an toàn trong phòng tránh trú bão.</w:t>
      </w:r>
    </w:p>
    <w:p w14:paraId="76D469DE" w14:textId="72E963C1" w:rsidR="00755A86" w:rsidRPr="006B6F43" w:rsidRDefault="00755A86" w:rsidP="00F62012">
      <w:pPr>
        <w:spacing w:before="120" w:after="120" w:line="340" w:lineRule="exact"/>
        <w:ind w:firstLine="720"/>
        <w:jc w:val="both"/>
        <w:rPr>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009F7F76"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009F7F76" w:rsidRPr="006B6F43">
        <w:rPr>
          <w:rFonts w:eastAsia="Times New Roman"/>
          <w:color w:val="000000" w:themeColor="text1"/>
          <w:spacing w:val="-4"/>
          <w:szCs w:val="28"/>
        </w:rPr>
        <w:t xml:space="preserve"> đạt tiêu chí Thủy lợi và phòng, chống thiên tai theo Bộ tiêu chí huyện nông thôn mới đặc thù, không có đơn vị hành chính cấp xã giai đoạn 2021-2025 ban hành kèm theo Quyết định số 211/QĐ-TTg ngày 01/3/2024 của Thủ tướng Chính phủ</w:t>
      </w:r>
      <w:r w:rsidR="005F22D6" w:rsidRPr="006B6F43">
        <w:rPr>
          <w:rFonts w:eastAsia="Times New Roman"/>
          <w:color w:val="000000" w:themeColor="text1"/>
          <w:spacing w:val="-4"/>
          <w:szCs w:val="28"/>
        </w:rPr>
        <w:t>.</w:t>
      </w:r>
    </w:p>
    <w:p w14:paraId="4DEE5ADD" w14:textId="77777777" w:rsidR="001C52AF" w:rsidRPr="006B6F43" w:rsidRDefault="001C52AF"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4.4. Tiêu chí số 4 về Điện</w:t>
      </w:r>
    </w:p>
    <w:p w14:paraId="4C20BBCF" w14:textId="77777777" w:rsidR="001C52AF" w:rsidRPr="006B6F43" w:rsidRDefault="001C52AF"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1ED1C0C7" w14:textId="1059E887" w:rsidR="001C52AF" w:rsidRPr="006B6F43" w:rsidRDefault="00404573"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lastRenderedPageBreak/>
        <w:t xml:space="preserve">- </w:t>
      </w:r>
      <w:r w:rsidR="001C52AF" w:rsidRPr="006B6F43">
        <w:rPr>
          <w:rFonts w:eastAsia="Times New Roman"/>
          <w:color w:val="000000" w:themeColor="text1"/>
          <w:spacing w:val="-4"/>
          <w:szCs w:val="28"/>
        </w:rPr>
        <w:t>Chỉ tiêu hệ thống điện đồng bộ theo quy hoạch, đảm bảo y</w:t>
      </w:r>
      <w:r w:rsidR="00693A22" w:rsidRPr="006B6F43">
        <w:rPr>
          <w:rFonts w:eastAsia="Times New Roman"/>
          <w:color w:val="000000" w:themeColor="text1"/>
          <w:spacing w:val="-4"/>
          <w:szCs w:val="28"/>
        </w:rPr>
        <w:t>êu cầu kỹ thuật của cả hệ thống.</w:t>
      </w:r>
    </w:p>
    <w:p w14:paraId="6FDD5E31" w14:textId="77777777" w:rsidR="001C52AF" w:rsidRPr="006B6F43" w:rsidRDefault="001C52AF"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b) Kết quả thực hiện tiêu chí:</w:t>
      </w:r>
    </w:p>
    <w:p w14:paraId="1A737E15" w14:textId="77777777" w:rsidR="00AA63E0" w:rsidRPr="006B6F43" w:rsidRDefault="00AA63E0" w:rsidP="00F62012">
      <w:pPr>
        <w:spacing w:before="120" w:after="120" w:line="340" w:lineRule="exact"/>
        <w:ind w:firstLine="720"/>
        <w:jc w:val="both"/>
        <w:rPr>
          <w:rFonts w:cs="Times New Roman"/>
          <w:color w:val="000000" w:themeColor="text1"/>
          <w:shd w:val="clear" w:color="auto" w:fill="FFFFFF"/>
        </w:rPr>
      </w:pPr>
      <w:r w:rsidRPr="006B6F43">
        <w:rPr>
          <w:rFonts w:cs="Times New Roman"/>
          <w:color w:val="000000" w:themeColor="text1"/>
          <w:shd w:val="clear" w:color="auto" w:fill="FFFFFF"/>
        </w:rPr>
        <w:t xml:space="preserve">Huyện đảo Bạch Long Vĩ tận dụng sức gió và mặt trời để phát triển năng lượng sạch phục vụ quân dân trên đảo. </w:t>
      </w:r>
    </w:p>
    <w:p w14:paraId="5BB89DE8" w14:textId="77777777" w:rsidR="00AA63E0" w:rsidRPr="006B6F43" w:rsidRDefault="00AA63E0" w:rsidP="00F62012">
      <w:pPr>
        <w:spacing w:before="120" w:after="120" w:line="340" w:lineRule="exact"/>
        <w:ind w:firstLine="720"/>
        <w:jc w:val="both"/>
        <w:rPr>
          <w:rFonts w:cs="Times New Roman"/>
          <w:color w:val="000000" w:themeColor="text1"/>
          <w:shd w:val="clear" w:color="auto" w:fill="FFFFFF"/>
        </w:rPr>
      </w:pPr>
      <w:r w:rsidRPr="006B6F43">
        <w:rPr>
          <w:rFonts w:cs="Times New Roman"/>
          <w:color w:val="000000" w:themeColor="text1"/>
          <w:shd w:val="clear" w:color="auto" w:fill="FFFFFF"/>
        </w:rPr>
        <w:t>- Dự án điện gió đã cung cấp điện ổn định liên tục và không hạn chế đủ đáp ứng nhu cầu sinh hoạt, dịch vụ sản xuất, du lịch của các hộ dân, doanh nghiệp cùng các đơn vị khác trên đảo; tạo động lực cho việc phát triển các ngành nghề công nghiệp nhẹ, công nghiệp phụ trợ phục vụ phát triển kinh tế biển, hoạt động du lịch biển; đáp ứng điều kiện trở thành trung tâm chế biến, dịch vụ hậu cần nghề cá và tìm kiếm cứu nạn cho các tỉnh ven biển Bắc Bộ. Đồng thời, dự án đảm bảo việc phát triển bền vững và bảo vệ môi trường biển; khẳng định chủ quyền biển đảo của Tổ quốc; giảm thiểu tác động môi trường từ hoạt động cung cấp điện. Dự án đi vào hoạt động ổn định đã mở ra cơ hội, không gian phát triển nguồn năng lượng xanh ngoài khơi của thành phố Hải Phòng trong tương lai.</w:t>
      </w:r>
    </w:p>
    <w:p w14:paraId="548EA28C" w14:textId="0F402AC4" w:rsidR="008E7927" w:rsidRPr="006B6F43" w:rsidRDefault="00AA63E0" w:rsidP="00F62012">
      <w:pPr>
        <w:shd w:val="clear" w:color="auto" w:fill="FFFFFF"/>
        <w:spacing w:before="120" w:after="120" w:line="340" w:lineRule="exact"/>
        <w:ind w:firstLine="720"/>
        <w:jc w:val="both"/>
        <w:rPr>
          <w:rFonts w:eastAsia="Times New Roman" w:cs="Times New Roman"/>
          <w:color w:val="000000" w:themeColor="text1"/>
          <w:szCs w:val="28"/>
        </w:rPr>
      </w:pPr>
      <w:r w:rsidRPr="006B6F43">
        <w:rPr>
          <w:rFonts w:eastAsia="Times New Roman" w:cs="Times New Roman"/>
          <w:color w:val="000000" w:themeColor="text1"/>
          <w:szCs w:val="28"/>
        </w:rPr>
        <w:t>Ngoài ra, trang trại điện mặt trời với 144</w:t>
      </w:r>
      <w:r w:rsidR="005B2F14" w:rsidRPr="006B6F43">
        <w:rPr>
          <w:rFonts w:eastAsia="Times New Roman" w:cs="Times New Roman"/>
          <w:color w:val="000000" w:themeColor="text1"/>
          <w:szCs w:val="28"/>
        </w:rPr>
        <w:t xml:space="preserve">0 tấm pin trên diện tích 6000 </w:t>
      </w:r>
      <w:r w:rsidR="005C2B76" w:rsidRPr="006B6F43">
        <w:rPr>
          <w:rFonts w:eastAsia="Calibri" w:cs="Times New Roman"/>
          <w:color w:val="000000" w:themeColor="text1"/>
          <w:szCs w:val="28"/>
          <w:lang w:val="sv-SE"/>
        </w:rPr>
        <w:t>m</w:t>
      </w:r>
      <w:r w:rsidR="005C2B76" w:rsidRPr="006B6F43">
        <w:rPr>
          <w:rFonts w:eastAsia="Calibri" w:cs="Times New Roman"/>
          <w:color w:val="000000" w:themeColor="text1"/>
          <w:szCs w:val="28"/>
          <w:vertAlign w:val="superscript"/>
          <w:lang w:val="sv-SE"/>
        </w:rPr>
        <w:t xml:space="preserve">2 </w:t>
      </w:r>
      <w:r w:rsidRPr="006B6F43">
        <w:rPr>
          <w:rFonts w:eastAsia="Times New Roman" w:cs="Times New Roman"/>
          <w:color w:val="000000" w:themeColor="text1"/>
          <w:szCs w:val="28"/>
        </w:rPr>
        <w:t>trên đảo Bạch Long Vĩ</w:t>
      </w:r>
      <w:r w:rsidR="005B2F14" w:rsidRPr="006B6F43">
        <w:rPr>
          <w:rFonts w:eastAsia="Times New Roman" w:cs="Times New Roman"/>
          <w:color w:val="000000" w:themeColor="text1"/>
          <w:szCs w:val="28"/>
        </w:rPr>
        <w:t xml:space="preserve"> với công suất lắp đặt 504 kWp cũng đã góp phần phục vụ nhu cầu sử dụng điện của người dân trên đảo</w:t>
      </w:r>
      <w:r w:rsidRPr="006B6F43">
        <w:rPr>
          <w:rFonts w:eastAsia="Times New Roman" w:cs="Times New Roman"/>
          <w:color w:val="000000" w:themeColor="text1"/>
          <w:szCs w:val="28"/>
        </w:rPr>
        <w:t>. Dòng điện tích tụ từ các tấm pin năng lượng mặt trời</w:t>
      </w:r>
      <w:r w:rsidR="005B2F14" w:rsidRPr="006B6F43">
        <w:rPr>
          <w:rFonts w:eastAsia="Times New Roman" w:cs="Times New Roman"/>
          <w:color w:val="000000" w:themeColor="text1"/>
          <w:szCs w:val="28"/>
        </w:rPr>
        <w:t xml:space="preserve"> đang vận hành rất hiệu quả.</w:t>
      </w:r>
    </w:p>
    <w:p w14:paraId="7EFEC9D2" w14:textId="61FC666E" w:rsidR="001C52AF" w:rsidRPr="006B6F43" w:rsidRDefault="001C52AF" w:rsidP="00F62012">
      <w:pPr>
        <w:spacing w:before="120" w:after="120" w:line="340" w:lineRule="exact"/>
        <w:ind w:firstLine="720"/>
        <w:jc w:val="both"/>
        <w:rPr>
          <w:rFonts w:cs="Times New Roman"/>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00390CAD" w:rsidRPr="006B6F43">
        <w:rPr>
          <w:rFonts w:eastAsia="Times New Roman" w:cs="Times New Roman"/>
          <w:color w:val="000000" w:themeColor="text1"/>
          <w:spacing w:val="-4"/>
          <w:szCs w:val="28"/>
        </w:rPr>
        <w:t xml:space="preserve">Huyện Bạch Long </w:t>
      </w:r>
      <w:r w:rsidR="0024453D" w:rsidRPr="006B6F43">
        <w:rPr>
          <w:rFonts w:eastAsia="Times New Roman" w:cs="Times New Roman"/>
          <w:color w:val="000000" w:themeColor="text1"/>
          <w:spacing w:val="-4"/>
          <w:szCs w:val="28"/>
        </w:rPr>
        <w:t>Vĩ</w:t>
      </w:r>
      <w:r w:rsidR="00390CAD" w:rsidRPr="006B6F43">
        <w:rPr>
          <w:rFonts w:eastAsia="Times New Roman" w:cs="Times New Roman"/>
          <w:color w:val="000000" w:themeColor="text1"/>
          <w:spacing w:val="-4"/>
          <w:szCs w:val="28"/>
        </w:rPr>
        <w:t xml:space="preserve"> đạt tiêu chí Điện theo Bộ tiêu chí huyện nông thôn mới đặc thù, không có đơn vị hành chính cấp xã giai đoạn 2021-2025 ban hành kèm theo Quyết định số 211/QĐ-TTg ngày 01/3/2024 của Thủ tướng Chính phủ</w:t>
      </w:r>
      <w:r w:rsidR="00294907" w:rsidRPr="006B6F43">
        <w:rPr>
          <w:rFonts w:eastAsia="Times New Roman" w:cs="Times New Roman"/>
          <w:color w:val="000000" w:themeColor="text1"/>
          <w:spacing w:val="-4"/>
          <w:szCs w:val="28"/>
        </w:rPr>
        <w:t>.</w:t>
      </w:r>
    </w:p>
    <w:p w14:paraId="0F916BE3" w14:textId="77777777" w:rsidR="001C52AF" w:rsidRPr="006B6F43" w:rsidRDefault="001C52AF"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4.5. Tiêu chí số 5 về Y tế - Văn hóa - Giáo dục</w:t>
      </w:r>
    </w:p>
    <w:p w14:paraId="58E49AD6" w14:textId="77777777" w:rsidR="001C52AF" w:rsidRPr="006B6F43" w:rsidRDefault="001C52AF"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5514E67F" w14:textId="2AF27DCD" w:rsidR="001C52AF" w:rsidRPr="006B6F43" w:rsidRDefault="001C52AF"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5.1.</w:t>
      </w:r>
      <w:r w:rsidRPr="006B6F43">
        <w:rPr>
          <w:rFonts w:eastAsia="Times New Roman"/>
          <w:color w:val="000000" w:themeColor="text1"/>
          <w:spacing w:val="-4"/>
          <w:szCs w:val="28"/>
        </w:rPr>
        <w:t xml:space="preserve"> Có Trung tâm Y tế huyện đạt chuẩn, hoặc có Trung tâm y tế quân dân y theo quy định</w:t>
      </w:r>
      <w:r w:rsidR="00294907" w:rsidRPr="006B6F43">
        <w:rPr>
          <w:rFonts w:eastAsia="Times New Roman"/>
          <w:color w:val="000000" w:themeColor="text1"/>
          <w:spacing w:val="-4"/>
          <w:szCs w:val="28"/>
        </w:rPr>
        <w:t>.</w:t>
      </w:r>
    </w:p>
    <w:p w14:paraId="1DDB7F6A" w14:textId="33D0F445" w:rsidR="001C52AF" w:rsidRPr="006B6F43" w:rsidRDefault="001C52AF"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5.2.</w:t>
      </w:r>
      <w:r w:rsidRPr="006B6F43">
        <w:rPr>
          <w:rFonts w:eastAsia="Times New Roman"/>
          <w:color w:val="000000" w:themeColor="text1"/>
          <w:spacing w:val="-4"/>
          <w:szCs w:val="28"/>
        </w:rPr>
        <w:t xml:space="preserve"> Trung tâm Văn hóa - Thể thao đạt chuẩn, thường xuyên tổ chức các loại hình hoạt động văn hóa - văn nghệ, thể dục - thể thao</w:t>
      </w:r>
      <w:r w:rsidR="00294907" w:rsidRPr="006B6F43">
        <w:rPr>
          <w:rFonts w:eastAsia="Times New Roman"/>
          <w:color w:val="000000" w:themeColor="text1"/>
          <w:spacing w:val="-4"/>
          <w:szCs w:val="28"/>
        </w:rPr>
        <w:t>.</w:t>
      </w:r>
    </w:p>
    <w:p w14:paraId="08B3C0DB" w14:textId="7237C9E3" w:rsidR="001C52AF" w:rsidRPr="006B6F43" w:rsidRDefault="001C52AF"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5.3.</w:t>
      </w:r>
      <w:r w:rsidRPr="006B6F43">
        <w:rPr>
          <w:rFonts w:eastAsia="Times New Roman"/>
          <w:color w:val="000000" w:themeColor="text1"/>
          <w:spacing w:val="-4"/>
          <w:szCs w:val="28"/>
        </w:rPr>
        <w:t xml:space="preserve"> Trường học các cấp đạt tiêu chuẩn cơ sở vật chất theo quy định</w:t>
      </w:r>
      <w:r w:rsidR="00294907" w:rsidRPr="006B6F43">
        <w:rPr>
          <w:rFonts w:eastAsia="Times New Roman"/>
          <w:color w:val="000000" w:themeColor="text1"/>
          <w:spacing w:val="-4"/>
          <w:szCs w:val="28"/>
        </w:rPr>
        <w:t>.</w:t>
      </w:r>
    </w:p>
    <w:p w14:paraId="72FA3FA3" w14:textId="77777777" w:rsidR="001C52AF" w:rsidRPr="006B6F43" w:rsidRDefault="001C52AF"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b) Kết quả thực hiện tiêu chí:</w:t>
      </w:r>
    </w:p>
    <w:p w14:paraId="05684542" w14:textId="77777777" w:rsidR="005B2F14" w:rsidRPr="006B6F43" w:rsidRDefault="005B2F14"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5.1. Có Trung tâm Y tế huyện đạt chuẩn, hoặc có Trung tâm y tế quân dân y theo quy định</w:t>
      </w:r>
    </w:p>
    <w:p w14:paraId="0C359DF7" w14:textId="77777777" w:rsidR="005B2F14" w:rsidRPr="006B6F43" w:rsidRDefault="005B2F14" w:rsidP="00F62012">
      <w:pPr>
        <w:spacing w:before="120" w:after="120" w:line="340" w:lineRule="exact"/>
        <w:ind w:firstLine="720"/>
        <w:jc w:val="both"/>
        <w:rPr>
          <w:bCs/>
          <w:color w:val="000000" w:themeColor="text1"/>
          <w:szCs w:val="28"/>
        </w:rPr>
      </w:pPr>
      <w:r w:rsidRPr="006B6F43">
        <w:rPr>
          <w:bCs/>
          <w:color w:val="000000" w:themeColor="text1"/>
          <w:szCs w:val="28"/>
        </w:rPr>
        <w:t>Trung tâm Y tế quân dân y Bạch Long Vĩ được thành lập năm 2016 trên cơ sở kết hợp toàn diện giữa Bệnh xá Tiểu đoàn phòng thủ đảo và Bệnh viện đa khoa huyện Bạch Long Vĩ. Trung tâm đi vào hoạt động đã tạo nhiều điều kiện thuận lợi trong việc chăm sóc sức khoẻ cho quân dân trên đảo.</w:t>
      </w:r>
    </w:p>
    <w:p w14:paraId="7FF9CDEA" w14:textId="2824659E" w:rsidR="003500E1" w:rsidRPr="006B6F43" w:rsidRDefault="003500E1" w:rsidP="00F62012">
      <w:pPr>
        <w:spacing w:before="120" w:after="120" w:line="340" w:lineRule="exact"/>
        <w:ind w:firstLine="720"/>
        <w:jc w:val="both"/>
        <w:rPr>
          <w:color w:val="000000" w:themeColor="text1"/>
          <w:szCs w:val="28"/>
        </w:rPr>
      </w:pPr>
      <w:r w:rsidRPr="006B6F43">
        <w:rPr>
          <w:color w:val="000000" w:themeColor="text1"/>
          <w:szCs w:val="28"/>
        </w:rPr>
        <w:lastRenderedPageBreak/>
        <w:t xml:space="preserve">Tổng diện tích </w:t>
      </w:r>
      <w:r w:rsidR="005B2F14" w:rsidRPr="006B6F43">
        <w:rPr>
          <w:bCs/>
          <w:color w:val="000000" w:themeColor="text1"/>
          <w:szCs w:val="28"/>
        </w:rPr>
        <w:t xml:space="preserve">Y tế quân dân y Bạch Long Vĩ </w:t>
      </w:r>
      <w:r w:rsidRPr="006B6F43">
        <w:rPr>
          <w:color w:val="000000" w:themeColor="text1"/>
          <w:szCs w:val="28"/>
        </w:rPr>
        <w:t xml:space="preserve">là </w:t>
      </w:r>
      <w:r w:rsidR="00391905" w:rsidRPr="006B6F43">
        <w:rPr>
          <w:color w:val="000000" w:themeColor="text1"/>
          <w:szCs w:val="28"/>
        </w:rPr>
        <w:t>5.800</w:t>
      </w:r>
      <w:r w:rsidR="005C2B76" w:rsidRPr="006B6F43">
        <w:rPr>
          <w:color w:val="000000" w:themeColor="text1"/>
          <w:szCs w:val="28"/>
        </w:rPr>
        <w:t xml:space="preserve"> </w:t>
      </w:r>
      <w:r w:rsidR="005C2B76" w:rsidRPr="006B6F43">
        <w:rPr>
          <w:rFonts w:eastAsia="Calibri" w:cs="Times New Roman"/>
          <w:color w:val="000000" w:themeColor="text1"/>
          <w:szCs w:val="28"/>
          <w:lang w:val="sv-SE"/>
        </w:rPr>
        <w:t>m</w:t>
      </w:r>
      <w:r w:rsidR="005C2B76" w:rsidRPr="006B6F43">
        <w:rPr>
          <w:rFonts w:eastAsia="Calibri" w:cs="Times New Roman"/>
          <w:color w:val="000000" w:themeColor="text1"/>
          <w:szCs w:val="28"/>
          <w:vertAlign w:val="superscript"/>
          <w:lang w:val="sv-SE"/>
        </w:rPr>
        <w:t>2</w:t>
      </w:r>
      <w:r w:rsidRPr="006B6F43">
        <w:rPr>
          <w:color w:val="000000" w:themeColor="text1"/>
          <w:szCs w:val="28"/>
        </w:rPr>
        <w:t>; bao gồm:</w:t>
      </w:r>
      <w:r w:rsidR="00391905" w:rsidRPr="006B6F43">
        <w:rPr>
          <w:color w:val="000000" w:themeColor="text1"/>
          <w:szCs w:val="28"/>
        </w:rPr>
        <w:t xml:space="preserve"> 5 khoa</w:t>
      </w:r>
      <w:r w:rsidRPr="006B6F43">
        <w:rPr>
          <w:color w:val="000000" w:themeColor="text1"/>
          <w:szCs w:val="28"/>
        </w:rPr>
        <w:t xml:space="preserve"> </w:t>
      </w:r>
      <w:r w:rsidR="005B2F14" w:rsidRPr="006B6F43">
        <w:rPr>
          <w:color w:val="000000" w:themeColor="text1"/>
          <w:szCs w:val="28"/>
        </w:rPr>
        <w:t>phòng</w:t>
      </w:r>
      <w:r w:rsidR="00391905" w:rsidRPr="006B6F43">
        <w:rPr>
          <w:color w:val="000000" w:themeColor="text1"/>
          <w:szCs w:val="28"/>
        </w:rPr>
        <w:t>. Giường kế hoạch 20 thực kê 35 giường, dự án xây dựng Trung tâm đến năm 2030 là 50 giường.</w:t>
      </w:r>
    </w:p>
    <w:p w14:paraId="2D5D8B43" w14:textId="77777777" w:rsidR="005B2F14" w:rsidRPr="006B6F43" w:rsidRDefault="005B2F14" w:rsidP="00F62012">
      <w:pPr>
        <w:spacing w:before="120" w:after="120" w:line="340" w:lineRule="exact"/>
        <w:ind w:firstLine="720"/>
        <w:jc w:val="both"/>
        <w:rPr>
          <w:color w:val="000000" w:themeColor="text1"/>
          <w:szCs w:val="28"/>
        </w:rPr>
      </w:pPr>
      <w:r w:rsidRPr="006B6F43">
        <w:rPr>
          <w:color w:val="000000" w:themeColor="text1"/>
          <w:szCs w:val="28"/>
        </w:rPr>
        <w:t xml:space="preserve">Hiện tại </w:t>
      </w:r>
      <w:r w:rsidR="003500E1" w:rsidRPr="006B6F43">
        <w:rPr>
          <w:color w:val="000000" w:themeColor="text1"/>
          <w:szCs w:val="28"/>
        </w:rPr>
        <w:t xml:space="preserve">Trung tâm y tế quân dân y có 04 bác sỹ, trong đó 1 bác sỹ CK1, 2 bác sỹ đa khoa, 1 bác sỹ quân y và 4 y sĩ, 3 điều dưỡng. </w:t>
      </w:r>
    </w:p>
    <w:p w14:paraId="78B4498D" w14:textId="4228697B" w:rsidR="003500E1" w:rsidRPr="006B6F43" w:rsidRDefault="003500E1" w:rsidP="00F62012">
      <w:pPr>
        <w:spacing w:before="120" w:after="120" w:line="340" w:lineRule="exact"/>
        <w:ind w:firstLine="720"/>
        <w:jc w:val="both"/>
        <w:rPr>
          <w:color w:val="000000" w:themeColor="text1"/>
          <w:szCs w:val="28"/>
        </w:rPr>
      </w:pPr>
      <w:r w:rsidRPr="006B6F43">
        <w:rPr>
          <w:color w:val="000000" w:themeColor="text1"/>
          <w:szCs w:val="28"/>
        </w:rPr>
        <w:t>Năm 2024, ngân sách thành phố phân bổ 52,744 tỷ đồng cho dự án đầu tư xây dựng nhà công vụ, nhà ăn, nhà kiểm soát nhiễm khuẩn 2 tầng thuộc Trung tâm Y tế Quân dân y</w:t>
      </w:r>
      <w:r w:rsidR="005B2F14" w:rsidRPr="006B6F43">
        <w:rPr>
          <w:color w:val="000000" w:themeColor="text1"/>
          <w:szCs w:val="28"/>
        </w:rPr>
        <w:t>. Đến nay, công trình</w:t>
      </w:r>
      <w:r w:rsidR="007A7DB3" w:rsidRPr="006B6F43">
        <w:rPr>
          <w:color w:val="000000" w:themeColor="text1"/>
          <w:szCs w:val="28"/>
        </w:rPr>
        <w:t xml:space="preserve"> đang tích cực các bước để thực hiện.</w:t>
      </w:r>
    </w:p>
    <w:p w14:paraId="3776999D" w14:textId="77777777" w:rsidR="005B2F14" w:rsidRPr="006B6F43" w:rsidRDefault="005B2F14" w:rsidP="00F62012">
      <w:pPr>
        <w:spacing w:before="120" w:after="120" w:line="340" w:lineRule="exact"/>
        <w:ind w:firstLine="720"/>
        <w:jc w:val="both"/>
        <w:rPr>
          <w:color w:val="000000" w:themeColor="text1"/>
          <w:szCs w:val="28"/>
        </w:rPr>
      </w:pPr>
      <w:r w:rsidRPr="006B6F43">
        <w:rPr>
          <w:color w:val="000000" w:themeColor="text1"/>
          <w:szCs w:val="28"/>
        </w:rPr>
        <w:t>- Hàng năm Trung tâm Y tế quân dân y xây dựng kế hoạch, thực hiện tốt công tác khám chữa bệnh, y tế dự phòng, chương trình mục tiêu y tế - dân số, tiêm chủng mở rộng, phòng chống bệnh không lây, công tác phòng chống dịch bệnh....</w:t>
      </w:r>
    </w:p>
    <w:p w14:paraId="5BEFEB62" w14:textId="6EB968E8" w:rsidR="005B2F14" w:rsidRPr="006B6F43" w:rsidRDefault="005B2F14" w:rsidP="00F62012">
      <w:pPr>
        <w:spacing w:before="120" w:after="120" w:line="340" w:lineRule="exact"/>
        <w:ind w:firstLine="720"/>
        <w:jc w:val="both"/>
        <w:rPr>
          <w:color w:val="000000" w:themeColor="text1"/>
          <w:szCs w:val="28"/>
        </w:rPr>
      </w:pPr>
      <w:r w:rsidRPr="006B6F43">
        <w:rPr>
          <w:color w:val="000000" w:themeColor="text1"/>
          <w:szCs w:val="28"/>
        </w:rPr>
        <w:t xml:space="preserve">Đồng thời, </w:t>
      </w:r>
      <w:r w:rsidR="000A6DA3" w:rsidRPr="006B6F43">
        <w:rPr>
          <w:color w:val="000000" w:themeColor="text1"/>
          <w:szCs w:val="28"/>
        </w:rPr>
        <w:t xml:space="preserve">hàng năm </w:t>
      </w:r>
      <w:r w:rsidRPr="006B6F43">
        <w:rPr>
          <w:color w:val="000000" w:themeColor="text1"/>
          <w:szCs w:val="28"/>
        </w:rPr>
        <w:t>Trung tâm Y tế quân dân y Bạch Long V</w:t>
      </w:r>
      <w:r w:rsidR="002D1B12">
        <w:rPr>
          <w:color w:val="000000" w:themeColor="text1"/>
          <w:szCs w:val="28"/>
        </w:rPr>
        <w:t>ĩ</w:t>
      </w:r>
      <w:r w:rsidRPr="006B6F43">
        <w:rPr>
          <w:color w:val="000000" w:themeColor="text1"/>
          <w:szCs w:val="28"/>
        </w:rPr>
        <w:t xml:space="preserve"> được đánh giá là đơn vị </w:t>
      </w:r>
      <w:r w:rsidR="000A6DA3" w:rsidRPr="006B6F43">
        <w:rPr>
          <w:color w:val="000000" w:themeColor="text1"/>
          <w:szCs w:val="28"/>
        </w:rPr>
        <w:t xml:space="preserve">luôn </w:t>
      </w:r>
      <w:r w:rsidRPr="006B6F43">
        <w:rPr>
          <w:color w:val="000000" w:themeColor="text1"/>
          <w:szCs w:val="28"/>
        </w:rPr>
        <w:t>hoàn thành tốt nhiệm vụ và hoàn thành xuất sắc nhiệm vụ.</w:t>
      </w:r>
    </w:p>
    <w:p w14:paraId="1E25F628" w14:textId="77777777" w:rsidR="005B2F14" w:rsidRPr="006B6F43" w:rsidRDefault="005B2F14"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5.2. Trung tâm Văn hóa - Thể thao đạt chuẩn, thường xuyên tổ chức các loại hình hoạt động văn hóa - văn nghệ, thể dục - thể thao</w:t>
      </w:r>
    </w:p>
    <w:p w14:paraId="3161110F" w14:textId="04245846" w:rsidR="000A6DA3" w:rsidRPr="006B6F43" w:rsidRDefault="000A6DA3" w:rsidP="00F62012">
      <w:pPr>
        <w:spacing w:before="120" w:after="120" w:line="340" w:lineRule="exact"/>
        <w:ind w:firstLine="720"/>
        <w:jc w:val="both"/>
        <w:rPr>
          <w:color w:val="000000" w:themeColor="text1"/>
          <w:szCs w:val="28"/>
        </w:rPr>
      </w:pPr>
      <w:r w:rsidRPr="006B6F43">
        <w:rPr>
          <w:color w:val="000000" w:themeColor="text1"/>
          <w:szCs w:val="28"/>
        </w:rPr>
        <w:t>- Hội trường Nhà văn hóa rộ</w:t>
      </w:r>
      <w:r w:rsidR="004B17C1">
        <w:rPr>
          <w:color w:val="000000" w:themeColor="text1"/>
          <w:szCs w:val="28"/>
        </w:rPr>
        <w:t>ng 585</w:t>
      </w:r>
      <w:r w:rsidR="006011BD" w:rsidRPr="006B6F43">
        <w:rPr>
          <w:rFonts w:eastAsia="Calibri" w:cs="Times New Roman"/>
          <w:color w:val="000000" w:themeColor="text1"/>
          <w:szCs w:val="28"/>
          <w:lang w:val="sv-SE"/>
        </w:rPr>
        <w:t>m</w:t>
      </w:r>
      <w:r w:rsidR="006011BD" w:rsidRPr="006B6F43">
        <w:rPr>
          <w:rFonts w:eastAsia="Calibri" w:cs="Times New Roman"/>
          <w:color w:val="000000" w:themeColor="text1"/>
          <w:szCs w:val="28"/>
          <w:vertAlign w:val="superscript"/>
          <w:lang w:val="sv-SE"/>
        </w:rPr>
        <w:t>2</w:t>
      </w:r>
      <w:r w:rsidRPr="006B6F43">
        <w:rPr>
          <w:color w:val="000000" w:themeColor="text1"/>
          <w:szCs w:val="28"/>
        </w:rPr>
        <w:t xml:space="preserve">, có </w:t>
      </w:r>
      <w:r w:rsidR="00EE6304" w:rsidRPr="006B6F43">
        <w:rPr>
          <w:color w:val="000000" w:themeColor="text1"/>
          <w:szCs w:val="28"/>
        </w:rPr>
        <w:t>196</w:t>
      </w:r>
      <w:r w:rsidRPr="006B6F43">
        <w:rPr>
          <w:color w:val="000000" w:themeColor="text1"/>
          <w:szCs w:val="28"/>
        </w:rPr>
        <w:t xml:space="preserve"> ghế ngồi. Khu nhà làm việc và thư viện gồm 02 tầng (tầng 1: 01 phòng đọc sách, 02 phòng làm việc; tầng 2: gồm 1 phòng họp, 03 phòng chức năng). Hiện nay huyện đang thực hiện sửa chữa, nâng cấp toàn bộ Hội trường Nhà văn hóa và khu làm việc, thư viện. Đồng thời, xây dựng phương án đầu tư nâng cấp trang thiết bị để đạt chuẩn theo quy định: bàn, ghế, thiết bị âm thanh, ánh sáng đủ công suất phục vụ tối </w:t>
      </w:r>
      <w:r w:rsidR="00C6745D" w:rsidRPr="006B6F43">
        <w:rPr>
          <w:color w:val="000000" w:themeColor="text1"/>
          <w:szCs w:val="28"/>
        </w:rPr>
        <w:t>đa</w:t>
      </w:r>
      <w:r w:rsidRPr="006B6F43">
        <w:rPr>
          <w:color w:val="000000" w:themeColor="text1"/>
          <w:szCs w:val="28"/>
        </w:rPr>
        <w:t xml:space="preserve"> </w:t>
      </w:r>
      <w:r w:rsidR="00A11B69" w:rsidRPr="006B6F43">
        <w:rPr>
          <w:color w:val="000000" w:themeColor="text1"/>
          <w:szCs w:val="28"/>
        </w:rPr>
        <w:t>2</w:t>
      </w:r>
      <w:r w:rsidRPr="006B6F43">
        <w:rPr>
          <w:color w:val="000000" w:themeColor="text1"/>
          <w:szCs w:val="28"/>
        </w:rPr>
        <w:t xml:space="preserve">50 người, đáp ứng tốt yêu cầu tập luyện và biểu diễn. </w:t>
      </w:r>
    </w:p>
    <w:p w14:paraId="73D82C96" w14:textId="77777777" w:rsidR="000A6DA3" w:rsidRPr="006B6F43" w:rsidRDefault="000A6DA3" w:rsidP="00F62012">
      <w:pPr>
        <w:spacing w:before="120" w:after="120" w:line="340" w:lineRule="exact"/>
        <w:ind w:firstLine="720"/>
        <w:jc w:val="both"/>
        <w:rPr>
          <w:color w:val="000000" w:themeColor="text1"/>
          <w:szCs w:val="28"/>
        </w:rPr>
      </w:pPr>
      <w:r w:rsidRPr="006B6F43">
        <w:rPr>
          <w:color w:val="000000" w:themeColor="text1"/>
          <w:szCs w:val="28"/>
        </w:rPr>
        <w:t xml:space="preserve">- Phong trào văn hóa, văn nghệ được tổ chức và duy trì thường xuyên, với các nội dung hoạt động vui chơi, giải trí và thi đua chào mừng các sự kiện chính trị, các ngày lễ, kỷ niệm của đất nước, của thành phố và huyện như: Hội diễn văn nghệ mừng Đảng, mừng Xuân; hội diễn văn nghệ chào mừng kỷ niệm các ngày lễ lớn; thường xuyên phối hợp với các cơ quan, đơn vị tổ chức các hoạt động tuyên truyền, phổ biến đường lối chủ trương của Đảng, chính sách pháp luật của Nhà nước, phục vụ các nhiệm vụ chính trị, kinh tế, văn hóa của địa phương. </w:t>
      </w:r>
    </w:p>
    <w:p w14:paraId="473362EA" w14:textId="26BE277D" w:rsidR="000A6DA3" w:rsidRPr="006B6F43" w:rsidRDefault="000A6DA3" w:rsidP="00F62012">
      <w:pPr>
        <w:spacing w:before="120" w:after="120" w:line="340" w:lineRule="exact"/>
        <w:ind w:firstLine="720"/>
        <w:jc w:val="both"/>
        <w:rPr>
          <w:color w:val="000000" w:themeColor="text1"/>
          <w:szCs w:val="28"/>
        </w:rPr>
      </w:pPr>
      <w:r w:rsidRPr="006B6F43">
        <w:rPr>
          <w:color w:val="000000" w:themeColor="text1"/>
          <w:szCs w:val="28"/>
        </w:rPr>
        <w:t xml:space="preserve">- Hiện nay, trên địa bàn huyện có các </w:t>
      </w:r>
      <w:r w:rsidR="007C4AE3">
        <w:rPr>
          <w:color w:val="000000" w:themeColor="text1"/>
          <w:szCs w:val="28"/>
        </w:rPr>
        <w:t xml:space="preserve">Câu lạc bộ </w:t>
      </w:r>
      <w:r w:rsidRPr="006B6F43">
        <w:rPr>
          <w:color w:val="000000" w:themeColor="text1"/>
          <w:szCs w:val="28"/>
        </w:rPr>
        <w:t xml:space="preserve">văn hóa, văn nghệ. Trung tâm Văn hóa, Thông tin và Thể thao huyện thường xuyên tổ chức các hoạt động văn hóa, văn nghệ, duy trì và phát triển dưới các loại hình câu lạc bộ, nhóm sở thích, các lớp năng khiếu nghệ thuật đáp ứng nhu cầu hưởng thụ văn hóa của người dân. </w:t>
      </w:r>
    </w:p>
    <w:p w14:paraId="19667E8E" w14:textId="77777777" w:rsidR="000A6DA3" w:rsidRPr="006B6F43" w:rsidRDefault="000A6DA3" w:rsidP="00F62012">
      <w:pPr>
        <w:shd w:val="clear" w:color="auto" w:fill="FFFFFF"/>
        <w:spacing w:before="120" w:after="120" w:line="340" w:lineRule="exact"/>
        <w:ind w:firstLine="720"/>
        <w:jc w:val="both"/>
        <w:rPr>
          <w:rFonts w:ascii="Times New Roman Bold" w:hAnsi="Times New Roman Bold"/>
          <w:color w:val="000000" w:themeColor="text1"/>
          <w:szCs w:val="28"/>
        </w:rPr>
      </w:pPr>
      <w:r w:rsidRPr="006B6F43">
        <w:rPr>
          <w:rFonts w:ascii="Times New Roman Bold" w:eastAsia="Times New Roman" w:hAnsi="Times New Roman Bold"/>
          <w:b/>
          <w:i/>
          <w:color w:val="000000" w:themeColor="text1"/>
          <w:szCs w:val="28"/>
        </w:rPr>
        <w:t xml:space="preserve">* Chỉ tiêu 5.3. Trường học các cấp đạt tiêu chuẩn cơ sở vật chất theo quy </w:t>
      </w:r>
      <w:r w:rsidRPr="006B6F43">
        <w:rPr>
          <w:rFonts w:ascii="Times New Roman Bold" w:hAnsi="Times New Roman Bold"/>
          <w:b/>
          <w:i/>
          <w:color w:val="000000" w:themeColor="text1"/>
          <w:szCs w:val="28"/>
        </w:rPr>
        <w:t>định</w:t>
      </w:r>
    </w:p>
    <w:p w14:paraId="0C11D55F" w14:textId="44FE229F" w:rsidR="0056373A" w:rsidRPr="006B6F43" w:rsidRDefault="000A6DA3" w:rsidP="00F62012">
      <w:pPr>
        <w:spacing w:before="120" w:after="120" w:line="340" w:lineRule="exact"/>
        <w:ind w:firstLine="720"/>
        <w:jc w:val="both"/>
        <w:rPr>
          <w:color w:val="000000" w:themeColor="text1"/>
          <w:szCs w:val="28"/>
        </w:rPr>
      </w:pPr>
      <w:r w:rsidRPr="006B6F43">
        <w:rPr>
          <w:color w:val="000000" w:themeColor="text1"/>
          <w:szCs w:val="28"/>
        </w:rPr>
        <w:t>Trường Tiểu học - Mẫu giáo huyện Bạch Long Vĩ được thành lập năm 1999 theo Quyết định củ</w:t>
      </w:r>
      <w:r w:rsidR="00442F5E" w:rsidRPr="006B6F43">
        <w:rPr>
          <w:color w:val="000000" w:themeColor="text1"/>
          <w:szCs w:val="28"/>
        </w:rPr>
        <w:t>a Ủy</w:t>
      </w:r>
      <w:r w:rsidRPr="006B6F43">
        <w:rPr>
          <w:color w:val="000000" w:themeColor="text1"/>
          <w:szCs w:val="28"/>
        </w:rPr>
        <w:t xml:space="preserve"> ban nhân dân huyện. </w:t>
      </w:r>
    </w:p>
    <w:p w14:paraId="23335170" w14:textId="64A30C3A" w:rsidR="0056373A" w:rsidRPr="006B6F43" w:rsidRDefault="0056373A" w:rsidP="00F62012">
      <w:pPr>
        <w:spacing w:before="120" w:after="120" w:line="340" w:lineRule="exact"/>
        <w:ind w:firstLine="720"/>
        <w:jc w:val="both"/>
        <w:rPr>
          <w:color w:val="000000" w:themeColor="text1"/>
          <w:szCs w:val="28"/>
        </w:rPr>
      </w:pPr>
      <w:r w:rsidRPr="006B6F43">
        <w:rPr>
          <w:color w:val="000000" w:themeColor="text1"/>
          <w:szCs w:val="28"/>
        </w:rPr>
        <w:lastRenderedPageBreak/>
        <w:t>T</w:t>
      </w:r>
      <w:r w:rsidR="000A6DA3" w:rsidRPr="006B6F43">
        <w:rPr>
          <w:color w:val="000000" w:themeColor="text1"/>
          <w:szCs w:val="28"/>
        </w:rPr>
        <w:t xml:space="preserve">rường học </w:t>
      </w:r>
      <w:r w:rsidRPr="006B6F43">
        <w:rPr>
          <w:color w:val="000000" w:themeColor="text1"/>
          <w:szCs w:val="28"/>
        </w:rPr>
        <w:t>thường xuyên đ</w:t>
      </w:r>
      <w:r w:rsidR="000A6DA3" w:rsidRPr="006B6F43">
        <w:rPr>
          <w:color w:val="000000" w:themeColor="text1"/>
          <w:szCs w:val="28"/>
        </w:rPr>
        <w:t>ược nâng cấp, cải tạo đảm bảo nhu cầu dạy học cho các học sinh trên đảo</w:t>
      </w:r>
      <w:r w:rsidRPr="006B6F43">
        <w:rPr>
          <w:color w:val="000000" w:themeColor="text1"/>
          <w:szCs w:val="28"/>
        </w:rPr>
        <w:t xml:space="preserve">. Trường gồm </w:t>
      </w:r>
      <w:r w:rsidR="00CA6C65" w:rsidRPr="006B6F43">
        <w:rPr>
          <w:color w:val="000000" w:themeColor="text1"/>
          <w:szCs w:val="28"/>
        </w:rPr>
        <w:t>14</w:t>
      </w:r>
      <w:r w:rsidRPr="006B6F43">
        <w:rPr>
          <w:color w:val="000000" w:themeColor="text1"/>
          <w:szCs w:val="28"/>
        </w:rPr>
        <w:t xml:space="preserve"> phòng</w:t>
      </w:r>
      <w:r w:rsidR="00CD42C4" w:rsidRPr="006B6F43">
        <w:rPr>
          <w:color w:val="000000" w:themeColor="text1"/>
          <w:szCs w:val="28"/>
        </w:rPr>
        <w:t>: phòng</w:t>
      </w:r>
      <w:r w:rsidR="00CA6C65" w:rsidRPr="006B6F43">
        <w:rPr>
          <w:color w:val="000000" w:themeColor="text1"/>
          <w:szCs w:val="28"/>
        </w:rPr>
        <w:t xml:space="preserve"> học 7</w:t>
      </w:r>
      <w:r w:rsidR="00CD42C4" w:rsidRPr="006B6F43">
        <w:rPr>
          <w:color w:val="000000" w:themeColor="text1"/>
          <w:szCs w:val="28"/>
        </w:rPr>
        <w:t>; phòng</w:t>
      </w:r>
      <w:r w:rsidR="00CA6C65" w:rsidRPr="006B6F43">
        <w:rPr>
          <w:color w:val="000000" w:themeColor="text1"/>
          <w:szCs w:val="28"/>
        </w:rPr>
        <w:t xml:space="preserve"> giáo viên, phòng BGH, phòng vận động, phòng máy tính, thư viện, hội trường</w:t>
      </w:r>
      <w:r w:rsidR="00E033B7" w:rsidRPr="006B6F43">
        <w:rPr>
          <w:color w:val="000000" w:themeColor="text1"/>
          <w:szCs w:val="28"/>
        </w:rPr>
        <w:t>, phòng bếp ăn.</w:t>
      </w:r>
      <w:r w:rsidR="00CD42C4" w:rsidRPr="006B6F43">
        <w:rPr>
          <w:color w:val="000000" w:themeColor="text1"/>
          <w:szCs w:val="28"/>
        </w:rPr>
        <w:t xml:space="preserve"> Cơ sở vật chất của trường cơ bản đáp ứng được nhu cầu dạy và học của các học sinh trên đảo. </w:t>
      </w:r>
    </w:p>
    <w:p w14:paraId="02C80ACF" w14:textId="77777777" w:rsidR="0056373A" w:rsidRPr="006B6F43" w:rsidRDefault="0056373A" w:rsidP="00F62012">
      <w:pPr>
        <w:spacing w:before="120" w:after="120" w:line="340" w:lineRule="exact"/>
        <w:ind w:firstLine="720"/>
        <w:jc w:val="both"/>
        <w:rPr>
          <w:color w:val="000000" w:themeColor="text1"/>
          <w:szCs w:val="28"/>
        </w:rPr>
      </w:pPr>
      <w:r w:rsidRPr="006B6F43">
        <w:rPr>
          <w:color w:val="000000" w:themeColor="text1"/>
          <w:szCs w:val="28"/>
        </w:rPr>
        <w:t>Trong năm học 2022-2023, nhà trường tiếp tục duy trì kết quả phổ cập giáo dục tiểu học đúng độ tuổi đạt 100%; huy động tối đa trẻ 6 tuổi vào học lớp 1; trên địa bàn không có học sinh bỏ học hay không được đi học; 100% trẻ 3, 4, 5 tuổi được vào học lớp mẫu giáo ghép bán trú; học sinh hoàn thành tốt các môn học đạt 85,7%; rèn luyện năng lực, phẩm chất đạt 100%; 2 giáo viên được Chủ tịch UBND thành phố tặng bằng khen vì có thành tích hoàn thành xuất sắc nhiệm vụ.</w:t>
      </w:r>
    </w:p>
    <w:p w14:paraId="4F5367DD" w14:textId="2C7CBEF1" w:rsidR="001C52AF" w:rsidRPr="006B6F43" w:rsidRDefault="001C52AF" w:rsidP="00F62012">
      <w:pPr>
        <w:spacing w:before="120" w:after="120" w:line="340" w:lineRule="exact"/>
        <w:ind w:firstLine="720"/>
        <w:jc w:val="both"/>
        <w:rPr>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009F7F76"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009F7F76" w:rsidRPr="006B6F43">
        <w:rPr>
          <w:rFonts w:eastAsia="Times New Roman"/>
          <w:color w:val="000000" w:themeColor="text1"/>
          <w:spacing w:val="-4"/>
          <w:szCs w:val="28"/>
        </w:rPr>
        <w:t xml:space="preserve"> đạt tiêu chí Y tế - Văn hóa - Thể thao theo Bộ tiêu chí huyện nông thôn mới đặc thù, không có đơn vị hành chính cấp xã giai đoạn 2021-2025 ban hành kèm theo Quyết định số 211/QĐ-TTg ngày 01/3/2024 của Thủ tướng Chính phủ</w:t>
      </w:r>
      <w:r w:rsidR="00CA6C65" w:rsidRPr="006B6F43">
        <w:rPr>
          <w:rFonts w:eastAsia="Times New Roman"/>
          <w:color w:val="000000" w:themeColor="text1"/>
          <w:spacing w:val="-4"/>
          <w:szCs w:val="28"/>
        </w:rPr>
        <w:t>.</w:t>
      </w:r>
    </w:p>
    <w:p w14:paraId="4DC459C3" w14:textId="77777777" w:rsidR="009C79FB" w:rsidRPr="006B6F43" w:rsidRDefault="009C79FB"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4.6. Tiêu chí số 6 về Kinh tế - Xã hội</w:t>
      </w:r>
    </w:p>
    <w:p w14:paraId="00B45B78" w14:textId="77777777" w:rsidR="009C79FB" w:rsidRPr="006B6F43" w:rsidRDefault="009C79F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2225C4F7" w14:textId="77777777"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6.1.</w:t>
      </w:r>
      <w:r w:rsidRPr="006B6F43">
        <w:rPr>
          <w:rFonts w:eastAsia="Times New Roman"/>
          <w:color w:val="000000" w:themeColor="text1"/>
          <w:spacing w:val="-4"/>
          <w:szCs w:val="28"/>
        </w:rPr>
        <w:t xml:space="preserve"> Tỷ lệ tàu cá khai thác và cơ sở nuôi trồng thủy sản (nếu có) đảm bảo điều kiện theo quy định đạt 100%</w:t>
      </w:r>
    </w:p>
    <w:p w14:paraId="1E01FE51" w14:textId="2BEF6EC3"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6.2.</w:t>
      </w:r>
      <w:r w:rsidRPr="006B6F43">
        <w:rPr>
          <w:rFonts w:eastAsia="Times New Roman"/>
          <w:color w:val="000000" w:themeColor="text1"/>
          <w:spacing w:val="-4"/>
          <w:szCs w:val="28"/>
        </w:rPr>
        <w:t xml:space="preserve"> Có mô hình chợ đảm bảo an toàn thực phẩm theo hướng dẫn</w:t>
      </w:r>
      <w:r w:rsidR="00684FC9" w:rsidRPr="006B6F43">
        <w:rPr>
          <w:rFonts w:eastAsia="Times New Roman"/>
          <w:color w:val="000000" w:themeColor="text1"/>
          <w:spacing w:val="-4"/>
          <w:szCs w:val="28"/>
        </w:rPr>
        <w:t>.</w:t>
      </w:r>
    </w:p>
    <w:p w14:paraId="4D862C73" w14:textId="52034C22"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6.3.</w:t>
      </w:r>
      <w:r w:rsidRPr="006B6F43">
        <w:rPr>
          <w:rFonts w:eastAsia="Times New Roman"/>
          <w:color w:val="000000" w:themeColor="text1"/>
          <w:spacing w:val="-4"/>
          <w:szCs w:val="28"/>
        </w:rPr>
        <w:t xml:space="preserve"> Nhà tạm, dột nát</w:t>
      </w:r>
      <w:r w:rsidR="00684FC9" w:rsidRPr="006B6F43">
        <w:rPr>
          <w:rFonts w:eastAsia="Times New Roman"/>
          <w:color w:val="000000" w:themeColor="text1"/>
          <w:spacing w:val="-4"/>
          <w:szCs w:val="28"/>
        </w:rPr>
        <w:t>.</w:t>
      </w:r>
    </w:p>
    <w:p w14:paraId="2F6410C2" w14:textId="4DE0104D"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6.4.</w:t>
      </w:r>
      <w:r w:rsidRPr="006B6F43">
        <w:rPr>
          <w:rFonts w:eastAsia="Times New Roman"/>
          <w:color w:val="000000" w:themeColor="text1"/>
          <w:spacing w:val="-4"/>
          <w:szCs w:val="28"/>
        </w:rPr>
        <w:t xml:space="preserve"> Tỷ lệ hộ có nhà ở kiên cố hoặc bán kiên cố</w:t>
      </w:r>
      <w:r w:rsidR="00684FC9" w:rsidRPr="006B6F43">
        <w:rPr>
          <w:rFonts w:eastAsia="Times New Roman"/>
          <w:color w:val="000000" w:themeColor="text1"/>
          <w:spacing w:val="-4"/>
          <w:szCs w:val="28"/>
        </w:rPr>
        <w:t>.</w:t>
      </w:r>
    </w:p>
    <w:p w14:paraId="2CE39D86" w14:textId="02DA6159" w:rsidR="009C79FB" w:rsidRPr="006B6F43" w:rsidRDefault="009C79FB" w:rsidP="00F62012">
      <w:pPr>
        <w:shd w:val="clear" w:color="auto" w:fill="FFFFFF"/>
        <w:spacing w:before="120" w:after="120" w:line="340" w:lineRule="exact"/>
        <w:ind w:firstLine="720"/>
        <w:jc w:val="both"/>
        <w:rPr>
          <w:rFonts w:eastAsia="Times New Roman"/>
          <w:color w:val="000000" w:themeColor="text1"/>
          <w:szCs w:val="28"/>
        </w:rPr>
      </w:pPr>
      <w:r w:rsidRPr="006B6F43">
        <w:rPr>
          <w:rFonts w:eastAsia="Times New Roman"/>
          <w:b/>
          <w:color w:val="000000" w:themeColor="text1"/>
          <w:szCs w:val="28"/>
        </w:rPr>
        <w:t>- Chỉ tiêu 6.5.</w:t>
      </w:r>
      <w:r w:rsidRPr="006B6F43">
        <w:rPr>
          <w:rFonts w:eastAsia="Times New Roman"/>
          <w:color w:val="000000" w:themeColor="text1"/>
          <w:szCs w:val="28"/>
        </w:rPr>
        <w:t xml:space="preserve">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r w:rsidR="00684FC9" w:rsidRPr="006B6F43">
        <w:rPr>
          <w:rFonts w:eastAsia="Times New Roman"/>
          <w:color w:val="000000" w:themeColor="text1"/>
          <w:szCs w:val="28"/>
        </w:rPr>
        <w:t>.</w:t>
      </w:r>
    </w:p>
    <w:p w14:paraId="331ED640" w14:textId="311CF141"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6.6.</w:t>
      </w:r>
      <w:r w:rsidRPr="006B6F43">
        <w:rPr>
          <w:rFonts w:eastAsia="Times New Roman"/>
          <w:color w:val="000000" w:themeColor="text1"/>
          <w:spacing w:val="-4"/>
          <w:szCs w:val="28"/>
        </w:rPr>
        <w:t xml:space="preserve">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r w:rsidR="00684FC9" w:rsidRPr="006B6F43">
        <w:rPr>
          <w:rFonts w:eastAsia="Times New Roman"/>
          <w:color w:val="000000" w:themeColor="text1"/>
          <w:spacing w:val="-4"/>
          <w:szCs w:val="28"/>
        </w:rPr>
        <w:t>.</w:t>
      </w:r>
    </w:p>
    <w:p w14:paraId="410E3469" w14:textId="1885E8B9"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6.7.</w:t>
      </w:r>
      <w:r w:rsidRPr="006B6F43">
        <w:rPr>
          <w:rFonts w:eastAsia="Times New Roman"/>
          <w:color w:val="000000" w:themeColor="text1"/>
          <w:spacing w:val="-4"/>
          <w:szCs w:val="28"/>
        </w:rPr>
        <w:t xml:space="preserve">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r w:rsidR="00684FC9" w:rsidRPr="006B6F43">
        <w:rPr>
          <w:rFonts w:eastAsia="Times New Roman"/>
          <w:color w:val="000000" w:themeColor="text1"/>
          <w:spacing w:val="-4"/>
          <w:szCs w:val="28"/>
        </w:rPr>
        <w:t>.</w:t>
      </w:r>
    </w:p>
    <w:p w14:paraId="58FD6DD8" w14:textId="77777777"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6.8.</w:t>
      </w:r>
      <w:r w:rsidRPr="006B6F43">
        <w:rPr>
          <w:rFonts w:eastAsia="Times New Roman"/>
          <w:color w:val="000000" w:themeColor="text1"/>
          <w:spacing w:val="-4"/>
          <w:szCs w:val="28"/>
        </w:rPr>
        <w:t xml:space="preserve">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r w:rsidR="00CD42C4" w:rsidRPr="006B6F43">
        <w:rPr>
          <w:rFonts w:eastAsia="Times New Roman"/>
          <w:color w:val="000000" w:themeColor="text1"/>
          <w:spacing w:val="-4"/>
          <w:szCs w:val="28"/>
        </w:rPr>
        <w:t>.</w:t>
      </w:r>
    </w:p>
    <w:p w14:paraId="0D6BDF2C" w14:textId="77777777" w:rsidR="009C79FB" w:rsidRPr="006B6F43" w:rsidRDefault="009C79F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lastRenderedPageBreak/>
        <w:t>b) Kết quả thực hiện tiêu chí:</w:t>
      </w:r>
    </w:p>
    <w:p w14:paraId="7E5D5D71" w14:textId="77777777" w:rsidR="00CD42C4" w:rsidRPr="006B6F43" w:rsidRDefault="00CD42C4"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6.1. Tỷ lệ tàu cá khai thác và cơ sở nuôi trồng thủy sản (nếu có) đảm bảo điều kiện theo quy định ≥ 20%</w:t>
      </w:r>
    </w:p>
    <w:p w14:paraId="5ED6BCAC" w14:textId="420518A7" w:rsidR="00CD42C4" w:rsidRPr="006B6F43" w:rsidRDefault="00CD42C4"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 xml:space="preserve">Hiện nay, trên địa bàn huyện có 18 tàu cá đang hoạt động, </w:t>
      </w:r>
      <w:r w:rsidR="001667BE" w:rsidRPr="006B6F43">
        <w:rPr>
          <w:rFonts w:eastAsia="Times New Roman"/>
          <w:color w:val="000000" w:themeColor="text1"/>
          <w:spacing w:val="-4"/>
          <w:szCs w:val="28"/>
        </w:rPr>
        <w:t xml:space="preserve">tất cả các </w:t>
      </w:r>
      <w:r w:rsidRPr="006B6F43">
        <w:rPr>
          <w:rFonts w:eastAsia="Times New Roman"/>
          <w:color w:val="000000" w:themeColor="text1"/>
          <w:spacing w:val="-4"/>
          <w:szCs w:val="28"/>
        </w:rPr>
        <w:t>tàu cá</w:t>
      </w:r>
      <w:r w:rsidR="001667BE" w:rsidRPr="006B6F43">
        <w:rPr>
          <w:rFonts w:eastAsia="Times New Roman"/>
          <w:color w:val="000000" w:themeColor="text1"/>
          <w:spacing w:val="-4"/>
          <w:szCs w:val="28"/>
        </w:rPr>
        <w:t xml:space="preserve"> đều</w:t>
      </w:r>
      <w:r w:rsidRPr="006B6F43">
        <w:rPr>
          <w:rFonts w:eastAsia="Times New Roman"/>
          <w:color w:val="000000" w:themeColor="text1"/>
          <w:spacing w:val="-4"/>
          <w:szCs w:val="28"/>
        </w:rPr>
        <w:t xml:space="preserve"> đủ điều kiện hoạt động theo quy định </w:t>
      </w:r>
      <w:r w:rsidR="00F763F8" w:rsidRPr="006B6F43">
        <w:rPr>
          <w:rFonts w:eastAsia="Times New Roman"/>
          <w:color w:val="000000" w:themeColor="text1"/>
          <w:spacing w:val="-4"/>
          <w:szCs w:val="28"/>
        </w:rPr>
        <w:t>bằng</w:t>
      </w:r>
      <w:r w:rsidR="00BC3584" w:rsidRPr="006B6F43">
        <w:rPr>
          <w:rFonts w:eastAsia="Times New Roman"/>
          <w:color w:val="000000" w:themeColor="text1"/>
          <w:spacing w:val="-4"/>
          <w:szCs w:val="28"/>
        </w:rPr>
        <w:t xml:space="preserve"> </w:t>
      </w:r>
      <w:r w:rsidR="00522B30" w:rsidRPr="006B6F43">
        <w:rPr>
          <w:rFonts w:eastAsia="Times New Roman"/>
          <w:color w:val="000000" w:themeColor="text1"/>
          <w:spacing w:val="-4"/>
          <w:szCs w:val="28"/>
        </w:rPr>
        <w:t>100</w:t>
      </w:r>
      <w:r w:rsidRPr="006B6F43">
        <w:rPr>
          <w:rFonts w:eastAsia="Times New Roman"/>
          <w:color w:val="000000" w:themeColor="text1"/>
          <w:spacing w:val="-4"/>
          <w:szCs w:val="28"/>
        </w:rPr>
        <w:t>%.</w:t>
      </w:r>
    </w:p>
    <w:p w14:paraId="6F10FFCD"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xml:space="preserve">* </w:t>
      </w:r>
      <w:r w:rsidR="00CD42C4" w:rsidRPr="006B6F43">
        <w:rPr>
          <w:rFonts w:eastAsia="Times New Roman"/>
          <w:b/>
          <w:i/>
          <w:color w:val="000000" w:themeColor="text1"/>
          <w:spacing w:val="-4"/>
          <w:szCs w:val="28"/>
        </w:rPr>
        <w:t>Chỉ tiêu 6.2. Có mô hình chợ đảm bảo an toàn thực phẩm theo hướng dẫn</w:t>
      </w:r>
    </w:p>
    <w:p w14:paraId="7A325C32" w14:textId="77777777" w:rsidR="00D86FC0" w:rsidRPr="006B6F43" w:rsidRDefault="00D86FC0"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Hiện tại huyện chưa có chợ, chỉ có chợ phát sinh tại trung tâm huyện; Huyện đang đầu tư chợ bằng nguồn đầu tư công của huyện dự kiến 2025 hoàn thành.</w:t>
      </w:r>
    </w:p>
    <w:p w14:paraId="7907ECC3"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CD42C4" w:rsidRPr="006B6F43">
        <w:rPr>
          <w:rFonts w:eastAsia="Times New Roman"/>
          <w:b/>
          <w:i/>
          <w:color w:val="000000" w:themeColor="text1"/>
          <w:spacing w:val="-4"/>
          <w:szCs w:val="28"/>
        </w:rPr>
        <w:t xml:space="preserve"> Chỉ tiêu 6.3. Nhà tạm, dột nát</w:t>
      </w:r>
    </w:p>
    <w:p w14:paraId="4012E5C2" w14:textId="77777777" w:rsidR="00D86FC0"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color w:val="000000" w:themeColor="text1"/>
          <w:sz w:val="26"/>
          <w:szCs w:val="26"/>
        </w:rPr>
        <w:t>Trên địa bàn huyện có 238 nhà ở. Không có nhà tạm, dột nát</w:t>
      </w:r>
    </w:p>
    <w:p w14:paraId="30051320"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CD42C4" w:rsidRPr="006B6F43">
        <w:rPr>
          <w:rFonts w:eastAsia="Times New Roman"/>
          <w:b/>
          <w:i/>
          <w:color w:val="000000" w:themeColor="text1"/>
          <w:spacing w:val="-4"/>
          <w:szCs w:val="28"/>
        </w:rPr>
        <w:t xml:space="preserve"> Chỉ tiêu 6.4. Tỷ lệ hộ có nhà ở kiên cố hoặc bán kiên cố</w:t>
      </w:r>
    </w:p>
    <w:p w14:paraId="4DBB8FAF" w14:textId="3DC10B5A" w:rsidR="00D86FC0" w:rsidRPr="006B6F43" w:rsidRDefault="00D86FC0" w:rsidP="00F62012">
      <w:pPr>
        <w:shd w:val="clear" w:color="auto" w:fill="FFFFFF"/>
        <w:spacing w:before="120" w:after="120" w:line="340" w:lineRule="exact"/>
        <w:ind w:firstLine="720"/>
        <w:jc w:val="both"/>
        <w:rPr>
          <w:rFonts w:eastAsia="Times New Roman"/>
          <w:color w:val="000000" w:themeColor="text1"/>
          <w:sz w:val="26"/>
          <w:szCs w:val="26"/>
        </w:rPr>
      </w:pPr>
      <w:r w:rsidRPr="006B6F43">
        <w:rPr>
          <w:rFonts w:eastAsia="Times New Roman"/>
          <w:color w:val="000000" w:themeColor="text1"/>
          <w:sz w:val="26"/>
          <w:szCs w:val="26"/>
        </w:rPr>
        <w:t xml:space="preserve">Tỷ lệ hộ có nhà ở là kiên cố hoặc bán kiên cố đạt </w:t>
      </w:r>
      <w:r w:rsidR="005F58DA" w:rsidRPr="006B6F43">
        <w:rPr>
          <w:rFonts w:eastAsia="Times New Roman"/>
          <w:color w:val="000000" w:themeColor="text1"/>
          <w:sz w:val="26"/>
          <w:szCs w:val="26"/>
        </w:rPr>
        <w:t>100</w:t>
      </w:r>
      <w:r w:rsidRPr="006B6F43">
        <w:rPr>
          <w:rFonts w:eastAsia="Times New Roman"/>
          <w:color w:val="000000" w:themeColor="text1"/>
          <w:sz w:val="26"/>
          <w:szCs w:val="26"/>
        </w:rPr>
        <w:t>% (</w:t>
      </w:r>
      <w:r w:rsidR="005F58DA" w:rsidRPr="006B6F43">
        <w:rPr>
          <w:rFonts w:eastAsia="Times New Roman"/>
          <w:color w:val="000000" w:themeColor="text1"/>
          <w:sz w:val="26"/>
          <w:szCs w:val="26"/>
        </w:rPr>
        <w:t>23</w:t>
      </w:r>
      <w:r w:rsidR="001667BE" w:rsidRPr="006B6F43">
        <w:rPr>
          <w:rFonts w:eastAsia="Times New Roman"/>
          <w:color w:val="000000" w:themeColor="text1"/>
          <w:sz w:val="26"/>
          <w:szCs w:val="26"/>
        </w:rPr>
        <w:t>1</w:t>
      </w:r>
      <w:r w:rsidRPr="006B6F43">
        <w:rPr>
          <w:rFonts w:eastAsia="Times New Roman"/>
          <w:color w:val="000000" w:themeColor="text1"/>
          <w:sz w:val="26"/>
          <w:szCs w:val="26"/>
        </w:rPr>
        <w:t>/23</w:t>
      </w:r>
      <w:r w:rsidR="005F58DA" w:rsidRPr="006B6F43">
        <w:rPr>
          <w:rFonts w:eastAsia="Times New Roman"/>
          <w:color w:val="000000" w:themeColor="text1"/>
          <w:sz w:val="26"/>
          <w:szCs w:val="26"/>
        </w:rPr>
        <w:t>1</w:t>
      </w:r>
      <w:r w:rsidRPr="006B6F43">
        <w:rPr>
          <w:rFonts w:eastAsia="Times New Roman"/>
          <w:color w:val="000000" w:themeColor="text1"/>
          <w:sz w:val="26"/>
          <w:szCs w:val="26"/>
        </w:rPr>
        <w:t xml:space="preserve"> hộ)</w:t>
      </w:r>
    </w:p>
    <w:p w14:paraId="2F841D58"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CD42C4" w:rsidRPr="006B6F43">
        <w:rPr>
          <w:rFonts w:eastAsia="Times New Roman"/>
          <w:b/>
          <w:i/>
          <w:color w:val="000000" w:themeColor="text1"/>
          <w:spacing w:val="-4"/>
          <w:szCs w:val="28"/>
        </w:rPr>
        <w:t xml:space="preserve"> Chỉ tiêu 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p w14:paraId="7A667A9A" w14:textId="0B30D155" w:rsidR="00D86FC0"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color w:val="000000" w:themeColor="text1"/>
          <w:szCs w:val="28"/>
        </w:rPr>
        <w:t>Đến hết năm 2023, thu nhập bình quân đầu người của huyện khoảng 95 triệu đồng/người/năm.</w:t>
      </w:r>
      <w:r w:rsidR="008F0CD9" w:rsidRPr="006B6F43">
        <w:rPr>
          <w:rFonts w:eastAsia="Times New Roman"/>
          <w:color w:val="000000" w:themeColor="text1"/>
          <w:szCs w:val="28"/>
        </w:rPr>
        <w:t xml:space="preserve"> Ước đến hết năm 2024, thu nhập bình quân đầu người của huyện khoảng </w:t>
      </w:r>
      <w:r w:rsidR="003E7DA1" w:rsidRPr="006B6F43">
        <w:rPr>
          <w:rFonts w:eastAsia="Times New Roman"/>
          <w:color w:val="000000" w:themeColor="text1"/>
          <w:szCs w:val="28"/>
        </w:rPr>
        <w:t>100</w:t>
      </w:r>
      <w:r w:rsidR="008F0CD9" w:rsidRPr="006B6F43">
        <w:rPr>
          <w:rFonts w:eastAsia="Times New Roman"/>
          <w:color w:val="000000" w:themeColor="text1"/>
          <w:szCs w:val="28"/>
        </w:rPr>
        <w:t xml:space="preserve"> triệu đồng/người/năm.</w:t>
      </w:r>
    </w:p>
    <w:p w14:paraId="487A6AA5"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CD42C4" w:rsidRPr="006B6F43">
        <w:rPr>
          <w:rFonts w:eastAsia="Times New Roman"/>
          <w:b/>
          <w:i/>
          <w:color w:val="000000" w:themeColor="text1"/>
          <w:spacing w:val="-4"/>
          <w:szCs w:val="28"/>
        </w:rPr>
        <w:t xml:space="preserve"> Chỉ tiêu 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p w14:paraId="1B5A09CB" w14:textId="77777777" w:rsidR="00D86FC0" w:rsidRPr="006B6F43" w:rsidRDefault="00D86FC0" w:rsidP="00F62012">
      <w:pPr>
        <w:shd w:val="clear" w:color="auto" w:fill="FFFFFF"/>
        <w:spacing w:before="120" w:after="120" w:line="340" w:lineRule="exact"/>
        <w:ind w:firstLine="720"/>
        <w:jc w:val="both"/>
        <w:rPr>
          <w:rFonts w:eastAsia="Times New Roman"/>
          <w:color w:val="000000" w:themeColor="text1"/>
          <w:szCs w:val="28"/>
        </w:rPr>
      </w:pPr>
      <w:r w:rsidRPr="006B6F43">
        <w:rPr>
          <w:rFonts w:eastAsia="Times New Roman"/>
          <w:color w:val="000000" w:themeColor="text1"/>
          <w:szCs w:val="28"/>
        </w:rPr>
        <w:t>Trên địa bàn huyện không có hộ nghèo.</w:t>
      </w:r>
    </w:p>
    <w:p w14:paraId="68368005" w14:textId="77777777" w:rsidR="00CD42C4" w:rsidRPr="006B6F43" w:rsidRDefault="00D86FC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xml:space="preserve">* </w:t>
      </w:r>
      <w:r w:rsidR="00CD42C4" w:rsidRPr="006B6F43">
        <w:rPr>
          <w:rFonts w:eastAsia="Times New Roman"/>
          <w:b/>
          <w:i/>
          <w:color w:val="000000" w:themeColor="text1"/>
          <w:spacing w:val="-4"/>
          <w:szCs w:val="28"/>
        </w:rPr>
        <w:t>Chỉ tiêu 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p w14:paraId="0DDA2067" w14:textId="5B0B21F1" w:rsidR="00D86FC0" w:rsidRPr="006B6F43" w:rsidRDefault="00D86FC0" w:rsidP="00F62012">
      <w:pPr>
        <w:spacing w:before="120" w:after="120" w:line="340" w:lineRule="exact"/>
        <w:ind w:firstLine="720"/>
        <w:jc w:val="both"/>
        <w:rPr>
          <w:color w:val="000000" w:themeColor="text1"/>
        </w:rPr>
      </w:pPr>
      <w:r w:rsidRPr="006B6F43">
        <w:rPr>
          <w:color w:val="000000" w:themeColor="text1"/>
          <w:szCs w:val="28"/>
        </w:rPr>
        <w:t xml:space="preserve">Đến hết năm 2023, huyện có 483 người trong lực lượng lao động, trong đó số lao động qua đào tạo (áp dụng cho cả nam và nữ) là 425 người, đạt tỷ lệ là 87,99%. Ước hết năm 2024, đạt tỷ lệ </w:t>
      </w:r>
      <w:r w:rsidR="00485FB3" w:rsidRPr="006B6F43">
        <w:rPr>
          <w:color w:val="000000" w:themeColor="text1"/>
          <w:szCs w:val="28"/>
        </w:rPr>
        <w:t>88,13</w:t>
      </w:r>
      <w:r w:rsidRPr="006B6F43">
        <w:rPr>
          <w:color w:val="000000" w:themeColor="text1"/>
          <w:szCs w:val="28"/>
        </w:rPr>
        <w:t xml:space="preserve">%, tương ứng </w:t>
      </w:r>
      <w:r w:rsidR="00485FB3" w:rsidRPr="006B6F43">
        <w:rPr>
          <w:color w:val="000000" w:themeColor="text1"/>
          <w:szCs w:val="28"/>
        </w:rPr>
        <w:t>438</w:t>
      </w:r>
      <w:r w:rsidRPr="006B6F43">
        <w:rPr>
          <w:color w:val="000000" w:themeColor="text1"/>
          <w:szCs w:val="28"/>
        </w:rPr>
        <w:t>/</w:t>
      </w:r>
      <w:r w:rsidR="00485FB3" w:rsidRPr="006B6F43">
        <w:rPr>
          <w:color w:val="000000" w:themeColor="text1"/>
          <w:szCs w:val="28"/>
        </w:rPr>
        <w:t>497</w:t>
      </w:r>
      <w:r w:rsidRPr="006B6F43">
        <w:rPr>
          <w:color w:val="000000" w:themeColor="text1"/>
          <w:szCs w:val="28"/>
        </w:rPr>
        <w:t xml:space="preserve"> lao động. </w:t>
      </w:r>
    </w:p>
    <w:p w14:paraId="0419C811" w14:textId="77777777" w:rsidR="00CD42C4"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CD42C4" w:rsidRPr="006B6F43">
        <w:rPr>
          <w:rFonts w:eastAsia="Times New Roman"/>
          <w:b/>
          <w:i/>
          <w:color w:val="000000" w:themeColor="text1"/>
          <w:spacing w:val="-4"/>
          <w:szCs w:val="28"/>
        </w:rPr>
        <w:t xml:space="preserve"> Chỉ tiêu 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p w14:paraId="6C1CF3F0" w14:textId="0F6BDC48" w:rsidR="00556A2B" w:rsidRPr="006B6F43" w:rsidRDefault="00D86FC0"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color w:val="000000" w:themeColor="text1"/>
          <w:szCs w:val="28"/>
        </w:rPr>
        <w:t xml:space="preserve">Đến hết năm 2023, huyện có 483 người trong lực lượng lao động, trong đó số lao động qua đào tạo </w:t>
      </w:r>
      <w:r w:rsidR="00AC6677" w:rsidRPr="006B6F43">
        <w:rPr>
          <w:color w:val="000000" w:themeColor="text1"/>
          <w:szCs w:val="28"/>
        </w:rPr>
        <w:t xml:space="preserve">có bằng cấp, chứng chỉ </w:t>
      </w:r>
      <w:r w:rsidRPr="006B6F43">
        <w:rPr>
          <w:color w:val="000000" w:themeColor="text1"/>
          <w:szCs w:val="28"/>
        </w:rPr>
        <w:t xml:space="preserve">(áp dụng cho cả nam và nữ) là </w:t>
      </w:r>
      <w:r w:rsidR="00AC6677" w:rsidRPr="006B6F43">
        <w:rPr>
          <w:color w:val="000000" w:themeColor="text1"/>
          <w:szCs w:val="28"/>
        </w:rPr>
        <w:lastRenderedPageBreak/>
        <w:t>1</w:t>
      </w:r>
      <w:r w:rsidR="00EC7EDF" w:rsidRPr="006B6F43">
        <w:rPr>
          <w:color w:val="000000" w:themeColor="text1"/>
          <w:szCs w:val="28"/>
        </w:rPr>
        <w:t>88</w:t>
      </w:r>
      <w:r w:rsidRPr="006B6F43">
        <w:rPr>
          <w:color w:val="000000" w:themeColor="text1"/>
          <w:szCs w:val="28"/>
        </w:rPr>
        <w:t xml:space="preserve"> người, đạt tỷ lệ là </w:t>
      </w:r>
      <w:r w:rsidR="00AC6677" w:rsidRPr="006B6F43">
        <w:rPr>
          <w:color w:val="000000" w:themeColor="text1"/>
          <w:szCs w:val="28"/>
        </w:rPr>
        <w:t>38</w:t>
      </w:r>
      <w:r w:rsidRPr="006B6F43">
        <w:rPr>
          <w:color w:val="000000" w:themeColor="text1"/>
          <w:szCs w:val="28"/>
        </w:rPr>
        <w:t>,</w:t>
      </w:r>
      <w:r w:rsidR="00EC7EDF" w:rsidRPr="006B6F43">
        <w:rPr>
          <w:color w:val="000000" w:themeColor="text1"/>
          <w:szCs w:val="28"/>
        </w:rPr>
        <w:t>92</w:t>
      </w:r>
      <w:r w:rsidRPr="006B6F43">
        <w:rPr>
          <w:color w:val="000000" w:themeColor="text1"/>
          <w:szCs w:val="28"/>
        </w:rPr>
        <w:t xml:space="preserve">%. Ước hết năm 2024, đạt tỷ lệ </w:t>
      </w:r>
      <w:r w:rsidR="00EC7EDF" w:rsidRPr="006B6F43">
        <w:rPr>
          <w:color w:val="000000" w:themeColor="text1"/>
          <w:szCs w:val="28"/>
        </w:rPr>
        <w:t>40,64</w:t>
      </w:r>
      <w:r w:rsidRPr="006B6F43">
        <w:rPr>
          <w:color w:val="000000" w:themeColor="text1"/>
          <w:szCs w:val="28"/>
        </w:rPr>
        <w:t xml:space="preserve">%, tương ứng </w:t>
      </w:r>
      <w:r w:rsidR="00EC7EDF" w:rsidRPr="006B6F43">
        <w:rPr>
          <w:color w:val="000000" w:themeColor="text1"/>
          <w:szCs w:val="28"/>
        </w:rPr>
        <w:t>202</w:t>
      </w:r>
      <w:r w:rsidRPr="006B6F43">
        <w:rPr>
          <w:color w:val="000000" w:themeColor="text1"/>
          <w:szCs w:val="28"/>
        </w:rPr>
        <w:t>/</w:t>
      </w:r>
      <w:r w:rsidR="00EC7EDF" w:rsidRPr="006B6F43">
        <w:rPr>
          <w:color w:val="000000" w:themeColor="text1"/>
          <w:szCs w:val="28"/>
        </w:rPr>
        <w:t>497</w:t>
      </w:r>
      <w:r w:rsidRPr="006B6F43">
        <w:rPr>
          <w:color w:val="000000" w:themeColor="text1"/>
          <w:szCs w:val="28"/>
        </w:rPr>
        <w:t xml:space="preserve"> lao động.</w:t>
      </w:r>
    </w:p>
    <w:p w14:paraId="2DC72E22" w14:textId="0204D8D9" w:rsidR="00556A2B" w:rsidRPr="006B6F43" w:rsidRDefault="00556A2B" w:rsidP="00F62012">
      <w:pPr>
        <w:spacing w:before="120" w:after="120" w:line="340" w:lineRule="exact"/>
        <w:ind w:firstLine="720"/>
        <w:jc w:val="both"/>
        <w:rPr>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Pr="006B6F43">
        <w:rPr>
          <w:rFonts w:eastAsia="Times New Roman"/>
          <w:color w:val="000000" w:themeColor="text1"/>
          <w:spacing w:val="-4"/>
          <w:szCs w:val="28"/>
        </w:rPr>
        <w:t xml:space="preserve"> đạt tiêu chí Kinh tế - Xã hội theo Bộ tiêu chí huyện nông thôn mới đặc thù, không có đơn vị hành chính cấp xã giai đoạn 2021-2025 ban hành kèm theo Quyết định số 211/QĐ-TTg ngày 01/3/2024 của Thủ tướng Chính phủ</w:t>
      </w:r>
      <w:r w:rsidR="00997BE1" w:rsidRPr="006B6F43">
        <w:rPr>
          <w:rFonts w:eastAsia="Times New Roman"/>
          <w:color w:val="000000" w:themeColor="text1"/>
          <w:spacing w:val="-4"/>
          <w:szCs w:val="28"/>
        </w:rPr>
        <w:t>.</w:t>
      </w:r>
    </w:p>
    <w:p w14:paraId="4D419037" w14:textId="77777777" w:rsidR="009C79FB" w:rsidRPr="006B6F43" w:rsidRDefault="009C79FB"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4.7. Tiêu chí số 7 về Môi trường</w:t>
      </w:r>
    </w:p>
    <w:p w14:paraId="67465ADB" w14:textId="77777777" w:rsidR="009C79FB" w:rsidRPr="006B6F43" w:rsidRDefault="009C79F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11186B56" w14:textId="424DD481"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7.1.</w:t>
      </w:r>
      <w:r w:rsidRPr="006B6F43">
        <w:rPr>
          <w:rFonts w:eastAsia="Times New Roman"/>
          <w:color w:val="000000" w:themeColor="text1"/>
          <w:spacing w:val="-4"/>
          <w:szCs w:val="28"/>
        </w:rPr>
        <w:t xml:space="preserve"> Hệ thống thu gom, xử lý chất thải rắn trên địa bàn huyện đảm bảo yêu cầu về bảo vệ môi trường</w:t>
      </w:r>
      <w:r w:rsidR="00D43029" w:rsidRPr="006B6F43">
        <w:rPr>
          <w:rFonts w:eastAsia="Times New Roman"/>
          <w:color w:val="000000" w:themeColor="text1"/>
          <w:spacing w:val="-4"/>
          <w:szCs w:val="28"/>
        </w:rPr>
        <w:t>.</w:t>
      </w:r>
    </w:p>
    <w:p w14:paraId="70DA8BAB" w14:textId="7E4DD231"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7.2.</w:t>
      </w:r>
      <w:r w:rsidRPr="006B6F43">
        <w:rPr>
          <w:rFonts w:eastAsia="Times New Roman"/>
          <w:color w:val="000000" w:themeColor="text1"/>
          <w:spacing w:val="-4"/>
          <w:szCs w:val="28"/>
        </w:rPr>
        <w:t xml:space="preserve"> Tỷ lệ hộ gia đình thực hiện phân loại chất thải rắn tại nguồn</w:t>
      </w:r>
      <w:r w:rsidR="00D43029" w:rsidRPr="006B6F43">
        <w:rPr>
          <w:rFonts w:eastAsia="Times New Roman"/>
          <w:color w:val="000000" w:themeColor="text1"/>
          <w:spacing w:val="-4"/>
          <w:szCs w:val="28"/>
        </w:rPr>
        <w:t>.</w:t>
      </w:r>
    </w:p>
    <w:p w14:paraId="0B2D1FA0" w14:textId="37240230"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7.3.</w:t>
      </w:r>
      <w:r w:rsidRPr="006B6F43">
        <w:rPr>
          <w:rFonts w:eastAsia="Times New Roman"/>
          <w:color w:val="000000" w:themeColor="text1"/>
          <w:spacing w:val="-4"/>
          <w:szCs w:val="28"/>
        </w:rPr>
        <w:t xml:space="preserve"> Tỷ lệ cơ sở sản xuất - kinh doanh, nuôi trồng thủy sản, làng nghề (nếu có) đảm bảo quy định về bảo vệ môi trường</w:t>
      </w:r>
      <w:r w:rsidR="00D43029" w:rsidRPr="006B6F43">
        <w:rPr>
          <w:rFonts w:eastAsia="Times New Roman"/>
          <w:color w:val="000000" w:themeColor="text1"/>
          <w:spacing w:val="-4"/>
          <w:szCs w:val="28"/>
        </w:rPr>
        <w:t>.</w:t>
      </w:r>
    </w:p>
    <w:p w14:paraId="5D230461" w14:textId="44E41821"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7.4.</w:t>
      </w:r>
      <w:r w:rsidRPr="006B6F43">
        <w:rPr>
          <w:rFonts w:eastAsia="Times New Roman"/>
          <w:color w:val="000000" w:themeColor="text1"/>
          <w:spacing w:val="-4"/>
          <w:szCs w:val="28"/>
        </w:rPr>
        <w:t xml:space="preserve"> Tỷ lệ che phủ rừng (nếu có rừng)</w:t>
      </w:r>
      <w:r w:rsidR="00D43029" w:rsidRPr="006B6F43">
        <w:rPr>
          <w:rFonts w:eastAsia="Times New Roman"/>
          <w:color w:val="000000" w:themeColor="text1"/>
          <w:spacing w:val="-4"/>
          <w:szCs w:val="28"/>
        </w:rPr>
        <w:t>.</w:t>
      </w:r>
    </w:p>
    <w:p w14:paraId="236BF37A" w14:textId="19B4B3C9"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7.5.</w:t>
      </w:r>
      <w:r w:rsidRPr="006B6F43">
        <w:rPr>
          <w:rFonts w:eastAsia="Times New Roman"/>
          <w:color w:val="000000" w:themeColor="text1"/>
          <w:spacing w:val="-4"/>
          <w:szCs w:val="28"/>
        </w:rPr>
        <w:t xml:space="preserve"> Đất cây xanh sử dụng công cộng tại điểm dân cư nông thôn</w:t>
      </w:r>
      <w:r w:rsidR="00D43029" w:rsidRPr="006B6F43">
        <w:rPr>
          <w:rFonts w:eastAsia="Times New Roman"/>
          <w:color w:val="000000" w:themeColor="text1"/>
          <w:spacing w:val="-4"/>
          <w:szCs w:val="28"/>
        </w:rPr>
        <w:t>.</w:t>
      </w:r>
    </w:p>
    <w:p w14:paraId="7F685AEB" w14:textId="61FC9A16"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7.6.</w:t>
      </w:r>
      <w:r w:rsidRPr="006B6F43">
        <w:rPr>
          <w:rFonts w:eastAsia="Times New Roman"/>
          <w:color w:val="000000" w:themeColor="text1"/>
          <w:spacing w:val="-4"/>
          <w:szCs w:val="28"/>
        </w:rPr>
        <w:t xml:space="preserve"> Tỷ lệ chất thải nhựa phát sinh trên địa bàn được thu gom, tái sử dụng, tái chế, xử lý theo quy định</w:t>
      </w:r>
      <w:r w:rsidR="00D43029" w:rsidRPr="006B6F43">
        <w:rPr>
          <w:rFonts w:eastAsia="Times New Roman"/>
          <w:color w:val="000000" w:themeColor="text1"/>
          <w:spacing w:val="-4"/>
          <w:szCs w:val="28"/>
        </w:rPr>
        <w:t>.</w:t>
      </w:r>
    </w:p>
    <w:p w14:paraId="6174F423" w14:textId="0E6D9D85" w:rsidR="009C79FB" w:rsidRPr="006B6F43" w:rsidRDefault="009C79F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7.7.</w:t>
      </w:r>
      <w:r w:rsidRPr="006B6F43">
        <w:rPr>
          <w:rFonts w:eastAsia="Times New Roman"/>
          <w:color w:val="000000" w:themeColor="text1"/>
          <w:spacing w:val="-4"/>
          <w:szCs w:val="28"/>
        </w:rPr>
        <w:t xml:space="preserve"> Tỷ lệ điểm tập kết, trung chuyển chất thải rắn sinh hoạt trên địa bàn huyện có hạ tầng về bảo vệ môi trường theo quy định</w:t>
      </w:r>
      <w:r w:rsidR="00D43029" w:rsidRPr="006B6F43">
        <w:rPr>
          <w:rFonts w:eastAsia="Times New Roman"/>
          <w:color w:val="000000" w:themeColor="text1"/>
          <w:spacing w:val="-4"/>
          <w:szCs w:val="28"/>
        </w:rPr>
        <w:t>.</w:t>
      </w:r>
    </w:p>
    <w:p w14:paraId="5EC6CBD6" w14:textId="77777777" w:rsidR="009C79FB" w:rsidRPr="006B6F43" w:rsidRDefault="009C79FB"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b) Kết quả thực hiện tiêu chí:</w:t>
      </w:r>
    </w:p>
    <w:p w14:paraId="0B86CAE1" w14:textId="77777777" w:rsidR="008F0CD9" w:rsidRPr="006B6F43" w:rsidRDefault="008F0CD9"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7.1. Hệ thống thu gom, xử lý chất thải rắn trên địa bàn huyện đảm bảo yêu cầu về bảo vệ môi trường</w:t>
      </w:r>
    </w:p>
    <w:p w14:paraId="4D21D010" w14:textId="72266B7D" w:rsidR="008F0CD9" w:rsidRPr="006B6F43" w:rsidRDefault="008F0CD9" w:rsidP="00F62012">
      <w:pPr>
        <w:spacing w:before="120" w:after="120" w:line="340" w:lineRule="exact"/>
        <w:ind w:firstLine="720"/>
        <w:jc w:val="both"/>
        <w:rPr>
          <w:color w:val="000000" w:themeColor="text1"/>
          <w:szCs w:val="28"/>
        </w:rPr>
      </w:pPr>
      <w:r w:rsidRPr="006B6F43">
        <w:rPr>
          <w:color w:val="000000" w:themeColor="text1"/>
          <w:szCs w:val="28"/>
        </w:rPr>
        <w:t xml:space="preserve">- Hệ thống thu gom, vận chuyển: </w:t>
      </w:r>
      <w:r w:rsidRPr="006B6F43">
        <w:rPr>
          <w:color w:val="000000" w:themeColor="text1"/>
          <w:szCs w:val="28"/>
          <w:lang w:val="pt-BR"/>
        </w:rPr>
        <w:t>Huyện</w:t>
      </w:r>
      <w:r w:rsidRPr="006B6F43">
        <w:rPr>
          <w:color w:val="000000" w:themeColor="text1"/>
          <w:szCs w:val="28"/>
        </w:rPr>
        <w:t xml:space="preserve"> thành lập và duy trì hoạt động hiệu quả tổ thu gom rác thải sinh hoạt tại các khu dân cư trên trên địa bàn với tổng số </w:t>
      </w:r>
      <w:r w:rsidR="00170DA1" w:rsidRPr="006B6F43">
        <w:rPr>
          <w:color w:val="000000" w:themeColor="text1"/>
          <w:szCs w:val="28"/>
        </w:rPr>
        <w:t>01</w:t>
      </w:r>
      <w:r w:rsidRPr="006B6F43">
        <w:rPr>
          <w:color w:val="000000" w:themeColor="text1"/>
          <w:szCs w:val="28"/>
        </w:rPr>
        <w:t xml:space="preserve"> tổ thu gom rác thải, </w:t>
      </w:r>
      <w:r w:rsidR="00170DA1" w:rsidRPr="006B6F43">
        <w:rPr>
          <w:color w:val="000000" w:themeColor="text1"/>
          <w:szCs w:val="28"/>
        </w:rPr>
        <w:t>01</w:t>
      </w:r>
      <w:r w:rsidRPr="006B6F43">
        <w:rPr>
          <w:color w:val="000000" w:themeColor="text1"/>
          <w:szCs w:val="28"/>
        </w:rPr>
        <w:t xml:space="preserve"> phương tiện thu gom. Qua việc thành lập và duy trì hiệu quả các tổ thu gom tại các thôn, khu dân cư và việc huy động toàn dân tham gia bảo vệ môi trường, tham gia tổng vệ sinh môi trường trong các ngày lễ lớn, ngày kỷ niệm ngành…, kết quả công tác thu gom chất thải rắn sinh hoạt đã có chuyển biến tích cực qua từng năm.</w:t>
      </w:r>
    </w:p>
    <w:p w14:paraId="2537C3BD" w14:textId="38FC0D3E" w:rsidR="008F0CD9" w:rsidRPr="006B6F43" w:rsidRDefault="008F0CD9" w:rsidP="00F62012">
      <w:pPr>
        <w:spacing w:before="120" w:after="120" w:line="340" w:lineRule="exact"/>
        <w:ind w:firstLine="720"/>
        <w:jc w:val="both"/>
        <w:rPr>
          <w:i/>
          <w:color w:val="000000" w:themeColor="text1"/>
          <w:szCs w:val="28"/>
        </w:rPr>
      </w:pPr>
      <w:r w:rsidRPr="006B6F43">
        <w:rPr>
          <w:color w:val="000000" w:themeColor="text1"/>
          <w:szCs w:val="28"/>
        </w:rPr>
        <w:t xml:space="preserve">Từ năm 2024, </w:t>
      </w:r>
      <w:r w:rsidR="00176498">
        <w:rPr>
          <w:color w:val="000000" w:themeColor="text1"/>
          <w:szCs w:val="28"/>
        </w:rPr>
        <w:t>Ủy ban nhân dân</w:t>
      </w:r>
      <w:r w:rsidRPr="006B6F43">
        <w:rPr>
          <w:color w:val="000000" w:themeColor="text1"/>
          <w:szCs w:val="28"/>
        </w:rPr>
        <w:t xml:space="preserve"> huyện đã triển khai mô hình phân loại chất thải rắn sinh hoạt tại nguồn và xử lý rác thải hữu cơ thành phân bón vi sinh tại hộ gia đình và nhân rộng mô hình trên toàn huyện.</w:t>
      </w:r>
    </w:p>
    <w:p w14:paraId="675CFFE7" w14:textId="59D58601" w:rsidR="008F0CD9" w:rsidRPr="006B6F43" w:rsidRDefault="008F0CD9" w:rsidP="00F62012">
      <w:pPr>
        <w:spacing w:before="120" w:after="120" w:line="340" w:lineRule="exact"/>
        <w:ind w:firstLine="720"/>
        <w:jc w:val="both"/>
        <w:rPr>
          <w:color w:val="000000" w:themeColor="text1"/>
          <w:szCs w:val="28"/>
        </w:rPr>
      </w:pPr>
      <w:r w:rsidRPr="006B6F43">
        <w:rPr>
          <w:color w:val="000000" w:themeColor="text1"/>
          <w:szCs w:val="28"/>
        </w:rPr>
        <w:t xml:space="preserve">Đến nay, lượng chất thải rắn sinh hoạt phát sinh là </w:t>
      </w:r>
      <w:r w:rsidR="00DD235A" w:rsidRPr="006B6F43">
        <w:rPr>
          <w:color w:val="000000" w:themeColor="text1"/>
          <w:szCs w:val="28"/>
        </w:rPr>
        <w:t xml:space="preserve">1.642 </w:t>
      </w:r>
      <w:r w:rsidRPr="006B6F43">
        <w:rPr>
          <w:color w:val="000000" w:themeColor="text1"/>
          <w:szCs w:val="28"/>
        </w:rPr>
        <w:t xml:space="preserve">tấn/năm, lượng chất thải rắn sinh hoạt được thu gom, xử lý là </w:t>
      </w:r>
      <w:r w:rsidR="00DD235A" w:rsidRPr="006B6F43">
        <w:rPr>
          <w:color w:val="000000" w:themeColor="text1"/>
          <w:szCs w:val="28"/>
        </w:rPr>
        <w:t>1.609</w:t>
      </w:r>
      <w:r w:rsidRPr="006B6F43">
        <w:rPr>
          <w:color w:val="000000" w:themeColor="text1"/>
          <w:szCs w:val="28"/>
        </w:rPr>
        <w:t xml:space="preserve"> tấn/năm, đạt tỷ lệ </w:t>
      </w:r>
      <w:r w:rsidR="00DD235A" w:rsidRPr="006B6F43">
        <w:rPr>
          <w:color w:val="000000" w:themeColor="text1"/>
          <w:szCs w:val="28"/>
        </w:rPr>
        <w:t>98</w:t>
      </w:r>
      <w:r w:rsidRPr="006B6F43">
        <w:rPr>
          <w:color w:val="000000" w:themeColor="text1"/>
          <w:szCs w:val="28"/>
        </w:rPr>
        <w:t>%.</w:t>
      </w:r>
    </w:p>
    <w:p w14:paraId="75D21D60" w14:textId="77777777" w:rsidR="008F0CD9" w:rsidRPr="006B6F43" w:rsidRDefault="008F0CD9" w:rsidP="00F62012">
      <w:pPr>
        <w:spacing w:before="120" w:after="120" w:line="340" w:lineRule="exact"/>
        <w:ind w:firstLine="720"/>
        <w:jc w:val="both"/>
        <w:rPr>
          <w:rFonts w:eastAsia="Calibri" w:cs="Times New Roman"/>
          <w:color w:val="000000" w:themeColor="text1"/>
          <w:szCs w:val="28"/>
        </w:rPr>
      </w:pPr>
      <w:r w:rsidRPr="006B6F43">
        <w:rPr>
          <w:rFonts w:eastAsia="Calibri" w:cs="Times New Roman"/>
          <w:color w:val="000000" w:themeColor="text1"/>
          <w:szCs w:val="28"/>
        </w:rPr>
        <w:t xml:space="preserve">- Hệ thống xử lý: Lượng chất thải sinh hoạt phát sinh sau phân loại được thu gom, vận chuyển về bãi rác huyện để xử lý bằng phương pháp chôn lấp. </w:t>
      </w:r>
    </w:p>
    <w:p w14:paraId="18BDF1A0" w14:textId="5D3E7A5F" w:rsidR="008F0CD9" w:rsidRPr="006B6F43" w:rsidRDefault="008F0CD9" w:rsidP="00F62012">
      <w:pPr>
        <w:spacing w:before="120" w:after="120" w:line="340" w:lineRule="exact"/>
        <w:ind w:firstLine="720"/>
        <w:jc w:val="both"/>
        <w:rPr>
          <w:rFonts w:eastAsia="Calibri" w:cs="Times New Roman"/>
          <w:color w:val="000000" w:themeColor="text1"/>
          <w:szCs w:val="28"/>
        </w:rPr>
      </w:pPr>
      <w:r w:rsidRPr="006B6F43">
        <w:rPr>
          <w:rFonts w:eastAsia="Calibri" w:cs="Times New Roman"/>
          <w:color w:val="000000" w:themeColor="text1"/>
          <w:szCs w:val="28"/>
        </w:rPr>
        <w:lastRenderedPageBreak/>
        <w:t xml:space="preserve">Bãi rác </w:t>
      </w:r>
      <w:r w:rsidRPr="006B6F43">
        <w:rPr>
          <w:rFonts w:eastAsia="Calibri" w:cs="Times New Roman"/>
          <w:color w:val="000000" w:themeColor="text1"/>
          <w:szCs w:val="28"/>
          <w:lang w:val="sv-SE"/>
        </w:rPr>
        <w:t xml:space="preserve">được quy hoạch nằm xa khu dân cư, có diện tích </w:t>
      </w:r>
      <w:r w:rsidR="00170DA1" w:rsidRPr="006B6F43">
        <w:rPr>
          <w:rFonts w:eastAsia="Calibri" w:cs="Times New Roman"/>
          <w:color w:val="000000" w:themeColor="text1"/>
          <w:szCs w:val="28"/>
          <w:lang w:val="sv-SE"/>
        </w:rPr>
        <w:t>5</w:t>
      </w:r>
      <w:r w:rsidR="005A5F1A" w:rsidRPr="006B6F43">
        <w:rPr>
          <w:rFonts w:eastAsia="Calibri" w:cs="Times New Roman"/>
          <w:color w:val="000000" w:themeColor="text1"/>
          <w:szCs w:val="28"/>
          <w:lang w:val="sv-SE"/>
        </w:rPr>
        <w:t>.</w:t>
      </w:r>
      <w:r w:rsidR="00170DA1" w:rsidRPr="006B6F43">
        <w:rPr>
          <w:rFonts w:eastAsia="Calibri" w:cs="Times New Roman"/>
          <w:color w:val="000000" w:themeColor="text1"/>
          <w:szCs w:val="28"/>
          <w:lang w:val="sv-SE"/>
        </w:rPr>
        <w:t>000</w:t>
      </w:r>
      <w:r w:rsidRPr="006B6F43">
        <w:rPr>
          <w:rFonts w:eastAsia="Calibri" w:cs="Times New Roman"/>
          <w:color w:val="000000" w:themeColor="text1"/>
          <w:szCs w:val="28"/>
          <w:lang w:val="sv-SE"/>
        </w:rPr>
        <w:t>m</w:t>
      </w:r>
      <w:r w:rsidRPr="006B6F43">
        <w:rPr>
          <w:rFonts w:eastAsia="Calibri" w:cs="Times New Roman"/>
          <w:color w:val="000000" w:themeColor="text1"/>
          <w:szCs w:val="28"/>
          <w:vertAlign w:val="superscript"/>
          <w:lang w:val="sv-SE"/>
        </w:rPr>
        <w:t>2</w:t>
      </w:r>
      <w:r w:rsidRPr="006B6F43">
        <w:rPr>
          <w:rFonts w:eastAsia="Calibri" w:cs="Times New Roman"/>
          <w:color w:val="000000" w:themeColor="text1"/>
          <w:szCs w:val="28"/>
          <w:lang w:val="sv-SE"/>
        </w:rPr>
        <w:t xml:space="preserve">. </w:t>
      </w:r>
      <w:r w:rsidR="004925E1" w:rsidRPr="006B6F43">
        <w:rPr>
          <w:rFonts w:eastAsia="Calibri" w:cs="Times New Roman"/>
          <w:color w:val="000000" w:themeColor="text1"/>
          <w:szCs w:val="28"/>
          <w:lang w:val="sv-SE"/>
        </w:rPr>
        <w:t>B</w:t>
      </w:r>
      <w:r w:rsidRPr="006B6F43">
        <w:rPr>
          <w:rFonts w:eastAsia="Calibri" w:cs="Times New Roman"/>
          <w:color w:val="000000" w:themeColor="text1"/>
          <w:szCs w:val="28"/>
          <w:lang w:val="sv-SE"/>
        </w:rPr>
        <w:t>ãi rác được xây tường bao, trồng cây xanh nhằm hạn chế ảnh hưởng tới môi trường xung quanh, trung bình 01 lần/tuần được phun chế phẩm để khử mùi, diệt côn trùng và 02 lần/tháng được san gạt, đầm nèn, đổ đắp đất cát trên bề mặt... đảm bảo vệ sinh môi trường theo quy định.</w:t>
      </w:r>
    </w:p>
    <w:p w14:paraId="49EB4371" w14:textId="77777777" w:rsidR="008F0CD9" w:rsidRPr="006B6F43" w:rsidRDefault="004925E1"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xml:space="preserve">* </w:t>
      </w:r>
      <w:r w:rsidR="008F0CD9" w:rsidRPr="006B6F43">
        <w:rPr>
          <w:rFonts w:eastAsia="Times New Roman"/>
          <w:b/>
          <w:i/>
          <w:color w:val="000000" w:themeColor="text1"/>
          <w:spacing w:val="-4"/>
          <w:szCs w:val="28"/>
        </w:rPr>
        <w:t>Chỉ tiêu 7.2. Tỷ lệ hộ gia đình thực hiện phân loại chất thải rắn tại nguồn</w:t>
      </w:r>
    </w:p>
    <w:p w14:paraId="6187285B" w14:textId="5CCA55A4" w:rsidR="008F0CD9" w:rsidRPr="006B6F43" w:rsidRDefault="00DA7A50" w:rsidP="00F62012">
      <w:pPr>
        <w:shd w:val="clear" w:color="auto" w:fill="FFFFFF"/>
        <w:spacing w:before="120" w:after="120" w:line="340" w:lineRule="exact"/>
        <w:ind w:firstLine="720"/>
        <w:jc w:val="both"/>
        <w:rPr>
          <w:rFonts w:eastAsia="Calibri" w:cs="Times New Roman"/>
          <w:color w:val="000000" w:themeColor="text1"/>
          <w:spacing w:val="2"/>
          <w:szCs w:val="28"/>
          <w:lang w:val="sv-SE"/>
        </w:rPr>
      </w:pPr>
      <w:r w:rsidRPr="006B6F43">
        <w:rPr>
          <w:rFonts w:eastAsia="Calibri" w:cs="Times New Roman"/>
          <w:color w:val="000000" w:themeColor="text1"/>
          <w:spacing w:val="2"/>
          <w:szCs w:val="28"/>
          <w:lang w:val="sv-SE"/>
        </w:rPr>
        <w:t xml:space="preserve">Tỷ lệ hộ thực hiện phân loại chất thải rắn tại nguồn đạt </w:t>
      </w:r>
      <w:r w:rsidR="007E4004" w:rsidRPr="006B6F43">
        <w:rPr>
          <w:rFonts w:eastAsia="Calibri" w:cs="Times New Roman"/>
          <w:color w:val="000000" w:themeColor="text1"/>
          <w:spacing w:val="2"/>
          <w:szCs w:val="28"/>
          <w:lang w:val="sv-SE"/>
        </w:rPr>
        <w:t>54</w:t>
      </w:r>
      <w:r w:rsidRPr="006B6F43">
        <w:rPr>
          <w:rFonts w:eastAsia="Calibri" w:cs="Times New Roman"/>
          <w:color w:val="000000" w:themeColor="text1"/>
          <w:spacing w:val="2"/>
          <w:szCs w:val="28"/>
          <w:lang w:val="sv-SE"/>
        </w:rPr>
        <w:t>,</w:t>
      </w:r>
      <w:r w:rsidR="007E4004" w:rsidRPr="006B6F43">
        <w:rPr>
          <w:rFonts w:eastAsia="Calibri" w:cs="Times New Roman"/>
          <w:color w:val="000000" w:themeColor="text1"/>
          <w:spacing w:val="2"/>
          <w:szCs w:val="28"/>
          <w:lang w:val="sv-SE"/>
        </w:rPr>
        <w:t>55</w:t>
      </w:r>
      <w:r w:rsidRPr="006B6F43">
        <w:rPr>
          <w:rFonts w:eastAsia="Calibri" w:cs="Times New Roman"/>
          <w:color w:val="000000" w:themeColor="text1"/>
          <w:spacing w:val="2"/>
          <w:szCs w:val="28"/>
          <w:lang w:val="sv-SE"/>
        </w:rPr>
        <w:t>% (1</w:t>
      </w:r>
      <w:r w:rsidR="007E4004" w:rsidRPr="006B6F43">
        <w:rPr>
          <w:rFonts w:eastAsia="Calibri" w:cs="Times New Roman"/>
          <w:color w:val="000000" w:themeColor="text1"/>
          <w:spacing w:val="2"/>
          <w:szCs w:val="28"/>
          <w:lang w:val="sv-SE"/>
        </w:rPr>
        <w:t>26</w:t>
      </w:r>
      <w:r w:rsidRPr="006B6F43">
        <w:rPr>
          <w:rFonts w:eastAsia="Calibri" w:cs="Times New Roman"/>
          <w:color w:val="000000" w:themeColor="text1"/>
          <w:spacing w:val="2"/>
          <w:szCs w:val="28"/>
          <w:lang w:val="sv-SE"/>
        </w:rPr>
        <w:t>/23</w:t>
      </w:r>
      <w:r w:rsidR="00B57A5B" w:rsidRPr="006B6F43">
        <w:rPr>
          <w:rFonts w:eastAsia="Calibri" w:cs="Times New Roman"/>
          <w:color w:val="000000" w:themeColor="text1"/>
          <w:spacing w:val="2"/>
          <w:szCs w:val="28"/>
          <w:lang w:val="sv-SE"/>
        </w:rPr>
        <w:t>1</w:t>
      </w:r>
      <w:r w:rsidRPr="006B6F43">
        <w:rPr>
          <w:rFonts w:eastAsia="Calibri" w:cs="Times New Roman"/>
          <w:color w:val="000000" w:themeColor="text1"/>
          <w:spacing w:val="2"/>
          <w:szCs w:val="28"/>
          <w:lang w:val="sv-SE"/>
        </w:rPr>
        <w:t>). Hiện Ủy ban nhân dân huyện đang vận động, tuyên truyền người dân nhằm tăng tỷ lệ hộ gia đình thực hiện phân loại chất thải rắn tại nguồn. Phấn đấu đến hết năm 2024, trên địa bàn huyện</w:t>
      </w:r>
      <w:r w:rsidR="00913080" w:rsidRPr="006B6F43">
        <w:rPr>
          <w:rFonts w:eastAsia="Calibri" w:cs="Times New Roman"/>
          <w:color w:val="000000" w:themeColor="text1"/>
          <w:spacing w:val="2"/>
          <w:szCs w:val="28"/>
          <w:lang w:val="sv-SE"/>
        </w:rPr>
        <w:t xml:space="preserve"> có</w:t>
      </w:r>
      <w:r w:rsidRPr="006B6F43">
        <w:rPr>
          <w:rFonts w:eastAsia="Calibri" w:cs="Times New Roman"/>
          <w:color w:val="000000" w:themeColor="text1"/>
          <w:spacing w:val="2"/>
          <w:szCs w:val="28"/>
          <w:lang w:val="sv-SE"/>
        </w:rPr>
        <w:t xml:space="preserve"> </w:t>
      </w:r>
      <w:r w:rsidR="00913080" w:rsidRPr="006B6F43">
        <w:rPr>
          <w:rFonts w:eastAsia="Calibri" w:cs="Times New Roman"/>
          <w:color w:val="000000" w:themeColor="text1"/>
          <w:spacing w:val="2"/>
          <w:szCs w:val="28"/>
          <w:lang w:val="sv-SE"/>
        </w:rPr>
        <w:t>8</w:t>
      </w:r>
      <w:r w:rsidRPr="006B6F43">
        <w:rPr>
          <w:rFonts w:eastAsia="Calibri" w:cs="Times New Roman"/>
          <w:color w:val="000000" w:themeColor="text1"/>
          <w:spacing w:val="2"/>
          <w:szCs w:val="28"/>
          <w:lang w:val="sv-SE"/>
        </w:rPr>
        <w:t>0% hộ gia đình thực hiện phân loại chất thải rắn tại nguồn.</w:t>
      </w:r>
    </w:p>
    <w:p w14:paraId="192410E4" w14:textId="77777777" w:rsidR="008F0CD9" w:rsidRPr="006B6F43" w:rsidRDefault="00DA7A5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8F0CD9" w:rsidRPr="006B6F43">
        <w:rPr>
          <w:rFonts w:eastAsia="Times New Roman"/>
          <w:b/>
          <w:i/>
          <w:color w:val="000000" w:themeColor="text1"/>
          <w:spacing w:val="-4"/>
          <w:szCs w:val="28"/>
        </w:rPr>
        <w:t xml:space="preserve"> Chỉ tiêu 7.3. Tỷ lệ cơ sở sản xuất - kinh doanh, nuôi trồng thủy sản, làng nghề (nếu có) đảm bảo quy định về bảo vệ môi trường</w:t>
      </w:r>
    </w:p>
    <w:p w14:paraId="17A8A88A" w14:textId="7273DECA" w:rsidR="00DA7A50" w:rsidRPr="006B6F43" w:rsidRDefault="00DA7A50" w:rsidP="00F62012">
      <w:pPr>
        <w:spacing w:before="120" w:after="120" w:line="340" w:lineRule="exact"/>
        <w:ind w:firstLine="720"/>
        <w:jc w:val="both"/>
        <w:rPr>
          <w:color w:val="000000" w:themeColor="text1"/>
          <w:szCs w:val="28"/>
          <w:lang w:val="nl-NL"/>
        </w:rPr>
      </w:pPr>
      <w:bookmarkStart w:id="3" w:name="_Hlk121901899"/>
      <w:r w:rsidRPr="006B6F43">
        <w:rPr>
          <w:color w:val="000000" w:themeColor="text1"/>
          <w:szCs w:val="28"/>
          <w:lang w:val="nl-NL"/>
        </w:rPr>
        <w:t xml:space="preserve">100% </w:t>
      </w:r>
      <w:r w:rsidRPr="006B6F43">
        <w:rPr>
          <w:iCs/>
          <w:color w:val="000000" w:themeColor="text1"/>
          <w:szCs w:val="28"/>
          <w:lang w:val="nl-NL"/>
        </w:rPr>
        <w:t>(</w:t>
      </w:r>
      <w:r w:rsidRPr="006B6F43">
        <w:rPr>
          <w:rFonts w:eastAsia="Times New Roman"/>
          <w:color w:val="000000" w:themeColor="text1"/>
          <w:sz w:val="26"/>
          <w:szCs w:val="26"/>
        </w:rPr>
        <w:t xml:space="preserve">9/9 cơ sở) </w:t>
      </w:r>
      <w:r w:rsidRPr="006B6F43">
        <w:rPr>
          <w:iCs/>
          <w:color w:val="000000" w:themeColor="text1"/>
          <w:szCs w:val="28"/>
          <w:lang w:val="nl-NL"/>
        </w:rPr>
        <w:t>sản xuất, kinh doanh thực phẩm do huyện quản lý đều</w:t>
      </w:r>
      <w:r w:rsidRPr="006B6F43">
        <w:rPr>
          <w:color w:val="000000" w:themeColor="text1"/>
          <w:szCs w:val="28"/>
          <w:lang w:val="nl-NL"/>
        </w:rPr>
        <w:t xml:space="preserve"> được cấp giấy chứng nhận cơ sở đủ điều kiện an toàn thực phẩm hoặc ký cam kết đảm bảo an toàn thực phẩm, tự công bố chất lượ</w:t>
      </w:r>
      <w:r w:rsidR="007305B3">
        <w:rPr>
          <w:color w:val="000000" w:themeColor="text1"/>
          <w:szCs w:val="28"/>
          <w:lang w:val="nl-NL"/>
        </w:rPr>
        <w:t>ng...</w:t>
      </w:r>
    </w:p>
    <w:bookmarkEnd w:id="3"/>
    <w:p w14:paraId="3C5661F7" w14:textId="77777777" w:rsidR="008F0CD9" w:rsidRPr="006B6F43" w:rsidRDefault="00DA7A5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8F0CD9" w:rsidRPr="006B6F43">
        <w:rPr>
          <w:rFonts w:eastAsia="Times New Roman"/>
          <w:b/>
          <w:i/>
          <w:color w:val="000000" w:themeColor="text1"/>
          <w:spacing w:val="-4"/>
          <w:szCs w:val="28"/>
        </w:rPr>
        <w:t xml:space="preserve"> Chỉ tiêu 7.4. Tỷ lệ che phủ rừng (nếu có rừng)</w:t>
      </w:r>
    </w:p>
    <w:p w14:paraId="58F92489" w14:textId="77777777" w:rsidR="00DA7A50" w:rsidRPr="006B6F43" w:rsidRDefault="00DA7A50" w:rsidP="00F62012">
      <w:pPr>
        <w:shd w:val="clear" w:color="auto" w:fill="FFFFFF"/>
        <w:spacing w:before="120" w:after="120" w:line="340" w:lineRule="exact"/>
        <w:ind w:firstLine="720"/>
        <w:jc w:val="both"/>
        <w:rPr>
          <w:rFonts w:eastAsia="Times New Roman"/>
          <w:color w:val="000000" w:themeColor="text1"/>
          <w:szCs w:val="28"/>
        </w:rPr>
      </w:pPr>
      <w:r w:rsidRPr="006B6F43">
        <w:rPr>
          <w:rFonts w:eastAsia="Times New Roman"/>
          <w:color w:val="000000" w:themeColor="text1"/>
          <w:szCs w:val="28"/>
        </w:rPr>
        <w:t>Căn cứ Quyết định số 28/QĐ-UBND ngày 30/01/2024 của Ủy ban nhân dân huyện Bạch Long Vĩ về việc phê duyệt kết quả theo dõi diễn biến rừng và công bố hiện trạng rừng huyện Bạch Long Vĩ năm 2023; tỷ lệ che phủ rừng huyện Bạch Long Vĩ năm 2023 là 14,98%.</w:t>
      </w:r>
    </w:p>
    <w:p w14:paraId="68FB7382" w14:textId="77777777" w:rsidR="008F0CD9" w:rsidRPr="006B6F43" w:rsidRDefault="00DA7A5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8F0CD9" w:rsidRPr="006B6F43">
        <w:rPr>
          <w:rFonts w:eastAsia="Times New Roman"/>
          <w:b/>
          <w:i/>
          <w:color w:val="000000" w:themeColor="text1"/>
          <w:spacing w:val="-4"/>
          <w:szCs w:val="28"/>
        </w:rPr>
        <w:t xml:space="preserve"> Chỉ tiêu 7.5. Đất cây xanh sử dụng công cộng tại điểm dân cư nông thôn</w:t>
      </w:r>
    </w:p>
    <w:p w14:paraId="118B36F8" w14:textId="48992684" w:rsidR="00DA7A50" w:rsidRPr="006B6F43" w:rsidRDefault="00DA7A50" w:rsidP="00F62012">
      <w:pPr>
        <w:spacing w:before="120" w:after="120" w:line="340" w:lineRule="exact"/>
        <w:ind w:firstLine="720"/>
        <w:jc w:val="both"/>
        <w:rPr>
          <w:color w:val="000000" w:themeColor="text1"/>
          <w:szCs w:val="28"/>
          <w:lang w:val="nl-NL"/>
        </w:rPr>
      </w:pPr>
      <w:r w:rsidRPr="006B6F43">
        <w:rPr>
          <w:color w:val="000000" w:themeColor="text1"/>
          <w:szCs w:val="28"/>
          <w:lang w:val="nl-NL"/>
        </w:rPr>
        <w:t xml:space="preserve">Hàng năm </w:t>
      </w:r>
      <w:r w:rsidR="007305B3">
        <w:rPr>
          <w:color w:val="000000" w:themeColor="text1"/>
          <w:szCs w:val="28"/>
          <w:lang w:val="nl-NL"/>
        </w:rPr>
        <w:t>Ủy ban nhân dân</w:t>
      </w:r>
      <w:r w:rsidRPr="006B6F43">
        <w:rPr>
          <w:color w:val="000000" w:themeColor="text1"/>
          <w:szCs w:val="28"/>
          <w:lang w:val="nl-NL"/>
        </w:rPr>
        <w:t xml:space="preserve"> huyện đều xây dựng và triển khai thực hiện Kế hoạch Tổ chức phát động Tết trồng cây, đồng thời chỉ đạo các đơn vị xây dựng kế hoạch và thực hiện phát động tết trồng cây của địa phương, đơn vị tại các địa điểm công cộng, khuôn viên cơ quan, trường học, nhà văn hóa, các tuyến đường giao thông, các điểm di tích... theo quy hoạch, đảm bảo cảnh quan và môi trường.</w:t>
      </w:r>
    </w:p>
    <w:p w14:paraId="24C87B6C" w14:textId="296C6F82" w:rsidR="00DA7A50" w:rsidRPr="006B6F43" w:rsidRDefault="00DA7A50" w:rsidP="00F62012">
      <w:pPr>
        <w:tabs>
          <w:tab w:val="left" w:pos="2355"/>
        </w:tabs>
        <w:spacing w:before="120" w:after="120" w:line="340" w:lineRule="exact"/>
        <w:ind w:firstLine="720"/>
        <w:jc w:val="both"/>
        <w:rPr>
          <w:color w:val="000000" w:themeColor="text1"/>
          <w:szCs w:val="28"/>
        </w:rPr>
      </w:pPr>
      <w:r w:rsidRPr="006B6F43">
        <w:rPr>
          <w:color w:val="000000" w:themeColor="text1"/>
          <w:szCs w:val="28"/>
        </w:rPr>
        <w:t>Tổng dân số của huyệ</w:t>
      </w:r>
      <w:r w:rsidR="0092105A" w:rsidRPr="006B6F43">
        <w:rPr>
          <w:color w:val="000000" w:themeColor="text1"/>
          <w:szCs w:val="28"/>
        </w:rPr>
        <w:t>n là 6</w:t>
      </w:r>
      <w:r w:rsidRPr="006B6F43">
        <w:rPr>
          <w:color w:val="000000" w:themeColor="text1"/>
          <w:szCs w:val="28"/>
        </w:rPr>
        <w:t>3</w:t>
      </w:r>
      <w:r w:rsidR="0092105A" w:rsidRPr="006B6F43">
        <w:rPr>
          <w:color w:val="000000" w:themeColor="text1"/>
          <w:szCs w:val="28"/>
        </w:rPr>
        <w:t>8</w:t>
      </w:r>
      <w:r w:rsidRPr="006B6F43">
        <w:rPr>
          <w:color w:val="000000" w:themeColor="text1"/>
          <w:szCs w:val="28"/>
        </w:rPr>
        <w:t xml:space="preserve">, tổng diện tích đất cây xanh là </w:t>
      </w:r>
      <w:r w:rsidR="00AA157F" w:rsidRPr="006B6F43">
        <w:rPr>
          <w:color w:val="000000" w:themeColor="text1"/>
          <w:szCs w:val="28"/>
        </w:rPr>
        <w:t>2</w:t>
      </w:r>
      <w:r w:rsidRPr="006B6F43">
        <w:rPr>
          <w:color w:val="000000" w:themeColor="text1"/>
          <w:szCs w:val="28"/>
        </w:rPr>
        <w:t>.</w:t>
      </w:r>
      <w:r w:rsidR="00AA157F" w:rsidRPr="006B6F43">
        <w:rPr>
          <w:color w:val="000000" w:themeColor="text1"/>
          <w:szCs w:val="28"/>
        </w:rPr>
        <w:t>60</w:t>
      </w:r>
      <w:r w:rsidR="0092105A" w:rsidRPr="006B6F43">
        <w:rPr>
          <w:color w:val="000000" w:themeColor="text1"/>
          <w:szCs w:val="28"/>
        </w:rPr>
        <w:t>0</w:t>
      </w:r>
      <w:r w:rsidR="00247BF9" w:rsidRPr="006B6F43">
        <w:rPr>
          <w:rFonts w:eastAsia="Calibri" w:cs="Times New Roman"/>
          <w:color w:val="000000" w:themeColor="text1"/>
          <w:szCs w:val="28"/>
          <w:lang w:val="sv-SE"/>
        </w:rPr>
        <w:t>m</w:t>
      </w:r>
      <w:r w:rsidR="00247BF9" w:rsidRPr="006B6F43">
        <w:rPr>
          <w:rFonts w:eastAsia="Calibri" w:cs="Times New Roman"/>
          <w:color w:val="000000" w:themeColor="text1"/>
          <w:szCs w:val="28"/>
          <w:vertAlign w:val="superscript"/>
          <w:lang w:val="sv-SE"/>
        </w:rPr>
        <w:t>2</w:t>
      </w:r>
      <w:r w:rsidRPr="006B6F43">
        <w:rPr>
          <w:color w:val="000000" w:themeColor="text1"/>
          <w:szCs w:val="28"/>
        </w:rPr>
        <w:t>, đất cây xanh sử dụng công cộng tại điểm dân cư nông thôn toàn huyện đạ</w:t>
      </w:r>
      <w:r w:rsidR="0092105A" w:rsidRPr="006B6F43">
        <w:rPr>
          <w:color w:val="000000" w:themeColor="text1"/>
          <w:szCs w:val="28"/>
        </w:rPr>
        <w:t xml:space="preserve">t </w:t>
      </w:r>
      <w:r w:rsidR="00AA157F" w:rsidRPr="006B6F43">
        <w:rPr>
          <w:color w:val="000000" w:themeColor="text1"/>
          <w:szCs w:val="28"/>
        </w:rPr>
        <w:t>4</w:t>
      </w:r>
      <w:r w:rsidR="0092105A" w:rsidRPr="006B6F43">
        <w:rPr>
          <w:color w:val="000000" w:themeColor="text1"/>
          <w:szCs w:val="28"/>
        </w:rPr>
        <w:t>,</w:t>
      </w:r>
      <w:r w:rsidR="00AA157F" w:rsidRPr="006B6F43">
        <w:rPr>
          <w:color w:val="000000" w:themeColor="text1"/>
          <w:szCs w:val="28"/>
        </w:rPr>
        <w:t>08</w:t>
      </w:r>
      <w:r w:rsidR="00247BF9" w:rsidRPr="006B6F43">
        <w:rPr>
          <w:rFonts w:eastAsia="Calibri" w:cs="Times New Roman"/>
          <w:color w:val="000000" w:themeColor="text1"/>
          <w:szCs w:val="28"/>
          <w:lang w:val="sv-SE"/>
        </w:rPr>
        <w:t xml:space="preserve"> m</w:t>
      </w:r>
      <w:r w:rsidR="00247BF9" w:rsidRPr="006B6F43">
        <w:rPr>
          <w:rFonts w:eastAsia="Calibri" w:cs="Times New Roman"/>
          <w:color w:val="000000" w:themeColor="text1"/>
          <w:szCs w:val="28"/>
          <w:vertAlign w:val="superscript"/>
          <w:lang w:val="sv-SE"/>
        </w:rPr>
        <w:t>2</w:t>
      </w:r>
      <w:r w:rsidRPr="006B6F43">
        <w:rPr>
          <w:color w:val="000000" w:themeColor="text1"/>
          <w:szCs w:val="28"/>
        </w:rPr>
        <w:t>/người.</w:t>
      </w:r>
    </w:p>
    <w:p w14:paraId="3A33A1F8" w14:textId="77777777" w:rsidR="008F0CD9" w:rsidRPr="006B6F43" w:rsidRDefault="00DA7A5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8F0CD9" w:rsidRPr="006B6F43">
        <w:rPr>
          <w:rFonts w:eastAsia="Times New Roman"/>
          <w:b/>
          <w:i/>
          <w:color w:val="000000" w:themeColor="text1"/>
          <w:spacing w:val="-4"/>
          <w:szCs w:val="28"/>
        </w:rPr>
        <w:t xml:space="preserve"> Chỉ tiêu 7.6. Tỷ lệ chất thải nhựa phát sinh trên địa bàn được thu gom, tái sử dụng, tái chế, xử lý theo quy định</w:t>
      </w:r>
    </w:p>
    <w:p w14:paraId="69D988B9" w14:textId="4AF5E715" w:rsidR="00BE3562" w:rsidRPr="006B6F43" w:rsidRDefault="009C150B" w:rsidP="00F62012">
      <w:pPr>
        <w:spacing w:before="120" w:after="120" w:line="340" w:lineRule="exact"/>
        <w:ind w:firstLine="720"/>
        <w:jc w:val="both"/>
        <w:rPr>
          <w:color w:val="000000" w:themeColor="text1"/>
          <w:szCs w:val="28"/>
          <w:lang w:val="vi-VN"/>
        </w:rPr>
      </w:pPr>
      <w:r>
        <w:rPr>
          <w:color w:val="000000" w:themeColor="text1"/>
          <w:szCs w:val="28"/>
        </w:rPr>
        <w:t xml:space="preserve">Ủy ban nhân dân </w:t>
      </w:r>
      <w:r w:rsidR="00BE3562" w:rsidRPr="006B6F43">
        <w:rPr>
          <w:color w:val="000000" w:themeColor="text1"/>
          <w:szCs w:val="28"/>
          <w:lang w:val="vi-VN"/>
        </w:rPr>
        <w:t>huyện đã tổ chức tập huấn và triển khai mô hình phân loại chất thải rắn sinh hoạt tại nguồn trên địa bàn huyện</w:t>
      </w:r>
      <w:r w:rsidR="00BE3562" w:rsidRPr="006B6F43">
        <w:rPr>
          <w:color w:val="000000" w:themeColor="text1"/>
          <w:szCs w:val="28"/>
        </w:rPr>
        <w:t>. Đồng thời, triển khai, phát động mô hình thu gom chất thải nhựa, phế liệu gây quỹ Hội, quỹ Đội trong các nhà trường của Huyện đoàn và Hội liên hiệp phụ nữ</w:t>
      </w:r>
      <w:r w:rsidR="00BE3562" w:rsidRPr="006B6F43">
        <w:rPr>
          <w:color w:val="000000" w:themeColor="text1"/>
          <w:szCs w:val="28"/>
          <w:lang w:val="vi-VN"/>
        </w:rPr>
        <w:t>. Qua việc triển khai mô hình, lượng chất thải nhựa phát sinh trên địa bàn được thu gom, tái sử dụng, tái chế, xử lý theo quy định tăng đáng kể.</w:t>
      </w:r>
    </w:p>
    <w:p w14:paraId="595F150C" w14:textId="38E4F7F1" w:rsidR="00BE3562" w:rsidRPr="006B6F43" w:rsidRDefault="00BE3562" w:rsidP="00F62012">
      <w:pPr>
        <w:spacing w:before="120" w:after="120" w:line="340" w:lineRule="exact"/>
        <w:ind w:firstLine="720"/>
        <w:jc w:val="both"/>
        <w:rPr>
          <w:color w:val="000000" w:themeColor="text1"/>
          <w:szCs w:val="28"/>
        </w:rPr>
      </w:pPr>
      <w:r w:rsidRPr="006B6F43">
        <w:rPr>
          <w:color w:val="000000" w:themeColor="text1"/>
          <w:szCs w:val="28"/>
        </w:rPr>
        <w:lastRenderedPageBreak/>
        <w:t xml:space="preserve">Đến nay, tỷ lệ </w:t>
      </w:r>
      <w:r w:rsidRPr="006B6F43">
        <w:rPr>
          <w:color w:val="000000" w:themeColor="text1"/>
          <w:szCs w:val="28"/>
          <w:lang w:val="vi-VN"/>
        </w:rPr>
        <w:t xml:space="preserve">chất thải nhựa </w:t>
      </w:r>
      <w:r w:rsidRPr="006B6F43">
        <w:rPr>
          <w:color w:val="000000" w:themeColor="text1"/>
          <w:szCs w:val="28"/>
        </w:rPr>
        <w:t xml:space="preserve">được thu gom, tái sử dụng, tái chế, xử lý theo quy định đạt </w:t>
      </w:r>
      <w:r w:rsidRPr="006B6F43">
        <w:rPr>
          <w:rFonts w:eastAsia="Times New Roman"/>
          <w:color w:val="000000" w:themeColor="text1"/>
          <w:sz w:val="26"/>
          <w:szCs w:val="26"/>
        </w:rPr>
        <w:t>98,29%</w:t>
      </w:r>
      <w:r w:rsidRPr="006B6F43">
        <w:rPr>
          <w:color w:val="000000" w:themeColor="text1"/>
          <w:szCs w:val="28"/>
        </w:rPr>
        <w:t xml:space="preserve"> (</w:t>
      </w:r>
      <w:r w:rsidRPr="006B6F43">
        <w:rPr>
          <w:color w:val="000000" w:themeColor="text1"/>
          <w:szCs w:val="28"/>
          <w:lang w:val="vi-VN"/>
        </w:rPr>
        <w:t>t</w:t>
      </w:r>
      <w:r w:rsidRPr="006B6F43">
        <w:rPr>
          <w:color w:val="000000" w:themeColor="text1"/>
          <w:szCs w:val="28"/>
        </w:rPr>
        <w:t xml:space="preserve">ổng lượng </w:t>
      </w:r>
      <w:r w:rsidRPr="006B6F43">
        <w:rPr>
          <w:color w:val="000000" w:themeColor="text1"/>
          <w:szCs w:val="28"/>
          <w:lang w:val="vi-VN"/>
        </w:rPr>
        <w:t xml:space="preserve">chất thải nhựa </w:t>
      </w:r>
      <w:r w:rsidRPr="006B6F43">
        <w:rPr>
          <w:color w:val="000000" w:themeColor="text1"/>
          <w:szCs w:val="28"/>
        </w:rPr>
        <w:t xml:space="preserve">phát sinh trên </w:t>
      </w:r>
      <w:r w:rsidRPr="006B6F43">
        <w:rPr>
          <w:color w:val="000000" w:themeColor="text1"/>
          <w:szCs w:val="28"/>
          <w:lang w:val="vi-VN"/>
        </w:rPr>
        <w:t xml:space="preserve">địa bàn </w:t>
      </w:r>
      <w:r w:rsidRPr="006B6F43">
        <w:rPr>
          <w:color w:val="000000" w:themeColor="text1"/>
          <w:szCs w:val="28"/>
        </w:rPr>
        <w:t xml:space="preserve">huyện khoảng 468 tấn/năm, lượng </w:t>
      </w:r>
      <w:r w:rsidRPr="006B6F43">
        <w:rPr>
          <w:color w:val="000000" w:themeColor="text1"/>
          <w:szCs w:val="28"/>
          <w:lang w:val="vi-VN"/>
        </w:rPr>
        <w:t xml:space="preserve">chất thải nhựa </w:t>
      </w:r>
      <w:r w:rsidRPr="006B6F43">
        <w:rPr>
          <w:color w:val="000000" w:themeColor="text1"/>
          <w:szCs w:val="28"/>
        </w:rPr>
        <w:t>được thu gom, tái sử dụng, tái chế, xử lý theo quy định là 460 tấ</w:t>
      </w:r>
      <w:r w:rsidR="009C3215">
        <w:rPr>
          <w:color w:val="000000" w:themeColor="text1"/>
          <w:szCs w:val="28"/>
        </w:rPr>
        <w:t>n/</w:t>
      </w:r>
      <w:r w:rsidRPr="006B6F43">
        <w:rPr>
          <w:color w:val="000000" w:themeColor="text1"/>
          <w:szCs w:val="28"/>
        </w:rPr>
        <w:t>năm).</w:t>
      </w:r>
    </w:p>
    <w:p w14:paraId="2FB74028" w14:textId="77777777" w:rsidR="008F0CD9" w:rsidRPr="006B6F43" w:rsidRDefault="00DA7A50"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w:t>
      </w:r>
      <w:r w:rsidR="008F0CD9" w:rsidRPr="006B6F43">
        <w:rPr>
          <w:rFonts w:eastAsia="Times New Roman"/>
          <w:b/>
          <w:i/>
          <w:color w:val="000000" w:themeColor="text1"/>
          <w:spacing w:val="-4"/>
          <w:szCs w:val="28"/>
        </w:rPr>
        <w:t xml:space="preserve"> Chỉ tiêu 7.7. Tỷ lệ điểm tập kết, trung chuyển chất thải rắn sinh hoạt trên địa bàn huyện có hạ tầng về bảo vệ môi trường theo quy định</w:t>
      </w:r>
    </w:p>
    <w:p w14:paraId="24250D5C" w14:textId="77BF9B47" w:rsidR="00BE3562" w:rsidRPr="006B6F43" w:rsidRDefault="00BE3562" w:rsidP="00F62012">
      <w:pPr>
        <w:spacing w:before="120" w:after="120" w:line="340" w:lineRule="exact"/>
        <w:ind w:firstLine="720"/>
        <w:jc w:val="both"/>
        <w:rPr>
          <w:rFonts w:eastAsia="Calibri" w:cs="Times New Roman"/>
          <w:color w:val="000000" w:themeColor="text1"/>
          <w:szCs w:val="28"/>
        </w:rPr>
      </w:pPr>
      <w:r w:rsidRPr="006B6F43">
        <w:rPr>
          <w:rFonts w:eastAsia="Calibri" w:cs="Times New Roman"/>
          <w:color w:val="000000" w:themeColor="text1"/>
          <w:szCs w:val="28"/>
        </w:rPr>
        <w:t xml:space="preserve">Bãi rác tập trung của huyện </w:t>
      </w:r>
      <w:r w:rsidRPr="006B6F43">
        <w:rPr>
          <w:rFonts w:eastAsia="Calibri" w:cs="Times New Roman"/>
          <w:color w:val="000000" w:themeColor="text1"/>
          <w:szCs w:val="28"/>
          <w:lang w:val="sv-SE"/>
        </w:rPr>
        <w:t xml:space="preserve">được quy hoạch nằm xa khu dân cư, có diện tích </w:t>
      </w:r>
      <w:r w:rsidR="0050279C" w:rsidRPr="006B6F43">
        <w:rPr>
          <w:rFonts w:eastAsia="Calibri" w:cs="Times New Roman"/>
          <w:color w:val="000000" w:themeColor="text1"/>
          <w:szCs w:val="28"/>
          <w:lang w:val="sv-SE"/>
        </w:rPr>
        <w:t>5000</w:t>
      </w:r>
      <w:r w:rsidR="00247BF9" w:rsidRPr="006B6F43">
        <w:rPr>
          <w:rFonts w:eastAsia="Calibri" w:cs="Times New Roman"/>
          <w:color w:val="000000" w:themeColor="text1"/>
          <w:szCs w:val="28"/>
          <w:lang w:val="sv-SE"/>
        </w:rPr>
        <w:t xml:space="preserve"> </w:t>
      </w:r>
      <w:r w:rsidRPr="006B6F43">
        <w:rPr>
          <w:rFonts w:eastAsia="Calibri" w:cs="Times New Roman"/>
          <w:color w:val="000000" w:themeColor="text1"/>
          <w:szCs w:val="28"/>
          <w:lang w:val="sv-SE"/>
        </w:rPr>
        <w:t>m</w:t>
      </w:r>
      <w:r w:rsidRPr="006B6F43">
        <w:rPr>
          <w:rFonts w:eastAsia="Calibri" w:cs="Times New Roman"/>
          <w:color w:val="000000" w:themeColor="text1"/>
          <w:szCs w:val="28"/>
          <w:vertAlign w:val="superscript"/>
          <w:lang w:val="sv-SE"/>
        </w:rPr>
        <w:t>2</w:t>
      </w:r>
      <w:r w:rsidRPr="006B6F43">
        <w:rPr>
          <w:rFonts w:eastAsia="Calibri" w:cs="Times New Roman"/>
          <w:color w:val="000000" w:themeColor="text1"/>
          <w:szCs w:val="28"/>
          <w:lang w:val="sv-SE"/>
        </w:rPr>
        <w:t>. Bãi rác được xây tường bao, trồng cây xanh nhằm hạn chế ảnh hưởng tới môi trường xung quanh, trung bình 01 lần/tuần được phun chế phẩm để khử mùi, diệt côn trùng và 02 lần/tháng được san gạt, đầm nèn, đổ đắp đất cát trên bề mặt... đảm bảo vệ sinh môi trường theo quy định.</w:t>
      </w:r>
    </w:p>
    <w:p w14:paraId="3C7E3932" w14:textId="0FD25251" w:rsidR="00556A2B" w:rsidRPr="006B6F43" w:rsidRDefault="00556A2B" w:rsidP="00F62012">
      <w:pPr>
        <w:spacing w:before="120" w:after="120" w:line="340" w:lineRule="exact"/>
        <w:ind w:firstLine="720"/>
        <w:jc w:val="both"/>
        <w:rPr>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Pr="006B6F43">
        <w:rPr>
          <w:rFonts w:eastAsia="Times New Roman"/>
          <w:color w:val="000000" w:themeColor="text1"/>
          <w:spacing w:val="-4"/>
          <w:szCs w:val="28"/>
        </w:rPr>
        <w:t xml:space="preserve"> đạt tiêu chí Môi trường theo Bộ tiêu chí huyện nông thôn mới đặc thù, không có đơn vị hành chính cấp xã giai đoạn 2021-2025 ban hành kèm theo Quyết định số 211/QĐ-TTg ngày 01/3/2024 của Thủ tướng Chính phủ</w:t>
      </w:r>
      <w:r w:rsidR="003F2043" w:rsidRPr="006B6F43">
        <w:rPr>
          <w:rFonts w:eastAsia="Times New Roman"/>
          <w:color w:val="000000" w:themeColor="text1"/>
          <w:spacing w:val="-4"/>
          <w:szCs w:val="28"/>
        </w:rPr>
        <w:t>.</w:t>
      </w:r>
    </w:p>
    <w:p w14:paraId="51650489" w14:textId="77777777" w:rsidR="009F7F76" w:rsidRPr="006B6F43" w:rsidRDefault="009F7F76" w:rsidP="00F62012">
      <w:pPr>
        <w:shd w:val="clear" w:color="auto" w:fill="FFFFFF"/>
        <w:spacing w:before="120" w:after="120" w:line="340" w:lineRule="exact"/>
        <w:ind w:firstLine="720"/>
        <w:jc w:val="both"/>
        <w:rPr>
          <w:rFonts w:eastAsia="Calibri"/>
          <w:b/>
          <w:color w:val="000000" w:themeColor="text1"/>
          <w:szCs w:val="28"/>
          <w:lang w:eastAsia="x-none"/>
        </w:rPr>
      </w:pPr>
      <w:r w:rsidRPr="006B6F43">
        <w:rPr>
          <w:rFonts w:eastAsia="Calibri"/>
          <w:b/>
          <w:color w:val="000000" w:themeColor="text1"/>
          <w:szCs w:val="28"/>
          <w:lang w:eastAsia="x-none"/>
        </w:rPr>
        <w:t>4.8. Tiêu chí số 8 về Chất lượng môi trường sống</w:t>
      </w:r>
    </w:p>
    <w:p w14:paraId="2B6BDFA7" w14:textId="77777777" w:rsidR="009F7F76" w:rsidRPr="006B6F43" w:rsidRDefault="009F7F7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2E72DDB5" w14:textId="1B8A559B"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8.1.</w:t>
      </w:r>
      <w:r w:rsidRPr="006B6F43">
        <w:rPr>
          <w:rFonts w:eastAsia="Times New Roman"/>
          <w:color w:val="000000" w:themeColor="text1"/>
          <w:spacing w:val="-4"/>
          <w:szCs w:val="28"/>
        </w:rPr>
        <w:t xml:space="preserve"> Tỷ lệ hộ được sử dụng nước sạch theo quy chuẩn từ hệ thống cấp nước tập trung</w:t>
      </w:r>
      <w:r w:rsidR="00185D6E" w:rsidRPr="006B6F43">
        <w:rPr>
          <w:rFonts w:eastAsia="Times New Roman"/>
          <w:color w:val="000000" w:themeColor="text1"/>
          <w:spacing w:val="-4"/>
          <w:szCs w:val="28"/>
        </w:rPr>
        <w:t>.</w:t>
      </w:r>
    </w:p>
    <w:p w14:paraId="07B042D2" w14:textId="01A606B0"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8.2.</w:t>
      </w:r>
      <w:r w:rsidRPr="006B6F43">
        <w:rPr>
          <w:rFonts w:eastAsia="Times New Roman"/>
          <w:color w:val="000000" w:themeColor="text1"/>
          <w:spacing w:val="-4"/>
          <w:szCs w:val="28"/>
        </w:rPr>
        <w:t xml:space="preserve"> Tỷ lệ công trình cấp nước tập trung có tổ chức quản lý, khai thác hoạt động bền vững</w:t>
      </w:r>
      <w:r w:rsidR="00185D6E" w:rsidRPr="006B6F43">
        <w:rPr>
          <w:rFonts w:eastAsia="Times New Roman"/>
          <w:color w:val="000000" w:themeColor="text1"/>
          <w:spacing w:val="-4"/>
          <w:szCs w:val="28"/>
        </w:rPr>
        <w:t>.</w:t>
      </w:r>
    </w:p>
    <w:p w14:paraId="10003282" w14:textId="5F34B82C"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8.3.</w:t>
      </w:r>
      <w:r w:rsidRPr="006B6F43">
        <w:rPr>
          <w:rFonts w:eastAsia="Times New Roman"/>
          <w:color w:val="000000" w:themeColor="text1"/>
          <w:spacing w:val="-4"/>
          <w:szCs w:val="28"/>
        </w:rPr>
        <w:t xml:space="preserve"> Có kế hoạch/Đề án kiểm kê, kiểm soát, bảo vệ chất lượng nước; phục hồi cảnh quan trên địa bàn huyện</w:t>
      </w:r>
      <w:r w:rsidR="00185D6E" w:rsidRPr="006B6F43">
        <w:rPr>
          <w:rFonts w:eastAsia="Times New Roman"/>
          <w:color w:val="000000" w:themeColor="text1"/>
          <w:spacing w:val="-4"/>
          <w:szCs w:val="28"/>
        </w:rPr>
        <w:t>.</w:t>
      </w:r>
    </w:p>
    <w:p w14:paraId="729E4BE3" w14:textId="057EC36D"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8.4.</w:t>
      </w:r>
      <w:r w:rsidRPr="006B6F43">
        <w:rPr>
          <w:rFonts w:eastAsia="Times New Roman"/>
          <w:color w:val="000000" w:themeColor="text1"/>
          <w:spacing w:val="-4"/>
          <w:szCs w:val="28"/>
        </w:rPr>
        <w:t xml:space="preserve"> Cảnh quan, không gian trên địa bàn toàn huyện đảm bảo sáng - xanh - sạch - đẹp, an toàn</w:t>
      </w:r>
      <w:r w:rsidR="00185D6E" w:rsidRPr="006B6F43">
        <w:rPr>
          <w:rFonts w:eastAsia="Times New Roman"/>
          <w:color w:val="000000" w:themeColor="text1"/>
          <w:spacing w:val="-4"/>
          <w:szCs w:val="28"/>
        </w:rPr>
        <w:t>.</w:t>
      </w:r>
    </w:p>
    <w:p w14:paraId="3DD2392D" w14:textId="5FCF5DCA"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8.5.</w:t>
      </w:r>
      <w:r w:rsidRPr="006B6F43">
        <w:rPr>
          <w:rFonts w:eastAsia="Times New Roman"/>
          <w:color w:val="000000" w:themeColor="text1"/>
          <w:spacing w:val="-4"/>
          <w:szCs w:val="28"/>
        </w:rPr>
        <w:t xml:space="preserve"> Tỷ lệ cơ sở sản xuất, kinh doanh thực phẩm do huyện quản lý tuân thủ các quy định về đảm bảo an toàn thực phẩm</w:t>
      </w:r>
      <w:r w:rsidR="00185D6E" w:rsidRPr="006B6F43">
        <w:rPr>
          <w:rFonts w:eastAsia="Times New Roman"/>
          <w:color w:val="000000" w:themeColor="text1"/>
          <w:spacing w:val="-4"/>
          <w:szCs w:val="28"/>
        </w:rPr>
        <w:t>.</w:t>
      </w:r>
    </w:p>
    <w:p w14:paraId="44E85AF9" w14:textId="77777777" w:rsidR="009F7F76" w:rsidRPr="006B6F43" w:rsidRDefault="009F7F7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b) Kết quả thực hiện tiêu chí:</w:t>
      </w:r>
    </w:p>
    <w:p w14:paraId="20F6E451" w14:textId="77777777" w:rsidR="00BE3562"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8.1. Tỷ lệ hộ được sử dụng nước sạch theo quy chuẩn từ hệ thống cấp nước tập trung</w:t>
      </w:r>
    </w:p>
    <w:p w14:paraId="3AA1B372" w14:textId="5E3344C5" w:rsidR="00BE3562" w:rsidRPr="006B6F43" w:rsidRDefault="00BE3562" w:rsidP="00F62012">
      <w:pPr>
        <w:spacing w:before="120" w:after="120" w:line="340" w:lineRule="exact"/>
        <w:ind w:firstLine="720"/>
        <w:jc w:val="both"/>
        <w:rPr>
          <w:rFonts w:eastAsia="Times New Roman"/>
          <w:color w:val="000000" w:themeColor="text1"/>
          <w:spacing w:val="-4"/>
          <w:szCs w:val="28"/>
        </w:rPr>
      </w:pPr>
      <w:r w:rsidRPr="006B6F43">
        <w:rPr>
          <w:bCs/>
          <w:color w:val="000000" w:themeColor="text1"/>
          <w:szCs w:val="28"/>
        </w:rPr>
        <w:t>Trạm cấp nước đảo Bạch Long Vĩ, công suất 300</w:t>
      </w:r>
      <w:r w:rsidR="00172854" w:rsidRPr="006B6F43">
        <w:rPr>
          <w:rFonts w:eastAsia="Calibri" w:cs="Times New Roman"/>
          <w:color w:val="000000" w:themeColor="text1"/>
          <w:szCs w:val="28"/>
          <w:lang w:val="sv-SE"/>
        </w:rPr>
        <w:t>m</w:t>
      </w:r>
      <w:r w:rsidR="00172854" w:rsidRPr="006B6F43">
        <w:rPr>
          <w:rFonts w:eastAsia="Calibri" w:cs="Times New Roman"/>
          <w:color w:val="000000" w:themeColor="text1"/>
          <w:szCs w:val="28"/>
          <w:vertAlign w:val="superscript"/>
          <w:lang w:val="sv-SE"/>
        </w:rPr>
        <w:t>3</w:t>
      </w:r>
      <w:r w:rsidRPr="006B6F43">
        <w:rPr>
          <w:bCs/>
          <w:color w:val="000000" w:themeColor="text1"/>
          <w:szCs w:val="28"/>
        </w:rPr>
        <w:t xml:space="preserve">/ngày đêm </w:t>
      </w:r>
      <w:r w:rsidRPr="006B6F43">
        <w:rPr>
          <w:color w:val="000000" w:themeColor="text1"/>
          <w:szCs w:val="28"/>
        </w:rPr>
        <w:t xml:space="preserve">góp phần nâng cao </w:t>
      </w:r>
      <w:r w:rsidRPr="006B6F43">
        <w:rPr>
          <w:bCs/>
          <w:color w:val="000000" w:themeColor="text1"/>
          <w:szCs w:val="28"/>
        </w:rPr>
        <w:t xml:space="preserve">chất lượng đời sống, sức khỏe, điều kiện vệ sinh môi trường của quân và dân trên địa bàn huyện. Tỷ lệ hộ được sử dụng nước sạch theo quy chuẩn từ hệ thống cấp nước tập trung là </w:t>
      </w:r>
      <w:r w:rsidRPr="006B6F43">
        <w:rPr>
          <w:rFonts w:eastAsia="Times New Roman"/>
          <w:color w:val="000000" w:themeColor="text1"/>
          <w:sz w:val="26"/>
          <w:szCs w:val="26"/>
        </w:rPr>
        <w:t>23</w:t>
      </w:r>
      <w:r w:rsidR="00472545" w:rsidRPr="006B6F43">
        <w:rPr>
          <w:rFonts w:eastAsia="Times New Roman"/>
          <w:color w:val="000000" w:themeColor="text1"/>
          <w:sz w:val="26"/>
          <w:szCs w:val="26"/>
        </w:rPr>
        <w:t>1</w:t>
      </w:r>
      <w:r w:rsidRPr="006B6F43">
        <w:rPr>
          <w:rFonts w:eastAsia="Times New Roman"/>
          <w:color w:val="000000" w:themeColor="text1"/>
          <w:sz w:val="26"/>
          <w:szCs w:val="26"/>
        </w:rPr>
        <w:t>/23</w:t>
      </w:r>
      <w:r w:rsidR="00472545" w:rsidRPr="006B6F43">
        <w:rPr>
          <w:rFonts w:eastAsia="Times New Roman"/>
          <w:color w:val="000000" w:themeColor="text1"/>
          <w:sz w:val="26"/>
          <w:szCs w:val="26"/>
        </w:rPr>
        <w:t>1</w:t>
      </w:r>
      <w:r w:rsidRPr="006B6F43">
        <w:rPr>
          <w:rFonts w:eastAsia="Times New Roman"/>
          <w:color w:val="000000" w:themeColor="text1"/>
          <w:sz w:val="26"/>
          <w:szCs w:val="26"/>
        </w:rPr>
        <w:t xml:space="preserve"> hộ (đạt 100%).</w:t>
      </w:r>
    </w:p>
    <w:p w14:paraId="686DE2D8" w14:textId="77777777" w:rsidR="00BE3562"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8.2. Tỷ lệ công trình cấp nước tập trung có tổ chức quản lý, khai thác hoạt động bền vững</w:t>
      </w:r>
    </w:p>
    <w:p w14:paraId="5AA46EC7" w14:textId="77777777" w:rsidR="00BE3562" w:rsidRPr="006B6F43" w:rsidRDefault="003A2AF3" w:rsidP="00F62012">
      <w:pPr>
        <w:spacing w:before="120" w:after="120" w:line="340" w:lineRule="exact"/>
        <w:ind w:firstLine="720"/>
        <w:jc w:val="both"/>
        <w:rPr>
          <w:bCs/>
          <w:color w:val="000000" w:themeColor="text1"/>
          <w:szCs w:val="28"/>
        </w:rPr>
      </w:pPr>
      <w:r w:rsidRPr="006B6F43">
        <w:rPr>
          <w:bCs/>
          <w:color w:val="000000" w:themeColor="text1"/>
          <w:szCs w:val="28"/>
        </w:rPr>
        <w:lastRenderedPageBreak/>
        <w:t>Trên địa bàn huyện có Trạm cấp nước đảo Bạch Long Vĩ, công suất 300m³/ngày. Hệ thống cấp nước hoàn chỉnh bao gồm trạm khai thác nước thô, trạm xử lý nước sạch, mạng lưới tuyến ống cấp nước đến các hộ dân và đơn vị đóng trên địa bàn cũng như cho dịch vụ hậu cần nghề cá tại đảo; đáp ứng nhu cầu cấp thiết về nước sạch; nâng cao điều kiện vệ sinh môi trường, điều kiện sống, sức khỏe cho quân, dân, thúc đẩy phát triển kinh tế xã hội huyện đảo.</w:t>
      </w:r>
    </w:p>
    <w:p w14:paraId="713AC139" w14:textId="77777777" w:rsidR="00BE3562"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8.3. Có kế hoạch/Đề án kiểm kê, kiểm soát, bảo vệ chất lượng nước; phục hồi cảnh quan trên địa bàn huyện</w:t>
      </w:r>
    </w:p>
    <w:p w14:paraId="37CC9A43" w14:textId="47F96F0F" w:rsidR="00EB0EB2" w:rsidRPr="006B6F43" w:rsidRDefault="00E14D2C" w:rsidP="00F62012">
      <w:pPr>
        <w:shd w:val="clear" w:color="auto" w:fill="FFFFFF"/>
        <w:spacing w:before="120" w:after="120" w:line="340" w:lineRule="exact"/>
        <w:ind w:firstLine="720"/>
        <w:jc w:val="both"/>
        <w:rPr>
          <w:color w:val="000000" w:themeColor="text1"/>
        </w:rPr>
      </w:pPr>
      <w:r w:rsidRPr="006B6F43">
        <w:rPr>
          <w:rFonts w:eastAsia="Times New Roman"/>
          <w:color w:val="000000" w:themeColor="text1"/>
          <w:spacing w:val="-4"/>
          <w:szCs w:val="28"/>
        </w:rPr>
        <w:t>Uỷ ban nhân dân huyện đã ban hành Kế hoạch số</w:t>
      </w:r>
      <w:r w:rsidR="00AD7C9D" w:rsidRPr="006B6F43">
        <w:rPr>
          <w:rFonts w:eastAsia="Times New Roman"/>
          <w:color w:val="000000" w:themeColor="text1"/>
          <w:spacing w:val="-4"/>
          <w:szCs w:val="28"/>
        </w:rPr>
        <w:t xml:space="preserve"> 56</w:t>
      </w:r>
      <w:r w:rsidRPr="006B6F43">
        <w:rPr>
          <w:rFonts w:eastAsia="Times New Roman"/>
          <w:color w:val="000000" w:themeColor="text1"/>
          <w:spacing w:val="-4"/>
          <w:szCs w:val="28"/>
        </w:rPr>
        <w:t xml:space="preserve">/KH-UBND ngày </w:t>
      </w:r>
      <w:r w:rsidR="00EB0EB2" w:rsidRPr="006B6F43">
        <w:rPr>
          <w:rFonts w:eastAsia="Times New Roman"/>
          <w:color w:val="000000" w:themeColor="text1"/>
          <w:spacing w:val="-4"/>
          <w:szCs w:val="28"/>
        </w:rPr>
        <w:t>26</w:t>
      </w:r>
      <w:r w:rsidRPr="006B6F43">
        <w:rPr>
          <w:rFonts w:eastAsia="Times New Roman"/>
          <w:color w:val="000000" w:themeColor="text1"/>
          <w:spacing w:val="-4"/>
          <w:szCs w:val="28"/>
        </w:rPr>
        <w:t>/</w:t>
      </w:r>
      <w:r w:rsidR="00EB0EB2" w:rsidRPr="006B6F43">
        <w:rPr>
          <w:rFonts w:eastAsia="Times New Roman"/>
          <w:color w:val="000000" w:themeColor="text1"/>
          <w:spacing w:val="-4"/>
          <w:szCs w:val="28"/>
        </w:rPr>
        <w:t>6</w:t>
      </w:r>
      <w:r w:rsidRPr="006B6F43">
        <w:rPr>
          <w:rFonts w:eastAsia="Times New Roman"/>
          <w:color w:val="000000" w:themeColor="text1"/>
          <w:spacing w:val="-4"/>
          <w:szCs w:val="28"/>
        </w:rPr>
        <w:t xml:space="preserve">/2024 </w:t>
      </w:r>
      <w:r w:rsidR="00EB0EB2" w:rsidRPr="006B6F43">
        <w:rPr>
          <w:color w:val="000000" w:themeColor="text1"/>
        </w:rPr>
        <w:t xml:space="preserve">Triển khai thực hiện Chương trình tăng cường bảo vệ môi trường, an toàn thực phẩm và cấp nước sạch nông thôn trong xây dựng nông thôn mới đặc thù trên địa bàn huyện Bạch Long Vĩ giai đoạn 2021-2025; </w:t>
      </w:r>
      <w:r w:rsidR="00EB0EB2" w:rsidRPr="006B6F43">
        <w:rPr>
          <w:rFonts w:eastAsia="Times New Roman"/>
          <w:color w:val="000000" w:themeColor="text1"/>
          <w:spacing w:val="-4"/>
          <w:szCs w:val="28"/>
        </w:rPr>
        <w:t xml:space="preserve">Kế hoạch số 70/KH-UBND ngày </w:t>
      </w:r>
      <w:r w:rsidR="00837E6E" w:rsidRPr="006B6F43">
        <w:rPr>
          <w:rFonts w:eastAsia="Times New Roman"/>
          <w:color w:val="000000" w:themeColor="text1"/>
          <w:spacing w:val="-4"/>
          <w:szCs w:val="28"/>
        </w:rPr>
        <w:t>13</w:t>
      </w:r>
      <w:r w:rsidR="00EB0EB2" w:rsidRPr="006B6F43">
        <w:rPr>
          <w:rFonts w:eastAsia="Times New Roman"/>
          <w:color w:val="000000" w:themeColor="text1"/>
          <w:spacing w:val="-4"/>
          <w:szCs w:val="28"/>
        </w:rPr>
        <w:t>/</w:t>
      </w:r>
      <w:r w:rsidR="00837E6E" w:rsidRPr="006B6F43">
        <w:rPr>
          <w:rFonts w:eastAsia="Times New Roman"/>
          <w:color w:val="000000" w:themeColor="text1"/>
          <w:spacing w:val="-4"/>
          <w:szCs w:val="28"/>
        </w:rPr>
        <w:t>8</w:t>
      </w:r>
      <w:r w:rsidR="00EB0EB2" w:rsidRPr="006B6F43">
        <w:rPr>
          <w:rFonts w:eastAsia="Times New Roman"/>
          <w:color w:val="000000" w:themeColor="text1"/>
          <w:spacing w:val="-4"/>
          <w:szCs w:val="28"/>
        </w:rPr>
        <w:t>/2024</w:t>
      </w:r>
      <w:r w:rsidR="00837E6E" w:rsidRPr="006B6F43">
        <w:rPr>
          <w:color w:val="000000" w:themeColor="text1"/>
        </w:rPr>
        <w:t xml:space="preserve"> Cấp nước an toàn khu vực nông thôn trên địa bàn huyện Bạch Long Vĩ, giai đoạn 2024-2029</w:t>
      </w:r>
      <w:r w:rsidR="001C71CA" w:rsidRPr="006B6F43">
        <w:rPr>
          <w:color w:val="000000" w:themeColor="text1"/>
        </w:rPr>
        <w:t>.</w:t>
      </w:r>
    </w:p>
    <w:p w14:paraId="6C149C44" w14:textId="1AAB46EC" w:rsidR="00BE3562"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8.4. Cảnh quan, không gian trên địa bàn toàn huyện đảm bảo sáng - xanh - sạch - đẹp, an toàn</w:t>
      </w:r>
    </w:p>
    <w:p w14:paraId="6DBBDA5B" w14:textId="77777777" w:rsidR="003A2AF3" w:rsidRPr="006B6F43" w:rsidRDefault="003A2AF3" w:rsidP="00F62012">
      <w:pPr>
        <w:spacing w:before="120" w:after="120" w:line="340" w:lineRule="exact"/>
        <w:ind w:firstLine="720"/>
        <w:jc w:val="both"/>
        <w:rPr>
          <w:bCs/>
          <w:color w:val="000000" w:themeColor="text1"/>
          <w:szCs w:val="28"/>
        </w:rPr>
      </w:pPr>
      <w:r w:rsidRPr="006B6F43">
        <w:rPr>
          <w:bCs/>
          <w:color w:val="000000" w:themeColor="text1"/>
          <w:szCs w:val="28"/>
        </w:rPr>
        <w:t>Hệ thống chiếu sáng trên các tuyến đường được quan tâm đầu tư, tuy nhiên chưa đồng bộ; vỉa hè thông thoáng, cây xanh được trồng ven các tuyến đường, công tác vệ sinh được thực hiện thường xuyên trên các tuyến đường chính. Năm 2024, thành phố đầu tư nâng cấp các tuyến đường trung tâm huyện để đảm bảo đồng bộ về mặt mỹ quan.</w:t>
      </w:r>
    </w:p>
    <w:p w14:paraId="5AB4C66C" w14:textId="77777777" w:rsidR="00BE3562" w:rsidRPr="006B6F43" w:rsidRDefault="00BE3562" w:rsidP="00F62012">
      <w:pPr>
        <w:shd w:val="clear" w:color="auto" w:fill="FFFFFF"/>
        <w:spacing w:before="120" w:after="120" w:line="340" w:lineRule="exact"/>
        <w:ind w:firstLine="720"/>
        <w:jc w:val="both"/>
        <w:rPr>
          <w:rFonts w:eastAsia="Times New Roman"/>
          <w:b/>
          <w:i/>
          <w:color w:val="000000" w:themeColor="text1"/>
          <w:spacing w:val="-4"/>
          <w:szCs w:val="28"/>
        </w:rPr>
      </w:pPr>
      <w:r w:rsidRPr="006B6F43">
        <w:rPr>
          <w:rFonts w:eastAsia="Times New Roman"/>
          <w:b/>
          <w:i/>
          <w:color w:val="000000" w:themeColor="text1"/>
          <w:spacing w:val="-4"/>
          <w:szCs w:val="28"/>
        </w:rPr>
        <w:t>* Chỉ tiêu 8.5. Tỷ lệ cơ sở sản xuất, kinh doanh thực phẩm do huyện quản lý tuân thủ các quy định về đảm bảo an toàn thực phẩm</w:t>
      </w:r>
    </w:p>
    <w:p w14:paraId="642D16B1" w14:textId="77777777" w:rsidR="00556A2B" w:rsidRPr="006B6F43" w:rsidRDefault="003A2AF3" w:rsidP="00F62012">
      <w:pPr>
        <w:spacing w:before="120" w:after="120" w:line="340" w:lineRule="exact"/>
        <w:ind w:firstLine="720"/>
        <w:jc w:val="both"/>
        <w:rPr>
          <w:bCs/>
          <w:color w:val="000000" w:themeColor="text1"/>
          <w:szCs w:val="28"/>
        </w:rPr>
      </w:pPr>
      <w:r w:rsidRPr="006B6F43">
        <w:rPr>
          <w:bCs/>
          <w:color w:val="000000" w:themeColor="text1"/>
          <w:szCs w:val="28"/>
        </w:rPr>
        <w:t xml:space="preserve">Tỷ lệ cơ sở sản xuất, kinh doanh thực phẩm do huyện quản lý tuân thủ các quy định về đảm bảo an toàn thực phẩm </w:t>
      </w:r>
      <w:r w:rsidRPr="006B6F43">
        <w:rPr>
          <w:color w:val="000000" w:themeColor="text1"/>
          <w:szCs w:val="28"/>
          <w:lang w:val="nl-NL"/>
        </w:rPr>
        <w:t xml:space="preserve">hoặc ký cam kết đảm bảo an toàn thực phẩm </w:t>
      </w:r>
      <w:r w:rsidRPr="006B6F43">
        <w:rPr>
          <w:bCs/>
          <w:color w:val="000000" w:themeColor="text1"/>
          <w:szCs w:val="28"/>
        </w:rPr>
        <w:t>đạt 100% (9/9 cơ sở).</w:t>
      </w:r>
    </w:p>
    <w:p w14:paraId="30CC6F00" w14:textId="2720122B" w:rsidR="00556A2B" w:rsidRPr="006B6F43" w:rsidRDefault="00556A2B" w:rsidP="00F62012">
      <w:pPr>
        <w:spacing w:before="120" w:after="120" w:line="340" w:lineRule="exact"/>
        <w:ind w:firstLine="720"/>
        <w:jc w:val="both"/>
        <w:rPr>
          <w:color w:val="000000" w:themeColor="text1"/>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Pr="006B6F43">
        <w:rPr>
          <w:rFonts w:eastAsia="Times New Roman"/>
          <w:color w:val="000000" w:themeColor="text1"/>
          <w:spacing w:val="-4"/>
          <w:szCs w:val="28"/>
        </w:rPr>
        <w:t xml:space="preserve"> đạt tiêu chí Chất lượng môi trường sống theo Bộ tiêu chí huyện nông thôn mới đặc thù, không có đơn vị hành chính cấp xã giai đoạn 2021-2025 ban hành kèm theo Quyết định số 211/QĐ-TTg ngày 01/3/2024 của Thủ tướng Chính phủ</w:t>
      </w:r>
      <w:r w:rsidR="00E71F73" w:rsidRPr="006B6F43">
        <w:rPr>
          <w:rFonts w:eastAsia="Times New Roman"/>
          <w:color w:val="000000" w:themeColor="text1"/>
          <w:spacing w:val="-4"/>
          <w:szCs w:val="28"/>
        </w:rPr>
        <w:t>.</w:t>
      </w:r>
    </w:p>
    <w:p w14:paraId="2DCB1FA7" w14:textId="77777777" w:rsidR="009F7F76" w:rsidRPr="006B6F43" w:rsidRDefault="009F7F76" w:rsidP="00F62012">
      <w:pPr>
        <w:shd w:val="clear" w:color="auto" w:fill="FFFFFF"/>
        <w:spacing w:before="120" w:after="120" w:line="340" w:lineRule="exact"/>
        <w:ind w:firstLine="720"/>
        <w:jc w:val="both"/>
        <w:rPr>
          <w:rFonts w:ascii="Times New Roman Bold" w:eastAsia="Calibri" w:hAnsi="Times New Roman Bold"/>
          <w:b/>
          <w:color w:val="000000" w:themeColor="text1"/>
          <w:spacing w:val="-6"/>
          <w:szCs w:val="28"/>
          <w:lang w:eastAsia="x-none"/>
        </w:rPr>
      </w:pPr>
      <w:r w:rsidRPr="006B6F43">
        <w:rPr>
          <w:rFonts w:ascii="Times New Roman Bold" w:eastAsia="Calibri" w:hAnsi="Times New Roman Bold"/>
          <w:b/>
          <w:color w:val="000000" w:themeColor="text1"/>
          <w:spacing w:val="-6"/>
          <w:szCs w:val="28"/>
          <w:lang w:eastAsia="x-none"/>
        </w:rPr>
        <w:t>4.9. Tiêu chí số 9 về Hệ thống chính trị - An ninh trật tự - Hành chính công</w:t>
      </w:r>
    </w:p>
    <w:p w14:paraId="648A1C89" w14:textId="77777777" w:rsidR="009F7F76" w:rsidRPr="006B6F43" w:rsidRDefault="009F7F7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a) </w:t>
      </w:r>
      <w:r w:rsidRPr="006B6F43">
        <w:rPr>
          <w:rFonts w:eastAsia="Times New Roman" w:cs="Times New Roman"/>
          <w:b/>
          <w:color w:val="000000" w:themeColor="text1"/>
          <w:szCs w:val="28"/>
        </w:rPr>
        <w:t>Yêu cầu của tiêu chí:</w:t>
      </w:r>
    </w:p>
    <w:p w14:paraId="2175AFEE" w14:textId="16F7FDEC"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9.1.</w:t>
      </w:r>
      <w:r w:rsidRPr="006B6F43">
        <w:rPr>
          <w:rFonts w:eastAsia="Times New Roman"/>
          <w:color w:val="000000" w:themeColor="text1"/>
          <w:spacing w:val="-4"/>
          <w:szCs w:val="28"/>
        </w:rPr>
        <w:t xml:space="preserve"> Đảng bộ, chính quyền huyện được xếp loại chất lượng hoàn thành tốt nhiệm vụ trở lên</w:t>
      </w:r>
      <w:r w:rsidR="00185D6E" w:rsidRPr="006B6F43">
        <w:rPr>
          <w:rFonts w:eastAsia="Times New Roman"/>
          <w:color w:val="000000" w:themeColor="text1"/>
          <w:spacing w:val="-4"/>
          <w:szCs w:val="28"/>
        </w:rPr>
        <w:t>.</w:t>
      </w:r>
    </w:p>
    <w:p w14:paraId="3AEAF01D" w14:textId="0AA2D6D3"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9.2.</w:t>
      </w:r>
      <w:r w:rsidRPr="006B6F43">
        <w:rPr>
          <w:rFonts w:eastAsia="Times New Roman"/>
          <w:color w:val="000000" w:themeColor="text1"/>
          <w:spacing w:val="-4"/>
          <w:szCs w:val="28"/>
        </w:rPr>
        <w:t xml:space="preserve"> Tổ chức chính trị - xã hội của huyện được xếp loại chất lượng hoàn thành tốt nhiệm vụ trở lên</w:t>
      </w:r>
      <w:r w:rsidR="00185D6E" w:rsidRPr="006B6F43">
        <w:rPr>
          <w:rFonts w:eastAsia="Times New Roman"/>
          <w:color w:val="000000" w:themeColor="text1"/>
          <w:spacing w:val="-4"/>
          <w:szCs w:val="28"/>
        </w:rPr>
        <w:t>.</w:t>
      </w:r>
    </w:p>
    <w:p w14:paraId="620A5A48" w14:textId="6883FA71"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lastRenderedPageBreak/>
        <w:t>- Chỉ tiêu 9.3.</w:t>
      </w:r>
      <w:r w:rsidRPr="006B6F43">
        <w:rPr>
          <w:rFonts w:eastAsia="Times New Roman"/>
          <w:color w:val="000000" w:themeColor="text1"/>
          <w:spacing w:val="-4"/>
          <w:szCs w:val="28"/>
        </w:rPr>
        <w:t xml:space="preserve"> Trong 02 năm liên tục trước năm xét công nhận, không có công chức giữ chức vụ lãnh đạo, quản lý bị xử lý kỷ luật từ mức cảnh cáo trở lên hoặc bị truy cứu trách nhiệm hình sự</w:t>
      </w:r>
      <w:r w:rsidR="00185D6E" w:rsidRPr="006B6F43">
        <w:rPr>
          <w:rFonts w:eastAsia="Times New Roman"/>
          <w:color w:val="000000" w:themeColor="text1"/>
          <w:spacing w:val="-4"/>
          <w:szCs w:val="28"/>
        </w:rPr>
        <w:t>.</w:t>
      </w:r>
    </w:p>
    <w:p w14:paraId="42365C84" w14:textId="668B59F3"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9.4.</w:t>
      </w:r>
      <w:r w:rsidRPr="006B6F43">
        <w:rPr>
          <w:rFonts w:eastAsia="Times New Roman"/>
          <w:color w:val="000000" w:themeColor="text1"/>
          <w:spacing w:val="-4"/>
          <w:szCs w:val="28"/>
        </w:rPr>
        <w:t xml:space="preserve"> Đảm bảo an ninh, trật tự</w:t>
      </w:r>
      <w:r w:rsidR="00185D6E" w:rsidRPr="006B6F43">
        <w:rPr>
          <w:rFonts w:eastAsia="Times New Roman"/>
          <w:color w:val="000000" w:themeColor="text1"/>
          <w:spacing w:val="-4"/>
          <w:szCs w:val="28"/>
        </w:rPr>
        <w:t>.</w:t>
      </w:r>
    </w:p>
    <w:p w14:paraId="3A87FE0F" w14:textId="0D29D0CD"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9.5.</w:t>
      </w:r>
      <w:r w:rsidRPr="006B6F43">
        <w:rPr>
          <w:rFonts w:eastAsia="Times New Roman"/>
          <w:color w:val="000000" w:themeColor="text1"/>
          <w:spacing w:val="-4"/>
          <w:szCs w:val="28"/>
        </w:rPr>
        <w:t xml:space="preserve"> Xây dựng lực lượng dân quân “vững mạnh, rộng khắp” và hoàn thành các chỉ tiêu quân sự, quốc phòng</w:t>
      </w:r>
      <w:r w:rsidR="00185D6E" w:rsidRPr="006B6F43">
        <w:rPr>
          <w:rFonts w:eastAsia="Times New Roman"/>
          <w:color w:val="000000" w:themeColor="text1"/>
          <w:spacing w:val="-4"/>
          <w:szCs w:val="28"/>
        </w:rPr>
        <w:t>.</w:t>
      </w:r>
    </w:p>
    <w:p w14:paraId="0E2A5194" w14:textId="1303A827"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9.6.</w:t>
      </w:r>
      <w:r w:rsidRPr="006B6F43">
        <w:rPr>
          <w:rFonts w:eastAsia="Times New Roman"/>
          <w:color w:val="000000" w:themeColor="text1"/>
          <w:spacing w:val="-4"/>
          <w:szCs w:val="28"/>
        </w:rPr>
        <w:t xml:space="preserve"> Có dịch vụ công trực tuyến một phần</w:t>
      </w:r>
      <w:r w:rsidR="00185D6E" w:rsidRPr="006B6F43">
        <w:rPr>
          <w:rFonts w:eastAsia="Times New Roman"/>
          <w:color w:val="000000" w:themeColor="text1"/>
          <w:spacing w:val="-4"/>
          <w:szCs w:val="28"/>
        </w:rPr>
        <w:t>.</w:t>
      </w:r>
    </w:p>
    <w:p w14:paraId="0888633A" w14:textId="12670AA0" w:rsidR="009F7F76" w:rsidRPr="006B6F43" w:rsidRDefault="009F7F76"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b/>
          <w:color w:val="000000" w:themeColor="text1"/>
          <w:spacing w:val="-4"/>
          <w:szCs w:val="28"/>
        </w:rPr>
        <w:t>- Chỉ tiêu 9.7.</w:t>
      </w:r>
      <w:r w:rsidRPr="006B6F43">
        <w:rPr>
          <w:rFonts w:eastAsia="Times New Roman"/>
          <w:color w:val="000000" w:themeColor="text1"/>
          <w:spacing w:val="-4"/>
          <w:szCs w:val="28"/>
        </w:rPr>
        <w:t xml:space="preserve"> Huyện đạt chuẩn tiếp cận pháp luật theo quy định</w:t>
      </w:r>
      <w:r w:rsidR="00185D6E" w:rsidRPr="006B6F43">
        <w:rPr>
          <w:rFonts w:eastAsia="Times New Roman"/>
          <w:color w:val="000000" w:themeColor="text1"/>
          <w:spacing w:val="-4"/>
          <w:szCs w:val="28"/>
        </w:rPr>
        <w:t>.</w:t>
      </w:r>
    </w:p>
    <w:p w14:paraId="73534DFB" w14:textId="77777777" w:rsidR="009F7F76" w:rsidRPr="006B6F43" w:rsidRDefault="009F7F76"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rPr>
        <w:t>b) Kết quả thực hiện tiêu chí:</w:t>
      </w:r>
    </w:p>
    <w:p w14:paraId="5DE392F0" w14:textId="77777777" w:rsidR="00936A90" w:rsidRPr="006B6F43" w:rsidRDefault="00936A90" w:rsidP="00F62012">
      <w:pPr>
        <w:spacing w:before="120" w:after="120" w:line="340" w:lineRule="exact"/>
        <w:ind w:firstLine="720"/>
        <w:jc w:val="both"/>
        <w:rPr>
          <w:b/>
          <w:i/>
          <w:color w:val="000000" w:themeColor="text1"/>
          <w:szCs w:val="28"/>
          <w:lang w:val="pt-BR"/>
        </w:rPr>
      </w:pPr>
      <w:r w:rsidRPr="006B6F43">
        <w:rPr>
          <w:b/>
          <w:i/>
          <w:color w:val="000000" w:themeColor="text1"/>
          <w:szCs w:val="28"/>
          <w:lang w:val="pt-BR"/>
        </w:rPr>
        <w:t>* Về hệ thống chính trị:</w:t>
      </w:r>
    </w:p>
    <w:p w14:paraId="7E88EBA8" w14:textId="4DC84F1E"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Huyện</w:t>
      </w:r>
      <w:r w:rsidR="00D95506" w:rsidRPr="006B6F43">
        <w:rPr>
          <w:rFonts w:eastAsia="Times New Roman"/>
          <w:color w:val="000000" w:themeColor="text1"/>
          <w:spacing w:val="-4"/>
          <w:szCs w:val="28"/>
        </w:rPr>
        <w:t xml:space="preserve"> Bạch Long Vĩ</w:t>
      </w:r>
      <w:r w:rsidRPr="006B6F43">
        <w:rPr>
          <w:rFonts w:eastAsia="Times New Roman"/>
          <w:color w:val="000000" w:themeColor="text1"/>
          <w:spacing w:val="-4"/>
          <w:szCs w:val="28"/>
        </w:rPr>
        <w:t xml:space="preserve"> luôn chú trọng công tác tuyên truyền các chủ trương của Đảng, cơ chế chính sách của Trung ương, địa phương về thực hiện Chương trình mục tiêu quốc gia xây dựng nông thôn mới đến với nhân dân. Công tác tuyên truyền được triển khai sâu rộng và bằng nhiều hình thức tuyên truyền đa dạng, phong phú. Tất cả các </w:t>
      </w:r>
      <w:r w:rsidR="00FE2A9B" w:rsidRPr="006B6F43">
        <w:rPr>
          <w:rFonts w:eastAsia="Times New Roman"/>
          <w:color w:val="000000" w:themeColor="text1"/>
          <w:spacing w:val="-4"/>
          <w:szCs w:val="28"/>
        </w:rPr>
        <w:t>khu dân cư</w:t>
      </w:r>
      <w:r w:rsidRPr="006B6F43">
        <w:rPr>
          <w:rFonts w:eastAsia="Times New Roman"/>
          <w:color w:val="000000" w:themeColor="text1"/>
          <w:spacing w:val="-4"/>
          <w:szCs w:val="28"/>
        </w:rPr>
        <w:t xml:space="preserve"> trên địa bàn huyện đã xây dựng cụm, tuyến tuyên truyền điểm nhằm tuyên truyền bằng các hình thức trực quan và tạo nên cảnh quan đẹp. Ủy ban Mặt trận Tổ quốc và các đoàn thể huyện trong hoạt động thường xuyên phát động thi đua, tuyên truyền đến các tầng lớp nhân dân, đoàn viên, hội viên, hưởng ứng phong trào “Chung sức xây dựng nông thôn mới”, phong trào “Toàn dân đoàn kết xây dựng nông thôn mới, đô thị văn minh”,...</w:t>
      </w:r>
    </w:p>
    <w:p w14:paraId="65C59081" w14:textId="77777777"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Huyện ủy ban hành nghị quyết về phát triển kinh tế-xã hội, giữ vững quốc phòng an ninh trên địa bàn huyện; Hội đồng nhân dân, Ủy ban nhân dân, Ủy ban Mặt trận Tổ quốc huyện chủ động xây dựng, ban hành chương trình cụ thể triển khai, thực hiện Nghị quyết của Huyện ủy, huy động cả hệ thống chính trị và nhân dân tích cực vào cuộc để hoàn thành toàn diện các chỉ tiêu mà Huyện ủy đã đề ra; do vậy, tình hình kinh tế- xã hội huyện phát triển ổn định, quốc phòng-an ninh được giữ vững, thực hiện tốt chính sách với người có công, đảm bảo an sinh xã hội...củng cố niềm tin của nhân dân với Đảng bộ, chính quyền.</w:t>
      </w:r>
    </w:p>
    <w:p w14:paraId="67458418" w14:textId="77777777"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Thường xuyên kiểm tra, giám sát đối với cán bộ, công chức đảm bảo thực hiện nghiêm Chỉ thị số 30/CT-TTg ngày 30/10/2018 của Thủ tướng Chính phủ về nâng cao chất lượng giải quyết thủ tục hành chính tại các bộ, ngành, địa phương; Chỉ thị số 26/CT-TTg ngày 05 tháng 9 năm 2016 của Thủ tướng Chính phủ về tăng cường kỷ luật, kỷ cương trong các cơ quan hành chính nhà nước các cấp; Chỉ thị số 21/CT-UBND ngày 26/9/2016 của Chủ tịch UBND thành phố về tăng cường kỷ cương, kỷ luật công vụ trong cơ quan, đơn vị.</w:t>
      </w:r>
    </w:p>
    <w:p w14:paraId="70E987C0" w14:textId="77777777"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 xml:space="preserve">Triển khai kịp thời, đầy đủ các Chỉ thị, Nghị quyết của Trung ương, Thành ủy, Huyện ủy tới cán bộ, đảng viên; huy động sức mạnh của cả hệ thống chính trị trong triển khai phát triển kinh tế, xã hội, giữ vững quốc phòng, an ninh, xây dựng Đảng, chính quyền trong sạch, vững mạnh. Thường xuyên giáo dục chính trị tư tưởng </w:t>
      </w:r>
      <w:r w:rsidRPr="006B6F43">
        <w:rPr>
          <w:rFonts w:eastAsia="Times New Roman"/>
          <w:color w:val="000000" w:themeColor="text1"/>
          <w:spacing w:val="-4"/>
          <w:szCs w:val="28"/>
        </w:rPr>
        <w:lastRenderedPageBreak/>
        <w:t>đối với cán bộ, đảng viên, công chức, viên chức luôn gương mẫu, nêu cao tinh thần trách nhiệm phục vụ nhân dân, giữ nghiêm kỷ cương, kỷ luật, không gây phiền hà sách nhiễu trong khi thi hành công vụ.</w:t>
      </w:r>
    </w:p>
    <w:p w14:paraId="4A09B454" w14:textId="048070EE"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Tăng cường kiểm tra việc chấp hành kỷ cương, kỷ luật công vụ đối với các cơ quan, đơn vị; Thường xuyên rà soát việc triển khai thực hiện nhiệm vụ đối với người đứng đầu; lấy kết quả hoàn thành nhiệm vụ và việc giải quyết thủ tục hành chính làm căn cứ đánh giá, phân loại, thi đua, khen thưởng cuối năm của người đứng đầu, của cơ quan, đơn vị</w:t>
      </w:r>
      <w:r w:rsidR="00D26604" w:rsidRPr="006B6F43">
        <w:rPr>
          <w:rFonts w:eastAsia="Times New Roman"/>
          <w:color w:val="000000" w:themeColor="text1"/>
          <w:spacing w:val="-4"/>
          <w:szCs w:val="28"/>
        </w:rPr>
        <w:t>.</w:t>
      </w:r>
    </w:p>
    <w:p w14:paraId="7157E3CA" w14:textId="77777777" w:rsidR="006859A5" w:rsidRPr="006B6F43" w:rsidRDefault="006859A5"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olor w:val="000000" w:themeColor="text1"/>
          <w:spacing w:val="-4"/>
          <w:szCs w:val="28"/>
        </w:rPr>
        <w:t xml:space="preserve">Năm 2022, 2023 Đảng bộ, chính quyền huyện đều được xếp loại Hoàn thành tốt nhiệm vụ. 100% các tổ chức chính trị-xã hội huyện được xếp loại chất lượng hoàn thành tốt nhiệm vụ trở lên. Trong 02 năm liên tục trước năm xét công nhận, không có công chức giữ chức vụ lãnh đạo, quản lý bị xử lý kỷ luật từ mức cảnh cáo trở lên hoặc bị truy cứu trách nhiệm hình sự: Trong 02 năm 2022-2023, công chức giữ chức vụ lãnh đạo, quản lý huyện </w:t>
      </w:r>
      <w:r w:rsidR="00A81A54" w:rsidRPr="006B6F43">
        <w:rPr>
          <w:rFonts w:eastAsia="Times New Roman"/>
          <w:color w:val="000000" w:themeColor="text1"/>
          <w:spacing w:val="-4"/>
          <w:szCs w:val="28"/>
        </w:rPr>
        <w:t>Bạch Long Vĩ</w:t>
      </w:r>
      <w:r w:rsidRPr="006B6F43">
        <w:rPr>
          <w:rFonts w:eastAsia="Times New Roman"/>
          <w:color w:val="000000" w:themeColor="text1"/>
          <w:spacing w:val="-4"/>
          <w:szCs w:val="28"/>
        </w:rPr>
        <w:t xml:space="preserve"> đều được đánh giá, xếp loại hoàn thành tốt nhiệm vụ trở lên, không có công chức giữ chức vụ lãnh đạo, quản lý bị xem xét kỷ luật hoặc truy cứu trách nhiệm hình sự.</w:t>
      </w:r>
    </w:p>
    <w:p w14:paraId="53CA9E17" w14:textId="77777777" w:rsidR="00936A90" w:rsidRPr="006B6F43" w:rsidRDefault="00936A90" w:rsidP="00F62012">
      <w:pPr>
        <w:spacing w:before="120" w:after="120" w:line="340" w:lineRule="exact"/>
        <w:ind w:firstLine="720"/>
        <w:jc w:val="both"/>
        <w:rPr>
          <w:color w:val="000000" w:themeColor="text1"/>
          <w:szCs w:val="28"/>
        </w:rPr>
      </w:pPr>
      <w:r w:rsidRPr="006B6F43">
        <w:rPr>
          <w:b/>
          <w:bCs/>
          <w:i/>
          <w:color w:val="000000" w:themeColor="text1"/>
          <w:szCs w:val="28"/>
          <w:bdr w:val="none" w:sz="0" w:space="0" w:color="auto" w:frame="1"/>
          <w:lang w:val="da-DK"/>
        </w:rPr>
        <w:t>* Về an ninh, trật tự:</w:t>
      </w:r>
    </w:p>
    <w:p w14:paraId="1F1FACCD" w14:textId="7BF44041" w:rsidR="00936A90" w:rsidRPr="006B6F43" w:rsidRDefault="00936A90" w:rsidP="00F62012">
      <w:pPr>
        <w:pStyle w:val="BodyText"/>
        <w:keepNext/>
        <w:tabs>
          <w:tab w:val="left" w:pos="957"/>
        </w:tabs>
        <w:spacing w:before="120" w:line="340" w:lineRule="exact"/>
        <w:ind w:firstLine="720"/>
        <w:jc w:val="both"/>
        <w:rPr>
          <w:color w:val="000000" w:themeColor="text1"/>
          <w:szCs w:val="28"/>
        </w:rPr>
      </w:pPr>
      <w:r w:rsidRPr="006B6F43">
        <w:rPr>
          <w:color w:val="000000" w:themeColor="text1"/>
          <w:szCs w:val="28"/>
        </w:rPr>
        <w:t>Tham mưu cho Huyện ủy xây dựng Chỉ thị số</w:t>
      </w:r>
      <w:r w:rsidR="00651965" w:rsidRPr="006B6F43">
        <w:rPr>
          <w:color w:val="000000" w:themeColor="text1"/>
          <w:szCs w:val="28"/>
        </w:rPr>
        <w:t xml:space="preserve"> 07</w:t>
      </w:r>
      <w:r w:rsidRPr="006B6F43">
        <w:rPr>
          <w:color w:val="000000" w:themeColor="text1"/>
          <w:szCs w:val="28"/>
        </w:rPr>
        <w:t xml:space="preserve">-CT/HU ngày </w:t>
      </w:r>
      <w:r w:rsidR="00651965" w:rsidRPr="006B6F43">
        <w:rPr>
          <w:color w:val="000000" w:themeColor="text1"/>
          <w:szCs w:val="28"/>
        </w:rPr>
        <w:t>24</w:t>
      </w:r>
      <w:r w:rsidRPr="006B6F43">
        <w:rPr>
          <w:color w:val="000000" w:themeColor="text1"/>
          <w:szCs w:val="28"/>
        </w:rPr>
        <w:t>/01/</w:t>
      </w:r>
      <w:r w:rsidR="00651965" w:rsidRPr="006B6F43">
        <w:rPr>
          <w:color w:val="000000" w:themeColor="text1"/>
          <w:szCs w:val="28"/>
        </w:rPr>
        <w:t xml:space="preserve"> 2024 </w:t>
      </w:r>
      <w:r w:rsidRPr="006B6F43">
        <w:rPr>
          <w:color w:val="000000" w:themeColor="text1"/>
          <w:szCs w:val="28"/>
        </w:rPr>
        <w:t xml:space="preserve">của BTV Huyện ủy về lãnh đạo, chỉ đạo công tác bảo đảm ANTT và xây dựng lực lượng Công an huyện năm </w:t>
      </w:r>
      <w:r w:rsidR="00651965" w:rsidRPr="006B6F43">
        <w:rPr>
          <w:color w:val="000000" w:themeColor="text1"/>
          <w:szCs w:val="28"/>
        </w:rPr>
        <w:t>2024</w:t>
      </w:r>
      <w:r w:rsidRPr="006B6F43">
        <w:rPr>
          <w:color w:val="000000" w:themeColor="text1"/>
          <w:szCs w:val="28"/>
        </w:rPr>
        <w:t xml:space="preserve">; Công an huyện đã tham mưu cho </w:t>
      </w:r>
      <w:r w:rsidR="009C3215">
        <w:rPr>
          <w:color w:val="000000" w:themeColor="text1"/>
          <w:szCs w:val="28"/>
        </w:rPr>
        <w:t>Ủy ban nhân dân</w:t>
      </w:r>
      <w:r w:rsidRPr="006B6F43">
        <w:rPr>
          <w:color w:val="000000" w:themeColor="text1"/>
          <w:szCs w:val="28"/>
        </w:rPr>
        <w:t xml:space="preserve"> huyện ban hành Kế hoạch số </w:t>
      </w:r>
      <w:r w:rsidR="00DF332E" w:rsidRPr="006B6F43">
        <w:rPr>
          <w:color w:val="000000" w:themeColor="text1"/>
          <w:szCs w:val="28"/>
        </w:rPr>
        <w:t>12</w:t>
      </w:r>
      <w:r w:rsidRPr="006B6F43">
        <w:rPr>
          <w:color w:val="000000" w:themeColor="text1"/>
          <w:szCs w:val="28"/>
        </w:rPr>
        <w:t>/KH-</w:t>
      </w:r>
      <w:r w:rsidR="00DF332E" w:rsidRPr="006B6F43">
        <w:rPr>
          <w:color w:val="000000" w:themeColor="text1"/>
          <w:szCs w:val="28"/>
        </w:rPr>
        <w:t>UBND</w:t>
      </w:r>
      <w:r w:rsidRPr="006B6F43">
        <w:rPr>
          <w:color w:val="000000" w:themeColor="text1"/>
          <w:szCs w:val="28"/>
        </w:rPr>
        <w:t xml:space="preserve"> ngày </w:t>
      </w:r>
      <w:r w:rsidR="00DF332E" w:rsidRPr="006B6F43">
        <w:rPr>
          <w:color w:val="000000" w:themeColor="text1"/>
          <w:szCs w:val="28"/>
        </w:rPr>
        <w:t>22</w:t>
      </w:r>
      <w:r w:rsidRPr="006B6F43">
        <w:rPr>
          <w:color w:val="000000" w:themeColor="text1"/>
          <w:szCs w:val="28"/>
        </w:rPr>
        <w:t>/</w:t>
      </w:r>
      <w:r w:rsidR="00DF332E" w:rsidRPr="006B6F43">
        <w:rPr>
          <w:color w:val="000000" w:themeColor="text1"/>
          <w:szCs w:val="28"/>
        </w:rPr>
        <w:t>01</w:t>
      </w:r>
      <w:r w:rsidRPr="006B6F43">
        <w:rPr>
          <w:color w:val="000000" w:themeColor="text1"/>
          <w:szCs w:val="28"/>
        </w:rPr>
        <w:t>/20</w:t>
      </w:r>
      <w:r w:rsidR="00DF332E" w:rsidRPr="006B6F43">
        <w:rPr>
          <w:color w:val="000000" w:themeColor="text1"/>
          <w:szCs w:val="28"/>
        </w:rPr>
        <w:t>24</w:t>
      </w:r>
      <w:r w:rsidRPr="006B6F43">
        <w:rPr>
          <w:color w:val="000000" w:themeColor="text1"/>
          <w:szCs w:val="28"/>
        </w:rPr>
        <w:t xml:space="preserve"> của </w:t>
      </w:r>
      <w:r w:rsidR="009C3215">
        <w:rPr>
          <w:color w:val="000000" w:themeColor="text1"/>
          <w:szCs w:val="28"/>
        </w:rPr>
        <w:t>Ủy ban nhân dân</w:t>
      </w:r>
      <w:r w:rsidRPr="006B6F43">
        <w:rPr>
          <w:color w:val="000000" w:themeColor="text1"/>
          <w:szCs w:val="28"/>
        </w:rPr>
        <w:t xml:space="preserve"> huyện về thực hiện</w:t>
      </w:r>
      <w:r w:rsidR="00DF332E" w:rsidRPr="006B6F43">
        <w:rPr>
          <w:color w:val="000000" w:themeColor="text1"/>
          <w:szCs w:val="28"/>
        </w:rPr>
        <w:t xml:space="preserve"> nhiệm vụ quốc phòng,</w:t>
      </w:r>
      <w:r w:rsidRPr="006B6F43">
        <w:rPr>
          <w:color w:val="000000" w:themeColor="text1"/>
          <w:szCs w:val="28"/>
        </w:rPr>
        <w:t xml:space="preserve"> công tác </w:t>
      </w:r>
      <w:r w:rsidR="00DF332E" w:rsidRPr="006B6F43">
        <w:rPr>
          <w:color w:val="000000" w:themeColor="text1"/>
          <w:szCs w:val="28"/>
        </w:rPr>
        <w:t>quân sự địa phương, Kế hoạch tổ chức Lễ ra quân huấn luyện năm 2024</w:t>
      </w:r>
      <w:r w:rsidR="004225E6" w:rsidRPr="006B6F43">
        <w:rPr>
          <w:color w:val="000000" w:themeColor="text1"/>
          <w:szCs w:val="28"/>
        </w:rPr>
        <w:t>.</w:t>
      </w:r>
      <w:r w:rsidR="009C3215">
        <w:rPr>
          <w:color w:val="000000" w:themeColor="text1"/>
          <w:szCs w:val="28"/>
        </w:rPr>
        <w:t xml:space="preserve"> </w:t>
      </w:r>
    </w:p>
    <w:p w14:paraId="1D350326" w14:textId="3B28B89F" w:rsidR="00936A90" w:rsidRPr="006B6F43" w:rsidRDefault="00936A90" w:rsidP="00F62012">
      <w:pPr>
        <w:keepNext/>
        <w:spacing w:before="120" w:after="120" w:line="340" w:lineRule="exact"/>
        <w:ind w:firstLine="720"/>
        <w:jc w:val="both"/>
        <w:rPr>
          <w:color w:val="000000" w:themeColor="text1"/>
          <w:szCs w:val="28"/>
          <w:lang w:val="pt-BR"/>
        </w:rPr>
      </w:pPr>
      <w:r w:rsidRPr="006B6F43">
        <w:rPr>
          <w:i/>
          <w:color w:val="000000" w:themeColor="text1"/>
          <w:szCs w:val="28"/>
          <w:lang w:val="pt-BR"/>
        </w:rPr>
        <w:t xml:space="preserve">* </w:t>
      </w:r>
      <w:r w:rsidR="003A2AF3" w:rsidRPr="006B6F43">
        <w:rPr>
          <w:rFonts w:eastAsia="Times New Roman"/>
          <w:i/>
          <w:color w:val="000000" w:themeColor="text1"/>
          <w:szCs w:val="28"/>
        </w:rPr>
        <w:t>Có dịch vụ công trực tuyến một phần</w:t>
      </w:r>
      <w:r w:rsidRPr="006B6F43">
        <w:rPr>
          <w:i/>
          <w:color w:val="000000" w:themeColor="text1"/>
          <w:szCs w:val="28"/>
          <w:lang w:val="pt-BR"/>
        </w:rPr>
        <w:t xml:space="preserve">: </w:t>
      </w:r>
      <w:r w:rsidRPr="006B6F43">
        <w:rPr>
          <w:color w:val="000000" w:themeColor="text1"/>
          <w:szCs w:val="28"/>
          <w:lang w:val="pt-BR"/>
        </w:rPr>
        <w:t xml:space="preserve">Huyện </w:t>
      </w:r>
      <w:r w:rsidR="003719D0" w:rsidRPr="006B6F43">
        <w:rPr>
          <w:color w:val="000000" w:themeColor="text1"/>
          <w:szCs w:val="28"/>
          <w:lang w:val="pt-BR"/>
        </w:rPr>
        <w:t>Bạch Long Vĩ</w:t>
      </w:r>
      <w:r w:rsidRPr="006B6F43">
        <w:rPr>
          <w:color w:val="000000" w:themeColor="text1"/>
          <w:szCs w:val="28"/>
          <w:lang w:val="pt-BR"/>
        </w:rPr>
        <w:t>,</w:t>
      </w:r>
      <w:r w:rsidRPr="006B6F43">
        <w:rPr>
          <w:color w:val="000000" w:themeColor="text1"/>
          <w:szCs w:val="28"/>
        </w:rPr>
        <w:t xml:space="preserve"> trên Cổng dịch vụ công trực tuyến thành phố Hải Phòng đã cung cấp </w:t>
      </w:r>
      <w:r w:rsidR="00EF4218" w:rsidRPr="006B6F43">
        <w:rPr>
          <w:color w:val="000000" w:themeColor="text1"/>
          <w:szCs w:val="28"/>
        </w:rPr>
        <w:t xml:space="preserve">thủ tục </w:t>
      </w:r>
      <w:r w:rsidRPr="006B6F43">
        <w:rPr>
          <w:color w:val="000000" w:themeColor="text1"/>
          <w:szCs w:val="28"/>
        </w:rPr>
        <w:t xml:space="preserve">dịch vụ công trực tuyến mức độ 3, mức độ 4 </w:t>
      </w:r>
      <w:r w:rsidR="00736050" w:rsidRPr="006B6F43">
        <w:rPr>
          <w:color w:val="000000" w:themeColor="text1"/>
          <w:szCs w:val="28"/>
        </w:rPr>
        <w:t xml:space="preserve">đến 20/8/2024 </w:t>
      </w:r>
      <w:r w:rsidRPr="006B6F43">
        <w:rPr>
          <w:color w:val="000000" w:themeColor="text1"/>
          <w:szCs w:val="28"/>
        </w:rPr>
        <w:t>cấp huyện (</w:t>
      </w:r>
      <w:r w:rsidRPr="006B6F43">
        <w:rPr>
          <w:i/>
          <w:color w:val="000000" w:themeColor="text1"/>
          <w:szCs w:val="28"/>
        </w:rPr>
        <w:t>trong đó mức độ 3,</w:t>
      </w:r>
      <w:r w:rsidR="00736050" w:rsidRPr="006B6F43">
        <w:rPr>
          <w:i/>
          <w:color w:val="000000" w:themeColor="text1"/>
          <w:szCs w:val="28"/>
        </w:rPr>
        <w:t xml:space="preserve"> </w:t>
      </w:r>
      <w:r w:rsidRPr="006B6F43">
        <w:rPr>
          <w:i/>
          <w:color w:val="000000" w:themeColor="text1"/>
          <w:szCs w:val="28"/>
        </w:rPr>
        <w:t>mức độ 4</w:t>
      </w:r>
      <w:r w:rsidR="00736050" w:rsidRPr="006B6F43">
        <w:rPr>
          <w:i/>
          <w:color w:val="000000" w:themeColor="text1"/>
          <w:szCs w:val="28"/>
        </w:rPr>
        <w:t xml:space="preserve"> là 309/335 đạt 92%</w:t>
      </w:r>
      <w:r w:rsidRPr="006B6F43">
        <w:rPr>
          <w:color w:val="000000" w:themeColor="text1"/>
          <w:szCs w:val="28"/>
        </w:rPr>
        <w:t xml:space="preserve">). </w:t>
      </w:r>
      <w:r w:rsidR="003719D0" w:rsidRPr="006B6F43">
        <w:rPr>
          <w:color w:val="000000" w:themeColor="text1"/>
          <w:szCs w:val="28"/>
        </w:rPr>
        <w:t>H</w:t>
      </w:r>
      <w:r w:rsidRPr="006B6F43">
        <w:rPr>
          <w:color w:val="000000" w:themeColor="text1"/>
          <w:szCs w:val="28"/>
          <w:lang w:val="pt-BR"/>
        </w:rPr>
        <w:t xml:space="preserve">uyện </w:t>
      </w:r>
      <w:r w:rsidR="003719D0" w:rsidRPr="006B6F43">
        <w:rPr>
          <w:color w:val="000000" w:themeColor="text1"/>
          <w:szCs w:val="28"/>
          <w:lang w:val="pt-BR"/>
        </w:rPr>
        <w:t>Bạch Long Vĩ</w:t>
      </w:r>
      <w:r w:rsidRPr="006B6F43">
        <w:rPr>
          <w:color w:val="000000" w:themeColor="text1"/>
          <w:szCs w:val="28"/>
          <w:lang w:val="pt-BR"/>
        </w:rPr>
        <w:t xml:space="preserve"> có tỷ lệ dịch vụ công trực tuyến</w:t>
      </w:r>
      <w:r w:rsidR="00736050" w:rsidRPr="006B6F43">
        <w:rPr>
          <w:color w:val="000000" w:themeColor="text1"/>
          <w:szCs w:val="28"/>
          <w:lang w:val="pt-BR"/>
        </w:rPr>
        <w:t xml:space="preserve"> toàn trình là 198/335</w:t>
      </w:r>
      <w:r w:rsidRPr="006B6F43">
        <w:rPr>
          <w:color w:val="000000" w:themeColor="text1"/>
          <w:szCs w:val="28"/>
          <w:lang w:val="pt-BR"/>
        </w:rPr>
        <w:t xml:space="preserve"> trên tổng hồ sơ giải quyết thủ tục hành chính đạt: </w:t>
      </w:r>
      <w:r w:rsidR="00736050" w:rsidRPr="006B6F43">
        <w:rPr>
          <w:color w:val="000000" w:themeColor="text1"/>
          <w:szCs w:val="28"/>
          <w:lang w:val="pt-BR"/>
        </w:rPr>
        <w:t>60</w:t>
      </w:r>
      <w:r w:rsidRPr="006B6F43">
        <w:rPr>
          <w:color w:val="000000" w:themeColor="text1"/>
          <w:szCs w:val="28"/>
          <w:lang w:val="pt-BR"/>
        </w:rPr>
        <w:t>%</w:t>
      </w:r>
      <w:r w:rsidR="00736050" w:rsidRPr="006B6F43">
        <w:rPr>
          <w:color w:val="000000" w:themeColor="text1"/>
          <w:szCs w:val="28"/>
          <w:lang w:val="pt-BR"/>
        </w:rPr>
        <w:t>.</w:t>
      </w:r>
    </w:p>
    <w:p w14:paraId="15C69802" w14:textId="77777777" w:rsidR="00936A90" w:rsidRPr="006B6F43" w:rsidRDefault="00936A90" w:rsidP="00F62012">
      <w:pPr>
        <w:keepNext/>
        <w:spacing w:before="120" w:after="120" w:line="340" w:lineRule="exact"/>
        <w:ind w:firstLine="720"/>
        <w:jc w:val="both"/>
        <w:rPr>
          <w:b/>
          <w:bCs/>
          <w:i/>
          <w:color w:val="000000" w:themeColor="text1"/>
          <w:szCs w:val="28"/>
          <w:bdr w:val="none" w:sz="0" w:space="0" w:color="auto" w:frame="1"/>
          <w:lang w:val="da-DK"/>
        </w:rPr>
      </w:pPr>
      <w:r w:rsidRPr="006B6F43">
        <w:rPr>
          <w:b/>
          <w:bCs/>
          <w:i/>
          <w:color w:val="000000" w:themeColor="text1"/>
          <w:szCs w:val="28"/>
          <w:bdr w:val="none" w:sz="0" w:space="0" w:color="auto" w:frame="1"/>
          <w:lang w:val="da-DK"/>
        </w:rPr>
        <w:t>* Huyện đạt chuẩn tiếp cận pháp luật theo quy định</w:t>
      </w:r>
    </w:p>
    <w:p w14:paraId="7EC237F9" w14:textId="77777777"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Ban hành các văn bản theo thẩm quyền để tổ chức và bảo đảm thi hành Hiến pháp và pháp luật</w:t>
      </w:r>
    </w:p>
    <w:p w14:paraId="7BEA54F2" w14:textId="126D15AE" w:rsidR="00936A90" w:rsidRPr="006B6F43" w:rsidRDefault="00936A90" w:rsidP="00F62012">
      <w:pPr>
        <w:pStyle w:val="NormalWeb"/>
        <w:spacing w:before="120" w:beforeAutospacing="0" w:after="120" w:afterAutospacing="0" w:line="340" w:lineRule="exact"/>
        <w:ind w:firstLine="720"/>
        <w:jc w:val="both"/>
        <w:rPr>
          <w:color w:val="000000" w:themeColor="text1"/>
          <w:sz w:val="28"/>
          <w:szCs w:val="28"/>
          <w:lang w:val="nl-NL"/>
        </w:rPr>
      </w:pPr>
      <w:r w:rsidRPr="006B6F43">
        <w:rPr>
          <w:color w:val="000000" w:themeColor="text1"/>
          <w:sz w:val="28"/>
          <w:szCs w:val="28"/>
          <w:lang w:val="nl-NL"/>
        </w:rPr>
        <w:t>Ủy ban nhân dân huyện đã ban hành đầy đủ, đúng quy định pháp luật các văn bản quy phạm pháp luật thuộc thẩm quyền. Năm 202</w:t>
      </w:r>
      <w:r w:rsidR="003A2AF3" w:rsidRPr="006B6F43">
        <w:rPr>
          <w:color w:val="000000" w:themeColor="text1"/>
          <w:sz w:val="28"/>
          <w:szCs w:val="28"/>
          <w:lang w:val="nl-NL"/>
        </w:rPr>
        <w:t>4</w:t>
      </w:r>
      <w:r w:rsidRPr="006B6F43">
        <w:rPr>
          <w:color w:val="000000" w:themeColor="text1"/>
          <w:sz w:val="28"/>
          <w:szCs w:val="28"/>
          <w:lang w:val="nl-NL"/>
        </w:rPr>
        <w:t xml:space="preserve">, Ủy ban nhân dân huyện đã ban hành </w:t>
      </w:r>
      <w:r w:rsidR="009C3215">
        <w:rPr>
          <w:color w:val="000000" w:themeColor="text1"/>
          <w:sz w:val="28"/>
          <w:szCs w:val="28"/>
          <w:lang w:val="nl-NL"/>
        </w:rPr>
        <w:t>...</w:t>
      </w:r>
      <w:r w:rsidR="003A2AF3" w:rsidRPr="006B6F43">
        <w:rPr>
          <w:color w:val="000000" w:themeColor="text1"/>
          <w:sz w:val="28"/>
          <w:szCs w:val="28"/>
          <w:lang w:val="nl-NL"/>
        </w:rPr>
        <w:t>....</w:t>
      </w:r>
      <w:r w:rsidR="009C3215">
        <w:rPr>
          <w:color w:val="000000" w:themeColor="text1"/>
          <w:sz w:val="28"/>
          <w:szCs w:val="28"/>
          <w:lang w:val="nl-NL"/>
        </w:rPr>
        <w:t xml:space="preserve"> </w:t>
      </w:r>
      <w:r w:rsidRPr="006B6F43">
        <w:rPr>
          <w:color w:val="000000" w:themeColor="text1"/>
          <w:sz w:val="28"/>
          <w:szCs w:val="28"/>
          <w:lang w:val="nl-NL"/>
        </w:rPr>
        <w:t>văn bản quy phạm pháp luật.</w:t>
      </w:r>
    </w:p>
    <w:p w14:paraId="67C9D41A" w14:textId="77777777" w:rsidR="00936A90" w:rsidRPr="006B6F43" w:rsidRDefault="00936A90" w:rsidP="00F62012">
      <w:pPr>
        <w:pStyle w:val="NormalWeb"/>
        <w:spacing w:before="120" w:beforeAutospacing="0" w:after="120" w:afterAutospacing="0" w:line="340" w:lineRule="exact"/>
        <w:ind w:firstLine="720"/>
        <w:jc w:val="both"/>
        <w:rPr>
          <w:color w:val="000000" w:themeColor="text1"/>
          <w:sz w:val="28"/>
          <w:szCs w:val="28"/>
          <w:lang w:val="nl-NL"/>
        </w:rPr>
      </w:pPr>
      <w:r w:rsidRPr="006B6F43">
        <w:rPr>
          <w:color w:val="000000" w:themeColor="text1"/>
          <w:sz w:val="28"/>
          <w:szCs w:val="28"/>
          <w:lang w:val="nl-NL"/>
        </w:rPr>
        <w:t xml:space="preserve">Hội đồng nhân dân huyện đã ban hành các Nghị quyết, Ủy ban nhân dân huyện đã ban hành các quyết định để tổ chức triển khai các biện pháp, nhiệm vụ bảo đảm an ninh trật tự, an toàn xã hội, đấu tranh phòng, chống tội phạm, vi phạm pháp luật, các quyền và lợi ích hợp pháp của công dân trên địa bàn huyện trong một số lĩnh vực kinh tế, đất đai, y tế, văn hóa, an sinh xã hội; dự toán, quyết toán </w:t>
      </w:r>
      <w:r w:rsidRPr="006B6F43">
        <w:rPr>
          <w:color w:val="000000" w:themeColor="text1"/>
          <w:sz w:val="28"/>
          <w:szCs w:val="28"/>
          <w:lang w:val="nl-NL"/>
        </w:rPr>
        <w:lastRenderedPageBreak/>
        <w:t>ngân sách địa phương; chủ trương đầu tư chương trình, dự án của huyện theo quy định của pháp luật.</w:t>
      </w:r>
    </w:p>
    <w:p w14:paraId="44DAE3F4" w14:textId="77777777" w:rsidR="00936A90" w:rsidRPr="006B6F43" w:rsidRDefault="00936A90" w:rsidP="00F62012">
      <w:pPr>
        <w:pStyle w:val="NormalWeb"/>
        <w:spacing w:before="120" w:beforeAutospacing="0" w:after="120" w:afterAutospacing="0" w:line="340" w:lineRule="exact"/>
        <w:ind w:firstLine="720"/>
        <w:jc w:val="both"/>
        <w:rPr>
          <w:color w:val="000000" w:themeColor="text1"/>
          <w:spacing w:val="4"/>
          <w:sz w:val="28"/>
          <w:szCs w:val="28"/>
          <w:lang w:val="nl-NL"/>
        </w:rPr>
      </w:pPr>
      <w:r w:rsidRPr="006B6F43">
        <w:rPr>
          <w:color w:val="000000" w:themeColor="text1"/>
          <w:spacing w:val="4"/>
          <w:sz w:val="28"/>
          <w:szCs w:val="28"/>
          <w:lang w:val="nl-NL"/>
        </w:rPr>
        <w:t>Ủy ban nhân dân huyện đã ban hành các quyết định xử phạt vi phạm hành chính trong các lĩnh vực an ninh trật tự, thú y, y tế, văn hóa và quảng cáo, thương mại,…</w:t>
      </w:r>
    </w:p>
    <w:p w14:paraId="1C67E0CF" w14:textId="77777777"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Cung cấp thông tin kịp thời, chính xác, đầy đủ theo đúng quy định pháp luật về tiếp cận thông tin</w:t>
      </w:r>
    </w:p>
    <w:p w14:paraId="58281E85" w14:textId="676E1D10" w:rsidR="00936A90" w:rsidRPr="00731B4F" w:rsidRDefault="00EA54C6" w:rsidP="00F62012">
      <w:pPr>
        <w:spacing w:before="120" w:after="120" w:line="340" w:lineRule="exact"/>
        <w:ind w:firstLine="720"/>
        <w:jc w:val="both"/>
        <w:rPr>
          <w:color w:val="000000" w:themeColor="text1"/>
          <w:szCs w:val="28"/>
        </w:rPr>
      </w:pPr>
      <w:r w:rsidRPr="006B6F43">
        <w:rPr>
          <w:color w:val="000000" w:themeColor="text1"/>
          <w:szCs w:val="28"/>
          <w:lang w:val="nl-NL"/>
        </w:rPr>
        <w:t>Ủy ban nhân dân</w:t>
      </w:r>
      <w:r w:rsidR="00936A90" w:rsidRPr="006B6F43">
        <w:rPr>
          <w:color w:val="000000" w:themeColor="text1"/>
          <w:szCs w:val="28"/>
          <w:lang w:val="nl-NL"/>
        </w:rPr>
        <w:t xml:space="preserve"> huyện đã ban hành các văn bản chỉ đạo, hướng dẫn các cơ quan, đơn vị, địa phương triển khai thực hiện Luật Tiếp cận thông tin: Kế hoạch số 1545/KH-UBND ngày 04/11/2016 triển khai thực hiện Luật Tiếp cận thông tin; Công văn số 883/UBND-TP ngày 08/5/2018 của </w:t>
      </w:r>
      <w:r w:rsidR="00731B4F" w:rsidRPr="006B6F43">
        <w:rPr>
          <w:color w:val="000000" w:themeColor="text1"/>
          <w:szCs w:val="28"/>
          <w:lang w:val="nl-NL"/>
        </w:rPr>
        <w:t>Ủy ban nhân dân</w:t>
      </w:r>
      <w:r w:rsidR="00936A90" w:rsidRPr="006B6F43">
        <w:rPr>
          <w:color w:val="000000" w:themeColor="text1"/>
          <w:szCs w:val="28"/>
          <w:lang w:val="nl-NL"/>
        </w:rPr>
        <w:t xml:space="preserve"> huyện về việc triển khai thi hành Luật Tiếp cận thông tin; Công văn số 1119/UBND-TP ngày 04/6/2018 về triển khai thi hành Luật Tiếp cận thông tin; Công văn số 1580/UBND-TP ngày 08/7/2019 về việc thực hiện Luật Tiếp cận thông tin. T</w:t>
      </w:r>
      <w:r w:rsidR="00936A90" w:rsidRPr="006B6F43">
        <w:rPr>
          <w:color w:val="000000" w:themeColor="text1"/>
          <w:szCs w:val="28"/>
          <w:lang w:val="vi-VN" w:eastAsia="vi-VN" w:bidi="vi-VN"/>
        </w:rPr>
        <w:t xml:space="preserve">ổ chức triển khai tuyên truyền, phổ biến Luật Tiếp cận thông tin rộng rãi tới toàn thể cán bộ, công chức, viên chức, người lao động </w:t>
      </w:r>
      <w:r w:rsidR="00936A90" w:rsidRPr="006B6F43">
        <w:rPr>
          <w:color w:val="000000" w:themeColor="text1"/>
          <w:szCs w:val="28"/>
          <w:lang w:val="nl-NL" w:eastAsia="vi-VN" w:bidi="vi-VN"/>
        </w:rPr>
        <w:t>và nhân dân trên địa bàn huyện</w:t>
      </w:r>
      <w:r w:rsidR="00936A90" w:rsidRPr="006B6F43">
        <w:rPr>
          <w:color w:val="000000" w:themeColor="text1"/>
          <w:szCs w:val="28"/>
          <w:lang w:val="vi-VN" w:eastAsia="vi-VN" w:bidi="vi-VN"/>
        </w:rPr>
        <w:t xml:space="preserve"> các quy định theo Điều 17 Luật Tiếp cận thông tin; công khai thông tin và cung cấp thông tin theo yêu cầu của công dân; của các cơ quan, tổ chức. Chỉ đạo các cơ quan, đơn vị, trên địa bàn huyện bố trí cơ sở vật chất, người làm đầu mối cung cấp thông tin; ban hành và công bố công khai Quy chế nội bộ về cung cấp thông tin theo quy định của Luật Tiếp cận thông tin; lập Sổ theo dõi c</w:t>
      </w:r>
      <w:r w:rsidR="00416D01" w:rsidRPr="006B6F43">
        <w:rPr>
          <w:color w:val="000000" w:themeColor="text1"/>
          <w:szCs w:val="28"/>
          <w:lang w:eastAsia="vi-VN" w:bidi="vi-VN"/>
        </w:rPr>
        <w:t>u</w:t>
      </w:r>
      <w:r w:rsidR="00936A90" w:rsidRPr="006B6F43">
        <w:rPr>
          <w:color w:val="000000" w:themeColor="text1"/>
          <w:szCs w:val="28"/>
          <w:lang w:val="vi-VN" w:eastAsia="vi-VN" w:bidi="vi-VN"/>
        </w:rPr>
        <w:t>ng cấp thông tin theo yêu cầu.</w:t>
      </w:r>
      <w:r w:rsidR="00731B4F">
        <w:rPr>
          <w:color w:val="000000" w:themeColor="text1"/>
          <w:szCs w:val="28"/>
          <w:lang w:eastAsia="vi-VN" w:bidi="vi-VN"/>
        </w:rPr>
        <w:t xml:space="preserve"> </w:t>
      </w:r>
    </w:p>
    <w:p w14:paraId="1627AC6F" w14:textId="3BD0CE92" w:rsidR="00936A90" w:rsidRPr="006B6F43" w:rsidRDefault="00936A90" w:rsidP="00F62012">
      <w:pPr>
        <w:spacing w:before="120" w:after="120" w:line="340" w:lineRule="exact"/>
        <w:ind w:firstLine="720"/>
        <w:jc w:val="both"/>
        <w:rPr>
          <w:color w:val="000000" w:themeColor="text1"/>
          <w:szCs w:val="28"/>
          <w:lang w:val="vi-VN"/>
        </w:rPr>
      </w:pPr>
      <w:r w:rsidRPr="006B6F43">
        <w:rPr>
          <w:color w:val="000000" w:themeColor="text1"/>
          <w:szCs w:val="28"/>
          <w:lang w:val="vi-VN"/>
        </w:rPr>
        <w:t xml:space="preserve">Ủy ban nhân dân huyện đã lập Chuyên mục </w:t>
      </w:r>
      <w:r w:rsidR="00FE6F6E" w:rsidRPr="006B6F43">
        <w:rPr>
          <w:color w:val="000000" w:themeColor="text1"/>
          <w:szCs w:val="28"/>
        </w:rPr>
        <w:t>t</w:t>
      </w:r>
      <w:r w:rsidRPr="006B6F43">
        <w:rPr>
          <w:color w:val="000000" w:themeColor="text1"/>
          <w:szCs w:val="28"/>
          <w:lang w:val="vi-VN"/>
        </w:rPr>
        <w:t xml:space="preserve">iếp cận thông tin trên Cổng thông tin điện tử huyện. Việc thực hiện, bảo đảm quyền tiếp cận thông tin của công dân luôn được </w:t>
      </w:r>
      <w:r w:rsidR="00731B4F" w:rsidRPr="006B6F43">
        <w:rPr>
          <w:color w:val="000000" w:themeColor="text1"/>
          <w:szCs w:val="28"/>
          <w:lang w:val="nl-NL"/>
        </w:rPr>
        <w:t>Ủy ban nhân dân</w:t>
      </w:r>
      <w:r w:rsidRPr="006B6F43">
        <w:rPr>
          <w:color w:val="000000" w:themeColor="text1"/>
          <w:szCs w:val="28"/>
          <w:lang w:val="vi-VN"/>
        </w:rPr>
        <w:t xml:space="preserve"> huyện quan tâm, nghiêm túc thực hiện. Việc đăng tải, cung cấp thông tin được thực hiện thường xuyên, kịp thời, cơ bản đáp ứng yêu cầu cung cấp thông tin của các tổ chức và cá nhân. Trong thời gian qua, trên địa bàn huyện không có hành vi vi phạm pháp luật về tiếp cận thông tin; không có các vụ khiếu nại, khởi kiện liên quan đến cung cấp, công khai thông tin; góp phần tạo điều kiện cho người dân tiếp cận pháp luật, tiếp cận thông tin, công khai, minh bạch các hoạt động của các cơ quan hành chính nhà nước trên địa bàn huyện theo quy định.</w:t>
      </w:r>
    </w:p>
    <w:p w14:paraId="0B0EE92E" w14:textId="592AE8F8"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xml:space="preserve">- Ban hành, tổ chức thực hiện Kế hoạch phổ biến, giáo dục pháp luật, </w:t>
      </w:r>
      <w:r w:rsidR="00DD0589" w:rsidRPr="006B6F43">
        <w:rPr>
          <w:bCs/>
          <w:i/>
          <w:color w:val="000000" w:themeColor="text1"/>
          <w:szCs w:val="28"/>
          <w:lang w:val="nl-NL"/>
        </w:rPr>
        <w:t>trên địa bàn huyện</w:t>
      </w:r>
    </w:p>
    <w:p w14:paraId="56144ECB" w14:textId="49E6A4E2" w:rsidR="00936A90" w:rsidRPr="006B6F43" w:rsidRDefault="00936A90" w:rsidP="00F62012">
      <w:pPr>
        <w:spacing w:before="120" w:after="120" w:line="340" w:lineRule="exact"/>
        <w:ind w:firstLine="720"/>
        <w:jc w:val="both"/>
        <w:rPr>
          <w:color w:val="000000" w:themeColor="text1"/>
          <w:szCs w:val="28"/>
          <w:lang w:val="nl-NL"/>
        </w:rPr>
      </w:pPr>
      <w:r w:rsidRPr="006B6F43">
        <w:rPr>
          <w:color w:val="000000" w:themeColor="text1"/>
          <w:szCs w:val="28"/>
          <w:lang w:val="nl-NL"/>
        </w:rPr>
        <w:t xml:space="preserve">Ủy ban nhân dân huyện đã ban hành và triển khai có hiệu quả các Kế hoạch: số </w:t>
      </w:r>
      <w:r w:rsidR="0027257F" w:rsidRPr="006B6F43">
        <w:rPr>
          <w:color w:val="000000" w:themeColor="text1"/>
          <w:szCs w:val="28"/>
          <w:lang w:val="nl-NL"/>
        </w:rPr>
        <w:t>06</w:t>
      </w:r>
      <w:r w:rsidRPr="006B6F43">
        <w:rPr>
          <w:color w:val="000000" w:themeColor="text1"/>
          <w:szCs w:val="28"/>
          <w:lang w:val="nl-NL"/>
        </w:rPr>
        <w:t xml:space="preserve">/KH-UBND ngày </w:t>
      </w:r>
      <w:r w:rsidR="0027257F" w:rsidRPr="006B6F43">
        <w:rPr>
          <w:color w:val="000000" w:themeColor="text1"/>
          <w:szCs w:val="28"/>
          <w:lang w:val="nl-NL"/>
        </w:rPr>
        <w:t>27</w:t>
      </w:r>
      <w:r w:rsidRPr="006B6F43">
        <w:rPr>
          <w:color w:val="000000" w:themeColor="text1"/>
          <w:szCs w:val="28"/>
          <w:lang w:val="nl-NL"/>
        </w:rPr>
        <w:t>/</w:t>
      </w:r>
      <w:r w:rsidR="0027257F" w:rsidRPr="006B6F43">
        <w:rPr>
          <w:color w:val="000000" w:themeColor="text1"/>
          <w:szCs w:val="28"/>
          <w:lang w:val="nl-NL"/>
        </w:rPr>
        <w:t>01</w:t>
      </w:r>
      <w:r w:rsidRPr="006B6F43">
        <w:rPr>
          <w:color w:val="000000" w:themeColor="text1"/>
          <w:szCs w:val="28"/>
          <w:lang w:val="nl-NL"/>
        </w:rPr>
        <w:t>/</w:t>
      </w:r>
      <w:r w:rsidR="0027257F" w:rsidRPr="006B6F43">
        <w:rPr>
          <w:color w:val="000000" w:themeColor="text1"/>
          <w:szCs w:val="28"/>
          <w:lang w:val="nl-NL"/>
        </w:rPr>
        <w:t>2021</w:t>
      </w:r>
      <w:r w:rsidRPr="006B6F43">
        <w:rPr>
          <w:color w:val="000000" w:themeColor="text1"/>
          <w:szCs w:val="28"/>
          <w:lang w:val="nl-NL"/>
        </w:rPr>
        <w:t xml:space="preserve"> </w:t>
      </w:r>
      <w:r w:rsidR="0027257F" w:rsidRPr="006B6F43">
        <w:rPr>
          <w:color w:val="000000" w:themeColor="text1"/>
          <w:lang w:val="nl-NL"/>
        </w:rPr>
        <w:t>Công tác phổ biến, giáo dục pháp luật; hòa giải ở cơ sở</w:t>
      </w:r>
      <w:r w:rsidR="0027257F" w:rsidRPr="006B6F43">
        <w:rPr>
          <w:color w:val="000000" w:themeColor="text1"/>
          <w:lang w:val="vi-VN"/>
        </w:rPr>
        <w:t xml:space="preserve"> </w:t>
      </w:r>
      <w:r w:rsidR="0027257F" w:rsidRPr="006B6F43">
        <w:rPr>
          <w:color w:val="000000" w:themeColor="text1"/>
          <w:lang w:val="nl-NL"/>
        </w:rPr>
        <w:t>năm 2021</w:t>
      </w:r>
      <w:r w:rsidRPr="006B6F43">
        <w:rPr>
          <w:color w:val="000000" w:themeColor="text1"/>
          <w:szCs w:val="28"/>
          <w:lang w:val="nl-NL"/>
        </w:rPr>
        <w:t xml:space="preserve">; Kế hoạch số </w:t>
      </w:r>
      <w:r w:rsidR="0027257F" w:rsidRPr="006B6F43">
        <w:rPr>
          <w:color w:val="000000" w:themeColor="text1"/>
          <w:szCs w:val="28"/>
          <w:lang w:val="nl-NL"/>
        </w:rPr>
        <w:t>06</w:t>
      </w:r>
      <w:r w:rsidRPr="006B6F43">
        <w:rPr>
          <w:color w:val="000000" w:themeColor="text1"/>
          <w:szCs w:val="28"/>
          <w:lang w:val="nl-NL"/>
        </w:rPr>
        <w:t xml:space="preserve">/KH-UBND ngày </w:t>
      </w:r>
      <w:r w:rsidR="0027257F" w:rsidRPr="006B6F43">
        <w:rPr>
          <w:color w:val="000000" w:themeColor="text1"/>
          <w:szCs w:val="28"/>
          <w:lang w:val="nl-NL"/>
        </w:rPr>
        <w:t>14</w:t>
      </w:r>
      <w:r w:rsidRPr="006B6F43">
        <w:rPr>
          <w:color w:val="000000" w:themeColor="text1"/>
          <w:szCs w:val="28"/>
          <w:lang w:val="nl-NL"/>
        </w:rPr>
        <w:t>/</w:t>
      </w:r>
      <w:r w:rsidR="0027257F" w:rsidRPr="006B6F43">
        <w:rPr>
          <w:color w:val="000000" w:themeColor="text1"/>
          <w:szCs w:val="28"/>
          <w:lang w:val="nl-NL"/>
        </w:rPr>
        <w:t>02</w:t>
      </w:r>
      <w:r w:rsidRPr="006B6F43">
        <w:rPr>
          <w:color w:val="000000" w:themeColor="text1"/>
          <w:szCs w:val="28"/>
          <w:lang w:val="nl-NL"/>
        </w:rPr>
        <w:t xml:space="preserve">/2022 </w:t>
      </w:r>
      <w:r w:rsidR="0027257F" w:rsidRPr="006B6F43">
        <w:rPr>
          <w:color w:val="000000" w:themeColor="text1"/>
          <w:lang w:val="nl-NL"/>
        </w:rPr>
        <w:t>Công tác phổ biến, giáo dục pháp luật; hòa giải ở cơ sở năm 2022</w:t>
      </w:r>
      <w:r w:rsidRPr="006B6F43">
        <w:rPr>
          <w:color w:val="000000" w:themeColor="text1"/>
          <w:szCs w:val="28"/>
          <w:lang w:val="nl-NL"/>
        </w:rPr>
        <w:t xml:space="preserve">, </w:t>
      </w:r>
      <w:r w:rsidRPr="006B6F43">
        <w:rPr>
          <w:rFonts w:eastAsia="Times New Roman"/>
          <w:color w:val="000000" w:themeColor="text1"/>
          <w:szCs w:val="28"/>
          <w:lang w:val="nl-NL"/>
        </w:rPr>
        <w:t xml:space="preserve">Kế hoạch số </w:t>
      </w:r>
      <w:r w:rsidR="00E11400" w:rsidRPr="006B6F43">
        <w:rPr>
          <w:rFonts w:eastAsia="Times New Roman"/>
          <w:color w:val="000000" w:themeColor="text1"/>
          <w:szCs w:val="28"/>
          <w:lang w:val="nl-NL"/>
        </w:rPr>
        <w:t>14</w:t>
      </w:r>
      <w:r w:rsidRPr="006B6F43">
        <w:rPr>
          <w:rFonts w:eastAsia="Times New Roman"/>
          <w:color w:val="000000" w:themeColor="text1"/>
          <w:szCs w:val="28"/>
          <w:lang w:val="nl-NL"/>
        </w:rPr>
        <w:t xml:space="preserve">/KH-UBND ngày </w:t>
      </w:r>
      <w:r w:rsidR="00E11400" w:rsidRPr="006B6F43">
        <w:rPr>
          <w:rFonts w:eastAsia="Times New Roman"/>
          <w:color w:val="000000" w:themeColor="text1"/>
          <w:szCs w:val="28"/>
          <w:lang w:val="nl-NL"/>
        </w:rPr>
        <w:t>01</w:t>
      </w:r>
      <w:r w:rsidRPr="006B6F43">
        <w:rPr>
          <w:rFonts w:eastAsia="Times New Roman"/>
          <w:color w:val="000000" w:themeColor="text1"/>
          <w:szCs w:val="28"/>
          <w:lang w:val="nl-NL"/>
        </w:rPr>
        <w:t>/</w:t>
      </w:r>
      <w:r w:rsidR="00E11400" w:rsidRPr="006B6F43">
        <w:rPr>
          <w:rFonts w:eastAsia="Times New Roman"/>
          <w:color w:val="000000" w:themeColor="text1"/>
          <w:szCs w:val="28"/>
          <w:lang w:val="nl-NL"/>
        </w:rPr>
        <w:t>3</w:t>
      </w:r>
      <w:r w:rsidRPr="006B6F43">
        <w:rPr>
          <w:rFonts w:eastAsia="Times New Roman"/>
          <w:color w:val="000000" w:themeColor="text1"/>
          <w:szCs w:val="28"/>
          <w:lang w:val="nl-NL"/>
        </w:rPr>
        <w:t xml:space="preserve">/2023 </w:t>
      </w:r>
      <w:r w:rsidR="00E11400" w:rsidRPr="006B6F43">
        <w:rPr>
          <w:color w:val="000000" w:themeColor="text1"/>
          <w:lang w:val="nl-NL"/>
        </w:rPr>
        <w:t xml:space="preserve">Công tác phổ biến, giáo dục pháp luật; hòa giải ở cơ sở </w:t>
      </w:r>
      <w:r w:rsidR="00E11400" w:rsidRPr="006B6F43">
        <w:rPr>
          <w:color w:val="000000" w:themeColor="text1"/>
          <w:lang w:val="nl-NL"/>
        </w:rPr>
        <w:lastRenderedPageBreak/>
        <w:t>năm 2023</w:t>
      </w:r>
      <w:r w:rsidRPr="006B6F43">
        <w:rPr>
          <w:rFonts w:eastAsia="Times New Roman"/>
          <w:color w:val="000000" w:themeColor="text1"/>
          <w:szCs w:val="28"/>
          <w:lang w:val="nl-NL"/>
        </w:rPr>
        <w:t xml:space="preserve">, Kế hoạch số </w:t>
      </w:r>
      <w:r w:rsidR="00E11400" w:rsidRPr="006B6F43">
        <w:rPr>
          <w:rFonts w:eastAsia="Times New Roman"/>
          <w:color w:val="000000" w:themeColor="text1"/>
          <w:szCs w:val="28"/>
          <w:lang w:val="nl-NL"/>
        </w:rPr>
        <w:t>17</w:t>
      </w:r>
      <w:r w:rsidRPr="006B6F43">
        <w:rPr>
          <w:rFonts w:eastAsia="Times New Roman"/>
          <w:color w:val="000000" w:themeColor="text1"/>
          <w:szCs w:val="28"/>
          <w:lang w:val="nl-NL"/>
        </w:rPr>
        <w:t>/KH-UBND ngày</w:t>
      </w:r>
      <w:r w:rsidR="00E11400" w:rsidRPr="006B6F43">
        <w:rPr>
          <w:rFonts w:eastAsia="Times New Roman"/>
          <w:color w:val="000000" w:themeColor="text1"/>
          <w:szCs w:val="28"/>
          <w:lang w:val="nl-NL"/>
        </w:rPr>
        <w:t xml:space="preserve"> 20</w:t>
      </w:r>
      <w:r w:rsidRPr="006B6F43">
        <w:rPr>
          <w:rFonts w:eastAsia="Times New Roman"/>
          <w:color w:val="000000" w:themeColor="text1"/>
          <w:szCs w:val="28"/>
          <w:lang w:val="nl-NL"/>
        </w:rPr>
        <w:t>/</w:t>
      </w:r>
      <w:r w:rsidR="00E11400" w:rsidRPr="006B6F43">
        <w:rPr>
          <w:rFonts w:eastAsia="Times New Roman"/>
          <w:color w:val="000000" w:themeColor="text1"/>
          <w:szCs w:val="28"/>
          <w:lang w:val="nl-NL"/>
        </w:rPr>
        <w:t>02</w:t>
      </w:r>
      <w:r w:rsidR="003A2AF3" w:rsidRPr="006B6F43">
        <w:rPr>
          <w:rFonts w:eastAsia="Times New Roman"/>
          <w:color w:val="000000" w:themeColor="text1"/>
          <w:szCs w:val="28"/>
          <w:lang w:val="nl-NL"/>
        </w:rPr>
        <w:t xml:space="preserve">/2024 </w:t>
      </w:r>
      <w:r w:rsidR="00E11400" w:rsidRPr="006B6F43">
        <w:rPr>
          <w:color w:val="000000" w:themeColor="text1"/>
          <w:lang w:val="nl-NL"/>
        </w:rPr>
        <w:t>Công tác phổ biến, giáo dục pháp luật; hòa giải ở cơ sở năm 2024.</w:t>
      </w:r>
    </w:p>
    <w:p w14:paraId="641FADB7" w14:textId="77777777" w:rsidR="00936A90" w:rsidRPr="006B6F43" w:rsidRDefault="00936A90" w:rsidP="00F62012">
      <w:pPr>
        <w:spacing w:before="120" w:after="120" w:line="340" w:lineRule="exact"/>
        <w:ind w:firstLine="720"/>
        <w:jc w:val="both"/>
        <w:rPr>
          <w:rFonts w:eastAsia="Times New Roman"/>
          <w:i/>
          <w:color w:val="000000" w:themeColor="text1"/>
          <w:szCs w:val="28"/>
          <w:lang w:val="nl-NL"/>
        </w:rPr>
      </w:pPr>
      <w:r w:rsidRPr="006B6F43">
        <w:rPr>
          <w:rFonts w:eastAsia="Times New Roman"/>
          <w:i/>
          <w:color w:val="000000" w:themeColor="text1"/>
          <w:szCs w:val="28"/>
          <w:lang w:val="nl-NL"/>
        </w:rPr>
        <w:t xml:space="preserve">- Tổ chức bồi dưỡng, tập huấn kiến thức, kỹ năng phổ biến, giáo dục pháp luật cho báo cáo viên pháp luật, tuyên truyền viên pháp luật, hòa giải viên </w:t>
      </w:r>
    </w:p>
    <w:p w14:paraId="2E583BDE" w14:textId="77777777" w:rsidR="00936A90" w:rsidRPr="006B6F43" w:rsidRDefault="00936A90" w:rsidP="00F62012">
      <w:pPr>
        <w:spacing w:before="120" w:after="120" w:line="340" w:lineRule="exact"/>
        <w:ind w:firstLine="720"/>
        <w:jc w:val="both"/>
        <w:rPr>
          <w:bCs/>
          <w:color w:val="000000" w:themeColor="text1"/>
          <w:szCs w:val="28"/>
          <w:lang w:val="nl-NL"/>
        </w:rPr>
      </w:pPr>
      <w:r w:rsidRPr="006B6F43">
        <w:rPr>
          <w:bCs/>
          <w:color w:val="000000" w:themeColor="text1"/>
          <w:szCs w:val="28"/>
          <w:lang w:val="nl-NL"/>
        </w:rPr>
        <w:t>Trên cơ sở Kế hoạch tuyên truyền, phổ biến giáo dục pháp luật hàng năm, phòng Tư pháp đã tham mưu tổ chức tập huấn, bồi dưỡng kiến thức, kỹ năng phổ biến, giáo dục pháp luật cho đội ngũ báo cáo viên pháp luật, tuyên truyền viên pháp luật và hòa giải viên ở cơ sở thông qua các hội nghị, tài liệu hướng dẫn nghiệp vụ nhằm nâng cao chất lượng và hiệu quả hoạt động của đội ngũ làm công tác phổ biến, giáo dục pháp luật, hòa giải ở cơ sở.</w:t>
      </w:r>
    </w:p>
    <w:p w14:paraId="09FD8D31" w14:textId="77777777" w:rsidR="00936A90" w:rsidRPr="006B6F43" w:rsidRDefault="00936A90" w:rsidP="00F62012">
      <w:pPr>
        <w:spacing w:before="120" w:after="120" w:line="340" w:lineRule="exact"/>
        <w:ind w:firstLine="720"/>
        <w:jc w:val="both"/>
        <w:rPr>
          <w:rFonts w:ascii="Times New Roman Italic" w:hAnsi="Times New Roman Italic"/>
          <w:bCs/>
          <w:i/>
          <w:color w:val="000000" w:themeColor="text1"/>
          <w:spacing w:val="-4"/>
          <w:szCs w:val="28"/>
          <w:lang w:val="nl-NL"/>
        </w:rPr>
      </w:pPr>
      <w:r w:rsidRPr="006B6F43">
        <w:rPr>
          <w:rFonts w:ascii="Times New Roman Italic" w:hAnsi="Times New Roman Italic"/>
          <w:bCs/>
          <w:i/>
          <w:color w:val="000000" w:themeColor="text1"/>
          <w:spacing w:val="-4"/>
          <w:szCs w:val="28"/>
          <w:lang w:val="nl-NL"/>
        </w:rPr>
        <w:t>- Bố trí kinh phí, nguồn lực triển khai nhiệm vụ phổ biến, giáo dục pháp luật</w:t>
      </w:r>
    </w:p>
    <w:p w14:paraId="5F1E4699" w14:textId="77777777" w:rsidR="00936A90" w:rsidRPr="006B6F43" w:rsidRDefault="00936A90" w:rsidP="00F62012">
      <w:pPr>
        <w:spacing w:before="120" w:after="120" w:line="340" w:lineRule="exact"/>
        <w:ind w:firstLine="720"/>
        <w:jc w:val="both"/>
        <w:rPr>
          <w:color w:val="000000" w:themeColor="text1"/>
          <w:szCs w:val="28"/>
          <w:lang w:val="nl-NL"/>
        </w:rPr>
      </w:pPr>
      <w:r w:rsidRPr="006B6F43">
        <w:rPr>
          <w:color w:val="000000" w:themeColor="text1"/>
          <w:szCs w:val="28"/>
          <w:lang w:val="nl-NL"/>
        </w:rPr>
        <w:t xml:space="preserve">Nguồn kinh phí dành cho công tác tuyên truyền, phổ biến, giáo dục pháp luật đã được bố trí tuy nhiên còn rất hạn chế. </w:t>
      </w:r>
    </w:p>
    <w:p w14:paraId="27874575" w14:textId="77777777"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Tổ chức tiếp công dân, tiếp nhận, giải quyết kiến nghị, phản ánh, khiếu nại, tố cáo của công dân</w:t>
      </w:r>
    </w:p>
    <w:p w14:paraId="0B80663C" w14:textId="77777777" w:rsidR="00936A90" w:rsidRPr="006B6F43" w:rsidRDefault="00936A90" w:rsidP="00F62012">
      <w:pPr>
        <w:spacing w:before="120" w:after="120" w:line="340" w:lineRule="exact"/>
        <w:ind w:firstLine="720"/>
        <w:jc w:val="both"/>
        <w:rPr>
          <w:bCs/>
          <w:color w:val="000000" w:themeColor="text1"/>
          <w:szCs w:val="28"/>
          <w:lang w:val="nl-NL"/>
        </w:rPr>
      </w:pPr>
      <w:r w:rsidRPr="006B6F43">
        <w:rPr>
          <w:bCs/>
          <w:color w:val="000000" w:themeColor="text1"/>
          <w:szCs w:val="28"/>
          <w:lang w:val="nl-NL"/>
        </w:rPr>
        <w:t>Chủ tịch Ủy ban nhân dân huyện đã ban hành Quyết định thành lập Ban Tiếp công dân. Ủy ban nhân dân huyện đã bố trí địa điểm và các điều kiện cần thiết, phân công người tiếp công dân, xây dựng nội quy tiếp công dân; thực hiện đầy đủ</w:t>
      </w:r>
      <w:r w:rsidR="00FE6F6E" w:rsidRPr="006B6F43">
        <w:rPr>
          <w:bCs/>
          <w:color w:val="000000" w:themeColor="text1"/>
          <w:szCs w:val="28"/>
          <w:lang w:val="nl-NL"/>
        </w:rPr>
        <w:t xml:space="preserve">, </w:t>
      </w:r>
      <w:r w:rsidRPr="006B6F43">
        <w:rPr>
          <w:bCs/>
          <w:color w:val="000000" w:themeColor="text1"/>
          <w:szCs w:val="28"/>
          <w:lang w:val="nl-NL"/>
        </w:rPr>
        <w:t>đúng trách nhiệm tiếp công dân tại trụ sở</w:t>
      </w:r>
      <w:r w:rsidR="00FE6F6E" w:rsidRPr="006B6F43">
        <w:rPr>
          <w:bCs/>
          <w:color w:val="000000" w:themeColor="text1"/>
          <w:szCs w:val="28"/>
          <w:lang w:val="nl-NL"/>
        </w:rPr>
        <w:t xml:space="preserve"> </w:t>
      </w:r>
      <w:r w:rsidRPr="006B6F43">
        <w:rPr>
          <w:bCs/>
          <w:color w:val="000000" w:themeColor="text1"/>
          <w:szCs w:val="28"/>
          <w:lang w:val="nl-NL"/>
        </w:rPr>
        <w:t>Ủy ban nhân dân huyện. Công tác tiếp dân, xử lý đơn thư và giải quyết đơn thư khiếu nại, tố cáo được quan tâm giải quyết kịp thời, nhất là tại các địa phương phát sinh nhiều đơn thư khiếu nại, tố cáo liên quan đến công tác giải phóng mặt bằng thực hiện các dự án, công tác bầu cử Hội đồng nhân dân các cấp nhiệm kỳ 2021-2026; 100% đơn thư được phân loại, xử lý và chuyển đến cơ quan có thẩm quyền giải quyết; sau buổi tiếp công dân của Lãnh đạo đã ban hành các thông báo kết luận theo quy định. Việc tiếp nhận, xử lý đơn thư, giải quyết khiếu nại tố cáo được thực hiện đúng quy định pháp luật; góp phần giữ vững an ninh chính trị của huyện, không có điểm nóng về đơn thư.</w:t>
      </w:r>
    </w:p>
    <w:p w14:paraId="57DEBF46" w14:textId="77777777"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xml:space="preserve">- Tiếp nhận, giải quyết thủ tục hành chính </w:t>
      </w:r>
    </w:p>
    <w:p w14:paraId="175CB21B" w14:textId="77777777" w:rsidR="00936A90" w:rsidRPr="006B6F43" w:rsidRDefault="00936A90" w:rsidP="00F62012">
      <w:pPr>
        <w:spacing w:before="120" w:after="120" w:line="340" w:lineRule="exact"/>
        <w:ind w:firstLine="720"/>
        <w:jc w:val="both"/>
        <w:rPr>
          <w:bCs/>
          <w:color w:val="000000" w:themeColor="text1"/>
          <w:szCs w:val="28"/>
          <w:lang w:val="nl-NL"/>
        </w:rPr>
      </w:pPr>
      <w:r w:rsidRPr="006B6F43">
        <w:rPr>
          <w:bCs/>
          <w:color w:val="000000" w:themeColor="text1"/>
          <w:szCs w:val="28"/>
          <w:lang w:val="nl-NL"/>
        </w:rPr>
        <w:t>Ủy ban nhân dân huyện đã chỉ đạo thực hiện tốt việc tiếp nhận và giải quyết các thủ tục hành chính theo đúng quy định của pháp luật. Bộ phận “một cửa’ của Ủy ban nhân dân huyện đã niêm yết công khai thủ tục hành chính thuộc thẩm quyền của huyện; thiết lập Sổ theo dõi việc giải quyết thủ tục hành chính theo các lĩnh vực. Hầu hết các hồ sơ thủ tục hành chính được giải quyết đúng hạn, đúng quy định của pháp luật.</w:t>
      </w:r>
    </w:p>
    <w:p w14:paraId="5A2968D5" w14:textId="77777777" w:rsidR="00936A90" w:rsidRPr="006B6F43" w:rsidRDefault="00936A90" w:rsidP="00F62012">
      <w:pPr>
        <w:spacing w:before="120" w:after="120" w:line="340" w:lineRule="exact"/>
        <w:ind w:firstLine="720"/>
        <w:jc w:val="both"/>
        <w:rPr>
          <w:bCs/>
          <w:i/>
          <w:color w:val="000000" w:themeColor="text1"/>
          <w:szCs w:val="28"/>
          <w:lang w:val="nl-NL"/>
        </w:rPr>
      </w:pPr>
      <w:r w:rsidRPr="006B6F43">
        <w:rPr>
          <w:bCs/>
          <w:i/>
          <w:color w:val="000000" w:themeColor="text1"/>
          <w:szCs w:val="28"/>
          <w:lang w:val="nl-NL"/>
        </w:rPr>
        <w:t>- Không có cán bộ, công chức thuộc cấp ủy, tổ chức chính trị - xã hội, chính quyển huyện bị xử lý kỷ luật hành chính hoặc bị truy cứu trách nhiệm hình sự</w:t>
      </w:r>
    </w:p>
    <w:p w14:paraId="01A7A7F9" w14:textId="6D17B0BA" w:rsidR="00936A90" w:rsidRPr="006B6F43" w:rsidRDefault="00936A90" w:rsidP="00F62012">
      <w:pPr>
        <w:spacing w:before="120" w:after="120" w:line="340" w:lineRule="exact"/>
        <w:ind w:firstLine="720"/>
        <w:jc w:val="both"/>
        <w:rPr>
          <w:bCs/>
          <w:color w:val="000000" w:themeColor="text1"/>
          <w:szCs w:val="28"/>
          <w:lang w:val="nl-NL"/>
        </w:rPr>
      </w:pPr>
      <w:r w:rsidRPr="006B6F43">
        <w:rPr>
          <w:bCs/>
          <w:color w:val="000000" w:themeColor="text1"/>
          <w:szCs w:val="28"/>
          <w:lang w:val="nl-NL"/>
        </w:rPr>
        <w:lastRenderedPageBreak/>
        <w:t xml:space="preserve">Từ năm 2021-2023, huyện </w:t>
      </w:r>
      <w:r w:rsidR="00FE6F6E" w:rsidRPr="006B6F43">
        <w:rPr>
          <w:bCs/>
          <w:color w:val="000000" w:themeColor="text1"/>
          <w:szCs w:val="28"/>
          <w:lang w:val="nl-NL"/>
        </w:rPr>
        <w:t>Bạch Long Vĩ</w:t>
      </w:r>
      <w:r w:rsidRPr="006B6F43">
        <w:rPr>
          <w:bCs/>
          <w:color w:val="000000" w:themeColor="text1"/>
          <w:szCs w:val="28"/>
          <w:lang w:val="nl-NL"/>
        </w:rPr>
        <w:t xml:space="preserve"> không có cán bộ, công chức thuộc cấp ủy, tổ chức chính trị - xã hội, chính quy</w:t>
      </w:r>
      <w:r w:rsidR="00061317" w:rsidRPr="006B6F43">
        <w:rPr>
          <w:bCs/>
          <w:color w:val="000000" w:themeColor="text1"/>
          <w:szCs w:val="28"/>
          <w:lang w:val="nl-NL"/>
        </w:rPr>
        <w:t>ề</w:t>
      </w:r>
      <w:r w:rsidRPr="006B6F43">
        <w:rPr>
          <w:bCs/>
          <w:color w:val="000000" w:themeColor="text1"/>
          <w:szCs w:val="28"/>
          <w:lang w:val="nl-NL"/>
        </w:rPr>
        <w:t>n huyện bị xử lý kỷ luật hành chính hoặc bị truy cứu trách nhiệm hình sự</w:t>
      </w:r>
      <w:r w:rsidR="00061317" w:rsidRPr="006B6F43">
        <w:rPr>
          <w:bCs/>
          <w:color w:val="000000" w:themeColor="text1"/>
          <w:szCs w:val="28"/>
          <w:lang w:val="nl-NL"/>
        </w:rPr>
        <w:t>.</w:t>
      </w:r>
    </w:p>
    <w:p w14:paraId="17E3A0D9" w14:textId="79126BC1" w:rsidR="00556A2B" w:rsidRPr="006B6F43" w:rsidRDefault="00556A2B" w:rsidP="00F62012">
      <w:pPr>
        <w:shd w:val="clear" w:color="auto" w:fill="FFFFFF"/>
        <w:spacing w:before="120" w:after="120" w:line="340" w:lineRule="exact"/>
        <w:ind w:firstLine="720"/>
        <w:jc w:val="both"/>
        <w:rPr>
          <w:rFonts w:eastAsia="Times New Roman"/>
          <w:color w:val="000000" w:themeColor="text1"/>
          <w:spacing w:val="-4"/>
          <w:szCs w:val="28"/>
        </w:rPr>
      </w:pPr>
      <w:r w:rsidRPr="006B6F43">
        <w:rPr>
          <w:rFonts w:eastAsia="Times New Roman" w:cs="Times New Roman"/>
          <w:b/>
          <w:color w:val="000000" w:themeColor="text1"/>
          <w:szCs w:val="28"/>
          <w:lang w:val="en-SG"/>
        </w:rPr>
        <w:t>c) </w:t>
      </w:r>
      <w:r w:rsidRPr="006B6F43">
        <w:rPr>
          <w:rFonts w:eastAsia="Times New Roman" w:cs="Times New Roman"/>
          <w:b/>
          <w:color w:val="000000" w:themeColor="text1"/>
          <w:szCs w:val="28"/>
        </w:rPr>
        <w:t>Tự đánh giá:</w:t>
      </w:r>
      <w:r w:rsidRPr="006B6F43">
        <w:rPr>
          <w:rFonts w:eastAsia="Times New Roman" w:cs="Times New Roman"/>
          <w:color w:val="000000" w:themeColor="text1"/>
          <w:szCs w:val="28"/>
        </w:rPr>
        <w:t xml:space="preserve"> </w:t>
      </w:r>
      <w:r w:rsidRPr="006B6F43">
        <w:rPr>
          <w:rFonts w:eastAsia="Times New Roman"/>
          <w:color w:val="000000" w:themeColor="text1"/>
          <w:spacing w:val="-4"/>
          <w:szCs w:val="28"/>
        </w:rPr>
        <w:t xml:space="preserve">Huyện Bạch Long </w:t>
      </w:r>
      <w:r w:rsidR="0024453D" w:rsidRPr="006B6F43">
        <w:rPr>
          <w:rFonts w:eastAsia="Times New Roman"/>
          <w:color w:val="000000" w:themeColor="text1"/>
          <w:spacing w:val="-4"/>
          <w:szCs w:val="28"/>
        </w:rPr>
        <w:t>Vĩ</w:t>
      </w:r>
      <w:r w:rsidRPr="006B6F43">
        <w:rPr>
          <w:rFonts w:eastAsia="Times New Roman"/>
          <w:color w:val="000000" w:themeColor="text1"/>
          <w:spacing w:val="-4"/>
          <w:szCs w:val="28"/>
        </w:rPr>
        <w:t xml:space="preserve"> đạt tiêu chí Hệ thống chính trị - An ninh trật tự - Hành chính công theo Bộ tiêu chí huyện nông thôn mới đặc thù, không có đơn vị hành chính cấp xã giai đoạn 2021-2025 ban hành kèm theo Quyết định số 211/QĐ-TTg ngày 01/3/2024 của Thủ tướng Chính phủ</w:t>
      </w:r>
      <w:r w:rsidR="0037449A" w:rsidRPr="006B6F43">
        <w:rPr>
          <w:rFonts w:eastAsia="Times New Roman"/>
          <w:color w:val="000000" w:themeColor="text1"/>
          <w:spacing w:val="-4"/>
          <w:szCs w:val="28"/>
        </w:rPr>
        <w:t>.</w:t>
      </w:r>
    </w:p>
    <w:p w14:paraId="25F6F97B" w14:textId="59687D18" w:rsidR="00731B4F" w:rsidRDefault="009113C9" w:rsidP="00F62012">
      <w:pPr>
        <w:shd w:val="clear" w:color="auto" w:fill="FFFFFF"/>
        <w:spacing w:before="120" w:after="120" w:line="340" w:lineRule="exact"/>
        <w:ind w:firstLine="720"/>
        <w:jc w:val="both"/>
        <w:rPr>
          <w:rFonts w:eastAsia="Times New Roman" w:cs="Times New Roman"/>
          <w:b/>
          <w:bCs/>
          <w:color w:val="000000" w:themeColor="text1"/>
          <w:szCs w:val="28"/>
        </w:rPr>
      </w:pPr>
      <w:r w:rsidRPr="006B6F43">
        <w:rPr>
          <w:rFonts w:eastAsia="Times New Roman" w:cs="Times New Roman"/>
          <w:b/>
          <w:bCs/>
          <w:color w:val="000000" w:themeColor="text1"/>
          <w:szCs w:val="28"/>
        </w:rPr>
        <w:t xml:space="preserve">V. </w:t>
      </w:r>
      <w:r w:rsidR="00731B4F">
        <w:rPr>
          <w:rFonts w:eastAsia="Times New Roman" w:cs="Times New Roman"/>
          <w:b/>
          <w:bCs/>
          <w:color w:val="000000" w:themeColor="text1"/>
          <w:szCs w:val="28"/>
        </w:rPr>
        <w:t>ĐÁNH GIÁ CHUNG</w:t>
      </w:r>
    </w:p>
    <w:p w14:paraId="635AA195" w14:textId="77777777" w:rsidR="009113C9" w:rsidRPr="006B6F43" w:rsidRDefault="009113C9" w:rsidP="00F62012">
      <w:pPr>
        <w:shd w:val="clear" w:color="auto" w:fill="FFFFFF"/>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1. </w:t>
      </w:r>
      <w:r w:rsidRPr="006B6F43">
        <w:rPr>
          <w:rFonts w:eastAsia="Times New Roman" w:cs="Times New Roman"/>
          <w:b/>
          <w:color w:val="000000" w:themeColor="text1"/>
          <w:szCs w:val="28"/>
        </w:rPr>
        <w:t>Những mặt đã làm được</w:t>
      </w:r>
    </w:p>
    <w:p w14:paraId="26F5B44C" w14:textId="1AB69E97" w:rsidR="001D7E71" w:rsidRPr="006B6F43" w:rsidRDefault="001D7E7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Triển khai thực hiện chương trình mục tiêu quốc gia xây dựng nông thôn mới (2021- 2025) huyện Bạch Long </w:t>
      </w:r>
      <w:r w:rsidR="0024453D" w:rsidRPr="006B6F43">
        <w:rPr>
          <w:color w:val="000000" w:themeColor="text1"/>
          <w:szCs w:val="28"/>
          <w:lang w:val="pt-BR"/>
        </w:rPr>
        <w:t>Vĩ</w:t>
      </w:r>
      <w:r w:rsidRPr="006B6F43">
        <w:rPr>
          <w:color w:val="000000" w:themeColor="text1"/>
          <w:szCs w:val="28"/>
          <w:lang w:val="pt-BR"/>
        </w:rPr>
        <w:t xml:space="preserve"> đã chỉ đạo các cấp ủy Đảng, chính quyền cơ sở thực hiện nhiều nội dung, giải pháp có trọng tâm, trọng điểm, đồng bộ từ huyện đến cơ sở với nhiều việc làm sáng tạo, đổi mới, linh hoạt phù hợp với điều tự nhiên, kinh tế - xã hội ở địa phương. Kết quả của 9 tiêu chí của huyện nông thôn mới đã góp phần làm thay đổi một cách toàn diện bộ mặt của huyện, hệ thống kết cấu hạ tầng kinh tế - xã hội được đầu tư nâng cấp đồng bộ nhằm thúc đẩy phát triển kinh tế - xã hội tại địa phương, nâng cao thu nhập cho người dân; hệ thống điện, đường, trường trạm được đầu tư ngày càng khang trang, các thiết chế văn hóa xã hội được hoàn thiện và nâng cấp tạo điều kiện thuận lợi cho các hoạt động sinh hoạt văn hóa, thể thao và sinh hoạt cộng đồng của nhân dân góp phần nâng cao đời sống vật chất, tinh thần của nhân dân.</w:t>
      </w:r>
    </w:p>
    <w:p w14:paraId="3B129DA1" w14:textId="77777777" w:rsidR="001D7E71" w:rsidRPr="006B6F43" w:rsidRDefault="001D7E7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pacing w:val="2"/>
          <w:szCs w:val="28"/>
          <w:lang w:val="pt-BR"/>
        </w:rPr>
      </w:pPr>
      <w:r w:rsidRPr="006B6F43">
        <w:rPr>
          <w:color w:val="000000" w:themeColor="text1"/>
          <w:spacing w:val="2"/>
          <w:szCs w:val="28"/>
          <w:lang w:val="pt-BR"/>
        </w:rPr>
        <w:t>Cơ sở hạ tầng kinh tế - xã hội từng bước được đầu tư đồng bộ. Thu, chi ngân sách năm sau cao hơn năm trước. Quy mô giáo dục - đào tạo giữ vững ổn định, chất lượng giáo dục - đào tạo từng bước được nâng cao. Bảo đảm an sinh xã hội, chăm sóc sức khỏe cho nhân dân, đời sống vật chất và tinh thần của nhân dân được nâng lên rõ rệt. Công tác quốc phòng - quân sự địa phương, an ninh chính trị, trật tự an toàn xã hội được giữ vững. Công tác xây dựng Đảng, chính quyền, đoàn thể vững mạnh; công tác giáo dục chính trị tư tưởng cho cán bộ, đảng viên được chú trọng. Công tác đánh giá, quy hoạch, đào tạo và sử dụng cán bộ được quan tâm. Công tác kiểm tra, giám sát trong Đảng được duy trì. Công tác dân vận của Đảng, hoạt động của Mặt trận Tổ quốc và các đoàn thể nhân dân có nhiều đổi mới.</w:t>
      </w:r>
    </w:p>
    <w:p w14:paraId="5435F10B" w14:textId="77777777" w:rsidR="00D60487" w:rsidRPr="006B6F43" w:rsidRDefault="001D7E7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pt-BR"/>
        </w:rPr>
      </w:pPr>
      <w:r w:rsidRPr="006B6F43">
        <w:rPr>
          <w:color w:val="000000" w:themeColor="text1"/>
          <w:szCs w:val="28"/>
          <w:lang w:val="pt-BR"/>
        </w:rPr>
        <w:t>Công tác tuyên truyền được tổ chức thường xuyên, sâu rộng làm thay đổi căn bản về nhận thức và hành động của mọi cán bộ, đảng viên và các tầng lớp nhân dân đồng tình hưởng ứng, tự nguyện đóng góp công sức, tiền của, đất đai  để cùng chung tay xây dựng nông thôn mới.</w:t>
      </w:r>
    </w:p>
    <w:p w14:paraId="346D1EBE" w14:textId="177FD5A0" w:rsidR="009E2501"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b/>
          <w:color w:val="000000" w:themeColor="text1"/>
          <w:szCs w:val="28"/>
          <w:lang w:val="pt-BR"/>
        </w:rPr>
      </w:pPr>
      <w:r w:rsidRPr="006B6F43">
        <w:rPr>
          <w:b/>
          <w:color w:val="000000" w:themeColor="text1"/>
          <w:szCs w:val="28"/>
          <w:lang w:val="pt-BR"/>
        </w:rPr>
        <w:t>2. Tồn tại, hạn chế và nguyên nhân</w:t>
      </w:r>
    </w:p>
    <w:p w14:paraId="57E41148" w14:textId="77777777" w:rsidR="00F62012" w:rsidRPr="006B6F43" w:rsidRDefault="00F62012"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rPr>
          <w:b/>
          <w:color w:val="000000" w:themeColor="text1"/>
          <w:szCs w:val="28"/>
          <w:lang w:val="pt-BR"/>
        </w:rPr>
      </w:pPr>
    </w:p>
    <w:p w14:paraId="0B8830B3" w14:textId="7C782E65" w:rsidR="00F62012" w:rsidRPr="00F62012" w:rsidRDefault="00F62012"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b/>
          <w:i/>
          <w:color w:val="000000" w:themeColor="text1"/>
          <w:szCs w:val="28"/>
          <w:lang w:val="pt-BR"/>
        </w:rPr>
      </w:pPr>
      <w:r w:rsidRPr="00F62012">
        <w:rPr>
          <w:b/>
          <w:i/>
          <w:color w:val="000000" w:themeColor="text1"/>
          <w:szCs w:val="28"/>
          <w:lang w:val="pt-BR"/>
        </w:rPr>
        <w:lastRenderedPageBreak/>
        <w:t>2.1 Tồn tại, hạn chế</w:t>
      </w:r>
    </w:p>
    <w:p w14:paraId="236B04FD" w14:textId="7FB9874A" w:rsidR="00731B4F" w:rsidRPr="00731B4F" w:rsidRDefault="009E250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b/>
          <w:i/>
          <w:color w:val="000000" w:themeColor="text1"/>
          <w:szCs w:val="28"/>
          <w:lang w:val="pt-BR"/>
        </w:rPr>
      </w:pPr>
      <w:r w:rsidRPr="006B6F43">
        <w:rPr>
          <w:color w:val="000000" w:themeColor="text1"/>
          <w:szCs w:val="28"/>
          <w:lang w:val="pt-BR"/>
        </w:rPr>
        <w:t>- Kết cấu hạ tầng kinh tế - xã hội nông thôn tuy được cải tạo, nâng cấp để đạt chuẩn song một số lĩnh vực mới ở mức tối thiểu, chưa theo kịp với yêu cầu</w:t>
      </w:r>
      <w:r w:rsidR="00731B4F">
        <w:rPr>
          <w:color w:val="000000" w:themeColor="text1"/>
          <w:szCs w:val="28"/>
          <w:lang w:val="pt-BR"/>
        </w:rPr>
        <w:t xml:space="preserve"> </w:t>
      </w:r>
      <w:r w:rsidRPr="006B6F43">
        <w:rPr>
          <w:color w:val="000000" w:themeColor="text1"/>
          <w:szCs w:val="28"/>
          <w:lang w:val="pt-BR"/>
        </w:rPr>
        <w:t xml:space="preserve">công nghiệp hóa, hiện đại hóa nông nghiệp, nông thôn. </w:t>
      </w:r>
    </w:p>
    <w:p w14:paraId="3EF68C3E" w14:textId="05D6DC25" w:rsidR="009E2501" w:rsidRPr="006B6F43" w:rsidRDefault="009E250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pt-BR"/>
        </w:rPr>
      </w:pPr>
      <w:r w:rsidRPr="006B6F43">
        <w:rPr>
          <w:color w:val="000000" w:themeColor="text1"/>
          <w:szCs w:val="28"/>
          <w:lang w:val="pt-BR"/>
        </w:rPr>
        <w:t>- Việc nâng cấp, cải tạo bãi rác, xây dựng điểm tập kết rác thải tại huyện còn chậm, khó triển khai; việc duy trì mô hình phân loại chất thải rắn sinh hoạt tại nguồn còn gặp nhiều khó khăn</w:t>
      </w:r>
      <w:r w:rsidR="0037449A" w:rsidRPr="006B6F43">
        <w:rPr>
          <w:color w:val="000000" w:themeColor="text1"/>
          <w:szCs w:val="28"/>
          <w:lang w:val="pt-BR"/>
        </w:rPr>
        <w:t>.</w:t>
      </w:r>
    </w:p>
    <w:p w14:paraId="354EFAC5" w14:textId="77777777" w:rsidR="003546A1" w:rsidRPr="006B6F43" w:rsidRDefault="009E250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nl-NL"/>
        </w:rPr>
      </w:pPr>
      <w:r w:rsidRPr="006B6F43">
        <w:rPr>
          <w:color w:val="000000" w:themeColor="text1"/>
          <w:szCs w:val="28"/>
          <w:lang w:val="nl-NL"/>
        </w:rPr>
        <w:t xml:space="preserve">- Trong quá trình xây dựng nông thôn mới, một số </w:t>
      </w:r>
      <w:r w:rsidR="0037449A" w:rsidRPr="006B6F43">
        <w:rPr>
          <w:color w:val="000000" w:themeColor="text1"/>
          <w:szCs w:val="28"/>
          <w:lang w:val="nl-NL"/>
        </w:rPr>
        <w:t>cơ quan, đơn vị</w:t>
      </w:r>
      <w:r w:rsidRPr="006B6F43">
        <w:rPr>
          <w:color w:val="000000" w:themeColor="text1"/>
          <w:szCs w:val="28"/>
          <w:lang w:val="nl-NL"/>
        </w:rPr>
        <w:t xml:space="preserve"> chưa chủ động, năng động, sáng tạo, còn trông chờ ỷ lại vào sự hỗ trợ của Nhà nước, kết quả huy động các nguồn lực xây dựng nô</w:t>
      </w:r>
      <w:r w:rsidR="0062516B" w:rsidRPr="006B6F43">
        <w:rPr>
          <w:color w:val="000000" w:themeColor="text1"/>
          <w:szCs w:val="28"/>
          <w:lang w:val="nl-NL"/>
        </w:rPr>
        <w:t>ng</w:t>
      </w:r>
      <w:r w:rsidRPr="006B6F43">
        <w:rPr>
          <w:color w:val="000000" w:themeColor="text1"/>
          <w:szCs w:val="28"/>
          <w:lang w:val="nl-NL"/>
        </w:rPr>
        <w:t xml:space="preserve"> thôn mới còn hạn chế. </w:t>
      </w:r>
      <w:r w:rsidR="0062516B" w:rsidRPr="006B6F43">
        <w:rPr>
          <w:color w:val="000000" w:themeColor="text1"/>
          <w:szCs w:val="28"/>
          <w:lang w:val="nl-NL"/>
        </w:rPr>
        <w:t xml:space="preserve">Việc huy động nguồn lực từ nhân dân, doanh nghiệp và vốn xã hội hóa thực hiện xây dựng nông thôn mới theo đề án được phê duyệt còn hạn chế. Xây dựng cơ sở hạ tầng nông thôn cần nhu cầu vốn lớn, song nguồn ngân sách của địa phương có hạn, </w:t>
      </w:r>
      <w:r w:rsidR="0044606E" w:rsidRPr="006B6F43">
        <w:rPr>
          <w:color w:val="000000" w:themeColor="text1"/>
          <w:szCs w:val="28"/>
          <w:lang w:val="nl-NL"/>
        </w:rPr>
        <w:t>chưa huy động được nhiều sự đóng góp của các tổ chứ</w:t>
      </w:r>
      <w:r w:rsidR="003546A1" w:rsidRPr="006B6F43">
        <w:rPr>
          <w:color w:val="000000" w:themeColor="text1"/>
          <w:szCs w:val="28"/>
          <w:lang w:val="nl-NL"/>
        </w:rPr>
        <w:t>c, nhân dân.</w:t>
      </w:r>
    </w:p>
    <w:p w14:paraId="22AA75C3" w14:textId="627D72E4" w:rsidR="009E2501" w:rsidRPr="006B6F43" w:rsidRDefault="009E250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nl-NL"/>
        </w:rPr>
      </w:pPr>
      <w:r w:rsidRPr="006B6F43">
        <w:rPr>
          <w:color w:val="000000" w:themeColor="text1"/>
          <w:szCs w:val="28"/>
          <w:lang w:val="nl-NL"/>
        </w:rPr>
        <w:t>- Tình trạng ô nhiễm môi trường nông thôn vẫn còn diễn ra</w:t>
      </w:r>
      <w:r w:rsidR="0062516B" w:rsidRPr="006B6F43">
        <w:rPr>
          <w:color w:val="000000" w:themeColor="text1"/>
          <w:szCs w:val="28"/>
          <w:lang w:val="nl-NL"/>
        </w:rPr>
        <w:t>. C</w:t>
      </w:r>
      <w:r w:rsidRPr="006B6F43">
        <w:rPr>
          <w:color w:val="000000" w:themeColor="text1"/>
          <w:szCs w:val="28"/>
          <w:lang w:val="nl-NL"/>
        </w:rPr>
        <w:t>hất thải sinh hoạt, nước thải khu dân cư chưa được xử lý triệt để, tiềm ẩn nguy cơ gây ô nhiễ</w:t>
      </w:r>
      <w:r w:rsidR="003546A1" w:rsidRPr="006B6F43">
        <w:rPr>
          <w:color w:val="000000" w:themeColor="text1"/>
          <w:szCs w:val="28"/>
          <w:lang w:val="nl-NL"/>
        </w:rPr>
        <w:t>m môi trường</w:t>
      </w:r>
      <w:r w:rsidRPr="006B6F43">
        <w:rPr>
          <w:color w:val="000000" w:themeColor="text1"/>
          <w:szCs w:val="28"/>
          <w:lang w:val="nl-NL"/>
        </w:rPr>
        <w:t>.</w:t>
      </w:r>
    </w:p>
    <w:p w14:paraId="00748E10"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b/>
          <w:i/>
          <w:color w:val="000000" w:themeColor="text1"/>
          <w:szCs w:val="28"/>
          <w:lang w:val="nl-NL"/>
        </w:rPr>
      </w:pPr>
      <w:r w:rsidRPr="006B6F43">
        <w:rPr>
          <w:b/>
          <w:i/>
          <w:color w:val="000000" w:themeColor="text1"/>
          <w:szCs w:val="28"/>
          <w:lang w:val="nl-NL"/>
        </w:rPr>
        <w:t>2.2. Nguyên nhân</w:t>
      </w:r>
    </w:p>
    <w:p w14:paraId="127AB596"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rPr>
          <w:b/>
          <w:color w:val="000000" w:themeColor="text1"/>
          <w:szCs w:val="28"/>
          <w:lang w:val="nl-NL"/>
        </w:rPr>
      </w:pPr>
      <w:r w:rsidRPr="006B6F43">
        <w:rPr>
          <w:b/>
          <w:color w:val="000000" w:themeColor="text1"/>
          <w:szCs w:val="28"/>
          <w:lang w:val="nl-NL"/>
        </w:rPr>
        <w:t>* Về khách quan:</w:t>
      </w:r>
    </w:p>
    <w:p w14:paraId="0894F0B2"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pt-BR"/>
        </w:rPr>
      </w:pPr>
      <w:r w:rsidRPr="006B6F43">
        <w:rPr>
          <w:color w:val="000000" w:themeColor="text1"/>
          <w:szCs w:val="28"/>
          <w:lang w:val="pt-BR"/>
        </w:rPr>
        <w:t>- Vốn ngân sách Trung ương, thành phố hỗ trợ, đầu tư cho nông nghiệp, nông thôn, nhất là cho Chương trình xây dựng nông thôn mới còn rất thấp so với yêu cầu, trong khi nguồn ngân sách của địa phương còn khó khăn, nguồn lực trong nhân dân còn hạn chế.</w:t>
      </w:r>
    </w:p>
    <w:p w14:paraId="54E29A4B"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nl-NL"/>
        </w:rPr>
      </w:pPr>
      <w:r w:rsidRPr="006B6F43">
        <w:rPr>
          <w:color w:val="000000" w:themeColor="text1"/>
          <w:szCs w:val="28"/>
          <w:lang w:val="nl-NL"/>
        </w:rPr>
        <w:t>- Đầu tư vào nông nghiệp, nông thôn còn nhiều rủi ro, hiệu quả thấp trong khi các cơ chế, chính sách của Nhà nước về nông nghiệp, nông dân, nông thôn chưa tạo đủ động lực thu hút mạnh mẽ doanh nghiệp đầu tư vào nông nghiệp, nông thôn.</w:t>
      </w:r>
    </w:p>
    <w:p w14:paraId="1446053B"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b/>
          <w:color w:val="000000" w:themeColor="text1"/>
          <w:szCs w:val="28"/>
          <w:lang w:val="it-IT"/>
        </w:rPr>
      </w:pPr>
      <w:r w:rsidRPr="006B6F43">
        <w:rPr>
          <w:b/>
          <w:color w:val="000000" w:themeColor="text1"/>
          <w:szCs w:val="28"/>
          <w:lang w:val="it-IT"/>
        </w:rPr>
        <w:t>* Về chủ quan:</w:t>
      </w:r>
    </w:p>
    <w:p w14:paraId="5D435949"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nl-NL"/>
        </w:rPr>
      </w:pPr>
      <w:r w:rsidRPr="006B6F43">
        <w:rPr>
          <w:color w:val="000000" w:themeColor="text1"/>
          <w:szCs w:val="28"/>
          <w:lang w:val="nl-NL"/>
        </w:rPr>
        <w:t>- Cấp ủy, chính quyền địa phương chưa thực sự quyết liệt, chủ động, sáng tạo, sâu sát trong lãnh đạo, chỉ đạo và triển khai thực hiện Chương trình do mới triển khai Chương trình xây dựng nông thôn mới từ năm 2023.</w:t>
      </w:r>
    </w:p>
    <w:p w14:paraId="7BC52FD7" w14:textId="77777777" w:rsidR="0062516B"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de-DE"/>
        </w:rPr>
      </w:pPr>
      <w:r w:rsidRPr="006B6F43">
        <w:rPr>
          <w:color w:val="000000" w:themeColor="text1"/>
          <w:szCs w:val="28"/>
          <w:lang w:val="it-IT"/>
        </w:rPr>
        <w:t xml:space="preserve">- </w:t>
      </w:r>
      <w:r w:rsidRPr="006B6F43">
        <w:rPr>
          <w:color w:val="000000" w:themeColor="text1"/>
          <w:szCs w:val="28"/>
          <w:lang w:val="de-DE"/>
        </w:rPr>
        <w:t>Công tác tuyên truyền về xây dựng nông thôn mới hiệu quả chưa cao. Nhận thức của một bộ phận cán bộ, đảng viên và nhân dân về Chương trình xây dựng nông thôn mới còn chưa đầy đủ và toàn diện. Ý thức bảo vệ môi trường của người dân còn hạn chế.</w:t>
      </w:r>
    </w:p>
    <w:p w14:paraId="07D12517" w14:textId="77777777" w:rsidR="003546A1" w:rsidRPr="006B6F43" w:rsidRDefault="0062516B"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zCs w:val="28"/>
          <w:lang w:val="de-DE"/>
        </w:rPr>
      </w:pPr>
      <w:r w:rsidRPr="006B6F43">
        <w:rPr>
          <w:color w:val="000000" w:themeColor="text1"/>
          <w:szCs w:val="28"/>
          <w:lang w:val="de-DE"/>
        </w:rPr>
        <w:t>- Việc ban hành các văn bản chỉ đạo, hướng dẫn các cơ chế, chính sách của Trung ương, thành phố chưa đồng bộ, kịp thời.</w:t>
      </w:r>
    </w:p>
    <w:p w14:paraId="3FF564BF" w14:textId="77777777" w:rsidR="00173507" w:rsidRPr="006B6F43" w:rsidRDefault="00173507"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lastRenderedPageBreak/>
        <w:t>- Xác định sự lãnh đạo, chỉ đạo của các cấp ủy, chính quyền và sự tham gia tuyên truyền, vận động của Mặt trận Tổ quốc và các đoàn thể chính trị - xã hội, tính tiền phong, gương mẫu của đảng viên là khâu then chốt.</w:t>
      </w:r>
    </w:p>
    <w:p w14:paraId="4426D5C5" w14:textId="70CF8FF4" w:rsidR="00173507" w:rsidRPr="006B6F43" w:rsidRDefault="00173507"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Tích cực làm tốt công tác tuyên truyền, phổ biến các chủ trương, chính sách, cơ chế của các cấp đối với Chương trình xây dựng nông thôn mới. Tuân thủ đúng nguyên tắc thực hiện chương trình: Công khai, minh bạch, dân chủ về quản lý, sử dụng các nguồn lực; phát huy vai trò chủ thể của người dân và cộng đồng là chính, dân tham gia, dân hưởng lợi, tạo điều kiện để mọi người được bàn bạc công khai, dân chủ. Trên cơ sở đó, xác định sự đồng thuận của nhân dân là yếu tố </w:t>
      </w:r>
      <w:r w:rsidR="006F1EA6" w:rsidRPr="006B6F43">
        <w:rPr>
          <w:color w:val="000000" w:themeColor="text1"/>
          <w:szCs w:val="28"/>
          <w:lang w:val="pt-BR"/>
        </w:rPr>
        <w:t>q</w:t>
      </w:r>
      <w:r w:rsidRPr="006B6F43">
        <w:rPr>
          <w:color w:val="000000" w:themeColor="text1"/>
          <w:szCs w:val="28"/>
          <w:lang w:val="pt-BR"/>
        </w:rPr>
        <w:t>uyết định sự thành công của Chương trình.</w:t>
      </w:r>
    </w:p>
    <w:p w14:paraId="20E3C401" w14:textId="77777777" w:rsidR="00173507" w:rsidRPr="006B6F43" w:rsidRDefault="00173507"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Xác định những nhiệm vụ trọng tâm để lãnh đạo, chỉ đạo, không thực hiện dàn trải. Quan điểm tập trung ưu tiên xây dựng </w:t>
      </w:r>
      <w:r w:rsidR="00393406" w:rsidRPr="006B6F43">
        <w:rPr>
          <w:color w:val="000000" w:themeColor="text1"/>
          <w:szCs w:val="28"/>
          <w:lang w:val="pt-BR"/>
        </w:rPr>
        <w:t xml:space="preserve">các </w:t>
      </w:r>
      <w:r w:rsidRPr="006B6F43">
        <w:rPr>
          <w:color w:val="000000" w:themeColor="text1"/>
          <w:szCs w:val="28"/>
          <w:lang w:val="pt-BR"/>
        </w:rPr>
        <w:t xml:space="preserve">công trình phát triển kinh tế; những vấn đề </w:t>
      </w:r>
      <w:r w:rsidR="00393406" w:rsidRPr="006B6F43">
        <w:rPr>
          <w:color w:val="000000" w:themeColor="text1"/>
          <w:szCs w:val="28"/>
          <w:lang w:val="pt-BR"/>
        </w:rPr>
        <w:t xml:space="preserve">được </w:t>
      </w:r>
      <w:r w:rsidRPr="006B6F43">
        <w:rPr>
          <w:color w:val="000000" w:themeColor="text1"/>
          <w:szCs w:val="28"/>
          <w:lang w:val="pt-BR"/>
        </w:rPr>
        <w:t>nhân dân quan tâm.</w:t>
      </w:r>
    </w:p>
    <w:p w14:paraId="5CE3213E" w14:textId="0525CF29" w:rsidR="00173507" w:rsidRPr="006B6F43" w:rsidRDefault="00173507"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Huy động được cả hệ thống chính trị cùng tham gia thực hiện Chương trình: Các cơ quan chuyên môn phát huy vai trò là thành viên Ban chỉ đạo tích cực </w:t>
      </w:r>
      <w:r w:rsidR="00371B84" w:rsidRPr="006B6F43">
        <w:rPr>
          <w:color w:val="000000" w:themeColor="text1"/>
          <w:szCs w:val="28"/>
          <w:lang w:val="pt-BR"/>
        </w:rPr>
        <w:t>tham mưu cho Ủy</w:t>
      </w:r>
      <w:r w:rsidRPr="006B6F43">
        <w:rPr>
          <w:color w:val="000000" w:themeColor="text1"/>
          <w:szCs w:val="28"/>
          <w:lang w:val="pt-BR"/>
        </w:rPr>
        <w:t xml:space="preserve"> ban nhân dân huyện triển khai các biện pháp, vận dụng có hiệu quả các cơ chế, chính sách của cấp trên vào tình hình thực tế của các địa phương. Cơ quan thường trực Ban chỉ đạo xây dựng nông thôn mới huyện thực hiện tốt vai trò là đầu mối tham mưu triển khai thực hiện các nội dung, biện pháp của Chương trình. Mặt trận Tổ quốc và các tổ chức chính trị, xã hội các cấp làm tốt vai trò vận động mọi tầng lớp nhân dân, vận động đoàn viên, hộ</w:t>
      </w:r>
      <w:r w:rsidR="00393406" w:rsidRPr="006B6F43">
        <w:rPr>
          <w:color w:val="000000" w:themeColor="text1"/>
          <w:szCs w:val="28"/>
          <w:lang w:val="pt-BR"/>
        </w:rPr>
        <w:t xml:space="preserve">i viên tham gia </w:t>
      </w:r>
      <w:r w:rsidRPr="006B6F43">
        <w:rPr>
          <w:color w:val="000000" w:themeColor="text1"/>
          <w:szCs w:val="28"/>
          <w:lang w:val="pt-BR"/>
        </w:rPr>
        <w:t xml:space="preserve">hưởng ứng, chung tay xây dựng nông thôn mới. </w:t>
      </w:r>
    </w:p>
    <w:p w14:paraId="107F4149" w14:textId="77777777" w:rsidR="00393406" w:rsidRPr="006B6F43" w:rsidRDefault="00173507"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rPr>
        <w:t xml:space="preserve">- Huy động tốt các nguồn lực, nhất là nguồn lực xã hội hóa trong xây dựng nông thôn mới. </w:t>
      </w:r>
      <w:r w:rsidRPr="006B6F43">
        <w:rPr>
          <w:color w:val="000000" w:themeColor="text1"/>
          <w:szCs w:val="28"/>
          <w:lang w:val="pt-BR"/>
        </w:rPr>
        <w:t xml:space="preserve">Công tác kiểm tra, đôn đốc phải được thực hiện thường xuyên, liên tục. </w:t>
      </w:r>
      <w:r w:rsidRPr="006B6F43">
        <w:rPr>
          <w:rFonts w:eastAsia=".VnTime"/>
          <w:color w:val="000000" w:themeColor="text1"/>
          <w:szCs w:val="28"/>
          <w:lang w:val="pt-BR"/>
        </w:rPr>
        <w:t>Thực hiện tốt Pháp lệnh dân chủ ở cơ sở</w:t>
      </w:r>
      <w:r w:rsidRPr="006B6F43">
        <w:rPr>
          <w:bCs/>
          <w:color w:val="000000" w:themeColor="text1"/>
          <w:szCs w:val="28"/>
          <w:lang w:val="nl-NL"/>
        </w:rPr>
        <w:t xml:space="preserve"> và các quy định về công khai tài chính trong quá trình huy động và sử dụng các nguồn lực xây dựng nông thôn mới</w:t>
      </w:r>
      <w:r w:rsidRPr="006B6F43">
        <w:rPr>
          <w:color w:val="000000" w:themeColor="text1"/>
          <w:szCs w:val="28"/>
          <w:lang w:val="it-IT"/>
        </w:rPr>
        <w:t>.</w:t>
      </w:r>
      <w:r w:rsidRPr="006B6F43">
        <w:rPr>
          <w:color w:val="000000" w:themeColor="text1"/>
          <w:szCs w:val="28"/>
          <w:lang w:val="pt-BR"/>
        </w:rPr>
        <w:t xml:space="preserve"> Có cơ chế khuyến khích, động viên khen thưởng phù hợp nhằm tạo động lực cho các phong trào thi đua xây dựng nông thôn mới. </w:t>
      </w:r>
    </w:p>
    <w:p w14:paraId="7CF8475C" w14:textId="77777777" w:rsidR="00D51771" w:rsidRPr="006B6F43"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4. </w:t>
      </w:r>
      <w:r w:rsidRPr="006B6F43">
        <w:rPr>
          <w:rFonts w:eastAsia="Times New Roman" w:cs="Times New Roman"/>
          <w:b/>
          <w:color w:val="000000" w:themeColor="text1"/>
          <w:szCs w:val="28"/>
        </w:rPr>
        <w:t xml:space="preserve">Những mô hình </w:t>
      </w:r>
      <w:r w:rsidR="0062516B" w:rsidRPr="006B6F43">
        <w:rPr>
          <w:rFonts w:eastAsia="Times New Roman" w:cs="Times New Roman"/>
          <w:b/>
          <w:color w:val="000000" w:themeColor="text1"/>
          <w:szCs w:val="28"/>
        </w:rPr>
        <w:t>x</w:t>
      </w:r>
      <w:r w:rsidR="00D51771" w:rsidRPr="006B6F43">
        <w:rPr>
          <w:rFonts w:eastAsia="Times New Roman" w:cs="Times New Roman"/>
          <w:b/>
          <w:color w:val="000000" w:themeColor="text1"/>
          <w:szCs w:val="28"/>
        </w:rPr>
        <w:t>ây dựng nông thôn mới tiêu biểu</w:t>
      </w:r>
    </w:p>
    <w:p w14:paraId="5BD69D51" w14:textId="77777777" w:rsidR="00D51771" w:rsidRPr="006B6F43" w:rsidRDefault="00D51771"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color w:val="000000" w:themeColor="text1"/>
          <w:szCs w:val="28"/>
        </w:rPr>
        <w:t>- Về Môi trường:</w:t>
      </w:r>
    </w:p>
    <w:p w14:paraId="4873DEC5" w14:textId="70C538E9" w:rsidR="00FF0440" w:rsidRPr="006B6F43" w:rsidRDefault="00F9005B"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color w:val="000000" w:themeColor="text1"/>
          <w:szCs w:val="28"/>
        </w:rPr>
        <w:t>Đến nay huyện tổ chức được mô hình phân loại rác tại nguồn tại các cơ quan đơn vị và hộ dân.</w:t>
      </w:r>
    </w:p>
    <w:p w14:paraId="585439AF" w14:textId="77777777" w:rsidR="00D51771" w:rsidRPr="006B6F43" w:rsidRDefault="00D51771"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color w:val="000000" w:themeColor="text1"/>
          <w:szCs w:val="28"/>
        </w:rPr>
        <w:t>- Về Văn hóa - Giáo dục:</w:t>
      </w:r>
    </w:p>
    <w:p w14:paraId="3235E423" w14:textId="507588FD" w:rsidR="0062516B" w:rsidRPr="006B6F43" w:rsidRDefault="00D51771"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color w:val="000000" w:themeColor="text1"/>
          <w:szCs w:val="28"/>
        </w:rPr>
        <w:t>+ Mô hình bảo tồn di sản văn hóa vật thể và phi vật thể. Trong đó, tính riêng hệ thống di tích lịch sử</w:t>
      </w:r>
      <w:r w:rsidR="00DD0589" w:rsidRPr="006B6F43">
        <w:rPr>
          <w:color w:val="000000" w:themeColor="text1"/>
          <w:szCs w:val="28"/>
        </w:rPr>
        <w:t xml:space="preserve"> </w:t>
      </w:r>
      <w:r w:rsidRPr="006B6F43">
        <w:rPr>
          <w:color w:val="000000" w:themeColor="text1"/>
          <w:szCs w:val="28"/>
        </w:rPr>
        <w:t>-</w:t>
      </w:r>
      <w:r w:rsidR="00DD0589" w:rsidRPr="006B6F43">
        <w:rPr>
          <w:color w:val="000000" w:themeColor="text1"/>
          <w:szCs w:val="28"/>
        </w:rPr>
        <w:t xml:space="preserve"> </w:t>
      </w:r>
      <w:r w:rsidRPr="006B6F43">
        <w:rPr>
          <w:color w:val="000000" w:themeColor="text1"/>
          <w:szCs w:val="28"/>
        </w:rPr>
        <w:t>văn hóa đã được Nhà nước xếp hạng</w:t>
      </w:r>
      <w:r w:rsidR="00C97D72" w:rsidRPr="006B6F43">
        <w:rPr>
          <w:color w:val="000000" w:themeColor="text1"/>
          <w:szCs w:val="28"/>
        </w:rPr>
        <w:t xml:space="preserve"> chưa</w:t>
      </w:r>
      <w:r w:rsidRPr="006B6F43">
        <w:rPr>
          <w:color w:val="000000" w:themeColor="text1"/>
          <w:szCs w:val="28"/>
        </w:rPr>
        <w:t xml:space="preserve"> có</w:t>
      </w:r>
      <w:r w:rsidR="00C97D72" w:rsidRPr="006B6F43">
        <w:rPr>
          <w:color w:val="000000" w:themeColor="text1"/>
          <w:szCs w:val="28"/>
        </w:rPr>
        <w:t xml:space="preserve"> các</w:t>
      </w:r>
      <w:r w:rsidRPr="006B6F43">
        <w:rPr>
          <w:color w:val="000000" w:themeColor="text1"/>
          <w:szCs w:val="28"/>
        </w:rPr>
        <w:t xml:space="preserve"> di tích quốc gia đặc biệt</w:t>
      </w:r>
      <w:r w:rsidR="00C97D72" w:rsidRPr="006B6F43">
        <w:rPr>
          <w:color w:val="000000" w:themeColor="text1"/>
          <w:szCs w:val="28"/>
        </w:rPr>
        <w:t>.</w:t>
      </w:r>
    </w:p>
    <w:p w14:paraId="568FEA91" w14:textId="0C4BDC74" w:rsidR="00731B4F"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bCs/>
          <w:color w:val="000000" w:themeColor="text1"/>
          <w:szCs w:val="28"/>
          <w:lang w:val="en-SG"/>
        </w:rPr>
      </w:pPr>
      <w:r w:rsidRPr="006B6F43">
        <w:rPr>
          <w:rFonts w:eastAsia="Times New Roman" w:cs="Times New Roman"/>
          <w:b/>
          <w:bCs/>
          <w:color w:val="000000" w:themeColor="text1"/>
          <w:szCs w:val="28"/>
        </w:rPr>
        <w:t>V</w:t>
      </w:r>
      <w:r w:rsidRPr="006B6F43">
        <w:rPr>
          <w:rFonts w:eastAsia="Times New Roman" w:cs="Times New Roman"/>
          <w:b/>
          <w:bCs/>
          <w:color w:val="000000" w:themeColor="text1"/>
          <w:szCs w:val="28"/>
          <w:lang w:val="en-SG"/>
        </w:rPr>
        <w:t>I.</w:t>
      </w:r>
      <w:r w:rsidR="00731B4F">
        <w:rPr>
          <w:rFonts w:eastAsia="Times New Roman" w:cs="Times New Roman"/>
          <w:b/>
          <w:bCs/>
          <w:color w:val="000000" w:themeColor="text1"/>
          <w:szCs w:val="28"/>
          <w:lang w:val="en-SG"/>
        </w:rPr>
        <w:t xml:space="preserve"> KẾ HOẠCH NÂNG CAO CHẤT LƯỢNG CÁC TIÊU CHÍ NÔNG THÔN MỚI</w:t>
      </w:r>
    </w:p>
    <w:p w14:paraId="71E035A5" w14:textId="77777777" w:rsidR="009113C9" w:rsidRPr="006B6F43"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lastRenderedPageBreak/>
        <w:t>1. </w:t>
      </w:r>
      <w:r w:rsidRPr="006B6F43">
        <w:rPr>
          <w:rFonts w:eastAsia="Times New Roman" w:cs="Times New Roman"/>
          <w:b/>
          <w:color w:val="000000" w:themeColor="text1"/>
          <w:szCs w:val="28"/>
        </w:rPr>
        <w:t>Quan điểm</w:t>
      </w:r>
    </w:p>
    <w:p w14:paraId="4176E0B2" w14:textId="77777777" w:rsidR="00810F7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rPr>
        <w:t>Xây dựng nông thôn mới là một quá trình lâu dài, thường xuyên và liên tục, có điểm bắt đầu nhưng không có điểm kết thúc.</w:t>
      </w:r>
    </w:p>
    <w:p w14:paraId="0896D9EB" w14:textId="77777777" w:rsidR="00810F7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rPr>
        <w:t>Phát triển và nâng cao chất lượng các lĩnh vực văn hóa - xã hội, bảo đảm an sinh xã hội. Phát triển kinh tế đi dôi với phát triển văn hóa, xã hội, nâng cao đời sống vật chất và tinh thần của nhân dân; giữ gìn phát huy bản sắc truyền thống tốt đẹp của địa phương. Hệ thống chính trị bền vững, trật tự xã hội an toàn, môi trường sinh thái được đảm bảo.</w:t>
      </w:r>
    </w:p>
    <w:p w14:paraId="1E32CA44" w14:textId="6DD5A97A" w:rsidR="00810F7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rPr>
      </w:pPr>
      <w:r w:rsidRPr="006B6F43">
        <w:rPr>
          <w:color w:val="000000" w:themeColor="text1"/>
          <w:spacing w:val="-2"/>
          <w:szCs w:val="28"/>
        </w:rPr>
        <w:t>Phát huy nền tảng, sức mạnh toàn dân, tinh thần đoàn kết và vai trò làm</w:t>
      </w:r>
      <w:r w:rsidR="00414AE2" w:rsidRPr="006B6F43">
        <w:rPr>
          <w:color w:val="000000" w:themeColor="text1"/>
          <w:spacing w:val="-2"/>
          <w:szCs w:val="28"/>
        </w:rPr>
        <w:t xml:space="preserve">  </w:t>
      </w:r>
      <w:r w:rsidRPr="006B6F43">
        <w:rPr>
          <w:color w:val="000000" w:themeColor="text1"/>
          <w:spacing w:val="-2"/>
          <w:szCs w:val="28"/>
        </w:rPr>
        <w:t>chủ của người dân trong xây dựng nông thôn mới theo phương châm: “Dân biết, dân bàn, dân làm, dân kiểm tra, dân thụ hưởng”. Huy động sức mạnh cả hệ thống</w:t>
      </w:r>
      <w:r w:rsidR="00F94400" w:rsidRPr="006B6F43">
        <w:rPr>
          <w:color w:val="000000" w:themeColor="text1"/>
          <w:spacing w:val="-2"/>
          <w:szCs w:val="28"/>
        </w:rPr>
        <w:t xml:space="preserve"> </w:t>
      </w:r>
      <w:r w:rsidR="00414AE2" w:rsidRPr="006B6F43">
        <w:rPr>
          <w:color w:val="000000" w:themeColor="text1"/>
          <w:spacing w:val="-2"/>
          <w:szCs w:val="28"/>
        </w:rPr>
        <w:t>c</w:t>
      </w:r>
      <w:r w:rsidRPr="006B6F43">
        <w:rPr>
          <w:color w:val="000000" w:themeColor="text1"/>
          <w:spacing w:val="-2"/>
          <w:szCs w:val="28"/>
        </w:rPr>
        <w:t>hínhtrị, sức mạnh khối đại đoàn kết toàn dân trong xây dựng nông thôn mới.</w:t>
      </w:r>
    </w:p>
    <w:p w14:paraId="1D864788" w14:textId="77777777" w:rsidR="00810F7F" w:rsidRPr="006B6F43"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rPr>
      </w:pPr>
      <w:r w:rsidRPr="006B6F43">
        <w:rPr>
          <w:rFonts w:eastAsia="Times New Roman" w:cs="Times New Roman"/>
          <w:b/>
          <w:color w:val="000000" w:themeColor="text1"/>
          <w:szCs w:val="28"/>
          <w:lang w:val="en-SG"/>
        </w:rPr>
        <w:t>2. </w:t>
      </w:r>
      <w:r w:rsidRPr="006B6F43">
        <w:rPr>
          <w:rFonts w:eastAsia="Times New Roman" w:cs="Times New Roman"/>
          <w:b/>
          <w:color w:val="000000" w:themeColor="text1"/>
          <w:szCs w:val="28"/>
        </w:rPr>
        <w:t>Mục tiêu</w:t>
      </w:r>
    </w:p>
    <w:p w14:paraId="4372E20E" w14:textId="77777777" w:rsidR="00D51771" w:rsidRPr="006B6F43" w:rsidRDefault="00D51771" w:rsidP="00F62012">
      <w:pPr>
        <w:pBdr>
          <w:top w:val="dotted" w:sz="4" w:space="0" w:color="FFFFFF"/>
          <w:left w:val="dotted" w:sz="4" w:space="0" w:color="FFFFFF"/>
          <w:bottom w:val="dotted" w:sz="4" w:space="29" w:color="FFFFFF"/>
          <w:right w:val="dotted" w:sz="4" w:space="0" w:color="FFFFFF"/>
        </w:pBdr>
        <w:shd w:val="clear" w:color="auto" w:fill="FFFFFF"/>
        <w:tabs>
          <w:tab w:val="left" w:pos="709"/>
        </w:tabs>
        <w:spacing w:before="120" w:after="120" w:line="340" w:lineRule="exact"/>
        <w:ind w:firstLine="720"/>
        <w:jc w:val="both"/>
        <w:rPr>
          <w:color w:val="000000" w:themeColor="text1"/>
          <w:spacing w:val="-2"/>
          <w:szCs w:val="28"/>
        </w:rPr>
      </w:pPr>
      <w:r w:rsidRPr="006B6F43">
        <w:rPr>
          <w:color w:val="000000" w:themeColor="text1"/>
          <w:spacing w:val="-2"/>
          <w:szCs w:val="28"/>
        </w:rPr>
        <w:t xml:space="preserve">Xây dựng hạ tầng kinh tế - xã hội nông thôn, trọng tâm là hệ thống giao thông nông thôn đảm bảo đồng bộ và hiện đại. Bảo đảm môi trường, cảnh quan nông thôn sáng, xanh, sạch, đẹp, an toàn, giàu bản sắc văn hoá truyền thống, thích ứng với biến đổi khí hậu và phát triển bền vững. Phát huy tiềm năng, thế mạnh, phù hợp với tình hình thực tiễn của địa phương, xây dựng nông thôn mới </w:t>
      </w:r>
      <w:r w:rsidR="009F1800" w:rsidRPr="006B6F43">
        <w:rPr>
          <w:color w:val="000000" w:themeColor="text1"/>
          <w:spacing w:val="-2"/>
          <w:szCs w:val="28"/>
        </w:rPr>
        <w:t>nâng cao thu nhập,</w:t>
      </w:r>
      <w:r w:rsidRPr="006B6F43">
        <w:rPr>
          <w:color w:val="000000" w:themeColor="text1"/>
          <w:spacing w:val="-2"/>
          <w:szCs w:val="28"/>
        </w:rPr>
        <w:t xml:space="preserve"> cải thiện đời sống vật chất, tinh thần của người dân</w:t>
      </w:r>
      <w:r w:rsidR="009F1800" w:rsidRPr="006B6F43">
        <w:rPr>
          <w:color w:val="000000" w:themeColor="text1"/>
          <w:spacing w:val="-2"/>
          <w:szCs w:val="28"/>
        </w:rPr>
        <w:t xml:space="preserve">; </w:t>
      </w:r>
      <w:r w:rsidRPr="006B6F43">
        <w:rPr>
          <w:color w:val="000000" w:themeColor="text1"/>
          <w:spacing w:val="-2"/>
          <w:szCs w:val="28"/>
        </w:rPr>
        <w:t>phấn đấu đến hết năm 2025 thu nhập bình quân đầu người trên địa bàn huyện đạt hơn 100 triệu đồng.</w:t>
      </w:r>
    </w:p>
    <w:p w14:paraId="29570F06" w14:textId="77777777" w:rsidR="00810F7F" w:rsidRPr="006B6F43" w:rsidRDefault="009113C9"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cs="Times New Roman"/>
          <w:b/>
          <w:color w:val="000000" w:themeColor="text1"/>
          <w:szCs w:val="28"/>
        </w:rPr>
      </w:pPr>
      <w:r w:rsidRPr="006B6F43">
        <w:rPr>
          <w:rFonts w:eastAsia="Times New Roman" w:cs="Times New Roman"/>
          <w:b/>
          <w:color w:val="000000" w:themeColor="text1"/>
          <w:szCs w:val="28"/>
          <w:lang w:val="en-SG"/>
        </w:rPr>
        <w:t>3. </w:t>
      </w:r>
      <w:r w:rsidRPr="006B6F43">
        <w:rPr>
          <w:rFonts w:eastAsia="Times New Roman" w:cs="Times New Roman"/>
          <w:b/>
          <w:color w:val="000000" w:themeColor="text1"/>
          <w:szCs w:val="28"/>
        </w:rPr>
        <w:t>Nội dung, giải pháp</w:t>
      </w:r>
    </w:p>
    <w:p w14:paraId="0BE82E27" w14:textId="77777777" w:rsidR="00810F7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de-DE"/>
        </w:rPr>
      </w:pPr>
      <w:r w:rsidRPr="006B6F43">
        <w:rPr>
          <w:b/>
          <w:color w:val="000000" w:themeColor="text1"/>
          <w:szCs w:val="28"/>
          <w:lang w:val="de-DE"/>
        </w:rPr>
        <w:t>3.1. Nội dung thực hiện</w:t>
      </w:r>
      <w:bookmarkStart w:id="4" w:name="bookmark33"/>
    </w:p>
    <w:p w14:paraId="653F40E4" w14:textId="77777777" w:rsidR="00810F7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i/>
          <w:color w:val="000000" w:themeColor="text1"/>
          <w:szCs w:val="28"/>
          <w:lang w:val="sv-SE" w:eastAsia="vi-VN"/>
        </w:rPr>
      </w:pPr>
      <w:r w:rsidRPr="006B6F43">
        <w:rPr>
          <w:b/>
          <w:i/>
          <w:color w:val="000000" w:themeColor="text1"/>
          <w:szCs w:val="28"/>
          <w:lang w:val="sv-SE" w:eastAsia="vi-VN"/>
        </w:rPr>
        <w:t xml:space="preserve">* Phát triển hạ tầng kinh tế - xã hội: </w:t>
      </w:r>
    </w:p>
    <w:p w14:paraId="46A969E8" w14:textId="792AC8E1" w:rsidR="00810F7F" w:rsidRPr="006B6F43" w:rsidRDefault="00EF5236"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eastAsia="Times New Roman"/>
          <w:bCs/>
          <w:iCs/>
          <w:color w:val="000000" w:themeColor="text1"/>
          <w:lang w:val="sv-SE"/>
        </w:rPr>
      </w:pPr>
      <w:r w:rsidRPr="006B6F43">
        <w:rPr>
          <w:color w:val="000000" w:themeColor="text1"/>
          <w:szCs w:val="28"/>
          <w:lang w:val="sv-SE" w:eastAsia="vi-VN"/>
        </w:rPr>
        <w:t>Gi</w:t>
      </w:r>
      <w:r w:rsidR="00810F7F" w:rsidRPr="006B6F43">
        <w:rPr>
          <w:color w:val="000000" w:themeColor="text1"/>
          <w:szCs w:val="28"/>
          <w:lang w:val="sv-SE" w:eastAsia="vi-VN"/>
        </w:rPr>
        <w:t xml:space="preserve">ao thông, điện, trường học, </w:t>
      </w:r>
      <w:r w:rsidR="00810F7F" w:rsidRPr="006B6F43">
        <w:rPr>
          <w:rFonts w:eastAsia="Times New Roman"/>
          <w:bCs/>
          <w:iCs/>
          <w:color w:val="000000" w:themeColor="text1"/>
          <w:lang w:val="sv-SE"/>
        </w:rPr>
        <w:t>cơ sở vật chất văn hóa, cơ sở hạ tầng thương mại nông thôn,</w:t>
      </w:r>
      <w:r w:rsidR="00810F7F" w:rsidRPr="006B6F43">
        <w:rPr>
          <w:color w:val="000000" w:themeColor="text1"/>
          <w:szCs w:val="28"/>
          <w:lang w:val="sv-SE" w:eastAsia="vi-VN"/>
        </w:rPr>
        <w:t xml:space="preserve"> </w:t>
      </w:r>
      <w:r w:rsidR="00810F7F" w:rsidRPr="006B6F43">
        <w:rPr>
          <w:rFonts w:eastAsia="Times New Roman"/>
          <w:bCs/>
          <w:iCs/>
          <w:color w:val="000000" w:themeColor="text1"/>
          <w:lang w:val="sv-SE"/>
        </w:rPr>
        <w:t>thông tin truyền thông</w:t>
      </w:r>
      <w:r w:rsidR="00810F7F" w:rsidRPr="006B6F43">
        <w:rPr>
          <w:rFonts w:eastAsia="Times New Roman"/>
          <w:bCs/>
          <w:i/>
          <w:iCs/>
          <w:color w:val="000000" w:themeColor="text1"/>
          <w:lang w:val="sv-SE"/>
        </w:rPr>
        <w:t>,</w:t>
      </w:r>
      <w:r w:rsidR="00B73143" w:rsidRPr="006B6F43">
        <w:rPr>
          <w:color w:val="000000" w:themeColor="text1"/>
          <w:szCs w:val="28"/>
          <w:lang w:val="sv-SE" w:eastAsia="vi-VN"/>
        </w:rPr>
        <w:t xml:space="preserve"> Trung tâm Y</w:t>
      </w:r>
      <w:r w:rsidR="00810F7F" w:rsidRPr="006B6F43">
        <w:rPr>
          <w:color w:val="000000" w:themeColor="text1"/>
          <w:szCs w:val="28"/>
          <w:lang w:val="sv-SE" w:eastAsia="vi-VN"/>
        </w:rPr>
        <w:t xml:space="preserve"> y tế, </w:t>
      </w:r>
      <w:r w:rsidR="00810F7F" w:rsidRPr="006B6F43">
        <w:rPr>
          <w:rFonts w:eastAsia="Times New Roman"/>
          <w:bCs/>
          <w:iCs/>
          <w:color w:val="000000" w:themeColor="text1"/>
          <w:lang w:val="sv-SE"/>
        </w:rPr>
        <w:t>nước sạch nông thôn,</w:t>
      </w:r>
      <w:r w:rsidR="00810F7F" w:rsidRPr="006B6F43">
        <w:rPr>
          <w:color w:val="000000" w:themeColor="text1"/>
          <w:szCs w:val="28"/>
          <w:lang w:val="sv-SE" w:eastAsia="vi-VN"/>
        </w:rPr>
        <w:t xml:space="preserve"> cơ bản đồng bộ, hiện đại, đảm bảo </w:t>
      </w:r>
      <w:r w:rsidR="00BF5C65" w:rsidRPr="006B6F43">
        <w:rPr>
          <w:color w:val="000000" w:themeColor="text1"/>
          <w:szCs w:val="28"/>
          <w:lang w:val="sv-SE" w:eastAsia="vi-VN"/>
        </w:rPr>
        <w:t xml:space="preserve">tính </w:t>
      </w:r>
      <w:r w:rsidR="00810F7F" w:rsidRPr="006B6F43">
        <w:rPr>
          <w:color w:val="000000" w:themeColor="text1"/>
          <w:szCs w:val="28"/>
          <w:lang w:val="sv-SE" w:eastAsia="vi-VN"/>
        </w:rPr>
        <w:t>kết nối</w:t>
      </w:r>
      <w:bookmarkEnd w:id="4"/>
      <w:r w:rsidR="00810F7F" w:rsidRPr="006B6F43">
        <w:rPr>
          <w:color w:val="000000" w:themeColor="text1"/>
          <w:szCs w:val="28"/>
          <w:lang w:val="sv-SE" w:eastAsia="vi-VN"/>
        </w:rPr>
        <w:t>;</w:t>
      </w:r>
      <w:r w:rsidR="00810F7F" w:rsidRPr="006B6F43">
        <w:rPr>
          <w:rFonts w:eastAsia="Times New Roman"/>
          <w:b/>
          <w:bCs/>
          <w:i/>
          <w:iCs/>
          <w:color w:val="000000" w:themeColor="text1"/>
          <w:lang w:val="sv-SE"/>
        </w:rPr>
        <w:t xml:space="preserve"> </w:t>
      </w:r>
      <w:r w:rsidR="00810F7F" w:rsidRPr="006B6F43">
        <w:rPr>
          <w:rFonts w:eastAsia="Times New Roman"/>
          <w:bCs/>
          <w:iCs/>
          <w:color w:val="000000" w:themeColor="text1"/>
          <w:lang w:val="sv-SE"/>
        </w:rPr>
        <w:t>Tập trung xây dựng cơ sở hạ tầng bảo vệ môi trường nông thôn</w:t>
      </w:r>
      <w:r w:rsidR="00B73143" w:rsidRPr="006B6F43">
        <w:rPr>
          <w:rFonts w:eastAsia="Times New Roman"/>
          <w:bCs/>
          <w:iCs/>
          <w:color w:val="000000" w:themeColor="text1"/>
          <w:lang w:val="sv-SE"/>
        </w:rPr>
        <w:t>.</w:t>
      </w:r>
    </w:p>
    <w:p w14:paraId="6C50C584" w14:textId="751CACDE" w:rsidR="0037321D"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sv-SE" w:eastAsia="vi-VN"/>
        </w:rPr>
      </w:pPr>
      <w:r w:rsidRPr="006B6F43">
        <w:rPr>
          <w:color w:val="000000" w:themeColor="text1"/>
          <w:szCs w:val="28"/>
          <w:lang w:val="sv-SE" w:eastAsia="vi-VN"/>
        </w:rPr>
        <w:t>* Tổ chức triển khai hiệu quả Chương trình phát triển du lịch nông thôn trong xây dựng nông thôn mới, gắn với phát huy tiềm năng, thế mạnh của địa phương, góp phần nâng cao thu nhập, bảo tồn các giá trị văn hóa, môi trường cảnh quan trong xây dựng nông thôn mới; nâng cao chất lượng đào tạo nghề cho lao động nông thôn... góp phần nâng cao thu nhập ng</w:t>
      </w:r>
      <w:r w:rsidR="00EF5236" w:rsidRPr="006B6F43">
        <w:rPr>
          <w:color w:val="000000" w:themeColor="text1"/>
          <w:szCs w:val="28"/>
          <w:lang w:val="sv-SE" w:eastAsia="vi-VN"/>
        </w:rPr>
        <w:t>ườ</w:t>
      </w:r>
      <w:r w:rsidRPr="006B6F43">
        <w:rPr>
          <w:color w:val="000000" w:themeColor="text1"/>
          <w:szCs w:val="28"/>
          <w:lang w:val="sv-SE" w:eastAsia="vi-VN"/>
        </w:rPr>
        <w:t>i dân theo huớng bền vững.</w:t>
      </w:r>
      <w:bookmarkStart w:id="5" w:name="bookmark34"/>
    </w:p>
    <w:p w14:paraId="71B649CB" w14:textId="138513F9"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i/>
          <w:color w:val="000000" w:themeColor="text1"/>
          <w:szCs w:val="28"/>
        </w:rPr>
      </w:pPr>
      <w:r w:rsidRPr="006B6F43">
        <w:rPr>
          <w:i/>
          <w:color w:val="000000" w:themeColor="text1"/>
          <w:szCs w:val="28"/>
        </w:rPr>
        <w:t xml:space="preserve">* </w:t>
      </w:r>
      <w:bookmarkEnd w:id="5"/>
      <w:r w:rsidRPr="006B6F43">
        <w:rPr>
          <w:i/>
          <w:color w:val="000000" w:themeColor="text1"/>
          <w:szCs w:val="28"/>
        </w:rPr>
        <w:t>Nâng cao chất lượng giáo dục, y tế</w:t>
      </w:r>
      <w:r w:rsidR="00EF5236" w:rsidRPr="006B6F43">
        <w:rPr>
          <w:i/>
          <w:color w:val="000000" w:themeColor="text1"/>
          <w:szCs w:val="28"/>
        </w:rPr>
        <w:t xml:space="preserve">, văn hóa </w:t>
      </w:r>
    </w:p>
    <w:p w14:paraId="7939DFDD" w14:textId="0B4D5A3C"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eastAsia="vi-VN"/>
        </w:rPr>
      </w:pPr>
      <w:r w:rsidRPr="006B6F43">
        <w:rPr>
          <w:color w:val="000000" w:themeColor="text1"/>
          <w:szCs w:val="28"/>
          <w:lang w:val="sv-SE" w:eastAsia="vi-VN"/>
        </w:rPr>
        <w:t>Tiếp tục chú trọng nâng cao chất lượng giáo dục,</w:t>
      </w:r>
      <w:r w:rsidRPr="006B6F43">
        <w:rPr>
          <w:color w:val="000000" w:themeColor="text1"/>
          <w:szCs w:val="28"/>
          <w:lang w:eastAsia="vi-VN"/>
        </w:rPr>
        <w:t xml:space="preserve"> phổ cập giáo dục tiểu học là giáo dục bắt buộc, phổ cập giáo dục mầm non cho trẻ năm tuổi. Tiếp tục triển khai hiệu quả Đề án phát triển</w:t>
      </w:r>
      <w:r w:rsidR="00040174" w:rsidRPr="006B6F43">
        <w:rPr>
          <w:color w:val="000000" w:themeColor="text1"/>
          <w:szCs w:val="28"/>
          <w:lang w:eastAsia="vi-VN"/>
        </w:rPr>
        <w:t xml:space="preserve"> giáo dục mầm non, đảm bảo </w:t>
      </w:r>
      <w:r w:rsidRPr="006B6F43">
        <w:rPr>
          <w:color w:val="000000" w:themeColor="text1"/>
          <w:szCs w:val="28"/>
          <w:lang w:eastAsia="vi-VN"/>
        </w:rPr>
        <w:t>phổ cập mầm non cho trẻ 5 tuổi; đạt ch</w:t>
      </w:r>
      <w:r w:rsidR="00040174" w:rsidRPr="006B6F43">
        <w:rPr>
          <w:color w:val="000000" w:themeColor="text1"/>
          <w:szCs w:val="28"/>
          <w:lang w:eastAsia="vi-VN"/>
        </w:rPr>
        <w:t>uẩn phổ cập giáo dục tiểu học; Đạt chuẩn xóa mù chữ;</w:t>
      </w:r>
      <w:r w:rsidRPr="006B6F43">
        <w:rPr>
          <w:color w:val="000000" w:themeColor="text1"/>
          <w:szCs w:val="28"/>
          <w:lang w:eastAsia="vi-VN"/>
        </w:rPr>
        <w:t xml:space="preserve"> Có mô hình giáo dục thể chất cho học sinh rèn </w:t>
      </w:r>
      <w:r w:rsidR="00040174" w:rsidRPr="006B6F43">
        <w:rPr>
          <w:color w:val="000000" w:themeColor="text1"/>
          <w:szCs w:val="28"/>
          <w:lang w:eastAsia="vi-VN"/>
        </w:rPr>
        <w:t>luyện thể lực, kỹ năng, sức bền</w:t>
      </w:r>
      <w:r w:rsidR="00B73143" w:rsidRPr="006B6F43">
        <w:rPr>
          <w:color w:val="000000" w:themeColor="text1"/>
          <w:szCs w:val="28"/>
          <w:lang w:eastAsia="vi-VN"/>
        </w:rPr>
        <w:t>.</w:t>
      </w:r>
    </w:p>
    <w:p w14:paraId="3C4E0983" w14:textId="7366FC17"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sv-SE" w:eastAsia="vi-VN"/>
        </w:rPr>
      </w:pPr>
      <w:r w:rsidRPr="006B6F43">
        <w:rPr>
          <w:color w:val="000000" w:themeColor="text1"/>
          <w:szCs w:val="28"/>
          <w:lang w:val="sv-SE" w:eastAsia="vi-VN"/>
        </w:rPr>
        <w:lastRenderedPageBreak/>
        <w:t>Nâng cao chất lượng dịch vụ khám chữa bệnh, chăm sóc sức khoẻ nhân dân tại các cơ sở y tế; đảm bảo hiệu quả công tác phòng chống dịch bệnh; thực hiện các chương trình Y tế - Dân số góp phần cải thiện sức khỏe, nâng cao chất lượng dân số, phòng chống suy dinh dưỡng, đảm bảo An toàn thực phẩm Tích cực tuyên truyền, nhân dân</w:t>
      </w:r>
      <w:r w:rsidR="00B73143" w:rsidRPr="006B6F43">
        <w:rPr>
          <w:color w:val="000000" w:themeColor="text1"/>
          <w:szCs w:val="28"/>
          <w:lang w:val="sv-SE" w:eastAsia="vi-VN"/>
        </w:rPr>
        <w:t xml:space="preserve"> trên địa bàn huyện được nhà nước cấp thẻ y tế miễn phí </w:t>
      </w:r>
      <w:r w:rsidRPr="006B6F43">
        <w:rPr>
          <w:color w:val="000000" w:themeColor="text1"/>
          <w:szCs w:val="28"/>
          <w:lang w:val="sv-SE" w:eastAsia="vi-VN"/>
        </w:rPr>
        <w:t xml:space="preserve">đảm bảo tỷ lệ người dân </w:t>
      </w:r>
      <w:r w:rsidR="00B73143" w:rsidRPr="006B6F43">
        <w:rPr>
          <w:color w:val="000000" w:themeColor="text1"/>
          <w:szCs w:val="28"/>
          <w:lang w:val="sv-SE" w:eastAsia="vi-VN"/>
        </w:rPr>
        <w:t>có thẻ</w:t>
      </w:r>
      <w:r w:rsidRPr="006B6F43">
        <w:rPr>
          <w:color w:val="000000" w:themeColor="text1"/>
          <w:szCs w:val="28"/>
          <w:lang w:val="sv-SE" w:eastAsia="vi-VN"/>
        </w:rPr>
        <w:t xml:space="preserve"> bảo hiểm y tế đạt </w:t>
      </w:r>
      <w:r w:rsidR="00B73143" w:rsidRPr="006B6F43">
        <w:rPr>
          <w:color w:val="000000" w:themeColor="text1"/>
          <w:szCs w:val="28"/>
          <w:lang w:val="sv-SE" w:eastAsia="vi-VN"/>
        </w:rPr>
        <w:t>100</w:t>
      </w:r>
      <w:r w:rsidRPr="006B6F43">
        <w:rPr>
          <w:color w:val="000000" w:themeColor="text1"/>
          <w:szCs w:val="28"/>
          <w:lang w:val="sv-SE" w:eastAsia="vi-VN"/>
        </w:rPr>
        <w:t>%.</w:t>
      </w:r>
    </w:p>
    <w:p w14:paraId="18CFB38B" w14:textId="6FB1B462"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iCs/>
          <w:color w:val="000000" w:themeColor="text1"/>
          <w:spacing w:val="-2"/>
          <w:szCs w:val="28"/>
        </w:rPr>
      </w:pPr>
      <w:r w:rsidRPr="006B6F43">
        <w:rPr>
          <w:iCs/>
          <w:color w:val="000000" w:themeColor="text1"/>
          <w:szCs w:val="28"/>
        </w:rPr>
        <w:t>Nâng cao chất lượng phong trào; nâng cao hiệu quả hoạt động của hệ thống thiết chế văn hóa, thể thao; tăng cường nâng cao chất lượng hoạt động văn hóa, thể thao nông thôn, gắn với các t</w:t>
      </w:r>
      <w:r w:rsidR="004B486B" w:rsidRPr="006B6F43">
        <w:rPr>
          <w:iCs/>
          <w:color w:val="000000" w:themeColor="text1"/>
          <w:szCs w:val="28"/>
        </w:rPr>
        <w:t>ổ</w:t>
      </w:r>
      <w:r w:rsidRPr="006B6F43">
        <w:rPr>
          <w:iCs/>
          <w:color w:val="000000" w:themeColor="text1"/>
          <w:szCs w:val="28"/>
        </w:rPr>
        <w:t xml:space="preserve"> chức cộng đồng, đáp ứng nhu cầu vui chơi, giải trí, nâng cao sức khoẻ cho người dân (nhất là trẻ em, phụ nữ và người cao tuổi); phát động các phong trào thể dục thể thao, rèn luyện sức khoẻ, phong trào văn hóa - văn nghệ quần chúng phù hợp với từng đối tượ</w:t>
      </w:r>
      <w:r w:rsidR="00EF5236" w:rsidRPr="006B6F43">
        <w:rPr>
          <w:iCs/>
          <w:color w:val="000000" w:themeColor="text1"/>
          <w:szCs w:val="28"/>
        </w:rPr>
        <w:t>ng</w:t>
      </w:r>
      <w:r w:rsidRPr="006B6F43">
        <w:rPr>
          <w:iCs/>
          <w:color w:val="000000" w:themeColor="text1"/>
          <w:szCs w:val="28"/>
        </w:rPr>
        <w:t>; nhân rộng mô hình câu lạc bộ hoạt động văn hóa văn nghệ</w:t>
      </w:r>
      <w:r w:rsidR="00EB4B6B">
        <w:rPr>
          <w:iCs/>
          <w:color w:val="000000" w:themeColor="text1"/>
          <w:szCs w:val="28"/>
        </w:rPr>
        <w:t>,</w:t>
      </w:r>
      <w:r w:rsidRPr="006B6F43">
        <w:rPr>
          <w:iCs/>
          <w:color w:val="000000" w:themeColor="text1"/>
          <w:szCs w:val="28"/>
        </w:rPr>
        <w:t xml:space="preserve"> nhằm bảo tồn và phát huy các giá trị v</w:t>
      </w:r>
      <w:r w:rsidR="00EF5236" w:rsidRPr="006B6F43">
        <w:rPr>
          <w:iCs/>
          <w:color w:val="000000" w:themeColor="text1"/>
          <w:szCs w:val="28"/>
        </w:rPr>
        <w:t>ă</w:t>
      </w:r>
      <w:r w:rsidRPr="006B6F43">
        <w:rPr>
          <w:iCs/>
          <w:color w:val="000000" w:themeColor="text1"/>
          <w:szCs w:val="28"/>
        </w:rPr>
        <w:t>n hóa truyền thống;</w:t>
      </w:r>
      <w:r w:rsidRPr="006B6F43">
        <w:rPr>
          <w:iCs/>
          <w:color w:val="000000" w:themeColor="text1"/>
          <w:spacing w:val="-2"/>
          <w:szCs w:val="28"/>
        </w:rPr>
        <w:tab/>
      </w:r>
      <w:r w:rsidR="00EF5236" w:rsidRPr="006B6F43">
        <w:rPr>
          <w:iCs/>
          <w:color w:val="000000" w:themeColor="text1"/>
          <w:spacing w:val="-2"/>
          <w:szCs w:val="28"/>
        </w:rPr>
        <w:t xml:space="preserve"> </w:t>
      </w:r>
      <w:r w:rsidRPr="006B6F43">
        <w:rPr>
          <w:iCs/>
          <w:color w:val="000000" w:themeColor="text1"/>
          <w:spacing w:val="-2"/>
          <w:szCs w:val="28"/>
        </w:rPr>
        <w:t>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r w:rsidR="003630D9" w:rsidRPr="006B6F43">
        <w:rPr>
          <w:iCs/>
          <w:color w:val="000000" w:themeColor="text1"/>
          <w:spacing w:val="-2"/>
          <w:szCs w:val="28"/>
        </w:rPr>
        <w:t>.</w:t>
      </w:r>
    </w:p>
    <w:p w14:paraId="7327A3E0" w14:textId="3022975F"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sv-SE" w:eastAsia="vi-VN"/>
        </w:rPr>
      </w:pPr>
      <w:r w:rsidRPr="006B6F43">
        <w:rPr>
          <w:b/>
          <w:color w:val="000000" w:themeColor="text1"/>
          <w:szCs w:val="28"/>
        </w:rPr>
        <w:t>* Nâng cao chất lượng môi trường, tăng cường hệ thống cấp nước sạch nông thôn; xây dựng cảnh quan nông thôn sáng - xanh - sạch - đẹp, an toàn; giữ gìn và khôi phục hình ảnh, cảnh quan truyền thống của vùng nông thôn</w:t>
      </w:r>
    </w:p>
    <w:p w14:paraId="52C6B40C" w14:textId="45BDC0F6"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lang w:eastAsia="vi-VN"/>
        </w:rPr>
        <w:t>Tập trung xây dựng cơ sở hạ tầng bảo vệ môi trường khu vực nông thôn; đầu tư, cải tạo, nâng cấp đồng bộ hệ thống thu gom, thoát nước thải. Đồng thời, khuyến khích áp dụng các công trình, biện pháp xử lý nước thải sinh hoạt tập trung và phân tán phù hợp, hiệu quả.</w:t>
      </w:r>
      <w:r w:rsidRPr="006B6F43">
        <w:rPr>
          <w:color w:val="000000" w:themeColor="text1"/>
          <w:szCs w:val="28"/>
        </w:rPr>
        <w:t xml:space="preserve"> Xây dựng và tổ chức hướng dẫn thực hiện các Đề án, Kế hoạch về phân loại, thu gom, vận chuyển và xử lý chất thải rắn sinh hoạt trên địa bàn </w:t>
      </w:r>
      <w:r w:rsidR="003630D9" w:rsidRPr="006B6F43">
        <w:rPr>
          <w:color w:val="000000" w:themeColor="text1"/>
          <w:szCs w:val="28"/>
        </w:rPr>
        <w:t>huyện</w:t>
      </w:r>
      <w:r w:rsidRPr="006B6F43">
        <w:rPr>
          <w:color w:val="000000" w:themeColor="text1"/>
          <w:szCs w:val="28"/>
        </w:rPr>
        <w:t xml:space="preserve"> đảm bảo theo quy định; phát triển và nhân rộng các mô hình phân loại chất thải rắn sinh hoạt tại nguồn. Đẩy mạnh xã hội hóa công tác bảo vệ môi trường, thu hút các doanh nghiệp lớn đầu tư các khu xử lý chất thải rắn tập trung, áp dụng công nghệ tiên tiến, hiện đại, thân thiện với môi trườ</w:t>
      </w:r>
      <w:r w:rsidR="00EF5236" w:rsidRPr="006B6F43">
        <w:rPr>
          <w:color w:val="000000" w:themeColor="text1"/>
          <w:szCs w:val="28"/>
        </w:rPr>
        <w:t>ng</w:t>
      </w:r>
    </w:p>
    <w:p w14:paraId="2BF60AF3" w14:textId="1DA1992A"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rPr>
        <w:t xml:space="preserve"> Đẩy mạnh xử lý, khắc phục ô nhiễm và cải thiện chất lượng môi trường tại những khu vực tập trung nhiều nguồn thải, những cơ sở gây ô nhiễm môi trường nghiêm trọng; sử dụng hiệu quả và tiết kiệm các nguồn tài nguyên. Giữ gìn và khôi phục hình ảnh, cảnh quan truyền thống của nông thôn. Tập trung phát triển các mô hình </w:t>
      </w:r>
      <w:r w:rsidR="003630D9" w:rsidRPr="006B6F43">
        <w:rPr>
          <w:color w:val="000000" w:themeColor="text1"/>
          <w:szCs w:val="28"/>
        </w:rPr>
        <w:t>khu dân cư</w:t>
      </w:r>
      <w:r w:rsidRPr="006B6F43">
        <w:rPr>
          <w:color w:val="000000" w:themeColor="text1"/>
          <w:szCs w:val="28"/>
        </w:rPr>
        <w:t xml:space="preserve">, xanh </w:t>
      </w:r>
      <w:r w:rsidR="00DD0589" w:rsidRPr="006B6F43">
        <w:rPr>
          <w:color w:val="000000" w:themeColor="text1"/>
          <w:szCs w:val="28"/>
        </w:rPr>
        <w:t>-</w:t>
      </w:r>
      <w:r w:rsidRPr="006B6F43">
        <w:rPr>
          <w:color w:val="000000" w:themeColor="text1"/>
          <w:szCs w:val="28"/>
        </w:rPr>
        <w:t xml:space="preserve"> sạch </w:t>
      </w:r>
      <w:r w:rsidR="00DD0589" w:rsidRPr="006B6F43">
        <w:rPr>
          <w:color w:val="000000" w:themeColor="text1"/>
          <w:szCs w:val="28"/>
        </w:rPr>
        <w:t>-</w:t>
      </w:r>
      <w:r w:rsidRPr="006B6F43">
        <w:rPr>
          <w:color w:val="000000" w:themeColor="text1"/>
          <w:szCs w:val="28"/>
        </w:rPr>
        <w:t xml:space="preserve"> đẹp; khu dân cư kiểu mẫu làm tiền đề cho phát triển du lịch nông thôn trên địa bàn về lâu dài. Tăng cường quản lý an toàn thực phẩm tại các cơ sở</w:t>
      </w:r>
      <w:r w:rsidR="00023966" w:rsidRPr="006B6F43">
        <w:rPr>
          <w:color w:val="000000" w:themeColor="text1"/>
          <w:szCs w:val="28"/>
        </w:rPr>
        <w:t xml:space="preserve">; </w:t>
      </w:r>
      <w:r w:rsidRPr="006B6F43">
        <w:rPr>
          <w:color w:val="000000" w:themeColor="text1"/>
          <w:szCs w:val="28"/>
        </w:rPr>
        <w:t>hộ gia đình sản xuất, kinh doanh thực phẩm; xây dựng gia đình “5 không, 3 sạch”; xây dựng các cơ sở chăn nuôi, nuôi trồng thủy sản đảm bảo vệ sinh môi trường.”</w:t>
      </w:r>
    </w:p>
    <w:p w14:paraId="190ED6E9" w14:textId="35431C0B" w:rsidR="00EF5236"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rFonts w:ascii="Times New Roman Bold" w:hAnsi="Times New Roman Bold"/>
          <w:b/>
          <w:i/>
          <w:color w:val="000000" w:themeColor="text1"/>
          <w:spacing w:val="4"/>
          <w:szCs w:val="28"/>
        </w:rPr>
      </w:pPr>
      <w:r w:rsidRPr="006B6F43">
        <w:rPr>
          <w:rFonts w:ascii="Times New Roman Bold" w:hAnsi="Times New Roman Bold"/>
          <w:b/>
          <w:i/>
          <w:color w:val="000000" w:themeColor="text1"/>
          <w:spacing w:val="4"/>
          <w:szCs w:val="28"/>
        </w:rPr>
        <w:t xml:space="preserve">* Đẩy mạnh và nâng cao chất lượng các dịch vụ hành chính công; tăng cường ứng dụng công nghệ thông tin, công nghệ số, xây dựng nông thôn mới thông minh; bảo đảm và tăng cường khả năng tiếp cận pháp luật cho người dân. </w:t>
      </w:r>
    </w:p>
    <w:p w14:paraId="695758D2" w14:textId="70385962" w:rsidR="00F10E1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rPr>
      </w:pPr>
      <w:r w:rsidRPr="006B6F43">
        <w:rPr>
          <w:color w:val="000000" w:themeColor="text1"/>
          <w:spacing w:val="-2"/>
          <w:szCs w:val="28"/>
        </w:rPr>
        <w:lastRenderedPageBreak/>
        <w:t>Triển khai đào tạo, bồi dưỡng kiến thức, năng lực quản lý hành chính, quản lý kinh tế - xã hội chuyên sâu cho cán bộ, công chức hàng năm theo quy định.</w:t>
      </w:r>
      <w:r w:rsidRPr="006B6F43">
        <w:rPr>
          <w:b/>
          <w:color w:val="000000" w:themeColor="text1"/>
          <w:spacing w:val="-2"/>
          <w:szCs w:val="28"/>
        </w:rPr>
        <w:t xml:space="preserve"> </w:t>
      </w:r>
      <w:r w:rsidRPr="006B6F43">
        <w:rPr>
          <w:color w:val="000000" w:themeColor="text1"/>
          <w:spacing w:val="-2"/>
          <w:szCs w:val="28"/>
        </w:rPr>
        <w:t>Tăng cường ứng dụng công nghệ thông tin trong thực hiện các dịch vụ hành chính công, bổ sung, nâng cấp máy tính, mạng máy tính đảm bảo 100% cán bộ, công chức có máy tính để làm việc trên môi trường mạng, nâng cấp, cải tạo cơ sở vật chất bộ phận “một cửa” đặc biệt là trang thiết bị công nghệ thông tin nhằm nâng cao chất lượng giải quyết thủ tục hành chính theo hướng minh bạch, công khai và hiệu quả</w:t>
      </w:r>
      <w:r w:rsidR="00EF5236" w:rsidRPr="006B6F43">
        <w:rPr>
          <w:color w:val="000000" w:themeColor="text1"/>
          <w:spacing w:val="-2"/>
          <w:szCs w:val="28"/>
        </w:rPr>
        <w:t xml:space="preserve">. </w:t>
      </w:r>
      <w:r w:rsidRPr="006B6F43">
        <w:rPr>
          <w:color w:val="000000" w:themeColor="text1"/>
          <w:spacing w:val="-2"/>
          <w:szCs w:val="28"/>
        </w:rPr>
        <w:t xml:space="preserve">Tăng cường hiệu quả công tác về phổ biến, giáo dục pháp luật, hòa giải ở cơ sở; nâng cao hoạt động trợ giúp pháp lý, giải quyết hòa giải, mâu thuẫn ở khu vực nông </w:t>
      </w:r>
      <w:r w:rsidR="005E4FA6" w:rsidRPr="006B6F43">
        <w:rPr>
          <w:color w:val="000000" w:themeColor="text1"/>
          <w:spacing w:val="-2"/>
          <w:szCs w:val="28"/>
        </w:rPr>
        <w:t>t</w:t>
      </w:r>
      <w:r w:rsidRPr="006B6F43">
        <w:rPr>
          <w:color w:val="000000" w:themeColor="text1"/>
          <w:spacing w:val="-2"/>
          <w:szCs w:val="28"/>
        </w:rPr>
        <w:t>hôn.</w:t>
      </w:r>
      <w:bookmarkStart w:id="6" w:name="bookmark35"/>
    </w:p>
    <w:p w14:paraId="0E41337A" w14:textId="639CB28D" w:rsidR="008277E2"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i/>
          <w:color w:val="000000" w:themeColor="text1"/>
          <w:szCs w:val="28"/>
        </w:rPr>
      </w:pPr>
      <w:r w:rsidRPr="006B6F43">
        <w:rPr>
          <w:b/>
          <w:i/>
          <w:color w:val="000000" w:themeColor="text1"/>
          <w:szCs w:val="28"/>
        </w:rPr>
        <w:t>* Nâng cao chất lượng, phát huy vai trò của tổ chức Đảng, chính quyền, MTTQ Việt Nam và các đoàn thể chính trị - xã hội trong xây dựng nông thôn mới kiểu mẫu</w:t>
      </w:r>
      <w:r w:rsidR="008277E2" w:rsidRPr="006B6F43">
        <w:rPr>
          <w:b/>
          <w:i/>
          <w:color w:val="000000" w:themeColor="text1"/>
          <w:szCs w:val="28"/>
        </w:rPr>
        <w:t xml:space="preserve"> </w:t>
      </w:r>
    </w:p>
    <w:p w14:paraId="1280C5B6" w14:textId="7662AF61" w:rsidR="0027768C"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Cs/>
          <w:color w:val="000000" w:themeColor="text1"/>
          <w:spacing w:val="-4"/>
          <w:szCs w:val="28"/>
          <w:lang w:val="nl-NL"/>
        </w:rPr>
      </w:pPr>
      <w:r w:rsidRPr="006B6F43">
        <w:rPr>
          <w:color w:val="000000" w:themeColor="text1"/>
          <w:szCs w:val="28"/>
          <w:lang w:eastAsia="vi-VN"/>
        </w:rPr>
        <w:t>Tiếp tục triển khai rộng khắp phong trào thi đua “Cả nước chung sức xây dựng nông thôn mới”.</w:t>
      </w:r>
      <w:r w:rsidRPr="006B6F43">
        <w:rPr>
          <w:b/>
          <w:color w:val="000000" w:themeColor="text1"/>
          <w:szCs w:val="28"/>
          <w:lang w:eastAsia="vi-VN"/>
        </w:rPr>
        <w:t xml:space="preserve"> </w:t>
      </w:r>
      <w:r w:rsidRPr="006B6F43">
        <w:rPr>
          <w:color w:val="000000" w:themeColor="text1"/>
          <w:szCs w:val="28"/>
          <w:lang w:eastAsia="vi-VN"/>
        </w:rPr>
        <w:t>Tiếp tục tổ chức triển khai Cuộc vận động “Toàn dân đoàn kết xây dựng nông thôn mới, đô thị văn minh”; thực hiện công tác giám sát và phản hiện xã hội trong xây dựng nông thôn mới.</w:t>
      </w:r>
      <w:r w:rsidRPr="006B6F43">
        <w:rPr>
          <w:color w:val="000000" w:themeColor="text1"/>
          <w:spacing w:val="-4"/>
          <w:szCs w:val="28"/>
          <w:lang w:eastAsia="vi-VN"/>
        </w:rPr>
        <w:t xml:space="preserve"> </w:t>
      </w:r>
      <w:r w:rsidRPr="006B6F43">
        <w:rPr>
          <w:color w:val="000000" w:themeColor="text1"/>
          <w:spacing w:val="-4"/>
          <w:szCs w:val="28"/>
          <w:lang w:val="de-DE" w:eastAsia="vi-VN"/>
        </w:rPr>
        <w:t xml:space="preserve">Thúc đẩy chương trình khởi nghiệp, thanh niên làm kinh tế thông qua triển khai hiệu quả Chương trình Trí thức trẻ tình nguyện tham gia xây dựng NTM. </w:t>
      </w:r>
      <w:r w:rsidRPr="006B6F43">
        <w:rPr>
          <w:bCs/>
          <w:color w:val="000000" w:themeColor="text1"/>
          <w:spacing w:val="-4"/>
          <w:szCs w:val="28"/>
          <w:lang w:val="nl-NL"/>
        </w:rPr>
        <w:t>Triển khai hiệu quả phong trào nông dân thi đua sản xuất kinh doanh giỏi, đoàn kết giúp</w:t>
      </w:r>
      <w:r w:rsidR="007E393E" w:rsidRPr="006B6F43">
        <w:rPr>
          <w:bCs/>
          <w:color w:val="000000" w:themeColor="text1"/>
          <w:spacing w:val="-4"/>
          <w:szCs w:val="28"/>
          <w:lang w:val="nl-NL"/>
        </w:rPr>
        <w:t xml:space="preserve"> đỡ</w:t>
      </w:r>
      <w:r w:rsidRPr="006B6F43">
        <w:rPr>
          <w:bCs/>
          <w:color w:val="000000" w:themeColor="text1"/>
          <w:spacing w:val="-4"/>
          <w:szCs w:val="28"/>
          <w:lang w:val="nl-NL"/>
        </w:rPr>
        <w:t xml:space="preserve"> nhau làm giàu</w:t>
      </w:r>
      <w:r w:rsidR="004705BF" w:rsidRPr="006B6F43">
        <w:rPr>
          <w:bCs/>
          <w:color w:val="000000" w:themeColor="text1"/>
          <w:spacing w:val="-4"/>
          <w:szCs w:val="28"/>
          <w:lang w:val="nl-NL"/>
        </w:rPr>
        <w:t>.</w:t>
      </w:r>
      <w:r w:rsidRPr="006B6F43">
        <w:rPr>
          <w:bCs/>
          <w:color w:val="000000" w:themeColor="text1"/>
          <w:spacing w:val="-4"/>
          <w:szCs w:val="28"/>
          <w:lang w:val="nl-NL"/>
        </w:rPr>
        <w:t xml:space="preserve"> </w:t>
      </w:r>
    </w:p>
    <w:p w14:paraId="3BAD265D" w14:textId="77777777" w:rsidR="004705B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4"/>
          <w:szCs w:val="28"/>
          <w:lang w:val="nl-NL" w:eastAsia="vi-VN"/>
        </w:rPr>
      </w:pPr>
      <w:r w:rsidRPr="006B6F43">
        <w:rPr>
          <w:color w:val="000000" w:themeColor="text1"/>
          <w:szCs w:val="28"/>
          <w:lang w:val="nl-NL" w:eastAsia="vi-VN"/>
        </w:rPr>
        <w:t>Tăng cường vận động, phát huy vai trò làm chủ của ngườ</w:t>
      </w:r>
      <w:r w:rsidR="00445665" w:rsidRPr="006B6F43">
        <w:rPr>
          <w:color w:val="000000" w:themeColor="text1"/>
          <w:szCs w:val="28"/>
          <w:lang w:val="nl-NL" w:eastAsia="vi-VN"/>
        </w:rPr>
        <w:t xml:space="preserve">i dân </w:t>
      </w:r>
      <w:r w:rsidRPr="006B6F43">
        <w:rPr>
          <w:color w:val="000000" w:themeColor="text1"/>
          <w:szCs w:val="28"/>
          <w:lang w:val="nl-NL" w:eastAsia="vi-VN"/>
        </w:rPr>
        <w:t xml:space="preserve">trong xây dựng nông thôn mới theo phương châm: dân biết, dân bàn, dân làm, dân kiểm tra, dân thụ hưởng; nâng cao hiệu quả việc lấy ý kiến sự hài lòng của người dân về kết quả xây dựng nông thôn mới. </w:t>
      </w:r>
      <w:r w:rsidRPr="006B6F43">
        <w:rPr>
          <w:color w:val="000000" w:themeColor="text1"/>
          <w:spacing w:val="-4"/>
          <w:szCs w:val="28"/>
          <w:lang w:val="nl-NL" w:eastAsia="vi-VN"/>
        </w:rPr>
        <w:t>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r w:rsidR="004705BF" w:rsidRPr="006B6F43">
        <w:rPr>
          <w:color w:val="000000" w:themeColor="text1"/>
          <w:spacing w:val="-4"/>
          <w:szCs w:val="28"/>
          <w:lang w:val="nl-NL" w:eastAsia="vi-VN"/>
        </w:rPr>
        <w:t xml:space="preserve">  </w:t>
      </w:r>
    </w:p>
    <w:p w14:paraId="6B33DADC" w14:textId="77777777" w:rsidR="004705B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rPr>
        <w:t>Triển khai hiệu quả Phong trào “Nông dân thi đua sản xuất kinh doanh giỏi, đoàn kết giúp nhau làm giàu và giảm nghèo bền vững”;</w:t>
      </w:r>
      <w:r w:rsidRPr="006B6F43">
        <w:rPr>
          <w:b/>
          <w:bCs/>
          <w:color w:val="000000" w:themeColor="text1"/>
          <w:szCs w:val="28"/>
        </w:rPr>
        <w:t xml:space="preserve"> </w:t>
      </w:r>
      <w:r w:rsidRPr="006B6F43">
        <w:rPr>
          <w:color w:val="000000" w:themeColor="text1"/>
          <w:szCs w:val="28"/>
        </w:rPr>
        <w:t>Triển khai hiệu quả Đề án “Hỗ trợ phụ nữ khởi nghiệp giai đoạn 2017-2025”;</w:t>
      </w:r>
      <w:r w:rsidRPr="006B6F43">
        <w:rPr>
          <w:b/>
          <w:bCs/>
          <w:color w:val="000000" w:themeColor="text1"/>
          <w:szCs w:val="28"/>
        </w:rPr>
        <w:t xml:space="preserve"> </w:t>
      </w:r>
      <w:r w:rsidRPr="006B6F43">
        <w:rPr>
          <w:color w:val="000000" w:themeColor="text1"/>
          <w:szCs w:val="28"/>
        </w:rPr>
        <w:t>Thúc đẩy chương trình khởi nghiệp, thanh niên làm kinh tế; triển khai hiệu quả Chương trình Trí thức trẻ tình nguyện tham gia xây dựng nông thôn mới;</w:t>
      </w:r>
      <w:r w:rsidRPr="006B6F43">
        <w:rPr>
          <w:b/>
          <w:bCs/>
          <w:color w:val="000000" w:themeColor="text1"/>
          <w:szCs w:val="28"/>
        </w:rPr>
        <w:t xml:space="preserve"> </w:t>
      </w:r>
      <w:r w:rsidRPr="006B6F43">
        <w:rPr>
          <w:bCs/>
          <w:color w:val="000000" w:themeColor="text1"/>
          <w:szCs w:val="28"/>
        </w:rPr>
        <w:t>T</w:t>
      </w:r>
      <w:r w:rsidRPr="006B6F43">
        <w:rPr>
          <w:color w:val="000000" w:themeColor="text1"/>
          <w:szCs w:val="28"/>
        </w:rPr>
        <w:t>iếp tục thực hiện Cuộc vận động “Xây dựng gia đình 5 không, 3 sạch”…</w:t>
      </w:r>
      <w:bookmarkEnd w:id="6"/>
    </w:p>
    <w:p w14:paraId="45D6832F" w14:textId="77777777" w:rsidR="004705BF"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i/>
          <w:color w:val="000000" w:themeColor="text1"/>
          <w:szCs w:val="28"/>
        </w:rPr>
      </w:pPr>
      <w:r w:rsidRPr="006B6F43">
        <w:rPr>
          <w:i/>
          <w:color w:val="000000" w:themeColor="text1"/>
          <w:szCs w:val="28"/>
        </w:rPr>
        <w:t>* Giữ vững quốc phòng, an ninh và trật tự xã hội nông thôn</w:t>
      </w:r>
      <w:r w:rsidR="004705BF" w:rsidRPr="006B6F43">
        <w:rPr>
          <w:i/>
          <w:color w:val="000000" w:themeColor="text1"/>
          <w:szCs w:val="28"/>
        </w:rPr>
        <w:t xml:space="preserve"> </w:t>
      </w:r>
    </w:p>
    <w:p w14:paraId="7359BB6F" w14:textId="77777777" w:rsidR="002878ED"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rPr>
        <w:t xml:space="preserve">Tăng cường công tác bảo đảm an ninh, trật tự ở địa bàn nông thôn, phát hiện, giải quyết kịp thời các mâu thuẫn, tranh chấp, khiếu kiện ngay tại cơ sở, hạn chế để hình thành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quản, tự phòng, tự bảo vệ về an ninh, trật tự, giữ vững bình yên thôn </w:t>
      </w:r>
      <w:r w:rsidRPr="006B6F43">
        <w:rPr>
          <w:color w:val="000000" w:themeColor="text1"/>
          <w:szCs w:val="28"/>
        </w:rPr>
        <w:lastRenderedPageBreak/>
        <w:t>xóm, góp phần phục vụ có hiệu quả sự nghiệp phát triển kinh tế - xã hội và xây dựng nông thôn mới.</w:t>
      </w:r>
      <w:r w:rsidR="002878ED" w:rsidRPr="006B6F43">
        <w:rPr>
          <w:color w:val="000000" w:themeColor="text1"/>
          <w:szCs w:val="28"/>
        </w:rPr>
        <w:t xml:space="preserve"> </w:t>
      </w:r>
    </w:p>
    <w:p w14:paraId="597F088C" w14:textId="77777777" w:rsidR="002878ED"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da-DK"/>
        </w:rPr>
      </w:pPr>
      <w:r w:rsidRPr="006B6F43">
        <w:rPr>
          <w:color w:val="000000" w:themeColor="text1"/>
          <w:szCs w:val="28"/>
          <w:lang w:val="da-DK"/>
        </w:rPr>
        <w:t>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đảm bảo giữ vững tiêu chí quân sự, quốc phòng trong xây dựng nông thôn mới.</w:t>
      </w:r>
      <w:r w:rsidR="002878ED" w:rsidRPr="006B6F43">
        <w:rPr>
          <w:color w:val="000000" w:themeColor="text1"/>
          <w:szCs w:val="28"/>
          <w:lang w:val="da-DK"/>
        </w:rPr>
        <w:t xml:space="preserve"> </w:t>
      </w:r>
    </w:p>
    <w:p w14:paraId="570F8C06" w14:textId="77777777" w:rsidR="002878ED"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i/>
          <w:color w:val="000000" w:themeColor="text1"/>
          <w:szCs w:val="28"/>
        </w:rPr>
      </w:pPr>
      <w:r w:rsidRPr="006B6F43">
        <w:rPr>
          <w:b/>
          <w:i/>
          <w:color w:val="000000" w:themeColor="text1"/>
          <w:szCs w:val="28"/>
        </w:rPr>
        <w:t xml:space="preserve">* Tăng cường công tác giám sát, đánh giá thực hiện Chương trình; Nâng cao năng lực xây dựng nông thôn mới </w:t>
      </w:r>
      <w:r w:rsidR="002878ED" w:rsidRPr="006B6F43">
        <w:rPr>
          <w:b/>
          <w:i/>
          <w:color w:val="000000" w:themeColor="text1"/>
          <w:szCs w:val="28"/>
        </w:rPr>
        <w:t xml:space="preserve"> </w:t>
      </w:r>
    </w:p>
    <w:p w14:paraId="066BDF20"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eastAsia="vi-VN"/>
        </w:rPr>
      </w:pPr>
      <w:r w:rsidRPr="006B6F43">
        <w:rPr>
          <w:color w:val="000000" w:themeColor="text1"/>
          <w:szCs w:val="28"/>
          <w:lang w:eastAsia="vi-VN"/>
        </w:rPr>
        <w:t xml:space="preserve">Nâng cao chất lượng và hiệu quả công tác kiểm tra, giám sát, đánh giá kết quả thực hiện xây dựng nông thôn mới; Xây dựng hệ thống giám sát, đánh giá đồng bộ, toàn diện đáp ứng yêu cầu quản lý, đặc biệt xây dựng hệ thống giám sát thông qua bản đồ số và cơ sở dữ liệu cập nhật thường xuyên kết quả xây dựng nông thôn mới </w:t>
      </w:r>
      <w:r w:rsidR="004705BF" w:rsidRPr="006B6F43">
        <w:rPr>
          <w:color w:val="000000" w:themeColor="text1"/>
          <w:szCs w:val="28"/>
          <w:lang w:eastAsia="vi-VN"/>
        </w:rPr>
        <w:t>trên địa bàn huyện</w:t>
      </w:r>
      <w:r w:rsidRPr="006B6F43">
        <w:rPr>
          <w:color w:val="000000" w:themeColor="text1"/>
          <w:szCs w:val="28"/>
          <w:lang w:eastAsia="vi-VN"/>
        </w:rPr>
        <w:t>, công trình hạ tầng,</w:t>
      </w:r>
      <w:r w:rsidR="00F40BD9" w:rsidRPr="006B6F43">
        <w:rPr>
          <w:color w:val="000000" w:themeColor="text1"/>
          <w:szCs w:val="28"/>
          <w:lang w:eastAsia="vi-VN"/>
        </w:rPr>
        <w:t xml:space="preserve"> có</w:t>
      </w:r>
      <w:r w:rsidRPr="006B6F43">
        <w:rPr>
          <w:color w:val="000000" w:themeColor="text1"/>
          <w:szCs w:val="28"/>
          <w:lang w:eastAsia="vi-VN"/>
        </w:rPr>
        <w:t xml:space="preserve"> sản phẩm OCOP trên địa bàn</w:t>
      </w:r>
      <w:r w:rsidR="00F40BD9" w:rsidRPr="006B6F43">
        <w:rPr>
          <w:color w:val="000000" w:themeColor="text1"/>
          <w:szCs w:val="28"/>
          <w:lang w:eastAsia="vi-VN"/>
        </w:rPr>
        <w:t xml:space="preserve"> huyện</w:t>
      </w:r>
      <w:r w:rsidRPr="006B6F43">
        <w:rPr>
          <w:color w:val="000000" w:themeColor="text1"/>
          <w:szCs w:val="28"/>
          <w:lang w:eastAsia="vi-VN"/>
        </w:rPr>
        <w:t>; nhân rộng mô hình giám sát an ninh hiện đại và giám sát cộng đồng.</w:t>
      </w:r>
      <w:r w:rsidR="001D2454" w:rsidRPr="006B6F43">
        <w:rPr>
          <w:color w:val="000000" w:themeColor="text1"/>
          <w:szCs w:val="28"/>
          <w:lang w:eastAsia="vi-VN"/>
        </w:rPr>
        <w:t xml:space="preserve"> </w:t>
      </w:r>
    </w:p>
    <w:p w14:paraId="13C223FD"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eastAsia="vi-VN"/>
        </w:rPr>
      </w:pPr>
      <w:r w:rsidRPr="006B6F43">
        <w:rPr>
          <w:color w:val="000000" w:themeColor="text1"/>
          <w:szCs w:val="28"/>
          <w:lang w:eastAsia="vi-VN"/>
        </w:rPr>
        <w:t>Tiếp tục tăng cường nâng cao năng lực đội ngũ cán bộ làm công tác xây dựng nông thôn mới các cấp.</w:t>
      </w:r>
      <w:r w:rsidR="001D2454" w:rsidRPr="006B6F43">
        <w:rPr>
          <w:color w:val="000000" w:themeColor="text1"/>
          <w:szCs w:val="28"/>
          <w:lang w:eastAsia="vi-VN"/>
        </w:rPr>
        <w:t xml:space="preserve"> </w:t>
      </w:r>
    </w:p>
    <w:p w14:paraId="3982BA96"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b/>
          <w:color w:val="000000" w:themeColor="text1"/>
          <w:szCs w:val="28"/>
          <w:lang w:val="pt-BR"/>
        </w:rPr>
        <w:t>3.2 Giải pháp thực hiệ</w:t>
      </w:r>
      <w:r w:rsidR="009F1800" w:rsidRPr="006B6F43">
        <w:rPr>
          <w:b/>
          <w:color w:val="000000" w:themeColor="text1"/>
          <w:szCs w:val="28"/>
          <w:lang w:val="pt-BR"/>
        </w:rPr>
        <w:t>n</w:t>
      </w:r>
      <w:r w:rsidR="001D2454" w:rsidRPr="006B6F43">
        <w:rPr>
          <w:b/>
          <w:color w:val="000000" w:themeColor="text1"/>
          <w:szCs w:val="28"/>
          <w:lang w:val="pt-BR"/>
        </w:rPr>
        <w:t xml:space="preserve"> </w:t>
      </w:r>
    </w:p>
    <w:p w14:paraId="4B559913"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tn-ZA"/>
        </w:rPr>
      </w:pPr>
      <w:r w:rsidRPr="006B6F43">
        <w:rPr>
          <w:b/>
          <w:color w:val="000000" w:themeColor="text1"/>
          <w:szCs w:val="28"/>
          <w:lang w:val="pt-BR"/>
        </w:rPr>
        <w:t xml:space="preserve">* </w:t>
      </w:r>
      <w:r w:rsidRPr="006B6F43">
        <w:rPr>
          <w:b/>
          <w:color w:val="000000" w:themeColor="text1"/>
          <w:szCs w:val="28"/>
          <w:lang w:val="tn-ZA"/>
        </w:rPr>
        <w:t>Tăng cường công tác lãnh đạo, chỉ đạo của Đảng, quản lý của nhà nước, phát huy sức mạnh của các đoàn thể chính trị từ huyện đến cơ sở</w:t>
      </w:r>
      <w:r w:rsidR="001D2454" w:rsidRPr="006B6F43">
        <w:rPr>
          <w:b/>
          <w:color w:val="000000" w:themeColor="text1"/>
          <w:szCs w:val="28"/>
          <w:lang w:val="tn-ZA"/>
        </w:rPr>
        <w:t xml:space="preserve"> </w:t>
      </w:r>
    </w:p>
    <w:p w14:paraId="71B46597"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tn-ZA"/>
        </w:rPr>
      </w:pPr>
      <w:r w:rsidRPr="006B6F43">
        <w:rPr>
          <w:color w:val="000000" w:themeColor="text1"/>
          <w:szCs w:val="28"/>
          <w:lang w:val="tn-ZA"/>
        </w:rPr>
        <w:t>- Cụ thể hóa Nghị quyết Đại hội Đảng bộ huyện bằng kế hoạch thực hiện cho cả giai đoạn (2021-2025) và từng năm; xác định xây dựng nông thôn mới là nhiệm vụ trọng tâm; tăng cường công tác lãnh đạo, chỉ đạo của các cấp ủy Đảng, chính quyền, phát huy sức mạnh của cả hệ thống chính trị và toàn xã hội, đặc biệt là vai trò làm chủ của cộng đồng dân cư.</w:t>
      </w:r>
      <w:r w:rsidR="001D2454" w:rsidRPr="006B6F43">
        <w:rPr>
          <w:color w:val="000000" w:themeColor="text1"/>
          <w:szCs w:val="28"/>
          <w:lang w:val="tn-ZA"/>
        </w:rPr>
        <w:t xml:space="preserve"> </w:t>
      </w:r>
    </w:p>
    <w:p w14:paraId="740667E6"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lang w:val="pt-BR"/>
        </w:rPr>
      </w:pPr>
      <w:r w:rsidRPr="006B6F43">
        <w:rPr>
          <w:color w:val="000000" w:themeColor="text1"/>
          <w:spacing w:val="2"/>
          <w:szCs w:val="28"/>
          <w:lang w:val="pt-BR"/>
        </w:rPr>
        <w:t>- Tăng cường sự lãnh đạo của đảng, quản lý của nhà nước, phát huy sức mạnh của các đoàn thể chính trị</w:t>
      </w:r>
      <w:r w:rsidR="004705BF" w:rsidRPr="006B6F43">
        <w:rPr>
          <w:color w:val="000000" w:themeColor="text1"/>
          <w:spacing w:val="2"/>
          <w:szCs w:val="28"/>
          <w:lang w:val="pt-BR"/>
        </w:rPr>
        <w:t xml:space="preserve"> </w:t>
      </w:r>
      <w:r w:rsidRPr="006B6F43">
        <w:rPr>
          <w:color w:val="000000" w:themeColor="text1"/>
          <w:spacing w:val="2"/>
          <w:szCs w:val="28"/>
          <w:lang w:val="pt-BR"/>
        </w:rPr>
        <w:t>- xã hội ở nông thôn: Tăng cường công tác xây dựng Đảng vững mạnh về</w:t>
      </w:r>
      <w:r w:rsidR="009708DB" w:rsidRPr="006B6F43">
        <w:rPr>
          <w:color w:val="000000" w:themeColor="text1"/>
          <w:spacing w:val="2"/>
          <w:szCs w:val="28"/>
          <w:lang w:val="pt-BR"/>
        </w:rPr>
        <w:t xml:space="preserve"> chính trị</w:t>
      </w:r>
      <w:r w:rsidRPr="006B6F43">
        <w:rPr>
          <w:color w:val="000000" w:themeColor="text1"/>
          <w:spacing w:val="2"/>
          <w:szCs w:val="28"/>
          <w:lang w:val="pt-BR"/>
        </w:rPr>
        <w:t>, tư tưởng và tổ chức. Củng cố n</w:t>
      </w:r>
      <w:r w:rsidR="004705BF" w:rsidRPr="006B6F43">
        <w:rPr>
          <w:color w:val="000000" w:themeColor="text1"/>
          <w:spacing w:val="2"/>
          <w:szCs w:val="28"/>
          <w:lang w:val="pt-BR"/>
        </w:rPr>
        <w:t>â</w:t>
      </w:r>
      <w:r w:rsidRPr="006B6F43">
        <w:rPr>
          <w:color w:val="000000" w:themeColor="text1"/>
          <w:spacing w:val="2"/>
          <w:szCs w:val="28"/>
          <w:lang w:val="pt-BR"/>
        </w:rPr>
        <w:t>ng cao hiệu lực hiệu quả hoạt động của chính quyền huyệ</w:t>
      </w:r>
      <w:r w:rsidR="004705BF" w:rsidRPr="006B6F43">
        <w:rPr>
          <w:color w:val="000000" w:themeColor="text1"/>
          <w:spacing w:val="2"/>
          <w:szCs w:val="28"/>
          <w:lang w:val="pt-BR"/>
        </w:rPr>
        <w:t>n</w:t>
      </w:r>
      <w:r w:rsidRPr="006B6F43">
        <w:rPr>
          <w:color w:val="000000" w:themeColor="text1"/>
          <w:spacing w:val="2"/>
          <w:szCs w:val="28"/>
          <w:lang w:val="pt-BR"/>
        </w:rPr>
        <w:t>, nâng cao chất lượng quản lý nhà nước trên các lĩnh vực trong lãnh đạo, chỉ đạo, kiểm tra, đôn đốc, hướng dẫn tổ chức thực hiện các nội dung nông thôn mới. Phát huy sức mạnh đại đoàn kết toàn dân, đề cao vai trò chủ thể của người dân trong xây dựng nông thôn mới.</w:t>
      </w:r>
      <w:r w:rsidR="001D2454" w:rsidRPr="006B6F43">
        <w:rPr>
          <w:color w:val="000000" w:themeColor="text1"/>
          <w:spacing w:val="2"/>
          <w:szCs w:val="28"/>
          <w:lang w:val="pt-BR"/>
        </w:rPr>
        <w:t xml:space="preserve"> </w:t>
      </w:r>
    </w:p>
    <w:p w14:paraId="54792060"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b/>
          <w:color w:val="000000" w:themeColor="text1"/>
          <w:szCs w:val="28"/>
          <w:lang w:val="tn-ZA"/>
        </w:rPr>
        <w:t>*</w:t>
      </w:r>
      <w:r w:rsidRPr="006B6F43">
        <w:rPr>
          <w:color w:val="000000" w:themeColor="text1"/>
          <w:szCs w:val="28"/>
          <w:lang w:val="tn-ZA"/>
        </w:rPr>
        <w:t xml:space="preserve"> </w:t>
      </w:r>
      <w:r w:rsidRPr="006B6F43">
        <w:rPr>
          <w:b/>
          <w:color w:val="000000" w:themeColor="text1"/>
          <w:szCs w:val="28"/>
          <w:lang w:val="pt-BR"/>
        </w:rPr>
        <w:t xml:space="preserve">Đẩy mạnh công tác tuyên truyền, vận động nhân dân xây dựng nông thôn mới </w:t>
      </w:r>
      <w:r w:rsidR="001D2454" w:rsidRPr="006B6F43">
        <w:rPr>
          <w:b/>
          <w:color w:val="000000" w:themeColor="text1"/>
          <w:szCs w:val="28"/>
          <w:lang w:val="pt-BR"/>
        </w:rPr>
        <w:t xml:space="preserve"> </w:t>
      </w:r>
    </w:p>
    <w:p w14:paraId="3E7D3643"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tn-ZA"/>
        </w:rPr>
      </w:pPr>
      <w:r w:rsidRPr="006B6F43">
        <w:rPr>
          <w:color w:val="000000" w:themeColor="text1"/>
          <w:szCs w:val="28"/>
          <w:lang w:val="tn-ZA"/>
        </w:rPr>
        <w:t xml:space="preserve">- Đẩy mạnh công tác tuyên truyền, vận động nhân dân giải phóng mặt bằng với phương châm “nhân dân hiến, tặng đất để mở rộng các công trình nông thôn mới nâng cao, kiểu mẫu, nhà nước hỗ trợ tài sản, vật kiến trúc trên đất tặng của hộ gia đình, cá nhân, tổ chức” trong xây dựng nông thôn mới. Huy động tham gia </w:t>
      </w:r>
      <w:r w:rsidRPr="006B6F43">
        <w:rPr>
          <w:color w:val="000000" w:themeColor="text1"/>
          <w:szCs w:val="28"/>
          <w:lang w:val="tn-ZA"/>
        </w:rPr>
        <w:lastRenderedPageBreak/>
        <w:t>đóng góp tích cực các nguồn xã hội hóa...vv tham gia đóng góp giúp các địa phương xây dựng nông thôn mới để giảm bớt đóng góp cho người nông dân.</w:t>
      </w:r>
      <w:r w:rsidR="001D2454" w:rsidRPr="006B6F43">
        <w:rPr>
          <w:color w:val="000000" w:themeColor="text1"/>
          <w:szCs w:val="28"/>
          <w:lang w:val="tn-ZA"/>
        </w:rPr>
        <w:t xml:space="preserve">  </w:t>
      </w:r>
    </w:p>
    <w:p w14:paraId="1D84816D"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Tiếp tục phát động phong trào thi đua “Toàn dân chung sức xây dựng nông thôn mới”, kịp thời biểu dương, nhân rộng những điển hình tiên tiến, cách làm sáng tạo, hiệu quả kinh nghiệm hay trong xây dựng nông thôn mớ</w:t>
      </w:r>
      <w:r w:rsidR="00A50A0C" w:rsidRPr="006B6F43">
        <w:rPr>
          <w:color w:val="000000" w:themeColor="text1"/>
          <w:szCs w:val="28"/>
          <w:lang w:val="pt-BR"/>
        </w:rPr>
        <w:t>i.</w:t>
      </w:r>
      <w:r w:rsidR="001D2454" w:rsidRPr="006B6F43">
        <w:rPr>
          <w:color w:val="000000" w:themeColor="text1"/>
          <w:szCs w:val="28"/>
          <w:lang w:val="pt-BR"/>
        </w:rPr>
        <w:t xml:space="preserve"> </w:t>
      </w:r>
    </w:p>
    <w:p w14:paraId="16D22BC4"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b/>
          <w:color w:val="000000" w:themeColor="text1"/>
          <w:szCs w:val="28"/>
          <w:lang w:val="tn-ZA"/>
        </w:rPr>
        <w:t xml:space="preserve">*  </w:t>
      </w:r>
      <w:r w:rsidRPr="006B6F43">
        <w:rPr>
          <w:b/>
          <w:color w:val="000000" w:themeColor="text1"/>
          <w:szCs w:val="28"/>
          <w:lang w:val="pt-BR"/>
        </w:rPr>
        <w:t xml:space="preserve">Phát triển toàn diện văn hóa, giáo dục, y tế, đảm bảo an sinh xã hội. </w:t>
      </w:r>
    </w:p>
    <w:p w14:paraId="69B20AD8"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Triển khai thực hiện đồng bộ các giải pháp phát triển và nâng cao chất lượng giáo dục toàn diện, bồi dưỡng học sinh giỏ</w:t>
      </w:r>
      <w:r w:rsidR="00FF5B5B" w:rsidRPr="006B6F43">
        <w:rPr>
          <w:color w:val="000000" w:themeColor="text1"/>
          <w:szCs w:val="28"/>
          <w:lang w:val="pt-BR"/>
        </w:rPr>
        <w:t>i</w:t>
      </w:r>
      <w:r w:rsidRPr="006B6F43">
        <w:rPr>
          <w:color w:val="000000" w:themeColor="text1"/>
          <w:szCs w:val="28"/>
          <w:lang w:val="pt-BR"/>
        </w:rPr>
        <w:t>. Chú trọng giáo dục đạo đức, kỹ năng sống nâng cao chất lượng và hiệu quả giáo dục và đào tạo theo định hướng phát triển năng lực phẩm chất người học.</w:t>
      </w:r>
      <w:r w:rsidR="001D2454" w:rsidRPr="006B6F43">
        <w:rPr>
          <w:color w:val="000000" w:themeColor="text1"/>
          <w:szCs w:val="28"/>
          <w:lang w:val="pt-BR"/>
        </w:rPr>
        <w:t xml:space="preserve"> </w:t>
      </w:r>
    </w:p>
    <w:p w14:paraId="4C9BE869"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Tiếp tục đẩy mạnh công tác xây dựng trường chuẩn quốc gia theo tiêu chí nông thôn mớ</w:t>
      </w:r>
      <w:r w:rsidR="001D2454" w:rsidRPr="006B6F43">
        <w:rPr>
          <w:color w:val="000000" w:themeColor="text1"/>
          <w:szCs w:val="28"/>
          <w:lang w:val="pt-BR"/>
        </w:rPr>
        <w:t xml:space="preserve">i. </w:t>
      </w:r>
    </w:p>
    <w:p w14:paraId="142F42BD"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Xây dựng và bồi dưỡng đội ngũ cán bộ quản lý, giáo viên, nhân viên đảm bảo đủ số lượng và cơ cấu, đạt chuẩn và trên chuẩn về trình độ chuyên môn và nghiệp vụ, có phẩm chất và đạo đức nghề nghiệp đáp ứng yêu cầu đổi mới căn bản toàn diện giáo dục và đào tạo. </w:t>
      </w:r>
    </w:p>
    <w:p w14:paraId="1BB0EF36"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Đẩy mạnh xã hội hóa giáo dục, thu hút các nguồn lực đầu tư cho giáo dục.</w:t>
      </w:r>
      <w:r w:rsidR="001D2454" w:rsidRPr="006B6F43">
        <w:rPr>
          <w:color w:val="000000" w:themeColor="text1"/>
          <w:szCs w:val="28"/>
          <w:lang w:val="pt-BR"/>
        </w:rPr>
        <w:t xml:space="preserve"> </w:t>
      </w:r>
    </w:p>
    <w:p w14:paraId="2563EC89"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tn-ZA"/>
        </w:rPr>
      </w:pPr>
      <w:r w:rsidRPr="006B6F43">
        <w:rPr>
          <w:color w:val="000000" w:themeColor="text1"/>
          <w:szCs w:val="28"/>
          <w:lang w:val="tn-ZA"/>
        </w:rPr>
        <w:t>- Nâng cao công tác phổ cập giáo dục cho trẻ 5 tuổi, phổ cập giáo dục tiểu học, xóa mù chữ, công tác học tập cộng đồng.</w:t>
      </w:r>
      <w:r w:rsidR="001D2454" w:rsidRPr="006B6F43">
        <w:rPr>
          <w:color w:val="000000" w:themeColor="text1"/>
          <w:szCs w:val="28"/>
          <w:lang w:val="tn-ZA"/>
        </w:rPr>
        <w:t xml:space="preserve"> </w:t>
      </w:r>
    </w:p>
    <w:p w14:paraId="509E2041" w14:textId="77777777" w:rsidR="001D2454" w:rsidRPr="006B6F43" w:rsidRDefault="001D2454"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tn-ZA"/>
        </w:rPr>
        <w:t xml:space="preserve">- </w:t>
      </w:r>
      <w:r w:rsidR="00810F7F" w:rsidRPr="006B6F43">
        <w:rPr>
          <w:color w:val="000000" w:themeColor="text1"/>
          <w:szCs w:val="28"/>
          <w:lang w:val="pt-BR"/>
        </w:rPr>
        <w:t>Đ</w:t>
      </w:r>
      <w:r w:rsidR="00FF5B5B" w:rsidRPr="006B6F43">
        <w:rPr>
          <w:color w:val="000000" w:themeColor="text1"/>
          <w:szCs w:val="28"/>
          <w:lang w:val="pt-BR"/>
        </w:rPr>
        <w:t>ẩ</w:t>
      </w:r>
      <w:r w:rsidR="00810F7F" w:rsidRPr="006B6F43">
        <w:rPr>
          <w:color w:val="000000" w:themeColor="text1"/>
          <w:szCs w:val="28"/>
          <w:lang w:val="pt-BR"/>
        </w:rPr>
        <w:t>y mạnh phong trào “Toàn dân đoàn kết xây dựng đời sống văn hóa”</w:t>
      </w:r>
      <w:r w:rsidR="00FF5B5B" w:rsidRPr="006B6F43">
        <w:rPr>
          <w:color w:val="000000" w:themeColor="text1"/>
          <w:szCs w:val="28"/>
          <w:lang w:val="pt-BR"/>
        </w:rPr>
        <w:t>, xây dựng gia đình văn hóa</w:t>
      </w:r>
      <w:r w:rsidR="00810F7F" w:rsidRPr="006B6F43">
        <w:rPr>
          <w:color w:val="000000" w:themeColor="text1"/>
          <w:szCs w:val="28"/>
          <w:lang w:val="pt-BR"/>
        </w:rPr>
        <w:t>. Ti</w:t>
      </w:r>
      <w:r w:rsidR="00FF5B5B" w:rsidRPr="006B6F43">
        <w:rPr>
          <w:color w:val="000000" w:themeColor="text1"/>
          <w:szCs w:val="28"/>
          <w:lang w:val="pt-BR"/>
        </w:rPr>
        <w:t>ế</w:t>
      </w:r>
      <w:r w:rsidR="00810F7F" w:rsidRPr="006B6F43">
        <w:rPr>
          <w:color w:val="000000" w:themeColor="text1"/>
          <w:szCs w:val="28"/>
          <w:lang w:val="pt-BR"/>
        </w:rPr>
        <w:t>p tục tuyên truyên đường l</w:t>
      </w:r>
      <w:r w:rsidR="00FF5B5B" w:rsidRPr="006B6F43">
        <w:rPr>
          <w:color w:val="000000" w:themeColor="text1"/>
          <w:szCs w:val="28"/>
          <w:lang w:val="pt-BR"/>
        </w:rPr>
        <w:t>ố</w:t>
      </w:r>
      <w:r w:rsidR="00810F7F" w:rsidRPr="006B6F43">
        <w:rPr>
          <w:color w:val="000000" w:themeColor="text1"/>
          <w:szCs w:val="28"/>
          <w:lang w:val="pt-BR"/>
        </w:rPr>
        <w:t xml:space="preserve">i chính sách của Đảng, pháp luật của Nhà nước, xây dựng đời sống văn hóa lành mạnh trong nhân dân, </w:t>
      </w:r>
      <w:r w:rsidR="00FF5B5B" w:rsidRPr="006B6F43">
        <w:rPr>
          <w:color w:val="000000" w:themeColor="text1"/>
          <w:szCs w:val="28"/>
          <w:lang w:val="pt-BR"/>
        </w:rPr>
        <w:t>giữ gìn bản sắc văn hóa dân tộc;</w:t>
      </w:r>
      <w:r w:rsidR="00810F7F" w:rsidRPr="006B6F43">
        <w:rPr>
          <w:color w:val="000000" w:themeColor="text1"/>
          <w:szCs w:val="28"/>
          <w:lang w:val="pt-BR"/>
        </w:rPr>
        <w:t xml:space="preserve"> </w:t>
      </w:r>
      <w:r w:rsidR="00810F7F" w:rsidRPr="006B6F43">
        <w:rPr>
          <w:color w:val="000000" w:themeColor="text1"/>
          <w:szCs w:val="28"/>
          <w:lang w:val="vi-VN"/>
        </w:rPr>
        <w:t>xây dựng nếp sống văn minh, phát huy các truyền thống văn hóa tốt đẹp, tình làng nghĩa xóm; bảo đảm an ninh trật tự, bài trừ tệ nạn xã hội, bảo vệ môi trường, xây</w:t>
      </w:r>
      <w:r w:rsidR="00FF5B5B" w:rsidRPr="006B6F43">
        <w:rPr>
          <w:color w:val="000000" w:themeColor="text1"/>
          <w:szCs w:val="28"/>
          <w:lang w:val="vi-VN"/>
        </w:rPr>
        <w:t xml:space="preserve"> dựng </w:t>
      </w:r>
      <w:r w:rsidR="00B73741" w:rsidRPr="006B6F43">
        <w:rPr>
          <w:color w:val="000000" w:themeColor="text1"/>
          <w:szCs w:val="28"/>
        </w:rPr>
        <w:t>khu dân cư</w:t>
      </w:r>
      <w:r w:rsidR="00FF5B5B" w:rsidRPr="006B6F43">
        <w:rPr>
          <w:color w:val="000000" w:themeColor="text1"/>
          <w:szCs w:val="28"/>
          <w:lang w:val="vi-VN"/>
        </w:rPr>
        <w:t xml:space="preserve"> xanh, sạch, đẹp</w:t>
      </w:r>
      <w:r w:rsidR="00810F7F" w:rsidRPr="006B6F43">
        <w:rPr>
          <w:color w:val="000000" w:themeColor="text1"/>
          <w:szCs w:val="28"/>
          <w:lang w:val="pt-BR"/>
        </w:rPr>
        <w:t xml:space="preserve">. Tăng cường công tác quản lý nhà nước về các hoạt động văn hóa và kinh doanh dịch vụ văn hóa; quản lý tốt các di tích lịch sử, văn hoá. Duy trì và nâng cao chất </w:t>
      </w:r>
      <w:r w:rsidR="00FF5B5B" w:rsidRPr="006B6F43">
        <w:rPr>
          <w:color w:val="000000" w:themeColor="text1"/>
          <w:szCs w:val="28"/>
          <w:lang w:val="pt-BR"/>
        </w:rPr>
        <w:t>lượng về cơ sở vật chất văn hóa.</w:t>
      </w:r>
      <w:r w:rsidRPr="006B6F43">
        <w:rPr>
          <w:color w:val="000000" w:themeColor="text1"/>
          <w:szCs w:val="28"/>
          <w:lang w:val="pt-BR"/>
        </w:rPr>
        <w:t xml:space="preserve"> </w:t>
      </w:r>
    </w:p>
    <w:p w14:paraId="6C8BC6CA"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nl-NL"/>
        </w:rPr>
      </w:pPr>
      <w:r w:rsidRPr="006B6F43">
        <w:rPr>
          <w:rFonts w:eastAsia="Times New Roman"/>
          <w:color w:val="000000" w:themeColor="text1"/>
          <w:szCs w:val="28"/>
          <w:lang w:val="pt-BR"/>
        </w:rPr>
        <w:t xml:space="preserve">- </w:t>
      </w:r>
      <w:r w:rsidRPr="006B6F43">
        <w:rPr>
          <w:color w:val="000000" w:themeColor="text1"/>
          <w:szCs w:val="28"/>
          <w:lang w:val="nl-NL"/>
        </w:rPr>
        <w:t xml:space="preserve">Nâng cao chất lượng công tác khám chữa bệnh, chăm sóc sức khỏe cho nhân dân. Củng cố hệ thống y tế dự phòng </w:t>
      </w:r>
      <w:r w:rsidR="000310B4" w:rsidRPr="006B6F43">
        <w:rPr>
          <w:color w:val="000000" w:themeColor="text1"/>
          <w:szCs w:val="28"/>
          <w:lang w:val="nl-NL"/>
        </w:rPr>
        <w:t>của</w:t>
      </w:r>
      <w:r w:rsidRPr="006B6F43">
        <w:rPr>
          <w:color w:val="000000" w:themeColor="text1"/>
          <w:szCs w:val="28"/>
          <w:lang w:val="nl-NL"/>
        </w:rPr>
        <w:t xml:space="preserve"> huyện. Chủ động phòng chống dịch bệnh, không để dịch bệnh lây lan ra cộng đồng. Củng cố và phát triển khám chữa bệnh, nâng cao năng lực y tế công lập đồng thời thực hiện xã hội hóa công tác y tế, khuyến khích, tạo điều kiện thuận lợi phát triển y tế ngoài công lập. Thực hiện hiệu quả công tác kiểm soát các bệnh truyền nhiễm và bệnh gây dịch, đảm bảo an toàn vệ sinh thực phẩm.</w:t>
      </w:r>
      <w:r w:rsidR="001D2454" w:rsidRPr="006B6F43">
        <w:rPr>
          <w:color w:val="000000" w:themeColor="text1"/>
          <w:szCs w:val="28"/>
          <w:lang w:val="nl-NL"/>
        </w:rPr>
        <w:t xml:space="preserve"> </w:t>
      </w:r>
    </w:p>
    <w:p w14:paraId="60AA672E"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b/>
          <w:color w:val="000000" w:themeColor="text1"/>
          <w:szCs w:val="28"/>
          <w:lang w:val="pt-BR"/>
        </w:rPr>
        <w:t>* Tăng cường công tác bảo vệ môi trường, giữ gìn cảnh quan môi trường theo hướng xanh, sạch, đẹp</w:t>
      </w:r>
      <w:r w:rsidR="001D2454" w:rsidRPr="006B6F43">
        <w:rPr>
          <w:b/>
          <w:color w:val="000000" w:themeColor="text1"/>
          <w:szCs w:val="28"/>
          <w:lang w:val="pt-BR"/>
        </w:rPr>
        <w:t xml:space="preserve"> </w:t>
      </w:r>
    </w:p>
    <w:p w14:paraId="3978C8EB" w14:textId="77777777" w:rsidR="001D2454"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6"/>
          <w:szCs w:val="28"/>
          <w:lang w:val="pt-BR"/>
        </w:rPr>
      </w:pPr>
      <w:r w:rsidRPr="006B6F43">
        <w:rPr>
          <w:color w:val="000000" w:themeColor="text1"/>
          <w:spacing w:val="-6"/>
          <w:szCs w:val="28"/>
          <w:lang w:val="pt-BR"/>
        </w:rPr>
        <w:lastRenderedPageBreak/>
        <w:t>- Tập trung nguồn lực, phối hợp với các Sở, ngành thành phố triển khai thực hiện Đề án tổng thể thu gom, vận chuyển và xử lý chất thải rắn trên địa bàn thành phố Hải Phòng giai đoạn 2022-2025, tầm nhìn đến năm 2050.</w:t>
      </w:r>
      <w:r w:rsidR="001D2454" w:rsidRPr="006B6F43">
        <w:rPr>
          <w:color w:val="000000" w:themeColor="text1"/>
          <w:spacing w:val="-6"/>
          <w:szCs w:val="28"/>
          <w:lang w:val="pt-BR"/>
        </w:rPr>
        <w:t xml:space="preserve"> </w:t>
      </w:r>
    </w:p>
    <w:p w14:paraId="4D300A38"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de-AT"/>
        </w:rPr>
      </w:pPr>
      <w:r w:rsidRPr="006B6F43">
        <w:rPr>
          <w:color w:val="000000" w:themeColor="text1"/>
          <w:szCs w:val="28"/>
          <w:lang w:val="de-AT"/>
        </w:rPr>
        <w:t xml:space="preserve">- Tăng cường công tác thông tin, tuyên truyền trên hệ thống phát thanh huyện, hệ thống truyền thanh </w:t>
      </w:r>
      <w:r w:rsidR="00FE162A" w:rsidRPr="006B6F43">
        <w:rPr>
          <w:color w:val="000000" w:themeColor="text1"/>
          <w:szCs w:val="28"/>
          <w:lang w:val="de-AT"/>
        </w:rPr>
        <w:t>huyện</w:t>
      </w:r>
      <w:r w:rsidRPr="006B6F43">
        <w:rPr>
          <w:color w:val="000000" w:themeColor="text1"/>
          <w:szCs w:val="28"/>
          <w:lang w:val="de-AT"/>
        </w:rPr>
        <w:t xml:space="preserve"> quảng bá treo băng rôn, pan</w:t>
      </w:r>
      <w:r w:rsidR="004D6A52" w:rsidRPr="006B6F43">
        <w:rPr>
          <w:color w:val="000000" w:themeColor="text1"/>
          <w:szCs w:val="28"/>
          <w:lang w:val="de-AT"/>
        </w:rPr>
        <w:t>ô</w:t>
      </w:r>
      <w:r w:rsidRPr="006B6F43">
        <w:rPr>
          <w:color w:val="000000" w:themeColor="text1"/>
          <w:szCs w:val="28"/>
          <w:lang w:val="de-AT"/>
        </w:rPr>
        <w:t xml:space="preserve">, áp phích tại các nơi đông dân cư vào các ngày kỷ niệm lớn, tạo bước chuyển biến mạnh mẽ về nhận thức, sự đồng thuận trong xã hội về công tác </w:t>
      </w:r>
      <w:r w:rsidR="00FE162A" w:rsidRPr="006B6F43">
        <w:rPr>
          <w:color w:val="000000" w:themeColor="text1"/>
          <w:szCs w:val="28"/>
          <w:lang w:val="de-AT"/>
        </w:rPr>
        <w:t>bảo vệ môi trường</w:t>
      </w:r>
      <w:r w:rsidRPr="006B6F43">
        <w:rPr>
          <w:color w:val="000000" w:themeColor="text1"/>
          <w:szCs w:val="28"/>
          <w:lang w:val="de-AT"/>
        </w:rPr>
        <w:t xml:space="preserve">, làm cho mỗi người dân, mỗi nhà, </w:t>
      </w:r>
      <w:r w:rsidR="00211F39" w:rsidRPr="006B6F43">
        <w:rPr>
          <w:color w:val="000000" w:themeColor="text1"/>
          <w:szCs w:val="28"/>
          <w:lang w:val="de-AT"/>
        </w:rPr>
        <w:t>mỗi tổ chức</w:t>
      </w:r>
      <w:r w:rsidRPr="006B6F43">
        <w:rPr>
          <w:color w:val="000000" w:themeColor="text1"/>
          <w:szCs w:val="28"/>
          <w:lang w:val="de-AT"/>
        </w:rPr>
        <w:t xml:space="preserve"> thực hiện một cách có hiệu quả.</w:t>
      </w:r>
      <w:r w:rsidR="007B6BE5" w:rsidRPr="006B6F43">
        <w:rPr>
          <w:color w:val="000000" w:themeColor="text1"/>
          <w:szCs w:val="28"/>
          <w:lang w:val="de-AT"/>
        </w:rPr>
        <w:t xml:space="preserve"> </w:t>
      </w:r>
    </w:p>
    <w:p w14:paraId="7031192A"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de-AT"/>
        </w:rPr>
      </w:pPr>
      <w:r w:rsidRPr="006B6F43">
        <w:rPr>
          <w:color w:val="000000" w:themeColor="text1"/>
          <w:szCs w:val="28"/>
          <w:lang w:val="de-AT"/>
        </w:rPr>
        <w:t>- Tiếp tục duy trì và đẩy mạnh công tác tổng vệ sinh môi trường định kì (01 lầ</w:t>
      </w:r>
      <w:r w:rsidR="005845AB" w:rsidRPr="006B6F43">
        <w:rPr>
          <w:color w:val="000000" w:themeColor="text1"/>
          <w:szCs w:val="28"/>
          <w:lang w:val="de-AT"/>
        </w:rPr>
        <w:t>n/</w:t>
      </w:r>
      <w:r w:rsidRPr="006B6F43">
        <w:rPr>
          <w:color w:val="000000" w:themeColor="text1"/>
          <w:szCs w:val="28"/>
          <w:lang w:val="de-AT"/>
        </w:rPr>
        <w:t xml:space="preserve">tháng), đảm bảo môi trường xanh </w:t>
      </w:r>
      <w:r w:rsidR="00FE162A" w:rsidRPr="006B6F43">
        <w:rPr>
          <w:color w:val="000000" w:themeColor="text1"/>
          <w:szCs w:val="28"/>
          <w:lang w:val="de-AT"/>
        </w:rPr>
        <w:t>-</w:t>
      </w:r>
      <w:r w:rsidRPr="006B6F43">
        <w:rPr>
          <w:color w:val="000000" w:themeColor="text1"/>
          <w:szCs w:val="28"/>
          <w:lang w:val="de-AT"/>
        </w:rPr>
        <w:t xml:space="preserve"> sạch </w:t>
      </w:r>
      <w:r w:rsidR="00FE162A" w:rsidRPr="006B6F43">
        <w:rPr>
          <w:color w:val="000000" w:themeColor="text1"/>
          <w:szCs w:val="28"/>
          <w:lang w:val="de-AT"/>
        </w:rPr>
        <w:t>-</w:t>
      </w:r>
      <w:r w:rsidRPr="006B6F43">
        <w:rPr>
          <w:color w:val="000000" w:themeColor="text1"/>
          <w:szCs w:val="28"/>
          <w:lang w:val="de-AT"/>
        </w:rPr>
        <w:t xml:space="preserve"> đẹp. Xây dựng hệ thống thùng rác tại khu vực công sở, trường học, trên các tuyến đường trục chính đảm bảo mỹ quan, thân thiện với môi trường.</w:t>
      </w:r>
      <w:r w:rsidR="007B6BE5" w:rsidRPr="006B6F43">
        <w:rPr>
          <w:color w:val="000000" w:themeColor="text1"/>
          <w:szCs w:val="28"/>
          <w:lang w:val="de-AT"/>
        </w:rPr>
        <w:t xml:space="preserve"> </w:t>
      </w:r>
    </w:p>
    <w:p w14:paraId="5011B2E3"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lang w:val="pt-BR"/>
        </w:rPr>
      </w:pPr>
      <w:r w:rsidRPr="006B6F43">
        <w:rPr>
          <w:color w:val="000000" w:themeColor="text1"/>
          <w:spacing w:val="2"/>
          <w:szCs w:val="28"/>
          <w:lang w:val="de-AT"/>
        </w:rPr>
        <w:t xml:space="preserve">- Tiếp tục duy trì, nâng cao chất lượng hoạt động của tổ thu gom rác thải trên địa bàn </w:t>
      </w:r>
      <w:r w:rsidR="00FE162A" w:rsidRPr="006B6F43">
        <w:rPr>
          <w:color w:val="000000" w:themeColor="text1"/>
          <w:spacing w:val="2"/>
          <w:szCs w:val="28"/>
          <w:lang w:val="de-AT"/>
        </w:rPr>
        <w:t>huyện</w:t>
      </w:r>
      <w:r w:rsidRPr="006B6F43">
        <w:rPr>
          <w:color w:val="000000" w:themeColor="text1"/>
          <w:spacing w:val="2"/>
          <w:szCs w:val="28"/>
          <w:lang w:val="de-AT"/>
        </w:rPr>
        <w:t xml:space="preserve">; tăng dần tần suất thu gom rác thải trong khu dân cư. </w:t>
      </w:r>
      <w:r w:rsidRPr="006B6F43">
        <w:rPr>
          <w:rStyle w:val="Bodytext2"/>
          <w:rFonts w:eastAsiaTheme="minorHAnsi"/>
          <w:color w:val="000000" w:themeColor="text1"/>
          <w:spacing w:val="2"/>
          <w:szCs w:val="28"/>
          <w:lang w:val="de-AT" w:eastAsia="vi-VN"/>
        </w:rPr>
        <w:t>Đồng thời, t</w:t>
      </w:r>
      <w:r w:rsidRPr="006B6F43">
        <w:rPr>
          <w:color w:val="000000" w:themeColor="text1"/>
          <w:spacing w:val="2"/>
          <w:szCs w:val="28"/>
          <w:lang w:val="de-AT"/>
        </w:rPr>
        <w:t>hực hiện việc xử lý rác thải tại các bãi rác đảm bảo vệ sinh môi trường theo quy định</w:t>
      </w:r>
      <w:r w:rsidRPr="006B6F43">
        <w:rPr>
          <w:color w:val="000000" w:themeColor="text1"/>
          <w:spacing w:val="2"/>
          <w:szCs w:val="28"/>
          <w:lang w:val="pt-BR"/>
        </w:rPr>
        <w:t>.</w:t>
      </w:r>
      <w:r w:rsidR="007B6BE5" w:rsidRPr="006B6F43">
        <w:rPr>
          <w:color w:val="000000" w:themeColor="text1"/>
          <w:spacing w:val="2"/>
          <w:szCs w:val="28"/>
          <w:lang w:val="pt-BR"/>
        </w:rPr>
        <w:t xml:space="preserve"> </w:t>
      </w:r>
    </w:p>
    <w:p w14:paraId="6CCFF240"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w:t>
      </w:r>
      <w:r w:rsidRPr="006B6F43">
        <w:rPr>
          <w:rStyle w:val="Bodytext2"/>
          <w:rFonts w:eastAsiaTheme="minorHAnsi"/>
          <w:color w:val="000000" w:themeColor="text1"/>
          <w:szCs w:val="28"/>
          <w:lang w:val="pt-BR" w:eastAsia="vi-VN"/>
        </w:rPr>
        <w:t xml:space="preserve">Tập trung cao công tác duy trì và nhân rộng mô hình phân loại chất thải rắn sinh hoạt tại nguồn và xử lý rác thải hữu cơ thành phân bón vi sinh tại hộ gia đình. Đồng thời, tuyên truyền các tổ chức, cá nhân tăng cường </w:t>
      </w:r>
      <w:r w:rsidRPr="006B6F43">
        <w:rPr>
          <w:color w:val="000000" w:themeColor="text1"/>
          <w:szCs w:val="28"/>
          <w:lang w:val="pt-BR"/>
        </w:rPr>
        <w:t>tái chế, tái sử dụng chất thải, hạn chế sử dụng vật liệu nhựa nhằm giảm tải lượng chất thải phát sinh phải xử lý.</w:t>
      </w:r>
      <w:r w:rsidR="007B6BE5" w:rsidRPr="006B6F43">
        <w:rPr>
          <w:color w:val="000000" w:themeColor="text1"/>
          <w:szCs w:val="28"/>
          <w:lang w:val="pt-BR"/>
        </w:rPr>
        <w:t xml:space="preserve"> </w:t>
      </w:r>
    </w:p>
    <w:p w14:paraId="685BCB64"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2"/>
          <w:szCs w:val="28"/>
          <w:lang w:val="pt-BR"/>
        </w:rPr>
      </w:pPr>
      <w:r w:rsidRPr="006B6F43">
        <w:rPr>
          <w:color w:val="000000" w:themeColor="text1"/>
          <w:spacing w:val="-2"/>
          <w:szCs w:val="28"/>
          <w:lang w:val="pt-BR"/>
        </w:rPr>
        <w:t>- Tăng cường công tác thanh tra, kiểm tra và xử lý vi phạm trong công tác bảo vệ đối với các cơ sở sản xuất, kinh doanh, dịch vụ trên địa bàn huyện.</w:t>
      </w:r>
      <w:r w:rsidR="007B6BE5" w:rsidRPr="006B6F43">
        <w:rPr>
          <w:color w:val="000000" w:themeColor="text1"/>
          <w:spacing w:val="-2"/>
          <w:szCs w:val="28"/>
          <w:lang w:val="pt-BR"/>
        </w:rPr>
        <w:t xml:space="preserve"> </w:t>
      </w:r>
    </w:p>
    <w:p w14:paraId="30FC66B6"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pacing w:val="-4"/>
          <w:szCs w:val="28"/>
          <w:lang w:val="nl-NL"/>
        </w:rPr>
      </w:pPr>
      <w:r w:rsidRPr="006B6F43">
        <w:rPr>
          <w:color w:val="000000" w:themeColor="text1"/>
          <w:spacing w:val="-4"/>
          <w:szCs w:val="28"/>
          <w:lang w:val="sq-AL"/>
        </w:rPr>
        <w:t>- Đẩy mạnh ứng dụng khoa học công nghệ vào sản xuất, nhất là công nghệ cao, công nghệ sạch, không gây ô nhiễm môi trường, tạo ra sản phẩm có độ vệ sinh an toàn thực phẩm cao, có khả năng cạnh tranh cao trên thị trường. T</w:t>
      </w:r>
      <w:r w:rsidRPr="006B6F43">
        <w:rPr>
          <w:color w:val="000000" w:themeColor="text1"/>
          <w:spacing w:val="-4"/>
          <w:szCs w:val="28"/>
          <w:lang w:val="nl-NL"/>
        </w:rPr>
        <w:t>uyên truyền, giáo dục nhằm nâng cao nhận thức về trách nhiệm và nghĩa vụ của những người sản xuất, kinh doanh trong việc bảo vệ sức khoẻ cộng đồng và môi trường.</w:t>
      </w:r>
      <w:r w:rsidR="007B6BE5" w:rsidRPr="006B6F43">
        <w:rPr>
          <w:color w:val="000000" w:themeColor="text1"/>
          <w:spacing w:val="-4"/>
          <w:szCs w:val="28"/>
          <w:lang w:val="nl-NL"/>
        </w:rPr>
        <w:t xml:space="preserve"> </w:t>
      </w:r>
    </w:p>
    <w:p w14:paraId="302725D6"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b/>
          <w:color w:val="000000" w:themeColor="text1"/>
          <w:szCs w:val="28"/>
          <w:lang w:val="pt-BR"/>
        </w:rPr>
        <w:t>* Thực hiện có hiệu quả kế hoạch tài chính, ngân hàng, huy động các nguồn lực xây dựng nông thôn mới</w:t>
      </w:r>
      <w:r w:rsidR="007B6BE5" w:rsidRPr="006B6F43">
        <w:rPr>
          <w:b/>
          <w:color w:val="000000" w:themeColor="text1"/>
          <w:szCs w:val="28"/>
          <w:lang w:val="pt-BR"/>
        </w:rPr>
        <w:t xml:space="preserve"> </w:t>
      </w:r>
    </w:p>
    <w:p w14:paraId="2D64DDD9"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Tăng cường kỷ cương thu, chi ngân sách, thực hiện có hiệu quả kế hoạch tài chính, ngân hàng, huy động các nguồn lực xây dựng nông thôn mới.</w:t>
      </w:r>
      <w:r w:rsidR="007B6BE5" w:rsidRPr="006B6F43">
        <w:rPr>
          <w:color w:val="000000" w:themeColor="text1"/>
          <w:szCs w:val="28"/>
          <w:lang w:val="pt-BR"/>
        </w:rPr>
        <w:t xml:space="preserve"> </w:t>
      </w:r>
    </w:p>
    <w:p w14:paraId="439B58CC"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rPr>
      </w:pPr>
      <w:r w:rsidRPr="006B6F43">
        <w:rPr>
          <w:color w:val="000000" w:themeColor="text1"/>
          <w:szCs w:val="28"/>
          <w:lang w:val="tn-ZA"/>
        </w:rPr>
        <w:t xml:space="preserve">- </w:t>
      </w:r>
      <w:r w:rsidRPr="006B6F43">
        <w:rPr>
          <w:color w:val="000000" w:themeColor="text1"/>
          <w:szCs w:val="28"/>
          <w:lang w:val="pt-BR"/>
        </w:rPr>
        <w:t xml:space="preserve">Thực hiện tốt việc </w:t>
      </w:r>
      <w:r w:rsidRPr="006B6F43">
        <w:rPr>
          <w:color w:val="000000" w:themeColor="text1"/>
          <w:szCs w:val="28"/>
        </w:rPr>
        <w:t>lồng ghép</w:t>
      </w:r>
      <w:r w:rsidRPr="006B6F43">
        <w:rPr>
          <w:color w:val="000000" w:themeColor="text1"/>
          <w:szCs w:val="28"/>
          <w:lang w:val="pt-BR"/>
        </w:rPr>
        <w:t xml:space="preserve"> từ các chương trình, dự án các ngành, các lĩnh vực</w:t>
      </w:r>
      <w:r w:rsidRPr="006B6F43">
        <w:rPr>
          <w:color w:val="000000" w:themeColor="text1"/>
          <w:szCs w:val="28"/>
        </w:rPr>
        <w:t xml:space="preserve">, sử dụng tiết kiệm, hiệu quả các nguồn lực xây dựng cơ sở hạ tầng </w:t>
      </w:r>
      <w:r w:rsidRPr="006B6F43">
        <w:rPr>
          <w:color w:val="000000" w:themeColor="text1"/>
          <w:szCs w:val="28"/>
          <w:lang w:val="pt-BR"/>
        </w:rPr>
        <w:t>nông thôn.</w:t>
      </w:r>
      <w:r w:rsidRPr="006B6F43">
        <w:rPr>
          <w:color w:val="000000" w:themeColor="text1"/>
          <w:szCs w:val="28"/>
        </w:rPr>
        <w:t xml:space="preserve"> Tăng cường công tác quản lý đầu tư công trong xây dựng nông thôn mới.</w:t>
      </w:r>
      <w:r w:rsidR="007B6BE5" w:rsidRPr="006B6F43">
        <w:rPr>
          <w:color w:val="000000" w:themeColor="text1"/>
          <w:szCs w:val="28"/>
        </w:rPr>
        <w:t xml:space="preserve"> </w:t>
      </w:r>
    </w:p>
    <w:p w14:paraId="24956B0B"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pt-BR"/>
        </w:rPr>
      </w:pPr>
      <w:r w:rsidRPr="006B6F43">
        <w:rPr>
          <w:color w:val="000000" w:themeColor="text1"/>
          <w:szCs w:val="28"/>
          <w:lang w:val="pt-BR"/>
        </w:rPr>
        <w:t xml:space="preserve">- Phát động sâu rộng phong trào nhân dân </w:t>
      </w:r>
      <w:r w:rsidR="00A24F59" w:rsidRPr="006B6F43">
        <w:rPr>
          <w:color w:val="000000" w:themeColor="text1"/>
          <w:szCs w:val="28"/>
          <w:lang w:val="pt-BR"/>
        </w:rPr>
        <w:t>cùng tham gia</w:t>
      </w:r>
      <w:r w:rsidRPr="006B6F43">
        <w:rPr>
          <w:color w:val="000000" w:themeColor="text1"/>
          <w:szCs w:val="28"/>
          <w:lang w:val="pt-BR"/>
        </w:rPr>
        <w:t xml:space="preserve"> xây dựng hạ tầng giao thông, môi trườ</w:t>
      </w:r>
      <w:r w:rsidR="009F0742" w:rsidRPr="006B6F43">
        <w:rPr>
          <w:color w:val="000000" w:themeColor="text1"/>
          <w:szCs w:val="28"/>
          <w:lang w:val="pt-BR"/>
        </w:rPr>
        <w:t>ng,</w:t>
      </w:r>
      <w:r w:rsidRPr="006B6F43">
        <w:rPr>
          <w:color w:val="000000" w:themeColor="text1"/>
          <w:szCs w:val="28"/>
          <w:lang w:val="pt-BR"/>
        </w:rPr>
        <w:t xml:space="preserve"> đóng góp ngày công lao động... để xây dựng các công trình hạ tầng nông thôn mới và phát triển sản xuất của địa phương. Trong quá trình thực hiện các dự án phải thực hiện tốt dân chủ cơ sở, vận động nhân dân cùng tham gia đóng góp xây dựng, giám sát và hưởng lợi từ các công trình.</w:t>
      </w:r>
      <w:r w:rsidR="007B6BE5" w:rsidRPr="006B6F43">
        <w:rPr>
          <w:color w:val="000000" w:themeColor="text1"/>
          <w:szCs w:val="28"/>
          <w:lang w:val="pt-BR"/>
        </w:rPr>
        <w:t xml:space="preserve"> </w:t>
      </w:r>
    </w:p>
    <w:p w14:paraId="2196820A"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b/>
          <w:color w:val="000000" w:themeColor="text1"/>
          <w:szCs w:val="28"/>
          <w:lang w:val="pt-BR"/>
        </w:rPr>
      </w:pPr>
      <w:r w:rsidRPr="006B6F43">
        <w:rPr>
          <w:color w:val="000000" w:themeColor="text1"/>
          <w:szCs w:val="28"/>
        </w:rPr>
        <w:lastRenderedPageBreak/>
        <w:t xml:space="preserve">* </w:t>
      </w:r>
      <w:r w:rsidRPr="006B6F43">
        <w:rPr>
          <w:b/>
          <w:color w:val="000000" w:themeColor="text1"/>
          <w:szCs w:val="28"/>
          <w:lang w:val="pt-BR"/>
        </w:rPr>
        <w:t>Tăng cường công tác quốc phòng</w:t>
      </w:r>
      <w:r w:rsidR="006B6E9C" w:rsidRPr="006B6F43">
        <w:rPr>
          <w:b/>
          <w:color w:val="000000" w:themeColor="text1"/>
          <w:szCs w:val="28"/>
          <w:lang w:val="pt-BR"/>
        </w:rPr>
        <w:t xml:space="preserve"> </w:t>
      </w:r>
      <w:r w:rsidRPr="006B6F43">
        <w:rPr>
          <w:b/>
          <w:color w:val="000000" w:themeColor="text1"/>
          <w:szCs w:val="28"/>
          <w:lang w:val="pt-BR"/>
        </w:rPr>
        <w:t>- an ninh</w:t>
      </w:r>
      <w:r w:rsidR="007B6BE5" w:rsidRPr="006B6F43">
        <w:rPr>
          <w:b/>
          <w:color w:val="000000" w:themeColor="text1"/>
          <w:szCs w:val="28"/>
          <w:lang w:val="pt-BR"/>
        </w:rPr>
        <w:t xml:space="preserve"> </w:t>
      </w:r>
    </w:p>
    <w:p w14:paraId="0BE774C7" w14:textId="77777777" w:rsidR="007B6BE5" w:rsidRPr="006B6F43"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before="120" w:after="120" w:line="340" w:lineRule="exact"/>
        <w:ind w:firstLine="720"/>
        <w:jc w:val="both"/>
        <w:rPr>
          <w:color w:val="000000" w:themeColor="text1"/>
          <w:szCs w:val="28"/>
          <w:lang w:val="tn-ZA"/>
        </w:rPr>
      </w:pPr>
      <w:r w:rsidRPr="006B6F43">
        <w:rPr>
          <w:bCs/>
          <w:iCs/>
          <w:color w:val="000000" w:themeColor="text1"/>
          <w:szCs w:val="28"/>
          <w:lang w:val="tn-ZA"/>
        </w:rPr>
        <w:t>Tăng cường công tác quốc phòng</w:t>
      </w:r>
      <w:r w:rsidR="009F0742" w:rsidRPr="006B6F43">
        <w:rPr>
          <w:bCs/>
          <w:iCs/>
          <w:color w:val="000000" w:themeColor="text1"/>
          <w:szCs w:val="28"/>
          <w:lang w:val="tn-ZA"/>
        </w:rPr>
        <w:t xml:space="preserve"> </w:t>
      </w:r>
      <w:r w:rsidRPr="006B6F43">
        <w:rPr>
          <w:bCs/>
          <w:iCs/>
          <w:color w:val="000000" w:themeColor="text1"/>
          <w:szCs w:val="28"/>
          <w:lang w:val="tn-ZA"/>
        </w:rPr>
        <w:t xml:space="preserve">- an ninh, nâng cao nhận thức và ý thức trách nhiệm vảo vệ Tổ quốc; giữ vững an ninh chính trị, trật tự an toàn xã hội nông thôn, </w:t>
      </w:r>
      <w:r w:rsidRPr="006B6F43">
        <w:rPr>
          <w:color w:val="000000" w:themeColor="text1"/>
          <w:szCs w:val="28"/>
          <w:lang w:val="tn-ZA"/>
        </w:rPr>
        <w:t xml:space="preserve">đẩy mạnh đấu tranh ngặn chặn và đẩy lùi các loại tội phạm, tệ nạn xã hội, bảo đảm an ninh, trật tự an toàn xã hội tạo môi trường và điều kiện phát triển kinh tế- xã hội; xây dựng nếp sống văn minh, phát huy truyền thống văn hóa tốt đẹp, tình làng nghĩa xóm, đảm bảo </w:t>
      </w:r>
      <w:r w:rsidR="009F0742" w:rsidRPr="006B6F43">
        <w:rPr>
          <w:color w:val="000000" w:themeColor="text1"/>
          <w:szCs w:val="28"/>
          <w:lang w:val="tn-ZA"/>
        </w:rPr>
        <w:t>an ninh trật tự</w:t>
      </w:r>
      <w:r w:rsidRPr="006B6F43">
        <w:rPr>
          <w:color w:val="000000" w:themeColor="text1"/>
          <w:szCs w:val="28"/>
          <w:lang w:val="tn-ZA"/>
        </w:rPr>
        <w:t>, bài trừ tệ nạn xã hội, bảo vệ môi trường xanh, sạch, đẹ</w:t>
      </w:r>
      <w:r w:rsidR="009F0742" w:rsidRPr="006B6F43">
        <w:rPr>
          <w:color w:val="000000" w:themeColor="text1"/>
          <w:szCs w:val="28"/>
          <w:lang w:val="tn-ZA"/>
        </w:rPr>
        <w:t>p.</w:t>
      </w:r>
      <w:r w:rsidR="007B6BE5" w:rsidRPr="006B6F43">
        <w:rPr>
          <w:color w:val="000000" w:themeColor="text1"/>
          <w:szCs w:val="28"/>
          <w:lang w:val="tn-ZA"/>
        </w:rPr>
        <w:t xml:space="preserve"> </w:t>
      </w:r>
    </w:p>
    <w:p w14:paraId="45985BEA" w14:textId="0D803E6C" w:rsidR="00810F7F" w:rsidRPr="00F62012" w:rsidRDefault="00810F7F" w:rsidP="00F62012">
      <w:pPr>
        <w:pBdr>
          <w:top w:val="dotted" w:sz="4" w:space="0" w:color="FFFFFF"/>
          <w:left w:val="dotted" w:sz="4" w:space="0" w:color="FFFFFF"/>
          <w:bottom w:val="dotted" w:sz="4" w:space="29" w:color="FFFFFF"/>
          <w:right w:val="dotted" w:sz="4" w:space="0" w:color="FFFFFF"/>
        </w:pBdr>
        <w:shd w:val="clear" w:color="auto" w:fill="FFFFFF"/>
        <w:tabs>
          <w:tab w:val="left" w:pos="720"/>
        </w:tabs>
        <w:spacing w:after="0" w:line="340" w:lineRule="exact"/>
        <w:ind w:firstLine="720"/>
        <w:jc w:val="both"/>
        <w:rPr>
          <w:color w:val="000000" w:themeColor="text1"/>
          <w:szCs w:val="28"/>
          <w:lang w:val="pt-BR"/>
        </w:rPr>
      </w:pPr>
      <w:r w:rsidRPr="006B6F43">
        <w:rPr>
          <w:color w:val="000000" w:themeColor="text1"/>
          <w:szCs w:val="28"/>
          <w:lang w:val="de-DE"/>
        </w:rPr>
        <w:t>Ủy ban nhân dân huyệ</w:t>
      </w:r>
      <w:r w:rsidR="009F0742" w:rsidRPr="006B6F43">
        <w:rPr>
          <w:color w:val="000000" w:themeColor="text1"/>
          <w:szCs w:val="28"/>
          <w:lang w:val="de-DE"/>
        </w:rPr>
        <w:t xml:space="preserve">n Bạch Long </w:t>
      </w:r>
      <w:r w:rsidR="0024453D" w:rsidRPr="006B6F43">
        <w:rPr>
          <w:color w:val="000000" w:themeColor="text1"/>
          <w:szCs w:val="28"/>
          <w:lang w:val="de-DE"/>
        </w:rPr>
        <w:t>Vĩ</w:t>
      </w:r>
      <w:r w:rsidRPr="006B6F43">
        <w:rPr>
          <w:color w:val="000000" w:themeColor="text1"/>
          <w:szCs w:val="28"/>
          <w:lang w:val="de-DE"/>
        </w:rPr>
        <w:t xml:space="preserve"> báo cáo kết quả thực hiện </w:t>
      </w:r>
      <w:r w:rsidRPr="006B6F43">
        <w:rPr>
          <w:color w:val="000000" w:themeColor="text1"/>
          <w:szCs w:val="28"/>
        </w:rPr>
        <w:t xml:space="preserve">tiêu chí </w:t>
      </w:r>
      <w:r w:rsidRPr="006B6F43">
        <w:rPr>
          <w:color w:val="000000" w:themeColor="text1"/>
          <w:szCs w:val="28"/>
          <w:lang w:val="pt-BR"/>
        </w:rPr>
        <w:t>h</w:t>
      </w:r>
      <w:r w:rsidRPr="006B6F43">
        <w:rPr>
          <w:color w:val="000000" w:themeColor="text1"/>
          <w:szCs w:val="28"/>
        </w:rPr>
        <w:t>uyện</w:t>
      </w:r>
      <w:r w:rsidRPr="006B6F43">
        <w:rPr>
          <w:color w:val="000000" w:themeColor="text1"/>
          <w:szCs w:val="28"/>
          <w:lang w:val="de-DE"/>
        </w:rPr>
        <w:t xml:space="preserve"> nông thôn mới </w:t>
      </w:r>
      <w:r w:rsidR="009F0742" w:rsidRPr="006B6F43">
        <w:rPr>
          <w:color w:val="000000" w:themeColor="text1"/>
          <w:szCs w:val="28"/>
          <w:lang w:val="de-DE"/>
        </w:rPr>
        <w:t xml:space="preserve">đặc thù, không có đơn vị hành chính cấp xã </w:t>
      </w:r>
      <w:r w:rsidRPr="006B6F43">
        <w:rPr>
          <w:color w:val="000000" w:themeColor="text1"/>
          <w:szCs w:val="28"/>
          <w:lang w:val="de-DE"/>
        </w:rPr>
        <w:t>đến năm 202</w:t>
      </w:r>
      <w:r w:rsidR="009F0742" w:rsidRPr="006B6F43">
        <w:rPr>
          <w:color w:val="000000" w:themeColor="text1"/>
          <w:szCs w:val="28"/>
          <w:lang w:val="de-DE"/>
        </w:rPr>
        <w:t>4</w:t>
      </w:r>
      <w:r w:rsidRPr="006B6F43">
        <w:rPr>
          <w:color w:val="000000" w:themeColor="text1"/>
          <w:szCs w:val="28"/>
          <w:lang w:val="de-DE"/>
        </w:rPr>
        <w:t xml:space="preserve">, </w:t>
      </w:r>
      <w:r w:rsidRPr="006B6F43">
        <w:rPr>
          <w:color w:val="000000" w:themeColor="text1"/>
          <w:szCs w:val="28"/>
        </w:rPr>
        <w:t xml:space="preserve">kính trình Ủy ban nhân dân thành phố thẩm tra, </w:t>
      </w:r>
      <w:r w:rsidRPr="006B6F43">
        <w:rPr>
          <w:color w:val="000000" w:themeColor="text1"/>
          <w:szCs w:val="28"/>
          <w:lang w:val="pt-BR"/>
        </w:rPr>
        <w:t xml:space="preserve">đề nghị Bộ Nông nghiệp và Phát triển Nông thôn thẩm định trình Thủ tướng Chính phủ công nhận huyện </w:t>
      </w:r>
      <w:r w:rsidR="009F0742" w:rsidRPr="006B6F43">
        <w:rPr>
          <w:color w:val="000000" w:themeColor="text1"/>
          <w:szCs w:val="28"/>
          <w:lang w:val="pt-BR"/>
        </w:rPr>
        <w:t xml:space="preserve">Bạch Long </w:t>
      </w:r>
      <w:r w:rsidR="0024453D" w:rsidRPr="006B6F43">
        <w:rPr>
          <w:color w:val="000000" w:themeColor="text1"/>
          <w:szCs w:val="28"/>
          <w:lang w:val="pt-BR"/>
        </w:rPr>
        <w:t>Vĩ</w:t>
      </w:r>
      <w:r w:rsidRPr="006B6F43">
        <w:rPr>
          <w:color w:val="000000" w:themeColor="text1"/>
          <w:szCs w:val="28"/>
          <w:lang w:val="pt-BR"/>
        </w:rPr>
        <w:t xml:space="preserve"> đạt chuẩn huyện nông thôn mới </w:t>
      </w:r>
      <w:r w:rsidR="009F0742" w:rsidRPr="006B6F43">
        <w:rPr>
          <w:color w:val="000000" w:themeColor="text1"/>
          <w:szCs w:val="28"/>
          <w:lang w:val="pt-BR"/>
        </w:rPr>
        <w:t xml:space="preserve">đặc thù, không có đơn vị hành chính cấp </w:t>
      </w:r>
      <w:r w:rsidR="009F0742" w:rsidRPr="00F62012">
        <w:rPr>
          <w:color w:val="000000" w:themeColor="text1"/>
          <w:szCs w:val="28"/>
          <w:lang w:val="pt-BR"/>
        </w:rPr>
        <w:t xml:space="preserve">xã </w:t>
      </w:r>
      <w:r w:rsidRPr="00F62012">
        <w:rPr>
          <w:color w:val="000000" w:themeColor="text1"/>
          <w:szCs w:val="28"/>
          <w:lang w:val="pt-BR"/>
        </w:rPr>
        <w:t xml:space="preserve">năm </w:t>
      </w:r>
      <w:r w:rsidR="009F0742" w:rsidRPr="00F62012">
        <w:rPr>
          <w:color w:val="000000" w:themeColor="text1"/>
          <w:szCs w:val="28"/>
          <w:lang w:val="pt-BR"/>
        </w:rPr>
        <w:t>2024./</w:t>
      </w:r>
      <w:r w:rsidRPr="00F62012">
        <w:rPr>
          <w:color w:val="000000" w:themeColor="text1"/>
          <w:szCs w:val="28"/>
          <w:lang w:val="pt-BR"/>
        </w:rPr>
        <w:t>.</w:t>
      </w:r>
    </w:p>
    <w:tbl>
      <w:tblPr>
        <w:tblW w:w="9288" w:type="dxa"/>
        <w:tblLook w:val="04A0" w:firstRow="1" w:lastRow="0" w:firstColumn="1" w:lastColumn="0" w:noHBand="0" w:noVBand="1"/>
      </w:tblPr>
      <w:tblGrid>
        <w:gridCol w:w="4644"/>
        <w:gridCol w:w="4644"/>
      </w:tblGrid>
      <w:tr w:rsidR="00B25A55" w:rsidRPr="006B6F43" w14:paraId="09D43D87" w14:textId="77777777" w:rsidTr="00162C33">
        <w:tc>
          <w:tcPr>
            <w:tcW w:w="4644" w:type="dxa"/>
            <w:shd w:val="clear" w:color="auto" w:fill="auto"/>
          </w:tcPr>
          <w:p w14:paraId="010B0624" w14:textId="77777777" w:rsidR="00DB52F4" w:rsidRPr="006B6F43" w:rsidRDefault="00DB52F4" w:rsidP="00DB52F4">
            <w:pPr>
              <w:spacing w:after="0" w:line="240" w:lineRule="auto"/>
              <w:rPr>
                <w:b/>
                <w:i/>
                <w:color w:val="000000" w:themeColor="text1"/>
                <w:sz w:val="24"/>
                <w:lang w:val="pt-BR"/>
              </w:rPr>
            </w:pPr>
            <w:r w:rsidRPr="006B6F43">
              <w:rPr>
                <w:b/>
                <w:i/>
                <w:color w:val="000000" w:themeColor="text1"/>
                <w:sz w:val="24"/>
                <w:lang w:val="pt-BR"/>
              </w:rPr>
              <w:t>Nơi nhận:</w:t>
            </w:r>
          </w:p>
          <w:p w14:paraId="1EF7364C"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noProof/>
                <w:color w:val="000000" w:themeColor="text1"/>
                <w:lang w:bidi="ar-SA"/>
              </w:rPr>
              <mc:AlternateContent>
                <mc:Choice Requires="wps">
                  <w:drawing>
                    <wp:anchor distT="0" distB="0" distL="114298" distR="114298" simplePos="0" relativeHeight="251663360" behindDoc="0" locked="0" layoutInCell="1" allowOverlap="1" wp14:anchorId="613B8AFB" wp14:editId="444FAADB">
                      <wp:simplePos x="0" y="0"/>
                      <wp:positionH relativeFrom="column">
                        <wp:posOffset>1948815</wp:posOffset>
                      </wp:positionH>
                      <wp:positionV relativeFrom="paragraph">
                        <wp:posOffset>106045</wp:posOffset>
                      </wp:positionV>
                      <wp:extent cx="0" cy="1101725"/>
                      <wp:effectExtent l="0" t="0" r="19050" b="222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046C76" id="_x0000_t32" coordsize="21600,21600" o:spt="32" o:oned="t" path="m,l21600,21600e" filled="f">
                      <v:path arrowok="t" fillok="f" o:connecttype="none"/>
                      <o:lock v:ext="edit" shapetype="t"/>
                    </v:shapetype>
                    <v:shape id="Straight Arrow Connector 2" o:spid="_x0000_s1026" type="#_x0000_t32" style="position:absolute;margin-left:153.45pt;margin-top:8.35pt;width:0;height:86.7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"/>
                  </w:pict>
                </mc:Fallback>
              </mc:AlternateContent>
            </w:r>
            <w:r w:rsidRPr="006B6F43">
              <w:rPr>
                <w:color w:val="000000" w:themeColor="text1"/>
                <w:spacing w:val="-4"/>
                <w:sz w:val="22"/>
                <w:lang w:val="pt-BR"/>
              </w:rPr>
              <w:t>- Bộ NN&amp;PTNT;</w:t>
            </w:r>
          </w:p>
          <w:p w14:paraId="0CEAC353"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Văn phòng ĐP NTM TW;</w:t>
            </w:r>
          </w:p>
          <w:p w14:paraId="25541198"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TU, HĐND, UBND thành phố;</w:t>
            </w:r>
          </w:p>
          <w:p w14:paraId="2533CC86"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BCĐ các CTMTQG thành phố        (báo cáo)</w:t>
            </w:r>
          </w:p>
          <w:p w14:paraId="4F39F9C6"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Văn phòng ĐP NTM thành phố;</w:t>
            </w:r>
          </w:p>
          <w:p w14:paraId="7E2FEEE4"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xml:space="preserve">- Thường trực HU, HĐND huyện;               </w:t>
            </w:r>
          </w:p>
          <w:p w14:paraId="0FEC8DC7"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Chủ tịch, các PCT UBND huyện;</w:t>
            </w:r>
          </w:p>
          <w:p w14:paraId="0107C2F8"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BCĐ NTM huyện;</w:t>
            </w:r>
          </w:p>
          <w:p w14:paraId="21CF5600"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Các cơ quan, đơn vị trực thuộc huyện;</w:t>
            </w:r>
          </w:p>
          <w:p w14:paraId="2A22F06E" w14:textId="77777777" w:rsidR="00DB52F4" w:rsidRPr="006B6F43" w:rsidRDefault="00DB52F4" w:rsidP="00DB52F4">
            <w:pPr>
              <w:pStyle w:val="GenStyleDefPar"/>
              <w:keepNext/>
              <w:pBdr>
                <w:top w:val="none" w:sz="0" w:space="0" w:color="auto"/>
                <w:left w:val="none" w:sz="0" w:space="0" w:color="auto"/>
                <w:bottom w:val="none" w:sz="0" w:space="0" w:color="auto"/>
                <w:right w:val="none" w:sz="0" w:space="0" w:color="auto"/>
                <w:between w:val="none" w:sz="0" w:space="0" w:color="auto"/>
              </w:pBdr>
              <w:tabs>
                <w:tab w:val="left" w:pos="851"/>
                <w:tab w:val="left" w:pos="9090"/>
              </w:tabs>
              <w:jc w:val="both"/>
              <w:rPr>
                <w:color w:val="000000" w:themeColor="text1"/>
                <w:spacing w:val="-4"/>
                <w:sz w:val="22"/>
                <w:lang w:val="pt-BR"/>
              </w:rPr>
            </w:pPr>
            <w:r w:rsidRPr="006B6F43">
              <w:rPr>
                <w:color w:val="000000" w:themeColor="text1"/>
                <w:spacing w:val="-4"/>
                <w:sz w:val="22"/>
                <w:lang w:val="pt-BR"/>
              </w:rPr>
              <w:t>- MTTQ VN, các tổ chức đoàn thể;</w:t>
            </w:r>
          </w:p>
          <w:p w14:paraId="196E744F" w14:textId="77777777" w:rsidR="00DB52F4" w:rsidRPr="006B6F43" w:rsidRDefault="00DB52F4" w:rsidP="00B25A55">
            <w:pPr>
              <w:spacing w:after="0" w:line="240" w:lineRule="auto"/>
              <w:rPr>
                <w:color w:val="000000" w:themeColor="text1"/>
                <w:sz w:val="22"/>
              </w:rPr>
            </w:pPr>
            <w:r w:rsidRPr="006B6F43">
              <w:rPr>
                <w:color w:val="000000" w:themeColor="text1"/>
                <w:spacing w:val="-4"/>
                <w:sz w:val="22"/>
                <w:lang w:val="pt-BR"/>
              </w:rPr>
              <w:t xml:space="preserve">- Lưu: VT, </w:t>
            </w:r>
            <w:r w:rsidR="00B25A55" w:rsidRPr="006B6F43">
              <w:rPr>
                <w:color w:val="000000" w:themeColor="text1"/>
                <w:spacing w:val="-4"/>
                <w:sz w:val="22"/>
                <w:lang w:val="pt-BR"/>
              </w:rPr>
              <w:t>KTHT</w:t>
            </w:r>
            <w:r w:rsidRPr="006B6F43">
              <w:rPr>
                <w:color w:val="000000" w:themeColor="text1"/>
                <w:spacing w:val="-4"/>
                <w:sz w:val="22"/>
                <w:lang w:val="pt-BR"/>
              </w:rPr>
              <w:t>.</w:t>
            </w:r>
            <w:r w:rsidRPr="006B6F43">
              <w:rPr>
                <w:color w:val="000000" w:themeColor="text1"/>
                <w:sz w:val="22"/>
              </w:rPr>
              <w:t>.</w:t>
            </w:r>
          </w:p>
        </w:tc>
        <w:tc>
          <w:tcPr>
            <w:tcW w:w="4644" w:type="dxa"/>
            <w:shd w:val="clear" w:color="auto" w:fill="auto"/>
          </w:tcPr>
          <w:p w14:paraId="3D70A958" w14:textId="77777777" w:rsidR="00DB52F4" w:rsidRPr="006B6F43" w:rsidRDefault="00DB52F4" w:rsidP="00DB52F4">
            <w:pPr>
              <w:spacing w:after="0" w:line="240" w:lineRule="auto"/>
              <w:jc w:val="center"/>
              <w:rPr>
                <w:b/>
                <w:color w:val="000000" w:themeColor="text1"/>
                <w:sz w:val="26"/>
                <w:szCs w:val="26"/>
              </w:rPr>
            </w:pPr>
            <w:r w:rsidRPr="006B6F43">
              <w:rPr>
                <w:b/>
                <w:color w:val="000000" w:themeColor="text1"/>
                <w:sz w:val="26"/>
                <w:szCs w:val="26"/>
              </w:rPr>
              <w:t>TM. ỦY BAN NHÂN DÂN</w:t>
            </w:r>
          </w:p>
          <w:p w14:paraId="261D5E5D" w14:textId="77777777" w:rsidR="00DB52F4" w:rsidRPr="006B6F43" w:rsidRDefault="00DB52F4" w:rsidP="00DB52F4">
            <w:pPr>
              <w:spacing w:after="0" w:line="240" w:lineRule="auto"/>
              <w:jc w:val="center"/>
              <w:rPr>
                <w:b/>
                <w:color w:val="000000" w:themeColor="text1"/>
                <w:sz w:val="26"/>
                <w:szCs w:val="26"/>
              </w:rPr>
            </w:pPr>
            <w:r w:rsidRPr="006B6F43">
              <w:rPr>
                <w:b/>
                <w:color w:val="000000" w:themeColor="text1"/>
                <w:sz w:val="26"/>
                <w:szCs w:val="26"/>
              </w:rPr>
              <w:t>CHỦ TỊCH</w:t>
            </w:r>
          </w:p>
          <w:p w14:paraId="4FB9D938" w14:textId="77777777" w:rsidR="00DB52F4" w:rsidRPr="006B6F43" w:rsidRDefault="00DB52F4" w:rsidP="00DB52F4">
            <w:pPr>
              <w:spacing w:after="0" w:line="240" w:lineRule="auto"/>
              <w:jc w:val="center"/>
              <w:rPr>
                <w:b/>
                <w:color w:val="000000" w:themeColor="text1"/>
                <w:sz w:val="26"/>
                <w:szCs w:val="26"/>
              </w:rPr>
            </w:pPr>
          </w:p>
          <w:p w14:paraId="27CF2578" w14:textId="77777777" w:rsidR="00DB52F4" w:rsidRPr="006B6F43" w:rsidRDefault="00DB52F4" w:rsidP="00DB52F4">
            <w:pPr>
              <w:spacing w:after="0" w:line="240" w:lineRule="auto"/>
              <w:jc w:val="center"/>
              <w:rPr>
                <w:color w:val="000000" w:themeColor="text1"/>
                <w:szCs w:val="28"/>
              </w:rPr>
            </w:pPr>
          </w:p>
          <w:p w14:paraId="50DD2431" w14:textId="77777777" w:rsidR="00DB52F4" w:rsidRPr="006B6F43" w:rsidRDefault="00DB52F4" w:rsidP="00DB52F4">
            <w:pPr>
              <w:spacing w:after="0" w:line="240" w:lineRule="auto"/>
              <w:jc w:val="center"/>
              <w:rPr>
                <w:color w:val="000000" w:themeColor="text1"/>
                <w:szCs w:val="28"/>
              </w:rPr>
            </w:pPr>
          </w:p>
          <w:p w14:paraId="4EC23D19" w14:textId="77777777" w:rsidR="00DB52F4" w:rsidRPr="006B6F43" w:rsidRDefault="00DB52F4" w:rsidP="00DB52F4">
            <w:pPr>
              <w:spacing w:after="0" w:line="240" w:lineRule="auto"/>
              <w:jc w:val="center"/>
              <w:rPr>
                <w:color w:val="000000" w:themeColor="text1"/>
                <w:szCs w:val="28"/>
              </w:rPr>
            </w:pPr>
          </w:p>
          <w:p w14:paraId="0CAEC4FF" w14:textId="77777777" w:rsidR="00DB52F4" w:rsidRPr="006B6F43" w:rsidRDefault="00DB52F4" w:rsidP="00DB52F4">
            <w:pPr>
              <w:spacing w:after="0" w:line="240" w:lineRule="auto"/>
              <w:jc w:val="center"/>
              <w:rPr>
                <w:color w:val="000000" w:themeColor="text1"/>
                <w:szCs w:val="28"/>
              </w:rPr>
            </w:pPr>
          </w:p>
          <w:p w14:paraId="27C8271B" w14:textId="77777777" w:rsidR="00DB52F4" w:rsidRPr="006B6F43" w:rsidRDefault="00DB52F4" w:rsidP="00DB52F4">
            <w:pPr>
              <w:spacing w:after="0" w:line="240" w:lineRule="auto"/>
              <w:jc w:val="center"/>
              <w:rPr>
                <w:color w:val="000000" w:themeColor="text1"/>
                <w:szCs w:val="28"/>
              </w:rPr>
            </w:pPr>
          </w:p>
          <w:p w14:paraId="449100B0" w14:textId="77777777" w:rsidR="00DB52F4" w:rsidRPr="006B6F43" w:rsidRDefault="00DB52F4" w:rsidP="00DB52F4">
            <w:pPr>
              <w:spacing w:after="0" w:line="240" w:lineRule="auto"/>
              <w:jc w:val="center"/>
              <w:rPr>
                <w:b/>
                <w:color w:val="000000" w:themeColor="text1"/>
                <w:szCs w:val="28"/>
              </w:rPr>
            </w:pPr>
            <w:r w:rsidRPr="006B6F43">
              <w:rPr>
                <w:b/>
                <w:color w:val="000000" w:themeColor="text1"/>
                <w:szCs w:val="28"/>
              </w:rPr>
              <w:t>Đào Đình Đông</w:t>
            </w:r>
          </w:p>
        </w:tc>
      </w:tr>
    </w:tbl>
    <w:p w14:paraId="2E491280" w14:textId="77777777" w:rsidR="009F0742" w:rsidRPr="006B6F43" w:rsidRDefault="009F0742" w:rsidP="009113C9">
      <w:pPr>
        <w:shd w:val="clear" w:color="auto" w:fill="FFFFFF"/>
        <w:spacing w:before="120" w:after="120" w:line="234" w:lineRule="atLeast"/>
        <w:jc w:val="center"/>
        <w:rPr>
          <w:rFonts w:eastAsia="Times New Roman" w:cs="Times New Roman"/>
          <w:b/>
          <w:bCs/>
          <w:color w:val="000000" w:themeColor="text1"/>
          <w:szCs w:val="28"/>
        </w:rPr>
        <w:sectPr w:rsidR="009F0742" w:rsidRPr="006B6F43" w:rsidSect="00533297">
          <w:headerReference w:type="default" r:id="rId9"/>
          <w:pgSz w:w="11907" w:h="16840" w:code="9"/>
          <w:pgMar w:top="1134" w:right="1134" w:bottom="1134" w:left="1701" w:header="720" w:footer="720" w:gutter="0"/>
          <w:cols w:space="720"/>
          <w:titlePg/>
          <w:docGrid w:linePitch="381"/>
        </w:sectPr>
      </w:pPr>
    </w:p>
    <w:p w14:paraId="445783A7" w14:textId="77777777" w:rsidR="009113C9" w:rsidRPr="006B6F43" w:rsidRDefault="009113C9" w:rsidP="009F0742">
      <w:pPr>
        <w:shd w:val="clear" w:color="auto" w:fill="FFFFFF"/>
        <w:spacing w:after="0" w:line="240" w:lineRule="auto"/>
        <w:jc w:val="center"/>
        <w:rPr>
          <w:rFonts w:eastAsia="Times New Roman" w:cs="Times New Roman"/>
          <w:color w:val="000000" w:themeColor="text1"/>
          <w:szCs w:val="28"/>
        </w:rPr>
      </w:pPr>
      <w:r w:rsidRPr="006B6F43">
        <w:rPr>
          <w:rFonts w:eastAsia="Times New Roman" w:cs="Times New Roman"/>
          <w:b/>
          <w:bCs/>
          <w:color w:val="000000" w:themeColor="text1"/>
          <w:szCs w:val="28"/>
        </w:rPr>
        <w:lastRenderedPageBreak/>
        <w:t>BIỂU CHI TIẾT KẾT QUẢ THỰC HIỆN CÁC TIÊU CHÍ HUYỆN NÔNG THÔN MỚI ĐẶC THÙ ĐẾN NĂM</w:t>
      </w:r>
      <w:r w:rsidR="009F0742" w:rsidRPr="006B6F43">
        <w:rPr>
          <w:rFonts w:eastAsia="Times New Roman" w:cs="Times New Roman"/>
          <w:b/>
          <w:bCs/>
          <w:color w:val="000000" w:themeColor="text1"/>
          <w:szCs w:val="28"/>
        </w:rPr>
        <w:t xml:space="preserve"> 2024</w:t>
      </w:r>
    </w:p>
    <w:p w14:paraId="6C627E9F" w14:textId="77777777" w:rsidR="009113C9" w:rsidRPr="006B6F43" w:rsidRDefault="009F0742" w:rsidP="009F0742">
      <w:pPr>
        <w:shd w:val="clear" w:color="auto" w:fill="FFFFFF"/>
        <w:spacing w:after="0" w:line="240" w:lineRule="auto"/>
        <w:jc w:val="center"/>
        <w:rPr>
          <w:rFonts w:eastAsia="Times New Roman" w:cs="Times New Roman"/>
          <w:color w:val="000000" w:themeColor="text1"/>
          <w:szCs w:val="28"/>
        </w:rPr>
      </w:pPr>
      <w:r w:rsidRPr="006B6F43">
        <w:rPr>
          <w:rFonts w:eastAsia="Times New Roman" w:cs="Times New Roman"/>
          <w:b/>
          <w:bCs/>
          <w:color w:val="000000" w:themeColor="text1"/>
          <w:szCs w:val="28"/>
        </w:rPr>
        <w:t xml:space="preserve">CỦA HUYỆN BẠCH LONG </w:t>
      </w:r>
      <w:r w:rsidR="0024453D" w:rsidRPr="006B6F43">
        <w:rPr>
          <w:rFonts w:eastAsia="Times New Roman" w:cs="Times New Roman"/>
          <w:b/>
          <w:bCs/>
          <w:color w:val="000000" w:themeColor="text1"/>
          <w:szCs w:val="28"/>
        </w:rPr>
        <w:t>VĨ</w:t>
      </w:r>
      <w:r w:rsidRPr="006B6F43">
        <w:rPr>
          <w:rFonts w:eastAsia="Times New Roman" w:cs="Times New Roman"/>
          <w:b/>
          <w:bCs/>
          <w:color w:val="000000" w:themeColor="text1"/>
          <w:szCs w:val="28"/>
        </w:rPr>
        <w:t>, THÀNH PHỐ HẢI PHÒNG</w:t>
      </w:r>
    </w:p>
    <w:p w14:paraId="19A09B9D" w14:textId="34B3EEA3" w:rsidR="009113C9" w:rsidRPr="006B6F43" w:rsidRDefault="009113C9" w:rsidP="009F0742">
      <w:pPr>
        <w:shd w:val="clear" w:color="auto" w:fill="FFFFFF"/>
        <w:spacing w:after="0" w:line="240" w:lineRule="auto"/>
        <w:jc w:val="center"/>
        <w:rPr>
          <w:rFonts w:eastAsia="Times New Roman" w:cs="Times New Roman"/>
          <w:i/>
          <w:iCs/>
          <w:color w:val="000000" w:themeColor="text1"/>
          <w:szCs w:val="28"/>
        </w:rPr>
      </w:pPr>
      <w:r w:rsidRPr="006B6F43">
        <w:rPr>
          <w:rFonts w:eastAsia="Times New Roman" w:cs="Times New Roman"/>
          <w:i/>
          <w:iCs/>
          <w:color w:val="000000" w:themeColor="text1"/>
          <w:szCs w:val="28"/>
        </w:rPr>
        <w:t>(Kèm theo Báo cáo</w:t>
      </w:r>
      <w:r w:rsidRPr="006B6F43">
        <w:rPr>
          <w:rFonts w:eastAsia="Times New Roman" w:cs="Times New Roman"/>
          <w:i/>
          <w:iCs/>
          <w:color w:val="000000" w:themeColor="text1"/>
          <w:szCs w:val="28"/>
          <w:lang w:val="en-SG"/>
        </w:rPr>
        <w:t> số</w:t>
      </w:r>
      <w:r w:rsidR="00F62012">
        <w:rPr>
          <w:rFonts w:eastAsia="Times New Roman" w:cs="Times New Roman"/>
          <w:i/>
          <w:iCs/>
          <w:color w:val="000000" w:themeColor="text1"/>
          <w:szCs w:val="28"/>
        </w:rPr>
        <w:t>….</w:t>
      </w:r>
      <w:r w:rsidRPr="006B6F43">
        <w:rPr>
          <w:rFonts w:eastAsia="Times New Roman" w:cs="Times New Roman"/>
          <w:i/>
          <w:iCs/>
          <w:color w:val="000000" w:themeColor="text1"/>
          <w:szCs w:val="28"/>
        </w:rPr>
        <w:t>../BC</w:t>
      </w:r>
      <w:r w:rsidR="009F0742" w:rsidRPr="006B6F43">
        <w:rPr>
          <w:rFonts w:eastAsia="Times New Roman" w:cs="Times New Roman"/>
          <w:i/>
          <w:iCs/>
          <w:color w:val="000000" w:themeColor="text1"/>
          <w:szCs w:val="28"/>
        </w:rPr>
        <w:t xml:space="preserve">-UBND ngày... tháng...năm 20... </w:t>
      </w:r>
      <w:r w:rsidRPr="006B6F43">
        <w:rPr>
          <w:rFonts w:eastAsia="Times New Roman" w:cs="Times New Roman"/>
          <w:i/>
          <w:iCs/>
          <w:color w:val="000000" w:themeColor="text1"/>
          <w:szCs w:val="28"/>
        </w:rPr>
        <w:t>của UBND huyện</w:t>
      </w:r>
      <w:r w:rsidR="004C08F4" w:rsidRPr="006B6F43">
        <w:rPr>
          <w:rFonts w:eastAsia="Times New Roman" w:cs="Times New Roman"/>
          <w:i/>
          <w:iCs/>
          <w:color w:val="000000" w:themeColor="text1"/>
          <w:szCs w:val="28"/>
        </w:rPr>
        <w:t xml:space="preserve"> Lạch Long </w:t>
      </w:r>
      <w:r w:rsidR="0024453D" w:rsidRPr="006B6F43">
        <w:rPr>
          <w:rFonts w:eastAsia="Times New Roman" w:cs="Times New Roman"/>
          <w:i/>
          <w:iCs/>
          <w:color w:val="000000" w:themeColor="text1"/>
          <w:szCs w:val="28"/>
        </w:rPr>
        <w:t>Vĩ</w:t>
      </w:r>
      <w:r w:rsidRPr="006B6F43">
        <w:rPr>
          <w:rFonts w:eastAsia="Times New Roman" w:cs="Times New Roman"/>
          <w:i/>
          <w:iCs/>
          <w:color w:val="000000" w:themeColor="text1"/>
          <w:szCs w:val="28"/>
        </w:rPr>
        <w:t>)</w:t>
      </w:r>
    </w:p>
    <w:p w14:paraId="417EA7A2" w14:textId="77777777" w:rsidR="009F0742" w:rsidRPr="006B6F43" w:rsidRDefault="009F0742" w:rsidP="009113C9">
      <w:pPr>
        <w:shd w:val="clear" w:color="auto" w:fill="FFFFFF"/>
        <w:spacing w:before="120" w:after="120" w:line="234" w:lineRule="atLeast"/>
        <w:jc w:val="center"/>
        <w:rPr>
          <w:rFonts w:eastAsia="Times New Roman" w:cs="Times New Roman"/>
          <w:i/>
          <w:iCs/>
          <w:color w:val="000000" w:themeColor="text1"/>
          <w:szCs w:val="28"/>
        </w:rPr>
      </w:pPr>
    </w:p>
    <w:tbl>
      <w:tblPr>
        <w:tblStyle w:val="TableGrid"/>
        <w:tblW w:w="15588" w:type="dxa"/>
        <w:jc w:val="center"/>
        <w:tblLayout w:type="fixed"/>
        <w:tblLook w:val="04A0" w:firstRow="1" w:lastRow="0" w:firstColumn="1" w:lastColumn="0" w:noHBand="0" w:noVBand="1"/>
      </w:tblPr>
      <w:tblGrid>
        <w:gridCol w:w="704"/>
        <w:gridCol w:w="1276"/>
        <w:gridCol w:w="5812"/>
        <w:gridCol w:w="1418"/>
        <w:gridCol w:w="5103"/>
        <w:gridCol w:w="1275"/>
      </w:tblGrid>
      <w:tr w:rsidR="009F0742" w:rsidRPr="006B6F43" w14:paraId="5A9DBE07" w14:textId="77777777" w:rsidTr="002366A6">
        <w:trPr>
          <w:tblHeader/>
          <w:jc w:val="center"/>
        </w:trPr>
        <w:tc>
          <w:tcPr>
            <w:tcW w:w="704" w:type="dxa"/>
            <w:vAlign w:val="center"/>
          </w:tcPr>
          <w:p w14:paraId="32F1C446"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TT</w:t>
            </w:r>
          </w:p>
        </w:tc>
        <w:tc>
          <w:tcPr>
            <w:tcW w:w="1276" w:type="dxa"/>
            <w:vAlign w:val="center"/>
          </w:tcPr>
          <w:p w14:paraId="000383C8"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Tên tiêu chí</w:t>
            </w:r>
          </w:p>
        </w:tc>
        <w:tc>
          <w:tcPr>
            <w:tcW w:w="5812" w:type="dxa"/>
            <w:vAlign w:val="center"/>
          </w:tcPr>
          <w:p w14:paraId="21E334AC"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Nội dung tiêu chí</w:t>
            </w:r>
          </w:p>
        </w:tc>
        <w:tc>
          <w:tcPr>
            <w:tcW w:w="1418" w:type="dxa"/>
            <w:vAlign w:val="center"/>
          </w:tcPr>
          <w:p w14:paraId="246879FD"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Yêu cầu đạt chuẩn</w:t>
            </w:r>
          </w:p>
        </w:tc>
        <w:tc>
          <w:tcPr>
            <w:tcW w:w="5103" w:type="dxa"/>
            <w:vAlign w:val="center"/>
          </w:tcPr>
          <w:p w14:paraId="571C957F"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Kết quả thực hiện</w:t>
            </w:r>
          </w:p>
        </w:tc>
        <w:tc>
          <w:tcPr>
            <w:tcW w:w="1275" w:type="dxa"/>
            <w:vAlign w:val="center"/>
          </w:tcPr>
          <w:p w14:paraId="7E9FFC44" w14:textId="77777777" w:rsidR="009F0742" w:rsidRPr="006B6F43" w:rsidRDefault="009F0742" w:rsidP="009F0742">
            <w:pPr>
              <w:spacing w:before="120" w:after="120" w:line="234" w:lineRule="atLeast"/>
              <w:jc w:val="center"/>
              <w:rPr>
                <w:rFonts w:eastAsia="Times New Roman"/>
                <w:color w:val="000000" w:themeColor="text1"/>
                <w:szCs w:val="28"/>
              </w:rPr>
            </w:pPr>
            <w:r w:rsidRPr="006B6F43">
              <w:rPr>
                <w:rFonts w:eastAsia="Times New Roman"/>
                <w:b/>
                <w:bCs/>
                <w:color w:val="000000" w:themeColor="text1"/>
                <w:szCs w:val="28"/>
              </w:rPr>
              <w:t>Kết quả tự đánh giá của huyện</w:t>
            </w:r>
          </w:p>
        </w:tc>
      </w:tr>
      <w:tr w:rsidR="009F0742" w:rsidRPr="006B6F43" w14:paraId="580F691C" w14:textId="77777777" w:rsidTr="002366A6">
        <w:trPr>
          <w:jc w:val="center"/>
        </w:trPr>
        <w:tc>
          <w:tcPr>
            <w:tcW w:w="704" w:type="dxa"/>
            <w:vMerge w:val="restart"/>
            <w:vAlign w:val="center"/>
          </w:tcPr>
          <w:p w14:paraId="7090002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w:t>
            </w:r>
          </w:p>
        </w:tc>
        <w:tc>
          <w:tcPr>
            <w:tcW w:w="1276" w:type="dxa"/>
            <w:vMerge w:val="restart"/>
            <w:vAlign w:val="center"/>
          </w:tcPr>
          <w:p w14:paraId="5F631B2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Quy hoạch</w:t>
            </w:r>
          </w:p>
        </w:tc>
        <w:tc>
          <w:tcPr>
            <w:tcW w:w="5812" w:type="dxa"/>
            <w:vAlign w:val="center"/>
          </w:tcPr>
          <w:p w14:paraId="7814B31A"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1.1. Có quy hoạch xây dựng vùng huyện được phê duyệt còn thời hạn hoặc được rà soát, điều chỉnh theo quy định, trong đó có quy hoạch khu chức năng dịch vụ hỗ trợ phát triển kinh tế nông thôn</w:t>
            </w:r>
          </w:p>
        </w:tc>
        <w:tc>
          <w:tcPr>
            <w:tcW w:w="1418" w:type="dxa"/>
            <w:vAlign w:val="center"/>
          </w:tcPr>
          <w:p w14:paraId="4D27DEC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0D9AA60E" w14:textId="77777777" w:rsidR="009F0742" w:rsidRPr="006B6F43" w:rsidRDefault="009F0742" w:rsidP="00AA200C">
            <w:pPr>
              <w:rPr>
                <w:color w:val="000000" w:themeColor="text1"/>
                <w:sz w:val="26"/>
                <w:szCs w:val="26"/>
              </w:rPr>
            </w:pPr>
            <w:r w:rsidRPr="006B6F43">
              <w:rPr>
                <w:color w:val="000000" w:themeColor="text1"/>
                <w:sz w:val="26"/>
                <w:szCs w:val="26"/>
              </w:rPr>
              <w:t>Ủy ban nhân dân huyện có Tờ trình số 36/TTr-UBND ngày 08/11/2023 về việc xin điều chỉnh Quy hoạch chi tiết tỷ lệ 1/2.000 huyện Bạch Long Vĩ.</w:t>
            </w:r>
          </w:p>
        </w:tc>
        <w:tc>
          <w:tcPr>
            <w:tcW w:w="1275" w:type="dxa"/>
            <w:vAlign w:val="center"/>
          </w:tcPr>
          <w:p w14:paraId="00E1232F" w14:textId="77777777" w:rsidR="009F0742" w:rsidRPr="006B6F43" w:rsidRDefault="00F10E14" w:rsidP="00AA200C">
            <w:pPr>
              <w:jc w:val="center"/>
              <w:rPr>
                <w:rFonts w:eastAsia="Times New Roman"/>
                <w:color w:val="000000" w:themeColor="text1"/>
                <w:sz w:val="26"/>
                <w:szCs w:val="26"/>
              </w:rPr>
            </w:pPr>
            <w:r w:rsidRPr="006B6F43">
              <w:rPr>
                <w:rFonts w:eastAsia="Times New Roman"/>
                <w:color w:val="000000" w:themeColor="text1"/>
                <w:sz w:val="26"/>
                <w:szCs w:val="26"/>
              </w:rPr>
              <w:t>Đạt</w:t>
            </w:r>
          </w:p>
        </w:tc>
      </w:tr>
      <w:tr w:rsidR="009F0742" w:rsidRPr="006B6F43" w14:paraId="297C045B" w14:textId="77777777" w:rsidTr="002366A6">
        <w:trPr>
          <w:jc w:val="center"/>
        </w:trPr>
        <w:tc>
          <w:tcPr>
            <w:tcW w:w="704" w:type="dxa"/>
            <w:vMerge/>
            <w:vAlign w:val="center"/>
          </w:tcPr>
          <w:p w14:paraId="6240495D"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574B5332"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7FC379E8"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1.2. Có công trình hạ tầng kỹ thuật thiết yếu hoặc hạ tầng xã hội thiết yếu được đầu tư xây dựng theo quy hoạch xây dựng vùng huyện đã được phê duyệt</w:t>
            </w:r>
          </w:p>
        </w:tc>
        <w:tc>
          <w:tcPr>
            <w:tcW w:w="1418" w:type="dxa"/>
            <w:vAlign w:val="center"/>
          </w:tcPr>
          <w:p w14:paraId="0928A3D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01 công trình</w:t>
            </w:r>
          </w:p>
        </w:tc>
        <w:tc>
          <w:tcPr>
            <w:tcW w:w="5103" w:type="dxa"/>
            <w:vAlign w:val="center"/>
          </w:tcPr>
          <w:p w14:paraId="7721E13E" w14:textId="77777777" w:rsidR="009F0742" w:rsidRPr="006B6F43" w:rsidRDefault="009F0742" w:rsidP="00AA200C">
            <w:pPr>
              <w:rPr>
                <w:rFonts w:eastAsia="Times New Roman"/>
                <w:b/>
                <w:bCs/>
                <w:color w:val="000000" w:themeColor="text1"/>
                <w:sz w:val="26"/>
                <w:szCs w:val="26"/>
              </w:rPr>
            </w:pPr>
            <w:r w:rsidRPr="006B6F43">
              <w:rPr>
                <w:color w:val="000000" w:themeColor="text1"/>
                <w:sz w:val="26"/>
                <w:szCs w:val="26"/>
              </w:rPr>
              <w:t>Có các công trình hạ tầng thiết yếu: Nhà văn hóa đã được chỉnh trang sửa chữa xong năm 2023</w:t>
            </w:r>
          </w:p>
        </w:tc>
        <w:tc>
          <w:tcPr>
            <w:tcW w:w="1275" w:type="dxa"/>
            <w:vAlign w:val="center"/>
          </w:tcPr>
          <w:p w14:paraId="69CAF09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172DF49D" w14:textId="77777777" w:rsidTr="002366A6">
        <w:trPr>
          <w:jc w:val="center"/>
        </w:trPr>
        <w:tc>
          <w:tcPr>
            <w:tcW w:w="704" w:type="dxa"/>
            <w:vMerge w:val="restart"/>
            <w:vAlign w:val="center"/>
          </w:tcPr>
          <w:p w14:paraId="15BFDF7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2</w:t>
            </w:r>
          </w:p>
        </w:tc>
        <w:tc>
          <w:tcPr>
            <w:tcW w:w="1276" w:type="dxa"/>
            <w:vMerge w:val="restart"/>
            <w:vAlign w:val="center"/>
          </w:tcPr>
          <w:p w14:paraId="7CEBB75B"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Giao thông</w:t>
            </w:r>
          </w:p>
        </w:tc>
        <w:tc>
          <w:tcPr>
            <w:tcW w:w="5812" w:type="dxa"/>
            <w:vAlign w:val="center"/>
          </w:tcPr>
          <w:p w14:paraId="79E61EEF"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2.1. Tỷ lệ km đường huyện đạt chuẩn theo quy hoạch và được bảo trì hàng năm</w:t>
            </w:r>
          </w:p>
        </w:tc>
        <w:tc>
          <w:tcPr>
            <w:tcW w:w="1418" w:type="dxa"/>
            <w:vAlign w:val="center"/>
          </w:tcPr>
          <w:p w14:paraId="0C3DA0D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shd w:val="clear" w:color="auto" w:fill="auto"/>
            <w:vAlign w:val="center"/>
          </w:tcPr>
          <w:p w14:paraId="33507F92" w14:textId="77777777" w:rsidR="009F0742" w:rsidRPr="006B6F43" w:rsidRDefault="009F0742" w:rsidP="00F10E14">
            <w:pPr>
              <w:rPr>
                <w:rFonts w:eastAsia="Times New Roman"/>
                <w:color w:val="000000" w:themeColor="text1"/>
                <w:sz w:val="26"/>
                <w:szCs w:val="26"/>
              </w:rPr>
            </w:pPr>
            <w:r w:rsidRPr="006B6F43">
              <w:rPr>
                <w:rFonts w:eastAsia="Times New Roman"/>
                <w:color w:val="000000" w:themeColor="text1"/>
                <w:sz w:val="26"/>
                <w:szCs w:val="26"/>
              </w:rPr>
              <w:t xml:space="preserve">Tổng km đường huyện là: 16,69 km. </w:t>
            </w:r>
            <w:r w:rsidR="00F10E14" w:rsidRPr="006B6F43">
              <w:rPr>
                <w:rFonts w:eastAsia="Times New Roman"/>
                <w:color w:val="000000" w:themeColor="text1"/>
                <w:sz w:val="26"/>
                <w:szCs w:val="26"/>
              </w:rPr>
              <w:t xml:space="preserve">Năm 2024, </w:t>
            </w:r>
            <w:r w:rsidRPr="006B6F43">
              <w:rPr>
                <w:rFonts w:eastAsia="Times New Roman"/>
                <w:color w:val="000000" w:themeColor="text1"/>
                <w:sz w:val="26"/>
                <w:szCs w:val="26"/>
              </w:rPr>
              <w:t xml:space="preserve">Ủy ban nhân dân thành phố </w:t>
            </w:r>
            <w:r w:rsidR="00F10E14" w:rsidRPr="006B6F43">
              <w:rPr>
                <w:rFonts w:eastAsia="Times New Roman"/>
                <w:color w:val="000000" w:themeColor="text1"/>
                <w:sz w:val="26"/>
                <w:szCs w:val="26"/>
              </w:rPr>
              <w:t>hỗ trợ</w:t>
            </w:r>
            <w:r w:rsidRPr="006B6F43">
              <w:rPr>
                <w:rFonts w:eastAsia="Times New Roman"/>
                <w:color w:val="000000" w:themeColor="text1"/>
                <w:sz w:val="26"/>
                <w:szCs w:val="26"/>
              </w:rPr>
              <w:t xml:space="preserve"> kinh phí để đầu tư xây dựng 04 tuyến đường theo Quy hoạch</w:t>
            </w:r>
          </w:p>
        </w:tc>
        <w:tc>
          <w:tcPr>
            <w:tcW w:w="1275" w:type="dxa"/>
            <w:vAlign w:val="center"/>
          </w:tcPr>
          <w:p w14:paraId="323ADC9B" w14:textId="77777777" w:rsidR="009F0742" w:rsidRPr="006B6F43" w:rsidRDefault="00F10E14"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45F0DDB5" w14:textId="77777777" w:rsidTr="002366A6">
        <w:trPr>
          <w:jc w:val="center"/>
        </w:trPr>
        <w:tc>
          <w:tcPr>
            <w:tcW w:w="704" w:type="dxa"/>
            <w:vMerge/>
            <w:vAlign w:val="center"/>
          </w:tcPr>
          <w:p w14:paraId="590DD764"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030D058D"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259AAD1E"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2.2. Tỷ lệ km đường huyện được trồng cây xanh dọc tuyến đường</w:t>
            </w:r>
          </w:p>
        </w:tc>
        <w:tc>
          <w:tcPr>
            <w:tcW w:w="1418" w:type="dxa"/>
            <w:vAlign w:val="center"/>
          </w:tcPr>
          <w:p w14:paraId="39F028E6"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50%</w:t>
            </w:r>
          </w:p>
        </w:tc>
        <w:tc>
          <w:tcPr>
            <w:tcW w:w="5103" w:type="dxa"/>
            <w:shd w:val="clear" w:color="auto" w:fill="auto"/>
            <w:vAlign w:val="center"/>
          </w:tcPr>
          <w:p w14:paraId="4D5DD798"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Tổng km đường huyện là: 16,69 km</w:t>
            </w:r>
          </w:p>
          <w:p w14:paraId="2424CC78"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Số km đường huyện được trồng cây xanh dọc tuyến là km. Đạt 64,05%</w:t>
            </w:r>
          </w:p>
        </w:tc>
        <w:tc>
          <w:tcPr>
            <w:tcW w:w="1275" w:type="dxa"/>
            <w:vAlign w:val="center"/>
          </w:tcPr>
          <w:p w14:paraId="32C4E0CD"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5843CF34" w14:textId="77777777" w:rsidTr="002366A6">
        <w:trPr>
          <w:jc w:val="center"/>
        </w:trPr>
        <w:tc>
          <w:tcPr>
            <w:tcW w:w="704" w:type="dxa"/>
            <w:vMerge/>
            <w:vAlign w:val="center"/>
          </w:tcPr>
          <w:p w14:paraId="44763C4D"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06F41DC2"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5E264F66"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xml:space="preserve">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 </w:t>
            </w:r>
          </w:p>
        </w:tc>
        <w:tc>
          <w:tcPr>
            <w:tcW w:w="1418" w:type="dxa"/>
            <w:vAlign w:val="center"/>
          </w:tcPr>
          <w:p w14:paraId="7EC0F788" w14:textId="77777777" w:rsidR="009F0742" w:rsidRPr="006B6F43" w:rsidRDefault="009F0742" w:rsidP="00AA200C">
            <w:pPr>
              <w:jc w:val="center"/>
              <w:rPr>
                <w:rFonts w:eastAsia="Times New Roman"/>
                <w:color w:val="000000" w:themeColor="text1"/>
                <w:sz w:val="26"/>
                <w:szCs w:val="26"/>
              </w:rPr>
            </w:pPr>
          </w:p>
          <w:p w14:paraId="4BE529C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shd w:val="clear" w:color="auto" w:fill="auto"/>
            <w:vAlign w:val="center"/>
          </w:tcPr>
          <w:p w14:paraId="318147A9"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Đường thủy nội địa do huyện quản lý được lắp đặt hệ thống báo hiệu; các bến thủy nội địa phục vụ vận chuyển hành khách, hàng hóa do huyện quản lý đảm bảo các điều kiện an toàn và được cấp phép hoạt động</w:t>
            </w:r>
          </w:p>
        </w:tc>
        <w:tc>
          <w:tcPr>
            <w:tcW w:w="1275" w:type="dxa"/>
            <w:vAlign w:val="center"/>
          </w:tcPr>
          <w:p w14:paraId="47A6DBFC" w14:textId="77777777" w:rsidR="009F0742" w:rsidRPr="006B6F43" w:rsidRDefault="009F0742" w:rsidP="00AA200C">
            <w:pPr>
              <w:jc w:val="center"/>
              <w:rPr>
                <w:rFonts w:eastAsia="Times New Roman"/>
                <w:color w:val="000000" w:themeColor="text1"/>
                <w:sz w:val="26"/>
                <w:szCs w:val="26"/>
              </w:rPr>
            </w:pPr>
          </w:p>
          <w:p w14:paraId="6752383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32ED0AE5" w14:textId="77777777" w:rsidTr="002366A6">
        <w:trPr>
          <w:jc w:val="center"/>
        </w:trPr>
        <w:tc>
          <w:tcPr>
            <w:tcW w:w="704" w:type="dxa"/>
            <w:vMerge w:val="restart"/>
            <w:vAlign w:val="center"/>
          </w:tcPr>
          <w:p w14:paraId="3C70D854"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3</w:t>
            </w:r>
          </w:p>
        </w:tc>
        <w:tc>
          <w:tcPr>
            <w:tcW w:w="1276" w:type="dxa"/>
            <w:vMerge w:val="restart"/>
            <w:vAlign w:val="center"/>
          </w:tcPr>
          <w:p w14:paraId="5027F19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xml:space="preserve">Thủy lợi và phòng, </w:t>
            </w:r>
            <w:r w:rsidRPr="006B6F43">
              <w:rPr>
                <w:rFonts w:eastAsia="Times New Roman"/>
                <w:color w:val="000000" w:themeColor="text1"/>
                <w:sz w:val="26"/>
                <w:szCs w:val="26"/>
              </w:rPr>
              <w:lastRenderedPageBreak/>
              <w:t>chống thiên tai</w:t>
            </w:r>
          </w:p>
        </w:tc>
        <w:tc>
          <w:tcPr>
            <w:tcW w:w="5812" w:type="dxa"/>
            <w:vAlign w:val="center"/>
          </w:tcPr>
          <w:p w14:paraId="276B4CD3"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lastRenderedPageBreak/>
              <w:t>3.1. Tỷ lệ diện tích đất sản xuất nông nghiệp (nếu có) được tưới và tiêu nước chủ động đạt từ 80% trở lên</w:t>
            </w:r>
          </w:p>
        </w:tc>
        <w:tc>
          <w:tcPr>
            <w:tcW w:w="1418" w:type="dxa"/>
            <w:vAlign w:val="center"/>
          </w:tcPr>
          <w:p w14:paraId="5A6F0BE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50%</w:t>
            </w:r>
          </w:p>
        </w:tc>
        <w:tc>
          <w:tcPr>
            <w:tcW w:w="5103" w:type="dxa"/>
            <w:vAlign w:val="center"/>
          </w:tcPr>
          <w:p w14:paraId="71276651" w14:textId="77777777" w:rsidR="009F0742" w:rsidRPr="006B6F43" w:rsidRDefault="009F0742" w:rsidP="00AA200C">
            <w:pPr>
              <w:rPr>
                <w:rFonts w:eastAsia="Times New Roman"/>
                <w:bCs/>
                <w:color w:val="000000" w:themeColor="text1"/>
                <w:sz w:val="26"/>
                <w:szCs w:val="26"/>
              </w:rPr>
            </w:pPr>
            <w:r w:rsidRPr="006B6F43">
              <w:rPr>
                <w:color w:val="000000" w:themeColor="text1"/>
                <w:sz w:val="26"/>
                <w:szCs w:val="26"/>
              </w:rPr>
              <w:t xml:space="preserve">Trên địa bàn huyện có ít diện tích đất nông nghiệp, chủ yếu là đất canh tác của người dân </w:t>
            </w:r>
            <w:r w:rsidRPr="006B6F43">
              <w:rPr>
                <w:color w:val="000000" w:themeColor="text1"/>
                <w:sz w:val="26"/>
                <w:szCs w:val="26"/>
              </w:rPr>
              <w:lastRenderedPageBreak/>
              <w:t>quanh đảo, manh mún, chủ yếu phục vụ nhu cầu sinh ăn uống, sinh hoạt của người dân trên đảo.</w:t>
            </w:r>
          </w:p>
        </w:tc>
        <w:tc>
          <w:tcPr>
            <w:tcW w:w="1275" w:type="dxa"/>
            <w:vAlign w:val="center"/>
          </w:tcPr>
          <w:p w14:paraId="0F8D186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lastRenderedPageBreak/>
              <w:t>Đạt</w:t>
            </w:r>
          </w:p>
        </w:tc>
      </w:tr>
      <w:tr w:rsidR="009F0742" w:rsidRPr="006B6F43" w14:paraId="4B93C7AC" w14:textId="77777777" w:rsidTr="002366A6">
        <w:trPr>
          <w:jc w:val="center"/>
        </w:trPr>
        <w:tc>
          <w:tcPr>
            <w:tcW w:w="704" w:type="dxa"/>
            <w:vMerge/>
            <w:vAlign w:val="center"/>
          </w:tcPr>
          <w:p w14:paraId="4AC7BBDF"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6B7F3B31"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0B0EB732"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3.2. Đảm bảo yêu cầu chủ động về phòng chống thiên tai theo phương châm 4 tại chỗ</w:t>
            </w:r>
          </w:p>
        </w:tc>
        <w:tc>
          <w:tcPr>
            <w:tcW w:w="1418" w:type="dxa"/>
            <w:vAlign w:val="center"/>
          </w:tcPr>
          <w:p w14:paraId="4E96BE53"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081042BC"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Huyện thành lập Ban Chỉ huy Phòng chống thiên tai và tìm kiếm cựu nạn; xây dựng phương án ứng phó thiên t</w:t>
            </w:r>
            <w:r w:rsidR="00EA67EB" w:rsidRPr="006B6F43">
              <w:rPr>
                <w:rFonts w:eastAsia="Times New Roman"/>
                <w:color w:val="000000" w:themeColor="text1"/>
                <w:sz w:val="26"/>
                <w:szCs w:val="26"/>
              </w:rPr>
              <w:t xml:space="preserve">ai theo cấp độ rủi ro thiên tai </w:t>
            </w:r>
            <w:r w:rsidRPr="006B6F43">
              <w:rPr>
                <w:rFonts w:eastAsia="Times New Roman"/>
                <w:color w:val="000000" w:themeColor="text1"/>
                <w:sz w:val="26"/>
                <w:szCs w:val="26"/>
              </w:rPr>
              <w:t>thiên tai và tìm kiếm cựu nạn; xây dựng phương án ứng phó thiên tai theo cấp độ rủi ro thiên tai.</w:t>
            </w:r>
          </w:p>
          <w:p w14:paraId="72DCCBD5"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Thường xuyên tổ chức các hoạt động tuyên truyền, phố biến kiến thức; nâng cao nhận thức của cộng đồng dân cư về công tác phòng chống tiên tai</w:t>
            </w:r>
          </w:p>
        </w:tc>
        <w:tc>
          <w:tcPr>
            <w:tcW w:w="1275" w:type="dxa"/>
            <w:vAlign w:val="center"/>
          </w:tcPr>
          <w:p w14:paraId="1B84AAA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4328173" w14:textId="77777777" w:rsidTr="002366A6">
        <w:trPr>
          <w:jc w:val="center"/>
        </w:trPr>
        <w:tc>
          <w:tcPr>
            <w:tcW w:w="704" w:type="dxa"/>
            <w:vAlign w:val="center"/>
          </w:tcPr>
          <w:p w14:paraId="7F5FE6C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4</w:t>
            </w:r>
          </w:p>
        </w:tc>
        <w:tc>
          <w:tcPr>
            <w:tcW w:w="1276" w:type="dxa"/>
            <w:vAlign w:val="center"/>
          </w:tcPr>
          <w:p w14:paraId="1D2448B7"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Điện</w:t>
            </w:r>
          </w:p>
        </w:tc>
        <w:tc>
          <w:tcPr>
            <w:tcW w:w="5812" w:type="dxa"/>
            <w:vAlign w:val="center"/>
          </w:tcPr>
          <w:p w14:paraId="14065CCA"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Hệ thống điện đồng bộ theo quy hoạch, đảm bảo yêu cầu kỹ thuật của cả hệ thống</w:t>
            </w:r>
          </w:p>
        </w:tc>
        <w:tc>
          <w:tcPr>
            <w:tcW w:w="1418" w:type="dxa"/>
            <w:vAlign w:val="center"/>
          </w:tcPr>
          <w:p w14:paraId="53226FB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6B24EAD7" w14:textId="77777777" w:rsidR="009F0742" w:rsidRPr="006B6F43" w:rsidRDefault="009F0742" w:rsidP="00AA200C">
            <w:pPr>
              <w:rPr>
                <w:rFonts w:eastAsia="Times New Roman"/>
                <w:b/>
                <w:bCs/>
                <w:color w:val="000000" w:themeColor="text1"/>
                <w:sz w:val="26"/>
                <w:szCs w:val="26"/>
              </w:rPr>
            </w:pPr>
            <w:r w:rsidRPr="006B6F43">
              <w:rPr>
                <w:color w:val="000000" w:themeColor="text1"/>
                <w:sz w:val="26"/>
                <w:szCs w:val="26"/>
              </w:rPr>
              <w:t>Nguồn điện từ quạt điện gió và nguồn điện năng lượng mặt trời. Hệ thống điện gồm 1 trạm điện, 6 trạm biến áp tổng công suất đạt 410-630 KVA đáp ứng nhu cầu sử dụng điện cho người dân trên địa bàn huyện đảm bảo yêu cầu kỹ thuật điện</w:t>
            </w:r>
          </w:p>
        </w:tc>
        <w:tc>
          <w:tcPr>
            <w:tcW w:w="1275" w:type="dxa"/>
            <w:vAlign w:val="center"/>
          </w:tcPr>
          <w:p w14:paraId="025223C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5EF27D15" w14:textId="77777777" w:rsidTr="002366A6">
        <w:trPr>
          <w:jc w:val="center"/>
        </w:trPr>
        <w:tc>
          <w:tcPr>
            <w:tcW w:w="704" w:type="dxa"/>
            <w:vMerge w:val="restart"/>
            <w:vAlign w:val="center"/>
          </w:tcPr>
          <w:p w14:paraId="409CE68E"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5</w:t>
            </w:r>
          </w:p>
        </w:tc>
        <w:tc>
          <w:tcPr>
            <w:tcW w:w="1276" w:type="dxa"/>
            <w:vMerge w:val="restart"/>
            <w:vAlign w:val="center"/>
          </w:tcPr>
          <w:p w14:paraId="5E45B4E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Y tế-Văn hóa - Giáo dục</w:t>
            </w:r>
          </w:p>
        </w:tc>
        <w:tc>
          <w:tcPr>
            <w:tcW w:w="5812" w:type="dxa"/>
            <w:vAlign w:val="center"/>
          </w:tcPr>
          <w:p w14:paraId="333990D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5.1. Có Trung tâm Y tế huyện đạt chuẩn, hoặc có Trung tâm y tế quân dân y theo quy định</w:t>
            </w:r>
          </w:p>
        </w:tc>
        <w:tc>
          <w:tcPr>
            <w:tcW w:w="1418" w:type="dxa"/>
            <w:vAlign w:val="center"/>
          </w:tcPr>
          <w:p w14:paraId="4275F47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4230AF88" w14:textId="77777777" w:rsidR="009F0742" w:rsidRPr="006B6F43" w:rsidRDefault="009F0742" w:rsidP="00AA200C">
            <w:pPr>
              <w:rPr>
                <w:rFonts w:eastAsia="Times New Roman"/>
                <w:b/>
                <w:bCs/>
                <w:color w:val="000000" w:themeColor="text1"/>
                <w:sz w:val="26"/>
                <w:szCs w:val="26"/>
              </w:rPr>
            </w:pPr>
            <w:r w:rsidRPr="006B6F43">
              <w:rPr>
                <w:color w:val="000000" w:themeColor="text1"/>
                <w:sz w:val="26"/>
                <w:szCs w:val="26"/>
              </w:rPr>
              <w:t>Có trung tâm Y tế dân quân y. trung tâm hiện có 3 bác sỹ, trong đó 1 bác sỹ CK1, 2 bác sỹ đa khoa, 1 bác sỹ quân y và 4 y sĩ, 3 điều dưỡng</w:t>
            </w:r>
          </w:p>
        </w:tc>
        <w:tc>
          <w:tcPr>
            <w:tcW w:w="1275" w:type="dxa"/>
            <w:vAlign w:val="center"/>
          </w:tcPr>
          <w:p w14:paraId="60CACB9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6BCF3732" w14:textId="77777777" w:rsidTr="002366A6">
        <w:trPr>
          <w:jc w:val="center"/>
        </w:trPr>
        <w:tc>
          <w:tcPr>
            <w:tcW w:w="704" w:type="dxa"/>
            <w:vMerge/>
            <w:vAlign w:val="center"/>
          </w:tcPr>
          <w:p w14:paraId="17B5852B"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29C283BC"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26449738"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5.2. Trung tâm Văn hóa - Thể thao đạt chuẩn, thường xuyên tổ chức các loại hình hoạt động văn hóa - văn nghệ, thể dục - thể thao</w:t>
            </w:r>
          </w:p>
        </w:tc>
        <w:tc>
          <w:tcPr>
            <w:tcW w:w="1418" w:type="dxa"/>
            <w:vAlign w:val="center"/>
          </w:tcPr>
          <w:p w14:paraId="306A039B"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6E1916FD" w14:textId="77777777" w:rsidR="009F0742" w:rsidRPr="006B6F43" w:rsidRDefault="009F0742" w:rsidP="00AA200C">
            <w:pPr>
              <w:rPr>
                <w:rFonts w:eastAsia="Times New Roman"/>
                <w:b/>
                <w:bCs/>
                <w:color w:val="000000" w:themeColor="text1"/>
                <w:sz w:val="26"/>
                <w:szCs w:val="26"/>
              </w:rPr>
            </w:pPr>
            <w:r w:rsidRPr="006B6F43">
              <w:rPr>
                <w:color w:val="000000" w:themeColor="text1"/>
                <w:sz w:val="26"/>
                <w:szCs w:val="26"/>
              </w:rPr>
              <w:t>Có Trung tâm văn hóa huyện thường xuyên tổ chức văn hóa - văn nghệ, thể dục - thể thao</w:t>
            </w:r>
          </w:p>
        </w:tc>
        <w:tc>
          <w:tcPr>
            <w:tcW w:w="1275" w:type="dxa"/>
            <w:vAlign w:val="center"/>
          </w:tcPr>
          <w:p w14:paraId="5393E544"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C42C745" w14:textId="77777777" w:rsidTr="002366A6">
        <w:trPr>
          <w:jc w:val="center"/>
        </w:trPr>
        <w:tc>
          <w:tcPr>
            <w:tcW w:w="704" w:type="dxa"/>
            <w:vMerge/>
            <w:vAlign w:val="center"/>
          </w:tcPr>
          <w:p w14:paraId="07855CAC"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2240EE5B"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3004D18E"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5.3. Trường học các cấp đạt tiêu chuẩn cơ sở vật chất theo quy định</w:t>
            </w:r>
          </w:p>
        </w:tc>
        <w:tc>
          <w:tcPr>
            <w:tcW w:w="1418" w:type="dxa"/>
            <w:vAlign w:val="center"/>
          </w:tcPr>
          <w:p w14:paraId="43E80CC7" w14:textId="77777777" w:rsidR="009F0742" w:rsidRPr="006B6F43" w:rsidRDefault="009F0742" w:rsidP="00AA200C">
            <w:pPr>
              <w:jc w:val="center"/>
              <w:rPr>
                <w:rFonts w:eastAsia="Times New Roman"/>
                <w:b/>
                <w:bCs/>
                <w:color w:val="000000" w:themeColor="text1"/>
                <w:sz w:val="26"/>
                <w:szCs w:val="26"/>
              </w:rPr>
            </w:pPr>
          </w:p>
        </w:tc>
        <w:tc>
          <w:tcPr>
            <w:tcW w:w="5103" w:type="dxa"/>
            <w:vAlign w:val="center"/>
          </w:tcPr>
          <w:p w14:paraId="383F001E"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Có trường học liên thông Tiểu học - Mẫu giáo đạt chuẩn cơ sở vật chất</w:t>
            </w:r>
          </w:p>
        </w:tc>
        <w:tc>
          <w:tcPr>
            <w:tcW w:w="1275" w:type="dxa"/>
            <w:vAlign w:val="center"/>
          </w:tcPr>
          <w:p w14:paraId="63F43FD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19D10669" w14:textId="77777777" w:rsidTr="002366A6">
        <w:trPr>
          <w:jc w:val="center"/>
        </w:trPr>
        <w:tc>
          <w:tcPr>
            <w:tcW w:w="704" w:type="dxa"/>
            <w:vMerge w:val="restart"/>
            <w:vAlign w:val="center"/>
          </w:tcPr>
          <w:p w14:paraId="18E36E9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lastRenderedPageBreak/>
              <w:t>6</w:t>
            </w:r>
          </w:p>
        </w:tc>
        <w:tc>
          <w:tcPr>
            <w:tcW w:w="1276" w:type="dxa"/>
            <w:vMerge w:val="restart"/>
            <w:vAlign w:val="center"/>
          </w:tcPr>
          <w:p w14:paraId="68159BF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Kinh tế - Xã hội</w:t>
            </w:r>
          </w:p>
        </w:tc>
        <w:tc>
          <w:tcPr>
            <w:tcW w:w="5812" w:type="dxa"/>
            <w:vAlign w:val="center"/>
          </w:tcPr>
          <w:p w14:paraId="200D7D7F"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6.1. Tỷ lệ tàu cá khai thác và cơ sở nuôi trồng thủy sản (nếu có) đảm bảo điều kiện theo quy định</w:t>
            </w:r>
          </w:p>
        </w:tc>
        <w:tc>
          <w:tcPr>
            <w:tcW w:w="1418" w:type="dxa"/>
            <w:vAlign w:val="center"/>
          </w:tcPr>
          <w:p w14:paraId="4094230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20%</w:t>
            </w:r>
          </w:p>
        </w:tc>
        <w:tc>
          <w:tcPr>
            <w:tcW w:w="5103" w:type="dxa"/>
            <w:vAlign w:val="center"/>
          </w:tcPr>
          <w:p w14:paraId="0E110F6D" w14:textId="14F43823" w:rsidR="009F0742" w:rsidRPr="006B6F43" w:rsidRDefault="009F0742" w:rsidP="007B124D">
            <w:pPr>
              <w:rPr>
                <w:rFonts w:eastAsia="Times New Roman"/>
                <w:b/>
                <w:bCs/>
                <w:color w:val="000000" w:themeColor="text1"/>
                <w:sz w:val="26"/>
                <w:szCs w:val="26"/>
              </w:rPr>
            </w:pPr>
            <w:r w:rsidRPr="006B6F43">
              <w:rPr>
                <w:color w:val="000000" w:themeColor="text1"/>
                <w:sz w:val="26"/>
                <w:szCs w:val="26"/>
              </w:rPr>
              <w:t xml:space="preserve">Hiện nay, trên địa bàn huyện có 18 tàu cá đang hoạt động, </w:t>
            </w:r>
            <w:r w:rsidR="007B124D" w:rsidRPr="006B6F43">
              <w:rPr>
                <w:color w:val="000000" w:themeColor="text1"/>
                <w:sz w:val="26"/>
                <w:szCs w:val="26"/>
              </w:rPr>
              <w:t xml:space="preserve">các </w:t>
            </w:r>
            <w:r w:rsidRPr="006B6F43">
              <w:rPr>
                <w:color w:val="000000" w:themeColor="text1"/>
                <w:sz w:val="26"/>
                <w:szCs w:val="26"/>
              </w:rPr>
              <w:t xml:space="preserve">tàu cá đủ điều kiện hoạt động theo quy định </w:t>
            </w:r>
            <w:r w:rsidR="007B124D" w:rsidRPr="006B6F43">
              <w:rPr>
                <w:color w:val="000000" w:themeColor="text1"/>
                <w:sz w:val="26"/>
                <w:szCs w:val="26"/>
              </w:rPr>
              <w:t>bằng</w:t>
            </w:r>
            <w:r w:rsidRPr="006B6F43">
              <w:rPr>
                <w:color w:val="000000" w:themeColor="text1"/>
                <w:sz w:val="26"/>
                <w:szCs w:val="26"/>
              </w:rPr>
              <w:t xml:space="preserve"> </w:t>
            </w:r>
            <w:r w:rsidR="007B124D" w:rsidRPr="006B6F43">
              <w:rPr>
                <w:color w:val="000000" w:themeColor="text1"/>
                <w:sz w:val="26"/>
                <w:szCs w:val="26"/>
              </w:rPr>
              <w:t>100</w:t>
            </w:r>
            <w:r w:rsidRPr="006B6F43">
              <w:rPr>
                <w:color w:val="000000" w:themeColor="text1"/>
                <w:sz w:val="26"/>
                <w:szCs w:val="26"/>
              </w:rPr>
              <w:t>%</w:t>
            </w:r>
          </w:p>
        </w:tc>
        <w:tc>
          <w:tcPr>
            <w:tcW w:w="1275" w:type="dxa"/>
            <w:vAlign w:val="center"/>
          </w:tcPr>
          <w:p w14:paraId="3F89857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DAD375A" w14:textId="77777777" w:rsidTr="002366A6">
        <w:trPr>
          <w:jc w:val="center"/>
        </w:trPr>
        <w:tc>
          <w:tcPr>
            <w:tcW w:w="704" w:type="dxa"/>
            <w:vMerge/>
            <w:vAlign w:val="center"/>
          </w:tcPr>
          <w:p w14:paraId="02EFB321"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40B7A951"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60E76856"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6.2. Có mô hình chợ đảm bảo an toàn thực phẩm theo hướng dẫn</w:t>
            </w:r>
          </w:p>
        </w:tc>
        <w:tc>
          <w:tcPr>
            <w:tcW w:w="1418" w:type="dxa"/>
            <w:vAlign w:val="center"/>
          </w:tcPr>
          <w:p w14:paraId="289A88E8"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4B82E1B4" w14:textId="77777777" w:rsidR="009F0742" w:rsidRPr="006B6F43" w:rsidRDefault="009F0742" w:rsidP="00F10E14">
            <w:pPr>
              <w:rPr>
                <w:rFonts w:eastAsia="Times New Roman"/>
                <w:b/>
                <w:bCs/>
                <w:color w:val="000000" w:themeColor="text1"/>
                <w:sz w:val="26"/>
                <w:szCs w:val="26"/>
              </w:rPr>
            </w:pPr>
            <w:r w:rsidRPr="006B6F43">
              <w:rPr>
                <w:color w:val="000000" w:themeColor="text1"/>
                <w:sz w:val="26"/>
                <w:szCs w:val="26"/>
              </w:rPr>
              <w:t xml:space="preserve">Hiện tại huyện chưa có chợ, chỉ có chợ </w:t>
            </w:r>
            <w:r w:rsidR="00F10E14" w:rsidRPr="006B6F43">
              <w:rPr>
                <w:color w:val="000000" w:themeColor="text1"/>
                <w:sz w:val="26"/>
                <w:szCs w:val="26"/>
              </w:rPr>
              <w:t>p</w:t>
            </w:r>
            <w:r w:rsidRPr="006B6F43">
              <w:rPr>
                <w:color w:val="000000" w:themeColor="text1"/>
                <w:sz w:val="26"/>
                <w:szCs w:val="26"/>
              </w:rPr>
              <w:t>hát sinh tại trung tâm huyện; Đang đầu tư chợ bằng nguồn đầu tư công của huyện dự kiến 202</w:t>
            </w:r>
            <w:r w:rsidRPr="006B6F43">
              <w:rPr>
                <w:color w:val="000000" w:themeColor="text1"/>
                <w:sz w:val="26"/>
                <w:szCs w:val="26"/>
                <w:lang w:val="vi-VN"/>
              </w:rPr>
              <w:t>5</w:t>
            </w:r>
            <w:r w:rsidRPr="006B6F43">
              <w:rPr>
                <w:color w:val="000000" w:themeColor="text1"/>
                <w:sz w:val="26"/>
                <w:szCs w:val="26"/>
              </w:rPr>
              <w:t xml:space="preserve"> hoàn thành</w:t>
            </w:r>
          </w:p>
        </w:tc>
        <w:tc>
          <w:tcPr>
            <w:tcW w:w="1275" w:type="dxa"/>
            <w:vAlign w:val="center"/>
          </w:tcPr>
          <w:p w14:paraId="7719A3C8" w14:textId="77777777" w:rsidR="009F0742" w:rsidRPr="006B6F43" w:rsidRDefault="00F10E14"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0590C338" w14:textId="77777777" w:rsidTr="002366A6">
        <w:trPr>
          <w:trHeight w:val="639"/>
          <w:jc w:val="center"/>
        </w:trPr>
        <w:tc>
          <w:tcPr>
            <w:tcW w:w="704" w:type="dxa"/>
            <w:vMerge/>
            <w:vAlign w:val="center"/>
          </w:tcPr>
          <w:p w14:paraId="69314FBC"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23CCC98C"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025CC912"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6.3. Nhà tạm, dột nát</w:t>
            </w:r>
          </w:p>
        </w:tc>
        <w:tc>
          <w:tcPr>
            <w:tcW w:w="1418" w:type="dxa"/>
            <w:vAlign w:val="center"/>
          </w:tcPr>
          <w:p w14:paraId="3C9A566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Không</w:t>
            </w:r>
          </w:p>
        </w:tc>
        <w:tc>
          <w:tcPr>
            <w:tcW w:w="5103" w:type="dxa"/>
            <w:vAlign w:val="center"/>
          </w:tcPr>
          <w:p w14:paraId="07F1CDB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Không có nhà tạm, dột nát</w:t>
            </w:r>
          </w:p>
        </w:tc>
        <w:tc>
          <w:tcPr>
            <w:tcW w:w="1275" w:type="dxa"/>
            <w:vAlign w:val="center"/>
          </w:tcPr>
          <w:p w14:paraId="626CDE1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4D2CF2DF" w14:textId="77777777" w:rsidTr="002366A6">
        <w:trPr>
          <w:jc w:val="center"/>
        </w:trPr>
        <w:tc>
          <w:tcPr>
            <w:tcW w:w="704" w:type="dxa"/>
            <w:vMerge/>
            <w:vAlign w:val="center"/>
          </w:tcPr>
          <w:p w14:paraId="1D9DEAED"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4E4A46AF"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12869772"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xml:space="preserve">6.4. Tỷ lệ hộ có nhà ở kiên cố hoặc bán kiên cố </w:t>
            </w:r>
          </w:p>
        </w:tc>
        <w:tc>
          <w:tcPr>
            <w:tcW w:w="1418" w:type="dxa"/>
            <w:vAlign w:val="center"/>
          </w:tcPr>
          <w:p w14:paraId="506CAB28"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90%</w:t>
            </w:r>
          </w:p>
        </w:tc>
        <w:tc>
          <w:tcPr>
            <w:tcW w:w="5103" w:type="dxa"/>
            <w:shd w:val="clear" w:color="auto" w:fill="auto"/>
            <w:vAlign w:val="center"/>
          </w:tcPr>
          <w:p w14:paraId="73EF06F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Tổng trên địa bàn huyện có 238 nhà ở. Trên 90% nhà ở là kiên cố hoặc bán kiên cố</w:t>
            </w:r>
          </w:p>
        </w:tc>
        <w:tc>
          <w:tcPr>
            <w:tcW w:w="1275" w:type="dxa"/>
            <w:vAlign w:val="center"/>
          </w:tcPr>
          <w:p w14:paraId="33EAAE4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6EDCDE74" w14:textId="77777777" w:rsidTr="002366A6">
        <w:trPr>
          <w:trHeight w:val="1994"/>
          <w:jc w:val="center"/>
        </w:trPr>
        <w:tc>
          <w:tcPr>
            <w:tcW w:w="704" w:type="dxa"/>
            <w:vMerge/>
            <w:vAlign w:val="center"/>
          </w:tcPr>
          <w:p w14:paraId="506E325F"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2E8F4CCA"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4A81B8E6"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tc>
        <w:tc>
          <w:tcPr>
            <w:tcW w:w="1418" w:type="dxa"/>
            <w:vAlign w:val="center"/>
          </w:tcPr>
          <w:p w14:paraId="6D9F2F63"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shd w:val="clear" w:color="auto" w:fill="auto"/>
            <w:vAlign w:val="center"/>
          </w:tcPr>
          <w:p w14:paraId="0EE9CF05" w14:textId="47EE1CF9"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Đến hết năm 2023, thu nhập bình quân đầu người của huyện khoảng 95 triệu đồng/người/năm</w:t>
            </w:r>
            <w:r w:rsidR="00FF2C71" w:rsidRPr="006B6F43">
              <w:rPr>
                <w:rFonts w:eastAsia="Times New Roman"/>
                <w:color w:val="000000" w:themeColor="text1"/>
                <w:sz w:val="26"/>
                <w:szCs w:val="26"/>
              </w:rPr>
              <w:t>. Ước năm 2024, đạt khoảng 100 triệu đồng/người/năm</w:t>
            </w:r>
          </w:p>
        </w:tc>
        <w:tc>
          <w:tcPr>
            <w:tcW w:w="1275" w:type="dxa"/>
            <w:vAlign w:val="center"/>
          </w:tcPr>
          <w:p w14:paraId="3AB7B594" w14:textId="77777777" w:rsidR="009F0742" w:rsidRPr="006B6F43" w:rsidRDefault="009F0742" w:rsidP="00AA200C">
            <w:pPr>
              <w:jc w:val="center"/>
              <w:rPr>
                <w:rFonts w:eastAsia="Times New Roman"/>
                <w:color w:val="000000" w:themeColor="text1"/>
                <w:sz w:val="26"/>
                <w:szCs w:val="26"/>
              </w:rPr>
            </w:pPr>
          </w:p>
          <w:p w14:paraId="34BDC28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5AE89EA" w14:textId="77777777" w:rsidTr="002366A6">
        <w:trPr>
          <w:jc w:val="center"/>
        </w:trPr>
        <w:tc>
          <w:tcPr>
            <w:tcW w:w="704" w:type="dxa"/>
            <w:vMerge/>
            <w:vAlign w:val="center"/>
          </w:tcPr>
          <w:p w14:paraId="2A4EFC6E"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3336DE34"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5AF74D5A"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tc>
        <w:tc>
          <w:tcPr>
            <w:tcW w:w="1418" w:type="dxa"/>
            <w:vAlign w:val="center"/>
          </w:tcPr>
          <w:p w14:paraId="5C5F5514" w14:textId="77777777" w:rsidR="009F0742" w:rsidRPr="006B6F43" w:rsidRDefault="009F0742" w:rsidP="00AA200C">
            <w:pPr>
              <w:jc w:val="center"/>
              <w:rPr>
                <w:rFonts w:eastAsia="Times New Roman"/>
                <w:color w:val="000000" w:themeColor="text1"/>
                <w:sz w:val="26"/>
                <w:szCs w:val="26"/>
              </w:rPr>
            </w:pPr>
          </w:p>
          <w:p w14:paraId="504FC2D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1EF3C05A"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Trên địa bàn huyện không có hộ nghèo</w:t>
            </w:r>
          </w:p>
        </w:tc>
        <w:tc>
          <w:tcPr>
            <w:tcW w:w="1275" w:type="dxa"/>
            <w:vAlign w:val="center"/>
          </w:tcPr>
          <w:p w14:paraId="08270049" w14:textId="77777777" w:rsidR="009F0742" w:rsidRPr="006B6F43" w:rsidRDefault="009F0742" w:rsidP="00AA200C">
            <w:pPr>
              <w:jc w:val="center"/>
              <w:rPr>
                <w:rFonts w:eastAsia="Times New Roman"/>
                <w:color w:val="000000" w:themeColor="text1"/>
                <w:sz w:val="26"/>
                <w:szCs w:val="26"/>
              </w:rPr>
            </w:pPr>
          </w:p>
          <w:p w14:paraId="5B429DD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5A5DF830" w14:textId="77777777" w:rsidTr="002366A6">
        <w:trPr>
          <w:jc w:val="center"/>
        </w:trPr>
        <w:tc>
          <w:tcPr>
            <w:tcW w:w="704" w:type="dxa"/>
            <w:vMerge/>
          </w:tcPr>
          <w:p w14:paraId="33EDA80E" w14:textId="77777777" w:rsidR="009F0742" w:rsidRPr="006B6F43" w:rsidRDefault="009F0742" w:rsidP="00AA200C">
            <w:pPr>
              <w:jc w:val="center"/>
              <w:rPr>
                <w:rFonts w:eastAsia="Times New Roman"/>
                <w:b/>
                <w:bCs/>
                <w:color w:val="000000" w:themeColor="text1"/>
                <w:sz w:val="26"/>
                <w:szCs w:val="26"/>
              </w:rPr>
            </w:pPr>
          </w:p>
        </w:tc>
        <w:tc>
          <w:tcPr>
            <w:tcW w:w="1276" w:type="dxa"/>
            <w:vMerge/>
          </w:tcPr>
          <w:p w14:paraId="3F54F6F4"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3992CEA0"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xml:space="preserve">6.7. Tỷ lệ lao động qua đào tạo (áp dụng đạt cho cả nam và nữ) của huyện tại thời điểm xét, công nhận huyện nông thôn mới ít nhất phải bằng tỷ lệ lao động qua đào tạo (áp dụng đạt cho cả nam và nữ) áp dụng </w:t>
            </w:r>
            <w:r w:rsidRPr="006B6F43">
              <w:rPr>
                <w:rFonts w:eastAsia="Times New Roman"/>
                <w:color w:val="000000" w:themeColor="text1"/>
                <w:sz w:val="26"/>
                <w:szCs w:val="26"/>
              </w:rPr>
              <w:lastRenderedPageBreak/>
              <w:t>theo quy định đối với xã nông thôn mới trên địa bàn cấp tỉnh tại cùng thời điểm</w:t>
            </w:r>
          </w:p>
        </w:tc>
        <w:tc>
          <w:tcPr>
            <w:tcW w:w="1418" w:type="dxa"/>
            <w:vAlign w:val="center"/>
          </w:tcPr>
          <w:p w14:paraId="500D9DC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lastRenderedPageBreak/>
              <w:t>Đạt</w:t>
            </w:r>
          </w:p>
        </w:tc>
        <w:tc>
          <w:tcPr>
            <w:tcW w:w="5103" w:type="dxa"/>
            <w:vAlign w:val="center"/>
          </w:tcPr>
          <w:p w14:paraId="3569AF7C"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Tổng số lao động: 483 lao động</w:t>
            </w:r>
          </w:p>
          <w:p w14:paraId="327DEEA1"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Lao động qua đào tạo (áp dụng đạt cho cả nam và nữ): 425 lao động</w:t>
            </w:r>
          </w:p>
          <w:p w14:paraId="24387460"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Đạt 87,99%</w:t>
            </w:r>
          </w:p>
        </w:tc>
        <w:tc>
          <w:tcPr>
            <w:tcW w:w="1275" w:type="dxa"/>
            <w:vAlign w:val="center"/>
          </w:tcPr>
          <w:p w14:paraId="24D55135" w14:textId="77777777" w:rsidR="009F0742" w:rsidRPr="006B6F43" w:rsidRDefault="009F0742" w:rsidP="00AA200C">
            <w:pPr>
              <w:jc w:val="center"/>
              <w:rPr>
                <w:rFonts w:eastAsia="Times New Roman"/>
                <w:color w:val="000000" w:themeColor="text1"/>
                <w:sz w:val="26"/>
                <w:szCs w:val="26"/>
              </w:rPr>
            </w:pPr>
          </w:p>
          <w:p w14:paraId="269918ED"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64897220" w14:textId="77777777" w:rsidTr="002366A6">
        <w:trPr>
          <w:jc w:val="center"/>
        </w:trPr>
        <w:tc>
          <w:tcPr>
            <w:tcW w:w="704" w:type="dxa"/>
            <w:vMerge/>
          </w:tcPr>
          <w:p w14:paraId="62073D33" w14:textId="77777777" w:rsidR="009F0742" w:rsidRPr="006B6F43" w:rsidRDefault="009F0742" w:rsidP="00AA200C">
            <w:pPr>
              <w:jc w:val="center"/>
              <w:rPr>
                <w:rFonts w:eastAsia="Times New Roman"/>
                <w:b/>
                <w:bCs/>
                <w:color w:val="000000" w:themeColor="text1"/>
                <w:sz w:val="26"/>
                <w:szCs w:val="26"/>
              </w:rPr>
            </w:pPr>
            <w:bookmarkStart w:id="7" w:name="_Hlk166857118"/>
          </w:p>
        </w:tc>
        <w:tc>
          <w:tcPr>
            <w:tcW w:w="1276" w:type="dxa"/>
            <w:vMerge/>
          </w:tcPr>
          <w:p w14:paraId="4AC3BFB8"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529EC8CA"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tc>
        <w:tc>
          <w:tcPr>
            <w:tcW w:w="1418" w:type="dxa"/>
            <w:vAlign w:val="center"/>
          </w:tcPr>
          <w:p w14:paraId="3089CA2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311CC256"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Tổng số lao động: 483 lao động</w:t>
            </w:r>
          </w:p>
          <w:p w14:paraId="37582F5D" w14:textId="43B1902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Lao động qua đào tạo có bằng cấp, chứng chỉ (áp dụng đạt cho cả nam và nữ): 1</w:t>
            </w:r>
            <w:r w:rsidR="009E528B" w:rsidRPr="006B6F43">
              <w:rPr>
                <w:rFonts w:eastAsia="Times New Roman"/>
                <w:color w:val="000000" w:themeColor="text1"/>
                <w:sz w:val="26"/>
                <w:szCs w:val="26"/>
              </w:rPr>
              <w:t>88</w:t>
            </w:r>
            <w:r w:rsidRPr="006B6F43">
              <w:rPr>
                <w:rFonts w:eastAsia="Times New Roman"/>
                <w:color w:val="000000" w:themeColor="text1"/>
                <w:sz w:val="26"/>
                <w:szCs w:val="26"/>
              </w:rPr>
              <w:t xml:space="preserve"> lao động</w:t>
            </w:r>
          </w:p>
          <w:p w14:paraId="4D1DDF9F" w14:textId="1CFA7EF0" w:rsidR="009F0742" w:rsidRPr="006B6F43" w:rsidRDefault="009F0742" w:rsidP="009E528B">
            <w:pPr>
              <w:rPr>
                <w:rFonts w:eastAsia="Times New Roman"/>
                <w:color w:val="000000" w:themeColor="text1"/>
                <w:sz w:val="26"/>
                <w:szCs w:val="26"/>
              </w:rPr>
            </w:pPr>
            <w:r w:rsidRPr="006B6F43">
              <w:rPr>
                <w:rFonts w:eastAsia="Times New Roman"/>
                <w:color w:val="000000" w:themeColor="text1"/>
                <w:sz w:val="26"/>
                <w:szCs w:val="26"/>
              </w:rPr>
              <w:t>Đạt 38,</w:t>
            </w:r>
            <w:r w:rsidR="009E528B" w:rsidRPr="006B6F43">
              <w:rPr>
                <w:rFonts w:eastAsia="Times New Roman"/>
                <w:color w:val="000000" w:themeColor="text1"/>
                <w:sz w:val="26"/>
                <w:szCs w:val="26"/>
              </w:rPr>
              <w:t>92</w:t>
            </w:r>
            <w:r w:rsidRPr="006B6F43">
              <w:rPr>
                <w:rFonts w:eastAsia="Times New Roman"/>
                <w:color w:val="000000" w:themeColor="text1"/>
                <w:sz w:val="26"/>
                <w:szCs w:val="26"/>
              </w:rPr>
              <w:t>%</w:t>
            </w:r>
          </w:p>
        </w:tc>
        <w:tc>
          <w:tcPr>
            <w:tcW w:w="1275" w:type="dxa"/>
            <w:vAlign w:val="center"/>
          </w:tcPr>
          <w:p w14:paraId="0E18B2A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bookmarkEnd w:id="7"/>
      <w:tr w:rsidR="009F0742" w:rsidRPr="006B6F43" w14:paraId="3DEA01D1" w14:textId="77777777" w:rsidTr="002366A6">
        <w:trPr>
          <w:jc w:val="center"/>
        </w:trPr>
        <w:tc>
          <w:tcPr>
            <w:tcW w:w="704" w:type="dxa"/>
            <w:vMerge w:val="restart"/>
            <w:vAlign w:val="center"/>
          </w:tcPr>
          <w:p w14:paraId="07EC12D7"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7</w:t>
            </w:r>
          </w:p>
        </w:tc>
        <w:tc>
          <w:tcPr>
            <w:tcW w:w="1276" w:type="dxa"/>
            <w:vMerge w:val="restart"/>
            <w:vAlign w:val="center"/>
          </w:tcPr>
          <w:p w14:paraId="069B7416"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Môi trường</w:t>
            </w:r>
          </w:p>
        </w:tc>
        <w:tc>
          <w:tcPr>
            <w:tcW w:w="5812" w:type="dxa"/>
            <w:vAlign w:val="center"/>
          </w:tcPr>
          <w:p w14:paraId="14C1296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7.1. Hệ thống thu gom, xử lý chất thải rắn trên địa bàn huyện đảm bảo yêu cầu về bảo vệ môi trường</w:t>
            </w:r>
          </w:p>
        </w:tc>
        <w:tc>
          <w:tcPr>
            <w:tcW w:w="1418" w:type="dxa"/>
            <w:vAlign w:val="center"/>
          </w:tcPr>
          <w:p w14:paraId="515D9A0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0EEBAB75" w14:textId="77777777" w:rsidR="009F0742" w:rsidRPr="006B6F43" w:rsidRDefault="009F0742" w:rsidP="00F10E14">
            <w:pPr>
              <w:rPr>
                <w:rFonts w:eastAsia="Times New Roman"/>
                <w:color w:val="000000" w:themeColor="text1"/>
                <w:sz w:val="26"/>
                <w:szCs w:val="26"/>
              </w:rPr>
            </w:pPr>
            <w:r w:rsidRPr="006B6F43">
              <w:rPr>
                <w:rFonts w:eastAsia="Times New Roman"/>
                <w:color w:val="000000" w:themeColor="text1"/>
                <w:sz w:val="26"/>
                <w:szCs w:val="26"/>
              </w:rPr>
              <w:t>Huyện có 01 bãi rác</w:t>
            </w:r>
            <w:r w:rsidR="00F10E14" w:rsidRPr="006B6F43">
              <w:rPr>
                <w:rFonts w:eastAsia="Times New Roman"/>
                <w:color w:val="000000" w:themeColor="text1"/>
                <w:sz w:val="26"/>
                <w:szCs w:val="26"/>
              </w:rPr>
              <w:t xml:space="preserve">; huyện đang </w:t>
            </w:r>
            <w:r w:rsidRPr="006B6F43">
              <w:rPr>
                <w:rFonts w:eastAsia="Times New Roman"/>
                <w:color w:val="000000" w:themeColor="text1"/>
                <w:sz w:val="26"/>
                <w:szCs w:val="26"/>
              </w:rPr>
              <w:t xml:space="preserve">tập trung </w:t>
            </w:r>
            <w:r w:rsidR="00F10E14" w:rsidRPr="006B6F43">
              <w:rPr>
                <w:rFonts w:eastAsia="Times New Roman"/>
                <w:color w:val="000000" w:themeColor="text1"/>
                <w:sz w:val="26"/>
                <w:szCs w:val="26"/>
              </w:rPr>
              <w:t>chỉ đạo các biện pháp</w:t>
            </w:r>
            <w:r w:rsidRPr="006B6F43">
              <w:rPr>
                <w:rFonts w:eastAsia="Times New Roman"/>
                <w:color w:val="000000" w:themeColor="text1"/>
                <w:sz w:val="26"/>
                <w:szCs w:val="26"/>
              </w:rPr>
              <w:t xml:space="preserve"> đảm bảo yêu cầu về bảo vệ môi trường</w:t>
            </w:r>
          </w:p>
        </w:tc>
        <w:tc>
          <w:tcPr>
            <w:tcW w:w="1275" w:type="dxa"/>
            <w:vAlign w:val="center"/>
          </w:tcPr>
          <w:p w14:paraId="021D6CF7" w14:textId="77777777" w:rsidR="009F0742" w:rsidRPr="006B6F43" w:rsidRDefault="00F10E14"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37417009" w14:textId="77777777" w:rsidTr="002366A6">
        <w:trPr>
          <w:jc w:val="center"/>
        </w:trPr>
        <w:tc>
          <w:tcPr>
            <w:tcW w:w="704" w:type="dxa"/>
            <w:vMerge/>
            <w:vAlign w:val="center"/>
          </w:tcPr>
          <w:p w14:paraId="555490B5"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2840622C"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4902F379"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7.2. Tỷ lệ hộ gia đình thực hiện phân loại chất thải rắn tại nguồn</w:t>
            </w:r>
          </w:p>
        </w:tc>
        <w:tc>
          <w:tcPr>
            <w:tcW w:w="1418" w:type="dxa"/>
            <w:vAlign w:val="center"/>
          </w:tcPr>
          <w:p w14:paraId="1143395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40%</w:t>
            </w:r>
          </w:p>
        </w:tc>
        <w:tc>
          <w:tcPr>
            <w:tcW w:w="5103" w:type="dxa"/>
            <w:vAlign w:val="center"/>
          </w:tcPr>
          <w:p w14:paraId="5AFC2E13" w14:textId="3106492A" w:rsidR="009F0742" w:rsidRPr="006B6F43" w:rsidRDefault="009F0742" w:rsidP="00CE533A">
            <w:pPr>
              <w:rPr>
                <w:rFonts w:eastAsia="Times New Roman"/>
                <w:b/>
                <w:bCs/>
                <w:color w:val="000000" w:themeColor="text1"/>
                <w:sz w:val="26"/>
                <w:szCs w:val="26"/>
              </w:rPr>
            </w:pPr>
            <w:r w:rsidRPr="006B6F43">
              <w:rPr>
                <w:rFonts w:eastAsia="Times New Roman"/>
                <w:color w:val="000000" w:themeColor="text1"/>
                <w:sz w:val="26"/>
                <w:szCs w:val="26"/>
              </w:rPr>
              <w:t>1</w:t>
            </w:r>
            <w:r w:rsidR="000A188A" w:rsidRPr="006B6F43">
              <w:rPr>
                <w:rFonts w:eastAsia="Times New Roman"/>
                <w:color w:val="000000" w:themeColor="text1"/>
                <w:sz w:val="26"/>
                <w:szCs w:val="26"/>
              </w:rPr>
              <w:t>26</w:t>
            </w:r>
            <w:r w:rsidRPr="006B6F43">
              <w:rPr>
                <w:rFonts w:eastAsia="Times New Roman"/>
                <w:color w:val="000000" w:themeColor="text1"/>
                <w:sz w:val="26"/>
                <w:szCs w:val="26"/>
              </w:rPr>
              <w:t>/23</w:t>
            </w:r>
            <w:r w:rsidR="000A188A" w:rsidRPr="006B6F43">
              <w:rPr>
                <w:rFonts w:eastAsia="Times New Roman"/>
                <w:color w:val="000000" w:themeColor="text1"/>
                <w:sz w:val="26"/>
                <w:szCs w:val="26"/>
              </w:rPr>
              <w:t>1</w:t>
            </w:r>
            <w:r w:rsidRPr="006B6F43">
              <w:rPr>
                <w:rFonts w:eastAsia="Times New Roman"/>
                <w:color w:val="000000" w:themeColor="text1"/>
                <w:sz w:val="26"/>
                <w:szCs w:val="26"/>
              </w:rPr>
              <w:t xml:space="preserve"> hộ thực hiện</w:t>
            </w:r>
            <w:r w:rsidRPr="006B6F43">
              <w:rPr>
                <w:rFonts w:eastAsia="Times New Roman"/>
                <w:b/>
                <w:bCs/>
                <w:color w:val="000000" w:themeColor="text1"/>
                <w:sz w:val="26"/>
                <w:szCs w:val="26"/>
              </w:rPr>
              <w:t xml:space="preserve"> </w:t>
            </w:r>
            <w:r w:rsidRPr="006B6F43">
              <w:rPr>
                <w:rFonts w:eastAsia="Times New Roman"/>
                <w:color w:val="000000" w:themeColor="text1"/>
                <w:sz w:val="26"/>
                <w:szCs w:val="26"/>
              </w:rPr>
              <w:t xml:space="preserve">phân loại chất thải rắn tại nguồn (đạt </w:t>
            </w:r>
            <w:r w:rsidR="000A188A" w:rsidRPr="006B6F43">
              <w:rPr>
                <w:rFonts w:eastAsia="Times New Roman"/>
                <w:color w:val="000000" w:themeColor="text1"/>
                <w:sz w:val="26"/>
                <w:szCs w:val="26"/>
              </w:rPr>
              <w:t>5</w:t>
            </w:r>
            <w:r w:rsidRPr="006B6F43">
              <w:rPr>
                <w:rFonts w:eastAsia="Times New Roman"/>
                <w:color w:val="000000" w:themeColor="text1"/>
                <w:sz w:val="26"/>
                <w:szCs w:val="26"/>
              </w:rPr>
              <w:t>4,</w:t>
            </w:r>
            <w:r w:rsidR="000A188A" w:rsidRPr="006B6F43">
              <w:rPr>
                <w:rFonts w:eastAsia="Times New Roman"/>
                <w:color w:val="000000" w:themeColor="text1"/>
                <w:sz w:val="26"/>
                <w:szCs w:val="26"/>
              </w:rPr>
              <w:t>55</w:t>
            </w:r>
            <w:r w:rsidRPr="006B6F43">
              <w:rPr>
                <w:rFonts w:eastAsia="Times New Roman"/>
                <w:color w:val="000000" w:themeColor="text1"/>
                <w:sz w:val="26"/>
                <w:szCs w:val="26"/>
              </w:rPr>
              <w:t xml:space="preserve">%). Hiện Ủy ban nhân dân huyện đang vận động, tuyên truyền người dân nhằm tăng tỷ lệ  hộ gia đình thực hiện phân loại chất thải rắn tại nguồn. Phấn đấu đến hết năm 2024, trên địa bàn huyện </w:t>
            </w:r>
            <w:r w:rsidR="00C603F1" w:rsidRPr="006B6F43">
              <w:rPr>
                <w:rFonts w:eastAsia="Times New Roman"/>
                <w:color w:val="000000" w:themeColor="text1"/>
                <w:sz w:val="26"/>
                <w:szCs w:val="26"/>
              </w:rPr>
              <w:t>8</w:t>
            </w:r>
            <w:r w:rsidRPr="006B6F43">
              <w:rPr>
                <w:rFonts w:eastAsia="Times New Roman"/>
                <w:color w:val="000000" w:themeColor="text1"/>
                <w:sz w:val="26"/>
                <w:szCs w:val="26"/>
              </w:rPr>
              <w:t>0% hộ gia đình thực hiện phân loại chất thải rắn tại nguồn</w:t>
            </w:r>
          </w:p>
        </w:tc>
        <w:tc>
          <w:tcPr>
            <w:tcW w:w="1275" w:type="dxa"/>
            <w:vAlign w:val="center"/>
          </w:tcPr>
          <w:p w14:paraId="17807CD3"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7B7B85BB" w14:textId="77777777" w:rsidTr="002366A6">
        <w:trPr>
          <w:jc w:val="center"/>
        </w:trPr>
        <w:tc>
          <w:tcPr>
            <w:tcW w:w="704" w:type="dxa"/>
            <w:vMerge/>
            <w:vAlign w:val="center"/>
          </w:tcPr>
          <w:p w14:paraId="6473EAC0"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4E01ADA7"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316FBAB5"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7.3. Tỷ lệ cơ sở sản xuất - kinh doanh, nuôi trồng thủy sản, làng nghề (nếu có) đảm bảo quy định về bảo vệ môi trường</w:t>
            </w:r>
          </w:p>
        </w:tc>
        <w:tc>
          <w:tcPr>
            <w:tcW w:w="1418" w:type="dxa"/>
            <w:vAlign w:val="center"/>
          </w:tcPr>
          <w:p w14:paraId="265A7FD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vAlign w:val="center"/>
          </w:tcPr>
          <w:p w14:paraId="78E6CC3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9/9 cơ sở (đạt 100%)</w:t>
            </w:r>
          </w:p>
        </w:tc>
        <w:tc>
          <w:tcPr>
            <w:tcW w:w="1275" w:type="dxa"/>
            <w:vAlign w:val="center"/>
          </w:tcPr>
          <w:p w14:paraId="49346E6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16F6483" w14:textId="77777777" w:rsidTr="002366A6">
        <w:trPr>
          <w:jc w:val="center"/>
        </w:trPr>
        <w:tc>
          <w:tcPr>
            <w:tcW w:w="704" w:type="dxa"/>
            <w:vMerge/>
            <w:vAlign w:val="center"/>
          </w:tcPr>
          <w:p w14:paraId="4CC658DC"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704BC88F"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265A1195"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xml:space="preserve">7.4. Tỷ lệ che phủ rừng (nếu có rừng) </w:t>
            </w:r>
          </w:p>
        </w:tc>
        <w:tc>
          <w:tcPr>
            <w:tcW w:w="1418" w:type="dxa"/>
            <w:vAlign w:val="center"/>
          </w:tcPr>
          <w:p w14:paraId="68614FE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14%</w:t>
            </w:r>
          </w:p>
        </w:tc>
        <w:tc>
          <w:tcPr>
            <w:tcW w:w="5103" w:type="dxa"/>
            <w:vAlign w:val="center"/>
          </w:tcPr>
          <w:p w14:paraId="784240E7"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xml:space="preserve">Quyết định số 28/QĐ-UBND ngày 30/01/2024 của Ủy ban nhân dân huyện Bạch Long Vĩ về việc phê duyệt kết quả theo dõi diễn biến rừng và công bố hiện trạng rừng huyện Bạch Long </w:t>
            </w:r>
            <w:r w:rsidRPr="006B6F43">
              <w:rPr>
                <w:rFonts w:eastAsia="Times New Roman"/>
                <w:color w:val="000000" w:themeColor="text1"/>
                <w:sz w:val="26"/>
                <w:szCs w:val="26"/>
              </w:rPr>
              <w:lastRenderedPageBreak/>
              <w:t>Vĩ năm 2023 (gửi kèm); tỷ lệ che phủ rừng huyện Bạch Long Vĩ năm 2023 là 14,98%.</w:t>
            </w:r>
          </w:p>
        </w:tc>
        <w:tc>
          <w:tcPr>
            <w:tcW w:w="1275" w:type="dxa"/>
            <w:vAlign w:val="center"/>
          </w:tcPr>
          <w:p w14:paraId="20C0D9C7"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lastRenderedPageBreak/>
              <w:t>Đạt</w:t>
            </w:r>
          </w:p>
        </w:tc>
      </w:tr>
      <w:tr w:rsidR="009F0742" w:rsidRPr="006B6F43" w14:paraId="2C3774AD" w14:textId="77777777" w:rsidTr="002366A6">
        <w:trPr>
          <w:jc w:val="center"/>
        </w:trPr>
        <w:tc>
          <w:tcPr>
            <w:tcW w:w="704" w:type="dxa"/>
            <w:vMerge/>
            <w:vAlign w:val="center"/>
          </w:tcPr>
          <w:p w14:paraId="496FB86D"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5E030856"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3563A3CF"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7.5. Đất cây xanh sử dụng công cộng tại điểm dân cư nông thôn</w:t>
            </w:r>
          </w:p>
        </w:tc>
        <w:tc>
          <w:tcPr>
            <w:tcW w:w="1418" w:type="dxa"/>
            <w:vAlign w:val="center"/>
          </w:tcPr>
          <w:p w14:paraId="4A900A8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2m</w:t>
            </w:r>
            <w:r w:rsidRPr="006B6F43">
              <w:rPr>
                <w:rFonts w:eastAsia="Times New Roman"/>
                <w:color w:val="000000" w:themeColor="text1"/>
                <w:sz w:val="26"/>
                <w:szCs w:val="26"/>
                <w:vertAlign w:val="superscript"/>
              </w:rPr>
              <w:t>2</w:t>
            </w:r>
            <w:r w:rsidRPr="006B6F43">
              <w:rPr>
                <w:rFonts w:eastAsia="Times New Roman"/>
                <w:color w:val="000000" w:themeColor="text1"/>
                <w:sz w:val="26"/>
                <w:szCs w:val="26"/>
              </w:rPr>
              <w:t>/người</w:t>
            </w:r>
          </w:p>
        </w:tc>
        <w:tc>
          <w:tcPr>
            <w:tcW w:w="5103" w:type="dxa"/>
            <w:shd w:val="clear" w:color="auto" w:fill="auto"/>
            <w:vAlign w:val="center"/>
          </w:tcPr>
          <w:p w14:paraId="12EFA339" w14:textId="264156E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Tổng số dân:  63</w:t>
            </w:r>
            <w:r w:rsidR="00017E15" w:rsidRPr="006B6F43">
              <w:rPr>
                <w:rFonts w:eastAsia="Times New Roman"/>
                <w:color w:val="000000" w:themeColor="text1"/>
                <w:sz w:val="26"/>
                <w:szCs w:val="26"/>
              </w:rPr>
              <w:t>8</w:t>
            </w:r>
            <w:r w:rsidRPr="006B6F43">
              <w:rPr>
                <w:rFonts w:eastAsia="Times New Roman"/>
                <w:color w:val="000000" w:themeColor="text1"/>
                <w:sz w:val="26"/>
                <w:szCs w:val="26"/>
              </w:rPr>
              <w:t xml:space="preserve"> người</w:t>
            </w:r>
          </w:p>
          <w:p w14:paraId="0E558991" w14:textId="206E2726" w:rsidR="009F0742" w:rsidRPr="006B6F43" w:rsidRDefault="009F0742" w:rsidP="00AA200C">
            <w:pPr>
              <w:rPr>
                <w:rFonts w:eastAsia="Times New Roman"/>
                <w:color w:val="000000" w:themeColor="text1"/>
                <w:sz w:val="26"/>
                <w:szCs w:val="26"/>
                <w:vertAlign w:val="superscript"/>
              </w:rPr>
            </w:pPr>
            <w:r w:rsidRPr="006B6F43">
              <w:rPr>
                <w:rFonts w:eastAsia="Times New Roman"/>
                <w:color w:val="000000" w:themeColor="text1"/>
                <w:sz w:val="26"/>
                <w:szCs w:val="26"/>
              </w:rPr>
              <w:t xml:space="preserve">- Diện tích đất cây xanh sử dụng công cộng tại điểm dân cư thôn: </w:t>
            </w:r>
            <w:r w:rsidR="00884287" w:rsidRPr="006B6F43">
              <w:rPr>
                <w:rFonts w:eastAsia="Times New Roman"/>
                <w:color w:val="000000" w:themeColor="text1"/>
                <w:sz w:val="26"/>
                <w:szCs w:val="26"/>
              </w:rPr>
              <w:t>2</w:t>
            </w:r>
            <w:r w:rsidRPr="006B6F43">
              <w:rPr>
                <w:rFonts w:eastAsia="Times New Roman"/>
                <w:color w:val="000000" w:themeColor="text1"/>
                <w:sz w:val="26"/>
                <w:szCs w:val="26"/>
              </w:rPr>
              <w:t>.</w:t>
            </w:r>
            <w:r w:rsidR="00884287" w:rsidRPr="006B6F43">
              <w:rPr>
                <w:rFonts w:eastAsia="Times New Roman"/>
                <w:color w:val="000000" w:themeColor="text1"/>
                <w:sz w:val="26"/>
                <w:szCs w:val="26"/>
              </w:rPr>
              <w:t>6</w:t>
            </w:r>
            <w:r w:rsidRPr="006B6F43">
              <w:rPr>
                <w:rFonts w:eastAsia="Times New Roman"/>
                <w:color w:val="000000" w:themeColor="text1"/>
                <w:sz w:val="26"/>
                <w:szCs w:val="26"/>
              </w:rPr>
              <w:t>00m</w:t>
            </w:r>
            <w:r w:rsidRPr="006B6F43">
              <w:rPr>
                <w:rFonts w:eastAsia="Times New Roman"/>
                <w:color w:val="000000" w:themeColor="text1"/>
                <w:sz w:val="26"/>
                <w:szCs w:val="26"/>
                <w:vertAlign w:val="superscript"/>
              </w:rPr>
              <w:t>2</w:t>
            </w:r>
          </w:p>
          <w:p w14:paraId="028B3A93" w14:textId="39212178"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xml:space="preserve">* Đất cây xanh sử dụng công cộng tại điểm dân cư nông thôn đạt </w:t>
            </w:r>
            <w:r w:rsidR="00884287" w:rsidRPr="006B6F43">
              <w:rPr>
                <w:rFonts w:eastAsia="Times New Roman"/>
                <w:color w:val="000000" w:themeColor="text1"/>
                <w:sz w:val="26"/>
                <w:szCs w:val="26"/>
              </w:rPr>
              <w:t>4,08</w:t>
            </w:r>
            <w:r w:rsidRPr="006B6F43">
              <w:rPr>
                <w:rFonts w:eastAsia="Times New Roman"/>
                <w:color w:val="000000" w:themeColor="text1"/>
                <w:sz w:val="26"/>
                <w:szCs w:val="26"/>
              </w:rPr>
              <w:t xml:space="preserve"> m</w:t>
            </w:r>
            <w:r w:rsidRPr="006B6F43">
              <w:rPr>
                <w:rFonts w:eastAsia="Times New Roman"/>
                <w:color w:val="000000" w:themeColor="text1"/>
                <w:sz w:val="26"/>
                <w:szCs w:val="26"/>
                <w:vertAlign w:val="superscript"/>
              </w:rPr>
              <w:t>2</w:t>
            </w:r>
            <w:r w:rsidRPr="006B6F43">
              <w:rPr>
                <w:rFonts w:eastAsia="Times New Roman"/>
                <w:color w:val="000000" w:themeColor="text1"/>
                <w:sz w:val="26"/>
                <w:szCs w:val="26"/>
              </w:rPr>
              <w:t>/người</w:t>
            </w:r>
          </w:p>
        </w:tc>
        <w:tc>
          <w:tcPr>
            <w:tcW w:w="1275" w:type="dxa"/>
            <w:vAlign w:val="center"/>
          </w:tcPr>
          <w:p w14:paraId="3252C40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3B677355" w14:textId="77777777" w:rsidTr="002366A6">
        <w:trPr>
          <w:jc w:val="center"/>
        </w:trPr>
        <w:tc>
          <w:tcPr>
            <w:tcW w:w="704" w:type="dxa"/>
            <w:vMerge/>
            <w:vAlign w:val="center"/>
          </w:tcPr>
          <w:p w14:paraId="6683CE70"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6993845D"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5B49D048"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7.6. Tỷ lệ chất thải nhựa phát sinh trên địa bàn được thu gom, tái sử dụng, tái chế, xử lý theo quy định</w:t>
            </w:r>
          </w:p>
        </w:tc>
        <w:tc>
          <w:tcPr>
            <w:tcW w:w="1418" w:type="dxa"/>
            <w:vAlign w:val="center"/>
          </w:tcPr>
          <w:p w14:paraId="39C83498"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85%</w:t>
            </w:r>
          </w:p>
        </w:tc>
        <w:tc>
          <w:tcPr>
            <w:tcW w:w="5103" w:type="dxa"/>
            <w:shd w:val="clear" w:color="auto" w:fill="auto"/>
            <w:vAlign w:val="center"/>
          </w:tcPr>
          <w:p w14:paraId="50968E46"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Tổng lượng chất thải nhựa ph</w:t>
            </w:r>
            <w:r w:rsidR="00EA67EB" w:rsidRPr="006B6F43">
              <w:rPr>
                <w:rFonts w:eastAsia="Times New Roman"/>
                <w:color w:val="000000" w:themeColor="text1"/>
                <w:sz w:val="26"/>
                <w:szCs w:val="26"/>
              </w:rPr>
              <w:t>át sinh trên địa bàn huyện: 468</w:t>
            </w:r>
            <w:r w:rsidRPr="006B6F43">
              <w:rPr>
                <w:rFonts w:eastAsia="Times New Roman"/>
                <w:color w:val="000000" w:themeColor="text1"/>
                <w:sz w:val="26"/>
                <w:szCs w:val="26"/>
              </w:rPr>
              <w:t xml:space="preserve"> tấn/năm</w:t>
            </w:r>
          </w:p>
          <w:p w14:paraId="3ADCF237"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Lượng chất thải nhựa được thu gom, tái sử dụng, tái chế, xử lý theo quy định: 460 tấn/năm</w:t>
            </w:r>
          </w:p>
          <w:p w14:paraId="4944F934"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Đạt tỷ lệ: 98,29%</w:t>
            </w:r>
          </w:p>
        </w:tc>
        <w:tc>
          <w:tcPr>
            <w:tcW w:w="1275" w:type="dxa"/>
            <w:vAlign w:val="center"/>
          </w:tcPr>
          <w:p w14:paraId="761915D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7BDA6DB8" w14:textId="77777777" w:rsidTr="002366A6">
        <w:trPr>
          <w:trHeight w:val="774"/>
          <w:jc w:val="center"/>
        </w:trPr>
        <w:tc>
          <w:tcPr>
            <w:tcW w:w="704" w:type="dxa"/>
            <w:vMerge/>
            <w:vAlign w:val="center"/>
          </w:tcPr>
          <w:p w14:paraId="0AC04D89"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0E6B4974"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44EDA1F6"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7.7. Tỷ lệ điểm tập kết, trung chuyển chất thải rắn sinh hoạt trên địa bàn huyện có hạ tầng về bảo vệ môi trường theo quy định</w:t>
            </w:r>
          </w:p>
        </w:tc>
        <w:tc>
          <w:tcPr>
            <w:tcW w:w="1418" w:type="dxa"/>
            <w:vAlign w:val="center"/>
          </w:tcPr>
          <w:p w14:paraId="6B6B246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vAlign w:val="center"/>
          </w:tcPr>
          <w:p w14:paraId="08602238" w14:textId="77777777" w:rsidR="009F0742" w:rsidRPr="006B6F43" w:rsidRDefault="00F10E14" w:rsidP="00AA200C">
            <w:pPr>
              <w:rPr>
                <w:rFonts w:eastAsia="Times New Roman"/>
                <w:b/>
                <w:bCs/>
                <w:color w:val="000000" w:themeColor="text1"/>
                <w:sz w:val="26"/>
                <w:szCs w:val="26"/>
              </w:rPr>
            </w:pPr>
            <w:r w:rsidRPr="006B6F43">
              <w:rPr>
                <w:rFonts w:eastAsia="Times New Roman"/>
                <w:color w:val="000000" w:themeColor="text1"/>
                <w:sz w:val="26"/>
                <w:szCs w:val="26"/>
              </w:rPr>
              <w:t>Huyện có 01 bãi rác; huyện đang tập trung chỉ đạo các biện pháp đảm bảo yêu cầu về bảo vệ môi trường</w:t>
            </w:r>
          </w:p>
        </w:tc>
        <w:tc>
          <w:tcPr>
            <w:tcW w:w="1275" w:type="dxa"/>
            <w:vAlign w:val="center"/>
          </w:tcPr>
          <w:p w14:paraId="6B0D64A1" w14:textId="77777777" w:rsidR="009F0742" w:rsidRPr="006B6F43" w:rsidRDefault="00F10E14"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183C505F" w14:textId="77777777" w:rsidTr="002366A6">
        <w:trPr>
          <w:jc w:val="center"/>
        </w:trPr>
        <w:tc>
          <w:tcPr>
            <w:tcW w:w="704" w:type="dxa"/>
            <w:vMerge w:val="restart"/>
            <w:vAlign w:val="center"/>
          </w:tcPr>
          <w:p w14:paraId="05B02827"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8</w:t>
            </w:r>
          </w:p>
        </w:tc>
        <w:tc>
          <w:tcPr>
            <w:tcW w:w="1276" w:type="dxa"/>
            <w:vMerge w:val="restart"/>
            <w:vAlign w:val="center"/>
          </w:tcPr>
          <w:p w14:paraId="520120D5"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Chất lượng môi trường sống</w:t>
            </w:r>
          </w:p>
        </w:tc>
        <w:tc>
          <w:tcPr>
            <w:tcW w:w="5812" w:type="dxa"/>
            <w:vAlign w:val="center"/>
          </w:tcPr>
          <w:p w14:paraId="10555BDB"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8.1. Tỷ lệ hộ được sử dụng nước sạch theo quy chuẩn từ hệ thống cấp nước tập trung</w:t>
            </w:r>
          </w:p>
        </w:tc>
        <w:tc>
          <w:tcPr>
            <w:tcW w:w="1418" w:type="dxa"/>
            <w:vAlign w:val="center"/>
          </w:tcPr>
          <w:p w14:paraId="35B1972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7901A982" w14:textId="72F65EE8" w:rsidR="009F0742" w:rsidRPr="006B6F43" w:rsidRDefault="009F0742" w:rsidP="002A2E46">
            <w:pPr>
              <w:jc w:val="center"/>
              <w:rPr>
                <w:rFonts w:eastAsia="Times New Roman"/>
                <w:bCs/>
                <w:color w:val="000000" w:themeColor="text1"/>
                <w:sz w:val="26"/>
                <w:szCs w:val="26"/>
              </w:rPr>
            </w:pPr>
            <w:r w:rsidRPr="006B6F43">
              <w:rPr>
                <w:rFonts w:eastAsia="Times New Roman"/>
                <w:color w:val="000000" w:themeColor="text1"/>
                <w:sz w:val="26"/>
                <w:szCs w:val="26"/>
              </w:rPr>
              <w:t>23</w:t>
            </w:r>
            <w:r w:rsidR="0052753D" w:rsidRPr="006B6F43">
              <w:rPr>
                <w:rFonts w:eastAsia="Times New Roman"/>
                <w:color w:val="000000" w:themeColor="text1"/>
                <w:sz w:val="26"/>
                <w:szCs w:val="26"/>
              </w:rPr>
              <w:t>1</w:t>
            </w:r>
            <w:r w:rsidRPr="006B6F43">
              <w:rPr>
                <w:rFonts w:eastAsia="Times New Roman"/>
                <w:color w:val="000000" w:themeColor="text1"/>
                <w:sz w:val="26"/>
                <w:szCs w:val="26"/>
              </w:rPr>
              <w:t>/23</w:t>
            </w:r>
            <w:r w:rsidR="002A2E46" w:rsidRPr="006B6F43">
              <w:rPr>
                <w:rFonts w:eastAsia="Times New Roman"/>
                <w:color w:val="000000" w:themeColor="text1"/>
                <w:sz w:val="26"/>
                <w:szCs w:val="26"/>
              </w:rPr>
              <w:t>1</w:t>
            </w:r>
            <w:r w:rsidRPr="006B6F43">
              <w:rPr>
                <w:rFonts w:eastAsia="Times New Roman"/>
                <w:color w:val="000000" w:themeColor="text1"/>
                <w:sz w:val="26"/>
                <w:szCs w:val="26"/>
              </w:rPr>
              <w:t xml:space="preserve"> hộ (đạt 100%)</w:t>
            </w:r>
          </w:p>
        </w:tc>
        <w:tc>
          <w:tcPr>
            <w:tcW w:w="1275" w:type="dxa"/>
            <w:vAlign w:val="center"/>
          </w:tcPr>
          <w:p w14:paraId="4FD0CC5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6E183E99" w14:textId="77777777" w:rsidTr="002366A6">
        <w:trPr>
          <w:jc w:val="center"/>
        </w:trPr>
        <w:tc>
          <w:tcPr>
            <w:tcW w:w="704" w:type="dxa"/>
            <w:vMerge/>
            <w:vAlign w:val="center"/>
          </w:tcPr>
          <w:p w14:paraId="5CE3FE6A"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31A4014D"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7BD2A3D0"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8.2. Tỷ lệ công trình cấp nước tập trung có tổ chức quản lý, khai thác hoạt động bền vững</w:t>
            </w:r>
          </w:p>
        </w:tc>
        <w:tc>
          <w:tcPr>
            <w:tcW w:w="1418" w:type="dxa"/>
            <w:vAlign w:val="center"/>
          </w:tcPr>
          <w:p w14:paraId="5AE34F48" w14:textId="77777777" w:rsidR="009F0742" w:rsidRPr="006B6F43" w:rsidRDefault="009F0742" w:rsidP="00EA67EB">
            <w:pPr>
              <w:jc w:val="center"/>
              <w:rPr>
                <w:rFonts w:eastAsia="Times New Roman"/>
                <w:color w:val="000000" w:themeColor="text1"/>
                <w:sz w:val="26"/>
                <w:szCs w:val="26"/>
              </w:rPr>
            </w:pPr>
            <w:r w:rsidRPr="006B6F43">
              <w:rPr>
                <w:rFonts w:eastAsia="Times New Roman"/>
                <w:color w:val="000000" w:themeColor="text1"/>
                <w:sz w:val="26"/>
                <w:szCs w:val="26"/>
              </w:rPr>
              <w:t>≥ 80%</w:t>
            </w:r>
          </w:p>
        </w:tc>
        <w:tc>
          <w:tcPr>
            <w:tcW w:w="5103" w:type="dxa"/>
            <w:vAlign w:val="center"/>
          </w:tcPr>
          <w:p w14:paraId="5D656C93"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xml:space="preserve">Trạm cấp nước đảo Bạch Long Vĩ, công suất 300m³/ngày. Hệ thống cấp nước hoàn chỉnh bao gồm trạm khai thác nước thô, trạm xử lý nước sạch, mạng lưới tuyến ống cấp nước đến các hộ dân và đơn vị đóng trên địa bàn cũng như cho dịch vụ hậu cần nghề cá tại đảo; đáp ứng nhu cầu cấp thiết về nước sạch; nâng cao điều kiện vệ sinh môi trường, điều kiện sống, </w:t>
            </w:r>
            <w:r w:rsidRPr="006B6F43">
              <w:rPr>
                <w:rFonts w:eastAsia="Times New Roman"/>
                <w:color w:val="000000" w:themeColor="text1"/>
                <w:sz w:val="26"/>
                <w:szCs w:val="26"/>
              </w:rPr>
              <w:lastRenderedPageBreak/>
              <w:t>sức khỏe cho quân, dân, thúc đẩy phát triển kinh tế xã hội huyện đảo</w:t>
            </w:r>
          </w:p>
        </w:tc>
        <w:tc>
          <w:tcPr>
            <w:tcW w:w="1275" w:type="dxa"/>
            <w:vAlign w:val="center"/>
          </w:tcPr>
          <w:p w14:paraId="1703211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lastRenderedPageBreak/>
              <w:t>Đạt</w:t>
            </w:r>
          </w:p>
        </w:tc>
      </w:tr>
      <w:tr w:rsidR="009F0742" w:rsidRPr="006B6F43" w14:paraId="0EBC401C" w14:textId="77777777" w:rsidTr="002366A6">
        <w:trPr>
          <w:jc w:val="center"/>
        </w:trPr>
        <w:tc>
          <w:tcPr>
            <w:tcW w:w="704" w:type="dxa"/>
            <w:vMerge/>
            <w:vAlign w:val="center"/>
          </w:tcPr>
          <w:p w14:paraId="332660FA"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62633826"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136E0823"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8.3. Có kế hoạch/Đề án kiểm kê, kiểm soát, bảo vệ chất lượng nước; phục hồi cảnh quan trên địa bàn huyện</w:t>
            </w:r>
          </w:p>
        </w:tc>
        <w:tc>
          <w:tcPr>
            <w:tcW w:w="1418" w:type="dxa"/>
            <w:vAlign w:val="center"/>
          </w:tcPr>
          <w:p w14:paraId="7F3AE3A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113B8B2E" w14:textId="2ACC093F" w:rsidR="009F0742" w:rsidRPr="006B6F43" w:rsidRDefault="00F10E14" w:rsidP="000C4697">
            <w:pPr>
              <w:rPr>
                <w:rFonts w:eastAsia="Times New Roman"/>
                <w:b/>
                <w:bCs/>
                <w:color w:val="000000" w:themeColor="text1"/>
                <w:sz w:val="26"/>
                <w:szCs w:val="26"/>
              </w:rPr>
            </w:pPr>
            <w:r w:rsidRPr="006B6F43">
              <w:rPr>
                <w:rFonts w:eastAsia="Times New Roman"/>
                <w:color w:val="000000" w:themeColor="text1"/>
                <w:sz w:val="26"/>
                <w:szCs w:val="26"/>
              </w:rPr>
              <w:t>Đã</w:t>
            </w:r>
            <w:r w:rsidR="009F0742" w:rsidRPr="006B6F43">
              <w:rPr>
                <w:rFonts w:eastAsia="Times New Roman"/>
                <w:color w:val="000000" w:themeColor="text1"/>
                <w:sz w:val="26"/>
                <w:szCs w:val="26"/>
              </w:rPr>
              <w:t xml:space="preserve"> </w:t>
            </w:r>
            <w:r w:rsidRPr="006B6F43">
              <w:rPr>
                <w:rFonts w:eastAsia="Times New Roman"/>
                <w:color w:val="000000" w:themeColor="text1"/>
                <w:sz w:val="26"/>
                <w:szCs w:val="26"/>
              </w:rPr>
              <w:t xml:space="preserve">ban hành </w:t>
            </w:r>
            <w:r w:rsidR="009F0742" w:rsidRPr="006B6F43">
              <w:rPr>
                <w:rFonts w:eastAsia="Times New Roman"/>
                <w:color w:val="000000" w:themeColor="text1"/>
                <w:sz w:val="26"/>
                <w:szCs w:val="26"/>
              </w:rPr>
              <w:t xml:space="preserve">Kế hoạch </w:t>
            </w:r>
            <w:r w:rsidRPr="006B6F43">
              <w:rPr>
                <w:rFonts w:eastAsia="Times New Roman"/>
                <w:color w:val="000000" w:themeColor="text1"/>
                <w:sz w:val="26"/>
                <w:szCs w:val="26"/>
              </w:rPr>
              <w:t>số</w:t>
            </w:r>
            <w:r w:rsidR="007D30AA" w:rsidRPr="006B6F43">
              <w:rPr>
                <w:rFonts w:eastAsia="Times New Roman"/>
                <w:color w:val="000000" w:themeColor="text1"/>
                <w:sz w:val="26"/>
                <w:szCs w:val="26"/>
              </w:rPr>
              <w:t xml:space="preserve"> 56</w:t>
            </w:r>
            <w:r w:rsidRPr="006B6F43">
              <w:rPr>
                <w:rFonts w:eastAsia="Times New Roman"/>
                <w:color w:val="000000" w:themeColor="text1"/>
                <w:sz w:val="26"/>
                <w:szCs w:val="26"/>
              </w:rPr>
              <w:t>/KH-UBND ngày</w:t>
            </w:r>
            <w:r w:rsidR="007D30AA" w:rsidRPr="006B6F43">
              <w:rPr>
                <w:rFonts w:eastAsia="Times New Roman"/>
                <w:color w:val="000000" w:themeColor="text1"/>
                <w:sz w:val="26"/>
                <w:szCs w:val="26"/>
              </w:rPr>
              <w:t xml:space="preserve"> 26/6</w:t>
            </w:r>
            <w:r w:rsidRPr="006B6F43">
              <w:rPr>
                <w:rFonts w:eastAsia="Times New Roman"/>
                <w:color w:val="000000" w:themeColor="text1"/>
                <w:sz w:val="26"/>
                <w:szCs w:val="26"/>
              </w:rPr>
              <w:t>/2024</w:t>
            </w:r>
            <w:r w:rsidR="009F0742" w:rsidRPr="006B6F43">
              <w:rPr>
                <w:rFonts w:eastAsia="Times New Roman"/>
                <w:color w:val="000000" w:themeColor="text1"/>
                <w:sz w:val="26"/>
                <w:szCs w:val="26"/>
              </w:rPr>
              <w:t xml:space="preserve"> </w:t>
            </w:r>
            <w:r w:rsidR="007D30AA" w:rsidRPr="006B6F43">
              <w:rPr>
                <w:color w:val="000000" w:themeColor="text1"/>
              </w:rPr>
              <w:t>Triển khai thực hiện Chương trình tăng cường bảo vệ môi trường, an toàn thực phẩm và cấp nước sạch nông thôn trong xây dựng nông thôn mới đặc thù trên địa bàn huyện Bạch Long Vĩ giai đoạn 2021-2025,</w:t>
            </w:r>
            <w:r w:rsidR="007D30AA" w:rsidRPr="006B6F43">
              <w:rPr>
                <w:rFonts w:eastAsia="Times New Roman"/>
                <w:color w:val="000000" w:themeColor="text1"/>
                <w:sz w:val="26"/>
                <w:szCs w:val="26"/>
              </w:rPr>
              <w:t xml:space="preserve"> Kế hoạch số 70/KH-UBND ngày </w:t>
            </w:r>
            <w:r w:rsidR="000C4697" w:rsidRPr="006B6F43">
              <w:rPr>
                <w:rFonts w:eastAsia="Times New Roman"/>
                <w:color w:val="000000" w:themeColor="text1"/>
                <w:sz w:val="26"/>
                <w:szCs w:val="26"/>
              </w:rPr>
              <w:t>13</w:t>
            </w:r>
            <w:r w:rsidR="007D30AA" w:rsidRPr="006B6F43">
              <w:rPr>
                <w:rFonts w:eastAsia="Times New Roman"/>
                <w:color w:val="000000" w:themeColor="text1"/>
                <w:sz w:val="26"/>
                <w:szCs w:val="26"/>
              </w:rPr>
              <w:t>/</w:t>
            </w:r>
            <w:r w:rsidR="000C4697" w:rsidRPr="006B6F43">
              <w:rPr>
                <w:rFonts w:eastAsia="Times New Roman"/>
                <w:color w:val="000000" w:themeColor="text1"/>
                <w:sz w:val="26"/>
                <w:szCs w:val="26"/>
              </w:rPr>
              <w:t>8</w:t>
            </w:r>
            <w:r w:rsidR="007D30AA" w:rsidRPr="006B6F43">
              <w:rPr>
                <w:rFonts w:eastAsia="Times New Roman"/>
                <w:color w:val="000000" w:themeColor="text1"/>
                <w:sz w:val="26"/>
                <w:szCs w:val="26"/>
              </w:rPr>
              <w:t>/2024</w:t>
            </w:r>
            <w:r w:rsidR="000C4697" w:rsidRPr="006B6F43">
              <w:rPr>
                <w:rFonts w:eastAsia="Times New Roman"/>
                <w:color w:val="000000" w:themeColor="text1"/>
                <w:sz w:val="26"/>
                <w:szCs w:val="26"/>
              </w:rPr>
              <w:t xml:space="preserve"> </w:t>
            </w:r>
            <w:r w:rsidR="000C4697" w:rsidRPr="006B6F43">
              <w:rPr>
                <w:color w:val="000000" w:themeColor="text1"/>
              </w:rPr>
              <w:t>Cấp nước an toàn khu vực nông thôn trên địa bàn huyện Bạch Long Vĩ, giai đoạn 2024-2029.</w:t>
            </w:r>
            <w:r w:rsidR="007D30AA" w:rsidRPr="006B6F43">
              <w:rPr>
                <w:color w:val="000000" w:themeColor="text1"/>
              </w:rPr>
              <w:t xml:space="preserve"> </w:t>
            </w:r>
          </w:p>
        </w:tc>
        <w:tc>
          <w:tcPr>
            <w:tcW w:w="1275" w:type="dxa"/>
            <w:vAlign w:val="center"/>
          </w:tcPr>
          <w:p w14:paraId="34572892" w14:textId="77777777" w:rsidR="009F0742" w:rsidRPr="006B6F43" w:rsidRDefault="00F10E14"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48411AB5" w14:textId="77777777" w:rsidTr="002366A6">
        <w:trPr>
          <w:jc w:val="center"/>
        </w:trPr>
        <w:tc>
          <w:tcPr>
            <w:tcW w:w="704" w:type="dxa"/>
            <w:vMerge/>
            <w:vAlign w:val="center"/>
          </w:tcPr>
          <w:p w14:paraId="66F42831"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3FB6DE94"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6585BA7E"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8.4. Cảnh quan, không gian trên địa bàn toàn huyện đảm bảo sáng - xanh - sạch - đẹp, an toàn</w:t>
            </w:r>
          </w:p>
        </w:tc>
        <w:tc>
          <w:tcPr>
            <w:tcW w:w="1418" w:type="dxa"/>
            <w:vAlign w:val="center"/>
          </w:tcPr>
          <w:p w14:paraId="56504EB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61E96FC4"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Hệ thống chiếu sáng trên các tuyến đường được quan tâm đầu tư, tuy nhiên chưa đồng bộ; vỉa hè thông thoáng, cây xanh được trồng ven các tuyến đường, công tác vệ dịnh được thực hiện thường xuyên trên các tuyến đường chính</w:t>
            </w:r>
          </w:p>
        </w:tc>
        <w:tc>
          <w:tcPr>
            <w:tcW w:w="1275" w:type="dxa"/>
            <w:vAlign w:val="center"/>
          </w:tcPr>
          <w:p w14:paraId="53719A8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07BFC838" w14:textId="77777777" w:rsidTr="002366A6">
        <w:trPr>
          <w:jc w:val="center"/>
        </w:trPr>
        <w:tc>
          <w:tcPr>
            <w:tcW w:w="704" w:type="dxa"/>
            <w:vMerge/>
            <w:vAlign w:val="center"/>
          </w:tcPr>
          <w:p w14:paraId="04AA756A" w14:textId="77777777" w:rsidR="009F0742" w:rsidRPr="006B6F43" w:rsidRDefault="009F0742" w:rsidP="00AA200C">
            <w:pPr>
              <w:jc w:val="center"/>
              <w:rPr>
                <w:rFonts w:eastAsia="Times New Roman"/>
                <w:b/>
                <w:bCs/>
                <w:color w:val="000000" w:themeColor="text1"/>
                <w:sz w:val="26"/>
                <w:szCs w:val="26"/>
              </w:rPr>
            </w:pPr>
          </w:p>
        </w:tc>
        <w:tc>
          <w:tcPr>
            <w:tcW w:w="1276" w:type="dxa"/>
            <w:vMerge/>
            <w:vAlign w:val="center"/>
          </w:tcPr>
          <w:p w14:paraId="1A6706F4" w14:textId="77777777" w:rsidR="009F0742" w:rsidRPr="006B6F43" w:rsidRDefault="009F0742" w:rsidP="00AA200C">
            <w:pPr>
              <w:jc w:val="center"/>
              <w:rPr>
                <w:rFonts w:eastAsia="Times New Roman"/>
                <w:b/>
                <w:bCs/>
                <w:color w:val="000000" w:themeColor="text1"/>
                <w:sz w:val="26"/>
                <w:szCs w:val="26"/>
              </w:rPr>
            </w:pPr>
          </w:p>
        </w:tc>
        <w:tc>
          <w:tcPr>
            <w:tcW w:w="5812" w:type="dxa"/>
            <w:vAlign w:val="center"/>
          </w:tcPr>
          <w:p w14:paraId="7D826EE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8.5. Tỷ lệ cơ sở sản xuất, kinh doanh thực phẩm do huyện quản lý tuân thủ các quy định về đảm bảo an toàn thực phẩm</w:t>
            </w:r>
          </w:p>
        </w:tc>
        <w:tc>
          <w:tcPr>
            <w:tcW w:w="1418" w:type="dxa"/>
            <w:vAlign w:val="center"/>
          </w:tcPr>
          <w:p w14:paraId="0FE52022"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vAlign w:val="center"/>
          </w:tcPr>
          <w:p w14:paraId="640E8334"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9/9 cơ sở (đạt 100%)</w:t>
            </w:r>
          </w:p>
        </w:tc>
        <w:tc>
          <w:tcPr>
            <w:tcW w:w="1275" w:type="dxa"/>
            <w:vAlign w:val="center"/>
          </w:tcPr>
          <w:p w14:paraId="1BCC4D57"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770B19D0" w14:textId="77777777" w:rsidTr="002366A6">
        <w:trPr>
          <w:jc w:val="center"/>
        </w:trPr>
        <w:tc>
          <w:tcPr>
            <w:tcW w:w="704" w:type="dxa"/>
            <w:vMerge w:val="restart"/>
            <w:vAlign w:val="center"/>
          </w:tcPr>
          <w:p w14:paraId="6370B601"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9</w:t>
            </w:r>
          </w:p>
        </w:tc>
        <w:tc>
          <w:tcPr>
            <w:tcW w:w="1276" w:type="dxa"/>
            <w:vMerge w:val="restart"/>
            <w:vAlign w:val="center"/>
          </w:tcPr>
          <w:p w14:paraId="76031DE6"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 xml:space="preserve">Hệ thống chính trị - An ninh trật tự - </w:t>
            </w:r>
            <w:r w:rsidRPr="006B6F43">
              <w:rPr>
                <w:rFonts w:eastAsia="Times New Roman"/>
                <w:color w:val="000000" w:themeColor="text1"/>
                <w:sz w:val="26"/>
                <w:szCs w:val="26"/>
              </w:rPr>
              <w:lastRenderedPageBreak/>
              <w:t>Hành chính công</w:t>
            </w:r>
          </w:p>
        </w:tc>
        <w:tc>
          <w:tcPr>
            <w:tcW w:w="5812" w:type="dxa"/>
            <w:vAlign w:val="center"/>
          </w:tcPr>
          <w:p w14:paraId="709F031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lastRenderedPageBreak/>
              <w:t>9.1. Đảng bộ, chính quyền huyện được xếp loại chất lượng hoàn thành tốt nhiệm vụ trở lên</w:t>
            </w:r>
          </w:p>
        </w:tc>
        <w:tc>
          <w:tcPr>
            <w:tcW w:w="1418" w:type="dxa"/>
            <w:vAlign w:val="center"/>
          </w:tcPr>
          <w:p w14:paraId="1F46004B"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5B85F19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Hoàn thành tốt nhiệm vụ</w:t>
            </w:r>
          </w:p>
        </w:tc>
        <w:tc>
          <w:tcPr>
            <w:tcW w:w="1275" w:type="dxa"/>
            <w:vAlign w:val="center"/>
          </w:tcPr>
          <w:p w14:paraId="3C933954"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0AA0F7DE" w14:textId="77777777" w:rsidTr="002366A6">
        <w:trPr>
          <w:jc w:val="center"/>
        </w:trPr>
        <w:tc>
          <w:tcPr>
            <w:tcW w:w="704" w:type="dxa"/>
            <w:vMerge/>
            <w:vAlign w:val="center"/>
          </w:tcPr>
          <w:p w14:paraId="7FEA39A5"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57B25D29"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70ACCF39"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9.2. Tổ chức chính trị - xã hội của huyện được xếp loại chất lượng hoàn thành tốt nhiệm vụ trở lên</w:t>
            </w:r>
          </w:p>
        </w:tc>
        <w:tc>
          <w:tcPr>
            <w:tcW w:w="1418" w:type="dxa"/>
            <w:vAlign w:val="center"/>
          </w:tcPr>
          <w:p w14:paraId="3096BC0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100%</w:t>
            </w:r>
          </w:p>
        </w:tc>
        <w:tc>
          <w:tcPr>
            <w:tcW w:w="5103" w:type="dxa"/>
            <w:vAlign w:val="center"/>
          </w:tcPr>
          <w:p w14:paraId="21B888B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100% tổ chức chính trị - xã hội của huyện được xếp loại hoàn thành tốt nhiệm vụ</w:t>
            </w:r>
          </w:p>
        </w:tc>
        <w:tc>
          <w:tcPr>
            <w:tcW w:w="1275" w:type="dxa"/>
            <w:vAlign w:val="center"/>
          </w:tcPr>
          <w:p w14:paraId="3F61164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25C74234" w14:textId="77777777" w:rsidTr="002366A6">
        <w:trPr>
          <w:jc w:val="center"/>
        </w:trPr>
        <w:tc>
          <w:tcPr>
            <w:tcW w:w="704" w:type="dxa"/>
            <w:vMerge/>
            <w:vAlign w:val="center"/>
          </w:tcPr>
          <w:p w14:paraId="5C51B11A"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450407CA"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46ABA5F3"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9.3. Trong 02 năm liên tục trước năm xét công nhận, không có công chức giữ chức vụ lãnh đạo, quản lý bị xử lý kỷ luật từ mức cảnh cáo trở lên hoặc bị truy cứu trách nhiệm hình sự</w:t>
            </w:r>
          </w:p>
        </w:tc>
        <w:tc>
          <w:tcPr>
            <w:tcW w:w="1418" w:type="dxa"/>
            <w:vAlign w:val="center"/>
          </w:tcPr>
          <w:p w14:paraId="420A45C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Không</w:t>
            </w:r>
          </w:p>
        </w:tc>
        <w:tc>
          <w:tcPr>
            <w:tcW w:w="5103" w:type="dxa"/>
            <w:vAlign w:val="center"/>
          </w:tcPr>
          <w:p w14:paraId="1F22B4DD"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Không có công chức giữ chức vụ lãnh đạo, quản lý bị xử lý kỷ luật từ mức cảnh cáo trở lên hoặc bị truy cứu trách nhiệm hình sự</w:t>
            </w:r>
          </w:p>
        </w:tc>
        <w:tc>
          <w:tcPr>
            <w:tcW w:w="1275" w:type="dxa"/>
            <w:vAlign w:val="center"/>
          </w:tcPr>
          <w:p w14:paraId="11813B29"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3CCFABA8" w14:textId="77777777" w:rsidTr="002366A6">
        <w:trPr>
          <w:jc w:val="center"/>
        </w:trPr>
        <w:tc>
          <w:tcPr>
            <w:tcW w:w="704" w:type="dxa"/>
            <w:vMerge/>
            <w:vAlign w:val="center"/>
          </w:tcPr>
          <w:p w14:paraId="6843821B"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00E32F03"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268F3A77"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9.4. Đảm bảo an ninh, trật tự</w:t>
            </w:r>
          </w:p>
        </w:tc>
        <w:tc>
          <w:tcPr>
            <w:tcW w:w="1418" w:type="dxa"/>
            <w:vAlign w:val="center"/>
          </w:tcPr>
          <w:p w14:paraId="5FC2BFCC"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4D44CEE9" w14:textId="78045DC9" w:rsidR="009F0742" w:rsidRPr="006B6F43" w:rsidRDefault="009F0742" w:rsidP="00F408A5">
            <w:pPr>
              <w:rPr>
                <w:rFonts w:eastAsia="Times New Roman"/>
                <w:b/>
                <w:bCs/>
                <w:color w:val="000000" w:themeColor="text1"/>
                <w:sz w:val="26"/>
                <w:szCs w:val="26"/>
              </w:rPr>
            </w:pPr>
            <w:r w:rsidRPr="006B6F43">
              <w:rPr>
                <w:rFonts w:eastAsia="Times New Roman"/>
                <w:color w:val="000000" w:themeColor="text1"/>
                <w:sz w:val="26"/>
                <w:szCs w:val="26"/>
              </w:rPr>
              <w:t>Trên địa bàn huyện luôn đảm bảo an ninh, trật tự; kh</w:t>
            </w:r>
            <w:r w:rsidR="00F408A5" w:rsidRPr="006B6F43">
              <w:rPr>
                <w:rFonts w:eastAsia="Times New Roman"/>
                <w:color w:val="000000" w:themeColor="text1"/>
                <w:sz w:val="26"/>
                <w:szCs w:val="26"/>
              </w:rPr>
              <w:t>ô</w:t>
            </w:r>
            <w:r w:rsidRPr="006B6F43">
              <w:rPr>
                <w:rFonts w:eastAsia="Times New Roman"/>
                <w:color w:val="000000" w:themeColor="text1"/>
                <w:sz w:val="26"/>
                <w:szCs w:val="26"/>
              </w:rPr>
              <w:t>ng để xảy ra vụ việc nghiêm trọng</w:t>
            </w:r>
          </w:p>
        </w:tc>
        <w:tc>
          <w:tcPr>
            <w:tcW w:w="1275" w:type="dxa"/>
            <w:vAlign w:val="center"/>
          </w:tcPr>
          <w:p w14:paraId="63C2A20D"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338935FE" w14:textId="77777777" w:rsidTr="002366A6">
        <w:trPr>
          <w:jc w:val="center"/>
        </w:trPr>
        <w:tc>
          <w:tcPr>
            <w:tcW w:w="704" w:type="dxa"/>
            <w:vMerge/>
            <w:vAlign w:val="center"/>
          </w:tcPr>
          <w:p w14:paraId="05F92B32"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42FAC480"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29514A34"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9.5. Xây dựng lực lượng dân quân “vững mạnh, rộng khắp” và hoàn thành các chỉ tiêu quân sự, quốc phòng</w:t>
            </w:r>
          </w:p>
        </w:tc>
        <w:tc>
          <w:tcPr>
            <w:tcW w:w="1418" w:type="dxa"/>
            <w:vAlign w:val="center"/>
          </w:tcPr>
          <w:p w14:paraId="2E986F5A"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28F4ADF5"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Trên địa bàn huyện có Tiểu đoàn phòng thủ đảo thuộc Trung đoàn 295 - Bộ tư lệnh Quân khu 3 đảm bảo lực lượng dân quân “vững mạnh, rộng khắp” và hoàn thành các chỉ tiêu quân sự, quốc phòng</w:t>
            </w:r>
          </w:p>
        </w:tc>
        <w:tc>
          <w:tcPr>
            <w:tcW w:w="1275" w:type="dxa"/>
            <w:vAlign w:val="center"/>
          </w:tcPr>
          <w:p w14:paraId="4DC256D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082B78FD" w14:textId="77777777" w:rsidTr="002366A6">
        <w:trPr>
          <w:jc w:val="center"/>
        </w:trPr>
        <w:tc>
          <w:tcPr>
            <w:tcW w:w="704" w:type="dxa"/>
            <w:vMerge/>
            <w:vAlign w:val="center"/>
          </w:tcPr>
          <w:p w14:paraId="31E90F3E"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54FA7951"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280CF052"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9.6. Có dịch vụ công trực tuyến một phần</w:t>
            </w:r>
          </w:p>
        </w:tc>
        <w:tc>
          <w:tcPr>
            <w:tcW w:w="1418" w:type="dxa"/>
            <w:vAlign w:val="center"/>
          </w:tcPr>
          <w:p w14:paraId="136C2FBE"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3870371C"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Dịch vụ công trực tuyến của huyện đảm bảo:</w:t>
            </w:r>
          </w:p>
          <w:p w14:paraId="43FEF1A8"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Điền và gửi trực tuyến các mẫu đơn, tờ khai, áp dụng chữ ký số trong trường hợp có yêu cầu có chữ ký của tổ chức, cá nhân;</w:t>
            </w:r>
          </w:p>
          <w:p w14:paraId="2689949F" w14:textId="77777777" w:rsidR="009F0742" w:rsidRPr="006B6F43" w:rsidRDefault="009F0742" w:rsidP="00AA200C">
            <w:pPr>
              <w:rPr>
                <w:rFonts w:eastAsia="Times New Roman"/>
                <w:color w:val="000000" w:themeColor="text1"/>
                <w:sz w:val="26"/>
                <w:szCs w:val="26"/>
              </w:rPr>
            </w:pPr>
            <w:r w:rsidRPr="006B6F43">
              <w:rPr>
                <w:rFonts w:eastAsia="Times New Roman"/>
                <w:color w:val="000000" w:themeColor="text1"/>
                <w:sz w:val="26"/>
                <w:szCs w:val="26"/>
              </w:rPr>
              <w:t>- Hồ sơ được gửi toàn bộ qua môi trường điện tử;</w:t>
            </w:r>
          </w:p>
          <w:p w14:paraId="07176265"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 Có kết quả giải quyết thủ tục hành chính bản điện tử.</w:t>
            </w:r>
          </w:p>
        </w:tc>
        <w:tc>
          <w:tcPr>
            <w:tcW w:w="1275" w:type="dxa"/>
            <w:vAlign w:val="center"/>
          </w:tcPr>
          <w:p w14:paraId="27266CD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r w:rsidR="009F0742" w:rsidRPr="006B6F43" w14:paraId="7FD7185C" w14:textId="77777777" w:rsidTr="002366A6">
        <w:trPr>
          <w:jc w:val="center"/>
        </w:trPr>
        <w:tc>
          <w:tcPr>
            <w:tcW w:w="704" w:type="dxa"/>
            <w:vMerge/>
            <w:vAlign w:val="center"/>
          </w:tcPr>
          <w:p w14:paraId="06CD2A73" w14:textId="77777777" w:rsidR="009F0742" w:rsidRPr="006B6F43" w:rsidRDefault="009F0742" w:rsidP="00AA200C">
            <w:pPr>
              <w:rPr>
                <w:rFonts w:eastAsia="Times New Roman"/>
                <w:b/>
                <w:bCs/>
                <w:color w:val="000000" w:themeColor="text1"/>
                <w:sz w:val="26"/>
                <w:szCs w:val="26"/>
              </w:rPr>
            </w:pPr>
          </w:p>
        </w:tc>
        <w:tc>
          <w:tcPr>
            <w:tcW w:w="1276" w:type="dxa"/>
            <w:vMerge/>
            <w:vAlign w:val="center"/>
          </w:tcPr>
          <w:p w14:paraId="07E23B86" w14:textId="77777777" w:rsidR="009F0742" w:rsidRPr="006B6F43" w:rsidRDefault="009F0742" w:rsidP="00AA200C">
            <w:pPr>
              <w:rPr>
                <w:rFonts w:eastAsia="Times New Roman"/>
                <w:b/>
                <w:bCs/>
                <w:color w:val="000000" w:themeColor="text1"/>
                <w:sz w:val="26"/>
                <w:szCs w:val="26"/>
              </w:rPr>
            </w:pPr>
          </w:p>
        </w:tc>
        <w:tc>
          <w:tcPr>
            <w:tcW w:w="5812" w:type="dxa"/>
            <w:vAlign w:val="center"/>
          </w:tcPr>
          <w:p w14:paraId="0D122A92" w14:textId="77777777" w:rsidR="009F0742" w:rsidRPr="006B6F43" w:rsidRDefault="009F0742" w:rsidP="00AA200C">
            <w:pPr>
              <w:rPr>
                <w:rFonts w:eastAsia="Times New Roman"/>
                <w:b/>
                <w:bCs/>
                <w:color w:val="000000" w:themeColor="text1"/>
                <w:sz w:val="26"/>
                <w:szCs w:val="26"/>
              </w:rPr>
            </w:pPr>
            <w:r w:rsidRPr="006B6F43">
              <w:rPr>
                <w:rFonts w:eastAsia="Times New Roman"/>
                <w:color w:val="000000" w:themeColor="text1"/>
                <w:sz w:val="26"/>
                <w:szCs w:val="26"/>
              </w:rPr>
              <w:t>9.7. Huyện đạt chuẩn tiếp cận pháp luật theo quy định</w:t>
            </w:r>
          </w:p>
        </w:tc>
        <w:tc>
          <w:tcPr>
            <w:tcW w:w="1418" w:type="dxa"/>
            <w:vAlign w:val="center"/>
          </w:tcPr>
          <w:p w14:paraId="0CF7E0EF"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c>
          <w:tcPr>
            <w:tcW w:w="5103" w:type="dxa"/>
            <w:vAlign w:val="center"/>
          </w:tcPr>
          <w:p w14:paraId="1C7CE5A7" w14:textId="70203FA1" w:rsidR="009F0742" w:rsidRPr="006B6F43" w:rsidRDefault="00535C85" w:rsidP="00535C85">
            <w:pPr>
              <w:rPr>
                <w:rFonts w:eastAsia="Times New Roman"/>
                <w:color w:val="000000" w:themeColor="text1"/>
                <w:sz w:val="26"/>
                <w:szCs w:val="26"/>
              </w:rPr>
            </w:pPr>
            <w:r w:rsidRPr="006B6F43">
              <w:rPr>
                <w:rFonts w:eastAsia="Times New Roman"/>
                <w:color w:val="000000" w:themeColor="text1"/>
                <w:sz w:val="26"/>
                <w:szCs w:val="26"/>
              </w:rPr>
              <w:t>Huyện đang triển khai đánh giá các tiêu chí, chỉ tiêu đạt chuẩn tiếp cận pháp luật theo Hướng dẫn của Sở Tư pháp</w:t>
            </w:r>
          </w:p>
        </w:tc>
        <w:tc>
          <w:tcPr>
            <w:tcW w:w="1275" w:type="dxa"/>
            <w:vAlign w:val="center"/>
          </w:tcPr>
          <w:p w14:paraId="7E82ED50" w14:textId="77777777" w:rsidR="009F0742" w:rsidRPr="006B6F43" w:rsidRDefault="009F0742" w:rsidP="00AA200C">
            <w:pPr>
              <w:jc w:val="center"/>
              <w:rPr>
                <w:rFonts w:eastAsia="Times New Roman"/>
                <w:b/>
                <w:bCs/>
                <w:color w:val="000000" w:themeColor="text1"/>
                <w:sz w:val="26"/>
                <w:szCs w:val="26"/>
              </w:rPr>
            </w:pPr>
            <w:r w:rsidRPr="006B6F43">
              <w:rPr>
                <w:rFonts w:eastAsia="Times New Roman"/>
                <w:color w:val="000000" w:themeColor="text1"/>
                <w:sz w:val="26"/>
                <w:szCs w:val="26"/>
              </w:rPr>
              <w:t>Đạt</w:t>
            </w:r>
          </w:p>
        </w:tc>
      </w:tr>
    </w:tbl>
    <w:p w14:paraId="79CE7CD3" w14:textId="77777777" w:rsidR="009F0742" w:rsidRPr="006B6F43" w:rsidRDefault="009F0742" w:rsidP="009113C9">
      <w:pPr>
        <w:shd w:val="clear" w:color="auto" w:fill="FFFFFF"/>
        <w:spacing w:before="120" w:after="120" w:line="234" w:lineRule="atLeast"/>
        <w:jc w:val="center"/>
        <w:rPr>
          <w:rFonts w:eastAsia="Times New Roman" w:cs="Times New Roman"/>
          <w:i/>
          <w:iCs/>
          <w:color w:val="000000" w:themeColor="text1"/>
          <w:szCs w:val="28"/>
        </w:rPr>
      </w:pPr>
    </w:p>
    <w:p w14:paraId="7E900082" w14:textId="24394AE8" w:rsidR="009F0742" w:rsidRPr="006B6F43" w:rsidRDefault="009F0742" w:rsidP="002366A6">
      <w:pPr>
        <w:shd w:val="clear" w:color="auto" w:fill="FFFFFF"/>
        <w:spacing w:before="120" w:after="120" w:line="234" w:lineRule="atLeast"/>
        <w:rPr>
          <w:rFonts w:eastAsia="Times New Roman" w:cs="Times New Roman"/>
          <w:color w:val="000000" w:themeColor="text1"/>
          <w:szCs w:val="28"/>
        </w:rPr>
      </w:pPr>
    </w:p>
    <w:sectPr w:rsidR="009F0742" w:rsidRPr="006B6F43" w:rsidSect="009F0742">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C89E" w14:textId="77777777" w:rsidR="00EB5A93" w:rsidRDefault="00EB5A93" w:rsidP="00A5339E">
      <w:pPr>
        <w:spacing w:after="0" w:line="240" w:lineRule="auto"/>
      </w:pPr>
      <w:r>
        <w:separator/>
      </w:r>
    </w:p>
  </w:endnote>
  <w:endnote w:type="continuationSeparator" w:id="0">
    <w:p w14:paraId="699CC452" w14:textId="77777777" w:rsidR="00EB5A93" w:rsidRDefault="00EB5A93" w:rsidP="00A5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AB68" w14:textId="77777777" w:rsidR="00EB5A93" w:rsidRDefault="00EB5A93" w:rsidP="00A5339E">
      <w:pPr>
        <w:spacing w:after="0" w:line="240" w:lineRule="auto"/>
      </w:pPr>
      <w:r>
        <w:separator/>
      </w:r>
    </w:p>
  </w:footnote>
  <w:footnote w:type="continuationSeparator" w:id="0">
    <w:p w14:paraId="70AB5C8A" w14:textId="77777777" w:rsidR="00EB5A93" w:rsidRDefault="00EB5A93" w:rsidP="00A5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73540"/>
      <w:docPartObj>
        <w:docPartGallery w:val="Page Numbers (Top of Page)"/>
        <w:docPartUnique/>
      </w:docPartObj>
    </w:sdtPr>
    <w:sdtEndPr>
      <w:rPr>
        <w:noProof/>
      </w:rPr>
    </w:sdtEndPr>
    <w:sdtContent>
      <w:p w14:paraId="0519DE70" w14:textId="7CB6E524" w:rsidR="00961A9C" w:rsidRDefault="00961A9C">
        <w:pPr>
          <w:pStyle w:val="Header"/>
          <w:jc w:val="center"/>
        </w:pPr>
        <w:r>
          <w:fldChar w:fldCharType="begin"/>
        </w:r>
        <w:r>
          <w:instrText xml:space="preserve"> PAGE   \* MERGEFORMAT </w:instrText>
        </w:r>
        <w:r>
          <w:fldChar w:fldCharType="separate"/>
        </w:r>
        <w:r w:rsidR="00093A0B">
          <w:rPr>
            <w:noProof/>
          </w:rPr>
          <w:t>42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FC0"/>
    <w:multiLevelType w:val="hybridMultilevel"/>
    <w:tmpl w:val="198A3956"/>
    <w:lvl w:ilvl="0" w:tplc="51D61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3968"/>
    <w:multiLevelType w:val="multilevel"/>
    <w:tmpl w:val="FE26AC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13"/>
    <w:rsid w:val="00017E15"/>
    <w:rsid w:val="00023068"/>
    <w:rsid w:val="00023966"/>
    <w:rsid w:val="000310B4"/>
    <w:rsid w:val="00040174"/>
    <w:rsid w:val="00061317"/>
    <w:rsid w:val="00066415"/>
    <w:rsid w:val="000778AF"/>
    <w:rsid w:val="00093A0B"/>
    <w:rsid w:val="000A188A"/>
    <w:rsid w:val="000A1BBF"/>
    <w:rsid w:val="000A6DA3"/>
    <w:rsid w:val="000A73C0"/>
    <w:rsid w:val="000B788D"/>
    <w:rsid w:val="000C4697"/>
    <w:rsid w:val="000C6723"/>
    <w:rsid w:val="00122B5C"/>
    <w:rsid w:val="001252BE"/>
    <w:rsid w:val="0012764A"/>
    <w:rsid w:val="001535E4"/>
    <w:rsid w:val="00153D51"/>
    <w:rsid w:val="00162897"/>
    <w:rsid w:val="00162C33"/>
    <w:rsid w:val="001667BE"/>
    <w:rsid w:val="00170DA1"/>
    <w:rsid w:val="00172854"/>
    <w:rsid w:val="00173507"/>
    <w:rsid w:val="001756C8"/>
    <w:rsid w:val="00176498"/>
    <w:rsid w:val="00185D6E"/>
    <w:rsid w:val="00186D4E"/>
    <w:rsid w:val="001A2D2D"/>
    <w:rsid w:val="001A4D12"/>
    <w:rsid w:val="001A5DD1"/>
    <w:rsid w:val="001A7CA0"/>
    <w:rsid w:val="001B20E9"/>
    <w:rsid w:val="001B42BB"/>
    <w:rsid w:val="001C1898"/>
    <w:rsid w:val="001C52AF"/>
    <w:rsid w:val="001C71CA"/>
    <w:rsid w:val="001D2454"/>
    <w:rsid w:val="001D764D"/>
    <w:rsid w:val="001D7E71"/>
    <w:rsid w:val="001E4974"/>
    <w:rsid w:val="00203099"/>
    <w:rsid w:val="00211F39"/>
    <w:rsid w:val="00233126"/>
    <w:rsid w:val="00235738"/>
    <w:rsid w:val="002366A6"/>
    <w:rsid w:val="00240482"/>
    <w:rsid w:val="0024453D"/>
    <w:rsid w:val="00247BF9"/>
    <w:rsid w:val="0025783F"/>
    <w:rsid w:val="002601D8"/>
    <w:rsid w:val="0027257F"/>
    <w:rsid w:val="002754CA"/>
    <w:rsid w:val="0027768C"/>
    <w:rsid w:val="00281513"/>
    <w:rsid w:val="002878ED"/>
    <w:rsid w:val="00294907"/>
    <w:rsid w:val="00294EF2"/>
    <w:rsid w:val="002A2E46"/>
    <w:rsid w:val="002C1CE3"/>
    <w:rsid w:val="002C3CBC"/>
    <w:rsid w:val="002D1B12"/>
    <w:rsid w:val="002D481C"/>
    <w:rsid w:val="002D538D"/>
    <w:rsid w:val="002E7597"/>
    <w:rsid w:val="003010B9"/>
    <w:rsid w:val="0030521A"/>
    <w:rsid w:val="0031209E"/>
    <w:rsid w:val="00331D6A"/>
    <w:rsid w:val="00332620"/>
    <w:rsid w:val="00335E21"/>
    <w:rsid w:val="00337714"/>
    <w:rsid w:val="003500E1"/>
    <w:rsid w:val="00351DCE"/>
    <w:rsid w:val="003546A1"/>
    <w:rsid w:val="00362B30"/>
    <w:rsid w:val="00362DF6"/>
    <w:rsid w:val="003630D9"/>
    <w:rsid w:val="003719D0"/>
    <w:rsid w:val="00371B84"/>
    <w:rsid w:val="0037321D"/>
    <w:rsid w:val="0037449A"/>
    <w:rsid w:val="00380749"/>
    <w:rsid w:val="003877AB"/>
    <w:rsid w:val="00390CAD"/>
    <w:rsid w:val="00391905"/>
    <w:rsid w:val="00393406"/>
    <w:rsid w:val="0039507F"/>
    <w:rsid w:val="003A2AF3"/>
    <w:rsid w:val="003B4EF6"/>
    <w:rsid w:val="003E4DA8"/>
    <w:rsid w:val="003E4DFE"/>
    <w:rsid w:val="003E690D"/>
    <w:rsid w:val="003E7DA1"/>
    <w:rsid w:val="003F2043"/>
    <w:rsid w:val="003F3051"/>
    <w:rsid w:val="003F548E"/>
    <w:rsid w:val="00403420"/>
    <w:rsid w:val="00404573"/>
    <w:rsid w:val="00405EA1"/>
    <w:rsid w:val="00414AE2"/>
    <w:rsid w:val="004157CE"/>
    <w:rsid w:val="00415E33"/>
    <w:rsid w:val="00416D01"/>
    <w:rsid w:val="004225E6"/>
    <w:rsid w:val="00436F62"/>
    <w:rsid w:val="00442F5E"/>
    <w:rsid w:val="00445665"/>
    <w:rsid w:val="0044606E"/>
    <w:rsid w:val="00450039"/>
    <w:rsid w:val="00453767"/>
    <w:rsid w:val="00456198"/>
    <w:rsid w:val="00457EF3"/>
    <w:rsid w:val="004705BF"/>
    <w:rsid w:val="00472545"/>
    <w:rsid w:val="004767E7"/>
    <w:rsid w:val="00485FB3"/>
    <w:rsid w:val="004867FE"/>
    <w:rsid w:val="004925E1"/>
    <w:rsid w:val="004B17C1"/>
    <w:rsid w:val="004B26C7"/>
    <w:rsid w:val="004B486B"/>
    <w:rsid w:val="004C08F4"/>
    <w:rsid w:val="004D6A52"/>
    <w:rsid w:val="004D7667"/>
    <w:rsid w:val="004E03D2"/>
    <w:rsid w:val="004E708A"/>
    <w:rsid w:val="004F521C"/>
    <w:rsid w:val="0050279C"/>
    <w:rsid w:val="00505056"/>
    <w:rsid w:val="00516CF9"/>
    <w:rsid w:val="00520293"/>
    <w:rsid w:val="00520FCC"/>
    <w:rsid w:val="00521DE4"/>
    <w:rsid w:val="00522B30"/>
    <w:rsid w:val="005266C1"/>
    <w:rsid w:val="0052753D"/>
    <w:rsid w:val="00533297"/>
    <w:rsid w:val="00533F7D"/>
    <w:rsid w:val="00535C85"/>
    <w:rsid w:val="00556A2B"/>
    <w:rsid w:val="0056373A"/>
    <w:rsid w:val="00564AFB"/>
    <w:rsid w:val="00571F9F"/>
    <w:rsid w:val="0058367B"/>
    <w:rsid w:val="005845AB"/>
    <w:rsid w:val="005A5F1A"/>
    <w:rsid w:val="005B2F14"/>
    <w:rsid w:val="005B7169"/>
    <w:rsid w:val="005C2B76"/>
    <w:rsid w:val="005D26F7"/>
    <w:rsid w:val="005D7759"/>
    <w:rsid w:val="005E0A54"/>
    <w:rsid w:val="005E0B48"/>
    <w:rsid w:val="005E4FA6"/>
    <w:rsid w:val="005E50A1"/>
    <w:rsid w:val="005F22D6"/>
    <w:rsid w:val="005F58DA"/>
    <w:rsid w:val="005F5AC2"/>
    <w:rsid w:val="005F5B21"/>
    <w:rsid w:val="005F7F9F"/>
    <w:rsid w:val="006011BD"/>
    <w:rsid w:val="00622913"/>
    <w:rsid w:val="0062423F"/>
    <w:rsid w:val="0062516B"/>
    <w:rsid w:val="00625713"/>
    <w:rsid w:val="00651965"/>
    <w:rsid w:val="0067368D"/>
    <w:rsid w:val="00673FA3"/>
    <w:rsid w:val="00684607"/>
    <w:rsid w:val="00684FC9"/>
    <w:rsid w:val="006859A5"/>
    <w:rsid w:val="006913DD"/>
    <w:rsid w:val="00693A22"/>
    <w:rsid w:val="006B6E9C"/>
    <w:rsid w:val="006B6F43"/>
    <w:rsid w:val="006D3068"/>
    <w:rsid w:val="006D3FA8"/>
    <w:rsid w:val="006D55AB"/>
    <w:rsid w:val="006F1EA6"/>
    <w:rsid w:val="00703DF0"/>
    <w:rsid w:val="007305B3"/>
    <w:rsid w:val="00731B4F"/>
    <w:rsid w:val="00736050"/>
    <w:rsid w:val="007409A0"/>
    <w:rsid w:val="00743D85"/>
    <w:rsid w:val="00746CFF"/>
    <w:rsid w:val="007501ED"/>
    <w:rsid w:val="00755A86"/>
    <w:rsid w:val="007560C5"/>
    <w:rsid w:val="007614DB"/>
    <w:rsid w:val="007809B6"/>
    <w:rsid w:val="0078672F"/>
    <w:rsid w:val="0079676C"/>
    <w:rsid w:val="007A051C"/>
    <w:rsid w:val="007A23D2"/>
    <w:rsid w:val="007A7DB3"/>
    <w:rsid w:val="007B124D"/>
    <w:rsid w:val="007B5BD3"/>
    <w:rsid w:val="007B6BE5"/>
    <w:rsid w:val="007C3931"/>
    <w:rsid w:val="007C4AE3"/>
    <w:rsid w:val="007D1A99"/>
    <w:rsid w:val="007D30AA"/>
    <w:rsid w:val="007E0E1F"/>
    <w:rsid w:val="007E1F5A"/>
    <w:rsid w:val="007E393E"/>
    <w:rsid w:val="007E4004"/>
    <w:rsid w:val="00810F7F"/>
    <w:rsid w:val="008118C1"/>
    <w:rsid w:val="008231FA"/>
    <w:rsid w:val="00823503"/>
    <w:rsid w:val="008277E2"/>
    <w:rsid w:val="00835E20"/>
    <w:rsid w:val="00837E6E"/>
    <w:rsid w:val="00841D5F"/>
    <w:rsid w:val="008551C8"/>
    <w:rsid w:val="00856C98"/>
    <w:rsid w:val="00857A34"/>
    <w:rsid w:val="00864FE6"/>
    <w:rsid w:val="00874379"/>
    <w:rsid w:val="00876CB2"/>
    <w:rsid w:val="00883B9B"/>
    <w:rsid w:val="00884287"/>
    <w:rsid w:val="00891DDC"/>
    <w:rsid w:val="008B535D"/>
    <w:rsid w:val="008C0E73"/>
    <w:rsid w:val="008C764B"/>
    <w:rsid w:val="008D17FF"/>
    <w:rsid w:val="008E7927"/>
    <w:rsid w:val="008F0CD9"/>
    <w:rsid w:val="009041EA"/>
    <w:rsid w:val="009075A5"/>
    <w:rsid w:val="009113C9"/>
    <w:rsid w:val="00913080"/>
    <w:rsid w:val="0092105A"/>
    <w:rsid w:val="00936A90"/>
    <w:rsid w:val="00944CE4"/>
    <w:rsid w:val="00947491"/>
    <w:rsid w:val="00955E1F"/>
    <w:rsid w:val="00961A9C"/>
    <w:rsid w:val="00967BAD"/>
    <w:rsid w:val="009708DB"/>
    <w:rsid w:val="00980791"/>
    <w:rsid w:val="00995B12"/>
    <w:rsid w:val="00997BE1"/>
    <w:rsid w:val="009B0C42"/>
    <w:rsid w:val="009B2EEF"/>
    <w:rsid w:val="009C150B"/>
    <w:rsid w:val="009C3215"/>
    <w:rsid w:val="009C79FB"/>
    <w:rsid w:val="009E2501"/>
    <w:rsid w:val="009E2853"/>
    <w:rsid w:val="009E528B"/>
    <w:rsid w:val="009F0742"/>
    <w:rsid w:val="009F1800"/>
    <w:rsid w:val="009F7F76"/>
    <w:rsid w:val="00A001F5"/>
    <w:rsid w:val="00A00822"/>
    <w:rsid w:val="00A11004"/>
    <w:rsid w:val="00A11B69"/>
    <w:rsid w:val="00A17E1F"/>
    <w:rsid w:val="00A208BB"/>
    <w:rsid w:val="00A24F59"/>
    <w:rsid w:val="00A31A0B"/>
    <w:rsid w:val="00A50A0C"/>
    <w:rsid w:val="00A5339E"/>
    <w:rsid w:val="00A537FA"/>
    <w:rsid w:val="00A81A54"/>
    <w:rsid w:val="00A87F9B"/>
    <w:rsid w:val="00A96E79"/>
    <w:rsid w:val="00A9737C"/>
    <w:rsid w:val="00AA157F"/>
    <w:rsid w:val="00AA200C"/>
    <w:rsid w:val="00AA63E0"/>
    <w:rsid w:val="00AB7A0A"/>
    <w:rsid w:val="00AC1977"/>
    <w:rsid w:val="00AC6677"/>
    <w:rsid w:val="00AD60CC"/>
    <w:rsid w:val="00AD7C9D"/>
    <w:rsid w:val="00AF53C3"/>
    <w:rsid w:val="00B064B3"/>
    <w:rsid w:val="00B13B95"/>
    <w:rsid w:val="00B21CE3"/>
    <w:rsid w:val="00B25A55"/>
    <w:rsid w:val="00B30956"/>
    <w:rsid w:val="00B33490"/>
    <w:rsid w:val="00B34C39"/>
    <w:rsid w:val="00B40E91"/>
    <w:rsid w:val="00B50489"/>
    <w:rsid w:val="00B57A5B"/>
    <w:rsid w:val="00B7041F"/>
    <w:rsid w:val="00B710C0"/>
    <w:rsid w:val="00B713FC"/>
    <w:rsid w:val="00B7216B"/>
    <w:rsid w:val="00B73143"/>
    <w:rsid w:val="00B73741"/>
    <w:rsid w:val="00B751F7"/>
    <w:rsid w:val="00B758D0"/>
    <w:rsid w:val="00B8035C"/>
    <w:rsid w:val="00BB5CB2"/>
    <w:rsid w:val="00BC1B87"/>
    <w:rsid w:val="00BC3584"/>
    <w:rsid w:val="00BD77D0"/>
    <w:rsid w:val="00BE1273"/>
    <w:rsid w:val="00BE3562"/>
    <w:rsid w:val="00BE359F"/>
    <w:rsid w:val="00BE7C53"/>
    <w:rsid w:val="00BF5C65"/>
    <w:rsid w:val="00C048D1"/>
    <w:rsid w:val="00C118AB"/>
    <w:rsid w:val="00C16794"/>
    <w:rsid w:val="00C23B89"/>
    <w:rsid w:val="00C258EE"/>
    <w:rsid w:val="00C3080F"/>
    <w:rsid w:val="00C31F09"/>
    <w:rsid w:val="00C3702F"/>
    <w:rsid w:val="00C53294"/>
    <w:rsid w:val="00C55DB0"/>
    <w:rsid w:val="00C603F1"/>
    <w:rsid w:val="00C6745D"/>
    <w:rsid w:val="00C8228E"/>
    <w:rsid w:val="00C87F33"/>
    <w:rsid w:val="00C9513D"/>
    <w:rsid w:val="00C97D72"/>
    <w:rsid w:val="00CA030A"/>
    <w:rsid w:val="00CA6C65"/>
    <w:rsid w:val="00CC3156"/>
    <w:rsid w:val="00CC70F7"/>
    <w:rsid w:val="00CC7AEC"/>
    <w:rsid w:val="00CD2F9C"/>
    <w:rsid w:val="00CD42C4"/>
    <w:rsid w:val="00CE533A"/>
    <w:rsid w:val="00CF780E"/>
    <w:rsid w:val="00D04F8E"/>
    <w:rsid w:val="00D26604"/>
    <w:rsid w:val="00D31ED0"/>
    <w:rsid w:val="00D366DF"/>
    <w:rsid w:val="00D43029"/>
    <w:rsid w:val="00D45D91"/>
    <w:rsid w:val="00D51771"/>
    <w:rsid w:val="00D60487"/>
    <w:rsid w:val="00D72032"/>
    <w:rsid w:val="00D84394"/>
    <w:rsid w:val="00D86FC0"/>
    <w:rsid w:val="00D90BF2"/>
    <w:rsid w:val="00D95506"/>
    <w:rsid w:val="00D97591"/>
    <w:rsid w:val="00D97F6B"/>
    <w:rsid w:val="00DA21D0"/>
    <w:rsid w:val="00DA7A50"/>
    <w:rsid w:val="00DB52F4"/>
    <w:rsid w:val="00DD0589"/>
    <w:rsid w:val="00DD235A"/>
    <w:rsid w:val="00DE165F"/>
    <w:rsid w:val="00DE2285"/>
    <w:rsid w:val="00DE68B8"/>
    <w:rsid w:val="00DE705A"/>
    <w:rsid w:val="00DF2232"/>
    <w:rsid w:val="00DF332E"/>
    <w:rsid w:val="00DF7A89"/>
    <w:rsid w:val="00E033B7"/>
    <w:rsid w:val="00E06D27"/>
    <w:rsid w:val="00E10804"/>
    <w:rsid w:val="00E11400"/>
    <w:rsid w:val="00E14D2C"/>
    <w:rsid w:val="00E154F9"/>
    <w:rsid w:val="00E176B8"/>
    <w:rsid w:val="00E2094C"/>
    <w:rsid w:val="00E301EE"/>
    <w:rsid w:val="00E617CE"/>
    <w:rsid w:val="00E71F73"/>
    <w:rsid w:val="00E81CCF"/>
    <w:rsid w:val="00E86E44"/>
    <w:rsid w:val="00E96904"/>
    <w:rsid w:val="00EA30FB"/>
    <w:rsid w:val="00EA54C6"/>
    <w:rsid w:val="00EA67EB"/>
    <w:rsid w:val="00EB0EB2"/>
    <w:rsid w:val="00EB130D"/>
    <w:rsid w:val="00EB4B6B"/>
    <w:rsid w:val="00EB5A93"/>
    <w:rsid w:val="00EC7BC3"/>
    <w:rsid w:val="00EC7EDF"/>
    <w:rsid w:val="00ED4164"/>
    <w:rsid w:val="00EE4552"/>
    <w:rsid w:val="00EE6304"/>
    <w:rsid w:val="00EF4218"/>
    <w:rsid w:val="00EF5236"/>
    <w:rsid w:val="00F014B8"/>
    <w:rsid w:val="00F03A93"/>
    <w:rsid w:val="00F10E14"/>
    <w:rsid w:val="00F341EF"/>
    <w:rsid w:val="00F408A5"/>
    <w:rsid w:val="00F40BD9"/>
    <w:rsid w:val="00F43B6D"/>
    <w:rsid w:val="00F62012"/>
    <w:rsid w:val="00F65433"/>
    <w:rsid w:val="00F678CD"/>
    <w:rsid w:val="00F70234"/>
    <w:rsid w:val="00F70BD6"/>
    <w:rsid w:val="00F70CFF"/>
    <w:rsid w:val="00F763F8"/>
    <w:rsid w:val="00F8103B"/>
    <w:rsid w:val="00F85420"/>
    <w:rsid w:val="00F86EE0"/>
    <w:rsid w:val="00F9005B"/>
    <w:rsid w:val="00F94400"/>
    <w:rsid w:val="00F94D2D"/>
    <w:rsid w:val="00FA6DA3"/>
    <w:rsid w:val="00FB3484"/>
    <w:rsid w:val="00FE162A"/>
    <w:rsid w:val="00FE2A9B"/>
    <w:rsid w:val="00FE495A"/>
    <w:rsid w:val="00FE6656"/>
    <w:rsid w:val="00FE6F6E"/>
    <w:rsid w:val="00FF0440"/>
    <w:rsid w:val="00FF2C71"/>
    <w:rsid w:val="00FF50CA"/>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AA46"/>
  <w15:chartTrackingRefBased/>
  <w15:docId w15:val="{D22624F0-3889-471F-A290-3DB157AE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C9"/>
  </w:style>
  <w:style w:type="paragraph" w:styleId="Heading1">
    <w:name w:val="heading 1"/>
    <w:basedOn w:val="Normal"/>
    <w:next w:val="Normal"/>
    <w:link w:val="Heading1Char"/>
    <w:uiPriority w:val="9"/>
    <w:qFormat/>
    <w:rsid w:val="006242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Normal (Web) Char,Char Char5"/>
    <w:basedOn w:val="Normal"/>
    <w:uiPriority w:val="99"/>
    <w:unhideWhenUsed/>
    <w:rsid w:val="009113C9"/>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B788D"/>
    <w:pPr>
      <w:ind w:left="720"/>
      <w:contextualSpacing/>
    </w:pPr>
  </w:style>
  <w:style w:type="paragraph" w:customStyle="1" w:styleId="ColorfulList-Accent11">
    <w:name w:val="Colorful List - Accent 11"/>
    <w:basedOn w:val="Normal"/>
    <w:qFormat/>
    <w:rsid w:val="00C31F09"/>
    <w:pPr>
      <w:spacing w:after="200" w:line="240" w:lineRule="auto"/>
      <w:ind w:left="720"/>
      <w:contextualSpacing/>
    </w:pPr>
    <w:rPr>
      <w:rFonts w:eastAsia="Cambria" w:cs="Times New Roman"/>
      <w:szCs w:val="24"/>
    </w:rPr>
  </w:style>
  <w:style w:type="table" w:styleId="TableGrid">
    <w:name w:val="Table Grid"/>
    <w:basedOn w:val="TableNormal"/>
    <w:uiPriority w:val="39"/>
    <w:rsid w:val="00755A86"/>
    <w:pPr>
      <w:spacing w:after="0" w:line="24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Char Char Char Char Ch"/>
    <w:basedOn w:val="Normal"/>
    <w:link w:val="BodyTextIndentChar"/>
    <w:unhideWhenUsed/>
    <w:rsid w:val="00810F7F"/>
    <w:pPr>
      <w:spacing w:after="120" w:line="264" w:lineRule="auto"/>
      <w:ind w:left="360" w:firstLine="720"/>
      <w:jc w:val="both"/>
    </w:pPr>
    <w:rPr>
      <w:rFonts w:eastAsia="Times New Roman" w:cs="Times New Roman"/>
      <w:iCs/>
      <w:szCs w:val="24"/>
      <w:lang w:val="vi-VN" w:eastAsia="x-none"/>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Char Char Char Char Ch Char"/>
    <w:basedOn w:val="DefaultParagraphFont"/>
    <w:link w:val="BodyTextIndent"/>
    <w:rsid w:val="00810F7F"/>
    <w:rPr>
      <w:rFonts w:eastAsia="Times New Roman" w:cs="Times New Roman"/>
      <w:iCs/>
      <w:szCs w:val="24"/>
      <w:lang w:val="vi-VN" w:eastAsia="x-none"/>
    </w:rPr>
  </w:style>
  <w:style w:type="character" w:customStyle="1" w:styleId="Bodytext2">
    <w:name w:val="Body text (2)_"/>
    <w:link w:val="Bodytext20"/>
    <w:rsid w:val="00810F7F"/>
    <w:rPr>
      <w:rFonts w:eastAsia="Times New Roman"/>
      <w:sz w:val="26"/>
      <w:szCs w:val="26"/>
      <w:shd w:val="clear" w:color="auto" w:fill="FFFFFF"/>
    </w:rPr>
  </w:style>
  <w:style w:type="paragraph" w:customStyle="1" w:styleId="Bodytext20">
    <w:name w:val="Body text (2)"/>
    <w:basedOn w:val="Normal"/>
    <w:link w:val="Bodytext2"/>
    <w:rsid w:val="00810F7F"/>
    <w:pPr>
      <w:widowControl w:val="0"/>
      <w:shd w:val="clear" w:color="auto" w:fill="FFFFFF"/>
      <w:spacing w:before="480" w:after="120" w:line="312" w:lineRule="exact"/>
      <w:ind w:firstLine="567"/>
      <w:jc w:val="both"/>
    </w:pPr>
    <w:rPr>
      <w:rFonts w:eastAsia="Times New Roman"/>
      <w:sz w:val="26"/>
      <w:szCs w:val="26"/>
    </w:rPr>
  </w:style>
  <w:style w:type="paragraph" w:styleId="BodyTextIndent3">
    <w:name w:val="Body Text Indent 3"/>
    <w:basedOn w:val="Normal"/>
    <w:link w:val="BodyTextIndent3Char"/>
    <w:rsid w:val="00810F7F"/>
    <w:pPr>
      <w:spacing w:after="0" w:line="240" w:lineRule="auto"/>
      <w:ind w:firstLine="570"/>
    </w:pPr>
    <w:rPr>
      <w:rFonts w:ascii=".VnTime" w:eastAsia="Times New Roman" w:hAnsi=".VnTime" w:cs="Times New Roman"/>
      <w:bCs/>
      <w:iCs/>
      <w:color w:val="000000"/>
      <w:szCs w:val="24"/>
      <w:lang w:val="x-none" w:eastAsia="x-none"/>
    </w:rPr>
  </w:style>
  <w:style w:type="character" w:customStyle="1" w:styleId="BodyTextIndent3Char">
    <w:name w:val="Body Text Indent 3 Char"/>
    <w:basedOn w:val="DefaultParagraphFont"/>
    <w:link w:val="BodyTextIndent3"/>
    <w:rsid w:val="00810F7F"/>
    <w:rPr>
      <w:rFonts w:ascii=".VnTime" w:eastAsia="Times New Roman" w:hAnsi=".VnTime" w:cs="Times New Roman"/>
      <w:bCs/>
      <w:iCs/>
      <w:color w:val="000000"/>
      <w:szCs w:val="24"/>
      <w:lang w:val="x-none" w:eastAsia="x-none"/>
    </w:rPr>
  </w:style>
  <w:style w:type="character" w:customStyle="1" w:styleId="Heading10">
    <w:name w:val="Heading #1_"/>
    <w:link w:val="Heading11"/>
    <w:rsid w:val="00810F7F"/>
    <w:rPr>
      <w:rFonts w:eastAsia="Times New Roman"/>
      <w:b/>
      <w:bCs/>
      <w:sz w:val="26"/>
      <w:szCs w:val="26"/>
      <w:shd w:val="clear" w:color="auto" w:fill="FFFFFF"/>
    </w:rPr>
  </w:style>
  <w:style w:type="paragraph" w:customStyle="1" w:styleId="Heading11">
    <w:name w:val="Heading #1"/>
    <w:basedOn w:val="Normal"/>
    <w:link w:val="Heading10"/>
    <w:rsid w:val="00810F7F"/>
    <w:pPr>
      <w:widowControl w:val="0"/>
      <w:shd w:val="clear" w:color="auto" w:fill="FFFFFF"/>
      <w:spacing w:after="410" w:line="262" w:lineRule="auto"/>
      <w:ind w:left="80"/>
      <w:jc w:val="center"/>
      <w:outlineLvl w:val="0"/>
    </w:pPr>
    <w:rPr>
      <w:rFonts w:eastAsia="Times New Roman"/>
      <w:b/>
      <w:bCs/>
      <w:sz w:val="26"/>
      <w:szCs w:val="26"/>
    </w:rPr>
  </w:style>
  <w:style w:type="paragraph" w:customStyle="1" w:styleId="NormalJustified">
    <w:name w:val="Normal + Justified"/>
    <w:aliases w:val="First line:  1 cm,After:  0 pt,Line spacing:  single"/>
    <w:basedOn w:val="Normal"/>
    <w:rsid w:val="00810F7F"/>
    <w:pPr>
      <w:spacing w:before="60" w:after="0" w:line="240" w:lineRule="auto"/>
      <w:ind w:firstLine="567"/>
      <w:jc w:val="both"/>
    </w:pPr>
    <w:rPr>
      <w:rFonts w:eastAsia="Calibri" w:cs="Times New Roman"/>
      <w:lang w:val="vi-VN"/>
    </w:rPr>
  </w:style>
  <w:style w:type="paragraph" w:customStyle="1" w:styleId="BodyText1">
    <w:name w:val="Body Text1"/>
    <w:basedOn w:val="Normal"/>
    <w:qFormat/>
    <w:rsid w:val="00810F7F"/>
    <w:pPr>
      <w:widowControl w:val="0"/>
      <w:spacing w:after="0" w:line="262" w:lineRule="auto"/>
      <w:ind w:firstLine="400"/>
    </w:pPr>
    <w:rPr>
      <w:rFonts w:eastAsia="Times New Roman" w:cs="Times New Roman"/>
    </w:rPr>
  </w:style>
  <w:style w:type="character" w:customStyle="1" w:styleId="Bodytext4">
    <w:name w:val="Body text (4)_"/>
    <w:link w:val="Bodytext40"/>
    <w:rsid w:val="00810F7F"/>
    <w:rPr>
      <w:i/>
      <w:iCs/>
      <w:sz w:val="26"/>
      <w:szCs w:val="26"/>
      <w:shd w:val="clear" w:color="auto" w:fill="FFFFFF"/>
    </w:rPr>
  </w:style>
  <w:style w:type="paragraph" w:customStyle="1" w:styleId="Bodytext40">
    <w:name w:val="Body text (4)"/>
    <w:basedOn w:val="Normal"/>
    <w:link w:val="Bodytext4"/>
    <w:rsid w:val="00810F7F"/>
    <w:pPr>
      <w:widowControl w:val="0"/>
      <w:shd w:val="clear" w:color="auto" w:fill="FFFFFF"/>
      <w:spacing w:before="360" w:after="360" w:line="240" w:lineRule="atLeast"/>
      <w:jc w:val="center"/>
    </w:pPr>
    <w:rPr>
      <w:i/>
      <w:iCs/>
      <w:sz w:val="26"/>
      <w:szCs w:val="26"/>
    </w:rPr>
  </w:style>
  <w:style w:type="character" w:customStyle="1" w:styleId="Bodytext412pt">
    <w:name w:val="Body text (4) + 12 pt"/>
    <w:aliases w:val="Bold,Not Italic"/>
    <w:rsid w:val="00810F7F"/>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GenStyleDefPar">
    <w:name w:val="GenStyleDefPar"/>
    <w:rsid w:val="00DB52F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4"/>
      <w:lang w:bidi="en-US"/>
    </w:rPr>
  </w:style>
  <w:style w:type="paragraph" w:styleId="Header">
    <w:name w:val="header"/>
    <w:basedOn w:val="Normal"/>
    <w:link w:val="HeaderChar"/>
    <w:uiPriority w:val="99"/>
    <w:unhideWhenUsed/>
    <w:rsid w:val="00A53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9E"/>
  </w:style>
  <w:style w:type="paragraph" w:styleId="Footer">
    <w:name w:val="footer"/>
    <w:basedOn w:val="Normal"/>
    <w:link w:val="FooterChar"/>
    <w:unhideWhenUsed/>
    <w:rsid w:val="00A53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9E"/>
  </w:style>
  <w:style w:type="character" w:styleId="Strong">
    <w:name w:val="Strong"/>
    <w:basedOn w:val="DefaultParagraphFont"/>
    <w:uiPriority w:val="22"/>
    <w:qFormat/>
    <w:rsid w:val="00C9513D"/>
    <w:rPr>
      <w:b/>
      <w:bCs/>
    </w:rPr>
  </w:style>
  <w:style w:type="paragraph" w:styleId="BodyText">
    <w:name w:val="Body Text"/>
    <w:basedOn w:val="Normal"/>
    <w:link w:val="BodyTextChar"/>
    <w:uiPriority w:val="99"/>
    <w:semiHidden/>
    <w:unhideWhenUsed/>
    <w:rsid w:val="00936A90"/>
    <w:pPr>
      <w:spacing w:after="120"/>
    </w:pPr>
  </w:style>
  <w:style w:type="character" w:customStyle="1" w:styleId="BodyTextChar">
    <w:name w:val="Body Text Char"/>
    <w:basedOn w:val="DefaultParagraphFont"/>
    <w:link w:val="BodyText"/>
    <w:uiPriority w:val="99"/>
    <w:semiHidden/>
    <w:rsid w:val="00936A90"/>
  </w:style>
  <w:style w:type="character" w:customStyle="1" w:styleId="Vnbnnidung2">
    <w:name w:val="Văn bản nội dung (2)_"/>
    <w:link w:val="Vnbnnidung20"/>
    <w:rsid w:val="00A17E1F"/>
    <w:rPr>
      <w:szCs w:val="28"/>
      <w:shd w:val="clear" w:color="auto" w:fill="FFFFFF"/>
    </w:rPr>
  </w:style>
  <w:style w:type="paragraph" w:customStyle="1" w:styleId="Vnbnnidung20">
    <w:name w:val="Văn bản nội dung (2)"/>
    <w:basedOn w:val="Normal"/>
    <w:link w:val="Vnbnnidung2"/>
    <w:rsid w:val="00A17E1F"/>
    <w:pPr>
      <w:widowControl w:val="0"/>
      <w:shd w:val="clear" w:color="auto" w:fill="FFFFFF"/>
      <w:spacing w:before="180" w:after="0" w:line="432" w:lineRule="exact"/>
      <w:jc w:val="both"/>
    </w:pPr>
    <w:rPr>
      <w:szCs w:val="28"/>
    </w:rPr>
  </w:style>
  <w:style w:type="character" w:styleId="Hyperlink">
    <w:name w:val="Hyperlink"/>
    <w:basedOn w:val="DefaultParagraphFont"/>
    <w:uiPriority w:val="99"/>
    <w:semiHidden/>
    <w:unhideWhenUsed/>
    <w:rsid w:val="00C048D1"/>
    <w:rPr>
      <w:color w:val="0000FF"/>
      <w:u w:val="single"/>
    </w:rPr>
  </w:style>
  <w:style w:type="paragraph" w:customStyle="1" w:styleId="Bodytext21">
    <w:name w:val="Body text (2)1"/>
    <w:basedOn w:val="Normal"/>
    <w:rsid w:val="00A537FA"/>
    <w:pPr>
      <w:widowControl w:val="0"/>
      <w:shd w:val="clear" w:color="auto" w:fill="FFFFFF"/>
      <w:spacing w:before="120" w:after="120" w:line="322" w:lineRule="exact"/>
      <w:jc w:val="both"/>
    </w:pPr>
    <w:rPr>
      <w:rFonts w:ascii="Calibri" w:eastAsia="Calibri" w:hAnsi="Calibri" w:cs="Times New Roman"/>
      <w:sz w:val="26"/>
      <w:szCs w:val="26"/>
    </w:rPr>
  </w:style>
  <w:style w:type="character" w:customStyle="1" w:styleId="Heading2Char">
    <w:name w:val="Heading 2 Char"/>
    <w:basedOn w:val="DefaultParagraphFont"/>
    <w:link w:val="Heading2"/>
    <w:uiPriority w:val="9"/>
    <w:rsid w:val="0062423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2423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27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3128">
      <w:bodyDiv w:val="1"/>
      <w:marLeft w:val="0"/>
      <w:marRight w:val="0"/>
      <w:marTop w:val="0"/>
      <w:marBottom w:val="0"/>
      <w:divBdr>
        <w:top w:val="none" w:sz="0" w:space="0" w:color="auto"/>
        <w:left w:val="none" w:sz="0" w:space="0" w:color="auto"/>
        <w:bottom w:val="none" w:sz="0" w:space="0" w:color="auto"/>
        <w:right w:val="none" w:sz="0" w:space="0" w:color="auto"/>
      </w:divBdr>
    </w:div>
    <w:div w:id="442306074">
      <w:bodyDiv w:val="1"/>
      <w:marLeft w:val="0"/>
      <w:marRight w:val="0"/>
      <w:marTop w:val="0"/>
      <w:marBottom w:val="0"/>
      <w:divBdr>
        <w:top w:val="none" w:sz="0" w:space="0" w:color="auto"/>
        <w:left w:val="none" w:sz="0" w:space="0" w:color="auto"/>
        <w:bottom w:val="none" w:sz="0" w:space="0" w:color="auto"/>
        <w:right w:val="none" w:sz="0" w:space="0" w:color="auto"/>
      </w:divBdr>
    </w:div>
    <w:div w:id="534387231">
      <w:bodyDiv w:val="1"/>
      <w:marLeft w:val="0"/>
      <w:marRight w:val="0"/>
      <w:marTop w:val="0"/>
      <w:marBottom w:val="0"/>
      <w:divBdr>
        <w:top w:val="none" w:sz="0" w:space="0" w:color="auto"/>
        <w:left w:val="none" w:sz="0" w:space="0" w:color="auto"/>
        <w:bottom w:val="none" w:sz="0" w:space="0" w:color="auto"/>
        <w:right w:val="none" w:sz="0" w:space="0" w:color="auto"/>
      </w:divBdr>
    </w:div>
    <w:div w:id="621111274">
      <w:bodyDiv w:val="1"/>
      <w:marLeft w:val="0"/>
      <w:marRight w:val="0"/>
      <w:marTop w:val="0"/>
      <w:marBottom w:val="0"/>
      <w:divBdr>
        <w:top w:val="none" w:sz="0" w:space="0" w:color="auto"/>
        <w:left w:val="none" w:sz="0" w:space="0" w:color="auto"/>
        <w:bottom w:val="none" w:sz="0" w:space="0" w:color="auto"/>
        <w:right w:val="none" w:sz="0" w:space="0" w:color="auto"/>
      </w:divBdr>
    </w:div>
    <w:div w:id="709309306">
      <w:bodyDiv w:val="1"/>
      <w:marLeft w:val="0"/>
      <w:marRight w:val="0"/>
      <w:marTop w:val="0"/>
      <w:marBottom w:val="0"/>
      <w:divBdr>
        <w:top w:val="none" w:sz="0" w:space="0" w:color="auto"/>
        <w:left w:val="none" w:sz="0" w:space="0" w:color="auto"/>
        <w:bottom w:val="none" w:sz="0" w:space="0" w:color="auto"/>
        <w:right w:val="none" w:sz="0" w:space="0" w:color="auto"/>
      </w:divBdr>
    </w:div>
    <w:div w:id="762918057">
      <w:bodyDiv w:val="1"/>
      <w:marLeft w:val="0"/>
      <w:marRight w:val="0"/>
      <w:marTop w:val="0"/>
      <w:marBottom w:val="0"/>
      <w:divBdr>
        <w:top w:val="none" w:sz="0" w:space="0" w:color="auto"/>
        <w:left w:val="none" w:sz="0" w:space="0" w:color="auto"/>
        <w:bottom w:val="none" w:sz="0" w:space="0" w:color="auto"/>
        <w:right w:val="none" w:sz="0" w:space="0" w:color="auto"/>
      </w:divBdr>
    </w:div>
    <w:div w:id="919757487">
      <w:bodyDiv w:val="1"/>
      <w:marLeft w:val="0"/>
      <w:marRight w:val="0"/>
      <w:marTop w:val="0"/>
      <w:marBottom w:val="0"/>
      <w:divBdr>
        <w:top w:val="none" w:sz="0" w:space="0" w:color="auto"/>
        <w:left w:val="none" w:sz="0" w:space="0" w:color="auto"/>
        <w:bottom w:val="none" w:sz="0" w:space="0" w:color="auto"/>
        <w:right w:val="none" w:sz="0" w:space="0" w:color="auto"/>
      </w:divBdr>
    </w:div>
    <w:div w:id="1002707975">
      <w:bodyDiv w:val="1"/>
      <w:marLeft w:val="0"/>
      <w:marRight w:val="0"/>
      <w:marTop w:val="0"/>
      <w:marBottom w:val="0"/>
      <w:divBdr>
        <w:top w:val="none" w:sz="0" w:space="0" w:color="auto"/>
        <w:left w:val="none" w:sz="0" w:space="0" w:color="auto"/>
        <w:bottom w:val="none" w:sz="0" w:space="0" w:color="auto"/>
        <w:right w:val="none" w:sz="0" w:space="0" w:color="auto"/>
      </w:divBdr>
    </w:div>
    <w:div w:id="1078477814">
      <w:bodyDiv w:val="1"/>
      <w:marLeft w:val="0"/>
      <w:marRight w:val="0"/>
      <w:marTop w:val="0"/>
      <w:marBottom w:val="0"/>
      <w:divBdr>
        <w:top w:val="none" w:sz="0" w:space="0" w:color="auto"/>
        <w:left w:val="none" w:sz="0" w:space="0" w:color="auto"/>
        <w:bottom w:val="none" w:sz="0" w:space="0" w:color="auto"/>
        <w:right w:val="none" w:sz="0" w:space="0" w:color="auto"/>
      </w:divBdr>
    </w:div>
    <w:div w:id="1126047471">
      <w:bodyDiv w:val="1"/>
      <w:marLeft w:val="0"/>
      <w:marRight w:val="0"/>
      <w:marTop w:val="0"/>
      <w:marBottom w:val="0"/>
      <w:divBdr>
        <w:top w:val="none" w:sz="0" w:space="0" w:color="auto"/>
        <w:left w:val="none" w:sz="0" w:space="0" w:color="auto"/>
        <w:bottom w:val="none" w:sz="0" w:space="0" w:color="auto"/>
        <w:right w:val="none" w:sz="0" w:space="0" w:color="auto"/>
      </w:divBdr>
    </w:div>
    <w:div w:id="1276254223">
      <w:bodyDiv w:val="1"/>
      <w:marLeft w:val="0"/>
      <w:marRight w:val="0"/>
      <w:marTop w:val="0"/>
      <w:marBottom w:val="0"/>
      <w:divBdr>
        <w:top w:val="none" w:sz="0" w:space="0" w:color="auto"/>
        <w:left w:val="none" w:sz="0" w:space="0" w:color="auto"/>
        <w:bottom w:val="none" w:sz="0" w:space="0" w:color="auto"/>
        <w:right w:val="none" w:sz="0" w:space="0" w:color="auto"/>
      </w:divBdr>
    </w:div>
    <w:div w:id="1788039917">
      <w:bodyDiv w:val="1"/>
      <w:marLeft w:val="0"/>
      <w:marRight w:val="0"/>
      <w:marTop w:val="0"/>
      <w:marBottom w:val="0"/>
      <w:divBdr>
        <w:top w:val="none" w:sz="0" w:space="0" w:color="auto"/>
        <w:left w:val="none" w:sz="0" w:space="0" w:color="auto"/>
        <w:bottom w:val="none" w:sz="0" w:space="0" w:color="auto"/>
        <w:right w:val="none" w:sz="0" w:space="0" w:color="auto"/>
      </w:divBdr>
      <w:divsChild>
        <w:div w:id="204561117">
          <w:marLeft w:val="0"/>
          <w:marRight w:val="0"/>
          <w:marTop w:val="240"/>
          <w:marBottom w:val="240"/>
          <w:divBdr>
            <w:top w:val="none" w:sz="0" w:space="0" w:color="auto"/>
            <w:left w:val="none" w:sz="0" w:space="0" w:color="auto"/>
            <w:bottom w:val="none" w:sz="0" w:space="0" w:color="auto"/>
            <w:right w:val="none" w:sz="0" w:space="0" w:color="auto"/>
          </w:divBdr>
        </w:div>
        <w:div w:id="1743063992">
          <w:marLeft w:val="0"/>
          <w:marRight w:val="0"/>
          <w:marTop w:val="240"/>
          <w:marBottom w:val="240"/>
          <w:divBdr>
            <w:top w:val="none" w:sz="0" w:space="0" w:color="auto"/>
            <w:left w:val="none" w:sz="0" w:space="0" w:color="auto"/>
            <w:bottom w:val="none" w:sz="0" w:space="0" w:color="auto"/>
            <w:right w:val="none" w:sz="0" w:space="0" w:color="auto"/>
          </w:divBdr>
        </w:div>
      </w:divsChild>
    </w:div>
    <w:div w:id="20692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gnghiep.vn/phong-chong-thien-tai-tag770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3553-29B8-44B4-A154-B6263F8D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42</Pages>
  <Words>14485</Words>
  <Characters>82566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Vech0e</cp:lastModifiedBy>
  <cp:revision>37</cp:revision>
  <cp:lastPrinted>2024-09-06T10:30:00Z</cp:lastPrinted>
  <dcterms:created xsi:type="dcterms:W3CDTF">2024-09-06T01:45:00Z</dcterms:created>
  <dcterms:modified xsi:type="dcterms:W3CDTF">2024-09-06T10:30:00Z</dcterms:modified>
</cp:coreProperties>
</file>