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870E2" w14:textId="77777777" w:rsidR="00510773" w:rsidRPr="00423CF8" w:rsidRDefault="00510773" w:rsidP="00510773">
      <w:pPr>
        <w:jc w:val="center"/>
        <w:rPr>
          <w:b/>
          <w:sz w:val="30"/>
          <w:szCs w:val="32"/>
        </w:rPr>
      </w:pPr>
    </w:p>
    <w:p w14:paraId="77CF4BEA" w14:textId="47CE8870" w:rsidR="00510773" w:rsidRDefault="00734313" w:rsidP="00510773">
      <w:pPr>
        <w:jc w:val="center"/>
        <w:rPr>
          <w:b/>
          <w:sz w:val="30"/>
          <w:szCs w:val="32"/>
        </w:rPr>
      </w:pPr>
      <w:r>
        <w:rPr>
          <w:b/>
          <w:sz w:val="30"/>
          <w:szCs w:val="32"/>
        </w:rPr>
        <w:t>PHỤ LỤC</w:t>
      </w:r>
    </w:p>
    <w:p w14:paraId="2C8205BC" w14:textId="24622467" w:rsidR="00734313" w:rsidRDefault="00734313" w:rsidP="00510773">
      <w:pPr>
        <w:jc w:val="center"/>
        <w:rPr>
          <w:b/>
          <w:sz w:val="30"/>
          <w:szCs w:val="32"/>
        </w:rPr>
      </w:pPr>
      <w:r>
        <w:rPr>
          <w:b/>
          <w:sz w:val="30"/>
          <w:szCs w:val="32"/>
        </w:rPr>
        <w:t>Thuyết minh việc đặt tên thôn mới sau sắp xếp, sáp nhập</w:t>
      </w:r>
    </w:p>
    <w:p w14:paraId="3A269C1C" w14:textId="2E370704" w:rsidR="00734313" w:rsidRDefault="00734313" w:rsidP="00510773">
      <w:pPr>
        <w:jc w:val="center"/>
        <w:rPr>
          <w:bCs/>
          <w:i/>
          <w:iCs/>
          <w:sz w:val="30"/>
          <w:szCs w:val="32"/>
        </w:rPr>
      </w:pPr>
      <w:r w:rsidRPr="00734313">
        <w:rPr>
          <w:bCs/>
          <w:i/>
          <w:iCs/>
          <w:sz w:val="30"/>
          <w:szCs w:val="32"/>
        </w:rPr>
        <w:t xml:space="preserve">(Kèm theo Đề án sắp xếp, sáp nhập thôn </w:t>
      </w:r>
    </w:p>
    <w:p w14:paraId="059C83C5" w14:textId="577EE511" w:rsidR="00734313" w:rsidRPr="00734313" w:rsidRDefault="00734313" w:rsidP="00510773">
      <w:pPr>
        <w:jc w:val="center"/>
        <w:rPr>
          <w:bCs/>
          <w:i/>
          <w:iCs/>
          <w:sz w:val="30"/>
          <w:szCs w:val="32"/>
        </w:rPr>
      </w:pPr>
      <w:r w:rsidRPr="00734313">
        <w:rPr>
          <w:bCs/>
          <w:i/>
          <w:iCs/>
          <w:sz w:val="30"/>
          <w:szCs w:val="32"/>
        </w:rPr>
        <w:t>trên địa bàn xã Yết Kiêu)</w:t>
      </w:r>
    </w:p>
    <w:p w14:paraId="2E5A62FD" w14:textId="3F40CC39" w:rsidR="00510773" w:rsidRPr="00423CF8" w:rsidRDefault="009A3F6F" w:rsidP="00510773">
      <w:pPr>
        <w:autoSpaceDE w:val="0"/>
        <w:autoSpaceDN w:val="0"/>
        <w:adjustRightInd w:val="0"/>
        <w:spacing w:before="120" w:after="120"/>
        <w:jc w:val="center"/>
        <w:rPr>
          <w:rFonts w:ascii="Times New Roman Bold" w:hAnsi="Times New Roman Bold"/>
          <w:b/>
          <w:bCs/>
          <w:sz w:val="28"/>
          <w:szCs w:val="28"/>
        </w:rPr>
      </w:pPr>
      <w:r>
        <w:rPr>
          <w:rFonts w:ascii="Times New Roman Bold" w:hAnsi="Times New Roman Bold"/>
          <w:b/>
          <w:bCs/>
          <w:noProof/>
          <w:sz w:val="28"/>
          <w:szCs w:val="28"/>
        </w:rPr>
        <mc:AlternateContent>
          <mc:Choice Requires="wps">
            <w:drawing>
              <wp:anchor distT="0" distB="0" distL="114300" distR="114300" simplePos="0" relativeHeight="251659264" behindDoc="0" locked="0" layoutInCell="1" allowOverlap="1" wp14:anchorId="33E77815" wp14:editId="226C4245">
                <wp:simplePos x="0" y="0"/>
                <wp:positionH relativeFrom="column">
                  <wp:posOffset>2510790</wp:posOffset>
                </wp:positionH>
                <wp:positionV relativeFrom="paragraph">
                  <wp:posOffset>13335</wp:posOffset>
                </wp:positionV>
                <wp:extent cx="866775" cy="0"/>
                <wp:effectExtent l="0" t="0" r="0" b="0"/>
                <wp:wrapNone/>
                <wp:docPr id="1192796850" name="Straight Connector 1"/>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CCE1D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7.7pt,1.05pt" to="265.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J4mwEAAJMDAAAOAAAAZHJzL2Uyb0RvYy54bWysU9uO0zAQfUfiHyy/06Qr0V1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" strokecolor="#4579b8 [3044]"/>
            </w:pict>
          </mc:Fallback>
        </mc:AlternateContent>
      </w:r>
    </w:p>
    <w:p w14:paraId="7427F6AF" w14:textId="4CF5676E" w:rsidR="00FD4740" w:rsidRPr="00734313" w:rsidRDefault="0097704B" w:rsidP="00FD4740">
      <w:pPr>
        <w:spacing w:before="60" w:after="60" w:line="380" w:lineRule="exact"/>
        <w:ind w:firstLine="851"/>
        <w:contextualSpacing/>
        <w:jc w:val="both"/>
        <w:rPr>
          <w:b/>
          <w:spacing w:val="3"/>
          <w:sz w:val="28"/>
          <w:szCs w:val="28"/>
          <w:shd w:val="clear" w:color="auto" w:fill="FFFFFF"/>
          <w:lang w:val="de-DE"/>
        </w:rPr>
      </w:pPr>
      <w:r w:rsidRPr="00734313">
        <w:rPr>
          <w:b/>
          <w:sz w:val="28"/>
          <w:szCs w:val="28"/>
          <w:lang w:val="es-MX"/>
        </w:rPr>
        <w:t>1</w:t>
      </w:r>
      <w:r w:rsidR="00FD4740" w:rsidRPr="00734313">
        <w:rPr>
          <w:b/>
          <w:sz w:val="28"/>
          <w:szCs w:val="28"/>
          <w:lang w:val="de-DE"/>
        </w:rPr>
        <w:t xml:space="preserve">. </w:t>
      </w:r>
      <w:r w:rsidR="00FD4740" w:rsidRPr="00734313">
        <w:rPr>
          <w:b/>
          <w:spacing w:val="3"/>
          <w:sz w:val="28"/>
          <w:szCs w:val="28"/>
          <w:shd w:val="clear" w:color="auto" w:fill="FFFFFF"/>
          <w:lang w:val="de-DE"/>
        </w:rPr>
        <w:t xml:space="preserve">Sáp nhập thôn Lại, </w:t>
      </w:r>
      <w:r w:rsidR="009A3F6F">
        <w:rPr>
          <w:b/>
          <w:spacing w:val="3"/>
          <w:sz w:val="28"/>
          <w:szCs w:val="28"/>
          <w:shd w:val="clear" w:color="auto" w:fill="FFFFFF"/>
          <w:lang w:val="de-DE"/>
        </w:rPr>
        <w:t xml:space="preserve">thôn </w:t>
      </w:r>
      <w:r w:rsidR="00FD4740" w:rsidRPr="00734313">
        <w:rPr>
          <w:b/>
          <w:spacing w:val="3"/>
          <w:sz w:val="28"/>
          <w:szCs w:val="28"/>
          <w:shd w:val="clear" w:color="auto" w:fill="FFFFFF"/>
          <w:lang w:val="de-DE"/>
        </w:rPr>
        <w:t xml:space="preserve">Bùi Hạ, </w:t>
      </w:r>
      <w:r w:rsidR="009A3F6F">
        <w:rPr>
          <w:b/>
          <w:spacing w:val="3"/>
          <w:sz w:val="28"/>
          <w:szCs w:val="28"/>
          <w:shd w:val="clear" w:color="auto" w:fill="FFFFFF"/>
          <w:lang w:val="de-DE"/>
        </w:rPr>
        <w:t xml:space="preserve">thôn </w:t>
      </w:r>
      <w:r w:rsidR="00FD4740" w:rsidRPr="00734313">
        <w:rPr>
          <w:b/>
          <w:spacing w:val="3"/>
          <w:sz w:val="28"/>
          <w:szCs w:val="28"/>
          <w:shd w:val="clear" w:color="auto" w:fill="FFFFFF"/>
          <w:lang w:val="de-DE"/>
        </w:rPr>
        <w:t>Bùi Thượng để thành lập thôn mới, dự kiến tên gọi là thôn Bùi Xá.</w:t>
      </w:r>
    </w:p>
    <w:p w14:paraId="170CF0F0" w14:textId="2F1BC5E1" w:rsidR="00734313" w:rsidRPr="00734313" w:rsidRDefault="00734313" w:rsidP="00FD4740">
      <w:pPr>
        <w:spacing w:before="60" w:after="60" w:line="380" w:lineRule="exact"/>
        <w:ind w:firstLine="851"/>
        <w:contextualSpacing/>
        <w:jc w:val="both"/>
        <w:rPr>
          <w:b/>
          <w:bCs/>
          <w:i/>
          <w:spacing w:val="3"/>
          <w:sz w:val="28"/>
          <w:szCs w:val="28"/>
          <w:shd w:val="clear" w:color="auto" w:fill="FFFFFF"/>
          <w:lang w:val="de-DE"/>
        </w:rPr>
      </w:pPr>
      <w:r w:rsidRPr="00734313">
        <w:rPr>
          <w:b/>
          <w:bCs/>
          <w:i/>
          <w:spacing w:val="3"/>
          <w:sz w:val="28"/>
          <w:szCs w:val="28"/>
          <w:shd w:val="clear" w:color="auto" w:fill="FFFFFF"/>
          <w:lang w:val="de-DE"/>
        </w:rPr>
        <w:t>Thuyết minh đặt tên thôn:</w:t>
      </w:r>
    </w:p>
    <w:p w14:paraId="6FBD3AAF" w14:textId="63A85227" w:rsidR="00D06DD4" w:rsidRDefault="00242E1F" w:rsidP="00D06DD4">
      <w:pPr>
        <w:spacing w:line="350" w:lineRule="exact"/>
        <w:ind w:firstLine="720"/>
        <w:jc w:val="both"/>
        <w:rPr>
          <w:spacing w:val="-4"/>
          <w:sz w:val="28"/>
          <w:szCs w:val="28"/>
        </w:rPr>
      </w:pPr>
      <w:r w:rsidRPr="00D70DBD">
        <w:rPr>
          <w:sz w:val="28"/>
          <w:szCs w:val="28"/>
        </w:rPr>
        <w:t xml:space="preserve">Lịch sử Đảng bộ và nhân dân </w:t>
      </w:r>
      <w:r>
        <w:rPr>
          <w:sz w:val="28"/>
          <w:szCs w:val="28"/>
        </w:rPr>
        <w:t xml:space="preserve">xã </w:t>
      </w:r>
      <w:r w:rsidRPr="00D70DBD">
        <w:rPr>
          <w:sz w:val="28"/>
          <w:szCs w:val="28"/>
        </w:rPr>
        <w:t xml:space="preserve">Lê Lợi (1930- 2010) đã ghi thôn Bùi Thượng trước đây là xã Bùi Xá Thượng, </w:t>
      </w:r>
      <w:r w:rsidRPr="00242E1F">
        <w:rPr>
          <w:spacing w:val="-4"/>
          <w:sz w:val="28"/>
          <w:szCs w:val="28"/>
        </w:rPr>
        <w:t xml:space="preserve">Thôn Bùi Hạ trước đây là xã Bùi Xá Hạ, thôn Lại trước đây cùng với thôn Già là xã Tự Luân. Đến tháng 2/1946 xã Bùi </w:t>
      </w:r>
      <w:r w:rsidR="005A2836">
        <w:rPr>
          <w:spacing w:val="-4"/>
          <w:sz w:val="28"/>
          <w:szCs w:val="28"/>
        </w:rPr>
        <w:t>X</w:t>
      </w:r>
      <w:r w:rsidRPr="00242E1F">
        <w:rPr>
          <w:spacing w:val="-4"/>
          <w:sz w:val="28"/>
          <w:szCs w:val="28"/>
        </w:rPr>
        <w:t>á Hạ, xã Bùi Xá Thượng được sá</w:t>
      </w:r>
      <w:r w:rsidR="004924AA">
        <w:rPr>
          <w:spacing w:val="-4"/>
          <w:sz w:val="28"/>
          <w:szCs w:val="28"/>
        </w:rPr>
        <w:t>p</w:t>
      </w:r>
      <w:r w:rsidRPr="00242E1F">
        <w:rPr>
          <w:spacing w:val="-4"/>
          <w:sz w:val="28"/>
          <w:szCs w:val="28"/>
        </w:rPr>
        <w:t xml:space="preserve"> nhập là xã Bùi Xá. </w:t>
      </w:r>
    </w:p>
    <w:p w14:paraId="62BC76B3" w14:textId="0553B037" w:rsidR="00242E1F" w:rsidRPr="00242E1F" w:rsidRDefault="00D06DD4" w:rsidP="00D06DD4">
      <w:pPr>
        <w:spacing w:line="350" w:lineRule="exact"/>
        <w:ind w:firstLine="720"/>
        <w:jc w:val="both"/>
        <w:rPr>
          <w:color w:val="000000"/>
          <w:sz w:val="28"/>
          <w:szCs w:val="28"/>
        </w:rPr>
      </w:pPr>
      <w:r>
        <w:rPr>
          <w:sz w:val="28"/>
          <w:szCs w:val="28"/>
        </w:rPr>
        <w:t>Vì vậy c</w:t>
      </w:r>
      <w:r w:rsidR="00242E1F" w:rsidRPr="00D70DBD">
        <w:rPr>
          <w:sz w:val="28"/>
          <w:szCs w:val="28"/>
        </w:rPr>
        <w:t>họn đặ</w:t>
      </w:r>
      <w:r w:rsidR="00242E1F">
        <w:rPr>
          <w:sz w:val="28"/>
          <w:szCs w:val="28"/>
        </w:rPr>
        <w:t>t tên t</w:t>
      </w:r>
      <w:r w:rsidR="00242E1F" w:rsidRPr="00D70DBD">
        <w:rPr>
          <w:sz w:val="28"/>
          <w:szCs w:val="28"/>
        </w:rPr>
        <w:t>hôn mớ</w:t>
      </w:r>
      <w:r w:rsidR="00242E1F">
        <w:rPr>
          <w:sz w:val="28"/>
          <w:szCs w:val="28"/>
        </w:rPr>
        <w:t>i cho 3 t</w:t>
      </w:r>
      <w:r w:rsidR="00242E1F" w:rsidRPr="00D70DBD">
        <w:rPr>
          <w:sz w:val="28"/>
          <w:szCs w:val="28"/>
        </w:rPr>
        <w:t>hôn</w:t>
      </w:r>
      <w:r w:rsidR="00242E1F" w:rsidRPr="00242E1F">
        <w:rPr>
          <w:sz w:val="28"/>
          <w:szCs w:val="28"/>
        </w:rPr>
        <w:t xml:space="preserve">: </w:t>
      </w:r>
      <w:r w:rsidR="00242E1F" w:rsidRPr="00242E1F">
        <w:rPr>
          <w:spacing w:val="-2"/>
          <w:sz w:val="28"/>
          <w:szCs w:val="28"/>
        </w:rPr>
        <w:t>Lại, Bùi Hạ, Bùi Thượng</w:t>
      </w:r>
      <w:r w:rsidR="00242E1F" w:rsidRPr="00242E1F">
        <w:rPr>
          <w:sz w:val="28"/>
          <w:szCs w:val="28"/>
        </w:rPr>
        <w:t xml:space="preserve"> nhập thành 1 Thôn mới sau sắp xếp </w:t>
      </w:r>
      <w:r>
        <w:rPr>
          <w:sz w:val="28"/>
          <w:szCs w:val="28"/>
        </w:rPr>
        <w:t xml:space="preserve">lấy tên </w:t>
      </w:r>
      <w:r w:rsidRPr="00D27A92">
        <w:rPr>
          <w:sz w:val="28"/>
          <w:szCs w:val="28"/>
        </w:rPr>
        <w:t>là</w:t>
      </w:r>
      <w:r w:rsidR="00242E1F" w:rsidRPr="00D27A92">
        <w:rPr>
          <w:b/>
          <w:bCs/>
          <w:sz w:val="28"/>
          <w:szCs w:val="28"/>
        </w:rPr>
        <w:t xml:space="preserve"> </w:t>
      </w:r>
      <w:r w:rsidRPr="00D27A92">
        <w:rPr>
          <w:b/>
          <w:bCs/>
          <w:sz w:val="28"/>
          <w:szCs w:val="28"/>
        </w:rPr>
        <w:t xml:space="preserve">thôn </w:t>
      </w:r>
      <w:r w:rsidR="00242E1F" w:rsidRPr="00D27A92">
        <w:rPr>
          <w:b/>
          <w:bCs/>
          <w:sz w:val="28"/>
          <w:szCs w:val="28"/>
        </w:rPr>
        <w:t>Bùi Xá</w:t>
      </w:r>
      <w:r w:rsidR="00242E1F" w:rsidRPr="00242E1F">
        <w:rPr>
          <w:sz w:val="28"/>
          <w:szCs w:val="28"/>
        </w:rPr>
        <w:t xml:space="preserve"> </w:t>
      </w:r>
      <w:r w:rsidR="00242E1F" w:rsidRPr="00242E1F">
        <w:rPr>
          <w:color w:val="000000"/>
          <w:sz w:val="28"/>
          <w:szCs w:val="28"/>
        </w:rPr>
        <w:t>là việc chọn tên một địa danh hành chính vốn đã được tồn tại</w:t>
      </w:r>
      <w:r w:rsidR="00242E1F" w:rsidRPr="00D70DBD">
        <w:rPr>
          <w:color w:val="000000"/>
          <w:sz w:val="28"/>
          <w:szCs w:val="28"/>
        </w:rPr>
        <w:t xml:space="preserve"> trong một giai đoạn dài của lịch sử vùng đất; là sự trở lại yếu tố gốc của cộng đồng dân cư nơi đây</w:t>
      </w:r>
      <w:r w:rsidR="00242E1F">
        <w:rPr>
          <w:color w:val="000000"/>
          <w:sz w:val="28"/>
          <w:szCs w:val="28"/>
        </w:rPr>
        <w:t>; là các tổ thôn</w:t>
      </w:r>
      <w:r w:rsidR="00242E1F">
        <w:rPr>
          <w:color w:val="000000"/>
          <w:sz w:val="28"/>
          <w:szCs w:val="28"/>
          <w:lang w:val="vi-VN"/>
        </w:rPr>
        <w:t xml:space="preserve"> </w:t>
      </w:r>
      <w:r w:rsidR="00242E1F">
        <w:rPr>
          <w:color w:val="000000"/>
          <w:sz w:val="28"/>
          <w:szCs w:val="28"/>
        </w:rPr>
        <w:t xml:space="preserve">liền kề nhau, thuận lợi trong quản lý dân cư; có giá trị giáo dục lịch sử cho hôm nay và mai sau. </w:t>
      </w:r>
    </w:p>
    <w:p w14:paraId="4F9298DA" w14:textId="44B6CCCA" w:rsidR="00706AE5" w:rsidRPr="009A3F6F" w:rsidRDefault="00706AE5" w:rsidP="00706AE5">
      <w:pPr>
        <w:widowControl w:val="0"/>
        <w:spacing w:before="60" w:after="60" w:line="380" w:lineRule="exact"/>
        <w:ind w:firstLine="851"/>
        <w:jc w:val="both"/>
        <w:rPr>
          <w:b/>
          <w:iCs/>
          <w:spacing w:val="3"/>
          <w:sz w:val="28"/>
          <w:szCs w:val="28"/>
          <w:shd w:val="clear" w:color="auto" w:fill="FFFFFF"/>
          <w:lang w:val="de-DE"/>
        </w:rPr>
      </w:pPr>
      <w:r w:rsidRPr="009A3F6F">
        <w:rPr>
          <w:b/>
          <w:iCs/>
          <w:spacing w:val="3"/>
          <w:sz w:val="28"/>
          <w:szCs w:val="28"/>
          <w:shd w:val="clear" w:color="auto" w:fill="FFFFFF"/>
          <w:lang w:val="de-DE"/>
        </w:rPr>
        <w:t xml:space="preserve">2. Sáp nhập 04 thôn: Anh, Già, Chuối, Dôi Hống để thành lập thôn mới, dự kiến tên gọi là thôn Lê Lợi. </w:t>
      </w:r>
    </w:p>
    <w:p w14:paraId="45881537" w14:textId="77777777" w:rsidR="005310B0" w:rsidRDefault="00734313" w:rsidP="005310B0">
      <w:pPr>
        <w:spacing w:before="60" w:after="60" w:line="380" w:lineRule="exact"/>
        <w:ind w:firstLine="851"/>
        <w:contextualSpacing/>
        <w:jc w:val="both"/>
        <w:rPr>
          <w:b/>
          <w:bCs/>
          <w:i/>
          <w:spacing w:val="3"/>
          <w:sz w:val="28"/>
          <w:szCs w:val="28"/>
          <w:shd w:val="clear" w:color="auto" w:fill="FFFFFF"/>
          <w:lang w:val="de-DE"/>
        </w:rPr>
      </w:pPr>
      <w:r w:rsidRPr="00734313">
        <w:rPr>
          <w:b/>
          <w:bCs/>
          <w:i/>
          <w:spacing w:val="3"/>
          <w:sz w:val="28"/>
          <w:szCs w:val="28"/>
          <w:shd w:val="clear" w:color="auto" w:fill="FFFFFF"/>
          <w:lang w:val="de-DE"/>
        </w:rPr>
        <w:t>Thuyết minh đặt tên thôn:</w:t>
      </w:r>
      <w:r w:rsidR="005310B0">
        <w:rPr>
          <w:b/>
          <w:bCs/>
          <w:i/>
          <w:spacing w:val="3"/>
          <w:sz w:val="28"/>
          <w:szCs w:val="28"/>
          <w:shd w:val="clear" w:color="auto" w:fill="FFFFFF"/>
          <w:lang w:val="de-DE"/>
        </w:rPr>
        <w:t>\</w:t>
      </w:r>
    </w:p>
    <w:p w14:paraId="646CA83B" w14:textId="77E44568" w:rsidR="005310B0" w:rsidRPr="005310B0" w:rsidRDefault="00C11346" w:rsidP="005310B0">
      <w:pPr>
        <w:spacing w:before="60" w:after="60" w:line="380" w:lineRule="exact"/>
        <w:ind w:firstLine="851"/>
        <w:contextualSpacing/>
        <w:jc w:val="both"/>
        <w:rPr>
          <w:b/>
          <w:bCs/>
          <w:i/>
          <w:spacing w:val="3"/>
          <w:sz w:val="28"/>
          <w:szCs w:val="28"/>
          <w:shd w:val="clear" w:color="auto" w:fill="FFFFFF"/>
          <w:lang w:val="de-DE"/>
        </w:rPr>
      </w:pPr>
      <w:r w:rsidRPr="00C76DE1">
        <w:rPr>
          <w:sz w:val="28"/>
          <w:szCs w:val="28"/>
        </w:rPr>
        <w:t xml:space="preserve">Lê Lợi là tên gọi của xã Lê Lợi, huyện Gia Lộc, tỉnh Hải Dương cũ. Lê Lợi là mảnh đất hình thành từ lâu đời gắn liền với sự hình thành và phát triển của các thời kỳ nhà Lý, nhà Trần. Tháng 02/1946 các xã Nha khê (thôn Dôi) Chuế Khê (thôn Chuối) Phương Quế (thôn Anh) Lạc Thị (thôn Hống) Tự Luân (Già Lại) sáp nhập thành xã Hồng Lạc. Để phù hợp với công tác chỉ đạo kháng chiến chống Pháp. Xã Hồng Lạc sáp nhập với xã Bùi Xá thành xã Lê Lợi, năm  1955-1956 xã lấy tên là xã Gia Định. Đến năm 1957 tiếp tục lấy tên là xã Lê Lợi và tồn tại đến </w:t>
      </w:r>
      <w:r w:rsidR="00614AF9" w:rsidRPr="00C76DE1">
        <w:rPr>
          <w:sz w:val="28"/>
          <w:szCs w:val="28"/>
        </w:rPr>
        <w:t xml:space="preserve">tháng 6 năm 2025 </w:t>
      </w:r>
      <w:r w:rsidR="00614AF9" w:rsidRPr="00C76DE1">
        <w:rPr>
          <w:i/>
          <w:iCs/>
          <w:sz w:val="28"/>
          <w:szCs w:val="28"/>
        </w:rPr>
        <w:t>(trước khi thực hiện mô hình chính quyền địa phương 02 cấp).</w:t>
      </w:r>
      <w:r w:rsidR="005310B0" w:rsidRPr="00C76DE1">
        <w:rPr>
          <w:i/>
          <w:iCs/>
          <w:sz w:val="28"/>
          <w:szCs w:val="28"/>
        </w:rPr>
        <w:t xml:space="preserve"> </w:t>
      </w:r>
      <w:r w:rsidR="005310B0" w:rsidRPr="00C76DE1">
        <w:rPr>
          <w:sz w:val="28"/>
          <w:szCs w:val="28"/>
        </w:rPr>
        <w:t xml:space="preserve">Lê Lợi </w:t>
      </w:r>
      <w:r w:rsidR="00C76DE1" w:rsidRPr="00C76DE1">
        <w:rPr>
          <w:sz w:val="28"/>
          <w:szCs w:val="28"/>
        </w:rPr>
        <w:t xml:space="preserve">cũng </w:t>
      </w:r>
      <w:r w:rsidR="005310B0" w:rsidRPr="00C76DE1">
        <w:rPr>
          <w:sz w:val="28"/>
          <w:szCs w:val="28"/>
        </w:rPr>
        <w:t xml:space="preserve">là </w:t>
      </w:r>
      <w:r w:rsidR="00C76DE1" w:rsidRPr="00C76DE1">
        <w:rPr>
          <w:sz w:val="28"/>
          <w:szCs w:val="28"/>
        </w:rPr>
        <w:t xml:space="preserve">tên gọi của </w:t>
      </w:r>
      <w:r w:rsidR="005310B0" w:rsidRPr="00C76DE1">
        <w:rPr>
          <w:sz w:val="28"/>
          <w:szCs w:val="28"/>
        </w:rPr>
        <w:t>một vị vua, vị anh hùng dân tộc vĩ đại đã lãnh đạo cuộc khởi nghĩa Lam Sơn đánh đuổi ách đô hộ của nhà Minh, giành lại độc lập và khai sáng ra triều Hậu Lê (một trong những triều đại phong kiến tồn tại lâu nhất trong lịch sử Việt Nam).</w:t>
      </w:r>
    </w:p>
    <w:p w14:paraId="7D220FD4" w14:textId="39A0E2D1" w:rsidR="00614AF9" w:rsidRDefault="00242E1F" w:rsidP="00614AF9">
      <w:pPr>
        <w:spacing w:line="350" w:lineRule="exact"/>
        <w:ind w:firstLine="567"/>
        <w:jc w:val="both"/>
        <w:rPr>
          <w:color w:val="000000"/>
          <w:sz w:val="28"/>
          <w:szCs w:val="28"/>
        </w:rPr>
      </w:pPr>
      <w:r w:rsidRPr="00D70DBD">
        <w:rPr>
          <w:sz w:val="28"/>
          <w:szCs w:val="28"/>
        </w:rPr>
        <w:t>Vì vậy, chọn đặ</w:t>
      </w:r>
      <w:r>
        <w:rPr>
          <w:sz w:val="28"/>
          <w:szCs w:val="28"/>
        </w:rPr>
        <w:t>t tên t</w:t>
      </w:r>
      <w:r w:rsidRPr="00D70DBD">
        <w:rPr>
          <w:sz w:val="28"/>
          <w:szCs w:val="28"/>
        </w:rPr>
        <w:t>hôn mớ</w:t>
      </w:r>
      <w:r w:rsidR="005843C4">
        <w:rPr>
          <w:sz w:val="28"/>
          <w:szCs w:val="28"/>
        </w:rPr>
        <w:t xml:space="preserve">i cho </w:t>
      </w:r>
      <w:r w:rsidR="005843C4" w:rsidRPr="00D70DBD">
        <w:rPr>
          <w:sz w:val="28"/>
          <w:szCs w:val="28"/>
        </w:rPr>
        <w:t>4</w:t>
      </w:r>
      <w:r w:rsidR="005843C4">
        <w:rPr>
          <w:sz w:val="28"/>
          <w:szCs w:val="28"/>
        </w:rPr>
        <w:t xml:space="preserve"> t</w:t>
      </w:r>
      <w:r w:rsidR="005843C4" w:rsidRPr="00D70DBD">
        <w:rPr>
          <w:sz w:val="28"/>
          <w:szCs w:val="28"/>
        </w:rPr>
        <w:t xml:space="preserve">hôn: </w:t>
      </w:r>
      <w:r w:rsidR="005843C4" w:rsidRPr="005843C4">
        <w:rPr>
          <w:spacing w:val="-2"/>
          <w:sz w:val="28"/>
          <w:szCs w:val="28"/>
        </w:rPr>
        <w:t xml:space="preserve">Anh, Già, </w:t>
      </w:r>
      <w:r w:rsidR="00C11346" w:rsidRPr="005843C4">
        <w:rPr>
          <w:spacing w:val="-2"/>
          <w:sz w:val="28"/>
          <w:szCs w:val="28"/>
        </w:rPr>
        <w:t xml:space="preserve">Chuối, </w:t>
      </w:r>
      <w:r w:rsidR="005843C4" w:rsidRPr="005843C4">
        <w:rPr>
          <w:spacing w:val="-2"/>
          <w:sz w:val="28"/>
          <w:szCs w:val="28"/>
        </w:rPr>
        <w:t>Dôi Hống</w:t>
      </w:r>
      <w:r w:rsidR="005843C4">
        <w:rPr>
          <w:sz w:val="28"/>
          <w:szCs w:val="28"/>
          <w:lang w:val="vi-VN"/>
        </w:rPr>
        <w:t xml:space="preserve"> thành</w:t>
      </w:r>
      <w:r w:rsidR="005843C4">
        <w:rPr>
          <w:sz w:val="28"/>
          <w:szCs w:val="28"/>
        </w:rPr>
        <w:t xml:space="preserve"> 1 t</w:t>
      </w:r>
      <w:r w:rsidRPr="00242E1F">
        <w:rPr>
          <w:sz w:val="28"/>
          <w:szCs w:val="28"/>
        </w:rPr>
        <w:t>hôn mới sau sắp xế</w:t>
      </w:r>
      <w:r w:rsidR="005843C4">
        <w:rPr>
          <w:sz w:val="28"/>
          <w:szCs w:val="28"/>
        </w:rPr>
        <w:t>p là</w:t>
      </w:r>
      <w:r w:rsidR="005843C4">
        <w:rPr>
          <w:sz w:val="28"/>
          <w:szCs w:val="28"/>
          <w:lang w:val="vi-VN"/>
        </w:rPr>
        <w:t xml:space="preserve"> </w:t>
      </w:r>
      <w:r w:rsidR="005843C4" w:rsidRPr="00D27A92">
        <w:rPr>
          <w:b/>
          <w:bCs/>
          <w:sz w:val="28"/>
          <w:szCs w:val="28"/>
          <w:lang w:val="vi-VN"/>
        </w:rPr>
        <w:t>thôn Lê Lợi</w:t>
      </w:r>
      <w:r w:rsidR="00614AF9" w:rsidRPr="00614AF9">
        <w:rPr>
          <w:color w:val="000000"/>
          <w:sz w:val="28"/>
          <w:szCs w:val="28"/>
        </w:rPr>
        <w:t>, mong muốn lưu giữ lại tên xã Lê Lợi cũ trước ngày 1/7/2025 đã ghi dấu trong tâm thức người dân</w:t>
      </w:r>
      <w:r w:rsidR="00614AF9">
        <w:rPr>
          <w:color w:val="000000"/>
          <w:sz w:val="28"/>
          <w:szCs w:val="28"/>
        </w:rPr>
        <w:t xml:space="preserve"> địa phương.</w:t>
      </w:r>
    </w:p>
    <w:p w14:paraId="4B434F74" w14:textId="440489AA" w:rsidR="00706AE5" w:rsidRPr="009A3F6F" w:rsidRDefault="00706AE5" w:rsidP="00614AF9">
      <w:pPr>
        <w:spacing w:line="350" w:lineRule="exact"/>
        <w:ind w:firstLine="567"/>
        <w:jc w:val="both"/>
        <w:rPr>
          <w:b/>
          <w:iCs/>
          <w:sz w:val="28"/>
          <w:lang w:val="de-DE"/>
        </w:rPr>
      </w:pPr>
      <w:r w:rsidRPr="009A3F6F">
        <w:rPr>
          <w:b/>
          <w:iCs/>
          <w:sz w:val="28"/>
          <w:lang w:val="de-DE"/>
        </w:rPr>
        <w:t xml:space="preserve">3. Sáp nhập thôn 03 thôn Phương Xá, thôn Khăn, thôn Gạch để thành lập thôn mới, dự kiến tên gọi là thôn Phương Duy 1. </w:t>
      </w:r>
    </w:p>
    <w:p w14:paraId="075E52E7" w14:textId="77777777" w:rsidR="00734313" w:rsidRPr="009A3F6F" w:rsidRDefault="00734313" w:rsidP="00734313">
      <w:pPr>
        <w:spacing w:before="60" w:after="60" w:line="380" w:lineRule="exact"/>
        <w:ind w:firstLine="851"/>
        <w:contextualSpacing/>
        <w:jc w:val="both"/>
        <w:rPr>
          <w:b/>
          <w:bCs/>
          <w:i/>
          <w:spacing w:val="3"/>
          <w:sz w:val="28"/>
          <w:szCs w:val="28"/>
          <w:shd w:val="clear" w:color="auto" w:fill="FFFFFF"/>
          <w:lang w:val="de-DE"/>
        </w:rPr>
      </w:pPr>
      <w:r w:rsidRPr="009A3F6F">
        <w:rPr>
          <w:b/>
          <w:bCs/>
          <w:i/>
          <w:spacing w:val="3"/>
          <w:sz w:val="28"/>
          <w:szCs w:val="28"/>
          <w:shd w:val="clear" w:color="auto" w:fill="FFFFFF"/>
          <w:lang w:val="de-DE"/>
        </w:rPr>
        <w:t>Thuyết minh đặt tên thôn:</w:t>
      </w:r>
    </w:p>
    <w:p w14:paraId="56314F74" w14:textId="6DB9A566" w:rsidR="00DC3D97" w:rsidRPr="00FE4FB4" w:rsidRDefault="00614AF9" w:rsidP="007D2253">
      <w:pPr>
        <w:spacing w:before="60" w:after="60" w:line="269" w:lineRule="auto"/>
        <w:ind w:firstLine="720"/>
        <w:jc w:val="both"/>
        <w:rPr>
          <w:sz w:val="28"/>
          <w:szCs w:val="28"/>
        </w:rPr>
      </w:pPr>
      <w:r>
        <w:rPr>
          <w:sz w:val="28"/>
          <w:szCs w:val="28"/>
          <w:lang w:val="es-MX"/>
        </w:rPr>
        <w:lastRenderedPageBreak/>
        <w:t>L</w:t>
      </w:r>
      <w:r w:rsidR="00DC3D97">
        <w:rPr>
          <w:sz w:val="28"/>
          <w:szCs w:val="28"/>
          <w:lang w:val="es-MX"/>
        </w:rPr>
        <w:t>ịch sử Đảng bộ và N</w:t>
      </w:r>
      <w:r w:rsidR="00DC3D97" w:rsidRPr="00786179">
        <w:rPr>
          <w:sz w:val="28"/>
          <w:szCs w:val="28"/>
          <w:lang w:val="es-MX"/>
        </w:rPr>
        <w:t>hân dân xã Gia Hoà</w:t>
      </w:r>
      <w:r w:rsidR="00DC3D97">
        <w:rPr>
          <w:sz w:val="28"/>
          <w:szCs w:val="28"/>
          <w:lang w:val="es-MX"/>
        </w:rPr>
        <w:t xml:space="preserve"> (1930-2010), xuất bản năm 2015, </w:t>
      </w:r>
      <w:r w:rsidR="00DC3D97" w:rsidRPr="007721B3">
        <w:rPr>
          <w:sz w:val="28"/>
          <w:szCs w:val="28"/>
          <w:lang w:val="es-MX"/>
        </w:rPr>
        <w:t>trang số 8-9</w:t>
      </w:r>
      <w:r w:rsidR="00DC3D97">
        <w:rPr>
          <w:sz w:val="28"/>
          <w:szCs w:val="28"/>
          <w:lang w:val="es-MX"/>
        </w:rPr>
        <w:t xml:space="preserve"> ghi: </w:t>
      </w:r>
      <w:r w:rsidR="00DC3D97" w:rsidRPr="00DF1432">
        <w:rPr>
          <w:i/>
          <w:sz w:val="28"/>
          <w:szCs w:val="28"/>
          <w:lang w:val="es-MX"/>
        </w:rPr>
        <w:t>Dưới chế độ thực dân, phong kiến, đơn vị hành chính dưới huyện là Tổng, xã Gia Hòa thuộc Tổng Phương Duy. Theo Thần tích - Thần sắc và Địa chí Hải Dương, giai đoạn 1925-1938, xã Gia Hòa thuộc Tổng Phương Duy gồm 2 xã Phương Duy và Lương Xá. Xã Phương Duy gồm các thôn: Lương Nham, Tiên Lý, Phương Xá, Đống Câu (</w:t>
      </w:r>
      <w:r w:rsidR="00DC3D97">
        <w:rPr>
          <w:i/>
          <w:sz w:val="28"/>
          <w:szCs w:val="28"/>
          <w:lang w:val="es-MX"/>
        </w:rPr>
        <w:t>Nay</w:t>
      </w:r>
      <w:r w:rsidR="00DC3D97">
        <w:rPr>
          <w:i/>
          <w:sz w:val="28"/>
          <w:szCs w:val="28"/>
          <w:lang w:val="vi-VN"/>
        </w:rPr>
        <w:t xml:space="preserve"> là </w:t>
      </w:r>
      <w:r w:rsidR="00DC3D97" w:rsidRPr="00DF1432">
        <w:rPr>
          <w:i/>
          <w:sz w:val="28"/>
          <w:szCs w:val="28"/>
          <w:lang w:val="es-MX"/>
        </w:rPr>
        <w:t>làng Khăn), Lai Cách (</w:t>
      </w:r>
      <w:r w:rsidR="00DC3D97">
        <w:rPr>
          <w:i/>
          <w:sz w:val="28"/>
          <w:szCs w:val="28"/>
          <w:lang w:val="es-MX"/>
        </w:rPr>
        <w:t>Nay</w:t>
      </w:r>
      <w:r w:rsidR="00DC3D97">
        <w:rPr>
          <w:i/>
          <w:sz w:val="28"/>
          <w:szCs w:val="28"/>
          <w:lang w:val="vi-VN"/>
        </w:rPr>
        <w:t xml:space="preserve"> là</w:t>
      </w:r>
      <w:r w:rsidR="00DC3D97">
        <w:rPr>
          <w:i/>
          <w:sz w:val="28"/>
          <w:szCs w:val="28"/>
          <w:lang w:val="es-MX"/>
        </w:rPr>
        <w:t xml:space="preserve"> </w:t>
      </w:r>
      <w:r w:rsidR="00DC3D97" w:rsidRPr="00DF1432">
        <w:rPr>
          <w:i/>
          <w:sz w:val="28"/>
          <w:szCs w:val="28"/>
          <w:lang w:val="es-MX"/>
        </w:rPr>
        <w:t>làng Gạch), Huyền Bổ (</w:t>
      </w:r>
      <w:r w:rsidR="00DC3D97">
        <w:rPr>
          <w:i/>
          <w:sz w:val="28"/>
          <w:szCs w:val="28"/>
          <w:lang w:val="es-MX"/>
        </w:rPr>
        <w:t>Nay</w:t>
      </w:r>
      <w:r w:rsidR="00DC3D97">
        <w:rPr>
          <w:i/>
          <w:sz w:val="28"/>
          <w:szCs w:val="28"/>
          <w:lang w:val="vi-VN"/>
        </w:rPr>
        <w:t xml:space="preserve"> là </w:t>
      </w:r>
      <w:r w:rsidR="00DC3D97" w:rsidRPr="00DF1432">
        <w:rPr>
          <w:i/>
          <w:sz w:val="28"/>
          <w:szCs w:val="28"/>
          <w:lang w:val="es-MX"/>
        </w:rPr>
        <w:t xml:space="preserve">làng Huyền Bủa). </w:t>
      </w:r>
      <w:r w:rsidR="007D2253" w:rsidRPr="008658E5">
        <w:rPr>
          <w:sz w:val="28"/>
          <w:szCs w:val="28"/>
        </w:rPr>
        <w:t>Tron</w:t>
      </w:r>
      <w:r w:rsidR="007D2253">
        <w:rPr>
          <w:sz w:val="28"/>
          <w:szCs w:val="28"/>
        </w:rPr>
        <w:t>g từ điển Hán-Việt, "Phương" được</w:t>
      </w:r>
      <w:r w:rsidR="007D2253">
        <w:rPr>
          <w:sz w:val="28"/>
          <w:szCs w:val="28"/>
          <w:lang w:val="vi-VN"/>
        </w:rPr>
        <w:t xml:space="preserve"> hiểu</w:t>
      </w:r>
      <w:r w:rsidR="007D2253">
        <w:rPr>
          <w:sz w:val="28"/>
          <w:szCs w:val="28"/>
        </w:rPr>
        <w:t xml:space="preserve"> là phương hướng, hương thơm, danh tiếng tốt,</w:t>
      </w:r>
      <w:r w:rsidR="007D2253" w:rsidRPr="004A7E9D">
        <w:rPr>
          <w:sz w:val="28"/>
          <w:szCs w:val="28"/>
        </w:rPr>
        <w:t xml:space="preserve"> </w:t>
      </w:r>
      <w:r w:rsidR="007D2253">
        <w:rPr>
          <w:sz w:val="28"/>
          <w:szCs w:val="28"/>
        </w:rPr>
        <w:t xml:space="preserve">đức hạnh cao quý và </w:t>
      </w:r>
      <w:r w:rsidR="007D2253" w:rsidRPr="008658E5">
        <w:rPr>
          <w:sz w:val="28"/>
          <w:szCs w:val="28"/>
        </w:rPr>
        <w:t>chính trực,</w:t>
      </w:r>
      <w:r w:rsidR="007D2253">
        <w:rPr>
          <w:sz w:val="28"/>
          <w:szCs w:val="28"/>
        </w:rPr>
        <w:t xml:space="preserve"> </w:t>
      </w:r>
      <w:r w:rsidR="007D2253">
        <w:rPr>
          <w:bCs/>
          <w:sz w:val="28"/>
          <w:szCs w:val="28"/>
        </w:rPr>
        <w:t>Chữ "Duy"</w:t>
      </w:r>
      <w:r w:rsidR="007D2253" w:rsidRPr="008658E5">
        <w:rPr>
          <w:sz w:val="28"/>
          <w:szCs w:val="28"/>
        </w:rPr>
        <w:t xml:space="preserve"> mang ngh</w:t>
      </w:r>
      <w:r w:rsidR="007D2253">
        <w:rPr>
          <w:sz w:val="28"/>
          <w:szCs w:val="28"/>
        </w:rPr>
        <w:t>ĩa là tư duy sáng suốt, duy nhất, gìn giữ, bảo tồn và kết nối</w:t>
      </w:r>
      <w:r w:rsidR="007D2253" w:rsidRPr="008658E5">
        <w:rPr>
          <w:sz w:val="28"/>
          <w:szCs w:val="28"/>
        </w:rPr>
        <w:t xml:space="preserve">. </w:t>
      </w:r>
      <w:r w:rsidR="007D2253" w:rsidRPr="008658E5">
        <w:rPr>
          <w:bCs/>
          <w:sz w:val="28"/>
          <w:szCs w:val="28"/>
        </w:rPr>
        <w:t>Ý nghĩa chung của "Phương Duy":</w:t>
      </w:r>
      <w:r w:rsidR="007D2253" w:rsidRPr="008658E5">
        <w:rPr>
          <w:sz w:val="28"/>
          <w:szCs w:val="28"/>
        </w:rPr>
        <w:t xml:space="preserve"> Gìn giữ và phát huy những giá trị tốt đẹp, tiếng thơm của cha ông; đồng thời duy trì s</w:t>
      </w:r>
      <w:r w:rsidR="007D2253">
        <w:rPr>
          <w:sz w:val="28"/>
          <w:szCs w:val="28"/>
        </w:rPr>
        <w:t>ự đồng lòng, đoàn kết của ba</w:t>
      </w:r>
      <w:r w:rsidR="007D2253" w:rsidRPr="008658E5">
        <w:rPr>
          <w:sz w:val="28"/>
          <w:szCs w:val="28"/>
        </w:rPr>
        <w:t xml:space="preserve"> thôn cũ để cùng phát triển trên một chặng đường mới.</w:t>
      </w:r>
      <w:r w:rsidR="007D2253">
        <w:rPr>
          <w:sz w:val="28"/>
          <w:szCs w:val="28"/>
        </w:rPr>
        <w:t xml:space="preserve"> </w:t>
      </w:r>
      <w:bookmarkStart w:id="0" w:name="_GoBack"/>
      <w:bookmarkEnd w:id="0"/>
    </w:p>
    <w:p w14:paraId="6889BE81" w14:textId="4B241B77" w:rsidR="00734313" w:rsidRPr="00DC3D97" w:rsidRDefault="00DC3D97" w:rsidP="00DC3D97">
      <w:pPr>
        <w:spacing w:before="60" w:after="60" w:line="269" w:lineRule="auto"/>
        <w:ind w:firstLine="720"/>
        <w:jc w:val="both"/>
        <w:rPr>
          <w:color w:val="000000"/>
          <w:sz w:val="28"/>
          <w:szCs w:val="28"/>
        </w:rPr>
      </w:pPr>
      <w:r>
        <w:rPr>
          <w:sz w:val="28"/>
          <w:szCs w:val="28"/>
          <w:lang w:val="es-MX"/>
        </w:rPr>
        <w:t>Vì</w:t>
      </w:r>
      <w:r>
        <w:rPr>
          <w:sz w:val="28"/>
          <w:szCs w:val="28"/>
          <w:lang w:val="vi-VN"/>
        </w:rPr>
        <w:t xml:space="preserve"> vậy, </w:t>
      </w:r>
      <w:r>
        <w:rPr>
          <w:sz w:val="28"/>
          <w:szCs w:val="28"/>
          <w:lang w:val="es-MX"/>
        </w:rPr>
        <w:t>chọn đặt tên cho</w:t>
      </w:r>
      <w:r>
        <w:rPr>
          <w:sz w:val="28"/>
          <w:szCs w:val="28"/>
          <w:lang w:val="vi-VN"/>
        </w:rPr>
        <w:t xml:space="preserve"> </w:t>
      </w:r>
      <w:r w:rsidRPr="00786179">
        <w:rPr>
          <w:sz w:val="28"/>
          <w:szCs w:val="28"/>
          <w:lang w:val="es-MX"/>
        </w:rPr>
        <w:t>thôn</w:t>
      </w:r>
      <w:r>
        <w:rPr>
          <w:sz w:val="28"/>
          <w:szCs w:val="28"/>
          <w:lang w:val="vi-VN"/>
        </w:rPr>
        <w:t xml:space="preserve"> mới cho 3 thôn:</w:t>
      </w:r>
      <w:r w:rsidRPr="00786179">
        <w:rPr>
          <w:sz w:val="28"/>
          <w:szCs w:val="28"/>
          <w:lang w:val="es-MX"/>
        </w:rPr>
        <w:t xml:space="preserve"> Phương Xá, Khăn</w:t>
      </w:r>
      <w:r>
        <w:rPr>
          <w:sz w:val="28"/>
          <w:szCs w:val="28"/>
          <w:lang w:val="vi-VN"/>
        </w:rPr>
        <w:t>,</w:t>
      </w:r>
      <w:r w:rsidRPr="00786179">
        <w:rPr>
          <w:sz w:val="28"/>
          <w:szCs w:val="28"/>
          <w:lang w:val="es-MX"/>
        </w:rPr>
        <w:t xml:space="preserve"> Gạch </w:t>
      </w:r>
      <w:r>
        <w:rPr>
          <w:sz w:val="28"/>
          <w:szCs w:val="28"/>
          <w:lang w:val="es-MX"/>
        </w:rPr>
        <w:t>khi</w:t>
      </w:r>
      <w:r>
        <w:rPr>
          <w:sz w:val="28"/>
          <w:szCs w:val="28"/>
          <w:lang w:val="vi-VN"/>
        </w:rPr>
        <w:t xml:space="preserve"> nhập thành 1 thôn mới </w:t>
      </w:r>
      <w:r>
        <w:rPr>
          <w:sz w:val="28"/>
          <w:szCs w:val="28"/>
          <w:lang w:val="es-MX"/>
        </w:rPr>
        <w:t xml:space="preserve">sau </w:t>
      </w:r>
      <w:r w:rsidRPr="00786179">
        <w:rPr>
          <w:sz w:val="28"/>
          <w:szCs w:val="28"/>
          <w:lang w:val="es-MX"/>
        </w:rPr>
        <w:t xml:space="preserve">sắp xếp là </w:t>
      </w:r>
      <w:r w:rsidRPr="00D27A92">
        <w:rPr>
          <w:b/>
          <w:bCs/>
          <w:sz w:val="28"/>
          <w:szCs w:val="28"/>
          <w:lang w:val="es-MX"/>
        </w:rPr>
        <w:t>thôn Phương Duy 1</w:t>
      </w:r>
      <w:r>
        <w:rPr>
          <w:sz w:val="28"/>
          <w:szCs w:val="28"/>
          <w:lang w:val="vi-VN"/>
        </w:rPr>
        <w:t>,</w:t>
      </w:r>
      <w:r>
        <w:rPr>
          <w:sz w:val="28"/>
          <w:szCs w:val="28"/>
          <w:lang w:val="es-MX"/>
        </w:rPr>
        <w:t xml:space="preserve"> </w:t>
      </w:r>
      <w:r>
        <w:rPr>
          <w:color w:val="000000"/>
          <w:sz w:val="28"/>
          <w:szCs w:val="28"/>
        </w:rPr>
        <w:t>là việc chọn tên một địa danh hành chính chung của các thôn</w:t>
      </w:r>
      <w:r>
        <w:rPr>
          <w:color w:val="000000"/>
          <w:sz w:val="28"/>
          <w:szCs w:val="28"/>
          <w:lang w:val="vi-VN"/>
        </w:rPr>
        <w:t xml:space="preserve"> </w:t>
      </w:r>
      <w:r>
        <w:rPr>
          <w:color w:val="000000"/>
          <w:sz w:val="28"/>
          <w:szCs w:val="28"/>
        </w:rPr>
        <w:t>vốn đã được tồn tại trong một giai đoạn dài của lịch sử vùng đất; là sự trở lại yếu tố gốc của cộng đồng dân cư nơi đây</w:t>
      </w:r>
      <w:r w:rsidR="00D27A92">
        <w:rPr>
          <w:color w:val="000000"/>
          <w:sz w:val="28"/>
          <w:szCs w:val="28"/>
        </w:rPr>
        <w:t>;</w:t>
      </w:r>
      <w:r>
        <w:rPr>
          <w:color w:val="000000"/>
          <w:sz w:val="28"/>
          <w:szCs w:val="28"/>
        </w:rPr>
        <w:t xml:space="preserve"> có giá trị giáo dục lịch sử cho hôm nay và mai sau.</w:t>
      </w:r>
    </w:p>
    <w:p w14:paraId="3DED5839" w14:textId="7649D980" w:rsidR="00706AE5" w:rsidRPr="00C94639" w:rsidRDefault="00706AE5" w:rsidP="00706AE5">
      <w:pPr>
        <w:spacing w:before="60" w:after="60" w:line="380" w:lineRule="exact"/>
        <w:ind w:firstLine="851"/>
        <w:jc w:val="both"/>
        <w:rPr>
          <w:b/>
          <w:iCs/>
          <w:sz w:val="28"/>
          <w:lang w:val="de-DE"/>
        </w:rPr>
      </w:pPr>
      <w:r w:rsidRPr="00C94639">
        <w:rPr>
          <w:b/>
          <w:iCs/>
          <w:sz w:val="28"/>
          <w:lang w:val="de-DE"/>
        </w:rPr>
        <w:t xml:space="preserve">4. Sáp nhập 02 thôn Huyền Bủa, thôn Lương Xá để thành lập thôn mới, dự kiến tên gọi là thôn Phương Duy 2. </w:t>
      </w:r>
    </w:p>
    <w:p w14:paraId="25AF24D5" w14:textId="77777777" w:rsidR="00734313" w:rsidRPr="00C94639" w:rsidRDefault="00734313" w:rsidP="00734313">
      <w:pPr>
        <w:spacing w:before="60" w:after="60" w:line="380" w:lineRule="exact"/>
        <w:ind w:firstLine="851"/>
        <w:contextualSpacing/>
        <w:jc w:val="both"/>
        <w:rPr>
          <w:b/>
          <w:bCs/>
          <w:i/>
          <w:spacing w:val="3"/>
          <w:sz w:val="28"/>
          <w:szCs w:val="28"/>
          <w:shd w:val="clear" w:color="auto" w:fill="FFFFFF"/>
          <w:lang w:val="de-DE"/>
        </w:rPr>
      </w:pPr>
      <w:r w:rsidRPr="00C94639">
        <w:rPr>
          <w:b/>
          <w:bCs/>
          <w:i/>
          <w:spacing w:val="3"/>
          <w:sz w:val="28"/>
          <w:szCs w:val="28"/>
          <w:shd w:val="clear" w:color="auto" w:fill="FFFFFF"/>
          <w:lang w:val="de-DE"/>
        </w:rPr>
        <w:t>Thuyết minh đặt tên thôn:</w:t>
      </w:r>
    </w:p>
    <w:p w14:paraId="7EADE5A3" w14:textId="53F5F0CA" w:rsidR="00DC3D97" w:rsidRPr="00C94639" w:rsidRDefault="00DC3D97" w:rsidP="00DC3D97">
      <w:pPr>
        <w:spacing w:before="60" w:after="60" w:line="269" w:lineRule="auto"/>
        <w:ind w:firstLine="720"/>
        <w:jc w:val="both"/>
        <w:rPr>
          <w:i/>
          <w:sz w:val="28"/>
          <w:szCs w:val="28"/>
          <w:lang w:val="es-MX"/>
        </w:rPr>
      </w:pPr>
      <w:r w:rsidRPr="00C94639">
        <w:rPr>
          <w:sz w:val="28"/>
          <w:szCs w:val="28"/>
          <w:lang w:val="es-MX"/>
        </w:rPr>
        <w:t xml:space="preserve">Lịch sử Đảng bộ và nhân dân xã Gia Hoà giai đoạn 1930-2010, </w:t>
      </w:r>
      <w:r w:rsidR="00486A8A" w:rsidRPr="00C94639">
        <w:rPr>
          <w:sz w:val="28"/>
          <w:szCs w:val="28"/>
          <w:lang w:val="es-MX"/>
        </w:rPr>
        <w:t>trang</w:t>
      </w:r>
      <w:r w:rsidR="00486A8A" w:rsidRPr="00C94639">
        <w:rPr>
          <w:sz w:val="28"/>
          <w:szCs w:val="28"/>
          <w:lang w:val="vi-VN"/>
        </w:rPr>
        <w:t xml:space="preserve"> 8-9, </w:t>
      </w:r>
      <w:r w:rsidRPr="00C94639">
        <w:rPr>
          <w:sz w:val="28"/>
          <w:szCs w:val="28"/>
          <w:lang w:val="es-MX"/>
        </w:rPr>
        <w:t>xuất bản năm 2015</w:t>
      </w:r>
      <w:r w:rsidRPr="00C94639">
        <w:rPr>
          <w:sz w:val="28"/>
          <w:szCs w:val="28"/>
          <w:lang w:val="vi-VN"/>
        </w:rPr>
        <w:t xml:space="preserve"> ghi: </w:t>
      </w:r>
      <w:r w:rsidRPr="00C94639">
        <w:rPr>
          <w:i/>
          <w:sz w:val="28"/>
          <w:szCs w:val="28"/>
          <w:lang w:val="vi-VN"/>
        </w:rPr>
        <w:t>Trong thời kỳ thực dân, phong kiến,</w:t>
      </w:r>
      <w:r w:rsidRPr="00C94639">
        <w:rPr>
          <w:sz w:val="28"/>
          <w:szCs w:val="28"/>
          <w:lang w:val="vi-VN"/>
        </w:rPr>
        <w:t xml:space="preserve"> </w:t>
      </w:r>
      <w:r w:rsidRPr="00C94639">
        <w:rPr>
          <w:i/>
          <w:sz w:val="28"/>
          <w:szCs w:val="28"/>
          <w:lang w:val="es-MX"/>
        </w:rPr>
        <w:t>xã Gia Hòa thuộc Tổng Phương Duy gồm 2 xã Phương Duy và Lương Xá. Xã Phương Duy gồm các thôn: Lương Nham, Tiên Lý, Phương Xá, Đống Câu (Nay</w:t>
      </w:r>
      <w:r w:rsidRPr="00C94639">
        <w:rPr>
          <w:i/>
          <w:sz w:val="28"/>
          <w:szCs w:val="28"/>
          <w:lang w:val="vi-VN"/>
        </w:rPr>
        <w:t xml:space="preserve"> là </w:t>
      </w:r>
      <w:r w:rsidRPr="00C94639">
        <w:rPr>
          <w:i/>
          <w:sz w:val="28"/>
          <w:szCs w:val="28"/>
          <w:lang w:val="es-MX"/>
        </w:rPr>
        <w:t>làng Khăn), Lai Cách (Nay</w:t>
      </w:r>
      <w:r w:rsidRPr="00C94639">
        <w:rPr>
          <w:i/>
          <w:sz w:val="28"/>
          <w:szCs w:val="28"/>
          <w:lang w:val="vi-VN"/>
        </w:rPr>
        <w:t xml:space="preserve"> là</w:t>
      </w:r>
      <w:r w:rsidRPr="00C94639">
        <w:rPr>
          <w:i/>
          <w:sz w:val="28"/>
          <w:szCs w:val="28"/>
          <w:lang w:val="es-MX"/>
        </w:rPr>
        <w:t xml:space="preserve"> làng Gạch), Huyền Bổ (Nay</w:t>
      </w:r>
      <w:r w:rsidRPr="00C94639">
        <w:rPr>
          <w:i/>
          <w:sz w:val="28"/>
          <w:szCs w:val="28"/>
          <w:lang w:val="vi-VN"/>
        </w:rPr>
        <w:t xml:space="preserve"> là </w:t>
      </w:r>
      <w:r w:rsidRPr="00C94639">
        <w:rPr>
          <w:i/>
          <w:sz w:val="28"/>
          <w:szCs w:val="28"/>
          <w:lang w:val="es-MX"/>
        </w:rPr>
        <w:t>làng Huyền Bủa). Xã Lương Xá gồm thôn Lương Xá</w:t>
      </w:r>
      <w:r w:rsidRPr="00C94639">
        <w:rPr>
          <w:i/>
          <w:sz w:val="28"/>
          <w:szCs w:val="28"/>
          <w:lang w:val="vi-VN"/>
        </w:rPr>
        <w:t xml:space="preserve">. </w:t>
      </w:r>
      <w:r w:rsidRPr="00C94639">
        <w:rPr>
          <w:i/>
          <w:sz w:val="28"/>
          <w:szCs w:val="28"/>
          <w:lang w:val="es-MX"/>
        </w:rPr>
        <w:t>Cách mạng tháng Tám thành công, nước Việt Nam Dân chủ Cộng hòa ra đời, nhà nước bỏ cấp Tổng. Tháng 4 năm 1946, Tổng Phương Duy được chia thành 3 xã</w:t>
      </w:r>
      <w:r w:rsidRPr="00C94639">
        <w:rPr>
          <w:i/>
          <w:sz w:val="28"/>
          <w:szCs w:val="28"/>
          <w:lang w:val="vi-VN"/>
        </w:rPr>
        <w:t>, x</w:t>
      </w:r>
      <w:r w:rsidRPr="00C94639">
        <w:rPr>
          <w:i/>
          <w:sz w:val="28"/>
          <w:szCs w:val="28"/>
          <w:lang w:val="es-MX"/>
        </w:rPr>
        <w:t xml:space="preserve">ã Phương Duy (Gồm 7 thôn, sau này gọi là xã Gia Hòa), </w:t>
      </w:r>
      <w:r w:rsidR="00C94639">
        <w:rPr>
          <w:i/>
          <w:sz w:val="28"/>
          <w:szCs w:val="28"/>
          <w:lang w:val="es-MX"/>
        </w:rPr>
        <w:t xml:space="preserve">xã </w:t>
      </w:r>
      <w:r w:rsidRPr="00C94639">
        <w:rPr>
          <w:i/>
          <w:sz w:val="28"/>
          <w:szCs w:val="28"/>
          <w:lang w:val="es-MX"/>
        </w:rPr>
        <w:t xml:space="preserve">Dân chủ (sau này là xã Yết Kiêu), </w:t>
      </w:r>
      <w:r w:rsidR="00C94639">
        <w:rPr>
          <w:i/>
          <w:sz w:val="28"/>
          <w:szCs w:val="28"/>
          <w:lang w:val="es-MX"/>
        </w:rPr>
        <w:t xml:space="preserve">xã </w:t>
      </w:r>
      <w:r w:rsidRPr="00C94639">
        <w:rPr>
          <w:i/>
          <w:sz w:val="28"/>
          <w:szCs w:val="28"/>
          <w:lang w:val="es-MX"/>
        </w:rPr>
        <w:t xml:space="preserve">Cộng Hòa (Sau này là xã Trùng Khánh). </w:t>
      </w:r>
    </w:p>
    <w:p w14:paraId="448ECA95" w14:textId="19B09520" w:rsidR="00C94639" w:rsidRPr="00FE4FB4" w:rsidRDefault="00C94639" w:rsidP="00C94639">
      <w:pPr>
        <w:spacing w:before="60" w:after="60" w:line="269" w:lineRule="auto"/>
        <w:ind w:firstLine="720"/>
        <w:jc w:val="both"/>
        <w:rPr>
          <w:sz w:val="28"/>
          <w:szCs w:val="28"/>
        </w:rPr>
      </w:pPr>
      <w:r w:rsidRPr="008658E5">
        <w:rPr>
          <w:bCs/>
          <w:sz w:val="28"/>
          <w:szCs w:val="28"/>
        </w:rPr>
        <w:t>Ý nghĩa chung của "Phương Duy":</w:t>
      </w:r>
      <w:r w:rsidRPr="008658E5">
        <w:rPr>
          <w:sz w:val="28"/>
          <w:szCs w:val="28"/>
        </w:rPr>
        <w:t xml:space="preserve"> Gìn giữ và phát huy những giá trị tốt đẹp, tiếng thơm của cha ông; đồng thời duy trì s</w:t>
      </w:r>
      <w:r>
        <w:rPr>
          <w:sz w:val="28"/>
          <w:szCs w:val="28"/>
        </w:rPr>
        <w:t xml:space="preserve">ự đồng lòng, đoàn kết của 02 </w:t>
      </w:r>
      <w:r w:rsidRPr="008658E5">
        <w:rPr>
          <w:sz w:val="28"/>
          <w:szCs w:val="28"/>
        </w:rPr>
        <w:t>thôn cũ để cùng phát triển trên một chặng đường mới.</w:t>
      </w:r>
      <w:r>
        <w:rPr>
          <w:sz w:val="28"/>
          <w:szCs w:val="28"/>
        </w:rPr>
        <w:t xml:space="preserve"> </w:t>
      </w:r>
    </w:p>
    <w:p w14:paraId="19648A1D" w14:textId="77777777" w:rsidR="00C94639" w:rsidRPr="00C94639" w:rsidRDefault="00DC3D97" w:rsidP="00C94639">
      <w:pPr>
        <w:spacing w:before="60" w:after="60" w:line="269" w:lineRule="auto"/>
        <w:ind w:firstLine="720"/>
        <w:jc w:val="both"/>
        <w:rPr>
          <w:sz w:val="28"/>
          <w:szCs w:val="28"/>
        </w:rPr>
      </w:pPr>
      <w:r w:rsidRPr="00C94639">
        <w:rPr>
          <w:sz w:val="28"/>
          <w:szCs w:val="28"/>
        </w:rPr>
        <w:t>Vì vậy, chọn đặt tên thôn</w:t>
      </w:r>
      <w:r w:rsidRPr="00C94639">
        <w:rPr>
          <w:sz w:val="28"/>
          <w:szCs w:val="28"/>
          <w:lang w:val="vi-VN"/>
        </w:rPr>
        <w:t xml:space="preserve"> </w:t>
      </w:r>
      <w:r w:rsidRPr="00C94639">
        <w:rPr>
          <w:sz w:val="28"/>
          <w:szCs w:val="28"/>
        </w:rPr>
        <w:t>mới cho 2</w:t>
      </w:r>
      <w:r w:rsidRPr="00C94639">
        <w:rPr>
          <w:sz w:val="28"/>
          <w:szCs w:val="28"/>
          <w:lang w:val="vi-VN"/>
        </w:rPr>
        <w:t xml:space="preserve"> thôn</w:t>
      </w:r>
      <w:r w:rsidRPr="00C94639">
        <w:rPr>
          <w:sz w:val="28"/>
          <w:szCs w:val="28"/>
        </w:rPr>
        <w:t>: Huyền</w:t>
      </w:r>
      <w:r w:rsidRPr="00C94639">
        <w:rPr>
          <w:sz w:val="28"/>
          <w:szCs w:val="28"/>
          <w:lang w:val="vi-VN"/>
        </w:rPr>
        <w:t xml:space="preserve"> Bủa, Lương Xá</w:t>
      </w:r>
      <w:r w:rsidRPr="00C94639">
        <w:rPr>
          <w:sz w:val="28"/>
          <w:szCs w:val="28"/>
        </w:rPr>
        <w:t xml:space="preserve"> khi nhập thành 1 thôn</w:t>
      </w:r>
      <w:r w:rsidRPr="00C94639">
        <w:rPr>
          <w:sz w:val="28"/>
          <w:szCs w:val="28"/>
          <w:lang w:val="vi-VN"/>
        </w:rPr>
        <w:t xml:space="preserve"> </w:t>
      </w:r>
      <w:r w:rsidRPr="00C94639">
        <w:rPr>
          <w:sz w:val="28"/>
          <w:szCs w:val="28"/>
        </w:rPr>
        <w:t xml:space="preserve">mới sau sắp xếp là </w:t>
      </w:r>
      <w:r w:rsidRPr="00C94639">
        <w:rPr>
          <w:b/>
          <w:bCs/>
          <w:sz w:val="28"/>
          <w:szCs w:val="28"/>
        </w:rPr>
        <w:t>thôn</w:t>
      </w:r>
      <w:r w:rsidRPr="00C94639">
        <w:rPr>
          <w:b/>
          <w:bCs/>
          <w:sz w:val="28"/>
          <w:szCs w:val="28"/>
          <w:lang w:val="vi-VN"/>
        </w:rPr>
        <w:t xml:space="preserve"> Phương Duy 2</w:t>
      </w:r>
      <w:r w:rsidRPr="00C94639">
        <w:rPr>
          <w:sz w:val="28"/>
          <w:szCs w:val="28"/>
          <w:lang w:val="vi-VN"/>
        </w:rPr>
        <w:t xml:space="preserve"> </w:t>
      </w:r>
      <w:r w:rsidR="00C94639" w:rsidRPr="00C94639">
        <w:rPr>
          <w:sz w:val="28"/>
          <w:szCs w:val="28"/>
        </w:rPr>
        <w:t>là việc chọn tên một địa danh hành chính chung của các thôn</w:t>
      </w:r>
      <w:r w:rsidR="00C94639" w:rsidRPr="00C94639">
        <w:rPr>
          <w:sz w:val="28"/>
          <w:szCs w:val="28"/>
          <w:lang w:val="vi-VN"/>
        </w:rPr>
        <w:t xml:space="preserve"> </w:t>
      </w:r>
      <w:r w:rsidR="00C94639" w:rsidRPr="00C94639">
        <w:rPr>
          <w:sz w:val="28"/>
          <w:szCs w:val="28"/>
        </w:rPr>
        <w:t>vốn đã được tồn tại trong một giai đoạn dài của lịch sử vùng đất; là sự trở lại yếu tố gốc của cộng đồng dân cư nơi đây; có giá trị giáo dục lịch sử cho hôm nay và mai sau.</w:t>
      </w:r>
    </w:p>
    <w:p w14:paraId="7113947D" w14:textId="41133CD9" w:rsidR="00706AE5" w:rsidRPr="00C626BD" w:rsidRDefault="00706AE5" w:rsidP="00C94639">
      <w:pPr>
        <w:spacing w:before="60" w:after="60" w:line="269" w:lineRule="auto"/>
        <w:ind w:firstLine="720"/>
        <w:jc w:val="both"/>
        <w:rPr>
          <w:b/>
          <w:iCs/>
          <w:sz w:val="28"/>
          <w:lang w:val="vi-VN"/>
        </w:rPr>
      </w:pPr>
      <w:r w:rsidRPr="00C626BD">
        <w:rPr>
          <w:b/>
          <w:iCs/>
          <w:sz w:val="28"/>
          <w:lang w:val="de-DE"/>
        </w:rPr>
        <w:lastRenderedPageBreak/>
        <w:t>5</w:t>
      </w:r>
      <w:r w:rsidR="009A3F6F" w:rsidRPr="00C626BD">
        <w:rPr>
          <w:b/>
          <w:iCs/>
          <w:sz w:val="28"/>
          <w:lang w:val="de-DE"/>
        </w:rPr>
        <w:t>.</w:t>
      </w:r>
      <w:r w:rsidRPr="00C626BD">
        <w:rPr>
          <w:b/>
          <w:iCs/>
          <w:sz w:val="28"/>
          <w:lang w:val="de-DE"/>
        </w:rPr>
        <w:t xml:space="preserve"> </w:t>
      </w:r>
      <w:r w:rsidRPr="00C626BD">
        <w:rPr>
          <w:b/>
          <w:iCs/>
          <w:sz w:val="28"/>
          <w:lang w:val="vi-VN"/>
        </w:rPr>
        <w:t xml:space="preserve">Sáp nhập thôn </w:t>
      </w:r>
      <w:r w:rsidRPr="00C626BD">
        <w:rPr>
          <w:b/>
          <w:iCs/>
          <w:sz w:val="28"/>
          <w:lang w:val="de-DE"/>
        </w:rPr>
        <w:t xml:space="preserve">Hạ Bì và Khuông Phụ </w:t>
      </w:r>
      <w:r w:rsidRPr="00C626BD">
        <w:rPr>
          <w:b/>
          <w:iCs/>
          <w:sz w:val="28"/>
          <w:lang w:val="vi-VN"/>
        </w:rPr>
        <w:t xml:space="preserve">để thành lập thôn mới, dự kiến tên gọi là thôn </w:t>
      </w:r>
      <w:r w:rsidRPr="00C626BD">
        <w:rPr>
          <w:b/>
          <w:iCs/>
          <w:sz w:val="28"/>
          <w:lang w:val="de-DE"/>
        </w:rPr>
        <w:t>Hạ Bì</w:t>
      </w:r>
      <w:r w:rsidRPr="00C626BD">
        <w:rPr>
          <w:b/>
          <w:iCs/>
          <w:sz w:val="28"/>
          <w:lang w:val="vi-VN"/>
        </w:rPr>
        <w:t xml:space="preserve">. </w:t>
      </w:r>
    </w:p>
    <w:p w14:paraId="0206EC13" w14:textId="77777777" w:rsidR="00734313" w:rsidRPr="00C626BD" w:rsidRDefault="00734313" w:rsidP="00734313">
      <w:pPr>
        <w:spacing w:before="60" w:after="60" w:line="380" w:lineRule="exact"/>
        <w:ind w:firstLine="851"/>
        <w:contextualSpacing/>
        <w:jc w:val="both"/>
        <w:rPr>
          <w:b/>
          <w:bCs/>
          <w:i/>
          <w:spacing w:val="3"/>
          <w:sz w:val="28"/>
          <w:szCs w:val="28"/>
          <w:shd w:val="clear" w:color="auto" w:fill="FFFFFF"/>
          <w:lang w:val="de-DE"/>
        </w:rPr>
      </w:pPr>
      <w:r w:rsidRPr="00C626BD">
        <w:rPr>
          <w:b/>
          <w:bCs/>
          <w:i/>
          <w:spacing w:val="3"/>
          <w:sz w:val="28"/>
          <w:szCs w:val="28"/>
          <w:shd w:val="clear" w:color="auto" w:fill="FFFFFF"/>
          <w:lang w:val="de-DE"/>
        </w:rPr>
        <w:t>Thuyết minh đặt tên thôn:</w:t>
      </w:r>
    </w:p>
    <w:p w14:paraId="1B80A528" w14:textId="77777777" w:rsidR="008061DF" w:rsidRPr="00C626BD" w:rsidRDefault="00811997" w:rsidP="008061DF">
      <w:pPr>
        <w:spacing w:line="360" w:lineRule="exact"/>
        <w:ind w:firstLine="720"/>
        <w:jc w:val="both"/>
        <w:rPr>
          <w:sz w:val="28"/>
          <w:szCs w:val="28"/>
        </w:rPr>
      </w:pPr>
      <w:r w:rsidRPr="00C626BD">
        <w:rPr>
          <w:sz w:val="28"/>
          <w:szCs w:val="28"/>
        </w:rPr>
        <w:t xml:space="preserve">Theo </w:t>
      </w:r>
      <w:r w:rsidR="00C94639" w:rsidRPr="00C626BD">
        <w:rPr>
          <w:sz w:val="28"/>
          <w:szCs w:val="28"/>
        </w:rPr>
        <w:t>s</w:t>
      </w:r>
      <w:r w:rsidRPr="00C626BD">
        <w:rPr>
          <w:sz w:val="28"/>
          <w:szCs w:val="28"/>
        </w:rPr>
        <w:t>ách Gia Lộc Văn hiến</w:t>
      </w:r>
      <w:r w:rsidRPr="00C626BD">
        <w:rPr>
          <w:sz w:val="28"/>
          <w:szCs w:val="28"/>
          <w:lang w:val="vi-VN"/>
        </w:rPr>
        <w:t xml:space="preserve"> ghi: </w:t>
      </w:r>
      <w:r w:rsidRPr="00C626BD">
        <w:rPr>
          <w:sz w:val="28"/>
          <w:szCs w:val="28"/>
        </w:rPr>
        <w:t>Làng Khuông Phụ, Xư</w:t>
      </w:r>
      <w:r w:rsidRPr="00C626BD">
        <w:rPr>
          <w:sz w:val="28"/>
          <w:szCs w:val="28"/>
        </w:rPr>
        <w:softHyphen/>
        <w:t>a có tên là làng Khuông, thuộc tổng Phương Duy, làng nằm sát sông Đĩnh Đào, từ ngã ba sông Trõ đến ngã ba sông Rồng</w:t>
      </w:r>
      <w:r w:rsidR="008061DF" w:rsidRPr="00C626BD">
        <w:rPr>
          <w:sz w:val="28"/>
          <w:szCs w:val="28"/>
        </w:rPr>
        <w:t xml:space="preserve">. </w:t>
      </w:r>
      <w:r w:rsidRPr="00C626BD">
        <w:rPr>
          <w:sz w:val="28"/>
          <w:szCs w:val="28"/>
        </w:rPr>
        <w:t>Đình làng thờ thành hoàng Phạm Hữu Thế (</w:t>
      </w:r>
      <w:r w:rsidR="008061DF" w:rsidRPr="00C626BD">
        <w:rPr>
          <w:sz w:val="28"/>
          <w:szCs w:val="28"/>
        </w:rPr>
        <w:t xml:space="preserve">danh tướng </w:t>
      </w:r>
      <w:r w:rsidRPr="00C626BD">
        <w:rPr>
          <w:sz w:val="28"/>
          <w:szCs w:val="28"/>
        </w:rPr>
        <w:t xml:space="preserve">Yết Kiêu), Làng Hạ Bì còn có tên gọi là làng Quát, Làng có đền Quát </w:t>
      </w:r>
      <w:r w:rsidR="008061DF" w:rsidRPr="00C626BD">
        <w:rPr>
          <w:sz w:val="28"/>
          <w:szCs w:val="28"/>
        </w:rPr>
        <w:t xml:space="preserve">(Di tích lịch sử cấp Quốc gia) </w:t>
      </w:r>
      <w:r w:rsidRPr="00C626BD">
        <w:rPr>
          <w:sz w:val="28"/>
          <w:szCs w:val="28"/>
        </w:rPr>
        <w:t xml:space="preserve">thờ danh tướng Yết Kiêu, người có công giúp nhà Trần đánh thắng giặc Nguyên Mông ở thế kỷ thứ XIII và công chúa phu nhân. </w:t>
      </w:r>
      <w:r w:rsidR="008061DF" w:rsidRPr="00C626BD">
        <w:rPr>
          <w:sz w:val="28"/>
          <w:szCs w:val="28"/>
        </w:rPr>
        <w:t xml:space="preserve">02 </w:t>
      </w:r>
      <w:r w:rsidRPr="00C626BD">
        <w:rPr>
          <w:sz w:val="28"/>
          <w:szCs w:val="28"/>
        </w:rPr>
        <w:t>Làng có nghề chài lưới, xư</w:t>
      </w:r>
      <w:r w:rsidRPr="00C626BD">
        <w:rPr>
          <w:sz w:val="28"/>
          <w:szCs w:val="28"/>
        </w:rPr>
        <w:softHyphen/>
        <w:t xml:space="preserve">a kia cuộc sống chính dựa vào sông nước. </w:t>
      </w:r>
    </w:p>
    <w:p w14:paraId="62D65E98" w14:textId="5B76BF23" w:rsidR="008061DF" w:rsidRPr="00C626BD" w:rsidRDefault="008061DF" w:rsidP="008061DF">
      <w:pPr>
        <w:spacing w:before="60" w:after="60" w:line="269" w:lineRule="auto"/>
        <w:ind w:firstLine="720"/>
        <w:jc w:val="both"/>
        <w:rPr>
          <w:sz w:val="28"/>
          <w:szCs w:val="28"/>
          <w:lang w:val="vi-VN"/>
        </w:rPr>
      </w:pPr>
      <w:r w:rsidRPr="00C626BD">
        <w:rPr>
          <w:sz w:val="28"/>
          <w:szCs w:val="28"/>
        </w:rPr>
        <w:t xml:space="preserve">Việc đặt tên thôn sau sắp xếp là </w:t>
      </w:r>
      <w:r w:rsidRPr="00C626BD">
        <w:rPr>
          <w:b/>
          <w:bCs/>
          <w:sz w:val="28"/>
          <w:szCs w:val="28"/>
        </w:rPr>
        <w:t>thôn Hạ Bì</w:t>
      </w:r>
      <w:r w:rsidRPr="00C626BD">
        <w:rPr>
          <w:sz w:val="28"/>
          <w:szCs w:val="28"/>
        </w:rPr>
        <w:t>, mong muốn lưu giữ lại tên của 01 trong 02 thôn cũ. Tên thôn Hạ Bì đã ghi dấu trong tâm thức người dân địa phương; việc chọn tên một địa danh hành chính là sự trở lại yếu tố gốc của cộng đồng dân cư nơi đây; thuận lợi trong quản lý dân cư; có giá trị giáo dục lịch sử cho hôm nay và mai sau</w:t>
      </w:r>
      <w:r w:rsidRPr="00C626BD">
        <w:rPr>
          <w:sz w:val="28"/>
          <w:szCs w:val="28"/>
          <w:lang w:val="vi-VN"/>
        </w:rPr>
        <w:t>.</w:t>
      </w:r>
    </w:p>
    <w:p w14:paraId="797D5DA6" w14:textId="54F7C841" w:rsidR="00706AE5" w:rsidRPr="007757F4" w:rsidRDefault="00706AE5" w:rsidP="008061DF">
      <w:pPr>
        <w:spacing w:line="360" w:lineRule="exact"/>
        <w:ind w:firstLine="720"/>
        <w:jc w:val="both"/>
        <w:rPr>
          <w:b/>
          <w:iCs/>
          <w:sz w:val="28"/>
          <w:lang w:val="vi-VN"/>
        </w:rPr>
      </w:pPr>
      <w:r w:rsidRPr="007757F4">
        <w:rPr>
          <w:b/>
          <w:iCs/>
          <w:sz w:val="28"/>
          <w:lang w:val="de-DE"/>
        </w:rPr>
        <w:t xml:space="preserve">6. </w:t>
      </w:r>
      <w:r w:rsidRPr="007757F4">
        <w:rPr>
          <w:b/>
          <w:iCs/>
          <w:sz w:val="28"/>
          <w:lang w:val="vi-VN"/>
        </w:rPr>
        <w:t xml:space="preserve">Sáp nhập thôn </w:t>
      </w:r>
      <w:r w:rsidRPr="007757F4">
        <w:rPr>
          <w:b/>
          <w:iCs/>
          <w:sz w:val="28"/>
          <w:lang w:val="de-DE"/>
        </w:rPr>
        <w:t xml:space="preserve">Thượng Bì 1 và thôn Hoàng Kim </w:t>
      </w:r>
      <w:r w:rsidRPr="007757F4">
        <w:rPr>
          <w:b/>
          <w:iCs/>
          <w:sz w:val="28"/>
          <w:lang w:val="vi-VN"/>
        </w:rPr>
        <w:t xml:space="preserve">để thành lập thôn mới, dự kiến tên gọi là thôn </w:t>
      </w:r>
      <w:r w:rsidRPr="007757F4">
        <w:rPr>
          <w:b/>
          <w:iCs/>
          <w:sz w:val="28"/>
          <w:lang w:val="de-DE"/>
        </w:rPr>
        <w:t>Thượng Bì 1</w:t>
      </w:r>
      <w:r w:rsidRPr="007757F4">
        <w:rPr>
          <w:b/>
          <w:iCs/>
          <w:sz w:val="28"/>
          <w:lang w:val="vi-VN"/>
        </w:rPr>
        <w:t xml:space="preserve">. </w:t>
      </w:r>
    </w:p>
    <w:p w14:paraId="0827EB2A" w14:textId="77777777" w:rsidR="00734313" w:rsidRPr="007757F4" w:rsidRDefault="00734313" w:rsidP="00734313">
      <w:pPr>
        <w:spacing w:before="60" w:after="60" w:line="380" w:lineRule="exact"/>
        <w:ind w:firstLine="851"/>
        <w:contextualSpacing/>
        <w:jc w:val="both"/>
        <w:rPr>
          <w:b/>
          <w:bCs/>
          <w:i/>
          <w:spacing w:val="3"/>
          <w:sz w:val="28"/>
          <w:szCs w:val="28"/>
          <w:shd w:val="clear" w:color="auto" w:fill="FFFFFF"/>
          <w:lang w:val="de-DE"/>
        </w:rPr>
      </w:pPr>
      <w:r w:rsidRPr="007757F4">
        <w:rPr>
          <w:b/>
          <w:bCs/>
          <w:i/>
          <w:spacing w:val="3"/>
          <w:sz w:val="28"/>
          <w:szCs w:val="28"/>
          <w:shd w:val="clear" w:color="auto" w:fill="FFFFFF"/>
          <w:lang w:val="de-DE"/>
        </w:rPr>
        <w:t>Thuyết minh đặt tên thôn:</w:t>
      </w:r>
    </w:p>
    <w:p w14:paraId="1885A4EE" w14:textId="431160C7" w:rsidR="00B97E59" w:rsidRPr="007757F4" w:rsidRDefault="00B97E59" w:rsidP="00C626BD">
      <w:pPr>
        <w:ind w:firstLine="720"/>
        <w:jc w:val="both"/>
        <w:rPr>
          <w:sz w:val="28"/>
          <w:szCs w:val="28"/>
        </w:rPr>
      </w:pPr>
      <w:r w:rsidRPr="007757F4">
        <w:rPr>
          <w:spacing w:val="3"/>
          <w:sz w:val="28"/>
          <w:szCs w:val="28"/>
          <w:shd w:val="clear" w:color="auto" w:fill="FFFFFF"/>
        </w:rPr>
        <w:t>Theo sách Gia Lộc Văn Hiế</w:t>
      </w:r>
      <w:r w:rsidR="00E5257A" w:rsidRPr="007757F4">
        <w:rPr>
          <w:spacing w:val="3"/>
          <w:sz w:val="28"/>
          <w:szCs w:val="28"/>
          <w:shd w:val="clear" w:color="auto" w:fill="FFFFFF"/>
        </w:rPr>
        <w:t>n có ghi</w:t>
      </w:r>
      <w:r w:rsidRPr="007757F4">
        <w:rPr>
          <w:spacing w:val="3"/>
          <w:sz w:val="28"/>
          <w:szCs w:val="28"/>
          <w:shd w:val="clear" w:color="auto" w:fill="FFFFFF"/>
        </w:rPr>
        <w:t xml:space="preserve">: </w:t>
      </w:r>
      <w:r w:rsidRPr="007757F4">
        <w:rPr>
          <w:sz w:val="28"/>
          <w:szCs w:val="28"/>
        </w:rPr>
        <w:t>Làng Hoàng Kim  còn có tên gọi là làng Vàng nằm giáp ven sông Đĩnh Đào, làng ra đời muộn hơn so với các làng khác trong xã vì trư</w:t>
      </w:r>
      <w:r w:rsidRPr="007757F4">
        <w:rPr>
          <w:sz w:val="28"/>
          <w:szCs w:val="28"/>
        </w:rPr>
        <w:softHyphen/>
        <w:t>ớc đây làng là một thôn của làng Thượng Bì, Làng Thượng Bì 1 thuộc tổng Phương Duy - huyện Gia Lộc. Làng xưa kia gồm hai thôn là Phạm Thôn và Hoàng Thôn. Phạm Thôn là tên chữ, tên nôm gọi là Buộm. Hoàng Thôn là tên chữ, tên nôm là thôn Vàng. Hai thôn cùng thờ một vị thành hoàng làng. Sau cách mạng tháng Tám làng thuộc xã Dân Chủ, đến năm 1948 là một làng thuộc xã Yết Kiêu cho đến nay. Làng có nghề đan lưới vó và ấp trứng vịt, có chợ Buộm là nơi buôn bán, giao lưu hàng hoá của cả một vùng.</w:t>
      </w:r>
    </w:p>
    <w:p w14:paraId="4D2A215F" w14:textId="7AC0DD56" w:rsidR="007757F4" w:rsidRPr="00C626BD" w:rsidRDefault="007757F4" w:rsidP="007757F4">
      <w:pPr>
        <w:spacing w:before="60" w:after="60" w:line="269" w:lineRule="auto"/>
        <w:ind w:firstLine="720"/>
        <w:jc w:val="both"/>
        <w:rPr>
          <w:sz w:val="28"/>
          <w:szCs w:val="28"/>
          <w:lang w:val="vi-VN"/>
        </w:rPr>
      </w:pPr>
      <w:r w:rsidRPr="00C626BD">
        <w:rPr>
          <w:sz w:val="28"/>
          <w:szCs w:val="28"/>
        </w:rPr>
        <w:t xml:space="preserve">Việc đặt tên thôn sau sắp xếp là </w:t>
      </w:r>
      <w:r w:rsidRPr="00C626BD">
        <w:rPr>
          <w:b/>
          <w:bCs/>
          <w:sz w:val="28"/>
          <w:szCs w:val="28"/>
        </w:rPr>
        <w:t xml:space="preserve">thôn </w:t>
      </w:r>
      <w:r>
        <w:rPr>
          <w:b/>
          <w:bCs/>
          <w:sz w:val="28"/>
          <w:szCs w:val="28"/>
        </w:rPr>
        <w:t>Thượng Bì 1</w:t>
      </w:r>
      <w:r w:rsidRPr="00C626BD">
        <w:rPr>
          <w:sz w:val="28"/>
          <w:szCs w:val="28"/>
        </w:rPr>
        <w:t xml:space="preserve">, mong muốn lưu giữ lại tên của 01 trong 02 thôn cũ. Tên thôn </w:t>
      </w:r>
      <w:r>
        <w:rPr>
          <w:sz w:val="28"/>
          <w:szCs w:val="28"/>
        </w:rPr>
        <w:t>Thượng Bì 1</w:t>
      </w:r>
      <w:r w:rsidRPr="00C626BD">
        <w:rPr>
          <w:sz w:val="28"/>
          <w:szCs w:val="28"/>
        </w:rPr>
        <w:t xml:space="preserve"> đã ghi dấu trong tâm thức người dân địa phương; việc chọn tên một địa danh hành chính là sự trở lại yếu tố gốc của cộng đồng dân cư nơi đây; thuận lợi trong quản lý dân cư; có giá trị giáo dục lịch sử cho hôm nay và mai sau</w:t>
      </w:r>
      <w:r w:rsidRPr="00C626BD">
        <w:rPr>
          <w:sz w:val="28"/>
          <w:szCs w:val="28"/>
          <w:lang w:val="vi-VN"/>
        </w:rPr>
        <w:t>.</w:t>
      </w:r>
    </w:p>
    <w:p w14:paraId="618F3ECA" w14:textId="017DA2D5" w:rsidR="00706AE5" w:rsidRPr="007757F4" w:rsidRDefault="00706AE5" w:rsidP="00706AE5">
      <w:pPr>
        <w:spacing w:before="60" w:after="60" w:line="380" w:lineRule="exact"/>
        <w:ind w:firstLine="851"/>
        <w:jc w:val="both"/>
        <w:outlineLvl w:val="1"/>
        <w:rPr>
          <w:b/>
          <w:bCs/>
          <w:iCs/>
          <w:sz w:val="28"/>
          <w:lang w:val="vi-VN"/>
        </w:rPr>
      </w:pPr>
      <w:r w:rsidRPr="007757F4">
        <w:rPr>
          <w:b/>
          <w:bCs/>
          <w:iCs/>
          <w:sz w:val="28"/>
          <w:lang w:val="de-DE"/>
        </w:rPr>
        <w:t xml:space="preserve">7. </w:t>
      </w:r>
      <w:r w:rsidRPr="007757F4">
        <w:rPr>
          <w:b/>
          <w:bCs/>
          <w:iCs/>
          <w:sz w:val="28"/>
          <w:lang w:val="vi-VN"/>
        </w:rPr>
        <w:t>Sáp nhập thôn Trịnh Thanh Vân và</w:t>
      </w:r>
      <w:r w:rsidRPr="007757F4">
        <w:rPr>
          <w:b/>
          <w:bCs/>
          <w:iCs/>
          <w:sz w:val="28"/>
          <w:lang w:val="de-DE"/>
        </w:rPr>
        <w:t xml:space="preserve"> thôn Vân Am </w:t>
      </w:r>
      <w:r w:rsidRPr="007757F4">
        <w:rPr>
          <w:b/>
          <w:bCs/>
          <w:iCs/>
          <w:sz w:val="28"/>
          <w:lang w:val="vi-VN"/>
        </w:rPr>
        <w:t xml:space="preserve">để thành lập thôn mới, dự kiến tên gọi là thôn Trịnh Thanh Vân. </w:t>
      </w:r>
    </w:p>
    <w:p w14:paraId="6D58BE71" w14:textId="77777777" w:rsidR="00734313" w:rsidRPr="007757F4" w:rsidRDefault="00734313" w:rsidP="00734313">
      <w:pPr>
        <w:spacing w:before="60" w:after="60" w:line="380" w:lineRule="exact"/>
        <w:ind w:firstLine="851"/>
        <w:contextualSpacing/>
        <w:jc w:val="both"/>
        <w:rPr>
          <w:b/>
          <w:bCs/>
          <w:i/>
          <w:spacing w:val="3"/>
          <w:sz w:val="28"/>
          <w:szCs w:val="28"/>
          <w:shd w:val="clear" w:color="auto" w:fill="FFFFFF"/>
          <w:lang w:val="de-DE"/>
        </w:rPr>
      </w:pPr>
      <w:r w:rsidRPr="007757F4">
        <w:rPr>
          <w:b/>
          <w:bCs/>
          <w:i/>
          <w:spacing w:val="3"/>
          <w:sz w:val="28"/>
          <w:szCs w:val="28"/>
          <w:shd w:val="clear" w:color="auto" w:fill="FFFFFF"/>
          <w:lang w:val="de-DE"/>
        </w:rPr>
        <w:t>Thuyết minh đặt tên thôn:</w:t>
      </w:r>
    </w:p>
    <w:p w14:paraId="62C95324" w14:textId="7EDE03F7" w:rsidR="00B84CE3" w:rsidRPr="007757F4" w:rsidRDefault="00B84CE3" w:rsidP="00B84CE3">
      <w:pPr>
        <w:spacing w:before="60" w:after="60" w:line="380" w:lineRule="exact"/>
        <w:ind w:firstLine="851"/>
        <w:jc w:val="both"/>
        <w:outlineLvl w:val="1"/>
        <w:rPr>
          <w:bCs/>
          <w:sz w:val="28"/>
          <w:lang w:val="vi-VN"/>
        </w:rPr>
      </w:pPr>
      <w:r w:rsidRPr="007757F4">
        <w:rPr>
          <w:bCs/>
          <w:sz w:val="28"/>
          <w:lang w:val="vi-VN"/>
        </w:rPr>
        <w:t>Theo lịch sử Đảng bộ xã Trùng Khánh tập 1 (1930-1954)</w:t>
      </w:r>
      <w:r w:rsidR="0042235E" w:rsidRPr="007757F4">
        <w:rPr>
          <w:bCs/>
          <w:sz w:val="28"/>
          <w:lang w:val="vi-VN"/>
        </w:rPr>
        <w:t>, xuất bản năm 2007</w:t>
      </w:r>
      <w:r w:rsidRPr="007757F4">
        <w:rPr>
          <w:bCs/>
          <w:sz w:val="28"/>
          <w:lang w:val="vi-VN"/>
        </w:rPr>
        <w:t xml:space="preserve"> có ghi: xã Trùng Khánh trước kia có 6 thôn Hưng Long, Bá Đại, Bá Thủy, Chệnh (Trịnh), Thanh Khơi (Thanh Khai), Vân Độ (làng Đò). Riêng Thanh Khơi và làng Thông (Vân Am) thời kỳ phong kiến trước năm 1945, hai làng trong cùng </w:t>
      </w:r>
      <w:r w:rsidRPr="007757F4">
        <w:rPr>
          <w:bCs/>
          <w:sz w:val="28"/>
          <w:lang w:val="vi-VN"/>
        </w:rPr>
        <w:lastRenderedPageBreak/>
        <w:t>một Tổng Phương Duy, người dân hai thôn có mối quan hệ thân thuộc. Sau năm 1945, thôn Vân Am được cắt về xã Yết Kiêu, huyện Gia Lộc cũ.</w:t>
      </w:r>
    </w:p>
    <w:p w14:paraId="608786BC" w14:textId="77777777" w:rsidR="00B84CE3" w:rsidRPr="007757F4" w:rsidRDefault="00B84CE3" w:rsidP="00B84CE3">
      <w:pPr>
        <w:spacing w:before="60" w:after="60" w:line="380" w:lineRule="exact"/>
        <w:ind w:firstLine="851"/>
        <w:jc w:val="both"/>
        <w:outlineLvl w:val="1"/>
        <w:rPr>
          <w:bCs/>
          <w:sz w:val="28"/>
          <w:lang w:val="vi-VN"/>
        </w:rPr>
      </w:pPr>
      <w:r w:rsidRPr="007757F4">
        <w:rPr>
          <w:bCs/>
          <w:sz w:val="28"/>
          <w:lang w:val="vi-VN"/>
        </w:rPr>
        <w:t>Giai đoạn lịch sử thời kỳ xây dựng Hợp tác hóa từ Hợp tác xã cấp thôn, tiến tới Hợp tác xã liên thôn gồm 3 thôn: Trịnh (làng Chệnh), Thanh Khơi và Vân Độ thành Hợp tác xã lấy tên là Trịnh Thanh Vân nghĩa là Trịnh là “Trịnh trong”, Thanh là “Thanh tao”; Vân là “Mây trắng”.</w:t>
      </w:r>
    </w:p>
    <w:p w14:paraId="4A48C166" w14:textId="4EF69ADE" w:rsidR="00B84CE3" w:rsidRPr="002707EA" w:rsidRDefault="00B84CE3" w:rsidP="00B42CE5">
      <w:pPr>
        <w:spacing w:before="60" w:after="60" w:line="380" w:lineRule="exact"/>
        <w:ind w:firstLine="720"/>
        <w:jc w:val="both"/>
        <w:outlineLvl w:val="1"/>
        <w:rPr>
          <w:bCs/>
          <w:sz w:val="28"/>
        </w:rPr>
      </w:pPr>
      <w:r w:rsidRPr="00BF296D">
        <w:rPr>
          <w:bCs/>
          <w:sz w:val="28"/>
          <w:lang w:val="vi-VN"/>
        </w:rPr>
        <w:t>Tháng 6/</w:t>
      </w:r>
      <w:r w:rsidR="00503AA0" w:rsidRPr="00BF296D">
        <w:rPr>
          <w:bCs/>
          <w:sz w:val="28"/>
        </w:rPr>
        <w:t>20</w:t>
      </w:r>
      <w:r w:rsidRPr="00BF296D">
        <w:rPr>
          <w:bCs/>
          <w:sz w:val="28"/>
          <w:lang w:val="vi-VN"/>
        </w:rPr>
        <w:t xml:space="preserve">19 </w:t>
      </w:r>
      <w:r w:rsidRPr="002707EA">
        <w:rPr>
          <w:bCs/>
          <w:sz w:val="28"/>
          <w:lang w:val="vi-VN"/>
        </w:rPr>
        <w:t>theo chủ trương của huyện Gia Lộc sáp nhập 3 thôn Chệnh, Khơi, Vân Độ thành 01 thôn lấy tên là “Trịnh Thanh Vân”</w:t>
      </w:r>
      <w:r w:rsidR="002707EA">
        <w:rPr>
          <w:bCs/>
          <w:sz w:val="28"/>
        </w:rPr>
        <w:t>.</w:t>
      </w:r>
    </w:p>
    <w:p w14:paraId="393AA1EE" w14:textId="250AA7D3" w:rsidR="007757F4" w:rsidRPr="007757F4" w:rsidRDefault="00B84CE3" w:rsidP="007757F4">
      <w:pPr>
        <w:spacing w:before="60" w:after="60" w:line="269" w:lineRule="auto"/>
        <w:ind w:firstLine="720"/>
        <w:jc w:val="both"/>
        <w:rPr>
          <w:sz w:val="28"/>
          <w:szCs w:val="28"/>
          <w:lang w:val="vi-VN"/>
        </w:rPr>
      </w:pPr>
      <w:r w:rsidRPr="007757F4">
        <w:rPr>
          <w:bCs/>
          <w:sz w:val="28"/>
          <w:lang w:val="vi-VN"/>
        </w:rPr>
        <w:t xml:space="preserve">Nay tiếp tục sáp nhập thôn Vân Am </w:t>
      </w:r>
      <w:r w:rsidR="007757F4" w:rsidRPr="007757F4">
        <w:rPr>
          <w:bCs/>
          <w:sz w:val="28"/>
        </w:rPr>
        <w:t>và thôn</w:t>
      </w:r>
      <w:r w:rsidRPr="007757F4">
        <w:rPr>
          <w:bCs/>
          <w:sz w:val="28"/>
          <w:lang w:val="vi-VN"/>
        </w:rPr>
        <w:t xml:space="preserve"> Trịnh Thanh Vân </w:t>
      </w:r>
      <w:r w:rsidR="007757F4" w:rsidRPr="007757F4">
        <w:rPr>
          <w:bCs/>
          <w:sz w:val="28"/>
        </w:rPr>
        <w:t>và</w:t>
      </w:r>
      <w:r w:rsidRPr="007757F4">
        <w:rPr>
          <w:bCs/>
          <w:sz w:val="28"/>
          <w:lang w:val="vi-VN"/>
        </w:rPr>
        <w:t xml:space="preserve"> </w:t>
      </w:r>
      <w:r w:rsidR="007757F4" w:rsidRPr="007757F4">
        <w:rPr>
          <w:bCs/>
          <w:sz w:val="28"/>
        </w:rPr>
        <w:t>lấy tên</w:t>
      </w:r>
      <w:r w:rsidRPr="007757F4">
        <w:rPr>
          <w:bCs/>
          <w:sz w:val="28"/>
          <w:lang w:val="vi-VN"/>
        </w:rPr>
        <w:t xml:space="preserve"> thôn là Trịnh Thanh Vân. Cái tên thật đầy đủ và ý nghĩa cho hội nhập và phát triển của đất nước</w:t>
      </w:r>
      <w:r w:rsidR="007757F4" w:rsidRPr="007757F4">
        <w:rPr>
          <w:bCs/>
          <w:sz w:val="28"/>
        </w:rPr>
        <w:t>;</w:t>
      </w:r>
      <w:r w:rsidR="007757F4" w:rsidRPr="007757F4">
        <w:rPr>
          <w:sz w:val="28"/>
          <w:szCs w:val="28"/>
        </w:rPr>
        <w:t xml:space="preserve"> mong muốn lưu giữ lại tên của 01 trong 02 thôn cũ. Tên thôn Trịnh Thanh Vân đã ghi dấu trong tâm thức người dân địa phương; thuận lợi trong quản lý dân cư; có giá trị giáo dục lịch sử cho hôm nay và mai sau</w:t>
      </w:r>
      <w:r w:rsidR="007757F4" w:rsidRPr="007757F4">
        <w:rPr>
          <w:sz w:val="28"/>
          <w:szCs w:val="28"/>
          <w:lang w:val="vi-VN"/>
        </w:rPr>
        <w:t>.</w:t>
      </w:r>
    </w:p>
    <w:p w14:paraId="0CB6E669" w14:textId="378D7613" w:rsidR="00706AE5" w:rsidRPr="009A5389" w:rsidRDefault="00706AE5" w:rsidP="007757F4">
      <w:pPr>
        <w:spacing w:before="60" w:after="60" w:line="269" w:lineRule="auto"/>
        <w:ind w:firstLine="720"/>
        <w:jc w:val="both"/>
        <w:rPr>
          <w:b/>
          <w:iCs/>
          <w:sz w:val="28"/>
          <w:lang w:val="de-DE"/>
        </w:rPr>
      </w:pPr>
      <w:r w:rsidRPr="009A5389">
        <w:rPr>
          <w:b/>
          <w:iCs/>
          <w:sz w:val="28"/>
          <w:lang w:val="de-DE"/>
        </w:rPr>
        <w:t xml:space="preserve">8. Sáp nhập thôn Hưng Long, thôn Bá Đại để thành lập thôn mới, dự kiến tên gọi là thôn </w:t>
      </w:r>
      <w:r w:rsidRPr="009A5389">
        <w:rPr>
          <w:b/>
          <w:iCs/>
          <w:sz w:val="28"/>
          <w:lang w:val="vi-VN"/>
        </w:rPr>
        <w:t>Đại Hưng</w:t>
      </w:r>
      <w:r w:rsidRPr="009A5389">
        <w:rPr>
          <w:b/>
          <w:iCs/>
          <w:sz w:val="28"/>
          <w:lang w:val="de-DE"/>
        </w:rPr>
        <w:t xml:space="preserve">. </w:t>
      </w:r>
    </w:p>
    <w:p w14:paraId="15F03657" w14:textId="4BD374C3" w:rsidR="00734313" w:rsidRPr="009A5389" w:rsidRDefault="00734313" w:rsidP="00734313">
      <w:pPr>
        <w:spacing w:before="60" w:after="60" w:line="380" w:lineRule="exact"/>
        <w:ind w:firstLine="851"/>
        <w:contextualSpacing/>
        <w:jc w:val="both"/>
        <w:rPr>
          <w:b/>
          <w:bCs/>
          <w:i/>
          <w:spacing w:val="3"/>
          <w:sz w:val="28"/>
          <w:szCs w:val="28"/>
          <w:shd w:val="clear" w:color="auto" w:fill="FFFFFF"/>
          <w:lang w:val="de-DE"/>
        </w:rPr>
      </w:pPr>
      <w:r w:rsidRPr="009A5389">
        <w:rPr>
          <w:b/>
          <w:bCs/>
          <w:i/>
          <w:spacing w:val="3"/>
          <w:sz w:val="28"/>
          <w:szCs w:val="28"/>
          <w:shd w:val="clear" w:color="auto" w:fill="FFFFFF"/>
          <w:lang w:val="de-DE"/>
        </w:rPr>
        <w:t>Thuyết minh đặt tên thôn:</w:t>
      </w:r>
    </w:p>
    <w:p w14:paraId="576FB436" w14:textId="36AD4E0D" w:rsidR="00B179BB" w:rsidRPr="009A5389" w:rsidRDefault="0042235E" w:rsidP="00B179BB">
      <w:pPr>
        <w:spacing w:before="60" w:after="60" w:line="380" w:lineRule="exact"/>
        <w:ind w:firstLine="851"/>
        <w:contextualSpacing/>
        <w:jc w:val="both"/>
        <w:rPr>
          <w:bCs/>
          <w:spacing w:val="3"/>
          <w:sz w:val="28"/>
          <w:szCs w:val="28"/>
          <w:shd w:val="clear" w:color="auto" w:fill="FFFFFF"/>
          <w:lang w:val="de-DE"/>
        </w:rPr>
      </w:pPr>
      <w:r w:rsidRPr="009A5389">
        <w:rPr>
          <w:bCs/>
          <w:spacing w:val="3"/>
          <w:sz w:val="28"/>
          <w:szCs w:val="28"/>
          <w:shd w:val="clear" w:color="auto" w:fill="FFFFFF"/>
          <w:lang w:val="de-DE"/>
        </w:rPr>
        <w:t>L</w:t>
      </w:r>
      <w:r w:rsidRPr="009A5389">
        <w:rPr>
          <w:bCs/>
          <w:sz w:val="28"/>
          <w:lang w:val="vi-VN"/>
        </w:rPr>
        <w:t>ịch sử Đảng bộ xã Trùng Khánh tập 1 (1930-1954), xuất bản năm 2007 có ghi:</w:t>
      </w:r>
      <w:r w:rsidRPr="009A5389">
        <w:rPr>
          <w:bCs/>
          <w:spacing w:val="3"/>
          <w:sz w:val="28"/>
          <w:szCs w:val="28"/>
          <w:shd w:val="clear" w:color="auto" w:fill="FFFFFF"/>
          <w:lang w:val="de-DE"/>
        </w:rPr>
        <w:t xml:space="preserve"> </w:t>
      </w:r>
      <w:r w:rsidR="00B179BB" w:rsidRPr="009A5389">
        <w:rPr>
          <w:bCs/>
          <w:spacing w:val="3"/>
          <w:sz w:val="28"/>
          <w:szCs w:val="28"/>
          <w:shd w:val="clear" w:color="auto" w:fill="FFFFFF"/>
          <w:lang w:val="de-DE"/>
        </w:rPr>
        <w:t>Thôn Bá Đại và</w:t>
      </w:r>
      <w:r w:rsidRPr="009A5389">
        <w:rPr>
          <w:bCs/>
          <w:spacing w:val="3"/>
          <w:sz w:val="28"/>
          <w:szCs w:val="28"/>
          <w:shd w:val="clear" w:color="auto" w:fill="FFFFFF"/>
          <w:lang w:val="vi-VN"/>
        </w:rPr>
        <w:t xml:space="preserve"> thôn</w:t>
      </w:r>
      <w:r w:rsidR="00B179BB" w:rsidRPr="009A5389">
        <w:rPr>
          <w:bCs/>
          <w:spacing w:val="3"/>
          <w:sz w:val="28"/>
          <w:szCs w:val="28"/>
          <w:shd w:val="clear" w:color="auto" w:fill="FFFFFF"/>
          <w:lang w:val="de-DE"/>
        </w:rPr>
        <w:t xml:space="preserve"> Hưng Long, thời phong kiến, thực dân Pháp đô hộ gọi là xã Hưng Long, xã Đại</w:t>
      </w:r>
      <w:r w:rsidR="00B179BB" w:rsidRPr="009A5389">
        <w:rPr>
          <w:bCs/>
          <w:spacing w:val="3"/>
          <w:sz w:val="28"/>
          <w:szCs w:val="28"/>
          <w:shd w:val="clear" w:color="auto" w:fill="FFFFFF"/>
          <w:lang w:val="vi-VN"/>
        </w:rPr>
        <w:t xml:space="preserve"> Mại</w:t>
      </w:r>
      <w:r w:rsidR="00B179BB" w:rsidRPr="009A5389">
        <w:rPr>
          <w:bCs/>
          <w:spacing w:val="3"/>
          <w:sz w:val="28"/>
          <w:szCs w:val="28"/>
          <w:shd w:val="clear" w:color="auto" w:fill="FFFFFF"/>
          <w:lang w:val="de-DE"/>
        </w:rPr>
        <w:t>, sau đó còn có tên gọ</w:t>
      </w:r>
      <w:r w:rsidR="00B42CE5" w:rsidRPr="009A5389">
        <w:rPr>
          <w:bCs/>
          <w:spacing w:val="3"/>
          <w:sz w:val="28"/>
          <w:szCs w:val="28"/>
          <w:shd w:val="clear" w:color="auto" w:fill="FFFFFF"/>
          <w:lang w:val="de-DE"/>
        </w:rPr>
        <w:t>i khác là</w:t>
      </w:r>
      <w:r w:rsidR="00B42CE5" w:rsidRPr="009A5389">
        <w:rPr>
          <w:bCs/>
          <w:spacing w:val="3"/>
          <w:sz w:val="28"/>
          <w:szCs w:val="28"/>
          <w:shd w:val="clear" w:color="auto" w:fill="FFFFFF"/>
          <w:lang w:val="vi-VN"/>
        </w:rPr>
        <w:t xml:space="preserve"> </w:t>
      </w:r>
      <w:r w:rsidR="00B179BB" w:rsidRPr="009A5389">
        <w:rPr>
          <w:bCs/>
          <w:spacing w:val="3"/>
          <w:sz w:val="28"/>
          <w:szCs w:val="28"/>
          <w:shd w:val="clear" w:color="auto" w:fill="FFFFFF"/>
          <w:lang w:val="de-DE"/>
        </w:rPr>
        <w:t>Mai Khê ấ</w:t>
      </w:r>
      <w:r w:rsidR="00B42CE5" w:rsidRPr="009A5389">
        <w:rPr>
          <w:bCs/>
          <w:spacing w:val="3"/>
          <w:sz w:val="28"/>
          <w:szCs w:val="28"/>
          <w:shd w:val="clear" w:color="auto" w:fill="FFFFFF"/>
          <w:lang w:val="de-DE"/>
        </w:rPr>
        <w:t xml:space="preserve">p Hưng Long nay là </w:t>
      </w:r>
      <w:r w:rsidR="00B179BB" w:rsidRPr="009A5389">
        <w:rPr>
          <w:bCs/>
          <w:spacing w:val="3"/>
          <w:sz w:val="28"/>
          <w:szCs w:val="28"/>
          <w:shd w:val="clear" w:color="auto" w:fill="FFFFFF"/>
          <w:lang w:val="de-DE"/>
        </w:rPr>
        <w:t>thôn Hưng Long. Đại Mại và Bá Xuyên nay là thôn Bá Đại hay còn gọi là làng Mái.</w:t>
      </w:r>
      <w:r w:rsidR="009A5389" w:rsidRPr="009A5389">
        <w:rPr>
          <w:bCs/>
          <w:spacing w:val="3"/>
          <w:sz w:val="28"/>
          <w:szCs w:val="28"/>
          <w:shd w:val="clear" w:color="auto" w:fill="FFFFFF"/>
          <w:lang w:val="de-DE"/>
        </w:rPr>
        <w:t xml:space="preserve"> </w:t>
      </w:r>
      <w:r w:rsidR="00B179BB" w:rsidRPr="009A5389">
        <w:rPr>
          <w:bCs/>
          <w:spacing w:val="3"/>
          <w:sz w:val="28"/>
          <w:szCs w:val="28"/>
          <w:shd w:val="clear" w:color="auto" w:fill="FFFFFF"/>
          <w:lang w:val="de-DE"/>
        </w:rPr>
        <w:t>Cuối thế kỷ XIX trở về trước, địa bàn 2 thôn còn chia cắt, nhân dân hai thôn Đại Mại và Bá Xuyên đã bắc một con cầu bằng đá sang Mai Khê ấp Hưng Long để thuận tiện cho giao thông đi lại của hai thôn.</w:t>
      </w:r>
    </w:p>
    <w:p w14:paraId="0D211CD8" w14:textId="1D9E1706" w:rsidR="00B179BB" w:rsidRPr="009A5389" w:rsidRDefault="00DF7851" w:rsidP="009A5389">
      <w:pPr>
        <w:spacing w:before="60" w:after="60" w:line="380" w:lineRule="exact"/>
        <w:ind w:firstLine="851"/>
        <w:contextualSpacing/>
        <w:jc w:val="both"/>
        <w:rPr>
          <w:bCs/>
          <w:spacing w:val="3"/>
          <w:sz w:val="28"/>
          <w:szCs w:val="28"/>
          <w:shd w:val="clear" w:color="auto" w:fill="FFFFFF"/>
          <w:lang w:val="vi-VN"/>
        </w:rPr>
      </w:pPr>
      <w:r w:rsidRPr="009A5389">
        <w:rPr>
          <w:bCs/>
          <w:spacing w:val="3"/>
          <w:sz w:val="28"/>
          <w:szCs w:val="28"/>
          <w:shd w:val="clear" w:color="auto" w:fill="FFFFFF"/>
          <w:lang w:val="de-DE"/>
        </w:rPr>
        <w:t>Những</w:t>
      </w:r>
      <w:r w:rsidRPr="009A5389">
        <w:rPr>
          <w:bCs/>
          <w:spacing w:val="3"/>
          <w:sz w:val="28"/>
          <w:szCs w:val="28"/>
          <w:shd w:val="clear" w:color="auto" w:fill="FFFFFF"/>
          <w:lang w:val="vi-VN"/>
        </w:rPr>
        <w:t xml:space="preserve"> năm Miền Bắc xây dựng XHCN, thôn Hưng Long và Bá Đại hoạt động</w:t>
      </w:r>
      <w:r w:rsidR="0042235E" w:rsidRPr="009A5389">
        <w:rPr>
          <w:bCs/>
          <w:spacing w:val="3"/>
          <w:sz w:val="28"/>
          <w:szCs w:val="28"/>
          <w:shd w:val="clear" w:color="auto" w:fill="FFFFFF"/>
          <w:lang w:val="de-DE"/>
        </w:rPr>
        <w:t xml:space="preserve"> cùng chung một hợ</w:t>
      </w:r>
      <w:r w:rsidRPr="009A5389">
        <w:rPr>
          <w:bCs/>
          <w:spacing w:val="3"/>
          <w:sz w:val="28"/>
          <w:szCs w:val="28"/>
          <w:shd w:val="clear" w:color="auto" w:fill="FFFFFF"/>
          <w:lang w:val="de-DE"/>
        </w:rPr>
        <w:t xml:space="preserve">p tác xã </w:t>
      </w:r>
      <w:r w:rsidR="0042235E" w:rsidRPr="009A5389">
        <w:rPr>
          <w:bCs/>
          <w:spacing w:val="3"/>
          <w:sz w:val="28"/>
          <w:szCs w:val="28"/>
          <w:shd w:val="clear" w:color="auto" w:fill="FFFFFF"/>
          <w:lang w:val="de-DE"/>
        </w:rPr>
        <w:t>Đạ</w:t>
      </w:r>
      <w:r w:rsidRPr="009A5389">
        <w:rPr>
          <w:bCs/>
          <w:spacing w:val="3"/>
          <w:sz w:val="28"/>
          <w:szCs w:val="28"/>
          <w:shd w:val="clear" w:color="auto" w:fill="FFFFFF"/>
          <w:lang w:val="de-DE"/>
        </w:rPr>
        <w:t>i Hưng</w:t>
      </w:r>
      <w:r w:rsidRPr="009A5389">
        <w:rPr>
          <w:bCs/>
          <w:spacing w:val="3"/>
          <w:sz w:val="28"/>
          <w:szCs w:val="28"/>
          <w:shd w:val="clear" w:color="auto" w:fill="FFFFFF"/>
          <w:lang w:val="vi-VN"/>
        </w:rPr>
        <w:t>.</w:t>
      </w:r>
      <w:r w:rsidR="009A5389" w:rsidRPr="009A5389">
        <w:rPr>
          <w:bCs/>
          <w:spacing w:val="3"/>
          <w:sz w:val="28"/>
          <w:szCs w:val="28"/>
          <w:shd w:val="clear" w:color="auto" w:fill="FFFFFF"/>
        </w:rPr>
        <w:t xml:space="preserve"> H</w:t>
      </w:r>
      <w:r w:rsidR="00B179BB" w:rsidRPr="009A5389">
        <w:rPr>
          <w:bCs/>
          <w:spacing w:val="3"/>
          <w:sz w:val="28"/>
          <w:szCs w:val="28"/>
          <w:shd w:val="clear" w:color="auto" w:fill="FFFFFF"/>
          <w:lang w:val="de-DE"/>
        </w:rPr>
        <w:t>ai thôn đang sử dụng chung 01 nghĩa trang nhân dân, đặt tên biển cổng là “Nghĩa trang nhân dân Đại Hưng”, với hai bên câu đối là “Sinh tử nghĩa tình chung một cảnh”, “Vàng xanh ngọn cỏ trước và sau”</w:t>
      </w:r>
      <w:r w:rsidR="009A5389" w:rsidRPr="009A5389">
        <w:rPr>
          <w:bCs/>
          <w:spacing w:val="3"/>
          <w:sz w:val="28"/>
          <w:szCs w:val="28"/>
          <w:shd w:val="clear" w:color="auto" w:fill="FFFFFF"/>
          <w:lang w:val="de-DE"/>
        </w:rPr>
        <w:t>.</w:t>
      </w:r>
    </w:p>
    <w:p w14:paraId="054728AD" w14:textId="54E5F45B" w:rsidR="00734313" w:rsidRPr="009A5389" w:rsidRDefault="00B179BB" w:rsidP="00DF7851">
      <w:pPr>
        <w:spacing w:before="60" w:after="60" w:line="380" w:lineRule="exact"/>
        <w:ind w:firstLine="851"/>
        <w:contextualSpacing/>
        <w:jc w:val="both"/>
        <w:rPr>
          <w:bCs/>
          <w:spacing w:val="3"/>
          <w:sz w:val="28"/>
          <w:szCs w:val="28"/>
          <w:shd w:val="clear" w:color="auto" w:fill="FFFFFF"/>
          <w:lang w:val="de-DE"/>
        </w:rPr>
      </w:pPr>
      <w:r w:rsidRPr="009A5389">
        <w:rPr>
          <w:bCs/>
          <w:spacing w:val="3"/>
          <w:sz w:val="28"/>
          <w:szCs w:val="28"/>
          <w:shd w:val="clear" w:color="auto" w:fill="FFFFFF"/>
          <w:lang w:val="de-DE"/>
        </w:rPr>
        <w:t>Vì vậy, chọn đặt tên thôn mới cho 2 thôn: Bá Đại, Hưng Long khi nhập thành 1 thôn mới sau sắp xếp là thôn Đại Hưng, là việc chọn ghép tên địa danh cổ; là sự trở lại yếu tố gốc của cộng đồng dân cư nơi đây; thuận lợi trong quản lý dân cư; có giá trị giáo dục lịch sử cho hôm nay và mai sau.</w:t>
      </w:r>
    </w:p>
    <w:p w14:paraId="0B4E6163" w14:textId="7A372580" w:rsidR="00706AE5" w:rsidRPr="00A2090E" w:rsidRDefault="00706AE5" w:rsidP="00706AE5">
      <w:pPr>
        <w:spacing w:before="60" w:after="60" w:line="380" w:lineRule="exact"/>
        <w:ind w:firstLine="720"/>
        <w:jc w:val="both"/>
        <w:rPr>
          <w:rFonts w:eastAsia="Arial"/>
          <w:b/>
          <w:bCs/>
          <w:iCs/>
          <w:kern w:val="2"/>
          <w:sz w:val="28"/>
          <w:szCs w:val="28"/>
          <w:lang w:val="vi-VN"/>
        </w:rPr>
      </w:pPr>
      <w:r w:rsidRPr="00A2090E">
        <w:rPr>
          <w:rFonts w:eastAsia="Arial"/>
          <w:b/>
          <w:bCs/>
          <w:iCs/>
          <w:kern w:val="2"/>
          <w:sz w:val="28"/>
          <w:szCs w:val="28"/>
          <w:lang w:val="de-DE"/>
        </w:rPr>
        <w:t>9.</w:t>
      </w:r>
      <w:r w:rsidRPr="00A2090E">
        <w:rPr>
          <w:rFonts w:eastAsia="Arial"/>
          <w:b/>
          <w:bCs/>
          <w:iCs/>
          <w:kern w:val="2"/>
          <w:sz w:val="28"/>
          <w:szCs w:val="28"/>
          <w:lang w:val="vi-VN"/>
        </w:rPr>
        <w:t xml:space="preserve"> Sáp nhập thôn </w:t>
      </w:r>
      <w:r w:rsidRPr="00A2090E">
        <w:rPr>
          <w:rFonts w:eastAsia="Arial"/>
          <w:b/>
          <w:bCs/>
          <w:iCs/>
          <w:kern w:val="2"/>
          <w:sz w:val="28"/>
          <w:szCs w:val="28"/>
          <w:lang w:val="de-DE"/>
        </w:rPr>
        <w:t>Trung</w:t>
      </w:r>
      <w:r w:rsidRPr="00A2090E">
        <w:rPr>
          <w:rFonts w:eastAsia="Arial"/>
          <w:b/>
          <w:bCs/>
          <w:iCs/>
          <w:kern w:val="2"/>
          <w:sz w:val="28"/>
          <w:szCs w:val="28"/>
          <w:lang w:val="vi-VN"/>
        </w:rPr>
        <w:t xml:space="preserve">, </w:t>
      </w:r>
      <w:r w:rsidRPr="00A2090E">
        <w:rPr>
          <w:rFonts w:eastAsia="Arial"/>
          <w:b/>
          <w:bCs/>
          <w:iCs/>
          <w:kern w:val="2"/>
          <w:sz w:val="28"/>
          <w:szCs w:val="28"/>
          <w:lang w:val="de-DE"/>
        </w:rPr>
        <w:t xml:space="preserve">Khay, Ty </w:t>
      </w:r>
      <w:r w:rsidRPr="00A2090E">
        <w:rPr>
          <w:rFonts w:eastAsia="Arial"/>
          <w:b/>
          <w:bCs/>
          <w:iCs/>
          <w:kern w:val="2"/>
          <w:sz w:val="28"/>
          <w:szCs w:val="28"/>
          <w:lang w:val="vi-VN"/>
        </w:rPr>
        <w:t xml:space="preserve"> để thành lập thôn mới, dự kiến tên gọi là thôn </w:t>
      </w:r>
      <w:r w:rsidRPr="00A2090E">
        <w:rPr>
          <w:rFonts w:eastAsia="Arial"/>
          <w:b/>
          <w:bCs/>
          <w:iCs/>
          <w:kern w:val="2"/>
          <w:sz w:val="28"/>
          <w:szCs w:val="28"/>
          <w:lang w:val="de-DE"/>
        </w:rPr>
        <w:t>Thống Nhất</w:t>
      </w:r>
      <w:r w:rsidRPr="00A2090E">
        <w:rPr>
          <w:rFonts w:eastAsia="Arial"/>
          <w:b/>
          <w:bCs/>
          <w:iCs/>
          <w:kern w:val="2"/>
          <w:sz w:val="28"/>
          <w:szCs w:val="28"/>
          <w:lang w:val="vi-VN"/>
        </w:rPr>
        <w:t xml:space="preserve">. </w:t>
      </w:r>
    </w:p>
    <w:p w14:paraId="04DAB8C0" w14:textId="77777777" w:rsidR="00734313" w:rsidRPr="00A2090E" w:rsidRDefault="00734313" w:rsidP="00734313">
      <w:pPr>
        <w:spacing w:before="60" w:after="60" w:line="380" w:lineRule="exact"/>
        <w:ind w:firstLine="851"/>
        <w:contextualSpacing/>
        <w:jc w:val="both"/>
        <w:rPr>
          <w:b/>
          <w:bCs/>
          <w:i/>
          <w:spacing w:val="3"/>
          <w:sz w:val="28"/>
          <w:szCs w:val="28"/>
          <w:shd w:val="clear" w:color="auto" w:fill="FFFFFF"/>
          <w:lang w:val="de-DE"/>
        </w:rPr>
      </w:pPr>
      <w:r w:rsidRPr="00A2090E">
        <w:rPr>
          <w:b/>
          <w:bCs/>
          <w:i/>
          <w:spacing w:val="3"/>
          <w:sz w:val="28"/>
          <w:szCs w:val="28"/>
          <w:shd w:val="clear" w:color="auto" w:fill="FFFFFF"/>
          <w:lang w:val="de-DE"/>
        </w:rPr>
        <w:t>Thuyết minh đặt tên thôn:</w:t>
      </w:r>
    </w:p>
    <w:p w14:paraId="7B1EDB9B" w14:textId="1C3356F7" w:rsidR="00AE4BD1" w:rsidRPr="00A2090E" w:rsidRDefault="00AE4BD1" w:rsidP="00AE4BD1">
      <w:pPr>
        <w:spacing w:line="350" w:lineRule="exact"/>
        <w:ind w:firstLine="567"/>
        <w:jc w:val="both"/>
        <w:rPr>
          <w:sz w:val="28"/>
          <w:szCs w:val="28"/>
          <w:lang w:val="es-MX"/>
        </w:rPr>
      </w:pPr>
      <w:r w:rsidRPr="00A2090E">
        <w:rPr>
          <w:sz w:val="28"/>
          <w:szCs w:val="28"/>
          <w:lang w:val="es-MX"/>
        </w:rPr>
        <w:t>Theo</w:t>
      </w:r>
      <w:r w:rsidRPr="00A2090E">
        <w:rPr>
          <w:b/>
          <w:sz w:val="28"/>
          <w:szCs w:val="28"/>
          <w:lang w:val="es-MX"/>
        </w:rPr>
        <w:t xml:space="preserve"> </w:t>
      </w:r>
      <w:r w:rsidRPr="00A2090E">
        <w:rPr>
          <w:sz w:val="28"/>
          <w:szCs w:val="28"/>
          <w:lang w:val="es-MX"/>
        </w:rPr>
        <w:t>Lịch sử Đảng bộ và nhân dân xã Thống Nhất (1930 - 2015), xuất bản năm 2017</w:t>
      </w:r>
      <w:r w:rsidRPr="00A2090E">
        <w:rPr>
          <w:sz w:val="28"/>
          <w:szCs w:val="28"/>
        </w:rPr>
        <w:t xml:space="preserve">) ghi: </w:t>
      </w:r>
      <w:r w:rsidRPr="00A2090E">
        <w:rPr>
          <w:iCs/>
          <w:sz w:val="28"/>
          <w:szCs w:val="28"/>
        </w:rPr>
        <w:t xml:space="preserve">Thống nhất được hình thành từ rất sớm, qua nhiều triều đại và sự </w:t>
      </w:r>
      <w:r w:rsidRPr="00A2090E">
        <w:rPr>
          <w:iCs/>
          <w:sz w:val="28"/>
          <w:szCs w:val="28"/>
        </w:rPr>
        <w:lastRenderedPageBreak/>
        <w:t>biến động của lịch sử</w:t>
      </w:r>
      <w:r w:rsidRPr="00A2090E">
        <w:rPr>
          <w:sz w:val="28"/>
          <w:szCs w:val="28"/>
          <w:lang w:val="vi-VN"/>
        </w:rPr>
        <w:t>.</w:t>
      </w:r>
      <w:r w:rsidR="00A2090E" w:rsidRPr="00A2090E">
        <w:rPr>
          <w:sz w:val="28"/>
          <w:szCs w:val="28"/>
        </w:rPr>
        <w:t xml:space="preserve"> </w:t>
      </w:r>
      <w:r w:rsidRPr="00A2090E">
        <w:rPr>
          <w:sz w:val="28"/>
          <w:szCs w:val="28"/>
          <w:lang w:val="es-MX"/>
        </w:rPr>
        <w:t>Dưới chế độ thực dân, phong kiến, Thống Nhất thuộc Tổng Bao Trung gồm 3 xã : Bao Trung;  Cẩm Đới và Cẩm Cầu. Sau cách mạng tháng Tám năm 1945, tháng 3 năm 1946 xã Cẩm Đới sáp nhập với Cẩm Cầu lập thành xã Quỳnh Huê. Tháng 4/1948, 2 xã Quỳnh Huê và Bao Trung sáp nhập với nhau thành một. Gồm có 6 làng: Vô Lượng, Cẩm Đới, Ty , Trung, Khay và Cẩm Cầu.</w:t>
      </w:r>
    </w:p>
    <w:p w14:paraId="4F6AA5C0" w14:textId="789C00E4" w:rsidR="00AE4BD1" w:rsidRPr="00A2090E" w:rsidRDefault="00AE4BD1" w:rsidP="00AE4BD1">
      <w:pPr>
        <w:spacing w:before="60" w:after="60" w:line="380" w:lineRule="exact"/>
        <w:ind w:firstLine="567"/>
        <w:contextualSpacing/>
        <w:jc w:val="both"/>
        <w:rPr>
          <w:bCs/>
          <w:spacing w:val="-4"/>
          <w:sz w:val="28"/>
          <w:szCs w:val="28"/>
          <w:shd w:val="clear" w:color="auto" w:fill="FFFFFF"/>
          <w:lang w:val="de-DE"/>
        </w:rPr>
      </w:pPr>
      <w:r w:rsidRPr="00A2090E">
        <w:rPr>
          <w:bCs/>
          <w:spacing w:val="-4"/>
          <w:sz w:val="28"/>
          <w:szCs w:val="28"/>
          <w:shd w:val="clear" w:color="auto" w:fill="FFFFFF"/>
          <w:lang w:val="de-DE"/>
        </w:rPr>
        <w:t>Vì vậy, chọn đặt tên thôn mới cho 3 thôn: Trung</w:t>
      </w:r>
      <w:r w:rsidRPr="00A2090E">
        <w:rPr>
          <w:bCs/>
          <w:spacing w:val="-4"/>
          <w:sz w:val="28"/>
          <w:szCs w:val="28"/>
          <w:shd w:val="clear" w:color="auto" w:fill="FFFFFF"/>
          <w:lang w:val="vi-VN"/>
        </w:rPr>
        <w:t xml:space="preserve">, Khay, Ty </w:t>
      </w:r>
      <w:r w:rsidRPr="00A2090E">
        <w:rPr>
          <w:bCs/>
          <w:spacing w:val="-4"/>
          <w:sz w:val="28"/>
          <w:szCs w:val="28"/>
          <w:shd w:val="clear" w:color="auto" w:fill="FFFFFF"/>
          <w:lang w:val="de-DE"/>
        </w:rPr>
        <w:t>khi nhập thành 1 thôn mới sau sắp xếp là thôn</w:t>
      </w:r>
      <w:r w:rsidRPr="00A2090E">
        <w:rPr>
          <w:bCs/>
          <w:spacing w:val="-4"/>
          <w:sz w:val="28"/>
          <w:szCs w:val="28"/>
          <w:shd w:val="clear" w:color="auto" w:fill="FFFFFF"/>
          <w:lang w:val="vi-VN"/>
        </w:rPr>
        <w:t xml:space="preserve"> Thống Nhất</w:t>
      </w:r>
      <w:r w:rsidRPr="00A2090E">
        <w:rPr>
          <w:bCs/>
          <w:spacing w:val="-4"/>
          <w:sz w:val="28"/>
          <w:szCs w:val="28"/>
          <w:shd w:val="clear" w:color="auto" w:fill="FFFFFF"/>
          <w:lang w:val="de-DE"/>
        </w:rPr>
        <w:t>; là sự trở lại yếu tố gốc của cộng đồng dân cư nơi đây; thuận lợi trong quản lý dân cư; có giá trị giáo dục lịch sử cho hôm nay và mai sau</w:t>
      </w:r>
      <w:r w:rsidRPr="00A2090E">
        <w:rPr>
          <w:bCs/>
          <w:spacing w:val="-4"/>
          <w:sz w:val="28"/>
          <w:szCs w:val="28"/>
          <w:shd w:val="clear" w:color="auto" w:fill="FFFFFF"/>
          <w:lang w:val="vi-VN"/>
        </w:rPr>
        <w:t xml:space="preserve"> cũng như </w:t>
      </w:r>
      <w:r w:rsidRPr="00A2090E">
        <w:rPr>
          <w:spacing w:val="-4"/>
          <w:sz w:val="28"/>
          <w:szCs w:val="28"/>
        </w:rPr>
        <w:t>mong muốn lưu giữ lại tên xã Thống Nhất cũ trước ngày 1/7/2025 đã ghi dấu trong tâm thức người dân.</w:t>
      </w:r>
      <w:r w:rsidRPr="00A2090E">
        <w:rPr>
          <w:spacing w:val="-4"/>
          <w:sz w:val="28"/>
          <w:lang w:val="de-DE"/>
        </w:rPr>
        <w:t xml:space="preserve"> </w:t>
      </w:r>
    </w:p>
    <w:p w14:paraId="213EE4C2" w14:textId="77777777" w:rsidR="00734313" w:rsidRPr="00A2090E" w:rsidRDefault="00734313" w:rsidP="00706AE5">
      <w:pPr>
        <w:spacing w:before="60" w:after="60" w:line="380" w:lineRule="exact"/>
        <w:ind w:firstLine="720"/>
        <w:jc w:val="both"/>
        <w:rPr>
          <w:rFonts w:eastAsia="Arial"/>
          <w:b/>
          <w:i/>
          <w:kern w:val="2"/>
          <w:sz w:val="28"/>
          <w:szCs w:val="28"/>
          <w:lang w:val="vi-VN"/>
        </w:rPr>
      </w:pPr>
    </w:p>
    <w:sectPr w:rsidR="00734313" w:rsidRPr="00A2090E" w:rsidSect="00A61252">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0CE6F" w14:textId="77777777" w:rsidR="00440A6E" w:rsidRDefault="00440A6E" w:rsidP="00300B81">
      <w:r>
        <w:separator/>
      </w:r>
    </w:p>
  </w:endnote>
  <w:endnote w:type="continuationSeparator" w:id="0">
    <w:p w14:paraId="62F78699" w14:textId="77777777" w:rsidR="00440A6E" w:rsidRDefault="00440A6E"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F4077" w14:textId="77777777" w:rsidR="00440A6E" w:rsidRDefault="00440A6E" w:rsidP="00300B81">
      <w:r>
        <w:separator/>
      </w:r>
    </w:p>
  </w:footnote>
  <w:footnote w:type="continuationSeparator" w:id="0">
    <w:p w14:paraId="2E9F9CA5" w14:textId="77777777" w:rsidR="00440A6E" w:rsidRDefault="00440A6E" w:rsidP="00300B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06036"/>
      <w:docPartObj>
        <w:docPartGallery w:val="Page Numbers (Top of Page)"/>
        <w:docPartUnique/>
      </w:docPartObj>
    </w:sdtPr>
    <w:sdtEndPr>
      <w:rPr>
        <w:noProof/>
      </w:rPr>
    </w:sdtEndPr>
    <w:sdtContent>
      <w:p w14:paraId="730739F0" w14:textId="4475665F" w:rsidR="00C60DD1" w:rsidRDefault="00C60DD1">
        <w:pPr>
          <w:pStyle w:val="Header"/>
          <w:jc w:val="center"/>
        </w:pPr>
        <w:r>
          <w:fldChar w:fldCharType="begin"/>
        </w:r>
        <w:r>
          <w:instrText xml:space="preserve"> PAGE   \* MERGEFORMAT </w:instrText>
        </w:r>
        <w:r>
          <w:fldChar w:fldCharType="separate"/>
        </w:r>
        <w:r w:rsidR="007D2253">
          <w:rPr>
            <w:noProof/>
          </w:rPr>
          <w:t>2</w:t>
        </w:r>
        <w:r>
          <w:rPr>
            <w:noProof/>
          </w:rPr>
          <w:fldChar w:fldCharType="end"/>
        </w:r>
      </w:p>
    </w:sdtContent>
  </w:sdt>
  <w:p w14:paraId="78F498F8" w14:textId="77777777" w:rsidR="00C60DD1" w:rsidRDefault="00C60D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66532"/>
    <w:multiLevelType w:val="hybridMultilevel"/>
    <w:tmpl w:val="BB264940"/>
    <w:lvl w:ilvl="0" w:tplc="73445C5C">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48146AA"/>
    <w:multiLevelType w:val="hybridMultilevel"/>
    <w:tmpl w:val="97201192"/>
    <w:lvl w:ilvl="0" w:tplc="E4D8C44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930F7B"/>
    <w:multiLevelType w:val="hybridMultilevel"/>
    <w:tmpl w:val="E6609F9A"/>
    <w:lvl w:ilvl="0" w:tplc="2C424A9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A14340A"/>
    <w:multiLevelType w:val="hybridMultilevel"/>
    <w:tmpl w:val="DD802744"/>
    <w:lvl w:ilvl="0" w:tplc="E5BA95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9349C8"/>
    <w:multiLevelType w:val="hybridMultilevel"/>
    <w:tmpl w:val="4558BB12"/>
    <w:lvl w:ilvl="0" w:tplc="09CE8D88">
      <w:start w:val="6"/>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654961F3"/>
    <w:multiLevelType w:val="multilevel"/>
    <w:tmpl w:val="F63602BA"/>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81A063E"/>
    <w:multiLevelType w:val="hybridMultilevel"/>
    <w:tmpl w:val="969677EA"/>
    <w:lvl w:ilvl="0" w:tplc="8C284F0A">
      <w:start w:val="1"/>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8" w15:restartNumberingAfterBreak="0">
    <w:nsid w:val="77804C47"/>
    <w:multiLevelType w:val="hybridMultilevel"/>
    <w:tmpl w:val="114A93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1"/>
  </w:num>
  <w:num w:numId="6">
    <w:abstractNumId w:val="3"/>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73"/>
    <w:rsid w:val="00000247"/>
    <w:rsid w:val="00013AB7"/>
    <w:rsid w:val="00015FDB"/>
    <w:rsid w:val="00016295"/>
    <w:rsid w:val="00017572"/>
    <w:rsid w:val="00023469"/>
    <w:rsid w:val="00030005"/>
    <w:rsid w:val="00055E50"/>
    <w:rsid w:val="000572BD"/>
    <w:rsid w:val="00057FED"/>
    <w:rsid w:val="00064860"/>
    <w:rsid w:val="000742E7"/>
    <w:rsid w:val="000B2927"/>
    <w:rsid w:val="000B5563"/>
    <w:rsid w:val="000D28AD"/>
    <w:rsid w:val="000D5CB1"/>
    <w:rsid w:val="0010733A"/>
    <w:rsid w:val="00125497"/>
    <w:rsid w:val="0014282E"/>
    <w:rsid w:val="00144EA9"/>
    <w:rsid w:val="00150A44"/>
    <w:rsid w:val="00153866"/>
    <w:rsid w:val="001B29DD"/>
    <w:rsid w:val="001B6B71"/>
    <w:rsid w:val="001C3F16"/>
    <w:rsid w:val="001C5609"/>
    <w:rsid w:val="001D04A1"/>
    <w:rsid w:val="001D6D19"/>
    <w:rsid w:val="001E5EFF"/>
    <w:rsid w:val="001E6BFB"/>
    <w:rsid w:val="00211100"/>
    <w:rsid w:val="00221057"/>
    <w:rsid w:val="002366DC"/>
    <w:rsid w:val="00242E1F"/>
    <w:rsid w:val="00252EBC"/>
    <w:rsid w:val="002574D2"/>
    <w:rsid w:val="00264AEA"/>
    <w:rsid w:val="00267862"/>
    <w:rsid w:val="002707EA"/>
    <w:rsid w:val="002C7ED0"/>
    <w:rsid w:val="002D4ED3"/>
    <w:rsid w:val="002D54CE"/>
    <w:rsid w:val="002D5EA2"/>
    <w:rsid w:val="002F5508"/>
    <w:rsid w:val="00300B81"/>
    <w:rsid w:val="00304DFD"/>
    <w:rsid w:val="00317DA2"/>
    <w:rsid w:val="003266C4"/>
    <w:rsid w:val="00330AD7"/>
    <w:rsid w:val="00330B4F"/>
    <w:rsid w:val="00331DF1"/>
    <w:rsid w:val="00336050"/>
    <w:rsid w:val="00345034"/>
    <w:rsid w:val="00350A1E"/>
    <w:rsid w:val="00361D25"/>
    <w:rsid w:val="00376D14"/>
    <w:rsid w:val="00384576"/>
    <w:rsid w:val="0039616D"/>
    <w:rsid w:val="003A29C4"/>
    <w:rsid w:val="003B13ED"/>
    <w:rsid w:val="003C23DE"/>
    <w:rsid w:val="003C265B"/>
    <w:rsid w:val="003C5E49"/>
    <w:rsid w:val="003D2AF5"/>
    <w:rsid w:val="003E296D"/>
    <w:rsid w:val="003F7807"/>
    <w:rsid w:val="00410B22"/>
    <w:rsid w:val="0042235E"/>
    <w:rsid w:val="00423CF8"/>
    <w:rsid w:val="00440A6E"/>
    <w:rsid w:val="00443097"/>
    <w:rsid w:val="004440AB"/>
    <w:rsid w:val="004618FB"/>
    <w:rsid w:val="00465CFC"/>
    <w:rsid w:val="00471A99"/>
    <w:rsid w:val="00474EAC"/>
    <w:rsid w:val="004756B8"/>
    <w:rsid w:val="00485561"/>
    <w:rsid w:val="00486A8A"/>
    <w:rsid w:val="004924AA"/>
    <w:rsid w:val="004A0950"/>
    <w:rsid w:val="004A2E82"/>
    <w:rsid w:val="004A5A29"/>
    <w:rsid w:val="004A5C15"/>
    <w:rsid w:val="004B1501"/>
    <w:rsid w:val="004B68AE"/>
    <w:rsid w:val="004B7720"/>
    <w:rsid w:val="004E1B04"/>
    <w:rsid w:val="004E2823"/>
    <w:rsid w:val="004E4A77"/>
    <w:rsid w:val="004E7042"/>
    <w:rsid w:val="0050343E"/>
    <w:rsid w:val="00503672"/>
    <w:rsid w:val="00503AA0"/>
    <w:rsid w:val="00503D33"/>
    <w:rsid w:val="00510773"/>
    <w:rsid w:val="00511765"/>
    <w:rsid w:val="00530B3C"/>
    <w:rsid w:val="005310B0"/>
    <w:rsid w:val="005372B7"/>
    <w:rsid w:val="00552576"/>
    <w:rsid w:val="00563533"/>
    <w:rsid w:val="005843C4"/>
    <w:rsid w:val="00584590"/>
    <w:rsid w:val="00587F8C"/>
    <w:rsid w:val="005A2836"/>
    <w:rsid w:val="005D24D9"/>
    <w:rsid w:val="005D7538"/>
    <w:rsid w:val="005E0DBD"/>
    <w:rsid w:val="005E29CC"/>
    <w:rsid w:val="00600F79"/>
    <w:rsid w:val="00613F1A"/>
    <w:rsid w:val="00614AF9"/>
    <w:rsid w:val="00620FA7"/>
    <w:rsid w:val="00641AF9"/>
    <w:rsid w:val="00647A4A"/>
    <w:rsid w:val="00651EE3"/>
    <w:rsid w:val="00654A24"/>
    <w:rsid w:val="00692114"/>
    <w:rsid w:val="00693AB2"/>
    <w:rsid w:val="0069578B"/>
    <w:rsid w:val="006A0B8F"/>
    <w:rsid w:val="006A5504"/>
    <w:rsid w:val="006B69BC"/>
    <w:rsid w:val="006E1C1E"/>
    <w:rsid w:val="006F4B1E"/>
    <w:rsid w:val="00702B08"/>
    <w:rsid w:val="00702E1C"/>
    <w:rsid w:val="007055C4"/>
    <w:rsid w:val="00706AE5"/>
    <w:rsid w:val="0071580C"/>
    <w:rsid w:val="007264B6"/>
    <w:rsid w:val="007310E5"/>
    <w:rsid w:val="00734313"/>
    <w:rsid w:val="007413CD"/>
    <w:rsid w:val="00743B93"/>
    <w:rsid w:val="00754D26"/>
    <w:rsid w:val="00761358"/>
    <w:rsid w:val="00765C59"/>
    <w:rsid w:val="007663FA"/>
    <w:rsid w:val="007757F4"/>
    <w:rsid w:val="00785579"/>
    <w:rsid w:val="007944DC"/>
    <w:rsid w:val="00795D27"/>
    <w:rsid w:val="007B3F6D"/>
    <w:rsid w:val="007D2253"/>
    <w:rsid w:val="007E6C08"/>
    <w:rsid w:val="007F475A"/>
    <w:rsid w:val="00800E52"/>
    <w:rsid w:val="008044AD"/>
    <w:rsid w:val="00805909"/>
    <w:rsid w:val="008061DF"/>
    <w:rsid w:val="00811997"/>
    <w:rsid w:val="0082254C"/>
    <w:rsid w:val="00846E26"/>
    <w:rsid w:val="008474FA"/>
    <w:rsid w:val="00854B39"/>
    <w:rsid w:val="00856D67"/>
    <w:rsid w:val="008645CB"/>
    <w:rsid w:val="00866135"/>
    <w:rsid w:val="008759DF"/>
    <w:rsid w:val="00885FAA"/>
    <w:rsid w:val="0088778E"/>
    <w:rsid w:val="008A28E3"/>
    <w:rsid w:val="008E1E52"/>
    <w:rsid w:val="008E51B6"/>
    <w:rsid w:val="009214DD"/>
    <w:rsid w:val="009241EC"/>
    <w:rsid w:val="00926CC5"/>
    <w:rsid w:val="00944C30"/>
    <w:rsid w:val="00947933"/>
    <w:rsid w:val="00971548"/>
    <w:rsid w:val="0097704B"/>
    <w:rsid w:val="009A1B2A"/>
    <w:rsid w:val="009A3F6F"/>
    <w:rsid w:val="009A5389"/>
    <w:rsid w:val="009B2C20"/>
    <w:rsid w:val="009B69EC"/>
    <w:rsid w:val="009C1509"/>
    <w:rsid w:val="009C2592"/>
    <w:rsid w:val="009D22EB"/>
    <w:rsid w:val="009D59FF"/>
    <w:rsid w:val="009D6686"/>
    <w:rsid w:val="009F2391"/>
    <w:rsid w:val="00A03E4C"/>
    <w:rsid w:val="00A0422A"/>
    <w:rsid w:val="00A2090E"/>
    <w:rsid w:val="00A32905"/>
    <w:rsid w:val="00A47B39"/>
    <w:rsid w:val="00A60D5F"/>
    <w:rsid w:val="00A61252"/>
    <w:rsid w:val="00A74091"/>
    <w:rsid w:val="00A94337"/>
    <w:rsid w:val="00AB555C"/>
    <w:rsid w:val="00AC620D"/>
    <w:rsid w:val="00AD0704"/>
    <w:rsid w:val="00AD454E"/>
    <w:rsid w:val="00AD4560"/>
    <w:rsid w:val="00AE4BD1"/>
    <w:rsid w:val="00AE5226"/>
    <w:rsid w:val="00B0017E"/>
    <w:rsid w:val="00B179BB"/>
    <w:rsid w:val="00B20511"/>
    <w:rsid w:val="00B232C3"/>
    <w:rsid w:val="00B32E60"/>
    <w:rsid w:val="00B42CE5"/>
    <w:rsid w:val="00B45EEB"/>
    <w:rsid w:val="00B530E9"/>
    <w:rsid w:val="00B54132"/>
    <w:rsid w:val="00B56C72"/>
    <w:rsid w:val="00B65DDF"/>
    <w:rsid w:val="00B77518"/>
    <w:rsid w:val="00B84CE3"/>
    <w:rsid w:val="00B856B6"/>
    <w:rsid w:val="00B8626B"/>
    <w:rsid w:val="00B97E59"/>
    <w:rsid w:val="00BA081F"/>
    <w:rsid w:val="00BB239A"/>
    <w:rsid w:val="00BC2367"/>
    <w:rsid w:val="00BC6C03"/>
    <w:rsid w:val="00BD1BEB"/>
    <w:rsid w:val="00BD4249"/>
    <w:rsid w:val="00BD47E9"/>
    <w:rsid w:val="00BE0508"/>
    <w:rsid w:val="00BE3A52"/>
    <w:rsid w:val="00BF296D"/>
    <w:rsid w:val="00BF68D2"/>
    <w:rsid w:val="00C00421"/>
    <w:rsid w:val="00C0067E"/>
    <w:rsid w:val="00C049C3"/>
    <w:rsid w:val="00C11346"/>
    <w:rsid w:val="00C20BF8"/>
    <w:rsid w:val="00C274BC"/>
    <w:rsid w:val="00C36A3B"/>
    <w:rsid w:val="00C508F9"/>
    <w:rsid w:val="00C60DD1"/>
    <w:rsid w:val="00C626BD"/>
    <w:rsid w:val="00C7145F"/>
    <w:rsid w:val="00C734CD"/>
    <w:rsid w:val="00C76DE1"/>
    <w:rsid w:val="00C84317"/>
    <w:rsid w:val="00C8745A"/>
    <w:rsid w:val="00C8772A"/>
    <w:rsid w:val="00C937C5"/>
    <w:rsid w:val="00C94639"/>
    <w:rsid w:val="00CA3959"/>
    <w:rsid w:val="00CA7D3A"/>
    <w:rsid w:val="00CB69DC"/>
    <w:rsid w:val="00CC0BF9"/>
    <w:rsid w:val="00CC5F82"/>
    <w:rsid w:val="00CD57DB"/>
    <w:rsid w:val="00CE22BF"/>
    <w:rsid w:val="00CF0AD2"/>
    <w:rsid w:val="00CF1BF4"/>
    <w:rsid w:val="00D01E07"/>
    <w:rsid w:val="00D0221A"/>
    <w:rsid w:val="00D06DD4"/>
    <w:rsid w:val="00D14A3D"/>
    <w:rsid w:val="00D2730B"/>
    <w:rsid w:val="00D27855"/>
    <w:rsid w:val="00D27A92"/>
    <w:rsid w:val="00D348AC"/>
    <w:rsid w:val="00D773C1"/>
    <w:rsid w:val="00D85BB9"/>
    <w:rsid w:val="00D93ABC"/>
    <w:rsid w:val="00D96792"/>
    <w:rsid w:val="00DA1663"/>
    <w:rsid w:val="00DC108E"/>
    <w:rsid w:val="00DC3D97"/>
    <w:rsid w:val="00DC6251"/>
    <w:rsid w:val="00DC744A"/>
    <w:rsid w:val="00DC78CE"/>
    <w:rsid w:val="00DD0C15"/>
    <w:rsid w:val="00DD3B46"/>
    <w:rsid w:val="00DE22A9"/>
    <w:rsid w:val="00DE741A"/>
    <w:rsid w:val="00DF7851"/>
    <w:rsid w:val="00E031DC"/>
    <w:rsid w:val="00E035E1"/>
    <w:rsid w:val="00E07C03"/>
    <w:rsid w:val="00E23110"/>
    <w:rsid w:val="00E24713"/>
    <w:rsid w:val="00E340EF"/>
    <w:rsid w:val="00E4049C"/>
    <w:rsid w:val="00E44315"/>
    <w:rsid w:val="00E44F4A"/>
    <w:rsid w:val="00E50D07"/>
    <w:rsid w:val="00E5257A"/>
    <w:rsid w:val="00E56757"/>
    <w:rsid w:val="00E729EB"/>
    <w:rsid w:val="00E74387"/>
    <w:rsid w:val="00E808A6"/>
    <w:rsid w:val="00E93412"/>
    <w:rsid w:val="00E942BF"/>
    <w:rsid w:val="00EA1DAC"/>
    <w:rsid w:val="00EA4FE0"/>
    <w:rsid w:val="00EC3ECE"/>
    <w:rsid w:val="00ED6E62"/>
    <w:rsid w:val="00EF3F7E"/>
    <w:rsid w:val="00F12D1F"/>
    <w:rsid w:val="00F170E0"/>
    <w:rsid w:val="00F20E06"/>
    <w:rsid w:val="00F24FA5"/>
    <w:rsid w:val="00F53D98"/>
    <w:rsid w:val="00F73FC3"/>
    <w:rsid w:val="00F838C3"/>
    <w:rsid w:val="00F8732D"/>
    <w:rsid w:val="00F911F5"/>
    <w:rsid w:val="00F9341A"/>
    <w:rsid w:val="00F973A7"/>
    <w:rsid w:val="00FA067A"/>
    <w:rsid w:val="00FA449A"/>
    <w:rsid w:val="00FA573A"/>
    <w:rsid w:val="00FD0DFA"/>
    <w:rsid w:val="00FD26EB"/>
    <w:rsid w:val="00FD4740"/>
    <w:rsid w:val="00FE5EE0"/>
    <w:rsid w:val="00FE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F365"/>
  <w15:docId w15:val="{5AF113F5-DF41-4310-A83C-C071566E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BD1"/>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unhideWhenUsed/>
    <w:rsid w:val="00300B81"/>
    <w:rPr>
      <w:sz w:val="20"/>
      <w:szCs w:val="20"/>
    </w:rPr>
  </w:style>
  <w:style w:type="character" w:customStyle="1" w:styleId="FootnoteTextChar">
    <w:name w:val="Footnote Text Char"/>
    <w:basedOn w:val="DefaultParagraphFont"/>
    <w:link w:val="FootnoteText"/>
    <w:uiPriority w:val="99"/>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60DD1"/>
    <w:pPr>
      <w:tabs>
        <w:tab w:val="center" w:pos="4680"/>
        <w:tab w:val="right" w:pos="9360"/>
      </w:tabs>
    </w:pPr>
  </w:style>
  <w:style w:type="character" w:customStyle="1" w:styleId="HeaderChar">
    <w:name w:val="Header Char"/>
    <w:basedOn w:val="DefaultParagraphFont"/>
    <w:link w:val="Header"/>
    <w:uiPriority w:val="99"/>
    <w:rsid w:val="00C60DD1"/>
    <w:rPr>
      <w:rFonts w:eastAsia="Calibri" w:cs="Times New Roman"/>
      <w:sz w:val="24"/>
    </w:rPr>
  </w:style>
  <w:style w:type="paragraph" w:styleId="Footer">
    <w:name w:val="footer"/>
    <w:basedOn w:val="Normal"/>
    <w:link w:val="FooterChar"/>
    <w:uiPriority w:val="99"/>
    <w:unhideWhenUsed/>
    <w:rsid w:val="00C60DD1"/>
    <w:pPr>
      <w:tabs>
        <w:tab w:val="center" w:pos="4680"/>
        <w:tab w:val="right" w:pos="9360"/>
      </w:tabs>
    </w:pPr>
  </w:style>
  <w:style w:type="character" w:customStyle="1" w:styleId="FooterChar">
    <w:name w:val="Footer Char"/>
    <w:basedOn w:val="DefaultParagraphFont"/>
    <w:link w:val="Footer"/>
    <w:uiPriority w:val="99"/>
    <w:rsid w:val="00C60DD1"/>
    <w:rPr>
      <w:rFonts w:eastAsia="Calibri" w:cs="Times New Roman"/>
      <w:sz w:val="24"/>
    </w:rPr>
  </w:style>
  <w:style w:type="table" w:styleId="TableGrid">
    <w:name w:val="Table Grid"/>
    <w:basedOn w:val="TableNormal"/>
    <w:uiPriority w:val="59"/>
    <w:rsid w:val="00706AE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06AE5"/>
  </w:style>
  <w:style w:type="paragraph" w:styleId="BalloonText">
    <w:name w:val="Balloon Text"/>
    <w:basedOn w:val="Normal"/>
    <w:link w:val="BalloonTextChar"/>
    <w:uiPriority w:val="99"/>
    <w:semiHidden/>
    <w:unhideWhenUsed/>
    <w:rsid w:val="00706AE5"/>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06AE5"/>
    <w:rPr>
      <w:rFonts w:ascii="Tahoma" w:eastAsia="Calibri" w:hAnsi="Tahoma" w:cs="Times New Roman"/>
      <w:sz w:val="16"/>
      <w:szCs w:val="16"/>
      <w:lang w:val="x-none" w:eastAsia="x-none"/>
    </w:rPr>
  </w:style>
  <w:style w:type="paragraph" w:styleId="BodyText2">
    <w:name w:val="Body Text 2"/>
    <w:basedOn w:val="Normal"/>
    <w:link w:val="BodyText2Char"/>
    <w:rsid w:val="00706AE5"/>
    <w:pPr>
      <w:jc w:val="both"/>
    </w:pPr>
    <w:rPr>
      <w:rFonts w:eastAsia="Times New Roman"/>
      <w:color w:val="000000"/>
      <w:sz w:val="32"/>
      <w:szCs w:val="32"/>
      <w:lang w:val="x-none" w:eastAsia="x-none"/>
    </w:rPr>
  </w:style>
  <w:style w:type="character" w:customStyle="1" w:styleId="BodyText2Char">
    <w:name w:val="Body Text 2 Char"/>
    <w:basedOn w:val="DefaultParagraphFont"/>
    <w:link w:val="BodyText2"/>
    <w:rsid w:val="00706AE5"/>
    <w:rPr>
      <w:rFonts w:eastAsia="Times New Roman" w:cs="Times New Roman"/>
      <w:color w:val="000000"/>
      <w:sz w:val="32"/>
      <w:szCs w:val="32"/>
      <w:lang w:val="x-none" w:eastAsia="x-none"/>
    </w:rPr>
  </w:style>
  <w:style w:type="paragraph" w:styleId="BodyTextIndent2">
    <w:name w:val="Body Text Indent 2"/>
    <w:basedOn w:val="Normal"/>
    <w:link w:val="BodyTextIndent2Char"/>
    <w:uiPriority w:val="99"/>
    <w:semiHidden/>
    <w:unhideWhenUsed/>
    <w:rsid w:val="00706AE5"/>
    <w:pPr>
      <w:spacing w:after="120" w:line="480" w:lineRule="auto"/>
      <w:ind w:left="283"/>
    </w:pPr>
  </w:style>
  <w:style w:type="character" w:customStyle="1" w:styleId="BodyTextIndent2Char">
    <w:name w:val="Body Text Indent 2 Char"/>
    <w:basedOn w:val="DefaultParagraphFont"/>
    <w:link w:val="BodyTextIndent2"/>
    <w:uiPriority w:val="99"/>
    <w:semiHidden/>
    <w:rsid w:val="00706AE5"/>
    <w:rPr>
      <w:rFonts w:eastAsia="Calibri" w:cs="Times New Roman"/>
      <w:sz w:val="24"/>
    </w:rPr>
  </w:style>
  <w:style w:type="paragraph" w:styleId="BodyText">
    <w:name w:val="Body Text"/>
    <w:basedOn w:val="Normal"/>
    <w:link w:val="BodyTextChar"/>
    <w:uiPriority w:val="99"/>
    <w:unhideWhenUsed/>
    <w:rsid w:val="00706AE5"/>
    <w:pPr>
      <w:spacing w:after="120"/>
    </w:pPr>
  </w:style>
  <w:style w:type="character" w:customStyle="1" w:styleId="BodyTextChar">
    <w:name w:val="Body Text Char"/>
    <w:basedOn w:val="DefaultParagraphFont"/>
    <w:link w:val="BodyText"/>
    <w:uiPriority w:val="99"/>
    <w:rsid w:val="00706AE5"/>
    <w:rPr>
      <w:rFonts w:eastAsia="Calibri" w:cs="Times New Roman"/>
      <w:sz w:val="24"/>
    </w:rPr>
  </w:style>
  <w:style w:type="paragraph" w:styleId="BodyTextIndent">
    <w:name w:val="Body Text Indent"/>
    <w:basedOn w:val="Normal"/>
    <w:link w:val="BodyTextIndentChar"/>
    <w:uiPriority w:val="99"/>
    <w:unhideWhenUsed/>
    <w:rsid w:val="00706AE5"/>
    <w:pPr>
      <w:spacing w:after="120"/>
      <w:ind w:left="283"/>
    </w:pPr>
  </w:style>
  <w:style w:type="character" w:customStyle="1" w:styleId="BodyTextIndentChar">
    <w:name w:val="Body Text Indent Char"/>
    <w:basedOn w:val="DefaultParagraphFont"/>
    <w:link w:val="BodyTextIndent"/>
    <w:uiPriority w:val="99"/>
    <w:rsid w:val="00706AE5"/>
    <w:rPr>
      <w:rFonts w:eastAsia="Calibri" w:cs="Times New Roman"/>
      <w:sz w:val="24"/>
    </w:rPr>
  </w:style>
  <w:style w:type="character" w:customStyle="1" w:styleId="text1">
    <w:name w:val="text1"/>
    <w:rsid w:val="00706AE5"/>
    <w:rPr>
      <w:rFonts w:ascii="Arial" w:hAnsi="Arial" w:cs="Arial" w:hint="default"/>
      <w:b w:val="0"/>
      <w:bCs w:val="0"/>
      <w:strike w:val="0"/>
      <w:dstrike w:val="0"/>
      <w:color w:val="070707"/>
      <w:sz w:val="20"/>
      <w:szCs w:val="20"/>
      <w:u w:val="none"/>
      <w:effect w:val="none"/>
    </w:rPr>
  </w:style>
  <w:style w:type="character" w:styleId="Strong">
    <w:name w:val="Strong"/>
    <w:uiPriority w:val="22"/>
    <w:qFormat/>
    <w:rsid w:val="00706AE5"/>
    <w:rPr>
      <w:b/>
      <w:bCs/>
    </w:rPr>
  </w:style>
  <w:style w:type="character" w:styleId="CommentReference">
    <w:name w:val="annotation reference"/>
    <w:uiPriority w:val="99"/>
    <w:semiHidden/>
    <w:unhideWhenUsed/>
    <w:rsid w:val="00706AE5"/>
    <w:rPr>
      <w:sz w:val="16"/>
      <w:szCs w:val="16"/>
    </w:rPr>
  </w:style>
  <w:style w:type="paragraph" w:styleId="CommentText">
    <w:name w:val="annotation text"/>
    <w:basedOn w:val="Normal"/>
    <w:link w:val="CommentTextChar"/>
    <w:uiPriority w:val="99"/>
    <w:semiHidden/>
    <w:unhideWhenUsed/>
    <w:rsid w:val="00706AE5"/>
    <w:rPr>
      <w:sz w:val="20"/>
      <w:szCs w:val="20"/>
    </w:rPr>
  </w:style>
  <w:style w:type="character" w:customStyle="1" w:styleId="CommentTextChar">
    <w:name w:val="Comment Text Char"/>
    <w:basedOn w:val="DefaultParagraphFont"/>
    <w:link w:val="CommentText"/>
    <w:uiPriority w:val="99"/>
    <w:semiHidden/>
    <w:rsid w:val="00706AE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06AE5"/>
    <w:rPr>
      <w:b/>
      <w:bCs/>
    </w:rPr>
  </w:style>
  <w:style w:type="character" w:customStyle="1" w:styleId="CommentSubjectChar">
    <w:name w:val="Comment Subject Char"/>
    <w:basedOn w:val="CommentTextChar"/>
    <w:link w:val="CommentSubject"/>
    <w:uiPriority w:val="99"/>
    <w:semiHidden/>
    <w:rsid w:val="00706AE5"/>
    <w:rPr>
      <w:rFonts w:eastAsia="Calibri" w:cs="Times New Roman"/>
      <w:b/>
      <w:bCs/>
      <w:sz w:val="20"/>
      <w:szCs w:val="20"/>
    </w:rPr>
  </w:style>
  <w:style w:type="paragraph" w:customStyle="1" w:styleId="Default">
    <w:name w:val="Default"/>
    <w:rsid w:val="00706AE5"/>
    <w:pPr>
      <w:autoSpaceDE w:val="0"/>
      <w:autoSpaceDN w:val="0"/>
      <w:adjustRightInd w:val="0"/>
      <w:spacing w:after="0" w:line="240" w:lineRule="auto"/>
    </w:pPr>
    <w:rPr>
      <w:rFonts w:eastAsia="Times New Roman" w:cs="Times New Roman"/>
      <w:color w:val="000000"/>
      <w:sz w:val="24"/>
      <w:szCs w:val="24"/>
    </w:rPr>
  </w:style>
  <w:style w:type="character" w:styleId="Hyperlink">
    <w:name w:val="Hyperlink"/>
    <w:basedOn w:val="DefaultParagraphFont"/>
    <w:uiPriority w:val="99"/>
    <w:semiHidden/>
    <w:unhideWhenUsed/>
    <w:rsid w:val="002210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0B75-09FA-4637-AE01-9461AF36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PC</cp:lastModifiedBy>
  <cp:revision>19</cp:revision>
  <cp:lastPrinted>2018-11-19T07:50:00Z</cp:lastPrinted>
  <dcterms:created xsi:type="dcterms:W3CDTF">2026-06-06T23:48:00Z</dcterms:created>
  <dcterms:modified xsi:type="dcterms:W3CDTF">2026-06-08T07:09:00Z</dcterms:modified>
</cp:coreProperties>
</file>