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7781" w14:textId="338856EA" w:rsidR="006555F6" w:rsidRPr="006555F6" w:rsidRDefault="007A7A3E" w:rsidP="006555F6">
      <w:pPr>
        <w:pStyle w:val="Heading1"/>
        <w:spacing w:before="120" w:after="120" w:line="360" w:lineRule="exact"/>
        <w:ind w:firstLine="720"/>
        <w:jc w:val="both"/>
        <w:rPr>
          <w:rFonts w:ascii="Times New Roman" w:hAnsi="Times New Roman" w:cs="Times New Roman"/>
          <w:b/>
          <w:bCs/>
          <w:color w:val="auto"/>
          <w:sz w:val="28"/>
          <w:szCs w:val="28"/>
        </w:rPr>
      </w:pPr>
      <w:bookmarkStart w:id="0" w:name="_Hlk220077996"/>
      <w:r w:rsidRPr="00F92C81">
        <w:rPr>
          <w:rFonts w:ascii="Times New Roman" w:hAnsi="Times New Roman" w:cs="Times New Roman"/>
          <w:b/>
          <w:bCs/>
          <w:color w:val="auto"/>
          <w:sz w:val="28"/>
          <w:szCs w:val="28"/>
        </w:rPr>
        <w:t>1</w:t>
      </w:r>
      <w:r w:rsidRPr="00F92C81">
        <w:rPr>
          <w:rFonts w:ascii="Times New Roman" w:hAnsi="Times New Roman" w:cs="Times New Roman"/>
          <w:b/>
          <w:bCs/>
          <w:color w:val="auto"/>
          <w:sz w:val="28"/>
          <w:szCs w:val="28"/>
          <w:lang w:val="vi-VN"/>
        </w:rPr>
        <w:t xml:space="preserve">. </w:t>
      </w:r>
      <w:r w:rsidRPr="00F92C81">
        <w:rPr>
          <w:rFonts w:ascii="Times New Roman" w:hAnsi="Times New Roman" w:cs="Times New Roman"/>
          <w:b/>
          <w:bCs/>
          <w:color w:val="auto"/>
          <w:sz w:val="28"/>
          <w:szCs w:val="28"/>
        </w:rPr>
        <w:t xml:space="preserve">Thủ tục </w:t>
      </w:r>
      <w:r w:rsidR="00DB7392" w:rsidRPr="00DB7392">
        <w:rPr>
          <w:rFonts w:ascii="Times New Roman" w:hAnsi="Times New Roman" w:cs="Times New Roman"/>
          <w:b/>
          <w:bCs/>
          <w:color w:val="auto"/>
          <w:sz w:val="28"/>
          <w:szCs w:val="28"/>
        </w:rPr>
        <w:t>Báo cáo đăng ký chuyển giao New gTLD</w:t>
      </w:r>
    </w:p>
    <w:p w14:paraId="3EDE1215" w14:textId="77777777" w:rsidR="006555F6" w:rsidRPr="006555F6" w:rsidRDefault="006555F6" w:rsidP="006555F6">
      <w:pPr>
        <w:widowControl w:val="0"/>
        <w:spacing w:before="120" w:after="120" w:line="360" w:lineRule="exact"/>
        <w:ind w:firstLine="720"/>
        <w:jc w:val="both"/>
        <w:rPr>
          <w:b/>
          <w:bCs/>
          <w:sz w:val="28"/>
          <w:szCs w:val="28"/>
        </w:rPr>
      </w:pPr>
      <w:r w:rsidRPr="006555F6">
        <w:rPr>
          <w:b/>
          <w:bCs/>
          <w:sz w:val="28"/>
          <w:szCs w:val="28"/>
        </w:rPr>
        <w:t xml:space="preserve">a) Trình tự thực hiện  </w:t>
      </w:r>
    </w:p>
    <w:p w14:paraId="169C0985" w14:textId="739D2912" w:rsidR="00DB7392" w:rsidRPr="00DB7392" w:rsidRDefault="00DB7392" w:rsidP="00DB7392">
      <w:pPr>
        <w:ind w:firstLine="720"/>
        <w:jc w:val="both"/>
        <w:rPr>
          <w:sz w:val="28"/>
          <w:szCs w:val="28"/>
        </w:rPr>
      </w:pPr>
      <w:r w:rsidRPr="00DB7392">
        <w:rPr>
          <w:sz w:val="28"/>
          <w:szCs w:val="28"/>
        </w:rPr>
        <w:t>- Trước khi thực hiện đăng ký chuyển giao New gTLD với</w:t>
      </w:r>
      <w:r>
        <w:rPr>
          <w:sz w:val="28"/>
          <w:szCs w:val="28"/>
        </w:rPr>
        <w:t xml:space="preserve"> </w:t>
      </w:r>
      <w:r w:rsidRPr="00DB7392">
        <w:rPr>
          <w:sz w:val="28"/>
          <w:szCs w:val="28"/>
        </w:rPr>
        <w:t>ICANN, cơ quan, tổ chức, doanh nghiệp, cá nhân (sau đây</w:t>
      </w:r>
      <w:r>
        <w:rPr>
          <w:sz w:val="28"/>
          <w:szCs w:val="28"/>
        </w:rPr>
        <w:t xml:space="preserve"> </w:t>
      </w:r>
      <w:r w:rsidRPr="00DB7392">
        <w:rPr>
          <w:sz w:val="28"/>
          <w:szCs w:val="28"/>
        </w:rPr>
        <w:t>gọi là chủ thể) nộp hồ sơ trực tuyến trên Cổng Dịch vụ công</w:t>
      </w:r>
      <w:r>
        <w:rPr>
          <w:sz w:val="28"/>
          <w:szCs w:val="28"/>
        </w:rPr>
        <w:t xml:space="preserve"> </w:t>
      </w:r>
      <w:r w:rsidRPr="00DB7392">
        <w:rPr>
          <w:sz w:val="28"/>
          <w:szCs w:val="28"/>
        </w:rPr>
        <w:t>quốc gia hoặc qua dịch vụ bưu chính hoặc trực tiếp đến</w:t>
      </w:r>
      <w:r>
        <w:rPr>
          <w:sz w:val="28"/>
          <w:szCs w:val="28"/>
        </w:rPr>
        <w:t xml:space="preserve"> </w:t>
      </w:r>
      <w:r w:rsidRPr="00DB7392">
        <w:rPr>
          <w:sz w:val="28"/>
          <w:szCs w:val="28"/>
        </w:rPr>
        <w:t>Trung tâm Phục vụ hành chính công cấp tỉnh nơi cơ quan, tổ</w:t>
      </w:r>
      <w:r w:rsidR="00214575">
        <w:rPr>
          <w:sz w:val="28"/>
          <w:szCs w:val="28"/>
        </w:rPr>
        <w:t xml:space="preserve"> </w:t>
      </w:r>
      <w:r w:rsidRPr="00DB7392">
        <w:rPr>
          <w:sz w:val="28"/>
          <w:szCs w:val="28"/>
        </w:rPr>
        <w:t>chức, doanh nghiệp đặt trụ sở chính hoặc nơi cá nhân đăng</w:t>
      </w:r>
      <w:r w:rsidR="00214575">
        <w:rPr>
          <w:sz w:val="28"/>
          <w:szCs w:val="28"/>
        </w:rPr>
        <w:t xml:space="preserve"> </w:t>
      </w:r>
      <w:r w:rsidRPr="00DB7392">
        <w:rPr>
          <w:sz w:val="28"/>
          <w:szCs w:val="28"/>
        </w:rPr>
        <w:t>ký thường trú, tạm trú.</w:t>
      </w:r>
    </w:p>
    <w:p w14:paraId="3227E08B" w14:textId="5CE1B710" w:rsidR="006555F6" w:rsidRPr="00DB7392" w:rsidRDefault="00DB7392" w:rsidP="00DB7392">
      <w:pPr>
        <w:ind w:firstLine="720"/>
        <w:jc w:val="both"/>
        <w:rPr>
          <w:bCs/>
          <w:sz w:val="28"/>
          <w:szCs w:val="28"/>
        </w:rPr>
      </w:pPr>
      <w:r w:rsidRPr="00DB7392">
        <w:rPr>
          <w:sz w:val="28"/>
          <w:szCs w:val="28"/>
        </w:rPr>
        <w:t>- Cơ quan, cá nhân có thẩm quyền xem xét, giải quyết trong</w:t>
      </w:r>
      <w:r w:rsidR="00214575">
        <w:rPr>
          <w:sz w:val="28"/>
          <w:szCs w:val="28"/>
        </w:rPr>
        <w:t xml:space="preserve"> </w:t>
      </w:r>
      <w:r w:rsidRPr="00DB7392">
        <w:rPr>
          <w:sz w:val="28"/>
          <w:szCs w:val="28"/>
        </w:rPr>
        <w:t>thời hạn 11 ngày làm việc kể từ khi nhận được văn bản đề</w:t>
      </w:r>
      <w:r w:rsidR="00214575">
        <w:rPr>
          <w:sz w:val="28"/>
          <w:szCs w:val="28"/>
        </w:rPr>
        <w:t xml:space="preserve"> </w:t>
      </w:r>
      <w:r w:rsidRPr="00DB7392">
        <w:rPr>
          <w:sz w:val="28"/>
          <w:szCs w:val="28"/>
        </w:rPr>
        <w:t>nghị hợp lệ của chủ thể và trả lời bằng văn bản theo Mẫu số</w:t>
      </w:r>
      <w:r w:rsidR="00214575">
        <w:rPr>
          <w:sz w:val="28"/>
          <w:szCs w:val="28"/>
        </w:rPr>
        <w:t xml:space="preserve"> </w:t>
      </w:r>
      <w:r w:rsidRPr="00DB7392">
        <w:rPr>
          <w:sz w:val="28"/>
          <w:szCs w:val="28"/>
        </w:rPr>
        <w:t>02 Phụ lục I ban hành kèm theo Nghị quyết số 20/2026/NQCP ngày 29/4/2026 của Chính phủ, trường hợp từ chối nêu</w:t>
      </w:r>
      <w:r w:rsidR="00214575">
        <w:rPr>
          <w:sz w:val="28"/>
          <w:szCs w:val="28"/>
        </w:rPr>
        <w:t xml:space="preserve"> </w:t>
      </w:r>
      <w:r w:rsidRPr="00DB7392">
        <w:rPr>
          <w:sz w:val="28"/>
          <w:szCs w:val="28"/>
        </w:rPr>
        <w:t>rõ lý do, đồng thời gửi Bộ Khoa học và Công nghệ (Trung</w:t>
      </w:r>
      <w:r w:rsidR="00214575">
        <w:rPr>
          <w:sz w:val="28"/>
          <w:szCs w:val="28"/>
        </w:rPr>
        <w:t xml:space="preserve"> </w:t>
      </w:r>
      <w:r w:rsidRPr="00DB7392">
        <w:rPr>
          <w:sz w:val="28"/>
          <w:szCs w:val="28"/>
        </w:rPr>
        <w:t>tâm Internet Việt Nam) để phục vụ công tác quản lý. Trường</w:t>
      </w:r>
      <w:r w:rsidR="00214575">
        <w:rPr>
          <w:sz w:val="28"/>
          <w:szCs w:val="28"/>
        </w:rPr>
        <w:t xml:space="preserve"> </w:t>
      </w:r>
      <w:r w:rsidRPr="00DB7392">
        <w:rPr>
          <w:sz w:val="28"/>
          <w:szCs w:val="28"/>
        </w:rPr>
        <w:t>hợp cần thiết, trong quá trình xử lý, cơ quan, cá nhân có thẩm</w:t>
      </w:r>
      <w:r w:rsidR="00214575">
        <w:rPr>
          <w:sz w:val="28"/>
          <w:szCs w:val="28"/>
        </w:rPr>
        <w:t xml:space="preserve"> </w:t>
      </w:r>
      <w:r w:rsidRPr="00DB7392">
        <w:rPr>
          <w:sz w:val="28"/>
          <w:szCs w:val="28"/>
        </w:rPr>
        <w:t>quyền lấy ý kiến của Bộ Khoa học và Công nghệ (Trung tâm</w:t>
      </w:r>
      <w:r w:rsidR="00214575">
        <w:rPr>
          <w:sz w:val="28"/>
          <w:szCs w:val="28"/>
        </w:rPr>
        <w:t xml:space="preserve"> </w:t>
      </w:r>
      <w:r w:rsidRPr="00DB7392">
        <w:rPr>
          <w:sz w:val="28"/>
          <w:szCs w:val="28"/>
        </w:rPr>
        <w:t>Internet Việt Nam) nhưng thời gian trả lời chủ thể không vượt</w:t>
      </w:r>
      <w:r w:rsidR="00214575">
        <w:rPr>
          <w:sz w:val="28"/>
          <w:szCs w:val="28"/>
        </w:rPr>
        <w:t xml:space="preserve"> </w:t>
      </w:r>
      <w:r w:rsidRPr="00DB7392">
        <w:rPr>
          <w:sz w:val="28"/>
          <w:szCs w:val="28"/>
        </w:rPr>
        <w:t>quá 11 ngày làm việc kể từ ngày nhận được hồ sơ hợp lệ.</w:t>
      </w:r>
    </w:p>
    <w:p w14:paraId="423C8E08" w14:textId="77777777" w:rsidR="006555F6" w:rsidRPr="006555F6" w:rsidRDefault="006555F6" w:rsidP="006555F6">
      <w:pPr>
        <w:widowControl w:val="0"/>
        <w:spacing w:before="120" w:after="120" w:line="360" w:lineRule="exact"/>
        <w:ind w:firstLine="720"/>
        <w:jc w:val="both"/>
        <w:rPr>
          <w:b/>
          <w:bCs/>
          <w:sz w:val="28"/>
          <w:szCs w:val="28"/>
        </w:rPr>
      </w:pPr>
      <w:r w:rsidRPr="006555F6">
        <w:rPr>
          <w:b/>
          <w:bCs/>
          <w:sz w:val="28"/>
          <w:szCs w:val="28"/>
        </w:rPr>
        <w:t>b) Cách thức thực hiện</w:t>
      </w:r>
    </w:p>
    <w:p w14:paraId="2821AAFD" w14:textId="77777777" w:rsidR="006555F6" w:rsidRPr="00F92C81" w:rsidRDefault="006555F6" w:rsidP="006555F6">
      <w:pPr>
        <w:ind w:firstLine="720"/>
        <w:jc w:val="both"/>
        <w:rPr>
          <w:i/>
          <w:iCs/>
          <w:sz w:val="28"/>
          <w:szCs w:val="28"/>
        </w:rPr>
      </w:pPr>
      <w:r w:rsidRPr="00F92C81">
        <w:rPr>
          <w:i/>
          <w:iCs/>
          <w:sz w:val="28"/>
          <w:szCs w:val="28"/>
        </w:rPr>
        <w:t>Thực hiện thông qua một trong các cách thức sau:</w:t>
      </w:r>
    </w:p>
    <w:p w14:paraId="2EA97CD6" w14:textId="77777777" w:rsidR="006555F6" w:rsidRPr="00F92C81" w:rsidRDefault="006555F6" w:rsidP="006555F6">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8" w:history="1">
        <w:r w:rsidRPr="00F92C81">
          <w:rPr>
            <w:i/>
            <w:iCs/>
            <w:sz w:val="28"/>
            <w:szCs w:val="28"/>
          </w:rPr>
          <w:t>https://dichvucong.gov.vn</w:t>
        </w:r>
      </w:hyperlink>
      <w:r w:rsidRPr="00F92C81">
        <w:rPr>
          <w:i/>
          <w:iCs/>
          <w:sz w:val="28"/>
          <w:szCs w:val="28"/>
          <w:lang w:val="it-IT"/>
        </w:rPr>
        <w:t>).</w:t>
      </w:r>
    </w:p>
    <w:p w14:paraId="3726D7D0" w14:textId="77777777" w:rsidR="006555F6" w:rsidRPr="00F92C81" w:rsidRDefault="006555F6" w:rsidP="006555F6">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34D9FB18" w14:textId="64C19038" w:rsidR="006555F6" w:rsidRPr="00DB7392" w:rsidRDefault="006555F6" w:rsidP="006555F6">
      <w:pPr>
        <w:ind w:firstLine="720"/>
        <w:jc w:val="both"/>
        <w:rPr>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57F7328F" w14:textId="77777777" w:rsidR="006555F6" w:rsidRPr="00DB7392" w:rsidRDefault="006555F6" w:rsidP="006555F6">
      <w:pPr>
        <w:widowControl w:val="0"/>
        <w:spacing w:before="120" w:after="120" w:line="360" w:lineRule="exact"/>
        <w:ind w:firstLine="720"/>
        <w:jc w:val="both"/>
        <w:rPr>
          <w:b/>
          <w:bCs/>
          <w:sz w:val="28"/>
          <w:szCs w:val="28"/>
          <w:lang w:val="it-IT"/>
        </w:rPr>
      </w:pPr>
      <w:r w:rsidRPr="00DB7392">
        <w:rPr>
          <w:b/>
          <w:bCs/>
          <w:sz w:val="28"/>
          <w:szCs w:val="28"/>
          <w:lang w:val="it-IT"/>
        </w:rPr>
        <w:t xml:space="preserve">c) Thành phần, số lượng hồ sơ  </w:t>
      </w:r>
    </w:p>
    <w:p w14:paraId="694F32A3" w14:textId="3B67ADAA" w:rsidR="006555F6" w:rsidRPr="00214575" w:rsidRDefault="006555F6" w:rsidP="00214575">
      <w:pPr>
        <w:widowControl w:val="0"/>
        <w:spacing w:before="120" w:after="120" w:line="360" w:lineRule="exact"/>
        <w:ind w:firstLine="720"/>
        <w:jc w:val="both"/>
        <w:textAlignment w:val="baseline"/>
        <w:rPr>
          <w:sz w:val="28"/>
          <w:szCs w:val="28"/>
          <w:lang w:val="it-IT"/>
        </w:rPr>
      </w:pPr>
      <w:r w:rsidRPr="00DB7392">
        <w:rPr>
          <w:sz w:val="28"/>
          <w:szCs w:val="28"/>
          <w:lang w:val="it-IT"/>
        </w:rPr>
        <w:t>1. Thành phần hồ sơ gồm:</w:t>
      </w:r>
      <w:r w:rsidR="00214575">
        <w:rPr>
          <w:sz w:val="28"/>
          <w:szCs w:val="28"/>
          <w:lang w:val="it-IT"/>
        </w:rPr>
        <w:t xml:space="preserve"> </w:t>
      </w:r>
      <w:r w:rsidR="00214575" w:rsidRPr="00214575">
        <w:rPr>
          <w:bCs/>
          <w:sz w:val="28"/>
          <w:szCs w:val="28"/>
          <w:lang w:val="it-IT"/>
        </w:rPr>
        <w:t>Bản khai đăng ký chuyển giao Tên miền dùng chung cấp cao</w:t>
      </w:r>
      <w:r w:rsidR="00214575">
        <w:rPr>
          <w:bCs/>
          <w:sz w:val="28"/>
          <w:szCs w:val="28"/>
          <w:lang w:val="it-IT"/>
        </w:rPr>
        <w:t xml:space="preserve"> </w:t>
      </w:r>
      <w:r w:rsidR="00214575" w:rsidRPr="00214575">
        <w:rPr>
          <w:bCs/>
          <w:sz w:val="28"/>
          <w:szCs w:val="28"/>
          <w:lang w:val="it-IT"/>
        </w:rPr>
        <w:t>nhất mới (New gTLD) với ICANN theo Mẫu số 01 Phụ lục I</w:t>
      </w:r>
      <w:r w:rsidR="00214575">
        <w:rPr>
          <w:bCs/>
          <w:sz w:val="28"/>
          <w:szCs w:val="28"/>
          <w:lang w:val="it-IT"/>
        </w:rPr>
        <w:t xml:space="preserve"> </w:t>
      </w:r>
      <w:r w:rsidR="00214575" w:rsidRPr="00214575">
        <w:rPr>
          <w:bCs/>
          <w:sz w:val="28"/>
          <w:szCs w:val="28"/>
          <w:lang w:val="it-IT"/>
        </w:rPr>
        <w:t>ban hành kèm theo Nghị quyết số 20/2026/NQ-CP ngày</w:t>
      </w:r>
      <w:r w:rsidR="00214575">
        <w:rPr>
          <w:bCs/>
          <w:sz w:val="28"/>
          <w:szCs w:val="28"/>
          <w:lang w:val="it-IT"/>
        </w:rPr>
        <w:t xml:space="preserve"> </w:t>
      </w:r>
      <w:r w:rsidR="00214575" w:rsidRPr="00214575">
        <w:rPr>
          <w:bCs/>
          <w:sz w:val="28"/>
          <w:szCs w:val="28"/>
          <w:lang w:val="it-IT"/>
        </w:rPr>
        <w:t>29/04/2026 của Chính phủ phân cấp, cắt giảm, đơn giản hóa</w:t>
      </w:r>
      <w:r w:rsidR="00214575">
        <w:rPr>
          <w:bCs/>
          <w:sz w:val="28"/>
          <w:szCs w:val="28"/>
          <w:lang w:val="it-IT"/>
        </w:rPr>
        <w:t xml:space="preserve"> </w:t>
      </w:r>
      <w:r w:rsidR="00214575" w:rsidRPr="00214575">
        <w:rPr>
          <w:bCs/>
          <w:sz w:val="28"/>
          <w:szCs w:val="28"/>
          <w:lang w:val="it-IT"/>
        </w:rPr>
        <w:t>thủ tục hành chính, điều kiện kinh doanh thuộc phạm vi quản</w:t>
      </w:r>
      <w:r w:rsidR="00214575">
        <w:rPr>
          <w:bCs/>
          <w:sz w:val="28"/>
          <w:szCs w:val="28"/>
          <w:lang w:val="it-IT"/>
        </w:rPr>
        <w:t xml:space="preserve"> </w:t>
      </w:r>
      <w:r w:rsidR="00214575" w:rsidRPr="00214575">
        <w:rPr>
          <w:bCs/>
          <w:sz w:val="28"/>
          <w:szCs w:val="28"/>
          <w:lang w:val="it-IT"/>
        </w:rPr>
        <w:t>lý của Bộ Khoa học và Công nghệ.</w:t>
      </w:r>
      <w:r w:rsidRPr="00DB7392">
        <w:rPr>
          <w:bCs/>
          <w:i/>
          <w:iCs/>
          <w:sz w:val="28"/>
          <w:szCs w:val="28"/>
          <w:lang w:val="it-IT"/>
        </w:rPr>
        <w:t>.</w:t>
      </w:r>
    </w:p>
    <w:p w14:paraId="73DDED7E" w14:textId="79FEC0EC" w:rsidR="006555F6" w:rsidRPr="00DB7392" w:rsidRDefault="006555F6" w:rsidP="006555F6">
      <w:pPr>
        <w:ind w:firstLine="720"/>
        <w:jc w:val="both"/>
        <w:rPr>
          <w:sz w:val="28"/>
          <w:szCs w:val="28"/>
          <w:lang w:val="it-IT"/>
        </w:rPr>
      </w:pPr>
      <w:r w:rsidRPr="00DB7392">
        <w:rPr>
          <w:sz w:val="28"/>
          <w:szCs w:val="28"/>
          <w:lang w:val="it-IT"/>
        </w:rPr>
        <w:t>2. Số lượng hồ sơ: 01 bộ.</w:t>
      </w:r>
    </w:p>
    <w:p w14:paraId="1169DBAA"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d) Thời hạn giải quyết</w:t>
      </w:r>
    </w:p>
    <w:p w14:paraId="251CD33D" w14:textId="7523BB01" w:rsidR="006555F6" w:rsidRPr="00214575" w:rsidRDefault="00214575" w:rsidP="006555F6">
      <w:pPr>
        <w:widowControl w:val="0"/>
        <w:spacing w:before="120" w:after="120" w:line="360" w:lineRule="exact"/>
        <w:ind w:firstLine="720"/>
        <w:jc w:val="both"/>
        <w:textAlignment w:val="baseline"/>
        <w:rPr>
          <w:sz w:val="28"/>
          <w:szCs w:val="28"/>
          <w:lang w:val="it-IT"/>
        </w:rPr>
      </w:pPr>
      <w:r w:rsidRPr="00214575">
        <w:rPr>
          <w:i/>
          <w:iCs/>
          <w:sz w:val="28"/>
          <w:szCs w:val="28"/>
          <w:lang w:val="it-IT"/>
        </w:rPr>
        <w:t>11 ngày làm việc</w:t>
      </w:r>
      <w:r w:rsidRPr="00214575">
        <w:rPr>
          <w:sz w:val="28"/>
          <w:szCs w:val="28"/>
          <w:lang w:val="it-IT"/>
        </w:rPr>
        <w:t xml:space="preserve"> kể từ ngày nhận được hồ sơ hợp lệ</w:t>
      </w:r>
    </w:p>
    <w:p w14:paraId="5DE093C4"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0695A882" w14:textId="21969225" w:rsidR="006555F6" w:rsidRPr="00214575" w:rsidRDefault="00214575" w:rsidP="006555F6">
      <w:pPr>
        <w:ind w:firstLine="720"/>
        <w:jc w:val="both"/>
        <w:rPr>
          <w:sz w:val="28"/>
          <w:szCs w:val="28"/>
          <w:lang w:val="it-IT"/>
        </w:rPr>
      </w:pPr>
      <w:r w:rsidRPr="00214575">
        <w:rPr>
          <w:sz w:val="28"/>
          <w:szCs w:val="28"/>
          <w:lang w:val="it-IT"/>
        </w:rPr>
        <w:t xml:space="preserve">Cá nhân, cơ quan, tổ chức, doanh nghiệp Việt Nam </w:t>
      </w:r>
    </w:p>
    <w:p w14:paraId="7F69E836"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e) Cơ quan thực hiện thủ tục hành chính</w:t>
      </w:r>
    </w:p>
    <w:p w14:paraId="4A3B45FB" w14:textId="77777777" w:rsidR="000F776D" w:rsidRPr="008B21B7" w:rsidRDefault="000F776D" w:rsidP="000F776D">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67B9F57F"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g) Kết quả thực hiện thủ tục hành chính</w:t>
      </w:r>
    </w:p>
    <w:p w14:paraId="640BFABA" w14:textId="48B5218C" w:rsidR="006555F6" w:rsidRPr="003C6C7C" w:rsidRDefault="003C6C7C" w:rsidP="006555F6">
      <w:pPr>
        <w:widowControl w:val="0"/>
        <w:spacing w:before="120" w:after="120" w:line="360" w:lineRule="exact"/>
        <w:ind w:firstLine="720"/>
        <w:jc w:val="both"/>
        <w:textAlignment w:val="baseline"/>
        <w:rPr>
          <w:sz w:val="28"/>
          <w:szCs w:val="28"/>
          <w:lang w:val="it-IT"/>
        </w:rPr>
      </w:pPr>
      <w:r w:rsidRPr="003C6C7C">
        <w:rPr>
          <w:sz w:val="28"/>
          <w:szCs w:val="28"/>
          <w:lang w:val="it-IT"/>
        </w:rPr>
        <w:t xml:space="preserve">Văn bản trả lời báo cáo đăng ký chuyển giao New gTLD theo Mẫu số 02 Phụ </w:t>
      </w:r>
      <w:r w:rsidRPr="003C6C7C">
        <w:rPr>
          <w:sz w:val="28"/>
          <w:szCs w:val="28"/>
          <w:lang w:val="it-IT"/>
        </w:rPr>
        <w:lastRenderedPageBreak/>
        <w:t>lục I ban hành kèm theo Nghị quyết số 20/2026/NQ-CP ngày 29/04/2026 của Chính phủ phân cấp, cắt giảm, đơn giản hóa thủ tục hành chính, điều kiện kinh doanh thuộc phạm vi quản lý của Bộ Khoa học và Công nghệ.</w:t>
      </w:r>
    </w:p>
    <w:p w14:paraId="3A9E997F"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h) Phí, lệ phí (nếu có)</w:t>
      </w:r>
    </w:p>
    <w:p w14:paraId="71737480" w14:textId="77777777" w:rsidR="006555F6" w:rsidRPr="00DB7392" w:rsidRDefault="006555F6" w:rsidP="006555F6">
      <w:pPr>
        <w:widowControl w:val="0"/>
        <w:spacing w:before="120" w:after="120" w:line="360" w:lineRule="exact"/>
        <w:ind w:firstLine="720"/>
        <w:jc w:val="both"/>
        <w:textAlignment w:val="baseline"/>
        <w:rPr>
          <w:sz w:val="28"/>
          <w:szCs w:val="28"/>
          <w:lang w:val="it-IT"/>
        </w:rPr>
      </w:pPr>
      <w:r w:rsidRPr="00DB7392">
        <w:rPr>
          <w:sz w:val="28"/>
          <w:szCs w:val="28"/>
          <w:lang w:val="it-IT"/>
        </w:rPr>
        <w:t>Phí: không có</w:t>
      </w:r>
    </w:p>
    <w:p w14:paraId="75494AC2" w14:textId="4B58E6FF" w:rsidR="006555F6" w:rsidRPr="00DB7392" w:rsidRDefault="006555F6" w:rsidP="006555F6">
      <w:pPr>
        <w:widowControl w:val="0"/>
        <w:spacing w:before="120" w:after="120" w:line="360" w:lineRule="exact"/>
        <w:ind w:firstLine="720"/>
        <w:jc w:val="both"/>
        <w:textAlignment w:val="baseline"/>
        <w:rPr>
          <w:sz w:val="28"/>
          <w:szCs w:val="28"/>
          <w:lang w:val="it-IT"/>
        </w:rPr>
      </w:pPr>
      <w:r w:rsidRPr="00DB7392">
        <w:rPr>
          <w:sz w:val="28"/>
          <w:szCs w:val="28"/>
          <w:lang w:val="it-IT"/>
        </w:rPr>
        <w:t xml:space="preserve">Lệ phí: </w:t>
      </w:r>
      <w:r w:rsidR="003C6C7C">
        <w:rPr>
          <w:sz w:val="28"/>
          <w:szCs w:val="28"/>
          <w:lang w:val="it-IT"/>
        </w:rPr>
        <w:t>không có</w:t>
      </w:r>
    </w:p>
    <w:p w14:paraId="17C5E2D9"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7321E5B9" w14:textId="579B8F78" w:rsidR="006555F6" w:rsidRPr="003C6C7C" w:rsidRDefault="003C6C7C" w:rsidP="006555F6">
      <w:pPr>
        <w:widowControl w:val="0"/>
        <w:spacing w:before="120" w:after="120" w:line="360" w:lineRule="exact"/>
        <w:ind w:firstLine="720"/>
        <w:jc w:val="both"/>
        <w:textAlignment w:val="baseline"/>
        <w:rPr>
          <w:bCs/>
          <w:sz w:val="28"/>
          <w:szCs w:val="28"/>
          <w:lang w:val="it-IT"/>
        </w:rPr>
      </w:pPr>
      <w:r w:rsidRPr="003C6C7C">
        <w:rPr>
          <w:sz w:val="28"/>
          <w:szCs w:val="28"/>
          <w:lang w:val="it-IT"/>
        </w:rPr>
        <w:t>Bản khai đăng ký chuyển giao Tên miền dùng chung cấp cao nhất mới (New gTLD) với ICANN theo Mẫu số 01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7676EB61"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k) Yêu cầu, điều kiện thực hiện thủ tục hành chính (nếu có)  </w:t>
      </w:r>
    </w:p>
    <w:p w14:paraId="2561EAE6" w14:textId="7592546E" w:rsidR="006555F6" w:rsidRPr="00DB7392" w:rsidRDefault="003C6C7C" w:rsidP="006555F6">
      <w:pPr>
        <w:ind w:firstLine="720"/>
        <w:jc w:val="both"/>
        <w:rPr>
          <w:sz w:val="28"/>
          <w:szCs w:val="28"/>
          <w:lang w:val="it-IT"/>
        </w:rPr>
      </w:pPr>
      <w:r>
        <w:rPr>
          <w:sz w:val="28"/>
          <w:szCs w:val="28"/>
          <w:lang w:val="it-IT"/>
        </w:rPr>
        <w:t>- Không có</w:t>
      </w:r>
    </w:p>
    <w:p w14:paraId="34714159"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l) Căn cứ pháp lý của thủ tục hành chính</w:t>
      </w:r>
    </w:p>
    <w:p w14:paraId="369998BA" w14:textId="77777777" w:rsidR="003C6C7C" w:rsidRPr="003C6C7C" w:rsidRDefault="003C6C7C" w:rsidP="003C6C7C">
      <w:pPr>
        <w:ind w:firstLine="720"/>
        <w:jc w:val="both"/>
        <w:rPr>
          <w:sz w:val="28"/>
          <w:szCs w:val="28"/>
          <w:lang w:val="it-IT"/>
        </w:rPr>
      </w:pPr>
      <w:r w:rsidRPr="003C6C7C">
        <w:rPr>
          <w:sz w:val="28"/>
          <w:szCs w:val="28"/>
          <w:lang w:val="it-IT"/>
        </w:rPr>
        <w:t>- Luật Viễn thông ngày 24 tháng 11 năm 2023.</w:t>
      </w:r>
    </w:p>
    <w:p w14:paraId="3D84FA67" w14:textId="77777777" w:rsidR="003C6C7C" w:rsidRPr="003C6C7C" w:rsidRDefault="003C6C7C" w:rsidP="003C6C7C">
      <w:pPr>
        <w:ind w:firstLine="720"/>
        <w:jc w:val="both"/>
        <w:rPr>
          <w:sz w:val="28"/>
          <w:szCs w:val="28"/>
          <w:lang w:val="it-IT"/>
        </w:rPr>
      </w:pPr>
      <w:r w:rsidRPr="003C6C7C">
        <w:rPr>
          <w:sz w:val="28"/>
          <w:szCs w:val="28"/>
          <w:lang w:val="it-IT"/>
        </w:rPr>
        <w:t>- Nghị định số 147/2024/NĐ-CP ngày 09/11/2024 của Chính phủ quản lý, cung cấp, sử dụng dịch vụ Internet, thông tin trên mạng.</w:t>
      </w:r>
    </w:p>
    <w:p w14:paraId="1720D5E1" w14:textId="31870B4C" w:rsidR="006555F6" w:rsidRPr="003C6C7C" w:rsidRDefault="003C6C7C" w:rsidP="003C6C7C">
      <w:pPr>
        <w:ind w:firstLine="720"/>
        <w:jc w:val="both"/>
        <w:rPr>
          <w:sz w:val="28"/>
          <w:szCs w:val="28"/>
          <w:lang w:val="it-IT"/>
        </w:rPr>
      </w:pPr>
      <w:r w:rsidRPr="003C6C7C">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2FEFD351" w14:textId="77777777" w:rsidR="006555F6" w:rsidRPr="00DB7392" w:rsidRDefault="006555F6" w:rsidP="006555F6">
      <w:pPr>
        <w:ind w:firstLine="720"/>
        <w:jc w:val="both"/>
        <w:rPr>
          <w:lang w:val="it-IT"/>
        </w:rPr>
      </w:pPr>
    </w:p>
    <w:p w14:paraId="003AE74D" w14:textId="77777777" w:rsidR="006555F6" w:rsidRPr="00DB7392" w:rsidRDefault="006555F6">
      <w:pPr>
        <w:rPr>
          <w:rFonts w:eastAsiaTheme="minorEastAsia"/>
          <w:b/>
          <w:bCs/>
          <w:sz w:val="26"/>
          <w:szCs w:val="26"/>
          <w:lang w:val="it-IT"/>
          <w14:ligatures w14:val="none"/>
        </w:rPr>
      </w:pPr>
      <w:bookmarkStart w:id="1" w:name="_Hlk219362502"/>
      <w:r w:rsidRPr="00DB7392">
        <w:rPr>
          <w:b/>
          <w:bCs/>
          <w:lang w:val="it-IT"/>
        </w:rPr>
        <w:br w:type="page"/>
      </w:r>
    </w:p>
    <w:bookmarkEnd w:id="1"/>
    <w:p w14:paraId="5465D645" w14:textId="77777777" w:rsidR="003C6C7C" w:rsidRPr="00F92C81" w:rsidRDefault="003C6C7C" w:rsidP="003C6C7C">
      <w:pPr>
        <w:pStyle w:val="Vnbnnidung0"/>
        <w:jc w:val="right"/>
        <w:rPr>
          <w:rFonts w:ascii="Times New Roman" w:hAnsi="Times New Roman" w:cs="Times New Roman"/>
          <w:b/>
          <w:bCs/>
        </w:rPr>
      </w:pPr>
      <w:r w:rsidRPr="00F92C81">
        <w:rPr>
          <w:rFonts w:ascii="Times New Roman" w:hAnsi="Times New Roman" w:cs="Times New Roman"/>
          <w:b/>
          <w:bCs/>
        </w:rPr>
        <w:lastRenderedPageBreak/>
        <w:t>Mẫu số 01</w:t>
      </w:r>
    </w:p>
    <w:p w14:paraId="61D9E9CF" w14:textId="77777777" w:rsidR="003C6C7C" w:rsidRPr="00F92C81" w:rsidRDefault="003C6C7C" w:rsidP="003C6C7C">
      <w:pPr>
        <w:pStyle w:val="Vnbnnidung0"/>
        <w:spacing w:after="0" w:line="240" w:lineRule="auto"/>
        <w:ind w:firstLine="0"/>
        <w:jc w:val="center"/>
        <w:rPr>
          <w:rFonts w:ascii="Times New Roman" w:hAnsi="Times New Roman" w:cs="Times New Roman"/>
          <w:b/>
          <w:bCs/>
          <w:sz w:val="2"/>
        </w:rPr>
      </w:pPr>
    </w:p>
    <w:tbl>
      <w:tblPr>
        <w:tblW w:w="5000" w:type="pct"/>
        <w:tblCellMar>
          <w:left w:w="0" w:type="dxa"/>
          <w:right w:w="0" w:type="dxa"/>
        </w:tblCellMar>
        <w:tblLook w:val="04A0" w:firstRow="1" w:lastRow="0" w:firstColumn="1" w:lastColumn="0" w:noHBand="0" w:noVBand="1"/>
      </w:tblPr>
      <w:tblGrid>
        <w:gridCol w:w="3353"/>
        <w:gridCol w:w="5961"/>
      </w:tblGrid>
      <w:tr w:rsidR="003C6C7C" w:rsidRPr="00BC7A16" w14:paraId="00A95CE3" w14:textId="77777777" w:rsidTr="00F960C0">
        <w:trPr>
          <w:trHeight w:val="920"/>
        </w:trPr>
        <w:tc>
          <w:tcPr>
            <w:tcW w:w="1800" w:type="pct"/>
            <w:tcMar>
              <w:top w:w="0" w:type="dxa"/>
              <w:left w:w="108" w:type="dxa"/>
              <w:bottom w:w="0" w:type="dxa"/>
              <w:right w:w="108" w:type="dxa"/>
            </w:tcMar>
            <w:hideMark/>
          </w:tcPr>
          <w:p w14:paraId="7FEB94BE" w14:textId="77777777" w:rsidR="003C6C7C" w:rsidRPr="00BC7A16" w:rsidRDefault="003C6C7C" w:rsidP="00F960C0">
            <w:pPr>
              <w:jc w:val="center"/>
              <w:rPr>
                <w:sz w:val="26"/>
                <w:szCs w:val="26"/>
              </w:rPr>
            </w:pPr>
            <w:r w:rsidRPr="00BC7A16">
              <w:rPr>
                <w:b/>
                <w:bCs/>
                <w:sz w:val="26"/>
                <w:szCs w:val="26"/>
              </w:rPr>
              <w:t>TÊN DOANH NGHIỆP</w:t>
            </w:r>
            <w:r w:rsidRPr="00BC7A16">
              <w:rPr>
                <w:b/>
                <w:bCs/>
                <w:sz w:val="26"/>
                <w:szCs w:val="26"/>
              </w:rPr>
              <w:br/>
            </w:r>
            <w:r w:rsidRPr="00BC7A16">
              <w:rPr>
                <w:bCs/>
                <w:sz w:val="26"/>
                <w:szCs w:val="26"/>
                <w:vertAlign w:val="superscript"/>
              </w:rPr>
              <w:t>__________</w:t>
            </w:r>
          </w:p>
        </w:tc>
        <w:tc>
          <w:tcPr>
            <w:tcW w:w="3200" w:type="pct"/>
            <w:tcMar>
              <w:top w:w="0" w:type="dxa"/>
              <w:left w:w="108" w:type="dxa"/>
              <w:bottom w:w="0" w:type="dxa"/>
              <w:right w:w="108" w:type="dxa"/>
            </w:tcMar>
            <w:hideMark/>
          </w:tcPr>
          <w:p w14:paraId="0BB64878" w14:textId="77777777" w:rsidR="003C6C7C" w:rsidRPr="00BC7A16" w:rsidRDefault="003C6C7C" w:rsidP="00F960C0">
            <w:pPr>
              <w:jc w:val="center"/>
              <w:rPr>
                <w:sz w:val="26"/>
                <w:szCs w:val="26"/>
                <w:vertAlign w:val="superscript"/>
              </w:rPr>
            </w:pPr>
            <w:r w:rsidRPr="00BC7A16">
              <w:rPr>
                <w:b/>
                <w:bCs/>
                <w:sz w:val="26"/>
                <w:szCs w:val="26"/>
              </w:rPr>
              <w:t>CỘNG HÒA XÃ HỘI CHỦ NGHĨA VIỆT NAM</w:t>
            </w:r>
            <w:r w:rsidRPr="00BC7A16">
              <w:rPr>
                <w:b/>
                <w:bCs/>
                <w:sz w:val="26"/>
                <w:szCs w:val="26"/>
              </w:rPr>
              <w:br/>
              <w:t xml:space="preserve">Độc lập - Tự do - Hạnh phúc </w:t>
            </w:r>
            <w:r w:rsidRPr="00BC7A16">
              <w:rPr>
                <w:b/>
                <w:bCs/>
                <w:sz w:val="26"/>
                <w:szCs w:val="26"/>
              </w:rPr>
              <w:br/>
            </w:r>
            <w:r w:rsidRPr="00BC7A16">
              <w:rPr>
                <w:bCs/>
                <w:sz w:val="26"/>
                <w:szCs w:val="26"/>
                <w:vertAlign w:val="superscript"/>
              </w:rPr>
              <w:t>_________________________________</w:t>
            </w:r>
          </w:p>
          <w:p w14:paraId="6B06D86A" w14:textId="77777777" w:rsidR="003C6C7C" w:rsidRPr="00BC7A16" w:rsidRDefault="003C6C7C" w:rsidP="00F960C0">
            <w:pPr>
              <w:jc w:val="center"/>
              <w:rPr>
                <w:i/>
                <w:sz w:val="26"/>
                <w:szCs w:val="26"/>
              </w:rPr>
            </w:pPr>
            <w:r w:rsidRPr="00BC7A16">
              <w:rPr>
                <w:i/>
                <w:sz w:val="26"/>
                <w:szCs w:val="26"/>
              </w:rPr>
              <w:t>……., ngày … tháng … năm ……</w:t>
            </w:r>
          </w:p>
        </w:tc>
      </w:tr>
    </w:tbl>
    <w:p w14:paraId="7C5D2609" w14:textId="77777777" w:rsidR="003C6C7C" w:rsidRPr="00BC7A16" w:rsidRDefault="003C6C7C" w:rsidP="003C6C7C">
      <w:pPr>
        <w:pStyle w:val="Vnbnnidung0"/>
        <w:spacing w:after="0" w:line="240" w:lineRule="auto"/>
        <w:ind w:firstLine="0"/>
        <w:jc w:val="center"/>
        <w:rPr>
          <w:rFonts w:ascii="Times New Roman" w:hAnsi="Times New Roman" w:cs="Times New Roman"/>
          <w:b/>
          <w:bCs/>
          <w:lang w:val="vi-VN"/>
        </w:rPr>
      </w:pPr>
    </w:p>
    <w:p w14:paraId="1C89229B" w14:textId="77777777" w:rsidR="003C6C7C" w:rsidRPr="00BC7A16" w:rsidRDefault="003C6C7C" w:rsidP="003C6C7C">
      <w:pPr>
        <w:pStyle w:val="Vnbnnidung0"/>
        <w:spacing w:after="0" w:line="240" w:lineRule="auto"/>
        <w:ind w:firstLine="0"/>
        <w:jc w:val="center"/>
        <w:rPr>
          <w:rFonts w:ascii="Times New Roman" w:hAnsi="Times New Roman" w:cs="Times New Roman"/>
        </w:rPr>
      </w:pPr>
    </w:p>
    <w:p w14:paraId="54015293" w14:textId="77777777" w:rsidR="003C6C7C" w:rsidRPr="00BC7A16" w:rsidRDefault="003C6C7C" w:rsidP="003C6C7C">
      <w:pPr>
        <w:pStyle w:val="Vnbnnidung0"/>
        <w:spacing w:after="0" w:line="240" w:lineRule="auto"/>
        <w:ind w:firstLine="0"/>
        <w:jc w:val="center"/>
        <w:rPr>
          <w:rFonts w:ascii="Times New Roman" w:hAnsi="Times New Roman" w:cs="Times New Roman"/>
          <w:b/>
          <w:bCs/>
        </w:rPr>
      </w:pPr>
      <w:r w:rsidRPr="00BC7A16">
        <w:rPr>
          <w:rFonts w:ascii="Times New Roman" w:hAnsi="Times New Roman" w:cs="Times New Roman"/>
          <w:b/>
          <w:bCs/>
        </w:rPr>
        <w:t xml:space="preserve">KẾ HOẠCH KINH DOANH VÀ KỸ THUẬT TRONG 05 NĂM ĐẦU TIÊN </w:t>
      </w:r>
    </w:p>
    <w:p w14:paraId="51C9A911" w14:textId="77777777" w:rsidR="003C6C7C" w:rsidRPr="00BC7A16" w:rsidRDefault="003C6C7C" w:rsidP="003C6C7C">
      <w:pPr>
        <w:pStyle w:val="Vnbnnidung0"/>
        <w:spacing w:after="0" w:line="240" w:lineRule="auto"/>
        <w:ind w:firstLine="0"/>
        <w:jc w:val="center"/>
        <w:rPr>
          <w:rFonts w:ascii="Times New Roman" w:hAnsi="Times New Roman" w:cs="Times New Roman"/>
          <w:b/>
          <w:bCs/>
        </w:rPr>
      </w:pPr>
      <w:r w:rsidRPr="00BC7A16">
        <w:rPr>
          <w:rFonts w:ascii="Times New Roman" w:hAnsi="Times New Roman" w:cs="Times New Roman"/>
          <w:b/>
          <w:bCs/>
        </w:rPr>
        <w:t>KỂ TỪ NGÀY ĐƯỢC CẤP GIẤY PHÉP</w:t>
      </w:r>
    </w:p>
    <w:p w14:paraId="4067DEF2" w14:textId="77777777" w:rsidR="003C6C7C" w:rsidRPr="00BC7A16" w:rsidRDefault="003C6C7C" w:rsidP="003C6C7C">
      <w:pPr>
        <w:pStyle w:val="Vnbnnidung0"/>
        <w:spacing w:after="0" w:line="240" w:lineRule="auto"/>
        <w:ind w:firstLine="0"/>
        <w:jc w:val="center"/>
        <w:rPr>
          <w:rFonts w:ascii="Times New Roman" w:hAnsi="Times New Roman" w:cs="Times New Roman"/>
        </w:rPr>
      </w:pPr>
      <w:r w:rsidRPr="00BC7A16">
        <w:rPr>
          <w:rFonts w:ascii="Times New Roman" w:hAnsi="Times New Roman" w:cs="Times New Roman"/>
        </w:rPr>
        <w:t>Từ tháng... năm ... đến tháng ... năm...</w:t>
      </w:r>
    </w:p>
    <w:p w14:paraId="6BE0C7B9" w14:textId="77777777" w:rsidR="003C6C7C" w:rsidRPr="00BC7A16" w:rsidRDefault="003C6C7C" w:rsidP="003C6C7C">
      <w:pPr>
        <w:pStyle w:val="Vnbnnidung0"/>
        <w:spacing w:after="0" w:line="240" w:lineRule="auto"/>
        <w:ind w:firstLine="0"/>
        <w:jc w:val="center"/>
        <w:rPr>
          <w:rFonts w:ascii="Times New Roman" w:hAnsi="Times New Roman" w:cs="Times New Roman"/>
        </w:rPr>
      </w:pPr>
      <w:r w:rsidRPr="00BC7A16">
        <w:rPr>
          <w:rFonts w:ascii="Times New Roman" w:hAnsi="Times New Roman" w:cs="Times New Roman"/>
        </w:rPr>
        <w:t>(Tài liệu kèm theo Đơn đề nghị ... số ... ngày ... tháng... năm...)</w:t>
      </w:r>
    </w:p>
    <w:p w14:paraId="295AEDEF" w14:textId="77777777" w:rsidR="003C6C7C" w:rsidRPr="00BC7A16" w:rsidRDefault="003C6C7C" w:rsidP="003C6C7C">
      <w:pPr>
        <w:pStyle w:val="Vnbnnidung0"/>
        <w:spacing w:after="0" w:line="240" w:lineRule="auto"/>
        <w:ind w:firstLine="0"/>
        <w:jc w:val="center"/>
        <w:rPr>
          <w:rFonts w:ascii="Times New Roman" w:hAnsi="Times New Roman" w:cs="Times New Roman"/>
          <w:vertAlign w:val="superscript"/>
        </w:rPr>
      </w:pPr>
      <w:r w:rsidRPr="00BC7A16">
        <w:rPr>
          <w:rFonts w:ascii="Times New Roman" w:hAnsi="Times New Roman" w:cs="Times New Roman"/>
          <w:vertAlign w:val="superscript"/>
        </w:rPr>
        <w:t>____________</w:t>
      </w:r>
    </w:p>
    <w:p w14:paraId="2066A8B1" w14:textId="77777777" w:rsidR="003C6C7C" w:rsidRPr="00BC7A16" w:rsidRDefault="003C6C7C" w:rsidP="003C6C7C">
      <w:pPr>
        <w:pStyle w:val="Vnbnnidung0"/>
        <w:spacing w:after="0" w:line="240" w:lineRule="auto"/>
        <w:ind w:firstLine="0"/>
        <w:jc w:val="center"/>
        <w:rPr>
          <w:rFonts w:ascii="Times New Roman" w:hAnsi="Times New Roman" w:cs="Times New Roman"/>
        </w:rPr>
      </w:pPr>
    </w:p>
    <w:p w14:paraId="1D6250FD" w14:textId="77777777" w:rsidR="003C6C7C" w:rsidRPr="00BC7A16" w:rsidRDefault="003C6C7C" w:rsidP="003C6C7C">
      <w:pPr>
        <w:pStyle w:val="Tiu10"/>
        <w:keepNext/>
        <w:keepLines/>
        <w:spacing w:after="120" w:line="240" w:lineRule="auto"/>
        <w:ind w:firstLine="720"/>
        <w:jc w:val="both"/>
        <w:outlineLvl w:val="9"/>
        <w:rPr>
          <w:rFonts w:ascii="Times New Roman" w:hAnsi="Times New Roman" w:cs="Times New Roman"/>
          <w:sz w:val="26"/>
          <w:szCs w:val="26"/>
        </w:rPr>
      </w:pPr>
      <w:r w:rsidRPr="00BC7A16">
        <w:rPr>
          <w:rFonts w:ascii="Times New Roman" w:hAnsi="Times New Roman" w:cs="Times New Roman"/>
          <w:sz w:val="26"/>
          <w:szCs w:val="26"/>
        </w:rPr>
        <w:t>PHẦN 1.  KẾ HOẠCH KINH DOANH TRONG 05 NĂM ĐẦU TIÊN</w:t>
      </w:r>
    </w:p>
    <w:p w14:paraId="5FC9C6B6" w14:textId="77777777" w:rsidR="003C6C7C" w:rsidRPr="00BC7A16" w:rsidRDefault="003C6C7C" w:rsidP="003C6C7C">
      <w:pPr>
        <w:pStyle w:val="Tiu10"/>
        <w:keepNext/>
        <w:keepLines/>
        <w:spacing w:after="120" w:line="240" w:lineRule="auto"/>
        <w:ind w:firstLine="720"/>
        <w:jc w:val="both"/>
        <w:outlineLvl w:val="9"/>
        <w:rPr>
          <w:rFonts w:ascii="Times New Roman" w:hAnsi="Times New Roman" w:cs="Times New Roman"/>
          <w:b w:val="0"/>
          <w:bCs w:val="0"/>
          <w:sz w:val="26"/>
          <w:szCs w:val="26"/>
        </w:rPr>
      </w:pPr>
    </w:p>
    <w:p w14:paraId="5AD914EC" w14:textId="77777777" w:rsidR="003C6C7C" w:rsidRPr="00BC7A16" w:rsidRDefault="003C6C7C" w:rsidP="003C6C7C">
      <w:pPr>
        <w:pStyle w:val="Vnbnnidung0"/>
        <w:tabs>
          <w:tab w:val="left" w:pos="1230"/>
        </w:tabs>
        <w:spacing w:after="120"/>
        <w:ind w:firstLine="567"/>
        <w:rPr>
          <w:rFonts w:ascii="Times New Roman" w:hAnsi="Times New Roman" w:cs="Times New Roman"/>
          <w:b/>
          <w:bCs/>
          <w:lang w:val="vi-VN" w:eastAsia="vi-VN" w:bidi="vi-VN"/>
        </w:rPr>
      </w:pPr>
      <w:r w:rsidRPr="00BC7A16">
        <w:rPr>
          <w:rFonts w:ascii="Times New Roman" w:hAnsi="Times New Roman" w:cs="Times New Roman"/>
          <w:b/>
          <w:bCs/>
          <w:lang w:val="vi-VN" w:eastAsia="vi-VN" w:bidi="vi-VN"/>
        </w:rPr>
        <w:t>I. Dự báo và phân tích thị trường</w:t>
      </w:r>
    </w:p>
    <w:p w14:paraId="550495A6" w14:textId="77777777" w:rsidR="003C6C7C" w:rsidRPr="003C6C7C" w:rsidRDefault="003C6C7C" w:rsidP="003C6C7C">
      <w:pPr>
        <w:pStyle w:val="Vnbnnidung0"/>
        <w:tabs>
          <w:tab w:val="left" w:pos="1230"/>
        </w:tabs>
        <w:spacing w:after="120"/>
        <w:ind w:firstLine="567"/>
        <w:rPr>
          <w:rFonts w:ascii="Times New Roman" w:hAnsi="Times New Roman" w:cs="Times New Roman"/>
          <w:lang w:val="vi-VN" w:eastAsia="vi-VN" w:bidi="vi-VN"/>
        </w:rPr>
      </w:pPr>
      <w:r w:rsidRPr="00BC7A16">
        <w:rPr>
          <w:rFonts w:ascii="Times New Roman" w:hAnsi="Times New Roman" w:cs="Times New Roman"/>
          <w:lang w:val="vi-VN" w:eastAsia="vi-VN" w:bidi="vi-VN"/>
        </w:rPr>
        <w:t>1</w:t>
      </w:r>
      <w:r w:rsidRPr="003C6C7C">
        <w:rPr>
          <w:rFonts w:ascii="Times New Roman" w:hAnsi="Times New Roman" w:cs="Times New Roman"/>
          <w:lang w:val="vi-VN" w:eastAsia="vi-VN" w:bidi="vi-VN"/>
        </w:rPr>
        <w:t>. Tóm tắt hoạt động kinh doanh hiện thời của công ty, mục tiêu đặt ra cho 3 năm đầu tiên, 5 năm đầu tiên khi được cấp giấy phép kinh doanh dịch vụ viễn thông.</w:t>
      </w:r>
    </w:p>
    <w:p w14:paraId="2BEDDB12" w14:textId="77777777" w:rsidR="003C6C7C" w:rsidRPr="003C6C7C" w:rsidRDefault="003C6C7C" w:rsidP="003C6C7C">
      <w:pPr>
        <w:pStyle w:val="Vnbnnidung0"/>
        <w:tabs>
          <w:tab w:val="left" w:pos="1230"/>
        </w:tabs>
        <w:spacing w:after="120"/>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2. Phân tích đối thủ cạnh tranh chính.</w:t>
      </w:r>
    </w:p>
    <w:p w14:paraId="5EFA0C3E" w14:textId="77777777" w:rsidR="003C6C7C" w:rsidRPr="003C6C7C" w:rsidRDefault="003C6C7C" w:rsidP="003C6C7C">
      <w:pPr>
        <w:pStyle w:val="Vnbnnidung0"/>
        <w:tabs>
          <w:tab w:val="left" w:pos="1230"/>
        </w:tabs>
        <w:spacing w:after="120"/>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3. Phân tích năng lực của công ty.</w:t>
      </w:r>
    </w:p>
    <w:p w14:paraId="39B48409" w14:textId="77777777" w:rsidR="003C6C7C" w:rsidRPr="003C6C7C" w:rsidRDefault="003C6C7C" w:rsidP="003C6C7C">
      <w:pPr>
        <w:pStyle w:val="Vnbnnidung0"/>
        <w:tabs>
          <w:tab w:val="left" w:pos="1230"/>
        </w:tabs>
        <w:spacing w:after="120"/>
        <w:ind w:firstLine="567"/>
        <w:rPr>
          <w:rFonts w:ascii="Times New Roman" w:hAnsi="Times New Roman" w:cs="Times New Roman"/>
        </w:rPr>
      </w:pPr>
      <w:r w:rsidRPr="003C6C7C">
        <w:rPr>
          <w:rFonts w:ascii="Times New Roman" w:hAnsi="Times New Roman" w:cs="Times New Roman"/>
        </w:rPr>
        <w:t>4. Phân tích thách thức khi tham gia thị trường.</w:t>
      </w:r>
    </w:p>
    <w:p w14:paraId="5D3A1B1E" w14:textId="77777777" w:rsidR="003C6C7C" w:rsidRPr="003C6C7C" w:rsidRDefault="003C6C7C" w:rsidP="003C6C7C">
      <w:pPr>
        <w:pStyle w:val="Tiu10"/>
        <w:keepNext/>
        <w:keepLines/>
        <w:spacing w:after="120" w:line="240" w:lineRule="auto"/>
        <w:ind w:firstLine="567"/>
        <w:jc w:val="both"/>
        <w:outlineLvl w:val="9"/>
        <w:rPr>
          <w:rFonts w:ascii="Times New Roman" w:hAnsi="Times New Roman" w:cs="Times New Roman"/>
          <w:sz w:val="26"/>
          <w:szCs w:val="26"/>
        </w:rPr>
      </w:pPr>
      <w:r w:rsidRPr="003C6C7C">
        <w:rPr>
          <w:rFonts w:ascii="Times New Roman" w:hAnsi="Times New Roman" w:cs="Times New Roman"/>
          <w:sz w:val="26"/>
          <w:szCs w:val="26"/>
        </w:rPr>
        <w:t>II. Thông tin về doanh nghiệp</w:t>
      </w:r>
    </w:p>
    <w:p w14:paraId="192F438A" w14:textId="77777777" w:rsidR="003C6C7C" w:rsidRPr="003C6C7C" w:rsidRDefault="003C6C7C" w:rsidP="003C6C7C">
      <w:pPr>
        <w:pStyle w:val="Vnbnnidung0"/>
        <w:tabs>
          <w:tab w:val="left" w:pos="1230"/>
        </w:tabs>
        <w:spacing w:after="120" w:line="240" w:lineRule="auto"/>
        <w:ind w:firstLine="567"/>
        <w:rPr>
          <w:rFonts w:ascii="Times New Roman" w:hAnsi="Times New Roman" w:cs="Times New Roman"/>
        </w:rPr>
      </w:pPr>
      <w:r w:rsidRPr="003C6C7C">
        <w:rPr>
          <w:rFonts w:ascii="Times New Roman" w:hAnsi="Times New Roman" w:cs="Times New Roman"/>
        </w:rPr>
        <w:t>1. Cơ cấu tổ chức của doanh nghiệp, trụ sở chính, chi nhánh và các công ty con, công ty thành viên (nếu có).</w:t>
      </w:r>
    </w:p>
    <w:p w14:paraId="453EBF5A" w14:textId="77777777" w:rsidR="003C6C7C" w:rsidRPr="003C6C7C" w:rsidRDefault="003C6C7C" w:rsidP="003C6C7C">
      <w:pPr>
        <w:pStyle w:val="Vnbnnidung0"/>
        <w:tabs>
          <w:tab w:val="left" w:pos="1230"/>
        </w:tabs>
        <w:spacing w:after="120" w:line="240" w:lineRule="auto"/>
        <w:ind w:firstLine="567"/>
        <w:rPr>
          <w:rFonts w:ascii="Times New Roman" w:hAnsi="Times New Roman" w:cs="Times New Roman"/>
        </w:rPr>
      </w:pPr>
      <w:r w:rsidRPr="003C6C7C">
        <w:rPr>
          <w:rFonts w:ascii="Times New Roman" w:hAnsi="Times New Roman" w:cs="Times New Roman"/>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000" w:firstRow="0" w:lastRow="0" w:firstColumn="0" w:lastColumn="0" w:noHBand="0" w:noVBand="0"/>
      </w:tblPr>
      <w:tblGrid>
        <w:gridCol w:w="1427"/>
        <w:gridCol w:w="960"/>
        <w:gridCol w:w="1898"/>
        <w:gridCol w:w="3692"/>
        <w:gridCol w:w="1327"/>
      </w:tblGrid>
      <w:tr w:rsidR="003C6C7C" w:rsidRPr="003C6C7C" w14:paraId="10904149"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133FBEB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Họ và tên</w:t>
            </w:r>
          </w:p>
        </w:tc>
        <w:tc>
          <w:tcPr>
            <w:tcW w:w="516" w:type="pct"/>
            <w:tcBorders>
              <w:top w:val="single" w:sz="4" w:space="0" w:color="auto"/>
              <w:left w:val="single" w:sz="4" w:space="0" w:color="auto"/>
            </w:tcBorders>
            <w:shd w:val="clear" w:color="auto" w:fill="FFFFFF"/>
            <w:vAlign w:val="center"/>
          </w:tcPr>
          <w:p w14:paraId="0F83E58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Giới tính</w:t>
            </w:r>
          </w:p>
        </w:tc>
        <w:tc>
          <w:tcPr>
            <w:tcW w:w="1020" w:type="pct"/>
            <w:tcBorders>
              <w:top w:val="single" w:sz="4" w:space="0" w:color="auto"/>
              <w:left w:val="single" w:sz="4" w:space="0" w:color="auto"/>
            </w:tcBorders>
            <w:shd w:val="clear" w:color="auto" w:fill="FFFFFF"/>
            <w:vAlign w:val="center"/>
          </w:tcPr>
          <w:p w14:paraId="5208E8E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Vị trí trong doanh nghiệp</w:t>
            </w:r>
          </w:p>
        </w:tc>
        <w:tc>
          <w:tcPr>
            <w:tcW w:w="1984" w:type="pct"/>
            <w:tcBorders>
              <w:top w:val="single" w:sz="4" w:space="0" w:color="auto"/>
              <w:left w:val="single" w:sz="4" w:space="0" w:color="auto"/>
            </w:tcBorders>
            <w:shd w:val="clear" w:color="auto" w:fill="FFFFFF"/>
            <w:vAlign w:val="center"/>
          </w:tcPr>
          <w:p w14:paraId="3ADB8144" w14:textId="77777777" w:rsidR="003C6C7C" w:rsidRPr="003C6C7C" w:rsidRDefault="003C6C7C" w:rsidP="00F960C0">
            <w:pPr>
              <w:pStyle w:val="Khc0"/>
              <w:spacing w:after="0" w:line="240" w:lineRule="auto"/>
              <w:ind w:firstLine="0"/>
              <w:jc w:val="center"/>
              <w:rPr>
                <w:rFonts w:ascii="Times New Roman" w:hAnsi="Times New Roman" w:cs="Times New Roman"/>
                <w:b/>
                <w:bCs/>
              </w:rPr>
            </w:pPr>
            <w:r w:rsidRPr="003C6C7C">
              <w:rPr>
                <w:rFonts w:ascii="Times New Roman" w:hAnsi="Times New Roman" w:cs="Times New Roman"/>
                <w:b/>
                <w:bCs/>
              </w:rPr>
              <w:t>Số căn cước/số hộ chiếu</w:t>
            </w:r>
          </w:p>
          <w:p w14:paraId="11FAF302"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Nơi cấp, ngày cấp, ngày hết hạn (nếu có)</w:t>
            </w:r>
          </w:p>
        </w:tc>
        <w:tc>
          <w:tcPr>
            <w:tcW w:w="713" w:type="pct"/>
            <w:tcBorders>
              <w:top w:val="single" w:sz="4" w:space="0" w:color="auto"/>
              <w:left w:val="single" w:sz="4" w:space="0" w:color="auto"/>
              <w:right w:val="single" w:sz="4" w:space="0" w:color="auto"/>
            </w:tcBorders>
            <w:shd w:val="clear" w:color="auto" w:fill="FFFFFF"/>
            <w:vAlign w:val="center"/>
          </w:tcPr>
          <w:p w14:paraId="63495D61"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 xml:space="preserve">Địa </w:t>
            </w:r>
            <w:proofErr w:type="gramStart"/>
            <w:r w:rsidRPr="003C6C7C">
              <w:rPr>
                <w:rFonts w:ascii="Times New Roman" w:hAnsi="Times New Roman" w:cs="Times New Roman"/>
                <w:b/>
                <w:bCs/>
              </w:rPr>
              <w:t>chỉ  liên</w:t>
            </w:r>
            <w:proofErr w:type="gramEnd"/>
            <w:r w:rsidRPr="003C6C7C">
              <w:rPr>
                <w:rFonts w:ascii="Times New Roman" w:hAnsi="Times New Roman" w:cs="Times New Roman"/>
                <w:b/>
                <w:bCs/>
              </w:rPr>
              <w:t xml:space="preserve"> lạc</w:t>
            </w:r>
          </w:p>
        </w:tc>
      </w:tr>
      <w:tr w:rsidR="003C6C7C" w:rsidRPr="003C6C7C" w14:paraId="42526BCD"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09254858" w14:textId="77777777" w:rsidR="003C6C7C" w:rsidRPr="003C6C7C" w:rsidRDefault="003C6C7C" w:rsidP="00F960C0">
            <w:pPr>
              <w:jc w:val="center"/>
              <w:rPr>
                <w:sz w:val="26"/>
                <w:szCs w:val="26"/>
              </w:rPr>
            </w:pPr>
          </w:p>
        </w:tc>
        <w:tc>
          <w:tcPr>
            <w:tcW w:w="516" w:type="pct"/>
            <w:tcBorders>
              <w:top w:val="single" w:sz="4" w:space="0" w:color="auto"/>
              <w:left w:val="single" w:sz="4" w:space="0" w:color="auto"/>
            </w:tcBorders>
            <w:shd w:val="clear" w:color="auto" w:fill="FFFFFF"/>
            <w:vAlign w:val="center"/>
          </w:tcPr>
          <w:p w14:paraId="7654FBA2" w14:textId="77777777" w:rsidR="003C6C7C" w:rsidRPr="003C6C7C" w:rsidRDefault="003C6C7C" w:rsidP="00F960C0">
            <w:pPr>
              <w:jc w:val="center"/>
              <w:rPr>
                <w:sz w:val="26"/>
                <w:szCs w:val="26"/>
              </w:rPr>
            </w:pPr>
          </w:p>
        </w:tc>
        <w:tc>
          <w:tcPr>
            <w:tcW w:w="1020" w:type="pct"/>
            <w:tcBorders>
              <w:top w:val="single" w:sz="4" w:space="0" w:color="auto"/>
              <w:left w:val="single" w:sz="4" w:space="0" w:color="auto"/>
            </w:tcBorders>
            <w:shd w:val="clear" w:color="auto" w:fill="FFFFFF"/>
            <w:vAlign w:val="center"/>
          </w:tcPr>
          <w:p w14:paraId="35466160" w14:textId="77777777" w:rsidR="003C6C7C" w:rsidRPr="003C6C7C" w:rsidRDefault="003C6C7C" w:rsidP="00F960C0">
            <w:pPr>
              <w:jc w:val="center"/>
              <w:rPr>
                <w:sz w:val="26"/>
                <w:szCs w:val="26"/>
              </w:rPr>
            </w:pPr>
          </w:p>
        </w:tc>
        <w:tc>
          <w:tcPr>
            <w:tcW w:w="1984" w:type="pct"/>
            <w:tcBorders>
              <w:top w:val="single" w:sz="4" w:space="0" w:color="auto"/>
              <w:left w:val="single" w:sz="4" w:space="0" w:color="auto"/>
            </w:tcBorders>
            <w:shd w:val="clear" w:color="auto" w:fill="FFFFFF"/>
            <w:vAlign w:val="center"/>
          </w:tcPr>
          <w:p w14:paraId="68126C86" w14:textId="77777777" w:rsidR="003C6C7C" w:rsidRPr="003C6C7C" w:rsidRDefault="003C6C7C" w:rsidP="00F960C0">
            <w:pPr>
              <w:jc w:val="center"/>
              <w:rPr>
                <w:sz w:val="26"/>
                <w:szCs w:val="26"/>
              </w:rPr>
            </w:pPr>
          </w:p>
        </w:tc>
        <w:tc>
          <w:tcPr>
            <w:tcW w:w="713" w:type="pct"/>
            <w:tcBorders>
              <w:top w:val="single" w:sz="4" w:space="0" w:color="auto"/>
              <w:left w:val="single" w:sz="4" w:space="0" w:color="auto"/>
              <w:right w:val="single" w:sz="4" w:space="0" w:color="auto"/>
            </w:tcBorders>
            <w:shd w:val="clear" w:color="auto" w:fill="FFFFFF"/>
            <w:vAlign w:val="center"/>
          </w:tcPr>
          <w:p w14:paraId="25DA49EA" w14:textId="77777777" w:rsidR="003C6C7C" w:rsidRPr="003C6C7C" w:rsidRDefault="003C6C7C" w:rsidP="00F960C0">
            <w:pPr>
              <w:jc w:val="center"/>
              <w:rPr>
                <w:sz w:val="26"/>
                <w:szCs w:val="26"/>
              </w:rPr>
            </w:pPr>
          </w:p>
        </w:tc>
      </w:tr>
      <w:tr w:rsidR="003C6C7C" w:rsidRPr="003C6C7C" w14:paraId="35690C4D"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6EFE707C" w14:textId="77777777" w:rsidR="003C6C7C" w:rsidRPr="003C6C7C" w:rsidRDefault="003C6C7C" w:rsidP="00F960C0">
            <w:pPr>
              <w:jc w:val="center"/>
              <w:rPr>
                <w:sz w:val="26"/>
                <w:szCs w:val="26"/>
              </w:rPr>
            </w:pPr>
          </w:p>
        </w:tc>
        <w:tc>
          <w:tcPr>
            <w:tcW w:w="516" w:type="pct"/>
            <w:tcBorders>
              <w:top w:val="single" w:sz="4" w:space="0" w:color="auto"/>
              <w:left w:val="single" w:sz="4" w:space="0" w:color="auto"/>
            </w:tcBorders>
            <w:shd w:val="clear" w:color="auto" w:fill="FFFFFF"/>
            <w:vAlign w:val="center"/>
          </w:tcPr>
          <w:p w14:paraId="322E3D28" w14:textId="77777777" w:rsidR="003C6C7C" w:rsidRPr="003C6C7C" w:rsidRDefault="003C6C7C" w:rsidP="00F960C0">
            <w:pPr>
              <w:jc w:val="center"/>
              <w:rPr>
                <w:sz w:val="26"/>
                <w:szCs w:val="26"/>
              </w:rPr>
            </w:pPr>
          </w:p>
        </w:tc>
        <w:tc>
          <w:tcPr>
            <w:tcW w:w="1020" w:type="pct"/>
            <w:tcBorders>
              <w:top w:val="single" w:sz="4" w:space="0" w:color="auto"/>
              <w:left w:val="single" w:sz="4" w:space="0" w:color="auto"/>
            </w:tcBorders>
            <w:shd w:val="clear" w:color="auto" w:fill="FFFFFF"/>
            <w:vAlign w:val="center"/>
          </w:tcPr>
          <w:p w14:paraId="32ED07F7" w14:textId="77777777" w:rsidR="003C6C7C" w:rsidRPr="003C6C7C" w:rsidRDefault="003C6C7C" w:rsidP="00F960C0">
            <w:pPr>
              <w:jc w:val="center"/>
              <w:rPr>
                <w:sz w:val="26"/>
                <w:szCs w:val="26"/>
              </w:rPr>
            </w:pPr>
          </w:p>
        </w:tc>
        <w:tc>
          <w:tcPr>
            <w:tcW w:w="1984" w:type="pct"/>
            <w:tcBorders>
              <w:top w:val="single" w:sz="4" w:space="0" w:color="auto"/>
              <w:left w:val="single" w:sz="4" w:space="0" w:color="auto"/>
            </w:tcBorders>
            <w:shd w:val="clear" w:color="auto" w:fill="FFFFFF"/>
            <w:vAlign w:val="center"/>
          </w:tcPr>
          <w:p w14:paraId="4A575FCD" w14:textId="77777777" w:rsidR="003C6C7C" w:rsidRPr="003C6C7C" w:rsidRDefault="003C6C7C" w:rsidP="00F960C0">
            <w:pPr>
              <w:jc w:val="center"/>
              <w:rPr>
                <w:sz w:val="26"/>
                <w:szCs w:val="26"/>
              </w:rPr>
            </w:pPr>
          </w:p>
        </w:tc>
        <w:tc>
          <w:tcPr>
            <w:tcW w:w="713" w:type="pct"/>
            <w:tcBorders>
              <w:top w:val="single" w:sz="4" w:space="0" w:color="auto"/>
              <w:left w:val="single" w:sz="4" w:space="0" w:color="auto"/>
              <w:right w:val="single" w:sz="4" w:space="0" w:color="auto"/>
            </w:tcBorders>
            <w:shd w:val="clear" w:color="auto" w:fill="FFFFFF"/>
            <w:vAlign w:val="center"/>
          </w:tcPr>
          <w:p w14:paraId="150329D8" w14:textId="77777777" w:rsidR="003C6C7C" w:rsidRPr="003C6C7C" w:rsidRDefault="003C6C7C" w:rsidP="00F960C0">
            <w:pPr>
              <w:jc w:val="center"/>
              <w:rPr>
                <w:sz w:val="26"/>
                <w:szCs w:val="26"/>
              </w:rPr>
            </w:pPr>
          </w:p>
        </w:tc>
      </w:tr>
      <w:tr w:rsidR="003C6C7C" w:rsidRPr="003C6C7C" w14:paraId="57465DFB"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1A09AEBB" w14:textId="77777777" w:rsidR="003C6C7C" w:rsidRPr="003C6C7C" w:rsidRDefault="003C6C7C" w:rsidP="00F960C0">
            <w:pPr>
              <w:jc w:val="center"/>
              <w:rPr>
                <w:sz w:val="26"/>
                <w:szCs w:val="26"/>
              </w:rPr>
            </w:pPr>
          </w:p>
        </w:tc>
        <w:tc>
          <w:tcPr>
            <w:tcW w:w="516" w:type="pct"/>
            <w:tcBorders>
              <w:top w:val="single" w:sz="4" w:space="0" w:color="auto"/>
              <w:left w:val="single" w:sz="4" w:space="0" w:color="auto"/>
            </w:tcBorders>
            <w:shd w:val="clear" w:color="auto" w:fill="FFFFFF"/>
            <w:vAlign w:val="center"/>
          </w:tcPr>
          <w:p w14:paraId="0080FDBA" w14:textId="77777777" w:rsidR="003C6C7C" w:rsidRPr="003C6C7C" w:rsidRDefault="003C6C7C" w:rsidP="00F960C0">
            <w:pPr>
              <w:jc w:val="center"/>
              <w:rPr>
                <w:sz w:val="26"/>
                <w:szCs w:val="26"/>
              </w:rPr>
            </w:pPr>
          </w:p>
        </w:tc>
        <w:tc>
          <w:tcPr>
            <w:tcW w:w="1020" w:type="pct"/>
            <w:tcBorders>
              <w:top w:val="single" w:sz="4" w:space="0" w:color="auto"/>
              <w:left w:val="single" w:sz="4" w:space="0" w:color="auto"/>
            </w:tcBorders>
            <w:shd w:val="clear" w:color="auto" w:fill="FFFFFF"/>
            <w:vAlign w:val="center"/>
          </w:tcPr>
          <w:p w14:paraId="6F92681D" w14:textId="77777777" w:rsidR="003C6C7C" w:rsidRPr="003C6C7C" w:rsidRDefault="003C6C7C" w:rsidP="00F960C0">
            <w:pPr>
              <w:jc w:val="center"/>
              <w:rPr>
                <w:sz w:val="26"/>
                <w:szCs w:val="26"/>
              </w:rPr>
            </w:pPr>
          </w:p>
        </w:tc>
        <w:tc>
          <w:tcPr>
            <w:tcW w:w="1984" w:type="pct"/>
            <w:tcBorders>
              <w:top w:val="single" w:sz="4" w:space="0" w:color="auto"/>
              <w:left w:val="single" w:sz="4" w:space="0" w:color="auto"/>
            </w:tcBorders>
            <w:shd w:val="clear" w:color="auto" w:fill="FFFFFF"/>
            <w:vAlign w:val="center"/>
          </w:tcPr>
          <w:p w14:paraId="5EB10C6E" w14:textId="77777777" w:rsidR="003C6C7C" w:rsidRPr="003C6C7C" w:rsidRDefault="003C6C7C" w:rsidP="00F960C0">
            <w:pPr>
              <w:jc w:val="center"/>
              <w:rPr>
                <w:sz w:val="26"/>
                <w:szCs w:val="26"/>
              </w:rPr>
            </w:pPr>
          </w:p>
        </w:tc>
        <w:tc>
          <w:tcPr>
            <w:tcW w:w="713" w:type="pct"/>
            <w:tcBorders>
              <w:top w:val="single" w:sz="4" w:space="0" w:color="auto"/>
              <w:left w:val="single" w:sz="4" w:space="0" w:color="auto"/>
              <w:right w:val="single" w:sz="4" w:space="0" w:color="auto"/>
            </w:tcBorders>
            <w:shd w:val="clear" w:color="auto" w:fill="FFFFFF"/>
            <w:vAlign w:val="center"/>
          </w:tcPr>
          <w:p w14:paraId="4936D2EB" w14:textId="77777777" w:rsidR="003C6C7C" w:rsidRPr="003C6C7C" w:rsidRDefault="003C6C7C" w:rsidP="00F960C0">
            <w:pPr>
              <w:jc w:val="center"/>
              <w:rPr>
                <w:sz w:val="26"/>
                <w:szCs w:val="26"/>
              </w:rPr>
            </w:pPr>
          </w:p>
        </w:tc>
      </w:tr>
      <w:tr w:rsidR="003C6C7C" w:rsidRPr="003C6C7C" w14:paraId="10DB963D" w14:textId="77777777" w:rsidTr="00F960C0">
        <w:trPr>
          <w:trHeight w:val="20"/>
          <w:jc w:val="center"/>
        </w:trPr>
        <w:tc>
          <w:tcPr>
            <w:tcW w:w="767" w:type="pct"/>
            <w:tcBorders>
              <w:top w:val="single" w:sz="4" w:space="0" w:color="auto"/>
              <w:left w:val="single" w:sz="4" w:space="0" w:color="auto"/>
              <w:bottom w:val="single" w:sz="4" w:space="0" w:color="auto"/>
            </w:tcBorders>
            <w:shd w:val="clear" w:color="auto" w:fill="FFFFFF"/>
            <w:vAlign w:val="center"/>
          </w:tcPr>
          <w:p w14:paraId="41905381" w14:textId="77777777" w:rsidR="003C6C7C" w:rsidRPr="003C6C7C" w:rsidRDefault="003C6C7C" w:rsidP="00F960C0">
            <w:pPr>
              <w:jc w:val="center"/>
              <w:rPr>
                <w:sz w:val="26"/>
                <w:szCs w:val="26"/>
              </w:rPr>
            </w:pPr>
          </w:p>
        </w:tc>
        <w:tc>
          <w:tcPr>
            <w:tcW w:w="516" w:type="pct"/>
            <w:tcBorders>
              <w:top w:val="single" w:sz="4" w:space="0" w:color="auto"/>
              <w:left w:val="single" w:sz="4" w:space="0" w:color="auto"/>
              <w:bottom w:val="single" w:sz="4" w:space="0" w:color="auto"/>
            </w:tcBorders>
            <w:shd w:val="clear" w:color="auto" w:fill="FFFFFF"/>
            <w:vAlign w:val="center"/>
          </w:tcPr>
          <w:p w14:paraId="58E0563A" w14:textId="77777777" w:rsidR="003C6C7C" w:rsidRPr="003C6C7C" w:rsidRDefault="003C6C7C" w:rsidP="00F960C0">
            <w:pPr>
              <w:jc w:val="center"/>
              <w:rPr>
                <w:sz w:val="26"/>
                <w:szCs w:val="26"/>
              </w:rPr>
            </w:pPr>
          </w:p>
        </w:tc>
        <w:tc>
          <w:tcPr>
            <w:tcW w:w="1020" w:type="pct"/>
            <w:tcBorders>
              <w:top w:val="single" w:sz="4" w:space="0" w:color="auto"/>
              <w:left w:val="single" w:sz="4" w:space="0" w:color="auto"/>
              <w:bottom w:val="single" w:sz="4" w:space="0" w:color="auto"/>
            </w:tcBorders>
            <w:shd w:val="clear" w:color="auto" w:fill="FFFFFF"/>
            <w:vAlign w:val="center"/>
          </w:tcPr>
          <w:p w14:paraId="3158CB29" w14:textId="77777777" w:rsidR="003C6C7C" w:rsidRPr="003C6C7C" w:rsidRDefault="003C6C7C" w:rsidP="00F960C0">
            <w:pPr>
              <w:jc w:val="center"/>
              <w:rPr>
                <w:sz w:val="26"/>
                <w:szCs w:val="26"/>
              </w:rPr>
            </w:pPr>
          </w:p>
        </w:tc>
        <w:tc>
          <w:tcPr>
            <w:tcW w:w="1984" w:type="pct"/>
            <w:tcBorders>
              <w:top w:val="single" w:sz="4" w:space="0" w:color="auto"/>
              <w:left w:val="single" w:sz="4" w:space="0" w:color="auto"/>
              <w:bottom w:val="single" w:sz="4" w:space="0" w:color="auto"/>
            </w:tcBorders>
            <w:shd w:val="clear" w:color="auto" w:fill="FFFFFF"/>
            <w:vAlign w:val="center"/>
          </w:tcPr>
          <w:p w14:paraId="3676A070" w14:textId="77777777" w:rsidR="003C6C7C" w:rsidRPr="003C6C7C" w:rsidRDefault="003C6C7C" w:rsidP="00F960C0">
            <w:pPr>
              <w:jc w:val="center"/>
              <w:rPr>
                <w:sz w:val="26"/>
                <w:szCs w:val="26"/>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7FF5B988" w14:textId="77777777" w:rsidR="003C6C7C" w:rsidRPr="003C6C7C" w:rsidRDefault="003C6C7C" w:rsidP="00F960C0">
            <w:pPr>
              <w:jc w:val="center"/>
              <w:rPr>
                <w:sz w:val="26"/>
                <w:szCs w:val="26"/>
              </w:rPr>
            </w:pPr>
          </w:p>
        </w:tc>
      </w:tr>
    </w:tbl>
    <w:p w14:paraId="531F5124" w14:textId="77777777" w:rsidR="003C6C7C" w:rsidRPr="003C6C7C" w:rsidRDefault="003C6C7C" w:rsidP="003C6C7C">
      <w:pPr>
        <w:pStyle w:val="Vnbnnidung0"/>
        <w:tabs>
          <w:tab w:val="left" w:pos="1307"/>
        </w:tabs>
        <w:spacing w:after="120" w:line="240" w:lineRule="auto"/>
        <w:ind w:firstLine="567"/>
        <w:rPr>
          <w:rFonts w:ascii="Times New Roman" w:hAnsi="Times New Roman" w:cs="Times New Roman"/>
          <w:lang w:val="vi-VN"/>
        </w:rPr>
      </w:pPr>
      <w:r w:rsidRPr="003C6C7C">
        <w:rPr>
          <w:rFonts w:ascii="Times New Roman" w:hAnsi="Times New Roman" w:cs="Times New Roman"/>
          <w:lang w:val="vi-VN"/>
        </w:rPr>
        <w:t>3.</w:t>
      </w:r>
      <w:r w:rsidRPr="003C6C7C">
        <w:rPr>
          <w:rFonts w:ascii="Times New Roman" w:hAnsi="Times New Roman" w:cs="Times New Roman"/>
          <w:b/>
          <w:bCs/>
          <w:lang w:val="vi-VN"/>
        </w:rPr>
        <w:t xml:space="preserve"> </w:t>
      </w:r>
      <w:r w:rsidRPr="003C6C7C">
        <w:rPr>
          <w:rFonts w:ascii="Times New Roman" w:hAnsi="Times New Roman" w:cs="Times New Roman"/>
          <w:lang w:val="vi-VN"/>
        </w:rPr>
        <w:t>Danh sách các tổ chức, cá nhân sở hữu từ 20% vốn điều lệ của doanh nghiệp (tại thời điểm nộp hồ sơ, cả đầu tư trực tiếp và gián tiếp).</w:t>
      </w:r>
    </w:p>
    <w:tbl>
      <w:tblPr>
        <w:tblOverlap w:val="never"/>
        <w:tblW w:w="5000" w:type="pct"/>
        <w:jc w:val="center"/>
        <w:tblCellMar>
          <w:left w:w="10" w:type="dxa"/>
          <w:right w:w="10" w:type="dxa"/>
        </w:tblCellMar>
        <w:tblLook w:val="0000" w:firstRow="0" w:lastRow="0" w:firstColumn="0" w:lastColumn="0" w:noHBand="0" w:noVBand="0"/>
      </w:tblPr>
      <w:tblGrid>
        <w:gridCol w:w="605"/>
        <w:gridCol w:w="3649"/>
        <w:gridCol w:w="1345"/>
        <w:gridCol w:w="1360"/>
        <w:gridCol w:w="2345"/>
      </w:tblGrid>
      <w:tr w:rsidR="003C6C7C" w:rsidRPr="003C6C7C" w14:paraId="39DB85FE"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7378A7A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TT</w:t>
            </w:r>
          </w:p>
        </w:tc>
        <w:tc>
          <w:tcPr>
            <w:tcW w:w="1961" w:type="pct"/>
            <w:tcBorders>
              <w:top w:val="single" w:sz="4" w:space="0" w:color="auto"/>
              <w:left w:val="single" w:sz="4" w:space="0" w:color="auto"/>
            </w:tcBorders>
            <w:shd w:val="clear" w:color="auto" w:fill="FFFFFF"/>
            <w:vAlign w:val="center"/>
          </w:tcPr>
          <w:p w14:paraId="76C44F69"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Số giấy chứng nhận đăng ký doanh nghiệp/số giấy chứng nhận đăng ký đầu tư/số căn cước/số hộ chiếu</w:t>
            </w:r>
          </w:p>
        </w:tc>
        <w:tc>
          <w:tcPr>
            <w:tcW w:w="723" w:type="pct"/>
            <w:tcBorders>
              <w:top w:val="single" w:sz="4" w:space="0" w:color="auto"/>
              <w:left w:val="single" w:sz="4" w:space="0" w:color="auto"/>
            </w:tcBorders>
            <w:shd w:val="clear" w:color="auto" w:fill="FFFFFF"/>
            <w:vAlign w:val="center"/>
          </w:tcPr>
          <w:p w14:paraId="642773B1"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Ngày cấp, nơi cấp và ngày hết hạn (nếu có)</w:t>
            </w:r>
          </w:p>
        </w:tc>
        <w:tc>
          <w:tcPr>
            <w:tcW w:w="731" w:type="pct"/>
            <w:tcBorders>
              <w:top w:val="single" w:sz="4" w:space="0" w:color="auto"/>
              <w:left w:val="single" w:sz="4" w:space="0" w:color="auto"/>
            </w:tcBorders>
            <w:shd w:val="clear" w:color="auto" w:fill="FFFFFF"/>
            <w:vAlign w:val="center"/>
          </w:tcPr>
          <w:p w14:paraId="588E3394"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Địa chỉ giao dịch/ địa chỉ liên lạc</w:t>
            </w:r>
          </w:p>
        </w:tc>
        <w:tc>
          <w:tcPr>
            <w:tcW w:w="1260" w:type="pct"/>
            <w:tcBorders>
              <w:top w:val="single" w:sz="4" w:space="0" w:color="auto"/>
              <w:left w:val="single" w:sz="4" w:space="0" w:color="auto"/>
              <w:right w:val="single" w:sz="4" w:space="0" w:color="auto"/>
            </w:tcBorders>
            <w:shd w:val="clear" w:color="auto" w:fill="FFFFFF"/>
            <w:vAlign w:val="center"/>
          </w:tcPr>
          <w:p w14:paraId="625D8C48"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Tổng số vốn góp (trị giá bằng tiền và trị giá bằng % vốn điều lệ của doanh nghiệp)</w:t>
            </w:r>
          </w:p>
        </w:tc>
      </w:tr>
      <w:tr w:rsidR="003C6C7C" w:rsidRPr="003C6C7C" w14:paraId="543BA460"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35B020F7"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1</w:t>
            </w:r>
          </w:p>
        </w:tc>
        <w:tc>
          <w:tcPr>
            <w:tcW w:w="1961" w:type="pct"/>
            <w:tcBorders>
              <w:top w:val="single" w:sz="4" w:space="0" w:color="auto"/>
              <w:left w:val="single" w:sz="4" w:space="0" w:color="auto"/>
            </w:tcBorders>
            <w:shd w:val="clear" w:color="auto" w:fill="FFFFFF"/>
            <w:vAlign w:val="center"/>
          </w:tcPr>
          <w:p w14:paraId="40ED6658" w14:textId="77777777" w:rsidR="003C6C7C" w:rsidRPr="003C6C7C" w:rsidRDefault="003C6C7C" w:rsidP="00F960C0">
            <w:pPr>
              <w:jc w:val="center"/>
              <w:rPr>
                <w:sz w:val="26"/>
                <w:szCs w:val="26"/>
              </w:rPr>
            </w:pPr>
          </w:p>
        </w:tc>
        <w:tc>
          <w:tcPr>
            <w:tcW w:w="723" w:type="pct"/>
            <w:tcBorders>
              <w:top w:val="single" w:sz="4" w:space="0" w:color="auto"/>
              <w:left w:val="single" w:sz="4" w:space="0" w:color="auto"/>
            </w:tcBorders>
            <w:shd w:val="clear" w:color="auto" w:fill="FFFFFF"/>
            <w:vAlign w:val="center"/>
          </w:tcPr>
          <w:p w14:paraId="6E7C03CD" w14:textId="77777777" w:rsidR="003C6C7C" w:rsidRPr="003C6C7C" w:rsidRDefault="003C6C7C" w:rsidP="00F960C0">
            <w:pPr>
              <w:jc w:val="center"/>
              <w:rPr>
                <w:sz w:val="26"/>
                <w:szCs w:val="26"/>
              </w:rPr>
            </w:pPr>
          </w:p>
        </w:tc>
        <w:tc>
          <w:tcPr>
            <w:tcW w:w="731" w:type="pct"/>
            <w:tcBorders>
              <w:top w:val="single" w:sz="4" w:space="0" w:color="auto"/>
              <w:left w:val="single" w:sz="4" w:space="0" w:color="auto"/>
            </w:tcBorders>
            <w:shd w:val="clear" w:color="auto" w:fill="FFFFFF"/>
            <w:vAlign w:val="center"/>
          </w:tcPr>
          <w:p w14:paraId="26AAB467" w14:textId="77777777" w:rsidR="003C6C7C" w:rsidRPr="003C6C7C" w:rsidRDefault="003C6C7C" w:rsidP="00F960C0">
            <w:pPr>
              <w:jc w:val="center"/>
              <w:rPr>
                <w:sz w:val="26"/>
                <w:szCs w:val="26"/>
              </w:rPr>
            </w:pPr>
          </w:p>
        </w:tc>
        <w:tc>
          <w:tcPr>
            <w:tcW w:w="1260" w:type="pct"/>
            <w:tcBorders>
              <w:top w:val="single" w:sz="4" w:space="0" w:color="auto"/>
              <w:left w:val="single" w:sz="4" w:space="0" w:color="auto"/>
              <w:right w:val="single" w:sz="4" w:space="0" w:color="auto"/>
            </w:tcBorders>
            <w:shd w:val="clear" w:color="auto" w:fill="FFFFFF"/>
            <w:vAlign w:val="center"/>
          </w:tcPr>
          <w:p w14:paraId="7DD7A0AA" w14:textId="77777777" w:rsidR="003C6C7C" w:rsidRPr="003C6C7C" w:rsidRDefault="003C6C7C" w:rsidP="00F960C0">
            <w:pPr>
              <w:jc w:val="center"/>
              <w:rPr>
                <w:sz w:val="26"/>
                <w:szCs w:val="26"/>
              </w:rPr>
            </w:pPr>
          </w:p>
        </w:tc>
      </w:tr>
      <w:tr w:rsidR="003C6C7C" w:rsidRPr="003C6C7C" w14:paraId="3C9BCC8D"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0F1DD237"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2</w:t>
            </w:r>
          </w:p>
        </w:tc>
        <w:tc>
          <w:tcPr>
            <w:tcW w:w="1961" w:type="pct"/>
            <w:tcBorders>
              <w:top w:val="single" w:sz="4" w:space="0" w:color="auto"/>
              <w:left w:val="single" w:sz="4" w:space="0" w:color="auto"/>
            </w:tcBorders>
            <w:shd w:val="clear" w:color="auto" w:fill="FFFFFF"/>
            <w:vAlign w:val="center"/>
          </w:tcPr>
          <w:p w14:paraId="06164B92" w14:textId="77777777" w:rsidR="003C6C7C" w:rsidRPr="003C6C7C" w:rsidRDefault="003C6C7C" w:rsidP="00F960C0">
            <w:pPr>
              <w:jc w:val="center"/>
              <w:rPr>
                <w:sz w:val="26"/>
                <w:szCs w:val="26"/>
              </w:rPr>
            </w:pPr>
          </w:p>
        </w:tc>
        <w:tc>
          <w:tcPr>
            <w:tcW w:w="723" w:type="pct"/>
            <w:tcBorders>
              <w:top w:val="single" w:sz="4" w:space="0" w:color="auto"/>
              <w:left w:val="single" w:sz="4" w:space="0" w:color="auto"/>
            </w:tcBorders>
            <w:shd w:val="clear" w:color="auto" w:fill="FFFFFF"/>
            <w:vAlign w:val="center"/>
          </w:tcPr>
          <w:p w14:paraId="205DCD5F" w14:textId="77777777" w:rsidR="003C6C7C" w:rsidRPr="003C6C7C" w:rsidRDefault="003C6C7C" w:rsidP="00F960C0">
            <w:pPr>
              <w:jc w:val="center"/>
              <w:rPr>
                <w:sz w:val="26"/>
                <w:szCs w:val="26"/>
              </w:rPr>
            </w:pPr>
          </w:p>
        </w:tc>
        <w:tc>
          <w:tcPr>
            <w:tcW w:w="731" w:type="pct"/>
            <w:tcBorders>
              <w:top w:val="single" w:sz="4" w:space="0" w:color="auto"/>
              <w:left w:val="single" w:sz="4" w:space="0" w:color="auto"/>
            </w:tcBorders>
            <w:shd w:val="clear" w:color="auto" w:fill="FFFFFF"/>
            <w:vAlign w:val="center"/>
          </w:tcPr>
          <w:p w14:paraId="499C8B3B" w14:textId="77777777" w:rsidR="003C6C7C" w:rsidRPr="003C6C7C" w:rsidRDefault="003C6C7C" w:rsidP="00F960C0">
            <w:pPr>
              <w:jc w:val="center"/>
              <w:rPr>
                <w:sz w:val="26"/>
                <w:szCs w:val="26"/>
              </w:rPr>
            </w:pPr>
          </w:p>
        </w:tc>
        <w:tc>
          <w:tcPr>
            <w:tcW w:w="1260" w:type="pct"/>
            <w:tcBorders>
              <w:top w:val="single" w:sz="4" w:space="0" w:color="auto"/>
              <w:left w:val="single" w:sz="4" w:space="0" w:color="auto"/>
              <w:right w:val="single" w:sz="4" w:space="0" w:color="auto"/>
            </w:tcBorders>
            <w:shd w:val="clear" w:color="auto" w:fill="FFFFFF"/>
            <w:vAlign w:val="center"/>
          </w:tcPr>
          <w:p w14:paraId="1596287C" w14:textId="77777777" w:rsidR="003C6C7C" w:rsidRPr="003C6C7C" w:rsidRDefault="003C6C7C" w:rsidP="00F960C0">
            <w:pPr>
              <w:jc w:val="center"/>
              <w:rPr>
                <w:sz w:val="26"/>
                <w:szCs w:val="26"/>
              </w:rPr>
            </w:pPr>
          </w:p>
        </w:tc>
      </w:tr>
      <w:tr w:rsidR="003C6C7C" w:rsidRPr="003C6C7C" w14:paraId="52C97D25"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40031D3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3</w:t>
            </w:r>
          </w:p>
        </w:tc>
        <w:tc>
          <w:tcPr>
            <w:tcW w:w="1961" w:type="pct"/>
            <w:tcBorders>
              <w:top w:val="single" w:sz="4" w:space="0" w:color="auto"/>
              <w:left w:val="single" w:sz="4" w:space="0" w:color="auto"/>
            </w:tcBorders>
            <w:shd w:val="clear" w:color="auto" w:fill="FFFFFF"/>
            <w:vAlign w:val="center"/>
          </w:tcPr>
          <w:p w14:paraId="528447E1" w14:textId="77777777" w:rsidR="003C6C7C" w:rsidRPr="003C6C7C" w:rsidRDefault="003C6C7C" w:rsidP="00F960C0">
            <w:pPr>
              <w:jc w:val="center"/>
              <w:rPr>
                <w:sz w:val="26"/>
                <w:szCs w:val="26"/>
              </w:rPr>
            </w:pPr>
          </w:p>
        </w:tc>
        <w:tc>
          <w:tcPr>
            <w:tcW w:w="723" w:type="pct"/>
            <w:tcBorders>
              <w:top w:val="single" w:sz="4" w:space="0" w:color="auto"/>
              <w:left w:val="single" w:sz="4" w:space="0" w:color="auto"/>
            </w:tcBorders>
            <w:shd w:val="clear" w:color="auto" w:fill="FFFFFF"/>
            <w:vAlign w:val="center"/>
          </w:tcPr>
          <w:p w14:paraId="37C66379" w14:textId="77777777" w:rsidR="003C6C7C" w:rsidRPr="003C6C7C" w:rsidRDefault="003C6C7C" w:rsidP="00F960C0">
            <w:pPr>
              <w:jc w:val="center"/>
              <w:rPr>
                <w:sz w:val="26"/>
                <w:szCs w:val="26"/>
              </w:rPr>
            </w:pPr>
          </w:p>
        </w:tc>
        <w:tc>
          <w:tcPr>
            <w:tcW w:w="731" w:type="pct"/>
            <w:tcBorders>
              <w:top w:val="single" w:sz="4" w:space="0" w:color="auto"/>
              <w:left w:val="single" w:sz="4" w:space="0" w:color="auto"/>
            </w:tcBorders>
            <w:shd w:val="clear" w:color="auto" w:fill="FFFFFF"/>
            <w:vAlign w:val="center"/>
          </w:tcPr>
          <w:p w14:paraId="50E2DF8A" w14:textId="77777777" w:rsidR="003C6C7C" w:rsidRPr="003C6C7C" w:rsidRDefault="003C6C7C" w:rsidP="00F960C0">
            <w:pPr>
              <w:jc w:val="center"/>
              <w:rPr>
                <w:sz w:val="26"/>
                <w:szCs w:val="26"/>
              </w:rPr>
            </w:pPr>
          </w:p>
        </w:tc>
        <w:tc>
          <w:tcPr>
            <w:tcW w:w="1260" w:type="pct"/>
            <w:tcBorders>
              <w:top w:val="single" w:sz="4" w:space="0" w:color="auto"/>
              <w:left w:val="single" w:sz="4" w:space="0" w:color="auto"/>
              <w:right w:val="single" w:sz="4" w:space="0" w:color="auto"/>
            </w:tcBorders>
            <w:shd w:val="clear" w:color="auto" w:fill="FFFFFF"/>
            <w:vAlign w:val="center"/>
          </w:tcPr>
          <w:p w14:paraId="2AA68F05" w14:textId="77777777" w:rsidR="003C6C7C" w:rsidRPr="003C6C7C" w:rsidRDefault="003C6C7C" w:rsidP="00F960C0">
            <w:pPr>
              <w:jc w:val="center"/>
              <w:rPr>
                <w:sz w:val="26"/>
                <w:szCs w:val="26"/>
              </w:rPr>
            </w:pPr>
          </w:p>
        </w:tc>
      </w:tr>
      <w:tr w:rsidR="003C6C7C" w:rsidRPr="003C6C7C" w14:paraId="714AE4AD" w14:textId="77777777" w:rsidTr="00F960C0">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14:paraId="16D2D57A"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4</w:t>
            </w:r>
          </w:p>
        </w:tc>
        <w:tc>
          <w:tcPr>
            <w:tcW w:w="1961" w:type="pct"/>
            <w:tcBorders>
              <w:top w:val="single" w:sz="4" w:space="0" w:color="auto"/>
              <w:left w:val="single" w:sz="4" w:space="0" w:color="auto"/>
              <w:bottom w:val="single" w:sz="4" w:space="0" w:color="auto"/>
            </w:tcBorders>
            <w:shd w:val="clear" w:color="auto" w:fill="FFFFFF"/>
            <w:vAlign w:val="center"/>
          </w:tcPr>
          <w:p w14:paraId="3154656A" w14:textId="77777777" w:rsidR="003C6C7C" w:rsidRPr="003C6C7C" w:rsidRDefault="003C6C7C" w:rsidP="00F960C0">
            <w:pPr>
              <w:jc w:val="center"/>
              <w:rPr>
                <w:sz w:val="26"/>
                <w:szCs w:val="26"/>
              </w:rPr>
            </w:pPr>
          </w:p>
        </w:tc>
        <w:tc>
          <w:tcPr>
            <w:tcW w:w="723" w:type="pct"/>
            <w:tcBorders>
              <w:top w:val="single" w:sz="4" w:space="0" w:color="auto"/>
              <w:left w:val="single" w:sz="4" w:space="0" w:color="auto"/>
              <w:bottom w:val="single" w:sz="4" w:space="0" w:color="auto"/>
            </w:tcBorders>
            <w:shd w:val="clear" w:color="auto" w:fill="FFFFFF"/>
            <w:vAlign w:val="center"/>
          </w:tcPr>
          <w:p w14:paraId="0DC360EA" w14:textId="77777777" w:rsidR="003C6C7C" w:rsidRPr="003C6C7C" w:rsidRDefault="003C6C7C" w:rsidP="00F960C0">
            <w:pPr>
              <w:jc w:val="center"/>
              <w:rPr>
                <w:sz w:val="26"/>
                <w:szCs w:val="26"/>
              </w:rPr>
            </w:pPr>
          </w:p>
        </w:tc>
        <w:tc>
          <w:tcPr>
            <w:tcW w:w="731" w:type="pct"/>
            <w:tcBorders>
              <w:top w:val="single" w:sz="4" w:space="0" w:color="auto"/>
              <w:left w:val="single" w:sz="4" w:space="0" w:color="auto"/>
              <w:bottom w:val="single" w:sz="4" w:space="0" w:color="auto"/>
            </w:tcBorders>
            <w:shd w:val="clear" w:color="auto" w:fill="FFFFFF"/>
            <w:vAlign w:val="center"/>
          </w:tcPr>
          <w:p w14:paraId="1B699679" w14:textId="77777777" w:rsidR="003C6C7C" w:rsidRPr="003C6C7C" w:rsidRDefault="003C6C7C" w:rsidP="00F960C0">
            <w:pPr>
              <w:jc w:val="center"/>
              <w:rPr>
                <w:sz w:val="26"/>
                <w:szCs w:val="26"/>
              </w:rPr>
            </w:pP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tcPr>
          <w:p w14:paraId="3CBE72E7" w14:textId="77777777" w:rsidR="003C6C7C" w:rsidRPr="003C6C7C" w:rsidRDefault="003C6C7C" w:rsidP="00F960C0">
            <w:pPr>
              <w:jc w:val="center"/>
              <w:rPr>
                <w:sz w:val="26"/>
                <w:szCs w:val="26"/>
              </w:rPr>
            </w:pPr>
          </w:p>
        </w:tc>
      </w:tr>
    </w:tbl>
    <w:p w14:paraId="6133BC1A" w14:textId="77777777" w:rsidR="003C6C7C" w:rsidRPr="003C6C7C" w:rsidRDefault="003C6C7C" w:rsidP="003C6C7C">
      <w:pPr>
        <w:pStyle w:val="Vnbnnidung0"/>
        <w:tabs>
          <w:tab w:val="left" w:pos="1240"/>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lastRenderedPageBreak/>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18C42A02" w14:textId="77777777" w:rsidR="003C6C7C" w:rsidRPr="003C6C7C" w:rsidRDefault="003C6C7C" w:rsidP="003C6C7C">
      <w:pPr>
        <w:pStyle w:val="Vnbnnidung0"/>
        <w:tabs>
          <w:tab w:val="left" w:pos="1240"/>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4. Tóm tắt hoạt động kinh doanh hiện thời của công ty.</w:t>
      </w:r>
    </w:p>
    <w:p w14:paraId="388C4C2B" w14:textId="77777777" w:rsidR="003C6C7C" w:rsidRPr="003C6C7C" w:rsidRDefault="003C6C7C" w:rsidP="003C6C7C">
      <w:pPr>
        <w:pStyle w:val="Vnbnnidung0"/>
        <w:tabs>
          <w:tab w:val="left" w:pos="1240"/>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5. Mục tiêu đặt ra cho 5 năm đầu tiên khi được cấp giấy phép kinh doanh dịch vụ viễn thông.</w:t>
      </w:r>
    </w:p>
    <w:p w14:paraId="7952E55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7C35EF28" w14:textId="77777777" w:rsidR="003C6C7C" w:rsidRPr="003C6C7C" w:rsidRDefault="003C6C7C" w:rsidP="003C6C7C">
      <w:pPr>
        <w:pStyle w:val="Vnbnnidung0"/>
        <w:spacing w:before="120" w:after="0" w:line="240" w:lineRule="auto"/>
        <w:ind w:firstLine="567"/>
        <w:rPr>
          <w:rFonts w:ascii="Times New Roman" w:hAnsi="Times New Roman" w:cs="Times New Roman"/>
          <w:lang w:val="vi-VN"/>
        </w:rPr>
      </w:pPr>
      <w:bookmarkStart w:id="2" w:name="bookmark370"/>
      <w:bookmarkEnd w:id="2"/>
      <w:r w:rsidRPr="003C6C7C">
        <w:rPr>
          <w:rFonts w:ascii="Times New Roman" w:hAnsi="Times New Roman" w:cs="Times New Roman"/>
          <w:b/>
          <w:bCs/>
          <w:lang w:val="vi-VN"/>
        </w:rPr>
        <w:t>III. Kế hoạch kinh doanh trong 5 năm đầu tiên</w:t>
      </w:r>
    </w:p>
    <w:p w14:paraId="3C24D1B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b/>
          <w:bCs/>
          <w:spacing w:val="-4"/>
          <w:lang w:val="vi-VN" w:eastAsia="vi-VN" w:bidi="vi-VN"/>
        </w:rPr>
      </w:pPr>
      <w:r w:rsidRPr="003C6C7C">
        <w:rPr>
          <w:rFonts w:ascii="Times New Roman" w:hAnsi="Times New Roman" w:cs="Times New Roman"/>
          <w:b/>
          <w:bCs/>
          <w:spacing w:val="-4"/>
          <w:lang w:val="vi-VN" w:eastAsia="vi-VN" w:bidi="vi-VN"/>
        </w:rPr>
        <w:t>Đối với hồ sơ đề nghị cấp giấy phép cung cấp dịch vụ viễn thông có hạ tầng mạng:</w:t>
      </w:r>
    </w:p>
    <w:p w14:paraId="6B8EEB0B"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1. Loại mạng viễn thông công cộng và phạm vi địa lý dự kiến thiết lập mạng.</w:t>
      </w:r>
    </w:p>
    <w:p w14:paraId="64DBE55A"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2. Loại hình dịch vụ viễn thông, phạm vi cung cấp dịch vụ viễn thông, hình thức cung cấp dịch vụ viễn thông.</w:t>
      </w:r>
    </w:p>
    <w:p w14:paraId="62FA9E50"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 xml:space="preserve">3. Kế hoạch thiết lập mạng và cung cấp dịch vụ: Lịch trình dự kiến từng bước thực </w:t>
      </w:r>
      <w:r w:rsidRPr="003C6C7C">
        <w:rPr>
          <w:rFonts w:ascii="Times New Roman" w:hAnsi="Times New Roman" w:cs="Times New Roman"/>
          <w:spacing w:val="-4"/>
          <w:lang w:val="vi-VN" w:eastAsia="vi-VN" w:bidi="vi-VN"/>
        </w:rPr>
        <w:t>hiện sau khi nhận được giấy phép, bao gồm nhưng không hạn chế trong các hoạt động sau:</w:t>
      </w:r>
    </w:p>
    <w:p w14:paraId="43983D20"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a) Thuê, mua thiết bị, nhận thiết </w:t>
      </w:r>
      <w:proofErr w:type="gramStart"/>
      <w:r w:rsidRPr="003C6C7C">
        <w:rPr>
          <w:rFonts w:ascii="Times New Roman" w:hAnsi="Times New Roman" w:cs="Times New Roman"/>
          <w:lang w:eastAsia="vi-VN" w:bidi="vi-VN"/>
        </w:rPr>
        <w:t>bị;</w:t>
      </w:r>
      <w:proofErr w:type="gramEnd"/>
    </w:p>
    <w:p w14:paraId="426DDB34"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b) Xác định địa điểm lắp đặt thiết bị và phương án xin phép sử dụng địa </w:t>
      </w:r>
      <w:proofErr w:type="gramStart"/>
      <w:r w:rsidRPr="003C6C7C">
        <w:rPr>
          <w:rFonts w:ascii="Times New Roman" w:hAnsi="Times New Roman" w:cs="Times New Roman"/>
          <w:lang w:eastAsia="vi-VN" w:bidi="vi-VN"/>
        </w:rPr>
        <w:t>điểm;</w:t>
      </w:r>
      <w:proofErr w:type="gramEnd"/>
    </w:p>
    <w:p w14:paraId="0B7F26E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c) Kế hoạch phát triển hạ tầng kỹ thuật viễn thông thụ động (nhà, trạm, cột, cống, bể </w:t>
      </w:r>
      <w:proofErr w:type="gramStart"/>
      <w:r w:rsidRPr="003C6C7C">
        <w:rPr>
          <w:rFonts w:ascii="Times New Roman" w:hAnsi="Times New Roman" w:cs="Times New Roman"/>
          <w:lang w:eastAsia="vi-VN" w:bidi="vi-VN"/>
        </w:rPr>
        <w:t>cáp,...</w:t>
      </w:r>
      <w:proofErr w:type="gramEnd"/>
      <w:r w:rsidRPr="003C6C7C">
        <w:rPr>
          <w:rFonts w:ascii="Times New Roman" w:hAnsi="Times New Roman" w:cs="Times New Roman"/>
          <w:lang w:eastAsia="vi-VN" w:bidi="vi-VN"/>
        </w:rPr>
        <w:t>) để thiết lập mạng;</w:t>
      </w:r>
    </w:p>
    <w:p w14:paraId="2804D4B9"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d) Giá dịch vụ, hình thức thanh toán giá dịch vụ viễn thông (trả trước/trả sau</w:t>
      </w:r>
      <w:proofErr w:type="gramStart"/>
      <w:r w:rsidRPr="003C6C7C">
        <w:rPr>
          <w:rFonts w:ascii="Times New Roman" w:hAnsi="Times New Roman" w:cs="Times New Roman"/>
          <w:lang w:eastAsia="vi-VN" w:bidi="vi-VN"/>
        </w:rPr>
        <w:t>);</w:t>
      </w:r>
      <w:proofErr w:type="gramEnd"/>
    </w:p>
    <w:p w14:paraId="5C617E6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đ) Kế hoạch phát triển điểm cung cấp dịch </w:t>
      </w:r>
      <w:proofErr w:type="gramStart"/>
      <w:r w:rsidRPr="003C6C7C">
        <w:rPr>
          <w:rFonts w:ascii="Times New Roman" w:hAnsi="Times New Roman" w:cs="Times New Roman"/>
          <w:lang w:eastAsia="vi-VN" w:bidi="vi-VN"/>
        </w:rPr>
        <w:t>vụ;</w:t>
      </w:r>
      <w:proofErr w:type="gramEnd"/>
    </w:p>
    <w:p w14:paraId="233AC39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e) Thủ tục giải quyết khiếu nại của khách hàng.</w:t>
      </w:r>
    </w:p>
    <w:p w14:paraId="206DEB4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4. Dự kiến các đối tác cung cấp sản phẩm, dịch vụ chính cho doanh nghiệp để triển </w:t>
      </w:r>
      <w:r w:rsidRPr="003C6C7C">
        <w:rPr>
          <w:rFonts w:ascii="Times New Roman" w:hAnsi="Times New Roman" w:cs="Times New Roman"/>
          <w:spacing w:val="-4"/>
          <w:lang w:eastAsia="vi-VN" w:bidi="vi-VN"/>
        </w:rPr>
        <w:t>khai giấy phép được cấp, kèm theo thoả thuận, biên bản, hợp đồng với các đối tác (nếu có).</w:t>
      </w:r>
    </w:p>
    <w:p w14:paraId="33E77C20"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5. Thị trường dự kiến và kế hoạch phát triển thị trường.</w:t>
      </w:r>
    </w:p>
    <w:p w14:paraId="5291AB18"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6. Dự báo doanh thu từng năm trong 05 năm đầu tiên kể từ ngày được cấp phép.</w:t>
      </w:r>
    </w:p>
    <w:p w14:paraId="395D9EE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7. Kế hoạch quản lý rủi ro, bao gồm rủi ro kinh doanh, rủi ro tài chính và rủi ro thay đổi chính sách.</w:t>
      </w:r>
    </w:p>
    <w:p w14:paraId="57A5959A"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8. Biện pháp bảo đảm quyền và lợi ích hợp pháp của người sử dụng dịch vụ trong trường hợp doanh nghiệp ngừng kinh doanh dịch vụ.</w:t>
      </w:r>
    </w:p>
    <w:p w14:paraId="066909B1"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b/>
          <w:lang w:eastAsia="vi-VN" w:bidi="vi-VN"/>
        </w:rPr>
      </w:pPr>
      <w:r w:rsidRPr="003C6C7C">
        <w:rPr>
          <w:rFonts w:ascii="Times New Roman" w:hAnsi="Times New Roman" w:cs="Times New Roman"/>
          <w:b/>
          <w:lang w:eastAsia="vi-VN" w:bidi="vi-VN"/>
        </w:rPr>
        <w:t>Đối với hồ sơ đề nghị cung cấp dịch vụ viễn thông không có hạ tầng mạng</w:t>
      </w:r>
    </w:p>
    <w:p w14:paraId="06A58F7D"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1. Dịch vụ viễn thông dự kiến cung cấp. Phạm vi cung cấp dịch vụ viễn thông, hình thức cung cấp dịch vụ viễn thông.</w:t>
      </w:r>
    </w:p>
    <w:p w14:paraId="187E6D21"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2. Kế hoạch cung cấp dịch vụ: Lịch trình dự kiến từng bước thực hiện sau khi nhận được Giấy phép, bao gồm nhưng không hạn chế trong các hoạt động sau:</w:t>
      </w:r>
    </w:p>
    <w:p w14:paraId="452D3FBD"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a) Thuê, mua thiết bị, nhận thiết </w:t>
      </w:r>
      <w:proofErr w:type="gramStart"/>
      <w:r w:rsidRPr="003C6C7C">
        <w:rPr>
          <w:rFonts w:ascii="Times New Roman" w:hAnsi="Times New Roman" w:cs="Times New Roman"/>
          <w:lang w:eastAsia="vi-VN" w:bidi="vi-VN"/>
        </w:rPr>
        <w:t>bị;</w:t>
      </w:r>
      <w:proofErr w:type="gramEnd"/>
    </w:p>
    <w:p w14:paraId="73F30AB3"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b) Xác định địa điểm lắp đặt thiết bị và phương án xin phép sử dụng địa </w:t>
      </w:r>
      <w:proofErr w:type="gramStart"/>
      <w:r w:rsidRPr="003C6C7C">
        <w:rPr>
          <w:rFonts w:ascii="Times New Roman" w:hAnsi="Times New Roman" w:cs="Times New Roman"/>
          <w:lang w:eastAsia="vi-VN" w:bidi="vi-VN"/>
        </w:rPr>
        <w:t>điểm;</w:t>
      </w:r>
      <w:proofErr w:type="gramEnd"/>
    </w:p>
    <w:p w14:paraId="4DEE7B73"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lastRenderedPageBreak/>
        <w:t xml:space="preserve">c) Kế hoạch phát triển điểm cung cấp dịch </w:t>
      </w:r>
      <w:proofErr w:type="gramStart"/>
      <w:r w:rsidRPr="003C6C7C">
        <w:rPr>
          <w:rFonts w:ascii="Times New Roman" w:hAnsi="Times New Roman" w:cs="Times New Roman"/>
          <w:lang w:eastAsia="vi-VN" w:bidi="vi-VN"/>
        </w:rPr>
        <w:t>vụ;</w:t>
      </w:r>
      <w:proofErr w:type="gramEnd"/>
    </w:p>
    <w:p w14:paraId="5102BF8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d) Giá dịch vụ, hình thức thanh toán giá dịch vụ viễn thông (trả trước/trả sau</w:t>
      </w:r>
      <w:proofErr w:type="gramStart"/>
      <w:r w:rsidRPr="003C6C7C">
        <w:rPr>
          <w:rFonts w:ascii="Times New Roman" w:hAnsi="Times New Roman" w:cs="Times New Roman"/>
          <w:lang w:eastAsia="vi-VN" w:bidi="vi-VN"/>
        </w:rPr>
        <w:t>);</w:t>
      </w:r>
      <w:proofErr w:type="gramEnd"/>
    </w:p>
    <w:p w14:paraId="717A3BDD"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đ) Thủ tục giải quyết khiếu nại của khách hàng.</w:t>
      </w:r>
    </w:p>
    <w:p w14:paraId="7957725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spacing w:val="4"/>
          <w:lang w:eastAsia="vi-VN" w:bidi="vi-VN"/>
        </w:rPr>
      </w:pPr>
      <w:r w:rsidRPr="003C6C7C">
        <w:rPr>
          <w:rFonts w:ascii="Times New Roman" w:hAnsi="Times New Roman" w:cs="Times New Roman"/>
          <w:spacing w:val="4"/>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2ACB34F9"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4. Thị trường dự kiến và kế hoạch phát triển thị trường.</w:t>
      </w:r>
    </w:p>
    <w:p w14:paraId="50BC108B"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5. Dự báo doanh thu từng năm trong 05 năm đầu tiên kể từ ngày được cấp phép.</w:t>
      </w:r>
    </w:p>
    <w:p w14:paraId="59D38766"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6. Kế hoạch quản lý rủi ro, bao gồm rủi ro kinh doanh, rủi ro tài chính và rủi ro thay đổi chính sách.</w:t>
      </w:r>
    </w:p>
    <w:p w14:paraId="22FE4B4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7. Biện pháp bảo đảm quyền và lợi ích hợp pháp của người sử dụng dịch vụ trong trường hợp doanh nghiệp ngừng kinh doanh dịch vụ.</w:t>
      </w:r>
    </w:p>
    <w:p w14:paraId="109A492C" w14:textId="77777777" w:rsidR="003C6C7C" w:rsidRPr="003C6C7C" w:rsidRDefault="003C6C7C" w:rsidP="003C6C7C">
      <w:pPr>
        <w:pStyle w:val="Vnbnnidung0"/>
        <w:tabs>
          <w:tab w:val="left" w:pos="1313"/>
        </w:tabs>
        <w:spacing w:before="120" w:after="0" w:line="240" w:lineRule="auto"/>
        <w:ind w:firstLine="567"/>
        <w:rPr>
          <w:rFonts w:ascii="Times New Roman" w:hAnsi="Times New Roman" w:cs="Times New Roman"/>
          <w:b/>
          <w:bCs/>
        </w:rPr>
      </w:pPr>
      <w:bookmarkStart w:id="3" w:name="bookmark372"/>
      <w:bookmarkStart w:id="4" w:name="bookmark373"/>
      <w:bookmarkStart w:id="5" w:name="bookmark374"/>
      <w:bookmarkStart w:id="6" w:name="bookmark375"/>
      <w:bookmarkStart w:id="7" w:name="bookmark376"/>
      <w:bookmarkStart w:id="8" w:name="bookmark377"/>
      <w:bookmarkStart w:id="9" w:name="bookmark378"/>
      <w:bookmarkStart w:id="10" w:name="bookmark379"/>
      <w:bookmarkStart w:id="11" w:name="bookmark380"/>
      <w:bookmarkStart w:id="12" w:name="bookmark381"/>
      <w:bookmarkStart w:id="13" w:name="bookmark382"/>
      <w:bookmarkStart w:id="14" w:name="bookmark383"/>
      <w:bookmarkStart w:id="15" w:name="bookmark384"/>
      <w:bookmarkStart w:id="16" w:name="bookmark385"/>
      <w:bookmarkStart w:id="17" w:name="bookmark386"/>
      <w:bookmarkStart w:id="18" w:name="bookmark387"/>
      <w:bookmarkStart w:id="19" w:name="bookmark388"/>
      <w:bookmarkStart w:id="20" w:name="bookmark389"/>
      <w:bookmarkStart w:id="21" w:name="bookmark390"/>
      <w:bookmarkStart w:id="22" w:name="bookmark391"/>
      <w:bookmarkStart w:id="23" w:name="bookmark393"/>
      <w:bookmarkStart w:id="24" w:name="bookmark394"/>
      <w:bookmarkStart w:id="25" w:name="bookmark3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3C6C7C">
        <w:rPr>
          <w:rFonts w:ascii="Times New Roman" w:hAnsi="Times New Roman" w:cs="Times New Roman"/>
          <w:b/>
          <w:bCs/>
        </w:rPr>
        <w:t>PHẦN 2. KẾ HOẠCH KỸ THUẬT TRONG 5 NĂM ĐẦU TIÊN</w:t>
      </w:r>
    </w:p>
    <w:p w14:paraId="09F5CBD1" w14:textId="77777777" w:rsidR="003C6C7C" w:rsidRPr="003C6C7C" w:rsidRDefault="003C6C7C" w:rsidP="003C6C7C">
      <w:pPr>
        <w:pStyle w:val="NormalWeb"/>
        <w:spacing w:before="120" w:beforeAutospacing="0" w:after="0" w:afterAutospacing="0"/>
        <w:ind w:firstLine="567"/>
        <w:jc w:val="both"/>
        <w:rPr>
          <w:sz w:val="26"/>
          <w:szCs w:val="26"/>
        </w:rPr>
      </w:pPr>
      <w:bookmarkStart w:id="26" w:name="bookmark396"/>
      <w:bookmarkStart w:id="27" w:name="bookmark397"/>
      <w:bookmarkStart w:id="28" w:name="bookmark398"/>
      <w:r w:rsidRPr="003C6C7C">
        <w:rPr>
          <w:b/>
          <w:bCs/>
          <w:sz w:val="26"/>
          <w:szCs w:val="26"/>
        </w:rPr>
        <w:t>Đối với hồ sơ đề nghị cấp phép cung cấp dịch vụ viễn thông có hạ tầng mạng</w:t>
      </w:r>
    </w:p>
    <w:p w14:paraId="3598D88F"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1. Cấu hình mạng viễn thông</w:t>
      </w:r>
    </w:p>
    <w:p w14:paraId="43B8B24D"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Cấu hình mạng viễn thông dự kiến thiết lập: cấu hình dự kiến theo từng năm, cả phần chính và phần dự phòng;</w:t>
      </w:r>
    </w:p>
    <w:p w14:paraId="1F9D1156"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67AED027"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2. Thiết bị mạng</w:t>
      </w:r>
    </w:p>
    <w:p w14:paraId="3874660C"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vị trí lắp đặt thiết bị, chi tiết kỹ thuật mạng viễn thông</w:t>
      </w:r>
      <w:r w:rsidRPr="003C6C7C">
        <w:rPr>
          <w:rStyle w:val="apple-converted-space"/>
          <w:rFonts w:eastAsia="Arial"/>
          <w:sz w:val="26"/>
          <w:szCs w:val="26"/>
        </w:rPr>
        <w:t> </w:t>
      </w:r>
      <w:r w:rsidRPr="003C6C7C">
        <w:rPr>
          <w:i/>
          <w:iCs/>
          <w:sz w:val="26"/>
          <w:szCs w:val="26"/>
        </w:rPr>
        <w:t>(trạm cổng quốc tế, tổng đài nội hạt, tổng đài trung kế, tổng đài tandem, các tuyến cáp truyền dẫn mặt đất, các vị trí lắp đặt trạm thu phát sóng vô tuyến, các thiết bị lắp đặt khác).</w:t>
      </w:r>
    </w:p>
    <w:p w14:paraId="647BBA31"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3. Năng lực mạng viễn thông và thiết bị viễn thông</w:t>
      </w:r>
    </w:p>
    <w:p w14:paraId="79A2CFDA"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760CC72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4. Tài nguyên viễn thông</w:t>
      </w:r>
    </w:p>
    <w:p w14:paraId="6341A8E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kho số viễn thông cần sử dụng, dự kiến tần số vô tuyến điện cần sử dụng, dự kiến tài nguyên Internet cần sử dụng.</w:t>
      </w:r>
    </w:p>
    <w:p w14:paraId="68F91ECC"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5. Kết nối viễn thông</w:t>
      </w:r>
    </w:p>
    <w:p w14:paraId="381F6E7F"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Đề xuất kết nối với mạng viễn thông công cộng đã được cấp phép (các thông số báo hiệu, truyền dẫn, đồng bộ), cấu hình kết nối, yêu cầu giao diện điểm kết nối.</w:t>
      </w:r>
    </w:p>
    <w:p w14:paraId="28DED7A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6. Công nghệ, tiêu chuẩn, quy chuẩn, chất lượng mạng lưới</w:t>
      </w:r>
    </w:p>
    <w:p w14:paraId="0804E403"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Công nghệ và cơ sở lựa chọn công nghệ sử dụng cho hệ thống chuyển mạch, truyền dẫn, truy nhập nội hạt để thiết lập mạng viễn thông/cung cấp dịch vụ viễn thông;</w:t>
      </w:r>
    </w:p>
    <w:p w14:paraId="3EAC0A9A"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Tiêu chuẩn, quy chuẩn kỹ thuật liên quan;</w:t>
      </w:r>
    </w:p>
    <w:p w14:paraId="691F82A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lastRenderedPageBreak/>
        <w:t>c) Hiệu suất mạng viễn thông và các chỉ số chất lượng mạng viễn thông;</w:t>
      </w:r>
    </w:p>
    <w:p w14:paraId="78E4DA52"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 Phương án bảo đảm chất lượng dịch vụ viễn thông.</w:t>
      </w:r>
    </w:p>
    <w:p w14:paraId="7E9873D2"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7. Bảo đảm an toàn cơ sở hạ tầng viễn thông, an toàn thông tin mạng và an ninh thông tin.</w:t>
      </w:r>
    </w:p>
    <w:p w14:paraId="39A03F31"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4"/>
          <w:sz w:val="26"/>
          <w:szCs w:val="26"/>
        </w:rPr>
        <w:t>a) Phương án bảo đảm an toàn cơ sở hạ tầng viễn thông theo quy định tại Điều 5</w:t>
      </w:r>
      <w:r w:rsidRPr="003C6C7C">
        <w:rPr>
          <w:sz w:val="26"/>
          <w:szCs w:val="26"/>
        </w:rPr>
        <w:t> </w:t>
      </w:r>
      <w:bookmarkStart w:id="29" w:name="tvpllink_cjmrnjrnup_19"/>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29"/>
      <w:r w:rsidRPr="003C6C7C">
        <w:rPr>
          <w:sz w:val="26"/>
          <w:szCs w:val="26"/>
        </w:rPr>
        <w:t>và </w:t>
      </w:r>
      <w:bookmarkStart w:id="30" w:name="tc_34"/>
      <w:r w:rsidRPr="003C6C7C">
        <w:rPr>
          <w:sz w:val="26"/>
          <w:szCs w:val="26"/>
        </w:rPr>
        <w:t>Điều 79 Nghị định số 163/2024/NĐ-CP</w:t>
      </w:r>
      <w:bookmarkEnd w:id="30"/>
      <w:r w:rsidRPr="003C6C7C">
        <w:rPr>
          <w:sz w:val="26"/>
          <w:szCs w:val="26"/>
        </w:rPr>
        <w:t> ngày 24 tháng 12 năm 2024 của Chính phủ quy định chi tiết một số điều và biện pháp thi hành </w:t>
      </w:r>
      <w:bookmarkStart w:id="31" w:name="tvpllink_cjmrnjrnup_20"/>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1"/>
      <w:r w:rsidRPr="003C6C7C">
        <w:rPr>
          <w:sz w:val="26"/>
          <w:szCs w:val="26"/>
        </w:rPr>
        <w:t>;</w:t>
      </w:r>
    </w:p>
    <w:p w14:paraId="53A51709"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Phương án bảo đảm an toàn thông tin mạng theo quy định tại </w:t>
      </w:r>
      <w:bookmarkStart w:id="32" w:name="tc_33"/>
      <w:r w:rsidRPr="003C6C7C">
        <w:rPr>
          <w:sz w:val="26"/>
          <w:szCs w:val="26"/>
        </w:rPr>
        <w:t>Điều 15 Nghị định số 163/2024/NĐ-CP</w:t>
      </w:r>
      <w:bookmarkEnd w:id="32"/>
      <w:r w:rsidRPr="003C6C7C">
        <w:rPr>
          <w:sz w:val="26"/>
          <w:szCs w:val="26"/>
        </w:rPr>
        <w:t> ngày 24 tháng 12 năm 2024 của Chính phủ quy định chi tiết một số điều và biện pháp thi hành </w:t>
      </w:r>
      <w:bookmarkStart w:id="33" w:name="tvpllink_cjmrnjrnup_21"/>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3"/>
      <w:r w:rsidRPr="003C6C7C">
        <w:rPr>
          <w:sz w:val="26"/>
          <w:szCs w:val="26"/>
        </w:rPr>
        <w:t>;</w:t>
      </w:r>
    </w:p>
    <w:p w14:paraId="7F71A51C"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6"/>
          <w:sz w:val="26"/>
          <w:szCs w:val="26"/>
        </w:rPr>
        <w:t>c) Phương án bảo đảm an ninh thông tin theo quy định tại khoản 6, khoản 7 Điều 5 </w:t>
      </w:r>
      <w:bookmarkStart w:id="34" w:name="tvpllink_cjmrnjrnup_22"/>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4"/>
      <w:r w:rsidRPr="003C6C7C">
        <w:rPr>
          <w:sz w:val="26"/>
          <w:szCs w:val="26"/>
        </w:rPr>
        <w:t>.</w:t>
      </w:r>
    </w:p>
    <w:p w14:paraId="45D8122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8. Bảo đảm bí mật thông tin của người sử dụng dịch vụ</w:t>
      </w:r>
    </w:p>
    <w:p w14:paraId="0D3CC95F"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kế hoạch bảo đảm bí mật thông tin của người sử dụng dịch vụ: biện pháp, phương án dự kiến áp dụng.</w:t>
      </w:r>
    </w:p>
    <w:p w14:paraId="7005F04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b/>
          <w:bCs/>
          <w:sz w:val="26"/>
          <w:szCs w:val="26"/>
        </w:rPr>
        <w:t>Đối với hồ sơ đề nghị cấp phép cung cấp dịch vụ viễn thông không có hạ tầng mạng</w:t>
      </w:r>
    </w:p>
    <w:p w14:paraId="2EDF47B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1. Cấu hình hệ thống thiết bị viễn thông dự kiến thiết lập, dự kiến thuê của doanh nghiệp viễn thông</w:t>
      </w:r>
    </w:p>
    <w:p w14:paraId="46CFA17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Cấu hình hệ thống thiết bị viễn thông dự kiến thiết lập: cấu hình dự kiến theo từng năm trong 05 năm đầu tiên, cả phần chính và phần dự phòng;</w:t>
      </w:r>
    </w:p>
    <w:p w14:paraId="2672CFA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Dự kiến vị trí lắp đặt thiết bị;</w:t>
      </w:r>
    </w:p>
    <w:p w14:paraId="1D9485E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c) Dự kiến thuê mạng viễn thông, thiết bị viễn thông của doanh nghiệp viễn thông.</w:t>
      </w:r>
    </w:p>
    <w:p w14:paraId="65E16853"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2. Tài nguyên viễn thông</w:t>
      </w:r>
    </w:p>
    <w:p w14:paraId="136C1298"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kho số viễn thông cần sử dụng, dự kiến tài nguyên Internet cần sử dụng.</w:t>
      </w:r>
    </w:p>
    <w:p w14:paraId="34120DE9"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3. Kết nối viễn thông</w:t>
      </w:r>
    </w:p>
    <w:p w14:paraId="33AC826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Đề xuất kết nối với mạng viễn thông công cộng đã được cấp phép (các thông số báo hiệu, truyền dẫn, đồng bộ), cấu hình kết nối, yêu cầu giao diện điểm kết nối.</w:t>
      </w:r>
    </w:p>
    <w:p w14:paraId="7C14872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4. Công nghệ, tiêu chuẩn, quy chuẩn, chất lượng dịch vụ</w:t>
      </w:r>
    </w:p>
    <w:p w14:paraId="3A92EC0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Công nghệ và cơ sở lựa chọn công nghệ sử dụng cho hệ thống thiết bị để cung cấp dịch vụ viễn thông;</w:t>
      </w:r>
    </w:p>
    <w:p w14:paraId="31753C7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Tiêu chuẩn, quy chuẩn kỹ thuật liên quan;</w:t>
      </w:r>
    </w:p>
    <w:p w14:paraId="799E0B27"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c) Chất lượng dịch vụ viễn thông tối thiểu;</w:t>
      </w:r>
    </w:p>
    <w:p w14:paraId="3F1EDA8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 Phương án bảo đảm chất lượng dịch vụ viễn thông.</w:t>
      </w:r>
    </w:p>
    <w:p w14:paraId="1DB1E3D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5. Bảo đảm an toàn cơ sở hạ tầng viễn thông, an toàn thông tin mạng và an ninh thông tin.</w:t>
      </w:r>
    </w:p>
    <w:p w14:paraId="4C7E08B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4"/>
          <w:sz w:val="26"/>
          <w:szCs w:val="26"/>
        </w:rPr>
        <w:lastRenderedPageBreak/>
        <w:t>a) Phương án bảo đảm an toàn cơ sở hạ tầng viễn thông theo quy định tại Điều 5</w:t>
      </w:r>
      <w:r w:rsidRPr="003C6C7C">
        <w:rPr>
          <w:sz w:val="26"/>
          <w:szCs w:val="26"/>
        </w:rPr>
        <w:t> </w:t>
      </w:r>
      <w:bookmarkStart w:id="35" w:name="tvpllink_cjmrnjrnup_23"/>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5"/>
      <w:r w:rsidRPr="003C6C7C">
        <w:rPr>
          <w:sz w:val="26"/>
          <w:szCs w:val="26"/>
        </w:rPr>
        <w:t xml:space="preserve"> và </w:t>
      </w:r>
      <w:bookmarkStart w:id="36" w:name="tc_36"/>
      <w:r w:rsidRPr="003C6C7C">
        <w:rPr>
          <w:sz w:val="26"/>
          <w:szCs w:val="26"/>
        </w:rPr>
        <w:t>Điều 79 Nghị định số 163/2024/NĐ-CP</w:t>
      </w:r>
      <w:bookmarkEnd w:id="36"/>
      <w:r w:rsidRPr="003C6C7C">
        <w:rPr>
          <w:sz w:val="26"/>
          <w:szCs w:val="26"/>
        </w:rPr>
        <w:t> ngày 24 tháng 12 năm 2024 của Chính phủ quy định chi tiết một số điều và biện pháp thi hành </w:t>
      </w:r>
      <w:bookmarkStart w:id="37" w:name="tvpllink_cjmrnjrnup_24"/>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7"/>
      <w:r w:rsidRPr="003C6C7C">
        <w:rPr>
          <w:sz w:val="26"/>
          <w:szCs w:val="26"/>
        </w:rPr>
        <w:t>;</w:t>
      </w:r>
    </w:p>
    <w:p w14:paraId="1A223ADD" w14:textId="77777777" w:rsidR="003C6C7C" w:rsidRPr="003C6C7C" w:rsidRDefault="003C6C7C" w:rsidP="003C6C7C">
      <w:pPr>
        <w:pStyle w:val="NormalWeb"/>
        <w:spacing w:before="120" w:beforeAutospacing="0" w:after="0" w:afterAutospacing="0"/>
        <w:ind w:firstLine="567"/>
        <w:jc w:val="both"/>
        <w:rPr>
          <w:spacing w:val="4"/>
          <w:sz w:val="26"/>
          <w:szCs w:val="26"/>
        </w:rPr>
      </w:pPr>
      <w:r w:rsidRPr="003C6C7C">
        <w:rPr>
          <w:spacing w:val="4"/>
          <w:sz w:val="26"/>
          <w:szCs w:val="26"/>
        </w:rPr>
        <w:t>b) Phương án bảo đảm an toàn thông tin mạng theo quy định tại </w:t>
      </w:r>
      <w:bookmarkStart w:id="38" w:name="tc_35"/>
      <w:r w:rsidRPr="003C6C7C">
        <w:rPr>
          <w:spacing w:val="4"/>
          <w:sz w:val="26"/>
          <w:szCs w:val="26"/>
        </w:rPr>
        <w:t>Điều 15 Nghị định này</w:t>
      </w:r>
      <w:bookmarkEnd w:id="38"/>
      <w:r w:rsidRPr="003C6C7C">
        <w:rPr>
          <w:spacing w:val="4"/>
          <w:sz w:val="26"/>
          <w:szCs w:val="26"/>
        </w:rPr>
        <w:t>;</w:t>
      </w:r>
    </w:p>
    <w:p w14:paraId="2E3901F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6"/>
          <w:sz w:val="26"/>
          <w:szCs w:val="26"/>
        </w:rPr>
        <w:t>c) Phương án bảo đảm an ninh thông tin theo quy định tại khoản 6, khoản 7 Điều 5</w:t>
      </w:r>
      <w:r w:rsidRPr="003C6C7C">
        <w:rPr>
          <w:sz w:val="26"/>
          <w:szCs w:val="26"/>
        </w:rPr>
        <w:t> </w:t>
      </w:r>
      <w:bookmarkStart w:id="39" w:name="tvpllink_cjmrnjrnup_25"/>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9"/>
      <w:r w:rsidRPr="003C6C7C">
        <w:rPr>
          <w:sz w:val="26"/>
          <w:szCs w:val="26"/>
        </w:rPr>
        <w:t>.</w:t>
      </w:r>
    </w:p>
    <w:p w14:paraId="5C0CED6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6. Bảo đảm bí mật thông tin của người sử dụng dịch vụ</w:t>
      </w:r>
    </w:p>
    <w:p w14:paraId="76FC09EA" w14:textId="77777777" w:rsidR="003C6C7C" w:rsidRPr="003C6C7C" w:rsidRDefault="003C6C7C" w:rsidP="003C6C7C">
      <w:pPr>
        <w:pStyle w:val="NormalWeb"/>
        <w:spacing w:before="120" w:beforeAutospacing="0" w:after="0" w:afterAutospacing="0"/>
        <w:ind w:firstLine="567"/>
        <w:jc w:val="both"/>
        <w:rPr>
          <w:b/>
          <w:bCs/>
          <w:sz w:val="26"/>
          <w:szCs w:val="26"/>
        </w:rPr>
      </w:pPr>
      <w:r w:rsidRPr="003C6C7C">
        <w:rPr>
          <w:sz w:val="26"/>
          <w:szCs w:val="26"/>
        </w:rPr>
        <w:t>Dự kiến kế hoạch bảo đảm bí mật thông tin của người sử dụng dịch vụ: biện pháp, phương án dự kiến áp dụng.</w:t>
      </w:r>
      <w:bookmarkStart w:id="40" w:name="bookmark399"/>
      <w:bookmarkStart w:id="41" w:name="bookmark401"/>
      <w:bookmarkStart w:id="42" w:name="bookmark402"/>
      <w:bookmarkStart w:id="43" w:name="bookmark403"/>
      <w:bookmarkStart w:id="44" w:name="bookmark404"/>
      <w:bookmarkStart w:id="45" w:name="bookmark405"/>
      <w:bookmarkStart w:id="46" w:name="bookmark406"/>
      <w:bookmarkStart w:id="47" w:name="bookmark407"/>
      <w:bookmarkStart w:id="48" w:name="bookmark408"/>
      <w:bookmarkStart w:id="49" w:name="bookmark409"/>
      <w:bookmarkStart w:id="50" w:name="bookmark410"/>
      <w:bookmarkStart w:id="51" w:name="bookmark411"/>
      <w:bookmarkStart w:id="52" w:name="bookmark412"/>
      <w:bookmarkStart w:id="53" w:name="bookmark413"/>
      <w:bookmarkStart w:id="54" w:name="bookmark414"/>
      <w:bookmarkStart w:id="55" w:name="bookmark415"/>
      <w:bookmarkStart w:id="56" w:name="bookmark416"/>
      <w:bookmarkStart w:id="57" w:name="bookmark417"/>
      <w:bookmarkStart w:id="58" w:name="bookmark418"/>
      <w:bookmarkStart w:id="59" w:name="bookmark419"/>
      <w:bookmarkStart w:id="60" w:name="bookmark420"/>
      <w:bookmarkStart w:id="61" w:name="bookmark421"/>
      <w:bookmarkStart w:id="62" w:name="bookmark422"/>
      <w:bookmarkStart w:id="63" w:name="bookmark423"/>
      <w:bookmarkStart w:id="64" w:name="bookmark424"/>
      <w:bookmarkStart w:id="65" w:name="bookmark425"/>
      <w:bookmarkStart w:id="66" w:name="bookmark426"/>
      <w:bookmarkStart w:id="67" w:name="bookmark427"/>
      <w:bookmarkStart w:id="68" w:name="bookmark428"/>
      <w:bookmarkStart w:id="69" w:name="bookmark429"/>
      <w:bookmarkStart w:id="70" w:name="bookmark430"/>
      <w:bookmarkStart w:id="71" w:name="bookmark431"/>
      <w:bookmarkEnd w:id="26"/>
      <w:bookmarkEnd w:id="27"/>
      <w:bookmarkEnd w:id="2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874E036" w14:textId="77777777" w:rsidR="007A7A3E" w:rsidRPr="003C6C7C" w:rsidRDefault="007A7A3E" w:rsidP="007A7A3E">
      <w:pPr>
        <w:spacing w:after="160" w:line="259" w:lineRule="auto"/>
        <w:rPr>
          <w:sz w:val="26"/>
          <w:szCs w:val="26"/>
          <w:lang w:val="vi-VN"/>
        </w:rPr>
      </w:pPr>
      <w:r w:rsidRPr="003C6C7C">
        <w:rPr>
          <w:sz w:val="26"/>
          <w:szCs w:val="26"/>
          <w:lang w:val="vi-VN"/>
        </w:rPr>
        <w:br w:type="page"/>
      </w:r>
    </w:p>
    <w:p w14:paraId="75E55A92" w14:textId="1FE1179D" w:rsidR="007A7A3E" w:rsidRPr="003C6C7C" w:rsidRDefault="007A7A3E" w:rsidP="007A7A3E">
      <w:pPr>
        <w:pStyle w:val="Heading1"/>
        <w:spacing w:before="120" w:after="120" w:line="360" w:lineRule="exact"/>
        <w:ind w:firstLine="720"/>
        <w:jc w:val="both"/>
        <w:rPr>
          <w:rFonts w:ascii="Times New Roman" w:hAnsi="Times New Roman" w:cs="Times New Roman"/>
          <w:b/>
          <w:bCs/>
          <w:color w:val="auto"/>
          <w:sz w:val="28"/>
          <w:szCs w:val="28"/>
          <w:lang w:val="vi-VN"/>
        </w:rPr>
      </w:pPr>
      <w:r w:rsidRPr="003C6C7C">
        <w:rPr>
          <w:rFonts w:ascii="Times New Roman" w:hAnsi="Times New Roman" w:cs="Times New Roman"/>
          <w:b/>
          <w:bCs/>
          <w:color w:val="auto"/>
          <w:sz w:val="28"/>
          <w:szCs w:val="28"/>
          <w:lang w:val="vi-VN"/>
        </w:rPr>
        <w:lastRenderedPageBreak/>
        <w:t>2.</w:t>
      </w:r>
      <w:r w:rsidRPr="00F92C81">
        <w:rPr>
          <w:rFonts w:ascii="Times New Roman" w:hAnsi="Times New Roman" w:cs="Times New Roman"/>
          <w:color w:val="auto"/>
          <w:sz w:val="28"/>
          <w:szCs w:val="28"/>
          <w:lang w:val="vi-VN"/>
        </w:rPr>
        <w:t xml:space="preserve"> </w:t>
      </w:r>
      <w:r w:rsidR="003C6C7C" w:rsidRPr="003C6C7C">
        <w:rPr>
          <w:rFonts w:ascii="Times New Roman" w:hAnsi="Times New Roman" w:cs="Times New Roman"/>
          <w:b/>
          <w:bCs/>
          <w:color w:val="auto"/>
          <w:sz w:val="28"/>
          <w:szCs w:val="28"/>
          <w:lang w:val="vi-VN"/>
        </w:rPr>
        <w:t>Báo cáo hoạt động Tổ chức quản lý tên miền dùng chung cấp cao nhất mới (New gTLD)</w:t>
      </w:r>
    </w:p>
    <w:p w14:paraId="1EC8523B" w14:textId="77777777" w:rsidR="006555F6" w:rsidRPr="00E92ADF" w:rsidRDefault="006555F6" w:rsidP="006555F6">
      <w:pPr>
        <w:widowControl w:val="0"/>
        <w:spacing w:before="60" w:after="60"/>
        <w:ind w:firstLine="720"/>
        <w:jc w:val="both"/>
        <w:rPr>
          <w:b/>
          <w:bCs/>
          <w:sz w:val="28"/>
          <w:szCs w:val="28"/>
          <w:lang w:val="vi-VN"/>
        </w:rPr>
      </w:pPr>
      <w:r w:rsidRPr="00E92ADF">
        <w:rPr>
          <w:b/>
          <w:bCs/>
          <w:sz w:val="28"/>
          <w:szCs w:val="28"/>
          <w:lang w:val="vi-VN"/>
        </w:rPr>
        <w:t xml:space="preserve">a) Trình tự thực hiện  </w:t>
      </w:r>
    </w:p>
    <w:p w14:paraId="6BB7E8AF" w14:textId="2CE1C337" w:rsidR="003C6C7C" w:rsidRPr="00E92ADF" w:rsidRDefault="003C6C7C" w:rsidP="003C6C7C">
      <w:pPr>
        <w:spacing w:before="60" w:after="60"/>
        <w:ind w:firstLine="720"/>
        <w:jc w:val="both"/>
        <w:rPr>
          <w:sz w:val="28"/>
          <w:szCs w:val="28"/>
          <w:lang w:val="vi-VN"/>
        </w:rPr>
      </w:pPr>
      <w:r w:rsidRPr="00E92ADF">
        <w:rPr>
          <w:sz w:val="28"/>
          <w:szCs w:val="28"/>
          <w:lang w:val="vi-VN"/>
        </w:rPr>
        <w:t>1. Cơ quan, tổ chức, doanh nghiệp đã nhận chuyển giao New gTLD từ ICANN, có nhu cầu cấp tên miền cấp dưới New gTLD cho các chủ thể khác ngoài các đơn vị, cá nhân trực thuộc thì nộp hồ sơ trực tuyến trên Cổng Dịch vụ công quốc gia hoặc qua dịch vụ bưu chính hoặc trực tiếp đến Trung tâm Phục vụ hành chính công cấp tỉnh nơi tổ chức, doanh nghiệp đặt trụ sở chính. Trường hợp nộp trực tuyến, phải có chữ ký số theo quy định của pháp luật về giao dịch điện tử.</w:t>
      </w:r>
    </w:p>
    <w:p w14:paraId="57BB7205" w14:textId="12A4FD43" w:rsidR="006555F6" w:rsidRPr="00E92ADF" w:rsidRDefault="003C6C7C" w:rsidP="003C6C7C">
      <w:pPr>
        <w:spacing w:before="60" w:after="60"/>
        <w:ind w:firstLine="720"/>
        <w:jc w:val="both"/>
        <w:rPr>
          <w:bCs/>
          <w:sz w:val="28"/>
          <w:szCs w:val="28"/>
          <w:lang w:val="vi-VN"/>
        </w:rPr>
      </w:pPr>
      <w:r w:rsidRPr="00E92ADF">
        <w:rPr>
          <w:sz w:val="28"/>
          <w:szCs w:val="28"/>
          <w:lang w:val="vi-VN"/>
        </w:rPr>
        <w:t>2. Cơ quan, cá nhân có thẩm quyền xem xét, giải quyết hồ sơ trong thời hạn 19 ngày làm việc kể từ ngày nhận được hồ sơ báo cáo hợp lệ của tổ chức, doanh nghiệp và trả lời bằng văn bản theo Mẫu số 08 Phụ lục I ban hành kèm theo Nghị quyết số 20/2026/NQ-CP ngày 20/4/2025 của Chính phủ, trường hợp từ chối nêu rõ lý do, đồng thời gửi Bộ Khoa học và Công nghệ (Trung tâm Internet Việt Nam) để công bố danh sách Tổ chức quản lý tên miền dùng chung cấp cao nhất mới tại Việt Nam (New gTLD) và phục vụ công tác quản lý. Trường hợp cần thiết, trong quá trình xử lý, cơ quan, cá nhân có thẩm quyền lấy ý kiến của Bộ Khoa học và Công nghệ (Trung tâm Internet Việt Nam) nhưng thời gian trả lời tổ chức, doanh nghiệp không vượt quá 19 ngày làm việc kể từ ngày nhận được hồ sơ hợp lệ.</w:t>
      </w:r>
    </w:p>
    <w:p w14:paraId="2658D5ED" w14:textId="77777777" w:rsidR="006555F6" w:rsidRPr="00E92ADF" w:rsidRDefault="006555F6" w:rsidP="006555F6">
      <w:pPr>
        <w:widowControl w:val="0"/>
        <w:spacing w:before="60" w:after="60"/>
        <w:ind w:firstLine="720"/>
        <w:jc w:val="both"/>
        <w:rPr>
          <w:b/>
          <w:bCs/>
          <w:sz w:val="28"/>
          <w:szCs w:val="28"/>
          <w:lang w:val="vi-VN"/>
        </w:rPr>
      </w:pPr>
      <w:r w:rsidRPr="00E92ADF">
        <w:rPr>
          <w:b/>
          <w:bCs/>
          <w:sz w:val="28"/>
          <w:szCs w:val="28"/>
          <w:lang w:val="vi-VN"/>
        </w:rPr>
        <w:t>b) Cách thức thực hiện</w:t>
      </w:r>
    </w:p>
    <w:p w14:paraId="3913B127" w14:textId="77777777" w:rsidR="006555F6" w:rsidRPr="00E92ADF" w:rsidRDefault="006555F6" w:rsidP="006555F6">
      <w:pPr>
        <w:spacing w:before="60" w:after="60"/>
        <w:ind w:firstLine="720"/>
        <w:jc w:val="both"/>
        <w:rPr>
          <w:i/>
          <w:iCs/>
          <w:sz w:val="28"/>
          <w:szCs w:val="28"/>
          <w:lang w:val="vi-VN"/>
        </w:rPr>
      </w:pPr>
      <w:r w:rsidRPr="00E92ADF">
        <w:rPr>
          <w:i/>
          <w:iCs/>
          <w:sz w:val="28"/>
          <w:szCs w:val="28"/>
          <w:lang w:val="vi-VN"/>
        </w:rPr>
        <w:t>Thực hiện thông qua một trong các cách thức sau:</w:t>
      </w:r>
    </w:p>
    <w:p w14:paraId="437FE6A8" w14:textId="77777777" w:rsidR="006555F6" w:rsidRPr="00F92C81" w:rsidRDefault="006555F6" w:rsidP="006555F6">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9" w:history="1">
        <w:r w:rsidRPr="00E92ADF">
          <w:rPr>
            <w:i/>
            <w:iCs/>
            <w:sz w:val="28"/>
            <w:szCs w:val="28"/>
            <w:lang w:val="vi-VN"/>
          </w:rPr>
          <w:t>https://dichvucong.gov.vn</w:t>
        </w:r>
      </w:hyperlink>
      <w:r w:rsidRPr="00F92C81">
        <w:rPr>
          <w:i/>
          <w:iCs/>
          <w:sz w:val="28"/>
          <w:szCs w:val="28"/>
          <w:lang w:val="it-IT"/>
        </w:rPr>
        <w:t>).</w:t>
      </w:r>
    </w:p>
    <w:p w14:paraId="1CC08B6F" w14:textId="77777777" w:rsidR="006555F6" w:rsidRPr="00F92C81" w:rsidRDefault="006555F6" w:rsidP="006555F6">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21B1D0FB" w14:textId="77777777" w:rsidR="006555F6" w:rsidRPr="00DB7392" w:rsidRDefault="006555F6" w:rsidP="006555F6">
      <w:pPr>
        <w:widowControl w:val="0"/>
        <w:spacing w:before="60" w:after="60"/>
        <w:ind w:firstLine="720"/>
        <w:jc w:val="both"/>
        <w:textAlignment w:val="baseline"/>
        <w:rPr>
          <w:sz w:val="28"/>
          <w:szCs w:val="28"/>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3DAAF4BE" w14:textId="77777777" w:rsidR="006555F6" w:rsidRPr="00DB7392" w:rsidRDefault="006555F6" w:rsidP="006555F6">
      <w:pPr>
        <w:widowControl w:val="0"/>
        <w:spacing w:before="60" w:after="60"/>
        <w:ind w:firstLine="720"/>
        <w:jc w:val="both"/>
        <w:rPr>
          <w:b/>
          <w:bCs/>
          <w:sz w:val="28"/>
          <w:szCs w:val="28"/>
          <w:lang w:val="it-IT"/>
        </w:rPr>
      </w:pPr>
      <w:r w:rsidRPr="00DB7392">
        <w:rPr>
          <w:b/>
          <w:bCs/>
          <w:sz w:val="28"/>
          <w:szCs w:val="28"/>
          <w:lang w:val="it-IT"/>
        </w:rPr>
        <w:t xml:space="preserve"> c) Thành phần, số lượng hồ sơ  </w:t>
      </w:r>
    </w:p>
    <w:p w14:paraId="58761863" w14:textId="783EA8DC" w:rsidR="006555F6" w:rsidRPr="00DB7392" w:rsidRDefault="006555F6" w:rsidP="006555F6">
      <w:pPr>
        <w:widowControl w:val="0"/>
        <w:spacing w:before="60" w:after="60"/>
        <w:ind w:firstLine="720"/>
        <w:jc w:val="both"/>
        <w:textAlignment w:val="baseline"/>
        <w:rPr>
          <w:bCs/>
          <w:sz w:val="28"/>
          <w:szCs w:val="28"/>
          <w:lang w:val="it-IT"/>
        </w:rPr>
      </w:pPr>
      <w:r w:rsidRPr="00DB7392">
        <w:rPr>
          <w:sz w:val="28"/>
          <w:szCs w:val="28"/>
          <w:lang w:val="it-IT"/>
        </w:rPr>
        <w:t>1. Thành phần hồ sơ gồm:</w:t>
      </w:r>
      <w:r w:rsidR="003C6C7C">
        <w:rPr>
          <w:sz w:val="28"/>
          <w:szCs w:val="28"/>
          <w:lang w:val="it-IT"/>
        </w:rPr>
        <w:t xml:space="preserve"> </w:t>
      </w:r>
      <w:r w:rsidR="003C6C7C" w:rsidRPr="003C6C7C">
        <w:rPr>
          <w:sz w:val="28"/>
          <w:szCs w:val="28"/>
          <w:lang w:val="it-IT"/>
        </w:rPr>
        <w:t>Báo cáo hoạt động Tổ chức quản lý tên miền dùng chung cấp cao nhất mới tại Việt Nam (New gTLD) theo Mẫu số 07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4592724B" w14:textId="77777777"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2. Số lượng hồ sơ: 01 bộ.</w:t>
      </w:r>
    </w:p>
    <w:p w14:paraId="1E378968"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d) Thời hạn giải quyết</w:t>
      </w:r>
    </w:p>
    <w:p w14:paraId="539F0C4F" w14:textId="7E86D172" w:rsidR="006555F6" w:rsidRPr="00DB7392" w:rsidRDefault="003C6C7C" w:rsidP="006555F6">
      <w:pPr>
        <w:widowControl w:val="0"/>
        <w:spacing w:before="60" w:after="60"/>
        <w:ind w:firstLine="720"/>
        <w:jc w:val="both"/>
        <w:textAlignment w:val="baseline"/>
        <w:rPr>
          <w:sz w:val="28"/>
          <w:szCs w:val="28"/>
          <w:lang w:val="it-IT"/>
        </w:rPr>
      </w:pPr>
      <w:r w:rsidRPr="003C6C7C">
        <w:rPr>
          <w:sz w:val="28"/>
          <w:szCs w:val="28"/>
          <w:lang w:val="it-IT"/>
        </w:rPr>
        <w:t>19 ngày làm việc kể từ ngày nhận được hồ sơ hợp lệ</w:t>
      </w:r>
    </w:p>
    <w:p w14:paraId="17A80F03"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2554B78A" w14:textId="77777777"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Doanh nghiệp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3E11ED9E"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e) Cơ quan thực hiện thủ tục hành chính</w:t>
      </w:r>
    </w:p>
    <w:p w14:paraId="2BE9FA7D" w14:textId="77777777" w:rsidR="000F776D" w:rsidRPr="008B21B7" w:rsidRDefault="000F776D" w:rsidP="000F776D">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2E8DD48A"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g) Kết quả thực hiện thủ tục hành chính</w:t>
      </w:r>
    </w:p>
    <w:p w14:paraId="121F88AE" w14:textId="3092C9D6" w:rsidR="006555F6" w:rsidRPr="003C6C7C" w:rsidRDefault="003C6C7C" w:rsidP="006555F6">
      <w:pPr>
        <w:widowControl w:val="0"/>
        <w:spacing w:before="60" w:after="60"/>
        <w:ind w:firstLine="720"/>
        <w:jc w:val="both"/>
        <w:textAlignment w:val="baseline"/>
        <w:rPr>
          <w:sz w:val="28"/>
          <w:szCs w:val="28"/>
          <w:lang w:val="it-IT"/>
        </w:rPr>
      </w:pPr>
      <w:r w:rsidRPr="003C6C7C">
        <w:rPr>
          <w:sz w:val="28"/>
          <w:szCs w:val="28"/>
          <w:lang w:val="it-IT"/>
        </w:rPr>
        <w:lastRenderedPageBreak/>
        <w:t>Văn bản trả lời báo cáo hoạt động Tổ chức quản lý tên miền dùng chung cấp cao nhất mới (New gTLD) theo Mẫu số 08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5ECB26D1"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h) Phí, lệ phí (nếu có)</w:t>
      </w:r>
    </w:p>
    <w:p w14:paraId="329D1531" w14:textId="77777777"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Phí: không có</w:t>
      </w:r>
    </w:p>
    <w:p w14:paraId="4F42B68B" w14:textId="280F9D7F"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 xml:space="preserve">Lệ phí: </w:t>
      </w:r>
      <w:r w:rsidR="003C6C7C">
        <w:rPr>
          <w:sz w:val="28"/>
          <w:szCs w:val="28"/>
          <w:lang w:val="it-IT"/>
        </w:rPr>
        <w:t>không có</w:t>
      </w:r>
    </w:p>
    <w:p w14:paraId="4D61BFBF"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4C63A90B" w14:textId="6995C862" w:rsidR="006555F6" w:rsidRPr="003C6C7C" w:rsidRDefault="003C6C7C" w:rsidP="006555F6">
      <w:pPr>
        <w:spacing w:before="60" w:after="60"/>
        <w:ind w:firstLine="720"/>
        <w:jc w:val="both"/>
        <w:rPr>
          <w:bCs/>
          <w:i/>
          <w:iCs/>
          <w:sz w:val="28"/>
          <w:szCs w:val="28"/>
          <w:lang w:val="it-IT"/>
        </w:rPr>
      </w:pPr>
      <w:r w:rsidRPr="003C6C7C">
        <w:rPr>
          <w:sz w:val="28"/>
          <w:szCs w:val="28"/>
          <w:lang w:val="it-IT"/>
        </w:rPr>
        <w:t>Báo cáo hoạt động Tổ chức quản lý tên miền dùng chung cấp cao nhất mới tại Việt Nam (New gTLD) theo Mẫu số 07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4B13F488"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k) Yêu cầu, điều kiện thực hiện thủ tục hành chính (nếu có)  </w:t>
      </w:r>
    </w:p>
    <w:p w14:paraId="3D8AC1BF" w14:textId="40846A70" w:rsidR="006555F6" w:rsidRPr="00DB7392" w:rsidRDefault="003C6C7C" w:rsidP="006555F6">
      <w:pPr>
        <w:widowControl w:val="0"/>
        <w:spacing w:before="60" w:after="60"/>
        <w:ind w:firstLine="720"/>
        <w:jc w:val="both"/>
        <w:textAlignment w:val="baseline"/>
        <w:rPr>
          <w:sz w:val="28"/>
          <w:szCs w:val="28"/>
          <w:lang w:val="it-IT"/>
        </w:rPr>
      </w:pPr>
      <w:r>
        <w:rPr>
          <w:sz w:val="28"/>
          <w:szCs w:val="28"/>
          <w:lang w:val="it-IT"/>
        </w:rPr>
        <w:t>Không có</w:t>
      </w:r>
    </w:p>
    <w:p w14:paraId="0F37A058"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l) Căn cứ pháp lý của thủ tục hành chính</w:t>
      </w:r>
    </w:p>
    <w:p w14:paraId="07A74236" w14:textId="77777777" w:rsidR="003C6C7C" w:rsidRPr="003C6C7C" w:rsidRDefault="003C6C7C" w:rsidP="003C6C7C">
      <w:pPr>
        <w:spacing w:before="60" w:after="60"/>
        <w:ind w:firstLine="720"/>
        <w:jc w:val="both"/>
        <w:rPr>
          <w:sz w:val="28"/>
          <w:szCs w:val="28"/>
          <w:lang w:val="it-IT"/>
        </w:rPr>
      </w:pPr>
      <w:r w:rsidRPr="003C6C7C">
        <w:rPr>
          <w:sz w:val="28"/>
          <w:szCs w:val="28"/>
          <w:lang w:val="it-IT"/>
        </w:rPr>
        <w:t>- Luật Viễn thông ngày 24 tháng 11 năm 2023.</w:t>
      </w:r>
    </w:p>
    <w:p w14:paraId="36A3CE29" w14:textId="77777777" w:rsidR="003C6C7C" w:rsidRPr="003C6C7C" w:rsidRDefault="003C6C7C" w:rsidP="003C6C7C">
      <w:pPr>
        <w:spacing w:before="60" w:after="60"/>
        <w:ind w:firstLine="720"/>
        <w:jc w:val="both"/>
        <w:rPr>
          <w:sz w:val="28"/>
          <w:szCs w:val="28"/>
          <w:lang w:val="it-IT"/>
        </w:rPr>
      </w:pPr>
      <w:r w:rsidRPr="003C6C7C">
        <w:rPr>
          <w:sz w:val="28"/>
          <w:szCs w:val="28"/>
          <w:lang w:val="it-IT"/>
        </w:rPr>
        <w:t>- Nghị định số 147/2024/NĐ-CP ngày 09/11/2024 của Chính phủ quản lý, cung cấp, sử dụng dịch vụ Internet, thông tin trên mạng.</w:t>
      </w:r>
    </w:p>
    <w:p w14:paraId="4528CBBE" w14:textId="77777777" w:rsidR="003C6C7C" w:rsidRPr="003C6C7C" w:rsidRDefault="003C6C7C" w:rsidP="003C6C7C">
      <w:pPr>
        <w:spacing w:before="60" w:after="60"/>
        <w:ind w:firstLine="720"/>
        <w:jc w:val="both"/>
        <w:rPr>
          <w:sz w:val="28"/>
          <w:szCs w:val="28"/>
          <w:lang w:val="it-IT"/>
        </w:rPr>
      </w:pPr>
      <w:r w:rsidRPr="003C6C7C">
        <w:rPr>
          <w:sz w:val="28"/>
          <w:szCs w:val="28"/>
          <w:lang w:val="it-IT"/>
        </w:rPr>
        <w:t>- Nghị định số 116/2026/NĐ-CP ngày 02/4/2026 của Chính phủ sửa đổi, bổ sung các Nghị định có quy định thủ tục hành chính liên quan đến hoạt động sản xuất, kinh doanh thuộc phạm vi quản lý của Bộ Văn hóa, Thể thao và Du lịch.</w:t>
      </w:r>
    </w:p>
    <w:p w14:paraId="13E4087A" w14:textId="491D117D" w:rsidR="006555F6" w:rsidRPr="00DB7392" w:rsidRDefault="003C6C7C" w:rsidP="003C6C7C">
      <w:pPr>
        <w:spacing w:before="60" w:after="60"/>
        <w:ind w:firstLine="720"/>
        <w:jc w:val="both"/>
        <w:rPr>
          <w:lang w:val="it-IT"/>
        </w:rPr>
      </w:pPr>
      <w:r w:rsidRPr="003C6C7C">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2BB784D4" w14:textId="77777777" w:rsidR="006555F6" w:rsidRPr="00DB7392" w:rsidRDefault="006555F6" w:rsidP="006555F6">
      <w:pPr>
        <w:rPr>
          <w:lang w:val="it-IT"/>
        </w:rPr>
      </w:pPr>
    </w:p>
    <w:p w14:paraId="40F2887D" w14:textId="77777777" w:rsidR="007A7A3E" w:rsidRPr="00DB7392" w:rsidRDefault="007A7A3E" w:rsidP="007A7A3E">
      <w:pPr>
        <w:spacing w:before="120" w:after="120" w:line="360" w:lineRule="exact"/>
        <w:ind w:firstLine="567"/>
        <w:jc w:val="both"/>
        <w:rPr>
          <w:sz w:val="27"/>
          <w:szCs w:val="27"/>
          <w:lang w:val="it-IT"/>
        </w:rPr>
      </w:pPr>
    </w:p>
    <w:p w14:paraId="336B05A4" w14:textId="77777777" w:rsidR="007A7A3E" w:rsidRPr="00DB7392" w:rsidRDefault="007A7A3E" w:rsidP="007A7A3E">
      <w:pPr>
        <w:spacing w:before="120" w:after="120" w:line="360" w:lineRule="exact"/>
        <w:rPr>
          <w:sz w:val="27"/>
          <w:szCs w:val="27"/>
          <w:lang w:val="it-IT"/>
        </w:rPr>
      </w:pPr>
      <w:r w:rsidRPr="00DB7392">
        <w:rPr>
          <w:sz w:val="27"/>
          <w:szCs w:val="27"/>
          <w:lang w:val="it-IT"/>
        </w:rPr>
        <w:br w:type="page"/>
      </w:r>
    </w:p>
    <w:p w14:paraId="76EFB49C" w14:textId="77777777" w:rsidR="003C6C7C" w:rsidRPr="003C6C7C" w:rsidRDefault="003C6C7C" w:rsidP="003C6C7C">
      <w:pPr>
        <w:spacing w:after="160" w:line="259" w:lineRule="auto"/>
        <w:jc w:val="right"/>
        <w:rPr>
          <w:b/>
          <w:bCs/>
          <w:sz w:val="28"/>
          <w:szCs w:val="28"/>
          <w:lang w:val="it-IT" w:eastAsia="en-US"/>
          <w14:ligatures w14:val="none"/>
        </w:rPr>
      </w:pPr>
      <w:r w:rsidRPr="003C6C7C">
        <w:rPr>
          <w:b/>
          <w:bCs/>
          <w:sz w:val="28"/>
          <w:szCs w:val="28"/>
          <w:lang w:val="it-IT" w:eastAsia="en-US"/>
          <w14:ligatures w14:val="none"/>
        </w:rPr>
        <w:lastRenderedPageBreak/>
        <w:t>Mẫu số 07/Phụ lục I</w:t>
      </w:r>
    </w:p>
    <w:p w14:paraId="64F0BCA1" w14:textId="77777777" w:rsidR="003C6C7C" w:rsidRPr="003C6C7C" w:rsidRDefault="003C6C7C" w:rsidP="003C6C7C">
      <w:pPr>
        <w:adjustRightInd w:val="0"/>
        <w:snapToGrid w:val="0"/>
        <w:spacing w:after="160" w:line="259" w:lineRule="auto"/>
        <w:jc w:val="center"/>
        <w:rPr>
          <w:sz w:val="28"/>
          <w:szCs w:val="28"/>
          <w:lang w:val="it-IT" w:eastAsia="en-US"/>
          <w14:ligatures w14:val="none"/>
        </w:rPr>
      </w:pPr>
      <w:r w:rsidRPr="003C6C7C">
        <w:rPr>
          <w:b/>
          <w:bCs/>
          <w:sz w:val="28"/>
          <w:szCs w:val="28"/>
          <w:lang w:val="it-IT" w:eastAsia="en-US"/>
          <w14:ligatures w14:val="none"/>
        </w:rPr>
        <w:t>CỘNG HÒA XÃ HỘI CHỦ NGHĨA VIỆT NAM</w:t>
      </w:r>
      <w:r w:rsidRPr="003C6C7C">
        <w:rPr>
          <w:b/>
          <w:bCs/>
          <w:sz w:val="28"/>
          <w:szCs w:val="28"/>
          <w:lang w:val="it-IT" w:eastAsia="en-US"/>
          <w14:ligatures w14:val="none"/>
        </w:rPr>
        <w:br/>
        <w:t>Độc lập - Tự do - Hạnh phúc</w:t>
      </w:r>
      <w:r w:rsidRPr="003C6C7C">
        <w:rPr>
          <w:b/>
          <w:bCs/>
          <w:sz w:val="28"/>
          <w:szCs w:val="28"/>
          <w:lang w:val="it-IT" w:eastAsia="en-US"/>
          <w14:ligatures w14:val="none"/>
        </w:rPr>
        <w:br/>
      </w:r>
      <w:r w:rsidRPr="003C6C7C">
        <w:rPr>
          <w:sz w:val="28"/>
          <w:szCs w:val="28"/>
          <w:vertAlign w:val="superscript"/>
          <w:lang w:val="it-IT" w:eastAsia="en-US"/>
          <w14:ligatures w14:val="none"/>
        </w:rPr>
        <w:t>________________________</w:t>
      </w:r>
    </w:p>
    <w:p w14:paraId="0281655A" w14:textId="77777777" w:rsidR="003C6C7C" w:rsidRPr="003C6C7C" w:rsidRDefault="003C6C7C" w:rsidP="003C6C7C">
      <w:pPr>
        <w:adjustRightInd w:val="0"/>
        <w:snapToGrid w:val="0"/>
        <w:spacing w:after="160" w:line="259" w:lineRule="auto"/>
        <w:jc w:val="center"/>
        <w:rPr>
          <w:b/>
          <w:bCs/>
          <w:sz w:val="28"/>
          <w:szCs w:val="28"/>
          <w:lang w:val="it-IT" w:eastAsia="en-US"/>
          <w14:ligatures w14:val="none"/>
        </w:rPr>
      </w:pPr>
      <w:r w:rsidRPr="003C6C7C">
        <w:rPr>
          <w:b/>
          <w:bCs/>
          <w:sz w:val="28"/>
          <w:szCs w:val="28"/>
          <w:lang w:val="it-IT" w:eastAsia="en-US"/>
          <w14:ligatures w14:val="none"/>
        </w:rPr>
        <w:t>BÁO CÁO HOẠT ĐỘNG TỔ CHỨC QUẢN LÝ TÊN MIỀN DÙNG CHUNG CẤP CAO NHẤT MỚI TẠI VIỆT NAM (NEW GTLD)</w:t>
      </w:r>
    </w:p>
    <w:p w14:paraId="3919E0A6" w14:textId="77777777" w:rsidR="003C6C7C" w:rsidRPr="003C6C7C" w:rsidRDefault="003C6C7C" w:rsidP="003C6C7C">
      <w:pPr>
        <w:adjustRightInd w:val="0"/>
        <w:snapToGrid w:val="0"/>
        <w:spacing w:after="160" w:line="259" w:lineRule="auto"/>
        <w:jc w:val="center"/>
        <w:rPr>
          <w:sz w:val="28"/>
          <w:szCs w:val="28"/>
          <w:lang w:val="it-IT" w:eastAsia="en-US"/>
          <w14:ligatures w14:val="none"/>
        </w:rPr>
      </w:pPr>
      <w:r w:rsidRPr="003C6C7C">
        <w:rPr>
          <w:sz w:val="28"/>
          <w:szCs w:val="28"/>
          <w:lang w:val="it-IT" w:eastAsia="en-US"/>
          <w14:ligatures w14:val="none"/>
        </w:rPr>
        <w:t>Kính gửi: Chủ tịch Ủy ban nhân dân tỉnh/thành phố …………..</w:t>
      </w:r>
    </w:p>
    <w:tbl>
      <w:tblPr>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1910"/>
        <w:gridCol w:w="7029"/>
      </w:tblGrid>
      <w:tr w:rsidR="003C6C7C" w:rsidRPr="002A3E9F" w14:paraId="315842CF" w14:textId="77777777" w:rsidTr="00F960C0">
        <w:trPr>
          <w:trHeight w:val="20"/>
          <w:jc w:val="center"/>
        </w:trPr>
        <w:tc>
          <w:tcPr>
            <w:tcW w:w="272" w:type="pct"/>
            <w:shd w:val="clear" w:color="auto" w:fill="FFFFFF"/>
          </w:tcPr>
          <w:p w14:paraId="30CC0791"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1</w:t>
            </w:r>
          </w:p>
        </w:tc>
        <w:tc>
          <w:tcPr>
            <w:tcW w:w="1010" w:type="pct"/>
            <w:shd w:val="clear" w:color="auto" w:fill="FFFFFF"/>
          </w:tcPr>
          <w:p w14:paraId="1E4B0631"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về tổ chức, doanh nghiệp</w:t>
            </w:r>
          </w:p>
        </w:tc>
        <w:tc>
          <w:tcPr>
            <w:tcW w:w="3718" w:type="pct"/>
            <w:shd w:val="clear" w:color="auto" w:fill="FFFFFF"/>
          </w:tcPr>
          <w:p w14:paraId="3F394856"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Tên</w:t>
            </w:r>
            <w:r>
              <w:rPr>
                <w:sz w:val="28"/>
                <w:szCs w:val="28"/>
                <w:lang w:eastAsia="en-US"/>
                <w14:ligatures w14:val="none"/>
              </w:rPr>
              <w:t xml:space="preserve"> </w:t>
            </w:r>
            <w:r w:rsidRPr="002A3E9F">
              <w:rPr>
                <w:sz w:val="28"/>
                <w:szCs w:val="28"/>
                <w:lang w:eastAsia="en-US"/>
                <w14:ligatures w14:val="none"/>
              </w:rPr>
              <w:t>tổ chức, doanh nghiệp: ………………………</w:t>
            </w:r>
          </w:p>
          <w:p w14:paraId="1398F079"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Mã định danh điện tử của</w:t>
            </w:r>
            <w:r>
              <w:rPr>
                <w:sz w:val="28"/>
                <w:szCs w:val="28"/>
                <w:lang w:eastAsia="en-US"/>
                <w14:ligatures w14:val="none"/>
              </w:rPr>
              <w:t xml:space="preserve"> </w:t>
            </w:r>
            <w:r w:rsidRPr="002A3E9F">
              <w:rPr>
                <w:sz w:val="28"/>
                <w:szCs w:val="28"/>
                <w:lang w:eastAsia="en-US"/>
                <w14:ligatures w14:val="none"/>
              </w:rPr>
              <w:t>tổ chức:</w:t>
            </w:r>
            <w:r w:rsidRPr="002A3E9F">
              <w:rPr>
                <w:rFonts w:eastAsia="Calibri"/>
                <w:szCs w:val="22"/>
                <w:lang w:eastAsia="en-US"/>
                <w14:ligatures w14:val="none"/>
              </w:rPr>
              <w:t xml:space="preserve"> </w:t>
            </w:r>
            <w:r w:rsidRPr="002A3E9F">
              <w:rPr>
                <w:sz w:val="28"/>
                <w:szCs w:val="28"/>
                <w:lang w:eastAsia="en-US"/>
                <w14:ligatures w14:val="none"/>
              </w:rPr>
              <w:t>……………</w:t>
            </w:r>
          </w:p>
          <w:p w14:paraId="6D4E14A4"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Mã số doanh nghiệp:</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677ACABE"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Tên giao dịch quốc tế:</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6CC0BBE7"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Tên viết tắt:</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38F587CD"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Địa chỉ trụ sở chính:</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3E67991E"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Điện thoại/fax:</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2769DEFA"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Email:</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239BF6D0"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Website:</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tc>
      </w:tr>
      <w:tr w:rsidR="003C6C7C" w:rsidRPr="002A3E9F" w14:paraId="6AE5B294" w14:textId="77777777" w:rsidTr="00F960C0">
        <w:trPr>
          <w:trHeight w:val="20"/>
          <w:jc w:val="center"/>
        </w:trPr>
        <w:tc>
          <w:tcPr>
            <w:tcW w:w="272" w:type="pct"/>
            <w:shd w:val="clear" w:color="auto" w:fill="FFFFFF"/>
          </w:tcPr>
          <w:p w14:paraId="2207D059"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2</w:t>
            </w:r>
          </w:p>
        </w:tc>
        <w:tc>
          <w:tcPr>
            <w:tcW w:w="1010" w:type="pct"/>
            <w:shd w:val="clear" w:color="auto" w:fill="FFFFFF"/>
          </w:tcPr>
          <w:p w14:paraId="20D0B54F"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người đại diện theo pháp luật của</w:t>
            </w:r>
            <w:r>
              <w:rPr>
                <w:b/>
                <w:bCs/>
                <w:sz w:val="28"/>
                <w:szCs w:val="28"/>
                <w:lang w:eastAsia="en-US"/>
                <w14:ligatures w14:val="none"/>
              </w:rPr>
              <w:t xml:space="preserve"> </w:t>
            </w:r>
            <w:r w:rsidRPr="002A3E9F">
              <w:rPr>
                <w:b/>
                <w:bCs/>
                <w:sz w:val="28"/>
                <w:szCs w:val="28"/>
                <w:lang w:eastAsia="en-US"/>
                <w14:ligatures w14:val="none"/>
              </w:rPr>
              <w:t>tổ chức, doanh nghiệp</w:t>
            </w:r>
          </w:p>
        </w:tc>
        <w:tc>
          <w:tcPr>
            <w:tcW w:w="3718" w:type="pct"/>
            <w:shd w:val="clear" w:color="auto" w:fill="FFFFFF"/>
          </w:tcPr>
          <w:p w14:paraId="01C85C6A"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Họ và tên:</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7E8DF145"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Chức vụ:</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266DEF10"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Địa chỉ liên hệ:</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6279011E"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Điện thoại/fax:</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572CC09A"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Email:</w:t>
            </w:r>
            <w:r w:rsidRPr="002A3E9F">
              <w:rPr>
                <w:rFonts w:eastAsia="Calibri"/>
                <w:szCs w:val="22"/>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tc>
      </w:tr>
      <w:tr w:rsidR="003C6C7C" w:rsidRPr="002A3E9F" w14:paraId="5833753E" w14:textId="77777777" w:rsidTr="00F960C0">
        <w:trPr>
          <w:trHeight w:val="20"/>
          <w:jc w:val="center"/>
        </w:trPr>
        <w:tc>
          <w:tcPr>
            <w:tcW w:w="272" w:type="pct"/>
            <w:shd w:val="clear" w:color="auto" w:fill="FFFFFF"/>
          </w:tcPr>
          <w:p w14:paraId="0900C16B"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w:t>
            </w:r>
          </w:p>
        </w:tc>
        <w:tc>
          <w:tcPr>
            <w:tcW w:w="4728" w:type="pct"/>
            <w:gridSpan w:val="2"/>
            <w:shd w:val="clear" w:color="auto" w:fill="FFFFFF"/>
          </w:tcPr>
          <w:p w14:paraId="7D08DDD7" w14:textId="77777777" w:rsidR="003C6C7C" w:rsidRPr="002A3E9F" w:rsidRDefault="003C6C7C" w:rsidP="00F960C0">
            <w:pPr>
              <w:tabs>
                <w:tab w:val="left" w:pos="173"/>
              </w:tabs>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Các thông tin liên quan để triển khai cung cấp dịch vụ:</w:t>
            </w:r>
          </w:p>
        </w:tc>
      </w:tr>
      <w:tr w:rsidR="003C6C7C" w:rsidRPr="002A3E9F" w14:paraId="1B80A340" w14:textId="77777777" w:rsidTr="00F960C0">
        <w:trPr>
          <w:trHeight w:val="20"/>
          <w:jc w:val="center"/>
        </w:trPr>
        <w:tc>
          <w:tcPr>
            <w:tcW w:w="272" w:type="pct"/>
            <w:shd w:val="clear" w:color="auto" w:fill="FFFFFF"/>
            <w:hideMark/>
          </w:tcPr>
          <w:p w14:paraId="4925BA58"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3.1</w:t>
            </w:r>
          </w:p>
        </w:tc>
        <w:tc>
          <w:tcPr>
            <w:tcW w:w="1010" w:type="pct"/>
            <w:shd w:val="clear" w:color="auto" w:fill="FFFFFF"/>
            <w:hideMark/>
          </w:tcPr>
          <w:p w14:paraId="476A8E3F"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về kỹ thuật</w:t>
            </w:r>
          </w:p>
        </w:tc>
        <w:tc>
          <w:tcPr>
            <w:tcW w:w="3718" w:type="pct"/>
            <w:shd w:val="clear" w:color="auto" w:fill="FFFFFF"/>
            <w:hideMark/>
          </w:tcPr>
          <w:p w14:paraId="5DDFDD47"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hạ tầng phòng máy</w:t>
            </w:r>
          </w:p>
          <w:p w14:paraId="7038D730"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sơ đồ và kiến trúc mạng</w:t>
            </w:r>
          </w:p>
          <w:p w14:paraId="4FA449F1"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Hệ thống kỹ thuật để triển khai cung cấp dịch vụ đăng ký, duy trì tên miền, các thành phần hệ thống chính: chức năng, nguyên lý hoạt động và kết nối giữa các thành phần hệ thống.</w:t>
            </w:r>
          </w:p>
          <w:p w14:paraId="6CB585FA" w14:textId="77777777" w:rsidR="003C6C7C" w:rsidRPr="002A3E9F" w:rsidRDefault="003C6C7C"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Tên, địa chỉ IP của Hệ thống máy chủ DNS</w:t>
            </w:r>
          </w:p>
          <w:p w14:paraId="0AE1C973" w14:textId="77777777" w:rsidR="003C6C7C" w:rsidRPr="002A3E9F" w:rsidRDefault="003C6C7C" w:rsidP="00F960C0">
            <w:pPr>
              <w:tabs>
                <w:tab w:val="left" w:pos="221"/>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đảm bảo an toàn thông tin, dữ liệu, dự phòng, cung cấp dịch vụ liên tục</w:t>
            </w:r>
          </w:p>
          <w:p w14:paraId="12F9FD8C" w14:textId="77777777" w:rsidR="003C6C7C" w:rsidRPr="002A3E9F" w:rsidRDefault="003C6C7C" w:rsidP="00F960C0">
            <w:pPr>
              <w:adjustRightInd w:val="0"/>
              <w:snapToGrid w:val="0"/>
              <w:spacing w:line="259" w:lineRule="auto"/>
              <w:rPr>
                <w:sz w:val="28"/>
                <w:szCs w:val="28"/>
                <w:lang w:eastAsia="en-US"/>
                <w14:ligatures w14:val="none"/>
              </w:rPr>
            </w:pPr>
            <w:r w:rsidRPr="002A3E9F">
              <w:rPr>
                <w:sz w:val="28"/>
                <w:szCs w:val="28"/>
                <w:lang w:eastAsia="en-US"/>
                <w14:ligatures w14:val="none"/>
              </w:rPr>
              <w:t>- Cam kết chất lượng dịch vụ (SLA) của hệ thống, dịch vụ cung cấp</w:t>
            </w:r>
          </w:p>
        </w:tc>
      </w:tr>
      <w:tr w:rsidR="003C6C7C" w:rsidRPr="002A3E9F" w14:paraId="5F990C71" w14:textId="77777777" w:rsidTr="00F960C0">
        <w:trPr>
          <w:trHeight w:val="20"/>
          <w:jc w:val="center"/>
        </w:trPr>
        <w:tc>
          <w:tcPr>
            <w:tcW w:w="272" w:type="pct"/>
            <w:tcBorders>
              <w:top w:val="single" w:sz="4" w:space="0" w:color="auto"/>
              <w:left w:val="single" w:sz="4" w:space="0" w:color="auto"/>
              <w:bottom w:val="single" w:sz="4" w:space="0" w:color="auto"/>
              <w:right w:val="single" w:sz="4" w:space="0" w:color="auto"/>
            </w:tcBorders>
            <w:shd w:val="clear" w:color="auto" w:fill="FFFFFF"/>
            <w:hideMark/>
          </w:tcPr>
          <w:p w14:paraId="31039B5A"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3.2</w:t>
            </w:r>
          </w:p>
          <w:p w14:paraId="726BA203" w14:textId="77777777" w:rsidR="003C6C7C" w:rsidRPr="002A3E9F" w:rsidRDefault="003C6C7C" w:rsidP="00F960C0">
            <w:pPr>
              <w:adjustRightInd w:val="0"/>
              <w:snapToGrid w:val="0"/>
              <w:spacing w:line="259" w:lineRule="auto"/>
              <w:jc w:val="center"/>
              <w:rPr>
                <w:b/>
                <w:bCs/>
                <w:sz w:val="28"/>
                <w:szCs w:val="28"/>
                <w:lang w:eastAsia="en-US"/>
                <w14:ligatures w14:val="none"/>
              </w:rPr>
            </w:pPr>
          </w:p>
        </w:tc>
        <w:tc>
          <w:tcPr>
            <w:tcW w:w="1010" w:type="pct"/>
            <w:tcBorders>
              <w:top w:val="single" w:sz="4" w:space="0" w:color="auto"/>
              <w:left w:val="single" w:sz="4" w:space="0" w:color="auto"/>
              <w:bottom w:val="single" w:sz="4" w:space="0" w:color="auto"/>
              <w:right w:val="single" w:sz="4" w:space="0" w:color="auto"/>
            </w:tcBorders>
            <w:shd w:val="clear" w:color="auto" w:fill="FFFFFF"/>
            <w:hideMark/>
          </w:tcPr>
          <w:p w14:paraId="26333086"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về cung cấp dịch vụ</w:t>
            </w:r>
          </w:p>
          <w:p w14:paraId="14D939A8" w14:textId="77777777" w:rsidR="003C6C7C" w:rsidRPr="002A3E9F" w:rsidRDefault="003C6C7C" w:rsidP="00F960C0">
            <w:pPr>
              <w:adjustRightInd w:val="0"/>
              <w:snapToGrid w:val="0"/>
              <w:spacing w:line="259" w:lineRule="auto"/>
              <w:ind w:left="57"/>
              <w:rPr>
                <w:b/>
                <w:bCs/>
                <w:sz w:val="28"/>
                <w:szCs w:val="28"/>
                <w:lang w:eastAsia="en-US"/>
                <w14:ligatures w14:val="none"/>
              </w:rPr>
            </w:pPr>
          </w:p>
        </w:tc>
        <w:tc>
          <w:tcPr>
            <w:tcW w:w="3718" w:type="pct"/>
            <w:tcBorders>
              <w:top w:val="single" w:sz="4" w:space="0" w:color="auto"/>
              <w:left w:val="single" w:sz="4" w:space="0" w:color="auto"/>
              <w:bottom w:val="single" w:sz="4" w:space="0" w:color="auto"/>
              <w:right w:val="single" w:sz="4" w:space="0" w:color="auto"/>
            </w:tcBorders>
            <w:shd w:val="clear" w:color="auto" w:fill="FFFFFF"/>
            <w:hideMark/>
          </w:tcPr>
          <w:p w14:paraId="6C85A59D" w14:textId="77777777" w:rsidR="003C6C7C" w:rsidRPr="002A3E9F" w:rsidRDefault="003C6C7C" w:rsidP="00F960C0">
            <w:pPr>
              <w:tabs>
                <w:tab w:val="left" w:pos="182"/>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kỹ thuật chuyên trách về quản trị mạng, dịch vụ phù hợp với các giai đoạn xây dựng, phát triển, duy trì hệ thống</w:t>
            </w:r>
          </w:p>
          <w:p w14:paraId="5E2F7218" w14:textId="77777777" w:rsidR="003C6C7C" w:rsidRPr="002A3E9F" w:rsidRDefault="003C6C7C"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chuyên trách về quản lý tên miền</w:t>
            </w:r>
          </w:p>
          <w:p w14:paraId="5D38D883" w14:textId="77777777" w:rsidR="003C6C7C" w:rsidRPr="002A3E9F" w:rsidRDefault="003C6C7C"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hình thức tiếp nhận đăng ký tên miền (trực tuyến, trực tiếp, dịch vụ bưu chính)</w:t>
            </w:r>
          </w:p>
          <w:p w14:paraId="68D6F29A"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Thông tin website cung cấp dịch vụ; các biểu mẫu, quy trình, nội dung thông tin trên website</w:t>
            </w:r>
          </w:p>
          <w:p w14:paraId="1925F60F" w14:textId="77777777" w:rsidR="003C6C7C" w:rsidRPr="002A3E9F" w:rsidRDefault="003C6C7C"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lastRenderedPageBreak/>
              <w:t>- Mô tả kế hoạch quản lý chăm sóc khách hàng: (liên lạc khách hàng khi cần thiết, theo dõi nhắc nhở tên miền đến hạn duy trì...)</w:t>
            </w:r>
          </w:p>
          <w:p w14:paraId="605D5771" w14:textId="77777777" w:rsidR="003C6C7C" w:rsidRPr="002A3E9F" w:rsidRDefault="003C6C7C"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cách thức quản lý hồ sơ và thông tin, dữ liệu tên miền</w:t>
            </w:r>
          </w:p>
          <w:p w14:paraId="77F07A84" w14:textId="77777777" w:rsidR="003C6C7C" w:rsidRPr="002A3E9F" w:rsidRDefault="003C6C7C" w:rsidP="00F960C0">
            <w:pPr>
              <w:tabs>
                <w:tab w:val="left" w:pos="158"/>
              </w:tabs>
              <w:adjustRightInd w:val="0"/>
              <w:snapToGrid w:val="0"/>
              <w:spacing w:line="252" w:lineRule="auto"/>
              <w:rPr>
                <w:sz w:val="28"/>
                <w:szCs w:val="28"/>
                <w:lang w:eastAsia="en-US"/>
                <w14:ligatures w14:val="none"/>
              </w:rPr>
            </w:pPr>
            <w:r w:rsidRPr="002A3E9F">
              <w:rPr>
                <w:sz w:val="28"/>
                <w:szCs w:val="28"/>
                <w:lang w:eastAsia="en-US"/>
                <w14:ligatures w14:val="none"/>
              </w:rPr>
              <w:t>- Thuyết minh về công tác xử lý khiếu nại về chất lượng cung cấp dịch vụ và hỗ trợ, đảm bảo quyền lợi khách hàng</w:t>
            </w:r>
          </w:p>
        </w:tc>
      </w:tr>
      <w:tr w:rsidR="003C6C7C" w:rsidRPr="002A3E9F" w14:paraId="61F9B9E2" w14:textId="77777777" w:rsidTr="00F960C0">
        <w:trPr>
          <w:trHeight w:val="20"/>
          <w:jc w:val="center"/>
        </w:trPr>
        <w:tc>
          <w:tcPr>
            <w:tcW w:w="272" w:type="pct"/>
            <w:shd w:val="clear" w:color="auto" w:fill="FFFFFF"/>
            <w:hideMark/>
          </w:tcPr>
          <w:p w14:paraId="0D7F39E0"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lastRenderedPageBreak/>
              <w:t>3.3</w:t>
            </w:r>
          </w:p>
        </w:tc>
        <w:tc>
          <w:tcPr>
            <w:tcW w:w="1010" w:type="pct"/>
            <w:shd w:val="clear" w:color="auto" w:fill="FFFFFF"/>
            <w:hideMark/>
          </w:tcPr>
          <w:p w14:paraId="64DBEC49"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khác</w:t>
            </w:r>
          </w:p>
        </w:tc>
        <w:tc>
          <w:tcPr>
            <w:tcW w:w="3718" w:type="pct"/>
            <w:shd w:val="clear" w:color="auto" w:fill="FFFFFF"/>
            <w:hideMark/>
          </w:tcPr>
          <w:p w14:paraId="6404A946" w14:textId="77777777" w:rsidR="003C6C7C" w:rsidRPr="002A3E9F" w:rsidRDefault="003C6C7C"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Kinh nghiệm triển khai dịch vụ đăng ký, duy trì tên miền và các dịch vụ liên quan (nếu có):</w:t>
            </w:r>
          </w:p>
          <w:p w14:paraId="21DECCD4" w14:textId="77777777" w:rsidR="003C6C7C" w:rsidRPr="002A3E9F" w:rsidRDefault="003C6C7C"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 Danh mục các tên miền quốc tế mà</w:t>
            </w:r>
            <w:r>
              <w:rPr>
                <w:sz w:val="28"/>
                <w:szCs w:val="28"/>
                <w:lang w:eastAsia="en-US"/>
                <w14:ligatures w14:val="none"/>
              </w:rPr>
              <w:t xml:space="preserve"> cơ quan,</w:t>
            </w:r>
            <w:r w:rsidRPr="002A3E9F">
              <w:rPr>
                <w:sz w:val="28"/>
                <w:szCs w:val="28"/>
                <w:lang w:eastAsia="en-US"/>
                <w14:ligatures w14:val="none"/>
              </w:rPr>
              <w:t xml:space="preserve"> tổ chức, doanh nghiệp đang cung cấp dịch vụ.</w:t>
            </w:r>
          </w:p>
          <w:p w14:paraId="7B64B827" w14:textId="77777777" w:rsidR="003C6C7C" w:rsidRPr="002A3E9F" w:rsidRDefault="003C6C7C" w:rsidP="00F960C0">
            <w:pPr>
              <w:tabs>
                <w:tab w:val="left" w:pos="226"/>
              </w:tabs>
              <w:adjustRightInd w:val="0"/>
              <w:snapToGrid w:val="0"/>
              <w:spacing w:line="259" w:lineRule="auto"/>
              <w:rPr>
                <w:sz w:val="28"/>
                <w:szCs w:val="28"/>
                <w:lang w:eastAsia="en-US"/>
                <w14:ligatures w14:val="none"/>
              </w:rPr>
            </w:pPr>
            <w:r w:rsidRPr="002A3E9F">
              <w:rPr>
                <w:sz w:val="28"/>
                <w:szCs w:val="28"/>
                <w:lang w:eastAsia="en-US"/>
                <w14:ligatures w14:val="none"/>
              </w:rPr>
              <w:t xml:space="preserve">- Danh mục các dịch vụ Internet mà </w:t>
            </w:r>
            <w:r>
              <w:rPr>
                <w:sz w:val="28"/>
                <w:szCs w:val="28"/>
                <w:lang w:eastAsia="en-US"/>
                <w14:ligatures w14:val="none"/>
              </w:rPr>
              <w:t xml:space="preserve">cơ quan, </w:t>
            </w:r>
            <w:r w:rsidRPr="002A3E9F">
              <w:rPr>
                <w:sz w:val="28"/>
                <w:szCs w:val="28"/>
                <w:lang w:eastAsia="en-US"/>
                <w14:ligatures w14:val="none"/>
              </w:rPr>
              <w:t>tổ chức, doanh nghiệp đang cung cấp.</w:t>
            </w:r>
          </w:p>
        </w:tc>
      </w:tr>
    </w:tbl>
    <w:p w14:paraId="445D0DE9" w14:textId="77777777" w:rsidR="003C6C7C" w:rsidRPr="00732AAA" w:rsidRDefault="003C6C7C" w:rsidP="003C6C7C">
      <w:pPr>
        <w:adjustRightInd w:val="0"/>
        <w:snapToGrid w:val="0"/>
        <w:spacing w:after="160" w:line="259" w:lineRule="auto"/>
        <w:ind w:firstLine="720"/>
        <w:jc w:val="both"/>
        <w:rPr>
          <w:sz w:val="28"/>
          <w:szCs w:val="28"/>
          <w:lang w:eastAsia="en-US"/>
          <w14:ligatures w14:val="none"/>
        </w:rPr>
      </w:pPr>
      <w:r w:rsidRPr="00AE3FE1">
        <w:rPr>
          <w:sz w:val="28"/>
          <w:szCs w:val="28"/>
          <w:lang w:eastAsia="en-US"/>
          <w14:ligatures w14:val="none"/>
        </w:rPr>
        <w:t>Tổ</w:t>
      </w:r>
      <w:r w:rsidRPr="00732AAA">
        <w:rPr>
          <w:sz w:val="28"/>
          <w:szCs w:val="28"/>
          <w:lang w:eastAsia="en-US"/>
          <w14:ligatures w14:val="none"/>
        </w:rPr>
        <w:t xml:space="preserve"> chức, doanh nghiệp cam kết các thông tin nêu trên là đúng sự thật và bảo đảm tuân thủ đúng các quy định của pháp luật về quản lý và sử dụng tài nguyên Internet, quản lý thông tin trên Internet.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53"/>
      </w:tblGrid>
      <w:tr w:rsidR="003C6C7C" w:rsidRPr="002A3E9F" w14:paraId="11F54AF4" w14:textId="77777777" w:rsidTr="00F960C0">
        <w:tc>
          <w:tcPr>
            <w:tcW w:w="462" w:type="pct"/>
          </w:tcPr>
          <w:p w14:paraId="40EB7252" w14:textId="77777777" w:rsidR="003C6C7C" w:rsidRPr="00732AAA" w:rsidRDefault="003C6C7C" w:rsidP="00F960C0">
            <w:pPr>
              <w:adjustRightInd w:val="0"/>
              <w:snapToGrid w:val="0"/>
              <w:spacing w:after="160" w:line="259" w:lineRule="auto"/>
              <w:jc w:val="both"/>
              <w:rPr>
                <w:sz w:val="28"/>
                <w:szCs w:val="28"/>
                <w:lang w:eastAsia="en-US"/>
                <w14:ligatures w14:val="none"/>
              </w:rPr>
            </w:pPr>
          </w:p>
        </w:tc>
        <w:tc>
          <w:tcPr>
            <w:tcW w:w="4538" w:type="pct"/>
          </w:tcPr>
          <w:p w14:paraId="238D82FE" w14:textId="77777777" w:rsidR="003C6C7C" w:rsidRPr="00732AAA" w:rsidRDefault="003C6C7C" w:rsidP="00F960C0">
            <w:pPr>
              <w:adjustRightInd w:val="0"/>
              <w:snapToGrid w:val="0"/>
              <w:spacing w:after="160" w:line="259" w:lineRule="auto"/>
              <w:jc w:val="center"/>
              <w:rPr>
                <w:b/>
                <w:bCs/>
                <w:sz w:val="28"/>
                <w:szCs w:val="28"/>
                <w:lang w:eastAsia="en-US"/>
                <w14:ligatures w14:val="none"/>
              </w:rPr>
            </w:pPr>
            <w:proofErr w:type="gramStart"/>
            <w:r w:rsidRPr="00732AAA">
              <w:rPr>
                <w:i/>
                <w:iCs/>
                <w:sz w:val="28"/>
                <w:szCs w:val="28"/>
                <w:lang w:eastAsia="en-US"/>
                <w14:ligatures w14:val="none"/>
              </w:rPr>
              <w:t>…..</w:t>
            </w:r>
            <w:proofErr w:type="gramEnd"/>
            <w:r w:rsidRPr="00732AAA">
              <w:rPr>
                <w:i/>
                <w:iCs/>
                <w:sz w:val="28"/>
                <w:szCs w:val="28"/>
                <w:lang w:eastAsia="en-US"/>
                <w14:ligatures w14:val="none"/>
              </w:rPr>
              <w:t>, ngày ….. tháng … năm …</w:t>
            </w:r>
          </w:p>
          <w:p w14:paraId="06E6FD87" w14:textId="77777777" w:rsidR="003C6C7C" w:rsidRPr="00732AAA" w:rsidRDefault="003C6C7C" w:rsidP="00F960C0">
            <w:pPr>
              <w:adjustRightInd w:val="0"/>
              <w:snapToGrid w:val="0"/>
              <w:spacing w:after="160" w:line="259" w:lineRule="auto"/>
              <w:ind w:left="96"/>
              <w:jc w:val="center"/>
              <w:rPr>
                <w:sz w:val="28"/>
                <w:szCs w:val="28"/>
                <w:lang w:eastAsia="en-US"/>
                <w14:ligatures w14:val="none"/>
              </w:rPr>
            </w:pPr>
            <w:r w:rsidRPr="00732AAA">
              <w:rPr>
                <w:b/>
                <w:bCs/>
                <w:sz w:val="28"/>
                <w:szCs w:val="28"/>
                <w:lang w:eastAsia="en-US"/>
                <w14:ligatures w14:val="none"/>
              </w:rPr>
              <w:t>XÁC NHẬN CỦA NGƯỜI ĐẠI DIỆN THEO PHÁP LUẬT/</w:t>
            </w:r>
            <w:r w:rsidRPr="00732AAA">
              <w:rPr>
                <w:b/>
                <w:bCs/>
                <w:sz w:val="28"/>
                <w:szCs w:val="28"/>
                <w:lang w:eastAsia="en-US"/>
                <w14:ligatures w14:val="none"/>
              </w:rPr>
              <w:br/>
              <w:t>NGƯỜI ĐỨNG ĐẦU TỔ CHỨC, DOANH NGHIỆP</w:t>
            </w:r>
          </w:p>
          <w:p w14:paraId="6698E0CF" w14:textId="77777777" w:rsidR="003C6C7C" w:rsidRPr="00732AAA" w:rsidRDefault="003C6C7C" w:rsidP="00F960C0">
            <w:pPr>
              <w:adjustRightInd w:val="0"/>
              <w:snapToGrid w:val="0"/>
              <w:spacing w:after="160" w:line="259" w:lineRule="auto"/>
              <w:ind w:left="96"/>
              <w:jc w:val="center"/>
              <w:rPr>
                <w:sz w:val="28"/>
                <w:szCs w:val="28"/>
                <w:lang w:eastAsia="en-US"/>
                <w14:ligatures w14:val="none"/>
              </w:rPr>
            </w:pPr>
            <w:r w:rsidRPr="00732AAA">
              <w:rPr>
                <w:i/>
                <w:iCs/>
                <w:sz w:val="28"/>
                <w:szCs w:val="28"/>
                <w:lang w:eastAsia="en-US"/>
                <w14:ligatures w14:val="none"/>
              </w:rPr>
              <w:t>(Ký, ghi rõ họ tên, chức danh và đóng dấu/ký số)</w:t>
            </w:r>
          </w:p>
        </w:tc>
      </w:tr>
    </w:tbl>
    <w:p w14:paraId="0C20010E" w14:textId="77777777" w:rsidR="007A7A3E" w:rsidRPr="00F92C81" w:rsidRDefault="007A7A3E" w:rsidP="007A7A3E">
      <w:pPr>
        <w:pStyle w:val="Heading1"/>
        <w:spacing w:before="120" w:after="120" w:line="360" w:lineRule="exact"/>
        <w:jc w:val="both"/>
        <w:rPr>
          <w:rFonts w:ascii="Times New Roman" w:hAnsi="Times New Roman" w:cs="Times New Roman"/>
          <w:iCs/>
          <w:color w:val="auto"/>
          <w:sz w:val="27"/>
          <w:szCs w:val="27"/>
        </w:rPr>
      </w:pPr>
      <w:r w:rsidRPr="00F92C81">
        <w:rPr>
          <w:rFonts w:ascii="Times New Roman" w:hAnsi="Times New Roman" w:cs="Times New Roman"/>
          <w:color w:val="auto"/>
          <w:sz w:val="27"/>
          <w:szCs w:val="27"/>
        </w:rPr>
        <w:br w:type="page"/>
      </w:r>
    </w:p>
    <w:p w14:paraId="42D523CB" w14:textId="115C4D0A" w:rsidR="007A7A3E" w:rsidRDefault="007A7A3E" w:rsidP="007A7A3E">
      <w:pPr>
        <w:pStyle w:val="Heading1"/>
        <w:spacing w:before="120" w:after="120" w:line="360" w:lineRule="exact"/>
        <w:ind w:firstLine="720"/>
        <w:jc w:val="both"/>
        <w:rPr>
          <w:rFonts w:ascii="Times New Roman" w:hAnsi="Times New Roman" w:cs="Times New Roman"/>
          <w:b/>
          <w:bCs/>
          <w:color w:val="auto"/>
          <w:sz w:val="28"/>
          <w:szCs w:val="28"/>
        </w:rPr>
      </w:pPr>
      <w:r w:rsidRPr="00F92C81">
        <w:rPr>
          <w:rFonts w:ascii="Times New Roman" w:hAnsi="Times New Roman" w:cs="Times New Roman"/>
          <w:b/>
          <w:bCs/>
          <w:color w:val="auto"/>
          <w:sz w:val="28"/>
          <w:szCs w:val="28"/>
        </w:rPr>
        <w:lastRenderedPageBreak/>
        <w:t>3</w:t>
      </w:r>
      <w:r w:rsidRPr="00F92C81">
        <w:rPr>
          <w:rFonts w:ascii="Times New Roman" w:hAnsi="Times New Roman" w:cs="Times New Roman"/>
          <w:b/>
          <w:bCs/>
          <w:color w:val="auto"/>
          <w:sz w:val="28"/>
          <w:szCs w:val="28"/>
          <w:lang w:val="vi-VN"/>
        </w:rPr>
        <w:t xml:space="preserve">. </w:t>
      </w:r>
      <w:r w:rsidR="003C6C7C" w:rsidRPr="003C6C7C">
        <w:rPr>
          <w:rFonts w:ascii="Times New Roman" w:hAnsi="Times New Roman" w:cs="Times New Roman"/>
          <w:b/>
          <w:bCs/>
          <w:color w:val="auto"/>
          <w:sz w:val="28"/>
          <w:szCs w:val="28"/>
        </w:rPr>
        <w:t>Báo cáo hoạt động cung cấp dịch vụ Nhà đăng ký tên miền quốc tế tại Việt Nam</w:t>
      </w:r>
    </w:p>
    <w:p w14:paraId="5C2A0014" w14:textId="77777777" w:rsidR="005D0FE3" w:rsidRPr="005D0FE3" w:rsidRDefault="005D0FE3" w:rsidP="005D0FE3">
      <w:pPr>
        <w:widowControl w:val="0"/>
        <w:spacing w:before="60" w:after="60" w:line="360" w:lineRule="exact"/>
        <w:ind w:firstLine="720"/>
        <w:jc w:val="both"/>
        <w:rPr>
          <w:b/>
          <w:bCs/>
          <w:sz w:val="28"/>
          <w:szCs w:val="28"/>
        </w:rPr>
      </w:pPr>
      <w:r w:rsidRPr="005D0FE3">
        <w:rPr>
          <w:b/>
          <w:bCs/>
          <w:sz w:val="28"/>
          <w:szCs w:val="28"/>
        </w:rPr>
        <w:t xml:space="preserve">a) Trình tự thực hiện  </w:t>
      </w:r>
    </w:p>
    <w:p w14:paraId="0A1A74D9" w14:textId="57B6335F" w:rsidR="003C6C7C" w:rsidRPr="003C6C7C" w:rsidRDefault="003C6C7C" w:rsidP="003C6C7C">
      <w:pPr>
        <w:spacing w:before="60" w:after="60"/>
        <w:ind w:firstLine="720"/>
        <w:jc w:val="both"/>
        <w:rPr>
          <w:sz w:val="28"/>
          <w:szCs w:val="28"/>
        </w:rPr>
      </w:pPr>
      <w:r>
        <w:rPr>
          <w:sz w:val="28"/>
          <w:szCs w:val="28"/>
        </w:rPr>
        <w:t>1.</w:t>
      </w:r>
      <w:r w:rsidRPr="003C6C7C">
        <w:rPr>
          <w:sz w:val="28"/>
          <w:szCs w:val="28"/>
        </w:rPr>
        <w:t xml:space="preserve"> Nhà đăng ký tên miền quốc tế tại Việt Nam khi cung cấp dịch vụ đăng ký, duy trì tên miền nộp hồ sơ trực tuyến trên Cổng Dịch vụ công quốc gia hoặc qua dịch vụ bưu chính hoặc trực tiếp đến Trung tâm Phục vụ hành chính công cấp tỉnh nơi tổ chức, doanh nghiệp đặt trụ sở chính. Trường hợp nộp hồ sơ trực tuyến, phải có chữ ký số theo quy định của pháp luật về giao dịch điện tử.</w:t>
      </w:r>
    </w:p>
    <w:p w14:paraId="39D38BA6" w14:textId="0DE47DAA" w:rsidR="005D0FE3" w:rsidRPr="005D0FE3" w:rsidRDefault="003C6C7C" w:rsidP="003C6C7C">
      <w:pPr>
        <w:spacing w:before="60" w:after="60"/>
        <w:ind w:firstLine="720"/>
        <w:jc w:val="both"/>
        <w:rPr>
          <w:bCs/>
          <w:sz w:val="28"/>
          <w:szCs w:val="28"/>
          <w:lang w:val="en-GB"/>
        </w:rPr>
      </w:pPr>
      <w:r>
        <w:rPr>
          <w:sz w:val="28"/>
          <w:szCs w:val="28"/>
        </w:rPr>
        <w:t>2.</w:t>
      </w:r>
      <w:r w:rsidRPr="003C6C7C">
        <w:rPr>
          <w:sz w:val="28"/>
          <w:szCs w:val="28"/>
        </w:rPr>
        <w:t xml:space="preserve"> Cơ quan, cá nhân có thẩm quyền xem xét, giải quyết hồ sơ trong thời hạn 05 ngày làm việc, kể từ ngày nhận được hồ sơ báo cáo hợp lệ của tổ chức, doanh nghiệp và trả lời bằng văn bản theo Mẫu số 06 Phụ lục I ban hành kèm theo Nghị quyết số 20/2026/NQ-CP ngày 29/4/2026, trường hợp từ chối nêu rõ lý do, đồng thời gửi Bộ Khoa học và Công nghệ (Trung tâm Internet Việt Nam) để công bố danh sách Nhà đăng ký tên miền quốc tế tại Việt Nam và phục vụ công tác quản lý. Trường hợp cần thiết, trong quá trình xử lý, cơ quan, cá nhân có thẩm quyền lấy ý kiến của Bộ Khoa học và Công nghệ (Trung tâm Internet Việt Nam) nhưng thời gian trả lời tổ chức, doanh nghiệp không vượt quá 05 ngày làm việc kể từ ngày nhận được hồ sơ hợp lệ.</w:t>
      </w:r>
    </w:p>
    <w:p w14:paraId="478CCCA9" w14:textId="77777777" w:rsidR="005D0FE3" w:rsidRPr="005D0FE3" w:rsidRDefault="005D0FE3" w:rsidP="005D0FE3">
      <w:pPr>
        <w:widowControl w:val="0"/>
        <w:spacing w:before="60" w:after="60" w:line="360" w:lineRule="exact"/>
        <w:ind w:firstLine="720"/>
        <w:jc w:val="both"/>
        <w:rPr>
          <w:b/>
          <w:bCs/>
          <w:sz w:val="28"/>
          <w:szCs w:val="28"/>
        </w:rPr>
      </w:pPr>
      <w:r w:rsidRPr="005D0FE3">
        <w:rPr>
          <w:b/>
          <w:bCs/>
          <w:sz w:val="28"/>
          <w:szCs w:val="28"/>
        </w:rPr>
        <w:t>b) Cách thức thực hiện</w:t>
      </w:r>
    </w:p>
    <w:p w14:paraId="7F9457EA" w14:textId="77777777" w:rsidR="005D0FE3" w:rsidRPr="00F92C81" w:rsidRDefault="005D0FE3" w:rsidP="005D0FE3">
      <w:pPr>
        <w:spacing w:before="60" w:after="60"/>
        <w:ind w:firstLine="720"/>
        <w:jc w:val="both"/>
        <w:rPr>
          <w:i/>
          <w:iCs/>
          <w:sz w:val="28"/>
          <w:szCs w:val="28"/>
        </w:rPr>
      </w:pPr>
      <w:r w:rsidRPr="00F92C81">
        <w:rPr>
          <w:i/>
          <w:iCs/>
          <w:sz w:val="28"/>
          <w:szCs w:val="28"/>
        </w:rPr>
        <w:t>Thực hiện thông qua một trong các cách thức sau:</w:t>
      </w:r>
    </w:p>
    <w:p w14:paraId="78FDBB1E" w14:textId="77777777" w:rsidR="005D0FE3" w:rsidRPr="00F92C81" w:rsidRDefault="005D0FE3" w:rsidP="005D0FE3">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10" w:history="1">
        <w:r w:rsidRPr="00F92C81">
          <w:rPr>
            <w:i/>
            <w:iCs/>
            <w:sz w:val="28"/>
            <w:szCs w:val="28"/>
          </w:rPr>
          <w:t>https://dichvucong.gov.vn</w:t>
        </w:r>
      </w:hyperlink>
      <w:r w:rsidRPr="00F92C81">
        <w:rPr>
          <w:i/>
          <w:iCs/>
          <w:sz w:val="28"/>
          <w:szCs w:val="28"/>
          <w:lang w:val="it-IT"/>
        </w:rPr>
        <w:t>).</w:t>
      </w:r>
    </w:p>
    <w:p w14:paraId="39006BB4" w14:textId="77777777" w:rsidR="005D0FE3" w:rsidRPr="00F92C81" w:rsidRDefault="005D0FE3" w:rsidP="005D0FE3">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6030B154"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470FD4A8" w14:textId="77777777" w:rsidR="005D0FE3" w:rsidRPr="00DB7392" w:rsidRDefault="005D0FE3" w:rsidP="005D0FE3">
      <w:pPr>
        <w:widowControl w:val="0"/>
        <w:spacing w:before="60" w:after="60" w:line="360" w:lineRule="exact"/>
        <w:ind w:firstLine="720"/>
        <w:jc w:val="both"/>
        <w:rPr>
          <w:b/>
          <w:bCs/>
          <w:sz w:val="28"/>
          <w:szCs w:val="28"/>
          <w:lang w:val="it-IT"/>
        </w:rPr>
      </w:pPr>
      <w:r w:rsidRPr="00DB7392">
        <w:rPr>
          <w:b/>
          <w:bCs/>
          <w:sz w:val="28"/>
          <w:szCs w:val="28"/>
          <w:lang w:val="it-IT"/>
        </w:rPr>
        <w:t xml:space="preserve"> c) Thành phần, số lượng hồ sơ  </w:t>
      </w:r>
    </w:p>
    <w:p w14:paraId="455E1583"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1. Thành phần hồ sơ gồm:</w:t>
      </w:r>
    </w:p>
    <w:p w14:paraId="67A326BF" w14:textId="06EF2593" w:rsidR="005D0FE3" w:rsidRPr="00DB7392" w:rsidRDefault="008B21B7" w:rsidP="005D0FE3">
      <w:pPr>
        <w:widowControl w:val="0"/>
        <w:spacing w:before="60" w:after="60" w:line="360" w:lineRule="exact"/>
        <w:ind w:firstLine="720"/>
        <w:jc w:val="both"/>
        <w:textAlignment w:val="baseline"/>
        <w:rPr>
          <w:i/>
          <w:iCs/>
          <w:sz w:val="28"/>
          <w:szCs w:val="28"/>
          <w:lang w:val="it-IT"/>
        </w:rPr>
      </w:pPr>
      <w:r w:rsidRPr="008B21B7">
        <w:rPr>
          <w:sz w:val="28"/>
          <w:szCs w:val="28"/>
          <w:lang w:val="it-IT"/>
        </w:rPr>
        <w:t xml:space="preserve">Báo cáo cung cấp dịch vụ đăng ký, duy trì tên miền quốc tế tại Việt Nam theo Mẫu số 05 Phụ lục I ban hành kèm theo Nghị quyết số 20/2026/NQ-CP ngày 29/04/2026 của Chính phủ phân cấp, cắt giảm, đơn giản hóa thủ tục hành chính, điều kiện kinh doanh thuộc phạm vi quản lý của Bộ Khoa học và Công nghệ. </w:t>
      </w:r>
    </w:p>
    <w:p w14:paraId="79125E27" w14:textId="37F07A42" w:rsidR="005D0FE3" w:rsidRPr="00DB7392" w:rsidRDefault="008B21B7" w:rsidP="005D0FE3">
      <w:pPr>
        <w:widowControl w:val="0"/>
        <w:spacing w:before="60" w:after="60" w:line="360" w:lineRule="exact"/>
        <w:ind w:firstLine="720"/>
        <w:jc w:val="both"/>
        <w:textAlignment w:val="baseline"/>
        <w:rPr>
          <w:sz w:val="28"/>
          <w:szCs w:val="28"/>
          <w:lang w:val="it-IT"/>
        </w:rPr>
      </w:pPr>
      <w:r>
        <w:rPr>
          <w:sz w:val="28"/>
          <w:szCs w:val="28"/>
          <w:lang w:val="it-IT"/>
        </w:rPr>
        <w:t>2</w:t>
      </w:r>
      <w:r w:rsidR="005D0FE3" w:rsidRPr="00DB7392">
        <w:rPr>
          <w:sz w:val="28"/>
          <w:szCs w:val="28"/>
          <w:lang w:val="it-IT"/>
        </w:rPr>
        <w:t>. Số lượng hồ sơ: 01 bộ.</w:t>
      </w:r>
    </w:p>
    <w:p w14:paraId="50B2E62B"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d) Thời hạn giải quyết</w:t>
      </w:r>
    </w:p>
    <w:p w14:paraId="7A34DDF4" w14:textId="259F412A" w:rsidR="005D0FE3" w:rsidRPr="00DB7392" w:rsidRDefault="008B21B7" w:rsidP="005D0FE3">
      <w:pPr>
        <w:widowControl w:val="0"/>
        <w:spacing w:before="60" w:after="60" w:line="360" w:lineRule="exact"/>
        <w:ind w:firstLine="720"/>
        <w:jc w:val="both"/>
        <w:textAlignment w:val="baseline"/>
        <w:rPr>
          <w:sz w:val="28"/>
          <w:szCs w:val="28"/>
          <w:lang w:val="it-IT"/>
        </w:rPr>
      </w:pPr>
      <w:r w:rsidRPr="008B21B7">
        <w:rPr>
          <w:bCs/>
          <w:sz w:val="28"/>
          <w:szCs w:val="28"/>
          <w:lang w:val="it-IT"/>
        </w:rPr>
        <w:t xml:space="preserve">05 ngày làm việc kể từ ngày nhận được hồ sơ báo cáo hợp lệ </w:t>
      </w:r>
      <w:r w:rsidR="005D0FE3" w:rsidRPr="00DB7392">
        <w:rPr>
          <w:sz w:val="28"/>
          <w:szCs w:val="28"/>
          <w:lang w:val="it-IT"/>
        </w:rPr>
        <w:t>.</w:t>
      </w:r>
    </w:p>
    <w:p w14:paraId="5933CDC7"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336A3A1D" w14:textId="4974DDE3" w:rsidR="005D0FE3" w:rsidRPr="008B21B7" w:rsidRDefault="008B21B7" w:rsidP="005D0FE3">
      <w:pPr>
        <w:widowControl w:val="0"/>
        <w:spacing w:before="60" w:after="60" w:line="360" w:lineRule="exact"/>
        <w:ind w:firstLine="720"/>
        <w:jc w:val="both"/>
        <w:textAlignment w:val="baseline"/>
        <w:rPr>
          <w:sz w:val="28"/>
          <w:szCs w:val="28"/>
          <w:lang w:val="it-IT"/>
        </w:rPr>
      </w:pPr>
      <w:r w:rsidRPr="008B21B7">
        <w:rPr>
          <w:sz w:val="28"/>
          <w:szCs w:val="28"/>
          <w:lang w:val="it-IT"/>
        </w:rPr>
        <w:t xml:space="preserve">Tổ chức, doanh nghiệp Việt Nam </w:t>
      </w:r>
    </w:p>
    <w:p w14:paraId="0D4436D1"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e) Cơ quan thực hiện thủ tục hành chính</w:t>
      </w:r>
    </w:p>
    <w:p w14:paraId="15BCD8BB" w14:textId="77777777" w:rsidR="000F776D" w:rsidRPr="008B21B7" w:rsidRDefault="000F776D" w:rsidP="000F776D">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12C03E0B" w14:textId="08D34425"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g) Kết quả thực hiện thủ tục hành chính</w:t>
      </w:r>
    </w:p>
    <w:p w14:paraId="7418DCC6" w14:textId="559B3FC1" w:rsidR="005D0FE3" w:rsidRPr="00DB7392" w:rsidRDefault="008B21B7" w:rsidP="005D0FE3">
      <w:pPr>
        <w:widowControl w:val="0"/>
        <w:spacing w:before="60" w:after="60" w:line="360" w:lineRule="exact"/>
        <w:ind w:firstLine="720"/>
        <w:jc w:val="both"/>
        <w:textAlignment w:val="baseline"/>
        <w:rPr>
          <w:sz w:val="28"/>
          <w:szCs w:val="28"/>
          <w:lang w:val="it-IT"/>
        </w:rPr>
      </w:pPr>
      <w:r w:rsidRPr="008B21B7">
        <w:rPr>
          <w:sz w:val="28"/>
          <w:szCs w:val="28"/>
          <w:lang w:val="it-IT"/>
        </w:rPr>
        <w:t xml:space="preserve">Văn bản trả lời báo cáo hoạt động cung cấp dịch vụ Nhà đăng ký tên miền </w:t>
      </w:r>
      <w:r w:rsidRPr="008B21B7">
        <w:rPr>
          <w:sz w:val="28"/>
          <w:szCs w:val="28"/>
          <w:lang w:val="it-IT"/>
        </w:rPr>
        <w:lastRenderedPageBreak/>
        <w:t>quốc tế tại Việt Nam theo Mẫu số 06 Phụ lục I ban hành kèm theo Nghị quyết số 20/2026/NQ-CP ngày 29/04/2026 của Chính phủ phân cấp, cắt giảm, đơn giản hóa thủ tục hành chính, điều kiện kinh doanh thuộc phạm vi quản lý của Bộ Khoa học và Công nghệ</w:t>
      </w:r>
      <w:r w:rsidR="005D0FE3" w:rsidRPr="00DB7392">
        <w:rPr>
          <w:sz w:val="28"/>
          <w:szCs w:val="28"/>
          <w:lang w:val="it-IT"/>
        </w:rPr>
        <w:t>.</w:t>
      </w:r>
    </w:p>
    <w:p w14:paraId="78DA7B48"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h) Phí, lệ phí (nếu có)</w:t>
      </w:r>
    </w:p>
    <w:p w14:paraId="70B873F6"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Phí: không có</w:t>
      </w:r>
    </w:p>
    <w:p w14:paraId="6F45997A" w14:textId="6EE9B83B"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 xml:space="preserve">Lệ phí: </w:t>
      </w:r>
      <w:r w:rsidR="008B21B7">
        <w:rPr>
          <w:sz w:val="28"/>
          <w:szCs w:val="28"/>
          <w:lang w:val="it-IT"/>
        </w:rPr>
        <w:t>Không có</w:t>
      </w:r>
    </w:p>
    <w:p w14:paraId="5C1DD9ED"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206384F6" w14:textId="73FF4213" w:rsidR="005D0FE3" w:rsidRPr="008B21B7" w:rsidRDefault="008B21B7" w:rsidP="005D0FE3">
      <w:pPr>
        <w:widowControl w:val="0"/>
        <w:spacing w:before="60" w:after="60" w:line="360" w:lineRule="exact"/>
        <w:ind w:firstLine="720"/>
        <w:jc w:val="both"/>
        <w:textAlignment w:val="baseline"/>
        <w:rPr>
          <w:sz w:val="28"/>
          <w:szCs w:val="28"/>
          <w:lang w:val="it-IT"/>
        </w:rPr>
      </w:pPr>
      <w:r w:rsidRPr="008B21B7">
        <w:rPr>
          <w:sz w:val="28"/>
          <w:szCs w:val="28"/>
          <w:lang w:val="it-IT"/>
        </w:rPr>
        <w:t>Báo cáo cung cấp dịch vụ đăng ký, duy trì tên miền quốc tế tại Việt Nam theo Mẫu số 05 Phụ lục I ban hành kèm theo Nghị quyết số 20/2026/NQ-CP ngày 29/04/2026 của Chính phủ phân cấp, cắt giảm, đơn giản hóa thủ tục hành chính, điều kiện kinh doanh thuộc phạm vi quản lý của Bộ Khoa học và Công nghệ</w:t>
      </w:r>
      <w:r>
        <w:rPr>
          <w:sz w:val="28"/>
          <w:szCs w:val="28"/>
          <w:lang w:val="it-IT"/>
        </w:rPr>
        <w:t>.</w:t>
      </w:r>
    </w:p>
    <w:p w14:paraId="24F09AB9"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k) Yêu cầu, điều kiện thực hiện thủ tục hành chính (nếu có)  </w:t>
      </w:r>
    </w:p>
    <w:p w14:paraId="3D6C7E61"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Không có</w:t>
      </w:r>
    </w:p>
    <w:p w14:paraId="06391A8C"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l) Căn cứ pháp lý của thủ tục hành chính</w:t>
      </w:r>
    </w:p>
    <w:p w14:paraId="2DB66FCA" w14:textId="77777777" w:rsidR="008B21B7" w:rsidRPr="008B21B7" w:rsidRDefault="008B21B7" w:rsidP="008B21B7">
      <w:pPr>
        <w:spacing w:before="60" w:after="60"/>
        <w:ind w:firstLine="720"/>
        <w:jc w:val="both"/>
        <w:rPr>
          <w:sz w:val="28"/>
          <w:szCs w:val="28"/>
          <w:lang w:val="it-IT"/>
        </w:rPr>
      </w:pPr>
      <w:r w:rsidRPr="008B21B7">
        <w:rPr>
          <w:sz w:val="28"/>
          <w:szCs w:val="28"/>
          <w:lang w:val="it-IT"/>
        </w:rPr>
        <w:t>- Luật Viễn thông ngày 24 tháng 11 năm 2023.</w:t>
      </w:r>
    </w:p>
    <w:p w14:paraId="4AEB5F6A"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147/2024/NĐ-CP ngày 09/11/2024 của Chính phủ quản lý, cung cấp, sử dụng dịch vụ Internet, thông tin trên mạng.</w:t>
      </w:r>
    </w:p>
    <w:p w14:paraId="42B846D7"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116/2026/NĐ-CP ngày 02/4/2026 của Chính phủ sửa đổi, bổ sung các Nghị định có quy định thủ tục hành chính liên quan đến hoạt động sản xuất, kinh doanh thuộc phạm vi quản lý của Bộ Văn hóa, Thể thao và Du lịch.</w:t>
      </w:r>
    </w:p>
    <w:p w14:paraId="5068B664" w14:textId="32827E13" w:rsidR="005D0FE3" w:rsidRPr="00DB7392" w:rsidRDefault="008B21B7" w:rsidP="008B21B7">
      <w:pPr>
        <w:spacing w:before="60" w:after="60"/>
        <w:ind w:firstLine="720"/>
        <w:jc w:val="both"/>
        <w:rPr>
          <w:lang w:val="it-IT"/>
        </w:rPr>
      </w:pPr>
      <w:r w:rsidRPr="008B21B7">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568E3EA8" w14:textId="77777777" w:rsidR="007A7A3E" w:rsidRPr="00DB7392" w:rsidRDefault="007A7A3E" w:rsidP="007A7A3E">
      <w:pPr>
        <w:spacing w:before="120" w:after="120" w:line="360" w:lineRule="exact"/>
        <w:rPr>
          <w:sz w:val="27"/>
          <w:szCs w:val="27"/>
          <w:lang w:val="it-IT"/>
        </w:rPr>
      </w:pPr>
    </w:p>
    <w:p w14:paraId="2A0686CE" w14:textId="77777777" w:rsidR="007A7A3E" w:rsidRPr="00DB7392" w:rsidRDefault="007A7A3E" w:rsidP="007A7A3E">
      <w:pPr>
        <w:spacing w:before="120" w:after="120" w:line="360" w:lineRule="exact"/>
        <w:rPr>
          <w:sz w:val="27"/>
          <w:szCs w:val="27"/>
          <w:lang w:val="it-IT"/>
        </w:rPr>
      </w:pPr>
      <w:r w:rsidRPr="00DB7392">
        <w:rPr>
          <w:sz w:val="27"/>
          <w:szCs w:val="27"/>
          <w:lang w:val="it-IT"/>
        </w:rPr>
        <w:br w:type="page"/>
      </w:r>
    </w:p>
    <w:p w14:paraId="79064507" w14:textId="77777777" w:rsidR="008B21B7" w:rsidRPr="008B21B7" w:rsidRDefault="008B21B7" w:rsidP="008B21B7">
      <w:pPr>
        <w:spacing w:after="160" w:line="259" w:lineRule="auto"/>
        <w:jc w:val="right"/>
        <w:rPr>
          <w:b/>
          <w:bCs/>
          <w:sz w:val="28"/>
          <w:szCs w:val="28"/>
          <w:lang w:val="it-IT" w:eastAsia="en-US"/>
          <w14:ligatures w14:val="none"/>
        </w:rPr>
      </w:pPr>
      <w:r w:rsidRPr="008B21B7">
        <w:rPr>
          <w:b/>
          <w:bCs/>
          <w:sz w:val="28"/>
          <w:szCs w:val="28"/>
          <w:lang w:val="it-IT" w:eastAsia="en-US"/>
          <w14:ligatures w14:val="none"/>
        </w:rPr>
        <w:lastRenderedPageBreak/>
        <w:t xml:space="preserve">Mẫu số 05/Phụ lục I </w:t>
      </w:r>
    </w:p>
    <w:p w14:paraId="009310C9" w14:textId="77777777" w:rsidR="008B21B7" w:rsidRPr="008B21B7" w:rsidRDefault="008B21B7" w:rsidP="008B21B7">
      <w:pPr>
        <w:adjustRightInd w:val="0"/>
        <w:snapToGrid w:val="0"/>
        <w:spacing w:after="160" w:line="259" w:lineRule="auto"/>
        <w:jc w:val="center"/>
        <w:rPr>
          <w:b/>
          <w:bCs/>
          <w:sz w:val="28"/>
          <w:szCs w:val="28"/>
          <w:lang w:val="it-IT" w:eastAsia="en-US"/>
          <w14:ligatures w14:val="none"/>
        </w:rPr>
      </w:pPr>
      <w:r w:rsidRPr="008B21B7">
        <w:rPr>
          <w:b/>
          <w:bCs/>
          <w:sz w:val="28"/>
          <w:szCs w:val="28"/>
          <w:lang w:val="it-IT" w:eastAsia="en-US"/>
          <w14:ligatures w14:val="none"/>
        </w:rPr>
        <w:t>CỘNG HÒA XÃ HỘI CHỦ NGHĨA VIỆT NAM</w:t>
      </w:r>
      <w:r w:rsidRPr="008B21B7">
        <w:rPr>
          <w:b/>
          <w:bCs/>
          <w:sz w:val="28"/>
          <w:szCs w:val="28"/>
          <w:lang w:val="it-IT" w:eastAsia="en-US"/>
          <w14:ligatures w14:val="none"/>
        </w:rPr>
        <w:br/>
        <w:t>Độc lập – Tự do – Hạnh phúc</w:t>
      </w:r>
      <w:r w:rsidRPr="008B21B7">
        <w:rPr>
          <w:sz w:val="28"/>
          <w:szCs w:val="28"/>
          <w:lang w:val="it-IT" w:eastAsia="en-US"/>
          <w14:ligatures w14:val="none"/>
        </w:rPr>
        <w:br/>
      </w:r>
      <w:r w:rsidRPr="008B21B7">
        <w:rPr>
          <w:sz w:val="28"/>
          <w:szCs w:val="28"/>
          <w:vertAlign w:val="superscript"/>
          <w:lang w:val="it-IT" w:eastAsia="en-US"/>
          <w14:ligatures w14:val="none"/>
        </w:rPr>
        <w:t>______________________</w:t>
      </w:r>
    </w:p>
    <w:p w14:paraId="24F7B095" w14:textId="77777777" w:rsidR="008B21B7" w:rsidRPr="008B21B7" w:rsidRDefault="008B21B7" w:rsidP="008B21B7">
      <w:pPr>
        <w:adjustRightInd w:val="0"/>
        <w:snapToGrid w:val="0"/>
        <w:jc w:val="center"/>
        <w:rPr>
          <w:b/>
          <w:bCs/>
          <w:caps/>
          <w:sz w:val="28"/>
          <w:szCs w:val="28"/>
          <w:lang w:val="it-IT"/>
        </w:rPr>
      </w:pPr>
      <w:r w:rsidRPr="008B21B7">
        <w:rPr>
          <w:b/>
          <w:bCs/>
          <w:caps/>
          <w:sz w:val="28"/>
          <w:szCs w:val="28"/>
          <w:lang w:val="it-IT"/>
        </w:rPr>
        <w:t xml:space="preserve">Báo cáo cung cấp dịch vụ </w:t>
      </w:r>
    </w:p>
    <w:p w14:paraId="4D3E1B7F" w14:textId="77777777" w:rsidR="008B21B7" w:rsidRPr="008B21B7" w:rsidRDefault="008B21B7" w:rsidP="008B21B7">
      <w:pPr>
        <w:adjustRightInd w:val="0"/>
        <w:snapToGrid w:val="0"/>
        <w:spacing w:after="160" w:line="259" w:lineRule="auto"/>
        <w:jc w:val="center"/>
        <w:rPr>
          <w:b/>
          <w:bCs/>
          <w:caps/>
          <w:sz w:val="28"/>
          <w:szCs w:val="28"/>
          <w:lang w:val="it-IT"/>
        </w:rPr>
      </w:pPr>
      <w:r w:rsidRPr="008B21B7">
        <w:rPr>
          <w:b/>
          <w:bCs/>
          <w:caps/>
          <w:sz w:val="28"/>
          <w:szCs w:val="28"/>
          <w:lang w:val="it-IT"/>
        </w:rPr>
        <w:t xml:space="preserve">đăng ký, duy trì tên miền quốc tế tại Việt Nam </w:t>
      </w:r>
    </w:p>
    <w:p w14:paraId="62B1B488" w14:textId="77777777" w:rsidR="008B21B7" w:rsidRPr="008B21B7" w:rsidRDefault="008B21B7" w:rsidP="008B21B7">
      <w:pPr>
        <w:adjustRightInd w:val="0"/>
        <w:snapToGrid w:val="0"/>
        <w:spacing w:after="160" w:line="259" w:lineRule="auto"/>
        <w:rPr>
          <w:b/>
          <w:bCs/>
          <w:caps/>
          <w:sz w:val="10"/>
          <w:szCs w:val="10"/>
          <w:lang w:val="it-IT" w:eastAsia="en-US"/>
          <w14:ligatures w14:val="none"/>
        </w:rPr>
      </w:pPr>
    </w:p>
    <w:p w14:paraId="5667C263" w14:textId="77777777" w:rsidR="008B21B7" w:rsidRPr="008B21B7" w:rsidRDefault="008B21B7" w:rsidP="008B21B7">
      <w:pPr>
        <w:adjustRightInd w:val="0"/>
        <w:snapToGrid w:val="0"/>
        <w:spacing w:after="160" w:line="259" w:lineRule="auto"/>
        <w:jc w:val="center"/>
        <w:rPr>
          <w:sz w:val="28"/>
          <w:szCs w:val="28"/>
          <w:lang w:val="it-IT" w:eastAsia="en-US"/>
          <w14:ligatures w14:val="none"/>
        </w:rPr>
      </w:pPr>
      <w:r w:rsidRPr="008B21B7">
        <w:rPr>
          <w:sz w:val="28"/>
          <w:szCs w:val="28"/>
          <w:lang w:val="it-IT" w:eastAsia="en-US"/>
          <w14:ligatures w14:val="none"/>
        </w:rPr>
        <w:t>Kính gửi: Chủ tịch Ủy ban nhân dân tỉnh/thành phố …………..</w:t>
      </w:r>
    </w:p>
    <w:tbl>
      <w:tblPr>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2000"/>
        <w:gridCol w:w="6939"/>
      </w:tblGrid>
      <w:tr w:rsidR="008B21B7" w:rsidRPr="002A3E9F" w14:paraId="40093879" w14:textId="77777777" w:rsidTr="00F960C0">
        <w:trPr>
          <w:trHeight w:val="20"/>
          <w:jc w:val="center"/>
        </w:trPr>
        <w:tc>
          <w:tcPr>
            <w:tcW w:w="272" w:type="pct"/>
            <w:shd w:val="clear" w:color="auto" w:fill="FFFFFF"/>
          </w:tcPr>
          <w:p w14:paraId="659928E7"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1</w:t>
            </w:r>
          </w:p>
        </w:tc>
        <w:tc>
          <w:tcPr>
            <w:tcW w:w="1058" w:type="pct"/>
            <w:shd w:val="clear" w:color="auto" w:fill="FFFFFF"/>
          </w:tcPr>
          <w:p w14:paraId="3FC3170F"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tổ chức, doanh nghiệp</w:t>
            </w:r>
          </w:p>
        </w:tc>
        <w:tc>
          <w:tcPr>
            <w:tcW w:w="3670" w:type="pct"/>
            <w:shd w:val="clear" w:color="auto" w:fill="FFFFFF"/>
          </w:tcPr>
          <w:p w14:paraId="3A587EE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tổ chức, doanh nghiệp: …………………………</w:t>
            </w:r>
            <w:proofErr w:type="gramStart"/>
            <w:r w:rsidRPr="002A3E9F">
              <w:rPr>
                <w:sz w:val="28"/>
                <w:szCs w:val="28"/>
                <w:lang w:eastAsia="en-US"/>
                <w14:ligatures w14:val="none"/>
              </w:rPr>
              <w:t>…..</w:t>
            </w:r>
            <w:proofErr w:type="gramEnd"/>
          </w:p>
          <w:p w14:paraId="700A3A30"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định danh điện tử của tổ chức:</w:t>
            </w:r>
            <w:r w:rsidRPr="002A3E9F">
              <w:rPr>
                <w:rFonts w:eastAsia="Calibri"/>
                <w:sz w:val="28"/>
                <w:szCs w:val="28"/>
                <w:lang w:eastAsia="en-US"/>
                <w14:ligatures w14:val="none"/>
              </w:rPr>
              <w:t xml:space="preserve"> </w:t>
            </w:r>
            <w:r w:rsidRPr="002A3E9F">
              <w:rPr>
                <w:sz w:val="28"/>
                <w:szCs w:val="28"/>
                <w:lang w:eastAsia="en-US"/>
                <w14:ligatures w14:val="none"/>
              </w:rPr>
              <w:t>………………………</w:t>
            </w:r>
          </w:p>
          <w:p w14:paraId="53673973"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số doanh nghiệp:</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3A13CDEA"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giao dịch quốc tế:</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24CF5B62"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viết tắt:</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41F17C1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trụ sở chính:</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6833699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17674FE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71721129"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Website:</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tc>
      </w:tr>
      <w:tr w:rsidR="008B21B7" w:rsidRPr="002A3E9F" w14:paraId="501B760C" w14:textId="77777777" w:rsidTr="00F960C0">
        <w:trPr>
          <w:trHeight w:val="1652"/>
          <w:jc w:val="center"/>
        </w:trPr>
        <w:tc>
          <w:tcPr>
            <w:tcW w:w="272" w:type="pct"/>
            <w:shd w:val="clear" w:color="auto" w:fill="FFFFFF"/>
          </w:tcPr>
          <w:p w14:paraId="3CC8470F"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2</w:t>
            </w:r>
          </w:p>
        </w:tc>
        <w:tc>
          <w:tcPr>
            <w:tcW w:w="1058" w:type="pct"/>
            <w:shd w:val="clear" w:color="auto" w:fill="FFFFFF"/>
          </w:tcPr>
          <w:p w14:paraId="6A5AE0C4"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người đại diện theo pháp luật</w:t>
            </w:r>
          </w:p>
        </w:tc>
        <w:tc>
          <w:tcPr>
            <w:tcW w:w="3670" w:type="pct"/>
            <w:shd w:val="clear" w:color="auto" w:fill="FFFFFF"/>
          </w:tcPr>
          <w:p w14:paraId="3B6DA2A2"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Họ và tên:</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7804FC1C"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Chức vụ:</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7248C783"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liên hệ:</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6D1AEAD7"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3CB03CD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tc>
      </w:tr>
      <w:tr w:rsidR="008B21B7" w:rsidRPr="002A3E9F" w14:paraId="0DC9AFDE" w14:textId="77777777" w:rsidTr="00F960C0">
        <w:trPr>
          <w:trHeight w:val="20"/>
          <w:jc w:val="center"/>
        </w:trPr>
        <w:tc>
          <w:tcPr>
            <w:tcW w:w="272" w:type="pct"/>
            <w:shd w:val="clear" w:color="auto" w:fill="FFFFFF"/>
            <w:hideMark/>
          </w:tcPr>
          <w:p w14:paraId="488C980E"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w:t>
            </w:r>
          </w:p>
        </w:tc>
        <w:tc>
          <w:tcPr>
            <w:tcW w:w="1058" w:type="pct"/>
            <w:shd w:val="clear" w:color="auto" w:fill="FFFFFF"/>
            <w:hideMark/>
          </w:tcPr>
          <w:p w14:paraId="54B227ED"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 xml:space="preserve">Thông tin về đối tác ký hợp đồng để cung cấp dịch vụ đăng ký, duy trì tên miền quốc tế tại Việt Nam (chọn ô tương ứng) </w:t>
            </w:r>
          </w:p>
        </w:tc>
        <w:tc>
          <w:tcPr>
            <w:tcW w:w="3670" w:type="pct"/>
            <w:shd w:val="clear" w:color="auto" w:fill="FFFFFF"/>
            <w:hideMark/>
          </w:tcPr>
          <w:p w14:paraId="51B29CF1"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Là Tổ chức quản lý tên miền và số quốc tế (ICANN). □</w:t>
            </w:r>
          </w:p>
          <w:p w14:paraId="4C3BAE54"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Là Nhà đăng ký tên miền chính thức (Accredited Registrar) của ICANN. □</w:t>
            </w:r>
          </w:p>
          <w:p w14:paraId="289BB21F"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đối tác: ……………………………………………</w:t>
            </w:r>
          </w:p>
          <w:p w14:paraId="780D0E6C"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viết tắt: ……………………………………………</w:t>
            </w:r>
          </w:p>
          <w:p w14:paraId="27EF4A29"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trụ sở chính: ……………………………………</w:t>
            </w:r>
          </w:p>
          <w:p w14:paraId="21FCC35D"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 ………………………………………</w:t>
            </w:r>
          </w:p>
          <w:p w14:paraId="78DF90A9"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 ……………………………………………….</w:t>
            </w:r>
          </w:p>
          <w:p w14:paraId="33BDA75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Website: …………………………………………………</w:t>
            </w:r>
          </w:p>
        </w:tc>
      </w:tr>
    </w:tbl>
    <w:p w14:paraId="0D6C8369" w14:textId="77777777" w:rsidR="008B21B7" w:rsidRPr="00732AAA" w:rsidRDefault="008B21B7" w:rsidP="008B21B7">
      <w:pPr>
        <w:adjustRightInd w:val="0"/>
        <w:snapToGrid w:val="0"/>
        <w:spacing w:line="264" w:lineRule="auto"/>
        <w:ind w:firstLine="720"/>
        <w:jc w:val="both"/>
        <w:rPr>
          <w:sz w:val="28"/>
          <w:szCs w:val="28"/>
          <w:lang w:eastAsia="en-US"/>
          <w14:ligatures w14:val="none"/>
        </w:rPr>
      </w:pPr>
      <w:r w:rsidRPr="00732AAA">
        <w:rPr>
          <w:sz w:val="28"/>
          <w:szCs w:val="28"/>
          <w:lang w:eastAsia="en-US"/>
          <w14:ligatures w14:val="none"/>
        </w:rPr>
        <w:t>Tổ chức, doanh nghiệp cam kết tuân thủ các quy định của pháp luật Việt Nam khi triển khai hoạt động cung cấp dịch vụ đăng ký, duy trì tên miền quốc tế tại Việt Nam.</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7695"/>
      </w:tblGrid>
      <w:tr w:rsidR="008B21B7" w:rsidRPr="002A3E9F" w14:paraId="0B351CD2" w14:textId="77777777" w:rsidTr="00F960C0">
        <w:tc>
          <w:tcPr>
            <w:tcW w:w="869" w:type="pct"/>
          </w:tcPr>
          <w:p w14:paraId="16FA099F" w14:textId="77777777" w:rsidR="008B21B7" w:rsidRPr="00732AAA" w:rsidRDefault="008B21B7" w:rsidP="00F960C0">
            <w:pPr>
              <w:adjustRightInd w:val="0"/>
              <w:snapToGrid w:val="0"/>
              <w:spacing w:after="160" w:line="259" w:lineRule="auto"/>
              <w:jc w:val="both"/>
              <w:rPr>
                <w:sz w:val="28"/>
                <w:szCs w:val="28"/>
                <w:lang w:eastAsia="en-US"/>
                <w14:ligatures w14:val="none"/>
              </w:rPr>
            </w:pPr>
          </w:p>
        </w:tc>
        <w:tc>
          <w:tcPr>
            <w:tcW w:w="4131" w:type="pct"/>
          </w:tcPr>
          <w:p w14:paraId="114FCE44" w14:textId="77777777" w:rsidR="008B21B7" w:rsidRPr="00732AAA" w:rsidRDefault="008B21B7" w:rsidP="00F960C0">
            <w:pPr>
              <w:adjustRightInd w:val="0"/>
              <w:snapToGrid w:val="0"/>
              <w:spacing w:after="160" w:line="259" w:lineRule="auto"/>
              <w:jc w:val="center"/>
              <w:rPr>
                <w:b/>
                <w:bCs/>
                <w:sz w:val="28"/>
                <w:szCs w:val="28"/>
                <w:lang w:eastAsia="en-US"/>
                <w14:ligatures w14:val="none"/>
              </w:rPr>
            </w:pPr>
            <w:proofErr w:type="gramStart"/>
            <w:r w:rsidRPr="00732AAA">
              <w:rPr>
                <w:i/>
                <w:iCs/>
                <w:sz w:val="28"/>
                <w:szCs w:val="28"/>
                <w:lang w:eastAsia="en-US"/>
                <w14:ligatures w14:val="none"/>
              </w:rPr>
              <w:t>…..</w:t>
            </w:r>
            <w:proofErr w:type="gramEnd"/>
            <w:r w:rsidRPr="00732AAA">
              <w:rPr>
                <w:i/>
                <w:iCs/>
                <w:sz w:val="28"/>
                <w:szCs w:val="28"/>
                <w:lang w:eastAsia="en-US"/>
                <w14:ligatures w14:val="none"/>
              </w:rPr>
              <w:t>, ngày ….. tháng … năm …</w:t>
            </w:r>
          </w:p>
          <w:p w14:paraId="3DA8AE57" w14:textId="77777777" w:rsidR="008B21B7" w:rsidRPr="00732AAA" w:rsidRDefault="008B21B7" w:rsidP="00F960C0">
            <w:pPr>
              <w:adjustRightInd w:val="0"/>
              <w:snapToGrid w:val="0"/>
              <w:spacing w:after="160" w:line="259" w:lineRule="auto"/>
              <w:jc w:val="center"/>
              <w:rPr>
                <w:sz w:val="28"/>
                <w:szCs w:val="28"/>
                <w:lang w:eastAsia="en-US"/>
                <w14:ligatures w14:val="none"/>
              </w:rPr>
            </w:pPr>
            <w:r w:rsidRPr="00732AAA">
              <w:rPr>
                <w:b/>
                <w:bCs/>
                <w:sz w:val="28"/>
                <w:szCs w:val="28"/>
                <w:lang w:eastAsia="en-US"/>
                <w14:ligatures w14:val="none"/>
              </w:rPr>
              <w:t>XÁC NHẬN CỦA NGƯỜI ĐẠI DIỆN THEO PHÁP LUẬT/</w:t>
            </w:r>
            <w:r w:rsidRPr="00732AAA">
              <w:rPr>
                <w:b/>
                <w:bCs/>
                <w:sz w:val="28"/>
                <w:szCs w:val="28"/>
                <w:lang w:eastAsia="en-US"/>
                <w14:ligatures w14:val="none"/>
              </w:rPr>
              <w:br/>
              <w:t>NGƯỜI ĐỨNG ĐẦU TỔ CHỨC, DOANH NGHIỆP</w:t>
            </w:r>
            <w:r w:rsidRPr="00732AAA">
              <w:rPr>
                <w:b/>
                <w:bCs/>
                <w:sz w:val="28"/>
                <w:szCs w:val="28"/>
                <w:lang w:eastAsia="en-US"/>
                <w14:ligatures w14:val="none"/>
              </w:rPr>
              <w:br/>
            </w:r>
            <w:r w:rsidRPr="00732AAA">
              <w:rPr>
                <w:i/>
                <w:iCs/>
                <w:sz w:val="28"/>
                <w:szCs w:val="28"/>
                <w:lang w:eastAsia="en-US"/>
                <w14:ligatures w14:val="none"/>
              </w:rPr>
              <w:t>(Ký, ghi rõ họ tên, chức danh và</w:t>
            </w:r>
            <w:r w:rsidRPr="00732AAA">
              <w:rPr>
                <w:sz w:val="28"/>
                <w:szCs w:val="28"/>
                <w:lang w:eastAsia="en-US"/>
                <w14:ligatures w14:val="none"/>
              </w:rPr>
              <w:t xml:space="preserve"> </w:t>
            </w:r>
            <w:r w:rsidRPr="00732AAA">
              <w:rPr>
                <w:i/>
                <w:iCs/>
                <w:sz w:val="28"/>
                <w:szCs w:val="28"/>
                <w:lang w:eastAsia="en-US"/>
                <w14:ligatures w14:val="none"/>
              </w:rPr>
              <w:t>đóng dấu/ký số)</w:t>
            </w:r>
          </w:p>
        </w:tc>
      </w:tr>
    </w:tbl>
    <w:p w14:paraId="00B16386" w14:textId="77777777" w:rsidR="007A7A3E" w:rsidRPr="00F92C81" w:rsidRDefault="007A7A3E" w:rsidP="007A7A3E">
      <w:pPr>
        <w:spacing w:before="120" w:after="120" w:line="360" w:lineRule="exact"/>
        <w:rPr>
          <w:sz w:val="27"/>
          <w:szCs w:val="27"/>
        </w:rPr>
      </w:pPr>
    </w:p>
    <w:p w14:paraId="2EBEF919" w14:textId="793C70C4" w:rsidR="007A7A3E" w:rsidRPr="008B21B7" w:rsidRDefault="007A7A3E" w:rsidP="000F776D">
      <w:pPr>
        <w:pStyle w:val="Heading1"/>
        <w:jc w:val="both"/>
        <w:rPr>
          <w:rFonts w:ascii="Times New Roman" w:hAnsi="Times New Roman" w:cs="Times New Roman"/>
          <w:b/>
          <w:bCs/>
          <w:color w:val="auto"/>
          <w:sz w:val="28"/>
          <w:szCs w:val="28"/>
        </w:rPr>
      </w:pPr>
      <w:r w:rsidRPr="00F92C81">
        <w:rPr>
          <w:sz w:val="27"/>
          <w:szCs w:val="27"/>
        </w:rPr>
        <w:br w:type="page"/>
      </w:r>
      <w:r w:rsidRPr="008B21B7">
        <w:rPr>
          <w:rFonts w:ascii="Times New Roman" w:hAnsi="Times New Roman" w:cs="Times New Roman"/>
          <w:b/>
          <w:bCs/>
          <w:color w:val="auto"/>
          <w:sz w:val="28"/>
          <w:szCs w:val="28"/>
        </w:rPr>
        <w:lastRenderedPageBreak/>
        <w:t>4</w:t>
      </w:r>
      <w:r w:rsidRPr="008B21B7">
        <w:rPr>
          <w:rFonts w:ascii="Times New Roman" w:hAnsi="Times New Roman" w:cs="Times New Roman"/>
          <w:b/>
          <w:bCs/>
          <w:color w:val="auto"/>
          <w:sz w:val="28"/>
          <w:szCs w:val="28"/>
          <w:lang w:val="vi-VN"/>
        </w:rPr>
        <w:t xml:space="preserve">. </w:t>
      </w:r>
      <w:r w:rsidR="008B21B7" w:rsidRPr="008B21B7">
        <w:rPr>
          <w:rFonts w:ascii="Times New Roman" w:hAnsi="Times New Roman" w:cs="Times New Roman"/>
          <w:b/>
          <w:bCs/>
          <w:color w:val="auto"/>
          <w:sz w:val="28"/>
          <w:szCs w:val="28"/>
        </w:rPr>
        <w:t>Đề nghị cung cấp dịch vụ đăng ký, duy trì tên miền quốc gia Việt Nam “.vn”</w:t>
      </w:r>
    </w:p>
    <w:p w14:paraId="3C7E95A6" w14:textId="77777777" w:rsidR="00D3180A" w:rsidRPr="00D3180A" w:rsidRDefault="00D3180A" w:rsidP="00D3180A">
      <w:pPr>
        <w:widowControl w:val="0"/>
        <w:spacing w:before="60" w:after="60"/>
        <w:ind w:firstLine="720"/>
        <w:jc w:val="both"/>
        <w:rPr>
          <w:b/>
          <w:bCs/>
          <w:sz w:val="28"/>
          <w:szCs w:val="28"/>
        </w:rPr>
      </w:pPr>
      <w:r w:rsidRPr="00D3180A">
        <w:rPr>
          <w:b/>
          <w:bCs/>
          <w:sz w:val="28"/>
          <w:szCs w:val="28"/>
        </w:rPr>
        <w:t xml:space="preserve">a) Trình tự thực hiện  </w:t>
      </w:r>
    </w:p>
    <w:p w14:paraId="641710D8" w14:textId="0FD96072" w:rsidR="008B21B7" w:rsidRPr="008B21B7" w:rsidRDefault="008B21B7" w:rsidP="008B21B7">
      <w:pPr>
        <w:widowControl w:val="0"/>
        <w:spacing w:before="60" w:after="60"/>
        <w:ind w:firstLine="720"/>
        <w:jc w:val="both"/>
        <w:rPr>
          <w:sz w:val="28"/>
          <w:szCs w:val="28"/>
        </w:rPr>
      </w:pPr>
      <w:r>
        <w:rPr>
          <w:sz w:val="28"/>
          <w:szCs w:val="28"/>
        </w:rPr>
        <w:t>1.</w:t>
      </w:r>
      <w:r w:rsidRPr="008B21B7">
        <w:rPr>
          <w:sz w:val="28"/>
          <w:szCs w:val="28"/>
        </w:rPr>
        <w:t xml:space="preserve"> Tổ chức, doanh nghiệp khi có nhu cầu cung cấp dịch vụ đăng ký, duy trì tên miền quốc gia Việt Nam “.vn” nộp hồ sơ trực tuyến trên Cổng Dịch vụ công quốc gia hoặc qua dịch vụ bưu chính hoặc trực tiếp đến Trung tâm Phục vụ hành chính công cấp tỉnh nơi tổ chức, doanh nghiệp đặt trụ sở chính. Trường hợp nộp hồ sơ trực tuyến, phải có chữ ký số theo quy định của pháp luật về giao dịch điện tử.</w:t>
      </w:r>
    </w:p>
    <w:p w14:paraId="04E0BB50" w14:textId="3D5EEF0A" w:rsidR="00D3180A" w:rsidRDefault="008B21B7" w:rsidP="008B21B7">
      <w:pPr>
        <w:widowControl w:val="0"/>
        <w:spacing w:before="60" w:after="60"/>
        <w:ind w:firstLine="720"/>
        <w:jc w:val="both"/>
        <w:rPr>
          <w:b/>
          <w:bCs/>
          <w:sz w:val="28"/>
          <w:szCs w:val="28"/>
        </w:rPr>
      </w:pPr>
      <w:r>
        <w:rPr>
          <w:sz w:val="28"/>
          <w:szCs w:val="28"/>
        </w:rPr>
        <w:t>2.</w:t>
      </w:r>
      <w:r w:rsidRPr="008B21B7">
        <w:rPr>
          <w:sz w:val="28"/>
          <w:szCs w:val="28"/>
        </w:rPr>
        <w:t xml:space="preserve"> Cơ quan, cá nhân có thẩm quyền xem xét, giải quyết hồ sơ trong thời hạn 11 ngày làm việc kể từ ngày nhận được hồ sơ đề nghị hợp lệ và trả lời bằng văn bản theo Mẫu số 04 Phụ lục I ban hành kèm theo Nghị quyết số 20/2026/NQ-CP ngày 29/4/2026 của Chính phủ, trường hợp từ chối nêu rõ lý do, đồng thời gửi Bộ Khoa học và Công nghệ (Trung tâm Internet Việt Nam) để triển khai ký hợp đồng Nhà đăng ký, công bố danh sách các tổ chức, doanh nghiệp cung cấp dịch vụ đăng ký, duy trì tên miền quốc gia Việt Nam “.vn” và phục vụ công tác quản lý. Trường hợp cần thiết, trong quá trình xử lý, cơ quan, cá nhân có thẩm quyền lấy ý kiến của Bộ Khoa học và Công nghệ (Trung tâm Internet Việt Nam) nhưng thời gian trả lời tổ chức, doanh nghiệp không vượt quá 11 ngày làm việc kể từ ngày nhận được hồ sơ hợp lệ.</w:t>
      </w:r>
    </w:p>
    <w:p w14:paraId="358C3858" w14:textId="1B1EBA60" w:rsidR="00D3180A" w:rsidRPr="00D3180A" w:rsidRDefault="00D3180A" w:rsidP="00D3180A">
      <w:pPr>
        <w:widowControl w:val="0"/>
        <w:spacing w:before="60" w:after="60"/>
        <w:ind w:firstLine="720"/>
        <w:jc w:val="both"/>
        <w:rPr>
          <w:b/>
          <w:bCs/>
          <w:sz w:val="28"/>
          <w:szCs w:val="28"/>
        </w:rPr>
      </w:pPr>
      <w:r w:rsidRPr="00D3180A">
        <w:rPr>
          <w:b/>
          <w:bCs/>
          <w:sz w:val="28"/>
          <w:szCs w:val="28"/>
        </w:rPr>
        <w:t>b) Cách thức thực hiện</w:t>
      </w:r>
    </w:p>
    <w:p w14:paraId="5F5A6926" w14:textId="77777777" w:rsidR="00D3180A" w:rsidRPr="00F92C81" w:rsidRDefault="00D3180A" w:rsidP="00D3180A">
      <w:pPr>
        <w:spacing w:before="60" w:after="60"/>
        <w:ind w:firstLine="720"/>
        <w:jc w:val="both"/>
        <w:rPr>
          <w:i/>
          <w:iCs/>
          <w:sz w:val="28"/>
          <w:szCs w:val="28"/>
        </w:rPr>
      </w:pPr>
      <w:r w:rsidRPr="00F92C81">
        <w:rPr>
          <w:i/>
          <w:iCs/>
          <w:sz w:val="28"/>
          <w:szCs w:val="28"/>
        </w:rPr>
        <w:t>Thực hiện thông qua một trong các cách thức sau:</w:t>
      </w:r>
    </w:p>
    <w:p w14:paraId="2A80C733" w14:textId="77777777" w:rsidR="00D3180A" w:rsidRPr="00F92C81" w:rsidRDefault="00D3180A" w:rsidP="00D3180A">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11" w:history="1">
        <w:r w:rsidRPr="00F92C81">
          <w:rPr>
            <w:i/>
            <w:iCs/>
            <w:sz w:val="28"/>
            <w:szCs w:val="28"/>
          </w:rPr>
          <w:t>https://dichvucong.gov.vn</w:t>
        </w:r>
      </w:hyperlink>
      <w:r w:rsidRPr="00F92C81">
        <w:rPr>
          <w:i/>
          <w:iCs/>
          <w:sz w:val="28"/>
          <w:szCs w:val="28"/>
          <w:lang w:val="it-IT"/>
        </w:rPr>
        <w:t>).</w:t>
      </w:r>
    </w:p>
    <w:p w14:paraId="2966B4B0" w14:textId="77777777" w:rsidR="00D3180A" w:rsidRPr="00F92C81" w:rsidRDefault="00D3180A" w:rsidP="00D3180A">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642E9083" w14:textId="77777777" w:rsidR="00D3180A" w:rsidRPr="00DB7392" w:rsidRDefault="00D3180A" w:rsidP="00D3180A">
      <w:pPr>
        <w:widowControl w:val="0"/>
        <w:spacing w:before="60" w:after="60"/>
        <w:ind w:firstLine="720"/>
        <w:jc w:val="both"/>
        <w:textAlignment w:val="baseline"/>
        <w:rPr>
          <w:sz w:val="28"/>
          <w:szCs w:val="28"/>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696AE3DA" w14:textId="77777777" w:rsidR="00D3180A" w:rsidRPr="00DB7392" w:rsidRDefault="00D3180A" w:rsidP="00D3180A">
      <w:pPr>
        <w:widowControl w:val="0"/>
        <w:spacing w:before="60" w:after="60"/>
        <w:ind w:firstLine="720"/>
        <w:jc w:val="both"/>
        <w:rPr>
          <w:b/>
          <w:bCs/>
          <w:sz w:val="28"/>
          <w:szCs w:val="28"/>
          <w:lang w:val="it-IT"/>
        </w:rPr>
      </w:pPr>
      <w:r w:rsidRPr="00DB7392">
        <w:rPr>
          <w:b/>
          <w:bCs/>
          <w:sz w:val="28"/>
          <w:szCs w:val="28"/>
          <w:lang w:val="it-IT"/>
        </w:rPr>
        <w:t xml:space="preserve"> c) Thành phần, số lượng hồ sơ  </w:t>
      </w:r>
    </w:p>
    <w:p w14:paraId="44B42279"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1. Thành phần hồ sơ gồm:</w:t>
      </w:r>
    </w:p>
    <w:p w14:paraId="0DEFE7CC" w14:textId="44575E8A" w:rsidR="00D3180A" w:rsidRPr="00DB7392" w:rsidRDefault="008B21B7" w:rsidP="00D3180A">
      <w:pPr>
        <w:widowControl w:val="0"/>
        <w:spacing w:before="60" w:after="60"/>
        <w:ind w:firstLine="720"/>
        <w:jc w:val="both"/>
        <w:textAlignment w:val="baseline"/>
        <w:rPr>
          <w:i/>
          <w:iCs/>
          <w:sz w:val="28"/>
          <w:szCs w:val="28"/>
          <w:lang w:val="it-IT"/>
        </w:rPr>
      </w:pPr>
      <w:r w:rsidRPr="008B21B7">
        <w:rPr>
          <w:sz w:val="28"/>
          <w:szCs w:val="28"/>
          <w:lang w:val="it-IT"/>
        </w:rPr>
        <w:t xml:space="preserve">Đơn đề nghị cung cấp dịch vụ đăng ký, duy trì tên miền quốc gia Việt Nam “.vn” theo Mẫu số 03 Phụ lục I ban hành kèm theo Nghị quyết số 20/2026/NQ-CP ngày 29/04/2026 của Chính phủ phân cấp, cắt giảm, đơn giản hóa thủ tục hành chính, điều kiện kinh doanh thuộc phạm vi quản lý của Bộ Khoa học và Công nghệ. </w:t>
      </w:r>
    </w:p>
    <w:p w14:paraId="479C4557"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3. Số lượng hồ sơ: 01 bộ.</w:t>
      </w:r>
    </w:p>
    <w:p w14:paraId="511CF857"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d) Thời hạn giải quyết</w:t>
      </w:r>
    </w:p>
    <w:p w14:paraId="5F70045C" w14:textId="62FC4BD0" w:rsidR="00D3180A" w:rsidRPr="00DB7392" w:rsidRDefault="008B21B7" w:rsidP="00D3180A">
      <w:pPr>
        <w:widowControl w:val="0"/>
        <w:spacing w:before="60" w:after="60"/>
        <w:ind w:firstLine="720"/>
        <w:jc w:val="both"/>
        <w:textAlignment w:val="baseline"/>
        <w:rPr>
          <w:sz w:val="28"/>
          <w:szCs w:val="28"/>
          <w:lang w:val="it-IT"/>
        </w:rPr>
      </w:pPr>
      <w:r w:rsidRPr="008B21B7">
        <w:rPr>
          <w:bCs/>
          <w:sz w:val="28"/>
          <w:szCs w:val="28"/>
          <w:lang w:val="it-IT"/>
        </w:rPr>
        <w:t xml:space="preserve">11 ngày làm việc kể từ ngày nhận được hồ sơ hợp lệ </w:t>
      </w:r>
      <w:r w:rsidR="00D3180A" w:rsidRPr="00DB7392">
        <w:rPr>
          <w:sz w:val="28"/>
          <w:szCs w:val="28"/>
          <w:lang w:val="it-IT"/>
        </w:rPr>
        <w:t>.</w:t>
      </w:r>
    </w:p>
    <w:p w14:paraId="676426B2"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082D5C60" w14:textId="2B4BFED1"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Tổ chức, doanh nghiệp Việt Nam; tổ chức, doanh nghiệp ở nước ngoài</w:t>
      </w:r>
    </w:p>
    <w:p w14:paraId="4F3D7CF5"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e) Cơ quan thực hiện thủ tục hành chính</w:t>
      </w:r>
    </w:p>
    <w:p w14:paraId="04EF91AF" w14:textId="2C31C1A3"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75B48F68"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g) Kết quả thực hiện thủ tục hành chính</w:t>
      </w:r>
    </w:p>
    <w:p w14:paraId="2AEE88C3" w14:textId="251962C8"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Văn bản trả lời đề nghị cung cấp dịch vụ đăng ký, duy trì tên miền quốc gia Việt Nam “.vn” theo Mẫu số 04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1C015D9C"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h) Phí, lệ phí (nếu có)</w:t>
      </w:r>
    </w:p>
    <w:p w14:paraId="7B70E90F"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Phí: không có</w:t>
      </w:r>
    </w:p>
    <w:p w14:paraId="35A9D7EA" w14:textId="7B676890"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 xml:space="preserve">Lệ phí: </w:t>
      </w:r>
      <w:r w:rsidR="008B21B7">
        <w:rPr>
          <w:sz w:val="28"/>
          <w:szCs w:val="28"/>
          <w:lang w:val="it-IT"/>
        </w:rPr>
        <w:t>không có</w:t>
      </w:r>
    </w:p>
    <w:p w14:paraId="4FCD0266"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5E93B547" w14:textId="38F96213"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 xml:space="preserve">Đơn đề nghị cung cấp dịch vụ đăng ký, duy trì tên miền quốc gia Việt Nam “.vn” theo Mẫu số 03 Phụ lục I ban hành kèm theo Nghị quyết số 20/2026/NQ-CP ngày 29/04/2026 của Chính phủ phân cấp, cắt giảm, đơn giản hóa thủ tục hành chính, điều kiện kinh doanh thuộc phạm vi quản lý của Bộ Khoa học và Công nghệ </w:t>
      </w:r>
    </w:p>
    <w:p w14:paraId="639E4333"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k) Yêu cầu, điều kiện thực hiện thủ tục hành chính (nếu có)  </w:t>
      </w:r>
    </w:p>
    <w:p w14:paraId="4984F6A2"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Không có</w:t>
      </w:r>
    </w:p>
    <w:p w14:paraId="0CF68F67"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l) Căn cứ pháp lý của thủ tục hành chính</w:t>
      </w:r>
    </w:p>
    <w:p w14:paraId="2CC58B5C" w14:textId="77777777" w:rsidR="008B21B7" w:rsidRPr="008B21B7" w:rsidRDefault="008B21B7" w:rsidP="008B21B7">
      <w:pPr>
        <w:spacing w:before="60" w:after="60"/>
        <w:ind w:firstLine="720"/>
        <w:jc w:val="both"/>
        <w:rPr>
          <w:sz w:val="28"/>
          <w:szCs w:val="28"/>
          <w:lang w:val="it-IT"/>
        </w:rPr>
      </w:pPr>
      <w:r w:rsidRPr="008B21B7">
        <w:rPr>
          <w:sz w:val="28"/>
          <w:szCs w:val="28"/>
          <w:lang w:val="it-IT"/>
        </w:rPr>
        <w:t>- Luật Viễn thông ngày 24 tháng 11 năm 2023.</w:t>
      </w:r>
    </w:p>
    <w:p w14:paraId="318016F3"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147/2024/NĐ-CP ngày 09/11/2024 của Chính phủ quản lý, cung cấp, sử dụng dịch vụ Internet, thông tin trên mạng.</w:t>
      </w:r>
    </w:p>
    <w:p w14:paraId="19FD298B"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116/2026/NĐ-CP ngày 02/4/2026 của Chính phủ sửa đổi, bổ sung các Nghị định có quy định thủ tục hành chính liên quan đến hoạt động sản xuất, kinh doanh thuộc phạm vi quản lý của Bộ Văn hóa, Thể thao và Du lịch.</w:t>
      </w:r>
    </w:p>
    <w:p w14:paraId="26FD23D0" w14:textId="202F74FE" w:rsidR="00D3180A" w:rsidRPr="00DB7392" w:rsidRDefault="008B21B7" w:rsidP="008B21B7">
      <w:pPr>
        <w:spacing w:before="60" w:after="60"/>
        <w:ind w:firstLine="720"/>
        <w:jc w:val="both"/>
        <w:rPr>
          <w:lang w:val="it-IT"/>
        </w:rPr>
      </w:pPr>
      <w:r w:rsidRPr="008B21B7">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110EA7D8" w14:textId="77777777" w:rsidR="00D3180A" w:rsidRPr="00DB7392" w:rsidRDefault="00D3180A" w:rsidP="00D3180A">
      <w:pPr>
        <w:rPr>
          <w:lang w:val="it-IT"/>
        </w:rPr>
      </w:pPr>
    </w:p>
    <w:p w14:paraId="791579EB" w14:textId="77777777" w:rsidR="007A7A3E" w:rsidRPr="00DB7392" w:rsidRDefault="007A7A3E" w:rsidP="007A7A3E">
      <w:pPr>
        <w:spacing w:before="120" w:after="120" w:line="360" w:lineRule="exact"/>
        <w:rPr>
          <w:sz w:val="27"/>
          <w:szCs w:val="27"/>
          <w:lang w:val="it-IT"/>
        </w:rPr>
      </w:pPr>
    </w:p>
    <w:p w14:paraId="47F337E3" w14:textId="77777777" w:rsidR="007A7A3E" w:rsidRPr="00DB7392" w:rsidRDefault="007A7A3E" w:rsidP="007A7A3E">
      <w:pPr>
        <w:spacing w:before="120" w:after="120" w:line="360" w:lineRule="exact"/>
        <w:rPr>
          <w:sz w:val="27"/>
          <w:szCs w:val="27"/>
          <w:lang w:val="it-IT"/>
        </w:rPr>
      </w:pPr>
      <w:r w:rsidRPr="00DB7392">
        <w:rPr>
          <w:sz w:val="27"/>
          <w:szCs w:val="27"/>
          <w:lang w:val="it-IT"/>
        </w:rPr>
        <w:br w:type="page"/>
      </w:r>
    </w:p>
    <w:p w14:paraId="73532589" w14:textId="77777777" w:rsidR="008B21B7" w:rsidRPr="008B21B7" w:rsidRDefault="008B21B7" w:rsidP="008B21B7">
      <w:pPr>
        <w:adjustRightInd w:val="0"/>
        <w:snapToGrid w:val="0"/>
        <w:spacing w:after="160" w:line="259" w:lineRule="auto"/>
        <w:jc w:val="right"/>
        <w:rPr>
          <w:b/>
          <w:bCs/>
          <w:sz w:val="28"/>
          <w:szCs w:val="28"/>
          <w:lang w:val="it-IT" w:eastAsia="en-US"/>
          <w14:ligatures w14:val="none"/>
        </w:rPr>
      </w:pPr>
      <w:r w:rsidRPr="008B21B7">
        <w:rPr>
          <w:b/>
          <w:bCs/>
          <w:sz w:val="28"/>
          <w:szCs w:val="28"/>
          <w:lang w:val="it-IT" w:eastAsia="en-US"/>
          <w14:ligatures w14:val="none"/>
        </w:rPr>
        <w:t>Mẫu số 03/Phụ lục I</w:t>
      </w:r>
    </w:p>
    <w:p w14:paraId="57D3DF1F" w14:textId="77777777" w:rsidR="008B21B7" w:rsidRPr="008B21B7" w:rsidRDefault="008B21B7" w:rsidP="008B21B7">
      <w:pPr>
        <w:adjustRightInd w:val="0"/>
        <w:snapToGrid w:val="0"/>
        <w:spacing w:after="160" w:line="259" w:lineRule="auto"/>
        <w:jc w:val="center"/>
        <w:rPr>
          <w:sz w:val="28"/>
          <w:szCs w:val="28"/>
          <w:lang w:val="it-IT" w:eastAsia="en-US"/>
          <w14:ligatures w14:val="none"/>
        </w:rPr>
      </w:pPr>
      <w:r w:rsidRPr="008B21B7">
        <w:rPr>
          <w:b/>
          <w:bCs/>
          <w:sz w:val="28"/>
          <w:szCs w:val="28"/>
          <w:lang w:val="it-IT" w:eastAsia="en-US"/>
          <w14:ligatures w14:val="none"/>
        </w:rPr>
        <w:t>CỘNG HÒA XÃ HỘI CHỦ NGHĨA VIỆT NAM</w:t>
      </w:r>
      <w:r w:rsidRPr="008B21B7">
        <w:rPr>
          <w:b/>
          <w:bCs/>
          <w:sz w:val="28"/>
          <w:szCs w:val="28"/>
          <w:lang w:val="it-IT" w:eastAsia="en-US"/>
          <w14:ligatures w14:val="none"/>
        </w:rPr>
        <w:br/>
        <w:t>Độc lập - Tự do - Hạnh phúc</w:t>
      </w:r>
      <w:r w:rsidRPr="008B21B7">
        <w:rPr>
          <w:b/>
          <w:bCs/>
          <w:sz w:val="28"/>
          <w:szCs w:val="28"/>
          <w:lang w:val="it-IT" w:eastAsia="en-US"/>
          <w14:ligatures w14:val="none"/>
        </w:rPr>
        <w:br/>
      </w:r>
      <w:r w:rsidRPr="008B21B7">
        <w:rPr>
          <w:sz w:val="28"/>
          <w:szCs w:val="28"/>
          <w:vertAlign w:val="superscript"/>
          <w:lang w:val="it-IT" w:eastAsia="en-US"/>
          <w14:ligatures w14:val="none"/>
        </w:rPr>
        <w:t>_________________________</w:t>
      </w:r>
    </w:p>
    <w:p w14:paraId="762386E5" w14:textId="77777777" w:rsidR="008B21B7" w:rsidRPr="008B21B7" w:rsidRDefault="008B21B7" w:rsidP="008B21B7">
      <w:pPr>
        <w:adjustRightInd w:val="0"/>
        <w:snapToGrid w:val="0"/>
        <w:spacing w:after="160" w:line="259" w:lineRule="auto"/>
        <w:jc w:val="center"/>
        <w:rPr>
          <w:b/>
          <w:bCs/>
          <w:sz w:val="28"/>
          <w:szCs w:val="28"/>
          <w:lang w:val="it-IT" w:eastAsia="en-US"/>
          <w14:ligatures w14:val="none"/>
        </w:rPr>
      </w:pPr>
      <w:r w:rsidRPr="008B21B7">
        <w:rPr>
          <w:b/>
          <w:bCs/>
          <w:sz w:val="28"/>
          <w:szCs w:val="28"/>
          <w:lang w:val="it-IT" w:eastAsia="en-US"/>
          <w14:ligatures w14:val="none"/>
        </w:rPr>
        <w:t>ĐƠN ĐỀ NGHỊ CUNG CẤP DỊCH VỤ ĐĂNG KÝ, DUY TRÌ TÊN MIỀN QUỐC GIA VIỆT NAM “.VN”</w:t>
      </w:r>
    </w:p>
    <w:p w14:paraId="4BFAE8D7" w14:textId="77777777" w:rsidR="008B21B7" w:rsidRPr="008B21B7" w:rsidRDefault="008B21B7" w:rsidP="008B21B7">
      <w:pPr>
        <w:adjustRightInd w:val="0"/>
        <w:snapToGrid w:val="0"/>
        <w:spacing w:after="160" w:line="259" w:lineRule="auto"/>
        <w:jc w:val="center"/>
        <w:rPr>
          <w:b/>
          <w:bCs/>
          <w:sz w:val="28"/>
          <w:szCs w:val="28"/>
          <w:lang w:val="it-IT" w:eastAsia="en-US"/>
          <w14:ligatures w14:val="none"/>
        </w:rPr>
      </w:pPr>
    </w:p>
    <w:p w14:paraId="73C35E70" w14:textId="77777777" w:rsidR="008B21B7" w:rsidRPr="008B21B7" w:rsidRDefault="008B21B7" w:rsidP="008B21B7">
      <w:pPr>
        <w:adjustRightInd w:val="0"/>
        <w:snapToGrid w:val="0"/>
        <w:spacing w:after="160" w:line="259" w:lineRule="auto"/>
        <w:jc w:val="center"/>
        <w:rPr>
          <w:sz w:val="28"/>
          <w:szCs w:val="28"/>
          <w:lang w:val="it-IT" w:eastAsia="en-US"/>
          <w14:ligatures w14:val="none"/>
        </w:rPr>
      </w:pPr>
      <w:r w:rsidRPr="008B21B7">
        <w:rPr>
          <w:sz w:val="28"/>
          <w:szCs w:val="28"/>
          <w:lang w:val="it-IT" w:eastAsia="en-US"/>
          <w14:ligatures w14:val="none"/>
        </w:rPr>
        <w:t>Kính gửi: Chủ tịch Ủy ban nhân dân tỉnh/thành phố …………..</w:t>
      </w:r>
    </w:p>
    <w:tbl>
      <w:tblPr>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1505"/>
        <w:gridCol w:w="7434"/>
      </w:tblGrid>
      <w:tr w:rsidR="008B21B7" w:rsidRPr="002A3E9F" w14:paraId="3A20614E" w14:textId="77777777" w:rsidTr="00F960C0">
        <w:trPr>
          <w:trHeight w:val="20"/>
          <w:jc w:val="center"/>
        </w:trPr>
        <w:tc>
          <w:tcPr>
            <w:tcW w:w="272" w:type="pct"/>
            <w:shd w:val="clear" w:color="auto" w:fill="FFFFFF"/>
          </w:tcPr>
          <w:p w14:paraId="290AE2D4"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1</w:t>
            </w:r>
          </w:p>
        </w:tc>
        <w:tc>
          <w:tcPr>
            <w:tcW w:w="796" w:type="pct"/>
            <w:shd w:val="clear" w:color="auto" w:fill="FFFFFF"/>
          </w:tcPr>
          <w:p w14:paraId="21ACA779"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tổ chức, doanh nghiệp</w:t>
            </w:r>
          </w:p>
        </w:tc>
        <w:tc>
          <w:tcPr>
            <w:tcW w:w="3932" w:type="pct"/>
            <w:shd w:val="clear" w:color="auto" w:fill="FFFFFF"/>
          </w:tcPr>
          <w:p w14:paraId="77A1993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tổ chức, doanh nghiệp: …………………………</w:t>
            </w:r>
            <w:proofErr w:type="gramStart"/>
            <w:r w:rsidRPr="002A3E9F">
              <w:rPr>
                <w:sz w:val="28"/>
                <w:szCs w:val="28"/>
                <w:lang w:eastAsia="en-US"/>
                <w14:ligatures w14:val="none"/>
              </w:rPr>
              <w:t>…..</w:t>
            </w:r>
            <w:proofErr w:type="gramEnd"/>
          </w:p>
          <w:p w14:paraId="0D806931"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định danh điện tử của tổ chức:</w:t>
            </w:r>
            <w:r w:rsidRPr="002A3E9F">
              <w:rPr>
                <w:rFonts w:eastAsia="Calibri"/>
                <w:sz w:val="28"/>
                <w:szCs w:val="28"/>
                <w:lang w:eastAsia="en-US"/>
                <w14:ligatures w14:val="none"/>
              </w:rPr>
              <w:t xml:space="preserve"> </w:t>
            </w:r>
            <w:r w:rsidRPr="002A3E9F">
              <w:rPr>
                <w:sz w:val="28"/>
                <w:szCs w:val="28"/>
                <w:lang w:eastAsia="en-US"/>
                <w14:ligatures w14:val="none"/>
              </w:rPr>
              <w:t>…………………………</w:t>
            </w:r>
          </w:p>
          <w:p w14:paraId="125040EA"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số doanh nghiệp:</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2BD708C2"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giao dịch quốc tế:</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7377B35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viết tắt:</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52283200"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trụ sở chính:</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6B130DBA"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55028FB5"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5E4FE566"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Website:</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tc>
      </w:tr>
      <w:tr w:rsidR="008B21B7" w:rsidRPr="002A3E9F" w14:paraId="263E9B82" w14:textId="77777777" w:rsidTr="00F960C0">
        <w:trPr>
          <w:trHeight w:val="1793"/>
          <w:jc w:val="center"/>
        </w:trPr>
        <w:tc>
          <w:tcPr>
            <w:tcW w:w="272" w:type="pct"/>
            <w:shd w:val="clear" w:color="auto" w:fill="FFFFFF"/>
          </w:tcPr>
          <w:p w14:paraId="0741D2B8"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2</w:t>
            </w:r>
          </w:p>
        </w:tc>
        <w:tc>
          <w:tcPr>
            <w:tcW w:w="796" w:type="pct"/>
            <w:shd w:val="clear" w:color="auto" w:fill="FFFFFF"/>
          </w:tcPr>
          <w:p w14:paraId="033D871B"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người đại diện theo pháp luật</w:t>
            </w:r>
          </w:p>
        </w:tc>
        <w:tc>
          <w:tcPr>
            <w:tcW w:w="3932" w:type="pct"/>
            <w:shd w:val="clear" w:color="auto" w:fill="FFFFFF"/>
          </w:tcPr>
          <w:p w14:paraId="6A74DB5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Họ và tên:</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201086B6"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Chức vụ:</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350CAB44"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liên hệ:</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42131D8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p w14:paraId="72619FD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roofErr w:type="gramStart"/>
            <w:r w:rsidRPr="002A3E9F">
              <w:rPr>
                <w:sz w:val="28"/>
                <w:szCs w:val="28"/>
                <w:lang w:eastAsia="en-US"/>
                <w14:ligatures w14:val="none"/>
              </w:rPr>
              <w:t>…..</w:t>
            </w:r>
            <w:proofErr w:type="gramEnd"/>
          </w:p>
        </w:tc>
      </w:tr>
      <w:tr w:rsidR="008B21B7" w:rsidRPr="002A3E9F" w14:paraId="5172178C" w14:textId="77777777" w:rsidTr="00F960C0">
        <w:trPr>
          <w:trHeight w:val="310"/>
          <w:jc w:val="center"/>
        </w:trPr>
        <w:tc>
          <w:tcPr>
            <w:tcW w:w="272" w:type="pct"/>
            <w:shd w:val="clear" w:color="auto" w:fill="FFFFFF"/>
          </w:tcPr>
          <w:p w14:paraId="4AE082F2"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w:t>
            </w:r>
          </w:p>
        </w:tc>
        <w:tc>
          <w:tcPr>
            <w:tcW w:w="4728" w:type="pct"/>
            <w:gridSpan w:val="2"/>
            <w:shd w:val="clear" w:color="auto" w:fill="FFFFFF"/>
          </w:tcPr>
          <w:p w14:paraId="220C6B03" w14:textId="77777777" w:rsidR="008B21B7" w:rsidRPr="002A3E9F" w:rsidRDefault="008B21B7" w:rsidP="00F960C0">
            <w:pPr>
              <w:tabs>
                <w:tab w:val="left" w:pos="173"/>
              </w:tabs>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Các thông tin liên quan để triển khai cung cấp dịch vụ:</w:t>
            </w:r>
          </w:p>
        </w:tc>
      </w:tr>
      <w:tr w:rsidR="008B21B7" w:rsidRPr="002A3E9F" w14:paraId="5A5181B9" w14:textId="77777777" w:rsidTr="00F960C0">
        <w:trPr>
          <w:trHeight w:val="20"/>
          <w:jc w:val="center"/>
        </w:trPr>
        <w:tc>
          <w:tcPr>
            <w:tcW w:w="272" w:type="pct"/>
            <w:shd w:val="clear" w:color="auto" w:fill="FFFFFF"/>
            <w:hideMark/>
          </w:tcPr>
          <w:p w14:paraId="20FE3E50"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3.1</w:t>
            </w:r>
          </w:p>
        </w:tc>
        <w:tc>
          <w:tcPr>
            <w:tcW w:w="796" w:type="pct"/>
            <w:shd w:val="clear" w:color="auto" w:fill="FFFFFF"/>
            <w:hideMark/>
          </w:tcPr>
          <w:p w14:paraId="54A93E7B"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kỹ thuật</w:t>
            </w:r>
          </w:p>
        </w:tc>
        <w:tc>
          <w:tcPr>
            <w:tcW w:w="3932" w:type="pct"/>
            <w:shd w:val="clear" w:color="auto" w:fill="FFFFFF"/>
            <w:hideMark/>
          </w:tcPr>
          <w:p w14:paraId="7BCED01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hạ tầng phòng máy</w:t>
            </w:r>
          </w:p>
          <w:p w14:paraId="481219A3"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sơ đồ và kiến trúc mạng</w:t>
            </w:r>
          </w:p>
          <w:p w14:paraId="796E51DC"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Hệ thống kỹ thuật để triển khai cung cấp dịch vụ đăng ký, duy trì tên miền, các thành phần hệ thống chính: chức năng, nguyên lý hoạt động và kết nối giữa các thành phần hệ thống.</w:t>
            </w:r>
          </w:p>
          <w:p w14:paraId="18476859" w14:textId="77777777" w:rsidR="008B21B7" w:rsidRPr="002A3E9F" w:rsidRDefault="008B21B7"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Tên, địa chỉ IP của Hệ thống máy chủ DNS</w:t>
            </w:r>
          </w:p>
          <w:p w14:paraId="067AE8E4" w14:textId="77777777" w:rsidR="008B21B7" w:rsidRPr="002A3E9F" w:rsidRDefault="008B21B7" w:rsidP="00F960C0">
            <w:pPr>
              <w:tabs>
                <w:tab w:val="left" w:pos="221"/>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đảm bảo an toàn thông tin, dữ liệu, dự phòng, cung cấp dịch vụ liên tục</w:t>
            </w:r>
          </w:p>
          <w:p w14:paraId="34451C0A" w14:textId="77777777" w:rsidR="008B21B7" w:rsidRPr="002A3E9F" w:rsidRDefault="008B21B7" w:rsidP="00F960C0">
            <w:pPr>
              <w:adjustRightInd w:val="0"/>
              <w:snapToGrid w:val="0"/>
              <w:spacing w:line="252" w:lineRule="auto"/>
              <w:rPr>
                <w:sz w:val="28"/>
                <w:szCs w:val="28"/>
                <w:lang w:eastAsia="en-US"/>
                <w14:ligatures w14:val="none"/>
              </w:rPr>
            </w:pPr>
            <w:r w:rsidRPr="002A3E9F">
              <w:rPr>
                <w:sz w:val="28"/>
                <w:szCs w:val="28"/>
                <w:lang w:eastAsia="en-US"/>
                <w14:ligatures w14:val="none"/>
              </w:rPr>
              <w:t>- Cam kết chất lượng dịch vụ (SLA) của hệ thống, dịch vụ cung cấp</w:t>
            </w:r>
          </w:p>
        </w:tc>
      </w:tr>
      <w:tr w:rsidR="008B21B7" w:rsidRPr="002A3E9F" w14:paraId="01BBA33B" w14:textId="77777777" w:rsidTr="00F960C0">
        <w:trPr>
          <w:trHeight w:val="20"/>
          <w:jc w:val="center"/>
        </w:trPr>
        <w:tc>
          <w:tcPr>
            <w:tcW w:w="272" w:type="pct"/>
            <w:shd w:val="clear" w:color="auto" w:fill="FFFFFF"/>
          </w:tcPr>
          <w:p w14:paraId="03EA8B19"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3.2</w:t>
            </w:r>
          </w:p>
          <w:p w14:paraId="57E6FF58" w14:textId="77777777" w:rsidR="008B21B7" w:rsidRPr="002A3E9F" w:rsidRDefault="008B21B7" w:rsidP="00F960C0">
            <w:pPr>
              <w:adjustRightInd w:val="0"/>
              <w:snapToGrid w:val="0"/>
              <w:spacing w:line="252" w:lineRule="auto"/>
              <w:jc w:val="center"/>
              <w:rPr>
                <w:b/>
                <w:bCs/>
                <w:sz w:val="28"/>
                <w:szCs w:val="28"/>
                <w:lang w:eastAsia="en-US"/>
                <w14:ligatures w14:val="none"/>
              </w:rPr>
            </w:pPr>
          </w:p>
        </w:tc>
        <w:tc>
          <w:tcPr>
            <w:tcW w:w="796" w:type="pct"/>
            <w:shd w:val="clear" w:color="auto" w:fill="FFFFFF"/>
          </w:tcPr>
          <w:p w14:paraId="53DEB4D3"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cung cấp dịch vụ</w:t>
            </w:r>
          </w:p>
          <w:p w14:paraId="21CBE509" w14:textId="77777777" w:rsidR="008B21B7" w:rsidRPr="002A3E9F" w:rsidRDefault="008B21B7" w:rsidP="00F960C0">
            <w:pPr>
              <w:adjustRightInd w:val="0"/>
              <w:snapToGrid w:val="0"/>
              <w:spacing w:line="252" w:lineRule="auto"/>
              <w:ind w:left="57"/>
              <w:rPr>
                <w:b/>
                <w:bCs/>
                <w:sz w:val="28"/>
                <w:szCs w:val="28"/>
                <w:lang w:eastAsia="en-US"/>
                <w14:ligatures w14:val="none"/>
              </w:rPr>
            </w:pPr>
          </w:p>
        </w:tc>
        <w:tc>
          <w:tcPr>
            <w:tcW w:w="3932" w:type="pct"/>
            <w:shd w:val="clear" w:color="auto" w:fill="FFFFFF"/>
          </w:tcPr>
          <w:p w14:paraId="261E50B4" w14:textId="77777777" w:rsidR="008B21B7" w:rsidRPr="002A3E9F" w:rsidRDefault="008B21B7" w:rsidP="00F960C0">
            <w:pPr>
              <w:tabs>
                <w:tab w:val="left" w:pos="182"/>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kỹ thuật chuyên trách về quản trị mạng, dịch vụ phù hợp với các giai đoạn xây dựng, phát triển, duy trì hệ thống</w:t>
            </w:r>
          </w:p>
          <w:p w14:paraId="740AD956" w14:textId="77777777" w:rsidR="008B21B7" w:rsidRPr="002A3E9F" w:rsidRDefault="008B21B7"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chuyên trách về quản lý tên miền</w:t>
            </w:r>
          </w:p>
          <w:p w14:paraId="5F40B12D" w14:textId="77777777" w:rsidR="008B21B7" w:rsidRPr="002A3E9F" w:rsidRDefault="008B21B7"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hình thức tiếp nhận đăng ký tên miền (trực tuyến, trực tiếp, dịch vụ bưu chính)</w:t>
            </w:r>
          </w:p>
          <w:p w14:paraId="4FD9EBC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Thông tin website cung cấp dịch vụ; các biểu mẫu, quy trình, nội dung thông tin trên website</w:t>
            </w:r>
          </w:p>
          <w:p w14:paraId="763728BA" w14:textId="77777777" w:rsidR="008B21B7" w:rsidRPr="002A3E9F" w:rsidRDefault="008B21B7"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quản lý chăm sóc khách hàng: (liên lạc khách hàng khi cần thiết, theo dõi nhắc nhở tên miền đến hạn duy trì...)</w:t>
            </w:r>
          </w:p>
          <w:p w14:paraId="3D2255F1" w14:textId="77777777" w:rsidR="008B21B7" w:rsidRPr="002A3E9F" w:rsidRDefault="008B21B7"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cách thức quản lý hồ sơ và thông tin, dữ liệu tên miền</w:t>
            </w:r>
          </w:p>
          <w:p w14:paraId="6947C774"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Thuyết minh về công tác xử lý khiếu nại về chất lượng cung cấp dịch vụ và hỗ trợ, đảm bảo quyền lợi khách hàng</w:t>
            </w:r>
          </w:p>
        </w:tc>
      </w:tr>
      <w:tr w:rsidR="008B21B7" w:rsidRPr="002A3E9F" w14:paraId="0F494F3D" w14:textId="77777777" w:rsidTr="00F960C0">
        <w:trPr>
          <w:trHeight w:val="20"/>
          <w:jc w:val="center"/>
        </w:trPr>
        <w:tc>
          <w:tcPr>
            <w:tcW w:w="272" w:type="pct"/>
            <w:shd w:val="clear" w:color="auto" w:fill="FFFFFF"/>
            <w:hideMark/>
          </w:tcPr>
          <w:p w14:paraId="1671CC1A"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3.3</w:t>
            </w:r>
          </w:p>
        </w:tc>
        <w:tc>
          <w:tcPr>
            <w:tcW w:w="796" w:type="pct"/>
            <w:shd w:val="clear" w:color="auto" w:fill="FFFFFF"/>
            <w:hideMark/>
          </w:tcPr>
          <w:p w14:paraId="26AFC7BB"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khác</w:t>
            </w:r>
          </w:p>
        </w:tc>
        <w:tc>
          <w:tcPr>
            <w:tcW w:w="3932" w:type="pct"/>
            <w:shd w:val="clear" w:color="auto" w:fill="FFFFFF"/>
            <w:hideMark/>
          </w:tcPr>
          <w:p w14:paraId="408E29F3" w14:textId="77777777" w:rsidR="008B21B7" w:rsidRPr="002A3E9F" w:rsidRDefault="008B21B7"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Kinh nghiệm triển khai dịch vụ đăng ký, duy trì tên miền và các dịch vụ liên quan (nếu có):</w:t>
            </w:r>
          </w:p>
          <w:p w14:paraId="28EC2107" w14:textId="77777777" w:rsidR="008B21B7" w:rsidRPr="002A3E9F" w:rsidRDefault="008B21B7"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 Danh mục các tên miền quốc tế mà tổ chức, doanh nghiệp đang cung cấp dịch vụ.</w:t>
            </w:r>
          </w:p>
          <w:p w14:paraId="05BBC38B" w14:textId="77777777" w:rsidR="008B21B7" w:rsidRPr="002A3E9F" w:rsidRDefault="008B21B7" w:rsidP="00F960C0">
            <w:pPr>
              <w:tabs>
                <w:tab w:val="left" w:pos="226"/>
              </w:tabs>
              <w:adjustRightInd w:val="0"/>
              <w:snapToGrid w:val="0"/>
              <w:spacing w:line="252" w:lineRule="auto"/>
              <w:rPr>
                <w:sz w:val="28"/>
                <w:szCs w:val="28"/>
                <w:lang w:eastAsia="en-US"/>
                <w14:ligatures w14:val="none"/>
              </w:rPr>
            </w:pPr>
            <w:r w:rsidRPr="002A3E9F">
              <w:rPr>
                <w:sz w:val="28"/>
                <w:szCs w:val="28"/>
                <w:lang w:eastAsia="en-US"/>
                <w14:ligatures w14:val="none"/>
              </w:rPr>
              <w:t>- Danh mục các dịch vụ Internet mà tổ chức, doanh nghiệp đang cung cấp.</w:t>
            </w:r>
          </w:p>
        </w:tc>
      </w:tr>
    </w:tbl>
    <w:p w14:paraId="0A71A34A" w14:textId="77777777" w:rsidR="008B21B7" w:rsidRPr="00732AAA" w:rsidRDefault="008B21B7" w:rsidP="008B21B7">
      <w:pPr>
        <w:adjustRightInd w:val="0"/>
        <w:snapToGrid w:val="0"/>
        <w:spacing w:after="160" w:line="259" w:lineRule="auto"/>
        <w:ind w:firstLine="720"/>
        <w:jc w:val="both"/>
        <w:rPr>
          <w:i/>
          <w:iCs/>
          <w:sz w:val="28"/>
          <w:szCs w:val="28"/>
          <w:lang w:eastAsia="en-US"/>
          <w14:ligatures w14:val="none"/>
        </w:rPr>
      </w:pPr>
      <w:r w:rsidRPr="00732AAA">
        <w:rPr>
          <w:sz w:val="28"/>
          <w:szCs w:val="28"/>
          <w:lang w:eastAsia="en-US"/>
          <w14:ligatures w14:val="none"/>
        </w:rPr>
        <w:t>Tổ chức, doanh nghiệp cam kết các thông tin nêu trên là đúng và chính xác; tuân thủ theo đúng các quy định của pháp luật trong cung cấp dịch vụ đăng ký, duy trì tên miền.</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8168"/>
      </w:tblGrid>
      <w:tr w:rsidR="008B21B7" w:rsidRPr="002A3E9F" w14:paraId="137EFE21" w14:textId="77777777" w:rsidTr="00F960C0">
        <w:tc>
          <w:tcPr>
            <w:tcW w:w="615" w:type="pct"/>
          </w:tcPr>
          <w:p w14:paraId="44921657" w14:textId="77777777" w:rsidR="008B21B7" w:rsidRPr="00732AAA" w:rsidRDefault="008B21B7" w:rsidP="00F960C0">
            <w:pPr>
              <w:adjustRightInd w:val="0"/>
              <w:snapToGrid w:val="0"/>
              <w:spacing w:after="160" w:line="259" w:lineRule="auto"/>
              <w:jc w:val="both"/>
              <w:rPr>
                <w:sz w:val="28"/>
                <w:szCs w:val="28"/>
                <w14:ligatures w14:val="none"/>
              </w:rPr>
            </w:pPr>
          </w:p>
        </w:tc>
        <w:tc>
          <w:tcPr>
            <w:tcW w:w="4385" w:type="pct"/>
          </w:tcPr>
          <w:p w14:paraId="336FD3E2" w14:textId="77777777" w:rsidR="008B21B7" w:rsidRPr="00732AAA" w:rsidRDefault="008B21B7" w:rsidP="00F960C0">
            <w:pPr>
              <w:adjustRightInd w:val="0"/>
              <w:snapToGrid w:val="0"/>
              <w:spacing w:after="160" w:line="259" w:lineRule="auto"/>
              <w:jc w:val="center"/>
              <w:rPr>
                <w:b/>
                <w:bCs/>
                <w:sz w:val="28"/>
                <w:szCs w:val="28"/>
                <w14:ligatures w14:val="none"/>
              </w:rPr>
            </w:pPr>
            <w:r w:rsidRPr="00732AAA">
              <w:rPr>
                <w:i/>
                <w:iCs/>
                <w:sz w:val="28"/>
                <w:szCs w:val="28"/>
                <w14:ligatures w14:val="none"/>
              </w:rPr>
              <w:t>……, ngày……tháng</w:t>
            </w:r>
            <w:proofErr w:type="gramStart"/>
            <w:r w:rsidRPr="00732AAA">
              <w:rPr>
                <w:i/>
                <w:iCs/>
                <w:sz w:val="28"/>
                <w:szCs w:val="28"/>
                <w14:ligatures w14:val="none"/>
              </w:rPr>
              <w:t>…..</w:t>
            </w:r>
            <w:proofErr w:type="gramEnd"/>
            <w:r w:rsidRPr="00732AAA">
              <w:rPr>
                <w:i/>
                <w:iCs/>
                <w:sz w:val="28"/>
                <w:szCs w:val="28"/>
                <w14:ligatures w14:val="none"/>
              </w:rPr>
              <w:t>năm…..</w:t>
            </w:r>
          </w:p>
          <w:p w14:paraId="64205B7E" w14:textId="77777777" w:rsidR="008B21B7" w:rsidRPr="00732AAA" w:rsidRDefault="008B21B7" w:rsidP="00F960C0">
            <w:pPr>
              <w:adjustRightInd w:val="0"/>
              <w:snapToGrid w:val="0"/>
              <w:spacing w:after="160" w:line="259" w:lineRule="auto"/>
              <w:jc w:val="center"/>
              <w:rPr>
                <w:b/>
                <w:bCs/>
                <w:sz w:val="28"/>
                <w:szCs w:val="28"/>
                <w14:ligatures w14:val="none"/>
              </w:rPr>
            </w:pPr>
            <w:r w:rsidRPr="00732AAA">
              <w:rPr>
                <w:b/>
                <w:bCs/>
                <w:sz w:val="28"/>
                <w:szCs w:val="28"/>
                <w14:ligatures w14:val="none"/>
              </w:rPr>
              <w:t>XÁC NHẬN CỦA NGƯỜI ĐẠI DIỆN THEO PHÁP LUẬT/</w:t>
            </w:r>
            <w:r w:rsidRPr="00732AAA">
              <w:rPr>
                <w:b/>
                <w:bCs/>
                <w:sz w:val="28"/>
                <w:szCs w:val="28"/>
                <w14:ligatures w14:val="none"/>
              </w:rPr>
              <w:br/>
              <w:t>NGƯỜI ĐỨNG ĐẦU TỔ CHỨC, DOANH NGHIỆP</w:t>
            </w:r>
          </w:p>
          <w:p w14:paraId="4862DB2C" w14:textId="77777777" w:rsidR="008B21B7" w:rsidRPr="00732AAA" w:rsidRDefault="008B21B7" w:rsidP="00F960C0">
            <w:pPr>
              <w:adjustRightInd w:val="0"/>
              <w:snapToGrid w:val="0"/>
              <w:spacing w:after="160" w:line="259" w:lineRule="auto"/>
              <w:jc w:val="center"/>
              <w:rPr>
                <w:sz w:val="28"/>
                <w:szCs w:val="28"/>
                <w14:ligatures w14:val="none"/>
              </w:rPr>
            </w:pPr>
            <w:r w:rsidRPr="00732AAA">
              <w:rPr>
                <w:i/>
                <w:iCs/>
                <w:sz w:val="28"/>
                <w:szCs w:val="28"/>
                <w14:ligatures w14:val="none"/>
              </w:rPr>
              <w:t>(Ký, ghi rõ họ tên, chức danh và đóng dấu/ký số)</w:t>
            </w:r>
          </w:p>
        </w:tc>
      </w:tr>
    </w:tbl>
    <w:p w14:paraId="6F7EE2D7" w14:textId="77777777" w:rsidR="007A7A3E" w:rsidRPr="00AF3F3A" w:rsidRDefault="007A7A3E" w:rsidP="007A7A3E">
      <w:pPr>
        <w:spacing w:before="120" w:after="120" w:line="360" w:lineRule="exact"/>
        <w:rPr>
          <w:iCs/>
          <w:sz w:val="27"/>
          <w:szCs w:val="27"/>
        </w:rPr>
      </w:pPr>
    </w:p>
    <w:p w14:paraId="71D150E2" w14:textId="77777777" w:rsidR="007A7A3E" w:rsidRPr="00AF3F3A" w:rsidRDefault="007A7A3E" w:rsidP="007A7A3E"/>
    <w:bookmarkEnd w:id="0"/>
    <w:p w14:paraId="610433F0" w14:textId="77777777" w:rsidR="009C6D93" w:rsidRPr="00AF3F3A" w:rsidRDefault="009C6D93" w:rsidP="00DA79E5">
      <w:pPr>
        <w:rPr>
          <w:b/>
          <w:bCs/>
          <w:szCs w:val="26"/>
          <w:lang w:val="vi-VN" w:eastAsia="vi-VN"/>
        </w:rPr>
      </w:pPr>
    </w:p>
    <w:sectPr w:rsidR="009C6D93" w:rsidRPr="00AF3F3A" w:rsidSect="008F5F6E">
      <w:headerReference w:type="default" r:id="rId12"/>
      <w:footnotePr>
        <w:numRestart w:val="eachSect"/>
      </w:footnotePr>
      <w:pgSz w:w="11906" w:h="16838" w:code="9"/>
      <w:pgMar w:top="864" w:right="1152" w:bottom="864" w:left="1440"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16FED" w14:textId="77777777" w:rsidR="004849AE" w:rsidRDefault="004849AE" w:rsidP="00A43DDD">
      <w:r>
        <w:separator/>
      </w:r>
    </w:p>
  </w:endnote>
  <w:endnote w:type="continuationSeparator" w:id="0">
    <w:p w14:paraId="5762B3E0" w14:textId="77777777" w:rsidR="004849AE" w:rsidRDefault="004849AE" w:rsidP="00A43DDD">
      <w:r>
        <w:continuationSeparator/>
      </w:r>
    </w:p>
  </w:endnote>
  <w:endnote w:type="continuationNotice" w:id="1">
    <w:p w14:paraId="655CE674" w14:textId="77777777" w:rsidR="004849AE" w:rsidRDefault="00484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Times New Roman Bold">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2127C" w14:textId="77777777" w:rsidR="004849AE" w:rsidRDefault="004849AE" w:rsidP="00A43DDD">
      <w:r>
        <w:separator/>
      </w:r>
    </w:p>
  </w:footnote>
  <w:footnote w:type="continuationSeparator" w:id="0">
    <w:p w14:paraId="4700DE9E" w14:textId="77777777" w:rsidR="004849AE" w:rsidRDefault="004849AE" w:rsidP="00A43DDD">
      <w:r>
        <w:continuationSeparator/>
      </w:r>
    </w:p>
  </w:footnote>
  <w:footnote w:type="continuationNotice" w:id="1">
    <w:p w14:paraId="6989085D" w14:textId="77777777" w:rsidR="004849AE" w:rsidRDefault="00484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847759"/>
      <w:docPartObj>
        <w:docPartGallery w:val="Page Numbers (Top of Page)"/>
        <w:docPartUnique/>
      </w:docPartObj>
    </w:sdtPr>
    <w:sdtEndPr>
      <w:rPr>
        <w:noProof/>
        <w:sz w:val="24"/>
        <w:szCs w:val="24"/>
      </w:rPr>
    </w:sdtEndPr>
    <w:sdtContent>
      <w:p w14:paraId="1CAE1AEA" w14:textId="60C741E0" w:rsidR="00BC72F8" w:rsidRPr="00793FAC" w:rsidRDefault="00BC72F8" w:rsidP="00793FAC">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816B1F">
          <w:rPr>
            <w:noProof/>
            <w:sz w:val="24"/>
            <w:szCs w:val="24"/>
          </w:rPr>
          <w:t>889</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942752">
    <w:abstractNumId w:val="47"/>
  </w:num>
  <w:num w:numId="2" w16cid:durableId="1123230088">
    <w:abstractNumId w:val="229"/>
  </w:num>
  <w:num w:numId="3" w16cid:durableId="1075972381">
    <w:abstractNumId w:val="87"/>
  </w:num>
  <w:num w:numId="4" w16cid:durableId="1303734323">
    <w:abstractNumId w:val="263"/>
  </w:num>
  <w:num w:numId="5" w16cid:durableId="1726103310">
    <w:abstractNumId w:val="177"/>
  </w:num>
  <w:num w:numId="6" w16cid:durableId="1580018124">
    <w:abstractNumId w:val="54"/>
  </w:num>
  <w:num w:numId="7" w16cid:durableId="1498112635">
    <w:abstractNumId w:val="264"/>
  </w:num>
  <w:num w:numId="8" w16cid:durableId="395057953">
    <w:abstractNumId w:val="252"/>
  </w:num>
  <w:num w:numId="9" w16cid:durableId="635911146">
    <w:abstractNumId w:val="154"/>
  </w:num>
  <w:num w:numId="10" w16cid:durableId="95950078">
    <w:abstractNumId w:val="244"/>
  </w:num>
  <w:num w:numId="11" w16cid:durableId="1886672184">
    <w:abstractNumId w:val="110"/>
  </w:num>
  <w:num w:numId="12" w16cid:durableId="901134404">
    <w:abstractNumId w:val="213"/>
  </w:num>
  <w:num w:numId="13" w16cid:durableId="965281068">
    <w:abstractNumId w:val="228"/>
  </w:num>
  <w:num w:numId="14" w16cid:durableId="2080588632">
    <w:abstractNumId w:val="27"/>
  </w:num>
  <w:num w:numId="15" w16cid:durableId="398600341">
    <w:abstractNumId w:val="96"/>
  </w:num>
  <w:num w:numId="16" w16cid:durableId="1923179109">
    <w:abstractNumId w:val="225"/>
  </w:num>
  <w:num w:numId="17" w16cid:durableId="1199199394">
    <w:abstractNumId w:val="217"/>
  </w:num>
  <w:num w:numId="18" w16cid:durableId="431441177">
    <w:abstractNumId w:val="20"/>
  </w:num>
  <w:num w:numId="19" w16cid:durableId="881862912">
    <w:abstractNumId w:val="209"/>
  </w:num>
  <w:num w:numId="20" w16cid:durableId="1013917531">
    <w:abstractNumId w:val="195"/>
  </w:num>
  <w:num w:numId="21" w16cid:durableId="510266648">
    <w:abstractNumId w:val="108"/>
  </w:num>
  <w:num w:numId="22" w16cid:durableId="1211184584">
    <w:abstractNumId w:val="33"/>
  </w:num>
  <w:num w:numId="23" w16cid:durableId="1255090748">
    <w:abstractNumId w:val="237"/>
  </w:num>
  <w:num w:numId="24" w16cid:durableId="370807193">
    <w:abstractNumId w:val="141"/>
  </w:num>
  <w:num w:numId="25" w16cid:durableId="1148018379">
    <w:abstractNumId w:val="240"/>
  </w:num>
  <w:num w:numId="26" w16cid:durableId="1884175092">
    <w:abstractNumId w:val="39"/>
  </w:num>
  <w:num w:numId="27" w16cid:durableId="1315644107">
    <w:abstractNumId w:val="49"/>
  </w:num>
  <w:num w:numId="28" w16cid:durableId="899637493">
    <w:abstractNumId w:val="37"/>
  </w:num>
  <w:num w:numId="29" w16cid:durableId="775445082">
    <w:abstractNumId w:val="0"/>
  </w:num>
  <w:num w:numId="30" w16cid:durableId="40986173">
    <w:abstractNumId w:val="16"/>
  </w:num>
  <w:num w:numId="31" w16cid:durableId="1180047055">
    <w:abstractNumId w:val="41"/>
  </w:num>
  <w:num w:numId="32" w16cid:durableId="1691177097">
    <w:abstractNumId w:val="202"/>
  </w:num>
  <w:num w:numId="33" w16cid:durableId="689185377">
    <w:abstractNumId w:val="156"/>
  </w:num>
  <w:num w:numId="34" w16cid:durableId="1759791517">
    <w:abstractNumId w:val="179"/>
  </w:num>
  <w:num w:numId="35" w16cid:durableId="1769231743">
    <w:abstractNumId w:val="265"/>
  </w:num>
  <w:num w:numId="36" w16cid:durableId="7414541">
    <w:abstractNumId w:val="82"/>
  </w:num>
  <w:num w:numId="37" w16cid:durableId="1764108592">
    <w:abstractNumId w:val="212"/>
  </w:num>
  <w:num w:numId="38" w16cid:durableId="1756899221">
    <w:abstractNumId w:val="77"/>
  </w:num>
  <w:num w:numId="39" w16cid:durableId="1978417266">
    <w:abstractNumId w:val="135"/>
  </w:num>
  <w:num w:numId="40" w16cid:durableId="1664777116">
    <w:abstractNumId w:val="25"/>
  </w:num>
  <w:num w:numId="41" w16cid:durableId="1151215014">
    <w:abstractNumId w:val="205"/>
  </w:num>
  <w:num w:numId="42" w16cid:durableId="467935937">
    <w:abstractNumId w:val="261"/>
  </w:num>
  <w:num w:numId="43" w16cid:durableId="340278878">
    <w:abstractNumId w:val="72"/>
  </w:num>
  <w:num w:numId="44" w16cid:durableId="1765760807">
    <w:abstractNumId w:val="100"/>
  </w:num>
  <w:num w:numId="45" w16cid:durableId="1540699870">
    <w:abstractNumId w:val="142"/>
  </w:num>
  <w:num w:numId="46" w16cid:durableId="194738755">
    <w:abstractNumId w:val="125"/>
  </w:num>
  <w:num w:numId="47" w16cid:durableId="357052835">
    <w:abstractNumId w:val="43"/>
  </w:num>
  <w:num w:numId="48" w16cid:durableId="1898783304">
    <w:abstractNumId w:val="120"/>
  </w:num>
  <w:num w:numId="49" w16cid:durableId="1329988881">
    <w:abstractNumId w:val="218"/>
  </w:num>
  <w:num w:numId="50" w16cid:durableId="1598977711">
    <w:abstractNumId w:val="23"/>
  </w:num>
  <w:num w:numId="51" w16cid:durableId="1245993231">
    <w:abstractNumId w:val="73"/>
  </w:num>
  <w:num w:numId="52" w16cid:durableId="1665628231">
    <w:abstractNumId w:val="45"/>
  </w:num>
  <w:num w:numId="53" w16cid:durableId="791169525">
    <w:abstractNumId w:val="147"/>
  </w:num>
  <w:num w:numId="54" w16cid:durableId="1562130710">
    <w:abstractNumId w:val="102"/>
  </w:num>
  <w:num w:numId="55" w16cid:durableId="816265259">
    <w:abstractNumId w:val="269"/>
  </w:num>
  <w:num w:numId="56" w16cid:durableId="1653369821">
    <w:abstractNumId w:val="117"/>
  </w:num>
  <w:num w:numId="57" w16cid:durableId="1467165446">
    <w:abstractNumId w:val="98"/>
  </w:num>
  <w:num w:numId="58" w16cid:durableId="1908687205">
    <w:abstractNumId w:val="267"/>
  </w:num>
  <w:num w:numId="59" w16cid:durableId="1289631500">
    <w:abstractNumId w:val="191"/>
  </w:num>
  <w:num w:numId="60" w16cid:durableId="108015113">
    <w:abstractNumId w:val="111"/>
  </w:num>
  <w:num w:numId="61" w16cid:durableId="2014990531">
    <w:abstractNumId w:val="123"/>
  </w:num>
  <w:num w:numId="62" w16cid:durableId="575556650">
    <w:abstractNumId w:val="194"/>
  </w:num>
  <w:num w:numId="63" w16cid:durableId="1593736185">
    <w:abstractNumId w:val="243"/>
  </w:num>
  <w:num w:numId="64" w16cid:durableId="1016926277">
    <w:abstractNumId w:val="178"/>
  </w:num>
  <w:num w:numId="65" w16cid:durableId="1072850652">
    <w:abstractNumId w:val="74"/>
  </w:num>
  <w:num w:numId="66" w16cid:durableId="691341588">
    <w:abstractNumId w:val="257"/>
  </w:num>
  <w:num w:numId="67" w16cid:durableId="111638093">
    <w:abstractNumId w:val="239"/>
  </w:num>
  <w:num w:numId="68" w16cid:durableId="500893175">
    <w:abstractNumId w:val="255"/>
  </w:num>
  <w:num w:numId="69" w16cid:durableId="744643415">
    <w:abstractNumId w:val="180"/>
  </w:num>
  <w:num w:numId="70" w16cid:durableId="1271475414">
    <w:abstractNumId w:val="183"/>
  </w:num>
  <w:num w:numId="71" w16cid:durableId="191959727">
    <w:abstractNumId w:val="184"/>
  </w:num>
  <w:num w:numId="72" w16cid:durableId="1952281513">
    <w:abstractNumId w:val="132"/>
  </w:num>
  <w:num w:numId="73" w16cid:durableId="1183588407">
    <w:abstractNumId w:val="182"/>
  </w:num>
  <w:num w:numId="74" w16cid:durableId="238903176">
    <w:abstractNumId w:val="201"/>
  </w:num>
  <w:num w:numId="75" w16cid:durableId="1514219958">
    <w:abstractNumId w:val="42"/>
  </w:num>
  <w:num w:numId="76" w16cid:durableId="1705590424">
    <w:abstractNumId w:val="66"/>
  </w:num>
  <w:num w:numId="77" w16cid:durableId="1695233508">
    <w:abstractNumId w:val="34"/>
  </w:num>
  <w:num w:numId="78" w16cid:durableId="82918413">
    <w:abstractNumId w:val="236"/>
  </w:num>
  <w:num w:numId="79" w16cid:durableId="1630166159">
    <w:abstractNumId w:val="186"/>
  </w:num>
  <w:num w:numId="80" w16cid:durableId="2012292603">
    <w:abstractNumId w:val="226"/>
  </w:num>
  <w:num w:numId="81" w16cid:durableId="1431777474">
    <w:abstractNumId w:val="129"/>
  </w:num>
  <w:num w:numId="82" w16cid:durableId="1570262037">
    <w:abstractNumId w:val="192"/>
  </w:num>
  <w:num w:numId="83" w16cid:durableId="994264392">
    <w:abstractNumId w:val="136"/>
  </w:num>
  <w:num w:numId="84" w16cid:durableId="1050032115">
    <w:abstractNumId w:val="227"/>
  </w:num>
  <w:num w:numId="85" w16cid:durableId="1830905295">
    <w:abstractNumId w:val="171"/>
  </w:num>
  <w:num w:numId="86" w16cid:durableId="1226070676">
    <w:abstractNumId w:val="167"/>
  </w:num>
  <w:num w:numId="87" w16cid:durableId="2147165496">
    <w:abstractNumId w:val="11"/>
  </w:num>
  <w:num w:numId="88" w16cid:durableId="472217860">
    <w:abstractNumId w:val="128"/>
  </w:num>
  <w:num w:numId="89" w16cid:durableId="1481270001">
    <w:abstractNumId w:val="99"/>
  </w:num>
  <w:num w:numId="90" w16cid:durableId="815728959">
    <w:abstractNumId w:val="198"/>
  </w:num>
  <w:num w:numId="91" w16cid:durableId="2109694553">
    <w:abstractNumId w:val="159"/>
  </w:num>
  <w:num w:numId="92" w16cid:durableId="132604827">
    <w:abstractNumId w:val="222"/>
  </w:num>
  <w:num w:numId="93" w16cid:durableId="643433472">
    <w:abstractNumId w:val="199"/>
  </w:num>
  <w:num w:numId="94" w16cid:durableId="1439570018">
    <w:abstractNumId w:val="260"/>
  </w:num>
  <w:num w:numId="95" w16cid:durableId="1419600089">
    <w:abstractNumId w:val="176"/>
  </w:num>
  <w:num w:numId="96" w16cid:durableId="2044866241">
    <w:abstractNumId w:val="216"/>
  </w:num>
  <w:num w:numId="97" w16cid:durableId="1731689642">
    <w:abstractNumId w:val="144"/>
  </w:num>
  <w:num w:numId="98" w16cid:durableId="1278759733">
    <w:abstractNumId w:val="124"/>
  </w:num>
  <w:num w:numId="99" w16cid:durableId="2029136064">
    <w:abstractNumId w:val="30"/>
  </w:num>
  <w:num w:numId="100" w16cid:durableId="320041379">
    <w:abstractNumId w:val="18"/>
  </w:num>
  <w:num w:numId="101" w16cid:durableId="1982225600">
    <w:abstractNumId w:val="152"/>
  </w:num>
  <w:num w:numId="102" w16cid:durableId="1421833708">
    <w:abstractNumId w:val="118"/>
  </w:num>
  <w:num w:numId="103" w16cid:durableId="1963340695">
    <w:abstractNumId w:val="81"/>
  </w:num>
  <w:num w:numId="104" w16cid:durableId="1048798705">
    <w:abstractNumId w:val="55"/>
  </w:num>
  <w:num w:numId="105" w16cid:durableId="742871225">
    <w:abstractNumId w:val="188"/>
  </w:num>
  <w:num w:numId="106" w16cid:durableId="1564100577">
    <w:abstractNumId w:val="35"/>
  </w:num>
  <w:num w:numId="107" w16cid:durableId="1620642889">
    <w:abstractNumId w:val="60"/>
  </w:num>
  <w:num w:numId="108" w16cid:durableId="1614627982">
    <w:abstractNumId w:val="163"/>
  </w:num>
  <w:num w:numId="109" w16cid:durableId="608200539">
    <w:abstractNumId w:val="206"/>
  </w:num>
  <w:num w:numId="110" w16cid:durableId="49774399">
    <w:abstractNumId w:val="214"/>
  </w:num>
  <w:num w:numId="111" w16cid:durableId="194512181">
    <w:abstractNumId w:val="114"/>
  </w:num>
  <w:num w:numId="112" w16cid:durableId="951546053">
    <w:abstractNumId w:val="67"/>
  </w:num>
  <w:num w:numId="113" w16cid:durableId="1813643712">
    <w:abstractNumId w:val="158"/>
  </w:num>
  <w:num w:numId="114" w16cid:durableId="1317998103">
    <w:abstractNumId w:val="115"/>
  </w:num>
  <w:num w:numId="115" w16cid:durableId="967204869">
    <w:abstractNumId w:val="48"/>
  </w:num>
  <w:num w:numId="116" w16cid:durableId="1291788816">
    <w:abstractNumId w:val="51"/>
  </w:num>
  <w:num w:numId="117" w16cid:durableId="1338190024">
    <w:abstractNumId w:val="85"/>
  </w:num>
  <w:num w:numId="118" w16cid:durableId="1062757796">
    <w:abstractNumId w:val="29"/>
  </w:num>
  <w:num w:numId="119" w16cid:durableId="1731727398">
    <w:abstractNumId w:val="166"/>
  </w:num>
  <w:num w:numId="120" w16cid:durableId="797339378">
    <w:abstractNumId w:val="89"/>
  </w:num>
  <w:num w:numId="121" w16cid:durableId="917978672">
    <w:abstractNumId w:val="197"/>
  </w:num>
  <w:num w:numId="122" w16cid:durableId="892273878">
    <w:abstractNumId w:val="246"/>
  </w:num>
  <w:num w:numId="123" w16cid:durableId="1568223949">
    <w:abstractNumId w:val="187"/>
  </w:num>
  <w:num w:numId="124" w16cid:durableId="2121336086">
    <w:abstractNumId w:val="150"/>
  </w:num>
  <w:num w:numId="125" w16cid:durableId="1477334408">
    <w:abstractNumId w:val="258"/>
  </w:num>
  <w:num w:numId="126" w16cid:durableId="1739741478">
    <w:abstractNumId w:val="234"/>
  </w:num>
  <w:num w:numId="127" w16cid:durableId="127171338">
    <w:abstractNumId w:val="83"/>
  </w:num>
  <w:num w:numId="128" w16cid:durableId="1294020691">
    <w:abstractNumId w:val="50"/>
  </w:num>
  <w:num w:numId="129" w16cid:durableId="1353996374">
    <w:abstractNumId w:val="122"/>
  </w:num>
  <w:num w:numId="130" w16cid:durableId="313997274">
    <w:abstractNumId w:val="148"/>
  </w:num>
  <w:num w:numId="131" w16cid:durableId="32462291">
    <w:abstractNumId w:val="103"/>
  </w:num>
  <w:num w:numId="132" w16cid:durableId="542063098">
    <w:abstractNumId w:val="44"/>
  </w:num>
  <w:num w:numId="133" w16cid:durableId="300573666">
    <w:abstractNumId w:val="149"/>
  </w:num>
  <w:num w:numId="134" w16cid:durableId="1877543508">
    <w:abstractNumId w:val="266"/>
  </w:num>
  <w:num w:numId="135" w16cid:durableId="527260798">
    <w:abstractNumId w:val="63"/>
  </w:num>
  <w:num w:numId="136" w16cid:durableId="245457526">
    <w:abstractNumId w:val="65"/>
  </w:num>
  <w:num w:numId="137" w16cid:durableId="1874264399">
    <w:abstractNumId w:val="53"/>
  </w:num>
  <w:num w:numId="138" w16cid:durableId="1488090354">
    <w:abstractNumId w:val="203"/>
  </w:num>
  <w:num w:numId="139" w16cid:durableId="701322517">
    <w:abstractNumId w:val="24"/>
  </w:num>
  <w:num w:numId="140" w16cid:durableId="600722383">
    <w:abstractNumId w:val="224"/>
  </w:num>
  <w:num w:numId="141" w16cid:durableId="343285339">
    <w:abstractNumId w:val="175"/>
  </w:num>
  <w:num w:numId="142" w16cid:durableId="837113368">
    <w:abstractNumId w:val="58"/>
  </w:num>
  <w:num w:numId="143" w16cid:durableId="100802020">
    <w:abstractNumId w:val="221"/>
  </w:num>
  <w:num w:numId="144" w16cid:durableId="1478377661">
    <w:abstractNumId w:val="139"/>
  </w:num>
  <w:num w:numId="145" w16cid:durableId="402290596">
    <w:abstractNumId w:val="106"/>
  </w:num>
  <w:num w:numId="146" w16cid:durableId="427624606">
    <w:abstractNumId w:val="250"/>
  </w:num>
  <w:num w:numId="147" w16cid:durableId="633029531">
    <w:abstractNumId w:val="245"/>
  </w:num>
  <w:num w:numId="148" w16cid:durableId="1634212312">
    <w:abstractNumId w:val="126"/>
  </w:num>
  <w:num w:numId="149" w16cid:durableId="1431394538">
    <w:abstractNumId w:val="86"/>
  </w:num>
  <w:num w:numId="150" w16cid:durableId="1392342363">
    <w:abstractNumId w:val="1"/>
  </w:num>
  <w:num w:numId="151" w16cid:durableId="310912464">
    <w:abstractNumId w:val="119"/>
  </w:num>
  <w:num w:numId="152" w16cid:durableId="741441284">
    <w:abstractNumId w:val="233"/>
  </w:num>
  <w:num w:numId="153" w16cid:durableId="1282150885">
    <w:abstractNumId w:val="232"/>
  </w:num>
  <w:num w:numId="154" w16cid:durableId="216862285">
    <w:abstractNumId w:val="76"/>
  </w:num>
  <w:num w:numId="155" w16cid:durableId="657535347">
    <w:abstractNumId w:val="26"/>
  </w:num>
  <w:num w:numId="156" w16cid:durableId="46606384">
    <w:abstractNumId w:val="68"/>
  </w:num>
  <w:num w:numId="157" w16cid:durableId="682441810">
    <w:abstractNumId w:val="174"/>
  </w:num>
  <w:num w:numId="158" w16cid:durableId="691801859">
    <w:abstractNumId w:val="190"/>
  </w:num>
  <w:num w:numId="159" w16cid:durableId="1852648080">
    <w:abstractNumId w:val="64"/>
  </w:num>
  <w:num w:numId="160" w16cid:durableId="1139540482">
    <w:abstractNumId w:val="4"/>
  </w:num>
  <w:num w:numId="161" w16cid:durableId="2134321007">
    <w:abstractNumId w:val="6"/>
  </w:num>
  <w:num w:numId="162" w16cid:durableId="666632814">
    <w:abstractNumId w:val="7"/>
  </w:num>
  <w:num w:numId="163" w16cid:durableId="1689794320">
    <w:abstractNumId w:val="8"/>
  </w:num>
  <w:num w:numId="164" w16cid:durableId="1609503640">
    <w:abstractNumId w:val="5"/>
  </w:num>
  <w:num w:numId="165" w16cid:durableId="2071923997">
    <w:abstractNumId w:val="9"/>
  </w:num>
  <w:num w:numId="166" w16cid:durableId="898974975">
    <w:abstractNumId w:val="10"/>
  </w:num>
  <w:num w:numId="167" w16cid:durableId="380439870">
    <w:abstractNumId w:val="2"/>
  </w:num>
  <w:num w:numId="168" w16cid:durableId="2009089089">
    <w:abstractNumId w:val="3"/>
  </w:num>
  <w:num w:numId="169" w16cid:durableId="2113275832">
    <w:abstractNumId w:val="138"/>
  </w:num>
  <w:num w:numId="170" w16cid:durableId="168326079">
    <w:abstractNumId w:val="56"/>
  </w:num>
  <w:num w:numId="171" w16cid:durableId="225922124">
    <w:abstractNumId w:val="215"/>
  </w:num>
  <w:num w:numId="172" w16cid:durableId="457798205">
    <w:abstractNumId w:val="251"/>
  </w:num>
  <w:num w:numId="173" w16cid:durableId="1555700408">
    <w:abstractNumId w:val="235"/>
  </w:num>
  <w:num w:numId="174" w16cid:durableId="93399536">
    <w:abstractNumId w:val="13"/>
  </w:num>
  <w:num w:numId="175" w16cid:durableId="1254169614">
    <w:abstractNumId w:val="259"/>
  </w:num>
  <w:num w:numId="176" w16cid:durableId="2096130074">
    <w:abstractNumId w:val="22"/>
  </w:num>
  <w:num w:numId="177" w16cid:durableId="1532113377">
    <w:abstractNumId w:val="78"/>
  </w:num>
  <w:num w:numId="178" w16cid:durableId="1158956272">
    <w:abstractNumId w:val="134"/>
  </w:num>
  <w:num w:numId="179" w16cid:durableId="1533416997">
    <w:abstractNumId w:val="116"/>
  </w:num>
  <w:num w:numId="180" w16cid:durableId="302345492">
    <w:abstractNumId w:val="40"/>
  </w:num>
  <w:num w:numId="181" w16cid:durableId="828447253">
    <w:abstractNumId w:val="181"/>
  </w:num>
  <w:num w:numId="182" w16cid:durableId="2146921246">
    <w:abstractNumId w:val="93"/>
  </w:num>
  <w:num w:numId="183" w16cid:durableId="1534537515">
    <w:abstractNumId w:val="104"/>
  </w:num>
  <w:num w:numId="184" w16cid:durableId="1034501134">
    <w:abstractNumId w:val="31"/>
  </w:num>
  <w:num w:numId="185" w16cid:durableId="1123034069">
    <w:abstractNumId w:val="52"/>
  </w:num>
  <w:num w:numId="186" w16cid:durableId="1680231736">
    <w:abstractNumId w:val="219"/>
  </w:num>
  <w:num w:numId="187" w16cid:durableId="769159409">
    <w:abstractNumId w:val="231"/>
  </w:num>
  <w:num w:numId="188" w16cid:durableId="970866585">
    <w:abstractNumId w:val="146"/>
  </w:num>
  <w:num w:numId="189" w16cid:durableId="975452563">
    <w:abstractNumId w:val="92"/>
  </w:num>
  <w:num w:numId="190" w16cid:durableId="2014598886">
    <w:abstractNumId w:val="15"/>
  </w:num>
  <w:num w:numId="191" w16cid:durableId="2029519640">
    <w:abstractNumId w:val="170"/>
  </w:num>
  <w:num w:numId="192" w16cid:durableId="1500389838">
    <w:abstractNumId w:val="204"/>
  </w:num>
  <w:num w:numId="193" w16cid:durableId="1832142003">
    <w:abstractNumId w:val="173"/>
  </w:num>
  <w:num w:numId="194" w16cid:durableId="1275481926">
    <w:abstractNumId w:val="220"/>
  </w:num>
  <w:num w:numId="195" w16cid:durableId="285939201">
    <w:abstractNumId w:val="12"/>
  </w:num>
  <w:num w:numId="196" w16cid:durableId="1391535329">
    <w:abstractNumId w:val="155"/>
  </w:num>
  <w:num w:numId="197" w16cid:durableId="1609585347">
    <w:abstractNumId w:val="17"/>
  </w:num>
  <w:num w:numId="198" w16cid:durableId="1910995591">
    <w:abstractNumId w:val="242"/>
  </w:num>
  <w:num w:numId="199" w16cid:durableId="1016999322">
    <w:abstractNumId w:val="200"/>
  </w:num>
  <w:num w:numId="200" w16cid:durableId="752356212">
    <w:abstractNumId w:val="91"/>
  </w:num>
  <w:num w:numId="201" w16cid:durableId="1103309245">
    <w:abstractNumId w:val="95"/>
  </w:num>
  <w:num w:numId="202" w16cid:durableId="497578843">
    <w:abstractNumId w:val="247"/>
  </w:num>
  <w:num w:numId="203" w16cid:durableId="1949577291">
    <w:abstractNumId w:val="14"/>
  </w:num>
  <w:num w:numId="204" w16cid:durableId="587348245">
    <w:abstractNumId w:val="162"/>
  </w:num>
  <w:num w:numId="205" w16cid:durableId="1969164263">
    <w:abstractNumId w:val="121"/>
  </w:num>
  <w:num w:numId="206" w16cid:durableId="1755858149">
    <w:abstractNumId w:val="151"/>
  </w:num>
  <w:num w:numId="207" w16cid:durableId="1330255323">
    <w:abstractNumId w:val="127"/>
  </w:num>
  <w:num w:numId="208" w16cid:durableId="2100714829">
    <w:abstractNumId w:val="62"/>
  </w:num>
  <w:num w:numId="209" w16cid:durableId="1021474869">
    <w:abstractNumId w:val="254"/>
  </w:num>
  <w:num w:numId="210" w16cid:durableId="1249463033">
    <w:abstractNumId w:val="61"/>
  </w:num>
  <w:num w:numId="211" w16cid:durableId="1362393009">
    <w:abstractNumId w:val="38"/>
  </w:num>
  <w:num w:numId="212" w16cid:durableId="829711003">
    <w:abstractNumId w:val="88"/>
  </w:num>
  <w:num w:numId="213" w16cid:durableId="1627587694">
    <w:abstractNumId w:val="165"/>
  </w:num>
  <w:num w:numId="214" w16cid:durableId="1076825468">
    <w:abstractNumId w:val="21"/>
  </w:num>
  <w:num w:numId="215" w16cid:durableId="1269846443">
    <w:abstractNumId w:val="168"/>
  </w:num>
  <w:num w:numId="216" w16cid:durableId="1697535057">
    <w:abstractNumId w:val="69"/>
  </w:num>
  <w:num w:numId="217" w16cid:durableId="1025442411">
    <w:abstractNumId w:val="19"/>
  </w:num>
  <w:num w:numId="218" w16cid:durableId="432552026">
    <w:abstractNumId w:val="32"/>
  </w:num>
  <w:num w:numId="219" w16cid:durableId="1392463909">
    <w:abstractNumId w:val="80"/>
  </w:num>
  <w:num w:numId="220" w16cid:durableId="1055399049">
    <w:abstractNumId w:val="97"/>
  </w:num>
  <w:num w:numId="221" w16cid:durableId="1193835199">
    <w:abstractNumId w:val="140"/>
  </w:num>
  <w:num w:numId="222" w16cid:durableId="1343162918">
    <w:abstractNumId w:val="143"/>
  </w:num>
  <w:num w:numId="223" w16cid:durableId="2064131370">
    <w:abstractNumId w:val="196"/>
  </w:num>
  <w:num w:numId="224" w16cid:durableId="1307474603">
    <w:abstractNumId w:val="207"/>
  </w:num>
  <w:num w:numId="225" w16cid:durableId="522012218">
    <w:abstractNumId w:val="241"/>
  </w:num>
  <w:num w:numId="226" w16cid:durableId="1533373750">
    <w:abstractNumId w:val="230"/>
  </w:num>
  <w:num w:numId="227" w16cid:durableId="1504738401">
    <w:abstractNumId w:val="71"/>
  </w:num>
  <w:num w:numId="228" w16cid:durableId="2009596061">
    <w:abstractNumId w:val="238"/>
  </w:num>
  <w:num w:numId="229" w16cid:durableId="1762679531">
    <w:abstractNumId w:val="185"/>
  </w:num>
  <w:num w:numId="230" w16cid:durableId="114368193">
    <w:abstractNumId w:val="211"/>
  </w:num>
  <w:num w:numId="231" w16cid:durableId="498469803">
    <w:abstractNumId w:val="262"/>
  </w:num>
  <w:num w:numId="232" w16cid:durableId="564922317">
    <w:abstractNumId w:val="160"/>
  </w:num>
  <w:num w:numId="233" w16cid:durableId="930357770">
    <w:abstractNumId w:val="145"/>
  </w:num>
  <w:num w:numId="234" w16cid:durableId="542866598">
    <w:abstractNumId w:val="157"/>
  </w:num>
  <w:num w:numId="235" w16cid:durableId="375281227">
    <w:abstractNumId w:val="256"/>
  </w:num>
  <w:num w:numId="236" w16cid:durableId="1904441290">
    <w:abstractNumId w:val="28"/>
  </w:num>
  <w:num w:numId="237" w16cid:durableId="184447673">
    <w:abstractNumId w:val="133"/>
  </w:num>
  <w:num w:numId="238" w16cid:durableId="1874265221">
    <w:abstractNumId w:val="193"/>
  </w:num>
  <w:num w:numId="239" w16cid:durableId="1972862885">
    <w:abstractNumId w:val="109"/>
  </w:num>
  <w:num w:numId="240" w16cid:durableId="1682120064">
    <w:abstractNumId w:val="210"/>
  </w:num>
  <w:num w:numId="241" w16cid:durableId="1253926910">
    <w:abstractNumId w:val="189"/>
  </w:num>
  <w:num w:numId="242" w16cid:durableId="2121680507">
    <w:abstractNumId w:val="161"/>
  </w:num>
  <w:num w:numId="243" w16cid:durableId="1039552839">
    <w:abstractNumId w:val="57"/>
  </w:num>
  <w:num w:numId="244" w16cid:durableId="673921894">
    <w:abstractNumId w:val="268"/>
  </w:num>
  <w:num w:numId="245" w16cid:durableId="381951787">
    <w:abstractNumId w:val="249"/>
  </w:num>
  <w:num w:numId="246" w16cid:durableId="1434327986">
    <w:abstractNumId w:val="112"/>
  </w:num>
  <w:num w:numId="247" w16cid:durableId="1317369781">
    <w:abstractNumId w:val="113"/>
  </w:num>
  <w:num w:numId="248" w16cid:durableId="1601179790">
    <w:abstractNumId w:val="164"/>
  </w:num>
  <w:num w:numId="249" w16cid:durableId="910239809">
    <w:abstractNumId w:val="101"/>
  </w:num>
  <w:num w:numId="250" w16cid:durableId="223100730">
    <w:abstractNumId w:val="105"/>
  </w:num>
  <w:num w:numId="251" w16cid:durableId="2035106448">
    <w:abstractNumId w:val="137"/>
  </w:num>
  <w:num w:numId="252" w16cid:durableId="1833908191">
    <w:abstractNumId w:val="59"/>
  </w:num>
  <w:num w:numId="253" w16cid:durableId="1076050182">
    <w:abstractNumId w:val="253"/>
  </w:num>
  <w:num w:numId="254" w16cid:durableId="1821459884">
    <w:abstractNumId w:val="107"/>
  </w:num>
  <w:num w:numId="255" w16cid:durableId="307250024">
    <w:abstractNumId w:val="248"/>
  </w:num>
  <w:num w:numId="256" w16cid:durableId="2014185784">
    <w:abstractNumId w:val="84"/>
  </w:num>
  <w:num w:numId="257" w16cid:durableId="749234117">
    <w:abstractNumId w:val="223"/>
  </w:num>
  <w:num w:numId="258" w16cid:durableId="106396199">
    <w:abstractNumId w:val="75"/>
  </w:num>
  <w:num w:numId="259" w16cid:durableId="1869022119">
    <w:abstractNumId w:val="131"/>
  </w:num>
  <w:num w:numId="260" w16cid:durableId="2052488499">
    <w:abstractNumId w:val="94"/>
  </w:num>
  <w:num w:numId="261" w16cid:durableId="1607537244">
    <w:abstractNumId w:val="130"/>
  </w:num>
  <w:num w:numId="262" w16cid:durableId="550458970">
    <w:abstractNumId w:val="169"/>
  </w:num>
  <w:num w:numId="263" w16cid:durableId="1273786747">
    <w:abstractNumId w:val="36"/>
  </w:num>
  <w:num w:numId="264" w16cid:durableId="1543244340">
    <w:abstractNumId w:val="46"/>
  </w:num>
  <w:num w:numId="265" w16cid:durableId="1891456455">
    <w:abstractNumId w:val="79"/>
  </w:num>
  <w:num w:numId="266" w16cid:durableId="1983266317">
    <w:abstractNumId w:val="90"/>
  </w:num>
  <w:num w:numId="267" w16cid:durableId="969945690">
    <w:abstractNumId w:val="153"/>
  </w:num>
  <w:num w:numId="268" w16cid:durableId="1057969623">
    <w:abstractNumId w:val="70"/>
  </w:num>
  <w:num w:numId="269" w16cid:durableId="1750233427">
    <w:abstractNumId w:val="208"/>
  </w:num>
  <w:num w:numId="270" w16cid:durableId="1968853930">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DD"/>
    <w:rsid w:val="0000198B"/>
    <w:rsid w:val="0000355B"/>
    <w:rsid w:val="000078BE"/>
    <w:rsid w:val="00011617"/>
    <w:rsid w:val="0001788A"/>
    <w:rsid w:val="00017FC0"/>
    <w:rsid w:val="0002465D"/>
    <w:rsid w:val="00027E43"/>
    <w:rsid w:val="00030C56"/>
    <w:rsid w:val="00033736"/>
    <w:rsid w:val="00044D62"/>
    <w:rsid w:val="00052AC4"/>
    <w:rsid w:val="00054E8E"/>
    <w:rsid w:val="00060842"/>
    <w:rsid w:val="0006143D"/>
    <w:rsid w:val="00070F59"/>
    <w:rsid w:val="0007220F"/>
    <w:rsid w:val="00073C79"/>
    <w:rsid w:val="000741D2"/>
    <w:rsid w:val="0007535E"/>
    <w:rsid w:val="00080ECC"/>
    <w:rsid w:val="00081DB5"/>
    <w:rsid w:val="00084FBD"/>
    <w:rsid w:val="000874A6"/>
    <w:rsid w:val="000907B4"/>
    <w:rsid w:val="000911FA"/>
    <w:rsid w:val="00093F18"/>
    <w:rsid w:val="00095646"/>
    <w:rsid w:val="0009705E"/>
    <w:rsid w:val="000A1255"/>
    <w:rsid w:val="000A1FFF"/>
    <w:rsid w:val="000B24C9"/>
    <w:rsid w:val="000B2D25"/>
    <w:rsid w:val="000B4924"/>
    <w:rsid w:val="000B4F39"/>
    <w:rsid w:val="000C0D26"/>
    <w:rsid w:val="000C39F0"/>
    <w:rsid w:val="000C3A25"/>
    <w:rsid w:val="000D14BD"/>
    <w:rsid w:val="000D3332"/>
    <w:rsid w:val="000D4463"/>
    <w:rsid w:val="000D551D"/>
    <w:rsid w:val="000F07EB"/>
    <w:rsid w:val="000F2BD7"/>
    <w:rsid w:val="000F30C3"/>
    <w:rsid w:val="000F776D"/>
    <w:rsid w:val="00101C28"/>
    <w:rsid w:val="00104CBE"/>
    <w:rsid w:val="00106912"/>
    <w:rsid w:val="00115AAA"/>
    <w:rsid w:val="00116A5A"/>
    <w:rsid w:val="00117657"/>
    <w:rsid w:val="00120053"/>
    <w:rsid w:val="0012100C"/>
    <w:rsid w:val="001343D5"/>
    <w:rsid w:val="00135568"/>
    <w:rsid w:val="0014099B"/>
    <w:rsid w:val="00141ADB"/>
    <w:rsid w:val="001506DB"/>
    <w:rsid w:val="00151D1F"/>
    <w:rsid w:val="00153918"/>
    <w:rsid w:val="001609D3"/>
    <w:rsid w:val="001630AC"/>
    <w:rsid w:val="00165D3B"/>
    <w:rsid w:val="00166DFC"/>
    <w:rsid w:val="00175776"/>
    <w:rsid w:val="00187E1B"/>
    <w:rsid w:val="001946CD"/>
    <w:rsid w:val="00196AAB"/>
    <w:rsid w:val="0019732F"/>
    <w:rsid w:val="001A3741"/>
    <w:rsid w:val="001A3EBC"/>
    <w:rsid w:val="001A508A"/>
    <w:rsid w:val="001B14AD"/>
    <w:rsid w:val="001B472A"/>
    <w:rsid w:val="001C2150"/>
    <w:rsid w:val="001C4D6D"/>
    <w:rsid w:val="001D5077"/>
    <w:rsid w:val="001E2444"/>
    <w:rsid w:val="001E3676"/>
    <w:rsid w:val="001E4FE8"/>
    <w:rsid w:val="001E5FA8"/>
    <w:rsid w:val="001F582D"/>
    <w:rsid w:val="001F5FC8"/>
    <w:rsid w:val="00201055"/>
    <w:rsid w:val="0020607D"/>
    <w:rsid w:val="00212719"/>
    <w:rsid w:val="00213A43"/>
    <w:rsid w:val="00214575"/>
    <w:rsid w:val="00220CCB"/>
    <w:rsid w:val="00221285"/>
    <w:rsid w:val="0022377A"/>
    <w:rsid w:val="00237B31"/>
    <w:rsid w:val="002461FA"/>
    <w:rsid w:val="00246F1B"/>
    <w:rsid w:val="002508D7"/>
    <w:rsid w:val="00251EB5"/>
    <w:rsid w:val="00253AB0"/>
    <w:rsid w:val="002575C3"/>
    <w:rsid w:val="0026128D"/>
    <w:rsid w:val="0026555D"/>
    <w:rsid w:val="00266CF5"/>
    <w:rsid w:val="00273CD7"/>
    <w:rsid w:val="00280C82"/>
    <w:rsid w:val="002826E6"/>
    <w:rsid w:val="00282F83"/>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D198C"/>
    <w:rsid w:val="002D1A29"/>
    <w:rsid w:val="002D4C85"/>
    <w:rsid w:val="002E4234"/>
    <w:rsid w:val="002E7012"/>
    <w:rsid w:val="002E72E0"/>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34D93"/>
    <w:rsid w:val="003468BC"/>
    <w:rsid w:val="003477FF"/>
    <w:rsid w:val="003567B2"/>
    <w:rsid w:val="00356D13"/>
    <w:rsid w:val="0036296A"/>
    <w:rsid w:val="003641DB"/>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B2B32"/>
    <w:rsid w:val="003C3D3F"/>
    <w:rsid w:val="003C6C7C"/>
    <w:rsid w:val="003C7813"/>
    <w:rsid w:val="003C78B2"/>
    <w:rsid w:val="003D1BAC"/>
    <w:rsid w:val="003D3FD8"/>
    <w:rsid w:val="003D76B3"/>
    <w:rsid w:val="003E0E88"/>
    <w:rsid w:val="003E4DD1"/>
    <w:rsid w:val="003E5362"/>
    <w:rsid w:val="003F0972"/>
    <w:rsid w:val="003F16E3"/>
    <w:rsid w:val="003F7355"/>
    <w:rsid w:val="003F77C0"/>
    <w:rsid w:val="0040158C"/>
    <w:rsid w:val="0040473C"/>
    <w:rsid w:val="00411EBE"/>
    <w:rsid w:val="00412F68"/>
    <w:rsid w:val="004154F7"/>
    <w:rsid w:val="00415B4C"/>
    <w:rsid w:val="0042704F"/>
    <w:rsid w:val="00432323"/>
    <w:rsid w:val="00436230"/>
    <w:rsid w:val="00440487"/>
    <w:rsid w:val="00440F53"/>
    <w:rsid w:val="00446BD8"/>
    <w:rsid w:val="00450E16"/>
    <w:rsid w:val="00456D52"/>
    <w:rsid w:val="00465D4C"/>
    <w:rsid w:val="00467452"/>
    <w:rsid w:val="00470159"/>
    <w:rsid w:val="00472B1E"/>
    <w:rsid w:val="0047360F"/>
    <w:rsid w:val="00476C3E"/>
    <w:rsid w:val="00476DA0"/>
    <w:rsid w:val="00483276"/>
    <w:rsid w:val="004849AE"/>
    <w:rsid w:val="00485C10"/>
    <w:rsid w:val="00494FCA"/>
    <w:rsid w:val="004A48AE"/>
    <w:rsid w:val="004A6541"/>
    <w:rsid w:val="004A65B1"/>
    <w:rsid w:val="004B0D66"/>
    <w:rsid w:val="004B380C"/>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7366"/>
    <w:rsid w:val="00545BD1"/>
    <w:rsid w:val="00547753"/>
    <w:rsid w:val="005518C4"/>
    <w:rsid w:val="005530B2"/>
    <w:rsid w:val="005555E8"/>
    <w:rsid w:val="00556D50"/>
    <w:rsid w:val="005573F9"/>
    <w:rsid w:val="00557A73"/>
    <w:rsid w:val="005614AB"/>
    <w:rsid w:val="005652DC"/>
    <w:rsid w:val="00565EA5"/>
    <w:rsid w:val="0057793F"/>
    <w:rsid w:val="005855B2"/>
    <w:rsid w:val="00585B8C"/>
    <w:rsid w:val="00587E25"/>
    <w:rsid w:val="00591661"/>
    <w:rsid w:val="00594E51"/>
    <w:rsid w:val="00597587"/>
    <w:rsid w:val="005A025C"/>
    <w:rsid w:val="005A53ED"/>
    <w:rsid w:val="005A71FD"/>
    <w:rsid w:val="005A77F4"/>
    <w:rsid w:val="005B1C89"/>
    <w:rsid w:val="005B4C5E"/>
    <w:rsid w:val="005B5001"/>
    <w:rsid w:val="005C0BED"/>
    <w:rsid w:val="005D0FE3"/>
    <w:rsid w:val="005D47E3"/>
    <w:rsid w:val="005D795F"/>
    <w:rsid w:val="005E17C0"/>
    <w:rsid w:val="005E616B"/>
    <w:rsid w:val="005E6582"/>
    <w:rsid w:val="005E7281"/>
    <w:rsid w:val="005F1B41"/>
    <w:rsid w:val="005F245E"/>
    <w:rsid w:val="005F2C17"/>
    <w:rsid w:val="005F397F"/>
    <w:rsid w:val="005F3B53"/>
    <w:rsid w:val="006010A3"/>
    <w:rsid w:val="00603FC8"/>
    <w:rsid w:val="0060656B"/>
    <w:rsid w:val="00616BFB"/>
    <w:rsid w:val="00617D98"/>
    <w:rsid w:val="00617F27"/>
    <w:rsid w:val="00624FA2"/>
    <w:rsid w:val="00630187"/>
    <w:rsid w:val="006348A7"/>
    <w:rsid w:val="00636257"/>
    <w:rsid w:val="00643F20"/>
    <w:rsid w:val="006462A9"/>
    <w:rsid w:val="00654607"/>
    <w:rsid w:val="006555F6"/>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3A47"/>
    <w:rsid w:val="007103AF"/>
    <w:rsid w:val="007145DE"/>
    <w:rsid w:val="0071709A"/>
    <w:rsid w:val="007174F4"/>
    <w:rsid w:val="00720CCE"/>
    <w:rsid w:val="00723F91"/>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2A4F"/>
    <w:rsid w:val="00790BA5"/>
    <w:rsid w:val="00793FAC"/>
    <w:rsid w:val="0079632A"/>
    <w:rsid w:val="00796E4E"/>
    <w:rsid w:val="007974F2"/>
    <w:rsid w:val="007A1E1D"/>
    <w:rsid w:val="007A2C8F"/>
    <w:rsid w:val="007A3710"/>
    <w:rsid w:val="007A43B7"/>
    <w:rsid w:val="007A4A00"/>
    <w:rsid w:val="007A7497"/>
    <w:rsid w:val="007A7A3E"/>
    <w:rsid w:val="007A7FFA"/>
    <w:rsid w:val="007B082A"/>
    <w:rsid w:val="007B2054"/>
    <w:rsid w:val="007B2E30"/>
    <w:rsid w:val="007B79D1"/>
    <w:rsid w:val="007C0A30"/>
    <w:rsid w:val="007C1D7A"/>
    <w:rsid w:val="007C73B6"/>
    <w:rsid w:val="007E5E20"/>
    <w:rsid w:val="007E6840"/>
    <w:rsid w:val="007E783E"/>
    <w:rsid w:val="007F215D"/>
    <w:rsid w:val="007F5EB9"/>
    <w:rsid w:val="007F70A5"/>
    <w:rsid w:val="007F7427"/>
    <w:rsid w:val="00800854"/>
    <w:rsid w:val="0080342C"/>
    <w:rsid w:val="008105F0"/>
    <w:rsid w:val="00810E8D"/>
    <w:rsid w:val="00813A54"/>
    <w:rsid w:val="00814526"/>
    <w:rsid w:val="0081469B"/>
    <w:rsid w:val="008150B0"/>
    <w:rsid w:val="00816B1F"/>
    <w:rsid w:val="008229E8"/>
    <w:rsid w:val="00823482"/>
    <w:rsid w:val="00823988"/>
    <w:rsid w:val="00833067"/>
    <w:rsid w:val="0083585C"/>
    <w:rsid w:val="00835D70"/>
    <w:rsid w:val="00835EA3"/>
    <w:rsid w:val="00846325"/>
    <w:rsid w:val="00853BAC"/>
    <w:rsid w:val="00862575"/>
    <w:rsid w:val="00864548"/>
    <w:rsid w:val="008650CC"/>
    <w:rsid w:val="00867C78"/>
    <w:rsid w:val="00867FCD"/>
    <w:rsid w:val="00871EEC"/>
    <w:rsid w:val="00873EBF"/>
    <w:rsid w:val="00890B06"/>
    <w:rsid w:val="008931EA"/>
    <w:rsid w:val="00896143"/>
    <w:rsid w:val="008A18BA"/>
    <w:rsid w:val="008A2929"/>
    <w:rsid w:val="008A2953"/>
    <w:rsid w:val="008A3A36"/>
    <w:rsid w:val="008A46EB"/>
    <w:rsid w:val="008A5335"/>
    <w:rsid w:val="008B21B7"/>
    <w:rsid w:val="008B32D6"/>
    <w:rsid w:val="008B7171"/>
    <w:rsid w:val="008C001E"/>
    <w:rsid w:val="008C1127"/>
    <w:rsid w:val="008C226E"/>
    <w:rsid w:val="008C6DD5"/>
    <w:rsid w:val="008D0B8F"/>
    <w:rsid w:val="008D32D7"/>
    <w:rsid w:val="008D61BC"/>
    <w:rsid w:val="008D6C4D"/>
    <w:rsid w:val="008E0F34"/>
    <w:rsid w:val="008E1005"/>
    <w:rsid w:val="008E1A53"/>
    <w:rsid w:val="008E2002"/>
    <w:rsid w:val="008E2263"/>
    <w:rsid w:val="008E3364"/>
    <w:rsid w:val="008E62C8"/>
    <w:rsid w:val="008F08FD"/>
    <w:rsid w:val="008F2CE0"/>
    <w:rsid w:val="008F5F6E"/>
    <w:rsid w:val="009011C1"/>
    <w:rsid w:val="009012ED"/>
    <w:rsid w:val="00902785"/>
    <w:rsid w:val="00904AAB"/>
    <w:rsid w:val="009051F7"/>
    <w:rsid w:val="00913642"/>
    <w:rsid w:val="00915E78"/>
    <w:rsid w:val="00920453"/>
    <w:rsid w:val="00920975"/>
    <w:rsid w:val="00924A03"/>
    <w:rsid w:val="0093085E"/>
    <w:rsid w:val="009327ED"/>
    <w:rsid w:val="00932FAB"/>
    <w:rsid w:val="00940056"/>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91AB9"/>
    <w:rsid w:val="00992045"/>
    <w:rsid w:val="009A0D1F"/>
    <w:rsid w:val="009A4B3B"/>
    <w:rsid w:val="009A5EC9"/>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6A49"/>
    <w:rsid w:val="009E7D10"/>
    <w:rsid w:val="009F1C0D"/>
    <w:rsid w:val="009F5449"/>
    <w:rsid w:val="009F78E1"/>
    <w:rsid w:val="00A0027B"/>
    <w:rsid w:val="00A0039D"/>
    <w:rsid w:val="00A01FE4"/>
    <w:rsid w:val="00A0475F"/>
    <w:rsid w:val="00A0495C"/>
    <w:rsid w:val="00A06CB3"/>
    <w:rsid w:val="00A11B5E"/>
    <w:rsid w:val="00A1632C"/>
    <w:rsid w:val="00A24A63"/>
    <w:rsid w:val="00A265A1"/>
    <w:rsid w:val="00A30FF7"/>
    <w:rsid w:val="00A35141"/>
    <w:rsid w:val="00A43DDD"/>
    <w:rsid w:val="00A44E2B"/>
    <w:rsid w:val="00A531F0"/>
    <w:rsid w:val="00A556F9"/>
    <w:rsid w:val="00A57E5A"/>
    <w:rsid w:val="00A611EC"/>
    <w:rsid w:val="00A632AE"/>
    <w:rsid w:val="00A74F9C"/>
    <w:rsid w:val="00A7719F"/>
    <w:rsid w:val="00A80086"/>
    <w:rsid w:val="00A80920"/>
    <w:rsid w:val="00A82D10"/>
    <w:rsid w:val="00A91D7B"/>
    <w:rsid w:val="00A94476"/>
    <w:rsid w:val="00A974BF"/>
    <w:rsid w:val="00AA287E"/>
    <w:rsid w:val="00AA3798"/>
    <w:rsid w:val="00AA3895"/>
    <w:rsid w:val="00AA5CA1"/>
    <w:rsid w:val="00AA5F18"/>
    <w:rsid w:val="00AA753E"/>
    <w:rsid w:val="00AA76D7"/>
    <w:rsid w:val="00AB0A31"/>
    <w:rsid w:val="00AB337C"/>
    <w:rsid w:val="00AB3434"/>
    <w:rsid w:val="00AB49EB"/>
    <w:rsid w:val="00AB6390"/>
    <w:rsid w:val="00AB641D"/>
    <w:rsid w:val="00AB74D6"/>
    <w:rsid w:val="00AC2B63"/>
    <w:rsid w:val="00AC5979"/>
    <w:rsid w:val="00AC792F"/>
    <w:rsid w:val="00AD3CFF"/>
    <w:rsid w:val="00AD3E4D"/>
    <w:rsid w:val="00AD436B"/>
    <w:rsid w:val="00AD6AA2"/>
    <w:rsid w:val="00AE6ECF"/>
    <w:rsid w:val="00AF0916"/>
    <w:rsid w:val="00AF2483"/>
    <w:rsid w:val="00AF3F3A"/>
    <w:rsid w:val="00AF5BF8"/>
    <w:rsid w:val="00B01CE0"/>
    <w:rsid w:val="00B14BF3"/>
    <w:rsid w:val="00B16187"/>
    <w:rsid w:val="00B20201"/>
    <w:rsid w:val="00B2060A"/>
    <w:rsid w:val="00B25022"/>
    <w:rsid w:val="00B32BE8"/>
    <w:rsid w:val="00B34403"/>
    <w:rsid w:val="00B34E47"/>
    <w:rsid w:val="00B424CE"/>
    <w:rsid w:val="00B52BA8"/>
    <w:rsid w:val="00B668B3"/>
    <w:rsid w:val="00B70F48"/>
    <w:rsid w:val="00B75711"/>
    <w:rsid w:val="00B826FF"/>
    <w:rsid w:val="00B83B56"/>
    <w:rsid w:val="00B85D3D"/>
    <w:rsid w:val="00B90E9D"/>
    <w:rsid w:val="00B9294B"/>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240D"/>
    <w:rsid w:val="00BE7FFD"/>
    <w:rsid w:val="00BF0667"/>
    <w:rsid w:val="00BF12D8"/>
    <w:rsid w:val="00BF1AE8"/>
    <w:rsid w:val="00C00A84"/>
    <w:rsid w:val="00C11317"/>
    <w:rsid w:val="00C12FBA"/>
    <w:rsid w:val="00C205A2"/>
    <w:rsid w:val="00C215DF"/>
    <w:rsid w:val="00C21B4F"/>
    <w:rsid w:val="00C26B72"/>
    <w:rsid w:val="00C305D5"/>
    <w:rsid w:val="00C37255"/>
    <w:rsid w:val="00C37E2A"/>
    <w:rsid w:val="00C40CB5"/>
    <w:rsid w:val="00C40CFC"/>
    <w:rsid w:val="00C45E15"/>
    <w:rsid w:val="00C4624E"/>
    <w:rsid w:val="00C46E3A"/>
    <w:rsid w:val="00C52765"/>
    <w:rsid w:val="00C568D6"/>
    <w:rsid w:val="00C56E7D"/>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704A"/>
    <w:rsid w:val="00CB0ED0"/>
    <w:rsid w:val="00CB1358"/>
    <w:rsid w:val="00CB5C73"/>
    <w:rsid w:val="00CB6EE7"/>
    <w:rsid w:val="00CC0DE4"/>
    <w:rsid w:val="00CC3718"/>
    <w:rsid w:val="00CC398D"/>
    <w:rsid w:val="00CC5715"/>
    <w:rsid w:val="00CC6F6E"/>
    <w:rsid w:val="00CC7649"/>
    <w:rsid w:val="00CD20AD"/>
    <w:rsid w:val="00CD2B15"/>
    <w:rsid w:val="00CD6078"/>
    <w:rsid w:val="00CE11C9"/>
    <w:rsid w:val="00CF2F3B"/>
    <w:rsid w:val="00CF3EF0"/>
    <w:rsid w:val="00CF4A52"/>
    <w:rsid w:val="00CF5B6D"/>
    <w:rsid w:val="00D02CBF"/>
    <w:rsid w:val="00D03357"/>
    <w:rsid w:val="00D03EFC"/>
    <w:rsid w:val="00D07DE6"/>
    <w:rsid w:val="00D10965"/>
    <w:rsid w:val="00D13730"/>
    <w:rsid w:val="00D16889"/>
    <w:rsid w:val="00D173C0"/>
    <w:rsid w:val="00D26667"/>
    <w:rsid w:val="00D279F6"/>
    <w:rsid w:val="00D304BD"/>
    <w:rsid w:val="00D3180A"/>
    <w:rsid w:val="00D325F2"/>
    <w:rsid w:val="00D33A18"/>
    <w:rsid w:val="00D33E82"/>
    <w:rsid w:val="00D36B5E"/>
    <w:rsid w:val="00D404EF"/>
    <w:rsid w:val="00D40E30"/>
    <w:rsid w:val="00D4110B"/>
    <w:rsid w:val="00D41924"/>
    <w:rsid w:val="00D43622"/>
    <w:rsid w:val="00D43A81"/>
    <w:rsid w:val="00D47575"/>
    <w:rsid w:val="00D5034E"/>
    <w:rsid w:val="00D5364E"/>
    <w:rsid w:val="00D619B5"/>
    <w:rsid w:val="00D62526"/>
    <w:rsid w:val="00D647F6"/>
    <w:rsid w:val="00D67904"/>
    <w:rsid w:val="00D752FD"/>
    <w:rsid w:val="00D76B82"/>
    <w:rsid w:val="00D77BB3"/>
    <w:rsid w:val="00D85DB3"/>
    <w:rsid w:val="00D901D6"/>
    <w:rsid w:val="00D91C2A"/>
    <w:rsid w:val="00D92483"/>
    <w:rsid w:val="00D92756"/>
    <w:rsid w:val="00D95950"/>
    <w:rsid w:val="00DA4C8E"/>
    <w:rsid w:val="00DA5A81"/>
    <w:rsid w:val="00DA6396"/>
    <w:rsid w:val="00DA68C2"/>
    <w:rsid w:val="00DA79E5"/>
    <w:rsid w:val="00DB349B"/>
    <w:rsid w:val="00DB7392"/>
    <w:rsid w:val="00DC304C"/>
    <w:rsid w:val="00DD1D96"/>
    <w:rsid w:val="00DD2C24"/>
    <w:rsid w:val="00DD734F"/>
    <w:rsid w:val="00DD7CC2"/>
    <w:rsid w:val="00DE0298"/>
    <w:rsid w:val="00DE1350"/>
    <w:rsid w:val="00DE30EE"/>
    <w:rsid w:val="00DE7288"/>
    <w:rsid w:val="00DF097C"/>
    <w:rsid w:val="00DF30A3"/>
    <w:rsid w:val="00DF4201"/>
    <w:rsid w:val="00DF45B7"/>
    <w:rsid w:val="00DF616D"/>
    <w:rsid w:val="00DF617A"/>
    <w:rsid w:val="00E028A8"/>
    <w:rsid w:val="00E047B0"/>
    <w:rsid w:val="00E068EB"/>
    <w:rsid w:val="00E110C6"/>
    <w:rsid w:val="00E17AF7"/>
    <w:rsid w:val="00E24ABA"/>
    <w:rsid w:val="00E25156"/>
    <w:rsid w:val="00E314F7"/>
    <w:rsid w:val="00E336AB"/>
    <w:rsid w:val="00E416AA"/>
    <w:rsid w:val="00E41B8C"/>
    <w:rsid w:val="00E512B2"/>
    <w:rsid w:val="00E57830"/>
    <w:rsid w:val="00E64CDB"/>
    <w:rsid w:val="00E65145"/>
    <w:rsid w:val="00E65241"/>
    <w:rsid w:val="00E715F6"/>
    <w:rsid w:val="00E71813"/>
    <w:rsid w:val="00E71FB6"/>
    <w:rsid w:val="00E75A59"/>
    <w:rsid w:val="00E8109C"/>
    <w:rsid w:val="00E8350B"/>
    <w:rsid w:val="00E86ABB"/>
    <w:rsid w:val="00E91A4D"/>
    <w:rsid w:val="00E91D1E"/>
    <w:rsid w:val="00E92ADF"/>
    <w:rsid w:val="00E933F7"/>
    <w:rsid w:val="00E939DA"/>
    <w:rsid w:val="00E96865"/>
    <w:rsid w:val="00E973FA"/>
    <w:rsid w:val="00EA0102"/>
    <w:rsid w:val="00EA06BF"/>
    <w:rsid w:val="00EA0A48"/>
    <w:rsid w:val="00EB23B5"/>
    <w:rsid w:val="00EB2628"/>
    <w:rsid w:val="00EB2681"/>
    <w:rsid w:val="00EC38E8"/>
    <w:rsid w:val="00EC5790"/>
    <w:rsid w:val="00EC6F78"/>
    <w:rsid w:val="00ED0140"/>
    <w:rsid w:val="00ED3307"/>
    <w:rsid w:val="00ED5939"/>
    <w:rsid w:val="00EE0FF9"/>
    <w:rsid w:val="00EE2694"/>
    <w:rsid w:val="00EE2A99"/>
    <w:rsid w:val="00EE3CFE"/>
    <w:rsid w:val="00EE6474"/>
    <w:rsid w:val="00EE6A23"/>
    <w:rsid w:val="00EF0389"/>
    <w:rsid w:val="00EF5F06"/>
    <w:rsid w:val="00EF6AE9"/>
    <w:rsid w:val="00F0376E"/>
    <w:rsid w:val="00F046E9"/>
    <w:rsid w:val="00F0757E"/>
    <w:rsid w:val="00F10757"/>
    <w:rsid w:val="00F13179"/>
    <w:rsid w:val="00F151A5"/>
    <w:rsid w:val="00F1661E"/>
    <w:rsid w:val="00F16DF4"/>
    <w:rsid w:val="00F22378"/>
    <w:rsid w:val="00F249E5"/>
    <w:rsid w:val="00F2710A"/>
    <w:rsid w:val="00F27790"/>
    <w:rsid w:val="00F27D19"/>
    <w:rsid w:val="00F27EDD"/>
    <w:rsid w:val="00F32534"/>
    <w:rsid w:val="00F32927"/>
    <w:rsid w:val="00F34C9B"/>
    <w:rsid w:val="00F371E4"/>
    <w:rsid w:val="00F37A81"/>
    <w:rsid w:val="00F40F80"/>
    <w:rsid w:val="00F41C64"/>
    <w:rsid w:val="00F4360D"/>
    <w:rsid w:val="00F43E9B"/>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B0E39"/>
    <w:rsid w:val="00FB2AAA"/>
    <w:rsid w:val="00FB3155"/>
    <w:rsid w:val="00FB5EC5"/>
    <w:rsid w:val="00FB6D56"/>
    <w:rsid w:val="00FC0E76"/>
    <w:rsid w:val="00FC67E7"/>
    <w:rsid w:val="00FC6E3E"/>
    <w:rsid w:val="00FC742A"/>
    <w:rsid w:val="00FC7760"/>
    <w:rsid w:val="00FD411D"/>
    <w:rsid w:val="00FD44A0"/>
    <w:rsid w:val="00FD4C51"/>
    <w:rsid w:val="00FD4D0D"/>
    <w:rsid w:val="00FD5535"/>
    <w:rsid w:val="00FD5C84"/>
    <w:rsid w:val="00FE01B3"/>
    <w:rsid w:val="00FE1F6D"/>
    <w:rsid w:val="00FE52AF"/>
    <w:rsid w:val="00FE7D3B"/>
    <w:rsid w:val="00FE7D5C"/>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chartTrackingRefBased/>
  <w15:docId w15:val="{0B65E188-3DD6-9245-A7B6-AF64D4FD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uiPriority w:val="99"/>
    <w:locked/>
    <w:rsid w:val="00A43DDD"/>
    <w:rPr>
      <w:rFonts w:ascii="Times New Roman" w:eastAsia="Times New Roman" w:hAnsi="Times New Roman" w:cs="Times New Roman"/>
      <w:lang w:val="vi-VN" w:eastAsia="en-US"/>
    </w:rPr>
  </w:style>
  <w:style w:type="table" w:styleId="TableGridLight">
    <w:name w:val="Grid Table Light"/>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3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uiPriority w:val="39"/>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styleId="UnresolvedMention">
    <w:name w:val="Unresolved Mention"/>
    <w:basedOn w:val="DefaultParagraphFont"/>
    <w:uiPriority w:val="99"/>
    <w:semiHidden/>
    <w:unhideWhenUsed/>
    <w:rsid w:val="0065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5" Type="http://schemas.openxmlformats.org/officeDocument/2006/relationships/webSettings" Target="webSettings.xml"/><Relationship Id="rId10"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65E970-57A5-4ECB-8CBE-5DE59C9F9770}">
  <we:reference id="wa200010453" version="1.0.0.1" store="en-US" storeType="OMEX"/>
  <we:alternateReferences>
    <we:reference id="wa200010453" version="1.0.0.1" store="wa200010453" storeType="OMEX"/>
  </we:alternateReferences>
  <we:properties>
    <we:property name="claude.fileId" value="&quot;c0c46fe4-e200-486a-9d56-b1d93a6bdd0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084B-E206-45A2-8206-A5F5D7E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2025-06-26T04:00:00Z</cp:lastPrinted>
  <dcterms:created xsi:type="dcterms:W3CDTF">2026-06-09T02:54:00Z</dcterms:created>
  <dcterms:modified xsi:type="dcterms:W3CDTF">2026-06-09T02:54:00Z</dcterms:modified>
</cp:coreProperties>
</file>