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8330" w14:textId="660DE226" w:rsidR="00BC4EE5" w:rsidRDefault="00832EB9" w:rsidP="00832EB9">
      <w:pPr>
        <w:shd w:val="clear" w:color="auto" w:fill="FFFFFF"/>
        <w:spacing w:after="0" w:line="234" w:lineRule="atLeast"/>
        <w:contextualSpacing w:val="0"/>
        <w:jc w:val="center"/>
        <w:rPr>
          <w:rFonts w:eastAsia="Times New Roman" w:cs="Times New Roman"/>
          <w:b/>
          <w:bCs/>
          <w:szCs w:val="28"/>
        </w:rPr>
      </w:pPr>
      <w:bookmarkStart w:id="0" w:name="muc_2"/>
      <w:r>
        <w:rPr>
          <w:rFonts w:eastAsia="Times New Roman" w:cs="Times New Roman"/>
          <w:b/>
          <w:bCs/>
          <w:szCs w:val="28"/>
        </w:rPr>
        <w:t xml:space="preserve">NỘI DUNG </w:t>
      </w:r>
      <w:r w:rsidR="00BC4EE5" w:rsidRPr="007C665C">
        <w:rPr>
          <w:rFonts w:eastAsia="Times New Roman" w:cs="Times New Roman"/>
          <w:b/>
          <w:bCs/>
          <w:szCs w:val="28"/>
          <w:lang w:val="vi-VN"/>
        </w:rPr>
        <w:t>THỦ TỤC HÀNH CHÍNH</w:t>
      </w:r>
      <w:bookmarkEnd w:id="0"/>
    </w:p>
    <w:p w14:paraId="62A36791" w14:textId="0F6A5A64" w:rsidR="00832EB9" w:rsidRPr="00832EB9" w:rsidRDefault="00832EB9" w:rsidP="00832EB9">
      <w:pPr>
        <w:shd w:val="clear" w:color="auto" w:fill="FFFFFF"/>
        <w:spacing w:after="0" w:line="234" w:lineRule="atLeast"/>
        <w:contextualSpacing w:val="0"/>
        <w:jc w:val="center"/>
        <w:rPr>
          <w:rFonts w:eastAsia="Times New Roman" w:cs="Times New Roman"/>
          <w:b/>
          <w:bCs/>
          <w:szCs w:val="28"/>
        </w:rPr>
      </w:pPr>
      <w:r>
        <w:rPr>
          <w:rFonts w:eastAsia="Times New Roman" w:cs="Times New Roman"/>
          <w:b/>
          <w:bCs/>
          <w:szCs w:val="28"/>
        </w:rPr>
        <w:t>LĨNH VỰC THỦY LỢI</w:t>
      </w:r>
    </w:p>
    <w:p w14:paraId="6983F7A4" w14:textId="4DDEAAAD" w:rsidR="0029116A" w:rsidRPr="00832EB9" w:rsidRDefault="00832EB9" w:rsidP="00832EB9">
      <w:pPr>
        <w:spacing w:before="80" w:after="0" w:line="240" w:lineRule="auto"/>
        <w:ind w:firstLine="709"/>
        <w:contextualSpacing w:val="0"/>
        <w:rPr>
          <w:b/>
          <w:bCs/>
          <w:szCs w:val="28"/>
          <w:lang w:val="vi-VN"/>
        </w:rPr>
      </w:pPr>
      <w:r w:rsidRPr="00832EB9">
        <w:rPr>
          <w:rFonts w:eastAsia="Times New Roman" w:cs="Times New Roman"/>
          <w:b/>
          <w:bCs/>
          <w:szCs w:val="28"/>
        </w:rPr>
        <w:t>1.</w:t>
      </w:r>
      <w:r w:rsidR="0029116A" w:rsidRPr="00832EB9">
        <w:rPr>
          <w:b/>
          <w:bCs/>
          <w:szCs w:val="28"/>
          <w:lang w:val="vi-VN"/>
        </w:rPr>
        <w:t xml:space="preserve"> Cấp giấy phép cho các hoạt động trong phạm vi bảo vệ công trình thủy lợi:</w:t>
      </w:r>
      <w:r w:rsidR="00996E08" w:rsidRPr="00832EB9">
        <w:rPr>
          <w:b/>
          <w:bCs/>
          <w:szCs w:val="28"/>
          <w:lang w:val="vi-VN"/>
        </w:rPr>
        <w:t xml:space="preserve"> </w:t>
      </w:r>
      <w:r w:rsidR="0029116A" w:rsidRPr="00832EB9">
        <w:rPr>
          <w:b/>
          <w:bCs/>
          <w:szCs w:val="28"/>
          <w:lang w:val="vi-VN"/>
        </w:rPr>
        <w:t>Xây dựng công trình mới</w:t>
      </w:r>
      <w:r w:rsidR="004E7393" w:rsidRPr="00832EB9">
        <w:rPr>
          <w:b/>
          <w:bCs/>
          <w:szCs w:val="28"/>
          <w:lang w:val="vi-VN"/>
        </w:rPr>
        <w:t xml:space="preserve">; Lập bến, bãi tập kết nguyên liệu, nhiên liệu, vật tư, phương tiện; </w:t>
      </w:r>
      <w:r w:rsidR="0029116A" w:rsidRPr="00832EB9">
        <w:rPr>
          <w:b/>
          <w:bCs/>
          <w:szCs w:val="28"/>
          <w:lang w:val="vi-VN"/>
        </w:rPr>
        <w:t xml:space="preserve">Xây dựng công trình ngầm thuộc thẩm quyền cấp phép của </w:t>
      </w:r>
      <w:r w:rsidR="000740E9" w:rsidRPr="00832EB9">
        <w:rPr>
          <w:b/>
          <w:bCs/>
          <w:szCs w:val="28"/>
          <w:lang w:val="vi-VN"/>
        </w:rPr>
        <w:t xml:space="preserve">Chủ tịch </w:t>
      </w:r>
      <w:r w:rsidR="0029116A" w:rsidRPr="00832EB9">
        <w:rPr>
          <w:b/>
          <w:bCs/>
          <w:szCs w:val="28"/>
          <w:lang w:val="vi-VN"/>
        </w:rPr>
        <w:t xml:space="preserve">UBND </w:t>
      </w:r>
      <w:r w:rsidR="008871B3" w:rsidRPr="00832EB9">
        <w:rPr>
          <w:b/>
          <w:bCs/>
          <w:szCs w:val="28"/>
          <w:lang w:val="vi-VN"/>
        </w:rPr>
        <w:t>c</w:t>
      </w:r>
      <w:r w:rsidR="0029116A" w:rsidRPr="00832EB9">
        <w:rPr>
          <w:b/>
          <w:bCs/>
          <w:szCs w:val="28"/>
          <w:lang w:val="vi-VN"/>
        </w:rPr>
        <w:t xml:space="preserve">ấp </w:t>
      </w:r>
      <w:r w:rsidR="000740E9" w:rsidRPr="00832EB9">
        <w:rPr>
          <w:b/>
          <w:bCs/>
          <w:szCs w:val="28"/>
          <w:lang w:val="vi-VN"/>
        </w:rPr>
        <w:t>t</w:t>
      </w:r>
      <w:r w:rsidR="0029116A" w:rsidRPr="00832EB9">
        <w:rPr>
          <w:b/>
          <w:bCs/>
          <w:szCs w:val="28"/>
          <w:lang w:val="vi-VN"/>
        </w:rPr>
        <w:t>ỉnh</w:t>
      </w:r>
      <w:r w:rsidRPr="00832EB9">
        <w:rPr>
          <w:b/>
          <w:bCs/>
          <w:szCs w:val="28"/>
          <w:lang w:val="vi-VN"/>
        </w:rPr>
        <w:t xml:space="preserve"> - 1.004427</w:t>
      </w:r>
    </w:p>
    <w:p w14:paraId="7D33AA23" w14:textId="37853F43" w:rsidR="00B8707F" w:rsidRPr="00297DB2" w:rsidRDefault="00832EB9" w:rsidP="00832EB9">
      <w:pPr>
        <w:spacing w:before="80" w:after="0" w:line="240" w:lineRule="auto"/>
        <w:ind w:firstLine="709"/>
        <w:contextualSpacing w:val="0"/>
        <w:rPr>
          <w:rFonts w:eastAsia="Times New Roman" w:cs="Times New Roman"/>
          <w:szCs w:val="28"/>
          <w:lang w:val="vi-VN"/>
        </w:rPr>
      </w:pPr>
      <w:r>
        <w:rPr>
          <w:rFonts w:eastAsia="Times New Roman" w:cs="Times New Roman"/>
          <w:b/>
          <w:bCs/>
          <w:szCs w:val="28"/>
        </w:rPr>
        <w:t>a)</w:t>
      </w:r>
      <w:r w:rsidR="00B8707F" w:rsidRPr="007C665C">
        <w:rPr>
          <w:rFonts w:eastAsia="Times New Roman" w:cs="Times New Roman"/>
          <w:b/>
          <w:bCs/>
          <w:szCs w:val="28"/>
          <w:lang w:val="vi-VN"/>
        </w:rPr>
        <w:t xml:space="preserve"> Trình tự thực hiện</w:t>
      </w:r>
      <w:r w:rsidR="00F81320" w:rsidRPr="00297DB2">
        <w:rPr>
          <w:rFonts w:eastAsia="Times New Roman" w:cs="Times New Roman"/>
          <w:b/>
          <w:bCs/>
          <w:szCs w:val="28"/>
          <w:lang w:val="vi-VN"/>
        </w:rPr>
        <w:t>:</w:t>
      </w:r>
    </w:p>
    <w:p w14:paraId="6B7CC6D2" w14:textId="2CE46418" w:rsidR="007E0E1B" w:rsidRDefault="00B8707F" w:rsidP="00832EB9">
      <w:pPr>
        <w:spacing w:before="80" w:after="0" w:line="240" w:lineRule="auto"/>
        <w:ind w:firstLine="709"/>
        <w:contextualSpacing w:val="0"/>
        <w:rPr>
          <w:rFonts w:cs="Times New Roman"/>
          <w:szCs w:val="28"/>
          <w:lang w:val="vi-VN"/>
        </w:rPr>
      </w:pPr>
      <w:r w:rsidRPr="007C665C">
        <w:rPr>
          <w:rFonts w:eastAsia="Times New Roman" w:cs="Times New Roman"/>
          <w:szCs w:val="28"/>
          <w:lang w:val="vi-VN"/>
        </w:rPr>
        <w:t xml:space="preserve">Bước 1: </w:t>
      </w:r>
      <w:r w:rsidR="007E0E1B" w:rsidRPr="007E0E1B">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6FAC56CE" w14:textId="2BCCD10E" w:rsidR="00B8707F" w:rsidRPr="007C665C" w:rsidRDefault="00B8707F" w:rsidP="00832EB9">
      <w:pPr>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Bước 2: Hoàn chỉnh hồ sơ: </w:t>
      </w:r>
    </w:p>
    <w:p w14:paraId="7877F667" w14:textId="2D674CB3" w:rsidR="00097356" w:rsidRPr="007C665C" w:rsidRDefault="00097356" w:rsidP="00832EB9">
      <w:pPr>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0FFD04EF" w14:textId="70F414BC" w:rsidR="00B8707F" w:rsidRPr="007C665C" w:rsidRDefault="00B8707F" w:rsidP="00832EB9">
      <w:pPr>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lang w:val="vi-VN"/>
        </w:rPr>
        <w:t>Bước 3: Xem xét hồ sơ và trình phê duyệt:</w:t>
      </w:r>
    </w:p>
    <w:p w14:paraId="2E76343A" w14:textId="77777777" w:rsidR="00097356" w:rsidRPr="007C665C" w:rsidRDefault="00097356" w:rsidP="00832EB9">
      <w:pPr>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lang w:val="vi-VN"/>
        </w:rPr>
        <w:t>Trong thời hạn 15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p>
    <w:p w14:paraId="053A1028" w14:textId="1735ECA5" w:rsidR="00B8707F" w:rsidRPr="00297DB2" w:rsidRDefault="00832EB9" w:rsidP="00832EB9">
      <w:pPr>
        <w:spacing w:before="80" w:after="0" w:line="240" w:lineRule="auto"/>
        <w:ind w:firstLine="709"/>
        <w:contextualSpacing w:val="0"/>
        <w:rPr>
          <w:rFonts w:eastAsia="Times New Roman" w:cs="Times New Roman"/>
          <w:szCs w:val="28"/>
          <w:lang w:val="vi-VN"/>
        </w:rPr>
      </w:pPr>
      <w:r>
        <w:rPr>
          <w:rFonts w:eastAsia="Times New Roman" w:cs="Times New Roman"/>
          <w:b/>
          <w:bCs/>
          <w:szCs w:val="28"/>
        </w:rPr>
        <w:t>b)</w:t>
      </w:r>
      <w:r w:rsidR="00B8707F" w:rsidRPr="007C665C">
        <w:rPr>
          <w:rFonts w:eastAsia="Times New Roman" w:cs="Times New Roman"/>
          <w:b/>
          <w:bCs/>
          <w:szCs w:val="28"/>
          <w:lang w:val="vi-VN"/>
        </w:rPr>
        <w:t xml:space="preserve"> Cách thức thực hiện</w:t>
      </w:r>
      <w:r w:rsidR="00F81320" w:rsidRPr="00297DB2">
        <w:rPr>
          <w:rFonts w:eastAsia="Times New Roman" w:cs="Times New Roman"/>
          <w:b/>
          <w:bCs/>
          <w:szCs w:val="28"/>
          <w:lang w:val="vi-VN"/>
        </w:rPr>
        <w:t>:</w:t>
      </w:r>
    </w:p>
    <w:p w14:paraId="75728D8F" w14:textId="222992EA" w:rsidR="00F47B01" w:rsidRPr="007C665C" w:rsidRDefault="00B8707F" w:rsidP="00832EB9">
      <w:pPr>
        <w:spacing w:before="80" w:after="0" w:line="240" w:lineRule="auto"/>
        <w:ind w:firstLine="709"/>
        <w:contextualSpacing w:val="0"/>
        <w:rPr>
          <w:rFonts w:cs="Times New Roman"/>
          <w:szCs w:val="28"/>
          <w:lang w:val="vi-VN"/>
        </w:rPr>
      </w:pPr>
      <w:r w:rsidRPr="007C665C">
        <w:rPr>
          <w:rFonts w:eastAsia="Times New Roman" w:cs="Times New Roman"/>
          <w:szCs w:val="28"/>
          <w:lang w:val="vi-VN"/>
        </w:rPr>
        <w:t xml:space="preserve">Hồ sơ gửi bằng hình thức sau: </w:t>
      </w:r>
      <w:r w:rsidR="00F47B01" w:rsidRPr="007C665C">
        <w:rPr>
          <w:rFonts w:cs="Times New Roman"/>
          <w:szCs w:val="28"/>
          <w:lang w:val="vi-VN"/>
        </w:rPr>
        <w:t>Trực tiếp</w:t>
      </w:r>
      <w:r w:rsidR="00EF068B" w:rsidRPr="007C665C">
        <w:rPr>
          <w:rFonts w:cs="Times New Roman"/>
          <w:szCs w:val="28"/>
          <w:lang w:val="vi-VN"/>
        </w:rPr>
        <w:t xml:space="preserve"> </w:t>
      </w:r>
      <w:r w:rsidR="00F47B01" w:rsidRPr="007C665C">
        <w:rPr>
          <w:rFonts w:cs="Times New Roman"/>
          <w:szCs w:val="28"/>
          <w:lang w:val="vi-VN"/>
        </w:rPr>
        <w:t xml:space="preserve">hoặc qua dịch vụ bưu chính </w:t>
      </w:r>
      <w:r w:rsidR="0062728F" w:rsidRPr="007C665C">
        <w:rPr>
          <w:rFonts w:cs="Times New Roman"/>
          <w:szCs w:val="28"/>
          <w:lang w:val="vi-VN"/>
        </w:rPr>
        <w:t>hoặc trực tuyến tại Cổng dịch vụ quốc gia.</w:t>
      </w:r>
    </w:p>
    <w:p w14:paraId="202E9274" w14:textId="127DE455" w:rsidR="00B8707F" w:rsidRPr="00297DB2" w:rsidRDefault="00832EB9" w:rsidP="00832EB9">
      <w:pPr>
        <w:spacing w:before="80" w:after="0" w:line="240" w:lineRule="auto"/>
        <w:ind w:firstLine="709"/>
        <w:contextualSpacing w:val="0"/>
        <w:rPr>
          <w:rFonts w:eastAsia="Times New Roman" w:cs="Times New Roman"/>
          <w:szCs w:val="28"/>
          <w:lang w:val="vi-VN"/>
        </w:rPr>
      </w:pPr>
      <w:r>
        <w:rPr>
          <w:rFonts w:eastAsia="Times New Roman" w:cs="Times New Roman"/>
          <w:b/>
          <w:bCs/>
          <w:szCs w:val="28"/>
        </w:rPr>
        <w:t>c)</w:t>
      </w:r>
      <w:r w:rsidR="00B8707F" w:rsidRPr="007C665C">
        <w:rPr>
          <w:rFonts w:eastAsia="Times New Roman" w:cs="Times New Roman"/>
          <w:b/>
          <w:bCs/>
          <w:szCs w:val="28"/>
          <w:lang w:val="vi-VN"/>
        </w:rPr>
        <w:t xml:space="preserve"> Thành phần, số lượng hồ sơ</w:t>
      </w:r>
      <w:r w:rsidR="00F81320" w:rsidRPr="00297DB2">
        <w:rPr>
          <w:rFonts w:eastAsia="Times New Roman" w:cs="Times New Roman"/>
          <w:b/>
          <w:bCs/>
          <w:szCs w:val="28"/>
          <w:lang w:val="vi-VN"/>
        </w:rPr>
        <w:t>:</w:t>
      </w:r>
    </w:p>
    <w:p w14:paraId="35B5216A" w14:textId="37465123" w:rsidR="00B8707F" w:rsidRPr="007C665C" w:rsidRDefault="00832EB9" w:rsidP="00832EB9">
      <w:pPr>
        <w:spacing w:before="80" w:after="0" w:line="240" w:lineRule="auto"/>
        <w:ind w:firstLine="709"/>
        <w:contextualSpacing w:val="0"/>
        <w:jc w:val="left"/>
        <w:rPr>
          <w:rFonts w:eastAsia="Times New Roman" w:cs="Times New Roman"/>
          <w:szCs w:val="28"/>
        </w:rPr>
      </w:pPr>
      <w:r>
        <w:rPr>
          <w:rFonts w:eastAsia="Times New Roman" w:cs="Times New Roman"/>
          <w:szCs w:val="28"/>
        </w:rPr>
        <w:t>(1</w:t>
      </w:r>
      <w:r w:rsidR="00B8707F" w:rsidRPr="007C665C">
        <w:rPr>
          <w:rFonts w:eastAsia="Times New Roman" w:cs="Times New Roman"/>
          <w:szCs w:val="28"/>
        </w:rPr>
        <w:t>) Thành phần hồ sơ gồm:</w:t>
      </w:r>
    </w:p>
    <w:p w14:paraId="6CD5C126" w14:textId="383D902C" w:rsidR="00C5758E" w:rsidRPr="007C665C" w:rsidRDefault="001C7EFF" w:rsidP="00832EB9">
      <w:pPr>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rPr>
        <w:t xml:space="preserve">- </w:t>
      </w:r>
      <w:r w:rsidR="00B8707F" w:rsidRPr="007C665C">
        <w:rPr>
          <w:rFonts w:eastAsia="Times New Roman" w:cs="Times New Roman"/>
          <w:szCs w:val="28"/>
        </w:rPr>
        <w:t xml:space="preserve">Đơn đề nghị cấp giấy phép theo </w:t>
      </w:r>
      <w:r w:rsidR="00FC2098" w:rsidRPr="007C665C">
        <w:rPr>
          <w:rFonts w:eastAsia="Times New Roman" w:cs="Times New Roman"/>
          <w:szCs w:val="28"/>
          <w:lang w:val="vi-VN"/>
        </w:rPr>
        <w:t>m</w:t>
      </w:r>
      <w:r w:rsidR="00B8707F" w:rsidRPr="007C665C">
        <w:rPr>
          <w:rFonts w:eastAsia="Times New Roman" w:cs="Times New Roman"/>
          <w:szCs w:val="28"/>
        </w:rPr>
        <w:t>ẫu</w:t>
      </w:r>
      <w:r w:rsidR="00317BC7" w:rsidRPr="007C665C">
        <w:rPr>
          <w:rFonts w:eastAsia="Times New Roman" w:cs="Times New Roman"/>
          <w:szCs w:val="28"/>
          <w:lang w:val="vi-VN"/>
        </w:rPr>
        <w:t xml:space="preserve"> đơn</w:t>
      </w:r>
      <w:r w:rsidR="008959B3" w:rsidRPr="007C665C">
        <w:rPr>
          <w:rFonts w:eastAsia="Times New Roman" w:cs="Times New Roman"/>
          <w:szCs w:val="28"/>
          <w:lang w:val="vi-VN"/>
        </w:rPr>
        <w:t xml:space="preserve"> (</w:t>
      </w:r>
      <w:r w:rsidR="00923676" w:rsidRPr="007C665C">
        <w:rPr>
          <w:rFonts w:eastAsia="Times New Roman" w:cs="Times New Roman"/>
          <w:szCs w:val="28"/>
          <w:lang w:val="vi-VN"/>
        </w:rPr>
        <w:t>quy định tại</w:t>
      </w:r>
      <w:r w:rsidR="008959B3" w:rsidRPr="007C665C">
        <w:rPr>
          <w:rFonts w:eastAsia="Times New Roman" w:cs="Times New Roman"/>
          <w:szCs w:val="28"/>
          <w:lang w:val="vi-VN"/>
        </w:rPr>
        <w:t xml:space="preserve"> Phụ lục I</w:t>
      </w:r>
      <w:r w:rsidR="00EF068B" w:rsidRPr="007C665C">
        <w:rPr>
          <w:rFonts w:eastAsia="Times New Roman" w:cs="Times New Roman"/>
          <w:szCs w:val="28"/>
          <w:lang w:val="vi-VN"/>
        </w:rPr>
        <w:t>II</w:t>
      </w:r>
      <w:r w:rsidR="008959B3" w:rsidRPr="007C665C">
        <w:rPr>
          <w:rFonts w:eastAsia="Times New Roman" w:cs="Times New Roman"/>
          <w:szCs w:val="28"/>
          <w:lang w:val="vi-VN"/>
        </w:rPr>
        <w:t xml:space="preserve"> ban hành kèm theo </w:t>
      </w:r>
      <w:r w:rsidR="00EF068B" w:rsidRPr="007C665C">
        <w:rPr>
          <w:rFonts w:eastAsia="Times New Roman" w:cs="Times New Roman"/>
          <w:szCs w:val="28"/>
          <w:lang w:val="vi-VN"/>
        </w:rPr>
        <w:t xml:space="preserve">Nghị định </w:t>
      </w:r>
      <w:r w:rsidR="00114EAF" w:rsidRPr="007C665C">
        <w:rPr>
          <w:rFonts w:eastAsia="Times New Roman" w:cs="Times New Roman"/>
          <w:szCs w:val="28"/>
          <w:lang w:val="vi-VN"/>
        </w:rPr>
        <w:t xml:space="preserve">số </w:t>
      </w:r>
      <w:r w:rsidR="006A3535" w:rsidRPr="007C665C">
        <w:rPr>
          <w:rFonts w:eastAsia="Times New Roman" w:cs="Times New Roman"/>
          <w:szCs w:val="28"/>
          <w:lang w:val="vi-VN"/>
        </w:rPr>
        <w:t>40/2026NĐ-CP ngày 25/01/2026</w:t>
      </w:r>
      <w:r w:rsidR="00C5758E" w:rsidRPr="007C665C">
        <w:rPr>
          <w:rFonts w:eastAsia="Times New Roman" w:cs="Times New Roman"/>
          <w:szCs w:val="28"/>
          <w:lang w:val="vi-VN"/>
        </w:rPr>
        <w:t>)</w:t>
      </w:r>
      <w:r w:rsidR="001D28E8" w:rsidRPr="007C665C">
        <w:rPr>
          <w:rFonts w:eastAsia="Times New Roman" w:cs="Times New Roman"/>
          <w:szCs w:val="28"/>
          <w:lang w:val="vi-VN"/>
        </w:rPr>
        <w:t>;</w:t>
      </w:r>
    </w:p>
    <w:p w14:paraId="3CDDF34E" w14:textId="5F5FC0C5" w:rsidR="00B8707F" w:rsidRPr="007C665C" w:rsidRDefault="001C7EFF" w:rsidP="00832EB9">
      <w:pPr>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 </w:t>
      </w:r>
      <w:r w:rsidR="00B8707F" w:rsidRPr="007C665C">
        <w:rPr>
          <w:rFonts w:eastAsia="Times New Roman" w:cs="Times New Roman"/>
          <w:szCs w:val="28"/>
          <w:lang w:val="vi-VN"/>
        </w:rPr>
        <w:t>Sơ họa vị trí khu vực tiến hành hoạt động đề nghị cấp phép;</w:t>
      </w:r>
    </w:p>
    <w:p w14:paraId="29CBCE8E" w14:textId="77777777" w:rsidR="00B8707F" w:rsidRPr="007C665C" w:rsidRDefault="00B8707F" w:rsidP="00832EB9">
      <w:pPr>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lang w:val="vi-VN"/>
        </w:rPr>
        <w:t>- Báo cáo đánh giá ảnh hưởng của hoạt động đến việc quản lý, khai thác và an toàn công trình thủy lợi;</w:t>
      </w:r>
    </w:p>
    <w:p w14:paraId="0ABFED03" w14:textId="77777777" w:rsidR="00B8707F" w:rsidRPr="007C665C" w:rsidRDefault="00B8707F" w:rsidP="00832EB9">
      <w:pPr>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5B50CBA7" w14:textId="77777777" w:rsidR="00B8707F" w:rsidRPr="007C665C" w:rsidRDefault="00B8707F" w:rsidP="00832EB9">
      <w:pPr>
        <w:shd w:val="clear" w:color="auto" w:fill="FFFFFF"/>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lang w:val="vi-VN"/>
        </w:rPr>
        <w:t>- Đối với các dự án đầu tư trong phạm vi bảo vệ của công trình thủy lợi, hồ sơ đề nghị cấp phép phải bổ sung:</w:t>
      </w:r>
    </w:p>
    <w:p w14:paraId="01A51443" w14:textId="25C59A1C" w:rsidR="00EF068B" w:rsidRPr="007C665C" w:rsidRDefault="001C7EFF" w:rsidP="00832EB9">
      <w:pPr>
        <w:spacing w:before="80" w:after="0" w:line="240" w:lineRule="auto"/>
        <w:ind w:firstLine="709"/>
        <w:contextualSpacing w:val="0"/>
        <w:rPr>
          <w:rFonts w:cs="Times New Roman"/>
          <w:szCs w:val="28"/>
          <w:lang w:val="vi-VN"/>
        </w:rPr>
      </w:pPr>
      <w:r w:rsidRPr="007C665C">
        <w:rPr>
          <w:rFonts w:eastAsia="Times New Roman" w:cs="Times New Roman"/>
          <w:szCs w:val="28"/>
          <w:lang w:val="vi-VN"/>
        </w:rPr>
        <w:lastRenderedPageBreak/>
        <w:t xml:space="preserve">+ </w:t>
      </w:r>
      <w:r w:rsidR="00B8707F" w:rsidRPr="007C665C">
        <w:rPr>
          <w:rFonts w:eastAsia="Times New Roman" w:cs="Times New Roman"/>
          <w:szCs w:val="28"/>
          <w:lang w:val="vi-VN"/>
        </w:rPr>
        <w:t>Bản sao quyết định thành lập hoặc bản sao giấy chứng nhận đăng ký doanh nghiệp</w:t>
      </w:r>
      <w:r w:rsidR="00561004" w:rsidRPr="007C665C">
        <w:rPr>
          <w:rFonts w:eastAsia="Times New Roman" w:cs="Times New Roman"/>
          <w:szCs w:val="28"/>
          <w:lang w:val="vi-VN"/>
        </w:rPr>
        <w:t xml:space="preserve"> </w:t>
      </w:r>
      <w:r w:rsidR="00561004" w:rsidRPr="007C665C">
        <w:rPr>
          <w:rFonts w:cs="Times New Roman"/>
          <w:szCs w:val="28"/>
          <w:lang w:val="vi-VN"/>
        </w:rPr>
        <w:t>(</w:t>
      </w:r>
      <w:r w:rsidR="00EF068B" w:rsidRPr="007C665C">
        <w:rPr>
          <w:rFonts w:cs="Times New Roman"/>
          <w:szCs w:val="28"/>
          <w:lang w:val="vi-VN"/>
        </w:rPr>
        <w:t xml:space="preserve">trong </w:t>
      </w:r>
      <w:r w:rsidR="00561004" w:rsidRPr="007C665C">
        <w:rPr>
          <w:rFonts w:cs="Times New Roman"/>
          <w:szCs w:val="28"/>
          <w:lang w:val="vi-VN"/>
        </w:rPr>
        <w:t xml:space="preserve">trường hợp </w:t>
      </w:r>
      <w:r w:rsidR="00EF068B" w:rsidRPr="007C665C">
        <w:rPr>
          <w:rFonts w:cs="Times New Roman"/>
          <w:szCs w:val="28"/>
          <w:lang w:val="vi-VN"/>
        </w:rPr>
        <w:t>chưa được tích hợp, kết nối và chia sẻ dữ liệu quốc gia).</w:t>
      </w:r>
    </w:p>
    <w:p w14:paraId="666AF923" w14:textId="1F8447F2" w:rsidR="00B8707F" w:rsidRPr="007C665C" w:rsidRDefault="00B8707F" w:rsidP="00832EB9">
      <w:pPr>
        <w:shd w:val="clear" w:color="auto" w:fill="FFFFFF"/>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lang w:val="vi-VN"/>
        </w:rPr>
        <w:t>+ Bản sao quyết định phê duyệt quy hoạch, chủ trương đầu tư, dự án đầu tư</w:t>
      </w:r>
      <w:r w:rsidR="00EF068B" w:rsidRPr="007C665C">
        <w:rPr>
          <w:rFonts w:cs="Times New Roman"/>
          <w:szCs w:val="28"/>
          <w:lang w:val="vi-VN"/>
        </w:rPr>
        <w:t>(trong trường hợp chưa được tích hợp, kết nối và chia sẻ dữ liệu quốc gia)</w:t>
      </w:r>
      <w:r w:rsidRPr="007C665C">
        <w:rPr>
          <w:rFonts w:eastAsia="Times New Roman" w:cs="Times New Roman"/>
          <w:szCs w:val="28"/>
          <w:lang w:val="vi-VN"/>
        </w:rPr>
        <w:t>;</w:t>
      </w:r>
    </w:p>
    <w:p w14:paraId="10583598" w14:textId="7E428CD2" w:rsidR="00EF068B" w:rsidRPr="007C665C" w:rsidRDefault="00B8707F" w:rsidP="00832EB9">
      <w:pPr>
        <w:spacing w:before="80" w:after="0" w:line="240" w:lineRule="auto"/>
        <w:ind w:firstLine="709"/>
        <w:contextualSpacing w:val="0"/>
        <w:rPr>
          <w:rFonts w:cs="Times New Roman"/>
          <w:bCs/>
          <w:szCs w:val="28"/>
          <w:lang w:val="vi-VN" w:eastAsia="vi-VN"/>
        </w:rPr>
      </w:pPr>
      <w:r w:rsidRPr="007C665C">
        <w:rPr>
          <w:rFonts w:eastAsia="Times New Roman" w:cs="Times New Roman"/>
          <w:szCs w:val="28"/>
          <w:lang w:val="vi-VN"/>
        </w:rPr>
        <w:t>+ Bản sao</w:t>
      </w:r>
      <w:r w:rsidR="00EF068B" w:rsidRPr="007C665C">
        <w:rPr>
          <w:rFonts w:cs="Times New Roman"/>
          <w:szCs w:val="28"/>
          <w:lang w:val="vi-VN"/>
        </w:rPr>
        <w:t xml:space="preserve"> quyết định phê duyệt kết quả thẩm định báo cáo đánh giá tác động môi trường, giấy phép môi trường hoặc đăng ký môi trường đã được cơ quan có thẩm quyền ban hành</w:t>
      </w:r>
      <w:r w:rsidR="00EF068B" w:rsidRPr="007C665C">
        <w:rPr>
          <w:rFonts w:cs="Times New Roman"/>
          <w:szCs w:val="28"/>
          <w:lang w:val="vi-VN" w:eastAsia="vi-VN"/>
        </w:rPr>
        <w:t xml:space="preserve"> theo quy định của pháp luật về bảo vệ môi trường </w:t>
      </w:r>
      <w:r w:rsidR="00EF068B" w:rsidRPr="007C665C">
        <w:rPr>
          <w:rFonts w:cs="Times New Roman"/>
          <w:bCs/>
          <w:szCs w:val="28"/>
          <w:lang w:val="vi-VN" w:eastAsia="vi-VN"/>
        </w:rPr>
        <w:t>(trong trường hợp chưa được tích hợp, kết nối và chia sẻ dữ liệu quốc gia);</w:t>
      </w:r>
    </w:p>
    <w:p w14:paraId="230CCFED" w14:textId="6E69E4F6" w:rsidR="00EF068B" w:rsidRPr="007C665C" w:rsidRDefault="00EF068B" w:rsidP="00832EB9">
      <w:pPr>
        <w:spacing w:before="80" w:after="0" w:line="240" w:lineRule="auto"/>
        <w:ind w:firstLine="709"/>
        <w:contextualSpacing w:val="0"/>
        <w:rPr>
          <w:rFonts w:cs="Times New Roman"/>
          <w:szCs w:val="28"/>
          <w:lang w:val="vi-VN" w:eastAsia="vi-VN"/>
        </w:rPr>
      </w:pPr>
      <w:r w:rsidRPr="007C665C">
        <w:rPr>
          <w:rFonts w:cs="Times New Roman"/>
          <w:szCs w:val="28"/>
          <w:lang w:val="vi-VN" w:eastAsia="vi-VN"/>
        </w:rPr>
        <w:t xml:space="preserve">+ </w:t>
      </w:r>
      <w:r w:rsidRPr="007C665C">
        <w:rPr>
          <w:rFonts w:cs="Times New Roman"/>
          <w:szCs w:val="28"/>
          <w:lang w:val="vi-VN"/>
        </w:rPr>
        <w:t xml:space="preserve">Bản sao thông báo thẩm định thiết kế cơ sở </w:t>
      </w:r>
      <w:r w:rsidRPr="007C665C">
        <w:rPr>
          <w:rFonts w:cs="Times New Roman"/>
          <w:bCs/>
          <w:szCs w:val="28"/>
          <w:lang w:val="vi-VN"/>
        </w:rPr>
        <w:t>hoặc thông báo thẩm định thiết kế</w:t>
      </w:r>
      <w:r w:rsidRPr="007C665C">
        <w:rPr>
          <w:rFonts w:cs="Times New Roman"/>
          <w:b/>
          <w:color w:val="4BACC6" w:themeColor="accent5"/>
          <w:szCs w:val="28"/>
          <w:lang w:val="vi-VN"/>
        </w:rPr>
        <w:t>,</w:t>
      </w:r>
      <w:r w:rsidRPr="007C665C">
        <w:rPr>
          <w:rFonts w:cs="Times New Roman"/>
          <w:szCs w:val="28"/>
          <w:lang w:val="vi-VN"/>
        </w:rPr>
        <w:t xml:space="preserve"> bản vẽ thiết kế của dự án;</w:t>
      </w:r>
    </w:p>
    <w:p w14:paraId="3D918A6B" w14:textId="63624EAF" w:rsidR="00EF068B" w:rsidRPr="007C665C" w:rsidRDefault="00EF068B" w:rsidP="00832EB9">
      <w:pPr>
        <w:spacing w:before="80" w:after="0" w:line="240" w:lineRule="auto"/>
        <w:ind w:firstLine="709"/>
        <w:contextualSpacing w:val="0"/>
        <w:rPr>
          <w:rFonts w:cs="Times New Roman"/>
          <w:szCs w:val="28"/>
          <w:lang w:val="vi-VN" w:eastAsia="vi-VN"/>
        </w:rPr>
      </w:pPr>
      <w:r w:rsidRPr="007C665C">
        <w:rPr>
          <w:rFonts w:cs="Times New Roman"/>
          <w:szCs w:val="28"/>
          <w:lang w:val="vi-VN" w:eastAsia="vi-VN"/>
        </w:rPr>
        <w:t xml:space="preserve">+ Bản vẽ thiết kế kỹ thuật thi công được phê duyệt. </w:t>
      </w:r>
    </w:p>
    <w:p w14:paraId="37CA17E4" w14:textId="017A8FB8" w:rsidR="00B8707F" w:rsidRPr="007C665C" w:rsidRDefault="00832EB9" w:rsidP="00832EB9">
      <w:pPr>
        <w:spacing w:before="80" w:after="0" w:line="240" w:lineRule="auto"/>
        <w:ind w:firstLine="709"/>
        <w:contextualSpacing w:val="0"/>
        <w:jc w:val="left"/>
        <w:rPr>
          <w:rFonts w:eastAsia="Times New Roman" w:cs="Times New Roman"/>
          <w:szCs w:val="28"/>
          <w:lang w:val="vi-VN"/>
        </w:rPr>
      </w:pPr>
      <w:r>
        <w:rPr>
          <w:rFonts w:eastAsia="Times New Roman" w:cs="Times New Roman"/>
          <w:szCs w:val="28"/>
        </w:rPr>
        <w:t>(2</w:t>
      </w:r>
      <w:r w:rsidR="00B8707F" w:rsidRPr="007C665C">
        <w:rPr>
          <w:rFonts w:eastAsia="Times New Roman" w:cs="Times New Roman"/>
          <w:szCs w:val="28"/>
          <w:lang w:val="vi-VN"/>
        </w:rPr>
        <w:t>) Số lượng hồ sơ: 01 bộ.</w:t>
      </w:r>
    </w:p>
    <w:p w14:paraId="5F035746" w14:textId="237235CF" w:rsidR="00B8707F" w:rsidRPr="00832EB9" w:rsidRDefault="00832EB9" w:rsidP="00832EB9">
      <w:pPr>
        <w:spacing w:before="80" w:after="0" w:line="240" w:lineRule="auto"/>
        <w:ind w:firstLine="709"/>
        <w:contextualSpacing w:val="0"/>
        <w:rPr>
          <w:rFonts w:eastAsia="Times New Roman" w:cs="Times New Roman"/>
          <w:spacing w:val="-10"/>
          <w:szCs w:val="28"/>
          <w:lang w:val="vi-VN"/>
        </w:rPr>
      </w:pPr>
      <w:r w:rsidRPr="00832EB9">
        <w:rPr>
          <w:rFonts w:eastAsia="Times New Roman" w:cs="Times New Roman"/>
          <w:b/>
          <w:bCs/>
          <w:spacing w:val="-10"/>
          <w:szCs w:val="28"/>
        </w:rPr>
        <w:t>d)</w:t>
      </w:r>
      <w:r w:rsidR="00B8707F" w:rsidRPr="00832EB9">
        <w:rPr>
          <w:rFonts w:eastAsia="Times New Roman" w:cs="Times New Roman"/>
          <w:b/>
          <w:bCs/>
          <w:spacing w:val="-10"/>
          <w:szCs w:val="28"/>
          <w:lang w:val="vi-VN"/>
        </w:rPr>
        <w:t xml:space="preserve"> Thời hạn giải quyết: </w:t>
      </w:r>
      <w:r w:rsidR="007B03B7" w:rsidRPr="00832EB9">
        <w:rPr>
          <w:rFonts w:eastAsia="Times New Roman" w:cs="Times New Roman"/>
          <w:spacing w:val="-10"/>
          <w:szCs w:val="28"/>
          <w:lang w:val="vi-VN"/>
        </w:rPr>
        <w:t>15</w:t>
      </w:r>
      <w:r w:rsidR="00B8707F" w:rsidRPr="00832EB9">
        <w:rPr>
          <w:rFonts w:eastAsia="Times New Roman" w:cs="Times New Roman"/>
          <w:spacing w:val="-10"/>
          <w:szCs w:val="28"/>
          <w:lang w:val="vi-VN"/>
        </w:rPr>
        <w:t xml:space="preserve"> ngày làm việc, kể từ ngày nhận đủ hồ sơ theo quy định</w:t>
      </w:r>
      <w:r w:rsidR="000B09C3">
        <w:rPr>
          <w:rFonts w:eastAsia="Times New Roman" w:cs="Times New Roman"/>
          <w:spacing w:val="-10"/>
          <w:szCs w:val="28"/>
        </w:rPr>
        <w:t xml:space="preserve"> </w:t>
      </w:r>
      <w:r w:rsidR="000B09C3">
        <w:t xml:space="preserve">(thực hiện cắt giảm thời gian giải quyết TTHC còn </w:t>
      </w:r>
      <w:r w:rsidR="000B09C3">
        <w:t>12</w:t>
      </w:r>
      <w:r w:rsidR="000B09C3">
        <w:t xml:space="preserve"> ngày làm việc)</w:t>
      </w:r>
      <w:r w:rsidR="00B8707F" w:rsidRPr="00832EB9">
        <w:rPr>
          <w:rFonts w:eastAsia="Times New Roman" w:cs="Times New Roman"/>
          <w:spacing w:val="-10"/>
          <w:szCs w:val="28"/>
          <w:lang w:val="vi-VN"/>
        </w:rPr>
        <w:t>.</w:t>
      </w:r>
    </w:p>
    <w:p w14:paraId="21E25498" w14:textId="721213E4" w:rsidR="00C17E16" w:rsidRPr="007C665C" w:rsidRDefault="00832EB9" w:rsidP="00832EB9">
      <w:pPr>
        <w:spacing w:before="80" w:after="0" w:line="240" w:lineRule="auto"/>
        <w:ind w:firstLine="709"/>
        <w:contextualSpacing w:val="0"/>
        <w:jc w:val="left"/>
        <w:rPr>
          <w:rFonts w:eastAsia="Times New Roman" w:cs="Times New Roman"/>
          <w:szCs w:val="28"/>
          <w:lang w:val="vi-VN"/>
        </w:rPr>
      </w:pPr>
      <w:r>
        <w:rPr>
          <w:rFonts w:eastAsia="Times New Roman" w:cs="Times New Roman"/>
          <w:b/>
          <w:bCs/>
          <w:szCs w:val="28"/>
        </w:rPr>
        <w:t>e)</w:t>
      </w:r>
      <w:r w:rsidR="00B8707F" w:rsidRPr="007C665C">
        <w:rPr>
          <w:rFonts w:eastAsia="Times New Roman" w:cs="Times New Roman"/>
          <w:b/>
          <w:bCs/>
          <w:szCs w:val="28"/>
          <w:lang w:val="vi-VN"/>
        </w:rPr>
        <w:t xml:space="preserve"> Đối tượng thực hiện TTHC</w:t>
      </w:r>
      <w:r w:rsidR="00B8707F" w:rsidRPr="007C665C">
        <w:rPr>
          <w:rFonts w:eastAsia="Times New Roman" w:cs="Times New Roman"/>
          <w:szCs w:val="28"/>
          <w:lang w:val="vi-VN"/>
        </w:rPr>
        <w:t>:</w:t>
      </w:r>
    </w:p>
    <w:p w14:paraId="1AD31959" w14:textId="3FE2A4C2" w:rsidR="00C17E16" w:rsidRPr="007C665C" w:rsidRDefault="00C17E16" w:rsidP="00832EB9">
      <w:pPr>
        <w:spacing w:before="80" w:after="0" w:line="240" w:lineRule="auto"/>
        <w:ind w:firstLine="709"/>
        <w:contextualSpacing w:val="0"/>
        <w:jc w:val="left"/>
        <w:rPr>
          <w:rFonts w:eastAsia="Times New Roman" w:cs="Times New Roman"/>
          <w:szCs w:val="28"/>
          <w:lang w:val="vi-VN"/>
        </w:rPr>
      </w:pPr>
      <w:r w:rsidRPr="007C665C">
        <w:rPr>
          <w:rFonts w:eastAsia="Times New Roman" w:cs="Times New Roman"/>
          <w:szCs w:val="28"/>
          <w:lang w:val="vi-VN"/>
        </w:rPr>
        <w:t>-</w:t>
      </w:r>
      <w:r w:rsidR="00B8707F" w:rsidRPr="007C665C">
        <w:rPr>
          <w:rFonts w:eastAsia="Times New Roman" w:cs="Times New Roman"/>
          <w:szCs w:val="28"/>
          <w:lang w:val="vi-VN"/>
        </w:rPr>
        <w:t xml:space="preserve"> Tổ </w:t>
      </w:r>
      <w:r w:rsidRPr="007C665C">
        <w:rPr>
          <w:rFonts w:eastAsia="Times New Roman" w:cs="Times New Roman"/>
          <w:szCs w:val="28"/>
          <w:lang w:val="vi-VN"/>
        </w:rPr>
        <w:t>chức;</w:t>
      </w:r>
    </w:p>
    <w:p w14:paraId="1E380348" w14:textId="50FAD6AE" w:rsidR="00B8707F" w:rsidRPr="007C665C" w:rsidRDefault="00B8707F" w:rsidP="00832EB9">
      <w:pPr>
        <w:spacing w:before="80" w:after="0" w:line="240" w:lineRule="auto"/>
        <w:ind w:firstLine="709"/>
        <w:contextualSpacing w:val="0"/>
        <w:jc w:val="left"/>
        <w:rPr>
          <w:rFonts w:eastAsia="Times New Roman" w:cs="Times New Roman"/>
          <w:szCs w:val="28"/>
          <w:lang w:val="vi-VN"/>
        </w:rPr>
      </w:pPr>
      <w:r w:rsidRPr="007C665C">
        <w:rPr>
          <w:rFonts w:eastAsia="Times New Roman" w:cs="Times New Roman"/>
          <w:szCs w:val="28"/>
          <w:lang w:val="vi-VN"/>
        </w:rPr>
        <w:t xml:space="preserve"> </w:t>
      </w:r>
      <w:r w:rsidR="00C17E16" w:rsidRPr="007C665C">
        <w:rPr>
          <w:rFonts w:eastAsia="Times New Roman" w:cs="Times New Roman"/>
          <w:szCs w:val="28"/>
          <w:lang w:val="vi-VN"/>
        </w:rPr>
        <w:t xml:space="preserve">- </w:t>
      </w:r>
      <w:r w:rsidRPr="007C665C">
        <w:rPr>
          <w:rFonts w:eastAsia="Times New Roman" w:cs="Times New Roman"/>
          <w:szCs w:val="28"/>
          <w:lang w:val="vi-VN"/>
        </w:rPr>
        <w:t>Cá nhân.</w:t>
      </w:r>
    </w:p>
    <w:p w14:paraId="5A0BAF2C" w14:textId="25AD35EB" w:rsidR="007E0E1B" w:rsidRDefault="00832EB9" w:rsidP="00832EB9">
      <w:pPr>
        <w:spacing w:before="80" w:after="0" w:line="240" w:lineRule="auto"/>
        <w:ind w:firstLine="709"/>
        <w:contextualSpacing w:val="0"/>
        <w:rPr>
          <w:rFonts w:eastAsia="Times New Roman" w:cs="Times New Roman"/>
          <w:b/>
          <w:bCs/>
          <w:szCs w:val="28"/>
          <w:lang w:val="vi-VN"/>
        </w:rPr>
      </w:pPr>
      <w:r>
        <w:rPr>
          <w:rFonts w:eastAsia="Times New Roman" w:cs="Times New Roman"/>
          <w:b/>
          <w:bCs/>
          <w:szCs w:val="28"/>
        </w:rPr>
        <w:t>g)</w:t>
      </w:r>
      <w:r w:rsidR="00B8707F" w:rsidRPr="007C665C">
        <w:rPr>
          <w:rFonts w:eastAsia="Times New Roman" w:cs="Times New Roman"/>
          <w:b/>
          <w:bCs/>
          <w:szCs w:val="28"/>
          <w:lang w:val="vi-VN"/>
        </w:rPr>
        <w:t xml:space="preserve"> Cơ quan giải quyết TTHC: </w:t>
      </w:r>
    </w:p>
    <w:p w14:paraId="7E547E90" w14:textId="77777777" w:rsidR="007E0E1B" w:rsidRDefault="007E0E1B" w:rsidP="00832EB9">
      <w:pPr>
        <w:spacing w:before="80" w:after="0" w:line="240" w:lineRule="auto"/>
        <w:ind w:firstLine="709"/>
        <w:contextualSpacing w:val="0"/>
        <w:jc w:val="left"/>
        <w:rPr>
          <w:rFonts w:cs="Times New Roman"/>
          <w:spacing w:val="-6"/>
          <w:szCs w:val="28"/>
          <w:lang w:val="vi-VN"/>
        </w:rPr>
      </w:pPr>
      <w:r w:rsidRPr="007E0E1B">
        <w:rPr>
          <w:rFonts w:cs="Times New Roman"/>
          <w:spacing w:val="-6"/>
          <w:szCs w:val="28"/>
          <w:lang w:val="vi-VN"/>
        </w:rPr>
        <w:t xml:space="preserve">- Cơ quan có thẩm quyền quyết định: Chủ tịch Ủy ban nhân dân cấp tỉnh. </w:t>
      </w:r>
    </w:p>
    <w:p w14:paraId="78D007F4" w14:textId="5FCE09A2" w:rsidR="007E0E1B" w:rsidRDefault="007E0E1B" w:rsidP="00832EB9">
      <w:pPr>
        <w:spacing w:before="80" w:after="0" w:line="240" w:lineRule="auto"/>
        <w:ind w:firstLine="709"/>
        <w:contextualSpacing w:val="0"/>
        <w:jc w:val="left"/>
        <w:rPr>
          <w:rFonts w:cs="Times New Roman"/>
          <w:spacing w:val="-6"/>
          <w:szCs w:val="28"/>
          <w:lang w:val="vi-VN"/>
        </w:rPr>
      </w:pPr>
      <w:r w:rsidRPr="007E0E1B">
        <w:rPr>
          <w:rFonts w:cs="Times New Roman"/>
          <w:spacing w:val="-6"/>
          <w:szCs w:val="28"/>
          <w:lang w:val="vi-VN"/>
        </w:rPr>
        <w:t>- Cơ quan trực tiếp thực hiện: Sở Nông nghiệp và Môi trường.</w:t>
      </w:r>
    </w:p>
    <w:p w14:paraId="40899B3B" w14:textId="6FA07F68" w:rsidR="00B8707F" w:rsidRPr="007C665C" w:rsidRDefault="00832EB9" w:rsidP="00832EB9">
      <w:pPr>
        <w:spacing w:before="80" w:after="0" w:line="240" w:lineRule="auto"/>
        <w:ind w:firstLine="709"/>
        <w:contextualSpacing w:val="0"/>
        <w:jc w:val="left"/>
        <w:rPr>
          <w:rFonts w:eastAsia="Times New Roman" w:cs="Times New Roman"/>
          <w:szCs w:val="28"/>
          <w:lang w:val="vi-VN"/>
        </w:rPr>
      </w:pPr>
      <w:r>
        <w:rPr>
          <w:rFonts w:eastAsia="Times New Roman" w:cs="Times New Roman"/>
          <w:b/>
          <w:bCs/>
          <w:szCs w:val="28"/>
        </w:rPr>
        <w:t>h)</w:t>
      </w:r>
      <w:r w:rsidR="00B8707F" w:rsidRPr="007C665C">
        <w:rPr>
          <w:rFonts w:eastAsia="Times New Roman" w:cs="Times New Roman"/>
          <w:b/>
          <w:bCs/>
          <w:szCs w:val="28"/>
          <w:lang w:val="vi-VN"/>
        </w:rPr>
        <w:t xml:space="preserve"> Kết quả thực hiện TTHC: </w:t>
      </w:r>
      <w:r w:rsidR="00B8707F" w:rsidRPr="007C665C">
        <w:rPr>
          <w:rFonts w:eastAsia="Times New Roman" w:cs="Times New Roman"/>
          <w:szCs w:val="28"/>
          <w:lang w:val="vi-VN"/>
        </w:rPr>
        <w:t>Giấy phép</w:t>
      </w:r>
    </w:p>
    <w:p w14:paraId="3C9E96F7" w14:textId="47E35098" w:rsidR="007C1A34" w:rsidRPr="007C665C" w:rsidRDefault="007C1A34" w:rsidP="00832EB9">
      <w:pPr>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Sau khi có kết quả </w:t>
      </w:r>
      <w:r w:rsidR="008C2814" w:rsidRPr="007C665C">
        <w:rPr>
          <w:rFonts w:eastAsia="Times New Roman" w:cs="Times New Roman"/>
          <w:szCs w:val="28"/>
          <w:lang w:val="vi-VN"/>
        </w:rPr>
        <w:t xml:space="preserve">cấp Giấy phép </w:t>
      </w:r>
      <w:r w:rsidRPr="007C665C">
        <w:rPr>
          <w:rFonts w:eastAsia="Times New Roman" w:cs="Times New Roman"/>
          <w:szCs w:val="28"/>
          <w:lang w:val="vi-VN"/>
        </w:rPr>
        <w:t xml:space="preserve">đề nghị </w:t>
      </w:r>
      <w:r w:rsidR="004D3B40" w:rsidRPr="007C665C">
        <w:rPr>
          <w:rFonts w:cs="Times New Roman"/>
          <w:spacing w:val="-6"/>
          <w:szCs w:val="28"/>
          <w:lang w:val="vi-VN"/>
        </w:rPr>
        <w:t xml:space="preserve">Cơ quan được Chủ tịch Ủy ban nhân dân cấp tỉnh giao tiếp nhận hồ sơ giải quyết thủ tục hành chính </w:t>
      </w:r>
      <w:r w:rsidRPr="007C665C">
        <w:rPr>
          <w:rFonts w:eastAsia="Times New Roman" w:cs="Times New Roman"/>
          <w:szCs w:val="28"/>
          <w:lang w:val="vi-VN"/>
        </w:rPr>
        <w:t>gửi về Bộ Nông nghiệp và Môi trường (qua</w:t>
      </w:r>
      <w:r w:rsidR="00813A47" w:rsidRPr="007C665C">
        <w:rPr>
          <w:rFonts w:eastAsia="Times New Roman" w:cs="Times New Roman"/>
          <w:szCs w:val="28"/>
          <w:lang w:val="vi-VN"/>
        </w:rPr>
        <w:t xml:space="preserve"> </w:t>
      </w:r>
      <w:r w:rsidRPr="007C665C">
        <w:rPr>
          <w:rFonts w:eastAsia="Times New Roman" w:cs="Times New Roman"/>
          <w:szCs w:val="28"/>
          <w:lang w:val="vi-VN"/>
        </w:rPr>
        <w:t>Cục Quản lý và Xây dựng công trinh thủy lợi) để biết và theo dõi.</w:t>
      </w:r>
    </w:p>
    <w:p w14:paraId="7A14FCF9" w14:textId="7C7D8188" w:rsidR="00B8707F" w:rsidRPr="007C665C" w:rsidRDefault="00832EB9" w:rsidP="00832EB9">
      <w:pPr>
        <w:spacing w:before="80" w:after="0" w:line="240" w:lineRule="auto"/>
        <w:ind w:firstLine="709"/>
        <w:contextualSpacing w:val="0"/>
        <w:jc w:val="left"/>
        <w:rPr>
          <w:rFonts w:eastAsia="Times New Roman" w:cs="Times New Roman"/>
          <w:szCs w:val="28"/>
          <w:lang w:val="vi-VN"/>
        </w:rPr>
      </w:pPr>
      <w:r>
        <w:rPr>
          <w:rFonts w:eastAsia="Times New Roman" w:cs="Times New Roman"/>
          <w:b/>
          <w:bCs/>
          <w:szCs w:val="28"/>
        </w:rPr>
        <w:t>i)</w:t>
      </w:r>
      <w:r w:rsidR="00B8707F" w:rsidRPr="007C665C">
        <w:rPr>
          <w:rFonts w:eastAsia="Times New Roman" w:cs="Times New Roman"/>
          <w:b/>
          <w:bCs/>
          <w:szCs w:val="28"/>
          <w:lang w:val="vi-VN"/>
        </w:rPr>
        <w:t xml:space="preserve"> Phí, lệ phí: </w:t>
      </w:r>
      <w:r w:rsidR="00B8707F" w:rsidRPr="007C665C">
        <w:rPr>
          <w:rFonts w:eastAsia="Times New Roman" w:cs="Times New Roman"/>
          <w:szCs w:val="28"/>
          <w:lang w:val="vi-VN"/>
        </w:rPr>
        <w:t>Không</w:t>
      </w:r>
    </w:p>
    <w:p w14:paraId="277348DC" w14:textId="0F14C78B" w:rsidR="00C5758E" w:rsidRPr="007C665C" w:rsidRDefault="00832EB9" w:rsidP="00832EB9">
      <w:pPr>
        <w:spacing w:before="80" w:after="0" w:line="240" w:lineRule="auto"/>
        <w:ind w:firstLine="709"/>
        <w:contextualSpacing w:val="0"/>
        <w:rPr>
          <w:rFonts w:eastAsia="Times New Roman" w:cs="Times New Roman"/>
          <w:szCs w:val="28"/>
          <w:lang w:val="vi-VN"/>
        </w:rPr>
      </w:pPr>
      <w:r>
        <w:rPr>
          <w:rFonts w:eastAsia="Times New Roman" w:cs="Times New Roman"/>
          <w:b/>
          <w:bCs/>
          <w:szCs w:val="28"/>
        </w:rPr>
        <w:t>k)</w:t>
      </w:r>
      <w:r w:rsidR="00B8707F" w:rsidRPr="007C665C">
        <w:rPr>
          <w:rFonts w:eastAsia="Times New Roman" w:cs="Times New Roman"/>
          <w:b/>
          <w:bCs/>
          <w:szCs w:val="28"/>
          <w:lang w:val="vi-VN"/>
        </w:rPr>
        <w:t xml:space="preserve"> Tên mẫu đơn, tờ khai: </w:t>
      </w:r>
      <w:r w:rsidR="00B8707F" w:rsidRPr="007C665C">
        <w:rPr>
          <w:rFonts w:eastAsia="Times New Roman" w:cs="Times New Roman"/>
          <w:szCs w:val="28"/>
          <w:lang w:val="vi-VN"/>
        </w:rPr>
        <w:t>Có </w:t>
      </w:r>
      <w:r w:rsidR="00C5758E" w:rsidRPr="007C665C">
        <w:rPr>
          <w:rFonts w:eastAsia="Times New Roman" w:cs="Times New Roman"/>
          <w:szCs w:val="28"/>
          <w:lang w:val="vi-VN"/>
        </w:rPr>
        <w:t>(Đơn đề nghị cấp giấy phép theo mẫu</w:t>
      </w:r>
      <w:r w:rsidR="009272C4" w:rsidRPr="007C665C">
        <w:rPr>
          <w:rFonts w:eastAsia="Times New Roman" w:cs="Times New Roman"/>
          <w:szCs w:val="28"/>
          <w:lang w:val="vi-VN"/>
        </w:rPr>
        <w:t xml:space="preserve"> đơn</w:t>
      </w:r>
      <w:r w:rsidR="00C5758E" w:rsidRPr="007C665C">
        <w:rPr>
          <w:rFonts w:eastAsia="Times New Roman" w:cs="Times New Roman"/>
          <w:szCs w:val="28"/>
          <w:lang w:val="vi-VN"/>
        </w:rPr>
        <w:t xml:space="preserve"> </w:t>
      </w:r>
      <w:r w:rsidR="00CC40AB" w:rsidRPr="007C665C">
        <w:rPr>
          <w:rFonts w:eastAsia="Times New Roman" w:cs="Times New Roman"/>
          <w:szCs w:val="28"/>
          <w:lang w:val="vi-VN"/>
        </w:rPr>
        <w:t xml:space="preserve">quy định tại </w:t>
      </w:r>
      <w:r w:rsidR="00C5758E" w:rsidRPr="007C665C">
        <w:rPr>
          <w:rFonts w:eastAsia="Times New Roman" w:cs="Times New Roman"/>
          <w:szCs w:val="28"/>
          <w:lang w:val="vi-VN"/>
        </w:rPr>
        <w:t xml:space="preserve">Phụ lục </w:t>
      </w:r>
      <w:r w:rsidR="007B03B7" w:rsidRPr="007C665C">
        <w:rPr>
          <w:rFonts w:eastAsia="Times New Roman" w:cs="Times New Roman"/>
          <w:szCs w:val="28"/>
          <w:lang w:val="vi-VN"/>
        </w:rPr>
        <w:t>III</w:t>
      </w:r>
      <w:r w:rsidR="009272C4" w:rsidRPr="007C665C">
        <w:rPr>
          <w:rFonts w:eastAsia="Times New Roman" w:cs="Times New Roman"/>
          <w:szCs w:val="28"/>
          <w:lang w:val="vi-VN"/>
        </w:rPr>
        <w:t xml:space="preserve"> </w:t>
      </w:r>
      <w:r w:rsidR="00C5758E" w:rsidRPr="007C665C">
        <w:rPr>
          <w:rFonts w:eastAsia="Times New Roman" w:cs="Times New Roman"/>
          <w:szCs w:val="28"/>
          <w:lang w:val="vi-VN"/>
        </w:rPr>
        <w:t>ban hành kèm theo</w:t>
      </w:r>
      <w:r w:rsidR="007B03B7" w:rsidRPr="007C665C">
        <w:rPr>
          <w:rFonts w:eastAsia="Times New Roman" w:cs="Times New Roman"/>
          <w:szCs w:val="28"/>
          <w:lang w:val="vi-VN"/>
        </w:rPr>
        <w:t xml:space="preserve"> Nghị định</w:t>
      </w:r>
      <w:r w:rsidR="00886818" w:rsidRPr="007C665C">
        <w:rPr>
          <w:rFonts w:eastAsia="Times New Roman" w:cs="Times New Roman"/>
          <w:szCs w:val="28"/>
          <w:lang w:val="vi-VN"/>
        </w:rPr>
        <w:t xml:space="preserve"> số 40/2026/NĐ-CP ngày 25/01/2026</w:t>
      </w:r>
      <w:r w:rsidR="00C5758E" w:rsidRPr="007C665C">
        <w:rPr>
          <w:rFonts w:eastAsia="Times New Roman" w:cs="Times New Roman"/>
          <w:szCs w:val="28"/>
          <w:lang w:val="vi-VN"/>
        </w:rPr>
        <w:t>).</w:t>
      </w:r>
    </w:p>
    <w:p w14:paraId="4FA53ECB" w14:textId="1AB8D9FE" w:rsidR="00B8707F" w:rsidRPr="007C665C" w:rsidRDefault="00832EB9" w:rsidP="00832EB9">
      <w:pPr>
        <w:spacing w:before="80" w:after="0" w:line="240" w:lineRule="auto"/>
        <w:ind w:firstLine="709"/>
        <w:contextualSpacing w:val="0"/>
        <w:rPr>
          <w:rFonts w:eastAsia="Times New Roman" w:cs="Times New Roman"/>
          <w:szCs w:val="28"/>
          <w:lang w:val="vi-VN"/>
        </w:rPr>
      </w:pPr>
      <w:r>
        <w:rPr>
          <w:rFonts w:eastAsia="Times New Roman" w:cs="Times New Roman"/>
          <w:b/>
          <w:bCs/>
          <w:szCs w:val="28"/>
        </w:rPr>
        <w:t>l)</w:t>
      </w:r>
      <w:r w:rsidR="00B8707F" w:rsidRPr="007C665C">
        <w:rPr>
          <w:rFonts w:eastAsia="Times New Roman" w:cs="Times New Roman"/>
          <w:b/>
          <w:bCs/>
          <w:szCs w:val="28"/>
          <w:lang w:val="vi-VN"/>
        </w:rPr>
        <w:t xml:space="preserve"> Điều kiện thực hiện TTHC: </w:t>
      </w:r>
      <w:r w:rsidR="00B8707F" w:rsidRPr="007C665C">
        <w:rPr>
          <w:rFonts w:eastAsia="Times New Roman" w:cs="Times New Roman"/>
          <w:szCs w:val="28"/>
          <w:lang w:val="vi-VN"/>
        </w:rPr>
        <w:t>Không</w:t>
      </w:r>
    </w:p>
    <w:p w14:paraId="1166E3CA" w14:textId="41993BA0" w:rsidR="00B8707F" w:rsidRPr="00297DB2" w:rsidRDefault="00832EB9" w:rsidP="00832EB9">
      <w:pPr>
        <w:spacing w:before="80" w:after="0" w:line="240" w:lineRule="auto"/>
        <w:ind w:firstLine="709"/>
        <w:contextualSpacing w:val="0"/>
        <w:jc w:val="left"/>
        <w:rPr>
          <w:rFonts w:eastAsia="Times New Roman" w:cs="Times New Roman"/>
          <w:szCs w:val="28"/>
          <w:lang w:val="vi-VN"/>
        </w:rPr>
      </w:pPr>
      <w:r>
        <w:rPr>
          <w:rFonts w:eastAsia="Times New Roman" w:cs="Times New Roman"/>
          <w:b/>
          <w:bCs/>
          <w:szCs w:val="28"/>
        </w:rPr>
        <w:t>m)</w:t>
      </w:r>
      <w:r w:rsidR="00B8707F" w:rsidRPr="007C665C">
        <w:rPr>
          <w:rFonts w:eastAsia="Times New Roman" w:cs="Times New Roman"/>
          <w:b/>
          <w:bCs/>
          <w:szCs w:val="28"/>
          <w:lang w:val="vi-VN"/>
        </w:rPr>
        <w:t xml:space="preserve"> Căn cứ pháp lý của TTHC</w:t>
      </w:r>
      <w:r w:rsidR="00F81320" w:rsidRPr="00297DB2">
        <w:rPr>
          <w:rFonts w:eastAsia="Times New Roman" w:cs="Times New Roman"/>
          <w:b/>
          <w:bCs/>
          <w:szCs w:val="28"/>
          <w:lang w:val="vi-VN"/>
        </w:rPr>
        <w:t>:</w:t>
      </w:r>
    </w:p>
    <w:p w14:paraId="57A3503E" w14:textId="5C544E4E" w:rsidR="009272AE" w:rsidRPr="007C665C" w:rsidRDefault="00F05AEE" w:rsidP="00832EB9">
      <w:pPr>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lang w:val="vi-VN"/>
        </w:rPr>
        <w:t>- Luật Thủy lợi số 08/20</w:t>
      </w:r>
      <w:r w:rsidR="004F683C" w:rsidRPr="007822BB">
        <w:rPr>
          <w:rFonts w:eastAsia="Times New Roman" w:cs="Times New Roman"/>
          <w:szCs w:val="28"/>
          <w:lang w:val="vi-VN"/>
        </w:rPr>
        <w:t>1</w:t>
      </w:r>
      <w:r w:rsidR="004F683C" w:rsidRPr="00126693">
        <w:rPr>
          <w:rFonts w:eastAsia="Times New Roman" w:cs="Times New Roman"/>
          <w:szCs w:val="28"/>
          <w:lang w:val="vi-VN"/>
        </w:rPr>
        <w:t>7</w:t>
      </w:r>
      <w:r w:rsidRPr="007C665C">
        <w:rPr>
          <w:rFonts w:eastAsia="Times New Roman" w:cs="Times New Roman"/>
          <w:szCs w:val="28"/>
          <w:lang w:val="vi-VN"/>
        </w:rPr>
        <w:t>/QH14 ngày 19/6/2017</w:t>
      </w:r>
      <w:r w:rsidR="009272AE" w:rsidRPr="007C665C">
        <w:rPr>
          <w:rFonts w:eastAsia="Times New Roman" w:cs="Times New Roman"/>
          <w:szCs w:val="28"/>
          <w:lang w:val="vi-VN"/>
        </w:rPr>
        <w:t xml:space="preserve"> và Luật </w:t>
      </w:r>
      <w:r w:rsidR="00A1577E">
        <w:rPr>
          <w:rFonts w:eastAsia="Times New Roman" w:cs="Times New Roman"/>
          <w:szCs w:val="28"/>
          <w:lang w:val="vi-VN"/>
        </w:rPr>
        <w:t xml:space="preserve">số </w:t>
      </w:r>
      <w:r w:rsidR="009272AE" w:rsidRPr="007C665C">
        <w:rPr>
          <w:rFonts w:eastAsia="Times New Roman" w:cs="Times New Roman"/>
          <w:szCs w:val="28"/>
          <w:lang w:val="vi-VN"/>
        </w:rPr>
        <w:t>146/2025/QH15 ngày 11/12/2025</w:t>
      </w:r>
      <w:r w:rsidR="00A1577E">
        <w:rPr>
          <w:rFonts w:eastAsia="Times New Roman" w:cs="Times New Roman"/>
          <w:szCs w:val="28"/>
          <w:lang w:val="vi-VN"/>
        </w:rPr>
        <w:t>;</w:t>
      </w:r>
    </w:p>
    <w:p w14:paraId="78931349" w14:textId="1FF62ECC" w:rsidR="00923676" w:rsidRPr="007C665C" w:rsidRDefault="00F05AEE" w:rsidP="00832EB9">
      <w:pPr>
        <w:spacing w:before="80" w:after="0" w:line="240"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 Khoản 1, 2, 8 Điều 15, Điều 19; Điều 20; khoản 1 Điều 22; Điều 23 </w:t>
      </w:r>
      <w:r w:rsidR="00077162" w:rsidRPr="007C665C">
        <w:rPr>
          <w:rFonts w:cs="Times New Roman"/>
          <w:bCs/>
          <w:szCs w:val="28"/>
          <w:lang w:val="vi-VN"/>
        </w:rPr>
        <w:t>Nghị định số 40/2026/NĐ-CP ngày 25/01/2026.</w:t>
      </w:r>
    </w:p>
    <w:p w14:paraId="2C4EA3D5" w14:textId="77777777" w:rsidR="00923676" w:rsidRPr="00BC5C73" w:rsidRDefault="00923676" w:rsidP="00B8707F">
      <w:pPr>
        <w:spacing w:after="0" w:line="234" w:lineRule="atLeast"/>
        <w:contextualSpacing w:val="0"/>
        <w:rPr>
          <w:rFonts w:eastAsia="Times New Roman" w:cs="Times New Roman"/>
          <w:sz w:val="16"/>
          <w:szCs w:val="16"/>
          <w:lang w:val="vi-VN"/>
        </w:rPr>
      </w:pPr>
    </w:p>
    <w:p w14:paraId="33E8662F" w14:textId="77777777" w:rsidR="00832EB9" w:rsidRDefault="00832EB9">
      <w:pPr>
        <w:spacing w:after="200" w:line="276" w:lineRule="auto"/>
        <w:contextualSpacing w:val="0"/>
        <w:jc w:val="left"/>
        <w:rPr>
          <w:b/>
          <w:bCs/>
          <w:sz w:val="26"/>
          <w:szCs w:val="26"/>
          <w:lang w:val="vi-VN"/>
        </w:rPr>
      </w:pPr>
      <w:bookmarkStart w:id="1" w:name="muc_7_1"/>
      <w:r>
        <w:rPr>
          <w:b/>
          <w:bCs/>
          <w:sz w:val="26"/>
          <w:szCs w:val="26"/>
          <w:lang w:val="vi-VN"/>
        </w:rPr>
        <w:br w:type="page"/>
      </w:r>
    </w:p>
    <w:p w14:paraId="0E645789" w14:textId="402DB0E7" w:rsidR="00976E69" w:rsidRPr="00BC5C73" w:rsidRDefault="00976E69" w:rsidP="00976E69">
      <w:pPr>
        <w:spacing w:line="240" w:lineRule="auto"/>
        <w:jc w:val="center"/>
        <w:rPr>
          <w:b/>
          <w:bCs/>
          <w:sz w:val="26"/>
          <w:szCs w:val="26"/>
          <w:lang w:val="vi-VN"/>
        </w:rPr>
      </w:pPr>
      <w:r w:rsidRPr="00BC5C73">
        <w:rPr>
          <w:b/>
          <w:bCs/>
          <w:sz w:val="26"/>
          <w:szCs w:val="26"/>
          <w:lang w:val="vi-VN"/>
        </w:rPr>
        <w:lastRenderedPageBreak/>
        <w:t>MẪU ĐƠN ĐỀ NGHỊ CẤP PHÉP; GIA HẠN, ĐIỀU CHỈNH</w:t>
      </w:r>
    </w:p>
    <w:p w14:paraId="75CA06AB" w14:textId="77777777" w:rsidR="00402705" w:rsidRPr="00BC5C73" w:rsidRDefault="00402705" w:rsidP="00402705">
      <w:pPr>
        <w:spacing w:before="60" w:after="60" w:line="360" w:lineRule="exact"/>
        <w:jc w:val="center"/>
        <w:rPr>
          <w:rFonts w:cs="Times New Roman"/>
          <w:b/>
          <w:bCs/>
          <w:sz w:val="26"/>
          <w:szCs w:val="26"/>
          <w:lang w:val="vi-VN"/>
        </w:rPr>
      </w:pPr>
      <w:r w:rsidRPr="00BC5C73">
        <w:rPr>
          <w:rFonts w:cs="Times New Roman"/>
          <w:b/>
          <w:bCs/>
          <w:sz w:val="26"/>
          <w:szCs w:val="26"/>
          <w:lang w:val="vi-VN"/>
        </w:rPr>
        <w:t>MẪU ĐƠN ĐỀ NGHỊ CẤP GIẤY PHÉP; GIA HẠN, ĐIỀU CHỈNH</w:t>
      </w:r>
    </w:p>
    <w:p w14:paraId="503BB47B" w14:textId="5B14FC85" w:rsidR="00402705" w:rsidRPr="00F83440" w:rsidRDefault="00402705" w:rsidP="00F83440">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32FDF91F" w14:textId="59ABC4D1" w:rsidR="00224EDF" w:rsidRPr="00BC5C73" w:rsidRDefault="00224EDF" w:rsidP="00402705">
      <w:pPr>
        <w:spacing w:before="60" w:after="60" w:line="360" w:lineRule="exact"/>
        <w:ind w:right="-567"/>
        <w:jc w:val="center"/>
        <w:rPr>
          <w:rFonts w:cs="Times New Roman"/>
          <w:sz w:val="26"/>
          <w:szCs w:val="26"/>
          <w:lang w:val="vi-VN"/>
        </w:rPr>
      </w:pPr>
      <w:r w:rsidRPr="00BC5C73">
        <w:rPr>
          <w:rFonts w:cs="Times New Roman"/>
          <w:noProof/>
          <w:sz w:val="26"/>
          <w:szCs w:val="26"/>
          <w:lang w:val="vi-VN"/>
        </w:rPr>
        <mc:AlternateContent>
          <mc:Choice Requires="wps">
            <w:drawing>
              <wp:anchor distT="0" distB="0" distL="114300" distR="114300" simplePos="0" relativeHeight="251692032" behindDoc="0" locked="0" layoutInCell="1" allowOverlap="1" wp14:anchorId="2DAA617D" wp14:editId="7FE9A58E">
                <wp:simplePos x="0" y="0"/>
                <wp:positionH relativeFrom="margin">
                  <wp:posOffset>1569720</wp:posOffset>
                </wp:positionH>
                <wp:positionV relativeFrom="paragraph">
                  <wp:posOffset>95885</wp:posOffset>
                </wp:positionV>
                <wp:extent cx="2766060" cy="0"/>
                <wp:effectExtent l="0" t="0" r="0" b="0"/>
                <wp:wrapNone/>
                <wp:docPr id="744998045" name="Đường nối Thẳng 27"/>
                <wp:cNvGraphicFramePr/>
                <a:graphic xmlns:a="http://schemas.openxmlformats.org/drawingml/2006/main">
                  <a:graphicData uri="http://schemas.microsoft.com/office/word/2010/wordprocessingShape">
                    <wps:wsp>
                      <wps:cNvCnPr/>
                      <wps:spPr>
                        <a:xfrm flipV="1">
                          <a:off x="0" y="0"/>
                          <a:ext cx="2766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87746" id="Đường nối Thẳng 27" o:spid="_x0000_s1026"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3.6pt,7.55pt" to="341.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" strokecolor="#4579b8 [3044]">
                <w10:wrap anchorx="margin"/>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402705" w:rsidRPr="00BC5C73" w14:paraId="5CEAA90E" w14:textId="77777777" w:rsidTr="00187AB6">
        <w:trPr>
          <w:tblCellSpacing w:w="0" w:type="dxa"/>
        </w:trPr>
        <w:tc>
          <w:tcPr>
            <w:tcW w:w="2552" w:type="dxa"/>
            <w:shd w:val="clear" w:color="auto" w:fill="FFFFFF"/>
            <w:tcMar>
              <w:top w:w="0" w:type="dxa"/>
              <w:left w:w="108" w:type="dxa"/>
              <w:bottom w:w="0" w:type="dxa"/>
              <w:right w:w="108" w:type="dxa"/>
            </w:tcMar>
            <w:hideMark/>
          </w:tcPr>
          <w:p w14:paraId="7B8A6479" w14:textId="77777777" w:rsidR="00402705" w:rsidRPr="00BC5C73" w:rsidRDefault="00402705" w:rsidP="00187AB6">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073D7CD5" w14:textId="77777777" w:rsidR="00402705" w:rsidRPr="00BC5C73" w:rsidRDefault="00402705" w:rsidP="00187AB6">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402705" w:rsidRPr="00BC5C73" w14:paraId="43972503" w14:textId="77777777" w:rsidTr="00187AB6">
        <w:trPr>
          <w:tblCellSpacing w:w="0" w:type="dxa"/>
        </w:trPr>
        <w:tc>
          <w:tcPr>
            <w:tcW w:w="2552" w:type="dxa"/>
            <w:shd w:val="clear" w:color="auto" w:fill="FFFFFF"/>
            <w:tcMar>
              <w:top w:w="0" w:type="dxa"/>
              <w:left w:w="108" w:type="dxa"/>
              <w:bottom w:w="0" w:type="dxa"/>
              <w:right w:w="108" w:type="dxa"/>
            </w:tcMar>
            <w:hideMark/>
          </w:tcPr>
          <w:p w14:paraId="31646856" w14:textId="77777777" w:rsidR="00402705" w:rsidRPr="00BC5C73" w:rsidRDefault="00402705" w:rsidP="00187AB6">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74037472" w14:textId="77777777" w:rsidR="00402705" w:rsidRPr="00BC5C73" w:rsidRDefault="00402705" w:rsidP="00187AB6">
            <w:pPr>
              <w:pStyle w:val="NormalWeb"/>
              <w:spacing w:before="0" w:beforeAutospacing="0" w:after="0" w:afterAutospacing="0"/>
              <w:jc w:val="center"/>
              <w:rPr>
                <w:sz w:val="28"/>
                <w:szCs w:val="28"/>
              </w:rPr>
            </w:pPr>
            <w:r w:rsidRPr="00BC5C73">
              <w:rPr>
                <w:sz w:val="28"/>
                <w:szCs w:val="28"/>
              </w:rPr>
              <w:t>……., ngày … tháng … năm…</w:t>
            </w:r>
          </w:p>
        </w:tc>
      </w:tr>
    </w:tbl>
    <w:p w14:paraId="1873B7A3" w14:textId="77777777" w:rsidR="00402705" w:rsidRPr="00BC5C73" w:rsidRDefault="00402705" w:rsidP="00402705">
      <w:pPr>
        <w:pStyle w:val="NormalWeb"/>
        <w:shd w:val="clear" w:color="auto" w:fill="FFFFFF"/>
        <w:spacing w:before="0" w:beforeAutospacing="0" w:after="0" w:afterAutospacing="0"/>
        <w:jc w:val="center"/>
        <w:rPr>
          <w:sz w:val="28"/>
          <w:szCs w:val="28"/>
        </w:rPr>
      </w:pPr>
      <w:bookmarkStart w:id="2" w:name="chuong_pl_4_name"/>
      <w:r w:rsidRPr="00BC5C73">
        <w:rPr>
          <w:b/>
          <w:bCs/>
          <w:sz w:val="28"/>
          <w:szCs w:val="28"/>
        </w:rPr>
        <w:t>ĐƠN ĐỀ NGHỊ</w:t>
      </w:r>
      <w:bookmarkEnd w:id="2"/>
    </w:p>
    <w:p w14:paraId="2A58AFFF" w14:textId="5ED68F31" w:rsidR="00402705" w:rsidRPr="00BC5C73" w:rsidRDefault="00402705" w:rsidP="00402705">
      <w:pPr>
        <w:pStyle w:val="NormalWeb"/>
        <w:shd w:val="clear" w:color="auto" w:fill="FFFFFF"/>
        <w:spacing w:before="0" w:beforeAutospacing="0" w:after="0" w:afterAutospacing="0"/>
        <w:jc w:val="center"/>
        <w:rPr>
          <w:b/>
          <w:sz w:val="28"/>
          <w:szCs w:val="28"/>
        </w:rPr>
      </w:pPr>
      <w:bookmarkStart w:id="3" w:name="chuong_pl_4_name_name"/>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bookmarkEnd w:id="3"/>
    </w:p>
    <w:p w14:paraId="2764A3ED" w14:textId="77777777" w:rsidR="00402705" w:rsidRPr="00BC5C73" w:rsidRDefault="00402705" w:rsidP="00402705">
      <w:pPr>
        <w:pStyle w:val="NormalWeb"/>
        <w:shd w:val="clear" w:color="auto" w:fill="FFFFFF"/>
        <w:spacing w:before="0" w:beforeAutospacing="0" w:after="0" w:afterAutospacing="0"/>
        <w:jc w:val="center"/>
        <w:rPr>
          <w:bCs/>
          <w:sz w:val="28"/>
          <w:szCs w:val="28"/>
        </w:rPr>
      </w:pPr>
    </w:p>
    <w:p w14:paraId="5AF19037" w14:textId="77777777" w:rsidR="00402705" w:rsidRPr="00BC5C73" w:rsidRDefault="00402705" w:rsidP="00402705">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00367503" w14:textId="77777777" w:rsidR="00402705" w:rsidRPr="00BC5C73" w:rsidRDefault="00402705" w:rsidP="00402705">
      <w:pPr>
        <w:pStyle w:val="NormalWeb"/>
        <w:shd w:val="clear" w:color="auto" w:fill="FFFFFF"/>
        <w:spacing w:before="0" w:beforeAutospacing="0" w:after="0" w:afterAutospacing="0"/>
        <w:rPr>
          <w:sz w:val="28"/>
          <w:szCs w:val="28"/>
        </w:rPr>
      </w:pPr>
    </w:p>
    <w:p w14:paraId="44339E33"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0B48E785" w14:textId="77777777" w:rsidR="00402705" w:rsidRPr="00BC5C73" w:rsidRDefault="00402705" w:rsidP="00402705">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06E684C7"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54808741"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45180DDE"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46D8E8F2"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0A6D69F4"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2286678C"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193F184A"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24938BBA"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4B6424ED" w14:textId="77777777" w:rsidR="00402705" w:rsidRPr="00401ED6" w:rsidRDefault="00402705" w:rsidP="00402705">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401ED6">
        <w:rPr>
          <w:rFonts w:ascii="Times New Roman Bold" w:hAnsi="Times New Roman Bold"/>
          <w:b/>
          <w:spacing w:val="-6"/>
          <w:sz w:val="28"/>
          <w:szCs w:val="28"/>
          <w:lang w:val="vi-VN"/>
        </w:rPr>
        <w:t>2.</w:t>
      </w:r>
      <w:r w:rsidRPr="00401ED6">
        <w:rPr>
          <w:rFonts w:ascii="Times New Roman Bold" w:hAnsi="Times New Roman Bold"/>
          <w:spacing w:val="-6"/>
          <w:sz w:val="28"/>
          <w:szCs w:val="28"/>
          <w:lang w:val="vi-VN"/>
        </w:rPr>
        <w:t xml:space="preserve"> </w:t>
      </w:r>
      <w:r w:rsidRPr="00401ED6">
        <w:rPr>
          <w:rFonts w:ascii="Times New Roman Bold" w:hAnsi="Times New Roman Bold"/>
          <w:b/>
          <w:bCs/>
          <w:spacing w:val="-6"/>
          <w:sz w:val="28"/>
          <w:szCs w:val="28"/>
          <w:lang w:val="vi-VN"/>
        </w:rPr>
        <w:t>Đối với đề nghị gia hạn sử dụng (hoặc điều chỉnh nội dung) giấy phép:</w:t>
      </w:r>
    </w:p>
    <w:p w14:paraId="5BE98771"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28FDD0BF"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2C3DE8EF"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Tên các hoạt động đề nghị gia hạn hoặc điều chỉnh nội dung: .....................</w:t>
      </w:r>
    </w:p>
    <w:p w14:paraId="5E1DDF7B"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3B13568A"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6FEBB257"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40259503"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7CD27305" w14:textId="77777777" w:rsidR="00402705" w:rsidRPr="00BC5C73" w:rsidRDefault="00402705" w:rsidP="00402705">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30938C57" w14:textId="77777777" w:rsidR="00402705" w:rsidRPr="00BC5C73" w:rsidRDefault="00402705" w:rsidP="00402705">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277BB375" w14:textId="77777777" w:rsidR="00402705" w:rsidRPr="00BC5C73" w:rsidRDefault="00402705" w:rsidP="00402705">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4FA05EC7" w14:textId="77777777" w:rsidR="00402705" w:rsidRPr="00BC5C73" w:rsidRDefault="00402705" w:rsidP="00402705">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5660D8E0" w14:textId="77777777" w:rsidR="00402705" w:rsidRPr="00BC5C73" w:rsidRDefault="00402705" w:rsidP="00402705">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5C6CE862" w14:textId="400EA201" w:rsidR="00402705" w:rsidRPr="00BC5C73" w:rsidRDefault="00402705" w:rsidP="00402705">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591BDDBA" w14:textId="77777777" w:rsidR="00402705" w:rsidRPr="00BC5C73" w:rsidRDefault="00402705" w:rsidP="00402705">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1D161884" w14:textId="77777777" w:rsidR="00402705" w:rsidRPr="00BC5C73" w:rsidRDefault="00402705" w:rsidP="0040270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73B741AA" w14:textId="77777777" w:rsidR="00402705" w:rsidRPr="00BC5C73" w:rsidRDefault="00402705" w:rsidP="00402705">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402705" w:rsidRPr="00297DB2" w14:paraId="373CB346" w14:textId="77777777" w:rsidTr="00187AB6">
        <w:trPr>
          <w:tblCellSpacing w:w="0" w:type="dxa"/>
        </w:trPr>
        <w:tc>
          <w:tcPr>
            <w:tcW w:w="3308" w:type="dxa"/>
            <w:shd w:val="clear" w:color="auto" w:fill="FFFFFF"/>
            <w:tcMar>
              <w:top w:w="0" w:type="dxa"/>
              <w:left w:w="108" w:type="dxa"/>
              <w:bottom w:w="0" w:type="dxa"/>
              <w:right w:w="108" w:type="dxa"/>
            </w:tcMar>
            <w:hideMark/>
          </w:tcPr>
          <w:p w14:paraId="585EFC0F" w14:textId="77777777" w:rsidR="00402705" w:rsidRPr="00BC5C73" w:rsidRDefault="00402705" w:rsidP="00187AB6">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4EF8BB77" w14:textId="77777777" w:rsidR="00402705" w:rsidRPr="00BC5C73" w:rsidRDefault="00402705" w:rsidP="00187AB6">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07280B">
              <w:rPr>
                <w:i/>
                <w:iCs/>
                <w:sz w:val="28"/>
                <w:szCs w:val="28"/>
                <w:lang w:val="vi-VN"/>
              </w:rPr>
              <w:t>(Ký tên, đóng dấu, ký và ghi rõ họ tên)</w:t>
            </w:r>
          </w:p>
        </w:tc>
      </w:tr>
    </w:tbl>
    <w:p w14:paraId="1D479973" w14:textId="77777777" w:rsidR="00402705" w:rsidRPr="00BC5C73" w:rsidRDefault="00402705" w:rsidP="00503D6F">
      <w:pPr>
        <w:spacing w:before="120" w:line="234" w:lineRule="atLeast"/>
        <w:contextualSpacing w:val="0"/>
        <w:rPr>
          <w:b/>
          <w:bCs/>
          <w:sz w:val="26"/>
          <w:szCs w:val="26"/>
          <w:lang w:val="vi-VN"/>
        </w:rPr>
      </w:pPr>
    </w:p>
    <w:p w14:paraId="53DF8E7D" w14:textId="77777777" w:rsidR="00832EB9" w:rsidRDefault="00832EB9">
      <w:pPr>
        <w:spacing w:after="200" w:line="276" w:lineRule="auto"/>
        <w:contextualSpacing w:val="0"/>
        <w:jc w:val="left"/>
        <w:rPr>
          <w:b/>
          <w:bCs/>
          <w:szCs w:val="28"/>
          <w:lang w:val="vi-VN"/>
        </w:rPr>
      </w:pPr>
      <w:r>
        <w:rPr>
          <w:b/>
          <w:bCs/>
          <w:szCs w:val="28"/>
          <w:lang w:val="vi-VN"/>
        </w:rPr>
        <w:br w:type="page"/>
      </w:r>
    </w:p>
    <w:p w14:paraId="7E5D15DD" w14:textId="5792C680" w:rsidR="00503D6F" w:rsidRPr="00832EB9" w:rsidRDefault="00832EB9" w:rsidP="00832EB9">
      <w:pPr>
        <w:spacing w:after="0" w:line="288" w:lineRule="auto"/>
        <w:ind w:firstLine="709"/>
        <w:contextualSpacing w:val="0"/>
        <w:rPr>
          <w:b/>
          <w:bCs/>
          <w:szCs w:val="28"/>
        </w:rPr>
      </w:pPr>
      <w:r w:rsidRPr="00832EB9">
        <w:rPr>
          <w:rFonts w:eastAsia="Times New Roman" w:cs="Times New Roman"/>
          <w:b/>
          <w:bCs/>
          <w:szCs w:val="28"/>
        </w:rPr>
        <w:lastRenderedPageBreak/>
        <w:t>2.</w:t>
      </w:r>
      <w:r w:rsidR="00503D6F" w:rsidRPr="00832EB9">
        <w:rPr>
          <w:rFonts w:eastAsia="Times New Roman" w:cs="Times New Roman"/>
          <w:b/>
          <w:bCs/>
          <w:szCs w:val="28"/>
          <w:lang w:val="vi-VN"/>
        </w:rPr>
        <w:t xml:space="preserve"> </w:t>
      </w:r>
      <w:r w:rsidR="00503D6F" w:rsidRPr="00832EB9">
        <w:rPr>
          <w:b/>
          <w:bCs/>
          <w:szCs w:val="28"/>
          <w:lang w:val="vi-VN"/>
        </w:rPr>
        <w:t xml:space="preserve">Cấp giấy phép cho các hoạt động trong phạm vi bảo vệ công trình </w:t>
      </w:r>
      <w:r w:rsidR="00DB297D" w:rsidRPr="00832EB9">
        <w:rPr>
          <w:b/>
          <w:bCs/>
          <w:szCs w:val="28"/>
          <w:lang w:val="vi-VN"/>
        </w:rPr>
        <w:t>thủy</w:t>
      </w:r>
      <w:r w:rsidR="00503D6F" w:rsidRPr="00832EB9">
        <w:rPr>
          <w:b/>
          <w:bCs/>
          <w:szCs w:val="28"/>
          <w:lang w:val="vi-VN"/>
        </w:rPr>
        <w:t xml:space="preserve"> lợi đối với hoạt động du lịch, thể thao, nghiên cứu khoa học, kinh doanh, dịch vụ thuộc thẩm quyền cấp phép của Chủ tịch UBND cấp tỉnh</w:t>
      </w:r>
      <w:r w:rsidRPr="00832EB9">
        <w:rPr>
          <w:b/>
          <w:bCs/>
          <w:szCs w:val="28"/>
        </w:rPr>
        <w:t xml:space="preserve"> – 2.001796</w:t>
      </w:r>
    </w:p>
    <w:p w14:paraId="5936B63C" w14:textId="63CE2F0F" w:rsidR="00ED47BB"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ED47BB" w:rsidRPr="007C665C">
        <w:rPr>
          <w:rFonts w:eastAsia="Times New Roman" w:cs="Times New Roman"/>
          <w:b/>
          <w:bCs/>
          <w:szCs w:val="28"/>
          <w:lang w:val="vi-VN"/>
        </w:rPr>
        <w:t xml:space="preserve"> Trình tự thực hiện</w:t>
      </w:r>
      <w:r w:rsidR="00F81320" w:rsidRPr="00297DB2">
        <w:rPr>
          <w:rFonts w:eastAsia="Times New Roman" w:cs="Times New Roman"/>
          <w:b/>
          <w:bCs/>
          <w:szCs w:val="28"/>
          <w:lang w:val="vi-VN"/>
        </w:rPr>
        <w:t>:</w:t>
      </w:r>
    </w:p>
    <w:p w14:paraId="7F8B11A5" w14:textId="77777777" w:rsidR="004F2A19" w:rsidRDefault="00ED47BB" w:rsidP="00832EB9">
      <w:pPr>
        <w:spacing w:after="0" w:line="288" w:lineRule="auto"/>
        <w:ind w:firstLine="709"/>
        <w:contextualSpacing w:val="0"/>
        <w:rPr>
          <w:rFonts w:cs="Times New Roman"/>
          <w:szCs w:val="28"/>
          <w:lang w:val="vi-VN"/>
        </w:rPr>
      </w:pPr>
      <w:r w:rsidRPr="007C665C">
        <w:rPr>
          <w:rFonts w:eastAsia="Times New Roman" w:cs="Times New Roman"/>
          <w:szCs w:val="28"/>
          <w:lang w:val="vi-VN"/>
        </w:rPr>
        <w:t xml:space="preserve">Bước 1: </w:t>
      </w:r>
      <w:r w:rsidR="004F2A19" w:rsidRPr="007E0E1B">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6E36B302" w14:textId="77777777" w:rsidR="00ED47BB" w:rsidRPr="007C665C" w:rsidRDefault="00ED47BB"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Bước 2: Hoàn chỉnh hồ sơ:</w:t>
      </w:r>
    </w:p>
    <w:p w14:paraId="61CC6AE1" w14:textId="32D2B2B5" w:rsidR="0037569B" w:rsidRPr="007C665C" w:rsidRDefault="0037569B" w:rsidP="00832EB9">
      <w:pPr>
        <w:spacing w:after="0" w:line="288" w:lineRule="auto"/>
        <w:ind w:firstLine="709"/>
        <w:contextualSpacing w:val="0"/>
        <w:rPr>
          <w:rFonts w:cs="Times New Roman"/>
          <w:spacing w:val="-6"/>
          <w:szCs w:val="28"/>
          <w:lang w:val="vi-VN"/>
        </w:rPr>
      </w:pPr>
      <w:r w:rsidRPr="007C665C">
        <w:rPr>
          <w:rFonts w:cs="Times New Roman"/>
          <w:spacing w:val="-6"/>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5EC01624" w14:textId="716599DB" w:rsidR="00ED47BB" w:rsidRPr="007C665C" w:rsidRDefault="00ED47BB"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Bước 3: Xem xét hồ sơ và trình phê duyệt</w:t>
      </w:r>
      <w:r w:rsidR="009159CC" w:rsidRPr="007C665C">
        <w:rPr>
          <w:rFonts w:eastAsia="Times New Roman" w:cs="Times New Roman"/>
          <w:szCs w:val="28"/>
          <w:lang w:val="vi-VN"/>
        </w:rPr>
        <w:t>:</w:t>
      </w:r>
    </w:p>
    <w:p w14:paraId="7C94994D" w14:textId="6BCA2398" w:rsidR="00E33FD9" w:rsidRPr="007C665C" w:rsidRDefault="00E33FD9"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Trong thời hạn 10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p>
    <w:p w14:paraId="498EC171" w14:textId="5EC54FB3" w:rsidR="00ED47BB"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ED47BB" w:rsidRPr="007C665C">
        <w:rPr>
          <w:rFonts w:eastAsia="Times New Roman" w:cs="Times New Roman"/>
          <w:b/>
          <w:bCs/>
          <w:szCs w:val="28"/>
          <w:lang w:val="vi-VN"/>
        </w:rPr>
        <w:t xml:space="preserve"> Cách thức thực hiện</w:t>
      </w:r>
      <w:r w:rsidR="00F81320" w:rsidRPr="00297DB2">
        <w:rPr>
          <w:rFonts w:eastAsia="Times New Roman" w:cs="Times New Roman"/>
          <w:b/>
          <w:bCs/>
          <w:szCs w:val="28"/>
          <w:lang w:val="vi-VN"/>
        </w:rPr>
        <w:t>:</w:t>
      </w:r>
    </w:p>
    <w:p w14:paraId="04D459D2" w14:textId="458EB68A" w:rsidR="008259F2" w:rsidRPr="007C665C" w:rsidRDefault="00B60AE1" w:rsidP="00832EB9">
      <w:pPr>
        <w:spacing w:after="0" w:line="288" w:lineRule="auto"/>
        <w:ind w:firstLine="709"/>
        <w:contextualSpacing w:val="0"/>
        <w:rPr>
          <w:rFonts w:cs="Times New Roman"/>
          <w:szCs w:val="28"/>
          <w:lang w:val="vi-VN"/>
        </w:rPr>
      </w:pPr>
      <w:r w:rsidRPr="007C665C">
        <w:rPr>
          <w:rFonts w:eastAsia="Times New Roman" w:cs="Times New Roman"/>
          <w:szCs w:val="28"/>
          <w:lang w:val="vi-VN"/>
        </w:rPr>
        <w:t xml:space="preserve">Hồ sơ gửi bằng hình thức sau: </w:t>
      </w:r>
      <w:r w:rsidR="008259F2" w:rsidRPr="007C665C">
        <w:rPr>
          <w:rFonts w:cs="Times New Roman"/>
          <w:szCs w:val="28"/>
          <w:lang w:val="vi-VN"/>
        </w:rPr>
        <w:t>Trực tiếp hoặc qua dịch vụ bưu chính hoặc trực tuyến tại Cổng dịch vụ quốc gia.</w:t>
      </w:r>
    </w:p>
    <w:p w14:paraId="05FE0519" w14:textId="5AA498BB" w:rsidR="00ED47BB"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ED47BB" w:rsidRPr="007C665C">
        <w:rPr>
          <w:rFonts w:eastAsia="Times New Roman" w:cs="Times New Roman"/>
          <w:b/>
          <w:bCs/>
          <w:szCs w:val="28"/>
          <w:lang w:val="vi-VN"/>
        </w:rPr>
        <w:t xml:space="preserve"> Thành phần, số lượng hồ sơ</w:t>
      </w:r>
      <w:r w:rsidR="00F81320" w:rsidRPr="00297DB2">
        <w:rPr>
          <w:rFonts w:eastAsia="Times New Roman" w:cs="Times New Roman"/>
          <w:b/>
          <w:bCs/>
          <w:szCs w:val="28"/>
          <w:lang w:val="vi-VN"/>
        </w:rPr>
        <w:t>:</w:t>
      </w:r>
    </w:p>
    <w:p w14:paraId="7D1643C7" w14:textId="6684E32B" w:rsidR="00ED47BB" w:rsidRPr="007C665C" w:rsidRDefault="00832EB9" w:rsidP="00832EB9">
      <w:pPr>
        <w:spacing w:after="0" w:line="288" w:lineRule="auto"/>
        <w:ind w:firstLine="709"/>
        <w:contextualSpacing w:val="0"/>
        <w:rPr>
          <w:rFonts w:eastAsia="Times New Roman" w:cs="Times New Roman"/>
          <w:szCs w:val="28"/>
        </w:rPr>
      </w:pPr>
      <w:r>
        <w:rPr>
          <w:rFonts w:eastAsia="Times New Roman" w:cs="Times New Roman"/>
          <w:szCs w:val="28"/>
        </w:rPr>
        <w:t>(1</w:t>
      </w:r>
      <w:r w:rsidR="00ED47BB" w:rsidRPr="007C665C">
        <w:rPr>
          <w:rFonts w:eastAsia="Times New Roman" w:cs="Times New Roman"/>
          <w:szCs w:val="28"/>
        </w:rPr>
        <w:t>) Thành phần hồ sơ gồm:</w:t>
      </w:r>
    </w:p>
    <w:p w14:paraId="02DF8662" w14:textId="590886E9" w:rsidR="006401EC" w:rsidRPr="007C665C" w:rsidRDefault="00ED47BB"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rPr>
        <w:t xml:space="preserve">- Đơn đề nghị cấp giấy phép theo </w:t>
      </w:r>
      <w:r w:rsidR="00FC2098" w:rsidRPr="007C665C">
        <w:rPr>
          <w:rFonts w:eastAsia="Times New Roman" w:cs="Times New Roman"/>
          <w:szCs w:val="28"/>
          <w:lang w:val="vi-VN"/>
        </w:rPr>
        <w:t>m</w:t>
      </w:r>
      <w:r w:rsidRPr="007C665C">
        <w:rPr>
          <w:rFonts w:eastAsia="Times New Roman" w:cs="Times New Roman"/>
          <w:szCs w:val="28"/>
        </w:rPr>
        <w:t xml:space="preserve">ẫu </w:t>
      </w:r>
      <w:r w:rsidR="00CA25CD" w:rsidRPr="007C665C">
        <w:rPr>
          <w:rFonts w:eastAsia="Times New Roman" w:cs="Times New Roman"/>
          <w:szCs w:val="28"/>
          <w:lang w:val="vi-VN"/>
        </w:rPr>
        <w:t>đơn</w:t>
      </w:r>
      <w:r w:rsidRPr="007C665C">
        <w:rPr>
          <w:rFonts w:eastAsia="Times New Roman" w:cs="Times New Roman"/>
          <w:szCs w:val="28"/>
        </w:rPr>
        <w:t> </w:t>
      </w:r>
      <w:r w:rsidR="006401EC" w:rsidRPr="007C665C">
        <w:rPr>
          <w:rFonts w:eastAsia="Times New Roman" w:cs="Times New Roman"/>
          <w:szCs w:val="28"/>
          <w:lang w:val="vi-VN"/>
        </w:rPr>
        <w:t xml:space="preserve">(quy định tại Phụ lục III ban hành kèm theo Nghị định </w:t>
      </w:r>
      <w:r w:rsidR="00A44137" w:rsidRPr="007C665C">
        <w:rPr>
          <w:rFonts w:cs="Times New Roman"/>
          <w:bCs/>
          <w:szCs w:val="28"/>
          <w:lang w:val="vi-VN"/>
        </w:rPr>
        <w:t>số 40/2026/NĐ-CP ngày 25/01/2026</w:t>
      </w:r>
      <w:r w:rsidR="006401EC" w:rsidRPr="007C665C">
        <w:rPr>
          <w:rFonts w:eastAsia="Times New Roman" w:cs="Times New Roman"/>
          <w:szCs w:val="28"/>
          <w:lang w:val="vi-VN"/>
        </w:rPr>
        <w:t>);</w:t>
      </w:r>
    </w:p>
    <w:p w14:paraId="79B468E5" w14:textId="54331160" w:rsidR="00ED47BB" w:rsidRPr="007C665C" w:rsidRDefault="00ED47BB"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Sơ họa vị trí khu vực tiến hành hoạt động đề nghị cấp phép;</w:t>
      </w:r>
    </w:p>
    <w:p w14:paraId="192915E0" w14:textId="77777777" w:rsidR="00ED47BB" w:rsidRPr="007C665C" w:rsidRDefault="00ED47BB"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Báo cáo đánh giá ảnh hưởng của hoạt động đến việc quản lý, khai thác và an toàn công trình thủy lợi;</w:t>
      </w:r>
    </w:p>
    <w:p w14:paraId="5838EF71" w14:textId="77777777" w:rsidR="00ED47BB" w:rsidRPr="007C665C" w:rsidRDefault="00ED47BB"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1B469D51" w14:textId="77777777" w:rsidR="00ED47BB" w:rsidRPr="007C665C" w:rsidRDefault="00ED47BB" w:rsidP="00832EB9">
      <w:pPr>
        <w:shd w:val="clear" w:color="auto" w:fill="FFFFFF"/>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Đối với các dự án đầu tư trong phạm vi bảo vệ của công trình thủy lợi, hồ sơ đề nghị cấp phép phải bổ sung:</w:t>
      </w:r>
    </w:p>
    <w:p w14:paraId="28CBA777" w14:textId="4E32B180" w:rsidR="00464A6A" w:rsidRPr="007C665C" w:rsidRDefault="00464A6A" w:rsidP="00832EB9">
      <w:pPr>
        <w:spacing w:after="0" w:line="288" w:lineRule="auto"/>
        <w:ind w:firstLine="709"/>
        <w:contextualSpacing w:val="0"/>
        <w:rPr>
          <w:rFonts w:cs="Times New Roman"/>
          <w:szCs w:val="28"/>
          <w:lang w:val="vi-VN" w:eastAsia="vi-VN"/>
        </w:rPr>
      </w:pPr>
      <w:r w:rsidRPr="007C665C">
        <w:rPr>
          <w:rFonts w:cs="Times New Roman"/>
          <w:szCs w:val="28"/>
          <w:lang w:val="vi-VN" w:eastAsia="vi-VN"/>
        </w:rPr>
        <w:lastRenderedPageBreak/>
        <w:t xml:space="preserve">+ Bản sao quyết định thành lập hoặc bản sao giấy chứng nhận đăng ký doanh nghiệp </w:t>
      </w:r>
      <w:r w:rsidRPr="007C665C">
        <w:rPr>
          <w:rFonts w:cs="Times New Roman"/>
          <w:bCs/>
          <w:szCs w:val="28"/>
          <w:lang w:val="vi-VN" w:eastAsia="vi-VN"/>
        </w:rPr>
        <w:t>(trong trường hợp chưa được tích hợp, kết nối và chia sẻ dữ liệu quốc gia);</w:t>
      </w:r>
      <w:r w:rsidRPr="007C665C">
        <w:rPr>
          <w:rFonts w:cs="Times New Roman"/>
          <w:szCs w:val="28"/>
          <w:lang w:val="vi-VN" w:eastAsia="vi-VN"/>
        </w:rPr>
        <w:t xml:space="preserve"> </w:t>
      </w:r>
    </w:p>
    <w:p w14:paraId="27E43701" w14:textId="228C30BC" w:rsidR="00464A6A" w:rsidRPr="007C665C" w:rsidRDefault="00464A6A" w:rsidP="00832EB9">
      <w:pPr>
        <w:spacing w:after="0" w:line="288" w:lineRule="auto"/>
        <w:ind w:firstLine="709"/>
        <w:contextualSpacing w:val="0"/>
        <w:rPr>
          <w:rFonts w:cs="Times New Roman"/>
          <w:szCs w:val="28"/>
          <w:lang w:val="vi-VN" w:eastAsia="vi-VN"/>
        </w:rPr>
      </w:pPr>
      <w:r w:rsidRPr="007C665C">
        <w:rPr>
          <w:rFonts w:cs="Times New Roman"/>
          <w:szCs w:val="28"/>
          <w:lang w:val="vi-VN" w:eastAsia="vi-VN"/>
        </w:rPr>
        <w:t xml:space="preserve">+ Bản sao quyết định phê duyệt quy hoạch, chủ trương đầu tư, dự án đầu tư </w:t>
      </w:r>
      <w:r w:rsidRPr="007C665C">
        <w:rPr>
          <w:rFonts w:cs="Times New Roman"/>
          <w:bCs/>
          <w:szCs w:val="28"/>
          <w:lang w:val="vi-VN" w:eastAsia="vi-VN"/>
        </w:rPr>
        <w:t>(trong trường hợp chưa được tích hợp, kết nối và chia sẻ dữ liệu quốc gia)</w:t>
      </w:r>
      <w:r w:rsidRPr="007C665C">
        <w:rPr>
          <w:rFonts w:cs="Times New Roman"/>
          <w:szCs w:val="28"/>
          <w:lang w:val="vi-VN" w:eastAsia="vi-VN"/>
        </w:rPr>
        <w:t>;</w:t>
      </w:r>
    </w:p>
    <w:p w14:paraId="791EF2BB" w14:textId="360994A9" w:rsidR="00464A6A" w:rsidRPr="007C665C" w:rsidRDefault="00464A6A" w:rsidP="00832EB9">
      <w:pPr>
        <w:spacing w:after="0" w:line="288" w:lineRule="auto"/>
        <w:ind w:firstLine="709"/>
        <w:contextualSpacing w:val="0"/>
        <w:rPr>
          <w:rFonts w:cs="Times New Roman"/>
          <w:bCs/>
          <w:szCs w:val="28"/>
          <w:lang w:val="vi-VN" w:eastAsia="vi-VN"/>
        </w:rPr>
      </w:pPr>
      <w:r w:rsidRPr="007C665C">
        <w:rPr>
          <w:rFonts w:cs="Times New Roman"/>
          <w:szCs w:val="28"/>
          <w:lang w:val="vi-VN" w:eastAsia="vi-VN"/>
        </w:rPr>
        <w:t xml:space="preserve">+ Bản sao </w:t>
      </w:r>
      <w:r w:rsidRPr="007C665C">
        <w:rPr>
          <w:rFonts w:cs="Times New Roman"/>
          <w:bCs/>
          <w:szCs w:val="28"/>
          <w:lang w:val="vi-VN"/>
        </w:rPr>
        <w:t>quyết định phê duyệt kết quả thẩm định báo cáo đánh giá tác động môi trường, giấy phép môi trường hoặc đăng ký môi trường đã được cơ quan có thẩm quyền ban hành</w:t>
      </w:r>
      <w:r w:rsidRPr="007C665C">
        <w:rPr>
          <w:rFonts w:cs="Times New Roman"/>
          <w:szCs w:val="28"/>
          <w:lang w:val="vi-VN" w:eastAsia="vi-VN"/>
        </w:rPr>
        <w:t xml:space="preserve"> theo quy định của pháp luật về bảo vệ môi trường </w:t>
      </w:r>
      <w:r w:rsidRPr="007C665C">
        <w:rPr>
          <w:rFonts w:cs="Times New Roman"/>
          <w:bCs/>
          <w:szCs w:val="28"/>
          <w:lang w:val="vi-VN" w:eastAsia="vi-VN"/>
        </w:rPr>
        <w:t>(trong trường hợp chưa được tích hợp, kết nối và chia sẻ dữ liệu quốc gia);</w:t>
      </w:r>
    </w:p>
    <w:p w14:paraId="1A224BDA" w14:textId="58592471" w:rsidR="00ED47BB" w:rsidRPr="007C665C" w:rsidRDefault="00464A6A" w:rsidP="00832EB9">
      <w:pPr>
        <w:spacing w:after="0" w:line="288" w:lineRule="auto"/>
        <w:ind w:firstLine="709"/>
        <w:contextualSpacing w:val="0"/>
        <w:rPr>
          <w:rFonts w:cs="Times New Roman"/>
          <w:szCs w:val="28"/>
          <w:lang w:val="vi-VN" w:eastAsia="vi-VN"/>
        </w:rPr>
      </w:pPr>
      <w:r w:rsidRPr="007C665C">
        <w:rPr>
          <w:rFonts w:cs="Times New Roman"/>
          <w:szCs w:val="28"/>
          <w:lang w:val="vi-VN" w:eastAsia="vi-VN"/>
        </w:rPr>
        <w:t xml:space="preserve">+ </w:t>
      </w:r>
      <w:r w:rsidRPr="007C665C">
        <w:rPr>
          <w:rFonts w:cs="Times New Roman"/>
          <w:szCs w:val="28"/>
          <w:lang w:val="vi-VN"/>
        </w:rPr>
        <w:t xml:space="preserve">Bản sao thông báo thẩm định thiết kế cơ sở </w:t>
      </w:r>
      <w:r w:rsidRPr="007C665C">
        <w:rPr>
          <w:rFonts w:cs="Times New Roman"/>
          <w:bCs/>
          <w:szCs w:val="28"/>
          <w:lang w:val="vi-VN"/>
        </w:rPr>
        <w:t>hoặc thông báo thẩm định thiết kế,</w:t>
      </w:r>
      <w:r w:rsidRPr="007C665C">
        <w:rPr>
          <w:rFonts w:cs="Times New Roman"/>
          <w:szCs w:val="28"/>
          <w:lang w:val="vi-VN"/>
        </w:rPr>
        <w:t xml:space="preserve"> bản vẽ thiết kế của dự án;</w:t>
      </w:r>
    </w:p>
    <w:p w14:paraId="30C4AE75" w14:textId="44826894" w:rsidR="00ED47BB"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ED47BB" w:rsidRPr="007C665C">
        <w:rPr>
          <w:rFonts w:eastAsia="Times New Roman" w:cs="Times New Roman"/>
          <w:szCs w:val="28"/>
          <w:lang w:val="vi-VN"/>
        </w:rPr>
        <w:t>) Số lượng: 01 bộ.</w:t>
      </w:r>
    </w:p>
    <w:p w14:paraId="04658431" w14:textId="1D4D7A96" w:rsidR="00ED47BB" w:rsidRPr="00401ED6" w:rsidRDefault="00832EB9" w:rsidP="00832EB9">
      <w:pPr>
        <w:spacing w:after="0" w:line="288" w:lineRule="auto"/>
        <w:ind w:firstLine="709"/>
        <w:contextualSpacing w:val="0"/>
        <w:rPr>
          <w:rFonts w:eastAsia="Times New Roman" w:cs="Times New Roman"/>
          <w:spacing w:val="-6"/>
          <w:szCs w:val="28"/>
          <w:lang w:val="vi-VN"/>
        </w:rPr>
      </w:pPr>
      <w:r>
        <w:rPr>
          <w:rFonts w:eastAsia="Times New Roman" w:cs="Times New Roman"/>
          <w:b/>
          <w:bCs/>
          <w:spacing w:val="-6"/>
          <w:szCs w:val="28"/>
        </w:rPr>
        <w:t>d)</w:t>
      </w:r>
      <w:r w:rsidR="00ED47BB" w:rsidRPr="00401ED6">
        <w:rPr>
          <w:rFonts w:eastAsia="Times New Roman" w:cs="Times New Roman"/>
          <w:b/>
          <w:bCs/>
          <w:spacing w:val="-6"/>
          <w:szCs w:val="28"/>
          <w:lang w:val="vi-VN"/>
        </w:rPr>
        <w:t xml:space="preserve"> Thời hạn giải quyết:</w:t>
      </w:r>
      <w:r w:rsidR="00ED47BB" w:rsidRPr="00401ED6">
        <w:rPr>
          <w:rFonts w:eastAsia="Times New Roman" w:cs="Times New Roman"/>
          <w:spacing w:val="-6"/>
          <w:szCs w:val="28"/>
          <w:lang w:val="vi-VN"/>
        </w:rPr>
        <w:t xml:space="preserve"> </w:t>
      </w:r>
      <w:r w:rsidR="00464A6A" w:rsidRPr="00401ED6">
        <w:rPr>
          <w:rFonts w:eastAsia="Times New Roman" w:cs="Times New Roman"/>
          <w:spacing w:val="-6"/>
          <w:szCs w:val="28"/>
          <w:lang w:val="vi-VN"/>
        </w:rPr>
        <w:t>10</w:t>
      </w:r>
      <w:r w:rsidR="00ED47BB" w:rsidRPr="00401ED6">
        <w:rPr>
          <w:rFonts w:eastAsia="Times New Roman" w:cs="Times New Roman"/>
          <w:spacing w:val="-6"/>
          <w:szCs w:val="28"/>
          <w:lang w:val="vi-VN"/>
        </w:rPr>
        <w:t xml:space="preserve"> ngày làm việc, kể từ ngày nhận đủ hồ sơ theo quy định</w:t>
      </w:r>
      <w:r w:rsidR="000B09C3">
        <w:rPr>
          <w:rFonts w:eastAsia="Times New Roman" w:cs="Times New Roman"/>
          <w:spacing w:val="-6"/>
          <w:szCs w:val="28"/>
        </w:rPr>
        <w:t xml:space="preserve"> </w:t>
      </w:r>
      <w:r w:rsidR="000B09C3">
        <w:t xml:space="preserve">(thực hiện cắt giảm thời gian giải quyết TTHC còn </w:t>
      </w:r>
      <w:r w:rsidR="000B09C3">
        <w:t>7,</w:t>
      </w:r>
      <w:r w:rsidR="000B09C3">
        <w:t>5 ngày làm việc)</w:t>
      </w:r>
      <w:r w:rsidR="00ED47BB" w:rsidRPr="00401ED6">
        <w:rPr>
          <w:rFonts w:eastAsia="Times New Roman" w:cs="Times New Roman"/>
          <w:spacing w:val="-6"/>
          <w:szCs w:val="28"/>
          <w:lang w:val="vi-VN"/>
        </w:rPr>
        <w:t>.</w:t>
      </w:r>
    </w:p>
    <w:p w14:paraId="458CFC6E" w14:textId="7BDF73F8" w:rsidR="00ED47BB"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ED47BB" w:rsidRPr="007C665C">
        <w:rPr>
          <w:rFonts w:eastAsia="Times New Roman" w:cs="Times New Roman"/>
          <w:b/>
          <w:bCs/>
          <w:szCs w:val="28"/>
          <w:lang w:val="vi-VN"/>
        </w:rPr>
        <w:t xml:space="preserve"> Đối tượng thực hiện TTHC</w:t>
      </w:r>
      <w:r w:rsidR="00ED47BB" w:rsidRPr="007C665C">
        <w:rPr>
          <w:rFonts w:eastAsia="Times New Roman" w:cs="Times New Roman"/>
          <w:szCs w:val="28"/>
          <w:lang w:val="vi-VN"/>
        </w:rPr>
        <w:t>:</w:t>
      </w:r>
    </w:p>
    <w:p w14:paraId="4CBCDD61" w14:textId="77777777" w:rsidR="00ED47BB" w:rsidRPr="007C665C" w:rsidRDefault="00ED47BB"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Tổ chức;</w:t>
      </w:r>
    </w:p>
    <w:p w14:paraId="0485AEC7" w14:textId="77777777" w:rsidR="00ED47BB" w:rsidRPr="007C665C" w:rsidRDefault="00ED47BB"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Cá nhân.</w:t>
      </w:r>
    </w:p>
    <w:p w14:paraId="0509BD67" w14:textId="70AB7FBA" w:rsidR="00331DF9" w:rsidRDefault="00832EB9" w:rsidP="00832EB9">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g)</w:t>
      </w:r>
      <w:r w:rsidR="00ED47BB" w:rsidRPr="007C665C">
        <w:rPr>
          <w:rFonts w:eastAsia="Times New Roman" w:cs="Times New Roman"/>
          <w:b/>
          <w:bCs/>
          <w:szCs w:val="28"/>
          <w:lang w:val="vi-VN"/>
        </w:rPr>
        <w:t xml:space="preserve"> Cơ quan giải quyết TTHC: </w:t>
      </w:r>
    </w:p>
    <w:p w14:paraId="092DE697" w14:textId="79E5EEDE" w:rsidR="00331DF9" w:rsidRDefault="00331DF9" w:rsidP="00832EB9">
      <w:pPr>
        <w:spacing w:after="0" w:line="288" w:lineRule="auto"/>
        <w:ind w:firstLine="709"/>
        <w:contextualSpacing w:val="0"/>
        <w:rPr>
          <w:rFonts w:cs="Times New Roman"/>
          <w:spacing w:val="-6"/>
          <w:szCs w:val="28"/>
          <w:lang w:val="vi-VN"/>
        </w:rPr>
      </w:pPr>
      <w:r w:rsidRPr="007E0E1B">
        <w:rPr>
          <w:rFonts w:cs="Times New Roman"/>
          <w:spacing w:val="-6"/>
          <w:szCs w:val="28"/>
          <w:lang w:val="vi-VN"/>
        </w:rPr>
        <w:t xml:space="preserve">- Cơ quan có thẩm quyền quyết định: Chủ tịch Ủy ban nhân dân cấp tỉnh. </w:t>
      </w:r>
    </w:p>
    <w:p w14:paraId="40F3D5D2" w14:textId="77777777" w:rsidR="00331DF9" w:rsidRDefault="00331DF9" w:rsidP="00832EB9">
      <w:pPr>
        <w:spacing w:after="0" w:line="288" w:lineRule="auto"/>
        <w:ind w:firstLine="709"/>
        <w:contextualSpacing w:val="0"/>
        <w:rPr>
          <w:rFonts w:cs="Times New Roman"/>
          <w:spacing w:val="-6"/>
          <w:szCs w:val="28"/>
          <w:lang w:val="vi-VN"/>
        </w:rPr>
      </w:pPr>
      <w:r w:rsidRPr="007E0E1B">
        <w:rPr>
          <w:rFonts w:cs="Times New Roman"/>
          <w:spacing w:val="-6"/>
          <w:szCs w:val="28"/>
          <w:lang w:val="vi-VN"/>
        </w:rPr>
        <w:t>- Cơ quan trực tiếp thực hiện: Sở Nông nghiệp và Môi trường.</w:t>
      </w:r>
    </w:p>
    <w:p w14:paraId="5BA650A4" w14:textId="6ABD4A98" w:rsidR="00ED47BB"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ED47BB" w:rsidRPr="007C665C">
        <w:rPr>
          <w:rFonts w:eastAsia="Times New Roman" w:cs="Times New Roman"/>
          <w:b/>
          <w:bCs/>
          <w:szCs w:val="28"/>
          <w:lang w:val="vi-VN"/>
        </w:rPr>
        <w:t xml:space="preserve"> Kết quả thực hiện TTHC: </w:t>
      </w:r>
      <w:r w:rsidR="00ED47BB" w:rsidRPr="007C665C">
        <w:rPr>
          <w:rFonts w:eastAsia="Times New Roman" w:cs="Times New Roman"/>
          <w:szCs w:val="28"/>
          <w:lang w:val="vi-VN"/>
        </w:rPr>
        <w:t>Giấy phép</w:t>
      </w:r>
    </w:p>
    <w:p w14:paraId="0D5EDA6B" w14:textId="38D922C2" w:rsidR="00B60AE1" w:rsidRPr="007C665C" w:rsidRDefault="00B60AE1"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Sau khi có kết quả cấp Giấy phép đề nghị </w:t>
      </w:r>
      <w:r w:rsidR="00747CDD" w:rsidRPr="007C665C">
        <w:rPr>
          <w:rFonts w:cs="Times New Roman"/>
          <w:spacing w:val="-6"/>
          <w:szCs w:val="28"/>
          <w:lang w:val="vi-VN"/>
        </w:rPr>
        <w:t>Cơ quan được Chủ tịch Ủy ban nhân dân cấp tỉnh giao tiếp nhận hồ sơ giải quyết thủ tục hành chính</w:t>
      </w:r>
      <w:r w:rsidRPr="007C665C">
        <w:rPr>
          <w:rFonts w:eastAsia="Times New Roman" w:cs="Times New Roman"/>
          <w:szCs w:val="28"/>
          <w:lang w:val="vi-VN"/>
        </w:rPr>
        <w:t xml:space="preserve"> (qua Cục Quản lý và Xây dựng công trinh thủy lợi) để biết và theo dõi.</w:t>
      </w:r>
    </w:p>
    <w:p w14:paraId="0271C9E3" w14:textId="77777777" w:rsidR="00832EB9" w:rsidRDefault="00832EB9" w:rsidP="00832EB9">
      <w:pPr>
        <w:spacing w:after="0" w:line="288" w:lineRule="auto"/>
        <w:ind w:firstLine="709"/>
        <w:contextualSpacing w:val="0"/>
        <w:rPr>
          <w:rFonts w:eastAsia="Times New Roman" w:cs="Times New Roman"/>
          <w:szCs w:val="28"/>
        </w:rPr>
      </w:pPr>
      <w:r>
        <w:rPr>
          <w:rFonts w:eastAsia="Times New Roman" w:cs="Times New Roman"/>
          <w:b/>
          <w:bCs/>
          <w:szCs w:val="28"/>
        </w:rPr>
        <w:t>i)</w:t>
      </w:r>
      <w:r w:rsidR="00ED47BB" w:rsidRPr="007C665C">
        <w:rPr>
          <w:rFonts w:eastAsia="Times New Roman" w:cs="Times New Roman"/>
          <w:b/>
          <w:bCs/>
          <w:szCs w:val="28"/>
          <w:lang w:val="vi-VN"/>
        </w:rPr>
        <w:t xml:space="preserve"> Phí, lệ phí: </w:t>
      </w:r>
      <w:r w:rsidR="00ED47BB" w:rsidRPr="007C665C">
        <w:rPr>
          <w:rFonts w:eastAsia="Times New Roman" w:cs="Times New Roman"/>
          <w:szCs w:val="28"/>
          <w:lang w:val="vi-VN"/>
        </w:rPr>
        <w:t>Không</w:t>
      </w:r>
    </w:p>
    <w:p w14:paraId="56D4FEE6" w14:textId="1C331E84" w:rsidR="00565F3E"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ED47BB" w:rsidRPr="007C665C">
        <w:rPr>
          <w:rFonts w:eastAsia="Times New Roman" w:cs="Times New Roman"/>
          <w:b/>
          <w:bCs/>
          <w:szCs w:val="28"/>
          <w:lang w:val="vi-VN"/>
        </w:rPr>
        <w:t xml:space="preserve"> Tên mẫu đơn, tờ khai:</w:t>
      </w:r>
      <w:r w:rsidR="00ED47BB" w:rsidRPr="007C665C">
        <w:rPr>
          <w:rFonts w:eastAsia="Times New Roman" w:cs="Times New Roman"/>
          <w:szCs w:val="28"/>
          <w:lang w:val="vi-VN"/>
        </w:rPr>
        <w:t xml:space="preserve"> Có </w:t>
      </w:r>
      <w:r w:rsidR="00565F3E" w:rsidRPr="007C665C">
        <w:rPr>
          <w:rFonts w:eastAsia="Times New Roman" w:cs="Times New Roman"/>
          <w:szCs w:val="28"/>
          <w:lang w:val="vi-VN"/>
        </w:rPr>
        <w:t xml:space="preserve">(Đơn đề nghị cấp giấy phép theo mẫu đơn </w:t>
      </w:r>
      <w:r w:rsidR="00CC40AB" w:rsidRPr="007C665C">
        <w:rPr>
          <w:rFonts w:eastAsia="Times New Roman" w:cs="Times New Roman"/>
          <w:szCs w:val="28"/>
          <w:lang w:val="vi-VN"/>
        </w:rPr>
        <w:t xml:space="preserve">quy định tại </w:t>
      </w:r>
      <w:r w:rsidR="00565F3E" w:rsidRPr="007C665C">
        <w:rPr>
          <w:rFonts w:eastAsia="Times New Roman" w:cs="Times New Roman"/>
          <w:szCs w:val="28"/>
          <w:lang w:val="vi-VN"/>
        </w:rPr>
        <w:t xml:space="preserve">Phụ lục III ban hành kèm theo Nghị định </w:t>
      </w:r>
      <w:r w:rsidR="009272AE" w:rsidRPr="007C665C">
        <w:rPr>
          <w:rFonts w:eastAsia="Times New Roman" w:cs="Times New Roman"/>
          <w:szCs w:val="28"/>
          <w:lang w:val="vi-VN"/>
        </w:rPr>
        <w:t>số 40/NĐ-CP ngày 25/01/2026</w:t>
      </w:r>
      <w:r w:rsidR="00565F3E" w:rsidRPr="007C665C">
        <w:rPr>
          <w:rFonts w:eastAsia="Times New Roman" w:cs="Times New Roman"/>
          <w:szCs w:val="28"/>
          <w:lang w:val="vi-VN"/>
        </w:rPr>
        <w:t>).</w:t>
      </w:r>
    </w:p>
    <w:p w14:paraId="6F745C26" w14:textId="53B0F9BC" w:rsidR="00ED47BB"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ED47BB" w:rsidRPr="007C665C">
        <w:rPr>
          <w:rFonts w:eastAsia="Times New Roman" w:cs="Times New Roman"/>
          <w:b/>
          <w:bCs/>
          <w:szCs w:val="28"/>
          <w:lang w:val="vi-VN"/>
        </w:rPr>
        <w:t xml:space="preserve"> Điều kiện thực hiện TTHC: </w:t>
      </w:r>
      <w:r w:rsidR="00ED47BB" w:rsidRPr="007C665C">
        <w:rPr>
          <w:rFonts w:eastAsia="Times New Roman" w:cs="Times New Roman"/>
          <w:szCs w:val="28"/>
          <w:lang w:val="vi-VN"/>
        </w:rPr>
        <w:t>Không</w:t>
      </w:r>
    </w:p>
    <w:p w14:paraId="5E001BE8" w14:textId="5180F2E8" w:rsidR="00ED47BB"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ED47BB" w:rsidRPr="007C665C">
        <w:rPr>
          <w:rFonts w:eastAsia="Times New Roman" w:cs="Times New Roman"/>
          <w:b/>
          <w:bCs/>
          <w:szCs w:val="28"/>
          <w:lang w:val="vi-VN"/>
        </w:rPr>
        <w:t xml:space="preserve"> Căn cứ pháp lý của TTHC</w:t>
      </w:r>
      <w:r w:rsidR="00F81320" w:rsidRPr="00297DB2">
        <w:rPr>
          <w:rFonts w:eastAsia="Times New Roman" w:cs="Times New Roman"/>
          <w:b/>
          <w:bCs/>
          <w:szCs w:val="28"/>
          <w:lang w:val="vi-VN"/>
        </w:rPr>
        <w:t>:</w:t>
      </w:r>
    </w:p>
    <w:p w14:paraId="453B8818" w14:textId="7808B5B6" w:rsidR="00ED47BB" w:rsidRPr="007C665C" w:rsidRDefault="00ED47BB"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Luật Thủy lợi số 08/2007/QH14 ngày 19/6/2017</w:t>
      </w:r>
      <w:r w:rsidR="009272AE" w:rsidRPr="007C665C">
        <w:rPr>
          <w:rFonts w:eastAsia="Times New Roman" w:cs="Times New Roman"/>
          <w:szCs w:val="28"/>
          <w:lang w:val="vi-VN"/>
        </w:rPr>
        <w:t xml:space="preserve"> và Luật 146/2025/QH15 ngày 11/12/2025</w:t>
      </w:r>
      <w:r w:rsidR="0086144D" w:rsidRPr="007C665C">
        <w:rPr>
          <w:rFonts w:eastAsia="Times New Roman" w:cs="Times New Roman"/>
          <w:szCs w:val="28"/>
          <w:lang w:val="vi-VN"/>
        </w:rPr>
        <w:t>;</w:t>
      </w:r>
    </w:p>
    <w:p w14:paraId="667A2864" w14:textId="3E434E3D" w:rsidR="00565F3E" w:rsidRPr="007C665C" w:rsidRDefault="00565F3E" w:rsidP="00832EB9">
      <w:pPr>
        <w:spacing w:after="0" w:line="288" w:lineRule="auto"/>
        <w:ind w:firstLine="709"/>
        <w:contextualSpacing w:val="0"/>
        <w:rPr>
          <w:rFonts w:cs="Times New Roman"/>
          <w:bCs/>
          <w:szCs w:val="28"/>
          <w:lang w:val="vi-VN"/>
        </w:rPr>
      </w:pPr>
      <w:r w:rsidRPr="007C665C">
        <w:rPr>
          <w:rFonts w:eastAsia="Times New Roman" w:cs="Times New Roman"/>
          <w:szCs w:val="28"/>
          <w:lang w:val="vi-VN"/>
        </w:rPr>
        <w:t xml:space="preserve">- Khoản 4 Điều 15; Điểm a khoản 1 Điều 19; Điều 20; khoản 1 Điều 22; Điều 23 </w:t>
      </w:r>
      <w:r w:rsidR="00A22FE7" w:rsidRPr="007C665C">
        <w:rPr>
          <w:rFonts w:cs="Times New Roman"/>
          <w:bCs/>
          <w:szCs w:val="28"/>
          <w:lang w:val="vi-VN"/>
        </w:rPr>
        <w:t>Nghị định số</w:t>
      </w:r>
      <w:r w:rsidR="00EA091A" w:rsidRPr="007C665C">
        <w:rPr>
          <w:rFonts w:cs="Times New Roman"/>
          <w:bCs/>
          <w:szCs w:val="28"/>
          <w:lang w:val="vi-VN"/>
        </w:rPr>
        <w:t xml:space="preserve"> </w:t>
      </w:r>
      <w:r w:rsidR="00A22FE7" w:rsidRPr="007C665C">
        <w:rPr>
          <w:rFonts w:cs="Times New Roman"/>
          <w:bCs/>
          <w:szCs w:val="28"/>
          <w:lang w:val="vi-VN"/>
        </w:rPr>
        <w:t>40/2026/NĐ-CP ngày 25/01/2026</w:t>
      </w:r>
      <w:r w:rsidR="00EA091A" w:rsidRPr="007C665C">
        <w:rPr>
          <w:rFonts w:cs="Times New Roman"/>
          <w:bCs/>
          <w:szCs w:val="28"/>
          <w:lang w:val="vi-VN"/>
        </w:rPr>
        <w:t>.</w:t>
      </w:r>
    </w:p>
    <w:p w14:paraId="7FD61404" w14:textId="77777777" w:rsidR="00A22FE7" w:rsidRPr="007C665C" w:rsidRDefault="00A22FE7" w:rsidP="00ED47BB">
      <w:pPr>
        <w:spacing w:after="0" w:line="276" w:lineRule="auto"/>
        <w:contextualSpacing w:val="0"/>
        <w:rPr>
          <w:rFonts w:eastAsia="Times New Roman" w:cs="Times New Roman"/>
          <w:szCs w:val="28"/>
          <w:lang w:val="vi-VN"/>
        </w:rPr>
      </w:pPr>
    </w:p>
    <w:bookmarkEnd w:id="1"/>
    <w:p w14:paraId="4B2465A8" w14:textId="77777777" w:rsidR="00832EB9" w:rsidRDefault="00832EB9">
      <w:pPr>
        <w:spacing w:after="200" w:line="276" w:lineRule="auto"/>
        <w:contextualSpacing w:val="0"/>
        <w:jc w:val="left"/>
        <w:rPr>
          <w:rFonts w:cs="Times New Roman"/>
          <w:b/>
          <w:bCs/>
          <w:sz w:val="26"/>
          <w:szCs w:val="26"/>
          <w:lang w:val="vi-VN"/>
        </w:rPr>
      </w:pPr>
      <w:r>
        <w:rPr>
          <w:rFonts w:cs="Times New Roman"/>
          <w:b/>
          <w:bCs/>
          <w:sz w:val="26"/>
          <w:szCs w:val="26"/>
          <w:lang w:val="vi-VN"/>
        </w:rPr>
        <w:br w:type="page"/>
      </w:r>
    </w:p>
    <w:p w14:paraId="0BA7D91E" w14:textId="5AF38439" w:rsidR="00464A6A" w:rsidRPr="00BC5C73" w:rsidRDefault="00464A6A" w:rsidP="00464A6A">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4141056D" w14:textId="77777777" w:rsidR="00464A6A" w:rsidRPr="00BC5C73" w:rsidRDefault="00464A6A" w:rsidP="00464A6A">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41CE7618" w14:textId="256DB6EC" w:rsidR="00464A6A" w:rsidRPr="00BC5C73" w:rsidRDefault="00572DA6" w:rsidP="00464A6A">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93056" behindDoc="0" locked="0" layoutInCell="1" allowOverlap="1" wp14:anchorId="7D0F42B0" wp14:editId="59826B08">
                <wp:simplePos x="0" y="0"/>
                <wp:positionH relativeFrom="column">
                  <wp:posOffset>1920240</wp:posOffset>
                </wp:positionH>
                <wp:positionV relativeFrom="paragraph">
                  <wp:posOffset>29210</wp:posOffset>
                </wp:positionV>
                <wp:extent cx="2148840" cy="0"/>
                <wp:effectExtent l="0" t="0" r="0" b="0"/>
                <wp:wrapNone/>
                <wp:docPr id="1326831359" name="Đường nối Thẳng 28"/>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D789E" id="Đường nối Thẳng 2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2.3pt" to="320.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" strokecolor="#4579b8 [3044]"/>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464A6A" w:rsidRPr="00BC5C73" w14:paraId="7F1DE733" w14:textId="77777777" w:rsidTr="00187AB6">
        <w:trPr>
          <w:tblCellSpacing w:w="0" w:type="dxa"/>
        </w:trPr>
        <w:tc>
          <w:tcPr>
            <w:tcW w:w="2552" w:type="dxa"/>
            <w:shd w:val="clear" w:color="auto" w:fill="FFFFFF"/>
            <w:tcMar>
              <w:top w:w="0" w:type="dxa"/>
              <w:left w:w="108" w:type="dxa"/>
              <w:bottom w:w="0" w:type="dxa"/>
              <w:right w:w="108" w:type="dxa"/>
            </w:tcMar>
            <w:hideMark/>
          </w:tcPr>
          <w:p w14:paraId="28953B48" w14:textId="77777777" w:rsidR="00464A6A" w:rsidRPr="00BC5C73" w:rsidRDefault="00464A6A" w:rsidP="00187AB6">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000FF45B" w14:textId="77777777" w:rsidR="00464A6A" w:rsidRPr="00BC5C73" w:rsidRDefault="00464A6A" w:rsidP="00187AB6">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464A6A" w:rsidRPr="00BC5C73" w14:paraId="57913C2A" w14:textId="77777777" w:rsidTr="00187AB6">
        <w:trPr>
          <w:tblCellSpacing w:w="0" w:type="dxa"/>
        </w:trPr>
        <w:tc>
          <w:tcPr>
            <w:tcW w:w="2552" w:type="dxa"/>
            <w:shd w:val="clear" w:color="auto" w:fill="FFFFFF"/>
            <w:tcMar>
              <w:top w:w="0" w:type="dxa"/>
              <w:left w:w="108" w:type="dxa"/>
              <w:bottom w:w="0" w:type="dxa"/>
              <w:right w:w="108" w:type="dxa"/>
            </w:tcMar>
            <w:hideMark/>
          </w:tcPr>
          <w:p w14:paraId="393B8CCF" w14:textId="77777777" w:rsidR="00464A6A" w:rsidRPr="00BC5C73" w:rsidRDefault="00464A6A" w:rsidP="00187AB6">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3C95BD70" w14:textId="77777777" w:rsidR="00464A6A" w:rsidRPr="00BC5C73" w:rsidRDefault="00464A6A" w:rsidP="00187AB6">
            <w:pPr>
              <w:pStyle w:val="NormalWeb"/>
              <w:spacing w:before="0" w:beforeAutospacing="0" w:after="0" w:afterAutospacing="0"/>
              <w:jc w:val="center"/>
              <w:rPr>
                <w:sz w:val="28"/>
                <w:szCs w:val="28"/>
              </w:rPr>
            </w:pPr>
            <w:r w:rsidRPr="00BC5C73">
              <w:rPr>
                <w:sz w:val="28"/>
                <w:szCs w:val="28"/>
              </w:rPr>
              <w:t>……., ngày … tháng … năm…</w:t>
            </w:r>
          </w:p>
        </w:tc>
      </w:tr>
    </w:tbl>
    <w:p w14:paraId="79BE0639" w14:textId="77777777" w:rsidR="00464A6A" w:rsidRPr="00BC5C73" w:rsidRDefault="00464A6A" w:rsidP="00464A6A">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0A01B94A" w14:textId="4A500146" w:rsidR="00464A6A" w:rsidRPr="00BC5C73" w:rsidRDefault="00464A6A" w:rsidP="00464A6A">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7F2DF3AB" w14:textId="77777777" w:rsidR="00464A6A" w:rsidRPr="00BC5C73" w:rsidRDefault="00464A6A" w:rsidP="00464A6A">
      <w:pPr>
        <w:pStyle w:val="NormalWeb"/>
        <w:shd w:val="clear" w:color="auto" w:fill="FFFFFF"/>
        <w:spacing w:before="0" w:beforeAutospacing="0" w:after="0" w:afterAutospacing="0"/>
        <w:jc w:val="center"/>
        <w:rPr>
          <w:bCs/>
          <w:sz w:val="28"/>
          <w:szCs w:val="28"/>
        </w:rPr>
      </w:pPr>
    </w:p>
    <w:p w14:paraId="20E9D245" w14:textId="77777777" w:rsidR="00464A6A" w:rsidRPr="00BC5C73" w:rsidRDefault="00464A6A" w:rsidP="00464A6A">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45347151" w14:textId="77777777" w:rsidR="00464A6A" w:rsidRPr="00BC5C73" w:rsidRDefault="00464A6A" w:rsidP="00464A6A">
      <w:pPr>
        <w:pStyle w:val="NormalWeb"/>
        <w:shd w:val="clear" w:color="auto" w:fill="FFFFFF"/>
        <w:spacing w:before="0" w:beforeAutospacing="0" w:after="0" w:afterAutospacing="0"/>
        <w:rPr>
          <w:sz w:val="28"/>
          <w:szCs w:val="28"/>
        </w:rPr>
      </w:pPr>
    </w:p>
    <w:p w14:paraId="07EBF883"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02A96307" w14:textId="77777777" w:rsidR="00464A6A" w:rsidRPr="00BC5C73" w:rsidRDefault="00464A6A" w:rsidP="00464A6A">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3748C82E"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7E344EDF"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4569ED81"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0BC94096"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42BF8259"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47F87197"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212A7EDB"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76515898" w14:textId="28282A43"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ngày ...... tháng …... năm ………</w:t>
      </w:r>
    </w:p>
    <w:p w14:paraId="29C0B289"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2.</w:t>
      </w:r>
      <w:r w:rsidRPr="00BC5C73">
        <w:rPr>
          <w:sz w:val="28"/>
          <w:szCs w:val="28"/>
          <w:lang w:val="vi-VN"/>
        </w:rPr>
        <w:t xml:space="preserve"> </w:t>
      </w:r>
      <w:r w:rsidRPr="00BC5C73">
        <w:rPr>
          <w:b/>
          <w:bCs/>
          <w:sz w:val="28"/>
          <w:szCs w:val="28"/>
          <w:lang w:val="vi-VN"/>
        </w:rPr>
        <w:t>Đối với đề nghị gia hạn sử dụng (hoặc điều chỉnh nội dung) giấy phép:</w:t>
      </w:r>
    </w:p>
    <w:p w14:paraId="608DFA39"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41C54F59"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4981DFB9"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1670A69C"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7AB45F72"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74BEA221"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505EC6CC"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5EFD4EDC" w14:textId="77777777" w:rsidR="00464A6A" w:rsidRPr="00BC5C73" w:rsidRDefault="00464A6A" w:rsidP="00464A6A">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36C72417" w14:textId="77777777" w:rsidR="00464A6A" w:rsidRPr="00BC5C73" w:rsidRDefault="00464A6A" w:rsidP="00464A6A">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10C05BDA" w14:textId="77777777" w:rsidR="00464A6A" w:rsidRPr="00BC5C73" w:rsidRDefault="00464A6A" w:rsidP="00464A6A">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3E907756" w14:textId="77777777" w:rsidR="00464A6A" w:rsidRPr="00BC5C73" w:rsidRDefault="00464A6A" w:rsidP="00464A6A">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473F0079" w14:textId="77777777" w:rsidR="00464A6A" w:rsidRPr="00BC5C73" w:rsidRDefault="00464A6A" w:rsidP="00464A6A">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570200D1" w14:textId="77777777" w:rsidR="00464A6A" w:rsidRPr="00BC5C73" w:rsidRDefault="00464A6A" w:rsidP="00464A6A">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02E62A1F" w14:textId="77777777" w:rsidR="00464A6A" w:rsidRPr="00BC5C73" w:rsidRDefault="00464A6A" w:rsidP="00464A6A">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52EA92B8" w14:textId="77777777" w:rsidR="00464A6A" w:rsidRPr="00BC5C73" w:rsidRDefault="00464A6A" w:rsidP="00464A6A">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0C0B842D" w14:textId="77777777" w:rsidR="00464A6A" w:rsidRPr="00BC5C73" w:rsidRDefault="00464A6A" w:rsidP="00464A6A">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464A6A" w:rsidRPr="00297DB2" w14:paraId="1D75A5F4" w14:textId="77777777" w:rsidTr="00187AB6">
        <w:trPr>
          <w:tblCellSpacing w:w="0" w:type="dxa"/>
        </w:trPr>
        <w:tc>
          <w:tcPr>
            <w:tcW w:w="3308" w:type="dxa"/>
            <w:shd w:val="clear" w:color="auto" w:fill="FFFFFF"/>
            <w:tcMar>
              <w:top w:w="0" w:type="dxa"/>
              <w:left w:w="108" w:type="dxa"/>
              <w:bottom w:w="0" w:type="dxa"/>
              <w:right w:w="108" w:type="dxa"/>
            </w:tcMar>
            <w:hideMark/>
          </w:tcPr>
          <w:p w14:paraId="30DA68F9" w14:textId="77777777" w:rsidR="00464A6A" w:rsidRPr="00BC5C73" w:rsidRDefault="00464A6A" w:rsidP="00187AB6">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45F9DBE4" w14:textId="77777777" w:rsidR="00464A6A" w:rsidRPr="00BC5C73" w:rsidRDefault="00464A6A" w:rsidP="00187AB6">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07280B">
              <w:rPr>
                <w:i/>
                <w:iCs/>
                <w:sz w:val="28"/>
                <w:szCs w:val="28"/>
                <w:lang w:val="vi-VN"/>
              </w:rPr>
              <w:t>(Ký tên, đóng dấu, ký và ghi rõ họ tên)</w:t>
            </w:r>
          </w:p>
        </w:tc>
      </w:tr>
    </w:tbl>
    <w:p w14:paraId="2EAA8B0E" w14:textId="77777777" w:rsidR="00B231A3" w:rsidRPr="00BC5C73" w:rsidRDefault="00B231A3" w:rsidP="00124DAA">
      <w:pPr>
        <w:spacing w:after="0" w:line="234" w:lineRule="atLeast"/>
        <w:contextualSpacing w:val="0"/>
        <w:rPr>
          <w:rFonts w:eastAsia="Times New Roman" w:cs="Times New Roman"/>
          <w:b/>
          <w:bCs/>
          <w:sz w:val="26"/>
          <w:szCs w:val="26"/>
          <w:lang w:val="vi-VN"/>
        </w:rPr>
      </w:pPr>
      <w:bookmarkStart w:id="4" w:name="chuong_pl_5"/>
      <w:bookmarkEnd w:id="4"/>
    </w:p>
    <w:p w14:paraId="3361D61B" w14:textId="77777777" w:rsidR="00832EB9" w:rsidRDefault="00832EB9">
      <w:pPr>
        <w:spacing w:after="200" w:line="276" w:lineRule="auto"/>
        <w:contextualSpacing w:val="0"/>
        <w:jc w:val="left"/>
        <w:rPr>
          <w:rFonts w:eastAsia="Times New Roman" w:cs="Times New Roman"/>
          <w:b/>
          <w:bCs/>
          <w:szCs w:val="28"/>
          <w:lang w:val="vi-VN"/>
        </w:rPr>
      </w:pPr>
      <w:r>
        <w:rPr>
          <w:rFonts w:eastAsia="Times New Roman" w:cs="Times New Roman"/>
          <w:b/>
          <w:bCs/>
          <w:szCs w:val="28"/>
          <w:lang w:val="vi-VN"/>
        </w:rPr>
        <w:br w:type="page"/>
      </w:r>
    </w:p>
    <w:p w14:paraId="5A254860" w14:textId="1EE3DEA9" w:rsidR="004F7A1F" w:rsidRPr="00832EB9" w:rsidRDefault="00832EB9" w:rsidP="00832EB9">
      <w:pPr>
        <w:spacing w:after="0" w:line="288" w:lineRule="auto"/>
        <w:ind w:firstLine="709"/>
        <w:contextualSpacing w:val="0"/>
        <w:rPr>
          <w:b/>
          <w:bCs/>
          <w:szCs w:val="28"/>
        </w:rPr>
      </w:pPr>
      <w:r w:rsidRPr="00832EB9">
        <w:rPr>
          <w:rFonts w:cs="Times New Roman"/>
          <w:b/>
          <w:bCs/>
          <w:szCs w:val="28"/>
        </w:rPr>
        <w:lastRenderedPageBreak/>
        <w:t>3.</w:t>
      </w:r>
      <w:r w:rsidR="000720B1" w:rsidRPr="00832EB9">
        <w:rPr>
          <w:rFonts w:eastAsia="Times New Roman" w:cs="Times New Roman"/>
          <w:b/>
          <w:bCs/>
          <w:szCs w:val="28"/>
          <w:lang w:val="vi-VN"/>
        </w:rPr>
        <w:t xml:space="preserve"> </w:t>
      </w:r>
      <w:r w:rsidR="00124DAA" w:rsidRPr="00832EB9">
        <w:rPr>
          <w:b/>
          <w:bCs/>
          <w:szCs w:val="28"/>
          <w:lang w:val="vi-VN"/>
        </w:rPr>
        <w:t xml:space="preserve">Cấp gia hạn, điều chỉnh nội dung giấy phép cho các hoạt động trong phạm vi bảo vệ công trình </w:t>
      </w:r>
      <w:r w:rsidR="00DB297D" w:rsidRPr="00832EB9">
        <w:rPr>
          <w:b/>
          <w:bCs/>
          <w:szCs w:val="28"/>
          <w:lang w:val="vi-VN"/>
        </w:rPr>
        <w:t>thủy</w:t>
      </w:r>
      <w:r w:rsidR="00124DAA" w:rsidRPr="00832EB9">
        <w:rPr>
          <w:b/>
          <w:bCs/>
          <w:szCs w:val="28"/>
          <w:lang w:val="vi-VN"/>
        </w:rPr>
        <w:t xml:space="preserve"> lợi:</w:t>
      </w:r>
      <w:r w:rsidR="009159CC" w:rsidRPr="00832EB9">
        <w:rPr>
          <w:b/>
          <w:bCs/>
          <w:szCs w:val="28"/>
          <w:lang w:val="vi-VN"/>
        </w:rPr>
        <w:t xml:space="preserve"> </w:t>
      </w:r>
      <w:r w:rsidR="00124DAA" w:rsidRPr="00832EB9">
        <w:rPr>
          <w:b/>
          <w:bCs/>
          <w:szCs w:val="28"/>
          <w:lang w:val="vi-VN"/>
        </w:rPr>
        <w:t xml:space="preserve">Xây dựng công trình mới; Lập bến, bãi tập kết nguyên liệu, nhiên liệu, vật liệu, vật tư, phương tiện; Xây dựng công trình ngầm thuộc thẩm quyền cấp phép của </w:t>
      </w:r>
      <w:r w:rsidR="003F74F8" w:rsidRPr="00832EB9">
        <w:rPr>
          <w:b/>
          <w:bCs/>
          <w:szCs w:val="28"/>
          <w:lang w:val="vi-VN"/>
        </w:rPr>
        <w:t xml:space="preserve">Chủ tịch </w:t>
      </w:r>
      <w:r w:rsidR="00124DAA" w:rsidRPr="00832EB9">
        <w:rPr>
          <w:b/>
          <w:bCs/>
          <w:szCs w:val="28"/>
          <w:lang w:val="vi-VN"/>
        </w:rPr>
        <w:t xml:space="preserve">UBND </w:t>
      </w:r>
      <w:r w:rsidR="008871B3" w:rsidRPr="00832EB9">
        <w:rPr>
          <w:b/>
          <w:bCs/>
          <w:szCs w:val="28"/>
          <w:lang w:val="vi-VN"/>
        </w:rPr>
        <w:t>c</w:t>
      </w:r>
      <w:r w:rsidR="00124DAA" w:rsidRPr="00832EB9">
        <w:rPr>
          <w:b/>
          <w:bCs/>
          <w:szCs w:val="28"/>
          <w:lang w:val="vi-VN"/>
        </w:rPr>
        <w:t xml:space="preserve">ấp </w:t>
      </w:r>
      <w:r w:rsidR="008871B3" w:rsidRPr="00832EB9">
        <w:rPr>
          <w:b/>
          <w:bCs/>
          <w:szCs w:val="28"/>
          <w:lang w:val="vi-VN"/>
        </w:rPr>
        <w:t>t</w:t>
      </w:r>
      <w:r w:rsidR="00124DAA" w:rsidRPr="00832EB9">
        <w:rPr>
          <w:b/>
          <w:bCs/>
          <w:szCs w:val="28"/>
          <w:lang w:val="vi-VN"/>
        </w:rPr>
        <w:t>ỉnh</w:t>
      </w:r>
      <w:r w:rsidRPr="00832EB9">
        <w:rPr>
          <w:b/>
          <w:bCs/>
          <w:szCs w:val="28"/>
        </w:rPr>
        <w:t xml:space="preserve"> – 2.001426</w:t>
      </w:r>
    </w:p>
    <w:p w14:paraId="26184E5D" w14:textId="48787306" w:rsidR="00F3219A"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F3219A" w:rsidRPr="007C665C">
        <w:rPr>
          <w:rFonts w:eastAsia="Times New Roman" w:cs="Times New Roman"/>
          <w:b/>
          <w:bCs/>
          <w:szCs w:val="28"/>
          <w:lang w:val="vi-VN"/>
        </w:rPr>
        <w:t xml:space="preserve"> Trình tự thực hiện</w:t>
      </w:r>
      <w:r w:rsidR="00F81320" w:rsidRPr="00297DB2">
        <w:rPr>
          <w:rFonts w:eastAsia="Times New Roman" w:cs="Times New Roman"/>
          <w:b/>
          <w:bCs/>
          <w:szCs w:val="28"/>
          <w:lang w:val="vi-VN"/>
        </w:rPr>
        <w:t>:</w:t>
      </w:r>
    </w:p>
    <w:p w14:paraId="004C8D8E" w14:textId="77777777" w:rsidR="004F2A19" w:rsidRDefault="00F3219A" w:rsidP="00832EB9">
      <w:pPr>
        <w:spacing w:after="0" w:line="288" w:lineRule="auto"/>
        <w:ind w:firstLine="709"/>
        <w:contextualSpacing w:val="0"/>
        <w:rPr>
          <w:rFonts w:cs="Times New Roman"/>
          <w:szCs w:val="28"/>
          <w:lang w:val="vi-VN"/>
        </w:rPr>
      </w:pPr>
      <w:r w:rsidRPr="007C665C">
        <w:rPr>
          <w:rFonts w:eastAsia="Times New Roman" w:cs="Times New Roman"/>
          <w:szCs w:val="28"/>
          <w:lang w:val="vi-VN"/>
        </w:rPr>
        <w:t xml:space="preserve">Bước 1: </w:t>
      </w:r>
      <w:r w:rsidR="004F2A19" w:rsidRPr="007E0E1B">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78E59FDD" w14:textId="13DF27ED" w:rsidR="00F3219A" w:rsidRPr="007C665C" w:rsidRDefault="00F3219A"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Bước 2: Hoàn chỉnh hồ sơ:</w:t>
      </w:r>
    </w:p>
    <w:p w14:paraId="43CA1EC8" w14:textId="0EF1865F" w:rsidR="001B6705" w:rsidRPr="007C665C" w:rsidRDefault="001B6705" w:rsidP="00832EB9">
      <w:pPr>
        <w:spacing w:after="0" w:line="288" w:lineRule="auto"/>
        <w:ind w:firstLine="709"/>
        <w:contextualSpacing w:val="0"/>
        <w:rPr>
          <w:rFonts w:cs="Times New Roman"/>
          <w:spacing w:val="-6"/>
          <w:szCs w:val="28"/>
          <w:lang w:val="vi-VN"/>
        </w:rPr>
      </w:pPr>
      <w:r w:rsidRPr="007C665C">
        <w:rPr>
          <w:rFonts w:cs="Times New Roman"/>
          <w:spacing w:val="-6"/>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67F87F08" w14:textId="112B4386" w:rsidR="00F3219A" w:rsidRPr="007C665C" w:rsidRDefault="00F3219A"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Bước 3: Xem xét hồ sơ và trình phê duyệt:</w:t>
      </w:r>
    </w:p>
    <w:p w14:paraId="3A45DF93" w14:textId="77777777" w:rsidR="001B6705" w:rsidRPr="007C665C" w:rsidRDefault="001B6705" w:rsidP="00832EB9">
      <w:pPr>
        <w:spacing w:after="0" w:line="288" w:lineRule="auto"/>
        <w:ind w:firstLine="709"/>
        <w:contextualSpacing w:val="0"/>
        <w:rPr>
          <w:rFonts w:eastAsia="Times New Roman" w:cs="Times New Roman"/>
          <w:b/>
          <w:bCs/>
          <w:szCs w:val="28"/>
          <w:lang w:val="vi-VN"/>
        </w:rPr>
      </w:pPr>
      <w:r w:rsidRPr="007C665C">
        <w:rPr>
          <w:rFonts w:eastAsia="Times New Roman" w:cs="Times New Roman"/>
          <w:szCs w:val="28"/>
          <w:lang w:val="vi-VN"/>
        </w:rPr>
        <w:t>Trong thời hạn 10 ngày làm việc, kể từ ngày nhận đầy đủ hồ sơ, cơ quan chuyên môn được Chủ tịch Ủy ban nhân dân cấp tỉnh giao nhiệm vụ giải quyết hồ sơ tổ chức thẩm định và trình Chủ tịch Ủy ban nhân dân cấp tỉnh 18 xem xét, cấp giấy phép gia hạn, điều chỉnh nội dung. Trường hợp không đủ điều kiện, phải có văn bản trả lời tổ chức, cá nhân và nêu rõ lý do không cấp giấy phép.</w:t>
      </w:r>
      <w:r w:rsidRPr="007C665C">
        <w:rPr>
          <w:rFonts w:eastAsia="Times New Roman" w:cs="Times New Roman"/>
          <w:b/>
          <w:bCs/>
          <w:szCs w:val="28"/>
          <w:lang w:val="vi-VN"/>
        </w:rPr>
        <w:t xml:space="preserve"> </w:t>
      </w:r>
    </w:p>
    <w:p w14:paraId="6345A65E" w14:textId="586B73FD" w:rsidR="00F3219A"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F3219A" w:rsidRPr="007C665C">
        <w:rPr>
          <w:rFonts w:eastAsia="Times New Roman" w:cs="Times New Roman"/>
          <w:b/>
          <w:bCs/>
          <w:szCs w:val="28"/>
          <w:lang w:val="vi-VN"/>
        </w:rPr>
        <w:t xml:space="preserve"> Cách thức thực hiện</w:t>
      </w:r>
      <w:r w:rsidR="00F81320" w:rsidRPr="00297DB2">
        <w:rPr>
          <w:rFonts w:eastAsia="Times New Roman" w:cs="Times New Roman"/>
          <w:b/>
          <w:bCs/>
          <w:szCs w:val="28"/>
          <w:lang w:val="vi-VN"/>
        </w:rPr>
        <w:t>:</w:t>
      </w:r>
    </w:p>
    <w:p w14:paraId="2FC9D3C9" w14:textId="4EB7C281" w:rsidR="00BB02DE" w:rsidRPr="007C665C" w:rsidRDefault="00F3219A" w:rsidP="00832EB9">
      <w:pPr>
        <w:spacing w:after="0" w:line="288" w:lineRule="auto"/>
        <w:ind w:firstLine="709"/>
        <w:contextualSpacing w:val="0"/>
        <w:rPr>
          <w:rFonts w:cs="Times New Roman"/>
          <w:szCs w:val="28"/>
          <w:lang w:val="vi-VN"/>
        </w:rPr>
      </w:pPr>
      <w:r w:rsidRPr="007C665C">
        <w:rPr>
          <w:rFonts w:eastAsia="Times New Roman" w:cs="Times New Roman"/>
          <w:szCs w:val="28"/>
          <w:lang w:val="vi-VN"/>
        </w:rPr>
        <w:t xml:space="preserve">Hồ sơ gửi bằng hình thức sau: </w:t>
      </w:r>
      <w:r w:rsidR="0044717B" w:rsidRPr="007C665C">
        <w:rPr>
          <w:rFonts w:cs="Times New Roman"/>
          <w:szCs w:val="28"/>
          <w:lang w:val="vi-VN"/>
        </w:rPr>
        <w:t xml:space="preserve">Trực tiếp hoặc </w:t>
      </w:r>
      <w:r w:rsidR="00BB02DE" w:rsidRPr="007C665C">
        <w:rPr>
          <w:rFonts w:cs="Times New Roman"/>
          <w:spacing w:val="-6"/>
          <w:szCs w:val="28"/>
          <w:lang w:val="vi-VN"/>
        </w:rPr>
        <w:t xml:space="preserve">qua </w:t>
      </w:r>
      <w:r w:rsidR="00BB02DE" w:rsidRPr="007C665C">
        <w:rPr>
          <w:rFonts w:cs="Times New Roman"/>
          <w:szCs w:val="28"/>
          <w:lang w:val="vi-VN"/>
        </w:rPr>
        <w:t>dịch vụ bưu chính hoặc trực tuyến tại Cổng dịch vụ quốc gia.</w:t>
      </w:r>
    </w:p>
    <w:p w14:paraId="2EFFD30D" w14:textId="6C472084" w:rsidR="00F3219A"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F3219A" w:rsidRPr="007C665C">
        <w:rPr>
          <w:rFonts w:eastAsia="Times New Roman" w:cs="Times New Roman"/>
          <w:b/>
          <w:bCs/>
          <w:szCs w:val="28"/>
          <w:lang w:val="vi-VN"/>
        </w:rPr>
        <w:t xml:space="preserve"> Thành phần, số lượng hồ sơ</w:t>
      </w:r>
      <w:r w:rsidR="00F81320" w:rsidRPr="00297DB2">
        <w:rPr>
          <w:rFonts w:eastAsia="Times New Roman" w:cs="Times New Roman"/>
          <w:b/>
          <w:bCs/>
          <w:szCs w:val="28"/>
          <w:lang w:val="vi-VN"/>
        </w:rPr>
        <w:t>:</w:t>
      </w:r>
    </w:p>
    <w:p w14:paraId="27506DA6" w14:textId="1FAB7141" w:rsidR="00F3219A" w:rsidRPr="007C665C" w:rsidRDefault="00832EB9" w:rsidP="00832EB9">
      <w:pPr>
        <w:spacing w:after="0" w:line="288" w:lineRule="auto"/>
        <w:ind w:firstLine="709"/>
        <w:contextualSpacing w:val="0"/>
        <w:rPr>
          <w:rFonts w:eastAsia="Times New Roman" w:cs="Times New Roman"/>
          <w:szCs w:val="28"/>
        </w:rPr>
      </w:pPr>
      <w:r>
        <w:rPr>
          <w:rFonts w:eastAsia="Times New Roman" w:cs="Times New Roman"/>
          <w:szCs w:val="28"/>
        </w:rPr>
        <w:t>(1</w:t>
      </w:r>
      <w:r w:rsidR="00F3219A" w:rsidRPr="007C665C">
        <w:rPr>
          <w:rFonts w:eastAsia="Times New Roman" w:cs="Times New Roman"/>
          <w:szCs w:val="28"/>
        </w:rPr>
        <w:t>) Thành phần hồ sơ gồm:</w:t>
      </w:r>
    </w:p>
    <w:p w14:paraId="0A743594" w14:textId="1A79A09A" w:rsidR="00696A68" w:rsidRPr="007C665C" w:rsidRDefault="00F3219A"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rPr>
        <w:t xml:space="preserve">- Đơn đề nghị gia hạn, điều chỉnh nội dung giấy phép theo </w:t>
      </w:r>
      <w:r w:rsidR="007A3C29" w:rsidRPr="007C665C">
        <w:rPr>
          <w:rFonts w:eastAsia="Times New Roman" w:cs="Times New Roman"/>
          <w:szCs w:val="28"/>
          <w:lang w:val="vi-VN"/>
        </w:rPr>
        <w:t>m</w:t>
      </w:r>
      <w:r w:rsidR="00D756CA" w:rsidRPr="007C665C">
        <w:rPr>
          <w:rFonts w:eastAsia="Times New Roman" w:cs="Times New Roman"/>
          <w:szCs w:val="28"/>
        </w:rPr>
        <w:t xml:space="preserve">ẫu </w:t>
      </w:r>
      <w:r w:rsidR="00696A68" w:rsidRPr="007C665C">
        <w:rPr>
          <w:rFonts w:eastAsia="Times New Roman" w:cs="Times New Roman"/>
          <w:szCs w:val="28"/>
          <w:lang w:val="vi-VN"/>
        </w:rPr>
        <w:t>đơn</w:t>
      </w:r>
      <w:r w:rsidR="00D756CA" w:rsidRPr="007C665C">
        <w:rPr>
          <w:rFonts w:eastAsia="Times New Roman" w:cs="Times New Roman"/>
          <w:szCs w:val="28"/>
        </w:rPr>
        <w:t xml:space="preserve"> </w:t>
      </w:r>
      <w:r w:rsidR="00696A68" w:rsidRPr="007C665C">
        <w:rPr>
          <w:rFonts w:eastAsia="Times New Roman" w:cs="Times New Roman"/>
          <w:szCs w:val="28"/>
          <w:lang w:val="vi-VN"/>
        </w:rPr>
        <w:t>(</w:t>
      </w:r>
      <w:r w:rsidR="00FF3264" w:rsidRPr="007C665C">
        <w:rPr>
          <w:rFonts w:eastAsia="Times New Roman" w:cs="Times New Roman"/>
          <w:szCs w:val="28"/>
          <w:lang w:val="vi-VN"/>
        </w:rPr>
        <w:t xml:space="preserve">quy định tại Phụ lục III ban hành kèm theo Nghị định </w:t>
      </w:r>
      <w:r w:rsidR="00B231A3" w:rsidRPr="007C665C">
        <w:rPr>
          <w:rFonts w:eastAsia="Times New Roman" w:cs="Times New Roman"/>
          <w:szCs w:val="28"/>
          <w:lang w:val="vi-VN"/>
        </w:rPr>
        <w:t>số 40/NĐ-CP ngày 25/01/2026</w:t>
      </w:r>
      <w:r w:rsidR="00696A68" w:rsidRPr="007C665C">
        <w:rPr>
          <w:rFonts w:eastAsia="Times New Roman" w:cs="Times New Roman"/>
          <w:szCs w:val="28"/>
          <w:lang w:val="vi-VN"/>
        </w:rPr>
        <w:t>);</w:t>
      </w:r>
    </w:p>
    <w:p w14:paraId="1D7863E0" w14:textId="27381EA6" w:rsidR="00F3219A" w:rsidRPr="007C665C" w:rsidRDefault="00F3219A"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 Sơ họa vị trí khu vực tiến hành hoạt động đề nghị gia hạn, điều chỉnh nội dung giấy </w:t>
      </w:r>
      <w:r w:rsidR="003C3E06" w:rsidRPr="007C665C">
        <w:rPr>
          <w:rFonts w:eastAsia="Times New Roman" w:cs="Times New Roman"/>
          <w:szCs w:val="28"/>
          <w:lang w:val="vi-VN"/>
        </w:rPr>
        <w:t>phép;</w:t>
      </w:r>
    </w:p>
    <w:p w14:paraId="2E9C39D4" w14:textId="437D1E5E" w:rsidR="00F3219A" w:rsidRPr="007C665C" w:rsidRDefault="00F3219A" w:rsidP="00832EB9">
      <w:pPr>
        <w:shd w:val="clear" w:color="auto" w:fill="FFFFFF"/>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 Báo cáo tình hình thực hiện giấy phép được cấp của tổ chức, cá </w:t>
      </w:r>
      <w:r w:rsidR="003C3E06" w:rsidRPr="007C665C">
        <w:rPr>
          <w:rFonts w:eastAsia="Times New Roman" w:cs="Times New Roman"/>
          <w:szCs w:val="28"/>
          <w:lang w:val="vi-VN"/>
        </w:rPr>
        <w:t>nhân;</w:t>
      </w:r>
    </w:p>
    <w:p w14:paraId="3A634F5C" w14:textId="1689369F" w:rsidR="00F3219A" w:rsidRPr="007C665C" w:rsidRDefault="00F3219A" w:rsidP="00832EB9">
      <w:pPr>
        <w:shd w:val="clear" w:color="auto" w:fill="FFFFFF"/>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 Văn bản ý kiến của tổ chức, cá nhân khai thác công trình thủy lợi về tình hình thực hiện giấy phép được cấp của tổ chức, cá </w:t>
      </w:r>
      <w:r w:rsidR="003C3E06" w:rsidRPr="007C665C">
        <w:rPr>
          <w:rFonts w:eastAsia="Times New Roman" w:cs="Times New Roman"/>
          <w:szCs w:val="28"/>
          <w:lang w:val="vi-VN"/>
        </w:rPr>
        <w:t>nhân;</w:t>
      </w:r>
    </w:p>
    <w:p w14:paraId="0EE851FE" w14:textId="77777777" w:rsidR="00F3219A" w:rsidRPr="007C665C" w:rsidRDefault="00F3219A" w:rsidP="00832EB9">
      <w:pPr>
        <w:shd w:val="clear" w:color="auto" w:fill="FFFFFF"/>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Đối với các dự án đầu tư trong phạm vi bảo vệ của công trình thủy lợi, hồ sơ đề nghị gia hạn, điều chỉnh nội dung giấy phép phải bổ sung:</w:t>
      </w:r>
    </w:p>
    <w:p w14:paraId="44482E02" w14:textId="7A019073" w:rsidR="00EC4AE6" w:rsidRPr="007C665C" w:rsidRDefault="00EC4AE6" w:rsidP="00832EB9">
      <w:pPr>
        <w:spacing w:after="0" w:line="288" w:lineRule="auto"/>
        <w:ind w:firstLine="709"/>
        <w:contextualSpacing w:val="0"/>
        <w:rPr>
          <w:rFonts w:cs="Times New Roman"/>
          <w:szCs w:val="28"/>
          <w:lang w:val="vi-VN" w:eastAsia="vi-VN"/>
        </w:rPr>
      </w:pPr>
      <w:r w:rsidRPr="007C665C">
        <w:rPr>
          <w:rFonts w:cs="Times New Roman"/>
          <w:szCs w:val="28"/>
          <w:lang w:val="vi-VN" w:eastAsia="vi-VN"/>
        </w:rPr>
        <w:lastRenderedPageBreak/>
        <w:t xml:space="preserve">+ Bản sao quyết định thành lập hoặc bản sao giấy chứng nhận đăng ký doanh nghiệp, cập nhật đến thời điểm đề nghị gia hạn, điều chỉnh nội dung giấy phép </w:t>
      </w:r>
      <w:r w:rsidRPr="007C665C">
        <w:rPr>
          <w:rFonts w:cs="Times New Roman"/>
          <w:bCs/>
          <w:szCs w:val="28"/>
          <w:lang w:val="vi-VN" w:eastAsia="vi-VN"/>
        </w:rPr>
        <w:t>(trong trường hợp chưa được tích hợp, kết nối và chia sẻ dữ liệu quốc gia);</w:t>
      </w:r>
      <w:r w:rsidRPr="007C665C">
        <w:rPr>
          <w:rFonts w:cs="Times New Roman"/>
          <w:szCs w:val="28"/>
          <w:lang w:val="vi-VN" w:eastAsia="vi-VN"/>
        </w:rPr>
        <w:t xml:space="preserve"> </w:t>
      </w:r>
    </w:p>
    <w:p w14:paraId="2019E6FC" w14:textId="7F226D00" w:rsidR="00EC4AE6" w:rsidRPr="007C665C" w:rsidRDefault="00EC4AE6" w:rsidP="00832EB9">
      <w:pPr>
        <w:spacing w:after="0" w:line="288" w:lineRule="auto"/>
        <w:ind w:firstLine="709"/>
        <w:contextualSpacing w:val="0"/>
        <w:rPr>
          <w:rFonts w:cs="Times New Roman"/>
          <w:szCs w:val="28"/>
          <w:lang w:val="vi-VN" w:eastAsia="vi-VN"/>
        </w:rPr>
      </w:pPr>
      <w:r w:rsidRPr="007C665C">
        <w:rPr>
          <w:rFonts w:cs="Times New Roman"/>
          <w:szCs w:val="28"/>
          <w:lang w:val="vi-VN" w:eastAsia="vi-VN"/>
        </w:rPr>
        <w:t xml:space="preserve">+ Trường hợp có thay đổi quy mô, công suất, thông số chủ yếu của các hoạt động được cấp phép phải bổ sung </w:t>
      </w:r>
      <w:r w:rsidRPr="007C665C">
        <w:rPr>
          <w:rFonts w:cs="Times New Roman"/>
          <w:bCs/>
          <w:szCs w:val="28"/>
          <w:lang w:val="vi-VN" w:eastAsia="vi-VN"/>
        </w:rPr>
        <w:t>các tài liệu tương ứng với nội dung thay đổi theo quy định của pháp luật có liên quan</w:t>
      </w:r>
      <w:r w:rsidRPr="007C665C">
        <w:rPr>
          <w:rFonts w:cs="Times New Roman"/>
          <w:szCs w:val="28"/>
          <w:lang w:val="vi-VN" w:eastAsia="vi-VN"/>
        </w:rPr>
        <w:t xml:space="preserve"> như: quyết định phê duyệt điều chỉnh, bổ sung quy hoạch, chủ trương đầu tư, dự án đầu tư</w:t>
      </w:r>
      <w:r w:rsidRPr="007C665C">
        <w:rPr>
          <w:rFonts w:cs="Times New Roman"/>
          <w:bCs/>
          <w:szCs w:val="28"/>
          <w:lang w:val="vi-VN" w:eastAsia="vi-VN"/>
        </w:rPr>
        <w:t xml:space="preserve">; </w:t>
      </w:r>
      <w:r w:rsidRPr="007C665C">
        <w:rPr>
          <w:rFonts w:cs="Times New Roman"/>
          <w:bCs/>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7C665C">
        <w:rPr>
          <w:rFonts w:cs="Times New Roman"/>
          <w:bCs/>
          <w:szCs w:val="28"/>
          <w:lang w:val="vi-VN" w:eastAsia="vi-VN"/>
        </w:rPr>
        <w:t>(nếu thuộc đối tượng phải lập,</w:t>
      </w:r>
      <w:r w:rsidRPr="007C665C">
        <w:rPr>
          <w:rFonts w:cs="Times New Roman"/>
          <w:b/>
          <w:szCs w:val="28"/>
          <w:lang w:val="vi-VN" w:eastAsia="vi-VN"/>
        </w:rPr>
        <w:t xml:space="preserve"> </w:t>
      </w:r>
      <w:r w:rsidRPr="007C665C">
        <w:rPr>
          <w:rFonts w:cs="Times New Roman"/>
          <w:bCs/>
          <w:szCs w:val="28"/>
          <w:lang w:val="vi-VN" w:eastAsia="vi-VN"/>
        </w:rPr>
        <w:t>điều chỉnh);</w:t>
      </w:r>
      <w:r w:rsidRPr="007C665C">
        <w:rPr>
          <w:rFonts w:cs="Times New Roman"/>
          <w:szCs w:val="28"/>
          <w:lang w:val="vi-VN" w:eastAsia="vi-VN"/>
        </w:rPr>
        <w:t xml:space="preserve"> thông báo thẩm định thiết kế cơ sở, bản vẽ thiết kế của dự án điều chỉnh.</w:t>
      </w:r>
    </w:p>
    <w:p w14:paraId="2556675B" w14:textId="65AA100B" w:rsidR="00F3219A"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F3219A" w:rsidRPr="007C665C">
        <w:rPr>
          <w:rFonts w:eastAsia="Times New Roman" w:cs="Times New Roman"/>
          <w:szCs w:val="28"/>
          <w:lang w:val="vi-VN"/>
        </w:rPr>
        <w:t>) Số lượng hồ sơ: 01 bộ.</w:t>
      </w:r>
    </w:p>
    <w:p w14:paraId="7EC7C7DD" w14:textId="39C59364" w:rsidR="00F3219A" w:rsidRPr="00401ED6" w:rsidRDefault="00832EB9" w:rsidP="00832EB9">
      <w:pPr>
        <w:spacing w:after="0" w:line="288" w:lineRule="auto"/>
        <w:ind w:firstLine="709"/>
        <w:contextualSpacing w:val="0"/>
        <w:rPr>
          <w:rFonts w:eastAsia="Times New Roman" w:cs="Times New Roman"/>
          <w:spacing w:val="-6"/>
          <w:szCs w:val="28"/>
          <w:lang w:val="vi-VN"/>
        </w:rPr>
      </w:pPr>
      <w:r>
        <w:rPr>
          <w:rFonts w:eastAsia="Times New Roman" w:cs="Times New Roman"/>
          <w:b/>
          <w:bCs/>
          <w:spacing w:val="-6"/>
          <w:szCs w:val="28"/>
        </w:rPr>
        <w:t>d)</w:t>
      </w:r>
      <w:r w:rsidR="00F3219A" w:rsidRPr="00401ED6">
        <w:rPr>
          <w:rFonts w:eastAsia="Times New Roman" w:cs="Times New Roman"/>
          <w:b/>
          <w:bCs/>
          <w:spacing w:val="-6"/>
          <w:szCs w:val="28"/>
          <w:lang w:val="vi-VN"/>
        </w:rPr>
        <w:t xml:space="preserve"> Thời hạn giải quyết:</w:t>
      </w:r>
      <w:r w:rsidR="004664A5" w:rsidRPr="00401ED6">
        <w:rPr>
          <w:rFonts w:eastAsia="Times New Roman" w:cs="Times New Roman"/>
          <w:spacing w:val="-6"/>
          <w:szCs w:val="28"/>
          <w:lang w:val="vi-VN"/>
        </w:rPr>
        <w:t xml:space="preserve"> 10</w:t>
      </w:r>
      <w:r w:rsidR="00F3219A" w:rsidRPr="00401ED6">
        <w:rPr>
          <w:rFonts w:eastAsia="Times New Roman" w:cs="Times New Roman"/>
          <w:b/>
          <w:bCs/>
          <w:spacing w:val="-6"/>
          <w:szCs w:val="28"/>
          <w:lang w:val="vi-VN"/>
        </w:rPr>
        <w:t xml:space="preserve"> </w:t>
      </w:r>
      <w:r w:rsidR="00F3219A" w:rsidRPr="00401ED6">
        <w:rPr>
          <w:rFonts w:eastAsia="Times New Roman" w:cs="Times New Roman"/>
          <w:spacing w:val="-6"/>
          <w:szCs w:val="28"/>
          <w:lang w:val="vi-VN"/>
        </w:rPr>
        <w:t>ngày làm việc, kể từ ngày nhận đủ hồ sơ theo quy định</w:t>
      </w:r>
      <w:r w:rsidR="000B09C3">
        <w:rPr>
          <w:rFonts w:eastAsia="Times New Roman" w:cs="Times New Roman"/>
          <w:spacing w:val="-6"/>
          <w:szCs w:val="28"/>
        </w:rPr>
        <w:t xml:space="preserve"> </w:t>
      </w:r>
      <w:r w:rsidR="000B09C3">
        <w:t xml:space="preserve">(thực hiện cắt giảm thời gian giải quyết TTHC còn </w:t>
      </w:r>
      <w:r w:rsidR="000B09C3">
        <w:t>7,</w:t>
      </w:r>
      <w:r w:rsidR="000B09C3">
        <w:t>5 ngày làm việc)</w:t>
      </w:r>
      <w:r w:rsidR="00F3219A" w:rsidRPr="00401ED6">
        <w:rPr>
          <w:rFonts w:eastAsia="Times New Roman" w:cs="Times New Roman"/>
          <w:spacing w:val="-6"/>
          <w:szCs w:val="28"/>
          <w:lang w:val="vi-VN"/>
        </w:rPr>
        <w:t>.</w:t>
      </w:r>
    </w:p>
    <w:p w14:paraId="514B5B83" w14:textId="61BCE31A" w:rsidR="00F3219A"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F3219A" w:rsidRPr="007C665C">
        <w:rPr>
          <w:rFonts w:eastAsia="Times New Roman" w:cs="Times New Roman"/>
          <w:b/>
          <w:bCs/>
          <w:szCs w:val="28"/>
          <w:lang w:val="vi-VN"/>
        </w:rPr>
        <w:t xml:space="preserve"> Đối tượng thực hiện TTHC</w:t>
      </w:r>
      <w:r w:rsidR="00F3219A" w:rsidRPr="007C665C">
        <w:rPr>
          <w:rFonts w:eastAsia="Times New Roman" w:cs="Times New Roman"/>
          <w:szCs w:val="28"/>
          <w:lang w:val="vi-VN"/>
        </w:rPr>
        <w:t>:</w:t>
      </w:r>
    </w:p>
    <w:p w14:paraId="53029A50" w14:textId="77777777" w:rsidR="00F3219A" w:rsidRPr="007C665C" w:rsidRDefault="00F3219A"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Tổ chức;</w:t>
      </w:r>
    </w:p>
    <w:p w14:paraId="25E6D438" w14:textId="77777777" w:rsidR="00F3219A" w:rsidRPr="007C665C" w:rsidRDefault="00F3219A"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Cá nhân.</w:t>
      </w:r>
    </w:p>
    <w:p w14:paraId="0A476E01" w14:textId="4D8AABE0" w:rsidR="00B24189" w:rsidRDefault="00832EB9" w:rsidP="00832EB9">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g)</w:t>
      </w:r>
      <w:r w:rsidR="00F3219A" w:rsidRPr="007C665C">
        <w:rPr>
          <w:rFonts w:eastAsia="Times New Roman" w:cs="Times New Roman"/>
          <w:b/>
          <w:bCs/>
          <w:szCs w:val="28"/>
          <w:lang w:val="vi-VN"/>
        </w:rPr>
        <w:t xml:space="preserve"> Cơ quan giải quyết TTHC: </w:t>
      </w:r>
    </w:p>
    <w:p w14:paraId="7153C978" w14:textId="77777777" w:rsidR="00B24189" w:rsidRDefault="00B24189" w:rsidP="00832EB9">
      <w:pPr>
        <w:spacing w:after="0" w:line="288" w:lineRule="auto"/>
        <w:ind w:firstLine="709"/>
        <w:contextualSpacing w:val="0"/>
        <w:rPr>
          <w:rFonts w:cs="Times New Roman"/>
          <w:spacing w:val="-6"/>
          <w:szCs w:val="28"/>
          <w:lang w:val="vi-VN"/>
        </w:rPr>
      </w:pPr>
      <w:r w:rsidRPr="007E0E1B">
        <w:rPr>
          <w:rFonts w:cs="Times New Roman"/>
          <w:spacing w:val="-6"/>
          <w:szCs w:val="28"/>
          <w:lang w:val="vi-VN"/>
        </w:rPr>
        <w:t xml:space="preserve">- Cơ quan có thẩm quyền quyết định: Chủ tịch Ủy ban nhân dân cấp tỉnh. </w:t>
      </w:r>
    </w:p>
    <w:p w14:paraId="3664E7C5" w14:textId="77777777" w:rsidR="00B24189" w:rsidRDefault="00B24189" w:rsidP="00832EB9">
      <w:pPr>
        <w:spacing w:after="0" w:line="288" w:lineRule="auto"/>
        <w:ind w:firstLine="709"/>
        <w:contextualSpacing w:val="0"/>
        <w:rPr>
          <w:rFonts w:cs="Times New Roman"/>
          <w:spacing w:val="-6"/>
          <w:szCs w:val="28"/>
          <w:lang w:val="vi-VN"/>
        </w:rPr>
      </w:pPr>
      <w:r w:rsidRPr="007E0E1B">
        <w:rPr>
          <w:rFonts w:cs="Times New Roman"/>
          <w:spacing w:val="-6"/>
          <w:szCs w:val="28"/>
          <w:lang w:val="vi-VN"/>
        </w:rPr>
        <w:t>- Cơ quan trực tiếp thực hiện: Sở Nông nghiệp và Môi trường.</w:t>
      </w:r>
    </w:p>
    <w:p w14:paraId="6D3C4ABC" w14:textId="10DD3D5F" w:rsidR="00F3219A"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F3219A" w:rsidRPr="007C665C">
        <w:rPr>
          <w:rFonts w:eastAsia="Times New Roman" w:cs="Times New Roman"/>
          <w:b/>
          <w:bCs/>
          <w:szCs w:val="28"/>
          <w:lang w:val="vi-VN"/>
        </w:rPr>
        <w:t xml:space="preserve"> Kết quả thực hiện TTHC: </w:t>
      </w:r>
      <w:r w:rsidR="00F3219A" w:rsidRPr="007C665C">
        <w:rPr>
          <w:rFonts w:eastAsia="Times New Roman" w:cs="Times New Roman"/>
          <w:szCs w:val="28"/>
          <w:lang w:val="vi-VN"/>
        </w:rPr>
        <w:t>Giấy phép</w:t>
      </w:r>
    </w:p>
    <w:p w14:paraId="344FD390" w14:textId="76160BCA" w:rsidR="00492E6B" w:rsidRPr="007C665C" w:rsidRDefault="00492E6B"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Sau khi có kết quả cấp Giấy phép đề nghị </w:t>
      </w:r>
      <w:r w:rsidR="00112CED" w:rsidRPr="007C665C">
        <w:rPr>
          <w:rFonts w:cs="Times New Roman"/>
          <w:spacing w:val="-6"/>
          <w:szCs w:val="28"/>
          <w:lang w:val="vi-VN"/>
        </w:rPr>
        <w:t>Cơ quan được Chủ tịch Ủy ban nhân dân cấp tỉnh giao tiếp nhận hồ sơ giải quyết thủ tục hành chính</w:t>
      </w:r>
      <w:r w:rsidRPr="007C665C">
        <w:rPr>
          <w:rFonts w:eastAsia="Times New Roman" w:cs="Times New Roman"/>
          <w:szCs w:val="28"/>
          <w:lang w:val="vi-VN"/>
        </w:rPr>
        <w:t xml:space="preserve"> gửi về Bộ Nông nghiệp và Môi trường (qua Cục Quản lý và Xây dựng công trinh thủy lợi) để biết và theo dõi.</w:t>
      </w:r>
    </w:p>
    <w:p w14:paraId="3D0BEEBB" w14:textId="0A927109" w:rsidR="00F3219A"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F3219A" w:rsidRPr="007C665C">
        <w:rPr>
          <w:rFonts w:eastAsia="Times New Roman" w:cs="Times New Roman"/>
          <w:b/>
          <w:bCs/>
          <w:szCs w:val="28"/>
          <w:lang w:val="vi-VN"/>
        </w:rPr>
        <w:t xml:space="preserve"> Phí, lệ phí: </w:t>
      </w:r>
      <w:r w:rsidR="00F3219A" w:rsidRPr="007C665C">
        <w:rPr>
          <w:rFonts w:eastAsia="Times New Roman" w:cs="Times New Roman"/>
          <w:szCs w:val="28"/>
          <w:lang w:val="vi-VN"/>
        </w:rPr>
        <w:t>Không</w:t>
      </w:r>
    </w:p>
    <w:p w14:paraId="24652B4F" w14:textId="2F7AE061" w:rsidR="008F0F89"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F3219A" w:rsidRPr="007C665C">
        <w:rPr>
          <w:rFonts w:eastAsia="Times New Roman" w:cs="Times New Roman"/>
          <w:b/>
          <w:bCs/>
          <w:szCs w:val="28"/>
          <w:lang w:val="vi-VN"/>
        </w:rPr>
        <w:t xml:space="preserve"> Tên mẫu đơn, tờ khai: </w:t>
      </w:r>
      <w:r w:rsidR="00F3219A" w:rsidRPr="007C665C">
        <w:rPr>
          <w:rFonts w:eastAsia="Times New Roman" w:cs="Times New Roman"/>
          <w:szCs w:val="28"/>
          <w:lang w:val="vi-VN"/>
        </w:rPr>
        <w:t>Có </w:t>
      </w:r>
      <w:r w:rsidR="009E7BE2" w:rsidRPr="007C665C">
        <w:rPr>
          <w:rFonts w:eastAsia="Times New Roman" w:cs="Times New Roman"/>
          <w:szCs w:val="28"/>
          <w:lang w:val="vi-VN"/>
        </w:rPr>
        <w:t xml:space="preserve">(Đơn đề nghị cấp giấy phép theo mẫu </w:t>
      </w:r>
      <w:r w:rsidR="00113178" w:rsidRPr="007C665C">
        <w:rPr>
          <w:rFonts w:eastAsia="Times New Roman" w:cs="Times New Roman"/>
          <w:szCs w:val="28"/>
          <w:lang w:val="vi-VN"/>
        </w:rPr>
        <w:t>đơn</w:t>
      </w:r>
      <w:r w:rsidR="009E7BE2" w:rsidRPr="007C665C">
        <w:rPr>
          <w:rFonts w:eastAsia="Times New Roman" w:cs="Times New Roman"/>
          <w:szCs w:val="28"/>
          <w:lang w:val="vi-VN"/>
        </w:rPr>
        <w:t xml:space="preserve"> </w:t>
      </w:r>
      <w:r w:rsidR="004664A5" w:rsidRPr="007C665C">
        <w:rPr>
          <w:rFonts w:eastAsia="Times New Roman" w:cs="Times New Roman"/>
          <w:szCs w:val="28"/>
          <w:lang w:val="vi-VN"/>
        </w:rPr>
        <w:t xml:space="preserve">quy định tại Phụ lục III ban hành kèm theo Nghị định </w:t>
      </w:r>
      <w:r w:rsidR="00D246B7" w:rsidRPr="007C665C">
        <w:rPr>
          <w:rFonts w:eastAsia="Times New Roman" w:cs="Times New Roman"/>
          <w:szCs w:val="28"/>
          <w:lang w:val="vi-VN"/>
        </w:rPr>
        <w:t>số 40/NĐ-CP ngày 25/01/2026</w:t>
      </w:r>
      <w:r w:rsidR="004664A5" w:rsidRPr="007C665C">
        <w:rPr>
          <w:rFonts w:eastAsia="Times New Roman" w:cs="Times New Roman"/>
          <w:szCs w:val="28"/>
          <w:lang w:val="vi-VN"/>
        </w:rPr>
        <w:t>).</w:t>
      </w:r>
    </w:p>
    <w:p w14:paraId="57E3ED9A" w14:textId="0D544E31" w:rsidR="00F3219A"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F3219A" w:rsidRPr="007C665C">
        <w:rPr>
          <w:rFonts w:eastAsia="Times New Roman" w:cs="Times New Roman"/>
          <w:b/>
          <w:bCs/>
          <w:szCs w:val="28"/>
          <w:lang w:val="vi-VN"/>
        </w:rPr>
        <w:t xml:space="preserve"> Điều kiện thực hiện TTHC: </w:t>
      </w:r>
      <w:r w:rsidR="00F3219A" w:rsidRPr="007C665C">
        <w:rPr>
          <w:rFonts w:eastAsia="Times New Roman" w:cs="Times New Roman"/>
          <w:szCs w:val="28"/>
          <w:lang w:val="vi-VN"/>
        </w:rPr>
        <w:t>Không</w:t>
      </w:r>
    </w:p>
    <w:p w14:paraId="5E1F1804" w14:textId="1B7358C6" w:rsidR="00F3219A"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F3219A" w:rsidRPr="007C665C">
        <w:rPr>
          <w:rFonts w:eastAsia="Times New Roman" w:cs="Times New Roman"/>
          <w:b/>
          <w:bCs/>
          <w:szCs w:val="28"/>
          <w:lang w:val="vi-VN"/>
        </w:rPr>
        <w:t xml:space="preserve"> Căn cứ pháp lý của TTHC</w:t>
      </w:r>
      <w:r w:rsidR="00F81320" w:rsidRPr="00297DB2">
        <w:rPr>
          <w:rFonts w:eastAsia="Times New Roman" w:cs="Times New Roman"/>
          <w:b/>
          <w:bCs/>
          <w:szCs w:val="28"/>
          <w:lang w:val="vi-VN"/>
        </w:rPr>
        <w:t>:</w:t>
      </w:r>
    </w:p>
    <w:p w14:paraId="69E940F2" w14:textId="2842D76F" w:rsidR="00F3219A" w:rsidRPr="007C665C" w:rsidRDefault="00F3219A"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Luật Thủy lợi số 08/20</w:t>
      </w:r>
      <w:r w:rsidR="004F683C" w:rsidRPr="007822BB">
        <w:rPr>
          <w:rFonts w:eastAsia="Times New Roman" w:cs="Times New Roman"/>
          <w:szCs w:val="28"/>
          <w:lang w:val="vi-VN"/>
        </w:rPr>
        <w:t>1</w:t>
      </w:r>
      <w:r w:rsidR="004F683C" w:rsidRPr="00126693">
        <w:rPr>
          <w:rFonts w:eastAsia="Times New Roman" w:cs="Times New Roman"/>
          <w:szCs w:val="28"/>
          <w:lang w:val="vi-VN"/>
        </w:rPr>
        <w:t>7</w:t>
      </w:r>
      <w:r w:rsidRPr="007C665C">
        <w:rPr>
          <w:rFonts w:eastAsia="Times New Roman" w:cs="Times New Roman"/>
          <w:szCs w:val="28"/>
          <w:lang w:val="vi-VN"/>
        </w:rPr>
        <w:t>/QH14 ngày 19/6/2017</w:t>
      </w:r>
      <w:r w:rsidR="00D246B7" w:rsidRPr="007C665C">
        <w:rPr>
          <w:rFonts w:eastAsia="Times New Roman" w:cs="Times New Roman"/>
          <w:szCs w:val="28"/>
          <w:lang w:val="vi-VN"/>
        </w:rPr>
        <w:t xml:space="preserve"> và Luật số 146/2025/QH15 ngày 11/12/2025;</w:t>
      </w:r>
    </w:p>
    <w:p w14:paraId="454BD1EC" w14:textId="4CFEA174" w:rsidR="000155E8" w:rsidRPr="007C665C" w:rsidRDefault="000155E8" w:rsidP="00832EB9">
      <w:pPr>
        <w:spacing w:after="0" w:line="288" w:lineRule="auto"/>
        <w:ind w:firstLine="709"/>
        <w:contextualSpacing w:val="0"/>
        <w:rPr>
          <w:rFonts w:eastAsia="Times New Roman" w:cs="Times New Roman"/>
          <w:bCs/>
          <w:szCs w:val="28"/>
          <w:lang w:val="vi-VN"/>
        </w:rPr>
      </w:pPr>
      <w:r w:rsidRPr="007C665C">
        <w:rPr>
          <w:rFonts w:eastAsia="Times New Roman" w:cs="Times New Roman"/>
          <w:szCs w:val="28"/>
          <w:lang w:val="vi-VN"/>
        </w:rPr>
        <w:t>- Khoản 1, 2, 8 Điều 15; Điểm b khoản 1 Điều 19; Điều 20;</w:t>
      </w:r>
      <w:r w:rsidR="002C0814" w:rsidRPr="007C665C">
        <w:rPr>
          <w:rFonts w:eastAsia="Times New Roman" w:cs="Times New Roman"/>
          <w:szCs w:val="28"/>
          <w:lang w:val="vi-VN"/>
        </w:rPr>
        <w:t xml:space="preserve"> </w:t>
      </w:r>
      <w:r w:rsidRPr="007C665C">
        <w:rPr>
          <w:rFonts w:eastAsia="Times New Roman" w:cs="Times New Roman"/>
          <w:szCs w:val="28"/>
          <w:lang w:val="vi-VN"/>
        </w:rPr>
        <w:t>Khoản 1 Điều 24</w:t>
      </w:r>
      <w:r w:rsidR="00F45663" w:rsidRPr="007C665C">
        <w:rPr>
          <w:rFonts w:eastAsia="Times New Roman" w:cs="Times New Roman"/>
          <w:szCs w:val="28"/>
          <w:lang w:val="vi-VN"/>
        </w:rPr>
        <w:t xml:space="preserve">; </w:t>
      </w:r>
      <w:r w:rsidRPr="007C665C">
        <w:rPr>
          <w:rFonts w:eastAsia="Times New Roman" w:cs="Times New Roman"/>
          <w:szCs w:val="28"/>
          <w:lang w:val="vi-VN"/>
        </w:rPr>
        <w:t xml:space="preserve">Điều 25 </w:t>
      </w:r>
      <w:r w:rsidRPr="007C665C">
        <w:rPr>
          <w:rFonts w:cs="Times New Roman"/>
          <w:bCs/>
          <w:szCs w:val="28"/>
          <w:lang w:val="vi-VN"/>
        </w:rPr>
        <w:t xml:space="preserve">Nghị định </w:t>
      </w:r>
      <w:r w:rsidR="00D246B7" w:rsidRPr="007C665C">
        <w:rPr>
          <w:rFonts w:cs="Times New Roman"/>
          <w:bCs/>
          <w:szCs w:val="28"/>
          <w:lang w:val="vi-VN"/>
        </w:rPr>
        <w:t>số 40</w:t>
      </w:r>
      <w:r w:rsidRPr="007C665C">
        <w:rPr>
          <w:rFonts w:cs="Times New Roman"/>
          <w:bCs/>
          <w:szCs w:val="28"/>
          <w:lang w:val="vi-VN"/>
        </w:rPr>
        <w:t>/202</w:t>
      </w:r>
      <w:r w:rsidR="00D246B7" w:rsidRPr="007C665C">
        <w:rPr>
          <w:rFonts w:cs="Times New Roman"/>
          <w:bCs/>
          <w:szCs w:val="28"/>
          <w:lang w:val="vi-VN"/>
        </w:rPr>
        <w:t>6</w:t>
      </w:r>
      <w:r w:rsidRPr="007C665C">
        <w:rPr>
          <w:rFonts w:cs="Times New Roman"/>
          <w:bCs/>
          <w:szCs w:val="28"/>
          <w:lang w:val="vi-VN"/>
        </w:rPr>
        <w:t>/NĐ-CP ngày</w:t>
      </w:r>
      <w:r w:rsidR="00D246B7" w:rsidRPr="007C665C">
        <w:rPr>
          <w:rFonts w:cs="Times New Roman"/>
          <w:bCs/>
          <w:szCs w:val="28"/>
          <w:lang w:val="vi-VN"/>
        </w:rPr>
        <w:t xml:space="preserve"> 25/</w:t>
      </w:r>
      <w:r w:rsidRPr="007C665C">
        <w:rPr>
          <w:rFonts w:cs="Times New Roman"/>
          <w:bCs/>
          <w:szCs w:val="28"/>
          <w:lang w:val="vi-VN"/>
        </w:rPr>
        <w:t>01/</w:t>
      </w:r>
      <w:r w:rsidR="00CC40AB" w:rsidRPr="007C665C">
        <w:rPr>
          <w:rFonts w:cs="Times New Roman"/>
          <w:bCs/>
          <w:szCs w:val="28"/>
          <w:lang w:val="vi-VN"/>
        </w:rPr>
        <w:t>202</w:t>
      </w:r>
      <w:r w:rsidR="00D246B7" w:rsidRPr="007C665C">
        <w:rPr>
          <w:rFonts w:cs="Times New Roman"/>
          <w:bCs/>
          <w:szCs w:val="28"/>
          <w:lang w:val="vi-VN"/>
        </w:rPr>
        <w:t>6</w:t>
      </w:r>
      <w:r w:rsidR="00CC40AB" w:rsidRPr="007C665C">
        <w:rPr>
          <w:rFonts w:cs="Times New Roman"/>
          <w:bCs/>
          <w:szCs w:val="28"/>
          <w:lang w:val="vi-VN"/>
        </w:rPr>
        <w:t>.</w:t>
      </w:r>
    </w:p>
    <w:p w14:paraId="650E081A" w14:textId="77777777" w:rsidR="00116A98" w:rsidRPr="00BC5C73" w:rsidRDefault="00116A98" w:rsidP="00CC40AB">
      <w:pPr>
        <w:spacing w:before="60" w:after="60" w:line="360" w:lineRule="exact"/>
        <w:jc w:val="center"/>
        <w:rPr>
          <w:rFonts w:cs="Times New Roman"/>
          <w:b/>
          <w:bCs/>
          <w:sz w:val="26"/>
          <w:szCs w:val="26"/>
          <w:lang w:val="vi-VN"/>
        </w:rPr>
      </w:pPr>
    </w:p>
    <w:p w14:paraId="217C1E72" w14:textId="77777777" w:rsidR="00832EB9" w:rsidRDefault="00832EB9">
      <w:pPr>
        <w:spacing w:after="200" w:line="276" w:lineRule="auto"/>
        <w:contextualSpacing w:val="0"/>
        <w:jc w:val="left"/>
        <w:rPr>
          <w:rFonts w:cs="Times New Roman"/>
          <w:b/>
          <w:bCs/>
          <w:sz w:val="26"/>
          <w:szCs w:val="26"/>
          <w:lang w:val="vi-VN"/>
        </w:rPr>
      </w:pPr>
      <w:r>
        <w:rPr>
          <w:rFonts w:cs="Times New Roman"/>
          <w:b/>
          <w:bCs/>
          <w:sz w:val="26"/>
          <w:szCs w:val="26"/>
          <w:lang w:val="vi-VN"/>
        </w:rPr>
        <w:br w:type="page"/>
      </w:r>
    </w:p>
    <w:p w14:paraId="51D0861E" w14:textId="332159BB" w:rsidR="00CC40AB" w:rsidRPr="00BC5C73" w:rsidRDefault="00CC40AB" w:rsidP="00CC40AB">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47B6028B" w14:textId="77777777" w:rsidR="00CC40AB" w:rsidRPr="00BC5C73" w:rsidRDefault="00CC40AB" w:rsidP="00CC40AB">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1F553665" w14:textId="4C37B395" w:rsidR="00CC40AB" w:rsidRPr="00BC5C73" w:rsidRDefault="00D30404" w:rsidP="00CC40AB">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94080" behindDoc="0" locked="0" layoutInCell="1" allowOverlap="1" wp14:anchorId="046A93E0" wp14:editId="30592208">
                <wp:simplePos x="0" y="0"/>
                <wp:positionH relativeFrom="column">
                  <wp:posOffset>1623060</wp:posOffset>
                </wp:positionH>
                <wp:positionV relativeFrom="paragraph">
                  <wp:posOffset>19050</wp:posOffset>
                </wp:positionV>
                <wp:extent cx="2705100" cy="0"/>
                <wp:effectExtent l="0" t="0" r="0" b="0"/>
                <wp:wrapNone/>
                <wp:docPr id="1651841884" name="Đường nối Thẳng 29"/>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509F4" id="Đường nối Thẳng 2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8pt,1.5pt" to="34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" strokecolor="#4579b8 [3044]"/>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CC40AB" w:rsidRPr="00BC5C73" w14:paraId="28EA5B38" w14:textId="77777777" w:rsidTr="00187AB6">
        <w:trPr>
          <w:tblCellSpacing w:w="0" w:type="dxa"/>
        </w:trPr>
        <w:tc>
          <w:tcPr>
            <w:tcW w:w="2552" w:type="dxa"/>
            <w:shd w:val="clear" w:color="auto" w:fill="FFFFFF"/>
            <w:tcMar>
              <w:top w:w="0" w:type="dxa"/>
              <w:left w:w="108" w:type="dxa"/>
              <w:bottom w:w="0" w:type="dxa"/>
              <w:right w:w="108" w:type="dxa"/>
            </w:tcMar>
            <w:hideMark/>
          </w:tcPr>
          <w:p w14:paraId="231479F0" w14:textId="77777777" w:rsidR="00CC40AB" w:rsidRPr="00BC5C73" w:rsidRDefault="00CC40AB" w:rsidP="00187AB6">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6396BD55" w14:textId="77777777" w:rsidR="00CC40AB" w:rsidRPr="00BC5C73" w:rsidRDefault="00CC40AB" w:rsidP="00187AB6">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CC40AB" w:rsidRPr="00BC5C73" w14:paraId="0397349D" w14:textId="77777777" w:rsidTr="00187AB6">
        <w:trPr>
          <w:tblCellSpacing w:w="0" w:type="dxa"/>
        </w:trPr>
        <w:tc>
          <w:tcPr>
            <w:tcW w:w="2552" w:type="dxa"/>
            <w:shd w:val="clear" w:color="auto" w:fill="FFFFFF"/>
            <w:tcMar>
              <w:top w:w="0" w:type="dxa"/>
              <w:left w:w="108" w:type="dxa"/>
              <w:bottom w:w="0" w:type="dxa"/>
              <w:right w:w="108" w:type="dxa"/>
            </w:tcMar>
            <w:hideMark/>
          </w:tcPr>
          <w:p w14:paraId="41BA380E" w14:textId="77777777" w:rsidR="00CC40AB" w:rsidRPr="00BC5C73" w:rsidRDefault="00CC40AB" w:rsidP="00187AB6">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20053A38" w14:textId="77777777" w:rsidR="00CC40AB" w:rsidRPr="00BC5C73" w:rsidRDefault="00CC40AB" w:rsidP="00187AB6">
            <w:pPr>
              <w:pStyle w:val="NormalWeb"/>
              <w:spacing w:before="0" w:beforeAutospacing="0" w:after="0" w:afterAutospacing="0"/>
              <w:jc w:val="center"/>
              <w:rPr>
                <w:sz w:val="28"/>
                <w:szCs w:val="28"/>
              </w:rPr>
            </w:pPr>
            <w:r w:rsidRPr="00BC5C73">
              <w:rPr>
                <w:sz w:val="28"/>
                <w:szCs w:val="28"/>
              </w:rPr>
              <w:t>……., ngày … tháng … năm…</w:t>
            </w:r>
          </w:p>
        </w:tc>
      </w:tr>
    </w:tbl>
    <w:p w14:paraId="5ACA1C56" w14:textId="77777777" w:rsidR="00CC40AB" w:rsidRPr="00BC5C73" w:rsidRDefault="00CC40AB" w:rsidP="00CC40AB">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16ADFD04" w14:textId="777D84C1" w:rsidR="00CC40AB" w:rsidRPr="00BC5C73" w:rsidRDefault="00CC40AB" w:rsidP="00CC40AB">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2BD039E7" w14:textId="77777777" w:rsidR="00CC40AB" w:rsidRPr="00BC5C73" w:rsidRDefault="00CC40AB" w:rsidP="00CC40AB">
      <w:pPr>
        <w:pStyle w:val="NormalWeb"/>
        <w:shd w:val="clear" w:color="auto" w:fill="FFFFFF"/>
        <w:spacing w:before="0" w:beforeAutospacing="0" w:after="0" w:afterAutospacing="0"/>
        <w:jc w:val="center"/>
        <w:rPr>
          <w:bCs/>
          <w:sz w:val="28"/>
          <w:szCs w:val="28"/>
        </w:rPr>
      </w:pPr>
    </w:p>
    <w:p w14:paraId="6E4A1647" w14:textId="77777777" w:rsidR="00CC40AB" w:rsidRPr="00BC5C73" w:rsidRDefault="00CC40AB" w:rsidP="00CC40AB">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2B4586F3" w14:textId="77777777" w:rsidR="00CC40AB" w:rsidRPr="00BC5C73" w:rsidRDefault="00CC40AB" w:rsidP="00CC40AB">
      <w:pPr>
        <w:pStyle w:val="NormalWeb"/>
        <w:shd w:val="clear" w:color="auto" w:fill="FFFFFF"/>
        <w:spacing w:before="0" w:beforeAutospacing="0" w:after="0" w:afterAutospacing="0"/>
        <w:rPr>
          <w:sz w:val="28"/>
          <w:szCs w:val="28"/>
        </w:rPr>
      </w:pPr>
    </w:p>
    <w:p w14:paraId="2556D426"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0F156E4E" w14:textId="77777777" w:rsidR="00CC40AB" w:rsidRPr="00BC5C73" w:rsidRDefault="00CC40AB" w:rsidP="00CC40AB">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4435582A"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4D841514"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57439833"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5732CF64"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534B1AA0"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03494A2A"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2DAEDF29"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28B400B0"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1C8B33C9" w14:textId="77777777" w:rsidR="00CC40AB" w:rsidRPr="00401ED6" w:rsidRDefault="00CC40AB" w:rsidP="00CC40AB">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401ED6">
        <w:rPr>
          <w:rFonts w:ascii="Times New Roman Bold" w:hAnsi="Times New Roman Bold"/>
          <w:b/>
          <w:spacing w:val="-6"/>
          <w:sz w:val="28"/>
          <w:szCs w:val="28"/>
          <w:lang w:val="vi-VN"/>
        </w:rPr>
        <w:t>2.</w:t>
      </w:r>
      <w:r w:rsidRPr="00401ED6">
        <w:rPr>
          <w:rFonts w:ascii="Times New Roman Bold" w:hAnsi="Times New Roman Bold"/>
          <w:spacing w:val="-6"/>
          <w:sz w:val="28"/>
          <w:szCs w:val="28"/>
          <w:lang w:val="vi-VN"/>
        </w:rPr>
        <w:t xml:space="preserve"> </w:t>
      </w:r>
      <w:r w:rsidRPr="00401ED6">
        <w:rPr>
          <w:rFonts w:ascii="Times New Roman Bold" w:hAnsi="Times New Roman Bold"/>
          <w:b/>
          <w:bCs/>
          <w:spacing w:val="-6"/>
          <w:sz w:val="28"/>
          <w:szCs w:val="28"/>
          <w:lang w:val="vi-VN"/>
        </w:rPr>
        <w:t>Đối với đề nghị gia hạn sử dụng (hoặc điều chỉnh nội dung) giấy phép:</w:t>
      </w:r>
    </w:p>
    <w:p w14:paraId="234E6350"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1144BDDF"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1534C445"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245A3DA5"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34FBADB9"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36445053"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75CA49E1"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6C8132BF" w14:textId="77777777" w:rsidR="00CC40AB" w:rsidRPr="00BC5C73" w:rsidRDefault="00CC40AB" w:rsidP="00CC40AB">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3384CCE3" w14:textId="77777777" w:rsidR="00CC40AB" w:rsidRPr="00BC5C73" w:rsidRDefault="00CC40AB" w:rsidP="00CC40AB">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08B4F1EA" w14:textId="77777777" w:rsidR="00CC40AB" w:rsidRPr="00BC5C73" w:rsidRDefault="00CC40AB" w:rsidP="00CC40AB">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20B1627F" w14:textId="77777777" w:rsidR="00CC40AB" w:rsidRPr="00BC5C73" w:rsidRDefault="00CC40AB" w:rsidP="00CC40AB">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501C565C" w14:textId="77777777" w:rsidR="00CC40AB" w:rsidRPr="00BC5C73" w:rsidRDefault="00CC40AB" w:rsidP="00CC40AB">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6A29F869" w14:textId="77777777" w:rsidR="00CC40AB" w:rsidRPr="00BC5C73" w:rsidRDefault="00CC40AB" w:rsidP="00CC40AB">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672BD10C" w14:textId="77777777" w:rsidR="00CC40AB" w:rsidRPr="00BC5C73" w:rsidRDefault="00CC40AB" w:rsidP="00CC40AB">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16FFB1B2" w14:textId="77777777" w:rsidR="00CC40AB" w:rsidRPr="00BC5C73" w:rsidRDefault="00CC40AB" w:rsidP="00CC40AB">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6A50C890" w14:textId="77777777" w:rsidR="00CC40AB" w:rsidRPr="00BC5C73" w:rsidRDefault="00CC40AB" w:rsidP="00CC40AB">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CC40AB" w:rsidRPr="00297DB2" w14:paraId="0CCB6785" w14:textId="77777777" w:rsidTr="00187AB6">
        <w:trPr>
          <w:tblCellSpacing w:w="0" w:type="dxa"/>
        </w:trPr>
        <w:tc>
          <w:tcPr>
            <w:tcW w:w="3308" w:type="dxa"/>
            <w:shd w:val="clear" w:color="auto" w:fill="FFFFFF"/>
            <w:tcMar>
              <w:top w:w="0" w:type="dxa"/>
              <w:left w:w="108" w:type="dxa"/>
              <w:bottom w:w="0" w:type="dxa"/>
              <w:right w:w="108" w:type="dxa"/>
            </w:tcMar>
            <w:hideMark/>
          </w:tcPr>
          <w:p w14:paraId="382B206B" w14:textId="77777777" w:rsidR="00CC40AB" w:rsidRPr="00BC5C73" w:rsidRDefault="00CC40AB" w:rsidP="00187AB6">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6987761F" w14:textId="77777777" w:rsidR="00CC40AB" w:rsidRPr="00BC5C73" w:rsidRDefault="00CC40AB" w:rsidP="00187AB6">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07280B">
              <w:rPr>
                <w:i/>
                <w:iCs/>
                <w:sz w:val="28"/>
                <w:szCs w:val="28"/>
                <w:lang w:val="vi-VN"/>
              </w:rPr>
              <w:t>(Ký tên, đóng dấu, ký và ghi rõ họ tên)</w:t>
            </w:r>
          </w:p>
        </w:tc>
      </w:tr>
    </w:tbl>
    <w:p w14:paraId="507F2958" w14:textId="77777777" w:rsidR="00013BE6" w:rsidRPr="00BC5C73" w:rsidRDefault="00013BE6" w:rsidP="00973CE8">
      <w:pPr>
        <w:spacing w:after="0" w:line="234" w:lineRule="atLeast"/>
        <w:contextualSpacing w:val="0"/>
        <w:rPr>
          <w:rFonts w:cs="Times New Roman"/>
          <w:b/>
          <w:bCs/>
          <w:sz w:val="26"/>
          <w:szCs w:val="26"/>
          <w:lang w:val="vi-VN"/>
        </w:rPr>
      </w:pPr>
    </w:p>
    <w:p w14:paraId="3AABF43C" w14:textId="77777777" w:rsidR="00832EB9" w:rsidRDefault="00832EB9">
      <w:pPr>
        <w:spacing w:after="200" w:line="276" w:lineRule="auto"/>
        <w:contextualSpacing w:val="0"/>
        <w:jc w:val="left"/>
        <w:rPr>
          <w:rFonts w:cs="Times New Roman"/>
          <w:b/>
          <w:bCs/>
          <w:szCs w:val="28"/>
          <w:lang w:val="vi-VN"/>
        </w:rPr>
      </w:pPr>
      <w:r>
        <w:rPr>
          <w:rFonts w:cs="Times New Roman"/>
          <w:b/>
          <w:bCs/>
          <w:szCs w:val="28"/>
          <w:lang w:val="vi-VN"/>
        </w:rPr>
        <w:br w:type="page"/>
      </w:r>
    </w:p>
    <w:p w14:paraId="0B21DA2C" w14:textId="6BFC7BED" w:rsidR="00F324FC" w:rsidRPr="00832EB9" w:rsidRDefault="00832EB9" w:rsidP="00832EB9">
      <w:pPr>
        <w:spacing w:after="0" w:line="288" w:lineRule="auto"/>
        <w:ind w:firstLine="709"/>
        <w:contextualSpacing w:val="0"/>
        <w:rPr>
          <w:rFonts w:cs="Times New Roman"/>
          <w:b/>
          <w:bCs/>
          <w:szCs w:val="28"/>
        </w:rPr>
      </w:pPr>
      <w:r w:rsidRPr="00832EB9">
        <w:rPr>
          <w:rFonts w:cs="Times New Roman"/>
          <w:b/>
          <w:bCs/>
          <w:szCs w:val="28"/>
        </w:rPr>
        <w:lastRenderedPageBreak/>
        <w:t>4.</w:t>
      </w:r>
      <w:r w:rsidR="001D28E8" w:rsidRPr="00832EB9">
        <w:rPr>
          <w:rFonts w:eastAsia="Times New Roman" w:cs="Times New Roman"/>
          <w:b/>
          <w:bCs/>
          <w:szCs w:val="28"/>
          <w:lang w:val="vi-VN"/>
        </w:rPr>
        <w:t> </w:t>
      </w:r>
      <w:r w:rsidR="001D28E8" w:rsidRPr="00832EB9">
        <w:rPr>
          <w:b/>
          <w:bCs/>
          <w:szCs w:val="28"/>
          <w:lang w:val="vi-VN"/>
        </w:rPr>
        <w:t xml:space="preserve">Cấp giấy phép nổ mìn và các hoạt động gây nổ khác trong phạm vi bảo vệ công trình </w:t>
      </w:r>
      <w:r w:rsidR="00DB297D" w:rsidRPr="00832EB9">
        <w:rPr>
          <w:b/>
          <w:bCs/>
          <w:szCs w:val="28"/>
          <w:lang w:val="vi-VN"/>
        </w:rPr>
        <w:t>thủy</w:t>
      </w:r>
      <w:r w:rsidR="001D28E8" w:rsidRPr="00832EB9">
        <w:rPr>
          <w:b/>
          <w:bCs/>
          <w:szCs w:val="28"/>
          <w:lang w:val="vi-VN"/>
        </w:rPr>
        <w:t xml:space="preserve"> lợi thuộc thẩm quyền cấp phép của Chủ tịch UBND </w:t>
      </w:r>
      <w:r w:rsidR="001E44AE" w:rsidRPr="00832EB9">
        <w:rPr>
          <w:b/>
          <w:bCs/>
          <w:szCs w:val="28"/>
          <w:lang w:val="vi-VN"/>
        </w:rPr>
        <w:t>c</w:t>
      </w:r>
      <w:r w:rsidR="001D28E8" w:rsidRPr="00832EB9">
        <w:rPr>
          <w:b/>
          <w:bCs/>
          <w:szCs w:val="28"/>
          <w:lang w:val="vi-VN"/>
        </w:rPr>
        <w:t xml:space="preserve">ấp </w:t>
      </w:r>
      <w:r w:rsidR="001E44AE" w:rsidRPr="00832EB9">
        <w:rPr>
          <w:b/>
          <w:bCs/>
          <w:szCs w:val="28"/>
          <w:lang w:val="vi-VN"/>
        </w:rPr>
        <w:t>t</w:t>
      </w:r>
      <w:r w:rsidR="001D28E8" w:rsidRPr="00832EB9">
        <w:rPr>
          <w:b/>
          <w:bCs/>
          <w:szCs w:val="28"/>
          <w:lang w:val="vi-VN"/>
        </w:rPr>
        <w:t>ỉnh</w:t>
      </w:r>
      <w:r w:rsidRPr="00832EB9">
        <w:rPr>
          <w:b/>
          <w:bCs/>
          <w:szCs w:val="28"/>
        </w:rPr>
        <w:t xml:space="preserve"> – 2.001795</w:t>
      </w:r>
    </w:p>
    <w:p w14:paraId="49B9961F" w14:textId="43B25BBA" w:rsidR="001D28E8"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1D28E8" w:rsidRPr="007C665C">
        <w:rPr>
          <w:rFonts w:eastAsia="Times New Roman" w:cs="Times New Roman"/>
          <w:b/>
          <w:bCs/>
          <w:szCs w:val="28"/>
          <w:lang w:val="vi-VN"/>
        </w:rPr>
        <w:t xml:space="preserve"> Trình tự thực hiện</w:t>
      </w:r>
      <w:r w:rsidR="00F81320" w:rsidRPr="00297DB2">
        <w:rPr>
          <w:rFonts w:eastAsia="Times New Roman" w:cs="Times New Roman"/>
          <w:b/>
          <w:bCs/>
          <w:szCs w:val="28"/>
          <w:lang w:val="vi-VN"/>
        </w:rPr>
        <w:t>:</w:t>
      </w:r>
    </w:p>
    <w:p w14:paraId="18E54985" w14:textId="77777777" w:rsidR="004F2A19" w:rsidRDefault="001D28E8" w:rsidP="00832EB9">
      <w:pPr>
        <w:spacing w:after="0" w:line="288" w:lineRule="auto"/>
        <w:ind w:firstLine="709"/>
        <w:contextualSpacing w:val="0"/>
        <w:rPr>
          <w:rFonts w:cs="Times New Roman"/>
          <w:szCs w:val="28"/>
          <w:lang w:val="vi-VN"/>
        </w:rPr>
      </w:pPr>
      <w:r w:rsidRPr="007C665C">
        <w:rPr>
          <w:rFonts w:eastAsia="Times New Roman" w:cs="Times New Roman"/>
          <w:szCs w:val="28"/>
          <w:lang w:val="vi-VN"/>
        </w:rPr>
        <w:t xml:space="preserve">Bước 1: </w:t>
      </w:r>
      <w:r w:rsidR="004F2A19" w:rsidRPr="007E0E1B">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5861AFA3" w14:textId="2F422E49" w:rsidR="001D28E8" w:rsidRPr="007C665C" w:rsidRDefault="001D28E8"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Bước 2: Hoàn chỉnh hồ sơ:</w:t>
      </w:r>
    </w:p>
    <w:p w14:paraId="39B4E866" w14:textId="713CB6D9" w:rsidR="00E1724A" w:rsidRPr="007C665C" w:rsidRDefault="00E1724A" w:rsidP="00832EB9">
      <w:pPr>
        <w:spacing w:after="0" w:line="288" w:lineRule="auto"/>
        <w:ind w:firstLine="709"/>
        <w:contextualSpacing w:val="0"/>
        <w:rPr>
          <w:rFonts w:cs="Times New Roman"/>
          <w:spacing w:val="-6"/>
          <w:szCs w:val="28"/>
          <w:lang w:val="vi-VN"/>
        </w:rPr>
      </w:pPr>
      <w:r w:rsidRPr="007C665C">
        <w:rPr>
          <w:rFonts w:cs="Times New Roman"/>
          <w:spacing w:val="-6"/>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135CA485" w14:textId="0A535372" w:rsidR="001D28E8" w:rsidRPr="007C665C" w:rsidRDefault="001D28E8"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Bước 3: Xem xét hồ sơ và trình phê duyệt</w:t>
      </w:r>
      <w:r w:rsidR="009159CC" w:rsidRPr="007C665C">
        <w:rPr>
          <w:rFonts w:eastAsia="Times New Roman" w:cs="Times New Roman"/>
          <w:szCs w:val="28"/>
          <w:lang w:val="vi-VN"/>
        </w:rPr>
        <w:t>:</w:t>
      </w:r>
    </w:p>
    <w:p w14:paraId="38552529" w14:textId="017B2F65" w:rsidR="00930A27" w:rsidRPr="007C665C" w:rsidRDefault="00930A27" w:rsidP="00832EB9">
      <w:pPr>
        <w:spacing w:after="0" w:line="288" w:lineRule="auto"/>
        <w:ind w:firstLine="709"/>
        <w:contextualSpacing w:val="0"/>
        <w:rPr>
          <w:rFonts w:eastAsia="Times New Roman" w:cs="Times New Roman"/>
          <w:b/>
          <w:bCs/>
          <w:szCs w:val="28"/>
          <w:lang w:val="vi-VN"/>
        </w:rPr>
      </w:pPr>
      <w:r w:rsidRPr="007C665C">
        <w:rPr>
          <w:rFonts w:eastAsia="Times New Roman" w:cs="Times New Roman"/>
          <w:szCs w:val="28"/>
          <w:lang w:val="vi-VN"/>
        </w:rPr>
        <w:t>Trong thời hạn 10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r w:rsidR="00B5702F" w:rsidRPr="007C665C">
        <w:rPr>
          <w:rFonts w:eastAsia="Times New Roman" w:cs="Times New Roman"/>
          <w:szCs w:val="28"/>
          <w:lang w:val="vi-VN"/>
        </w:rPr>
        <w:t>.</w:t>
      </w:r>
    </w:p>
    <w:p w14:paraId="453AA1B5" w14:textId="6DDC60A9" w:rsidR="001D28E8"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1D28E8" w:rsidRPr="007C665C">
        <w:rPr>
          <w:rFonts w:eastAsia="Times New Roman" w:cs="Times New Roman"/>
          <w:b/>
          <w:bCs/>
          <w:szCs w:val="28"/>
          <w:lang w:val="vi-VN"/>
        </w:rPr>
        <w:t xml:space="preserve"> Cách thức thực hiện</w:t>
      </w:r>
      <w:r w:rsidR="00F81320" w:rsidRPr="00297DB2">
        <w:rPr>
          <w:rFonts w:eastAsia="Times New Roman" w:cs="Times New Roman"/>
          <w:b/>
          <w:bCs/>
          <w:szCs w:val="28"/>
          <w:lang w:val="vi-VN"/>
        </w:rPr>
        <w:t>:</w:t>
      </w:r>
    </w:p>
    <w:p w14:paraId="316B83FD" w14:textId="418B643B" w:rsidR="00E34490" w:rsidRPr="007C665C" w:rsidRDefault="0003736F" w:rsidP="00832EB9">
      <w:pPr>
        <w:spacing w:after="0" w:line="288" w:lineRule="auto"/>
        <w:ind w:firstLine="709"/>
        <w:contextualSpacing w:val="0"/>
        <w:rPr>
          <w:rFonts w:cs="Times New Roman"/>
          <w:szCs w:val="28"/>
          <w:lang w:val="vi-VN"/>
        </w:rPr>
      </w:pPr>
      <w:r w:rsidRPr="007C665C">
        <w:rPr>
          <w:rFonts w:eastAsia="Times New Roman" w:cs="Times New Roman"/>
          <w:szCs w:val="28"/>
          <w:lang w:val="vi-VN"/>
        </w:rPr>
        <w:t xml:space="preserve">Hồ sơ gửi bằng hình thức sau: </w:t>
      </w:r>
      <w:r w:rsidRPr="007C665C">
        <w:rPr>
          <w:rFonts w:cs="Times New Roman"/>
          <w:szCs w:val="28"/>
          <w:lang w:val="vi-VN"/>
        </w:rPr>
        <w:t xml:space="preserve">Trực tiếp hoặc </w:t>
      </w:r>
      <w:r w:rsidR="00E34490" w:rsidRPr="007C665C">
        <w:rPr>
          <w:rFonts w:cs="Times New Roman"/>
          <w:spacing w:val="-6"/>
          <w:szCs w:val="28"/>
          <w:lang w:val="vi-VN"/>
        </w:rPr>
        <w:t xml:space="preserve">qua </w:t>
      </w:r>
      <w:r w:rsidR="00E34490" w:rsidRPr="007C665C">
        <w:rPr>
          <w:rFonts w:cs="Times New Roman"/>
          <w:szCs w:val="28"/>
          <w:lang w:val="vi-VN"/>
        </w:rPr>
        <w:t xml:space="preserve">dịch vụ bưu chính hoặc trực tuyến tại Cổng dịch vụ quốc </w:t>
      </w:r>
      <w:r w:rsidR="003D6406" w:rsidRPr="007C665C">
        <w:rPr>
          <w:rFonts w:cs="Times New Roman"/>
          <w:szCs w:val="28"/>
          <w:lang w:val="vi-VN"/>
        </w:rPr>
        <w:t>gia.</w:t>
      </w:r>
    </w:p>
    <w:p w14:paraId="2B536D95" w14:textId="31EDA568" w:rsidR="001D28E8"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1D28E8" w:rsidRPr="007C665C">
        <w:rPr>
          <w:rFonts w:eastAsia="Times New Roman" w:cs="Times New Roman"/>
          <w:b/>
          <w:bCs/>
          <w:szCs w:val="28"/>
          <w:lang w:val="vi-VN"/>
        </w:rPr>
        <w:t xml:space="preserve"> Thành phần, số lượng hồ sơ</w:t>
      </w:r>
      <w:r w:rsidR="00F81320" w:rsidRPr="00297DB2">
        <w:rPr>
          <w:rFonts w:eastAsia="Times New Roman" w:cs="Times New Roman"/>
          <w:b/>
          <w:bCs/>
          <w:szCs w:val="28"/>
          <w:lang w:val="vi-VN"/>
        </w:rPr>
        <w:t>:</w:t>
      </w:r>
    </w:p>
    <w:p w14:paraId="3A9FAA7F" w14:textId="21BCDF84" w:rsidR="001D28E8" w:rsidRPr="007C665C" w:rsidRDefault="00832EB9" w:rsidP="00832EB9">
      <w:pPr>
        <w:spacing w:after="0" w:line="288" w:lineRule="auto"/>
        <w:ind w:firstLine="709"/>
        <w:contextualSpacing w:val="0"/>
        <w:rPr>
          <w:rFonts w:eastAsia="Times New Roman" w:cs="Times New Roman"/>
          <w:szCs w:val="28"/>
        </w:rPr>
      </w:pPr>
      <w:r>
        <w:rPr>
          <w:rFonts w:eastAsia="Times New Roman" w:cs="Times New Roman"/>
          <w:szCs w:val="28"/>
        </w:rPr>
        <w:t>(1</w:t>
      </w:r>
      <w:r w:rsidR="001D28E8" w:rsidRPr="007C665C">
        <w:rPr>
          <w:rFonts w:eastAsia="Times New Roman" w:cs="Times New Roman"/>
          <w:szCs w:val="28"/>
        </w:rPr>
        <w:t>) Thành phần hồ sơ gồm:</w:t>
      </w:r>
    </w:p>
    <w:p w14:paraId="1A5C9AE9" w14:textId="502A3142" w:rsidR="001D28E8" w:rsidRPr="007C665C" w:rsidRDefault="001D28E8" w:rsidP="00832EB9">
      <w:pPr>
        <w:spacing w:after="0" w:line="288" w:lineRule="auto"/>
        <w:ind w:firstLine="709"/>
        <w:contextualSpacing w:val="0"/>
        <w:rPr>
          <w:rFonts w:eastAsia="Times New Roman" w:cs="Times New Roman"/>
          <w:szCs w:val="28"/>
        </w:rPr>
      </w:pPr>
      <w:r w:rsidRPr="007C665C">
        <w:rPr>
          <w:rFonts w:eastAsia="Times New Roman" w:cs="Times New Roman"/>
          <w:szCs w:val="28"/>
        </w:rPr>
        <w:t xml:space="preserve">- Đơn đề nghị cấp giấy phép theo </w:t>
      </w:r>
      <w:r w:rsidR="003331AA" w:rsidRPr="007C665C">
        <w:rPr>
          <w:rFonts w:eastAsia="Times New Roman" w:cs="Times New Roman"/>
          <w:szCs w:val="28"/>
          <w:lang w:val="vi-VN"/>
        </w:rPr>
        <w:t>m</w:t>
      </w:r>
      <w:r w:rsidRPr="007C665C">
        <w:rPr>
          <w:rFonts w:eastAsia="Times New Roman" w:cs="Times New Roman"/>
          <w:szCs w:val="28"/>
        </w:rPr>
        <w:t>ẫu </w:t>
      </w:r>
      <w:r w:rsidR="003331AA" w:rsidRPr="007C665C">
        <w:rPr>
          <w:rFonts w:eastAsia="Times New Roman" w:cs="Times New Roman"/>
          <w:szCs w:val="28"/>
          <w:lang w:val="vi-VN"/>
        </w:rPr>
        <w:t>đơn</w:t>
      </w:r>
      <w:r w:rsidRPr="007C665C">
        <w:rPr>
          <w:rFonts w:eastAsia="Times New Roman" w:cs="Times New Roman"/>
          <w:szCs w:val="28"/>
        </w:rPr>
        <w:t xml:space="preserve"> (</w:t>
      </w:r>
      <w:r w:rsidR="003B31D1" w:rsidRPr="007C665C">
        <w:rPr>
          <w:rFonts w:eastAsia="Times New Roman" w:cs="Times New Roman"/>
          <w:szCs w:val="28"/>
          <w:lang w:val="vi-VN"/>
        </w:rPr>
        <w:t xml:space="preserve">tại </w:t>
      </w:r>
      <w:r w:rsidRPr="007C665C">
        <w:rPr>
          <w:rFonts w:eastAsia="Times New Roman" w:cs="Times New Roman"/>
          <w:szCs w:val="28"/>
        </w:rPr>
        <w:t xml:space="preserve">Phụ lục </w:t>
      </w:r>
      <w:r w:rsidR="003D6406" w:rsidRPr="007C665C">
        <w:rPr>
          <w:rFonts w:eastAsia="Times New Roman" w:cs="Times New Roman"/>
          <w:szCs w:val="28"/>
        </w:rPr>
        <w:t>III</w:t>
      </w:r>
      <w:r w:rsidRPr="007C665C">
        <w:rPr>
          <w:rFonts w:eastAsia="Times New Roman" w:cs="Times New Roman"/>
          <w:szCs w:val="28"/>
        </w:rPr>
        <w:t xml:space="preserve"> ban hành kèm the</w:t>
      </w:r>
      <w:r w:rsidR="003331AA" w:rsidRPr="007C665C">
        <w:rPr>
          <w:rFonts w:eastAsia="Times New Roman" w:cs="Times New Roman"/>
          <w:szCs w:val="28"/>
          <w:lang w:val="vi-VN"/>
        </w:rPr>
        <w:t>o</w:t>
      </w:r>
      <w:r w:rsidR="003331AA" w:rsidRPr="007C665C">
        <w:rPr>
          <w:rFonts w:cs="Times New Roman"/>
          <w:spacing w:val="-4"/>
          <w:szCs w:val="28"/>
          <w:lang w:val="vi-VN"/>
        </w:rPr>
        <w:t xml:space="preserve"> </w:t>
      </w:r>
      <w:r w:rsidR="003D6406" w:rsidRPr="007C665C">
        <w:rPr>
          <w:rFonts w:cs="Times New Roman"/>
          <w:szCs w:val="28"/>
          <w:lang w:val="vi-VN"/>
        </w:rPr>
        <w:t>Nghị định</w:t>
      </w:r>
      <w:r w:rsidR="00185A2C" w:rsidRPr="007C665C">
        <w:rPr>
          <w:rFonts w:cs="Times New Roman"/>
          <w:szCs w:val="28"/>
          <w:lang w:val="vi-VN"/>
        </w:rPr>
        <w:t xml:space="preserve"> số 40/2026/NĐ-CP ngày 25/01/2026</w:t>
      </w:r>
      <w:r w:rsidRPr="007C665C">
        <w:rPr>
          <w:rFonts w:eastAsia="Times New Roman" w:cs="Times New Roman"/>
          <w:szCs w:val="28"/>
        </w:rPr>
        <w:t>);</w:t>
      </w:r>
    </w:p>
    <w:p w14:paraId="6DAFAF23" w14:textId="77777777" w:rsidR="001D28E8" w:rsidRPr="007C665C" w:rsidRDefault="001D28E8" w:rsidP="00832EB9">
      <w:pPr>
        <w:spacing w:after="0" w:line="288" w:lineRule="auto"/>
        <w:ind w:firstLine="709"/>
        <w:contextualSpacing w:val="0"/>
        <w:rPr>
          <w:rFonts w:eastAsia="Times New Roman" w:cs="Times New Roman"/>
          <w:szCs w:val="28"/>
        </w:rPr>
      </w:pPr>
      <w:r w:rsidRPr="007C665C">
        <w:rPr>
          <w:rFonts w:eastAsia="Times New Roman" w:cs="Times New Roman"/>
          <w:szCs w:val="28"/>
        </w:rPr>
        <w:t>- Sơ họa vị trí khu vực tiến hành các hoạt động đề nghị cấp phép;</w:t>
      </w:r>
    </w:p>
    <w:p w14:paraId="07DED165" w14:textId="77777777" w:rsidR="001D28E8" w:rsidRPr="007C665C" w:rsidRDefault="001D28E8" w:rsidP="00832EB9">
      <w:pPr>
        <w:spacing w:after="0" w:line="288" w:lineRule="auto"/>
        <w:ind w:firstLine="709"/>
        <w:contextualSpacing w:val="0"/>
        <w:rPr>
          <w:rFonts w:eastAsia="Times New Roman" w:cs="Times New Roman"/>
          <w:szCs w:val="28"/>
        </w:rPr>
      </w:pPr>
      <w:r w:rsidRPr="007C665C">
        <w:rPr>
          <w:rFonts w:eastAsia="Times New Roman" w:cs="Times New Roman"/>
          <w:szCs w:val="28"/>
        </w:rPr>
        <w:t>- Báo cáo đánh giá ảnh hưởng của hoạt động đến việc quản lý, khai thác và an toàn công trình thủy lợi;</w:t>
      </w:r>
    </w:p>
    <w:p w14:paraId="0A13D6F4" w14:textId="77777777" w:rsidR="001D28E8" w:rsidRPr="007C665C" w:rsidRDefault="001D28E8" w:rsidP="00832EB9">
      <w:pPr>
        <w:spacing w:after="0" w:line="288" w:lineRule="auto"/>
        <w:ind w:firstLine="709"/>
        <w:contextualSpacing w:val="0"/>
        <w:rPr>
          <w:rFonts w:eastAsia="Times New Roman" w:cs="Times New Roman"/>
          <w:szCs w:val="28"/>
        </w:rPr>
      </w:pPr>
      <w:r w:rsidRPr="007C665C">
        <w:rPr>
          <w:rFonts w:eastAsia="Times New Roman" w:cs="Times New Roman"/>
          <w:szCs w:val="28"/>
        </w:rPr>
        <w:t>- Văn bản ý kiến của tổ chức, cá nhân khai thác công trình thủy lợi về ảnh hưởng của hoạt động đến việc quản lý, khai thác và an toàn công trình thủy lợi của tổ chức, cá nhân;</w:t>
      </w:r>
    </w:p>
    <w:p w14:paraId="3629F827" w14:textId="77777777" w:rsidR="001D28E8" w:rsidRPr="007C665C" w:rsidRDefault="001D28E8" w:rsidP="00832EB9">
      <w:pPr>
        <w:spacing w:after="0" w:line="288" w:lineRule="auto"/>
        <w:ind w:firstLine="709"/>
        <w:contextualSpacing w:val="0"/>
        <w:rPr>
          <w:rFonts w:eastAsia="Times New Roman" w:cs="Times New Roman"/>
          <w:szCs w:val="28"/>
        </w:rPr>
      </w:pPr>
      <w:r w:rsidRPr="007C665C">
        <w:rPr>
          <w:rFonts w:eastAsia="Times New Roman" w:cs="Times New Roman"/>
          <w:szCs w:val="28"/>
        </w:rPr>
        <w:t>- Bản sao giấy phép dịch vụ nổ mìn;</w:t>
      </w:r>
    </w:p>
    <w:p w14:paraId="0321BBC6" w14:textId="77777777" w:rsidR="001D28E8" w:rsidRPr="007C665C" w:rsidRDefault="001D28E8" w:rsidP="00832EB9">
      <w:pPr>
        <w:shd w:val="clear" w:color="auto" w:fill="FFFFFF"/>
        <w:spacing w:after="0" w:line="288" w:lineRule="auto"/>
        <w:ind w:firstLine="709"/>
        <w:contextualSpacing w:val="0"/>
        <w:rPr>
          <w:rFonts w:eastAsia="Times New Roman" w:cs="Times New Roman"/>
          <w:szCs w:val="28"/>
          <w:lang w:val="vi-VN"/>
        </w:rPr>
      </w:pPr>
      <w:r w:rsidRPr="007C665C">
        <w:rPr>
          <w:rFonts w:eastAsia="Times New Roman" w:cs="Times New Roman"/>
          <w:szCs w:val="28"/>
        </w:rPr>
        <w:t>- Đối với các dự án đầu tư trong phạm vi bảo vệ của công trình thủy lợi, hồ sơ đề nghị cấp phép phải bổ sung:</w:t>
      </w:r>
    </w:p>
    <w:p w14:paraId="05805E29" w14:textId="7962255E" w:rsidR="003D6406" w:rsidRPr="007C665C" w:rsidRDefault="003D6406" w:rsidP="00832EB9">
      <w:pPr>
        <w:spacing w:after="0" w:line="288" w:lineRule="auto"/>
        <w:ind w:firstLine="709"/>
        <w:rPr>
          <w:rFonts w:cs="Times New Roman"/>
          <w:bCs/>
          <w:szCs w:val="28"/>
          <w:lang w:val="vi-VN" w:eastAsia="vi-VN"/>
        </w:rPr>
      </w:pPr>
      <w:r w:rsidRPr="007C665C">
        <w:rPr>
          <w:rFonts w:cs="Times New Roman"/>
          <w:szCs w:val="28"/>
          <w:lang w:val="vi-VN" w:eastAsia="vi-VN"/>
        </w:rPr>
        <w:lastRenderedPageBreak/>
        <w:t xml:space="preserve">+ Bản sao quyết định thành lập hoặc bản sao giấy chứng nhận đăng ký doanh nghiệp </w:t>
      </w:r>
      <w:r w:rsidRPr="007C665C">
        <w:rPr>
          <w:rFonts w:cs="Times New Roman"/>
          <w:bCs/>
          <w:szCs w:val="28"/>
          <w:lang w:val="vi-VN" w:eastAsia="vi-VN"/>
        </w:rPr>
        <w:t xml:space="preserve">(trong trường hợp chưa được tích hợp, kết nối và chia sẻ dữ liệu quốc gia); </w:t>
      </w:r>
    </w:p>
    <w:p w14:paraId="28A8F7DA" w14:textId="56A1B260" w:rsidR="003D6406" w:rsidRPr="007C665C" w:rsidRDefault="003D6406" w:rsidP="00832EB9">
      <w:pPr>
        <w:spacing w:after="0" w:line="288" w:lineRule="auto"/>
        <w:ind w:firstLine="709"/>
        <w:rPr>
          <w:rFonts w:cs="Times New Roman"/>
          <w:szCs w:val="28"/>
          <w:lang w:val="vi-VN" w:eastAsia="vi-VN"/>
        </w:rPr>
      </w:pPr>
      <w:r w:rsidRPr="007C665C">
        <w:rPr>
          <w:rFonts w:cs="Times New Roman"/>
          <w:szCs w:val="28"/>
          <w:lang w:val="vi-VN" w:eastAsia="vi-VN"/>
        </w:rPr>
        <w:t xml:space="preserve">+ Bản sao quyết định phê duyệt quy hoạch, chủ trương đầu tư, dự án đầu tư </w:t>
      </w:r>
      <w:r w:rsidRPr="007C665C">
        <w:rPr>
          <w:rFonts w:cs="Times New Roman"/>
          <w:bCs/>
          <w:szCs w:val="28"/>
          <w:lang w:val="vi-VN" w:eastAsia="vi-VN"/>
        </w:rPr>
        <w:t>(trong trường hợp chưa được tích hợp, kết nối và chia sẻ dữ liệu quốc gia)</w:t>
      </w:r>
      <w:r w:rsidRPr="007C665C">
        <w:rPr>
          <w:rFonts w:cs="Times New Roman"/>
          <w:szCs w:val="28"/>
          <w:lang w:val="vi-VN" w:eastAsia="vi-VN"/>
        </w:rPr>
        <w:t>;</w:t>
      </w:r>
    </w:p>
    <w:p w14:paraId="75393F6F" w14:textId="3CFAA554" w:rsidR="003D6406" w:rsidRPr="007C665C" w:rsidRDefault="003D6406" w:rsidP="00832EB9">
      <w:pPr>
        <w:spacing w:after="0" w:line="288" w:lineRule="auto"/>
        <w:ind w:firstLine="709"/>
        <w:rPr>
          <w:rFonts w:cs="Times New Roman"/>
          <w:bCs/>
          <w:szCs w:val="28"/>
          <w:lang w:val="vi-VN" w:eastAsia="vi-VN"/>
        </w:rPr>
      </w:pPr>
      <w:r w:rsidRPr="007C665C">
        <w:rPr>
          <w:rFonts w:cs="Times New Roman"/>
          <w:szCs w:val="28"/>
          <w:lang w:val="vi-VN" w:eastAsia="vi-VN"/>
        </w:rPr>
        <w:t xml:space="preserve">+ Bản sao </w:t>
      </w:r>
      <w:r w:rsidRPr="007C665C">
        <w:rPr>
          <w:rFonts w:cs="Times New Roman"/>
          <w:bCs/>
          <w:szCs w:val="28"/>
          <w:lang w:val="vi-VN"/>
        </w:rPr>
        <w:t>quyết định phê duyệt kết quả thẩm định báo cáo đánh giá tác động môi trường, giấy phép môi trường hoặc đăng ký môi trường đã được cơ quan có thẩm quyền ban hành</w:t>
      </w:r>
      <w:r w:rsidRPr="007C665C">
        <w:rPr>
          <w:rFonts w:cs="Times New Roman"/>
          <w:color w:val="4BACC6" w:themeColor="accent5"/>
          <w:szCs w:val="28"/>
          <w:lang w:val="vi-VN" w:eastAsia="vi-VN"/>
        </w:rPr>
        <w:t xml:space="preserve"> </w:t>
      </w:r>
      <w:r w:rsidRPr="007C665C">
        <w:rPr>
          <w:rFonts w:cs="Times New Roman"/>
          <w:szCs w:val="28"/>
          <w:lang w:val="vi-VN" w:eastAsia="vi-VN"/>
        </w:rPr>
        <w:t xml:space="preserve">theo quy định của pháp luật về bảo vệ môi trường </w:t>
      </w:r>
      <w:r w:rsidRPr="007C665C">
        <w:rPr>
          <w:rFonts w:cs="Times New Roman"/>
          <w:bCs/>
          <w:szCs w:val="28"/>
          <w:lang w:val="vi-VN" w:eastAsia="vi-VN"/>
        </w:rPr>
        <w:t>(trong trường hợp chưa được tích hợp, kết nối và chia sẻ dữ liệu quốc gia);</w:t>
      </w:r>
    </w:p>
    <w:p w14:paraId="30436BFA" w14:textId="7F7F7F6D" w:rsidR="003D6406" w:rsidRPr="007C665C" w:rsidRDefault="003D6406" w:rsidP="00832EB9">
      <w:pPr>
        <w:spacing w:after="0" w:line="288" w:lineRule="auto"/>
        <w:ind w:firstLine="709"/>
        <w:rPr>
          <w:rFonts w:cs="Times New Roman"/>
          <w:szCs w:val="28"/>
          <w:lang w:val="vi-VN" w:eastAsia="vi-VN"/>
        </w:rPr>
      </w:pPr>
      <w:r w:rsidRPr="007C665C">
        <w:rPr>
          <w:rFonts w:cs="Times New Roman"/>
          <w:szCs w:val="28"/>
          <w:lang w:val="vi-VN" w:eastAsia="vi-VN"/>
        </w:rPr>
        <w:t xml:space="preserve">+ </w:t>
      </w:r>
      <w:r w:rsidRPr="007C665C">
        <w:rPr>
          <w:rFonts w:cs="Times New Roman"/>
          <w:szCs w:val="28"/>
          <w:lang w:val="vi-VN"/>
        </w:rPr>
        <w:t xml:space="preserve">Bản sao thông báo thẩm định thiết kế cơ sở </w:t>
      </w:r>
      <w:r w:rsidRPr="007C665C">
        <w:rPr>
          <w:rFonts w:cs="Times New Roman"/>
          <w:bCs/>
          <w:szCs w:val="28"/>
          <w:lang w:val="vi-VN"/>
        </w:rPr>
        <w:t>hoặc thông báo thẩm định thiết kế,</w:t>
      </w:r>
      <w:r w:rsidRPr="007C665C">
        <w:rPr>
          <w:rFonts w:cs="Times New Roman"/>
          <w:szCs w:val="28"/>
          <w:lang w:val="vi-VN"/>
        </w:rPr>
        <w:t xml:space="preserve"> bản vẽ thiết kế của dự án;</w:t>
      </w:r>
    </w:p>
    <w:p w14:paraId="65E4C510" w14:textId="38D7BCBF" w:rsidR="001D28E8"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1D28E8" w:rsidRPr="007C665C">
        <w:rPr>
          <w:rFonts w:eastAsia="Times New Roman" w:cs="Times New Roman"/>
          <w:szCs w:val="28"/>
          <w:lang w:val="vi-VN"/>
        </w:rPr>
        <w:t>) Số lượng hồ sơ: 01 bộ.</w:t>
      </w:r>
    </w:p>
    <w:p w14:paraId="1468F359" w14:textId="011D88E6" w:rsidR="001D28E8" w:rsidRPr="00401ED6" w:rsidRDefault="00832EB9" w:rsidP="00832EB9">
      <w:pPr>
        <w:spacing w:after="0" w:line="288" w:lineRule="auto"/>
        <w:ind w:firstLine="709"/>
        <w:contextualSpacing w:val="0"/>
        <w:rPr>
          <w:rFonts w:eastAsia="Times New Roman" w:cs="Times New Roman"/>
          <w:spacing w:val="-6"/>
          <w:szCs w:val="28"/>
          <w:lang w:val="vi-VN"/>
        </w:rPr>
      </w:pPr>
      <w:r>
        <w:rPr>
          <w:rFonts w:eastAsia="Times New Roman" w:cs="Times New Roman"/>
          <w:b/>
          <w:bCs/>
          <w:spacing w:val="-6"/>
          <w:szCs w:val="28"/>
        </w:rPr>
        <w:t>d)</w:t>
      </w:r>
      <w:r w:rsidR="001D28E8" w:rsidRPr="00401ED6">
        <w:rPr>
          <w:rFonts w:eastAsia="Times New Roman" w:cs="Times New Roman"/>
          <w:b/>
          <w:bCs/>
          <w:spacing w:val="-6"/>
          <w:szCs w:val="28"/>
          <w:lang w:val="vi-VN"/>
        </w:rPr>
        <w:t xml:space="preserve"> Thời hạn giải quyết:</w:t>
      </w:r>
      <w:r w:rsidR="001D28E8" w:rsidRPr="00401ED6">
        <w:rPr>
          <w:rFonts w:eastAsia="Times New Roman" w:cs="Times New Roman"/>
          <w:spacing w:val="-6"/>
          <w:szCs w:val="28"/>
          <w:lang w:val="vi-VN"/>
        </w:rPr>
        <w:t xml:space="preserve"> </w:t>
      </w:r>
      <w:r w:rsidR="003D6406" w:rsidRPr="00401ED6">
        <w:rPr>
          <w:rFonts w:eastAsia="Times New Roman" w:cs="Times New Roman"/>
          <w:spacing w:val="-6"/>
          <w:szCs w:val="28"/>
          <w:lang w:val="vi-VN"/>
        </w:rPr>
        <w:t>10</w:t>
      </w:r>
      <w:r w:rsidR="001D28E8" w:rsidRPr="00401ED6">
        <w:rPr>
          <w:rFonts w:eastAsia="Times New Roman" w:cs="Times New Roman"/>
          <w:spacing w:val="-6"/>
          <w:szCs w:val="28"/>
          <w:lang w:val="vi-VN"/>
        </w:rPr>
        <w:t xml:space="preserve"> ngày làm việc, kể từ ngày nhận đủ hồ sơ theo quy định</w:t>
      </w:r>
      <w:r w:rsidR="000B09C3">
        <w:rPr>
          <w:rFonts w:eastAsia="Times New Roman" w:cs="Times New Roman"/>
          <w:spacing w:val="-6"/>
          <w:szCs w:val="28"/>
        </w:rPr>
        <w:t xml:space="preserve"> </w:t>
      </w:r>
      <w:r w:rsidR="000B09C3">
        <w:t xml:space="preserve">(thực hiện cắt giảm thời gian giải quyết TTHC còn </w:t>
      </w:r>
      <w:r w:rsidR="000B09C3">
        <w:t>7,</w:t>
      </w:r>
      <w:r w:rsidR="000B09C3">
        <w:t>5 ngày làm việc)</w:t>
      </w:r>
      <w:r w:rsidR="001D28E8" w:rsidRPr="00401ED6">
        <w:rPr>
          <w:rFonts w:eastAsia="Times New Roman" w:cs="Times New Roman"/>
          <w:spacing w:val="-6"/>
          <w:szCs w:val="28"/>
          <w:lang w:val="vi-VN"/>
        </w:rPr>
        <w:t>.</w:t>
      </w:r>
    </w:p>
    <w:p w14:paraId="194C4C77" w14:textId="36524432" w:rsidR="001D28E8"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1D28E8" w:rsidRPr="007C665C">
        <w:rPr>
          <w:rFonts w:eastAsia="Times New Roman" w:cs="Times New Roman"/>
          <w:b/>
          <w:bCs/>
          <w:szCs w:val="28"/>
          <w:lang w:val="vi-VN"/>
        </w:rPr>
        <w:t xml:space="preserve"> Đối tượng thực hiện TTHC</w:t>
      </w:r>
      <w:r w:rsidR="001D28E8" w:rsidRPr="007C665C">
        <w:rPr>
          <w:rFonts w:eastAsia="Times New Roman" w:cs="Times New Roman"/>
          <w:szCs w:val="28"/>
          <w:lang w:val="vi-VN"/>
        </w:rPr>
        <w:t>:</w:t>
      </w:r>
    </w:p>
    <w:p w14:paraId="1F1E2E60" w14:textId="77777777" w:rsidR="001D28E8" w:rsidRPr="007C665C" w:rsidRDefault="001D28E8"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Tổ chức;</w:t>
      </w:r>
    </w:p>
    <w:p w14:paraId="63E5D4BE" w14:textId="77777777" w:rsidR="001D28E8" w:rsidRPr="007C665C" w:rsidRDefault="001D28E8"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Cá nhân.</w:t>
      </w:r>
    </w:p>
    <w:p w14:paraId="5111816F" w14:textId="2A60F6BF" w:rsidR="00B24189" w:rsidRDefault="00832EB9" w:rsidP="00832EB9">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g)</w:t>
      </w:r>
      <w:r w:rsidR="001D28E8" w:rsidRPr="007C665C">
        <w:rPr>
          <w:rFonts w:eastAsia="Times New Roman" w:cs="Times New Roman"/>
          <w:b/>
          <w:bCs/>
          <w:szCs w:val="28"/>
          <w:lang w:val="vi-VN"/>
        </w:rPr>
        <w:t xml:space="preserve"> Cơ quan giải quyết TTHC: </w:t>
      </w:r>
    </w:p>
    <w:p w14:paraId="279F65C1" w14:textId="77777777" w:rsidR="00B24189" w:rsidRDefault="00B24189" w:rsidP="00832EB9">
      <w:pPr>
        <w:spacing w:after="0" w:line="288" w:lineRule="auto"/>
        <w:ind w:firstLine="709"/>
        <w:contextualSpacing w:val="0"/>
        <w:rPr>
          <w:rFonts w:cs="Times New Roman"/>
          <w:spacing w:val="-6"/>
          <w:szCs w:val="28"/>
          <w:lang w:val="vi-VN"/>
        </w:rPr>
      </w:pPr>
      <w:r w:rsidRPr="007E0E1B">
        <w:rPr>
          <w:rFonts w:cs="Times New Roman"/>
          <w:spacing w:val="-6"/>
          <w:szCs w:val="28"/>
          <w:lang w:val="vi-VN"/>
        </w:rPr>
        <w:t xml:space="preserve">- Cơ quan có thẩm quyền quyết định: Chủ tịch Ủy ban nhân dân cấp tỉnh. </w:t>
      </w:r>
    </w:p>
    <w:p w14:paraId="290F5C34" w14:textId="77777777" w:rsidR="00B24189" w:rsidRDefault="00B24189" w:rsidP="00832EB9">
      <w:pPr>
        <w:spacing w:after="0" w:line="288" w:lineRule="auto"/>
        <w:ind w:firstLine="709"/>
        <w:contextualSpacing w:val="0"/>
        <w:rPr>
          <w:rFonts w:cs="Times New Roman"/>
          <w:spacing w:val="-6"/>
          <w:szCs w:val="28"/>
          <w:lang w:val="vi-VN"/>
        </w:rPr>
      </w:pPr>
      <w:r w:rsidRPr="007E0E1B">
        <w:rPr>
          <w:rFonts w:cs="Times New Roman"/>
          <w:spacing w:val="-6"/>
          <w:szCs w:val="28"/>
          <w:lang w:val="vi-VN"/>
        </w:rPr>
        <w:t>- Cơ quan trực tiếp thực hiện: Sở Nông nghiệp và Môi trường.</w:t>
      </w:r>
    </w:p>
    <w:p w14:paraId="6514C54A" w14:textId="59DDA714" w:rsidR="001D28E8"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1D28E8" w:rsidRPr="007C665C">
        <w:rPr>
          <w:rFonts w:eastAsia="Times New Roman" w:cs="Times New Roman"/>
          <w:b/>
          <w:bCs/>
          <w:szCs w:val="28"/>
          <w:lang w:val="vi-VN"/>
        </w:rPr>
        <w:t xml:space="preserve"> Kết quả thực hiện TTHC: </w:t>
      </w:r>
      <w:r w:rsidR="001D28E8" w:rsidRPr="007C665C">
        <w:rPr>
          <w:rFonts w:eastAsia="Times New Roman" w:cs="Times New Roman"/>
          <w:szCs w:val="28"/>
          <w:lang w:val="vi-VN"/>
        </w:rPr>
        <w:t>Giấy phép</w:t>
      </w:r>
    </w:p>
    <w:p w14:paraId="26750686" w14:textId="50F31869" w:rsidR="001E44AE" w:rsidRPr="007C665C" w:rsidRDefault="001E44AE"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Sau khi có kết quả cấp Giấy phép đề nghị </w:t>
      </w:r>
      <w:r w:rsidR="00043565" w:rsidRPr="007C665C">
        <w:rPr>
          <w:rFonts w:cs="Times New Roman"/>
          <w:spacing w:val="-6"/>
          <w:szCs w:val="28"/>
          <w:lang w:val="vi-VN"/>
        </w:rPr>
        <w:t>Cơ quan được Chủ tịch Ủy ban nhân dân cấp tỉnh giao tiếp nhận hồ sơ giải quyết thủ tục hành chính</w:t>
      </w:r>
      <w:r w:rsidRPr="007C665C">
        <w:rPr>
          <w:rFonts w:eastAsia="Times New Roman" w:cs="Times New Roman"/>
          <w:szCs w:val="28"/>
          <w:lang w:val="vi-VN"/>
        </w:rPr>
        <w:t xml:space="preserve"> gửi về Bộ Nông nghiệp và Môi trường (qua Cục Quản lý và Xây dựng công trinh thủy lợi) để biết và theo dõi.</w:t>
      </w:r>
    </w:p>
    <w:p w14:paraId="68E1A011" w14:textId="769D2264" w:rsidR="001D28E8"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1D28E8" w:rsidRPr="007C665C">
        <w:rPr>
          <w:rFonts w:eastAsia="Times New Roman" w:cs="Times New Roman"/>
          <w:b/>
          <w:bCs/>
          <w:szCs w:val="28"/>
          <w:lang w:val="vi-VN"/>
        </w:rPr>
        <w:t xml:space="preserve"> Phí, lệ phí: </w:t>
      </w:r>
      <w:r w:rsidR="001D28E8" w:rsidRPr="007C665C">
        <w:rPr>
          <w:rFonts w:eastAsia="Times New Roman" w:cs="Times New Roman"/>
          <w:szCs w:val="28"/>
          <w:lang w:val="vi-VN"/>
        </w:rPr>
        <w:t>Không</w:t>
      </w:r>
    </w:p>
    <w:p w14:paraId="32C6AA82" w14:textId="1C9EDB2D" w:rsidR="001D28E8"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1D28E8" w:rsidRPr="007C665C">
        <w:rPr>
          <w:rFonts w:eastAsia="Times New Roman" w:cs="Times New Roman"/>
          <w:b/>
          <w:bCs/>
          <w:szCs w:val="28"/>
          <w:lang w:val="vi-VN"/>
        </w:rPr>
        <w:t xml:space="preserve"> Tên mẫu đơn, tờ khai:</w:t>
      </w:r>
      <w:r w:rsidR="001D28E8" w:rsidRPr="007C665C">
        <w:rPr>
          <w:rFonts w:eastAsia="Times New Roman" w:cs="Times New Roman"/>
          <w:szCs w:val="28"/>
          <w:lang w:val="vi-VN"/>
        </w:rPr>
        <w:t xml:space="preserve"> Có (Đơn đề nghị cấp giấy phép theo </w:t>
      </w:r>
      <w:r w:rsidR="003D744F" w:rsidRPr="007C665C">
        <w:rPr>
          <w:rFonts w:eastAsia="Times New Roman" w:cs="Times New Roman"/>
          <w:szCs w:val="28"/>
          <w:lang w:val="vi-VN"/>
        </w:rPr>
        <w:t>m</w:t>
      </w:r>
      <w:r w:rsidR="001D28E8" w:rsidRPr="007C665C">
        <w:rPr>
          <w:rFonts w:eastAsia="Times New Roman" w:cs="Times New Roman"/>
          <w:szCs w:val="28"/>
          <w:lang w:val="vi-VN"/>
        </w:rPr>
        <w:t xml:space="preserve">ẫu </w:t>
      </w:r>
      <w:r w:rsidR="003D744F" w:rsidRPr="007C665C">
        <w:rPr>
          <w:rFonts w:eastAsia="Times New Roman" w:cs="Times New Roman"/>
          <w:szCs w:val="28"/>
          <w:lang w:val="vi-VN"/>
        </w:rPr>
        <w:t xml:space="preserve">đơn </w:t>
      </w:r>
      <w:r w:rsidR="001D28E8" w:rsidRPr="007C665C">
        <w:rPr>
          <w:rFonts w:eastAsia="Times New Roman" w:cs="Times New Roman"/>
          <w:szCs w:val="28"/>
          <w:lang w:val="vi-VN"/>
        </w:rPr>
        <w:t xml:space="preserve">tại Phụ lục </w:t>
      </w:r>
      <w:r w:rsidR="00C35014" w:rsidRPr="007C665C">
        <w:rPr>
          <w:rFonts w:eastAsia="Times New Roman" w:cs="Times New Roman"/>
          <w:szCs w:val="28"/>
          <w:lang w:val="vi-VN"/>
        </w:rPr>
        <w:t>III</w:t>
      </w:r>
      <w:r w:rsidR="001D28E8" w:rsidRPr="007C665C">
        <w:rPr>
          <w:rFonts w:eastAsia="Times New Roman" w:cs="Times New Roman"/>
          <w:szCs w:val="28"/>
          <w:lang w:val="vi-VN"/>
        </w:rPr>
        <w:t xml:space="preserve"> ban hành kèm theo</w:t>
      </w:r>
      <w:r w:rsidR="00C35014" w:rsidRPr="007C665C">
        <w:rPr>
          <w:rFonts w:eastAsia="Times New Roman" w:cs="Times New Roman"/>
          <w:szCs w:val="28"/>
          <w:lang w:val="vi-VN"/>
        </w:rPr>
        <w:t xml:space="preserve"> Nghị định </w:t>
      </w:r>
      <w:r w:rsidR="00DA5E9E" w:rsidRPr="007C665C">
        <w:rPr>
          <w:rFonts w:eastAsia="Times New Roman" w:cs="Times New Roman"/>
          <w:szCs w:val="28"/>
          <w:lang w:val="vi-VN"/>
        </w:rPr>
        <w:t>số 40/2026/NĐ-CP ngày 25/01/2026</w:t>
      </w:r>
      <w:r w:rsidR="001D28E8" w:rsidRPr="007C665C">
        <w:rPr>
          <w:rFonts w:eastAsia="Times New Roman" w:cs="Times New Roman"/>
          <w:szCs w:val="28"/>
          <w:lang w:val="vi-VN"/>
        </w:rPr>
        <w:t>).</w:t>
      </w:r>
    </w:p>
    <w:p w14:paraId="0A87FA26" w14:textId="3381A813" w:rsidR="001D28E8"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1D28E8" w:rsidRPr="007C665C">
        <w:rPr>
          <w:rFonts w:eastAsia="Times New Roman" w:cs="Times New Roman"/>
          <w:b/>
          <w:bCs/>
          <w:szCs w:val="28"/>
          <w:lang w:val="vi-VN"/>
        </w:rPr>
        <w:t xml:space="preserve"> Điều kiện thực hiện TTHC: </w:t>
      </w:r>
      <w:r w:rsidR="001D28E8" w:rsidRPr="007C665C">
        <w:rPr>
          <w:rFonts w:eastAsia="Times New Roman" w:cs="Times New Roman"/>
          <w:szCs w:val="28"/>
          <w:lang w:val="vi-VN"/>
        </w:rPr>
        <w:t>Không</w:t>
      </w:r>
    </w:p>
    <w:p w14:paraId="1D942AC5" w14:textId="5D10278E" w:rsidR="001D28E8"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1D28E8" w:rsidRPr="007C665C">
        <w:rPr>
          <w:rFonts w:eastAsia="Times New Roman" w:cs="Times New Roman"/>
          <w:b/>
          <w:bCs/>
          <w:szCs w:val="28"/>
          <w:lang w:val="vi-VN"/>
        </w:rPr>
        <w:t xml:space="preserve"> Căn cứ pháp lý của TTHC</w:t>
      </w:r>
      <w:r w:rsidR="00F81320" w:rsidRPr="00297DB2">
        <w:rPr>
          <w:rFonts w:eastAsia="Times New Roman" w:cs="Times New Roman"/>
          <w:b/>
          <w:bCs/>
          <w:szCs w:val="28"/>
          <w:lang w:val="vi-VN"/>
        </w:rPr>
        <w:t>:</w:t>
      </w:r>
    </w:p>
    <w:p w14:paraId="58398C6D" w14:textId="3002DEFD" w:rsidR="001D28E8" w:rsidRPr="007C665C" w:rsidRDefault="001D28E8"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Luật Thủy lợi số 08/20</w:t>
      </w:r>
      <w:r w:rsidR="004F683C" w:rsidRPr="007822BB">
        <w:rPr>
          <w:rFonts w:eastAsia="Times New Roman" w:cs="Times New Roman"/>
          <w:szCs w:val="28"/>
          <w:lang w:val="vi-VN"/>
        </w:rPr>
        <w:t>1</w:t>
      </w:r>
      <w:r w:rsidR="004F683C" w:rsidRPr="00126693">
        <w:rPr>
          <w:rFonts w:eastAsia="Times New Roman" w:cs="Times New Roman"/>
          <w:szCs w:val="28"/>
          <w:lang w:val="vi-VN"/>
        </w:rPr>
        <w:t>7</w:t>
      </w:r>
      <w:r w:rsidRPr="007C665C">
        <w:rPr>
          <w:rFonts w:eastAsia="Times New Roman" w:cs="Times New Roman"/>
          <w:szCs w:val="28"/>
          <w:lang w:val="vi-VN"/>
        </w:rPr>
        <w:t>/QH14 ngày 19/6/2017</w:t>
      </w:r>
      <w:r w:rsidR="00FF74DA" w:rsidRPr="007C665C">
        <w:rPr>
          <w:rFonts w:eastAsia="Times New Roman" w:cs="Times New Roman"/>
          <w:szCs w:val="28"/>
          <w:lang w:val="vi-VN"/>
        </w:rPr>
        <w:t xml:space="preserve"> và Luât số</w:t>
      </w:r>
      <w:r w:rsidR="00FA0A5A" w:rsidRPr="007C665C">
        <w:rPr>
          <w:rFonts w:eastAsia="Times New Roman" w:cs="Times New Roman"/>
          <w:szCs w:val="28"/>
          <w:lang w:val="vi-VN"/>
        </w:rPr>
        <w:t xml:space="preserve"> </w:t>
      </w:r>
      <w:r w:rsidR="00FF74DA" w:rsidRPr="007C665C">
        <w:rPr>
          <w:rFonts w:eastAsia="Times New Roman" w:cs="Times New Roman"/>
          <w:szCs w:val="28"/>
          <w:lang w:val="vi-VN"/>
        </w:rPr>
        <w:t>146/2025/QH15 ngày 11/12/2025;</w:t>
      </w:r>
    </w:p>
    <w:p w14:paraId="15E894CD" w14:textId="552FBCCC" w:rsidR="00C35014" w:rsidRPr="007C665C" w:rsidRDefault="00C35014" w:rsidP="00832EB9">
      <w:pPr>
        <w:widowControl w:val="0"/>
        <w:overflowPunct w:val="0"/>
        <w:adjustRightInd w:val="0"/>
        <w:spacing w:after="0" w:line="288" w:lineRule="auto"/>
        <w:ind w:firstLine="709"/>
        <w:rPr>
          <w:rFonts w:cs="Times New Roman"/>
          <w:bCs/>
          <w:szCs w:val="28"/>
          <w:lang w:val="vi-VN"/>
        </w:rPr>
      </w:pPr>
      <w:r w:rsidRPr="007C665C">
        <w:rPr>
          <w:rFonts w:eastAsia="Times New Roman" w:cs="Times New Roman"/>
          <w:szCs w:val="28"/>
          <w:lang w:val="vi-VN"/>
        </w:rPr>
        <w:t xml:space="preserve">-  Khoản 7, Điều 15; Điểm a khoản 1 Điều 19; Điều 20; </w:t>
      </w:r>
      <w:r w:rsidR="0045222F" w:rsidRPr="007C665C">
        <w:rPr>
          <w:rFonts w:eastAsia="Times New Roman" w:cs="Times New Roman"/>
          <w:szCs w:val="28"/>
          <w:lang w:val="vi-VN"/>
        </w:rPr>
        <w:t xml:space="preserve">khoản 1 </w:t>
      </w:r>
      <w:r w:rsidRPr="007C665C">
        <w:rPr>
          <w:rFonts w:eastAsia="Times New Roman" w:cs="Times New Roman"/>
          <w:szCs w:val="28"/>
          <w:lang w:val="vi-VN"/>
        </w:rPr>
        <w:t>Điều 22</w:t>
      </w:r>
      <w:r w:rsidR="0045222F" w:rsidRPr="007C665C">
        <w:rPr>
          <w:rFonts w:eastAsia="Times New Roman" w:cs="Times New Roman"/>
          <w:szCs w:val="28"/>
          <w:lang w:val="vi-VN"/>
        </w:rPr>
        <w:t>;</w:t>
      </w:r>
      <w:r w:rsidRPr="007C665C">
        <w:rPr>
          <w:rFonts w:eastAsia="Times New Roman" w:cs="Times New Roman"/>
          <w:szCs w:val="28"/>
          <w:lang w:val="vi-VN"/>
        </w:rPr>
        <w:t xml:space="preserve"> Điều 23 </w:t>
      </w:r>
      <w:r w:rsidRPr="007C665C">
        <w:rPr>
          <w:rFonts w:cs="Times New Roman"/>
          <w:bCs/>
          <w:szCs w:val="28"/>
          <w:lang w:val="vi-VN"/>
        </w:rPr>
        <w:t xml:space="preserve">Nghị định </w:t>
      </w:r>
      <w:r w:rsidR="00DA5E9E" w:rsidRPr="007C665C">
        <w:rPr>
          <w:rFonts w:cs="Times New Roman"/>
          <w:bCs/>
          <w:szCs w:val="28"/>
          <w:lang w:val="vi-VN"/>
        </w:rPr>
        <w:t>s</w:t>
      </w:r>
      <w:r w:rsidRPr="007C665C">
        <w:rPr>
          <w:rFonts w:cs="Times New Roman"/>
          <w:bCs/>
          <w:szCs w:val="28"/>
          <w:lang w:val="vi-VN"/>
        </w:rPr>
        <w:t>ố</w:t>
      </w:r>
      <w:r w:rsidR="00DA5E9E" w:rsidRPr="007C665C">
        <w:rPr>
          <w:rFonts w:cs="Times New Roman"/>
          <w:bCs/>
          <w:szCs w:val="28"/>
          <w:lang w:val="vi-VN"/>
        </w:rPr>
        <w:t xml:space="preserve"> 40</w:t>
      </w:r>
      <w:r w:rsidRPr="007C665C">
        <w:rPr>
          <w:rFonts w:cs="Times New Roman"/>
          <w:bCs/>
          <w:szCs w:val="28"/>
          <w:lang w:val="vi-VN"/>
        </w:rPr>
        <w:t>/202</w:t>
      </w:r>
      <w:r w:rsidR="00DA5E9E" w:rsidRPr="007C665C">
        <w:rPr>
          <w:rFonts w:cs="Times New Roman"/>
          <w:bCs/>
          <w:szCs w:val="28"/>
          <w:lang w:val="vi-VN"/>
        </w:rPr>
        <w:t>6</w:t>
      </w:r>
      <w:r w:rsidRPr="007C665C">
        <w:rPr>
          <w:rFonts w:cs="Times New Roman"/>
          <w:bCs/>
          <w:szCs w:val="28"/>
          <w:lang w:val="vi-VN"/>
        </w:rPr>
        <w:t xml:space="preserve">/NĐ-CP ngày </w:t>
      </w:r>
      <w:r w:rsidR="00DA5E9E" w:rsidRPr="007C665C">
        <w:rPr>
          <w:rFonts w:cs="Times New Roman"/>
          <w:bCs/>
          <w:szCs w:val="28"/>
          <w:lang w:val="vi-VN"/>
        </w:rPr>
        <w:t>25/</w:t>
      </w:r>
      <w:r w:rsidRPr="007C665C">
        <w:rPr>
          <w:rFonts w:cs="Times New Roman"/>
          <w:bCs/>
          <w:szCs w:val="28"/>
          <w:lang w:val="vi-VN"/>
        </w:rPr>
        <w:t>01/202</w:t>
      </w:r>
      <w:r w:rsidR="00A1577E">
        <w:rPr>
          <w:rFonts w:cs="Times New Roman"/>
          <w:bCs/>
          <w:szCs w:val="28"/>
          <w:lang w:val="vi-VN"/>
        </w:rPr>
        <w:t>6</w:t>
      </w:r>
      <w:r w:rsidRPr="007C665C">
        <w:rPr>
          <w:rFonts w:cs="Times New Roman"/>
          <w:bCs/>
          <w:szCs w:val="28"/>
          <w:lang w:val="vi-VN"/>
        </w:rPr>
        <w:t>.</w:t>
      </w:r>
    </w:p>
    <w:p w14:paraId="43822EE0" w14:textId="77777777" w:rsidR="00C35014" w:rsidRPr="00BC5C73" w:rsidRDefault="00C35014" w:rsidP="0003736F">
      <w:pPr>
        <w:widowControl w:val="0"/>
        <w:overflowPunct w:val="0"/>
        <w:adjustRightInd w:val="0"/>
        <w:spacing w:line="240" w:lineRule="auto"/>
        <w:rPr>
          <w:rFonts w:cs="Times New Roman"/>
          <w:sz w:val="16"/>
          <w:szCs w:val="16"/>
          <w:lang w:val="vi-VN"/>
        </w:rPr>
      </w:pPr>
    </w:p>
    <w:p w14:paraId="2288F93E" w14:textId="77777777" w:rsidR="00832EB9" w:rsidRDefault="00832EB9">
      <w:pPr>
        <w:spacing w:after="200" w:line="276" w:lineRule="auto"/>
        <w:contextualSpacing w:val="0"/>
        <w:jc w:val="left"/>
        <w:rPr>
          <w:rFonts w:cs="Times New Roman"/>
          <w:b/>
          <w:bCs/>
          <w:sz w:val="26"/>
          <w:szCs w:val="26"/>
          <w:lang w:val="vi-VN"/>
        </w:rPr>
      </w:pPr>
      <w:r>
        <w:rPr>
          <w:rFonts w:cs="Times New Roman"/>
          <w:b/>
          <w:bCs/>
          <w:sz w:val="26"/>
          <w:szCs w:val="26"/>
          <w:lang w:val="vi-VN"/>
        </w:rPr>
        <w:br w:type="page"/>
      </w:r>
    </w:p>
    <w:p w14:paraId="49788C5E" w14:textId="4FCA64C7" w:rsidR="009B5F15" w:rsidRPr="00BC5C73" w:rsidRDefault="009B5F15" w:rsidP="009B5F15">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30ADC578" w14:textId="77777777" w:rsidR="009B5F15" w:rsidRPr="00BC5C73" w:rsidRDefault="009B5F15" w:rsidP="009B5F15">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06B88309" w14:textId="690C80B9" w:rsidR="009B5F15" w:rsidRPr="00BC5C73" w:rsidRDefault="00D30404" w:rsidP="009B5F15">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95104" behindDoc="0" locked="0" layoutInCell="1" allowOverlap="1" wp14:anchorId="1FB317EB" wp14:editId="1E3AD139">
                <wp:simplePos x="0" y="0"/>
                <wp:positionH relativeFrom="margin">
                  <wp:posOffset>1950720</wp:posOffset>
                </wp:positionH>
                <wp:positionV relativeFrom="paragraph">
                  <wp:posOffset>39370</wp:posOffset>
                </wp:positionV>
                <wp:extent cx="1965960" cy="0"/>
                <wp:effectExtent l="0" t="0" r="0" b="0"/>
                <wp:wrapNone/>
                <wp:docPr id="285643340" name="Đường nối Thẳng 30"/>
                <wp:cNvGraphicFramePr/>
                <a:graphic xmlns:a="http://schemas.openxmlformats.org/drawingml/2006/main">
                  <a:graphicData uri="http://schemas.microsoft.com/office/word/2010/wordprocessingShape">
                    <wps:wsp>
                      <wps:cNvCnPr/>
                      <wps:spPr>
                        <a:xfrm flipV="1">
                          <a:off x="0" y="0"/>
                          <a:ext cx="1965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CB081" id="Đường nối Thẳng 30" o:spid="_x0000_s1026" style="position:absolute;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3.6pt,3.1pt" to="308.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" strokecolor="#4579b8 [3044]">
                <w10:wrap anchorx="margin"/>
              </v:line>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9B5F15" w:rsidRPr="00BC5C73" w14:paraId="5844DD5E" w14:textId="77777777" w:rsidTr="00187AB6">
        <w:trPr>
          <w:tblCellSpacing w:w="0" w:type="dxa"/>
        </w:trPr>
        <w:tc>
          <w:tcPr>
            <w:tcW w:w="2552" w:type="dxa"/>
            <w:shd w:val="clear" w:color="auto" w:fill="FFFFFF"/>
            <w:tcMar>
              <w:top w:w="0" w:type="dxa"/>
              <w:left w:w="108" w:type="dxa"/>
              <w:bottom w:w="0" w:type="dxa"/>
              <w:right w:w="108" w:type="dxa"/>
            </w:tcMar>
            <w:hideMark/>
          </w:tcPr>
          <w:p w14:paraId="6F879DE6" w14:textId="77777777" w:rsidR="009B5F15" w:rsidRPr="00BC5C73" w:rsidRDefault="009B5F15" w:rsidP="00187AB6">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40C17225" w14:textId="77777777" w:rsidR="009B5F15" w:rsidRPr="00BC5C73" w:rsidRDefault="009B5F15" w:rsidP="00187AB6">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9B5F15" w:rsidRPr="00BC5C73" w14:paraId="75D86E20" w14:textId="77777777" w:rsidTr="00187AB6">
        <w:trPr>
          <w:tblCellSpacing w:w="0" w:type="dxa"/>
        </w:trPr>
        <w:tc>
          <w:tcPr>
            <w:tcW w:w="2552" w:type="dxa"/>
            <w:shd w:val="clear" w:color="auto" w:fill="FFFFFF"/>
            <w:tcMar>
              <w:top w:w="0" w:type="dxa"/>
              <w:left w:w="108" w:type="dxa"/>
              <w:bottom w:w="0" w:type="dxa"/>
              <w:right w:w="108" w:type="dxa"/>
            </w:tcMar>
            <w:hideMark/>
          </w:tcPr>
          <w:p w14:paraId="64ED3683" w14:textId="77777777" w:rsidR="009B5F15" w:rsidRPr="00BC5C73" w:rsidRDefault="009B5F15" w:rsidP="00187AB6">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7B5137D9" w14:textId="77777777" w:rsidR="009B5F15" w:rsidRPr="00BC5C73" w:rsidRDefault="009B5F15" w:rsidP="00187AB6">
            <w:pPr>
              <w:pStyle w:val="NormalWeb"/>
              <w:spacing w:before="0" w:beforeAutospacing="0" w:after="0" w:afterAutospacing="0"/>
              <w:jc w:val="center"/>
              <w:rPr>
                <w:sz w:val="28"/>
                <w:szCs w:val="28"/>
              </w:rPr>
            </w:pPr>
            <w:r w:rsidRPr="00BC5C73">
              <w:rPr>
                <w:sz w:val="28"/>
                <w:szCs w:val="28"/>
              </w:rPr>
              <w:t>……., ngày … tháng … năm…</w:t>
            </w:r>
          </w:p>
        </w:tc>
      </w:tr>
    </w:tbl>
    <w:p w14:paraId="0B05A9DB" w14:textId="77777777" w:rsidR="009B5F15" w:rsidRPr="00BC5C73" w:rsidRDefault="009B5F15" w:rsidP="009B5F15">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7351DD25" w14:textId="2A4BCAFB" w:rsidR="009B5F15" w:rsidRPr="00BC5C73" w:rsidRDefault="009B5F15" w:rsidP="009B5F15">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269DC330" w14:textId="77777777" w:rsidR="009B5F15" w:rsidRPr="00BC5C73" w:rsidRDefault="009B5F15" w:rsidP="009B5F15">
      <w:pPr>
        <w:pStyle w:val="NormalWeb"/>
        <w:shd w:val="clear" w:color="auto" w:fill="FFFFFF"/>
        <w:spacing w:before="0" w:beforeAutospacing="0" w:after="0" w:afterAutospacing="0"/>
        <w:jc w:val="center"/>
        <w:rPr>
          <w:bCs/>
          <w:sz w:val="28"/>
          <w:szCs w:val="28"/>
        </w:rPr>
      </w:pPr>
    </w:p>
    <w:p w14:paraId="0D55CDE6" w14:textId="77777777" w:rsidR="009B5F15" w:rsidRPr="00BC5C73" w:rsidRDefault="009B5F15" w:rsidP="009B5F15">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2FC8B2A5" w14:textId="77777777" w:rsidR="009B5F15" w:rsidRPr="00BC5C73" w:rsidRDefault="009B5F15" w:rsidP="009B5F15">
      <w:pPr>
        <w:pStyle w:val="NormalWeb"/>
        <w:shd w:val="clear" w:color="auto" w:fill="FFFFFF"/>
        <w:spacing w:before="0" w:beforeAutospacing="0" w:after="0" w:afterAutospacing="0"/>
        <w:rPr>
          <w:sz w:val="28"/>
          <w:szCs w:val="28"/>
        </w:rPr>
      </w:pPr>
    </w:p>
    <w:p w14:paraId="417A1F5C"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0511E7D7" w14:textId="77777777" w:rsidR="009B5F15" w:rsidRPr="00BC5C73" w:rsidRDefault="009B5F15" w:rsidP="009B5F15">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1AF7C74C"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2EA57E2F"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34A7EB26"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28F4D212"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532BB808"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4F3FED49"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627EF650"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3BBC5160"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428AA272" w14:textId="77777777" w:rsidR="009B5F15" w:rsidRPr="00401ED6" w:rsidRDefault="009B5F15" w:rsidP="009B5F15">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401ED6">
        <w:rPr>
          <w:rFonts w:ascii="Times New Roman Bold" w:hAnsi="Times New Roman Bold"/>
          <w:b/>
          <w:spacing w:val="-6"/>
          <w:sz w:val="28"/>
          <w:szCs w:val="28"/>
          <w:lang w:val="vi-VN"/>
        </w:rPr>
        <w:t>2.</w:t>
      </w:r>
      <w:r w:rsidRPr="00401ED6">
        <w:rPr>
          <w:rFonts w:ascii="Times New Roman Bold" w:hAnsi="Times New Roman Bold"/>
          <w:spacing w:val="-6"/>
          <w:sz w:val="28"/>
          <w:szCs w:val="28"/>
          <w:lang w:val="vi-VN"/>
        </w:rPr>
        <w:t xml:space="preserve"> </w:t>
      </w:r>
      <w:r w:rsidRPr="00401ED6">
        <w:rPr>
          <w:rFonts w:ascii="Times New Roman Bold" w:hAnsi="Times New Roman Bold"/>
          <w:b/>
          <w:bCs/>
          <w:spacing w:val="-6"/>
          <w:sz w:val="28"/>
          <w:szCs w:val="28"/>
          <w:lang w:val="vi-VN"/>
        </w:rPr>
        <w:t>Đối với đề nghị gia hạn sử dụng (hoặc điều chỉnh nội dung) giấy phép:</w:t>
      </w:r>
    </w:p>
    <w:p w14:paraId="5B86CFB2"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5DDAC929"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2D642082"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753FE34E"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2F001D80"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32787C36"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5341ECBF"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23244004" w14:textId="77777777" w:rsidR="009B5F15" w:rsidRPr="00BC5C73" w:rsidRDefault="009B5F15" w:rsidP="009B5F15">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40B8B11F" w14:textId="77777777" w:rsidR="009B5F15" w:rsidRPr="00BC5C73" w:rsidRDefault="009B5F15" w:rsidP="009B5F15">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086FB9AC" w14:textId="77777777" w:rsidR="009B5F15" w:rsidRPr="00BC5C73" w:rsidRDefault="009B5F15" w:rsidP="009B5F15">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4132B2EE" w14:textId="77777777" w:rsidR="009B5F15" w:rsidRPr="00BC5C73" w:rsidRDefault="009B5F15" w:rsidP="009B5F15">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51073E2F" w14:textId="77777777" w:rsidR="009B5F15" w:rsidRPr="00BC5C73" w:rsidRDefault="009B5F15" w:rsidP="009B5F15">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1DE9763B" w14:textId="77777777" w:rsidR="009B5F15" w:rsidRPr="00BC5C73" w:rsidRDefault="009B5F15" w:rsidP="009B5F15">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20697127" w14:textId="77777777" w:rsidR="009B5F15" w:rsidRPr="00BC5C73" w:rsidRDefault="009B5F15" w:rsidP="009B5F15">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0826B618" w14:textId="77777777" w:rsidR="009B5F15" w:rsidRPr="00BC5C73" w:rsidRDefault="009B5F15" w:rsidP="009B5F15">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502470CA" w14:textId="77777777" w:rsidR="009B5F15" w:rsidRPr="00BC5C73" w:rsidRDefault="009B5F15" w:rsidP="009B5F15">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9B5F15" w:rsidRPr="00297DB2" w14:paraId="5B4BF06B" w14:textId="77777777" w:rsidTr="00187AB6">
        <w:trPr>
          <w:tblCellSpacing w:w="0" w:type="dxa"/>
        </w:trPr>
        <w:tc>
          <w:tcPr>
            <w:tcW w:w="3308" w:type="dxa"/>
            <w:shd w:val="clear" w:color="auto" w:fill="FFFFFF"/>
            <w:tcMar>
              <w:top w:w="0" w:type="dxa"/>
              <w:left w:w="108" w:type="dxa"/>
              <w:bottom w:w="0" w:type="dxa"/>
              <w:right w:w="108" w:type="dxa"/>
            </w:tcMar>
            <w:hideMark/>
          </w:tcPr>
          <w:p w14:paraId="2107C675" w14:textId="77777777" w:rsidR="009B5F15" w:rsidRPr="00BC5C73" w:rsidRDefault="009B5F15" w:rsidP="00187AB6">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42553E83" w14:textId="77777777" w:rsidR="009B5F15" w:rsidRPr="00BC5C73" w:rsidRDefault="009B5F15" w:rsidP="00187AB6">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07280B">
              <w:rPr>
                <w:i/>
                <w:iCs/>
                <w:sz w:val="28"/>
                <w:szCs w:val="28"/>
                <w:lang w:val="vi-VN"/>
              </w:rPr>
              <w:t>(Ký tên, đóng dấu, ký và ghi rõ họ tên)</w:t>
            </w:r>
          </w:p>
        </w:tc>
      </w:tr>
    </w:tbl>
    <w:p w14:paraId="64236D88" w14:textId="77777777" w:rsidR="00D74F6A" w:rsidRPr="00BC5C73" w:rsidRDefault="00D74F6A" w:rsidP="00973CE8">
      <w:pPr>
        <w:spacing w:after="0" w:line="234" w:lineRule="atLeast"/>
        <w:contextualSpacing w:val="0"/>
        <w:rPr>
          <w:rFonts w:cs="Times New Roman"/>
          <w:b/>
          <w:bCs/>
          <w:sz w:val="26"/>
          <w:szCs w:val="26"/>
          <w:lang w:val="vi-VN"/>
        </w:rPr>
      </w:pPr>
    </w:p>
    <w:p w14:paraId="06756704" w14:textId="77777777" w:rsidR="00832EB9" w:rsidRDefault="00832EB9">
      <w:pPr>
        <w:spacing w:after="200" w:line="276" w:lineRule="auto"/>
        <w:contextualSpacing w:val="0"/>
        <w:jc w:val="left"/>
        <w:rPr>
          <w:rFonts w:cs="Times New Roman"/>
          <w:b/>
          <w:bCs/>
          <w:szCs w:val="28"/>
          <w:lang w:val="vi-VN"/>
        </w:rPr>
      </w:pPr>
      <w:r>
        <w:rPr>
          <w:rFonts w:cs="Times New Roman"/>
          <w:b/>
          <w:bCs/>
          <w:szCs w:val="28"/>
          <w:lang w:val="vi-VN"/>
        </w:rPr>
        <w:br w:type="page"/>
      </w:r>
    </w:p>
    <w:p w14:paraId="2D0653D6" w14:textId="256C733F" w:rsidR="00925E48" w:rsidRPr="00832EB9" w:rsidRDefault="00832EB9" w:rsidP="00832EB9">
      <w:pPr>
        <w:spacing w:after="0" w:line="288" w:lineRule="auto"/>
        <w:ind w:firstLine="709"/>
        <w:contextualSpacing w:val="0"/>
        <w:rPr>
          <w:rFonts w:cs="Times New Roman"/>
          <w:b/>
          <w:bCs/>
          <w:szCs w:val="28"/>
        </w:rPr>
      </w:pPr>
      <w:r w:rsidRPr="00832EB9">
        <w:rPr>
          <w:rFonts w:eastAsia="Times New Roman" w:cs="Times New Roman"/>
          <w:b/>
          <w:bCs/>
          <w:szCs w:val="28"/>
        </w:rPr>
        <w:lastRenderedPageBreak/>
        <w:t xml:space="preserve">5. </w:t>
      </w:r>
      <w:r w:rsidR="00F925ED" w:rsidRPr="00832EB9">
        <w:rPr>
          <w:rFonts w:eastAsia="Times New Roman" w:cs="Times New Roman"/>
          <w:b/>
          <w:bCs/>
          <w:szCs w:val="28"/>
          <w:lang w:val="vi-VN"/>
        </w:rPr>
        <w:t xml:space="preserve">Cấp gia hạn, điều chỉnh nội dung giấy phép </w:t>
      </w:r>
      <w:r w:rsidR="00F95997" w:rsidRPr="00832EB9">
        <w:rPr>
          <w:rFonts w:eastAsia="Times New Roman" w:cs="Times New Roman"/>
          <w:b/>
          <w:bCs/>
          <w:szCs w:val="28"/>
          <w:lang w:val="vi-VN"/>
        </w:rPr>
        <w:t xml:space="preserve">cho các </w:t>
      </w:r>
      <w:r w:rsidR="00F925ED" w:rsidRPr="00832EB9">
        <w:rPr>
          <w:rFonts w:eastAsia="Times New Roman" w:cs="Times New Roman"/>
          <w:b/>
          <w:bCs/>
          <w:szCs w:val="28"/>
          <w:lang w:val="vi-VN"/>
        </w:rPr>
        <w:t>hoạt động</w:t>
      </w:r>
      <w:r w:rsidR="00F95997" w:rsidRPr="00832EB9">
        <w:rPr>
          <w:rFonts w:eastAsia="Times New Roman" w:cs="Times New Roman"/>
          <w:b/>
          <w:bCs/>
          <w:szCs w:val="28"/>
          <w:lang w:val="vi-VN"/>
        </w:rPr>
        <w:t xml:space="preserve"> trong phạm vi bảo vệ công trình thủy lợi</w:t>
      </w:r>
      <w:r w:rsidR="00F925ED" w:rsidRPr="00832EB9">
        <w:rPr>
          <w:rFonts w:eastAsia="Times New Roman" w:cs="Times New Roman"/>
          <w:b/>
          <w:bCs/>
          <w:szCs w:val="28"/>
          <w:lang w:val="vi-VN"/>
        </w:rPr>
        <w:t>:</w:t>
      </w:r>
      <w:r w:rsidR="00F95997" w:rsidRPr="00832EB9">
        <w:rPr>
          <w:rFonts w:eastAsia="Times New Roman" w:cs="Times New Roman"/>
          <w:b/>
          <w:bCs/>
          <w:szCs w:val="28"/>
          <w:lang w:val="vi-VN"/>
        </w:rPr>
        <w:t xml:space="preserve"> </w:t>
      </w:r>
      <w:r w:rsidR="00000C10" w:rsidRPr="00832EB9">
        <w:rPr>
          <w:rFonts w:eastAsia="Times New Roman" w:cs="Times New Roman"/>
          <w:b/>
          <w:bCs/>
          <w:szCs w:val="28"/>
          <w:lang w:val="vi-VN"/>
        </w:rPr>
        <w:t>N</w:t>
      </w:r>
      <w:r w:rsidR="00F925ED" w:rsidRPr="00832EB9">
        <w:rPr>
          <w:rFonts w:eastAsia="Times New Roman" w:cs="Times New Roman"/>
          <w:b/>
          <w:bCs/>
          <w:szCs w:val="28"/>
          <w:lang w:val="vi-VN"/>
        </w:rPr>
        <w:t>uôi trồng thủy sản; Nổ mìn và các hoạt động gây nổ khác thuộc thẩm quyền cấp phép</w:t>
      </w:r>
      <w:r w:rsidR="00F925ED" w:rsidRPr="00832EB9">
        <w:rPr>
          <w:b/>
          <w:bCs/>
          <w:szCs w:val="28"/>
          <w:lang w:val="vi-VN"/>
        </w:rPr>
        <w:t xml:space="preserve"> </w:t>
      </w:r>
      <w:r w:rsidR="00DE42E9" w:rsidRPr="00832EB9">
        <w:rPr>
          <w:b/>
          <w:bCs/>
          <w:szCs w:val="28"/>
          <w:lang w:val="vi-VN"/>
        </w:rPr>
        <w:t>của Chủ tịch UBND cấp tỉnh</w:t>
      </w:r>
      <w:r w:rsidRPr="00832EB9">
        <w:rPr>
          <w:b/>
          <w:bCs/>
          <w:szCs w:val="28"/>
        </w:rPr>
        <w:t xml:space="preserve"> – 1.003870</w:t>
      </w:r>
    </w:p>
    <w:p w14:paraId="75A2D914" w14:textId="68495928" w:rsidR="000A0C79"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0A0C79" w:rsidRPr="007C665C">
        <w:rPr>
          <w:rFonts w:eastAsia="Times New Roman" w:cs="Times New Roman"/>
          <w:b/>
          <w:bCs/>
          <w:szCs w:val="28"/>
          <w:lang w:val="vi-VN"/>
        </w:rPr>
        <w:t xml:space="preserve"> Trình tự thực hiện</w:t>
      </w:r>
      <w:r w:rsidR="00F81320" w:rsidRPr="00297DB2">
        <w:rPr>
          <w:rFonts w:eastAsia="Times New Roman" w:cs="Times New Roman"/>
          <w:b/>
          <w:bCs/>
          <w:szCs w:val="28"/>
          <w:lang w:val="vi-VN"/>
        </w:rPr>
        <w:t>:</w:t>
      </w:r>
    </w:p>
    <w:p w14:paraId="036EBEAB" w14:textId="63031595" w:rsidR="000A0C79" w:rsidRPr="004F2A19" w:rsidRDefault="000A0C79" w:rsidP="00832EB9">
      <w:pPr>
        <w:spacing w:after="0" w:line="288" w:lineRule="auto"/>
        <w:ind w:firstLine="709"/>
        <w:contextualSpacing w:val="0"/>
        <w:rPr>
          <w:rFonts w:cs="Times New Roman"/>
          <w:szCs w:val="28"/>
          <w:lang w:val="vi-VN"/>
        </w:rPr>
      </w:pPr>
      <w:r w:rsidRPr="007C665C">
        <w:rPr>
          <w:rFonts w:eastAsia="Times New Roman" w:cs="Times New Roman"/>
          <w:szCs w:val="28"/>
          <w:lang w:val="vi-VN"/>
        </w:rPr>
        <w:t xml:space="preserve">Bước 1: </w:t>
      </w:r>
      <w:r w:rsidR="004F2A19" w:rsidRPr="007E0E1B">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4A9556E6" w14:textId="77777777" w:rsidR="000A0C79" w:rsidRPr="007C665C" w:rsidRDefault="000A0C79"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Bước 2: Hoàn chỉnh hồ sơ:</w:t>
      </w:r>
    </w:p>
    <w:p w14:paraId="7CF5090B" w14:textId="56253FEF" w:rsidR="00BE10DF" w:rsidRPr="007C665C" w:rsidRDefault="00BE10DF" w:rsidP="00832EB9">
      <w:pPr>
        <w:spacing w:after="0" w:line="288" w:lineRule="auto"/>
        <w:ind w:firstLine="709"/>
        <w:contextualSpacing w:val="0"/>
        <w:rPr>
          <w:rFonts w:cs="Times New Roman"/>
          <w:spacing w:val="-6"/>
          <w:szCs w:val="28"/>
          <w:lang w:val="vi-VN"/>
        </w:rPr>
      </w:pPr>
      <w:r w:rsidRPr="007C665C">
        <w:rPr>
          <w:rFonts w:cs="Times New Roman"/>
          <w:spacing w:val="-6"/>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7C7DF6EF" w14:textId="62CD66FE" w:rsidR="000A0C79" w:rsidRPr="007C665C" w:rsidRDefault="000A0C79"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Bước 3: Xem xét hồ sơ và trình phê duyệt</w:t>
      </w:r>
      <w:r w:rsidR="003B31D1" w:rsidRPr="007C665C">
        <w:rPr>
          <w:rFonts w:eastAsia="Times New Roman" w:cs="Times New Roman"/>
          <w:szCs w:val="28"/>
          <w:lang w:val="vi-VN"/>
        </w:rPr>
        <w:t>:</w:t>
      </w:r>
    </w:p>
    <w:p w14:paraId="4EC320E3" w14:textId="77777777" w:rsidR="00852478" w:rsidRPr="007C665C" w:rsidRDefault="00852478" w:rsidP="00832EB9">
      <w:pPr>
        <w:spacing w:after="0" w:line="288" w:lineRule="auto"/>
        <w:ind w:firstLine="709"/>
        <w:contextualSpacing w:val="0"/>
        <w:rPr>
          <w:rFonts w:eastAsia="Times New Roman" w:cs="Times New Roman"/>
          <w:b/>
          <w:bCs/>
          <w:szCs w:val="28"/>
          <w:lang w:val="vi-VN"/>
        </w:rPr>
      </w:pPr>
      <w:r w:rsidRPr="007C665C">
        <w:rPr>
          <w:rFonts w:eastAsia="Times New Roman" w:cs="Times New Roman"/>
          <w:szCs w:val="28"/>
          <w:lang w:val="vi-VN"/>
        </w:rPr>
        <w:t>Trong thời hạn 07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gia hạn, điều chỉnh nội dung. Trường hợp không đủ điều kiện, phải có văn bản trả lời tổ chức, cá nhân và nêu rõ lý do không cấp giấy phép.</w:t>
      </w:r>
      <w:r w:rsidRPr="007C665C">
        <w:rPr>
          <w:rFonts w:eastAsia="Times New Roman" w:cs="Times New Roman"/>
          <w:b/>
          <w:bCs/>
          <w:szCs w:val="28"/>
          <w:lang w:val="vi-VN"/>
        </w:rPr>
        <w:t xml:space="preserve"> </w:t>
      </w:r>
    </w:p>
    <w:p w14:paraId="0450BA54" w14:textId="7A56828B" w:rsidR="000A0C79"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0A0C79" w:rsidRPr="007C665C">
        <w:rPr>
          <w:rFonts w:eastAsia="Times New Roman" w:cs="Times New Roman"/>
          <w:b/>
          <w:bCs/>
          <w:szCs w:val="28"/>
          <w:lang w:val="vi-VN"/>
        </w:rPr>
        <w:t xml:space="preserve"> Cách thức thực hiện</w:t>
      </w:r>
      <w:r w:rsidR="00F81320" w:rsidRPr="00297DB2">
        <w:rPr>
          <w:rFonts w:eastAsia="Times New Roman" w:cs="Times New Roman"/>
          <w:b/>
          <w:bCs/>
          <w:szCs w:val="28"/>
          <w:lang w:val="vi-VN"/>
        </w:rPr>
        <w:t>:</w:t>
      </w:r>
    </w:p>
    <w:p w14:paraId="05C1624D" w14:textId="4D247349" w:rsidR="004718EE" w:rsidRPr="007C665C" w:rsidRDefault="000A0C79" w:rsidP="00832EB9">
      <w:pPr>
        <w:spacing w:after="0" w:line="288" w:lineRule="auto"/>
        <w:ind w:firstLine="709"/>
        <w:contextualSpacing w:val="0"/>
        <w:rPr>
          <w:rFonts w:cs="Times New Roman"/>
          <w:szCs w:val="28"/>
          <w:lang w:val="vi-VN"/>
        </w:rPr>
      </w:pPr>
      <w:r w:rsidRPr="007C665C">
        <w:rPr>
          <w:rFonts w:eastAsia="Times New Roman" w:cs="Times New Roman"/>
          <w:szCs w:val="28"/>
          <w:lang w:val="vi-VN"/>
        </w:rPr>
        <w:t xml:space="preserve">Hồ sơ gửi bằng hình thức sau: </w:t>
      </w:r>
      <w:r w:rsidRPr="007C665C">
        <w:rPr>
          <w:rFonts w:cs="Times New Roman"/>
          <w:szCs w:val="28"/>
          <w:lang w:val="vi-VN"/>
        </w:rPr>
        <w:t>Trực tiếp hoặc</w:t>
      </w:r>
      <w:r w:rsidR="004718EE" w:rsidRPr="007C665C">
        <w:rPr>
          <w:rFonts w:cs="Times New Roman"/>
          <w:spacing w:val="-6"/>
          <w:szCs w:val="28"/>
          <w:lang w:val="vi-VN"/>
        </w:rPr>
        <w:t xml:space="preserve"> qua </w:t>
      </w:r>
      <w:r w:rsidR="004718EE" w:rsidRPr="007C665C">
        <w:rPr>
          <w:rFonts w:cs="Times New Roman"/>
          <w:szCs w:val="28"/>
          <w:lang w:val="vi-VN"/>
        </w:rPr>
        <w:t>dịch vụ bưu chính hoặc trực tuyến tại Cổng dịch vụ quốc.</w:t>
      </w:r>
    </w:p>
    <w:p w14:paraId="76C712A0" w14:textId="5A1638AB" w:rsidR="000A0C79"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0A0C79" w:rsidRPr="007C665C">
        <w:rPr>
          <w:rFonts w:eastAsia="Times New Roman" w:cs="Times New Roman"/>
          <w:b/>
          <w:bCs/>
          <w:szCs w:val="28"/>
          <w:lang w:val="vi-VN"/>
        </w:rPr>
        <w:t xml:space="preserve"> Thành phần, số lượng hồ sơ</w:t>
      </w:r>
      <w:r w:rsidR="00F81320" w:rsidRPr="00297DB2">
        <w:rPr>
          <w:rFonts w:eastAsia="Times New Roman" w:cs="Times New Roman"/>
          <w:b/>
          <w:bCs/>
          <w:szCs w:val="28"/>
          <w:lang w:val="vi-VN"/>
        </w:rPr>
        <w:t>:</w:t>
      </w:r>
    </w:p>
    <w:p w14:paraId="4E226CB9" w14:textId="30C6EB52" w:rsidR="000A0C79" w:rsidRPr="007C665C" w:rsidRDefault="00832EB9" w:rsidP="00832EB9">
      <w:pPr>
        <w:spacing w:after="0" w:line="288" w:lineRule="auto"/>
        <w:ind w:firstLine="709"/>
        <w:contextualSpacing w:val="0"/>
        <w:rPr>
          <w:rFonts w:eastAsia="Times New Roman" w:cs="Times New Roman"/>
          <w:szCs w:val="28"/>
        </w:rPr>
      </w:pPr>
      <w:r>
        <w:rPr>
          <w:rFonts w:eastAsia="Times New Roman" w:cs="Times New Roman"/>
          <w:szCs w:val="28"/>
        </w:rPr>
        <w:t>(1</w:t>
      </w:r>
      <w:r w:rsidR="000A0C79" w:rsidRPr="007C665C">
        <w:rPr>
          <w:rFonts w:eastAsia="Times New Roman" w:cs="Times New Roman"/>
          <w:szCs w:val="28"/>
        </w:rPr>
        <w:t>) Thành phần hồ sơ gồm:</w:t>
      </w:r>
    </w:p>
    <w:p w14:paraId="19B1E4EE" w14:textId="528811ED" w:rsidR="000A0C79" w:rsidRPr="007C665C" w:rsidRDefault="000A0C79" w:rsidP="00832EB9">
      <w:pPr>
        <w:spacing w:after="0" w:line="288" w:lineRule="auto"/>
        <w:ind w:firstLine="709"/>
        <w:contextualSpacing w:val="0"/>
        <w:rPr>
          <w:rFonts w:eastAsia="Times New Roman" w:cs="Times New Roman"/>
          <w:szCs w:val="28"/>
        </w:rPr>
      </w:pPr>
      <w:r w:rsidRPr="007C665C">
        <w:rPr>
          <w:rFonts w:eastAsia="Times New Roman" w:cs="Times New Roman"/>
          <w:szCs w:val="28"/>
        </w:rPr>
        <w:t xml:space="preserve">- Đơn đề nghị gia hạn, điều chỉnh nội dung giấy phép theo </w:t>
      </w:r>
      <w:r w:rsidR="003D744F" w:rsidRPr="007C665C">
        <w:rPr>
          <w:rFonts w:eastAsia="Times New Roman" w:cs="Times New Roman"/>
          <w:szCs w:val="28"/>
          <w:lang w:val="vi-VN"/>
        </w:rPr>
        <w:t>m</w:t>
      </w:r>
      <w:r w:rsidRPr="007C665C">
        <w:rPr>
          <w:rFonts w:eastAsia="Times New Roman" w:cs="Times New Roman"/>
          <w:szCs w:val="28"/>
        </w:rPr>
        <w:t>ẫu</w:t>
      </w:r>
      <w:r w:rsidR="003D744F" w:rsidRPr="007C665C">
        <w:rPr>
          <w:rFonts w:eastAsia="Times New Roman" w:cs="Times New Roman"/>
          <w:szCs w:val="28"/>
          <w:lang w:val="vi-VN"/>
        </w:rPr>
        <w:t xml:space="preserve"> đơn</w:t>
      </w:r>
      <w:r w:rsidRPr="007C665C">
        <w:rPr>
          <w:rFonts w:eastAsia="Times New Roman" w:cs="Times New Roman"/>
          <w:szCs w:val="28"/>
        </w:rPr>
        <w:t> (</w:t>
      </w:r>
      <w:r w:rsidR="003B31D1" w:rsidRPr="007C665C">
        <w:rPr>
          <w:rFonts w:eastAsia="Times New Roman" w:cs="Times New Roman"/>
          <w:szCs w:val="28"/>
          <w:lang w:val="vi-VN"/>
        </w:rPr>
        <w:t xml:space="preserve">tại </w:t>
      </w:r>
      <w:r w:rsidRPr="007C665C">
        <w:rPr>
          <w:rFonts w:eastAsia="Times New Roman" w:cs="Times New Roman"/>
          <w:szCs w:val="28"/>
        </w:rPr>
        <w:t xml:space="preserve">Phụ lục </w:t>
      </w:r>
      <w:r w:rsidR="004718EE" w:rsidRPr="007C665C">
        <w:rPr>
          <w:rFonts w:eastAsia="Times New Roman" w:cs="Times New Roman"/>
          <w:szCs w:val="28"/>
        </w:rPr>
        <w:t>III</w:t>
      </w:r>
      <w:r w:rsidRPr="007C665C">
        <w:rPr>
          <w:rFonts w:eastAsia="Times New Roman" w:cs="Times New Roman"/>
          <w:szCs w:val="28"/>
        </w:rPr>
        <w:t xml:space="preserve"> ban hành kèm theo</w:t>
      </w:r>
      <w:r w:rsidR="004718EE" w:rsidRPr="007C665C">
        <w:rPr>
          <w:rFonts w:eastAsia="Times New Roman" w:cs="Times New Roman"/>
          <w:szCs w:val="28"/>
          <w:lang w:val="vi-VN"/>
        </w:rPr>
        <w:t xml:space="preserve"> Nghị định này</w:t>
      </w:r>
      <w:r w:rsidRPr="007C665C">
        <w:rPr>
          <w:rFonts w:eastAsia="Times New Roman" w:cs="Times New Roman"/>
          <w:szCs w:val="28"/>
        </w:rPr>
        <w:t>);</w:t>
      </w:r>
    </w:p>
    <w:p w14:paraId="58A82B44" w14:textId="3771E9BD" w:rsidR="000A0C79" w:rsidRPr="007C665C" w:rsidRDefault="000A0C79" w:rsidP="00832EB9">
      <w:pPr>
        <w:shd w:val="clear" w:color="auto" w:fill="FFFFFF"/>
        <w:spacing w:after="0" w:line="288" w:lineRule="auto"/>
        <w:ind w:firstLine="709"/>
        <w:contextualSpacing w:val="0"/>
        <w:rPr>
          <w:rFonts w:eastAsia="Times New Roman" w:cs="Times New Roman"/>
          <w:szCs w:val="28"/>
          <w:lang w:val="vi-VN"/>
        </w:rPr>
      </w:pPr>
      <w:r w:rsidRPr="007C665C">
        <w:rPr>
          <w:rFonts w:eastAsia="Times New Roman" w:cs="Times New Roman"/>
          <w:szCs w:val="28"/>
        </w:rPr>
        <w:t>- Sơ họa vị trí khu vực tiến hành hoạt động đề nghị gia hạn, điều chỉnh nội dung giấy phép</w:t>
      </w:r>
      <w:r w:rsidR="009159CC" w:rsidRPr="007C665C">
        <w:rPr>
          <w:rFonts w:eastAsia="Times New Roman" w:cs="Times New Roman"/>
          <w:szCs w:val="28"/>
          <w:lang w:val="vi-VN"/>
        </w:rPr>
        <w:t>;</w:t>
      </w:r>
    </w:p>
    <w:p w14:paraId="4690C15F" w14:textId="77777777" w:rsidR="000A0C79" w:rsidRPr="007C665C" w:rsidRDefault="000A0C79"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Báo cáo tình hình thực hiện giấy phép được cấp của tổ chức, cá nhân;</w:t>
      </w:r>
    </w:p>
    <w:p w14:paraId="3A57220B" w14:textId="77777777" w:rsidR="000A0C79" w:rsidRPr="007C665C" w:rsidRDefault="000A0C79" w:rsidP="00832EB9">
      <w:pPr>
        <w:shd w:val="clear" w:color="auto" w:fill="FFFFFF"/>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Văn bản ý kiến của tổ chức, cá nhân khai thác công trình thủy lợi về tình hình thực hiện giấy phép được cấp của tổ chức, cá nhân;</w:t>
      </w:r>
    </w:p>
    <w:p w14:paraId="221D6B3F" w14:textId="77777777" w:rsidR="004718EE" w:rsidRPr="007C665C" w:rsidRDefault="000A0C79" w:rsidP="00832EB9">
      <w:pPr>
        <w:shd w:val="clear" w:color="auto" w:fill="FFFFFF"/>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 Đối với các dự án đầu tư trong phạm vi bảo vệ của công trình thủy lợi, hồ sơ đề nghị gia hạn, điều chỉnh nội dung giấy phép phải bổ sung: </w:t>
      </w:r>
    </w:p>
    <w:p w14:paraId="1006BE37" w14:textId="5DA8200F" w:rsidR="004718EE" w:rsidRPr="007C665C" w:rsidRDefault="004718EE" w:rsidP="00832EB9">
      <w:pPr>
        <w:shd w:val="clear" w:color="auto" w:fill="FFFFFF"/>
        <w:spacing w:after="0" w:line="288" w:lineRule="auto"/>
        <w:ind w:firstLine="709"/>
        <w:contextualSpacing w:val="0"/>
        <w:rPr>
          <w:rFonts w:eastAsia="Times New Roman" w:cs="Times New Roman"/>
          <w:bCs/>
          <w:szCs w:val="28"/>
          <w:lang w:val="vi-VN"/>
        </w:rPr>
      </w:pPr>
      <w:r w:rsidRPr="007C665C">
        <w:rPr>
          <w:rFonts w:eastAsia="Times New Roman" w:cs="Times New Roman"/>
          <w:szCs w:val="28"/>
          <w:lang w:val="vi-VN"/>
        </w:rPr>
        <w:lastRenderedPageBreak/>
        <w:t>+</w:t>
      </w:r>
      <w:r w:rsidRPr="007C665C">
        <w:rPr>
          <w:rFonts w:cs="Times New Roman"/>
          <w:szCs w:val="28"/>
          <w:lang w:val="vi-VN" w:eastAsia="vi-VN"/>
        </w:rPr>
        <w:t xml:space="preserve"> Bản sao quyết định thành lập hoặc bản sao giấy chứng nhận đăng ký doanh nghiệp, cập nhật đến thời điểm đề nghị gia hạn, điều chỉnh nội dung giấy phép </w:t>
      </w:r>
      <w:r w:rsidRPr="007C665C">
        <w:rPr>
          <w:rFonts w:cs="Times New Roman"/>
          <w:bCs/>
          <w:szCs w:val="28"/>
          <w:lang w:val="vi-VN" w:eastAsia="vi-VN"/>
        </w:rPr>
        <w:t xml:space="preserve">(trong trường hợp chưa được tích hợp, kết nối và chia sẻ dữ liệu quốc gia); </w:t>
      </w:r>
    </w:p>
    <w:p w14:paraId="6DBBF488" w14:textId="3B5096FE" w:rsidR="004718EE" w:rsidRPr="007C665C" w:rsidRDefault="004718EE" w:rsidP="00832EB9">
      <w:pPr>
        <w:spacing w:after="0" w:line="288" w:lineRule="auto"/>
        <w:ind w:firstLine="709"/>
        <w:rPr>
          <w:rFonts w:cs="Times New Roman"/>
          <w:szCs w:val="28"/>
          <w:lang w:val="vi-VN" w:eastAsia="vi-VN"/>
        </w:rPr>
      </w:pPr>
      <w:r w:rsidRPr="007C665C">
        <w:rPr>
          <w:rFonts w:cs="Times New Roman"/>
          <w:szCs w:val="28"/>
          <w:lang w:val="vi-VN" w:eastAsia="vi-VN"/>
        </w:rPr>
        <w:t xml:space="preserve">+ Trường hợp có thay đổi quy mô, công suất, thông số chủ yếu của các hoạt động được cấp phép phải bổ sung </w:t>
      </w:r>
      <w:r w:rsidRPr="007C665C">
        <w:rPr>
          <w:rFonts w:cs="Times New Roman"/>
          <w:bCs/>
          <w:szCs w:val="28"/>
          <w:lang w:val="vi-VN" w:eastAsia="vi-VN"/>
        </w:rPr>
        <w:t>các tài liệu tương ứng với nội dung thay đổi theo quy định của pháp luật có liên quan</w:t>
      </w:r>
      <w:r w:rsidRPr="007C665C">
        <w:rPr>
          <w:rFonts w:cs="Times New Roman"/>
          <w:szCs w:val="28"/>
          <w:lang w:val="vi-VN" w:eastAsia="vi-VN"/>
        </w:rPr>
        <w:t xml:space="preserve"> như: quyết định phê duyệt điều chỉnh, bổ sung quy hoạch, chủ trương đầu tư, dự án đầu tư</w:t>
      </w:r>
      <w:r w:rsidRPr="007C665C">
        <w:rPr>
          <w:rFonts w:cs="Times New Roman"/>
          <w:bCs/>
          <w:szCs w:val="28"/>
          <w:lang w:val="vi-VN" w:eastAsia="vi-VN"/>
        </w:rPr>
        <w:t>;</w:t>
      </w:r>
      <w:r w:rsidR="00661C8E" w:rsidRPr="007C665C">
        <w:rPr>
          <w:rFonts w:cs="Times New Roman"/>
          <w:bCs/>
          <w:szCs w:val="28"/>
          <w:lang w:val="vi-VN" w:eastAsia="vi-VN"/>
        </w:rPr>
        <w:t xml:space="preserve"> </w:t>
      </w:r>
      <w:r w:rsidRPr="007C665C">
        <w:rPr>
          <w:rFonts w:cs="Times New Roman"/>
          <w:bCs/>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7C665C">
        <w:rPr>
          <w:rFonts w:cs="Times New Roman"/>
          <w:bCs/>
          <w:szCs w:val="28"/>
          <w:lang w:val="vi-VN" w:eastAsia="vi-VN"/>
        </w:rPr>
        <w:t>(nếu thuộc đối tượng phải lập, điều chỉnh);</w:t>
      </w:r>
      <w:r w:rsidRPr="007C665C">
        <w:rPr>
          <w:rFonts w:cs="Times New Roman"/>
          <w:szCs w:val="28"/>
          <w:lang w:val="vi-VN" w:eastAsia="vi-VN"/>
        </w:rPr>
        <w:t xml:space="preserve"> thông báo thẩm định thiết kế cơ sở, bản vẽ thiết kế của dự án điều chỉnh.</w:t>
      </w:r>
    </w:p>
    <w:p w14:paraId="644C1AEF" w14:textId="45643CA4" w:rsidR="000A0C79"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0A0C79" w:rsidRPr="007C665C">
        <w:rPr>
          <w:rFonts w:eastAsia="Times New Roman" w:cs="Times New Roman"/>
          <w:szCs w:val="28"/>
          <w:lang w:val="vi-VN"/>
        </w:rPr>
        <w:t>) Số lượng hồ sơ: 01 bộ.</w:t>
      </w:r>
    </w:p>
    <w:p w14:paraId="56B237F0" w14:textId="06F07D8A" w:rsidR="000A0C79" w:rsidRPr="00401ED6" w:rsidRDefault="00832EB9" w:rsidP="00832EB9">
      <w:pPr>
        <w:spacing w:after="0" w:line="288" w:lineRule="auto"/>
        <w:ind w:firstLine="709"/>
        <w:contextualSpacing w:val="0"/>
        <w:rPr>
          <w:rFonts w:eastAsia="Times New Roman" w:cs="Times New Roman"/>
          <w:spacing w:val="-6"/>
          <w:szCs w:val="28"/>
          <w:lang w:val="vi-VN"/>
        </w:rPr>
      </w:pPr>
      <w:r>
        <w:rPr>
          <w:rFonts w:eastAsia="Times New Roman" w:cs="Times New Roman"/>
          <w:b/>
          <w:bCs/>
          <w:spacing w:val="-6"/>
          <w:szCs w:val="28"/>
        </w:rPr>
        <w:t>d)</w:t>
      </w:r>
      <w:r w:rsidR="000A0C79" w:rsidRPr="00401ED6">
        <w:rPr>
          <w:rFonts w:eastAsia="Times New Roman" w:cs="Times New Roman"/>
          <w:b/>
          <w:bCs/>
          <w:spacing w:val="-6"/>
          <w:szCs w:val="28"/>
          <w:lang w:val="vi-VN"/>
        </w:rPr>
        <w:t xml:space="preserve"> Thời hạn giải quyết:</w:t>
      </w:r>
      <w:r w:rsidR="000A0C79" w:rsidRPr="00401ED6">
        <w:rPr>
          <w:rFonts w:eastAsia="Times New Roman" w:cs="Times New Roman"/>
          <w:spacing w:val="-6"/>
          <w:szCs w:val="28"/>
          <w:lang w:val="vi-VN"/>
        </w:rPr>
        <w:t xml:space="preserve"> </w:t>
      </w:r>
      <w:r w:rsidR="00780C63" w:rsidRPr="00401ED6">
        <w:rPr>
          <w:rFonts w:eastAsia="Times New Roman" w:cs="Times New Roman"/>
          <w:spacing w:val="-6"/>
          <w:szCs w:val="28"/>
          <w:lang w:val="vi-VN"/>
        </w:rPr>
        <w:t>07</w:t>
      </w:r>
      <w:r w:rsidR="000A0C79" w:rsidRPr="00401ED6">
        <w:rPr>
          <w:rFonts w:eastAsia="Times New Roman" w:cs="Times New Roman"/>
          <w:spacing w:val="-6"/>
          <w:szCs w:val="28"/>
          <w:lang w:val="vi-VN"/>
        </w:rPr>
        <w:t xml:space="preserve"> ngày làm việc, kể từ ngày nhận đủ hồ sơ theo quy định</w:t>
      </w:r>
      <w:r w:rsidR="000B09C3">
        <w:rPr>
          <w:rFonts w:eastAsia="Times New Roman" w:cs="Times New Roman"/>
          <w:spacing w:val="-6"/>
          <w:szCs w:val="28"/>
        </w:rPr>
        <w:t xml:space="preserve"> </w:t>
      </w:r>
      <w:r w:rsidR="000B09C3">
        <w:t xml:space="preserve">(thực hiện cắt giảm thời gian giải quyết TTHC còn </w:t>
      </w:r>
      <w:r w:rsidR="000B09C3">
        <w:t>0</w:t>
      </w:r>
      <w:r w:rsidR="000B09C3">
        <w:t>5 ngày làm việc)</w:t>
      </w:r>
      <w:r w:rsidR="000A0C79" w:rsidRPr="00401ED6">
        <w:rPr>
          <w:rFonts w:eastAsia="Times New Roman" w:cs="Times New Roman"/>
          <w:spacing w:val="-6"/>
          <w:szCs w:val="28"/>
          <w:lang w:val="vi-VN"/>
        </w:rPr>
        <w:t>.</w:t>
      </w:r>
    </w:p>
    <w:p w14:paraId="0E18C85C" w14:textId="158A5487" w:rsidR="000A0C79"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0A0C79" w:rsidRPr="007C665C">
        <w:rPr>
          <w:rFonts w:eastAsia="Times New Roman" w:cs="Times New Roman"/>
          <w:b/>
          <w:bCs/>
          <w:szCs w:val="28"/>
          <w:lang w:val="vi-VN"/>
        </w:rPr>
        <w:t xml:space="preserve"> Đối tượng thực hiện TTHC</w:t>
      </w:r>
      <w:r w:rsidR="000A0C79" w:rsidRPr="007C665C">
        <w:rPr>
          <w:rFonts w:eastAsia="Times New Roman" w:cs="Times New Roman"/>
          <w:szCs w:val="28"/>
          <w:lang w:val="vi-VN"/>
        </w:rPr>
        <w:t>:</w:t>
      </w:r>
    </w:p>
    <w:p w14:paraId="67CB208D" w14:textId="77777777" w:rsidR="000A0C79" w:rsidRPr="007C665C" w:rsidRDefault="000A0C79"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Tổ chức;</w:t>
      </w:r>
    </w:p>
    <w:p w14:paraId="76ACA4B9" w14:textId="77777777" w:rsidR="000A0C79" w:rsidRPr="007C665C" w:rsidRDefault="000A0C79"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Cá nhân.</w:t>
      </w:r>
    </w:p>
    <w:p w14:paraId="39A56B7C" w14:textId="45A2EB24" w:rsidR="00B24189" w:rsidRDefault="00832EB9" w:rsidP="00832EB9">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g)</w:t>
      </w:r>
      <w:r w:rsidR="000A0C79" w:rsidRPr="007C665C">
        <w:rPr>
          <w:rFonts w:eastAsia="Times New Roman" w:cs="Times New Roman"/>
          <w:b/>
          <w:bCs/>
          <w:szCs w:val="28"/>
          <w:lang w:val="vi-VN"/>
        </w:rPr>
        <w:t xml:space="preserve"> Cơ quan giải quyết TTHC: </w:t>
      </w:r>
    </w:p>
    <w:p w14:paraId="1A1955FB" w14:textId="77777777" w:rsidR="00B24189" w:rsidRDefault="00B24189" w:rsidP="00832EB9">
      <w:pPr>
        <w:spacing w:after="0" w:line="288" w:lineRule="auto"/>
        <w:ind w:firstLine="709"/>
        <w:contextualSpacing w:val="0"/>
        <w:rPr>
          <w:rFonts w:cs="Times New Roman"/>
          <w:spacing w:val="-6"/>
          <w:szCs w:val="28"/>
          <w:lang w:val="vi-VN"/>
        </w:rPr>
      </w:pPr>
      <w:r w:rsidRPr="007E0E1B">
        <w:rPr>
          <w:rFonts w:cs="Times New Roman"/>
          <w:spacing w:val="-6"/>
          <w:szCs w:val="28"/>
          <w:lang w:val="vi-VN"/>
        </w:rPr>
        <w:t xml:space="preserve">- Cơ quan có thẩm quyền quyết định: Chủ tịch Ủy ban nhân dân cấp tỉnh. </w:t>
      </w:r>
    </w:p>
    <w:p w14:paraId="5904412B" w14:textId="77777777" w:rsidR="00B24189" w:rsidRDefault="00B24189" w:rsidP="00832EB9">
      <w:pPr>
        <w:spacing w:after="0" w:line="288" w:lineRule="auto"/>
        <w:ind w:firstLine="709"/>
        <w:contextualSpacing w:val="0"/>
        <w:rPr>
          <w:rFonts w:cs="Times New Roman"/>
          <w:spacing w:val="-6"/>
          <w:szCs w:val="28"/>
          <w:lang w:val="vi-VN"/>
        </w:rPr>
      </w:pPr>
      <w:r w:rsidRPr="007E0E1B">
        <w:rPr>
          <w:rFonts w:cs="Times New Roman"/>
          <w:spacing w:val="-6"/>
          <w:szCs w:val="28"/>
          <w:lang w:val="vi-VN"/>
        </w:rPr>
        <w:t>- Cơ quan trực tiếp thực hiện: Sở Nông nghiệp và Môi trường.</w:t>
      </w:r>
    </w:p>
    <w:p w14:paraId="04407869" w14:textId="1BF0E550" w:rsidR="000A0C79"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0A0C79" w:rsidRPr="007C665C">
        <w:rPr>
          <w:rFonts w:eastAsia="Times New Roman" w:cs="Times New Roman"/>
          <w:b/>
          <w:bCs/>
          <w:szCs w:val="28"/>
          <w:lang w:val="vi-VN"/>
        </w:rPr>
        <w:t xml:space="preserve"> Kết quả thực hiện TTHC: </w:t>
      </w:r>
      <w:r w:rsidR="000A0C79" w:rsidRPr="007C665C">
        <w:rPr>
          <w:rFonts w:eastAsia="Times New Roman" w:cs="Times New Roman"/>
          <w:szCs w:val="28"/>
          <w:lang w:val="vi-VN"/>
        </w:rPr>
        <w:t>Giấy phép</w:t>
      </w:r>
    </w:p>
    <w:p w14:paraId="1BFB8DD7" w14:textId="36C4CA49" w:rsidR="00254F65" w:rsidRPr="007C665C" w:rsidRDefault="00254F65"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Sau khi có kết quả cấp Giấy phép đề nghị </w:t>
      </w:r>
      <w:r w:rsidR="00B972D0" w:rsidRPr="007C665C">
        <w:rPr>
          <w:rFonts w:cs="Times New Roman"/>
          <w:spacing w:val="-6"/>
          <w:szCs w:val="28"/>
          <w:lang w:val="vi-VN"/>
        </w:rPr>
        <w:t xml:space="preserve">Cơ quan được Chủ tịch Ủy ban nhân dân cấp tỉnh giao tiếp nhận hồ sơ giải quyết thủ tục hành chính </w:t>
      </w:r>
      <w:r w:rsidRPr="007C665C">
        <w:rPr>
          <w:rFonts w:eastAsia="Times New Roman" w:cs="Times New Roman"/>
          <w:szCs w:val="28"/>
          <w:lang w:val="vi-VN"/>
        </w:rPr>
        <w:t>gửi về Bộ Nông nghiệp và Môi trường (qua Cục Quản lý và Xây dựng công trinh thủy lợi) để biết và theo dõi.</w:t>
      </w:r>
    </w:p>
    <w:p w14:paraId="38580CF1" w14:textId="197BB805" w:rsidR="000A0C79"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0A0C79" w:rsidRPr="007C665C">
        <w:rPr>
          <w:rFonts w:eastAsia="Times New Roman" w:cs="Times New Roman"/>
          <w:b/>
          <w:bCs/>
          <w:szCs w:val="28"/>
          <w:lang w:val="vi-VN"/>
        </w:rPr>
        <w:t xml:space="preserve"> Phí, lệ phí: </w:t>
      </w:r>
      <w:r w:rsidR="000A0C79" w:rsidRPr="007C665C">
        <w:rPr>
          <w:rFonts w:eastAsia="Times New Roman" w:cs="Times New Roman"/>
          <w:szCs w:val="28"/>
          <w:lang w:val="vi-VN"/>
        </w:rPr>
        <w:t>Không</w:t>
      </w:r>
    </w:p>
    <w:p w14:paraId="24F54741" w14:textId="56439B30" w:rsidR="000A0C79"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0A0C79" w:rsidRPr="007C665C">
        <w:rPr>
          <w:rFonts w:eastAsia="Times New Roman" w:cs="Times New Roman"/>
          <w:b/>
          <w:bCs/>
          <w:szCs w:val="28"/>
          <w:lang w:val="vi-VN"/>
        </w:rPr>
        <w:t xml:space="preserve"> Tên mẫu đơn, tờ khai:</w:t>
      </w:r>
      <w:r w:rsidR="000A0C79" w:rsidRPr="007C665C">
        <w:rPr>
          <w:rFonts w:eastAsia="Times New Roman" w:cs="Times New Roman"/>
          <w:szCs w:val="28"/>
          <w:lang w:val="vi-VN"/>
        </w:rPr>
        <w:t xml:space="preserve"> Có (Đơn đề nghị cấp giấy phép theo </w:t>
      </w:r>
      <w:r w:rsidR="006A2830" w:rsidRPr="007C665C">
        <w:rPr>
          <w:rFonts w:eastAsia="Times New Roman" w:cs="Times New Roman"/>
          <w:szCs w:val="28"/>
          <w:lang w:val="vi-VN"/>
        </w:rPr>
        <w:t>m</w:t>
      </w:r>
      <w:r w:rsidR="000A0C79" w:rsidRPr="007C665C">
        <w:rPr>
          <w:rFonts w:eastAsia="Times New Roman" w:cs="Times New Roman"/>
          <w:szCs w:val="28"/>
          <w:lang w:val="vi-VN"/>
        </w:rPr>
        <w:t xml:space="preserve">ẫu </w:t>
      </w:r>
      <w:r w:rsidR="006A2830" w:rsidRPr="007C665C">
        <w:rPr>
          <w:rFonts w:eastAsia="Times New Roman" w:cs="Times New Roman"/>
          <w:szCs w:val="28"/>
          <w:lang w:val="vi-VN"/>
        </w:rPr>
        <w:t>đơn</w:t>
      </w:r>
      <w:r w:rsidR="000A0C79" w:rsidRPr="007C665C">
        <w:rPr>
          <w:rFonts w:eastAsia="Times New Roman" w:cs="Times New Roman"/>
          <w:szCs w:val="28"/>
          <w:lang w:val="vi-VN"/>
        </w:rPr>
        <w:t xml:space="preserve"> tại Phụ lục </w:t>
      </w:r>
      <w:r w:rsidR="00B0367C" w:rsidRPr="007C665C">
        <w:rPr>
          <w:rFonts w:eastAsia="Times New Roman" w:cs="Times New Roman"/>
          <w:szCs w:val="28"/>
          <w:lang w:val="vi-VN"/>
        </w:rPr>
        <w:t xml:space="preserve">III </w:t>
      </w:r>
      <w:r w:rsidR="000A0C79" w:rsidRPr="007C665C">
        <w:rPr>
          <w:rFonts w:eastAsia="Times New Roman" w:cs="Times New Roman"/>
          <w:szCs w:val="28"/>
          <w:lang w:val="vi-VN"/>
        </w:rPr>
        <w:t>ban hành kèm theo</w:t>
      </w:r>
      <w:r w:rsidR="00B0367C" w:rsidRPr="007C665C">
        <w:rPr>
          <w:rFonts w:eastAsia="Times New Roman" w:cs="Times New Roman"/>
          <w:szCs w:val="28"/>
          <w:lang w:val="vi-VN"/>
        </w:rPr>
        <w:t xml:space="preserve"> Nghị định </w:t>
      </w:r>
      <w:r w:rsidR="00972E67" w:rsidRPr="007C665C">
        <w:rPr>
          <w:rFonts w:eastAsia="Times New Roman" w:cs="Times New Roman"/>
          <w:szCs w:val="28"/>
          <w:lang w:val="vi-VN"/>
        </w:rPr>
        <w:t>số 40/2026/NĐ-CP ngày 25/01/2026</w:t>
      </w:r>
      <w:r w:rsidR="000A0C79" w:rsidRPr="007C665C">
        <w:rPr>
          <w:rFonts w:eastAsia="Times New Roman" w:cs="Times New Roman"/>
          <w:szCs w:val="28"/>
          <w:lang w:val="vi-VN"/>
        </w:rPr>
        <w:t>).</w:t>
      </w:r>
    </w:p>
    <w:p w14:paraId="70BB49F3" w14:textId="51F9CBD4" w:rsidR="000A0C79" w:rsidRPr="007C665C"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0A0C79" w:rsidRPr="007C665C">
        <w:rPr>
          <w:rFonts w:eastAsia="Times New Roman" w:cs="Times New Roman"/>
          <w:b/>
          <w:bCs/>
          <w:szCs w:val="28"/>
          <w:lang w:val="vi-VN"/>
        </w:rPr>
        <w:t xml:space="preserve"> Điều kiện thực hiện TTHC: </w:t>
      </w:r>
      <w:r w:rsidR="000A0C79" w:rsidRPr="007C665C">
        <w:rPr>
          <w:rFonts w:eastAsia="Times New Roman" w:cs="Times New Roman"/>
          <w:szCs w:val="28"/>
          <w:lang w:val="vi-VN"/>
        </w:rPr>
        <w:t>Không</w:t>
      </w:r>
    </w:p>
    <w:p w14:paraId="5C10D81A" w14:textId="3BD741D3" w:rsidR="000A0C79" w:rsidRPr="00297DB2" w:rsidRDefault="00832EB9" w:rsidP="00832EB9">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0A0C79" w:rsidRPr="007C665C">
        <w:rPr>
          <w:rFonts w:eastAsia="Times New Roman" w:cs="Times New Roman"/>
          <w:b/>
          <w:bCs/>
          <w:szCs w:val="28"/>
          <w:lang w:val="vi-VN"/>
        </w:rPr>
        <w:t xml:space="preserve"> Căn cứ pháp lý của TTHC</w:t>
      </w:r>
      <w:r w:rsidR="00F81320" w:rsidRPr="00297DB2">
        <w:rPr>
          <w:rFonts w:eastAsia="Times New Roman" w:cs="Times New Roman"/>
          <w:b/>
          <w:bCs/>
          <w:szCs w:val="28"/>
          <w:lang w:val="vi-VN"/>
        </w:rPr>
        <w:t>:</w:t>
      </w:r>
    </w:p>
    <w:p w14:paraId="0D3F3BC9" w14:textId="746B622F" w:rsidR="000A0C79" w:rsidRPr="007C665C" w:rsidRDefault="000A0C79" w:rsidP="00832EB9">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Luật Thủy lợi số 08/20</w:t>
      </w:r>
      <w:r w:rsidR="004F683C" w:rsidRPr="007822BB">
        <w:rPr>
          <w:rFonts w:eastAsia="Times New Roman" w:cs="Times New Roman"/>
          <w:szCs w:val="28"/>
          <w:lang w:val="vi-VN"/>
        </w:rPr>
        <w:t>1</w:t>
      </w:r>
      <w:r w:rsidR="004F683C" w:rsidRPr="00126693">
        <w:rPr>
          <w:rFonts w:eastAsia="Times New Roman" w:cs="Times New Roman"/>
          <w:szCs w:val="28"/>
          <w:lang w:val="vi-VN"/>
        </w:rPr>
        <w:t>7</w:t>
      </w:r>
      <w:r w:rsidRPr="007C665C">
        <w:rPr>
          <w:rFonts w:eastAsia="Times New Roman" w:cs="Times New Roman"/>
          <w:szCs w:val="28"/>
          <w:lang w:val="vi-VN"/>
        </w:rPr>
        <w:t>/QH14 ngày 19/6/2017</w:t>
      </w:r>
      <w:r w:rsidR="00972E67" w:rsidRPr="007C665C">
        <w:rPr>
          <w:rFonts w:eastAsia="Times New Roman" w:cs="Times New Roman"/>
          <w:szCs w:val="28"/>
          <w:lang w:val="vi-VN"/>
        </w:rPr>
        <w:t xml:space="preserve"> và Luật số 146/2025/QH15</w:t>
      </w:r>
      <w:r w:rsidR="00C16E63" w:rsidRPr="007C665C">
        <w:rPr>
          <w:rFonts w:eastAsia="Times New Roman" w:cs="Times New Roman"/>
          <w:szCs w:val="28"/>
          <w:lang w:val="vi-VN"/>
        </w:rPr>
        <w:t xml:space="preserve"> </w:t>
      </w:r>
      <w:r w:rsidR="00972E67" w:rsidRPr="007C665C">
        <w:rPr>
          <w:rFonts w:eastAsia="Times New Roman" w:cs="Times New Roman"/>
          <w:szCs w:val="28"/>
          <w:lang w:val="vi-VN"/>
        </w:rPr>
        <w:t>ngày 11/12/2025;</w:t>
      </w:r>
    </w:p>
    <w:p w14:paraId="565EA10D" w14:textId="48E78E4E" w:rsidR="00361F8C" w:rsidRPr="007C665C" w:rsidRDefault="00361F8C" w:rsidP="00832EB9">
      <w:pPr>
        <w:spacing w:after="0" w:line="288" w:lineRule="auto"/>
        <w:ind w:firstLine="709"/>
        <w:contextualSpacing w:val="0"/>
        <w:rPr>
          <w:rFonts w:eastAsia="Times New Roman" w:cs="Times New Roman"/>
          <w:bCs/>
          <w:szCs w:val="28"/>
          <w:lang w:val="vi-VN"/>
        </w:rPr>
      </w:pPr>
      <w:r w:rsidRPr="007C665C">
        <w:rPr>
          <w:rFonts w:eastAsia="Times New Roman" w:cs="Times New Roman"/>
          <w:szCs w:val="28"/>
          <w:lang w:val="vi-VN"/>
        </w:rPr>
        <w:t>- Khoản 7, Điều 15; Điểm b khoản 1 Điều 19</w:t>
      </w:r>
      <w:r w:rsidR="00972E67" w:rsidRPr="007C665C">
        <w:rPr>
          <w:rFonts w:eastAsia="Times New Roman" w:cs="Times New Roman"/>
          <w:szCs w:val="28"/>
          <w:lang w:val="vi-VN"/>
        </w:rPr>
        <w:t>;</w:t>
      </w:r>
      <w:r w:rsidR="00793D06" w:rsidRPr="007C665C">
        <w:rPr>
          <w:rFonts w:eastAsia="Times New Roman" w:cs="Times New Roman"/>
          <w:szCs w:val="28"/>
          <w:lang w:val="vi-VN"/>
        </w:rPr>
        <w:t xml:space="preserve"> </w:t>
      </w:r>
      <w:r w:rsidR="00317FCA" w:rsidRPr="007C665C">
        <w:rPr>
          <w:rFonts w:eastAsia="Times New Roman" w:cs="Times New Roman"/>
          <w:szCs w:val="28"/>
          <w:lang w:val="vi-VN"/>
        </w:rPr>
        <w:t>khoản 1</w:t>
      </w:r>
      <w:r w:rsidRPr="007C665C">
        <w:rPr>
          <w:rFonts w:eastAsia="Times New Roman" w:cs="Times New Roman"/>
          <w:szCs w:val="28"/>
          <w:lang w:val="vi-VN"/>
        </w:rPr>
        <w:t xml:space="preserve"> Điều 2</w:t>
      </w:r>
      <w:r w:rsidR="00317FCA" w:rsidRPr="007C665C">
        <w:rPr>
          <w:rFonts w:eastAsia="Times New Roman" w:cs="Times New Roman"/>
          <w:szCs w:val="28"/>
          <w:lang w:val="vi-VN"/>
        </w:rPr>
        <w:t>4</w:t>
      </w:r>
      <w:r w:rsidRPr="007C665C">
        <w:rPr>
          <w:rFonts w:eastAsia="Times New Roman" w:cs="Times New Roman"/>
          <w:szCs w:val="28"/>
          <w:lang w:val="vi-VN"/>
        </w:rPr>
        <w:t>; Điều 2</w:t>
      </w:r>
      <w:r w:rsidR="00317FCA" w:rsidRPr="007C665C">
        <w:rPr>
          <w:rFonts w:eastAsia="Times New Roman" w:cs="Times New Roman"/>
          <w:szCs w:val="28"/>
          <w:lang w:val="vi-VN"/>
        </w:rPr>
        <w:t xml:space="preserve">5 </w:t>
      </w:r>
      <w:r w:rsidRPr="007C665C">
        <w:rPr>
          <w:rFonts w:cs="Times New Roman"/>
          <w:bCs/>
          <w:szCs w:val="28"/>
          <w:lang w:val="vi-VN"/>
        </w:rPr>
        <w:t xml:space="preserve">Nghị định </w:t>
      </w:r>
      <w:r w:rsidR="00972E67" w:rsidRPr="007C665C">
        <w:rPr>
          <w:rFonts w:cs="Times New Roman"/>
          <w:bCs/>
          <w:szCs w:val="28"/>
          <w:lang w:val="vi-VN"/>
        </w:rPr>
        <w:t>s</w:t>
      </w:r>
      <w:r w:rsidRPr="007C665C">
        <w:rPr>
          <w:rFonts w:cs="Times New Roman"/>
          <w:bCs/>
          <w:szCs w:val="28"/>
          <w:lang w:val="vi-VN"/>
        </w:rPr>
        <w:t xml:space="preserve">ố </w:t>
      </w:r>
      <w:r w:rsidR="00972E67" w:rsidRPr="007C665C">
        <w:rPr>
          <w:rFonts w:cs="Times New Roman"/>
          <w:bCs/>
          <w:szCs w:val="28"/>
          <w:lang w:val="vi-VN"/>
        </w:rPr>
        <w:t>40</w:t>
      </w:r>
      <w:r w:rsidRPr="007C665C">
        <w:rPr>
          <w:rFonts w:cs="Times New Roman"/>
          <w:bCs/>
          <w:szCs w:val="28"/>
          <w:lang w:val="vi-VN"/>
        </w:rPr>
        <w:t>/202</w:t>
      </w:r>
      <w:r w:rsidR="00972E67" w:rsidRPr="007C665C">
        <w:rPr>
          <w:rFonts w:cs="Times New Roman"/>
          <w:bCs/>
          <w:szCs w:val="28"/>
          <w:lang w:val="vi-VN"/>
        </w:rPr>
        <w:t>6</w:t>
      </w:r>
      <w:r w:rsidRPr="007C665C">
        <w:rPr>
          <w:rFonts w:cs="Times New Roman"/>
          <w:bCs/>
          <w:szCs w:val="28"/>
          <w:lang w:val="vi-VN"/>
        </w:rPr>
        <w:t xml:space="preserve">/NĐ-CP ngày </w:t>
      </w:r>
      <w:r w:rsidR="00972E67" w:rsidRPr="007C665C">
        <w:rPr>
          <w:rFonts w:cs="Times New Roman"/>
          <w:bCs/>
          <w:szCs w:val="28"/>
          <w:lang w:val="vi-VN"/>
        </w:rPr>
        <w:t>25/</w:t>
      </w:r>
      <w:r w:rsidRPr="007C665C">
        <w:rPr>
          <w:rFonts w:cs="Times New Roman"/>
          <w:bCs/>
          <w:szCs w:val="28"/>
          <w:lang w:val="vi-VN"/>
        </w:rPr>
        <w:t>01/202</w:t>
      </w:r>
      <w:r w:rsidR="00972E67" w:rsidRPr="007C665C">
        <w:rPr>
          <w:rFonts w:cs="Times New Roman"/>
          <w:bCs/>
          <w:szCs w:val="28"/>
          <w:lang w:val="vi-VN"/>
        </w:rPr>
        <w:t>6</w:t>
      </w:r>
      <w:r w:rsidR="00412F3B" w:rsidRPr="007C665C">
        <w:rPr>
          <w:rFonts w:cs="Times New Roman"/>
          <w:bCs/>
          <w:szCs w:val="28"/>
          <w:lang w:val="vi-VN"/>
        </w:rPr>
        <w:t>.</w:t>
      </w:r>
    </w:p>
    <w:p w14:paraId="6DE38E0D" w14:textId="075563B7" w:rsidR="00254F65" w:rsidRPr="00BC5C73" w:rsidRDefault="00254F65" w:rsidP="000A0C79">
      <w:pPr>
        <w:spacing w:after="0" w:line="276" w:lineRule="auto"/>
        <w:contextualSpacing w:val="0"/>
        <w:rPr>
          <w:rFonts w:eastAsia="Times New Roman" w:cs="Times New Roman"/>
          <w:bCs/>
          <w:sz w:val="26"/>
          <w:szCs w:val="26"/>
          <w:lang w:val="vi-VN"/>
        </w:rPr>
      </w:pPr>
    </w:p>
    <w:p w14:paraId="784D4901" w14:textId="77777777" w:rsidR="00832EB9" w:rsidRDefault="00832EB9">
      <w:pPr>
        <w:spacing w:after="200" w:line="276" w:lineRule="auto"/>
        <w:contextualSpacing w:val="0"/>
        <w:jc w:val="left"/>
        <w:rPr>
          <w:rFonts w:cs="Times New Roman"/>
          <w:b/>
          <w:bCs/>
          <w:sz w:val="26"/>
          <w:szCs w:val="26"/>
          <w:lang w:val="vi-VN"/>
        </w:rPr>
      </w:pPr>
      <w:r>
        <w:rPr>
          <w:rFonts w:cs="Times New Roman"/>
          <w:b/>
          <w:bCs/>
          <w:sz w:val="26"/>
          <w:szCs w:val="26"/>
          <w:lang w:val="vi-VN"/>
        </w:rPr>
        <w:br w:type="page"/>
      </w:r>
    </w:p>
    <w:p w14:paraId="02CC065A" w14:textId="4C050994" w:rsidR="007B4B0C" w:rsidRPr="00BC5C73" w:rsidRDefault="007B4B0C" w:rsidP="007B4B0C">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681C5879" w14:textId="77777777" w:rsidR="007B4B0C" w:rsidRPr="00BC5C73" w:rsidRDefault="007B4B0C" w:rsidP="007B4B0C">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678DA0BB" w14:textId="4A6C8BF0" w:rsidR="007B4B0C" w:rsidRPr="00BC5C73" w:rsidRDefault="00472135" w:rsidP="007B4B0C">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96128" behindDoc="0" locked="0" layoutInCell="1" allowOverlap="1" wp14:anchorId="41415B44" wp14:editId="5C4EB37A">
                <wp:simplePos x="0" y="0"/>
                <wp:positionH relativeFrom="column">
                  <wp:posOffset>1805940</wp:posOffset>
                </wp:positionH>
                <wp:positionV relativeFrom="paragraph">
                  <wp:posOffset>44450</wp:posOffset>
                </wp:positionV>
                <wp:extent cx="2430780" cy="0"/>
                <wp:effectExtent l="0" t="0" r="0" b="0"/>
                <wp:wrapNone/>
                <wp:docPr id="135435975" name="Đường nối Thẳng 31"/>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EDD70" id="Đường nối Thẳng 3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2pt,3.5pt" to="33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" strokecolor="#4579b8 [3044]"/>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7B4B0C" w:rsidRPr="00BC5C73" w14:paraId="38D7C519" w14:textId="77777777" w:rsidTr="00187AB6">
        <w:trPr>
          <w:tblCellSpacing w:w="0" w:type="dxa"/>
        </w:trPr>
        <w:tc>
          <w:tcPr>
            <w:tcW w:w="2552" w:type="dxa"/>
            <w:shd w:val="clear" w:color="auto" w:fill="FFFFFF"/>
            <w:tcMar>
              <w:top w:w="0" w:type="dxa"/>
              <w:left w:w="108" w:type="dxa"/>
              <w:bottom w:w="0" w:type="dxa"/>
              <w:right w:w="108" w:type="dxa"/>
            </w:tcMar>
            <w:hideMark/>
          </w:tcPr>
          <w:p w14:paraId="3F5C1B59" w14:textId="77777777" w:rsidR="007B4B0C" w:rsidRPr="00BC5C73" w:rsidRDefault="007B4B0C" w:rsidP="00187AB6">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4B91F102" w14:textId="77777777" w:rsidR="007B4B0C" w:rsidRPr="00BC5C73" w:rsidRDefault="007B4B0C" w:rsidP="00187AB6">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7B4B0C" w:rsidRPr="00BC5C73" w14:paraId="46F154E1" w14:textId="77777777" w:rsidTr="00187AB6">
        <w:trPr>
          <w:tblCellSpacing w:w="0" w:type="dxa"/>
        </w:trPr>
        <w:tc>
          <w:tcPr>
            <w:tcW w:w="2552" w:type="dxa"/>
            <w:shd w:val="clear" w:color="auto" w:fill="FFFFFF"/>
            <w:tcMar>
              <w:top w:w="0" w:type="dxa"/>
              <w:left w:w="108" w:type="dxa"/>
              <w:bottom w:w="0" w:type="dxa"/>
              <w:right w:w="108" w:type="dxa"/>
            </w:tcMar>
            <w:hideMark/>
          </w:tcPr>
          <w:p w14:paraId="48B13516" w14:textId="77777777" w:rsidR="007B4B0C" w:rsidRPr="00BC5C73" w:rsidRDefault="007B4B0C" w:rsidP="00187AB6">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514E6123" w14:textId="77777777" w:rsidR="007B4B0C" w:rsidRPr="00BC5C73" w:rsidRDefault="007B4B0C" w:rsidP="00187AB6">
            <w:pPr>
              <w:pStyle w:val="NormalWeb"/>
              <w:spacing w:before="0" w:beforeAutospacing="0" w:after="0" w:afterAutospacing="0"/>
              <w:jc w:val="center"/>
              <w:rPr>
                <w:sz w:val="28"/>
                <w:szCs w:val="28"/>
              </w:rPr>
            </w:pPr>
            <w:r w:rsidRPr="00BC5C73">
              <w:rPr>
                <w:sz w:val="28"/>
                <w:szCs w:val="28"/>
              </w:rPr>
              <w:t>……., ngày … tháng … năm…</w:t>
            </w:r>
          </w:p>
        </w:tc>
      </w:tr>
    </w:tbl>
    <w:p w14:paraId="33521B6C" w14:textId="77777777" w:rsidR="007B4B0C" w:rsidRPr="00BC5C73" w:rsidRDefault="007B4B0C" w:rsidP="007B4B0C">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6FF2D659" w14:textId="6C23F978" w:rsidR="007B4B0C" w:rsidRPr="00BC5C73" w:rsidRDefault="007B4B0C" w:rsidP="007B4B0C">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5216058C" w14:textId="77777777" w:rsidR="007B4B0C" w:rsidRPr="00BC5C73" w:rsidRDefault="007B4B0C" w:rsidP="007B4B0C">
      <w:pPr>
        <w:pStyle w:val="NormalWeb"/>
        <w:shd w:val="clear" w:color="auto" w:fill="FFFFFF"/>
        <w:spacing w:before="0" w:beforeAutospacing="0" w:after="0" w:afterAutospacing="0"/>
        <w:jc w:val="center"/>
        <w:rPr>
          <w:bCs/>
          <w:sz w:val="28"/>
          <w:szCs w:val="28"/>
        </w:rPr>
      </w:pPr>
    </w:p>
    <w:p w14:paraId="31DFB762" w14:textId="77777777" w:rsidR="007B4B0C" w:rsidRPr="00BC5C73" w:rsidRDefault="007B4B0C" w:rsidP="007B4B0C">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6E8AF72D" w14:textId="77777777" w:rsidR="007B4B0C" w:rsidRPr="00BC5C73" w:rsidRDefault="007B4B0C" w:rsidP="007B4B0C">
      <w:pPr>
        <w:pStyle w:val="NormalWeb"/>
        <w:shd w:val="clear" w:color="auto" w:fill="FFFFFF"/>
        <w:spacing w:before="0" w:beforeAutospacing="0" w:after="0" w:afterAutospacing="0"/>
        <w:rPr>
          <w:sz w:val="28"/>
          <w:szCs w:val="28"/>
        </w:rPr>
      </w:pPr>
    </w:p>
    <w:p w14:paraId="64396B9D"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09E24007" w14:textId="77777777" w:rsidR="007B4B0C" w:rsidRPr="00BC5C73" w:rsidRDefault="007B4B0C" w:rsidP="007B4B0C">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47BF05CA"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064DE789"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75B81B61"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p>
    <w:p w14:paraId="32FF4350"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05C61D45"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1C5DA54D"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4F9B4E84"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14200C1A"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2C7CF55F"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50DE12A1" w14:textId="77777777" w:rsidR="007B4B0C" w:rsidRPr="00401ED6" w:rsidRDefault="007B4B0C" w:rsidP="007B4B0C">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401ED6">
        <w:rPr>
          <w:rFonts w:ascii="Times New Roman Bold" w:hAnsi="Times New Roman Bold"/>
          <w:b/>
          <w:spacing w:val="-6"/>
          <w:sz w:val="28"/>
          <w:szCs w:val="28"/>
          <w:lang w:val="vi-VN"/>
        </w:rPr>
        <w:t>2.</w:t>
      </w:r>
      <w:r w:rsidRPr="00401ED6">
        <w:rPr>
          <w:rFonts w:ascii="Times New Roman Bold" w:hAnsi="Times New Roman Bold"/>
          <w:spacing w:val="-6"/>
          <w:sz w:val="28"/>
          <w:szCs w:val="28"/>
          <w:lang w:val="vi-VN"/>
        </w:rPr>
        <w:t xml:space="preserve"> </w:t>
      </w:r>
      <w:r w:rsidRPr="00401ED6">
        <w:rPr>
          <w:rFonts w:ascii="Times New Roman Bold" w:hAnsi="Times New Roman Bold"/>
          <w:b/>
          <w:bCs/>
          <w:spacing w:val="-6"/>
          <w:sz w:val="28"/>
          <w:szCs w:val="28"/>
          <w:lang w:val="vi-VN"/>
        </w:rPr>
        <w:t>Đối với đề nghị gia hạn sử dụng (hoặc điều chỉnh nội dung) giấy phép:</w:t>
      </w:r>
    </w:p>
    <w:p w14:paraId="727D9183"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5644456D"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142843BD"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Tên các hoạt động đề nghị gia hạn hoặc điều chỉnh nội dung: .....................</w:t>
      </w:r>
    </w:p>
    <w:p w14:paraId="67BB54AB"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18AC0801"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1ABBC6B6"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30C2FE5F"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43A55C93" w14:textId="77777777" w:rsidR="007B4B0C" w:rsidRPr="00BC5C73" w:rsidRDefault="007B4B0C" w:rsidP="007B4B0C">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39DD59FB" w14:textId="77777777" w:rsidR="007B4B0C" w:rsidRPr="00BC5C73" w:rsidRDefault="007B4B0C" w:rsidP="007B4B0C">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7BD1BF35" w14:textId="77777777" w:rsidR="007B4B0C" w:rsidRPr="00BC5C73" w:rsidRDefault="007B4B0C" w:rsidP="007B4B0C">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38A149F8" w14:textId="77777777" w:rsidR="007B4B0C" w:rsidRPr="00BC5C73" w:rsidRDefault="007B4B0C" w:rsidP="007B4B0C">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1E9F705C" w14:textId="77777777" w:rsidR="007B4B0C" w:rsidRPr="00BC5C73" w:rsidRDefault="007B4B0C" w:rsidP="007B4B0C">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65A634EA" w14:textId="77777777" w:rsidR="007B4B0C" w:rsidRPr="00BC5C73" w:rsidRDefault="007B4B0C" w:rsidP="007B4B0C">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3448D764" w14:textId="77777777" w:rsidR="007B4B0C" w:rsidRPr="00BC5C73" w:rsidRDefault="007B4B0C" w:rsidP="007B4B0C">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697BDDC2" w14:textId="77777777" w:rsidR="007B4B0C" w:rsidRPr="00BC5C73" w:rsidRDefault="007B4B0C" w:rsidP="007B4B0C">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4FF751CA" w14:textId="77777777" w:rsidR="007B4B0C" w:rsidRPr="00BC5C73" w:rsidRDefault="007B4B0C" w:rsidP="007B4B0C">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7B4B0C" w:rsidRPr="00297DB2" w14:paraId="2AB29B3C" w14:textId="77777777" w:rsidTr="00187AB6">
        <w:trPr>
          <w:tblCellSpacing w:w="0" w:type="dxa"/>
        </w:trPr>
        <w:tc>
          <w:tcPr>
            <w:tcW w:w="3308" w:type="dxa"/>
            <w:shd w:val="clear" w:color="auto" w:fill="FFFFFF"/>
            <w:tcMar>
              <w:top w:w="0" w:type="dxa"/>
              <w:left w:w="108" w:type="dxa"/>
              <w:bottom w:w="0" w:type="dxa"/>
              <w:right w:w="108" w:type="dxa"/>
            </w:tcMar>
            <w:hideMark/>
          </w:tcPr>
          <w:p w14:paraId="5E0984F4" w14:textId="77777777" w:rsidR="007B4B0C" w:rsidRPr="00BC5C73" w:rsidRDefault="007B4B0C" w:rsidP="00187AB6">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7EDD192B" w14:textId="77777777" w:rsidR="007B4B0C" w:rsidRPr="0007280B" w:rsidRDefault="007B4B0C" w:rsidP="00187AB6">
            <w:pPr>
              <w:pStyle w:val="NormalWeb"/>
              <w:spacing w:before="120" w:beforeAutospacing="0" w:after="120" w:afterAutospacing="0" w:line="234" w:lineRule="atLeast"/>
              <w:jc w:val="center"/>
              <w:rPr>
                <w:i/>
                <w:iCs/>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07280B">
              <w:rPr>
                <w:i/>
                <w:iCs/>
                <w:sz w:val="28"/>
                <w:szCs w:val="28"/>
                <w:lang w:val="vi-VN"/>
              </w:rPr>
              <w:t>(Ký tên, đóng dấu, ký và ghi rõ họ tên)</w:t>
            </w:r>
          </w:p>
          <w:p w14:paraId="2E3E64ED" w14:textId="77777777" w:rsidR="00A6207B" w:rsidRPr="00BC5C73" w:rsidRDefault="00A6207B" w:rsidP="00187AB6">
            <w:pPr>
              <w:pStyle w:val="NormalWeb"/>
              <w:spacing w:before="120" w:beforeAutospacing="0" w:after="120" w:afterAutospacing="0" w:line="234" w:lineRule="atLeast"/>
              <w:jc w:val="center"/>
              <w:rPr>
                <w:sz w:val="20"/>
                <w:szCs w:val="20"/>
                <w:lang w:val="vi-VN"/>
              </w:rPr>
            </w:pPr>
          </w:p>
        </w:tc>
      </w:tr>
    </w:tbl>
    <w:p w14:paraId="19ED2C76" w14:textId="77777777" w:rsidR="001E60C4" w:rsidRPr="00BC5C73" w:rsidRDefault="001E60C4" w:rsidP="00973CE8">
      <w:pPr>
        <w:spacing w:after="0" w:line="234" w:lineRule="atLeast"/>
        <w:contextualSpacing w:val="0"/>
        <w:rPr>
          <w:rFonts w:cs="Times New Roman"/>
          <w:b/>
          <w:bCs/>
          <w:sz w:val="26"/>
          <w:szCs w:val="26"/>
          <w:lang w:val="vi-VN"/>
        </w:rPr>
      </w:pPr>
    </w:p>
    <w:p w14:paraId="287DE3F4" w14:textId="77777777" w:rsidR="00832EB9" w:rsidRDefault="00832EB9">
      <w:pPr>
        <w:spacing w:after="200" w:line="276" w:lineRule="auto"/>
        <w:contextualSpacing w:val="0"/>
        <w:jc w:val="left"/>
        <w:rPr>
          <w:rFonts w:cs="Times New Roman"/>
          <w:b/>
          <w:bCs/>
          <w:szCs w:val="28"/>
          <w:lang w:val="vi-VN"/>
        </w:rPr>
      </w:pPr>
      <w:r>
        <w:rPr>
          <w:rFonts w:cs="Times New Roman"/>
          <w:b/>
          <w:bCs/>
          <w:szCs w:val="28"/>
          <w:lang w:val="vi-VN"/>
        </w:rPr>
        <w:br w:type="page"/>
      </w:r>
    </w:p>
    <w:p w14:paraId="4FBAF9F2" w14:textId="179B9B3F" w:rsidR="00925E48" w:rsidRPr="00832EB9" w:rsidRDefault="00832EB9" w:rsidP="00A714A8">
      <w:pPr>
        <w:spacing w:after="0" w:line="288" w:lineRule="auto"/>
        <w:ind w:firstLine="709"/>
        <w:contextualSpacing w:val="0"/>
        <w:rPr>
          <w:rFonts w:cs="Times New Roman"/>
          <w:b/>
          <w:bCs/>
          <w:szCs w:val="28"/>
        </w:rPr>
      </w:pPr>
      <w:r w:rsidRPr="00832EB9">
        <w:rPr>
          <w:rFonts w:cs="Times New Roman"/>
          <w:b/>
          <w:bCs/>
          <w:szCs w:val="28"/>
        </w:rPr>
        <w:lastRenderedPageBreak/>
        <w:t xml:space="preserve">6. </w:t>
      </w:r>
      <w:r w:rsidR="00100852" w:rsidRPr="00832EB9">
        <w:rPr>
          <w:b/>
          <w:bCs/>
          <w:szCs w:val="28"/>
          <w:lang w:val="vi-VN"/>
        </w:rP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w:t>
      </w:r>
      <w:r w:rsidRPr="00832EB9">
        <w:rPr>
          <w:b/>
          <w:bCs/>
          <w:szCs w:val="28"/>
        </w:rPr>
        <w:t xml:space="preserve"> – 1.003893</w:t>
      </w:r>
    </w:p>
    <w:p w14:paraId="61F99DEE" w14:textId="4D1657B4" w:rsidR="00156BCA" w:rsidRPr="00297DB2" w:rsidRDefault="00A714A8" w:rsidP="00A714A8">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156BCA" w:rsidRPr="007C665C">
        <w:rPr>
          <w:rFonts w:eastAsia="Times New Roman" w:cs="Times New Roman"/>
          <w:b/>
          <w:bCs/>
          <w:szCs w:val="28"/>
          <w:lang w:val="vi-VN"/>
        </w:rPr>
        <w:t xml:space="preserve"> Trình tự thực hiện</w:t>
      </w:r>
      <w:r w:rsidR="00F81320" w:rsidRPr="00297DB2">
        <w:rPr>
          <w:rFonts w:eastAsia="Times New Roman" w:cs="Times New Roman"/>
          <w:b/>
          <w:bCs/>
          <w:szCs w:val="28"/>
          <w:lang w:val="vi-VN"/>
        </w:rPr>
        <w:t>:</w:t>
      </w:r>
    </w:p>
    <w:p w14:paraId="3ADEF2DE" w14:textId="77777777" w:rsidR="004F2A19" w:rsidRDefault="00156BCA" w:rsidP="00A714A8">
      <w:pPr>
        <w:spacing w:after="0" w:line="288" w:lineRule="auto"/>
        <w:ind w:firstLine="709"/>
        <w:contextualSpacing w:val="0"/>
        <w:rPr>
          <w:rFonts w:cs="Times New Roman"/>
          <w:szCs w:val="28"/>
          <w:lang w:val="vi-VN"/>
        </w:rPr>
      </w:pPr>
      <w:r w:rsidRPr="007C665C">
        <w:rPr>
          <w:rFonts w:eastAsia="Times New Roman" w:cs="Times New Roman"/>
          <w:szCs w:val="28"/>
          <w:lang w:val="vi-VN"/>
        </w:rPr>
        <w:t xml:space="preserve">Bước 1: </w:t>
      </w:r>
      <w:r w:rsidR="004F2A19" w:rsidRPr="007E0E1B">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6DF99879" w14:textId="1AE96548" w:rsidR="00CB378A" w:rsidRPr="007C665C" w:rsidRDefault="00156BCA" w:rsidP="00A714A8">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Bước 2:</w:t>
      </w:r>
      <w:r w:rsidR="00CB378A" w:rsidRPr="007C665C">
        <w:rPr>
          <w:rFonts w:eastAsia="Times New Roman" w:cs="Times New Roman"/>
          <w:szCs w:val="28"/>
          <w:lang w:val="vi-VN"/>
        </w:rPr>
        <w:t xml:space="preserve"> Hoàn chỉnh hồ sơ:</w:t>
      </w:r>
    </w:p>
    <w:p w14:paraId="51F586FD" w14:textId="12DE0D7D" w:rsidR="009E4763" w:rsidRPr="007C665C" w:rsidRDefault="009E4763" w:rsidP="00A714A8">
      <w:pPr>
        <w:spacing w:after="0" w:line="288" w:lineRule="auto"/>
        <w:ind w:firstLine="709"/>
        <w:contextualSpacing w:val="0"/>
        <w:rPr>
          <w:rFonts w:cs="Times New Roman"/>
          <w:spacing w:val="-6"/>
          <w:szCs w:val="28"/>
          <w:lang w:val="vi-VN"/>
        </w:rPr>
      </w:pPr>
      <w:r w:rsidRPr="007C665C">
        <w:rPr>
          <w:rFonts w:cs="Times New Roman"/>
          <w:spacing w:val="-6"/>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092709C9" w14:textId="581C54FE" w:rsidR="00156BCA" w:rsidRPr="007C665C" w:rsidRDefault="00CB378A" w:rsidP="00A714A8">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Bước 3: </w:t>
      </w:r>
      <w:r w:rsidR="00156BCA" w:rsidRPr="007C665C">
        <w:rPr>
          <w:rFonts w:eastAsia="Times New Roman" w:cs="Times New Roman"/>
          <w:szCs w:val="28"/>
          <w:lang w:val="vi-VN"/>
        </w:rPr>
        <w:t>Xem xét hồ sơ và trình phê duyệt:</w:t>
      </w:r>
    </w:p>
    <w:p w14:paraId="1261CB14" w14:textId="77777777" w:rsidR="009E4763" w:rsidRPr="007C665C" w:rsidRDefault="009E4763" w:rsidP="00A714A8">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Trong thời hạn 03 ngày làm việc, kể từ ngày nhận đầy đủ hồ sơ, cơ quan chuyên môn được Chủ tịch Ủy ban nhân dân cấp tỉnh giao nhiệm vụ giải quyết hồ sơ tổ chức thẩm định và trình Chủ tịch Ủy ban nhân dân cấp tỉnh xem xét, cấp lại giấy phép. Trường hợp không đủ điều kiện, phải có văn bản trả lời tổ chức, cá nhân và nêu rõ lý do không cấp giấy phép. </w:t>
      </w:r>
    </w:p>
    <w:p w14:paraId="0CF17724" w14:textId="32924FE9" w:rsidR="00156BCA" w:rsidRPr="00297DB2" w:rsidRDefault="00A714A8" w:rsidP="00A714A8">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156BCA" w:rsidRPr="007C665C">
        <w:rPr>
          <w:rFonts w:eastAsia="Times New Roman" w:cs="Times New Roman"/>
          <w:b/>
          <w:bCs/>
          <w:szCs w:val="28"/>
          <w:lang w:val="vi-VN"/>
        </w:rPr>
        <w:t xml:space="preserve"> Cách thức thực hiện</w:t>
      </w:r>
      <w:r w:rsidR="00F81320" w:rsidRPr="00297DB2">
        <w:rPr>
          <w:rFonts w:eastAsia="Times New Roman" w:cs="Times New Roman"/>
          <w:b/>
          <w:bCs/>
          <w:szCs w:val="28"/>
          <w:lang w:val="vi-VN"/>
        </w:rPr>
        <w:t>:</w:t>
      </w:r>
    </w:p>
    <w:p w14:paraId="390ED19F" w14:textId="1250E6E0" w:rsidR="00950C17" w:rsidRPr="007C665C" w:rsidRDefault="00EB1F5F" w:rsidP="00A714A8">
      <w:pPr>
        <w:spacing w:after="0" w:line="288" w:lineRule="auto"/>
        <w:ind w:firstLine="709"/>
        <w:contextualSpacing w:val="0"/>
        <w:rPr>
          <w:rFonts w:cs="Times New Roman"/>
          <w:szCs w:val="28"/>
          <w:lang w:val="vi-VN"/>
        </w:rPr>
      </w:pPr>
      <w:r w:rsidRPr="007C665C">
        <w:rPr>
          <w:rFonts w:eastAsia="Times New Roman" w:cs="Times New Roman"/>
          <w:szCs w:val="28"/>
          <w:lang w:val="vi-VN"/>
        </w:rPr>
        <w:t xml:space="preserve">Hồ sơ gửi bằng hình thức sau: </w:t>
      </w:r>
      <w:r w:rsidRPr="007C665C">
        <w:rPr>
          <w:rFonts w:cs="Times New Roman"/>
          <w:szCs w:val="28"/>
          <w:lang w:val="vi-VN"/>
        </w:rPr>
        <w:t xml:space="preserve">Trực tiếp hoặc </w:t>
      </w:r>
      <w:r w:rsidR="00950C17" w:rsidRPr="007C665C">
        <w:rPr>
          <w:rFonts w:cs="Times New Roman"/>
          <w:spacing w:val="-6"/>
          <w:szCs w:val="28"/>
          <w:lang w:val="vi-VN"/>
        </w:rPr>
        <w:t xml:space="preserve">qua </w:t>
      </w:r>
      <w:r w:rsidR="00950C17" w:rsidRPr="007C665C">
        <w:rPr>
          <w:rFonts w:cs="Times New Roman"/>
          <w:szCs w:val="28"/>
          <w:lang w:val="vi-VN"/>
        </w:rPr>
        <w:t>dịch vụ bưu chính hoặc trực tuyến tại Cổng dịch vụ quốc gia.</w:t>
      </w:r>
    </w:p>
    <w:p w14:paraId="5743456E" w14:textId="568401A8" w:rsidR="00156BCA" w:rsidRPr="00297DB2" w:rsidRDefault="00A714A8" w:rsidP="00A714A8">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156BCA" w:rsidRPr="007C665C">
        <w:rPr>
          <w:rFonts w:eastAsia="Times New Roman" w:cs="Times New Roman"/>
          <w:b/>
          <w:bCs/>
          <w:szCs w:val="28"/>
          <w:lang w:val="vi-VN"/>
        </w:rPr>
        <w:t xml:space="preserve"> Thành phần, số lượng hồ sơ</w:t>
      </w:r>
      <w:r w:rsidR="00F81320" w:rsidRPr="00297DB2">
        <w:rPr>
          <w:rFonts w:eastAsia="Times New Roman" w:cs="Times New Roman"/>
          <w:b/>
          <w:bCs/>
          <w:szCs w:val="28"/>
          <w:lang w:val="vi-VN"/>
        </w:rPr>
        <w:t>:</w:t>
      </w:r>
    </w:p>
    <w:p w14:paraId="4ACB71BD" w14:textId="6D00F707" w:rsidR="00156BCA" w:rsidRPr="007C665C" w:rsidRDefault="00A714A8" w:rsidP="00A714A8">
      <w:pPr>
        <w:spacing w:after="0" w:line="288" w:lineRule="auto"/>
        <w:ind w:firstLine="709"/>
        <w:contextualSpacing w:val="0"/>
        <w:rPr>
          <w:rFonts w:eastAsia="Times New Roman" w:cs="Times New Roman"/>
          <w:szCs w:val="28"/>
        </w:rPr>
      </w:pPr>
      <w:r>
        <w:rPr>
          <w:rFonts w:eastAsia="Times New Roman" w:cs="Times New Roman"/>
          <w:szCs w:val="28"/>
        </w:rPr>
        <w:t>(1</w:t>
      </w:r>
      <w:r w:rsidR="00156BCA" w:rsidRPr="007C665C">
        <w:rPr>
          <w:rFonts w:eastAsia="Times New Roman" w:cs="Times New Roman"/>
          <w:szCs w:val="28"/>
        </w:rPr>
        <w:t>) Thành phần hồ sơ gồm:</w:t>
      </w:r>
    </w:p>
    <w:p w14:paraId="79D74542" w14:textId="563C0C01" w:rsidR="00156BCA" w:rsidRPr="007C665C" w:rsidRDefault="00156BCA" w:rsidP="00A714A8">
      <w:pPr>
        <w:spacing w:after="0" w:line="288" w:lineRule="auto"/>
        <w:ind w:firstLine="709"/>
        <w:contextualSpacing w:val="0"/>
        <w:rPr>
          <w:rFonts w:eastAsia="Times New Roman" w:cs="Times New Roman"/>
          <w:szCs w:val="28"/>
          <w:lang w:val="vi-VN"/>
        </w:rPr>
      </w:pPr>
      <w:r w:rsidRPr="007C665C">
        <w:rPr>
          <w:rFonts w:eastAsia="Times New Roman" w:cs="Times New Roman"/>
          <w:szCs w:val="28"/>
        </w:rPr>
        <w:t xml:space="preserve">- Đơn đề nghị cấp lại giấy phép theo </w:t>
      </w:r>
      <w:r w:rsidR="00664035" w:rsidRPr="007C665C">
        <w:rPr>
          <w:rFonts w:eastAsia="Times New Roman" w:cs="Times New Roman"/>
          <w:szCs w:val="28"/>
          <w:lang w:val="vi-VN"/>
        </w:rPr>
        <w:t>m</w:t>
      </w:r>
      <w:r w:rsidRPr="007C665C">
        <w:rPr>
          <w:rFonts w:eastAsia="Times New Roman" w:cs="Times New Roman"/>
          <w:szCs w:val="28"/>
        </w:rPr>
        <w:t xml:space="preserve">ẫu </w:t>
      </w:r>
      <w:r w:rsidR="00664035" w:rsidRPr="007C665C">
        <w:rPr>
          <w:rFonts w:eastAsia="Times New Roman" w:cs="Times New Roman"/>
          <w:szCs w:val="28"/>
          <w:lang w:val="vi-VN"/>
        </w:rPr>
        <w:t>đơn</w:t>
      </w:r>
      <w:r w:rsidRPr="007C665C">
        <w:rPr>
          <w:rFonts w:eastAsia="Times New Roman" w:cs="Times New Roman"/>
          <w:szCs w:val="28"/>
        </w:rPr>
        <w:t xml:space="preserve"> (</w:t>
      </w:r>
      <w:r w:rsidR="00F3790E" w:rsidRPr="007C665C">
        <w:rPr>
          <w:rFonts w:eastAsia="Times New Roman" w:cs="Times New Roman"/>
          <w:szCs w:val="28"/>
          <w:lang w:val="vi-VN"/>
        </w:rPr>
        <w:t xml:space="preserve">tại </w:t>
      </w:r>
      <w:r w:rsidRPr="007C665C">
        <w:rPr>
          <w:rFonts w:eastAsia="Times New Roman" w:cs="Times New Roman"/>
          <w:szCs w:val="28"/>
        </w:rPr>
        <w:t xml:space="preserve">Phụ lục </w:t>
      </w:r>
      <w:r w:rsidR="00950C17" w:rsidRPr="007C665C">
        <w:rPr>
          <w:rFonts w:eastAsia="Times New Roman" w:cs="Times New Roman"/>
          <w:szCs w:val="28"/>
        </w:rPr>
        <w:t>III</w:t>
      </w:r>
      <w:r w:rsidR="00664035" w:rsidRPr="007C665C">
        <w:rPr>
          <w:rFonts w:eastAsia="Times New Roman" w:cs="Times New Roman"/>
          <w:szCs w:val="28"/>
          <w:lang w:val="vi-VN"/>
        </w:rPr>
        <w:t xml:space="preserve"> </w:t>
      </w:r>
      <w:r w:rsidRPr="007C665C">
        <w:rPr>
          <w:rFonts w:eastAsia="Times New Roman" w:cs="Times New Roman"/>
          <w:szCs w:val="28"/>
        </w:rPr>
        <w:t>ban hành kèm theo</w:t>
      </w:r>
      <w:r w:rsidR="00950C17" w:rsidRPr="007C665C">
        <w:rPr>
          <w:rFonts w:eastAsia="Times New Roman" w:cs="Times New Roman"/>
          <w:szCs w:val="28"/>
          <w:lang w:val="vi-VN"/>
        </w:rPr>
        <w:t xml:space="preserve"> Nghi đinh </w:t>
      </w:r>
      <w:r w:rsidR="00C16E63" w:rsidRPr="007C665C">
        <w:rPr>
          <w:rFonts w:eastAsia="Times New Roman" w:cs="Times New Roman"/>
          <w:szCs w:val="28"/>
          <w:lang w:val="vi-VN"/>
        </w:rPr>
        <w:t>số 40/NĐ-CP ngày 25/01/2026</w:t>
      </w:r>
      <w:r w:rsidRPr="007C665C">
        <w:rPr>
          <w:rFonts w:eastAsia="Times New Roman" w:cs="Times New Roman"/>
          <w:szCs w:val="28"/>
        </w:rPr>
        <w:t>)</w:t>
      </w:r>
      <w:r w:rsidR="00EB1F5F" w:rsidRPr="007C665C">
        <w:rPr>
          <w:rFonts w:eastAsia="Times New Roman" w:cs="Times New Roman"/>
          <w:szCs w:val="28"/>
          <w:lang w:val="vi-VN"/>
        </w:rPr>
        <w:t>;</w:t>
      </w:r>
    </w:p>
    <w:p w14:paraId="43ADADBD" w14:textId="708ABD5E" w:rsidR="007651C2" w:rsidRPr="007C665C" w:rsidRDefault="007651C2" w:rsidP="00A714A8">
      <w:pPr>
        <w:spacing w:after="0" w:line="288" w:lineRule="auto"/>
        <w:ind w:firstLine="709"/>
        <w:rPr>
          <w:rFonts w:cs="Times New Roman"/>
          <w:strike/>
          <w:szCs w:val="28"/>
          <w:lang w:val="vi-VN" w:eastAsia="vi-VN"/>
        </w:rPr>
      </w:pPr>
      <w:r w:rsidRPr="007C665C">
        <w:rPr>
          <w:rFonts w:cs="Times New Roman"/>
          <w:szCs w:val="28"/>
          <w:lang w:val="vi-VN" w:eastAsia="vi-VN"/>
        </w:rPr>
        <w:t>- Bản sao quyết định thành lập hoặc bản sao giấy chứng nhận đăng ký doanh nghiệp (trong trường hợp chưa được tích hợp, kết nối và chia sẻ dữ liệu quốc gia);</w:t>
      </w:r>
    </w:p>
    <w:p w14:paraId="78EF06C5" w14:textId="035640BF" w:rsidR="007651C2" w:rsidRPr="007C665C" w:rsidRDefault="007651C2" w:rsidP="00A714A8">
      <w:pPr>
        <w:spacing w:after="0" w:line="288" w:lineRule="auto"/>
        <w:ind w:firstLine="709"/>
        <w:rPr>
          <w:rFonts w:cs="Times New Roman"/>
          <w:bCs/>
          <w:szCs w:val="28"/>
          <w:lang w:val="vi-VN" w:eastAsia="vi-VN"/>
        </w:rPr>
      </w:pPr>
      <w:r w:rsidRPr="007C665C">
        <w:rPr>
          <w:rFonts w:cs="Times New Roman"/>
          <w:szCs w:val="28"/>
          <w:lang w:val="vi-VN" w:eastAsia="vi-VN"/>
        </w:rPr>
        <w:t xml:space="preserve">- Bản sao các quyết định do cơ quan có thẩm quyền cấp về việc thay đổi tên </w:t>
      </w:r>
      <w:r w:rsidRPr="007C665C">
        <w:rPr>
          <w:rFonts w:cs="Times New Roman"/>
          <w:bCs/>
          <w:szCs w:val="28"/>
          <w:lang w:val="vi-VN" w:eastAsia="vi-VN"/>
        </w:rPr>
        <w:t>tổ chức</w:t>
      </w:r>
      <w:r w:rsidRPr="007C665C">
        <w:rPr>
          <w:rFonts w:cs="Times New Roman"/>
          <w:szCs w:val="28"/>
          <w:lang w:val="vi-VN" w:eastAsia="vi-VN"/>
        </w:rPr>
        <w:t>, doanh nghiệp do chuyển nhượng, sá</w:t>
      </w:r>
      <w:r w:rsidR="004F683C" w:rsidRPr="007822BB">
        <w:rPr>
          <w:rFonts w:cs="Times New Roman"/>
          <w:szCs w:val="28"/>
          <w:lang w:val="vi-VN" w:eastAsia="vi-VN"/>
        </w:rPr>
        <w:t>p</w:t>
      </w:r>
      <w:r w:rsidRPr="007C665C">
        <w:rPr>
          <w:rFonts w:cs="Times New Roman"/>
          <w:szCs w:val="28"/>
          <w:lang w:val="vi-VN" w:eastAsia="vi-VN"/>
        </w:rPr>
        <w:t xml:space="preserve"> nhập, chia tách, cơ cấu lại tổ chức </w:t>
      </w:r>
      <w:r w:rsidRPr="007C665C">
        <w:rPr>
          <w:rFonts w:cs="Times New Roman"/>
          <w:bCs/>
          <w:szCs w:val="28"/>
          <w:lang w:val="vi-VN" w:eastAsia="vi-VN"/>
        </w:rPr>
        <w:t>(trong trường hợp chưa được tích hợp, kết nối và chia sẻ dữ liệu quốc gia) hoặc bản sao giấy tờ của cơ quan có thẩm quyền xác định việc đổi họ hoặc tên đệm hoặc tên của người được cấp giấy phép.</w:t>
      </w:r>
    </w:p>
    <w:p w14:paraId="469D6ACE" w14:textId="37D45119" w:rsidR="00156BCA" w:rsidRPr="007C665C" w:rsidRDefault="00A714A8" w:rsidP="00A714A8">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156BCA" w:rsidRPr="007C665C">
        <w:rPr>
          <w:rFonts w:eastAsia="Times New Roman" w:cs="Times New Roman"/>
          <w:szCs w:val="28"/>
          <w:lang w:val="vi-VN"/>
        </w:rPr>
        <w:t xml:space="preserve">) Số lượng hồ sơ: 01 bộ </w:t>
      </w:r>
    </w:p>
    <w:p w14:paraId="20173F2C" w14:textId="699E7F73" w:rsidR="00156BCA" w:rsidRPr="00F81320" w:rsidRDefault="00A714A8" w:rsidP="00A714A8">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lastRenderedPageBreak/>
        <w:t>d)</w:t>
      </w:r>
      <w:r w:rsidR="00156BCA" w:rsidRPr="00F81320">
        <w:rPr>
          <w:rFonts w:eastAsia="Times New Roman" w:cs="Times New Roman"/>
          <w:b/>
          <w:bCs/>
          <w:spacing w:val="-4"/>
          <w:szCs w:val="28"/>
          <w:lang w:val="vi-VN"/>
        </w:rPr>
        <w:t xml:space="preserve"> Thời hạn giải quyết:</w:t>
      </w:r>
      <w:r w:rsidR="00156BCA" w:rsidRPr="00F81320">
        <w:rPr>
          <w:rFonts w:eastAsia="Times New Roman" w:cs="Times New Roman"/>
          <w:spacing w:val="-4"/>
          <w:szCs w:val="28"/>
          <w:lang w:val="vi-VN"/>
        </w:rPr>
        <w:t xml:space="preserve"> 03 ngày làm việc, kể từ ngày nhận đủ hồ sơ theo quy định.</w:t>
      </w:r>
    </w:p>
    <w:p w14:paraId="36DF48C3" w14:textId="0ED60D34" w:rsidR="00156BCA" w:rsidRPr="007C665C" w:rsidRDefault="00A714A8" w:rsidP="00A714A8">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156BCA" w:rsidRPr="007C665C">
        <w:rPr>
          <w:rFonts w:eastAsia="Times New Roman" w:cs="Times New Roman"/>
          <w:b/>
          <w:bCs/>
          <w:szCs w:val="28"/>
          <w:lang w:val="vi-VN"/>
        </w:rPr>
        <w:t xml:space="preserve"> Đối tượng thực hiện TTHC</w:t>
      </w:r>
      <w:r w:rsidR="00156BCA" w:rsidRPr="007C665C">
        <w:rPr>
          <w:rFonts w:eastAsia="Times New Roman" w:cs="Times New Roman"/>
          <w:szCs w:val="28"/>
          <w:lang w:val="vi-VN"/>
        </w:rPr>
        <w:t>:</w:t>
      </w:r>
    </w:p>
    <w:p w14:paraId="2EF72926" w14:textId="77777777" w:rsidR="00156BCA" w:rsidRPr="007C665C" w:rsidRDefault="00156BCA" w:rsidP="00A714A8">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Tổ chức;</w:t>
      </w:r>
    </w:p>
    <w:p w14:paraId="5AF25525" w14:textId="77777777" w:rsidR="00156BCA" w:rsidRPr="007C665C" w:rsidRDefault="00156BCA" w:rsidP="00A714A8">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Cá nhân.</w:t>
      </w:r>
    </w:p>
    <w:p w14:paraId="57CFEEEE" w14:textId="48D293DA" w:rsidR="00B24189" w:rsidRDefault="00A714A8" w:rsidP="00A714A8">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g)</w:t>
      </w:r>
      <w:r w:rsidR="00156BCA" w:rsidRPr="007C665C">
        <w:rPr>
          <w:rFonts w:eastAsia="Times New Roman" w:cs="Times New Roman"/>
          <w:b/>
          <w:bCs/>
          <w:szCs w:val="28"/>
          <w:lang w:val="vi-VN"/>
        </w:rPr>
        <w:t xml:space="preserve"> Cơ quan giải quyết TTHC: </w:t>
      </w:r>
    </w:p>
    <w:p w14:paraId="5F0E15DF" w14:textId="77777777" w:rsidR="00B24189" w:rsidRDefault="00B24189" w:rsidP="00A714A8">
      <w:pPr>
        <w:spacing w:after="0" w:line="288" w:lineRule="auto"/>
        <w:ind w:firstLine="709"/>
        <w:contextualSpacing w:val="0"/>
        <w:rPr>
          <w:rFonts w:cs="Times New Roman"/>
          <w:spacing w:val="-6"/>
          <w:szCs w:val="28"/>
          <w:lang w:val="vi-VN"/>
        </w:rPr>
      </w:pPr>
      <w:r w:rsidRPr="007E0E1B">
        <w:rPr>
          <w:rFonts w:cs="Times New Roman"/>
          <w:spacing w:val="-6"/>
          <w:szCs w:val="28"/>
          <w:lang w:val="vi-VN"/>
        </w:rPr>
        <w:t xml:space="preserve">- Cơ quan có thẩm quyền quyết định: Chủ tịch Ủy ban nhân dân cấp tỉnh. </w:t>
      </w:r>
    </w:p>
    <w:p w14:paraId="3A69FE0E" w14:textId="77777777" w:rsidR="00B24189" w:rsidRDefault="00B24189" w:rsidP="00A714A8">
      <w:pPr>
        <w:spacing w:after="0" w:line="288" w:lineRule="auto"/>
        <w:ind w:firstLine="709"/>
        <w:contextualSpacing w:val="0"/>
        <w:rPr>
          <w:rFonts w:cs="Times New Roman"/>
          <w:spacing w:val="-6"/>
          <w:szCs w:val="28"/>
          <w:lang w:val="vi-VN"/>
        </w:rPr>
      </w:pPr>
      <w:r w:rsidRPr="007E0E1B">
        <w:rPr>
          <w:rFonts w:cs="Times New Roman"/>
          <w:spacing w:val="-6"/>
          <w:szCs w:val="28"/>
          <w:lang w:val="vi-VN"/>
        </w:rPr>
        <w:t>- Cơ quan trực tiếp thực hiện: Sở Nông nghiệp và Môi trường.</w:t>
      </w:r>
    </w:p>
    <w:p w14:paraId="6882018D" w14:textId="7FB56208" w:rsidR="00156BCA" w:rsidRPr="007C665C" w:rsidRDefault="00A714A8" w:rsidP="00A714A8">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156BCA" w:rsidRPr="007C665C">
        <w:rPr>
          <w:rFonts w:eastAsia="Times New Roman" w:cs="Times New Roman"/>
          <w:b/>
          <w:bCs/>
          <w:szCs w:val="28"/>
          <w:lang w:val="vi-VN"/>
        </w:rPr>
        <w:t xml:space="preserve"> Kết quả thực hiện TTHC: </w:t>
      </w:r>
      <w:r w:rsidR="00156BCA" w:rsidRPr="007C665C">
        <w:rPr>
          <w:rFonts w:eastAsia="Times New Roman" w:cs="Times New Roman"/>
          <w:szCs w:val="28"/>
          <w:lang w:val="vi-VN"/>
        </w:rPr>
        <w:t>Giấy phép</w:t>
      </w:r>
    </w:p>
    <w:p w14:paraId="3F87B099" w14:textId="50183C4A" w:rsidR="00EB1F5F" w:rsidRPr="007C665C" w:rsidRDefault="00EB1F5F" w:rsidP="00A714A8">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xml:space="preserve">Sau khi có kết quả cấp Giấy phép đề nghị </w:t>
      </w:r>
      <w:r w:rsidR="00A33BBE" w:rsidRPr="007C665C">
        <w:rPr>
          <w:rFonts w:cs="Times New Roman"/>
          <w:spacing w:val="-6"/>
          <w:szCs w:val="28"/>
          <w:lang w:val="vi-VN"/>
        </w:rPr>
        <w:t>Cơ quan được Chủ tịch Ủy ban nhân dân cấp tỉnh giao tiếp nhận hồ sơ giải quyết thủ tục hành chính</w:t>
      </w:r>
      <w:r w:rsidR="00A33BBE" w:rsidRPr="007C665C">
        <w:rPr>
          <w:rFonts w:eastAsia="Times New Roman" w:cs="Times New Roman"/>
          <w:szCs w:val="28"/>
          <w:lang w:val="vi-VN"/>
        </w:rPr>
        <w:t xml:space="preserve"> </w:t>
      </w:r>
      <w:r w:rsidRPr="007C665C">
        <w:rPr>
          <w:rFonts w:eastAsia="Times New Roman" w:cs="Times New Roman"/>
          <w:szCs w:val="28"/>
          <w:lang w:val="vi-VN"/>
        </w:rPr>
        <w:t>gửi về Bộ Nông nghiệp và Môi trường (qua Cục Quản lý và Xây dựng công trinh thủy lợi) để biết và theo dõi.</w:t>
      </w:r>
    </w:p>
    <w:p w14:paraId="5E825C68" w14:textId="68583816" w:rsidR="00156BCA" w:rsidRPr="007C665C" w:rsidRDefault="00A714A8" w:rsidP="00A714A8">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156BCA" w:rsidRPr="007C665C">
        <w:rPr>
          <w:rFonts w:eastAsia="Times New Roman" w:cs="Times New Roman"/>
          <w:b/>
          <w:bCs/>
          <w:szCs w:val="28"/>
          <w:lang w:val="vi-VN"/>
        </w:rPr>
        <w:t xml:space="preserve"> Phí, lệ phí: </w:t>
      </w:r>
      <w:r w:rsidR="00156BCA" w:rsidRPr="007C665C">
        <w:rPr>
          <w:rFonts w:eastAsia="Times New Roman" w:cs="Times New Roman"/>
          <w:szCs w:val="28"/>
          <w:lang w:val="vi-VN"/>
        </w:rPr>
        <w:t>Không</w:t>
      </w:r>
    </w:p>
    <w:p w14:paraId="4A1FE7FC" w14:textId="0912D30D" w:rsidR="00156BCA" w:rsidRPr="007C665C" w:rsidRDefault="00A714A8" w:rsidP="00A714A8">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k)</w:t>
      </w:r>
      <w:r w:rsidR="00156BCA" w:rsidRPr="007C665C">
        <w:rPr>
          <w:rFonts w:eastAsia="Times New Roman" w:cs="Times New Roman"/>
          <w:b/>
          <w:bCs/>
          <w:szCs w:val="28"/>
          <w:lang w:val="vi-VN"/>
        </w:rPr>
        <w:t xml:space="preserve"> Tên mẫu đơn, tờ khai: </w:t>
      </w:r>
      <w:r w:rsidR="00156BCA" w:rsidRPr="007C665C">
        <w:rPr>
          <w:rFonts w:eastAsia="Times New Roman" w:cs="Times New Roman"/>
          <w:bCs/>
          <w:szCs w:val="28"/>
          <w:lang w:val="vi-VN"/>
        </w:rPr>
        <w:t>Có</w:t>
      </w:r>
      <w:r w:rsidR="00156BCA" w:rsidRPr="007C665C">
        <w:rPr>
          <w:rFonts w:eastAsia="Times New Roman" w:cs="Times New Roman"/>
          <w:b/>
          <w:bCs/>
          <w:szCs w:val="28"/>
          <w:lang w:val="vi-VN"/>
        </w:rPr>
        <w:t xml:space="preserve"> (</w:t>
      </w:r>
      <w:r w:rsidR="00156BCA" w:rsidRPr="007C665C">
        <w:rPr>
          <w:rFonts w:eastAsia="Times New Roman" w:cs="Times New Roman"/>
          <w:szCs w:val="28"/>
          <w:lang w:val="vi-VN"/>
        </w:rPr>
        <w:t xml:space="preserve">Đơn đề nghị cấp lại giấy phép theo </w:t>
      </w:r>
      <w:r w:rsidR="006F154D" w:rsidRPr="007C665C">
        <w:rPr>
          <w:rFonts w:eastAsia="Times New Roman" w:cs="Times New Roman"/>
          <w:szCs w:val="28"/>
          <w:lang w:val="vi-VN"/>
        </w:rPr>
        <w:t>m</w:t>
      </w:r>
      <w:r w:rsidR="00156BCA" w:rsidRPr="007C665C">
        <w:rPr>
          <w:rFonts w:eastAsia="Times New Roman" w:cs="Times New Roman"/>
          <w:szCs w:val="28"/>
          <w:lang w:val="vi-VN"/>
        </w:rPr>
        <w:t>ẫu</w:t>
      </w:r>
      <w:r w:rsidR="006F154D" w:rsidRPr="007C665C">
        <w:rPr>
          <w:rFonts w:eastAsia="Times New Roman" w:cs="Times New Roman"/>
          <w:szCs w:val="28"/>
          <w:lang w:val="vi-VN"/>
        </w:rPr>
        <w:t xml:space="preserve"> đơn</w:t>
      </w:r>
      <w:r w:rsidR="00F3790E" w:rsidRPr="007C665C">
        <w:rPr>
          <w:rFonts w:eastAsia="Times New Roman" w:cs="Times New Roman"/>
          <w:szCs w:val="28"/>
          <w:lang w:val="vi-VN"/>
        </w:rPr>
        <w:t xml:space="preserve"> tại </w:t>
      </w:r>
      <w:r w:rsidR="00156BCA" w:rsidRPr="007C665C">
        <w:rPr>
          <w:rFonts w:eastAsia="Times New Roman" w:cs="Times New Roman"/>
          <w:szCs w:val="28"/>
          <w:lang w:val="vi-VN"/>
        </w:rPr>
        <w:t xml:space="preserve">Phụ lục </w:t>
      </w:r>
      <w:r w:rsidR="000D6E2A" w:rsidRPr="007C665C">
        <w:rPr>
          <w:rFonts w:eastAsia="Times New Roman" w:cs="Times New Roman"/>
          <w:szCs w:val="28"/>
          <w:lang w:val="vi-VN"/>
        </w:rPr>
        <w:t>III</w:t>
      </w:r>
      <w:r w:rsidR="00156BCA" w:rsidRPr="007C665C">
        <w:rPr>
          <w:rFonts w:eastAsia="Times New Roman" w:cs="Times New Roman"/>
          <w:szCs w:val="28"/>
          <w:lang w:val="vi-VN"/>
        </w:rPr>
        <w:t xml:space="preserve"> ban hành kèm theo</w:t>
      </w:r>
      <w:r w:rsidR="006F154D" w:rsidRPr="007C665C">
        <w:rPr>
          <w:rFonts w:cs="Times New Roman"/>
          <w:spacing w:val="-4"/>
          <w:szCs w:val="28"/>
          <w:lang w:val="vi-VN"/>
        </w:rPr>
        <w:t xml:space="preserve"> </w:t>
      </w:r>
      <w:r w:rsidR="000D6E2A" w:rsidRPr="007C665C">
        <w:rPr>
          <w:rFonts w:cs="Times New Roman"/>
          <w:szCs w:val="28"/>
          <w:lang w:val="vi-VN"/>
        </w:rPr>
        <w:t xml:space="preserve">Nghị định </w:t>
      </w:r>
      <w:r w:rsidR="00887FF9" w:rsidRPr="007C665C">
        <w:rPr>
          <w:rFonts w:cs="Times New Roman"/>
          <w:szCs w:val="28"/>
          <w:lang w:val="vi-VN"/>
        </w:rPr>
        <w:t>số 40/2026/NĐ-CP ngày 25/01/2026</w:t>
      </w:r>
      <w:r w:rsidR="00156BCA" w:rsidRPr="007C665C">
        <w:rPr>
          <w:rFonts w:eastAsia="Times New Roman" w:cs="Times New Roman"/>
          <w:szCs w:val="28"/>
          <w:lang w:val="vi-VN"/>
        </w:rPr>
        <w:t>).</w:t>
      </w:r>
    </w:p>
    <w:p w14:paraId="45137F18" w14:textId="6865787A" w:rsidR="00156BCA" w:rsidRPr="007C665C" w:rsidRDefault="00A714A8" w:rsidP="00A714A8">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156BCA" w:rsidRPr="007C665C">
        <w:rPr>
          <w:rFonts w:eastAsia="Times New Roman" w:cs="Times New Roman"/>
          <w:b/>
          <w:bCs/>
          <w:szCs w:val="28"/>
          <w:lang w:val="vi-VN"/>
        </w:rPr>
        <w:t xml:space="preserve"> Điều kiện thực hiện TTHC: </w:t>
      </w:r>
      <w:r w:rsidR="00156BCA" w:rsidRPr="007C665C">
        <w:rPr>
          <w:rFonts w:eastAsia="Times New Roman" w:cs="Times New Roman"/>
          <w:szCs w:val="28"/>
          <w:lang w:val="vi-VN"/>
        </w:rPr>
        <w:t>Có</w:t>
      </w:r>
    </w:p>
    <w:p w14:paraId="17FF9FAD" w14:textId="77777777" w:rsidR="00156BCA" w:rsidRPr="007C665C" w:rsidRDefault="00156BCA" w:rsidP="00A714A8">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Tên của tổ chức cá nhân đã được cấp giấy phép bị thay đổi do chuyển nhượng, sáp nhập, chia tách, cơ cấu lại tổ chức.</w:t>
      </w:r>
    </w:p>
    <w:p w14:paraId="449D6F2A" w14:textId="0482ECD9" w:rsidR="00156BCA" w:rsidRPr="00297DB2" w:rsidRDefault="00A714A8" w:rsidP="00A714A8">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156BCA" w:rsidRPr="007C665C">
        <w:rPr>
          <w:rFonts w:eastAsia="Times New Roman" w:cs="Times New Roman"/>
          <w:b/>
          <w:bCs/>
          <w:szCs w:val="28"/>
          <w:lang w:val="vi-VN"/>
        </w:rPr>
        <w:t xml:space="preserve"> Căn cứ pháp lý của TTHC</w:t>
      </w:r>
      <w:r w:rsidR="00F81320" w:rsidRPr="00297DB2">
        <w:rPr>
          <w:rFonts w:eastAsia="Times New Roman" w:cs="Times New Roman"/>
          <w:b/>
          <w:bCs/>
          <w:szCs w:val="28"/>
          <w:lang w:val="vi-VN"/>
        </w:rPr>
        <w:t>:</w:t>
      </w:r>
    </w:p>
    <w:p w14:paraId="66BE6463" w14:textId="34FC90F6" w:rsidR="00156BCA" w:rsidRPr="007C665C" w:rsidRDefault="00156BCA" w:rsidP="00A714A8">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Luật Thủy lợi số 08/20</w:t>
      </w:r>
      <w:r w:rsidR="004F683C" w:rsidRPr="007822BB">
        <w:rPr>
          <w:rFonts w:eastAsia="Times New Roman" w:cs="Times New Roman"/>
          <w:szCs w:val="28"/>
          <w:lang w:val="vi-VN"/>
        </w:rPr>
        <w:t>1</w:t>
      </w:r>
      <w:r w:rsidR="004F683C" w:rsidRPr="00126693">
        <w:rPr>
          <w:rFonts w:eastAsia="Times New Roman" w:cs="Times New Roman"/>
          <w:szCs w:val="28"/>
          <w:lang w:val="vi-VN"/>
        </w:rPr>
        <w:t>7</w:t>
      </w:r>
      <w:r w:rsidRPr="007C665C">
        <w:rPr>
          <w:rFonts w:eastAsia="Times New Roman" w:cs="Times New Roman"/>
          <w:szCs w:val="28"/>
          <w:lang w:val="vi-VN"/>
        </w:rPr>
        <w:t>/QH14 ngày 19/6/2017</w:t>
      </w:r>
      <w:r w:rsidR="00887FF9" w:rsidRPr="007C665C">
        <w:rPr>
          <w:rFonts w:eastAsia="Times New Roman" w:cs="Times New Roman"/>
          <w:szCs w:val="28"/>
          <w:lang w:val="vi-VN"/>
        </w:rPr>
        <w:t xml:space="preserve"> và Luật số 146/2025/QH15 ngày 11/12/2025;</w:t>
      </w:r>
    </w:p>
    <w:p w14:paraId="7E645705" w14:textId="2EFEDB41" w:rsidR="007F1333" w:rsidRPr="007C665C" w:rsidRDefault="007F1333" w:rsidP="00A714A8">
      <w:pPr>
        <w:spacing w:after="0" w:line="288" w:lineRule="auto"/>
        <w:ind w:firstLine="709"/>
        <w:contextualSpacing w:val="0"/>
        <w:rPr>
          <w:rFonts w:eastAsia="Times New Roman" w:cs="Times New Roman"/>
          <w:szCs w:val="28"/>
          <w:lang w:val="vi-VN"/>
        </w:rPr>
      </w:pPr>
      <w:r w:rsidRPr="007C665C">
        <w:rPr>
          <w:rFonts w:eastAsia="Times New Roman" w:cs="Times New Roman"/>
          <w:szCs w:val="28"/>
          <w:lang w:val="vi-VN"/>
        </w:rPr>
        <w:t>- Khoản 1,</w:t>
      </w:r>
      <w:r w:rsidR="0060709A" w:rsidRPr="007C665C">
        <w:rPr>
          <w:rFonts w:eastAsia="Times New Roman" w:cs="Times New Roman"/>
          <w:szCs w:val="28"/>
          <w:lang w:val="vi-VN"/>
        </w:rPr>
        <w:t xml:space="preserve"> </w:t>
      </w:r>
      <w:r w:rsidR="00047F51" w:rsidRPr="007C665C">
        <w:rPr>
          <w:rFonts w:eastAsia="Times New Roman" w:cs="Times New Roman"/>
          <w:szCs w:val="28"/>
          <w:lang w:val="vi-VN"/>
        </w:rPr>
        <w:t xml:space="preserve">khoản </w:t>
      </w:r>
      <w:r w:rsidR="0060709A" w:rsidRPr="007C665C">
        <w:rPr>
          <w:rFonts w:eastAsia="Times New Roman" w:cs="Times New Roman"/>
          <w:szCs w:val="28"/>
          <w:lang w:val="vi-VN"/>
        </w:rPr>
        <w:t>2</w:t>
      </w:r>
      <w:r w:rsidR="00047F51" w:rsidRPr="007C665C">
        <w:rPr>
          <w:rFonts w:eastAsia="Times New Roman" w:cs="Times New Roman"/>
          <w:szCs w:val="28"/>
          <w:lang w:val="vi-VN"/>
        </w:rPr>
        <w:t xml:space="preserve"> và khoản </w:t>
      </w:r>
      <w:r w:rsidRPr="007C665C">
        <w:rPr>
          <w:rFonts w:eastAsia="Times New Roman" w:cs="Times New Roman"/>
          <w:szCs w:val="28"/>
          <w:lang w:val="vi-VN"/>
        </w:rPr>
        <w:t xml:space="preserve"> 4 Điều 26 </w:t>
      </w:r>
      <w:r w:rsidRPr="007C665C">
        <w:rPr>
          <w:rFonts w:cs="Times New Roman"/>
          <w:szCs w:val="28"/>
          <w:lang w:val="vi-VN"/>
        </w:rPr>
        <w:t xml:space="preserve">Nghị định </w:t>
      </w:r>
      <w:r w:rsidR="009B5DF4" w:rsidRPr="007C665C">
        <w:rPr>
          <w:rFonts w:cs="Times New Roman"/>
          <w:szCs w:val="28"/>
          <w:lang w:val="vi-VN"/>
        </w:rPr>
        <w:t>số 40</w:t>
      </w:r>
      <w:r w:rsidRPr="007C665C">
        <w:rPr>
          <w:rFonts w:cs="Times New Roman"/>
          <w:szCs w:val="28"/>
          <w:lang w:val="vi-VN"/>
        </w:rPr>
        <w:t>/202</w:t>
      </w:r>
      <w:r w:rsidR="009B5DF4" w:rsidRPr="007C665C">
        <w:rPr>
          <w:rFonts w:cs="Times New Roman"/>
          <w:szCs w:val="28"/>
          <w:lang w:val="vi-VN"/>
        </w:rPr>
        <w:t>6</w:t>
      </w:r>
      <w:r w:rsidRPr="007C665C">
        <w:rPr>
          <w:rFonts w:cs="Times New Roman"/>
          <w:szCs w:val="28"/>
          <w:lang w:val="vi-VN"/>
        </w:rPr>
        <w:t>/NĐ-CP ngày</w:t>
      </w:r>
      <w:r w:rsidR="009B5DF4" w:rsidRPr="007C665C">
        <w:rPr>
          <w:rFonts w:cs="Times New Roman"/>
          <w:szCs w:val="28"/>
          <w:lang w:val="vi-VN"/>
        </w:rPr>
        <w:t xml:space="preserve"> 25/</w:t>
      </w:r>
      <w:r w:rsidRPr="007C665C">
        <w:rPr>
          <w:rFonts w:cs="Times New Roman"/>
          <w:szCs w:val="28"/>
          <w:lang w:val="vi-VN"/>
        </w:rPr>
        <w:t>01/</w:t>
      </w:r>
      <w:r w:rsidR="00821702" w:rsidRPr="007C665C">
        <w:rPr>
          <w:rFonts w:cs="Times New Roman"/>
          <w:szCs w:val="28"/>
          <w:lang w:val="vi-VN"/>
        </w:rPr>
        <w:t>202</w:t>
      </w:r>
      <w:r w:rsidR="009B5DF4" w:rsidRPr="007C665C">
        <w:rPr>
          <w:rFonts w:cs="Times New Roman"/>
          <w:szCs w:val="28"/>
          <w:lang w:val="vi-VN"/>
        </w:rPr>
        <w:t>6</w:t>
      </w:r>
      <w:r w:rsidR="00821702" w:rsidRPr="007C665C">
        <w:rPr>
          <w:rFonts w:cs="Times New Roman"/>
          <w:szCs w:val="28"/>
          <w:lang w:val="vi-VN"/>
        </w:rPr>
        <w:t>.</w:t>
      </w:r>
    </w:p>
    <w:p w14:paraId="50BCEDA9" w14:textId="77777777" w:rsidR="00A6207B" w:rsidRPr="00BC5C73" w:rsidRDefault="00A6207B" w:rsidP="00960EE2">
      <w:pPr>
        <w:spacing w:before="60" w:after="60" w:line="360" w:lineRule="exact"/>
        <w:jc w:val="center"/>
        <w:rPr>
          <w:rFonts w:cs="Times New Roman"/>
          <w:b/>
          <w:bCs/>
          <w:sz w:val="26"/>
          <w:szCs w:val="26"/>
          <w:lang w:val="vi-VN"/>
        </w:rPr>
      </w:pPr>
    </w:p>
    <w:p w14:paraId="7A0B0A46" w14:textId="77777777" w:rsidR="00A714A8" w:rsidRDefault="00A714A8">
      <w:pPr>
        <w:spacing w:after="200" w:line="276" w:lineRule="auto"/>
        <w:contextualSpacing w:val="0"/>
        <w:jc w:val="left"/>
        <w:rPr>
          <w:rFonts w:cs="Times New Roman"/>
          <w:b/>
          <w:bCs/>
          <w:sz w:val="26"/>
          <w:szCs w:val="26"/>
          <w:lang w:val="vi-VN"/>
        </w:rPr>
      </w:pPr>
      <w:r>
        <w:rPr>
          <w:rFonts w:cs="Times New Roman"/>
          <w:b/>
          <w:bCs/>
          <w:sz w:val="26"/>
          <w:szCs w:val="26"/>
          <w:lang w:val="vi-VN"/>
        </w:rPr>
        <w:br w:type="page"/>
      </w:r>
    </w:p>
    <w:p w14:paraId="40D722CE" w14:textId="2DC502D9" w:rsidR="00960EE2" w:rsidRPr="00BC5C73" w:rsidRDefault="00960EE2" w:rsidP="00960EE2">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185F026B" w14:textId="77777777" w:rsidR="00960EE2" w:rsidRPr="00BC5C73" w:rsidRDefault="00960EE2" w:rsidP="00960EE2">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7FA72D6E" w14:textId="0223DD38" w:rsidR="00960EE2" w:rsidRPr="00BC5C73" w:rsidRDefault="00C66782" w:rsidP="00960EE2">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97152" behindDoc="0" locked="0" layoutInCell="1" allowOverlap="1" wp14:anchorId="28E4FB6B" wp14:editId="1F54316B">
                <wp:simplePos x="0" y="0"/>
                <wp:positionH relativeFrom="column">
                  <wp:posOffset>1981200</wp:posOffset>
                </wp:positionH>
                <wp:positionV relativeFrom="paragraph">
                  <wp:posOffset>19050</wp:posOffset>
                </wp:positionV>
                <wp:extent cx="1973580" cy="7620"/>
                <wp:effectExtent l="0" t="0" r="26670" b="30480"/>
                <wp:wrapNone/>
                <wp:docPr id="1296644062" name="Đường nối Thẳng 32"/>
                <wp:cNvGraphicFramePr/>
                <a:graphic xmlns:a="http://schemas.openxmlformats.org/drawingml/2006/main">
                  <a:graphicData uri="http://schemas.microsoft.com/office/word/2010/wordprocessingShape">
                    <wps:wsp>
                      <wps:cNvCnPr/>
                      <wps:spPr>
                        <a:xfrm flipV="1">
                          <a:off x="0" y="0"/>
                          <a:ext cx="19735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C03BA" id="Đường nối Thẳng 32"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1.5pt" to="311.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" strokecolor="#4579b8 [3044]"/>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960EE2" w:rsidRPr="00BC5C73" w14:paraId="7F017456" w14:textId="77777777" w:rsidTr="00187AB6">
        <w:trPr>
          <w:tblCellSpacing w:w="0" w:type="dxa"/>
        </w:trPr>
        <w:tc>
          <w:tcPr>
            <w:tcW w:w="2552" w:type="dxa"/>
            <w:shd w:val="clear" w:color="auto" w:fill="FFFFFF"/>
            <w:tcMar>
              <w:top w:w="0" w:type="dxa"/>
              <w:left w:w="108" w:type="dxa"/>
              <w:bottom w:w="0" w:type="dxa"/>
              <w:right w:w="108" w:type="dxa"/>
            </w:tcMar>
            <w:hideMark/>
          </w:tcPr>
          <w:p w14:paraId="4B86C4FA" w14:textId="77777777" w:rsidR="00960EE2" w:rsidRPr="00BC5C73" w:rsidRDefault="00960EE2" w:rsidP="00187AB6">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0C3F99F1" w14:textId="77777777" w:rsidR="00960EE2" w:rsidRPr="00BC5C73" w:rsidRDefault="00960EE2" w:rsidP="00187AB6">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960EE2" w:rsidRPr="00BC5C73" w14:paraId="4AA16869" w14:textId="77777777" w:rsidTr="00187AB6">
        <w:trPr>
          <w:tblCellSpacing w:w="0" w:type="dxa"/>
        </w:trPr>
        <w:tc>
          <w:tcPr>
            <w:tcW w:w="2552" w:type="dxa"/>
            <w:shd w:val="clear" w:color="auto" w:fill="FFFFFF"/>
            <w:tcMar>
              <w:top w:w="0" w:type="dxa"/>
              <w:left w:w="108" w:type="dxa"/>
              <w:bottom w:w="0" w:type="dxa"/>
              <w:right w:w="108" w:type="dxa"/>
            </w:tcMar>
            <w:hideMark/>
          </w:tcPr>
          <w:p w14:paraId="75D8F383" w14:textId="77777777" w:rsidR="00960EE2" w:rsidRPr="00BC5C73" w:rsidRDefault="00960EE2" w:rsidP="00187AB6">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1F02D490" w14:textId="77777777" w:rsidR="00960EE2" w:rsidRPr="00BC5C73" w:rsidRDefault="00960EE2" w:rsidP="00187AB6">
            <w:pPr>
              <w:pStyle w:val="NormalWeb"/>
              <w:spacing w:before="0" w:beforeAutospacing="0" w:after="0" w:afterAutospacing="0"/>
              <w:jc w:val="center"/>
              <w:rPr>
                <w:sz w:val="28"/>
                <w:szCs w:val="28"/>
              </w:rPr>
            </w:pPr>
            <w:r w:rsidRPr="00BC5C73">
              <w:rPr>
                <w:sz w:val="28"/>
                <w:szCs w:val="28"/>
              </w:rPr>
              <w:t>……., ngày … tháng … năm…</w:t>
            </w:r>
          </w:p>
        </w:tc>
      </w:tr>
    </w:tbl>
    <w:p w14:paraId="2D2F64A7" w14:textId="77777777" w:rsidR="00960EE2" w:rsidRPr="00BC5C73" w:rsidRDefault="00960EE2" w:rsidP="00960EE2">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0E3532B6" w14:textId="12C1BAE6" w:rsidR="00960EE2" w:rsidRPr="00BC5C73" w:rsidRDefault="00960EE2" w:rsidP="00960EE2">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29E73401" w14:textId="77777777" w:rsidR="00960EE2" w:rsidRPr="00BC5C73" w:rsidRDefault="00960EE2" w:rsidP="00960EE2">
      <w:pPr>
        <w:pStyle w:val="NormalWeb"/>
        <w:shd w:val="clear" w:color="auto" w:fill="FFFFFF"/>
        <w:spacing w:before="0" w:beforeAutospacing="0" w:after="0" w:afterAutospacing="0"/>
        <w:jc w:val="center"/>
        <w:rPr>
          <w:bCs/>
          <w:sz w:val="28"/>
          <w:szCs w:val="28"/>
        </w:rPr>
      </w:pPr>
    </w:p>
    <w:p w14:paraId="25C2D392" w14:textId="77777777" w:rsidR="00960EE2" w:rsidRPr="00BC5C73" w:rsidRDefault="00960EE2" w:rsidP="00960EE2">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3E3B4D46" w14:textId="77777777" w:rsidR="00960EE2" w:rsidRPr="00BC5C73" w:rsidRDefault="00960EE2" w:rsidP="00960EE2">
      <w:pPr>
        <w:pStyle w:val="NormalWeb"/>
        <w:shd w:val="clear" w:color="auto" w:fill="FFFFFF"/>
        <w:spacing w:before="0" w:beforeAutospacing="0" w:after="0" w:afterAutospacing="0"/>
        <w:rPr>
          <w:sz w:val="28"/>
          <w:szCs w:val="28"/>
        </w:rPr>
      </w:pPr>
    </w:p>
    <w:p w14:paraId="041049FB"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7FF2C399" w14:textId="77777777" w:rsidR="00960EE2" w:rsidRPr="00BC5C73" w:rsidRDefault="00960EE2" w:rsidP="00960EE2">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1F46C53C"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790963FD"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5C0766A2"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22F9324A"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4D0B07C4"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3B35BD99"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17B776CB"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745505E9"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7CD0B660" w14:textId="77777777" w:rsidR="00960EE2" w:rsidRPr="00401ED6" w:rsidRDefault="00960EE2" w:rsidP="00960EE2">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401ED6">
        <w:rPr>
          <w:rFonts w:ascii="Times New Roman Bold" w:hAnsi="Times New Roman Bold"/>
          <w:b/>
          <w:spacing w:val="-6"/>
          <w:sz w:val="28"/>
          <w:szCs w:val="28"/>
          <w:lang w:val="vi-VN"/>
        </w:rPr>
        <w:t>2.</w:t>
      </w:r>
      <w:r w:rsidRPr="00401ED6">
        <w:rPr>
          <w:rFonts w:ascii="Times New Roman Bold" w:hAnsi="Times New Roman Bold"/>
          <w:spacing w:val="-6"/>
          <w:sz w:val="28"/>
          <w:szCs w:val="28"/>
          <w:lang w:val="vi-VN"/>
        </w:rPr>
        <w:t xml:space="preserve"> </w:t>
      </w:r>
      <w:r w:rsidRPr="00401ED6">
        <w:rPr>
          <w:rFonts w:ascii="Times New Roman Bold" w:hAnsi="Times New Roman Bold"/>
          <w:b/>
          <w:bCs/>
          <w:spacing w:val="-6"/>
          <w:sz w:val="28"/>
          <w:szCs w:val="28"/>
          <w:lang w:val="vi-VN"/>
        </w:rPr>
        <w:t>Đối với đề nghị gia hạn sử dụng (hoặc điều chỉnh nội dung) giấy phép:</w:t>
      </w:r>
    </w:p>
    <w:p w14:paraId="6DF16F18"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623FCD0D"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44AA43C3"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52F67A16"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54B68D8F"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7A61928B"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0C3FD868" w14:textId="77777777"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085DD5A4" w14:textId="77777777" w:rsidR="00960EE2" w:rsidRPr="00BC5C73" w:rsidRDefault="00960EE2" w:rsidP="00960EE2">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12D9AF7A" w14:textId="77777777" w:rsidR="00960EE2" w:rsidRPr="00BC5C73" w:rsidRDefault="00960EE2" w:rsidP="00960EE2">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442D85F4" w14:textId="77777777" w:rsidR="00960EE2" w:rsidRPr="00BC5C73" w:rsidRDefault="00960EE2" w:rsidP="00960EE2">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2178C90B" w14:textId="77777777" w:rsidR="00960EE2" w:rsidRPr="00BC5C73" w:rsidRDefault="00960EE2" w:rsidP="00960EE2">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31C577F3" w14:textId="77777777" w:rsidR="00960EE2" w:rsidRPr="00BC5C73" w:rsidRDefault="00960EE2" w:rsidP="00960EE2">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7F976DA8" w14:textId="77777777" w:rsidR="00960EE2" w:rsidRPr="00BC5C73" w:rsidRDefault="00960EE2" w:rsidP="00960EE2">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6F56B1B3" w14:textId="77777777" w:rsidR="00960EE2" w:rsidRPr="00BC5C73" w:rsidRDefault="00960EE2" w:rsidP="00960EE2">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6BEC20FA" w14:textId="2CFE3650" w:rsidR="00960EE2" w:rsidRPr="00BC5C73" w:rsidRDefault="00960EE2" w:rsidP="00960EE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phố/xã/phường/đặc khu…….... xem xét và cấp phép cho [tên tổ chức, cá nhân đề nghị cấp phép] thực hiện các hoạt động trên. Chúng tôi cam kết hoạt động đúng phạm vi được phép và tuân thủ các quy định của giấy phép./.</w:t>
      </w:r>
    </w:p>
    <w:p w14:paraId="5CBA07E3" w14:textId="77777777" w:rsidR="00960EE2" w:rsidRPr="00BC5C73" w:rsidRDefault="00960EE2" w:rsidP="00960EE2">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960EE2" w:rsidRPr="00297DB2" w14:paraId="1DCD7FA7" w14:textId="77777777" w:rsidTr="00187AB6">
        <w:trPr>
          <w:tblCellSpacing w:w="0" w:type="dxa"/>
        </w:trPr>
        <w:tc>
          <w:tcPr>
            <w:tcW w:w="3308" w:type="dxa"/>
            <w:shd w:val="clear" w:color="auto" w:fill="FFFFFF"/>
            <w:tcMar>
              <w:top w:w="0" w:type="dxa"/>
              <w:left w:w="108" w:type="dxa"/>
              <w:bottom w:w="0" w:type="dxa"/>
              <w:right w:w="108" w:type="dxa"/>
            </w:tcMar>
            <w:hideMark/>
          </w:tcPr>
          <w:p w14:paraId="67CD6D0C" w14:textId="77777777" w:rsidR="00960EE2" w:rsidRPr="00BC5C73" w:rsidRDefault="00960EE2" w:rsidP="00187AB6">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4EDD608A" w14:textId="77777777" w:rsidR="00960EE2" w:rsidRPr="00BC5C73" w:rsidRDefault="00960EE2" w:rsidP="00187AB6">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A90F86">
              <w:rPr>
                <w:i/>
                <w:iCs/>
                <w:sz w:val="28"/>
                <w:szCs w:val="28"/>
                <w:lang w:val="vi-VN"/>
              </w:rPr>
              <w:t>(Ký tên, đóng dấu, ký và ghi rõ họ tên)</w:t>
            </w:r>
          </w:p>
        </w:tc>
      </w:tr>
    </w:tbl>
    <w:p w14:paraId="0FCE31F1" w14:textId="77777777" w:rsidR="003A7251" w:rsidRPr="00BC5C73" w:rsidRDefault="003A7251" w:rsidP="003A7251">
      <w:pPr>
        <w:spacing w:after="0" w:line="234" w:lineRule="atLeast"/>
        <w:contextualSpacing w:val="0"/>
        <w:rPr>
          <w:rFonts w:cs="Times New Roman"/>
          <w:b/>
          <w:bCs/>
          <w:sz w:val="26"/>
          <w:szCs w:val="26"/>
          <w:lang w:val="vi-VN"/>
        </w:rPr>
      </w:pPr>
    </w:p>
    <w:p w14:paraId="16405A38" w14:textId="77777777" w:rsidR="00126693" w:rsidRDefault="00126693" w:rsidP="003A7251">
      <w:pPr>
        <w:spacing w:after="0" w:line="234" w:lineRule="atLeast"/>
        <w:contextualSpacing w:val="0"/>
        <w:rPr>
          <w:rFonts w:cs="Times New Roman"/>
          <w:b/>
          <w:bCs/>
          <w:szCs w:val="28"/>
          <w:lang w:val="vi-VN"/>
        </w:rPr>
      </w:pPr>
    </w:p>
    <w:p w14:paraId="3FF7EDC2" w14:textId="77777777" w:rsidR="00A714A8" w:rsidRDefault="00A714A8">
      <w:pPr>
        <w:spacing w:after="200" w:line="276" w:lineRule="auto"/>
        <w:contextualSpacing w:val="0"/>
        <w:jc w:val="left"/>
        <w:rPr>
          <w:rFonts w:cs="Times New Roman"/>
          <w:b/>
          <w:bCs/>
          <w:szCs w:val="28"/>
          <w:lang w:val="vi-VN"/>
        </w:rPr>
      </w:pPr>
      <w:r>
        <w:rPr>
          <w:rFonts w:cs="Times New Roman"/>
          <w:b/>
          <w:bCs/>
          <w:szCs w:val="28"/>
          <w:lang w:val="vi-VN"/>
        </w:rPr>
        <w:br w:type="page"/>
      </w:r>
    </w:p>
    <w:p w14:paraId="50ACE440" w14:textId="420FD285" w:rsidR="003A7251" w:rsidRPr="00A714A8" w:rsidRDefault="00A714A8" w:rsidP="00441182">
      <w:pPr>
        <w:spacing w:after="0" w:line="288" w:lineRule="auto"/>
        <w:ind w:firstLine="709"/>
        <w:contextualSpacing w:val="0"/>
        <w:rPr>
          <w:rFonts w:eastAsia="Times New Roman" w:cs="Times New Roman"/>
          <w:b/>
          <w:bCs/>
          <w:szCs w:val="28"/>
        </w:rPr>
      </w:pPr>
      <w:r w:rsidRPr="00A714A8">
        <w:rPr>
          <w:rFonts w:cs="Times New Roman"/>
          <w:b/>
          <w:bCs/>
          <w:szCs w:val="28"/>
        </w:rPr>
        <w:lastRenderedPageBreak/>
        <w:t xml:space="preserve">7. </w:t>
      </w:r>
      <w:r w:rsidR="003A7251" w:rsidRPr="00A714A8">
        <w:rPr>
          <w:b/>
          <w:bCs/>
          <w:szCs w:val="28"/>
          <w:lang w:val="vi-VN"/>
        </w:rPr>
        <w:t xml:space="preserve">Cấp giấy phép hoạt động của phương tiện thủy nội địa, phương tiện cơ giới, trừ xe mô tô, xe gắn máy, phương tiện thủy nội địa thô sơ trong phạm vi bảo vệ công trình </w:t>
      </w:r>
      <w:r w:rsidR="00DB297D" w:rsidRPr="00A714A8">
        <w:rPr>
          <w:b/>
          <w:bCs/>
          <w:szCs w:val="28"/>
          <w:lang w:val="vi-VN"/>
        </w:rPr>
        <w:t>thủy</w:t>
      </w:r>
      <w:r w:rsidR="003A7251" w:rsidRPr="00A714A8">
        <w:rPr>
          <w:b/>
          <w:bCs/>
          <w:szCs w:val="28"/>
          <w:lang w:val="vi-VN"/>
        </w:rPr>
        <w:t xml:space="preserve"> lợi </w:t>
      </w:r>
      <w:r w:rsidR="00F71D20" w:rsidRPr="00A714A8">
        <w:rPr>
          <w:b/>
          <w:bCs/>
          <w:szCs w:val="28"/>
          <w:lang w:val="vi-VN"/>
        </w:rPr>
        <w:t xml:space="preserve">thuộc thẩm quyền cấp phép </w:t>
      </w:r>
      <w:r w:rsidR="003A7251" w:rsidRPr="00A714A8">
        <w:rPr>
          <w:b/>
          <w:bCs/>
          <w:szCs w:val="28"/>
          <w:lang w:val="vi-VN"/>
        </w:rPr>
        <w:t>của Chủ tịch UBND cấp tỉnh</w:t>
      </w:r>
      <w:r w:rsidRPr="00A714A8">
        <w:rPr>
          <w:b/>
          <w:bCs/>
          <w:szCs w:val="28"/>
        </w:rPr>
        <w:t xml:space="preserve"> – 2.001793</w:t>
      </w:r>
    </w:p>
    <w:p w14:paraId="6D54F5E3" w14:textId="47EE23D9" w:rsidR="003A7251"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3A7251" w:rsidRPr="000145C8">
        <w:rPr>
          <w:rFonts w:eastAsia="Times New Roman" w:cs="Times New Roman"/>
          <w:b/>
          <w:bCs/>
          <w:szCs w:val="28"/>
          <w:lang w:val="vi-VN"/>
        </w:rPr>
        <w:t xml:space="preserve"> Trình tự thực hiện</w:t>
      </w:r>
      <w:r w:rsidR="00F81320" w:rsidRPr="00297DB2">
        <w:rPr>
          <w:rFonts w:eastAsia="Times New Roman" w:cs="Times New Roman"/>
          <w:b/>
          <w:bCs/>
          <w:szCs w:val="28"/>
          <w:lang w:val="vi-VN"/>
        </w:rPr>
        <w:t>:</w:t>
      </w:r>
    </w:p>
    <w:p w14:paraId="2FE92C52" w14:textId="77777777" w:rsidR="004F2A19" w:rsidRPr="000145C8" w:rsidRDefault="003A7251" w:rsidP="00441182">
      <w:pPr>
        <w:spacing w:after="0" w:line="288" w:lineRule="auto"/>
        <w:ind w:firstLine="709"/>
        <w:contextualSpacing w:val="0"/>
        <w:rPr>
          <w:rFonts w:cs="Times New Roman"/>
          <w:szCs w:val="28"/>
          <w:lang w:val="vi-VN"/>
        </w:rPr>
      </w:pPr>
      <w:r w:rsidRPr="000145C8">
        <w:rPr>
          <w:rFonts w:eastAsia="Times New Roman" w:cs="Times New Roman"/>
          <w:szCs w:val="28"/>
          <w:lang w:val="vi-VN"/>
        </w:rPr>
        <w:t xml:space="preserve">Bước 1: </w:t>
      </w:r>
      <w:r w:rsidR="004F2A19" w:rsidRPr="000145C8">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50FB07C8" w14:textId="1F560ABA" w:rsidR="003A7251" w:rsidRPr="000145C8" w:rsidRDefault="003A7251"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2: Hoàn chỉnh hồ sơ:</w:t>
      </w:r>
    </w:p>
    <w:p w14:paraId="17676AB7" w14:textId="75759F68" w:rsidR="00AB4954" w:rsidRPr="000145C8" w:rsidRDefault="00AB4954" w:rsidP="00441182">
      <w:pPr>
        <w:spacing w:after="0" w:line="288" w:lineRule="auto"/>
        <w:ind w:firstLine="709"/>
        <w:contextualSpacing w:val="0"/>
        <w:rPr>
          <w:rFonts w:cs="Times New Roman"/>
          <w:szCs w:val="28"/>
          <w:lang w:val="vi-VN"/>
        </w:rPr>
      </w:pPr>
      <w:r w:rsidRPr="000145C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789351FE" w14:textId="2005BE6F" w:rsidR="003A7251" w:rsidRPr="000145C8" w:rsidRDefault="003A7251"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3: Xem xét hồ sơ và trình phê duyệt</w:t>
      </w:r>
      <w:r w:rsidR="001A237D" w:rsidRPr="000145C8">
        <w:rPr>
          <w:rFonts w:eastAsia="Times New Roman" w:cs="Times New Roman"/>
          <w:szCs w:val="28"/>
          <w:lang w:val="vi-VN"/>
        </w:rPr>
        <w:t>:</w:t>
      </w:r>
    </w:p>
    <w:p w14:paraId="395C3F46" w14:textId="77777777" w:rsidR="005C6636" w:rsidRPr="000145C8" w:rsidRDefault="005C6636"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Trong thời hạn 07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p>
    <w:p w14:paraId="6EA60183" w14:textId="541F44C4" w:rsidR="003A7251"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3A7251" w:rsidRPr="000145C8">
        <w:rPr>
          <w:rFonts w:eastAsia="Times New Roman" w:cs="Times New Roman"/>
          <w:b/>
          <w:bCs/>
          <w:szCs w:val="28"/>
          <w:lang w:val="vi-VN"/>
        </w:rPr>
        <w:t xml:space="preserve"> Cách thức thực hiện</w:t>
      </w:r>
      <w:r w:rsidR="00F81320" w:rsidRPr="00297DB2">
        <w:rPr>
          <w:rFonts w:eastAsia="Times New Roman" w:cs="Times New Roman"/>
          <w:b/>
          <w:bCs/>
          <w:szCs w:val="28"/>
          <w:lang w:val="vi-VN"/>
        </w:rPr>
        <w:t>:</w:t>
      </w:r>
    </w:p>
    <w:p w14:paraId="6EA73CB2" w14:textId="031FA40D" w:rsidR="00D82AB5" w:rsidRPr="000145C8" w:rsidRDefault="00FE5ECC" w:rsidP="00441182">
      <w:pPr>
        <w:spacing w:after="0" w:line="288" w:lineRule="auto"/>
        <w:ind w:firstLine="709"/>
        <w:contextualSpacing w:val="0"/>
        <w:rPr>
          <w:rFonts w:eastAsia="Times New Roman" w:cs="Times New Roman"/>
          <w:b/>
          <w:bCs/>
          <w:szCs w:val="28"/>
          <w:lang w:val="vi-VN"/>
        </w:rPr>
      </w:pPr>
      <w:r w:rsidRPr="000145C8">
        <w:rPr>
          <w:rFonts w:eastAsia="Times New Roman" w:cs="Times New Roman"/>
          <w:szCs w:val="28"/>
          <w:lang w:val="vi-VN"/>
        </w:rPr>
        <w:t xml:space="preserve">Hồ sơ gửi bằng hình thức sau: </w:t>
      </w:r>
      <w:r w:rsidRPr="000145C8">
        <w:rPr>
          <w:rFonts w:cs="Times New Roman"/>
          <w:szCs w:val="28"/>
          <w:lang w:val="vi-VN"/>
        </w:rPr>
        <w:t xml:space="preserve">Trực tiếp hoặc </w:t>
      </w:r>
      <w:r w:rsidR="00D82AB5" w:rsidRPr="000145C8">
        <w:rPr>
          <w:rFonts w:cs="Times New Roman"/>
          <w:szCs w:val="28"/>
          <w:lang w:val="vi-VN"/>
        </w:rPr>
        <w:t xml:space="preserve">qua dịch vụ bưu chính hoặc trực tuyến tại Cổng dịch vụ quốc </w:t>
      </w:r>
      <w:r w:rsidR="003E79C4" w:rsidRPr="000145C8">
        <w:rPr>
          <w:rFonts w:cs="Times New Roman"/>
          <w:szCs w:val="28"/>
          <w:lang w:val="vi-VN"/>
        </w:rPr>
        <w:t>gia.</w:t>
      </w:r>
    </w:p>
    <w:p w14:paraId="7B502B74" w14:textId="4DAA43AF" w:rsidR="003A7251"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3A7251" w:rsidRPr="000145C8">
        <w:rPr>
          <w:rFonts w:eastAsia="Times New Roman" w:cs="Times New Roman"/>
          <w:b/>
          <w:bCs/>
          <w:szCs w:val="28"/>
          <w:lang w:val="vi-VN"/>
        </w:rPr>
        <w:t xml:space="preserve"> Thành phần, số lượng hồ sơ</w:t>
      </w:r>
      <w:r w:rsidR="00F81320" w:rsidRPr="00297DB2">
        <w:rPr>
          <w:rFonts w:eastAsia="Times New Roman" w:cs="Times New Roman"/>
          <w:b/>
          <w:bCs/>
          <w:szCs w:val="28"/>
          <w:lang w:val="vi-VN"/>
        </w:rPr>
        <w:t>:</w:t>
      </w:r>
    </w:p>
    <w:p w14:paraId="4D9FFDBF" w14:textId="6E19A1E9" w:rsidR="003A7251" w:rsidRPr="000145C8" w:rsidRDefault="00441182" w:rsidP="00441182">
      <w:pPr>
        <w:spacing w:after="0" w:line="288" w:lineRule="auto"/>
        <w:ind w:firstLine="709"/>
        <w:contextualSpacing w:val="0"/>
        <w:rPr>
          <w:rFonts w:eastAsia="Times New Roman" w:cs="Times New Roman"/>
          <w:szCs w:val="28"/>
        </w:rPr>
      </w:pPr>
      <w:r>
        <w:rPr>
          <w:rFonts w:eastAsia="Times New Roman" w:cs="Times New Roman"/>
          <w:szCs w:val="28"/>
        </w:rPr>
        <w:t>(1</w:t>
      </w:r>
      <w:r w:rsidR="003A7251" w:rsidRPr="000145C8">
        <w:rPr>
          <w:rFonts w:eastAsia="Times New Roman" w:cs="Times New Roman"/>
          <w:szCs w:val="28"/>
        </w:rPr>
        <w:t>) Thành phần hồ sơ gồm:</w:t>
      </w:r>
    </w:p>
    <w:p w14:paraId="0DD664ED" w14:textId="1C23A755" w:rsidR="003A7251" w:rsidRPr="000145C8" w:rsidRDefault="003A7251" w:rsidP="00441182">
      <w:pPr>
        <w:spacing w:after="0" w:line="288" w:lineRule="auto"/>
        <w:ind w:firstLine="709"/>
        <w:contextualSpacing w:val="0"/>
        <w:rPr>
          <w:rFonts w:eastAsia="Times New Roman" w:cs="Times New Roman"/>
          <w:szCs w:val="28"/>
        </w:rPr>
      </w:pPr>
      <w:r w:rsidRPr="000145C8">
        <w:rPr>
          <w:rFonts w:eastAsia="Times New Roman" w:cs="Times New Roman"/>
          <w:szCs w:val="28"/>
        </w:rPr>
        <w:t xml:space="preserve">- Đơn đề nghị cấp giấy phép theo </w:t>
      </w:r>
      <w:r w:rsidR="008052D7" w:rsidRPr="000145C8">
        <w:rPr>
          <w:rFonts w:eastAsia="Times New Roman" w:cs="Times New Roman"/>
          <w:szCs w:val="28"/>
          <w:lang w:val="vi-VN"/>
        </w:rPr>
        <w:t>m</w:t>
      </w:r>
      <w:r w:rsidRPr="000145C8">
        <w:rPr>
          <w:rFonts w:eastAsia="Times New Roman" w:cs="Times New Roman"/>
          <w:szCs w:val="28"/>
        </w:rPr>
        <w:t>ẫu</w:t>
      </w:r>
      <w:r w:rsidR="008052D7" w:rsidRPr="000145C8">
        <w:rPr>
          <w:rFonts w:eastAsia="Times New Roman" w:cs="Times New Roman"/>
          <w:szCs w:val="28"/>
          <w:lang w:val="vi-VN"/>
        </w:rPr>
        <w:t xml:space="preserve"> đơn</w:t>
      </w:r>
      <w:r w:rsidRPr="000145C8">
        <w:rPr>
          <w:rFonts w:eastAsia="Times New Roman" w:cs="Times New Roman"/>
          <w:szCs w:val="28"/>
        </w:rPr>
        <w:t> (</w:t>
      </w:r>
      <w:r w:rsidR="001A237D" w:rsidRPr="000145C8">
        <w:rPr>
          <w:rFonts w:eastAsia="Times New Roman" w:cs="Times New Roman"/>
          <w:szCs w:val="28"/>
          <w:lang w:val="vi-VN"/>
        </w:rPr>
        <w:t xml:space="preserve">tại </w:t>
      </w:r>
      <w:r w:rsidRPr="000145C8">
        <w:rPr>
          <w:rFonts w:eastAsia="Times New Roman" w:cs="Times New Roman"/>
          <w:szCs w:val="28"/>
        </w:rPr>
        <w:t xml:space="preserve">Phụ lục </w:t>
      </w:r>
      <w:r w:rsidR="003E79C4" w:rsidRPr="000145C8">
        <w:rPr>
          <w:rFonts w:eastAsia="Times New Roman" w:cs="Times New Roman"/>
          <w:szCs w:val="28"/>
        </w:rPr>
        <w:t>III</w:t>
      </w:r>
      <w:r w:rsidRPr="000145C8">
        <w:rPr>
          <w:rFonts w:eastAsia="Times New Roman" w:cs="Times New Roman"/>
          <w:szCs w:val="28"/>
        </w:rPr>
        <w:t xml:space="preserve"> ban hành kèm theo</w:t>
      </w:r>
      <w:r w:rsidR="003E79C4" w:rsidRPr="000145C8">
        <w:rPr>
          <w:rFonts w:eastAsia="Times New Roman" w:cs="Times New Roman"/>
          <w:szCs w:val="28"/>
          <w:lang w:val="vi-VN"/>
        </w:rPr>
        <w:t xml:space="preserve"> Nghị định</w:t>
      </w:r>
      <w:r w:rsidR="00FB35BB" w:rsidRPr="000145C8">
        <w:rPr>
          <w:rFonts w:eastAsia="Times New Roman" w:cs="Times New Roman"/>
          <w:szCs w:val="28"/>
          <w:lang w:val="vi-VN"/>
        </w:rPr>
        <w:t xml:space="preserve"> số 40/2026/NĐ-CP ngày 25/01/2026</w:t>
      </w:r>
      <w:r w:rsidRPr="000145C8">
        <w:rPr>
          <w:rFonts w:eastAsia="Times New Roman" w:cs="Times New Roman"/>
          <w:szCs w:val="28"/>
        </w:rPr>
        <w:t>).</w:t>
      </w:r>
    </w:p>
    <w:p w14:paraId="74EA9815" w14:textId="77777777" w:rsidR="003A7251" w:rsidRPr="000145C8" w:rsidRDefault="003A7251" w:rsidP="00441182">
      <w:pPr>
        <w:shd w:val="clear" w:color="auto" w:fill="FFFFFF"/>
        <w:spacing w:after="0" w:line="288" w:lineRule="auto"/>
        <w:ind w:firstLine="709"/>
        <w:contextualSpacing w:val="0"/>
        <w:rPr>
          <w:rFonts w:eastAsia="Times New Roman" w:cs="Times New Roman"/>
          <w:szCs w:val="28"/>
        </w:rPr>
      </w:pPr>
      <w:r w:rsidRPr="000145C8">
        <w:rPr>
          <w:rFonts w:eastAsia="Times New Roman" w:cs="Times New Roman"/>
          <w:szCs w:val="28"/>
        </w:rPr>
        <w:t>- Sơ họa vị trí khu vực tiến hành hoạt động đề nghị cấp giấy phép.</w:t>
      </w:r>
    </w:p>
    <w:p w14:paraId="66D9627A" w14:textId="77777777" w:rsidR="003A7251" w:rsidRPr="000145C8" w:rsidRDefault="003A7251" w:rsidP="00441182">
      <w:pPr>
        <w:shd w:val="clear" w:color="auto" w:fill="FFFFFF"/>
        <w:spacing w:after="0" w:line="288" w:lineRule="auto"/>
        <w:ind w:firstLine="709"/>
        <w:contextualSpacing w:val="0"/>
        <w:rPr>
          <w:rFonts w:eastAsia="Times New Roman" w:cs="Times New Roman"/>
          <w:szCs w:val="28"/>
        </w:rPr>
      </w:pPr>
      <w:r w:rsidRPr="000145C8">
        <w:rPr>
          <w:rFonts w:eastAsia="Times New Roman" w:cs="Times New Roman"/>
          <w:szCs w:val="28"/>
        </w:rPr>
        <w:t>- Báo cáo đánh giá ảnh hưởng của hoạt động đến việc quản lý, khai thác và an toàn công trình thủy lợi.</w:t>
      </w:r>
    </w:p>
    <w:p w14:paraId="3CA3BE1C" w14:textId="77777777" w:rsidR="003A7251" w:rsidRPr="000145C8" w:rsidRDefault="003A7251" w:rsidP="00441182">
      <w:pPr>
        <w:shd w:val="clear" w:color="auto" w:fill="FFFFFF"/>
        <w:spacing w:after="0" w:line="288" w:lineRule="auto"/>
        <w:ind w:firstLine="709"/>
        <w:contextualSpacing w:val="0"/>
        <w:rPr>
          <w:rFonts w:eastAsia="Times New Roman" w:cs="Times New Roman"/>
          <w:szCs w:val="28"/>
        </w:rPr>
      </w:pPr>
      <w:r w:rsidRPr="000145C8">
        <w:rPr>
          <w:rFonts w:eastAsia="Times New Roman" w:cs="Times New Roman"/>
          <w:szCs w:val="28"/>
        </w:rPr>
        <w:t>- Văn bản ý kiến của tổ chức, cá nhân khai thác công trình thủy lợi về ảnh hưởng của hoạt động đến việc quản lý, khai thác và an toàn công trình thủy lợi của tổ chức, cá nhân.</w:t>
      </w:r>
    </w:p>
    <w:p w14:paraId="55E7E5F4" w14:textId="236B2EA5" w:rsidR="008828A7" w:rsidRPr="000145C8" w:rsidRDefault="003A7251" w:rsidP="00441182">
      <w:pPr>
        <w:spacing w:after="0" w:line="288" w:lineRule="auto"/>
        <w:ind w:firstLine="709"/>
        <w:rPr>
          <w:rFonts w:cs="Times New Roman"/>
          <w:bCs/>
          <w:szCs w:val="28"/>
          <w:lang w:val="vi-VN" w:eastAsia="vi-VN"/>
        </w:rPr>
      </w:pPr>
      <w:r w:rsidRPr="000145C8">
        <w:rPr>
          <w:rFonts w:eastAsia="Times New Roman" w:cs="Times New Roman"/>
          <w:szCs w:val="28"/>
        </w:rPr>
        <w:lastRenderedPageBreak/>
        <w:t>- Bản sao giấy chứng nhận đăng ký phương tiện cơ giới đường bộ; phương tiện đường thủy nội địa</w:t>
      </w:r>
      <w:r w:rsidR="008828A7" w:rsidRPr="000145C8">
        <w:rPr>
          <w:rFonts w:cs="Times New Roman"/>
          <w:b/>
          <w:color w:val="4BACC6" w:themeColor="accent5"/>
          <w:szCs w:val="28"/>
          <w:lang w:val="vi-VN" w:eastAsia="vi-VN"/>
        </w:rPr>
        <w:t xml:space="preserve"> </w:t>
      </w:r>
      <w:r w:rsidR="008828A7" w:rsidRPr="000145C8">
        <w:rPr>
          <w:rFonts w:cs="Times New Roman"/>
          <w:bCs/>
          <w:szCs w:val="28"/>
          <w:lang w:val="vi-VN" w:eastAsia="vi-VN"/>
        </w:rPr>
        <w:t xml:space="preserve">(trong trường hợp chưa được tích hợp, kết nối và chia sẻ dữ liệu quốc gia). </w:t>
      </w:r>
    </w:p>
    <w:p w14:paraId="47EB15BF" w14:textId="4C861EBE" w:rsidR="003A7251" w:rsidRPr="00F81320" w:rsidRDefault="00441182" w:rsidP="00441182">
      <w:pPr>
        <w:spacing w:after="0" w:line="288" w:lineRule="auto"/>
        <w:ind w:firstLine="709"/>
        <w:rPr>
          <w:rFonts w:eastAsia="Times New Roman" w:cs="Times New Roman"/>
          <w:spacing w:val="-4"/>
          <w:szCs w:val="28"/>
          <w:lang w:val="vi-VN"/>
        </w:rPr>
      </w:pPr>
      <w:r>
        <w:rPr>
          <w:rFonts w:eastAsia="Times New Roman" w:cs="Times New Roman"/>
          <w:b/>
          <w:bCs/>
          <w:spacing w:val="-4"/>
          <w:szCs w:val="28"/>
        </w:rPr>
        <w:t>d)</w:t>
      </w:r>
      <w:r w:rsidR="003A7251" w:rsidRPr="00F81320">
        <w:rPr>
          <w:rFonts w:eastAsia="Times New Roman" w:cs="Times New Roman"/>
          <w:b/>
          <w:bCs/>
          <w:spacing w:val="-4"/>
          <w:szCs w:val="28"/>
          <w:lang w:val="vi-VN"/>
        </w:rPr>
        <w:t xml:space="preserve"> Thời hạn giải quyết:</w:t>
      </w:r>
      <w:r w:rsidR="003A7251" w:rsidRPr="00F81320">
        <w:rPr>
          <w:rFonts w:eastAsia="Times New Roman" w:cs="Times New Roman"/>
          <w:spacing w:val="-4"/>
          <w:szCs w:val="28"/>
          <w:lang w:val="vi-VN"/>
        </w:rPr>
        <w:t xml:space="preserve"> 07 ngày làm việc, kể từ ngày nhận đủ hồ sơ theo quy định</w:t>
      </w:r>
      <w:r w:rsidR="000B09C3">
        <w:rPr>
          <w:rFonts w:eastAsia="Times New Roman" w:cs="Times New Roman"/>
          <w:spacing w:val="-4"/>
          <w:szCs w:val="28"/>
        </w:rPr>
        <w:t xml:space="preserve"> </w:t>
      </w:r>
      <w:r w:rsidR="000B09C3">
        <w:t xml:space="preserve">(thực hiện cắt giảm thời gian giải quyết TTHC còn </w:t>
      </w:r>
      <w:r w:rsidR="000B09C3">
        <w:t>3,</w:t>
      </w:r>
      <w:r w:rsidR="000B09C3">
        <w:t>5 ngày làm việc)</w:t>
      </w:r>
      <w:r w:rsidR="003A7251" w:rsidRPr="00F81320">
        <w:rPr>
          <w:rFonts w:eastAsia="Times New Roman" w:cs="Times New Roman"/>
          <w:spacing w:val="-4"/>
          <w:szCs w:val="28"/>
          <w:lang w:val="vi-VN"/>
        </w:rPr>
        <w:t>.</w:t>
      </w:r>
    </w:p>
    <w:p w14:paraId="20AE2AA3" w14:textId="6B0D2F51" w:rsidR="003A7251"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3A7251" w:rsidRPr="000145C8">
        <w:rPr>
          <w:rFonts w:eastAsia="Times New Roman" w:cs="Times New Roman"/>
          <w:b/>
          <w:bCs/>
          <w:szCs w:val="28"/>
          <w:lang w:val="vi-VN"/>
        </w:rPr>
        <w:t xml:space="preserve"> Đối tượng thực hiện TTHC</w:t>
      </w:r>
      <w:r w:rsidR="003A7251" w:rsidRPr="000145C8">
        <w:rPr>
          <w:rFonts w:eastAsia="Times New Roman" w:cs="Times New Roman"/>
          <w:szCs w:val="28"/>
          <w:lang w:val="vi-VN"/>
        </w:rPr>
        <w:t>:</w:t>
      </w:r>
    </w:p>
    <w:p w14:paraId="54A6786B" w14:textId="77777777" w:rsidR="003A7251" w:rsidRPr="000145C8" w:rsidRDefault="003A7251"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Tổ chức;</w:t>
      </w:r>
    </w:p>
    <w:p w14:paraId="11668C79" w14:textId="77777777" w:rsidR="003A7251" w:rsidRPr="000145C8" w:rsidRDefault="003A7251"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Cá nhân.</w:t>
      </w:r>
    </w:p>
    <w:p w14:paraId="442991B9" w14:textId="2E585FD0" w:rsidR="00B24189" w:rsidRPr="000145C8" w:rsidRDefault="00441182" w:rsidP="00441182">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g)</w:t>
      </w:r>
      <w:r w:rsidR="003A7251" w:rsidRPr="000145C8">
        <w:rPr>
          <w:rFonts w:eastAsia="Times New Roman" w:cs="Times New Roman"/>
          <w:b/>
          <w:bCs/>
          <w:szCs w:val="28"/>
          <w:lang w:val="vi-VN"/>
        </w:rPr>
        <w:t xml:space="preserve"> Cơ quan giải quyết TTHC: </w:t>
      </w:r>
    </w:p>
    <w:p w14:paraId="09C83A5B" w14:textId="77777777" w:rsidR="00B24189" w:rsidRPr="000145C8" w:rsidRDefault="00B24189" w:rsidP="00441182">
      <w:pPr>
        <w:spacing w:after="0" w:line="288" w:lineRule="auto"/>
        <w:ind w:firstLine="709"/>
        <w:contextualSpacing w:val="0"/>
        <w:rPr>
          <w:rFonts w:cs="Times New Roman"/>
          <w:szCs w:val="28"/>
          <w:lang w:val="vi-VN"/>
        </w:rPr>
      </w:pPr>
      <w:r w:rsidRPr="000145C8">
        <w:rPr>
          <w:rFonts w:cs="Times New Roman"/>
          <w:szCs w:val="28"/>
          <w:lang w:val="vi-VN"/>
        </w:rPr>
        <w:t xml:space="preserve">- Cơ quan có thẩm quyền quyết định: Chủ tịch Ủy ban nhân dân cấp tỉnh. </w:t>
      </w:r>
    </w:p>
    <w:p w14:paraId="617367DC" w14:textId="77777777" w:rsidR="00B24189" w:rsidRPr="000145C8" w:rsidRDefault="00B24189" w:rsidP="00441182">
      <w:pPr>
        <w:spacing w:after="0" w:line="288" w:lineRule="auto"/>
        <w:ind w:firstLine="709"/>
        <w:contextualSpacing w:val="0"/>
        <w:rPr>
          <w:rFonts w:cs="Times New Roman"/>
          <w:szCs w:val="28"/>
          <w:lang w:val="vi-VN"/>
        </w:rPr>
      </w:pPr>
      <w:r w:rsidRPr="000145C8">
        <w:rPr>
          <w:rFonts w:cs="Times New Roman"/>
          <w:szCs w:val="28"/>
          <w:lang w:val="vi-VN"/>
        </w:rPr>
        <w:t>- Cơ quan trực tiếp thực hiện: Sở Nông nghiệp và Môi trường.</w:t>
      </w:r>
    </w:p>
    <w:p w14:paraId="5ADD4BDC" w14:textId="04FF62CB" w:rsidR="003A7251"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3A7251" w:rsidRPr="000145C8">
        <w:rPr>
          <w:rFonts w:eastAsia="Times New Roman" w:cs="Times New Roman"/>
          <w:b/>
          <w:bCs/>
          <w:szCs w:val="28"/>
          <w:lang w:val="vi-VN"/>
        </w:rPr>
        <w:t xml:space="preserve"> Kết quả thực hiện TTHC: </w:t>
      </w:r>
      <w:r w:rsidR="003A7251" w:rsidRPr="000145C8">
        <w:rPr>
          <w:rFonts w:eastAsia="Times New Roman" w:cs="Times New Roman"/>
          <w:szCs w:val="28"/>
          <w:lang w:val="vi-VN"/>
        </w:rPr>
        <w:t>Giấy phép</w:t>
      </w:r>
    </w:p>
    <w:p w14:paraId="46E9BF3C" w14:textId="1EC2345E" w:rsidR="00FE5ECC" w:rsidRPr="000145C8" w:rsidRDefault="00FE5ECC"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Sau khi có kết quả cấp Giấy phép đề nghị </w:t>
      </w:r>
      <w:r w:rsidR="000A4D3B" w:rsidRPr="000145C8">
        <w:rPr>
          <w:rFonts w:cs="Times New Roman"/>
          <w:szCs w:val="28"/>
          <w:lang w:val="vi-VN"/>
        </w:rPr>
        <w:t>Cơ quan được Chủ tịch Ủy ban nhân dân cấp tỉnh giao tiếp nhận hồ sơ giải quyết thủ tục hành chính</w:t>
      </w:r>
      <w:r w:rsidR="000A4D3B" w:rsidRPr="000145C8">
        <w:rPr>
          <w:rFonts w:eastAsia="Times New Roman" w:cs="Times New Roman"/>
          <w:szCs w:val="28"/>
          <w:lang w:val="vi-VN"/>
        </w:rPr>
        <w:t xml:space="preserve"> </w:t>
      </w:r>
      <w:r w:rsidRPr="000145C8">
        <w:rPr>
          <w:rFonts w:eastAsia="Times New Roman" w:cs="Times New Roman"/>
          <w:szCs w:val="28"/>
          <w:lang w:val="vi-VN"/>
        </w:rPr>
        <w:t>gửi về Bộ Nông nghiệp và Môi trường (qua Cục Quản lý và Xây dựng công trinh thủy lợi) để biết và theo dõi.</w:t>
      </w:r>
    </w:p>
    <w:p w14:paraId="76B41135" w14:textId="1806017C" w:rsidR="003A7251"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3A7251" w:rsidRPr="000145C8">
        <w:rPr>
          <w:rFonts w:eastAsia="Times New Roman" w:cs="Times New Roman"/>
          <w:b/>
          <w:bCs/>
          <w:szCs w:val="28"/>
          <w:lang w:val="vi-VN"/>
        </w:rPr>
        <w:t xml:space="preserve"> Phí, lệ phí: </w:t>
      </w:r>
      <w:r w:rsidR="003A7251" w:rsidRPr="000145C8">
        <w:rPr>
          <w:rFonts w:eastAsia="Times New Roman" w:cs="Times New Roman"/>
          <w:szCs w:val="28"/>
          <w:lang w:val="vi-VN"/>
        </w:rPr>
        <w:t>Không</w:t>
      </w:r>
    </w:p>
    <w:p w14:paraId="750519BC" w14:textId="2EFB1C29" w:rsidR="003A7251"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3A7251" w:rsidRPr="000145C8">
        <w:rPr>
          <w:rFonts w:eastAsia="Times New Roman" w:cs="Times New Roman"/>
          <w:b/>
          <w:bCs/>
          <w:szCs w:val="28"/>
          <w:lang w:val="vi-VN"/>
        </w:rPr>
        <w:t xml:space="preserve"> Tên mẫu đơn, tờ khai:</w:t>
      </w:r>
      <w:r w:rsidR="003A7251" w:rsidRPr="000145C8">
        <w:rPr>
          <w:rFonts w:eastAsia="Times New Roman" w:cs="Times New Roman"/>
          <w:szCs w:val="28"/>
          <w:lang w:val="vi-VN"/>
        </w:rPr>
        <w:t xml:space="preserve"> Có (Đơn đề nghị cấp giấy phép theo </w:t>
      </w:r>
      <w:r w:rsidR="00FD347E" w:rsidRPr="000145C8">
        <w:rPr>
          <w:rFonts w:eastAsia="Times New Roman" w:cs="Times New Roman"/>
          <w:szCs w:val="28"/>
          <w:lang w:val="vi-VN"/>
        </w:rPr>
        <w:t>m</w:t>
      </w:r>
      <w:r w:rsidR="003A7251" w:rsidRPr="000145C8">
        <w:rPr>
          <w:rFonts w:eastAsia="Times New Roman" w:cs="Times New Roman"/>
          <w:szCs w:val="28"/>
          <w:lang w:val="vi-VN"/>
        </w:rPr>
        <w:t xml:space="preserve">ẫu </w:t>
      </w:r>
      <w:r w:rsidR="00FD347E" w:rsidRPr="000145C8">
        <w:rPr>
          <w:rFonts w:eastAsia="Times New Roman" w:cs="Times New Roman"/>
          <w:szCs w:val="28"/>
          <w:lang w:val="vi-VN"/>
        </w:rPr>
        <w:t>đơn</w:t>
      </w:r>
      <w:r w:rsidR="003A7251" w:rsidRPr="000145C8">
        <w:rPr>
          <w:rFonts w:eastAsia="Times New Roman" w:cs="Times New Roman"/>
          <w:szCs w:val="28"/>
          <w:lang w:val="vi-VN"/>
        </w:rPr>
        <w:t xml:space="preserve"> tại Phụ lục </w:t>
      </w:r>
      <w:r w:rsidR="005D116D" w:rsidRPr="000145C8">
        <w:rPr>
          <w:rFonts w:eastAsia="Times New Roman" w:cs="Times New Roman"/>
          <w:szCs w:val="28"/>
          <w:lang w:val="vi-VN"/>
        </w:rPr>
        <w:t>III</w:t>
      </w:r>
      <w:r w:rsidR="00FD347E" w:rsidRPr="000145C8">
        <w:rPr>
          <w:rFonts w:eastAsia="Times New Roman" w:cs="Times New Roman"/>
          <w:szCs w:val="28"/>
          <w:lang w:val="vi-VN"/>
        </w:rPr>
        <w:t xml:space="preserve"> </w:t>
      </w:r>
      <w:r w:rsidR="003A7251" w:rsidRPr="000145C8">
        <w:rPr>
          <w:rFonts w:eastAsia="Times New Roman" w:cs="Times New Roman"/>
          <w:szCs w:val="28"/>
          <w:lang w:val="vi-VN"/>
        </w:rPr>
        <w:t>ban hành kèm theo</w:t>
      </w:r>
      <w:r w:rsidR="005D116D" w:rsidRPr="000145C8">
        <w:rPr>
          <w:rFonts w:eastAsia="Times New Roman" w:cs="Times New Roman"/>
          <w:szCs w:val="28"/>
          <w:lang w:val="vi-VN"/>
        </w:rPr>
        <w:t xml:space="preserve"> Nghi định </w:t>
      </w:r>
      <w:r w:rsidR="00D0201F" w:rsidRPr="000145C8">
        <w:rPr>
          <w:rFonts w:eastAsia="Times New Roman" w:cs="Times New Roman"/>
          <w:szCs w:val="28"/>
          <w:lang w:val="vi-VN"/>
        </w:rPr>
        <w:t>số 40/2026/NĐ-CP ngày 25/01/2026</w:t>
      </w:r>
      <w:r w:rsidR="003A7251" w:rsidRPr="000145C8">
        <w:rPr>
          <w:rFonts w:eastAsia="Times New Roman" w:cs="Times New Roman"/>
          <w:szCs w:val="28"/>
          <w:lang w:val="vi-VN"/>
        </w:rPr>
        <w:t>).</w:t>
      </w:r>
    </w:p>
    <w:p w14:paraId="5FB92852" w14:textId="08E6E8D4" w:rsidR="003A7251"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3A7251" w:rsidRPr="000145C8">
        <w:rPr>
          <w:rFonts w:eastAsia="Times New Roman" w:cs="Times New Roman"/>
          <w:b/>
          <w:bCs/>
          <w:szCs w:val="28"/>
          <w:lang w:val="vi-VN"/>
        </w:rPr>
        <w:t xml:space="preserve"> Điều kiện thực hiện TTHC: </w:t>
      </w:r>
      <w:r w:rsidR="003A7251" w:rsidRPr="000145C8">
        <w:rPr>
          <w:rFonts w:eastAsia="Times New Roman" w:cs="Times New Roman"/>
          <w:szCs w:val="28"/>
          <w:lang w:val="vi-VN"/>
        </w:rPr>
        <w:t>Không</w:t>
      </w:r>
    </w:p>
    <w:p w14:paraId="5D4CC8B3" w14:textId="712CD65E" w:rsidR="003A7251"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3A7251" w:rsidRPr="000145C8">
        <w:rPr>
          <w:rFonts w:eastAsia="Times New Roman" w:cs="Times New Roman"/>
          <w:b/>
          <w:bCs/>
          <w:szCs w:val="28"/>
          <w:lang w:val="vi-VN"/>
        </w:rPr>
        <w:t xml:space="preserve"> Căn cứ pháp lý của TTHC</w:t>
      </w:r>
      <w:r w:rsidR="00F81320" w:rsidRPr="00297DB2">
        <w:rPr>
          <w:rFonts w:eastAsia="Times New Roman" w:cs="Times New Roman"/>
          <w:b/>
          <w:bCs/>
          <w:szCs w:val="28"/>
          <w:lang w:val="vi-VN"/>
        </w:rPr>
        <w:t>:</w:t>
      </w:r>
    </w:p>
    <w:p w14:paraId="65BC5EFB" w14:textId="10856FA5" w:rsidR="003A7251" w:rsidRPr="000145C8" w:rsidRDefault="003A7251"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Luật Thủy lợi số 08/20</w:t>
      </w:r>
      <w:r w:rsidR="004F683C" w:rsidRPr="000145C8">
        <w:rPr>
          <w:rFonts w:eastAsia="Times New Roman" w:cs="Times New Roman"/>
          <w:szCs w:val="28"/>
          <w:lang w:val="vi-VN"/>
        </w:rPr>
        <w:t>17</w:t>
      </w:r>
      <w:r w:rsidRPr="000145C8">
        <w:rPr>
          <w:rFonts w:eastAsia="Times New Roman" w:cs="Times New Roman"/>
          <w:szCs w:val="28"/>
          <w:lang w:val="vi-VN"/>
        </w:rPr>
        <w:t>/QH14 ngày 19/6/2017</w:t>
      </w:r>
      <w:r w:rsidR="00683D54" w:rsidRPr="000145C8">
        <w:rPr>
          <w:rFonts w:eastAsia="Times New Roman" w:cs="Times New Roman"/>
          <w:szCs w:val="28"/>
          <w:lang w:val="vi-VN"/>
        </w:rPr>
        <w:t xml:space="preserve"> và Luật số 146/2025/QH15 ngày 11/12/202</w:t>
      </w:r>
      <w:r w:rsidR="00A1577E">
        <w:rPr>
          <w:rFonts w:eastAsia="Times New Roman" w:cs="Times New Roman"/>
          <w:szCs w:val="28"/>
          <w:lang w:val="vi-VN"/>
        </w:rPr>
        <w:t>5</w:t>
      </w:r>
      <w:r w:rsidR="00683D54" w:rsidRPr="000145C8">
        <w:rPr>
          <w:rFonts w:eastAsia="Times New Roman" w:cs="Times New Roman"/>
          <w:szCs w:val="28"/>
          <w:lang w:val="vi-VN"/>
        </w:rPr>
        <w:t>;</w:t>
      </w:r>
    </w:p>
    <w:p w14:paraId="38D72F9F" w14:textId="250BC940" w:rsidR="000E76D8" w:rsidRPr="000145C8" w:rsidRDefault="000E76D8" w:rsidP="00441182">
      <w:pPr>
        <w:spacing w:after="0" w:line="288" w:lineRule="auto"/>
        <w:ind w:firstLine="709"/>
        <w:contextualSpacing w:val="0"/>
        <w:rPr>
          <w:rFonts w:eastAsia="Times New Roman" w:cs="Times New Roman"/>
          <w:bCs/>
          <w:szCs w:val="28"/>
          <w:lang w:val="vi-VN"/>
        </w:rPr>
      </w:pPr>
      <w:r w:rsidRPr="000145C8">
        <w:rPr>
          <w:rFonts w:eastAsia="Times New Roman" w:cs="Times New Roman"/>
          <w:szCs w:val="28"/>
          <w:lang w:val="vi-VN"/>
        </w:rPr>
        <w:t>-  Khoản 5, Điều 15; Điểm a khoản 1 Điều 19; Điều 20;</w:t>
      </w:r>
      <w:r w:rsidR="00393D61" w:rsidRPr="000145C8">
        <w:rPr>
          <w:rFonts w:eastAsia="Times New Roman" w:cs="Times New Roman"/>
          <w:szCs w:val="28"/>
          <w:lang w:val="vi-VN"/>
        </w:rPr>
        <w:t xml:space="preserve"> khoản 1</w:t>
      </w:r>
      <w:r w:rsidRPr="000145C8">
        <w:rPr>
          <w:rFonts w:eastAsia="Times New Roman" w:cs="Times New Roman"/>
          <w:szCs w:val="28"/>
          <w:lang w:val="vi-VN"/>
        </w:rPr>
        <w:t xml:space="preserve"> Điều 22</w:t>
      </w:r>
      <w:r w:rsidR="00EB7752" w:rsidRPr="000145C8">
        <w:rPr>
          <w:rFonts w:eastAsia="Times New Roman" w:cs="Times New Roman"/>
          <w:szCs w:val="28"/>
          <w:lang w:val="vi-VN"/>
        </w:rPr>
        <w:t>;</w:t>
      </w:r>
      <w:r w:rsidRPr="000145C8">
        <w:rPr>
          <w:rFonts w:eastAsia="Times New Roman" w:cs="Times New Roman"/>
          <w:szCs w:val="28"/>
          <w:lang w:val="vi-VN"/>
        </w:rPr>
        <w:t xml:space="preserve"> Điều 23 </w:t>
      </w:r>
      <w:r w:rsidRPr="000145C8">
        <w:rPr>
          <w:rFonts w:cs="Times New Roman"/>
          <w:bCs/>
          <w:szCs w:val="28"/>
          <w:lang w:val="vi-VN"/>
        </w:rPr>
        <w:t xml:space="preserve">Nghị định </w:t>
      </w:r>
      <w:r w:rsidR="003C053F" w:rsidRPr="000145C8">
        <w:rPr>
          <w:rFonts w:cs="Times New Roman"/>
          <w:bCs/>
          <w:szCs w:val="28"/>
          <w:lang w:val="vi-VN"/>
        </w:rPr>
        <w:t>s</w:t>
      </w:r>
      <w:r w:rsidRPr="000145C8">
        <w:rPr>
          <w:rFonts w:cs="Times New Roman"/>
          <w:bCs/>
          <w:szCs w:val="28"/>
          <w:lang w:val="vi-VN"/>
        </w:rPr>
        <w:t>ố</w:t>
      </w:r>
      <w:r w:rsidR="003C053F" w:rsidRPr="000145C8">
        <w:rPr>
          <w:rFonts w:cs="Times New Roman"/>
          <w:bCs/>
          <w:szCs w:val="28"/>
          <w:lang w:val="vi-VN"/>
        </w:rPr>
        <w:t xml:space="preserve"> 40</w:t>
      </w:r>
      <w:r w:rsidRPr="000145C8">
        <w:rPr>
          <w:rFonts w:cs="Times New Roman"/>
          <w:bCs/>
          <w:szCs w:val="28"/>
          <w:lang w:val="vi-VN"/>
        </w:rPr>
        <w:t>/202</w:t>
      </w:r>
      <w:r w:rsidR="003C053F" w:rsidRPr="000145C8">
        <w:rPr>
          <w:rFonts w:cs="Times New Roman"/>
          <w:bCs/>
          <w:szCs w:val="28"/>
          <w:lang w:val="vi-VN"/>
        </w:rPr>
        <w:t>6</w:t>
      </w:r>
      <w:r w:rsidRPr="000145C8">
        <w:rPr>
          <w:rFonts w:cs="Times New Roman"/>
          <w:bCs/>
          <w:szCs w:val="28"/>
          <w:lang w:val="vi-VN"/>
        </w:rPr>
        <w:t xml:space="preserve">/NĐ-CP ngày </w:t>
      </w:r>
      <w:r w:rsidR="003C053F" w:rsidRPr="000145C8">
        <w:rPr>
          <w:rFonts w:cs="Times New Roman"/>
          <w:bCs/>
          <w:szCs w:val="28"/>
          <w:lang w:val="vi-VN"/>
        </w:rPr>
        <w:t>25/</w:t>
      </w:r>
      <w:r w:rsidRPr="000145C8">
        <w:rPr>
          <w:rFonts w:cs="Times New Roman"/>
          <w:bCs/>
          <w:szCs w:val="28"/>
          <w:lang w:val="vi-VN"/>
        </w:rPr>
        <w:t>01/202</w:t>
      </w:r>
      <w:r w:rsidR="003C053F" w:rsidRPr="000145C8">
        <w:rPr>
          <w:rFonts w:cs="Times New Roman"/>
          <w:bCs/>
          <w:szCs w:val="28"/>
          <w:lang w:val="vi-VN"/>
        </w:rPr>
        <w:t>6</w:t>
      </w:r>
      <w:r w:rsidR="00EB7752" w:rsidRPr="000145C8">
        <w:rPr>
          <w:rFonts w:cs="Times New Roman"/>
          <w:bCs/>
          <w:szCs w:val="28"/>
          <w:lang w:val="vi-VN"/>
        </w:rPr>
        <w:t>.</w:t>
      </w:r>
    </w:p>
    <w:p w14:paraId="717F85C3" w14:textId="77777777" w:rsidR="00FE5ECC" w:rsidRPr="00BC5C73" w:rsidRDefault="00FE5ECC" w:rsidP="003A7251">
      <w:pPr>
        <w:spacing w:after="0" w:line="240" w:lineRule="auto"/>
        <w:contextualSpacing w:val="0"/>
        <w:rPr>
          <w:rFonts w:eastAsia="Times New Roman" w:cs="Times New Roman"/>
          <w:sz w:val="26"/>
          <w:szCs w:val="26"/>
          <w:lang w:val="vi-VN"/>
        </w:rPr>
      </w:pPr>
    </w:p>
    <w:p w14:paraId="15BB5CA9" w14:textId="77777777" w:rsidR="00441182" w:rsidRDefault="00441182">
      <w:pPr>
        <w:spacing w:after="200" w:line="276" w:lineRule="auto"/>
        <w:contextualSpacing w:val="0"/>
        <w:jc w:val="left"/>
        <w:rPr>
          <w:rFonts w:cs="Times New Roman"/>
          <w:b/>
          <w:bCs/>
          <w:sz w:val="26"/>
          <w:szCs w:val="26"/>
          <w:lang w:val="vi-VN"/>
        </w:rPr>
      </w:pPr>
      <w:r>
        <w:rPr>
          <w:rFonts w:cs="Times New Roman"/>
          <w:b/>
          <w:bCs/>
          <w:sz w:val="26"/>
          <w:szCs w:val="26"/>
          <w:lang w:val="vi-VN"/>
        </w:rPr>
        <w:br w:type="page"/>
      </w:r>
    </w:p>
    <w:p w14:paraId="0D034CC4" w14:textId="6028BBD9" w:rsidR="000E76D8" w:rsidRPr="00BC5C73" w:rsidRDefault="000E76D8" w:rsidP="000E76D8">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52A4BDE3" w14:textId="77777777" w:rsidR="000E76D8" w:rsidRPr="00BC5C73" w:rsidRDefault="000E76D8" w:rsidP="000E76D8">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79C0214B" w14:textId="0196809D" w:rsidR="000E76D8" w:rsidRPr="00BC5C73" w:rsidRDefault="009D179F" w:rsidP="000E76D8">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99200" behindDoc="0" locked="0" layoutInCell="1" allowOverlap="1" wp14:anchorId="05D0B1D3" wp14:editId="668B8203">
                <wp:simplePos x="0" y="0"/>
                <wp:positionH relativeFrom="column">
                  <wp:posOffset>2049780</wp:posOffset>
                </wp:positionH>
                <wp:positionV relativeFrom="paragraph">
                  <wp:posOffset>67945</wp:posOffset>
                </wp:positionV>
                <wp:extent cx="1965960" cy="0"/>
                <wp:effectExtent l="0" t="0" r="0" b="0"/>
                <wp:wrapNone/>
                <wp:docPr id="723180574" name="Đường nối Thẳng 34"/>
                <wp:cNvGraphicFramePr/>
                <a:graphic xmlns:a="http://schemas.openxmlformats.org/drawingml/2006/main">
                  <a:graphicData uri="http://schemas.microsoft.com/office/word/2010/wordprocessingShape">
                    <wps:wsp>
                      <wps:cNvCnPr/>
                      <wps:spPr>
                        <a:xfrm>
                          <a:off x="0" y="0"/>
                          <a:ext cx="1965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C4782" id="Đường nối Thẳng 3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pt,5.35pt" to="31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" strokecolor="#4579b8 [3044]"/>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0E76D8" w:rsidRPr="00BC5C73" w14:paraId="217761F9" w14:textId="77777777" w:rsidTr="00187AB6">
        <w:trPr>
          <w:tblCellSpacing w:w="0" w:type="dxa"/>
        </w:trPr>
        <w:tc>
          <w:tcPr>
            <w:tcW w:w="2552" w:type="dxa"/>
            <w:shd w:val="clear" w:color="auto" w:fill="FFFFFF"/>
            <w:tcMar>
              <w:top w:w="0" w:type="dxa"/>
              <w:left w:w="108" w:type="dxa"/>
              <w:bottom w:w="0" w:type="dxa"/>
              <w:right w:w="108" w:type="dxa"/>
            </w:tcMar>
            <w:hideMark/>
          </w:tcPr>
          <w:p w14:paraId="5ACA2E29" w14:textId="77777777" w:rsidR="000E76D8" w:rsidRPr="00BC5C73" w:rsidRDefault="000E76D8" w:rsidP="00187AB6">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1959B4BC" w14:textId="77777777" w:rsidR="000E76D8" w:rsidRPr="00BC5C73" w:rsidRDefault="000E76D8" w:rsidP="00187AB6">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0E76D8" w:rsidRPr="00BC5C73" w14:paraId="7FC8802E" w14:textId="77777777" w:rsidTr="00187AB6">
        <w:trPr>
          <w:tblCellSpacing w:w="0" w:type="dxa"/>
        </w:trPr>
        <w:tc>
          <w:tcPr>
            <w:tcW w:w="2552" w:type="dxa"/>
            <w:shd w:val="clear" w:color="auto" w:fill="FFFFFF"/>
            <w:tcMar>
              <w:top w:w="0" w:type="dxa"/>
              <w:left w:w="108" w:type="dxa"/>
              <w:bottom w:w="0" w:type="dxa"/>
              <w:right w:w="108" w:type="dxa"/>
            </w:tcMar>
            <w:hideMark/>
          </w:tcPr>
          <w:p w14:paraId="7BF6407B" w14:textId="77777777" w:rsidR="000E76D8" w:rsidRPr="00BC5C73" w:rsidRDefault="000E76D8" w:rsidP="00187AB6">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3114A346" w14:textId="77777777" w:rsidR="000E76D8" w:rsidRPr="00BC5C73" w:rsidRDefault="000E76D8" w:rsidP="00187AB6">
            <w:pPr>
              <w:pStyle w:val="NormalWeb"/>
              <w:spacing w:before="0" w:beforeAutospacing="0" w:after="0" w:afterAutospacing="0"/>
              <w:jc w:val="center"/>
              <w:rPr>
                <w:sz w:val="28"/>
                <w:szCs w:val="28"/>
              </w:rPr>
            </w:pPr>
            <w:r w:rsidRPr="00BC5C73">
              <w:rPr>
                <w:sz w:val="28"/>
                <w:szCs w:val="28"/>
              </w:rPr>
              <w:t>……., ngày … tháng … năm…</w:t>
            </w:r>
          </w:p>
        </w:tc>
      </w:tr>
    </w:tbl>
    <w:p w14:paraId="49EA570D" w14:textId="77777777" w:rsidR="000E76D8" w:rsidRPr="00BC5C73" w:rsidRDefault="000E76D8" w:rsidP="000E76D8">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3E1A6EC1" w14:textId="0063E39D" w:rsidR="000E76D8" w:rsidRPr="00BC5C73" w:rsidRDefault="000E76D8" w:rsidP="000E76D8">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1717C492" w14:textId="77777777" w:rsidR="000E76D8" w:rsidRPr="00BC5C73" w:rsidRDefault="000E76D8" w:rsidP="000E76D8">
      <w:pPr>
        <w:pStyle w:val="NormalWeb"/>
        <w:shd w:val="clear" w:color="auto" w:fill="FFFFFF"/>
        <w:spacing w:before="0" w:beforeAutospacing="0" w:after="0" w:afterAutospacing="0"/>
        <w:jc w:val="center"/>
        <w:rPr>
          <w:bCs/>
          <w:sz w:val="28"/>
          <w:szCs w:val="28"/>
        </w:rPr>
      </w:pPr>
    </w:p>
    <w:p w14:paraId="05DCE272" w14:textId="77777777" w:rsidR="000E76D8" w:rsidRPr="00BC5C73" w:rsidRDefault="000E76D8" w:rsidP="000E76D8">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05E7D4E2" w14:textId="77777777" w:rsidR="000E76D8" w:rsidRPr="00BC5C73" w:rsidRDefault="000E76D8" w:rsidP="000E76D8">
      <w:pPr>
        <w:pStyle w:val="NormalWeb"/>
        <w:shd w:val="clear" w:color="auto" w:fill="FFFFFF"/>
        <w:spacing w:before="0" w:beforeAutospacing="0" w:after="0" w:afterAutospacing="0"/>
        <w:rPr>
          <w:sz w:val="28"/>
          <w:szCs w:val="28"/>
        </w:rPr>
      </w:pPr>
    </w:p>
    <w:p w14:paraId="29DE8EB0"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5A14AC56" w14:textId="77777777" w:rsidR="000E76D8" w:rsidRPr="00BC5C73" w:rsidRDefault="000E76D8" w:rsidP="000E76D8">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66243422"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57ED9294" w14:textId="2D779ED0" w:rsidR="000E76D8" w:rsidRPr="00401ED6"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501D13A1"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0686D57E"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7DB8F99E"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3C4D211A"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75FBC247"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565903D8"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2FF55E98" w14:textId="77777777" w:rsidR="000E76D8" w:rsidRPr="00401ED6" w:rsidRDefault="000E76D8" w:rsidP="000E76D8">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401ED6">
        <w:rPr>
          <w:rFonts w:ascii="Times New Roman Bold" w:hAnsi="Times New Roman Bold"/>
          <w:b/>
          <w:spacing w:val="-6"/>
          <w:sz w:val="28"/>
          <w:szCs w:val="28"/>
          <w:lang w:val="vi-VN"/>
        </w:rPr>
        <w:t>2.</w:t>
      </w:r>
      <w:r w:rsidRPr="00401ED6">
        <w:rPr>
          <w:rFonts w:ascii="Times New Roman Bold" w:hAnsi="Times New Roman Bold"/>
          <w:spacing w:val="-6"/>
          <w:sz w:val="28"/>
          <w:szCs w:val="28"/>
          <w:lang w:val="vi-VN"/>
        </w:rPr>
        <w:t xml:space="preserve"> </w:t>
      </w:r>
      <w:r w:rsidRPr="00401ED6">
        <w:rPr>
          <w:rFonts w:ascii="Times New Roman Bold" w:hAnsi="Times New Roman Bold"/>
          <w:b/>
          <w:bCs/>
          <w:spacing w:val="-6"/>
          <w:sz w:val="28"/>
          <w:szCs w:val="28"/>
          <w:lang w:val="vi-VN"/>
        </w:rPr>
        <w:t>Đối với đề nghị gia hạn sử dụng (hoặc điều chỉnh nội dung) giấy phép:</w:t>
      </w:r>
    </w:p>
    <w:p w14:paraId="733AC0FC"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300A8699"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1EDA6996"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3C115657"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002A1FF3"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6B1866AC"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2227B392"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6820BD3B" w14:textId="77777777" w:rsidR="000E76D8" w:rsidRPr="00BC5C73" w:rsidRDefault="000E76D8" w:rsidP="000E76D8">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4B086E6E" w14:textId="77777777" w:rsidR="000E76D8" w:rsidRPr="00BC5C73" w:rsidRDefault="000E76D8" w:rsidP="000E76D8">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1D813E51" w14:textId="77777777" w:rsidR="000E76D8" w:rsidRPr="00BC5C73" w:rsidRDefault="000E76D8" w:rsidP="000E76D8">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0240606D" w14:textId="77777777" w:rsidR="000E76D8" w:rsidRPr="00BC5C73" w:rsidRDefault="000E76D8" w:rsidP="000E76D8">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7ABFF582" w14:textId="77777777" w:rsidR="000E76D8" w:rsidRPr="00BC5C73" w:rsidRDefault="000E76D8" w:rsidP="000E76D8">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313A7A1C" w14:textId="77777777" w:rsidR="000E76D8" w:rsidRPr="00BC5C73" w:rsidRDefault="000E76D8" w:rsidP="000E76D8">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2B6B54B9" w14:textId="77777777" w:rsidR="000E76D8" w:rsidRPr="00BC5C73" w:rsidRDefault="000E76D8" w:rsidP="000E76D8">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4F9DFACC" w14:textId="77777777" w:rsidR="000E76D8" w:rsidRPr="00BC5C73" w:rsidRDefault="000E76D8" w:rsidP="000E76D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7AAB49C9" w14:textId="77777777" w:rsidR="000E76D8" w:rsidRPr="00BC5C73" w:rsidRDefault="000E76D8" w:rsidP="000E76D8">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0E76D8" w:rsidRPr="00297DB2" w14:paraId="004DC963" w14:textId="77777777" w:rsidTr="00187AB6">
        <w:trPr>
          <w:tblCellSpacing w:w="0" w:type="dxa"/>
        </w:trPr>
        <w:tc>
          <w:tcPr>
            <w:tcW w:w="3308" w:type="dxa"/>
            <w:shd w:val="clear" w:color="auto" w:fill="FFFFFF"/>
            <w:tcMar>
              <w:top w:w="0" w:type="dxa"/>
              <w:left w:w="108" w:type="dxa"/>
              <w:bottom w:w="0" w:type="dxa"/>
              <w:right w:w="108" w:type="dxa"/>
            </w:tcMar>
            <w:hideMark/>
          </w:tcPr>
          <w:p w14:paraId="183A9085" w14:textId="77777777" w:rsidR="000E76D8" w:rsidRPr="00BC5C73" w:rsidRDefault="000E76D8" w:rsidP="00187AB6">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19C6F265" w14:textId="77777777" w:rsidR="000E76D8" w:rsidRPr="00BC5C73" w:rsidRDefault="000E76D8" w:rsidP="00187AB6">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07280B">
              <w:rPr>
                <w:i/>
                <w:iCs/>
                <w:sz w:val="28"/>
                <w:szCs w:val="28"/>
                <w:lang w:val="vi-VN"/>
              </w:rPr>
              <w:t>(Ký tên, đóng dấu, ký và ghi rõ họ tên)</w:t>
            </w:r>
          </w:p>
        </w:tc>
      </w:tr>
    </w:tbl>
    <w:p w14:paraId="01F6A8BE" w14:textId="77777777" w:rsidR="00D74F6A" w:rsidRPr="00BC5C73" w:rsidRDefault="00D74F6A" w:rsidP="00AF01C5">
      <w:pPr>
        <w:spacing w:after="0" w:line="234" w:lineRule="atLeast"/>
        <w:contextualSpacing w:val="0"/>
        <w:rPr>
          <w:rFonts w:cs="Times New Roman"/>
          <w:b/>
          <w:bCs/>
          <w:sz w:val="26"/>
          <w:szCs w:val="26"/>
          <w:lang w:val="vi-VN"/>
        </w:rPr>
      </w:pPr>
    </w:p>
    <w:p w14:paraId="2F7C65DF" w14:textId="77777777" w:rsidR="00441182" w:rsidRDefault="00441182">
      <w:pPr>
        <w:spacing w:after="200" w:line="276" w:lineRule="auto"/>
        <w:contextualSpacing w:val="0"/>
        <w:jc w:val="left"/>
        <w:rPr>
          <w:rFonts w:cs="Times New Roman"/>
          <w:b/>
          <w:bCs/>
          <w:szCs w:val="28"/>
          <w:lang w:val="vi-VN"/>
        </w:rPr>
      </w:pPr>
      <w:r>
        <w:rPr>
          <w:rFonts w:cs="Times New Roman"/>
          <w:b/>
          <w:bCs/>
          <w:szCs w:val="28"/>
          <w:lang w:val="vi-VN"/>
        </w:rPr>
        <w:br w:type="page"/>
      </w:r>
    </w:p>
    <w:p w14:paraId="0419D909" w14:textId="6617A573" w:rsidR="00AF01C5" w:rsidRPr="00441182" w:rsidRDefault="00441182" w:rsidP="00441182">
      <w:pPr>
        <w:spacing w:after="0" w:line="288" w:lineRule="auto"/>
        <w:ind w:firstLine="709"/>
        <w:contextualSpacing w:val="0"/>
        <w:rPr>
          <w:b/>
          <w:bCs/>
          <w:szCs w:val="28"/>
        </w:rPr>
      </w:pPr>
      <w:r w:rsidRPr="00441182">
        <w:rPr>
          <w:rFonts w:cs="Times New Roman"/>
          <w:b/>
          <w:bCs/>
          <w:szCs w:val="28"/>
        </w:rPr>
        <w:lastRenderedPageBreak/>
        <w:t>8.</w:t>
      </w:r>
      <w:r w:rsidR="00AF01C5" w:rsidRPr="00441182">
        <w:rPr>
          <w:rFonts w:eastAsia="Times New Roman" w:cs="Times New Roman"/>
          <w:b/>
          <w:bCs/>
          <w:szCs w:val="28"/>
          <w:lang w:val="vi-VN"/>
        </w:rPr>
        <w:t> </w:t>
      </w:r>
      <w:r w:rsidR="00AF01C5" w:rsidRPr="00441182">
        <w:rPr>
          <w:b/>
          <w:bCs/>
          <w:szCs w:val="28"/>
          <w:lang w:val="vi-VN"/>
        </w:rPr>
        <w:t>Cấp giấy phép cho các hoạt động trồng cây lâu năm trong phạm vi bảo vệ công trình thủy lợi thuộc thẩm quyền cấp phép của Chủ tịch UBND cấp tỉnh</w:t>
      </w:r>
      <w:r w:rsidRPr="00441182">
        <w:rPr>
          <w:b/>
          <w:bCs/>
          <w:szCs w:val="28"/>
        </w:rPr>
        <w:t xml:space="preserve"> – 1.004385</w:t>
      </w:r>
    </w:p>
    <w:p w14:paraId="6EA7E6FD" w14:textId="65ACAAB0" w:rsidR="00AF01C5"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AF01C5" w:rsidRPr="000145C8">
        <w:rPr>
          <w:rFonts w:eastAsia="Times New Roman" w:cs="Times New Roman"/>
          <w:b/>
          <w:bCs/>
          <w:szCs w:val="28"/>
          <w:lang w:val="vi-VN"/>
        </w:rPr>
        <w:t xml:space="preserve"> Trình tự thực hiện</w:t>
      </w:r>
      <w:r w:rsidR="00F81320" w:rsidRPr="00297DB2">
        <w:rPr>
          <w:rFonts w:eastAsia="Times New Roman" w:cs="Times New Roman"/>
          <w:b/>
          <w:bCs/>
          <w:szCs w:val="28"/>
          <w:lang w:val="vi-VN"/>
        </w:rPr>
        <w:t>:</w:t>
      </w:r>
    </w:p>
    <w:p w14:paraId="152ED7CB" w14:textId="77777777" w:rsidR="004F2A19" w:rsidRPr="000145C8" w:rsidRDefault="00AF01C5" w:rsidP="00441182">
      <w:pPr>
        <w:spacing w:after="0" w:line="288" w:lineRule="auto"/>
        <w:ind w:firstLine="709"/>
        <w:contextualSpacing w:val="0"/>
        <w:rPr>
          <w:rFonts w:cs="Times New Roman"/>
          <w:szCs w:val="28"/>
          <w:lang w:val="vi-VN"/>
        </w:rPr>
      </w:pPr>
      <w:r w:rsidRPr="000145C8">
        <w:rPr>
          <w:rFonts w:eastAsia="Times New Roman" w:cs="Times New Roman"/>
          <w:szCs w:val="28"/>
          <w:lang w:val="vi-VN"/>
        </w:rPr>
        <w:t xml:space="preserve">Bước 1: </w:t>
      </w:r>
      <w:r w:rsidR="004F2A19" w:rsidRPr="000145C8">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7910C32F" w14:textId="4119392C" w:rsidR="00AF01C5" w:rsidRPr="000145C8" w:rsidRDefault="00AF01C5"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2: Hoàn chỉnh hồ sơ:</w:t>
      </w:r>
    </w:p>
    <w:p w14:paraId="0ABFB2BA" w14:textId="0CC8FF7C" w:rsidR="00017AA0" w:rsidRPr="000145C8" w:rsidRDefault="00017AA0" w:rsidP="00441182">
      <w:pPr>
        <w:spacing w:after="0" w:line="288" w:lineRule="auto"/>
        <w:ind w:firstLine="709"/>
        <w:contextualSpacing w:val="0"/>
        <w:rPr>
          <w:rFonts w:cs="Times New Roman"/>
          <w:szCs w:val="28"/>
          <w:lang w:val="vi-VN"/>
        </w:rPr>
      </w:pPr>
      <w:r w:rsidRPr="000145C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5292589C" w14:textId="462B6B49" w:rsidR="00AF01C5" w:rsidRPr="000145C8" w:rsidRDefault="00AF01C5"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3: Xem xét hồ sơ và trình phê duyệt</w:t>
      </w:r>
      <w:r w:rsidR="001A237D" w:rsidRPr="000145C8">
        <w:rPr>
          <w:rFonts w:eastAsia="Times New Roman" w:cs="Times New Roman"/>
          <w:szCs w:val="28"/>
          <w:lang w:val="vi-VN"/>
        </w:rPr>
        <w:t>:</w:t>
      </w:r>
    </w:p>
    <w:p w14:paraId="0B918736" w14:textId="49470518" w:rsidR="00017AA0" w:rsidRPr="000145C8" w:rsidRDefault="00017AA0" w:rsidP="00441182">
      <w:pPr>
        <w:spacing w:after="0" w:line="288" w:lineRule="auto"/>
        <w:ind w:firstLine="709"/>
        <w:contextualSpacing w:val="0"/>
        <w:rPr>
          <w:rFonts w:eastAsia="Times New Roman" w:cs="Times New Roman"/>
          <w:b/>
          <w:bCs/>
          <w:szCs w:val="28"/>
          <w:lang w:val="vi-VN"/>
        </w:rPr>
      </w:pPr>
      <w:r w:rsidRPr="000145C8">
        <w:rPr>
          <w:rFonts w:eastAsia="Times New Roman" w:cs="Times New Roman"/>
          <w:szCs w:val="28"/>
          <w:lang w:val="vi-VN"/>
        </w:rPr>
        <w:t>Trong thời hạn 07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r w:rsidRPr="000145C8">
        <w:rPr>
          <w:rFonts w:eastAsia="Times New Roman" w:cs="Times New Roman"/>
          <w:b/>
          <w:bCs/>
          <w:szCs w:val="28"/>
          <w:lang w:val="vi-VN"/>
        </w:rPr>
        <w:t>.</w:t>
      </w:r>
    </w:p>
    <w:p w14:paraId="6217A27D" w14:textId="26B7D6D3" w:rsidR="00AF01C5"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AF01C5" w:rsidRPr="000145C8">
        <w:rPr>
          <w:rFonts w:eastAsia="Times New Roman" w:cs="Times New Roman"/>
          <w:b/>
          <w:bCs/>
          <w:szCs w:val="28"/>
          <w:lang w:val="vi-VN"/>
        </w:rPr>
        <w:t xml:space="preserve"> Cách thức thực hiện</w:t>
      </w:r>
      <w:r w:rsidR="00F81320" w:rsidRPr="00297DB2">
        <w:rPr>
          <w:rFonts w:eastAsia="Times New Roman" w:cs="Times New Roman"/>
          <w:b/>
          <w:bCs/>
          <w:szCs w:val="28"/>
          <w:lang w:val="vi-VN"/>
        </w:rPr>
        <w:t>:</w:t>
      </w:r>
    </w:p>
    <w:p w14:paraId="6FCBC89F" w14:textId="77777777" w:rsidR="003770E5" w:rsidRPr="000145C8" w:rsidRDefault="00AF01C5" w:rsidP="00441182">
      <w:pPr>
        <w:spacing w:after="0" w:line="288" w:lineRule="auto"/>
        <w:ind w:firstLine="709"/>
        <w:contextualSpacing w:val="0"/>
        <w:rPr>
          <w:rFonts w:cs="Times New Roman"/>
          <w:szCs w:val="28"/>
          <w:lang w:val="vi-VN"/>
        </w:rPr>
      </w:pPr>
      <w:r w:rsidRPr="000145C8">
        <w:rPr>
          <w:rFonts w:eastAsia="Times New Roman" w:cs="Times New Roman"/>
          <w:szCs w:val="28"/>
          <w:lang w:val="vi-VN"/>
        </w:rPr>
        <w:t xml:space="preserve">Hồ sơ gửi bằng hình thức sau: </w:t>
      </w:r>
      <w:r w:rsidR="002C31AB" w:rsidRPr="000145C8">
        <w:rPr>
          <w:rFonts w:cs="Times New Roman"/>
          <w:szCs w:val="28"/>
          <w:lang w:val="vi-VN"/>
        </w:rPr>
        <w:t xml:space="preserve">Trực tiếp hoặc </w:t>
      </w:r>
      <w:r w:rsidR="003770E5" w:rsidRPr="000145C8">
        <w:rPr>
          <w:rFonts w:cs="Times New Roman"/>
          <w:szCs w:val="28"/>
          <w:lang w:val="vi-VN"/>
        </w:rPr>
        <w:t>qua dịch vụ bưu chính hoặc trực tuyến tại Cổng dịch vụ quốc gia bằng văn bản.</w:t>
      </w:r>
    </w:p>
    <w:p w14:paraId="7F286A21" w14:textId="72498133" w:rsidR="00AF01C5"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AF01C5" w:rsidRPr="000145C8">
        <w:rPr>
          <w:rFonts w:eastAsia="Times New Roman" w:cs="Times New Roman"/>
          <w:b/>
          <w:bCs/>
          <w:szCs w:val="28"/>
          <w:lang w:val="vi-VN"/>
        </w:rPr>
        <w:t xml:space="preserve"> Thành phần, số lượng hồ sơ</w:t>
      </w:r>
      <w:r w:rsidR="00F81320" w:rsidRPr="00297DB2">
        <w:rPr>
          <w:rFonts w:eastAsia="Times New Roman" w:cs="Times New Roman"/>
          <w:b/>
          <w:bCs/>
          <w:szCs w:val="28"/>
          <w:lang w:val="vi-VN"/>
        </w:rPr>
        <w:t>:</w:t>
      </w:r>
    </w:p>
    <w:p w14:paraId="4C7C6607" w14:textId="58EDC44A" w:rsidR="00AF01C5" w:rsidRPr="000145C8" w:rsidRDefault="00441182" w:rsidP="00441182">
      <w:pPr>
        <w:spacing w:after="0" w:line="288" w:lineRule="auto"/>
        <w:ind w:firstLine="709"/>
        <w:contextualSpacing w:val="0"/>
        <w:rPr>
          <w:rFonts w:eastAsia="Times New Roman" w:cs="Times New Roman"/>
          <w:szCs w:val="28"/>
        </w:rPr>
      </w:pPr>
      <w:r>
        <w:rPr>
          <w:rFonts w:eastAsia="Times New Roman" w:cs="Times New Roman"/>
          <w:szCs w:val="28"/>
        </w:rPr>
        <w:t>(1</w:t>
      </w:r>
      <w:r w:rsidR="00AF01C5" w:rsidRPr="000145C8">
        <w:rPr>
          <w:rFonts w:eastAsia="Times New Roman" w:cs="Times New Roman"/>
          <w:szCs w:val="28"/>
        </w:rPr>
        <w:t>) Thành phần hồ sơ gồm:</w:t>
      </w:r>
    </w:p>
    <w:p w14:paraId="5B630610" w14:textId="6A01B3C2" w:rsidR="00AF01C5" w:rsidRPr="000145C8" w:rsidRDefault="00AF01C5" w:rsidP="00441182">
      <w:pPr>
        <w:spacing w:after="0" w:line="288" w:lineRule="auto"/>
        <w:ind w:firstLine="709"/>
        <w:contextualSpacing w:val="0"/>
        <w:rPr>
          <w:rFonts w:eastAsia="Times New Roman" w:cs="Times New Roman"/>
          <w:szCs w:val="28"/>
        </w:rPr>
      </w:pPr>
      <w:r w:rsidRPr="000145C8">
        <w:rPr>
          <w:rFonts w:eastAsia="Times New Roman" w:cs="Times New Roman"/>
          <w:szCs w:val="28"/>
        </w:rPr>
        <w:t>- Đơn đề nghị cấp giấy phép theo</w:t>
      </w:r>
      <w:r w:rsidR="00D16181" w:rsidRPr="000145C8">
        <w:rPr>
          <w:rFonts w:eastAsia="Times New Roman" w:cs="Times New Roman"/>
          <w:szCs w:val="28"/>
          <w:lang w:val="vi-VN"/>
        </w:rPr>
        <w:t xml:space="preserve"> mẫu đơn </w:t>
      </w:r>
      <w:r w:rsidRPr="000145C8">
        <w:rPr>
          <w:rFonts w:eastAsia="Times New Roman" w:cs="Times New Roman"/>
          <w:szCs w:val="28"/>
        </w:rPr>
        <w:t>(</w:t>
      </w:r>
      <w:r w:rsidR="001A237D" w:rsidRPr="000145C8">
        <w:rPr>
          <w:rFonts w:eastAsia="Times New Roman" w:cs="Times New Roman"/>
          <w:szCs w:val="28"/>
          <w:lang w:val="vi-VN"/>
        </w:rPr>
        <w:t xml:space="preserve">tại </w:t>
      </w:r>
      <w:r w:rsidRPr="000145C8">
        <w:rPr>
          <w:rFonts w:eastAsia="Times New Roman" w:cs="Times New Roman"/>
          <w:szCs w:val="28"/>
        </w:rPr>
        <w:t xml:space="preserve">Phụ lục </w:t>
      </w:r>
      <w:r w:rsidR="00346AC8" w:rsidRPr="000145C8">
        <w:rPr>
          <w:rFonts w:eastAsia="Times New Roman" w:cs="Times New Roman"/>
          <w:szCs w:val="28"/>
        </w:rPr>
        <w:t>III</w:t>
      </w:r>
      <w:r w:rsidRPr="000145C8">
        <w:rPr>
          <w:rFonts w:eastAsia="Times New Roman" w:cs="Times New Roman"/>
          <w:szCs w:val="28"/>
        </w:rPr>
        <w:t xml:space="preserve"> ban hành kèm</w:t>
      </w:r>
      <w:r w:rsidR="00656A69" w:rsidRPr="000145C8">
        <w:rPr>
          <w:rFonts w:eastAsia="Times New Roman" w:cs="Times New Roman"/>
          <w:szCs w:val="28"/>
          <w:lang w:val="vi-VN"/>
        </w:rPr>
        <w:t xml:space="preserve"> theo</w:t>
      </w:r>
      <w:r w:rsidR="00346AC8" w:rsidRPr="000145C8">
        <w:rPr>
          <w:rFonts w:eastAsia="Times New Roman" w:cs="Times New Roman"/>
          <w:szCs w:val="28"/>
          <w:lang w:val="vi-VN"/>
        </w:rPr>
        <w:t xml:space="preserve"> Nghị định </w:t>
      </w:r>
      <w:r w:rsidR="00656A69" w:rsidRPr="000145C8">
        <w:rPr>
          <w:rFonts w:eastAsia="Times New Roman" w:cs="Times New Roman"/>
          <w:szCs w:val="28"/>
          <w:lang w:val="vi-VN"/>
        </w:rPr>
        <w:t>số 40/2026/NĐ-CP ngày 25/01/2026</w:t>
      </w:r>
      <w:r w:rsidRPr="000145C8">
        <w:rPr>
          <w:rFonts w:eastAsia="Times New Roman" w:cs="Times New Roman"/>
          <w:szCs w:val="28"/>
        </w:rPr>
        <w:t>);</w:t>
      </w:r>
    </w:p>
    <w:p w14:paraId="00EC86C2" w14:textId="77777777" w:rsidR="00AF01C5" w:rsidRPr="000145C8" w:rsidRDefault="00AF01C5" w:rsidP="00441182">
      <w:pPr>
        <w:spacing w:after="0" w:line="288" w:lineRule="auto"/>
        <w:ind w:firstLine="709"/>
        <w:contextualSpacing w:val="0"/>
        <w:rPr>
          <w:rFonts w:eastAsia="Times New Roman" w:cs="Times New Roman"/>
          <w:szCs w:val="28"/>
        </w:rPr>
      </w:pPr>
      <w:r w:rsidRPr="000145C8">
        <w:rPr>
          <w:rFonts w:eastAsia="Times New Roman" w:cs="Times New Roman"/>
          <w:szCs w:val="28"/>
        </w:rPr>
        <w:t>- Sơ họa vị trí khu vực tiến hành các hoạt động đề nghị cấp phép;</w:t>
      </w:r>
    </w:p>
    <w:p w14:paraId="0CFA6605" w14:textId="55EADBF1" w:rsidR="00AF01C5" w:rsidRPr="000145C8" w:rsidRDefault="00AF01C5" w:rsidP="00441182">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rPr>
        <w:t>- Báo cáo đánh giá ảnh hưởng của hoạt động đến việc quản lý, khai thác và an toàn công trình thủy lợi</w:t>
      </w:r>
      <w:r w:rsidR="001A237D" w:rsidRPr="000145C8">
        <w:rPr>
          <w:rFonts w:eastAsia="Times New Roman" w:cs="Times New Roman"/>
          <w:szCs w:val="28"/>
          <w:lang w:val="vi-VN"/>
        </w:rPr>
        <w:t>;</w:t>
      </w:r>
    </w:p>
    <w:p w14:paraId="7D28815D" w14:textId="7EEF38A2" w:rsidR="00AF01C5" w:rsidRPr="000145C8" w:rsidRDefault="00AF01C5" w:rsidP="00441182">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r w:rsidR="001A237D" w:rsidRPr="000145C8">
        <w:rPr>
          <w:rFonts w:eastAsia="Times New Roman" w:cs="Times New Roman"/>
          <w:szCs w:val="28"/>
          <w:lang w:val="vi-VN"/>
        </w:rPr>
        <w:t>;</w:t>
      </w:r>
    </w:p>
    <w:p w14:paraId="15F7D74B" w14:textId="77777777" w:rsidR="00AF01C5" w:rsidRPr="000145C8" w:rsidRDefault="00AF01C5" w:rsidP="00441182">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Đối với các dự án đầu tư trong phạm vi bảo vệ của công trình thủy lợi, hồ sơ đề nghị cấp phép phải bổ sung:</w:t>
      </w:r>
    </w:p>
    <w:p w14:paraId="7A441CD5" w14:textId="082BC576" w:rsidR="00346AC8" w:rsidRPr="000145C8" w:rsidRDefault="00346AC8" w:rsidP="00441182">
      <w:pPr>
        <w:spacing w:after="0" w:line="288" w:lineRule="auto"/>
        <w:ind w:firstLine="709"/>
        <w:contextualSpacing w:val="0"/>
        <w:rPr>
          <w:rFonts w:cs="Times New Roman"/>
          <w:szCs w:val="28"/>
          <w:lang w:val="vi-VN" w:eastAsia="vi-VN"/>
        </w:rPr>
      </w:pPr>
      <w:r w:rsidRPr="000145C8">
        <w:rPr>
          <w:rFonts w:cs="Times New Roman"/>
          <w:szCs w:val="28"/>
          <w:lang w:val="vi-VN" w:eastAsia="vi-VN"/>
        </w:rPr>
        <w:lastRenderedPageBreak/>
        <w:t xml:space="preserve">+ Bản sao quyết định thành lập hoặc bản sao giấy chứng nhận đăng ký doanh nghiệp </w:t>
      </w:r>
      <w:r w:rsidRPr="000145C8">
        <w:rPr>
          <w:rFonts w:cs="Times New Roman"/>
          <w:bCs/>
          <w:szCs w:val="28"/>
          <w:lang w:val="vi-VN" w:eastAsia="vi-VN"/>
        </w:rPr>
        <w:t>(trong trường hợp chưa được tích hợp, kết nối và chia sẻ dữ liệu quốc gia);</w:t>
      </w:r>
      <w:r w:rsidRPr="000145C8">
        <w:rPr>
          <w:rFonts w:cs="Times New Roman"/>
          <w:szCs w:val="28"/>
          <w:lang w:val="vi-VN" w:eastAsia="vi-VN"/>
        </w:rPr>
        <w:t xml:space="preserve"> </w:t>
      </w:r>
    </w:p>
    <w:p w14:paraId="2212FF4E" w14:textId="7436F208" w:rsidR="00346AC8" w:rsidRPr="000145C8" w:rsidRDefault="00346AC8" w:rsidP="00441182">
      <w:pPr>
        <w:spacing w:after="0" w:line="288" w:lineRule="auto"/>
        <w:ind w:firstLine="709"/>
        <w:contextualSpacing w:val="0"/>
        <w:rPr>
          <w:rFonts w:cs="Times New Roman"/>
          <w:bCs/>
          <w:szCs w:val="28"/>
          <w:lang w:val="vi-VN" w:eastAsia="vi-VN"/>
        </w:rPr>
      </w:pPr>
      <w:r w:rsidRPr="000145C8">
        <w:rPr>
          <w:rFonts w:cs="Times New Roman"/>
          <w:szCs w:val="28"/>
          <w:lang w:val="vi-VN" w:eastAsia="vi-VN"/>
        </w:rPr>
        <w:t xml:space="preserve">+ Bản sao quyết định phê duyệt quy hoạch, chủ trương đầu tư, dự án đầu tư </w:t>
      </w:r>
      <w:r w:rsidRPr="000145C8">
        <w:rPr>
          <w:rFonts w:cs="Times New Roman"/>
          <w:bCs/>
          <w:szCs w:val="28"/>
          <w:lang w:val="vi-VN" w:eastAsia="vi-VN"/>
        </w:rPr>
        <w:t>(trong trường hợp chưa được tích hợp, kết nối và chia sẻ dữ liệu quốc gia);</w:t>
      </w:r>
    </w:p>
    <w:p w14:paraId="4DD92AC7" w14:textId="06EC41FB" w:rsidR="00346AC8" w:rsidRPr="000145C8" w:rsidRDefault="00346AC8" w:rsidP="00441182">
      <w:pPr>
        <w:spacing w:after="0" w:line="288" w:lineRule="auto"/>
        <w:ind w:firstLine="709"/>
        <w:contextualSpacing w:val="0"/>
        <w:rPr>
          <w:rFonts w:cs="Times New Roman"/>
          <w:bCs/>
          <w:szCs w:val="28"/>
          <w:lang w:val="vi-VN" w:eastAsia="vi-VN"/>
        </w:rPr>
      </w:pPr>
      <w:r w:rsidRPr="000145C8">
        <w:rPr>
          <w:rFonts w:cs="Times New Roman"/>
          <w:szCs w:val="28"/>
          <w:lang w:val="vi-VN" w:eastAsia="vi-VN"/>
        </w:rPr>
        <w:t xml:space="preserve">+ Bản sao </w:t>
      </w:r>
      <w:r w:rsidRPr="000145C8">
        <w:rPr>
          <w:rFonts w:cs="Times New Roman"/>
          <w:bCs/>
          <w:szCs w:val="28"/>
          <w:lang w:val="vi-VN"/>
        </w:rPr>
        <w:t>quyết định phê duyệt kết quả thẩm định báo cáo đánh giá tác động môi trường, giấy phép môi trường hoặc đăng ký môi trường đã được cơ quan có thẩm quyền ban hành</w:t>
      </w:r>
      <w:r w:rsidRPr="000145C8">
        <w:rPr>
          <w:rFonts w:cs="Times New Roman"/>
          <w:szCs w:val="28"/>
          <w:lang w:val="vi-VN" w:eastAsia="vi-VN"/>
        </w:rPr>
        <w:t xml:space="preserve"> theo quy định của pháp luật về bảo vệ môi trường </w:t>
      </w:r>
      <w:r w:rsidRPr="000145C8">
        <w:rPr>
          <w:rFonts w:cs="Times New Roman"/>
          <w:bCs/>
          <w:szCs w:val="28"/>
          <w:lang w:val="vi-VN" w:eastAsia="vi-VN"/>
        </w:rPr>
        <w:t>(trong trường hợp chưa được tích hợp, kết nối và chia sẻ dữ liệu quốc gia);</w:t>
      </w:r>
    </w:p>
    <w:p w14:paraId="1F4AED29" w14:textId="58A9B3BF" w:rsidR="00346AC8" w:rsidRPr="000145C8" w:rsidRDefault="00346AC8" w:rsidP="00441182">
      <w:pPr>
        <w:spacing w:after="0" w:line="288" w:lineRule="auto"/>
        <w:ind w:firstLine="709"/>
        <w:contextualSpacing w:val="0"/>
        <w:rPr>
          <w:rFonts w:cs="Times New Roman"/>
          <w:szCs w:val="28"/>
          <w:lang w:val="vi-VN" w:eastAsia="vi-VN"/>
        </w:rPr>
      </w:pPr>
      <w:r w:rsidRPr="000145C8">
        <w:rPr>
          <w:rFonts w:cs="Times New Roman"/>
          <w:szCs w:val="28"/>
          <w:lang w:val="vi-VN" w:eastAsia="vi-VN"/>
        </w:rPr>
        <w:t xml:space="preserve">+ </w:t>
      </w:r>
      <w:r w:rsidRPr="000145C8">
        <w:rPr>
          <w:rFonts w:cs="Times New Roman"/>
          <w:szCs w:val="28"/>
          <w:lang w:val="vi-VN"/>
        </w:rPr>
        <w:t xml:space="preserve">Bản sao thông báo thẩm định thiết kế cơ sở </w:t>
      </w:r>
      <w:r w:rsidRPr="000145C8">
        <w:rPr>
          <w:rFonts w:cs="Times New Roman"/>
          <w:bCs/>
          <w:szCs w:val="28"/>
          <w:lang w:val="vi-VN"/>
        </w:rPr>
        <w:t>hoặc thông báo thẩm định thiết kế,</w:t>
      </w:r>
      <w:r w:rsidRPr="000145C8">
        <w:rPr>
          <w:rFonts w:cs="Times New Roman"/>
          <w:szCs w:val="28"/>
          <w:lang w:val="vi-VN"/>
        </w:rPr>
        <w:t xml:space="preserve"> bản vẽ thiết kế của dự án;</w:t>
      </w:r>
    </w:p>
    <w:p w14:paraId="2C22B9EB" w14:textId="634E726A" w:rsidR="00AF01C5"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AF01C5" w:rsidRPr="000145C8">
        <w:rPr>
          <w:rFonts w:eastAsia="Times New Roman" w:cs="Times New Roman"/>
          <w:szCs w:val="28"/>
          <w:lang w:val="vi-VN"/>
        </w:rPr>
        <w:t>) Số lượng hồ sơ: 01 bộ.</w:t>
      </w:r>
    </w:p>
    <w:p w14:paraId="4B4336A0" w14:textId="4B84BDD5" w:rsidR="00AF01C5" w:rsidRPr="00F81320" w:rsidRDefault="00441182" w:rsidP="00441182">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00AF01C5" w:rsidRPr="00F81320">
        <w:rPr>
          <w:rFonts w:eastAsia="Times New Roman" w:cs="Times New Roman"/>
          <w:b/>
          <w:bCs/>
          <w:spacing w:val="-4"/>
          <w:szCs w:val="28"/>
          <w:lang w:val="vi-VN"/>
        </w:rPr>
        <w:t xml:space="preserve"> Thời hạn giải quyết:</w:t>
      </w:r>
      <w:r w:rsidR="00AF01C5" w:rsidRPr="00F81320">
        <w:rPr>
          <w:rFonts w:eastAsia="Times New Roman" w:cs="Times New Roman"/>
          <w:spacing w:val="-4"/>
          <w:szCs w:val="28"/>
          <w:lang w:val="vi-VN"/>
        </w:rPr>
        <w:t xml:space="preserve"> </w:t>
      </w:r>
      <w:r w:rsidR="00C46B98" w:rsidRPr="00F81320">
        <w:rPr>
          <w:rFonts w:eastAsia="Times New Roman" w:cs="Times New Roman"/>
          <w:spacing w:val="-4"/>
          <w:szCs w:val="28"/>
          <w:lang w:val="vi-VN"/>
        </w:rPr>
        <w:t>07</w:t>
      </w:r>
      <w:r w:rsidR="00AF01C5" w:rsidRPr="00F81320">
        <w:rPr>
          <w:rFonts w:eastAsia="Times New Roman" w:cs="Times New Roman"/>
          <w:spacing w:val="-4"/>
          <w:szCs w:val="28"/>
          <w:lang w:val="vi-VN"/>
        </w:rPr>
        <w:t xml:space="preserve"> ngày làm việc, kể từ ngày nhận đủ hồ sơ theo quy định</w:t>
      </w:r>
      <w:r w:rsidR="000B09C3">
        <w:rPr>
          <w:rFonts w:eastAsia="Times New Roman" w:cs="Times New Roman"/>
          <w:spacing w:val="-4"/>
          <w:szCs w:val="28"/>
        </w:rPr>
        <w:t xml:space="preserve"> </w:t>
      </w:r>
      <w:r w:rsidR="000B09C3">
        <w:t xml:space="preserve">(thực hiện cắt giảm thời gian giải quyết TTHC còn </w:t>
      </w:r>
      <w:r w:rsidR="000B09C3">
        <w:t>0</w:t>
      </w:r>
      <w:r w:rsidR="000B09C3">
        <w:t>5 ngày làm việc)</w:t>
      </w:r>
      <w:r w:rsidR="00AF01C5" w:rsidRPr="00F81320">
        <w:rPr>
          <w:rFonts w:eastAsia="Times New Roman" w:cs="Times New Roman"/>
          <w:spacing w:val="-4"/>
          <w:szCs w:val="28"/>
          <w:lang w:val="vi-VN"/>
        </w:rPr>
        <w:t>.</w:t>
      </w:r>
    </w:p>
    <w:p w14:paraId="6C937230" w14:textId="4901D315" w:rsidR="00AF01C5"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AF01C5" w:rsidRPr="000145C8">
        <w:rPr>
          <w:rFonts w:eastAsia="Times New Roman" w:cs="Times New Roman"/>
          <w:b/>
          <w:bCs/>
          <w:szCs w:val="28"/>
          <w:lang w:val="vi-VN"/>
        </w:rPr>
        <w:t xml:space="preserve"> Đối tượng thực hiện TTHC</w:t>
      </w:r>
      <w:r w:rsidR="00AF01C5" w:rsidRPr="000145C8">
        <w:rPr>
          <w:rFonts w:eastAsia="Times New Roman" w:cs="Times New Roman"/>
          <w:szCs w:val="28"/>
          <w:lang w:val="vi-VN"/>
        </w:rPr>
        <w:t>:</w:t>
      </w:r>
    </w:p>
    <w:p w14:paraId="6F908203" w14:textId="77777777" w:rsidR="00AF01C5" w:rsidRPr="000145C8" w:rsidRDefault="00AF01C5"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Tổ chức;</w:t>
      </w:r>
    </w:p>
    <w:p w14:paraId="15D8A08F" w14:textId="77777777" w:rsidR="00AF01C5" w:rsidRPr="000145C8" w:rsidRDefault="00AF01C5"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Cá nhân.</w:t>
      </w:r>
    </w:p>
    <w:p w14:paraId="585C0C6C" w14:textId="02FA96CC" w:rsidR="00B24189" w:rsidRPr="000145C8" w:rsidRDefault="00441182" w:rsidP="00441182">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g)</w:t>
      </w:r>
      <w:r w:rsidR="00AF01C5" w:rsidRPr="000145C8">
        <w:rPr>
          <w:rFonts w:eastAsia="Times New Roman" w:cs="Times New Roman"/>
          <w:b/>
          <w:bCs/>
          <w:szCs w:val="28"/>
          <w:lang w:val="vi-VN"/>
        </w:rPr>
        <w:t xml:space="preserve"> Cơ quan giải quyết TTHC:</w:t>
      </w:r>
    </w:p>
    <w:p w14:paraId="5E557C73" w14:textId="77777777" w:rsidR="00B24189" w:rsidRPr="000145C8" w:rsidRDefault="00B24189" w:rsidP="00441182">
      <w:pPr>
        <w:spacing w:after="0" w:line="288" w:lineRule="auto"/>
        <w:ind w:firstLine="709"/>
        <w:contextualSpacing w:val="0"/>
        <w:rPr>
          <w:rFonts w:cs="Times New Roman"/>
          <w:szCs w:val="28"/>
          <w:lang w:val="vi-VN"/>
        </w:rPr>
      </w:pPr>
      <w:r w:rsidRPr="000145C8">
        <w:rPr>
          <w:rFonts w:cs="Times New Roman"/>
          <w:szCs w:val="28"/>
          <w:lang w:val="vi-VN"/>
        </w:rPr>
        <w:t xml:space="preserve">- Cơ quan có thẩm quyền quyết định: Chủ tịch Ủy ban nhân dân cấp tỉnh. </w:t>
      </w:r>
    </w:p>
    <w:p w14:paraId="1094333A" w14:textId="77777777" w:rsidR="00B24189" w:rsidRPr="000145C8" w:rsidRDefault="00B24189" w:rsidP="00441182">
      <w:pPr>
        <w:spacing w:after="0" w:line="288" w:lineRule="auto"/>
        <w:ind w:firstLine="709"/>
        <w:contextualSpacing w:val="0"/>
        <w:rPr>
          <w:rFonts w:cs="Times New Roman"/>
          <w:szCs w:val="28"/>
          <w:lang w:val="vi-VN"/>
        </w:rPr>
      </w:pPr>
      <w:r w:rsidRPr="000145C8">
        <w:rPr>
          <w:rFonts w:cs="Times New Roman"/>
          <w:szCs w:val="28"/>
          <w:lang w:val="vi-VN"/>
        </w:rPr>
        <w:t>- Cơ quan trực tiếp thực hiện: Sở Nông nghiệp và Môi trường.</w:t>
      </w:r>
    </w:p>
    <w:p w14:paraId="7C1A8A37" w14:textId="3F37521D" w:rsidR="00AF01C5"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AF01C5" w:rsidRPr="000145C8">
        <w:rPr>
          <w:rFonts w:eastAsia="Times New Roman" w:cs="Times New Roman"/>
          <w:b/>
          <w:bCs/>
          <w:szCs w:val="28"/>
          <w:lang w:val="vi-VN"/>
        </w:rPr>
        <w:t xml:space="preserve"> Kết quả thực hiện TTHC: </w:t>
      </w:r>
      <w:r w:rsidR="00AF01C5" w:rsidRPr="000145C8">
        <w:rPr>
          <w:rFonts w:eastAsia="Times New Roman" w:cs="Times New Roman"/>
          <w:szCs w:val="28"/>
          <w:lang w:val="vi-VN"/>
        </w:rPr>
        <w:t>Giấy phép</w:t>
      </w:r>
    </w:p>
    <w:p w14:paraId="38B364C6" w14:textId="723A6594" w:rsidR="002C31AB" w:rsidRPr="000145C8" w:rsidRDefault="002C31AB"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Sau khi có kết quả cấp Giấy phép đề nghị </w:t>
      </w:r>
      <w:r w:rsidR="00D218A4" w:rsidRPr="000145C8">
        <w:rPr>
          <w:rFonts w:cs="Times New Roman"/>
          <w:szCs w:val="28"/>
          <w:lang w:val="vi-VN"/>
        </w:rPr>
        <w:t>Cơ quan được Chủ tịch Ủy ban nhân dân cấp tỉnh giao tiếp nhận hồ sơ giải quyết thủ tục hành chính.</w:t>
      </w:r>
      <w:r w:rsidRPr="000145C8">
        <w:rPr>
          <w:rFonts w:eastAsia="Times New Roman" w:cs="Times New Roman"/>
          <w:szCs w:val="28"/>
          <w:lang w:val="vi-VN"/>
        </w:rPr>
        <w:t xml:space="preserve"> gửi về Bộ Nông nghiệp và Môi trường (qua Cục Quản lý và Xây dựng công trinh thủy lợi) để biết và theo dõi.</w:t>
      </w:r>
    </w:p>
    <w:p w14:paraId="21355D7D" w14:textId="1D3BD7C7" w:rsidR="00AF01C5"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AF01C5" w:rsidRPr="000145C8">
        <w:rPr>
          <w:rFonts w:eastAsia="Times New Roman" w:cs="Times New Roman"/>
          <w:b/>
          <w:bCs/>
          <w:szCs w:val="28"/>
          <w:lang w:val="vi-VN"/>
        </w:rPr>
        <w:t xml:space="preserve"> Phí, lệ phí: </w:t>
      </w:r>
      <w:r w:rsidR="00AF01C5" w:rsidRPr="000145C8">
        <w:rPr>
          <w:rFonts w:eastAsia="Times New Roman" w:cs="Times New Roman"/>
          <w:szCs w:val="28"/>
          <w:lang w:val="vi-VN"/>
        </w:rPr>
        <w:t>Không</w:t>
      </w:r>
    </w:p>
    <w:p w14:paraId="1750417B" w14:textId="3AD3FD2A" w:rsidR="00AF01C5"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AF01C5" w:rsidRPr="000145C8">
        <w:rPr>
          <w:rFonts w:eastAsia="Times New Roman" w:cs="Times New Roman"/>
          <w:b/>
          <w:bCs/>
          <w:szCs w:val="28"/>
          <w:lang w:val="vi-VN"/>
        </w:rPr>
        <w:t xml:space="preserve"> Tên mẫu đơn, tờ khai:</w:t>
      </w:r>
      <w:r w:rsidR="00AF01C5" w:rsidRPr="000145C8">
        <w:rPr>
          <w:rFonts w:eastAsia="Times New Roman" w:cs="Times New Roman"/>
          <w:szCs w:val="28"/>
          <w:lang w:val="vi-VN"/>
        </w:rPr>
        <w:t xml:space="preserve"> Có (Đơn đề nghị cấp giấy phép theo </w:t>
      </w:r>
      <w:r w:rsidR="0000276A" w:rsidRPr="000145C8">
        <w:rPr>
          <w:rFonts w:eastAsia="Times New Roman" w:cs="Times New Roman"/>
          <w:szCs w:val="28"/>
          <w:lang w:val="vi-VN"/>
        </w:rPr>
        <w:t>đơn</w:t>
      </w:r>
      <w:r w:rsidR="00AF01C5" w:rsidRPr="000145C8">
        <w:rPr>
          <w:rFonts w:eastAsia="Times New Roman" w:cs="Times New Roman"/>
          <w:szCs w:val="28"/>
          <w:lang w:val="vi-VN"/>
        </w:rPr>
        <w:t xml:space="preserve"> tại Phụ lục </w:t>
      </w:r>
      <w:r w:rsidR="00A170D9" w:rsidRPr="000145C8">
        <w:rPr>
          <w:rFonts w:eastAsia="Times New Roman" w:cs="Times New Roman"/>
          <w:szCs w:val="28"/>
          <w:lang w:val="vi-VN"/>
        </w:rPr>
        <w:t>II</w:t>
      </w:r>
      <w:r w:rsidR="00AF01C5" w:rsidRPr="000145C8">
        <w:rPr>
          <w:rFonts w:eastAsia="Times New Roman" w:cs="Times New Roman"/>
          <w:szCs w:val="28"/>
          <w:lang w:val="vi-VN"/>
        </w:rPr>
        <w:t>I ban hành kèm theo</w:t>
      </w:r>
      <w:r w:rsidR="00A170D9" w:rsidRPr="000145C8">
        <w:rPr>
          <w:rFonts w:eastAsia="Times New Roman" w:cs="Times New Roman"/>
          <w:szCs w:val="28"/>
          <w:lang w:val="vi-VN"/>
        </w:rPr>
        <w:t xml:space="preserve"> Nghị định </w:t>
      </w:r>
      <w:r w:rsidR="00C43371" w:rsidRPr="000145C8">
        <w:rPr>
          <w:rFonts w:eastAsia="Times New Roman" w:cs="Times New Roman"/>
          <w:szCs w:val="28"/>
          <w:lang w:val="vi-VN"/>
        </w:rPr>
        <w:t>số 40/</w:t>
      </w:r>
      <w:r w:rsidR="008356BE" w:rsidRPr="000145C8">
        <w:rPr>
          <w:rFonts w:eastAsia="Times New Roman" w:cs="Times New Roman"/>
          <w:szCs w:val="28"/>
          <w:lang w:val="vi-VN"/>
        </w:rPr>
        <w:t>2026/</w:t>
      </w:r>
      <w:r w:rsidR="00C43371" w:rsidRPr="000145C8">
        <w:rPr>
          <w:rFonts w:eastAsia="Times New Roman" w:cs="Times New Roman"/>
          <w:szCs w:val="28"/>
          <w:lang w:val="vi-VN"/>
        </w:rPr>
        <w:t>NĐ-CP ngày 25/01/2026</w:t>
      </w:r>
      <w:r w:rsidR="00AF01C5" w:rsidRPr="000145C8">
        <w:rPr>
          <w:rFonts w:eastAsia="Times New Roman" w:cs="Times New Roman"/>
          <w:szCs w:val="28"/>
          <w:lang w:val="vi-VN"/>
        </w:rPr>
        <w:t>)</w:t>
      </w:r>
      <w:r w:rsidR="002C31AB" w:rsidRPr="000145C8">
        <w:rPr>
          <w:rFonts w:eastAsia="Times New Roman" w:cs="Times New Roman"/>
          <w:szCs w:val="28"/>
          <w:lang w:val="vi-VN"/>
        </w:rPr>
        <w:t>.</w:t>
      </w:r>
    </w:p>
    <w:p w14:paraId="7CECC094" w14:textId="52E805A8" w:rsidR="00AF01C5"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AF01C5" w:rsidRPr="000145C8">
        <w:rPr>
          <w:rFonts w:eastAsia="Times New Roman" w:cs="Times New Roman"/>
          <w:b/>
          <w:bCs/>
          <w:szCs w:val="28"/>
          <w:lang w:val="vi-VN"/>
        </w:rPr>
        <w:t xml:space="preserve"> Điều kiện thực hiện TTHC: </w:t>
      </w:r>
      <w:r w:rsidR="00AF01C5" w:rsidRPr="000145C8">
        <w:rPr>
          <w:rFonts w:eastAsia="Times New Roman" w:cs="Times New Roman"/>
          <w:szCs w:val="28"/>
          <w:lang w:val="vi-VN"/>
        </w:rPr>
        <w:t>Không</w:t>
      </w:r>
    </w:p>
    <w:p w14:paraId="21A4F71D" w14:textId="72E2086D" w:rsidR="00AF01C5"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AF01C5" w:rsidRPr="000145C8">
        <w:rPr>
          <w:rFonts w:eastAsia="Times New Roman" w:cs="Times New Roman"/>
          <w:b/>
          <w:bCs/>
          <w:szCs w:val="28"/>
          <w:lang w:val="vi-VN"/>
        </w:rPr>
        <w:t xml:space="preserve"> Căn cứ pháp lý của TTHC</w:t>
      </w:r>
      <w:r w:rsidR="00F81320" w:rsidRPr="00297DB2">
        <w:rPr>
          <w:rFonts w:eastAsia="Times New Roman" w:cs="Times New Roman"/>
          <w:b/>
          <w:bCs/>
          <w:szCs w:val="28"/>
          <w:lang w:val="vi-VN"/>
        </w:rPr>
        <w:t>:</w:t>
      </w:r>
    </w:p>
    <w:p w14:paraId="50A8C510" w14:textId="242C39CB" w:rsidR="00AF01C5" w:rsidRPr="000145C8" w:rsidRDefault="00AF01C5"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Luật Thủy lợi số 08/20</w:t>
      </w:r>
      <w:r w:rsidR="004F683C" w:rsidRPr="000145C8">
        <w:rPr>
          <w:rFonts w:eastAsia="Times New Roman" w:cs="Times New Roman"/>
          <w:szCs w:val="28"/>
          <w:lang w:val="vi-VN"/>
        </w:rPr>
        <w:t>17</w:t>
      </w:r>
      <w:r w:rsidRPr="000145C8">
        <w:rPr>
          <w:rFonts w:eastAsia="Times New Roman" w:cs="Times New Roman"/>
          <w:szCs w:val="28"/>
          <w:lang w:val="vi-VN"/>
        </w:rPr>
        <w:t>/QH14 ngày 19/6/2017</w:t>
      </w:r>
      <w:r w:rsidR="00C43371" w:rsidRPr="000145C8">
        <w:rPr>
          <w:rFonts w:eastAsia="Times New Roman" w:cs="Times New Roman"/>
          <w:szCs w:val="28"/>
          <w:lang w:val="vi-VN"/>
        </w:rPr>
        <w:t xml:space="preserve"> và Luật số 146/2025/QH15 ngày 11/12/2025;</w:t>
      </w:r>
    </w:p>
    <w:p w14:paraId="5BF6C181" w14:textId="03AD2ECC" w:rsidR="002C31AB" w:rsidRPr="000145C8" w:rsidRDefault="00A170D9" w:rsidP="00441182">
      <w:pPr>
        <w:spacing w:after="0" w:line="288" w:lineRule="auto"/>
        <w:ind w:firstLine="709"/>
        <w:contextualSpacing w:val="0"/>
        <w:rPr>
          <w:rFonts w:eastAsia="Times New Roman" w:cs="Times New Roman"/>
          <w:bCs/>
          <w:szCs w:val="28"/>
          <w:lang w:val="vi-VN"/>
        </w:rPr>
      </w:pPr>
      <w:r w:rsidRPr="000145C8">
        <w:rPr>
          <w:rFonts w:eastAsia="Times New Roman" w:cs="Times New Roman"/>
          <w:szCs w:val="28"/>
          <w:lang w:val="vi-VN"/>
        </w:rPr>
        <w:t>-</w:t>
      </w:r>
      <w:r w:rsidR="00236D0D" w:rsidRPr="000145C8">
        <w:rPr>
          <w:rFonts w:eastAsia="Times New Roman" w:cs="Times New Roman"/>
          <w:szCs w:val="28"/>
          <w:lang w:val="vi-VN"/>
        </w:rPr>
        <w:t xml:space="preserve"> Khoản 3, Điều 15; Điểm a khoản 1 Điều 19; Điều 20; </w:t>
      </w:r>
      <w:r w:rsidR="002E50DC" w:rsidRPr="000145C8">
        <w:rPr>
          <w:rFonts w:eastAsia="Times New Roman" w:cs="Times New Roman"/>
          <w:szCs w:val="28"/>
          <w:lang w:val="vi-VN"/>
        </w:rPr>
        <w:t xml:space="preserve">khoản 1 </w:t>
      </w:r>
      <w:r w:rsidR="00236D0D" w:rsidRPr="000145C8">
        <w:rPr>
          <w:rFonts w:eastAsia="Times New Roman" w:cs="Times New Roman"/>
          <w:szCs w:val="28"/>
          <w:lang w:val="vi-VN"/>
        </w:rPr>
        <w:t>Điều 22</w:t>
      </w:r>
      <w:r w:rsidR="002E50DC" w:rsidRPr="000145C8">
        <w:rPr>
          <w:rFonts w:eastAsia="Times New Roman" w:cs="Times New Roman"/>
          <w:szCs w:val="28"/>
          <w:lang w:val="vi-VN"/>
        </w:rPr>
        <w:t>;</w:t>
      </w:r>
      <w:r w:rsidR="00236D0D" w:rsidRPr="000145C8">
        <w:rPr>
          <w:rFonts w:eastAsia="Times New Roman" w:cs="Times New Roman"/>
          <w:szCs w:val="28"/>
          <w:lang w:val="vi-VN"/>
        </w:rPr>
        <w:t xml:space="preserve"> Điều 23 </w:t>
      </w:r>
      <w:r w:rsidR="00236D0D" w:rsidRPr="000145C8">
        <w:rPr>
          <w:rFonts w:cs="Times New Roman"/>
          <w:bCs/>
          <w:szCs w:val="28"/>
          <w:lang w:val="vi-VN"/>
        </w:rPr>
        <w:t xml:space="preserve">Nghị định </w:t>
      </w:r>
      <w:r w:rsidR="00FC0E1E" w:rsidRPr="000145C8">
        <w:rPr>
          <w:rFonts w:cs="Times New Roman"/>
          <w:bCs/>
          <w:szCs w:val="28"/>
          <w:lang w:val="vi-VN"/>
        </w:rPr>
        <w:t>s</w:t>
      </w:r>
      <w:r w:rsidR="00236D0D" w:rsidRPr="000145C8">
        <w:rPr>
          <w:rFonts w:cs="Times New Roman"/>
          <w:bCs/>
          <w:szCs w:val="28"/>
          <w:lang w:val="vi-VN"/>
        </w:rPr>
        <w:t>ố</w:t>
      </w:r>
      <w:r w:rsidR="00FC0E1E" w:rsidRPr="000145C8">
        <w:rPr>
          <w:rFonts w:cs="Times New Roman"/>
          <w:bCs/>
          <w:szCs w:val="28"/>
          <w:lang w:val="vi-VN"/>
        </w:rPr>
        <w:t xml:space="preserve"> 40</w:t>
      </w:r>
      <w:r w:rsidR="00236D0D" w:rsidRPr="000145C8">
        <w:rPr>
          <w:rFonts w:cs="Times New Roman"/>
          <w:bCs/>
          <w:szCs w:val="28"/>
          <w:lang w:val="vi-VN"/>
        </w:rPr>
        <w:t>/202</w:t>
      </w:r>
      <w:r w:rsidR="00FC0E1E" w:rsidRPr="000145C8">
        <w:rPr>
          <w:rFonts w:cs="Times New Roman"/>
          <w:bCs/>
          <w:szCs w:val="28"/>
          <w:lang w:val="vi-VN"/>
        </w:rPr>
        <w:t>6</w:t>
      </w:r>
      <w:r w:rsidR="00236D0D" w:rsidRPr="000145C8">
        <w:rPr>
          <w:rFonts w:cs="Times New Roman"/>
          <w:bCs/>
          <w:szCs w:val="28"/>
          <w:lang w:val="vi-VN"/>
        </w:rPr>
        <w:t xml:space="preserve">/NĐ-CP ngày </w:t>
      </w:r>
      <w:r w:rsidR="00FC0E1E" w:rsidRPr="000145C8">
        <w:rPr>
          <w:rFonts w:cs="Times New Roman"/>
          <w:bCs/>
          <w:szCs w:val="28"/>
          <w:lang w:val="vi-VN"/>
        </w:rPr>
        <w:t>25/</w:t>
      </w:r>
      <w:r w:rsidR="00236D0D" w:rsidRPr="000145C8">
        <w:rPr>
          <w:rFonts w:cs="Times New Roman"/>
          <w:bCs/>
          <w:szCs w:val="28"/>
          <w:lang w:val="vi-VN"/>
        </w:rPr>
        <w:t>01/</w:t>
      </w:r>
      <w:r w:rsidR="00451000" w:rsidRPr="000145C8">
        <w:rPr>
          <w:rFonts w:cs="Times New Roman"/>
          <w:bCs/>
          <w:szCs w:val="28"/>
          <w:lang w:val="vi-VN"/>
        </w:rPr>
        <w:t>202</w:t>
      </w:r>
      <w:r w:rsidR="00FC0E1E" w:rsidRPr="000145C8">
        <w:rPr>
          <w:rFonts w:cs="Times New Roman"/>
          <w:bCs/>
          <w:szCs w:val="28"/>
          <w:lang w:val="vi-VN"/>
        </w:rPr>
        <w:t>6</w:t>
      </w:r>
      <w:r w:rsidR="00451000" w:rsidRPr="000145C8">
        <w:rPr>
          <w:rFonts w:cs="Times New Roman"/>
          <w:bCs/>
          <w:szCs w:val="28"/>
          <w:lang w:val="vi-VN"/>
        </w:rPr>
        <w:t>.</w:t>
      </w:r>
    </w:p>
    <w:p w14:paraId="457F20CF" w14:textId="77777777" w:rsidR="00A170D9" w:rsidRPr="00BC5C73" w:rsidRDefault="00A170D9" w:rsidP="00AF01C5">
      <w:pPr>
        <w:spacing w:after="0" w:line="276" w:lineRule="auto"/>
        <w:contextualSpacing w:val="0"/>
        <w:rPr>
          <w:rFonts w:eastAsia="Times New Roman" w:cs="Times New Roman"/>
          <w:sz w:val="26"/>
          <w:szCs w:val="26"/>
          <w:lang w:val="vi-VN"/>
        </w:rPr>
      </w:pPr>
    </w:p>
    <w:p w14:paraId="5670A5A8" w14:textId="77777777" w:rsidR="00441182" w:rsidRDefault="00441182">
      <w:pPr>
        <w:spacing w:after="200" w:line="276" w:lineRule="auto"/>
        <w:contextualSpacing w:val="0"/>
        <w:jc w:val="left"/>
        <w:rPr>
          <w:rFonts w:cs="Times New Roman"/>
          <w:b/>
          <w:bCs/>
          <w:sz w:val="26"/>
          <w:szCs w:val="26"/>
          <w:lang w:val="vi-VN"/>
        </w:rPr>
      </w:pPr>
      <w:r>
        <w:rPr>
          <w:rFonts w:cs="Times New Roman"/>
          <w:b/>
          <w:bCs/>
          <w:sz w:val="26"/>
          <w:szCs w:val="26"/>
          <w:lang w:val="vi-VN"/>
        </w:rPr>
        <w:br w:type="page"/>
      </w:r>
    </w:p>
    <w:p w14:paraId="0805BE94" w14:textId="646A2093" w:rsidR="00451000" w:rsidRPr="00BC5C73" w:rsidRDefault="00451000" w:rsidP="00451000">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5F6CD9AE" w14:textId="77777777" w:rsidR="00451000" w:rsidRPr="00BC5C73" w:rsidRDefault="00451000" w:rsidP="00451000">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6E880457" w14:textId="5217D817" w:rsidR="00451000" w:rsidRPr="00BC5C73" w:rsidRDefault="0099492C" w:rsidP="00451000">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98176" behindDoc="0" locked="0" layoutInCell="1" allowOverlap="1" wp14:anchorId="77C9C1B8" wp14:editId="2ECB4B09">
                <wp:simplePos x="0" y="0"/>
                <wp:positionH relativeFrom="column">
                  <wp:posOffset>1844040</wp:posOffset>
                </wp:positionH>
                <wp:positionV relativeFrom="paragraph">
                  <wp:posOffset>26670</wp:posOffset>
                </wp:positionV>
                <wp:extent cx="2247900" cy="0"/>
                <wp:effectExtent l="0" t="0" r="0" b="0"/>
                <wp:wrapNone/>
                <wp:docPr id="980173215" name="Đường nối Thẳng 33"/>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184CE" id="Đường nối Thẳng 3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2pt,2.1pt" to="32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" strokecolor="#4579b8 [3044]"/>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451000" w:rsidRPr="00BC5C73" w14:paraId="68D92348" w14:textId="77777777" w:rsidTr="00187AB6">
        <w:trPr>
          <w:tblCellSpacing w:w="0" w:type="dxa"/>
        </w:trPr>
        <w:tc>
          <w:tcPr>
            <w:tcW w:w="2552" w:type="dxa"/>
            <w:shd w:val="clear" w:color="auto" w:fill="FFFFFF"/>
            <w:tcMar>
              <w:top w:w="0" w:type="dxa"/>
              <w:left w:w="108" w:type="dxa"/>
              <w:bottom w:w="0" w:type="dxa"/>
              <w:right w:w="108" w:type="dxa"/>
            </w:tcMar>
            <w:hideMark/>
          </w:tcPr>
          <w:p w14:paraId="731B7B1C" w14:textId="77777777" w:rsidR="00451000" w:rsidRPr="00BC5C73" w:rsidRDefault="00451000" w:rsidP="00187AB6">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004EC49B" w14:textId="77777777" w:rsidR="00451000" w:rsidRPr="00BC5C73" w:rsidRDefault="00451000" w:rsidP="00187AB6">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451000" w:rsidRPr="00BC5C73" w14:paraId="0D9917D4" w14:textId="77777777" w:rsidTr="00187AB6">
        <w:trPr>
          <w:tblCellSpacing w:w="0" w:type="dxa"/>
        </w:trPr>
        <w:tc>
          <w:tcPr>
            <w:tcW w:w="2552" w:type="dxa"/>
            <w:shd w:val="clear" w:color="auto" w:fill="FFFFFF"/>
            <w:tcMar>
              <w:top w:w="0" w:type="dxa"/>
              <w:left w:w="108" w:type="dxa"/>
              <w:bottom w:w="0" w:type="dxa"/>
              <w:right w:w="108" w:type="dxa"/>
            </w:tcMar>
            <w:hideMark/>
          </w:tcPr>
          <w:p w14:paraId="6D2B6B1B" w14:textId="77777777" w:rsidR="00451000" w:rsidRPr="00BC5C73" w:rsidRDefault="00451000" w:rsidP="00187AB6">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35B8CCE4" w14:textId="77777777" w:rsidR="00451000" w:rsidRPr="00BC5C73" w:rsidRDefault="00451000" w:rsidP="00187AB6">
            <w:pPr>
              <w:pStyle w:val="NormalWeb"/>
              <w:spacing w:before="0" w:beforeAutospacing="0" w:after="0" w:afterAutospacing="0"/>
              <w:jc w:val="center"/>
              <w:rPr>
                <w:sz w:val="28"/>
                <w:szCs w:val="28"/>
              </w:rPr>
            </w:pPr>
            <w:r w:rsidRPr="00BC5C73">
              <w:rPr>
                <w:sz w:val="28"/>
                <w:szCs w:val="28"/>
              </w:rPr>
              <w:t>……., ngày … tháng … năm…</w:t>
            </w:r>
          </w:p>
        </w:tc>
      </w:tr>
    </w:tbl>
    <w:p w14:paraId="4533E10E" w14:textId="77777777" w:rsidR="00451000" w:rsidRPr="00BC5C73" w:rsidRDefault="00451000" w:rsidP="00451000">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724DA309" w14:textId="1ECE8FAD" w:rsidR="00451000" w:rsidRPr="00BC5C73" w:rsidRDefault="00451000" w:rsidP="00451000">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27747F04" w14:textId="77777777" w:rsidR="00451000" w:rsidRPr="00BC5C73" w:rsidRDefault="00451000" w:rsidP="00451000">
      <w:pPr>
        <w:pStyle w:val="NormalWeb"/>
        <w:shd w:val="clear" w:color="auto" w:fill="FFFFFF"/>
        <w:spacing w:before="0" w:beforeAutospacing="0" w:after="0" w:afterAutospacing="0"/>
        <w:jc w:val="center"/>
        <w:rPr>
          <w:bCs/>
          <w:sz w:val="28"/>
          <w:szCs w:val="28"/>
        </w:rPr>
      </w:pPr>
    </w:p>
    <w:p w14:paraId="3B3981EA" w14:textId="77777777" w:rsidR="00451000" w:rsidRPr="00BC5C73" w:rsidRDefault="00451000" w:rsidP="00451000">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2839B019" w14:textId="77777777" w:rsidR="00451000" w:rsidRPr="00BC5C73" w:rsidRDefault="00451000" w:rsidP="00451000">
      <w:pPr>
        <w:pStyle w:val="NormalWeb"/>
        <w:shd w:val="clear" w:color="auto" w:fill="FFFFFF"/>
        <w:spacing w:before="0" w:beforeAutospacing="0" w:after="0" w:afterAutospacing="0"/>
        <w:rPr>
          <w:sz w:val="28"/>
          <w:szCs w:val="28"/>
        </w:rPr>
      </w:pPr>
    </w:p>
    <w:p w14:paraId="48256A80"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5E738BE9" w14:textId="77777777" w:rsidR="00451000" w:rsidRPr="00BC5C73" w:rsidRDefault="00451000" w:rsidP="00451000">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11CB5A91"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415E15E3"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62E2EB79"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36706895"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1168FDFD"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03E48EEF"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724C06E4"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69B14F23"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5235EAB9" w14:textId="77777777" w:rsidR="00451000" w:rsidRPr="00401ED6" w:rsidRDefault="00451000" w:rsidP="00451000">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401ED6">
        <w:rPr>
          <w:rFonts w:ascii="Times New Roman Bold" w:hAnsi="Times New Roman Bold"/>
          <w:b/>
          <w:spacing w:val="-6"/>
          <w:sz w:val="28"/>
          <w:szCs w:val="28"/>
          <w:lang w:val="vi-VN"/>
        </w:rPr>
        <w:t>2.</w:t>
      </w:r>
      <w:r w:rsidRPr="00401ED6">
        <w:rPr>
          <w:rFonts w:ascii="Times New Roman Bold" w:hAnsi="Times New Roman Bold"/>
          <w:spacing w:val="-6"/>
          <w:sz w:val="28"/>
          <w:szCs w:val="28"/>
          <w:lang w:val="vi-VN"/>
        </w:rPr>
        <w:t xml:space="preserve"> </w:t>
      </w:r>
      <w:r w:rsidRPr="00401ED6">
        <w:rPr>
          <w:rFonts w:ascii="Times New Roman Bold" w:hAnsi="Times New Roman Bold"/>
          <w:b/>
          <w:bCs/>
          <w:spacing w:val="-6"/>
          <w:sz w:val="28"/>
          <w:szCs w:val="28"/>
          <w:lang w:val="vi-VN"/>
        </w:rPr>
        <w:t>Đối với đề nghị gia hạn sử dụng (hoặc điều chỉnh nội dung) giấy phép:</w:t>
      </w:r>
    </w:p>
    <w:p w14:paraId="797AA274"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70B747E1"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424D79CD"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31467914"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779FB24E"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44884376"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3A90D9B6"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61FCFEC5" w14:textId="77777777" w:rsidR="00451000" w:rsidRPr="00BC5C73" w:rsidRDefault="00451000" w:rsidP="00451000">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41C6BBBC" w14:textId="77777777" w:rsidR="00451000" w:rsidRPr="00BC5C73" w:rsidRDefault="00451000" w:rsidP="00451000">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001CF1EB" w14:textId="77777777" w:rsidR="00451000" w:rsidRPr="00BC5C73" w:rsidRDefault="00451000" w:rsidP="00451000">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717976F2" w14:textId="77777777" w:rsidR="00451000" w:rsidRPr="00BC5C73" w:rsidRDefault="00451000" w:rsidP="00451000">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5BD5130E" w14:textId="77777777" w:rsidR="00451000" w:rsidRPr="00BC5C73" w:rsidRDefault="00451000" w:rsidP="00451000">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1848F2F4" w14:textId="77777777" w:rsidR="00451000" w:rsidRPr="00BC5C73" w:rsidRDefault="00451000" w:rsidP="00451000">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419D3F93" w14:textId="77777777" w:rsidR="00451000" w:rsidRPr="00BC5C73" w:rsidRDefault="00451000" w:rsidP="00451000">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489CC870" w14:textId="77777777" w:rsidR="00451000" w:rsidRPr="00BC5C73" w:rsidRDefault="00451000" w:rsidP="00451000">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41C248F4" w14:textId="77777777" w:rsidR="00451000" w:rsidRPr="00BC5C73" w:rsidRDefault="00451000" w:rsidP="00451000">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451000" w:rsidRPr="00297DB2" w14:paraId="653493FA" w14:textId="77777777" w:rsidTr="00187AB6">
        <w:trPr>
          <w:tblCellSpacing w:w="0" w:type="dxa"/>
        </w:trPr>
        <w:tc>
          <w:tcPr>
            <w:tcW w:w="3308" w:type="dxa"/>
            <w:shd w:val="clear" w:color="auto" w:fill="FFFFFF"/>
            <w:tcMar>
              <w:top w:w="0" w:type="dxa"/>
              <w:left w:w="108" w:type="dxa"/>
              <w:bottom w:w="0" w:type="dxa"/>
              <w:right w:w="108" w:type="dxa"/>
            </w:tcMar>
            <w:hideMark/>
          </w:tcPr>
          <w:p w14:paraId="5575916E" w14:textId="77777777" w:rsidR="00451000" w:rsidRPr="00BC5C73" w:rsidRDefault="00451000" w:rsidP="00187AB6">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1A590C2B" w14:textId="77777777" w:rsidR="00451000" w:rsidRPr="00BC5C73" w:rsidRDefault="00451000" w:rsidP="00187AB6">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07280B">
              <w:rPr>
                <w:i/>
                <w:iCs/>
                <w:sz w:val="28"/>
                <w:szCs w:val="28"/>
                <w:lang w:val="vi-VN"/>
              </w:rPr>
              <w:t>(Ký tên, đóng dấu, ký và ghi rõ họ tên)</w:t>
            </w:r>
          </w:p>
        </w:tc>
      </w:tr>
    </w:tbl>
    <w:p w14:paraId="2BFCFC3F" w14:textId="77777777" w:rsidR="00236D0D" w:rsidRPr="00BC5C73" w:rsidRDefault="00236D0D" w:rsidP="00973CE8">
      <w:pPr>
        <w:spacing w:after="0" w:line="234" w:lineRule="atLeast"/>
        <w:contextualSpacing w:val="0"/>
        <w:rPr>
          <w:rFonts w:cs="Times New Roman"/>
          <w:b/>
          <w:bCs/>
          <w:sz w:val="26"/>
          <w:szCs w:val="26"/>
          <w:lang w:val="vi-VN"/>
        </w:rPr>
      </w:pPr>
    </w:p>
    <w:p w14:paraId="51C8874E" w14:textId="77777777" w:rsidR="00441182" w:rsidRDefault="00441182">
      <w:pPr>
        <w:spacing w:after="200" w:line="276" w:lineRule="auto"/>
        <w:contextualSpacing w:val="0"/>
        <w:jc w:val="left"/>
        <w:rPr>
          <w:rFonts w:cs="Times New Roman"/>
          <w:b/>
          <w:bCs/>
          <w:szCs w:val="28"/>
          <w:lang w:val="vi-VN"/>
        </w:rPr>
      </w:pPr>
      <w:r>
        <w:rPr>
          <w:rFonts w:cs="Times New Roman"/>
          <w:b/>
          <w:bCs/>
          <w:szCs w:val="28"/>
          <w:lang w:val="vi-VN"/>
        </w:rPr>
        <w:br w:type="page"/>
      </w:r>
    </w:p>
    <w:p w14:paraId="0A94DB1A" w14:textId="751DB5B8" w:rsidR="004229BD" w:rsidRPr="00441182" w:rsidRDefault="00441182" w:rsidP="00441182">
      <w:pPr>
        <w:spacing w:after="0" w:line="288" w:lineRule="auto"/>
        <w:ind w:firstLine="709"/>
        <w:contextualSpacing w:val="0"/>
        <w:rPr>
          <w:rFonts w:eastAsia="Times New Roman" w:cs="Times New Roman"/>
          <w:b/>
          <w:bCs/>
          <w:szCs w:val="28"/>
        </w:rPr>
      </w:pPr>
      <w:r w:rsidRPr="00441182">
        <w:rPr>
          <w:rFonts w:cs="Times New Roman"/>
          <w:b/>
          <w:bCs/>
          <w:szCs w:val="28"/>
        </w:rPr>
        <w:lastRenderedPageBreak/>
        <w:t>9.</w:t>
      </w:r>
      <w:r w:rsidR="004229BD" w:rsidRPr="00441182">
        <w:rPr>
          <w:rFonts w:eastAsia="Times New Roman" w:cs="Times New Roman"/>
          <w:b/>
          <w:bCs/>
          <w:szCs w:val="28"/>
          <w:lang w:val="vi-VN"/>
        </w:rPr>
        <w:t> </w:t>
      </w:r>
      <w:r w:rsidR="004229BD" w:rsidRPr="00441182">
        <w:rPr>
          <w:b/>
          <w:bCs/>
          <w:szCs w:val="28"/>
          <w:lang w:val="vi-VN"/>
        </w:rPr>
        <w:t xml:space="preserve">Cấp giấy phép nuôi trồng thủy sản trong phạm vi </w:t>
      </w:r>
      <w:r w:rsidR="004229BD" w:rsidRPr="00441182">
        <w:rPr>
          <w:b/>
          <w:bCs/>
          <w:spacing w:val="-4"/>
          <w:szCs w:val="28"/>
          <w:lang w:val="vi-VN"/>
        </w:rPr>
        <w:t xml:space="preserve">bảo vệ công trình </w:t>
      </w:r>
      <w:r w:rsidR="00DB297D" w:rsidRPr="00441182">
        <w:rPr>
          <w:b/>
          <w:bCs/>
          <w:spacing w:val="-4"/>
          <w:szCs w:val="28"/>
          <w:lang w:val="vi-VN"/>
        </w:rPr>
        <w:t>thủy</w:t>
      </w:r>
      <w:r w:rsidR="004229BD" w:rsidRPr="00441182">
        <w:rPr>
          <w:b/>
          <w:bCs/>
          <w:spacing w:val="-4"/>
          <w:szCs w:val="28"/>
          <w:lang w:val="vi-VN"/>
        </w:rPr>
        <w:t xml:space="preserve"> lợi thuộc thẩm quyền cấp phép của Chủ tịch UBND cấp tỉnh</w:t>
      </w:r>
      <w:r w:rsidRPr="00441182">
        <w:rPr>
          <w:b/>
          <w:bCs/>
          <w:spacing w:val="-4"/>
          <w:szCs w:val="28"/>
        </w:rPr>
        <w:t xml:space="preserve"> – 2.001791</w:t>
      </w:r>
    </w:p>
    <w:p w14:paraId="0BA61C03" w14:textId="70BA3E83" w:rsidR="004229BD"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4229BD" w:rsidRPr="000145C8">
        <w:rPr>
          <w:rFonts w:eastAsia="Times New Roman" w:cs="Times New Roman"/>
          <w:b/>
          <w:bCs/>
          <w:szCs w:val="28"/>
          <w:lang w:val="vi-VN"/>
        </w:rPr>
        <w:t xml:space="preserve"> Trình tự thực hiện</w:t>
      </w:r>
      <w:r w:rsidR="00F81320" w:rsidRPr="00297DB2">
        <w:rPr>
          <w:rFonts w:eastAsia="Times New Roman" w:cs="Times New Roman"/>
          <w:b/>
          <w:bCs/>
          <w:szCs w:val="28"/>
          <w:lang w:val="vi-VN"/>
        </w:rPr>
        <w:t>:</w:t>
      </w:r>
    </w:p>
    <w:p w14:paraId="184C8E29" w14:textId="77777777" w:rsidR="004F2A19" w:rsidRPr="000145C8" w:rsidRDefault="004229BD" w:rsidP="00441182">
      <w:pPr>
        <w:spacing w:after="0" w:line="288" w:lineRule="auto"/>
        <w:ind w:firstLine="709"/>
        <w:contextualSpacing w:val="0"/>
        <w:rPr>
          <w:rFonts w:cs="Times New Roman"/>
          <w:szCs w:val="28"/>
          <w:lang w:val="vi-VN"/>
        </w:rPr>
      </w:pPr>
      <w:r w:rsidRPr="000145C8">
        <w:rPr>
          <w:rFonts w:eastAsia="Times New Roman" w:cs="Times New Roman"/>
          <w:szCs w:val="28"/>
          <w:lang w:val="vi-VN"/>
        </w:rPr>
        <w:t xml:space="preserve">Bước 1: </w:t>
      </w:r>
      <w:r w:rsidR="004F2A19" w:rsidRPr="000145C8">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0E1B5C8F" w14:textId="4BF683F3" w:rsidR="004229BD" w:rsidRPr="000145C8" w:rsidRDefault="004229BD"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2: Hoàn chỉnh hồ sơ:</w:t>
      </w:r>
    </w:p>
    <w:p w14:paraId="2BBE3811" w14:textId="4805966D" w:rsidR="00C75367" w:rsidRPr="000145C8" w:rsidRDefault="00C75367" w:rsidP="00441182">
      <w:pPr>
        <w:spacing w:after="0" w:line="288" w:lineRule="auto"/>
        <w:ind w:firstLine="709"/>
        <w:contextualSpacing w:val="0"/>
        <w:rPr>
          <w:rFonts w:cs="Times New Roman"/>
          <w:szCs w:val="28"/>
          <w:lang w:val="vi-VN"/>
        </w:rPr>
      </w:pPr>
      <w:r w:rsidRPr="000145C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72AAD670" w14:textId="0E353EFD" w:rsidR="004229BD" w:rsidRPr="000145C8" w:rsidRDefault="004229BD"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3: Xem xét hồ sơ và trình phê duyệt</w:t>
      </w:r>
      <w:r w:rsidR="0064343C" w:rsidRPr="000145C8">
        <w:rPr>
          <w:rFonts w:eastAsia="Times New Roman" w:cs="Times New Roman"/>
          <w:szCs w:val="28"/>
          <w:lang w:val="vi-VN"/>
        </w:rPr>
        <w:t>:</w:t>
      </w:r>
    </w:p>
    <w:p w14:paraId="3C367853" w14:textId="77777777" w:rsidR="008A7C51" w:rsidRPr="000145C8" w:rsidRDefault="008A7C51"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Trong thời hạn 10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Trường hợp không đủ điều kiện, phải có văn bản trả lời tổ chức, cá nhân và nêu rõ lý do không cấp giấy phép.</w:t>
      </w:r>
    </w:p>
    <w:p w14:paraId="31CDF637" w14:textId="29C9F789" w:rsidR="004229BD"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4229BD" w:rsidRPr="000145C8">
        <w:rPr>
          <w:rFonts w:eastAsia="Times New Roman" w:cs="Times New Roman"/>
          <w:b/>
          <w:bCs/>
          <w:szCs w:val="28"/>
          <w:lang w:val="vi-VN"/>
        </w:rPr>
        <w:t xml:space="preserve"> Cách thức thực hiện</w:t>
      </w:r>
      <w:r w:rsidR="00F81320" w:rsidRPr="00297DB2">
        <w:rPr>
          <w:rFonts w:eastAsia="Times New Roman" w:cs="Times New Roman"/>
          <w:b/>
          <w:bCs/>
          <w:szCs w:val="28"/>
          <w:lang w:val="vi-VN"/>
        </w:rPr>
        <w:t>:</w:t>
      </w:r>
    </w:p>
    <w:p w14:paraId="206F2799" w14:textId="097A4C39" w:rsidR="003D6FF2" w:rsidRPr="000145C8" w:rsidRDefault="004229BD" w:rsidP="00441182">
      <w:pPr>
        <w:spacing w:after="0" w:line="288" w:lineRule="auto"/>
        <w:ind w:firstLine="709"/>
        <w:contextualSpacing w:val="0"/>
        <w:rPr>
          <w:rFonts w:cs="Times New Roman"/>
          <w:szCs w:val="28"/>
          <w:lang w:val="vi-VN"/>
        </w:rPr>
      </w:pPr>
      <w:r w:rsidRPr="000145C8">
        <w:rPr>
          <w:rFonts w:eastAsia="Times New Roman" w:cs="Times New Roman"/>
          <w:szCs w:val="28"/>
          <w:lang w:val="vi-VN"/>
        </w:rPr>
        <w:t xml:space="preserve">Hồ sơ gửi bằng hình thức sau: </w:t>
      </w:r>
      <w:r w:rsidRPr="000145C8">
        <w:rPr>
          <w:rFonts w:cs="Times New Roman"/>
          <w:szCs w:val="28"/>
          <w:lang w:val="vi-VN"/>
        </w:rPr>
        <w:t xml:space="preserve">Trực tiếp hoặc </w:t>
      </w:r>
      <w:r w:rsidR="003D6FF2" w:rsidRPr="000145C8">
        <w:rPr>
          <w:rFonts w:cs="Times New Roman"/>
          <w:szCs w:val="28"/>
          <w:lang w:val="vi-VN"/>
        </w:rPr>
        <w:t>qua dịch vụ bưu chính hoặc trực tuyến tại Cổng dịch vụ quốc gia.</w:t>
      </w:r>
    </w:p>
    <w:p w14:paraId="45A535B2" w14:textId="33333D5B" w:rsidR="004229BD"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4229BD" w:rsidRPr="000145C8">
        <w:rPr>
          <w:rFonts w:eastAsia="Times New Roman" w:cs="Times New Roman"/>
          <w:b/>
          <w:bCs/>
          <w:szCs w:val="28"/>
          <w:lang w:val="vi-VN"/>
        </w:rPr>
        <w:t xml:space="preserve"> Thành phần, số lượng hồ sơ:</w:t>
      </w:r>
    </w:p>
    <w:p w14:paraId="6E09C3D4" w14:textId="40418D67" w:rsidR="004229BD" w:rsidRPr="000145C8" w:rsidRDefault="00441182" w:rsidP="00441182">
      <w:pPr>
        <w:spacing w:after="0" w:line="288" w:lineRule="auto"/>
        <w:ind w:firstLine="709"/>
        <w:contextualSpacing w:val="0"/>
        <w:rPr>
          <w:rFonts w:eastAsia="Times New Roman" w:cs="Times New Roman"/>
          <w:szCs w:val="28"/>
        </w:rPr>
      </w:pPr>
      <w:r>
        <w:rPr>
          <w:rFonts w:eastAsia="Times New Roman" w:cs="Times New Roman"/>
          <w:szCs w:val="28"/>
        </w:rPr>
        <w:t>(1</w:t>
      </w:r>
      <w:r w:rsidR="004229BD" w:rsidRPr="000145C8">
        <w:rPr>
          <w:rFonts w:eastAsia="Times New Roman" w:cs="Times New Roman"/>
          <w:szCs w:val="28"/>
        </w:rPr>
        <w:t>) Thành phần hồ sơ gồm:</w:t>
      </w:r>
    </w:p>
    <w:p w14:paraId="07AA97E0" w14:textId="7FA4CEA5" w:rsidR="004229BD" w:rsidRPr="000145C8" w:rsidRDefault="004229BD" w:rsidP="00441182">
      <w:pPr>
        <w:spacing w:after="0" w:line="288" w:lineRule="auto"/>
        <w:ind w:firstLine="709"/>
        <w:contextualSpacing w:val="0"/>
        <w:rPr>
          <w:rFonts w:eastAsia="Times New Roman" w:cs="Times New Roman"/>
          <w:szCs w:val="28"/>
        </w:rPr>
      </w:pPr>
      <w:r w:rsidRPr="000145C8">
        <w:rPr>
          <w:rFonts w:eastAsia="Times New Roman" w:cs="Times New Roman"/>
          <w:szCs w:val="28"/>
        </w:rPr>
        <w:t xml:space="preserve">- Đơn đề nghị cấp giấy phép theo </w:t>
      </w:r>
      <w:r w:rsidR="00C214DD" w:rsidRPr="000145C8">
        <w:rPr>
          <w:rFonts w:eastAsia="Times New Roman" w:cs="Times New Roman"/>
          <w:szCs w:val="28"/>
          <w:lang w:val="vi-VN"/>
        </w:rPr>
        <w:t>m</w:t>
      </w:r>
      <w:r w:rsidRPr="000145C8">
        <w:rPr>
          <w:rFonts w:eastAsia="Times New Roman" w:cs="Times New Roman"/>
          <w:szCs w:val="28"/>
        </w:rPr>
        <w:t>ẫu</w:t>
      </w:r>
      <w:r w:rsidR="00C214DD" w:rsidRPr="000145C8">
        <w:rPr>
          <w:rFonts w:eastAsia="Times New Roman" w:cs="Times New Roman"/>
          <w:szCs w:val="28"/>
          <w:lang w:val="vi-VN"/>
        </w:rPr>
        <w:t xml:space="preserve"> đơn </w:t>
      </w:r>
      <w:r w:rsidRPr="000145C8">
        <w:rPr>
          <w:rFonts w:eastAsia="Times New Roman" w:cs="Times New Roman"/>
          <w:szCs w:val="28"/>
        </w:rPr>
        <w:t>(</w:t>
      </w:r>
      <w:r w:rsidR="0064343C" w:rsidRPr="000145C8">
        <w:rPr>
          <w:rFonts w:eastAsia="Times New Roman" w:cs="Times New Roman"/>
          <w:szCs w:val="28"/>
          <w:lang w:val="vi-VN"/>
        </w:rPr>
        <w:t xml:space="preserve">tại </w:t>
      </w:r>
      <w:r w:rsidRPr="000145C8">
        <w:rPr>
          <w:rFonts w:eastAsia="Times New Roman" w:cs="Times New Roman"/>
          <w:szCs w:val="28"/>
        </w:rPr>
        <w:t xml:space="preserve">Phụ lục </w:t>
      </w:r>
      <w:r w:rsidR="003D6FF2" w:rsidRPr="000145C8">
        <w:rPr>
          <w:rFonts w:eastAsia="Times New Roman" w:cs="Times New Roman"/>
          <w:szCs w:val="28"/>
        </w:rPr>
        <w:t>III</w:t>
      </w:r>
      <w:r w:rsidR="00C214DD" w:rsidRPr="000145C8">
        <w:rPr>
          <w:rFonts w:eastAsia="Times New Roman" w:cs="Times New Roman"/>
          <w:szCs w:val="28"/>
          <w:lang w:val="vi-VN"/>
        </w:rPr>
        <w:t xml:space="preserve"> </w:t>
      </w:r>
      <w:r w:rsidRPr="000145C8">
        <w:rPr>
          <w:rFonts w:eastAsia="Times New Roman" w:cs="Times New Roman"/>
          <w:szCs w:val="28"/>
        </w:rPr>
        <w:t>ban hành kèm theo</w:t>
      </w:r>
      <w:r w:rsidR="003D6FF2" w:rsidRPr="000145C8">
        <w:rPr>
          <w:rFonts w:eastAsia="Times New Roman" w:cs="Times New Roman"/>
          <w:szCs w:val="28"/>
          <w:lang w:val="vi-VN"/>
        </w:rPr>
        <w:t xml:space="preserve"> Nghi đinh </w:t>
      </w:r>
      <w:r w:rsidR="00C96DBB" w:rsidRPr="000145C8">
        <w:rPr>
          <w:rFonts w:eastAsia="Times New Roman" w:cs="Times New Roman"/>
          <w:szCs w:val="28"/>
          <w:lang w:val="vi-VN"/>
        </w:rPr>
        <w:t>số 40/2026/NĐ-CP ngày 25/01/2026</w:t>
      </w:r>
      <w:r w:rsidRPr="000145C8">
        <w:rPr>
          <w:rFonts w:eastAsia="Times New Roman" w:cs="Times New Roman"/>
          <w:szCs w:val="28"/>
        </w:rPr>
        <w:t>).</w:t>
      </w:r>
    </w:p>
    <w:p w14:paraId="36912998" w14:textId="77777777" w:rsidR="004229BD" w:rsidRPr="000145C8" w:rsidRDefault="004229BD" w:rsidP="00441182">
      <w:pPr>
        <w:spacing w:after="0" w:line="288" w:lineRule="auto"/>
        <w:ind w:firstLine="709"/>
        <w:contextualSpacing w:val="0"/>
        <w:rPr>
          <w:rFonts w:eastAsia="Times New Roman" w:cs="Times New Roman"/>
          <w:szCs w:val="28"/>
        </w:rPr>
      </w:pPr>
      <w:r w:rsidRPr="000145C8">
        <w:rPr>
          <w:rFonts w:eastAsia="Times New Roman" w:cs="Times New Roman"/>
          <w:szCs w:val="28"/>
        </w:rPr>
        <w:t>- Sơ họa vị trí khu vực tiến hành các hoạt động đề nghị cấp phép;</w:t>
      </w:r>
    </w:p>
    <w:p w14:paraId="79F56F0D" w14:textId="3C7D36EB" w:rsidR="004229BD" w:rsidRPr="000145C8" w:rsidRDefault="004229BD" w:rsidP="00441182">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rPr>
        <w:t>- Báo cáo đánh giá ảnh hưởng của hoạt động đến việc quản lý, khai thác và an toàn công trình thủy lợi</w:t>
      </w:r>
      <w:r w:rsidR="0064343C" w:rsidRPr="000145C8">
        <w:rPr>
          <w:rFonts w:eastAsia="Times New Roman" w:cs="Times New Roman"/>
          <w:szCs w:val="28"/>
          <w:lang w:val="vi-VN"/>
        </w:rPr>
        <w:t>;</w:t>
      </w:r>
    </w:p>
    <w:p w14:paraId="57B246D3" w14:textId="77777777" w:rsidR="004229BD" w:rsidRPr="000145C8" w:rsidRDefault="004229BD" w:rsidP="00441182">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Văn bản ý kiến của tổ chức, cá nhân khai thác công trình thủy lợi về ảnh hưởng của hoạt động đến việc quản lý, khai thác và an toàn công trình thủy lợi của tổ chức, cá nhân.</w:t>
      </w:r>
    </w:p>
    <w:p w14:paraId="6D53E54A" w14:textId="7C737C69" w:rsidR="004229BD"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4229BD" w:rsidRPr="000145C8">
        <w:rPr>
          <w:rFonts w:eastAsia="Times New Roman" w:cs="Times New Roman"/>
          <w:szCs w:val="28"/>
          <w:lang w:val="vi-VN"/>
        </w:rPr>
        <w:t>) Số lượng hồ sơ: 01 bộ.</w:t>
      </w:r>
    </w:p>
    <w:p w14:paraId="46904384" w14:textId="27474731" w:rsidR="004229BD" w:rsidRPr="00F81320" w:rsidRDefault="00441182" w:rsidP="00441182">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004229BD" w:rsidRPr="00F81320">
        <w:rPr>
          <w:rFonts w:eastAsia="Times New Roman" w:cs="Times New Roman"/>
          <w:b/>
          <w:bCs/>
          <w:spacing w:val="-4"/>
          <w:szCs w:val="28"/>
          <w:lang w:val="vi-VN"/>
        </w:rPr>
        <w:t xml:space="preserve"> Thời hạn giải quyết:</w:t>
      </w:r>
      <w:r w:rsidR="004229BD" w:rsidRPr="00F81320">
        <w:rPr>
          <w:rFonts w:eastAsia="Times New Roman" w:cs="Times New Roman"/>
          <w:spacing w:val="-4"/>
          <w:szCs w:val="28"/>
          <w:lang w:val="vi-VN"/>
        </w:rPr>
        <w:t xml:space="preserve"> </w:t>
      </w:r>
      <w:r w:rsidR="003D6FF2" w:rsidRPr="00F81320">
        <w:rPr>
          <w:rFonts w:eastAsia="Times New Roman" w:cs="Times New Roman"/>
          <w:spacing w:val="-4"/>
          <w:szCs w:val="28"/>
          <w:lang w:val="vi-VN"/>
        </w:rPr>
        <w:t xml:space="preserve">10 </w:t>
      </w:r>
      <w:r w:rsidR="004229BD" w:rsidRPr="00F81320">
        <w:rPr>
          <w:rFonts w:eastAsia="Times New Roman" w:cs="Times New Roman"/>
          <w:spacing w:val="-4"/>
          <w:szCs w:val="28"/>
          <w:lang w:val="vi-VN"/>
        </w:rPr>
        <w:t>ngày làm việc, kể từ ngày nhận đủ hồ sơ theo quy định</w:t>
      </w:r>
      <w:r w:rsidR="000B09C3">
        <w:rPr>
          <w:rFonts w:eastAsia="Times New Roman" w:cs="Times New Roman"/>
          <w:spacing w:val="-4"/>
          <w:szCs w:val="28"/>
        </w:rPr>
        <w:t xml:space="preserve"> </w:t>
      </w:r>
      <w:r w:rsidR="000B09C3">
        <w:t xml:space="preserve">(thực hiện cắt giảm thời gian giải quyết TTHC còn </w:t>
      </w:r>
      <w:r w:rsidR="000B09C3">
        <w:t>7,5</w:t>
      </w:r>
      <w:r w:rsidR="000B09C3">
        <w:t xml:space="preserve"> ngày làm việc)</w:t>
      </w:r>
      <w:r w:rsidR="004229BD" w:rsidRPr="00F81320">
        <w:rPr>
          <w:rFonts w:eastAsia="Times New Roman" w:cs="Times New Roman"/>
          <w:spacing w:val="-4"/>
          <w:szCs w:val="28"/>
          <w:lang w:val="vi-VN"/>
        </w:rPr>
        <w:t>.</w:t>
      </w:r>
    </w:p>
    <w:p w14:paraId="277AEDB4" w14:textId="3D8D9990" w:rsidR="004229BD"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lastRenderedPageBreak/>
        <w:t>e)</w:t>
      </w:r>
      <w:r w:rsidR="004229BD" w:rsidRPr="000145C8">
        <w:rPr>
          <w:rFonts w:eastAsia="Times New Roman" w:cs="Times New Roman"/>
          <w:b/>
          <w:bCs/>
          <w:szCs w:val="28"/>
          <w:lang w:val="vi-VN"/>
        </w:rPr>
        <w:t xml:space="preserve"> Đối tượng thực hiện TTHC</w:t>
      </w:r>
      <w:r w:rsidR="004229BD" w:rsidRPr="000145C8">
        <w:rPr>
          <w:rFonts w:eastAsia="Times New Roman" w:cs="Times New Roman"/>
          <w:szCs w:val="28"/>
          <w:lang w:val="vi-VN"/>
        </w:rPr>
        <w:t>:</w:t>
      </w:r>
    </w:p>
    <w:p w14:paraId="31FDE88F" w14:textId="77777777" w:rsidR="004229BD" w:rsidRPr="000145C8" w:rsidRDefault="004229BD"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Tổ chức;</w:t>
      </w:r>
    </w:p>
    <w:p w14:paraId="74CF8B71" w14:textId="77777777" w:rsidR="004229BD" w:rsidRPr="000145C8" w:rsidRDefault="004229BD"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Cá nhân.</w:t>
      </w:r>
    </w:p>
    <w:p w14:paraId="1C79CC3D" w14:textId="4AA39B17" w:rsidR="00B24189" w:rsidRPr="000145C8" w:rsidRDefault="00441182" w:rsidP="00441182">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g)</w:t>
      </w:r>
      <w:r w:rsidR="004229BD" w:rsidRPr="000145C8">
        <w:rPr>
          <w:rFonts w:eastAsia="Times New Roman" w:cs="Times New Roman"/>
          <w:b/>
          <w:bCs/>
          <w:szCs w:val="28"/>
          <w:lang w:val="vi-VN"/>
        </w:rPr>
        <w:t xml:space="preserve"> Cơ quan thực hiện TTHC:</w:t>
      </w:r>
    </w:p>
    <w:p w14:paraId="2B300668" w14:textId="77777777" w:rsidR="00B24189" w:rsidRPr="000145C8" w:rsidRDefault="004229BD" w:rsidP="00441182">
      <w:pPr>
        <w:spacing w:after="0" w:line="288" w:lineRule="auto"/>
        <w:ind w:firstLine="709"/>
        <w:contextualSpacing w:val="0"/>
        <w:rPr>
          <w:rFonts w:cs="Times New Roman"/>
          <w:szCs w:val="28"/>
          <w:lang w:val="vi-VN"/>
        </w:rPr>
      </w:pPr>
      <w:r w:rsidRPr="000145C8">
        <w:rPr>
          <w:rFonts w:eastAsia="Times New Roman" w:cs="Times New Roman"/>
          <w:b/>
          <w:bCs/>
          <w:szCs w:val="28"/>
          <w:lang w:val="vi-VN"/>
        </w:rPr>
        <w:t> </w:t>
      </w:r>
      <w:r w:rsidR="00B24189" w:rsidRPr="000145C8">
        <w:rPr>
          <w:rFonts w:cs="Times New Roman"/>
          <w:szCs w:val="28"/>
          <w:lang w:val="vi-VN"/>
        </w:rPr>
        <w:t xml:space="preserve">- Cơ quan có thẩm quyền quyết định: Chủ tịch Ủy ban nhân dân cấp tỉnh. </w:t>
      </w:r>
    </w:p>
    <w:p w14:paraId="6C72874A" w14:textId="77777777" w:rsidR="00B24189" w:rsidRPr="000145C8" w:rsidRDefault="00B24189" w:rsidP="00441182">
      <w:pPr>
        <w:spacing w:after="0" w:line="288" w:lineRule="auto"/>
        <w:ind w:firstLine="709"/>
        <w:contextualSpacing w:val="0"/>
        <w:rPr>
          <w:rFonts w:cs="Times New Roman"/>
          <w:szCs w:val="28"/>
          <w:lang w:val="vi-VN"/>
        </w:rPr>
      </w:pPr>
      <w:r w:rsidRPr="000145C8">
        <w:rPr>
          <w:rFonts w:cs="Times New Roman"/>
          <w:szCs w:val="28"/>
          <w:lang w:val="vi-VN"/>
        </w:rPr>
        <w:t>- Cơ quan trực tiếp thực hiện: Sở Nông nghiệp và Môi trường.</w:t>
      </w:r>
    </w:p>
    <w:p w14:paraId="07B696D2" w14:textId="43A9E620" w:rsidR="004229BD"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4229BD" w:rsidRPr="000145C8">
        <w:rPr>
          <w:rFonts w:eastAsia="Times New Roman" w:cs="Times New Roman"/>
          <w:b/>
          <w:bCs/>
          <w:szCs w:val="28"/>
          <w:lang w:val="vi-VN"/>
        </w:rPr>
        <w:t xml:space="preserve"> Kết quả thực hiện TTHC: </w:t>
      </w:r>
      <w:r w:rsidR="004229BD" w:rsidRPr="000145C8">
        <w:rPr>
          <w:rFonts w:eastAsia="Times New Roman" w:cs="Times New Roman"/>
          <w:szCs w:val="28"/>
          <w:lang w:val="vi-VN"/>
        </w:rPr>
        <w:t>Giấy phép</w:t>
      </w:r>
    </w:p>
    <w:p w14:paraId="435DA00C" w14:textId="495ABF56" w:rsidR="004229BD" w:rsidRPr="000145C8" w:rsidRDefault="004229BD"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Sau khi có kết quả cấp Giấy phép đề nghị </w:t>
      </w:r>
      <w:r w:rsidR="00DF207B" w:rsidRPr="000145C8">
        <w:rPr>
          <w:rFonts w:cs="Times New Roman"/>
          <w:szCs w:val="28"/>
          <w:lang w:val="vi-VN"/>
        </w:rPr>
        <w:t xml:space="preserve">Cơ quan được Chủ tịch Ủy ban nhân dân cấp tỉnh giao tiếp nhận hồ sơ giải quyết thủ tục hành chính </w:t>
      </w:r>
      <w:r w:rsidRPr="000145C8">
        <w:rPr>
          <w:rFonts w:eastAsia="Times New Roman" w:cs="Times New Roman"/>
          <w:szCs w:val="28"/>
          <w:lang w:val="vi-VN"/>
        </w:rPr>
        <w:t>gửi về Bộ Nông nghiệp và Môi trường (qua Cục Quản lý và Xây dựng công trinh thủy lợi) để biết và theo dõi.</w:t>
      </w:r>
    </w:p>
    <w:p w14:paraId="02C4AECA" w14:textId="39B07587" w:rsidR="004229BD"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4229BD" w:rsidRPr="000145C8">
        <w:rPr>
          <w:rFonts w:eastAsia="Times New Roman" w:cs="Times New Roman"/>
          <w:b/>
          <w:bCs/>
          <w:szCs w:val="28"/>
          <w:lang w:val="vi-VN"/>
        </w:rPr>
        <w:t xml:space="preserve"> Phí, lệ phí: </w:t>
      </w:r>
      <w:r w:rsidR="004229BD" w:rsidRPr="000145C8">
        <w:rPr>
          <w:rFonts w:eastAsia="Times New Roman" w:cs="Times New Roman"/>
          <w:szCs w:val="28"/>
          <w:lang w:val="vi-VN"/>
        </w:rPr>
        <w:t>Không</w:t>
      </w:r>
    </w:p>
    <w:p w14:paraId="4E722D36" w14:textId="3D53325F" w:rsidR="004229BD"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4229BD" w:rsidRPr="000145C8">
        <w:rPr>
          <w:rFonts w:eastAsia="Times New Roman" w:cs="Times New Roman"/>
          <w:b/>
          <w:bCs/>
          <w:szCs w:val="28"/>
          <w:lang w:val="vi-VN"/>
        </w:rPr>
        <w:t xml:space="preserve"> Tên mẫu đơn, tờ khai:</w:t>
      </w:r>
      <w:r w:rsidR="004229BD" w:rsidRPr="000145C8">
        <w:rPr>
          <w:rFonts w:eastAsia="Times New Roman" w:cs="Times New Roman"/>
          <w:szCs w:val="28"/>
          <w:lang w:val="vi-VN"/>
        </w:rPr>
        <w:t xml:space="preserve"> Có (Đơn đề nghị cấp giấy phép theo </w:t>
      </w:r>
      <w:r w:rsidR="00731BF9" w:rsidRPr="000145C8">
        <w:rPr>
          <w:rFonts w:eastAsia="Times New Roman" w:cs="Times New Roman"/>
          <w:szCs w:val="28"/>
          <w:lang w:val="vi-VN"/>
        </w:rPr>
        <w:t>m</w:t>
      </w:r>
      <w:r w:rsidR="004229BD" w:rsidRPr="000145C8">
        <w:rPr>
          <w:rFonts w:eastAsia="Times New Roman" w:cs="Times New Roman"/>
          <w:szCs w:val="28"/>
          <w:lang w:val="vi-VN"/>
        </w:rPr>
        <w:t xml:space="preserve">ẫu </w:t>
      </w:r>
      <w:r w:rsidR="00731BF9" w:rsidRPr="000145C8">
        <w:rPr>
          <w:rFonts w:eastAsia="Times New Roman" w:cs="Times New Roman"/>
          <w:szCs w:val="28"/>
          <w:lang w:val="vi-VN"/>
        </w:rPr>
        <w:t>đơn</w:t>
      </w:r>
      <w:r w:rsidR="004229BD" w:rsidRPr="000145C8">
        <w:rPr>
          <w:rFonts w:eastAsia="Times New Roman" w:cs="Times New Roman"/>
          <w:szCs w:val="28"/>
          <w:lang w:val="vi-VN"/>
        </w:rPr>
        <w:t xml:space="preserve"> tại Phụ lục </w:t>
      </w:r>
      <w:r w:rsidR="003D6FF2" w:rsidRPr="000145C8">
        <w:rPr>
          <w:rFonts w:eastAsia="Times New Roman" w:cs="Times New Roman"/>
          <w:szCs w:val="28"/>
          <w:lang w:val="vi-VN"/>
        </w:rPr>
        <w:t xml:space="preserve">III </w:t>
      </w:r>
      <w:r w:rsidR="004229BD" w:rsidRPr="000145C8">
        <w:rPr>
          <w:rFonts w:eastAsia="Times New Roman" w:cs="Times New Roman"/>
          <w:szCs w:val="28"/>
          <w:lang w:val="vi-VN"/>
        </w:rPr>
        <w:t>ban hành kèm theo</w:t>
      </w:r>
      <w:r w:rsidR="003D6FF2" w:rsidRPr="000145C8">
        <w:rPr>
          <w:rFonts w:eastAsia="Times New Roman" w:cs="Times New Roman"/>
          <w:szCs w:val="28"/>
          <w:lang w:val="vi-VN"/>
        </w:rPr>
        <w:t xml:space="preserve"> Nghị định </w:t>
      </w:r>
      <w:r w:rsidR="00C96DBB" w:rsidRPr="000145C8">
        <w:rPr>
          <w:rFonts w:eastAsia="Times New Roman" w:cs="Times New Roman"/>
          <w:szCs w:val="28"/>
          <w:lang w:val="vi-VN"/>
        </w:rPr>
        <w:t>số 40/2026/NĐ-CP ngày 25/01/2026</w:t>
      </w:r>
      <w:r w:rsidR="004229BD" w:rsidRPr="000145C8">
        <w:rPr>
          <w:rFonts w:eastAsia="Times New Roman" w:cs="Times New Roman"/>
          <w:szCs w:val="28"/>
          <w:lang w:val="vi-VN"/>
        </w:rPr>
        <w:t>)</w:t>
      </w:r>
      <w:r w:rsidR="00A35FEB" w:rsidRPr="000145C8">
        <w:rPr>
          <w:rFonts w:eastAsia="Times New Roman" w:cs="Times New Roman"/>
          <w:szCs w:val="28"/>
          <w:lang w:val="vi-VN"/>
        </w:rPr>
        <w:t>.</w:t>
      </w:r>
    </w:p>
    <w:p w14:paraId="0D3D4272" w14:textId="7A2431BA" w:rsidR="004229BD"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4229BD" w:rsidRPr="000145C8">
        <w:rPr>
          <w:rFonts w:eastAsia="Times New Roman" w:cs="Times New Roman"/>
          <w:b/>
          <w:bCs/>
          <w:szCs w:val="28"/>
          <w:lang w:val="vi-VN"/>
        </w:rPr>
        <w:t xml:space="preserve"> Điều kiện thực hiện TTHC: </w:t>
      </w:r>
      <w:r w:rsidR="004229BD" w:rsidRPr="000145C8">
        <w:rPr>
          <w:rFonts w:eastAsia="Times New Roman" w:cs="Times New Roman"/>
          <w:szCs w:val="28"/>
          <w:lang w:val="vi-VN"/>
        </w:rPr>
        <w:t>Không</w:t>
      </w:r>
    </w:p>
    <w:p w14:paraId="022AC105" w14:textId="7FE9DA38" w:rsidR="004229BD"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4229BD" w:rsidRPr="000145C8">
        <w:rPr>
          <w:rFonts w:eastAsia="Times New Roman" w:cs="Times New Roman"/>
          <w:b/>
          <w:bCs/>
          <w:szCs w:val="28"/>
          <w:lang w:val="vi-VN"/>
        </w:rPr>
        <w:t xml:space="preserve"> Căn cứ pháp lý của TTHC</w:t>
      </w:r>
      <w:r w:rsidR="00F81320" w:rsidRPr="00297DB2">
        <w:rPr>
          <w:rFonts w:eastAsia="Times New Roman" w:cs="Times New Roman"/>
          <w:b/>
          <w:bCs/>
          <w:szCs w:val="28"/>
          <w:lang w:val="vi-VN"/>
        </w:rPr>
        <w:t>:</w:t>
      </w:r>
    </w:p>
    <w:p w14:paraId="3D3B99BC" w14:textId="77C7D69B" w:rsidR="004229BD" w:rsidRPr="000145C8" w:rsidRDefault="004229BD"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Luật Thủy lợi số 08/20</w:t>
      </w:r>
      <w:r w:rsidR="004F683C" w:rsidRPr="000145C8">
        <w:rPr>
          <w:rFonts w:eastAsia="Times New Roman" w:cs="Times New Roman"/>
          <w:szCs w:val="28"/>
          <w:lang w:val="vi-VN"/>
        </w:rPr>
        <w:t>17</w:t>
      </w:r>
      <w:r w:rsidRPr="000145C8">
        <w:rPr>
          <w:rFonts w:eastAsia="Times New Roman" w:cs="Times New Roman"/>
          <w:szCs w:val="28"/>
          <w:lang w:val="vi-VN"/>
        </w:rPr>
        <w:t>/QH14 ngày 19/6/2017</w:t>
      </w:r>
      <w:r w:rsidR="00C96DBB" w:rsidRPr="000145C8">
        <w:rPr>
          <w:rFonts w:eastAsia="Times New Roman" w:cs="Times New Roman"/>
          <w:szCs w:val="28"/>
          <w:lang w:val="vi-VN"/>
        </w:rPr>
        <w:t xml:space="preserve"> và Luật số 146/2025/QH15 ngày 11/12/2025;</w:t>
      </w:r>
    </w:p>
    <w:p w14:paraId="0312CDFC" w14:textId="54313954" w:rsidR="003D6FF2" w:rsidRPr="000145C8" w:rsidRDefault="00821702" w:rsidP="00441182">
      <w:pPr>
        <w:widowControl w:val="0"/>
        <w:overflowPunct w:val="0"/>
        <w:adjustRightInd w:val="0"/>
        <w:spacing w:after="0" w:line="288" w:lineRule="auto"/>
        <w:ind w:firstLine="709"/>
        <w:rPr>
          <w:rFonts w:cs="Times New Roman"/>
          <w:bCs/>
          <w:szCs w:val="28"/>
          <w:lang w:val="vi-VN"/>
        </w:rPr>
      </w:pPr>
      <w:r w:rsidRPr="000145C8">
        <w:rPr>
          <w:rFonts w:eastAsia="Times New Roman" w:cs="Times New Roman"/>
          <w:szCs w:val="28"/>
          <w:lang w:val="vi-VN"/>
        </w:rPr>
        <w:t xml:space="preserve">- Khoản 6, Điều 15; Điểm a khoản 1 Điều 19; Điều 20; </w:t>
      </w:r>
      <w:r w:rsidR="00834B70" w:rsidRPr="000145C8">
        <w:rPr>
          <w:rFonts w:eastAsia="Times New Roman" w:cs="Times New Roman"/>
          <w:szCs w:val="28"/>
          <w:lang w:val="vi-VN"/>
        </w:rPr>
        <w:t xml:space="preserve">khoản 1 </w:t>
      </w:r>
      <w:r w:rsidRPr="000145C8">
        <w:rPr>
          <w:rFonts w:eastAsia="Times New Roman" w:cs="Times New Roman"/>
          <w:szCs w:val="28"/>
          <w:lang w:val="vi-VN"/>
        </w:rPr>
        <w:t>Điều 22</w:t>
      </w:r>
      <w:r w:rsidR="00834B70" w:rsidRPr="000145C8">
        <w:rPr>
          <w:rFonts w:eastAsia="Times New Roman" w:cs="Times New Roman"/>
          <w:szCs w:val="28"/>
          <w:lang w:val="vi-VN"/>
        </w:rPr>
        <w:t xml:space="preserve">; </w:t>
      </w:r>
      <w:r w:rsidRPr="000145C8">
        <w:rPr>
          <w:rFonts w:eastAsia="Times New Roman" w:cs="Times New Roman"/>
          <w:szCs w:val="28"/>
          <w:lang w:val="vi-VN"/>
        </w:rPr>
        <w:t xml:space="preserve">Điều 23 </w:t>
      </w:r>
      <w:r w:rsidRPr="000145C8">
        <w:rPr>
          <w:rFonts w:cs="Times New Roman"/>
          <w:bCs/>
          <w:szCs w:val="28"/>
          <w:lang w:val="vi-VN"/>
        </w:rPr>
        <w:t xml:space="preserve">Nghị định </w:t>
      </w:r>
      <w:r w:rsidR="00C96DBB" w:rsidRPr="000145C8">
        <w:rPr>
          <w:rFonts w:cs="Times New Roman"/>
          <w:bCs/>
          <w:szCs w:val="28"/>
          <w:lang w:val="vi-VN"/>
        </w:rPr>
        <w:t>s</w:t>
      </w:r>
      <w:r w:rsidRPr="000145C8">
        <w:rPr>
          <w:rFonts w:cs="Times New Roman"/>
          <w:bCs/>
          <w:szCs w:val="28"/>
          <w:lang w:val="vi-VN"/>
        </w:rPr>
        <w:t>ố</w:t>
      </w:r>
      <w:r w:rsidR="00C96DBB" w:rsidRPr="000145C8">
        <w:rPr>
          <w:rFonts w:cs="Times New Roman"/>
          <w:bCs/>
          <w:szCs w:val="28"/>
          <w:lang w:val="vi-VN"/>
        </w:rPr>
        <w:t xml:space="preserve"> 40</w:t>
      </w:r>
      <w:r w:rsidRPr="000145C8">
        <w:rPr>
          <w:rFonts w:cs="Times New Roman"/>
          <w:bCs/>
          <w:szCs w:val="28"/>
          <w:lang w:val="vi-VN"/>
        </w:rPr>
        <w:t>/202</w:t>
      </w:r>
      <w:r w:rsidR="00C96DBB" w:rsidRPr="000145C8">
        <w:rPr>
          <w:rFonts w:cs="Times New Roman"/>
          <w:bCs/>
          <w:szCs w:val="28"/>
          <w:lang w:val="vi-VN"/>
        </w:rPr>
        <w:t>6</w:t>
      </w:r>
      <w:r w:rsidRPr="000145C8">
        <w:rPr>
          <w:rFonts w:cs="Times New Roman"/>
          <w:bCs/>
          <w:szCs w:val="28"/>
          <w:lang w:val="vi-VN"/>
        </w:rPr>
        <w:t xml:space="preserve">/NĐ-CP ngày </w:t>
      </w:r>
      <w:r w:rsidR="00C96DBB" w:rsidRPr="000145C8">
        <w:rPr>
          <w:rFonts w:cs="Times New Roman"/>
          <w:bCs/>
          <w:szCs w:val="28"/>
          <w:lang w:val="vi-VN"/>
        </w:rPr>
        <w:t>25/</w:t>
      </w:r>
      <w:r w:rsidRPr="000145C8">
        <w:rPr>
          <w:rFonts w:cs="Times New Roman"/>
          <w:bCs/>
          <w:szCs w:val="28"/>
          <w:lang w:val="vi-VN"/>
        </w:rPr>
        <w:t>01/202</w:t>
      </w:r>
      <w:r w:rsidR="00C96DBB" w:rsidRPr="000145C8">
        <w:rPr>
          <w:rFonts w:cs="Times New Roman"/>
          <w:bCs/>
          <w:szCs w:val="28"/>
          <w:lang w:val="vi-VN"/>
        </w:rPr>
        <w:t>6</w:t>
      </w:r>
      <w:r w:rsidRPr="000145C8">
        <w:rPr>
          <w:rFonts w:cs="Times New Roman"/>
          <w:bCs/>
          <w:szCs w:val="28"/>
          <w:lang w:val="vi-VN"/>
        </w:rPr>
        <w:t>.</w:t>
      </w:r>
    </w:p>
    <w:p w14:paraId="7DB84950" w14:textId="77777777" w:rsidR="00126693" w:rsidRPr="00BC5C73" w:rsidRDefault="00126693" w:rsidP="00A77A13">
      <w:pPr>
        <w:widowControl w:val="0"/>
        <w:overflowPunct w:val="0"/>
        <w:adjustRightInd w:val="0"/>
        <w:spacing w:line="240" w:lineRule="auto"/>
        <w:rPr>
          <w:rFonts w:cs="Times New Roman"/>
          <w:szCs w:val="28"/>
          <w:lang w:val="vi-VN"/>
        </w:rPr>
      </w:pPr>
    </w:p>
    <w:p w14:paraId="562E2E8F" w14:textId="77777777" w:rsidR="00441182" w:rsidRDefault="00441182">
      <w:pPr>
        <w:spacing w:after="200" w:line="276" w:lineRule="auto"/>
        <w:contextualSpacing w:val="0"/>
        <w:jc w:val="left"/>
        <w:rPr>
          <w:rFonts w:cs="Times New Roman"/>
          <w:b/>
          <w:bCs/>
          <w:sz w:val="26"/>
          <w:szCs w:val="26"/>
          <w:lang w:val="vi-VN"/>
        </w:rPr>
      </w:pPr>
      <w:r>
        <w:rPr>
          <w:rFonts w:cs="Times New Roman"/>
          <w:b/>
          <w:bCs/>
          <w:sz w:val="26"/>
          <w:szCs w:val="26"/>
          <w:lang w:val="vi-VN"/>
        </w:rPr>
        <w:br w:type="page"/>
      </w:r>
    </w:p>
    <w:p w14:paraId="594C70D6" w14:textId="496581B7" w:rsidR="00512FDF" w:rsidRPr="00BC5C73" w:rsidRDefault="00512FDF" w:rsidP="00512FDF">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6491B369" w14:textId="77777777" w:rsidR="00512FDF" w:rsidRPr="00BC5C73" w:rsidRDefault="00512FDF" w:rsidP="00512FDF">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4819B764" w14:textId="7F40FB04" w:rsidR="00512FDF" w:rsidRPr="00BC5C73" w:rsidRDefault="001B65A7" w:rsidP="00512FDF">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700224" behindDoc="0" locked="0" layoutInCell="1" allowOverlap="1" wp14:anchorId="7AEACB33" wp14:editId="5CCD0993">
                <wp:simplePos x="0" y="0"/>
                <wp:positionH relativeFrom="column">
                  <wp:posOffset>2049780</wp:posOffset>
                </wp:positionH>
                <wp:positionV relativeFrom="paragraph">
                  <wp:posOffset>22225</wp:posOffset>
                </wp:positionV>
                <wp:extent cx="1866900" cy="0"/>
                <wp:effectExtent l="0" t="0" r="0" b="0"/>
                <wp:wrapNone/>
                <wp:docPr id="842242514" name="Đường nối Thẳng 35"/>
                <wp:cNvGraphicFramePr/>
                <a:graphic xmlns:a="http://schemas.openxmlformats.org/drawingml/2006/main">
                  <a:graphicData uri="http://schemas.microsoft.com/office/word/2010/wordprocessingShape">
                    <wps:wsp>
                      <wps:cNvCnPr/>
                      <wps:spPr>
                        <a:xfrm flipV="1">
                          <a:off x="0" y="0"/>
                          <a:ext cx="186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3CE28" id="Đường nối Thẳng 35"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pt,1.75pt" to="308.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" strokecolor="#4579b8 [3044]"/>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12FDF" w:rsidRPr="00BC5C73" w14:paraId="5C99CC79" w14:textId="77777777" w:rsidTr="00187AB6">
        <w:trPr>
          <w:tblCellSpacing w:w="0" w:type="dxa"/>
        </w:trPr>
        <w:tc>
          <w:tcPr>
            <w:tcW w:w="2552" w:type="dxa"/>
            <w:shd w:val="clear" w:color="auto" w:fill="FFFFFF"/>
            <w:tcMar>
              <w:top w:w="0" w:type="dxa"/>
              <w:left w:w="108" w:type="dxa"/>
              <w:bottom w:w="0" w:type="dxa"/>
              <w:right w:w="108" w:type="dxa"/>
            </w:tcMar>
            <w:hideMark/>
          </w:tcPr>
          <w:p w14:paraId="1D9D4A6D" w14:textId="77777777" w:rsidR="00512FDF" w:rsidRPr="00BC5C73" w:rsidRDefault="00512FDF" w:rsidP="00187AB6">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363CFBEF" w14:textId="77777777" w:rsidR="00512FDF" w:rsidRPr="00BC5C73" w:rsidRDefault="00512FDF" w:rsidP="00187AB6">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512FDF" w:rsidRPr="00BC5C73" w14:paraId="71E2283B" w14:textId="77777777" w:rsidTr="00187AB6">
        <w:trPr>
          <w:tblCellSpacing w:w="0" w:type="dxa"/>
        </w:trPr>
        <w:tc>
          <w:tcPr>
            <w:tcW w:w="2552" w:type="dxa"/>
            <w:shd w:val="clear" w:color="auto" w:fill="FFFFFF"/>
            <w:tcMar>
              <w:top w:w="0" w:type="dxa"/>
              <w:left w:w="108" w:type="dxa"/>
              <w:bottom w:w="0" w:type="dxa"/>
              <w:right w:w="108" w:type="dxa"/>
            </w:tcMar>
            <w:hideMark/>
          </w:tcPr>
          <w:p w14:paraId="13463732" w14:textId="77777777" w:rsidR="00512FDF" w:rsidRPr="00BC5C73" w:rsidRDefault="00512FDF" w:rsidP="00187AB6">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07C02899" w14:textId="77777777" w:rsidR="00512FDF" w:rsidRPr="00BC5C73" w:rsidRDefault="00512FDF" w:rsidP="00187AB6">
            <w:pPr>
              <w:pStyle w:val="NormalWeb"/>
              <w:spacing w:before="0" w:beforeAutospacing="0" w:after="0" w:afterAutospacing="0"/>
              <w:jc w:val="center"/>
              <w:rPr>
                <w:sz w:val="28"/>
                <w:szCs w:val="28"/>
              </w:rPr>
            </w:pPr>
            <w:r w:rsidRPr="00BC5C73">
              <w:rPr>
                <w:sz w:val="28"/>
                <w:szCs w:val="28"/>
              </w:rPr>
              <w:t>……., ngày … tháng … năm…</w:t>
            </w:r>
          </w:p>
        </w:tc>
      </w:tr>
    </w:tbl>
    <w:p w14:paraId="0C2E578C" w14:textId="77777777" w:rsidR="00512FDF" w:rsidRPr="00BC5C73" w:rsidRDefault="00512FDF" w:rsidP="00512FDF">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68E14FED" w14:textId="24B3D439" w:rsidR="00512FDF" w:rsidRPr="00BC5C73" w:rsidRDefault="00512FDF" w:rsidP="00512FDF">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26C42E89" w14:textId="77777777" w:rsidR="00512FDF" w:rsidRPr="00BC5C73" w:rsidRDefault="00512FDF" w:rsidP="00512FDF">
      <w:pPr>
        <w:pStyle w:val="NormalWeb"/>
        <w:shd w:val="clear" w:color="auto" w:fill="FFFFFF"/>
        <w:spacing w:before="0" w:beforeAutospacing="0" w:after="0" w:afterAutospacing="0"/>
        <w:jc w:val="center"/>
        <w:rPr>
          <w:bCs/>
          <w:sz w:val="28"/>
          <w:szCs w:val="28"/>
        </w:rPr>
      </w:pPr>
    </w:p>
    <w:p w14:paraId="4F3A05C6" w14:textId="77777777" w:rsidR="00512FDF" w:rsidRPr="00BC5C73" w:rsidRDefault="00512FDF" w:rsidP="00512FDF">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7FFC6C1F" w14:textId="77777777" w:rsidR="00512FDF" w:rsidRPr="00BC5C73" w:rsidRDefault="00512FDF" w:rsidP="00512FDF">
      <w:pPr>
        <w:pStyle w:val="NormalWeb"/>
        <w:shd w:val="clear" w:color="auto" w:fill="FFFFFF"/>
        <w:spacing w:before="0" w:beforeAutospacing="0" w:after="0" w:afterAutospacing="0"/>
        <w:rPr>
          <w:sz w:val="28"/>
          <w:szCs w:val="28"/>
        </w:rPr>
      </w:pPr>
    </w:p>
    <w:p w14:paraId="11CCD062"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79630176" w14:textId="77777777" w:rsidR="00512FDF" w:rsidRPr="00BC5C73" w:rsidRDefault="00512FDF" w:rsidP="00512FDF">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663BFF1B"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26B696BC"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2B9828A8"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075C7CF7"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0232D199"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729F8118"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6C285D7F"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6397B191"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4D83FF30" w14:textId="77777777" w:rsidR="00512FDF" w:rsidRPr="00401ED6" w:rsidRDefault="00512FDF" w:rsidP="00512FDF">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401ED6">
        <w:rPr>
          <w:rFonts w:ascii="Times New Roman Bold" w:hAnsi="Times New Roman Bold"/>
          <w:b/>
          <w:spacing w:val="-6"/>
          <w:sz w:val="28"/>
          <w:szCs w:val="28"/>
          <w:lang w:val="vi-VN"/>
        </w:rPr>
        <w:t>2.</w:t>
      </w:r>
      <w:r w:rsidRPr="00401ED6">
        <w:rPr>
          <w:rFonts w:ascii="Times New Roman Bold" w:hAnsi="Times New Roman Bold"/>
          <w:spacing w:val="-6"/>
          <w:sz w:val="28"/>
          <w:szCs w:val="28"/>
          <w:lang w:val="vi-VN"/>
        </w:rPr>
        <w:t xml:space="preserve"> </w:t>
      </w:r>
      <w:r w:rsidRPr="00401ED6">
        <w:rPr>
          <w:rFonts w:ascii="Times New Roman Bold" w:hAnsi="Times New Roman Bold"/>
          <w:b/>
          <w:bCs/>
          <w:spacing w:val="-6"/>
          <w:sz w:val="28"/>
          <w:szCs w:val="28"/>
          <w:lang w:val="vi-VN"/>
        </w:rPr>
        <w:t>Đối với đề nghị gia hạn sử dụng (hoặc điều chỉnh nội dung) giấy phép:</w:t>
      </w:r>
    </w:p>
    <w:p w14:paraId="5BE1A369"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7A46DE37"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0BC7D37A"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0C08AD97"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43F82B29"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229C8B4E"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6A98E6C8"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06DA7062" w14:textId="77777777" w:rsidR="00512FDF" w:rsidRPr="00BC5C73" w:rsidRDefault="00512FDF" w:rsidP="00512FDF">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05161E65" w14:textId="77777777" w:rsidR="00512FDF" w:rsidRPr="00BC5C73" w:rsidRDefault="00512FDF" w:rsidP="00512FDF">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3C98C469" w14:textId="77777777" w:rsidR="00512FDF" w:rsidRPr="00BC5C73" w:rsidRDefault="00512FDF" w:rsidP="00512FDF">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4BB3C111" w14:textId="77777777" w:rsidR="00512FDF" w:rsidRPr="00BC5C73" w:rsidRDefault="00512FDF" w:rsidP="00512FDF">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4A02899C" w14:textId="77777777" w:rsidR="00512FDF" w:rsidRPr="00BC5C73" w:rsidRDefault="00512FDF" w:rsidP="00512FDF">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5E65F6BE" w14:textId="77777777" w:rsidR="00512FDF" w:rsidRPr="00BC5C73" w:rsidRDefault="00512FDF" w:rsidP="00512FDF">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08B7C566" w14:textId="77777777" w:rsidR="00512FDF" w:rsidRPr="00BC5C73" w:rsidRDefault="00512FDF" w:rsidP="00512FDF">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0D1C7C86" w14:textId="77777777" w:rsidR="00512FDF" w:rsidRPr="00BC5C73" w:rsidRDefault="00512FDF" w:rsidP="00512FDF">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18E1E970" w14:textId="77777777" w:rsidR="00512FDF" w:rsidRPr="00BC5C73" w:rsidRDefault="00512FDF" w:rsidP="00512FDF">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12FDF" w:rsidRPr="00297DB2" w14:paraId="25F699F8" w14:textId="77777777" w:rsidTr="00187AB6">
        <w:trPr>
          <w:tblCellSpacing w:w="0" w:type="dxa"/>
        </w:trPr>
        <w:tc>
          <w:tcPr>
            <w:tcW w:w="3308" w:type="dxa"/>
            <w:shd w:val="clear" w:color="auto" w:fill="FFFFFF"/>
            <w:tcMar>
              <w:top w:w="0" w:type="dxa"/>
              <w:left w:w="108" w:type="dxa"/>
              <w:bottom w:w="0" w:type="dxa"/>
              <w:right w:w="108" w:type="dxa"/>
            </w:tcMar>
            <w:hideMark/>
          </w:tcPr>
          <w:p w14:paraId="2DC52F7A" w14:textId="77777777" w:rsidR="00512FDF" w:rsidRPr="00BC5C73" w:rsidRDefault="00512FDF" w:rsidP="00187AB6">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00BB213C" w14:textId="77777777" w:rsidR="00512FDF" w:rsidRPr="00BC5C73" w:rsidRDefault="00512FDF" w:rsidP="00187AB6">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175BD4">
              <w:rPr>
                <w:i/>
                <w:iCs/>
                <w:sz w:val="28"/>
                <w:szCs w:val="28"/>
                <w:lang w:val="vi-VN"/>
              </w:rPr>
              <w:t>(Ký tên, đóng dấu, ký và ghi rõ họ tên)</w:t>
            </w:r>
          </w:p>
        </w:tc>
      </w:tr>
    </w:tbl>
    <w:p w14:paraId="41EC0066" w14:textId="70BD9FA4" w:rsidR="00512FDF" w:rsidRPr="00BC5C73" w:rsidRDefault="004229BD" w:rsidP="00973CE8">
      <w:pPr>
        <w:spacing w:after="0" w:line="234" w:lineRule="atLeast"/>
        <w:contextualSpacing w:val="0"/>
        <w:rPr>
          <w:rFonts w:eastAsia="Times New Roman" w:cs="Times New Roman"/>
          <w:b/>
          <w:bCs/>
          <w:sz w:val="26"/>
          <w:szCs w:val="26"/>
          <w:lang w:val="vi-VN"/>
        </w:rPr>
      </w:pPr>
      <w:r w:rsidRPr="00BC5C73">
        <w:rPr>
          <w:rFonts w:eastAsia="Times New Roman" w:cs="Times New Roman"/>
          <w:b/>
          <w:bCs/>
          <w:sz w:val="26"/>
          <w:szCs w:val="26"/>
          <w:lang w:val="vi-VN"/>
        </w:rPr>
        <w:t xml:space="preserve"> </w:t>
      </w:r>
    </w:p>
    <w:p w14:paraId="6DA6B5EA" w14:textId="77777777" w:rsidR="00441182" w:rsidRDefault="00441182">
      <w:pPr>
        <w:spacing w:after="200" w:line="276" w:lineRule="auto"/>
        <w:contextualSpacing w:val="0"/>
        <w:jc w:val="left"/>
        <w:rPr>
          <w:rFonts w:cs="Times New Roman"/>
          <w:b/>
          <w:bCs/>
          <w:szCs w:val="28"/>
          <w:lang w:val="vi-VN"/>
        </w:rPr>
      </w:pPr>
      <w:r>
        <w:rPr>
          <w:rFonts w:cs="Times New Roman"/>
          <w:b/>
          <w:bCs/>
          <w:szCs w:val="28"/>
          <w:lang w:val="vi-VN"/>
        </w:rPr>
        <w:br w:type="page"/>
      </w:r>
    </w:p>
    <w:p w14:paraId="111810A7" w14:textId="22D99ED8" w:rsidR="00A77A13" w:rsidRPr="00441182" w:rsidRDefault="00441182" w:rsidP="00441182">
      <w:pPr>
        <w:spacing w:after="0" w:line="288" w:lineRule="auto"/>
        <w:ind w:firstLine="709"/>
        <w:contextualSpacing w:val="0"/>
        <w:rPr>
          <w:b/>
          <w:bCs/>
          <w:szCs w:val="28"/>
        </w:rPr>
      </w:pPr>
      <w:r w:rsidRPr="00441182">
        <w:rPr>
          <w:rFonts w:cs="Times New Roman"/>
          <w:b/>
          <w:bCs/>
          <w:szCs w:val="28"/>
        </w:rPr>
        <w:lastRenderedPageBreak/>
        <w:t>10.</w:t>
      </w:r>
      <w:r w:rsidR="00A77A13" w:rsidRPr="00441182">
        <w:rPr>
          <w:rFonts w:eastAsia="Times New Roman" w:cs="Times New Roman"/>
          <w:b/>
          <w:bCs/>
          <w:szCs w:val="28"/>
          <w:lang w:val="vi-VN"/>
        </w:rPr>
        <w:t> </w:t>
      </w:r>
      <w:r w:rsidR="00A77A13" w:rsidRPr="00441182">
        <w:rPr>
          <w:b/>
          <w:bCs/>
          <w:szCs w:val="28"/>
          <w:lang w:val="vi-VN"/>
        </w:rPr>
        <w:t xml:space="preserve">Cấp gia hạn, điều chỉnh nội dung giấy phép cho các hoạt động trong phạm vi bảo vệ công trình </w:t>
      </w:r>
      <w:r w:rsidR="00DB297D" w:rsidRPr="00441182">
        <w:rPr>
          <w:b/>
          <w:bCs/>
          <w:szCs w:val="28"/>
          <w:lang w:val="vi-VN"/>
        </w:rPr>
        <w:t>thủy</w:t>
      </w:r>
      <w:r w:rsidR="00A77A13" w:rsidRPr="00441182">
        <w:rPr>
          <w:b/>
          <w:bCs/>
          <w:szCs w:val="28"/>
          <w:lang w:val="vi-VN"/>
        </w:rPr>
        <w:t xml:space="preserve"> lợi đối với hoạt động: du lịch, thể thao, nghiên cứu khoa học, kinh doanh, dịch vụ thuộc thẩm quyền cấp phép của Chủ tịch UBND cấp tỉnh</w:t>
      </w:r>
      <w:r w:rsidRPr="00441182">
        <w:rPr>
          <w:b/>
          <w:bCs/>
          <w:szCs w:val="28"/>
        </w:rPr>
        <w:t xml:space="preserve"> – 1.003880</w:t>
      </w:r>
    </w:p>
    <w:p w14:paraId="63438559" w14:textId="502A32FB" w:rsidR="00A77A13"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A77A13" w:rsidRPr="000145C8">
        <w:rPr>
          <w:rFonts w:eastAsia="Times New Roman" w:cs="Times New Roman"/>
          <w:b/>
          <w:bCs/>
          <w:szCs w:val="28"/>
          <w:lang w:val="vi-VN"/>
        </w:rPr>
        <w:t xml:space="preserve"> Trình tự thực hiện</w:t>
      </w:r>
      <w:r w:rsidR="00F81320" w:rsidRPr="00297DB2">
        <w:rPr>
          <w:rFonts w:eastAsia="Times New Roman" w:cs="Times New Roman"/>
          <w:b/>
          <w:bCs/>
          <w:szCs w:val="28"/>
          <w:lang w:val="vi-VN"/>
        </w:rPr>
        <w:t>:</w:t>
      </w:r>
    </w:p>
    <w:p w14:paraId="2CE578FA" w14:textId="77777777" w:rsidR="004F2A19" w:rsidRPr="000145C8" w:rsidRDefault="00A77A13" w:rsidP="00441182">
      <w:pPr>
        <w:spacing w:after="0" w:line="288" w:lineRule="auto"/>
        <w:ind w:firstLine="709"/>
        <w:contextualSpacing w:val="0"/>
        <w:rPr>
          <w:rFonts w:cs="Times New Roman"/>
          <w:szCs w:val="28"/>
          <w:lang w:val="vi-VN"/>
        </w:rPr>
      </w:pPr>
      <w:r w:rsidRPr="000145C8">
        <w:rPr>
          <w:rFonts w:eastAsia="Times New Roman" w:cs="Times New Roman"/>
          <w:szCs w:val="28"/>
          <w:lang w:val="vi-VN"/>
        </w:rPr>
        <w:t xml:space="preserve">Bước 1: </w:t>
      </w:r>
      <w:r w:rsidR="004F2A19" w:rsidRPr="000145C8">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5BD9DBEC" w14:textId="7A5ED5D9" w:rsidR="00A77A13" w:rsidRPr="000145C8" w:rsidRDefault="00A77A13"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2: Hoàn chỉnh hồ sơ:</w:t>
      </w:r>
    </w:p>
    <w:p w14:paraId="5343A729" w14:textId="344898BF" w:rsidR="005A2217" w:rsidRPr="000145C8" w:rsidRDefault="005A2217" w:rsidP="00441182">
      <w:pPr>
        <w:spacing w:after="0" w:line="288" w:lineRule="auto"/>
        <w:ind w:firstLine="709"/>
        <w:contextualSpacing w:val="0"/>
        <w:rPr>
          <w:rFonts w:cs="Times New Roman"/>
          <w:szCs w:val="28"/>
          <w:lang w:val="vi-VN"/>
        </w:rPr>
      </w:pPr>
      <w:r w:rsidRPr="000145C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7DF72249" w14:textId="46AC18E3" w:rsidR="00A77A13" w:rsidRPr="000145C8" w:rsidRDefault="00A77A13"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3: Xem xét hồ sơ và trình phê duyệt</w:t>
      </w:r>
      <w:r w:rsidR="007B18AE" w:rsidRPr="000145C8">
        <w:rPr>
          <w:rFonts w:eastAsia="Times New Roman" w:cs="Times New Roman"/>
          <w:szCs w:val="28"/>
          <w:lang w:val="vi-VN"/>
        </w:rPr>
        <w:t>:</w:t>
      </w:r>
    </w:p>
    <w:p w14:paraId="7954BCC2" w14:textId="77777777" w:rsidR="00A80451" w:rsidRPr="000145C8" w:rsidRDefault="00A80451" w:rsidP="00441182">
      <w:pPr>
        <w:spacing w:after="0" w:line="288" w:lineRule="auto"/>
        <w:ind w:firstLine="709"/>
        <w:contextualSpacing w:val="0"/>
        <w:rPr>
          <w:rFonts w:eastAsia="Times New Roman" w:cs="Times New Roman"/>
          <w:b/>
          <w:bCs/>
          <w:szCs w:val="28"/>
          <w:lang w:val="vi-VN"/>
        </w:rPr>
      </w:pPr>
      <w:r w:rsidRPr="000145C8">
        <w:rPr>
          <w:rFonts w:eastAsia="Times New Roman" w:cs="Times New Roman"/>
          <w:szCs w:val="28"/>
          <w:lang w:val="vi-VN"/>
        </w:rPr>
        <w:t>Trong thời hạn 07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gia hạn, điều chỉnh nội dung. Trường hợp không đủ điều kiện, phải có văn bản trả lời tổ chức, cá nhân và nêu rõ lý do không cấp giấy phép.</w:t>
      </w:r>
      <w:r w:rsidRPr="000145C8">
        <w:rPr>
          <w:rFonts w:eastAsia="Times New Roman" w:cs="Times New Roman"/>
          <w:b/>
          <w:bCs/>
          <w:szCs w:val="28"/>
          <w:lang w:val="vi-VN"/>
        </w:rPr>
        <w:t xml:space="preserve"> </w:t>
      </w:r>
    </w:p>
    <w:p w14:paraId="39B28C20" w14:textId="70828F13" w:rsidR="00A77A13"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A77A13" w:rsidRPr="000145C8">
        <w:rPr>
          <w:rFonts w:eastAsia="Times New Roman" w:cs="Times New Roman"/>
          <w:b/>
          <w:bCs/>
          <w:szCs w:val="28"/>
          <w:lang w:val="vi-VN"/>
        </w:rPr>
        <w:t xml:space="preserve"> Cách thức thực hiện</w:t>
      </w:r>
      <w:r w:rsidR="00F81320" w:rsidRPr="00297DB2">
        <w:rPr>
          <w:rFonts w:eastAsia="Times New Roman" w:cs="Times New Roman"/>
          <w:b/>
          <w:bCs/>
          <w:szCs w:val="28"/>
          <w:lang w:val="vi-VN"/>
        </w:rPr>
        <w:t>:</w:t>
      </w:r>
    </w:p>
    <w:p w14:paraId="33885D0E" w14:textId="512FC29B" w:rsidR="00314327" w:rsidRPr="000145C8" w:rsidRDefault="00A77A13" w:rsidP="00441182">
      <w:pPr>
        <w:spacing w:after="0" w:line="288" w:lineRule="auto"/>
        <w:ind w:firstLine="709"/>
        <w:contextualSpacing w:val="0"/>
        <w:rPr>
          <w:rFonts w:cs="Times New Roman"/>
          <w:szCs w:val="28"/>
          <w:lang w:val="vi-VN"/>
        </w:rPr>
      </w:pPr>
      <w:r w:rsidRPr="000145C8">
        <w:rPr>
          <w:rFonts w:eastAsia="Times New Roman" w:cs="Times New Roman"/>
          <w:szCs w:val="28"/>
          <w:lang w:val="vi-VN"/>
        </w:rPr>
        <w:t xml:space="preserve">Hồ sơ gửi bằng hình thức sau: </w:t>
      </w:r>
      <w:r w:rsidR="009C52C7" w:rsidRPr="000145C8">
        <w:rPr>
          <w:rFonts w:cs="Times New Roman"/>
          <w:szCs w:val="28"/>
          <w:lang w:val="vi-VN"/>
        </w:rPr>
        <w:t xml:space="preserve">Trực tiếp hoặc </w:t>
      </w:r>
      <w:r w:rsidR="00314327" w:rsidRPr="000145C8">
        <w:rPr>
          <w:rFonts w:cs="Times New Roman"/>
          <w:szCs w:val="28"/>
          <w:lang w:val="vi-VN"/>
        </w:rPr>
        <w:t>qua dịch vụ bưu chính hoặc trực tuyến tại Cổng dịch vụ quốc gia.</w:t>
      </w:r>
    </w:p>
    <w:p w14:paraId="1F443E6B" w14:textId="59D99FF7" w:rsidR="00A77A13"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A77A13" w:rsidRPr="000145C8">
        <w:rPr>
          <w:rFonts w:eastAsia="Times New Roman" w:cs="Times New Roman"/>
          <w:b/>
          <w:bCs/>
          <w:szCs w:val="28"/>
          <w:lang w:val="vi-VN"/>
        </w:rPr>
        <w:t xml:space="preserve"> Thành phần, số lượng hồ sơ</w:t>
      </w:r>
    </w:p>
    <w:p w14:paraId="181B42B9" w14:textId="37B8BAEC" w:rsidR="00A77A13" w:rsidRPr="000145C8" w:rsidRDefault="00441182" w:rsidP="00441182">
      <w:pPr>
        <w:spacing w:after="0" w:line="288" w:lineRule="auto"/>
        <w:ind w:firstLine="709"/>
        <w:contextualSpacing w:val="0"/>
        <w:rPr>
          <w:rFonts w:eastAsia="Times New Roman" w:cs="Times New Roman"/>
          <w:szCs w:val="28"/>
        </w:rPr>
      </w:pPr>
      <w:r>
        <w:rPr>
          <w:rFonts w:eastAsia="Times New Roman" w:cs="Times New Roman"/>
          <w:szCs w:val="28"/>
        </w:rPr>
        <w:t>(1</w:t>
      </w:r>
      <w:r w:rsidR="00A77A13" w:rsidRPr="000145C8">
        <w:rPr>
          <w:rFonts w:eastAsia="Times New Roman" w:cs="Times New Roman"/>
          <w:szCs w:val="28"/>
        </w:rPr>
        <w:t>) Thành phần hồ sơ gồm:</w:t>
      </w:r>
    </w:p>
    <w:p w14:paraId="68DB815B" w14:textId="1A828759" w:rsidR="00A77A13" w:rsidRPr="000145C8" w:rsidRDefault="00A77A13" w:rsidP="00441182">
      <w:pPr>
        <w:spacing w:after="0" w:line="288" w:lineRule="auto"/>
        <w:ind w:firstLine="709"/>
        <w:contextualSpacing w:val="0"/>
        <w:rPr>
          <w:rFonts w:eastAsia="Times New Roman" w:cs="Times New Roman"/>
          <w:szCs w:val="28"/>
        </w:rPr>
      </w:pPr>
      <w:r w:rsidRPr="000145C8">
        <w:rPr>
          <w:rFonts w:eastAsia="Times New Roman" w:cs="Times New Roman"/>
          <w:szCs w:val="28"/>
        </w:rPr>
        <w:t xml:space="preserve">- Đơn đề nghị gia hạn, điều chỉnh nội dung giấy phép theo </w:t>
      </w:r>
      <w:r w:rsidR="00205BDD" w:rsidRPr="000145C8">
        <w:rPr>
          <w:rFonts w:eastAsia="Times New Roman" w:cs="Times New Roman"/>
          <w:szCs w:val="28"/>
          <w:lang w:val="vi-VN"/>
        </w:rPr>
        <w:t>m</w:t>
      </w:r>
      <w:r w:rsidRPr="000145C8">
        <w:rPr>
          <w:rFonts w:eastAsia="Times New Roman" w:cs="Times New Roman"/>
          <w:szCs w:val="28"/>
        </w:rPr>
        <w:t xml:space="preserve">ẫu </w:t>
      </w:r>
      <w:r w:rsidR="00205BDD" w:rsidRPr="000145C8">
        <w:rPr>
          <w:rFonts w:eastAsia="Times New Roman" w:cs="Times New Roman"/>
          <w:szCs w:val="28"/>
          <w:lang w:val="vi-VN"/>
        </w:rPr>
        <w:t>đơn</w:t>
      </w:r>
      <w:r w:rsidRPr="000145C8">
        <w:rPr>
          <w:rFonts w:eastAsia="Times New Roman" w:cs="Times New Roman"/>
          <w:szCs w:val="28"/>
        </w:rPr>
        <w:t> (</w:t>
      </w:r>
      <w:r w:rsidR="006257CC" w:rsidRPr="000145C8">
        <w:rPr>
          <w:rFonts w:eastAsia="Times New Roman" w:cs="Times New Roman"/>
          <w:szCs w:val="28"/>
          <w:lang w:val="vi-VN"/>
        </w:rPr>
        <w:t xml:space="preserve">tại </w:t>
      </w:r>
      <w:r w:rsidRPr="000145C8">
        <w:rPr>
          <w:rFonts w:eastAsia="Times New Roman" w:cs="Times New Roman"/>
          <w:szCs w:val="28"/>
        </w:rPr>
        <w:t xml:space="preserve">Phụ lục </w:t>
      </w:r>
      <w:r w:rsidR="00314327" w:rsidRPr="000145C8">
        <w:rPr>
          <w:rFonts w:eastAsia="Times New Roman" w:cs="Times New Roman"/>
          <w:szCs w:val="28"/>
        </w:rPr>
        <w:t>III</w:t>
      </w:r>
      <w:r w:rsidRPr="000145C8">
        <w:rPr>
          <w:rFonts w:eastAsia="Times New Roman" w:cs="Times New Roman"/>
          <w:szCs w:val="28"/>
        </w:rPr>
        <w:t xml:space="preserve"> ban hành kèm theo</w:t>
      </w:r>
      <w:r w:rsidR="00314327" w:rsidRPr="000145C8">
        <w:rPr>
          <w:rFonts w:eastAsia="Times New Roman" w:cs="Times New Roman"/>
          <w:szCs w:val="28"/>
          <w:lang w:val="vi-VN"/>
        </w:rPr>
        <w:t xml:space="preserve"> Nghị định</w:t>
      </w:r>
      <w:r w:rsidR="00A67841" w:rsidRPr="000145C8">
        <w:rPr>
          <w:rFonts w:eastAsia="Times New Roman" w:cs="Times New Roman"/>
          <w:szCs w:val="28"/>
          <w:lang w:val="vi-VN"/>
        </w:rPr>
        <w:t xml:space="preserve"> số 40/2026/NĐ-CP ngày 25/01/2026</w:t>
      </w:r>
      <w:r w:rsidRPr="000145C8">
        <w:rPr>
          <w:rFonts w:eastAsia="Times New Roman" w:cs="Times New Roman"/>
          <w:szCs w:val="28"/>
        </w:rPr>
        <w:t>);</w:t>
      </w:r>
    </w:p>
    <w:p w14:paraId="47FE6B35" w14:textId="77777777" w:rsidR="00A77A13" w:rsidRPr="000145C8" w:rsidRDefault="00A77A13" w:rsidP="00441182">
      <w:pPr>
        <w:shd w:val="clear" w:color="auto" w:fill="FFFFFF"/>
        <w:spacing w:after="0" w:line="288" w:lineRule="auto"/>
        <w:ind w:firstLine="709"/>
        <w:contextualSpacing w:val="0"/>
        <w:rPr>
          <w:rFonts w:eastAsia="Times New Roman" w:cs="Times New Roman"/>
          <w:szCs w:val="28"/>
        </w:rPr>
      </w:pPr>
      <w:r w:rsidRPr="000145C8">
        <w:rPr>
          <w:rFonts w:eastAsia="Times New Roman" w:cs="Times New Roman"/>
          <w:szCs w:val="28"/>
        </w:rPr>
        <w:t>- Sơ họa vị trí khu vực tiến hành hoạt động đề nghị gia hạn, điều chỉnh nội dung giấy phép;</w:t>
      </w:r>
    </w:p>
    <w:p w14:paraId="0663A05B" w14:textId="77777777" w:rsidR="00A77A13" w:rsidRPr="000145C8" w:rsidRDefault="00A77A13" w:rsidP="00441182">
      <w:pPr>
        <w:shd w:val="clear" w:color="auto" w:fill="FFFFFF"/>
        <w:spacing w:after="0" w:line="288" w:lineRule="auto"/>
        <w:ind w:firstLine="709"/>
        <w:contextualSpacing w:val="0"/>
        <w:rPr>
          <w:rFonts w:eastAsia="Times New Roman" w:cs="Times New Roman"/>
          <w:szCs w:val="28"/>
        </w:rPr>
      </w:pPr>
      <w:r w:rsidRPr="000145C8">
        <w:rPr>
          <w:rFonts w:eastAsia="Times New Roman" w:cs="Times New Roman"/>
          <w:szCs w:val="28"/>
        </w:rPr>
        <w:t>- Báo cáo tình hình thực hiện giấy phép được cấp của tổ chức, cá nhân;</w:t>
      </w:r>
    </w:p>
    <w:p w14:paraId="370B7D34" w14:textId="77777777" w:rsidR="00A77A13" w:rsidRPr="000145C8" w:rsidRDefault="00A77A13" w:rsidP="00441182">
      <w:pPr>
        <w:shd w:val="clear" w:color="auto" w:fill="FFFFFF"/>
        <w:spacing w:after="0" w:line="288" w:lineRule="auto"/>
        <w:ind w:firstLine="709"/>
        <w:contextualSpacing w:val="0"/>
        <w:rPr>
          <w:rFonts w:eastAsia="Times New Roman" w:cs="Times New Roman"/>
          <w:szCs w:val="28"/>
        </w:rPr>
      </w:pPr>
      <w:r w:rsidRPr="000145C8">
        <w:rPr>
          <w:rFonts w:eastAsia="Times New Roman" w:cs="Times New Roman"/>
          <w:szCs w:val="28"/>
        </w:rPr>
        <w:t>- Văn bản ý kiến của tổ chức, cá nhân khai thác công trình thủy lợi về tình hình thực hiện giấy phép được cấp của tổ chức, cá nhân;</w:t>
      </w:r>
    </w:p>
    <w:p w14:paraId="4ECF0BEE" w14:textId="77777777" w:rsidR="00A77A13" w:rsidRPr="000145C8" w:rsidRDefault="00A77A13" w:rsidP="00441182">
      <w:pPr>
        <w:shd w:val="clear" w:color="auto" w:fill="FFFFFF"/>
        <w:spacing w:after="0" w:line="288" w:lineRule="auto"/>
        <w:ind w:firstLine="709"/>
        <w:contextualSpacing w:val="0"/>
        <w:rPr>
          <w:rFonts w:eastAsia="Times New Roman" w:cs="Times New Roman"/>
          <w:szCs w:val="28"/>
        </w:rPr>
      </w:pPr>
      <w:r w:rsidRPr="000145C8">
        <w:rPr>
          <w:rFonts w:eastAsia="Times New Roman" w:cs="Times New Roman"/>
          <w:szCs w:val="28"/>
        </w:rPr>
        <w:t>- Đối với các dự án đầu tư trong phạm vi bảo vệ của công trình thủy lợi, hồ sơ đề nghị gia hạn, điều chỉnh nội dung giấy phép phải bổ sung:</w:t>
      </w:r>
    </w:p>
    <w:p w14:paraId="6125C82F" w14:textId="725AA9AC" w:rsidR="00F90AF5" w:rsidRPr="000145C8" w:rsidRDefault="00F90AF5" w:rsidP="00441182">
      <w:pPr>
        <w:spacing w:after="0" w:line="288" w:lineRule="auto"/>
        <w:ind w:firstLine="709"/>
        <w:rPr>
          <w:rFonts w:cs="Times New Roman"/>
          <w:bCs/>
          <w:szCs w:val="28"/>
          <w:lang w:val="vi-VN" w:eastAsia="vi-VN"/>
        </w:rPr>
      </w:pPr>
      <w:r w:rsidRPr="000145C8">
        <w:rPr>
          <w:rFonts w:cs="Times New Roman"/>
          <w:szCs w:val="28"/>
          <w:lang w:val="vi-VN" w:eastAsia="vi-VN"/>
        </w:rPr>
        <w:lastRenderedPageBreak/>
        <w:t xml:space="preserve">+ Bản sao quyết định thành lập hoặc bản sao giấy chứng nhận đăng ký doanh nghiệp, cập nhật đến thời điểm đề nghị gia hạn, điều chỉnh nội dung giấy phép </w:t>
      </w:r>
      <w:r w:rsidRPr="000145C8">
        <w:rPr>
          <w:rFonts w:cs="Times New Roman"/>
          <w:bCs/>
          <w:szCs w:val="28"/>
          <w:lang w:val="vi-VN" w:eastAsia="vi-VN"/>
        </w:rPr>
        <w:t xml:space="preserve">(trong trường hợp chưa được tích hợp, kết nối và chia sẻ dữ liệu quốc gia); </w:t>
      </w:r>
    </w:p>
    <w:p w14:paraId="017D9589" w14:textId="314DF176" w:rsidR="00F90AF5" w:rsidRPr="000145C8" w:rsidRDefault="00F90AF5" w:rsidP="00441182">
      <w:pPr>
        <w:spacing w:after="0" w:line="288" w:lineRule="auto"/>
        <w:ind w:firstLine="709"/>
        <w:rPr>
          <w:rFonts w:cs="Times New Roman"/>
          <w:szCs w:val="28"/>
          <w:lang w:val="vi-VN" w:eastAsia="vi-VN"/>
        </w:rPr>
      </w:pPr>
      <w:r w:rsidRPr="000145C8">
        <w:rPr>
          <w:rFonts w:cs="Times New Roman"/>
          <w:szCs w:val="28"/>
          <w:lang w:val="vi-VN" w:eastAsia="vi-VN"/>
        </w:rPr>
        <w:t xml:space="preserve">+ Trường hợp có thay đổi quy mô, công suất, thông số chủ yếu của các hoạt động được cấp phép phải bổ sung </w:t>
      </w:r>
      <w:r w:rsidRPr="000145C8">
        <w:rPr>
          <w:rFonts w:cs="Times New Roman"/>
          <w:bCs/>
          <w:szCs w:val="28"/>
          <w:lang w:val="vi-VN" w:eastAsia="vi-VN"/>
        </w:rPr>
        <w:t>các tài liệu tương ứng với nội dung thay đổi theo quy định của pháp luật có liên quan</w:t>
      </w:r>
      <w:r w:rsidRPr="000145C8">
        <w:rPr>
          <w:rFonts w:cs="Times New Roman"/>
          <w:szCs w:val="28"/>
          <w:lang w:val="vi-VN" w:eastAsia="vi-VN"/>
        </w:rPr>
        <w:t xml:space="preserve"> như: quyết định phê duyệt điều chỉnh, bổ sung quy hoạch, chủ trương đầu tư, dự án đầu tư</w:t>
      </w:r>
      <w:r w:rsidRPr="000145C8">
        <w:rPr>
          <w:rFonts w:cs="Times New Roman"/>
          <w:bCs/>
          <w:szCs w:val="28"/>
          <w:lang w:val="vi-VN" w:eastAsia="vi-VN"/>
        </w:rPr>
        <w:t xml:space="preserve">; </w:t>
      </w:r>
      <w:r w:rsidRPr="000145C8">
        <w:rPr>
          <w:rFonts w:cs="Times New Roman"/>
          <w:bCs/>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0145C8">
        <w:rPr>
          <w:rFonts w:cs="Times New Roman"/>
          <w:bCs/>
          <w:szCs w:val="28"/>
          <w:lang w:val="vi-VN" w:eastAsia="vi-VN"/>
        </w:rPr>
        <w:t>(nếu thuộc đối tượng phải lập, điều chỉnh);</w:t>
      </w:r>
      <w:r w:rsidRPr="000145C8">
        <w:rPr>
          <w:rFonts w:cs="Times New Roman"/>
          <w:szCs w:val="28"/>
          <w:lang w:val="vi-VN" w:eastAsia="vi-VN"/>
        </w:rPr>
        <w:t xml:space="preserve"> thông báo thẩm định thiết kế cơ sở, bản vẽ thiết kế của dự án điều chỉnh.</w:t>
      </w:r>
    </w:p>
    <w:p w14:paraId="68EC1375" w14:textId="1AD24244" w:rsidR="00A77A13"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A77A13" w:rsidRPr="000145C8">
        <w:rPr>
          <w:rFonts w:eastAsia="Times New Roman" w:cs="Times New Roman"/>
          <w:szCs w:val="28"/>
          <w:lang w:val="vi-VN"/>
        </w:rPr>
        <w:t>) Số lượng: 01 bộ.</w:t>
      </w:r>
    </w:p>
    <w:p w14:paraId="43B37061" w14:textId="61D3A2EB" w:rsidR="00A77A13" w:rsidRPr="00F81320" w:rsidRDefault="00441182" w:rsidP="00441182">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00A77A13" w:rsidRPr="00F81320">
        <w:rPr>
          <w:rFonts w:eastAsia="Times New Roman" w:cs="Times New Roman"/>
          <w:b/>
          <w:bCs/>
          <w:spacing w:val="-4"/>
          <w:szCs w:val="28"/>
          <w:lang w:val="vi-VN"/>
        </w:rPr>
        <w:t xml:space="preserve"> Thời hạn giải quyết:</w:t>
      </w:r>
      <w:r w:rsidR="00A77A13" w:rsidRPr="00F81320">
        <w:rPr>
          <w:rFonts w:eastAsia="Times New Roman" w:cs="Times New Roman"/>
          <w:spacing w:val="-4"/>
          <w:szCs w:val="28"/>
          <w:lang w:val="vi-VN"/>
        </w:rPr>
        <w:t xml:space="preserve"> </w:t>
      </w:r>
      <w:r w:rsidR="00F90AF5" w:rsidRPr="00F81320">
        <w:rPr>
          <w:rFonts w:eastAsia="Times New Roman" w:cs="Times New Roman"/>
          <w:spacing w:val="-4"/>
          <w:szCs w:val="28"/>
          <w:lang w:val="vi-VN"/>
        </w:rPr>
        <w:t>07</w:t>
      </w:r>
      <w:r w:rsidR="00A77A13" w:rsidRPr="00F81320">
        <w:rPr>
          <w:rFonts w:eastAsia="Times New Roman" w:cs="Times New Roman"/>
          <w:spacing w:val="-4"/>
          <w:szCs w:val="28"/>
          <w:lang w:val="vi-VN"/>
        </w:rPr>
        <w:t xml:space="preserve"> ngày làm việc, kể từ ngày nhận đủ hồ sơ theo quy định</w:t>
      </w:r>
      <w:r w:rsidR="000B09C3">
        <w:rPr>
          <w:rFonts w:eastAsia="Times New Roman" w:cs="Times New Roman"/>
          <w:spacing w:val="-4"/>
          <w:szCs w:val="28"/>
        </w:rPr>
        <w:t xml:space="preserve"> </w:t>
      </w:r>
      <w:r w:rsidR="000B09C3">
        <w:t xml:space="preserve">(thực hiện cắt giảm thời gian giải quyết TTHC còn </w:t>
      </w:r>
      <w:r w:rsidR="000B09C3">
        <w:t>0</w:t>
      </w:r>
      <w:r w:rsidR="000B09C3">
        <w:t>5 ngày làm việc)</w:t>
      </w:r>
      <w:r w:rsidR="00A77A13" w:rsidRPr="00F81320">
        <w:rPr>
          <w:rFonts w:eastAsia="Times New Roman" w:cs="Times New Roman"/>
          <w:spacing w:val="-4"/>
          <w:szCs w:val="28"/>
          <w:lang w:val="vi-VN"/>
        </w:rPr>
        <w:t>.</w:t>
      </w:r>
    </w:p>
    <w:p w14:paraId="55EB2343" w14:textId="679C3E63" w:rsidR="00A77A13"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A77A13" w:rsidRPr="000145C8">
        <w:rPr>
          <w:rFonts w:eastAsia="Times New Roman" w:cs="Times New Roman"/>
          <w:b/>
          <w:bCs/>
          <w:szCs w:val="28"/>
          <w:lang w:val="vi-VN"/>
        </w:rPr>
        <w:t xml:space="preserve"> Đối tượng thực hiện TTHC</w:t>
      </w:r>
      <w:r w:rsidR="00A77A13" w:rsidRPr="000145C8">
        <w:rPr>
          <w:rFonts w:eastAsia="Times New Roman" w:cs="Times New Roman"/>
          <w:szCs w:val="28"/>
          <w:lang w:val="vi-VN"/>
        </w:rPr>
        <w:t>:</w:t>
      </w:r>
    </w:p>
    <w:p w14:paraId="38B49C01" w14:textId="77777777" w:rsidR="00A77A13" w:rsidRPr="000145C8" w:rsidRDefault="00A77A13"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Tổ chức;</w:t>
      </w:r>
    </w:p>
    <w:p w14:paraId="03D1A3F7" w14:textId="77777777" w:rsidR="00A77A13" w:rsidRPr="000145C8" w:rsidRDefault="00A77A13"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Cá nhân.</w:t>
      </w:r>
    </w:p>
    <w:p w14:paraId="06C62B49" w14:textId="0DCDED38" w:rsidR="00B24189" w:rsidRPr="000145C8" w:rsidRDefault="00441182" w:rsidP="00441182">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g)</w:t>
      </w:r>
      <w:r w:rsidR="00A77A13" w:rsidRPr="000145C8">
        <w:rPr>
          <w:rFonts w:eastAsia="Times New Roman" w:cs="Times New Roman"/>
          <w:b/>
          <w:bCs/>
          <w:szCs w:val="28"/>
          <w:lang w:val="vi-VN"/>
        </w:rPr>
        <w:t xml:space="preserve"> Cơ quan giải quyết TTHC: </w:t>
      </w:r>
    </w:p>
    <w:p w14:paraId="7B774E15" w14:textId="77777777" w:rsidR="00B24189" w:rsidRPr="000145C8" w:rsidRDefault="00B24189" w:rsidP="00441182">
      <w:pPr>
        <w:spacing w:after="0" w:line="288" w:lineRule="auto"/>
        <w:ind w:firstLine="709"/>
        <w:contextualSpacing w:val="0"/>
        <w:rPr>
          <w:rFonts w:cs="Times New Roman"/>
          <w:szCs w:val="28"/>
          <w:lang w:val="vi-VN"/>
        </w:rPr>
      </w:pPr>
      <w:r w:rsidRPr="000145C8">
        <w:rPr>
          <w:rFonts w:cs="Times New Roman"/>
          <w:szCs w:val="28"/>
          <w:lang w:val="vi-VN"/>
        </w:rPr>
        <w:t xml:space="preserve">- Cơ quan có thẩm quyền quyết định: Chủ tịch Ủy ban nhân dân cấp tỉnh. </w:t>
      </w:r>
    </w:p>
    <w:p w14:paraId="2AFB6F2C" w14:textId="77777777" w:rsidR="00B24189" w:rsidRPr="000145C8" w:rsidRDefault="00B24189" w:rsidP="00441182">
      <w:pPr>
        <w:spacing w:after="0" w:line="288" w:lineRule="auto"/>
        <w:ind w:firstLine="709"/>
        <w:contextualSpacing w:val="0"/>
        <w:rPr>
          <w:rFonts w:cs="Times New Roman"/>
          <w:szCs w:val="28"/>
          <w:lang w:val="vi-VN"/>
        </w:rPr>
      </w:pPr>
      <w:r w:rsidRPr="000145C8">
        <w:rPr>
          <w:rFonts w:cs="Times New Roman"/>
          <w:szCs w:val="28"/>
          <w:lang w:val="vi-VN"/>
        </w:rPr>
        <w:t>- Cơ quan trực tiếp thực hiện: Sở Nông nghiệp và Môi trường.</w:t>
      </w:r>
    </w:p>
    <w:p w14:paraId="3E21A5BB" w14:textId="49AA40AE" w:rsidR="00A77A13"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A77A13" w:rsidRPr="000145C8">
        <w:rPr>
          <w:rFonts w:eastAsia="Times New Roman" w:cs="Times New Roman"/>
          <w:b/>
          <w:bCs/>
          <w:szCs w:val="28"/>
          <w:lang w:val="vi-VN"/>
        </w:rPr>
        <w:t xml:space="preserve"> Kết quả thực hiện TTHC: </w:t>
      </w:r>
      <w:r w:rsidR="00A77A13" w:rsidRPr="000145C8">
        <w:rPr>
          <w:rFonts w:eastAsia="Times New Roman" w:cs="Times New Roman"/>
          <w:szCs w:val="28"/>
          <w:lang w:val="vi-VN"/>
        </w:rPr>
        <w:t>Giấy phép</w:t>
      </w:r>
    </w:p>
    <w:p w14:paraId="2116B57C" w14:textId="23333B48" w:rsidR="006B204B" w:rsidRPr="000145C8" w:rsidRDefault="006B204B"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Sau khi có kết quả cấp Giấy phép đề nghị </w:t>
      </w:r>
      <w:r w:rsidR="00AA4274" w:rsidRPr="000145C8">
        <w:rPr>
          <w:rFonts w:cs="Times New Roman"/>
          <w:szCs w:val="28"/>
          <w:lang w:val="vi-VN"/>
        </w:rPr>
        <w:t xml:space="preserve">Cơ quan được Chủ tịch Ủy ban nhân dân cấp tỉnh giao tiếp nhận hồ sơ giải quyết thủ tục hành chính </w:t>
      </w:r>
      <w:r w:rsidRPr="000145C8">
        <w:rPr>
          <w:rFonts w:eastAsia="Times New Roman" w:cs="Times New Roman"/>
          <w:szCs w:val="28"/>
          <w:lang w:val="vi-VN"/>
        </w:rPr>
        <w:t>gửi về Bộ Nông nghiệp và Môi trường (qua Cục Quản lý và Xây dựng công trinh thủy lợi) để biết và theo dõi.</w:t>
      </w:r>
    </w:p>
    <w:p w14:paraId="2BDFC250" w14:textId="49940D40" w:rsidR="00A77A13"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A77A13" w:rsidRPr="000145C8">
        <w:rPr>
          <w:rFonts w:eastAsia="Times New Roman" w:cs="Times New Roman"/>
          <w:b/>
          <w:bCs/>
          <w:szCs w:val="28"/>
          <w:lang w:val="vi-VN"/>
        </w:rPr>
        <w:t xml:space="preserve"> Phí, lệ phí: </w:t>
      </w:r>
      <w:r w:rsidR="00A77A13" w:rsidRPr="000145C8">
        <w:rPr>
          <w:rFonts w:eastAsia="Times New Roman" w:cs="Times New Roman"/>
          <w:szCs w:val="28"/>
          <w:lang w:val="vi-VN"/>
        </w:rPr>
        <w:t>Không</w:t>
      </w:r>
    </w:p>
    <w:p w14:paraId="422E4690" w14:textId="78F359AD" w:rsidR="00A77A13"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A77A13" w:rsidRPr="000145C8">
        <w:rPr>
          <w:rFonts w:eastAsia="Times New Roman" w:cs="Times New Roman"/>
          <w:b/>
          <w:bCs/>
          <w:szCs w:val="28"/>
          <w:lang w:val="vi-VN"/>
        </w:rPr>
        <w:t xml:space="preserve"> Tên mẫu đơn, tờ khai:</w:t>
      </w:r>
      <w:r w:rsidR="00A77A13" w:rsidRPr="000145C8">
        <w:rPr>
          <w:rFonts w:eastAsia="Times New Roman" w:cs="Times New Roman"/>
          <w:szCs w:val="28"/>
          <w:lang w:val="vi-VN"/>
        </w:rPr>
        <w:t xml:space="preserve"> Có (Đơn đề nghị cấp giấy phép theo </w:t>
      </w:r>
      <w:r w:rsidR="006B5A81" w:rsidRPr="000145C8">
        <w:rPr>
          <w:rFonts w:eastAsia="Times New Roman" w:cs="Times New Roman"/>
          <w:szCs w:val="28"/>
          <w:lang w:val="vi-VN"/>
        </w:rPr>
        <w:t>m</w:t>
      </w:r>
      <w:r w:rsidR="00A77A13" w:rsidRPr="000145C8">
        <w:rPr>
          <w:rFonts w:eastAsia="Times New Roman" w:cs="Times New Roman"/>
          <w:szCs w:val="28"/>
          <w:lang w:val="vi-VN"/>
        </w:rPr>
        <w:t>ẫu</w:t>
      </w:r>
      <w:r w:rsidR="006B5A81" w:rsidRPr="000145C8">
        <w:rPr>
          <w:rFonts w:eastAsia="Times New Roman" w:cs="Times New Roman"/>
          <w:szCs w:val="28"/>
          <w:lang w:val="vi-VN"/>
        </w:rPr>
        <w:t xml:space="preserve"> đơn</w:t>
      </w:r>
      <w:r w:rsidR="00A77A13" w:rsidRPr="000145C8">
        <w:rPr>
          <w:rFonts w:eastAsia="Times New Roman" w:cs="Times New Roman"/>
          <w:szCs w:val="28"/>
          <w:lang w:val="vi-VN"/>
        </w:rPr>
        <w:t xml:space="preserve"> tại Phụ lục </w:t>
      </w:r>
      <w:r w:rsidR="00F90AF5" w:rsidRPr="000145C8">
        <w:rPr>
          <w:rFonts w:eastAsia="Times New Roman" w:cs="Times New Roman"/>
          <w:szCs w:val="28"/>
          <w:lang w:val="vi-VN"/>
        </w:rPr>
        <w:t>III</w:t>
      </w:r>
      <w:r w:rsidR="00A77A13" w:rsidRPr="000145C8">
        <w:rPr>
          <w:rFonts w:eastAsia="Times New Roman" w:cs="Times New Roman"/>
          <w:szCs w:val="28"/>
          <w:lang w:val="vi-VN"/>
        </w:rPr>
        <w:t xml:space="preserve"> ban hành kèm theo</w:t>
      </w:r>
      <w:r w:rsidR="00F90AF5" w:rsidRPr="000145C8">
        <w:rPr>
          <w:rFonts w:eastAsia="Times New Roman" w:cs="Times New Roman"/>
          <w:szCs w:val="28"/>
          <w:lang w:val="vi-VN"/>
        </w:rPr>
        <w:t xml:space="preserve"> Nghị định </w:t>
      </w:r>
      <w:r w:rsidR="009F208B" w:rsidRPr="000145C8">
        <w:rPr>
          <w:rFonts w:eastAsia="Times New Roman" w:cs="Times New Roman"/>
          <w:szCs w:val="28"/>
          <w:lang w:val="vi-VN"/>
        </w:rPr>
        <w:t>số 40/2026/NĐ-CP ngày 25/01/2026</w:t>
      </w:r>
      <w:r w:rsidR="00A77A13" w:rsidRPr="000145C8">
        <w:rPr>
          <w:rFonts w:eastAsia="Times New Roman" w:cs="Times New Roman"/>
          <w:szCs w:val="28"/>
          <w:lang w:val="vi-VN"/>
        </w:rPr>
        <w:t>)</w:t>
      </w:r>
      <w:r w:rsidR="006B204B" w:rsidRPr="000145C8">
        <w:rPr>
          <w:rFonts w:eastAsia="Times New Roman" w:cs="Times New Roman"/>
          <w:szCs w:val="28"/>
          <w:lang w:val="vi-VN"/>
        </w:rPr>
        <w:t>.</w:t>
      </w:r>
    </w:p>
    <w:p w14:paraId="0455D171" w14:textId="423E6B7A" w:rsidR="00A77A13"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A77A13" w:rsidRPr="000145C8">
        <w:rPr>
          <w:rFonts w:eastAsia="Times New Roman" w:cs="Times New Roman"/>
          <w:b/>
          <w:bCs/>
          <w:szCs w:val="28"/>
          <w:lang w:val="vi-VN"/>
        </w:rPr>
        <w:t xml:space="preserve"> Điều kiện thực hiện TTHC: </w:t>
      </w:r>
      <w:r w:rsidR="00A77A13" w:rsidRPr="000145C8">
        <w:rPr>
          <w:rFonts w:eastAsia="Times New Roman" w:cs="Times New Roman"/>
          <w:szCs w:val="28"/>
          <w:lang w:val="vi-VN"/>
        </w:rPr>
        <w:t>Không</w:t>
      </w:r>
    </w:p>
    <w:p w14:paraId="6B508855" w14:textId="01E9022F" w:rsidR="00A77A13"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A77A13" w:rsidRPr="000145C8">
        <w:rPr>
          <w:rFonts w:eastAsia="Times New Roman" w:cs="Times New Roman"/>
          <w:b/>
          <w:bCs/>
          <w:szCs w:val="28"/>
          <w:lang w:val="vi-VN"/>
        </w:rPr>
        <w:t xml:space="preserve"> Căn cứ pháp lý của TTHC</w:t>
      </w:r>
      <w:r w:rsidR="00F81320" w:rsidRPr="00297DB2">
        <w:rPr>
          <w:rFonts w:eastAsia="Times New Roman" w:cs="Times New Roman"/>
          <w:b/>
          <w:bCs/>
          <w:szCs w:val="28"/>
          <w:lang w:val="vi-VN"/>
        </w:rPr>
        <w:t>:</w:t>
      </w:r>
    </w:p>
    <w:p w14:paraId="0B8B0C22" w14:textId="12B71A36" w:rsidR="00A77A13" w:rsidRPr="000145C8" w:rsidRDefault="00A77A13"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Luật Thủy lợi số 08/20</w:t>
      </w:r>
      <w:r w:rsidR="004F683C" w:rsidRPr="000145C8">
        <w:rPr>
          <w:rFonts w:eastAsia="Times New Roman" w:cs="Times New Roman"/>
          <w:szCs w:val="28"/>
          <w:lang w:val="vi-VN"/>
        </w:rPr>
        <w:t>17</w:t>
      </w:r>
      <w:r w:rsidRPr="000145C8">
        <w:rPr>
          <w:rFonts w:eastAsia="Times New Roman" w:cs="Times New Roman"/>
          <w:szCs w:val="28"/>
          <w:lang w:val="vi-VN"/>
        </w:rPr>
        <w:t>/QH14 ngày 19/6/2017</w:t>
      </w:r>
      <w:r w:rsidR="009F208B" w:rsidRPr="000145C8">
        <w:rPr>
          <w:rFonts w:eastAsia="Times New Roman" w:cs="Times New Roman"/>
          <w:szCs w:val="28"/>
          <w:lang w:val="vi-VN"/>
        </w:rPr>
        <w:t xml:space="preserve"> và Luật số </w:t>
      </w:r>
      <w:r w:rsidR="000D62BA" w:rsidRPr="000145C8">
        <w:rPr>
          <w:rFonts w:eastAsia="Times New Roman" w:cs="Times New Roman"/>
          <w:szCs w:val="28"/>
          <w:lang w:val="vi-VN"/>
        </w:rPr>
        <w:t>1</w:t>
      </w:r>
      <w:r w:rsidR="009F208B" w:rsidRPr="000145C8">
        <w:rPr>
          <w:rFonts w:eastAsia="Times New Roman" w:cs="Times New Roman"/>
          <w:szCs w:val="28"/>
          <w:lang w:val="vi-VN"/>
        </w:rPr>
        <w:t>46/2025/QH15 ngày 11/12/2025;</w:t>
      </w:r>
    </w:p>
    <w:p w14:paraId="0EFE3679" w14:textId="1371BA42" w:rsidR="00F90AF5" w:rsidRPr="000145C8" w:rsidRDefault="00A5077F" w:rsidP="00441182">
      <w:pPr>
        <w:spacing w:after="0" w:line="288" w:lineRule="auto"/>
        <w:ind w:firstLine="709"/>
        <w:contextualSpacing w:val="0"/>
        <w:rPr>
          <w:rFonts w:eastAsia="Times New Roman" w:cs="Times New Roman"/>
          <w:bCs/>
          <w:szCs w:val="28"/>
          <w:lang w:val="vi-VN"/>
        </w:rPr>
      </w:pPr>
      <w:r w:rsidRPr="000145C8">
        <w:rPr>
          <w:rFonts w:eastAsia="Times New Roman" w:cs="Times New Roman"/>
          <w:szCs w:val="28"/>
          <w:lang w:val="vi-VN"/>
        </w:rPr>
        <w:t>-</w:t>
      </w:r>
      <w:r w:rsidR="0049038E" w:rsidRPr="000145C8">
        <w:rPr>
          <w:rFonts w:eastAsia="Times New Roman" w:cs="Times New Roman"/>
          <w:szCs w:val="28"/>
          <w:lang w:val="vi-VN"/>
        </w:rPr>
        <w:t xml:space="preserve"> </w:t>
      </w:r>
      <w:r w:rsidRPr="000145C8">
        <w:rPr>
          <w:rFonts w:eastAsia="Times New Roman" w:cs="Times New Roman"/>
          <w:szCs w:val="28"/>
          <w:lang w:val="vi-VN"/>
        </w:rPr>
        <w:t xml:space="preserve">Khoản 4 Điều 15; </w:t>
      </w:r>
      <w:r w:rsidR="00742F13" w:rsidRPr="000145C8">
        <w:rPr>
          <w:rFonts w:eastAsia="Times New Roman" w:cs="Times New Roman"/>
          <w:szCs w:val="28"/>
          <w:lang w:val="vi-VN"/>
        </w:rPr>
        <w:t xml:space="preserve">điểm b khoản 1 Điều 19; </w:t>
      </w:r>
      <w:r w:rsidR="003010FD" w:rsidRPr="000145C8">
        <w:rPr>
          <w:rFonts w:eastAsia="Times New Roman" w:cs="Times New Roman"/>
          <w:szCs w:val="28"/>
          <w:lang w:val="vi-VN"/>
        </w:rPr>
        <w:t xml:space="preserve">khoản 1 </w:t>
      </w:r>
      <w:r w:rsidRPr="000145C8">
        <w:rPr>
          <w:rFonts w:eastAsia="Times New Roman" w:cs="Times New Roman"/>
          <w:szCs w:val="28"/>
          <w:lang w:val="vi-VN"/>
        </w:rPr>
        <w:t>Điều 24</w:t>
      </w:r>
      <w:r w:rsidR="0054325C" w:rsidRPr="000145C8">
        <w:rPr>
          <w:rFonts w:eastAsia="Times New Roman" w:cs="Times New Roman"/>
          <w:szCs w:val="28"/>
          <w:lang w:val="vi-VN"/>
        </w:rPr>
        <w:t xml:space="preserve">; </w:t>
      </w:r>
      <w:r w:rsidRPr="000145C8">
        <w:rPr>
          <w:rFonts w:eastAsia="Times New Roman" w:cs="Times New Roman"/>
          <w:szCs w:val="28"/>
          <w:lang w:val="vi-VN"/>
        </w:rPr>
        <w:t xml:space="preserve">Điều 25 Nghị định </w:t>
      </w:r>
      <w:r w:rsidR="00493CEC" w:rsidRPr="000145C8">
        <w:rPr>
          <w:rFonts w:cs="Times New Roman"/>
          <w:bCs/>
          <w:szCs w:val="28"/>
          <w:lang w:val="vi-VN"/>
        </w:rPr>
        <w:t>s</w:t>
      </w:r>
      <w:r w:rsidRPr="000145C8">
        <w:rPr>
          <w:rFonts w:cs="Times New Roman"/>
          <w:bCs/>
          <w:szCs w:val="28"/>
          <w:lang w:val="vi-VN"/>
        </w:rPr>
        <w:t xml:space="preserve">ố </w:t>
      </w:r>
      <w:r w:rsidR="009F208B" w:rsidRPr="000145C8">
        <w:rPr>
          <w:rFonts w:cs="Times New Roman"/>
          <w:bCs/>
          <w:szCs w:val="28"/>
          <w:lang w:val="vi-VN"/>
        </w:rPr>
        <w:t>40</w:t>
      </w:r>
      <w:r w:rsidRPr="000145C8">
        <w:rPr>
          <w:rFonts w:cs="Times New Roman"/>
          <w:bCs/>
          <w:szCs w:val="28"/>
          <w:lang w:val="vi-VN"/>
        </w:rPr>
        <w:t>/202</w:t>
      </w:r>
      <w:r w:rsidR="009F208B" w:rsidRPr="000145C8">
        <w:rPr>
          <w:rFonts w:cs="Times New Roman"/>
          <w:bCs/>
          <w:szCs w:val="28"/>
          <w:lang w:val="vi-VN"/>
        </w:rPr>
        <w:t>6</w:t>
      </w:r>
      <w:r w:rsidRPr="000145C8">
        <w:rPr>
          <w:rFonts w:cs="Times New Roman"/>
          <w:bCs/>
          <w:szCs w:val="28"/>
          <w:lang w:val="vi-VN"/>
        </w:rPr>
        <w:t xml:space="preserve">/NĐ-CP ngày </w:t>
      </w:r>
      <w:r w:rsidR="009F208B" w:rsidRPr="000145C8">
        <w:rPr>
          <w:rFonts w:cs="Times New Roman"/>
          <w:bCs/>
          <w:szCs w:val="28"/>
          <w:lang w:val="vi-VN"/>
        </w:rPr>
        <w:t>25/</w:t>
      </w:r>
      <w:r w:rsidRPr="000145C8">
        <w:rPr>
          <w:rFonts w:cs="Times New Roman"/>
          <w:bCs/>
          <w:szCs w:val="28"/>
          <w:lang w:val="vi-VN"/>
        </w:rPr>
        <w:t>01/202</w:t>
      </w:r>
      <w:r w:rsidR="009F208B" w:rsidRPr="000145C8">
        <w:rPr>
          <w:rFonts w:cs="Times New Roman"/>
          <w:bCs/>
          <w:szCs w:val="28"/>
          <w:lang w:val="vi-VN"/>
        </w:rPr>
        <w:t>6</w:t>
      </w:r>
      <w:r w:rsidRPr="000145C8">
        <w:rPr>
          <w:rFonts w:cs="Times New Roman"/>
          <w:bCs/>
          <w:szCs w:val="28"/>
          <w:lang w:val="vi-VN"/>
        </w:rPr>
        <w:t>.</w:t>
      </w:r>
    </w:p>
    <w:p w14:paraId="45D2A197" w14:textId="77777777" w:rsidR="00F90AF5" w:rsidRPr="00126693" w:rsidRDefault="00F90AF5" w:rsidP="00A77A13">
      <w:pPr>
        <w:spacing w:after="0" w:line="234" w:lineRule="atLeast"/>
        <w:contextualSpacing w:val="0"/>
        <w:rPr>
          <w:rFonts w:eastAsia="Times New Roman" w:cs="Times New Roman"/>
          <w:szCs w:val="28"/>
          <w:lang w:val="vi-VN"/>
        </w:rPr>
      </w:pPr>
    </w:p>
    <w:p w14:paraId="61E3626F" w14:textId="77777777" w:rsidR="00441182" w:rsidRDefault="00441182">
      <w:pPr>
        <w:spacing w:after="200" w:line="276" w:lineRule="auto"/>
        <w:contextualSpacing w:val="0"/>
        <w:jc w:val="left"/>
        <w:rPr>
          <w:rFonts w:cs="Times New Roman"/>
          <w:b/>
          <w:bCs/>
          <w:sz w:val="26"/>
          <w:szCs w:val="26"/>
          <w:lang w:val="vi-VN"/>
        </w:rPr>
      </w:pPr>
      <w:r>
        <w:rPr>
          <w:rFonts w:cs="Times New Roman"/>
          <w:b/>
          <w:bCs/>
          <w:sz w:val="26"/>
          <w:szCs w:val="26"/>
          <w:lang w:val="vi-VN"/>
        </w:rPr>
        <w:br w:type="page"/>
      </w:r>
    </w:p>
    <w:p w14:paraId="3BDDB688" w14:textId="63056AE9" w:rsidR="00634082" w:rsidRPr="00BC5C73" w:rsidRDefault="00634082" w:rsidP="00634082">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43B05606" w14:textId="77777777" w:rsidR="00634082" w:rsidRPr="00BC5C73" w:rsidRDefault="00634082" w:rsidP="00634082">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785B5909" w14:textId="13B62025" w:rsidR="00634082" w:rsidRPr="00BC5C73" w:rsidRDefault="008C3D9D" w:rsidP="00634082">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691008" behindDoc="0" locked="0" layoutInCell="1" allowOverlap="1" wp14:anchorId="4CFBEAAE" wp14:editId="6FA0FE22">
                <wp:simplePos x="0" y="0"/>
                <wp:positionH relativeFrom="column">
                  <wp:posOffset>1691640</wp:posOffset>
                </wp:positionH>
                <wp:positionV relativeFrom="paragraph">
                  <wp:posOffset>40640</wp:posOffset>
                </wp:positionV>
                <wp:extent cx="2522220" cy="0"/>
                <wp:effectExtent l="0" t="0" r="0" b="0"/>
                <wp:wrapNone/>
                <wp:docPr id="1581076816" name="Đường nối Thẳng 26"/>
                <wp:cNvGraphicFramePr/>
                <a:graphic xmlns:a="http://schemas.openxmlformats.org/drawingml/2006/main">
                  <a:graphicData uri="http://schemas.microsoft.com/office/word/2010/wordprocessingShape">
                    <wps:wsp>
                      <wps:cNvCnPr/>
                      <wps:spPr>
                        <a:xfrm>
                          <a:off x="0" y="0"/>
                          <a:ext cx="2522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B88D3" id="Đường nối Thẳng 2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3.2pt" to="33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" strokecolor="#4579b8 [3044]"/>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634082" w:rsidRPr="00BC5C73" w14:paraId="07D07B3A" w14:textId="77777777" w:rsidTr="00187AB6">
        <w:trPr>
          <w:tblCellSpacing w:w="0" w:type="dxa"/>
        </w:trPr>
        <w:tc>
          <w:tcPr>
            <w:tcW w:w="2552" w:type="dxa"/>
            <w:shd w:val="clear" w:color="auto" w:fill="FFFFFF"/>
            <w:tcMar>
              <w:top w:w="0" w:type="dxa"/>
              <w:left w:w="108" w:type="dxa"/>
              <w:bottom w:w="0" w:type="dxa"/>
              <w:right w:w="108" w:type="dxa"/>
            </w:tcMar>
            <w:hideMark/>
          </w:tcPr>
          <w:p w14:paraId="6373B91C" w14:textId="77777777" w:rsidR="00634082" w:rsidRPr="00BC5C73" w:rsidRDefault="00634082" w:rsidP="00187AB6">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69915756" w14:textId="77777777" w:rsidR="00634082" w:rsidRPr="00BC5C73" w:rsidRDefault="00634082" w:rsidP="00187AB6">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634082" w:rsidRPr="00BC5C73" w14:paraId="622D4B1B" w14:textId="77777777" w:rsidTr="00187AB6">
        <w:trPr>
          <w:tblCellSpacing w:w="0" w:type="dxa"/>
        </w:trPr>
        <w:tc>
          <w:tcPr>
            <w:tcW w:w="2552" w:type="dxa"/>
            <w:shd w:val="clear" w:color="auto" w:fill="FFFFFF"/>
            <w:tcMar>
              <w:top w:w="0" w:type="dxa"/>
              <w:left w:w="108" w:type="dxa"/>
              <w:bottom w:w="0" w:type="dxa"/>
              <w:right w:w="108" w:type="dxa"/>
            </w:tcMar>
            <w:hideMark/>
          </w:tcPr>
          <w:p w14:paraId="641412A5" w14:textId="77777777" w:rsidR="00634082" w:rsidRPr="00BC5C73" w:rsidRDefault="00634082" w:rsidP="00187AB6">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711C3515" w14:textId="77777777" w:rsidR="00634082" w:rsidRPr="00BC5C73" w:rsidRDefault="00634082" w:rsidP="00187AB6">
            <w:pPr>
              <w:pStyle w:val="NormalWeb"/>
              <w:spacing w:before="0" w:beforeAutospacing="0" w:after="0" w:afterAutospacing="0"/>
              <w:jc w:val="center"/>
              <w:rPr>
                <w:sz w:val="28"/>
                <w:szCs w:val="28"/>
              </w:rPr>
            </w:pPr>
            <w:r w:rsidRPr="00BC5C73">
              <w:rPr>
                <w:sz w:val="28"/>
                <w:szCs w:val="28"/>
              </w:rPr>
              <w:t>……., ngày … tháng … năm…</w:t>
            </w:r>
          </w:p>
        </w:tc>
      </w:tr>
    </w:tbl>
    <w:p w14:paraId="7EA73AF9" w14:textId="77777777" w:rsidR="00634082" w:rsidRPr="00BC5C73" w:rsidRDefault="00634082" w:rsidP="00634082">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708E5F6F" w14:textId="66DF3B03" w:rsidR="00634082" w:rsidRPr="00BC5C73" w:rsidRDefault="00634082" w:rsidP="00634082">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20F024A1" w14:textId="77777777" w:rsidR="00634082" w:rsidRPr="00BC5C73" w:rsidRDefault="00634082" w:rsidP="00634082">
      <w:pPr>
        <w:pStyle w:val="NormalWeb"/>
        <w:shd w:val="clear" w:color="auto" w:fill="FFFFFF"/>
        <w:spacing w:before="0" w:beforeAutospacing="0" w:after="0" w:afterAutospacing="0"/>
        <w:jc w:val="center"/>
        <w:rPr>
          <w:bCs/>
          <w:sz w:val="28"/>
          <w:szCs w:val="28"/>
        </w:rPr>
      </w:pPr>
    </w:p>
    <w:p w14:paraId="37B9FF58" w14:textId="77777777" w:rsidR="00634082" w:rsidRPr="00BC5C73" w:rsidRDefault="00634082" w:rsidP="00634082">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7585980D" w14:textId="77777777" w:rsidR="00634082" w:rsidRPr="00BC5C73" w:rsidRDefault="00634082" w:rsidP="00634082">
      <w:pPr>
        <w:pStyle w:val="NormalWeb"/>
        <w:shd w:val="clear" w:color="auto" w:fill="FFFFFF"/>
        <w:spacing w:before="0" w:beforeAutospacing="0" w:after="0" w:afterAutospacing="0"/>
        <w:rPr>
          <w:sz w:val="28"/>
          <w:szCs w:val="28"/>
        </w:rPr>
      </w:pPr>
    </w:p>
    <w:p w14:paraId="212716B2"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739E7AC2" w14:textId="77777777" w:rsidR="00634082" w:rsidRPr="00BC5C73" w:rsidRDefault="00634082" w:rsidP="00634082">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21D86B5A"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069B0D60"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5701050B"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5D2B6297"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647234C3"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0C5F0AFD"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35353FD6"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56DEC9DC"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3BF2E3F3" w14:textId="77777777" w:rsidR="00634082" w:rsidRPr="00401ED6" w:rsidRDefault="00634082" w:rsidP="00634082">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401ED6">
        <w:rPr>
          <w:rFonts w:ascii="Times New Roman Bold" w:hAnsi="Times New Roman Bold"/>
          <w:b/>
          <w:spacing w:val="-6"/>
          <w:sz w:val="28"/>
          <w:szCs w:val="28"/>
          <w:lang w:val="vi-VN"/>
        </w:rPr>
        <w:t>2.</w:t>
      </w:r>
      <w:r w:rsidRPr="00401ED6">
        <w:rPr>
          <w:rFonts w:ascii="Times New Roman Bold" w:hAnsi="Times New Roman Bold"/>
          <w:spacing w:val="-6"/>
          <w:sz w:val="28"/>
          <w:szCs w:val="28"/>
          <w:lang w:val="vi-VN"/>
        </w:rPr>
        <w:t xml:space="preserve"> </w:t>
      </w:r>
      <w:r w:rsidRPr="00401ED6">
        <w:rPr>
          <w:rFonts w:ascii="Times New Roman Bold" w:hAnsi="Times New Roman Bold"/>
          <w:b/>
          <w:bCs/>
          <w:spacing w:val="-6"/>
          <w:sz w:val="28"/>
          <w:szCs w:val="28"/>
          <w:lang w:val="vi-VN"/>
        </w:rPr>
        <w:t>Đối với đề nghị gia hạn sử dụng (hoặc điều chỉnh nội dung) giấy phép:</w:t>
      </w:r>
    </w:p>
    <w:p w14:paraId="701FB1BF"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0AF2EFBD"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24E3E92C"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567509B6"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630264F4"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6DE7DCAC"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7309B23C"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56079C76" w14:textId="77777777" w:rsidR="00634082" w:rsidRPr="00BC5C73" w:rsidRDefault="00634082" w:rsidP="00634082">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7D0A2DA9" w14:textId="77777777" w:rsidR="00634082" w:rsidRPr="00BC5C73" w:rsidRDefault="00634082" w:rsidP="00634082">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0A86A196" w14:textId="77777777" w:rsidR="00634082" w:rsidRPr="00BC5C73" w:rsidRDefault="00634082" w:rsidP="00634082">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69F1AE43" w14:textId="77777777" w:rsidR="00634082" w:rsidRPr="00BC5C73" w:rsidRDefault="00634082" w:rsidP="00634082">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77B73812" w14:textId="77777777" w:rsidR="00634082" w:rsidRPr="00BC5C73" w:rsidRDefault="00634082" w:rsidP="00634082">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4AEF14C8" w14:textId="77777777" w:rsidR="00634082" w:rsidRPr="00BC5C73" w:rsidRDefault="00634082" w:rsidP="00634082">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50FD1B71" w14:textId="77777777" w:rsidR="00634082" w:rsidRPr="00BC5C73" w:rsidRDefault="00634082" w:rsidP="00634082">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19128F47" w14:textId="77777777" w:rsidR="00634082" w:rsidRPr="00BC5C73" w:rsidRDefault="00634082" w:rsidP="00634082">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780F465F" w14:textId="77777777" w:rsidR="00634082" w:rsidRPr="00BC5C73" w:rsidRDefault="00634082" w:rsidP="00634082">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634082" w:rsidRPr="00297DB2" w14:paraId="67E40C38" w14:textId="77777777" w:rsidTr="00187AB6">
        <w:trPr>
          <w:tblCellSpacing w:w="0" w:type="dxa"/>
        </w:trPr>
        <w:tc>
          <w:tcPr>
            <w:tcW w:w="3308" w:type="dxa"/>
            <w:shd w:val="clear" w:color="auto" w:fill="FFFFFF"/>
            <w:tcMar>
              <w:top w:w="0" w:type="dxa"/>
              <w:left w:w="108" w:type="dxa"/>
              <w:bottom w:w="0" w:type="dxa"/>
              <w:right w:w="108" w:type="dxa"/>
            </w:tcMar>
            <w:hideMark/>
          </w:tcPr>
          <w:p w14:paraId="7D0B9176" w14:textId="77777777" w:rsidR="00634082" w:rsidRPr="00BC5C73" w:rsidRDefault="00634082" w:rsidP="00187AB6">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3FD84BE3" w14:textId="77777777" w:rsidR="00634082" w:rsidRPr="00BC5C73" w:rsidRDefault="00634082" w:rsidP="00187AB6">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68057A">
              <w:rPr>
                <w:i/>
                <w:iCs/>
                <w:sz w:val="28"/>
                <w:szCs w:val="28"/>
                <w:lang w:val="vi-VN"/>
              </w:rPr>
              <w:t>(Ký tên, đóng dấu, ký và ghi rõ họ tên)</w:t>
            </w:r>
          </w:p>
        </w:tc>
      </w:tr>
    </w:tbl>
    <w:p w14:paraId="00560B00" w14:textId="77777777" w:rsidR="00634082" w:rsidRPr="00BC5C73" w:rsidRDefault="00634082" w:rsidP="006B204B">
      <w:pPr>
        <w:spacing w:after="0" w:line="234" w:lineRule="atLeast"/>
        <w:contextualSpacing w:val="0"/>
        <w:rPr>
          <w:rFonts w:cs="Times New Roman"/>
          <w:b/>
          <w:bCs/>
          <w:sz w:val="26"/>
          <w:szCs w:val="26"/>
          <w:lang w:val="vi-VN"/>
        </w:rPr>
      </w:pPr>
    </w:p>
    <w:p w14:paraId="58B9C29D" w14:textId="77777777" w:rsidR="00441182" w:rsidRDefault="00441182">
      <w:pPr>
        <w:spacing w:after="200" w:line="276" w:lineRule="auto"/>
        <w:contextualSpacing w:val="0"/>
        <w:jc w:val="left"/>
        <w:rPr>
          <w:rFonts w:cs="Times New Roman"/>
          <w:b/>
          <w:bCs/>
          <w:szCs w:val="28"/>
          <w:lang w:val="vi-VN"/>
        </w:rPr>
      </w:pPr>
      <w:r>
        <w:rPr>
          <w:rFonts w:cs="Times New Roman"/>
          <w:b/>
          <w:bCs/>
          <w:szCs w:val="28"/>
          <w:lang w:val="vi-VN"/>
        </w:rPr>
        <w:br w:type="page"/>
      </w:r>
    </w:p>
    <w:p w14:paraId="5437A6D4" w14:textId="057C44D0" w:rsidR="006B204B" w:rsidRPr="00441182" w:rsidRDefault="00441182" w:rsidP="00441182">
      <w:pPr>
        <w:spacing w:after="0" w:line="288" w:lineRule="auto"/>
        <w:ind w:firstLine="709"/>
        <w:contextualSpacing w:val="0"/>
        <w:rPr>
          <w:rFonts w:eastAsia="Times New Roman" w:cs="Times New Roman"/>
          <w:b/>
          <w:bCs/>
          <w:szCs w:val="28"/>
        </w:rPr>
      </w:pPr>
      <w:r w:rsidRPr="00441182">
        <w:rPr>
          <w:rFonts w:cs="Times New Roman"/>
          <w:b/>
          <w:bCs/>
          <w:szCs w:val="28"/>
        </w:rPr>
        <w:lastRenderedPageBreak/>
        <w:t>11.</w:t>
      </w:r>
      <w:r w:rsidR="006B204B" w:rsidRPr="00441182">
        <w:rPr>
          <w:rFonts w:eastAsia="Times New Roman" w:cs="Times New Roman"/>
          <w:b/>
          <w:bCs/>
          <w:szCs w:val="28"/>
          <w:lang w:val="vi-VN"/>
        </w:rPr>
        <w:t> </w:t>
      </w:r>
      <w:r w:rsidR="006B204B" w:rsidRPr="00441182">
        <w:rPr>
          <w:b/>
          <w:bCs/>
          <w:szCs w:val="28"/>
          <w:lang w:val="vi-VN"/>
        </w:rPr>
        <w:t xml:space="preserve">Cấp gia hạn, điều chỉnh nội dung giấy phép cho các hoạt động trong phạm vi bảo vệ công trình </w:t>
      </w:r>
      <w:r w:rsidR="00DB297D" w:rsidRPr="00441182">
        <w:rPr>
          <w:b/>
          <w:bCs/>
          <w:szCs w:val="28"/>
          <w:lang w:val="vi-VN"/>
        </w:rPr>
        <w:t>thủy</w:t>
      </w:r>
      <w:r w:rsidR="006B204B" w:rsidRPr="00441182">
        <w:rPr>
          <w:b/>
          <w:bCs/>
          <w:szCs w:val="28"/>
          <w:lang w:val="vi-VN"/>
        </w:rPr>
        <w:t xml:space="preserve"> lợi: Trồng cây lâu năm; Hoạt động của phương tiện thủy nội địa, phương tiện cơ giới, trừ xe mô tô, xe gắn máy, phương tiện thủy nội địa thô sơ thuộc thẩm quyền cấp phép của Chủ tịch UBND cấp tỉnh</w:t>
      </w:r>
      <w:r w:rsidRPr="00441182">
        <w:rPr>
          <w:b/>
          <w:bCs/>
          <w:szCs w:val="28"/>
        </w:rPr>
        <w:t xml:space="preserve"> – 2.001401</w:t>
      </w:r>
    </w:p>
    <w:p w14:paraId="7607E429" w14:textId="055B8B9B" w:rsidR="006B204B"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6B204B" w:rsidRPr="000145C8">
        <w:rPr>
          <w:rFonts w:eastAsia="Times New Roman" w:cs="Times New Roman"/>
          <w:b/>
          <w:bCs/>
          <w:szCs w:val="28"/>
          <w:lang w:val="vi-VN"/>
        </w:rPr>
        <w:t xml:space="preserve"> Trình tự thực hiện</w:t>
      </w:r>
      <w:r w:rsidR="00F81320" w:rsidRPr="00297DB2">
        <w:rPr>
          <w:rFonts w:eastAsia="Times New Roman" w:cs="Times New Roman"/>
          <w:b/>
          <w:bCs/>
          <w:szCs w:val="28"/>
          <w:lang w:val="vi-VN"/>
        </w:rPr>
        <w:t>:</w:t>
      </w:r>
    </w:p>
    <w:p w14:paraId="402B2C16" w14:textId="77777777" w:rsidR="004F2A19" w:rsidRPr="000145C8" w:rsidRDefault="006B204B" w:rsidP="00441182">
      <w:pPr>
        <w:spacing w:after="0" w:line="288" w:lineRule="auto"/>
        <w:ind w:firstLine="709"/>
        <w:contextualSpacing w:val="0"/>
        <w:rPr>
          <w:rFonts w:cs="Times New Roman"/>
          <w:szCs w:val="28"/>
          <w:lang w:val="vi-VN"/>
        </w:rPr>
      </w:pPr>
      <w:r w:rsidRPr="000145C8">
        <w:rPr>
          <w:rFonts w:eastAsia="Times New Roman" w:cs="Times New Roman"/>
          <w:szCs w:val="28"/>
          <w:lang w:val="vi-VN"/>
        </w:rPr>
        <w:t xml:space="preserve">Bước 1: </w:t>
      </w:r>
      <w:r w:rsidR="004F2A19" w:rsidRPr="000145C8">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626838A7" w14:textId="53470BE0" w:rsidR="006B204B" w:rsidRPr="000145C8" w:rsidRDefault="006B204B"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2: Hoàn chỉnh hồ sơ:</w:t>
      </w:r>
    </w:p>
    <w:p w14:paraId="656D0937" w14:textId="71887C05" w:rsidR="00031D22" w:rsidRPr="000145C8" w:rsidRDefault="00031D22" w:rsidP="00441182">
      <w:pPr>
        <w:spacing w:after="0" w:line="288" w:lineRule="auto"/>
        <w:ind w:firstLine="709"/>
        <w:contextualSpacing w:val="0"/>
        <w:rPr>
          <w:rFonts w:cs="Times New Roman"/>
          <w:szCs w:val="28"/>
          <w:lang w:val="vi-VN"/>
        </w:rPr>
      </w:pPr>
      <w:r w:rsidRPr="000145C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19A40779" w14:textId="7C946ED6" w:rsidR="006B204B" w:rsidRPr="000145C8" w:rsidRDefault="006B204B"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3: Xem xét hồ sơ và trình phê duyệt</w:t>
      </w:r>
      <w:r w:rsidR="009273D2" w:rsidRPr="000145C8">
        <w:rPr>
          <w:rFonts w:eastAsia="Times New Roman" w:cs="Times New Roman"/>
          <w:szCs w:val="28"/>
          <w:lang w:val="vi-VN"/>
        </w:rPr>
        <w:t>:</w:t>
      </w:r>
    </w:p>
    <w:p w14:paraId="53318A12" w14:textId="77777777" w:rsidR="00C420D7" w:rsidRPr="000145C8" w:rsidRDefault="00C420D7" w:rsidP="00441182">
      <w:pPr>
        <w:spacing w:after="0" w:line="288" w:lineRule="auto"/>
        <w:ind w:firstLine="709"/>
        <w:contextualSpacing w:val="0"/>
        <w:rPr>
          <w:rFonts w:eastAsia="Times New Roman" w:cs="Times New Roman"/>
          <w:b/>
          <w:bCs/>
          <w:szCs w:val="28"/>
          <w:lang w:val="vi-VN"/>
        </w:rPr>
      </w:pPr>
      <w:r w:rsidRPr="000145C8">
        <w:rPr>
          <w:rFonts w:eastAsia="Times New Roman" w:cs="Times New Roman"/>
          <w:szCs w:val="28"/>
          <w:lang w:val="vi-VN"/>
        </w:rPr>
        <w:t>Trong thời hạn 03 ngày làm việc, kể từ ngày nhận đủ hồ sơ, cơ quan chuyên môn được Chủ tịch Ủy ban nhân dân cấp tỉnh giao nhiệm vụ giải quyết hồ sơ tổ chức thẩm định và trình Chủ tịch Ủy ban nhân dân cấp tỉnh xem xét, cấp giấy phép gia hạn, điều chỉnh nội dung. Trường hợp không đủ điều kiện, phải có văn bản trả lời tổ chức, cá nhân và nêu rõ lý do không cấp giấy phép.</w:t>
      </w:r>
      <w:r w:rsidRPr="000145C8">
        <w:rPr>
          <w:rFonts w:eastAsia="Times New Roman" w:cs="Times New Roman"/>
          <w:b/>
          <w:bCs/>
          <w:szCs w:val="28"/>
          <w:lang w:val="vi-VN"/>
        </w:rPr>
        <w:t xml:space="preserve"> </w:t>
      </w:r>
    </w:p>
    <w:p w14:paraId="7CACB673" w14:textId="0A521007" w:rsidR="006B204B"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6B204B" w:rsidRPr="000145C8">
        <w:rPr>
          <w:rFonts w:eastAsia="Times New Roman" w:cs="Times New Roman"/>
          <w:b/>
          <w:bCs/>
          <w:szCs w:val="28"/>
          <w:lang w:val="vi-VN"/>
        </w:rPr>
        <w:t xml:space="preserve"> Cách thức thực hiện</w:t>
      </w:r>
      <w:r w:rsidR="00F81320" w:rsidRPr="00297DB2">
        <w:rPr>
          <w:rFonts w:eastAsia="Times New Roman" w:cs="Times New Roman"/>
          <w:b/>
          <w:bCs/>
          <w:szCs w:val="28"/>
          <w:lang w:val="vi-VN"/>
        </w:rPr>
        <w:t>:</w:t>
      </w:r>
    </w:p>
    <w:p w14:paraId="1A1DB22A" w14:textId="3C8D5570" w:rsidR="00663BCB" w:rsidRPr="000145C8" w:rsidRDefault="006B204B" w:rsidP="00441182">
      <w:pPr>
        <w:spacing w:after="0" w:line="288" w:lineRule="auto"/>
        <w:ind w:firstLine="709"/>
        <w:contextualSpacing w:val="0"/>
        <w:rPr>
          <w:rFonts w:cs="Times New Roman"/>
          <w:szCs w:val="28"/>
          <w:lang w:val="vi-VN"/>
        </w:rPr>
      </w:pPr>
      <w:r w:rsidRPr="000145C8">
        <w:rPr>
          <w:rFonts w:eastAsia="Times New Roman" w:cs="Times New Roman"/>
          <w:szCs w:val="28"/>
          <w:lang w:val="vi-VN"/>
        </w:rPr>
        <w:t xml:space="preserve">Hồ sơ gửi bằng hình thức sau: </w:t>
      </w:r>
      <w:r w:rsidRPr="000145C8">
        <w:rPr>
          <w:rFonts w:cs="Times New Roman"/>
          <w:szCs w:val="28"/>
          <w:lang w:val="vi-VN"/>
        </w:rPr>
        <w:t>Trực tiếp hoặc</w:t>
      </w:r>
      <w:r w:rsidR="00663BCB" w:rsidRPr="000145C8">
        <w:rPr>
          <w:rFonts w:cs="Times New Roman"/>
          <w:szCs w:val="28"/>
          <w:lang w:val="vi-VN"/>
        </w:rPr>
        <w:t xml:space="preserve"> qua dịch vụ bưu chính hoặc trực tuyến tại Cổng dịch vụ quốc gia.</w:t>
      </w:r>
    </w:p>
    <w:p w14:paraId="2213E211" w14:textId="7FABF263" w:rsidR="006B204B"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6B204B" w:rsidRPr="000145C8">
        <w:rPr>
          <w:rFonts w:eastAsia="Times New Roman" w:cs="Times New Roman"/>
          <w:b/>
          <w:bCs/>
          <w:szCs w:val="28"/>
          <w:lang w:val="vi-VN"/>
        </w:rPr>
        <w:t xml:space="preserve"> Thành phần, số lượng hồ sơ</w:t>
      </w:r>
      <w:r w:rsidR="00F81320" w:rsidRPr="00297DB2">
        <w:rPr>
          <w:rFonts w:eastAsia="Times New Roman" w:cs="Times New Roman"/>
          <w:b/>
          <w:bCs/>
          <w:szCs w:val="28"/>
          <w:lang w:val="vi-VN"/>
        </w:rPr>
        <w:t>:</w:t>
      </w:r>
    </w:p>
    <w:p w14:paraId="6FD4760C" w14:textId="68C2BB4E" w:rsidR="006B204B" w:rsidRPr="000145C8" w:rsidRDefault="00441182" w:rsidP="00441182">
      <w:pPr>
        <w:spacing w:after="0" w:line="288" w:lineRule="auto"/>
        <w:ind w:firstLine="709"/>
        <w:contextualSpacing w:val="0"/>
        <w:rPr>
          <w:rFonts w:eastAsia="Times New Roman" w:cs="Times New Roman"/>
          <w:szCs w:val="28"/>
        </w:rPr>
      </w:pPr>
      <w:r>
        <w:rPr>
          <w:rFonts w:eastAsia="Times New Roman" w:cs="Times New Roman"/>
          <w:szCs w:val="28"/>
        </w:rPr>
        <w:t>(1</w:t>
      </w:r>
      <w:r w:rsidR="006B204B" w:rsidRPr="000145C8">
        <w:rPr>
          <w:rFonts w:eastAsia="Times New Roman" w:cs="Times New Roman"/>
          <w:szCs w:val="28"/>
        </w:rPr>
        <w:t>) Thành phần hồ sơ gồm:</w:t>
      </w:r>
    </w:p>
    <w:p w14:paraId="44C19C53" w14:textId="3997A047" w:rsidR="006B204B" w:rsidRPr="000145C8" w:rsidRDefault="006B204B" w:rsidP="00441182">
      <w:pPr>
        <w:spacing w:after="0" w:line="288" w:lineRule="auto"/>
        <w:ind w:firstLine="709"/>
        <w:contextualSpacing w:val="0"/>
        <w:rPr>
          <w:rFonts w:eastAsia="Times New Roman" w:cs="Times New Roman"/>
          <w:szCs w:val="28"/>
        </w:rPr>
      </w:pPr>
      <w:r w:rsidRPr="000145C8">
        <w:rPr>
          <w:rFonts w:eastAsia="Times New Roman" w:cs="Times New Roman"/>
          <w:szCs w:val="28"/>
        </w:rPr>
        <w:t xml:space="preserve">- Đơn đề nghị gia hạn, điều chỉnh nội dung giấy phép theo </w:t>
      </w:r>
      <w:r w:rsidR="00205BDD" w:rsidRPr="000145C8">
        <w:rPr>
          <w:rFonts w:eastAsia="Times New Roman" w:cs="Times New Roman"/>
          <w:szCs w:val="28"/>
          <w:lang w:val="vi-VN"/>
        </w:rPr>
        <w:t>m</w:t>
      </w:r>
      <w:r w:rsidRPr="000145C8">
        <w:rPr>
          <w:rFonts w:eastAsia="Times New Roman" w:cs="Times New Roman"/>
          <w:szCs w:val="28"/>
        </w:rPr>
        <w:t xml:space="preserve">ẫu </w:t>
      </w:r>
      <w:r w:rsidR="00236909" w:rsidRPr="000145C8">
        <w:rPr>
          <w:rFonts w:eastAsia="Times New Roman" w:cs="Times New Roman"/>
          <w:szCs w:val="28"/>
          <w:lang w:val="vi-VN"/>
        </w:rPr>
        <w:t>đơn</w:t>
      </w:r>
      <w:r w:rsidRPr="000145C8">
        <w:rPr>
          <w:rFonts w:eastAsia="Times New Roman" w:cs="Times New Roman"/>
          <w:szCs w:val="28"/>
        </w:rPr>
        <w:t> (</w:t>
      </w:r>
      <w:r w:rsidR="009273D2" w:rsidRPr="000145C8">
        <w:rPr>
          <w:rFonts w:eastAsia="Times New Roman" w:cs="Times New Roman"/>
          <w:szCs w:val="28"/>
          <w:lang w:val="vi-VN"/>
        </w:rPr>
        <w:t xml:space="preserve">tại </w:t>
      </w:r>
      <w:r w:rsidRPr="000145C8">
        <w:rPr>
          <w:rFonts w:eastAsia="Times New Roman" w:cs="Times New Roman"/>
          <w:szCs w:val="28"/>
        </w:rPr>
        <w:t xml:space="preserve">Phụ lục </w:t>
      </w:r>
      <w:r w:rsidR="00663BCB" w:rsidRPr="000145C8">
        <w:rPr>
          <w:rFonts w:eastAsia="Times New Roman" w:cs="Times New Roman"/>
          <w:szCs w:val="28"/>
        </w:rPr>
        <w:t>III</w:t>
      </w:r>
      <w:r w:rsidRPr="000145C8">
        <w:rPr>
          <w:rFonts w:eastAsia="Times New Roman" w:cs="Times New Roman"/>
          <w:szCs w:val="28"/>
        </w:rPr>
        <w:t xml:space="preserve"> ban hành kèm theo</w:t>
      </w:r>
      <w:r w:rsidR="00663BCB" w:rsidRPr="000145C8">
        <w:rPr>
          <w:rFonts w:eastAsia="Times New Roman" w:cs="Times New Roman"/>
          <w:szCs w:val="28"/>
          <w:lang w:val="vi-VN"/>
        </w:rPr>
        <w:t xml:space="preserve"> Nghị định</w:t>
      </w:r>
      <w:r w:rsidR="003D786A" w:rsidRPr="000145C8">
        <w:rPr>
          <w:rFonts w:eastAsia="Times New Roman" w:cs="Times New Roman"/>
          <w:szCs w:val="28"/>
          <w:lang w:val="vi-VN"/>
        </w:rPr>
        <w:t xml:space="preserve"> số 40/2026/NĐ-CP ngày 25/01/2026</w:t>
      </w:r>
      <w:r w:rsidRPr="000145C8">
        <w:rPr>
          <w:rFonts w:eastAsia="Times New Roman" w:cs="Times New Roman"/>
          <w:szCs w:val="28"/>
        </w:rPr>
        <w:t>);</w:t>
      </w:r>
    </w:p>
    <w:p w14:paraId="529700A1" w14:textId="1A85E062" w:rsidR="006B204B" w:rsidRPr="000145C8" w:rsidRDefault="006B204B" w:rsidP="00441182">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rPr>
        <w:t>- Sơ họa vị trí khu vực tiến hành hoạt động đề nghị gia hạn, điều chỉnh nội dung giấy phép</w:t>
      </w:r>
      <w:r w:rsidR="009273D2" w:rsidRPr="000145C8">
        <w:rPr>
          <w:rFonts w:eastAsia="Times New Roman" w:cs="Times New Roman"/>
          <w:szCs w:val="28"/>
          <w:lang w:val="vi-VN"/>
        </w:rPr>
        <w:t>;</w:t>
      </w:r>
    </w:p>
    <w:p w14:paraId="06001096" w14:textId="77777777" w:rsidR="006B204B" w:rsidRPr="000145C8" w:rsidRDefault="006B204B"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Báo cáo tình hình thực hiện giấy phép được cấp của tổ chức, cá nhân;</w:t>
      </w:r>
    </w:p>
    <w:p w14:paraId="4B88F3C7" w14:textId="059CF9BC" w:rsidR="006B204B" w:rsidRPr="000145C8" w:rsidRDefault="006B204B" w:rsidP="00441182">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Văn bản ý kiến của tổ chức, cá nhân khai thác công trình thủy lợi về tình hình thực hiện giấy phép được cấp của tổ chức, cá nhân</w:t>
      </w:r>
      <w:r w:rsidR="009273D2" w:rsidRPr="000145C8">
        <w:rPr>
          <w:rFonts w:eastAsia="Times New Roman" w:cs="Times New Roman"/>
          <w:szCs w:val="28"/>
          <w:lang w:val="vi-VN"/>
        </w:rPr>
        <w:t>;</w:t>
      </w:r>
    </w:p>
    <w:p w14:paraId="5FFCF65A" w14:textId="77777777" w:rsidR="006B204B" w:rsidRPr="000145C8" w:rsidRDefault="006B204B" w:rsidP="00441182">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lastRenderedPageBreak/>
        <w:t xml:space="preserve">- Đối với các dự án đầu tư trong phạm vi bảo vệ của công trình thủy lợi, hồ sơ đề nghị gia hạn, điều chỉnh nội dung giấy phép phải bổ sung: </w:t>
      </w:r>
    </w:p>
    <w:p w14:paraId="16CC531C" w14:textId="4E649A7F" w:rsidR="00663BCB" w:rsidRPr="000145C8" w:rsidRDefault="00663BCB" w:rsidP="00441182">
      <w:pPr>
        <w:spacing w:after="0" w:line="288" w:lineRule="auto"/>
        <w:ind w:firstLine="709"/>
        <w:rPr>
          <w:rFonts w:cs="Times New Roman"/>
          <w:szCs w:val="28"/>
          <w:lang w:val="vi-VN" w:eastAsia="vi-VN"/>
        </w:rPr>
      </w:pPr>
      <w:r w:rsidRPr="000145C8">
        <w:rPr>
          <w:rFonts w:cs="Times New Roman"/>
          <w:szCs w:val="28"/>
          <w:lang w:val="vi-VN" w:eastAsia="vi-VN"/>
        </w:rPr>
        <w:t xml:space="preserve">+ Bản sao quyết định thành lập hoặc bản sao giấy chứng nhận đăng ký doanh nghiệp, cập nhật đến thời điểm đề nghị gia hạn, điều chỉnh nội dung giấy phép </w:t>
      </w:r>
      <w:r w:rsidRPr="000145C8">
        <w:rPr>
          <w:rFonts w:cs="Times New Roman"/>
          <w:bCs/>
          <w:szCs w:val="28"/>
          <w:lang w:val="vi-VN" w:eastAsia="vi-VN"/>
        </w:rPr>
        <w:t xml:space="preserve">(trong trường hợp chưa được tích hợp, kết nối và chia sẻ dữ liệu quốc gia); </w:t>
      </w:r>
    </w:p>
    <w:p w14:paraId="379D26B9" w14:textId="268386A1" w:rsidR="00663BCB" w:rsidRPr="000145C8" w:rsidRDefault="00663BCB" w:rsidP="00441182">
      <w:pPr>
        <w:spacing w:after="0" w:line="288" w:lineRule="auto"/>
        <w:ind w:firstLine="709"/>
        <w:rPr>
          <w:rFonts w:cs="Times New Roman"/>
          <w:szCs w:val="28"/>
          <w:lang w:val="vi-VN" w:eastAsia="vi-VN"/>
        </w:rPr>
      </w:pPr>
      <w:r w:rsidRPr="000145C8">
        <w:rPr>
          <w:rFonts w:cs="Times New Roman"/>
          <w:szCs w:val="28"/>
          <w:lang w:val="vi-VN" w:eastAsia="vi-VN"/>
        </w:rPr>
        <w:t xml:space="preserve">+Trường hợp có thay đổi quy mô, công suất, thông số chủ yếu của các hoạt động được cấp phép phải bổ sung </w:t>
      </w:r>
      <w:r w:rsidRPr="000145C8">
        <w:rPr>
          <w:rFonts w:cs="Times New Roman"/>
          <w:bCs/>
          <w:szCs w:val="28"/>
          <w:lang w:val="vi-VN" w:eastAsia="vi-VN"/>
        </w:rPr>
        <w:t>các tài liệu tương ứng với nội dung thay đổi theo quy định của pháp luật có liên quan</w:t>
      </w:r>
      <w:r w:rsidRPr="000145C8">
        <w:rPr>
          <w:rFonts w:cs="Times New Roman"/>
          <w:szCs w:val="28"/>
          <w:lang w:val="vi-VN" w:eastAsia="vi-VN"/>
        </w:rPr>
        <w:t xml:space="preserve"> như: quyết định phê duyệt điều chỉnh, bổ sung quy hoạch, chủ trương đầu tư, dự án đầu tư</w:t>
      </w:r>
      <w:r w:rsidRPr="000145C8">
        <w:rPr>
          <w:rFonts w:cs="Times New Roman"/>
          <w:bCs/>
          <w:szCs w:val="28"/>
          <w:lang w:val="vi-VN" w:eastAsia="vi-VN"/>
        </w:rPr>
        <w:t>;</w:t>
      </w:r>
      <w:r w:rsidR="003B297D" w:rsidRPr="000145C8">
        <w:rPr>
          <w:rFonts w:cs="Times New Roman"/>
          <w:bCs/>
          <w:szCs w:val="28"/>
          <w:lang w:val="vi-VN" w:eastAsia="vi-VN"/>
        </w:rPr>
        <w:t xml:space="preserve"> </w:t>
      </w:r>
      <w:r w:rsidRPr="000145C8">
        <w:rPr>
          <w:rFonts w:cs="Times New Roman"/>
          <w:bCs/>
          <w:szCs w:val="28"/>
          <w:lang w:val="vi-VN"/>
        </w:rPr>
        <w:t xml:space="preserve">quyết định phê duyệt kết quả thẩm định báo cáo đánh giá tác động môi trường, giấy phép môi trường hoặc đăng ký môi trường đã được cơ quan có thẩm quyền ban hành </w:t>
      </w:r>
      <w:r w:rsidRPr="000145C8">
        <w:rPr>
          <w:rFonts w:cs="Times New Roman"/>
          <w:bCs/>
          <w:szCs w:val="28"/>
          <w:lang w:val="vi-VN" w:eastAsia="vi-VN"/>
        </w:rPr>
        <w:t>(nếu thuộc đối tượng phải lập, điều chỉnh);</w:t>
      </w:r>
      <w:r w:rsidRPr="000145C8">
        <w:rPr>
          <w:rFonts w:cs="Times New Roman"/>
          <w:szCs w:val="28"/>
          <w:lang w:val="vi-VN" w:eastAsia="vi-VN"/>
        </w:rPr>
        <w:t xml:space="preserve"> thông báo thẩm định thiết kế cơ sở, bản vẽ thiết kế của dự án điều chỉnh.</w:t>
      </w:r>
    </w:p>
    <w:p w14:paraId="5EE803FB" w14:textId="2878873C" w:rsidR="006B204B"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6B204B" w:rsidRPr="000145C8">
        <w:rPr>
          <w:rFonts w:eastAsia="Times New Roman" w:cs="Times New Roman"/>
          <w:szCs w:val="28"/>
          <w:lang w:val="vi-VN"/>
        </w:rPr>
        <w:t>) Số lượng hồ sơ: 01 bộ.</w:t>
      </w:r>
    </w:p>
    <w:p w14:paraId="05EDA854" w14:textId="14A1B32F" w:rsidR="006B204B" w:rsidRPr="00F81320" w:rsidRDefault="00441182" w:rsidP="00441182">
      <w:pPr>
        <w:spacing w:after="0" w:line="288" w:lineRule="auto"/>
        <w:ind w:firstLine="709"/>
        <w:contextualSpacing w:val="0"/>
        <w:rPr>
          <w:rFonts w:eastAsia="Times New Roman" w:cs="Times New Roman"/>
          <w:spacing w:val="-4"/>
          <w:szCs w:val="28"/>
          <w:lang w:val="vi-VN"/>
        </w:rPr>
      </w:pPr>
      <w:r>
        <w:rPr>
          <w:rFonts w:eastAsia="Times New Roman" w:cs="Times New Roman"/>
          <w:b/>
          <w:bCs/>
          <w:spacing w:val="-4"/>
          <w:szCs w:val="28"/>
        </w:rPr>
        <w:t>d)</w:t>
      </w:r>
      <w:r w:rsidR="006B204B" w:rsidRPr="00F81320">
        <w:rPr>
          <w:rFonts w:eastAsia="Times New Roman" w:cs="Times New Roman"/>
          <w:b/>
          <w:bCs/>
          <w:spacing w:val="-4"/>
          <w:szCs w:val="28"/>
          <w:lang w:val="vi-VN"/>
        </w:rPr>
        <w:t xml:space="preserve"> Thời hạn giải quyết:</w:t>
      </w:r>
      <w:r w:rsidR="006B204B" w:rsidRPr="00F81320">
        <w:rPr>
          <w:rFonts w:eastAsia="Times New Roman" w:cs="Times New Roman"/>
          <w:spacing w:val="-4"/>
          <w:szCs w:val="28"/>
          <w:lang w:val="vi-VN"/>
        </w:rPr>
        <w:t xml:space="preserve"> </w:t>
      </w:r>
      <w:r w:rsidR="00663BCB" w:rsidRPr="00F81320">
        <w:rPr>
          <w:rFonts w:eastAsia="Times New Roman" w:cs="Times New Roman"/>
          <w:spacing w:val="-4"/>
          <w:szCs w:val="28"/>
          <w:lang w:val="vi-VN"/>
        </w:rPr>
        <w:t>03</w:t>
      </w:r>
      <w:r w:rsidR="006B204B" w:rsidRPr="00F81320">
        <w:rPr>
          <w:rFonts w:eastAsia="Times New Roman" w:cs="Times New Roman"/>
          <w:b/>
          <w:bCs/>
          <w:spacing w:val="-4"/>
          <w:szCs w:val="28"/>
          <w:lang w:val="vi-VN"/>
        </w:rPr>
        <w:t xml:space="preserve"> </w:t>
      </w:r>
      <w:r w:rsidR="006B204B" w:rsidRPr="00F81320">
        <w:rPr>
          <w:rFonts w:eastAsia="Times New Roman" w:cs="Times New Roman"/>
          <w:spacing w:val="-4"/>
          <w:szCs w:val="28"/>
          <w:lang w:val="vi-VN"/>
        </w:rPr>
        <w:t>ngày làm việc, kể từ ngày nhận đủ hồ sơ theo quy định</w:t>
      </w:r>
      <w:r w:rsidR="000B09C3">
        <w:rPr>
          <w:rFonts w:eastAsia="Times New Roman" w:cs="Times New Roman"/>
          <w:spacing w:val="-4"/>
          <w:szCs w:val="28"/>
        </w:rPr>
        <w:t xml:space="preserve"> </w:t>
      </w:r>
      <w:r w:rsidR="000B09C3">
        <w:t xml:space="preserve">(thực hiện cắt giảm thời gian giải quyết TTHC còn </w:t>
      </w:r>
      <w:r w:rsidR="000B09C3">
        <w:t>2,5</w:t>
      </w:r>
      <w:r w:rsidR="000B09C3">
        <w:t xml:space="preserve"> ngày làm việc)</w:t>
      </w:r>
      <w:r w:rsidR="006B204B" w:rsidRPr="00F81320">
        <w:rPr>
          <w:rFonts w:eastAsia="Times New Roman" w:cs="Times New Roman"/>
          <w:spacing w:val="-4"/>
          <w:szCs w:val="28"/>
          <w:lang w:val="vi-VN"/>
        </w:rPr>
        <w:t>.</w:t>
      </w:r>
    </w:p>
    <w:p w14:paraId="095F4076" w14:textId="46424B22" w:rsidR="006B204B"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6B204B" w:rsidRPr="000145C8">
        <w:rPr>
          <w:rFonts w:eastAsia="Times New Roman" w:cs="Times New Roman"/>
          <w:b/>
          <w:bCs/>
          <w:szCs w:val="28"/>
          <w:lang w:val="vi-VN"/>
        </w:rPr>
        <w:t xml:space="preserve"> Đối tượng thực hiện TTHC</w:t>
      </w:r>
      <w:r w:rsidR="006B204B" w:rsidRPr="000145C8">
        <w:rPr>
          <w:rFonts w:eastAsia="Times New Roman" w:cs="Times New Roman"/>
          <w:szCs w:val="28"/>
          <w:lang w:val="vi-VN"/>
        </w:rPr>
        <w:t>:</w:t>
      </w:r>
    </w:p>
    <w:p w14:paraId="2638AD36" w14:textId="77777777" w:rsidR="006B204B" w:rsidRPr="000145C8" w:rsidRDefault="006B204B"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Tổ chức;</w:t>
      </w:r>
    </w:p>
    <w:p w14:paraId="6759A8E3" w14:textId="77777777" w:rsidR="006B204B" w:rsidRPr="000145C8" w:rsidRDefault="006B204B"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Cá nhân.</w:t>
      </w:r>
    </w:p>
    <w:p w14:paraId="0029E056" w14:textId="70D61A72" w:rsidR="00B24189" w:rsidRPr="000145C8" w:rsidRDefault="00441182" w:rsidP="00441182">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g)</w:t>
      </w:r>
      <w:r w:rsidR="006B204B" w:rsidRPr="000145C8">
        <w:rPr>
          <w:rFonts w:eastAsia="Times New Roman" w:cs="Times New Roman"/>
          <w:b/>
          <w:bCs/>
          <w:szCs w:val="28"/>
          <w:lang w:val="vi-VN"/>
        </w:rPr>
        <w:t xml:space="preserve"> Cơ quan giải quyết TTHC: </w:t>
      </w:r>
    </w:p>
    <w:p w14:paraId="618FF046" w14:textId="77777777" w:rsidR="00B24189" w:rsidRPr="000145C8" w:rsidRDefault="00B24189" w:rsidP="00441182">
      <w:pPr>
        <w:spacing w:after="0" w:line="288" w:lineRule="auto"/>
        <w:ind w:firstLine="709"/>
        <w:contextualSpacing w:val="0"/>
        <w:rPr>
          <w:rFonts w:cs="Times New Roman"/>
          <w:szCs w:val="28"/>
          <w:lang w:val="vi-VN"/>
        </w:rPr>
      </w:pPr>
      <w:r w:rsidRPr="000145C8">
        <w:rPr>
          <w:rFonts w:cs="Times New Roman"/>
          <w:szCs w:val="28"/>
          <w:lang w:val="vi-VN"/>
        </w:rPr>
        <w:t xml:space="preserve">- Cơ quan có thẩm quyền quyết định: Chủ tịch Ủy ban nhân dân cấp tỉnh. </w:t>
      </w:r>
    </w:p>
    <w:p w14:paraId="6A018DA3" w14:textId="77777777" w:rsidR="00B24189" w:rsidRPr="000145C8" w:rsidRDefault="00B24189" w:rsidP="00441182">
      <w:pPr>
        <w:spacing w:after="0" w:line="288" w:lineRule="auto"/>
        <w:ind w:firstLine="709"/>
        <w:contextualSpacing w:val="0"/>
        <w:rPr>
          <w:rFonts w:cs="Times New Roman"/>
          <w:szCs w:val="28"/>
          <w:lang w:val="vi-VN"/>
        </w:rPr>
      </w:pPr>
      <w:r w:rsidRPr="000145C8">
        <w:rPr>
          <w:rFonts w:cs="Times New Roman"/>
          <w:szCs w:val="28"/>
          <w:lang w:val="vi-VN"/>
        </w:rPr>
        <w:t>- Cơ quan trực tiếp thực hiện: Sở Nông nghiệp và Môi trường.</w:t>
      </w:r>
    </w:p>
    <w:p w14:paraId="20DE94B9" w14:textId="6BD68617" w:rsidR="006B204B"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6B204B" w:rsidRPr="000145C8">
        <w:rPr>
          <w:rFonts w:eastAsia="Times New Roman" w:cs="Times New Roman"/>
          <w:b/>
          <w:bCs/>
          <w:szCs w:val="28"/>
          <w:lang w:val="vi-VN"/>
        </w:rPr>
        <w:t xml:space="preserve"> Kết quả thực hiện TTHC: </w:t>
      </w:r>
      <w:r w:rsidR="006B204B" w:rsidRPr="000145C8">
        <w:rPr>
          <w:rFonts w:eastAsia="Times New Roman" w:cs="Times New Roman"/>
          <w:szCs w:val="28"/>
          <w:lang w:val="vi-VN"/>
        </w:rPr>
        <w:t>Giấy phép</w:t>
      </w:r>
    </w:p>
    <w:p w14:paraId="71B25EC2" w14:textId="2A60903E" w:rsidR="006B204B" w:rsidRPr="000145C8" w:rsidRDefault="006B204B"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Sau khi có kết quả cấp Giấy phép đề nghị </w:t>
      </w:r>
      <w:r w:rsidR="001E72C6" w:rsidRPr="000145C8">
        <w:rPr>
          <w:rFonts w:cs="Times New Roman"/>
          <w:szCs w:val="28"/>
          <w:lang w:val="vi-VN"/>
        </w:rPr>
        <w:t>Cơ quan được Chủ tịch Ủy ban nhân dân cấp tỉnh giao tiếp nhận hồ sơ giải quyết thủ tục hành chính</w:t>
      </w:r>
      <w:r w:rsidR="001E72C6" w:rsidRPr="000145C8">
        <w:rPr>
          <w:rFonts w:eastAsia="Times New Roman" w:cs="Times New Roman"/>
          <w:szCs w:val="28"/>
          <w:lang w:val="vi-VN"/>
        </w:rPr>
        <w:t xml:space="preserve"> </w:t>
      </w:r>
      <w:r w:rsidRPr="000145C8">
        <w:rPr>
          <w:rFonts w:eastAsia="Times New Roman" w:cs="Times New Roman"/>
          <w:szCs w:val="28"/>
          <w:lang w:val="vi-VN"/>
        </w:rPr>
        <w:t>gửi về Bộ Nông nghiệp và Môi trường (qua Cục Quản lý và Xây dựng công trinh thủy lợi) để biết và theo dõi.</w:t>
      </w:r>
    </w:p>
    <w:p w14:paraId="15FC3D20" w14:textId="31B340E6" w:rsidR="006B204B"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6B204B" w:rsidRPr="000145C8">
        <w:rPr>
          <w:rFonts w:eastAsia="Times New Roman" w:cs="Times New Roman"/>
          <w:b/>
          <w:bCs/>
          <w:szCs w:val="28"/>
          <w:lang w:val="vi-VN"/>
        </w:rPr>
        <w:t xml:space="preserve"> Phí, lệ phí: </w:t>
      </w:r>
      <w:r w:rsidR="006B204B" w:rsidRPr="000145C8">
        <w:rPr>
          <w:rFonts w:eastAsia="Times New Roman" w:cs="Times New Roman"/>
          <w:szCs w:val="28"/>
          <w:lang w:val="vi-VN"/>
        </w:rPr>
        <w:t>Không</w:t>
      </w:r>
    </w:p>
    <w:p w14:paraId="08C1A5C8" w14:textId="622ADD82" w:rsidR="006B204B"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6B204B" w:rsidRPr="000145C8">
        <w:rPr>
          <w:rFonts w:eastAsia="Times New Roman" w:cs="Times New Roman"/>
          <w:b/>
          <w:bCs/>
          <w:szCs w:val="28"/>
          <w:lang w:val="vi-VN"/>
        </w:rPr>
        <w:t xml:space="preserve"> Tên mẫu đơn, tờ khai:</w:t>
      </w:r>
      <w:r w:rsidR="006B204B" w:rsidRPr="000145C8">
        <w:rPr>
          <w:rFonts w:eastAsia="Times New Roman" w:cs="Times New Roman"/>
          <w:szCs w:val="28"/>
          <w:lang w:val="vi-VN"/>
        </w:rPr>
        <w:t xml:space="preserve"> Có (Đơn đề nghị cấp giấy phép theo </w:t>
      </w:r>
      <w:r w:rsidR="00205BDD" w:rsidRPr="000145C8">
        <w:rPr>
          <w:rFonts w:eastAsia="Times New Roman" w:cs="Times New Roman"/>
          <w:szCs w:val="28"/>
          <w:lang w:val="vi-VN"/>
        </w:rPr>
        <w:t>m</w:t>
      </w:r>
      <w:r w:rsidR="006B204B" w:rsidRPr="000145C8">
        <w:rPr>
          <w:rFonts w:eastAsia="Times New Roman" w:cs="Times New Roman"/>
          <w:szCs w:val="28"/>
          <w:lang w:val="vi-VN"/>
        </w:rPr>
        <w:t xml:space="preserve">ẫu </w:t>
      </w:r>
      <w:r w:rsidR="0032666B" w:rsidRPr="000145C8">
        <w:rPr>
          <w:rFonts w:eastAsia="Times New Roman" w:cs="Times New Roman"/>
          <w:szCs w:val="28"/>
          <w:lang w:val="vi-VN"/>
        </w:rPr>
        <w:t>đơn</w:t>
      </w:r>
      <w:r w:rsidR="006B204B" w:rsidRPr="000145C8">
        <w:rPr>
          <w:rFonts w:eastAsia="Times New Roman" w:cs="Times New Roman"/>
          <w:szCs w:val="28"/>
          <w:lang w:val="vi-VN"/>
        </w:rPr>
        <w:t xml:space="preserve"> tại Phụ lục I</w:t>
      </w:r>
      <w:r w:rsidR="00663BCB" w:rsidRPr="000145C8">
        <w:rPr>
          <w:rFonts w:eastAsia="Times New Roman" w:cs="Times New Roman"/>
          <w:szCs w:val="28"/>
          <w:lang w:val="vi-VN"/>
        </w:rPr>
        <w:t xml:space="preserve">II </w:t>
      </w:r>
      <w:r w:rsidR="006B204B" w:rsidRPr="000145C8">
        <w:rPr>
          <w:rFonts w:eastAsia="Times New Roman" w:cs="Times New Roman"/>
          <w:szCs w:val="28"/>
          <w:lang w:val="vi-VN"/>
        </w:rPr>
        <w:t>ban hành kèm theo</w:t>
      </w:r>
      <w:r w:rsidR="00663BCB" w:rsidRPr="000145C8">
        <w:rPr>
          <w:rFonts w:eastAsia="Times New Roman" w:cs="Times New Roman"/>
          <w:szCs w:val="28"/>
          <w:lang w:val="vi-VN"/>
        </w:rPr>
        <w:t xml:space="preserve"> Nghị định </w:t>
      </w:r>
      <w:r w:rsidR="00D060E7" w:rsidRPr="000145C8">
        <w:rPr>
          <w:rFonts w:eastAsia="Times New Roman" w:cs="Times New Roman"/>
          <w:szCs w:val="28"/>
          <w:lang w:val="vi-VN"/>
        </w:rPr>
        <w:t>số 40/2026/NĐ-CP ngày 25/01/2026</w:t>
      </w:r>
      <w:r w:rsidR="006B204B" w:rsidRPr="000145C8">
        <w:rPr>
          <w:rFonts w:eastAsia="Times New Roman" w:cs="Times New Roman"/>
          <w:szCs w:val="28"/>
          <w:lang w:val="vi-VN"/>
        </w:rPr>
        <w:t>).</w:t>
      </w:r>
    </w:p>
    <w:p w14:paraId="0801A321" w14:textId="4A3A64E6" w:rsidR="006B204B" w:rsidRPr="000145C8"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6B204B" w:rsidRPr="000145C8">
        <w:rPr>
          <w:rFonts w:eastAsia="Times New Roman" w:cs="Times New Roman"/>
          <w:b/>
          <w:bCs/>
          <w:szCs w:val="28"/>
          <w:lang w:val="vi-VN"/>
        </w:rPr>
        <w:t xml:space="preserve"> Điều kiện thực hiện TTHC: </w:t>
      </w:r>
      <w:r w:rsidR="006B204B" w:rsidRPr="000145C8">
        <w:rPr>
          <w:rFonts w:eastAsia="Times New Roman" w:cs="Times New Roman"/>
          <w:szCs w:val="28"/>
          <w:lang w:val="vi-VN"/>
        </w:rPr>
        <w:t>Không</w:t>
      </w:r>
    </w:p>
    <w:p w14:paraId="41DBE8AD" w14:textId="2265037D" w:rsidR="006B204B" w:rsidRPr="00297DB2" w:rsidRDefault="00441182" w:rsidP="00441182">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6B204B" w:rsidRPr="000145C8">
        <w:rPr>
          <w:rFonts w:eastAsia="Times New Roman" w:cs="Times New Roman"/>
          <w:b/>
          <w:bCs/>
          <w:szCs w:val="28"/>
          <w:lang w:val="vi-VN"/>
        </w:rPr>
        <w:t xml:space="preserve"> Căn cứ pháp lý của TTHC</w:t>
      </w:r>
      <w:r w:rsidR="00F81320" w:rsidRPr="00297DB2">
        <w:rPr>
          <w:rFonts w:eastAsia="Times New Roman" w:cs="Times New Roman"/>
          <w:b/>
          <w:bCs/>
          <w:szCs w:val="28"/>
          <w:lang w:val="vi-VN"/>
        </w:rPr>
        <w:t>:</w:t>
      </w:r>
    </w:p>
    <w:p w14:paraId="2C7A1DD3" w14:textId="4D9BB48E" w:rsidR="006B204B" w:rsidRPr="000145C8" w:rsidRDefault="006B204B"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Luật Thủy lợi số 08/20</w:t>
      </w:r>
      <w:r w:rsidR="004F683C" w:rsidRPr="000145C8">
        <w:rPr>
          <w:rFonts w:eastAsia="Times New Roman" w:cs="Times New Roman"/>
          <w:szCs w:val="28"/>
          <w:lang w:val="vi-VN"/>
        </w:rPr>
        <w:t>17</w:t>
      </w:r>
      <w:r w:rsidRPr="000145C8">
        <w:rPr>
          <w:rFonts w:eastAsia="Times New Roman" w:cs="Times New Roman"/>
          <w:szCs w:val="28"/>
          <w:lang w:val="vi-VN"/>
        </w:rPr>
        <w:t>/QH14 ngày 19/6/2017</w:t>
      </w:r>
      <w:r w:rsidR="00D060E7" w:rsidRPr="000145C8">
        <w:rPr>
          <w:rFonts w:eastAsia="Times New Roman" w:cs="Times New Roman"/>
          <w:szCs w:val="28"/>
          <w:lang w:val="vi-VN"/>
        </w:rPr>
        <w:t xml:space="preserve"> và Luật số 146/2025/QH15 ngày 11/12/2025;</w:t>
      </w:r>
    </w:p>
    <w:p w14:paraId="05504E00" w14:textId="2AE8B8D6" w:rsidR="006B204B" w:rsidRPr="000145C8" w:rsidRDefault="000B2A3F" w:rsidP="00441182">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 Khoản 4, 6 Điều 15; </w:t>
      </w:r>
      <w:r w:rsidR="005F3D90" w:rsidRPr="000145C8">
        <w:rPr>
          <w:rFonts w:eastAsia="Times New Roman" w:cs="Times New Roman"/>
          <w:szCs w:val="28"/>
          <w:lang w:val="vi-VN"/>
        </w:rPr>
        <w:t xml:space="preserve">điểm b khoản 1 Điều 19; </w:t>
      </w:r>
      <w:r w:rsidRPr="000145C8">
        <w:rPr>
          <w:rFonts w:eastAsia="Times New Roman" w:cs="Times New Roman"/>
          <w:szCs w:val="28"/>
          <w:lang w:val="vi-VN"/>
        </w:rPr>
        <w:t xml:space="preserve">Khoản 1 Điều 24; Điều 25 Nghị định </w:t>
      </w:r>
      <w:r w:rsidR="00D060E7" w:rsidRPr="000145C8">
        <w:rPr>
          <w:rFonts w:cs="Times New Roman"/>
          <w:szCs w:val="28"/>
          <w:lang w:val="vi-VN"/>
        </w:rPr>
        <w:t>s</w:t>
      </w:r>
      <w:r w:rsidRPr="000145C8">
        <w:rPr>
          <w:rFonts w:cs="Times New Roman"/>
          <w:szCs w:val="28"/>
          <w:lang w:val="vi-VN"/>
        </w:rPr>
        <w:t xml:space="preserve">ố </w:t>
      </w:r>
      <w:r w:rsidR="00D060E7" w:rsidRPr="000145C8">
        <w:rPr>
          <w:rFonts w:cs="Times New Roman"/>
          <w:szCs w:val="28"/>
          <w:lang w:val="vi-VN"/>
        </w:rPr>
        <w:t>40</w:t>
      </w:r>
      <w:r w:rsidRPr="000145C8">
        <w:rPr>
          <w:rFonts w:cs="Times New Roman"/>
          <w:szCs w:val="28"/>
          <w:lang w:val="vi-VN"/>
        </w:rPr>
        <w:t>/202</w:t>
      </w:r>
      <w:r w:rsidR="00D060E7" w:rsidRPr="000145C8">
        <w:rPr>
          <w:rFonts w:cs="Times New Roman"/>
          <w:szCs w:val="28"/>
          <w:lang w:val="vi-VN"/>
        </w:rPr>
        <w:t>6</w:t>
      </w:r>
      <w:r w:rsidRPr="000145C8">
        <w:rPr>
          <w:rFonts w:cs="Times New Roman"/>
          <w:szCs w:val="28"/>
          <w:lang w:val="vi-VN"/>
        </w:rPr>
        <w:t>/NĐ-CP ngày</w:t>
      </w:r>
      <w:r w:rsidR="00D060E7" w:rsidRPr="000145C8">
        <w:rPr>
          <w:rFonts w:cs="Times New Roman"/>
          <w:szCs w:val="28"/>
          <w:lang w:val="vi-VN"/>
        </w:rPr>
        <w:t xml:space="preserve"> 25</w:t>
      </w:r>
      <w:r w:rsidR="00487B72">
        <w:rPr>
          <w:rFonts w:cs="Times New Roman"/>
          <w:szCs w:val="28"/>
          <w:lang w:val="vi-VN"/>
        </w:rPr>
        <w:t>/</w:t>
      </w:r>
      <w:r w:rsidRPr="000145C8">
        <w:rPr>
          <w:rFonts w:cs="Times New Roman"/>
          <w:szCs w:val="28"/>
          <w:lang w:val="vi-VN"/>
        </w:rPr>
        <w:t>01/202</w:t>
      </w:r>
      <w:r w:rsidR="00D060E7" w:rsidRPr="000145C8">
        <w:rPr>
          <w:rFonts w:cs="Times New Roman"/>
          <w:szCs w:val="28"/>
          <w:lang w:val="vi-VN"/>
        </w:rPr>
        <w:t>6</w:t>
      </w:r>
      <w:r w:rsidR="009A3ED5">
        <w:rPr>
          <w:rFonts w:cs="Times New Roman"/>
          <w:szCs w:val="28"/>
          <w:lang w:val="vi-VN"/>
        </w:rPr>
        <w:t>.</w:t>
      </w:r>
    </w:p>
    <w:p w14:paraId="4ED6CE30" w14:textId="77777777" w:rsidR="00C66782" w:rsidRPr="00BC5C73" w:rsidRDefault="00C66782" w:rsidP="005E6D28">
      <w:pPr>
        <w:spacing w:before="60" w:after="60" w:line="360" w:lineRule="exact"/>
        <w:jc w:val="center"/>
        <w:rPr>
          <w:rFonts w:cs="Times New Roman"/>
          <w:b/>
          <w:bCs/>
          <w:sz w:val="16"/>
          <w:szCs w:val="16"/>
          <w:lang w:val="vi-VN"/>
        </w:rPr>
      </w:pPr>
    </w:p>
    <w:p w14:paraId="74C9EC3A" w14:textId="77777777" w:rsidR="00441182" w:rsidRDefault="00441182">
      <w:pPr>
        <w:spacing w:after="200" w:line="276" w:lineRule="auto"/>
        <w:contextualSpacing w:val="0"/>
        <w:jc w:val="left"/>
        <w:rPr>
          <w:rFonts w:cs="Times New Roman"/>
          <w:b/>
          <w:bCs/>
          <w:sz w:val="26"/>
          <w:szCs w:val="26"/>
          <w:lang w:val="vi-VN"/>
        </w:rPr>
      </w:pPr>
      <w:r>
        <w:rPr>
          <w:rFonts w:cs="Times New Roman"/>
          <w:b/>
          <w:bCs/>
          <w:sz w:val="26"/>
          <w:szCs w:val="26"/>
          <w:lang w:val="vi-VN"/>
        </w:rPr>
        <w:br w:type="page"/>
      </w:r>
    </w:p>
    <w:p w14:paraId="3333B17C" w14:textId="18439C25" w:rsidR="005E6D28" w:rsidRPr="00BC5C73" w:rsidRDefault="005E6D28" w:rsidP="005E6D28">
      <w:pPr>
        <w:spacing w:before="60" w:after="60" w:line="360" w:lineRule="exact"/>
        <w:jc w:val="center"/>
        <w:rPr>
          <w:rFonts w:cs="Times New Roman"/>
          <w:b/>
          <w:bCs/>
          <w:sz w:val="26"/>
          <w:szCs w:val="26"/>
          <w:lang w:val="vi-VN"/>
        </w:rPr>
      </w:pPr>
      <w:r w:rsidRPr="00BC5C73">
        <w:rPr>
          <w:rFonts w:cs="Times New Roman"/>
          <w:b/>
          <w:bCs/>
          <w:sz w:val="26"/>
          <w:szCs w:val="26"/>
          <w:lang w:val="vi-VN"/>
        </w:rPr>
        <w:lastRenderedPageBreak/>
        <w:t>MẪU ĐƠN ĐỀ NGHỊ CẤP GIẤY PHÉP; GIA HẠN, ĐIỀU CHỈNH</w:t>
      </w:r>
    </w:p>
    <w:p w14:paraId="612CB6F0" w14:textId="2AFCFD4A" w:rsidR="005E6D28" w:rsidRPr="00BC5C73" w:rsidRDefault="005E6D28" w:rsidP="005E6D28">
      <w:pPr>
        <w:spacing w:before="60" w:after="60" w:line="360" w:lineRule="exact"/>
        <w:jc w:val="center"/>
        <w:rPr>
          <w:rFonts w:cs="Times New Roman"/>
          <w:b/>
          <w:bCs/>
          <w:sz w:val="26"/>
          <w:szCs w:val="26"/>
          <w:lang w:val="vi-VN"/>
        </w:rPr>
      </w:pPr>
      <w:r w:rsidRPr="00BC5C73">
        <w:rPr>
          <w:rFonts w:cs="Times New Roman"/>
          <w:b/>
          <w:bCs/>
          <w:sz w:val="26"/>
          <w:szCs w:val="26"/>
          <w:lang w:val="vi-VN"/>
        </w:rPr>
        <w:t xml:space="preserve"> NỘI DUNG GIẤY PHÉP; CẤP LẠI GIẤY PHÉP</w:t>
      </w:r>
    </w:p>
    <w:p w14:paraId="57E05C52" w14:textId="468DCA5D" w:rsidR="005E6D28" w:rsidRPr="00BC5C73" w:rsidRDefault="00F83440" w:rsidP="005E6D28">
      <w:pPr>
        <w:pStyle w:val="NormalWeb"/>
        <w:shd w:val="clear" w:color="auto" w:fill="FFFFFF"/>
        <w:spacing w:before="0" w:beforeAutospacing="0" w:after="0" w:afterAutospacing="0" w:line="234" w:lineRule="atLeast"/>
        <w:jc w:val="center"/>
        <w:rPr>
          <w:sz w:val="18"/>
          <w:szCs w:val="18"/>
          <w:lang w:val="vi-VN"/>
        </w:rPr>
      </w:pPr>
      <w:r w:rsidRPr="00BC5C73">
        <w:rPr>
          <w:noProof/>
          <w:sz w:val="18"/>
          <w:szCs w:val="18"/>
          <w:lang w:val="vi-VN"/>
        </w:rPr>
        <mc:AlternateContent>
          <mc:Choice Requires="wps">
            <w:drawing>
              <wp:anchor distT="0" distB="0" distL="114300" distR="114300" simplePos="0" relativeHeight="251701248" behindDoc="0" locked="0" layoutInCell="1" allowOverlap="1" wp14:anchorId="24534595" wp14:editId="16BD180D">
                <wp:simplePos x="0" y="0"/>
                <wp:positionH relativeFrom="column">
                  <wp:posOffset>1965960</wp:posOffset>
                </wp:positionH>
                <wp:positionV relativeFrom="paragraph">
                  <wp:posOffset>22860</wp:posOffset>
                </wp:positionV>
                <wp:extent cx="2026920" cy="0"/>
                <wp:effectExtent l="0" t="0" r="0" b="0"/>
                <wp:wrapNone/>
                <wp:docPr id="407203605" name="Đường nối Thẳng 36"/>
                <wp:cNvGraphicFramePr/>
                <a:graphic xmlns:a="http://schemas.openxmlformats.org/drawingml/2006/main">
                  <a:graphicData uri="http://schemas.microsoft.com/office/word/2010/wordprocessingShape">
                    <wps:wsp>
                      <wps:cNvCnPr/>
                      <wps:spPr>
                        <a:xfrm flipV="1">
                          <a:off x="0" y="0"/>
                          <a:ext cx="2026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2B387" id="Đường nối Thẳng 36"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1.8pt" to="314.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" strokecolor="#4579b8 [3044]"/>
            </w:pict>
          </mc:Fallback>
        </mc:AlternateContent>
      </w: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2552"/>
        <w:gridCol w:w="6379"/>
      </w:tblGrid>
      <w:tr w:rsidR="005E6D28" w:rsidRPr="00BC5C73" w14:paraId="5AAD5A55" w14:textId="77777777" w:rsidTr="00187AB6">
        <w:trPr>
          <w:tblCellSpacing w:w="0" w:type="dxa"/>
        </w:trPr>
        <w:tc>
          <w:tcPr>
            <w:tcW w:w="2552" w:type="dxa"/>
            <w:shd w:val="clear" w:color="auto" w:fill="FFFFFF"/>
            <w:tcMar>
              <w:top w:w="0" w:type="dxa"/>
              <w:left w:w="108" w:type="dxa"/>
              <w:bottom w:w="0" w:type="dxa"/>
              <w:right w:w="108" w:type="dxa"/>
            </w:tcMar>
            <w:hideMark/>
          </w:tcPr>
          <w:p w14:paraId="554291A6" w14:textId="77777777" w:rsidR="005E6D28" w:rsidRPr="00BC5C73" w:rsidRDefault="005E6D28" w:rsidP="00187AB6">
            <w:pPr>
              <w:pStyle w:val="NormalWeb"/>
              <w:spacing w:before="120" w:beforeAutospacing="0" w:after="120" w:afterAutospacing="0" w:line="234" w:lineRule="atLeast"/>
              <w:jc w:val="center"/>
              <w:rPr>
                <w:sz w:val="28"/>
                <w:szCs w:val="28"/>
              </w:rPr>
            </w:pPr>
            <w:r w:rsidRPr="00BC5C73">
              <w:rPr>
                <w:b/>
                <w:bCs/>
                <w:sz w:val="18"/>
                <w:szCs w:val="18"/>
                <w:lang w:val="vi-VN"/>
              </w:rPr>
              <w:br w:type="page"/>
            </w:r>
            <w:r w:rsidRPr="00BC5C73">
              <w:rPr>
                <w:b/>
                <w:bCs/>
                <w:sz w:val="28"/>
                <w:szCs w:val="28"/>
              </w:rPr>
              <w:t>TÊN TỔ CHỨC</w:t>
            </w:r>
            <w:r w:rsidRPr="00BC5C73">
              <w:rPr>
                <w:b/>
                <w:bCs/>
                <w:sz w:val="28"/>
                <w:szCs w:val="28"/>
              </w:rPr>
              <w:br/>
              <w:t>-------</w:t>
            </w:r>
          </w:p>
        </w:tc>
        <w:tc>
          <w:tcPr>
            <w:tcW w:w="6379" w:type="dxa"/>
            <w:shd w:val="clear" w:color="auto" w:fill="FFFFFF"/>
            <w:tcMar>
              <w:top w:w="0" w:type="dxa"/>
              <w:left w:w="108" w:type="dxa"/>
              <w:bottom w:w="0" w:type="dxa"/>
              <w:right w:w="108" w:type="dxa"/>
            </w:tcMar>
            <w:hideMark/>
          </w:tcPr>
          <w:p w14:paraId="75DA81AA" w14:textId="77777777" w:rsidR="005E6D28" w:rsidRPr="00BC5C73" w:rsidRDefault="005E6D28" w:rsidP="00187AB6">
            <w:pPr>
              <w:pStyle w:val="NormalWeb"/>
              <w:spacing w:before="120" w:beforeAutospacing="0" w:after="120" w:afterAutospacing="0" w:line="234" w:lineRule="atLeast"/>
              <w:jc w:val="center"/>
              <w:rPr>
                <w:sz w:val="28"/>
                <w:szCs w:val="28"/>
              </w:rPr>
            </w:pPr>
            <w:r w:rsidRPr="00BC5C73">
              <w:rPr>
                <w:b/>
                <w:bCs/>
                <w:sz w:val="28"/>
                <w:szCs w:val="28"/>
              </w:rPr>
              <w:t>CỘNG HÒA XÃ HỘI CHỦ NGHĨA VIỆT NAM</w:t>
            </w:r>
            <w:r w:rsidRPr="00BC5C73">
              <w:rPr>
                <w:b/>
                <w:bCs/>
                <w:sz w:val="28"/>
                <w:szCs w:val="28"/>
              </w:rPr>
              <w:br/>
              <w:t>Độc lập - Tự do - Hạnh phúc</w:t>
            </w:r>
            <w:r w:rsidRPr="00BC5C73">
              <w:rPr>
                <w:b/>
                <w:bCs/>
                <w:sz w:val="28"/>
                <w:szCs w:val="28"/>
              </w:rPr>
              <w:br/>
              <w:t>---------------</w:t>
            </w:r>
          </w:p>
        </w:tc>
      </w:tr>
      <w:tr w:rsidR="005E6D28" w:rsidRPr="00BC5C73" w14:paraId="50AC3787" w14:textId="77777777" w:rsidTr="00187AB6">
        <w:trPr>
          <w:tblCellSpacing w:w="0" w:type="dxa"/>
        </w:trPr>
        <w:tc>
          <w:tcPr>
            <w:tcW w:w="2552" w:type="dxa"/>
            <w:shd w:val="clear" w:color="auto" w:fill="FFFFFF"/>
            <w:tcMar>
              <w:top w:w="0" w:type="dxa"/>
              <w:left w:w="108" w:type="dxa"/>
              <w:bottom w:w="0" w:type="dxa"/>
              <w:right w:w="108" w:type="dxa"/>
            </w:tcMar>
            <w:hideMark/>
          </w:tcPr>
          <w:p w14:paraId="476F4738" w14:textId="77777777" w:rsidR="005E6D28" w:rsidRPr="00BC5C73" w:rsidRDefault="005E6D28" w:rsidP="00187AB6">
            <w:pPr>
              <w:pStyle w:val="NormalWeb"/>
              <w:spacing w:before="120" w:beforeAutospacing="0" w:after="120" w:afterAutospacing="0" w:line="234" w:lineRule="atLeast"/>
              <w:rPr>
                <w:sz w:val="28"/>
                <w:szCs w:val="28"/>
              </w:rPr>
            </w:pPr>
            <w:r w:rsidRPr="00BC5C73">
              <w:rPr>
                <w:sz w:val="28"/>
                <w:szCs w:val="28"/>
              </w:rPr>
              <w:t> </w:t>
            </w:r>
          </w:p>
        </w:tc>
        <w:tc>
          <w:tcPr>
            <w:tcW w:w="6379" w:type="dxa"/>
            <w:shd w:val="clear" w:color="auto" w:fill="FFFFFF"/>
            <w:tcMar>
              <w:top w:w="0" w:type="dxa"/>
              <w:left w:w="108" w:type="dxa"/>
              <w:bottom w:w="0" w:type="dxa"/>
              <w:right w:w="108" w:type="dxa"/>
            </w:tcMar>
            <w:hideMark/>
          </w:tcPr>
          <w:p w14:paraId="130C0F1B" w14:textId="77777777" w:rsidR="005E6D28" w:rsidRPr="00BC5C73" w:rsidRDefault="005E6D28" w:rsidP="00187AB6">
            <w:pPr>
              <w:pStyle w:val="NormalWeb"/>
              <w:spacing w:before="0" w:beforeAutospacing="0" w:after="0" w:afterAutospacing="0"/>
              <w:jc w:val="center"/>
              <w:rPr>
                <w:sz w:val="28"/>
                <w:szCs w:val="28"/>
              </w:rPr>
            </w:pPr>
            <w:r w:rsidRPr="00BC5C73">
              <w:rPr>
                <w:sz w:val="28"/>
                <w:szCs w:val="28"/>
              </w:rPr>
              <w:t>……., ngày … tháng … năm…</w:t>
            </w:r>
          </w:p>
        </w:tc>
      </w:tr>
    </w:tbl>
    <w:p w14:paraId="79DB2323" w14:textId="77777777" w:rsidR="005E6D28" w:rsidRPr="00BC5C73" w:rsidRDefault="005E6D28" w:rsidP="005E6D28">
      <w:pPr>
        <w:pStyle w:val="NormalWeb"/>
        <w:shd w:val="clear" w:color="auto" w:fill="FFFFFF"/>
        <w:spacing w:before="0" w:beforeAutospacing="0" w:after="0" w:afterAutospacing="0"/>
        <w:jc w:val="center"/>
        <w:rPr>
          <w:sz w:val="28"/>
          <w:szCs w:val="28"/>
        </w:rPr>
      </w:pPr>
      <w:r w:rsidRPr="00BC5C73">
        <w:rPr>
          <w:b/>
          <w:bCs/>
          <w:sz w:val="28"/>
          <w:szCs w:val="28"/>
        </w:rPr>
        <w:t>ĐƠN ĐỀ NGHỊ</w:t>
      </w:r>
    </w:p>
    <w:p w14:paraId="66DFE189" w14:textId="4DF3FA7C" w:rsidR="005E6D28" w:rsidRPr="00BC5C73" w:rsidRDefault="005E6D28" w:rsidP="005E6D28">
      <w:pPr>
        <w:pStyle w:val="NormalWeb"/>
        <w:shd w:val="clear" w:color="auto" w:fill="FFFFFF"/>
        <w:spacing w:before="0" w:beforeAutospacing="0" w:after="0" w:afterAutospacing="0"/>
        <w:jc w:val="center"/>
        <w:rPr>
          <w:b/>
          <w:sz w:val="28"/>
          <w:szCs w:val="28"/>
        </w:rPr>
      </w:pPr>
      <w:r w:rsidRPr="00BC5C73">
        <w:rPr>
          <w:b/>
          <w:sz w:val="28"/>
          <w:szCs w:val="28"/>
        </w:rPr>
        <w:t>CẤP GIẤY PHÉP</w:t>
      </w:r>
      <w:r w:rsidRPr="00BC5C73">
        <w:rPr>
          <w:b/>
          <w:bCs/>
          <w:sz w:val="28"/>
          <w:szCs w:val="28"/>
        </w:rPr>
        <w:t>; GIA HẠN, ĐIỀU CHỈNH</w:t>
      </w:r>
      <w:r w:rsidRPr="00BC5C73">
        <w:rPr>
          <w:b/>
          <w:sz w:val="28"/>
          <w:szCs w:val="28"/>
        </w:rPr>
        <w:br/>
      </w:r>
      <w:r w:rsidRPr="00BC5C73">
        <w:rPr>
          <w:b/>
          <w:bCs/>
          <w:sz w:val="28"/>
          <w:szCs w:val="28"/>
        </w:rPr>
        <w:t>NỘI DUNG GIẤY PHÉP; CẤP LẠI GIẤY PHÉP</w:t>
      </w:r>
      <w:r w:rsidRPr="00BC5C73">
        <w:rPr>
          <w:rStyle w:val="Strong"/>
        </w:rPr>
        <w:t xml:space="preserve"> </w:t>
      </w:r>
      <w:r w:rsidRPr="00BC5C73">
        <w:rPr>
          <w:b/>
          <w:sz w:val="28"/>
          <w:szCs w:val="28"/>
        </w:rPr>
        <w:t>HOẠT ĐỘNG TRONG PHẠM VI BẢO VỆ CÔNG TRÌNH THỦY LỢI</w:t>
      </w:r>
    </w:p>
    <w:p w14:paraId="35DC2D4C" w14:textId="77777777" w:rsidR="005E6D28" w:rsidRPr="00BC5C73" w:rsidRDefault="005E6D28" w:rsidP="005E6D28">
      <w:pPr>
        <w:pStyle w:val="NormalWeb"/>
        <w:shd w:val="clear" w:color="auto" w:fill="FFFFFF"/>
        <w:spacing w:before="0" w:beforeAutospacing="0" w:after="0" w:afterAutospacing="0"/>
        <w:jc w:val="center"/>
        <w:rPr>
          <w:bCs/>
          <w:sz w:val="28"/>
          <w:szCs w:val="28"/>
        </w:rPr>
      </w:pPr>
    </w:p>
    <w:p w14:paraId="5AC27EFF" w14:textId="77777777" w:rsidR="005E6D28" w:rsidRPr="00BC5C73" w:rsidRDefault="005E6D28" w:rsidP="005E6D28">
      <w:pPr>
        <w:pStyle w:val="NormalWeb"/>
        <w:shd w:val="clear" w:color="auto" w:fill="FFFFFF"/>
        <w:spacing w:before="0" w:beforeAutospacing="0" w:after="0" w:afterAutospacing="0"/>
        <w:jc w:val="center"/>
        <w:rPr>
          <w:sz w:val="28"/>
          <w:szCs w:val="28"/>
        </w:rPr>
      </w:pPr>
      <w:r w:rsidRPr="00BC5C73">
        <w:rPr>
          <w:bCs/>
          <w:sz w:val="28"/>
          <w:szCs w:val="28"/>
        </w:rPr>
        <w:t>Kính gửi:</w:t>
      </w:r>
      <w:r w:rsidRPr="00BC5C73">
        <w:rPr>
          <w:sz w:val="28"/>
          <w:szCs w:val="28"/>
        </w:rPr>
        <w:t>  Chủ tịch Ủy ban nhân dân tỉnh/ thành phố/ xã/ phường/ đặc khu…....</w:t>
      </w:r>
    </w:p>
    <w:p w14:paraId="728ED3ED" w14:textId="77777777" w:rsidR="005E6D28" w:rsidRPr="00BC5C73" w:rsidRDefault="005E6D28" w:rsidP="005E6D28">
      <w:pPr>
        <w:pStyle w:val="NormalWeb"/>
        <w:shd w:val="clear" w:color="auto" w:fill="FFFFFF"/>
        <w:spacing w:before="0" w:beforeAutospacing="0" w:after="0" w:afterAutospacing="0"/>
        <w:rPr>
          <w:sz w:val="28"/>
          <w:szCs w:val="28"/>
        </w:rPr>
      </w:pPr>
    </w:p>
    <w:p w14:paraId="6C651C63"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rPr>
      </w:pPr>
      <w:r w:rsidRPr="00BC5C73">
        <w:rPr>
          <w:sz w:val="28"/>
          <w:szCs w:val="28"/>
        </w:rPr>
        <w:t>Tên tổ chức, cá nhân xin cấp giấy phép: .......................................................</w:t>
      </w:r>
    </w:p>
    <w:p w14:paraId="7DFEF460" w14:textId="77777777" w:rsidR="005E6D28" w:rsidRPr="00BC5C73" w:rsidRDefault="005E6D28" w:rsidP="005E6D28">
      <w:pPr>
        <w:spacing w:before="60" w:after="60" w:line="360" w:lineRule="exact"/>
        <w:ind w:firstLine="720"/>
        <w:rPr>
          <w:rFonts w:cs="Times New Roman"/>
          <w:szCs w:val="28"/>
          <w:lang w:val="vi-VN"/>
        </w:rPr>
      </w:pPr>
      <w:r w:rsidRPr="00BC5C73">
        <w:rPr>
          <w:rFonts w:cs="Times New Roman"/>
          <w:szCs w:val="28"/>
        </w:rPr>
        <w:t>Có Giấy chứng nhận đăng ký kinh doanh hoặc Quyết định thành lập</w:t>
      </w:r>
      <w:r w:rsidRPr="00BC5C73">
        <w:rPr>
          <w:rFonts w:cs="Times New Roman"/>
          <w:szCs w:val="28"/>
          <w:lang w:val="vi-VN"/>
        </w:rPr>
        <w:t xml:space="preserve"> hoặc Căn cước công dân</w:t>
      </w:r>
      <w:r w:rsidRPr="00BC5C73">
        <w:rPr>
          <w:rFonts w:cs="Times New Roman"/>
          <w:szCs w:val="28"/>
        </w:rPr>
        <w:t xml:space="preserve"> số … ngày…… do [tên cơ quan có thẩm quyền cấp]</w:t>
      </w:r>
      <w:r w:rsidRPr="00BC5C73">
        <w:rPr>
          <w:rFonts w:cs="Times New Roman"/>
          <w:szCs w:val="28"/>
          <w:lang w:val="vi-VN"/>
        </w:rPr>
        <w:t xml:space="preserve"> </w:t>
      </w:r>
    </w:p>
    <w:p w14:paraId="38F2152A"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Địa chỉ: .........................................................................................................</w:t>
      </w:r>
    </w:p>
    <w:p w14:paraId="62BA82E4" w14:textId="6114682E"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Số điện thoại: …………………………… Số Fax: .......................................</w:t>
      </w:r>
    </w:p>
    <w:p w14:paraId="283C4F01"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b/>
          <w:bCs/>
          <w:sz w:val="28"/>
          <w:szCs w:val="28"/>
          <w:lang w:val="vi-VN"/>
        </w:rPr>
      </w:pPr>
      <w:r w:rsidRPr="00BC5C73">
        <w:rPr>
          <w:b/>
          <w:sz w:val="28"/>
          <w:szCs w:val="28"/>
          <w:lang w:val="vi-VN"/>
        </w:rPr>
        <w:t>1.</w:t>
      </w:r>
      <w:r w:rsidRPr="00BC5C73">
        <w:rPr>
          <w:sz w:val="28"/>
          <w:szCs w:val="28"/>
          <w:lang w:val="vi-VN"/>
        </w:rPr>
        <w:t xml:space="preserve"> </w:t>
      </w:r>
      <w:r w:rsidRPr="00BC5C73">
        <w:rPr>
          <w:b/>
          <w:bCs/>
          <w:sz w:val="28"/>
          <w:szCs w:val="28"/>
          <w:lang w:val="vi-VN"/>
        </w:rPr>
        <w:t>Đối với đề nghị cấp giấy phép:</w:t>
      </w:r>
    </w:p>
    <w:p w14:paraId="2CAF9B9A"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67F12C4C"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w:t>
      </w:r>
    </w:p>
    <w:p w14:paraId="2A3D5925"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0E91ABBF"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Vị trí của các hoạt động   ............................................................................</w:t>
      </w:r>
    </w:p>
    <w:p w14:paraId="057686EC"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cấp phép....; từ ...... ngày...... tháng …… năm ...... đến ……. ngày ...... tháng …... năm ………</w:t>
      </w:r>
    </w:p>
    <w:p w14:paraId="2F22B89E" w14:textId="77777777" w:rsidR="005E6D28" w:rsidRPr="00401ED6" w:rsidRDefault="005E6D28" w:rsidP="005E6D28">
      <w:pPr>
        <w:pStyle w:val="NormalWeb"/>
        <w:shd w:val="clear" w:color="auto" w:fill="FFFFFF"/>
        <w:spacing w:before="60" w:beforeAutospacing="0" w:after="60" w:afterAutospacing="0" w:line="360" w:lineRule="exact"/>
        <w:ind w:firstLine="720"/>
        <w:jc w:val="both"/>
        <w:rPr>
          <w:rFonts w:ascii="Times New Roman Bold" w:hAnsi="Times New Roman Bold"/>
          <w:spacing w:val="-6"/>
          <w:sz w:val="28"/>
          <w:szCs w:val="28"/>
          <w:lang w:val="vi-VN"/>
        </w:rPr>
      </w:pPr>
      <w:r w:rsidRPr="00401ED6">
        <w:rPr>
          <w:rFonts w:ascii="Times New Roman Bold" w:hAnsi="Times New Roman Bold"/>
          <w:b/>
          <w:spacing w:val="-6"/>
          <w:sz w:val="28"/>
          <w:szCs w:val="28"/>
          <w:lang w:val="vi-VN"/>
        </w:rPr>
        <w:t>2.</w:t>
      </w:r>
      <w:r w:rsidRPr="00401ED6">
        <w:rPr>
          <w:rFonts w:ascii="Times New Roman Bold" w:hAnsi="Times New Roman Bold"/>
          <w:spacing w:val="-6"/>
          <w:sz w:val="28"/>
          <w:szCs w:val="28"/>
          <w:lang w:val="vi-VN"/>
        </w:rPr>
        <w:t xml:space="preserve"> </w:t>
      </w:r>
      <w:r w:rsidRPr="00401ED6">
        <w:rPr>
          <w:rFonts w:ascii="Times New Roman Bold" w:hAnsi="Times New Roman Bold"/>
          <w:b/>
          <w:bCs/>
          <w:spacing w:val="-6"/>
          <w:sz w:val="28"/>
          <w:szCs w:val="28"/>
          <w:lang w:val="vi-VN"/>
        </w:rPr>
        <w:t>Đối với đề nghị gia hạn sử dụng (hoặc điều chỉnh nội dung) giấy phép:</w:t>
      </w:r>
    </w:p>
    <w:p w14:paraId="621157AB"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Đang tiến hành các hoạt động ……trong phạm vi bảo vệ công trình thủy lợi tại vị trí theo giấy phép số.... ngày... tháng... năm... do [tên cơ quan đã cấp giấy phép]; thời hạn sử dụng giấy phép từ……… đến ……….</w:t>
      </w:r>
    </w:p>
    <w:p w14:paraId="4E5D25E5"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giấy phép cho [tên tổ chức, cá nhân đề nghị gia hạn, hoặc điều chỉnh nội dung giấy phép] được tiếp tục hoạt động trong phạm vi bảo vệ công trình thủy lợi với những nội dung sau:</w:t>
      </w:r>
    </w:p>
    <w:p w14:paraId="668395CF"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Tên các hoạt động đề nghị gia hạn hoặc điều chỉnh nội dung: .....................</w:t>
      </w:r>
    </w:p>
    <w:p w14:paraId="61171B4F"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lastRenderedPageBreak/>
        <w:t>- Vị trí của các hoạt động ..............................................................................</w:t>
      </w:r>
    </w:p>
    <w:p w14:paraId="4E7FA23B"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Nội dung: ...................................................................................................</w:t>
      </w:r>
    </w:p>
    <w:p w14:paraId="117F86EE"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 Thời hạn đề nghị gia hạn......; từ...... ngày…... tháng…... năm…... đến…… ngày…... tháng…... năm......</w:t>
      </w:r>
    </w:p>
    <w:p w14:paraId="6468159A"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b/>
          <w:sz w:val="28"/>
          <w:szCs w:val="28"/>
          <w:lang w:val="vi-VN"/>
        </w:rPr>
        <w:t xml:space="preserve">3. </w:t>
      </w:r>
      <w:r w:rsidRPr="00BC5C73">
        <w:rPr>
          <w:b/>
          <w:bCs/>
          <w:sz w:val="28"/>
          <w:szCs w:val="28"/>
          <w:lang w:val="vi-VN"/>
        </w:rPr>
        <w:t>Đối với đề nghị cấp lại giấy phép:</w:t>
      </w:r>
    </w:p>
    <w:p w14:paraId="0811972E" w14:textId="77777777" w:rsidR="005E6D28" w:rsidRPr="00BC5C73" w:rsidRDefault="005E6D28" w:rsidP="005E6D28">
      <w:pPr>
        <w:shd w:val="clear" w:color="auto" w:fill="FFFFFF"/>
        <w:spacing w:before="60" w:after="60" w:line="360" w:lineRule="exact"/>
        <w:ind w:firstLine="720"/>
        <w:rPr>
          <w:rFonts w:cs="Times New Roman"/>
          <w:szCs w:val="28"/>
          <w:lang w:val="vi-VN"/>
        </w:rPr>
      </w:pPr>
      <w:r w:rsidRPr="00BC5C73">
        <w:rPr>
          <w:rFonts w:cs="Times New Roman"/>
          <w:szCs w:val="28"/>
          <w:lang w:val="vi-VN"/>
        </w:rPr>
        <w:t>Đang tiến hành các hoạt động ………… trong phạm vi bảo vệ công trình thủy lợi tại vị trí theo giấy phép số ...... ngày …... do [tên cơ quan cấp phép]; thời hạn sử dụng giấy phép từ ……………… đến ………………</w:t>
      </w:r>
    </w:p>
    <w:p w14:paraId="25E17835" w14:textId="77777777" w:rsidR="005E6D28" w:rsidRPr="00BC5C73" w:rsidRDefault="005E6D28" w:rsidP="005E6D28">
      <w:pPr>
        <w:shd w:val="clear" w:color="auto" w:fill="FFFFFF"/>
        <w:spacing w:before="60" w:after="60" w:line="360" w:lineRule="exact"/>
        <w:ind w:firstLine="720"/>
        <w:rPr>
          <w:rFonts w:cs="Times New Roman"/>
          <w:szCs w:val="28"/>
          <w:lang w:val="vi-VN"/>
        </w:rPr>
      </w:pPr>
      <w:r w:rsidRPr="00BC5C73">
        <w:rPr>
          <w:rFonts w:cs="Times New Roman"/>
          <w:szCs w:val="28"/>
          <w:lang w:val="vi-VN"/>
        </w:rPr>
        <w:t>Đề nghị Chủ tịch Ủy ban nhân dân tỉnh/thành phố/xã/phường/đặc khu …….. xem xét và cấp lại giấy phép cho [tên tổ chức, cá nhân đề nghị cấp lại giấy phép] với các nội dung sau:</w:t>
      </w:r>
    </w:p>
    <w:p w14:paraId="55CD6172" w14:textId="77777777" w:rsidR="005E6D28" w:rsidRPr="00BC5C73" w:rsidRDefault="005E6D28" w:rsidP="005E6D28">
      <w:pPr>
        <w:shd w:val="clear" w:color="auto" w:fill="FFFFFF"/>
        <w:spacing w:before="60" w:after="60" w:line="360" w:lineRule="exact"/>
        <w:ind w:firstLine="720"/>
        <w:rPr>
          <w:rFonts w:cs="Times New Roman"/>
          <w:szCs w:val="28"/>
          <w:lang w:val="vi-VN"/>
        </w:rPr>
      </w:pPr>
      <w:r w:rsidRPr="00BC5C73">
        <w:rPr>
          <w:rFonts w:cs="Times New Roman"/>
          <w:szCs w:val="28"/>
          <w:lang w:val="vi-VN"/>
        </w:rPr>
        <w:t>- Tên các hoạt động đề nghị cấp phép lại: ………………………………</w:t>
      </w:r>
    </w:p>
    <w:p w14:paraId="4320243C" w14:textId="77777777" w:rsidR="005E6D28" w:rsidRPr="00BC5C73" w:rsidRDefault="005E6D28" w:rsidP="005E6D28">
      <w:pPr>
        <w:shd w:val="clear" w:color="auto" w:fill="FFFFFF"/>
        <w:spacing w:before="60" w:after="60" w:line="360" w:lineRule="exact"/>
        <w:ind w:firstLine="720"/>
        <w:rPr>
          <w:rFonts w:cs="Times New Roman"/>
          <w:szCs w:val="28"/>
          <w:lang w:val="vi-VN"/>
        </w:rPr>
      </w:pPr>
      <w:r w:rsidRPr="00BC5C73">
        <w:rPr>
          <w:rFonts w:cs="Times New Roman"/>
          <w:szCs w:val="28"/>
          <w:lang w:val="vi-VN"/>
        </w:rPr>
        <w:t>- Vị trí của các hoạt động: ………………………………………………</w:t>
      </w:r>
    </w:p>
    <w:p w14:paraId="431AF920" w14:textId="77777777" w:rsidR="005E6D28" w:rsidRPr="00BC5C73" w:rsidRDefault="005E6D28" w:rsidP="005E6D28">
      <w:pPr>
        <w:shd w:val="clear" w:color="auto" w:fill="FFFFFF"/>
        <w:spacing w:before="60" w:after="60" w:line="360" w:lineRule="exact"/>
        <w:ind w:firstLine="720"/>
        <w:rPr>
          <w:rFonts w:cs="Times New Roman"/>
          <w:szCs w:val="28"/>
          <w:lang w:val="vi-VN"/>
        </w:rPr>
      </w:pPr>
      <w:r w:rsidRPr="00BC5C73">
        <w:rPr>
          <w:rFonts w:cs="Times New Roman"/>
          <w:szCs w:val="28"/>
          <w:lang w:val="vi-VN"/>
        </w:rPr>
        <w:t>- Nội dung: ………………………………………………………………</w:t>
      </w:r>
    </w:p>
    <w:p w14:paraId="7CD4069B" w14:textId="77777777" w:rsidR="005E6D28" w:rsidRPr="00BC5C73" w:rsidRDefault="005E6D28" w:rsidP="005E6D28">
      <w:pPr>
        <w:shd w:val="clear" w:color="auto" w:fill="FFFFFF"/>
        <w:spacing w:before="60" w:after="60" w:line="360" w:lineRule="exact"/>
        <w:ind w:firstLine="720"/>
        <w:rPr>
          <w:rFonts w:cs="Times New Roman"/>
          <w:szCs w:val="28"/>
          <w:lang w:val="vi-VN"/>
        </w:rPr>
      </w:pPr>
      <w:r w:rsidRPr="00BC5C73">
        <w:rPr>
          <w:rFonts w:cs="Times New Roman"/>
          <w:szCs w:val="28"/>
          <w:lang w:val="vi-VN"/>
        </w:rPr>
        <w:t xml:space="preserve">- Thời hạn cấp phép: từ …… ngày……tháng……năm……đến…… ngày …… tháng……năm..…. </w:t>
      </w:r>
    </w:p>
    <w:p w14:paraId="6D0E5B2C" w14:textId="77777777" w:rsidR="005E6D28" w:rsidRPr="00BC5C73" w:rsidRDefault="005E6D28" w:rsidP="005E6D28">
      <w:pPr>
        <w:shd w:val="clear" w:color="auto" w:fill="FFFFFF"/>
        <w:spacing w:before="60" w:after="60" w:line="360" w:lineRule="exact"/>
        <w:ind w:firstLine="720"/>
        <w:rPr>
          <w:rFonts w:cs="Times New Roman"/>
          <w:szCs w:val="28"/>
          <w:lang w:val="vi-VN"/>
        </w:rPr>
      </w:pPr>
      <w:r w:rsidRPr="00BC5C73">
        <w:rPr>
          <w:rFonts w:cs="Times New Roman"/>
          <w:szCs w:val="28"/>
          <w:lang w:val="vi-VN"/>
        </w:rPr>
        <w:t>- Lý do xin cấp lại: ……………………………………………………</w:t>
      </w:r>
    </w:p>
    <w:p w14:paraId="5ACC925B" w14:textId="77777777" w:rsidR="005E6D28" w:rsidRPr="00BC5C73" w:rsidRDefault="005E6D28" w:rsidP="005E6D28">
      <w:pPr>
        <w:pStyle w:val="NormalWeb"/>
        <w:shd w:val="clear" w:color="auto" w:fill="FFFFFF"/>
        <w:spacing w:before="60" w:beforeAutospacing="0" w:after="60" w:afterAutospacing="0" w:line="360" w:lineRule="exact"/>
        <w:ind w:firstLine="720"/>
        <w:jc w:val="both"/>
        <w:rPr>
          <w:sz w:val="28"/>
          <w:szCs w:val="28"/>
          <w:lang w:val="vi-VN"/>
        </w:rPr>
      </w:pPr>
      <w:r w:rsidRPr="00BC5C73">
        <w:rPr>
          <w:sz w:val="28"/>
          <w:szCs w:val="28"/>
          <w:lang w:val="vi-VN"/>
        </w:rPr>
        <w:t>Đề nghị Chủ tịch Ủy ban nhân dân tỉnh/ thành phố/ xã/ phường/ đặc khu…….... xem xét và cấp phép cho [tên tổ chức, cá nhân đề nghị cấp phép] thực hiện các hoạt động trên. Chúng tôi cam kết hoạt động đúng phạm vi được phép và tuân thủ các quy định của giấy phép./.</w:t>
      </w:r>
    </w:p>
    <w:p w14:paraId="75179222" w14:textId="77777777" w:rsidR="005E6D28" w:rsidRPr="00BC5C73" w:rsidRDefault="005E6D28" w:rsidP="005E6D28">
      <w:pPr>
        <w:spacing w:after="0" w:line="240" w:lineRule="auto"/>
        <w:ind w:firstLine="720"/>
        <w:rPr>
          <w:rFonts w:cs="Times New Roman"/>
          <w:szCs w:val="28"/>
          <w:lang w:val="vi-VN"/>
        </w:rPr>
      </w:pPr>
      <w:r w:rsidRPr="00BC5C73">
        <w:rPr>
          <w:rFonts w:cs="Times New Roman"/>
          <w:szCs w:val="28"/>
          <w:lang w:val="vi-VN"/>
        </w:rPr>
        <w:t xml:space="preserve">Hồ sơ gửi kèm theo đề nghị này gồm có [liệt kê các thành phần hồ sơ gửi kèm theo đơn này. Đối với các thành phần hồ sơ đã được tích hợp, kết nối và chia sẻ dữ liệu quốc gia thì nêu rõ tên văn bản để cơ quan có thẩm quyền tra cứu]: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5E6D28" w:rsidRPr="00297DB2" w14:paraId="674F8C81" w14:textId="77777777" w:rsidTr="00187AB6">
        <w:trPr>
          <w:tblCellSpacing w:w="0" w:type="dxa"/>
        </w:trPr>
        <w:tc>
          <w:tcPr>
            <w:tcW w:w="3308" w:type="dxa"/>
            <w:shd w:val="clear" w:color="auto" w:fill="FFFFFF"/>
            <w:tcMar>
              <w:top w:w="0" w:type="dxa"/>
              <w:left w:w="108" w:type="dxa"/>
              <w:bottom w:w="0" w:type="dxa"/>
              <w:right w:w="108" w:type="dxa"/>
            </w:tcMar>
            <w:hideMark/>
          </w:tcPr>
          <w:p w14:paraId="244E23D4" w14:textId="77777777" w:rsidR="005E6D28" w:rsidRPr="00BC5C73" w:rsidRDefault="005E6D28" w:rsidP="00187AB6">
            <w:pPr>
              <w:pStyle w:val="NormalWeb"/>
              <w:spacing w:before="120" w:beforeAutospacing="0" w:after="120" w:afterAutospacing="0" w:line="234" w:lineRule="atLeast"/>
              <w:rPr>
                <w:sz w:val="28"/>
                <w:szCs w:val="28"/>
                <w:lang w:val="vi-VN"/>
              </w:rPr>
            </w:pPr>
            <w:r w:rsidRPr="00BC5C73">
              <w:rPr>
                <w:sz w:val="28"/>
                <w:szCs w:val="28"/>
                <w:lang w:val="vi-VN"/>
              </w:rPr>
              <w:t> </w:t>
            </w:r>
          </w:p>
        </w:tc>
        <w:tc>
          <w:tcPr>
            <w:tcW w:w="5548" w:type="dxa"/>
            <w:shd w:val="clear" w:color="auto" w:fill="FFFFFF"/>
            <w:tcMar>
              <w:top w:w="0" w:type="dxa"/>
              <w:left w:w="108" w:type="dxa"/>
              <w:bottom w:w="0" w:type="dxa"/>
              <w:right w:w="108" w:type="dxa"/>
            </w:tcMar>
            <w:hideMark/>
          </w:tcPr>
          <w:p w14:paraId="64C1510F" w14:textId="77777777" w:rsidR="005E6D28" w:rsidRPr="00BC5C73" w:rsidRDefault="005E6D28" w:rsidP="00187AB6">
            <w:pPr>
              <w:pStyle w:val="NormalWeb"/>
              <w:spacing w:before="120" w:beforeAutospacing="0" w:after="120" w:afterAutospacing="0" w:line="234" w:lineRule="atLeast"/>
              <w:jc w:val="center"/>
              <w:rPr>
                <w:sz w:val="28"/>
                <w:szCs w:val="28"/>
                <w:lang w:val="vi-VN"/>
              </w:rPr>
            </w:pPr>
            <w:r w:rsidRPr="00BC5C73">
              <w:rPr>
                <w:b/>
                <w:bCs/>
                <w:sz w:val="28"/>
                <w:szCs w:val="28"/>
                <w:lang w:val="vi-VN"/>
              </w:rPr>
              <w:t>TỔ CHỨC, CÁ NHÂN ĐỀ NGHỊ CẤP GIẤY PHÉP</w:t>
            </w:r>
            <w:r w:rsidRPr="00BC5C73">
              <w:rPr>
                <w:b/>
                <w:bCs/>
                <w:sz w:val="28"/>
                <w:szCs w:val="28"/>
                <w:lang w:val="vi-VN"/>
              </w:rPr>
              <w:br/>
            </w:r>
            <w:r w:rsidRPr="00B92BF4">
              <w:rPr>
                <w:i/>
                <w:iCs/>
                <w:sz w:val="28"/>
                <w:szCs w:val="28"/>
                <w:lang w:val="vi-VN"/>
              </w:rPr>
              <w:t>(Ký tên, đóng dấu, ký và ghi rõ họ tên)</w:t>
            </w:r>
          </w:p>
        </w:tc>
      </w:tr>
    </w:tbl>
    <w:p w14:paraId="1F4A00B4" w14:textId="77777777" w:rsidR="002551C4" w:rsidRPr="00BC5C73" w:rsidRDefault="002551C4" w:rsidP="00973CE8">
      <w:pPr>
        <w:spacing w:after="0" w:line="234" w:lineRule="atLeast"/>
        <w:contextualSpacing w:val="0"/>
        <w:rPr>
          <w:rFonts w:cs="Times New Roman"/>
          <w:b/>
          <w:bCs/>
          <w:sz w:val="26"/>
          <w:szCs w:val="26"/>
          <w:lang w:val="vi-VN"/>
        </w:rPr>
      </w:pPr>
    </w:p>
    <w:p w14:paraId="2E6804C6" w14:textId="77777777" w:rsidR="00441182" w:rsidRDefault="00441182">
      <w:pPr>
        <w:spacing w:after="200" w:line="276" w:lineRule="auto"/>
        <w:contextualSpacing w:val="0"/>
        <w:jc w:val="left"/>
        <w:rPr>
          <w:rFonts w:cs="Times New Roman"/>
          <w:b/>
          <w:bCs/>
          <w:szCs w:val="28"/>
          <w:lang w:val="vi-VN"/>
        </w:rPr>
      </w:pPr>
      <w:r>
        <w:rPr>
          <w:rFonts w:cs="Times New Roman"/>
          <w:b/>
          <w:bCs/>
          <w:szCs w:val="28"/>
          <w:lang w:val="vi-VN"/>
        </w:rPr>
        <w:br w:type="page"/>
      </w:r>
    </w:p>
    <w:p w14:paraId="6619DD48" w14:textId="29C0E43D" w:rsidR="00B560C5" w:rsidRPr="006216F1" w:rsidRDefault="00441182" w:rsidP="006216F1">
      <w:pPr>
        <w:spacing w:after="0" w:line="288" w:lineRule="auto"/>
        <w:ind w:firstLine="709"/>
        <w:contextualSpacing w:val="0"/>
        <w:rPr>
          <w:b/>
          <w:bCs/>
          <w:szCs w:val="28"/>
        </w:rPr>
      </w:pPr>
      <w:r w:rsidRPr="006216F1">
        <w:rPr>
          <w:rFonts w:cs="Times New Roman"/>
          <w:b/>
          <w:bCs/>
          <w:szCs w:val="28"/>
        </w:rPr>
        <w:lastRenderedPageBreak/>
        <w:t>12.</w:t>
      </w:r>
      <w:r w:rsidR="00B65E5F" w:rsidRPr="006216F1">
        <w:rPr>
          <w:rFonts w:eastAsia="Times New Roman" w:cs="Times New Roman"/>
          <w:b/>
          <w:bCs/>
          <w:szCs w:val="28"/>
          <w:lang w:val="vi-VN"/>
        </w:rPr>
        <w:t> </w:t>
      </w:r>
      <w:r w:rsidR="00287CD8" w:rsidRPr="006216F1">
        <w:rPr>
          <w:b/>
          <w:bCs/>
          <w:szCs w:val="28"/>
          <w:lang w:val="vi-VN"/>
        </w:rPr>
        <w:t xml:space="preserve">Thẩm định quy trình vận hành đối với công trình thủy lợi lớn và công trình thủy lợi vừa </w:t>
      </w:r>
      <w:r w:rsidR="00A9075B" w:rsidRPr="006216F1">
        <w:rPr>
          <w:b/>
          <w:bCs/>
          <w:szCs w:val="28"/>
          <w:lang w:val="vi-VN"/>
        </w:rPr>
        <w:t>thuộc thẩm quyề</w:t>
      </w:r>
      <w:r w:rsidR="00AF4657" w:rsidRPr="006216F1">
        <w:rPr>
          <w:b/>
          <w:bCs/>
          <w:szCs w:val="28"/>
          <w:lang w:val="vi-VN"/>
        </w:rPr>
        <w:t>n</w:t>
      </w:r>
      <w:r w:rsidR="00A9075B" w:rsidRPr="006216F1">
        <w:rPr>
          <w:b/>
          <w:bCs/>
          <w:szCs w:val="28"/>
          <w:lang w:val="vi-VN"/>
        </w:rPr>
        <w:t xml:space="preserve"> của</w:t>
      </w:r>
      <w:r w:rsidR="00287CD8" w:rsidRPr="006216F1">
        <w:rPr>
          <w:b/>
          <w:bCs/>
          <w:szCs w:val="28"/>
          <w:lang w:val="vi-VN"/>
        </w:rPr>
        <w:t xml:space="preserve"> Chủ tịch UBND cấp tỉnh phê duyệt</w:t>
      </w:r>
      <w:r w:rsidR="006216F1" w:rsidRPr="006216F1">
        <w:rPr>
          <w:b/>
          <w:bCs/>
          <w:szCs w:val="28"/>
        </w:rPr>
        <w:t xml:space="preserve"> – 1.003867</w:t>
      </w:r>
    </w:p>
    <w:p w14:paraId="78123E6B" w14:textId="2692B841" w:rsidR="002551C4" w:rsidRPr="000145C8" w:rsidRDefault="006216F1" w:rsidP="006216F1">
      <w:pPr>
        <w:spacing w:after="0" w:line="288" w:lineRule="auto"/>
        <w:ind w:firstLine="709"/>
        <w:contextualSpacing w:val="0"/>
        <w:rPr>
          <w:b/>
          <w:bCs/>
          <w:szCs w:val="28"/>
          <w:lang w:val="hr-HR"/>
        </w:rPr>
      </w:pPr>
      <w:r>
        <w:rPr>
          <w:b/>
          <w:bCs/>
          <w:szCs w:val="28"/>
          <w:lang w:val="hr-HR"/>
        </w:rPr>
        <w:t>a)</w:t>
      </w:r>
      <w:r w:rsidR="002551C4" w:rsidRPr="000145C8">
        <w:rPr>
          <w:b/>
          <w:bCs/>
          <w:szCs w:val="28"/>
          <w:lang w:val="hr-HR"/>
        </w:rPr>
        <w:t xml:space="preserve"> Trình tự thực hiện</w:t>
      </w:r>
      <w:r w:rsidR="00F81320">
        <w:rPr>
          <w:b/>
          <w:bCs/>
          <w:szCs w:val="28"/>
          <w:lang w:val="hr-HR"/>
        </w:rPr>
        <w:t>:</w:t>
      </w:r>
      <w:r w:rsidR="002551C4" w:rsidRPr="000145C8">
        <w:rPr>
          <w:b/>
          <w:bCs/>
          <w:szCs w:val="28"/>
          <w:lang w:val="hr-HR"/>
        </w:rPr>
        <w:tab/>
      </w:r>
    </w:p>
    <w:p w14:paraId="6CFC2C25" w14:textId="77777777" w:rsidR="004F2A19" w:rsidRPr="000145C8" w:rsidRDefault="002551C4" w:rsidP="006216F1">
      <w:pPr>
        <w:spacing w:after="0" w:line="288" w:lineRule="auto"/>
        <w:ind w:firstLine="709"/>
        <w:contextualSpacing w:val="0"/>
        <w:rPr>
          <w:rFonts w:cs="Times New Roman"/>
          <w:szCs w:val="28"/>
          <w:lang w:val="vi-VN"/>
        </w:rPr>
      </w:pPr>
      <w:r w:rsidRPr="000145C8">
        <w:rPr>
          <w:bCs/>
          <w:szCs w:val="28"/>
          <w:lang w:val="hr-HR"/>
        </w:rPr>
        <w:t xml:space="preserve">Bước 1: Nộp hồ sơ: </w:t>
      </w:r>
      <w:r w:rsidR="004F2A19" w:rsidRPr="000145C8">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3FFCEC69" w14:textId="2136815A" w:rsidR="002551C4" w:rsidRPr="000145C8" w:rsidRDefault="002551C4" w:rsidP="006216F1">
      <w:pPr>
        <w:spacing w:after="0" w:line="288" w:lineRule="auto"/>
        <w:ind w:firstLine="709"/>
        <w:rPr>
          <w:bCs/>
          <w:szCs w:val="28"/>
          <w:lang w:val="vi-VN"/>
        </w:rPr>
      </w:pPr>
      <w:r w:rsidRPr="000145C8">
        <w:rPr>
          <w:szCs w:val="28"/>
          <w:lang w:val="vi-VN"/>
        </w:rPr>
        <w:t>B</w:t>
      </w:r>
      <w:r w:rsidRPr="000145C8">
        <w:rPr>
          <w:bCs/>
          <w:szCs w:val="28"/>
          <w:lang w:val="hr-HR"/>
        </w:rPr>
        <w:t>ước 2: Hoàn chỉnh hồ sơ:</w:t>
      </w:r>
      <w:r w:rsidRPr="000145C8">
        <w:rPr>
          <w:bCs/>
          <w:szCs w:val="28"/>
          <w:lang w:val="vi-VN"/>
        </w:rPr>
        <w:t xml:space="preserve"> </w:t>
      </w:r>
    </w:p>
    <w:p w14:paraId="5D19A45B" w14:textId="77777777" w:rsidR="0084140A" w:rsidRPr="000145C8" w:rsidRDefault="0084140A" w:rsidP="006216F1">
      <w:pPr>
        <w:spacing w:after="0" w:line="288" w:lineRule="auto"/>
        <w:ind w:firstLine="709"/>
        <w:rPr>
          <w:szCs w:val="28"/>
          <w:lang w:val="vi-VN"/>
        </w:rPr>
      </w:pPr>
      <w:r w:rsidRPr="000145C8">
        <w:rPr>
          <w:szCs w:val="28"/>
          <w:lang w:val="vi-VN"/>
        </w:rPr>
        <w:t xml:space="preserve">Cơ quan tiếp nhận hồ sơ trả lời ngay tính đầy đủ của hồ sơ đối với trường hợp nộp trực tiếp; trả lời bằng văn bản trong thời hạn 01 ngày làm việc nếu hồ sơ chưa đầy đủ đối với trường hợp nộp trực tuyến hoặc qua dịch vụ bưu chính. Trường hợp cơ quan tiếp nhận hồ sơ sau 16 giờ thì văn bản trả lời được gửi trong ngày làm việc tiếp theo; </w:t>
      </w:r>
    </w:p>
    <w:p w14:paraId="3F47796D" w14:textId="664AC2A2" w:rsidR="002551C4" w:rsidRPr="000145C8" w:rsidRDefault="002551C4" w:rsidP="006216F1">
      <w:pPr>
        <w:spacing w:after="0" w:line="288" w:lineRule="auto"/>
        <w:ind w:firstLine="709"/>
        <w:rPr>
          <w:bCs/>
          <w:szCs w:val="28"/>
          <w:lang w:val="vi-VN"/>
        </w:rPr>
      </w:pPr>
      <w:r w:rsidRPr="000145C8">
        <w:rPr>
          <w:bCs/>
          <w:szCs w:val="28"/>
          <w:lang w:val="hr-HR"/>
        </w:rPr>
        <w:t xml:space="preserve">Bước 3: Xem xét hồ sơ và trình phê duyệt: </w:t>
      </w:r>
    </w:p>
    <w:p w14:paraId="22CC52BC" w14:textId="77777777" w:rsidR="004344B3" w:rsidRPr="000145C8" w:rsidRDefault="004344B3" w:rsidP="006216F1">
      <w:pPr>
        <w:spacing w:after="0" w:line="288" w:lineRule="auto"/>
        <w:ind w:firstLine="709"/>
        <w:rPr>
          <w:szCs w:val="28"/>
          <w:lang w:val="vi-VN"/>
        </w:rPr>
      </w:pPr>
      <w:r w:rsidRPr="000145C8">
        <w:rPr>
          <w:szCs w:val="28"/>
          <w:lang w:val="vi-VN"/>
        </w:rPr>
        <w:t xml:space="preserve">Trong thời hạn 20 ngày làm việc kể từ ngày nhận đủ hồ sơ theo quy định, cơ quan tiếp nhận hồ sơ tổ chức thẩm định và trình cấp có thẩm quyền xem xét phê duyệt. Trường hợp không đủ điều kiện phê duyệt, cơ quan tiếp nhận hồ sơ thông báo bằng văn bản và trả lại hồ sơ cho tổ chức đề nghị phê duyệt để bổ sung, hoàn thiện. </w:t>
      </w:r>
    </w:p>
    <w:p w14:paraId="02530350" w14:textId="2E3E30A4" w:rsidR="002551C4" w:rsidRPr="000145C8" w:rsidRDefault="006216F1" w:rsidP="006216F1">
      <w:pPr>
        <w:spacing w:after="0" w:line="288" w:lineRule="auto"/>
        <w:ind w:firstLine="709"/>
        <w:rPr>
          <w:szCs w:val="28"/>
          <w:lang w:val="hr-HR"/>
        </w:rPr>
      </w:pPr>
      <w:r>
        <w:rPr>
          <w:b/>
          <w:bCs/>
          <w:szCs w:val="28"/>
          <w:lang w:val="hr-HR"/>
        </w:rPr>
        <w:t>b)</w:t>
      </w:r>
      <w:r w:rsidR="002551C4" w:rsidRPr="000145C8">
        <w:rPr>
          <w:b/>
          <w:bCs/>
          <w:szCs w:val="28"/>
          <w:lang w:val="hr-HR"/>
        </w:rPr>
        <w:t xml:space="preserve"> Cách thức thực hiện</w:t>
      </w:r>
      <w:r w:rsidR="00F81320">
        <w:rPr>
          <w:b/>
          <w:bCs/>
          <w:szCs w:val="28"/>
          <w:lang w:val="hr-HR"/>
        </w:rPr>
        <w:t>:</w:t>
      </w:r>
    </w:p>
    <w:p w14:paraId="45B2D686" w14:textId="08CD855F" w:rsidR="002551C4" w:rsidRPr="000145C8" w:rsidRDefault="002551C4" w:rsidP="006216F1">
      <w:pPr>
        <w:spacing w:after="0" w:line="288" w:lineRule="auto"/>
        <w:ind w:firstLine="709"/>
        <w:rPr>
          <w:rFonts w:cs="Times New Roman"/>
          <w:szCs w:val="28"/>
          <w:lang w:val="vi-VN"/>
        </w:rPr>
      </w:pPr>
      <w:r w:rsidRPr="000145C8">
        <w:rPr>
          <w:bCs/>
          <w:szCs w:val="28"/>
          <w:lang w:val="hr-HR"/>
        </w:rPr>
        <w:t xml:space="preserve">Hồ sơ gửi bằng hình thức sau: </w:t>
      </w:r>
      <w:r w:rsidRPr="000145C8">
        <w:rPr>
          <w:rFonts w:cs="Times New Roman"/>
          <w:szCs w:val="28"/>
          <w:lang w:val="vi-VN"/>
        </w:rPr>
        <w:t>Trực tiếp hoặc qua dịch vụ bưu chính hoặc trực tuyến tại Cổng dịch vụ quốc gia.</w:t>
      </w:r>
    </w:p>
    <w:p w14:paraId="78DCB0F0" w14:textId="265EC69F" w:rsidR="002551C4" w:rsidRPr="000145C8" w:rsidRDefault="006216F1" w:rsidP="006216F1">
      <w:pPr>
        <w:spacing w:after="0" w:line="288" w:lineRule="auto"/>
        <w:ind w:firstLine="709"/>
        <w:rPr>
          <w:szCs w:val="28"/>
          <w:lang w:val="hr-HR"/>
        </w:rPr>
      </w:pPr>
      <w:r>
        <w:rPr>
          <w:b/>
          <w:bCs/>
          <w:szCs w:val="28"/>
          <w:lang w:val="hr-HR"/>
        </w:rPr>
        <w:t>c)</w:t>
      </w:r>
      <w:r w:rsidR="002551C4" w:rsidRPr="000145C8">
        <w:rPr>
          <w:b/>
          <w:bCs/>
          <w:szCs w:val="28"/>
          <w:lang w:val="hr-HR"/>
        </w:rPr>
        <w:t xml:space="preserve"> Thành phần, số lượng hồ sơ:</w:t>
      </w:r>
    </w:p>
    <w:p w14:paraId="457CEB5C" w14:textId="2B368227" w:rsidR="002551C4" w:rsidRPr="000145C8" w:rsidRDefault="006216F1" w:rsidP="006216F1">
      <w:pPr>
        <w:spacing w:after="0" w:line="288" w:lineRule="auto"/>
        <w:ind w:firstLine="709"/>
        <w:rPr>
          <w:szCs w:val="28"/>
          <w:lang w:val="hr-HR"/>
        </w:rPr>
      </w:pPr>
      <w:r>
        <w:rPr>
          <w:bCs/>
          <w:szCs w:val="28"/>
          <w:lang w:val="hr-HR"/>
        </w:rPr>
        <w:t>(1</w:t>
      </w:r>
      <w:r w:rsidR="002551C4" w:rsidRPr="000145C8">
        <w:rPr>
          <w:bCs/>
          <w:szCs w:val="28"/>
          <w:lang w:val="hr-HR"/>
        </w:rPr>
        <w:t>) Thành phần hồ sơ gồm:</w:t>
      </w:r>
    </w:p>
    <w:p w14:paraId="645E1225" w14:textId="77777777" w:rsidR="002551C4" w:rsidRPr="000145C8" w:rsidRDefault="002551C4" w:rsidP="006216F1">
      <w:pPr>
        <w:spacing w:after="0" w:line="288" w:lineRule="auto"/>
        <w:ind w:firstLine="709"/>
        <w:rPr>
          <w:szCs w:val="28"/>
          <w:lang w:val="hr-HR"/>
        </w:rPr>
      </w:pPr>
      <w:r w:rsidRPr="000145C8">
        <w:rPr>
          <w:szCs w:val="28"/>
          <w:lang w:val="hr-HR"/>
        </w:rPr>
        <w:t xml:space="preserve">- Tờ trình đề nghị phê duyệt quy trình vận hành được lập theo </w:t>
      </w:r>
      <w:r w:rsidRPr="000145C8">
        <w:rPr>
          <w:szCs w:val="28"/>
          <w:lang w:val="vi-VN"/>
        </w:rPr>
        <w:t>M</w:t>
      </w:r>
      <w:r w:rsidRPr="000145C8">
        <w:rPr>
          <w:szCs w:val="28"/>
          <w:lang w:val="hr-HR"/>
        </w:rPr>
        <w:t xml:space="preserve">ẫu 04 Phụ lục I Thông tư </w:t>
      </w:r>
      <w:r w:rsidRPr="000145C8">
        <w:rPr>
          <w:szCs w:val="28"/>
          <w:lang w:val="vi-VN"/>
        </w:rPr>
        <w:t>08</w:t>
      </w:r>
      <w:r w:rsidRPr="000145C8">
        <w:rPr>
          <w:szCs w:val="28"/>
          <w:lang w:val="hr-HR"/>
        </w:rPr>
        <w:t>/20</w:t>
      </w:r>
      <w:r w:rsidRPr="000145C8">
        <w:rPr>
          <w:szCs w:val="28"/>
          <w:lang w:val="vi-VN"/>
        </w:rPr>
        <w:t>26</w:t>
      </w:r>
      <w:r w:rsidRPr="000145C8">
        <w:rPr>
          <w:szCs w:val="28"/>
          <w:lang w:val="hr-HR"/>
        </w:rPr>
        <w:t>/TT-BN</w:t>
      </w:r>
      <w:r w:rsidRPr="000145C8">
        <w:rPr>
          <w:szCs w:val="28"/>
          <w:lang w:val="vi-VN"/>
        </w:rPr>
        <w:t>NMT</w:t>
      </w:r>
      <w:r w:rsidRPr="000145C8">
        <w:rPr>
          <w:szCs w:val="28"/>
          <w:lang w:val="hr-HR"/>
        </w:rPr>
        <w:t xml:space="preserve"> ngày </w:t>
      </w:r>
      <w:r w:rsidRPr="000145C8">
        <w:rPr>
          <w:szCs w:val="28"/>
          <w:lang w:val="vi-VN"/>
        </w:rPr>
        <w:t>26</w:t>
      </w:r>
      <w:r w:rsidRPr="000145C8">
        <w:rPr>
          <w:szCs w:val="28"/>
          <w:lang w:val="hr-HR"/>
        </w:rPr>
        <w:t>/</w:t>
      </w:r>
      <w:r w:rsidRPr="000145C8">
        <w:rPr>
          <w:szCs w:val="28"/>
          <w:lang w:val="vi-VN"/>
        </w:rPr>
        <w:t>01</w:t>
      </w:r>
      <w:r w:rsidRPr="000145C8">
        <w:rPr>
          <w:szCs w:val="28"/>
          <w:lang w:val="hr-HR"/>
        </w:rPr>
        <w:t>/20</w:t>
      </w:r>
      <w:r w:rsidRPr="000145C8">
        <w:rPr>
          <w:szCs w:val="28"/>
          <w:lang w:val="vi-VN"/>
        </w:rPr>
        <w:t>26</w:t>
      </w:r>
      <w:r w:rsidRPr="000145C8">
        <w:rPr>
          <w:szCs w:val="28"/>
          <w:lang w:val="hr-HR"/>
        </w:rPr>
        <w:t>;</w:t>
      </w:r>
    </w:p>
    <w:p w14:paraId="07EAFA99" w14:textId="23475504" w:rsidR="002551C4" w:rsidRPr="000145C8" w:rsidRDefault="002551C4" w:rsidP="006216F1">
      <w:pPr>
        <w:spacing w:after="0" w:line="288" w:lineRule="auto"/>
        <w:ind w:firstLine="709"/>
        <w:rPr>
          <w:szCs w:val="28"/>
          <w:lang w:val="hr-HR"/>
        </w:rPr>
      </w:pPr>
      <w:r w:rsidRPr="000145C8">
        <w:rPr>
          <w:szCs w:val="28"/>
          <w:lang w:val="hr-HR"/>
        </w:rPr>
        <w:t xml:space="preserve">- Dự thảo quy trình vận hành công trình theo </w:t>
      </w:r>
      <w:r w:rsidRPr="000145C8">
        <w:rPr>
          <w:szCs w:val="28"/>
          <w:lang w:val="vi-VN"/>
        </w:rPr>
        <w:t>M</w:t>
      </w:r>
      <w:r w:rsidRPr="000145C8">
        <w:rPr>
          <w:szCs w:val="28"/>
          <w:lang w:val="hr-HR"/>
        </w:rPr>
        <w:t>ẫu 02 Phụ lục I Thông tư</w:t>
      </w:r>
      <w:r w:rsidR="0071731C" w:rsidRPr="000145C8">
        <w:rPr>
          <w:szCs w:val="28"/>
          <w:lang w:val="vi-VN"/>
        </w:rPr>
        <w:t xml:space="preserve"> số</w:t>
      </w:r>
      <w:r w:rsidRPr="000145C8">
        <w:rPr>
          <w:szCs w:val="28"/>
          <w:lang w:val="hr-HR"/>
        </w:rPr>
        <w:t xml:space="preserve"> </w:t>
      </w:r>
      <w:r w:rsidRPr="000145C8">
        <w:rPr>
          <w:szCs w:val="28"/>
          <w:lang w:val="vi-VN"/>
        </w:rPr>
        <w:t>08</w:t>
      </w:r>
      <w:r w:rsidRPr="000145C8">
        <w:rPr>
          <w:szCs w:val="28"/>
          <w:lang w:val="hr-HR"/>
        </w:rPr>
        <w:t>/20</w:t>
      </w:r>
      <w:r w:rsidRPr="000145C8">
        <w:rPr>
          <w:szCs w:val="28"/>
          <w:lang w:val="vi-VN"/>
        </w:rPr>
        <w:t>26</w:t>
      </w:r>
      <w:r w:rsidRPr="000145C8">
        <w:rPr>
          <w:szCs w:val="28"/>
          <w:lang w:val="hr-HR"/>
        </w:rPr>
        <w:t>/TT-BN</w:t>
      </w:r>
      <w:r w:rsidRPr="000145C8">
        <w:rPr>
          <w:szCs w:val="28"/>
          <w:lang w:val="vi-VN"/>
        </w:rPr>
        <w:t>NMT</w:t>
      </w:r>
      <w:r w:rsidRPr="000145C8">
        <w:rPr>
          <w:szCs w:val="28"/>
          <w:lang w:val="hr-HR"/>
        </w:rPr>
        <w:t xml:space="preserve"> ngày </w:t>
      </w:r>
      <w:r w:rsidRPr="000145C8">
        <w:rPr>
          <w:szCs w:val="28"/>
          <w:lang w:val="vi-VN"/>
        </w:rPr>
        <w:t>26</w:t>
      </w:r>
      <w:r w:rsidRPr="000145C8">
        <w:rPr>
          <w:szCs w:val="28"/>
          <w:lang w:val="hr-HR"/>
        </w:rPr>
        <w:t>/</w:t>
      </w:r>
      <w:r w:rsidRPr="000145C8">
        <w:rPr>
          <w:szCs w:val="28"/>
          <w:lang w:val="vi-VN"/>
        </w:rPr>
        <w:t>01</w:t>
      </w:r>
      <w:r w:rsidRPr="000145C8">
        <w:rPr>
          <w:szCs w:val="28"/>
          <w:lang w:val="hr-HR"/>
        </w:rPr>
        <w:t>/20</w:t>
      </w:r>
      <w:r w:rsidRPr="000145C8">
        <w:rPr>
          <w:szCs w:val="28"/>
          <w:lang w:val="vi-VN"/>
        </w:rPr>
        <w:t>26</w:t>
      </w:r>
      <w:r w:rsidRPr="000145C8">
        <w:rPr>
          <w:szCs w:val="28"/>
          <w:lang w:val="hr-HR"/>
        </w:rPr>
        <w:t>;</w:t>
      </w:r>
    </w:p>
    <w:p w14:paraId="5C9C7B4C" w14:textId="77777777" w:rsidR="002551C4" w:rsidRPr="000145C8" w:rsidRDefault="002551C4" w:rsidP="006216F1">
      <w:pPr>
        <w:spacing w:after="0" w:line="288" w:lineRule="auto"/>
        <w:ind w:firstLine="709"/>
        <w:rPr>
          <w:szCs w:val="28"/>
          <w:lang w:val="hr-HR"/>
        </w:rPr>
      </w:pPr>
      <w:r w:rsidRPr="000145C8">
        <w:rPr>
          <w:szCs w:val="28"/>
          <w:lang w:val="hr-HR"/>
        </w:rPr>
        <w:t>- Báo cáo thuyết minh kết quả tính toán kỹ thuật;</w:t>
      </w:r>
    </w:p>
    <w:p w14:paraId="7A3309E4" w14:textId="77777777" w:rsidR="002551C4" w:rsidRPr="000145C8" w:rsidRDefault="002551C4" w:rsidP="006216F1">
      <w:pPr>
        <w:spacing w:after="0" w:line="288" w:lineRule="auto"/>
        <w:ind w:firstLine="709"/>
        <w:rPr>
          <w:szCs w:val="28"/>
          <w:lang w:val="hr-HR"/>
        </w:rPr>
      </w:pPr>
      <w:r w:rsidRPr="000145C8">
        <w:rPr>
          <w:szCs w:val="28"/>
          <w:lang w:val="hr-HR"/>
        </w:rPr>
        <w:t>- Văn bản góp ý kiến của các tổ chức thủy lợi cơ sở, tổ chức khai thác công trình thủy lợi, cơ quan, đơn vị liên quan;</w:t>
      </w:r>
    </w:p>
    <w:p w14:paraId="130F76A1" w14:textId="77777777" w:rsidR="002551C4" w:rsidRPr="000145C8" w:rsidRDefault="002551C4" w:rsidP="006216F1">
      <w:pPr>
        <w:spacing w:after="0" w:line="288" w:lineRule="auto"/>
        <w:ind w:firstLine="709"/>
        <w:rPr>
          <w:szCs w:val="28"/>
          <w:lang w:val="hr-HR"/>
        </w:rPr>
      </w:pPr>
      <w:r w:rsidRPr="000145C8">
        <w:rPr>
          <w:szCs w:val="28"/>
          <w:lang w:val="hr-HR"/>
        </w:rPr>
        <w:t>- Bản đồ hiện trạng công trình thủy lợi.</w:t>
      </w:r>
    </w:p>
    <w:p w14:paraId="5346A946" w14:textId="54CD0441" w:rsidR="002551C4" w:rsidRPr="000145C8" w:rsidRDefault="006216F1" w:rsidP="006216F1">
      <w:pPr>
        <w:spacing w:after="0" w:line="288" w:lineRule="auto"/>
        <w:ind w:firstLine="709"/>
        <w:rPr>
          <w:szCs w:val="28"/>
          <w:lang w:val="hr-HR"/>
        </w:rPr>
      </w:pPr>
      <w:r>
        <w:rPr>
          <w:szCs w:val="28"/>
          <w:lang w:val="hr-HR"/>
        </w:rPr>
        <w:t>(2</w:t>
      </w:r>
      <w:r w:rsidR="002551C4" w:rsidRPr="000145C8">
        <w:rPr>
          <w:szCs w:val="28"/>
          <w:lang w:val="hr-HR"/>
        </w:rPr>
        <w:t>) Số lượng: 01 bộ.</w:t>
      </w:r>
    </w:p>
    <w:p w14:paraId="58D8B167" w14:textId="330A3175" w:rsidR="002551C4" w:rsidRPr="00F81320" w:rsidRDefault="006216F1" w:rsidP="006216F1">
      <w:pPr>
        <w:spacing w:after="0" w:line="288" w:lineRule="auto"/>
        <w:ind w:firstLine="709"/>
        <w:rPr>
          <w:spacing w:val="-4"/>
          <w:szCs w:val="28"/>
          <w:lang w:val="hr-HR"/>
        </w:rPr>
      </w:pPr>
      <w:r>
        <w:rPr>
          <w:b/>
          <w:bCs/>
          <w:spacing w:val="-4"/>
          <w:szCs w:val="28"/>
          <w:lang w:val="hr-HR"/>
        </w:rPr>
        <w:t>d)</w:t>
      </w:r>
      <w:r w:rsidR="002551C4" w:rsidRPr="00F81320">
        <w:rPr>
          <w:b/>
          <w:bCs/>
          <w:spacing w:val="-4"/>
          <w:szCs w:val="28"/>
          <w:lang w:val="hr-HR"/>
        </w:rPr>
        <w:t xml:space="preserve"> Thời hạn giải quyết: </w:t>
      </w:r>
      <w:r w:rsidR="002551C4" w:rsidRPr="00F81320">
        <w:rPr>
          <w:spacing w:val="-4"/>
          <w:szCs w:val="28"/>
          <w:lang w:val="vi-VN"/>
        </w:rPr>
        <w:t>2</w:t>
      </w:r>
      <w:r w:rsidR="002551C4" w:rsidRPr="00F81320">
        <w:rPr>
          <w:spacing w:val="-4"/>
          <w:szCs w:val="28"/>
          <w:lang w:val="hr-HR"/>
        </w:rPr>
        <w:t>0 ngày làm việc, kể từ ngày nhận đủ hồ sơ theo quy định</w:t>
      </w:r>
      <w:r w:rsidR="000B09C3">
        <w:rPr>
          <w:spacing w:val="-4"/>
          <w:szCs w:val="28"/>
          <w:lang w:val="hr-HR"/>
        </w:rPr>
        <w:t xml:space="preserve"> </w:t>
      </w:r>
      <w:r w:rsidR="000B09C3">
        <w:t xml:space="preserve">(thực hiện cắt giảm thời gian giải quyết TTHC còn </w:t>
      </w:r>
      <w:r w:rsidR="000B09C3">
        <w:t>1</w:t>
      </w:r>
      <w:r w:rsidR="000B09C3">
        <w:t>5 ngày làm việc)</w:t>
      </w:r>
      <w:r w:rsidR="002551C4" w:rsidRPr="00F81320">
        <w:rPr>
          <w:spacing w:val="-4"/>
          <w:szCs w:val="28"/>
          <w:lang w:val="hr-HR"/>
        </w:rPr>
        <w:t>.</w:t>
      </w:r>
    </w:p>
    <w:p w14:paraId="0C1AA77E" w14:textId="0871C478" w:rsidR="002551C4" w:rsidRPr="000145C8" w:rsidRDefault="006216F1" w:rsidP="006216F1">
      <w:pPr>
        <w:spacing w:after="0" w:line="288" w:lineRule="auto"/>
        <w:ind w:firstLine="709"/>
        <w:rPr>
          <w:bCs/>
          <w:szCs w:val="28"/>
          <w:lang w:val="vi-VN"/>
        </w:rPr>
      </w:pPr>
      <w:r>
        <w:rPr>
          <w:b/>
          <w:bCs/>
          <w:szCs w:val="28"/>
          <w:lang w:val="hr-HR"/>
        </w:rPr>
        <w:t>e)</w:t>
      </w:r>
      <w:r w:rsidR="002551C4" w:rsidRPr="000145C8">
        <w:rPr>
          <w:b/>
          <w:bCs/>
          <w:szCs w:val="28"/>
          <w:lang w:val="hr-HR"/>
        </w:rPr>
        <w:t xml:space="preserve"> Đối tượng thực hiện TTHC</w:t>
      </w:r>
      <w:r w:rsidR="002551C4" w:rsidRPr="000145C8">
        <w:rPr>
          <w:bCs/>
          <w:szCs w:val="28"/>
          <w:lang w:val="hr-HR"/>
        </w:rPr>
        <w:t xml:space="preserve">: </w:t>
      </w:r>
    </w:p>
    <w:p w14:paraId="759855E7" w14:textId="77777777" w:rsidR="002551C4" w:rsidRPr="000145C8" w:rsidRDefault="002551C4" w:rsidP="006216F1">
      <w:pPr>
        <w:spacing w:after="0" w:line="288" w:lineRule="auto"/>
        <w:ind w:firstLine="709"/>
        <w:rPr>
          <w:bCs/>
          <w:szCs w:val="28"/>
          <w:lang w:val="vi-VN"/>
        </w:rPr>
      </w:pPr>
      <w:r w:rsidRPr="000145C8">
        <w:rPr>
          <w:bCs/>
          <w:szCs w:val="28"/>
          <w:lang w:val="vi-VN"/>
        </w:rPr>
        <w:lastRenderedPageBreak/>
        <w:t xml:space="preserve">- </w:t>
      </w:r>
      <w:r w:rsidRPr="000145C8">
        <w:rPr>
          <w:bCs/>
          <w:szCs w:val="28"/>
          <w:lang w:val="hr-HR"/>
        </w:rPr>
        <w:t>Tổ chức</w:t>
      </w:r>
      <w:r w:rsidRPr="000145C8">
        <w:rPr>
          <w:bCs/>
          <w:szCs w:val="28"/>
          <w:lang w:val="vi-VN"/>
        </w:rPr>
        <w:t>;</w:t>
      </w:r>
    </w:p>
    <w:p w14:paraId="7024638B" w14:textId="77777777" w:rsidR="002551C4" w:rsidRPr="000145C8" w:rsidRDefault="002551C4" w:rsidP="006216F1">
      <w:pPr>
        <w:spacing w:after="0" w:line="288" w:lineRule="auto"/>
        <w:ind w:firstLine="709"/>
        <w:rPr>
          <w:szCs w:val="28"/>
          <w:lang w:val="hr-HR"/>
        </w:rPr>
      </w:pPr>
      <w:r w:rsidRPr="000145C8">
        <w:rPr>
          <w:bCs/>
          <w:szCs w:val="28"/>
          <w:lang w:val="vi-VN"/>
        </w:rPr>
        <w:t>-</w:t>
      </w:r>
      <w:r w:rsidRPr="000145C8">
        <w:rPr>
          <w:bCs/>
          <w:szCs w:val="28"/>
          <w:lang w:val="hr-HR"/>
        </w:rPr>
        <w:t xml:space="preserve"> Cá nhân. </w:t>
      </w:r>
    </w:p>
    <w:p w14:paraId="0EAFF6F7" w14:textId="0CA36DE9" w:rsidR="00133FE6" w:rsidRPr="000145C8" w:rsidRDefault="006216F1" w:rsidP="006216F1">
      <w:pPr>
        <w:spacing w:after="0" w:line="288" w:lineRule="auto"/>
        <w:ind w:firstLine="709"/>
        <w:rPr>
          <w:b/>
          <w:bCs/>
          <w:szCs w:val="28"/>
          <w:lang w:val="vi-VN"/>
        </w:rPr>
      </w:pPr>
      <w:r>
        <w:rPr>
          <w:b/>
          <w:bCs/>
          <w:szCs w:val="28"/>
          <w:lang w:val="hr-HR"/>
        </w:rPr>
        <w:t>g)</w:t>
      </w:r>
      <w:r w:rsidR="002551C4" w:rsidRPr="000145C8">
        <w:rPr>
          <w:b/>
          <w:bCs/>
          <w:szCs w:val="28"/>
          <w:lang w:val="hr-HR"/>
        </w:rPr>
        <w:t xml:space="preserve"> Cơ quan giải quyết TTHC: </w:t>
      </w:r>
    </w:p>
    <w:p w14:paraId="0FA228D7" w14:textId="77777777" w:rsidR="00133FE6" w:rsidRPr="000145C8" w:rsidRDefault="00133FE6" w:rsidP="006216F1">
      <w:pPr>
        <w:spacing w:after="0" w:line="288" w:lineRule="auto"/>
        <w:ind w:firstLine="709"/>
        <w:contextualSpacing w:val="0"/>
        <w:rPr>
          <w:rFonts w:cs="Times New Roman"/>
          <w:szCs w:val="28"/>
          <w:lang w:val="vi-VN"/>
        </w:rPr>
      </w:pPr>
      <w:r w:rsidRPr="000145C8">
        <w:rPr>
          <w:rFonts w:cs="Times New Roman"/>
          <w:szCs w:val="28"/>
          <w:lang w:val="vi-VN"/>
        </w:rPr>
        <w:t xml:space="preserve">- Cơ quan có thẩm quyền quyết định: Chủ tịch Ủy ban nhân dân cấp tỉnh. </w:t>
      </w:r>
    </w:p>
    <w:p w14:paraId="5B05820B" w14:textId="77777777" w:rsidR="00133FE6" w:rsidRPr="000145C8" w:rsidRDefault="00133FE6" w:rsidP="006216F1">
      <w:pPr>
        <w:spacing w:after="0" w:line="288" w:lineRule="auto"/>
        <w:ind w:firstLine="709"/>
        <w:contextualSpacing w:val="0"/>
        <w:rPr>
          <w:rFonts w:cs="Times New Roman"/>
          <w:szCs w:val="28"/>
          <w:lang w:val="vi-VN"/>
        </w:rPr>
      </w:pPr>
      <w:r w:rsidRPr="000145C8">
        <w:rPr>
          <w:rFonts w:cs="Times New Roman"/>
          <w:szCs w:val="28"/>
          <w:lang w:val="vi-VN"/>
        </w:rPr>
        <w:t>- Cơ quan trực tiếp thực hiện: Sở Nông nghiệp và Môi trường.</w:t>
      </w:r>
    </w:p>
    <w:p w14:paraId="4241E765" w14:textId="56968F9F" w:rsidR="002551C4" w:rsidRPr="000145C8" w:rsidRDefault="006216F1" w:rsidP="006216F1">
      <w:pPr>
        <w:spacing w:after="0" w:line="288" w:lineRule="auto"/>
        <w:ind w:firstLine="709"/>
        <w:rPr>
          <w:szCs w:val="28"/>
          <w:lang w:val="hr-HR"/>
        </w:rPr>
      </w:pPr>
      <w:r>
        <w:rPr>
          <w:b/>
          <w:bCs/>
          <w:szCs w:val="28"/>
          <w:lang w:val="hr-HR"/>
        </w:rPr>
        <w:t>h)</w:t>
      </w:r>
      <w:r w:rsidR="002551C4" w:rsidRPr="000145C8">
        <w:rPr>
          <w:b/>
          <w:bCs/>
          <w:szCs w:val="28"/>
          <w:lang w:val="hr-HR"/>
        </w:rPr>
        <w:t xml:space="preserve"> Kết quả thực hiện TTHC: </w:t>
      </w:r>
      <w:r w:rsidR="002551C4" w:rsidRPr="000145C8">
        <w:rPr>
          <w:bCs/>
          <w:szCs w:val="28"/>
          <w:lang w:val="hr-HR"/>
        </w:rPr>
        <w:t>Quyết định</w:t>
      </w:r>
    </w:p>
    <w:p w14:paraId="7556EE59" w14:textId="66C5DEAD" w:rsidR="002551C4" w:rsidRPr="000145C8" w:rsidRDefault="006216F1" w:rsidP="006216F1">
      <w:pPr>
        <w:spacing w:after="0" w:line="288" w:lineRule="auto"/>
        <w:ind w:firstLine="709"/>
        <w:rPr>
          <w:szCs w:val="28"/>
          <w:lang w:val="hr-HR"/>
        </w:rPr>
      </w:pPr>
      <w:r>
        <w:rPr>
          <w:b/>
          <w:bCs/>
          <w:szCs w:val="28"/>
          <w:lang w:val="hr-HR"/>
        </w:rPr>
        <w:t>i)</w:t>
      </w:r>
      <w:r w:rsidR="002551C4" w:rsidRPr="000145C8">
        <w:rPr>
          <w:b/>
          <w:bCs/>
          <w:szCs w:val="28"/>
          <w:lang w:val="hr-HR"/>
        </w:rPr>
        <w:t xml:space="preserve"> Phí, lệ phí: </w:t>
      </w:r>
      <w:r w:rsidR="002551C4" w:rsidRPr="000145C8">
        <w:rPr>
          <w:bCs/>
          <w:szCs w:val="28"/>
          <w:lang w:val="hr-HR"/>
        </w:rPr>
        <w:t>Không</w:t>
      </w:r>
    </w:p>
    <w:p w14:paraId="2302B250" w14:textId="70900065" w:rsidR="002551C4" w:rsidRPr="000145C8" w:rsidRDefault="006216F1" w:rsidP="006216F1">
      <w:pPr>
        <w:spacing w:after="0" w:line="288" w:lineRule="auto"/>
        <w:ind w:firstLine="709"/>
        <w:rPr>
          <w:szCs w:val="28"/>
          <w:lang w:val="hr-HR"/>
        </w:rPr>
      </w:pPr>
      <w:r>
        <w:rPr>
          <w:b/>
          <w:bCs/>
          <w:szCs w:val="28"/>
          <w:lang w:val="hr-HR"/>
        </w:rPr>
        <w:t>k)</w:t>
      </w:r>
      <w:r w:rsidR="002551C4" w:rsidRPr="000145C8">
        <w:rPr>
          <w:b/>
          <w:bCs/>
          <w:szCs w:val="28"/>
          <w:lang w:val="hr-HR"/>
        </w:rPr>
        <w:t xml:space="preserve"> Tên mẫu đơn, tờ khai: </w:t>
      </w:r>
      <w:r w:rsidR="002551C4" w:rsidRPr="000145C8">
        <w:rPr>
          <w:bCs/>
          <w:szCs w:val="28"/>
          <w:lang w:val="hr-HR"/>
        </w:rPr>
        <w:t>Có</w:t>
      </w:r>
    </w:p>
    <w:p w14:paraId="397F62C8" w14:textId="77777777" w:rsidR="002551C4" w:rsidRPr="000145C8" w:rsidRDefault="002551C4" w:rsidP="006216F1">
      <w:pPr>
        <w:spacing w:after="0" w:line="288" w:lineRule="auto"/>
        <w:ind w:firstLine="709"/>
        <w:rPr>
          <w:szCs w:val="28"/>
          <w:lang w:val="hr-HR"/>
        </w:rPr>
      </w:pPr>
      <w:r w:rsidRPr="000145C8">
        <w:rPr>
          <w:szCs w:val="28"/>
          <w:lang w:val="hr-HR"/>
        </w:rPr>
        <w:t xml:space="preserve">- Tờ trình đề nghị phê duyệt quy trình vận hành được lập theo </w:t>
      </w:r>
      <w:r w:rsidRPr="000145C8">
        <w:rPr>
          <w:szCs w:val="28"/>
          <w:lang w:val="vi-VN"/>
        </w:rPr>
        <w:t>M</w:t>
      </w:r>
      <w:r w:rsidRPr="000145C8">
        <w:rPr>
          <w:szCs w:val="28"/>
          <w:lang w:val="hr-HR"/>
        </w:rPr>
        <w:t>ẫu 04  Phụ lục I Thông tư 0</w:t>
      </w:r>
      <w:r w:rsidRPr="000145C8">
        <w:rPr>
          <w:szCs w:val="28"/>
          <w:lang w:val="vi-VN"/>
        </w:rPr>
        <w:t>8</w:t>
      </w:r>
      <w:r w:rsidRPr="000145C8">
        <w:rPr>
          <w:szCs w:val="28"/>
          <w:lang w:val="hr-HR"/>
        </w:rPr>
        <w:t>/20</w:t>
      </w:r>
      <w:r w:rsidRPr="000145C8">
        <w:rPr>
          <w:szCs w:val="28"/>
          <w:lang w:val="vi-VN"/>
        </w:rPr>
        <w:t>26</w:t>
      </w:r>
      <w:r w:rsidRPr="000145C8">
        <w:rPr>
          <w:szCs w:val="28"/>
          <w:lang w:val="hr-HR"/>
        </w:rPr>
        <w:t>/TT-BN</w:t>
      </w:r>
      <w:r w:rsidRPr="000145C8">
        <w:rPr>
          <w:szCs w:val="28"/>
          <w:lang w:val="vi-VN"/>
        </w:rPr>
        <w:t>NMT</w:t>
      </w:r>
      <w:r w:rsidRPr="000145C8">
        <w:rPr>
          <w:szCs w:val="28"/>
          <w:lang w:val="hr-HR"/>
        </w:rPr>
        <w:t xml:space="preserve"> ngày </w:t>
      </w:r>
      <w:r w:rsidRPr="000145C8">
        <w:rPr>
          <w:szCs w:val="28"/>
          <w:lang w:val="vi-VN"/>
        </w:rPr>
        <w:t>26</w:t>
      </w:r>
      <w:r w:rsidRPr="000145C8">
        <w:rPr>
          <w:szCs w:val="28"/>
          <w:lang w:val="hr-HR"/>
        </w:rPr>
        <w:t>/</w:t>
      </w:r>
      <w:r w:rsidRPr="000145C8">
        <w:rPr>
          <w:szCs w:val="28"/>
          <w:lang w:val="vi-VN"/>
        </w:rPr>
        <w:t>01</w:t>
      </w:r>
      <w:r w:rsidRPr="000145C8">
        <w:rPr>
          <w:szCs w:val="28"/>
          <w:lang w:val="hr-HR"/>
        </w:rPr>
        <w:t>/20</w:t>
      </w:r>
      <w:r w:rsidRPr="000145C8">
        <w:rPr>
          <w:szCs w:val="28"/>
          <w:lang w:val="vi-VN"/>
        </w:rPr>
        <w:t>26</w:t>
      </w:r>
      <w:r w:rsidRPr="000145C8">
        <w:rPr>
          <w:szCs w:val="28"/>
          <w:lang w:val="hr-HR"/>
        </w:rPr>
        <w:t>;</w:t>
      </w:r>
    </w:p>
    <w:p w14:paraId="66FD6394" w14:textId="21B6901E" w:rsidR="002551C4" w:rsidRPr="000145C8" w:rsidRDefault="002551C4" w:rsidP="006216F1">
      <w:pPr>
        <w:spacing w:after="0" w:line="288" w:lineRule="auto"/>
        <w:ind w:firstLine="709"/>
        <w:rPr>
          <w:szCs w:val="28"/>
          <w:lang w:val="hr-HR"/>
        </w:rPr>
      </w:pPr>
      <w:r w:rsidRPr="000145C8">
        <w:rPr>
          <w:szCs w:val="28"/>
          <w:lang w:val="hr-HR"/>
        </w:rPr>
        <w:t xml:space="preserve">- Dự thảo quy trình vận hành công trình theo </w:t>
      </w:r>
      <w:r w:rsidRPr="000145C8">
        <w:rPr>
          <w:szCs w:val="28"/>
          <w:lang w:val="vi-VN"/>
        </w:rPr>
        <w:t>M</w:t>
      </w:r>
      <w:r w:rsidRPr="000145C8">
        <w:rPr>
          <w:szCs w:val="28"/>
          <w:lang w:val="hr-HR"/>
        </w:rPr>
        <w:t>ẫu 02 Phụ lục I Thông tư 0</w:t>
      </w:r>
      <w:r w:rsidRPr="000145C8">
        <w:rPr>
          <w:szCs w:val="28"/>
          <w:lang w:val="vi-VN"/>
        </w:rPr>
        <w:t>8</w:t>
      </w:r>
      <w:r w:rsidRPr="000145C8">
        <w:rPr>
          <w:szCs w:val="28"/>
          <w:lang w:val="hr-HR"/>
        </w:rPr>
        <w:t>/20</w:t>
      </w:r>
      <w:r w:rsidRPr="000145C8">
        <w:rPr>
          <w:szCs w:val="28"/>
          <w:lang w:val="vi-VN"/>
        </w:rPr>
        <w:t>26</w:t>
      </w:r>
      <w:r w:rsidRPr="000145C8">
        <w:rPr>
          <w:szCs w:val="28"/>
          <w:lang w:val="hr-HR"/>
        </w:rPr>
        <w:t>/TT-BNN</w:t>
      </w:r>
      <w:r w:rsidRPr="000145C8">
        <w:rPr>
          <w:szCs w:val="28"/>
          <w:lang w:val="vi-VN"/>
        </w:rPr>
        <w:t>MT</w:t>
      </w:r>
      <w:r w:rsidRPr="000145C8">
        <w:rPr>
          <w:szCs w:val="28"/>
          <w:lang w:val="hr-HR"/>
        </w:rPr>
        <w:t xml:space="preserve"> ngày </w:t>
      </w:r>
      <w:r w:rsidRPr="000145C8">
        <w:rPr>
          <w:szCs w:val="28"/>
          <w:lang w:val="vi-VN"/>
        </w:rPr>
        <w:t>2</w:t>
      </w:r>
      <w:r w:rsidR="00F64A20" w:rsidRPr="000145C8">
        <w:rPr>
          <w:szCs w:val="28"/>
          <w:lang w:val="vi-VN"/>
        </w:rPr>
        <w:t>6</w:t>
      </w:r>
      <w:r w:rsidRPr="000145C8">
        <w:rPr>
          <w:szCs w:val="28"/>
          <w:lang w:val="hr-HR"/>
        </w:rPr>
        <w:t>/</w:t>
      </w:r>
      <w:r w:rsidRPr="000145C8">
        <w:rPr>
          <w:szCs w:val="28"/>
          <w:lang w:val="vi-VN"/>
        </w:rPr>
        <w:t>01</w:t>
      </w:r>
      <w:r w:rsidRPr="000145C8">
        <w:rPr>
          <w:szCs w:val="28"/>
          <w:lang w:val="hr-HR"/>
        </w:rPr>
        <w:t>/20</w:t>
      </w:r>
      <w:r w:rsidRPr="000145C8">
        <w:rPr>
          <w:szCs w:val="28"/>
          <w:lang w:val="vi-VN"/>
        </w:rPr>
        <w:t>26</w:t>
      </w:r>
      <w:r w:rsidRPr="000145C8">
        <w:rPr>
          <w:szCs w:val="28"/>
          <w:lang w:val="hr-HR"/>
        </w:rPr>
        <w:t>;</w:t>
      </w:r>
    </w:p>
    <w:p w14:paraId="21E20533" w14:textId="4D001921" w:rsidR="002551C4" w:rsidRPr="000145C8" w:rsidRDefault="006216F1" w:rsidP="006216F1">
      <w:pPr>
        <w:spacing w:after="0" w:line="288" w:lineRule="auto"/>
        <w:ind w:firstLine="709"/>
        <w:rPr>
          <w:szCs w:val="28"/>
          <w:lang w:val="hr-HR"/>
        </w:rPr>
      </w:pPr>
      <w:r>
        <w:rPr>
          <w:b/>
          <w:bCs/>
          <w:szCs w:val="28"/>
          <w:lang w:val="hr-HR"/>
        </w:rPr>
        <w:t>l)</w:t>
      </w:r>
      <w:r w:rsidR="002551C4" w:rsidRPr="000145C8">
        <w:rPr>
          <w:b/>
          <w:bCs/>
          <w:szCs w:val="28"/>
          <w:lang w:val="hr-HR"/>
        </w:rPr>
        <w:t xml:space="preserve"> Điều kiện thực hiện TTHC: </w:t>
      </w:r>
      <w:r w:rsidR="002551C4" w:rsidRPr="000145C8">
        <w:rPr>
          <w:bCs/>
          <w:szCs w:val="28"/>
          <w:lang w:val="hr-HR"/>
        </w:rPr>
        <w:t>Không</w:t>
      </w:r>
    </w:p>
    <w:p w14:paraId="76EE4699" w14:textId="53E61E45" w:rsidR="002551C4" w:rsidRPr="000145C8" w:rsidRDefault="006216F1" w:rsidP="006216F1">
      <w:pPr>
        <w:spacing w:after="0" w:line="288" w:lineRule="auto"/>
        <w:ind w:firstLine="709"/>
        <w:rPr>
          <w:szCs w:val="28"/>
          <w:lang w:val="hr-HR"/>
        </w:rPr>
      </w:pPr>
      <w:r>
        <w:rPr>
          <w:b/>
          <w:bCs/>
          <w:szCs w:val="28"/>
          <w:lang w:val="hr-HR"/>
        </w:rPr>
        <w:t>m)</w:t>
      </w:r>
      <w:r w:rsidR="002551C4" w:rsidRPr="000145C8">
        <w:rPr>
          <w:b/>
          <w:bCs/>
          <w:szCs w:val="28"/>
          <w:lang w:val="hr-HR"/>
        </w:rPr>
        <w:t xml:space="preserve"> Căn cứ pháp lý của TTHC</w:t>
      </w:r>
      <w:r w:rsidR="00F81320">
        <w:rPr>
          <w:b/>
          <w:bCs/>
          <w:szCs w:val="28"/>
          <w:lang w:val="hr-HR"/>
        </w:rPr>
        <w:t>:</w:t>
      </w:r>
    </w:p>
    <w:p w14:paraId="2E1749F4" w14:textId="364B5B3F" w:rsidR="002551C4" w:rsidRPr="000145C8" w:rsidRDefault="002551C4" w:rsidP="006216F1">
      <w:pPr>
        <w:spacing w:after="0" w:line="288" w:lineRule="auto"/>
        <w:ind w:firstLine="709"/>
        <w:contextualSpacing w:val="0"/>
        <w:rPr>
          <w:rFonts w:eastAsia="Times New Roman" w:cs="Times New Roman"/>
          <w:szCs w:val="28"/>
          <w:lang w:val="vi-VN"/>
        </w:rPr>
      </w:pPr>
      <w:r w:rsidRPr="000145C8">
        <w:rPr>
          <w:color w:val="000000"/>
          <w:szCs w:val="28"/>
          <w:lang w:val="hr-HR"/>
        </w:rPr>
        <w:t>- Luật Thủy lợi số 08/20</w:t>
      </w:r>
      <w:r w:rsidR="004F683C" w:rsidRPr="000145C8">
        <w:rPr>
          <w:rFonts w:eastAsia="Times New Roman" w:cs="Times New Roman"/>
          <w:szCs w:val="28"/>
          <w:lang w:val="hr-HR"/>
        </w:rPr>
        <w:t>1</w:t>
      </w:r>
      <w:r w:rsidR="004F683C" w:rsidRPr="000145C8">
        <w:rPr>
          <w:rFonts w:eastAsia="Times New Roman" w:cs="Times New Roman"/>
          <w:szCs w:val="28"/>
          <w:lang w:val="vi-VN"/>
        </w:rPr>
        <w:t>7</w:t>
      </w:r>
      <w:r w:rsidRPr="000145C8">
        <w:rPr>
          <w:color w:val="000000"/>
          <w:szCs w:val="28"/>
          <w:lang w:val="hr-HR"/>
        </w:rPr>
        <w:t>/QH14 ngày 19/6/2017</w:t>
      </w:r>
      <w:r w:rsidRPr="000145C8">
        <w:rPr>
          <w:color w:val="000000"/>
          <w:szCs w:val="28"/>
          <w:lang w:val="vi-VN"/>
        </w:rPr>
        <w:t xml:space="preserve"> </w:t>
      </w:r>
      <w:r w:rsidRPr="000145C8">
        <w:rPr>
          <w:rFonts w:eastAsia="Times New Roman" w:cs="Times New Roman"/>
          <w:szCs w:val="28"/>
          <w:lang w:val="vi-VN"/>
        </w:rPr>
        <w:t xml:space="preserve">và Luật số 146/2025/QH15 </w:t>
      </w:r>
      <w:r w:rsidRPr="000145C8">
        <w:rPr>
          <w:rFonts w:eastAsia="Times New Roman" w:cs="Times New Roman"/>
          <w:color w:val="000000"/>
          <w:szCs w:val="28"/>
          <w:lang w:val="vi-VN"/>
        </w:rPr>
        <w:t>ngày 11/12/2025</w:t>
      </w:r>
      <w:r w:rsidRPr="000145C8">
        <w:rPr>
          <w:rFonts w:eastAsia="Times New Roman" w:cs="Times New Roman"/>
          <w:szCs w:val="28"/>
          <w:lang w:val="vi-VN"/>
        </w:rPr>
        <w:t>;</w:t>
      </w:r>
    </w:p>
    <w:p w14:paraId="4E7CDE8C" w14:textId="391DB1E2" w:rsidR="002551C4" w:rsidRPr="000145C8" w:rsidRDefault="002551C4" w:rsidP="006216F1">
      <w:pPr>
        <w:spacing w:after="0" w:line="288" w:lineRule="auto"/>
        <w:ind w:firstLine="709"/>
        <w:rPr>
          <w:rFonts w:ascii="Times New Roman Bold" w:hAnsi="Times New Roman Bold"/>
          <w:b/>
          <w:snapToGrid w:val="0"/>
          <w:szCs w:val="28"/>
          <w:lang w:val="vi-VN"/>
        </w:rPr>
      </w:pPr>
      <w:r w:rsidRPr="000145C8">
        <w:rPr>
          <w:color w:val="000000"/>
          <w:szCs w:val="28"/>
          <w:lang w:val="hr-HR"/>
        </w:rPr>
        <w:t xml:space="preserve">- </w:t>
      </w:r>
      <w:r w:rsidRPr="000145C8">
        <w:rPr>
          <w:color w:val="000000"/>
          <w:szCs w:val="28"/>
          <w:lang w:val="vi-VN"/>
        </w:rPr>
        <w:t xml:space="preserve">Điều 7 và khoản 2 Điều 9 </w:t>
      </w:r>
      <w:r w:rsidRPr="000145C8">
        <w:rPr>
          <w:color w:val="000000"/>
          <w:szCs w:val="28"/>
          <w:lang w:val="hr-HR"/>
        </w:rPr>
        <w:t xml:space="preserve">Thông tư </w:t>
      </w:r>
      <w:r w:rsidRPr="000145C8">
        <w:rPr>
          <w:color w:val="000000"/>
          <w:szCs w:val="28"/>
          <w:lang w:val="vi-VN"/>
        </w:rPr>
        <w:t>số 08/2026/TT-BNNMT ngày 26/01/2026</w:t>
      </w:r>
      <w:r w:rsidR="00AB2F67" w:rsidRPr="000145C8">
        <w:rPr>
          <w:color w:val="000000"/>
          <w:szCs w:val="28"/>
          <w:lang w:val="vi-VN"/>
        </w:rPr>
        <w:t>.</w:t>
      </w:r>
    </w:p>
    <w:p w14:paraId="27727096" w14:textId="77777777" w:rsidR="002551C4" w:rsidRPr="00BC5C73" w:rsidRDefault="002551C4" w:rsidP="002551C4">
      <w:pPr>
        <w:spacing w:line="264" w:lineRule="auto"/>
        <w:jc w:val="center"/>
        <w:rPr>
          <w:rFonts w:ascii="Times New Roman Bold" w:hAnsi="Times New Roman Bold"/>
          <w:b/>
          <w:snapToGrid w:val="0"/>
          <w:sz w:val="26"/>
          <w:szCs w:val="26"/>
          <w:lang w:val="vi-VN"/>
        </w:rPr>
      </w:pPr>
    </w:p>
    <w:p w14:paraId="0AD46558" w14:textId="77777777" w:rsidR="006216F1" w:rsidRDefault="006216F1">
      <w:pPr>
        <w:spacing w:after="200" w:line="276" w:lineRule="auto"/>
        <w:contextualSpacing w:val="0"/>
        <w:jc w:val="left"/>
        <w:rPr>
          <w:b/>
          <w:szCs w:val="28"/>
          <w:lang w:val="vi-VN"/>
        </w:rPr>
      </w:pPr>
      <w:r>
        <w:rPr>
          <w:b/>
          <w:szCs w:val="28"/>
          <w:lang w:val="vi-VN"/>
        </w:rPr>
        <w:br w:type="page"/>
      </w:r>
    </w:p>
    <w:p w14:paraId="789942EA" w14:textId="3E241F5F" w:rsidR="00A6207B" w:rsidRPr="009A3ED5" w:rsidRDefault="00A6207B" w:rsidP="00A6207B">
      <w:pPr>
        <w:spacing w:before="40" w:line="264" w:lineRule="auto"/>
        <w:jc w:val="center"/>
        <w:rPr>
          <w:b/>
          <w:szCs w:val="28"/>
          <w:lang w:val="vi-VN"/>
        </w:rPr>
      </w:pPr>
      <w:r w:rsidRPr="009A3ED5">
        <w:rPr>
          <w:b/>
          <w:szCs w:val="28"/>
          <w:lang w:val="vi-VN"/>
        </w:rPr>
        <w:lastRenderedPageBreak/>
        <w:t xml:space="preserve">Mẫu số 04: </w:t>
      </w:r>
    </w:p>
    <w:p w14:paraId="2AA90CA3" w14:textId="77777777" w:rsidR="00A6207B" w:rsidRPr="00BC5C73" w:rsidRDefault="00A6207B" w:rsidP="00A6207B">
      <w:pPr>
        <w:spacing w:before="40" w:line="264" w:lineRule="auto"/>
        <w:jc w:val="center"/>
        <w:rPr>
          <w:b/>
          <w:sz w:val="26"/>
          <w:szCs w:val="26"/>
          <w:lang w:val="vi-VN"/>
        </w:rPr>
      </w:pPr>
      <w:r w:rsidRPr="00BC5C73">
        <w:rPr>
          <w:b/>
          <w:sz w:val="26"/>
          <w:szCs w:val="26"/>
          <w:lang w:val="vi-VN"/>
        </w:rPr>
        <w:t xml:space="preserve">TỜ TRÌNH ĐỀ NGHỊ PHÊ DUYỆT QUY TRÌNH VẬN HÀNH </w:t>
      </w:r>
    </w:p>
    <w:p w14:paraId="325685FC" w14:textId="77777777" w:rsidR="00A6207B" w:rsidRPr="00BC5C73" w:rsidRDefault="00A6207B" w:rsidP="00A6207B">
      <w:pPr>
        <w:spacing w:before="40" w:line="264" w:lineRule="auto"/>
        <w:jc w:val="center"/>
        <w:rPr>
          <w:b/>
          <w:sz w:val="26"/>
          <w:szCs w:val="26"/>
          <w:lang w:val="vi-VN"/>
        </w:rPr>
      </w:pPr>
    </w:p>
    <w:tbl>
      <w:tblPr>
        <w:tblW w:w="9214" w:type="dxa"/>
        <w:tblInd w:w="108" w:type="dxa"/>
        <w:tblLook w:val="01E0" w:firstRow="1" w:lastRow="1" w:firstColumn="1" w:lastColumn="1" w:noHBand="0" w:noVBand="0"/>
      </w:tblPr>
      <w:tblGrid>
        <w:gridCol w:w="2977"/>
        <w:gridCol w:w="263"/>
        <w:gridCol w:w="5508"/>
        <w:gridCol w:w="466"/>
      </w:tblGrid>
      <w:tr w:rsidR="00A6207B" w:rsidRPr="00BC5C73" w14:paraId="0E21CC34" w14:textId="77777777" w:rsidTr="00B56A13">
        <w:tc>
          <w:tcPr>
            <w:tcW w:w="2977" w:type="dxa"/>
          </w:tcPr>
          <w:p w14:paraId="3C5ED3F0" w14:textId="77777777" w:rsidR="00A6207B" w:rsidRPr="00BC5C73" w:rsidRDefault="00A6207B" w:rsidP="00B56A13">
            <w:pPr>
              <w:spacing w:before="40" w:line="264" w:lineRule="auto"/>
              <w:jc w:val="center"/>
              <w:rPr>
                <w:b/>
                <w:sz w:val="24"/>
                <w:szCs w:val="24"/>
              </w:rPr>
            </w:pPr>
            <w:r w:rsidRPr="00BC5C73">
              <w:rPr>
                <w:b/>
                <w:sz w:val="24"/>
                <w:szCs w:val="24"/>
              </w:rPr>
              <w:t>TÊN ĐƠN VỊ TRÌNH</w:t>
            </w:r>
            <w:r w:rsidRPr="00BC5C73">
              <w:rPr>
                <w:b/>
                <w:sz w:val="24"/>
                <w:szCs w:val="24"/>
              </w:rPr>
              <w:br/>
              <w:t>-------</w:t>
            </w:r>
          </w:p>
        </w:tc>
        <w:tc>
          <w:tcPr>
            <w:tcW w:w="6237" w:type="dxa"/>
            <w:gridSpan w:val="3"/>
          </w:tcPr>
          <w:p w14:paraId="1CF56B4B" w14:textId="77777777" w:rsidR="00A6207B" w:rsidRPr="00BC5C73" w:rsidRDefault="00A6207B" w:rsidP="00B56A13">
            <w:pPr>
              <w:spacing w:before="40" w:line="264" w:lineRule="auto"/>
              <w:jc w:val="center"/>
              <w:rPr>
                <w:sz w:val="24"/>
                <w:szCs w:val="24"/>
              </w:rPr>
            </w:pPr>
            <w:r w:rsidRPr="00BC5C73">
              <w:rPr>
                <w:b/>
                <w:sz w:val="24"/>
                <w:szCs w:val="24"/>
              </w:rPr>
              <w:t>CỘNG HÒA XÃ HỘI CHỦ NGHĨA VIỆT NAM</w:t>
            </w:r>
            <w:r w:rsidRPr="00BC5C73">
              <w:rPr>
                <w:b/>
                <w:sz w:val="24"/>
                <w:szCs w:val="24"/>
              </w:rPr>
              <w:br/>
              <w:t xml:space="preserve">Độc lập - Tự do - Hạnh phúc </w:t>
            </w:r>
            <w:r w:rsidRPr="00BC5C73">
              <w:rPr>
                <w:b/>
                <w:sz w:val="24"/>
                <w:szCs w:val="24"/>
              </w:rPr>
              <w:br/>
              <w:t>---------------</w:t>
            </w:r>
          </w:p>
        </w:tc>
      </w:tr>
      <w:tr w:rsidR="00A6207B" w:rsidRPr="00BC5C73" w14:paraId="4D9718AF" w14:textId="77777777" w:rsidTr="00B56A13">
        <w:trPr>
          <w:gridAfter w:val="1"/>
          <w:wAfter w:w="466" w:type="dxa"/>
        </w:trPr>
        <w:tc>
          <w:tcPr>
            <w:tcW w:w="3240" w:type="dxa"/>
            <w:gridSpan w:val="2"/>
          </w:tcPr>
          <w:p w14:paraId="41A3A3F5" w14:textId="77777777" w:rsidR="00A6207B" w:rsidRPr="00BC5C73" w:rsidRDefault="00A6207B" w:rsidP="00B56A13">
            <w:pPr>
              <w:spacing w:before="40" w:line="264" w:lineRule="auto"/>
              <w:jc w:val="center"/>
              <w:rPr>
                <w:sz w:val="26"/>
                <w:szCs w:val="26"/>
              </w:rPr>
            </w:pPr>
            <w:r w:rsidRPr="00BC5C73">
              <w:rPr>
                <w:sz w:val="26"/>
                <w:szCs w:val="26"/>
              </w:rPr>
              <w:t>Số: ……</w:t>
            </w:r>
          </w:p>
        </w:tc>
        <w:tc>
          <w:tcPr>
            <w:tcW w:w="5508" w:type="dxa"/>
          </w:tcPr>
          <w:p w14:paraId="3DD5C944" w14:textId="77777777" w:rsidR="00A6207B" w:rsidRPr="00BC5C73" w:rsidRDefault="00A6207B" w:rsidP="00B56A13">
            <w:pPr>
              <w:spacing w:before="40" w:line="264" w:lineRule="auto"/>
              <w:jc w:val="center"/>
              <w:rPr>
                <w:sz w:val="26"/>
                <w:szCs w:val="26"/>
              </w:rPr>
            </w:pPr>
            <w:r w:rsidRPr="00BC5C73">
              <w:rPr>
                <w:sz w:val="26"/>
                <w:szCs w:val="26"/>
              </w:rPr>
              <w:t>……, ngày….tháng….năm 20…</w:t>
            </w:r>
          </w:p>
        </w:tc>
      </w:tr>
    </w:tbl>
    <w:p w14:paraId="389AC964" w14:textId="77777777" w:rsidR="00A6207B" w:rsidRPr="00BC5C73" w:rsidRDefault="00A6207B" w:rsidP="00A6207B">
      <w:pPr>
        <w:spacing w:before="40" w:line="264" w:lineRule="auto"/>
        <w:jc w:val="center"/>
        <w:rPr>
          <w:b/>
          <w:sz w:val="26"/>
          <w:szCs w:val="26"/>
        </w:rPr>
      </w:pPr>
    </w:p>
    <w:p w14:paraId="252CD6AC" w14:textId="77777777" w:rsidR="00A6207B" w:rsidRPr="00BC5C73" w:rsidRDefault="00A6207B" w:rsidP="00A6207B">
      <w:pPr>
        <w:spacing w:before="40" w:line="264" w:lineRule="auto"/>
        <w:jc w:val="center"/>
        <w:rPr>
          <w:b/>
          <w:sz w:val="26"/>
          <w:szCs w:val="26"/>
        </w:rPr>
      </w:pPr>
      <w:r w:rsidRPr="00BC5C73">
        <w:rPr>
          <w:b/>
          <w:sz w:val="26"/>
          <w:szCs w:val="26"/>
        </w:rPr>
        <w:t>TỜ TRÌNH</w:t>
      </w:r>
    </w:p>
    <w:p w14:paraId="44345A0D" w14:textId="77777777" w:rsidR="00A6207B" w:rsidRPr="005548C5" w:rsidRDefault="00A6207B" w:rsidP="00A6207B">
      <w:pPr>
        <w:tabs>
          <w:tab w:val="left" w:leader="dot" w:pos="4320"/>
        </w:tabs>
        <w:spacing w:before="40" w:line="264" w:lineRule="auto"/>
        <w:jc w:val="center"/>
        <w:rPr>
          <w:b/>
          <w:szCs w:val="28"/>
        </w:rPr>
      </w:pPr>
      <w:r w:rsidRPr="005548C5">
        <w:rPr>
          <w:b/>
          <w:szCs w:val="28"/>
        </w:rPr>
        <w:t>Đề nghị phê duyệt và ban hành</w:t>
      </w:r>
      <w:r w:rsidRPr="005548C5">
        <w:rPr>
          <w:b/>
          <w:szCs w:val="28"/>
        </w:rPr>
        <w:br/>
        <w:t>Quy trình vận hành công trình thủy lợi thuộc hệ thống công trình thủy lợi……..</w:t>
      </w:r>
      <w:r w:rsidRPr="005548C5">
        <w:rPr>
          <w:b/>
          <w:szCs w:val="28"/>
        </w:rPr>
        <w:tab/>
      </w:r>
    </w:p>
    <w:p w14:paraId="276F8F33" w14:textId="77777777" w:rsidR="00A6207B" w:rsidRPr="005548C5" w:rsidRDefault="00A6207B" w:rsidP="00A6207B">
      <w:pPr>
        <w:tabs>
          <w:tab w:val="left" w:leader="dot" w:pos="4320"/>
        </w:tabs>
        <w:spacing w:before="40" w:line="264" w:lineRule="auto"/>
        <w:jc w:val="center"/>
        <w:rPr>
          <w:b/>
          <w:szCs w:val="28"/>
        </w:rPr>
      </w:pPr>
    </w:p>
    <w:p w14:paraId="7DD54F45" w14:textId="77777777" w:rsidR="00A6207B" w:rsidRPr="005548C5" w:rsidRDefault="00A6207B" w:rsidP="00A6207B">
      <w:pPr>
        <w:spacing w:before="40" w:line="264" w:lineRule="auto"/>
        <w:jc w:val="center"/>
        <w:rPr>
          <w:szCs w:val="28"/>
        </w:rPr>
      </w:pPr>
      <w:r w:rsidRPr="005548C5">
        <w:rPr>
          <w:b/>
          <w:szCs w:val="28"/>
        </w:rPr>
        <w:t>Kính gửi:</w:t>
      </w:r>
      <w:r w:rsidRPr="005548C5">
        <w:rPr>
          <w:szCs w:val="28"/>
        </w:rPr>
        <w:t xml:space="preserve"> [tên cơ quan phê duyệt và ban hành]</w:t>
      </w:r>
    </w:p>
    <w:p w14:paraId="7B4F0FA9" w14:textId="77777777" w:rsidR="00A6207B" w:rsidRPr="005548C5" w:rsidRDefault="00A6207B" w:rsidP="00A6207B">
      <w:pPr>
        <w:spacing w:before="40" w:line="264" w:lineRule="auto"/>
        <w:jc w:val="center"/>
        <w:rPr>
          <w:szCs w:val="28"/>
        </w:rPr>
      </w:pPr>
    </w:p>
    <w:p w14:paraId="2318C181" w14:textId="77777777" w:rsidR="00A6207B" w:rsidRPr="005548C5" w:rsidRDefault="00A6207B" w:rsidP="00A6207B">
      <w:pPr>
        <w:tabs>
          <w:tab w:val="left" w:leader="dot" w:pos="5040"/>
          <w:tab w:val="left" w:leader="dot" w:pos="6480"/>
          <w:tab w:val="left" w:leader="dot" w:pos="7320"/>
          <w:tab w:val="left" w:leader="dot" w:pos="7920"/>
        </w:tabs>
        <w:spacing w:before="40" w:line="264" w:lineRule="auto"/>
        <w:ind w:firstLine="567"/>
        <w:rPr>
          <w:szCs w:val="28"/>
        </w:rPr>
      </w:pPr>
      <w:r w:rsidRPr="005548C5">
        <w:rPr>
          <w:szCs w:val="28"/>
        </w:rPr>
        <w:t xml:space="preserve">Căn cứ Quyết định số </w:t>
      </w:r>
      <w:r w:rsidRPr="005548C5">
        <w:rPr>
          <w:szCs w:val="28"/>
        </w:rPr>
        <w:tab/>
        <w:t xml:space="preserve">ngày </w:t>
      </w:r>
      <w:r w:rsidRPr="005548C5">
        <w:rPr>
          <w:szCs w:val="28"/>
        </w:rPr>
        <w:tab/>
        <w:t>/</w:t>
      </w:r>
      <w:r w:rsidRPr="005548C5">
        <w:rPr>
          <w:szCs w:val="28"/>
        </w:rPr>
        <w:tab/>
        <w:t xml:space="preserve">/20 </w:t>
      </w:r>
      <w:r w:rsidRPr="005548C5">
        <w:rPr>
          <w:szCs w:val="28"/>
        </w:rPr>
        <w:tab/>
      </w:r>
    </w:p>
    <w:p w14:paraId="07C43620" w14:textId="77777777" w:rsidR="00A6207B" w:rsidRPr="005548C5" w:rsidRDefault="00A6207B" w:rsidP="00A6207B">
      <w:pPr>
        <w:tabs>
          <w:tab w:val="left" w:leader="dot" w:pos="1800"/>
          <w:tab w:val="left" w:leader="dot" w:pos="7920"/>
        </w:tabs>
        <w:spacing w:before="40" w:line="264" w:lineRule="auto"/>
        <w:ind w:firstLine="567"/>
        <w:rPr>
          <w:szCs w:val="28"/>
        </w:rPr>
      </w:pPr>
      <w:r w:rsidRPr="005548C5">
        <w:rPr>
          <w:szCs w:val="28"/>
        </w:rPr>
        <w:t xml:space="preserve">của </w:t>
      </w:r>
      <w:r w:rsidRPr="005548C5">
        <w:rPr>
          <w:szCs w:val="28"/>
        </w:rPr>
        <w:tab/>
        <w:t xml:space="preserve">quy định chức năng, nhiệm vụ, quyền hạn và cơ cấu tổ chức của </w:t>
      </w:r>
      <w:r w:rsidRPr="005548C5">
        <w:rPr>
          <w:szCs w:val="28"/>
        </w:rPr>
        <w:tab/>
      </w:r>
    </w:p>
    <w:p w14:paraId="0D5D2F50" w14:textId="77777777" w:rsidR="00A6207B" w:rsidRPr="005548C5" w:rsidRDefault="00A6207B" w:rsidP="00A6207B">
      <w:pPr>
        <w:shd w:val="clear" w:color="auto" w:fill="FFFFFF"/>
        <w:spacing w:before="40" w:after="40" w:line="320" w:lineRule="atLeast"/>
        <w:ind w:firstLine="567"/>
        <w:rPr>
          <w:color w:val="000000"/>
          <w:szCs w:val="28"/>
        </w:rPr>
      </w:pPr>
      <w:r w:rsidRPr="005548C5">
        <w:rPr>
          <w:color w:val="000000"/>
          <w:szCs w:val="28"/>
        </w:rPr>
        <w:t>Căn cứ Luật Thủy lợi số 08/2017/QH14</w:t>
      </w:r>
      <w:r w:rsidRPr="005548C5">
        <w:rPr>
          <w:rFonts w:ascii="Wingdings" w:hAnsi="Wingdings" w:cs="Wingdings"/>
          <w:szCs w:val="28"/>
          <w:lang w:val="vi-VN"/>
        </w:rPr>
        <w:t></w:t>
      </w:r>
      <w:r w:rsidRPr="005548C5">
        <w:rPr>
          <w:color w:val="000000"/>
          <w:szCs w:val="28"/>
        </w:rPr>
        <w:t xml:space="preserve">đã được sửa đổi, bổ sung một số điều theo Luật số 35/2018/QH14, Luật số 59/2020/QH14, Luật số 72/2020/QH14, Luật số 16/2023/QH15, Luật số 28/2023/QH15, Luật số 54/2024/QH15 và Luật số 146/2025/QH15; </w:t>
      </w:r>
    </w:p>
    <w:p w14:paraId="4AECC0B1" w14:textId="77777777" w:rsidR="00A6207B" w:rsidRPr="005548C5" w:rsidRDefault="00A6207B" w:rsidP="00A6207B">
      <w:pPr>
        <w:tabs>
          <w:tab w:val="left" w:leader="dot" w:pos="7920"/>
        </w:tabs>
        <w:spacing w:before="40" w:line="264" w:lineRule="auto"/>
        <w:ind w:firstLine="567"/>
        <w:rPr>
          <w:szCs w:val="28"/>
        </w:rPr>
      </w:pPr>
      <w:r w:rsidRPr="005548C5">
        <w:rPr>
          <w:szCs w:val="28"/>
          <w:lang w:val="vi-VN"/>
        </w:rPr>
        <w:t xml:space="preserve">Căn cứ </w:t>
      </w:r>
      <w:r w:rsidRPr="005548C5">
        <w:rPr>
          <w:szCs w:val="28"/>
        </w:rPr>
        <w:t>Luật Tài nguyên nước</w:t>
      </w:r>
      <w:r w:rsidRPr="005548C5">
        <w:rPr>
          <w:szCs w:val="28"/>
          <w:lang w:val="vi-VN"/>
        </w:rPr>
        <w:t>.....</w:t>
      </w:r>
      <w:r w:rsidRPr="005548C5">
        <w:rPr>
          <w:szCs w:val="28"/>
        </w:rPr>
        <w:t xml:space="preserve">; </w:t>
      </w:r>
    </w:p>
    <w:p w14:paraId="77A91BB7" w14:textId="77777777" w:rsidR="00A6207B" w:rsidRPr="005548C5" w:rsidRDefault="00A6207B" w:rsidP="00A6207B">
      <w:pPr>
        <w:tabs>
          <w:tab w:val="left" w:leader="dot" w:pos="7920"/>
        </w:tabs>
        <w:spacing w:before="40" w:line="264" w:lineRule="auto"/>
        <w:ind w:firstLine="567"/>
        <w:rPr>
          <w:szCs w:val="28"/>
        </w:rPr>
      </w:pPr>
      <w:r w:rsidRPr="005548C5">
        <w:rPr>
          <w:szCs w:val="28"/>
          <w:lang w:val="vi-VN"/>
        </w:rPr>
        <w:t xml:space="preserve">Căn cứ </w:t>
      </w:r>
      <w:r w:rsidRPr="005548C5">
        <w:rPr>
          <w:szCs w:val="28"/>
        </w:rPr>
        <w:t>Luật Phòng, chống thiên tai,…;</w:t>
      </w:r>
    </w:p>
    <w:p w14:paraId="2D993E62" w14:textId="3D34DE74" w:rsidR="00A6207B" w:rsidRPr="005548C5" w:rsidRDefault="00A6207B" w:rsidP="00A6207B">
      <w:pPr>
        <w:tabs>
          <w:tab w:val="left" w:leader="dot" w:pos="7920"/>
        </w:tabs>
        <w:spacing w:before="40" w:line="264" w:lineRule="auto"/>
        <w:ind w:firstLine="567"/>
        <w:rPr>
          <w:szCs w:val="28"/>
        </w:rPr>
      </w:pPr>
      <w:r w:rsidRPr="005548C5">
        <w:rPr>
          <w:szCs w:val="28"/>
          <w:lang w:val="vi-VN" w:eastAsia="vi-VN"/>
        </w:rPr>
        <w:t xml:space="preserve">Thông tư </w:t>
      </w:r>
      <w:r w:rsidRPr="005548C5">
        <w:rPr>
          <w:szCs w:val="28"/>
          <w:lang w:eastAsia="vi-VN"/>
        </w:rPr>
        <w:t>số</w:t>
      </w:r>
      <w:r w:rsidRPr="005548C5">
        <w:rPr>
          <w:szCs w:val="28"/>
          <w:lang w:val="vi-VN" w:eastAsia="vi-VN"/>
        </w:rPr>
        <w:t xml:space="preserve"> </w:t>
      </w:r>
      <w:r w:rsidRPr="005548C5">
        <w:rPr>
          <w:szCs w:val="28"/>
          <w:lang w:eastAsia="vi-VN"/>
        </w:rPr>
        <w:t xml:space="preserve"> </w:t>
      </w:r>
      <w:r w:rsidR="009A3ED5">
        <w:rPr>
          <w:szCs w:val="28"/>
          <w:lang w:val="vi-VN" w:eastAsia="vi-VN"/>
        </w:rPr>
        <w:t xml:space="preserve"> </w:t>
      </w:r>
      <w:r w:rsidRPr="005548C5">
        <w:rPr>
          <w:szCs w:val="28"/>
          <w:lang w:eastAsia="vi-VN"/>
        </w:rPr>
        <w:t xml:space="preserve"> </w:t>
      </w:r>
      <w:r w:rsidRPr="005548C5">
        <w:rPr>
          <w:szCs w:val="28"/>
          <w:lang w:val="vi-VN" w:eastAsia="vi-VN"/>
        </w:rPr>
        <w:t>/20</w:t>
      </w:r>
      <w:r w:rsidRPr="005548C5">
        <w:rPr>
          <w:szCs w:val="28"/>
          <w:lang w:eastAsia="vi-VN"/>
        </w:rPr>
        <w:t>26</w:t>
      </w:r>
      <w:r w:rsidRPr="005548C5">
        <w:rPr>
          <w:szCs w:val="28"/>
          <w:lang w:val="vi-VN" w:eastAsia="vi-VN"/>
        </w:rPr>
        <w:t>/TT-BNN</w:t>
      </w:r>
      <w:r w:rsidRPr="005548C5">
        <w:rPr>
          <w:szCs w:val="28"/>
          <w:lang w:eastAsia="vi-VN"/>
        </w:rPr>
        <w:t>MT</w:t>
      </w:r>
      <w:r w:rsidRPr="005548C5">
        <w:rPr>
          <w:szCs w:val="28"/>
          <w:lang w:val="vi-VN" w:eastAsia="vi-VN"/>
        </w:rPr>
        <w:t xml:space="preserve"> ngày </w:t>
      </w:r>
      <w:r w:rsidRPr="005548C5">
        <w:rPr>
          <w:szCs w:val="28"/>
          <w:lang w:eastAsia="vi-VN"/>
        </w:rPr>
        <w:t xml:space="preserve">  tháng    năm </w:t>
      </w:r>
      <w:r w:rsidRPr="005548C5">
        <w:rPr>
          <w:szCs w:val="28"/>
          <w:lang w:val="vi-VN" w:eastAsia="vi-VN"/>
        </w:rPr>
        <w:t>20</w:t>
      </w:r>
      <w:r w:rsidRPr="005548C5">
        <w:rPr>
          <w:szCs w:val="28"/>
          <w:lang w:eastAsia="vi-VN"/>
        </w:rPr>
        <w:t>26</w:t>
      </w:r>
      <w:r w:rsidRPr="005548C5">
        <w:rPr>
          <w:szCs w:val="28"/>
          <w:lang w:val="vi-VN" w:eastAsia="vi-VN"/>
        </w:rPr>
        <w:t xml:space="preserve"> của Bộ trưởng Bộ Nông nghiệp và </w:t>
      </w:r>
      <w:r w:rsidRPr="005548C5">
        <w:rPr>
          <w:szCs w:val="28"/>
          <w:lang w:eastAsia="vi-VN"/>
        </w:rPr>
        <w:t>Môi trường</w:t>
      </w:r>
      <w:r w:rsidRPr="005548C5">
        <w:rPr>
          <w:szCs w:val="28"/>
          <w:lang w:val="vi-VN" w:eastAsia="vi-VN"/>
        </w:rPr>
        <w:t xml:space="preserve"> quy định chi tiết một số điều của Luật Thủy lợi</w:t>
      </w:r>
      <w:r w:rsidRPr="005548C5">
        <w:rPr>
          <w:szCs w:val="28"/>
        </w:rPr>
        <w:t>;</w:t>
      </w:r>
    </w:p>
    <w:p w14:paraId="6AFAF5AA" w14:textId="3B36B7C5" w:rsidR="00A6207B" w:rsidRPr="009A3ED5" w:rsidRDefault="00A6207B" w:rsidP="00A6207B">
      <w:pPr>
        <w:tabs>
          <w:tab w:val="left" w:leader="dot" w:pos="7920"/>
        </w:tabs>
        <w:spacing w:before="40" w:line="264" w:lineRule="auto"/>
        <w:ind w:firstLine="567"/>
        <w:rPr>
          <w:szCs w:val="28"/>
          <w:lang w:val="vi-VN"/>
        </w:rPr>
      </w:pPr>
      <w:r w:rsidRPr="005548C5">
        <w:rPr>
          <w:szCs w:val="28"/>
        </w:rPr>
        <w:t>Căn cứ</w:t>
      </w:r>
      <w:r w:rsidRPr="005548C5">
        <w:rPr>
          <w:szCs w:val="28"/>
        </w:rPr>
        <w:tab/>
        <w:t>…………</w:t>
      </w:r>
    </w:p>
    <w:p w14:paraId="38AF6036" w14:textId="77777777" w:rsidR="00A6207B" w:rsidRPr="009A3ED5" w:rsidRDefault="00A6207B" w:rsidP="00A6207B">
      <w:pPr>
        <w:tabs>
          <w:tab w:val="left" w:leader="dot" w:pos="4320"/>
          <w:tab w:val="left" w:leader="dot" w:pos="6480"/>
          <w:tab w:val="left" w:leader="dot" w:pos="7920"/>
        </w:tabs>
        <w:spacing w:before="40" w:line="264" w:lineRule="auto"/>
        <w:ind w:firstLine="567"/>
        <w:rPr>
          <w:szCs w:val="28"/>
          <w:lang w:val="vi-VN"/>
        </w:rPr>
      </w:pPr>
      <w:r w:rsidRPr="009A3ED5">
        <w:rPr>
          <w:szCs w:val="28"/>
          <w:lang w:val="vi-VN"/>
        </w:rPr>
        <w:t xml:space="preserve">Quy trình vận hành công trình thủy lợi </w:t>
      </w:r>
      <w:r w:rsidRPr="009A3ED5">
        <w:rPr>
          <w:szCs w:val="28"/>
          <w:lang w:val="vi-VN"/>
        </w:rPr>
        <w:tab/>
        <w:t xml:space="preserve">đã được </w:t>
      </w:r>
      <w:r w:rsidRPr="009A3ED5">
        <w:rPr>
          <w:szCs w:val="28"/>
          <w:lang w:val="vi-VN"/>
        </w:rPr>
        <w:tab/>
        <w:t xml:space="preserve">lập </w:t>
      </w:r>
      <w:r w:rsidRPr="009A3ED5">
        <w:rPr>
          <w:szCs w:val="28"/>
          <w:lang w:val="vi-VN"/>
        </w:rPr>
        <w:tab/>
      </w:r>
    </w:p>
    <w:p w14:paraId="3B0ACF5C" w14:textId="77777777" w:rsidR="00A6207B" w:rsidRPr="005548C5" w:rsidRDefault="00A6207B" w:rsidP="00A6207B">
      <w:pPr>
        <w:tabs>
          <w:tab w:val="left" w:leader="dot" w:pos="5760"/>
          <w:tab w:val="left" w:leader="dot" w:pos="7920"/>
        </w:tabs>
        <w:spacing w:before="40" w:line="264" w:lineRule="auto"/>
        <w:ind w:firstLine="567"/>
        <w:rPr>
          <w:szCs w:val="28"/>
        </w:rPr>
      </w:pPr>
      <w:r w:rsidRPr="005548C5">
        <w:rPr>
          <w:szCs w:val="28"/>
        </w:rPr>
        <w:t xml:space="preserve">[Tên đơn vị trình] lập Tờ trình kính đề nghị [tên cơ quan phê duyệt và ban hành] phê duyệt và ban hành quy trình vận hành công trình thủy lợi thuộc hệ thống công trình thủy lợi </w:t>
      </w:r>
      <w:r w:rsidRPr="005548C5">
        <w:rPr>
          <w:szCs w:val="28"/>
        </w:rPr>
        <w:tab/>
        <w:t>với nội dung chính như sau:</w:t>
      </w:r>
    </w:p>
    <w:p w14:paraId="28C1CACC" w14:textId="77777777" w:rsidR="00A6207B" w:rsidRPr="005548C5" w:rsidRDefault="00A6207B" w:rsidP="00A6207B">
      <w:pPr>
        <w:tabs>
          <w:tab w:val="left" w:leader="dot" w:pos="7920"/>
        </w:tabs>
        <w:spacing w:before="40" w:line="264" w:lineRule="auto"/>
        <w:ind w:firstLine="567"/>
        <w:rPr>
          <w:b/>
          <w:szCs w:val="28"/>
        </w:rPr>
      </w:pPr>
      <w:r w:rsidRPr="005548C5">
        <w:rPr>
          <w:b/>
          <w:szCs w:val="28"/>
        </w:rPr>
        <w:t xml:space="preserve">I. THÔNG TIN CHUNG </w:t>
      </w:r>
    </w:p>
    <w:p w14:paraId="2D8DCDCD" w14:textId="77777777" w:rsidR="00A6207B" w:rsidRPr="005548C5" w:rsidRDefault="00A6207B" w:rsidP="00A6207B">
      <w:pPr>
        <w:tabs>
          <w:tab w:val="left" w:leader="dot" w:pos="7920"/>
        </w:tabs>
        <w:spacing w:before="40" w:line="264" w:lineRule="auto"/>
        <w:ind w:firstLine="567"/>
        <w:rPr>
          <w:szCs w:val="28"/>
        </w:rPr>
      </w:pPr>
      <w:r w:rsidRPr="005548C5">
        <w:rPr>
          <w:szCs w:val="28"/>
        </w:rPr>
        <w:t xml:space="preserve">1. Tên hệ thống công trình thủy lợi: </w:t>
      </w:r>
      <w:r w:rsidRPr="005548C5">
        <w:rPr>
          <w:szCs w:val="28"/>
        </w:rPr>
        <w:tab/>
        <w:t>………..</w:t>
      </w:r>
    </w:p>
    <w:p w14:paraId="341CF535" w14:textId="77777777" w:rsidR="00A6207B" w:rsidRPr="005548C5" w:rsidRDefault="00A6207B" w:rsidP="00A6207B">
      <w:pPr>
        <w:tabs>
          <w:tab w:val="left" w:leader="dot" w:pos="7920"/>
        </w:tabs>
        <w:spacing w:before="40" w:line="264" w:lineRule="auto"/>
        <w:ind w:firstLine="567"/>
        <w:rPr>
          <w:szCs w:val="28"/>
        </w:rPr>
      </w:pPr>
      <w:r w:rsidRPr="005548C5">
        <w:rPr>
          <w:szCs w:val="28"/>
        </w:rPr>
        <w:t xml:space="preserve">2. Loại công trình: (đặc biệt, liên tỉnh, 01 tỉnh..) </w:t>
      </w:r>
      <w:r w:rsidRPr="005548C5">
        <w:rPr>
          <w:szCs w:val="28"/>
        </w:rPr>
        <w:tab/>
        <w:t>………..</w:t>
      </w:r>
    </w:p>
    <w:p w14:paraId="55F7D3E2" w14:textId="77777777" w:rsidR="00A6207B" w:rsidRPr="005548C5" w:rsidRDefault="00A6207B" w:rsidP="00A6207B">
      <w:pPr>
        <w:tabs>
          <w:tab w:val="left" w:leader="dot" w:pos="7920"/>
        </w:tabs>
        <w:spacing w:before="40" w:line="264" w:lineRule="auto"/>
        <w:ind w:firstLine="567"/>
        <w:rPr>
          <w:szCs w:val="28"/>
        </w:rPr>
      </w:pPr>
      <w:r w:rsidRPr="005548C5">
        <w:rPr>
          <w:szCs w:val="28"/>
        </w:rPr>
        <w:t xml:space="preserve">3. Người quyết định đầu tư: </w:t>
      </w:r>
      <w:r w:rsidRPr="005548C5">
        <w:rPr>
          <w:szCs w:val="28"/>
        </w:rPr>
        <w:tab/>
        <w:t>………..</w:t>
      </w:r>
    </w:p>
    <w:p w14:paraId="1F8878F1" w14:textId="77777777" w:rsidR="00A6207B" w:rsidRPr="005548C5" w:rsidRDefault="00A6207B" w:rsidP="00A6207B">
      <w:pPr>
        <w:tabs>
          <w:tab w:val="left" w:leader="dot" w:pos="7920"/>
        </w:tabs>
        <w:spacing w:before="40" w:line="264" w:lineRule="auto"/>
        <w:ind w:firstLine="567"/>
        <w:rPr>
          <w:szCs w:val="28"/>
        </w:rPr>
      </w:pPr>
      <w:r w:rsidRPr="005548C5">
        <w:rPr>
          <w:szCs w:val="28"/>
        </w:rPr>
        <w:t>4. Tên chủ đầu tư (nếu có) và các thông tin để liên hệ (địa chỉ, điện thoại,...):</w:t>
      </w:r>
      <w:r w:rsidRPr="005548C5">
        <w:rPr>
          <w:szCs w:val="28"/>
        </w:rPr>
        <w:tab/>
        <w:t>………..</w:t>
      </w:r>
    </w:p>
    <w:p w14:paraId="51948859" w14:textId="77777777" w:rsidR="00A6207B" w:rsidRPr="005548C5" w:rsidRDefault="00A6207B" w:rsidP="00A6207B">
      <w:pPr>
        <w:tabs>
          <w:tab w:val="left" w:leader="dot" w:pos="7920"/>
        </w:tabs>
        <w:spacing w:before="40" w:line="264" w:lineRule="auto"/>
        <w:ind w:firstLine="567"/>
        <w:rPr>
          <w:szCs w:val="28"/>
        </w:rPr>
      </w:pPr>
      <w:r w:rsidRPr="005548C5">
        <w:rPr>
          <w:szCs w:val="28"/>
        </w:rPr>
        <w:t xml:space="preserve">5. Địa điểm: </w:t>
      </w:r>
      <w:r w:rsidRPr="005548C5">
        <w:rPr>
          <w:szCs w:val="28"/>
        </w:rPr>
        <w:tab/>
        <w:t>………..</w:t>
      </w:r>
    </w:p>
    <w:p w14:paraId="4A3F8D28" w14:textId="77777777" w:rsidR="00A6207B" w:rsidRPr="005548C5" w:rsidRDefault="00A6207B" w:rsidP="00A6207B">
      <w:pPr>
        <w:tabs>
          <w:tab w:val="left" w:leader="dot" w:pos="7920"/>
        </w:tabs>
        <w:spacing w:before="40" w:line="264" w:lineRule="auto"/>
        <w:ind w:firstLine="567"/>
        <w:rPr>
          <w:szCs w:val="28"/>
        </w:rPr>
      </w:pPr>
      <w:r w:rsidRPr="005548C5">
        <w:rPr>
          <w:szCs w:val="28"/>
        </w:rPr>
        <w:t xml:space="preserve">6. Nguồn vốn đầu tư: </w:t>
      </w:r>
      <w:r w:rsidRPr="005548C5">
        <w:rPr>
          <w:szCs w:val="28"/>
        </w:rPr>
        <w:tab/>
        <w:t>………..</w:t>
      </w:r>
    </w:p>
    <w:p w14:paraId="031714AC" w14:textId="77777777" w:rsidR="00A6207B" w:rsidRPr="005548C5" w:rsidRDefault="00A6207B" w:rsidP="00A6207B">
      <w:pPr>
        <w:tabs>
          <w:tab w:val="left" w:leader="dot" w:pos="7920"/>
        </w:tabs>
        <w:spacing w:before="40" w:line="264" w:lineRule="auto"/>
        <w:ind w:firstLine="567"/>
        <w:rPr>
          <w:szCs w:val="28"/>
        </w:rPr>
      </w:pPr>
      <w:r w:rsidRPr="005548C5">
        <w:rPr>
          <w:szCs w:val="28"/>
        </w:rPr>
        <w:t xml:space="preserve">7. Thời gian thực hiện: </w:t>
      </w:r>
      <w:r w:rsidRPr="005548C5">
        <w:rPr>
          <w:szCs w:val="28"/>
        </w:rPr>
        <w:tab/>
        <w:t>………..</w:t>
      </w:r>
    </w:p>
    <w:p w14:paraId="2780B57F" w14:textId="77777777" w:rsidR="00A6207B" w:rsidRPr="005548C5" w:rsidRDefault="00A6207B" w:rsidP="00A6207B">
      <w:pPr>
        <w:tabs>
          <w:tab w:val="left" w:leader="dot" w:pos="7920"/>
        </w:tabs>
        <w:spacing w:before="40" w:line="264" w:lineRule="auto"/>
        <w:ind w:firstLine="567"/>
        <w:rPr>
          <w:szCs w:val="28"/>
        </w:rPr>
      </w:pPr>
      <w:r w:rsidRPr="005548C5">
        <w:rPr>
          <w:szCs w:val="28"/>
        </w:rPr>
        <w:t xml:space="preserve">8. Tiêu chuẩn, quy chuẩn áp dụng: </w:t>
      </w:r>
      <w:r w:rsidRPr="005548C5">
        <w:rPr>
          <w:szCs w:val="28"/>
        </w:rPr>
        <w:tab/>
        <w:t>………..</w:t>
      </w:r>
    </w:p>
    <w:p w14:paraId="0FBF86A9" w14:textId="77777777" w:rsidR="00A6207B" w:rsidRPr="005548C5" w:rsidRDefault="00A6207B" w:rsidP="00A6207B">
      <w:pPr>
        <w:tabs>
          <w:tab w:val="left" w:leader="dot" w:pos="7920"/>
        </w:tabs>
        <w:spacing w:before="40" w:line="264" w:lineRule="auto"/>
        <w:ind w:firstLine="567"/>
        <w:rPr>
          <w:szCs w:val="28"/>
        </w:rPr>
      </w:pPr>
      <w:r w:rsidRPr="005548C5">
        <w:rPr>
          <w:szCs w:val="28"/>
        </w:rPr>
        <w:t xml:space="preserve">9. Nhà thầu lập Quy trình vận hành công trình thủy lợi: </w:t>
      </w:r>
      <w:r w:rsidRPr="005548C5">
        <w:rPr>
          <w:szCs w:val="28"/>
        </w:rPr>
        <w:tab/>
        <w:t>………..</w:t>
      </w:r>
    </w:p>
    <w:p w14:paraId="419DAA61" w14:textId="77777777" w:rsidR="00A6207B" w:rsidRPr="005548C5" w:rsidRDefault="00A6207B" w:rsidP="00A6207B">
      <w:pPr>
        <w:tabs>
          <w:tab w:val="left" w:leader="dot" w:pos="7920"/>
        </w:tabs>
        <w:spacing w:before="40" w:line="264" w:lineRule="auto"/>
        <w:ind w:firstLine="567"/>
        <w:rPr>
          <w:szCs w:val="28"/>
        </w:rPr>
      </w:pPr>
      <w:r w:rsidRPr="005548C5">
        <w:rPr>
          <w:szCs w:val="28"/>
        </w:rPr>
        <w:lastRenderedPageBreak/>
        <w:t xml:space="preserve">10. Các thông tin khác (nếu có): </w:t>
      </w:r>
      <w:r w:rsidRPr="005548C5">
        <w:rPr>
          <w:szCs w:val="28"/>
        </w:rPr>
        <w:tab/>
        <w:t>………..</w:t>
      </w:r>
    </w:p>
    <w:p w14:paraId="589E32CA" w14:textId="77777777" w:rsidR="00A6207B" w:rsidRPr="005548C5" w:rsidRDefault="00A6207B" w:rsidP="00A6207B">
      <w:pPr>
        <w:spacing w:before="40" w:line="264" w:lineRule="auto"/>
        <w:ind w:firstLine="567"/>
        <w:rPr>
          <w:b/>
          <w:szCs w:val="28"/>
        </w:rPr>
      </w:pPr>
      <w:r w:rsidRPr="005548C5">
        <w:rPr>
          <w:b/>
          <w:szCs w:val="28"/>
        </w:rPr>
        <w:t>II. HỒ SƠ KÈM THEO GỒM CÓ:</w:t>
      </w:r>
    </w:p>
    <w:p w14:paraId="480F4A45" w14:textId="77777777" w:rsidR="00A6207B" w:rsidRPr="005548C5" w:rsidRDefault="00A6207B" w:rsidP="00A6207B">
      <w:pPr>
        <w:spacing w:before="40" w:line="264" w:lineRule="auto"/>
        <w:ind w:firstLine="567"/>
        <w:rPr>
          <w:szCs w:val="28"/>
        </w:rPr>
      </w:pPr>
      <w:r w:rsidRPr="005548C5">
        <w:rPr>
          <w:szCs w:val="28"/>
        </w:rPr>
        <w:t>1. Văn bản pháp lý</w:t>
      </w:r>
    </w:p>
    <w:p w14:paraId="0DA11F92" w14:textId="77777777" w:rsidR="00A6207B" w:rsidRPr="005548C5" w:rsidRDefault="00A6207B" w:rsidP="00A6207B">
      <w:pPr>
        <w:spacing w:before="40" w:line="264" w:lineRule="auto"/>
        <w:ind w:firstLine="567"/>
        <w:rPr>
          <w:szCs w:val="28"/>
        </w:rPr>
      </w:pPr>
      <w:r w:rsidRPr="005548C5">
        <w:rPr>
          <w:szCs w:val="28"/>
        </w:rPr>
        <w:t>- Văn bản chủ trương về việc lập quy trình vận hành các công trình thủy lợi (đối với dự án sử dụng vốn đầu tư công) hoặc văn bản chấp thuận chủ trương lập quy trình vận hành các công trình (đối với dự án sử dụng vốn khác);</w:t>
      </w:r>
    </w:p>
    <w:p w14:paraId="7944EA18" w14:textId="77777777" w:rsidR="00A6207B" w:rsidRPr="005548C5" w:rsidRDefault="00A6207B" w:rsidP="00A6207B">
      <w:pPr>
        <w:spacing w:before="40" w:line="264" w:lineRule="auto"/>
        <w:ind w:firstLine="567"/>
        <w:rPr>
          <w:szCs w:val="28"/>
        </w:rPr>
      </w:pPr>
      <w:r w:rsidRPr="005548C5">
        <w:rPr>
          <w:szCs w:val="28"/>
        </w:rPr>
        <w:t>- Quyết định lựa chọn nhà thầu lập quy trình vận hành;</w:t>
      </w:r>
    </w:p>
    <w:p w14:paraId="63D5948D" w14:textId="77777777" w:rsidR="00A6207B" w:rsidRPr="005548C5" w:rsidRDefault="00A6207B" w:rsidP="00A6207B">
      <w:pPr>
        <w:spacing w:before="40" w:line="264" w:lineRule="auto"/>
        <w:ind w:firstLine="567"/>
        <w:rPr>
          <w:szCs w:val="28"/>
        </w:rPr>
      </w:pPr>
      <w:r w:rsidRPr="005548C5">
        <w:rPr>
          <w:szCs w:val="28"/>
        </w:rPr>
        <w:t>- Các văn bản pháp lý khác có liên quan (nếu có).</w:t>
      </w:r>
    </w:p>
    <w:p w14:paraId="13B0CC8D" w14:textId="77777777" w:rsidR="00A6207B" w:rsidRPr="005548C5" w:rsidRDefault="00A6207B" w:rsidP="00A6207B">
      <w:pPr>
        <w:spacing w:before="40" w:line="264" w:lineRule="auto"/>
        <w:ind w:firstLine="567"/>
        <w:rPr>
          <w:szCs w:val="28"/>
        </w:rPr>
      </w:pPr>
      <w:r w:rsidRPr="005548C5">
        <w:rPr>
          <w:szCs w:val="28"/>
        </w:rPr>
        <w:t>2. Hồ sơ kèm theo gồm có:</w:t>
      </w:r>
    </w:p>
    <w:p w14:paraId="00A40336" w14:textId="77777777" w:rsidR="00A6207B" w:rsidRPr="005548C5" w:rsidRDefault="00A6207B" w:rsidP="00A6207B">
      <w:pPr>
        <w:spacing w:before="40" w:line="264" w:lineRule="auto"/>
        <w:ind w:firstLine="567"/>
        <w:rPr>
          <w:szCs w:val="28"/>
        </w:rPr>
      </w:pPr>
      <w:r w:rsidRPr="005548C5">
        <w:rPr>
          <w:szCs w:val="28"/>
        </w:rPr>
        <w:t>- Bản dự thảo "Quy trình vận hành các công trình thủy lợi" theo mẫu Phụ lục I, Thông tư này;</w:t>
      </w:r>
    </w:p>
    <w:p w14:paraId="2F1BD4C2" w14:textId="77777777" w:rsidR="00A6207B" w:rsidRPr="005548C5" w:rsidRDefault="00A6207B" w:rsidP="00A6207B">
      <w:pPr>
        <w:spacing w:before="40" w:line="264" w:lineRule="auto"/>
        <w:ind w:firstLine="567"/>
        <w:rPr>
          <w:szCs w:val="28"/>
        </w:rPr>
      </w:pPr>
      <w:r w:rsidRPr="005548C5">
        <w:rPr>
          <w:szCs w:val="28"/>
        </w:rPr>
        <w:t>- Các tài liệu tính toán (Kiểm tra lại các thông số khí tượng thủy văn, năng lực của các công trình thủy lợi, yêu cầu cấp nước, tiêu nước, cân bằng nước);</w:t>
      </w:r>
    </w:p>
    <w:p w14:paraId="59BDDB69" w14:textId="77777777" w:rsidR="00A6207B" w:rsidRPr="005548C5" w:rsidRDefault="00A6207B" w:rsidP="00A6207B">
      <w:pPr>
        <w:spacing w:before="40" w:line="264" w:lineRule="auto"/>
        <w:ind w:firstLine="567"/>
        <w:rPr>
          <w:szCs w:val="28"/>
        </w:rPr>
      </w:pPr>
      <w:r w:rsidRPr="005548C5">
        <w:rPr>
          <w:szCs w:val="28"/>
        </w:rPr>
        <w:t>- Báo cáo kết quả tính toán kỹ thuật: báo cáo tính toán nhu cầu nước, thủy văn, thủy nông, thủy lực....</w:t>
      </w:r>
    </w:p>
    <w:p w14:paraId="639734AE" w14:textId="77777777" w:rsidR="00A6207B" w:rsidRPr="005548C5" w:rsidRDefault="00A6207B" w:rsidP="00A6207B">
      <w:pPr>
        <w:spacing w:before="40" w:line="264" w:lineRule="auto"/>
        <w:ind w:firstLine="567"/>
        <w:rPr>
          <w:szCs w:val="28"/>
        </w:rPr>
      </w:pPr>
      <w:r w:rsidRPr="005548C5">
        <w:rPr>
          <w:szCs w:val="28"/>
        </w:rPr>
        <w:t>- Các văn bản, tài liệu sử dụng trong quá trình lập quy trình;</w:t>
      </w:r>
    </w:p>
    <w:p w14:paraId="3ACCDE2A" w14:textId="77777777" w:rsidR="00A6207B" w:rsidRPr="005548C5" w:rsidRDefault="00A6207B" w:rsidP="00A6207B">
      <w:pPr>
        <w:spacing w:before="40" w:line="264" w:lineRule="auto"/>
        <w:ind w:firstLine="567"/>
        <w:rPr>
          <w:szCs w:val="28"/>
        </w:rPr>
      </w:pPr>
      <w:r w:rsidRPr="005548C5">
        <w:rPr>
          <w:szCs w:val="28"/>
        </w:rPr>
        <w:t>- Các văn bản đóng góp ý kiến của địa phương, ngành liên quan;</w:t>
      </w:r>
    </w:p>
    <w:p w14:paraId="6073BAC3" w14:textId="77777777" w:rsidR="00A6207B" w:rsidRPr="005548C5" w:rsidRDefault="00A6207B" w:rsidP="00A6207B">
      <w:pPr>
        <w:spacing w:before="40" w:line="264" w:lineRule="auto"/>
        <w:ind w:firstLine="567"/>
        <w:rPr>
          <w:szCs w:val="28"/>
        </w:rPr>
      </w:pPr>
      <w:r w:rsidRPr="005548C5">
        <w:rPr>
          <w:szCs w:val="28"/>
        </w:rPr>
        <w:t>- Các tài liệu liên quan khác kèm theo;</w:t>
      </w:r>
    </w:p>
    <w:p w14:paraId="52D0ABF2" w14:textId="77777777" w:rsidR="00A6207B" w:rsidRPr="005548C5" w:rsidRDefault="00A6207B" w:rsidP="00A6207B">
      <w:pPr>
        <w:spacing w:before="40" w:line="264" w:lineRule="auto"/>
        <w:ind w:firstLine="567"/>
        <w:rPr>
          <w:szCs w:val="28"/>
        </w:rPr>
      </w:pPr>
      <w:r w:rsidRPr="005548C5">
        <w:rPr>
          <w:szCs w:val="28"/>
        </w:rPr>
        <w:t>- Bản điện tử lưu trữ toàn bộ hồ sơ trình thẩm định.</w:t>
      </w:r>
    </w:p>
    <w:p w14:paraId="2A614C57" w14:textId="77777777" w:rsidR="00A6207B" w:rsidRPr="005548C5" w:rsidRDefault="00A6207B" w:rsidP="00A6207B">
      <w:pPr>
        <w:spacing w:before="40" w:line="264" w:lineRule="auto"/>
        <w:ind w:firstLine="567"/>
        <w:rPr>
          <w:szCs w:val="28"/>
        </w:rPr>
      </w:pPr>
      <w:r w:rsidRPr="005548C5">
        <w:rPr>
          <w:szCs w:val="28"/>
        </w:rPr>
        <w:t>(Tên tổ chức) trình (Cơ quan phê duyệt) phê duyệt quy trình vận hành (Tên quy trình)./.</w:t>
      </w:r>
    </w:p>
    <w:p w14:paraId="71BA6EE2" w14:textId="77777777" w:rsidR="00A6207B" w:rsidRPr="00BC5C73" w:rsidRDefault="00A6207B" w:rsidP="00A6207B">
      <w:pPr>
        <w:spacing w:before="40" w:line="264" w:lineRule="auto"/>
        <w:rPr>
          <w:sz w:val="26"/>
          <w:szCs w:val="26"/>
        </w:rPr>
      </w:pPr>
    </w:p>
    <w:tbl>
      <w:tblPr>
        <w:tblW w:w="0" w:type="auto"/>
        <w:tblInd w:w="108" w:type="dxa"/>
        <w:tblLook w:val="01E0" w:firstRow="1" w:lastRow="1" w:firstColumn="1" w:lastColumn="1" w:noHBand="0" w:noVBand="0"/>
      </w:tblPr>
      <w:tblGrid>
        <w:gridCol w:w="4320"/>
        <w:gridCol w:w="4428"/>
      </w:tblGrid>
      <w:tr w:rsidR="00A6207B" w:rsidRPr="00BC5C73" w14:paraId="4C7A6BE3" w14:textId="77777777" w:rsidTr="00B56A13">
        <w:tc>
          <w:tcPr>
            <w:tcW w:w="4320" w:type="dxa"/>
          </w:tcPr>
          <w:p w14:paraId="183CC6AB" w14:textId="77777777" w:rsidR="00A6207B" w:rsidRPr="00BC5C73" w:rsidRDefault="00A6207B" w:rsidP="00B56A13">
            <w:pPr>
              <w:spacing w:before="40" w:line="264" w:lineRule="auto"/>
              <w:jc w:val="left"/>
              <w:rPr>
                <w:sz w:val="24"/>
                <w:szCs w:val="24"/>
              </w:rPr>
            </w:pPr>
            <w:r w:rsidRPr="00BC5C73">
              <w:rPr>
                <w:b/>
                <w:sz w:val="24"/>
                <w:szCs w:val="24"/>
              </w:rPr>
              <w:t>Nơi nhận:</w:t>
            </w:r>
            <w:r w:rsidRPr="00BC5C73">
              <w:rPr>
                <w:b/>
                <w:sz w:val="24"/>
                <w:szCs w:val="24"/>
              </w:rPr>
              <w:br/>
            </w:r>
            <w:r w:rsidRPr="00BC5C73">
              <w:rPr>
                <w:sz w:val="22"/>
              </w:rPr>
              <w:t>- Như trên;</w:t>
            </w:r>
            <w:r w:rsidRPr="00BC5C73">
              <w:rPr>
                <w:sz w:val="22"/>
              </w:rPr>
              <w:br/>
              <w:t>- Tên cơ quan thẩm định;</w:t>
            </w:r>
            <w:r w:rsidRPr="00BC5C73">
              <w:rPr>
                <w:sz w:val="22"/>
              </w:rPr>
              <w:br/>
              <w:t>- Lưu: VT...</w:t>
            </w:r>
          </w:p>
        </w:tc>
        <w:tc>
          <w:tcPr>
            <w:tcW w:w="4428" w:type="dxa"/>
          </w:tcPr>
          <w:p w14:paraId="6E9E5D9E" w14:textId="77777777" w:rsidR="00A6207B" w:rsidRPr="00BC5C73" w:rsidRDefault="00A6207B" w:rsidP="00B56A13">
            <w:pPr>
              <w:spacing w:before="40" w:line="264" w:lineRule="auto"/>
              <w:jc w:val="center"/>
              <w:rPr>
                <w:sz w:val="26"/>
                <w:szCs w:val="26"/>
              </w:rPr>
            </w:pPr>
            <w:r w:rsidRPr="00BC5C73">
              <w:rPr>
                <w:sz w:val="26"/>
                <w:szCs w:val="26"/>
              </w:rPr>
              <w:t>[Tên đơn vị trình]</w:t>
            </w:r>
            <w:r w:rsidRPr="00BC5C73">
              <w:rPr>
                <w:sz w:val="26"/>
                <w:szCs w:val="26"/>
              </w:rPr>
              <w:br/>
            </w:r>
            <w:r w:rsidRPr="00BC5C73">
              <w:rPr>
                <w:b/>
                <w:sz w:val="26"/>
                <w:szCs w:val="26"/>
              </w:rPr>
              <w:t>Thủ trưởng</w:t>
            </w:r>
            <w:r w:rsidRPr="00BC5C73">
              <w:rPr>
                <w:sz w:val="26"/>
                <w:szCs w:val="26"/>
              </w:rPr>
              <w:br/>
            </w:r>
            <w:r w:rsidRPr="005548C5">
              <w:rPr>
                <w:i/>
                <w:iCs/>
                <w:sz w:val="26"/>
                <w:szCs w:val="26"/>
              </w:rPr>
              <w:t>(Ký tên và đóng dấu)</w:t>
            </w:r>
          </w:p>
        </w:tc>
      </w:tr>
    </w:tbl>
    <w:p w14:paraId="0F89B61D" w14:textId="77777777" w:rsidR="00A6207B" w:rsidRPr="00BC5C73" w:rsidRDefault="00A6207B" w:rsidP="00A6207B">
      <w:pPr>
        <w:spacing w:before="20" w:after="20" w:line="280" w:lineRule="atLeast"/>
        <w:jc w:val="center"/>
        <w:rPr>
          <w:b/>
          <w:sz w:val="26"/>
          <w:szCs w:val="26"/>
          <w:lang w:val="vi-VN"/>
        </w:rPr>
      </w:pPr>
    </w:p>
    <w:p w14:paraId="64DAD868" w14:textId="77777777" w:rsidR="006216F1" w:rsidRDefault="006216F1">
      <w:pPr>
        <w:spacing w:after="200" w:line="276" w:lineRule="auto"/>
        <w:contextualSpacing w:val="0"/>
        <w:jc w:val="left"/>
        <w:rPr>
          <w:b/>
          <w:szCs w:val="28"/>
          <w:lang w:val="vi-VN"/>
        </w:rPr>
      </w:pPr>
      <w:r>
        <w:rPr>
          <w:b/>
          <w:szCs w:val="28"/>
          <w:lang w:val="vi-VN"/>
        </w:rPr>
        <w:br w:type="page"/>
      </w:r>
    </w:p>
    <w:p w14:paraId="311C376D" w14:textId="3F922679" w:rsidR="00A6207B" w:rsidRPr="005548C5" w:rsidRDefault="00A6207B" w:rsidP="00A6207B">
      <w:pPr>
        <w:spacing w:before="40" w:line="264" w:lineRule="auto"/>
        <w:jc w:val="center"/>
        <w:rPr>
          <w:b/>
          <w:szCs w:val="28"/>
          <w:lang w:val="vi-VN"/>
        </w:rPr>
      </w:pPr>
      <w:r w:rsidRPr="005548C5">
        <w:rPr>
          <w:b/>
          <w:szCs w:val="28"/>
          <w:lang w:val="vi-VN"/>
        </w:rPr>
        <w:lastRenderedPageBreak/>
        <w:t xml:space="preserve">Mẫu số 02: </w:t>
      </w:r>
    </w:p>
    <w:p w14:paraId="22870F9D" w14:textId="77777777" w:rsidR="00A6207B" w:rsidRPr="00BC5C73" w:rsidRDefault="00A6207B" w:rsidP="00A6207B">
      <w:pPr>
        <w:spacing w:before="40" w:line="264" w:lineRule="auto"/>
        <w:jc w:val="center"/>
        <w:rPr>
          <w:b/>
          <w:sz w:val="26"/>
          <w:szCs w:val="26"/>
          <w:lang w:val="vi-VN"/>
        </w:rPr>
      </w:pPr>
      <w:r w:rsidRPr="00BC5C73">
        <w:rPr>
          <w:b/>
          <w:sz w:val="26"/>
          <w:szCs w:val="26"/>
          <w:lang w:val="vi-VN"/>
        </w:rPr>
        <w:t>QUY TRÌNH VẬN HÀNH CÔNG TRÌNH THỦY LỢI QUAN TRỌNG</w:t>
      </w:r>
    </w:p>
    <w:p w14:paraId="326ECAA9" w14:textId="77777777" w:rsidR="00A6207B" w:rsidRPr="00BC5C73" w:rsidRDefault="00A6207B" w:rsidP="00A6207B">
      <w:pPr>
        <w:spacing w:before="40" w:line="264" w:lineRule="auto"/>
        <w:jc w:val="center"/>
        <w:rPr>
          <w:b/>
          <w:sz w:val="26"/>
          <w:szCs w:val="26"/>
          <w:lang w:val="vi-VN"/>
        </w:rPr>
      </w:pPr>
      <w:r w:rsidRPr="00BC5C73">
        <w:rPr>
          <w:b/>
          <w:sz w:val="26"/>
          <w:szCs w:val="26"/>
          <w:lang w:val="vi-VN"/>
        </w:rPr>
        <w:t xml:space="preserve"> ĐẶC BIỆT, CÔNG TRÌNH THỦY LỢI LỚN, CÔNG TRÌNH THỦY LỢI VỪA </w:t>
      </w:r>
    </w:p>
    <w:p w14:paraId="5F6179F4" w14:textId="77777777" w:rsidR="00A6207B" w:rsidRPr="00BC5C73" w:rsidRDefault="00A6207B" w:rsidP="00A6207B">
      <w:pPr>
        <w:spacing w:before="40" w:line="264" w:lineRule="auto"/>
        <w:jc w:val="center"/>
        <w:rPr>
          <w:b/>
          <w:sz w:val="26"/>
          <w:szCs w:val="26"/>
          <w:lang w:val="vi-VN"/>
        </w:rPr>
      </w:pPr>
    </w:p>
    <w:tbl>
      <w:tblPr>
        <w:tblW w:w="10085" w:type="dxa"/>
        <w:tblInd w:w="108" w:type="dxa"/>
        <w:tblLook w:val="01E0" w:firstRow="1" w:lastRow="1" w:firstColumn="1" w:lastColumn="1" w:noHBand="0" w:noVBand="0"/>
      </w:tblPr>
      <w:tblGrid>
        <w:gridCol w:w="4253"/>
        <w:gridCol w:w="5832"/>
      </w:tblGrid>
      <w:tr w:rsidR="00A6207B" w:rsidRPr="00297DB2" w14:paraId="20C6EE30" w14:textId="77777777" w:rsidTr="00B56A13">
        <w:tc>
          <w:tcPr>
            <w:tcW w:w="4253" w:type="dxa"/>
          </w:tcPr>
          <w:p w14:paraId="39906733" w14:textId="77777777" w:rsidR="00A6207B" w:rsidRPr="00BC5C73" w:rsidRDefault="00A6207B" w:rsidP="00B56A13">
            <w:pPr>
              <w:spacing w:before="40" w:line="264" w:lineRule="auto"/>
              <w:ind w:left="-108"/>
              <w:jc w:val="center"/>
              <w:rPr>
                <w:b/>
                <w:sz w:val="24"/>
                <w:szCs w:val="24"/>
                <w:lang w:val="vi-VN"/>
              </w:rPr>
            </w:pPr>
            <w:r w:rsidRPr="00BC5C73">
              <w:rPr>
                <w:b/>
                <w:sz w:val="24"/>
                <w:szCs w:val="24"/>
                <w:lang w:val="vi-VN"/>
              </w:rPr>
              <w:t>TÊN CƠ QUAN RA QUYẾT ĐỊNH</w:t>
            </w:r>
            <w:r w:rsidRPr="00BC5C73">
              <w:rPr>
                <w:b/>
                <w:sz w:val="24"/>
                <w:szCs w:val="24"/>
                <w:lang w:val="vi-VN"/>
              </w:rPr>
              <w:br/>
            </w:r>
            <w:r w:rsidRPr="00BC5C73">
              <w:rPr>
                <w:b/>
                <w:sz w:val="24"/>
                <w:szCs w:val="24"/>
                <w:lang w:val="vi-VN"/>
              </w:rPr>
              <w:br/>
              <w:t>-------</w:t>
            </w:r>
          </w:p>
        </w:tc>
        <w:tc>
          <w:tcPr>
            <w:tcW w:w="5832" w:type="dxa"/>
          </w:tcPr>
          <w:p w14:paraId="73D3D608" w14:textId="77777777" w:rsidR="00A6207B" w:rsidRPr="00BC5C73" w:rsidRDefault="00A6207B" w:rsidP="00B56A13">
            <w:pPr>
              <w:spacing w:before="40" w:line="264" w:lineRule="auto"/>
              <w:ind w:left="-108"/>
              <w:jc w:val="center"/>
              <w:rPr>
                <w:sz w:val="24"/>
                <w:szCs w:val="24"/>
                <w:lang w:val="vi-VN"/>
              </w:rPr>
            </w:pPr>
            <w:r w:rsidRPr="00BC5C73">
              <w:rPr>
                <w:b/>
                <w:sz w:val="24"/>
                <w:szCs w:val="24"/>
                <w:lang w:val="vi-VN"/>
              </w:rPr>
              <w:t>CỘNG HÒA XÃ HỘI CHỦ NGHĨA VIỆT NAM</w:t>
            </w:r>
            <w:r w:rsidRPr="00BC5C73">
              <w:rPr>
                <w:b/>
                <w:sz w:val="24"/>
                <w:szCs w:val="24"/>
                <w:lang w:val="vi-VN"/>
              </w:rPr>
              <w:br/>
              <w:t xml:space="preserve">Độc lập - Tự do - Hạnh phúc </w:t>
            </w:r>
            <w:r w:rsidRPr="00BC5C73">
              <w:rPr>
                <w:b/>
                <w:sz w:val="24"/>
                <w:szCs w:val="24"/>
                <w:lang w:val="vi-VN"/>
              </w:rPr>
              <w:br/>
              <w:t>---------------</w:t>
            </w:r>
          </w:p>
        </w:tc>
      </w:tr>
      <w:tr w:rsidR="00A6207B" w:rsidRPr="00BC5C73" w14:paraId="6FE1993D" w14:textId="77777777" w:rsidTr="00B56A13">
        <w:tc>
          <w:tcPr>
            <w:tcW w:w="4253" w:type="dxa"/>
          </w:tcPr>
          <w:p w14:paraId="0AAC75E4" w14:textId="77777777" w:rsidR="00A6207B" w:rsidRPr="00BC5C73" w:rsidRDefault="00A6207B" w:rsidP="00B56A13">
            <w:pPr>
              <w:spacing w:before="40" w:line="264" w:lineRule="auto"/>
              <w:jc w:val="center"/>
              <w:rPr>
                <w:sz w:val="26"/>
                <w:szCs w:val="26"/>
                <w:lang w:val="vi-VN"/>
              </w:rPr>
            </w:pPr>
          </w:p>
        </w:tc>
        <w:tc>
          <w:tcPr>
            <w:tcW w:w="5832" w:type="dxa"/>
          </w:tcPr>
          <w:p w14:paraId="15336620" w14:textId="77777777" w:rsidR="00A6207B" w:rsidRPr="00BC5C73" w:rsidRDefault="00A6207B" w:rsidP="00B56A13">
            <w:pPr>
              <w:spacing w:before="40" w:line="264" w:lineRule="auto"/>
              <w:jc w:val="center"/>
              <w:rPr>
                <w:sz w:val="26"/>
                <w:szCs w:val="26"/>
              </w:rPr>
            </w:pPr>
            <w:r w:rsidRPr="00BC5C73">
              <w:rPr>
                <w:sz w:val="26"/>
                <w:szCs w:val="26"/>
              </w:rPr>
              <w:t>…., ngày….tháng….năm 20…</w:t>
            </w:r>
          </w:p>
        </w:tc>
      </w:tr>
    </w:tbl>
    <w:p w14:paraId="3CC09B2B" w14:textId="77777777" w:rsidR="00A6207B" w:rsidRPr="00BC5C73" w:rsidRDefault="00A6207B" w:rsidP="00A6207B">
      <w:pPr>
        <w:tabs>
          <w:tab w:val="left" w:leader="dot" w:pos="4320"/>
        </w:tabs>
        <w:spacing w:before="40" w:line="264" w:lineRule="auto"/>
        <w:jc w:val="center"/>
        <w:rPr>
          <w:b/>
          <w:sz w:val="16"/>
          <w:szCs w:val="26"/>
        </w:rPr>
      </w:pPr>
    </w:p>
    <w:p w14:paraId="440D8A93" w14:textId="77777777" w:rsidR="00A6207B" w:rsidRPr="00BC5C73" w:rsidRDefault="00A6207B" w:rsidP="00A6207B">
      <w:pPr>
        <w:tabs>
          <w:tab w:val="left" w:leader="dot" w:pos="4320"/>
        </w:tabs>
        <w:spacing w:before="40" w:line="264" w:lineRule="auto"/>
        <w:jc w:val="center"/>
        <w:rPr>
          <w:b/>
          <w:sz w:val="26"/>
          <w:szCs w:val="26"/>
        </w:rPr>
      </w:pPr>
      <w:r w:rsidRPr="00BC5C73">
        <w:rPr>
          <w:b/>
          <w:sz w:val="26"/>
          <w:szCs w:val="26"/>
        </w:rPr>
        <w:t>QUY TRÌNH VẬN HÀNH</w:t>
      </w:r>
    </w:p>
    <w:p w14:paraId="568A0DF4" w14:textId="77777777" w:rsidR="00A6207B" w:rsidRPr="005548C5" w:rsidRDefault="00A6207B" w:rsidP="00A6207B">
      <w:pPr>
        <w:tabs>
          <w:tab w:val="left" w:leader="dot" w:pos="4320"/>
        </w:tabs>
        <w:spacing w:before="40" w:line="264" w:lineRule="auto"/>
        <w:jc w:val="center"/>
        <w:rPr>
          <w:b/>
          <w:szCs w:val="28"/>
        </w:rPr>
      </w:pPr>
      <w:r w:rsidRPr="005548C5">
        <w:rPr>
          <w:b/>
          <w:szCs w:val="28"/>
        </w:rPr>
        <w:t>Công trình thủy lợi thuộc hệ thống công trình thủy lợi…….</w:t>
      </w:r>
      <w:r w:rsidRPr="005548C5">
        <w:rPr>
          <w:b/>
          <w:szCs w:val="28"/>
        </w:rPr>
        <w:tab/>
      </w:r>
    </w:p>
    <w:p w14:paraId="094640B5" w14:textId="77777777" w:rsidR="00A6207B" w:rsidRPr="005548C5" w:rsidRDefault="00A6207B" w:rsidP="00A6207B">
      <w:pPr>
        <w:tabs>
          <w:tab w:val="left" w:leader="dot" w:pos="4320"/>
        </w:tabs>
        <w:spacing w:before="40" w:line="264" w:lineRule="auto"/>
        <w:jc w:val="center"/>
        <w:rPr>
          <w:b/>
          <w:szCs w:val="28"/>
        </w:rPr>
      </w:pPr>
      <w:r w:rsidRPr="005548C5">
        <w:rPr>
          <w:szCs w:val="28"/>
        </w:rPr>
        <w:t>(Ban hành kèm theo Quyết định số</w:t>
      </w:r>
      <w:r w:rsidRPr="005548C5">
        <w:rPr>
          <w:szCs w:val="28"/>
        </w:rPr>
        <w:tab/>
        <w:t xml:space="preserve"> /QĐ- …..ngày    /    /20…</w:t>
      </w:r>
      <w:r w:rsidRPr="005548C5">
        <w:rPr>
          <w:szCs w:val="28"/>
        </w:rPr>
        <w:br/>
        <w:t>của</w:t>
      </w:r>
      <w:r w:rsidRPr="005548C5">
        <w:rPr>
          <w:szCs w:val="28"/>
        </w:rPr>
        <w:tab/>
        <w:t>)</w:t>
      </w:r>
    </w:p>
    <w:p w14:paraId="672D04EB" w14:textId="77777777" w:rsidR="00A6207B" w:rsidRPr="00BC5C73" w:rsidRDefault="00A6207B" w:rsidP="00A6207B">
      <w:pPr>
        <w:spacing w:before="40" w:line="264" w:lineRule="auto"/>
        <w:jc w:val="center"/>
        <w:rPr>
          <w:b/>
          <w:sz w:val="26"/>
          <w:szCs w:val="26"/>
        </w:rPr>
      </w:pPr>
    </w:p>
    <w:p w14:paraId="452288CF" w14:textId="77777777" w:rsidR="00A6207B" w:rsidRPr="005548C5" w:rsidRDefault="00A6207B" w:rsidP="00A6207B">
      <w:pPr>
        <w:spacing w:before="40" w:line="264" w:lineRule="auto"/>
        <w:jc w:val="center"/>
        <w:rPr>
          <w:b/>
          <w:szCs w:val="28"/>
        </w:rPr>
      </w:pPr>
      <w:r w:rsidRPr="005548C5">
        <w:rPr>
          <w:b/>
          <w:szCs w:val="28"/>
        </w:rPr>
        <w:t>Chương I</w:t>
      </w:r>
    </w:p>
    <w:p w14:paraId="58E73415" w14:textId="77777777" w:rsidR="00A6207B" w:rsidRPr="005548C5" w:rsidRDefault="00A6207B" w:rsidP="00A6207B">
      <w:pPr>
        <w:spacing w:before="40" w:line="264" w:lineRule="auto"/>
        <w:jc w:val="center"/>
        <w:rPr>
          <w:b/>
          <w:szCs w:val="28"/>
        </w:rPr>
      </w:pPr>
      <w:r w:rsidRPr="005548C5">
        <w:rPr>
          <w:b/>
          <w:szCs w:val="28"/>
        </w:rPr>
        <w:t>QUY ĐỊNH CHUNG</w:t>
      </w:r>
    </w:p>
    <w:p w14:paraId="38C5DD06" w14:textId="77777777" w:rsidR="00A6207B" w:rsidRPr="005548C5" w:rsidRDefault="00A6207B" w:rsidP="00A6207B">
      <w:pPr>
        <w:spacing w:before="40" w:line="264" w:lineRule="auto"/>
        <w:jc w:val="center"/>
        <w:rPr>
          <w:b/>
          <w:szCs w:val="28"/>
        </w:rPr>
      </w:pPr>
    </w:p>
    <w:p w14:paraId="19BD0F64" w14:textId="77777777" w:rsidR="00A6207B" w:rsidRPr="005548C5" w:rsidRDefault="00A6207B" w:rsidP="00A6207B">
      <w:pPr>
        <w:tabs>
          <w:tab w:val="left" w:pos="709"/>
        </w:tabs>
        <w:spacing w:before="40" w:line="264" w:lineRule="auto"/>
        <w:ind w:firstLine="567"/>
        <w:rPr>
          <w:noProof/>
          <w:spacing w:val="-2"/>
          <w:szCs w:val="28"/>
        </w:rPr>
      </w:pPr>
      <w:r w:rsidRPr="005548C5">
        <w:rPr>
          <w:rStyle w:val="Heading2Char"/>
          <w:rFonts w:eastAsia="Calibri"/>
          <w:sz w:val="28"/>
          <w:szCs w:val="28"/>
        </w:rPr>
        <w:tab/>
        <w:t>Điều 1.</w:t>
      </w:r>
      <w:r w:rsidRPr="005548C5">
        <w:rPr>
          <w:noProof/>
          <w:spacing w:val="-2"/>
          <w:szCs w:val="28"/>
        </w:rPr>
        <w:t xml:space="preserve"> </w:t>
      </w:r>
      <w:r w:rsidRPr="005548C5">
        <w:rPr>
          <w:b/>
          <w:noProof/>
          <w:spacing w:val="-2"/>
          <w:szCs w:val="28"/>
        </w:rPr>
        <w:t>Căn cứ pháp lý</w:t>
      </w:r>
    </w:p>
    <w:p w14:paraId="05042B80" w14:textId="77777777" w:rsidR="00A6207B" w:rsidRPr="005548C5" w:rsidRDefault="00A6207B" w:rsidP="00A6207B">
      <w:pPr>
        <w:spacing w:before="40" w:line="264" w:lineRule="auto"/>
        <w:ind w:firstLine="567"/>
        <w:rPr>
          <w:szCs w:val="28"/>
        </w:rPr>
      </w:pPr>
      <w:r w:rsidRPr="005548C5">
        <w:rPr>
          <w:szCs w:val="28"/>
        </w:rPr>
        <w:t>Trích dẫn các văn bản pháp quy liên quan đến quản lý khai thác công trình thủy lợi: Luật Thủy lợi; Luật Tài nguyên nước; Luật Đê điều; Luật Phòng, chống thiên tai và các văn bản liên quan khác.</w:t>
      </w:r>
    </w:p>
    <w:p w14:paraId="0C057B82" w14:textId="77777777" w:rsidR="00A6207B" w:rsidRPr="005548C5" w:rsidRDefault="00A6207B" w:rsidP="00A6207B">
      <w:pPr>
        <w:spacing w:before="40" w:line="264" w:lineRule="auto"/>
        <w:ind w:firstLine="567"/>
        <w:rPr>
          <w:b/>
          <w:szCs w:val="28"/>
        </w:rPr>
      </w:pPr>
      <w:r w:rsidRPr="005548C5">
        <w:rPr>
          <w:b/>
          <w:szCs w:val="28"/>
        </w:rPr>
        <w:t>Điều 2. Nguyên tắc vận hành công trình</w:t>
      </w:r>
    </w:p>
    <w:p w14:paraId="495FF1EF" w14:textId="77777777" w:rsidR="00A6207B" w:rsidRPr="005548C5" w:rsidRDefault="00A6207B" w:rsidP="00A6207B">
      <w:pPr>
        <w:spacing w:before="40" w:line="264" w:lineRule="auto"/>
        <w:ind w:firstLine="567"/>
        <w:rPr>
          <w:szCs w:val="28"/>
        </w:rPr>
      </w:pPr>
      <w:r w:rsidRPr="005548C5">
        <w:rPr>
          <w:szCs w:val="28"/>
        </w:rPr>
        <w:t>Vận hành công trình mang tính hệ thống không chia cắt theo địa giới hành chính; vận hành, khai thác theo thiết kế và năng lực thực tế của các công trình.</w:t>
      </w:r>
    </w:p>
    <w:p w14:paraId="00D13126" w14:textId="77777777" w:rsidR="00A6207B" w:rsidRPr="005548C5" w:rsidRDefault="00A6207B" w:rsidP="00A6207B">
      <w:pPr>
        <w:spacing w:before="40" w:line="264" w:lineRule="auto"/>
        <w:ind w:firstLine="567"/>
        <w:rPr>
          <w:b/>
          <w:szCs w:val="28"/>
        </w:rPr>
      </w:pPr>
      <w:r w:rsidRPr="005548C5">
        <w:rPr>
          <w:b/>
          <w:szCs w:val="28"/>
        </w:rPr>
        <w:t>Điều 3. Nhiệm vụ của hệ thống công trình thủy lợi</w:t>
      </w:r>
    </w:p>
    <w:p w14:paraId="745731AE" w14:textId="77777777" w:rsidR="00A6207B" w:rsidRPr="005548C5" w:rsidRDefault="00A6207B" w:rsidP="00A6207B">
      <w:pPr>
        <w:spacing w:before="40" w:line="264" w:lineRule="auto"/>
        <w:ind w:firstLine="567"/>
        <w:rPr>
          <w:bCs/>
          <w:szCs w:val="28"/>
        </w:rPr>
      </w:pPr>
      <w:r w:rsidRPr="005548C5">
        <w:rPr>
          <w:bCs/>
          <w:szCs w:val="28"/>
        </w:rPr>
        <w:t>Tưới, cấp nước, tiêu, thoát nước, rửa mặn, ngăn lũ...</w:t>
      </w:r>
    </w:p>
    <w:p w14:paraId="5019C6DD" w14:textId="77777777" w:rsidR="00A6207B" w:rsidRPr="005548C5" w:rsidRDefault="00A6207B" w:rsidP="00A6207B">
      <w:pPr>
        <w:spacing w:before="40" w:line="264" w:lineRule="auto"/>
        <w:ind w:firstLine="567"/>
        <w:rPr>
          <w:b/>
          <w:szCs w:val="28"/>
        </w:rPr>
      </w:pPr>
      <w:r w:rsidRPr="005548C5">
        <w:rPr>
          <w:b/>
          <w:szCs w:val="28"/>
        </w:rPr>
        <w:t>Điều 4. Các công trình chủ yếu tham gia vận hành</w:t>
      </w:r>
    </w:p>
    <w:p w14:paraId="07EEEBD3" w14:textId="77777777" w:rsidR="00A6207B" w:rsidRPr="005548C5" w:rsidRDefault="00A6207B" w:rsidP="00A6207B">
      <w:pPr>
        <w:spacing w:before="40" w:line="264" w:lineRule="auto"/>
        <w:ind w:firstLine="567"/>
        <w:rPr>
          <w:bCs/>
          <w:szCs w:val="28"/>
        </w:rPr>
      </w:pPr>
      <w:r w:rsidRPr="005548C5">
        <w:rPr>
          <w:bCs/>
          <w:szCs w:val="28"/>
        </w:rPr>
        <w:t>Quy mô, thông số kỹ thuật chủ yếu của các công trình chủ yếu trong hệ thống</w:t>
      </w:r>
    </w:p>
    <w:p w14:paraId="73D9A177" w14:textId="77777777" w:rsidR="00A6207B" w:rsidRPr="005548C5" w:rsidRDefault="00A6207B" w:rsidP="00A6207B">
      <w:pPr>
        <w:spacing w:before="40" w:line="264" w:lineRule="auto"/>
        <w:ind w:firstLine="567"/>
        <w:rPr>
          <w:b/>
          <w:szCs w:val="28"/>
        </w:rPr>
      </w:pPr>
      <w:r w:rsidRPr="005548C5">
        <w:rPr>
          <w:b/>
          <w:szCs w:val="28"/>
        </w:rPr>
        <w:t>Điều 5. Thời gian các mùa trong năm</w:t>
      </w:r>
    </w:p>
    <w:p w14:paraId="7F144BB0" w14:textId="77777777" w:rsidR="00A6207B" w:rsidRPr="005548C5" w:rsidRDefault="00A6207B" w:rsidP="00A6207B">
      <w:pPr>
        <w:spacing w:before="40" w:line="264" w:lineRule="auto"/>
        <w:ind w:firstLine="567"/>
        <w:rPr>
          <w:b/>
          <w:szCs w:val="28"/>
        </w:rPr>
      </w:pPr>
      <w:r w:rsidRPr="005548C5">
        <w:rPr>
          <w:b/>
          <w:szCs w:val="28"/>
        </w:rPr>
        <w:t>Điều 6. Các quy định khác tùy theo điều kiện cụ thể của hệ thống</w:t>
      </w:r>
    </w:p>
    <w:p w14:paraId="5A4B8E22" w14:textId="77777777" w:rsidR="00A6207B" w:rsidRPr="005548C5" w:rsidRDefault="00A6207B" w:rsidP="00A6207B">
      <w:pPr>
        <w:spacing w:before="40" w:line="264" w:lineRule="auto"/>
        <w:ind w:firstLine="567"/>
        <w:jc w:val="center"/>
        <w:rPr>
          <w:b/>
          <w:szCs w:val="28"/>
          <w:lang w:val="vi-VN"/>
        </w:rPr>
      </w:pPr>
    </w:p>
    <w:p w14:paraId="48A889B6" w14:textId="5FBFC092" w:rsidR="00A6207B" w:rsidRPr="005548C5" w:rsidRDefault="00A6207B" w:rsidP="00A6207B">
      <w:pPr>
        <w:spacing w:before="40" w:line="264" w:lineRule="auto"/>
        <w:ind w:firstLine="567"/>
        <w:jc w:val="center"/>
        <w:rPr>
          <w:b/>
          <w:szCs w:val="28"/>
          <w:lang w:val="vi-VN"/>
        </w:rPr>
      </w:pPr>
      <w:r w:rsidRPr="005548C5">
        <w:rPr>
          <w:b/>
          <w:szCs w:val="28"/>
          <w:lang w:val="vi-VN"/>
        </w:rPr>
        <w:t>Chương II</w:t>
      </w:r>
    </w:p>
    <w:p w14:paraId="04B7DED1" w14:textId="77777777" w:rsidR="00A6207B" w:rsidRPr="005548C5" w:rsidRDefault="00A6207B" w:rsidP="00A6207B">
      <w:pPr>
        <w:spacing w:before="40" w:line="264" w:lineRule="auto"/>
        <w:ind w:firstLine="567"/>
        <w:jc w:val="center"/>
        <w:rPr>
          <w:b/>
          <w:szCs w:val="28"/>
          <w:lang w:val="vi-VN"/>
        </w:rPr>
      </w:pPr>
      <w:r w:rsidRPr="005548C5">
        <w:rPr>
          <w:b/>
          <w:szCs w:val="28"/>
          <w:lang w:val="vi-VN"/>
        </w:rPr>
        <w:t>VẬN HÀNH TƯỚI, CẤP NƯỚC</w:t>
      </w:r>
    </w:p>
    <w:p w14:paraId="1CEBA748" w14:textId="77777777" w:rsidR="00A6207B" w:rsidRPr="005548C5" w:rsidRDefault="00A6207B" w:rsidP="00A6207B">
      <w:pPr>
        <w:spacing w:before="40" w:line="264" w:lineRule="auto"/>
        <w:ind w:firstLine="567"/>
        <w:jc w:val="center"/>
        <w:rPr>
          <w:b/>
          <w:szCs w:val="28"/>
          <w:lang w:val="vi-VN"/>
        </w:rPr>
      </w:pPr>
      <w:r w:rsidRPr="005548C5">
        <w:rPr>
          <w:b/>
          <w:szCs w:val="28"/>
          <w:lang w:val="vi-VN"/>
        </w:rPr>
        <w:t>Mục 1</w:t>
      </w:r>
    </w:p>
    <w:p w14:paraId="177D4735" w14:textId="77777777" w:rsidR="00A6207B" w:rsidRPr="005548C5" w:rsidRDefault="00A6207B" w:rsidP="00A6207B">
      <w:pPr>
        <w:spacing w:before="40" w:line="264" w:lineRule="auto"/>
        <w:ind w:firstLine="567"/>
        <w:jc w:val="center"/>
        <w:rPr>
          <w:b/>
          <w:szCs w:val="28"/>
          <w:lang w:val="vi-VN"/>
        </w:rPr>
      </w:pPr>
      <w:r w:rsidRPr="005548C5">
        <w:rPr>
          <w:b/>
          <w:szCs w:val="28"/>
          <w:lang w:val="vi-VN"/>
        </w:rPr>
        <w:t>VẬN HÀNH TƯỚI, CẤP NƯỚC TRONG MÙA KHÔ</w:t>
      </w:r>
    </w:p>
    <w:p w14:paraId="3C216BC2" w14:textId="77777777" w:rsidR="00A6207B" w:rsidRPr="005548C5" w:rsidRDefault="00A6207B" w:rsidP="00A6207B">
      <w:pPr>
        <w:spacing w:before="40" w:line="264" w:lineRule="auto"/>
        <w:ind w:firstLine="567"/>
        <w:rPr>
          <w:b/>
          <w:szCs w:val="28"/>
          <w:lang w:val="vi-VN"/>
        </w:rPr>
      </w:pPr>
      <w:r w:rsidRPr="005548C5">
        <w:rPr>
          <w:b/>
          <w:szCs w:val="28"/>
          <w:lang w:val="vi-VN"/>
        </w:rPr>
        <w:t>Điều 7. Trường hợp nguồn nước đảm bảo yêu cầu dùng nước</w:t>
      </w:r>
    </w:p>
    <w:p w14:paraId="692FD175" w14:textId="77777777" w:rsidR="00A6207B" w:rsidRPr="005548C5" w:rsidRDefault="00A6207B" w:rsidP="00A6207B">
      <w:pPr>
        <w:spacing w:before="40" w:line="264" w:lineRule="auto"/>
        <w:ind w:firstLine="567"/>
        <w:rPr>
          <w:szCs w:val="28"/>
          <w:lang w:val="vi-VN"/>
        </w:rPr>
      </w:pPr>
      <w:r w:rsidRPr="005548C5">
        <w:rPr>
          <w:szCs w:val="28"/>
          <w:lang w:val="vi-VN"/>
        </w:rPr>
        <w:t>1. Trình tự, thời gian vận hành các công trình</w:t>
      </w:r>
    </w:p>
    <w:p w14:paraId="6A83697E" w14:textId="77777777" w:rsidR="00A6207B" w:rsidRPr="005548C5" w:rsidRDefault="00A6207B" w:rsidP="00A6207B">
      <w:pPr>
        <w:spacing w:before="40" w:line="264" w:lineRule="auto"/>
        <w:ind w:firstLine="567"/>
        <w:rPr>
          <w:szCs w:val="28"/>
          <w:lang w:val="vi-VN"/>
        </w:rPr>
      </w:pPr>
      <w:r w:rsidRPr="005548C5">
        <w:rPr>
          <w:szCs w:val="28"/>
          <w:lang w:val="vi-VN"/>
        </w:rPr>
        <w:t>2. Mực nước tại các công trình điều tiết</w:t>
      </w:r>
    </w:p>
    <w:p w14:paraId="4E72E781" w14:textId="77777777" w:rsidR="00A6207B" w:rsidRPr="00401ED6" w:rsidRDefault="00A6207B" w:rsidP="00A6207B">
      <w:pPr>
        <w:spacing w:before="40" w:line="264" w:lineRule="auto"/>
        <w:ind w:firstLine="567"/>
        <w:rPr>
          <w:spacing w:val="-6"/>
          <w:szCs w:val="28"/>
          <w:lang w:val="vi-VN"/>
        </w:rPr>
      </w:pPr>
      <w:r w:rsidRPr="00401ED6">
        <w:rPr>
          <w:spacing w:val="-6"/>
          <w:szCs w:val="28"/>
          <w:lang w:val="vi-VN"/>
        </w:rPr>
        <w:t>3. Lưu lượng cần lấy qua công trình đầu mối và các công trình phân phối nước</w:t>
      </w:r>
    </w:p>
    <w:p w14:paraId="29282CD0" w14:textId="77777777" w:rsidR="00A6207B" w:rsidRPr="005548C5" w:rsidRDefault="00A6207B" w:rsidP="00A6207B">
      <w:pPr>
        <w:spacing w:before="40" w:line="264" w:lineRule="auto"/>
        <w:ind w:firstLine="567"/>
        <w:rPr>
          <w:b/>
          <w:szCs w:val="28"/>
          <w:lang w:val="vi-VN"/>
        </w:rPr>
      </w:pPr>
      <w:r w:rsidRPr="005548C5">
        <w:rPr>
          <w:b/>
          <w:szCs w:val="28"/>
          <w:lang w:val="vi-VN"/>
        </w:rPr>
        <w:t>Điều 8. Trường hợp nguồn nước không đảm bảo yêu cầu dùng nước</w:t>
      </w:r>
    </w:p>
    <w:p w14:paraId="054BDF17" w14:textId="77777777" w:rsidR="00A6207B" w:rsidRPr="00401ED6" w:rsidRDefault="00A6207B" w:rsidP="00A6207B">
      <w:pPr>
        <w:spacing w:before="40" w:line="264" w:lineRule="auto"/>
        <w:ind w:firstLine="567"/>
        <w:rPr>
          <w:spacing w:val="-6"/>
          <w:szCs w:val="28"/>
          <w:lang w:val="vi-VN"/>
        </w:rPr>
      </w:pPr>
      <w:r w:rsidRPr="00401ED6">
        <w:rPr>
          <w:spacing w:val="-6"/>
          <w:szCs w:val="28"/>
          <w:lang w:val="vi-VN"/>
        </w:rPr>
        <w:t>1. Mức độ đảm bảo cấp nước theo thứ tự ưu tiên đối với các đối tượng dùng nước</w:t>
      </w:r>
    </w:p>
    <w:p w14:paraId="4ABA1952" w14:textId="77777777" w:rsidR="00A6207B" w:rsidRPr="005548C5" w:rsidRDefault="00A6207B" w:rsidP="00A6207B">
      <w:pPr>
        <w:spacing w:before="40" w:line="264" w:lineRule="auto"/>
        <w:ind w:firstLine="567"/>
        <w:rPr>
          <w:szCs w:val="28"/>
          <w:lang w:val="vi-VN"/>
        </w:rPr>
      </w:pPr>
      <w:r w:rsidRPr="005548C5">
        <w:rPr>
          <w:szCs w:val="28"/>
          <w:lang w:val="vi-VN"/>
        </w:rPr>
        <w:lastRenderedPageBreak/>
        <w:t>2. Các giải pháp: Bổ sung nguồn nước, phân phối nước hợp lý tiết kiệm, điều chỉnh yêu cầu dùng nước...</w:t>
      </w:r>
    </w:p>
    <w:p w14:paraId="606A3FD2" w14:textId="77777777" w:rsidR="00A6207B" w:rsidRPr="005548C5" w:rsidRDefault="00A6207B" w:rsidP="00A6207B">
      <w:pPr>
        <w:spacing w:before="40" w:line="264" w:lineRule="auto"/>
        <w:ind w:firstLine="567"/>
        <w:rPr>
          <w:szCs w:val="28"/>
          <w:lang w:val="vi-VN"/>
        </w:rPr>
      </w:pPr>
      <w:r w:rsidRPr="005548C5">
        <w:rPr>
          <w:szCs w:val="28"/>
          <w:lang w:val="vi-VN"/>
        </w:rPr>
        <w:t>3. Trình tự, thời gian vận hành các công trình</w:t>
      </w:r>
    </w:p>
    <w:p w14:paraId="671F3DBE" w14:textId="77777777" w:rsidR="00A6207B" w:rsidRPr="005548C5" w:rsidRDefault="00A6207B" w:rsidP="00A6207B">
      <w:pPr>
        <w:spacing w:before="40" w:line="264" w:lineRule="auto"/>
        <w:ind w:firstLine="567"/>
        <w:rPr>
          <w:szCs w:val="28"/>
          <w:lang w:val="vi-VN"/>
        </w:rPr>
      </w:pPr>
      <w:r w:rsidRPr="005548C5">
        <w:rPr>
          <w:szCs w:val="28"/>
          <w:lang w:val="vi-VN"/>
        </w:rPr>
        <w:t>4. Mực nước tại các công trình điều tiết</w:t>
      </w:r>
    </w:p>
    <w:p w14:paraId="349095CA" w14:textId="77777777" w:rsidR="00A6207B" w:rsidRPr="00401ED6" w:rsidRDefault="00A6207B" w:rsidP="00A6207B">
      <w:pPr>
        <w:spacing w:before="40" w:line="264" w:lineRule="auto"/>
        <w:ind w:firstLine="567"/>
        <w:rPr>
          <w:spacing w:val="-6"/>
          <w:szCs w:val="28"/>
          <w:lang w:val="vi-VN"/>
        </w:rPr>
      </w:pPr>
      <w:r w:rsidRPr="00401ED6">
        <w:rPr>
          <w:spacing w:val="-6"/>
          <w:szCs w:val="28"/>
          <w:lang w:val="vi-VN"/>
        </w:rPr>
        <w:t>5. Lưu lượng cần lấy qua công trình đầu mối và các công trình phân phối nước</w:t>
      </w:r>
    </w:p>
    <w:p w14:paraId="29CF3236" w14:textId="77777777" w:rsidR="00A6207B" w:rsidRPr="005548C5" w:rsidRDefault="00A6207B" w:rsidP="00A6207B">
      <w:pPr>
        <w:spacing w:before="40" w:line="264" w:lineRule="auto"/>
        <w:ind w:firstLine="567"/>
        <w:rPr>
          <w:b/>
          <w:szCs w:val="28"/>
          <w:lang w:val="vi-VN"/>
        </w:rPr>
      </w:pPr>
      <w:r w:rsidRPr="005548C5">
        <w:rPr>
          <w:b/>
          <w:szCs w:val="28"/>
          <w:lang w:val="vi-VN"/>
        </w:rPr>
        <w:t>Điều 9. Trường hợp khi xảy ra hạn hán, thiếu nước, xâm nhập mặn, ô nhiễm nguồn nước, thau chua, rửa mặn hệ thống</w:t>
      </w:r>
    </w:p>
    <w:p w14:paraId="0CC61491" w14:textId="77777777" w:rsidR="00A6207B" w:rsidRPr="00401ED6" w:rsidRDefault="00A6207B" w:rsidP="00A6207B">
      <w:pPr>
        <w:spacing w:before="40" w:line="264" w:lineRule="auto"/>
        <w:ind w:firstLine="567"/>
        <w:rPr>
          <w:spacing w:val="-6"/>
          <w:szCs w:val="28"/>
          <w:lang w:val="vi-VN"/>
        </w:rPr>
      </w:pPr>
      <w:r w:rsidRPr="00401ED6">
        <w:rPr>
          <w:spacing w:val="-6"/>
          <w:szCs w:val="28"/>
          <w:lang w:val="vi-VN"/>
        </w:rPr>
        <w:t>1. Mức độ đảm bảo cấp nước theo thứ tự ưu tiên đối với các đối tượng dùng nước</w:t>
      </w:r>
    </w:p>
    <w:p w14:paraId="260FB513" w14:textId="77777777" w:rsidR="00A6207B" w:rsidRPr="005548C5" w:rsidRDefault="00A6207B" w:rsidP="00A6207B">
      <w:pPr>
        <w:spacing w:before="40" w:line="264" w:lineRule="auto"/>
        <w:ind w:firstLine="567"/>
        <w:rPr>
          <w:szCs w:val="28"/>
          <w:lang w:val="vi-VN"/>
        </w:rPr>
      </w:pPr>
      <w:r w:rsidRPr="005548C5">
        <w:rPr>
          <w:szCs w:val="28"/>
          <w:lang w:val="vi-VN"/>
        </w:rPr>
        <w:t>2. Các giải pháp: Bổ sung nguồn nước, phân phối nước hợp lý tiết kiệm, điều chỉnh yêu cầu dùng nước.....</w:t>
      </w:r>
    </w:p>
    <w:p w14:paraId="43A26ECC" w14:textId="77777777" w:rsidR="00A6207B" w:rsidRPr="005548C5" w:rsidRDefault="00A6207B" w:rsidP="00A6207B">
      <w:pPr>
        <w:spacing w:before="40" w:line="264" w:lineRule="auto"/>
        <w:ind w:firstLine="567"/>
        <w:rPr>
          <w:szCs w:val="28"/>
          <w:lang w:val="vi-VN"/>
        </w:rPr>
      </w:pPr>
      <w:r w:rsidRPr="005548C5">
        <w:rPr>
          <w:szCs w:val="28"/>
          <w:lang w:val="vi-VN"/>
        </w:rPr>
        <w:t>3. Trình tự, thời gian vận hành các công trình</w:t>
      </w:r>
    </w:p>
    <w:p w14:paraId="49815A3B" w14:textId="77777777" w:rsidR="00A6207B" w:rsidRPr="005548C5" w:rsidRDefault="00A6207B" w:rsidP="00A6207B">
      <w:pPr>
        <w:spacing w:before="40" w:line="264" w:lineRule="auto"/>
        <w:ind w:firstLine="567"/>
        <w:rPr>
          <w:szCs w:val="28"/>
          <w:lang w:val="vi-VN"/>
        </w:rPr>
      </w:pPr>
      <w:r w:rsidRPr="005548C5">
        <w:rPr>
          <w:szCs w:val="28"/>
          <w:lang w:val="vi-VN"/>
        </w:rPr>
        <w:t>4. Mực nước tại các công trình điều tiết</w:t>
      </w:r>
    </w:p>
    <w:p w14:paraId="026F6646" w14:textId="77777777" w:rsidR="00A6207B" w:rsidRPr="00401ED6" w:rsidRDefault="00A6207B" w:rsidP="00A6207B">
      <w:pPr>
        <w:spacing w:before="40" w:line="264" w:lineRule="auto"/>
        <w:ind w:firstLine="567"/>
        <w:rPr>
          <w:spacing w:val="-6"/>
          <w:szCs w:val="28"/>
          <w:lang w:val="vi-VN"/>
        </w:rPr>
      </w:pPr>
      <w:r w:rsidRPr="00401ED6">
        <w:rPr>
          <w:spacing w:val="-6"/>
          <w:szCs w:val="28"/>
          <w:lang w:val="vi-VN"/>
        </w:rPr>
        <w:t>5. Lưu lượng cần lấy qua công trình đầu mối và các công trình phân phối nước</w:t>
      </w:r>
    </w:p>
    <w:p w14:paraId="06B340EF" w14:textId="77777777" w:rsidR="00A6207B" w:rsidRPr="005548C5" w:rsidRDefault="00A6207B" w:rsidP="00A6207B">
      <w:pPr>
        <w:spacing w:before="40" w:line="264" w:lineRule="auto"/>
        <w:ind w:firstLine="567"/>
        <w:rPr>
          <w:b/>
          <w:szCs w:val="28"/>
          <w:lang w:val="vi-VN"/>
        </w:rPr>
      </w:pPr>
      <w:r w:rsidRPr="005548C5">
        <w:rPr>
          <w:b/>
          <w:szCs w:val="28"/>
          <w:lang w:val="vi-VN"/>
        </w:rPr>
        <w:t>Điều 10. Trường hợp đặc biệt</w:t>
      </w:r>
    </w:p>
    <w:p w14:paraId="25CEB877" w14:textId="77777777" w:rsidR="00A6207B" w:rsidRPr="005548C5" w:rsidRDefault="00A6207B" w:rsidP="00A6207B">
      <w:pPr>
        <w:spacing w:before="40" w:line="264" w:lineRule="auto"/>
        <w:ind w:firstLine="567"/>
        <w:rPr>
          <w:szCs w:val="28"/>
          <w:lang w:val="vi-VN"/>
        </w:rPr>
      </w:pPr>
      <w:r w:rsidRPr="005548C5">
        <w:rPr>
          <w:szCs w:val="28"/>
          <w:lang w:val="vi-VN"/>
        </w:rPr>
        <w:t xml:space="preserve">1. Dự báo có tin bão gần, áp thấp nhiệt đới hoặc mưa lớn ảnh hưởng đến hệ thống; Lũ sông cao (từ báo động 3 trở lên): </w:t>
      </w:r>
    </w:p>
    <w:p w14:paraId="06877B13" w14:textId="77777777" w:rsidR="00A6207B" w:rsidRPr="005548C5" w:rsidRDefault="00A6207B" w:rsidP="00A6207B">
      <w:pPr>
        <w:spacing w:before="40" w:line="264" w:lineRule="auto"/>
        <w:ind w:firstLine="567"/>
        <w:rPr>
          <w:szCs w:val="28"/>
          <w:lang w:val="vi-VN"/>
        </w:rPr>
      </w:pPr>
      <w:r w:rsidRPr="005548C5">
        <w:rPr>
          <w:szCs w:val="28"/>
          <w:lang w:val="vi-VN"/>
        </w:rPr>
        <w:t>- Trình tự, thời gian vận hành các công trình;</w:t>
      </w:r>
    </w:p>
    <w:p w14:paraId="168947EE" w14:textId="77777777" w:rsidR="00A6207B" w:rsidRPr="005548C5" w:rsidRDefault="00A6207B" w:rsidP="00A6207B">
      <w:pPr>
        <w:spacing w:before="40" w:line="264" w:lineRule="auto"/>
        <w:ind w:firstLine="567"/>
        <w:rPr>
          <w:szCs w:val="28"/>
          <w:lang w:val="vi-VN"/>
        </w:rPr>
      </w:pPr>
      <w:r w:rsidRPr="005548C5">
        <w:rPr>
          <w:szCs w:val="28"/>
          <w:lang w:val="vi-VN"/>
        </w:rPr>
        <w:t>- Mực nước tại các công trình điều tiết;</w:t>
      </w:r>
    </w:p>
    <w:p w14:paraId="2B994440" w14:textId="77777777" w:rsidR="00A6207B" w:rsidRPr="00401ED6" w:rsidRDefault="00A6207B" w:rsidP="00A6207B">
      <w:pPr>
        <w:spacing w:before="40" w:line="264" w:lineRule="auto"/>
        <w:ind w:firstLine="567"/>
        <w:rPr>
          <w:spacing w:val="-6"/>
          <w:szCs w:val="28"/>
          <w:lang w:val="vi-VN"/>
        </w:rPr>
      </w:pPr>
      <w:r w:rsidRPr="00401ED6">
        <w:rPr>
          <w:spacing w:val="-6"/>
          <w:szCs w:val="28"/>
          <w:lang w:val="vi-VN"/>
        </w:rPr>
        <w:t>- Lưu lượng cần lấy qua công trình đầu mối và các công trình phân phối nước.</w:t>
      </w:r>
    </w:p>
    <w:p w14:paraId="31DC11B9" w14:textId="77777777" w:rsidR="00A6207B" w:rsidRPr="005548C5" w:rsidRDefault="00A6207B" w:rsidP="00A6207B">
      <w:pPr>
        <w:spacing w:before="40" w:line="264" w:lineRule="auto"/>
        <w:ind w:firstLine="567"/>
        <w:rPr>
          <w:szCs w:val="28"/>
          <w:lang w:val="vi-VN"/>
        </w:rPr>
      </w:pPr>
      <w:r w:rsidRPr="005548C5">
        <w:rPr>
          <w:szCs w:val="28"/>
          <w:lang w:val="vi-VN"/>
        </w:rPr>
        <w:t>2. Trường hợp công trình chính gặp sự cố; xuất hiện sự cố môi trường:</w:t>
      </w:r>
    </w:p>
    <w:p w14:paraId="62A0A675" w14:textId="77777777" w:rsidR="00A6207B" w:rsidRPr="005548C5" w:rsidRDefault="00A6207B" w:rsidP="00A6207B">
      <w:pPr>
        <w:spacing w:before="40" w:line="264" w:lineRule="auto"/>
        <w:ind w:firstLine="567"/>
        <w:rPr>
          <w:szCs w:val="28"/>
          <w:lang w:val="vi-VN"/>
        </w:rPr>
      </w:pPr>
      <w:r w:rsidRPr="005548C5">
        <w:rPr>
          <w:szCs w:val="28"/>
          <w:lang w:val="vi-VN"/>
        </w:rPr>
        <w:t>- Trình tự, thời gian vận hành các công trình;</w:t>
      </w:r>
    </w:p>
    <w:p w14:paraId="481EBA32" w14:textId="77777777" w:rsidR="00A6207B" w:rsidRPr="005548C5" w:rsidRDefault="00A6207B" w:rsidP="00A6207B">
      <w:pPr>
        <w:spacing w:before="40" w:line="264" w:lineRule="auto"/>
        <w:ind w:firstLine="567"/>
        <w:rPr>
          <w:szCs w:val="28"/>
          <w:lang w:val="vi-VN"/>
        </w:rPr>
      </w:pPr>
      <w:r w:rsidRPr="005548C5">
        <w:rPr>
          <w:szCs w:val="28"/>
          <w:lang w:val="vi-VN"/>
        </w:rPr>
        <w:t>- Mực nước tại các công trình điều tiết;</w:t>
      </w:r>
    </w:p>
    <w:p w14:paraId="5DD9F0AC" w14:textId="77777777" w:rsidR="00A6207B" w:rsidRPr="00401ED6" w:rsidRDefault="00A6207B" w:rsidP="00A6207B">
      <w:pPr>
        <w:spacing w:before="40" w:line="264" w:lineRule="auto"/>
        <w:ind w:firstLine="567"/>
        <w:rPr>
          <w:spacing w:val="-6"/>
          <w:szCs w:val="28"/>
          <w:lang w:val="vi-VN"/>
        </w:rPr>
      </w:pPr>
      <w:r w:rsidRPr="00401ED6">
        <w:rPr>
          <w:spacing w:val="-6"/>
          <w:szCs w:val="28"/>
          <w:lang w:val="vi-VN"/>
        </w:rPr>
        <w:t>- Lưu lượng cần lấy qua công trình đầu mối và các công trình phân phối nước;</w:t>
      </w:r>
    </w:p>
    <w:p w14:paraId="0CF2CE87" w14:textId="77777777" w:rsidR="00A6207B" w:rsidRPr="005548C5" w:rsidRDefault="00A6207B" w:rsidP="00A6207B">
      <w:pPr>
        <w:spacing w:before="40" w:line="264" w:lineRule="auto"/>
        <w:ind w:firstLine="567"/>
        <w:rPr>
          <w:szCs w:val="28"/>
          <w:lang w:val="vi-VN"/>
        </w:rPr>
      </w:pPr>
      <w:r w:rsidRPr="005548C5">
        <w:rPr>
          <w:szCs w:val="28"/>
          <w:lang w:val="vi-VN"/>
        </w:rPr>
        <w:t>- Các giải pháp bổ sung dự kiến triển khai khắc phục sự cố.</w:t>
      </w:r>
    </w:p>
    <w:p w14:paraId="59E9D4ED" w14:textId="77777777" w:rsidR="00A6207B" w:rsidRPr="005548C5" w:rsidRDefault="00A6207B" w:rsidP="00A6207B">
      <w:pPr>
        <w:spacing w:before="40" w:line="264" w:lineRule="auto"/>
        <w:jc w:val="center"/>
        <w:rPr>
          <w:b/>
          <w:szCs w:val="28"/>
          <w:lang w:val="vi-VN"/>
        </w:rPr>
      </w:pPr>
    </w:p>
    <w:p w14:paraId="7A9A77AA" w14:textId="77777777" w:rsidR="00A6207B" w:rsidRPr="005548C5" w:rsidRDefault="00A6207B" w:rsidP="00A6207B">
      <w:pPr>
        <w:spacing w:before="40" w:line="264" w:lineRule="auto"/>
        <w:jc w:val="center"/>
        <w:rPr>
          <w:b/>
          <w:szCs w:val="28"/>
          <w:lang w:val="vi-VN"/>
        </w:rPr>
      </w:pPr>
      <w:r w:rsidRPr="005548C5">
        <w:rPr>
          <w:b/>
          <w:szCs w:val="28"/>
          <w:lang w:val="vi-VN"/>
        </w:rPr>
        <w:t>Mục 2</w:t>
      </w:r>
    </w:p>
    <w:p w14:paraId="12EDA05C" w14:textId="77777777" w:rsidR="00A6207B" w:rsidRPr="005548C5" w:rsidRDefault="00A6207B" w:rsidP="00A6207B">
      <w:pPr>
        <w:spacing w:before="40" w:line="264" w:lineRule="auto"/>
        <w:jc w:val="center"/>
        <w:rPr>
          <w:b/>
          <w:szCs w:val="28"/>
          <w:lang w:val="vi-VN"/>
        </w:rPr>
      </w:pPr>
      <w:r w:rsidRPr="005548C5">
        <w:rPr>
          <w:b/>
          <w:szCs w:val="28"/>
          <w:lang w:val="vi-VN"/>
        </w:rPr>
        <w:t>VẬN HÀNH TƯỚI, CẤP NƯỚC TRONG MÙA MƯA</w:t>
      </w:r>
    </w:p>
    <w:p w14:paraId="412D969B" w14:textId="77777777" w:rsidR="00A6207B" w:rsidRPr="005548C5" w:rsidRDefault="00A6207B" w:rsidP="00A6207B">
      <w:pPr>
        <w:spacing w:before="40" w:line="264" w:lineRule="auto"/>
        <w:ind w:firstLine="567"/>
        <w:rPr>
          <w:b/>
          <w:szCs w:val="28"/>
          <w:lang w:val="vi-VN"/>
        </w:rPr>
      </w:pPr>
      <w:r w:rsidRPr="005548C5">
        <w:rPr>
          <w:b/>
          <w:szCs w:val="28"/>
          <w:lang w:val="vi-VN"/>
        </w:rPr>
        <w:t xml:space="preserve">Điều 11. Trong điều kiện thời tiết bình thường </w:t>
      </w:r>
    </w:p>
    <w:p w14:paraId="0CF78018" w14:textId="77777777" w:rsidR="00A6207B" w:rsidRPr="005548C5" w:rsidRDefault="00A6207B" w:rsidP="00A6207B">
      <w:pPr>
        <w:spacing w:before="40" w:line="264" w:lineRule="auto"/>
        <w:ind w:firstLine="567"/>
        <w:rPr>
          <w:szCs w:val="28"/>
          <w:lang w:val="vi-VN"/>
        </w:rPr>
      </w:pPr>
      <w:r w:rsidRPr="005548C5">
        <w:rPr>
          <w:szCs w:val="28"/>
          <w:lang w:val="vi-VN"/>
        </w:rPr>
        <w:t>1. Trình tự, thời gian vận hành các công trình</w:t>
      </w:r>
    </w:p>
    <w:p w14:paraId="0DF9CCA6" w14:textId="77777777" w:rsidR="00A6207B" w:rsidRPr="005548C5" w:rsidRDefault="00A6207B" w:rsidP="00A6207B">
      <w:pPr>
        <w:spacing w:before="40" w:line="264" w:lineRule="auto"/>
        <w:ind w:firstLine="567"/>
        <w:rPr>
          <w:szCs w:val="28"/>
          <w:lang w:val="vi-VN"/>
        </w:rPr>
      </w:pPr>
      <w:r w:rsidRPr="005548C5">
        <w:rPr>
          <w:szCs w:val="28"/>
          <w:lang w:val="vi-VN"/>
        </w:rPr>
        <w:t>2. Mực nước tại các công trình điều tiết</w:t>
      </w:r>
    </w:p>
    <w:p w14:paraId="432CAB0F" w14:textId="77777777" w:rsidR="00A6207B" w:rsidRPr="00401ED6" w:rsidRDefault="00A6207B" w:rsidP="00A6207B">
      <w:pPr>
        <w:spacing w:before="40" w:line="264" w:lineRule="auto"/>
        <w:ind w:firstLine="567"/>
        <w:rPr>
          <w:spacing w:val="-6"/>
          <w:szCs w:val="28"/>
          <w:lang w:val="vi-VN"/>
        </w:rPr>
      </w:pPr>
      <w:r w:rsidRPr="00401ED6">
        <w:rPr>
          <w:spacing w:val="-6"/>
          <w:szCs w:val="28"/>
          <w:lang w:val="vi-VN"/>
        </w:rPr>
        <w:t>3. Lưu lượng cần lấy qua công trình đầu mối và các công trình phân phối nước</w:t>
      </w:r>
    </w:p>
    <w:p w14:paraId="23AB457A" w14:textId="77777777" w:rsidR="00A6207B" w:rsidRPr="005548C5" w:rsidRDefault="00A6207B" w:rsidP="00A6207B">
      <w:pPr>
        <w:spacing w:before="40" w:line="264" w:lineRule="auto"/>
        <w:ind w:firstLine="567"/>
        <w:rPr>
          <w:bCs/>
          <w:szCs w:val="28"/>
          <w:lang w:val="vi-VN"/>
        </w:rPr>
      </w:pPr>
      <w:r w:rsidRPr="005548C5">
        <w:rPr>
          <w:b/>
          <w:szCs w:val="28"/>
          <w:lang w:val="vi-VN"/>
        </w:rPr>
        <w:t xml:space="preserve">Điều 12. Quy định về lấy nước tự chảy trong vụ Mùa </w:t>
      </w:r>
      <w:r w:rsidRPr="005548C5">
        <w:rPr>
          <w:bCs/>
          <w:szCs w:val="28"/>
          <w:lang w:val="vi-VN"/>
        </w:rPr>
        <w:t xml:space="preserve">(nếu có đối với khu vực lấy nước thủy triều) </w:t>
      </w:r>
    </w:p>
    <w:p w14:paraId="7C9529CA" w14:textId="77777777" w:rsidR="00A6207B" w:rsidRPr="005548C5" w:rsidRDefault="00A6207B" w:rsidP="00A6207B">
      <w:pPr>
        <w:spacing w:before="40" w:line="264" w:lineRule="auto"/>
        <w:ind w:firstLine="567"/>
        <w:rPr>
          <w:szCs w:val="28"/>
          <w:lang w:val="vi-VN"/>
        </w:rPr>
      </w:pPr>
      <w:r w:rsidRPr="005548C5">
        <w:rPr>
          <w:szCs w:val="28"/>
          <w:lang w:val="vi-VN"/>
        </w:rPr>
        <w:t>1. Trình tự, thời gian vận hành các công trình</w:t>
      </w:r>
    </w:p>
    <w:p w14:paraId="7B8F53E4" w14:textId="77777777" w:rsidR="00401ED6" w:rsidRDefault="00A6207B" w:rsidP="00401ED6">
      <w:pPr>
        <w:spacing w:before="40" w:line="264" w:lineRule="auto"/>
        <w:ind w:firstLine="567"/>
        <w:rPr>
          <w:szCs w:val="28"/>
          <w:lang w:val="vi-VN"/>
        </w:rPr>
      </w:pPr>
      <w:r w:rsidRPr="005548C5">
        <w:rPr>
          <w:szCs w:val="28"/>
          <w:lang w:val="vi-VN"/>
        </w:rPr>
        <w:t>2. Mực nước tại các công trình điều tiết</w:t>
      </w:r>
    </w:p>
    <w:p w14:paraId="6DF448CE" w14:textId="412D2272" w:rsidR="00A6207B" w:rsidRPr="00401ED6" w:rsidRDefault="00A6207B" w:rsidP="00401ED6">
      <w:pPr>
        <w:spacing w:before="40" w:line="264" w:lineRule="auto"/>
        <w:ind w:firstLine="567"/>
        <w:rPr>
          <w:spacing w:val="-6"/>
          <w:szCs w:val="28"/>
          <w:lang w:val="vi-VN"/>
        </w:rPr>
      </w:pPr>
      <w:r w:rsidRPr="00401ED6">
        <w:rPr>
          <w:spacing w:val="-6"/>
          <w:szCs w:val="28"/>
          <w:lang w:val="vi-VN"/>
        </w:rPr>
        <w:t>3. Lưu lượng cần lấy qua công trình đầu mối và các công trình phân phối nước</w:t>
      </w:r>
    </w:p>
    <w:p w14:paraId="4F99F9ED" w14:textId="77777777" w:rsidR="00A6207B" w:rsidRPr="005548C5" w:rsidRDefault="00A6207B" w:rsidP="00A6207B">
      <w:pPr>
        <w:spacing w:before="40" w:line="264" w:lineRule="auto"/>
        <w:ind w:firstLine="567"/>
        <w:rPr>
          <w:szCs w:val="28"/>
          <w:lang w:val="vi-VN"/>
        </w:rPr>
      </w:pPr>
      <w:r w:rsidRPr="005548C5">
        <w:rPr>
          <w:b/>
          <w:szCs w:val="28"/>
          <w:lang w:val="vi-VN"/>
        </w:rPr>
        <w:t xml:space="preserve">Điều 13. Trong trường hợp thời tiết không bình thường, nắng kéo dài, diện tích hạn phát triển rộng </w:t>
      </w:r>
    </w:p>
    <w:p w14:paraId="6115DE79" w14:textId="77777777" w:rsidR="00A6207B" w:rsidRPr="005548C5" w:rsidRDefault="00A6207B" w:rsidP="00A6207B">
      <w:pPr>
        <w:spacing w:before="40" w:line="264" w:lineRule="auto"/>
        <w:ind w:firstLine="567"/>
        <w:rPr>
          <w:szCs w:val="28"/>
          <w:lang w:val="vi-VN"/>
        </w:rPr>
      </w:pPr>
      <w:r w:rsidRPr="005548C5">
        <w:rPr>
          <w:szCs w:val="28"/>
          <w:lang w:val="vi-VN"/>
        </w:rPr>
        <w:t>1. Quy định về chế độ, trình tự, thời gian vận hành các công trình</w:t>
      </w:r>
    </w:p>
    <w:p w14:paraId="1F04BEF2" w14:textId="77777777" w:rsidR="00A6207B" w:rsidRPr="005548C5" w:rsidRDefault="00A6207B" w:rsidP="00A6207B">
      <w:pPr>
        <w:spacing w:before="40" w:line="264" w:lineRule="auto"/>
        <w:ind w:firstLine="567"/>
        <w:rPr>
          <w:szCs w:val="28"/>
          <w:lang w:val="vi-VN"/>
        </w:rPr>
      </w:pPr>
      <w:r w:rsidRPr="005548C5">
        <w:rPr>
          <w:szCs w:val="28"/>
          <w:lang w:val="vi-VN"/>
        </w:rPr>
        <w:t>2. Mực nước tại các công trình điều tiết</w:t>
      </w:r>
    </w:p>
    <w:p w14:paraId="141E0E7A" w14:textId="77777777" w:rsidR="00A6207B" w:rsidRPr="00401ED6" w:rsidRDefault="00A6207B" w:rsidP="00A6207B">
      <w:pPr>
        <w:spacing w:before="40" w:line="264" w:lineRule="auto"/>
        <w:ind w:firstLine="567"/>
        <w:rPr>
          <w:spacing w:val="-6"/>
          <w:szCs w:val="28"/>
          <w:lang w:val="vi-VN"/>
        </w:rPr>
      </w:pPr>
      <w:r w:rsidRPr="00401ED6">
        <w:rPr>
          <w:spacing w:val="-6"/>
          <w:szCs w:val="28"/>
          <w:lang w:val="vi-VN"/>
        </w:rPr>
        <w:t>3. Lưu lượng cần lấy qua công trình đầu mối và các công trình phân phối nước</w:t>
      </w:r>
    </w:p>
    <w:p w14:paraId="601E1983" w14:textId="3F2DC787" w:rsidR="00A6207B" w:rsidRPr="005548C5" w:rsidRDefault="00A6207B" w:rsidP="00A6207B">
      <w:pPr>
        <w:spacing w:before="40" w:line="264" w:lineRule="auto"/>
        <w:ind w:firstLine="567"/>
        <w:rPr>
          <w:b/>
          <w:szCs w:val="28"/>
          <w:lang w:val="vi-VN"/>
        </w:rPr>
      </w:pPr>
      <w:r w:rsidRPr="005548C5">
        <w:rPr>
          <w:b/>
          <w:szCs w:val="28"/>
          <w:lang w:val="vi-VN"/>
        </w:rPr>
        <w:lastRenderedPageBreak/>
        <w:t>Điều 14. Khi dự báo có tin bão gần, áp thấp nhiệt đới hoặc mưa lớn có khả năng gây ngập lụt, úng (mưa, lũ, bão…)</w:t>
      </w:r>
    </w:p>
    <w:p w14:paraId="7DC5A375" w14:textId="77777777" w:rsidR="00A6207B" w:rsidRPr="005548C5" w:rsidRDefault="00A6207B" w:rsidP="00A6207B">
      <w:pPr>
        <w:spacing w:before="40" w:line="264" w:lineRule="auto"/>
        <w:ind w:firstLine="567"/>
        <w:rPr>
          <w:szCs w:val="28"/>
          <w:lang w:val="vi-VN"/>
        </w:rPr>
      </w:pPr>
      <w:r w:rsidRPr="005548C5">
        <w:rPr>
          <w:szCs w:val="28"/>
          <w:lang w:val="vi-VN"/>
        </w:rPr>
        <w:t>1. Trường hợp bình thường:</w:t>
      </w:r>
    </w:p>
    <w:p w14:paraId="221CBCC9" w14:textId="77777777" w:rsidR="00A6207B" w:rsidRPr="005548C5" w:rsidRDefault="00A6207B" w:rsidP="00A6207B">
      <w:pPr>
        <w:spacing w:before="40" w:line="264" w:lineRule="auto"/>
        <w:ind w:firstLine="567"/>
        <w:rPr>
          <w:szCs w:val="28"/>
          <w:lang w:val="vi-VN"/>
        </w:rPr>
      </w:pPr>
      <w:r w:rsidRPr="005548C5">
        <w:rPr>
          <w:szCs w:val="28"/>
          <w:lang w:val="vi-VN"/>
        </w:rPr>
        <w:t>- Quy định về chế độ, trình tự, thời gian vận hành các công trình;</w:t>
      </w:r>
    </w:p>
    <w:p w14:paraId="43833978" w14:textId="77777777" w:rsidR="00A6207B" w:rsidRPr="005548C5" w:rsidRDefault="00A6207B" w:rsidP="00A6207B">
      <w:pPr>
        <w:spacing w:before="40" w:line="264" w:lineRule="auto"/>
        <w:ind w:firstLine="567"/>
        <w:rPr>
          <w:szCs w:val="28"/>
          <w:lang w:val="vi-VN"/>
        </w:rPr>
      </w:pPr>
      <w:r w:rsidRPr="005548C5">
        <w:rPr>
          <w:szCs w:val="28"/>
          <w:lang w:val="vi-VN"/>
        </w:rPr>
        <w:t>- Mực nước tại các công trình điều tiết;</w:t>
      </w:r>
    </w:p>
    <w:p w14:paraId="1C409141" w14:textId="77777777" w:rsidR="00A6207B" w:rsidRPr="00401ED6" w:rsidRDefault="00A6207B" w:rsidP="00A6207B">
      <w:pPr>
        <w:spacing w:before="40" w:line="264" w:lineRule="auto"/>
        <w:ind w:firstLine="567"/>
        <w:rPr>
          <w:spacing w:val="-6"/>
          <w:szCs w:val="28"/>
          <w:lang w:val="vi-VN"/>
        </w:rPr>
      </w:pPr>
      <w:r w:rsidRPr="00401ED6">
        <w:rPr>
          <w:spacing w:val="-6"/>
          <w:szCs w:val="28"/>
          <w:lang w:val="vi-VN"/>
        </w:rPr>
        <w:t>- Lưu lượng cần lấy qua công trình đầu mối và các công trình phân phối nước.</w:t>
      </w:r>
    </w:p>
    <w:p w14:paraId="74112A39" w14:textId="77777777" w:rsidR="00A6207B" w:rsidRPr="005548C5" w:rsidRDefault="00A6207B" w:rsidP="00A6207B">
      <w:pPr>
        <w:spacing w:before="40" w:line="264" w:lineRule="auto"/>
        <w:ind w:firstLine="567"/>
        <w:rPr>
          <w:szCs w:val="28"/>
          <w:lang w:val="vi-VN"/>
        </w:rPr>
      </w:pPr>
      <w:r w:rsidRPr="005548C5">
        <w:rPr>
          <w:szCs w:val="28"/>
          <w:lang w:val="vi-VN"/>
        </w:rPr>
        <w:t>2. Trường hợp gặp kỳ triều cường:</w:t>
      </w:r>
    </w:p>
    <w:p w14:paraId="518DD513" w14:textId="77777777" w:rsidR="00A6207B" w:rsidRPr="005548C5" w:rsidRDefault="00A6207B" w:rsidP="00A6207B">
      <w:pPr>
        <w:spacing w:before="40" w:line="264" w:lineRule="auto"/>
        <w:ind w:firstLine="567"/>
        <w:rPr>
          <w:szCs w:val="28"/>
          <w:lang w:val="vi-VN"/>
        </w:rPr>
      </w:pPr>
      <w:r w:rsidRPr="005548C5">
        <w:rPr>
          <w:szCs w:val="28"/>
          <w:lang w:val="vi-VN"/>
        </w:rPr>
        <w:t>- Quy định về chế độ, trình tự, thời gian vận hành các công trình;</w:t>
      </w:r>
    </w:p>
    <w:p w14:paraId="49342A38" w14:textId="77777777" w:rsidR="00A6207B" w:rsidRPr="005548C5" w:rsidRDefault="00A6207B" w:rsidP="00A6207B">
      <w:pPr>
        <w:spacing w:before="40" w:line="264" w:lineRule="auto"/>
        <w:ind w:firstLine="567"/>
        <w:rPr>
          <w:szCs w:val="28"/>
          <w:lang w:val="vi-VN"/>
        </w:rPr>
      </w:pPr>
      <w:r w:rsidRPr="005548C5">
        <w:rPr>
          <w:szCs w:val="28"/>
          <w:lang w:val="vi-VN"/>
        </w:rPr>
        <w:t>- Mực nước tại các công trình điều tiết;</w:t>
      </w:r>
    </w:p>
    <w:p w14:paraId="71448AE5" w14:textId="77777777" w:rsidR="00A6207B" w:rsidRPr="00401ED6" w:rsidRDefault="00A6207B" w:rsidP="00A6207B">
      <w:pPr>
        <w:spacing w:before="40" w:line="264" w:lineRule="auto"/>
        <w:ind w:firstLine="567"/>
        <w:rPr>
          <w:spacing w:val="-6"/>
          <w:szCs w:val="28"/>
          <w:lang w:val="vi-VN"/>
        </w:rPr>
      </w:pPr>
      <w:r w:rsidRPr="00401ED6">
        <w:rPr>
          <w:spacing w:val="-6"/>
          <w:szCs w:val="28"/>
          <w:lang w:val="vi-VN"/>
        </w:rPr>
        <w:t>- Lưu lượng cần lấy qua công trình đầu mối và các công trình phân phối nước.</w:t>
      </w:r>
    </w:p>
    <w:p w14:paraId="6D916A40" w14:textId="77777777" w:rsidR="00A6207B" w:rsidRPr="005548C5" w:rsidRDefault="00A6207B" w:rsidP="00A6207B">
      <w:pPr>
        <w:tabs>
          <w:tab w:val="left" w:pos="567"/>
        </w:tabs>
        <w:spacing w:before="40" w:line="264" w:lineRule="auto"/>
        <w:ind w:firstLine="567"/>
        <w:rPr>
          <w:b/>
          <w:szCs w:val="28"/>
          <w:lang w:val="vi-VN"/>
        </w:rPr>
      </w:pPr>
      <w:r w:rsidRPr="005548C5">
        <w:rPr>
          <w:b/>
          <w:szCs w:val="28"/>
          <w:lang w:val="vi-VN"/>
        </w:rPr>
        <w:t>Điều 15. Những quy định khác (phù hợp với từng hệ thống)</w:t>
      </w:r>
    </w:p>
    <w:p w14:paraId="7EA60B36" w14:textId="77777777" w:rsidR="00A6207B" w:rsidRPr="005548C5" w:rsidRDefault="00A6207B" w:rsidP="00A6207B">
      <w:pPr>
        <w:tabs>
          <w:tab w:val="left" w:pos="567"/>
        </w:tabs>
        <w:spacing w:before="40" w:line="264" w:lineRule="auto"/>
        <w:jc w:val="center"/>
        <w:rPr>
          <w:b/>
          <w:szCs w:val="28"/>
          <w:lang w:val="vi-VN"/>
        </w:rPr>
      </w:pPr>
    </w:p>
    <w:p w14:paraId="43092176" w14:textId="77777777" w:rsidR="00A6207B" w:rsidRPr="005548C5" w:rsidRDefault="00A6207B" w:rsidP="00A6207B">
      <w:pPr>
        <w:tabs>
          <w:tab w:val="left" w:pos="567"/>
        </w:tabs>
        <w:spacing w:before="40" w:line="264" w:lineRule="auto"/>
        <w:jc w:val="center"/>
        <w:rPr>
          <w:b/>
          <w:szCs w:val="28"/>
          <w:lang w:val="vi-VN"/>
        </w:rPr>
      </w:pPr>
      <w:r w:rsidRPr="005548C5">
        <w:rPr>
          <w:b/>
          <w:szCs w:val="28"/>
          <w:lang w:val="vi-VN"/>
        </w:rPr>
        <w:t>Chương III</w:t>
      </w:r>
    </w:p>
    <w:p w14:paraId="505575AC" w14:textId="77777777" w:rsidR="00A6207B" w:rsidRPr="005548C5" w:rsidRDefault="00A6207B" w:rsidP="00A6207B">
      <w:pPr>
        <w:spacing w:before="40" w:line="264" w:lineRule="auto"/>
        <w:jc w:val="center"/>
        <w:rPr>
          <w:b/>
          <w:szCs w:val="28"/>
          <w:lang w:val="vi-VN"/>
        </w:rPr>
      </w:pPr>
      <w:r w:rsidRPr="005548C5">
        <w:rPr>
          <w:b/>
          <w:szCs w:val="28"/>
          <w:lang w:val="vi-VN"/>
        </w:rPr>
        <w:t>VẬN HÀNH TIÊU, THOÁT NƯỚC</w:t>
      </w:r>
    </w:p>
    <w:p w14:paraId="79901E19" w14:textId="77777777" w:rsidR="00A6207B" w:rsidRPr="005548C5" w:rsidRDefault="00A6207B" w:rsidP="00A6207B">
      <w:pPr>
        <w:spacing w:before="40" w:line="264" w:lineRule="auto"/>
        <w:jc w:val="center"/>
        <w:rPr>
          <w:b/>
          <w:szCs w:val="28"/>
          <w:lang w:val="vi-VN" w:eastAsia="x-none"/>
        </w:rPr>
      </w:pPr>
      <w:r w:rsidRPr="005548C5">
        <w:rPr>
          <w:b/>
          <w:szCs w:val="28"/>
          <w:lang w:val="vi-VN" w:eastAsia="x-none"/>
        </w:rPr>
        <w:t>Mục 1</w:t>
      </w:r>
    </w:p>
    <w:p w14:paraId="28DFA463" w14:textId="77777777" w:rsidR="00A6207B" w:rsidRPr="005548C5" w:rsidRDefault="00A6207B" w:rsidP="00A6207B">
      <w:pPr>
        <w:pStyle w:val="Heading2"/>
        <w:spacing w:before="40" w:line="264" w:lineRule="auto"/>
        <w:jc w:val="center"/>
        <w:rPr>
          <w:szCs w:val="28"/>
          <w:lang w:val="vi-VN"/>
        </w:rPr>
      </w:pPr>
      <w:r w:rsidRPr="005548C5">
        <w:rPr>
          <w:szCs w:val="28"/>
          <w:lang w:val="vi-VN"/>
        </w:rPr>
        <w:t>VẬN HÀNH TIÊU NƯỚC TRONG MÙA KHÔ</w:t>
      </w:r>
    </w:p>
    <w:p w14:paraId="26B234D2" w14:textId="77777777" w:rsidR="00A6207B" w:rsidRPr="005548C5" w:rsidRDefault="00A6207B" w:rsidP="00A6207B">
      <w:pPr>
        <w:tabs>
          <w:tab w:val="left" w:pos="567"/>
        </w:tabs>
        <w:spacing w:before="40" w:line="264" w:lineRule="auto"/>
        <w:ind w:firstLine="567"/>
        <w:rPr>
          <w:b/>
          <w:szCs w:val="28"/>
          <w:lang w:val="vi-VN"/>
        </w:rPr>
      </w:pPr>
      <w:r w:rsidRPr="005548C5">
        <w:rPr>
          <w:b/>
          <w:szCs w:val="28"/>
          <w:lang w:val="vi-VN"/>
        </w:rPr>
        <w:t>Điều 16. Trường hợp đang dẫn nước tưới cho toàn hệ thống và có khu vực cần tiêu nước cục bộ</w:t>
      </w:r>
    </w:p>
    <w:p w14:paraId="1DA12160" w14:textId="77777777" w:rsidR="00A6207B" w:rsidRPr="005548C5" w:rsidRDefault="00A6207B" w:rsidP="00A6207B">
      <w:pPr>
        <w:spacing w:before="40" w:line="264" w:lineRule="auto"/>
        <w:ind w:firstLine="567"/>
        <w:rPr>
          <w:szCs w:val="28"/>
          <w:lang w:val="vi-VN"/>
        </w:rPr>
      </w:pPr>
      <w:r w:rsidRPr="005548C5">
        <w:rPr>
          <w:szCs w:val="28"/>
          <w:lang w:val="vi-VN"/>
        </w:rPr>
        <w:t>Vận hành hệ thống tiêu sau mỗi đợt tưới hoặc có những vùng cục bộ cần tiêu để ngăn mặn, đẩy mặn, rửa mặn, rửa phèn, giữ ngọt, cải thiện chất lượng nước.</w:t>
      </w:r>
    </w:p>
    <w:p w14:paraId="498A257C" w14:textId="77777777" w:rsidR="00A6207B" w:rsidRPr="005548C5" w:rsidRDefault="00A6207B" w:rsidP="00A6207B">
      <w:pPr>
        <w:spacing w:before="40" w:line="264" w:lineRule="auto"/>
        <w:ind w:firstLine="567"/>
        <w:rPr>
          <w:szCs w:val="28"/>
          <w:lang w:val="vi-VN"/>
        </w:rPr>
      </w:pPr>
      <w:r w:rsidRPr="005548C5">
        <w:rPr>
          <w:szCs w:val="28"/>
          <w:lang w:val="vi-VN"/>
        </w:rPr>
        <w:t>1. Chế độ, trình tự, thời gian vận hành các công trình</w:t>
      </w:r>
    </w:p>
    <w:p w14:paraId="53CCD612" w14:textId="77777777" w:rsidR="00A6207B" w:rsidRPr="005548C5" w:rsidRDefault="00A6207B" w:rsidP="00A6207B">
      <w:pPr>
        <w:spacing w:before="40" w:line="264" w:lineRule="auto"/>
        <w:ind w:firstLine="567"/>
        <w:rPr>
          <w:szCs w:val="28"/>
          <w:lang w:val="vi-VN"/>
        </w:rPr>
      </w:pPr>
      <w:r w:rsidRPr="005548C5">
        <w:rPr>
          <w:szCs w:val="28"/>
          <w:lang w:val="vi-VN"/>
        </w:rPr>
        <w:t>2. Mực nước tại các công trình điều tiết</w:t>
      </w:r>
    </w:p>
    <w:p w14:paraId="743D4A13" w14:textId="77777777" w:rsidR="00A6207B" w:rsidRPr="005548C5" w:rsidRDefault="00A6207B" w:rsidP="00A6207B">
      <w:pPr>
        <w:tabs>
          <w:tab w:val="left" w:pos="567"/>
        </w:tabs>
        <w:spacing w:before="40" w:line="264" w:lineRule="auto"/>
        <w:ind w:firstLine="567"/>
        <w:rPr>
          <w:bCs/>
          <w:szCs w:val="28"/>
          <w:lang w:val="vi-VN"/>
        </w:rPr>
      </w:pPr>
      <w:r w:rsidRPr="005548C5">
        <w:rPr>
          <w:b/>
          <w:szCs w:val="28"/>
          <w:lang w:val="vi-VN"/>
        </w:rPr>
        <w:t>Điều 17. Vận hành công trình tiêu sau mỗi đợt tưới</w:t>
      </w:r>
    </w:p>
    <w:p w14:paraId="6E4FBD6D" w14:textId="77777777" w:rsidR="00A6207B" w:rsidRPr="005548C5" w:rsidRDefault="00A6207B" w:rsidP="00A6207B">
      <w:pPr>
        <w:spacing w:before="40" w:line="264" w:lineRule="auto"/>
        <w:ind w:firstLine="567"/>
        <w:rPr>
          <w:szCs w:val="28"/>
          <w:lang w:val="vi-VN"/>
        </w:rPr>
      </w:pPr>
      <w:r w:rsidRPr="005548C5">
        <w:rPr>
          <w:szCs w:val="28"/>
          <w:lang w:val="vi-VN"/>
        </w:rPr>
        <w:t>1. Chế độ, trình tự, thời gian vận hành các công trình</w:t>
      </w:r>
    </w:p>
    <w:p w14:paraId="0422E8A0" w14:textId="24EBF096" w:rsidR="00A6207B" w:rsidRPr="005548C5" w:rsidRDefault="00A6207B" w:rsidP="00A6207B">
      <w:pPr>
        <w:spacing w:before="40" w:line="264" w:lineRule="auto"/>
        <w:ind w:firstLine="567"/>
        <w:rPr>
          <w:szCs w:val="28"/>
          <w:lang w:val="vi-VN"/>
        </w:rPr>
      </w:pPr>
      <w:r w:rsidRPr="005548C5">
        <w:rPr>
          <w:szCs w:val="28"/>
          <w:lang w:val="vi-VN"/>
        </w:rPr>
        <w:t>2. Mực nước tại các công trình điều tiết</w:t>
      </w:r>
      <w:r w:rsidR="0020241A">
        <w:rPr>
          <w:szCs w:val="28"/>
          <w:lang w:val="vi-VN"/>
        </w:rPr>
        <w:t>.</w:t>
      </w:r>
    </w:p>
    <w:p w14:paraId="4A42F680" w14:textId="77777777" w:rsidR="00A6207B" w:rsidRPr="005548C5" w:rsidRDefault="00A6207B" w:rsidP="00A6207B">
      <w:pPr>
        <w:spacing w:before="40" w:line="264" w:lineRule="auto"/>
        <w:jc w:val="center"/>
        <w:rPr>
          <w:b/>
          <w:szCs w:val="28"/>
          <w:lang w:val="vi-VN" w:eastAsia="x-none"/>
        </w:rPr>
      </w:pPr>
      <w:r w:rsidRPr="005548C5">
        <w:rPr>
          <w:b/>
          <w:szCs w:val="28"/>
          <w:lang w:val="vi-VN" w:eastAsia="x-none"/>
        </w:rPr>
        <w:t>Mục 2</w:t>
      </w:r>
    </w:p>
    <w:p w14:paraId="05F76512" w14:textId="77777777" w:rsidR="00A6207B" w:rsidRPr="005548C5" w:rsidRDefault="00A6207B" w:rsidP="00A6207B">
      <w:pPr>
        <w:pStyle w:val="Heading2"/>
        <w:spacing w:before="40" w:line="264" w:lineRule="auto"/>
        <w:jc w:val="center"/>
        <w:rPr>
          <w:szCs w:val="28"/>
          <w:lang w:val="vi-VN"/>
        </w:rPr>
      </w:pPr>
      <w:r w:rsidRPr="005548C5">
        <w:rPr>
          <w:szCs w:val="28"/>
          <w:lang w:val="vi-VN"/>
        </w:rPr>
        <w:t>VẬN HÀNH TIÊU NƯỚC TRONG MÙA MƯA</w:t>
      </w:r>
    </w:p>
    <w:p w14:paraId="7EED0B79" w14:textId="77777777" w:rsidR="00A6207B" w:rsidRPr="005548C5" w:rsidRDefault="00A6207B" w:rsidP="00A6207B">
      <w:pPr>
        <w:spacing w:before="40" w:line="264" w:lineRule="auto"/>
        <w:ind w:firstLine="567"/>
        <w:rPr>
          <w:bCs/>
          <w:szCs w:val="28"/>
          <w:lang w:val="vi-VN"/>
        </w:rPr>
      </w:pPr>
      <w:r w:rsidRPr="005548C5">
        <w:rPr>
          <w:b/>
          <w:szCs w:val="28"/>
          <w:lang w:val="vi-VN"/>
        </w:rPr>
        <w:t xml:space="preserve">Điều 18. Hệ thống không ảnh hưởng thủy triều </w:t>
      </w:r>
      <w:r w:rsidRPr="005548C5">
        <w:rPr>
          <w:bCs/>
          <w:szCs w:val="28"/>
          <w:lang w:val="vi-VN"/>
        </w:rPr>
        <w:t>(đối với phần này có thể gồm nhiều điều, mỗi điều ứng với một trường hợp)</w:t>
      </w:r>
    </w:p>
    <w:p w14:paraId="66DE1A0A" w14:textId="77777777" w:rsidR="00A6207B" w:rsidRPr="005548C5" w:rsidRDefault="00A6207B" w:rsidP="00A6207B">
      <w:pPr>
        <w:spacing w:before="40" w:line="264" w:lineRule="auto"/>
        <w:ind w:firstLine="567"/>
        <w:rPr>
          <w:szCs w:val="28"/>
          <w:lang w:val="vi-VN"/>
        </w:rPr>
      </w:pPr>
      <w:r w:rsidRPr="005548C5">
        <w:rPr>
          <w:szCs w:val="28"/>
          <w:lang w:val="vi-VN"/>
        </w:rPr>
        <w:t>1. Trường hợp 1: Năng lực của hệ thống đảm bảo yêu cầu tiêu nước:</w:t>
      </w:r>
    </w:p>
    <w:p w14:paraId="7199DFDA" w14:textId="77777777" w:rsidR="00A6207B" w:rsidRPr="005548C5" w:rsidRDefault="00A6207B" w:rsidP="00A6207B">
      <w:pPr>
        <w:spacing w:before="40" w:line="264" w:lineRule="auto"/>
        <w:ind w:firstLine="567"/>
        <w:rPr>
          <w:szCs w:val="28"/>
          <w:lang w:val="vi-VN"/>
        </w:rPr>
      </w:pPr>
      <w:r w:rsidRPr="005548C5">
        <w:rPr>
          <w:szCs w:val="28"/>
          <w:lang w:val="vi-VN"/>
        </w:rPr>
        <w:t>- Trình tự, thời gian vận hành các công trình;</w:t>
      </w:r>
    </w:p>
    <w:p w14:paraId="372D8F74" w14:textId="77777777" w:rsidR="00A6207B" w:rsidRPr="005548C5" w:rsidRDefault="00A6207B" w:rsidP="00A6207B">
      <w:pPr>
        <w:spacing w:before="40" w:line="264" w:lineRule="auto"/>
        <w:ind w:firstLine="567"/>
        <w:rPr>
          <w:szCs w:val="28"/>
          <w:lang w:val="vi-VN"/>
        </w:rPr>
      </w:pPr>
      <w:r w:rsidRPr="005548C5">
        <w:rPr>
          <w:szCs w:val="28"/>
          <w:lang w:val="vi-VN"/>
        </w:rPr>
        <w:t>- Mực nước tại các công trình điều tiết;</w:t>
      </w:r>
    </w:p>
    <w:p w14:paraId="69E52649" w14:textId="77777777" w:rsidR="00A6207B" w:rsidRPr="005548C5" w:rsidRDefault="00A6207B" w:rsidP="00A6207B">
      <w:pPr>
        <w:spacing w:before="40" w:line="264" w:lineRule="auto"/>
        <w:ind w:firstLine="567"/>
        <w:rPr>
          <w:szCs w:val="28"/>
          <w:lang w:val="vi-VN"/>
        </w:rPr>
      </w:pPr>
      <w:r w:rsidRPr="005548C5">
        <w:rPr>
          <w:szCs w:val="28"/>
          <w:lang w:val="vi-VN"/>
        </w:rPr>
        <w:t>- Lưu lượng nước tiêu tại các trạm bơm đầu mối ứng với mưa thiết kế (tính theo lượng mưa 1, 3, 5 ngày lớn nhất).</w:t>
      </w:r>
    </w:p>
    <w:p w14:paraId="16FAB3DC" w14:textId="77777777" w:rsidR="00A6207B" w:rsidRPr="005548C5" w:rsidRDefault="00A6207B" w:rsidP="00A6207B">
      <w:pPr>
        <w:spacing w:before="40" w:line="264" w:lineRule="auto"/>
        <w:ind w:firstLine="567"/>
        <w:rPr>
          <w:szCs w:val="28"/>
          <w:lang w:val="vi-VN"/>
        </w:rPr>
      </w:pPr>
      <w:r w:rsidRPr="005548C5">
        <w:rPr>
          <w:szCs w:val="28"/>
          <w:lang w:val="vi-VN"/>
        </w:rPr>
        <w:t>2. Trường hợp 2: Năng lực của hệ thống không đảm bảo yêu cầu tiêu nước (lượng mưa thực tế lớn hơn lượng mưa thiết kế):</w:t>
      </w:r>
    </w:p>
    <w:p w14:paraId="2AD2C3A2" w14:textId="77777777" w:rsidR="00A6207B" w:rsidRPr="009F6EB4" w:rsidRDefault="00A6207B" w:rsidP="00A6207B">
      <w:pPr>
        <w:spacing w:before="40" w:line="264" w:lineRule="auto"/>
        <w:ind w:firstLine="567"/>
        <w:rPr>
          <w:spacing w:val="-8"/>
          <w:szCs w:val="28"/>
          <w:lang w:val="vi-VN"/>
        </w:rPr>
      </w:pPr>
      <w:r w:rsidRPr="009F6EB4">
        <w:rPr>
          <w:spacing w:val="-8"/>
          <w:szCs w:val="28"/>
          <w:lang w:val="vi-VN"/>
        </w:rPr>
        <w:t>- Thứ tự và mức độ ưu tiên đảm bảo tiêu nước đối với các đối tượng cần tiêu nước;</w:t>
      </w:r>
    </w:p>
    <w:p w14:paraId="72A7E6FB" w14:textId="77777777" w:rsidR="00A6207B" w:rsidRPr="005548C5" w:rsidRDefault="00A6207B" w:rsidP="00A6207B">
      <w:pPr>
        <w:spacing w:before="40" w:line="264" w:lineRule="auto"/>
        <w:ind w:firstLine="567"/>
        <w:rPr>
          <w:szCs w:val="28"/>
          <w:lang w:val="vi-VN"/>
        </w:rPr>
      </w:pPr>
      <w:r w:rsidRPr="005548C5">
        <w:rPr>
          <w:szCs w:val="28"/>
          <w:lang w:val="vi-VN"/>
        </w:rPr>
        <w:t>- Trình tự, thời gian vận hành các công trình;</w:t>
      </w:r>
    </w:p>
    <w:p w14:paraId="2E550FD0" w14:textId="77777777" w:rsidR="00A6207B" w:rsidRPr="005548C5" w:rsidRDefault="00A6207B" w:rsidP="00A6207B">
      <w:pPr>
        <w:spacing w:before="40" w:line="264" w:lineRule="auto"/>
        <w:ind w:firstLine="567"/>
        <w:rPr>
          <w:szCs w:val="28"/>
          <w:lang w:val="vi-VN"/>
        </w:rPr>
      </w:pPr>
      <w:r w:rsidRPr="005548C5">
        <w:rPr>
          <w:szCs w:val="28"/>
          <w:lang w:val="vi-VN"/>
        </w:rPr>
        <w:t>- Mực nước tại các công trình điều tiết;</w:t>
      </w:r>
    </w:p>
    <w:p w14:paraId="104C764F" w14:textId="77777777" w:rsidR="00A6207B" w:rsidRPr="005548C5" w:rsidRDefault="00A6207B" w:rsidP="00A6207B">
      <w:pPr>
        <w:spacing w:before="40" w:line="264" w:lineRule="auto"/>
        <w:ind w:firstLine="567"/>
        <w:rPr>
          <w:szCs w:val="28"/>
          <w:lang w:val="vi-VN"/>
        </w:rPr>
      </w:pPr>
      <w:r w:rsidRPr="005548C5">
        <w:rPr>
          <w:szCs w:val="28"/>
          <w:lang w:val="vi-VN"/>
        </w:rPr>
        <w:lastRenderedPageBreak/>
        <w:t xml:space="preserve">- Lưu lượng nước tiêu tại các trạm bơm đầu mối ứng với mưa thiết kế (tính theo lượng mưa 1, 3, 5.. ngày lớn nhất); </w:t>
      </w:r>
    </w:p>
    <w:p w14:paraId="60635CB6" w14:textId="77777777" w:rsidR="00A6207B" w:rsidRPr="005548C5" w:rsidRDefault="00A6207B" w:rsidP="00A6207B">
      <w:pPr>
        <w:spacing w:before="40" w:line="264" w:lineRule="auto"/>
        <w:ind w:firstLine="567"/>
        <w:rPr>
          <w:szCs w:val="28"/>
          <w:lang w:val="vi-VN"/>
        </w:rPr>
      </w:pPr>
      <w:r w:rsidRPr="005548C5">
        <w:rPr>
          <w:szCs w:val="28"/>
          <w:lang w:val="vi-VN"/>
        </w:rPr>
        <w:t>- Các giải pháp: Bổ sung năng lực tiêu nước, thay đổi diện tích vùng tiêu hoặc hướng tiêu, điều chỉnh yêu cầu tiêu nước (lưu lượng và thời gian tiêu nước)... tùy theo mức độ nghiêm trọng và thứ tự ưu tiên của đối tượng.</w:t>
      </w:r>
    </w:p>
    <w:p w14:paraId="5EE88BCE" w14:textId="77777777" w:rsidR="00A6207B" w:rsidRPr="005548C5" w:rsidRDefault="00A6207B" w:rsidP="00A6207B">
      <w:pPr>
        <w:spacing w:before="40" w:line="264" w:lineRule="auto"/>
        <w:ind w:firstLine="567"/>
        <w:rPr>
          <w:bCs/>
          <w:szCs w:val="28"/>
          <w:lang w:val="vi-VN"/>
        </w:rPr>
      </w:pPr>
      <w:r w:rsidRPr="005548C5">
        <w:rPr>
          <w:b/>
          <w:szCs w:val="28"/>
          <w:lang w:val="vi-VN"/>
        </w:rPr>
        <w:t xml:space="preserve">Điều 19. Hệ thống ảnh hưởng thủy triều </w:t>
      </w:r>
      <w:r w:rsidRPr="005548C5">
        <w:rPr>
          <w:bCs/>
          <w:szCs w:val="28"/>
          <w:lang w:val="vi-VN"/>
        </w:rPr>
        <w:t>(đối với phần này có thể gồm nhiều điều, mỗi điều ứng với một trường hợp)</w:t>
      </w:r>
    </w:p>
    <w:p w14:paraId="1A4847F0" w14:textId="77777777" w:rsidR="00A6207B" w:rsidRPr="005548C5" w:rsidRDefault="00A6207B" w:rsidP="00A6207B">
      <w:pPr>
        <w:spacing w:before="40" w:line="264" w:lineRule="auto"/>
        <w:ind w:firstLine="567"/>
        <w:rPr>
          <w:szCs w:val="28"/>
          <w:lang w:val="vi-VN"/>
        </w:rPr>
      </w:pPr>
      <w:r w:rsidRPr="005548C5">
        <w:rPr>
          <w:szCs w:val="28"/>
          <w:lang w:val="vi-VN"/>
        </w:rPr>
        <w:t>1. Trường hợp 1: Mưa nhỏ hơn mưa thiết kế, gặp kỳ triều cường:</w:t>
      </w:r>
    </w:p>
    <w:p w14:paraId="61FC7D74" w14:textId="77777777" w:rsidR="00A6207B" w:rsidRPr="005548C5" w:rsidRDefault="00A6207B" w:rsidP="00A6207B">
      <w:pPr>
        <w:spacing w:before="40" w:line="264" w:lineRule="auto"/>
        <w:ind w:firstLine="567"/>
        <w:rPr>
          <w:szCs w:val="28"/>
          <w:lang w:val="vi-VN"/>
        </w:rPr>
      </w:pPr>
      <w:r w:rsidRPr="005548C5">
        <w:rPr>
          <w:szCs w:val="28"/>
          <w:lang w:val="vi-VN"/>
        </w:rPr>
        <w:t>- Trình tự, thời gian vận hành các công trình;</w:t>
      </w:r>
    </w:p>
    <w:p w14:paraId="2E65BEFB" w14:textId="77777777" w:rsidR="00A6207B" w:rsidRPr="005548C5" w:rsidRDefault="00A6207B" w:rsidP="00A6207B">
      <w:pPr>
        <w:spacing w:before="40" w:line="264" w:lineRule="auto"/>
        <w:ind w:firstLine="567"/>
        <w:rPr>
          <w:szCs w:val="28"/>
          <w:lang w:val="vi-VN"/>
        </w:rPr>
      </w:pPr>
      <w:r w:rsidRPr="005548C5">
        <w:rPr>
          <w:szCs w:val="28"/>
          <w:lang w:val="vi-VN"/>
        </w:rPr>
        <w:t>- Mực nước tại các công trình điều tiết;</w:t>
      </w:r>
    </w:p>
    <w:p w14:paraId="105C75FC" w14:textId="77777777" w:rsidR="00A6207B" w:rsidRPr="005548C5" w:rsidRDefault="00A6207B" w:rsidP="00A6207B">
      <w:pPr>
        <w:spacing w:before="40" w:line="264" w:lineRule="auto"/>
        <w:ind w:firstLine="567"/>
        <w:rPr>
          <w:szCs w:val="28"/>
          <w:lang w:val="vi-VN"/>
        </w:rPr>
      </w:pPr>
      <w:r w:rsidRPr="005548C5">
        <w:rPr>
          <w:szCs w:val="28"/>
          <w:lang w:val="vi-VN"/>
        </w:rPr>
        <w:t>- Lưu lượng nước tiêu tại các trạm bơm đầu mối.</w:t>
      </w:r>
    </w:p>
    <w:p w14:paraId="4626ED02" w14:textId="77777777" w:rsidR="00A6207B" w:rsidRPr="005548C5" w:rsidRDefault="00A6207B" w:rsidP="00A6207B">
      <w:pPr>
        <w:spacing w:before="40" w:line="264" w:lineRule="auto"/>
        <w:ind w:firstLine="567"/>
        <w:rPr>
          <w:szCs w:val="28"/>
          <w:lang w:val="vi-VN"/>
        </w:rPr>
      </w:pPr>
      <w:r w:rsidRPr="005548C5">
        <w:rPr>
          <w:szCs w:val="28"/>
          <w:lang w:val="vi-VN"/>
        </w:rPr>
        <w:t>2. Trường hợp 2: Mưa nhỏ hơn mưa thiết kế, gặp kỳ triều kém:</w:t>
      </w:r>
    </w:p>
    <w:p w14:paraId="5E5F42DC" w14:textId="77777777" w:rsidR="00A6207B" w:rsidRPr="005548C5" w:rsidRDefault="00A6207B" w:rsidP="00A6207B">
      <w:pPr>
        <w:spacing w:before="40" w:line="264" w:lineRule="auto"/>
        <w:ind w:firstLine="567"/>
        <w:rPr>
          <w:szCs w:val="28"/>
          <w:lang w:val="vi-VN"/>
        </w:rPr>
      </w:pPr>
      <w:r w:rsidRPr="005548C5">
        <w:rPr>
          <w:szCs w:val="28"/>
          <w:lang w:val="vi-VN"/>
        </w:rPr>
        <w:t>- Trình tự, thời gian vận hành các công trình;</w:t>
      </w:r>
    </w:p>
    <w:p w14:paraId="0794E9A9" w14:textId="77777777" w:rsidR="00A6207B" w:rsidRPr="005548C5" w:rsidRDefault="00A6207B" w:rsidP="00A6207B">
      <w:pPr>
        <w:spacing w:before="40" w:line="264" w:lineRule="auto"/>
        <w:ind w:firstLine="567"/>
        <w:rPr>
          <w:szCs w:val="28"/>
          <w:lang w:val="vi-VN"/>
        </w:rPr>
      </w:pPr>
      <w:r w:rsidRPr="005548C5">
        <w:rPr>
          <w:szCs w:val="28"/>
          <w:lang w:val="vi-VN"/>
        </w:rPr>
        <w:t>- Mực nước tại các công trình điều tiết;</w:t>
      </w:r>
    </w:p>
    <w:p w14:paraId="76D4B5E8" w14:textId="77777777" w:rsidR="00A6207B" w:rsidRPr="005548C5" w:rsidRDefault="00A6207B" w:rsidP="00A6207B">
      <w:pPr>
        <w:spacing w:before="40" w:line="264" w:lineRule="auto"/>
        <w:ind w:firstLine="567"/>
        <w:rPr>
          <w:szCs w:val="28"/>
          <w:lang w:val="vi-VN"/>
        </w:rPr>
      </w:pPr>
      <w:r w:rsidRPr="005548C5">
        <w:rPr>
          <w:szCs w:val="28"/>
          <w:lang w:val="vi-VN"/>
        </w:rPr>
        <w:t>- Lưu lượng nước tiêu tại các trạm bơm đầu mối.</w:t>
      </w:r>
    </w:p>
    <w:p w14:paraId="59538A5A" w14:textId="77777777" w:rsidR="00A6207B" w:rsidRPr="009F6EB4" w:rsidRDefault="00A6207B" w:rsidP="00A6207B">
      <w:pPr>
        <w:spacing w:before="40" w:line="264" w:lineRule="auto"/>
        <w:ind w:firstLine="567"/>
        <w:rPr>
          <w:spacing w:val="-6"/>
          <w:szCs w:val="28"/>
          <w:lang w:val="vi-VN"/>
        </w:rPr>
      </w:pPr>
      <w:r w:rsidRPr="009F6EB4">
        <w:rPr>
          <w:spacing w:val="-6"/>
          <w:szCs w:val="28"/>
          <w:lang w:val="vi-VN"/>
        </w:rPr>
        <w:t>3. Trường hợp 3: Mưa lớn hơn mưa thiết kế, gặp kỳ triều cường, lũ sông thấp:</w:t>
      </w:r>
    </w:p>
    <w:p w14:paraId="74EF8F4F" w14:textId="77777777" w:rsidR="00A6207B" w:rsidRPr="005548C5" w:rsidRDefault="00A6207B" w:rsidP="00A6207B">
      <w:pPr>
        <w:spacing w:before="40" w:line="264" w:lineRule="auto"/>
        <w:ind w:firstLine="567"/>
        <w:rPr>
          <w:szCs w:val="28"/>
          <w:lang w:val="vi-VN"/>
        </w:rPr>
      </w:pPr>
      <w:r w:rsidRPr="005548C5">
        <w:rPr>
          <w:szCs w:val="28"/>
          <w:lang w:val="vi-VN"/>
        </w:rPr>
        <w:t>- Trình tự, thời gian vận hành các công trình;</w:t>
      </w:r>
    </w:p>
    <w:p w14:paraId="2559CA21" w14:textId="77777777" w:rsidR="00A6207B" w:rsidRPr="005548C5" w:rsidRDefault="00A6207B" w:rsidP="00A6207B">
      <w:pPr>
        <w:spacing w:before="40" w:line="264" w:lineRule="auto"/>
        <w:ind w:firstLine="567"/>
        <w:rPr>
          <w:szCs w:val="28"/>
          <w:lang w:val="vi-VN"/>
        </w:rPr>
      </w:pPr>
      <w:r w:rsidRPr="005548C5">
        <w:rPr>
          <w:szCs w:val="28"/>
          <w:lang w:val="vi-VN"/>
        </w:rPr>
        <w:t>- Mực nước tại các công trình điều tiết;</w:t>
      </w:r>
    </w:p>
    <w:p w14:paraId="00AC145B" w14:textId="77777777" w:rsidR="00A6207B" w:rsidRPr="005548C5" w:rsidRDefault="00A6207B" w:rsidP="00A6207B">
      <w:pPr>
        <w:spacing w:before="40" w:line="264" w:lineRule="auto"/>
        <w:ind w:firstLine="567"/>
        <w:rPr>
          <w:szCs w:val="28"/>
          <w:lang w:val="vi-VN"/>
        </w:rPr>
      </w:pPr>
      <w:r w:rsidRPr="005548C5">
        <w:rPr>
          <w:szCs w:val="28"/>
          <w:lang w:val="vi-VN"/>
        </w:rPr>
        <w:t>- Lưu lượng nước tiêu tại các trạm bơm đầu mối;</w:t>
      </w:r>
    </w:p>
    <w:p w14:paraId="64959BA8" w14:textId="77777777" w:rsidR="00A6207B" w:rsidRPr="005548C5" w:rsidRDefault="00A6207B" w:rsidP="00A6207B">
      <w:pPr>
        <w:spacing w:before="40" w:line="264" w:lineRule="auto"/>
        <w:ind w:firstLine="567"/>
        <w:rPr>
          <w:szCs w:val="28"/>
          <w:lang w:val="vi-VN"/>
        </w:rPr>
      </w:pPr>
      <w:r w:rsidRPr="005548C5">
        <w:rPr>
          <w:szCs w:val="28"/>
          <w:lang w:val="vi-VN"/>
        </w:rPr>
        <w:t xml:space="preserve">- Các giải pháp: Bổ sung năng lực tiêu, hỗ trợ tiêu bằng máy bơm, thay đổi </w:t>
      </w:r>
      <w:r w:rsidRPr="009F6EB4">
        <w:rPr>
          <w:spacing w:val="-6"/>
          <w:szCs w:val="28"/>
          <w:lang w:val="vi-VN"/>
        </w:rPr>
        <w:t>vùng tiêu, hướng tiêu... tùy theo mức độ nghiêm trọng và thứ tự ưu tiên của đối tượng.</w:t>
      </w:r>
    </w:p>
    <w:p w14:paraId="5A816980" w14:textId="77777777" w:rsidR="00A6207B" w:rsidRPr="005548C5" w:rsidRDefault="00A6207B" w:rsidP="00A6207B">
      <w:pPr>
        <w:spacing w:before="40" w:line="264" w:lineRule="auto"/>
        <w:ind w:firstLine="567"/>
        <w:rPr>
          <w:szCs w:val="28"/>
          <w:lang w:val="vi-VN"/>
        </w:rPr>
      </w:pPr>
      <w:r w:rsidRPr="005548C5">
        <w:rPr>
          <w:szCs w:val="28"/>
          <w:lang w:val="vi-VN"/>
        </w:rPr>
        <w:t>4. Trường hợp 4: Mưa lớn hơn mưa thiết kế, gặp kỳ triều kém, lũ sông thấp:</w:t>
      </w:r>
    </w:p>
    <w:p w14:paraId="31B94744" w14:textId="77777777" w:rsidR="00A6207B" w:rsidRPr="005548C5" w:rsidRDefault="00A6207B" w:rsidP="00A6207B">
      <w:pPr>
        <w:spacing w:before="40" w:line="264" w:lineRule="auto"/>
        <w:ind w:firstLine="567"/>
        <w:rPr>
          <w:szCs w:val="28"/>
          <w:lang w:val="vi-VN"/>
        </w:rPr>
      </w:pPr>
      <w:r w:rsidRPr="005548C5">
        <w:rPr>
          <w:szCs w:val="28"/>
          <w:lang w:val="vi-VN"/>
        </w:rPr>
        <w:t>- Trình tự, thời gian vận hành các công trình;</w:t>
      </w:r>
    </w:p>
    <w:p w14:paraId="2BEFC788" w14:textId="77777777" w:rsidR="00A6207B" w:rsidRPr="005548C5" w:rsidRDefault="00A6207B" w:rsidP="00A6207B">
      <w:pPr>
        <w:spacing w:before="40" w:line="264" w:lineRule="auto"/>
        <w:ind w:firstLine="567"/>
        <w:rPr>
          <w:szCs w:val="28"/>
          <w:lang w:val="vi-VN"/>
        </w:rPr>
      </w:pPr>
      <w:r w:rsidRPr="005548C5">
        <w:rPr>
          <w:szCs w:val="28"/>
          <w:lang w:val="vi-VN"/>
        </w:rPr>
        <w:t>- Mực nước tại các công trình điều tiết;</w:t>
      </w:r>
    </w:p>
    <w:p w14:paraId="28C67F5B" w14:textId="77777777" w:rsidR="00A6207B" w:rsidRPr="005548C5" w:rsidRDefault="00A6207B" w:rsidP="00A6207B">
      <w:pPr>
        <w:spacing w:before="40" w:line="264" w:lineRule="auto"/>
        <w:ind w:firstLine="567"/>
        <w:rPr>
          <w:szCs w:val="28"/>
          <w:lang w:val="vi-VN"/>
        </w:rPr>
      </w:pPr>
      <w:r w:rsidRPr="005548C5">
        <w:rPr>
          <w:szCs w:val="28"/>
          <w:lang w:val="vi-VN"/>
        </w:rPr>
        <w:t>- Lưu lượng nước tiêu tại các trạm bơm đầu mối;</w:t>
      </w:r>
    </w:p>
    <w:p w14:paraId="62107C74" w14:textId="77777777" w:rsidR="00A6207B" w:rsidRPr="005548C5" w:rsidRDefault="00A6207B" w:rsidP="00A6207B">
      <w:pPr>
        <w:spacing w:before="40" w:line="264" w:lineRule="auto"/>
        <w:ind w:firstLine="567"/>
        <w:rPr>
          <w:szCs w:val="28"/>
          <w:lang w:val="vi-VN"/>
        </w:rPr>
      </w:pPr>
      <w:r w:rsidRPr="005548C5">
        <w:rPr>
          <w:szCs w:val="28"/>
          <w:lang w:val="vi-VN"/>
        </w:rPr>
        <w:t xml:space="preserve">- Các giải pháp: Bổ sung năng lực tiêu, hỗ trợ tiêu bằng máy bơm, thay đổi </w:t>
      </w:r>
      <w:r w:rsidRPr="009F6EB4">
        <w:rPr>
          <w:spacing w:val="-6"/>
          <w:szCs w:val="28"/>
          <w:lang w:val="vi-VN"/>
        </w:rPr>
        <w:t>vùng tiêu, hướng tiêu... tùy theo mức độ nghiêm trọng và thứ tự ưu tiên của đối tượng.</w:t>
      </w:r>
    </w:p>
    <w:p w14:paraId="2D836966" w14:textId="77777777" w:rsidR="00A6207B" w:rsidRPr="009F6EB4" w:rsidRDefault="00A6207B" w:rsidP="00A6207B">
      <w:pPr>
        <w:spacing w:before="40" w:line="264" w:lineRule="auto"/>
        <w:ind w:firstLine="567"/>
        <w:rPr>
          <w:spacing w:val="-6"/>
          <w:szCs w:val="28"/>
          <w:lang w:val="vi-VN"/>
        </w:rPr>
      </w:pPr>
      <w:r w:rsidRPr="009F6EB4">
        <w:rPr>
          <w:spacing w:val="-6"/>
          <w:szCs w:val="28"/>
          <w:lang w:val="vi-VN"/>
        </w:rPr>
        <w:t>5. Trường hợp 5: Mưa nhỏ hơn mưa thiết kế, gặp kỳ triều cường, lũ sông cao:</w:t>
      </w:r>
    </w:p>
    <w:p w14:paraId="256F402E" w14:textId="77777777" w:rsidR="00A6207B" w:rsidRPr="005548C5" w:rsidRDefault="00A6207B" w:rsidP="00A6207B">
      <w:pPr>
        <w:spacing w:before="40" w:line="264" w:lineRule="auto"/>
        <w:ind w:firstLine="567"/>
        <w:rPr>
          <w:szCs w:val="28"/>
          <w:lang w:val="vi-VN"/>
        </w:rPr>
      </w:pPr>
      <w:r w:rsidRPr="005548C5">
        <w:rPr>
          <w:szCs w:val="28"/>
          <w:lang w:val="vi-VN"/>
        </w:rPr>
        <w:t>- Trình tự, thời gian vận hành các công trình;</w:t>
      </w:r>
    </w:p>
    <w:p w14:paraId="37FDDB2F" w14:textId="77777777" w:rsidR="00A6207B" w:rsidRPr="005548C5" w:rsidRDefault="00A6207B" w:rsidP="00A6207B">
      <w:pPr>
        <w:spacing w:before="40" w:line="264" w:lineRule="auto"/>
        <w:ind w:firstLine="567"/>
        <w:rPr>
          <w:szCs w:val="28"/>
          <w:lang w:val="vi-VN"/>
        </w:rPr>
      </w:pPr>
      <w:r w:rsidRPr="005548C5">
        <w:rPr>
          <w:szCs w:val="28"/>
          <w:lang w:val="vi-VN"/>
        </w:rPr>
        <w:t>- Mực nước tại các công trình điều tiết;</w:t>
      </w:r>
    </w:p>
    <w:p w14:paraId="20CE75F0" w14:textId="77777777" w:rsidR="00A6207B" w:rsidRPr="005548C5" w:rsidRDefault="00A6207B" w:rsidP="00A6207B">
      <w:pPr>
        <w:spacing w:before="40" w:line="264" w:lineRule="auto"/>
        <w:ind w:firstLine="567"/>
        <w:rPr>
          <w:szCs w:val="28"/>
          <w:lang w:val="vi-VN"/>
        </w:rPr>
      </w:pPr>
      <w:r w:rsidRPr="005548C5">
        <w:rPr>
          <w:szCs w:val="28"/>
          <w:lang w:val="vi-VN"/>
        </w:rPr>
        <w:t>- Lưu lượng nước tiêu tại các trạm bơm đầu mối;</w:t>
      </w:r>
    </w:p>
    <w:p w14:paraId="2B8F4630" w14:textId="77777777" w:rsidR="00A6207B" w:rsidRPr="005548C5" w:rsidRDefault="00A6207B" w:rsidP="00A6207B">
      <w:pPr>
        <w:spacing w:before="40" w:line="264" w:lineRule="auto"/>
        <w:ind w:firstLine="567"/>
        <w:rPr>
          <w:szCs w:val="28"/>
          <w:lang w:val="vi-VN"/>
        </w:rPr>
      </w:pPr>
      <w:r w:rsidRPr="005548C5">
        <w:rPr>
          <w:szCs w:val="28"/>
          <w:lang w:val="vi-VN"/>
        </w:rPr>
        <w:t xml:space="preserve">- Các giải pháp: Bổ sung năng lực tiêu, hỗ trợ tiêu bằng máy bơm, thay đổi </w:t>
      </w:r>
      <w:r w:rsidRPr="009F6EB4">
        <w:rPr>
          <w:spacing w:val="-6"/>
          <w:szCs w:val="28"/>
          <w:lang w:val="vi-VN"/>
        </w:rPr>
        <w:t>vùng tiêu, hướng tiêu... tùy theo mức độ nghiêm trọng và thứ tự ưu tiên của đối tượng.</w:t>
      </w:r>
    </w:p>
    <w:p w14:paraId="32847CA6" w14:textId="77777777" w:rsidR="00A6207B" w:rsidRPr="005548C5" w:rsidRDefault="00A6207B" w:rsidP="00A6207B">
      <w:pPr>
        <w:spacing w:before="40" w:line="264" w:lineRule="auto"/>
        <w:ind w:firstLine="567"/>
        <w:rPr>
          <w:szCs w:val="28"/>
          <w:lang w:val="vi-VN"/>
        </w:rPr>
      </w:pPr>
      <w:r w:rsidRPr="005548C5">
        <w:rPr>
          <w:szCs w:val="28"/>
          <w:lang w:val="vi-VN"/>
        </w:rPr>
        <w:t>6. Trường hợp 6: Mưa nhỏ hơn mưa thiết kế, gặp kỳ triều kém, lũ sông cao:</w:t>
      </w:r>
    </w:p>
    <w:p w14:paraId="1FAEC4A6" w14:textId="77777777" w:rsidR="00A6207B" w:rsidRPr="005548C5" w:rsidRDefault="00A6207B" w:rsidP="00A6207B">
      <w:pPr>
        <w:spacing w:before="40" w:line="264" w:lineRule="auto"/>
        <w:ind w:firstLine="567"/>
        <w:rPr>
          <w:szCs w:val="28"/>
          <w:lang w:val="vi-VN"/>
        </w:rPr>
      </w:pPr>
      <w:r w:rsidRPr="005548C5">
        <w:rPr>
          <w:szCs w:val="28"/>
          <w:lang w:val="vi-VN"/>
        </w:rPr>
        <w:t>- Trình tự, thời gian vận hành các công trình;</w:t>
      </w:r>
    </w:p>
    <w:p w14:paraId="0EBACDB4" w14:textId="77777777" w:rsidR="00A6207B" w:rsidRPr="005548C5" w:rsidRDefault="00A6207B" w:rsidP="00A6207B">
      <w:pPr>
        <w:spacing w:before="40" w:line="264" w:lineRule="auto"/>
        <w:ind w:firstLine="567"/>
        <w:rPr>
          <w:szCs w:val="28"/>
          <w:lang w:val="vi-VN"/>
        </w:rPr>
      </w:pPr>
      <w:r w:rsidRPr="005548C5">
        <w:rPr>
          <w:szCs w:val="28"/>
          <w:lang w:val="vi-VN"/>
        </w:rPr>
        <w:t>- Mực nước tại các công trình điều tiết;</w:t>
      </w:r>
    </w:p>
    <w:p w14:paraId="2F722B1D" w14:textId="77777777" w:rsidR="00A6207B" w:rsidRPr="005548C5" w:rsidRDefault="00A6207B" w:rsidP="00A6207B">
      <w:pPr>
        <w:spacing w:before="40" w:line="264" w:lineRule="auto"/>
        <w:ind w:firstLine="567"/>
        <w:rPr>
          <w:szCs w:val="28"/>
          <w:lang w:val="vi-VN"/>
        </w:rPr>
      </w:pPr>
      <w:r w:rsidRPr="005548C5">
        <w:rPr>
          <w:szCs w:val="28"/>
          <w:lang w:val="vi-VN"/>
        </w:rPr>
        <w:t>- Lưu lượng nước tiêu tại các trạm bơm đầu mối;</w:t>
      </w:r>
    </w:p>
    <w:p w14:paraId="49ECBE44" w14:textId="77777777" w:rsidR="00A6207B" w:rsidRPr="005548C5" w:rsidRDefault="00A6207B" w:rsidP="00A6207B">
      <w:pPr>
        <w:spacing w:before="40" w:line="264" w:lineRule="auto"/>
        <w:ind w:firstLine="567"/>
        <w:rPr>
          <w:szCs w:val="28"/>
          <w:lang w:val="vi-VN"/>
        </w:rPr>
      </w:pPr>
      <w:r w:rsidRPr="005548C5">
        <w:rPr>
          <w:szCs w:val="28"/>
          <w:lang w:val="vi-VN"/>
        </w:rPr>
        <w:t xml:space="preserve">- Các giải pháp: Bổ sung năng lực tiêu, hỗ trợ tiêu bằng máy bơm, thay đổi </w:t>
      </w:r>
      <w:r w:rsidRPr="009F6EB4">
        <w:rPr>
          <w:spacing w:val="-6"/>
          <w:szCs w:val="28"/>
          <w:lang w:val="vi-VN"/>
        </w:rPr>
        <w:t>vùng tiêu, hướng tiêu... tùy theo mức độ nghiêm trọng và thứ tự ưu tiên của đối tượng.</w:t>
      </w:r>
    </w:p>
    <w:p w14:paraId="1A4C2287" w14:textId="77777777" w:rsidR="00A6207B" w:rsidRPr="005548C5" w:rsidRDefault="00A6207B" w:rsidP="00A6207B">
      <w:pPr>
        <w:spacing w:before="40" w:line="264" w:lineRule="auto"/>
        <w:ind w:firstLine="567"/>
        <w:rPr>
          <w:szCs w:val="28"/>
          <w:lang w:val="vi-VN"/>
        </w:rPr>
      </w:pPr>
      <w:r w:rsidRPr="005548C5">
        <w:rPr>
          <w:szCs w:val="28"/>
          <w:lang w:val="vi-VN"/>
        </w:rPr>
        <w:t>7. Trường hợp 7: Mưa lớn hơn mưa thiết kế, gặp kỳ triều cường, lũ sông cao:</w:t>
      </w:r>
    </w:p>
    <w:p w14:paraId="75D55720" w14:textId="77777777" w:rsidR="00A6207B" w:rsidRPr="005548C5" w:rsidRDefault="00A6207B" w:rsidP="00A6207B">
      <w:pPr>
        <w:spacing w:before="40" w:line="264" w:lineRule="auto"/>
        <w:ind w:firstLine="567"/>
        <w:rPr>
          <w:szCs w:val="28"/>
          <w:lang w:val="vi-VN"/>
        </w:rPr>
      </w:pPr>
      <w:r w:rsidRPr="005548C5">
        <w:rPr>
          <w:szCs w:val="28"/>
          <w:lang w:val="vi-VN"/>
        </w:rPr>
        <w:t>- Trình tự, thời gian vận hành các công trình;</w:t>
      </w:r>
    </w:p>
    <w:p w14:paraId="147C6EC6" w14:textId="77777777" w:rsidR="00A6207B" w:rsidRPr="005548C5" w:rsidRDefault="00A6207B" w:rsidP="00A6207B">
      <w:pPr>
        <w:spacing w:before="40" w:after="40" w:line="340" w:lineRule="atLeast"/>
        <w:ind w:firstLine="567"/>
        <w:rPr>
          <w:szCs w:val="28"/>
          <w:lang w:val="vi-VN"/>
        </w:rPr>
      </w:pPr>
      <w:r w:rsidRPr="005548C5">
        <w:rPr>
          <w:szCs w:val="28"/>
          <w:lang w:val="vi-VN"/>
        </w:rPr>
        <w:lastRenderedPageBreak/>
        <w:t>- Mực nước tại các công trình điều tiết;</w:t>
      </w:r>
    </w:p>
    <w:p w14:paraId="04B2570F" w14:textId="77777777" w:rsidR="00A6207B" w:rsidRPr="005548C5" w:rsidRDefault="00A6207B" w:rsidP="00A6207B">
      <w:pPr>
        <w:spacing w:before="40" w:after="40" w:line="340" w:lineRule="atLeast"/>
        <w:ind w:firstLine="567"/>
        <w:rPr>
          <w:szCs w:val="28"/>
          <w:lang w:val="vi-VN"/>
        </w:rPr>
      </w:pPr>
      <w:r w:rsidRPr="005548C5">
        <w:rPr>
          <w:szCs w:val="28"/>
          <w:lang w:val="vi-VN"/>
        </w:rPr>
        <w:t>- Lưu lượng nước tiêu tại các trạm bơm đầu mối;</w:t>
      </w:r>
    </w:p>
    <w:p w14:paraId="48C2859C" w14:textId="77777777" w:rsidR="00A6207B" w:rsidRPr="005548C5" w:rsidRDefault="00A6207B" w:rsidP="00A6207B">
      <w:pPr>
        <w:spacing w:before="40" w:after="40" w:line="340" w:lineRule="atLeast"/>
        <w:ind w:firstLine="567"/>
        <w:rPr>
          <w:szCs w:val="28"/>
          <w:lang w:val="vi-VN"/>
        </w:rPr>
      </w:pPr>
      <w:r w:rsidRPr="005548C5">
        <w:rPr>
          <w:szCs w:val="28"/>
          <w:lang w:val="vi-VN"/>
        </w:rPr>
        <w:t xml:space="preserve">- Các giải pháp: Bổ sung năng lực tiêu, hỗ trợ tiêu bằng máy bơm, thay đổi </w:t>
      </w:r>
      <w:r w:rsidRPr="009F6EB4">
        <w:rPr>
          <w:spacing w:val="-6"/>
          <w:szCs w:val="28"/>
          <w:lang w:val="vi-VN"/>
        </w:rPr>
        <w:t>vùng tiêu, hướng tiêu... tùy theo mức độ nghiêm trọng và thứ tự ưu tiên của đối tượng.</w:t>
      </w:r>
    </w:p>
    <w:p w14:paraId="698C7D1F" w14:textId="77777777" w:rsidR="00A6207B" w:rsidRPr="005548C5" w:rsidRDefault="00A6207B" w:rsidP="00A6207B">
      <w:pPr>
        <w:spacing w:before="40" w:after="40" w:line="340" w:lineRule="atLeast"/>
        <w:ind w:firstLine="567"/>
        <w:rPr>
          <w:szCs w:val="28"/>
          <w:lang w:val="vi-VN"/>
        </w:rPr>
      </w:pPr>
      <w:r w:rsidRPr="005548C5">
        <w:rPr>
          <w:szCs w:val="28"/>
          <w:lang w:val="vi-VN"/>
        </w:rPr>
        <w:t>8. Trường hợp 8: Mưa lớn hơn mưa thiết kế, gặp kỳ triều kém, lũ sông cao:</w:t>
      </w:r>
    </w:p>
    <w:p w14:paraId="4DA90B17" w14:textId="77777777" w:rsidR="00A6207B" w:rsidRPr="005548C5" w:rsidRDefault="00A6207B" w:rsidP="00A6207B">
      <w:pPr>
        <w:spacing w:before="40" w:after="40" w:line="340" w:lineRule="atLeast"/>
        <w:ind w:firstLine="567"/>
        <w:rPr>
          <w:szCs w:val="28"/>
          <w:lang w:val="vi-VN"/>
        </w:rPr>
      </w:pPr>
      <w:r w:rsidRPr="005548C5">
        <w:rPr>
          <w:szCs w:val="28"/>
          <w:lang w:val="vi-VN"/>
        </w:rPr>
        <w:t>- Trình tự, thời gian vận hành các công trình;</w:t>
      </w:r>
    </w:p>
    <w:p w14:paraId="691B62B8" w14:textId="77777777" w:rsidR="00A6207B" w:rsidRPr="005548C5" w:rsidRDefault="00A6207B" w:rsidP="00A6207B">
      <w:pPr>
        <w:spacing w:before="40" w:after="40" w:line="340" w:lineRule="atLeast"/>
        <w:ind w:firstLine="567"/>
        <w:rPr>
          <w:szCs w:val="28"/>
          <w:lang w:val="vi-VN"/>
        </w:rPr>
      </w:pPr>
      <w:r w:rsidRPr="005548C5">
        <w:rPr>
          <w:szCs w:val="28"/>
          <w:lang w:val="vi-VN"/>
        </w:rPr>
        <w:t>- Mực nước tại các công trình điều tiết;</w:t>
      </w:r>
    </w:p>
    <w:p w14:paraId="5AA7263A" w14:textId="77777777" w:rsidR="00A6207B" w:rsidRPr="005548C5" w:rsidRDefault="00A6207B" w:rsidP="00A6207B">
      <w:pPr>
        <w:spacing w:before="40" w:after="40" w:line="340" w:lineRule="atLeast"/>
        <w:ind w:firstLine="567"/>
        <w:rPr>
          <w:szCs w:val="28"/>
          <w:lang w:val="vi-VN"/>
        </w:rPr>
      </w:pPr>
      <w:r w:rsidRPr="005548C5">
        <w:rPr>
          <w:szCs w:val="28"/>
          <w:lang w:val="vi-VN"/>
        </w:rPr>
        <w:t>- Lưu lượng nước tiêu tại các trạm bơm đầu mối;</w:t>
      </w:r>
    </w:p>
    <w:p w14:paraId="597262CC" w14:textId="77777777" w:rsidR="00A6207B" w:rsidRPr="005548C5" w:rsidRDefault="00A6207B" w:rsidP="00A6207B">
      <w:pPr>
        <w:spacing w:before="40" w:after="40" w:line="340" w:lineRule="atLeast"/>
        <w:ind w:firstLine="567"/>
        <w:rPr>
          <w:szCs w:val="28"/>
          <w:lang w:val="vi-VN"/>
        </w:rPr>
      </w:pPr>
      <w:r w:rsidRPr="005548C5">
        <w:rPr>
          <w:szCs w:val="28"/>
          <w:lang w:val="vi-VN"/>
        </w:rPr>
        <w:t xml:space="preserve">- Các giải pháp: Bổ sung năng lực tiêu, hỗ trợ tiêu bằng máy bơm, thay đổi </w:t>
      </w:r>
      <w:r w:rsidRPr="009F6EB4">
        <w:rPr>
          <w:spacing w:val="-6"/>
          <w:szCs w:val="28"/>
          <w:lang w:val="vi-VN"/>
        </w:rPr>
        <w:t>vùng tiêu, hướng tiêu... tùy theo mức độ nghiêm trọng và thứ tự ưu tiên của đối tượng.</w:t>
      </w:r>
    </w:p>
    <w:p w14:paraId="14452340" w14:textId="77777777" w:rsidR="00A6207B" w:rsidRPr="005548C5" w:rsidRDefault="00A6207B" w:rsidP="00A6207B">
      <w:pPr>
        <w:spacing w:before="40" w:after="40" w:line="340" w:lineRule="atLeast"/>
        <w:ind w:firstLine="567"/>
        <w:rPr>
          <w:b/>
          <w:szCs w:val="28"/>
          <w:lang w:val="vi-VN"/>
        </w:rPr>
      </w:pPr>
      <w:r w:rsidRPr="005548C5">
        <w:rPr>
          <w:b/>
          <w:szCs w:val="28"/>
          <w:lang w:val="vi-VN"/>
        </w:rPr>
        <w:t>Điều 20. Vận hành thoát lũ, ngăn lũ, ngăn triều cường</w:t>
      </w:r>
    </w:p>
    <w:p w14:paraId="3B65FA62" w14:textId="77777777" w:rsidR="00A6207B" w:rsidRPr="005548C5" w:rsidRDefault="00A6207B" w:rsidP="00A6207B">
      <w:pPr>
        <w:spacing w:before="40" w:after="40" w:line="340" w:lineRule="atLeast"/>
        <w:ind w:firstLine="567"/>
        <w:rPr>
          <w:szCs w:val="28"/>
          <w:lang w:val="vi-VN"/>
        </w:rPr>
      </w:pPr>
      <w:r w:rsidRPr="005548C5">
        <w:rPr>
          <w:szCs w:val="28"/>
          <w:lang w:val="vi-VN"/>
        </w:rPr>
        <w:t>1. Trình tự, thời gian vận hành các công trình</w:t>
      </w:r>
    </w:p>
    <w:p w14:paraId="52435AEA" w14:textId="77777777" w:rsidR="00A6207B" w:rsidRPr="005548C5" w:rsidRDefault="00A6207B" w:rsidP="00A6207B">
      <w:pPr>
        <w:spacing w:before="40" w:after="40" w:line="340" w:lineRule="atLeast"/>
        <w:ind w:firstLine="567"/>
        <w:rPr>
          <w:szCs w:val="28"/>
          <w:lang w:val="vi-VN"/>
        </w:rPr>
      </w:pPr>
      <w:r w:rsidRPr="005548C5">
        <w:rPr>
          <w:szCs w:val="28"/>
          <w:lang w:val="vi-VN"/>
        </w:rPr>
        <w:t>2. Mực nước tại các công trình điều tiết3. Lưu lượng nước tiêu tại các trạm bơm đầu mối4. Các giải pháp: Bổ sung năng lực tiêu, hỗ trợ tiêu bằng máy bơm, thay đổi vùng tiêu, hướng tiêu... tùy theo mức độ nghiêm trọng và thứ tự ưu tiên của đối tượng</w:t>
      </w:r>
    </w:p>
    <w:p w14:paraId="7D03B0A0" w14:textId="77777777" w:rsidR="00A6207B" w:rsidRPr="005548C5" w:rsidRDefault="00A6207B" w:rsidP="00A6207B">
      <w:pPr>
        <w:spacing w:before="40" w:after="40" w:line="340" w:lineRule="atLeast"/>
        <w:ind w:firstLine="567"/>
        <w:rPr>
          <w:b/>
          <w:szCs w:val="28"/>
          <w:lang w:val="vi-VN"/>
        </w:rPr>
      </w:pPr>
      <w:r w:rsidRPr="005548C5">
        <w:rPr>
          <w:b/>
          <w:szCs w:val="28"/>
          <w:lang w:val="vi-VN"/>
        </w:rPr>
        <w:t>Điều 21. Vận hành tiêu nước đệm</w:t>
      </w:r>
    </w:p>
    <w:p w14:paraId="119BE05D" w14:textId="77777777" w:rsidR="00A6207B" w:rsidRPr="005548C5" w:rsidRDefault="00A6207B" w:rsidP="00A6207B">
      <w:pPr>
        <w:spacing w:before="40" w:after="40" w:line="340" w:lineRule="atLeast"/>
        <w:ind w:firstLine="567"/>
        <w:rPr>
          <w:szCs w:val="28"/>
          <w:lang w:val="vi-VN"/>
        </w:rPr>
      </w:pPr>
      <w:r w:rsidRPr="005548C5">
        <w:rPr>
          <w:szCs w:val="28"/>
          <w:lang w:val="vi-VN"/>
        </w:rPr>
        <w:t>Dự báo có bão gần, áp thấp nhiệt đới hoặc các hình thái thời tiết gây mưa lớn trong hệ thống.</w:t>
      </w:r>
    </w:p>
    <w:p w14:paraId="23FB1B8A" w14:textId="77777777" w:rsidR="00A6207B" w:rsidRPr="005548C5" w:rsidRDefault="00A6207B" w:rsidP="00A6207B">
      <w:pPr>
        <w:spacing w:before="40" w:after="40" w:line="340" w:lineRule="atLeast"/>
        <w:ind w:firstLine="567"/>
        <w:rPr>
          <w:szCs w:val="28"/>
          <w:lang w:val="vi-VN"/>
        </w:rPr>
      </w:pPr>
      <w:r w:rsidRPr="005548C5">
        <w:rPr>
          <w:szCs w:val="28"/>
          <w:lang w:val="vi-VN"/>
        </w:rPr>
        <w:t>1. Trình tự, thời gian vận hành các công trình</w:t>
      </w:r>
    </w:p>
    <w:p w14:paraId="735C491B" w14:textId="77777777" w:rsidR="00A6207B" w:rsidRPr="005548C5" w:rsidRDefault="00A6207B" w:rsidP="00A6207B">
      <w:pPr>
        <w:spacing w:before="40" w:after="40" w:line="340" w:lineRule="atLeast"/>
        <w:ind w:firstLine="567"/>
        <w:rPr>
          <w:szCs w:val="28"/>
          <w:lang w:val="vi-VN"/>
        </w:rPr>
      </w:pPr>
      <w:r w:rsidRPr="005548C5">
        <w:rPr>
          <w:szCs w:val="28"/>
          <w:lang w:val="vi-VN"/>
        </w:rPr>
        <w:t>2. Mực nước tại các công trình điều tiết</w:t>
      </w:r>
    </w:p>
    <w:p w14:paraId="366D980E" w14:textId="77777777" w:rsidR="00A6207B" w:rsidRPr="005548C5" w:rsidRDefault="00A6207B" w:rsidP="00A6207B">
      <w:pPr>
        <w:spacing w:before="40" w:after="40" w:line="340" w:lineRule="atLeast"/>
        <w:ind w:firstLine="567"/>
        <w:rPr>
          <w:szCs w:val="28"/>
          <w:lang w:val="vi-VN"/>
        </w:rPr>
      </w:pPr>
      <w:r w:rsidRPr="005548C5">
        <w:rPr>
          <w:szCs w:val="28"/>
          <w:lang w:val="vi-VN"/>
        </w:rPr>
        <w:t>3. Lưu lượng nước tiêu tại các trạm bơm đầu mối</w:t>
      </w:r>
    </w:p>
    <w:p w14:paraId="256F25AF" w14:textId="77777777" w:rsidR="00A6207B" w:rsidRPr="005548C5" w:rsidRDefault="00A6207B" w:rsidP="00A6207B">
      <w:pPr>
        <w:spacing w:before="40" w:after="40" w:line="340" w:lineRule="atLeast"/>
        <w:ind w:firstLine="567"/>
        <w:rPr>
          <w:b/>
          <w:szCs w:val="28"/>
          <w:lang w:val="vi-VN"/>
        </w:rPr>
      </w:pPr>
      <w:r w:rsidRPr="005548C5">
        <w:rPr>
          <w:b/>
          <w:szCs w:val="28"/>
          <w:lang w:val="vi-VN"/>
        </w:rPr>
        <w:t xml:space="preserve">Điều 22. Vận hành trong trường hợp đặc biệt: </w:t>
      </w:r>
      <w:r w:rsidRPr="005548C5">
        <w:rPr>
          <w:szCs w:val="28"/>
          <w:lang w:val="vi-VN"/>
        </w:rPr>
        <w:t>Quy định vận hành công trình khi có nguy cơ xảy ra sự cố hoặc xảy ra sự cố đối với các công trình thuộc hệ thống công trình thủy lợi, công trình đê điều và các công trình hạ tầng khác có liên quan.</w:t>
      </w:r>
    </w:p>
    <w:p w14:paraId="340560D3" w14:textId="77777777" w:rsidR="00A6207B" w:rsidRPr="005548C5" w:rsidRDefault="00A6207B" w:rsidP="00A6207B">
      <w:pPr>
        <w:spacing w:before="40" w:after="40" w:line="340" w:lineRule="atLeast"/>
        <w:ind w:firstLine="567"/>
        <w:rPr>
          <w:szCs w:val="28"/>
          <w:lang w:val="vi-VN"/>
        </w:rPr>
      </w:pPr>
      <w:r w:rsidRPr="005548C5">
        <w:rPr>
          <w:szCs w:val="28"/>
          <w:lang w:val="vi-VN"/>
        </w:rPr>
        <w:t>1. Trình tự, thời gian vận hành các công trình</w:t>
      </w:r>
    </w:p>
    <w:p w14:paraId="4D60459C" w14:textId="77777777" w:rsidR="00A6207B" w:rsidRPr="005548C5" w:rsidRDefault="00A6207B" w:rsidP="00A6207B">
      <w:pPr>
        <w:spacing w:before="40" w:after="40" w:line="340" w:lineRule="atLeast"/>
        <w:ind w:firstLine="567"/>
        <w:rPr>
          <w:szCs w:val="28"/>
          <w:lang w:val="vi-VN"/>
        </w:rPr>
      </w:pPr>
      <w:r w:rsidRPr="005548C5">
        <w:rPr>
          <w:szCs w:val="28"/>
          <w:lang w:val="vi-VN"/>
        </w:rPr>
        <w:t>2. Mực nước tại các công trình điều tiết</w:t>
      </w:r>
    </w:p>
    <w:p w14:paraId="015B4C0A" w14:textId="77777777" w:rsidR="00A6207B" w:rsidRPr="005548C5" w:rsidRDefault="00A6207B" w:rsidP="00A6207B">
      <w:pPr>
        <w:spacing w:before="40" w:after="40" w:line="340" w:lineRule="atLeast"/>
        <w:ind w:firstLine="567"/>
        <w:rPr>
          <w:szCs w:val="28"/>
          <w:lang w:val="vi-VN"/>
        </w:rPr>
      </w:pPr>
      <w:r w:rsidRPr="005548C5">
        <w:rPr>
          <w:szCs w:val="28"/>
          <w:lang w:val="vi-VN"/>
        </w:rPr>
        <w:t>3. Lưu lượng nước tiêu tại các trạm bơm đầu mối</w:t>
      </w:r>
    </w:p>
    <w:p w14:paraId="2680D15C" w14:textId="77777777" w:rsidR="00A6207B" w:rsidRPr="005548C5" w:rsidRDefault="00A6207B" w:rsidP="00A6207B">
      <w:pPr>
        <w:spacing w:before="40" w:after="40" w:line="340" w:lineRule="atLeast"/>
        <w:ind w:firstLine="567"/>
        <w:rPr>
          <w:szCs w:val="28"/>
          <w:lang w:val="vi-VN"/>
        </w:rPr>
      </w:pPr>
      <w:r w:rsidRPr="005548C5">
        <w:rPr>
          <w:szCs w:val="28"/>
          <w:lang w:val="vi-VN"/>
        </w:rPr>
        <w:t>4. Các giải pháp: Bổ sung năng lực tiêu, hỗ trợ tiêu bằng máy bơm, thay đổi vùng tiêu, hướng tiêu... tùy theo mức độ nghiêm trọng và thứ tự ưu tiên của đối tượng; đề xuất phương án xử lý nguy cơ xảy ra sự cố hoặc khắc phục khẩn cấp sự cố để đảm bảo an toàn.</w:t>
      </w:r>
    </w:p>
    <w:p w14:paraId="36EC72F7" w14:textId="77777777" w:rsidR="00A6207B" w:rsidRPr="005548C5" w:rsidRDefault="00A6207B" w:rsidP="00A6207B">
      <w:pPr>
        <w:spacing w:before="40" w:after="40" w:line="340" w:lineRule="atLeast"/>
        <w:jc w:val="center"/>
        <w:rPr>
          <w:b/>
          <w:szCs w:val="28"/>
          <w:lang w:val="vi-VN"/>
        </w:rPr>
      </w:pPr>
      <w:r w:rsidRPr="005548C5">
        <w:rPr>
          <w:b/>
          <w:szCs w:val="28"/>
          <w:lang w:val="vi-VN"/>
        </w:rPr>
        <w:t>Chương IV</w:t>
      </w:r>
    </w:p>
    <w:p w14:paraId="28034A15" w14:textId="77777777" w:rsidR="00A6207B" w:rsidRPr="005548C5" w:rsidRDefault="00A6207B" w:rsidP="00A6207B">
      <w:pPr>
        <w:spacing w:before="40" w:after="40" w:line="340" w:lineRule="atLeast"/>
        <w:jc w:val="center"/>
        <w:rPr>
          <w:b/>
          <w:szCs w:val="28"/>
          <w:lang w:val="vi-VN"/>
        </w:rPr>
      </w:pPr>
      <w:r w:rsidRPr="005548C5">
        <w:rPr>
          <w:b/>
          <w:szCs w:val="28"/>
          <w:lang w:val="vi-VN"/>
        </w:rPr>
        <w:t>QUAN TRẮC CÁC YẾU TỐ KHÍ TƯỢNG THỦY VĂN</w:t>
      </w:r>
    </w:p>
    <w:p w14:paraId="213DC96B" w14:textId="77777777" w:rsidR="00A6207B" w:rsidRPr="005548C5" w:rsidRDefault="00A6207B" w:rsidP="00A6207B">
      <w:pPr>
        <w:spacing w:before="40" w:after="40" w:line="340" w:lineRule="atLeast"/>
        <w:ind w:firstLine="567"/>
        <w:rPr>
          <w:b/>
          <w:szCs w:val="28"/>
          <w:lang w:val="vi-VN"/>
        </w:rPr>
      </w:pPr>
      <w:r w:rsidRPr="005548C5">
        <w:rPr>
          <w:b/>
          <w:szCs w:val="28"/>
          <w:lang w:val="vi-VN"/>
        </w:rPr>
        <w:t>Điều 23. Quy định các trạm, điểm đo và theo dõi lượng mưa, mực nước, lưu lượng và bốc hơi</w:t>
      </w:r>
    </w:p>
    <w:p w14:paraId="5A64D3C7" w14:textId="77777777" w:rsidR="00A6207B" w:rsidRPr="005548C5" w:rsidRDefault="00A6207B" w:rsidP="00A6207B">
      <w:pPr>
        <w:spacing w:before="40" w:after="40" w:line="340" w:lineRule="atLeast"/>
        <w:ind w:firstLine="567"/>
        <w:rPr>
          <w:b/>
          <w:szCs w:val="28"/>
          <w:lang w:val="vi-VN"/>
        </w:rPr>
      </w:pPr>
      <w:r w:rsidRPr="005548C5">
        <w:rPr>
          <w:b/>
          <w:szCs w:val="28"/>
          <w:lang w:val="vi-VN"/>
        </w:rPr>
        <w:t>Điều 24. Quy định chế độ quan trắc theo mùa, vụ sản xuất</w:t>
      </w:r>
    </w:p>
    <w:p w14:paraId="691D6530" w14:textId="77777777" w:rsidR="00A6207B" w:rsidRPr="005548C5" w:rsidRDefault="00A6207B" w:rsidP="00A6207B">
      <w:pPr>
        <w:spacing w:before="40" w:after="40" w:line="340" w:lineRule="atLeast"/>
        <w:ind w:firstLine="567"/>
        <w:rPr>
          <w:b/>
          <w:szCs w:val="28"/>
          <w:lang w:val="vi-VN"/>
        </w:rPr>
      </w:pPr>
      <w:r w:rsidRPr="005548C5">
        <w:rPr>
          <w:b/>
          <w:szCs w:val="28"/>
          <w:lang w:val="vi-VN"/>
        </w:rPr>
        <w:t>Điều 25. Quy định đo kiểm tra định kỳ, chất lượng nước của hệ thống</w:t>
      </w:r>
    </w:p>
    <w:p w14:paraId="27BFD1DC" w14:textId="77777777" w:rsidR="00A6207B" w:rsidRPr="005548C5" w:rsidRDefault="00A6207B" w:rsidP="00A6207B">
      <w:pPr>
        <w:spacing w:before="40" w:after="40" w:line="340" w:lineRule="atLeast"/>
        <w:ind w:firstLine="567"/>
        <w:rPr>
          <w:b/>
          <w:szCs w:val="28"/>
          <w:lang w:val="vi-VN"/>
        </w:rPr>
      </w:pPr>
      <w:r w:rsidRPr="005548C5">
        <w:rPr>
          <w:b/>
          <w:szCs w:val="28"/>
          <w:lang w:val="vi-VN"/>
        </w:rPr>
        <w:t>Điều 26. Quy định chế độ báo cáo, sử dụng và lưu trữ tài liệu KTTV</w:t>
      </w:r>
    </w:p>
    <w:p w14:paraId="04E29C39" w14:textId="77777777" w:rsidR="00A6207B" w:rsidRPr="005548C5" w:rsidRDefault="00A6207B" w:rsidP="00A6207B">
      <w:pPr>
        <w:spacing w:before="40" w:after="40" w:line="340" w:lineRule="atLeast"/>
        <w:ind w:firstLine="567"/>
        <w:rPr>
          <w:b/>
          <w:spacing w:val="-8"/>
          <w:szCs w:val="28"/>
          <w:lang w:val="vi-VN"/>
        </w:rPr>
      </w:pPr>
      <w:r w:rsidRPr="005548C5">
        <w:rPr>
          <w:b/>
          <w:spacing w:val="-8"/>
          <w:szCs w:val="28"/>
          <w:lang w:val="vi-VN"/>
        </w:rPr>
        <w:t>Điều 27. Quy định chế độ kiểm tra định kỳ các thiết bị, dụng cụ quan trắc KTTV</w:t>
      </w:r>
    </w:p>
    <w:p w14:paraId="048FEC23" w14:textId="77777777" w:rsidR="00A6207B" w:rsidRPr="005548C5" w:rsidRDefault="00A6207B" w:rsidP="00A6207B">
      <w:pPr>
        <w:spacing w:before="40" w:line="264" w:lineRule="auto"/>
        <w:jc w:val="center"/>
        <w:rPr>
          <w:b/>
          <w:szCs w:val="28"/>
          <w:lang w:val="vi-VN"/>
        </w:rPr>
      </w:pPr>
    </w:p>
    <w:p w14:paraId="20629B63" w14:textId="77777777" w:rsidR="00A6207B" w:rsidRPr="005548C5" w:rsidRDefault="00A6207B" w:rsidP="00A6207B">
      <w:pPr>
        <w:spacing w:before="40" w:line="264" w:lineRule="auto"/>
        <w:jc w:val="center"/>
        <w:rPr>
          <w:b/>
          <w:szCs w:val="28"/>
          <w:lang w:val="vi-VN"/>
        </w:rPr>
      </w:pPr>
      <w:r w:rsidRPr="005548C5">
        <w:rPr>
          <w:b/>
          <w:szCs w:val="28"/>
          <w:lang w:val="vi-VN"/>
        </w:rPr>
        <w:t>Chương V</w:t>
      </w:r>
    </w:p>
    <w:p w14:paraId="01EFDFF0" w14:textId="77777777" w:rsidR="00A6207B" w:rsidRPr="005548C5" w:rsidRDefault="00A6207B" w:rsidP="00A6207B">
      <w:pPr>
        <w:spacing w:before="40" w:line="264" w:lineRule="auto"/>
        <w:jc w:val="center"/>
        <w:rPr>
          <w:b/>
          <w:szCs w:val="28"/>
          <w:lang w:val="vi-VN"/>
        </w:rPr>
      </w:pPr>
      <w:r w:rsidRPr="005548C5">
        <w:rPr>
          <w:b/>
          <w:szCs w:val="28"/>
          <w:lang w:val="vi-VN"/>
        </w:rPr>
        <w:t>TRÁCH NHIỆM VÀ QUYỀN HẠN</w:t>
      </w:r>
    </w:p>
    <w:p w14:paraId="6A6EABCA" w14:textId="77777777" w:rsidR="00A6207B" w:rsidRPr="005548C5" w:rsidRDefault="00A6207B" w:rsidP="00A6207B">
      <w:pPr>
        <w:spacing w:before="40" w:line="264" w:lineRule="auto"/>
        <w:ind w:firstLine="567"/>
        <w:rPr>
          <w:b/>
          <w:szCs w:val="28"/>
          <w:lang w:val="vi-VN"/>
        </w:rPr>
      </w:pPr>
      <w:r w:rsidRPr="005548C5">
        <w:rPr>
          <w:b/>
          <w:szCs w:val="28"/>
          <w:lang w:val="vi-VN"/>
        </w:rPr>
        <w:t>Điều 28. Quy định nhiệm vụ và quyền hạn của các tổ chức, cá nhân đối với việc vận hành hệ thống</w:t>
      </w:r>
    </w:p>
    <w:p w14:paraId="32C147AB" w14:textId="77777777" w:rsidR="00A6207B" w:rsidRPr="005548C5" w:rsidRDefault="00A6207B" w:rsidP="00A6207B">
      <w:pPr>
        <w:spacing w:before="40" w:line="264" w:lineRule="auto"/>
        <w:ind w:firstLine="567"/>
        <w:rPr>
          <w:szCs w:val="28"/>
          <w:lang w:val="vi-VN"/>
        </w:rPr>
      </w:pPr>
      <w:r w:rsidRPr="005548C5">
        <w:rPr>
          <w:szCs w:val="28"/>
          <w:lang w:val="vi-VN"/>
        </w:rPr>
        <w:t>1. Ủy ban nhân dân các cấp</w:t>
      </w:r>
    </w:p>
    <w:p w14:paraId="3BE72916" w14:textId="77777777" w:rsidR="00A6207B" w:rsidRPr="005548C5" w:rsidRDefault="00A6207B" w:rsidP="00A6207B">
      <w:pPr>
        <w:spacing w:before="40" w:line="264" w:lineRule="auto"/>
        <w:ind w:firstLine="567"/>
        <w:rPr>
          <w:szCs w:val="28"/>
          <w:lang w:val="vi-VN"/>
        </w:rPr>
      </w:pPr>
      <w:r w:rsidRPr="005548C5">
        <w:rPr>
          <w:szCs w:val="28"/>
          <w:lang w:val="vi-VN"/>
        </w:rPr>
        <w:t>2. Ban chỉ huy Phòng thủ dân sự các cấp</w:t>
      </w:r>
    </w:p>
    <w:p w14:paraId="2E201326" w14:textId="77777777" w:rsidR="00A6207B" w:rsidRPr="005548C5" w:rsidRDefault="00A6207B" w:rsidP="00A6207B">
      <w:pPr>
        <w:spacing w:before="40" w:line="264" w:lineRule="auto"/>
        <w:ind w:firstLine="567"/>
        <w:rPr>
          <w:szCs w:val="28"/>
          <w:lang w:val="vi-VN"/>
        </w:rPr>
      </w:pPr>
      <w:r w:rsidRPr="005548C5">
        <w:rPr>
          <w:szCs w:val="28"/>
          <w:lang w:val="vi-VN"/>
        </w:rPr>
        <w:t>3. Cục Quản lý và Xây dựng công trình thủy lợi</w:t>
      </w:r>
    </w:p>
    <w:p w14:paraId="1F8B70B3" w14:textId="77777777" w:rsidR="00A6207B" w:rsidRPr="005548C5" w:rsidRDefault="00A6207B" w:rsidP="00A6207B">
      <w:pPr>
        <w:spacing w:before="40" w:line="264" w:lineRule="auto"/>
        <w:ind w:firstLine="567"/>
        <w:rPr>
          <w:szCs w:val="28"/>
          <w:lang w:val="vi-VN"/>
        </w:rPr>
      </w:pPr>
      <w:r w:rsidRPr="005548C5">
        <w:rPr>
          <w:szCs w:val="28"/>
          <w:lang w:val="vi-VN"/>
        </w:rPr>
        <w:t>4. Sở Nông nghiệp và Môi trường đối với công trình thủy lợi</w:t>
      </w:r>
    </w:p>
    <w:p w14:paraId="436F38FA" w14:textId="77777777" w:rsidR="00A6207B" w:rsidRPr="005548C5" w:rsidRDefault="00A6207B" w:rsidP="00A6207B">
      <w:pPr>
        <w:spacing w:before="40" w:line="264" w:lineRule="auto"/>
        <w:ind w:firstLine="567"/>
        <w:rPr>
          <w:szCs w:val="28"/>
          <w:lang w:val="vi-VN"/>
        </w:rPr>
      </w:pPr>
      <w:r w:rsidRPr="005548C5">
        <w:rPr>
          <w:szCs w:val="28"/>
          <w:lang w:val="vi-VN"/>
        </w:rPr>
        <w:t>5. Các tổ chức, cá nhân quản lý khai thác hệ thống công trình thủy lợi</w:t>
      </w:r>
    </w:p>
    <w:p w14:paraId="1CE9A045" w14:textId="77777777" w:rsidR="00A6207B" w:rsidRPr="005548C5" w:rsidRDefault="00A6207B" w:rsidP="00A6207B">
      <w:pPr>
        <w:spacing w:before="40" w:line="264" w:lineRule="auto"/>
        <w:ind w:firstLine="567"/>
        <w:rPr>
          <w:szCs w:val="28"/>
          <w:lang w:val="vi-VN"/>
        </w:rPr>
      </w:pPr>
      <w:r w:rsidRPr="005548C5">
        <w:rPr>
          <w:szCs w:val="28"/>
          <w:lang w:val="vi-VN"/>
        </w:rPr>
        <w:t>6. Các tổ chức, cá nhân hưởng lợi</w:t>
      </w:r>
    </w:p>
    <w:p w14:paraId="49B63B8D" w14:textId="77777777" w:rsidR="00A6207B" w:rsidRPr="005548C5" w:rsidRDefault="00A6207B" w:rsidP="00A6207B">
      <w:pPr>
        <w:spacing w:before="40" w:line="264" w:lineRule="auto"/>
        <w:ind w:firstLine="567"/>
        <w:rPr>
          <w:b/>
          <w:szCs w:val="28"/>
          <w:lang w:val="vi-VN"/>
        </w:rPr>
      </w:pPr>
      <w:r w:rsidRPr="005548C5">
        <w:rPr>
          <w:b/>
          <w:szCs w:val="28"/>
          <w:lang w:val="vi-VN"/>
        </w:rPr>
        <w:t>Điều 29. Quy định nhiệm vụ và quyền hạn đối với việc huy động nhân lực, vật tư để ứng cứu, phòng chống thiên tai, đảm bảo an toàn công trình của các cơ quan, đơn vị theo thẩm quyền</w:t>
      </w:r>
    </w:p>
    <w:p w14:paraId="6F176ACF" w14:textId="77777777" w:rsidR="00A6207B" w:rsidRPr="005548C5" w:rsidRDefault="00A6207B" w:rsidP="00A6207B">
      <w:pPr>
        <w:spacing w:before="40" w:line="264" w:lineRule="auto"/>
        <w:ind w:firstLine="567"/>
        <w:jc w:val="center"/>
        <w:rPr>
          <w:b/>
          <w:szCs w:val="28"/>
          <w:lang w:val="vi-VN"/>
        </w:rPr>
      </w:pPr>
      <w:r w:rsidRPr="005548C5">
        <w:rPr>
          <w:b/>
          <w:szCs w:val="28"/>
          <w:lang w:val="vi-VN"/>
        </w:rPr>
        <w:t>Chương VI</w:t>
      </w:r>
    </w:p>
    <w:p w14:paraId="70697830" w14:textId="77777777" w:rsidR="00A6207B" w:rsidRPr="005548C5" w:rsidRDefault="00A6207B" w:rsidP="00A6207B">
      <w:pPr>
        <w:spacing w:before="40" w:line="264" w:lineRule="auto"/>
        <w:ind w:firstLine="567"/>
        <w:jc w:val="center"/>
        <w:rPr>
          <w:b/>
          <w:szCs w:val="28"/>
          <w:lang w:val="vi-VN"/>
        </w:rPr>
      </w:pPr>
      <w:r w:rsidRPr="005548C5">
        <w:rPr>
          <w:b/>
          <w:szCs w:val="28"/>
          <w:lang w:val="vi-VN"/>
        </w:rPr>
        <w:t>TỔ CHỨC THỰC HIỆN</w:t>
      </w:r>
    </w:p>
    <w:p w14:paraId="1934C658" w14:textId="77777777" w:rsidR="00A6207B" w:rsidRPr="005548C5" w:rsidRDefault="00A6207B" w:rsidP="00A6207B">
      <w:pPr>
        <w:spacing w:before="40" w:line="264" w:lineRule="auto"/>
        <w:ind w:firstLine="567"/>
        <w:rPr>
          <w:b/>
          <w:szCs w:val="28"/>
          <w:lang w:val="vi-VN"/>
        </w:rPr>
      </w:pPr>
      <w:r w:rsidRPr="005548C5">
        <w:rPr>
          <w:b/>
          <w:szCs w:val="28"/>
          <w:lang w:val="vi-VN"/>
        </w:rPr>
        <w:t>Điều 30. Thời điểm thi hành QTVH hệ thống</w:t>
      </w:r>
    </w:p>
    <w:p w14:paraId="18A9F005" w14:textId="77777777" w:rsidR="00A6207B" w:rsidRPr="005548C5" w:rsidRDefault="00A6207B" w:rsidP="00A6207B">
      <w:pPr>
        <w:spacing w:before="40" w:line="264" w:lineRule="auto"/>
        <w:ind w:firstLine="567"/>
        <w:rPr>
          <w:b/>
          <w:szCs w:val="28"/>
          <w:lang w:val="vi-VN"/>
        </w:rPr>
      </w:pPr>
      <w:r w:rsidRPr="005548C5">
        <w:rPr>
          <w:b/>
          <w:szCs w:val="28"/>
          <w:lang w:val="vi-VN"/>
        </w:rPr>
        <w:t>Điều 31. Nguyên tắc sửa đổi, bổ sung QTVH hệ thống</w:t>
      </w:r>
    </w:p>
    <w:p w14:paraId="4A699F52" w14:textId="77777777" w:rsidR="00A6207B" w:rsidRPr="009F6EB4" w:rsidRDefault="00A6207B" w:rsidP="00A6207B">
      <w:pPr>
        <w:spacing w:before="40" w:line="264" w:lineRule="auto"/>
        <w:ind w:firstLine="567"/>
        <w:rPr>
          <w:rFonts w:ascii="Times New Roman Bold" w:hAnsi="Times New Roman Bold"/>
          <w:b/>
          <w:spacing w:val="-12"/>
          <w:szCs w:val="28"/>
          <w:lang w:val="vi-VN"/>
        </w:rPr>
      </w:pPr>
      <w:r w:rsidRPr="009F6EB4">
        <w:rPr>
          <w:rFonts w:ascii="Times New Roman Bold" w:hAnsi="Times New Roman Bold"/>
          <w:b/>
          <w:spacing w:val="-12"/>
          <w:szCs w:val="28"/>
          <w:lang w:val="vi-VN"/>
        </w:rPr>
        <w:t>Điều 32. Hình thức xử lý vi phạm QTVH hệ thống theo quy định của pháp luật</w:t>
      </w:r>
    </w:p>
    <w:tbl>
      <w:tblPr>
        <w:tblW w:w="5364" w:type="pct"/>
        <w:tblCellMar>
          <w:left w:w="0" w:type="dxa"/>
          <w:right w:w="0" w:type="dxa"/>
        </w:tblCellMar>
        <w:tblLook w:val="01E0" w:firstRow="1" w:lastRow="1" w:firstColumn="1" w:lastColumn="1" w:noHBand="0" w:noVBand="0"/>
      </w:tblPr>
      <w:tblGrid>
        <w:gridCol w:w="4856"/>
        <w:gridCol w:w="4876"/>
      </w:tblGrid>
      <w:tr w:rsidR="00A6207B" w:rsidRPr="00297DB2" w14:paraId="3DD46952" w14:textId="77777777" w:rsidTr="00B56A13">
        <w:trPr>
          <w:trHeight w:val="1180"/>
        </w:trPr>
        <w:tc>
          <w:tcPr>
            <w:tcW w:w="2495" w:type="pct"/>
          </w:tcPr>
          <w:p w14:paraId="5111ECC6" w14:textId="77777777" w:rsidR="00A6207B" w:rsidRPr="00BC5C73" w:rsidRDefault="00A6207B" w:rsidP="00B56A13">
            <w:pPr>
              <w:spacing w:before="40" w:line="264" w:lineRule="auto"/>
              <w:rPr>
                <w:sz w:val="26"/>
                <w:szCs w:val="26"/>
                <w:lang w:val="vi-VN"/>
              </w:rPr>
            </w:pPr>
          </w:p>
        </w:tc>
        <w:tc>
          <w:tcPr>
            <w:tcW w:w="2505" w:type="pct"/>
          </w:tcPr>
          <w:p w14:paraId="37B5358E" w14:textId="77777777" w:rsidR="00A6207B" w:rsidRPr="00BC5C73" w:rsidRDefault="00A6207B" w:rsidP="00B56A13">
            <w:pPr>
              <w:spacing w:before="40" w:line="264" w:lineRule="auto"/>
              <w:jc w:val="center"/>
              <w:rPr>
                <w:sz w:val="26"/>
                <w:szCs w:val="26"/>
                <w:lang w:val="vi-VN"/>
              </w:rPr>
            </w:pPr>
            <w:r w:rsidRPr="00BC5C73">
              <w:rPr>
                <w:sz w:val="26"/>
                <w:szCs w:val="26"/>
                <w:lang w:val="vi-VN"/>
              </w:rPr>
              <w:t>(Tên cơ quan phê duyệt)</w:t>
            </w:r>
            <w:r w:rsidRPr="00BC5C73">
              <w:rPr>
                <w:sz w:val="26"/>
                <w:szCs w:val="26"/>
                <w:lang w:val="vi-VN"/>
              </w:rPr>
              <w:br/>
            </w:r>
            <w:r w:rsidRPr="00BC5C73">
              <w:rPr>
                <w:b/>
                <w:sz w:val="26"/>
                <w:szCs w:val="26"/>
                <w:lang w:val="vi-VN"/>
              </w:rPr>
              <w:t>Thủ trưởng</w:t>
            </w:r>
            <w:r w:rsidRPr="00BC5C73">
              <w:rPr>
                <w:b/>
                <w:sz w:val="26"/>
                <w:szCs w:val="26"/>
                <w:lang w:val="vi-VN"/>
              </w:rPr>
              <w:br/>
            </w:r>
            <w:r w:rsidRPr="005548C5">
              <w:rPr>
                <w:i/>
                <w:iCs/>
                <w:sz w:val="26"/>
                <w:szCs w:val="26"/>
                <w:lang w:val="vi-VN"/>
              </w:rPr>
              <w:t>(Ký tên, đóng dấu)</w:t>
            </w:r>
          </w:p>
        </w:tc>
      </w:tr>
    </w:tbl>
    <w:p w14:paraId="176F42BA" w14:textId="77777777" w:rsidR="006216F1" w:rsidRDefault="006216F1" w:rsidP="00A6207B">
      <w:pPr>
        <w:spacing w:before="40" w:line="264" w:lineRule="auto"/>
        <w:jc w:val="center"/>
        <w:rPr>
          <w:b/>
          <w:sz w:val="26"/>
          <w:szCs w:val="26"/>
          <w:lang w:val="nl-NL"/>
        </w:rPr>
      </w:pPr>
    </w:p>
    <w:p w14:paraId="4A282F33" w14:textId="77777777" w:rsidR="006216F1" w:rsidRDefault="006216F1">
      <w:pPr>
        <w:spacing w:after="200" w:line="276" w:lineRule="auto"/>
        <w:contextualSpacing w:val="0"/>
        <w:jc w:val="left"/>
        <w:rPr>
          <w:b/>
          <w:sz w:val="26"/>
          <w:szCs w:val="26"/>
          <w:lang w:val="nl-NL"/>
        </w:rPr>
      </w:pPr>
      <w:r>
        <w:rPr>
          <w:b/>
          <w:sz w:val="26"/>
          <w:szCs w:val="26"/>
          <w:lang w:val="nl-NL"/>
        </w:rPr>
        <w:br w:type="page"/>
      </w:r>
    </w:p>
    <w:p w14:paraId="18D93560" w14:textId="225FA420" w:rsidR="00A6207B" w:rsidRPr="00BC5C73" w:rsidRDefault="00A6207B" w:rsidP="00A6207B">
      <w:pPr>
        <w:spacing w:before="40" w:line="264" w:lineRule="auto"/>
        <w:jc w:val="center"/>
        <w:rPr>
          <w:b/>
          <w:sz w:val="26"/>
          <w:szCs w:val="26"/>
          <w:lang w:val="nl-NL"/>
        </w:rPr>
      </w:pPr>
      <w:r w:rsidRPr="00BC5C73">
        <w:rPr>
          <w:b/>
          <w:sz w:val="26"/>
          <w:szCs w:val="26"/>
          <w:lang w:val="nl-NL"/>
        </w:rPr>
        <w:lastRenderedPageBreak/>
        <w:t>PHỤ LỤC</w:t>
      </w:r>
    </w:p>
    <w:p w14:paraId="5FE15B65" w14:textId="77777777" w:rsidR="00A6207B" w:rsidRPr="005548C5" w:rsidRDefault="00A6207B" w:rsidP="00A6207B">
      <w:pPr>
        <w:spacing w:before="40" w:line="264" w:lineRule="auto"/>
        <w:jc w:val="center"/>
        <w:rPr>
          <w:b/>
          <w:szCs w:val="28"/>
          <w:lang w:val="nl-NL"/>
        </w:rPr>
      </w:pPr>
      <w:r w:rsidRPr="005548C5">
        <w:rPr>
          <w:b/>
          <w:szCs w:val="28"/>
          <w:lang w:val="nl-NL"/>
        </w:rPr>
        <w:t xml:space="preserve">(Kèm theo Quy trình vận hành công trình thủy lợi thuộc hệ thống </w:t>
      </w:r>
    </w:p>
    <w:p w14:paraId="637C2262" w14:textId="77777777" w:rsidR="00A6207B" w:rsidRPr="005548C5" w:rsidRDefault="00A6207B" w:rsidP="00A6207B">
      <w:pPr>
        <w:spacing w:before="40" w:line="264" w:lineRule="auto"/>
        <w:jc w:val="center"/>
        <w:rPr>
          <w:b/>
          <w:szCs w:val="28"/>
          <w:lang w:val="nl-NL"/>
        </w:rPr>
      </w:pPr>
      <w:r w:rsidRPr="005548C5">
        <w:rPr>
          <w:b/>
          <w:szCs w:val="28"/>
          <w:lang w:val="nl-NL"/>
        </w:rPr>
        <w:t>công trình thủy lợi…)</w:t>
      </w:r>
    </w:p>
    <w:p w14:paraId="2C3FEAA3" w14:textId="77777777" w:rsidR="00A6207B" w:rsidRPr="005548C5" w:rsidRDefault="00A6207B" w:rsidP="00A6207B">
      <w:pPr>
        <w:spacing w:before="40" w:line="264" w:lineRule="auto"/>
        <w:ind w:firstLine="567"/>
        <w:rPr>
          <w:b/>
          <w:szCs w:val="28"/>
          <w:lang w:val="nl-NL"/>
        </w:rPr>
      </w:pPr>
      <w:r w:rsidRPr="005548C5">
        <w:rPr>
          <w:b/>
          <w:szCs w:val="28"/>
          <w:lang w:val="nl-NL"/>
        </w:rPr>
        <w:t>1. Tổng quan về hệ thống công trình thủy lợi</w:t>
      </w:r>
    </w:p>
    <w:p w14:paraId="2B192B4F" w14:textId="77777777" w:rsidR="00A6207B" w:rsidRPr="005548C5" w:rsidRDefault="00A6207B" w:rsidP="00A6207B">
      <w:pPr>
        <w:spacing w:before="40" w:line="264" w:lineRule="auto"/>
        <w:ind w:firstLine="567"/>
        <w:rPr>
          <w:szCs w:val="28"/>
          <w:lang w:val="nl-NL"/>
        </w:rPr>
      </w:pPr>
      <w:r w:rsidRPr="005548C5">
        <w:rPr>
          <w:szCs w:val="28"/>
          <w:lang w:val="nl-NL"/>
        </w:rPr>
        <w:t>- Đặc điểm hệ thống (địa hình, KTTV, dân sinh kinh tế, môi trường...);</w:t>
      </w:r>
    </w:p>
    <w:p w14:paraId="7F9F4319" w14:textId="77777777" w:rsidR="00A6207B" w:rsidRPr="005548C5" w:rsidRDefault="00A6207B" w:rsidP="00A6207B">
      <w:pPr>
        <w:spacing w:before="40" w:line="264" w:lineRule="auto"/>
        <w:ind w:firstLine="567"/>
        <w:rPr>
          <w:szCs w:val="28"/>
          <w:lang w:val="nl-NL"/>
        </w:rPr>
      </w:pPr>
      <w:r w:rsidRPr="005548C5">
        <w:rPr>
          <w:szCs w:val="28"/>
          <w:lang w:val="nl-NL"/>
        </w:rPr>
        <w:t>- Danh mục các văn bản pháp quy liên quan đến hệ thống (qui hoạch, thiết kế, bổ sung nâng cấp công trình...).</w:t>
      </w:r>
    </w:p>
    <w:p w14:paraId="1BDE0846" w14:textId="77777777" w:rsidR="00A6207B" w:rsidRPr="005548C5" w:rsidRDefault="00A6207B" w:rsidP="00A6207B">
      <w:pPr>
        <w:spacing w:before="40" w:line="264" w:lineRule="auto"/>
        <w:ind w:firstLine="567"/>
        <w:rPr>
          <w:b/>
          <w:szCs w:val="28"/>
          <w:lang w:val="nl-NL"/>
        </w:rPr>
      </w:pPr>
      <w:r w:rsidRPr="005548C5">
        <w:rPr>
          <w:b/>
          <w:szCs w:val="28"/>
          <w:lang w:val="nl-NL"/>
        </w:rPr>
        <w:t>2. Thống kê các công trình chủ yếu</w:t>
      </w:r>
    </w:p>
    <w:p w14:paraId="2FF03860" w14:textId="77777777" w:rsidR="00A6207B" w:rsidRPr="005548C5" w:rsidRDefault="00A6207B" w:rsidP="00A6207B">
      <w:pPr>
        <w:spacing w:before="40" w:line="264" w:lineRule="auto"/>
        <w:ind w:firstLine="567"/>
        <w:rPr>
          <w:szCs w:val="28"/>
          <w:lang w:val="nl-NL"/>
        </w:rPr>
      </w:pPr>
      <w:r w:rsidRPr="005548C5">
        <w:rPr>
          <w:szCs w:val="28"/>
          <w:lang w:val="nl-NL"/>
        </w:rPr>
        <w:t>Thống kê các công trình đầu mối và các công trình trên trục chính (vị trí, thông số kỹ thuật, nhiệm vụ, đặc điểm hiện trạng...).</w:t>
      </w:r>
    </w:p>
    <w:p w14:paraId="2DAF97A3" w14:textId="77777777" w:rsidR="00A6207B" w:rsidRPr="005548C5" w:rsidRDefault="00A6207B" w:rsidP="00A6207B">
      <w:pPr>
        <w:spacing w:before="40" w:line="264" w:lineRule="auto"/>
        <w:ind w:firstLine="567"/>
        <w:rPr>
          <w:b/>
          <w:szCs w:val="28"/>
          <w:lang w:val="nl-NL"/>
        </w:rPr>
      </w:pPr>
      <w:r w:rsidRPr="005548C5">
        <w:rPr>
          <w:b/>
          <w:szCs w:val="28"/>
          <w:lang w:val="nl-NL"/>
        </w:rPr>
        <w:t>3. Bản đồ hệ thống công trình thủy lợi theo thiết kế được duyệt</w:t>
      </w:r>
    </w:p>
    <w:p w14:paraId="44591D1C" w14:textId="77777777" w:rsidR="00A6207B" w:rsidRPr="005548C5" w:rsidRDefault="00A6207B" w:rsidP="00A6207B">
      <w:pPr>
        <w:spacing w:before="40" w:line="264" w:lineRule="auto"/>
        <w:ind w:firstLine="567"/>
        <w:rPr>
          <w:szCs w:val="28"/>
          <w:lang w:val="nl-NL"/>
        </w:rPr>
      </w:pPr>
      <w:r w:rsidRPr="005548C5">
        <w:rPr>
          <w:szCs w:val="28"/>
          <w:lang w:val="nl-NL"/>
        </w:rPr>
        <w:t>- Bản đồ hiện trạng công trình và phân vùng tưới in trên khổ A3;</w:t>
      </w:r>
    </w:p>
    <w:p w14:paraId="29BE8D4C" w14:textId="77777777" w:rsidR="00A6207B" w:rsidRPr="005548C5" w:rsidRDefault="00A6207B" w:rsidP="00A6207B">
      <w:pPr>
        <w:spacing w:before="40" w:line="264" w:lineRule="auto"/>
        <w:ind w:firstLine="567"/>
        <w:rPr>
          <w:b/>
          <w:szCs w:val="28"/>
          <w:lang w:val="nl-NL"/>
        </w:rPr>
      </w:pPr>
      <w:r w:rsidRPr="005548C5">
        <w:rPr>
          <w:szCs w:val="28"/>
          <w:lang w:val="nl-NL"/>
        </w:rPr>
        <w:t>- Bản đồ hiện trạng công trình và phân vùng tiêu in trên khổ A3.</w:t>
      </w:r>
    </w:p>
    <w:p w14:paraId="258453A7" w14:textId="61B7B5A1" w:rsidR="00287CD8" w:rsidRPr="00BC5C73" w:rsidRDefault="002551C4" w:rsidP="00A6207B">
      <w:pPr>
        <w:spacing w:line="264" w:lineRule="auto"/>
        <w:jc w:val="center"/>
        <w:rPr>
          <w:sz w:val="26"/>
          <w:szCs w:val="26"/>
          <w:lang w:val="nl-NL"/>
        </w:rPr>
      </w:pPr>
      <w:r w:rsidRPr="00BC5C73">
        <w:rPr>
          <w:bCs/>
          <w:color w:val="000000"/>
          <w:sz w:val="26"/>
          <w:szCs w:val="26"/>
          <w:lang w:val="hr-HR"/>
        </w:rPr>
        <w:tab/>
        <w:t xml:space="preserve"> </w:t>
      </w:r>
    </w:p>
    <w:p w14:paraId="70F0DB49" w14:textId="77777777" w:rsidR="006216F1" w:rsidRDefault="006216F1">
      <w:pPr>
        <w:spacing w:after="200" w:line="276" w:lineRule="auto"/>
        <w:contextualSpacing w:val="0"/>
        <w:jc w:val="left"/>
        <w:rPr>
          <w:rFonts w:cs="Times New Roman"/>
          <w:b/>
          <w:bCs/>
          <w:szCs w:val="28"/>
          <w:lang w:val="vi-VN"/>
        </w:rPr>
      </w:pPr>
      <w:r>
        <w:rPr>
          <w:rFonts w:cs="Times New Roman"/>
          <w:b/>
          <w:bCs/>
          <w:szCs w:val="28"/>
          <w:lang w:val="vi-VN"/>
        </w:rPr>
        <w:br w:type="page"/>
      </w:r>
    </w:p>
    <w:p w14:paraId="3960BF58" w14:textId="34A4CBBE" w:rsidR="00287CD8" w:rsidRPr="00D763B0" w:rsidRDefault="00D763B0" w:rsidP="00D763B0">
      <w:pPr>
        <w:spacing w:after="0" w:line="288" w:lineRule="auto"/>
        <w:ind w:firstLine="709"/>
        <w:contextualSpacing w:val="0"/>
        <w:rPr>
          <w:rFonts w:cs="Times New Roman"/>
          <w:b/>
          <w:bCs/>
          <w:szCs w:val="28"/>
        </w:rPr>
      </w:pPr>
      <w:r w:rsidRPr="00D763B0">
        <w:rPr>
          <w:rFonts w:cs="Times New Roman"/>
          <w:b/>
          <w:bCs/>
          <w:szCs w:val="28"/>
        </w:rPr>
        <w:lastRenderedPageBreak/>
        <w:t xml:space="preserve">13. </w:t>
      </w:r>
      <w:r w:rsidR="00287CD8" w:rsidRPr="00D763B0">
        <w:rPr>
          <w:rFonts w:cs="Times New Roman"/>
          <w:b/>
          <w:bCs/>
          <w:szCs w:val="28"/>
          <w:lang w:val="vi-VN"/>
        </w:rPr>
        <w:t>Phê duyệt phương án, cắm mốc chỉ giới phạm vi bảo vệ công trình thủy lợi do Chủ tịch UBND cấp tỉnh phê duyệt</w:t>
      </w:r>
      <w:r w:rsidRPr="00D763B0">
        <w:rPr>
          <w:rFonts w:cs="Times New Roman"/>
          <w:b/>
          <w:bCs/>
          <w:szCs w:val="28"/>
        </w:rPr>
        <w:t xml:space="preserve"> – 2.001804</w:t>
      </w:r>
    </w:p>
    <w:p w14:paraId="3F0F2B74" w14:textId="1D698F89" w:rsidR="00735F40" w:rsidRPr="00297DB2" w:rsidRDefault="00D763B0" w:rsidP="00D763B0">
      <w:pPr>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735F40" w:rsidRPr="000145C8">
        <w:rPr>
          <w:rFonts w:eastAsia="Times New Roman" w:cs="Times New Roman"/>
          <w:b/>
          <w:bCs/>
          <w:szCs w:val="28"/>
          <w:lang w:val="vi-VN"/>
        </w:rPr>
        <w:t xml:space="preserve"> Trình tự thực hiện</w:t>
      </w:r>
      <w:r w:rsidR="00F81320" w:rsidRPr="00297DB2">
        <w:rPr>
          <w:rFonts w:eastAsia="Times New Roman" w:cs="Times New Roman"/>
          <w:b/>
          <w:bCs/>
          <w:szCs w:val="28"/>
          <w:lang w:val="vi-VN"/>
        </w:rPr>
        <w:t>:</w:t>
      </w:r>
    </w:p>
    <w:p w14:paraId="69CCFF7A" w14:textId="7D50ED10" w:rsidR="004F2A19" w:rsidRPr="000145C8" w:rsidRDefault="00735F40" w:rsidP="00D763B0">
      <w:pPr>
        <w:spacing w:after="0" w:line="288" w:lineRule="auto"/>
        <w:ind w:firstLine="709"/>
        <w:contextualSpacing w:val="0"/>
        <w:rPr>
          <w:rFonts w:cs="Times New Roman"/>
          <w:szCs w:val="28"/>
          <w:lang w:val="vi-VN"/>
        </w:rPr>
      </w:pPr>
      <w:r w:rsidRPr="000145C8">
        <w:rPr>
          <w:rFonts w:eastAsia="Times New Roman" w:cs="Times New Roman"/>
          <w:szCs w:val="28"/>
          <w:lang w:val="vi-VN"/>
        </w:rPr>
        <w:t>Bước 1:</w:t>
      </w:r>
      <w:r w:rsidR="004F2A19" w:rsidRPr="000145C8">
        <w:rPr>
          <w:bCs/>
          <w:szCs w:val="28"/>
          <w:lang w:val="hr-HR"/>
        </w:rPr>
        <w:t xml:space="preserve"> Nộp hồ sơ: </w:t>
      </w:r>
      <w:r w:rsidR="004F2A19" w:rsidRPr="000145C8">
        <w:rPr>
          <w:rFonts w:cs="Times New Roman"/>
          <w:szCs w:val="28"/>
          <w:lang w:val="vi-VN"/>
        </w:rPr>
        <w:t xml:space="preserve">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 </w:t>
      </w:r>
    </w:p>
    <w:p w14:paraId="45F5C2D1" w14:textId="7871E2AE" w:rsidR="003746CC" w:rsidRPr="000145C8" w:rsidRDefault="00735F40"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2: Hoàn chỉnh hồ sơ:</w:t>
      </w:r>
    </w:p>
    <w:p w14:paraId="5E3B6521" w14:textId="28924098" w:rsidR="003746CC" w:rsidRPr="000145C8" w:rsidRDefault="003746CC" w:rsidP="00D763B0">
      <w:pPr>
        <w:spacing w:after="0" w:line="288" w:lineRule="auto"/>
        <w:ind w:firstLine="709"/>
        <w:contextualSpacing w:val="0"/>
        <w:rPr>
          <w:rFonts w:cs="Times New Roman"/>
          <w:szCs w:val="28"/>
          <w:lang w:val="vi-VN"/>
        </w:rPr>
      </w:pPr>
      <w:r w:rsidRPr="000145C8">
        <w:rPr>
          <w:rFonts w:eastAsia="Times New Roman" w:cs="Times New Roman"/>
          <w:szCs w:val="28"/>
          <w:lang w:val="vi-VN"/>
        </w:rPr>
        <w:t xml:space="preserve">Cơ quan tiếp nhận hồ sơ trả lời ngay tính đầy đủ của hồ sơ đối với trường hợp nộp trực tiếp; trả lời bằng văn bản trong thời hạn 01 ngày làm việc nếu hồ sơ chưa đầy đủ đối với trường hợp nộp </w:t>
      </w:r>
      <w:r w:rsidR="006F3E09" w:rsidRPr="000145C8">
        <w:rPr>
          <w:rFonts w:cs="Times New Roman"/>
          <w:szCs w:val="28"/>
          <w:lang w:val="vi-VN"/>
        </w:rPr>
        <w:t>qua dịch vụ bưu chính hoặc trực tuyến tại Cổng dịch vụ quốc gia</w:t>
      </w:r>
      <w:r w:rsidRPr="000145C8">
        <w:rPr>
          <w:rFonts w:eastAsia="Times New Roman" w:cs="Times New Roman"/>
          <w:szCs w:val="28"/>
          <w:lang w:val="vi-VN"/>
        </w:rPr>
        <w:t>. Trường hợp cơ quan tiếp nhận hồ sơ sau 16 giờ thì văn bản trả lời được gửi trong ngày làm việc tiếp theo</w:t>
      </w:r>
      <w:r w:rsidR="005C0B33" w:rsidRPr="000145C8">
        <w:rPr>
          <w:rFonts w:eastAsia="Times New Roman" w:cs="Times New Roman"/>
          <w:szCs w:val="28"/>
          <w:lang w:val="vi-VN"/>
        </w:rPr>
        <w:t>.</w:t>
      </w:r>
    </w:p>
    <w:p w14:paraId="2553FB8A" w14:textId="77777777" w:rsidR="003746CC" w:rsidRPr="000145C8" w:rsidRDefault="00735F40"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Bước 3: Xem xét hồ sơ và trình phê duyệt. </w:t>
      </w:r>
    </w:p>
    <w:p w14:paraId="665F6034" w14:textId="77777777" w:rsidR="003746CC" w:rsidRPr="000145C8" w:rsidRDefault="003746CC"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Trong thời hạn 18 ngày làm việc kể từ ngày nhận đủ hồ sơ theo quy định, cơ quan tiếp nhận tổ chức thẩm định và trình cấp có thẩm quyền xem xét phê duyệt. Trường hợp không đủ điều kiện phê duyệt, cơ quan tiếp nhận thông báo bằng văn bản và trả lại hồ sơ cho tổ chức, cá nhân đề nghị phê duyệt để bổ sung, hoàn thiện. </w:t>
      </w:r>
    </w:p>
    <w:p w14:paraId="074158DE" w14:textId="5C5DA090" w:rsidR="00735F40" w:rsidRPr="00297DB2" w:rsidRDefault="00D763B0" w:rsidP="00D763B0">
      <w:pPr>
        <w:spacing w:after="0" w:line="288" w:lineRule="auto"/>
        <w:ind w:firstLine="709"/>
        <w:contextualSpacing w:val="0"/>
        <w:rPr>
          <w:rFonts w:eastAsia="Times New Roman" w:cs="Times New Roman"/>
          <w:szCs w:val="28"/>
          <w:lang w:val="vi-VN"/>
        </w:rPr>
      </w:pPr>
      <w:r>
        <w:rPr>
          <w:rFonts w:eastAsia="Times New Roman" w:cs="Times New Roman"/>
          <w:b/>
          <w:bCs/>
          <w:szCs w:val="28"/>
        </w:rPr>
        <w:t>b)</w:t>
      </w:r>
      <w:r w:rsidR="00735F40" w:rsidRPr="000145C8">
        <w:rPr>
          <w:rFonts w:eastAsia="Times New Roman" w:cs="Times New Roman"/>
          <w:b/>
          <w:bCs/>
          <w:szCs w:val="28"/>
          <w:lang w:val="vi-VN"/>
        </w:rPr>
        <w:t xml:space="preserve"> Cách thức thực hiện</w:t>
      </w:r>
      <w:r w:rsidR="00F81320" w:rsidRPr="00297DB2">
        <w:rPr>
          <w:rFonts w:eastAsia="Times New Roman" w:cs="Times New Roman"/>
          <w:b/>
          <w:bCs/>
          <w:szCs w:val="28"/>
          <w:lang w:val="vi-VN"/>
        </w:rPr>
        <w:t>:</w:t>
      </w:r>
    </w:p>
    <w:p w14:paraId="6047C0DD" w14:textId="77777777" w:rsidR="006F3E09" w:rsidRPr="000145C8" w:rsidRDefault="00735F40" w:rsidP="00D763B0">
      <w:pPr>
        <w:spacing w:after="0" w:line="288" w:lineRule="auto"/>
        <w:ind w:firstLine="709"/>
        <w:contextualSpacing w:val="0"/>
        <w:rPr>
          <w:rFonts w:cs="Times New Roman"/>
          <w:szCs w:val="28"/>
          <w:lang w:val="vi-VN"/>
        </w:rPr>
      </w:pPr>
      <w:r w:rsidRPr="000145C8">
        <w:rPr>
          <w:rFonts w:eastAsia="Times New Roman" w:cs="Times New Roman"/>
          <w:szCs w:val="28"/>
          <w:lang w:val="vi-VN"/>
        </w:rPr>
        <w:t xml:space="preserve">Hồ sơ gửi bằng hình thức sau: </w:t>
      </w:r>
      <w:r w:rsidR="006F3E09" w:rsidRPr="000145C8">
        <w:rPr>
          <w:rFonts w:cs="Times New Roman"/>
          <w:szCs w:val="28"/>
          <w:lang w:val="vi-VN"/>
        </w:rPr>
        <w:t>Trực tiếp hoặc qua dịch vụ bưu chính hoặc trực tuyến tại Cổng dịch vụ quốc gia.</w:t>
      </w:r>
    </w:p>
    <w:p w14:paraId="63AA4683" w14:textId="49C0B46D" w:rsidR="00735F40" w:rsidRPr="000145C8" w:rsidRDefault="00D763B0" w:rsidP="00D763B0">
      <w:pPr>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735F40" w:rsidRPr="000145C8">
        <w:rPr>
          <w:rFonts w:eastAsia="Times New Roman" w:cs="Times New Roman"/>
          <w:b/>
          <w:bCs/>
          <w:szCs w:val="28"/>
          <w:lang w:val="vi-VN"/>
        </w:rPr>
        <w:t xml:space="preserve"> Thành phần, số lượng hồ sơ:</w:t>
      </w:r>
    </w:p>
    <w:p w14:paraId="16600D66" w14:textId="494B0FFE" w:rsidR="00735F40" w:rsidRPr="000145C8" w:rsidRDefault="00D763B0" w:rsidP="00D763B0">
      <w:pPr>
        <w:spacing w:after="0" w:line="288" w:lineRule="auto"/>
        <w:ind w:firstLine="709"/>
        <w:contextualSpacing w:val="0"/>
        <w:rPr>
          <w:rFonts w:eastAsia="Times New Roman" w:cs="Times New Roman"/>
          <w:szCs w:val="28"/>
          <w:lang w:val="vi-VN"/>
        </w:rPr>
      </w:pPr>
      <w:r>
        <w:rPr>
          <w:rFonts w:eastAsia="Times New Roman" w:cs="Times New Roman"/>
          <w:szCs w:val="28"/>
        </w:rPr>
        <w:t>(1)</w:t>
      </w:r>
      <w:r w:rsidR="00735F40" w:rsidRPr="000145C8">
        <w:rPr>
          <w:rFonts w:eastAsia="Times New Roman" w:cs="Times New Roman"/>
          <w:szCs w:val="28"/>
        </w:rPr>
        <w:t xml:space="preserve"> Thành phần hồ sơ gồm:</w:t>
      </w:r>
    </w:p>
    <w:p w14:paraId="568EE6E4" w14:textId="05067060" w:rsidR="003746CC" w:rsidRPr="000145C8" w:rsidRDefault="005548C5"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w:t>
      </w:r>
      <w:r w:rsidR="003746CC" w:rsidRPr="000145C8">
        <w:rPr>
          <w:rFonts w:eastAsia="Times New Roman" w:cs="Times New Roman"/>
          <w:szCs w:val="28"/>
          <w:lang w:val="vi-VN"/>
        </w:rPr>
        <w:t xml:space="preserve"> Tờ trình đề nghị phê duyệt phương án cắm mốc chỉ giới. </w:t>
      </w:r>
    </w:p>
    <w:p w14:paraId="07C7A54B" w14:textId="2F88D9A1" w:rsidR="003746CC" w:rsidRPr="000145C8" w:rsidRDefault="005548C5"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 </w:t>
      </w:r>
      <w:r w:rsidR="003746CC" w:rsidRPr="000145C8">
        <w:rPr>
          <w:rFonts w:eastAsia="Times New Roman" w:cs="Times New Roman"/>
          <w:szCs w:val="28"/>
          <w:lang w:val="vi-VN"/>
        </w:rPr>
        <w:t xml:space="preserve">Bản sao chụp quyết định giao thực hiện nhiệm vụ chủ đầu tư đối với công trình xây dựng mới, quyết định giao cho tổ chức, cá nhân khai thác công trình thủy lợi hoặc Hợp đồng khai thác công trình thủy lợi. </w:t>
      </w:r>
    </w:p>
    <w:p w14:paraId="1DC13439" w14:textId="03CCAB4C" w:rsidR="003746CC" w:rsidRPr="000145C8" w:rsidRDefault="005548C5"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w:t>
      </w:r>
      <w:r w:rsidR="003746CC" w:rsidRPr="000145C8">
        <w:rPr>
          <w:rFonts w:eastAsia="Times New Roman" w:cs="Times New Roman"/>
          <w:szCs w:val="28"/>
          <w:lang w:val="vi-VN"/>
        </w:rPr>
        <w:t xml:space="preserve"> Quyết định phê duyệt thiết kế kỹ thuật hoặc thiết kế bản vẽ thi công của công trình thủy lợi hoặc quyết định phê duyệt liên quan có chỉ tiêu thiết kế công trình. </w:t>
      </w:r>
    </w:p>
    <w:p w14:paraId="2872CC46" w14:textId="0D398474" w:rsidR="003746CC" w:rsidRPr="000145C8" w:rsidRDefault="005548C5"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w:t>
      </w:r>
      <w:r w:rsidR="003746CC" w:rsidRPr="000145C8">
        <w:rPr>
          <w:rFonts w:eastAsia="Times New Roman" w:cs="Times New Roman"/>
          <w:szCs w:val="28"/>
          <w:lang w:val="vi-VN"/>
        </w:rPr>
        <w:t xml:space="preserve"> Thuyết minh hồ sơ phương án cắm mốc chỉ giới, gồm các nội dung:</w:t>
      </w:r>
    </w:p>
    <w:p w14:paraId="39C574E5" w14:textId="549E40A9" w:rsidR="003746CC" w:rsidRPr="000145C8" w:rsidRDefault="005548C5"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w:t>
      </w:r>
      <w:r w:rsidR="003746CC" w:rsidRPr="000145C8">
        <w:rPr>
          <w:rFonts w:eastAsia="Times New Roman" w:cs="Times New Roman"/>
          <w:szCs w:val="28"/>
          <w:lang w:val="vi-VN"/>
        </w:rPr>
        <w:t xml:space="preserve"> Căn cứ lập hồ sơ phương án cắm mốc chỉ giới; </w:t>
      </w:r>
    </w:p>
    <w:p w14:paraId="1B7CE651" w14:textId="12571555" w:rsidR="003746CC" w:rsidRPr="000145C8" w:rsidRDefault="005548C5"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 </w:t>
      </w:r>
      <w:r w:rsidR="003746CC" w:rsidRPr="000145C8">
        <w:rPr>
          <w:rFonts w:eastAsia="Times New Roman" w:cs="Times New Roman"/>
          <w:szCs w:val="28"/>
          <w:lang w:val="vi-VN"/>
        </w:rPr>
        <w:t xml:space="preserve"> Đánh giá hiện trạng khu vực cắm mốc chỉ giới; </w:t>
      </w:r>
    </w:p>
    <w:p w14:paraId="48580D5E" w14:textId="4FC70BC3" w:rsidR="003746CC" w:rsidRPr="000145C8" w:rsidRDefault="005548C5"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w:t>
      </w:r>
      <w:r w:rsidR="003746CC" w:rsidRPr="000145C8">
        <w:rPr>
          <w:rFonts w:eastAsia="Times New Roman" w:cs="Times New Roman"/>
          <w:szCs w:val="28"/>
          <w:lang w:val="vi-VN"/>
        </w:rPr>
        <w:t xml:space="preserve"> Số lượng mốc chỉ giới cần cắm; phương án định vị mốc chỉ giới; khoảng cách các mốc chỉ giới; các mốc tham chiếu (nếu có); </w:t>
      </w:r>
    </w:p>
    <w:p w14:paraId="09AF2E62" w14:textId="1DBED9F5" w:rsidR="003746CC" w:rsidRPr="000145C8" w:rsidRDefault="005548C5"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lastRenderedPageBreak/>
        <w:t>+</w:t>
      </w:r>
      <w:r w:rsidR="003746CC" w:rsidRPr="000145C8">
        <w:rPr>
          <w:rFonts w:eastAsia="Times New Roman" w:cs="Times New Roman"/>
          <w:szCs w:val="28"/>
          <w:lang w:val="vi-VN"/>
        </w:rPr>
        <w:t xml:space="preserve"> Phương án huy động nhân lực, vật tư, vật liệu thi công, giải phóng mặt bằng;</w:t>
      </w:r>
    </w:p>
    <w:p w14:paraId="72C3DF83" w14:textId="28F25AA5" w:rsidR="003746CC" w:rsidRPr="000145C8" w:rsidRDefault="005548C5"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 </w:t>
      </w:r>
      <w:r w:rsidR="003746CC" w:rsidRPr="000145C8">
        <w:rPr>
          <w:rFonts w:eastAsia="Times New Roman" w:cs="Times New Roman"/>
          <w:szCs w:val="28"/>
          <w:lang w:val="vi-VN"/>
        </w:rPr>
        <w:t xml:space="preserve">Tiến độ cắm mốc, bàn giao mốc chỉ giới; </w:t>
      </w:r>
    </w:p>
    <w:p w14:paraId="68E0CB08" w14:textId="6EB1756A" w:rsidR="003746CC" w:rsidRPr="000145C8" w:rsidRDefault="005548C5"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 </w:t>
      </w:r>
      <w:r w:rsidR="003746CC" w:rsidRPr="000145C8">
        <w:rPr>
          <w:rFonts w:eastAsia="Times New Roman" w:cs="Times New Roman"/>
          <w:szCs w:val="28"/>
          <w:lang w:val="vi-VN"/>
        </w:rPr>
        <w:t xml:space="preserve">Tổ chức thực hiện. </w:t>
      </w:r>
    </w:p>
    <w:p w14:paraId="4C52830D" w14:textId="137E50BA" w:rsidR="003746CC" w:rsidRPr="000145C8" w:rsidRDefault="005548C5"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w:t>
      </w:r>
      <w:r w:rsidR="003746CC" w:rsidRPr="000145C8">
        <w:rPr>
          <w:rFonts w:eastAsia="Times New Roman" w:cs="Times New Roman"/>
          <w:szCs w:val="28"/>
          <w:lang w:val="vi-VN"/>
        </w:rPr>
        <w:t xml:space="preserve"> Bản vẽ, sơ đồ phương án cắm mốc chỉ giới thể hiện phạm vi bảo vệ công trình, vị trí, tọa độ của các mốc chỉ giới, mốc tham chiếu (nếu có) trên nền bản đồ hiện trạng công trình thủy lợi. </w:t>
      </w:r>
    </w:p>
    <w:p w14:paraId="3B6908D8" w14:textId="51C78954" w:rsidR="003746CC" w:rsidRPr="000145C8" w:rsidRDefault="005548C5"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w:t>
      </w:r>
      <w:r w:rsidR="003746CC" w:rsidRPr="000145C8">
        <w:rPr>
          <w:rFonts w:eastAsia="Times New Roman" w:cs="Times New Roman"/>
          <w:szCs w:val="28"/>
          <w:lang w:val="vi-VN"/>
        </w:rPr>
        <w:t xml:space="preserve"> Dự toán kinh phí cắm mốc chỉ giới, trừ các công trình xây dựng mới và sửa chữa do Bộ Nông nghiệp và Môi trường quyết định phê duyệt chủ trương đầu tư.</w:t>
      </w:r>
    </w:p>
    <w:p w14:paraId="0134CE56" w14:textId="26417B7B" w:rsidR="00735F40" w:rsidRPr="000145C8" w:rsidRDefault="00D763B0" w:rsidP="00D763B0">
      <w:pPr>
        <w:spacing w:after="0" w:line="288" w:lineRule="auto"/>
        <w:ind w:firstLine="709"/>
        <w:contextualSpacing w:val="0"/>
        <w:rPr>
          <w:rFonts w:eastAsia="Times New Roman" w:cs="Times New Roman"/>
          <w:szCs w:val="28"/>
          <w:lang w:val="vi-VN"/>
        </w:rPr>
      </w:pPr>
      <w:r>
        <w:rPr>
          <w:rFonts w:eastAsia="Times New Roman" w:cs="Times New Roman"/>
          <w:szCs w:val="28"/>
        </w:rPr>
        <w:t>(2</w:t>
      </w:r>
      <w:r w:rsidR="00735F40" w:rsidRPr="000145C8">
        <w:rPr>
          <w:rFonts w:eastAsia="Times New Roman" w:cs="Times New Roman"/>
          <w:szCs w:val="28"/>
          <w:lang w:val="vi-VN"/>
        </w:rPr>
        <w:t>) Số lượng hồ sơ: 01 bộ.</w:t>
      </w:r>
    </w:p>
    <w:p w14:paraId="61DC57E3" w14:textId="7F3B339F" w:rsidR="00735F40" w:rsidRPr="000145C8" w:rsidRDefault="00D763B0" w:rsidP="00D763B0">
      <w:pPr>
        <w:spacing w:after="0" w:line="288" w:lineRule="auto"/>
        <w:ind w:firstLine="709"/>
        <w:contextualSpacing w:val="0"/>
        <w:rPr>
          <w:rFonts w:eastAsia="Times New Roman" w:cs="Times New Roman"/>
          <w:szCs w:val="28"/>
          <w:lang w:val="vi-VN"/>
        </w:rPr>
      </w:pPr>
      <w:r>
        <w:rPr>
          <w:rFonts w:eastAsia="Times New Roman" w:cs="Times New Roman"/>
          <w:b/>
          <w:bCs/>
          <w:szCs w:val="28"/>
        </w:rPr>
        <w:t>d)</w:t>
      </w:r>
      <w:r w:rsidR="00735F40" w:rsidRPr="000145C8">
        <w:rPr>
          <w:rFonts w:eastAsia="Times New Roman" w:cs="Times New Roman"/>
          <w:b/>
          <w:bCs/>
          <w:szCs w:val="28"/>
          <w:lang w:val="vi-VN"/>
        </w:rPr>
        <w:t xml:space="preserve"> Thời hạn giải quyết:</w:t>
      </w:r>
      <w:r w:rsidR="00735F40" w:rsidRPr="000145C8">
        <w:rPr>
          <w:rFonts w:eastAsia="Times New Roman" w:cs="Times New Roman"/>
          <w:szCs w:val="28"/>
          <w:lang w:val="vi-VN"/>
        </w:rPr>
        <w:t xml:space="preserve"> </w:t>
      </w:r>
      <w:r w:rsidR="003746CC" w:rsidRPr="000145C8">
        <w:rPr>
          <w:rFonts w:eastAsia="Times New Roman" w:cs="Times New Roman"/>
          <w:szCs w:val="28"/>
          <w:lang w:val="vi-VN"/>
        </w:rPr>
        <w:t>18</w:t>
      </w:r>
      <w:r w:rsidR="00735F40" w:rsidRPr="000145C8">
        <w:rPr>
          <w:rFonts w:eastAsia="Times New Roman" w:cs="Times New Roman"/>
          <w:szCs w:val="28"/>
          <w:lang w:val="vi-VN"/>
        </w:rPr>
        <w:t xml:space="preserve"> ngày làm việc kể từ ngày nhận đủ hồ sơ theo quy định</w:t>
      </w:r>
      <w:r w:rsidR="000B09C3">
        <w:rPr>
          <w:rFonts w:eastAsia="Times New Roman" w:cs="Times New Roman"/>
          <w:szCs w:val="28"/>
        </w:rPr>
        <w:t xml:space="preserve"> </w:t>
      </w:r>
      <w:r w:rsidR="000B09C3">
        <w:t xml:space="preserve">(thực hiện cắt giảm thời gian giải quyết TTHC còn </w:t>
      </w:r>
      <w:r w:rsidR="000B09C3">
        <w:t>1</w:t>
      </w:r>
      <w:r w:rsidR="000B09C3">
        <w:t>5 ngày làm việc)</w:t>
      </w:r>
      <w:r w:rsidR="006F3E09" w:rsidRPr="000145C8">
        <w:rPr>
          <w:rFonts w:eastAsia="Times New Roman" w:cs="Times New Roman"/>
          <w:szCs w:val="28"/>
          <w:lang w:val="vi-VN"/>
        </w:rPr>
        <w:t>.</w:t>
      </w:r>
    </w:p>
    <w:p w14:paraId="5D248478" w14:textId="2D6E2CFC" w:rsidR="00735F40" w:rsidRPr="000145C8" w:rsidRDefault="00D763B0" w:rsidP="00D763B0">
      <w:pPr>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735F40" w:rsidRPr="000145C8">
        <w:rPr>
          <w:rFonts w:eastAsia="Times New Roman" w:cs="Times New Roman"/>
          <w:b/>
          <w:bCs/>
          <w:szCs w:val="28"/>
          <w:lang w:val="vi-VN"/>
        </w:rPr>
        <w:t xml:space="preserve"> Đối tượng thực hiện TTHC</w:t>
      </w:r>
      <w:r w:rsidR="00735F40" w:rsidRPr="000145C8">
        <w:rPr>
          <w:rFonts w:eastAsia="Times New Roman" w:cs="Times New Roman"/>
          <w:szCs w:val="28"/>
          <w:lang w:val="vi-VN"/>
        </w:rPr>
        <w:t>:</w:t>
      </w:r>
    </w:p>
    <w:p w14:paraId="5CFACF33" w14:textId="77777777" w:rsidR="00735F40" w:rsidRPr="000145C8" w:rsidRDefault="00735F40"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Tổ chức;</w:t>
      </w:r>
    </w:p>
    <w:p w14:paraId="1CEBCF0A" w14:textId="77777777" w:rsidR="00735F40" w:rsidRPr="000145C8" w:rsidRDefault="00735F40"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Cá nhân.</w:t>
      </w:r>
    </w:p>
    <w:p w14:paraId="1BB222C3" w14:textId="5FA512CF" w:rsidR="00133FE6" w:rsidRPr="000145C8" w:rsidRDefault="00D763B0" w:rsidP="00D763B0">
      <w:pPr>
        <w:spacing w:after="0" w:line="288" w:lineRule="auto"/>
        <w:ind w:firstLine="709"/>
        <w:contextualSpacing w:val="0"/>
        <w:rPr>
          <w:rFonts w:eastAsia="Times New Roman" w:cs="Times New Roman"/>
          <w:b/>
          <w:bCs/>
          <w:szCs w:val="28"/>
          <w:lang w:val="vi-VN"/>
        </w:rPr>
      </w:pPr>
      <w:r>
        <w:rPr>
          <w:rFonts w:eastAsia="Times New Roman" w:cs="Times New Roman"/>
          <w:b/>
          <w:bCs/>
          <w:szCs w:val="28"/>
        </w:rPr>
        <w:t>g)</w:t>
      </w:r>
      <w:r w:rsidR="00735F40" w:rsidRPr="000145C8">
        <w:rPr>
          <w:rFonts w:eastAsia="Times New Roman" w:cs="Times New Roman"/>
          <w:b/>
          <w:bCs/>
          <w:szCs w:val="28"/>
          <w:lang w:val="vi-VN"/>
        </w:rPr>
        <w:t xml:space="preserve"> Cơ quan giải quyết TTHC: </w:t>
      </w:r>
    </w:p>
    <w:p w14:paraId="1BEC5CCC" w14:textId="77777777" w:rsidR="00133FE6" w:rsidRPr="000145C8" w:rsidRDefault="00133FE6" w:rsidP="00D763B0">
      <w:pPr>
        <w:spacing w:after="0" w:line="288" w:lineRule="auto"/>
        <w:ind w:firstLine="709"/>
        <w:contextualSpacing w:val="0"/>
        <w:rPr>
          <w:rFonts w:cs="Times New Roman"/>
          <w:szCs w:val="28"/>
          <w:lang w:val="vi-VN"/>
        </w:rPr>
      </w:pPr>
      <w:r w:rsidRPr="000145C8">
        <w:rPr>
          <w:rFonts w:cs="Times New Roman"/>
          <w:szCs w:val="28"/>
          <w:lang w:val="vi-VN"/>
        </w:rPr>
        <w:t xml:space="preserve">- Cơ quan có thẩm quyền quyết định: Chủ tịch Ủy ban nhân dân cấp tỉnh. </w:t>
      </w:r>
    </w:p>
    <w:p w14:paraId="55B0BC4D" w14:textId="77777777" w:rsidR="00133FE6" w:rsidRPr="000145C8" w:rsidRDefault="00133FE6" w:rsidP="00D763B0">
      <w:pPr>
        <w:spacing w:after="0" w:line="288" w:lineRule="auto"/>
        <w:ind w:firstLine="709"/>
        <w:contextualSpacing w:val="0"/>
        <w:rPr>
          <w:rFonts w:cs="Times New Roman"/>
          <w:szCs w:val="28"/>
          <w:lang w:val="vi-VN"/>
        </w:rPr>
      </w:pPr>
      <w:r w:rsidRPr="000145C8">
        <w:rPr>
          <w:rFonts w:cs="Times New Roman"/>
          <w:szCs w:val="28"/>
          <w:lang w:val="vi-VN"/>
        </w:rPr>
        <w:t>- Cơ quan trực tiếp thực hiện: Sở Nông nghiệp và Môi trường.</w:t>
      </w:r>
    </w:p>
    <w:p w14:paraId="4CE30261" w14:textId="714FCAA5" w:rsidR="00735F40" w:rsidRPr="000145C8" w:rsidRDefault="00D763B0" w:rsidP="00D763B0">
      <w:pPr>
        <w:spacing w:after="0" w:line="288" w:lineRule="auto"/>
        <w:ind w:firstLine="709"/>
        <w:contextualSpacing w:val="0"/>
        <w:rPr>
          <w:rFonts w:eastAsia="Times New Roman" w:cs="Times New Roman"/>
          <w:szCs w:val="28"/>
          <w:lang w:val="vi-VN"/>
        </w:rPr>
      </w:pPr>
      <w:r>
        <w:rPr>
          <w:rFonts w:eastAsia="Times New Roman" w:cs="Times New Roman"/>
          <w:b/>
          <w:bCs/>
          <w:szCs w:val="28"/>
        </w:rPr>
        <w:t>h)</w:t>
      </w:r>
      <w:r w:rsidR="00735F40" w:rsidRPr="000145C8">
        <w:rPr>
          <w:rFonts w:eastAsia="Times New Roman" w:cs="Times New Roman"/>
          <w:b/>
          <w:bCs/>
          <w:szCs w:val="28"/>
          <w:lang w:val="vi-VN"/>
        </w:rPr>
        <w:t xml:space="preserve"> Kết quả thực hiện TTHC: </w:t>
      </w:r>
      <w:r w:rsidR="00735F40" w:rsidRPr="000145C8">
        <w:rPr>
          <w:rFonts w:eastAsia="Times New Roman" w:cs="Times New Roman"/>
          <w:szCs w:val="28"/>
          <w:lang w:val="vi-VN"/>
        </w:rPr>
        <w:t>Quyết định</w:t>
      </w:r>
    </w:p>
    <w:p w14:paraId="3BDF32BB" w14:textId="7558A857" w:rsidR="00735F40" w:rsidRPr="000145C8" w:rsidRDefault="00D763B0" w:rsidP="00D763B0">
      <w:pPr>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735F40" w:rsidRPr="000145C8">
        <w:rPr>
          <w:rFonts w:eastAsia="Times New Roman" w:cs="Times New Roman"/>
          <w:b/>
          <w:bCs/>
          <w:szCs w:val="28"/>
          <w:lang w:val="vi-VN"/>
        </w:rPr>
        <w:t xml:space="preserve"> Phí, lệ phí: </w:t>
      </w:r>
      <w:r w:rsidR="00735F40" w:rsidRPr="000145C8">
        <w:rPr>
          <w:rFonts w:eastAsia="Times New Roman" w:cs="Times New Roman"/>
          <w:szCs w:val="28"/>
          <w:lang w:val="vi-VN"/>
        </w:rPr>
        <w:t>Không</w:t>
      </w:r>
    </w:p>
    <w:p w14:paraId="7CAA148F" w14:textId="03E5960E" w:rsidR="00735F40" w:rsidRPr="000145C8" w:rsidRDefault="00D763B0" w:rsidP="00D763B0">
      <w:pPr>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735F40" w:rsidRPr="000145C8">
        <w:rPr>
          <w:rFonts w:eastAsia="Times New Roman" w:cs="Times New Roman"/>
          <w:b/>
          <w:bCs/>
          <w:szCs w:val="28"/>
          <w:lang w:val="vi-VN"/>
        </w:rPr>
        <w:t xml:space="preserve"> Tên mẫu đơn, tờ khai: </w:t>
      </w:r>
      <w:r w:rsidR="00735F40" w:rsidRPr="000145C8">
        <w:rPr>
          <w:rFonts w:eastAsia="Times New Roman" w:cs="Times New Roman"/>
          <w:szCs w:val="28"/>
          <w:lang w:val="vi-VN"/>
        </w:rPr>
        <w:t>Không</w:t>
      </w:r>
    </w:p>
    <w:p w14:paraId="23E3AFFB" w14:textId="116218D0" w:rsidR="00735F40" w:rsidRPr="000145C8" w:rsidRDefault="00D763B0" w:rsidP="00D763B0">
      <w:pPr>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735F40" w:rsidRPr="000145C8">
        <w:rPr>
          <w:rFonts w:eastAsia="Times New Roman" w:cs="Times New Roman"/>
          <w:b/>
          <w:bCs/>
          <w:szCs w:val="28"/>
          <w:lang w:val="vi-VN"/>
        </w:rPr>
        <w:t xml:space="preserve"> Điều kiện thực hiện TTHC: </w:t>
      </w:r>
      <w:r w:rsidR="00735F40" w:rsidRPr="000145C8">
        <w:rPr>
          <w:rFonts w:eastAsia="Times New Roman" w:cs="Times New Roman"/>
          <w:szCs w:val="28"/>
          <w:lang w:val="vi-VN"/>
        </w:rPr>
        <w:t>Không</w:t>
      </w:r>
    </w:p>
    <w:p w14:paraId="70E2F7BD" w14:textId="7842A523" w:rsidR="00735F40" w:rsidRPr="00297DB2" w:rsidRDefault="00D763B0" w:rsidP="00D763B0">
      <w:pPr>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735F40" w:rsidRPr="000145C8">
        <w:rPr>
          <w:rFonts w:eastAsia="Times New Roman" w:cs="Times New Roman"/>
          <w:b/>
          <w:bCs/>
          <w:szCs w:val="28"/>
          <w:lang w:val="vi-VN"/>
        </w:rPr>
        <w:t xml:space="preserve"> Căn cứ pháp lý của TTHC</w:t>
      </w:r>
      <w:r w:rsidR="00F81320" w:rsidRPr="00297DB2">
        <w:rPr>
          <w:rFonts w:eastAsia="Times New Roman" w:cs="Times New Roman"/>
          <w:b/>
          <w:bCs/>
          <w:szCs w:val="28"/>
          <w:lang w:val="vi-VN"/>
        </w:rPr>
        <w:t>:</w:t>
      </w:r>
    </w:p>
    <w:p w14:paraId="13DAEC6A" w14:textId="78179532" w:rsidR="00735F40" w:rsidRPr="000145C8" w:rsidRDefault="00735F40" w:rsidP="00D763B0">
      <w:pPr>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 xml:space="preserve">- Luật </w:t>
      </w:r>
      <w:r w:rsidR="00570683" w:rsidRPr="000145C8">
        <w:rPr>
          <w:rFonts w:eastAsia="Times New Roman" w:cs="Times New Roman"/>
          <w:color w:val="000000"/>
          <w:szCs w:val="28"/>
          <w:lang w:val="vi-VN"/>
        </w:rPr>
        <w:t xml:space="preserve">số </w:t>
      </w:r>
      <w:r w:rsidRPr="000145C8">
        <w:rPr>
          <w:rFonts w:eastAsia="Times New Roman" w:cs="Times New Roman"/>
          <w:color w:val="000000"/>
          <w:szCs w:val="28"/>
          <w:lang w:val="vi-VN"/>
        </w:rPr>
        <w:t>08/2017/QH14 ngày 19/6/2017</w:t>
      </w:r>
      <w:r w:rsidR="00570683" w:rsidRPr="000145C8">
        <w:rPr>
          <w:rFonts w:eastAsia="Times New Roman" w:cs="Times New Roman"/>
          <w:color w:val="000000"/>
          <w:szCs w:val="28"/>
          <w:lang w:val="vi-VN"/>
        </w:rPr>
        <w:t xml:space="preserve"> và Luật số 146/2025/QH15 ngày 11/12/2025;</w:t>
      </w:r>
    </w:p>
    <w:p w14:paraId="588C8480" w14:textId="74A05ABB" w:rsidR="00570683" w:rsidRPr="000145C8" w:rsidRDefault="00570683" w:rsidP="00D763B0">
      <w:pPr>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 Điều 22, Điều 23 Th</w:t>
      </w:r>
      <w:r w:rsidR="007C44B8" w:rsidRPr="000145C8">
        <w:rPr>
          <w:rFonts w:eastAsia="Times New Roman" w:cs="Times New Roman"/>
          <w:color w:val="000000"/>
          <w:szCs w:val="28"/>
          <w:lang w:val="vi-VN"/>
        </w:rPr>
        <w:t>ông tư</w:t>
      </w:r>
      <w:r w:rsidRPr="000145C8">
        <w:rPr>
          <w:rFonts w:eastAsia="Times New Roman" w:cs="Times New Roman"/>
          <w:color w:val="000000"/>
          <w:szCs w:val="28"/>
          <w:lang w:val="vi-VN"/>
        </w:rPr>
        <w:t xml:space="preserve"> số 08/2026/TT-BNNMT ngày 26/01/2026</w:t>
      </w:r>
      <w:r w:rsidR="00801572" w:rsidRPr="000145C8">
        <w:rPr>
          <w:rFonts w:eastAsia="Times New Roman" w:cs="Times New Roman"/>
          <w:color w:val="000000"/>
          <w:szCs w:val="28"/>
          <w:lang w:val="vi-VN"/>
        </w:rPr>
        <w:t>.</w:t>
      </w:r>
    </w:p>
    <w:p w14:paraId="68A5CD42" w14:textId="0879294B" w:rsidR="004E3E5E" w:rsidRDefault="004E3E5E" w:rsidP="0033053C">
      <w:pPr>
        <w:shd w:val="clear" w:color="auto" w:fill="FFFFFF"/>
        <w:spacing w:after="0" w:line="234" w:lineRule="atLeast"/>
        <w:contextualSpacing w:val="0"/>
        <w:rPr>
          <w:rFonts w:eastAsia="Times New Roman" w:cs="Times New Roman"/>
          <w:b/>
          <w:bCs/>
          <w:sz w:val="26"/>
          <w:szCs w:val="26"/>
          <w:lang w:val="vi-VN"/>
        </w:rPr>
      </w:pPr>
      <w:bookmarkStart w:id="5" w:name="muc_3"/>
    </w:p>
    <w:p w14:paraId="61069DAB" w14:textId="77777777" w:rsidR="00D763B0" w:rsidRDefault="00D763B0">
      <w:pPr>
        <w:spacing w:after="200" w:line="276" w:lineRule="auto"/>
        <w:contextualSpacing w:val="0"/>
        <w:jc w:val="left"/>
        <w:rPr>
          <w:rFonts w:eastAsia="Times New Roman" w:cs="Times New Roman"/>
          <w:b/>
          <w:bCs/>
          <w:color w:val="000000"/>
          <w:szCs w:val="28"/>
          <w:lang w:val="vi-VN"/>
        </w:rPr>
      </w:pPr>
      <w:r>
        <w:rPr>
          <w:rFonts w:eastAsia="Times New Roman" w:cs="Times New Roman"/>
          <w:b/>
          <w:bCs/>
          <w:color w:val="000000"/>
          <w:szCs w:val="28"/>
          <w:lang w:val="vi-VN"/>
        </w:rPr>
        <w:br w:type="page"/>
      </w:r>
    </w:p>
    <w:p w14:paraId="22341EE2" w14:textId="0184B405" w:rsidR="005E76AD" w:rsidRPr="00D763B0" w:rsidRDefault="00D763B0" w:rsidP="00D763B0">
      <w:pPr>
        <w:shd w:val="clear" w:color="auto" w:fill="FFFFFF"/>
        <w:spacing w:after="0" w:line="288" w:lineRule="auto"/>
        <w:ind w:firstLine="709"/>
        <w:contextualSpacing w:val="0"/>
        <w:rPr>
          <w:rFonts w:eastAsia="Times New Roman" w:cs="Times New Roman"/>
          <w:b/>
          <w:bCs/>
          <w:color w:val="000000"/>
          <w:szCs w:val="28"/>
        </w:rPr>
      </w:pPr>
      <w:r w:rsidRPr="00D763B0">
        <w:rPr>
          <w:rFonts w:eastAsia="Times New Roman" w:cs="Times New Roman"/>
          <w:b/>
          <w:bCs/>
          <w:color w:val="000000"/>
          <w:szCs w:val="28"/>
        </w:rPr>
        <w:lastRenderedPageBreak/>
        <w:t>14.</w:t>
      </w:r>
      <w:r w:rsidR="005E76AD" w:rsidRPr="00D763B0">
        <w:rPr>
          <w:rFonts w:eastAsia="Times New Roman" w:cs="Times New Roman"/>
          <w:b/>
          <w:bCs/>
          <w:color w:val="000000"/>
          <w:szCs w:val="28"/>
          <w:lang w:val="vi-VN"/>
        </w:rPr>
        <w:t> </w:t>
      </w:r>
      <w:r w:rsidR="005E76AD" w:rsidRPr="00D763B0">
        <w:rPr>
          <w:rFonts w:cs="Times New Roman"/>
          <w:b/>
          <w:bCs/>
          <w:szCs w:val="28"/>
          <w:lang w:val="vi-VN"/>
        </w:rPr>
        <w:t xml:space="preserve">Thẩm định, phê duyệt, điều chỉnh và công bố </w:t>
      </w:r>
      <w:r w:rsidR="005E76AD" w:rsidRPr="00D763B0">
        <w:rPr>
          <w:rFonts w:cs="Times New Roman"/>
          <w:b/>
          <w:bCs/>
          <w:spacing w:val="-4"/>
          <w:szCs w:val="28"/>
          <w:lang w:val="vi-VN"/>
        </w:rPr>
        <w:t>công khai quy trình vận hành hồ chứa nước thuộc thẩm quyền của UBND cấp tỉnh</w:t>
      </w:r>
      <w:r w:rsidRPr="00D763B0">
        <w:rPr>
          <w:rFonts w:cs="Times New Roman"/>
          <w:b/>
          <w:bCs/>
          <w:spacing w:val="-4"/>
          <w:szCs w:val="28"/>
        </w:rPr>
        <w:t xml:space="preserve"> – 1.003232</w:t>
      </w:r>
    </w:p>
    <w:p w14:paraId="44918C42" w14:textId="352E2FC9" w:rsidR="005E76AD" w:rsidRPr="00297DB2"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a)</w:t>
      </w:r>
      <w:r w:rsidR="005E76AD" w:rsidRPr="000145C8">
        <w:rPr>
          <w:rFonts w:eastAsia="Times New Roman" w:cs="Times New Roman"/>
          <w:b/>
          <w:bCs/>
          <w:color w:val="000000"/>
          <w:szCs w:val="28"/>
          <w:lang w:val="vi-VN"/>
        </w:rPr>
        <w:t xml:space="preserve"> Trình tự thực hiện</w:t>
      </w:r>
      <w:r w:rsidR="00F81320" w:rsidRPr="00297DB2">
        <w:rPr>
          <w:rFonts w:eastAsia="Times New Roman" w:cs="Times New Roman"/>
          <w:b/>
          <w:bCs/>
          <w:color w:val="000000"/>
          <w:szCs w:val="28"/>
          <w:lang w:val="vi-VN"/>
        </w:rPr>
        <w:t>:</w:t>
      </w:r>
    </w:p>
    <w:p w14:paraId="1EBE96BF" w14:textId="2511C338"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 xml:space="preserve">Bước 1: </w:t>
      </w:r>
      <w:r w:rsidR="00E22E3D" w:rsidRPr="000145C8">
        <w:rPr>
          <w:bCs/>
          <w:szCs w:val="28"/>
          <w:lang w:val="hr-HR"/>
        </w:rPr>
        <w:t xml:space="preserve">Nộp hồ sơ: </w:t>
      </w:r>
      <w:r w:rsidR="00E22E3D" w:rsidRPr="000145C8">
        <w:rPr>
          <w:rFonts w:cs="Times New Roman"/>
          <w:szCs w:val="28"/>
          <w:lang w:val="vi-VN"/>
        </w:rPr>
        <w:t>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w:t>
      </w:r>
    </w:p>
    <w:p w14:paraId="10A9DDE7"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Bước 2: Trong thời hạn 03 ngày làm việc kể từ ngày nhận hồ sơ, cơ quan tiếp nhận xem xét, kiểm tra; trường hợp hồ sơ không hợp lệ, cơ quan tiếp nhận thông báo bằng văn bản cho tổ chức đề nghị phê duyệt quy trình vận hành để hoàn chỉnh theo quy định.</w:t>
      </w:r>
    </w:p>
    <w:p w14:paraId="5FB2A974"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Bước 3: Trong thời hạn 30 ngày làm việc kể từ ngày nhận đủ hồ sơ hợp lệ, cơ quan tiếp nhận tổ chức thẩm định và trình cấp có thẩm quyền xem xét phê duyệt. Trường hợp không đủ điều kiện phê duyệt, cơ quan tiếp nhận thông báo bằng văn bản cho tổ chức đề nghị phê duyệt để bổ sung, hoàn thiện hồ sơ.</w:t>
      </w:r>
    </w:p>
    <w:p w14:paraId="641BAC5E" w14:textId="1879ACC3" w:rsidR="005E76AD" w:rsidRPr="00297DB2"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 xml:space="preserve">b) </w:t>
      </w:r>
      <w:r w:rsidR="005E76AD" w:rsidRPr="000145C8">
        <w:rPr>
          <w:rFonts w:eastAsia="Times New Roman" w:cs="Times New Roman"/>
          <w:b/>
          <w:bCs/>
          <w:color w:val="000000"/>
          <w:szCs w:val="28"/>
          <w:lang w:val="vi-VN"/>
        </w:rPr>
        <w:t>Cách thức thực hiện</w:t>
      </w:r>
      <w:r w:rsidR="00F81320" w:rsidRPr="00297DB2">
        <w:rPr>
          <w:rFonts w:eastAsia="Times New Roman" w:cs="Times New Roman"/>
          <w:b/>
          <w:bCs/>
          <w:color w:val="000000"/>
          <w:szCs w:val="28"/>
          <w:lang w:val="vi-VN"/>
        </w:rPr>
        <w:t>:</w:t>
      </w:r>
    </w:p>
    <w:p w14:paraId="14B07B33"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Hồ sơ gửi bằng hình thức sau: Trực tiếp hoặc gửi qua đường bưu điện hoặc qua môi trường mạng.</w:t>
      </w:r>
    </w:p>
    <w:p w14:paraId="51732054" w14:textId="6AC16901"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c)</w:t>
      </w:r>
      <w:r w:rsidR="005E76AD" w:rsidRPr="000145C8">
        <w:rPr>
          <w:rFonts w:eastAsia="Times New Roman" w:cs="Times New Roman"/>
          <w:b/>
          <w:bCs/>
          <w:color w:val="000000"/>
          <w:szCs w:val="28"/>
          <w:lang w:val="vi-VN"/>
        </w:rPr>
        <w:t xml:space="preserve"> Thành phần, số lượng hồ sơ:</w:t>
      </w:r>
    </w:p>
    <w:p w14:paraId="48AC1753" w14:textId="55F0CF53"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color w:val="000000"/>
          <w:szCs w:val="28"/>
        </w:rPr>
        <w:t>(1</w:t>
      </w:r>
      <w:r w:rsidR="005E76AD" w:rsidRPr="000145C8">
        <w:rPr>
          <w:rFonts w:eastAsia="Times New Roman" w:cs="Times New Roman"/>
          <w:color w:val="000000"/>
          <w:szCs w:val="28"/>
        </w:rPr>
        <w:t>) Thành phần hồ sơ gồm:</w:t>
      </w:r>
    </w:p>
    <w:p w14:paraId="0D0798B5"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Tờ trình đề nghị phê duyệt quy trình vận hành hồ chứa nước;</w:t>
      </w:r>
    </w:p>
    <w:p w14:paraId="777A0B27"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Dự thảo quy trình vận hành hồ chứa nước;</w:t>
      </w:r>
    </w:p>
    <w:p w14:paraId="200AC83D"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Báo cáo thuyết minh kết quả tính toán kỹ thuật;</w:t>
      </w:r>
    </w:p>
    <w:p w14:paraId="58B08362"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Bản đồ hiện trạng công trình;</w:t>
      </w:r>
    </w:p>
    <w:p w14:paraId="06AD1B6D"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Văn bản góp ý kiến của các cơ quan, đơn vị liên quan;</w:t>
      </w:r>
    </w:p>
    <w:p w14:paraId="3A01C963"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Các tài liệu liên quan khác kèm theo.</w:t>
      </w:r>
    </w:p>
    <w:p w14:paraId="7197BBEB" w14:textId="48DD0C51"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color w:val="000000"/>
          <w:szCs w:val="28"/>
        </w:rPr>
        <w:t>(2</w:t>
      </w:r>
      <w:r w:rsidR="005E76AD" w:rsidRPr="000145C8">
        <w:rPr>
          <w:rFonts w:eastAsia="Times New Roman" w:cs="Times New Roman"/>
          <w:color w:val="000000"/>
          <w:szCs w:val="28"/>
        </w:rPr>
        <w:t>) Số lượng: 01 bộ</w:t>
      </w:r>
    </w:p>
    <w:p w14:paraId="65112838" w14:textId="6E1EFA1D"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d)</w:t>
      </w:r>
      <w:r w:rsidR="005E76AD" w:rsidRPr="000145C8">
        <w:rPr>
          <w:rFonts w:eastAsia="Times New Roman" w:cs="Times New Roman"/>
          <w:b/>
          <w:bCs/>
          <w:color w:val="000000"/>
          <w:szCs w:val="28"/>
        </w:rPr>
        <w:t xml:space="preserve"> Thời hạn giải quyết:</w:t>
      </w:r>
    </w:p>
    <w:p w14:paraId="5E40E44D" w14:textId="7953744E"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Trong thời hạn 30 ngày làm việc kể từ ngày nhận đủ hồ sơ theo quy định</w:t>
      </w:r>
      <w:r w:rsidR="000B09C3">
        <w:rPr>
          <w:rFonts w:eastAsia="Times New Roman" w:cs="Times New Roman"/>
          <w:color w:val="000000"/>
          <w:szCs w:val="28"/>
        </w:rPr>
        <w:t xml:space="preserve"> </w:t>
      </w:r>
      <w:r w:rsidR="000B09C3">
        <w:t xml:space="preserve">(thực hiện cắt giảm thời gian giải quyết TTHC còn </w:t>
      </w:r>
      <w:r w:rsidR="000B09C3">
        <w:t>1</w:t>
      </w:r>
      <w:r w:rsidR="000B09C3">
        <w:t>5 ngày làm việc)</w:t>
      </w:r>
      <w:r w:rsidRPr="000145C8">
        <w:rPr>
          <w:rFonts w:eastAsia="Times New Roman" w:cs="Times New Roman"/>
          <w:color w:val="000000"/>
          <w:szCs w:val="28"/>
        </w:rPr>
        <w:t>.</w:t>
      </w:r>
    </w:p>
    <w:p w14:paraId="7A8356C1" w14:textId="34F0652E"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e)</w:t>
      </w:r>
      <w:r w:rsidR="005E76AD" w:rsidRPr="000145C8">
        <w:rPr>
          <w:rFonts w:eastAsia="Times New Roman" w:cs="Times New Roman"/>
          <w:b/>
          <w:bCs/>
          <w:color w:val="000000"/>
          <w:szCs w:val="28"/>
        </w:rPr>
        <w:t xml:space="preserve"> Đối tượng thực hiện TTHC</w:t>
      </w:r>
      <w:r w:rsidR="005E76AD" w:rsidRPr="000145C8">
        <w:rPr>
          <w:rFonts w:eastAsia="Times New Roman" w:cs="Times New Roman"/>
          <w:color w:val="000000"/>
          <w:szCs w:val="28"/>
        </w:rPr>
        <w:t>:</w:t>
      </w:r>
    </w:p>
    <w:p w14:paraId="1BA422D3"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Tổ chức;</w:t>
      </w:r>
    </w:p>
    <w:p w14:paraId="02D8C41C"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Cá nhân.</w:t>
      </w:r>
    </w:p>
    <w:p w14:paraId="16EAE004" w14:textId="1EDE6C6E" w:rsidR="00133FE6" w:rsidRPr="000145C8" w:rsidRDefault="00D763B0" w:rsidP="00D763B0">
      <w:pPr>
        <w:shd w:val="clear" w:color="auto" w:fill="FFFFFF"/>
        <w:spacing w:after="0" w:line="288" w:lineRule="auto"/>
        <w:ind w:firstLine="709"/>
        <w:contextualSpacing w:val="0"/>
        <w:rPr>
          <w:rFonts w:eastAsia="Times New Roman" w:cs="Times New Roman"/>
          <w:b/>
          <w:bCs/>
          <w:color w:val="000000"/>
          <w:szCs w:val="28"/>
          <w:lang w:val="vi-VN"/>
        </w:rPr>
      </w:pPr>
      <w:r>
        <w:rPr>
          <w:rFonts w:eastAsia="Times New Roman" w:cs="Times New Roman"/>
          <w:b/>
          <w:bCs/>
          <w:color w:val="000000"/>
          <w:szCs w:val="28"/>
        </w:rPr>
        <w:t>g)</w:t>
      </w:r>
      <w:r w:rsidR="005E76AD" w:rsidRPr="000145C8">
        <w:rPr>
          <w:rFonts w:eastAsia="Times New Roman" w:cs="Times New Roman"/>
          <w:b/>
          <w:bCs/>
          <w:color w:val="000000"/>
          <w:szCs w:val="28"/>
        </w:rPr>
        <w:t xml:space="preserve"> Cơ quan giải quyết TTHC:</w:t>
      </w:r>
    </w:p>
    <w:p w14:paraId="6EA0F1EC" w14:textId="77777777" w:rsidR="00133FE6" w:rsidRPr="000145C8" w:rsidRDefault="005E76AD" w:rsidP="00D763B0">
      <w:pPr>
        <w:spacing w:after="0" w:line="288" w:lineRule="auto"/>
        <w:ind w:firstLine="709"/>
        <w:contextualSpacing w:val="0"/>
        <w:rPr>
          <w:rFonts w:cs="Times New Roman"/>
          <w:szCs w:val="28"/>
          <w:lang w:val="vi-VN"/>
        </w:rPr>
      </w:pPr>
      <w:r w:rsidRPr="000145C8">
        <w:rPr>
          <w:rFonts w:eastAsia="Times New Roman" w:cs="Times New Roman"/>
          <w:b/>
          <w:bCs/>
          <w:color w:val="000000"/>
          <w:szCs w:val="28"/>
          <w:lang w:val="vi-VN"/>
        </w:rPr>
        <w:t> </w:t>
      </w:r>
      <w:r w:rsidR="00133FE6" w:rsidRPr="000145C8">
        <w:rPr>
          <w:rFonts w:cs="Times New Roman"/>
          <w:szCs w:val="28"/>
          <w:lang w:val="vi-VN"/>
        </w:rPr>
        <w:t xml:space="preserve">- Cơ quan có thẩm quyền quyết định: Chủ tịch Ủy ban nhân dân cấp tỉnh. </w:t>
      </w:r>
    </w:p>
    <w:p w14:paraId="2F6DE47F" w14:textId="77777777" w:rsidR="00133FE6" w:rsidRPr="000145C8" w:rsidRDefault="00133FE6" w:rsidP="00D763B0">
      <w:pPr>
        <w:spacing w:after="0" w:line="288" w:lineRule="auto"/>
        <w:ind w:firstLine="709"/>
        <w:contextualSpacing w:val="0"/>
        <w:rPr>
          <w:rFonts w:cs="Times New Roman"/>
          <w:szCs w:val="28"/>
          <w:lang w:val="vi-VN"/>
        </w:rPr>
      </w:pPr>
      <w:r w:rsidRPr="000145C8">
        <w:rPr>
          <w:rFonts w:cs="Times New Roman"/>
          <w:szCs w:val="28"/>
          <w:lang w:val="vi-VN"/>
        </w:rPr>
        <w:t>- Cơ quan trực tiếp thực hiện: Sở Nông nghiệp và Môi trường.</w:t>
      </w:r>
    </w:p>
    <w:p w14:paraId="72AB6CCC" w14:textId="0EB16F00"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h)</w:t>
      </w:r>
      <w:r w:rsidR="005E76AD" w:rsidRPr="000145C8">
        <w:rPr>
          <w:rFonts w:eastAsia="Times New Roman" w:cs="Times New Roman"/>
          <w:b/>
          <w:bCs/>
          <w:color w:val="000000"/>
          <w:szCs w:val="28"/>
          <w:lang w:val="vi-VN"/>
        </w:rPr>
        <w:t xml:space="preserve"> Kết quả thực hiện TTHC: </w:t>
      </w:r>
      <w:r w:rsidR="005E76AD" w:rsidRPr="000145C8">
        <w:rPr>
          <w:rFonts w:eastAsia="Times New Roman" w:cs="Times New Roman"/>
          <w:color w:val="000000"/>
          <w:szCs w:val="28"/>
          <w:lang w:val="vi-VN"/>
        </w:rPr>
        <w:t>Quyết định</w:t>
      </w:r>
    </w:p>
    <w:p w14:paraId="3579B822" w14:textId="74B7594B"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lastRenderedPageBreak/>
        <w:t>i)</w:t>
      </w:r>
      <w:r w:rsidR="005E76AD" w:rsidRPr="000145C8">
        <w:rPr>
          <w:rFonts w:eastAsia="Times New Roman" w:cs="Times New Roman"/>
          <w:b/>
          <w:bCs/>
          <w:color w:val="000000"/>
          <w:szCs w:val="28"/>
          <w:lang w:val="vi-VN"/>
        </w:rPr>
        <w:t xml:space="preserve"> Phí, lệ phí: </w:t>
      </w:r>
      <w:r w:rsidR="005E76AD" w:rsidRPr="000145C8">
        <w:rPr>
          <w:rFonts w:eastAsia="Times New Roman" w:cs="Times New Roman"/>
          <w:color w:val="000000"/>
          <w:szCs w:val="28"/>
          <w:lang w:val="vi-VN"/>
        </w:rPr>
        <w:t>Không</w:t>
      </w:r>
    </w:p>
    <w:p w14:paraId="1999CB18" w14:textId="762E6FBD"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k)</w:t>
      </w:r>
      <w:r w:rsidR="005E76AD" w:rsidRPr="000145C8">
        <w:rPr>
          <w:rFonts w:eastAsia="Times New Roman" w:cs="Times New Roman"/>
          <w:b/>
          <w:bCs/>
          <w:color w:val="000000"/>
          <w:szCs w:val="28"/>
          <w:lang w:val="vi-VN"/>
        </w:rPr>
        <w:t xml:space="preserve"> Tên mẫu đơn, tờ khai: </w:t>
      </w:r>
      <w:r w:rsidR="005E76AD" w:rsidRPr="000145C8">
        <w:rPr>
          <w:rFonts w:eastAsia="Times New Roman" w:cs="Times New Roman"/>
          <w:color w:val="000000"/>
          <w:szCs w:val="28"/>
          <w:lang w:val="vi-VN"/>
        </w:rPr>
        <w:t>Không</w:t>
      </w:r>
    </w:p>
    <w:p w14:paraId="3C1109EC" w14:textId="6F8846FF"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l)</w:t>
      </w:r>
      <w:r w:rsidR="005E76AD" w:rsidRPr="000145C8">
        <w:rPr>
          <w:rFonts w:eastAsia="Times New Roman" w:cs="Times New Roman"/>
          <w:b/>
          <w:bCs/>
          <w:color w:val="000000"/>
          <w:szCs w:val="28"/>
          <w:lang w:val="vi-VN"/>
        </w:rPr>
        <w:t xml:space="preserve"> Yêu cầu, điều kiện thực hiện TTHC: </w:t>
      </w:r>
      <w:r w:rsidR="005E76AD" w:rsidRPr="000145C8">
        <w:rPr>
          <w:rFonts w:eastAsia="Times New Roman" w:cs="Times New Roman"/>
          <w:color w:val="000000"/>
          <w:szCs w:val="28"/>
          <w:lang w:val="vi-VN"/>
        </w:rPr>
        <w:t>Không</w:t>
      </w:r>
    </w:p>
    <w:p w14:paraId="74B67108" w14:textId="4737BFEE" w:rsidR="005E76AD" w:rsidRPr="00297DB2"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m)</w:t>
      </w:r>
      <w:r w:rsidR="005E76AD" w:rsidRPr="000145C8">
        <w:rPr>
          <w:rFonts w:eastAsia="Times New Roman" w:cs="Times New Roman"/>
          <w:b/>
          <w:bCs/>
          <w:color w:val="000000"/>
          <w:szCs w:val="28"/>
          <w:lang w:val="vi-VN"/>
        </w:rPr>
        <w:t xml:space="preserve"> Căn cứ pháp lý của TTHC</w:t>
      </w:r>
      <w:r w:rsidR="0050589E" w:rsidRPr="00297DB2">
        <w:rPr>
          <w:rFonts w:eastAsia="Times New Roman" w:cs="Times New Roman"/>
          <w:b/>
          <w:bCs/>
          <w:color w:val="000000"/>
          <w:szCs w:val="28"/>
          <w:lang w:val="vi-VN"/>
        </w:rPr>
        <w:t>:</w:t>
      </w:r>
    </w:p>
    <w:p w14:paraId="161B38FE" w14:textId="77777777" w:rsidR="005E76AD" w:rsidRPr="000145C8" w:rsidRDefault="005E76AD" w:rsidP="00D763B0">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color w:val="000000"/>
          <w:szCs w:val="28"/>
          <w:lang w:val="vi-VN"/>
        </w:rPr>
        <w:t xml:space="preserve">- Luật Thủy lợi số 08/2017/QH14 </w:t>
      </w:r>
      <w:r w:rsidRPr="000145C8">
        <w:rPr>
          <w:rFonts w:eastAsia="Times New Roman" w:cs="Times New Roman"/>
          <w:szCs w:val="28"/>
          <w:lang w:val="vi-VN"/>
        </w:rPr>
        <w:t>ngày19/6/2017;</w:t>
      </w:r>
    </w:p>
    <w:p w14:paraId="2D663022" w14:textId="62FE5CF1"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szCs w:val="28"/>
          <w:lang w:val="vi-VN"/>
        </w:rPr>
        <w:t>- Khoản 1; điểm c khoản 2; điểm b khoản 4; điểm c khoản 7</w:t>
      </w:r>
      <w:r w:rsidR="00E65693" w:rsidRPr="00297DB2">
        <w:rPr>
          <w:rFonts w:eastAsia="Times New Roman" w:cs="Times New Roman"/>
          <w:szCs w:val="28"/>
          <w:lang w:val="vi-VN"/>
        </w:rPr>
        <w:t xml:space="preserve"> </w:t>
      </w:r>
      <w:r w:rsidRPr="000145C8">
        <w:rPr>
          <w:rFonts w:eastAsia="Times New Roman" w:cs="Times New Roman"/>
          <w:szCs w:val="28"/>
          <w:lang w:val="vi-VN"/>
        </w:rPr>
        <w:t>- Điều 12, Nghị định </w:t>
      </w:r>
      <w:hyperlink r:id="rId8" w:tgtFrame="_blank" w:tooltip="Nghị định 114/2018/NĐ-CP" w:history="1">
        <w:r w:rsidRPr="000145C8">
          <w:rPr>
            <w:rFonts w:eastAsia="Times New Roman" w:cs="Times New Roman"/>
            <w:szCs w:val="28"/>
            <w:lang w:val="vi-VN"/>
          </w:rPr>
          <w:t>114/2018/NĐ-CP</w:t>
        </w:r>
      </w:hyperlink>
      <w:r w:rsidRPr="000145C8">
        <w:rPr>
          <w:rFonts w:eastAsia="Times New Roman" w:cs="Times New Roman"/>
          <w:szCs w:val="28"/>
          <w:lang w:val="vi-VN"/>
        </w:rPr>
        <w:t> ngày 04/9/2</w:t>
      </w:r>
      <w:r w:rsidRPr="000145C8">
        <w:rPr>
          <w:rFonts w:eastAsia="Times New Roman" w:cs="Times New Roman"/>
          <w:color w:val="000000"/>
          <w:szCs w:val="28"/>
          <w:lang w:val="vi-VN"/>
        </w:rPr>
        <w:t>018 của Chính phủ về quản lý an toàn đập, hồ chứa nước.</w:t>
      </w:r>
    </w:p>
    <w:p w14:paraId="4451433F" w14:textId="77777777" w:rsidR="005E76AD" w:rsidRPr="005E76AD" w:rsidRDefault="005E76AD" w:rsidP="005E76AD">
      <w:pPr>
        <w:shd w:val="clear" w:color="auto" w:fill="FFFFFF"/>
        <w:spacing w:after="0" w:line="234" w:lineRule="atLeast"/>
        <w:contextualSpacing w:val="0"/>
        <w:rPr>
          <w:rFonts w:eastAsia="Times New Roman" w:cs="Times New Roman"/>
          <w:color w:val="000000"/>
          <w:szCs w:val="28"/>
          <w:lang w:val="vi-VN"/>
        </w:rPr>
      </w:pPr>
    </w:p>
    <w:p w14:paraId="42774DE3" w14:textId="77777777" w:rsidR="00D763B0" w:rsidRDefault="00D763B0">
      <w:pPr>
        <w:spacing w:after="200" w:line="276" w:lineRule="auto"/>
        <w:contextualSpacing w:val="0"/>
        <w:jc w:val="left"/>
        <w:rPr>
          <w:rFonts w:eastAsia="Times New Roman" w:cs="Times New Roman"/>
          <w:b/>
          <w:bCs/>
          <w:color w:val="000000"/>
          <w:szCs w:val="28"/>
          <w:lang w:val="vi-VN"/>
        </w:rPr>
      </w:pPr>
      <w:r>
        <w:rPr>
          <w:rFonts w:eastAsia="Times New Roman" w:cs="Times New Roman"/>
          <w:b/>
          <w:bCs/>
          <w:color w:val="000000"/>
          <w:szCs w:val="28"/>
          <w:lang w:val="vi-VN"/>
        </w:rPr>
        <w:br w:type="page"/>
      </w:r>
    </w:p>
    <w:p w14:paraId="7C8D98E1" w14:textId="57467B12" w:rsidR="005E76AD" w:rsidRPr="00D763B0" w:rsidRDefault="00D763B0" w:rsidP="00D763B0">
      <w:pPr>
        <w:shd w:val="clear" w:color="auto" w:fill="FFFFFF"/>
        <w:spacing w:after="0" w:line="288" w:lineRule="auto"/>
        <w:ind w:firstLine="709"/>
        <w:contextualSpacing w:val="0"/>
        <w:rPr>
          <w:rFonts w:eastAsia="Times New Roman" w:cs="Times New Roman"/>
          <w:b/>
          <w:bCs/>
          <w:color w:val="000000"/>
          <w:szCs w:val="28"/>
        </w:rPr>
      </w:pPr>
      <w:r w:rsidRPr="00D763B0">
        <w:rPr>
          <w:rFonts w:eastAsia="Times New Roman" w:cs="Times New Roman"/>
          <w:b/>
          <w:bCs/>
          <w:color w:val="000000"/>
          <w:szCs w:val="28"/>
        </w:rPr>
        <w:lastRenderedPageBreak/>
        <w:t>15.</w:t>
      </w:r>
      <w:r w:rsidR="005E76AD" w:rsidRPr="00D763B0">
        <w:rPr>
          <w:rFonts w:eastAsia="Times New Roman" w:cs="Times New Roman"/>
          <w:b/>
          <w:bCs/>
          <w:color w:val="000000"/>
          <w:szCs w:val="28"/>
          <w:lang w:val="vi-VN"/>
        </w:rPr>
        <w:t> </w:t>
      </w:r>
      <w:r w:rsidR="005E76AD" w:rsidRPr="00D763B0">
        <w:rPr>
          <w:rFonts w:cs="Times New Roman"/>
          <w:b/>
          <w:bCs/>
          <w:szCs w:val="28"/>
          <w:lang w:val="vi-VN"/>
        </w:rPr>
        <w:t>Thẩm định, phê duyệt đề cương, kết quả kiểm định an toàn đập, hồ chứa thủy lợi thuộc thẩm quyền của</w:t>
      </w:r>
      <w:r w:rsidR="00F67547" w:rsidRPr="00D763B0">
        <w:rPr>
          <w:rFonts w:cs="Times New Roman"/>
          <w:b/>
          <w:bCs/>
          <w:szCs w:val="28"/>
          <w:lang w:val="vi-VN"/>
        </w:rPr>
        <w:t xml:space="preserve"> Chủ tịch</w:t>
      </w:r>
      <w:r w:rsidR="005E76AD" w:rsidRPr="00D763B0">
        <w:rPr>
          <w:rFonts w:cs="Times New Roman"/>
          <w:b/>
          <w:bCs/>
          <w:szCs w:val="28"/>
          <w:lang w:val="vi-VN"/>
        </w:rPr>
        <w:t xml:space="preserve"> UBND cấp tỉnh</w:t>
      </w:r>
      <w:r w:rsidRPr="00D763B0">
        <w:rPr>
          <w:rFonts w:cs="Times New Roman"/>
          <w:b/>
          <w:bCs/>
          <w:szCs w:val="28"/>
        </w:rPr>
        <w:t xml:space="preserve"> – 1.003221</w:t>
      </w:r>
    </w:p>
    <w:p w14:paraId="5F2EFD80" w14:textId="2CA241FC" w:rsidR="005E76AD" w:rsidRPr="00297DB2"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a)</w:t>
      </w:r>
      <w:r w:rsidR="005E76AD" w:rsidRPr="005E76AD">
        <w:rPr>
          <w:rFonts w:eastAsia="Times New Roman" w:cs="Times New Roman"/>
          <w:b/>
          <w:bCs/>
          <w:color w:val="000000"/>
          <w:szCs w:val="28"/>
          <w:lang w:val="vi-VN"/>
        </w:rPr>
        <w:t xml:space="preserve"> Trình tự thực hiện</w:t>
      </w:r>
      <w:r w:rsidR="0050589E" w:rsidRPr="00297DB2">
        <w:rPr>
          <w:rFonts w:eastAsia="Times New Roman" w:cs="Times New Roman"/>
          <w:b/>
          <w:bCs/>
          <w:color w:val="000000"/>
          <w:szCs w:val="28"/>
          <w:lang w:val="vi-VN"/>
        </w:rPr>
        <w:t>:</w:t>
      </w:r>
    </w:p>
    <w:p w14:paraId="28C00AD1" w14:textId="4C22522E" w:rsidR="005E76AD" w:rsidRPr="005E76AD"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5E76AD">
        <w:rPr>
          <w:rFonts w:eastAsia="Times New Roman" w:cs="Times New Roman"/>
          <w:color w:val="000000"/>
          <w:szCs w:val="28"/>
          <w:lang w:val="vi-VN"/>
        </w:rPr>
        <w:t xml:space="preserve">Bước 1: </w:t>
      </w:r>
      <w:r w:rsidR="00E22E3D" w:rsidRPr="00126693">
        <w:rPr>
          <w:bCs/>
          <w:szCs w:val="28"/>
          <w:lang w:val="hr-HR"/>
        </w:rPr>
        <w:t xml:space="preserve">Nộp hồ sơ: </w:t>
      </w:r>
      <w:r w:rsidR="00E22E3D" w:rsidRPr="007E0E1B">
        <w:rPr>
          <w:rFonts w:cs="Times New Roman"/>
          <w:szCs w:val="28"/>
          <w:lang w:val="vi-VN"/>
        </w:rPr>
        <w:t>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w:t>
      </w:r>
    </w:p>
    <w:p w14:paraId="6A6BBC4E" w14:textId="77777777" w:rsidR="005E76AD" w:rsidRPr="005E76AD"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5E76AD">
        <w:rPr>
          <w:rFonts w:eastAsia="Times New Roman" w:cs="Times New Roman"/>
          <w:color w:val="000000"/>
          <w:szCs w:val="28"/>
          <w:lang w:val="vi-VN"/>
        </w:rPr>
        <w:t>Bước 2: Trong thời hạn 03 ngày làm việc, kể từ ngày nhận hồ sơ, cơ quan tiếp nhận hồ sơ có trách nhiệm xem xét, kiểm tra hồ sơ; trường hợp hồ sơ không hợp lệ, cơ quan tiếp nhận hồ sơ thông báo cho tổ chức, cá nhân đề nghị phê duyệt đề cương kiểm định an toàn đập, hồ chứa thủy lợi để hoàn chỉnh hồ sơ theo quy định.</w:t>
      </w:r>
    </w:p>
    <w:p w14:paraId="4223E802" w14:textId="77777777" w:rsidR="005E76AD" w:rsidRPr="005E76AD"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5E76AD">
        <w:rPr>
          <w:rFonts w:eastAsia="Times New Roman" w:cs="Times New Roman"/>
          <w:color w:val="000000"/>
          <w:szCs w:val="28"/>
          <w:lang w:val="vi-VN"/>
        </w:rPr>
        <w:t>Bước 3: Trong thời hạn 15 ngày làm việc, kể từ ngày nhận đủ hồ sơ hợp lệ, cơ quan tiếp nhận hồ sơ có trách nhiệm thẩm định hồ sơ, kiểm tra thực tế hiện trường khi cần thiết, trường hợp đủ điều kiện, trình cấp có thẩm quyền xem xét phê duyệt; trường hợp không đủ điều kiện phê duyệt, cơ quan tiếp nhận trả lại hồ sơ cho tổ chức, cá nhân đề nghị phê duyệt và thông báo lý do bằng văn bản.</w:t>
      </w:r>
    </w:p>
    <w:p w14:paraId="76886F3D" w14:textId="630A633C" w:rsidR="005E76AD" w:rsidRPr="00297DB2"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b)</w:t>
      </w:r>
      <w:r w:rsidR="005E76AD" w:rsidRPr="005E76AD">
        <w:rPr>
          <w:rFonts w:eastAsia="Times New Roman" w:cs="Times New Roman"/>
          <w:b/>
          <w:bCs/>
          <w:color w:val="000000"/>
          <w:szCs w:val="28"/>
          <w:lang w:val="vi-VN"/>
        </w:rPr>
        <w:t xml:space="preserve"> Cách thức thực hiện</w:t>
      </w:r>
      <w:r w:rsidR="0050589E" w:rsidRPr="00297DB2">
        <w:rPr>
          <w:rFonts w:eastAsia="Times New Roman" w:cs="Times New Roman"/>
          <w:b/>
          <w:bCs/>
          <w:color w:val="000000"/>
          <w:szCs w:val="28"/>
          <w:lang w:val="vi-VN"/>
        </w:rPr>
        <w:t>:</w:t>
      </w:r>
    </w:p>
    <w:p w14:paraId="6B20612E" w14:textId="77777777" w:rsidR="005E76AD" w:rsidRPr="005E76AD"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5E76AD">
        <w:rPr>
          <w:rFonts w:eastAsia="Times New Roman" w:cs="Times New Roman"/>
          <w:color w:val="000000"/>
          <w:szCs w:val="28"/>
          <w:lang w:val="vi-VN"/>
        </w:rPr>
        <w:t>Hồ sơ gửi bằng hình thức sau: Trực tiếp hoặc gửi qua đường bưu điện hoặc qua môi trường mạng.</w:t>
      </w:r>
    </w:p>
    <w:p w14:paraId="543D22D0" w14:textId="247DE303" w:rsidR="005E76AD" w:rsidRPr="005E76AD"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c)</w:t>
      </w:r>
      <w:r w:rsidR="005E76AD" w:rsidRPr="005E76AD">
        <w:rPr>
          <w:rFonts w:eastAsia="Times New Roman" w:cs="Times New Roman"/>
          <w:b/>
          <w:bCs/>
          <w:color w:val="000000"/>
          <w:szCs w:val="28"/>
          <w:lang w:val="vi-VN"/>
        </w:rPr>
        <w:t xml:space="preserve"> Thành phần, số lượng hồ sơ:</w:t>
      </w:r>
    </w:p>
    <w:p w14:paraId="486D5E34" w14:textId="42D72B5E" w:rsidR="005E76AD" w:rsidRPr="005E76AD" w:rsidRDefault="00D763B0" w:rsidP="00D763B0">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color w:val="000000"/>
          <w:szCs w:val="28"/>
        </w:rPr>
        <w:t>(1</w:t>
      </w:r>
      <w:r w:rsidR="005E76AD" w:rsidRPr="005E76AD">
        <w:rPr>
          <w:rFonts w:eastAsia="Times New Roman" w:cs="Times New Roman"/>
          <w:color w:val="000000"/>
          <w:szCs w:val="28"/>
        </w:rPr>
        <w:t>) Thành phần hồ sơ gồm:</w:t>
      </w:r>
    </w:p>
    <w:p w14:paraId="26C3C629" w14:textId="77777777" w:rsidR="005E76AD" w:rsidRPr="005E76AD" w:rsidRDefault="005E76AD" w:rsidP="00D763B0">
      <w:pPr>
        <w:shd w:val="clear" w:color="auto" w:fill="FFFFFF"/>
        <w:spacing w:after="0" w:line="288" w:lineRule="auto"/>
        <w:ind w:firstLine="709"/>
        <w:contextualSpacing w:val="0"/>
        <w:rPr>
          <w:rFonts w:eastAsia="Times New Roman" w:cs="Times New Roman"/>
          <w:color w:val="000000"/>
          <w:szCs w:val="28"/>
        </w:rPr>
      </w:pPr>
      <w:r w:rsidRPr="005E76AD">
        <w:rPr>
          <w:rFonts w:eastAsia="Times New Roman" w:cs="Times New Roman"/>
          <w:color w:val="000000"/>
          <w:szCs w:val="28"/>
        </w:rPr>
        <w:t>- Tờ trình đề nghị phê duyệt;</w:t>
      </w:r>
    </w:p>
    <w:p w14:paraId="3F95E17F" w14:textId="77777777" w:rsidR="005E76AD" w:rsidRPr="005E76AD" w:rsidRDefault="005E76AD" w:rsidP="00D763B0">
      <w:pPr>
        <w:shd w:val="clear" w:color="auto" w:fill="FFFFFF"/>
        <w:spacing w:after="0" w:line="288" w:lineRule="auto"/>
        <w:ind w:firstLine="709"/>
        <w:contextualSpacing w:val="0"/>
        <w:rPr>
          <w:rFonts w:eastAsia="Times New Roman" w:cs="Times New Roman"/>
          <w:color w:val="000000"/>
          <w:szCs w:val="28"/>
        </w:rPr>
      </w:pPr>
      <w:r w:rsidRPr="005E76AD">
        <w:rPr>
          <w:rFonts w:eastAsia="Times New Roman" w:cs="Times New Roman"/>
          <w:color w:val="000000"/>
          <w:szCs w:val="28"/>
        </w:rPr>
        <w:t>- Dự thảo đề cương kiểm định an toàn đập, hồ chứa thủy lợi;</w:t>
      </w:r>
    </w:p>
    <w:p w14:paraId="73F88D5D" w14:textId="77777777" w:rsidR="005E76AD" w:rsidRPr="005E76AD" w:rsidRDefault="005E76AD" w:rsidP="00D763B0">
      <w:pPr>
        <w:shd w:val="clear" w:color="auto" w:fill="FFFFFF"/>
        <w:spacing w:after="0" w:line="288" w:lineRule="auto"/>
        <w:ind w:firstLine="709"/>
        <w:contextualSpacing w:val="0"/>
        <w:rPr>
          <w:rFonts w:eastAsia="Times New Roman" w:cs="Times New Roman"/>
          <w:color w:val="000000"/>
          <w:szCs w:val="28"/>
        </w:rPr>
      </w:pPr>
      <w:r w:rsidRPr="005E76AD">
        <w:rPr>
          <w:rFonts w:eastAsia="Times New Roman" w:cs="Times New Roman"/>
          <w:color w:val="000000"/>
          <w:szCs w:val="28"/>
        </w:rPr>
        <w:t>- Các tài liệu liên quan khác kèm theo (nếu có).</w:t>
      </w:r>
    </w:p>
    <w:p w14:paraId="21542CE3" w14:textId="6313DA96" w:rsidR="005E76AD" w:rsidRPr="005E76AD" w:rsidRDefault="00D763B0" w:rsidP="00D763B0">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color w:val="000000"/>
          <w:szCs w:val="28"/>
        </w:rPr>
        <w:t>(2</w:t>
      </w:r>
      <w:r w:rsidR="005E76AD" w:rsidRPr="005E76AD">
        <w:rPr>
          <w:rFonts w:eastAsia="Times New Roman" w:cs="Times New Roman"/>
          <w:color w:val="000000"/>
          <w:szCs w:val="28"/>
        </w:rPr>
        <w:t>) Số lượng: 01 bộ</w:t>
      </w:r>
    </w:p>
    <w:p w14:paraId="354ABCEF" w14:textId="183B9190" w:rsidR="005E76AD" w:rsidRPr="0050589E" w:rsidRDefault="00D763B0" w:rsidP="00D763B0">
      <w:pPr>
        <w:shd w:val="clear" w:color="auto" w:fill="FFFFFF"/>
        <w:spacing w:after="0" w:line="288" w:lineRule="auto"/>
        <w:ind w:firstLine="709"/>
        <w:contextualSpacing w:val="0"/>
        <w:rPr>
          <w:rFonts w:eastAsia="Times New Roman" w:cs="Times New Roman"/>
          <w:b/>
          <w:bCs/>
          <w:color w:val="000000"/>
          <w:spacing w:val="-4"/>
          <w:szCs w:val="28"/>
        </w:rPr>
      </w:pPr>
      <w:r>
        <w:rPr>
          <w:rFonts w:eastAsia="Times New Roman" w:cs="Times New Roman"/>
          <w:b/>
          <w:bCs/>
          <w:color w:val="000000"/>
          <w:spacing w:val="-4"/>
          <w:szCs w:val="28"/>
        </w:rPr>
        <w:t>d)</w:t>
      </w:r>
      <w:r w:rsidR="005E76AD" w:rsidRPr="0050589E">
        <w:rPr>
          <w:rFonts w:eastAsia="Times New Roman" w:cs="Times New Roman"/>
          <w:b/>
          <w:bCs/>
          <w:color w:val="000000"/>
          <w:spacing w:val="-4"/>
          <w:szCs w:val="28"/>
        </w:rPr>
        <w:t xml:space="preserve"> Thời hạn giải quyết: </w:t>
      </w:r>
      <w:r w:rsidR="005E76AD" w:rsidRPr="0050589E">
        <w:rPr>
          <w:rFonts w:eastAsia="Times New Roman" w:cs="Times New Roman"/>
          <w:color w:val="000000"/>
          <w:spacing w:val="-4"/>
          <w:szCs w:val="28"/>
        </w:rPr>
        <w:t>15 ngày làm việc, kể từ ngày nhận đủ hồ sơ theo quy định</w:t>
      </w:r>
      <w:r w:rsidR="000B09C3">
        <w:rPr>
          <w:rFonts w:eastAsia="Times New Roman" w:cs="Times New Roman"/>
          <w:color w:val="000000"/>
          <w:spacing w:val="-4"/>
          <w:szCs w:val="28"/>
        </w:rPr>
        <w:t xml:space="preserve"> </w:t>
      </w:r>
      <w:r w:rsidR="000B09C3">
        <w:t xml:space="preserve">(thực hiện cắt giảm thời gian giải quyết TTHC còn </w:t>
      </w:r>
      <w:r w:rsidR="000B09C3">
        <w:t>7,</w:t>
      </w:r>
      <w:r w:rsidR="000B09C3">
        <w:t>5 ngày làm việc)</w:t>
      </w:r>
      <w:r w:rsidR="005E76AD" w:rsidRPr="0050589E">
        <w:rPr>
          <w:rFonts w:eastAsia="Times New Roman" w:cs="Times New Roman"/>
          <w:color w:val="000000"/>
          <w:spacing w:val="-4"/>
          <w:szCs w:val="28"/>
        </w:rPr>
        <w:t>.</w:t>
      </w:r>
    </w:p>
    <w:p w14:paraId="0F3EE6B5" w14:textId="183B4F23" w:rsidR="005E76AD" w:rsidRPr="005E76AD" w:rsidRDefault="00D763B0" w:rsidP="00D763B0">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e)</w:t>
      </w:r>
      <w:r w:rsidR="005E76AD" w:rsidRPr="005E76AD">
        <w:rPr>
          <w:rFonts w:eastAsia="Times New Roman" w:cs="Times New Roman"/>
          <w:b/>
          <w:bCs/>
          <w:color w:val="000000"/>
          <w:szCs w:val="28"/>
        </w:rPr>
        <w:t xml:space="preserve"> Đối tượng thực hiện TTHC</w:t>
      </w:r>
      <w:r w:rsidR="005E76AD" w:rsidRPr="005E76AD">
        <w:rPr>
          <w:rFonts w:eastAsia="Times New Roman" w:cs="Times New Roman"/>
          <w:color w:val="000000"/>
          <w:szCs w:val="28"/>
        </w:rPr>
        <w:t>:</w:t>
      </w:r>
    </w:p>
    <w:p w14:paraId="7B2564F9" w14:textId="77777777" w:rsidR="005E76AD" w:rsidRPr="005E76AD" w:rsidRDefault="005E76AD" w:rsidP="00D763B0">
      <w:pPr>
        <w:shd w:val="clear" w:color="auto" w:fill="FFFFFF"/>
        <w:spacing w:after="0" w:line="288" w:lineRule="auto"/>
        <w:ind w:firstLine="709"/>
        <w:contextualSpacing w:val="0"/>
        <w:rPr>
          <w:rFonts w:eastAsia="Times New Roman" w:cs="Times New Roman"/>
          <w:color w:val="000000"/>
          <w:szCs w:val="28"/>
        </w:rPr>
      </w:pPr>
      <w:r w:rsidRPr="005E76AD">
        <w:rPr>
          <w:rFonts w:eastAsia="Times New Roman" w:cs="Times New Roman"/>
          <w:color w:val="000000"/>
          <w:szCs w:val="28"/>
        </w:rPr>
        <w:t>- Tổ chức;</w:t>
      </w:r>
    </w:p>
    <w:p w14:paraId="649F9FA3" w14:textId="77777777" w:rsidR="005E76AD" w:rsidRPr="005E76AD" w:rsidRDefault="005E76AD" w:rsidP="00D763B0">
      <w:pPr>
        <w:shd w:val="clear" w:color="auto" w:fill="FFFFFF"/>
        <w:spacing w:after="0" w:line="288" w:lineRule="auto"/>
        <w:ind w:firstLine="709"/>
        <w:contextualSpacing w:val="0"/>
        <w:rPr>
          <w:rFonts w:eastAsia="Times New Roman" w:cs="Times New Roman"/>
          <w:color w:val="000000"/>
          <w:szCs w:val="28"/>
        </w:rPr>
      </w:pPr>
      <w:r w:rsidRPr="005E76AD">
        <w:rPr>
          <w:rFonts w:eastAsia="Times New Roman" w:cs="Times New Roman"/>
          <w:color w:val="000000"/>
          <w:szCs w:val="28"/>
        </w:rPr>
        <w:t>- Cá nhân.</w:t>
      </w:r>
    </w:p>
    <w:p w14:paraId="5951CABD" w14:textId="05465AAC" w:rsidR="00133FE6" w:rsidRDefault="00D763B0" w:rsidP="00D763B0">
      <w:pPr>
        <w:shd w:val="clear" w:color="auto" w:fill="FFFFFF"/>
        <w:spacing w:after="0" w:line="288" w:lineRule="auto"/>
        <w:ind w:firstLine="709"/>
        <w:contextualSpacing w:val="0"/>
        <w:rPr>
          <w:rFonts w:eastAsia="Times New Roman" w:cs="Times New Roman"/>
          <w:b/>
          <w:bCs/>
          <w:color w:val="000000"/>
          <w:szCs w:val="28"/>
          <w:lang w:val="vi-VN"/>
        </w:rPr>
      </w:pPr>
      <w:r>
        <w:rPr>
          <w:rFonts w:eastAsia="Times New Roman" w:cs="Times New Roman"/>
          <w:b/>
          <w:bCs/>
          <w:color w:val="000000"/>
          <w:szCs w:val="28"/>
        </w:rPr>
        <w:t>g)</w:t>
      </w:r>
      <w:r w:rsidR="005E76AD" w:rsidRPr="005E76AD">
        <w:rPr>
          <w:rFonts w:eastAsia="Times New Roman" w:cs="Times New Roman"/>
          <w:b/>
          <w:bCs/>
          <w:color w:val="000000"/>
          <w:szCs w:val="28"/>
        </w:rPr>
        <w:t xml:space="preserve"> Cơ quan giải quyết TTHC:</w:t>
      </w:r>
    </w:p>
    <w:p w14:paraId="31DBA31B" w14:textId="77777777" w:rsidR="00133FE6" w:rsidRDefault="00133FE6" w:rsidP="00D763B0">
      <w:pPr>
        <w:spacing w:after="0" w:line="288" w:lineRule="auto"/>
        <w:ind w:firstLine="709"/>
        <w:contextualSpacing w:val="0"/>
        <w:rPr>
          <w:rFonts w:cs="Times New Roman"/>
          <w:spacing w:val="-6"/>
          <w:szCs w:val="28"/>
          <w:lang w:val="vi-VN"/>
        </w:rPr>
      </w:pPr>
      <w:r w:rsidRPr="007E0E1B">
        <w:rPr>
          <w:rFonts w:cs="Times New Roman"/>
          <w:spacing w:val="-6"/>
          <w:szCs w:val="28"/>
          <w:lang w:val="vi-VN"/>
        </w:rPr>
        <w:t xml:space="preserve">- Cơ quan có thẩm quyền quyết định: Chủ tịch Ủy ban nhân dân cấp tỉnh. </w:t>
      </w:r>
    </w:p>
    <w:p w14:paraId="520D129B" w14:textId="77777777" w:rsidR="00133FE6" w:rsidRDefault="00133FE6" w:rsidP="00D763B0">
      <w:pPr>
        <w:spacing w:after="0" w:line="288" w:lineRule="auto"/>
        <w:ind w:firstLine="709"/>
        <w:contextualSpacing w:val="0"/>
        <w:rPr>
          <w:rFonts w:cs="Times New Roman"/>
          <w:spacing w:val="-6"/>
          <w:szCs w:val="28"/>
          <w:lang w:val="vi-VN"/>
        </w:rPr>
      </w:pPr>
      <w:r w:rsidRPr="007E0E1B">
        <w:rPr>
          <w:rFonts w:cs="Times New Roman"/>
          <w:spacing w:val="-6"/>
          <w:szCs w:val="28"/>
          <w:lang w:val="vi-VN"/>
        </w:rPr>
        <w:t>- Cơ quan trực tiếp thực hiện: Sở Nông nghiệp và Môi trường.</w:t>
      </w:r>
    </w:p>
    <w:p w14:paraId="7E66E3E3" w14:textId="4395A49D" w:rsidR="005E76AD" w:rsidRPr="005E76AD"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h)</w:t>
      </w:r>
      <w:r w:rsidR="005E76AD" w:rsidRPr="005E76AD">
        <w:rPr>
          <w:rFonts w:eastAsia="Times New Roman" w:cs="Times New Roman"/>
          <w:b/>
          <w:bCs/>
          <w:color w:val="000000"/>
          <w:szCs w:val="28"/>
          <w:lang w:val="vi-VN"/>
        </w:rPr>
        <w:t xml:space="preserve"> Kết quả thực hiện TTHC: </w:t>
      </w:r>
      <w:r w:rsidR="005E76AD" w:rsidRPr="005E76AD">
        <w:rPr>
          <w:rFonts w:eastAsia="Times New Roman" w:cs="Times New Roman"/>
          <w:color w:val="000000"/>
          <w:szCs w:val="28"/>
          <w:lang w:val="vi-VN"/>
        </w:rPr>
        <w:t>Đề cương, kết quả kiểm định được phê duyệt</w:t>
      </w:r>
    </w:p>
    <w:p w14:paraId="4C417D51" w14:textId="276B571E" w:rsidR="005E76AD" w:rsidRPr="005E76AD"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i)</w:t>
      </w:r>
      <w:r w:rsidR="005E76AD" w:rsidRPr="005E76AD">
        <w:rPr>
          <w:rFonts w:eastAsia="Times New Roman" w:cs="Times New Roman"/>
          <w:b/>
          <w:bCs/>
          <w:color w:val="000000"/>
          <w:szCs w:val="28"/>
          <w:lang w:val="vi-VN"/>
        </w:rPr>
        <w:t xml:space="preserve"> Phí, lệ phí: </w:t>
      </w:r>
      <w:r w:rsidR="005E76AD" w:rsidRPr="005E76AD">
        <w:rPr>
          <w:rFonts w:eastAsia="Times New Roman" w:cs="Times New Roman"/>
          <w:color w:val="000000"/>
          <w:szCs w:val="28"/>
          <w:lang w:val="vi-VN"/>
        </w:rPr>
        <w:t>Không</w:t>
      </w:r>
    </w:p>
    <w:p w14:paraId="07715E07" w14:textId="416A8800" w:rsidR="005E76AD" w:rsidRPr="005E76AD"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k)</w:t>
      </w:r>
      <w:r w:rsidR="005E76AD" w:rsidRPr="005E76AD">
        <w:rPr>
          <w:rFonts w:eastAsia="Times New Roman" w:cs="Times New Roman"/>
          <w:b/>
          <w:bCs/>
          <w:color w:val="000000"/>
          <w:szCs w:val="28"/>
          <w:lang w:val="vi-VN"/>
        </w:rPr>
        <w:t xml:space="preserve"> Tên mẫu đơn, tờ khai: </w:t>
      </w:r>
      <w:r w:rsidR="005E76AD" w:rsidRPr="005E76AD">
        <w:rPr>
          <w:rFonts w:eastAsia="Times New Roman" w:cs="Times New Roman"/>
          <w:color w:val="000000"/>
          <w:szCs w:val="28"/>
          <w:lang w:val="vi-VN"/>
        </w:rPr>
        <w:t>Không</w:t>
      </w:r>
    </w:p>
    <w:p w14:paraId="2330DE9A" w14:textId="00DE2265" w:rsidR="005E76AD" w:rsidRPr="005E76AD"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lastRenderedPageBreak/>
        <w:t>l)</w:t>
      </w:r>
      <w:r w:rsidR="005E76AD" w:rsidRPr="005E76AD">
        <w:rPr>
          <w:rFonts w:eastAsia="Times New Roman" w:cs="Times New Roman"/>
          <w:b/>
          <w:bCs/>
          <w:color w:val="000000"/>
          <w:szCs w:val="28"/>
          <w:lang w:val="vi-VN"/>
        </w:rPr>
        <w:t xml:space="preserve"> Điều kiện thực hiện TTHC: </w:t>
      </w:r>
      <w:r w:rsidR="005E76AD" w:rsidRPr="005E76AD">
        <w:rPr>
          <w:rFonts w:eastAsia="Times New Roman" w:cs="Times New Roman"/>
          <w:color w:val="000000"/>
          <w:szCs w:val="28"/>
          <w:lang w:val="vi-VN"/>
        </w:rPr>
        <w:t>Không</w:t>
      </w:r>
    </w:p>
    <w:p w14:paraId="24D88C4B" w14:textId="23390F90" w:rsidR="005E76AD" w:rsidRPr="00297DB2"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m)</w:t>
      </w:r>
      <w:r w:rsidR="005E76AD" w:rsidRPr="005E76AD">
        <w:rPr>
          <w:rFonts w:eastAsia="Times New Roman" w:cs="Times New Roman"/>
          <w:b/>
          <w:bCs/>
          <w:color w:val="000000"/>
          <w:szCs w:val="28"/>
          <w:lang w:val="vi-VN"/>
        </w:rPr>
        <w:t xml:space="preserve"> Căn cứ pháp lý của TTHC</w:t>
      </w:r>
      <w:r w:rsidR="0050589E" w:rsidRPr="00297DB2">
        <w:rPr>
          <w:rFonts w:eastAsia="Times New Roman" w:cs="Times New Roman"/>
          <w:b/>
          <w:bCs/>
          <w:color w:val="000000"/>
          <w:szCs w:val="28"/>
          <w:lang w:val="vi-VN"/>
        </w:rPr>
        <w:t>:</w:t>
      </w:r>
    </w:p>
    <w:p w14:paraId="228AE4A0" w14:textId="77777777" w:rsidR="005E76AD" w:rsidRPr="005E76AD"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5E76AD">
        <w:rPr>
          <w:rFonts w:eastAsia="Times New Roman" w:cs="Times New Roman"/>
          <w:color w:val="000000"/>
          <w:szCs w:val="28"/>
          <w:lang w:val="vi-VN"/>
        </w:rPr>
        <w:t>- Luật Thủy lợi số 08/2017/QH14 ngày 19/6/2017;</w:t>
      </w:r>
    </w:p>
    <w:p w14:paraId="45719DA0" w14:textId="77777777" w:rsidR="005E76AD" w:rsidRPr="005E76AD"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5E76AD">
        <w:rPr>
          <w:rFonts w:eastAsia="Times New Roman" w:cs="Times New Roman"/>
          <w:color w:val="000000"/>
          <w:szCs w:val="28"/>
          <w:lang w:val="vi-VN"/>
        </w:rPr>
        <w:t>- Khoản 1; điểm b khoản 2; khoản 4 - Điều 19, Nghị định 114/2018/NĐ- CP ngày 04/9/2018 của Chính phủ về quản lý an toàn đập, hồ chứa nước.</w:t>
      </w:r>
    </w:p>
    <w:p w14:paraId="32B8D240" w14:textId="77777777" w:rsidR="005E76AD" w:rsidRPr="005E76AD" w:rsidRDefault="005E76AD" w:rsidP="005E76AD">
      <w:pPr>
        <w:shd w:val="clear" w:color="auto" w:fill="FFFFFF"/>
        <w:spacing w:before="120" w:after="0" w:line="234" w:lineRule="atLeast"/>
        <w:contextualSpacing w:val="0"/>
        <w:rPr>
          <w:rFonts w:eastAsia="Times New Roman" w:cs="Times New Roman"/>
          <w:color w:val="000000"/>
          <w:szCs w:val="28"/>
          <w:lang w:val="vi-VN"/>
        </w:rPr>
      </w:pPr>
    </w:p>
    <w:p w14:paraId="06C0A0C8" w14:textId="77777777" w:rsidR="00D763B0" w:rsidRDefault="00D763B0">
      <w:pPr>
        <w:spacing w:after="200" w:line="276" w:lineRule="auto"/>
        <w:contextualSpacing w:val="0"/>
        <w:jc w:val="left"/>
        <w:rPr>
          <w:rFonts w:eastAsia="Times New Roman" w:cs="Times New Roman"/>
          <w:b/>
          <w:bCs/>
          <w:color w:val="000000"/>
          <w:szCs w:val="28"/>
          <w:lang w:val="vi-VN"/>
        </w:rPr>
      </w:pPr>
      <w:r>
        <w:rPr>
          <w:rFonts w:eastAsia="Times New Roman" w:cs="Times New Roman"/>
          <w:b/>
          <w:bCs/>
          <w:color w:val="000000"/>
          <w:szCs w:val="28"/>
          <w:lang w:val="vi-VN"/>
        </w:rPr>
        <w:br w:type="page"/>
      </w:r>
    </w:p>
    <w:p w14:paraId="7766B3E5" w14:textId="47455AA7" w:rsidR="005E76AD" w:rsidRPr="00D763B0" w:rsidRDefault="00D763B0" w:rsidP="00D763B0">
      <w:pPr>
        <w:shd w:val="clear" w:color="auto" w:fill="FFFFFF"/>
        <w:spacing w:after="0" w:line="288" w:lineRule="auto"/>
        <w:ind w:firstLine="709"/>
        <w:contextualSpacing w:val="0"/>
        <w:rPr>
          <w:rFonts w:eastAsia="Times New Roman" w:cs="Times New Roman"/>
          <w:b/>
          <w:bCs/>
          <w:color w:val="000000"/>
          <w:szCs w:val="28"/>
        </w:rPr>
      </w:pPr>
      <w:r w:rsidRPr="00D763B0">
        <w:rPr>
          <w:rFonts w:eastAsia="Times New Roman" w:cs="Times New Roman"/>
          <w:b/>
          <w:bCs/>
          <w:color w:val="000000"/>
          <w:szCs w:val="28"/>
        </w:rPr>
        <w:lastRenderedPageBreak/>
        <w:t>16.</w:t>
      </w:r>
      <w:r w:rsidR="005E76AD" w:rsidRPr="00D763B0">
        <w:rPr>
          <w:rFonts w:eastAsia="Times New Roman" w:cs="Times New Roman"/>
          <w:b/>
          <w:bCs/>
          <w:color w:val="000000"/>
          <w:szCs w:val="28"/>
          <w:lang w:val="vi-VN"/>
        </w:rPr>
        <w:t> </w:t>
      </w:r>
      <w:r w:rsidR="005E76AD" w:rsidRPr="00D763B0">
        <w:rPr>
          <w:rFonts w:cs="Times New Roman"/>
          <w:b/>
          <w:bCs/>
          <w:szCs w:val="28"/>
          <w:lang w:val="vi-VN"/>
        </w:rPr>
        <w:t xml:space="preserve">Thẩm định, phê duyệt phương án ứng phó thiên tai cho công trình, vùng hạ du đập trong quá trình thi công thuộc thẩm quyền của </w:t>
      </w:r>
      <w:r w:rsidR="006576F4" w:rsidRPr="00D763B0">
        <w:rPr>
          <w:rFonts w:cs="Times New Roman"/>
          <w:b/>
          <w:bCs/>
          <w:szCs w:val="28"/>
          <w:lang w:val="vi-VN"/>
        </w:rPr>
        <w:t xml:space="preserve">Chủ tịch </w:t>
      </w:r>
      <w:r w:rsidR="005E76AD" w:rsidRPr="00D763B0">
        <w:rPr>
          <w:rFonts w:cs="Times New Roman"/>
          <w:b/>
          <w:bCs/>
          <w:szCs w:val="28"/>
          <w:lang w:val="vi-VN"/>
        </w:rPr>
        <w:t xml:space="preserve">UBND </w:t>
      </w:r>
      <w:r w:rsidR="00AF5892" w:rsidRPr="00D763B0">
        <w:rPr>
          <w:rFonts w:cs="Times New Roman"/>
          <w:b/>
          <w:bCs/>
          <w:szCs w:val="28"/>
          <w:lang w:val="vi-VN"/>
        </w:rPr>
        <w:t>c</w:t>
      </w:r>
      <w:r w:rsidR="005E76AD" w:rsidRPr="00D763B0">
        <w:rPr>
          <w:rFonts w:cs="Times New Roman"/>
          <w:b/>
          <w:bCs/>
          <w:szCs w:val="28"/>
          <w:lang w:val="vi-VN"/>
        </w:rPr>
        <w:t>ấp tỉnh</w:t>
      </w:r>
      <w:r w:rsidRPr="00D763B0">
        <w:rPr>
          <w:rFonts w:cs="Times New Roman"/>
          <w:b/>
          <w:bCs/>
          <w:szCs w:val="28"/>
        </w:rPr>
        <w:t xml:space="preserve"> – 1.003211</w:t>
      </w:r>
    </w:p>
    <w:p w14:paraId="3A103F71" w14:textId="6AA338CB" w:rsidR="005E76AD" w:rsidRPr="00297DB2"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a)</w:t>
      </w:r>
      <w:r w:rsidR="005E76AD" w:rsidRPr="000145C8">
        <w:rPr>
          <w:rFonts w:eastAsia="Times New Roman" w:cs="Times New Roman"/>
          <w:b/>
          <w:bCs/>
          <w:color w:val="000000"/>
          <w:szCs w:val="28"/>
          <w:lang w:val="vi-VN"/>
        </w:rPr>
        <w:t xml:space="preserve"> Trình tự thực hiện</w:t>
      </w:r>
      <w:r w:rsidR="0050589E" w:rsidRPr="00297DB2">
        <w:rPr>
          <w:rFonts w:eastAsia="Times New Roman" w:cs="Times New Roman"/>
          <w:b/>
          <w:bCs/>
          <w:color w:val="000000"/>
          <w:szCs w:val="28"/>
          <w:lang w:val="vi-VN"/>
        </w:rPr>
        <w:t>:</w:t>
      </w:r>
    </w:p>
    <w:p w14:paraId="1C5EB795" w14:textId="2AC4DD7C"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 xml:space="preserve">Bước 1: </w:t>
      </w:r>
      <w:r w:rsidR="00E22E3D" w:rsidRPr="000145C8">
        <w:rPr>
          <w:bCs/>
          <w:szCs w:val="28"/>
          <w:lang w:val="hr-HR"/>
        </w:rPr>
        <w:t xml:space="preserve">Nộp hồ sơ: </w:t>
      </w:r>
      <w:r w:rsidR="00E22E3D" w:rsidRPr="000145C8">
        <w:rPr>
          <w:rFonts w:cs="Times New Roman"/>
          <w:szCs w:val="28"/>
          <w:lang w:val="vi-VN"/>
        </w:rPr>
        <w:t>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w:t>
      </w:r>
    </w:p>
    <w:p w14:paraId="78B58752"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Bước 2: Trong thời hạn 03 ngày làm việc, kể từ ngày nhận hồ sơ, cơ quan tiếp nhận hồ sơ có trách nhiệm xem xét, kiểm tra hồ sơ; trường hợp hồ sơ không hợp lệ, cơ quan tiếp nhận hồ sơ thông báo bằng văn bản cho tổ chức, cá nhân đề nghị phê duyệt phương án để hoàn chỉnh hồ sơ theo quy định.</w:t>
      </w:r>
    </w:p>
    <w:p w14:paraId="67155DD5"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Bước 3: Trong thời hạn 20 ngày làm việc, kể từ ngày nhận đủ hồ sơ hợp lệ, cơ quan tiếp nhận hồ sơ có trách nhiệm thẩm định hồ sơ, trường hợp đủ điều kiện, trình cấp có thẩm quyền xem xét phê duyệt; trường hợp không đủ điều kiện phê duyệt, cơ quan tiếp nhận trả lại hồ sơ cho tổ chức, cá nhân đề nghị phê duyệt và thông báo lý do bằng văn bản.</w:t>
      </w:r>
    </w:p>
    <w:p w14:paraId="39BD96C3" w14:textId="6DDD71D3" w:rsidR="005E76AD" w:rsidRPr="00297DB2"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b)</w:t>
      </w:r>
      <w:r w:rsidR="005E76AD" w:rsidRPr="000145C8">
        <w:rPr>
          <w:rFonts w:eastAsia="Times New Roman" w:cs="Times New Roman"/>
          <w:b/>
          <w:bCs/>
          <w:color w:val="000000"/>
          <w:szCs w:val="28"/>
          <w:lang w:val="vi-VN"/>
        </w:rPr>
        <w:t xml:space="preserve"> Cách thức thực hiện</w:t>
      </w:r>
      <w:r w:rsidR="0050589E" w:rsidRPr="00297DB2">
        <w:rPr>
          <w:rFonts w:eastAsia="Times New Roman" w:cs="Times New Roman"/>
          <w:b/>
          <w:bCs/>
          <w:color w:val="000000"/>
          <w:szCs w:val="28"/>
          <w:lang w:val="vi-VN"/>
        </w:rPr>
        <w:t>:</w:t>
      </w:r>
    </w:p>
    <w:p w14:paraId="394D7D46"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Hồ sơ gửi bằng hình thức sau: Trực tiếp hoặc gửi qua đường bưu điện hoặc qua môi trường mạng.</w:t>
      </w:r>
    </w:p>
    <w:p w14:paraId="6CCBB660" w14:textId="66097A7E"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c)</w:t>
      </w:r>
      <w:r w:rsidR="005E76AD" w:rsidRPr="000145C8">
        <w:rPr>
          <w:rFonts w:eastAsia="Times New Roman" w:cs="Times New Roman"/>
          <w:b/>
          <w:bCs/>
          <w:color w:val="000000"/>
          <w:szCs w:val="28"/>
          <w:lang w:val="vi-VN"/>
        </w:rPr>
        <w:t xml:space="preserve"> Thành phần, số lượng hồ sơ:</w:t>
      </w:r>
    </w:p>
    <w:p w14:paraId="5E2079CF" w14:textId="4ED7982D"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color w:val="000000"/>
          <w:szCs w:val="28"/>
        </w:rPr>
        <w:t>(1</w:t>
      </w:r>
      <w:r w:rsidR="005E76AD" w:rsidRPr="000145C8">
        <w:rPr>
          <w:rFonts w:eastAsia="Times New Roman" w:cs="Times New Roman"/>
          <w:color w:val="000000"/>
          <w:szCs w:val="28"/>
        </w:rPr>
        <w:t>) Thành phần hồ sơ gồm:</w:t>
      </w:r>
    </w:p>
    <w:p w14:paraId="1EEDDAA2"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Tờ trình đề nghị phê duyệt phương án ứng phó thiên tai cho công trình, vùng hạ du đập;</w:t>
      </w:r>
    </w:p>
    <w:p w14:paraId="25E949ED"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Dự thảo phương án ứng phó thiên tai cho công trình, vùng hạ du đập;</w:t>
      </w:r>
    </w:p>
    <w:p w14:paraId="01C5D11C"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Báo cáo kết quả tính toán kỹ thuật;</w:t>
      </w:r>
    </w:p>
    <w:p w14:paraId="1CF3C1A4"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Văn bản góp ý kiến của các cơ quan, đơn vị liên quan;</w:t>
      </w:r>
    </w:p>
    <w:p w14:paraId="4E587956"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rPr>
        <w:t>- Các tài liệu khác liên quan kèm theo (nếu có).</w:t>
      </w:r>
    </w:p>
    <w:p w14:paraId="3333B109" w14:textId="4C778FAB"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xml:space="preserve"> </w:t>
      </w:r>
      <w:r w:rsidR="00D763B0">
        <w:rPr>
          <w:rFonts w:eastAsia="Times New Roman" w:cs="Times New Roman"/>
          <w:color w:val="000000"/>
          <w:szCs w:val="28"/>
        </w:rPr>
        <w:t>(2</w:t>
      </w:r>
      <w:r w:rsidRPr="000145C8">
        <w:rPr>
          <w:rFonts w:eastAsia="Times New Roman" w:cs="Times New Roman"/>
          <w:color w:val="000000"/>
          <w:szCs w:val="28"/>
        </w:rPr>
        <w:t>) Số lượng: 01 bộ.</w:t>
      </w:r>
    </w:p>
    <w:p w14:paraId="611B631C" w14:textId="6779F485"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d)</w:t>
      </w:r>
      <w:r w:rsidR="005E76AD" w:rsidRPr="000145C8">
        <w:rPr>
          <w:rFonts w:eastAsia="Times New Roman" w:cs="Times New Roman"/>
          <w:b/>
          <w:bCs/>
          <w:color w:val="000000"/>
          <w:szCs w:val="28"/>
        </w:rPr>
        <w:t xml:space="preserve"> Thời hạn giải quyết:</w:t>
      </w:r>
    </w:p>
    <w:p w14:paraId="72B615E4" w14:textId="5A2449B2"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Trong thời hạn 20 ngày làm việc, kể từ ngày nhận đủ hồ sơ theo quy định</w:t>
      </w:r>
      <w:r w:rsidR="000B09C3">
        <w:rPr>
          <w:rFonts w:eastAsia="Times New Roman" w:cs="Times New Roman"/>
          <w:color w:val="000000"/>
          <w:szCs w:val="28"/>
        </w:rPr>
        <w:t xml:space="preserve"> </w:t>
      </w:r>
      <w:r w:rsidR="000B09C3">
        <w:t xml:space="preserve">(thực hiện cắt giảm thời gian giải quyết TTHC còn </w:t>
      </w:r>
      <w:r w:rsidR="000B09C3">
        <w:t>1</w:t>
      </w:r>
      <w:r w:rsidR="000B09C3">
        <w:t>0 ngày làm việc)</w:t>
      </w:r>
      <w:r w:rsidRPr="000145C8">
        <w:rPr>
          <w:rFonts w:eastAsia="Times New Roman" w:cs="Times New Roman"/>
          <w:color w:val="000000"/>
          <w:szCs w:val="28"/>
        </w:rPr>
        <w:t>.</w:t>
      </w:r>
    </w:p>
    <w:p w14:paraId="4E72BB2C" w14:textId="1064D9C2"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b/>
          <w:bCs/>
          <w:color w:val="000000"/>
          <w:szCs w:val="28"/>
        </w:rPr>
        <w:t>e)</w:t>
      </w:r>
      <w:r w:rsidR="005E76AD" w:rsidRPr="000145C8">
        <w:rPr>
          <w:rFonts w:eastAsia="Times New Roman" w:cs="Times New Roman"/>
          <w:b/>
          <w:bCs/>
          <w:color w:val="000000"/>
          <w:szCs w:val="28"/>
        </w:rPr>
        <w:t xml:space="preserve"> Đối tượng thực hiện TTHC</w:t>
      </w:r>
      <w:r w:rsidR="005E76AD" w:rsidRPr="000145C8">
        <w:rPr>
          <w:rFonts w:eastAsia="Times New Roman" w:cs="Times New Roman"/>
          <w:color w:val="000000"/>
          <w:szCs w:val="28"/>
        </w:rPr>
        <w:t>:</w:t>
      </w:r>
    </w:p>
    <w:p w14:paraId="22835DD4"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Tổ chức;</w:t>
      </w:r>
    </w:p>
    <w:p w14:paraId="24B35580"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Cá nhân.</w:t>
      </w:r>
    </w:p>
    <w:p w14:paraId="55452BDC" w14:textId="6C9094AA" w:rsidR="00133FE6" w:rsidRPr="000145C8" w:rsidRDefault="00D763B0" w:rsidP="00D763B0">
      <w:pPr>
        <w:shd w:val="clear" w:color="auto" w:fill="FFFFFF"/>
        <w:spacing w:after="0" w:line="288" w:lineRule="auto"/>
        <w:ind w:firstLine="709"/>
        <w:contextualSpacing w:val="0"/>
        <w:rPr>
          <w:rFonts w:eastAsia="Times New Roman" w:cs="Times New Roman"/>
          <w:b/>
          <w:bCs/>
          <w:color w:val="000000"/>
          <w:szCs w:val="28"/>
          <w:lang w:val="vi-VN"/>
        </w:rPr>
      </w:pPr>
      <w:r>
        <w:rPr>
          <w:rFonts w:eastAsia="Times New Roman" w:cs="Times New Roman"/>
          <w:b/>
          <w:bCs/>
          <w:color w:val="000000"/>
          <w:szCs w:val="28"/>
        </w:rPr>
        <w:t>g)</w:t>
      </w:r>
      <w:r w:rsidR="005E76AD" w:rsidRPr="000145C8">
        <w:rPr>
          <w:rFonts w:eastAsia="Times New Roman" w:cs="Times New Roman"/>
          <w:b/>
          <w:bCs/>
          <w:color w:val="000000"/>
          <w:szCs w:val="28"/>
        </w:rPr>
        <w:t xml:space="preserve"> Cơ quan giải quyết TTHC:</w:t>
      </w:r>
    </w:p>
    <w:p w14:paraId="631EC0C6" w14:textId="77777777" w:rsidR="00133FE6" w:rsidRPr="000145C8" w:rsidRDefault="005E76AD" w:rsidP="00D763B0">
      <w:pPr>
        <w:spacing w:after="0" w:line="288" w:lineRule="auto"/>
        <w:ind w:firstLine="709"/>
        <w:contextualSpacing w:val="0"/>
        <w:rPr>
          <w:rFonts w:cs="Times New Roman"/>
          <w:szCs w:val="28"/>
          <w:lang w:val="vi-VN"/>
        </w:rPr>
      </w:pPr>
      <w:r w:rsidRPr="000145C8">
        <w:rPr>
          <w:rFonts w:eastAsia="Times New Roman" w:cs="Times New Roman"/>
          <w:b/>
          <w:bCs/>
          <w:color w:val="000000"/>
          <w:szCs w:val="28"/>
          <w:lang w:val="vi-VN"/>
        </w:rPr>
        <w:t> </w:t>
      </w:r>
      <w:r w:rsidR="00133FE6" w:rsidRPr="000145C8">
        <w:rPr>
          <w:rFonts w:cs="Times New Roman"/>
          <w:szCs w:val="28"/>
          <w:lang w:val="vi-VN"/>
        </w:rPr>
        <w:t xml:space="preserve">- Cơ quan có thẩm quyền quyết định: Chủ tịch Ủy ban nhân dân cấp tỉnh. </w:t>
      </w:r>
    </w:p>
    <w:p w14:paraId="2DD65D39" w14:textId="77777777" w:rsidR="00133FE6" w:rsidRPr="000145C8" w:rsidRDefault="00133FE6" w:rsidP="00D763B0">
      <w:pPr>
        <w:spacing w:after="0" w:line="288" w:lineRule="auto"/>
        <w:ind w:firstLine="709"/>
        <w:contextualSpacing w:val="0"/>
        <w:rPr>
          <w:rFonts w:cs="Times New Roman"/>
          <w:szCs w:val="28"/>
          <w:lang w:val="vi-VN"/>
        </w:rPr>
      </w:pPr>
      <w:r w:rsidRPr="000145C8">
        <w:rPr>
          <w:rFonts w:cs="Times New Roman"/>
          <w:szCs w:val="28"/>
          <w:lang w:val="vi-VN"/>
        </w:rPr>
        <w:lastRenderedPageBreak/>
        <w:t>- Cơ quan trực tiếp thực hiện: Sở Nông nghiệp và Môi trường.</w:t>
      </w:r>
    </w:p>
    <w:p w14:paraId="545F6F9C" w14:textId="33805ECD"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h)</w:t>
      </w:r>
      <w:r w:rsidR="005E76AD" w:rsidRPr="000145C8">
        <w:rPr>
          <w:rFonts w:eastAsia="Times New Roman" w:cs="Times New Roman"/>
          <w:b/>
          <w:bCs/>
          <w:color w:val="000000"/>
          <w:szCs w:val="28"/>
          <w:lang w:val="vi-VN"/>
        </w:rPr>
        <w:t xml:space="preserve"> Kết quả thực hiện TTHC: </w:t>
      </w:r>
      <w:r w:rsidR="005E76AD" w:rsidRPr="000145C8">
        <w:rPr>
          <w:rFonts w:eastAsia="Times New Roman" w:cs="Times New Roman"/>
          <w:color w:val="000000"/>
          <w:szCs w:val="28"/>
          <w:lang w:val="vi-VN"/>
        </w:rPr>
        <w:t>Phương án được phê duyệt</w:t>
      </w:r>
    </w:p>
    <w:p w14:paraId="6C499933" w14:textId="628D9313"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i)</w:t>
      </w:r>
      <w:r w:rsidR="005E76AD" w:rsidRPr="000145C8">
        <w:rPr>
          <w:rFonts w:eastAsia="Times New Roman" w:cs="Times New Roman"/>
          <w:b/>
          <w:bCs/>
          <w:color w:val="000000"/>
          <w:szCs w:val="28"/>
          <w:lang w:val="vi-VN"/>
        </w:rPr>
        <w:t xml:space="preserve"> Phí, lệ phí: </w:t>
      </w:r>
      <w:r w:rsidR="005E76AD" w:rsidRPr="000145C8">
        <w:rPr>
          <w:rFonts w:eastAsia="Times New Roman" w:cs="Times New Roman"/>
          <w:color w:val="000000"/>
          <w:szCs w:val="28"/>
          <w:lang w:val="vi-VN"/>
        </w:rPr>
        <w:t>Không</w:t>
      </w:r>
    </w:p>
    <w:p w14:paraId="5E871816" w14:textId="3A9A9968"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k)</w:t>
      </w:r>
      <w:r w:rsidR="005E76AD" w:rsidRPr="000145C8">
        <w:rPr>
          <w:rFonts w:eastAsia="Times New Roman" w:cs="Times New Roman"/>
          <w:b/>
          <w:bCs/>
          <w:color w:val="000000"/>
          <w:szCs w:val="28"/>
          <w:lang w:val="vi-VN"/>
        </w:rPr>
        <w:t xml:space="preserve"> Tên mẫu đơn, tờ khai: </w:t>
      </w:r>
      <w:r w:rsidR="005E76AD" w:rsidRPr="000145C8">
        <w:rPr>
          <w:rFonts w:eastAsia="Times New Roman" w:cs="Times New Roman"/>
          <w:color w:val="000000"/>
          <w:szCs w:val="28"/>
          <w:lang w:val="vi-VN"/>
        </w:rPr>
        <w:t>Không</w:t>
      </w:r>
    </w:p>
    <w:p w14:paraId="7FB3E6D2" w14:textId="2B8F1441"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l)</w:t>
      </w:r>
      <w:r w:rsidR="005E76AD" w:rsidRPr="000145C8">
        <w:rPr>
          <w:rFonts w:eastAsia="Times New Roman" w:cs="Times New Roman"/>
          <w:b/>
          <w:bCs/>
          <w:color w:val="000000"/>
          <w:szCs w:val="28"/>
          <w:lang w:val="vi-VN"/>
        </w:rPr>
        <w:t xml:space="preserve"> Điều kiện thực hiện TTHC: </w:t>
      </w:r>
      <w:r w:rsidR="005E76AD" w:rsidRPr="000145C8">
        <w:rPr>
          <w:rFonts w:eastAsia="Times New Roman" w:cs="Times New Roman"/>
          <w:color w:val="000000"/>
          <w:szCs w:val="28"/>
          <w:lang w:val="vi-VN"/>
        </w:rPr>
        <w:t>Không</w:t>
      </w:r>
    </w:p>
    <w:p w14:paraId="33AAF688" w14:textId="317183A3" w:rsidR="005E76AD" w:rsidRPr="00297DB2"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m)</w:t>
      </w:r>
      <w:r w:rsidR="005E76AD" w:rsidRPr="000145C8">
        <w:rPr>
          <w:rFonts w:eastAsia="Times New Roman" w:cs="Times New Roman"/>
          <w:b/>
          <w:bCs/>
          <w:color w:val="000000"/>
          <w:szCs w:val="28"/>
          <w:lang w:val="vi-VN"/>
        </w:rPr>
        <w:t xml:space="preserve"> Căn cứ pháp lý của TTHC</w:t>
      </w:r>
      <w:r w:rsidR="0050589E" w:rsidRPr="00297DB2">
        <w:rPr>
          <w:rFonts w:eastAsia="Times New Roman" w:cs="Times New Roman"/>
          <w:b/>
          <w:bCs/>
          <w:color w:val="000000"/>
          <w:szCs w:val="28"/>
          <w:lang w:val="vi-VN"/>
        </w:rPr>
        <w:t>:</w:t>
      </w:r>
    </w:p>
    <w:p w14:paraId="40C09D24"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 Luật Thủy lợi số 08/2017/QH14 ngày 19/6/2017;</w:t>
      </w:r>
    </w:p>
    <w:p w14:paraId="385950D6"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 Khoản 1</w:t>
      </w:r>
      <w:r w:rsidRPr="000145C8">
        <w:rPr>
          <w:rFonts w:eastAsia="Times New Roman" w:cs="Times New Roman"/>
          <w:szCs w:val="28"/>
          <w:lang w:val="vi-VN"/>
        </w:rPr>
        <w:t>; khoản 3; điểm c khoản 4 và điểm c khoản 5 - Điều 7, Nghị định số </w:t>
      </w:r>
      <w:hyperlink r:id="rId9" w:tgtFrame="_blank" w:tooltip="Nghị định 114/2018/NĐ-CP" w:history="1">
        <w:r w:rsidRPr="000145C8">
          <w:rPr>
            <w:rFonts w:eastAsia="Times New Roman" w:cs="Times New Roman"/>
            <w:szCs w:val="28"/>
            <w:lang w:val="vi-VN"/>
          </w:rPr>
          <w:t>114/2018/NĐ-CP</w:t>
        </w:r>
      </w:hyperlink>
      <w:r w:rsidRPr="000145C8">
        <w:rPr>
          <w:rFonts w:eastAsia="Times New Roman" w:cs="Times New Roman"/>
          <w:szCs w:val="28"/>
          <w:lang w:val="vi-VN"/>
        </w:rPr>
        <w:t> ngày 04/9/2018 của Chính phủ về quản lý an toàn đập, hồ chứa nước.</w:t>
      </w:r>
    </w:p>
    <w:p w14:paraId="557EE4A7" w14:textId="77777777" w:rsidR="005E76AD" w:rsidRPr="005E76AD" w:rsidRDefault="005E76AD" w:rsidP="005E76AD">
      <w:pPr>
        <w:shd w:val="clear" w:color="auto" w:fill="FFFFFF"/>
        <w:spacing w:line="234" w:lineRule="atLeast"/>
        <w:contextualSpacing w:val="0"/>
        <w:rPr>
          <w:rFonts w:eastAsia="Times New Roman" w:cs="Times New Roman"/>
          <w:color w:val="000000"/>
          <w:szCs w:val="28"/>
          <w:lang w:val="vi-VN"/>
        </w:rPr>
      </w:pPr>
    </w:p>
    <w:p w14:paraId="5A798D99" w14:textId="77777777" w:rsidR="00D763B0" w:rsidRDefault="00D763B0">
      <w:pPr>
        <w:spacing w:after="200" w:line="276" w:lineRule="auto"/>
        <w:contextualSpacing w:val="0"/>
        <w:jc w:val="left"/>
        <w:rPr>
          <w:rFonts w:eastAsia="Times New Roman" w:cs="Times New Roman"/>
          <w:b/>
          <w:bCs/>
          <w:color w:val="000000"/>
          <w:szCs w:val="28"/>
          <w:lang w:val="vi-VN"/>
        </w:rPr>
      </w:pPr>
      <w:r>
        <w:rPr>
          <w:rFonts w:eastAsia="Times New Roman" w:cs="Times New Roman"/>
          <w:b/>
          <w:bCs/>
          <w:color w:val="000000"/>
          <w:szCs w:val="28"/>
          <w:lang w:val="vi-VN"/>
        </w:rPr>
        <w:br w:type="page"/>
      </w:r>
    </w:p>
    <w:p w14:paraId="0016BC61" w14:textId="65BDB46C" w:rsidR="005E76AD" w:rsidRPr="00D763B0" w:rsidRDefault="00D763B0" w:rsidP="00D763B0">
      <w:pPr>
        <w:shd w:val="clear" w:color="auto" w:fill="FFFFFF"/>
        <w:spacing w:after="0" w:line="288" w:lineRule="auto"/>
        <w:ind w:firstLine="709"/>
        <w:contextualSpacing w:val="0"/>
        <w:rPr>
          <w:rFonts w:eastAsia="Times New Roman" w:cs="Times New Roman"/>
          <w:b/>
          <w:bCs/>
          <w:color w:val="000000"/>
          <w:szCs w:val="28"/>
        </w:rPr>
      </w:pPr>
      <w:r w:rsidRPr="00D763B0">
        <w:rPr>
          <w:rFonts w:eastAsia="Times New Roman" w:cs="Times New Roman"/>
          <w:b/>
          <w:bCs/>
          <w:color w:val="000000"/>
          <w:szCs w:val="28"/>
        </w:rPr>
        <w:lastRenderedPageBreak/>
        <w:t>17.</w:t>
      </w:r>
      <w:r w:rsidR="005E76AD" w:rsidRPr="00D763B0">
        <w:rPr>
          <w:rFonts w:eastAsia="Times New Roman" w:cs="Times New Roman"/>
          <w:b/>
          <w:bCs/>
          <w:color w:val="000000"/>
          <w:szCs w:val="28"/>
          <w:lang w:val="vi-VN"/>
        </w:rPr>
        <w:t xml:space="preserve"> </w:t>
      </w:r>
      <w:r w:rsidR="005E76AD" w:rsidRPr="00D763B0">
        <w:rPr>
          <w:rFonts w:cs="Times New Roman"/>
          <w:b/>
          <w:bCs/>
          <w:szCs w:val="28"/>
          <w:lang w:val="vi-VN"/>
        </w:rPr>
        <w:t xml:space="preserve">Thẩm định, phê duyệt phương án ứng phó với tình huống khẩn cấp thuộc thẩm quyền của </w:t>
      </w:r>
      <w:r w:rsidR="00B90A12" w:rsidRPr="00D763B0">
        <w:rPr>
          <w:rFonts w:cs="Times New Roman"/>
          <w:b/>
          <w:bCs/>
          <w:szCs w:val="28"/>
          <w:lang w:val="vi-VN"/>
        </w:rPr>
        <w:t xml:space="preserve">Chủ tịch </w:t>
      </w:r>
      <w:r w:rsidR="005E76AD" w:rsidRPr="00D763B0">
        <w:rPr>
          <w:rFonts w:cs="Times New Roman"/>
          <w:b/>
          <w:bCs/>
          <w:szCs w:val="28"/>
          <w:lang w:val="vi-VN"/>
        </w:rPr>
        <w:t>UBND cấp tỉnh</w:t>
      </w:r>
      <w:r w:rsidRPr="00D763B0">
        <w:rPr>
          <w:rFonts w:cs="Times New Roman"/>
          <w:b/>
          <w:bCs/>
          <w:szCs w:val="28"/>
        </w:rPr>
        <w:t xml:space="preserve"> – 1.003203</w:t>
      </w:r>
    </w:p>
    <w:p w14:paraId="03458353" w14:textId="603C61AB" w:rsidR="005E76AD" w:rsidRPr="00297DB2"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a)</w:t>
      </w:r>
      <w:r w:rsidR="005E76AD" w:rsidRPr="000145C8">
        <w:rPr>
          <w:rFonts w:eastAsia="Times New Roman" w:cs="Times New Roman"/>
          <w:b/>
          <w:bCs/>
          <w:color w:val="000000"/>
          <w:szCs w:val="28"/>
          <w:lang w:val="vi-VN"/>
        </w:rPr>
        <w:t xml:space="preserve"> Trình tự thực hiện</w:t>
      </w:r>
      <w:r w:rsidR="0050589E" w:rsidRPr="00297DB2">
        <w:rPr>
          <w:rFonts w:eastAsia="Times New Roman" w:cs="Times New Roman"/>
          <w:b/>
          <w:bCs/>
          <w:color w:val="000000"/>
          <w:szCs w:val="28"/>
          <w:lang w:val="vi-VN"/>
        </w:rPr>
        <w:t>:</w:t>
      </w:r>
    </w:p>
    <w:p w14:paraId="1CCBAF78" w14:textId="69B1CA4C"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 xml:space="preserve">Bước 1: </w:t>
      </w:r>
      <w:r w:rsidR="00E22E3D" w:rsidRPr="000145C8">
        <w:rPr>
          <w:bCs/>
          <w:szCs w:val="28"/>
          <w:lang w:val="hr-HR"/>
        </w:rPr>
        <w:t xml:space="preserve">Nộp hồ sơ: </w:t>
      </w:r>
      <w:r w:rsidR="00E22E3D" w:rsidRPr="000145C8">
        <w:rPr>
          <w:rFonts w:cs="Times New Roman"/>
          <w:szCs w:val="28"/>
          <w:lang w:val="vi-VN"/>
        </w:rPr>
        <w:t>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w:t>
      </w:r>
    </w:p>
    <w:p w14:paraId="4D174516"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Bước 2: Trong thời hạn 03 ngày làm việc, kể từ ngày nhận hồ sơ, cơ quan tiếp nhận hồ sơ có trách nhiệm xem xét, kiểm tra hồ sơ; trường hợp hồ sơ không hợp lệ, cơ quan tiếp nhận hồ sơ thông báo bằng văn bản cho tổ chức, cá nhân đề nghị phê duyệt phương án để hoàn chỉnh hồ sơ theo quy định.</w:t>
      </w:r>
    </w:p>
    <w:p w14:paraId="10C230FD"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Bước 3: Trong thời hạn 20 ngày làm việc, kể từ ngày nhận đủ hồ sơ hợp lệ, cơ quan tiếp nhận hồ sơ có trách nhiệm thẩm định hồ sơ, trường hợp đủ điều kiện, trình cấp có thẩm quyền xem xét phê duyệt; trường hợp không đủ điều kiện phê duyệt, cơ quan tiếp nhận trả lại hồ sơ cho tổ chức, cá nhân đề nghị phê duyệt và thông báo lý do bằng văn bản.</w:t>
      </w:r>
    </w:p>
    <w:p w14:paraId="04DE2524" w14:textId="361E6D87" w:rsidR="005E76AD" w:rsidRPr="00297DB2"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b)</w:t>
      </w:r>
      <w:r w:rsidR="005E76AD" w:rsidRPr="000145C8">
        <w:rPr>
          <w:rFonts w:eastAsia="Times New Roman" w:cs="Times New Roman"/>
          <w:b/>
          <w:bCs/>
          <w:color w:val="000000"/>
          <w:szCs w:val="28"/>
          <w:lang w:val="vi-VN"/>
        </w:rPr>
        <w:t xml:space="preserve"> Cách thức thực hiện</w:t>
      </w:r>
      <w:r w:rsidR="0050589E" w:rsidRPr="00297DB2">
        <w:rPr>
          <w:rFonts w:eastAsia="Times New Roman" w:cs="Times New Roman"/>
          <w:b/>
          <w:bCs/>
          <w:color w:val="000000"/>
          <w:szCs w:val="28"/>
          <w:lang w:val="vi-VN"/>
        </w:rPr>
        <w:t>:</w:t>
      </w:r>
    </w:p>
    <w:p w14:paraId="594397A4"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Hồ sơ gửi bằng hình thức sau: Trực tiếp hoặc gửi qua đường bưu điện hoặc qua môi trường mạng.</w:t>
      </w:r>
    </w:p>
    <w:p w14:paraId="111D45F3" w14:textId="490530E6"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c)</w:t>
      </w:r>
      <w:r w:rsidR="005E76AD" w:rsidRPr="000145C8">
        <w:rPr>
          <w:rFonts w:eastAsia="Times New Roman" w:cs="Times New Roman"/>
          <w:b/>
          <w:bCs/>
          <w:color w:val="000000"/>
          <w:szCs w:val="28"/>
          <w:lang w:val="vi-VN"/>
        </w:rPr>
        <w:t xml:space="preserve"> Thành phần, số lượng hồ sơ:</w:t>
      </w:r>
    </w:p>
    <w:p w14:paraId="2B1126D0" w14:textId="1BDC4B1A"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rPr>
      </w:pPr>
      <w:r>
        <w:rPr>
          <w:rFonts w:eastAsia="Times New Roman" w:cs="Times New Roman"/>
          <w:color w:val="000000"/>
          <w:szCs w:val="28"/>
        </w:rPr>
        <w:t>(1</w:t>
      </w:r>
      <w:r w:rsidR="005E76AD" w:rsidRPr="000145C8">
        <w:rPr>
          <w:rFonts w:eastAsia="Times New Roman" w:cs="Times New Roman"/>
          <w:color w:val="000000"/>
          <w:szCs w:val="28"/>
        </w:rPr>
        <w:t>) Thành phần hồ sơ gồm:</w:t>
      </w:r>
    </w:p>
    <w:p w14:paraId="4C0AC17E"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Tờ trình đề nghị phê duyệt;</w:t>
      </w:r>
    </w:p>
    <w:p w14:paraId="53ADE6FF"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Dự thảo phương án ứng phó với tình huống khẩn cấp;</w:t>
      </w:r>
    </w:p>
    <w:p w14:paraId="5183B7E0"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Báo cáo kết quả tính toán kỹ thuật;</w:t>
      </w:r>
    </w:p>
    <w:p w14:paraId="4531F427"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rPr>
      </w:pPr>
      <w:r w:rsidRPr="000145C8">
        <w:rPr>
          <w:rFonts w:eastAsia="Times New Roman" w:cs="Times New Roman"/>
          <w:color w:val="000000"/>
          <w:szCs w:val="28"/>
        </w:rPr>
        <w:t>- Văn bản góp ý kiến của các cơ quan, đơn vị liên quan;</w:t>
      </w:r>
    </w:p>
    <w:p w14:paraId="28704599"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rPr>
        <w:t xml:space="preserve">- Các tài liệu liên quan khác kèm theo (nếu có). </w:t>
      </w:r>
    </w:p>
    <w:p w14:paraId="762AD8B8" w14:textId="013FDCE6"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color w:val="000000"/>
          <w:szCs w:val="28"/>
        </w:rPr>
        <w:t>(2</w:t>
      </w:r>
      <w:r w:rsidR="005E76AD" w:rsidRPr="000145C8">
        <w:rPr>
          <w:rFonts w:eastAsia="Times New Roman" w:cs="Times New Roman"/>
          <w:color w:val="000000"/>
          <w:szCs w:val="28"/>
          <w:lang w:val="vi-VN"/>
        </w:rPr>
        <w:t>) Số lượng: 01 bộ.</w:t>
      </w:r>
    </w:p>
    <w:p w14:paraId="64C8F863" w14:textId="3356CA12"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d)</w:t>
      </w:r>
      <w:r w:rsidR="005E76AD" w:rsidRPr="000145C8">
        <w:rPr>
          <w:rFonts w:eastAsia="Times New Roman" w:cs="Times New Roman"/>
          <w:b/>
          <w:bCs/>
          <w:color w:val="000000"/>
          <w:szCs w:val="28"/>
          <w:lang w:val="vi-VN"/>
        </w:rPr>
        <w:t xml:space="preserve"> Thời hạn giải quyết:</w:t>
      </w:r>
    </w:p>
    <w:p w14:paraId="0CEDDD63" w14:textId="369F83FC"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Trong thời hạn 20 ngày làm việc, kể từ ngày nhận đủ hồ sơ theo quy định</w:t>
      </w:r>
      <w:r w:rsidR="000B09C3">
        <w:rPr>
          <w:rFonts w:eastAsia="Times New Roman" w:cs="Times New Roman"/>
          <w:color w:val="000000"/>
          <w:szCs w:val="28"/>
        </w:rPr>
        <w:t xml:space="preserve"> </w:t>
      </w:r>
      <w:r w:rsidR="000B09C3">
        <w:t xml:space="preserve">(thực hiện cắt giảm thời gian giải quyết TTHC còn </w:t>
      </w:r>
      <w:r w:rsidR="000B09C3">
        <w:t>1</w:t>
      </w:r>
      <w:r w:rsidR="000B09C3">
        <w:t>0 ngày làm việc)</w:t>
      </w:r>
      <w:r w:rsidRPr="000145C8">
        <w:rPr>
          <w:rFonts w:eastAsia="Times New Roman" w:cs="Times New Roman"/>
          <w:color w:val="000000"/>
          <w:szCs w:val="28"/>
          <w:lang w:val="vi-VN"/>
        </w:rPr>
        <w:t>.</w:t>
      </w:r>
    </w:p>
    <w:p w14:paraId="1C52D644" w14:textId="4A4875C5"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e)</w:t>
      </w:r>
      <w:r w:rsidR="005E76AD" w:rsidRPr="000145C8">
        <w:rPr>
          <w:rFonts w:eastAsia="Times New Roman" w:cs="Times New Roman"/>
          <w:b/>
          <w:bCs/>
          <w:color w:val="000000"/>
          <w:szCs w:val="28"/>
          <w:lang w:val="vi-VN"/>
        </w:rPr>
        <w:t xml:space="preserve"> Đối tượng thực hiện TTHC</w:t>
      </w:r>
      <w:r w:rsidR="005E76AD" w:rsidRPr="000145C8">
        <w:rPr>
          <w:rFonts w:eastAsia="Times New Roman" w:cs="Times New Roman"/>
          <w:color w:val="000000"/>
          <w:szCs w:val="28"/>
          <w:lang w:val="vi-VN"/>
        </w:rPr>
        <w:t>:</w:t>
      </w:r>
    </w:p>
    <w:p w14:paraId="30F2A421"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 Tổ chức;</w:t>
      </w:r>
    </w:p>
    <w:p w14:paraId="678F4D05"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 Cá nhân.</w:t>
      </w:r>
    </w:p>
    <w:p w14:paraId="678B8FE9" w14:textId="61F41228" w:rsidR="00133FE6" w:rsidRPr="000145C8" w:rsidRDefault="00D763B0" w:rsidP="00D763B0">
      <w:pPr>
        <w:shd w:val="clear" w:color="auto" w:fill="FFFFFF"/>
        <w:spacing w:after="0" w:line="288" w:lineRule="auto"/>
        <w:ind w:firstLine="709"/>
        <w:contextualSpacing w:val="0"/>
        <w:rPr>
          <w:rFonts w:eastAsia="Times New Roman" w:cs="Times New Roman"/>
          <w:b/>
          <w:bCs/>
          <w:color w:val="000000"/>
          <w:szCs w:val="28"/>
          <w:lang w:val="vi-VN"/>
        </w:rPr>
      </w:pPr>
      <w:r>
        <w:rPr>
          <w:rFonts w:eastAsia="Times New Roman" w:cs="Times New Roman"/>
          <w:b/>
          <w:bCs/>
          <w:color w:val="000000"/>
          <w:szCs w:val="28"/>
        </w:rPr>
        <w:t>g)</w:t>
      </w:r>
      <w:r w:rsidR="005E76AD" w:rsidRPr="000145C8">
        <w:rPr>
          <w:rFonts w:eastAsia="Times New Roman" w:cs="Times New Roman"/>
          <w:b/>
          <w:bCs/>
          <w:color w:val="000000"/>
          <w:szCs w:val="28"/>
          <w:lang w:val="vi-VN"/>
        </w:rPr>
        <w:t xml:space="preserve"> Cơ quan giải quyết TTHC:</w:t>
      </w:r>
    </w:p>
    <w:p w14:paraId="1DE5061A" w14:textId="77777777" w:rsidR="00133FE6" w:rsidRPr="000145C8" w:rsidRDefault="005E76AD" w:rsidP="00D763B0">
      <w:pPr>
        <w:spacing w:after="0" w:line="288" w:lineRule="auto"/>
        <w:ind w:firstLine="709"/>
        <w:contextualSpacing w:val="0"/>
        <w:rPr>
          <w:rFonts w:cs="Times New Roman"/>
          <w:szCs w:val="28"/>
          <w:lang w:val="vi-VN"/>
        </w:rPr>
      </w:pPr>
      <w:r w:rsidRPr="000145C8">
        <w:rPr>
          <w:rFonts w:eastAsia="Times New Roman" w:cs="Times New Roman"/>
          <w:b/>
          <w:bCs/>
          <w:color w:val="000000"/>
          <w:szCs w:val="28"/>
          <w:lang w:val="vi-VN"/>
        </w:rPr>
        <w:t> </w:t>
      </w:r>
      <w:r w:rsidR="00133FE6" w:rsidRPr="000145C8">
        <w:rPr>
          <w:rFonts w:cs="Times New Roman"/>
          <w:szCs w:val="28"/>
          <w:lang w:val="vi-VN"/>
        </w:rPr>
        <w:t xml:space="preserve">- Cơ quan có thẩm quyền quyết định: Chủ tịch Ủy ban nhân dân cấp tỉnh. </w:t>
      </w:r>
    </w:p>
    <w:p w14:paraId="7627D8E7" w14:textId="77777777" w:rsidR="00133FE6" w:rsidRPr="000145C8" w:rsidRDefault="00133FE6" w:rsidP="00D763B0">
      <w:pPr>
        <w:spacing w:after="0" w:line="288" w:lineRule="auto"/>
        <w:ind w:firstLine="709"/>
        <w:contextualSpacing w:val="0"/>
        <w:rPr>
          <w:rFonts w:cs="Times New Roman"/>
          <w:szCs w:val="28"/>
          <w:lang w:val="vi-VN"/>
        </w:rPr>
      </w:pPr>
      <w:r w:rsidRPr="000145C8">
        <w:rPr>
          <w:rFonts w:cs="Times New Roman"/>
          <w:szCs w:val="28"/>
          <w:lang w:val="vi-VN"/>
        </w:rPr>
        <w:t>- Cơ quan trực tiếp thực hiện: Sở Nông nghiệp và Môi trường.</w:t>
      </w:r>
    </w:p>
    <w:p w14:paraId="03487BC6" w14:textId="33DE1CC1"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h)</w:t>
      </w:r>
      <w:r w:rsidR="005E76AD" w:rsidRPr="000145C8">
        <w:rPr>
          <w:rFonts w:eastAsia="Times New Roman" w:cs="Times New Roman"/>
          <w:b/>
          <w:bCs/>
          <w:color w:val="000000"/>
          <w:szCs w:val="28"/>
          <w:lang w:val="vi-VN"/>
        </w:rPr>
        <w:t xml:space="preserve"> Kết quả thực hiện TTHC: </w:t>
      </w:r>
      <w:r w:rsidR="005E76AD" w:rsidRPr="000145C8">
        <w:rPr>
          <w:rFonts w:eastAsia="Times New Roman" w:cs="Times New Roman"/>
          <w:color w:val="000000"/>
          <w:szCs w:val="28"/>
          <w:lang w:val="vi-VN"/>
        </w:rPr>
        <w:t>Phương án được phê duyệt</w:t>
      </w:r>
    </w:p>
    <w:p w14:paraId="0EC11800" w14:textId="7F5A5733"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lastRenderedPageBreak/>
        <w:t>i)</w:t>
      </w:r>
      <w:r w:rsidR="005E76AD" w:rsidRPr="000145C8">
        <w:rPr>
          <w:rFonts w:eastAsia="Times New Roman" w:cs="Times New Roman"/>
          <w:b/>
          <w:bCs/>
          <w:color w:val="000000"/>
          <w:szCs w:val="28"/>
          <w:lang w:val="vi-VN"/>
        </w:rPr>
        <w:t xml:space="preserve"> Phí, lệ phí: </w:t>
      </w:r>
      <w:r w:rsidR="005E76AD" w:rsidRPr="000145C8">
        <w:rPr>
          <w:rFonts w:eastAsia="Times New Roman" w:cs="Times New Roman"/>
          <w:color w:val="000000"/>
          <w:szCs w:val="28"/>
          <w:lang w:val="vi-VN"/>
        </w:rPr>
        <w:t>Không</w:t>
      </w:r>
    </w:p>
    <w:p w14:paraId="20C26CE7" w14:textId="2B0D828C"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k)</w:t>
      </w:r>
      <w:r w:rsidR="005E76AD" w:rsidRPr="000145C8">
        <w:rPr>
          <w:rFonts w:eastAsia="Times New Roman" w:cs="Times New Roman"/>
          <w:b/>
          <w:bCs/>
          <w:color w:val="000000"/>
          <w:szCs w:val="28"/>
          <w:lang w:val="vi-VN"/>
        </w:rPr>
        <w:t xml:space="preserve"> Tên mẫu đơn, tờ khai: </w:t>
      </w:r>
      <w:r w:rsidR="005E76AD" w:rsidRPr="000145C8">
        <w:rPr>
          <w:rFonts w:eastAsia="Times New Roman" w:cs="Times New Roman"/>
          <w:color w:val="000000"/>
          <w:szCs w:val="28"/>
          <w:lang w:val="vi-VN"/>
        </w:rPr>
        <w:t>Không</w:t>
      </w:r>
    </w:p>
    <w:p w14:paraId="5DD8AD89" w14:textId="3F58FAF2" w:rsidR="005E76AD" w:rsidRPr="000145C8"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l)</w:t>
      </w:r>
      <w:r w:rsidR="005E76AD" w:rsidRPr="000145C8">
        <w:rPr>
          <w:rFonts w:eastAsia="Times New Roman" w:cs="Times New Roman"/>
          <w:b/>
          <w:bCs/>
          <w:color w:val="000000"/>
          <w:szCs w:val="28"/>
          <w:lang w:val="vi-VN"/>
        </w:rPr>
        <w:t xml:space="preserve"> Điều kiện thực hiện TTHC: </w:t>
      </w:r>
      <w:r w:rsidR="005E76AD" w:rsidRPr="000145C8">
        <w:rPr>
          <w:rFonts w:eastAsia="Times New Roman" w:cs="Times New Roman"/>
          <w:color w:val="000000"/>
          <w:szCs w:val="28"/>
          <w:lang w:val="vi-VN"/>
        </w:rPr>
        <w:t>Không</w:t>
      </w:r>
    </w:p>
    <w:p w14:paraId="5C8655E2" w14:textId="0154A205" w:rsidR="005E76AD" w:rsidRPr="00297DB2" w:rsidRDefault="00D763B0" w:rsidP="00D763B0">
      <w:pPr>
        <w:shd w:val="clear" w:color="auto" w:fill="FFFFFF"/>
        <w:spacing w:after="0" w:line="288" w:lineRule="auto"/>
        <w:ind w:firstLine="709"/>
        <w:contextualSpacing w:val="0"/>
        <w:rPr>
          <w:rFonts w:eastAsia="Times New Roman" w:cs="Times New Roman"/>
          <w:color w:val="000000"/>
          <w:szCs w:val="28"/>
          <w:lang w:val="vi-VN"/>
        </w:rPr>
      </w:pPr>
      <w:r>
        <w:rPr>
          <w:rFonts w:eastAsia="Times New Roman" w:cs="Times New Roman"/>
          <w:b/>
          <w:bCs/>
          <w:color w:val="000000"/>
          <w:szCs w:val="28"/>
        </w:rPr>
        <w:t>m)</w:t>
      </w:r>
      <w:r w:rsidR="005E76AD" w:rsidRPr="000145C8">
        <w:rPr>
          <w:rFonts w:eastAsia="Times New Roman" w:cs="Times New Roman"/>
          <w:b/>
          <w:bCs/>
          <w:color w:val="000000"/>
          <w:szCs w:val="28"/>
          <w:lang w:val="vi-VN"/>
        </w:rPr>
        <w:t xml:space="preserve"> Căn cứ pháp lý của TTHC</w:t>
      </w:r>
      <w:r w:rsidR="0050589E" w:rsidRPr="00297DB2">
        <w:rPr>
          <w:rFonts w:eastAsia="Times New Roman" w:cs="Times New Roman"/>
          <w:b/>
          <w:bCs/>
          <w:color w:val="000000"/>
          <w:szCs w:val="28"/>
          <w:lang w:val="vi-VN"/>
        </w:rPr>
        <w:t>:</w:t>
      </w:r>
    </w:p>
    <w:p w14:paraId="28999545" w14:textId="77777777" w:rsidR="005E76AD" w:rsidRPr="000145C8"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 Luật Thủy lợi số 08/2017/QH14 ngày 19/6/2017;</w:t>
      </w:r>
    </w:p>
    <w:p w14:paraId="27004D90" w14:textId="77777777" w:rsidR="005E76AD" w:rsidRPr="005E76AD" w:rsidRDefault="005E76AD" w:rsidP="00D763B0">
      <w:pPr>
        <w:shd w:val="clear" w:color="auto" w:fill="FFFFFF"/>
        <w:spacing w:after="0" w:line="288" w:lineRule="auto"/>
        <w:ind w:firstLine="709"/>
        <w:contextualSpacing w:val="0"/>
        <w:rPr>
          <w:rFonts w:eastAsia="Times New Roman" w:cs="Times New Roman"/>
          <w:color w:val="000000"/>
          <w:szCs w:val="28"/>
          <w:lang w:val="vi-VN"/>
        </w:rPr>
      </w:pPr>
      <w:r w:rsidRPr="000145C8">
        <w:rPr>
          <w:rFonts w:eastAsia="Times New Roman" w:cs="Times New Roman"/>
          <w:color w:val="000000"/>
          <w:szCs w:val="28"/>
          <w:lang w:val="vi-VN"/>
        </w:rPr>
        <w:t>- Khoản 1; khoản 2; điểm c khoản 4; điểm c, d khoản 5 - Điều 26, Nghị định số </w:t>
      </w:r>
      <w:hyperlink r:id="rId10" w:tgtFrame="_blank" w:tooltip="Nghị định 114/2018/NĐ-CP" w:history="1">
        <w:r w:rsidRPr="000145C8">
          <w:rPr>
            <w:rFonts w:eastAsia="Times New Roman" w:cs="Times New Roman"/>
            <w:color w:val="000000" w:themeColor="text1"/>
            <w:szCs w:val="28"/>
            <w:lang w:val="vi-VN"/>
          </w:rPr>
          <w:t>114/2018/NĐ-CP</w:t>
        </w:r>
      </w:hyperlink>
      <w:r w:rsidRPr="000145C8">
        <w:rPr>
          <w:rFonts w:eastAsia="Times New Roman" w:cs="Times New Roman"/>
          <w:color w:val="000000" w:themeColor="text1"/>
          <w:szCs w:val="28"/>
          <w:lang w:val="vi-VN"/>
        </w:rPr>
        <w:t> </w:t>
      </w:r>
      <w:r w:rsidRPr="000145C8">
        <w:rPr>
          <w:rFonts w:eastAsia="Times New Roman" w:cs="Times New Roman"/>
          <w:color w:val="000000"/>
          <w:szCs w:val="28"/>
          <w:lang w:val="vi-VN"/>
        </w:rPr>
        <w:t>ngày 04/9/2018 của Chính phủ về quản lý an toàn đập, hồ chứa nước.</w:t>
      </w:r>
    </w:p>
    <w:p w14:paraId="2B31E5C2" w14:textId="4402BD33" w:rsidR="005E76AD" w:rsidRDefault="005E76AD" w:rsidP="0033053C">
      <w:pPr>
        <w:shd w:val="clear" w:color="auto" w:fill="FFFFFF"/>
        <w:spacing w:after="0" w:line="234" w:lineRule="atLeast"/>
        <w:contextualSpacing w:val="0"/>
        <w:rPr>
          <w:rFonts w:eastAsia="Times New Roman" w:cs="Times New Roman"/>
          <w:b/>
          <w:bCs/>
          <w:sz w:val="26"/>
          <w:szCs w:val="26"/>
          <w:lang w:val="vi-VN"/>
        </w:rPr>
      </w:pPr>
    </w:p>
    <w:p w14:paraId="73B8B92E" w14:textId="77777777" w:rsidR="00D763B0" w:rsidRDefault="00D763B0">
      <w:pPr>
        <w:spacing w:after="200" w:line="276" w:lineRule="auto"/>
        <w:contextualSpacing w:val="0"/>
        <w:jc w:val="left"/>
        <w:rPr>
          <w:rFonts w:eastAsia="Times New Roman" w:cs="Times New Roman"/>
          <w:b/>
          <w:bCs/>
          <w:szCs w:val="28"/>
        </w:rPr>
      </w:pPr>
      <w:r>
        <w:rPr>
          <w:rFonts w:eastAsia="Times New Roman" w:cs="Times New Roman"/>
          <w:b/>
          <w:bCs/>
          <w:szCs w:val="28"/>
        </w:rPr>
        <w:br w:type="page"/>
      </w:r>
    </w:p>
    <w:p w14:paraId="6871EF87" w14:textId="3D9331A5" w:rsidR="008F1901" w:rsidRPr="000B09C3" w:rsidRDefault="00D763B0" w:rsidP="00D763B0">
      <w:pPr>
        <w:spacing w:after="0" w:line="288" w:lineRule="auto"/>
        <w:ind w:firstLine="709"/>
        <w:rPr>
          <w:rFonts w:cs="Times New Roman"/>
          <w:b/>
          <w:bCs/>
          <w:szCs w:val="28"/>
          <w:lang w:eastAsia="vi-VN"/>
        </w:rPr>
      </w:pPr>
      <w:r w:rsidRPr="00D763B0">
        <w:rPr>
          <w:rFonts w:eastAsia="Times New Roman" w:cs="Times New Roman"/>
          <w:b/>
          <w:bCs/>
          <w:szCs w:val="28"/>
        </w:rPr>
        <w:lastRenderedPageBreak/>
        <w:t>18.</w:t>
      </w:r>
      <w:r w:rsidR="008F1901" w:rsidRPr="00D763B0">
        <w:rPr>
          <w:rFonts w:eastAsia="Times New Roman" w:cs="Times New Roman"/>
          <w:b/>
          <w:bCs/>
          <w:szCs w:val="28"/>
          <w:lang w:val="vi-VN"/>
        </w:rPr>
        <w:t> </w:t>
      </w:r>
      <w:r w:rsidR="008F1901" w:rsidRPr="00D763B0">
        <w:rPr>
          <w:b/>
          <w:bCs/>
          <w:szCs w:val="28"/>
          <w:lang w:val="vi-VN"/>
        </w:rPr>
        <w:t xml:space="preserve">Phê duyệt phương án bảo vệ </w:t>
      </w:r>
      <w:r w:rsidR="008F1901" w:rsidRPr="00D763B0">
        <w:rPr>
          <w:rFonts w:cs="Times New Roman"/>
          <w:b/>
          <w:bCs/>
          <w:szCs w:val="28"/>
          <w:lang w:val="vi-VN" w:eastAsia="vi-VN"/>
        </w:rPr>
        <w:t>công trình thủy lợi thuộc thẩm quyền của Chủ tịch Ủy ban nhân dân cấp tỉnh</w:t>
      </w:r>
      <w:r w:rsidR="000B09C3">
        <w:rPr>
          <w:rFonts w:cs="Times New Roman"/>
          <w:b/>
          <w:bCs/>
          <w:szCs w:val="28"/>
          <w:lang w:eastAsia="vi-VN"/>
        </w:rPr>
        <w:t xml:space="preserve"> – 1.014847</w:t>
      </w:r>
    </w:p>
    <w:p w14:paraId="75FF07F3" w14:textId="2F84BC52" w:rsidR="008F1901" w:rsidRPr="00297DB2" w:rsidRDefault="00D763B0" w:rsidP="00D763B0">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a)</w:t>
      </w:r>
      <w:r w:rsidR="008F1901" w:rsidRPr="000145C8">
        <w:rPr>
          <w:rFonts w:eastAsia="Times New Roman" w:cs="Times New Roman"/>
          <w:b/>
          <w:bCs/>
          <w:szCs w:val="28"/>
          <w:lang w:val="vi-VN"/>
        </w:rPr>
        <w:t xml:space="preserve"> Trình tự thực hiện</w:t>
      </w:r>
      <w:r w:rsidR="0050589E" w:rsidRPr="00297DB2">
        <w:rPr>
          <w:rFonts w:eastAsia="Times New Roman" w:cs="Times New Roman"/>
          <w:b/>
          <w:bCs/>
          <w:szCs w:val="28"/>
          <w:lang w:val="vi-VN"/>
        </w:rPr>
        <w:t>:</w:t>
      </w:r>
    </w:p>
    <w:p w14:paraId="53E0E36C" w14:textId="0365B16A" w:rsidR="008F1901" w:rsidRPr="000145C8" w:rsidRDefault="008F1901"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xml:space="preserve">Bước 1: </w:t>
      </w:r>
      <w:r w:rsidR="00E22E3D" w:rsidRPr="000145C8">
        <w:rPr>
          <w:bCs/>
          <w:szCs w:val="28"/>
          <w:lang w:val="hr-HR"/>
        </w:rPr>
        <w:t xml:space="preserve">Nộp hồ sơ: </w:t>
      </w:r>
      <w:r w:rsidR="00E22E3D" w:rsidRPr="000145C8">
        <w:rPr>
          <w:rFonts w:cs="Times New Roman"/>
          <w:szCs w:val="28"/>
          <w:lang w:val="vi-VN"/>
        </w:rPr>
        <w:t>Tổ chức, cá nhân đề nghị gia hạn giấy phép nộp 01 bộ hồ sơ trực tiếp tại Trung tâm phục vụ hành chính công cấp tỉnh (sau đây gọi tắt là Bộ phận Một cửa) hoặc qua dịch vụ bưu chính hoặc qua ủy quyền theo quy định của pháp luật hoặc trực tuyến tại Cổng Dịch vụ công quốc gia.</w:t>
      </w:r>
    </w:p>
    <w:p w14:paraId="758180AB" w14:textId="77777777" w:rsidR="008F1901" w:rsidRPr="000145C8" w:rsidRDefault="008F1901" w:rsidP="00D763B0">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2: Hoàn chỉnh hồ sơ:</w:t>
      </w:r>
    </w:p>
    <w:p w14:paraId="0432298B" w14:textId="77777777" w:rsidR="008F1901" w:rsidRPr="000145C8" w:rsidRDefault="008F1901" w:rsidP="00D763B0">
      <w:pPr>
        <w:spacing w:after="0" w:line="288" w:lineRule="auto"/>
        <w:ind w:firstLine="709"/>
        <w:contextualSpacing w:val="0"/>
        <w:rPr>
          <w:rFonts w:cs="Times New Roman"/>
          <w:szCs w:val="28"/>
          <w:lang w:val="vi-VN"/>
        </w:rPr>
      </w:pPr>
      <w:r w:rsidRPr="000145C8">
        <w:rPr>
          <w:rFonts w:cs="Times New Roman"/>
          <w:szCs w:val="28"/>
          <w:lang w:val="vi-VN"/>
        </w:rPr>
        <w:t>Cơ quan được Chủ tịch Ủy ban nhân dân cấp tỉnh giao tiếp nhận hồ sơ giải quyết thủ tục hành chính trả lời ngay tính đầy đủ của thành phần hồ sơ đối với trường hợp nộp trực tiếp; trả lời bằng văn bản trong 01 ngày làm việc, kể từ ngày nhận được hồ sơ, nếu thành phần hồ sơ chưa đầy đủ đối với trường hợp nộp hồ sơ qua dịch vụ bưu chính hoặc trực tuyến tại Cổng Dịch vụ công quốc gia. Trường hợp cơ quan tiếp nhận hồ sơ sau 16 giờ thì văn bản trả lời được gửi trong ngày làm việc tiếp theo.</w:t>
      </w:r>
    </w:p>
    <w:p w14:paraId="13707212" w14:textId="77777777" w:rsidR="008F1901" w:rsidRPr="000145C8" w:rsidRDefault="008F1901" w:rsidP="00D763B0">
      <w:pPr>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Bước 3: Xem xét hồ sơ và trình phê duyệt:</w:t>
      </w:r>
    </w:p>
    <w:p w14:paraId="5BD4D555" w14:textId="77777777" w:rsidR="008F1901" w:rsidRPr="000145C8" w:rsidRDefault="008F1901" w:rsidP="00D763B0">
      <w:pPr>
        <w:spacing w:after="0" w:line="288" w:lineRule="auto"/>
        <w:ind w:firstLine="709"/>
        <w:rPr>
          <w:rFonts w:cs="Times New Roman"/>
          <w:bCs/>
          <w:szCs w:val="28"/>
          <w:lang w:val="vi-VN" w:eastAsia="vi-VN"/>
        </w:rPr>
      </w:pPr>
      <w:r w:rsidRPr="000145C8">
        <w:rPr>
          <w:rFonts w:cs="Times New Roman"/>
          <w:bCs/>
          <w:szCs w:val="28"/>
          <w:lang w:val="vi-VN" w:eastAsia="vi-VN"/>
        </w:rPr>
        <w:t xml:space="preserve">- Trong thời hạn </w:t>
      </w:r>
      <w:r w:rsidRPr="000145C8">
        <w:rPr>
          <w:rFonts w:cs="Times New Roman"/>
          <w:b/>
          <w:szCs w:val="28"/>
          <w:lang w:val="vi-VN" w:eastAsia="vi-VN"/>
        </w:rPr>
        <w:t>22 </w:t>
      </w:r>
      <w:r w:rsidRPr="000145C8">
        <w:rPr>
          <w:rFonts w:cs="Times New Roman"/>
          <w:bCs/>
          <w:szCs w:val="28"/>
          <w:lang w:val="vi-VN" w:eastAsia="vi-VN"/>
        </w:rPr>
        <w:t xml:space="preserve">ngày làm việc, kể từ ngày nhận đủ hồ sơ, cơ quan chuyên môn được Chủ tịch Ủy ban nhân dân cấp tỉnh giao nhiệm vụ giải quyết hồ sơ tổ chức thẩm định và trình Chủ tịch Ủy ban nhân dân cấp tỉnh xem xét, phê duyệt. Trường hợp phải lấy ý kiến theo quy định tại khoản 4 Điều 13 của Nghị định số 40/2025/NĐ-CP ngày 25/01/2026, Ủy ban nhân dân cấp tỉnh liên quan có trách nhiệm trả lời bằng văn bản trong thời gian 05 ngày làm việc, kể từ ngày nhận được văn bản lấy ý kiến. </w:t>
      </w:r>
    </w:p>
    <w:p w14:paraId="0F0911F2" w14:textId="77777777" w:rsidR="008F1901" w:rsidRPr="000145C8" w:rsidRDefault="008F1901" w:rsidP="00D763B0">
      <w:pPr>
        <w:spacing w:after="0" w:line="288" w:lineRule="auto"/>
        <w:ind w:firstLine="709"/>
        <w:rPr>
          <w:rFonts w:cs="Times New Roman"/>
          <w:bCs/>
          <w:szCs w:val="28"/>
          <w:lang w:val="vi-VN" w:eastAsia="vi-VN"/>
        </w:rPr>
      </w:pPr>
      <w:r w:rsidRPr="000145C8">
        <w:rPr>
          <w:rFonts w:cs="Times New Roman"/>
          <w:bCs/>
          <w:szCs w:val="28"/>
          <w:lang w:val="vi-VN" w:eastAsia="vi-VN"/>
        </w:rPr>
        <w:t>+ Nội dung thẩm định: Kiểm tra cơ sở pháp lý của hồ sơ; kiểm tra, đánh giá độ tin cậy các tài liệu, số liệu sử dụng; nhận xét, đánh giá tính hợp lý, tính khả thi của hồ sơ và dự thảo phương án; đề xuất biện pháp hoàn thiện (nếu cần).</w:t>
      </w:r>
    </w:p>
    <w:p w14:paraId="6A023240" w14:textId="77777777" w:rsidR="008F1901" w:rsidRPr="000145C8" w:rsidRDefault="008F1901" w:rsidP="00D763B0">
      <w:pPr>
        <w:spacing w:after="0" w:line="288" w:lineRule="auto"/>
        <w:ind w:firstLine="709"/>
        <w:rPr>
          <w:rFonts w:cs="Times New Roman"/>
          <w:bCs/>
          <w:szCs w:val="28"/>
          <w:lang w:val="vi-VN" w:eastAsia="vi-VN"/>
        </w:rPr>
      </w:pPr>
      <w:r w:rsidRPr="000145C8">
        <w:rPr>
          <w:rFonts w:cs="Times New Roman"/>
          <w:bCs/>
          <w:szCs w:val="28"/>
          <w:lang w:val="vi-VN" w:eastAsia="vi-VN"/>
        </w:rPr>
        <w:t>- Trong thời hạn 03 ngày làm việc, kể từ ngày nhận được hồ sơ trình của cơ quan chuyên môn được giao nhiệm vụ giải quyết hồ sơ, Chủ tịch Ủy ban nhân dân cấp tỉnh quyết định phê duyệt phương án bảo vệ công trình thủy lợi theo Mẫu số 02 tại Phụ lục II ban hành kèm theo Nghị định số 40/2025/NĐ-CP ngày 25/01/2026; trường hợp không phê duyệt, phải có văn bản thông báo và nêu rõ lý do cho tổ chức, cá nhân khai thác công trình thủy lợi.</w:t>
      </w:r>
    </w:p>
    <w:p w14:paraId="714EAA12" w14:textId="77777777" w:rsidR="008F1901" w:rsidRPr="000145C8" w:rsidRDefault="008F1901" w:rsidP="00D763B0">
      <w:pPr>
        <w:spacing w:after="0" w:line="288" w:lineRule="auto"/>
        <w:ind w:firstLine="709"/>
        <w:rPr>
          <w:rFonts w:cs="Times New Roman"/>
          <w:bCs/>
          <w:szCs w:val="28"/>
          <w:lang w:val="vi-VN" w:eastAsia="vi-VN"/>
        </w:rPr>
      </w:pPr>
      <w:r w:rsidRPr="000145C8">
        <w:rPr>
          <w:rFonts w:cs="Times New Roman"/>
          <w:bCs/>
          <w:szCs w:val="28"/>
          <w:lang w:val="vi-VN" w:eastAsia="vi-VN"/>
        </w:rPr>
        <w:t xml:space="preserve">+ Đối với đập, hồ chứa nước thủy lợi quan trọng đặc biệt mà việc khai thác và bảo vệ liên quan đến 01 đơn vị hành chính cấp tỉnh; công trình thủy lợi mà việc khai thác và bảo vệ liên quan đến 02 đơn vị hành chính cấp tỉnh trở lên do Bộ Nông nghiệp và Môi trường và Ủy ban nhân dân cấp tỉnh quản lý theo danh mục </w:t>
      </w:r>
      <w:r w:rsidRPr="000145C8">
        <w:rPr>
          <w:rFonts w:cs="Times New Roman"/>
          <w:bCs/>
          <w:szCs w:val="28"/>
          <w:lang w:val="vi-VN" w:eastAsia="vi-VN"/>
        </w:rPr>
        <w:lastRenderedPageBreak/>
        <w:t>do Bộ trưởng Bộ Nông nghiệp và Môi trường quy định, Chủ tịch Ủy ban nhân dân cấp tỉnh phê duyệt phương án bảo vệ công trình thủy lợi trên địa bàn.</w:t>
      </w:r>
    </w:p>
    <w:p w14:paraId="71DF7929" w14:textId="77777777" w:rsidR="008F1901" w:rsidRPr="000145C8" w:rsidRDefault="008F1901" w:rsidP="00D763B0">
      <w:pPr>
        <w:spacing w:after="0" w:line="288" w:lineRule="auto"/>
        <w:ind w:firstLine="709"/>
        <w:rPr>
          <w:rFonts w:cs="Times New Roman"/>
          <w:bCs/>
          <w:szCs w:val="28"/>
          <w:lang w:val="vi-VN" w:eastAsia="vi-VN"/>
        </w:rPr>
      </w:pPr>
      <w:r w:rsidRPr="000145C8">
        <w:rPr>
          <w:rFonts w:cs="Times New Roman"/>
          <w:bCs/>
          <w:szCs w:val="28"/>
          <w:lang w:val="vi-VN" w:eastAsia="vi-VN"/>
        </w:rPr>
        <w:t xml:space="preserve">+ Đối với đập, hồ chứa nước thủy lợi quan trọng đặc biệt mà việc khai thác và bảo vệ liên quan đến 02 đơn vị hành chính cấp tỉnh trở lên; đập, hồ chứa nước thủy lợi mà việc khai thác và bảo vệ liên quan đến 02 đơn vị hành chính cấp tỉnh trở lên không sử dụng vốn nhà nước, Chủ tịch Ủy ban nhân dân cấp tỉnh nơi có tổng diện tích đất của hồ chứa và công trình đầu mối lớn nhất phê duyệt phương án bảo vệ công trình thủy lợi sau khi có ý kiến bằng văn bản của Ủy ban nhân dân cấp tỉnh liên quan. </w:t>
      </w:r>
    </w:p>
    <w:p w14:paraId="25380738" w14:textId="77777777" w:rsidR="008F1901" w:rsidRPr="000145C8" w:rsidRDefault="008F1901" w:rsidP="00D763B0">
      <w:pPr>
        <w:spacing w:after="0" w:line="288" w:lineRule="auto"/>
        <w:ind w:firstLine="709"/>
        <w:rPr>
          <w:rFonts w:cs="Times New Roman"/>
          <w:bCs/>
          <w:szCs w:val="28"/>
          <w:lang w:val="vi-VN" w:eastAsia="vi-VN"/>
        </w:rPr>
      </w:pPr>
      <w:r w:rsidRPr="000145C8">
        <w:rPr>
          <w:rFonts w:cs="Times New Roman"/>
          <w:bCs/>
          <w:szCs w:val="28"/>
          <w:lang w:val="vi-VN" w:eastAsia="vi-VN"/>
        </w:rPr>
        <w:t>+ Đối với công trình thủy lợi mà việc khai thác, bảo vệ có liên quan đến 02 đơn vị hành chính cấp tỉnh trở lên giao Ủy ban nhân dân cấp tỉnh quản lý theo danh mục do Bộ trưởng Bộ Nông nghiệp và Môi trường quy định, Chủ tịch Ủy ban nhân dân cấp tỉnh được giao quản lý, khai thác phê duyệt phương án bảo vệ công trình thủy lợi sau khi có ý kiến bằng văn bản của Ủy ban nhân dân cấp tỉnh liên quan.</w:t>
      </w:r>
    </w:p>
    <w:p w14:paraId="7179A36B" w14:textId="187FE023" w:rsidR="008F1901" w:rsidRPr="000145C8" w:rsidRDefault="00D763B0" w:rsidP="00D763B0">
      <w:pPr>
        <w:spacing w:after="0" w:line="288" w:lineRule="auto"/>
        <w:ind w:firstLine="709"/>
        <w:contextualSpacing w:val="0"/>
        <w:rPr>
          <w:rFonts w:cs="Times New Roman"/>
          <w:szCs w:val="28"/>
          <w:lang w:val="vi-VN"/>
        </w:rPr>
      </w:pPr>
      <w:r>
        <w:rPr>
          <w:rFonts w:eastAsia="Times New Roman" w:cs="Times New Roman"/>
          <w:b/>
          <w:bCs/>
          <w:szCs w:val="28"/>
        </w:rPr>
        <w:t>b)</w:t>
      </w:r>
      <w:r w:rsidR="008F1901" w:rsidRPr="000145C8">
        <w:rPr>
          <w:rFonts w:eastAsia="Times New Roman" w:cs="Times New Roman"/>
          <w:b/>
          <w:bCs/>
          <w:szCs w:val="28"/>
          <w:lang w:val="vi-VN"/>
        </w:rPr>
        <w:t xml:space="preserve"> Cách thức thực hiện: </w:t>
      </w:r>
      <w:r w:rsidR="008F1901" w:rsidRPr="000145C8">
        <w:rPr>
          <w:rFonts w:cs="Times New Roman"/>
          <w:szCs w:val="28"/>
          <w:lang w:val="vi-VN"/>
        </w:rPr>
        <w:t>Trực tiếp hoặc qua dịch vụ bưu chính hoặc trực tuyến tại Cổng dịch vụ quốc gia.</w:t>
      </w:r>
    </w:p>
    <w:p w14:paraId="627F22ED" w14:textId="332D3DDE" w:rsidR="008F1901" w:rsidRPr="000145C8" w:rsidRDefault="00D763B0" w:rsidP="00D763B0">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c)</w:t>
      </w:r>
      <w:r w:rsidR="008F1901" w:rsidRPr="000145C8">
        <w:rPr>
          <w:rFonts w:eastAsia="Times New Roman" w:cs="Times New Roman"/>
          <w:b/>
          <w:bCs/>
          <w:szCs w:val="28"/>
          <w:lang w:val="vi-VN"/>
        </w:rPr>
        <w:t xml:space="preserve"> Thành phần, số lượng hồ sơ:</w:t>
      </w:r>
    </w:p>
    <w:p w14:paraId="426BBD08" w14:textId="70AD7A80" w:rsidR="008F1901" w:rsidRPr="000145C8" w:rsidRDefault="00D763B0" w:rsidP="00D763B0">
      <w:pPr>
        <w:shd w:val="clear" w:color="auto" w:fill="FFFFFF"/>
        <w:spacing w:after="0" w:line="288" w:lineRule="auto"/>
        <w:ind w:firstLine="709"/>
        <w:contextualSpacing w:val="0"/>
        <w:rPr>
          <w:rFonts w:eastAsia="Times New Roman" w:cs="Times New Roman"/>
          <w:szCs w:val="28"/>
        </w:rPr>
      </w:pPr>
      <w:r>
        <w:rPr>
          <w:rFonts w:eastAsia="Times New Roman" w:cs="Times New Roman"/>
          <w:szCs w:val="28"/>
        </w:rPr>
        <w:t>(1</w:t>
      </w:r>
      <w:r w:rsidR="008F1901" w:rsidRPr="000145C8">
        <w:rPr>
          <w:rFonts w:eastAsia="Times New Roman" w:cs="Times New Roman"/>
          <w:szCs w:val="28"/>
        </w:rPr>
        <w:t>) Thành phần hồ sơ gồm:</w:t>
      </w:r>
    </w:p>
    <w:p w14:paraId="3A3FBB11" w14:textId="77777777" w:rsidR="008F1901" w:rsidRPr="000145C8" w:rsidRDefault="008F1901" w:rsidP="00D763B0">
      <w:pPr>
        <w:spacing w:after="0" w:line="288" w:lineRule="auto"/>
        <w:ind w:firstLine="709"/>
        <w:rPr>
          <w:rFonts w:cs="Times New Roman"/>
          <w:bCs/>
          <w:szCs w:val="28"/>
          <w:lang w:val="vi-VN" w:eastAsia="vi-VN"/>
        </w:rPr>
      </w:pPr>
      <w:r w:rsidRPr="000145C8">
        <w:rPr>
          <w:rFonts w:cs="Times New Roman"/>
          <w:bCs/>
          <w:szCs w:val="28"/>
          <w:lang w:eastAsia="vi-VN"/>
        </w:rPr>
        <w:t>-</w:t>
      </w:r>
      <w:r w:rsidRPr="000145C8">
        <w:rPr>
          <w:rFonts w:cs="Times New Roman"/>
          <w:bCs/>
          <w:szCs w:val="28"/>
          <w:lang w:val="vi-VN" w:eastAsia="vi-VN"/>
        </w:rPr>
        <w:t xml:space="preserve"> Tờ trình đề nghị phê duyệt phương án bảo vệ công trình thủy lợi theo Mẫu số 01 tại Phụ lục II ban hành kèm theo Nghị định số 40/2026/NĐ-CP ngày 25/01/2026; </w:t>
      </w:r>
    </w:p>
    <w:p w14:paraId="39F848E1" w14:textId="77777777" w:rsidR="008F1901" w:rsidRPr="000145C8" w:rsidRDefault="008F1901" w:rsidP="00D763B0">
      <w:pPr>
        <w:spacing w:after="0" w:line="288" w:lineRule="auto"/>
        <w:ind w:firstLine="709"/>
        <w:rPr>
          <w:rFonts w:cs="Times New Roman"/>
          <w:bCs/>
          <w:szCs w:val="28"/>
          <w:lang w:val="vi-VN" w:eastAsia="vi-VN"/>
        </w:rPr>
      </w:pPr>
      <w:r w:rsidRPr="000145C8">
        <w:rPr>
          <w:rFonts w:cs="Times New Roman"/>
          <w:bCs/>
          <w:szCs w:val="28"/>
          <w:lang w:val="vi-VN" w:eastAsia="vi-VN"/>
        </w:rPr>
        <w:t xml:space="preserve">- Dự thảo phương án bảo vệ công trình thủy lợi theo Mẫu số 03 tại Phụ lục II ban hành kèm theo Nghị định số 40/2026/NĐ-CP ngày 25/01/2026; </w:t>
      </w:r>
    </w:p>
    <w:p w14:paraId="0510A114" w14:textId="77777777" w:rsidR="008F1901" w:rsidRPr="000145C8" w:rsidRDefault="008F1901" w:rsidP="00D763B0">
      <w:pPr>
        <w:spacing w:after="0" w:line="288" w:lineRule="auto"/>
        <w:ind w:firstLine="709"/>
        <w:rPr>
          <w:rFonts w:cs="Times New Roman"/>
          <w:bCs/>
          <w:szCs w:val="28"/>
          <w:lang w:val="vi-VN" w:eastAsia="vi-VN"/>
        </w:rPr>
      </w:pPr>
      <w:r w:rsidRPr="000145C8">
        <w:rPr>
          <w:rFonts w:cs="Times New Roman"/>
          <w:bCs/>
          <w:szCs w:val="28"/>
          <w:lang w:val="vi-VN" w:eastAsia="vi-VN"/>
        </w:rPr>
        <w:t>- Bản vẽ (nếu có) hoặc sơ họa mặt bằng công trình và các hạng mục công trình cần bảo vệ;</w:t>
      </w:r>
    </w:p>
    <w:p w14:paraId="6A003EBA" w14:textId="77777777" w:rsidR="008F1901" w:rsidRPr="000145C8" w:rsidRDefault="008F1901" w:rsidP="00D763B0">
      <w:pPr>
        <w:spacing w:after="0" w:line="288" w:lineRule="auto"/>
        <w:ind w:firstLine="709"/>
        <w:rPr>
          <w:rFonts w:cs="Times New Roman"/>
          <w:bCs/>
          <w:szCs w:val="28"/>
          <w:lang w:val="vi-VN" w:eastAsia="vi-VN"/>
        </w:rPr>
      </w:pPr>
      <w:r w:rsidRPr="000145C8">
        <w:rPr>
          <w:rFonts w:cs="Times New Roman"/>
          <w:bCs/>
          <w:szCs w:val="28"/>
          <w:lang w:val="vi-VN" w:eastAsia="vi-VN"/>
        </w:rPr>
        <w:t xml:space="preserve">- Ý kiến của các cơ quan, đơn vị liên quan (nếu có); </w:t>
      </w:r>
    </w:p>
    <w:p w14:paraId="267343D5" w14:textId="77777777" w:rsidR="008F1901" w:rsidRPr="000145C8" w:rsidRDefault="008F1901" w:rsidP="00D763B0">
      <w:pPr>
        <w:spacing w:after="0" w:line="288" w:lineRule="auto"/>
        <w:ind w:firstLine="709"/>
        <w:rPr>
          <w:rFonts w:cs="Times New Roman"/>
          <w:bCs/>
          <w:szCs w:val="28"/>
          <w:lang w:val="vi-VN" w:eastAsia="vi-VN"/>
        </w:rPr>
      </w:pPr>
      <w:r w:rsidRPr="000145C8">
        <w:rPr>
          <w:rFonts w:cs="Times New Roman"/>
          <w:bCs/>
          <w:szCs w:val="28"/>
          <w:lang w:val="vi-VN" w:eastAsia="vi-VN"/>
        </w:rPr>
        <w:t xml:space="preserve">-  Các tài liệu liên quan khác kèm theo (nếu có). </w:t>
      </w:r>
    </w:p>
    <w:p w14:paraId="2EFE0930" w14:textId="4E95D272" w:rsidR="008F1901" w:rsidRPr="000145C8" w:rsidRDefault="00D763B0" w:rsidP="00D763B0">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szCs w:val="28"/>
        </w:rPr>
        <w:t>(2</w:t>
      </w:r>
      <w:r w:rsidR="008F1901" w:rsidRPr="000145C8">
        <w:rPr>
          <w:rFonts w:eastAsia="Times New Roman" w:cs="Times New Roman"/>
          <w:szCs w:val="28"/>
          <w:lang w:val="vi-VN"/>
        </w:rPr>
        <w:t xml:space="preserve">) Số lượng: 01 </w:t>
      </w:r>
    </w:p>
    <w:p w14:paraId="62B342DD" w14:textId="4B3A4E8F" w:rsidR="008F1901" w:rsidRPr="0050589E" w:rsidRDefault="00D763B0" w:rsidP="00D763B0">
      <w:pPr>
        <w:shd w:val="clear" w:color="auto" w:fill="FFFFFF"/>
        <w:spacing w:after="0" w:line="288" w:lineRule="auto"/>
        <w:ind w:firstLine="709"/>
        <w:contextualSpacing w:val="0"/>
        <w:rPr>
          <w:rFonts w:eastAsia="Times New Roman" w:cs="Times New Roman"/>
          <w:b/>
          <w:bCs/>
          <w:spacing w:val="-4"/>
          <w:szCs w:val="28"/>
          <w:lang w:val="vi-VN"/>
        </w:rPr>
      </w:pPr>
      <w:r>
        <w:rPr>
          <w:rFonts w:eastAsia="Times New Roman" w:cs="Times New Roman"/>
          <w:b/>
          <w:bCs/>
          <w:spacing w:val="-4"/>
          <w:szCs w:val="28"/>
        </w:rPr>
        <w:t xml:space="preserve">d) </w:t>
      </w:r>
      <w:r w:rsidR="008F1901" w:rsidRPr="0050589E">
        <w:rPr>
          <w:rFonts w:eastAsia="Times New Roman" w:cs="Times New Roman"/>
          <w:b/>
          <w:bCs/>
          <w:spacing w:val="-4"/>
          <w:szCs w:val="28"/>
          <w:lang w:val="vi-VN"/>
        </w:rPr>
        <w:t>Thời hạn giải quyết: </w:t>
      </w:r>
      <w:r w:rsidR="008F1901" w:rsidRPr="0050589E">
        <w:rPr>
          <w:rFonts w:eastAsia="Times New Roman" w:cs="Times New Roman"/>
          <w:spacing w:val="-4"/>
          <w:szCs w:val="28"/>
          <w:lang w:val="vi-VN"/>
        </w:rPr>
        <w:t>22 ngày làm việc, kể từ ngày nhận đủ hồ sơ theo quy định</w:t>
      </w:r>
      <w:r w:rsidR="000B09C3">
        <w:rPr>
          <w:rFonts w:eastAsia="Times New Roman" w:cs="Times New Roman"/>
          <w:spacing w:val="-4"/>
          <w:szCs w:val="28"/>
        </w:rPr>
        <w:t xml:space="preserve"> </w:t>
      </w:r>
      <w:r w:rsidR="000B09C3">
        <w:t xml:space="preserve">(thực hiện cắt giảm thời gian giải quyết TTHC còn </w:t>
      </w:r>
      <w:r w:rsidR="000B09C3">
        <w:t>18</w:t>
      </w:r>
      <w:r w:rsidR="000B09C3">
        <w:t xml:space="preserve"> ngày làm việc)</w:t>
      </w:r>
      <w:r w:rsidR="008F1901" w:rsidRPr="0050589E">
        <w:rPr>
          <w:rFonts w:eastAsia="Times New Roman" w:cs="Times New Roman"/>
          <w:spacing w:val="-4"/>
          <w:szCs w:val="28"/>
          <w:lang w:val="vi-VN"/>
        </w:rPr>
        <w:t>.</w:t>
      </w:r>
    </w:p>
    <w:p w14:paraId="1218FC9E" w14:textId="7548DF37" w:rsidR="008F1901" w:rsidRPr="000145C8" w:rsidRDefault="00D763B0" w:rsidP="00D763B0">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e)</w:t>
      </w:r>
      <w:r w:rsidR="008F1901" w:rsidRPr="000145C8">
        <w:rPr>
          <w:rFonts w:eastAsia="Times New Roman" w:cs="Times New Roman"/>
          <w:b/>
          <w:bCs/>
          <w:szCs w:val="28"/>
          <w:lang w:val="vi-VN"/>
        </w:rPr>
        <w:t xml:space="preserve"> Đối tượng thực hiện TTHC</w:t>
      </w:r>
      <w:r w:rsidR="008F1901" w:rsidRPr="000145C8">
        <w:rPr>
          <w:rFonts w:eastAsia="Times New Roman" w:cs="Times New Roman"/>
          <w:szCs w:val="28"/>
          <w:lang w:val="vi-VN"/>
        </w:rPr>
        <w:t>:</w:t>
      </w:r>
    </w:p>
    <w:p w14:paraId="639FF530" w14:textId="77777777" w:rsidR="008F1901" w:rsidRPr="000145C8" w:rsidRDefault="008F1901" w:rsidP="00D763B0">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Tổ chức;</w:t>
      </w:r>
    </w:p>
    <w:p w14:paraId="0A8E30B2" w14:textId="77777777" w:rsidR="008F1901" w:rsidRPr="000145C8" w:rsidRDefault="008F1901" w:rsidP="00D763B0">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Cá nhân.</w:t>
      </w:r>
    </w:p>
    <w:p w14:paraId="7016CCBE" w14:textId="55561125" w:rsidR="0040391E" w:rsidRPr="000145C8" w:rsidRDefault="00D763B0" w:rsidP="00D763B0">
      <w:pPr>
        <w:shd w:val="clear" w:color="auto" w:fill="FFFFFF"/>
        <w:spacing w:after="0" w:line="288" w:lineRule="auto"/>
        <w:ind w:firstLine="709"/>
        <w:contextualSpacing w:val="0"/>
        <w:rPr>
          <w:rFonts w:eastAsia="Times New Roman" w:cs="Times New Roman"/>
          <w:b/>
          <w:bCs/>
          <w:szCs w:val="28"/>
          <w:lang w:val="vi-VN"/>
        </w:rPr>
      </w:pPr>
      <w:r>
        <w:rPr>
          <w:rFonts w:eastAsia="Times New Roman" w:cs="Times New Roman"/>
          <w:b/>
          <w:bCs/>
          <w:szCs w:val="28"/>
        </w:rPr>
        <w:t>g)</w:t>
      </w:r>
      <w:r w:rsidR="008F1901" w:rsidRPr="000145C8">
        <w:rPr>
          <w:rFonts w:eastAsia="Times New Roman" w:cs="Times New Roman"/>
          <w:b/>
          <w:bCs/>
          <w:szCs w:val="28"/>
          <w:lang w:val="vi-VN"/>
        </w:rPr>
        <w:t xml:space="preserve"> Cơ quan giải quyết TTHC: </w:t>
      </w:r>
    </w:p>
    <w:p w14:paraId="35B9868A" w14:textId="77777777" w:rsidR="0040391E" w:rsidRPr="000145C8" w:rsidRDefault="0040391E" w:rsidP="00D763B0">
      <w:pPr>
        <w:spacing w:after="0" w:line="288" w:lineRule="auto"/>
        <w:ind w:firstLine="709"/>
        <w:contextualSpacing w:val="0"/>
        <w:rPr>
          <w:rFonts w:cs="Times New Roman"/>
          <w:szCs w:val="28"/>
          <w:lang w:val="vi-VN"/>
        </w:rPr>
      </w:pPr>
      <w:r w:rsidRPr="000145C8">
        <w:rPr>
          <w:rFonts w:cs="Times New Roman"/>
          <w:szCs w:val="28"/>
          <w:lang w:val="vi-VN"/>
        </w:rPr>
        <w:t xml:space="preserve">- Cơ quan có thẩm quyền quyết định: Chủ tịch Ủy ban nhân dân cấp tỉnh. </w:t>
      </w:r>
    </w:p>
    <w:p w14:paraId="296B3D2B" w14:textId="77777777" w:rsidR="0040391E" w:rsidRPr="000145C8" w:rsidRDefault="0040391E" w:rsidP="00D763B0">
      <w:pPr>
        <w:spacing w:after="0" w:line="288" w:lineRule="auto"/>
        <w:ind w:firstLine="709"/>
        <w:contextualSpacing w:val="0"/>
        <w:rPr>
          <w:rFonts w:cs="Times New Roman"/>
          <w:szCs w:val="28"/>
          <w:lang w:val="vi-VN"/>
        </w:rPr>
      </w:pPr>
      <w:r w:rsidRPr="000145C8">
        <w:rPr>
          <w:rFonts w:cs="Times New Roman"/>
          <w:szCs w:val="28"/>
          <w:lang w:val="vi-VN"/>
        </w:rPr>
        <w:t>- Cơ quan trực tiếp thực hiện: Sở Nông nghiệp và Môi trường.</w:t>
      </w:r>
    </w:p>
    <w:p w14:paraId="6412A27B" w14:textId="3AC94BE1" w:rsidR="008F1901" w:rsidRPr="000145C8" w:rsidRDefault="00D763B0" w:rsidP="00D763B0">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lastRenderedPageBreak/>
        <w:t>h)</w:t>
      </w:r>
      <w:r w:rsidR="008F1901" w:rsidRPr="000145C8">
        <w:rPr>
          <w:rFonts w:eastAsia="Times New Roman" w:cs="Times New Roman"/>
          <w:b/>
          <w:bCs/>
          <w:szCs w:val="28"/>
          <w:lang w:val="vi-VN"/>
        </w:rPr>
        <w:t xml:space="preserve"> Kết quả thực hiện TTHC: </w:t>
      </w:r>
      <w:r w:rsidR="008F1901" w:rsidRPr="000145C8">
        <w:rPr>
          <w:rFonts w:eastAsia="Times New Roman" w:cs="Times New Roman"/>
          <w:szCs w:val="28"/>
          <w:lang w:val="vi-VN"/>
        </w:rPr>
        <w:t>Phương án được phê duyệt</w:t>
      </w:r>
    </w:p>
    <w:p w14:paraId="39F03388" w14:textId="77777777" w:rsidR="008F1901" w:rsidRPr="000145C8" w:rsidRDefault="008F1901" w:rsidP="00D763B0">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Sau khi có kết quả phương án được phê duyệt đề nghị Cơ quan được Chủ tịch Ủy ban nhân dân cấp tỉnh giao tiếp nhận hồ sơ giải quyết thủ tục hành chính gửi về Bộ Nông nghiệp và Môi trường (qua Cục Quản lý và Xây dựng công trinh thủy lợi) để biết và theo dõi.</w:t>
      </w:r>
    </w:p>
    <w:p w14:paraId="4EF5C2FE" w14:textId="4FA55E60" w:rsidR="008F1901" w:rsidRPr="000145C8" w:rsidRDefault="00D763B0" w:rsidP="00D763B0">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i)</w:t>
      </w:r>
      <w:r w:rsidR="008F1901" w:rsidRPr="000145C8">
        <w:rPr>
          <w:rFonts w:eastAsia="Times New Roman" w:cs="Times New Roman"/>
          <w:b/>
          <w:bCs/>
          <w:szCs w:val="28"/>
          <w:lang w:val="vi-VN"/>
        </w:rPr>
        <w:t xml:space="preserve"> Phí, lệ phí: </w:t>
      </w:r>
      <w:r w:rsidR="008F1901" w:rsidRPr="000145C8">
        <w:rPr>
          <w:rFonts w:eastAsia="Times New Roman" w:cs="Times New Roman"/>
          <w:szCs w:val="28"/>
          <w:lang w:val="vi-VN"/>
        </w:rPr>
        <w:t>Không</w:t>
      </w:r>
    </w:p>
    <w:p w14:paraId="45467B44" w14:textId="2BBEFB00" w:rsidR="008F1901" w:rsidRPr="000145C8" w:rsidRDefault="00D763B0" w:rsidP="00D763B0">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k)</w:t>
      </w:r>
      <w:r w:rsidR="008F1901" w:rsidRPr="000145C8">
        <w:rPr>
          <w:rFonts w:eastAsia="Times New Roman" w:cs="Times New Roman"/>
          <w:b/>
          <w:bCs/>
          <w:szCs w:val="28"/>
          <w:lang w:val="vi-VN"/>
        </w:rPr>
        <w:t xml:space="preserve"> Tên mẫu đơn, tờ khai: </w:t>
      </w:r>
      <w:r w:rsidR="008F1901" w:rsidRPr="000145C8">
        <w:rPr>
          <w:rFonts w:eastAsia="Times New Roman" w:cs="Times New Roman"/>
          <w:szCs w:val="28"/>
          <w:lang w:val="vi-VN"/>
        </w:rPr>
        <w:t>Có (</w:t>
      </w:r>
      <w:r w:rsidR="008F1901" w:rsidRPr="000145C8">
        <w:rPr>
          <w:rFonts w:cs="Times New Roman"/>
          <w:bCs/>
          <w:szCs w:val="28"/>
          <w:lang w:val="vi-VN" w:eastAsia="vi-VN"/>
        </w:rPr>
        <w:t>Tờ trình đề nghị phê duyệt phương án bảo vệ công trình thủy lợi theo Mẫu số 01 tại Phụ lục II ban hành kèm theo Nghị định số 40/2026/NĐ-CP ngày 25/01/2026).</w:t>
      </w:r>
    </w:p>
    <w:p w14:paraId="3BF3B63F" w14:textId="23096AD0" w:rsidR="008F1901" w:rsidRPr="000145C8" w:rsidRDefault="00D763B0" w:rsidP="00D763B0">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l)</w:t>
      </w:r>
      <w:r w:rsidR="008F1901" w:rsidRPr="000145C8">
        <w:rPr>
          <w:rFonts w:eastAsia="Times New Roman" w:cs="Times New Roman"/>
          <w:b/>
          <w:bCs/>
          <w:szCs w:val="28"/>
          <w:lang w:val="vi-VN"/>
        </w:rPr>
        <w:t xml:space="preserve"> Yêu cầu, điều kiện thực hiện TTHC: </w:t>
      </w:r>
      <w:r w:rsidR="008F1901" w:rsidRPr="000145C8">
        <w:rPr>
          <w:rFonts w:eastAsia="Times New Roman" w:cs="Times New Roman"/>
          <w:szCs w:val="28"/>
          <w:lang w:val="vi-VN"/>
        </w:rPr>
        <w:t>Không</w:t>
      </w:r>
    </w:p>
    <w:p w14:paraId="0FA360DD" w14:textId="69E6F12A" w:rsidR="008F1901" w:rsidRPr="00297DB2" w:rsidRDefault="00D763B0" w:rsidP="00D763B0">
      <w:pPr>
        <w:shd w:val="clear" w:color="auto" w:fill="FFFFFF"/>
        <w:spacing w:after="0" w:line="288" w:lineRule="auto"/>
        <w:ind w:firstLine="709"/>
        <w:contextualSpacing w:val="0"/>
        <w:rPr>
          <w:rFonts w:eastAsia="Times New Roman" w:cs="Times New Roman"/>
          <w:szCs w:val="28"/>
          <w:lang w:val="vi-VN"/>
        </w:rPr>
      </w:pPr>
      <w:r>
        <w:rPr>
          <w:rFonts w:eastAsia="Times New Roman" w:cs="Times New Roman"/>
          <w:b/>
          <w:bCs/>
          <w:szCs w:val="28"/>
        </w:rPr>
        <w:t>m)</w:t>
      </w:r>
      <w:r w:rsidR="008F1901" w:rsidRPr="000145C8">
        <w:rPr>
          <w:rFonts w:eastAsia="Times New Roman" w:cs="Times New Roman"/>
          <w:b/>
          <w:bCs/>
          <w:szCs w:val="28"/>
          <w:lang w:val="vi-VN"/>
        </w:rPr>
        <w:t xml:space="preserve"> Căn cứ pháp lý của TTHC</w:t>
      </w:r>
      <w:r w:rsidR="0050589E" w:rsidRPr="00297DB2">
        <w:rPr>
          <w:rFonts w:eastAsia="Times New Roman" w:cs="Times New Roman"/>
          <w:b/>
          <w:bCs/>
          <w:szCs w:val="28"/>
          <w:lang w:val="vi-VN"/>
        </w:rPr>
        <w:t>:</w:t>
      </w:r>
    </w:p>
    <w:p w14:paraId="09C7A6D3" w14:textId="60479D74" w:rsidR="008F1901" w:rsidRPr="000145C8" w:rsidRDefault="008F1901" w:rsidP="00D763B0">
      <w:pPr>
        <w:shd w:val="clear" w:color="auto" w:fill="FFFFFF"/>
        <w:spacing w:after="0" w:line="288" w:lineRule="auto"/>
        <w:ind w:firstLine="709"/>
        <w:contextualSpacing w:val="0"/>
        <w:rPr>
          <w:rFonts w:eastAsia="Times New Roman" w:cs="Times New Roman"/>
          <w:szCs w:val="28"/>
          <w:lang w:val="vi-VN"/>
        </w:rPr>
      </w:pPr>
      <w:r w:rsidRPr="000145C8">
        <w:rPr>
          <w:rFonts w:eastAsia="Times New Roman" w:cs="Times New Roman"/>
          <w:szCs w:val="28"/>
          <w:lang w:val="vi-VN"/>
        </w:rPr>
        <w:t>- Luật Thủy lợi số 08/2017/QH14 ngày 19/6/2017 và Luật số 146/2025/QH15 ngày 11/12/2025</w:t>
      </w:r>
      <w:r w:rsidR="00A1577E">
        <w:rPr>
          <w:rFonts w:eastAsia="Times New Roman" w:cs="Times New Roman"/>
          <w:szCs w:val="28"/>
          <w:lang w:val="vi-VN"/>
        </w:rPr>
        <w:t>.</w:t>
      </w:r>
    </w:p>
    <w:p w14:paraId="4B57AA65" w14:textId="77777777" w:rsidR="008F1901" w:rsidRPr="000145C8" w:rsidRDefault="008F1901" w:rsidP="00D763B0">
      <w:pPr>
        <w:shd w:val="clear" w:color="auto" w:fill="FFFFFF"/>
        <w:spacing w:after="0" w:line="288" w:lineRule="auto"/>
        <w:ind w:firstLine="709"/>
        <w:contextualSpacing w:val="0"/>
        <w:rPr>
          <w:rFonts w:cs="Times New Roman"/>
          <w:szCs w:val="28"/>
          <w:lang w:val="vi-VN"/>
        </w:rPr>
      </w:pPr>
      <w:r w:rsidRPr="000145C8">
        <w:rPr>
          <w:rFonts w:cs="Times New Roman"/>
          <w:bCs/>
          <w:szCs w:val="28"/>
          <w:lang w:val="vi-VN"/>
        </w:rPr>
        <w:t>- Điều 13, Nghị định số 40/</w:t>
      </w:r>
      <w:r w:rsidRPr="000145C8">
        <w:rPr>
          <w:rFonts w:cs="Times New Roman"/>
          <w:szCs w:val="28"/>
          <w:lang w:val="vi-VN"/>
        </w:rPr>
        <w:t>2026/NĐ-</w:t>
      </w:r>
      <w:bookmarkStart w:id="6" w:name="_Toc112138462"/>
      <w:bookmarkEnd w:id="6"/>
      <w:r w:rsidRPr="000145C8">
        <w:rPr>
          <w:rFonts w:cs="Times New Roman"/>
          <w:szCs w:val="28"/>
          <w:lang w:val="vi-VN"/>
        </w:rPr>
        <w:t>CP ngày 25/01/2026.</w:t>
      </w:r>
    </w:p>
    <w:p w14:paraId="7D30B1F0" w14:textId="77777777" w:rsidR="008F1901" w:rsidRPr="00BC5C73" w:rsidRDefault="008F1901" w:rsidP="008F1901">
      <w:pPr>
        <w:spacing w:after="0" w:line="240" w:lineRule="auto"/>
        <w:jc w:val="center"/>
        <w:rPr>
          <w:rFonts w:eastAsia="Times New Roman" w:cs="Times New Roman"/>
          <w:b/>
          <w:bCs/>
          <w:szCs w:val="28"/>
          <w:lang w:val="vi-VN"/>
        </w:rPr>
      </w:pPr>
    </w:p>
    <w:p w14:paraId="3F640801" w14:textId="77777777" w:rsidR="00D763B0" w:rsidRDefault="00D763B0">
      <w:pPr>
        <w:spacing w:after="200" w:line="276" w:lineRule="auto"/>
        <w:contextualSpacing w:val="0"/>
        <w:jc w:val="left"/>
        <w:rPr>
          <w:rFonts w:cs="Times New Roman"/>
          <w:b/>
          <w:szCs w:val="28"/>
          <w:lang w:val="vi-VN"/>
        </w:rPr>
      </w:pPr>
      <w:r>
        <w:rPr>
          <w:rFonts w:cs="Times New Roman"/>
          <w:b/>
          <w:szCs w:val="28"/>
          <w:lang w:val="vi-VN"/>
        </w:rPr>
        <w:br w:type="page"/>
      </w:r>
    </w:p>
    <w:p w14:paraId="582C905A" w14:textId="5BBEBCF6" w:rsidR="00D00ECE" w:rsidRDefault="008F1901" w:rsidP="008F1901">
      <w:pPr>
        <w:spacing w:after="0" w:line="240" w:lineRule="auto"/>
        <w:jc w:val="center"/>
        <w:rPr>
          <w:rFonts w:cs="Times New Roman"/>
          <w:b/>
          <w:szCs w:val="28"/>
          <w:lang w:val="vi-VN"/>
        </w:rPr>
      </w:pPr>
      <w:r w:rsidRPr="00D75DD8">
        <w:rPr>
          <w:rFonts w:cs="Times New Roman"/>
          <w:b/>
          <w:szCs w:val="28"/>
          <w:lang w:val="vi-VN"/>
        </w:rPr>
        <w:lastRenderedPageBreak/>
        <w:t xml:space="preserve">Mẫu số 01: </w:t>
      </w:r>
    </w:p>
    <w:p w14:paraId="50274ECE" w14:textId="14F00CED" w:rsidR="008F1901" w:rsidRPr="00D75DD8" w:rsidRDefault="008F1901" w:rsidP="008F1901">
      <w:pPr>
        <w:spacing w:after="0" w:line="240" w:lineRule="auto"/>
        <w:jc w:val="center"/>
        <w:rPr>
          <w:rFonts w:cs="Times New Roman"/>
          <w:b/>
          <w:szCs w:val="28"/>
          <w:lang w:val="vi-VN"/>
        </w:rPr>
      </w:pPr>
      <w:r w:rsidRPr="00D75DD8">
        <w:rPr>
          <w:rFonts w:cs="Times New Roman"/>
          <w:b/>
          <w:szCs w:val="28"/>
          <w:lang w:val="vi-VN"/>
        </w:rPr>
        <w:t>Tờ trình đề nghị phê duyệt phương án bảo vệ công trình thủy lợi</w:t>
      </w:r>
    </w:p>
    <w:p w14:paraId="0F07102D" w14:textId="77777777" w:rsidR="008F1901" w:rsidRPr="00BC5C73" w:rsidRDefault="008F1901" w:rsidP="008F1901">
      <w:pPr>
        <w:spacing w:after="0" w:line="240" w:lineRule="auto"/>
        <w:jc w:val="center"/>
        <w:rPr>
          <w:rFonts w:cs="Times New Roman"/>
          <w:sz w:val="26"/>
          <w:szCs w:val="26"/>
          <w:lang w:val="vi-VN"/>
        </w:rPr>
      </w:pPr>
      <w:r w:rsidRPr="00BC5C73">
        <w:rPr>
          <w:rFonts w:cs="Times New Roman"/>
          <w:noProof/>
          <w:sz w:val="26"/>
          <w:szCs w:val="26"/>
          <w:lang w:val="vi-VN" w:eastAsia="zh-CN"/>
        </w:rPr>
        <mc:AlternateContent>
          <mc:Choice Requires="wps">
            <w:drawing>
              <wp:anchor distT="0" distB="0" distL="114300" distR="114300" simplePos="0" relativeHeight="251728896" behindDoc="0" locked="0" layoutInCell="1" allowOverlap="1" wp14:anchorId="25D08F0D" wp14:editId="4D0CBF30">
                <wp:simplePos x="0" y="0"/>
                <wp:positionH relativeFrom="column">
                  <wp:posOffset>69215</wp:posOffset>
                </wp:positionH>
                <wp:positionV relativeFrom="paragraph">
                  <wp:posOffset>33020</wp:posOffset>
                </wp:positionV>
                <wp:extent cx="562610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62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D3D34" id="Straight Connector 11"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5.45pt,2.6pt" to="448.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" strokecolor="black [3040]"/>
            </w:pict>
          </mc:Fallback>
        </mc:AlternateContent>
      </w:r>
    </w:p>
    <w:p w14:paraId="1D0451EF" w14:textId="77777777" w:rsidR="008F1901" w:rsidRPr="00BC5C73" w:rsidRDefault="008F1901" w:rsidP="008F1901">
      <w:pPr>
        <w:spacing w:after="0" w:line="240" w:lineRule="auto"/>
        <w:jc w:val="center"/>
        <w:rPr>
          <w:rFonts w:cs="Times New Roman"/>
          <w:b/>
          <w:sz w:val="26"/>
          <w:szCs w:val="26"/>
          <w:lang w:val="vi-VN"/>
        </w:rPr>
      </w:pPr>
    </w:p>
    <w:tbl>
      <w:tblPr>
        <w:tblW w:w="9214" w:type="dxa"/>
        <w:tblInd w:w="108" w:type="dxa"/>
        <w:tblLook w:val="01E0" w:firstRow="1" w:lastRow="1" w:firstColumn="1" w:lastColumn="1" w:noHBand="0" w:noVBand="0"/>
      </w:tblPr>
      <w:tblGrid>
        <w:gridCol w:w="2977"/>
        <w:gridCol w:w="6237"/>
      </w:tblGrid>
      <w:tr w:rsidR="008F1901" w:rsidRPr="00BC5C73" w14:paraId="24AFB851" w14:textId="77777777" w:rsidTr="00DC187D">
        <w:tc>
          <w:tcPr>
            <w:tcW w:w="2977" w:type="dxa"/>
          </w:tcPr>
          <w:p w14:paraId="49C81185" w14:textId="77777777" w:rsidR="008F1901" w:rsidRPr="00BC5C73" w:rsidRDefault="008F1901" w:rsidP="00DC187D">
            <w:pPr>
              <w:spacing w:after="0" w:line="240" w:lineRule="auto"/>
              <w:jc w:val="center"/>
              <w:rPr>
                <w:rFonts w:cs="Times New Roman"/>
                <w:b/>
                <w:sz w:val="26"/>
                <w:szCs w:val="26"/>
              </w:rPr>
            </w:pPr>
            <w:r w:rsidRPr="00BC5C73">
              <w:rPr>
                <w:rFonts w:cs="Times New Roman"/>
                <w:b/>
                <w:noProof/>
                <w:sz w:val="26"/>
                <w:szCs w:val="26"/>
                <w:lang w:val="vi-VN" w:eastAsia="zh-CN"/>
              </w:rPr>
              <mc:AlternateContent>
                <mc:Choice Requires="wps">
                  <w:drawing>
                    <wp:anchor distT="0" distB="0" distL="114300" distR="114300" simplePos="0" relativeHeight="251725824" behindDoc="0" locked="0" layoutInCell="1" allowOverlap="1" wp14:anchorId="7D0F69A1" wp14:editId="5354337B">
                      <wp:simplePos x="0" y="0"/>
                      <wp:positionH relativeFrom="column">
                        <wp:posOffset>490855</wp:posOffset>
                      </wp:positionH>
                      <wp:positionV relativeFrom="paragraph">
                        <wp:posOffset>222885</wp:posOffset>
                      </wp:positionV>
                      <wp:extent cx="63500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63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CA536B" id="Straight Connector 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8.65pt,17.55pt" to="88.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" strokecolor="black [3040]"/>
                  </w:pict>
                </mc:Fallback>
              </mc:AlternateContent>
            </w:r>
            <w:r w:rsidRPr="00BC5C73">
              <w:rPr>
                <w:rFonts w:cs="Times New Roman"/>
                <w:b/>
                <w:sz w:val="26"/>
                <w:szCs w:val="26"/>
              </w:rPr>
              <w:t>TÊN ĐƠN VỊ TRÌNH</w:t>
            </w:r>
            <w:r w:rsidRPr="00BC5C73">
              <w:rPr>
                <w:rFonts w:cs="Times New Roman"/>
                <w:b/>
                <w:sz w:val="26"/>
                <w:szCs w:val="26"/>
              </w:rPr>
              <w:br/>
            </w:r>
          </w:p>
        </w:tc>
        <w:tc>
          <w:tcPr>
            <w:tcW w:w="6237" w:type="dxa"/>
          </w:tcPr>
          <w:p w14:paraId="1B54F109" w14:textId="77777777" w:rsidR="008F1901" w:rsidRPr="00BC5C73" w:rsidRDefault="008F1901" w:rsidP="00DC187D">
            <w:pPr>
              <w:spacing w:after="0" w:line="240" w:lineRule="auto"/>
              <w:jc w:val="center"/>
              <w:rPr>
                <w:rFonts w:cs="Times New Roman"/>
                <w:sz w:val="26"/>
                <w:szCs w:val="26"/>
              </w:rPr>
            </w:pPr>
            <w:r w:rsidRPr="00BC5C73">
              <w:rPr>
                <w:rFonts w:cs="Times New Roman"/>
                <w:b/>
                <w:noProof/>
                <w:sz w:val="26"/>
                <w:szCs w:val="26"/>
                <w:lang w:val="vi-VN" w:eastAsia="zh-CN"/>
              </w:rPr>
              <mc:AlternateContent>
                <mc:Choice Requires="wps">
                  <w:drawing>
                    <wp:anchor distT="0" distB="0" distL="114300" distR="114300" simplePos="0" relativeHeight="251724800" behindDoc="0" locked="0" layoutInCell="1" allowOverlap="1" wp14:anchorId="6047E866" wp14:editId="41AB6E6A">
                      <wp:simplePos x="0" y="0"/>
                      <wp:positionH relativeFrom="column">
                        <wp:posOffset>988060</wp:posOffset>
                      </wp:positionH>
                      <wp:positionV relativeFrom="paragraph">
                        <wp:posOffset>368935</wp:posOffset>
                      </wp:positionV>
                      <wp:extent cx="1828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E69C2C" id="Straight Connector 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77.8pt,29.05pt" to="221.8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" strokecolor="black [3040]"/>
                  </w:pict>
                </mc:Fallback>
              </mc:AlternateContent>
            </w:r>
            <w:r w:rsidRPr="00BC5C73">
              <w:rPr>
                <w:rFonts w:cs="Times New Roman"/>
                <w:b/>
                <w:sz w:val="26"/>
                <w:szCs w:val="26"/>
              </w:rPr>
              <w:t>CỘNG HÒA XÃ HỘI CHỦ NGHĨA VIỆT NAM</w:t>
            </w:r>
            <w:r w:rsidRPr="00BC5C73">
              <w:rPr>
                <w:rFonts w:cs="Times New Roman"/>
                <w:b/>
                <w:sz w:val="26"/>
                <w:szCs w:val="26"/>
              </w:rPr>
              <w:br/>
              <w:t xml:space="preserve">Độc lập - Tự do - Hạnh phúc </w:t>
            </w:r>
            <w:r w:rsidRPr="00BC5C73">
              <w:rPr>
                <w:rFonts w:cs="Times New Roman"/>
                <w:b/>
                <w:sz w:val="26"/>
                <w:szCs w:val="26"/>
              </w:rPr>
              <w:br/>
            </w:r>
          </w:p>
        </w:tc>
      </w:tr>
      <w:tr w:rsidR="008F1901" w:rsidRPr="00BC5C73" w14:paraId="2BC54710" w14:textId="77777777" w:rsidTr="00DC187D">
        <w:tc>
          <w:tcPr>
            <w:tcW w:w="2977" w:type="dxa"/>
          </w:tcPr>
          <w:p w14:paraId="043ED14C" w14:textId="77777777" w:rsidR="008F1901" w:rsidRPr="00BC5C73" w:rsidRDefault="008F1901" w:rsidP="00DC187D">
            <w:pPr>
              <w:spacing w:after="0" w:line="240" w:lineRule="auto"/>
              <w:jc w:val="center"/>
              <w:rPr>
                <w:rFonts w:cs="Times New Roman"/>
                <w:sz w:val="26"/>
                <w:szCs w:val="26"/>
              </w:rPr>
            </w:pPr>
            <w:r w:rsidRPr="00BC5C73">
              <w:rPr>
                <w:rFonts w:cs="Times New Roman"/>
                <w:sz w:val="26"/>
                <w:szCs w:val="26"/>
              </w:rPr>
              <w:t>Số: ………..</w:t>
            </w:r>
          </w:p>
        </w:tc>
        <w:tc>
          <w:tcPr>
            <w:tcW w:w="6237" w:type="dxa"/>
          </w:tcPr>
          <w:p w14:paraId="78F00A3A" w14:textId="77777777" w:rsidR="008F1901" w:rsidRPr="00BC5C73" w:rsidRDefault="008F1901" w:rsidP="00DC187D">
            <w:pPr>
              <w:spacing w:after="0" w:line="240" w:lineRule="auto"/>
              <w:jc w:val="center"/>
              <w:rPr>
                <w:rFonts w:cs="Times New Roman"/>
                <w:sz w:val="26"/>
                <w:szCs w:val="26"/>
              </w:rPr>
            </w:pPr>
            <w:r w:rsidRPr="00BC5C73">
              <w:rPr>
                <w:rFonts w:cs="Times New Roman"/>
                <w:sz w:val="26"/>
                <w:szCs w:val="26"/>
              </w:rPr>
              <w:t>……, ngày….tháng….năm 20…</w:t>
            </w:r>
          </w:p>
        </w:tc>
      </w:tr>
    </w:tbl>
    <w:p w14:paraId="4A43EB2E" w14:textId="77777777" w:rsidR="008F1901" w:rsidRPr="00BC5C73" w:rsidRDefault="008F1901" w:rsidP="008F1901">
      <w:pPr>
        <w:spacing w:after="0" w:line="240" w:lineRule="auto"/>
        <w:jc w:val="center"/>
        <w:rPr>
          <w:rFonts w:cs="Times New Roman"/>
          <w:b/>
          <w:sz w:val="26"/>
          <w:szCs w:val="26"/>
        </w:rPr>
      </w:pPr>
    </w:p>
    <w:p w14:paraId="2AA230A9" w14:textId="77777777" w:rsidR="008F1901" w:rsidRPr="00BC5C73" w:rsidRDefault="008F1901" w:rsidP="008F1901">
      <w:pPr>
        <w:spacing w:after="0" w:line="240" w:lineRule="auto"/>
        <w:jc w:val="center"/>
        <w:rPr>
          <w:rFonts w:cs="Times New Roman"/>
          <w:b/>
          <w:sz w:val="26"/>
          <w:szCs w:val="26"/>
        </w:rPr>
      </w:pPr>
      <w:r w:rsidRPr="00BC5C73">
        <w:rPr>
          <w:rFonts w:cs="Times New Roman"/>
          <w:b/>
          <w:sz w:val="26"/>
          <w:szCs w:val="26"/>
        </w:rPr>
        <w:t>TỜ TRÌNH</w:t>
      </w:r>
    </w:p>
    <w:p w14:paraId="2B317AEB" w14:textId="77777777" w:rsidR="008F1901" w:rsidRPr="00ED2DDB" w:rsidRDefault="008F1901" w:rsidP="008F1901">
      <w:pPr>
        <w:tabs>
          <w:tab w:val="left" w:leader="dot" w:pos="4320"/>
        </w:tabs>
        <w:spacing w:before="40" w:after="0" w:line="240" w:lineRule="auto"/>
        <w:ind w:right="-426"/>
        <w:jc w:val="center"/>
        <w:rPr>
          <w:rFonts w:cs="Times New Roman"/>
          <w:b/>
          <w:szCs w:val="28"/>
        </w:rPr>
      </w:pPr>
      <w:r w:rsidRPr="00ED2DDB">
        <w:rPr>
          <w:rFonts w:cs="Times New Roman"/>
          <w:b/>
          <w:szCs w:val="28"/>
        </w:rPr>
        <w:t xml:space="preserve">Đề nghị phê duyệt phương án bảo vệ công trình thủy lợi </w:t>
      </w:r>
      <w:r w:rsidRPr="00ED2DDB">
        <w:rPr>
          <w:rFonts w:cs="Times New Roman"/>
          <w:szCs w:val="28"/>
        </w:rPr>
        <w:t>[tên công trình]</w:t>
      </w:r>
    </w:p>
    <w:p w14:paraId="244553B4" w14:textId="77777777" w:rsidR="008F1901" w:rsidRPr="00ED2DDB" w:rsidRDefault="008F1901" w:rsidP="008F1901">
      <w:pPr>
        <w:tabs>
          <w:tab w:val="left" w:leader="dot" w:pos="4320"/>
        </w:tabs>
        <w:spacing w:after="0" w:line="240" w:lineRule="auto"/>
        <w:jc w:val="center"/>
        <w:rPr>
          <w:rFonts w:cs="Times New Roman"/>
          <w:b/>
          <w:szCs w:val="28"/>
        </w:rPr>
      </w:pPr>
      <w:r w:rsidRPr="00ED2DDB">
        <w:rPr>
          <w:rFonts w:cs="Times New Roman"/>
          <w:b/>
          <w:noProof/>
          <w:szCs w:val="28"/>
          <w:lang w:val="vi-VN" w:eastAsia="zh-CN"/>
        </w:rPr>
        <mc:AlternateContent>
          <mc:Choice Requires="wps">
            <w:drawing>
              <wp:anchor distT="0" distB="0" distL="114300" distR="114300" simplePos="0" relativeHeight="251726848" behindDoc="0" locked="0" layoutInCell="1" allowOverlap="1" wp14:anchorId="68B7BEC8" wp14:editId="6C1EFC89">
                <wp:simplePos x="0" y="0"/>
                <wp:positionH relativeFrom="column">
                  <wp:posOffset>2018665</wp:posOffset>
                </wp:positionH>
                <wp:positionV relativeFrom="paragraph">
                  <wp:posOffset>42545</wp:posOffset>
                </wp:positionV>
                <wp:extent cx="1600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0FD57" id="Straight Connector 8"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58.95pt,3.35pt" to="284.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" strokecolor="black [3040]"/>
            </w:pict>
          </mc:Fallback>
        </mc:AlternateContent>
      </w:r>
    </w:p>
    <w:p w14:paraId="12A8DB10" w14:textId="77777777" w:rsidR="008F1901" w:rsidRPr="00ED2DDB" w:rsidRDefault="008F1901" w:rsidP="008F1901">
      <w:pPr>
        <w:spacing w:after="0" w:line="240" w:lineRule="auto"/>
        <w:jc w:val="center"/>
        <w:rPr>
          <w:rFonts w:cs="Times New Roman"/>
          <w:szCs w:val="28"/>
        </w:rPr>
      </w:pPr>
      <w:r w:rsidRPr="00ED2DDB">
        <w:rPr>
          <w:rFonts w:cs="Times New Roman"/>
          <w:szCs w:val="28"/>
        </w:rPr>
        <w:t>Kính gửi: [tên cơ quan phê duyệt và ban hành]</w:t>
      </w:r>
    </w:p>
    <w:p w14:paraId="72E8B0E7" w14:textId="77777777" w:rsidR="008F1901" w:rsidRPr="00ED2DDB" w:rsidRDefault="008F1901" w:rsidP="008F1901">
      <w:pPr>
        <w:spacing w:after="0" w:line="240" w:lineRule="auto"/>
        <w:jc w:val="center"/>
        <w:rPr>
          <w:rFonts w:cs="Times New Roman"/>
          <w:szCs w:val="28"/>
        </w:rPr>
      </w:pPr>
    </w:p>
    <w:p w14:paraId="63D781AE" w14:textId="77777777" w:rsidR="008F1901" w:rsidRPr="00ED2DDB" w:rsidRDefault="008F1901" w:rsidP="008F1901">
      <w:pPr>
        <w:tabs>
          <w:tab w:val="left" w:leader="dot" w:pos="5040"/>
          <w:tab w:val="left" w:leader="dot" w:pos="6480"/>
          <w:tab w:val="left" w:leader="dot" w:pos="7320"/>
          <w:tab w:val="left" w:leader="dot" w:pos="7920"/>
        </w:tabs>
        <w:spacing w:after="0" w:line="240" w:lineRule="auto"/>
        <w:ind w:firstLine="720"/>
        <w:rPr>
          <w:rFonts w:cs="Times New Roman"/>
          <w:szCs w:val="28"/>
        </w:rPr>
      </w:pPr>
      <w:r w:rsidRPr="00ED2DDB">
        <w:rPr>
          <w:rFonts w:cs="Times New Roman"/>
          <w:szCs w:val="28"/>
        </w:rPr>
        <w:t xml:space="preserve">Căn cứ Quyết định số </w:t>
      </w:r>
      <w:r w:rsidRPr="00ED2DDB">
        <w:rPr>
          <w:rFonts w:cs="Times New Roman"/>
          <w:szCs w:val="28"/>
        </w:rPr>
        <w:tab/>
        <w:t xml:space="preserve"> ngày </w:t>
      </w:r>
      <w:r w:rsidRPr="00ED2DDB">
        <w:rPr>
          <w:rFonts w:cs="Times New Roman"/>
          <w:szCs w:val="28"/>
        </w:rPr>
        <w:tab/>
        <w:t>/</w:t>
      </w:r>
      <w:r w:rsidRPr="00ED2DDB">
        <w:rPr>
          <w:rFonts w:cs="Times New Roman"/>
          <w:szCs w:val="28"/>
        </w:rPr>
        <w:tab/>
        <w:t>/20 của…quy định chức năng, nhiệm vụ, quyền hạn và cơ cấu tổ chức của …….</w:t>
      </w:r>
      <w:r w:rsidRPr="00ED2DDB">
        <w:rPr>
          <w:rFonts w:cs="Times New Roman"/>
          <w:szCs w:val="28"/>
        </w:rPr>
        <w:tab/>
      </w:r>
    </w:p>
    <w:p w14:paraId="5D96E27A" w14:textId="77777777" w:rsidR="008F1901" w:rsidRPr="00ED2DDB" w:rsidRDefault="008F1901" w:rsidP="008F1901">
      <w:pPr>
        <w:tabs>
          <w:tab w:val="left" w:leader="dot" w:pos="7920"/>
        </w:tabs>
        <w:spacing w:after="0" w:line="240" w:lineRule="auto"/>
        <w:ind w:firstLine="720"/>
        <w:rPr>
          <w:rFonts w:cs="Times New Roman"/>
          <w:szCs w:val="28"/>
        </w:rPr>
      </w:pPr>
      <w:r w:rsidRPr="00ED2DDB">
        <w:rPr>
          <w:rFonts w:cs="Times New Roman"/>
          <w:szCs w:val="28"/>
        </w:rPr>
        <w:t xml:space="preserve">Căn cứ Luật Thủy lợi </w:t>
      </w:r>
      <w:r w:rsidRPr="00ED2DDB">
        <w:rPr>
          <w:rFonts w:eastAsia="Times New Roman" w:cs="Times New Roman"/>
          <w:szCs w:val="28"/>
        </w:rPr>
        <w:t>số 08/2017/QH14 đã được sửa đổi, bổ sung một số điều theo Luật số 35/2018/QH14, Luật số 59/2020/QH14, Luật số 72/2020/QH14, Luật số 16/2023/QH15, Luật số 28/2023/QH15, Luật số 54/2024/QH15 và Luật</w:t>
      </w:r>
      <w:r w:rsidRPr="00ED2DDB">
        <w:rPr>
          <w:rFonts w:eastAsia="Times New Roman" w:cs="Times New Roman"/>
          <w:b/>
          <w:color w:val="4BACC6" w:themeColor="accent5"/>
          <w:szCs w:val="28"/>
        </w:rPr>
        <w:t xml:space="preserve"> </w:t>
      </w:r>
      <w:r w:rsidRPr="00ED2DDB">
        <w:rPr>
          <w:rFonts w:eastAsia="Times New Roman" w:cs="Times New Roman"/>
          <w:szCs w:val="28"/>
        </w:rPr>
        <w:t>số 146/2025/QH15</w:t>
      </w:r>
      <w:r w:rsidRPr="00ED2DDB">
        <w:rPr>
          <w:rFonts w:cs="Times New Roman"/>
          <w:szCs w:val="28"/>
        </w:rPr>
        <w:t>;</w:t>
      </w:r>
    </w:p>
    <w:p w14:paraId="007B3C3D" w14:textId="77777777" w:rsidR="008F1901" w:rsidRPr="00ED2DDB" w:rsidRDefault="008F1901" w:rsidP="008F1901">
      <w:pPr>
        <w:tabs>
          <w:tab w:val="left" w:leader="dot" w:pos="7920"/>
        </w:tabs>
        <w:spacing w:after="0" w:line="240" w:lineRule="auto"/>
        <w:ind w:firstLine="720"/>
        <w:rPr>
          <w:rFonts w:cs="Times New Roman"/>
          <w:szCs w:val="28"/>
        </w:rPr>
      </w:pPr>
      <w:r w:rsidRPr="00ED2DDB">
        <w:rPr>
          <w:rFonts w:cs="Times New Roman"/>
          <w:szCs w:val="28"/>
          <w:lang w:eastAsia="vi-VN"/>
        </w:rPr>
        <w:t>Căn cứ Nghị định</w:t>
      </w:r>
      <w:r w:rsidRPr="00ED2DDB">
        <w:rPr>
          <w:rFonts w:cs="Times New Roman"/>
          <w:szCs w:val="28"/>
          <w:lang w:val="vi-VN" w:eastAsia="vi-VN"/>
        </w:rPr>
        <w:t xml:space="preserve"> </w:t>
      </w:r>
      <w:r w:rsidRPr="00ED2DDB">
        <w:rPr>
          <w:rFonts w:cs="Times New Roman"/>
          <w:szCs w:val="28"/>
          <w:lang w:eastAsia="vi-VN"/>
        </w:rPr>
        <w:t>số</w:t>
      </w:r>
      <w:r w:rsidRPr="00ED2DDB">
        <w:rPr>
          <w:rFonts w:cs="Times New Roman"/>
          <w:szCs w:val="28"/>
          <w:lang w:val="vi-VN" w:eastAsia="vi-VN"/>
        </w:rPr>
        <w:t xml:space="preserve"> </w:t>
      </w:r>
      <w:r w:rsidRPr="00ED2DDB">
        <w:rPr>
          <w:rFonts w:cs="Times New Roman"/>
          <w:szCs w:val="28"/>
          <w:lang w:eastAsia="vi-VN"/>
        </w:rPr>
        <w:t>…..</w:t>
      </w:r>
      <w:r w:rsidRPr="00ED2DDB">
        <w:rPr>
          <w:rFonts w:cs="Times New Roman"/>
          <w:szCs w:val="28"/>
          <w:lang w:val="vi-VN" w:eastAsia="vi-VN"/>
        </w:rPr>
        <w:t>/20</w:t>
      </w:r>
      <w:r w:rsidRPr="00ED2DDB">
        <w:rPr>
          <w:rFonts w:cs="Times New Roman"/>
          <w:szCs w:val="28"/>
          <w:lang w:eastAsia="vi-VN"/>
        </w:rPr>
        <w:t>25</w:t>
      </w:r>
      <w:r w:rsidRPr="00ED2DDB">
        <w:rPr>
          <w:rFonts w:cs="Times New Roman"/>
          <w:szCs w:val="28"/>
          <w:lang w:val="vi-VN" w:eastAsia="vi-VN"/>
        </w:rPr>
        <w:t>/</w:t>
      </w:r>
      <w:r w:rsidRPr="00ED2DDB">
        <w:rPr>
          <w:rFonts w:cs="Times New Roman"/>
          <w:szCs w:val="28"/>
          <w:lang w:eastAsia="vi-VN"/>
        </w:rPr>
        <w:t>NĐ</w:t>
      </w:r>
      <w:r w:rsidRPr="00ED2DDB">
        <w:rPr>
          <w:rFonts w:cs="Times New Roman"/>
          <w:szCs w:val="28"/>
          <w:lang w:val="vi-VN" w:eastAsia="vi-VN"/>
        </w:rPr>
        <w:t>-</w:t>
      </w:r>
      <w:r w:rsidRPr="00ED2DDB">
        <w:rPr>
          <w:rFonts w:cs="Times New Roman"/>
          <w:szCs w:val="28"/>
          <w:lang w:eastAsia="vi-VN"/>
        </w:rPr>
        <w:t>CP</w:t>
      </w:r>
      <w:r w:rsidRPr="00ED2DDB">
        <w:rPr>
          <w:rFonts w:cs="Times New Roman"/>
          <w:szCs w:val="28"/>
          <w:lang w:val="vi-VN" w:eastAsia="vi-VN"/>
        </w:rPr>
        <w:t xml:space="preserve"> ngày </w:t>
      </w:r>
      <w:r w:rsidRPr="00ED2DDB">
        <w:rPr>
          <w:rFonts w:cs="Times New Roman"/>
          <w:szCs w:val="28"/>
          <w:lang w:val="en-GB" w:eastAsia="vi-VN"/>
        </w:rPr>
        <w:t>….</w:t>
      </w:r>
      <w:r w:rsidRPr="00ED2DDB">
        <w:rPr>
          <w:rFonts w:cs="Times New Roman"/>
          <w:szCs w:val="28"/>
          <w:lang w:eastAsia="vi-VN"/>
        </w:rPr>
        <w:t xml:space="preserve"> tháng ….. năm </w:t>
      </w:r>
      <w:r w:rsidRPr="00ED2DDB">
        <w:rPr>
          <w:rFonts w:cs="Times New Roman"/>
          <w:szCs w:val="28"/>
          <w:lang w:val="vi-VN" w:eastAsia="vi-VN"/>
        </w:rPr>
        <w:t>20</w:t>
      </w:r>
      <w:r w:rsidRPr="00ED2DDB">
        <w:rPr>
          <w:rFonts w:cs="Times New Roman"/>
          <w:szCs w:val="28"/>
          <w:lang w:eastAsia="vi-VN"/>
        </w:rPr>
        <w:t>25</w:t>
      </w:r>
      <w:r w:rsidRPr="00ED2DDB">
        <w:rPr>
          <w:rFonts w:cs="Times New Roman"/>
          <w:szCs w:val="28"/>
          <w:lang w:val="vi-VN" w:eastAsia="vi-VN"/>
        </w:rPr>
        <w:t xml:space="preserve"> của </w:t>
      </w:r>
      <w:r w:rsidRPr="00ED2DDB">
        <w:rPr>
          <w:rFonts w:cs="Times New Roman"/>
          <w:szCs w:val="28"/>
          <w:lang w:eastAsia="vi-VN"/>
        </w:rPr>
        <w:t>Chính phủ</w:t>
      </w:r>
      <w:r w:rsidRPr="00ED2DDB">
        <w:rPr>
          <w:rFonts w:cs="Times New Roman"/>
          <w:szCs w:val="28"/>
          <w:lang w:val="vi-VN" w:eastAsia="vi-VN"/>
        </w:rPr>
        <w:t xml:space="preserve"> quy định chi tiết một số điều của Luật Thủy lợi</w:t>
      </w:r>
      <w:r w:rsidRPr="00ED2DDB">
        <w:rPr>
          <w:rFonts w:cs="Times New Roman"/>
          <w:szCs w:val="28"/>
        </w:rPr>
        <w:t>;</w:t>
      </w:r>
    </w:p>
    <w:p w14:paraId="12C2A271" w14:textId="77777777" w:rsidR="008F1901" w:rsidRPr="00ED2DDB" w:rsidRDefault="008F1901" w:rsidP="008F1901">
      <w:pPr>
        <w:tabs>
          <w:tab w:val="left" w:leader="dot" w:pos="7920"/>
        </w:tabs>
        <w:spacing w:after="0" w:line="240" w:lineRule="auto"/>
        <w:ind w:firstLine="720"/>
        <w:rPr>
          <w:rFonts w:cs="Times New Roman"/>
          <w:szCs w:val="28"/>
        </w:rPr>
      </w:pPr>
      <w:r w:rsidRPr="00ED2DDB">
        <w:rPr>
          <w:rFonts w:cs="Times New Roman"/>
          <w:szCs w:val="28"/>
        </w:rPr>
        <w:t>Căn cứ …………………………………………..</w:t>
      </w:r>
    </w:p>
    <w:p w14:paraId="4FDE77F5" w14:textId="77777777" w:rsidR="008F1901" w:rsidRPr="00ED2DDB" w:rsidRDefault="008F1901" w:rsidP="008F1901">
      <w:pPr>
        <w:tabs>
          <w:tab w:val="left" w:leader="dot" w:pos="5760"/>
          <w:tab w:val="left" w:leader="dot" w:pos="7920"/>
        </w:tabs>
        <w:spacing w:after="0" w:line="240" w:lineRule="auto"/>
        <w:ind w:firstLine="720"/>
        <w:rPr>
          <w:rFonts w:cs="Times New Roman"/>
          <w:szCs w:val="28"/>
        </w:rPr>
      </w:pPr>
      <w:r w:rsidRPr="00ED2DDB">
        <w:rPr>
          <w:rFonts w:cs="Times New Roman"/>
          <w:szCs w:val="28"/>
        </w:rPr>
        <w:t>[Tên đơn vị trình] đã xây dựng hồ sơ phương án bảo vệ của công trình thủy lợi [tên công trình]. Hồ sơ kèm theo tờ trình gồm có:</w:t>
      </w:r>
    </w:p>
    <w:p w14:paraId="24ACCC1B" w14:textId="77777777" w:rsidR="008F1901" w:rsidRPr="00ED2DDB" w:rsidRDefault="008F1901" w:rsidP="008F1901">
      <w:pPr>
        <w:spacing w:after="0" w:line="240" w:lineRule="auto"/>
        <w:ind w:firstLine="720"/>
        <w:rPr>
          <w:rFonts w:cs="Times New Roman"/>
          <w:szCs w:val="28"/>
        </w:rPr>
      </w:pPr>
      <w:r w:rsidRPr="00ED2DDB">
        <w:rPr>
          <w:rFonts w:cs="Times New Roman"/>
          <w:szCs w:val="28"/>
        </w:rPr>
        <w:t>1. Dự thảo Phương án bảo vệ công trình thủy lợi …….;</w:t>
      </w:r>
    </w:p>
    <w:p w14:paraId="141EFEBA" w14:textId="77777777" w:rsidR="008F1901" w:rsidRPr="00ED2DDB" w:rsidRDefault="008F1901" w:rsidP="008F1901">
      <w:pPr>
        <w:spacing w:before="60" w:after="60" w:line="360" w:lineRule="exact"/>
        <w:ind w:firstLine="720"/>
        <w:rPr>
          <w:rFonts w:cs="Times New Roman"/>
          <w:bCs/>
          <w:szCs w:val="28"/>
          <w:lang w:val="vi-VN" w:eastAsia="vi-VN"/>
        </w:rPr>
      </w:pPr>
      <w:r w:rsidRPr="00ED2DDB">
        <w:rPr>
          <w:rFonts w:cs="Times New Roman"/>
          <w:bCs/>
          <w:szCs w:val="28"/>
          <w:lang w:eastAsia="vi-VN"/>
        </w:rPr>
        <w:t>2.</w:t>
      </w:r>
      <w:r w:rsidRPr="00ED2DDB">
        <w:rPr>
          <w:rFonts w:cs="Times New Roman"/>
          <w:bCs/>
          <w:szCs w:val="28"/>
          <w:lang w:val="vi-VN" w:eastAsia="vi-VN"/>
        </w:rPr>
        <w:t xml:space="preserve"> Bản vẽ (nếu có) hoặc sơ họa mặt bằng công trình và các hạng mục công trình cần bảo vệ;</w:t>
      </w:r>
    </w:p>
    <w:p w14:paraId="041EF406" w14:textId="77777777" w:rsidR="008F1901" w:rsidRPr="00ED2DDB" w:rsidRDefault="008F1901" w:rsidP="008F1901">
      <w:pPr>
        <w:spacing w:before="60" w:after="60" w:line="360" w:lineRule="exact"/>
        <w:ind w:firstLine="720"/>
        <w:rPr>
          <w:rFonts w:cs="Times New Roman"/>
          <w:bCs/>
          <w:szCs w:val="28"/>
          <w:lang w:val="vi-VN" w:eastAsia="vi-VN"/>
        </w:rPr>
      </w:pPr>
      <w:r w:rsidRPr="00ED2DDB">
        <w:rPr>
          <w:rFonts w:cs="Times New Roman"/>
          <w:bCs/>
          <w:szCs w:val="28"/>
          <w:lang w:val="vi-VN" w:eastAsia="vi-VN"/>
        </w:rPr>
        <w:t xml:space="preserve">3. Ý kiến của các cơ quan, đơn vị liên quan (nếu có thì liệt kê đầy đủ); </w:t>
      </w:r>
    </w:p>
    <w:p w14:paraId="3284447A" w14:textId="77777777" w:rsidR="008F1901" w:rsidRPr="00ED2DDB" w:rsidRDefault="008F1901" w:rsidP="008F1901">
      <w:pPr>
        <w:spacing w:before="60" w:after="60" w:line="360" w:lineRule="exact"/>
        <w:ind w:firstLine="720"/>
        <w:rPr>
          <w:rFonts w:cs="Times New Roman"/>
          <w:bCs/>
          <w:szCs w:val="28"/>
          <w:lang w:val="vi-VN" w:eastAsia="vi-VN"/>
        </w:rPr>
      </w:pPr>
      <w:r w:rsidRPr="00ED2DDB">
        <w:rPr>
          <w:rFonts w:cs="Times New Roman"/>
          <w:bCs/>
          <w:szCs w:val="28"/>
          <w:lang w:val="vi-VN" w:eastAsia="vi-VN"/>
        </w:rPr>
        <w:t>4. Các tài liệu liên quan khác kèm theo (nếu có thì liệt kê đầy đủ).</w:t>
      </w:r>
    </w:p>
    <w:p w14:paraId="1743BBF0" w14:textId="77777777" w:rsidR="008F1901" w:rsidRPr="00ED2DDB" w:rsidRDefault="008F1901" w:rsidP="008F1901">
      <w:pPr>
        <w:tabs>
          <w:tab w:val="left" w:leader="dot" w:pos="5760"/>
          <w:tab w:val="left" w:leader="dot" w:pos="7920"/>
        </w:tabs>
        <w:spacing w:after="0" w:line="240" w:lineRule="auto"/>
        <w:ind w:firstLine="720"/>
        <w:rPr>
          <w:rFonts w:cs="Times New Roman"/>
          <w:b/>
          <w:szCs w:val="28"/>
          <w:lang w:val="vi-VN"/>
        </w:rPr>
      </w:pPr>
      <w:r w:rsidRPr="00ED2DDB">
        <w:rPr>
          <w:rFonts w:cs="Times New Roman"/>
          <w:szCs w:val="28"/>
          <w:lang w:val="vi-VN"/>
        </w:rPr>
        <w:t>Kính đề nghị [tên cơ quan phê duyệt và ban hành] phê duyệt và ban hành phương án bảo vệ của công trình thủy lợi ……..…….. ./.</w:t>
      </w:r>
    </w:p>
    <w:p w14:paraId="1C8DA1D5" w14:textId="77777777" w:rsidR="008F1901" w:rsidRPr="00BC5C73" w:rsidRDefault="008F1901" w:rsidP="008F1901">
      <w:pPr>
        <w:spacing w:after="0" w:line="240" w:lineRule="auto"/>
        <w:rPr>
          <w:rFonts w:cs="Times New Roman"/>
          <w:sz w:val="26"/>
          <w:szCs w:val="26"/>
          <w:lang w:val="vi-VN"/>
        </w:rPr>
      </w:pPr>
    </w:p>
    <w:tbl>
      <w:tblPr>
        <w:tblW w:w="0" w:type="auto"/>
        <w:tblInd w:w="108" w:type="dxa"/>
        <w:tblLook w:val="01E0" w:firstRow="1" w:lastRow="1" w:firstColumn="1" w:lastColumn="1" w:noHBand="0" w:noVBand="0"/>
      </w:tblPr>
      <w:tblGrid>
        <w:gridCol w:w="4320"/>
        <w:gridCol w:w="4428"/>
      </w:tblGrid>
      <w:tr w:rsidR="008F1901" w:rsidRPr="00297DB2" w14:paraId="357DE72C" w14:textId="77777777" w:rsidTr="00DC187D">
        <w:tc>
          <w:tcPr>
            <w:tcW w:w="4320" w:type="dxa"/>
          </w:tcPr>
          <w:p w14:paraId="00863256" w14:textId="77777777" w:rsidR="008F1901" w:rsidRPr="00BC5C73" w:rsidRDefault="008F1901" w:rsidP="00DC187D">
            <w:pPr>
              <w:spacing w:after="0" w:line="240" w:lineRule="auto"/>
              <w:jc w:val="left"/>
              <w:rPr>
                <w:rFonts w:cs="Times New Roman"/>
                <w:sz w:val="24"/>
                <w:szCs w:val="24"/>
                <w:lang w:val="vi-VN"/>
              </w:rPr>
            </w:pPr>
            <w:r w:rsidRPr="00BC5C73">
              <w:rPr>
                <w:rFonts w:cs="Times New Roman"/>
                <w:b/>
                <w:sz w:val="24"/>
                <w:szCs w:val="24"/>
                <w:lang w:val="vi-VN"/>
              </w:rPr>
              <w:t>Nơi nhận:</w:t>
            </w:r>
            <w:r w:rsidRPr="00BC5C73">
              <w:rPr>
                <w:rFonts w:cs="Times New Roman"/>
                <w:b/>
                <w:sz w:val="24"/>
                <w:szCs w:val="24"/>
                <w:lang w:val="vi-VN"/>
              </w:rPr>
              <w:br/>
            </w:r>
            <w:r w:rsidRPr="00BC5C73">
              <w:rPr>
                <w:rFonts w:cs="Times New Roman"/>
                <w:sz w:val="24"/>
                <w:szCs w:val="24"/>
                <w:lang w:val="vi-VN"/>
              </w:rPr>
              <w:t>- Như trên;</w:t>
            </w:r>
            <w:r w:rsidRPr="00BC5C73">
              <w:rPr>
                <w:rFonts w:cs="Times New Roman"/>
                <w:sz w:val="24"/>
                <w:szCs w:val="24"/>
                <w:lang w:val="vi-VN"/>
              </w:rPr>
              <w:br/>
              <w:t>- Tên cơ quan thẩm định;</w:t>
            </w:r>
          </w:p>
          <w:p w14:paraId="3745CB6F" w14:textId="77777777" w:rsidR="008F1901" w:rsidRPr="00BC5C73" w:rsidRDefault="008F1901" w:rsidP="00DC187D">
            <w:pPr>
              <w:spacing w:after="0" w:line="240" w:lineRule="auto"/>
              <w:jc w:val="left"/>
              <w:rPr>
                <w:rFonts w:cs="Times New Roman"/>
                <w:sz w:val="26"/>
                <w:szCs w:val="26"/>
                <w:lang w:val="vi-VN"/>
              </w:rPr>
            </w:pPr>
            <w:r w:rsidRPr="00BC5C73">
              <w:rPr>
                <w:rFonts w:cs="Times New Roman"/>
                <w:sz w:val="24"/>
                <w:szCs w:val="24"/>
              </w:rPr>
              <w:t>- …………………;</w:t>
            </w:r>
            <w:r w:rsidRPr="00BC5C73">
              <w:rPr>
                <w:rFonts w:cs="Times New Roman"/>
                <w:sz w:val="24"/>
                <w:szCs w:val="24"/>
                <w:lang w:val="vi-VN"/>
              </w:rPr>
              <w:br/>
              <w:t>- Lưu: VT...</w:t>
            </w:r>
          </w:p>
        </w:tc>
        <w:tc>
          <w:tcPr>
            <w:tcW w:w="4428" w:type="dxa"/>
          </w:tcPr>
          <w:p w14:paraId="0B9A3207" w14:textId="77777777" w:rsidR="008F1901" w:rsidRPr="00BC5C73" w:rsidRDefault="008F1901" w:rsidP="00DC187D">
            <w:pPr>
              <w:spacing w:after="0" w:line="240" w:lineRule="auto"/>
              <w:jc w:val="center"/>
              <w:rPr>
                <w:rFonts w:cs="Times New Roman"/>
                <w:sz w:val="26"/>
                <w:szCs w:val="26"/>
                <w:lang w:val="vi-VN"/>
              </w:rPr>
            </w:pPr>
            <w:r w:rsidRPr="00BC5C73">
              <w:rPr>
                <w:rFonts w:cs="Times New Roman"/>
                <w:sz w:val="26"/>
                <w:szCs w:val="26"/>
                <w:lang w:val="vi-VN"/>
              </w:rPr>
              <w:t>[Tên đơn vị trình]</w:t>
            </w:r>
            <w:r w:rsidRPr="00BC5C73">
              <w:rPr>
                <w:rFonts w:cs="Times New Roman"/>
                <w:sz w:val="26"/>
                <w:szCs w:val="26"/>
                <w:lang w:val="vi-VN"/>
              </w:rPr>
              <w:br/>
            </w:r>
            <w:r w:rsidRPr="00BC5C73">
              <w:rPr>
                <w:rFonts w:cs="Times New Roman"/>
                <w:b/>
                <w:sz w:val="26"/>
                <w:szCs w:val="26"/>
                <w:lang w:val="vi-VN"/>
              </w:rPr>
              <w:t>Thủ trưởng</w:t>
            </w:r>
            <w:r w:rsidRPr="00BC5C73">
              <w:rPr>
                <w:rFonts w:cs="Times New Roman"/>
                <w:sz w:val="26"/>
                <w:szCs w:val="26"/>
                <w:lang w:val="vi-VN"/>
              </w:rPr>
              <w:br/>
            </w:r>
            <w:r w:rsidRPr="00ED2DDB">
              <w:rPr>
                <w:rFonts w:cs="Times New Roman"/>
                <w:i/>
                <w:iCs/>
                <w:sz w:val="26"/>
                <w:szCs w:val="26"/>
                <w:lang w:val="vi-VN"/>
              </w:rPr>
              <w:t>(Ký tên và đóng dấu)</w:t>
            </w:r>
          </w:p>
        </w:tc>
      </w:tr>
    </w:tbl>
    <w:p w14:paraId="3A1A5867" w14:textId="77777777" w:rsidR="008F1901" w:rsidRPr="00BC5C73" w:rsidRDefault="008F1901" w:rsidP="008F1901">
      <w:pPr>
        <w:rPr>
          <w:rFonts w:eastAsia="Times New Roman" w:cs="Times New Roman"/>
          <w:b/>
          <w:bCs/>
          <w:sz w:val="26"/>
          <w:szCs w:val="26"/>
          <w:lang w:val="vi-VN"/>
        </w:rPr>
      </w:pPr>
    </w:p>
    <w:p w14:paraId="1F1945B7" w14:textId="77777777" w:rsidR="00D763B0" w:rsidRDefault="00D763B0">
      <w:pPr>
        <w:spacing w:after="200" w:line="276" w:lineRule="auto"/>
        <w:contextualSpacing w:val="0"/>
        <w:jc w:val="left"/>
        <w:rPr>
          <w:rFonts w:eastAsia="Times New Roman" w:cs="Times New Roman"/>
          <w:b/>
          <w:bCs/>
          <w:szCs w:val="28"/>
          <w:lang w:val="vi-VN"/>
        </w:rPr>
      </w:pPr>
      <w:r>
        <w:rPr>
          <w:rFonts w:eastAsia="Times New Roman" w:cs="Times New Roman"/>
          <w:b/>
          <w:bCs/>
          <w:szCs w:val="28"/>
          <w:lang w:val="vi-VN"/>
        </w:rPr>
        <w:br w:type="page"/>
      </w:r>
    </w:p>
    <w:p w14:paraId="1FBE43F5" w14:textId="7C81EACA" w:rsidR="008F1901" w:rsidRPr="00D75DD8" w:rsidRDefault="008F1901" w:rsidP="008F1901">
      <w:pPr>
        <w:jc w:val="center"/>
        <w:rPr>
          <w:rFonts w:eastAsia="Times New Roman" w:cs="Times New Roman"/>
          <w:b/>
          <w:bCs/>
          <w:szCs w:val="28"/>
          <w:lang w:val="vi-VN"/>
        </w:rPr>
      </w:pPr>
      <w:r w:rsidRPr="00D75DD8">
        <w:rPr>
          <w:rFonts w:eastAsia="Times New Roman" w:cs="Times New Roman"/>
          <w:b/>
          <w:bCs/>
          <w:noProof/>
          <w:szCs w:val="28"/>
          <w:lang w:val="vi-VN" w:eastAsia="zh-CN"/>
        </w:rPr>
        <w:lastRenderedPageBreak/>
        <mc:AlternateContent>
          <mc:Choice Requires="wps">
            <w:drawing>
              <wp:anchor distT="0" distB="0" distL="114300" distR="114300" simplePos="0" relativeHeight="251727872" behindDoc="0" locked="0" layoutInCell="1" allowOverlap="1" wp14:anchorId="7BCAF399" wp14:editId="33F04113">
                <wp:simplePos x="0" y="0"/>
                <wp:positionH relativeFrom="margin">
                  <wp:posOffset>235585</wp:posOffset>
                </wp:positionH>
                <wp:positionV relativeFrom="paragraph">
                  <wp:posOffset>237490</wp:posOffset>
                </wp:positionV>
                <wp:extent cx="52768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27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6CFF0" id="Straight Connector 10" o:spid="_x0000_s1026" style="position:absolute;z-index:251727872;visibility:visible;mso-wrap-style:square;mso-wrap-distance-left:9pt;mso-wrap-distance-top:0;mso-wrap-distance-right:9pt;mso-wrap-distance-bottom:0;mso-position-horizontal:absolute;mso-position-horizontal-relative:margin;mso-position-vertical:absolute;mso-position-vertical-relative:text" from="18.55pt,18.7pt" to="434.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" strokecolor="black [3040]">
                <w10:wrap anchorx="margin"/>
              </v:line>
            </w:pict>
          </mc:Fallback>
        </mc:AlternateContent>
      </w:r>
      <w:r w:rsidRPr="00D75DD8">
        <w:rPr>
          <w:rFonts w:eastAsia="Times New Roman" w:cs="Times New Roman"/>
          <w:b/>
          <w:bCs/>
          <w:szCs w:val="28"/>
          <w:lang w:val="vi-VN"/>
        </w:rPr>
        <w:t xml:space="preserve">Mẫu số 02: </w:t>
      </w:r>
      <w:r w:rsidRPr="00D75DD8">
        <w:rPr>
          <w:rFonts w:cs="Times New Roman"/>
          <w:b/>
          <w:szCs w:val="28"/>
          <w:lang w:val="vi-VN"/>
        </w:rPr>
        <w:t>Quyết định phê duyệt phương án bảo vệ công trình thủy lợi</w:t>
      </w:r>
    </w:p>
    <w:p w14:paraId="6141CDFE" w14:textId="77777777" w:rsidR="008F1901" w:rsidRPr="00BC5C73" w:rsidRDefault="008F1901" w:rsidP="008F1901">
      <w:pPr>
        <w:rPr>
          <w:rFonts w:eastAsia="Times New Roman" w:cs="Times New Roman"/>
          <w:b/>
          <w:bCs/>
          <w:sz w:val="26"/>
          <w:szCs w:val="26"/>
          <w:lang w:val="vi-VN"/>
        </w:rPr>
      </w:pPr>
    </w:p>
    <w:tbl>
      <w:tblPr>
        <w:tblW w:w="9356" w:type="dxa"/>
        <w:tblInd w:w="108" w:type="dxa"/>
        <w:tblLook w:val="01E0" w:firstRow="1" w:lastRow="1" w:firstColumn="1" w:lastColumn="1" w:noHBand="0" w:noVBand="0"/>
      </w:tblPr>
      <w:tblGrid>
        <w:gridCol w:w="3828"/>
        <w:gridCol w:w="5528"/>
      </w:tblGrid>
      <w:tr w:rsidR="008F1901" w:rsidRPr="00297DB2" w14:paraId="7EC76CDC" w14:textId="77777777" w:rsidTr="00DC187D">
        <w:trPr>
          <w:trHeight w:val="865"/>
        </w:trPr>
        <w:tc>
          <w:tcPr>
            <w:tcW w:w="3828" w:type="dxa"/>
          </w:tcPr>
          <w:p w14:paraId="348867C2" w14:textId="77777777" w:rsidR="008F1901" w:rsidRPr="00BC5C73" w:rsidRDefault="008F1901" w:rsidP="00DC187D">
            <w:pPr>
              <w:spacing w:before="40" w:line="264" w:lineRule="auto"/>
              <w:ind w:left="-108"/>
              <w:jc w:val="left"/>
              <w:rPr>
                <w:rFonts w:cs="Times New Roman"/>
                <w:b/>
                <w:sz w:val="24"/>
                <w:szCs w:val="24"/>
                <w:lang w:val="vi-VN"/>
              </w:rPr>
            </w:pPr>
            <w:r w:rsidRPr="00BC5C73">
              <w:rPr>
                <w:rFonts w:cs="Times New Roman"/>
                <w:b/>
                <w:noProof/>
                <w:sz w:val="24"/>
                <w:szCs w:val="24"/>
                <w:lang w:val="vi-VN" w:eastAsia="zh-CN"/>
              </w:rPr>
              <mc:AlternateContent>
                <mc:Choice Requires="wps">
                  <w:drawing>
                    <wp:anchor distT="0" distB="0" distL="114300" distR="114300" simplePos="0" relativeHeight="251729920" behindDoc="0" locked="0" layoutInCell="1" allowOverlap="1" wp14:anchorId="22FD3F8F" wp14:editId="687C19A1">
                      <wp:simplePos x="0" y="0"/>
                      <wp:positionH relativeFrom="column">
                        <wp:posOffset>522605</wp:posOffset>
                      </wp:positionH>
                      <wp:positionV relativeFrom="paragraph">
                        <wp:posOffset>227965</wp:posOffset>
                      </wp:positionV>
                      <wp:extent cx="109220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109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E17AD" id="Straight Connector 12"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41.15pt,17.95pt" to="127.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" strokecolor="black [3040]"/>
                  </w:pict>
                </mc:Fallback>
              </mc:AlternateContent>
            </w:r>
            <w:r w:rsidRPr="00BC5C73">
              <w:rPr>
                <w:rFonts w:cs="Times New Roman"/>
                <w:b/>
                <w:sz w:val="24"/>
                <w:szCs w:val="24"/>
                <w:lang w:val="vi-VN"/>
              </w:rPr>
              <w:t>TÊN CƠ QUAN RA QUYẾT ĐỊNH</w:t>
            </w:r>
          </w:p>
        </w:tc>
        <w:tc>
          <w:tcPr>
            <w:tcW w:w="5528" w:type="dxa"/>
          </w:tcPr>
          <w:p w14:paraId="70015930" w14:textId="77777777" w:rsidR="008F1901" w:rsidRPr="00BC5C73" w:rsidRDefault="008F1901" w:rsidP="00DC187D">
            <w:pPr>
              <w:spacing w:before="40" w:line="264" w:lineRule="auto"/>
              <w:ind w:left="-108"/>
              <w:jc w:val="center"/>
              <w:rPr>
                <w:rFonts w:cs="Times New Roman"/>
                <w:sz w:val="26"/>
                <w:szCs w:val="26"/>
                <w:lang w:val="vi-VN"/>
              </w:rPr>
            </w:pPr>
            <w:r w:rsidRPr="00BC5C73">
              <w:rPr>
                <w:rFonts w:cs="Times New Roman"/>
                <w:b/>
                <w:noProof/>
                <w:sz w:val="24"/>
                <w:szCs w:val="24"/>
                <w:lang w:val="vi-VN" w:eastAsia="zh-CN"/>
              </w:rPr>
              <mc:AlternateContent>
                <mc:Choice Requires="wps">
                  <w:drawing>
                    <wp:anchor distT="0" distB="0" distL="114300" distR="114300" simplePos="0" relativeHeight="251730944" behindDoc="0" locked="0" layoutInCell="1" allowOverlap="1" wp14:anchorId="7BF016AB" wp14:editId="44A28E83">
                      <wp:simplePos x="0" y="0"/>
                      <wp:positionH relativeFrom="column">
                        <wp:posOffset>727075</wp:posOffset>
                      </wp:positionH>
                      <wp:positionV relativeFrom="paragraph">
                        <wp:posOffset>431165</wp:posOffset>
                      </wp:positionV>
                      <wp:extent cx="1873250" cy="0"/>
                      <wp:effectExtent l="0" t="0" r="31750" b="19050"/>
                      <wp:wrapNone/>
                      <wp:docPr id="13" name="Straight Connector 13"/>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CAA64E" id="Straight Connector 13"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57.25pt,33.95pt" to="204.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" strokecolor="black [3040]"/>
                  </w:pict>
                </mc:Fallback>
              </mc:AlternateContent>
            </w:r>
            <w:r w:rsidRPr="00BC5C73">
              <w:rPr>
                <w:rFonts w:cs="Times New Roman"/>
                <w:b/>
                <w:sz w:val="24"/>
                <w:szCs w:val="24"/>
                <w:lang w:val="vi-VN"/>
              </w:rPr>
              <w:t>CỘNG HÒA XÃ HỘI CHỦ NGHĨA VIỆT NAM</w:t>
            </w:r>
            <w:r w:rsidRPr="00BC5C73">
              <w:rPr>
                <w:rFonts w:cs="Times New Roman"/>
                <w:b/>
                <w:sz w:val="26"/>
                <w:szCs w:val="26"/>
                <w:lang w:val="vi-VN"/>
              </w:rPr>
              <w:br/>
              <w:t xml:space="preserve">Độc lập - Tự do - Hạnh phúc </w:t>
            </w:r>
          </w:p>
        </w:tc>
      </w:tr>
      <w:tr w:rsidR="008F1901" w:rsidRPr="00BC5C73" w14:paraId="5A2C80D0" w14:textId="77777777" w:rsidTr="00DC187D">
        <w:tc>
          <w:tcPr>
            <w:tcW w:w="3828" w:type="dxa"/>
          </w:tcPr>
          <w:p w14:paraId="43A83FD0" w14:textId="77777777" w:rsidR="008F1901" w:rsidRPr="00D75DD8" w:rsidRDefault="008F1901" w:rsidP="00DC187D">
            <w:pPr>
              <w:spacing w:before="40" w:line="264" w:lineRule="auto"/>
              <w:jc w:val="center"/>
              <w:rPr>
                <w:rFonts w:cs="Times New Roman"/>
                <w:szCs w:val="28"/>
              </w:rPr>
            </w:pPr>
            <w:r w:rsidRPr="00D75DD8">
              <w:rPr>
                <w:rFonts w:cs="Times New Roman"/>
                <w:szCs w:val="28"/>
              </w:rPr>
              <w:t>Số:            /QĐ-……</w:t>
            </w:r>
          </w:p>
        </w:tc>
        <w:tc>
          <w:tcPr>
            <w:tcW w:w="5528" w:type="dxa"/>
          </w:tcPr>
          <w:p w14:paraId="28A4ED33" w14:textId="77777777" w:rsidR="008F1901" w:rsidRPr="00D75DD8" w:rsidRDefault="008F1901" w:rsidP="00DC187D">
            <w:pPr>
              <w:spacing w:before="40" w:line="264" w:lineRule="auto"/>
              <w:jc w:val="center"/>
              <w:rPr>
                <w:rFonts w:cs="Times New Roman"/>
                <w:szCs w:val="28"/>
              </w:rPr>
            </w:pPr>
            <w:r w:rsidRPr="00D75DD8">
              <w:rPr>
                <w:rFonts w:cs="Times New Roman"/>
                <w:szCs w:val="28"/>
              </w:rPr>
              <w:t>………., ngày…. tháng…. năm 20.. ….</w:t>
            </w:r>
          </w:p>
        </w:tc>
      </w:tr>
    </w:tbl>
    <w:p w14:paraId="785689BF" w14:textId="77777777" w:rsidR="008F1901" w:rsidRPr="00BC5C73" w:rsidRDefault="008F1901" w:rsidP="008F1901">
      <w:pPr>
        <w:spacing w:before="40" w:after="0" w:line="240" w:lineRule="auto"/>
        <w:jc w:val="center"/>
        <w:rPr>
          <w:rFonts w:cs="Times New Roman"/>
          <w:b/>
          <w:sz w:val="16"/>
          <w:szCs w:val="16"/>
        </w:rPr>
      </w:pPr>
    </w:p>
    <w:p w14:paraId="2AEF4A97" w14:textId="77777777" w:rsidR="008F1901" w:rsidRPr="00BC5C73" w:rsidRDefault="008F1901" w:rsidP="008F1901">
      <w:pPr>
        <w:spacing w:before="40" w:after="0" w:line="240" w:lineRule="auto"/>
        <w:jc w:val="center"/>
        <w:rPr>
          <w:rFonts w:cs="Times New Roman"/>
          <w:b/>
          <w:sz w:val="26"/>
          <w:szCs w:val="26"/>
        </w:rPr>
      </w:pPr>
      <w:r w:rsidRPr="00BC5C73">
        <w:rPr>
          <w:rFonts w:cs="Times New Roman"/>
          <w:b/>
          <w:sz w:val="26"/>
          <w:szCs w:val="26"/>
        </w:rPr>
        <w:t>QUYẾT ĐỊNH</w:t>
      </w:r>
    </w:p>
    <w:p w14:paraId="390D5367" w14:textId="77777777" w:rsidR="008F1901" w:rsidRPr="00D75DD8" w:rsidRDefault="008F1901" w:rsidP="008F1901">
      <w:pPr>
        <w:tabs>
          <w:tab w:val="left" w:leader="dot" w:pos="4320"/>
        </w:tabs>
        <w:spacing w:before="40" w:after="0" w:line="240" w:lineRule="auto"/>
        <w:ind w:right="-142"/>
        <w:jc w:val="center"/>
        <w:rPr>
          <w:rFonts w:cs="Times New Roman"/>
          <w:b/>
          <w:szCs w:val="28"/>
        </w:rPr>
      </w:pPr>
      <w:r w:rsidRPr="00D75DD8">
        <w:rPr>
          <w:rFonts w:cs="Times New Roman"/>
          <w:b/>
          <w:szCs w:val="28"/>
        </w:rPr>
        <w:t xml:space="preserve">Phê duyệt phương án bảo vệ công trình thủy lợi </w:t>
      </w:r>
      <w:r w:rsidRPr="00D75DD8">
        <w:rPr>
          <w:rFonts w:cs="Times New Roman"/>
          <w:szCs w:val="28"/>
        </w:rPr>
        <w:t>[tên công trình]</w:t>
      </w:r>
    </w:p>
    <w:p w14:paraId="4F457A5F" w14:textId="77777777" w:rsidR="008F1901" w:rsidRPr="00BC5C73" w:rsidRDefault="008F1901" w:rsidP="008F1901">
      <w:pPr>
        <w:spacing w:before="40" w:line="264" w:lineRule="auto"/>
        <w:jc w:val="center"/>
        <w:rPr>
          <w:rFonts w:cs="Times New Roman"/>
          <w:b/>
          <w:sz w:val="26"/>
          <w:szCs w:val="26"/>
        </w:rPr>
      </w:pPr>
    </w:p>
    <w:p w14:paraId="37747431" w14:textId="77777777" w:rsidR="008F1901" w:rsidRPr="00BC5C73" w:rsidRDefault="008F1901" w:rsidP="008F1901">
      <w:pPr>
        <w:spacing w:before="40" w:line="264" w:lineRule="auto"/>
        <w:jc w:val="center"/>
        <w:rPr>
          <w:rFonts w:cs="Times New Roman"/>
          <w:b/>
          <w:sz w:val="26"/>
          <w:szCs w:val="26"/>
        </w:rPr>
      </w:pPr>
      <w:r w:rsidRPr="00BC5C73">
        <w:rPr>
          <w:rFonts w:cs="Times New Roman"/>
          <w:b/>
          <w:sz w:val="26"/>
          <w:szCs w:val="26"/>
        </w:rPr>
        <w:t>TÊN CƠ QUAN RA QUYẾT ĐỊNH</w:t>
      </w:r>
    </w:p>
    <w:p w14:paraId="099A41F0" w14:textId="77777777" w:rsidR="008F1901" w:rsidRPr="00BC5C73" w:rsidRDefault="008F1901" w:rsidP="008F1901">
      <w:pPr>
        <w:spacing w:before="40" w:line="264" w:lineRule="auto"/>
        <w:jc w:val="center"/>
        <w:rPr>
          <w:rFonts w:cs="Times New Roman"/>
          <w:b/>
          <w:sz w:val="16"/>
          <w:szCs w:val="16"/>
        </w:rPr>
      </w:pPr>
    </w:p>
    <w:p w14:paraId="7DE04842" w14:textId="77777777" w:rsidR="008F1901" w:rsidRPr="00D75DD8" w:rsidRDefault="008F1901" w:rsidP="008F1901">
      <w:pPr>
        <w:tabs>
          <w:tab w:val="left" w:leader="dot" w:pos="2160"/>
        </w:tabs>
        <w:spacing w:before="40" w:after="40" w:line="240" w:lineRule="atLeast"/>
        <w:ind w:firstLine="720"/>
        <w:rPr>
          <w:rFonts w:cs="Times New Roman"/>
          <w:szCs w:val="28"/>
        </w:rPr>
      </w:pPr>
      <w:r w:rsidRPr="00D75DD8">
        <w:rPr>
          <w:rFonts w:cs="Times New Roman"/>
          <w:szCs w:val="28"/>
        </w:rPr>
        <w:t>Căn cứ Quyết định số …… ngày …… quy định chức năng, nhiệm vụ, quyền hạn và cơ cấu tổ chức của [tên cơ quan ra quyết định];</w:t>
      </w:r>
    </w:p>
    <w:p w14:paraId="20411566" w14:textId="77777777" w:rsidR="008F1901" w:rsidRPr="00D75DD8" w:rsidRDefault="008F1901" w:rsidP="008F1901">
      <w:pPr>
        <w:tabs>
          <w:tab w:val="left" w:leader="dot" w:pos="7920"/>
        </w:tabs>
        <w:spacing w:after="0" w:line="240" w:lineRule="auto"/>
        <w:ind w:firstLine="720"/>
        <w:rPr>
          <w:rFonts w:cs="Times New Roman"/>
          <w:szCs w:val="28"/>
        </w:rPr>
      </w:pPr>
      <w:r w:rsidRPr="00D75DD8">
        <w:rPr>
          <w:rFonts w:cs="Times New Roman"/>
          <w:szCs w:val="28"/>
        </w:rPr>
        <w:t xml:space="preserve">Căn cứ Luật Thủy lợi </w:t>
      </w:r>
      <w:r w:rsidRPr="00D75DD8">
        <w:rPr>
          <w:rFonts w:eastAsia="Times New Roman" w:cs="Times New Roman"/>
          <w:szCs w:val="28"/>
        </w:rPr>
        <w:t>số 08/2017/QH14 đã được sửa đổi, bổ sung một số điều theo Luật số 35/2018/QH14, Luật số 59/2020/QH14, Luật số 72/2020/QH14, Luật số 16/2023/QH15, Luật số 28/2023/QH15, Luật số 54/2024/QH15 và Luật</w:t>
      </w:r>
      <w:r w:rsidRPr="00D75DD8">
        <w:rPr>
          <w:rFonts w:eastAsia="Times New Roman" w:cs="Times New Roman"/>
          <w:b/>
          <w:color w:val="4BACC6" w:themeColor="accent5"/>
          <w:szCs w:val="28"/>
        </w:rPr>
        <w:t xml:space="preserve"> </w:t>
      </w:r>
      <w:r w:rsidRPr="00D75DD8">
        <w:rPr>
          <w:rFonts w:eastAsia="Times New Roman" w:cs="Times New Roman"/>
          <w:szCs w:val="28"/>
        </w:rPr>
        <w:t>số 146/2025/QH15</w:t>
      </w:r>
      <w:r w:rsidRPr="00D75DD8">
        <w:rPr>
          <w:rFonts w:cs="Times New Roman"/>
          <w:szCs w:val="28"/>
        </w:rPr>
        <w:t>;</w:t>
      </w:r>
    </w:p>
    <w:p w14:paraId="7BDEA29F" w14:textId="77777777" w:rsidR="008F1901" w:rsidRPr="00D75DD8" w:rsidRDefault="008F1901" w:rsidP="008F1901">
      <w:pPr>
        <w:tabs>
          <w:tab w:val="left" w:leader="dot" w:pos="7920"/>
        </w:tabs>
        <w:spacing w:after="0" w:line="240" w:lineRule="auto"/>
        <w:ind w:firstLine="720"/>
        <w:rPr>
          <w:rFonts w:cs="Times New Roman"/>
          <w:szCs w:val="28"/>
        </w:rPr>
      </w:pPr>
      <w:r w:rsidRPr="00D75DD8">
        <w:rPr>
          <w:rFonts w:cs="Times New Roman"/>
          <w:szCs w:val="28"/>
          <w:lang w:eastAsia="vi-VN"/>
        </w:rPr>
        <w:t>Căn cứ Nghị định</w:t>
      </w:r>
      <w:r w:rsidRPr="00D75DD8">
        <w:rPr>
          <w:rFonts w:cs="Times New Roman"/>
          <w:szCs w:val="28"/>
          <w:lang w:val="vi-VN" w:eastAsia="vi-VN"/>
        </w:rPr>
        <w:t xml:space="preserve"> </w:t>
      </w:r>
      <w:r w:rsidRPr="00D75DD8">
        <w:rPr>
          <w:rFonts w:cs="Times New Roman"/>
          <w:szCs w:val="28"/>
          <w:lang w:eastAsia="vi-VN"/>
        </w:rPr>
        <w:t>số</w:t>
      </w:r>
      <w:r w:rsidRPr="00D75DD8">
        <w:rPr>
          <w:rFonts w:cs="Times New Roman"/>
          <w:szCs w:val="28"/>
          <w:lang w:val="vi-VN" w:eastAsia="vi-VN"/>
        </w:rPr>
        <w:t xml:space="preserve"> </w:t>
      </w:r>
      <w:r w:rsidRPr="00D75DD8">
        <w:rPr>
          <w:rFonts w:cs="Times New Roman"/>
          <w:szCs w:val="28"/>
          <w:lang w:eastAsia="vi-VN"/>
        </w:rPr>
        <w:t xml:space="preserve">      </w:t>
      </w:r>
      <w:r w:rsidRPr="00D75DD8">
        <w:rPr>
          <w:rFonts w:cs="Times New Roman"/>
          <w:szCs w:val="28"/>
          <w:lang w:val="vi-VN" w:eastAsia="vi-VN"/>
        </w:rPr>
        <w:t>/20</w:t>
      </w:r>
      <w:r w:rsidRPr="00D75DD8">
        <w:rPr>
          <w:rFonts w:cs="Times New Roman"/>
          <w:szCs w:val="28"/>
          <w:lang w:eastAsia="vi-VN"/>
        </w:rPr>
        <w:t>25</w:t>
      </w:r>
      <w:r w:rsidRPr="00D75DD8">
        <w:rPr>
          <w:rFonts w:cs="Times New Roman"/>
          <w:szCs w:val="28"/>
          <w:lang w:val="vi-VN" w:eastAsia="vi-VN"/>
        </w:rPr>
        <w:t>/</w:t>
      </w:r>
      <w:r w:rsidRPr="00D75DD8">
        <w:rPr>
          <w:rFonts w:cs="Times New Roman"/>
          <w:szCs w:val="28"/>
          <w:lang w:eastAsia="vi-VN"/>
        </w:rPr>
        <w:t>NĐ</w:t>
      </w:r>
      <w:r w:rsidRPr="00D75DD8">
        <w:rPr>
          <w:rFonts w:cs="Times New Roman"/>
          <w:szCs w:val="28"/>
          <w:lang w:val="vi-VN" w:eastAsia="vi-VN"/>
        </w:rPr>
        <w:t>-</w:t>
      </w:r>
      <w:r w:rsidRPr="00D75DD8">
        <w:rPr>
          <w:rFonts w:cs="Times New Roman"/>
          <w:szCs w:val="28"/>
          <w:lang w:eastAsia="vi-VN"/>
        </w:rPr>
        <w:t>CP</w:t>
      </w:r>
      <w:r w:rsidRPr="00D75DD8">
        <w:rPr>
          <w:rFonts w:cs="Times New Roman"/>
          <w:szCs w:val="28"/>
          <w:lang w:val="vi-VN" w:eastAsia="vi-VN"/>
        </w:rPr>
        <w:t xml:space="preserve"> ngày </w:t>
      </w:r>
      <w:r w:rsidRPr="00D75DD8">
        <w:rPr>
          <w:rFonts w:cs="Times New Roman"/>
          <w:szCs w:val="28"/>
          <w:lang w:eastAsia="vi-VN"/>
        </w:rPr>
        <w:t xml:space="preserve">     tháng      năm </w:t>
      </w:r>
      <w:r w:rsidRPr="00D75DD8">
        <w:rPr>
          <w:rFonts w:cs="Times New Roman"/>
          <w:szCs w:val="28"/>
          <w:lang w:val="vi-VN" w:eastAsia="vi-VN"/>
        </w:rPr>
        <w:t>20</w:t>
      </w:r>
      <w:r w:rsidRPr="00D75DD8">
        <w:rPr>
          <w:rFonts w:cs="Times New Roman"/>
          <w:szCs w:val="28"/>
          <w:lang w:eastAsia="vi-VN"/>
        </w:rPr>
        <w:t>25</w:t>
      </w:r>
      <w:r w:rsidRPr="00D75DD8">
        <w:rPr>
          <w:rFonts w:cs="Times New Roman"/>
          <w:szCs w:val="28"/>
          <w:lang w:val="vi-VN" w:eastAsia="vi-VN"/>
        </w:rPr>
        <w:t xml:space="preserve"> của </w:t>
      </w:r>
      <w:r w:rsidRPr="00D75DD8">
        <w:rPr>
          <w:rFonts w:cs="Times New Roman"/>
          <w:szCs w:val="28"/>
          <w:lang w:eastAsia="vi-VN"/>
        </w:rPr>
        <w:t>Chính phủ</w:t>
      </w:r>
      <w:r w:rsidRPr="00D75DD8">
        <w:rPr>
          <w:rFonts w:cs="Times New Roman"/>
          <w:szCs w:val="28"/>
          <w:lang w:val="vi-VN" w:eastAsia="vi-VN"/>
        </w:rPr>
        <w:t xml:space="preserve"> quy định chi tiết một số điều của Luật Thủy lợi</w:t>
      </w:r>
      <w:r w:rsidRPr="00D75DD8">
        <w:rPr>
          <w:rFonts w:cs="Times New Roman"/>
          <w:szCs w:val="28"/>
        </w:rPr>
        <w:t>;</w:t>
      </w:r>
    </w:p>
    <w:p w14:paraId="2711B349" w14:textId="77777777" w:rsidR="008F1901" w:rsidRPr="00D75DD8" w:rsidRDefault="008F1901" w:rsidP="008F1901">
      <w:pPr>
        <w:tabs>
          <w:tab w:val="left" w:leader="dot" w:pos="7920"/>
        </w:tabs>
        <w:spacing w:before="40" w:line="264" w:lineRule="auto"/>
        <w:ind w:firstLine="720"/>
        <w:rPr>
          <w:rFonts w:cs="Times New Roman"/>
          <w:szCs w:val="28"/>
        </w:rPr>
      </w:pPr>
      <w:r w:rsidRPr="00D75DD8">
        <w:rPr>
          <w:rFonts w:cs="Times New Roman"/>
          <w:szCs w:val="28"/>
        </w:rPr>
        <w:t>Xét Tờ trình số ………. ngày.... tháng.... năm…. của [tên đơn vị trình] về việc đề nghị phê duyệt và ban hành phương án bảo vệ công trình thủy lợi [tên công trình];</w:t>
      </w:r>
    </w:p>
    <w:p w14:paraId="6D17C55E" w14:textId="77777777" w:rsidR="008F1901" w:rsidRPr="00D75DD8" w:rsidRDefault="008F1901" w:rsidP="008F1901">
      <w:pPr>
        <w:tabs>
          <w:tab w:val="left" w:leader="dot" w:pos="7920"/>
        </w:tabs>
        <w:spacing w:before="40" w:line="264" w:lineRule="auto"/>
        <w:ind w:firstLine="720"/>
        <w:rPr>
          <w:rFonts w:cs="Times New Roman"/>
          <w:szCs w:val="28"/>
        </w:rPr>
      </w:pPr>
      <w:r w:rsidRPr="00D75DD8">
        <w:rPr>
          <w:rFonts w:cs="Times New Roman"/>
          <w:szCs w:val="28"/>
        </w:rPr>
        <w:t>Theo đề nghị của [tên cơ quan thẩm định].</w:t>
      </w:r>
    </w:p>
    <w:p w14:paraId="43FB9CC9" w14:textId="77777777" w:rsidR="008F1901" w:rsidRPr="00BC5C73" w:rsidRDefault="008F1901" w:rsidP="008F1901">
      <w:pPr>
        <w:tabs>
          <w:tab w:val="left" w:leader="dot" w:pos="7920"/>
        </w:tabs>
        <w:spacing w:before="40" w:line="264" w:lineRule="auto"/>
        <w:ind w:firstLine="720"/>
        <w:rPr>
          <w:rFonts w:cs="Times New Roman"/>
          <w:sz w:val="16"/>
          <w:szCs w:val="16"/>
        </w:rPr>
      </w:pPr>
    </w:p>
    <w:p w14:paraId="26BAABC1" w14:textId="77777777" w:rsidR="008F1901" w:rsidRPr="00BC5C73" w:rsidRDefault="008F1901" w:rsidP="008F1901">
      <w:pPr>
        <w:spacing w:before="40" w:line="240" w:lineRule="atLeast"/>
        <w:jc w:val="center"/>
        <w:rPr>
          <w:rFonts w:cs="Times New Roman"/>
          <w:b/>
          <w:sz w:val="26"/>
          <w:szCs w:val="26"/>
        </w:rPr>
      </w:pPr>
      <w:r w:rsidRPr="00BC5C73">
        <w:rPr>
          <w:rFonts w:cs="Times New Roman"/>
          <w:b/>
          <w:sz w:val="26"/>
          <w:szCs w:val="26"/>
        </w:rPr>
        <w:t>QUYẾT ĐỊNH</w:t>
      </w:r>
    </w:p>
    <w:p w14:paraId="625BD1B2" w14:textId="77777777" w:rsidR="008F1901" w:rsidRPr="00D75DD8" w:rsidRDefault="008F1901" w:rsidP="008F1901">
      <w:pPr>
        <w:spacing w:before="40" w:line="240" w:lineRule="atLeast"/>
        <w:jc w:val="center"/>
        <w:rPr>
          <w:rFonts w:cs="Times New Roman"/>
          <w:b/>
          <w:szCs w:val="28"/>
        </w:rPr>
      </w:pPr>
    </w:p>
    <w:p w14:paraId="7788778C" w14:textId="77777777" w:rsidR="008F1901" w:rsidRPr="00D75DD8" w:rsidRDefault="008F1901" w:rsidP="008F1901">
      <w:pPr>
        <w:tabs>
          <w:tab w:val="left" w:leader="dot" w:pos="8520"/>
        </w:tabs>
        <w:spacing w:before="40" w:after="40" w:line="240" w:lineRule="atLeast"/>
        <w:ind w:firstLine="720"/>
        <w:rPr>
          <w:rFonts w:cs="Times New Roman"/>
          <w:szCs w:val="28"/>
        </w:rPr>
      </w:pPr>
      <w:r w:rsidRPr="00D75DD8">
        <w:rPr>
          <w:rFonts w:cs="Times New Roman"/>
          <w:b/>
          <w:szCs w:val="28"/>
        </w:rPr>
        <w:t>Điều 1.</w:t>
      </w:r>
      <w:r w:rsidRPr="00D75DD8">
        <w:rPr>
          <w:rFonts w:cs="Times New Roman"/>
          <w:szCs w:val="28"/>
        </w:rPr>
        <w:t xml:space="preserve"> Phê duyệt và ban hành kèm theo Quyết định này Phương án bảo vệ công trình thủy lợi [tên công trình].</w:t>
      </w:r>
    </w:p>
    <w:p w14:paraId="495F268D" w14:textId="77777777" w:rsidR="008F1901" w:rsidRPr="00D75DD8" w:rsidRDefault="008F1901" w:rsidP="008F1901">
      <w:pPr>
        <w:spacing w:before="40" w:after="40" w:line="240" w:lineRule="atLeast"/>
        <w:ind w:firstLine="720"/>
        <w:rPr>
          <w:rFonts w:cs="Times New Roman"/>
          <w:szCs w:val="28"/>
        </w:rPr>
      </w:pPr>
      <w:r w:rsidRPr="00D75DD8">
        <w:rPr>
          <w:rFonts w:cs="Times New Roman"/>
          <w:b/>
          <w:szCs w:val="28"/>
        </w:rPr>
        <w:t>Điều 2.</w:t>
      </w:r>
      <w:r w:rsidRPr="00D75DD8">
        <w:rPr>
          <w:rFonts w:cs="Times New Roman"/>
          <w:szCs w:val="28"/>
        </w:rPr>
        <w:t xml:space="preserve"> Quyết định này có hiệu lực kể từ ngày ký ban hành.</w:t>
      </w:r>
    </w:p>
    <w:p w14:paraId="6256D041" w14:textId="77777777" w:rsidR="008F1901" w:rsidRPr="00D75DD8" w:rsidRDefault="008F1901" w:rsidP="008F1901">
      <w:pPr>
        <w:spacing w:before="40" w:after="40" w:line="240" w:lineRule="atLeast"/>
        <w:ind w:firstLine="720"/>
        <w:rPr>
          <w:rFonts w:cs="Times New Roman"/>
          <w:szCs w:val="28"/>
        </w:rPr>
      </w:pPr>
      <w:r w:rsidRPr="00D75DD8">
        <w:rPr>
          <w:rFonts w:cs="Times New Roman"/>
          <w:b/>
          <w:szCs w:val="28"/>
        </w:rPr>
        <w:t>Điều 3.</w:t>
      </w:r>
      <w:r w:rsidRPr="00D75DD8">
        <w:rPr>
          <w:rFonts w:cs="Times New Roman"/>
          <w:szCs w:val="28"/>
        </w:rPr>
        <w:t xml:space="preserve"> Thủ trưởng [đơn vị, các cấp và ngành liên quan] chịu trách nhiệm thi hành Quyết định này./.</w:t>
      </w:r>
    </w:p>
    <w:tbl>
      <w:tblPr>
        <w:tblW w:w="0" w:type="auto"/>
        <w:tblInd w:w="108" w:type="dxa"/>
        <w:tblLook w:val="01E0" w:firstRow="1" w:lastRow="1" w:firstColumn="1" w:lastColumn="1" w:noHBand="0" w:noVBand="0"/>
      </w:tblPr>
      <w:tblGrid>
        <w:gridCol w:w="4272"/>
        <w:gridCol w:w="4692"/>
      </w:tblGrid>
      <w:tr w:rsidR="008F1901" w:rsidRPr="00BC5C73" w14:paraId="43C1BC61" w14:textId="77777777" w:rsidTr="00DC187D">
        <w:tc>
          <w:tcPr>
            <w:tcW w:w="4320" w:type="dxa"/>
          </w:tcPr>
          <w:p w14:paraId="37803012" w14:textId="77777777" w:rsidR="008F1901" w:rsidRPr="00BC5C73" w:rsidRDefault="008F1901" w:rsidP="00DC187D">
            <w:pPr>
              <w:spacing w:before="40" w:line="240" w:lineRule="atLeast"/>
              <w:jc w:val="left"/>
              <w:rPr>
                <w:rFonts w:cs="Times New Roman"/>
                <w:sz w:val="24"/>
                <w:szCs w:val="24"/>
              </w:rPr>
            </w:pPr>
            <w:r w:rsidRPr="00BC5C73">
              <w:rPr>
                <w:rFonts w:cs="Times New Roman"/>
                <w:b/>
                <w:sz w:val="24"/>
                <w:szCs w:val="24"/>
              </w:rPr>
              <w:t>Nơi nhận:</w:t>
            </w:r>
            <w:r w:rsidRPr="00BC5C73">
              <w:rPr>
                <w:rFonts w:cs="Times New Roman"/>
                <w:b/>
                <w:sz w:val="24"/>
                <w:szCs w:val="24"/>
              </w:rPr>
              <w:br/>
            </w:r>
            <w:r w:rsidRPr="00BC5C73">
              <w:rPr>
                <w:rFonts w:cs="Times New Roman"/>
                <w:sz w:val="24"/>
                <w:szCs w:val="24"/>
              </w:rPr>
              <w:t>- Như Điều 3;</w:t>
            </w:r>
            <w:r w:rsidRPr="00BC5C73">
              <w:rPr>
                <w:rFonts w:cs="Times New Roman"/>
                <w:sz w:val="24"/>
                <w:szCs w:val="24"/>
              </w:rPr>
              <w:br/>
              <w:t>- …………..</w:t>
            </w:r>
            <w:r w:rsidRPr="00BC5C73">
              <w:rPr>
                <w:rFonts w:cs="Times New Roman"/>
                <w:sz w:val="24"/>
                <w:szCs w:val="24"/>
              </w:rPr>
              <w:br/>
              <w:t>- Lưu: VT,….</w:t>
            </w:r>
          </w:p>
        </w:tc>
        <w:tc>
          <w:tcPr>
            <w:tcW w:w="4752" w:type="dxa"/>
          </w:tcPr>
          <w:p w14:paraId="4BC0EFF1" w14:textId="77777777" w:rsidR="008F1901" w:rsidRPr="00BC5C73" w:rsidRDefault="008F1901" w:rsidP="00DC187D">
            <w:pPr>
              <w:spacing w:before="40" w:line="240" w:lineRule="atLeast"/>
              <w:jc w:val="center"/>
              <w:rPr>
                <w:rFonts w:cs="Times New Roman"/>
                <w:b/>
                <w:sz w:val="26"/>
                <w:szCs w:val="26"/>
              </w:rPr>
            </w:pPr>
            <w:r w:rsidRPr="00BC5C73">
              <w:rPr>
                <w:rFonts w:cs="Times New Roman"/>
                <w:sz w:val="26"/>
                <w:szCs w:val="26"/>
              </w:rPr>
              <w:t>(Tên cơ quan phê duyệt)</w:t>
            </w:r>
            <w:r w:rsidRPr="00BC5C73">
              <w:rPr>
                <w:rFonts w:cs="Times New Roman"/>
                <w:b/>
                <w:sz w:val="26"/>
                <w:szCs w:val="26"/>
              </w:rPr>
              <w:br/>
              <w:t>Thủ trưởng</w:t>
            </w:r>
            <w:r w:rsidRPr="00BC5C73">
              <w:rPr>
                <w:rFonts w:cs="Times New Roman"/>
                <w:b/>
                <w:sz w:val="26"/>
                <w:szCs w:val="26"/>
              </w:rPr>
              <w:br/>
            </w:r>
            <w:r w:rsidRPr="00D75DD8">
              <w:rPr>
                <w:rFonts w:cs="Times New Roman"/>
                <w:i/>
                <w:iCs/>
                <w:sz w:val="26"/>
                <w:szCs w:val="26"/>
              </w:rPr>
              <w:t>(Ký tên và đóng dấu)</w:t>
            </w:r>
          </w:p>
        </w:tc>
      </w:tr>
    </w:tbl>
    <w:p w14:paraId="7A64A82E" w14:textId="77777777" w:rsidR="008F1901" w:rsidRPr="00BC5C73" w:rsidRDefault="008F1901" w:rsidP="008F1901">
      <w:pPr>
        <w:rPr>
          <w:rFonts w:eastAsia="Times New Roman" w:cs="Times New Roman"/>
          <w:b/>
          <w:bCs/>
          <w:sz w:val="26"/>
          <w:szCs w:val="26"/>
          <w:lang w:val="vi-VN"/>
        </w:rPr>
      </w:pPr>
    </w:p>
    <w:p w14:paraId="7C96E81E" w14:textId="77777777" w:rsidR="00D763B0" w:rsidRDefault="00D763B0">
      <w:pPr>
        <w:spacing w:after="200" w:line="276" w:lineRule="auto"/>
        <w:contextualSpacing w:val="0"/>
        <w:jc w:val="left"/>
        <w:rPr>
          <w:rFonts w:eastAsia="Times New Roman" w:cs="Times New Roman"/>
          <w:b/>
          <w:bCs/>
          <w:szCs w:val="28"/>
          <w:lang w:val="vi-VN"/>
        </w:rPr>
      </w:pPr>
      <w:r>
        <w:rPr>
          <w:rFonts w:eastAsia="Times New Roman" w:cs="Times New Roman"/>
          <w:b/>
          <w:bCs/>
          <w:szCs w:val="28"/>
          <w:lang w:val="vi-VN"/>
        </w:rPr>
        <w:br w:type="page"/>
      </w:r>
    </w:p>
    <w:p w14:paraId="0294EFD7" w14:textId="27943A8D" w:rsidR="008F1901" w:rsidRPr="00D75DD8" w:rsidRDefault="008F1901" w:rsidP="008F1901">
      <w:pPr>
        <w:jc w:val="center"/>
        <w:rPr>
          <w:rFonts w:eastAsia="Times New Roman" w:cs="Times New Roman"/>
          <w:b/>
          <w:bCs/>
          <w:szCs w:val="28"/>
          <w:lang w:val="vi-VN"/>
        </w:rPr>
      </w:pPr>
      <w:r w:rsidRPr="00D75DD8">
        <w:rPr>
          <w:rFonts w:eastAsia="Times New Roman" w:cs="Times New Roman"/>
          <w:b/>
          <w:bCs/>
          <w:noProof/>
          <w:szCs w:val="28"/>
          <w:lang w:val="vi-VN" w:eastAsia="zh-CN"/>
        </w:rPr>
        <w:lastRenderedPageBreak/>
        <mc:AlternateContent>
          <mc:Choice Requires="wps">
            <w:drawing>
              <wp:anchor distT="0" distB="0" distL="114300" distR="114300" simplePos="0" relativeHeight="251734016" behindDoc="0" locked="0" layoutInCell="1" allowOverlap="1" wp14:anchorId="2B42231D" wp14:editId="2349DC1D">
                <wp:simplePos x="0" y="0"/>
                <wp:positionH relativeFrom="column">
                  <wp:posOffset>12065</wp:posOffset>
                </wp:positionH>
                <wp:positionV relativeFrom="paragraph">
                  <wp:posOffset>227965</wp:posOffset>
                </wp:positionV>
                <wp:extent cx="583565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83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CAF273" id="Straight Connector 2"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95pt,17.95pt" to="460.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" strokecolor="black [3040]"/>
            </w:pict>
          </mc:Fallback>
        </mc:AlternateContent>
      </w:r>
      <w:r w:rsidRPr="00D75DD8">
        <w:rPr>
          <w:rFonts w:eastAsia="Times New Roman" w:cs="Times New Roman"/>
          <w:b/>
          <w:bCs/>
          <w:szCs w:val="28"/>
          <w:lang w:val="vi-VN"/>
        </w:rPr>
        <w:t xml:space="preserve">Mẫu số 03: </w:t>
      </w:r>
      <w:r w:rsidRPr="00D75DD8">
        <w:rPr>
          <w:rFonts w:cs="Times New Roman"/>
          <w:b/>
          <w:szCs w:val="28"/>
          <w:lang w:val="vi-VN"/>
        </w:rPr>
        <w:t>Phương án bảo vệ công trình thủy lợi</w:t>
      </w:r>
    </w:p>
    <w:tbl>
      <w:tblPr>
        <w:tblW w:w="9356" w:type="dxa"/>
        <w:tblInd w:w="108" w:type="dxa"/>
        <w:tblLook w:val="01E0" w:firstRow="1" w:lastRow="1" w:firstColumn="1" w:lastColumn="1" w:noHBand="0" w:noVBand="0"/>
      </w:tblPr>
      <w:tblGrid>
        <w:gridCol w:w="3828"/>
        <w:gridCol w:w="5528"/>
      </w:tblGrid>
      <w:tr w:rsidR="008F1901" w:rsidRPr="00297DB2" w14:paraId="5637CEDD" w14:textId="77777777" w:rsidTr="00DC187D">
        <w:trPr>
          <w:trHeight w:val="865"/>
        </w:trPr>
        <w:tc>
          <w:tcPr>
            <w:tcW w:w="3828" w:type="dxa"/>
          </w:tcPr>
          <w:p w14:paraId="26C1B9CA" w14:textId="77777777" w:rsidR="008F1901" w:rsidRPr="00D75DD8" w:rsidRDefault="008F1901" w:rsidP="00DC187D">
            <w:pPr>
              <w:spacing w:before="40" w:line="264" w:lineRule="auto"/>
              <w:ind w:left="-108"/>
              <w:rPr>
                <w:rFonts w:cs="Times New Roman"/>
                <w:b/>
                <w:sz w:val="24"/>
                <w:szCs w:val="24"/>
                <w:lang w:val="vi-VN"/>
              </w:rPr>
            </w:pPr>
            <w:r w:rsidRPr="00D75DD8">
              <w:rPr>
                <w:rFonts w:cs="Times New Roman"/>
                <w:b/>
                <w:noProof/>
                <w:sz w:val="24"/>
                <w:szCs w:val="24"/>
                <w:lang w:val="vi-VN" w:eastAsia="zh-CN"/>
              </w:rPr>
              <mc:AlternateContent>
                <mc:Choice Requires="wps">
                  <w:drawing>
                    <wp:anchor distT="0" distB="0" distL="114300" distR="114300" simplePos="0" relativeHeight="251731968" behindDoc="0" locked="0" layoutInCell="1" allowOverlap="1" wp14:anchorId="638E1070" wp14:editId="5C19729A">
                      <wp:simplePos x="0" y="0"/>
                      <wp:positionH relativeFrom="column">
                        <wp:posOffset>522605</wp:posOffset>
                      </wp:positionH>
                      <wp:positionV relativeFrom="paragraph">
                        <wp:posOffset>227965</wp:posOffset>
                      </wp:positionV>
                      <wp:extent cx="1092200" cy="0"/>
                      <wp:effectExtent l="0" t="0" r="31750" b="19050"/>
                      <wp:wrapNone/>
                      <wp:docPr id="14" name="Straight Connector 14"/>
                      <wp:cNvGraphicFramePr/>
                      <a:graphic xmlns:a="http://schemas.openxmlformats.org/drawingml/2006/main">
                        <a:graphicData uri="http://schemas.microsoft.com/office/word/2010/wordprocessingShape">
                          <wps:wsp>
                            <wps:cNvCnPr/>
                            <wps:spPr>
                              <a:xfrm>
                                <a:off x="0" y="0"/>
                                <a:ext cx="109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86CD5A" id="Straight Connector 14"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1.15pt,17.95pt" to="127.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" strokecolor="black [3040]"/>
                  </w:pict>
                </mc:Fallback>
              </mc:AlternateContent>
            </w:r>
            <w:r w:rsidRPr="00D75DD8">
              <w:rPr>
                <w:rFonts w:cs="Times New Roman"/>
                <w:b/>
                <w:sz w:val="24"/>
                <w:szCs w:val="24"/>
                <w:lang w:val="vi-VN"/>
              </w:rPr>
              <w:t>TÊN CƠ QUAN RA QUYẾT ĐỊNH</w:t>
            </w:r>
          </w:p>
        </w:tc>
        <w:tc>
          <w:tcPr>
            <w:tcW w:w="5528" w:type="dxa"/>
          </w:tcPr>
          <w:p w14:paraId="71013414" w14:textId="77777777" w:rsidR="008F1901" w:rsidRPr="00D75DD8" w:rsidRDefault="008F1901" w:rsidP="00DC187D">
            <w:pPr>
              <w:spacing w:before="40" w:line="264" w:lineRule="auto"/>
              <w:ind w:left="-108"/>
              <w:jc w:val="center"/>
              <w:rPr>
                <w:rFonts w:cs="Times New Roman"/>
                <w:sz w:val="24"/>
                <w:szCs w:val="24"/>
                <w:lang w:val="vi-VN"/>
              </w:rPr>
            </w:pPr>
            <w:r w:rsidRPr="00D75DD8">
              <w:rPr>
                <w:rFonts w:cs="Times New Roman"/>
                <w:b/>
                <w:noProof/>
                <w:sz w:val="24"/>
                <w:szCs w:val="24"/>
                <w:lang w:val="vi-VN" w:eastAsia="zh-CN"/>
              </w:rPr>
              <mc:AlternateContent>
                <mc:Choice Requires="wps">
                  <w:drawing>
                    <wp:anchor distT="0" distB="0" distL="114300" distR="114300" simplePos="0" relativeHeight="251732992" behindDoc="0" locked="0" layoutInCell="1" allowOverlap="1" wp14:anchorId="574E5696" wp14:editId="735C8DC2">
                      <wp:simplePos x="0" y="0"/>
                      <wp:positionH relativeFrom="column">
                        <wp:posOffset>727075</wp:posOffset>
                      </wp:positionH>
                      <wp:positionV relativeFrom="paragraph">
                        <wp:posOffset>431165</wp:posOffset>
                      </wp:positionV>
                      <wp:extent cx="1873250" cy="0"/>
                      <wp:effectExtent l="0" t="0" r="31750" b="19050"/>
                      <wp:wrapNone/>
                      <wp:docPr id="15" name="Straight Connector 15"/>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0B8F64" id="Straight Connector 15"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57.25pt,33.95pt" to="204.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" strokecolor="black [3040]"/>
                  </w:pict>
                </mc:Fallback>
              </mc:AlternateContent>
            </w:r>
            <w:r w:rsidRPr="00D75DD8">
              <w:rPr>
                <w:rFonts w:cs="Times New Roman"/>
                <w:b/>
                <w:sz w:val="24"/>
                <w:szCs w:val="24"/>
                <w:lang w:val="vi-VN"/>
              </w:rPr>
              <w:t>CỘNG HÒA XÃ HỘI CHỦ NGHĨA VIỆT NAM</w:t>
            </w:r>
            <w:r w:rsidRPr="00D75DD8">
              <w:rPr>
                <w:rFonts w:cs="Times New Roman"/>
                <w:b/>
                <w:sz w:val="24"/>
                <w:szCs w:val="24"/>
                <w:lang w:val="vi-VN"/>
              </w:rPr>
              <w:br/>
              <w:t xml:space="preserve">Độc lập - Tự do - Hạnh phúc </w:t>
            </w:r>
          </w:p>
        </w:tc>
      </w:tr>
    </w:tbl>
    <w:p w14:paraId="3607C7D5" w14:textId="77777777" w:rsidR="008F1901" w:rsidRPr="00BC5C73" w:rsidRDefault="008F1901" w:rsidP="008F1901">
      <w:pPr>
        <w:rPr>
          <w:rFonts w:eastAsia="Times New Roman" w:cs="Times New Roman"/>
          <w:b/>
          <w:bCs/>
          <w:sz w:val="18"/>
          <w:szCs w:val="18"/>
          <w:lang w:val="vi-VN"/>
        </w:rPr>
      </w:pPr>
    </w:p>
    <w:p w14:paraId="6389FE29" w14:textId="77777777" w:rsidR="008F1901" w:rsidRPr="00BC5C73" w:rsidRDefault="008F1901" w:rsidP="008F1901">
      <w:pPr>
        <w:spacing w:after="0" w:line="240" w:lineRule="auto"/>
        <w:jc w:val="center"/>
        <w:rPr>
          <w:rFonts w:eastAsia="Times New Roman" w:cs="Times New Roman"/>
          <w:bCs/>
          <w:sz w:val="26"/>
          <w:szCs w:val="26"/>
          <w:lang w:val="vi-VN"/>
        </w:rPr>
      </w:pPr>
      <w:r w:rsidRPr="00BC5C73">
        <w:rPr>
          <w:rFonts w:eastAsia="Times New Roman" w:cs="Times New Roman"/>
          <w:b/>
          <w:bCs/>
          <w:sz w:val="26"/>
          <w:szCs w:val="26"/>
          <w:lang w:val="vi-VN"/>
        </w:rPr>
        <w:t xml:space="preserve">PHƯƠNG ÁN BẢO VỆ CÔNG TRÌNH THỦY LỢI </w:t>
      </w:r>
      <w:r w:rsidRPr="00BC5C73">
        <w:rPr>
          <w:rFonts w:eastAsia="Times New Roman" w:cs="Times New Roman"/>
          <w:bCs/>
          <w:sz w:val="26"/>
          <w:szCs w:val="26"/>
          <w:lang w:val="vi-VN"/>
        </w:rPr>
        <w:t>[tên công trình]</w:t>
      </w:r>
    </w:p>
    <w:p w14:paraId="3FE8452F" w14:textId="77777777" w:rsidR="008F1901" w:rsidRPr="00E0153B" w:rsidRDefault="008F1901" w:rsidP="008F1901">
      <w:pPr>
        <w:spacing w:line="240" w:lineRule="auto"/>
        <w:jc w:val="center"/>
        <w:rPr>
          <w:rFonts w:eastAsia="Times New Roman" w:cs="Times New Roman"/>
          <w:bCs/>
          <w:i/>
          <w:iCs/>
          <w:szCs w:val="28"/>
          <w:lang w:val="vi-VN"/>
        </w:rPr>
      </w:pPr>
      <w:r w:rsidRPr="00E0153B">
        <w:rPr>
          <w:rFonts w:eastAsia="Times New Roman" w:cs="Times New Roman"/>
          <w:bCs/>
          <w:i/>
          <w:iCs/>
          <w:szCs w:val="28"/>
          <w:lang w:val="vi-VN"/>
        </w:rPr>
        <w:t>(Ban hành kèm theo Quyết định số ……. ngày ……. của ……….. )</w:t>
      </w:r>
    </w:p>
    <w:p w14:paraId="4CB2F131" w14:textId="77777777" w:rsidR="008F1901" w:rsidRPr="00BC5C73" w:rsidRDefault="008F1901" w:rsidP="008F1901">
      <w:pPr>
        <w:spacing w:before="60" w:after="60" w:line="340" w:lineRule="exact"/>
        <w:rPr>
          <w:rFonts w:eastAsia="Times New Roman" w:cs="Times New Roman"/>
          <w:b/>
          <w:bCs/>
          <w:sz w:val="16"/>
          <w:szCs w:val="16"/>
          <w:lang w:val="vi-VN"/>
        </w:rPr>
      </w:pPr>
    </w:p>
    <w:p w14:paraId="07DBCBD5" w14:textId="77777777" w:rsidR="008F1901" w:rsidRPr="00D75DD8" w:rsidRDefault="008F1901" w:rsidP="008F1901">
      <w:pPr>
        <w:spacing w:before="60" w:after="60" w:line="340" w:lineRule="exact"/>
        <w:rPr>
          <w:rFonts w:eastAsia="Times New Roman" w:cs="Times New Roman"/>
          <w:b/>
          <w:bCs/>
          <w:szCs w:val="28"/>
          <w:lang w:val="vi-VN"/>
        </w:rPr>
      </w:pPr>
      <w:r w:rsidRPr="00D75DD8">
        <w:rPr>
          <w:rFonts w:eastAsia="Times New Roman" w:cs="Times New Roman"/>
          <w:b/>
          <w:bCs/>
          <w:szCs w:val="28"/>
          <w:lang w:val="vi-VN"/>
        </w:rPr>
        <w:t>I. CƠ SỞ PHÁP LÝ</w:t>
      </w:r>
    </w:p>
    <w:p w14:paraId="1627547E" w14:textId="77777777" w:rsidR="008F1901" w:rsidRPr="00D75DD8" w:rsidRDefault="008F1901" w:rsidP="008F1901">
      <w:pPr>
        <w:spacing w:before="60" w:after="60" w:line="340" w:lineRule="exact"/>
        <w:rPr>
          <w:rFonts w:eastAsia="Times New Roman" w:cs="Times New Roman"/>
          <w:b/>
          <w:bCs/>
          <w:szCs w:val="28"/>
          <w:lang w:val="vi-VN"/>
        </w:rPr>
      </w:pPr>
      <w:r w:rsidRPr="00D75DD8">
        <w:rPr>
          <w:rFonts w:eastAsia="Times New Roman" w:cs="Times New Roman"/>
          <w:b/>
          <w:bCs/>
          <w:szCs w:val="28"/>
          <w:lang w:val="vi-VN"/>
        </w:rPr>
        <w:t>II. THÔNG TIN CHUNG VỀ CÔNG TRÌNH</w:t>
      </w:r>
    </w:p>
    <w:p w14:paraId="7DE11C65" w14:textId="77777777" w:rsidR="008F1901" w:rsidRPr="00D75DD8" w:rsidRDefault="008F1901" w:rsidP="008F1901">
      <w:pPr>
        <w:spacing w:before="60" w:after="60" w:line="340" w:lineRule="exact"/>
        <w:rPr>
          <w:rFonts w:eastAsia="Times New Roman" w:cs="Times New Roman"/>
          <w:b/>
          <w:bCs/>
          <w:szCs w:val="28"/>
          <w:lang w:val="vi-VN"/>
        </w:rPr>
      </w:pPr>
      <w:r w:rsidRPr="00D75DD8">
        <w:rPr>
          <w:rFonts w:eastAsia="Times New Roman" w:cs="Times New Roman"/>
          <w:b/>
          <w:bCs/>
          <w:szCs w:val="28"/>
          <w:lang w:val="vi-VN"/>
        </w:rPr>
        <w:t>III. NỘI DUNG PHƯƠNG ÁN BẢO VỆ CÔNG TRÌNH</w:t>
      </w:r>
    </w:p>
    <w:p w14:paraId="400B387E" w14:textId="2672A8A9" w:rsidR="008F1901" w:rsidRPr="003618E8" w:rsidRDefault="008F1901" w:rsidP="003618E8">
      <w:pPr>
        <w:pStyle w:val="ListParagraph"/>
        <w:numPr>
          <w:ilvl w:val="0"/>
          <w:numId w:val="8"/>
        </w:numPr>
        <w:spacing w:before="60" w:after="60" w:line="340" w:lineRule="exact"/>
        <w:rPr>
          <w:rFonts w:eastAsia="Times New Roman" w:cs="Times New Roman"/>
          <w:bCs/>
          <w:szCs w:val="28"/>
          <w:lang w:val="vi-VN"/>
        </w:rPr>
      </w:pPr>
      <w:r w:rsidRPr="003618E8">
        <w:rPr>
          <w:rFonts w:eastAsia="Times New Roman" w:cs="Times New Roman"/>
          <w:bCs/>
          <w:szCs w:val="28"/>
          <w:lang w:val="vi-VN"/>
        </w:rPr>
        <w:t>Đặc điểm địa hình, thông số thiết kế, sơ đồ mặt bằng bố trí công trình và chỉ giới cắm mốc phạm vi bảo vệ công trình thủy lợi.</w:t>
      </w:r>
    </w:p>
    <w:p w14:paraId="0982FF89" w14:textId="77777777" w:rsidR="008F1901" w:rsidRPr="00D75DD8" w:rsidRDefault="008F1901" w:rsidP="008F1901">
      <w:pPr>
        <w:pStyle w:val="ListParagraph"/>
        <w:numPr>
          <w:ilvl w:val="0"/>
          <w:numId w:val="8"/>
        </w:numPr>
        <w:spacing w:before="60" w:after="60" w:line="340" w:lineRule="exact"/>
        <w:rPr>
          <w:rFonts w:eastAsia="Times New Roman" w:cs="Times New Roman"/>
          <w:bCs/>
          <w:szCs w:val="28"/>
          <w:lang w:val="vi-VN"/>
        </w:rPr>
      </w:pPr>
      <w:r w:rsidRPr="00D75DD8">
        <w:rPr>
          <w:rFonts w:eastAsia="Times New Roman" w:cs="Times New Roman"/>
          <w:bCs/>
          <w:szCs w:val="28"/>
          <w:lang w:val="vi-VN"/>
        </w:rPr>
        <w:t>Tình hình quản lý, khai thác và bảo vệ công trình thủy lợi.</w:t>
      </w:r>
    </w:p>
    <w:p w14:paraId="0191E25F" w14:textId="77777777" w:rsidR="008F1901" w:rsidRPr="00D75DD8" w:rsidRDefault="008F1901" w:rsidP="008F1901">
      <w:pPr>
        <w:pStyle w:val="ListParagraph"/>
        <w:numPr>
          <w:ilvl w:val="0"/>
          <w:numId w:val="8"/>
        </w:numPr>
        <w:spacing w:before="60" w:after="60" w:line="340" w:lineRule="exact"/>
        <w:rPr>
          <w:rFonts w:eastAsia="Times New Roman" w:cs="Times New Roman"/>
          <w:bCs/>
          <w:szCs w:val="28"/>
          <w:lang w:val="vi-VN"/>
        </w:rPr>
      </w:pPr>
      <w:r w:rsidRPr="00D75DD8">
        <w:rPr>
          <w:rFonts w:eastAsia="Times New Roman" w:cs="Times New Roman"/>
          <w:bCs/>
          <w:szCs w:val="28"/>
          <w:lang w:val="vi-VN"/>
        </w:rPr>
        <w:t>Chế độ báo cáo, kiểm tra thường xuyên, định kỳ, đột xuất.</w:t>
      </w:r>
    </w:p>
    <w:p w14:paraId="54A60172" w14:textId="77777777" w:rsidR="008F1901" w:rsidRPr="00D75DD8" w:rsidRDefault="008F1901" w:rsidP="008F1901">
      <w:pPr>
        <w:pStyle w:val="ListParagraph"/>
        <w:numPr>
          <w:ilvl w:val="0"/>
          <w:numId w:val="8"/>
        </w:numPr>
        <w:spacing w:before="60" w:after="60" w:line="340" w:lineRule="exact"/>
        <w:rPr>
          <w:rFonts w:eastAsia="Times New Roman" w:cs="Times New Roman"/>
          <w:bCs/>
          <w:szCs w:val="28"/>
          <w:lang w:val="vi-VN"/>
        </w:rPr>
      </w:pPr>
      <w:r w:rsidRPr="00D75DD8">
        <w:rPr>
          <w:rFonts w:eastAsia="Times New Roman" w:cs="Times New Roman"/>
          <w:bCs/>
          <w:szCs w:val="28"/>
          <w:lang w:val="vi-VN"/>
        </w:rPr>
        <w:t xml:space="preserve">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nổi, chất dễ cháy, chất độc hại. </w:t>
      </w:r>
    </w:p>
    <w:p w14:paraId="7F924F53" w14:textId="77777777" w:rsidR="008F1901" w:rsidRPr="00D75DD8" w:rsidRDefault="008F1901" w:rsidP="008F1901">
      <w:pPr>
        <w:pStyle w:val="ListParagraph"/>
        <w:numPr>
          <w:ilvl w:val="0"/>
          <w:numId w:val="8"/>
        </w:numPr>
        <w:spacing w:before="60" w:after="60" w:line="340" w:lineRule="exact"/>
        <w:rPr>
          <w:rFonts w:eastAsia="Times New Roman" w:cs="Times New Roman"/>
          <w:bCs/>
          <w:szCs w:val="28"/>
          <w:lang w:val="vi-VN"/>
        </w:rPr>
      </w:pPr>
      <w:r w:rsidRPr="00D75DD8">
        <w:rPr>
          <w:rFonts w:eastAsia="Times New Roman" w:cs="Times New Roman"/>
          <w:bCs/>
          <w:szCs w:val="28"/>
          <w:lang w:val="vi-VN"/>
        </w:rPr>
        <w:t xml:space="preserve">Tổ chức lực lượng và phân công trách nhiệm bảo vệ công trình. </w:t>
      </w:r>
    </w:p>
    <w:p w14:paraId="2AFA1173" w14:textId="77777777" w:rsidR="008F1901" w:rsidRPr="00D75DD8" w:rsidRDefault="008F1901" w:rsidP="008F1901">
      <w:pPr>
        <w:pStyle w:val="ListParagraph"/>
        <w:numPr>
          <w:ilvl w:val="0"/>
          <w:numId w:val="8"/>
        </w:numPr>
        <w:spacing w:before="60" w:after="60" w:line="340" w:lineRule="exact"/>
        <w:rPr>
          <w:rFonts w:eastAsia="Times New Roman" w:cs="Times New Roman"/>
          <w:bCs/>
          <w:szCs w:val="28"/>
          <w:lang w:val="vi-VN"/>
        </w:rPr>
      </w:pPr>
      <w:r w:rsidRPr="00D75DD8">
        <w:rPr>
          <w:rFonts w:eastAsia="Times New Roman" w:cs="Times New Roman"/>
          <w:bCs/>
          <w:szCs w:val="28"/>
          <w:lang w:val="vi-VN"/>
        </w:rPr>
        <w:t>Tổ chức kiểm tra, kiểm soát người và phương tiện ra, vào công trình.</w:t>
      </w:r>
    </w:p>
    <w:p w14:paraId="567C2AA3" w14:textId="77777777" w:rsidR="008F1901" w:rsidRPr="00D75DD8" w:rsidRDefault="008F1901" w:rsidP="008F1901">
      <w:pPr>
        <w:pStyle w:val="ListParagraph"/>
        <w:numPr>
          <w:ilvl w:val="0"/>
          <w:numId w:val="8"/>
        </w:numPr>
        <w:spacing w:before="60" w:after="60" w:line="340" w:lineRule="exact"/>
        <w:rPr>
          <w:rFonts w:eastAsia="Times New Roman" w:cs="Times New Roman"/>
          <w:bCs/>
          <w:szCs w:val="28"/>
          <w:lang w:val="vi-VN"/>
        </w:rPr>
      </w:pPr>
      <w:r w:rsidRPr="00D75DD8">
        <w:rPr>
          <w:rFonts w:eastAsia="Times New Roman" w:cs="Times New Roman"/>
          <w:bCs/>
          <w:szCs w:val="28"/>
          <w:lang w:val="vi-VN"/>
        </w:rPr>
        <w:t>Phòng ngừa, phát hiện, ngăn chặn các hành vi xâm phạm, phá hoại công trình và vùng phụ cận công trình.</w:t>
      </w:r>
    </w:p>
    <w:p w14:paraId="747CA274" w14:textId="77777777" w:rsidR="008F1901" w:rsidRPr="00D75DD8" w:rsidRDefault="008F1901" w:rsidP="008F1901">
      <w:pPr>
        <w:pStyle w:val="ListParagraph"/>
        <w:numPr>
          <w:ilvl w:val="0"/>
          <w:numId w:val="8"/>
        </w:numPr>
        <w:spacing w:before="60" w:after="60" w:line="340" w:lineRule="exact"/>
        <w:rPr>
          <w:rFonts w:eastAsia="Times New Roman" w:cs="Times New Roman"/>
          <w:bCs/>
          <w:szCs w:val="28"/>
          <w:lang w:val="vi-VN"/>
        </w:rPr>
      </w:pPr>
      <w:r w:rsidRPr="00D75DD8">
        <w:rPr>
          <w:rFonts w:eastAsia="Times New Roman" w:cs="Times New Roman"/>
          <w:bCs/>
          <w:szCs w:val="28"/>
          <w:lang w:val="vi-VN"/>
        </w:rPr>
        <w:t>Bảo vệ, xử lý khi công trình xảy ra sự cố hoặc có nguy cơ xảy ra sự cố.</w:t>
      </w:r>
    </w:p>
    <w:p w14:paraId="6C7123EA" w14:textId="77777777" w:rsidR="008F1901" w:rsidRPr="00D75DD8" w:rsidRDefault="008F1901" w:rsidP="008F1901">
      <w:pPr>
        <w:pStyle w:val="ListParagraph"/>
        <w:numPr>
          <w:ilvl w:val="0"/>
          <w:numId w:val="8"/>
        </w:numPr>
        <w:spacing w:before="60" w:after="60" w:line="340" w:lineRule="exact"/>
        <w:rPr>
          <w:rFonts w:eastAsia="Times New Roman" w:cs="Times New Roman"/>
          <w:bCs/>
          <w:szCs w:val="28"/>
          <w:lang w:val="vi-VN"/>
        </w:rPr>
      </w:pPr>
      <w:r w:rsidRPr="00D75DD8">
        <w:rPr>
          <w:rFonts w:eastAsia="Times New Roman" w:cs="Times New Roman"/>
          <w:bCs/>
          <w:szCs w:val="28"/>
          <w:lang w:val="vi-VN"/>
        </w:rPr>
        <w:t>Nguồn lực tổ chức thực hiện phương án.</w:t>
      </w:r>
    </w:p>
    <w:p w14:paraId="4B7BB7E0" w14:textId="77777777" w:rsidR="008F1901" w:rsidRPr="00D75DD8" w:rsidRDefault="008F1901" w:rsidP="008F1901">
      <w:pPr>
        <w:pStyle w:val="ListParagraph"/>
        <w:numPr>
          <w:ilvl w:val="0"/>
          <w:numId w:val="8"/>
        </w:numPr>
        <w:spacing w:before="60" w:after="60" w:line="340" w:lineRule="exact"/>
        <w:rPr>
          <w:rFonts w:eastAsia="Times New Roman" w:cs="Times New Roman"/>
          <w:bCs/>
          <w:szCs w:val="28"/>
          <w:lang w:val="vi-VN"/>
        </w:rPr>
      </w:pPr>
      <w:r w:rsidRPr="00D75DD8">
        <w:rPr>
          <w:rFonts w:eastAsia="Times New Roman" w:cs="Times New Roman"/>
          <w:bCs/>
          <w:szCs w:val="28"/>
          <w:lang w:val="vi-VN"/>
        </w:rPr>
        <w:t>Trách nhiệm chủ trì, phối hợp của các cơ quan, đơn vị, tổ chức có liên quan.</w:t>
      </w:r>
    </w:p>
    <w:p w14:paraId="6449ED8E" w14:textId="77777777" w:rsidR="008F1901" w:rsidRPr="00D75DD8" w:rsidRDefault="008F1901" w:rsidP="008F1901">
      <w:pPr>
        <w:pStyle w:val="ListParagraph"/>
        <w:numPr>
          <w:ilvl w:val="0"/>
          <w:numId w:val="8"/>
        </w:numPr>
        <w:spacing w:before="60" w:after="60" w:line="340" w:lineRule="exact"/>
        <w:rPr>
          <w:rFonts w:eastAsia="Times New Roman" w:cs="Times New Roman"/>
          <w:bCs/>
          <w:szCs w:val="28"/>
          <w:lang w:val="vi-VN"/>
        </w:rPr>
      </w:pPr>
      <w:r w:rsidRPr="00D75DD8">
        <w:rPr>
          <w:rFonts w:eastAsia="Times New Roman" w:cs="Times New Roman"/>
          <w:bCs/>
          <w:szCs w:val="28"/>
          <w:lang w:val="vi-VN"/>
        </w:rPr>
        <w:t xml:space="preserve"> Đối với đập, hồ chứa nước quan trọng đặc biệt ngoài các nội dung trên, phải có các nội dung sau: </w:t>
      </w:r>
    </w:p>
    <w:p w14:paraId="032B50FB" w14:textId="77777777" w:rsidR="008F1901" w:rsidRPr="00D75DD8" w:rsidRDefault="008F1901" w:rsidP="008F1901">
      <w:pPr>
        <w:spacing w:before="60" w:after="60" w:line="340" w:lineRule="exact"/>
        <w:ind w:left="360"/>
        <w:rPr>
          <w:rFonts w:eastAsia="Times New Roman" w:cs="Times New Roman"/>
          <w:bCs/>
          <w:szCs w:val="28"/>
          <w:lang w:val="vi-VN"/>
        </w:rPr>
      </w:pPr>
      <w:r w:rsidRPr="00D75DD8">
        <w:rPr>
          <w:rFonts w:eastAsia="Times New Roman" w:cs="Times New Roman"/>
          <w:bCs/>
          <w:szCs w:val="28"/>
          <w:lang w:val="vi-VN"/>
        </w:rPr>
        <w:t xml:space="preserve">a) Bố trí lực lượng chuyên trách bảo vệ công trình; tổ chức canh gác bảo vệ tại </w:t>
      </w:r>
      <w:r w:rsidRPr="009F6EB4">
        <w:rPr>
          <w:rFonts w:eastAsia="Times New Roman" w:cs="Times New Roman"/>
          <w:bCs/>
          <w:spacing w:val="-6"/>
          <w:szCs w:val="28"/>
          <w:lang w:val="vi-VN"/>
        </w:rPr>
        <w:t>các vị trí đập, tràn xả lũ và các hạng mục công trình thuộc cụm đầu mối hồ chứa;</w:t>
      </w:r>
      <w:r w:rsidRPr="00D75DD8">
        <w:rPr>
          <w:rFonts w:eastAsia="Times New Roman" w:cs="Times New Roman"/>
          <w:bCs/>
          <w:szCs w:val="28"/>
          <w:lang w:val="vi-VN"/>
        </w:rPr>
        <w:t xml:space="preserve"> </w:t>
      </w:r>
    </w:p>
    <w:p w14:paraId="2FCE7258" w14:textId="77777777" w:rsidR="008F1901" w:rsidRPr="00D75DD8" w:rsidRDefault="008F1901" w:rsidP="008F1901">
      <w:pPr>
        <w:spacing w:before="60" w:after="60" w:line="340" w:lineRule="exact"/>
        <w:ind w:left="360"/>
        <w:rPr>
          <w:rFonts w:eastAsia="Times New Roman" w:cs="Times New Roman"/>
          <w:bCs/>
          <w:szCs w:val="28"/>
          <w:lang w:val="vi-VN"/>
        </w:rPr>
      </w:pPr>
      <w:r w:rsidRPr="00D75DD8">
        <w:rPr>
          <w:rFonts w:eastAsia="Times New Roman" w:cs="Times New Roman"/>
          <w:bCs/>
          <w:szCs w:val="28"/>
          <w:lang w:val="vi-VN"/>
        </w:rPr>
        <w:t xml:space="preserve">b) Trang bị phương tiện tuần tra; trang thiết bị công cụ hỗ trợ công tác bảo vệ cho lực lượng tham gia công tác bảo vệ công trình được đăng ký sử dụng và sử dụng đúng mục đích theo quy định của pháp luật về quản lý, sử dụng vũ khí, vật liệu nổ, tiền chất thuốc nổ, công cụ hỗ trợ; </w:t>
      </w:r>
    </w:p>
    <w:p w14:paraId="1E05668D" w14:textId="77777777" w:rsidR="008F1901" w:rsidRPr="00D75DD8" w:rsidRDefault="008F1901" w:rsidP="008F1901">
      <w:pPr>
        <w:spacing w:before="60" w:after="60" w:line="340" w:lineRule="exact"/>
        <w:ind w:left="360"/>
        <w:rPr>
          <w:rFonts w:eastAsia="Times New Roman" w:cs="Times New Roman"/>
          <w:bCs/>
          <w:szCs w:val="28"/>
          <w:lang w:val="vi-VN"/>
        </w:rPr>
      </w:pPr>
      <w:r w:rsidRPr="00D75DD8">
        <w:rPr>
          <w:rFonts w:eastAsia="Times New Roman" w:cs="Times New Roman"/>
          <w:bCs/>
          <w:szCs w:val="28"/>
          <w:lang w:val="vi-VN"/>
        </w:rPr>
        <w:t>c) Phương án xử lý một số tình huống sự cố công trình, tình huống có tổ chức, cá nhân vi phạm pháp luật về thủy lợi, bảo vệ an ninh trật tự tại công trình.</w:t>
      </w:r>
    </w:p>
    <w:p w14:paraId="503BEBC4" w14:textId="77777777" w:rsidR="008F1901" w:rsidRPr="00D75DD8" w:rsidRDefault="008F1901" w:rsidP="008F1901">
      <w:pPr>
        <w:pStyle w:val="ListParagraph"/>
        <w:numPr>
          <w:ilvl w:val="0"/>
          <w:numId w:val="8"/>
        </w:numPr>
        <w:spacing w:before="60" w:after="60" w:line="340" w:lineRule="exact"/>
        <w:rPr>
          <w:rFonts w:eastAsia="Times New Roman" w:cs="Times New Roman"/>
          <w:bCs/>
          <w:szCs w:val="28"/>
          <w:lang w:val="vi-VN"/>
        </w:rPr>
      </w:pPr>
      <w:r w:rsidRPr="00D75DD8">
        <w:rPr>
          <w:rFonts w:eastAsia="Times New Roman" w:cs="Times New Roman"/>
          <w:bCs/>
          <w:szCs w:val="28"/>
          <w:lang w:val="vi-VN"/>
        </w:rPr>
        <w:t xml:space="preserve">Đối với đập, hồ chứa nước quan trọng liên quan đến an ninh quốc gia phải bổ sung nội dung về pháp luật bảo vệ công trình quan trọng liên quan đến an ninh quốc gia. </w:t>
      </w:r>
    </w:p>
    <w:p w14:paraId="382116BC" w14:textId="43FDFB15" w:rsidR="008F1901" w:rsidRDefault="008F1901" w:rsidP="0033053C">
      <w:pPr>
        <w:shd w:val="clear" w:color="auto" w:fill="FFFFFF"/>
        <w:spacing w:after="0" w:line="234" w:lineRule="atLeast"/>
        <w:contextualSpacing w:val="0"/>
        <w:rPr>
          <w:rFonts w:eastAsia="Times New Roman" w:cs="Times New Roman"/>
          <w:b/>
          <w:bCs/>
          <w:sz w:val="26"/>
          <w:szCs w:val="26"/>
          <w:lang w:val="vi-VN"/>
        </w:rPr>
      </w:pPr>
    </w:p>
    <w:p w14:paraId="019620AF" w14:textId="77709B0F" w:rsidR="0050589E" w:rsidRDefault="0050589E" w:rsidP="0033053C">
      <w:pPr>
        <w:shd w:val="clear" w:color="auto" w:fill="FFFFFF"/>
        <w:spacing w:after="0" w:line="234" w:lineRule="atLeast"/>
        <w:contextualSpacing w:val="0"/>
        <w:rPr>
          <w:rFonts w:eastAsia="Times New Roman" w:cs="Times New Roman"/>
          <w:b/>
          <w:bCs/>
          <w:sz w:val="26"/>
          <w:szCs w:val="26"/>
          <w:lang w:val="vi-VN"/>
        </w:rPr>
      </w:pPr>
    </w:p>
    <w:p w14:paraId="35F98536" w14:textId="40784A40" w:rsidR="0050589E" w:rsidRDefault="0050589E" w:rsidP="0033053C">
      <w:pPr>
        <w:shd w:val="clear" w:color="auto" w:fill="FFFFFF"/>
        <w:spacing w:after="0" w:line="234" w:lineRule="atLeast"/>
        <w:contextualSpacing w:val="0"/>
        <w:rPr>
          <w:rFonts w:eastAsia="Times New Roman" w:cs="Times New Roman"/>
          <w:b/>
          <w:bCs/>
          <w:sz w:val="26"/>
          <w:szCs w:val="26"/>
          <w:lang w:val="vi-VN"/>
        </w:rPr>
      </w:pPr>
    </w:p>
    <w:bookmarkEnd w:id="5"/>
    <w:p w14:paraId="61C546B9" w14:textId="77777777" w:rsidR="0050589E" w:rsidRDefault="0050589E" w:rsidP="0033053C">
      <w:pPr>
        <w:shd w:val="clear" w:color="auto" w:fill="FFFFFF"/>
        <w:spacing w:after="0" w:line="234" w:lineRule="atLeast"/>
        <w:contextualSpacing w:val="0"/>
        <w:rPr>
          <w:rFonts w:eastAsia="Times New Roman" w:cs="Times New Roman"/>
          <w:b/>
          <w:bCs/>
          <w:sz w:val="26"/>
          <w:szCs w:val="26"/>
          <w:lang w:val="vi-VN"/>
        </w:rPr>
      </w:pPr>
    </w:p>
    <w:sectPr w:rsidR="0050589E" w:rsidSect="00401ED6">
      <w:headerReference w:type="default" r:id="rId11"/>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87FF5" w14:textId="77777777" w:rsidR="0058610B" w:rsidRDefault="0058610B" w:rsidP="00664AD1">
      <w:pPr>
        <w:spacing w:after="0" w:line="240" w:lineRule="auto"/>
      </w:pPr>
      <w:r>
        <w:separator/>
      </w:r>
    </w:p>
  </w:endnote>
  <w:endnote w:type="continuationSeparator" w:id="0">
    <w:p w14:paraId="238DDAC8" w14:textId="77777777" w:rsidR="0058610B" w:rsidRDefault="0058610B" w:rsidP="00664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1F09" w14:textId="77777777" w:rsidR="0058610B" w:rsidRDefault="0058610B" w:rsidP="00664AD1">
      <w:pPr>
        <w:spacing w:after="0" w:line="240" w:lineRule="auto"/>
      </w:pPr>
      <w:r>
        <w:separator/>
      </w:r>
    </w:p>
  </w:footnote>
  <w:footnote w:type="continuationSeparator" w:id="0">
    <w:p w14:paraId="541BE6F6" w14:textId="77777777" w:rsidR="0058610B" w:rsidRDefault="0058610B" w:rsidP="00664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753888518"/>
      <w:docPartObj>
        <w:docPartGallery w:val="Page Numbers (Top of Page)"/>
        <w:docPartUnique/>
      </w:docPartObj>
    </w:sdtPr>
    <w:sdtEndPr>
      <w:rPr>
        <w:sz w:val="24"/>
        <w:szCs w:val="24"/>
      </w:rPr>
    </w:sdtEndPr>
    <w:sdtContent>
      <w:p w14:paraId="5F011C9F" w14:textId="14139D3B" w:rsidR="00187AB6" w:rsidRPr="009A4901" w:rsidRDefault="00187AB6">
        <w:pPr>
          <w:pStyle w:val="Header"/>
          <w:jc w:val="center"/>
          <w:rPr>
            <w:sz w:val="24"/>
            <w:szCs w:val="24"/>
          </w:rPr>
        </w:pPr>
        <w:r w:rsidRPr="009A4901">
          <w:rPr>
            <w:sz w:val="24"/>
            <w:szCs w:val="24"/>
          </w:rPr>
          <w:fldChar w:fldCharType="begin"/>
        </w:r>
        <w:r w:rsidRPr="009A4901">
          <w:rPr>
            <w:sz w:val="24"/>
            <w:szCs w:val="24"/>
          </w:rPr>
          <w:instrText>PAGE   \* MERGEFORMAT</w:instrText>
        </w:r>
        <w:r w:rsidRPr="009A4901">
          <w:rPr>
            <w:sz w:val="24"/>
            <w:szCs w:val="24"/>
          </w:rPr>
          <w:fldChar w:fldCharType="separate"/>
        </w:r>
        <w:r w:rsidRPr="009A4901">
          <w:rPr>
            <w:noProof/>
            <w:sz w:val="24"/>
            <w:szCs w:val="24"/>
            <w:lang w:val="vi-VN"/>
          </w:rPr>
          <w:t>86</w:t>
        </w:r>
        <w:r w:rsidRPr="009A4901">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0B5"/>
    <w:multiLevelType w:val="hybridMultilevel"/>
    <w:tmpl w:val="14D2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63357"/>
    <w:multiLevelType w:val="hybridMultilevel"/>
    <w:tmpl w:val="D7B033B4"/>
    <w:lvl w:ilvl="0" w:tplc="35F687F6">
      <w:start w:val="1"/>
      <w:numFmt w:val="decimal"/>
      <w:lvlText w:val="%1."/>
      <w:lvlJc w:val="center"/>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3E43E35"/>
    <w:multiLevelType w:val="hybridMultilevel"/>
    <w:tmpl w:val="097E6568"/>
    <w:lvl w:ilvl="0" w:tplc="775EC2C2">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21755092"/>
    <w:multiLevelType w:val="hybridMultilevel"/>
    <w:tmpl w:val="E4E48C7C"/>
    <w:lvl w:ilvl="0" w:tplc="85CEAD0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5892F4E"/>
    <w:multiLevelType w:val="hybridMultilevel"/>
    <w:tmpl w:val="450A1288"/>
    <w:lvl w:ilvl="0" w:tplc="94FAAF9A">
      <w:start w:val="3"/>
      <w:numFmt w:val="decimal"/>
      <w:lvlText w:val="%1."/>
      <w:lvlJc w:val="left"/>
      <w:pPr>
        <w:ind w:left="720" w:hanging="360"/>
      </w:pPr>
      <w:rPr>
        <w:rFonts w:eastAsiaTheme="minorHAnsi" w:cstheme="minorBid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E733795"/>
    <w:multiLevelType w:val="hybridMultilevel"/>
    <w:tmpl w:val="EF343B4C"/>
    <w:lvl w:ilvl="0" w:tplc="9200A51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2396EB8"/>
    <w:multiLevelType w:val="multilevel"/>
    <w:tmpl w:val="A4E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C2310"/>
    <w:multiLevelType w:val="hybridMultilevel"/>
    <w:tmpl w:val="126061B2"/>
    <w:lvl w:ilvl="0" w:tplc="315CF552">
      <w:start w:val="3"/>
      <w:numFmt w:val="decimal"/>
      <w:lvlText w:val="%1."/>
      <w:lvlJc w:val="left"/>
      <w:pPr>
        <w:ind w:left="720" w:hanging="360"/>
      </w:pPr>
      <w:rPr>
        <w:rFonts w:eastAsiaTheme="minorHAnsi" w:cstheme="minorBid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74140B2"/>
    <w:multiLevelType w:val="hybridMultilevel"/>
    <w:tmpl w:val="E220862A"/>
    <w:lvl w:ilvl="0" w:tplc="B972C10E">
      <w:start w:val="3"/>
      <w:numFmt w:val="decimal"/>
      <w:lvlText w:val="%1."/>
      <w:lvlJc w:val="left"/>
      <w:pPr>
        <w:ind w:left="1080" w:hanging="360"/>
      </w:pPr>
      <w:rPr>
        <w:rFonts w:eastAsiaTheme="minorHAnsi" w:cstheme="minorBidi" w:hint="default"/>
        <w:sz w:val="26"/>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49F87B95"/>
    <w:multiLevelType w:val="hybridMultilevel"/>
    <w:tmpl w:val="D7B033B4"/>
    <w:lvl w:ilvl="0" w:tplc="35F687F6">
      <w:start w:val="1"/>
      <w:numFmt w:val="decimal"/>
      <w:lvlText w:val="%1."/>
      <w:lvlJc w:val="center"/>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508665F"/>
    <w:multiLevelType w:val="hybridMultilevel"/>
    <w:tmpl w:val="14D2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119F1"/>
    <w:multiLevelType w:val="hybridMultilevel"/>
    <w:tmpl w:val="E480C6E4"/>
    <w:lvl w:ilvl="0" w:tplc="1F44E2F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AC92161"/>
    <w:multiLevelType w:val="hybridMultilevel"/>
    <w:tmpl w:val="119A8EEA"/>
    <w:lvl w:ilvl="0" w:tplc="401CCC5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53DED"/>
    <w:multiLevelType w:val="hybridMultilevel"/>
    <w:tmpl w:val="FCC6F884"/>
    <w:lvl w:ilvl="0" w:tplc="22E06110">
      <w:start w:val="3"/>
      <w:numFmt w:val="decimal"/>
      <w:lvlText w:val="%1."/>
      <w:lvlJc w:val="left"/>
      <w:pPr>
        <w:ind w:left="720" w:hanging="360"/>
      </w:pPr>
      <w:rPr>
        <w:rFonts w:eastAsiaTheme="minorHAnsi" w:cstheme="minorBid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D687F66"/>
    <w:multiLevelType w:val="hybridMultilevel"/>
    <w:tmpl w:val="1E447352"/>
    <w:lvl w:ilvl="0" w:tplc="981E261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13728A9"/>
    <w:multiLevelType w:val="hybridMultilevel"/>
    <w:tmpl w:val="48404236"/>
    <w:lvl w:ilvl="0" w:tplc="9092BDFC">
      <w:start w:val="1"/>
      <w:numFmt w:val="upperLetter"/>
      <w:lvlText w:val="%1."/>
      <w:lvlJc w:val="left"/>
      <w:pPr>
        <w:ind w:left="432" w:hanging="360"/>
      </w:pPr>
      <w:rPr>
        <w:rFonts w:hint="default"/>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580452960">
    <w:abstractNumId w:val="5"/>
  </w:num>
  <w:num w:numId="2" w16cid:durableId="2113431204">
    <w:abstractNumId w:val="6"/>
  </w:num>
  <w:num w:numId="3" w16cid:durableId="1396512959">
    <w:abstractNumId w:val="2"/>
  </w:num>
  <w:num w:numId="4" w16cid:durableId="760687979">
    <w:abstractNumId w:val="11"/>
  </w:num>
  <w:num w:numId="5" w16cid:durableId="1674189510">
    <w:abstractNumId w:val="15"/>
  </w:num>
  <w:num w:numId="6" w16cid:durableId="292910215">
    <w:abstractNumId w:val="3"/>
  </w:num>
  <w:num w:numId="7" w16cid:durableId="1700232307">
    <w:abstractNumId w:val="14"/>
  </w:num>
  <w:num w:numId="8" w16cid:durableId="1529292959">
    <w:abstractNumId w:val="12"/>
  </w:num>
  <w:num w:numId="9" w16cid:durableId="753669875">
    <w:abstractNumId w:val="0"/>
  </w:num>
  <w:num w:numId="10" w16cid:durableId="732898192">
    <w:abstractNumId w:val="9"/>
  </w:num>
  <w:num w:numId="11" w16cid:durableId="926115088">
    <w:abstractNumId w:val="8"/>
  </w:num>
  <w:num w:numId="12" w16cid:durableId="1864702964">
    <w:abstractNumId w:val="4"/>
  </w:num>
  <w:num w:numId="13" w16cid:durableId="190457808">
    <w:abstractNumId w:val="13"/>
  </w:num>
  <w:num w:numId="14" w16cid:durableId="1052536177">
    <w:abstractNumId w:val="7"/>
  </w:num>
  <w:num w:numId="15" w16cid:durableId="1585257797">
    <w:abstractNumId w:val="1"/>
  </w:num>
  <w:num w:numId="16" w16cid:durableId="519470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E5"/>
    <w:rsid w:val="0000033B"/>
    <w:rsid w:val="00000C10"/>
    <w:rsid w:val="00001897"/>
    <w:rsid w:val="0000276A"/>
    <w:rsid w:val="00002E13"/>
    <w:rsid w:val="00002FE8"/>
    <w:rsid w:val="00003CDA"/>
    <w:rsid w:val="00004007"/>
    <w:rsid w:val="00005166"/>
    <w:rsid w:val="00005FDF"/>
    <w:rsid w:val="000060D1"/>
    <w:rsid w:val="00007CF1"/>
    <w:rsid w:val="000117F4"/>
    <w:rsid w:val="0001180A"/>
    <w:rsid w:val="00011C62"/>
    <w:rsid w:val="0001363F"/>
    <w:rsid w:val="0001389F"/>
    <w:rsid w:val="00013928"/>
    <w:rsid w:val="00013BE6"/>
    <w:rsid w:val="000145C8"/>
    <w:rsid w:val="00014C07"/>
    <w:rsid w:val="000150D5"/>
    <w:rsid w:val="000155E8"/>
    <w:rsid w:val="0001598F"/>
    <w:rsid w:val="00015CED"/>
    <w:rsid w:val="00017AA0"/>
    <w:rsid w:val="00020D2B"/>
    <w:rsid w:val="00024DCE"/>
    <w:rsid w:val="00024DD2"/>
    <w:rsid w:val="00024EFB"/>
    <w:rsid w:val="000264EB"/>
    <w:rsid w:val="00031D22"/>
    <w:rsid w:val="0003330C"/>
    <w:rsid w:val="000356C9"/>
    <w:rsid w:val="00035764"/>
    <w:rsid w:val="00035D3B"/>
    <w:rsid w:val="00036776"/>
    <w:rsid w:val="0003736F"/>
    <w:rsid w:val="000373E8"/>
    <w:rsid w:val="00037448"/>
    <w:rsid w:val="000401F5"/>
    <w:rsid w:val="000414EF"/>
    <w:rsid w:val="00041EA7"/>
    <w:rsid w:val="00042394"/>
    <w:rsid w:val="0004291B"/>
    <w:rsid w:val="00042B55"/>
    <w:rsid w:val="00043565"/>
    <w:rsid w:val="000448B8"/>
    <w:rsid w:val="0004492A"/>
    <w:rsid w:val="00044C9A"/>
    <w:rsid w:val="00046E04"/>
    <w:rsid w:val="00046FA3"/>
    <w:rsid w:val="0004771B"/>
    <w:rsid w:val="000477E1"/>
    <w:rsid w:val="00047E7E"/>
    <w:rsid w:val="00047F51"/>
    <w:rsid w:val="00050355"/>
    <w:rsid w:val="000508F5"/>
    <w:rsid w:val="00051010"/>
    <w:rsid w:val="00051F79"/>
    <w:rsid w:val="00052B07"/>
    <w:rsid w:val="00053800"/>
    <w:rsid w:val="00054BE3"/>
    <w:rsid w:val="00055C8E"/>
    <w:rsid w:val="00056123"/>
    <w:rsid w:val="00060673"/>
    <w:rsid w:val="00061F13"/>
    <w:rsid w:val="00062A2C"/>
    <w:rsid w:val="00063D24"/>
    <w:rsid w:val="00063E45"/>
    <w:rsid w:val="00064822"/>
    <w:rsid w:val="00064D05"/>
    <w:rsid w:val="00065C7A"/>
    <w:rsid w:val="00066388"/>
    <w:rsid w:val="00066D04"/>
    <w:rsid w:val="000673C4"/>
    <w:rsid w:val="0007181A"/>
    <w:rsid w:val="00071937"/>
    <w:rsid w:val="00071CE8"/>
    <w:rsid w:val="000720B1"/>
    <w:rsid w:val="00072294"/>
    <w:rsid w:val="0007280B"/>
    <w:rsid w:val="000740E9"/>
    <w:rsid w:val="000746D0"/>
    <w:rsid w:val="00074F25"/>
    <w:rsid w:val="00075741"/>
    <w:rsid w:val="00077162"/>
    <w:rsid w:val="00081282"/>
    <w:rsid w:val="0008131F"/>
    <w:rsid w:val="000813A3"/>
    <w:rsid w:val="00083432"/>
    <w:rsid w:val="00083C80"/>
    <w:rsid w:val="00085672"/>
    <w:rsid w:val="00085BA2"/>
    <w:rsid w:val="0008782C"/>
    <w:rsid w:val="00087BCA"/>
    <w:rsid w:val="00093E63"/>
    <w:rsid w:val="00096E5F"/>
    <w:rsid w:val="00097356"/>
    <w:rsid w:val="00097B1D"/>
    <w:rsid w:val="00097F67"/>
    <w:rsid w:val="000A012F"/>
    <w:rsid w:val="000A0C79"/>
    <w:rsid w:val="000A17C1"/>
    <w:rsid w:val="000A1AAD"/>
    <w:rsid w:val="000A2790"/>
    <w:rsid w:val="000A3460"/>
    <w:rsid w:val="000A41AA"/>
    <w:rsid w:val="000A4D3B"/>
    <w:rsid w:val="000A54D3"/>
    <w:rsid w:val="000A5534"/>
    <w:rsid w:val="000A7790"/>
    <w:rsid w:val="000B09C3"/>
    <w:rsid w:val="000B258D"/>
    <w:rsid w:val="000B273F"/>
    <w:rsid w:val="000B2A3F"/>
    <w:rsid w:val="000B466B"/>
    <w:rsid w:val="000B4C30"/>
    <w:rsid w:val="000B614A"/>
    <w:rsid w:val="000B7765"/>
    <w:rsid w:val="000C11C1"/>
    <w:rsid w:val="000C14C8"/>
    <w:rsid w:val="000C1DC5"/>
    <w:rsid w:val="000C1E97"/>
    <w:rsid w:val="000C2852"/>
    <w:rsid w:val="000C4370"/>
    <w:rsid w:val="000C4660"/>
    <w:rsid w:val="000C5137"/>
    <w:rsid w:val="000C5150"/>
    <w:rsid w:val="000C5922"/>
    <w:rsid w:val="000C6EC9"/>
    <w:rsid w:val="000C71C5"/>
    <w:rsid w:val="000C7E56"/>
    <w:rsid w:val="000D17C7"/>
    <w:rsid w:val="000D1CF7"/>
    <w:rsid w:val="000D2942"/>
    <w:rsid w:val="000D3907"/>
    <w:rsid w:val="000D540C"/>
    <w:rsid w:val="000D62BA"/>
    <w:rsid w:val="000D6515"/>
    <w:rsid w:val="000D67F8"/>
    <w:rsid w:val="000D6E2A"/>
    <w:rsid w:val="000D7C41"/>
    <w:rsid w:val="000E0B5D"/>
    <w:rsid w:val="000E1BC3"/>
    <w:rsid w:val="000E27EA"/>
    <w:rsid w:val="000E3D27"/>
    <w:rsid w:val="000E450A"/>
    <w:rsid w:val="000E5891"/>
    <w:rsid w:val="000E68AF"/>
    <w:rsid w:val="000E76D8"/>
    <w:rsid w:val="000F02A4"/>
    <w:rsid w:val="000F0D49"/>
    <w:rsid w:val="000F0D80"/>
    <w:rsid w:val="000F18B2"/>
    <w:rsid w:val="000F2C5F"/>
    <w:rsid w:val="000F4437"/>
    <w:rsid w:val="000F45E4"/>
    <w:rsid w:val="000F4F7E"/>
    <w:rsid w:val="000F5D7E"/>
    <w:rsid w:val="000F658F"/>
    <w:rsid w:val="000F7D5A"/>
    <w:rsid w:val="000F7EDB"/>
    <w:rsid w:val="000F7FD7"/>
    <w:rsid w:val="00100852"/>
    <w:rsid w:val="00100F3B"/>
    <w:rsid w:val="0010207A"/>
    <w:rsid w:val="0010266E"/>
    <w:rsid w:val="00102F1B"/>
    <w:rsid w:val="00103DEF"/>
    <w:rsid w:val="00105D9A"/>
    <w:rsid w:val="00105E10"/>
    <w:rsid w:val="00106356"/>
    <w:rsid w:val="001064A0"/>
    <w:rsid w:val="00110049"/>
    <w:rsid w:val="00112078"/>
    <w:rsid w:val="001123AD"/>
    <w:rsid w:val="0011265D"/>
    <w:rsid w:val="00112CED"/>
    <w:rsid w:val="00113178"/>
    <w:rsid w:val="001132A5"/>
    <w:rsid w:val="001139B7"/>
    <w:rsid w:val="00114EAF"/>
    <w:rsid w:val="00115C9C"/>
    <w:rsid w:val="00116413"/>
    <w:rsid w:val="00116A98"/>
    <w:rsid w:val="001175B8"/>
    <w:rsid w:val="00120B65"/>
    <w:rsid w:val="00120BF2"/>
    <w:rsid w:val="00121471"/>
    <w:rsid w:val="001218C4"/>
    <w:rsid w:val="00121A89"/>
    <w:rsid w:val="00121AF7"/>
    <w:rsid w:val="00122314"/>
    <w:rsid w:val="00124DAA"/>
    <w:rsid w:val="00124F8A"/>
    <w:rsid w:val="00125ADE"/>
    <w:rsid w:val="00126693"/>
    <w:rsid w:val="00126767"/>
    <w:rsid w:val="00126840"/>
    <w:rsid w:val="00126E77"/>
    <w:rsid w:val="00127ECD"/>
    <w:rsid w:val="00127FC1"/>
    <w:rsid w:val="00130442"/>
    <w:rsid w:val="00130C1A"/>
    <w:rsid w:val="00131C04"/>
    <w:rsid w:val="00133FE6"/>
    <w:rsid w:val="001341EA"/>
    <w:rsid w:val="001342D8"/>
    <w:rsid w:val="00134992"/>
    <w:rsid w:val="0013504A"/>
    <w:rsid w:val="00135FB5"/>
    <w:rsid w:val="00136308"/>
    <w:rsid w:val="0013674A"/>
    <w:rsid w:val="00140310"/>
    <w:rsid w:val="00141465"/>
    <w:rsid w:val="00142132"/>
    <w:rsid w:val="0014361B"/>
    <w:rsid w:val="00143B92"/>
    <w:rsid w:val="00143EA8"/>
    <w:rsid w:val="00144C4F"/>
    <w:rsid w:val="00144D9A"/>
    <w:rsid w:val="001457CA"/>
    <w:rsid w:val="0014592B"/>
    <w:rsid w:val="00150AF7"/>
    <w:rsid w:val="00150F51"/>
    <w:rsid w:val="00151E40"/>
    <w:rsid w:val="001520FC"/>
    <w:rsid w:val="0015248F"/>
    <w:rsid w:val="0015291F"/>
    <w:rsid w:val="00153C88"/>
    <w:rsid w:val="00154001"/>
    <w:rsid w:val="001543A6"/>
    <w:rsid w:val="00154496"/>
    <w:rsid w:val="00154F6A"/>
    <w:rsid w:val="00156B4D"/>
    <w:rsid w:val="00156BCA"/>
    <w:rsid w:val="00156D27"/>
    <w:rsid w:val="00161033"/>
    <w:rsid w:val="001625A4"/>
    <w:rsid w:val="00164F32"/>
    <w:rsid w:val="001650EF"/>
    <w:rsid w:val="00165E77"/>
    <w:rsid w:val="00165F22"/>
    <w:rsid w:val="00166EA7"/>
    <w:rsid w:val="00170106"/>
    <w:rsid w:val="00170111"/>
    <w:rsid w:val="00170425"/>
    <w:rsid w:val="0017062C"/>
    <w:rsid w:val="00170F60"/>
    <w:rsid w:val="001721AD"/>
    <w:rsid w:val="00174201"/>
    <w:rsid w:val="00175125"/>
    <w:rsid w:val="00175BD4"/>
    <w:rsid w:val="00176024"/>
    <w:rsid w:val="00181E5C"/>
    <w:rsid w:val="00182647"/>
    <w:rsid w:val="00185196"/>
    <w:rsid w:val="00185A2C"/>
    <w:rsid w:val="00186229"/>
    <w:rsid w:val="0018664D"/>
    <w:rsid w:val="00186A3C"/>
    <w:rsid w:val="00187616"/>
    <w:rsid w:val="00187AB6"/>
    <w:rsid w:val="00187CC1"/>
    <w:rsid w:val="00190221"/>
    <w:rsid w:val="001908B1"/>
    <w:rsid w:val="00192055"/>
    <w:rsid w:val="0019298C"/>
    <w:rsid w:val="00195245"/>
    <w:rsid w:val="001978E1"/>
    <w:rsid w:val="001A1A22"/>
    <w:rsid w:val="001A237D"/>
    <w:rsid w:val="001A2774"/>
    <w:rsid w:val="001A3BF2"/>
    <w:rsid w:val="001A3CE2"/>
    <w:rsid w:val="001A4EA4"/>
    <w:rsid w:val="001A5621"/>
    <w:rsid w:val="001A56CE"/>
    <w:rsid w:val="001A6791"/>
    <w:rsid w:val="001A6988"/>
    <w:rsid w:val="001A7078"/>
    <w:rsid w:val="001A7FC9"/>
    <w:rsid w:val="001B0781"/>
    <w:rsid w:val="001B26D4"/>
    <w:rsid w:val="001B2A79"/>
    <w:rsid w:val="001B4356"/>
    <w:rsid w:val="001B65A7"/>
    <w:rsid w:val="001B6705"/>
    <w:rsid w:val="001B77A1"/>
    <w:rsid w:val="001C011C"/>
    <w:rsid w:val="001C0149"/>
    <w:rsid w:val="001C0F56"/>
    <w:rsid w:val="001C2116"/>
    <w:rsid w:val="001C2132"/>
    <w:rsid w:val="001C2328"/>
    <w:rsid w:val="001C26F1"/>
    <w:rsid w:val="001C309B"/>
    <w:rsid w:val="001C3E0F"/>
    <w:rsid w:val="001C5583"/>
    <w:rsid w:val="001C5F25"/>
    <w:rsid w:val="001C67EA"/>
    <w:rsid w:val="001C6DE7"/>
    <w:rsid w:val="001C71EA"/>
    <w:rsid w:val="001C7EFF"/>
    <w:rsid w:val="001D0F7C"/>
    <w:rsid w:val="001D0FE0"/>
    <w:rsid w:val="001D10F2"/>
    <w:rsid w:val="001D17CB"/>
    <w:rsid w:val="001D28E8"/>
    <w:rsid w:val="001D655F"/>
    <w:rsid w:val="001D7D31"/>
    <w:rsid w:val="001E05F7"/>
    <w:rsid w:val="001E2B66"/>
    <w:rsid w:val="001E2C4B"/>
    <w:rsid w:val="001E44AE"/>
    <w:rsid w:val="001E4625"/>
    <w:rsid w:val="001E60C4"/>
    <w:rsid w:val="001E6C61"/>
    <w:rsid w:val="001E6EF0"/>
    <w:rsid w:val="001E72C6"/>
    <w:rsid w:val="001F24B3"/>
    <w:rsid w:val="001F3501"/>
    <w:rsid w:val="001F3EED"/>
    <w:rsid w:val="001F5F10"/>
    <w:rsid w:val="001F5F90"/>
    <w:rsid w:val="002006C5"/>
    <w:rsid w:val="00200B0D"/>
    <w:rsid w:val="00201616"/>
    <w:rsid w:val="00202204"/>
    <w:rsid w:val="0020241A"/>
    <w:rsid w:val="00202921"/>
    <w:rsid w:val="00203978"/>
    <w:rsid w:val="002039F3"/>
    <w:rsid w:val="00203B35"/>
    <w:rsid w:val="00205AD7"/>
    <w:rsid w:val="00205BDD"/>
    <w:rsid w:val="002064A2"/>
    <w:rsid w:val="00206BFA"/>
    <w:rsid w:val="002071EB"/>
    <w:rsid w:val="00207337"/>
    <w:rsid w:val="0020761D"/>
    <w:rsid w:val="00210056"/>
    <w:rsid w:val="00210D4C"/>
    <w:rsid w:val="0021111B"/>
    <w:rsid w:val="00211A65"/>
    <w:rsid w:val="00213171"/>
    <w:rsid w:val="00216788"/>
    <w:rsid w:val="00216AA7"/>
    <w:rsid w:val="00216F7F"/>
    <w:rsid w:val="00217882"/>
    <w:rsid w:val="00220FF9"/>
    <w:rsid w:val="002210EE"/>
    <w:rsid w:val="002213E0"/>
    <w:rsid w:val="0022144A"/>
    <w:rsid w:val="00223AA0"/>
    <w:rsid w:val="00223FA3"/>
    <w:rsid w:val="00224C26"/>
    <w:rsid w:val="00224EDF"/>
    <w:rsid w:val="00225E22"/>
    <w:rsid w:val="00226472"/>
    <w:rsid w:val="00226964"/>
    <w:rsid w:val="00227063"/>
    <w:rsid w:val="002308E9"/>
    <w:rsid w:val="00230F23"/>
    <w:rsid w:val="00232DEE"/>
    <w:rsid w:val="00233928"/>
    <w:rsid w:val="00235486"/>
    <w:rsid w:val="002361F1"/>
    <w:rsid w:val="00236909"/>
    <w:rsid w:val="00236D0D"/>
    <w:rsid w:val="00240517"/>
    <w:rsid w:val="00240D85"/>
    <w:rsid w:val="00242DB2"/>
    <w:rsid w:val="002439FD"/>
    <w:rsid w:val="00243BB8"/>
    <w:rsid w:val="00243D75"/>
    <w:rsid w:val="0024403F"/>
    <w:rsid w:val="00245623"/>
    <w:rsid w:val="00245D3C"/>
    <w:rsid w:val="00247F9B"/>
    <w:rsid w:val="00250B51"/>
    <w:rsid w:val="0025108F"/>
    <w:rsid w:val="00251A2B"/>
    <w:rsid w:val="00251B2E"/>
    <w:rsid w:val="0025277D"/>
    <w:rsid w:val="002528FB"/>
    <w:rsid w:val="00253A7B"/>
    <w:rsid w:val="00254CF5"/>
    <w:rsid w:val="00254F65"/>
    <w:rsid w:val="002551C4"/>
    <w:rsid w:val="00257BE3"/>
    <w:rsid w:val="00257F8C"/>
    <w:rsid w:val="0026087D"/>
    <w:rsid w:val="00261C8A"/>
    <w:rsid w:val="00262111"/>
    <w:rsid w:val="0026528F"/>
    <w:rsid w:val="00266E32"/>
    <w:rsid w:val="00267583"/>
    <w:rsid w:val="00267599"/>
    <w:rsid w:val="00270DC6"/>
    <w:rsid w:val="002711E6"/>
    <w:rsid w:val="0027166A"/>
    <w:rsid w:val="00274615"/>
    <w:rsid w:val="00274F7A"/>
    <w:rsid w:val="002754B2"/>
    <w:rsid w:val="00275F5E"/>
    <w:rsid w:val="002765A8"/>
    <w:rsid w:val="00277802"/>
    <w:rsid w:val="00277F20"/>
    <w:rsid w:val="0028026C"/>
    <w:rsid w:val="00281658"/>
    <w:rsid w:val="00284827"/>
    <w:rsid w:val="00285086"/>
    <w:rsid w:val="002862BA"/>
    <w:rsid w:val="00286BD5"/>
    <w:rsid w:val="00287CD8"/>
    <w:rsid w:val="00290990"/>
    <w:rsid w:val="0029116A"/>
    <w:rsid w:val="00292C26"/>
    <w:rsid w:val="002936A8"/>
    <w:rsid w:val="00294009"/>
    <w:rsid w:val="00294385"/>
    <w:rsid w:val="00295CE2"/>
    <w:rsid w:val="0029659F"/>
    <w:rsid w:val="00296A7A"/>
    <w:rsid w:val="002975B0"/>
    <w:rsid w:val="00297A6F"/>
    <w:rsid w:val="00297DB2"/>
    <w:rsid w:val="002A1F1B"/>
    <w:rsid w:val="002A2F29"/>
    <w:rsid w:val="002A39E6"/>
    <w:rsid w:val="002A613A"/>
    <w:rsid w:val="002B04B0"/>
    <w:rsid w:val="002B09F5"/>
    <w:rsid w:val="002B14C5"/>
    <w:rsid w:val="002B2DD0"/>
    <w:rsid w:val="002B4E73"/>
    <w:rsid w:val="002B60DD"/>
    <w:rsid w:val="002B60FE"/>
    <w:rsid w:val="002B645E"/>
    <w:rsid w:val="002B6813"/>
    <w:rsid w:val="002B6C43"/>
    <w:rsid w:val="002B718E"/>
    <w:rsid w:val="002C0814"/>
    <w:rsid w:val="002C31AB"/>
    <w:rsid w:val="002C47DC"/>
    <w:rsid w:val="002C5BAC"/>
    <w:rsid w:val="002C5FE2"/>
    <w:rsid w:val="002C63E2"/>
    <w:rsid w:val="002D2C9E"/>
    <w:rsid w:val="002D37E6"/>
    <w:rsid w:val="002D5891"/>
    <w:rsid w:val="002D5994"/>
    <w:rsid w:val="002D60A1"/>
    <w:rsid w:val="002E236B"/>
    <w:rsid w:val="002E2386"/>
    <w:rsid w:val="002E469B"/>
    <w:rsid w:val="002E4F54"/>
    <w:rsid w:val="002E50DC"/>
    <w:rsid w:val="002E5937"/>
    <w:rsid w:val="002E606F"/>
    <w:rsid w:val="002E7C25"/>
    <w:rsid w:val="002F04A9"/>
    <w:rsid w:val="002F2682"/>
    <w:rsid w:val="002F7222"/>
    <w:rsid w:val="002F76B2"/>
    <w:rsid w:val="002F79D6"/>
    <w:rsid w:val="002F7B24"/>
    <w:rsid w:val="00300D88"/>
    <w:rsid w:val="003010FD"/>
    <w:rsid w:val="003011FD"/>
    <w:rsid w:val="00301740"/>
    <w:rsid w:val="00303E86"/>
    <w:rsid w:val="00303FD0"/>
    <w:rsid w:val="003046E8"/>
    <w:rsid w:val="00305625"/>
    <w:rsid w:val="00305CE6"/>
    <w:rsid w:val="0031084C"/>
    <w:rsid w:val="0031233C"/>
    <w:rsid w:val="003130B5"/>
    <w:rsid w:val="003138AD"/>
    <w:rsid w:val="00314327"/>
    <w:rsid w:val="00315565"/>
    <w:rsid w:val="003162A9"/>
    <w:rsid w:val="003162BB"/>
    <w:rsid w:val="00317BC7"/>
    <w:rsid w:val="00317FCA"/>
    <w:rsid w:val="00320306"/>
    <w:rsid w:val="00323432"/>
    <w:rsid w:val="003246BE"/>
    <w:rsid w:val="0032475D"/>
    <w:rsid w:val="00325C56"/>
    <w:rsid w:val="0032666B"/>
    <w:rsid w:val="00326985"/>
    <w:rsid w:val="0033053C"/>
    <w:rsid w:val="00330B38"/>
    <w:rsid w:val="00331DF9"/>
    <w:rsid w:val="003331AA"/>
    <w:rsid w:val="00333B85"/>
    <w:rsid w:val="00335457"/>
    <w:rsid w:val="00335A7E"/>
    <w:rsid w:val="003361FC"/>
    <w:rsid w:val="003365C1"/>
    <w:rsid w:val="003369E6"/>
    <w:rsid w:val="0033795C"/>
    <w:rsid w:val="00337D3C"/>
    <w:rsid w:val="00343B7E"/>
    <w:rsid w:val="00343D24"/>
    <w:rsid w:val="00345B88"/>
    <w:rsid w:val="00346AC8"/>
    <w:rsid w:val="0035022D"/>
    <w:rsid w:val="003516DE"/>
    <w:rsid w:val="00351C60"/>
    <w:rsid w:val="003524FC"/>
    <w:rsid w:val="00353059"/>
    <w:rsid w:val="00354633"/>
    <w:rsid w:val="003550F3"/>
    <w:rsid w:val="00356B54"/>
    <w:rsid w:val="003572E7"/>
    <w:rsid w:val="00357CC3"/>
    <w:rsid w:val="003618E8"/>
    <w:rsid w:val="0036195B"/>
    <w:rsid w:val="00361C60"/>
    <w:rsid w:val="00361DE9"/>
    <w:rsid w:val="00361F8C"/>
    <w:rsid w:val="00362187"/>
    <w:rsid w:val="00362D09"/>
    <w:rsid w:val="00362F82"/>
    <w:rsid w:val="00364775"/>
    <w:rsid w:val="00364EF4"/>
    <w:rsid w:val="003651CA"/>
    <w:rsid w:val="00365A0E"/>
    <w:rsid w:val="003661AB"/>
    <w:rsid w:val="003702D9"/>
    <w:rsid w:val="00370584"/>
    <w:rsid w:val="003705F6"/>
    <w:rsid w:val="00370D62"/>
    <w:rsid w:val="00371CBF"/>
    <w:rsid w:val="00371E1B"/>
    <w:rsid w:val="00371F79"/>
    <w:rsid w:val="003746CC"/>
    <w:rsid w:val="0037500E"/>
    <w:rsid w:val="003750B6"/>
    <w:rsid w:val="0037569B"/>
    <w:rsid w:val="003770B7"/>
    <w:rsid w:val="003770E5"/>
    <w:rsid w:val="00377CDB"/>
    <w:rsid w:val="0038182C"/>
    <w:rsid w:val="0038539F"/>
    <w:rsid w:val="0038657B"/>
    <w:rsid w:val="00386DD7"/>
    <w:rsid w:val="00390721"/>
    <w:rsid w:val="00392597"/>
    <w:rsid w:val="00393D61"/>
    <w:rsid w:val="003945B5"/>
    <w:rsid w:val="003963E2"/>
    <w:rsid w:val="00396858"/>
    <w:rsid w:val="00396D84"/>
    <w:rsid w:val="003A23AA"/>
    <w:rsid w:val="003A23CC"/>
    <w:rsid w:val="003A2DBE"/>
    <w:rsid w:val="003A3FF9"/>
    <w:rsid w:val="003A4784"/>
    <w:rsid w:val="003A6A92"/>
    <w:rsid w:val="003A7251"/>
    <w:rsid w:val="003A74E7"/>
    <w:rsid w:val="003B1016"/>
    <w:rsid w:val="003B14BB"/>
    <w:rsid w:val="003B1FA0"/>
    <w:rsid w:val="003B292D"/>
    <w:rsid w:val="003B297D"/>
    <w:rsid w:val="003B317A"/>
    <w:rsid w:val="003B31D1"/>
    <w:rsid w:val="003B35CD"/>
    <w:rsid w:val="003B3AD1"/>
    <w:rsid w:val="003B5287"/>
    <w:rsid w:val="003B6C22"/>
    <w:rsid w:val="003B7E63"/>
    <w:rsid w:val="003C048C"/>
    <w:rsid w:val="003C053F"/>
    <w:rsid w:val="003C12C7"/>
    <w:rsid w:val="003C2CBE"/>
    <w:rsid w:val="003C3E06"/>
    <w:rsid w:val="003C5C5C"/>
    <w:rsid w:val="003C5C67"/>
    <w:rsid w:val="003D05D6"/>
    <w:rsid w:val="003D072D"/>
    <w:rsid w:val="003D0AC3"/>
    <w:rsid w:val="003D14FC"/>
    <w:rsid w:val="003D1668"/>
    <w:rsid w:val="003D17DA"/>
    <w:rsid w:val="003D2EFB"/>
    <w:rsid w:val="003D341D"/>
    <w:rsid w:val="003D41A6"/>
    <w:rsid w:val="003D45B5"/>
    <w:rsid w:val="003D477C"/>
    <w:rsid w:val="003D5480"/>
    <w:rsid w:val="003D6406"/>
    <w:rsid w:val="003D6FF2"/>
    <w:rsid w:val="003D744F"/>
    <w:rsid w:val="003D75D7"/>
    <w:rsid w:val="003D786A"/>
    <w:rsid w:val="003D7A9E"/>
    <w:rsid w:val="003D7B48"/>
    <w:rsid w:val="003D7C7C"/>
    <w:rsid w:val="003E1ED0"/>
    <w:rsid w:val="003E275A"/>
    <w:rsid w:val="003E293D"/>
    <w:rsid w:val="003E6B58"/>
    <w:rsid w:val="003E73C9"/>
    <w:rsid w:val="003E79C4"/>
    <w:rsid w:val="003F0708"/>
    <w:rsid w:val="003F1968"/>
    <w:rsid w:val="003F3C02"/>
    <w:rsid w:val="003F3F84"/>
    <w:rsid w:val="003F4167"/>
    <w:rsid w:val="003F477F"/>
    <w:rsid w:val="003F5F4B"/>
    <w:rsid w:val="003F74F8"/>
    <w:rsid w:val="003F7708"/>
    <w:rsid w:val="0040054E"/>
    <w:rsid w:val="00401ED6"/>
    <w:rsid w:val="00401FFD"/>
    <w:rsid w:val="0040223A"/>
    <w:rsid w:val="00402705"/>
    <w:rsid w:val="0040391E"/>
    <w:rsid w:val="0040434B"/>
    <w:rsid w:val="0040604A"/>
    <w:rsid w:val="0040706B"/>
    <w:rsid w:val="004072A2"/>
    <w:rsid w:val="00410715"/>
    <w:rsid w:val="00410B34"/>
    <w:rsid w:val="00411149"/>
    <w:rsid w:val="00412F3B"/>
    <w:rsid w:val="0041367C"/>
    <w:rsid w:val="004141F2"/>
    <w:rsid w:val="00414745"/>
    <w:rsid w:val="004149FC"/>
    <w:rsid w:val="00415A52"/>
    <w:rsid w:val="004175AC"/>
    <w:rsid w:val="0041770F"/>
    <w:rsid w:val="00421414"/>
    <w:rsid w:val="004229BD"/>
    <w:rsid w:val="00422F89"/>
    <w:rsid w:val="004258E0"/>
    <w:rsid w:val="00425E9A"/>
    <w:rsid w:val="0042755B"/>
    <w:rsid w:val="004325B2"/>
    <w:rsid w:val="004339B8"/>
    <w:rsid w:val="00433C04"/>
    <w:rsid w:val="004344B3"/>
    <w:rsid w:val="0043626A"/>
    <w:rsid w:val="00441182"/>
    <w:rsid w:val="00441497"/>
    <w:rsid w:val="00442F06"/>
    <w:rsid w:val="0044359F"/>
    <w:rsid w:val="0044717B"/>
    <w:rsid w:val="00447220"/>
    <w:rsid w:val="00451000"/>
    <w:rsid w:val="0045222F"/>
    <w:rsid w:val="0045259C"/>
    <w:rsid w:val="00452B91"/>
    <w:rsid w:val="00452D1B"/>
    <w:rsid w:val="00454405"/>
    <w:rsid w:val="004545B6"/>
    <w:rsid w:val="0045563E"/>
    <w:rsid w:val="004561DB"/>
    <w:rsid w:val="00456C27"/>
    <w:rsid w:val="00457C5E"/>
    <w:rsid w:val="00457F26"/>
    <w:rsid w:val="00462884"/>
    <w:rsid w:val="00464A6A"/>
    <w:rsid w:val="00464E15"/>
    <w:rsid w:val="00465715"/>
    <w:rsid w:val="004664A5"/>
    <w:rsid w:val="004704A4"/>
    <w:rsid w:val="004718EE"/>
    <w:rsid w:val="00472135"/>
    <w:rsid w:val="00472F34"/>
    <w:rsid w:val="00474030"/>
    <w:rsid w:val="00474110"/>
    <w:rsid w:val="0047454F"/>
    <w:rsid w:val="00474A75"/>
    <w:rsid w:val="00474F16"/>
    <w:rsid w:val="00475923"/>
    <w:rsid w:val="00477009"/>
    <w:rsid w:val="004774B4"/>
    <w:rsid w:val="00477D95"/>
    <w:rsid w:val="004810FC"/>
    <w:rsid w:val="00483A99"/>
    <w:rsid w:val="00483C75"/>
    <w:rsid w:val="00485C3B"/>
    <w:rsid w:val="00487B72"/>
    <w:rsid w:val="00490184"/>
    <w:rsid w:val="0049038E"/>
    <w:rsid w:val="004913A2"/>
    <w:rsid w:val="004913D9"/>
    <w:rsid w:val="00492C1C"/>
    <w:rsid w:val="00492E6B"/>
    <w:rsid w:val="00493214"/>
    <w:rsid w:val="00493CEC"/>
    <w:rsid w:val="00493D77"/>
    <w:rsid w:val="00496335"/>
    <w:rsid w:val="004A0931"/>
    <w:rsid w:val="004A0D80"/>
    <w:rsid w:val="004A171D"/>
    <w:rsid w:val="004A441F"/>
    <w:rsid w:val="004A4AF5"/>
    <w:rsid w:val="004A5026"/>
    <w:rsid w:val="004A5D3F"/>
    <w:rsid w:val="004A6061"/>
    <w:rsid w:val="004A721C"/>
    <w:rsid w:val="004B1078"/>
    <w:rsid w:val="004B13CD"/>
    <w:rsid w:val="004B2027"/>
    <w:rsid w:val="004B20A5"/>
    <w:rsid w:val="004B4B39"/>
    <w:rsid w:val="004B5144"/>
    <w:rsid w:val="004B5714"/>
    <w:rsid w:val="004B62EE"/>
    <w:rsid w:val="004B7275"/>
    <w:rsid w:val="004C0D24"/>
    <w:rsid w:val="004C2E01"/>
    <w:rsid w:val="004C3D9C"/>
    <w:rsid w:val="004C5020"/>
    <w:rsid w:val="004C5287"/>
    <w:rsid w:val="004C7221"/>
    <w:rsid w:val="004C78FF"/>
    <w:rsid w:val="004D01BC"/>
    <w:rsid w:val="004D0B55"/>
    <w:rsid w:val="004D215C"/>
    <w:rsid w:val="004D258B"/>
    <w:rsid w:val="004D3B40"/>
    <w:rsid w:val="004D3F5D"/>
    <w:rsid w:val="004D4B28"/>
    <w:rsid w:val="004D5F12"/>
    <w:rsid w:val="004D7347"/>
    <w:rsid w:val="004D73AE"/>
    <w:rsid w:val="004E06E8"/>
    <w:rsid w:val="004E3E5E"/>
    <w:rsid w:val="004E4481"/>
    <w:rsid w:val="004E4933"/>
    <w:rsid w:val="004E4B01"/>
    <w:rsid w:val="004E6D66"/>
    <w:rsid w:val="004E6EEE"/>
    <w:rsid w:val="004E7393"/>
    <w:rsid w:val="004E7627"/>
    <w:rsid w:val="004F031F"/>
    <w:rsid w:val="004F1198"/>
    <w:rsid w:val="004F2A19"/>
    <w:rsid w:val="004F37A0"/>
    <w:rsid w:val="004F3ADD"/>
    <w:rsid w:val="004F510B"/>
    <w:rsid w:val="004F5D0D"/>
    <w:rsid w:val="004F683C"/>
    <w:rsid w:val="004F7A1F"/>
    <w:rsid w:val="0050034F"/>
    <w:rsid w:val="00500ABC"/>
    <w:rsid w:val="005016A5"/>
    <w:rsid w:val="005018C8"/>
    <w:rsid w:val="00502FE2"/>
    <w:rsid w:val="00503D6F"/>
    <w:rsid w:val="00503E85"/>
    <w:rsid w:val="0050589E"/>
    <w:rsid w:val="00505CCE"/>
    <w:rsid w:val="00506526"/>
    <w:rsid w:val="00506D35"/>
    <w:rsid w:val="0051013F"/>
    <w:rsid w:val="00512CC7"/>
    <w:rsid w:val="00512FDF"/>
    <w:rsid w:val="00513C99"/>
    <w:rsid w:val="0051516E"/>
    <w:rsid w:val="00515EA8"/>
    <w:rsid w:val="00516350"/>
    <w:rsid w:val="00520566"/>
    <w:rsid w:val="005218DD"/>
    <w:rsid w:val="00522100"/>
    <w:rsid w:val="0052463C"/>
    <w:rsid w:val="0052483E"/>
    <w:rsid w:val="00525AF2"/>
    <w:rsid w:val="00526932"/>
    <w:rsid w:val="00526A7E"/>
    <w:rsid w:val="005303AE"/>
    <w:rsid w:val="005319BF"/>
    <w:rsid w:val="00531C41"/>
    <w:rsid w:val="00531D60"/>
    <w:rsid w:val="00533517"/>
    <w:rsid w:val="00533C39"/>
    <w:rsid w:val="0053441F"/>
    <w:rsid w:val="0053451A"/>
    <w:rsid w:val="005355FC"/>
    <w:rsid w:val="0054270F"/>
    <w:rsid w:val="0054325C"/>
    <w:rsid w:val="00543FF4"/>
    <w:rsid w:val="00544CF8"/>
    <w:rsid w:val="00545DC0"/>
    <w:rsid w:val="00546D75"/>
    <w:rsid w:val="0054737B"/>
    <w:rsid w:val="005479F7"/>
    <w:rsid w:val="00547CF1"/>
    <w:rsid w:val="00550090"/>
    <w:rsid w:val="00550779"/>
    <w:rsid w:val="005511B7"/>
    <w:rsid w:val="00551345"/>
    <w:rsid w:val="00551E05"/>
    <w:rsid w:val="005520C2"/>
    <w:rsid w:val="00553B55"/>
    <w:rsid w:val="005548C5"/>
    <w:rsid w:val="00557985"/>
    <w:rsid w:val="00561004"/>
    <w:rsid w:val="00561881"/>
    <w:rsid w:val="00562F85"/>
    <w:rsid w:val="005656A9"/>
    <w:rsid w:val="00565814"/>
    <w:rsid w:val="00565F3E"/>
    <w:rsid w:val="0056600C"/>
    <w:rsid w:val="00566610"/>
    <w:rsid w:val="005672EB"/>
    <w:rsid w:val="00570683"/>
    <w:rsid w:val="00571F5B"/>
    <w:rsid w:val="0057203E"/>
    <w:rsid w:val="00572193"/>
    <w:rsid w:val="00572DA6"/>
    <w:rsid w:val="00576744"/>
    <w:rsid w:val="00576767"/>
    <w:rsid w:val="005776A8"/>
    <w:rsid w:val="00581304"/>
    <w:rsid w:val="00581F35"/>
    <w:rsid w:val="00581F44"/>
    <w:rsid w:val="00582D4C"/>
    <w:rsid w:val="00583E68"/>
    <w:rsid w:val="005842C4"/>
    <w:rsid w:val="005849CF"/>
    <w:rsid w:val="00585336"/>
    <w:rsid w:val="00585489"/>
    <w:rsid w:val="005857BE"/>
    <w:rsid w:val="0058592D"/>
    <w:rsid w:val="00585BAA"/>
    <w:rsid w:val="00585F38"/>
    <w:rsid w:val="0058610B"/>
    <w:rsid w:val="00586CDF"/>
    <w:rsid w:val="00587972"/>
    <w:rsid w:val="005879D0"/>
    <w:rsid w:val="00587E59"/>
    <w:rsid w:val="00590637"/>
    <w:rsid w:val="00590D94"/>
    <w:rsid w:val="00591191"/>
    <w:rsid w:val="005914A8"/>
    <w:rsid w:val="00591652"/>
    <w:rsid w:val="005955C9"/>
    <w:rsid w:val="005A0029"/>
    <w:rsid w:val="005A0264"/>
    <w:rsid w:val="005A2217"/>
    <w:rsid w:val="005A2568"/>
    <w:rsid w:val="005A26E6"/>
    <w:rsid w:val="005A2C72"/>
    <w:rsid w:val="005A320C"/>
    <w:rsid w:val="005A4C59"/>
    <w:rsid w:val="005A5B17"/>
    <w:rsid w:val="005A6323"/>
    <w:rsid w:val="005A647D"/>
    <w:rsid w:val="005A6822"/>
    <w:rsid w:val="005A6977"/>
    <w:rsid w:val="005A71A6"/>
    <w:rsid w:val="005A72DF"/>
    <w:rsid w:val="005A7681"/>
    <w:rsid w:val="005A7886"/>
    <w:rsid w:val="005A7E4B"/>
    <w:rsid w:val="005B185E"/>
    <w:rsid w:val="005B22FA"/>
    <w:rsid w:val="005B2886"/>
    <w:rsid w:val="005B413F"/>
    <w:rsid w:val="005B4919"/>
    <w:rsid w:val="005B6091"/>
    <w:rsid w:val="005B719A"/>
    <w:rsid w:val="005B7D6C"/>
    <w:rsid w:val="005B7E6C"/>
    <w:rsid w:val="005C0683"/>
    <w:rsid w:val="005C08BC"/>
    <w:rsid w:val="005C0B33"/>
    <w:rsid w:val="005C1A53"/>
    <w:rsid w:val="005C2851"/>
    <w:rsid w:val="005C5AF9"/>
    <w:rsid w:val="005C5D6F"/>
    <w:rsid w:val="005C6636"/>
    <w:rsid w:val="005C6D9E"/>
    <w:rsid w:val="005C75DC"/>
    <w:rsid w:val="005D09E5"/>
    <w:rsid w:val="005D0F97"/>
    <w:rsid w:val="005D116D"/>
    <w:rsid w:val="005D2EEC"/>
    <w:rsid w:val="005D3D0A"/>
    <w:rsid w:val="005D65FF"/>
    <w:rsid w:val="005E5F1E"/>
    <w:rsid w:val="005E6D28"/>
    <w:rsid w:val="005E6F80"/>
    <w:rsid w:val="005E76AD"/>
    <w:rsid w:val="005E76C6"/>
    <w:rsid w:val="005E78C9"/>
    <w:rsid w:val="005E7D72"/>
    <w:rsid w:val="005F1FD1"/>
    <w:rsid w:val="005F283C"/>
    <w:rsid w:val="005F2993"/>
    <w:rsid w:val="005F3D90"/>
    <w:rsid w:val="00600691"/>
    <w:rsid w:val="006036A8"/>
    <w:rsid w:val="006049F2"/>
    <w:rsid w:val="00605370"/>
    <w:rsid w:val="00606834"/>
    <w:rsid w:val="0060709A"/>
    <w:rsid w:val="00611216"/>
    <w:rsid w:val="0061265B"/>
    <w:rsid w:val="0061306D"/>
    <w:rsid w:val="00615D20"/>
    <w:rsid w:val="006163DC"/>
    <w:rsid w:val="00617477"/>
    <w:rsid w:val="00617CDE"/>
    <w:rsid w:val="00617EB2"/>
    <w:rsid w:val="0062077C"/>
    <w:rsid w:val="006216F1"/>
    <w:rsid w:val="00621AE3"/>
    <w:rsid w:val="006227AB"/>
    <w:rsid w:val="006230A2"/>
    <w:rsid w:val="006238DC"/>
    <w:rsid w:val="006256C0"/>
    <w:rsid w:val="006257CC"/>
    <w:rsid w:val="006267DD"/>
    <w:rsid w:val="00626B2B"/>
    <w:rsid w:val="0062728F"/>
    <w:rsid w:val="00630A63"/>
    <w:rsid w:val="006312C3"/>
    <w:rsid w:val="00631E03"/>
    <w:rsid w:val="0063397C"/>
    <w:rsid w:val="00633BB9"/>
    <w:rsid w:val="00634082"/>
    <w:rsid w:val="0063712E"/>
    <w:rsid w:val="00637781"/>
    <w:rsid w:val="00637ED9"/>
    <w:rsid w:val="006401EC"/>
    <w:rsid w:val="00641549"/>
    <w:rsid w:val="00641C09"/>
    <w:rsid w:val="0064248D"/>
    <w:rsid w:val="00643113"/>
    <w:rsid w:val="0064343C"/>
    <w:rsid w:val="006434AA"/>
    <w:rsid w:val="0064398E"/>
    <w:rsid w:val="00646610"/>
    <w:rsid w:val="00646C4C"/>
    <w:rsid w:val="00650D72"/>
    <w:rsid w:val="00652C72"/>
    <w:rsid w:val="0065306F"/>
    <w:rsid w:val="00654885"/>
    <w:rsid w:val="006552CD"/>
    <w:rsid w:val="0065566C"/>
    <w:rsid w:val="00655AA8"/>
    <w:rsid w:val="00656422"/>
    <w:rsid w:val="00656A69"/>
    <w:rsid w:val="006576F4"/>
    <w:rsid w:val="00657A42"/>
    <w:rsid w:val="00660314"/>
    <w:rsid w:val="006607A5"/>
    <w:rsid w:val="00661220"/>
    <w:rsid w:val="006612D6"/>
    <w:rsid w:val="00661C8E"/>
    <w:rsid w:val="00663A4D"/>
    <w:rsid w:val="00663BCB"/>
    <w:rsid w:val="00664035"/>
    <w:rsid w:val="006645A2"/>
    <w:rsid w:val="0066496A"/>
    <w:rsid w:val="00664AD1"/>
    <w:rsid w:val="00665016"/>
    <w:rsid w:val="00665F02"/>
    <w:rsid w:val="00666A57"/>
    <w:rsid w:val="006674BA"/>
    <w:rsid w:val="00667DC4"/>
    <w:rsid w:val="00670A16"/>
    <w:rsid w:val="0067130A"/>
    <w:rsid w:val="00671FB9"/>
    <w:rsid w:val="00673D0F"/>
    <w:rsid w:val="006752F9"/>
    <w:rsid w:val="0067533B"/>
    <w:rsid w:val="00676D6A"/>
    <w:rsid w:val="0068057A"/>
    <w:rsid w:val="00681498"/>
    <w:rsid w:val="00682A0F"/>
    <w:rsid w:val="00683407"/>
    <w:rsid w:val="00683D54"/>
    <w:rsid w:val="0068511E"/>
    <w:rsid w:val="00686C33"/>
    <w:rsid w:val="00691871"/>
    <w:rsid w:val="006926B3"/>
    <w:rsid w:val="00692A5D"/>
    <w:rsid w:val="00694B95"/>
    <w:rsid w:val="00695280"/>
    <w:rsid w:val="006958A3"/>
    <w:rsid w:val="006969CE"/>
    <w:rsid w:val="00696A68"/>
    <w:rsid w:val="00696BBC"/>
    <w:rsid w:val="006A055A"/>
    <w:rsid w:val="006A061F"/>
    <w:rsid w:val="006A2142"/>
    <w:rsid w:val="006A2830"/>
    <w:rsid w:val="006A3535"/>
    <w:rsid w:val="006A3D95"/>
    <w:rsid w:val="006A4F19"/>
    <w:rsid w:val="006A5C1B"/>
    <w:rsid w:val="006A78D0"/>
    <w:rsid w:val="006B08F4"/>
    <w:rsid w:val="006B0FAD"/>
    <w:rsid w:val="006B1744"/>
    <w:rsid w:val="006B204B"/>
    <w:rsid w:val="006B35AB"/>
    <w:rsid w:val="006B389A"/>
    <w:rsid w:val="006B45AA"/>
    <w:rsid w:val="006B5A81"/>
    <w:rsid w:val="006B783F"/>
    <w:rsid w:val="006C0392"/>
    <w:rsid w:val="006C0E4A"/>
    <w:rsid w:val="006C4237"/>
    <w:rsid w:val="006C613E"/>
    <w:rsid w:val="006C6A8E"/>
    <w:rsid w:val="006C6C55"/>
    <w:rsid w:val="006C71BD"/>
    <w:rsid w:val="006C7776"/>
    <w:rsid w:val="006C793A"/>
    <w:rsid w:val="006D0087"/>
    <w:rsid w:val="006D0A56"/>
    <w:rsid w:val="006D0D57"/>
    <w:rsid w:val="006D2460"/>
    <w:rsid w:val="006D4064"/>
    <w:rsid w:val="006D44F7"/>
    <w:rsid w:val="006D4D08"/>
    <w:rsid w:val="006E1434"/>
    <w:rsid w:val="006E25EE"/>
    <w:rsid w:val="006E45B9"/>
    <w:rsid w:val="006E4BC4"/>
    <w:rsid w:val="006E674A"/>
    <w:rsid w:val="006F154D"/>
    <w:rsid w:val="006F33C1"/>
    <w:rsid w:val="006F3E09"/>
    <w:rsid w:val="006F41B4"/>
    <w:rsid w:val="006F43E8"/>
    <w:rsid w:val="006F4665"/>
    <w:rsid w:val="006F4784"/>
    <w:rsid w:val="006F5312"/>
    <w:rsid w:val="006F5F8D"/>
    <w:rsid w:val="006F6E50"/>
    <w:rsid w:val="006F6F0B"/>
    <w:rsid w:val="006F7311"/>
    <w:rsid w:val="006F791C"/>
    <w:rsid w:val="006F7F07"/>
    <w:rsid w:val="00700023"/>
    <w:rsid w:val="007011F1"/>
    <w:rsid w:val="0070248B"/>
    <w:rsid w:val="00704C86"/>
    <w:rsid w:val="0070500B"/>
    <w:rsid w:val="00705370"/>
    <w:rsid w:val="00705B73"/>
    <w:rsid w:val="007069A0"/>
    <w:rsid w:val="00706F97"/>
    <w:rsid w:val="00707560"/>
    <w:rsid w:val="00707950"/>
    <w:rsid w:val="007113B8"/>
    <w:rsid w:val="00711675"/>
    <w:rsid w:val="00711BA6"/>
    <w:rsid w:val="00714217"/>
    <w:rsid w:val="0071731C"/>
    <w:rsid w:val="00721358"/>
    <w:rsid w:val="00721C38"/>
    <w:rsid w:val="00721F02"/>
    <w:rsid w:val="00722895"/>
    <w:rsid w:val="00723FCA"/>
    <w:rsid w:val="00724BB7"/>
    <w:rsid w:val="00724C6D"/>
    <w:rsid w:val="00724D54"/>
    <w:rsid w:val="00727908"/>
    <w:rsid w:val="00727ACB"/>
    <w:rsid w:val="00727ECC"/>
    <w:rsid w:val="0073109A"/>
    <w:rsid w:val="007310F2"/>
    <w:rsid w:val="00731BF9"/>
    <w:rsid w:val="00734164"/>
    <w:rsid w:val="00735858"/>
    <w:rsid w:val="00735F40"/>
    <w:rsid w:val="007365F9"/>
    <w:rsid w:val="00736B64"/>
    <w:rsid w:val="00736E04"/>
    <w:rsid w:val="00736F41"/>
    <w:rsid w:val="007407B9"/>
    <w:rsid w:val="00741E7C"/>
    <w:rsid w:val="00741EE6"/>
    <w:rsid w:val="00742F13"/>
    <w:rsid w:val="00743362"/>
    <w:rsid w:val="00743B59"/>
    <w:rsid w:val="00744E6D"/>
    <w:rsid w:val="00745BF4"/>
    <w:rsid w:val="00745DC2"/>
    <w:rsid w:val="00747CDD"/>
    <w:rsid w:val="00750818"/>
    <w:rsid w:val="007537FC"/>
    <w:rsid w:val="00754453"/>
    <w:rsid w:val="00754999"/>
    <w:rsid w:val="00755029"/>
    <w:rsid w:val="0075676F"/>
    <w:rsid w:val="00756F76"/>
    <w:rsid w:val="00760DB7"/>
    <w:rsid w:val="00760DC9"/>
    <w:rsid w:val="007611D4"/>
    <w:rsid w:val="0076150A"/>
    <w:rsid w:val="00761964"/>
    <w:rsid w:val="0076196F"/>
    <w:rsid w:val="00762AE0"/>
    <w:rsid w:val="00763542"/>
    <w:rsid w:val="00763DC3"/>
    <w:rsid w:val="00764683"/>
    <w:rsid w:val="007646D3"/>
    <w:rsid w:val="00764A20"/>
    <w:rsid w:val="007651C2"/>
    <w:rsid w:val="00765543"/>
    <w:rsid w:val="00765C0C"/>
    <w:rsid w:val="0076700E"/>
    <w:rsid w:val="00767410"/>
    <w:rsid w:val="00767C20"/>
    <w:rsid w:val="00767C8F"/>
    <w:rsid w:val="00770C31"/>
    <w:rsid w:val="00770FBF"/>
    <w:rsid w:val="007712DE"/>
    <w:rsid w:val="00771C89"/>
    <w:rsid w:val="00776177"/>
    <w:rsid w:val="007765B9"/>
    <w:rsid w:val="007769CA"/>
    <w:rsid w:val="00776A57"/>
    <w:rsid w:val="0078018B"/>
    <w:rsid w:val="00780C63"/>
    <w:rsid w:val="0078138B"/>
    <w:rsid w:val="007813C0"/>
    <w:rsid w:val="00781979"/>
    <w:rsid w:val="007822BB"/>
    <w:rsid w:val="00782346"/>
    <w:rsid w:val="00782843"/>
    <w:rsid w:val="0078403B"/>
    <w:rsid w:val="00784398"/>
    <w:rsid w:val="00785D19"/>
    <w:rsid w:val="00786239"/>
    <w:rsid w:val="00786B3A"/>
    <w:rsid w:val="0079011B"/>
    <w:rsid w:val="0079172C"/>
    <w:rsid w:val="0079270B"/>
    <w:rsid w:val="00793D06"/>
    <w:rsid w:val="00793FC7"/>
    <w:rsid w:val="0079537A"/>
    <w:rsid w:val="007953AC"/>
    <w:rsid w:val="00795537"/>
    <w:rsid w:val="007957FA"/>
    <w:rsid w:val="00796885"/>
    <w:rsid w:val="007971E4"/>
    <w:rsid w:val="00797471"/>
    <w:rsid w:val="00797914"/>
    <w:rsid w:val="007A0735"/>
    <w:rsid w:val="007A085A"/>
    <w:rsid w:val="007A1DE3"/>
    <w:rsid w:val="007A2483"/>
    <w:rsid w:val="007A32B7"/>
    <w:rsid w:val="007A3B2D"/>
    <w:rsid w:val="007A3C29"/>
    <w:rsid w:val="007A4352"/>
    <w:rsid w:val="007A5847"/>
    <w:rsid w:val="007A5BD3"/>
    <w:rsid w:val="007A6A67"/>
    <w:rsid w:val="007B03B7"/>
    <w:rsid w:val="007B0FD3"/>
    <w:rsid w:val="007B18AE"/>
    <w:rsid w:val="007B2237"/>
    <w:rsid w:val="007B3CCC"/>
    <w:rsid w:val="007B4B0C"/>
    <w:rsid w:val="007B660A"/>
    <w:rsid w:val="007B6EF9"/>
    <w:rsid w:val="007C0D96"/>
    <w:rsid w:val="007C1A34"/>
    <w:rsid w:val="007C304D"/>
    <w:rsid w:val="007C44B8"/>
    <w:rsid w:val="007C4C16"/>
    <w:rsid w:val="007C6086"/>
    <w:rsid w:val="007C665C"/>
    <w:rsid w:val="007C70AB"/>
    <w:rsid w:val="007C78CE"/>
    <w:rsid w:val="007C79A2"/>
    <w:rsid w:val="007D081F"/>
    <w:rsid w:val="007D084B"/>
    <w:rsid w:val="007D292E"/>
    <w:rsid w:val="007D40B4"/>
    <w:rsid w:val="007D481D"/>
    <w:rsid w:val="007D5E93"/>
    <w:rsid w:val="007D63D8"/>
    <w:rsid w:val="007D773B"/>
    <w:rsid w:val="007E0188"/>
    <w:rsid w:val="007E0E1B"/>
    <w:rsid w:val="007E50C9"/>
    <w:rsid w:val="007E52C3"/>
    <w:rsid w:val="007E73A0"/>
    <w:rsid w:val="007F00DF"/>
    <w:rsid w:val="007F0707"/>
    <w:rsid w:val="007F1076"/>
    <w:rsid w:val="007F1333"/>
    <w:rsid w:val="007F1F67"/>
    <w:rsid w:val="007F2922"/>
    <w:rsid w:val="0080105E"/>
    <w:rsid w:val="00801369"/>
    <w:rsid w:val="00801572"/>
    <w:rsid w:val="00802747"/>
    <w:rsid w:val="00802830"/>
    <w:rsid w:val="0080295C"/>
    <w:rsid w:val="00802C7D"/>
    <w:rsid w:val="0080322C"/>
    <w:rsid w:val="00803B81"/>
    <w:rsid w:val="00803C98"/>
    <w:rsid w:val="0080481F"/>
    <w:rsid w:val="008052D7"/>
    <w:rsid w:val="008062BA"/>
    <w:rsid w:val="0080652A"/>
    <w:rsid w:val="00807140"/>
    <w:rsid w:val="008073FA"/>
    <w:rsid w:val="00807969"/>
    <w:rsid w:val="008102BC"/>
    <w:rsid w:val="00810BF8"/>
    <w:rsid w:val="0081196B"/>
    <w:rsid w:val="0081250D"/>
    <w:rsid w:val="00812D3F"/>
    <w:rsid w:val="008139A4"/>
    <w:rsid w:val="00813A47"/>
    <w:rsid w:val="00813B96"/>
    <w:rsid w:val="00814080"/>
    <w:rsid w:val="00814ABF"/>
    <w:rsid w:val="00814DA8"/>
    <w:rsid w:val="00820776"/>
    <w:rsid w:val="008207FF"/>
    <w:rsid w:val="00820C6E"/>
    <w:rsid w:val="008210FB"/>
    <w:rsid w:val="00821702"/>
    <w:rsid w:val="008225A4"/>
    <w:rsid w:val="00823463"/>
    <w:rsid w:val="00823A3A"/>
    <w:rsid w:val="00823AD4"/>
    <w:rsid w:val="00824EED"/>
    <w:rsid w:val="0082552F"/>
    <w:rsid w:val="008259F2"/>
    <w:rsid w:val="008266B7"/>
    <w:rsid w:val="00831224"/>
    <w:rsid w:val="00832EB9"/>
    <w:rsid w:val="00833EB2"/>
    <w:rsid w:val="00834B70"/>
    <w:rsid w:val="008356BE"/>
    <w:rsid w:val="00835762"/>
    <w:rsid w:val="00835A85"/>
    <w:rsid w:val="00835AD5"/>
    <w:rsid w:val="00837492"/>
    <w:rsid w:val="00840EA8"/>
    <w:rsid w:val="0084140A"/>
    <w:rsid w:val="008414E6"/>
    <w:rsid w:val="00843A38"/>
    <w:rsid w:val="008457AE"/>
    <w:rsid w:val="00846893"/>
    <w:rsid w:val="0084690B"/>
    <w:rsid w:val="0085072F"/>
    <w:rsid w:val="00850C10"/>
    <w:rsid w:val="008510C6"/>
    <w:rsid w:val="0085177A"/>
    <w:rsid w:val="00851D70"/>
    <w:rsid w:val="0085220D"/>
    <w:rsid w:val="00852478"/>
    <w:rsid w:val="008530C4"/>
    <w:rsid w:val="008541CB"/>
    <w:rsid w:val="008548C6"/>
    <w:rsid w:val="008566A2"/>
    <w:rsid w:val="008577CC"/>
    <w:rsid w:val="00857CE8"/>
    <w:rsid w:val="00860775"/>
    <w:rsid w:val="0086144D"/>
    <w:rsid w:val="00861745"/>
    <w:rsid w:val="008638A2"/>
    <w:rsid w:val="008646C5"/>
    <w:rsid w:val="0086525C"/>
    <w:rsid w:val="00866781"/>
    <w:rsid w:val="00866EA0"/>
    <w:rsid w:val="00867221"/>
    <w:rsid w:val="00867C46"/>
    <w:rsid w:val="008708F8"/>
    <w:rsid w:val="00870EF3"/>
    <w:rsid w:val="008720D6"/>
    <w:rsid w:val="008724D5"/>
    <w:rsid w:val="0087538C"/>
    <w:rsid w:val="008767E1"/>
    <w:rsid w:val="0087683A"/>
    <w:rsid w:val="00877390"/>
    <w:rsid w:val="00877A9F"/>
    <w:rsid w:val="00877D1E"/>
    <w:rsid w:val="00877E7B"/>
    <w:rsid w:val="00880327"/>
    <w:rsid w:val="0088089D"/>
    <w:rsid w:val="00881D53"/>
    <w:rsid w:val="008828A7"/>
    <w:rsid w:val="00882F16"/>
    <w:rsid w:val="008840FF"/>
    <w:rsid w:val="00884CB8"/>
    <w:rsid w:val="0088509B"/>
    <w:rsid w:val="0088628B"/>
    <w:rsid w:val="00886818"/>
    <w:rsid w:val="00886985"/>
    <w:rsid w:val="00886E97"/>
    <w:rsid w:val="008871B3"/>
    <w:rsid w:val="00887997"/>
    <w:rsid w:val="00887FF9"/>
    <w:rsid w:val="00891089"/>
    <w:rsid w:val="00891A05"/>
    <w:rsid w:val="00891FE1"/>
    <w:rsid w:val="00892407"/>
    <w:rsid w:val="00892886"/>
    <w:rsid w:val="0089409A"/>
    <w:rsid w:val="0089485B"/>
    <w:rsid w:val="00895796"/>
    <w:rsid w:val="008959B3"/>
    <w:rsid w:val="0089778D"/>
    <w:rsid w:val="008A00B6"/>
    <w:rsid w:val="008A13A0"/>
    <w:rsid w:val="008A171F"/>
    <w:rsid w:val="008A1942"/>
    <w:rsid w:val="008A2E78"/>
    <w:rsid w:val="008A410E"/>
    <w:rsid w:val="008A4E24"/>
    <w:rsid w:val="008A4E31"/>
    <w:rsid w:val="008A5FF0"/>
    <w:rsid w:val="008A7C51"/>
    <w:rsid w:val="008A7E2F"/>
    <w:rsid w:val="008B0A1B"/>
    <w:rsid w:val="008B14D4"/>
    <w:rsid w:val="008B2275"/>
    <w:rsid w:val="008B2B54"/>
    <w:rsid w:val="008B3175"/>
    <w:rsid w:val="008B40A0"/>
    <w:rsid w:val="008B4176"/>
    <w:rsid w:val="008B433B"/>
    <w:rsid w:val="008B45B9"/>
    <w:rsid w:val="008B5C94"/>
    <w:rsid w:val="008C0F4B"/>
    <w:rsid w:val="008C1518"/>
    <w:rsid w:val="008C1BE9"/>
    <w:rsid w:val="008C220C"/>
    <w:rsid w:val="008C2814"/>
    <w:rsid w:val="008C2A10"/>
    <w:rsid w:val="008C3D9D"/>
    <w:rsid w:val="008C504D"/>
    <w:rsid w:val="008C5158"/>
    <w:rsid w:val="008C6C60"/>
    <w:rsid w:val="008C75EB"/>
    <w:rsid w:val="008D118E"/>
    <w:rsid w:val="008D30F2"/>
    <w:rsid w:val="008D37FE"/>
    <w:rsid w:val="008D3BAB"/>
    <w:rsid w:val="008D46DF"/>
    <w:rsid w:val="008D6D64"/>
    <w:rsid w:val="008D7CA4"/>
    <w:rsid w:val="008E0700"/>
    <w:rsid w:val="008E0DA3"/>
    <w:rsid w:val="008E1487"/>
    <w:rsid w:val="008E2764"/>
    <w:rsid w:val="008E51BF"/>
    <w:rsid w:val="008E5B53"/>
    <w:rsid w:val="008E5D49"/>
    <w:rsid w:val="008F09F1"/>
    <w:rsid w:val="008F0D40"/>
    <w:rsid w:val="008F0F89"/>
    <w:rsid w:val="008F16A1"/>
    <w:rsid w:val="008F1901"/>
    <w:rsid w:val="008F1E9C"/>
    <w:rsid w:val="008F23E9"/>
    <w:rsid w:val="008F2DD0"/>
    <w:rsid w:val="008F30BA"/>
    <w:rsid w:val="008F3B5A"/>
    <w:rsid w:val="008F4162"/>
    <w:rsid w:val="008F4B7F"/>
    <w:rsid w:val="008F4C29"/>
    <w:rsid w:val="008F5E8F"/>
    <w:rsid w:val="0090023C"/>
    <w:rsid w:val="00900504"/>
    <w:rsid w:val="00901EA0"/>
    <w:rsid w:val="00902A45"/>
    <w:rsid w:val="00905103"/>
    <w:rsid w:val="0090559F"/>
    <w:rsid w:val="00905671"/>
    <w:rsid w:val="00905831"/>
    <w:rsid w:val="009062D5"/>
    <w:rsid w:val="009118C6"/>
    <w:rsid w:val="00912493"/>
    <w:rsid w:val="009135EE"/>
    <w:rsid w:val="009136A3"/>
    <w:rsid w:val="00913EAD"/>
    <w:rsid w:val="00914BED"/>
    <w:rsid w:val="0091515E"/>
    <w:rsid w:val="009159CC"/>
    <w:rsid w:val="00917421"/>
    <w:rsid w:val="009179E8"/>
    <w:rsid w:val="00917C21"/>
    <w:rsid w:val="00920098"/>
    <w:rsid w:val="0092055C"/>
    <w:rsid w:val="00921CD0"/>
    <w:rsid w:val="00922007"/>
    <w:rsid w:val="00923676"/>
    <w:rsid w:val="00923A32"/>
    <w:rsid w:val="009240C2"/>
    <w:rsid w:val="00924922"/>
    <w:rsid w:val="00925E48"/>
    <w:rsid w:val="00926C0C"/>
    <w:rsid w:val="00926F7A"/>
    <w:rsid w:val="009272AE"/>
    <w:rsid w:val="009272C4"/>
    <w:rsid w:val="009273D2"/>
    <w:rsid w:val="009305D2"/>
    <w:rsid w:val="00930A27"/>
    <w:rsid w:val="00930D5E"/>
    <w:rsid w:val="00932048"/>
    <w:rsid w:val="009321BA"/>
    <w:rsid w:val="00932913"/>
    <w:rsid w:val="00937389"/>
    <w:rsid w:val="00940193"/>
    <w:rsid w:val="00940954"/>
    <w:rsid w:val="00940D07"/>
    <w:rsid w:val="0094197C"/>
    <w:rsid w:val="009424C2"/>
    <w:rsid w:val="009428BC"/>
    <w:rsid w:val="009431A4"/>
    <w:rsid w:val="00944AA6"/>
    <w:rsid w:val="00945C7C"/>
    <w:rsid w:val="00946849"/>
    <w:rsid w:val="00946FB8"/>
    <w:rsid w:val="009471D4"/>
    <w:rsid w:val="00950B43"/>
    <w:rsid w:val="00950C17"/>
    <w:rsid w:val="00951031"/>
    <w:rsid w:val="00951B2F"/>
    <w:rsid w:val="00953C22"/>
    <w:rsid w:val="00953D28"/>
    <w:rsid w:val="00954433"/>
    <w:rsid w:val="00956D79"/>
    <w:rsid w:val="00957B95"/>
    <w:rsid w:val="00960B9D"/>
    <w:rsid w:val="00960EE2"/>
    <w:rsid w:val="00962C56"/>
    <w:rsid w:val="00964FA5"/>
    <w:rsid w:val="00965944"/>
    <w:rsid w:val="00967357"/>
    <w:rsid w:val="00967628"/>
    <w:rsid w:val="0096774E"/>
    <w:rsid w:val="0097000F"/>
    <w:rsid w:val="00970184"/>
    <w:rsid w:val="009714D5"/>
    <w:rsid w:val="00971584"/>
    <w:rsid w:val="00972599"/>
    <w:rsid w:val="00972D01"/>
    <w:rsid w:val="00972E67"/>
    <w:rsid w:val="009733F5"/>
    <w:rsid w:val="009736CE"/>
    <w:rsid w:val="00973CE8"/>
    <w:rsid w:val="00974889"/>
    <w:rsid w:val="00976E69"/>
    <w:rsid w:val="00977BA6"/>
    <w:rsid w:val="00977D2A"/>
    <w:rsid w:val="00977FBE"/>
    <w:rsid w:val="0098068A"/>
    <w:rsid w:val="00980DCD"/>
    <w:rsid w:val="00981AF3"/>
    <w:rsid w:val="00981B6B"/>
    <w:rsid w:val="009821DE"/>
    <w:rsid w:val="0098429B"/>
    <w:rsid w:val="00984EFB"/>
    <w:rsid w:val="00985467"/>
    <w:rsid w:val="00985B4D"/>
    <w:rsid w:val="009862B3"/>
    <w:rsid w:val="0098661B"/>
    <w:rsid w:val="00986EC7"/>
    <w:rsid w:val="009873BC"/>
    <w:rsid w:val="0099074F"/>
    <w:rsid w:val="00990DD2"/>
    <w:rsid w:val="009913C1"/>
    <w:rsid w:val="009921AA"/>
    <w:rsid w:val="0099492C"/>
    <w:rsid w:val="009959BD"/>
    <w:rsid w:val="00995AEB"/>
    <w:rsid w:val="00996E08"/>
    <w:rsid w:val="009A02CF"/>
    <w:rsid w:val="009A04DC"/>
    <w:rsid w:val="009A098B"/>
    <w:rsid w:val="009A0A8A"/>
    <w:rsid w:val="009A197C"/>
    <w:rsid w:val="009A3BE5"/>
    <w:rsid w:val="009A3ED5"/>
    <w:rsid w:val="009A3FF6"/>
    <w:rsid w:val="009A4901"/>
    <w:rsid w:val="009A57B7"/>
    <w:rsid w:val="009A6CA9"/>
    <w:rsid w:val="009B05F1"/>
    <w:rsid w:val="009B0F39"/>
    <w:rsid w:val="009B1041"/>
    <w:rsid w:val="009B130C"/>
    <w:rsid w:val="009B1823"/>
    <w:rsid w:val="009B2646"/>
    <w:rsid w:val="009B3431"/>
    <w:rsid w:val="009B4107"/>
    <w:rsid w:val="009B4FB3"/>
    <w:rsid w:val="009B5960"/>
    <w:rsid w:val="009B5DF4"/>
    <w:rsid w:val="009B5F15"/>
    <w:rsid w:val="009B6E1F"/>
    <w:rsid w:val="009C18A4"/>
    <w:rsid w:val="009C25A3"/>
    <w:rsid w:val="009C2D26"/>
    <w:rsid w:val="009C2E2C"/>
    <w:rsid w:val="009C37D3"/>
    <w:rsid w:val="009C4179"/>
    <w:rsid w:val="009C52C7"/>
    <w:rsid w:val="009C588C"/>
    <w:rsid w:val="009C62AD"/>
    <w:rsid w:val="009C6CEA"/>
    <w:rsid w:val="009C6FAA"/>
    <w:rsid w:val="009C7240"/>
    <w:rsid w:val="009D0DBC"/>
    <w:rsid w:val="009D179F"/>
    <w:rsid w:val="009D1AC6"/>
    <w:rsid w:val="009D1AC8"/>
    <w:rsid w:val="009D1C83"/>
    <w:rsid w:val="009D2A1F"/>
    <w:rsid w:val="009D5617"/>
    <w:rsid w:val="009D5C95"/>
    <w:rsid w:val="009D6101"/>
    <w:rsid w:val="009D6329"/>
    <w:rsid w:val="009D7893"/>
    <w:rsid w:val="009E005F"/>
    <w:rsid w:val="009E0699"/>
    <w:rsid w:val="009E1881"/>
    <w:rsid w:val="009E4763"/>
    <w:rsid w:val="009E4F6D"/>
    <w:rsid w:val="009E5091"/>
    <w:rsid w:val="009E5113"/>
    <w:rsid w:val="009E5271"/>
    <w:rsid w:val="009E5DCE"/>
    <w:rsid w:val="009E7BE2"/>
    <w:rsid w:val="009F15A3"/>
    <w:rsid w:val="009F208B"/>
    <w:rsid w:val="009F3619"/>
    <w:rsid w:val="009F39CF"/>
    <w:rsid w:val="009F42A6"/>
    <w:rsid w:val="009F4511"/>
    <w:rsid w:val="009F5887"/>
    <w:rsid w:val="009F6EB4"/>
    <w:rsid w:val="009F704C"/>
    <w:rsid w:val="009F723C"/>
    <w:rsid w:val="009F790C"/>
    <w:rsid w:val="00A01F89"/>
    <w:rsid w:val="00A023E5"/>
    <w:rsid w:val="00A02A15"/>
    <w:rsid w:val="00A03048"/>
    <w:rsid w:val="00A0316F"/>
    <w:rsid w:val="00A066CC"/>
    <w:rsid w:val="00A0674E"/>
    <w:rsid w:val="00A10508"/>
    <w:rsid w:val="00A1207B"/>
    <w:rsid w:val="00A13E58"/>
    <w:rsid w:val="00A1577E"/>
    <w:rsid w:val="00A16481"/>
    <w:rsid w:val="00A170D9"/>
    <w:rsid w:val="00A22657"/>
    <w:rsid w:val="00A22D5D"/>
    <w:rsid w:val="00A22FE7"/>
    <w:rsid w:val="00A231C2"/>
    <w:rsid w:val="00A23425"/>
    <w:rsid w:val="00A25629"/>
    <w:rsid w:val="00A25760"/>
    <w:rsid w:val="00A25A54"/>
    <w:rsid w:val="00A25F7B"/>
    <w:rsid w:val="00A2653B"/>
    <w:rsid w:val="00A26A7C"/>
    <w:rsid w:val="00A2700A"/>
    <w:rsid w:val="00A30764"/>
    <w:rsid w:val="00A31AE5"/>
    <w:rsid w:val="00A32E55"/>
    <w:rsid w:val="00A33BBE"/>
    <w:rsid w:val="00A35B72"/>
    <w:rsid w:val="00A35FC7"/>
    <w:rsid w:val="00A35FEB"/>
    <w:rsid w:val="00A36CA3"/>
    <w:rsid w:val="00A40D95"/>
    <w:rsid w:val="00A41C50"/>
    <w:rsid w:val="00A44137"/>
    <w:rsid w:val="00A443C7"/>
    <w:rsid w:val="00A445CF"/>
    <w:rsid w:val="00A44DB1"/>
    <w:rsid w:val="00A4599C"/>
    <w:rsid w:val="00A465DA"/>
    <w:rsid w:val="00A4724F"/>
    <w:rsid w:val="00A501B9"/>
    <w:rsid w:val="00A50516"/>
    <w:rsid w:val="00A5077F"/>
    <w:rsid w:val="00A50A53"/>
    <w:rsid w:val="00A51688"/>
    <w:rsid w:val="00A51C79"/>
    <w:rsid w:val="00A5315B"/>
    <w:rsid w:val="00A532ED"/>
    <w:rsid w:val="00A54855"/>
    <w:rsid w:val="00A54C0C"/>
    <w:rsid w:val="00A55070"/>
    <w:rsid w:val="00A55966"/>
    <w:rsid w:val="00A55989"/>
    <w:rsid w:val="00A566A2"/>
    <w:rsid w:val="00A56775"/>
    <w:rsid w:val="00A576A2"/>
    <w:rsid w:val="00A61132"/>
    <w:rsid w:val="00A61273"/>
    <w:rsid w:val="00A6207B"/>
    <w:rsid w:val="00A6287C"/>
    <w:rsid w:val="00A63514"/>
    <w:rsid w:val="00A635CC"/>
    <w:rsid w:val="00A65B30"/>
    <w:rsid w:val="00A65C20"/>
    <w:rsid w:val="00A6629D"/>
    <w:rsid w:val="00A66EF1"/>
    <w:rsid w:val="00A67450"/>
    <w:rsid w:val="00A67841"/>
    <w:rsid w:val="00A70D21"/>
    <w:rsid w:val="00A714A8"/>
    <w:rsid w:val="00A73492"/>
    <w:rsid w:val="00A7383F"/>
    <w:rsid w:val="00A748D9"/>
    <w:rsid w:val="00A757E3"/>
    <w:rsid w:val="00A75F0A"/>
    <w:rsid w:val="00A77A13"/>
    <w:rsid w:val="00A77B5D"/>
    <w:rsid w:val="00A77C3A"/>
    <w:rsid w:val="00A80451"/>
    <w:rsid w:val="00A808E1"/>
    <w:rsid w:val="00A80DEF"/>
    <w:rsid w:val="00A81745"/>
    <w:rsid w:val="00A81972"/>
    <w:rsid w:val="00A83764"/>
    <w:rsid w:val="00A83A9E"/>
    <w:rsid w:val="00A84C34"/>
    <w:rsid w:val="00A8544C"/>
    <w:rsid w:val="00A9075B"/>
    <w:rsid w:val="00A90A41"/>
    <w:rsid w:val="00A90F86"/>
    <w:rsid w:val="00A9127B"/>
    <w:rsid w:val="00A92B5C"/>
    <w:rsid w:val="00A939F4"/>
    <w:rsid w:val="00A93DB9"/>
    <w:rsid w:val="00AA04CA"/>
    <w:rsid w:val="00AA15A9"/>
    <w:rsid w:val="00AA40DE"/>
    <w:rsid w:val="00AA4274"/>
    <w:rsid w:val="00AA4913"/>
    <w:rsid w:val="00AA7663"/>
    <w:rsid w:val="00AA76C0"/>
    <w:rsid w:val="00AA7706"/>
    <w:rsid w:val="00AB022A"/>
    <w:rsid w:val="00AB15C1"/>
    <w:rsid w:val="00AB1A95"/>
    <w:rsid w:val="00AB2F67"/>
    <w:rsid w:val="00AB4367"/>
    <w:rsid w:val="00AB4954"/>
    <w:rsid w:val="00AB4F16"/>
    <w:rsid w:val="00AB53B8"/>
    <w:rsid w:val="00AC00AC"/>
    <w:rsid w:val="00AC15CD"/>
    <w:rsid w:val="00AC240B"/>
    <w:rsid w:val="00AC2532"/>
    <w:rsid w:val="00AC38D8"/>
    <w:rsid w:val="00AC3C63"/>
    <w:rsid w:val="00AC54AC"/>
    <w:rsid w:val="00AD0856"/>
    <w:rsid w:val="00AD0F91"/>
    <w:rsid w:val="00AD2780"/>
    <w:rsid w:val="00AD338E"/>
    <w:rsid w:val="00AD469C"/>
    <w:rsid w:val="00AD6280"/>
    <w:rsid w:val="00AD751C"/>
    <w:rsid w:val="00AE08BA"/>
    <w:rsid w:val="00AE1E5E"/>
    <w:rsid w:val="00AE4363"/>
    <w:rsid w:val="00AE51BB"/>
    <w:rsid w:val="00AE530A"/>
    <w:rsid w:val="00AE6DBB"/>
    <w:rsid w:val="00AE76B9"/>
    <w:rsid w:val="00AE78CB"/>
    <w:rsid w:val="00AF01C5"/>
    <w:rsid w:val="00AF18D3"/>
    <w:rsid w:val="00AF27CF"/>
    <w:rsid w:val="00AF2D6D"/>
    <w:rsid w:val="00AF439B"/>
    <w:rsid w:val="00AF4657"/>
    <w:rsid w:val="00AF4A2B"/>
    <w:rsid w:val="00AF4D62"/>
    <w:rsid w:val="00AF5892"/>
    <w:rsid w:val="00AF5CAA"/>
    <w:rsid w:val="00AF6ABC"/>
    <w:rsid w:val="00AF6FB7"/>
    <w:rsid w:val="00AF7871"/>
    <w:rsid w:val="00B00FBB"/>
    <w:rsid w:val="00B0123A"/>
    <w:rsid w:val="00B013C0"/>
    <w:rsid w:val="00B01766"/>
    <w:rsid w:val="00B01BEC"/>
    <w:rsid w:val="00B02EDE"/>
    <w:rsid w:val="00B0367C"/>
    <w:rsid w:val="00B03FBF"/>
    <w:rsid w:val="00B040A0"/>
    <w:rsid w:val="00B046A2"/>
    <w:rsid w:val="00B05384"/>
    <w:rsid w:val="00B05E3A"/>
    <w:rsid w:val="00B07578"/>
    <w:rsid w:val="00B13312"/>
    <w:rsid w:val="00B13685"/>
    <w:rsid w:val="00B14FA0"/>
    <w:rsid w:val="00B200BD"/>
    <w:rsid w:val="00B21AD5"/>
    <w:rsid w:val="00B231A3"/>
    <w:rsid w:val="00B2324E"/>
    <w:rsid w:val="00B24189"/>
    <w:rsid w:val="00B2500B"/>
    <w:rsid w:val="00B26907"/>
    <w:rsid w:val="00B278C0"/>
    <w:rsid w:val="00B316F2"/>
    <w:rsid w:val="00B31DD8"/>
    <w:rsid w:val="00B327E2"/>
    <w:rsid w:val="00B33A70"/>
    <w:rsid w:val="00B33D71"/>
    <w:rsid w:val="00B34EB6"/>
    <w:rsid w:val="00B355D5"/>
    <w:rsid w:val="00B372DD"/>
    <w:rsid w:val="00B409D1"/>
    <w:rsid w:val="00B42A31"/>
    <w:rsid w:val="00B42B29"/>
    <w:rsid w:val="00B42BEE"/>
    <w:rsid w:val="00B432D5"/>
    <w:rsid w:val="00B45BBF"/>
    <w:rsid w:val="00B45FA7"/>
    <w:rsid w:val="00B47389"/>
    <w:rsid w:val="00B47821"/>
    <w:rsid w:val="00B50BEB"/>
    <w:rsid w:val="00B50FF1"/>
    <w:rsid w:val="00B52209"/>
    <w:rsid w:val="00B5243F"/>
    <w:rsid w:val="00B532EF"/>
    <w:rsid w:val="00B54F77"/>
    <w:rsid w:val="00B560C5"/>
    <w:rsid w:val="00B5702F"/>
    <w:rsid w:val="00B5709A"/>
    <w:rsid w:val="00B60AE1"/>
    <w:rsid w:val="00B60B01"/>
    <w:rsid w:val="00B61DFF"/>
    <w:rsid w:val="00B62A11"/>
    <w:rsid w:val="00B64705"/>
    <w:rsid w:val="00B65E5F"/>
    <w:rsid w:val="00B668CD"/>
    <w:rsid w:val="00B6795E"/>
    <w:rsid w:val="00B67B9C"/>
    <w:rsid w:val="00B67CC4"/>
    <w:rsid w:val="00B7190B"/>
    <w:rsid w:val="00B72062"/>
    <w:rsid w:val="00B72BD4"/>
    <w:rsid w:val="00B72D7A"/>
    <w:rsid w:val="00B7312A"/>
    <w:rsid w:val="00B748B9"/>
    <w:rsid w:val="00B758C4"/>
    <w:rsid w:val="00B76944"/>
    <w:rsid w:val="00B76EFD"/>
    <w:rsid w:val="00B77552"/>
    <w:rsid w:val="00B77C74"/>
    <w:rsid w:val="00B77CB9"/>
    <w:rsid w:val="00B806EC"/>
    <w:rsid w:val="00B8077F"/>
    <w:rsid w:val="00B82073"/>
    <w:rsid w:val="00B8707F"/>
    <w:rsid w:val="00B907C1"/>
    <w:rsid w:val="00B90A12"/>
    <w:rsid w:val="00B90CB0"/>
    <w:rsid w:val="00B922A1"/>
    <w:rsid w:val="00B92BF4"/>
    <w:rsid w:val="00B92E83"/>
    <w:rsid w:val="00B940F1"/>
    <w:rsid w:val="00B955B0"/>
    <w:rsid w:val="00B9569E"/>
    <w:rsid w:val="00B972D0"/>
    <w:rsid w:val="00B979DC"/>
    <w:rsid w:val="00BA03D8"/>
    <w:rsid w:val="00BA0738"/>
    <w:rsid w:val="00BA07FB"/>
    <w:rsid w:val="00BA0D13"/>
    <w:rsid w:val="00BA0FE4"/>
    <w:rsid w:val="00BA19BE"/>
    <w:rsid w:val="00BA3642"/>
    <w:rsid w:val="00BA3E1B"/>
    <w:rsid w:val="00BA56B5"/>
    <w:rsid w:val="00BA5D28"/>
    <w:rsid w:val="00BA5F81"/>
    <w:rsid w:val="00BA62E7"/>
    <w:rsid w:val="00BA6837"/>
    <w:rsid w:val="00BA6AEA"/>
    <w:rsid w:val="00BA7C3F"/>
    <w:rsid w:val="00BB02DE"/>
    <w:rsid w:val="00BB0AB9"/>
    <w:rsid w:val="00BB2A3B"/>
    <w:rsid w:val="00BB2E75"/>
    <w:rsid w:val="00BB4A5C"/>
    <w:rsid w:val="00BB5917"/>
    <w:rsid w:val="00BB63EB"/>
    <w:rsid w:val="00BB682E"/>
    <w:rsid w:val="00BB7355"/>
    <w:rsid w:val="00BB7742"/>
    <w:rsid w:val="00BB79DF"/>
    <w:rsid w:val="00BC0FF0"/>
    <w:rsid w:val="00BC1FB1"/>
    <w:rsid w:val="00BC331F"/>
    <w:rsid w:val="00BC47FD"/>
    <w:rsid w:val="00BC4EE5"/>
    <w:rsid w:val="00BC5C73"/>
    <w:rsid w:val="00BC5FAB"/>
    <w:rsid w:val="00BC65E3"/>
    <w:rsid w:val="00BC7A4B"/>
    <w:rsid w:val="00BC7D6B"/>
    <w:rsid w:val="00BD08A5"/>
    <w:rsid w:val="00BD12FA"/>
    <w:rsid w:val="00BD44A4"/>
    <w:rsid w:val="00BD4984"/>
    <w:rsid w:val="00BD4FD2"/>
    <w:rsid w:val="00BD5245"/>
    <w:rsid w:val="00BD6B22"/>
    <w:rsid w:val="00BE004A"/>
    <w:rsid w:val="00BE10DF"/>
    <w:rsid w:val="00BE1753"/>
    <w:rsid w:val="00BE22F1"/>
    <w:rsid w:val="00BE2617"/>
    <w:rsid w:val="00BE35FD"/>
    <w:rsid w:val="00BE4441"/>
    <w:rsid w:val="00BE4F61"/>
    <w:rsid w:val="00BE522C"/>
    <w:rsid w:val="00BE5AA8"/>
    <w:rsid w:val="00BE6D1C"/>
    <w:rsid w:val="00BE6E99"/>
    <w:rsid w:val="00BF131A"/>
    <w:rsid w:val="00BF17FB"/>
    <w:rsid w:val="00BF1B5C"/>
    <w:rsid w:val="00BF33B8"/>
    <w:rsid w:val="00BF3EE6"/>
    <w:rsid w:val="00BF5956"/>
    <w:rsid w:val="00BF758A"/>
    <w:rsid w:val="00C00488"/>
    <w:rsid w:val="00C0172E"/>
    <w:rsid w:val="00C044C8"/>
    <w:rsid w:val="00C0455F"/>
    <w:rsid w:val="00C05436"/>
    <w:rsid w:val="00C059B9"/>
    <w:rsid w:val="00C05E70"/>
    <w:rsid w:val="00C063D5"/>
    <w:rsid w:val="00C067A4"/>
    <w:rsid w:val="00C10B93"/>
    <w:rsid w:val="00C12B13"/>
    <w:rsid w:val="00C1301B"/>
    <w:rsid w:val="00C1348E"/>
    <w:rsid w:val="00C1411C"/>
    <w:rsid w:val="00C152F3"/>
    <w:rsid w:val="00C15A6C"/>
    <w:rsid w:val="00C16208"/>
    <w:rsid w:val="00C16E63"/>
    <w:rsid w:val="00C17E16"/>
    <w:rsid w:val="00C20A83"/>
    <w:rsid w:val="00C213EC"/>
    <w:rsid w:val="00C214DD"/>
    <w:rsid w:val="00C22F66"/>
    <w:rsid w:val="00C23025"/>
    <w:rsid w:val="00C2334E"/>
    <w:rsid w:val="00C23A7B"/>
    <w:rsid w:val="00C23C81"/>
    <w:rsid w:val="00C2457F"/>
    <w:rsid w:val="00C258DA"/>
    <w:rsid w:val="00C26DB9"/>
    <w:rsid w:val="00C27552"/>
    <w:rsid w:val="00C27832"/>
    <w:rsid w:val="00C30395"/>
    <w:rsid w:val="00C31320"/>
    <w:rsid w:val="00C323DF"/>
    <w:rsid w:val="00C32AC5"/>
    <w:rsid w:val="00C32F31"/>
    <w:rsid w:val="00C34045"/>
    <w:rsid w:val="00C35014"/>
    <w:rsid w:val="00C3638E"/>
    <w:rsid w:val="00C363BB"/>
    <w:rsid w:val="00C36F5C"/>
    <w:rsid w:val="00C37B6E"/>
    <w:rsid w:val="00C40645"/>
    <w:rsid w:val="00C40D46"/>
    <w:rsid w:val="00C40E22"/>
    <w:rsid w:val="00C4117A"/>
    <w:rsid w:val="00C41D8E"/>
    <w:rsid w:val="00C420D7"/>
    <w:rsid w:val="00C4237E"/>
    <w:rsid w:val="00C4315B"/>
    <w:rsid w:val="00C43371"/>
    <w:rsid w:val="00C437DE"/>
    <w:rsid w:val="00C4583A"/>
    <w:rsid w:val="00C46B98"/>
    <w:rsid w:val="00C5047A"/>
    <w:rsid w:val="00C505C0"/>
    <w:rsid w:val="00C525DE"/>
    <w:rsid w:val="00C53146"/>
    <w:rsid w:val="00C5439F"/>
    <w:rsid w:val="00C5758E"/>
    <w:rsid w:val="00C6074B"/>
    <w:rsid w:val="00C61E97"/>
    <w:rsid w:val="00C62358"/>
    <w:rsid w:val="00C64AB8"/>
    <w:rsid w:val="00C6557F"/>
    <w:rsid w:val="00C657F0"/>
    <w:rsid w:val="00C6621F"/>
    <w:rsid w:val="00C66782"/>
    <w:rsid w:val="00C66E9F"/>
    <w:rsid w:val="00C72DFB"/>
    <w:rsid w:val="00C75367"/>
    <w:rsid w:val="00C76A25"/>
    <w:rsid w:val="00C778BC"/>
    <w:rsid w:val="00C77932"/>
    <w:rsid w:val="00C77D3D"/>
    <w:rsid w:val="00C80716"/>
    <w:rsid w:val="00C835BC"/>
    <w:rsid w:val="00C84AF5"/>
    <w:rsid w:val="00C853B6"/>
    <w:rsid w:val="00C85666"/>
    <w:rsid w:val="00C85AA1"/>
    <w:rsid w:val="00C85F68"/>
    <w:rsid w:val="00C9097F"/>
    <w:rsid w:val="00C92373"/>
    <w:rsid w:val="00C92ADE"/>
    <w:rsid w:val="00C92F95"/>
    <w:rsid w:val="00C931B1"/>
    <w:rsid w:val="00C93FBC"/>
    <w:rsid w:val="00C969B9"/>
    <w:rsid w:val="00C96DBB"/>
    <w:rsid w:val="00C96E1B"/>
    <w:rsid w:val="00C97302"/>
    <w:rsid w:val="00CA039C"/>
    <w:rsid w:val="00CA0FB6"/>
    <w:rsid w:val="00CA12F8"/>
    <w:rsid w:val="00CA197D"/>
    <w:rsid w:val="00CA231A"/>
    <w:rsid w:val="00CA25CD"/>
    <w:rsid w:val="00CA4068"/>
    <w:rsid w:val="00CA4A1A"/>
    <w:rsid w:val="00CA6359"/>
    <w:rsid w:val="00CA7E6E"/>
    <w:rsid w:val="00CB0C76"/>
    <w:rsid w:val="00CB161F"/>
    <w:rsid w:val="00CB18DF"/>
    <w:rsid w:val="00CB21F2"/>
    <w:rsid w:val="00CB378A"/>
    <w:rsid w:val="00CB62D0"/>
    <w:rsid w:val="00CC08BD"/>
    <w:rsid w:val="00CC385A"/>
    <w:rsid w:val="00CC40AB"/>
    <w:rsid w:val="00CC4DE6"/>
    <w:rsid w:val="00CC6202"/>
    <w:rsid w:val="00CC65EF"/>
    <w:rsid w:val="00CD1370"/>
    <w:rsid w:val="00CD2BBB"/>
    <w:rsid w:val="00CD2EAC"/>
    <w:rsid w:val="00CD641A"/>
    <w:rsid w:val="00CD74F0"/>
    <w:rsid w:val="00CD7955"/>
    <w:rsid w:val="00CD79DE"/>
    <w:rsid w:val="00CE1B88"/>
    <w:rsid w:val="00CE2455"/>
    <w:rsid w:val="00CE3072"/>
    <w:rsid w:val="00CE3E6F"/>
    <w:rsid w:val="00CE4208"/>
    <w:rsid w:val="00CE4586"/>
    <w:rsid w:val="00CE4C0E"/>
    <w:rsid w:val="00CE5410"/>
    <w:rsid w:val="00CE6E6B"/>
    <w:rsid w:val="00CE7D5F"/>
    <w:rsid w:val="00CF0F79"/>
    <w:rsid w:val="00CF2B96"/>
    <w:rsid w:val="00CF3755"/>
    <w:rsid w:val="00CF3832"/>
    <w:rsid w:val="00CF6060"/>
    <w:rsid w:val="00CF6829"/>
    <w:rsid w:val="00CF71A3"/>
    <w:rsid w:val="00CF73CA"/>
    <w:rsid w:val="00CF7978"/>
    <w:rsid w:val="00CF7F6E"/>
    <w:rsid w:val="00D00DA4"/>
    <w:rsid w:val="00D00ECE"/>
    <w:rsid w:val="00D0190C"/>
    <w:rsid w:val="00D0201F"/>
    <w:rsid w:val="00D0270E"/>
    <w:rsid w:val="00D0391B"/>
    <w:rsid w:val="00D03EBE"/>
    <w:rsid w:val="00D046A2"/>
    <w:rsid w:val="00D04F67"/>
    <w:rsid w:val="00D05D2D"/>
    <w:rsid w:val="00D060E7"/>
    <w:rsid w:val="00D10161"/>
    <w:rsid w:val="00D107AC"/>
    <w:rsid w:val="00D11028"/>
    <w:rsid w:val="00D12D5B"/>
    <w:rsid w:val="00D136CF"/>
    <w:rsid w:val="00D13BCB"/>
    <w:rsid w:val="00D16156"/>
    <w:rsid w:val="00D16181"/>
    <w:rsid w:val="00D16A8E"/>
    <w:rsid w:val="00D218A4"/>
    <w:rsid w:val="00D2252C"/>
    <w:rsid w:val="00D22860"/>
    <w:rsid w:val="00D235A7"/>
    <w:rsid w:val="00D23DD1"/>
    <w:rsid w:val="00D246B7"/>
    <w:rsid w:val="00D25090"/>
    <w:rsid w:val="00D2538F"/>
    <w:rsid w:val="00D264F3"/>
    <w:rsid w:val="00D2793F"/>
    <w:rsid w:val="00D27B66"/>
    <w:rsid w:val="00D27DFC"/>
    <w:rsid w:val="00D30388"/>
    <w:rsid w:val="00D30404"/>
    <w:rsid w:val="00D32890"/>
    <w:rsid w:val="00D33D6D"/>
    <w:rsid w:val="00D34301"/>
    <w:rsid w:val="00D35F9D"/>
    <w:rsid w:val="00D37BD6"/>
    <w:rsid w:val="00D40BFA"/>
    <w:rsid w:val="00D431E1"/>
    <w:rsid w:val="00D43DD0"/>
    <w:rsid w:val="00D440AB"/>
    <w:rsid w:val="00D47693"/>
    <w:rsid w:val="00D5095D"/>
    <w:rsid w:val="00D50DF2"/>
    <w:rsid w:val="00D52A4E"/>
    <w:rsid w:val="00D52EA9"/>
    <w:rsid w:val="00D53E48"/>
    <w:rsid w:val="00D5446E"/>
    <w:rsid w:val="00D545F6"/>
    <w:rsid w:val="00D55FBD"/>
    <w:rsid w:val="00D560E3"/>
    <w:rsid w:val="00D56A6F"/>
    <w:rsid w:val="00D56E85"/>
    <w:rsid w:val="00D617F4"/>
    <w:rsid w:val="00D61FD5"/>
    <w:rsid w:val="00D62D7C"/>
    <w:rsid w:val="00D63019"/>
    <w:rsid w:val="00D6651D"/>
    <w:rsid w:val="00D66C79"/>
    <w:rsid w:val="00D67792"/>
    <w:rsid w:val="00D71189"/>
    <w:rsid w:val="00D730CD"/>
    <w:rsid w:val="00D74003"/>
    <w:rsid w:val="00D74F6A"/>
    <w:rsid w:val="00D74FBE"/>
    <w:rsid w:val="00D756CA"/>
    <w:rsid w:val="00D75D8A"/>
    <w:rsid w:val="00D75DD8"/>
    <w:rsid w:val="00D763B0"/>
    <w:rsid w:val="00D76AD7"/>
    <w:rsid w:val="00D77423"/>
    <w:rsid w:val="00D777A7"/>
    <w:rsid w:val="00D80FCB"/>
    <w:rsid w:val="00D82AB5"/>
    <w:rsid w:val="00D8477B"/>
    <w:rsid w:val="00D86F71"/>
    <w:rsid w:val="00D90D8D"/>
    <w:rsid w:val="00D91D81"/>
    <w:rsid w:val="00D920D6"/>
    <w:rsid w:val="00D94B7D"/>
    <w:rsid w:val="00D94DBF"/>
    <w:rsid w:val="00D95EB3"/>
    <w:rsid w:val="00D96ECD"/>
    <w:rsid w:val="00DA363C"/>
    <w:rsid w:val="00DA3AA4"/>
    <w:rsid w:val="00DA4308"/>
    <w:rsid w:val="00DA5E9E"/>
    <w:rsid w:val="00DA5FDF"/>
    <w:rsid w:val="00DB0DC2"/>
    <w:rsid w:val="00DB1324"/>
    <w:rsid w:val="00DB297D"/>
    <w:rsid w:val="00DB2DB8"/>
    <w:rsid w:val="00DB36BD"/>
    <w:rsid w:val="00DB3AEF"/>
    <w:rsid w:val="00DB426D"/>
    <w:rsid w:val="00DB4D7A"/>
    <w:rsid w:val="00DB543F"/>
    <w:rsid w:val="00DB5CAB"/>
    <w:rsid w:val="00DB707A"/>
    <w:rsid w:val="00DB7EC0"/>
    <w:rsid w:val="00DC002B"/>
    <w:rsid w:val="00DC016D"/>
    <w:rsid w:val="00DC3477"/>
    <w:rsid w:val="00DC5128"/>
    <w:rsid w:val="00DC581E"/>
    <w:rsid w:val="00DC62D6"/>
    <w:rsid w:val="00DC740E"/>
    <w:rsid w:val="00DC7863"/>
    <w:rsid w:val="00DD38D6"/>
    <w:rsid w:val="00DD3AB0"/>
    <w:rsid w:val="00DD46D6"/>
    <w:rsid w:val="00DD4EE3"/>
    <w:rsid w:val="00DD505B"/>
    <w:rsid w:val="00DD5D5C"/>
    <w:rsid w:val="00DE0319"/>
    <w:rsid w:val="00DE0B57"/>
    <w:rsid w:val="00DE1F98"/>
    <w:rsid w:val="00DE2593"/>
    <w:rsid w:val="00DE42E9"/>
    <w:rsid w:val="00DE4B67"/>
    <w:rsid w:val="00DE6952"/>
    <w:rsid w:val="00DE7BE3"/>
    <w:rsid w:val="00DF091B"/>
    <w:rsid w:val="00DF0EA6"/>
    <w:rsid w:val="00DF0F6C"/>
    <w:rsid w:val="00DF207B"/>
    <w:rsid w:val="00DF28A0"/>
    <w:rsid w:val="00DF3B9C"/>
    <w:rsid w:val="00DF426E"/>
    <w:rsid w:val="00DF4344"/>
    <w:rsid w:val="00DF604D"/>
    <w:rsid w:val="00DF670D"/>
    <w:rsid w:val="00DF74C5"/>
    <w:rsid w:val="00DF7B04"/>
    <w:rsid w:val="00E0153B"/>
    <w:rsid w:val="00E037A2"/>
    <w:rsid w:val="00E0404A"/>
    <w:rsid w:val="00E051ED"/>
    <w:rsid w:val="00E05B0E"/>
    <w:rsid w:val="00E0666E"/>
    <w:rsid w:val="00E06DDE"/>
    <w:rsid w:val="00E106B9"/>
    <w:rsid w:val="00E11874"/>
    <w:rsid w:val="00E131DD"/>
    <w:rsid w:val="00E13729"/>
    <w:rsid w:val="00E1460E"/>
    <w:rsid w:val="00E149B5"/>
    <w:rsid w:val="00E153F6"/>
    <w:rsid w:val="00E15E88"/>
    <w:rsid w:val="00E1724A"/>
    <w:rsid w:val="00E17717"/>
    <w:rsid w:val="00E207F0"/>
    <w:rsid w:val="00E21A6A"/>
    <w:rsid w:val="00E227B2"/>
    <w:rsid w:val="00E22930"/>
    <w:rsid w:val="00E229F4"/>
    <w:rsid w:val="00E22E3D"/>
    <w:rsid w:val="00E23AF3"/>
    <w:rsid w:val="00E25E88"/>
    <w:rsid w:val="00E26124"/>
    <w:rsid w:val="00E30075"/>
    <w:rsid w:val="00E30ADF"/>
    <w:rsid w:val="00E3184F"/>
    <w:rsid w:val="00E32A27"/>
    <w:rsid w:val="00E3312F"/>
    <w:rsid w:val="00E335D2"/>
    <w:rsid w:val="00E33D27"/>
    <w:rsid w:val="00E33FD9"/>
    <w:rsid w:val="00E3418F"/>
    <w:rsid w:val="00E34490"/>
    <w:rsid w:val="00E3550D"/>
    <w:rsid w:val="00E375C1"/>
    <w:rsid w:val="00E400B1"/>
    <w:rsid w:val="00E40239"/>
    <w:rsid w:val="00E418E8"/>
    <w:rsid w:val="00E473B1"/>
    <w:rsid w:val="00E47B7F"/>
    <w:rsid w:val="00E5054D"/>
    <w:rsid w:val="00E50D65"/>
    <w:rsid w:val="00E52890"/>
    <w:rsid w:val="00E52E62"/>
    <w:rsid w:val="00E53E37"/>
    <w:rsid w:val="00E61F44"/>
    <w:rsid w:val="00E64B94"/>
    <w:rsid w:val="00E65693"/>
    <w:rsid w:val="00E66D7B"/>
    <w:rsid w:val="00E66ECC"/>
    <w:rsid w:val="00E676FB"/>
    <w:rsid w:val="00E70262"/>
    <w:rsid w:val="00E7089F"/>
    <w:rsid w:val="00E72112"/>
    <w:rsid w:val="00E72130"/>
    <w:rsid w:val="00E73F75"/>
    <w:rsid w:val="00E73FB5"/>
    <w:rsid w:val="00E77945"/>
    <w:rsid w:val="00E80B81"/>
    <w:rsid w:val="00E80D67"/>
    <w:rsid w:val="00E821A1"/>
    <w:rsid w:val="00E84C95"/>
    <w:rsid w:val="00E86091"/>
    <w:rsid w:val="00E87485"/>
    <w:rsid w:val="00E90431"/>
    <w:rsid w:val="00E929E0"/>
    <w:rsid w:val="00E9452A"/>
    <w:rsid w:val="00E94E44"/>
    <w:rsid w:val="00E951B6"/>
    <w:rsid w:val="00E95917"/>
    <w:rsid w:val="00EA091A"/>
    <w:rsid w:val="00EA2428"/>
    <w:rsid w:val="00EA3A58"/>
    <w:rsid w:val="00EA7D69"/>
    <w:rsid w:val="00EB0A22"/>
    <w:rsid w:val="00EB1D27"/>
    <w:rsid w:val="00EB1F5F"/>
    <w:rsid w:val="00EB3AB9"/>
    <w:rsid w:val="00EB6955"/>
    <w:rsid w:val="00EB698E"/>
    <w:rsid w:val="00EB7519"/>
    <w:rsid w:val="00EB7752"/>
    <w:rsid w:val="00EC010E"/>
    <w:rsid w:val="00EC0FB9"/>
    <w:rsid w:val="00EC1EC9"/>
    <w:rsid w:val="00EC1EF2"/>
    <w:rsid w:val="00EC1FFC"/>
    <w:rsid w:val="00EC25A2"/>
    <w:rsid w:val="00EC2DF6"/>
    <w:rsid w:val="00EC351B"/>
    <w:rsid w:val="00EC4AE6"/>
    <w:rsid w:val="00EC4DAE"/>
    <w:rsid w:val="00ED011C"/>
    <w:rsid w:val="00ED251E"/>
    <w:rsid w:val="00ED2DDB"/>
    <w:rsid w:val="00ED3293"/>
    <w:rsid w:val="00ED3ABC"/>
    <w:rsid w:val="00ED3C20"/>
    <w:rsid w:val="00ED3D31"/>
    <w:rsid w:val="00ED47BB"/>
    <w:rsid w:val="00ED48D9"/>
    <w:rsid w:val="00ED6CF6"/>
    <w:rsid w:val="00EE1134"/>
    <w:rsid w:val="00EE2083"/>
    <w:rsid w:val="00EE3DD9"/>
    <w:rsid w:val="00EE745B"/>
    <w:rsid w:val="00EF068B"/>
    <w:rsid w:val="00EF1799"/>
    <w:rsid w:val="00EF1E0D"/>
    <w:rsid w:val="00EF1FD7"/>
    <w:rsid w:val="00EF2D34"/>
    <w:rsid w:val="00EF2EEB"/>
    <w:rsid w:val="00EF4F9C"/>
    <w:rsid w:val="00EF5453"/>
    <w:rsid w:val="00EF56EF"/>
    <w:rsid w:val="00EF56FB"/>
    <w:rsid w:val="00EF6923"/>
    <w:rsid w:val="00EF743C"/>
    <w:rsid w:val="00EF7899"/>
    <w:rsid w:val="00F01A6A"/>
    <w:rsid w:val="00F02CA0"/>
    <w:rsid w:val="00F02E0C"/>
    <w:rsid w:val="00F041F1"/>
    <w:rsid w:val="00F04528"/>
    <w:rsid w:val="00F057EC"/>
    <w:rsid w:val="00F057F1"/>
    <w:rsid w:val="00F05AEE"/>
    <w:rsid w:val="00F061B3"/>
    <w:rsid w:val="00F062B2"/>
    <w:rsid w:val="00F066A2"/>
    <w:rsid w:val="00F0688E"/>
    <w:rsid w:val="00F070F0"/>
    <w:rsid w:val="00F10B09"/>
    <w:rsid w:val="00F10D95"/>
    <w:rsid w:val="00F11D66"/>
    <w:rsid w:val="00F11EF7"/>
    <w:rsid w:val="00F12019"/>
    <w:rsid w:val="00F13725"/>
    <w:rsid w:val="00F1410B"/>
    <w:rsid w:val="00F14726"/>
    <w:rsid w:val="00F17C78"/>
    <w:rsid w:val="00F22675"/>
    <w:rsid w:val="00F2342B"/>
    <w:rsid w:val="00F2564E"/>
    <w:rsid w:val="00F30210"/>
    <w:rsid w:val="00F30FD8"/>
    <w:rsid w:val="00F3219A"/>
    <w:rsid w:val="00F324FC"/>
    <w:rsid w:val="00F34211"/>
    <w:rsid w:val="00F3630D"/>
    <w:rsid w:val="00F36348"/>
    <w:rsid w:val="00F369DB"/>
    <w:rsid w:val="00F36C2D"/>
    <w:rsid w:val="00F3790E"/>
    <w:rsid w:val="00F37E5B"/>
    <w:rsid w:val="00F40A4D"/>
    <w:rsid w:val="00F40C57"/>
    <w:rsid w:val="00F41759"/>
    <w:rsid w:val="00F4249D"/>
    <w:rsid w:val="00F435C0"/>
    <w:rsid w:val="00F45663"/>
    <w:rsid w:val="00F4619D"/>
    <w:rsid w:val="00F4625D"/>
    <w:rsid w:val="00F46608"/>
    <w:rsid w:val="00F47195"/>
    <w:rsid w:val="00F4733C"/>
    <w:rsid w:val="00F47B01"/>
    <w:rsid w:val="00F5138B"/>
    <w:rsid w:val="00F53285"/>
    <w:rsid w:val="00F55336"/>
    <w:rsid w:val="00F55C56"/>
    <w:rsid w:val="00F564D3"/>
    <w:rsid w:val="00F571E8"/>
    <w:rsid w:val="00F57ACA"/>
    <w:rsid w:val="00F60491"/>
    <w:rsid w:val="00F60EE2"/>
    <w:rsid w:val="00F61E82"/>
    <w:rsid w:val="00F64A20"/>
    <w:rsid w:val="00F650D9"/>
    <w:rsid w:val="00F6601F"/>
    <w:rsid w:val="00F66CFA"/>
    <w:rsid w:val="00F67547"/>
    <w:rsid w:val="00F67903"/>
    <w:rsid w:val="00F679F1"/>
    <w:rsid w:val="00F67D87"/>
    <w:rsid w:val="00F7084C"/>
    <w:rsid w:val="00F70CC6"/>
    <w:rsid w:val="00F71824"/>
    <w:rsid w:val="00F71D20"/>
    <w:rsid w:val="00F71F43"/>
    <w:rsid w:val="00F73CFD"/>
    <w:rsid w:val="00F74580"/>
    <w:rsid w:val="00F75793"/>
    <w:rsid w:val="00F75F5D"/>
    <w:rsid w:val="00F76281"/>
    <w:rsid w:val="00F769AB"/>
    <w:rsid w:val="00F77426"/>
    <w:rsid w:val="00F81320"/>
    <w:rsid w:val="00F81BC4"/>
    <w:rsid w:val="00F82F02"/>
    <w:rsid w:val="00F83440"/>
    <w:rsid w:val="00F847E4"/>
    <w:rsid w:val="00F84AAF"/>
    <w:rsid w:val="00F869D7"/>
    <w:rsid w:val="00F86B11"/>
    <w:rsid w:val="00F87B0F"/>
    <w:rsid w:val="00F90AF5"/>
    <w:rsid w:val="00F90F6D"/>
    <w:rsid w:val="00F917FA"/>
    <w:rsid w:val="00F925ED"/>
    <w:rsid w:val="00F95997"/>
    <w:rsid w:val="00F963CE"/>
    <w:rsid w:val="00F971D4"/>
    <w:rsid w:val="00FA0A5A"/>
    <w:rsid w:val="00FA0F06"/>
    <w:rsid w:val="00FA1DCF"/>
    <w:rsid w:val="00FA33A9"/>
    <w:rsid w:val="00FA4241"/>
    <w:rsid w:val="00FA4795"/>
    <w:rsid w:val="00FA49A2"/>
    <w:rsid w:val="00FA5977"/>
    <w:rsid w:val="00FA7C21"/>
    <w:rsid w:val="00FB0456"/>
    <w:rsid w:val="00FB058D"/>
    <w:rsid w:val="00FB10D4"/>
    <w:rsid w:val="00FB35BB"/>
    <w:rsid w:val="00FB3855"/>
    <w:rsid w:val="00FB3A01"/>
    <w:rsid w:val="00FB4922"/>
    <w:rsid w:val="00FB54F7"/>
    <w:rsid w:val="00FC04F6"/>
    <w:rsid w:val="00FC0E1E"/>
    <w:rsid w:val="00FC1AD0"/>
    <w:rsid w:val="00FC1DDE"/>
    <w:rsid w:val="00FC2098"/>
    <w:rsid w:val="00FC2807"/>
    <w:rsid w:val="00FC3C1A"/>
    <w:rsid w:val="00FC53BF"/>
    <w:rsid w:val="00FC6CFE"/>
    <w:rsid w:val="00FC7117"/>
    <w:rsid w:val="00FD04A3"/>
    <w:rsid w:val="00FD0A5E"/>
    <w:rsid w:val="00FD1603"/>
    <w:rsid w:val="00FD1908"/>
    <w:rsid w:val="00FD347E"/>
    <w:rsid w:val="00FD65B5"/>
    <w:rsid w:val="00FD66EA"/>
    <w:rsid w:val="00FD6B6F"/>
    <w:rsid w:val="00FD6DED"/>
    <w:rsid w:val="00FD73F5"/>
    <w:rsid w:val="00FE03FA"/>
    <w:rsid w:val="00FE28A5"/>
    <w:rsid w:val="00FE35CA"/>
    <w:rsid w:val="00FE38F4"/>
    <w:rsid w:val="00FE3A4A"/>
    <w:rsid w:val="00FE3B3C"/>
    <w:rsid w:val="00FE51AF"/>
    <w:rsid w:val="00FE56DA"/>
    <w:rsid w:val="00FE5ECC"/>
    <w:rsid w:val="00FE707D"/>
    <w:rsid w:val="00FE755C"/>
    <w:rsid w:val="00FF0631"/>
    <w:rsid w:val="00FF1003"/>
    <w:rsid w:val="00FF23BA"/>
    <w:rsid w:val="00FF2FCF"/>
    <w:rsid w:val="00FF3264"/>
    <w:rsid w:val="00FF43C1"/>
    <w:rsid w:val="00FF7171"/>
    <w:rsid w:val="00FF72AB"/>
    <w:rsid w:val="00FF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B5D4"/>
  <w15:docId w15:val="{1ECD22CB-3927-4F81-AB19-8022E282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78"/>
    <w:pPr>
      <w:spacing w:after="120" w:line="324" w:lineRule="auto"/>
      <w:contextualSpacing/>
      <w:jc w:val="both"/>
    </w:pPr>
  </w:style>
  <w:style w:type="paragraph" w:styleId="Heading1">
    <w:name w:val="heading 1"/>
    <w:basedOn w:val="Normal"/>
    <w:next w:val="Normal"/>
    <w:link w:val="Heading1Char"/>
    <w:autoRedefine/>
    <w:uiPriority w:val="9"/>
    <w:qFormat/>
    <w:rsid w:val="005E76C6"/>
    <w:pPr>
      <w:keepNext/>
      <w:keepLines/>
      <w:spacing w:before="20" w:after="20" w:line="280" w:lineRule="atLeast"/>
      <w:ind w:right="-142"/>
      <w:jc w:val="center"/>
      <w:outlineLvl w:val="0"/>
    </w:pPr>
    <w:rPr>
      <w:rFonts w:eastAsiaTheme="majorEastAsia" w:cstheme="majorBidi"/>
      <w:bCs/>
      <w:i/>
      <w:sz w:val="24"/>
      <w:szCs w:val="24"/>
      <w:lang w:val="vi-VN"/>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paragraph" w:styleId="Heading4">
    <w:name w:val="heading 4"/>
    <w:basedOn w:val="Normal"/>
    <w:next w:val="Normal"/>
    <w:link w:val="Heading4Char"/>
    <w:qFormat/>
    <w:rsid w:val="00630A63"/>
    <w:pPr>
      <w:keepNext/>
      <w:spacing w:before="240" w:after="60" w:line="240" w:lineRule="auto"/>
      <w:contextualSpacing w:val="0"/>
      <w:jc w:val="left"/>
      <w:outlineLvl w:val="3"/>
    </w:pPr>
    <w:rPr>
      <w:rFonts w:ascii="Calibri" w:eastAsia="Times New Roman" w:hAnsi="Calibri" w:cs="Times New Roman"/>
      <w:b/>
      <w:bCs/>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6C6"/>
    <w:rPr>
      <w:rFonts w:eastAsiaTheme="majorEastAsia" w:cstheme="majorBidi"/>
      <w:bCs/>
      <w:i/>
      <w:sz w:val="24"/>
      <w:szCs w:val="24"/>
      <w:lang w:val="vi-VN"/>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NormalWeb">
    <w:name w:val="Normal (Web)"/>
    <w:basedOn w:val="Normal"/>
    <w:link w:val="NormalWebChar"/>
    <w:uiPriority w:val="99"/>
    <w:unhideWhenUsed/>
    <w:rsid w:val="00BC4EE5"/>
    <w:pPr>
      <w:spacing w:before="100" w:beforeAutospacing="1" w:after="100" w:afterAutospacing="1" w:line="240" w:lineRule="auto"/>
      <w:contextualSpacing w:val="0"/>
      <w:jc w:val="left"/>
    </w:pPr>
    <w:rPr>
      <w:rFonts w:eastAsia="Times New Roman" w:cs="Times New Roman"/>
      <w:sz w:val="24"/>
      <w:szCs w:val="24"/>
    </w:rPr>
  </w:style>
  <w:style w:type="character" w:styleId="Hyperlink">
    <w:name w:val="Hyperlink"/>
    <w:basedOn w:val="DefaultParagraphFont"/>
    <w:uiPriority w:val="99"/>
    <w:semiHidden/>
    <w:unhideWhenUsed/>
    <w:rsid w:val="00BC4EE5"/>
    <w:rPr>
      <w:color w:val="0000FF"/>
      <w:u w:val="single"/>
    </w:rPr>
  </w:style>
  <w:style w:type="character" w:styleId="FollowedHyperlink">
    <w:name w:val="FollowedHyperlink"/>
    <w:basedOn w:val="DefaultParagraphFont"/>
    <w:uiPriority w:val="99"/>
    <w:semiHidden/>
    <w:unhideWhenUsed/>
    <w:rsid w:val="00BC4EE5"/>
    <w:rPr>
      <w:color w:val="800080"/>
      <w:u w:val="single"/>
    </w:rPr>
  </w:style>
  <w:style w:type="paragraph" w:styleId="Header">
    <w:name w:val="header"/>
    <w:basedOn w:val="Normal"/>
    <w:link w:val="HeaderChar"/>
    <w:uiPriority w:val="99"/>
    <w:unhideWhenUsed/>
    <w:rsid w:val="00664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AD1"/>
  </w:style>
  <w:style w:type="paragraph" w:styleId="Footer">
    <w:name w:val="footer"/>
    <w:basedOn w:val="Normal"/>
    <w:link w:val="FooterChar"/>
    <w:uiPriority w:val="99"/>
    <w:unhideWhenUsed/>
    <w:rsid w:val="00664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AD1"/>
  </w:style>
  <w:style w:type="paragraph" w:styleId="BalloonText">
    <w:name w:val="Balloon Text"/>
    <w:basedOn w:val="Normal"/>
    <w:link w:val="BalloonTextChar"/>
    <w:uiPriority w:val="99"/>
    <w:semiHidden/>
    <w:unhideWhenUsed/>
    <w:rsid w:val="00B87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07F"/>
    <w:rPr>
      <w:rFonts w:ascii="Tahoma" w:hAnsi="Tahoma" w:cs="Tahoma"/>
      <w:sz w:val="16"/>
      <w:szCs w:val="16"/>
    </w:rPr>
  </w:style>
  <w:style w:type="paragraph" w:styleId="ListParagraph">
    <w:name w:val="List Paragraph"/>
    <w:aliases w:val="lp1,lp11,List Paragraph 1,My checklist,bullet,Bullet L1,My number,heading6,List Paragraph level1,Resume Title,Citation List,heading 4,Ha,Heading 41,Norm"/>
    <w:basedOn w:val="Normal"/>
    <w:uiPriority w:val="34"/>
    <w:qFormat/>
    <w:rsid w:val="00B8707F"/>
    <w:pPr>
      <w:ind w:left="720"/>
    </w:pPr>
  </w:style>
  <w:style w:type="table" w:styleId="TableGrid">
    <w:name w:val="Table Grid"/>
    <w:basedOn w:val="TableNormal"/>
    <w:uiPriority w:val="39"/>
    <w:rsid w:val="00386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30A63"/>
    <w:rPr>
      <w:rFonts w:ascii="Calibri" w:eastAsia="Times New Roman" w:hAnsi="Calibri" w:cs="Times New Roman"/>
      <w:b/>
      <w:bCs/>
      <w:szCs w:val="28"/>
      <w:lang w:eastAsia="zh-CN"/>
    </w:rPr>
  </w:style>
  <w:style w:type="character" w:customStyle="1" w:styleId="Bodytext2">
    <w:name w:val="Body text (2)_"/>
    <w:link w:val="Bodytext20"/>
    <w:rsid w:val="00630A63"/>
    <w:rPr>
      <w:shd w:val="clear" w:color="auto" w:fill="FFFFFF"/>
    </w:rPr>
  </w:style>
  <w:style w:type="paragraph" w:customStyle="1" w:styleId="Bodytext20">
    <w:name w:val="Body text (2)"/>
    <w:basedOn w:val="Normal"/>
    <w:link w:val="Bodytext2"/>
    <w:rsid w:val="00630A63"/>
    <w:pPr>
      <w:widowControl w:val="0"/>
      <w:shd w:val="clear" w:color="auto" w:fill="FFFFFF"/>
      <w:spacing w:after="0" w:line="240" w:lineRule="auto"/>
      <w:contextualSpacing w:val="0"/>
      <w:jc w:val="left"/>
    </w:pPr>
    <w:rPr>
      <w:shd w:val="clear" w:color="auto" w:fill="FFFFFF"/>
    </w:rPr>
  </w:style>
  <w:style w:type="paragraph" w:customStyle="1" w:styleId="ColorfulList-Accent11">
    <w:name w:val="Colorful List - Accent 11"/>
    <w:basedOn w:val="Normal"/>
    <w:uiPriority w:val="99"/>
    <w:qFormat/>
    <w:rsid w:val="00630A63"/>
    <w:pPr>
      <w:widowControl w:val="0"/>
      <w:spacing w:before="120" w:after="0" w:line="240" w:lineRule="auto"/>
      <w:ind w:left="720"/>
    </w:pPr>
    <w:rPr>
      <w:rFonts w:eastAsia="Times New Roman" w:cs="Times New Roman"/>
      <w:sz w:val="26"/>
      <w:szCs w:val="26"/>
    </w:rPr>
  </w:style>
  <w:style w:type="paragraph" w:styleId="FootnoteText">
    <w:name w:val="footnote text"/>
    <w:basedOn w:val="Normal"/>
    <w:link w:val="FootnoteTextChar"/>
    <w:uiPriority w:val="99"/>
    <w:unhideWhenUsed/>
    <w:rsid w:val="00154001"/>
    <w:pPr>
      <w:spacing w:after="0" w:line="240" w:lineRule="auto"/>
    </w:pPr>
    <w:rPr>
      <w:sz w:val="20"/>
      <w:szCs w:val="20"/>
    </w:rPr>
  </w:style>
  <w:style w:type="character" w:customStyle="1" w:styleId="FootnoteTextChar">
    <w:name w:val="Footnote Text Char"/>
    <w:basedOn w:val="DefaultParagraphFont"/>
    <w:link w:val="FootnoteText"/>
    <w:uiPriority w:val="99"/>
    <w:rsid w:val="00154001"/>
    <w:rPr>
      <w:sz w:val="20"/>
      <w:szCs w:val="20"/>
    </w:rPr>
  </w:style>
  <w:style w:type="character" w:styleId="FootnoteReference">
    <w:name w:val="footnote reference"/>
    <w:basedOn w:val="DefaultParagraphFont"/>
    <w:uiPriority w:val="99"/>
    <w:semiHidden/>
    <w:unhideWhenUsed/>
    <w:rsid w:val="00154001"/>
    <w:rPr>
      <w:vertAlign w:val="superscript"/>
    </w:rPr>
  </w:style>
  <w:style w:type="character" w:styleId="Strong">
    <w:name w:val="Strong"/>
    <w:basedOn w:val="DefaultParagraphFont"/>
    <w:uiPriority w:val="22"/>
    <w:qFormat/>
    <w:rsid w:val="00402705"/>
    <w:rPr>
      <w:b/>
      <w:bCs/>
    </w:rPr>
  </w:style>
  <w:style w:type="character" w:customStyle="1" w:styleId="NormalWebChar">
    <w:name w:val="Normal (Web) Char"/>
    <w:link w:val="NormalWeb"/>
    <w:locked/>
    <w:rsid w:val="0040270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447">
      <w:bodyDiv w:val="1"/>
      <w:marLeft w:val="0"/>
      <w:marRight w:val="0"/>
      <w:marTop w:val="0"/>
      <w:marBottom w:val="0"/>
      <w:divBdr>
        <w:top w:val="none" w:sz="0" w:space="0" w:color="auto"/>
        <w:left w:val="none" w:sz="0" w:space="0" w:color="auto"/>
        <w:bottom w:val="none" w:sz="0" w:space="0" w:color="auto"/>
        <w:right w:val="none" w:sz="0" w:space="0" w:color="auto"/>
      </w:divBdr>
    </w:div>
    <w:div w:id="86006112">
      <w:bodyDiv w:val="1"/>
      <w:marLeft w:val="0"/>
      <w:marRight w:val="0"/>
      <w:marTop w:val="0"/>
      <w:marBottom w:val="0"/>
      <w:divBdr>
        <w:top w:val="none" w:sz="0" w:space="0" w:color="auto"/>
        <w:left w:val="none" w:sz="0" w:space="0" w:color="auto"/>
        <w:bottom w:val="none" w:sz="0" w:space="0" w:color="auto"/>
        <w:right w:val="none" w:sz="0" w:space="0" w:color="auto"/>
      </w:divBdr>
    </w:div>
    <w:div w:id="89199866">
      <w:bodyDiv w:val="1"/>
      <w:marLeft w:val="0"/>
      <w:marRight w:val="0"/>
      <w:marTop w:val="0"/>
      <w:marBottom w:val="0"/>
      <w:divBdr>
        <w:top w:val="none" w:sz="0" w:space="0" w:color="auto"/>
        <w:left w:val="none" w:sz="0" w:space="0" w:color="auto"/>
        <w:bottom w:val="none" w:sz="0" w:space="0" w:color="auto"/>
        <w:right w:val="none" w:sz="0" w:space="0" w:color="auto"/>
      </w:divBdr>
    </w:div>
    <w:div w:id="178206787">
      <w:bodyDiv w:val="1"/>
      <w:marLeft w:val="0"/>
      <w:marRight w:val="0"/>
      <w:marTop w:val="0"/>
      <w:marBottom w:val="0"/>
      <w:divBdr>
        <w:top w:val="none" w:sz="0" w:space="0" w:color="auto"/>
        <w:left w:val="none" w:sz="0" w:space="0" w:color="auto"/>
        <w:bottom w:val="none" w:sz="0" w:space="0" w:color="auto"/>
        <w:right w:val="none" w:sz="0" w:space="0" w:color="auto"/>
      </w:divBdr>
    </w:div>
    <w:div w:id="244145399">
      <w:bodyDiv w:val="1"/>
      <w:marLeft w:val="0"/>
      <w:marRight w:val="0"/>
      <w:marTop w:val="0"/>
      <w:marBottom w:val="0"/>
      <w:divBdr>
        <w:top w:val="none" w:sz="0" w:space="0" w:color="auto"/>
        <w:left w:val="none" w:sz="0" w:space="0" w:color="auto"/>
        <w:bottom w:val="none" w:sz="0" w:space="0" w:color="auto"/>
        <w:right w:val="none" w:sz="0" w:space="0" w:color="auto"/>
      </w:divBdr>
    </w:div>
    <w:div w:id="267929380">
      <w:bodyDiv w:val="1"/>
      <w:marLeft w:val="0"/>
      <w:marRight w:val="0"/>
      <w:marTop w:val="0"/>
      <w:marBottom w:val="0"/>
      <w:divBdr>
        <w:top w:val="none" w:sz="0" w:space="0" w:color="auto"/>
        <w:left w:val="none" w:sz="0" w:space="0" w:color="auto"/>
        <w:bottom w:val="none" w:sz="0" w:space="0" w:color="auto"/>
        <w:right w:val="none" w:sz="0" w:space="0" w:color="auto"/>
      </w:divBdr>
    </w:div>
    <w:div w:id="292978625">
      <w:bodyDiv w:val="1"/>
      <w:marLeft w:val="0"/>
      <w:marRight w:val="0"/>
      <w:marTop w:val="0"/>
      <w:marBottom w:val="0"/>
      <w:divBdr>
        <w:top w:val="none" w:sz="0" w:space="0" w:color="auto"/>
        <w:left w:val="none" w:sz="0" w:space="0" w:color="auto"/>
        <w:bottom w:val="none" w:sz="0" w:space="0" w:color="auto"/>
        <w:right w:val="none" w:sz="0" w:space="0" w:color="auto"/>
      </w:divBdr>
    </w:div>
    <w:div w:id="445152591">
      <w:bodyDiv w:val="1"/>
      <w:marLeft w:val="0"/>
      <w:marRight w:val="0"/>
      <w:marTop w:val="0"/>
      <w:marBottom w:val="0"/>
      <w:divBdr>
        <w:top w:val="none" w:sz="0" w:space="0" w:color="auto"/>
        <w:left w:val="none" w:sz="0" w:space="0" w:color="auto"/>
        <w:bottom w:val="none" w:sz="0" w:space="0" w:color="auto"/>
        <w:right w:val="none" w:sz="0" w:space="0" w:color="auto"/>
      </w:divBdr>
    </w:div>
    <w:div w:id="538468253">
      <w:bodyDiv w:val="1"/>
      <w:marLeft w:val="0"/>
      <w:marRight w:val="0"/>
      <w:marTop w:val="0"/>
      <w:marBottom w:val="0"/>
      <w:divBdr>
        <w:top w:val="none" w:sz="0" w:space="0" w:color="auto"/>
        <w:left w:val="none" w:sz="0" w:space="0" w:color="auto"/>
        <w:bottom w:val="none" w:sz="0" w:space="0" w:color="auto"/>
        <w:right w:val="none" w:sz="0" w:space="0" w:color="auto"/>
      </w:divBdr>
    </w:div>
    <w:div w:id="724836031">
      <w:bodyDiv w:val="1"/>
      <w:marLeft w:val="0"/>
      <w:marRight w:val="0"/>
      <w:marTop w:val="0"/>
      <w:marBottom w:val="0"/>
      <w:divBdr>
        <w:top w:val="none" w:sz="0" w:space="0" w:color="auto"/>
        <w:left w:val="none" w:sz="0" w:space="0" w:color="auto"/>
        <w:bottom w:val="none" w:sz="0" w:space="0" w:color="auto"/>
        <w:right w:val="none" w:sz="0" w:space="0" w:color="auto"/>
      </w:divBdr>
    </w:div>
    <w:div w:id="836384689">
      <w:bodyDiv w:val="1"/>
      <w:marLeft w:val="0"/>
      <w:marRight w:val="0"/>
      <w:marTop w:val="0"/>
      <w:marBottom w:val="0"/>
      <w:divBdr>
        <w:top w:val="none" w:sz="0" w:space="0" w:color="auto"/>
        <w:left w:val="none" w:sz="0" w:space="0" w:color="auto"/>
        <w:bottom w:val="none" w:sz="0" w:space="0" w:color="auto"/>
        <w:right w:val="none" w:sz="0" w:space="0" w:color="auto"/>
      </w:divBdr>
    </w:div>
    <w:div w:id="1062487706">
      <w:bodyDiv w:val="1"/>
      <w:marLeft w:val="0"/>
      <w:marRight w:val="0"/>
      <w:marTop w:val="0"/>
      <w:marBottom w:val="0"/>
      <w:divBdr>
        <w:top w:val="none" w:sz="0" w:space="0" w:color="auto"/>
        <w:left w:val="none" w:sz="0" w:space="0" w:color="auto"/>
        <w:bottom w:val="none" w:sz="0" w:space="0" w:color="auto"/>
        <w:right w:val="none" w:sz="0" w:space="0" w:color="auto"/>
      </w:divBdr>
    </w:div>
    <w:div w:id="1172796327">
      <w:bodyDiv w:val="1"/>
      <w:marLeft w:val="0"/>
      <w:marRight w:val="0"/>
      <w:marTop w:val="0"/>
      <w:marBottom w:val="0"/>
      <w:divBdr>
        <w:top w:val="none" w:sz="0" w:space="0" w:color="auto"/>
        <w:left w:val="none" w:sz="0" w:space="0" w:color="auto"/>
        <w:bottom w:val="none" w:sz="0" w:space="0" w:color="auto"/>
        <w:right w:val="none" w:sz="0" w:space="0" w:color="auto"/>
      </w:divBdr>
    </w:div>
    <w:div w:id="1177961591">
      <w:bodyDiv w:val="1"/>
      <w:marLeft w:val="0"/>
      <w:marRight w:val="0"/>
      <w:marTop w:val="0"/>
      <w:marBottom w:val="0"/>
      <w:divBdr>
        <w:top w:val="none" w:sz="0" w:space="0" w:color="auto"/>
        <w:left w:val="none" w:sz="0" w:space="0" w:color="auto"/>
        <w:bottom w:val="none" w:sz="0" w:space="0" w:color="auto"/>
        <w:right w:val="none" w:sz="0" w:space="0" w:color="auto"/>
      </w:divBdr>
    </w:div>
    <w:div w:id="1226255870">
      <w:bodyDiv w:val="1"/>
      <w:marLeft w:val="0"/>
      <w:marRight w:val="0"/>
      <w:marTop w:val="0"/>
      <w:marBottom w:val="0"/>
      <w:divBdr>
        <w:top w:val="none" w:sz="0" w:space="0" w:color="auto"/>
        <w:left w:val="none" w:sz="0" w:space="0" w:color="auto"/>
        <w:bottom w:val="none" w:sz="0" w:space="0" w:color="auto"/>
        <w:right w:val="none" w:sz="0" w:space="0" w:color="auto"/>
      </w:divBdr>
    </w:div>
    <w:div w:id="1378702527">
      <w:bodyDiv w:val="1"/>
      <w:marLeft w:val="0"/>
      <w:marRight w:val="0"/>
      <w:marTop w:val="0"/>
      <w:marBottom w:val="0"/>
      <w:divBdr>
        <w:top w:val="none" w:sz="0" w:space="0" w:color="auto"/>
        <w:left w:val="none" w:sz="0" w:space="0" w:color="auto"/>
        <w:bottom w:val="none" w:sz="0" w:space="0" w:color="auto"/>
        <w:right w:val="none" w:sz="0" w:space="0" w:color="auto"/>
      </w:divBdr>
    </w:div>
    <w:div w:id="1446121857">
      <w:bodyDiv w:val="1"/>
      <w:marLeft w:val="0"/>
      <w:marRight w:val="0"/>
      <w:marTop w:val="0"/>
      <w:marBottom w:val="0"/>
      <w:divBdr>
        <w:top w:val="none" w:sz="0" w:space="0" w:color="auto"/>
        <w:left w:val="none" w:sz="0" w:space="0" w:color="auto"/>
        <w:bottom w:val="none" w:sz="0" w:space="0" w:color="auto"/>
        <w:right w:val="none" w:sz="0" w:space="0" w:color="auto"/>
      </w:divBdr>
    </w:div>
    <w:div w:id="1759642904">
      <w:bodyDiv w:val="1"/>
      <w:marLeft w:val="0"/>
      <w:marRight w:val="0"/>
      <w:marTop w:val="0"/>
      <w:marBottom w:val="0"/>
      <w:divBdr>
        <w:top w:val="none" w:sz="0" w:space="0" w:color="auto"/>
        <w:left w:val="none" w:sz="0" w:space="0" w:color="auto"/>
        <w:bottom w:val="none" w:sz="0" w:space="0" w:color="auto"/>
        <w:right w:val="none" w:sz="0" w:space="0" w:color="auto"/>
      </w:divBdr>
    </w:div>
    <w:div w:id="1784494987">
      <w:bodyDiv w:val="1"/>
      <w:marLeft w:val="0"/>
      <w:marRight w:val="0"/>
      <w:marTop w:val="0"/>
      <w:marBottom w:val="0"/>
      <w:divBdr>
        <w:top w:val="none" w:sz="0" w:space="0" w:color="auto"/>
        <w:left w:val="none" w:sz="0" w:space="0" w:color="auto"/>
        <w:bottom w:val="none" w:sz="0" w:space="0" w:color="auto"/>
        <w:right w:val="none" w:sz="0" w:space="0" w:color="auto"/>
      </w:divBdr>
    </w:div>
    <w:div w:id="1898318389">
      <w:bodyDiv w:val="1"/>
      <w:marLeft w:val="0"/>
      <w:marRight w:val="0"/>
      <w:marTop w:val="0"/>
      <w:marBottom w:val="0"/>
      <w:divBdr>
        <w:top w:val="none" w:sz="0" w:space="0" w:color="auto"/>
        <w:left w:val="none" w:sz="0" w:space="0" w:color="auto"/>
        <w:bottom w:val="none" w:sz="0" w:space="0" w:color="auto"/>
        <w:right w:val="none" w:sz="0" w:space="0" w:color="auto"/>
      </w:divBdr>
    </w:div>
    <w:div w:id="202003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114-2018-nd-cp-quan-ly-an-toan-dap-ho-chua-nuoc-393268.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xay-dung-do-thi/nghi-dinh-114-2018-nd-cp-quan-ly-an-toan-dap-ho-chua-nuoc-393268.aspx" TargetMode="External"/><Relationship Id="rId4" Type="http://schemas.openxmlformats.org/officeDocument/2006/relationships/settings" Target="settings.xml"/><Relationship Id="rId9" Type="http://schemas.openxmlformats.org/officeDocument/2006/relationships/hyperlink" Target="https://thuvienphapluat.vn/van-ban/xay-dung-do-thi/nghi-dinh-114-2018-nd-cp-quan-ly-an-toan-dap-ho-chua-nuoc-3932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541EE-C6D5-47AC-802A-0E3DD3DA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71</Pages>
  <Words>18617</Words>
  <Characters>106121</Characters>
  <Application>Microsoft Office Word</Application>
  <DocSecurity>0</DocSecurity>
  <Lines>884</Lines>
  <Paragraphs>248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Sở Nông nghiệp và Môi trường</cp:lastModifiedBy>
  <cp:revision>9</cp:revision>
  <cp:lastPrinted>2026-02-03T02:29:00Z</cp:lastPrinted>
  <dcterms:created xsi:type="dcterms:W3CDTF">2026-02-10T01:15:00Z</dcterms:created>
  <dcterms:modified xsi:type="dcterms:W3CDTF">2026-03-02T07:10:00Z</dcterms:modified>
</cp:coreProperties>
</file>