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EB2CDC" w14:textId="77777777" w:rsidR="00D371DE" w:rsidRPr="00003F3F" w:rsidRDefault="007A5BAF" w:rsidP="00003F3F">
      <w:pPr>
        <w:spacing w:after="0" w:line="240" w:lineRule="auto"/>
        <w:jc w:val="center"/>
        <w:rPr>
          <w:b/>
        </w:rPr>
      </w:pPr>
      <w:r w:rsidRPr="00003F3F">
        <w:rPr>
          <w:b/>
        </w:rPr>
        <w:t>PHỤ LỤC</w:t>
      </w:r>
    </w:p>
    <w:p w14:paraId="3424BEED" w14:textId="77777777" w:rsidR="007A5BAF" w:rsidRPr="00003F3F" w:rsidRDefault="007A5BAF" w:rsidP="00003F3F">
      <w:pPr>
        <w:spacing w:after="0" w:line="240" w:lineRule="auto"/>
        <w:jc w:val="center"/>
        <w:rPr>
          <w:b/>
        </w:rPr>
      </w:pPr>
      <w:r w:rsidRPr="00003F3F">
        <w:rPr>
          <w:b/>
        </w:rPr>
        <w:t>Xây dựng “Chính quyền thân thiện” phường Thành Đông</w:t>
      </w:r>
    </w:p>
    <w:p w14:paraId="00BD5D1F" w14:textId="77777777" w:rsidR="00003F3F" w:rsidRDefault="00003F3F" w:rsidP="007A5BAF">
      <w:pPr>
        <w:pStyle w:val="ListParagraph"/>
        <w:ind w:left="0" w:firstLine="720"/>
      </w:pPr>
    </w:p>
    <w:p w14:paraId="7BAA2BA0" w14:textId="77777777" w:rsidR="007A5BAF" w:rsidRPr="00003F3F" w:rsidRDefault="007A5BAF" w:rsidP="0002178F">
      <w:pPr>
        <w:pStyle w:val="ListParagraph"/>
        <w:spacing w:before="40" w:after="0" w:line="240" w:lineRule="auto"/>
        <w:ind w:left="0" w:firstLine="720"/>
        <w:jc w:val="both"/>
        <w:rPr>
          <w:b/>
        </w:rPr>
      </w:pPr>
      <w:r w:rsidRPr="00003F3F">
        <w:rPr>
          <w:b/>
        </w:rPr>
        <w:t>I. XÂY DỰNG CÁC KHẨU HIỆU VÀ NIÊM YẾT TẠI TRỤ SỞ UBND PHƯỜNG:</w:t>
      </w:r>
    </w:p>
    <w:p w14:paraId="4A589043" w14:textId="77777777" w:rsidR="007A5BAF" w:rsidRDefault="00003F3F" w:rsidP="0002178F">
      <w:pPr>
        <w:pStyle w:val="ListParagraph"/>
        <w:spacing w:before="40" w:after="0" w:line="240" w:lineRule="auto"/>
        <w:jc w:val="both"/>
      </w:pPr>
      <w:r>
        <w:t>(1)</w:t>
      </w:r>
      <w:r w:rsidR="007A5BAF">
        <w:t xml:space="preserve"> Cán bộ, công chức phường Thành Đông luôn thực hiện tốt:</w:t>
      </w:r>
    </w:p>
    <w:p w14:paraId="42A33860" w14:textId="77777777" w:rsidR="007A5BAF" w:rsidRDefault="007A5BAF" w:rsidP="0002178F">
      <w:pPr>
        <w:pStyle w:val="ListParagraph"/>
        <w:spacing w:before="40" w:after="0" w:line="240" w:lineRule="auto"/>
        <w:jc w:val="both"/>
      </w:pPr>
      <w:r>
        <w:t xml:space="preserve">- 4 xin: </w:t>
      </w:r>
      <w:r w:rsidRPr="00003F3F">
        <w:rPr>
          <w:b/>
        </w:rPr>
        <w:t>Xin</w:t>
      </w:r>
      <w:r>
        <w:t xml:space="preserve"> chào, </w:t>
      </w:r>
      <w:r w:rsidR="00003F3F" w:rsidRPr="00003F3F">
        <w:rPr>
          <w:b/>
        </w:rPr>
        <w:t>xin</w:t>
      </w:r>
      <w:r w:rsidR="00003F3F">
        <w:t xml:space="preserve"> lỗi, </w:t>
      </w:r>
      <w:r w:rsidRPr="00003F3F">
        <w:rPr>
          <w:b/>
        </w:rPr>
        <w:t>xi</w:t>
      </w:r>
      <w:r w:rsidR="00003F3F" w:rsidRPr="00003F3F">
        <w:rPr>
          <w:b/>
        </w:rPr>
        <w:t>n</w:t>
      </w:r>
      <w:r w:rsidR="00003F3F">
        <w:t xml:space="preserve"> cảm ơn, </w:t>
      </w:r>
      <w:r w:rsidR="00003F3F" w:rsidRPr="00003F3F">
        <w:rPr>
          <w:b/>
        </w:rPr>
        <w:t>xin</w:t>
      </w:r>
      <w:r w:rsidR="00003F3F">
        <w:t xml:space="preserve"> phép.</w:t>
      </w:r>
    </w:p>
    <w:p w14:paraId="0AB69325" w14:textId="77777777" w:rsidR="00003F3F" w:rsidRDefault="00003F3F" w:rsidP="0002178F">
      <w:pPr>
        <w:pStyle w:val="ListParagraph"/>
        <w:spacing w:before="40" w:after="0" w:line="240" w:lineRule="auto"/>
        <w:jc w:val="both"/>
      </w:pPr>
      <w:r>
        <w:t xml:space="preserve">- 4 luôn: </w:t>
      </w:r>
      <w:r w:rsidRPr="00003F3F">
        <w:rPr>
          <w:b/>
        </w:rPr>
        <w:t>Luôn</w:t>
      </w:r>
      <w:r>
        <w:t xml:space="preserve"> mỉm cười, </w:t>
      </w:r>
      <w:r w:rsidRPr="00003F3F">
        <w:rPr>
          <w:b/>
        </w:rPr>
        <w:t>luôn</w:t>
      </w:r>
      <w:r>
        <w:t xml:space="preserve"> nhẹ nhàng, </w:t>
      </w:r>
      <w:r w:rsidRPr="00003F3F">
        <w:rPr>
          <w:b/>
        </w:rPr>
        <w:t>luôn</w:t>
      </w:r>
      <w:r>
        <w:t xml:space="preserve"> lắng nghe, </w:t>
      </w:r>
      <w:r w:rsidRPr="00003F3F">
        <w:rPr>
          <w:b/>
        </w:rPr>
        <w:t>luôn</w:t>
      </w:r>
      <w:r>
        <w:t xml:space="preserve"> giúp đỡ.</w:t>
      </w:r>
    </w:p>
    <w:p w14:paraId="1937A4DF" w14:textId="77777777" w:rsidR="00003F3F" w:rsidRDefault="00003F3F" w:rsidP="0002178F">
      <w:pPr>
        <w:pStyle w:val="ListParagraph"/>
        <w:spacing w:before="40" w:after="0" w:line="240" w:lineRule="auto"/>
        <w:jc w:val="both"/>
      </w:pPr>
      <w:r>
        <w:t xml:space="preserve">- 5 không:   </w:t>
      </w:r>
      <w:r>
        <w:tab/>
      </w:r>
      <w:r w:rsidRPr="0002178F">
        <w:rPr>
          <w:b/>
        </w:rPr>
        <w:t>Không</w:t>
      </w:r>
      <w:r>
        <w:t xml:space="preserve"> cửa quyền, hách dịch, gây khó khăn;</w:t>
      </w:r>
    </w:p>
    <w:p w14:paraId="06BCBBDB" w14:textId="77777777" w:rsidR="00003F3F" w:rsidRDefault="00003F3F" w:rsidP="0002178F">
      <w:pPr>
        <w:pStyle w:val="ListParagraph"/>
        <w:spacing w:before="40" w:after="0" w:line="240" w:lineRule="auto"/>
        <w:jc w:val="both"/>
      </w:pPr>
      <w:r>
        <w:tab/>
      </w:r>
      <w:r>
        <w:tab/>
      </w:r>
      <w:r w:rsidRPr="0002178F">
        <w:rPr>
          <w:b/>
        </w:rPr>
        <w:t>Không</w:t>
      </w:r>
      <w:r>
        <w:t xml:space="preserve"> quan liêu, vô cảm, vô trách nhiệm;</w:t>
      </w:r>
    </w:p>
    <w:p w14:paraId="117F86EB" w14:textId="77777777" w:rsidR="00003F3F" w:rsidRDefault="00003F3F" w:rsidP="0002178F">
      <w:pPr>
        <w:pStyle w:val="ListParagraph"/>
        <w:spacing w:before="40" w:after="0" w:line="240" w:lineRule="auto"/>
        <w:jc w:val="both"/>
      </w:pPr>
      <w:r>
        <w:tab/>
      </w:r>
      <w:r>
        <w:tab/>
      </w:r>
      <w:r w:rsidRPr="0002178F">
        <w:rPr>
          <w:b/>
        </w:rPr>
        <w:t>Không</w:t>
      </w:r>
      <w:r>
        <w:t xml:space="preserve"> tham nhũng, lãng phí, lợi ích nhóm;</w:t>
      </w:r>
    </w:p>
    <w:p w14:paraId="6467AE59" w14:textId="77777777" w:rsidR="00003F3F" w:rsidRDefault="00003F3F" w:rsidP="0002178F">
      <w:pPr>
        <w:pStyle w:val="ListParagraph"/>
        <w:spacing w:before="40" w:after="0" w:line="240" w:lineRule="auto"/>
        <w:jc w:val="both"/>
      </w:pPr>
      <w:r>
        <w:tab/>
      </w:r>
      <w:r>
        <w:tab/>
      </w:r>
      <w:r w:rsidRPr="0002178F">
        <w:rPr>
          <w:b/>
        </w:rPr>
        <w:t>Không</w:t>
      </w:r>
      <w:r>
        <w:t xml:space="preserve"> xu nịnh, chạy chọt, gian dối;</w:t>
      </w:r>
    </w:p>
    <w:p w14:paraId="78988962" w14:textId="77777777" w:rsidR="00003F3F" w:rsidRDefault="00003F3F" w:rsidP="0002178F">
      <w:pPr>
        <w:pStyle w:val="ListParagraph"/>
        <w:spacing w:before="40" w:after="0" w:line="240" w:lineRule="auto"/>
        <w:jc w:val="both"/>
      </w:pPr>
      <w:r>
        <w:tab/>
      </w:r>
      <w:r>
        <w:tab/>
      </w:r>
      <w:r w:rsidRPr="0002178F">
        <w:rPr>
          <w:b/>
        </w:rPr>
        <w:t>Không</w:t>
      </w:r>
      <w:r>
        <w:t xml:space="preserve"> lợi dụng chức vụ, quyền hạn trong thực thi công vụ.</w:t>
      </w:r>
    </w:p>
    <w:p w14:paraId="0EDB7AE0" w14:textId="77777777" w:rsidR="00003F3F" w:rsidRPr="00003F3F" w:rsidRDefault="00003F3F" w:rsidP="0002178F">
      <w:pPr>
        <w:spacing w:before="40" w:after="0" w:line="240" w:lineRule="auto"/>
        <w:ind w:firstLine="720"/>
        <w:jc w:val="both"/>
        <w:rPr>
          <w:color w:val="000000"/>
          <w:spacing w:val="-6"/>
        </w:rPr>
      </w:pPr>
      <w:r w:rsidRPr="00003F3F">
        <w:t xml:space="preserve">(2) </w:t>
      </w:r>
      <w:r w:rsidRPr="00163626">
        <w:rPr>
          <w:color w:val="000000"/>
          <w:spacing w:val="-10"/>
        </w:rPr>
        <w:t>Xây dựng chính quyền phường Thành Đông thân thiện, vì nhân dân phục vụ</w:t>
      </w:r>
      <w:r w:rsidRPr="00003F3F">
        <w:rPr>
          <w:color w:val="000000"/>
          <w:spacing w:val="-6"/>
        </w:rPr>
        <w:t>.</w:t>
      </w:r>
    </w:p>
    <w:p w14:paraId="1505AA09" w14:textId="77777777" w:rsidR="00003F3F" w:rsidRPr="00003F3F" w:rsidRDefault="00003F3F" w:rsidP="0002178F">
      <w:pPr>
        <w:spacing w:before="40" w:after="0" w:line="240" w:lineRule="auto"/>
        <w:ind w:firstLine="720"/>
        <w:jc w:val="both"/>
        <w:rPr>
          <w:color w:val="000000"/>
          <w:spacing w:val="-6"/>
        </w:rPr>
      </w:pPr>
      <w:r w:rsidRPr="00003F3F">
        <w:rPr>
          <w:color w:val="000000"/>
          <w:spacing w:val="-6"/>
        </w:rPr>
        <w:t>(3) Xây dựng phường Thành Đông xanh, thông minh, thân thiện, an toàn”.</w:t>
      </w:r>
    </w:p>
    <w:p w14:paraId="1558D9C3" w14:textId="15785476" w:rsidR="00003F3F" w:rsidRDefault="00003F3F" w:rsidP="0002178F">
      <w:pPr>
        <w:spacing w:before="40" w:after="0" w:line="240" w:lineRule="auto"/>
        <w:ind w:firstLine="720"/>
        <w:jc w:val="both"/>
        <w:rPr>
          <w:color w:val="000000"/>
          <w:spacing w:val="-6"/>
        </w:rPr>
      </w:pPr>
      <w:r w:rsidRPr="00003F3F">
        <w:rPr>
          <w:color w:val="000000"/>
          <w:spacing w:val="-6"/>
        </w:rPr>
        <w:t>(4) Phường Thành Đông quyết tâm xây dựng chính quyền thân thiện, hiện đại, gần dân”</w:t>
      </w:r>
    </w:p>
    <w:p w14:paraId="28B19AD6" w14:textId="67740B23" w:rsidR="000A0730" w:rsidRPr="000A0730" w:rsidRDefault="00163626" w:rsidP="000A0730">
      <w:pPr>
        <w:spacing w:before="40" w:after="0" w:line="240" w:lineRule="auto"/>
        <w:ind w:firstLine="720"/>
        <w:jc w:val="both"/>
        <w:rPr>
          <w:rFonts w:cs="Times New Roman"/>
          <w:shd w:val="clear" w:color="auto" w:fill="FFFFFF"/>
        </w:rPr>
      </w:pPr>
      <w:r w:rsidRPr="00163626">
        <w:rPr>
          <w:rFonts w:cs="Times New Roman"/>
          <w:shd w:val="clear" w:color="auto" w:fill="FFFFFF"/>
        </w:rPr>
        <w:t xml:space="preserve">(5) </w:t>
      </w:r>
      <w:r w:rsidR="00CD0E4D" w:rsidRPr="00163626">
        <w:rPr>
          <w:rFonts w:cs="Times New Roman"/>
          <w:shd w:val="clear" w:color="auto" w:fill="FFFFFF"/>
        </w:rPr>
        <w:t>Phường Thành Đông phấn đấu xây dựng chính quyền thân thiện, hiện đại và gần dân, bảo đảm phục vụ nhân dân nhanh chóng và minh bạch</w:t>
      </w:r>
    </w:p>
    <w:p w14:paraId="0CA6D40D" w14:textId="77777777" w:rsidR="00003F3F" w:rsidRPr="00003F3F" w:rsidRDefault="00003F3F" w:rsidP="0002178F">
      <w:pPr>
        <w:pStyle w:val="ListParagraph"/>
        <w:spacing w:before="40" w:after="0" w:line="240" w:lineRule="auto"/>
        <w:rPr>
          <w:b/>
        </w:rPr>
      </w:pPr>
      <w:r w:rsidRPr="00003F3F">
        <w:rPr>
          <w:b/>
        </w:rPr>
        <w:t xml:space="preserve"> II. XÂY DỰNG CÁC SÁNG KIẾN, CÁC MÔ HÌNH:</w:t>
      </w:r>
    </w:p>
    <w:p w14:paraId="7721B1C3" w14:textId="7228AA2B" w:rsidR="00003F3F" w:rsidRDefault="0002178F" w:rsidP="0002178F">
      <w:pPr>
        <w:spacing w:before="40" w:after="0" w:line="240" w:lineRule="auto"/>
        <w:ind w:firstLine="720"/>
        <w:jc w:val="both"/>
        <w:rPr>
          <w:color w:val="000000"/>
          <w:spacing w:val="-6"/>
        </w:rPr>
      </w:pPr>
      <w:r>
        <w:rPr>
          <w:color w:val="000000"/>
          <w:spacing w:val="-6"/>
        </w:rPr>
        <w:t>(1)</w:t>
      </w:r>
      <w:r w:rsidR="00003F3F">
        <w:rPr>
          <w:color w:val="000000"/>
          <w:spacing w:val="-6"/>
        </w:rPr>
        <w:t xml:space="preserve"> Giải pháp hỗ trợ người yếu thế</w:t>
      </w:r>
      <w:r w:rsidR="00237DE3">
        <w:rPr>
          <w:color w:val="000000"/>
          <w:spacing w:val="-6"/>
        </w:rPr>
        <w:t xml:space="preserve"> (người già yếu, khuyết tật không có khả năng đi lại)</w:t>
      </w:r>
      <w:r w:rsidR="00003F3F">
        <w:rPr>
          <w:color w:val="000000"/>
          <w:spacing w:val="-6"/>
        </w:rPr>
        <w:t xml:space="preserve"> thực hiện thủ tục hành chính với các nội dung: Trung tâm Phục vụ Hành chính công cử cán bộ </w:t>
      </w:r>
      <w:r w:rsidR="00237DE3">
        <w:rPr>
          <w:color w:val="000000"/>
          <w:spacing w:val="-6"/>
        </w:rPr>
        <w:t>tiếp nhận</w:t>
      </w:r>
      <w:r w:rsidR="00003F3F">
        <w:rPr>
          <w:color w:val="000000"/>
          <w:spacing w:val="-6"/>
        </w:rPr>
        <w:t xml:space="preserve"> thủ tục hành chính tại nhà cho </w:t>
      </w:r>
      <w:r w:rsidR="00525F37">
        <w:rPr>
          <w:color w:val="000000"/>
          <w:spacing w:val="-6"/>
        </w:rPr>
        <w:t>người già yếu, khuyết tật không có khả năng đi lại</w:t>
      </w:r>
      <w:bookmarkStart w:id="0" w:name="_GoBack"/>
      <w:bookmarkEnd w:id="0"/>
      <w:r w:rsidR="00003F3F">
        <w:rPr>
          <w:color w:val="000000"/>
          <w:spacing w:val="-6"/>
        </w:rPr>
        <w:t>.</w:t>
      </w:r>
    </w:p>
    <w:p w14:paraId="62AD8B23" w14:textId="77777777" w:rsidR="00003F3F" w:rsidRDefault="00003F3F" w:rsidP="0002178F">
      <w:pPr>
        <w:spacing w:before="40" w:after="0" w:line="240" w:lineRule="auto"/>
        <w:ind w:firstLine="720"/>
        <w:jc w:val="both"/>
        <w:rPr>
          <w:color w:val="000000"/>
          <w:spacing w:val="-6"/>
        </w:rPr>
      </w:pPr>
      <w:r>
        <w:rPr>
          <w:color w:val="000000"/>
          <w:spacing w:val="-6"/>
        </w:rPr>
        <w:t>Cơ quan thực hiện: Trung tâm Phục vụ Hành chính công</w:t>
      </w:r>
    </w:p>
    <w:p w14:paraId="36BF9CF3" w14:textId="77777777" w:rsidR="00003F3F" w:rsidRDefault="00003F3F" w:rsidP="0002178F">
      <w:pPr>
        <w:spacing w:before="40" w:after="0" w:line="240" w:lineRule="auto"/>
        <w:jc w:val="both"/>
        <w:rPr>
          <w:color w:val="000000"/>
          <w:spacing w:val="-6"/>
        </w:rPr>
      </w:pPr>
      <w:r>
        <w:rPr>
          <w:color w:val="000000"/>
          <w:spacing w:val="-6"/>
        </w:rPr>
        <w:tab/>
        <w:t>Cơ quan phối hợp: Các phòng chuyên môn</w:t>
      </w:r>
    </w:p>
    <w:p w14:paraId="6FF4EAF2" w14:textId="77777777" w:rsidR="00003F3F" w:rsidRDefault="00003F3F" w:rsidP="0002178F">
      <w:pPr>
        <w:spacing w:before="40" w:after="0" w:line="240" w:lineRule="auto"/>
        <w:jc w:val="both"/>
        <w:rPr>
          <w:color w:val="000000"/>
          <w:spacing w:val="-6"/>
        </w:rPr>
      </w:pPr>
      <w:r>
        <w:rPr>
          <w:color w:val="000000"/>
          <w:spacing w:val="-6"/>
        </w:rPr>
        <w:tab/>
        <w:t xml:space="preserve">Thời gian triển khai thực hiện: Tháng 12/2025 </w:t>
      </w:r>
    </w:p>
    <w:p w14:paraId="21E6297F" w14:textId="77777777" w:rsidR="00003F3F" w:rsidRDefault="0002178F" w:rsidP="0002178F">
      <w:pPr>
        <w:spacing w:before="40" w:after="0" w:line="240" w:lineRule="auto"/>
        <w:ind w:firstLine="720"/>
        <w:jc w:val="both"/>
        <w:rPr>
          <w:color w:val="000000"/>
          <w:spacing w:val="-6"/>
        </w:rPr>
      </w:pPr>
      <w:r>
        <w:rPr>
          <w:color w:val="000000"/>
          <w:spacing w:val="-6"/>
        </w:rPr>
        <w:t>(2)</w:t>
      </w:r>
      <w:r w:rsidR="00003F3F">
        <w:rPr>
          <w:color w:val="000000"/>
          <w:spacing w:val="-6"/>
        </w:rPr>
        <w:t xml:space="preserve"> Mô hình “ngày làm việc không hẹn, không chờ” với các nội dung: Quy định 01 ngày/tuần giải quyết nhanh và trả kết quả thủ tục hành chính trong ngày cho người dân, tổ chức đối với một số thủ tục hành chính.</w:t>
      </w:r>
    </w:p>
    <w:p w14:paraId="15D2B00D" w14:textId="77777777" w:rsidR="00003F3F" w:rsidRDefault="00003F3F" w:rsidP="0002178F">
      <w:pPr>
        <w:spacing w:before="40" w:after="0" w:line="240" w:lineRule="auto"/>
        <w:ind w:firstLine="720"/>
        <w:jc w:val="both"/>
        <w:rPr>
          <w:color w:val="000000"/>
          <w:spacing w:val="-6"/>
        </w:rPr>
      </w:pPr>
      <w:r>
        <w:rPr>
          <w:color w:val="000000"/>
          <w:spacing w:val="-6"/>
        </w:rPr>
        <w:t>Cơ quan thực hiện: Trung tâm Phục vụ Hành chính công</w:t>
      </w:r>
    </w:p>
    <w:p w14:paraId="4EB89E11" w14:textId="77777777" w:rsidR="00003F3F" w:rsidRDefault="00003F3F" w:rsidP="0002178F">
      <w:pPr>
        <w:spacing w:before="40" w:after="0" w:line="240" w:lineRule="auto"/>
        <w:jc w:val="both"/>
        <w:rPr>
          <w:color w:val="000000"/>
          <w:spacing w:val="-6"/>
        </w:rPr>
      </w:pPr>
      <w:r>
        <w:rPr>
          <w:color w:val="000000"/>
          <w:spacing w:val="-6"/>
        </w:rPr>
        <w:tab/>
        <w:t>Cơ quan phối hợp: Các phòng chuyên môn</w:t>
      </w:r>
    </w:p>
    <w:p w14:paraId="1B94C69F" w14:textId="77777777" w:rsidR="00003F3F" w:rsidRDefault="00003F3F" w:rsidP="0002178F">
      <w:pPr>
        <w:spacing w:before="40" w:after="0" w:line="240" w:lineRule="auto"/>
        <w:jc w:val="both"/>
        <w:rPr>
          <w:color w:val="000000"/>
          <w:spacing w:val="-6"/>
        </w:rPr>
      </w:pPr>
      <w:r>
        <w:rPr>
          <w:color w:val="000000"/>
          <w:spacing w:val="-6"/>
        </w:rPr>
        <w:tab/>
        <w:t>Thời gian triển khai thực hiện: Quý I/2026.</w:t>
      </w:r>
    </w:p>
    <w:p w14:paraId="35949070" w14:textId="77777777" w:rsidR="00003F3F" w:rsidRDefault="0002178F" w:rsidP="0002178F">
      <w:pPr>
        <w:spacing w:before="40" w:after="0" w:line="240" w:lineRule="auto"/>
        <w:ind w:firstLine="720"/>
        <w:jc w:val="both"/>
        <w:rPr>
          <w:color w:val="000000"/>
          <w:spacing w:val="-6"/>
        </w:rPr>
      </w:pPr>
      <w:r>
        <w:rPr>
          <w:color w:val="000000"/>
          <w:spacing w:val="-6"/>
        </w:rPr>
        <w:t>(3)</w:t>
      </w:r>
      <w:r w:rsidR="00003F3F">
        <w:rPr>
          <w:color w:val="000000"/>
          <w:spacing w:val="-6"/>
        </w:rPr>
        <w:t xml:space="preserve"> Mô hình “Ngày thứ bảy gần dân” với các nội dung: Lãnh đạo UBND phường ít nhất 1 lần/tuần trực tiếp xuống Tổ dân phố thăm hỏi, nắm bắt tình hình nhân dân, dự họp cùng Tổ dân phố, cùng nhân dân tham gia hoạt động cộng đồng,</w:t>
      </w:r>
    </w:p>
    <w:p w14:paraId="1F75E7E4" w14:textId="77777777" w:rsidR="00003F3F" w:rsidRDefault="00003F3F" w:rsidP="0002178F">
      <w:pPr>
        <w:spacing w:before="40" w:after="0" w:line="240" w:lineRule="auto"/>
        <w:jc w:val="both"/>
        <w:rPr>
          <w:color w:val="000000"/>
          <w:spacing w:val="-6"/>
        </w:rPr>
      </w:pPr>
      <w:r>
        <w:rPr>
          <w:color w:val="000000"/>
          <w:spacing w:val="-6"/>
        </w:rPr>
        <w:tab/>
        <w:t>Cơ quan tham mưu: Văn phòng HĐND&amp;UBND</w:t>
      </w:r>
    </w:p>
    <w:p w14:paraId="094DC915" w14:textId="77777777" w:rsidR="00003F3F" w:rsidRDefault="00003F3F" w:rsidP="0002178F">
      <w:pPr>
        <w:spacing w:before="40" w:after="0" w:line="240" w:lineRule="auto"/>
        <w:jc w:val="both"/>
        <w:rPr>
          <w:color w:val="000000"/>
          <w:spacing w:val="-6"/>
        </w:rPr>
      </w:pPr>
      <w:r>
        <w:rPr>
          <w:color w:val="000000"/>
          <w:spacing w:val="-6"/>
        </w:rPr>
        <w:tab/>
        <w:t>Cơ quan phối hợp: Các phòng chuyên môn</w:t>
      </w:r>
    </w:p>
    <w:p w14:paraId="0827E766" w14:textId="77777777" w:rsidR="00003F3F" w:rsidRDefault="00003F3F" w:rsidP="0002178F">
      <w:pPr>
        <w:spacing w:before="40" w:after="0" w:line="240" w:lineRule="auto"/>
        <w:jc w:val="both"/>
        <w:rPr>
          <w:color w:val="000000"/>
          <w:spacing w:val="-6"/>
        </w:rPr>
      </w:pPr>
      <w:r>
        <w:rPr>
          <w:color w:val="000000"/>
          <w:spacing w:val="-6"/>
        </w:rPr>
        <w:tab/>
        <w:t>Thời gian triển khai thực hiện: Quý I/2026.</w:t>
      </w:r>
    </w:p>
    <w:p w14:paraId="7DE4F371" w14:textId="77777777" w:rsidR="00003F3F" w:rsidRDefault="00003F3F" w:rsidP="0002178F">
      <w:pPr>
        <w:spacing w:before="40" w:after="0" w:line="240" w:lineRule="auto"/>
        <w:jc w:val="both"/>
        <w:rPr>
          <w:color w:val="000000"/>
          <w:spacing w:val="-6"/>
        </w:rPr>
      </w:pPr>
      <w:r>
        <w:rPr>
          <w:color w:val="000000"/>
          <w:spacing w:val="-6"/>
        </w:rPr>
        <w:tab/>
      </w:r>
      <w:r w:rsidR="0002178F">
        <w:rPr>
          <w:color w:val="000000"/>
          <w:spacing w:val="-6"/>
        </w:rPr>
        <w:t>(4)</w:t>
      </w:r>
      <w:r>
        <w:rPr>
          <w:color w:val="000000"/>
          <w:spacing w:val="-6"/>
        </w:rPr>
        <w:t xml:space="preserve"> Mô hình “Ngày thứ sáu nghe dân nói” do Đảng uỷ phường chủ trì, UBND phường phối hợp thực hiện.</w:t>
      </w:r>
    </w:p>
    <w:p w14:paraId="535C2984" w14:textId="77777777" w:rsidR="007A5BAF" w:rsidRPr="0002178F" w:rsidRDefault="00003F3F" w:rsidP="0002178F">
      <w:pPr>
        <w:spacing w:before="40" w:after="0" w:line="240" w:lineRule="auto"/>
        <w:jc w:val="both"/>
        <w:rPr>
          <w:color w:val="000000"/>
          <w:spacing w:val="-6"/>
        </w:rPr>
      </w:pPr>
      <w:r>
        <w:rPr>
          <w:color w:val="000000"/>
          <w:spacing w:val="-6"/>
        </w:rPr>
        <w:tab/>
        <w:t>Thời gian triển khai thực hiện: Tháng 11/2025.</w:t>
      </w:r>
    </w:p>
    <w:sectPr w:rsidR="007A5BAF" w:rsidRPr="0002178F" w:rsidSect="00E56D89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FF03B8"/>
    <w:multiLevelType w:val="hybridMultilevel"/>
    <w:tmpl w:val="405EAC14"/>
    <w:lvl w:ilvl="0" w:tplc="5324FA3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BAF"/>
    <w:rsid w:val="00003F3F"/>
    <w:rsid w:val="0002178F"/>
    <w:rsid w:val="000A0730"/>
    <w:rsid w:val="00163626"/>
    <w:rsid w:val="00237DE3"/>
    <w:rsid w:val="00525F37"/>
    <w:rsid w:val="007A5BAF"/>
    <w:rsid w:val="00CD0E4D"/>
    <w:rsid w:val="00D371DE"/>
    <w:rsid w:val="00E5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8B15D"/>
  <w15:chartTrackingRefBased/>
  <w15:docId w15:val="{F59691C8-8B0D-43EA-B82E-E57331837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5B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5B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1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7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2025-11-26T02:20:00Z</cp:lastPrinted>
  <dcterms:created xsi:type="dcterms:W3CDTF">2025-11-24T08:07:00Z</dcterms:created>
  <dcterms:modified xsi:type="dcterms:W3CDTF">2025-11-27T03:01:00Z</dcterms:modified>
</cp:coreProperties>
</file>