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4395"/>
        <w:gridCol w:w="6237"/>
      </w:tblGrid>
      <w:tr w:rsidR="004F28E1" w:rsidRPr="004F28E1" w:rsidTr="009B135D">
        <w:trPr>
          <w:trHeight w:val="2552"/>
        </w:trPr>
        <w:tc>
          <w:tcPr>
            <w:tcW w:w="4395" w:type="dxa"/>
          </w:tcPr>
          <w:p w:rsidR="004F28E1" w:rsidRPr="00923113" w:rsidRDefault="00923113" w:rsidP="00FC20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13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131167" w:rsidRPr="00923113">
              <w:rPr>
                <w:rFonts w:ascii="Times New Roman" w:hAnsi="Times New Roman" w:cs="Times New Roman"/>
                <w:sz w:val="28"/>
                <w:szCs w:val="28"/>
              </w:rPr>
              <w:t>XÃ THÁI TÂN</w:t>
            </w:r>
          </w:p>
          <w:p w:rsidR="00923113" w:rsidRDefault="00923113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TÂM PHỤC VỤ</w:t>
            </w:r>
          </w:p>
          <w:p w:rsidR="00923113" w:rsidRDefault="00D31855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2.9pt;margin-top:16.75pt;width:48.55pt;height:0;z-index:251662336" o:connectortype="straight"/>
              </w:pict>
            </w:r>
            <w:r w:rsidR="00923113">
              <w:rPr>
                <w:rFonts w:ascii="Times New Roman" w:hAnsi="Times New Roman" w:cs="Times New Roman"/>
                <w:b/>
                <w:sz w:val="28"/>
                <w:szCs w:val="28"/>
              </w:rPr>
              <w:t>HÀNH CHÍNH CÔNG</w:t>
            </w:r>
          </w:p>
          <w:p w:rsidR="00923113" w:rsidRPr="00BA64A6" w:rsidRDefault="00923113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E1" w:rsidRPr="00BA64A6" w:rsidRDefault="004F28E1" w:rsidP="00FC2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A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502BAC" w:rsidRPr="00BA6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461E" w:rsidRPr="00BA64A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F5FBF" w:rsidRPr="00BA64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20F2" w:rsidRPr="00BA64A6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="003F5FBF" w:rsidRPr="00BA6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ECF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="00923113"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r w:rsidR="00D61ECF">
              <w:rPr>
                <w:rFonts w:ascii="Times New Roman" w:hAnsi="Times New Roman" w:cs="Times New Roman"/>
                <w:sz w:val="24"/>
                <w:szCs w:val="24"/>
              </w:rPr>
              <w:t>HCC</w:t>
            </w:r>
          </w:p>
          <w:p w:rsidR="00D31855" w:rsidRPr="00D31855" w:rsidRDefault="00BE5048" w:rsidP="00D318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F9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E0740F" w:rsidRPr="00E0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31855" w:rsidRPr="00D31855">
              <w:rPr>
                <w:rFonts w:ascii="Times New Roman" w:hAnsi="Times New Roman" w:cs="Times New Roman"/>
                <w:sz w:val="24"/>
                <w:szCs w:val="24"/>
              </w:rPr>
              <w:t>ông khai danh mục, nội dung</w:t>
            </w:r>
          </w:p>
          <w:p w:rsidR="00D31855" w:rsidRPr="00D31855" w:rsidRDefault="00D31855" w:rsidP="00D318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55">
              <w:rPr>
                <w:rFonts w:ascii="Times New Roman" w:hAnsi="Times New Roman" w:cs="Times New Roman"/>
                <w:sz w:val="24"/>
                <w:szCs w:val="24"/>
              </w:rPr>
              <w:t>thủ tục hành chính lĩnh vực vật liệu</w:t>
            </w:r>
          </w:p>
          <w:p w:rsidR="00D31855" w:rsidRPr="00D31855" w:rsidRDefault="00D31855" w:rsidP="00D318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55">
              <w:rPr>
                <w:rFonts w:ascii="Times New Roman" w:hAnsi="Times New Roman" w:cs="Times New Roman"/>
                <w:sz w:val="24"/>
                <w:szCs w:val="24"/>
              </w:rPr>
              <w:t>xây dựng thuộc phạm vi, chức năng</w:t>
            </w:r>
          </w:p>
          <w:p w:rsidR="004F28E1" w:rsidRPr="001227F9" w:rsidRDefault="00D31855" w:rsidP="00D318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55">
              <w:rPr>
                <w:rFonts w:ascii="Times New Roman" w:hAnsi="Times New Roman" w:cs="Times New Roman"/>
                <w:sz w:val="24"/>
                <w:szCs w:val="24"/>
              </w:rPr>
              <w:t>quản lý của Sở Xây dựng Hải Phòng</w:t>
            </w:r>
          </w:p>
        </w:tc>
        <w:tc>
          <w:tcPr>
            <w:tcW w:w="6237" w:type="dxa"/>
          </w:tcPr>
          <w:p w:rsidR="004F28E1" w:rsidRPr="00BA64A6" w:rsidRDefault="004F28E1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4A6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F28E1" w:rsidRPr="00BA64A6" w:rsidRDefault="00D31855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7" style="position:absolute;left:0;text-align:left;z-index:251661312" from="65.85pt,19.1pt" to="233.85pt,19.1pt"/>
              </w:pict>
            </w:r>
            <w:r w:rsidR="004F28E1" w:rsidRPr="00BA64A6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FC20F2" w:rsidRDefault="00FC20F2" w:rsidP="00FC20F2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3113" w:rsidRPr="00BA64A6" w:rsidRDefault="00923113" w:rsidP="00FC20F2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8E1" w:rsidRPr="00BA64A6" w:rsidRDefault="00B360EE" w:rsidP="00FC2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8555F9">
              <w:rPr>
                <w:rFonts w:ascii="Times New Roman" w:hAnsi="Times New Roman" w:cs="Times New Roman"/>
                <w:i/>
                <w:sz w:val="28"/>
                <w:szCs w:val="28"/>
              </w:rPr>
              <w:t>Thái Tân</w:t>
            </w:r>
            <w:r w:rsidR="00FC20F2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>, ngày</w:t>
            </w:r>
            <w:r w:rsidR="001B54DC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740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31855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492274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C20F2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D31855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FC20F2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492274" w:rsidRPr="00BA64A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4F28E1" w:rsidRPr="00BA64A6" w:rsidRDefault="004F28E1" w:rsidP="00FC20F2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8E1" w:rsidRPr="00BA64A6" w:rsidRDefault="004F28E1" w:rsidP="00FC20F2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C20F2" w:rsidRDefault="00FC20F2" w:rsidP="00FC20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C20F2" w:rsidRDefault="004F28E1" w:rsidP="00FC2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8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F28E1">
        <w:rPr>
          <w:rFonts w:ascii="Times New Roman" w:hAnsi="Times New Roman" w:cs="Times New Roman"/>
          <w:sz w:val="28"/>
          <w:szCs w:val="28"/>
        </w:rPr>
        <w:t xml:space="preserve">Kính gửi:  </w:t>
      </w:r>
    </w:p>
    <w:p w:rsidR="00923113" w:rsidRDefault="00F9345F" w:rsidP="00923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20F2">
        <w:rPr>
          <w:rFonts w:ascii="Times New Roman" w:hAnsi="Times New Roman" w:cs="Times New Roman"/>
          <w:sz w:val="28"/>
          <w:szCs w:val="28"/>
        </w:rPr>
        <w:tab/>
      </w:r>
      <w:r w:rsidR="00923113" w:rsidRPr="004F28E1">
        <w:rPr>
          <w:rFonts w:ascii="Times New Roman" w:hAnsi="Times New Roman" w:cs="Times New Roman"/>
          <w:sz w:val="28"/>
          <w:szCs w:val="28"/>
        </w:rPr>
        <w:t>- Ban biên tậ</w:t>
      </w:r>
      <w:r w:rsidR="00923113">
        <w:rPr>
          <w:rFonts w:ascii="Times New Roman" w:hAnsi="Times New Roman" w:cs="Times New Roman"/>
          <w:sz w:val="28"/>
          <w:szCs w:val="28"/>
        </w:rPr>
        <w:t>p Cổng</w:t>
      </w:r>
      <w:r w:rsidR="00923113" w:rsidRPr="004F28E1">
        <w:rPr>
          <w:rFonts w:ascii="Times New Roman" w:hAnsi="Times New Roman" w:cs="Times New Roman"/>
          <w:sz w:val="28"/>
          <w:szCs w:val="28"/>
        </w:rPr>
        <w:t xml:space="preserve"> thông tin điện tử</w:t>
      </w:r>
      <w:r w:rsidR="00923113">
        <w:rPr>
          <w:rFonts w:ascii="Times New Roman" w:hAnsi="Times New Roman" w:cs="Times New Roman"/>
          <w:sz w:val="28"/>
          <w:szCs w:val="28"/>
        </w:rPr>
        <w:t xml:space="preserve"> xã</w:t>
      </w:r>
      <w:r w:rsidR="00923113" w:rsidRPr="004F28E1">
        <w:rPr>
          <w:rFonts w:ascii="Times New Roman" w:hAnsi="Times New Roman" w:cs="Times New Roman"/>
          <w:sz w:val="28"/>
          <w:szCs w:val="28"/>
        </w:rPr>
        <w:t>;</w:t>
      </w:r>
    </w:p>
    <w:p w:rsidR="00923113" w:rsidRDefault="00923113" w:rsidP="00923113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cơ quan chuyên môn thuộc UBND xã;</w:t>
      </w:r>
    </w:p>
    <w:p w:rsidR="00923113" w:rsidRPr="004F28E1" w:rsidRDefault="00923113" w:rsidP="00923113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Trung tâm Văn hoá, Thông tin – Thể thao xã;</w:t>
      </w:r>
    </w:p>
    <w:p w:rsidR="00923113" w:rsidRDefault="00923113" w:rsidP="00923113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F28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Công chức Trung tâm phục vụ hành chính công xã</w:t>
      </w:r>
      <w:r w:rsidRPr="004F28E1">
        <w:rPr>
          <w:rFonts w:ascii="Times New Roman" w:hAnsi="Times New Roman" w:cs="Times New Roman"/>
          <w:sz w:val="28"/>
          <w:szCs w:val="28"/>
        </w:rPr>
        <w:t>;</w:t>
      </w:r>
    </w:p>
    <w:p w:rsidR="00923113" w:rsidRPr="004F28E1" w:rsidRDefault="00923113" w:rsidP="00923113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Trưởng thôn;</w:t>
      </w:r>
    </w:p>
    <w:p w:rsidR="004F28E1" w:rsidRPr="004F28E1" w:rsidRDefault="004F28E1" w:rsidP="009231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33BD" w:rsidRPr="004F4CC3" w:rsidRDefault="00D61ECF" w:rsidP="00D31855">
      <w:pPr>
        <w:spacing w:after="0"/>
        <w:ind w:firstLine="6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4CC3">
        <w:rPr>
          <w:rFonts w:ascii="Times New Roman" w:hAnsi="Times New Roman" w:cs="Times New Roman"/>
          <w:spacing w:val="2"/>
          <w:sz w:val="28"/>
          <w:szCs w:val="28"/>
        </w:rPr>
        <w:t>Căn cứ</w:t>
      </w:r>
      <w:r w:rsidR="004F28E1" w:rsidRPr="004F4C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1B47">
        <w:rPr>
          <w:rFonts w:ascii="Times New Roman" w:hAnsi="Times New Roman" w:cs="Times New Roman"/>
          <w:sz w:val="28"/>
          <w:szCs w:val="28"/>
        </w:rPr>
        <w:t>Công văn</w:t>
      </w:r>
      <w:r w:rsidR="00FA4E3B" w:rsidRPr="004F4CC3">
        <w:rPr>
          <w:rFonts w:ascii="Times New Roman" w:hAnsi="Times New Roman" w:cs="Times New Roman"/>
          <w:sz w:val="28"/>
          <w:szCs w:val="28"/>
        </w:rPr>
        <w:t xml:space="preserve"> số</w:t>
      </w:r>
      <w:r w:rsidR="00D31855">
        <w:rPr>
          <w:rFonts w:ascii="Times New Roman" w:hAnsi="Times New Roman" w:cs="Times New Roman"/>
          <w:sz w:val="28"/>
          <w:szCs w:val="28"/>
        </w:rPr>
        <w:t xml:space="preserve"> 8744</w:t>
      </w:r>
      <w:r w:rsidR="00501B47">
        <w:rPr>
          <w:rFonts w:ascii="Times New Roman" w:hAnsi="Times New Roman" w:cs="Times New Roman"/>
          <w:sz w:val="28"/>
          <w:szCs w:val="28"/>
        </w:rPr>
        <w:t xml:space="preserve">/SXD-VP, ngày </w:t>
      </w:r>
      <w:r w:rsidR="00E0740F">
        <w:rPr>
          <w:rFonts w:ascii="Times New Roman" w:hAnsi="Times New Roman" w:cs="Times New Roman"/>
          <w:sz w:val="28"/>
          <w:szCs w:val="28"/>
        </w:rPr>
        <w:t>2</w:t>
      </w:r>
      <w:r w:rsidR="00D31855">
        <w:rPr>
          <w:rFonts w:ascii="Times New Roman" w:hAnsi="Times New Roman" w:cs="Times New Roman"/>
          <w:sz w:val="28"/>
          <w:szCs w:val="28"/>
        </w:rPr>
        <w:t>4/10</w:t>
      </w:r>
      <w:r w:rsidR="004C14BF" w:rsidRPr="004F4CC3">
        <w:rPr>
          <w:rFonts w:ascii="Times New Roman" w:hAnsi="Times New Roman" w:cs="Times New Roman"/>
          <w:sz w:val="28"/>
          <w:szCs w:val="28"/>
        </w:rPr>
        <w:t>/2025 củ</w:t>
      </w:r>
      <w:r w:rsidR="00174A26" w:rsidRPr="004F4CC3">
        <w:rPr>
          <w:rFonts w:ascii="Times New Roman" w:hAnsi="Times New Roman" w:cs="Times New Roman"/>
          <w:sz w:val="28"/>
          <w:szCs w:val="28"/>
        </w:rPr>
        <w:t xml:space="preserve">a </w:t>
      </w:r>
      <w:r w:rsidR="00501B47">
        <w:rPr>
          <w:rFonts w:ascii="Times New Roman" w:hAnsi="Times New Roman" w:cs="Times New Roman"/>
          <w:sz w:val="28"/>
          <w:szCs w:val="28"/>
        </w:rPr>
        <w:t>Sở xây d</w:t>
      </w:r>
      <w:r w:rsidR="00A442B8">
        <w:rPr>
          <w:rFonts w:ascii="Times New Roman" w:hAnsi="Times New Roman" w:cs="Times New Roman"/>
          <w:sz w:val="28"/>
          <w:szCs w:val="28"/>
        </w:rPr>
        <w:t>ự</w:t>
      </w:r>
      <w:r w:rsidR="00501B47">
        <w:rPr>
          <w:rFonts w:ascii="Times New Roman" w:hAnsi="Times New Roman" w:cs="Times New Roman"/>
          <w:sz w:val="28"/>
          <w:szCs w:val="28"/>
        </w:rPr>
        <w:t>ng</w:t>
      </w:r>
      <w:r w:rsidR="00132919" w:rsidRPr="004F4CC3">
        <w:rPr>
          <w:rFonts w:ascii="Times New Roman" w:hAnsi="Times New Roman" w:cs="Times New Roman"/>
          <w:sz w:val="28"/>
          <w:szCs w:val="28"/>
        </w:rPr>
        <w:t xml:space="preserve"> </w:t>
      </w:r>
      <w:r w:rsidRPr="004F4CC3">
        <w:rPr>
          <w:rFonts w:ascii="Times New Roman" w:hAnsi="Times New Roman" w:cs="Times New Roman"/>
          <w:sz w:val="28"/>
          <w:szCs w:val="28"/>
        </w:rPr>
        <w:t>Thành phố Hải Phòng</w:t>
      </w:r>
      <w:r w:rsidR="004C14BF" w:rsidRPr="004F4CC3">
        <w:rPr>
          <w:rFonts w:ascii="Times New Roman" w:hAnsi="Times New Roman" w:cs="Times New Roman"/>
          <w:sz w:val="28"/>
          <w:szCs w:val="28"/>
        </w:rPr>
        <w:t xml:space="preserve"> về việc </w:t>
      </w:r>
      <w:r w:rsidR="00D31855" w:rsidRPr="00D31855">
        <w:rPr>
          <w:rFonts w:ascii="Times New Roman" w:hAnsi="Times New Roman" w:cs="Times New Roman"/>
          <w:sz w:val="28"/>
          <w:szCs w:val="28"/>
        </w:rPr>
        <w:t>công khai danh mục, nội dung</w:t>
      </w:r>
      <w:r w:rsidR="00D31855">
        <w:rPr>
          <w:rFonts w:ascii="Times New Roman" w:hAnsi="Times New Roman" w:cs="Times New Roman"/>
          <w:sz w:val="28"/>
          <w:szCs w:val="28"/>
        </w:rPr>
        <w:t xml:space="preserve"> </w:t>
      </w:r>
      <w:r w:rsidR="00D31855" w:rsidRPr="00D31855">
        <w:rPr>
          <w:rFonts w:ascii="Times New Roman" w:hAnsi="Times New Roman" w:cs="Times New Roman"/>
          <w:sz w:val="28"/>
          <w:szCs w:val="28"/>
        </w:rPr>
        <w:t>thủ tục hành chính lĩnh vực vật liệu</w:t>
      </w:r>
      <w:r w:rsidR="00D31855">
        <w:rPr>
          <w:rFonts w:ascii="Times New Roman" w:hAnsi="Times New Roman" w:cs="Times New Roman"/>
          <w:sz w:val="28"/>
          <w:szCs w:val="28"/>
        </w:rPr>
        <w:t xml:space="preserve"> </w:t>
      </w:r>
      <w:r w:rsidR="00D31855" w:rsidRPr="00D31855">
        <w:rPr>
          <w:rFonts w:ascii="Times New Roman" w:hAnsi="Times New Roman" w:cs="Times New Roman"/>
          <w:sz w:val="28"/>
          <w:szCs w:val="28"/>
        </w:rPr>
        <w:t xml:space="preserve">xây dựng thuộc phạm </w:t>
      </w:r>
      <w:proofErr w:type="gramStart"/>
      <w:r w:rsidR="00D31855" w:rsidRPr="00D31855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D31855" w:rsidRPr="00D31855">
        <w:rPr>
          <w:rFonts w:ascii="Times New Roman" w:hAnsi="Times New Roman" w:cs="Times New Roman"/>
          <w:sz w:val="28"/>
          <w:szCs w:val="28"/>
        </w:rPr>
        <w:t>, chức năng</w:t>
      </w:r>
      <w:r w:rsidR="00D31855">
        <w:rPr>
          <w:rFonts w:ascii="Times New Roman" w:hAnsi="Times New Roman" w:cs="Times New Roman"/>
          <w:sz w:val="28"/>
          <w:szCs w:val="28"/>
        </w:rPr>
        <w:t xml:space="preserve"> </w:t>
      </w:r>
      <w:r w:rsidR="00D31855" w:rsidRPr="00D31855">
        <w:rPr>
          <w:rFonts w:ascii="Times New Roman" w:hAnsi="Times New Roman" w:cs="Times New Roman"/>
          <w:sz w:val="28"/>
          <w:szCs w:val="28"/>
        </w:rPr>
        <w:t>quản lý của Sở Xây dựng Hải Phòng</w:t>
      </w:r>
      <w:r w:rsidR="00D31855">
        <w:rPr>
          <w:rFonts w:ascii="Times New Roman" w:hAnsi="Times New Roman" w:cs="Times New Roman"/>
          <w:sz w:val="28"/>
          <w:szCs w:val="28"/>
        </w:rPr>
        <w:t>.</w:t>
      </w:r>
    </w:p>
    <w:p w:rsidR="004F28E1" w:rsidRPr="00442E65" w:rsidRDefault="00D61ECF" w:rsidP="00442E65">
      <w:pPr>
        <w:spacing w:after="0"/>
        <w:ind w:firstLine="601"/>
        <w:jc w:val="both"/>
      </w:pPr>
      <w:r w:rsidRPr="00D126DF">
        <w:rPr>
          <w:rFonts w:ascii="Times New Roman" w:hAnsi="Times New Roman" w:cs="Times New Roman"/>
          <w:sz w:val="28"/>
          <w:szCs w:val="28"/>
        </w:rPr>
        <w:t>Trung tâm phục vụ hành chính công xã Thái Tân</w:t>
      </w:r>
      <w:r w:rsidR="00B914F3" w:rsidRPr="00D126DF">
        <w:rPr>
          <w:rFonts w:ascii="Times New Roman" w:hAnsi="Times New Roman" w:cs="Times New Roman"/>
          <w:sz w:val="28"/>
          <w:szCs w:val="28"/>
        </w:rPr>
        <w:t xml:space="preserve"> yêu cầu Ban biên tập Cổng thông tin điện tử xã; </w:t>
      </w:r>
      <w:r w:rsidRPr="00D126DF">
        <w:rPr>
          <w:rFonts w:ascii="Times New Roman" w:hAnsi="Times New Roman" w:cs="Times New Roman"/>
          <w:sz w:val="28"/>
          <w:szCs w:val="28"/>
        </w:rPr>
        <w:t>Công chức Trung tâm phục vụ hành chính công xã;</w:t>
      </w:r>
      <w:r w:rsidR="00B914F3" w:rsidRPr="00D126DF">
        <w:rPr>
          <w:rFonts w:ascii="Times New Roman" w:hAnsi="Times New Roman" w:cs="Times New Roman"/>
          <w:sz w:val="28"/>
          <w:szCs w:val="28"/>
        </w:rPr>
        <w:t xml:space="preserve"> các </w:t>
      </w:r>
      <w:r w:rsidR="00D126DF">
        <w:rPr>
          <w:rFonts w:ascii="Times New Roman" w:hAnsi="Times New Roman" w:cs="Times New Roman"/>
          <w:sz w:val="28"/>
          <w:szCs w:val="28"/>
        </w:rPr>
        <w:t>cơ quan chuyên môn</w:t>
      </w:r>
      <w:r w:rsidR="00E74A26">
        <w:rPr>
          <w:rFonts w:ascii="Times New Roman" w:hAnsi="Times New Roman" w:cs="Times New Roman"/>
          <w:sz w:val="28"/>
          <w:szCs w:val="28"/>
        </w:rPr>
        <w:t>, đơn vị</w:t>
      </w:r>
      <w:r w:rsidR="00B914F3" w:rsidRPr="00D126DF">
        <w:rPr>
          <w:rFonts w:ascii="Times New Roman" w:hAnsi="Times New Roman" w:cs="Times New Roman"/>
          <w:sz w:val="28"/>
          <w:szCs w:val="28"/>
        </w:rPr>
        <w:t xml:space="preserve"> có </w:t>
      </w:r>
      <w:r w:rsidR="00B914F3" w:rsidRPr="00442E65">
        <w:rPr>
          <w:rFonts w:ascii="Times New Roman" w:hAnsi="Times New Roman" w:cs="Times New Roman"/>
          <w:sz w:val="28"/>
          <w:szCs w:val="28"/>
        </w:rPr>
        <w:t xml:space="preserve">liên quan tổ chức công khai, </w:t>
      </w:r>
      <w:r w:rsidR="004F28E1" w:rsidRPr="00442E65">
        <w:rPr>
          <w:rFonts w:ascii="Times New Roman" w:hAnsi="Times New Roman" w:cs="Times New Roman"/>
          <w:sz w:val="28"/>
          <w:szCs w:val="28"/>
        </w:rPr>
        <w:t xml:space="preserve">tuyên truyền thực hiện giải quyết đúng các thủ tục hành chính mới ban hành và bãi bỏ thuộc phạm vi chức năng quản lý nhà nước của </w:t>
      </w:r>
      <w:r w:rsidR="009F2218" w:rsidRPr="00442E65">
        <w:rPr>
          <w:rFonts w:ascii="Times New Roman" w:hAnsi="Times New Roman" w:cs="Times New Roman"/>
          <w:color w:val="000000"/>
          <w:sz w:val="28"/>
          <w:szCs w:val="28"/>
        </w:rPr>
        <w:t>Sở</w:t>
      </w:r>
      <w:r w:rsidR="00180FF7" w:rsidRPr="00442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0C6" w:rsidRPr="00442E65">
        <w:rPr>
          <w:rFonts w:ascii="Times New Roman" w:hAnsi="Times New Roman" w:cs="Times New Roman"/>
          <w:color w:val="000000"/>
          <w:sz w:val="28"/>
          <w:szCs w:val="28"/>
        </w:rPr>
        <w:t>Xây dựng</w:t>
      </w:r>
      <w:r w:rsidR="008A30C6" w:rsidRPr="00442E65">
        <w:rPr>
          <w:rFonts w:ascii="Times New Roman" w:hAnsi="Times New Roman" w:cs="Times New Roman"/>
          <w:sz w:val="28"/>
          <w:szCs w:val="28"/>
        </w:rPr>
        <w:t xml:space="preserve"> theo</w:t>
      </w:r>
      <w:r w:rsidR="00442E65" w:rsidRPr="00442E65">
        <w:rPr>
          <w:rFonts w:ascii="Times New Roman" w:hAnsi="Times New Roman" w:cs="Times New Roman"/>
          <w:sz w:val="28"/>
          <w:szCs w:val="28"/>
        </w:rPr>
        <w:t xml:space="preserve"> Công văn số</w:t>
      </w:r>
      <w:r w:rsidR="00D31855">
        <w:rPr>
          <w:rFonts w:ascii="Times New Roman" w:hAnsi="Times New Roman" w:cs="Times New Roman"/>
          <w:sz w:val="28"/>
          <w:szCs w:val="28"/>
        </w:rPr>
        <w:t xml:space="preserve"> 8744</w:t>
      </w:r>
      <w:r w:rsidR="00442E65" w:rsidRPr="00442E65">
        <w:rPr>
          <w:rFonts w:ascii="Times New Roman" w:hAnsi="Times New Roman" w:cs="Times New Roman"/>
          <w:sz w:val="28"/>
          <w:szCs w:val="28"/>
        </w:rPr>
        <w:t xml:space="preserve">/SXD-VP, </w:t>
      </w:r>
      <w:r w:rsidR="00E0740F">
        <w:rPr>
          <w:rFonts w:ascii="Times New Roman" w:hAnsi="Times New Roman" w:cs="Times New Roman"/>
          <w:sz w:val="28"/>
          <w:szCs w:val="28"/>
        </w:rPr>
        <w:t>ngày 2</w:t>
      </w:r>
      <w:r w:rsidR="00D31855">
        <w:rPr>
          <w:rFonts w:ascii="Times New Roman" w:hAnsi="Times New Roman" w:cs="Times New Roman"/>
          <w:sz w:val="28"/>
          <w:szCs w:val="28"/>
        </w:rPr>
        <w:t>4/10</w:t>
      </w:r>
      <w:bookmarkStart w:id="0" w:name="_GoBack"/>
      <w:bookmarkEnd w:id="0"/>
      <w:r w:rsidR="00442E65" w:rsidRPr="00442E65">
        <w:rPr>
          <w:rFonts w:ascii="Times New Roman" w:hAnsi="Times New Roman" w:cs="Times New Roman"/>
          <w:sz w:val="28"/>
          <w:szCs w:val="28"/>
        </w:rPr>
        <w:t xml:space="preserve">/2025 của Sở xây dựng </w:t>
      </w:r>
      <w:r w:rsidR="008A30C6" w:rsidRPr="00442E65"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="005D7768" w:rsidRPr="00442E65">
        <w:rPr>
          <w:rFonts w:ascii="Times New Roman" w:hAnsi="Times New Roman" w:cs="Times New Roman"/>
          <w:sz w:val="28"/>
          <w:szCs w:val="28"/>
        </w:rPr>
        <w:t xml:space="preserve">ành phố Hải Phòng </w:t>
      </w:r>
      <w:r w:rsidR="003F23EC" w:rsidRPr="00442E65">
        <w:rPr>
          <w:rFonts w:ascii="Times New Roman" w:hAnsi="Times New Roman" w:cs="Times New Roman"/>
          <w:sz w:val="28"/>
          <w:szCs w:val="28"/>
        </w:rPr>
        <w:t>công khai trên Cổng</w:t>
      </w:r>
      <w:r w:rsidR="004F28E1" w:rsidRPr="00442E65">
        <w:rPr>
          <w:rFonts w:ascii="Times New Roman" w:hAnsi="Times New Roman" w:cs="Times New Roman"/>
          <w:sz w:val="28"/>
          <w:szCs w:val="28"/>
        </w:rPr>
        <w:t xml:space="preserve"> thông tin điện tử củ</w:t>
      </w:r>
      <w:r w:rsidRPr="00442E65">
        <w:rPr>
          <w:rFonts w:ascii="Times New Roman" w:hAnsi="Times New Roman" w:cs="Times New Roman"/>
          <w:sz w:val="28"/>
          <w:szCs w:val="28"/>
        </w:rPr>
        <w:t>a xã (thaitan.thanhphohaiphong</w:t>
      </w:r>
      <w:r w:rsidR="004F28E1" w:rsidRPr="00442E65">
        <w:rPr>
          <w:rFonts w:ascii="Times New Roman" w:hAnsi="Times New Roman" w:cs="Times New Roman"/>
          <w:sz w:val="28"/>
          <w:szCs w:val="28"/>
        </w:rPr>
        <w:t>.gov.vn)</w:t>
      </w:r>
    </w:p>
    <w:p w:rsidR="004F28E1" w:rsidRPr="004F28E1" w:rsidRDefault="004F28E1" w:rsidP="00923113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F28E1">
        <w:rPr>
          <w:rFonts w:ascii="Times New Roman" w:hAnsi="Times New Roman" w:cs="Times New Roman"/>
          <w:sz w:val="28"/>
          <w:szCs w:val="28"/>
        </w:rPr>
        <w:t xml:space="preserve">Yêu cầu </w:t>
      </w:r>
      <w:r w:rsidR="00240522">
        <w:rPr>
          <w:rFonts w:ascii="Times New Roman" w:hAnsi="Times New Roman" w:cs="Times New Roman"/>
          <w:sz w:val="28"/>
          <w:szCs w:val="28"/>
        </w:rPr>
        <w:t xml:space="preserve">Công chức Trung tâm phục vụ hành chính công xã; </w:t>
      </w:r>
      <w:r w:rsidRPr="004F28E1">
        <w:rPr>
          <w:rFonts w:ascii="Times New Roman" w:hAnsi="Times New Roman" w:cs="Times New Roman"/>
          <w:sz w:val="28"/>
          <w:szCs w:val="28"/>
        </w:rPr>
        <w:t>Ban biên tậ</w:t>
      </w:r>
      <w:r w:rsidR="003F23EC">
        <w:rPr>
          <w:rFonts w:ascii="Times New Roman" w:hAnsi="Times New Roman" w:cs="Times New Roman"/>
          <w:sz w:val="28"/>
          <w:szCs w:val="28"/>
        </w:rPr>
        <w:t>p Cổng</w:t>
      </w:r>
      <w:r w:rsidRPr="004F28E1">
        <w:rPr>
          <w:rFonts w:ascii="Times New Roman" w:hAnsi="Times New Roman" w:cs="Times New Roman"/>
          <w:sz w:val="28"/>
          <w:szCs w:val="28"/>
        </w:rPr>
        <w:t xml:space="preserve"> thông tin điện tử</w:t>
      </w:r>
      <w:r w:rsidR="00D126DF">
        <w:rPr>
          <w:rFonts w:ascii="Times New Roman" w:hAnsi="Times New Roman" w:cs="Times New Roman"/>
          <w:sz w:val="28"/>
          <w:szCs w:val="28"/>
        </w:rPr>
        <w:t xml:space="preserve"> xã, </w:t>
      </w:r>
      <w:proofErr w:type="gramStart"/>
      <w:r w:rsidR="00D126DF">
        <w:rPr>
          <w:rFonts w:ascii="Times New Roman" w:hAnsi="Times New Roman" w:cs="Times New Roman"/>
          <w:sz w:val="28"/>
          <w:szCs w:val="28"/>
        </w:rPr>
        <w:t xml:space="preserve">các </w:t>
      </w:r>
      <w:r w:rsidRPr="004F28E1">
        <w:rPr>
          <w:rFonts w:ascii="Times New Roman" w:hAnsi="Times New Roman" w:cs="Times New Roman"/>
          <w:sz w:val="28"/>
          <w:szCs w:val="28"/>
        </w:rPr>
        <w:t xml:space="preserve"> </w:t>
      </w:r>
      <w:r w:rsidR="00D126DF">
        <w:rPr>
          <w:rFonts w:ascii="Times New Roman" w:hAnsi="Times New Roman" w:cs="Times New Roman"/>
          <w:sz w:val="28"/>
          <w:szCs w:val="28"/>
        </w:rPr>
        <w:t>cơ</w:t>
      </w:r>
      <w:proofErr w:type="gramEnd"/>
      <w:r w:rsidR="00D126DF">
        <w:rPr>
          <w:rFonts w:ascii="Times New Roman" w:hAnsi="Times New Roman" w:cs="Times New Roman"/>
          <w:sz w:val="28"/>
          <w:szCs w:val="28"/>
        </w:rPr>
        <w:t xml:space="preserve"> quan chuyên môn</w:t>
      </w:r>
      <w:r w:rsidR="00E74A26">
        <w:rPr>
          <w:rFonts w:ascii="Times New Roman" w:hAnsi="Times New Roman" w:cs="Times New Roman"/>
          <w:sz w:val="28"/>
          <w:szCs w:val="28"/>
        </w:rPr>
        <w:t>, đơn vị</w:t>
      </w:r>
      <w:r w:rsidR="00D126DF">
        <w:rPr>
          <w:rFonts w:ascii="Times New Roman" w:hAnsi="Times New Roman" w:cs="Times New Roman"/>
          <w:sz w:val="28"/>
          <w:szCs w:val="28"/>
        </w:rPr>
        <w:t xml:space="preserve"> </w:t>
      </w:r>
      <w:r w:rsidRPr="004F28E1">
        <w:rPr>
          <w:rFonts w:ascii="Times New Roman" w:hAnsi="Times New Roman" w:cs="Times New Roman"/>
          <w:sz w:val="28"/>
          <w:szCs w:val="28"/>
        </w:rPr>
        <w:t xml:space="preserve">có liên quan tổ chức công khai, tuyên truyền, thực hiện giải quyết các thủ tục hành chính thuộc phạm vi, chức năng quản lý nhà nước của </w:t>
      </w:r>
      <w:r w:rsidR="00D139D8">
        <w:rPr>
          <w:rFonts w:ascii="Times New Roman" w:hAnsi="Times New Roman" w:cs="Times New Roman"/>
          <w:sz w:val="28"/>
          <w:szCs w:val="28"/>
        </w:rPr>
        <w:t xml:space="preserve">Sở </w:t>
      </w:r>
      <w:r w:rsidR="00336F1B">
        <w:rPr>
          <w:rFonts w:ascii="TimesNewRomanPSMT" w:hAnsi="TimesNewRomanPSMT"/>
          <w:color w:val="000000"/>
          <w:sz w:val="28"/>
          <w:szCs w:val="28"/>
        </w:rPr>
        <w:t>Xây dựng</w:t>
      </w:r>
      <w:r w:rsidR="00D139D8">
        <w:rPr>
          <w:rFonts w:ascii="Times New Roman" w:hAnsi="Times New Roman" w:cs="Times New Roman"/>
          <w:sz w:val="28"/>
          <w:szCs w:val="28"/>
        </w:rPr>
        <w:t xml:space="preserve"> </w:t>
      </w:r>
      <w:r w:rsidR="00276BBC">
        <w:rPr>
          <w:rFonts w:ascii="Times New Roman" w:hAnsi="Times New Roman" w:cs="Times New Roman"/>
          <w:sz w:val="28"/>
          <w:szCs w:val="28"/>
        </w:rPr>
        <w:t>the</w:t>
      </w:r>
      <w:r w:rsidRPr="004F28E1">
        <w:rPr>
          <w:rFonts w:ascii="Times New Roman" w:hAnsi="Times New Roman" w:cs="Times New Roman"/>
          <w:sz w:val="28"/>
          <w:szCs w:val="28"/>
        </w:rPr>
        <w:t>o đúng quy định./.</w:t>
      </w:r>
    </w:p>
    <w:p w:rsidR="004F28E1" w:rsidRPr="004F28E1" w:rsidRDefault="004F28E1" w:rsidP="00324A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7308AA" w:rsidRPr="004F28E1" w:rsidRDefault="007308AA" w:rsidP="007308A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28E1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F2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4F28E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2E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F28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F28E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14CA">
        <w:rPr>
          <w:rFonts w:ascii="Times New Roman" w:hAnsi="Times New Roman" w:cs="Times New Roman"/>
          <w:b/>
          <w:sz w:val="24"/>
          <w:szCs w:val="24"/>
        </w:rPr>
        <w:t xml:space="preserve">   KT. GIÁM ĐỐC</w:t>
      </w:r>
    </w:p>
    <w:p w:rsidR="007308AA" w:rsidRDefault="007308AA" w:rsidP="007308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78">
        <w:rPr>
          <w:rFonts w:ascii="Times New Roman" w:hAnsi="Times New Roman" w:cs="Times New Roman"/>
          <w:sz w:val="24"/>
          <w:szCs w:val="24"/>
        </w:rPr>
        <w:t xml:space="preserve">- Lãnh </w:t>
      </w:r>
      <w:r>
        <w:rPr>
          <w:rFonts w:ascii="Times New Roman" w:hAnsi="Times New Roman" w:cs="Times New Roman"/>
          <w:sz w:val="24"/>
          <w:szCs w:val="24"/>
        </w:rPr>
        <w:t xml:space="preserve">đạo </w:t>
      </w:r>
      <w:r w:rsidRPr="009F7C78">
        <w:rPr>
          <w:rFonts w:ascii="Times New Roman" w:hAnsi="Times New Roman" w:cs="Times New Roman"/>
          <w:sz w:val="24"/>
          <w:szCs w:val="24"/>
        </w:rPr>
        <w:t>TT</w:t>
      </w:r>
      <w:r w:rsidR="00442E65">
        <w:rPr>
          <w:rFonts w:ascii="Times New Roman" w:hAnsi="Times New Roman" w:cs="Times New Roman"/>
          <w:sz w:val="24"/>
          <w:szCs w:val="24"/>
        </w:rPr>
        <w:t>PV</w:t>
      </w:r>
      <w:r w:rsidRPr="009F7C78">
        <w:rPr>
          <w:rFonts w:ascii="Times New Roman" w:hAnsi="Times New Roman" w:cs="Times New Roman"/>
          <w:sz w:val="24"/>
          <w:szCs w:val="24"/>
        </w:rPr>
        <w:t xml:space="preserve">HCC xã </w:t>
      </w:r>
      <w:r w:rsidRPr="009F7C78">
        <w:rPr>
          <w:rFonts w:ascii="Times New Roman" w:hAnsi="Times New Roman" w:cs="Times New Roman"/>
          <w:i/>
          <w:sz w:val="24"/>
          <w:szCs w:val="24"/>
        </w:rPr>
        <w:t xml:space="preserve">(để báo cáo);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F7C78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PHÓ GIÁM ĐỐC</w:t>
      </w:r>
    </w:p>
    <w:p w:rsidR="007308AA" w:rsidRPr="004F28E1" w:rsidRDefault="007308AA" w:rsidP="007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E1">
        <w:rPr>
          <w:rFonts w:ascii="Times New Roman" w:hAnsi="Times New Roman" w:cs="Times New Roman"/>
          <w:sz w:val="24"/>
          <w:szCs w:val="24"/>
        </w:rPr>
        <w:t>- Như</w:t>
      </w:r>
      <w:r>
        <w:rPr>
          <w:rFonts w:ascii="Times New Roman" w:hAnsi="Times New Roman" w:cs="Times New Roman"/>
          <w:sz w:val="24"/>
          <w:szCs w:val="24"/>
        </w:rPr>
        <w:t xml:space="preserve"> kính gửi</w:t>
      </w:r>
      <w:r w:rsidRPr="004F28E1">
        <w:rPr>
          <w:rFonts w:ascii="Times New Roman" w:hAnsi="Times New Roman" w:cs="Times New Roman"/>
          <w:sz w:val="24"/>
          <w:szCs w:val="24"/>
        </w:rPr>
        <w:t>;</w:t>
      </w:r>
    </w:p>
    <w:p w:rsidR="007308AA" w:rsidRDefault="007308AA" w:rsidP="007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Lưu </w:t>
      </w:r>
      <w:r w:rsidRPr="004F28E1">
        <w:rPr>
          <w:rFonts w:ascii="Times New Roman" w:hAnsi="Times New Roman" w:cs="Times New Roman"/>
          <w:sz w:val="24"/>
          <w:szCs w:val="24"/>
        </w:rPr>
        <w:t>VT.</w:t>
      </w:r>
    </w:p>
    <w:p w:rsidR="007308AA" w:rsidRDefault="007308AA" w:rsidP="007308AA">
      <w:pPr>
        <w:spacing w:after="0"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7308AA" w:rsidRPr="004F28E1" w:rsidRDefault="007308AA" w:rsidP="007308AA">
      <w:pPr>
        <w:spacing w:after="0"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B360E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B15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Nguyễn Huy Hải</w:t>
      </w:r>
    </w:p>
    <w:p w:rsidR="004F28E1" w:rsidRPr="001B27A1" w:rsidRDefault="004F28E1" w:rsidP="00FC20F2">
      <w:pPr>
        <w:spacing w:after="0"/>
        <w:jc w:val="center"/>
        <w:rPr>
          <w:b/>
        </w:rPr>
      </w:pPr>
    </w:p>
    <w:p w:rsidR="00320BC3" w:rsidRDefault="00320BC3" w:rsidP="00FC20F2">
      <w:pPr>
        <w:spacing w:after="0"/>
      </w:pPr>
    </w:p>
    <w:p w:rsidR="00145D57" w:rsidRDefault="00145D57" w:rsidP="00FC20F2">
      <w:pPr>
        <w:spacing w:after="0"/>
      </w:pPr>
    </w:p>
    <w:p w:rsidR="00145D57" w:rsidRDefault="00145D57" w:rsidP="00FC20F2">
      <w:pPr>
        <w:spacing w:after="0"/>
      </w:pPr>
    </w:p>
    <w:p w:rsidR="00145D57" w:rsidRDefault="00145D57" w:rsidP="00FC20F2">
      <w:pPr>
        <w:spacing w:after="0"/>
      </w:pPr>
    </w:p>
    <w:p w:rsidR="00733401" w:rsidRDefault="00733401" w:rsidP="00FC20F2">
      <w:pPr>
        <w:spacing w:after="0"/>
      </w:pPr>
    </w:p>
    <w:p w:rsidR="00241268" w:rsidRDefault="00241268" w:rsidP="00FC20F2">
      <w:pPr>
        <w:spacing w:after="0"/>
      </w:pPr>
    </w:p>
    <w:sectPr w:rsidR="00241268" w:rsidSect="00FC20F2">
      <w:pgSz w:w="11907" w:h="16840" w:code="9"/>
      <w:pgMar w:top="851" w:right="851" w:bottom="567" w:left="1418" w:header="646" w:footer="64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nTime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28E1"/>
    <w:rsid w:val="000106AF"/>
    <w:rsid w:val="00026C44"/>
    <w:rsid w:val="000311B1"/>
    <w:rsid w:val="000318B4"/>
    <w:rsid w:val="00075433"/>
    <w:rsid w:val="00091595"/>
    <w:rsid w:val="000949C0"/>
    <w:rsid w:val="000A0689"/>
    <w:rsid w:val="000A51A7"/>
    <w:rsid w:val="000A760C"/>
    <w:rsid w:val="000B1D0C"/>
    <w:rsid w:val="000B75ED"/>
    <w:rsid w:val="000D09DC"/>
    <w:rsid w:val="000D19BB"/>
    <w:rsid w:val="000D1F19"/>
    <w:rsid w:val="000D3B91"/>
    <w:rsid w:val="000E22D0"/>
    <w:rsid w:val="000F1376"/>
    <w:rsid w:val="000F5DF4"/>
    <w:rsid w:val="000F6A5F"/>
    <w:rsid w:val="001227F9"/>
    <w:rsid w:val="001254F8"/>
    <w:rsid w:val="001278C2"/>
    <w:rsid w:val="00131167"/>
    <w:rsid w:val="00132919"/>
    <w:rsid w:val="001359F8"/>
    <w:rsid w:val="001376F4"/>
    <w:rsid w:val="00144F23"/>
    <w:rsid w:val="00145D57"/>
    <w:rsid w:val="00163FBB"/>
    <w:rsid w:val="00174A26"/>
    <w:rsid w:val="00180FF7"/>
    <w:rsid w:val="001B54DC"/>
    <w:rsid w:val="001D7D95"/>
    <w:rsid w:val="001E02E8"/>
    <w:rsid w:val="001E4C64"/>
    <w:rsid w:val="001E54A5"/>
    <w:rsid w:val="001F1715"/>
    <w:rsid w:val="001F4597"/>
    <w:rsid w:val="00201163"/>
    <w:rsid w:val="0020531C"/>
    <w:rsid w:val="00217EAE"/>
    <w:rsid w:val="002206EC"/>
    <w:rsid w:val="002333BD"/>
    <w:rsid w:val="00240522"/>
    <w:rsid w:val="00241268"/>
    <w:rsid w:val="0025088D"/>
    <w:rsid w:val="00254920"/>
    <w:rsid w:val="00254F1F"/>
    <w:rsid w:val="00255E36"/>
    <w:rsid w:val="00260245"/>
    <w:rsid w:val="002640C4"/>
    <w:rsid w:val="002731EB"/>
    <w:rsid w:val="00276BBC"/>
    <w:rsid w:val="0028167A"/>
    <w:rsid w:val="0029531C"/>
    <w:rsid w:val="0029568D"/>
    <w:rsid w:val="002B214E"/>
    <w:rsid w:val="002C0735"/>
    <w:rsid w:val="002D2E7D"/>
    <w:rsid w:val="002E4D87"/>
    <w:rsid w:val="002E739F"/>
    <w:rsid w:val="003022FE"/>
    <w:rsid w:val="00320BC3"/>
    <w:rsid w:val="00324A20"/>
    <w:rsid w:val="00327D6E"/>
    <w:rsid w:val="00331823"/>
    <w:rsid w:val="00336F1B"/>
    <w:rsid w:val="00337457"/>
    <w:rsid w:val="0036032C"/>
    <w:rsid w:val="00361756"/>
    <w:rsid w:val="003668A3"/>
    <w:rsid w:val="00380B79"/>
    <w:rsid w:val="003902DC"/>
    <w:rsid w:val="003A0A90"/>
    <w:rsid w:val="003A53AA"/>
    <w:rsid w:val="003B1214"/>
    <w:rsid w:val="003B6D7C"/>
    <w:rsid w:val="003C79E8"/>
    <w:rsid w:val="003D228F"/>
    <w:rsid w:val="003F22A9"/>
    <w:rsid w:val="003F23EC"/>
    <w:rsid w:val="003F494D"/>
    <w:rsid w:val="003F5FBF"/>
    <w:rsid w:val="00403322"/>
    <w:rsid w:val="0040576B"/>
    <w:rsid w:val="0041423C"/>
    <w:rsid w:val="00424FCB"/>
    <w:rsid w:val="00426F52"/>
    <w:rsid w:val="00436247"/>
    <w:rsid w:val="00441F20"/>
    <w:rsid w:val="00442E65"/>
    <w:rsid w:val="004470EE"/>
    <w:rsid w:val="004724B9"/>
    <w:rsid w:val="00492274"/>
    <w:rsid w:val="0049480F"/>
    <w:rsid w:val="004B40F6"/>
    <w:rsid w:val="004C0B13"/>
    <w:rsid w:val="004C14BF"/>
    <w:rsid w:val="004D5ECD"/>
    <w:rsid w:val="004E004B"/>
    <w:rsid w:val="004E21B4"/>
    <w:rsid w:val="004E7A29"/>
    <w:rsid w:val="004F28E1"/>
    <w:rsid w:val="004F4CC3"/>
    <w:rsid w:val="00501B47"/>
    <w:rsid w:val="00502916"/>
    <w:rsid w:val="00502AFF"/>
    <w:rsid w:val="00502BAC"/>
    <w:rsid w:val="00502EBD"/>
    <w:rsid w:val="00516664"/>
    <w:rsid w:val="00521D38"/>
    <w:rsid w:val="0053053B"/>
    <w:rsid w:val="00534744"/>
    <w:rsid w:val="0053476E"/>
    <w:rsid w:val="00557AD4"/>
    <w:rsid w:val="005601AA"/>
    <w:rsid w:val="005B461E"/>
    <w:rsid w:val="005B5EB2"/>
    <w:rsid w:val="005C52F7"/>
    <w:rsid w:val="005D7768"/>
    <w:rsid w:val="005E4EFE"/>
    <w:rsid w:val="00605C05"/>
    <w:rsid w:val="00616E96"/>
    <w:rsid w:val="006238AB"/>
    <w:rsid w:val="006267CD"/>
    <w:rsid w:val="00627562"/>
    <w:rsid w:val="00646085"/>
    <w:rsid w:val="00646F31"/>
    <w:rsid w:val="00656C50"/>
    <w:rsid w:val="00663599"/>
    <w:rsid w:val="0067241D"/>
    <w:rsid w:val="00673E81"/>
    <w:rsid w:val="00675C32"/>
    <w:rsid w:val="00681684"/>
    <w:rsid w:val="006842DB"/>
    <w:rsid w:val="00692E0D"/>
    <w:rsid w:val="00697376"/>
    <w:rsid w:val="006B20EB"/>
    <w:rsid w:val="006B217B"/>
    <w:rsid w:val="006D22E8"/>
    <w:rsid w:val="006D2350"/>
    <w:rsid w:val="006E1ADD"/>
    <w:rsid w:val="006F61A3"/>
    <w:rsid w:val="0070743F"/>
    <w:rsid w:val="007273F5"/>
    <w:rsid w:val="007308AA"/>
    <w:rsid w:val="00733401"/>
    <w:rsid w:val="00751F5B"/>
    <w:rsid w:val="007774DA"/>
    <w:rsid w:val="00787B0D"/>
    <w:rsid w:val="0079666C"/>
    <w:rsid w:val="007A259A"/>
    <w:rsid w:val="007B508A"/>
    <w:rsid w:val="007E609A"/>
    <w:rsid w:val="00807AC1"/>
    <w:rsid w:val="00823667"/>
    <w:rsid w:val="008329D0"/>
    <w:rsid w:val="0084149E"/>
    <w:rsid w:val="008555F9"/>
    <w:rsid w:val="00870606"/>
    <w:rsid w:val="00872278"/>
    <w:rsid w:val="008A30C6"/>
    <w:rsid w:val="008A7B23"/>
    <w:rsid w:val="008B2F20"/>
    <w:rsid w:val="008B5E41"/>
    <w:rsid w:val="008D01D9"/>
    <w:rsid w:val="008D6056"/>
    <w:rsid w:val="008E0D24"/>
    <w:rsid w:val="008E66B9"/>
    <w:rsid w:val="0090066E"/>
    <w:rsid w:val="00904820"/>
    <w:rsid w:val="00923113"/>
    <w:rsid w:val="00925003"/>
    <w:rsid w:val="009274F7"/>
    <w:rsid w:val="009337B3"/>
    <w:rsid w:val="0093452C"/>
    <w:rsid w:val="00950EE9"/>
    <w:rsid w:val="0095185F"/>
    <w:rsid w:val="009721AE"/>
    <w:rsid w:val="00985CF0"/>
    <w:rsid w:val="00991A51"/>
    <w:rsid w:val="009A1570"/>
    <w:rsid w:val="009A5991"/>
    <w:rsid w:val="009A698E"/>
    <w:rsid w:val="009B135D"/>
    <w:rsid w:val="009B342A"/>
    <w:rsid w:val="009B6A35"/>
    <w:rsid w:val="009C08BB"/>
    <w:rsid w:val="009C2D4C"/>
    <w:rsid w:val="009D1C04"/>
    <w:rsid w:val="009F18C2"/>
    <w:rsid w:val="009F2218"/>
    <w:rsid w:val="009F7C78"/>
    <w:rsid w:val="00A01DEC"/>
    <w:rsid w:val="00A442B8"/>
    <w:rsid w:val="00A571FB"/>
    <w:rsid w:val="00A65E84"/>
    <w:rsid w:val="00A72083"/>
    <w:rsid w:val="00A74F05"/>
    <w:rsid w:val="00A76759"/>
    <w:rsid w:val="00AC35B7"/>
    <w:rsid w:val="00AC5912"/>
    <w:rsid w:val="00AF0E74"/>
    <w:rsid w:val="00B25D9B"/>
    <w:rsid w:val="00B35DB5"/>
    <w:rsid w:val="00B360EE"/>
    <w:rsid w:val="00B37E03"/>
    <w:rsid w:val="00B50733"/>
    <w:rsid w:val="00B54537"/>
    <w:rsid w:val="00B6685F"/>
    <w:rsid w:val="00B67CCF"/>
    <w:rsid w:val="00B76B6C"/>
    <w:rsid w:val="00B80509"/>
    <w:rsid w:val="00B8730B"/>
    <w:rsid w:val="00B914F3"/>
    <w:rsid w:val="00BA64A6"/>
    <w:rsid w:val="00BB1432"/>
    <w:rsid w:val="00BB3C2F"/>
    <w:rsid w:val="00BB3CD4"/>
    <w:rsid w:val="00BB7351"/>
    <w:rsid w:val="00BD33B2"/>
    <w:rsid w:val="00BE5048"/>
    <w:rsid w:val="00BF31BE"/>
    <w:rsid w:val="00C104A7"/>
    <w:rsid w:val="00C16EBC"/>
    <w:rsid w:val="00C2359C"/>
    <w:rsid w:val="00C32ABC"/>
    <w:rsid w:val="00C34C68"/>
    <w:rsid w:val="00C36139"/>
    <w:rsid w:val="00C4005D"/>
    <w:rsid w:val="00C4279C"/>
    <w:rsid w:val="00C4640A"/>
    <w:rsid w:val="00C71F85"/>
    <w:rsid w:val="00C74970"/>
    <w:rsid w:val="00C94BAB"/>
    <w:rsid w:val="00C95447"/>
    <w:rsid w:val="00C97E2E"/>
    <w:rsid w:val="00CB20D7"/>
    <w:rsid w:val="00CB312E"/>
    <w:rsid w:val="00CD0245"/>
    <w:rsid w:val="00CD473B"/>
    <w:rsid w:val="00CF1563"/>
    <w:rsid w:val="00CF461A"/>
    <w:rsid w:val="00CF72C6"/>
    <w:rsid w:val="00D07E2A"/>
    <w:rsid w:val="00D126DF"/>
    <w:rsid w:val="00D139D8"/>
    <w:rsid w:val="00D210F4"/>
    <w:rsid w:val="00D31855"/>
    <w:rsid w:val="00D40A77"/>
    <w:rsid w:val="00D44070"/>
    <w:rsid w:val="00D5304D"/>
    <w:rsid w:val="00D56959"/>
    <w:rsid w:val="00D61ECF"/>
    <w:rsid w:val="00D66E68"/>
    <w:rsid w:val="00D82087"/>
    <w:rsid w:val="00D8472C"/>
    <w:rsid w:val="00D934A9"/>
    <w:rsid w:val="00D9556F"/>
    <w:rsid w:val="00DB5EAD"/>
    <w:rsid w:val="00DD6F18"/>
    <w:rsid w:val="00DD7D94"/>
    <w:rsid w:val="00DE153F"/>
    <w:rsid w:val="00DE3218"/>
    <w:rsid w:val="00E0740F"/>
    <w:rsid w:val="00E152D2"/>
    <w:rsid w:val="00E27E2D"/>
    <w:rsid w:val="00E329AD"/>
    <w:rsid w:val="00E332A1"/>
    <w:rsid w:val="00E35FA3"/>
    <w:rsid w:val="00E3634D"/>
    <w:rsid w:val="00E576FE"/>
    <w:rsid w:val="00E63DD4"/>
    <w:rsid w:val="00E74A26"/>
    <w:rsid w:val="00E84798"/>
    <w:rsid w:val="00E978AB"/>
    <w:rsid w:val="00EA7065"/>
    <w:rsid w:val="00EA728D"/>
    <w:rsid w:val="00EB1CCC"/>
    <w:rsid w:val="00EC097A"/>
    <w:rsid w:val="00EC4576"/>
    <w:rsid w:val="00ED1CD7"/>
    <w:rsid w:val="00EF6E23"/>
    <w:rsid w:val="00F13894"/>
    <w:rsid w:val="00F318B1"/>
    <w:rsid w:val="00F428BD"/>
    <w:rsid w:val="00F42D44"/>
    <w:rsid w:val="00F4722A"/>
    <w:rsid w:val="00F70C73"/>
    <w:rsid w:val="00F714D3"/>
    <w:rsid w:val="00F9345F"/>
    <w:rsid w:val="00FA4E3B"/>
    <w:rsid w:val="00FA72B5"/>
    <w:rsid w:val="00FB15FA"/>
    <w:rsid w:val="00FC20F2"/>
    <w:rsid w:val="00FD50E5"/>
    <w:rsid w:val="00FE133F"/>
    <w:rsid w:val="00FE604D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9332DEAB-32BB-4A0B-81E2-B409151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B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F18C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333BD"/>
    <w:rPr>
      <w:rFonts w:ascii="VnTime" w:hAnsi="VnTime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UBND XA</dc:creator>
  <cp:lastModifiedBy>Admin</cp:lastModifiedBy>
  <cp:revision>271</cp:revision>
  <cp:lastPrinted>2024-03-29T00:42:00Z</cp:lastPrinted>
  <dcterms:created xsi:type="dcterms:W3CDTF">2020-05-25T09:04:00Z</dcterms:created>
  <dcterms:modified xsi:type="dcterms:W3CDTF">2025-10-27T09:40:00Z</dcterms:modified>
</cp:coreProperties>
</file>