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5FF9" w14:textId="399FFB3F" w:rsidR="00D005D9" w:rsidRPr="000D730D" w:rsidRDefault="000D730D" w:rsidP="000D730D">
      <w:pPr>
        <w:jc w:val="center"/>
        <w:rPr>
          <w:b/>
          <w:bCs/>
        </w:rPr>
      </w:pPr>
      <w:r w:rsidRPr="000D730D">
        <w:rPr>
          <w:b/>
          <w:bCs/>
        </w:rPr>
        <w:t>NỘI DUNG THỦ TỤC HÀNH CHÍNH CẤP TỈNH</w:t>
      </w:r>
    </w:p>
    <w:p w14:paraId="62003C8A" w14:textId="64D9C51E" w:rsidR="000D730D" w:rsidRPr="000D730D" w:rsidRDefault="000D730D" w:rsidP="000D730D">
      <w:pPr>
        <w:jc w:val="center"/>
        <w:rPr>
          <w:b/>
          <w:bCs/>
        </w:rPr>
      </w:pPr>
      <w:r w:rsidRPr="000D730D">
        <w:rPr>
          <w:b/>
          <w:bCs/>
        </w:rPr>
        <w:t>LĨNH VỰC CHĂN NUÔI</w:t>
      </w:r>
    </w:p>
    <w:p w14:paraId="51B111EE" w14:textId="0F909842" w:rsidR="000D730D" w:rsidRPr="00656FA6" w:rsidRDefault="000D730D" w:rsidP="000D730D">
      <w:pPr>
        <w:tabs>
          <w:tab w:val="left" w:pos="993"/>
        </w:tabs>
        <w:spacing w:line="264" w:lineRule="auto"/>
        <w:rPr>
          <w:rFonts w:cs="Times New Roman"/>
          <w:b/>
          <w:bCs/>
          <w:szCs w:val="28"/>
        </w:rPr>
      </w:pPr>
      <w:r w:rsidRPr="00656FA6">
        <w:rPr>
          <w:rFonts w:cs="Times New Roman"/>
          <w:b/>
          <w:bCs/>
          <w:szCs w:val="28"/>
        </w:rPr>
        <w:t>1. Chấp thuận trao đổi quốc tế nguồn gen giống vật nuôi có trong danh mục giống vật nuôi cấm xuất khẩu để phục vụ nghiên cứu khoa học, triển lãm, quảng cáo</w:t>
      </w:r>
      <w:r w:rsidR="007502CC">
        <w:rPr>
          <w:rFonts w:cs="Times New Roman"/>
          <w:b/>
          <w:bCs/>
          <w:szCs w:val="28"/>
        </w:rPr>
        <w:t xml:space="preserve"> – 3.000125</w:t>
      </w:r>
    </w:p>
    <w:p w14:paraId="1109AD1B" w14:textId="77777777" w:rsidR="000D730D" w:rsidRPr="00656FA6" w:rsidRDefault="000D730D" w:rsidP="000D730D">
      <w:pPr>
        <w:spacing w:line="264" w:lineRule="auto"/>
        <w:rPr>
          <w:rFonts w:eastAsia="Calibri" w:cs="Times New Roman"/>
          <w:b/>
          <w:bCs/>
          <w:szCs w:val="28"/>
        </w:rPr>
      </w:pPr>
      <w:r w:rsidRPr="00656FA6">
        <w:rPr>
          <w:rFonts w:eastAsia="Calibri" w:cs="Times New Roman"/>
          <w:b/>
          <w:bCs/>
          <w:szCs w:val="28"/>
        </w:rPr>
        <w:t xml:space="preserve">Trình tự thực hiện: </w:t>
      </w:r>
    </w:p>
    <w:p w14:paraId="3B42AFE3"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szCs w:val="28"/>
          <w:lang w:val="vi-VN"/>
        </w:rPr>
        <w:t>Tổ chức, cá nhân có nhu cầu trao đổi quốc tế nguồn gen giống vật nuôi có trong Danh mục giống vật nuôi cấm xuất khẩu để phục vụ nghiên cứu khoa học, triển lãm, quảng cáo nộp 01 bộ hồ sơ đến cơ quan được Chủ tịch Ủy ban nhân dân cấp tỉnh giao thực hiện thủ tục hành chính tại địa phương nơi lưu giữ nguồn gen.</w:t>
      </w:r>
    </w:p>
    <w:p w14:paraId="08627175"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szCs w:val="28"/>
          <w:lang w:val="vi-VN"/>
        </w:rPr>
        <w:t>Cơ quan được Chủ tịch Ủy ban nhân dân cấp tỉnh giao thực hiện thủ tục hành chính trả lời ngay tính đầy đủ của hồ sơ đối với trường hợp tổ chức, cá nhân nộp trực tiếp; trả lời tính đầy đủ của hồ sơ trong 03 (ba) ngày làm việc </w:t>
      </w:r>
      <w:r w:rsidRPr="00656FA6">
        <w:rPr>
          <w:rFonts w:eastAsia="Calibri" w:cs="Times New Roman"/>
          <w:szCs w:val="28"/>
          <w:lang w:val="nl-NL"/>
        </w:rPr>
        <w:t>kể từ ngày nhận được hồ sơ </w:t>
      </w:r>
      <w:r w:rsidRPr="00656FA6">
        <w:rPr>
          <w:rFonts w:eastAsia="Calibri" w:cs="Times New Roman"/>
          <w:szCs w:val="28"/>
          <w:lang w:val="vi-VN"/>
        </w:rPr>
        <w:t>đối với trường hợp tổ chức, cá nhân nộp hồ sơ qua môi trường mạng hoặc qua dịch vụ bưu chính bằng văn bản.</w:t>
      </w:r>
    </w:p>
    <w:p w14:paraId="43A74EC0" w14:textId="77777777" w:rsidR="000D730D" w:rsidRPr="00656FA6" w:rsidRDefault="000D730D" w:rsidP="000D730D">
      <w:pPr>
        <w:spacing w:before="120" w:after="0" w:line="340" w:lineRule="exact"/>
        <w:rPr>
          <w:rFonts w:eastAsia="Calibri" w:cs="Times New Roman"/>
          <w:spacing w:val="-4"/>
          <w:szCs w:val="28"/>
          <w:lang w:val="vi-VN"/>
        </w:rPr>
      </w:pPr>
      <w:r w:rsidRPr="00656FA6">
        <w:rPr>
          <w:rFonts w:eastAsia="Calibri" w:cs="Times New Roman"/>
          <w:spacing w:val="-4"/>
          <w:szCs w:val="28"/>
          <w:lang w:val="vi-VN"/>
        </w:rPr>
        <w:t>Trong thời hạn 1</w:t>
      </w:r>
      <w:r w:rsidRPr="00656FA6">
        <w:rPr>
          <w:rFonts w:eastAsia="Calibri" w:cs="Times New Roman"/>
          <w:spacing w:val="-4"/>
          <w:szCs w:val="28"/>
          <w:lang w:val="nl-NL"/>
        </w:rPr>
        <w:t>2 </w:t>
      </w:r>
      <w:r w:rsidRPr="00656FA6">
        <w:rPr>
          <w:rFonts w:eastAsia="Calibri" w:cs="Times New Roman"/>
          <w:spacing w:val="-4"/>
          <w:szCs w:val="28"/>
          <w:lang w:val="vi-VN"/>
        </w:rPr>
        <w:t>(mười </w:t>
      </w:r>
      <w:r w:rsidRPr="00656FA6">
        <w:rPr>
          <w:rFonts w:eastAsia="Calibri" w:cs="Times New Roman"/>
          <w:spacing w:val="-4"/>
          <w:szCs w:val="28"/>
          <w:lang w:val="nl-NL"/>
        </w:rPr>
        <w:t>hai</w:t>
      </w:r>
      <w:r w:rsidRPr="00656FA6">
        <w:rPr>
          <w:rFonts w:eastAsia="Calibri" w:cs="Times New Roman"/>
          <w:spacing w:val="-4"/>
          <w:szCs w:val="28"/>
          <w:lang w:val="vi-VN"/>
        </w:rPr>
        <w:t>) ngày </w:t>
      </w:r>
      <w:r w:rsidRPr="00656FA6">
        <w:rPr>
          <w:rFonts w:eastAsia="Calibri" w:cs="Times New Roman"/>
          <w:spacing w:val="-4"/>
          <w:szCs w:val="28"/>
          <w:lang w:val="nl-NL"/>
        </w:rPr>
        <w:t>làm việc </w:t>
      </w:r>
      <w:r w:rsidRPr="00656FA6">
        <w:rPr>
          <w:rFonts w:eastAsia="Calibri" w:cs="Times New Roman"/>
          <w:spacing w:val="-4"/>
          <w:szCs w:val="28"/>
          <w:lang w:val="vi-VN"/>
        </w:rPr>
        <w:t>kể từ ngày nhận được hồ sơ hợp lệ, cơ quan được Chủ tịch Ủy ban nhân dân cấp tỉnh giao thực hiện thủ tục hành chính tổ chức thẩm định, trình Chủ tịch Ủy ban nhân dân tỉnh xem xét, quyết định.</w:t>
      </w:r>
    </w:p>
    <w:p w14:paraId="0484ECE7"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szCs w:val="28"/>
          <w:lang w:val="vi-VN"/>
        </w:rPr>
        <w:t xml:space="preserve">Trong thời hạn 03 (ba) ngày làm việc kể từ ngày nhận được hồ sơ trình của cơ quan được Chủ tịch </w:t>
      </w:r>
      <w:r w:rsidRPr="00656FA6">
        <w:rPr>
          <w:rFonts w:eastAsia="Calibri" w:cs="Times New Roman"/>
          <w:szCs w:val="28"/>
        </w:rPr>
        <w:t>Ủ</w:t>
      </w:r>
      <w:r w:rsidRPr="00656FA6">
        <w:rPr>
          <w:rFonts w:eastAsia="Calibri" w:cs="Times New Roman"/>
          <w:szCs w:val="28"/>
          <w:lang w:val="vi-VN"/>
        </w:rPr>
        <w:t>y ban nhân dân cấp tỉnh giao thực hiện thủ tục hành chính, Chủ tịch Ủy ban nhân dân cấp tỉnh quyết định chấp thuận trao đổi quốc tế nguồn gen giống vật nuôi có trong Danh mục giống vật nuôi cấm xuất khẩu để phục vụ nghiên cứu khoa học, triển lãm, quảng cáo; trường hợp không chấp thuận, có văn bản trả lời và nêu rõ lý do.</w:t>
      </w:r>
    </w:p>
    <w:p w14:paraId="7A810287" w14:textId="77777777" w:rsidR="000D730D" w:rsidRPr="00656FA6" w:rsidRDefault="000D730D" w:rsidP="000D730D">
      <w:pPr>
        <w:spacing w:line="264" w:lineRule="auto"/>
        <w:rPr>
          <w:rFonts w:eastAsia="Calibri" w:cs="Times New Roman"/>
          <w:kern w:val="0"/>
          <w:szCs w:val="28"/>
          <w:lang w:val="vi-VN" w:eastAsia="vi-VN"/>
          <w14:ligatures w14:val="none"/>
        </w:rPr>
      </w:pPr>
      <w:r w:rsidRPr="00656FA6">
        <w:rPr>
          <w:rFonts w:eastAsia="Calibri" w:cs="Times New Roman"/>
          <w:b/>
          <w:bCs/>
          <w:kern w:val="0"/>
          <w:szCs w:val="28"/>
          <w:lang w:val="vi-VN" w:eastAsia="vi-VN"/>
          <w14:ligatures w14:val="none"/>
        </w:rPr>
        <w:t xml:space="preserve">Cách thức thực hiện: </w:t>
      </w:r>
      <w:r w:rsidRPr="00656FA6">
        <w:rPr>
          <w:rFonts w:eastAsia="Calibri" w:cs="Times New Roman"/>
          <w:kern w:val="0"/>
          <w:szCs w:val="28"/>
          <w:lang w:val="vi-VN" w:eastAsia="vi-VN"/>
          <w14:ligatures w14:val="none"/>
        </w:rPr>
        <w:t xml:space="preserve">Hồ sơ nộp bằng hình thức trực tiếp hoặc qua môi trường mạng hoặc qua dịch vụ bưu chính. Hồ sơ điện tử thực hiện theo quy định tại Nghị định số 45/2020/NĐ-CP ngày 08 tháng 4 năm 2020 của Chính phủ về thực hiện thủ tục hành chính trên môi trường điện tử. </w:t>
      </w:r>
    </w:p>
    <w:p w14:paraId="424AE01E" w14:textId="77777777" w:rsidR="000D730D" w:rsidRPr="00656FA6" w:rsidRDefault="000D730D" w:rsidP="000D730D">
      <w:pPr>
        <w:spacing w:line="264" w:lineRule="auto"/>
        <w:rPr>
          <w:rFonts w:eastAsia="Calibri" w:cs="Times New Roman"/>
          <w:b/>
          <w:bCs/>
          <w:szCs w:val="28"/>
        </w:rPr>
      </w:pPr>
      <w:r w:rsidRPr="00656FA6">
        <w:rPr>
          <w:rFonts w:eastAsia="Calibri" w:cs="Times New Roman"/>
          <w:b/>
          <w:bCs/>
          <w:szCs w:val="28"/>
        </w:rPr>
        <w:t xml:space="preserve">Thành phần, số lượng hồ sơ: </w:t>
      </w:r>
    </w:p>
    <w:p w14:paraId="4D84A81A" w14:textId="77777777" w:rsidR="000D730D" w:rsidRPr="00656FA6" w:rsidRDefault="000D730D" w:rsidP="000D730D">
      <w:pPr>
        <w:spacing w:line="264" w:lineRule="auto"/>
        <w:rPr>
          <w:rFonts w:eastAsia="Calibri" w:cs="Times New Roman"/>
          <w:i/>
          <w:iCs/>
          <w:szCs w:val="28"/>
        </w:rPr>
      </w:pPr>
      <w:r w:rsidRPr="00656FA6">
        <w:rPr>
          <w:rFonts w:eastAsia="Calibri" w:cs="Times New Roman"/>
          <w:i/>
          <w:iCs/>
          <w:szCs w:val="28"/>
        </w:rPr>
        <w:t>Thành phần hồ sơ:</w:t>
      </w:r>
    </w:p>
    <w:p w14:paraId="7531D90A"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szCs w:val="28"/>
          <w:lang w:val="vi-VN"/>
        </w:rPr>
        <w:t>Đơn đăng ký trao đổi và lý lịch nguồn gen giống vật nuôi theo </w:t>
      </w:r>
      <w:bookmarkStart w:id="0" w:name="bieumau_ms_01_pl1"/>
      <w:r w:rsidRPr="00656FA6">
        <w:rPr>
          <w:rFonts w:eastAsia="Calibri" w:cs="Times New Roman"/>
          <w:szCs w:val="28"/>
          <w:lang w:val="vi-VN"/>
        </w:rPr>
        <w:t>Mẫu số 01 Phụ lục I</w:t>
      </w:r>
      <w:bookmarkEnd w:id="0"/>
      <w:r w:rsidRPr="00656FA6">
        <w:rPr>
          <w:rFonts w:eastAsia="Calibri" w:cs="Times New Roman"/>
          <w:szCs w:val="28"/>
          <w:lang w:val="vi-VN"/>
        </w:rPr>
        <w:t> ban hành kèm theo Thông tư số 94/2025/TT-BNNMT ngày 31/12/2025 của Bộ trưởng Bộ Nông nghiệp và Môi trường hướng dẫn chi tiết một số điều của Luật Chăn nuôi;</w:t>
      </w:r>
    </w:p>
    <w:p w14:paraId="14604E8B"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szCs w:val="28"/>
          <w:lang w:val="vi-VN"/>
        </w:rPr>
        <w:t>Thỏa thuận hợp tác nghiên cứu khoa học, triển lãm, quảng cáo về giống vật nuôi trong Danh mục giống vật nuôi cấm xuất khẩu phục vụ nghiên cứu khoa học, triển lãm, quảng cáo;</w:t>
      </w:r>
    </w:p>
    <w:p w14:paraId="4DB1F25A"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szCs w:val="28"/>
          <w:lang w:val="vi-VN"/>
        </w:rPr>
        <w:lastRenderedPageBreak/>
        <w:t>Các văn bản khác có liên quan đến trao đổi nguồn gen giống vật nuôi có trong Danh mục giống vật nuôi cấm xuất khẩu (nếu có).</w:t>
      </w:r>
    </w:p>
    <w:p w14:paraId="3EAB47F4" w14:textId="77777777" w:rsidR="000D730D" w:rsidRPr="00656FA6" w:rsidRDefault="000D730D" w:rsidP="000D730D">
      <w:pPr>
        <w:spacing w:line="264" w:lineRule="auto"/>
        <w:rPr>
          <w:rFonts w:eastAsia="Calibri" w:cs="Times New Roman"/>
          <w:szCs w:val="28"/>
        </w:rPr>
      </w:pPr>
      <w:r w:rsidRPr="00656FA6">
        <w:rPr>
          <w:rFonts w:eastAsia="Calibri" w:cs="Times New Roman"/>
          <w:i/>
          <w:iCs/>
          <w:szCs w:val="28"/>
        </w:rPr>
        <w:t>Số lượng hồ sơ:</w:t>
      </w:r>
      <w:r w:rsidRPr="00656FA6">
        <w:rPr>
          <w:rFonts w:eastAsia="Calibri" w:cs="Times New Roman"/>
          <w:szCs w:val="28"/>
        </w:rPr>
        <w:t xml:space="preserve"> 01 bộ.</w:t>
      </w:r>
    </w:p>
    <w:p w14:paraId="4BF42CA3" w14:textId="489DBDB6" w:rsidR="000D730D" w:rsidRPr="00656FA6" w:rsidRDefault="000D730D" w:rsidP="000D730D">
      <w:pPr>
        <w:spacing w:line="264" w:lineRule="auto"/>
        <w:rPr>
          <w:rFonts w:eastAsia="Calibri" w:cs="Times New Roman"/>
          <w:szCs w:val="28"/>
        </w:rPr>
      </w:pPr>
      <w:r w:rsidRPr="00656FA6">
        <w:rPr>
          <w:rFonts w:eastAsia="Calibri" w:cs="Times New Roman"/>
          <w:b/>
          <w:bCs/>
          <w:szCs w:val="28"/>
        </w:rPr>
        <w:t xml:space="preserve">Thời hạn giải quyết: </w:t>
      </w:r>
      <w:r w:rsidRPr="00656FA6">
        <w:rPr>
          <w:rFonts w:eastAsia="Calibri" w:cs="Times New Roman"/>
          <w:szCs w:val="28"/>
        </w:rPr>
        <w:t>15 ngày làm việc</w:t>
      </w:r>
      <w:r w:rsidR="00DF320B">
        <w:rPr>
          <w:rFonts w:eastAsia="Calibri" w:cs="Times New Roman"/>
          <w:szCs w:val="28"/>
        </w:rPr>
        <w:t xml:space="preserve"> </w:t>
      </w:r>
      <w:r w:rsidR="00DF320B">
        <w:rPr>
          <w:rFonts w:eastAsia="Calibri" w:cs="Times New Roman"/>
        </w:rPr>
        <w:t>(thực hiện cắt giảm thời gian còn 7,5 ngày làm việc)</w:t>
      </w:r>
      <w:r w:rsidRPr="00656FA6">
        <w:rPr>
          <w:rFonts w:eastAsia="Calibri" w:cs="Times New Roman"/>
          <w:szCs w:val="28"/>
        </w:rPr>
        <w:t>.</w:t>
      </w:r>
    </w:p>
    <w:p w14:paraId="7161509D" w14:textId="77777777" w:rsidR="000D730D" w:rsidRPr="00656FA6" w:rsidRDefault="000D730D" w:rsidP="000D730D">
      <w:pPr>
        <w:spacing w:line="264" w:lineRule="auto"/>
        <w:rPr>
          <w:rFonts w:eastAsia="Calibri" w:cs="Times New Roman"/>
          <w:szCs w:val="28"/>
        </w:rPr>
      </w:pPr>
      <w:r w:rsidRPr="00656FA6">
        <w:rPr>
          <w:rFonts w:eastAsia="Calibri" w:cs="Times New Roman"/>
          <w:b/>
          <w:bCs/>
          <w:szCs w:val="28"/>
        </w:rPr>
        <w:t xml:space="preserve">Đối tượng thực hiện thủ tục hành chính: </w:t>
      </w:r>
      <w:r w:rsidRPr="00656FA6">
        <w:rPr>
          <w:rFonts w:eastAsia="Calibri" w:cs="Times New Roman"/>
          <w:szCs w:val="28"/>
        </w:rPr>
        <w:t>Tổ chức, cá nhân.</w:t>
      </w:r>
    </w:p>
    <w:p w14:paraId="3D5E8A5A" w14:textId="77777777" w:rsidR="000D730D" w:rsidRPr="00656FA6" w:rsidRDefault="000D730D" w:rsidP="000D730D">
      <w:pPr>
        <w:spacing w:line="264" w:lineRule="auto"/>
        <w:rPr>
          <w:rFonts w:eastAsia="Calibri" w:cs="Times New Roman"/>
          <w:szCs w:val="28"/>
        </w:rPr>
      </w:pPr>
      <w:r w:rsidRPr="00656FA6">
        <w:rPr>
          <w:rFonts w:eastAsia="Calibri" w:cs="Times New Roman"/>
          <w:b/>
          <w:bCs/>
          <w:szCs w:val="28"/>
        </w:rPr>
        <w:t xml:space="preserve">Cơ quan giải quyết thủ tục hành chính: </w:t>
      </w:r>
      <w:r w:rsidRPr="00656FA6">
        <w:rPr>
          <w:rFonts w:eastAsia="Calibri" w:cs="Times New Roman"/>
          <w:szCs w:val="28"/>
        </w:rPr>
        <w:t>C</w:t>
      </w:r>
      <w:r w:rsidRPr="00656FA6">
        <w:rPr>
          <w:rFonts w:eastAsia="Calibri" w:cs="Times New Roman"/>
          <w:szCs w:val="28"/>
          <w:lang w:val="vi-VN"/>
        </w:rPr>
        <w:t>ơ quan được Chủ tịch Ủy ban nhân dân cấp tỉnh giao thực hiện thủ tục hành chính tại địa phương nơi lưu giữ nguồn gen</w:t>
      </w:r>
      <w:r w:rsidRPr="00656FA6">
        <w:rPr>
          <w:rFonts w:eastAsia="Calibri" w:cs="Times New Roman"/>
          <w:szCs w:val="28"/>
        </w:rPr>
        <w:t xml:space="preserve">  tiếp nhận hồ sơ, thẩm định hồ sơ, </w:t>
      </w:r>
      <w:r w:rsidRPr="00656FA6">
        <w:rPr>
          <w:rFonts w:eastAsia="Calibri" w:cs="Times New Roman"/>
          <w:spacing w:val="-4"/>
          <w:szCs w:val="28"/>
          <w:lang w:val="vi-VN"/>
        </w:rPr>
        <w:t xml:space="preserve">trình Chủ tịch Ủy ban nhân dân tỉnh </w:t>
      </w:r>
      <w:r w:rsidRPr="00656FA6">
        <w:rPr>
          <w:rFonts w:eastAsia="Calibri" w:cs="Times New Roman"/>
          <w:szCs w:val="28"/>
        </w:rPr>
        <w:t>xem xét, quyết định.</w:t>
      </w:r>
    </w:p>
    <w:p w14:paraId="6EEE6726" w14:textId="77777777" w:rsidR="000D730D" w:rsidRPr="00656FA6" w:rsidRDefault="000D730D" w:rsidP="000D730D">
      <w:pPr>
        <w:spacing w:line="264" w:lineRule="auto"/>
        <w:rPr>
          <w:rFonts w:eastAsia="Calibri" w:cs="Times New Roman"/>
          <w:b/>
          <w:bCs/>
          <w:szCs w:val="28"/>
        </w:rPr>
      </w:pPr>
      <w:r w:rsidRPr="00656FA6">
        <w:rPr>
          <w:rFonts w:eastAsia="Calibri" w:cs="Times New Roman"/>
          <w:b/>
          <w:bCs/>
          <w:szCs w:val="28"/>
        </w:rPr>
        <w:t xml:space="preserve">Kết quả thực hiện thủ tục hành chính: </w:t>
      </w:r>
      <w:r w:rsidRPr="00656FA6">
        <w:rPr>
          <w:rFonts w:eastAsia="Calibri" w:cs="Times New Roman"/>
          <w:szCs w:val="28"/>
        </w:rPr>
        <w:t>Quyết định chấp thuận trao đổi quốc tế nguồn gen giống vật nuôi có trong Danh mục giống vật nuôi cấm xuất khẩu để phục vụ nghiên cứu khoa học, triển lãm, quảng cáo.</w:t>
      </w:r>
    </w:p>
    <w:p w14:paraId="4AF80F72" w14:textId="77777777" w:rsidR="000D730D" w:rsidRPr="00656FA6" w:rsidRDefault="000D730D" w:rsidP="000D730D">
      <w:pPr>
        <w:spacing w:line="264" w:lineRule="auto"/>
        <w:rPr>
          <w:rFonts w:eastAsia="Calibri" w:cs="Times New Roman"/>
          <w:bCs/>
          <w:szCs w:val="28"/>
        </w:rPr>
      </w:pPr>
      <w:r w:rsidRPr="00656FA6">
        <w:rPr>
          <w:rFonts w:eastAsia="Calibri" w:cs="Times New Roman"/>
          <w:b/>
          <w:bCs/>
          <w:szCs w:val="28"/>
        </w:rPr>
        <w:t xml:space="preserve">Phí, lệ phí: </w:t>
      </w:r>
      <w:r w:rsidRPr="00656FA6">
        <w:rPr>
          <w:rFonts w:eastAsia="Calibri" w:cs="Times New Roman"/>
          <w:bCs/>
          <w:szCs w:val="28"/>
        </w:rPr>
        <w:t>Không.</w:t>
      </w:r>
    </w:p>
    <w:p w14:paraId="29755EF5" w14:textId="77777777" w:rsidR="000D730D" w:rsidRPr="00656FA6" w:rsidRDefault="000D730D" w:rsidP="000D730D">
      <w:pPr>
        <w:spacing w:line="264" w:lineRule="auto"/>
        <w:rPr>
          <w:rFonts w:eastAsia="Calibri" w:cs="Times New Roman"/>
          <w:b/>
          <w:bCs/>
          <w:szCs w:val="28"/>
        </w:rPr>
      </w:pPr>
      <w:r w:rsidRPr="00656FA6">
        <w:rPr>
          <w:rFonts w:eastAsia="Calibri" w:cs="Times New Roman"/>
          <w:b/>
          <w:bCs/>
          <w:szCs w:val="28"/>
        </w:rPr>
        <w:t xml:space="preserve">Tên mẫu đơn, mẫu tờ khai: </w:t>
      </w:r>
      <w:r w:rsidRPr="00656FA6">
        <w:rPr>
          <w:rFonts w:eastAsia="Calibri" w:cs="Times New Roman"/>
          <w:szCs w:val="28"/>
        </w:rPr>
        <w:t>Đơn đăng ký trao đổi và lý lịch nguồn gen giống vật nuôi theo Mẫu số 01 Phụ lục I ban hành kèm theo Thông tư 94/2025/TT-BNNMT ngày 31/12/2025.</w:t>
      </w:r>
    </w:p>
    <w:p w14:paraId="16C8AEFA" w14:textId="77777777" w:rsidR="000D730D" w:rsidRPr="00656FA6" w:rsidRDefault="000D730D" w:rsidP="000D730D">
      <w:pPr>
        <w:spacing w:line="264" w:lineRule="auto"/>
        <w:rPr>
          <w:rFonts w:eastAsia="Calibri" w:cs="Times New Roman"/>
          <w:b/>
          <w:bCs/>
          <w:szCs w:val="28"/>
        </w:rPr>
      </w:pPr>
      <w:r w:rsidRPr="00656FA6">
        <w:rPr>
          <w:rFonts w:eastAsia="Calibri" w:cs="Times New Roman"/>
          <w:b/>
          <w:bCs/>
          <w:szCs w:val="28"/>
        </w:rPr>
        <w:t xml:space="preserve">Yêu cầu, điều kiện thực hiện thủ tục hành chính: </w:t>
      </w:r>
      <w:r w:rsidRPr="00656FA6">
        <w:rPr>
          <w:rFonts w:eastAsia="Calibri" w:cs="Times New Roman"/>
          <w:szCs w:val="28"/>
        </w:rPr>
        <w:t>Không</w:t>
      </w:r>
    </w:p>
    <w:p w14:paraId="2BED7BB9" w14:textId="77777777" w:rsidR="000D730D" w:rsidRPr="00656FA6" w:rsidRDefault="000D730D" w:rsidP="000D730D">
      <w:pPr>
        <w:spacing w:before="120" w:after="120" w:line="264" w:lineRule="auto"/>
        <w:rPr>
          <w:rFonts w:eastAsia="Calibri" w:cs="Times New Roman"/>
          <w:b/>
          <w:bCs/>
          <w:szCs w:val="28"/>
        </w:rPr>
      </w:pPr>
      <w:r w:rsidRPr="00656FA6">
        <w:rPr>
          <w:rFonts w:eastAsia="Calibri" w:cs="Times New Roman"/>
          <w:b/>
          <w:bCs/>
          <w:szCs w:val="28"/>
        </w:rPr>
        <w:t>Căn cứ pháp lý của thủ tục hành chính:</w:t>
      </w:r>
    </w:p>
    <w:p w14:paraId="50B025F2" w14:textId="77777777" w:rsidR="000D730D" w:rsidRPr="00656FA6" w:rsidRDefault="000D730D" w:rsidP="000D730D">
      <w:pPr>
        <w:spacing w:before="120" w:after="120" w:line="264" w:lineRule="auto"/>
        <w:rPr>
          <w:rFonts w:eastAsia="Calibri" w:cs="Times New Roman"/>
          <w:kern w:val="0"/>
          <w:szCs w:val="28"/>
          <w:lang w:val="vi-VN" w:eastAsia="vi-VN"/>
          <w14:ligatures w14:val="none"/>
        </w:rPr>
      </w:pPr>
      <w:r w:rsidRPr="00656FA6">
        <w:rPr>
          <w:rFonts w:eastAsia="Calibri" w:cs="Times New Roman"/>
          <w:kern w:val="0"/>
          <w:szCs w:val="28"/>
          <w:lang w:val="vi-VN" w:eastAsia="vi-VN"/>
          <w14:ligatures w14:val="none"/>
        </w:rPr>
        <w:t xml:space="preserve">- Luật Chăn nuôi ngày 19 tháng 11 năm 2018 được sửa đổi, bổ sung bởi Luật sửa đổi, bổ sung một số điều của 15 </w:t>
      </w:r>
      <w:r w:rsidRPr="00656FA6">
        <w:rPr>
          <w:rFonts w:eastAsia="Calibri" w:cs="Times New Roman"/>
          <w:kern w:val="0"/>
          <w:szCs w:val="28"/>
          <w:lang w:eastAsia="vi-VN"/>
          <w14:ligatures w14:val="none"/>
        </w:rPr>
        <w:t>L</w:t>
      </w:r>
      <w:r w:rsidRPr="00656FA6">
        <w:rPr>
          <w:rFonts w:eastAsia="Calibri" w:cs="Times New Roman"/>
          <w:kern w:val="0"/>
          <w:szCs w:val="28"/>
          <w:lang w:val="vi-VN" w:eastAsia="vi-VN"/>
          <w14:ligatures w14:val="none"/>
        </w:rPr>
        <w:t xml:space="preserve">uật trong lĩnh vực </w:t>
      </w:r>
      <w:r w:rsidRPr="00656FA6">
        <w:rPr>
          <w:rFonts w:eastAsia="Calibri" w:cs="Times New Roman"/>
          <w:kern w:val="0"/>
          <w:szCs w:val="28"/>
          <w:lang w:eastAsia="vi-VN"/>
          <w14:ligatures w14:val="none"/>
        </w:rPr>
        <w:t>N</w:t>
      </w:r>
      <w:r w:rsidRPr="00656FA6">
        <w:rPr>
          <w:rFonts w:eastAsia="Calibri" w:cs="Times New Roman"/>
          <w:kern w:val="0"/>
          <w:szCs w:val="28"/>
          <w:lang w:val="vi-VN" w:eastAsia="vi-VN"/>
          <w14:ligatures w14:val="none"/>
        </w:rPr>
        <w:t xml:space="preserve">ông nghiệp và </w:t>
      </w:r>
      <w:r w:rsidRPr="00656FA6">
        <w:rPr>
          <w:rFonts w:eastAsia="Calibri" w:cs="Times New Roman"/>
          <w:kern w:val="0"/>
          <w:szCs w:val="28"/>
          <w:lang w:eastAsia="vi-VN"/>
          <w14:ligatures w14:val="none"/>
        </w:rPr>
        <w:t>M</w:t>
      </w:r>
      <w:r w:rsidRPr="00656FA6">
        <w:rPr>
          <w:rFonts w:eastAsia="Calibri" w:cs="Times New Roman"/>
          <w:kern w:val="0"/>
          <w:szCs w:val="28"/>
          <w:lang w:val="vi-VN" w:eastAsia="vi-VN"/>
          <w14:ligatures w14:val="none"/>
        </w:rPr>
        <w:t>ôi trường ngày 11 tháng 12 năm 2025;</w:t>
      </w:r>
    </w:p>
    <w:p w14:paraId="10ACA888" w14:textId="77777777" w:rsidR="000D730D" w:rsidRPr="00656FA6" w:rsidRDefault="000D730D" w:rsidP="000D730D">
      <w:pPr>
        <w:spacing w:before="120" w:after="120" w:line="264" w:lineRule="auto"/>
        <w:rPr>
          <w:rFonts w:eastAsia="Calibri" w:cs="Times New Roman"/>
          <w:kern w:val="0"/>
          <w:szCs w:val="28"/>
          <w14:ligatures w14:val="none"/>
        </w:rPr>
      </w:pPr>
      <w:r w:rsidRPr="00656FA6">
        <w:rPr>
          <w:rFonts w:eastAsia="Calibri" w:cs="Times New Roman"/>
          <w:kern w:val="0"/>
          <w:szCs w:val="28"/>
          <w14:ligatures w14:val="none"/>
        </w:rPr>
        <w:t>- Nghị quyết số 66.19/2026/NQ-CP ngày 18/5/2026 của Chính phủ về cắt giảm, phân quyền, đơn giản hóa thủ tục hành chính và cắt giảm, đơn giản hóa điều kiện kinh doanh thuộc phạm vi quản lý của Bộ Nông nghiệp và Môi trường.</w:t>
      </w:r>
    </w:p>
    <w:p w14:paraId="4ACA274C" w14:textId="77777777" w:rsidR="000D730D" w:rsidRPr="00656FA6" w:rsidRDefault="000D730D" w:rsidP="000D730D">
      <w:pPr>
        <w:spacing w:before="120" w:after="120" w:line="264" w:lineRule="auto"/>
        <w:rPr>
          <w:rFonts w:eastAsia="Calibri" w:cs="Times New Roman"/>
          <w:szCs w:val="28"/>
        </w:rPr>
      </w:pPr>
      <w:r w:rsidRPr="00656FA6">
        <w:rPr>
          <w:rFonts w:eastAsia="Calibri" w:cs="Times New Roman"/>
          <w:szCs w:val="28"/>
        </w:rPr>
        <w:t>- Thông tư số 94/2025/TT-BNNMT ngày 31 tháng 12 năm 2025 của Bộ trưởng Bộ Nông nghiệp và Môi trường hướng dẫn chi tiết một số điều của Luật Chăn nuôi.</w:t>
      </w:r>
    </w:p>
    <w:p w14:paraId="485269CC" w14:textId="77777777" w:rsidR="000D730D" w:rsidRPr="00656FA6" w:rsidRDefault="000D730D" w:rsidP="000D730D">
      <w:pPr>
        <w:spacing w:before="120" w:after="120" w:line="264" w:lineRule="auto"/>
        <w:rPr>
          <w:rFonts w:eastAsia="Calibri" w:cs="Times New Roman"/>
          <w:szCs w:val="28"/>
        </w:rPr>
      </w:pPr>
    </w:p>
    <w:p w14:paraId="1CB19320" w14:textId="77777777" w:rsidR="000D730D" w:rsidRPr="00656FA6" w:rsidRDefault="000D730D" w:rsidP="000D730D">
      <w:pPr>
        <w:spacing w:before="120" w:after="120" w:line="264" w:lineRule="auto"/>
        <w:rPr>
          <w:rFonts w:eastAsia="Calibri" w:cs="Times New Roman"/>
          <w:szCs w:val="28"/>
        </w:rPr>
      </w:pPr>
    </w:p>
    <w:p w14:paraId="6365E832" w14:textId="77777777" w:rsidR="000D730D" w:rsidRDefault="000D730D" w:rsidP="000D730D">
      <w:pPr>
        <w:spacing w:after="120" w:line="240" w:lineRule="auto"/>
        <w:jc w:val="right"/>
        <w:rPr>
          <w:rFonts w:eastAsia="Calibri" w:cs="Times New Roman"/>
          <w:szCs w:val="28"/>
        </w:rPr>
      </w:pPr>
    </w:p>
    <w:p w14:paraId="5789C17F" w14:textId="77777777" w:rsidR="000D730D" w:rsidRDefault="000D730D" w:rsidP="000D730D">
      <w:pPr>
        <w:spacing w:after="120" w:line="240" w:lineRule="auto"/>
        <w:jc w:val="right"/>
        <w:rPr>
          <w:rFonts w:eastAsia="Calibri" w:cs="Times New Roman"/>
          <w:szCs w:val="28"/>
        </w:rPr>
      </w:pPr>
    </w:p>
    <w:p w14:paraId="5AD0FE3A" w14:textId="77777777" w:rsidR="000D730D" w:rsidRPr="00656FA6" w:rsidRDefault="000D730D" w:rsidP="000D730D">
      <w:pPr>
        <w:spacing w:after="120" w:line="240" w:lineRule="auto"/>
        <w:jc w:val="right"/>
        <w:rPr>
          <w:rFonts w:eastAsia="Calibri" w:cs="Times New Roman"/>
          <w:szCs w:val="28"/>
        </w:rPr>
      </w:pPr>
    </w:p>
    <w:p w14:paraId="1EB5CFCA" w14:textId="77777777" w:rsidR="000D730D" w:rsidRPr="00656FA6" w:rsidRDefault="000D730D" w:rsidP="000D730D">
      <w:pPr>
        <w:spacing w:after="120" w:line="240" w:lineRule="auto"/>
        <w:jc w:val="right"/>
        <w:rPr>
          <w:rFonts w:eastAsia="Calibri" w:cs="Times New Roman"/>
          <w:b/>
          <w:bCs/>
        </w:rPr>
      </w:pPr>
    </w:p>
    <w:p w14:paraId="7A677A41" w14:textId="0BAC3A82" w:rsidR="007502CC" w:rsidRDefault="007502CC" w:rsidP="00FF2331">
      <w:pPr>
        <w:tabs>
          <w:tab w:val="left" w:pos="3740"/>
        </w:tabs>
        <w:rPr>
          <w:rFonts w:eastAsia="Calibri" w:cs="Times New Roman"/>
          <w:b/>
          <w:bCs/>
        </w:rPr>
      </w:pPr>
      <w:r>
        <w:rPr>
          <w:rFonts w:eastAsia="Calibri" w:cs="Times New Roman"/>
          <w:b/>
          <w:bCs/>
        </w:rPr>
        <w:br w:type="page"/>
      </w:r>
      <w:r w:rsidR="00FF2331">
        <w:rPr>
          <w:rFonts w:eastAsia="Calibri" w:cs="Times New Roman"/>
          <w:b/>
          <w:bCs/>
        </w:rPr>
        <w:lastRenderedPageBreak/>
        <w:tab/>
      </w:r>
    </w:p>
    <w:p w14:paraId="3FF12E42" w14:textId="46C122F9" w:rsidR="000D730D" w:rsidRPr="00656FA6" w:rsidRDefault="000D730D" w:rsidP="000D730D">
      <w:pPr>
        <w:spacing w:after="120" w:line="240" w:lineRule="auto"/>
        <w:jc w:val="right"/>
        <w:rPr>
          <w:rFonts w:eastAsia="Calibri" w:cs="Times New Roman"/>
          <w:b/>
          <w:bCs/>
        </w:rPr>
      </w:pPr>
      <w:r w:rsidRPr="00656FA6">
        <w:rPr>
          <w:rFonts w:eastAsia="Calibri" w:cs="Times New Roman"/>
          <w:b/>
          <w:bCs/>
        </w:rPr>
        <w:t>Mẫu số 01</w:t>
      </w:r>
    </w:p>
    <w:tbl>
      <w:tblPr>
        <w:tblW w:w="9321" w:type="dxa"/>
        <w:jc w:val="center"/>
        <w:tblLayout w:type="fixed"/>
        <w:tblLook w:val="0000" w:firstRow="0" w:lastRow="0" w:firstColumn="0" w:lastColumn="0" w:noHBand="0" w:noVBand="0"/>
      </w:tblPr>
      <w:tblGrid>
        <w:gridCol w:w="3934"/>
        <w:gridCol w:w="5387"/>
      </w:tblGrid>
      <w:tr w:rsidR="000D730D" w:rsidRPr="00656FA6" w14:paraId="59E715AC" w14:textId="77777777" w:rsidTr="00B47581">
        <w:trPr>
          <w:trHeight w:val="743"/>
          <w:jc w:val="center"/>
        </w:trPr>
        <w:tc>
          <w:tcPr>
            <w:tcW w:w="3934" w:type="dxa"/>
          </w:tcPr>
          <w:p w14:paraId="22886475" w14:textId="77777777" w:rsidR="000D730D" w:rsidRPr="00656FA6" w:rsidRDefault="000D730D" w:rsidP="00B47581">
            <w:pPr>
              <w:tabs>
                <w:tab w:val="left" w:pos="-256"/>
              </w:tabs>
              <w:spacing w:line="240" w:lineRule="auto"/>
              <w:ind w:firstLine="24"/>
              <w:jc w:val="center"/>
              <w:rPr>
                <w:rFonts w:ascii="Times New Roman Bold" w:eastAsia="Calibri" w:hAnsi="Times New Roman Bold" w:cs="Times New Roman"/>
                <w:b/>
                <w:bCs/>
                <w:spacing w:val="-8"/>
                <w:sz w:val="26"/>
                <w:szCs w:val="26"/>
              </w:rPr>
            </w:pPr>
            <w:r w:rsidRPr="00656FA6">
              <w:rPr>
                <w:rFonts w:eastAsia="Calibri" w:cs="Times New Roman"/>
                <w:noProof/>
              </w:rPr>
              <mc:AlternateContent>
                <mc:Choice Requires="wps">
                  <w:drawing>
                    <wp:anchor distT="4294967295" distB="4294967295" distL="114300" distR="114300" simplePos="0" relativeHeight="251659264" behindDoc="0" locked="0" layoutInCell="1" allowOverlap="1" wp14:anchorId="5D2D7EB3" wp14:editId="356289A5">
                      <wp:simplePos x="0" y="0"/>
                      <wp:positionH relativeFrom="column">
                        <wp:posOffset>654050</wp:posOffset>
                      </wp:positionH>
                      <wp:positionV relativeFrom="paragraph">
                        <wp:posOffset>245745</wp:posOffset>
                      </wp:positionV>
                      <wp:extent cx="981075"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1D0A44" id="_x0000_t32" coordsize="21600,21600" o:spt="32" o:oned="t" path="m,l21600,21600e" filled="f">
                      <v:path arrowok="t" fillok="f" o:connecttype="none"/>
                      <o:lock v:ext="edit" shapetype="t"/>
                    </v:shapetype>
                    <v:shape id="AutoShape 3" o:spid="_x0000_s1026" type="#_x0000_t32" style="position:absolute;margin-left:51.5pt;margin-top:19.35pt;width:7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8AtwEAAFU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"/>
                  </w:pict>
                </mc:Fallback>
              </mc:AlternateContent>
            </w:r>
            <w:r w:rsidRPr="00656FA6">
              <w:rPr>
                <w:rFonts w:eastAsia="Calibri" w:cs="Times New Roman"/>
                <w:szCs w:val="28"/>
              </w:rPr>
              <w:br w:type="page"/>
            </w:r>
            <w:r w:rsidRPr="00656FA6">
              <w:rPr>
                <w:rFonts w:eastAsia="Calibri" w:cs="Times New Roman"/>
                <w:b/>
                <w:sz w:val="24"/>
              </w:rPr>
              <w:t>TÊN TỔ CHỨC</w:t>
            </w:r>
          </w:p>
          <w:p w14:paraId="6582A51C" w14:textId="77777777" w:rsidR="000D730D" w:rsidRPr="00656FA6" w:rsidRDefault="000D730D" w:rsidP="00B47581">
            <w:pPr>
              <w:tabs>
                <w:tab w:val="left" w:pos="-256"/>
              </w:tabs>
              <w:spacing w:line="240" w:lineRule="auto"/>
              <w:jc w:val="center"/>
              <w:rPr>
                <w:rFonts w:eastAsia="Calibri" w:cs="Times New Roman"/>
                <w:sz w:val="26"/>
                <w:szCs w:val="26"/>
                <w:lang w:val="de-DE"/>
              </w:rPr>
            </w:pPr>
          </w:p>
        </w:tc>
        <w:tc>
          <w:tcPr>
            <w:tcW w:w="5387" w:type="dxa"/>
          </w:tcPr>
          <w:p w14:paraId="6004FD62" w14:textId="77777777" w:rsidR="000D730D" w:rsidRPr="00656FA6" w:rsidRDefault="000D730D" w:rsidP="00B47581">
            <w:pPr>
              <w:keepNext/>
              <w:tabs>
                <w:tab w:val="left" w:pos="-256"/>
              </w:tabs>
              <w:spacing w:line="240" w:lineRule="auto"/>
              <w:jc w:val="center"/>
              <w:outlineLvl w:val="0"/>
              <w:rPr>
                <w:rFonts w:ascii="Times New Roman Bold" w:eastAsia="Calibri" w:hAnsi="Times New Roman Bold" w:cs="Times New Roman"/>
                <w:b/>
                <w:spacing w:val="-10"/>
                <w:sz w:val="26"/>
                <w:szCs w:val="26"/>
                <w:lang w:val="de-DE"/>
              </w:rPr>
            </w:pPr>
            <w:r w:rsidRPr="00656FA6">
              <w:rPr>
                <w:rFonts w:ascii="Times New Roman Bold" w:eastAsia="Calibri" w:hAnsi="Times New Roman Bold" w:cs="Times New Roman"/>
                <w:b/>
                <w:spacing w:val="-10"/>
                <w:sz w:val="26"/>
                <w:szCs w:val="26"/>
                <w:lang w:val="de-DE"/>
              </w:rPr>
              <w:t>CỘNG HOÀ XÃ HỘI CHỦ NGHĨA VIỆT NAM</w:t>
            </w:r>
          </w:p>
          <w:p w14:paraId="3A798D1E" w14:textId="77777777" w:rsidR="000D730D" w:rsidRPr="00656FA6" w:rsidRDefault="000D730D" w:rsidP="00B47581">
            <w:pPr>
              <w:tabs>
                <w:tab w:val="left" w:pos="-256"/>
              </w:tabs>
              <w:spacing w:line="240" w:lineRule="auto"/>
              <w:jc w:val="center"/>
              <w:rPr>
                <w:rFonts w:eastAsia="Calibri" w:cs="Times New Roman"/>
                <w:b/>
                <w:bCs/>
                <w:szCs w:val="28"/>
              </w:rPr>
            </w:pPr>
            <w:r w:rsidRPr="00656FA6">
              <w:rPr>
                <w:rFonts w:eastAsia="Calibri" w:cs="Times New Roman"/>
                <w:noProof/>
              </w:rPr>
              <mc:AlternateContent>
                <mc:Choice Requires="wps">
                  <w:drawing>
                    <wp:anchor distT="4294967295" distB="4294967295" distL="114300" distR="114300" simplePos="0" relativeHeight="251660288" behindDoc="0" locked="0" layoutInCell="1" allowOverlap="1" wp14:anchorId="20475902" wp14:editId="6C2E61F0">
                      <wp:simplePos x="0" y="0"/>
                      <wp:positionH relativeFrom="column">
                        <wp:posOffset>860425</wp:posOffset>
                      </wp:positionH>
                      <wp:positionV relativeFrom="paragraph">
                        <wp:posOffset>212090</wp:posOffset>
                      </wp:positionV>
                      <wp:extent cx="2016125" cy="0"/>
                      <wp:effectExtent l="0" t="0" r="3175"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D567C" id="AutoShape 4" o:spid="_x0000_s1026" type="#_x0000_t32" style="position:absolute;margin-left:67.75pt;margin-top:16.7pt;width:15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"/>
                  </w:pict>
                </mc:Fallback>
              </mc:AlternateContent>
            </w:r>
            <w:r w:rsidRPr="00656FA6">
              <w:rPr>
                <w:rFonts w:eastAsia="Calibri" w:cs="Times New Roman"/>
                <w:b/>
                <w:bCs/>
                <w:szCs w:val="28"/>
              </w:rPr>
              <w:t>Độc lập- Tự do- Hạnh phúc</w:t>
            </w:r>
          </w:p>
          <w:p w14:paraId="64277CAE" w14:textId="77777777" w:rsidR="000D730D" w:rsidRPr="00656FA6" w:rsidRDefault="000D730D" w:rsidP="00B47581">
            <w:pPr>
              <w:tabs>
                <w:tab w:val="left" w:pos="-256"/>
              </w:tabs>
              <w:spacing w:line="240" w:lineRule="auto"/>
              <w:jc w:val="center"/>
              <w:rPr>
                <w:rFonts w:eastAsia="Calibri" w:cs="Times New Roman"/>
                <w:b/>
                <w:bCs/>
                <w:szCs w:val="28"/>
              </w:rPr>
            </w:pPr>
          </w:p>
        </w:tc>
      </w:tr>
      <w:tr w:rsidR="000D730D" w:rsidRPr="00656FA6" w14:paraId="57D8EE4F" w14:textId="77777777" w:rsidTr="00B47581">
        <w:trPr>
          <w:trHeight w:val="436"/>
          <w:jc w:val="center"/>
        </w:trPr>
        <w:tc>
          <w:tcPr>
            <w:tcW w:w="3934" w:type="dxa"/>
            <w:vAlign w:val="center"/>
          </w:tcPr>
          <w:p w14:paraId="113747FF" w14:textId="77777777" w:rsidR="000D730D" w:rsidRPr="00656FA6" w:rsidRDefault="000D730D" w:rsidP="00B47581">
            <w:pPr>
              <w:tabs>
                <w:tab w:val="left" w:pos="-256"/>
              </w:tabs>
              <w:spacing w:line="240" w:lineRule="auto"/>
              <w:jc w:val="center"/>
              <w:rPr>
                <w:rFonts w:eastAsia="Calibri" w:cs="Times New Roman"/>
                <w:sz w:val="27"/>
                <w:szCs w:val="27"/>
              </w:rPr>
            </w:pPr>
            <w:r w:rsidRPr="00656FA6">
              <w:rPr>
                <w:rFonts w:eastAsia="Calibri" w:cs="Times New Roman"/>
                <w:sz w:val="27"/>
                <w:szCs w:val="27"/>
                <w:lang w:val="de-DE"/>
              </w:rPr>
              <w:t>Số: ..........................</w:t>
            </w:r>
          </w:p>
        </w:tc>
        <w:tc>
          <w:tcPr>
            <w:tcW w:w="5387" w:type="dxa"/>
            <w:vAlign w:val="center"/>
          </w:tcPr>
          <w:p w14:paraId="10D1B351" w14:textId="77777777" w:rsidR="000D730D" w:rsidRPr="00656FA6" w:rsidRDefault="000D730D" w:rsidP="00B47581">
            <w:pPr>
              <w:keepNext/>
              <w:tabs>
                <w:tab w:val="left" w:pos="-256"/>
              </w:tabs>
              <w:autoSpaceDE w:val="0"/>
              <w:autoSpaceDN w:val="0"/>
              <w:spacing w:line="240" w:lineRule="auto"/>
              <w:jc w:val="center"/>
              <w:outlineLvl w:val="0"/>
              <w:rPr>
                <w:rFonts w:ascii="Times New Roman Bold" w:eastAsia="Calibri" w:hAnsi="Times New Roman Bold" w:cs="Times New Roman"/>
                <w:b/>
                <w:spacing w:val="-10"/>
                <w:sz w:val="27"/>
                <w:szCs w:val="27"/>
              </w:rPr>
            </w:pPr>
            <w:r w:rsidRPr="00656FA6">
              <w:rPr>
                <w:rFonts w:eastAsia="Calibri" w:cs="Times New Roman"/>
                <w:i/>
                <w:sz w:val="27"/>
                <w:szCs w:val="27"/>
                <w:lang w:val="de-DE"/>
              </w:rPr>
              <w:t xml:space="preserve">........, ngày ... tháng.... năm..... </w:t>
            </w:r>
          </w:p>
        </w:tc>
      </w:tr>
    </w:tbl>
    <w:p w14:paraId="383B3C45" w14:textId="77777777" w:rsidR="000D730D" w:rsidRPr="00656FA6" w:rsidRDefault="000D730D" w:rsidP="000D730D">
      <w:pPr>
        <w:widowControl w:val="0"/>
        <w:tabs>
          <w:tab w:val="center" w:pos="1560"/>
          <w:tab w:val="center" w:pos="6804"/>
        </w:tabs>
        <w:spacing w:after="0" w:line="240" w:lineRule="auto"/>
        <w:rPr>
          <w:rFonts w:eastAsia="Times New Roman" w:cs="Times New Roman"/>
          <w:b/>
          <w:kern w:val="0"/>
          <w:sz w:val="24"/>
          <w:lang w:val="vi-VN" w:eastAsia="vi-VN"/>
          <w14:ligatures w14:val="none"/>
        </w:rPr>
      </w:pPr>
    </w:p>
    <w:p w14:paraId="5383E84D" w14:textId="77777777" w:rsidR="000D730D" w:rsidRPr="00656FA6" w:rsidRDefault="000D730D" w:rsidP="000D730D">
      <w:pPr>
        <w:snapToGrid w:val="0"/>
        <w:spacing w:line="240" w:lineRule="auto"/>
        <w:jc w:val="center"/>
        <w:rPr>
          <w:rFonts w:eastAsia="Calibri" w:cs="Times New Roman"/>
          <w:b/>
          <w:bCs/>
          <w:sz w:val="26"/>
          <w:szCs w:val="26"/>
        </w:rPr>
      </w:pPr>
      <w:r w:rsidRPr="00656FA6">
        <w:rPr>
          <w:rFonts w:eastAsia="Calibri" w:cs="Times New Roman"/>
          <w:b/>
          <w:bCs/>
          <w:sz w:val="26"/>
          <w:szCs w:val="26"/>
        </w:rPr>
        <w:t>ĐƠN ĐĂNG KÝ TRAO ĐỔI QUỐC TẾ NGUỒN GEN</w:t>
      </w:r>
    </w:p>
    <w:p w14:paraId="0673A586" w14:textId="77777777" w:rsidR="000D730D" w:rsidRPr="00656FA6" w:rsidRDefault="000D730D" w:rsidP="000D730D">
      <w:pPr>
        <w:snapToGrid w:val="0"/>
        <w:spacing w:line="240" w:lineRule="auto"/>
        <w:jc w:val="center"/>
        <w:rPr>
          <w:rFonts w:eastAsia="Calibri" w:cs="Times New Roman"/>
          <w:b/>
          <w:bCs/>
          <w:sz w:val="26"/>
          <w:szCs w:val="26"/>
        </w:rPr>
      </w:pPr>
      <w:r w:rsidRPr="00656FA6">
        <w:rPr>
          <w:rFonts w:eastAsia="Calibri" w:cs="Times New Roman"/>
          <w:b/>
          <w:bCs/>
          <w:sz w:val="26"/>
          <w:szCs w:val="26"/>
        </w:rPr>
        <w:t xml:space="preserve">GIỐNG VẬT NUÔI CÓ TRONG DANH MỤC GIỐNG VẬT NUÔI </w:t>
      </w:r>
    </w:p>
    <w:p w14:paraId="1DA1A71A" w14:textId="77777777" w:rsidR="000D730D" w:rsidRPr="00656FA6" w:rsidRDefault="000D730D" w:rsidP="000D730D">
      <w:pPr>
        <w:snapToGrid w:val="0"/>
        <w:spacing w:line="240" w:lineRule="auto"/>
        <w:jc w:val="center"/>
        <w:rPr>
          <w:rFonts w:eastAsia="Calibri" w:cs="Times New Roman"/>
          <w:b/>
          <w:bCs/>
          <w:sz w:val="26"/>
          <w:szCs w:val="26"/>
        </w:rPr>
      </w:pPr>
      <w:r w:rsidRPr="00656FA6">
        <w:rPr>
          <w:rFonts w:eastAsia="Calibri" w:cs="Times New Roman"/>
          <w:b/>
          <w:bCs/>
          <w:sz w:val="26"/>
          <w:szCs w:val="26"/>
        </w:rPr>
        <w:t xml:space="preserve">CẤM XUẤT KHẨU ĐỂ PHỤC VỤ NGHIÊN CỨU KHOA HỌC, </w:t>
      </w:r>
    </w:p>
    <w:p w14:paraId="5D94445F" w14:textId="77777777" w:rsidR="000D730D" w:rsidRPr="00656FA6" w:rsidRDefault="000D730D" w:rsidP="000D730D">
      <w:pPr>
        <w:snapToGrid w:val="0"/>
        <w:spacing w:line="240" w:lineRule="auto"/>
        <w:jc w:val="center"/>
        <w:rPr>
          <w:rFonts w:eastAsia="Calibri" w:cs="Times New Roman"/>
          <w:b/>
          <w:bCs/>
          <w:sz w:val="26"/>
          <w:szCs w:val="26"/>
        </w:rPr>
      </w:pPr>
      <w:r w:rsidRPr="00656FA6">
        <w:rPr>
          <w:rFonts w:eastAsia="Calibri" w:cs="Times New Roman"/>
          <w:b/>
          <w:bCs/>
          <w:sz w:val="26"/>
          <w:szCs w:val="26"/>
        </w:rPr>
        <w:t>TRIỂN LÃM, QUẢNG CÁO</w:t>
      </w:r>
      <w:r w:rsidRPr="00656FA6">
        <w:rPr>
          <w:rFonts w:eastAsia="Calibri" w:cs="Times New Roman"/>
          <w:sz w:val="26"/>
          <w:szCs w:val="26"/>
        </w:rPr>
        <w:tab/>
      </w:r>
    </w:p>
    <w:p w14:paraId="1C0FC5A2" w14:textId="77777777" w:rsidR="000D730D" w:rsidRPr="00656FA6" w:rsidRDefault="000D730D" w:rsidP="000D730D">
      <w:pPr>
        <w:spacing w:before="240" w:after="240" w:line="240" w:lineRule="auto"/>
        <w:jc w:val="center"/>
        <w:rPr>
          <w:rFonts w:eastAsia="Calibri" w:cs="Times New Roman"/>
        </w:rPr>
      </w:pPr>
      <w:r w:rsidRPr="00656FA6">
        <w:rPr>
          <w:rFonts w:eastAsia="Calibri" w:cs="Times New Roman"/>
        </w:rPr>
        <w:t>Kính gửi: ..............................................................</w:t>
      </w:r>
    </w:p>
    <w:p w14:paraId="241D9884" w14:textId="77777777" w:rsidR="000D730D" w:rsidRPr="00656FA6" w:rsidRDefault="000D730D" w:rsidP="000D730D">
      <w:pPr>
        <w:spacing w:after="80" w:line="240" w:lineRule="auto"/>
        <w:ind w:firstLine="454"/>
        <w:rPr>
          <w:rFonts w:eastAsia="Calibri" w:cs="Times New Roman"/>
          <w:b/>
          <w:sz w:val="26"/>
          <w:szCs w:val="26"/>
        </w:rPr>
      </w:pPr>
      <w:r w:rsidRPr="00656FA6">
        <w:rPr>
          <w:rFonts w:eastAsia="Calibri" w:cs="Times New Roman"/>
          <w:b/>
          <w:sz w:val="26"/>
          <w:szCs w:val="26"/>
        </w:rPr>
        <w:t>I. Tổ chức cung cấp nguồn gen</w:t>
      </w:r>
    </w:p>
    <w:p w14:paraId="1E70D06E"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1. Tên tổ chức:</w:t>
      </w:r>
    </w:p>
    <w:p w14:paraId="68F8C295"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2. Địa chỉ:</w:t>
      </w:r>
    </w:p>
    <w:p w14:paraId="2A4DB7EE"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3. Điện thoại:.....................; Fax:..........................; Email:</w:t>
      </w:r>
    </w:p>
    <w:p w14:paraId="0295EB39" w14:textId="77777777" w:rsidR="000D730D" w:rsidRPr="00656FA6" w:rsidRDefault="000D730D" w:rsidP="000D730D">
      <w:pPr>
        <w:spacing w:after="80" w:line="240" w:lineRule="auto"/>
        <w:ind w:firstLine="454"/>
        <w:rPr>
          <w:rFonts w:eastAsia="Calibri" w:cs="Times New Roman"/>
          <w:b/>
          <w:sz w:val="26"/>
          <w:szCs w:val="26"/>
        </w:rPr>
      </w:pPr>
      <w:r w:rsidRPr="00656FA6">
        <w:rPr>
          <w:rFonts w:eastAsia="Calibri" w:cs="Times New Roman"/>
          <w:b/>
          <w:sz w:val="26"/>
          <w:szCs w:val="26"/>
        </w:rPr>
        <w:t>II. Tổ chức tiếp nhận nguồn gen</w:t>
      </w:r>
    </w:p>
    <w:p w14:paraId="4C6DA14E"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 xml:space="preserve">1. Tên tổ chức: </w:t>
      </w:r>
    </w:p>
    <w:p w14:paraId="24D1FEA3"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 xml:space="preserve">2. Địa chỉ: </w:t>
      </w:r>
    </w:p>
    <w:p w14:paraId="272280C4"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 xml:space="preserve">3. Điện thoại:.....................; Fax:..........................; Email: </w:t>
      </w:r>
    </w:p>
    <w:p w14:paraId="71B2B8F7" w14:textId="77777777" w:rsidR="000D730D" w:rsidRPr="00656FA6" w:rsidRDefault="000D730D" w:rsidP="000D730D">
      <w:pPr>
        <w:spacing w:after="80" w:line="240" w:lineRule="auto"/>
        <w:ind w:firstLine="454"/>
        <w:rPr>
          <w:rFonts w:eastAsia="Calibri" w:cs="Times New Roman"/>
          <w:b/>
          <w:sz w:val="26"/>
          <w:szCs w:val="26"/>
        </w:rPr>
      </w:pPr>
      <w:r w:rsidRPr="00656FA6">
        <w:rPr>
          <w:rFonts w:eastAsia="Calibri" w:cs="Times New Roman"/>
          <w:b/>
          <w:sz w:val="26"/>
          <w:szCs w:val="26"/>
        </w:rPr>
        <w:t xml:space="preserve">III. Mục đích trao đổi nguồn gen: </w:t>
      </w:r>
    </w:p>
    <w:p w14:paraId="706ECCCB" w14:textId="77777777" w:rsidR="000D730D" w:rsidRPr="00656FA6" w:rsidRDefault="000D730D" w:rsidP="000D730D">
      <w:pPr>
        <w:spacing w:after="80" w:line="240" w:lineRule="auto"/>
        <w:ind w:firstLine="454"/>
        <w:rPr>
          <w:rFonts w:eastAsia="Calibri" w:cs="Times New Roman"/>
          <w:b/>
          <w:sz w:val="26"/>
          <w:szCs w:val="26"/>
        </w:rPr>
      </w:pPr>
      <w:r w:rsidRPr="00656FA6">
        <w:rPr>
          <w:rFonts w:eastAsia="Calibri" w:cs="Times New Roman"/>
          <w:b/>
          <w:sz w:val="26"/>
          <w:szCs w:val="26"/>
        </w:rPr>
        <w:t>IV. Thời gian trao đổi:</w:t>
      </w:r>
    </w:p>
    <w:p w14:paraId="65B38BB1"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Từ ngày.... tháng..... năm.... đến ngày.... tháng...... năm......</w:t>
      </w:r>
    </w:p>
    <w:p w14:paraId="3403008F" w14:textId="77777777" w:rsidR="000D730D" w:rsidRPr="00656FA6" w:rsidRDefault="000D730D" w:rsidP="000D730D">
      <w:pPr>
        <w:spacing w:after="80" w:line="240" w:lineRule="auto"/>
        <w:ind w:firstLine="454"/>
        <w:rPr>
          <w:rFonts w:eastAsia="Calibri" w:cs="Times New Roman"/>
          <w:b/>
          <w:sz w:val="26"/>
          <w:szCs w:val="26"/>
        </w:rPr>
      </w:pPr>
      <w:r w:rsidRPr="00656FA6">
        <w:rPr>
          <w:rFonts w:eastAsia="Calibri" w:cs="Times New Roman"/>
          <w:b/>
          <w:sz w:val="26"/>
          <w:szCs w:val="26"/>
        </w:rPr>
        <w:t>V. Nội dung trao đổi:</w:t>
      </w:r>
    </w:p>
    <w:p w14:paraId="72394011"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Số lượng, khối lượng, hiện trạng nguồn gen giống vật nuôi trong danh mục cấm xuất khẩu được trao đổi: (chi tiết được trình bày ở phần lý lịch nguồn gen giống vật nuôi cấm xuất khẩu).</w:t>
      </w:r>
    </w:p>
    <w:p w14:paraId="195BCF61" w14:textId="77777777" w:rsidR="000D730D" w:rsidRPr="00656FA6" w:rsidRDefault="000D730D" w:rsidP="000D730D">
      <w:pPr>
        <w:spacing w:after="80" w:line="240" w:lineRule="auto"/>
        <w:ind w:firstLine="454"/>
        <w:rPr>
          <w:rFonts w:eastAsia="Calibri" w:cs="Times New Roman"/>
          <w:b/>
          <w:sz w:val="26"/>
          <w:szCs w:val="26"/>
        </w:rPr>
      </w:pPr>
      <w:r w:rsidRPr="00656FA6">
        <w:rPr>
          <w:rFonts w:eastAsia="Calibri" w:cs="Times New Roman"/>
          <w:b/>
          <w:sz w:val="26"/>
          <w:szCs w:val="26"/>
        </w:rPr>
        <w:t>VI. Cam kết:</w:t>
      </w:r>
    </w:p>
    <w:p w14:paraId="722F71CF"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Xin cam kết nguồn gen giống vật nuôi cấm xuất khẩu đăng ký trên đây bảo đảm đúng với thực tế.</w:t>
      </w:r>
    </w:p>
    <w:p w14:paraId="212E0D89"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Thực hiện đúng pháp luật về chăn nuôi, thú y và các quy định hiện hành có liên quan.</w:t>
      </w:r>
    </w:p>
    <w:p w14:paraId="7EC9F3A4" w14:textId="77777777" w:rsidR="000D730D" w:rsidRPr="00656FA6" w:rsidRDefault="000D730D" w:rsidP="000D730D">
      <w:pPr>
        <w:spacing w:after="80" w:line="240" w:lineRule="auto"/>
        <w:ind w:firstLine="454"/>
        <w:rPr>
          <w:rFonts w:eastAsia="Calibri" w:cs="Times New Roman"/>
          <w:sz w:val="26"/>
          <w:szCs w:val="26"/>
        </w:rPr>
      </w:pPr>
      <w:r w:rsidRPr="00656FA6">
        <w:rPr>
          <w:rFonts w:eastAsia="Calibri" w:cs="Times New Roman"/>
          <w:sz w:val="26"/>
          <w:szCs w:val="26"/>
        </w:rPr>
        <w:t xml:space="preserve">Kính đề nghị .............................. xem xét giải quyết./. </w:t>
      </w:r>
    </w:p>
    <w:p w14:paraId="2494E798" w14:textId="77777777" w:rsidR="000D730D" w:rsidRPr="00656FA6" w:rsidRDefault="000D730D" w:rsidP="000D730D">
      <w:pPr>
        <w:spacing w:line="240" w:lineRule="auto"/>
        <w:jc w:val="right"/>
        <w:rPr>
          <w:rFonts w:eastAsia="Calibri" w:cs="Times New Roman"/>
          <w:b/>
          <w:sz w:val="26"/>
          <w:szCs w:val="26"/>
        </w:rPr>
      </w:pPr>
      <w:r w:rsidRPr="00656FA6">
        <w:rPr>
          <w:rFonts w:eastAsia="Calibri" w:cs="Times New Roman"/>
          <w:b/>
          <w:sz w:val="26"/>
          <w:szCs w:val="26"/>
        </w:rPr>
        <w:t>Tên tổ chức đăng ký trao đổi nguồn gen</w:t>
      </w:r>
    </w:p>
    <w:p w14:paraId="7F85865C" w14:textId="77777777" w:rsidR="000D730D" w:rsidRPr="00656FA6" w:rsidRDefault="000D730D" w:rsidP="000D730D">
      <w:pPr>
        <w:spacing w:line="240" w:lineRule="auto"/>
        <w:ind w:left="5040"/>
        <w:rPr>
          <w:rFonts w:eastAsia="Calibri" w:cs="Times New Roman"/>
          <w:i/>
          <w:sz w:val="26"/>
          <w:szCs w:val="26"/>
        </w:rPr>
      </w:pPr>
      <w:r w:rsidRPr="00656FA6">
        <w:rPr>
          <w:rFonts w:eastAsia="Calibri" w:cs="Times New Roman"/>
          <w:i/>
          <w:sz w:val="26"/>
          <w:szCs w:val="26"/>
        </w:rPr>
        <w:t>(Họ tên, chữ ký và đóng dấu)</w:t>
      </w:r>
    </w:p>
    <w:p w14:paraId="408076F3" w14:textId="77777777" w:rsidR="000D730D" w:rsidRPr="00656FA6" w:rsidRDefault="000D730D" w:rsidP="000D730D">
      <w:pPr>
        <w:spacing w:line="240" w:lineRule="auto"/>
        <w:jc w:val="center"/>
        <w:rPr>
          <w:rFonts w:eastAsia="Calibri" w:cs="Times New Roman"/>
          <w:b/>
          <w:i/>
          <w:iCs/>
          <w:sz w:val="26"/>
          <w:szCs w:val="26"/>
        </w:rPr>
      </w:pPr>
      <w:r w:rsidRPr="00656FA6">
        <w:rPr>
          <w:rFonts w:eastAsia="Calibri" w:cs="Times New Roman"/>
          <w:b/>
          <w:i/>
          <w:iCs/>
          <w:sz w:val="26"/>
          <w:szCs w:val="26"/>
        </w:rPr>
        <w:br w:type="page"/>
      </w:r>
      <w:r w:rsidRPr="00656FA6">
        <w:rPr>
          <w:rFonts w:eastAsia="Calibri" w:cs="Times New Roman"/>
          <w:b/>
          <w:sz w:val="26"/>
          <w:szCs w:val="26"/>
        </w:rPr>
        <w:lastRenderedPageBreak/>
        <w:t>LÝ LỊCH NGUỒN GEN GIỐNG VẬT NUÔI</w:t>
      </w:r>
    </w:p>
    <w:p w14:paraId="1B60281D" w14:textId="77777777" w:rsidR="000D730D" w:rsidRPr="00656FA6" w:rsidRDefault="000D730D" w:rsidP="000D730D">
      <w:pPr>
        <w:spacing w:line="240" w:lineRule="auto"/>
        <w:jc w:val="center"/>
        <w:rPr>
          <w:rFonts w:eastAsia="Calibri" w:cs="Times New Roman"/>
          <w:b/>
          <w:sz w:val="26"/>
          <w:szCs w:val="26"/>
        </w:rPr>
      </w:pPr>
      <w:r w:rsidRPr="00656FA6">
        <w:rPr>
          <w:rFonts w:eastAsia="Calibri" w:cs="Times New Roman"/>
          <w:b/>
          <w:sz w:val="26"/>
          <w:szCs w:val="26"/>
        </w:rPr>
        <w:t>CẤM XUẤT KHẨU ĐĂNG KÝ TRAO ĐỔI</w:t>
      </w:r>
    </w:p>
    <w:p w14:paraId="52EFA039" w14:textId="77777777" w:rsidR="000D730D" w:rsidRPr="00656FA6" w:rsidRDefault="000D730D" w:rsidP="000D730D">
      <w:pPr>
        <w:spacing w:line="240" w:lineRule="auto"/>
        <w:jc w:val="center"/>
        <w:rPr>
          <w:rFonts w:eastAsia="Calibri" w:cs="Times New Roman"/>
          <w:i/>
          <w:szCs w:val="28"/>
        </w:rPr>
      </w:pPr>
      <w:r w:rsidRPr="00656FA6">
        <w:rPr>
          <w:rFonts w:eastAsia="Calibri" w:cs="Times New Roman"/>
          <w:i/>
          <w:szCs w:val="28"/>
        </w:rPr>
        <w:t xml:space="preserve">(Kèm theo Đơn đăng ký trao đổi quốc tế nguồn gen giống vật nuôi có trong Danh mục giống vật nuôi cấm xuất khẩu để phục vụ nghiên cứu khoa học, </w:t>
      </w:r>
    </w:p>
    <w:p w14:paraId="4DE293AE" w14:textId="77777777" w:rsidR="000D730D" w:rsidRPr="00656FA6" w:rsidRDefault="000D730D" w:rsidP="000D730D">
      <w:pPr>
        <w:spacing w:line="240" w:lineRule="auto"/>
        <w:jc w:val="center"/>
        <w:rPr>
          <w:rFonts w:eastAsia="Calibri" w:cs="Times New Roman"/>
          <w:b/>
          <w:bCs/>
          <w:szCs w:val="28"/>
        </w:rPr>
      </w:pPr>
      <w:r w:rsidRPr="00656FA6">
        <w:rPr>
          <w:rFonts w:eastAsia="Calibri" w:cs="Times New Roman"/>
          <w:i/>
          <w:szCs w:val="28"/>
        </w:rPr>
        <w:t>triển lãm, quảng cáo)</w:t>
      </w:r>
    </w:p>
    <w:p w14:paraId="08486669" w14:textId="77777777" w:rsidR="000D730D" w:rsidRPr="00656FA6" w:rsidRDefault="000D730D" w:rsidP="000D730D">
      <w:pPr>
        <w:spacing w:line="240" w:lineRule="auto"/>
        <w:jc w:val="center"/>
        <w:rPr>
          <w:rFonts w:eastAsia="Calibri" w:cs="Times New Roman"/>
          <w:i/>
          <w:szCs w:val="28"/>
        </w:rPr>
      </w:pPr>
    </w:p>
    <w:p w14:paraId="5C8D88B5" w14:textId="77777777" w:rsidR="000D730D" w:rsidRPr="00656FA6" w:rsidRDefault="000D730D" w:rsidP="000D730D">
      <w:pPr>
        <w:spacing w:line="240" w:lineRule="auto"/>
        <w:jc w:val="center"/>
        <w:rPr>
          <w:rFonts w:eastAsia="Calibri" w:cs="Times New Roman"/>
          <w:b/>
          <w:sz w:val="26"/>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30"/>
        <w:gridCol w:w="1203"/>
        <w:gridCol w:w="1189"/>
        <w:gridCol w:w="1051"/>
        <w:gridCol w:w="908"/>
        <w:gridCol w:w="1448"/>
        <w:gridCol w:w="1022"/>
        <w:gridCol w:w="1601"/>
      </w:tblGrid>
      <w:tr w:rsidR="000D730D" w:rsidRPr="00656FA6" w14:paraId="10CAB35C" w14:textId="77777777" w:rsidTr="00B47581">
        <w:trPr>
          <w:cantSplit/>
          <w:trHeight w:val="521"/>
          <w:jc w:val="center"/>
        </w:trPr>
        <w:tc>
          <w:tcPr>
            <w:tcW w:w="636" w:type="dxa"/>
            <w:vMerge w:val="restart"/>
            <w:vAlign w:val="center"/>
          </w:tcPr>
          <w:p w14:paraId="3CC27B4B" w14:textId="77777777" w:rsidR="000D730D" w:rsidRPr="00656FA6" w:rsidRDefault="000D730D" w:rsidP="00B47581">
            <w:pPr>
              <w:spacing w:before="120" w:after="120" w:line="240" w:lineRule="auto"/>
              <w:rPr>
                <w:rFonts w:eastAsia="Calibri" w:cs="Times New Roman"/>
                <w:b/>
                <w:sz w:val="26"/>
                <w:szCs w:val="26"/>
              </w:rPr>
            </w:pPr>
            <w:r w:rsidRPr="00656FA6">
              <w:rPr>
                <w:rFonts w:eastAsia="Calibri" w:cs="Times New Roman"/>
                <w:b/>
                <w:sz w:val="26"/>
                <w:szCs w:val="26"/>
              </w:rPr>
              <w:t>TT</w:t>
            </w:r>
          </w:p>
        </w:tc>
        <w:tc>
          <w:tcPr>
            <w:tcW w:w="4438" w:type="dxa"/>
            <w:gridSpan w:val="4"/>
            <w:vAlign w:val="center"/>
          </w:tcPr>
          <w:p w14:paraId="0C00C989" w14:textId="77777777" w:rsidR="000D730D" w:rsidRPr="00656FA6" w:rsidRDefault="000D730D" w:rsidP="00B47581">
            <w:pPr>
              <w:spacing w:before="120" w:after="120" w:line="240" w:lineRule="auto"/>
              <w:jc w:val="center"/>
              <w:rPr>
                <w:rFonts w:eastAsia="Calibri" w:cs="Times New Roman"/>
                <w:b/>
                <w:sz w:val="26"/>
                <w:szCs w:val="26"/>
              </w:rPr>
            </w:pPr>
            <w:r w:rsidRPr="00656FA6">
              <w:rPr>
                <w:rFonts w:eastAsia="Calibri" w:cs="Times New Roman"/>
                <w:b/>
                <w:sz w:val="26"/>
                <w:szCs w:val="26"/>
              </w:rPr>
              <w:t>Giống vật nuôi cấm xuất khẩu</w:t>
            </w:r>
          </w:p>
        </w:tc>
        <w:tc>
          <w:tcPr>
            <w:tcW w:w="4214" w:type="dxa"/>
            <w:gridSpan w:val="3"/>
            <w:vAlign w:val="center"/>
          </w:tcPr>
          <w:p w14:paraId="154045B8" w14:textId="77777777" w:rsidR="000D730D" w:rsidRPr="00656FA6" w:rsidRDefault="000D730D" w:rsidP="00B47581">
            <w:pPr>
              <w:spacing w:before="120" w:after="120" w:line="240" w:lineRule="auto"/>
              <w:jc w:val="center"/>
              <w:rPr>
                <w:rFonts w:eastAsia="Calibri" w:cs="Times New Roman"/>
                <w:b/>
                <w:sz w:val="26"/>
                <w:szCs w:val="26"/>
              </w:rPr>
            </w:pPr>
            <w:r w:rsidRPr="00656FA6">
              <w:rPr>
                <w:rFonts w:eastAsia="Calibri" w:cs="Times New Roman"/>
                <w:b/>
                <w:sz w:val="26"/>
                <w:szCs w:val="26"/>
              </w:rPr>
              <w:t xml:space="preserve">Sản phẩm giống vật nuôi cấm </w:t>
            </w:r>
          </w:p>
          <w:p w14:paraId="5DBF591E" w14:textId="77777777" w:rsidR="000D730D" w:rsidRPr="00656FA6" w:rsidRDefault="000D730D" w:rsidP="00B47581">
            <w:pPr>
              <w:spacing w:before="120" w:after="120" w:line="240" w:lineRule="auto"/>
              <w:jc w:val="center"/>
              <w:rPr>
                <w:rFonts w:eastAsia="Calibri" w:cs="Times New Roman"/>
                <w:b/>
                <w:sz w:val="26"/>
                <w:szCs w:val="26"/>
              </w:rPr>
            </w:pPr>
            <w:r w:rsidRPr="00656FA6">
              <w:rPr>
                <w:rFonts w:eastAsia="Calibri" w:cs="Times New Roman"/>
                <w:b/>
                <w:sz w:val="26"/>
                <w:szCs w:val="26"/>
              </w:rPr>
              <w:t>xuất khẩu</w:t>
            </w:r>
          </w:p>
        </w:tc>
      </w:tr>
      <w:tr w:rsidR="000D730D" w:rsidRPr="00656FA6" w14:paraId="1384297E" w14:textId="77777777" w:rsidTr="00B47581">
        <w:trPr>
          <w:cantSplit/>
          <w:trHeight w:val="841"/>
          <w:jc w:val="center"/>
        </w:trPr>
        <w:tc>
          <w:tcPr>
            <w:tcW w:w="636" w:type="dxa"/>
            <w:vMerge/>
            <w:vAlign w:val="center"/>
          </w:tcPr>
          <w:p w14:paraId="4B4F93A2" w14:textId="77777777" w:rsidR="000D730D" w:rsidRPr="00656FA6" w:rsidRDefault="000D730D" w:rsidP="00B47581">
            <w:pPr>
              <w:spacing w:before="120" w:after="120" w:line="240" w:lineRule="auto"/>
              <w:rPr>
                <w:rFonts w:eastAsia="Calibri" w:cs="Times New Roman"/>
                <w:b/>
                <w:sz w:val="26"/>
                <w:szCs w:val="26"/>
              </w:rPr>
            </w:pPr>
          </w:p>
        </w:tc>
        <w:tc>
          <w:tcPr>
            <w:tcW w:w="1238" w:type="dxa"/>
            <w:vAlign w:val="center"/>
          </w:tcPr>
          <w:p w14:paraId="46DF8511" w14:textId="77777777" w:rsidR="000D730D" w:rsidRPr="00656FA6" w:rsidRDefault="000D730D" w:rsidP="00B47581">
            <w:pPr>
              <w:spacing w:before="120" w:after="120" w:line="240" w:lineRule="auto"/>
              <w:jc w:val="center"/>
              <w:rPr>
                <w:rFonts w:eastAsia="Calibri" w:cs="Times New Roman"/>
                <w:b/>
                <w:sz w:val="26"/>
                <w:szCs w:val="26"/>
              </w:rPr>
            </w:pPr>
            <w:r w:rsidRPr="00656FA6">
              <w:rPr>
                <w:rFonts w:eastAsia="Calibri" w:cs="Times New Roman"/>
                <w:b/>
                <w:sz w:val="26"/>
                <w:szCs w:val="26"/>
              </w:rPr>
              <w:t>Tên giống</w:t>
            </w:r>
          </w:p>
        </w:tc>
        <w:tc>
          <w:tcPr>
            <w:tcW w:w="1211" w:type="dxa"/>
            <w:vAlign w:val="center"/>
          </w:tcPr>
          <w:p w14:paraId="0800C781" w14:textId="77777777" w:rsidR="000D730D" w:rsidRPr="00656FA6" w:rsidRDefault="000D730D" w:rsidP="00B47581">
            <w:pPr>
              <w:spacing w:before="120" w:after="120" w:line="240" w:lineRule="auto"/>
              <w:jc w:val="center"/>
              <w:rPr>
                <w:rFonts w:eastAsia="Calibri" w:cs="Times New Roman"/>
                <w:b/>
                <w:sz w:val="26"/>
                <w:szCs w:val="26"/>
              </w:rPr>
            </w:pPr>
            <w:r w:rsidRPr="00656FA6">
              <w:rPr>
                <w:rFonts w:eastAsia="Calibri" w:cs="Times New Roman"/>
                <w:b/>
                <w:sz w:val="26"/>
                <w:szCs w:val="26"/>
              </w:rPr>
              <w:t>Nguồn gốc</w:t>
            </w:r>
          </w:p>
        </w:tc>
        <w:tc>
          <w:tcPr>
            <w:tcW w:w="1077" w:type="dxa"/>
            <w:vAlign w:val="center"/>
          </w:tcPr>
          <w:p w14:paraId="20F249AD" w14:textId="77777777" w:rsidR="000D730D" w:rsidRPr="00656FA6" w:rsidRDefault="000D730D" w:rsidP="00B47581">
            <w:pPr>
              <w:spacing w:before="120" w:after="120" w:line="240" w:lineRule="auto"/>
              <w:jc w:val="center"/>
              <w:rPr>
                <w:rFonts w:eastAsia="Calibri" w:cs="Times New Roman"/>
                <w:b/>
                <w:sz w:val="26"/>
                <w:szCs w:val="26"/>
              </w:rPr>
            </w:pPr>
            <w:r w:rsidRPr="00656FA6">
              <w:rPr>
                <w:rFonts w:eastAsia="Calibri" w:cs="Times New Roman"/>
                <w:b/>
                <w:sz w:val="26"/>
                <w:szCs w:val="26"/>
              </w:rPr>
              <w:t>Cơ sở đang lưu giữ</w:t>
            </w:r>
          </w:p>
        </w:tc>
        <w:tc>
          <w:tcPr>
            <w:tcW w:w="912" w:type="dxa"/>
            <w:vAlign w:val="center"/>
          </w:tcPr>
          <w:p w14:paraId="0A0132F7" w14:textId="77777777" w:rsidR="000D730D" w:rsidRPr="00656FA6" w:rsidRDefault="000D730D" w:rsidP="00B47581">
            <w:pPr>
              <w:spacing w:before="120" w:after="120" w:line="240" w:lineRule="auto"/>
              <w:jc w:val="center"/>
              <w:rPr>
                <w:rFonts w:eastAsia="Calibri" w:cs="Times New Roman"/>
                <w:b/>
                <w:sz w:val="26"/>
                <w:szCs w:val="26"/>
              </w:rPr>
            </w:pPr>
            <w:r w:rsidRPr="00656FA6">
              <w:rPr>
                <w:rFonts w:eastAsia="Calibri" w:cs="Times New Roman"/>
                <w:b/>
                <w:sz w:val="26"/>
                <w:szCs w:val="26"/>
              </w:rPr>
              <w:t>Số lượng</w:t>
            </w:r>
          </w:p>
        </w:tc>
        <w:tc>
          <w:tcPr>
            <w:tcW w:w="1498" w:type="dxa"/>
            <w:vAlign w:val="center"/>
          </w:tcPr>
          <w:p w14:paraId="6B0CDB49" w14:textId="77777777" w:rsidR="000D730D" w:rsidRPr="00656FA6" w:rsidRDefault="000D730D" w:rsidP="00B47581">
            <w:pPr>
              <w:spacing w:before="120" w:after="120" w:line="240" w:lineRule="auto"/>
              <w:jc w:val="center"/>
              <w:rPr>
                <w:rFonts w:eastAsia="Calibri" w:cs="Times New Roman"/>
                <w:b/>
                <w:sz w:val="26"/>
                <w:szCs w:val="26"/>
              </w:rPr>
            </w:pPr>
            <w:r w:rsidRPr="00656FA6">
              <w:rPr>
                <w:rFonts w:eastAsia="Calibri" w:cs="Times New Roman"/>
                <w:b/>
                <w:sz w:val="26"/>
                <w:szCs w:val="26"/>
              </w:rPr>
              <w:t>Loại hình nguồn gen</w:t>
            </w:r>
          </w:p>
        </w:tc>
        <w:tc>
          <w:tcPr>
            <w:tcW w:w="1053" w:type="dxa"/>
            <w:vAlign w:val="center"/>
          </w:tcPr>
          <w:p w14:paraId="67456A24" w14:textId="77777777" w:rsidR="000D730D" w:rsidRPr="00656FA6" w:rsidRDefault="000D730D" w:rsidP="00B47581">
            <w:pPr>
              <w:spacing w:before="120" w:after="120" w:line="240" w:lineRule="auto"/>
              <w:jc w:val="center"/>
              <w:rPr>
                <w:rFonts w:eastAsia="Calibri" w:cs="Times New Roman"/>
                <w:b/>
                <w:sz w:val="26"/>
                <w:szCs w:val="26"/>
              </w:rPr>
            </w:pPr>
            <w:r w:rsidRPr="00656FA6">
              <w:rPr>
                <w:rFonts w:eastAsia="Calibri" w:cs="Times New Roman"/>
                <w:b/>
                <w:sz w:val="26"/>
                <w:szCs w:val="26"/>
              </w:rPr>
              <w:t>Đơn vị tính</w:t>
            </w:r>
          </w:p>
        </w:tc>
        <w:tc>
          <w:tcPr>
            <w:tcW w:w="1663" w:type="dxa"/>
            <w:vAlign w:val="center"/>
          </w:tcPr>
          <w:p w14:paraId="6D05D332" w14:textId="77777777" w:rsidR="000D730D" w:rsidRPr="00656FA6" w:rsidRDefault="000D730D" w:rsidP="00B47581">
            <w:pPr>
              <w:spacing w:before="120" w:after="120" w:line="240" w:lineRule="auto"/>
              <w:jc w:val="center"/>
              <w:rPr>
                <w:rFonts w:eastAsia="Calibri" w:cs="Times New Roman"/>
                <w:b/>
                <w:sz w:val="26"/>
                <w:szCs w:val="26"/>
              </w:rPr>
            </w:pPr>
            <w:r w:rsidRPr="00656FA6">
              <w:rPr>
                <w:rFonts w:eastAsia="Calibri" w:cs="Times New Roman"/>
                <w:b/>
                <w:sz w:val="26"/>
                <w:szCs w:val="26"/>
              </w:rPr>
              <w:t>Khối lượng/ Số lượng</w:t>
            </w:r>
          </w:p>
        </w:tc>
      </w:tr>
      <w:tr w:rsidR="000D730D" w:rsidRPr="00656FA6" w14:paraId="20511D52" w14:textId="77777777" w:rsidTr="00B47581">
        <w:trPr>
          <w:jc w:val="center"/>
        </w:trPr>
        <w:tc>
          <w:tcPr>
            <w:tcW w:w="636" w:type="dxa"/>
          </w:tcPr>
          <w:p w14:paraId="503871DB"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1</w:t>
            </w:r>
          </w:p>
        </w:tc>
        <w:tc>
          <w:tcPr>
            <w:tcW w:w="1238" w:type="dxa"/>
          </w:tcPr>
          <w:p w14:paraId="2074C969" w14:textId="77777777" w:rsidR="000D730D" w:rsidRPr="00656FA6" w:rsidRDefault="000D730D" w:rsidP="00B47581">
            <w:pPr>
              <w:spacing w:before="120" w:after="120" w:line="240" w:lineRule="auto"/>
              <w:rPr>
                <w:rFonts w:eastAsia="Calibri" w:cs="Times New Roman"/>
                <w:sz w:val="26"/>
                <w:szCs w:val="26"/>
              </w:rPr>
            </w:pPr>
          </w:p>
        </w:tc>
        <w:tc>
          <w:tcPr>
            <w:tcW w:w="1211" w:type="dxa"/>
          </w:tcPr>
          <w:p w14:paraId="3B5F755F" w14:textId="77777777" w:rsidR="000D730D" w:rsidRPr="00656FA6" w:rsidRDefault="000D730D" w:rsidP="00B47581">
            <w:pPr>
              <w:spacing w:before="120" w:after="120" w:line="240" w:lineRule="auto"/>
              <w:rPr>
                <w:rFonts w:eastAsia="Calibri" w:cs="Times New Roman"/>
                <w:sz w:val="26"/>
                <w:szCs w:val="26"/>
              </w:rPr>
            </w:pPr>
          </w:p>
        </w:tc>
        <w:tc>
          <w:tcPr>
            <w:tcW w:w="1077" w:type="dxa"/>
          </w:tcPr>
          <w:p w14:paraId="58268824"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5941A39E" w14:textId="77777777" w:rsidR="000D730D" w:rsidRPr="00656FA6" w:rsidRDefault="000D730D" w:rsidP="00B47581">
            <w:pPr>
              <w:spacing w:before="120" w:after="120" w:line="240" w:lineRule="auto"/>
              <w:rPr>
                <w:rFonts w:eastAsia="Calibri" w:cs="Times New Roman"/>
                <w:sz w:val="26"/>
                <w:szCs w:val="26"/>
              </w:rPr>
            </w:pPr>
          </w:p>
        </w:tc>
        <w:tc>
          <w:tcPr>
            <w:tcW w:w="1498" w:type="dxa"/>
          </w:tcPr>
          <w:p w14:paraId="462EDCBC" w14:textId="77777777" w:rsidR="000D730D" w:rsidRPr="00656FA6" w:rsidRDefault="000D730D" w:rsidP="00B47581">
            <w:pPr>
              <w:spacing w:before="120" w:after="120" w:line="240" w:lineRule="auto"/>
              <w:rPr>
                <w:rFonts w:eastAsia="Calibri" w:cs="Times New Roman"/>
                <w:sz w:val="26"/>
                <w:szCs w:val="26"/>
              </w:rPr>
            </w:pPr>
          </w:p>
        </w:tc>
        <w:tc>
          <w:tcPr>
            <w:tcW w:w="1053" w:type="dxa"/>
          </w:tcPr>
          <w:p w14:paraId="0ED6E733" w14:textId="77777777" w:rsidR="000D730D" w:rsidRPr="00656FA6" w:rsidRDefault="000D730D" w:rsidP="00B47581">
            <w:pPr>
              <w:spacing w:before="120" w:after="120" w:line="240" w:lineRule="auto"/>
              <w:rPr>
                <w:rFonts w:eastAsia="Calibri" w:cs="Times New Roman"/>
                <w:sz w:val="26"/>
                <w:szCs w:val="26"/>
              </w:rPr>
            </w:pPr>
          </w:p>
        </w:tc>
        <w:tc>
          <w:tcPr>
            <w:tcW w:w="1663" w:type="dxa"/>
          </w:tcPr>
          <w:p w14:paraId="65704D44"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015B5B18" w14:textId="77777777" w:rsidTr="00B47581">
        <w:trPr>
          <w:jc w:val="center"/>
        </w:trPr>
        <w:tc>
          <w:tcPr>
            <w:tcW w:w="636" w:type="dxa"/>
          </w:tcPr>
          <w:p w14:paraId="62DE90AE"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2</w:t>
            </w:r>
          </w:p>
        </w:tc>
        <w:tc>
          <w:tcPr>
            <w:tcW w:w="1238" w:type="dxa"/>
          </w:tcPr>
          <w:p w14:paraId="0F613E67" w14:textId="77777777" w:rsidR="000D730D" w:rsidRPr="00656FA6" w:rsidRDefault="000D730D" w:rsidP="00B47581">
            <w:pPr>
              <w:spacing w:before="120" w:after="120" w:line="240" w:lineRule="auto"/>
              <w:rPr>
                <w:rFonts w:eastAsia="Calibri" w:cs="Times New Roman"/>
                <w:sz w:val="26"/>
                <w:szCs w:val="26"/>
              </w:rPr>
            </w:pPr>
          </w:p>
        </w:tc>
        <w:tc>
          <w:tcPr>
            <w:tcW w:w="1211" w:type="dxa"/>
          </w:tcPr>
          <w:p w14:paraId="20A3AB12" w14:textId="77777777" w:rsidR="000D730D" w:rsidRPr="00656FA6" w:rsidRDefault="000D730D" w:rsidP="00B47581">
            <w:pPr>
              <w:spacing w:before="120" w:after="120" w:line="240" w:lineRule="auto"/>
              <w:rPr>
                <w:rFonts w:eastAsia="Calibri" w:cs="Times New Roman"/>
                <w:sz w:val="26"/>
                <w:szCs w:val="26"/>
              </w:rPr>
            </w:pPr>
          </w:p>
        </w:tc>
        <w:tc>
          <w:tcPr>
            <w:tcW w:w="1077" w:type="dxa"/>
          </w:tcPr>
          <w:p w14:paraId="41E6871D"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43DA3881" w14:textId="77777777" w:rsidR="000D730D" w:rsidRPr="00656FA6" w:rsidRDefault="000D730D" w:rsidP="00B47581">
            <w:pPr>
              <w:spacing w:before="120" w:after="120" w:line="240" w:lineRule="auto"/>
              <w:rPr>
                <w:rFonts w:eastAsia="Calibri" w:cs="Times New Roman"/>
                <w:sz w:val="26"/>
                <w:szCs w:val="26"/>
              </w:rPr>
            </w:pPr>
          </w:p>
        </w:tc>
        <w:tc>
          <w:tcPr>
            <w:tcW w:w="1498" w:type="dxa"/>
          </w:tcPr>
          <w:p w14:paraId="25B685F4" w14:textId="77777777" w:rsidR="000D730D" w:rsidRPr="00656FA6" w:rsidRDefault="000D730D" w:rsidP="00B47581">
            <w:pPr>
              <w:spacing w:before="120" w:after="120" w:line="240" w:lineRule="auto"/>
              <w:rPr>
                <w:rFonts w:eastAsia="Calibri" w:cs="Times New Roman"/>
                <w:sz w:val="26"/>
                <w:szCs w:val="26"/>
              </w:rPr>
            </w:pPr>
          </w:p>
        </w:tc>
        <w:tc>
          <w:tcPr>
            <w:tcW w:w="1053" w:type="dxa"/>
          </w:tcPr>
          <w:p w14:paraId="663DBA5B" w14:textId="77777777" w:rsidR="000D730D" w:rsidRPr="00656FA6" w:rsidRDefault="000D730D" w:rsidP="00B47581">
            <w:pPr>
              <w:spacing w:before="120" w:after="120" w:line="240" w:lineRule="auto"/>
              <w:rPr>
                <w:rFonts w:eastAsia="Calibri" w:cs="Times New Roman"/>
                <w:sz w:val="26"/>
                <w:szCs w:val="26"/>
              </w:rPr>
            </w:pPr>
          </w:p>
        </w:tc>
        <w:tc>
          <w:tcPr>
            <w:tcW w:w="1663" w:type="dxa"/>
          </w:tcPr>
          <w:p w14:paraId="6923114B"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5D4832AE" w14:textId="77777777" w:rsidTr="00B47581">
        <w:trPr>
          <w:jc w:val="center"/>
        </w:trPr>
        <w:tc>
          <w:tcPr>
            <w:tcW w:w="636" w:type="dxa"/>
          </w:tcPr>
          <w:p w14:paraId="28C249F6"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3</w:t>
            </w:r>
          </w:p>
        </w:tc>
        <w:tc>
          <w:tcPr>
            <w:tcW w:w="1238" w:type="dxa"/>
          </w:tcPr>
          <w:p w14:paraId="409C3C95" w14:textId="77777777" w:rsidR="000D730D" w:rsidRPr="00656FA6" w:rsidRDefault="000D730D" w:rsidP="00B47581">
            <w:pPr>
              <w:spacing w:before="120" w:after="120" w:line="240" w:lineRule="auto"/>
              <w:rPr>
                <w:rFonts w:eastAsia="Calibri" w:cs="Times New Roman"/>
                <w:sz w:val="26"/>
                <w:szCs w:val="26"/>
              </w:rPr>
            </w:pPr>
          </w:p>
        </w:tc>
        <w:tc>
          <w:tcPr>
            <w:tcW w:w="1211" w:type="dxa"/>
          </w:tcPr>
          <w:p w14:paraId="44CCF9C8" w14:textId="77777777" w:rsidR="000D730D" w:rsidRPr="00656FA6" w:rsidRDefault="000D730D" w:rsidP="00B47581">
            <w:pPr>
              <w:spacing w:before="120" w:after="120" w:line="240" w:lineRule="auto"/>
              <w:rPr>
                <w:rFonts w:eastAsia="Calibri" w:cs="Times New Roman"/>
                <w:sz w:val="26"/>
                <w:szCs w:val="26"/>
              </w:rPr>
            </w:pPr>
          </w:p>
        </w:tc>
        <w:tc>
          <w:tcPr>
            <w:tcW w:w="1077" w:type="dxa"/>
          </w:tcPr>
          <w:p w14:paraId="06974121"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73AA4FCC" w14:textId="77777777" w:rsidR="000D730D" w:rsidRPr="00656FA6" w:rsidRDefault="000D730D" w:rsidP="00B47581">
            <w:pPr>
              <w:spacing w:before="120" w:after="120" w:line="240" w:lineRule="auto"/>
              <w:rPr>
                <w:rFonts w:eastAsia="Calibri" w:cs="Times New Roman"/>
                <w:sz w:val="26"/>
                <w:szCs w:val="26"/>
              </w:rPr>
            </w:pPr>
          </w:p>
        </w:tc>
        <w:tc>
          <w:tcPr>
            <w:tcW w:w="1498" w:type="dxa"/>
          </w:tcPr>
          <w:p w14:paraId="67C449E1" w14:textId="77777777" w:rsidR="000D730D" w:rsidRPr="00656FA6" w:rsidRDefault="000D730D" w:rsidP="00B47581">
            <w:pPr>
              <w:spacing w:before="120" w:after="120" w:line="240" w:lineRule="auto"/>
              <w:rPr>
                <w:rFonts w:eastAsia="Calibri" w:cs="Times New Roman"/>
                <w:sz w:val="26"/>
                <w:szCs w:val="26"/>
              </w:rPr>
            </w:pPr>
          </w:p>
        </w:tc>
        <w:tc>
          <w:tcPr>
            <w:tcW w:w="1053" w:type="dxa"/>
          </w:tcPr>
          <w:p w14:paraId="705337D8" w14:textId="77777777" w:rsidR="000D730D" w:rsidRPr="00656FA6" w:rsidRDefault="000D730D" w:rsidP="00B47581">
            <w:pPr>
              <w:spacing w:before="120" w:after="120" w:line="240" w:lineRule="auto"/>
              <w:rPr>
                <w:rFonts w:eastAsia="Calibri" w:cs="Times New Roman"/>
                <w:sz w:val="26"/>
                <w:szCs w:val="26"/>
              </w:rPr>
            </w:pPr>
          </w:p>
        </w:tc>
        <w:tc>
          <w:tcPr>
            <w:tcW w:w="1663" w:type="dxa"/>
          </w:tcPr>
          <w:p w14:paraId="43924404"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25EEDE74" w14:textId="77777777" w:rsidTr="00B47581">
        <w:trPr>
          <w:jc w:val="center"/>
        </w:trPr>
        <w:tc>
          <w:tcPr>
            <w:tcW w:w="636" w:type="dxa"/>
          </w:tcPr>
          <w:p w14:paraId="35CD2643"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4</w:t>
            </w:r>
          </w:p>
        </w:tc>
        <w:tc>
          <w:tcPr>
            <w:tcW w:w="1238" w:type="dxa"/>
          </w:tcPr>
          <w:p w14:paraId="1A41A525" w14:textId="77777777" w:rsidR="000D730D" w:rsidRPr="00656FA6" w:rsidRDefault="000D730D" w:rsidP="00B47581">
            <w:pPr>
              <w:spacing w:before="120" w:after="120" w:line="240" w:lineRule="auto"/>
              <w:rPr>
                <w:rFonts w:eastAsia="Calibri" w:cs="Times New Roman"/>
                <w:sz w:val="26"/>
                <w:szCs w:val="26"/>
              </w:rPr>
            </w:pPr>
          </w:p>
        </w:tc>
        <w:tc>
          <w:tcPr>
            <w:tcW w:w="1211" w:type="dxa"/>
          </w:tcPr>
          <w:p w14:paraId="636936E2" w14:textId="77777777" w:rsidR="000D730D" w:rsidRPr="00656FA6" w:rsidRDefault="000D730D" w:rsidP="00B47581">
            <w:pPr>
              <w:spacing w:before="120" w:after="120" w:line="240" w:lineRule="auto"/>
              <w:rPr>
                <w:rFonts w:eastAsia="Calibri" w:cs="Times New Roman"/>
                <w:sz w:val="26"/>
                <w:szCs w:val="26"/>
              </w:rPr>
            </w:pPr>
          </w:p>
        </w:tc>
        <w:tc>
          <w:tcPr>
            <w:tcW w:w="1077" w:type="dxa"/>
          </w:tcPr>
          <w:p w14:paraId="566B7004"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72B52337" w14:textId="77777777" w:rsidR="000D730D" w:rsidRPr="00656FA6" w:rsidRDefault="000D730D" w:rsidP="00B47581">
            <w:pPr>
              <w:spacing w:before="120" w:after="120" w:line="240" w:lineRule="auto"/>
              <w:rPr>
                <w:rFonts w:eastAsia="Calibri" w:cs="Times New Roman"/>
                <w:sz w:val="26"/>
                <w:szCs w:val="26"/>
              </w:rPr>
            </w:pPr>
          </w:p>
        </w:tc>
        <w:tc>
          <w:tcPr>
            <w:tcW w:w="1498" w:type="dxa"/>
          </w:tcPr>
          <w:p w14:paraId="2A14E60D" w14:textId="77777777" w:rsidR="000D730D" w:rsidRPr="00656FA6" w:rsidRDefault="000D730D" w:rsidP="00B47581">
            <w:pPr>
              <w:spacing w:before="120" w:after="120" w:line="240" w:lineRule="auto"/>
              <w:rPr>
                <w:rFonts w:eastAsia="Calibri" w:cs="Times New Roman"/>
                <w:sz w:val="26"/>
                <w:szCs w:val="26"/>
              </w:rPr>
            </w:pPr>
          </w:p>
        </w:tc>
        <w:tc>
          <w:tcPr>
            <w:tcW w:w="1053" w:type="dxa"/>
          </w:tcPr>
          <w:p w14:paraId="7ECA37F1" w14:textId="77777777" w:rsidR="000D730D" w:rsidRPr="00656FA6" w:rsidRDefault="000D730D" w:rsidP="00B47581">
            <w:pPr>
              <w:spacing w:before="120" w:after="120" w:line="240" w:lineRule="auto"/>
              <w:rPr>
                <w:rFonts w:eastAsia="Calibri" w:cs="Times New Roman"/>
                <w:sz w:val="26"/>
                <w:szCs w:val="26"/>
              </w:rPr>
            </w:pPr>
          </w:p>
        </w:tc>
        <w:tc>
          <w:tcPr>
            <w:tcW w:w="1663" w:type="dxa"/>
          </w:tcPr>
          <w:p w14:paraId="2ED113BC"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720D5995" w14:textId="77777777" w:rsidTr="00B47581">
        <w:trPr>
          <w:jc w:val="center"/>
        </w:trPr>
        <w:tc>
          <w:tcPr>
            <w:tcW w:w="636" w:type="dxa"/>
          </w:tcPr>
          <w:p w14:paraId="57D8C2BC"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5</w:t>
            </w:r>
          </w:p>
        </w:tc>
        <w:tc>
          <w:tcPr>
            <w:tcW w:w="1238" w:type="dxa"/>
          </w:tcPr>
          <w:p w14:paraId="31B381C9" w14:textId="77777777" w:rsidR="000D730D" w:rsidRPr="00656FA6" w:rsidRDefault="000D730D" w:rsidP="00B47581">
            <w:pPr>
              <w:spacing w:before="120" w:after="120" w:line="240" w:lineRule="auto"/>
              <w:rPr>
                <w:rFonts w:eastAsia="Calibri" w:cs="Times New Roman"/>
                <w:sz w:val="26"/>
                <w:szCs w:val="26"/>
              </w:rPr>
            </w:pPr>
          </w:p>
        </w:tc>
        <w:tc>
          <w:tcPr>
            <w:tcW w:w="1211" w:type="dxa"/>
          </w:tcPr>
          <w:p w14:paraId="4E86CD8A" w14:textId="77777777" w:rsidR="000D730D" w:rsidRPr="00656FA6" w:rsidRDefault="000D730D" w:rsidP="00B47581">
            <w:pPr>
              <w:spacing w:before="120" w:after="120" w:line="240" w:lineRule="auto"/>
              <w:rPr>
                <w:rFonts w:eastAsia="Calibri" w:cs="Times New Roman"/>
                <w:sz w:val="26"/>
                <w:szCs w:val="26"/>
              </w:rPr>
            </w:pPr>
          </w:p>
        </w:tc>
        <w:tc>
          <w:tcPr>
            <w:tcW w:w="1077" w:type="dxa"/>
          </w:tcPr>
          <w:p w14:paraId="248818F3"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1431F8BF" w14:textId="77777777" w:rsidR="000D730D" w:rsidRPr="00656FA6" w:rsidRDefault="000D730D" w:rsidP="00B47581">
            <w:pPr>
              <w:spacing w:before="120" w:after="120" w:line="240" w:lineRule="auto"/>
              <w:rPr>
                <w:rFonts w:eastAsia="Calibri" w:cs="Times New Roman"/>
                <w:sz w:val="26"/>
                <w:szCs w:val="26"/>
              </w:rPr>
            </w:pPr>
          </w:p>
        </w:tc>
        <w:tc>
          <w:tcPr>
            <w:tcW w:w="1498" w:type="dxa"/>
          </w:tcPr>
          <w:p w14:paraId="5C208263" w14:textId="77777777" w:rsidR="000D730D" w:rsidRPr="00656FA6" w:rsidRDefault="000D730D" w:rsidP="00B47581">
            <w:pPr>
              <w:spacing w:before="120" w:after="120" w:line="240" w:lineRule="auto"/>
              <w:rPr>
                <w:rFonts w:eastAsia="Calibri" w:cs="Times New Roman"/>
                <w:sz w:val="26"/>
                <w:szCs w:val="26"/>
              </w:rPr>
            </w:pPr>
          </w:p>
        </w:tc>
        <w:tc>
          <w:tcPr>
            <w:tcW w:w="1053" w:type="dxa"/>
          </w:tcPr>
          <w:p w14:paraId="66370959" w14:textId="77777777" w:rsidR="000D730D" w:rsidRPr="00656FA6" w:rsidRDefault="000D730D" w:rsidP="00B47581">
            <w:pPr>
              <w:spacing w:before="120" w:after="120" w:line="240" w:lineRule="auto"/>
              <w:rPr>
                <w:rFonts w:eastAsia="Calibri" w:cs="Times New Roman"/>
                <w:sz w:val="26"/>
                <w:szCs w:val="26"/>
              </w:rPr>
            </w:pPr>
          </w:p>
        </w:tc>
        <w:tc>
          <w:tcPr>
            <w:tcW w:w="1663" w:type="dxa"/>
          </w:tcPr>
          <w:p w14:paraId="686E7F0F"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05B5F60D" w14:textId="77777777" w:rsidTr="00B47581">
        <w:trPr>
          <w:jc w:val="center"/>
        </w:trPr>
        <w:tc>
          <w:tcPr>
            <w:tcW w:w="636" w:type="dxa"/>
          </w:tcPr>
          <w:p w14:paraId="0532A1FE"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6</w:t>
            </w:r>
          </w:p>
        </w:tc>
        <w:tc>
          <w:tcPr>
            <w:tcW w:w="1238" w:type="dxa"/>
          </w:tcPr>
          <w:p w14:paraId="027D404E" w14:textId="77777777" w:rsidR="000D730D" w:rsidRPr="00656FA6" w:rsidRDefault="000D730D" w:rsidP="00B47581">
            <w:pPr>
              <w:spacing w:before="120" w:after="120" w:line="240" w:lineRule="auto"/>
              <w:rPr>
                <w:rFonts w:eastAsia="Calibri" w:cs="Times New Roman"/>
                <w:sz w:val="26"/>
                <w:szCs w:val="26"/>
              </w:rPr>
            </w:pPr>
          </w:p>
        </w:tc>
        <w:tc>
          <w:tcPr>
            <w:tcW w:w="1211" w:type="dxa"/>
          </w:tcPr>
          <w:p w14:paraId="1A189833" w14:textId="77777777" w:rsidR="000D730D" w:rsidRPr="00656FA6" w:rsidRDefault="000D730D" w:rsidP="00B47581">
            <w:pPr>
              <w:spacing w:before="120" w:after="120" w:line="240" w:lineRule="auto"/>
              <w:rPr>
                <w:rFonts w:eastAsia="Calibri" w:cs="Times New Roman"/>
                <w:sz w:val="26"/>
                <w:szCs w:val="26"/>
              </w:rPr>
            </w:pPr>
          </w:p>
        </w:tc>
        <w:tc>
          <w:tcPr>
            <w:tcW w:w="1077" w:type="dxa"/>
          </w:tcPr>
          <w:p w14:paraId="3C93A848"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07ABB524" w14:textId="77777777" w:rsidR="000D730D" w:rsidRPr="00656FA6" w:rsidRDefault="000D730D" w:rsidP="00B47581">
            <w:pPr>
              <w:spacing w:before="120" w:after="120" w:line="240" w:lineRule="auto"/>
              <w:rPr>
                <w:rFonts w:eastAsia="Calibri" w:cs="Times New Roman"/>
                <w:sz w:val="26"/>
                <w:szCs w:val="26"/>
              </w:rPr>
            </w:pPr>
          </w:p>
        </w:tc>
        <w:tc>
          <w:tcPr>
            <w:tcW w:w="1498" w:type="dxa"/>
          </w:tcPr>
          <w:p w14:paraId="6150D787" w14:textId="77777777" w:rsidR="000D730D" w:rsidRPr="00656FA6" w:rsidRDefault="000D730D" w:rsidP="00B47581">
            <w:pPr>
              <w:spacing w:before="120" w:after="120" w:line="240" w:lineRule="auto"/>
              <w:rPr>
                <w:rFonts w:eastAsia="Calibri" w:cs="Times New Roman"/>
                <w:sz w:val="26"/>
                <w:szCs w:val="26"/>
              </w:rPr>
            </w:pPr>
          </w:p>
        </w:tc>
        <w:tc>
          <w:tcPr>
            <w:tcW w:w="1053" w:type="dxa"/>
          </w:tcPr>
          <w:p w14:paraId="756951BF" w14:textId="77777777" w:rsidR="000D730D" w:rsidRPr="00656FA6" w:rsidRDefault="000D730D" w:rsidP="00B47581">
            <w:pPr>
              <w:spacing w:before="120" w:after="120" w:line="240" w:lineRule="auto"/>
              <w:rPr>
                <w:rFonts w:eastAsia="Calibri" w:cs="Times New Roman"/>
                <w:sz w:val="26"/>
                <w:szCs w:val="26"/>
              </w:rPr>
            </w:pPr>
          </w:p>
        </w:tc>
        <w:tc>
          <w:tcPr>
            <w:tcW w:w="1663" w:type="dxa"/>
          </w:tcPr>
          <w:p w14:paraId="64720851"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4FE731C7" w14:textId="77777777" w:rsidTr="00B47581">
        <w:trPr>
          <w:jc w:val="center"/>
        </w:trPr>
        <w:tc>
          <w:tcPr>
            <w:tcW w:w="636" w:type="dxa"/>
          </w:tcPr>
          <w:p w14:paraId="30AD1668"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7</w:t>
            </w:r>
          </w:p>
        </w:tc>
        <w:tc>
          <w:tcPr>
            <w:tcW w:w="1238" w:type="dxa"/>
          </w:tcPr>
          <w:p w14:paraId="7B416AC5" w14:textId="77777777" w:rsidR="000D730D" w:rsidRPr="00656FA6" w:rsidRDefault="000D730D" w:rsidP="00B47581">
            <w:pPr>
              <w:spacing w:before="120" w:after="120" w:line="240" w:lineRule="auto"/>
              <w:rPr>
                <w:rFonts w:eastAsia="Calibri" w:cs="Times New Roman"/>
                <w:sz w:val="26"/>
                <w:szCs w:val="26"/>
              </w:rPr>
            </w:pPr>
          </w:p>
        </w:tc>
        <w:tc>
          <w:tcPr>
            <w:tcW w:w="1211" w:type="dxa"/>
          </w:tcPr>
          <w:p w14:paraId="17AA035A" w14:textId="77777777" w:rsidR="000D730D" w:rsidRPr="00656FA6" w:rsidRDefault="000D730D" w:rsidP="00B47581">
            <w:pPr>
              <w:spacing w:before="120" w:after="120" w:line="240" w:lineRule="auto"/>
              <w:rPr>
                <w:rFonts w:eastAsia="Calibri" w:cs="Times New Roman"/>
                <w:sz w:val="26"/>
                <w:szCs w:val="26"/>
              </w:rPr>
            </w:pPr>
          </w:p>
        </w:tc>
        <w:tc>
          <w:tcPr>
            <w:tcW w:w="1077" w:type="dxa"/>
          </w:tcPr>
          <w:p w14:paraId="704F49DE"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2CD1B001" w14:textId="77777777" w:rsidR="000D730D" w:rsidRPr="00656FA6" w:rsidRDefault="000D730D" w:rsidP="00B47581">
            <w:pPr>
              <w:spacing w:before="120" w:after="120" w:line="240" w:lineRule="auto"/>
              <w:rPr>
                <w:rFonts w:eastAsia="Calibri" w:cs="Times New Roman"/>
                <w:sz w:val="26"/>
                <w:szCs w:val="26"/>
              </w:rPr>
            </w:pPr>
          </w:p>
        </w:tc>
        <w:tc>
          <w:tcPr>
            <w:tcW w:w="1498" w:type="dxa"/>
          </w:tcPr>
          <w:p w14:paraId="0359CEA3" w14:textId="77777777" w:rsidR="000D730D" w:rsidRPr="00656FA6" w:rsidRDefault="000D730D" w:rsidP="00B47581">
            <w:pPr>
              <w:spacing w:before="120" w:after="120" w:line="240" w:lineRule="auto"/>
              <w:rPr>
                <w:rFonts w:eastAsia="Calibri" w:cs="Times New Roman"/>
                <w:sz w:val="26"/>
                <w:szCs w:val="26"/>
              </w:rPr>
            </w:pPr>
          </w:p>
        </w:tc>
        <w:tc>
          <w:tcPr>
            <w:tcW w:w="1053" w:type="dxa"/>
          </w:tcPr>
          <w:p w14:paraId="27590681" w14:textId="77777777" w:rsidR="000D730D" w:rsidRPr="00656FA6" w:rsidRDefault="000D730D" w:rsidP="00B47581">
            <w:pPr>
              <w:spacing w:before="120" w:after="120" w:line="240" w:lineRule="auto"/>
              <w:rPr>
                <w:rFonts w:eastAsia="Calibri" w:cs="Times New Roman"/>
                <w:sz w:val="26"/>
                <w:szCs w:val="26"/>
              </w:rPr>
            </w:pPr>
          </w:p>
        </w:tc>
        <w:tc>
          <w:tcPr>
            <w:tcW w:w="1663" w:type="dxa"/>
          </w:tcPr>
          <w:p w14:paraId="1D5B3AB0"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39A78E48" w14:textId="77777777" w:rsidTr="00B47581">
        <w:trPr>
          <w:jc w:val="center"/>
        </w:trPr>
        <w:tc>
          <w:tcPr>
            <w:tcW w:w="636" w:type="dxa"/>
          </w:tcPr>
          <w:p w14:paraId="736D6FD7"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8</w:t>
            </w:r>
          </w:p>
        </w:tc>
        <w:tc>
          <w:tcPr>
            <w:tcW w:w="1238" w:type="dxa"/>
          </w:tcPr>
          <w:p w14:paraId="48686F0F" w14:textId="77777777" w:rsidR="000D730D" w:rsidRPr="00656FA6" w:rsidRDefault="000D730D" w:rsidP="00B47581">
            <w:pPr>
              <w:spacing w:before="120" w:after="120" w:line="240" w:lineRule="auto"/>
              <w:rPr>
                <w:rFonts w:eastAsia="Calibri" w:cs="Times New Roman"/>
                <w:sz w:val="26"/>
                <w:szCs w:val="26"/>
              </w:rPr>
            </w:pPr>
          </w:p>
        </w:tc>
        <w:tc>
          <w:tcPr>
            <w:tcW w:w="1211" w:type="dxa"/>
          </w:tcPr>
          <w:p w14:paraId="69797846" w14:textId="77777777" w:rsidR="000D730D" w:rsidRPr="00656FA6" w:rsidRDefault="000D730D" w:rsidP="00B47581">
            <w:pPr>
              <w:spacing w:before="120" w:after="120" w:line="240" w:lineRule="auto"/>
              <w:rPr>
                <w:rFonts w:eastAsia="Calibri" w:cs="Times New Roman"/>
                <w:sz w:val="26"/>
                <w:szCs w:val="26"/>
              </w:rPr>
            </w:pPr>
          </w:p>
        </w:tc>
        <w:tc>
          <w:tcPr>
            <w:tcW w:w="1077" w:type="dxa"/>
          </w:tcPr>
          <w:p w14:paraId="74080FDC"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7455637B" w14:textId="77777777" w:rsidR="000D730D" w:rsidRPr="00656FA6" w:rsidRDefault="000D730D" w:rsidP="00B47581">
            <w:pPr>
              <w:spacing w:before="120" w:after="120" w:line="240" w:lineRule="auto"/>
              <w:rPr>
                <w:rFonts w:eastAsia="Calibri" w:cs="Times New Roman"/>
                <w:sz w:val="26"/>
                <w:szCs w:val="26"/>
              </w:rPr>
            </w:pPr>
          </w:p>
        </w:tc>
        <w:tc>
          <w:tcPr>
            <w:tcW w:w="1498" w:type="dxa"/>
          </w:tcPr>
          <w:p w14:paraId="0AD64991" w14:textId="77777777" w:rsidR="000D730D" w:rsidRPr="00656FA6" w:rsidRDefault="000D730D" w:rsidP="00B47581">
            <w:pPr>
              <w:spacing w:before="120" w:after="120" w:line="240" w:lineRule="auto"/>
              <w:rPr>
                <w:rFonts w:eastAsia="Calibri" w:cs="Times New Roman"/>
                <w:sz w:val="26"/>
                <w:szCs w:val="26"/>
              </w:rPr>
            </w:pPr>
          </w:p>
        </w:tc>
        <w:tc>
          <w:tcPr>
            <w:tcW w:w="1053" w:type="dxa"/>
          </w:tcPr>
          <w:p w14:paraId="59D0F818" w14:textId="77777777" w:rsidR="000D730D" w:rsidRPr="00656FA6" w:rsidRDefault="000D730D" w:rsidP="00B47581">
            <w:pPr>
              <w:spacing w:before="120" w:after="120" w:line="240" w:lineRule="auto"/>
              <w:rPr>
                <w:rFonts w:eastAsia="Calibri" w:cs="Times New Roman"/>
                <w:sz w:val="26"/>
                <w:szCs w:val="26"/>
              </w:rPr>
            </w:pPr>
          </w:p>
        </w:tc>
        <w:tc>
          <w:tcPr>
            <w:tcW w:w="1663" w:type="dxa"/>
          </w:tcPr>
          <w:p w14:paraId="40CAA84E"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74D9A414" w14:textId="77777777" w:rsidTr="00B47581">
        <w:trPr>
          <w:jc w:val="center"/>
        </w:trPr>
        <w:tc>
          <w:tcPr>
            <w:tcW w:w="636" w:type="dxa"/>
          </w:tcPr>
          <w:p w14:paraId="6C0A20BE"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w:t>
            </w:r>
          </w:p>
        </w:tc>
        <w:tc>
          <w:tcPr>
            <w:tcW w:w="1238" w:type="dxa"/>
          </w:tcPr>
          <w:p w14:paraId="5B9708E4" w14:textId="77777777" w:rsidR="000D730D" w:rsidRPr="00656FA6" w:rsidRDefault="000D730D" w:rsidP="00B47581">
            <w:pPr>
              <w:spacing w:before="120" w:after="120" w:line="240" w:lineRule="auto"/>
              <w:rPr>
                <w:rFonts w:eastAsia="Calibri" w:cs="Times New Roman"/>
                <w:sz w:val="26"/>
                <w:szCs w:val="26"/>
              </w:rPr>
            </w:pPr>
          </w:p>
        </w:tc>
        <w:tc>
          <w:tcPr>
            <w:tcW w:w="1211" w:type="dxa"/>
          </w:tcPr>
          <w:p w14:paraId="4C3CF402" w14:textId="77777777" w:rsidR="000D730D" w:rsidRPr="00656FA6" w:rsidRDefault="000D730D" w:rsidP="00B47581">
            <w:pPr>
              <w:spacing w:before="120" w:after="120" w:line="240" w:lineRule="auto"/>
              <w:rPr>
                <w:rFonts w:eastAsia="Calibri" w:cs="Times New Roman"/>
                <w:sz w:val="26"/>
                <w:szCs w:val="26"/>
              </w:rPr>
            </w:pPr>
          </w:p>
        </w:tc>
        <w:tc>
          <w:tcPr>
            <w:tcW w:w="1077" w:type="dxa"/>
          </w:tcPr>
          <w:p w14:paraId="5969E11E"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4DEE276C" w14:textId="77777777" w:rsidR="000D730D" w:rsidRPr="00656FA6" w:rsidRDefault="000D730D" w:rsidP="00B47581">
            <w:pPr>
              <w:spacing w:before="120" w:after="120" w:line="240" w:lineRule="auto"/>
              <w:rPr>
                <w:rFonts w:eastAsia="Calibri" w:cs="Times New Roman"/>
                <w:sz w:val="26"/>
                <w:szCs w:val="26"/>
              </w:rPr>
            </w:pPr>
          </w:p>
        </w:tc>
        <w:tc>
          <w:tcPr>
            <w:tcW w:w="1498" w:type="dxa"/>
          </w:tcPr>
          <w:p w14:paraId="446B26D0" w14:textId="77777777" w:rsidR="000D730D" w:rsidRPr="00656FA6" w:rsidRDefault="000D730D" w:rsidP="00B47581">
            <w:pPr>
              <w:spacing w:before="120" w:after="120" w:line="240" w:lineRule="auto"/>
              <w:rPr>
                <w:rFonts w:eastAsia="Calibri" w:cs="Times New Roman"/>
                <w:sz w:val="26"/>
                <w:szCs w:val="26"/>
              </w:rPr>
            </w:pPr>
          </w:p>
        </w:tc>
        <w:tc>
          <w:tcPr>
            <w:tcW w:w="1053" w:type="dxa"/>
          </w:tcPr>
          <w:p w14:paraId="5DBCC577" w14:textId="77777777" w:rsidR="000D730D" w:rsidRPr="00656FA6" w:rsidRDefault="000D730D" w:rsidP="00B47581">
            <w:pPr>
              <w:spacing w:before="120" w:after="120" w:line="240" w:lineRule="auto"/>
              <w:rPr>
                <w:rFonts w:eastAsia="Calibri" w:cs="Times New Roman"/>
                <w:sz w:val="26"/>
                <w:szCs w:val="26"/>
              </w:rPr>
            </w:pPr>
          </w:p>
        </w:tc>
        <w:tc>
          <w:tcPr>
            <w:tcW w:w="1663" w:type="dxa"/>
          </w:tcPr>
          <w:p w14:paraId="2DF04025" w14:textId="77777777" w:rsidR="000D730D" w:rsidRPr="00656FA6" w:rsidRDefault="000D730D" w:rsidP="00B47581">
            <w:pPr>
              <w:spacing w:before="120" w:after="120" w:line="240" w:lineRule="auto"/>
              <w:rPr>
                <w:rFonts w:eastAsia="Calibri" w:cs="Times New Roman"/>
                <w:sz w:val="26"/>
                <w:szCs w:val="26"/>
              </w:rPr>
            </w:pPr>
          </w:p>
        </w:tc>
      </w:tr>
    </w:tbl>
    <w:p w14:paraId="5C788EE5" w14:textId="77777777" w:rsidR="000D730D" w:rsidRPr="00656FA6" w:rsidRDefault="000D730D" w:rsidP="000D730D">
      <w:pPr>
        <w:tabs>
          <w:tab w:val="left" w:pos="993"/>
        </w:tabs>
        <w:spacing w:line="264" w:lineRule="auto"/>
        <w:rPr>
          <w:rFonts w:cs="Times New Roman"/>
          <w:b/>
          <w:bCs/>
          <w:szCs w:val="28"/>
        </w:rPr>
      </w:pPr>
    </w:p>
    <w:p w14:paraId="55A01B32" w14:textId="77777777" w:rsidR="007502CC" w:rsidRDefault="007502CC">
      <w:pPr>
        <w:rPr>
          <w:rFonts w:cs="Times New Roman"/>
          <w:b/>
          <w:bCs/>
          <w:szCs w:val="28"/>
        </w:rPr>
      </w:pPr>
      <w:r>
        <w:rPr>
          <w:rFonts w:cs="Times New Roman"/>
          <w:b/>
          <w:bCs/>
          <w:szCs w:val="28"/>
        </w:rPr>
        <w:br w:type="page"/>
      </w:r>
    </w:p>
    <w:p w14:paraId="180EDC4F" w14:textId="1FCF75F6" w:rsidR="000D730D" w:rsidRPr="00656FA6" w:rsidRDefault="000D730D" w:rsidP="000D730D">
      <w:pPr>
        <w:tabs>
          <w:tab w:val="left" w:pos="993"/>
        </w:tabs>
        <w:spacing w:line="264" w:lineRule="auto"/>
        <w:rPr>
          <w:rFonts w:cs="Times New Roman"/>
          <w:b/>
          <w:bCs/>
          <w:szCs w:val="28"/>
        </w:rPr>
      </w:pPr>
      <w:r w:rsidRPr="00656FA6">
        <w:rPr>
          <w:rFonts w:cs="Times New Roman"/>
          <w:b/>
          <w:bCs/>
          <w:szCs w:val="28"/>
        </w:rPr>
        <w:lastRenderedPageBreak/>
        <w:t>2. Chấp thuận trao đổi quốc tế nguồn gen giống vật nuôi quý, hiếm của Việt Nam cho bên thứ ba</w:t>
      </w:r>
      <w:r w:rsidR="007502CC">
        <w:rPr>
          <w:rFonts w:cs="Times New Roman"/>
          <w:b/>
          <w:bCs/>
          <w:szCs w:val="28"/>
        </w:rPr>
        <w:t xml:space="preserve"> – 1.014948</w:t>
      </w:r>
    </w:p>
    <w:p w14:paraId="0D267282" w14:textId="77777777" w:rsidR="000D730D" w:rsidRPr="00656FA6" w:rsidRDefault="000D730D" w:rsidP="000D730D">
      <w:pPr>
        <w:spacing w:line="264" w:lineRule="auto"/>
        <w:rPr>
          <w:rFonts w:eastAsia="Calibri" w:cs="Times New Roman"/>
          <w:b/>
          <w:bCs/>
        </w:rPr>
      </w:pPr>
      <w:r w:rsidRPr="00656FA6">
        <w:rPr>
          <w:rFonts w:eastAsia="Calibri" w:cs="Times New Roman"/>
          <w:b/>
          <w:bCs/>
        </w:rPr>
        <w:t xml:space="preserve">Trình tự thực hiện: </w:t>
      </w:r>
    </w:p>
    <w:p w14:paraId="1703945C" w14:textId="77777777" w:rsidR="000D730D" w:rsidRPr="00656FA6" w:rsidRDefault="000D730D" w:rsidP="000D730D">
      <w:pPr>
        <w:spacing w:line="264" w:lineRule="auto"/>
        <w:rPr>
          <w:rFonts w:eastAsia="Calibri" w:cs="Times New Roman"/>
          <w:szCs w:val="28"/>
          <w:lang w:val="vi-VN"/>
        </w:rPr>
      </w:pPr>
      <w:r w:rsidRPr="00656FA6">
        <w:rPr>
          <w:rFonts w:eastAsia="Calibri" w:cs="Times New Roman"/>
          <w:szCs w:val="28"/>
          <w:lang w:val="vi-VN"/>
        </w:rPr>
        <w:t>Tổ chức, cá nhân có nhu cầu trao đổi nguồn gen giống vật nuôi quý, hiếm của Việt Nam cho bên thứ ba nộp 01 bộ hồ sơ đến cơ quan được Chủ tịch Ủy ban nhân dân cấp tỉnh giao thực hiện thủ tục hành chính tại địa phương nơi lưu giữ nguồn gen.</w:t>
      </w:r>
    </w:p>
    <w:p w14:paraId="7F5F4A8F"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szCs w:val="28"/>
          <w:lang w:val="vi-VN"/>
        </w:rPr>
        <w:t>Cơ quan được Chủ tịch Ủy ban nhân dân cấp tỉnh giao thực hiện thủ tục hành chính trả lời ngay tính đầy đủ của hồ sơ đối với trường hợp tổ chức, cá nhân nộp trực tiếp; trả lời tính đầy đủ của hồ sơ trong 03 (ba) ngày làm việc </w:t>
      </w:r>
      <w:r w:rsidRPr="00656FA6">
        <w:rPr>
          <w:rFonts w:eastAsia="Calibri" w:cs="Times New Roman"/>
          <w:szCs w:val="28"/>
          <w:lang w:val="nl-NL"/>
        </w:rPr>
        <w:t>kể từ ngày nhận được hồ sơ </w:t>
      </w:r>
      <w:r w:rsidRPr="00656FA6">
        <w:rPr>
          <w:rFonts w:eastAsia="Calibri" w:cs="Times New Roman"/>
          <w:szCs w:val="28"/>
          <w:lang w:val="vi-VN"/>
        </w:rPr>
        <w:t>đối với trường hợp tổ chức, cá nhân nộp hồ sơ qua môi trường mạng hoặc qua dịch vụ bưu chính bằng văn bản.</w:t>
      </w:r>
    </w:p>
    <w:p w14:paraId="05BC588C" w14:textId="77777777" w:rsidR="000D730D" w:rsidRPr="00656FA6" w:rsidRDefault="000D730D" w:rsidP="000D730D">
      <w:pPr>
        <w:spacing w:before="120" w:after="0" w:line="340" w:lineRule="exact"/>
        <w:rPr>
          <w:rFonts w:eastAsia="Calibri" w:cs="Times New Roman"/>
          <w:spacing w:val="-4"/>
          <w:szCs w:val="28"/>
          <w:lang w:val="vi-VN"/>
        </w:rPr>
      </w:pPr>
      <w:r w:rsidRPr="00656FA6">
        <w:rPr>
          <w:rFonts w:eastAsia="Calibri" w:cs="Times New Roman"/>
          <w:spacing w:val="-4"/>
          <w:szCs w:val="28"/>
          <w:lang w:val="vi-VN"/>
        </w:rPr>
        <w:t>Trong thời hạn 1</w:t>
      </w:r>
      <w:r w:rsidRPr="00656FA6">
        <w:rPr>
          <w:rFonts w:eastAsia="Calibri" w:cs="Times New Roman"/>
          <w:spacing w:val="-4"/>
          <w:szCs w:val="28"/>
          <w:lang w:val="nl-NL"/>
        </w:rPr>
        <w:t>2 </w:t>
      </w:r>
      <w:r w:rsidRPr="00656FA6">
        <w:rPr>
          <w:rFonts w:eastAsia="Calibri" w:cs="Times New Roman"/>
          <w:spacing w:val="-4"/>
          <w:szCs w:val="28"/>
          <w:lang w:val="vi-VN"/>
        </w:rPr>
        <w:t>(mười </w:t>
      </w:r>
      <w:r w:rsidRPr="00656FA6">
        <w:rPr>
          <w:rFonts w:eastAsia="Calibri" w:cs="Times New Roman"/>
          <w:spacing w:val="-4"/>
          <w:szCs w:val="28"/>
          <w:lang w:val="nl-NL"/>
        </w:rPr>
        <w:t>hai</w:t>
      </w:r>
      <w:r w:rsidRPr="00656FA6">
        <w:rPr>
          <w:rFonts w:eastAsia="Calibri" w:cs="Times New Roman"/>
          <w:spacing w:val="-4"/>
          <w:szCs w:val="28"/>
          <w:lang w:val="vi-VN"/>
        </w:rPr>
        <w:t>) ngày </w:t>
      </w:r>
      <w:r w:rsidRPr="00656FA6">
        <w:rPr>
          <w:rFonts w:eastAsia="Calibri" w:cs="Times New Roman"/>
          <w:spacing w:val="-4"/>
          <w:szCs w:val="28"/>
          <w:lang w:val="nl-NL"/>
        </w:rPr>
        <w:t>làm việc </w:t>
      </w:r>
      <w:r w:rsidRPr="00656FA6">
        <w:rPr>
          <w:rFonts w:eastAsia="Calibri" w:cs="Times New Roman"/>
          <w:spacing w:val="-4"/>
          <w:szCs w:val="28"/>
          <w:lang w:val="vi-VN"/>
        </w:rPr>
        <w:t>kể từ ngày nhận được hồ sơ hợp lệ, cơ quan được Chủ tịch Ủy ban nhân dân cấp tỉnh giao thực hiện thủ tục hành chính tổ chức thẩm định, trình Chủ tịch Ủy ban nhân dân tỉnh xem xét, quyết định.</w:t>
      </w:r>
    </w:p>
    <w:p w14:paraId="259DAB6F"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szCs w:val="28"/>
          <w:lang w:val="vi-VN"/>
        </w:rPr>
        <w:t xml:space="preserve">Trong thời hạn 03 (ba) ngày làm việc kể từ ngày nhận được hồ sơ trình của cơ quan được Chủ tịch </w:t>
      </w:r>
      <w:r w:rsidRPr="00656FA6">
        <w:rPr>
          <w:rFonts w:eastAsia="Calibri" w:cs="Times New Roman"/>
          <w:szCs w:val="28"/>
        </w:rPr>
        <w:t>Ủ</w:t>
      </w:r>
      <w:r w:rsidRPr="00656FA6">
        <w:rPr>
          <w:rFonts w:eastAsia="Calibri" w:cs="Times New Roman"/>
          <w:szCs w:val="28"/>
          <w:lang w:val="vi-VN"/>
        </w:rPr>
        <w:t>y ban nhân dân cấp tỉnh giao thực hiện thủ tục hành chính, Chủ tịch Ủy ban nhân dân cấp tỉnh quyết định chấp thuận trao đổi nguồn gen giống vật nuôi quý, hiếm của Việt Nam cho bên thứ ba; trường hợp không chấp thuận, có văn bản trả lời và nêu rõ lý do.</w:t>
      </w:r>
    </w:p>
    <w:p w14:paraId="2CC67A1F" w14:textId="77777777" w:rsidR="000D730D" w:rsidRPr="00656FA6" w:rsidRDefault="000D730D" w:rsidP="000D730D">
      <w:pPr>
        <w:spacing w:line="264" w:lineRule="auto"/>
        <w:rPr>
          <w:rFonts w:eastAsia="Calibri" w:cs="Times New Roman"/>
          <w:b/>
          <w:bCs/>
        </w:rPr>
      </w:pPr>
      <w:r w:rsidRPr="00656FA6">
        <w:rPr>
          <w:rFonts w:eastAsia="Calibri" w:cs="Times New Roman"/>
          <w:b/>
          <w:bCs/>
        </w:rPr>
        <w:t xml:space="preserve">Thành phần, số lượng hồ sơ: </w:t>
      </w:r>
    </w:p>
    <w:p w14:paraId="5547C4F6" w14:textId="77777777" w:rsidR="000D730D" w:rsidRPr="00656FA6" w:rsidRDefault="000D730D" w:rsidP="000D730D">
      <w:pPr>
        <w:spacing w:line="264" w:lineRule="auto"/>
        <w:rPr>
          <w:rFonts w:eastAsia="Calibri" w:cs="Times New Roman"/>
          <w:i/>
          <w:iCs/>
        </w:rPr>
      </w:pPr>
      <w:r w:rsidRPr="00656FA6">
        <w:rPr>
          <w:rFonts w:eastAsia="Calibri" w:cs="Times New Roman"/>
          <w:i/>
          <w:iCs/>
        </w:rPr>
        <w:t>Thành phần hồ sơ:</w:t>
      </w:r>
    </w:p>
    <w:p w14:paraId="3D5BF912"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szCs w:val="28"/>
          <w:lang w:val="vi-VN"/>
        </w:rPr>
        <w:t>Đơn đăng ký trao đổi và lý lịch nguồn gen giống vật nuôi quý, hiếm theo Mẫu số 02 Phụ lục I ban hành kèm theo Thông tư số 94/2025/TT-BNNMT ngày 31/12/2025 của Bộ trưởng Bộ Nông nghiệp và Môi trường hướng dẫn chi tiết một số điều của Luật Chăn nuôi;</w:t>
      </w:r>
    </w:p>
    <w:p w14:paraId="0C6EEA01"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szCs w:val="28"/>
          <w:lang w:val="vi-VN"/>
        </w:rPr>
        <w:t>Các văn bản có liên quan đến trao đổi nguồn gen giống vật nuôi quý, hiếm (nếu có).</w:t>
      </w:r>
    </w:p>
    <w:p w14:paraId="1613E043" w14:textId="77777777" w:rsidR="000D730D" w:rsidRPr="00656FA6" w:rsidRDefault="000D730D" w:rsidP="000D730D">
      <w:pPr>
        <w:spacing w:line="264" w:lineRule="auto"/>
        <w:rPr>
          <w:rFonts w:eastAsia="Calibri" w:cs="Times New Roman"/>
        </w:rPr>
      </w:pPr>
      <w:r w:rsidRPr="00656FA6">
        <w:rPr>
          <w:rFonts w:eastAsia="Calibri" w:cs="Times New Roman"/>
          <w:i/>
          <w:iCs/>
        </w:rPr>
        <w:t>Số lượng hồ sơ:</w:t>
      </w:r>
      <w:r w:rsidRPr="00656FA6">
        <w:rPr>
          <w:rFonts w:eastAsia="Calibri" w:cs="Times New Roman"/>
        </w:rPr>
        <w:t xml:space="preserve"> 01 bộ</w:t>
      </w:r>
    </w:p>
    <w:p w14:paraId="138F3126" w14:textId="0A50B6D7" w:rsidR="000D730D" w:rsidRPr="00656FA6" w:rsidRDefault="000D730D" w:rsidP="000D730D">
      <w:pPr>
        <w:spacing w:line="264" w:lineRule="auto"/>
        <w:rPr>
          <w:rFonts w:eastAsia="Calibri" w:cs="Times New Roman"/>
        </w:rPr>
      </w:pPr>
      <w:r w:rsidRPr="00656FA6">
        <w:rPr>
          <w:rFonts w:eastAsia="Calibri" w:cs="Times New Roman"/>
          <w:b/>
          <w:bCs/>
        </w:rPr>
        <w:t xml:space="preserve">Thời hạn giải quyết: </w:t>
      </w:r>
      <w:r w:rsidRPr="00656FA6">
        <w:rPr>
          <w:rFonts w:eastAsia="Calibri" w:cs="Times New Roman"/>
        </w:rPr>
        <w:t>15 ngày làm việc</w:t>
      </w:r>
      <w:r w:rsidR="00DF320B">
        <w:rPr>
          <w:rFonts w:eastAsia="Calibri" w:cs="Times New Roman"/>
        </w:rPr>
        <w:t xml:space="preserve"> (thực hiện cắt giảm thời gian còn 7,5 ngày làm việc)</w:t>
      </w:r>
      <w:r w:rsidRPr="00656FA6">
        <w:rPr>
          <w:rFonts w:eastAsia="Calibri" w:cs="Times New Roman"/>
        </w:rPr>
        <w:t>.</w:t>
      </w:r>
    </w:p>
    <w:p w14:paraId="775D4B3A" w14:textId="77777777" w:rsidR="000D730D" w:rsidRPr="00656FA6" w:rsidRDefault="000D730D" w:rsidP="000D730D">
      <w:pPr>
        <w:spacing w:line="264" w:lineRule="auto"/>
        <w:rPr>
          <w:rFonts w:eastAsia="Calibri" w:cs="Times New Roman"/>
        </w:rPr>
      </w:pPr>
      <w:r w:rsidRPr="00656FA6">
        <w:rPr>
          <w:rFonts w:eastAsia="Calibri" w:cs="Times New Roman"/>
          <w:b/>
          <w:bCs/>
        </w:rPr>
        <w:t xml:space="preserve">Đối tượng thực hiện thủ tục hành chính: </w:t>
      </w:r>
      <w:r w:rsidRPr="00656FA6">
        <w:rPr>
          <w:rFonts w:eastAsia="Calibri" w:cs="Times New Roman"/>
        </w:rPr>
        <w:t>Tổ chức, cá nhân.</w:t>
      </w:r>
    </w:p>
    <w:p w14:paraId="511BFAC3" w14:textId="77777777" w:rsidR="000D730D" w:rsidRPr="00656FA6" w:rsidRDefault="000D730D" w:rsidP="000D730D">
      <w:pPr>
        <w:spacing w:before="120" w:after="0" w:line="340" w:lineRule="exact"/>
        <w:rPr>
          <w:rFonts w:eastAsia="Calibri" w:cs="Times New Roman"/>
          <w:szCs w:val="28"/>
          <w:lang w:val="vi-VN"/>
        </w:rPr>
      </w:pPr>
      <w:r w:rsidRPr="00656FA6">
        <w:rPr>
          <w:rFonts w:eastAsia="Calibri" w:cs="Times New Roman"/>
          <w:b/>
          <w:bCs/>
        </w:rPr>
        <w:t xml:space="preserve">Cơ quan giải quyết thủ tục hành chính: </w:t>
      </w:r>
      <w:r w:rsidRPr="00656FA6">
        <w:rPr>
          <w:rFonts w:eastAsia="Calibri" w:cs="Times New Roman"/>
          <w:szCs w:val="28"/>
          <w:lang w:val="vi-VN"/>
        </w:rPr>
        <w:t xml:space="preserve">cơ quan được Chủ tịch Ủy ban nhân dân cấp tỉnh giao thực hiện thủ tục hành chính tại địa phương nơi lưu giữ nguồn gen </w:t>
      </w:r>
      <w:r w:rsidRPr="00656FA6">
        <w:rPr>
          <w:rFonts w:eastAsia="Calibri" w:cs="Times New Roman"/>
        </w:rPr>
        <w:t xml:space="preserve">tiếp nhận hồ sơ, thẩm định hồ sơ, trình </w:t>
      </w:r>
      <w:r w:rsidRPr="00656FA6">
        <w:rPr>
          <w:rFonts w:eastAsia="Calibri" w:cs="Times New Roman"/>
          <w:spacing w:val="-4"/>
          <w:szCs w:val="28"/>
          <w:lang w:val="vi-VN"/>
        </w:rPr>
        <w:t xml:space="preserve">Chủ tịch Ủy ban nhân dân cấp tỉnh </w:t>
      </w:r>
      <w:r w:rsidRPr="00656FA6">
        <w:rPr>
          <w:rFonts w:eastAsia="Calibri" w:cs="Times New Roman"/>
        </w:rPr>
        <w:t>xem xét, quyết định.</w:t>
      </w:r>
    </w:p>
    <w:p w14:paraId="396FED12" w14:textId="77777777" w:rsidR="000D730D" w:rsidRPr="00656FA6" w:rsidRDefault="000D730D" w:rsidP="000D730D">
      <w:pPr>
        <w:spacing w:line="264" w:lineRule="auto"/>
        <w:rPr>
          <w:rFonts w:eastAsia="Calibri" w:cs="Times New Roman"/>
          <w:b/>
          <w:bCs/>
        </w:rPr>
      </w:pPr>
      <w:r w:rsidRPr="00656FA6">
        <w:rPr>
          <w:rFonts w:eastAsia="Calibri" w:cs="Times New Roman"/>
          <w:b/>
          <w:bCs/>
        </w:rPr>
        <w:lastRenderedPageBreak/>
        <w:t xml:space="preserve">Kết quả thực hiện thủ tục hành chính: </w:t>
      </w:r>
      <w:r w:rsidRPr="00656FA6">
        <w:rPr>
          <w:rFonts w:eastAsia="Calibri" w:cs="Times New Roman"/>
        </w:rPr>
        <w:t>Quyết định chấp thuận trao đổi nguồn gen giống vật nuôi quý, hiếm của Việt Nam cho bên thứ ba</w:t>
      </w:r>
      <w:r w:rsidRPr="00656FA6">
        <w:rPr>
          <w:rFonts w:eastAsia="Calibri" w:cs="Times New Roman"/>
          <w:b/>
          <w:bCs/>
        </w:rPr>
        <w:t>.</w:t>
      </w:r>
    </w:p>
    <w:p w14:paraId="15E6AA67" w14:textId="77777777" w:rsidR="000D730D" w:rsidRDefault="000D730D" w:rsidP="000D730D">
      <w:pPr>
        <w:spacing w:line="264" w:lineRule="auto"/>
        <w:rPr>
          <w:rFonts w:eastAsia="Calibri" w:cs="Times New Roman"/>
          <w:bCs/>
          <w:szCs w:val="28"/>
        </w:rPr>
      </w:pPr>
      <w:r w:rsidRPr="00656FA6">
        <w:rPr>
          <w:rFonts w:eastAsia="Calibri" w:cs="Times New Roman"/>
          <w:b/>
          <w:bCs/>
        </w:rPr>
        <w:t xml:space="preserve">Phí, lệ phí: </w:t>
      </w:r>
      <w:r w:rsidRPr="00656FA6">
        <w:rPr>
          <w:rFonts w:eastAsia="Calibri" w:cs="Times New Roman"/>
          <w:bCs/>
          <w:szCs w:val="28"/>
          <w:lang w:val="vi-VN"/>
        </w:rPr>
        <w:t>850.000 đồng</w:t>
      </w:r>
      <w:r w:rsidRPr="00656FA6">
        <w:rPr>
          <w:rFonts w:eastAsia="Calibri" w:cs="Times New Roman"/>
          <w:bCs/>
          <w:szCs w:val="28"/>
        </w:rPr>
        <w:t xml:space="preserve"> đối với 01 nguồn gen/lần.</w:t>
      </w:r>
    </w:p>
    <w:p w14:paraId="3605A857" w14:textId="1217D2A5" w:rsidR="00FF2331" w:rsidRPr="00FF2331" w:rsidRDefault="00FF2331" w:rsidP="000D730D">
      <w:pPr>
        <w:spacing w:line="264" w:lineRule="auto"/>
        <w:rPr>
          <w:rFonts w:eastAsia="Calibri" w:cs="Times New Roman"/>
          <w:color w:val="EE0000"/>
        </w:rPr>
      </w:pPr>
      <w:r w:rsidRPr="00FF2331">
        <w:rPr>
          <w:rFonts w:eastAsia="Calibri" w:cs="Times New Roman"/>
          <w:color w:val="EE0000"/>
        </w:rPr>
        <w:t>* Kể từ ngày 01/7/2025 đến hết ngày 31/12/2026 theo quy định tại Thông tư 64/2025/TT-BTC ngày 30/6/2025 của Bộ Tài chính quy định mức thu, miễn một số khoản phí, lệ phí nhằm hỗ trợ cho doanh nghiệp, người dân: 425.000 đồng đối với 01 nguồn gen/lần</w:t>
      </w:r>
    </w:p>
    <w:p w14:paraId="4D23E33F" w14:textId="77777777" w:rsidR="000D730D" w:rsidRPr="00656FA6" w:rsidRDefault="000D730D" w:rsidP="000D730D">
      <w:pPr>
        <w:spacing w:line="264" w:lineRule="auto"/>
        <w:rPr>
          <w:rFonts w:eastAsia="Calibri" w:cs="Times New Roman"/>
          <w:b/>
          <w:bCs/>
        </w:rPr>
      </w:pPr>
      <w:r w:rsidRPr="00656FA6">
        <w:rPr>
          <w:rFonts w:eastAsia="Calibri" w:cs="Times New Roman"/>
          <w:b/>
          <w:bCs/>
        </w:rPr>
        <w:t xml:space="preserve">Tên mẫu đơn, mẫu tờ khai: </w:t>
      </w:r>
      <w:r w:rsidRPr="00656FA6">
        <w:rPr>
          <w:rFonts w:eastAsia="Calibri" w:cs="Times New Roman"/>
        </w:rPr>
        <w:t>Đơn đăng ký trao đổi và lý lịch nguồn gen giống vật nuôi quý, hiếm theo Mẫu số 02 Phụ lục I ban hành kèm theo Thông tư 94/2025/TT-BNNMT ngày 31/12/2025.</w:t>
      </w:r>
    </w:p>
    <w:p w14:paraId="74D1B9B5" w14:textId="77777777" w:rsidR="000D730D" w:rsidRPr="00656FA6" w:rsidRDefault="000D730D" w:rsidP="000D730D">
      <w:pPr>
        <w:spacing w:line="264" w:lineRule="auto"/>
        <w:rPr>
          <w:rFonts w:eastAsia="Calibri" w:cs="Times New Roman"/>
          <w:b/>
          <w:bCs/>
          <w:szCs w:val="28"/>
        </w:rPr>
      </w:pPr>
      <w:r w:rsidRPr="00656FA6">
        <w:rPr>
          <w:rFonts w:eastAsia="Calibri" w:cs="Times New Roman"/>
          <w:b/>
          <w:bCs/>
          <w:szCs w:val="28"/>
        </w:rPr>
        <w:t xml:space="preserve">Yêu cầu, điều kiện thực hiện thủ tục hành chính: </w:t>
      </w:r>
      <w:r w:rsidRPr="00656FA6">
        <w:rPr>
          <w:rFonts w:eastAsia="Calibri" w:cs="Times New Roman"/>
          <w:szCs w:val="28"/>
        </w:rPr>
        <w:t>Không</w:t>
      </w:r>
    </w:p>
    <w:p w14:paraId="2CCE3C15" w14:textId="77777777" w:rsidR="000D730D" w:rsidRPr="00656FA6" w:rsidRDefault="000D730D" w:rsidP="000D730D">
      <w:pPr>
        <w:spacing w:line="264" w:lineRule="auto"/>
        <w:rPr>
          <w:rFonts w:eastAsia="Calibri" w:cs="Times New Roman"/>
          <w:b/>
          <w:bCs/>
          <w:szCs w:val="28"/>
        </w:rPr>
      </w:pPr>
      <w:r w:rsidRPr="00656FA6">
        <w:rPr>
          <w:rFonts w:eastAsia="Calibri" w:cs="Times New Roman"/>
          <w:b/>
          <w:bCs/>
          <w:szCs w:val="28"/>
        </w:rPr>
        <w:t>Căn cứ pháp lý của thủ tục hành chính:</w:t>
      </w:r>
    </w:p>
    <w:p w14:paraId="7EE3B7AF" w14:textId="77777777" w:rsidR="000D730D" w:rsidRPr="00656FA6" w:rsidRDefault="000D730D" w:rsidP="000D730D">
      <w:pPr>
        <w:spacing w:before="120" w:after="120" w:line="264" w:lineRule="auto"/>
        <w:rPr>
          <w:rFonts w:eastAsia="Calibri" w:cs="Times New Roman"/>
          <w:kern w:val="0"/>
          <w:szCs w:val="28"/>
          <w:lang w:val="vi-VN" w:eastAsia="vi-VN"/>
          <w14:ligatures w14:val="none"/>
        </w:rPr>
      </w:pPr>
      <w:r w:rsidRPr="00656FA6">
        <w:rPr>
          <w:rFonts w:eastAsia="Calibri" w:cs="Times New Roman"/>
          <w:kern w:val="0"/>
          <w:szCs w:val="28"/>
          <w:lang w:val="vi-VN" w:eastAsia="vi-VN"/>
          <w14:ligatures w14:val="none"/>
        </w:rPr>
        <w:t xml:space="preserve">- Luật Chăn nuôi ngày 19 tháng 11 năm 2018 được sửa đổi, bổ sung bởi Luật sửa đổi, bổ sung một số điều của 15 </w:t>
      </w:r>
      <w:r w:rsidRPr="00656FA6">
        <w:rPr>
          <w:rFonts w:eastAsia="Calibri" w:cs="Times New Roman"/>
          <w:kern w:val="0"/>
          <w:szCs w:val="28"/>
          <w:lang w:eastAsia="vi-VN"/>
          <w14:ligatures w14:val="none"/>
        </w:rPr>
        <w:t>L</w:t>
      </w:r>
      <w:r w:rsidRPr="00656FA6">
        <w:rPr>
          <w:rFonts w:eastAsia="Calibri" w:cs="Times New Roman"/>
          <w:kern w:val="0"/>
          <w:szCs w:val="28"/>
          <w:lang w:val="vi-VN" w:eastAsia="vi-VN"/>
          <w14:ligatures w14:val="none"/>
        </w:rPr>
        <w:t xml:space="preserve">uật trong lĩnh vực </w:t>
      </w:r>
      <w:r w:rsidRPr="00656FA6">
        <w:rPr>
          <w:rFonts w:eastAsia="Calibri" w:cs="Times New Roman"/>
          <w:kern w:val="0"/>
          <w:szCs w:val="28"/>
          <w:lang w:eastAsia="vi-VN"/>
          <w14:ligatures w14:val="none"/>
        </w:rPr>
        <w:t>N</w:t>
      </w:r>
      <w:r w:rsidRPr="00656FA6">
        <w:rPr>
          <w:rFonts w:eastAsia="Calibri" w:cs="Times New Roman"/>
          <w:kern w:val="0"/>
          <w:szCs w:val="28"/>
          <w:lang w:val="vi-VN" w:eastAsia="vi-VN"/>
          <w14:ligatures w14:val="none"/>
        </w:rPr>
        <w:t xml:space="preserve">ông nghiệp và </w:t>
      </w:r>
      <w:r w:rsidRPr="00656FA6">
        <w:rPr>
          <w:rFonts w:eastAsia="Calibri" w:cs="Times New Roman"/>
          <w:kern w:val="0"/>
          <w:szCs w:val="28"/>
          <w:lang w:eastAsia="vi-VN"/>
          <w14:ligatures w14:val="none"/>
        </w:rPr>
        <w:t>M</w:t>
      </w:r>
      <w:r w:rsidRPr="00656FA6">
        <w:rPr>
          <w:rFonts w:eastAsia="Calibri" w:cs="Times New Roman"/>
          <w:kern w:val="0"/>
          <w:szCs w:val="28"/>
          <w:lang w:val="vi-VN" w:eastAsia="vi-VN"/>
          <w14:ligatures w14:val="none"/>
        </w:rPr>
        <w:t>ôi trường ngày 11 tháng 12 năm 2025;</w:t>
      </w:r>
    </w:p>
    <w:p w14:paraId="010AAE69" w14:textId="77777777" w:rsidR="000D730D" w:rsidRPr="00656FA6" w:rsidRDefault="000D730D" w:rsidP="000D730D">
      <w:pPr>
        <w:spacing w:before="120" w:after="120" w:line="264" w:lineRule="auto"/>
        <w:rPr>
          <w:rFonts w:eastAsia="Calibri" w:cs="Times New Roman"/>
          <w:kern w:val="0"/>
          <w:szCs w:val="28"/>
          <w14:ligatures w14:val="none"/>
        </w:rPr>
      </w:pPr>
      <w:r w:rsidRPr="00656FA6">
        <w:rPr>
          <w:rFonts w:eastAsia="Calibri" w:cs="Times New Roman"/>
          <w:kern w:val="0"/>
          <w:szCs w:val="28"/>
          <w14:ligatures w14:val="none"/>
        </w:rPr>
        <w:t>- Nghị quyết số 66.19/2026/NQ-CP ngày 18/5/2026 của Chính phủ về cắt giảm, phân quyền, đơn giản hóa thủ tục hành chính và cắt giảm, đơn giản hóa điều kiện kinh doanh thuộc phạm vi quản lý của Bộ Nông nghiệp và Môi trường.</w:t>
      </w:r>
    </w:p>
    <w:p w14:paraId="11D1B31C" w14:textId="77777777" w:rsidR="000D730D" w:rsidRPr="00656FA6" w:rsidRDefault="000D730D" w:rsidP="000D730D">
      <w:pPr>
        <w:spacing w:before="120" w:after="120" w:line="264" w:lineRule="auto"/>
        <w:rPr>
          <w:rFonts w:eastAsia="Calibri" w:cs="Times New Roman"/>
          <w:szCs w:val="28"/>
        </w:rPr>
      </w:pPr>
      <w:r w:rsidRPr="00656FA6">
        <w:rPr>
          <w:rFonts w:eastAsia="Calibri" w:cs="Times New Roman"/>
          <w:szCs w:val="28"/>
        </w:rPr>
        <w:t>- Thông tư số 94/2015/TT-BNNMT ngày 31 tháng 12 năm 2025 của Bộ trưởng Bộ Nông nghiệp và Môi trường hướng dẫn chi tiết một số điều của Luật Chăn nuôi.</w:t>
      </w:r>
    </w:p>
    <w:p w14:paraId="34D0FF28" w14:textId="77777777" w:rsidR="000D730D" w:rsidRPr="00656FA6" w:rsidRDefault="000D730D" w:rsidP="000D730D">
      <w:pPr>
        <w:spacing w:before="120" w:after="120" w:line="264" w:lineRule="auto"/>
        <w:rPr>
          <w:rFonts w:eastAsia="Calibri" w:cs="Times New Roman"/>
          <w:szCs w:val="28"/>
        </w:rPr>
      </w:pPr>
      <w:r w:rsidRPr="00656FA6">
        <w:rPr>
          <w:rFonts w:eastAsia="Calibri" w:cs="Times New Roman"/>
          <w:szCs w:val="28"/>
        </w:rPr>
        <w:t>- Thông tư số 24/2021/TT-BTC ngày 31 tháng 3 năm 2021 của Bộ Tài chính quy định mức thu, chế độ thu, nộp, quản lý và sử dụng phí trong chăn nuôi.</w:t>
      </w:r>
    </w:p>
    <w:p w14:paraId="50D97989" w14:textId="77777777" w:rsidR="000D730D" w:rsidRPr="00656FA6" w:rsidRDefault="000D730D" w:rsidP="000D730D">
      <w:pPr>
        <w:spacing w:before="120" w:after="120" w:line="264" w:lineRule="auto"/>
        <w:rPr>
          <w:rFonts w:eastAsia="Calibri" w:cs="Times New Roman"/>
          <w:szCs w:val="28"/>
        </w:rPr>
      </w:pPr>
    </w:p>
    <w:p w14:paraId="4218505A" w14:textId="77777777" w:rsidR="000D730D" w:rsidRPr="00656FA6" w:rsidRDefault="000D730D" w:rsidP="000D730D">
      <w:pPr>
        <w:spacing w:before="120" w:after="120" w:line="264" w:lineRule="auto"/>
        <w:rPr>
          <w:rFonts w:eastAsia="Calibri" w:cs="Times New Roman"/>
          <w:szCs w:val="28"/>
        </w:rPr>
      </w:pPr>
    </w:p>
    <w:p w14:paraId="39CF6B1B" w14:textId="77777777" w:rsidR="000D730D" w:rsidRPr="00656FA6" w:rsidRDefault="000D730D" w:rsidP="000D730D">
      <w:pPr>
        <w:spacing w:before="120" w:after="120" w:line="264" w:lineRule="auto"/>
        <w:rPr>
          <w:rFonts w:eastAsia="Calibri" w:cs="Times New Roman"/>
          <w:szCs w:val="28"/>
        </w:rPr>
      </w:pPr>
    </w:p>
    <w:p w14:paraId="654CBF8D" w14:textId="77777777" w:rsidR="000D730D" w:rsidRPr="00656FA6" w:rsidRDefault="000D730D" w:rsidP="000D730D">
      <w:pPr>
        <w:spacing w:before="120" w:after="120" w:line="264" w:lineRule="auto"/>
        <w:rPr>
          <w:rFonts w:eastAsia="Calibri" w:cs="Times New Roman"/>
          <w:szCs w:val="28"/>
        </w:rPr>
      </w:pPr>
    </w:p>
    <w:p w14:paraId="4C5D6EC5" w14:textId="77777777" w:rsidR="000D730D" w:rsidRPr="00656FA6" w:rsidRDefault="000D730D" w:rsidP="000D730D">
      <w:pPr>
        <w:spacing w:before="120" w:after="120" w:line="264" w:lineRule="auto"/>
        <w:rPr>
          <w:rFonts w:eastAsia="Calibri" w:cs="Times New Roman"/>
          <w:szCs w:val="28"/>
        </w:rPr>
      </w:pPr>
    </w:p>
    <w:p w14:paraId="376F60A5" w14:textId="77777777" w:rsidR="000D730D" w:rsidRPr="00656FA6" w:rsidRDefault="000D730D" w:rsidP="000D730D">
      <w:pPr>
        <w:spacing w:before="120" w:after="120" w:line="264" w:lineRule="auto"/>
        <w:rPr>
          <w:rFonts w:eastAsia="Calibri" w:cs="Times New Roman"/>
          <w:szCs w:val="28"/>
        </w:rPr>
      </w:pPr>
    </w:p>
    <w:p w14:paraId="46DB750E" w14:textId="77777777" w:rsidR="000D730D" w:rsidRPr="00656FA6" w:rsidRDefault="000D730D" w:rsidP="000D730D">
      <w:pPr>
        <w:spacing w:before="120" w:after="120" w:line="264" w:lineRule="auto"/>
        <w:rPr>
          <w:rFonts w:eastAsia="Calibri" w:cs="Times New Roman"/>
          <w:szCs w:val="28"/>
        </w:rPr>
      </w:pPr>
    </w:p>
    <w:p w14:paraId="6C266F21" w14:textId="77777777" w:rsidR="000D730D" w:rsidRPr="00656FA6" w:rsidRDefault="000D730D" w:rsidP="000D730D">
      <w:pPr>
        <w:spacing w:before="120" w:after="120" w:line="264" w:lineRule="auto"/>
        <w:rPr>
          <w:rFonts w:eastAsia="Calibri" w:cs="Times New Roman"/>
          <w:szCs w:val="28"/>
        </w:rPr>
      </w:pPr>
    </w:p>
    <w:p w14:paraId="1982250D" w14:textId="77777777" w:rsidR="000D730D" w:rsidRPr="00656FA6" w:rsidRDefault="000D730D" w:rsidP="000D730D">
      <w:pPr>
        <w:spacing w:before="120" w:after="120" w:line="264" w:lineRule="auto"/>
        <w:rPr>
          <w:rFonts w:eastAsia="Calibri" w:cs="Times New Roman"/>
          <w:szCs w:val="28"/>
        </w:rPr>
      </w:pPr>
    </w:p>
    <w:p w14:paraId="4F3F1D95" w14:textId="77777777" w:rsidR="000D730D" w:rsidRPr="00656FA6" w:rsidRDefault="000D730D" w:rsidP="000D730D">
      <w:pPr>
        <w:spacing w:before="120" w:after="120" w:line="264" w:lineRule="auto"/>
        <w:rPr>
          <w:rFonts w:eastAsia="Calibri" w:cs="Times New Roman"/>
          <w:szCs w:val="28"/>
        </w:rPr>
      </w:pPr>
    </w:p>
    <w:p w14:paraId="31CE408C" w14:textId="77777777" w:rsidR="000D730D" w:rsidRPr="00656FA6" w:rsidRDefault="000D730D" w:rsidP="000D730D">
      <w:pPr>
        <w:spacing w:after="120" w:line="240" w:lineRule="auto"/>
        <w:jc w:val="right"/>
        <w:rPr>
          <w:rFonts w:eastAsia="Calibri" w:cs="Times New Roman"/>
          <w:b/>
          <w:szCs w:val="28"/>
        </w:rPr>
      </w:pPr>
      <w:r w:rsidRPr="00656FA6">
        <w:rPr>
          <w:rFonts w:eastAsia="Calibri" w:cs="Times New Roman"/>
          <w:b/>
          <w:szCs w:val="28"/>
        </w:rPr>
        <w:lastRenderedPageBreak/>
        <w:t>Mẫu số 02</w:t>
      </w:r>
    </w:p>
    <w:tbl>
      <w:tblPr>
        <w:tblW w:w="9321" w:type="dxa"/>
        <w:jc w:val="center"/>
        <w:tblLayout w:type="fixed"/>
        <w:tblLook w:val="0000" w:firstRow="0" w:lastRow="0" w:firstColumn="0" w:lastColumn="0" w:noHBand="0" w:noVBand="0"/>
      </w:tblPr>
      <w:tblGrid>
        <w:gridCol w:w="2547"/>
        <w:gridCol w:w="6774"/>
      </w:tblGrid>
      <w:tr w:rsidR="000D730D" w:rsidRPr="00656FA6" w14:paraId="50A0F054" w14:textId="77777777" w:rsidTr="00B47581">
        <w:trPr>
          <w:trHeight w:val="743"/>
          <w:jc w:val="center"/>
        </w:trPr>
        <w:tc>
          <w:tcPr>
            <w:tcW w:w="2547" w:type="dxa"/>
          </w:tcPr>
          <w:p w14:paraId="508F027D" w14:textId="77777777" w:rsidR="000D730D" w:rsidRPr="00656FA6" w:rsidRDefault="000D730D" w:rsidP="00B47581">
            <w:pPr>
              <w:tabs>
                <w:tab w:val="left" w:pos="-256"/>
              </w:tabs>
              <w:spacing w:line="240" w:lineRule="auto"/>
              <w:ind w:firstLine="24"/>
              <w:jc w:val="center"/>
              <w:rPr>
                <w:rFonts w:ascii="Times New Roman Bold" w:eastAsia="Calibri" w:hAnsi="Times New Roman Bold" w:cs="Times New Roman"/>
                <w:b/>
                <w:bCs/>
                <w:spacing w:val="-8"/>
                <w:sz w:val="26"/>
                <w:szCs w:val="26"/>
              </w:rPr>
            </w:pPr>
            <w:r w:rsidRPr="00656FA6">
              <w:rPr>
                <w:rFonts w:eastAsia="Calibri" w:cs="Times New Roman"/>
                <w:noProof/>
              </w:rPr>
              <mc:AlternateContent>
                <mc:Choice Requires="wps">
                  <w:drawing>
                    <wp:anchor distT="4294967295" distB="4294967295" distL="114300" distR="114300" simplePos="0" relativeHeight="251661312" behindDoc="0" locked="0" layoutInCell="1" allowOverlap="1" wp14:anchorId="4A702794" wp14:editId="4BAB281D">
                      <wp:simplePos x="0" y="0"/>
                      <wp:positionH relativeFrom="column">
                        <wp:posOffset>326390</wp:posOffset>
                      </wp:positionH>
                      <wp:positionV relativeFrom="paragraph">
                        <wp:posOffset>231140</wp:posOffset>
                      </wp:positionV>
                      <wp:extent cx="790575" cy="0"/>
                      <wp:effectExtent l="0" t="0" r="0" b="0"/>
                      <wp:wrapNone/>
                      <wp:docPr id="5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91371" id="AutoShape 3" o:spid="_x0000_s1026" type="#_x0000_t32" style="position:absolute;margin-left:25.7pt;margin-top:18.2pt;width:62.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"/>
                  </w:pict>
                </mc:Fallback>
              </mc:AlternateContent>
            </w:r>
            <w:r w:rsidRPr="00656FA6">
              <w:rPr>
                <w:rFonts w:eastAsia="Calibri" w:cs="Times New Roman"/>
                <w:szCs w:val="28"/>
              </w:rPr>
              <w:br w:type="page"/>
            </w:r>
            <w:r w:rsidRPr="00656FA6">
              <w:rPr>
                <w:rFonts w:eastAsia="Calibri" w:cs="Times New Roman"/>
                <w:b/>
                <w:sz w:val="24"/>
              </w:rPr>
              <w:t>TÊN TỔ CHỨC</w:t>
            </w:r>
          </w:p>
          <w:p w14:paraId="195F6821" w14:textId="77777777" w:rsidR="000D730D" w:rsidRPr="00656FA6" w:rsidRDefault="000D730D" w:rsidP="00B47581">
            <w:pPr>
              <w:tabs>
                <w:tab w:val="left" w:pos="-256"/>
              </w:tabs>
              <w:spacing w:line="240" w:lineRule="auto"/>
              <w:jc w:val="center"/>
              <w:rPr>
                <w:rFonts w:eastAsia="Calibri" w:cs="Times New Roman"/>
                <w:sz w:val="26"/>
                <w:szCs w:val="26"/>
                <w:lang w:val="de-DE"/>
              </w:rPr>
            </w:pPr>
          </w:p>
        </w:tc>
        <w:tc>
          <w:tcPr>
            <w:tcW w:w="6774" w:type="dxa"/>
          </w:tcPr>
          <w:p w14:paraId="7C2A70FB" w14:textId="77777777" w:rsidR="000D730D" w:rsidRPr="00656FA6" w:rsidRDefault="000D730D" w:rsidP="00B47581">
            <w:pPr>
              <w:keepNext/>
              <w:tabs>
                <w:tab w:val="left" w:pos="-256"/>
              </w:tabs>
              <w:spacing w:line="240" w:lineRule="auto"/>
              <w:jc w:val="center"/>
              <w:outlineLvl w:val="0"/>
              <w:rPr>
                <w:rFonts w:ascii="Times New Roman Bold" w:eastAsia="Calibri" w:hAnsi="Times New Roman Bold" w:cs="Times New Roman"/>
                <w:b/>
                <w:spacing w:val="-10"/>
                <w:sz w:val="26"/>
                <w:szCs w:val="26"/>
                <w:lang w:val="de-DE"/>
              </w:rPr>
            </w:pPr>
            <w:r w:rsidRPr="00656FA6">
              <w:rPr>
                <w:rFonts w:ascii="Times New Roman Bold" w:eastAsia="Calibri" w:hAnsi="Times New Roman Bold" w:cs="Times New Roman"/>
                <w:b/>
                <w:spacing w:val="-10"/>
                <w:sz w:val="26"/>
                <w:szCs w:val="26"/>
                <w:lang w:val="de-DE"/>
              </w:rPr>
              <w:t>CỘNG HOÀ XÃ HỘI CHỦ NGHĨA VIỆT NAM</w:t>
            </w:r>
          </w:p>
          <w:p w14:paraId="033D59D4" w14:textId="77777777" w:rsidR="000D730D" w:rsidRPr="00656FA6" w:rsidRDefault="000D730D" w:rsidP="00B47581">
            <w:pPr>
              <w:tabs>
                <w:tab w:val="left" w:pos="-256"/>
              </w:tabs>
              <w:spacing w:line="240" w:lineRule="auto"/>
              <w:jc w:val="center"/>
              <w:rPr>
                <w:rFonts w:eastAsia="Calibri" w:cs="Times New Roman"/>
                <w:b/>
                <w:bCs/>
                <w:szCs w:val="28"/>
              </w:rPr>
            </w:pPr>
            <w:r w:rsidRPr="00656FA6">
              <w:rPr>
                <w:rFonts w:eastAsia="Calibri" w:cs="Times New Roman"/>
                <w:b/>
                <w:bCs/>
                <w:szCs w:val="28"/>
              </w:rPr>
              <w:t>Độc lập- Tự do- Hạnh phúc</w:t>
            </w:r>
          </w:p>
          <w:p w14:paraId="63ABCB3E" w14:textId="77777777" w:rsidR="000D730D" w:rsidRPr="00656FA6" w:rsidRDefault="000D730D" w:rsidP="00B47581">
            <w:pPr>
              <w:tabs>
                <w:tab w:val="left" w:pos="-256"/>
              </w:tabs>
              <w:spacing w:line="240" w:lineRule="auto"/>
              <w:jc w:val="center"/>
              <w:rPr>
                <w:rFonts w:eastAsia="Calibri" w:cs="Times New Roman"/>
                <w:b/>
                <w:bCs/>
                <w:szCs w:val="28"/>
              </w:rPr>
            </w:pPr>
            <w:r w:rsidRPr="00656FA6">
              <w:rPr>
                <w:rFonts w:eastAsia="Calibri" w:cs="Times New Roman"/>
                <w:noProof/>
              </w:rPr>
              <mc:AlternateContent>
                <mc:Choice Requires="wps">
                  <w:drawing>
                    <wp:anchor distT="4294967295" distB="4294967295" distL="114300" distR="114300" simplePos="0" relativeHeight="251662336" behindDoc="0" locked="0" layoutInCell="1" allowOverlap="1" wp14:anchorId="002EC817" wp14:editId="1DBECEE2">
                      <wp:simplePos x="0" y="0"/>
                      <wp:positionH relativeFrom="column">
                        <wp:posOffset>1311910</wp:posOffset>
                      </wp:positionH>
                      <wp:positionV relativeFrom="paragraph">
                        <wp:posOffset>17145</wp:posOffset>
                      </wp:positionV>
                      <wp:extent cx="2016125" cy="0"/>
                      <wp:effectExtent l="0" t="0" r="3175" b="0"/>
                      <wp:wrapNone/>
                      <wp:docPr id="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8E71E" id="AutoShape 4" o:spid="_x0000_s1026" type="#_x0000_t32" style="position:absolute;margin-left:103.3pt;margin-top:1.35pt;width:158.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"/>
                  </w:pict>
                </mc:Fallback>
              </mc:AlternateContent>
            </w:r>
          </w:p>
        </w:tc>
      </w:tr>
      <w:tr w:rsidR="000D730D" w:rsidRPr="00656FA6" w14:paraId="559C83ED" w14:textId="77777777" w:rsidTr="00B47581">
        <w:trPr>
          <w:trHeight w:val="436"/>
          <w:jc w:val="center"/>
        </w:trPr>
        <w:tc>
          <w:tcPr>
            <w:tcW w:w="2547" w:type="dxa"/>
            <w:vAlign w:val="center"/>
          </w:tcPr>
          <w:p w14:paraId="49309916" w14:textId="77777777" w:rsidR="000D730D" w:rsidRPr="00656FA6" w:rsidRDefault="000D730D" w:rsidP="00B47581">
            <w:pPr>
              <w:tabs>
                <w:tab w:val="left" w:pos="-256"/>
              </w:tabs>
              <w:spacing w:line="240" w:lineRule="auto"/>
              <w:rPr>
                <w:rFonts w:eastAsia="Calibri" w:cs="Times New Roman"/>
                <w:sz w:val="27"/>
                <w:szCs w:val="27"/>
              </w:rPr>
            </w:pPr>
            <w:r w:rsidRPr="00656FA6">
              <w:rPr>
                <w:rFonts w:eastAsia="Calibri" w:cs="Times New Roman"/>
                <w:sz w:val="27"/>
                <w:szCs w:val="27"/>
                <w:lang w:val="de-DE"/>
              </w:rPr>
              <w:t xml:space="preserve">    Số: ..................</w:t>
            </w:r>
          </w:p>
        </w:tc>
        <w:tc>
          <w:tcPr>
            <w:tcW w:w="6774" w:type="dxa"/>
            <w:vAlign w:val="center"/>
          </w:tcPr>
          <w:p w14:paraId="686DC146" w14:textId="77777777" w:rsidR="000D730D" w:rsidRPr="00656FA6" w:rsidRDefault="000D730D" w:rsidP="00B47581">
            <w:pPr>
              <w:keepNext/>
              <w:tabs>
                <w:tab w:val="left" w:pos="-256"/>
              </w:tabs>
              <w:autoSpaceDE w:val="0"/>
              <w:autoSpaceDN w:val="0"/>
              <w:spacing w:line="240" w:lineRule="auto"/>
              <w:jc w:val="center"/>
              <w:outlineLvl w:val="0"/>
              <w:rPr>
                <w:rFonts w:ascii="Times New Roman Bold" w:eastAsia="Calibri" w:hAnsi="Times New Roman Bold" w:cs="Times New Roman"/>
                <w:b/>
                <w:spacing w:val="-10"/>
                <w:sz w:val="27"/>
                <w:szCs w:val="27"/>
              </w:rPr>
            </w:pPr>
            <w:r w:rsidRPr="00656FA6">
              <w:rPr>
                <w:rFonts w:eastAsia="Calibri" w:cs="Times New Roman"/>
                <w:i/>
                <w:sz w:val="27"/>
                <w:szCs w:val="27"/>
                <w:lang w:val="de-DE"/>
              </w:rPr>
              <w:t xml:space="preserve">........, ngày ... tháng.... năm..... </w:t>
            </w:r>
          </w:p>
        </w:tc>
      </w:tr>
    </w:tbl>
    <w:p w14:paraId="707E11B5" w14:textId="77777777" w:rsidR="000D730D" w:rsidRPr="00656FA6" w:rsidRDefault="000D730D" w:rsidP="000D730D">
      <w:pPr>
        <w:spacing w:line="240" w:lineRule="auto"/>
        <w:rPr>
          <w:rFonts w:eastAsia="Calibri" w:cs="Times New Roman"/>
          <w:i/>
          <w:iCs/>
          <w:sz w:val="26"/>
          <w:szCs w:val="26"/>
        </w:rPr>
      </w:pPr>
    </w:p>
    <w:p w14:paraId="2F7A3B33" w14:textId="77777777" w:rsidR="000D730D" w:rsidRPr="00656FA6" w:rsidRDefault="000D730D" w:rsidP="000D730D">
      <w:pPr>
        <w:spacing w:line="240" w:lineRule="auto"/>
        <w:jc w:val="center"/>
        <w:rPr>
          <w:rFonts w:eastAsia="Calibri" w:cs="Times New Roman"/>
          <w:b/>
          <w:bCs/>
          <w:sz w:val="26"/>
          <w:szCs w:val="26"/>
        </w:rPr>
      </w:pPr>
      <w:r w:rsidRPr="00656FA6">
        <w:rPr>
          <w:rFonts w:eastAsia="Calibri" w:cs="Times New Roman"/>
          <w:b/>
          <w:bCs/>
          <w:sz w:val="26"/>
          <w:szCs w:val="26"/>
        </w:rPr>
        <w:t>ĐƠN ĐĂNG KÝ TRAO ĐỔI NGUỒN GEN</w:t>
      </w:r>
    </w:p>
    <w:p w14:paraId="7F3DE379" w14:textId="77777777" w:rsidR="000D730D" w:rsidRPr="00656FA6" w:rsidRDefault="000D730D" w:rsidP="000D730D">
      <w:pPr>
        <w:spacing w:line="240" w:lineRule="auto"/>
        <w:jc w:val="center"/>
        <w:rPr>
          <w:rFonts w:eastAsia="Calibri" w:cs="Times New Roman"/>
          <w:b/>
          <w:bCs/>
          <w:sz w:val="26"/>
          <w:szCs w:val="26"/>
        </w:rPr>
      </w:pPr>
      <w:r w:rsidRPr="00656FA6">
        <w:rPr>
          <w:rFonts w:eastAsia="Calibri" w:cs="Times New Roman"/>
          <w:b/>
          <w:bCs/>
          <w:sz w:val="26"/>
          <w:szCs w:val="26"/>
        </w:rPr>
        <w:t>GIỐNG VẬT NUÔI QUÝ, HIẾM</w:t>
      </w:r>
    </w:p>
    <w:p w14:paraId="044C91E5" w14:textId="77777777" w:rsidR="000D730D" w:rsidRPr="00656FA6" w:rsidRDefault="000D730D" w:rsidP="000D730D">
      <w:pPr>
        <w:spacing w:before="240" w:after="240" w:line="240" w:lineRule="auto"/>
        <w:jc w:val="center"/>
        <w:rPr>
          <w:rFonts w:eastAsia="Calibri" w:cs="Times New Roman"/>
        </w:rPr>
      </w:pPr>
      <w:r w:rsidRPr="00656FA6">
        <w:rPr>
          <w:rFonts w:eastAsia="Calibri" w:cs="Times New Roman"/>
        </w:rPr>
        <w:t>Kính gửi: ..............................................................</w:t>
      </w:r>
    </w:p>
    <w:p w14:paraId="0885B844" w14:textId="77777777" w:rsidR="000D730D" w:rsidRPr="00656FA6" w:rsidRDefault="000D730D" w:rsidP="000D730D">
      <w:pPr>
        <w:spacing w:before="120" w:line="240" w:lineRule="auto"/>
        <w:ind w:firstLine="454"/>
        <w:rPr>
          <w:rFonts w:eastAsia="Calibri" w:cs="Times New Roman"/>
          <w:b/>
          <w:sz w:val="26"/>
          <w:szCs w:val="26"/>
        </w:rPr>
      </w:pPr>
      <w:r w:rsidRPr="00656FA6">
        <w:rPr>
          <w:rFonts w:eastAsia="Calibri" w:cs="Times New Roman"/>
          <w:b/>
          <w:sz w:val="26"/>
          <w:szCs w:val="26"/>
        </w:rPr>
        <w:t>I. Tổ chức cung cấp nguồn gen</w:t>
      </w:r>
    </w:p>
    <w:p w14:paraId="0CFAB36A"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1. Tên tổ chức:</w:t>
      </w:r>
    </w:p>
    <w:p w14:paraId="08C1B185"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2. Địa chỉ:</w:t>
      </w:r>
    </w:p>
    <w:p w14:paraId="09C3DDC9"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3. Điện thoại:.....................; Fax:..........................; Email:...................................</w:t>
      </w:r>
    </w:p>
    <w:p w14:paraId="3A2030C7" w14:textId="77777777" w:rsidR="000D730D" w:rsidRPr="00656FA6" w:rsidRDefault="000D730D" w:rsidP="000D730D">
      <w:pPr>
        <w:spacing w:before="120" w:line="240" w:lineRule="auto"/>
        <w:ind w:firstLine="454"/>
        <w:rPr>
          <w:rFonts w:eastAsia="Calibri" w:cs="Times New Roman"/>
          <w:b/>
          <w:sz w:val="26"/>
          <w:szCs w:val="26"/>
        </w:rPr>
      </w:pPr>
      <w:r w:rsidRPr="00656FA6">
        <w:rPr>
          <w:rFonts w:eastAsia="Calibri" w:cs="Times New Roman"/>
          <w:b/>
          <w:sz w:val="26"/>
          <w:szCs w:val="26"/>
        </w:rPr>
        <w:t>II. Tổ chức tiếp nhận nguồn gen</w:t>
      </w:r>
    </w:p>
    <w:p w14:paraId="7FFC0414"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 xml:space="preserve">1. Tên tổ chức: </w:t>
      </w:r>
    </w:p>
    <w:p w14:paraId="02355F8B"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 xml:space="preserve">2. Địa chỉ: </w:t>
      </w:r>
    </w:p>
    <w:p w14:paraId="549EF6BE"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 xml:space="preserve">3. Điện thoại:.....................; Fax:..........................; Email:................................... </w:t>
      </w:r>
    </w:p>
    <w:p w14:paraId="716CA70C" w14:textId="77777777" w:rsidR="000D730D" w:rsidRPr="00656FA6" w:rsidRDefault="000D730D" w:rsidP="000D730D">
      <w:pPr>
        <w:spacing w:before="120" w:line="240" w:lineRule="auto"/>
        <w:ind w:firstLine="454"/>
        <w:rPr>
          <w:rFonts w:eastAsia="Calibri" w:cs="Times New Roman"/>
          <w:b/>
          <w:sz w:val="26"/>
          <w:szCs w:val="26"/>
        </w:rPr>
      </w:pPr>
      <w:r w:rsidRPr="00656FA6">
        <w:rPr>
          <w:rFonts w:eastAsia="Calibri" w:cs="Times New Roman"/>
          <w:b/>
          <w:sz w:val="26"/>
          <w:szCs w:val="26"/>
        </w:rPr>
        <w:t xml:space="preserve">III. Mục đích trao đổi nguồn gen: </w:t>
      </w:r>
    </w:p>
    <w:p w14:paraId="705167E6" w14:textId="77777777" w:rsidR="000D730D" w:rsidRPr="00656FA6" w:rsidRDefault="000D730D" w:rsidP="000D730D">
      <w:pPr>
        <w:spacing w:before="120" w:line="240" w:lineRule="auto"/>
        <w:ind w:firstLine="454"/>
        <w:rPr>
          <w:rFonts w:eastAsia="Calibri" w:cs="Times New Roman"/>
          <w:b/>
          <w:sz w:val="26"/>
          <w:szCs w:val="26"/>
        </w:rPr>
      </w:pPr>
      <w:r w:rsidRPr="00656FA6">
        <w:rPr>
          <w:rFonts w:eastAsia="Calibri" w:cs="Times New Roman"/>
          <w:b/>
          <w:sz w:val="26"/>
          <w:szCs w:val="26"/>
        </w:rPr>
        <w:t>IV. Thời gian trao đổi:</w:t>
      </w:r>
    </w:p>
    <w:p w14:paraId="7E0BDC29"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Từ ngày.... tháng..... năm.... đến ngày.... tháng...... năm......</w:t>
      </w:r>
    </w:p>
    <w:p w14:paraId="280A099B" w14:textId="77777777" w:rsidR="000D730D" w:rsidRPr="00656FA6" w:rsidRDefault="000D730D" w:rsidP="000D730D">
      <w:pPr>
        <w:spacing w:before="120" w:line="240" w:lineRule="auto"/>
        <w:ind w:firstLine="454"/>
        <w:rPr>
          <w:rFonts w:eastAsia="Calibri" w:cs="Times New Roman"/>
          <w:b/>
          <w:sz w:val="26"/>
          <w:szCs w:val="26"/>
        </w:rPr>
      </w:pPr>
      <w:r w:rsidRPr="00656FA6">
        <w:rPr>
          <w:rFonts w:eastAsia="Calibri" w:cs="Times New Roman"/>
          <w:b/>
          <w:sz w:val="26"/>
          <w:szCs w:val="26"/>
        </w:rPr>
        <w:t>V. Nội dung trao đổi:</w:t>
      </w:r>
    </w:p>
    <w:p w14:paraId="241F4AC3"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Số lượng, khối lượng, hiện trạng nguồn gen giống vật nuôi quý, hiếm được trao đổi: (chi tiết được trình bày ở phần lý lịch nguồn gen giống vật nuôi quý, hiếm)</w:t>
      </w:r>
    </w:p>
    <w:p w14:paraId="5F83F14E" w14:textId="77777777" w:rsidR="000D730D" w:rsidRPr="00656FA6" w:rsidRDefault="000D730D" w:rsidP="000D730D">
      <w:pPr>
        <w:spacing w:before="120" w:line="240" w:lineRule="auto"/>
        <w:ind w:firstLine="454"/>
        <w:rPr>
          <w:rFonts w:eastAsia="Calibri" w:cs="Times New Roman"/>
          <w:b/>
          <w:sz w:val="26"/>
          <w:szCs w:val="26"/>
        </w:rPr>
      </w:pPr>
      <w:r w:rsidRPr="00656FA6">
        <w:rPr>
          <w:rFonts w:eastAsia="Calibri" w:cs="Times New Roman"/>
          <w:b/>
          <w:sz w:val="26"/>
          <w:szCs w:val="26"/>
        </w:rPr>
        <w:t>VI. Cam kết:</w:t>
      </w:r>
    </w:p>
    <w:p w14:paraId="63CD2EB3"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Xin cam kết nguồn gen giống vật nuôi quý, hiếm đăng ký trên đây bảo đảm đúng với thực tế.</w:t>
      </w:r>
    </w:p>
    <w:p w14:paraId="51858269"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Thực hiện đúng pháp luật về chăn nuôi, thú y và các quy định hiện hành có liên quan.</w:t>
      </w:r>
    </w:p>
    <w:p w14:paraId="09E8D9E1" w14:textId="77777777" w:rsidR="000D730D" w:rsidRPr="00656FA6" w:rsidRDefault="000D730D" w:rsidP="000D730D">
      <w:pPr>
        <w:spacing w:before="120" w:line="240" w:lineRule="auto"/>
        <w:ind w:firstLine="454"/>
        <w:rPr>
          <w:rFonts w:eastAsia="Calibri" w:cs="Times New Roman"/>
          <w:sz w:val="26"/>
          <w:szCs w:val="26"/>
        </w:rPr>
      </w:pPr>
      <w:r w:rsidRPr="00656FA6">
        <w:rPr>
          <w:rFonts w:eastAsia="Calibri" w:cs="Times New Roman"/>
          <w:sz w:val="26"/>
          <w:szCs w:val="26"/>
        </w:rPr>
        <w:t xml:space="preserve">Kính đề nghị ............................ xem xét giải quyết./. </w:t>
      </w:r>
    </w:p>
    <w:p w14:paraId="44FB3726" w14:textId="77777777" w:rsidR="000D730D" w:rsidRPr="00656FA6" w:rsidRDefault="000D730D" w:rsidP="000D730D">
      <w:pPr>
        <w:spacing w:line="240" w:lineRule="auto"/>
        <w:jc w:val="right"/>
        <w:rPr>
          <w:rFonts w:eastAsia="Calibri" w:cs="Times New Roman"/>
          <w:b/>
          <w:sz w:val="26"/>
          <w:szCs w:val="26"/>
        </w:rPr>
      </w:pPr>
    </w:p>
    <w:p w14:paraId="747F7F4C" w14:textId="77777777" w:rsidR="000D730D" w:rsidRPr="00656FA6" w:rsidRDefault="000D730D" w:rsidP="000D730D">
      <w:pPr>
        <w:spacing w:line="240" w:lineRule="auto"/>
        <w:ind w:left="3402"/>
        <w:jc w:val="center"/>
        <w:rPr>
          <w:rFonts w:eastAsia="Calibri" w:cs="Times New Roman"/>
          <w:b/>
          <w:sz w:val="26"/>
          <w:szCs w:val="26"/>
        </w:rPr>
      </w:pPr>
      <w:r w:rsidRPr="00656FA6">
        <w:rPr>
          <w:rFonts w:eastAsia="Calibri" w:cs="Times New Roman"/>
          <w:b/>
          <w:sz w:val="26"/>
          <w:szCs w:val="26"/>
        </w:rPr>
        <w:t>Tổ chức đăng ký trao đổi nguồn gen</w:t>
      </w:r>
    </w:p>
    <w:p w14:paraId="5A438649" w14:textId="77777777" w:rsidR="000D730D" w:rsidRPr="00656FA6" w:rsidRDefault="000D730D" w:rsidP="000D730D">
      <w:pPr>
        <w:spacing w:line="240" w:lineRule="auto"/>
        <w:ind w:left="3402"/>
        <w:jc w:val="center"/>
        <w:rPr>
          <w:rFonts w:eastAsia="Calibri" w:cs="Times New Roman"/>
          <w:i/>
          <w:sz w:val="26"/>
          <w:szCs w:val="26"/>
        </w:rPr>
      </w:pPr>
      <w:r w:rsidRPr="00656FA6">
        <w:rPr>
          <w:rFonts w:eastAsia="Calibri" w:cs="Times New Roman"/>
          <w:i/>
          <w:sz w:val="26"/>
          <w:szCs w:val="26"/>
        </w:rPr>
        <w:t>(Họ tên, chữ ký và đóng dấu)</w:t>
      </w:r>
    </w:p>
    <w:p w14:paraId="1052EAAC" w14:textId="77777777" w:rsidR="000D730D" w:rsidRPr="00656FA6" w:rsidRDefault="000D730D" w:rsidP="000D730D">
      <w:pPr>
        <w:spacing w:line="240" w:lineRule="auto"/>
        <w:rPr>
          <w:rFonts w:eastAsia="Calibri" w:cs="Times New Roman"/>
          <w:b/>
          <w:bCs/>
          <w:sz w:val="26"/>
          <w:szCs w:val="26"/>
        </w:rPr>
      </w:pPr>
    </w:p>
    <w:p w14:paraId="58018301" w14:textId="77777777" w:rsidR="000D730D" w:rsidRPr="00656FA6" w:rsidRDefault="000D730D" w:rsidP="000D730D">
      <w:pPr>
        <w:spacing w:line="240" w:lineRule="auto"/>
        <w:jc w:val="center"/>
        <w:rPr>
          <w:rFonts w:eastAsia="Calibri" w:cs="Times New Roman"/>
          <w:b/>
          <w:bCs/>
          <w:sz w:val="26"/>
          <w:szCs w:val="26"/>
        </w:rPr>
      </w:pPr>
      <w:r w:rsidRPr="00656FA6">
        <w:rPr>
          <w:rFonts w:eastAsia="Calibri" w:cs="Times New Roman"/>
          <w:b/>
          <w:bCs/>
          <w:sz w:val="26"/>
          <w:szCs w:val="26"/>
        </w:rPr>
        <w:t>LÝ LỊCH NGUỒN GEN GIỐNG VẬT NUÔI</w:t>
      </w:r>
    </w:p>
    <w:p w14:paraId="4D0B91E2" w14:textId="77777777" w:rsidR="000D730D" w:rsidRPr="00656FA6" w:rsidRDefault="000D730D" w:rsidP="000D730D">
      <w:pPr>
        <w:spacing w:line="240" w:lineRule="auto"/>
        <w:jc w:val="center"/>
        <w:rPr>
          <w:rFonts w:eastAsia="Calibri" w:cs="Times New Roman"/>
          <w:b/>
          <w:bCs/>
          <w:sz w:val="26"/>
          <w:szCs w:val="26"/>
        </w:rPr>
      </w:pPr>
      <w:r w:rsidRPr="00656FA6">
        <w:rPr>
          <w:rFonts w:eastAsia="Calibri" w:cs="Times New Roman"/>
          <w:b/>
          <w:bCs/>
          <w:sz w:val="26"/>
          <w:szCs w:val="26"/>
        </w:rPr>
        <w:t>QUÝ, HIẾM ĐĂNG KÝ TRAO ĐỔI</w:t>
      </w:r>
    </w:p>
    <w:p w14:paraId="4FE860BE" w14:textId="77777777" w:rsidR="000D730D" w:rsidRPr="00656FA6" w:rsidRDefault="000D730D" w:rsidP="000D730D">
      <w:pPr>
        <w:spacing w:line="240" w:lineRule="auto"/>
        <w:jc w:val="center"/>
        <w:rPr>
          <w:rFonts w:eastAsia="Calibri" w:cs="Times New Roman"/>
          <w:i/>
          <w:sz w:val="26"/>
          <w:szCs w:val="26"/>
        </w:rPr>
      </w:pPr>
      <w:r w:rsidRPr="00656FA6">
        <w:rPr>
          <w:rFonts w:eastAsia="Calibri" w:cs="Times New Roman"/>
          <w:i/>
          <w:sz w:val="26"/>
          <w:szCs w:val="26"/>
        </w:rPr>
        <w:t>(Kèm theo Đơn đăng ký trao đổi nguồn gen giống vật nuôi quý, hiếm</w:t>
      </w:r>
    </w:p>
    <w:p w14:paraId="20D44A78" w14:textId="77777777" w:rsidR="000D730D" w:rsidRPr="00656FA6" w:rsidRDefault="000D730D" w:rsidP="000D730D">
      <w:pPr>
        <w:spacing w:line="240" w:lineRule="auto"/>
        <w:jc w:val="center"/>
        <w:rPr>
          <w:rFonts w:eastAsia="Calibri" w:cs="Times New Roman"/>
          <w:i/>
          <w:sz w:val="26"/>
          <w:szCs w:val="26"/>
        </w:rPr>
      </w:pPr>
      <w:r w:rsidRPr="00656FA6">
        <w:rPr>
          <w:rFonts w:eastAsia="Calibri" w:cs="Times New Roman"/>
          <w:i/>
          <w:sz w:val="26"/>
          <w:szCs w:val="26"/>
        </w:rPr>
        <w:t>ngày     tháng    năm )</w:t>
      </w:r>
    </w:p>
    <w:p w14:paraId="0B399139" w14:textId="77777777" w:rsidR="000D730D" w:rsidRPr="00656FA6" w:rsidRDefault="000D730D" w:rsidP="000D730D">
      <w:pPr>
        <w:spacing w:line="240" w:lineRule="auto"/>
        <w:jc w:val="center"/>
        <w:rPr>
          <w:rFonts w:eastAsia="Calibri" w:cs="Times New Roman"/>
          <w:i/>
          <w:sz w:val="26"/>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29"/>
        <w:gridCol w:w="1206"/>
        <w:gridCol w:w="1219"/>
        <w:gridCol w:w="1122"/>
        <w:gridCol w:w="908"/>
        <w:gridCol w:w="1465"/>
        <w:gridCol w:w="898"/>
        <w:gridCol w:w="1605"/>
      </w:tblGrid>
      <w:tr w:rsidR="000D730D" w:rsidRPr="00656FA6" w14:paraId="5C33AB21" w14:textId="77777777" w:rsidTr="00B47581">
        <w:trPr>
          <w:cantSplit/>
          <w:trHeight w:val="521"/>
          <w:jc w:val="center"/>
        </w:trPr>
        <w:tc>
          <w:tcPr>
            <w:tcW w:w="636" w:type="dxa"/>
            <w:vMerge w:val="restart"/>
            <w:vAlign w:val="center"/>
          </w:tcPr>
          <w:p w14:paraId="3A84F0F4" w14:textId="77777777" w:rsidR="000D730D" w:rsidRPr="00656FA6" w:rsidRDefault="000D730D" w:rsidP="00B47581">
            <w:pPr>
              <w:spacing w:before="120" w:after="120" w:line="240" w:lineRule="auto"/>
              <w:rPr>
                <w:rFonts w:eastAsia="Calibri" w:cs="Times New Roman"/>
                <w:b/>
                <w:bCs/>
                <w:sz w:val="26"/>
                <w:szCs w:val="26"/>
              </w:rPr>
            </w:pPr>
            <w:r w:rsidRPr="00656FA6">
              <w:rPr>
                <w:rFonts w:eastAsia="Calibri" w:cs="Times New Roman"/>
                <w:b/>
                <w:bCs/>
                <w:sz w:val="26"/>
                <w:szCs w:val="26"/>
              </w:rPr>
              <w:t>TT</w:t>
            </w:r>
          </w:p>
        </w:tc>
        <w:tc>
          <w:tcPr>
            <w:tcW w:w="4552" w:type="dxa"/>
            <w:gridSpan w:val="4"/>
            <w:vAlign w:val="center"/>
          </w:tcPr>
          <w:p w14:paraId="191C91CA" w14:textId="77777777" w:rsidR="000D730D" w:rsidRPr="00656FA6" w:rsidRDefault="000D730D" w:rsidP="00B47581">
            <w:pPr>
              <w:spacing w:before="120" w:after="120" w:line="240" w:lineRule="auto"/>
              <w:jc w:val="center"/>
              <w:rPr>
                <w:rFonts w:eastAsia="Calibri" w:cs="Times New Roman"/>
                <w:b/>
                <w:bCs/>
                <w:sz w:val="26"/>
                <w:szCs w:val="26"/>
              </w:rPr>
            </w:pPr>
            <w:r w:rsidRPr="00656FA6">
              <w:rPr>
                <w:rFonts w:eastAsia="Calibri" w:cs="Times New Roman"/>
                <w:b/>
                <w:bCs/>
                <w:sz w:val="26"/>
                <w:szCs w:val="26"/>
              </w:rPr>
              <w:t>Giống vật nuôi quý, hiếm</w:t>
            </w:r>
          </w:p>
        </w:tc>
        <w:tc>
          <w:tcPr>
            <w:tcW w:w="4100" w:type="dxa"/>
            <w:gridSpan w:val="3"/>
            <w:vAlign w:val="center"/>
          </w:tcPr>
          <w:p w14:paraId="7811C15B" w14:textId="77777777" w:rsidR="000D730D" w:rsidRPr="00656FA6" w:rsidRDefault="000D730D" w:rsidP="00B47581">
            <w:pPr>
              <w:spacing w:before="120" w:after="120" w:line="240" w:lineRule="auto"/>
              <w:jc w:val="center"/>
              <w:rPr>
                <w:rFonts w:eastAsia="Calibri" w:cs="Times New Roman"/>
                <w:b/>
                <w:bCs/>
                <w:sz w:val="26"/>
                <w:szCs w:val="26"/>
              </w:rPr>
            </w:pPr>
            <w:r w:rsidRPr="00656FA6">
              <w:rPr>
                <w:rFonts w:eastAsia="Calibri" w:cs="Times New Roman"/>
                <w:b/>
                <w:bCs/>
                <w:sz w:val="26"/>
                <w:szCs w:val="26"/>
              </w:rPr>
              <w:t>Sản phẩm giống vật nuôi quý, hiếm</w:t>
            </w:r>
          </w:p>
        </w:tc>
      </w:tr>
      <w:tr w:rsidR="000D730D" w:rsidRPr="00656FA6" w14:paraId="732B53DC" w14:textId="77777777" w:rsidTr="00B47581">
        <w:trPr>
          <w:cantSplit/>
          <w:trHeight w:val="841"/>
          <w:jc w:val="center"/>
        </w:trPr>
        <w:tc>
          <w:tcPr>
            <w:tcW w:w="636" w:type="dxa"/>
            <w:vMerge/>
            <w:vAlign w:val="center"/>
          </w:tcPr>
          <w:p w14:paraId="4539008E" w14:textId="77777777" w:rsidR="000D730D" w:rsidRPr="00656FA6" w:rsidRDefault="000D730D" w:rsidP="00B47581">
            <w:pPr>
              <w:spacing w:before="120" w:after="120" w:line="240" w:lineRule="auto"/>
              <w:rPr>
                <w:rFonts w:eastAsia="Calibri" w:cs="Times New Roman"/>
                <w:b/>
                <w:bCs/>
                <w:sz w:val="26"/>
                <w:szCs w:val="26"/>
              </w:rPr>
            </w:pPr>
          </w:p>
        </w:tc>
        <w:tc>
          <w:tcPr>
            <w:tcW w:w="1241" w:type="dxa"/>
            <w:vAlign w:val="center"/>
          </w:tcPr>
          <w:p w14:paraId="36D7332F" w14:textId="77777777" w:rsidR="000D730D" w:rsidRPr="00656FA6" w:rsidRDefault="000D730D" w:rsidP="00B47581">
            <w:pPr>
              <w:spacing w:before="120" w:after="120" w:line="240" w:lineRule="auto"/>
              <w:jc w:val="center"/>
              <w:rPr>
                <w:rFonts w:eastAsia="Calibri" w:cs="Times New Roman"/>
                <w:b/>
                <w:bCs/>
                <w:sz w:val="26"/>
                <w:szCs w:val="26"/>
              </w:rPr>
            </w:pPr>
            <w:r w:rsidRPr="00656FA6">
              <w:rPr>
                <w:rFonts w:eastAsia="Calibri" w:cs="Times New Roman"/>
                <w:b/>
                <w:bCs/>
                <w:sz w:val="26"/>
                <w:szCs w:val="26"/>
              </w:rPr>
              <w:t>Tên giống</w:t>
            </w:r>
          </w:p>
        </w:tc>
        <w:tc>
          <w:tcPr>
            <w:tcW w:w="1244" w:type="dxa"/>
            <w:vAlign w:val="center"/>
          </w:tcPr>
          <w:p w14:paraId="78D3659E" w14:textId="77777777" w:rsidR="000D730D" w:rsidRPr="00656FA6" w:rsidRDefault="000D730D" w:rsidP="00B47581">
            <w:pPr>
              <w:spacing w:before="120" w:after="120" w:line="240" w:lineRule="auto"/>
              <w:jc w:val="center"/>
              <w:rPr>
                <w:rFonts w:eastAsia="Calibri" w:cs="Times New Roman"/>
                <w:b/>
                <w:bCs/>
                <w:sz w:val="26"/>
                <w:szCs w:val="26"/>
              </w:rPr>
            </w:pPr>
            <w:r w:rsidRPr="00656FA6">
              <w:rPr>
                <w:rFonts w:eastAsia="Calibri" w:cs="Times New Roman"/>
                <w:b/>
                <w:bCs/>
                <w:sz w:val="26"/>
                <w:szCs w:val="26"/>
              </w:rPr>
              <w:t>Nguồn gốc</w:t>
            </w:r>
          </w:p>
        </w:tc>
        <w:tc>
          <w:tcPr>
            <w:tcW w:w="1155" w:type="dxa"/>
            <w:vAlign w:val="center"/>
          </w:tcPr>
          <w:p w14:paraId="60EE4C8B" w14:textId="77777777" w:rsidR="000D730D" w:rsidRPr="00656FA6" w:rsidRDefault="000D730D" w:rsidP="00B47581">
            <w:pPr>
              <w:spacing w:before="120" w:after="120" w:line="240" w:lineRule="auto"/>
              <w:jc w:val="center"/>
              <w:rPr>
                <w:rFonts w:eastAsia="Calibri" w:cs="Times New Roman"/>
                <w:b/>
                <w:bCs/>
                <w:sz w:val="26"/>
                <w:szCs w:val="26"/>
              </w:rPr>
            </w:pPr>
            <w:r w:rsidRPr="00656FA6">
              <w:rPr>
                <w:rFonts w:eastAsia="Calibri" w:cs="Times New Roman"/>
                <w:b/>
                <w:bCs/>
                <w:sz w:val="26"/>
                <w:szCs w:val="26"/>
              </w:rPr>
              <w:t>Cơ sở đang lưu giữ</w:t>
            </w:r>
          </w:p>
        </w:tc>
        <w:tc>
          <w:tcPr>
            <w:tcW w:w="912" w:type="dxa"/>
            <w:vAlign w:val="center"/>
          </w:tcPr>
          <w:p w14:paraId="30FB4AF0" w14:textId="77777777" w:rsidR="000D730D" w:rsidRPr="00656FA6" w:rsidRDefault="000D730D" w:rsidP="00B47581">
            <w:pPr>
              <w:spacing w:before="120" w:after="120" w:line="240" w:lineRule="auto"/>
              <w:jc w:val="center"/>
              <w:rPr>
                <w:rFonts w:eastAsia="Calibri" w:cs="Times New Roman"/>
                <w:b/>
                <w:bCs/>
                <w:sz w:val="26"/>
                <w:szCs w:val="26"/>
              </w:rPr>
            </w:pPr>
            <w:r w:rsidRPr="00656FA6">
              <w:rPr>
                <w:rFonts w:eastAsia="Calibri" w:cs="Times New Roman"/>
                <w:b/>
                <w:bCs/>
                <w:sz w:val="26"/>
                <w:szCs w:val="26"/>
              </w:rPr>
              <w:t>Số lượng</w:t>
            </w:r>
          </w:p>
        </w:tc>
        <w:tc>
          <w:tcPr>
            <w:tcW w:w="1516" w:type="dxa"/>
            <w:vAlign w:val="center"/>
          </w:tcPr>
          <w:p w14:paraId="337695E1" w14:textId="77777777" w:rsidR="000D730D" w:rsidRPr="00656FA6" w:rsidRDefault="000D730D" w:rsidP="00B47581">
            <w:pPr>
              <w:spacing w:before="120" w:after="120" w:line="240" w:lineRule="auto"/>
              <w:jc w:val="center"/>
              <w:rPr>
                <w:rFonts w:eastAsia="Calibri" w:cs="Times New Roman"/>
                <w:b/>
                <w:bCs/>
                <w:sz w:val="26"/>
                <w:szCs w:val="26"/>
              </w:rPr>
            </w:pPr>
            <w:r w:rsidRPr="00656FA6">
              <w:rPr>
                <w:rFonts w:eastAsia="Calibri" w:cs="Times New Roman"/>
                <w:b/>
                <w:bCs/>
                <w:sz w:val="26"/>
                <w:szCs w:val="26"/>
              </w:rPr>
              <w:t>Loại hình nguồn gen</w:t>
            </w:r>
          </w:p>
        </w:tc>
        <w:tc>
          <w:tcPr>
            <w:tcW w:w="917" w:type="dxa"/>
            <w:vAlign w:val="center"/>
          </w:tcPr>
          <w:p w14:paraId="6760B785" w14:textId="77777777" w:rsidR="000D730D" w:rsidRPr="00656FA6" w:rsidRDefault="000D730D" w:rsidP="00B47581">
            <w:pPr>
              <w:spacing w:before="120" w:after="120" w:line="240" w:lineRule="auto"/>
              <w:jc w:val="center"/>
              <w:rPr>
                <w:rFonts w:eastAsia="Calibri" w:cs="Times New Roman"/>
                <w:b/>
                <w:bCs/>
                <w:sz w:val="26"/>
                <w:szCs w:val="26"/>
              </w:rPr>
            </w:pPr>
            <w:r w:rsidRPr="00656FA6">
              <w:rPr>
                <w:rFonts w:eastAsia="Calibri" w:cs="Times New Roman"/>
                <w:b/>
                <w:bCs/>
                <w:sz w:val="26"/>
                <w:szCs w:val="26"/>
              </w:rPr>
              <w:t>Đơn vị tính</w:t>
            </w:r>
          </w:p>
        </w:tc>
        <w:tc>
          <w:tcPr>
            <w:tcW w:w="1667" w:type="dxa"/>
            <w:vAlign w:val="center"/>
          </w:tcPr>
          <w:p w14:paraId="046D60E8" w14:textId="77777777" w:rsidR="000D730D" w:rsidRPr="00656FA6" w:rsidRDefault="000D730D" w:rsidP="00B47581">
            <w:pPr>
              <w:spacing w:before="120" w:after="120" w:line="240" w:lineRule="auto"/>
              <w:jc w:val="center"/>
              <w:rPr>
                <w:rFonts w:eastAsia="Calibri" w:cs="Times New Roman"/>
                <w:b/>
                <w:bCs/>
                <w:sz w:val="26"/>
                <w:szCs w:val="26"/>
              </w:rPr>
            </w:pPr>
            <w:r w:rsidRPr="00656FA6">
              <w:rPr>
                <w:rFonts w:eastAsia="Calibri" w:cs="Times New Roman"/>
                <w:b/>
                <w:bCs/>
                <w:sz w:val="26"/>
                <w:szCs w:val="26"/>
              </w:rPr>
              <w:t>Khối lượng/ Số lượng</w:t>
            </w:r>
          </w:p>
        </w:tc>
      </w:tr>
      <w:tr w:rsidR="000D730D" w:rsidRPr="00656FA6" w14:paraId="3CB32F9A" w14:textId="77777777" w:rsidTr="00B47581">
        <w:trPr>
          <w:jc w:val="center"/>
        </w:trPr>
        <w:tc>
          <w:tcPr>
            <w:tcW w:w="636" w:type="dxa"/>
          </w:tcPr>
          <w:p w14:paraId="603D05DF"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1</w:t>
            </w:r>
          </w:p>
        </w:tc>
        <w:tc>
          <w:tcPr>
            <w:tcW w:w="1241" w:type="dxa"/>
          </w:tcPr>
          <w:p w14:paraId="20172C08" w14:textId="77777777" w:rsidR="000D730D" w:rsidRPr="00656FA6" w:rsidRDefault="000D730D" w:rsidP="00B47581">
            <w:pPr>
              <w:spacing w:before="120" w:after="120" w:line="240" w:lineRule="auto"/>
              <w:rPr>
                <w:rFonts w:eastAsia="Calibri" w:cs="Times New Roman"/>
                <w:sz w:val="26"/>
                <w:szCs w:val="26"/>
              </w:rPr>
            </w:pPr>
          </w:p>
        </w:tc>
        <w:tc>
          <w:tcPr>
            <w:tcW w:w="1244" w:type="dxa"/>
          </w:tcPr>
          <w:p w14:paraId="3400F796" w14:textId="77777777" w:rsidR="000D730D" w:rsidRPr="00656FA6" w:rsidRDefault="000D730D" w:rsidP="00B47581">
            <w:pPr>
              <w:spacing w:before="120" w:after="120" w:line="240" w:lineRule="auto"/>
              <w:rPr>
                <w:rFonts w:eastAsia="Calibri" w:cs="Times New Roman"/>
                <w:sz w:val="26"/>
                <w:szCs w:val="26"/>
              </w:rPr>
            </w:pPr>
          </w:p>
        </w:tc>
        <w:tc>
          <w:tcPr>
            <w:tcW w:w="1155" w:type="dxa"/>
          </w:tcPr>
          <w:p w14:paraId="242716AD"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0A9DB4E1" w14:textId="77777777" w:rsidR="000D730D" w:rsidRPr="00656FA6" w:rsidRDefault="000D730D" w:rsidP="00B47581">
            <w:pPr>
              <w:spacing w:before="120" w:after="120" w:line="240" w:lineRule="auto"/>
              <w:rPr>
                <w:rFonts w:eastAsia="Calibri" w:cs="Times New Roman"/>
                <w:sz w:val="26"/>
                <w:szCs w:val="26"/>
              </w:rPr>
            </w:pPr>
          </w:p>
        </w:tc>
        <w:tc>
          <w:tcPr>
            <w:tcW w:w="1516" w:type="dxa"/>
          </w:tcPr>
          <w:p w14:paraId="5F30E0E5" w14:textId="77777777" w:rsidR="000D730D" w:rsidRPr="00656FA6" w:rsidRDefault="000D730D" w:rsidP="00B47581">
            <w:pPr>
              <w:spacing w:before="120" w:after="120" w:line="240" w:lineRule="auto"/>
              <w:rPr>
                <w:rFonts w:eastAsia="Calibri" w:cs="Times New Roman"/>
                <w:sz w:val="26"/>
                <w:szCs w:val="26"/>
              </w:rPr>
            </w:pPr>
          </w:p>
        </w:tc>
        <w:tc>
          <w:tcPr>
            <w:tcW w:w="917" w:type="dxa"/>
          </w:tcPr>
          <w:p w14:paraId="7130A421" w14:textId="77777777" w:rsidR="000D730D" w:rsidRPr="00656FA6" w:rsidRDefault="000D730D" w:rsidP="00B47581">
            <w:pPr>
              <w:spacing w:before="120" w:after="120" w:line="240" w:lineRule="auto"/>
              <w:rPr>
                <w:rFonts w:eastAsia="Calibri" w:cs="Times New Roman"/>
                <w:sz w:val="26"/>
                <w:szCs w:val="26"/>
              </w:rPr>
            </w:pPr>
          </w:p>
        </w:tc>
        <w:tc>
          <w:tcPr>
            <w:tcW w:w="1667" w:type="dxa"/>
          </w:tcPr>
          <w:p w14:paraId="72157840"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0AD9DF38" w14:textId="77777777" w:rsidTr="00B47581">
        <w:trPr>
          <w:jc w:val="center"/>
        </w:trPr>
        <w:tc>
          <w:tcPr>
            <w:tcW w:w="636" w:type="dxa"/>
          </w:tcPr>
          <w:p w14:paraId="413606A1"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2</w:t>
            </w:r>
          </w:p>
        </w:tc>
        <w:tc>
          <w:tcPr>
            <w:tcW w:w="1241" w:type="dxa"/>
          </w:tcPr>
          <w:p w14:paraId="50A9269A" w14:textId="77777777" w:rsidR="000D730D" w:rsidRPr="00656FA6" w:rsidRDefault="000D730D" w:rsidP="00B47581">
            <w:pPr>
              <w:spacing w:before="120" w:after="120" w:line="240" w:lineRule="auto"/>
              <w:rPr>
                <w:rFonts w:eastAsia="Calibri" w:cs="Times New Roman"/>
                <w:sz w:val="26"/>
                <w:szCs w:val="26"/>
              </w:rPr>
            </w:pPr>
          </w:p>
        </w:tc>
        <w:tc>
          <w:tcPr>
            <w:tcW w:w="1244" w:type="dxa"/>
          </w:tcPr>
          <w:p w14:paraId="043AD32A" w14:textId="77777777" w:rsidR="000D730D" w:rsidRPr="00656FA6" w:rsidRDefault="000D730D" w:rsidP="00B47581">
            <w:pPr>
              <w:spacing w:before="120" w:after="120" w:line="240" w:lineRule="auto"/>
              <w:rPr>
                <w:rFonts w:eastAsia="Calibri" w:cs="Times New Roman"/>
                <w:sz w:val="26"/>
                <w:szCs w:val="26"/>
              </w:rPr>
            </w:pPr>
          </w:p>
        </w:tc>
        <w:tc>
          <w:tcPr>
            <w:tcW w:w="1155" w:type="dxa"/>
          </w:tcPr>
          <w:p w14:paraId="5FC3B757"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725D7093" w14:textId="77777777" w:rsidR="000D730D" w:rsidRPr="00656FA6" w:rsidRDefault="000D730D" w:rsidP="00B47581">
            <w:pPr>
              <w:spacing w:before="120" w:after="120" w:line="240" w:lineRule="auto"/>
              <w:rPr>
                <w:rFonts w:eastAsia="Calibri" w:cs="Times New Roman"/>
                <w:sz w:val="26"/>
                <w:szCs w:val="26"/>
              </w:rPr>
            </w:pPr>
          </w:p>
        </w:tc>
        <w:tc>
          <w:tcPr>
            <w:tcW w:w="1516" w:type="dxa"/>
          </w:tcPr>
          <w:p w14:paraId="05B4ADCB" w14:textId="77777777" w:rsidR="000D730D" w:rsidRPr="00656FA6" w:rsidRDefault="000D730D" w:rsidP="00B47581">
            <w:pPr>
              <w:spacing w:before="120" w:after="120" w:line="240" w:lineRule="auto"/>
              <w:rPr>
                <w:rFonts w:eastAsia="Calibri" w:cs="Times New Roman"/>
                <w:sz w:val="26"/>
                <w:szCs w:val="26"/>
              </w:rPr>
            </w:pPr>
          </w:p>
        </w:tc>
        <w:tc>
          <w:tcPr>
            <w:tcW w:w="917" w:type="dxa"/>
          </w:tcPr>
          <w:p w14:paraId="7F7BF7EB" w14:textId="77777777" w:rsidR="000D730D" w:rsidRPr="00656FA6" w:rsidRDefault="000D730D" w:rsidP="00B47581">
            <w:pPr>
              <w:spacing w:before="120" w:after="120" w:line="240" w:lineRule="auto"/>
              <w:rPr>
                <w:rFonts w:eastAsia="Calibri" w:cs="Times New Roman"/>
                <w:sz w:val="26"/>
                <w:szCs w:val="26"/>
              </w:rPr>
            </w:pPr>
          </w:p>
        </w:tc>
        <w:tc>
          <w:tcPr>
            <w:tcW w:w="1667" w:type="dxa"/>
          </w:tcPr>
          <w:p w14:paraId="51E2F4E5"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76B8C063" w14:textId="77777777" w:rsidTr="00B47581">
        <w:trPr>
          <w:jc w:val="center"/>
        </w:trPr>
        <w:tc>
          <w:tcPr>
            <w:tcW w:w="636" w:type="dxa"/>
          </w:tcPr>
          <w:p w14:paraId="63551BA4"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3</w:t>
            </w:r>
          </w:p>
        </w:tc>
        <w:tc>
          <w:tcPr>
            <w:tcW w:w="1241" w:type="dxa"/>
          </w:tcPr>
          <w:p w14:paraId="53125A8A" w14:textId="77777777" w:rsidR="000D730D" w:rsidRPr="00656FA6" w:rsidRDefault="000D730D" w:rsidP="00B47581">
            <w:pPr>
              <w:spacing w:before="120" w:after="120" w:line="240" w:lineRule="auto"/>
              <w:rPr>
                <w:rFonts w:eastAsia="Calibri" w:cs="Times New Roman"/>
                <w:sz w:val="26"/>
                <w:szCs w:val="26"/>
              </w:rPr>
            </w:pPr>
          </w:p>
        </w:tc>
        <w:tc>
          <w:tcPr>
            <w:tcW w:w="1244" w:type="dxa"/>
          </w:tcPr>
          <w:p w14:paraId="0228328F" w14:textId="77777777" w:rsidR="000D730D" w:rsidRPr="00656FA6" w:rsidRDefault="000D730D" w:rsidP="00B47581">
            <w:pPr>
              <w:spacing w:before="120" w:after="120" w:line="240" w:lineRule="auto"/>
              <w:rPr>
                <w:rFonts w:eastAsia="Calibri" w:cs="Times New Roman"/>
                <w:sz w:val="26"/>
                <w:szCs w:val="26"/>
              </w:rPr>
            </w:pPr>
          </w:p>
        </w:tc>
        <w:tc>
          <w:tcPr>
            <w:tcW w:w="1155" w:type="dxa"/>
          </w:tcPr>
          <w:p w14:paraId="5B2843EE"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32C2F335" w14:textId="77777777" w:rsidR="000D730D" w:rsidRPr="00656FA6" w:rsidRDefault="000D730D" w:rsidP="00B47581">
            <w:pPr>
              <w:spacing w:before="120" w:after="120" w:line="240" w:lineRule="auto"/>
              <w:rPr>
                <w:rFonts w:eastAsia="Calibri" w:cs="Times New Roman"/>
                <w:sz w:val="26"/>
                <w:szCs w:val="26"/>
              </w:rPr>
            </w:pPr>
          </w:p>
        </w:tc>
        <w:tc>
          <w:tcPr>
            <w:tcW w:w="1516" w:type="dxa"/>
          </w:tcPr>
          <w:p w14:paraId="7BF8F864" w14:textId="77777777" w:rsidR="000D730D" w:rsidRPr="00656FA6" w:rsidRDefault="000D730D" w:rsidP="00B47581">
            <w:pPr>
              <w:spacing w:before="120" w:after="120" w:line="240" w:lineRule="auto"/>
              <w:rPr>
                <w:rFonts w:eastAsia="Calibri" w:cs="Times New Roman"/>
                <w:sz w:val="26"/>
                <w:szCs w:val="26"/>
              </w:rPr>
            </w:pPr>
          </w:p>
        </w:tc>
        <w:tc>
          <w:tcPr>
            <w:tcW w:w="917" w:type="dxa"/>
          </w:tcPr>
          <w:p w14:paraId="195E00C1" w14:textId="77777777" w:rsidR="000D730D" w:rsidRPr="00656FA6" w:rsidRDefault="000D730D" w:rsidP="00B47581">
            <w:pPr>
              <w:spacing w:before="120" w:after="120" w:line="240" w:lineRule="auto"/>
              <w:rPr>
                <w:rFonts w:eastAsia="Calibri" w:cs="Times New Roman"/>
                <w:sz w:val="26"/>
                <w:szCs w:val="26"/>
              </w:rPr>
            </w:pPr>
          </w:p>
        </w:tc>
        <w:tc>
          <w:tcPr>
            <w:tcW w:w="1667" w:type="dxa"/>
          </w:tcPr>
          <w:p w14:paraId="464F994C"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68A68D2D" w14:textId="77777777" w:rsidTr="00B47581">
        <w:trPr>
          <w:jc w:val="center"/>
        </w:trPr>
        <w:tc>
          <w:tcPr>
            <w:tcW w:w="636" w:type="dxa"/>
          </w:tcPr>
          <w:p w14:paraId="28B9969E"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4</w:t>
            </w:r>
          </w:p>
        </w:tc>
        <w:tc>
          <w:tcPr>
            <w:tcW w:w="1241" w:type="dxa"/>
          </w:tcPr>
          <w:p w14:paraId="72D40097" w14:textId="77777777" w:rsidR="000D730D" w:rsidRPr="00656FA6" w:rsidRDefault="000D730D" w:rsidP="00B47581">
            <w:pPr>
              <w:spacing w:before="120" w:after="120" w:line="240" w:lineRule="auto"/>
              <w:rPr>
                <w:rFonts w:eastAsia="Calibri" w:cs="Times New Roman"/>
                <w:sz w:val="26"/>
                <w:szCs w:val="26"/>
              </w:rPr>
            </w:pPr>
          </w:p>
        </w:tc>
        <w:tc>
          <w:tcPr>
            <w:tcW w:w="1244" w:type="dxa"/>
          </w:tcPr>
          <w:p w14:paraId="4A278EDA" w14:textId="77777777" w:rsidR="000D730D" w:rsidRPr="00656FA6" w:rsidRDefault="000D730D" w:rsidP="00B47581">
            <w:pPr>
              <w:spacing w:before="120" w:after="120" w:line="240" w:lineRule="auto"/>
              <w:rPr>
                <w:rFonts w:eastAsia="Calibri" w:cs="Times New Roman"/>
                <w:sz w:val="26"/>
                <w:szCs w:val="26"/>
              </w:rPr>
            </w:pPr>
          </w:p>
        </w:tc>
        <w:tc>
          <w:tcPr>
            <w:tcW w:w="1155" w:type="dxa"/>
          </w:tcPr>
          <w:p w14:paraId="6AA00D8C"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19349139" w14:textId="77777777" w:rsidR="000D730D" w:rsidRPr="00656FA6" w:rsidRDefault="000D730D" w:rsidP="00B47581">
            <w:pPr>
              <w:spacing w:before="120" w:after="120" w:line="240" w:lineRule="auto"/>
              <w:rPr>
                <w:rFonts w:eastAsia="Calibri" w:cs="Times New Roman"/>
                <w:sz w:val="26"/>
                <w:szCs w:val="26"/>
              </w:rPr>
            </w:pPr>
          </w:p>
        </w:tc>
        <w:tc>
          <w:tcPr>
            <w:tcW w:w="1516" w:type="dxa"/>
          </w:tcPr>
          <w:p w14:paraId="10B3F7A0" w14:textId="77777777" w:rsidR="000D730D" w:rsidRPr="00656FA6" w:rsidRDefault="000D730D" w:rsidP="00B47581">
            <w:pPr>
              <w:spacing w:before="120" w:after="120" w:line="240" w:lineRule="auto"/>
              <w:rPr>
                <w:rFonts w:eastAsia="Calibri" w:cs="Times New Roman"/>
                <w:sz w:val="26"/>
                <w:szCs w:val="26"/>
              </w:rPr>
            </w:pPr>
          </w:p>
        </w:tc>
        <w:tc>
          <w:tcPr>
            <w:tcW w:w="917" w:type="dxa"/>
          </w:tcPr>
          <w:p w14:paraId="632F6647" w14:textId="77777777" w:rsidR="000D730D" w:rsidRPr="00656FA6" w:rsidRDefault="000D730D" w:rsidP="00B47581">
            <w:pPr>
              <w:spacing w:before="120" w:after="120" w:line="240" w:lineRule="auto"/>
              <w:rPr>
                <w:rFonts w:eastAsia="Calibri" w:cs="Times New Roman"/>
                <w:sz w:val="26"/>
                <w:szCs w:val="26"/>
              </w:rPr>
            </w:pPr>
          </w:p>
        </w:tc>
        <w:tc>
          <w:tcPr>
            <w:tcW w:w="1667" w:type="dxa"/>
          </w:tcPr>
          <w:p w14:paraId="2C7391A1"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259CA94B" w14:textId="77777777" w:rsidTr="00B47581">
        <w:trPr>
          <w:jc w:val="center"/>
        </w:trPr>
        <w:tc>
          <w:tcPr>
            <w:tcW w:w="636" w:type="dxa"/>
          </w:tcPr>
          <w:p w14:paraId="5882E052"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5</w:t>
            </w:r>
          </w:p>
        </w:tc>
        <w:tc>
          <w:tcPr>
            <w:tcW w:w="1241" w:type="dxa"/>
          </w:tcPr>
          <w:p w14:paraId="2FE495FD" w14:textId="77777777" w:rsidR="000D730D" w:rsidRPr="00656FA6" w:rsidRDefault="000D730D" w:rsidP="00B47581">
            <w:pPr>
              <w:spacing w:before="120" w:after="120" w:line="240" w:lineRule="auto"/>
              <w:rPr>
                <w:rFonts w:eastAsia="Calibri" w:cs="Times New Roman"/>
                <w:sz w:val="26"/>
                <w:szCs w:val="26"/>
              </w:rPr>
            </w:pPr>
          </w:p>
        </w:tc>
        <w:tc>
          <w:tcPr>
            <w:tcW w:w="1244" w:type="dxa"/>
          </w:tcPr>
          <w:p w14:paraId="6F5AC979" w14:textId="77777777" w:rsidR="000D730D" w:rsidRPr="00656FA6" w:rsidRDefault="000D730D" w:rsidP="00B47581">
            <w:pPr>
              <w:spacing w:before="120" w:after="120" w:line="240" w:lineRule="auto"/>
              <w:rPr>
                <w:rFonts w:eastAsia="Calibri" w:cs="Times New Roman"/>
                <w:sz w:val="26"/>
                <w:szCs w:val="26"/>
              </w:rPr>
            </w:pPr>
          </w:p>
        </w:tc>
        <w:tc>
          <w:tcPr>
            <w:tcW w:w="1155" w:type="dxa"/>
          </w:tcPr>
          <w:p w14:paraId="08F01A80"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7E355792" w14:textId="77777777" w:rsidR="000D730D" w:rsidRPr="00656FA6" w:rsidRDefault="000D730D" w:rsidP="00B47581">
            <w:pPr>
              <w:spacing w:before="120" w:after="120" w:line="240" w:lineRule="auto"/>
              <w:rPr>
                <w:rFonts w:eastAsia="Calibri" w:cs="Times New Roman"/>
                <w:sz w:val="26"/>
                <w:szCs w:val="26"/>
              </w:rPr>
            </w:pPr>
          </w:p>
        </w:tc>
        <w:tc>
          <w:tcPr>
            <w:tcW w:w="1516" w:type="dxa"/>
          </w:tcPr>
          <w:p w14:paraId="5F6D6948" w14:textId="77777777" w:rsidR="000D730D" w:rsidRPr="00656FA6" w:rsidRDefault="000D730D" w:rsidP="00B47581">
            <w:pPr>
              <w:spacing w:before="120" w:after="120" w:line="240" w:lineRule="auto"/>
              <w:rPr>
                <w:rFonts w:eastAsia="Calibri" w:cs="Times New Roman"/>
                <w:sz w:val="26"/>
                <w:szCs w:val="26"/>
              </w:rPr>
            </w:pPr>
          </w:p>
        </w:tc>
        <w:tc>
          <w:tcPr>
            <w:tcW w:w="917" w:type="dxa"/>
          </w:tcPr>
          <w:p w14:paraId="036CE912" w14:textId="77777777" w:rsidR="000D730D" w:rsidRPr="00656FA6" w:rsidRDefault="000D730D" w:rsidP="00B47581">
            <w:pPr>
              <w:spacing w:before="120" w:after="120" w:line="240" w:lineRule="auto"/>
              <w:rPr>
                <w:rFonts w:eastAsia="Calibri" w:cs="Times New Roman"/>
                <w:sz w:val="26"/>
                <w:szCs w:val="26"/>
              </w:rPr>
            </w:pPr>
          </w:p>
        </w:tc>
        <w:tc>
          <w:tcPr>
            <w:tcW w:w="1667" w:type="dxa"/>
          </w:tcPr>
          <w:p w14:paraId="0435F8F6"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624BD0FF" w14:textId="77777777" w:rsidTr="00B47581">
        <w:trPr>
          <w:jc w:val="center"/>
        </w:trPr>
        <w:tc>
          <w:tcPr>
            <w:tcW w:w="636" w:type="dxa"/>
          </w:tcPr>
          <w:p w14:paraId="0617775E"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6</w:t>
            </w:r>
          </w:p>
        </w:tc>
        <w:tc>
          <w:tcPr>
            <w:tcW w:w="1241" w:type="dxa"/>
          </w:tcPr>
          <w:p w14:paraId="4D4B11D0" w14:textId="77777777" w:rsidR="000D730D" w:rsidRPr="00656FA6" w:rsidRDefault="000D730D" w:rsidP="00B47581">
            <w:pPr>
              <w:spacing w:before="120" w:after="120" w:line="240" w:lineRule="auto"/>
              <w:rPr>
                <w:rFonts w:eastAsia="Calibri" w:cs="Times New Roman"/>
                <w:sz w:val="26"/>
                <w:szCs w:val="26"/>
              </w:rPr>
            </w:pPr>
          </w:p>
        </w:tc>
        <w:tc>
          <w:tcPr>
            <w:tcW w:w="1244" w:type="dxa"/>
          </w:tcPr>
          <w:p w14:paraId="53F72909" w14:textId="77777777" w:rsidR="000D730D" w:rsidRPr="00656FA6" w:rsidRDefault="000D730D" w:rsidP="00B47581">
            <w:pPr>
              <w:spacing w:before="120" w:after="120" w:line="240" w:lineRule="auto"/>
              <w:rPr>
                <w:rFonts w:eastAsia="Calibri" w:cs="Times New Roman"/>
                <w:sz w:val="26"/>
                <w:szCs w:val="26"/>
              </w:rPr>
            </w:pPr>
          </w:p>
        </w:tc>
        <w:tc>
          <w:tcPr>
            <w:tcW w:w="1155" w:type="dxa"/>
          </w:tcPr>
          <w:p w14:paraId="4BEE1B41"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0898766A" w14:textId="77777777" w:rsidR="000D730D" w:rsidRPr="00656FA6" w:rsidRDefault="000D730D" w:rsidP="00B47581">
            <w:pPr>
              <w:spacing w:before="120" w:after="120" w:line="240" w:lineRule="auto"/>
              <w:rPr>
                <w:rFonts w:eastAsia="Calibri" w:cs="Times New Roman"/>
                <w:sz w:val="26"/>
                <w:szCs w:val="26"/>
              </w:rPr>
            </w:pPr>
          </w:p>
        </w:tc>
        <w:tc>
          <w:tcPr>
            <w:tcW w:w="1516" w:type="dxa"/>
          </w:tcPr>
          <w:p w14:paraId="5C038644" w14:textId="77777777" w:rsidR="000D730D" w:rsidRPr="00656FA6" w:rsidRDefault="000D730D" w:rsidP="00B47581">
            <w:pPr>
              <w:spacing w:before="120" w:after="120" w:line="240" w:lineRule="auto"/>
              <w:rPr>
                <w:rFonts w:eastAsia="Calibri" w:cs="Times New Roman"/>
                <w:sz w:val="26"/>
                <w:szCs w:val="26"/>
              </w:rPr>
            </w:pPr>
          </w:p>
        </w:tc>
        <w:tc>
          <w:tcPr>
            <w:tcW w:w="917" w:type="dxa"/>
          </w:tcPr>
          <w:p w14:paraId="0E42BCAB" w14:textId="77777777" w:rsidR="000D730D" w:rsidRPr="00656FA6" w:rsidRDefault="000D730D" w:rsidP="00B47581">
            <w:pPr>
              <w:spacing w:before="120" w:after="120" w:line="240" w:lineRule="auto"/>
              <w:rPr>
                <w:rFonts w:eastAsia="Calibri" w:cs="Times New Roman"/>
                <w:sz w:val="26"/>
                <w:szCs w:val="26"/>
              </w:rPr>
            </w:pPr>
          </w:p>
        </w:tc>
        <w:tc>
          <w:tcPr>
            <w:tcW w:w="1667" w:type="dxa"/>
          </w:tcPr>
          <w:p w14:paraId="314C970E"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7D8C38C2" w14:textId="77777777" w:rsidTr="00B47581">
        <w:trPr>
          <w:jc w:val="center"/>
        </w:trPr>
        <w:tc>
          <w:tcPr>
            <w:tcW w:w="636" w:type="dxa"/>
          </w:tcPr>
          <w:p w14:paraId="119DA978"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7</w:t>
            </w:r>
          </w:p>
        </w:tc>
        <w:tc>
          <w:tcPr>
            <w:tcW w:w="1241" w:type="dxa"/>
          </w:tcPr>
          <w:p w14:paraId="687B2A79" w14:textId="77777777" w:rsidR="000D730D" w:rsidRPr="00656FA6" w:rsidRDefault="000D730D" w:rsidP="00B47581">
            <w:pPr>
              <w:spacing w:before="120" w:after="120" w:line="240" w:lineRule="auto"/>
              <w:rPr>
                <w:rFonts w:eastAsia="Calibri" w:cs="Times New Roman"/>
                <w:sz w:val="26"/>
                <w:szCs w:val="26"/>
              </w:rPr>
            </w:pPr>
          </w:p>
        </w:tc>
        <w:tc>
          <w:tcPr>
            <w:tcW w:w="1244" w:type="dxa"/>
          </w:tcPr>
          <w:p w14:paraId="5819418B" w14:textId="77777777" w:rsidR="000D730D" w:rsidRPr="00656FA6" w:rsidRDefault="000D730D" w:rsidP="00B47581">
            <w:pPr>
              <w:spacing w:before="120" w:after="120" w:line="240" w:lineRule="auto"/>
              <w:rPr>
                <w:rFonts w:eastAsia="Calibri" w:cs="Times New Roman"/>
                <w:sz w:val="26"/>
                <w:szCs w:val="26"/>
              </w:rPr>
            </w:pPr>
          </w:p>
        </w:tc>
        <w:tc>
          <w:tcPr>
            <w:tcW w:w="1155" w:type="dxa"/>
          </w:tcPr>
          <w:p w14:paraId="5BF44650"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453A5C94" w14:textId="77777777" w:rsidR="000D730D" w:rsidRPr="00656FA6" w:rsidRDefault="000D730D" w:rsidP="00B47581">
            <w:pPr>
              <w:spacing w:before="120" w:after="120" w:line="240" w:lineRule="auto"/>
              <w:rPr>
                <w:rFonts w:eastAsia="Calibri" w:cs="Times New Roman"/>
                <w:sz w:val="26"/>
                <w:szCs w:val="26"/>
              </w:rPr>
            </w:pPr>
          </w:p>
        </w:tc>
        <w:tc>
          <w:tcPr>
            <w:tcW w:w="1516" w:type="dxa"/>
          </w:tcPr>
          <w:p w14:paraId="6AFE7AB8" w14:textId="77777777" w:rsidR="000D730D" w:rsidRPr="00656FA6" w:rsidRDefault="000D730D" w:rsidP="00B47581">
            <w:pPr>
              <w:spacing w:before="120" w:after="120" w:line="240" w:lineRule="auto"/>
              <w:rPr>
                <w:rFonts w:eastAsia="Calibri" w:cs="Times New Roman"/>
                <w:sz w:val="26"/>
                <w:szCs w:val="26"/>
              </w:rPr>
            </w:pPr>
          </w:p>
        </w:tc>
        <w:tc>
          <w:tcPr>
            <w:tcW w:w="917" w:type="dxa"/>
          </w:tcPr>
          <w:p w14:paraId="3FB6E6B2" w14:textId="77777777" w:rsidR="000D730D" w:rsidRPr="00656FA6" w:rsidRDefault="000D730D" w:rsidP="00B47581">
            <w:pPr>
              <w:spacing w:before="120" w:after="120" w:line="240" w:lineRule="auto"/>
              <w:rPr>
                <w:rFonts w:eastAsia="Calibri" w:cs="Times New Roman"/>
                <w:sz w:val="26"/>
                <w:szCs w:val="26"/>
              </w:rPr>
            </w:pPr>
          </w:p>
        </w:tc>
        <w:tc>
          <w:tcPr>
            <w:tcW w:w="1667" w:type="dxa"/>
          </w:tcPr>
          <w:p w14:paraId="66BD0C42"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513E94FE" w14:textId="77777777" w:rsidTr="00B47581">
        <w:trPr>
          <w:jc w:val="center"/>
        </w:trPr>
        <w:tc>
          <w:tcPr>
            <w:tcW w:w="636" w:type="dxa"/>
          </w:tcPr>
          <w:p w14:paraId="076A6331"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8</w:t>
            </w:r>
          </w:p>
        </w:tc>
        <w:tc>
          <w:tcPr>
            <w:tcW w:w="1241" w:type="dxa"/>
          </w:tcPr>
          <w:p w14:paraId="176BF3E5" w14:textId="77777777" w:rsidR="000D730D" w:rsidRPr="00656FA6" w:rsidRDefault="000D730D" w:rsidP="00B47581">
            <w:pPr>
              <w:spacing w:before="120" w:after="120" w:line="240" w:lineRule="auto"/>
              <w:rPr>
                <w:rFonts w:eastAsia="Calibri" w:cs="Times New Roman"/>
                <w:sz w:val="26"/>
                <w:szCs w:val="26"/>
              </w:rPr>
            </w:pPr>
          </w:p>
        </w:tc>
        <w:tc>
          <w:tcPr>
            <w:tcW w:w="1244" w:type="dxa"/>
          </w:tcPr>
          <w:p w14:paraId="2378484C" w14:textId="77777777" w:rsidR="000D730D" w:rsidRPr="00656FA6" w:rsidRDefault="000D730D" w:rsidP="00B47581">
            <w:pPr>
              <w:spacing w:before="120" w:after="120" w:line="240" w:lineRule="auto"/>
              <w:rPr>
                <w:rFonts w:eastAsia="Calibri" w:cs="Times New Roman"/>
                <w:sz w:val="26"/>
                <w:szCs w:val="26"/>
              </w:rPr>
            </w:pPr>
          </w:p>
        </w:tc>
        <w:tc>
          <w:tcPr>
            <w:tcW w:w="1155" w:type="dxa"/>
          </w:tcPr>
          <w:p w14:paraId="587A569D"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6859980E" w14:textId="77777777" w:rsidR="000D730D" w:rsidRPr="00656FA6" w:rsidRDefault="000D730D" w:rsidP="00B47581">
            <w:pPr>
              <w:spacing w:before="120" w:after="120" w:line="240" w:lineRule="auto"/>
              <w:rPr>
                <w:rFonts w:eastAsia="Calibri" w:cs="Times New Roman"/>
                <w:sz w:val="26"/>
                <w:szCs w:val="26"/>
              </w:rPr>
            </w:pPr>
          </w:p>
        </w:tc>
        <w:tc>
          <w:tcPr>
            <w:tcW w:w="1516" w:type="dxa"/>
          </w:tcPr>
          <w:p w14:paraId="502B34D1" w14:textId="77777777" w:rsidR="000D730D" w:rsidRPr="00656FA6" w:rsidRDefault="000D730D" w:rsidP="00B47581">
            <w:pPr>
              <w:spacing w:before="120" w:after="120" w:line="240" w:lineRule="auto"/>
              <w:rPr>
                <w:rFonts w:eastAsia="Calibri" w:cs="Times New Roman"/>
                <w:sz w:val="26"/>
                <w:szCs w:val="26"/>
              </w:rPr>
            </w:pPr>
          </w:p>
        </w:tc>
        <w:tc>
          <w:tcPr>
            <w:tcW w:w="917" w:type="dxa"/>
          </w:tcPr>
          <w:p w14:paraId="249606B3" w14:textId="77777777" w:rsidR="000D730D" w:rsidRPr="00656FA6" w:rsidRDefault="000D730D" w:rsidP="00B47581">
            <w:pPr>
              <w:spacing w:before="120" w:after="120" w:line="240" w:lineRule="auto"/>
              <w:rPr>
                <w:rFonts w:eastAsia="Calibri" w:cs="Times New Roman"/>
                <w:sz w:val="26"/>
                <w:szCs w:val="26"/>
              </w:rPr>
            </w:pPr>
          </w:p>
        </w:tc>
        <w:tc>
          <w:tcPr>
            <w:tcW w:w="1667" w:type="dxa"/>
          </w:tcPr>
          <w:p w14:paraId="2A8BD386" w14:textId="77777777" w:rsidR="000D730D" w:rsidRPr="00656FA6" w:rsidRDefault="000D730D" w:rsidP="00B47581">
            <w:pPr>
              <w:spacing w:before="120" w:after="120" w:line="240" w:lineRule="auto"/>
              <w:rPr>
                <w:rFonts w:eastAsia="Calibri" w:cs="Times New Roman"/>
                <w:sz w:val="26"/>
                <w:szCs w:val="26"/>
              </w:rPr>
            </w:pPr>
          </w:p>
        </w:tc>
      </w:tr>
      <w:tr w:rsidR="000D730D" w:rsidRPr="00656FA6" w14:paraId="6B956416" w14:textId="77777777" w:rsidTr="00B47581">
        <w:trPr>
          <w:jc w:val="center"/>
        </w:trPr>
        <w:tc>
          <w:tcPr>
            <w:tcW w:w="636" w:type="dxa"/>
          </w:tcPr>
          <w:p w14:paraId="68E6C1E4" w14:textId="77777777" w:rsidR="000D730D" w:rsidRPr="00656FA6" w:rsidRDefault="000D730D" w:rsidP="00B47581">
            <w:pPr>
              <w:spacing w:before="120" w:after="120" w:line="240" w:lineRule="auto"/>
              <w:jc w:val="center"/>
              <w:rPr>
                <w:rFonts w:eastAsia="Calibri" w:cs="Times New Roman"/>
                <w:sz w:val="26"/>
                <w:szCs w:val="26"/>
              </w:rPr>
            </w:pPr>
            <w:r w:rsidRPr="00656FA6">
              <w:rPr>
                <w:rFonts w:eastAsia="Calibri" w:cs="Times New Roman"/>
                <w:sz w:val="26"/>
                <w:szCs w:val="26"/>
              </w:rPr>
              <w:t>...</w:t>
            </w:r>
          </w:p>
        </w:tc>
        <w:tc>
          <w:tcPr>
            <w:tcW w:w="1241" w:type="dxa"/>
          </w:tcPr>
          <w:p w14:paraId="77A93E10" w14:textId="77777777" w:rsidR="000D730D" w:rsidRPr="00656FA6" w:rsidRDefault="000D730D" w:rsidP="00B47581">
            <w:pPr>
              <w:spacing w:before="120" w:after="120" w:line="240" w:lineRule="auto"/>
              <w:rPr>
                <w:rFonts w:eastAsia="Calibri" w:cs="Times New Roman"/>
                <w:sz w:val="26"/>
                <w:szCs w:val="26"/>
              </w:rPr>
            </w:pPr>
          </w:p>
        </w:tc>
        <w:tc>
          <w:tcPr>
            <w:tcW w:w="1244" w:type="dxa"/>
          </w:tcPr>
          <w:p w14:paraId="32BEDDC8" w14:textId="77777777" w:rsidR="000D730D" w:rsidRPr="00656FA6" w:rsidRDefault="000D730D" w:rsidP="00B47581">
            <w:pPr>
              <w:spacing w:before="120" w:after="120" w:line="240" w:lineRule="auto"/>
              <w:rPr>
                <w:rFonts w:eastAsia="Calibri" w:cs="Times New Roman"/>
                <w:sz w:val="26"/>
                <w:szCs w:val="26"/>
              </w:rPr>
            </w:pPr>
          </w:p>
        </w:tc>
        <w:tc>
          <w:tcPr>
            <w:tcW w:w="1155" w:type="dxa"/>
          </w:tcPr>
          <w:p w14:paraId="5F4EFFC5" w14:textId="77777777" w:rsidR="000D730D" w:rsidRPr="00656FA6" w:rsidRDefault="000D730D" w:rsidP="00B47581">
            <w:pPr>
              <w:spacing w:before="120" w:after="120" w:line="240" w:lineRule="auto"/>
              <w:rPr>
                <w:rFonts w:eastAsia="Calibri" w:cs="Times New Roman"/>
                <w:sz w:val="26"/>
                <w:szCs w:val="26"/>
              </w:rPr>
            </w:pPr>
          </w:p>
        </w:tc>
        <w:tc>
          <w:tcPr>
            <w:tcW w:w="912" w:type="dxa"/>
          </w:tcPr>
          <w:p w14:paraId="74B718A8" w14:textId="77777777" w:rsidR="000D730D" w:rsidRPr="00656FA6" w:rsidRDefault="000D730D" w:rsidP="00B47581">
            <w:pPr>
              <w:spacing w:before="120" w:after="120" w:line="240" w:lineRule="auto"/>
              <w:rPr>
                <w:rFonts w:eastAsia="Calibri" w:cs="Times New Roman"/>
                <w:sz w:val="26"/>
                <w:szCs w:val="26"/>
              </w:rPr>
            </w:pPr>
          </w:p>
        </w:tc>
        <w:tc>
          <w:tcPr>
            <w:tcW w:w="1516" w:type="dxa"/>
          </w:tcPr>
          <w:p w14:paraId="2F39DB0B" w14:textId="77777777" w:rsidR="000D730D" w:rsidRPr="00656FA6" w:rsidRDefault="000D730D" w:rsidP="00B47581">
            <w:pPr>
              <w:spacing w:before="120" w:after="120" w:line="240" w:lineRule="auto"/>
              <w:rPr>
                <w:rFonts w:eastAsia="Calibri" w:cs="Times New Roman"/>
                <w:sz w:val="26"/>
                <w:szCs w:val="26"/>
              </w:rPr>
            </w:pPr>
          </w:p>
        </w:tc>
        <w:tc>
          <w:tcPr>
            <w:tcW w:w="917" w:type="dxa"/>
          </w:tcPr>
          <w:p w14:paraId="59951221" w14:textId="77777777" w:rsidR="000D730D" w:rsidRPr="00656FA6" w:rsidRDefault="000D730D" w:rsidP="00B47581">
            <w:pPr>
              <w:spacing w:before="120" w:after="120" w:line="240" w:lineRule="auto"/>
              <w:rPr>
                <w:rFonts w:eastAsia="Calibri" w:cs="Times New Roman"/>
                <w:sz w:val="26"/>
                <w:szCs w:val="26"/>
              </w:rPr>
            </w:pPr>
          </w:p>
        </w:tc>
        <w:tc>
          <w:tcPr>
            <w:tcW w:w="1667" w:type="dxa"/>
          </w:tcPr>
          <w:p w14:paraId="46E573B9" w14:textId="77777777" w:rsidR="000D730D" w:rsidRPr="00656FA6" w:rsidRDefault="000D730D" w:rsidP="00B47581">
            <w:pPr>
              <w:spacing w:before="120" w:after="120" w:line="240" w:lineRule="auto"/>
              <w:rPr>
                <w:rFonts w:eastAsia="Calibri" w:cs="Times New Roman"/>
                <w:sz w:val="26"/>
                <w:szCs w:val="26"/>
              </w:rPr>
            </w:pPr>
          </w:p>
        </w:tc>
      </w:tr>
    </w:tbl>
    <w:p w14:paraId="7551798D" w14:textId="77777777" w:rsidR="000D730D" w:rsidRDefault="000D730D"/>
    <w:sectPr w:rsidR="000D730D"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0D"/>
    <w:rsid w:val="000569FE"/>
    <w:rsid w:val="000D730D"/>
    <w:rsid w:val="0011203F"/>
    <w:rsid w:val="0040491E"/>
    <w:rsid w:val="0046470B"/>
    <w:rsid w:val="004C4660"/>
    <w:rsid w:val="007502CC"/>
    <w:rsid w:val="00852BA8"/>
    <w:rsid w:val="00894D87"/>
    <w:rsid w:val="009614E8"/>
    <w:rsid w:val="00965873"/>
    <w:rsid w:val="00AC6BEA"/>
    <w:rsid w:val="00D005D9"/>
    <w:rsid w:val="00D529F9"/>
    <w:rsid w:val="00D64459"/>
    <w:rsid w:val="00DF320B"/>
    <w:rsid w:val="00FF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2CF2"/>
  <w15:chartTrackingRefBased/>
  <w15:docId w15:val="{3717DFE0-F9F3-4B48-9A1D-919039BC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0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D73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73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73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73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73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0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D73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73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73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3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3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3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0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730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730D"/>
    <w:pPr>
      <w:spacing w:before="160"/>
      <w:jc w:val="center"/>
    </w:pPr>
    <w:rPr>
      <w:i/>
      <w:iCs/>
      <w:color w:val="404040" w:themeColor="text1" w:themeTint="BF"/>
    </w:rPr>
  </w:style>
  <w:style w:type="character" w:customStyle="1" w:styleId="QuoteChar">
    <w:name w:val="Quote Char"/>
    <w:basedOn w:val="DefaultParagraphFont"/>
    <w:link w:val="Quote"/>
    <w:uiPriority w:val="29"/>
    <w:rsid w:val="000D730D"/>
    <w:rPr>
      <w:i/>
      <w:iCs/>
      <w:color w:val="404040" w:themeColor="text1" w:themeTint="BF"/>
    </w:rPr>
  </w:style>
  <w:style w:type="paragraph" w:styleId="ListParagraph">
    <w:name w:val="List Paragraph"/>
    <w:basedOn w:val="Normal"/>
    <w:uiPriority w:val="34"/>
    <w:qFormat/>
    <w:rsid w:val="000D730D"/>
    <w:pPr>
      <w:ind w:left="720"/>
      <w:contextualSpacing/>
    </w:pPr>
  </w:style>
  <w:style w:type="character" w:styleId="IntenseEmphasis">
    <w:name w:val="Intense Emphasis"/>
    <w:basedOn w:val="DefaultParagraphFont"/>
    <w:uiPriority w:val="21"/>
    <w:qFormat/>
    <w:rsid w:val="000D730D"/>
    <w:rPr>
      <w:i/>
      <w:iCs/>
      <w:color w:val="0F4761" w:themeColor="accent1" w:themeShade="BF"/>
    </w:rPr>
  </w:style>
  <w:style w:type="paragraph" w:styleId="IntenseQuote">
    <w:name w:val="Intense Quote"/>
    <w:basedOn w:val="Normal"/>
    <w:next w:val="Normal"/>
    <w:link w:val="IntenseQuoteChar"/>
    <w:uiPriority w:val="30"/>
    <w:qFormat/>
    <w:rsid w:val="000D7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0D"/>
    <w:rPr>
      <w:i/>
      <w:iCs/>
      <w:color w:val="0F4761" w:themeColor="accent1" w:themeShade="BF"/>
    </w:rPr>
  </w:style>
  <w:style w:type="character" w:styleId="IntenseReference">
    <w:name w:val="Intense Reference"/>
    <w:basedOn w:val="DefaultParagraphFont"/>
    <w:uiPriority w:val="32"/>
    <w:qFormat/>
    <w:rsid w:val="000D73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D95F4-777B-4543-AAFA-F9E267F2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1629</Words>
  <Characters>9289</Characters>
  <Application>Microsoft Office Word</Application>
  <DocSecurity>0</DocSecurity>
  <Lines>77</Lines>
  <Paragraphs>21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2</cp:revision>
  <dcterms:created xsi:type="dcterms:W3CDTF">2026-05-22T10:00:00Z</dcterms:created>
  <dcterms:modified xsi:type="dcterms:W3CDTF">2026-05-22T10:00:00Z</dcterms:modified>
</cp:coreProperties>
</file>