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796A" w14:textId="1CD721F1" w:rsidR="00C24C2C" w:rsidRPr="009F102B" w:rsidRDefault="00C24C2C" w:rsidP="00C24C2C">
      <w:pPr>
        <w:spacing w:before="120" w:after="120"/>
        <w:jc w:val="center"/>
        <w:rPr>
          <w:b/>
          <w:spacing w:val="-18"/>
          <w:szCs w:val="28"/>
        </w:rPr>
      </w:pPr>
      <w:r w:rsidRPr="009F102B">
        <w:rPr>
          <w:b/>
          <w:szCs w:val="28"/>
        </w:rPr>
        <w:t>NỘI DUNG CỤ THỂ CỦA TỪNG THỦ TỤC HÀNH CHÍNH</w:t>
      </w:r>
      <w:r w:rsidRPr="009F102B">
        <w:rPr>
          <w:b/>
          <w:szCs w:val="28"/>
        </w:rPr>
        <w:br/>
      </w:r>
      <w:r w:rsidRPr="009F102B">
        <w:rPr>
          <w:b/>
          <w:spacing w:val="-18"/>
          <w:szCs w:val="28"/>
        </w:rPr>
        <w:t xml:space="preserve">THUỘC PHẠM VI, CHỨC NĂNG QUẢN LÝ CỦA </w:t>
      </w:r>
      <w:r>
        <w:rPr>
          <w:b/>
          <w:spacing w:val="-18"/>
          <w:szCs w:val="28"/>
        </w:rPr>
        <w:t>SỞ</w:t>
      </w:r>
      <w:r w:rsidRPr="009F102B">
        <w:rPr>
          <w:b/>
          <w:spacing w:val="-18"/>
          <w:szCs w:val="28"/>
        </w:rPr>
        <w:t xml:space="preserve"> GIÁO DỤC VÀ ĐÀO TẠO</w:t>
      </w:r>
    </w:p>
    <w:p w14:paraId="140CB459" w14:textId="77777777" w:rsidR="00C24C2C" w:rsidRPr="009F102B" w:rsidRDefault="00C24C2C" w:rsidP="00C24C2C">
      <w:pPr>
        <w:spacing w:before="80" w:after="100" w:line="276" w:lineRule="auto"/>
        <w:ind w:firstLine="720"/>
        <w:jc w:val="both"/>
        <w:rPr>
          <w:b/>
          <w:szCs w:val="28"/>
        </w:rPr>
      </w:pPr>
      <w:r w:rsidRPr="009F102B">
        <w:rPr>
          <w:b/>
          <w:szCs w:val="28"/>
        </w:rPr>
        <w:t>A. THỦ TỤC HÀNH CHÍNH CẤP TỈNH</w:t>
      </w:r>
    </w:p>
    <w:p w14:paraId="466F6FD5" w14:textId="4F8783C6" w:rsidR="00C24C2C" w:rsidRPr="009F102B" w:rsidRDefault="00C24C2C" w:rsidP="00C24C2C">
      <w:pPr>
        <w:spacing w:before="80" w:after="100" w:line="276" w:lineRule="auto"/>
        <w:ind w:firstLine="720"/>
        <w:jc w:val="both"/>
        <w:rPr>
          <w:b/>
          <w:szCs w:val="28"/>
        </w:rPr>
      </w:pPr>
      <w:r>
        <w:rPr>
          <w:b/>
          <w:szCs w:val="28"/>
        </w:rPr>
        <w:t>I.</w:t>
      </w:r>
      <w:r w:rsidRPr="009F102B">
        <w:rPr>
          <w:b/>
          <w:szCs w:val="28"/>
        </w:rPr>
        <w:t>LĨNH VỰC GIÁO DỤC TRUNG HỌC</w:t>
      </w:r>
    </w:p>
    <w:p w14:paraId="3C220C61" w14:textId="77777777" w:rsidR="00C24C2C" w:rsidRPr="009F102B" w:rsidRDefault="00C24C2C" w:rsidP="00C24C2C">
      <w:pPr>
        <w:spacing w:before="120" w:after="120" w:line="276" w:lineRule="auto"/>
        <w:ind w:firstLine="720"/>
        <w:jc w:val="both"/>
        <w:rPr>
          <w:b/>
          <w:szCs w:val="28"/>
        </w:rPr>
      </w:pPr>
      <w:bookmarkStart w:id="0" w:name="_Hlk181155845"/>
      <w:bookmarkStart w:id="1" w:name="_Hlk181018054"/>
      <w:r w:rsidRPr="009F102B">
        <w:rPr>
          <w:b/>
          <w:szCs w:val="28"/>
        </w:rPr>
        <w:t>1</w:t>
      </w:r>
      <w:r w:rsidRPr="009F102B">
        <w:rPr>
          <w:b/>
          <w:szCs w:val="28"/>
          <w:lang w:val="vi-VN"/>
        </w:rPr>
        <w:t>. Thành lập</w:t>
      </w:r>
      <w:r w:rsidRPr="009F102B">
        <w:rPr>
          <w:b/>
          <w:szCs w:val="28"/>
        </w:rPr>
        <w:t xml:space="preserve"> hoặc cho phép thành lập</w:t>
      </w:r>
      <w:r w:rsidRPr="009F102B">
        <w:rPr>
          <w:b/>
          <w:szCs w:val="28"/>
          <w:lang w:val="vi-VN"/>
        </w:rPr>
        <w:t xml:space="preserve"> trường trung học </w:t>
      </w:r>
      <w:r w:rsidRPr="009F102B">
        <w:rPr>
          <w:b/>
          <w:szCs w:val="28"/>
        </w:rPr>
        <w:t>phổ thông</w:t>
      </w:r>
      <w:r w:rsidRPr="009F102B">
        <w:rPr>
          <w:b/>
          <w:szCs w:val="28"/>
          <w:lang w:val="vi-VN"/>
        </w:rPr>
        <w:t xml:space="preserve">, trường phổ thông có nhiều cấp học có cấp học cao nhất là trung học </w:t>
      </w:r>
      <w:r w:rsidRPr="009F102B">
        <w:rPr>
          <w:b/>
          <w:szCs w:val="28"/>
        </w:rPr>
        <w:t>phổ thông</w:t>
      </w:r>
    </w:p>
    <w:bookmarkEnd w:id="0"/>
    <w:p w14:paraId="0141C274" w14:textId="77777777" w:rsidR="00C24C2C" w:rsidRPr="009F102B" w:rsidRDefault="00C24C2C" w:rsidP="00C24C2C">
      <w:pPr>
        <w:spacing w:before="120" w:after="120" w:line="276" w:lineRule="auto"/>
        <w:ind w:firstLine="720"/>
        <w:jc w:val="both"/>
        <w:rPr>
          <w:iCs/>
          <w:szCs w:val="28"/>
        </w:rPr>
      </w:pPr>
      <w:r w:rsidRPr="009F102B">
        <w:rPr>
          <w:iCs/>
          <w:szCs w:val="28"/>
          <w:lang w:val="vi-VN"/>
        </w:rPr>
        <w:t>1.1. Trình tự thực hiện</w:t>
      </w:r>
      <w:r w:rsidRPr="009F102B">
        <w:rPr>
          <w:iCs/>
          <w:szCs w:val="28"/>
        </w:rPr>
        <w:t>:</w:t>
      </w:r>
    </w:p>
    <w:p w14:paraId="52CD8E1E" w14:textId="77777777" w:rsidR="00C24C2C" w:rsidRPr="009F102B" w:rsidRDefault="00C24C2C" w:rsidP="00C24C2C">
      <w:pPr>
        <w:spacing w:before="120" w:line="360" w:lineRule="atLeast"/>
        <w:ind w:firstLine="720"/>
        <w:jc w:val="both"/>
        <w:rPr>
          <w:i/>
          <w:szCs w:val="28"/>
        </w:rPr>
      </w:pPr>
      <w:r w:rsidRPr="009F102B">
        <w:rPr>
          <w:i/>
          <w:szCs w:val="28"/>
        </w:rPr>
        <w:t>a) Thành lập trường trung học phổ thông, trường phổ thông có nhiều cấp học có cấp học cao nhất là trung học phổ thông (sau đây gọi chung là trường trung học phổ thông) công lập:</w:t>
      </w:r>
    </w:p>
    <w:p w14:paraId="32D1F4A9" w14:textId="77777777" w:rsidR="00C24C2C" w:rsidRPr="009F102B" w:rsidRDefault="00C24C2C" w:rsidP="00C24C2C">
      <w:pPr>
        <w:spacing w:before="120" w:line="360" w:lineRule="atLeast"/>
        <w:ind w:firstLine="720"/>
        <w:jc w:val="both"/>
        <w:rPr>
          <w:i/>
          <w:szCs w:val="28"/>
        </w:rPr>
      </w:pPr>
      <w:r w:rsidRPr="009F102B">
        <w:rPr>
          <w:i/>
          <w:szCs w:val="28"/>
        </w:rPr>
        <w:t xml:space="preserve">Sở Giáo dục và Đào tạo chủ trì, phối hợp với các đơn vị chuyên môn có liên quan thuộc Ủy ban nhân dân cấp tỉnh lập 01 bộ hồ sơ theo quy định tại điểm A.I.1 Mục 1 Phụ lục I.11 kèm theo Nghị quyết số 66.18/2026/NQ-CP ngày 18/5/2026 của Chính phủ về phân quyền, cắt giảm, đơn giản hóa thủ tục hành chính, điều kiện kinh doanh (sau đây gọi chung là Nghị quyết số 66.18/2026/NQ-CP), trình Chủ tịch Ủy ban nhân dân cấp tỉnh xem xét, quyết định thành lập trường trung học phổ thông công lập; </w:t>
      </w:r>
    </w:p>
    <w:p w14:paraId="3BA3BB94" w14:textId="77777777" w:rsidR="00C24C2C" w:rsidRPr="009F102B" w:rsidRDefault="00C24C2C" w:rsidP="00C24C2C">
      <w:pPr>
        <w:spacing w:before="120" w:line="360" w:lineRule="atLeast"/>
        <w:ind w:firstLine="720"/>
        <w:jc w:val="both"/>
        <w:rPr>
          <w:i/>
          <w:szCs w:val="28"/>
        </w:rPr>
      </w:pPr>
      <w:r w:rsidRPr="009F102B">
        <w:rPr>
          <w:i/>
          <w:szCs w:val="28"/>
        </w:rPr>
        <w:t>b) Cho phép thành lập trường trung học phổ thông tư thục:</w:t>
      </w:r>
    </w:p>
    <w:p w14:paraId="136001D9" w14:textId="77777777" w:rsidR="00C24C2C" w:rsidRPr="009F102B" w:rsidRDefault="00C24C2C" w:rsidP="00C24C2C">
      <w:pPr>
        <w:spacing w:before="120" w:line="360" w:lineRule="atLeast"/>
        <w:ind w:firstLine="720"/>
        <w:jc w:val="both"/>
        <w:rPr>
          <w:i/>
          <w:strike/>
          <w:szCs w:val="28"/>
        </w:rPr>
      </w:pPr>
      <w:r w:rsidRPr="009F102B">
        <w:rPr>
          <w:i/>
          <w:szCs w:val="28"/>
        </w:rPr>
        <w:t xml:space="preserve">Tổ chức, cá nhân gửi 01 bộ hồ sơ theo quy định tại điểm A.I.1 Mục 1 Phụ lục I.11 kèm theo Nghị quyết số 66.18/2026/NQ-CP qua Cổng Dịch vụ công quốc gia hoặc qua dịch vụ bưu chính hoặc trực tiếp đến Trung tâm Phục vụ hành chính công cấp tỉnh. </w:t>
      </w:r>
    </w:p>
    <w:p w14:paraId="65339694" w14:textId="77777777" w:rsidR="00C24C2C" w:rsidRPr="009F102B" w:rsidRDefault="00C24C2C" w:rsidP="00C24C2C">
      <w:pPr>
        <w:spacing w:before="120" w:line="360" w:lineRule="atLeast"/>
        <w:ind w:firstLine="720"/>
        <w:jc w:val="both"/>
        <w:rPr>
          <w:i/>
          <w:szCs w:val="28"/>
        </w:rPr>
      </w:pPr>
      <w:r w:rsidRPr="009F102B">
        <w:rPr>
          <w:i/>
          <w:szCs w:val="28"/>
        </w:rPr>
        <w:t xml:space="preserve">Trong thời hạn 02 ngày làm việc, kể từ ngày tiếp nhận hồ sơ, trường hợp hồ sơ chưa đầy đủ hoặc chưa đúng quy định thì Sở Giáo dục và Đào tạo thông báo bằng văn bản những nội dung cần chỉnh sửa, bổ sung cho tổ chức, cá nhân. </w:t>
      </w:r>
    </w:p>
    <w:p w14:paraId="0724A72D" w14:textId="77777777" w:rsidR="00C24C2C" w:rsidRPr="009F102B" w:rsidRDefault="00C24C2C" w:rsidP="00C24C2C">
      <w:pPr>
        <w:spacing w:before="120" w:line="360" w:lineRule="atLeast"/>
        <w:ind w:firstLine="720"/>
        <w:jc w:val="both"/>
        <w:rPr>
          <w:i/>
          <w:szCs w:val="28"/>
        </w:rPr>
      </w:pPr>
      <w:r w:rsidRPr="009F102B">
        <w:rPr>
          <w:i/>
          <w:szCs w:val="28"/>
        </w:rPr>
        <w:t xml:space="preserve">Trong thời hạn 15 ngày làm việc kể từ ngày nhận hồ sơ đầy đủ, đúng quy định, Sở Giáo dục và Đào tạo chủ trì, phối hợp với các đơn vị chuyên môn có liên quan thuộc Ủy ban nhân dân cấp tỉnh tổ chức thẩm định việc đáp ứng điều kiện cho phép thành lập trường theo quy định tại khoản A.I Mục 2 Phụ lục I.11 kèm theo Nghị quyết số 66.18/2026/NQ-CP, trình Chủ tịch Ủy ban nhân dân cấp tỉnh quyết định cho phép thành lập trường trung học phổ thông tư thục; trường hợp không cho phép thành lập trường thì thông báo bằng văn bản cho tổ chức, cá nhân và nêu rõ lý do. </w:t>
      </w:r>
    </w:p>
    <w:p w14:paraId="242E230B" w14:textId="77777777" w:rsidR="00C24C2C" w:rsidRPr="009F102B" w:rsidRDefault="00C24C2C" w:rsidP="00C24C2C">
      <w:pPr>
        <w:spacing w:before="120" w:after="120" w:line="276" w:lineRule="auto"/>
        <w:ind w:firstLine="720"/>
        <w:jc w:val="both"/>
        <w:rPr>
          <w:rFonts w:eastAsia="Calibri"/>
          <w:szCs w:val="28"/>
          <w:lang w:val="nl-NL"/>
        </w:rPr>
      </w:pPr>
      <w:r w:rsidRPr="009F102B">
        <w:rPr>
          <w:rFonts w:eastAsia="Calibri"/>
          <w:szCs w:val="28"/>
          <w:lang w:val="nl-NL"/>
        </w:rPr>
        <w:t>Quyết định thành lập hoặc cho phép thành lập nhà trường (theo </w:t>
      </w:r>
      <w:bookmarkStart w:id="2" w:name="bieumau_ms_10_pl2_16"/>
      <w:r w:rsidRPr="009F102B">
        <w:rPr>
          <w:rFonts w:eastAsia="Calibri"/>
          <w:szCs w:val="28"/>
          <w:lang w:val="nl-NL"/>
        </w:rPr>
        <w:t>Mẫu số 10 Phụ lục II</w:t>
      </w:r>
      <w:bookmarkEnd w:id="2"/>
      <w:r w:rsidRPr="009F102B">
        <w:rPr>
          <w:rFonts w:eastAsia="Calibri"/>
          <w:szCs w:val="28"/>
          <w:lang w:val="nl-NL"/>
        </w:rPr>
        <w:t> </w:t>
      </w:r>
      <w:r w:rsidRPr="009F102B">
        <w:rPr>
          <w:rFonts w:eastAsia="Calibri"/>
          <w:spacing w:val="-2"/>
          <w:szCs w:val="28"/>
          <w:shd w:val="clear" w:color="auto" w:fill="FFFFFF"/>
          <w:lang w:val="nl-NL"/>
        </w:rPr>
        <w:t>ban hành</w:t>
      </w:r>
      <w:r w:rsidRPr="009F102B">
        <w:rPr>
          <w:rFonts w:eastAsia="Calibri"/>
          <w:szCs w:val="28"/>
          <w:lang w:val="nl-NL"/>
        </w:rPr>
        <w:t xml:space="preserve"> kèm theo Nghị định số 142/2025/NĐ-CP); </w:t>
      </w:r>
      <w:r w:rsidRPr="009F102B">
        <w:rPr>
          <w:szCs w:val="28"/>
        </w:rPr>
        <w:t xml:space="preserve">Quyết định cho phép thành lập </w:t>
      </w:r>
      <w:r w:rsidRPr="009F102B">
        <w:rPr>
          <w:rFonts w:eastAsia="Calibri"/>
          <w:szCs w:val="28"/>
          <w:shd w:val="clear" w:color="auto" w:fill="FFFFFF"/>
        </w:rPr>
        <w:t xml:space="preserve">cơ sở giáo dục phổ thông có vốn đầu tư nước ngoài có cấp học cao nhất là </w:t>
      </w:r>
      <w:r w:rsidRPr="009F102B">
        <w:rPr>
          <w:rFonts w:eastAsia="Calibri"/>
          <w:szCs w:val="28"/>
          <w:shd w:val="clear" w:color="auto" w:fill="FFFFFF"/>
        </w:rPr>
        <w:lastRenderedPageBreak/>
        <w:t>trung học phổ thông</w:t>
      </w:r>
      <w:r w:rsidRPr="009F102B">
        <w:rPr>
          <w:b/>
          <w:szCs w:val="28"/>
          <w:lang w:val="vi-VN"/>
        </w:rPr>
        <w:t xml:space="preserve"> </w:t>
      </w:r>
      <w:r w:rsidRPr="009F102B">
        <w:rPr>
          <w:szCs w:val="28"/>
        </w:rPr>
        <w:t>(theo Mẫu số 15 Phụ lục ban hành kèm theo Nghị định số 124/2024/NĐ-CP)</w:t>
      </w:r>
      <w:r w:rsidRPr="009F102B">
        <w:rPr>
          <w:rFonts w:eastAsia="Calibri"/>
          <w:szCs w:val="28"/>
          <w:lang w:val="nl-NL"/>
        </w:rPr>
        <w:t xml:space="preserve"> được công bố công khai trên các phương tiện thông tin đại chúng.</w:t>
      </w:r>
    </w:p>
    <w:p w14:paraId="19033198"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1.2. Cách thức thực hiện: </w:t>
      </w:r>
    </w:p>
    <w:p w14:paraId="2A924A78" w14:textId="77777777" w:rsidR="00C24C2C" w:rsidRPr="009F102B" w:rsidRDefault="00C24C2C" w:rsidP="00C24C2C">
      <w:pPr>
        <w:spacing w:before="120" w:after="120" w:line="276" w:lineRule="auto"/>
        <w:ind w:firstLine="720"/>
        <w:jc w:val="both"/>
        <w:rPr>
          <w:iCs/>
          <w:szCs w:val="28"/>
          <w:lang w:val="vi-VN"/>
        </w:rPr>
      </w:pPr>
      <w:r w:rsidRPr="009F102B">
        <w:rPr>
          <w:iCs/>
          <w:szCs w:val="28"/>
        </w:rPr>
        <w:t xml:space="preserve">Gửi hồ sơ </w:t>
      </w:r>
      <w:r w:rsidRPr="009F102B">
        <w:rPr>
          <w:rFonts w:eastAsia="Calibri"/>
          <w:iCs/>
          <w:szCs w:val="28"/>
          <w:lang w:val="nl-NL"/>
        </w:rPr>
        <w:t xml:space="preserve">trực tuyến trên Cổng Dịch vụ công quốc gia hoặc qua dịch vụ bưu chính hoặc trực tiếp đến </w:t>
      </w:r>
      <w:r w:rsidRPr="009F102B">
        <w:rPr>
          <w:rFonts w:eastAsia="Calibri"/>
          <w:iCs/>
          <w:szCs w:val="28"/>
          <w:shd w:val="clear" w:color="auto" w:fill="FFFFFF"/>
          <w:lang w:val="nl-NL"/>
        </w:rPr>
        <w:t>Trung tâm Phục vụ hành chính công</w:t>
      </w:r>
      <w:r w:rsidRPr="009F102B">
        <w:rPr>
          <w:iCs/>
          <w:szCs w:val="28"/>
          <w:lang w:val="vi-VN"/>
        </w:rPr>
        <w:t>.</w:t>
      </w:r>
    </w:p>
    <w:p w14:paraId="493FA48D"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1.3. Thành phần, số lượng bộ hồ sơ:</w:t>
      </w:r>
    </w:p>
    <w:p w14:paraId="29988F96" w14:textId="77777777" w:rsidR="00C24C2C" w:rsidRPr="009F102B" w:rsidRDefault="00C24C2C" w:rsidP="00C24C2C">
      <w:pPr>
        <w:widowControl w:val="0"/>
        <w:spacing w:before="120" w:after="120" w:line="276" w:lineRule="auto"/>
        <w:ind w:firstLine="720"/>
        <w:jc w:val="both"/>
        <w:rPr>
          <w:iCs/>
          <w:szCs w:val="28"/>
          <w:lang w:val="vi-VN"/>
        </w:rPr>
      </w:pPr>
      <w:r w:rsidRPr="009F102B">
        <w:rPr>
          <w:iCs/>
          <w:szCs w:val="28"/>
        </w:rPr>
        <w:t xml:space="preserve">1.3.1. </w:t>
      </w:r>
      <w:r w:rsidRPr="009F102B">
        <w:rPr>
          <w:iCs/>
          <w:szCs w:val="28"/>
          <w:lang w:val="vi-VN"/>
        </w:rPr>
        <w:t>Thành phần hồ sơ:</w:t>
      </w:r>
    </w:p>
    <w:p w14:paraId="5CC94994" w14:textId="77777777" w:rsidR="00C24C2C" w:rsidRPr="009F102B" w:rsidRDefault="00C24C2C" w:rsidP="00C24C2C">
      <w:pPr>
        <w:widowControl w:val="0"/>
        <w:spacing w:before="120" w:after="120" w:line="276" w:lineRule="auto"/>
        <w:ind w:firstLine="720"/>
        <w:jc w:val="both"/>
        <w:rPr>
          <w:i/>
          <w:iCs/>
          <w:szCs w:val="28"/>
        </w:rPr>
      </w:pPr>
      <w:r w:rsidRPr="009F102B">
        <w:rPr>
          <w:bCs/>
          <w:i/>
          <w:szCs w:val="28"/>
        </w:rPr>
        <w:t xml:space="preserve">Văn bản đề nghị thành lập hoặc cho phép thành lập trường </w:t>
      </w:r>
      <w:r w:rsidRPr="009F102B">
        <w:rPr>
          <w:i/>
          <w:szCs w:val="28"/>
          <w:lang w:val="vi-VN"/>
        </w:rPr>
        <w:t>theo Mẫu số 01 Phụ lục I.</w:t>
      </w:r>
      <w:r w:rsidRPr="009F102B">
        <w:rPr>
          <w:i/>
          <w:szCs w:val="28"/>
        </w:rPr>
        <w:t>11</w:t>
      </w:r>
      <w:r w:rsidRPr="009F102B">
        <w:rPr>
          <w:i/>
          <w:szCs w:val="28"/>
          <w:lang w:val="vi-VN"/>
        </w:rPr>
        <w:t xml:space="preserve"> ban hành kèm theo Nghị quyết </w:t>
      </w:r>
      <w:r w:rsidRPr="009F102B">
        <w:rPr>
          <w:i/>
          <w:szCs w:val="28"/>
        </w:rPr>
        <w:t>số 66.18/2026/NQ-CP</w:t>
      </w:r>
      <w:r w:rsidRPr="009F102B">
        <w:rPr>
          <w:i/>
          <w:iCs/>
          <w:szCs w:val="28"/>
        </w:rPr>
        <w:t>.</w:t>
      </w:r>
    </w:p>
    <w:p w14:paraId="311895AC" w14:textId="77777777" w:rsidR="00C24C2C" w:rsidRPr="009F102B" w:rsidRDefault="00C24C2C" w:rsidP="00C24C2C">
      <w:pPr>
        <w:widowControl w:val="0"/>
        <w:spacing w:before="120" w:after="120" w:line="276" w:lineRule="auto"/>
        <w:ind w:firstLine="720"/>
        <w:jc w:val="both"/>
        <w:rPr>
          <w:iCs/>
          <w:szCs w:val="28"/>
        </w:rPr>
      </w:pPr>
      <w:r w:rsidRPr="009F102B">
        <w:rPr>
          <w:iCs/>
          <w:szCs w:val="28"/>
        </w:rPr>
        <w:t xml:space="preserve">Trường hợp trường trung học phổ thông chuyển địa điểm hoạt động giáo dục thì phải đáp ứng các điều kiện và thực hiện thủ tục thành lập hoặc cho phép thành lập trường trung học phổ thông, cho phép trường trung học phổ thông hoạt động giáo dục quy định tại Nghị định số 142/2025/NĐ-CP. </w:t>
      </w:r>
      <w:r w:rsidRPr="009F102B">
        <w:rPr>
          <w:i/>
          <w:iCs/>
          <w:szCs w:val="28"/>
        </w:rPr>
        <w:t>Trong Văn bản đề nghị</w:t>
      </w:r>
      <w:r w:rsidRPr="009F102B">
        <w:rPr>
          <w:iCs/>
          <w:szCs w:val="28"/>
        </w:rPr>
        <w:t>, trường trung học phổ thông phải cam kết kế thừa các quyền, nghĩa vụ và trách nhiệm của trường trung học đề nghị chuyển địa điểm.</w:t>
      </w:r>
    </w:p>
    <w:p w14:paraId="1732B856" w14:textId="77777777" w:rsidR="00C24C2C" w:rsidRPr="009F102B" w:rsidRDefault="00C24C2C" w:rsidP="00C24C2C">
      <w:pPr>
        <w:spacing w:before="120" w:after="120" w:line="276" w:lineRule="auto"/>
        <w:ind w:firstLine="720"/>
        <w:jc w:val="both"/>
        <w:rPr>
          <w:iCs/>
          <w:szCs w:val="28"/>
          <w:lang w:val="vi-VN"/>
        </w:rPr>
      </w:pPr>
      <w:r w:rsidRPr="009F102B">
        <w:rPr>
          <w:iCs/>
          <w:szCs w:val="28"/>
        </w:rPr>
        <w:t xml:space="preserve">1.3.2. </w:t>
      </w:r>
      <w:r w:rsidRPr="009F102B">
        <w:rPr>
          <w:iCs/>
          <w:szCs w:val="28"/>
          <w:lang w:val="vi-VN"/>
        </w:rPr>
        <w:t>Số lượng hồ sơ: 01 bộ.</w:t>
      </w:r>
    </w:p>
    <w:p w14:paraId="0FD66E59"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1.4. Thời hạn giải quyết: </w:t>
      </w:r>
    </w:p>
    <w:p w14:paraId="3053FB2A" w14:textId="77777777" w:rsidR="00C24C2C" w:rsidRPr="009F102B" w:rsidRDefault="00C24C2C" w:rsidP="00C24C2C">
      <w:pPr>
        <w:spacing w:before="120" w:after="120" w:line="276" w:lineRule="auto"/>
        <w:ind w:firstLine="720"/>
        <w:jc w:val="both"/>
        <w:rPr>
          <w:iCs/>
          <w:szCs w:val="28"/>
          <w:lang w:val="vi-VN"/>
        </w:rPr>
      </w:pPr>
      <w:r w:rsidRPr="009F102B">
        <w:rPr>
          <w:rFonts w:eastAsia="Calibri"/>
          <w:iCs/>
          <w:szCs w:val="28"/>
          <w:lang w:val="nl-NL"/>
        </w:rPr>
        <w:t xml:space="preserve">15 ngày làm việc, kể từ ngày nhận </w:t>
      </w:r>
      <w:r w:rsidRPr="009F102B">
        <w:rPr>
          <w:i/>
          <w:szCs w:val="28"/>
        </w:rPr>
        <w:t>hồ sơ đầy đủ, đúng quy định</w:t>
      </w:r>
      <w:r w:rsidRPr="009F102B">
        <w:rPr>
          <w:iCs/>
          <w:szCs w:val="28"/>
        </w:rPr>
        <w:t>.</w:t>
      </w:r>
    </w:p>
    <w:p w14:paraId="20D741E4"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1.5. Đối tượng thực hiện thủ tục hành chính:</w:t>
      </w:r>
    </w:p>
    <w:p w14:paraId="7D07942D" w14:textId="77777777" w:rsidR="00C24C2C" w:rsidRPr="009F102B" w:rsidRDefault="00C24C2C" w:rsidP="00C24C2C">
      <w:pPr>
        <w:spacing w:before="120" w:after="120" w:line="276" w:lineRule="auto"/>
        <w:ind w:firstLine="720"/>
        <w:jc w:val="both"/>
        <w:rPr>
          <w:iCs/>
          <w:szCs w:val="28"/>
          <w:lang w:val="vi-VN"/>
        </w:rPr>
      </w:pPr>
      <w:r w:rsidRPr="009F102B">
        <w:rPr>
          <w:rFonts w:eastAsia="Calibri"/>
          <w:spacing w:val="-6"/>
          <w:szCs w:val="28"/>
          <w:lang w:val="nl-NL"/>
        </w:rPr>
        <w:t>Tổ chức, cá nhân (</w:t>
      </w:r>
      <w:r w:rsidRPr="009F102B">
        <w:rPr>
          <w:rFonts w:eastAsia="Calibri"/>
          <w:i/>
          <w:szCs w:val="28"/>
          <w:shd w:val="clear" w:color="auto" w:fill="FFFFFF"/>
        </w:rPr>
        <w:t xml:space="preserve">bao gồm: tổ chức, cá nhân đề nghị thành lập </w:t>
      </w:r>
      <w:r w:rsidRPr="009F102B">
        <w:rPr>
          <w:i/>
          <w:szCs w:val="28"/>
        </w:rPr>
        <w:t>trường trung học phổ thông</w:t>
      </w:r>
      <w:r w:rsidRPr="009F102B">
        <w:rPr>
          <w:rFonts w:eastAsia="Calibri"/>
          <w:i/>
          <w:szCs w:val="28"/>
          <w:shd w:val="clear" w:color="auto" w:fill="FFFFFF"/>
        </w:rPr>
        <w:t xml:space="preserve">; tổ chức, cá nhân đề nghị thành lập trường trung học phổ thông chuyên, thành lập trường năng khiếu nghệ thuật, thể dục, thể thao; tổ chức, cá nhân đề nghị thành lập trường </w:t>
      </w:r>
      <w:r w:rsidRPr="009F102B">
        <w:rPr>
          <w:rFonts w:eastAsia="Calibri"/>
          <w:bCs/>
          <w:i/>
          <w:szCs w:val="28"/>
          <w:lang w:val="nl-NL"/>
        </w:rPr>
        <w:t>dành cho người khuyết tật;</w:t>
      </w:r>
      <w:r w:rsidRPr="009F102B">
        <w:rPr>
          <w:rFonts w:eastAsia="Calibri"/>
          <w:szCs w:val="28"/>
          <w:shd w:val="clear" w:color="auto" w:fill="FFFFFF"/>
        </w:rPr>
        <w:t xml:space="preserve"> nhà đầu tư đề nghị thành lập cơ sở giáo dục phổ thông có vốn đầu tư nước ngoài có cấp học cao nhất là trung học phổ thông)</w:t>
      </w:r>
      <w:r w:rsidRPr="009F102B">
        <w:rPr>
          <w:szCs w:val="28"/>
        </w:rPr>
        <w:t>.</w:t>
      </w:r>
    </w:p>
    <w:p w14:paraId="26CC8613"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1.6. Cơ quan giải quyết thủ tục hành chính:</w:t>
      </w:r>
    </w:p>
    <w:p w14:paraId="0F4046F8" w14:textId="77777777" w:rsidR="00C24C2C" w:rsidRPr="009F102B" w:rsidRDefault="00C24C2C" w:rsidP="00C24C2C">
      <w:pPr>
        <w:spacing w:before="120" w:after="120" w:line="276" w:lineRule="auto"/>
        <w:ind w:firstLine="720"/>
        <w:jc w:val="both"/>
        <w:rPr>
          <w:szCs w:val="28"/>
        </w:rPr>
      </w:pPr>
      <w:r w:rsidRPr="009F102B">
        <w:rPr>
          <w:szCs w:val="28"/>
        </w:rPr>
        <w:t>a) Cơ quan tiếp nhận, giải quyết hồ sơ: Sở Giáo dục và Đào tạo.</w:t>
      </w:r>
    </w:p>
    <w:p w14:paraId="2FEF572F" w14:textId="77777777" w:rsidR="00C24C2C" w:rsidRPr="009F102B" w:rsidRDefault="00C24C2C" w:rsidP="00C24C2C">
      <w:pPr>
        <w:spacing w:before="120" w:after="120" w:line="276" w:lineRule="auto"/>
        <w:ind w:firstLine="720"/>
        <w:jc w:val="both"/>
        <w:rPr>
          <w:iCs/>
          <w:szCs w:val="28"/>
        </w:rPr>
      </w:pPr>
      <w:r w:rsidRPr="009F102B">
        <w:rPr>
          <w:szCs w:val="28"/>
        </w:rPr>
        <w:t>b) Người có thẩm quyền quyết định: Chủ tịch Ủy ban nhân dân cấp tỉnh.</w:t>
      </w:r>
    </w:p>
    <w:p w14:paraId="0BF07DAB"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1.7. Kết quả thực hiện thủ tục hành chính: </w:t>
      </w:r>
    </w:p>
    <w:p w14:paraId="2411C990" w14:textId="77777777" w:rsidR="00C24C2C" w:rsidRPr="009F102B" w:rsidRDefault="00C24C2C" w:rsidP="00C24C2C">
      <w:pPr>
        <w:spacing w:before="120" w:after="120" w:line="276" w:lineRule="auto"/>
        <w:ind w:firstLine="720"/>
        <w:jc w:val="both"/>
        <w:rPr>
          <w:iCs/>
          <w:szCs w:val="28"/>
          <w:lang w:val="vi-VN"/>
        </w:rPr>
      </w:pPr>
      <w:r w:rsidRPr="009F102B">
        <w:rPr>
          <w:rFonts w:eastAsia="Calibri"/>
          <w:szCs w:val="28"/>
          <w:lang w:val="nl-NL"/>
        </w:rPr>
        <w:t>Quyết định của Chủ tịch Ủy ban nhân dân cấp tỉnh về việc thành lập hoặc cho phép thành lập nhà trường (theo Mẫu số 10 Phụ lục II </w:t>
      </w:r>
      <w:r w:rsidRPr="009F102B">
        <w:rPr>
          <w:rFonts w:eastAsia="Calibri"/>
          <w:spacing w:val="-2"/>
          <w:szCs w:val="28"/>
          <w:shd w:val="clear" w:color="auto" w:fill="FFFFFF"/>
          <w:lang w:val="nl-NL"/>
        </w:rPr>
        <w:t>ban hành</w:t>
      </w:r>
      <w:r w:rsidRPr="009F102B">
        <w:rPr>
          <w:rFonts w:eastAsia="Calibri"/>
          <w:szCs w:val="28"/>
          <w:lang w:val="nl-NL"/>
        </w:rPr>
        <w:t xml:space="preserve"> kèm theo Nghị định số 142/2025/NĐ-CP); </w:t>
      </w:r>
      <w:r w:rsidRPr="009F102B">
        <w:rPr>
          <w:szCs w:val="28"/>
        </w:rPr>
        <w:t xml:space="preserve">Quyết định của Chủ tịch Ủy ban nhân dân cấp tỉnh về việc cho phép thành lập </w:t>
      </w:r>
      <w:r w:rsidRPr="009F102B">
        <w:rPr>
          <w:rFonts w:eastAsia="Calibri"/>
          <w:szCs w:val="28"/>
          <w:shd w:val="clear" w:color="auto" w:fill="FFFFFF"/>
        </w:rPr>
        <w:t>cơ sở giáo dục phổ thông có vốn đầu tư nước ngoài có cấp học cao nhất là trung học phổ thông</w:t>
      </w:r>
      <w:r w:rsidRPr="009F102B">
        <w:rPr>
          <w:b/>
          <w:szCs w:val="28"/>
          <w:lang w:val="vi-VN"/>
        </w:rPr>
        <w:t xml:space="preserve"> </w:t>
      </w:r>
      <w:r w:rsidRPr="009F102B">
        <w:rPr>
          <w:szCs w:val="28"/>
        </w:rPr>
        <w:t xml:space="preserve">(theo Mẫu số 15 Phụ lục ban hành kèm theo Nghị </w:t>
      </w:r>
      <w:r w:rsidRPr="009F102B">
        <w:rPr>
          <w:szCs w:val="28"/>
        </w:rPr>
        <w:lastRenderedPageBreak/>
        <w:t>định số 124/2024/NĐ-CP)</w:t>
      </w:r>
      <w:r w:rsidRPr="009F102B">
        <w:rPr>
          <w:rFonts w:eastAsia="Calibri"/>
          <w:szCs w:val="28"/>
          <w:lang w:val="nl-NL"/>
        </w:rPr>
        <w:t xml:space="preserve"> được công bố công khai trên các phương tiện thông tin đại chúng</w:t>
      </w:r>
      <w:r w:rsidRPr="009F102B">
        <w:rPr>
          <w:iCs/>
          <w:szCs w:val="28"/>
          <w:lang w:val="vi-VN"/>
        </w:rPr>
        <w:t>.</w:t>
      </w:r>
    </w:p>
    <w:p w14:paraId="596E54E1"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1.8. Lệ phí: </w:t>
      </w:r>
    </w:p>
    <w:p w14:paraId="78BB2516"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Không có.</w:t>
      </w:r>
    </w:p>
    <w:p w14:paraId="3E8AA5AB"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1.9. Tên mẫu đơn, mẫu tờ khai: </w:t>
      </w:r>
    </w:p>
    <w:p w14:paraId="68026184" w14:textId="77777777" w:rsidR="00C24C2C" w:rsidRPr="009F102B" w:rsidRDefault="00C24C2C" w:rsidP="00C24C2C">
      <w:pPr>
        <w:widowControl w:val="0"/>
        <w:spacing w:before="120" w:after="120" w:line="276" w:lineRule="auto"/>
        <w:ind w:firstLine="720"/>
        <w:jc w:val="both"/>
        <w:rPr>
          <w:i/>
          <w:iCs/>
          <w:szCs w:val="28"/>
        </w:rPr>
      </w:pPr>
      <w:r w:rsidRPr="009F102B">
        <w:rPr>
          <w:bCs/>
          <w:i/>
          <w:szCs w:val="28"/>
        </w:rPr>
        <w:t xml:space="preserve">Văn bản đề nghị thành lập hoặc cho phép thành lập trường </w:t>
      </w:r>
      <w:r w:rsidRPr="009F102B">
        <w:rPr>
          <w:i/>
          <w:szCs w:val="28"/>
          <w:lang w:val="vi-VN"/>
        </w:rPr>
        <w:t>theo Mẫu số 01 Phụ lục I.</w:t>
      </w:r>
      <w:r w:rsidRPr="009F102B">
        <w:rPr>
          <w:i/>
          <w:szCs w:val="28"/>
        </w:rPr>
        <w:t>11</w:t>
      </w:r>
      <w:r w:rsidRPr="009F102B">
        <w:rPr>
          <w:i/>
          <w:szCs w:val="28"/>
          <w:lang w:val="vi-VN"/>
        </w:rPr>
        <w:t xml:space="preserve"> ban hành kèm theo Nghị quyết </w:t>
      </w:r>
      <w:r w:rsidRPr="009F102B">
        <w:rPr>
          <w:i/>
          <w:szCs w:val="28"/>
        </w:rPr>
        <w:t>số 66.18/2026/NQ-CP</w:t>
      </w:r>
      <w:r w:rsidRPr="009F102B">
        <w:rPr>
          <w:i/>
          <w:iCs/>
          <w:szCs w:val="28"/>
        </w:rPr>
        <w:t>.</w:t>
      </w:r>
    </w:p>
    <w:p w14:paraId="3E640156" w14:textId="77777777" w:rsidR="00C24C2C" w:rsidRPr="009F102B" w:rsidRDefault="00C24C2C" w:rsidP="00C24C2C">
      <w:pPr>
        <w:spacing w:before="120" w:after="120" w:line="276" w:lineRule="auto"/>
        <w:ind w:firstLine="720"/>
        <w:jc w:val="both"/>
        <w:rPr>
          <w:iCs/>
          <w:szCs w:val="28"/>
        </w:rPr>
      </w:pPr>
      <w:r w:rsidRPr="009F102B">
        <w:rPr>
          <w:iCs/>
          <w:szCs w:val="28"/>
          <w:lang w:val="vi-VN"/>
        </w:rPr>
        <w:t>1.10. Yêu cầu, điều kiện thực hiện thủ tục hành chính:</w:t>
      </w:r>
    </w:p>
    <w:p w14:paraId="1D9407CD" w14:textId="77777777" w:rsidR="00C24C2C" w:rsidRPr="009F102B" w:rsidRDefault="00C24C2C" w:rsidP="00C24C2C">
      <w:pPr>
        <w:spacing w:before="120" w:after="120" w:line="276" w:lineRule="auto"/>
        <w:ind w:firstLine="720"/>
        <w:jc w:val="both"/>
        <w:rPr>
          <w:i/>
          <w:iCs/>
          <w:szCs w:val="28"/>
          <w:lang w:val="vi-VN"/>
        </w:rPr>
      </w:pPr>
      <w:r w:rsidRPr="009F102B">
        <w:rPr>
          <w:i/>
          <w:szCs w:val="28"/>
        </w:rPr>
        <w:t>Việc thành lập hoặc cho phép thành lập trường trung học phổ thông phải phù hợp với chiến lược, quy hoạch, yêu cầu phát triển kinh tế - xã hội của địa phương nơi trường dự kiến đặt trụ sở.</w:t>
      </w:r>
    </w:p>
    <w:p w14:paraId="52FC08DB"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1.11. Căn cứ pháp lý của thủ tục hành chính:</w:t>
      </w:r>
    </w:p>
    <w:p w14:paraId="29EC9B0B" w14:textId="77777777" w:rsidR="00C24C2C" w:rsidRPr="009F102B" w:rsidRDefault="00C24C2C" w:rsidP="00C24C2C">
      <w:pPr>
        <w:spacing w:before="120" w:after="120" w:line="276" w:lineRule="auto"/>
        <w:ind w:firstLine="720"/>
        <w:jc w:val="both"/>
        <w:rPr>
          <w:iCs/>
          <w:szCs w:val="28"/>
        </w:rPr>
      </w:pPr>
      <w:r w:rsidRPr="009F102B">
        <w:rPr>
          <w:iCs/>
          <w:szCs w:val="28"/>
        </w:rPr>
        <w:t>a) Nghị định số 125/2024/NĐ-CP ngày 05 tháng 10 năm 2024 của Chính phủ quy định về điều kiện đầu tư và hoạt động trong lĩnh vực giáo dục.</w:t>
      </w:r>
    </w:p>
    <w:p w14:paraId="7504B488" w14:textId="77777777" w:rsidR="00C24C2C" w:rsidRPr="009F102B" w:rsidRDefault="00C24C2C" w:rsidP="00C24C2C">
      <w:pPr>
        <w:spacing w:before="120" w:after="120" w:line="276" w:lineRule="auto"/>
        <w:ind w:firstLine="720"/>
        <w:jc w:val="both"/>
        <w:rPr>
          <w:iCs/>
          <w:szCs w:val="28"/>
        </w:rPr>
      </w:pPr>
      <w:r w:rsidRPr="009F102B">
        <w:rPr>
          <w:iCs/>
          <w:szCs w:val="28"/>
        </w:rPr>
        <w:t xml:space="preserve">b) Nghị định số 142/2025/NĐ-CP ngày 12 tháng 6 năm 2025 của Chính phủ quy định </w:t>
      </w:r>
      <w:r w:rsidRPr="009F102B">
        <w:rPr>
          <w:bCs/>
          <w:iCs/>
          <w:szCs w:val="28"/>
          <w:lang w:val="en-AU" w:eastAsia="en-AU"/>
        </w:rPr>
        <w:t xml:space="preserve">về phân định thẩm quyền của chính quyền địa phương hai cấp trong lĩnh vực </w:t>
      </w:r>
      <w:r w:rsidRPr="009F102B">
        <w:rPr>
          <w:iCs/>
          <w:szCs w:val="28"/>
          <w:lang w:val="en-AU" w:eastAsia="en-AU"/>
        </w:rPr>
        <w:t>quản lý nhà nước của Bộ Giáo dục và Đào tạo</w:t>
      </w:r>
      <w:r w:rsidRPr="009F102B">
        <w:rPr>
          <w:iCs/>
          <w:szCs w:val="28"/>
          <w:lang w:val="vi-VN"/>
        </w:rPr>
        <w:t>.</w:t>
      </w:r>
    </w:p>
    <w:p w14:paraId="508EC6CF" w14:textId="77777777" w:rsidR="00C24C2C" w:rsidRPr="009F102B" w:rsidRDefault="00C24C2C" w:rsidP="00C24C2C">
      <w:pPr>
        <w:pStyle w:val="sonvb"/>
        <w:spacing w:before="120" w:line="276" w:lineRule="auto"/>
        <w:ind w:firstLine="709"/>
        <w:rPr>
          <w:iCs/>
          <w:lang w:val="sv-SE"/>
        </w:rPr>
      </w:pPr>
      <w:r w:rsidRPr="009F102B">
        <w:rPr>
          <w:iCs/>
          <w:lang w:val="en-AU" w:eastAsia="en-AU"/>
        </w:rPr>
        <w:t xml:space="preserve">c) </w:t>
      </w:r>
      <w:r w:rsidRPr="009F102B">
        <w:rPr>
          <w:iCs/>
          <w:lang w:val="sv-SE"/>
        </w:rPr>
        <w:t>Nghị định số 86/2018/NĐ-CP ngày 06 tháng 6 năm 2018 của Chính phủ quy định về hợp tác, đầu tư của nước ngoài trong lĩnh vực giáo dục.</w:t>
      </w:r>
    </w:p>
    <w:p w14:paraId="106DC15A" w14:textId="77777777" w:rsidR="00C24C2C" w:rsidRPr="009F102B" w:rsidRDefault="00C24C2C" w:rsidP="00C24C2C">
      <w:pPr>
        <w:pStyle w:val="sonvb"/>
        <w:spacing w:before="120" w:line="276" w:lineRule="auto"/>
        <w:ind w:firstLine="709"/>
        <w:rPr>
          <w:iCs/>
          <w:lang w:val="sv-SE"/>
        </w:rPr>
      </w:pPr>
      <w:r w:rsidRPr="009F102B">
        <w:rPr>
          <w:iCs/>
          <w:lang w:val="sv-SE"/>
        </w:rPr>
        <w:t>d) Nghị định số 124/2024/NĐ-CP ngày 05 tháng 10 năm 2024 của Chính phủ sửa đổi, bổ sung một số điều của Nghị định số 86/2018/NĐ-CP ngày 06 tháng 6 năm 2018 của Chính phủ quy định về hợp tác, đầu tư của nước ngoài trong lĩnh vực giáo dục.</w:t>
      </w:r>
    </w:p>
    <w:p w14:paraId="5D9F5E7A" w14:textId="77777777" w:rsidR="00C24C2C" w:rsidRPr="009F102B" w:rsidRDefault="00C24C2C" w:rsidP="00C24C2C">
      <w:pPr>
        <w:spacing w:before="120" w:after="120" w:line="276" w:lineRule="auto"/>
        <w:ind w:firstLine="720"/>
        <w:jc w:val="both"/>
        <w:rPr>
          <w:szCs w:val="28"/>
        </w:rPr>
      </w:pPr>
      <w:r w:rsidRPr="009F102B">
        <w:rPr>
          <w:szCs w:val="28"/>
        </w:rPr>
        <w:t>đ) Nghị quyết số 66.16/2026/NQ-CP ngày 07 tháng 4 năm 2026 của Chính phủ cắt giảm, đơn giản hóa thủ tục hành chính, quy định liên quan đến hoạt động sản xuất, kinh doanh.</w:t>
      </w:r>
    </w:p>
    <w:p w14:paraId="45F864C8" w14:textId="77777777" w:rsidR="00C24C2C" w:rsidRPr="009F102B" w:rsidRDefault="00C24C2C" w:rsidP="00C24C2C">
      <w:pPr>
        <w:spacing w:before="60" w:after="100" w:line="276" w:lineRule="auto"/>
        <w:ind w:firstLine="720"/>
        <w:jc w:val="both"/>
        <w:rPr>
          <w:szCs w:val="28"/>
        </w:rPr>
      </w:pPr>
      <w:r w:rsidRPr="009F102B">
        <w:rPr>
          <w:szCs w:val="28"/>
          <w:lang w:val="en-AU" w:eastAsia="en-AU"/>
        </w:rPr>
        <w:t xml:space="preserve">e) </w:t>
      </w:r>
      <w:r w:rsidRPr="009F102B">
        <w:rPr>
          <w:szCs w:val="28"/>
        </w:rPr>
        <w:t>Nghị quyết số 23/2026/NQ-CP ngày 29 tháng 4 năm 2026 của Chính phủ về cắt giảm, phân cấp, đơn giản hóa thủ tục hành chính và cắt giảm điều kiện kinh doanh thuộc phạm vi quản lý của Bộ Giáo dục và Đào tạo.</w:t>
      </w:r>
    </w:p>
    <w:p w14:paraId="653F2D29" w14:textId="77777777" w:rsidR="00C24C2C" w:rsidRPr="009F102B" w:rsidRDefault="00C24C2C" w:rsidP="00C24C2C">
      <w:pPr>
        <w:spacing w:before="60" w:after="100" w:line="276" w:lineRule="auto"/>
        <w:ind w:firstLine="720"/>
        <w:jc w:val="both"/>
        <w:rPr>
          <w:iCs/>
          <w:szCs w:val="28"/>
        </w:rPr>
      </w:pPr>
      <w:r w:rsidRPr="009F102B">
        <w:rPr>
          <w:i/>
          <w:szCs w:val="28"/>
        </w:rPr>
        <w:t>g) Nghị quyết số 66.18/2026/NQ-CP ngày 18/5/2026 của Chính phủ về phân quyền, cắt giảm, đơn giản hóa thủ tục hành chính, điều kiện kinh doanh.</w:t>
      </w:r>
    </w:p>
    <w:p w14:paraId="43B47C4C" w14:textId="77777777" w:rsidR="00C24C2C" w:rsidRPr="009F102B" w:rsidRDefault="00C24C2C" w:rsidP="00C24C2C">
      <w:pPr>
        <w:spacing w:before="120" w:after="120" w:line="276" w:lineRule="auto"/>
        <w:ind w:firstLine="720"/>
        <w:jc w:val="both"/>
        <w:rPr>
          <w:iCs/>
          <w:szCs w:val="28"/>
        </w:rPr>
      </w:pPr>
    </w:p>
    <w:p w14:paraId="7E1159DB" w14:textId="77777777" w:rsidR="00C24C2C" w:rsidRPr="009F102B" w:rsidRDefault="00C24C2C" w:rsidP="00C24C2C">
      <w:pPr>
        <w:spacing w:before="120" w:after="120" w:line="276" w:lineRule="auto"/>
        <w:ind w:firstLine="720"/>
        <w:jc w:val="both"/>
        <w:rPr>
          <w:szCs w:val="28"/>
        </w:rPr>
        <w:sectPr w:rsidR="00C24C2C" w:rsidRPr="009F102B" w:rsidSect="00136BFC">
          <w:headerReference w:type="default" r:id="rId4"/>
          <w:headerReference w:type="first" r:id="rId5"/>
          <w:pgSz w:w="11907" w:h="16840" w:code="9"/>
          <w:pgMar w:top="1134" w:right="851" w:bottom="1134" w:left="1701" w:header="720" w:footer="720" w:gutter="0"/>
          <w:cols w:space="720"/>
          <w:docGrid w:linePitch="326"/>
        </w:sectPr>
      </w:pPr>
    </w:p>
    <w:p w14:paraId="7AB11620" w14:textId="77777777" w:rsidR="00C24C2C" w:rsidRPr="009F102B" w:rsidRDefault="00C24C2C" w:rsidP="00C24C2C">
      <w:pPr>
        <w:spacing w:before="120" w:after="120"/>
        <w:jc w:val="center"/>
        <w:rPr>
          <w:b/>
          <w:bCs/>
          <w:szCs w:val="28"/>
        </w:rPr>
      </w:pPr>
      <w:r w:rsidRPr="009F102B">
        <w:rPr>
          <w:b/>
          <w:bCs/>
          <w:szCs w:val="28"/>
        </w:rPr>
        <w:lastRenderedPageBreak/>
        <w:t>Mẫu số 01: Văn bản đề nghị thành lập hoặc cho phép thành lập cơ sở giáo dục</w:t>
      </w:r>
    </w:p>
    <w:p w14:paraId="76AAB54B" w14:textId="77777777" w:rsidR="00C24C2C" w:rsidRPr="009F102B" w:rsidRDefault="00C24C2C" w:rsidP="00C24C2C">
      <w:pPr>
        <w:spacing w:before="120" w:after="120"/>
        <w:jc w:val="center"/>
        <w:rPr>
          <w:bCs/>
          <w:i/>
          <w:sz w:val="26"/>
          <w:szCs w:val="26"/>
        </w:rPr>
      </w:pPr>
      <w:r w:rsidRPr="009F102B">
        <w:rPr>
          <w:bCs/>
          <w:i/>
          <w:noProof/>
          <w:sz w:val="26"/>
          <w:szCs w:val="26"/>
        </w:rPr>
        <mc:AlternateContent>
          <mc:Choice Requires="wps">
            <w:drawing>
              <wp:anchor distT="0" distB="0" distL="114300" distR="114300" simplePos="0" relativeHeight="251666432" behindDoc="0" locked="0" layoutInCell="1" allowOverlap="1" wp14:anchorId="2B730931" wp14:editId="77347211">
                <wp:simplePos x="0" y="0"/>
                <wp:positionH relativeFrom="column">
                  <wp:posOffset>1824990</wp:posOffset>
                </wp:positionH>
                <wp:positionV relativeFrom="paragraph">
                  <wp:posOffset>201930</wp:posOffset>
                </wp:positionV>
                <wp:extent cx="23622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F5AFC4"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3.7pt,15.9pt" to="329.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" strokecolor="black [3200]" strokeweight=".5pt">
                <v:stroke joinstyle="miter"/>
              </v:line>
            </w:pict>
          </mc:Fallback>
        </mc:AlternateContent>
      </w:r>
      <w:r w:rsidRPr="009F102B">
        <w:rPr>
          <w:bCs/>
          <w:i/>
          <w:sz w:val="26"/>
          <w:szCs w:val="26"/>
        </w:rPr>
        <w:t>(Tại Phụ lục I.11 kèm theo Nghị quyết số 66.18/2026/NQ-CP)</w:t>
      </w:r>
    </w:p>
    <w:p w14:paraId="0DF9FF33" w14:textId="77777777" w:rsidR="00C24C2C" w:rsidRPr="009F102B" w:rsidRDefault="00C24C2C" w:rsidP="00C24C2C">
      <w:pPr>
        <w:spacing w:before="120" w:after="120"/>
        <w:jc w:val="center"/>
        <w:rPr>
          <w:b/>
          <w:bCs/>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764"/>
      </w:tblGrid>
      <w:tr w:rsidR="00C24C2C" w:rsidRPr="009F102B" w14:paraId="64726DE7" w14:textId="77777777" w:rsidTr="007079A4">
        <w:trPr>
          <w:trHeight w:val="2016"/>
        </w:trPr>
        <w:tc>
          <w:tcPr>
            <w:tcW w:w="3240" w:type="dxa"/>
            <w:tcBorders>
              <w:top w:val="nil"/>
              <w:left w:val="nil"/>
              <w:right w:val="nil"/>
              <w:tl2br w:val="nil"/>
              <w:tr2bl w:val="nil"/>
            </w:tcBorders>
            <w:tcMar>
              <w:top w:w="0" w:type="dxa"/>
              <w:left w:w="108" w:type="dxa"/>
              <w:bottom w:w="0" w:type="dxa"/>
              <w:right w:w="108" w:type="dxa"/>
            </w:tcMar>
          </w:tcPr>
          <w:p w14:paraId="4AC0123B" w14:textId="77777777" w:rsidR="00C24C2C" w:rsidRPr="009F102B" w:rsidRDefault="00C24C2C" w:rsidP="007079A4">
            <w:pPr>
              <w:jc w:val="center"/>
              <w:rPr>
                <w:sz w:val="26"/>
                <w:szCs w:val="26"/>
              </w:rPr>
            </w:pPr>
            <w:r w:rsidRPr="009F102B">
              <w:rPr>
                <w:i/>
                <w:noProof/>
                <w:sz w:val="26"/>
                <w:szCs w:val="26"/>
              </w:rPr>
              <mc:AlternateContent>
                <mc:Choice Requires="wps">
                  <w:drawing>
                    <wp:anchor distT="0" distB="0" distL="114300" distR="114300" simplePos="0" relativeHeight="251661312" behindDoc="0" locked="0" layoutInCell="1" allowOverlap="1" wp14:anchorId="3208EB24" wp14:editId="1B318C63">
                      <wp:simplePos x="0" y="0"/>
                      <wp:positionH relativeFrom="column">
                        <wp:posOffset>1874732</wp:posOffset>
                      </wp:positionH>
                      <wp:positionV relativeFrom="paragraph">
                        <wp:posOffset>395605</wp:posOffset>
                      </wp:positionV>
                      <wp:extent cx="2159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13A9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7.6pt,31.15pt" to="317.6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NctQEAALcDAAAOAAAAZHJzL2Uyb0RvYy54bWysU8GOEzEMvSPxD1HudKaVim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" strokecolor="black [3200]" strokeweight=".5pt">
                      <v:stroke joinstyle="miter"/>
                    </v:line>
                  </w:pict>
                </mc:Fallback>
              </mc:AlternateContent>
            </w:r>
            <w:r w:rsidRPr="009F102B">
              <w:rPr>
                <w:noProof/>
                <w:sz w:val="26"/>
                <w:szCs w:val="26"/>
              </w:rPr>
              <mc:AlternateContent>
                <mc:Choice Requires="wps">
                  <w:drawing>
                    <wp:anchor distT="0" distB="0" distL="114300" distR="114300" simplePos="0" relativeHeight="251659264" behindDoc="0" locked="0" layoutInCell="1" allowOverlap="1" wp14:anchorId="56E3704E" wp14:editId="6E583EF8">
                      <wp:simplePos x="0" y="0"/>
                      <wp:positionH relativeFrom="column">
                        <wp:posOffset>590762</wp:posOffset>
                      </wp:positionH>
                      <wp:positionV relativeFrom="paragraph">
                        <wp:posOffset>395605</wp:posOffset>
                      </wp:positionV>
                      <wp:extent cx="720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614228"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31.15pt" to="103.2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" strokecolor="black [3200]" strokeweight=".5pt">
                      <v:stroke joinstyle="miter"/>
                    </v:line>
                  </w:pict>
                </mc:Fallback>
              </mc:AlternateContent>
            </w:r>
            <w:r w:rsidRPr="009F102B">
              <w:rPr>
                <w:sz w:val="26"/>
                <w:szCs w:val="26"/>
              </w:rPr>
              <w:t>….(1)….</w:t>
            </w:r>
            <w:r w:rsidRPr="009F102B">
              <w:rPr>
                <w:sz w:val="26"/>
                <w:szCs w:val="26"/>
              </w:rPr>
              <w:br/>
            </w:r>
            <w:r w:rsidRPr="009F102B">
              <w:rPr>
                <w:b/>
                <w:bCs/>
                <w:sz w:val="26"/>
                <w:szCs w:val="26"/>
              </w:rPr>
              <w:t>….(2)….</w:t>
            </w:r>
            <w:r w:rsidRPr="009F102B">
              <w:rPr>
                <w:b/>
                <w:bCs/>
                <w:sz w:val="26"/>
                <w:szCs w:val="26"/>
              </w:rPr>
              <w:br/>
            </w:r>
          </w:p>
          <w:p w14:paraId="45883EF2" w14:textId="77777777" w:rsidR="00C24C2C" w:rsidRPr="009F102B" w:rsidRDefault="00C24C2C" w:rsidP="007079A4">
            <w:pPr>
              <w:spacing w:line="288" w:lineRule="auto"/>
              <w:jc w:val="center"/>
              <w:rPr>
                <w:sz w:val="26"/>
                <w:szCs w:val="26"/>
                <w:vertAlign w:val="superscript"/>
              </w:rPr>
            </w:pPr>
            <w:r w:rsidRPr="009F102B">
              <w:rPr>
                <w:sz w:val="26"/>
                <w:szCs w:val="26"/>
              </w:rPr>
              <w:t>Số: …../….-…..</w:t>
            </w:r>
            <w:r w:rsidRPr="009F102B">
              <w:rPr>
                <w:sz w:val="26"/>
                <w:szCs w:val="26"/>
              </w:rPr>
              <w:br/>
              <w:t>V/v đề nghị thành lập hoặc cho phép thành lập ….(3)….</w:t>
            </w:r>
          </w:p>
        </w:tc>
        <w:tc>
          <w:tcPr>
            <w:tcW w:w="5764" w:type="dxa"/>
            <w:tcBorders>
              <w:top w:val="nil"/>
              <w:left w:val="nil"/>
              <w:right w:val="nil"/>
              <w:tl2br w:val="nil"/>
              <w:tr2bl w:val="nil"/>
            </w:tcBorders>
            <w:tcMar>
              <w:top w:w="0" w:type="dxa"/>
              <w:left w:w="108" w:type="dxa"/>
              <w:bottom w:w="0" w:type="dxa"/>
              <w:right w:w="108" w:type="dxa"/>
            </w:tcMar>
          </w:tcPr>
          <w:p w14:paraId="16E397C4" w14:textId="77777777" w:rsidR="00C24C2C" w:rsidRPr="009F102B" w:rsidRDefault="00C24C2C" w:rsidP="007079A4">
            <w:pPr>
              <w:jc w:val="center"/>
              <w:rPr>
                <w:i/>
                <w:iCs/>
                <w:sz w:val="26"/>
                <w:szCs w:val="26"/>
              </w:rPr>
            </w:pPr>
            <w:r w:rsidRPr="009F102B">
              <w:rPr>
                <w:b/>
                <w:bCs/>
                <w:noProof/>
                <w:sz w:val="26"/>
                <w:szCs w:val="26"/>
              </w:rPr>
              <mc:AlternateContent>
                <mc:Choice Requires="wps">
                  <w:drawing>
                    <wp:anchor distT="0" distB="0" distL="114300" distR="114300" simplePos="0" relativeHeight="251660288" behindDoc="0" locked="0" layoutInCell="1" allowOverlap="1" wp14:anchorId="4A7499BE" wp14:editId="763AEC5B">
                      <wp:simplePos x="0" y="0"/>
                      <wp:positionH relativeFrom="column">
                        <wp:posOffset>746337</wp:posOffset>
                      </wp:positionH>
                      <wp:positionV relativeFrom="paragraph">
                        <wp:posOffset>403860</wp:posOffset>
                      </wp:positionV>
                      <wp:extent cx="20574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0327A1"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75pt,31.8pt" to="220.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" strokecolor="black [3200]" strokeweight=".5pt">
                      <v:stroke joinstyle="miter"/>
                    </v:line>
                  </w:pict>
                </mc:Fallback>
              </mc:AlternateContent>
            </w:r>
            <w:r w:rsidRPr="009F102B">
              <w:rPr>
                <w:b/>
                <w:bCs/>
                <w:sz w:val="26"/>
                <w:szCs w:val="26"/>
              </w:rPr>
              <w:t>CỘNG HÒA XÃ HỘI CHỦ NGHĨA VIỆT NAM</w:t>
            </w:r>
            <w:r w:rsidRPr="009F102B">
              <w:rPr>
                <w:b/>
                <w:bCs/>
                <w:sz w:val="26"/>
                <w:szCs w:val="26"/>
              </w:rPr>
              <w:br/>
              <w:t xml:space="preserve">Độc lập - Tự do - Hạnh phúc </w:t>
            </w:r>
            <w:r w:rsidRPr="009F102B">
              <w:rPr>
                <w:b/>
                <w:bCs/>
                <w:sz w:val="26"/>
                <w:szCs w:val="26"/>
              </w:rPr>
              <w:br/>
            </w:r>
          </w:p>
          <w:p w14:paraId="3442097A" w14:textId="77777777" w:rsidR="00C24C2C" w:rsidRPr="009F102B" w:rsidRDefault="00C24C2C" w:rsidP="007079A4">
            <w:pPr>
              <w:jc w:val="center"/>
              <w:rPr>
                <w:sz w:val="26"/>
                <w:szCs w:val="26"/>
                <w:vertAlign w:val="superscript"/>
              </w:rPr>
            </w:pPr>
            <w:r w:rsidRPr="009F102B">
              <w:rPr>
                <w:i/>
                <w:iCs/>
                <w:sz w:val="26"/>
                <w:szCs w:val="26"/>
              </w:rPr>
              <w:t>……., ngày … tháng … năm ……</w:t>
            </w:r>
          </w:p>
        </w:tc>
      </w:tr>
    </w:tbl>
    <w:p w14:paraId="14EF15EE" w14:textId="77777777" w:rsidR="00C24C2C" w:rsidRPr="009F102B" w:rsidRDefault="00C24C2C" w:rsidP="00C24C2C">
      <w:pPr>
        <w:spacing w:before="120" w:after="120"/>
        <w:jc w:val="center"/>
        <w:rPr>
          <w:sz w:val="26"/>
          <w:szCs w:val="26"/>
        </w:rPr>
      </w:pPr>
      <w:r w:rsidRPr="009F102B">
        <w:rPr>
          <w:sz w:val="26"/>
          <w:szCs w:val="26"/>
        </w:rPr>
        <w:t>Kính gửi: ...........(4)...........</w:t>
      </w:r>
    </w:p>
    <w:p w14:paraId="33290B3A" w14:textId="77777777" w:rsidR="00C24C2C" w:rsidRPr="009F102B" w:rsidRDefault="00C24C2C" w:rsidP="00C24C2C">
      <w:pPr>
        <w:spacing w:before="120" w:after="120"/>
        <w:jc w:val="center"/>
        <w:rPr>
          <w:sz w:val="26"/>
          <w:szCs w:val="26"/>
        </w:rPr>
      </w:pPr>
    </w:p>
    <w:p w14:paraId="48A079A6" w14:textId="77777777" w:rsidR="00C24C2C" w:rsidRPr="009F102B" w:rsidRDefault="00C24C2C" w:rsidP="00C24C2C">
      <w:pPr>
        <w:spacing w:before="120" w:after="120"/>
        <w:ind w:firstLine="567"/>
        <w:jc w:val="both"/>
        <w:rPr>
          <w:b/>
          <w:sz w:val="26"/>
          <w:szCs w:val="26"/>
        </w:rPr>
      </w:pPr>
      <w:r w:rsidRPr="009F102B">
        <w:rPr>
          <w:b/>
          <w:sz w:val="26"/>
          <w:szCs w:val="26"/>
        </w:rPr>
        <w:t xml:space="preserve">A. THÔNG TIN ĐỀ NGHỊ </w:t>
      </w:r>
    </w:p>
    <w:p w14:paraId="4F67BD61" w14:textId="77777777" w:rsidR="00C24C2C" w:rsidRPr="009F102B" w:rsidRDefault="00C24C2C" w:rsidP="00C24C2C">
      <w:pPr>
        <w:spacing w:before="120" w:after="120"/>
        <w:ind w:firstLine="567"/>
        <w:jc w:val="both"/>
        <w:rPr>
          <w:b/>
          <w:sz w:val="26"/>
          <w:szCs w:val="26"/>
        </w:rPr>
      </w:pPr>
      <w:r w:rsidRPr="009F102B">
        <w:rPr>
          <w:b/>
          <w:sz w:val="26"/>
          <w:szCs w:val="26"/>
        </w:rPr>
        <w:t>I. Tổ chức, cá nhân đề nghị thành lập hoặc cho phép thành lập cơ sở giáo dục</w:t>
      </w:r>
    </w:p>
    <w:p w14:paraId="59D9178A" w14:textId="77777777" w:rsidR="00C24C2C" w:rsidRPr="009F102B" w:rsidRDefault="00C24C2C" w:rsidP="00C24C2C">
      <w:pPr>
        <w:spacing w:before="120" w:after="120"/>
        <w:ind w:firstLine="567"/>
        <w:jc w:val="both"/>
        <w:rPr>
          <w:sz w:val="26"/>
          <w:szCs w:val="26"/>
        </w:rPr>
      </w:pPr>
      <w:r w:rsidRPr="009F102B">
        <w:rPr>
          <w:sz w:val="26"/>
          <w:szCs w:val="26"/>
        </w:rPr>
        <w:t>1. Tên cơ quan, tổ chức, cá nhân đề nghị: ……………(5)……………………….</w:t>
      </w:r>
    </w:p>
    <w:p w14:paraId="7868F926" w14:textId="77777777" w:rsidR="00C24C2C" w:rsidRPr="009F102B" w:rsidRDefault="00C24C2C" w:rsidP="00C24C2C">
      <w:pPr>
        <w:spacing w:before="120" w:after="120"/>
        <w:ind w:firstLine="567"/>
        <w:jc w:val="both"/>
        <w:rPr>
          <w:sz w:val="26"/>
          <w:szCs w:val="26"/>
        </w:rPr>
      </w:pPr>
      <w:r w:rsidRPr="009F102B">
        <w:rPr>
          <w:sz w:val="26"/>
          <w:szCs w:val="26"/>
        </w:rPr>
        <w:t>- Tên cơ sở giáo dục: ................................(6)............................................................</w:t>
      </w:r>
    </w:p>
    <w:p w14:paraId="6E2B15D9" w14:textId="77777777" w:rsidR="00C24C2C" w:rsidRPr="009F102B" w:rsidRDefault="00C24C2C" w:rsidP="00C24C2C">
      <w:pPr>
        <w:spacing w:before="120" w:after="120"/>
        <w:ind w:firstLine="567"/>
        <w:jc w:val="both"/>
        <w:rPr>
          <w:sz w:val="26"/>
          <w:szCs w:val="26"/>
        </w:rPr>
      </w:pPr>
      <w:r w:rsidRPr="009F102B">
        <w:rPr>
          <w:sz w:val="26"/>
          <w:szCs w:val="26"/>
        </w:rPr>
        <w:t>- Tên giao dịch quốc tế bằng tiếng Anh (nếu có): ...................................................</w:t>
      </w:r>
    </w:p>
    <w:p w14:paraId="05F2072B" w14:textId="77777777" w:rsidR="00C24C2C" w:rsidRPr="009F102B" w:rsidRDefault="00C24C2C" w:rsidP="00C24C2C">
      <w:pPr>
        <w:spacing w:before="120" w:after="120"/>
        <w:ind w:firstLine="567"/>
        <w:jc w:val="both"/>
        <w:rPr>
          <w:sz w:val="26"/>
          <w:szCs w:val="26"/>
        </w:rPr>
      </w:pPr>
      <w:r w:rsidRPr="009F102B">
        <w:rPr>
          <w:sz w:val="26"/>
          <w:szCs w:val="26"/>
        </w:rPr>
        <w:t>2. Thông tin liên hệ tổ chức, cá nhân đề nghị (7):</w:t>
      </w:r>
    </w:p>
    <w:p w14:paraId="3109AE4D" w14:textId="77777777" w:rsidR="00C24C2C" w:rsidRPr="009F102B" w:rsidRDefault="00C24C2C" w:rsidP="00C24C2C">
      <w:pPr>
        <w:spacing w:before="120" w:after="120"/>
        <w:ind w:firstLine="567"/>
        <w:jc w:val="both"/>
        <w:rPr>
          <w:sz w:val="26"/>
          <w:szCs w:val="26"/>
        </w:rPr>
      </w:pPr>
      <w:r w:rsidRPr="009F102B">
        <w:rPr>
          <w:sz w:val="26"/>
          <w:szCs w:val="26"/>
        </w:rPr>
        <w:t>- Địa chỉ trụ sở: ..........................................................................................................</w:t>
      </w:r>
    </w:p>
    <w:p w14:paraId="5B7083DB" w14:textId="77777777" w:rsidR="00C24C2C" w:rsidRPr="009F102B" w:rsidRDefault="00C24C2C" w:rsidP="00C24C2C">
      <w:pPr>
        <w:spacing w:before="120" w:after="120"/>
        <w:ind w:firstLine="567"/>
        <w:jc w:val="both"/>
        <w:rPr>
          <w:sz w:val="26"/>
          <w:szCs w:val="26"/>
        </w:rPr>
      </w:pPr>
      <w:r w:rsidRPr="009F102B">
        <w:rPr>
          <w:sz w:val="26"/>
          <w:szCs w:val="26"/>
        </w:rPr>
        <w:t xml:space="preserve">- Số điện thoại:....................................................... Fax:............................................. </w:t>
      </w:r>
    </w:p>
    <w:p w14:paraId="067F5821" w14:textId="77777777" w:rsidR="00C24C2C" w:rsidRPr="009F102B" w:rsidRDefault="00C24C2C" w:rsidP="00C24C2C">
      <w:pPr>
        <w:spacing w:before="120" w:after="120"/>
        <w:ind w:firstLine="567"/>
        <w:jc w:val="both"/>
        <w:rPr>
          <w:sz w:val="26"/>
          <w:szCs w:val="26"/>
        </w:rPr>
      </w:pPr>
      <w:r w:rsidRPr="009F102B">
        <w:rPr>
          <w:sz w:val="26"/>
          <w:szCs w:val="26"/>
        </w:rPr>
        <w:t xml:space="preserve">- Website (nếu có):...................................................... Email:.................................... </w:t>
      </w:r>
    </w:p>
    <w:p w14:paraId="5E64AF38" w14:textId="77777777" w:rsidR="00C24C2C" w:rsidRPr="009F102B" w:rsidRDefault="00C24C2C" w:rsidP="00C24C2C">
      <w:pPr>
        <w:spacing w:before="120" w:after="120"/>
        <w:ind w:firstLine="567"/>
        <w:jc w:val="both"/>
        <w:rPr>
          <w:sz w:val="26"/>
          <w:szCs w:val="26"/>
        </w:rPr>
      </w:pPr>
      <w:r w:rsidRPr="009F102B">
        <w:rPr>
          <w:sz w:val="26"/>
          <w:szCs w:val="26"/>
        </w:rPr>
        <w:t xml:space="preserve">3. Người đại diện (nếu có): ........................................................................................ </w:t>
      </w:r>
    </w:p>
    <w:p w14:paraId="57A2F140" w14:textId="77777777" w:rsidR="00C24C2C" w:rsidRPr="009F102B" w:rsidRDefault="00C24C2C" w:rsidP="00C24C2C">
      <w:pPr>
        <w:spacing w:before="120" w:after="120"/>
        <w:ind w:firstLine="567"/>
        <w:jc w:val="both"/>
        <w:rPr>
          <w:sz w:val="26"/>
          <w:szCs w:val="26"/>
        </w:rPr>
      </w:pPr>
      <w:r w:rsidRPr="009F102B">
        <w:rPr>
          <w:sz w:val="26"/>
          <w:szCs w:val="26"/>
        </w:rPr>
        <w:t>4. Cơ quan quản lý trực tiếp (nếu có): .......................................................................</w:t>
      </w:r>
    </w:p>
    <w:p w14:paraId="210E1266" w14:textId="77777777" w:rsidR="00C24C2C" w:rsidRPr="009F102B" w:rsidRDefault="00C24C2C" w:rsidP="00C24C2C">
      <w:pPr>
        <w:spacing w:before="120" w:after="120"/>
        <w:ind w:firstLine="567"/>
        <w:jc w:val="both"/>
        <w:rPr>
          <w:b/>
          <w:sz w:val="26"/>
          <w:szCs w:val="26"/>
        </w:rPr>
      </w:pPr>
      <w:r w:rsidRPr="009F102B">
        <w:rPr>
          <w:b/>
          <w:sz w:val="26"/>
          <w:szCs w:val="26"/>
        </w:rPr>
        <w:t>II. Thông tin chung về cơ sở giáo dục đề nghị thành lập hoặc cho phép thành lập</w:t>
      </w:r>
    </w:p>
    <w:p w14:paraId="33E486FB" w14:textId="77777777" w:rsidR="00C24C2C" w:rsidRPr="009F102B" w:rsidRDefault="00C24C2C" w:rsidP="00C24C2C">
      <w:pPr>
        <w:spacing w:before="120" w:after="120"/>
        <w:ind w:firstLine="567"/>
        <w:jc w:val="both"/>
        <w:rPr>
          <w:sz w:val="26"/>
          <w:szCs w:val="26"/>
        </w:rPr>
      </w:pPr>
      <w:r w:rsidRPr="009F102B">
        <w:rPr>
          <w:sz w:val="26"/>
          <w:szCs w:val="26"/>
        </w:rPr>
        <w:t>1. Tên của cơ sở giáo dục: .......................................................</w:t>
      </w:r>
    </w:p>
    <w:p w14:paraId="611B204D" w14:textId="77777777" w:rsidR="00C24C2C" w:rsidRPr="009F102B" w:rsidRDefault="00C24C2C" w:rsidP="00C24C2C">
      <w:pPr>
        <w:spacing w:before="120" w:after="120"/>
        <w:ind w:firstLine="567"/>
        <w:jc w:val="both"/>
        <w:rPr>
          <w:sz w:val="26"/>
          <w:szCs w:val="26"/>
        </w:rPr>
      </w:pPr>
      <w:r w:rsidRPr="009F102B">
        <w:rPr>
          <w:sz w:val="26"/>
          <w:szCs w:val="26"/>
        </w:rPr>
        <w:t xml:space="preserve">2. Tên giao dịch quốc tế bằng tiếng Anh (nếu có):......................................................... </w:t>
      </w:r>
    </w:p>
    <w:p w14:paraId="68B310FF" w14:textId="77777777" w:rsidR="00C24C2C" w:rsidRPr="009F102B" w:rsidRDefault="00C24C2C" w:rsidP="00C24C2C">
      <w:pPr>
        <w:spacing w:before="120" w:after="120"/>
        <w:ind w:firstLine="567"/>
        <w:jc w:val="both"/>
        <w:rPr>
          <w:sz w:val="26"/>
          <w:szCs w:val="26"/>
        </w:rPr>
      </w:pPr>
      <w:r w:rsidRPr="009F102B">
        <w:rPr>
          <w:sz w:val="26"/>
          <w:szCs w:val="26"/>
        </w:rPr>
        <w:t>3. Địa chỉ trụ sở dự kiến: ..............................................(8).............................................</w:t>
      </w:r>
    </w:p>
    <w:p w14:paraId="389FFD79" w14:textId="77777777" w:rsidR="00C24C2C" w:rsidRPr="009F102B" w:rsidRDefault="00C24C2C" w:rsidP="00C24C2C">
      <w:pPr>
        <w:spacing w:before="120" w:after="120"/>
        <w:ind w:firstLine="567"/>
        <w:jc w:val="both"/>
        <w:rPr>
          <w:sz w:val="26"/>
          <w:szCs w:val="26"/>
        </w:rPr>
      </w:pPr>
      <w:r w:rsidRPr="009F102B">
        <w:rPr>
          <w:sz w:val="26"/>
          <w:szCs w:val="26"/>
        </w:rPr>
        <w:t>- Số điện thoại:........................................................ Fax: .............................................</w:t>
      </w:r>
    </w:p>
    <w:p w14:paraId="6CCBE7F1" w14:textId="77777777" w:rsidR="00C24C2C" w:rsidRPr="009F102B" w:rsidRDefault="00C24C2C" w:rsidP="00C24C2C">
      <w:pPr>
        <w:spacing w:before="120" w:after="120"/>
        <w:ind w:firstLine="567"/>
        <w:jc w:val="both"/>
        <w:rPr>
          <w:sz w:val="26"/>
          <w:szCs w:val="26"/>
        </w:rPr>
      </w:pPr>
      <w:r w:rsidRPr="009F102B">
        <w:rPr>
          <w:sz w:val="26"/>
          <w:szCs w:val="26"/>
        </w:rPr>
        <w:t xml:space="preserve">- Website (nếu có):........................................................... Email:................................. </w:t>
      </w:r>
    </w:p>
    <w:p w14:paraId="658DF259" w14:textId="77777777" w:rsidR="00C24C2C" w:rsidRPr="009F102B" w:rsidRDefault="00C24C2C" w:rsidP="00C24C2C">
      <w:pPr>
        <w:spacing w:before="120" w:after="120"/>
        <w:ind w:firstLine="567"/>
        <w:jc w:val="both"/>
        <w:rPr>
          <w:sz w:val="26"/>
          <w:szCs w:val="26"/>
        </w:rPr>
      </w:pPr>
      <w:r w:rsidRPr="009F102B">
        <w:rPr>
          <w:sz w:val="26"/>
          <w:szCs w:val="26"/>
        </w:rPr>
        <w:t>4. Họ và tên người dự kiến làm hiệu trưởng:........................ (</w:t>
      </w:r>
      <w:r w:rsidRPr="009F102B">
        <w:rPr>
          <w:i/>
          <w:sz w:val="26"/>
          <w:szCs w:val="26"/>
        </w:rPr>
        <w:t>kèm theo: sơ yếu lý lịch</w:t>
      </w:r>
      <w:r w:rsidRPr="009F102B">
        <w:rPr>
          <w:sz w:val="26"/>
          <w:szCs w:val="26"/>
        </w:rPr>
        <w:t>)</w:t>
      </w:r>
    </w:p>
    <w:p w14:paraId="11972C75" w14:textId="77777777" w:rsidR="00C24C2C" w:rsidRPr="009F102B" w:rsidRDefault="00C24C2C" w:rsidP="00C24C2C">
      <w:pPr>
        <w:spacing w:before="120" w:after="120"/>
        <w:ind w:firstLine="567"/>
        <w:jc w:val="both"/>
        <w:rPr>
          <w:sz w:val="26"/>
          <w:szCs w:val="26"/>
        </w:rPr>
      </w:pPr>
      <w:r w:rsidRPr="009F102B">
        <w:rPr>
          <w:sz w:val="26"/>
          <w:szCs w:val="26"/>
        </w:rPr>
        <w:t>5. Loại hình cơ sở giáo dục:</w:t>
      </w:r>
    </w:p>
    <w:p w14:paraId="6F913C19" w14:textId="77777777" w:rsidR="00C24C2C" w:rsidRPr="009F102B" w:rsidRDefault="00C24C2C" w:rsidP="00C24C2C">
      <w:pPr>
        <w:spacing w:before="120" w:after="120"/>
        <w:ind w:firstLine="567"/>
        <w:jc w:val="both"/>
        <w:rPr>
          <w:sz w:val="26"/>
          <w:szCs w:val="26"/>
        </w:rPr>
      </w:pPr>
      <w:r w:rsidRPr="009F102B">
        <w:rPr>
          <w:sz w:val="26"/>
          <w:szCs w:val="26"/>
        </w:rPr>
        <w:t>6. Cấp học/trình độ đào tạo:</w:t>
      </w:r>
    </w:p>
    <w:p w14:paraId="31BB82BE" w14:textId="77777777" w:rsidR="00C24C2C" w:rsidRPr="009F102B" w:rsidRDefault="00C24C2C" w:rsidP="00C24C2C">
      <w:pPr>
        <w:spacing w:before="120" w:after="120"/>
        <w:ind w:firstLine="567"/>
        <w:jc w:val="both"/>
        <w:rPr>
          <w:sz w:val="26"/>
          <w:szCs w:val="26"/>
        </w:rPr>
      </w:pPr>
      <w:r w:rsidRPr="009F102B">
        <w:rPr>
          <w:sz w:val="26"/>
          <w:szCs w:val="26"/>
        </w:rPr>
        <w:t>7. Lý do đề nghị thành lập hoặc cho phép thành lập cơ sở giáo dục:</w:t>
      </w:r>
    </w:p>
    <w:p w14:paraId="01939003" w14:textId="77777777" w:rsidR="00C24C2C" w:rsidRPr="009F102B" w:rsidRDefault="00C24C2C" w:rsidP="00C24C2C">
      <w:pPr>
        <w:spacing w:before="120" w:after="120"/>
        <w:ind w:firstLine="567"/>
        <w:jc w:val="both"/>
        <w:rPr>
          <w:sz w:val="26"/>
          <w:szCs w:val="26"/>
        </w:rPr>
      </w:pPr>
      <w:r w:rsidRPr="009F102B">
        <w:rPr>
          <w:sz w:val="26"/>
          <w:szCs w:val="26"/>
        </w:rPr>
        <w:t>.................................................................................................................................</w:t>
      </w:r>
    </w:p>
    <w:p w14:paraId="15088687" w14:textId="77777777" w:rsidR="00C24C2C" w:rsidRPr="009F102B" w:rsidRDefault="00C24C2C" w:rsidP="00C24C2C">
      <w:pPr>
        <w:spacing w:before="120" w:after="120"/>
        <w:ind w:firstLine="567"/>
        <w:jc w:val="both"/>
        <w:rPr>
          <w:sz w:val="26"/>
          <w:szCs w:val="26"/>
        </w:rPr>
      </w:pPr>
      <w:r w:rsidRPr="009F102B">
        <w:rPr>
          <w:sz w:val="26"/>
          <w:szCs w:val="26"/>
        </w:rPr>
        <w:lastRenderedPageBreak/>
        <w:t>8. Chức năng, nhiệm vụ của ................................(3)......................................................</w:t>
      </w:r>
    </w:p>
    <w:p w14:paraId="031DAECE" w14:textId="77777777" w:rsidR="00C24C2C" w:rsidRPr="009F102B" w:rsidRDefault="00C24C2C" w:rsidP="00C24C2C">
      <w:pPr>
        <w:spacing w:before="120" w:after="120"/>
        <w:ind w:firstLine="567"/>
        <w:jc w:val="both"/>
        <w:rPr>
          <w:sz w:val="26"/>
          <w:szCs w:val="26"/>
        </w:rPr>
      </w:pPr>
      <w:r w:rsidRPr="009F102B">
        <w:rPr>
          <w:sz w:val="26"/>
          <w:szCs w:val="26"/>
        </w:rPr>
        <w:t>9. Dự kiến quy mô tuyển sinh: .....................................................................................</w:t>
      </w:r>
    </w:p>
    <w:p w14:paraId="24C7D7F0" w14:textId="77777777" w:rsidR="00C24C2C" w:rsidRPr="009F102B" w:rsidRDefault="00C24C2C" w:rsidP="00C24C2C">
      <w:pPr>
        <w:spacing w:before="120" w:after="120"/>
        <w:ind w:firstLine="567"/>
        <w:jc w:val="both"/>
        <w:rPr>
          <w:b/>
          <w:sz w:val="26"/>
          <w:szCs w:val="26"/>
        </w:rPr>
      </w:pPr>
      <w:r w:rsidRPr="009F102B">
        <w:rPr>
          <w:b/>
          <w:sz w:val="26"/>
          <w:szCs w:val="26"/>
        </w:rPr>
        <w:t>B. NỘI DUNG ĐỀ ÁN THÀNH LẬP HOẶC CHO PHÉP THÀNH LẬP CƠ SỞ GIÁO DỤC</w:t>
      </w:r>
    </w:p>
    <w:p w14:paraId="21B3CBC6" w14:textId="77777777" w:rsidR="00C24C2C" w:rsidRPr="009F102B" w:rsidRDefault="00C24C2C" w:rsidP="00C24C2C">
      <w:pPr>
        <w:spacing w:before="80"/>
        <w:ind w:firstLine="567"/>
        <w:jc w:val="both"/>
        <w:rPr>
          <w:b/>
          <w:sz w:val="26"/>
          <w:szCs w:val="26"/>
        </w:rPr>
      </w:pPr>
      <w:r w:rsidRPr="009F102B">
        <w:rPr>
          <w:b/>
          <w:iCs/>
          <w:sz w:val="26"/>
          <w:szCs w:val="26"/>
        </w:rPr>
        <w:t xml:space="preserve">I. </w:t>
      </w:r>
      <w:r w:rsidRPr="009F102B">
        <w:rPr>
          <w:b/>
          <w:bCs/>
          <w:sz w:val="26"/>
          <w:szCs w:val="26"/>
        </w:rPr>
        <w:t>Sự cần thiết thành lập hoặc cho phép thành lập …(3)….</w:t>
      </w:r>
    </w:p>
    <w:p w14:paraId="099D38E5" w14:textId="77777777" w:rsidR="00C24C2C" w:rsidRPr="009F102B" w:rsidRDefault="00C24C2C" w:rsidP="00C24C2C">
      <w:pPr>
        <w:spacing w:before="80"/>
        <w:ind w:firstLine="567"/>
        <w:jc w:val="both"/>
        <w:rPr>
          <w:sz w:val="26"/>
          <w:szCs w:val="26"/>
        </w:rPr>
      </w:pPr>
      <w:r w:rsidRPr="009F102B">
        <w:rPr>
          <w:sz w:val="26"/>
          <w:szCs w:val="26"/>
        </w:rPr>
        <w:t>1. Căn cứ pháp lý.</w:t>
      </w:r>
    </w:p>
    <w:p w14:paraId="6F9C6FBC" w14:textId="77777777" w:rsidR="00C24C2C" w:rsidRPr="009F102B" w:rsidRDefault="00C24C2C" w:rsidP="00C24C2C">
      <w:pPr>
        <w:spacing w:before="80"/>
        <w:ind w:firstLine="567"/>
        <w:jc w:val="both"/>
        <w:rPr>
          <w:sz w:val="26"/>
          <w:szCs w:val="26"/>
        </w:rPr>
      </w:pPr>
      <w:r w:rsidRPr="009F102B">
        <w:rPr>
          <w:sz w:val="26"/>
          <w:szCs w:val="26"/>
        </w:rPr>
        <w:t>2. Tình hình phát triển kinh tế - xã hội và sự phù hợp với quy hoạch của địa phương hoặc lĩnh vực.</w:t>
      </w:r>
    </w:p>
    <w:p w14:paraId="5F776CE1" w14:textId="77777777" w:rsidR="00C24C2C" w:rsidRPr="009F102B" w:rsidRDefault="00C24C2C" w:rsidP="00C24C2C">
      <w:pPr>
        <w:spacing w:before="80"/>
        <w:ind w:firstLine="567"/>
        <w:jc w:val="both"/>
        <w:rPr>
          <w:sz w:val="26"/>
          <w:szCs w:val="26"/>
        </w:rPr>
      </w:pPr>
      <w:r w:rsidRPr="009F102B">
        <w:rPr>
          <w:sz w:val="26"/>
          <w:szCs w:val="26"/>
        </w:rPr>
        <w:t>3. Nhu cầu giáo dục .......(9)……. tại địa phương, khu vực.</w:t>
      </w:r>
    </w:p>
    <w:p w14:paraId="0398D36D" w14:textId="77777777" w:rsidR="00C24C2C" w:rsidRPr="009F102B" w:rsidRDefault="00C24C2C" w:rsidP="00C24C2C">
      <w:pPr>
        <w:spacing w:before="80"/>
        <w:ind w:firstLine="567"/>
        <w:jc w:val="both"/>
        <w:rPr>
          <w:b/>
          <w:sz w:val="26"/>
          <w:szCs w:val="26"/>
        </w:rPr>
      </w:pPr>
      <w:r w:rsidRPr="009F102B">
        <w:rPr>
          <w:b/>
          <w:bCs/>
          <w:sz w:val="26"/>
          <w:szCs w:val="26"/>
        </w:rPr>
        <w:t>II. Mục tiêu, nhiệm vụ giáo dục</w:t>
      </w:r>
    </w:p>
    <w:p w14:paraId="18F3AE5A" w14:textId="77777777" w:rsidR="00C24C2C" w:rsidRPr="009F102B" w:rsidRDefault="00C24C2C" w:rsidP="00C24C2C">
      <w:pPr>
        <w:spacing w:before="80"/>
        <w:ind w:firstLine="567"/>
        <w:jc w:val="both"/>
        <w:rPr>
          <w:sz w:val="26"/>
          <w:szCs w:val="26"/>
        </w:rPr>
      </w:pPr>
      <w:r w:rsidRPr="009F102B">
        <w:rPr>
          <w:sz w:val="26"/>
          <w:szCs w:val="26"/>
        </w:rPr>
        <w:t xml:space="preserve">1. Mục tiêu của cơ sở giáo dục:......................................................... (10)...................... </w:t>
      </w:r>
    </w:p>
    <w:p w14:paraId="57747D8C" w14:textId="77777777" w:rsidR="00C24C2C" w:rsidRPr="009F102B" w:rsidRDefault="00C24C2C" w:rsidP="00C24C2C">
      <w:pPr>
        <w:spacing w:before="80"/>
        <w:ind w:firstLine="567"/>
        <w:jc w:val="both"/>
        <w:rPr>
          <w:sz w:val="26"/>
          <w:szCs w:val="26"/>
        </w:rPr>
      </w:pPr>
      <w:r w:rsidRPr="009F102B">
        <w:rPr>
          <w:sz w:val="26"/>
          <w:szCs w:val="26"/>
        </w:rPr>
        <w:t xml:space="preserve">2. Chức năng, nhiệm vụ của cơ sở giáo dục:..................................... (11)...................... </w:t>
      </w:r>
    </w:p>
    <w:p w14:paraId="2B014F4F" w14:textId="77777777" w:rsidR="00C24C2C" w:rsidRPr="009F102B" w:rsidRDefault="00C24C2C" w:rsidP="00C24C2C">
      <w:pPr>
        <w:spacing w:before="80"/>
        <w:ind w:firstLine="567"/>
        <w:jc w:val="both"/>
        <w:rPr>
          <w:b/>
          <w:sz w:val="26"/>
          <w:szCs w:val="26"/>
        </w:rPr>
      </w:pPr>
      <w:r w:rsidRPr="009F102B">
        <w:rPr>
          <w:b/>
          <w:bCs/>
          <w:sz w:val="26"/>
          <w:szCs w:val="26"/>
        </w:rPr>
        <w:t>III. Chương trình, nội dung giáo dục</w:t>
      </w:r>
    </w:p>
    <w:p w14:paraId="6C4C4F4E" w14:textId="77777777" w:rsidR="00C24C2C" w:rsidRPr="009F102B" w:rsidRDefault="00C24C2C" w:rsidP="00C24C2C">
      <w:pPr>
        <w:spacing w:before="80"/>
        <w:ind w:firstLine="567"/>
        <w:jc w:val="both"/>
        <w:rPr>
          <w:sz w:val="26"/>
          <w:szCs w:val="26"/>
        </w:rPr>
      </w:pPr>
      <w:r w:rsidRPr="009F102B">
        <w:rPr>
          <w:sz w:val="26"/>
          <w:szCs w:val="26"/>
        </w:rPr>
        <w:t>1. Chương trình, nội dung giáo dục: ........................................(12)...............................</w:t>
      </w:r>
    </w:p>
    <w:p w14:paraId="468B59B9" w14:textId="77777777" w:rsidR="00C24C2C" w:rsidRPr="009F102B" w:rsidRDefault="00C24C2C" w:rsidP="00C24C2C">
      <w:pPr>
        <w:spacing w:before="80"/>
        <w:ind w:firstLine="567"/>
        <w:jc w:val="both"/>
        <w:rPr>
          <w:sz w:val="26"/>
          <w:szCs w:val="26"/>
        </w:rPr>
      </w:pPr>
      <w:r w:rsidRPr="009F102B">
        <w:rPr>
          <w:sz w:val="26"/>
          <w:szCs w:val="26"/>
        </w:rPr>
        <w:t>2. Các nội dung tích hợp (nếu có): ........................................(13)..................................</w:t>
      </w:r>
    </w:p>
    <w:p w14:paraId="6AFDE7BE" w14:textId="77777777" w:rsidR="00C24C2C" w:rsidRPr="009F102B" w:rsidRDefault="00C24C2C" w:rsidP="00C24C2C">
      <w:pPr>
        <w:spacing w:before="80"/>
        <w:ind w:firstLine="567"/>
        <w:jc w:val="both"/>
        <w:rPr>
          <w:sz w:val="26"/>
          <w:szCs w:val="26"/>
        </w:rPr>
      </w:pPr>
      <w:r w:rsidRPr="009F102B">
        <w:rPr>
          <w:sz w:val="26"/>
          <w:szCs w:val="26"/>
        </w:rPr>
        <w:t xml:space="preserve">3. Kế hoạch, lộ trình triển khai thực hiện chương trình:................................................. </w:t>
      </w:r>
    </w:p>
    <w:p w14:paraId="29B0668D" w14:textId="77777777" w:rsidR="00C24C2C" w:rsidRPr="009F102B" w:rsidRDefault="00C24C2C" w:rsidP="00C24C2C">
      <w:pPr>
        <w:spacing w:before="80"/>
        <w:ind w:firstLine="567"/>
        <w:jc w:val="both"/>
        <w:rPr>
          <w:sz w:val="26"/>
          <w:szCs w:val="26"/>
        </w:rPr>
      </w:pPr>
      <w:r w:rsidRPr="009F102B">
        <w:rPr>
          <w:sz w:val="26"/>
          <w:szCs w:val="26"/>
        </w:rPr>
        <w:t>4. Tài liệu giảng dạy và học tập: ....................................................................................</w:t>
      </w:r>
    </w:p>
    <w:p w14:paraId="6F5AF2E1" w14:textId="77777777" w:rsidR="00C24C2C" w:rsidRPr="009F102B" w:rsidRDefault="00C24C2C" w:rsidP="00C24C2C">
      <w:pPr>
        <w:spacing w:before="80"/>
        <w:ind w:firstLine="567"/>
        <w:jc w:val="both"/>
        <w:rPr>
          <w:b/>
          <w:sz w:val="26"/>
          <w:szCs w:val="26"/>
        </w:rPr>
      </w:pPr>
      <w:r w:rsidRPr="009F102B">
        <w:rPr>
          <w:b/>
          <w:bCs/>
          <w:sz w:val="26"/>
          <w:szCs w:val="26"/>
        </w:rPr>
        <w:t>IV. Đất đai, cơ sở vật chất, thiết bị</w:t>
      </w:r>
    </w:p>
    <w:p w14:paraId="0F24A2C5" w14:textId="77777777" w:rsidR="00C24C2C" w:rsidRPr="009F102B" w:rsidRDefault="00C24C2C" w:rsidP="00C24C2C">
      <w:pPr>
        <w:spacing w:before="80"/>
        <w:ind w:firstLine="567"/>
        <w:jc w:val="both"/>
        <w:rPr>
          <w:sz w:val="26"/>
          <w:szCs w:val="26"/>
        </w:rPr>
      </w:pPr>
      <w:r w:rsidRPr="009F102B">
        <w:rPr>
          <w:sz w:val="26"/>
          <w:szCs w:val="26"/>
        </w:rPr>
        <w:t xml:space="preserve">1. Thông tin về khu đất dự kiến xây dựng cơ sở giáo dục (nếu có):.............................. </w:t>
      </w:r>
    </w:p>
    <w:p w14:paraId="0B850AF4" w14:textId="77777777" w:rsidR="00C24C2C" w:rsidRPr="009F102B" w:rsidRDefault="00C24C2C" w:rsidP="00C24C2C">
      <w:pPr>
        <w:spacing w:before="80"/>
        <w:ind w:firstLine="567"/>
        <w:jc w:val="both"/>
        <w:rPr>
          <w:sz w:val="26"/>
          <w:szCs w:val="26"/>
        </w:rPr>
      </w:pPr>
      <w:r w:rsidRPr="009F102B">
        <w:rPr>
          <w:sz w:val="26"/>
          <w:szCs w:val="26"/>
        </w:rPr>
        <w:t xml:space="preserve">2. Cơ sở vật chất, phương tiện, thiết bị giảng dạy và học tập:....................................... </w:t>
      </w:r>
    </w:p>
    <w:p w14:paraId="0A01ECA4" w14:textId="77777777" w:rsidR="00C24C2C" w:rsidRPr="009F102B" w:rsidRDefault="00C24C2C" w:rsidP="00C24C2C">
      <w:pPr>
        <w:spacing w:before="80"/>
        <w:ind w:firstLine="567"/>
        <w:jc w:val="both"/>
        <w:rPr>
          <w:sz w:val="26"/>
          <w:szCs w:val="26"/>
        </w:rPr>
      </w:pPr>
      <w:r w:rsidRPr="009F102B">
        <w:rPr>
          <w:sz w:val="26"/>
          <w:szCs w:val="26"/>
        </w:rPr>
        <w:t xml:space="preserve">3. Phương tiện, học liệu tham khảo và các điều kiện khác:............................................ </w:t>
      </w:r>
    </w:p>
    <w:p w14:paraId="06DFF353" w14:textId="77777777" w:rsidR="00C24C2C" w:rsidRPr="009F102B" w:rsidRDefault="00C24C2C" w:rsidP="00C24C2C">
      <w:pPr>
        <w:spacing w:before="80"/>
        <w:ind w:firstLine="567"/>
        <w:jc w:val="both"/>
        <w:rPr>
          <w:sz w:val="26"/>
          <w:szCs w:val="26"/>
        </w:rPr>
      </w:pPr>
      <w:r w:rsidRPr="009F102B">
        <w:rPr>
          <w:sz w:val="26"/>
          <w:szCs w:val="26"/>
        </w:rPr>
        <w:t>4. Các điều kiện đảm bảo quy định về phòng cháy chữa cháy: ...........(14).............</w:t>
      </w:r>
    </w:p>
    <w:p w14:paraId="58865CEA" w14:textId="77777777" w:rsidR="00C24C2C" w:rsidRPr="009F102B" w:rsidRDefault="00C24C2C" w:rsidP="00C24C2C">
      <w:pPr>
        <w:spacing w:before="80"/>
        <w:ind w:firstLine="567"/>
        <w:jc w:val="both"/>
        <w:rPr>
          <w:sz w:val="26"/>
          <w:szCs w:val="26"/>
        </w:rPr>
      </w:pPr>
      <w:r w:rsidRPr="009F102B">
        <w:rPr>
          <w:sz w:val="26"/>
          <w:szCs w:val="26"/>
        </w:rPr>
        <w:t>5. Hệ thống hồ sơ, sổ sách: ................................(15)..............................................</w:t>
      </w:r>
    </w:p>
    <w:p w14:paraId="35A76BD4" w14:textId="77777777" w:rsidR="00C24C2C" w:rsidRPr="009F102B" w:rsidRDefault="00C24C2C" w:rsidP="00C24C2C">
      <w:pPr>
        <w:spacing w:before="80"/>
        <w:ind w:firstLine="567"/>
        <w:jc w:val="both"/>
        <w:rPr>
          <w:b/>
          <w:sz w:val="26"/>
          <w:szCs w:val="26"/>
        </w:rPr>
      </w:pPr>
      <w:r w:rsidRPr="009F102B">
        <w:rPr>
          <w:b/>
          <w:bCs/>
          <w:sz w:val="26"/>
          <w:szCs w:val="26"/>
        </w:rPr>
        <w:t>V. Tổ chức bộ máy</w:t>
      </w:r>
    </w:p>
    <w:p w14:paraId="72E0704A" w14:textId="77777777" w:rsidR="00C24C2C" w:rsidRPr="009F102B" w:rsidRDefault="00C24C2C" w:rsidP="00C24C2C">
      <w:pPr>
        <w:spacing w:before="80"/>
        <w:ind w:firstLine="567"/>
        <w:jc w:val="both"/>
        <w:rPr>
          <w:sz w:val="26"/>
          <w:szCs w:val="26"/>
        </w:rPr>
      </w:pPr>
      <w:r w:rsidRPr="009F102B">
        <w:rPr>
          <w:sz w:val="26"/>
          <w:szCs w:val="26"/>
        </w:rPr>
        <w:t xml:space="preserve">1. Thông tin về đội ngũ cán bộ quản lý, nhà giáo và người lao động của cơ sở giáo dục </w:t>
      </w:r>
      <w:r w:rsidRPr="009F102B">
        <w:rPr>
          <w:i/>
          <w:iCs/>
          <w:sz w:val="26"/>
          <w:szCs w:val="26"/>
        </w:rPr>
        <w:t>(Kèm theo: danh sách trích ngang và sơ yếu lý lịch của đội ngũ cán bộ quản lý, nhà giáo và người lao động).</w:t>
      </w:r>
    </w:p>
    <w:p w14:paraId="2740C3A4" w14:textId="77777777" w:rsidR="00C24C2C" w:rsidRPr="009F102B" w:rsidRDefault="00C24C2C" w:rsidP="00C24C2C">
      <w:pPr>
        <w:spacing w:before="80"/>
        <w:ind w:firstLine="567"/>
        <w:jc w:val="both"/>
        <w:rPr>
          <w:sz w:val="26"/>
          <w:szCs w:val="26"/>
        </w:rPr>
      </w:pPr>
      <w:r w:rsidRPr="009F102B">
        <w:rPr>
          <w:sz w:val="26"/>
          <w:szCs w:val="26"/>
        </w:rPr>
        <w:t>2. Dự kiến đối tượng, quy mô tuyển sinh theo từng năm học/chương trình đào tạo, bồi dưỡng.</w:t>
      </w:r>
    </w:p>
    <w:p w14:paraId="7A9E2EAF" w14:textId="77777777" w:rsidR="00C24C2C" w:rsidRPr="009F102B" w:rsidRDefault="00C24C2C" w:rsidP="00C24C2C">
      <w:pPr>
        <w:spacing w:before="80"/>
        <w:ind w:firstLine="567"/>
        <w:jc w:val="both"/>
        <w:rPr>
          <w:b/>
          <w:sz w:val="26"/>
          <w:szCs w:val="26"/>
        </w:rPr>
      </w:pPr>
      <w:r w:rsidRPr="009F102B">
        <w:rPr>
          <w:b/>
          <w:bCs/>
          <w:sz w:val="26"/>
          <w:szCs w:val="26"/>
        </w:rPr>
        <w:t>VI. Nguồn lực và tài chính</w:t>
      </w:r>
    </w:p>
    <w:p w14:paraId="2171F40D" w14:textId="77777777" w:rsidR="00C24C2C" w:rsidRPr="009F102B" w:rsidRDefault="00C24C2C" w:rsidP="00C24C2C">
      <w:pPr>
        <w:spacing w:before="60"/>
        <w:ind w:firstLine="567"/>
        <w:jc w:val="both"/>
        <w:rPr>
          <w:sz w:val="26"/>
          <w:szCs w:val="26"/>
        </w:rPr>
      </w:pPr>
      <w:r w:rsidRPr="009F102B">
        <w:rPr>
          <w:sz w:val="26"/>
          <w:szCs w:val="26"/>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2BAC4F98" w14:textId="77777777" w:rsidR="00C24C2C" w:rsidRPr="009F102B" w:rsidRDefault="00C24C2C" w:rsidP="00C24C2C">
      <w:pPr>
        <w:spacing w:before="60"/>
        <w:ind w:firstLine="567"/>
        <w:jc w:val="both"/>
        <w:rPr>
          <w:sz w:val="26"/>
          <w:szCs w:val="26"/>
        </w:rPr>
      </w:pPr>
      <w:r w:rsidRPr="009F102B">
        <w:rPr>
          <w:sz w:val="26"/>
          <w:szCs w:val="26"/>
        </w:rPr>
        <w:lastRenderedPageBreak/>
        <w:t>2. Cơ chế quản lý thu, chi học phí: Dự kiến các khoản thu, chi trong từng năm học/chương trình đào tạo, bồi dưỡng.</w:t>
      </w:r>
    </w:p>
    <w:p w14:paraId="0C764EE4" w14:textId="77777777" w:rsidR="00C24C2C" w:rsidRPr="009F102B" w:rsidRDefault="00C24C2C" w:rsidP="00C24C2C">
      <w:pPr>
        <w:spacing w:before="60"/>
        <w:ind w:firstLine="567"/>
        <w:jc w:val="both"/>
        <w:rPr>
          <w:b/>
          <w:sz w:val="26"/>
          <w:szCs w:val="26"/>
        </w:rPr>
      </w:pPr>
      <w:r w:rsidRPr="009F102B">
        <w:rPr>
          <w:b/>
          <w:bCs/>
          <w:sz w:val="26"/>
          <w:szCs w:val="26"/>
        </w:rPr>
        <w:t>VII. Phương hướng chiến lược xây dựng và phát triển cơ sở giáo dục</w:t>
      </w:r>
    </w:p>
    <w:p w14:paraId="31BD3E0C" w14:textId="77777777" w:rsidR="00C24C2C" w:rsidRPr="009F102B" w:rsidRDefault="00C24C2C" w:rsidP="00C24C2C">
      <w:pPr>
        <w:spacing w:before="60"/>
        <w:ind w:firstLine="567"/>
        <w:jc w:val="both"/>
        <w:rPr>
          <w:sz w:val="26"/>
          <w:szCs w:val="26"/>
        </w:rPr>
      </w:pPr>
      <w:r w:rsidRPr="009F102B">
        <w:rPr>
          <w:sz w:val="26"/>
          <w:szCs w:val="26"/>
        </w:rPr>
        <w:t>1. Kế hoạch và tiến độ xây dựng cơ sở vật chất.</w:t>
      </w:r>
    </w:p>
    <w:p w14:paraId="44021532" w14:textId="77777777" w:rsidR="00C24C2C" w:rsidRPr="009F102B" w:rsidRDefault="00C24C2C" w:rsidP="00C24C2C">
      <w:pPr>
        <w:spacing w:before="60"/>
        <w:ind w:firstLine="567"/>
        <w:jc w:val="both"/>
        <w:rPr>
          <w:sz w:val="26"/>
          <w:szCs w:val="26"/>
        </w:rPr>
      </w:pPr>
      <w:r w:rsidRPr="009F102B">
        <w:rPr>
          <w:sz w:val="26"/>
          <w:szCs w:val="26"/>
        </w:rPr>
        <w:t>2. Kế hoạch và tiến độ mua sắm thiết bị, phương tiện tổ chức thực hiện chương trình giáo dục.</w:t>
      </w:r>
    </w:p>
    <w:p w14:paraId="1EF3F9E8" w14:textId="77777777" w:rsidR="00C24C2C" w:rsidRPr="009F102B" w:rsidRDefault="00C24C2C" w:rsidP="00C24C2C">
      <w:pPr>
        <w:spacing w:before="60"/>
        <w:ind w:firstLine="567"/>
        <w:jc w:val="both"/>
        <w:rPr>
          <w:sz w:val="26"/>
          <w:szCs w:val="26"/>
        </w:rPr>
      </w:pPr>
      <w:r w:rsidRPr="009F102B">
        <w:rPr>
          <w:sz w:val="26"/>
          <w:szCs w:val="26"/>
        </w:rPr>
        <w:t>3. Kế hoạch và tiến độ tuyển dụng, đào tạo bồi dưỡng nhà giáo, cán bộ quản lý.</w:t>
      </w:r>
    </w:p>
    <w:p w14:paraId="10C6EB7D" w14:textId="77777777" w:rsidR="00C24C2C" w:rsidRPr="009F102B" w:rsidRDefault="00C24C2C" w:rsidP="00C24C2C">
      <w:pPr>
        <w:spacing w:before="60"/>
        <w:ind w:firstLine="567"/>
        <w:jc w:val="both"/>
        <w:rPr>
          <w:sz w:val="26"/>
          <w:szCs w:val="26"/>
        </w:rPr>
      </w:pPr>
      <w:r w:rsidRPr="009F102B">
        <w:rPr>
          <w:sz w:val="26"/>
          <w:szCs w:val="26"/>
        </w:rPr>
        <w:t>4. Kế hoạch và tiến độ phát triển chương trình, nội dung giảng dạy.</w:t>
      </w:r>
    </w:p>
    <w:p w14:paraId="3A44C259" w14:textId="77777777" w:rsidR="00C24C2C" w:rsidRPr="009F102B" w:rsidRDefault="00C24C2C" w:rsidP="00C24C2C">
      <w:pPr>
        <w:spacing w:before="60"/>
        <w:ind w:firstLine="567"/>
        <w:jc w:val="both"/>
        <w:rPr>
          <w:sz w:val="26"/>
          <w:szCs w:val="26"/>
        </w:rPr>
      </w:pPr>
      <w:r w:rsidRPr="009F102B">
        <w:rPr>
          <w:sz w:val="26"/>
          <w:szCs w:val="26"/>
        </w:rPr>
        <w:t>5. Kế hoạch và tiến độ sử dụng nguồn vốn thực hiện đề án.</w:t>
      </w:r>
    </w:p>
    <w:p w14:paraId="7AE0A30D" w14:textId="77777777" w:rsidR="00C24C2C" w:rsidRPr="009F102B" w:rsidRDefault="00C24C2C" w:rsidP="00C24C2C">
      <w:pPr>
        <w:spacing w:before="60"/>
        <w:ind w:firstLine="567"/>
        <w:jc w:val="both"/>
        <w:rPr>
          <w:b/>
          <w:sz w:val="26"/>
          <w:szCs w:val="26"/>
        </w:rPr>
      </w:pPr>
      <w:r w:rsidRPr="009F102B">
        <w:rPr>
          <w:b/>
          <w:bCs/>
          <w:sz w:val="26"/>
          <w:szCs w:val="26"/>
        </w:rPr>
        <w:t>VIII. Cam kết kế thừa các quyền, nghĩa vụ và trách nhiệm</w:t>
      </w:r>
    </w:p>
    <w:p w14:paraId="16DC17F2" w14:textId="77777777" w:rsidR="00C24C2C" w:rsidRPr="009F102B" w:rsidRDefault="00C24C2C" w:rsidP="00C24C2C">
      <w:pPr>
        <w:spacing w:before="60"/>
        <w:ind w:firstLine="567"/>
        <w:jc w:val="both"/>
        <w:rPr>
          <w:sz w:val="26"/>
          <w:szCs w:val="26"/>
        </w:rPr>
      </w:pPr>
      <w:r w:rsidRPr="009F102B">
        <w:rPr>
          <w:sz w:val="26"/>
          <w:szCs w:val="26"/>
        </w:rPr>
        <w:t> </w:t>
      </w:r>
      <w:r w:rsidRPr="009F102B">
        <w:rPr>
          <w:i/>
          <w:iCs/>
          <w:sz w:val="26"/>
          <w:szCs w:val="26"/>
        </w:rPr>
        <w:t>(Chỉ áp dụng trong trường hợp cơ sở giáo dục chuyển địa điểm hoạt động giáo dục)</w:t>
      </w:r>
    </w:p>
    <w:p w14:paraId="148F59E3" w14:textId="77777777" w:rsidR="00C24C2C" w:rsidRPr="009F102B" w:rsidRDefault="00C24C2C" w:rsidP="00C24C2C">
      <w:pPr>
        <w:spacing w:before="60"/>
        <w:ind w:firstLine="567"/>
        <w:jc w:val="both"/>
        <w:rPr>
          <w:sz w:val="26"/>
          <w:szCs w:val="26"/>
        </w:rPr>
      </w:pPr>
      <w:r w:rsidRPr="009F102B">
        <w:rPr>
          <w:sz w:val="26"/>
          <w:szCs w:val="26"/>
        </w:rPr>
        <w:t>1. Nghĩa vụ, trách nhiệm bảo đảm quyền lợi của nhà giáo, cán bộ quản lý, nhân viên và người lao động.</w:t>
      </w:r>
    </w:p>
    <w:p w14:paraId="5A780B11" w14:textId="77777777" w:rsidR="00C24C2C" w:rsidRPr="009F102B" w:rsidRDefault="00C24C2C" w:rsidP="00C24C2C">
      <w:pPr>
        <w:spacing w:before="60"/>
        <w:ind w:firstLine="567"/>
        <w:jc w:val="both"/>
        <w:rPr>
          <w:spacing w:val="-2"/>
          <w:sz w:val="26"/>
          <w:szCs w:val="26"/>
        </w:rPr>
      </w:pPr>
      <w:r w:rsidRPr="009F102B">
        <w:rPr>
          <w:spacing w:val="-2"/>
          <w:sz w:val="26"/>
          <w:szCs w:val="26"/>
        </w:rPr>
        <w:t>2. Quyền, nghĩa vụ và trách nhiệm về tài chính, tài sản, cơ sở vật chất, thiết bị, đất đai.</w:t>
      </w:r>
    </w:p>
    <w:p w14:paraId="4A4D6E75" w14:textId="77777777" w:rsidR="00C24C2C" w:rsidRPr="009F102B" w:rsidRDefault="00C24C2C" w:rsidP="00C24C2C">
      <w:pPr>
        <w:spacing w:before="60"/>
        <w:ind w:firstLine="567"/>
        <w:jc w:val="both"/>
        <w:rPr>
          <w:sz w:val="26"/>
          <w:szCs w:val="26"/>
        </w:rPr>
      </w:pPr>
      <w:r w:rsidRPr="009F102B">
        <w:rPr>
          <w:sz w:val="26"/>
          <w:szCs w:val="26"/>
        </w:rPr>
        <w:t>3. Nghĩa vụ, trách nhiệm bảo đảm quyền lợi của người học.</w:t>
      </w:r>
    </w:p>
    <w:p w14:paraId="17934BD5" w14:textId="77777777" w:rsidR="00C24C2C" w:rsidRPr="009F102B" w:rsidRDefault="00C24C2C" w:rsidP="00C24C2C">
      <w:pPr>
        <w:spacing w:before="60"/>
        <w:ind w:firstLine="567"/>
        <w:jc w:val="both"/>
        <w:rPr>
          <w:sz w:val="26"/>
          <w:szCs w:val="26"/>
        </w:rPr>
      </w:pPr>
      <w:r w:rsidRPr="009F102B">
        <w:rPr>
          <w:sz w:val="26"/>
          <w:szCs w:val="26"/>
        </w:rPr>
        <w:t>4. Quyền, nghĩa vụ và trách nhiệm khác (nếu có).</w:t>
      </w:r>
    </w:p>
    <w:p w14:paraId="08D0EF3E" w14:textId="77777777" w:rsidR="00C24C2C" w:rsidRPr="009F102B" w:rsidRDefault="00C24C2C" w:rsidP="00C24C2C">
      <w:pPr>
        <w:spacing w:before="60"/>
        <w:ind w:firstLine="567"/>
        <w:jc w:val="both"/>
        <w:rPr>
          <w:sz w:val="26"/>
          <w:szCs w:val="26"/>
        </w:rPr>
      </w:pPr>
      <w:r w:rsidRPr="009F102B">
        <w:rPr>
          <w:b/>
          <w:sz w:val="26"/>
          <w:szCs w:val="26"/>
        </w:rPr>
        <w:t xml:space="preserve">C. Ý KIẾN CỦA CƠ QUAN QUẢN LÝ TRỰC TIẾP </w:t>
      </w:r>
      <w:r w:rsidRPr="009F102B">
        <w:rPr>
          <w:sz w:val="26"/>
          <w:szCs w:val="26"/>
        </w:rPr>
        <w:t>(Nếu có)</w:t>
      </w:r>
    </w:p>
    <w:p w14:paraId="5276CE3A" w14:textId="77777777" w:rsidR="00C24C2C" w:rsidRPr="009F102B" w:rsidRDefault="00C24C2C" w:rsidP="00C24C2C">
      <w:pPr>
        <w:spacing w:before="60"/>
        <w:ind w:firstLine="567"/>
        <w:jc w:val="both"/>
        <w:rPr>
          <w:sz w:val="26"/>
          <w:szCs w:val="26"/>
        </w:rPr>
      </w:pPr>
      <w:r w:rsidRPr="009F102B">
        <w:rPr>
          <w:sz w:val="26"/>
          <w:szCs w:val="26"/>
        </w:rPr>
        <w:t>..............................................(16).............................................................................</w:t>
      </w:r>
    </w:p>
    <w:p w14:paraId="32D26375" w14:textId="77777777" w:rsidR="00C24C2C" w:rsidRPr="009F102B" w:rsidRDefault="00C24C2C" w:rsidP="00C24C2C">
      <w:pPr>
        <w:spacing w:before="60"/>
        <w:ind w:firstLine="567"/>
        <w:jc w:val="both"/>
        <w:rPr>
          <w:sz w:val="26"/>
          <w:szCs w:val="26"/>
        </w:rPr>
      </w:pPr>
      <w:r w:rsidRPr="009F102B">
        <w:rPr>
          <w:sz w:val="26"/>
          <w:szCs w:val="26"/>
        </w:rPr>
        <w:t>..................................................................................................................................</w:t>
      </w:r>
    </w:p>
    <w:p w14:paraId="4C3E57EB" w14:textId="77777777" w:rsidR="00C24C2C" w:rsidRPr="009F102B" w:rsidRDefault="00C24C2C" w:rsidP="00C24C2C">
      <w:pPr>
        <w:spacing w:before="60"/>
        <w:ind w:firstLine="567"/>
        <w:jc w:val="both"/>
        <w:rPr>
          <w:sz w:val="26"/>
          <w:szCs w:val="26"/>
        </w:rPr>
      </w:pPr>
      <w:r w:rsidRPr="009F102B">
        <w:rPr>
          <w:sz w:val="26"/>
          <w:szCs w:val="26"/>
        </w:rPr>
        <w:t>..................................................................................................................................</w:t>
      </w:r>
    </w:p>
    <w:p w14:paraId="0EBFB91A" w14:textId="77777777" w:rsidR="00C24C2C" w:rsidRPr="009F102B" w:rsidRDefault="00C24C2C" w:rsidP="00C24C2C">
      <w:pPr>
        <w:spacing w:before="60"/>
        <w:ind w:firstLine="567"/>
        <w:jc w:val="both"/>
        <w:rPr>
          <w:spacing w:val="-4"/>
          <w:sz w:val="26"/>
          <w:szCs w:val="26"/>
        </w:rPr>
      </w:pPr>
      <w:r w:rsidRPr="009F102B">
        <w:rPr>
          <w:spacing w:val="-4"/>
          <w:sz w:val="26"/>
          <w:szCs w:val="26"/>
        </w:rPr>
        <w:t>Chúng tôi xác nhận các thông tin kê khai trong văn bản này là đúng sự thật, chịu trách nhiệm trước pháp luật về nội dung hồ sơ và đề nghị ...(4)... xem xét, quyết định theo quy định.</w:t>
      </w:r>
    </w:p>
    <w:p w14:paraId="6C2CCF0B" w14:textId="77777777" w:rsidR="00C24C2C" w:rsidRPr="009F102B" w:rsidRDefault="00C24C2C" w:rsidP="00C24C2C">
      <w:pPr>
        <w:spacing w:before="120" w:after="120"/>
        <w:ind w:firstLine="567"/>
        <w:jc w:val="both"/>
        <w:rPr>
          <w:sz w:val="14"/>
        </w:rPr>
      </w:pPr>
    </w:p>
    <w:tbl>
      <w:tblPr>
        <w:tblW w:w="4622" w:type="pct"/>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5528"/>
      </w:tblGrid>
      <w:tr w:rsidR="00C24C2C" w:rsidRPr="009F102B" w14:paraId="6EED341F" w14:textId="77777777" w:rsidTr="007079A4">
        <w:tc>
          <w:tcPr>
            <w:tcW w:w="1804" w:type="pct"/>
            <w:tcBorders>
              <w:top w:val="nil"/>
              <w:left w:val="nil"/>
              <w:bottom w:val="nil"/>
              <w:right w:val="nil"/>
              <w:tl2br w:val="nil"/>
              <w:tr2bl w:val="nil"/>
            </w:tcBorders>
            <w:shd w:val="solid" w:color="FFFFFF" w:fill="auto"/>
            <w:tcMar>
              <w:top w:w="0" w:type="dxa"/>
              <w:left w:w="0" w:type="dxa"/>
              <w:bottom w:w="0" w:type="dxa"/>
              <w:right w:w="0" w:type="dxa"/>
            </w:tcMar>
          </w:tcPr>
          <w:p w14:paraId="0E0FC678" w14:textId="77777777" w:rsidR="00C24C2C" w:rsidRPr="009F102B" w:rsidRDefault="00C24C2C" w:rsidP="007079A4">
            <w:pPr>
              <w:spacing w:after="120" w:line="252" w:lineRule="auto"/>
            </w:pPr>
            <w:r w:rsidRPr="009F102B">
              <w:rPr>
                <w:b/>
                <w:bCs/>
                <w:i/>
                <w:iCs/>
              </w:rPr>
              <w:t>Nơi nhận:</w:t>
            </w:r>
            <w:r w:rsidRPr="009F102B">
              <w:rPr>
                <w:b/>
                <w:bCs/>
                <w:i/>
                <w:iCs/>
              </w:rPr>
              <w:br/>
            </w:r>
            <w:r w:rsidRPr="009F102B">
              <w:t>- ……..;</w:t>
            </w:r>
            <w:r w:rsidRPr="009F102B">
              <w:br/>
              <w:t>- ……..</w:t>
            </w:r>
          </w:p>
        </w:tc>
        <w:tc>
          <w:tcPr>
            <w:tcW w:w="3196" w:type="pct"/>
            <w:tcBorders>
              <w:top w:val="nil"/>
              <w:left w:val="nil"/>
              <w:bottom w:val="nil"/>
              <w:right w:val="nil"/>
              <w:tl2br w:val="nil"/>
              <w:tr2bl w:val="nil"/>
            </w:tcBorders>
            <w:shd w:val="solid" w:color="FFFFFF" w:fill="auto"/>
            <w:tcMar>
              <w:top w:w="0" w:type="dxa"/>
              <w:left w:w="0" w:type="dxa"/>
              <w:bottom w:w="0" w:type="dxa"/>
              <w:right w:w="0" w:type="dxa"/>
            </w:tcMar>
          </w:tcPr>
          <w:p w14:paraId="0E3DAB9C" w14:textId="77777777" w:rsidR="00C24C2C" w:rsidRPr="009F102B" w:rsidRDefault="00C24C2C" w:rsidP="007079A4">
            <w:pPr>
              <w:jc w:val="center"/>
              <w:rPr>
                <w:sz w:val="26"/>
                <w:szCs w:val="26"/>
              </w:rPr>
            </w:pPr>
            <w:r w:rsidRPr="009F102B">
              <w:rPr>
                <w:b/>
                <w:bCs/>
                <w:sz w:val="26"/>
                <w:szCs w:val="26"/>
              </w:rPr>
              <w:t xml:space="preserve">QUYỀN HẠN, CHỨC VỤ CỦA NGƯỜI KÝ </w:t>
            </w:r>
            <w:r w:rsidRPr="009F102B">
              <w:rPr>
                <w:sz w:val="26"/>
                <w:szCs w:val="26"/>
              </w:rPr>
              <w:t>(17)</w:t>
            </w:r>
            <w:r w:rsidRPr="009F102B">
              <w:rPr>
                <w:sz w:val="26"/>
                <w:szCs w:val="26"/>
              </w:rPr>
              <w:br/>
            </w:r>
            <w:r w:rsidRPr="009F102B">
              <w:rPr>
                <w:i/>
                <w:iCs/>
                <w:sz w:val="26"/>
                <w:szCs w:val="26"/>
              </w:rPr>
              <w:t>(Ký tên, đóng dấu, ghi rõ họ tên)</w:t>
            </w:r>
          </w:p>
        </w:tc>
      </w:tr>
    </w:tbl>
    <w:p w14:paraId="1CF568CC" w14:textId="77777777" w:rsidR="00C24C2C" w:rsidRPr="009F102B" w:rsidRDefault="00C24C2C" w:rsidP="00C24C2C">
      <w:pPr>
        <w:ind w:firstLine="567"/>
        <w:rPr>
          <w:b/>
          <w:bCs/>
          <w:i/>
          <w:iCs/>
        </w:rPr>
      </w:pPr>
    </w:p>
    <w:p w14:paraId="0DC2245E" w14:textId="77777777" w:rsidR="00C24C2C" w:rsidRPr="009F102B" w:rsidRDefault="00C24C2C" w:rsidP="00C24C2C">
      <w:pPr>
        <w:ind w:firstLine="567"/>
        <w:rPr>
          <w:b/>
          <w:bCs/>
          <w:i/>
          <w:iCs/>
        </w:rPr>
      </w:pPr>
    </w:p>
    <w:p w14:paraId="6BF9DDD9" w14:textId="77777777" w:rsidR="00C24C2C" w:rsidRPr="009F102B" w:rsidRDefault="00C24C2C" w:rsidP="00C24C2C">
      <w:pPr>
        <w:ind w:firstLine="567"/>
        <w:rPr>
          <w:b/>
          <w:bCs/>
          <w:i/>
          <w:iCs/>
        </w:rPr>
      </w:pPr>
    </w:p>
    <w:p w14:paraId="6BC0B468" w14:textId="77777777" w:rsidR="00C24C2C" w:rsidRPr="009F102B" w:rsidRDefault="00C24C2C" w:rsidP="00C24C2C">
      <w:pPr>
        <w:spacing w:after="40" w:line="252" w:lineRule="auto"/>
        <w:ind w:firstLine="567"/>
      </w:pPr>
      <w:r w:rsidRPr="009F102B">
        <w:rPr>
          <w:b/>
          <w:bCs/>
          <w:i/>
          <w:iCs/>
        </w:rPr>
        <w:t>Ghi chú:</w:t>
      </w:r>
    </w:p>
    <w:p w14:paraId="5AD5ED3F" w14:textId="77777777" w:rsidR="00C24C2C" w:rsidRPr="009F102B" w:rsidRDefault="00C24C2C" w:rsidP="00C24C2C">
      <w:pPr>
        <w:spacing w:after="40" w:line="252" w:lineRule="auto"/>
        <w:ind w:firstLine="567"/>
        <w:jc w:val="both"/>
      </w:pPr>
      <w:r w:rsidRPr="009F102B">
        <w:t>(1) Tên cơ quan quản lý cấp trên (nếu có) của cơ quan, tổ chức đề nghị thành lập hoặc cho phép thành lập cơ sở giáo dục.</w:t>
      </w:r>
    </w:p>
    <w:p w14:paraId="5BFB6047" w14:textId="77777777" w:rsidR="00C24C2C" w:rsidRPr="009F102B" w:rsidRDefault="00C24C2C" w:rsidP="00C24C2C">
      <w:pPr>
        <w:spacing w:after="40" w:line="252" w:lineRule="auto"/>
        <w:ind w:firstLine="567"/>
        <w:jc w:val="both"/>
      </w:pPr>
      <w:r w:rsidRPr="009F102B">
        <w:lastRenderedPageBreak/>
        <w:t xml:space="preserve">(2) Tên cơ quan, tổ chức đề nghị thành lập hoặc cho phép thành lập cơ sở giáo dục. </w:t>
      </w:r>
    </w:p>
    <w:p w14:paraId="55A96E31" w14:textId="77777777" w:rsidR="00C24C2C" w:rsidRPr="009F102B" w:rsidRDefault="00C24C2C" w:rsidP="00C24C2C">
      <w:pPr>
        <w:spacing w:after="40" w:line="252" w:lineRule="auto"/>
        <w:ind w:firstLine="567"/>
        <w:jc w:val="both"/>
      </w:pPr>
      <w:r w:rsidRPr="009F102B">
        <w:t>(3) Tên cơ sở giáo dục.</w:t>
      </w:r>
    </w:p>
    <w:p w14:paraId="5FF524F1" w14:textId="77777777" w:rsidR="00C24C2C" w:rsidRPr="009F102B" w:rsidRDefault="00C24C2C" w:rsidP="00C24C2C">
      <w:pPr>
        <w:spacing w:after="40" w:line="252" w:lineRule="auto"/>
        <w:ind w:firstLine="567"/>
        <w:jc w:val="both"/>
      </w:pPr>
      <w:r w:rsidRPr="009F102B">
        <w:t>(4) Người có thẩm quyền thành lập hoặc cho phép thành lập cơ sở giáo dục.</w:t>
      </w:r>
    </w:p>
    <w:p w14:paraId="5A9714E8" w14:textId="77777777" w:rsidR="00C24C2C" w:rsidRPr="009F102B" w:rsidRDefault="00C24C2C" w:rsidP="00C24C2C">
      <w:pPr>
        <w:spacing w:after="40" w:line="252" w:lineRule="auto"/>
        <w:ind w:firstLine="567"/>
        <w:jc w:val="both"/>
      </w:pPr>
      <w:r w:rsidRPr="009F102B">
        <w:t>(5) Tên tổ chức, cá nhân đề nghị thành lập.</w:t>
      </w:r>
    </w:p>
    <w:p w14:paraId="7109DC93" w14:textId="77777777" w:rsidR="00C24C2C" w:rsidRPr="009F102B" w:rsidRDefault="00C24C2C" w:rsidP="00C24C2C">
      <w:pPr>
        <w:spacing w:after="40" w:line="252" w:lineRule="auto"/>
        <w:ind w:firstLine="567"/>
        <w:jc w:val="both"/>
      </w:pPr>
      <w:r w:rsidRPr="009F102B">
        <w:t>(6) Trường hợp là cá nhân không ghi nội dung ở mục này.</w:t>
      </w:r>
    </w:p>
    <w:p w14:paraId="225FDA81" w14:textId="77777777" w:rsidR="00C24C2C" w:rsidRPr="009F102B" w:rsidRDefault="00C24C2C" w:rsidP="00C24C2C">
      <w:pPr>
        <w:spacing w:after="40" w:line="252" w:lineRule="auto"/>
        <w:ind w:firstLine="567"/>
        <w:jc w:val="both"/>
      </w:pPr>
      <w:r w:rsidRPr="009F102B">
        <w:t>(7) Cung cấp thông tin trường hợp là cá nhân, tổ chức đề nghị cho phép thành lập cơ sở giáo dục.</w:t>
      </w:r>
    </w:p>
    <w:p w14:paraId="524E5E4E" w14:textId="77777777" w:rsidR="00C24C2C" w:rsidRPr="009F102B" w:rsidRDefault="00C24C2C" w:rsidP="00C24C2C">
      <w:pPr>
        <w:spacing w:after="40" w:line="252" w:lineRule="auto"/>
        <w:ind w:firstLine="567"/>
        <w:jc w:val="both"/>
      </w:pPr>
      <w:r w:rsidRPr="009F102B">
        <w:t>(8) Địa điểm dự kiến đặt cơ sở giáo dục (số nhà, đường/phố, xã/phường, tỉnh/thành phố).</w:t>
      </w:r>
    </w:p>
    <w:p w14:paraId="2384AF34" w14:textId="77777777" w:rsidR="00C24C2C" w:rsidRPr="009F102B" w:rsidRDefault="00C24C2C" w:rsidP="00C24C2C">
      <w:pPr>
        <w:spacing w:after="40" w:line="252" w:lineRule="auto"/>
        <w:ind w:firstLine="567"/>
        <w:jc w:val="both"/>
      </w:pPr>
      <w:r w:rsidRPr="009F102B">
        <w:t>(9) Ghi rõ cấp học.</w:t>
      </w:r>
    </w:p>
    <w:p w14:paraId="344221B4" w14:textId="77777777" w:rsidR="00C24C2C" w:rsidRPr="009F102B" w:rsidRDefault="00C24C2C" w:rsidP="00C24C2C">
      <w:pPr>
        <w:spacing w:after="40" w:line="252" w:lineRule="auto"/>
        <w:ind w:firstLine="567"/>
        <w:jc w:val="both"/>
      </w:pPr>
      <w:r w:rsidRPr="009F102B">
        <w:t>(10) Mô tả cụ thể mục tiêu của cơ sở giáo dục.</w:t>
      </w:r>
    </w:p>
    <w:p w14:paraId="6813B8A0" w14:textId="77777777" w:rsidR="00C24C2C" w:rsidRPr="009F102B" w:rsidRDefault="00C24C2C" w:rsidP="00C24C2C">
      <w:pPr>
        <w:spacing w:after="40" w:line="252" w:lineRule="auto"/>
        <w:ind w:firstLine="567"/>
        <w:jc w:val="both"/>
      </w:pPr>
      <w:r w:rsidRPr="009F102B">
        <w:t xml:space="preserve">(11) Mô tả cụ thể chức năng, nhiệm vụ của cơ sở giáo dục theo các quy định hiện hành. </w:t>
      </w:r>
    </w:p>
    <w:p w14:paraId="579EC1D8" w14:textId="77777777" w:rsidR="00C24C2C" w:rsidRPr="009F102B" w:rsidRDefault="00C24C2C" w:rsidP="00C24C2C">
      <w:pPr>
        <w:spacing w:after="40" w:line="252" w:lineRule="auto"/>
        <w:ind w:firstLine="567"/>
        <w:jc w:val="both"/>
      </w:pPr>
      <w:r w:rsidRPr="009F102B">
        <w:t>(12) Mô tả nội dung phát triển chương trình giáo dục theo quy định hiện hành.</w:t>
      </w:r>
    </w:p>
    <w:p w14:paraId="007F4EA5" w14:textId="77777777" w:rsidR="00C24C2C" w:rsidRPr="009F102B" w:rsidRDefault="00C24C2C" w:rsidP="00C24C2C">
      <w:pPr>
        <w:spacing w:after="40" w:line="252" w:lineRule="auto"/>
        <w:ind w:firstLine="567"/>
        <w:jc w:val="both"/>
      </w:pPr>
      <w:r w:rsidRPr="009F102B">
        <w:t>(13) Mô tả cụ thể nội dung chương trình tích hợp (nếu có).</w:t>
      </w:r>
    </w:p>
    <w:p w14:paraId="2EF8B4E2" w14:textId="77777777" w:rsidR="00C24C2C" w:rsidRPr="009F102B" w:rsidRDefault="00C24C2C" w:rsidP="00C24C2C">
      <w:pPr>
        <w:spacing w:after="40" w:line="252" w:lineRule="auto"/>
        <w:ind w:firstLine="567"/>
        <w:jc w:val="both"/>
      </w:pPr>
      <w:r w:rsidRPr="009F102B">
        <w:t>(14) Thiết kế cơ sở vật chất, trang thiết bị tối thiểu, phương án phòng cháy chữa cháy.</w:t>
      </w:r>
    </w:p>
    <w:p w14:paraId="16400AA3" w14:textId="77777777" w:rsidR="00C24C2C" w:rsidRPr="009F102B" w:rsidRDefault="00C24C2C" w:rsidP="00C24C2C">
      <w:pPr>
        <w:spacing w:after="40" w:line="252" w:lineRule="auto"/>
        <w:ind w:firstLine="567"/>
        <w:jc w:val="both"/>
      </w:pPr>
      <w:r w:rsidRPr="009F102B">
        <w:t>(15) Các hồ sơ sổ sách theo quy định đối với nhà trường, tổ chuyên môn, tổ văn phòng, giáo viên.</w:t>
      </w:r>
    </w:p>
    <w:p w14:paraId="31E4C799" w14:textId="77777777" w:rsidR="00C24C2C" w:rsidRPr="009F102B" w:rsidRDefault="00C24C2C" w:rsidP="00C24C2C">
      <w:pPr>
        <w:spacing w:after="40" w:line="252" w:lineRule="auto"/>
        <w:ind w:firstLine="567"/>
        <w:jc w:val="both"/>
      </w:pPr>
      <w:r w:rsidRPr="009F102B">
        <w:t>(16) Phê duyệt của người đứng đầu cơ quan, tổ chức quản lý trực tiếp (nếu có) của cơ quan, tổ chức đề nghị thành lập/cho phép thành lập cơ sở giáo dục.</w:t>
      </w:r>
    </w:p>
    <w:p w14:paraId="30CA1981" w14:textId="77777777" w:rsidR="00C24C2C" w:rsidRPr="009F102B" w:rsidRDefault="00C24C2C" w:rsidP="00C24C2C">
      <w:pPr>
        <w:spacing w:after="40" w:line="252" w:lineRule="auto"/>
        <w:ind w:firstLine="567"/>
        <w:jc w:val="both"/>
        <w:rPr>
          <w:szCs w:val="28"/>
          <w:lang w:val="vi-VN"/>
        </w:rPr>
      </w:pPr>
      <w:r w:rsidRPr="009F102B">
        <w:t>(17) Quyền hạn, chức vụ của người đứng đầu cơ quan, tổ chức, cá nhân đề nghị thành lập hoặc cho phép thành lập cơ sở giáo dục. Trường hợp là cá nhân không phải đóng dấu.</w:t>
      </w:r>
    </w:p>
    <w:p w14:paraId="54412EAF" w14:textId="77777777" w:rsidR="00C24C2C" w:rsidRPr="009F102B" w:rsidRDefault="00C24C2C" w:rsidP="00C24C2C">
      <w:pPr>
        <w:spacing w:before="60" w:after="100" w:line="276" w:lineRule="auto"/>
        <w:ind w:firstLine="720"/>
        <w:jc w:val="both"/>
        <w:rPr>
          <w:b/>
          <w:szCs w:val="28"/>
          <w:lang w:val="vi-VN"/>
        </w:rPr>
      </w:pPr>
      <w:r w:rsidRPr="009F102B">
        <w:rPr>
          <w:b/>
          <w:szCs w:val="28"/>
          <w:lang w:val="vi-VN"/>
        </w:rPr>
        <w:br w:type="page"/>
      </w:r>
    </w:p>
    <w:p w14:paraId="63A8D656" w14:textId="77777777" w:rsidR="00C24C2C" w:rsidRPr="009F102B" w:rsidRDefault="00C24C2C" w:rsidP="00C24C2C">
      <w:pPr>
        <w:spacing w:before="120" w:after="120" w:line="276" w:lineRule="auto"/>
        <w:ind w:firstLine="720"/>
        <w:jc w:val="both"/>
        <w:rPr>
          <w:b/>
          <w:szCs w:val="28"/>
          <w:lang w:val="vi-VN"/>
        </w:rPr>
      </w:pPr>
      <w:bookmarkStart w:id="3" w:name="_Hlk181156006"/>
      <w:r w:rsidRPr="009F102B">
        <w:rPr>
          <w:b/>
          <w:szCs w:val="28"/>
          <w:lang w:val="vi-VN"/>
        </w:rPr>
        <w:lastRenderedPageBreak/>
        <w:t>2. Cho phép trường trung học phổ thông</w:t>
      </w:r>
      <w:r w:rsidRPr="009F102B">
        <w:rPr>
          <w:b/>
          <w:szCs w:val="28"/>
        </w:rPr>
        <w:t>, trường phổ thông có nhiều cấp học có cấp học cao nhất là trung học phổ thông</w:t>
      </w:r>
      <w:r w:rsidRPr="009F102B">
        <w:rPr>
          <w:b/>
          <w:szCs w:val="28"/>
          <w:lang w:val="vi-VN"/>
        </w:rPr>
        <w:t xml:space="preserve"> hoạt động giáo dục</w:t>
      </w:r>
    </w:p>
    <w:bookmarkEnd w:id="3"/>
    <w:p w14:paraId="5F3392D5" w14:textId="77777777" w:rsidR="00C24C2C" w:rsidRPr="009F102B" w:rsidRDefault="00C24C2C" w:rsidP="00C24C2C">
      <w:pPr>
        <w:spacing w:before="120" w:after="120" w:line="276" w:lineRule="auto"/>
        <w:ind w:firstLine="720"/>
        <w:jc w:val="both"/>
        <w:rPr>
          <w:iCs/>
          <w:szCs w:val="28"/>
        </w:rPr>
      </w:pPr>
      <w:r w:rsidRPr="009F102B">
        <w:rPr>
          <w:iCs/>
          <w:szCs w:val="28"/>
          <w:lang w:val="vi-VN"/>
        </w:rPr>
        <w:t>2.1. Trình tự thực hiện</w:t>
      </w:r>
    </w:p>
    <w:p w14:paraId="5894DD4E" w14:textId="77777777" w:rsidR="00C24C2C" w:rsidRPr="009F102B" w:rsidRDefault="00C24C2C" w:rsidP="00C24C2C">
      <w:pPr>
        <w:spacing w:before="120" w:line="360" w:lineRule="atLeast"/>
        <w:ind w:firstLine="720"/>
        <w:jc w:val="both"/>
        <w:rPr>
          <w:i/>
          <w:szCs w:val="28"/>
        </w:rPr>
      </w:pPr>
      <w:r w:rsidRPr="009F102B">
        <w:rPr>
          <w:i/>
          <w:szCs w:val="28"/>
        </w:rPr>
        <w:t>a) Nhà trường gửi 01 bộ hồ sơ quy định tại điểm A.II.1 Mục 1 Phụ lục I.11 ban hành kèm theo Nghị quyết số 66.18/2026/NQ-CP qua Cổng Dịch vụ công quốc gia hoặc qua dịch vụ bưu chính hoặc trực tiếp đến Trung tâm Phục vụ hành chính công cấp tỉnh;</w:t>
      </w:r>
    </w:p>
    <w:p w14:paraId="61FAD0B3" w14:textId="77777777" w:rsidR="00C24C2C" w:rsidRPr="009F102B" w:rsidRDefault="00C24C2C" w:rsidP="00C24C2C">
      <w:pPr>
        <w:spacing w:before="120" w:line="360" w:lineRule="atLeast"/>
        <w:ind w:firstLine="720"/>
        <w:jc w:val="both"/>
        <w:rPr>
          <w:i/>
          <w:szCs w:val="28"/>
        </w:rPr>
      </w:pPr>
      <w:r w:rsidRPr="009F102B">
        <w:rPr>
          <w:i/>
          <w:szCs w:val="28"/>
        </w:rPr>
        <w:t>b) Trong thời hạn 02 ngày làm việc kể từ ngày tiếp nhận hồ sơ, trường hợp hồ sơ chưa đầy đủ hoặc chưa đúng quy định, Sở Giáo dục và Đào tạo thông báo bằng văn bản những nội dung cần chỉnh sửa, bổ sung cho nhà trường;</w:t>
      </w:r>
    </w:p>
    <w:p w14:paraId="6E255B49" w14:textId="77777777" w:rsidR="00C24C2C" w:rsidRPr="009F102B" w:rsidRDefault="00C24C2C" w:rsidP="00C24C2C">
      <w:pPr>
        <w:spacing w:before="120" w:after="120" w:line="276" w:lineRule="auto"/>
        <w:ind w:firstLine="720"/>
        <w:jc w:val="both"/>
        <w:rPr>
          <w:rFonts w:eastAsia="Calibri"/>
          <w:bCs/>
          <w:i/>
          <w:iCs/>
          <w:szCs w:val="28"/>
          <w:lang w:val="nl-NL"/>
        </w:rPr>
      </w:pPr>
      <w:r w:rsidRPr="009F102B">
        <w:rPr>
          <w:i/>
          <w:szCs w:val="28"/>
        </w:rPr>
        <w:t>c) Trong thời hạn 15 ngày làm việc, kể từ ngày nhận hồ sơ đầy đủ, đúng quy định, Sở Giáo dục và Đào tạo chủ trì, phối hợp với các phòng chuyên môn có liên quan thuộc Ủy ban nhân dân cấp tỉnh tổ chức thẩm định việc đáp ứng các điều kiện cho phép hoạt động giáo dục đối với nhà trường theo quy định tại khoản A.II Mục 2 Phụ lục I.11 ban hành kèm theo Nghị quyết số 66.18/2026/NQ-CP và tổ chức thẩm định thực tế tại nhà trường (nếu cần thiết). Nếu đủ điều kiện, Giám đốc Sở Giáo dục và Đào tạo quyết định cho phép nhà trường hoạt động giáo dục; trường hợp không cho phép nhà trường hoạt động giáo dục thì thông báo bằng văn bản cho nhà trường và nêu rõ lý do.</w:t>
      </w:r>
    </w:p>
    <w:p w14:paraId="2A2BEDD1" w14:textId="77777777" w:rsidR="00C24C2C" w:rsidRPr="009F102B" w:rsidRDefault="00C24C2C" w:rsidP="00C24C2C">
      <w:pPr>
        <w:spacing w:before="120" w:after="120" w:line="276" w:lineRule="auto"/>
        <w:ind w:firstLine="720"/>
        <w:jc w:val="both"/>
        <w:rPr>
          <w:rFonts w:eastAsia="Calibri"/>
          <w:bCs/>
          <w:szCs w:val="28"/>
          <w:lang w:val="nl-NL"/>
        </w:rPr>
      </w:pPr>
      <w:r w:rsidRPr="009F102B">
        <w:rPr>
          <w:rFonts w:eastAsia="Calibri"/>
          <w:bCs/>
          <w:szCs w:val="28"/>
          <w:lang w:val="nl-NL"/>
        </w:rPr>
        <w:t>Quyết định cho phép nhà trường hoạt động giáo dục (theo Mẫu số 10 Phụ lục II</w:t>
      </w:r>
      <w:r w:rsidRPr="009F102B">
        <w:rPr>
          <w:rFonts w:eastAsia="Calibri"/>
          <w:spacing w:val="-2"/>
          <w:szCs w:val="28"/>
          <w:shd w:val="clear" w:color="auto" w:fill="FFFFFF"/>
          <w:lang w:val="nl-NL"/>
        </w:rPr>
        <w:t xml:space="preserve"> ban hành</w:t>
      </w:r>
      <w:r w:rsidRPr="009F102B">
        <w:rPr>
          <w:rFonts w:eastAsia="Calibri"/>
          <w:bCs/>
          <w:szCs w:val="28"/>
          <w:lang w:val="nl-NL"/>
        </w:rPr>
        <w:t xml:space="preserve"> kèm theo Nghị định số 142/2025/NĐ-CP); </w:t>
      </w:r>
      <w:r w:rsidRPr="009F102B">
        <w:rPr>
          <w:rFonts w:eastAsia="Calibri"/>
          <w:szCs w:val="28"/>
        </w:rPr>
        <w:t>Quyết định cho phép hoạt động giáo dục đối với cơ sở giáo dục phổ thông có vốn đầu tư nước ngoài tại Việt Nam có cấp học cao nhất là trung học cơ sở (theo Mẫu số 17 Phụ lục ban hành kèm theo Nghị định số 124/2024/NĐ-CP)</w:t>
      </w:r>
      <w:r w:rsidRPr="009F102B">
        <w:rPr>
          <w:rFonts w:eastAsia="Calibri"/>
          <w:bCs/>
          <w:szCs w:val="28"/>
          <w:lang w:val="nl-NL"/>
        </w:rPr>
        <w:t xml:space="preserve">  được công bố công khai trên các phương tiện thông tin đại chúng.</w:t>
      </w:r>
    </w:p>
    <w:p w14:paraId="724F2CC9" w14:textId="77777777" w:rsidR="00C24C2C" w:rsidRPr="009F102B" w:rsidRDefault="00C24C2C" w:rsidP="00C24C2C">
      <w:pPr>
        <w:spacing w:before="80" w:after="100" w:line="276" w:lineRule="auto"/>
        <w:ind w:firstLine="720"/>
        <w:jc w:val="both"/>
        <w:rPr>
          <w:iCs/>
          <w:szCs w:val="28"/>
        </w:rPr>
      </w:pPr>
      <w:r w:rsidRPr="009F102B">
        <w:rPr>
          <w:iCs/>
          <w:szCs w:val="28"/>
        </w:rPr>
        <w:t xml:space="preserve">Cơ sở giáo dục phổ thông có vốn đầu tư nước ngoài tại Việt Nam có cấp học cao nhất là trung học phổ thông có nhu cầu bổ sung, điều chỉnh quyết định cho phép hoạt động giáo dục đối với các nội dung đã được phê duyệt có trách nhiệm kê khai, làm rõ nội dung thay đổi và đáp ứng các điều kiện tương ứng theo quy định của pháp luật. </w:t>
      </w:r>
    </w:p>
    <w:p w14:paraId="62760E42"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2.2. Cách thức thực hiện: </w:t>
      </w:r>
    </w:p>
    <w:p w14:paraId="660DE1E6" w14:textId="77777777" w:rsidR="00C24C2C" w:rsidRPr="009F102B" w:rsidRDefault="00C24C2C" w:rsidP="00C24C2C">
      <w:pPr>
        <w:spacing w:before="120" w:after="120" w:line="276" w:lineRule="auto"/>
        <w:ind w:firstLine="720"/>
        <w:jc w:val="both"/>
        <w:rPr>
          <w:iCs/>
          <w:szCs w:val="28"/>
          <w:lang w:val="vi-VN"/>
        </w:rPr>
      </w:pPr>
      <w:r w:rsidRPr="009F102B">
        <w:rPr>
          <w:iCs/>
          <w:szCs w:val="28"/>
        </w:rPr>
        <w:t xml:space="preserve">Gửi hồ sơ </w:t>
      </w:r>
      <w:r w:rsidRPr="009F102B">
        <w:rPr>
          <w:rFonts w:eastAsia="Calibri"/>
          <w:bCs/>
          <w:iCs/>
          <w:szCs w:val="28"/>
          <w:lang w:val="nl-NL"/>
        </w:rPr>
        <w:t xml:space="preserve">trực tuyến trên Cổng Dịch vụ công quốc gia hoặc qua dịch vụ bưu chính hoặc trực tiếp đến </w:t>
      </w:r>
      <w:r w:rsidRPr="009F102B">
        <w:rPr>
          <w:rFonts w:eastAsia="Calibri"/>
          <w:iCs/>
          <w:szCs w:val="28"/>
          <w:shd w:val="clear" w:color="auto" w:fill="FFFFFF"/>
          <w:lang w:val="nl-NL"/>
        </w:rPr>
        <w:t>Trung tâm Phục vụ hành chính công</w:t>
      </w:r>
      <w:r w:rsidRPr="009F102B">
        <w:rPr>
          <w:iCs/>
          <w:szCs w:val="28"/>
          <w:lang w:val="vi-VN"/>
        </w:rPr>
        <w:t>.</w:t>
      </w:r>
    </w:p>
    <w:p w14:paraId="3DA03249"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2.3. Thành phần, số lượng bộ hồ sơ:</w:t>
      </w:r>
    </w:p>
    <w:p w14:paraId="45B5EC6B" w14:textId="77777777" w:rsidR="00C24C2C" w:rsidRPr="009F102B" w:rsidRDefault="00C24C2C" w:rsidP="00C24C2C">
      <w:pPr>
        <w:spacing w:before="120" w:after="120" w:line="276" w:lineRule="auto"/>
        <w:ind w:firstLine="720"/>
        <w:jc w:val="both"/>
        <w:rPr>
          <w:iCs/>
          <w:szCs w:val="28"/>
          <w:lang w:val="vi-VN"/>
        </w:rPr>
      </w:pPr>
      <w:r w:rsidRPr="009F102B">
        <w:rPr>
          <w:iCs/>
          <w:szCs w:val="28"/>
        </w:rPr>
        <w:t xml:space="preserve">2.3.1. </w:t>
      </w:r>
      <w:r w:rsidRPr="009F102B">
        <w:rPr>
          <w:iCs/>
          <w:szCs w:val="28"/>
          <w:lang w:val="vi-VN"/>
        </w:rPr>
        <w:t>Thành phần hồ sơ:</w:t>
      </w:r>
    </w:p>
    <w:p w14:paraId="6F3B8CCD"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lastRenderedPageBreak/>
        <w:t>a) Tờ trình đề nghị cho phép nhà trường hoạt động giáo dục (theo Mẫu số 03 Phụ lục II kèm theo Nghị định số 142/2025/NĐ-CP);</w:t>
      </w:r>
    </w:p>
    <w:p w14:paraId="5A957CB2"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t>b) Bản sao các văn bản pháp lý chứng minh quyền sử dụng đất, quyền sở hữu nhà hoặc hợp đồng thuê địa điểm trường với thời hạn tối thiểu 05 năm.</w:t>
      </w:r>
    </w:p>
    <w:p w14:paraId="33DDABFB"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t>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14:paraId="5A1B8490"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t>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Điều 8 Nghị quyết số 66.7/2025/NQ-CP quy định cắt giảm, đơn giản hóa thủ tục hành chính dựa trên dữ liệu;</w:t>
      </w:r>
    </w:p>
    <w:p w14:paraId="6CB973FB" w14:textId="77777777" w:rsidR="00C24C2C" w:rsidRPr="009F102B" w:rsidRDefault="00C24C2C" w:rsidP="00C24C2C">
      <w:pPr>
        <w:spacing w:before="120" w:after="120" w:line="276" w:lineRule="auto"/>
        <w:ind w:firstLine="720"/>
        <w:jc w:val="both"/>
        <w:rPr>
          <w:i/>
          <w:iCs/>
          <w:spacing w:val="-2"/>
          <w:szCs w:val="28"/>
        </w:rPr>
      </w:pPr>
      <w:r w:rsidRPr="009F102B">
        <w:rPr>
          <w:bCs/>
          <w:i/>
          <w:szCs w:val="28"/>
        </w:rPr>
        <w:t>c) Đối với trường trung học phổ thông tư thục phải có văn bản pháp lý xác nhận về số tiền do nhà trường đang quản lý, bảo đảm tính hợp pháp và phù hợp với quy mô dự kiến tại thời điểm đăng ký hoạt động giáo dục.</w:t>
      </w:r>
    </w:p>
    <w:p w14:paraId="21A36510" w14:textId="77777777" w:rsidR="00C24C2C" w:rsidRPr="009F102B" w:rsidRDefault="00C24C2C" w:rsidP="00C24C2C">
      <w:pPr>
        <w:widowControl w:val="0"/>
        <w:spacing w:before="120" w:after="120" w:line="276" w:lineRule="auto"/>
        <w:ind w:firstLine="720"/>
        <w:jc w:val="both"/>
        <w:rPr>
          <w:iCs/>
          <w:szCs w:val="28"/>
          <w:lang w:val="vi-VN"/>
        </w:rPr>
      </w:pPr>
      <w:r w:rsidRPr="009F102B">
        <w:rPr>
          <w:iCs/>
          <w:szCs w:val="28"/>
        </w:rPr>
        <w:t xml:space="preserve">2.3.2. </w:t>
      </w:r>
      <w:r w:rsidRPr="009F102B">
        <w:rPr>
          <w:iCs/>
          <w:szCs w:val="28"/>
          <w:lang w:val="vi-VN"/>
        </w:rPr>
        <w:t>Số lượng: 01 bộ hồ sơ.</w:t>
      </w:r>
    </w:p>
    <w:p w14:paraId="1468DA7A"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2.4. Thời hạn giải quyết: </w:t>
      </w:r>
    </w:p>
    <w:p w14:paraId="15922EA0" w14:textId="77777777" w:rsidR="00C24C2C" w:rsidRPr="009F102B" w:rsidRDefault="00C24C2C" w:rsidP="00C24C2C">
      <w:pPr>
        <w:spacing w:before="120" w:after="120" w:line="276" w:lineRule="auto"/>
        <w:ind w:firstLine="720"/>
        <w:jc w:val="both"/>
        <w:rPr>
          <w:iCs/>
          <w:szCs w:val="28"/>
        </w:rPr>
      </w:pPr>
      <w:r w:rsidRPr="009F102B">
        <w:rPr>
          <w:rFonts w:eastAsia="Calibri"/>
          <w:bCs/>
          <w:iCs/>
          <w:szCs w:val="28"/>
          <w:lang w:val="nl-NL"/>
        </w:rPr>
        <w:t xml:space="preserve">15 ngày làm việc, kể từ ngày nhận </w:t>
      </w:r>
      <w:r w:rsidRPr="009F102B">
        <w:rPr>
          <w:rFonts w:eastAsia="Calibri"/>
          <w:bCs/>
          <w:i/>
          <w:iCs/>
          <w:szCs w:val="28"/>
          <w:lang w:val="nl-NL"/>
        </w:rPr>
        <w:t>hồ sơ đầy đủ, đúng quy định</w:t>
      </w:r>
      <w:r w:rsidRPr="009F102B">
        <w:rPr>
          <w:iCs/>
          <w:szCs w:val="28"/>
        </w:rPr>
        <w:t>.</w:t>
      </w:r>
    </w:p>
    <w:p w14:paraId="24135B5C"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2.5. Đối tượng thực hiện thủ tục hành chính:</w:t>
      </w:r>
    </w:p>
    <w:p w14:paraId="15A4AAD9" w14:textId="77777777" w:rsidR="00C24C2C" w:rsidRPr="009F102B" w:rsidRDefault="00C24C2C" w:rsidP="00C24C2C">
      <w:pPr>
        <w:spacing w:before="120" w:after="120" w:line="276" w:lineRule="auto"/>
        <w:ind w:firstLine="720"/>
        <w:jc w:val="both"/>
        <w:rPr>
          <w:iCs/>
          <w:szCs w:val="28"/>
        </w:rPr>
      </w:pPr>
      <w:r w:rsidRPr="009F102B">
        <w:rPr>
          <w:iCs/>
          <w:szCs w:val="28"/>
          <w:lang w:val="vi-VN"/>
        </w:rPr>
        <w:t>Trường trung học phổ thông</w:t>
      </w:r>
      <w:r w:rsidRPr="009F102B">
        <w:rPr>
          <w:iCs/>
          <w:szCs w:val="28"/>
        </w:rPr>
        <w:t>, trường phổ thông có nhiều cấp học có cấp học cao nhất là trung học phổ thông</w:t>
      </w:r>
      <w:r w:rsidRPr="009F102B">
        <w:rPr>
          <w:szCs w:val="28"/>
        </w:rPr>
        <w:t xml:space="preserve">, cơ sở giáo dục phổ thông có vốn đầu tư nước ngoài có cấp học cao nhất là trung học phổ thông; </w:t>
      </w:r>
      <w:r w:rsidRPr="009F102B">
        <w:rPr>
          <w:i/>
          <w:szCs w:val="28"/>
        </w:rPr>
        <w:t>trường trung học phổ thông chuyên; trường năng khiếu nghệ thuật, thể dục, thể thao; trường dành cho người khuyết tật</w:t>
      </w:r>
      <w:r w:rsidRPr="009F102B">
        <w:rPr>
          <w:i/>
          <w:iCs/>
          <w:szCs w:val="28"/>
        </w:rPr>
        <w:t xml:space="preserve">; </w:t>
      </w:r>
      <w:r w:rsidRPr="009F102B">
        <w:rPr>
          <w:rFonts w:eastAsia="Calibri"/>
          <w:bCs/>
          <w:i/>
          <w:sz w:val="27"/>
          <w:szCs w:val="27"/>
          <w:lang w:val="nl-NL"/>
        </w:rPr>
        <w:t>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r w:rsidRPr="009F102B">
        <w:rPr>
          <w:rFonts w:eastAsia="Calibri"/>
          <w:bCs/>
          <w:sz w:val="27"/>
          <w:szCs w:val="27"/>
          <w:lang w:val="nl-NL"/>
        </w:rPr>
        <w:t>.</w:t>
      </w:r>
    </w:p>
    <w:p w14:paraId="693AF2D0"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2.6. Cơ quan giải quyết thủ tục hành chính: </w:t>
      </w:r>
    </w:p>
    <w:p w14:paraId="1582074E" w14:textId="77777777" w:rsidR="00C24C2C" w:rsidRPr="009F102B" w:rsidRDefault="00C24C2C" w:rsidP="00C24C2C">
      <w:pPr>
        <w:spacing w:before="60" w:after="100" w:line="276" w:lineRule="auto"/>
        <w:ind w:firstLine="720"/>
        <w:jc w:val="both"/>
        <w:rPr>
          <w:szCs w:val="28"/>
          <w:lang w:val="vi-VN"/>
        </w:rPr>
      </w:pPr>
      <w:r w:rsidRPr="009F102B">
        <w:rPr>
          <w:szCs w:val="28"/>
        </w:rPr>
        <w:t>a) Cơ quan tiếp nhận, giải quyết hồ sơ: Sở Giáo dục và Đào tạo</w:t>
      </w:r>
      <w:r w:rsidRPr="009F102B">
        <w:rPr>
          <w:szCs w:val="28"/>
          <w:lang w:val="vi-VN"/>
        </w:rPr>
        <w:t>.</w:t>
      </w:r>
    </w:p>
    <w:p w14:paraId="385F0AD6" w14:textId="77777777" w:rsidR="00C24C2C" w:rsidRPr="009F102B" w:rsidRDefault="00C24C2C" w:rsidP="00C24C2C">
      <w:pPr>
        <w:spacing w:before="120" w:after="120" w:line="276" w:lineRule="auto"/>
        <w:ind w:firstLine="720"/>
        <w:jc w:val="both"/>
        <w:rPr>
          <w:iCs/>
          <w:szCs w:val="28"/>
        </w:rPr>
      </w:pPr>
      <w:r w:rsidRPr="009F102B">
        <w:rPr>
          <w:szCs w:val="28"/>
        </w:rPr>
        <w:t>b) Người có thẩm quyền quyết định: Giám đốc Sở Giáo dục và Đào tạo.</w:t>
      </w:r>
    </w:p>
    <w:p w14:paraId="312F82DE"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2.7. Kết quả thực hiện thủ tục hành chính: </w:t>
      </w:r>
    </w:p>
    <w:p w14:paraId="06BC514C" w14:textId="77777777" w:rsidR="00C24C2C" w:rsidRPr="009F102B" w:rsidRDefault="00C24C2C" w:rsidP="00C24C2C">
      <w:pPr>
        <w:spacing w:before="120" w:after="120" w:line="276" w:lineRule="auto"/>
        <w:ind w:firstLine="720"/>
        <w:jc w:val="both"/>
        <w:rPr>
          <w:rFonts w:eastAsia="Calibri"/>
          <w:bCs/>
          <w:szCs w:val="28"/>
          <w:lang w:val="nl-NL"/>
        </w:rPr>
      </w:pPr>
      <w:r w:rsidRPr="009F102B">
        <w:rPr>
          <w:rFonts w:eastAsia="Calibri"/>
          <w:bCs/>
          <w:szCs w:val="28"/>
          <w:lang w:val="nl-NL"/>
        </w:rPr>
        <w:t>Quyết định của Giám đốc Sở Giáo dục và Đào tạo về việc cho phép nhà trường hoạt động giáo dục (theo Mẫu số 10 Phụ lục II</w:t>
      </w:r>
      <w:r w:rsidRPr="009F102B">
        <w:rPr>
          <w:rFonts w:eastAsia="Calibri"/>
          <w:szCs w:val="28"/>
          <w:shd w:val="clear" w:color="auto" w:fill="FFFFFF"/>
          <w:lang w:val="nl-NL"/>
        </w:rPr>
        <w:t xml:space="preserve"> ban hành</w:t>
      </w:r>
      <w:r w:rsidRPr="009F102B">
        <w:rPr>
          <w:rFonts w:eastAsia="Calibri"/>
          <w:bCs/>
          <w:szCs w:val="28"/>
          <w:lang w:val="nl-NL"/>
        </w:rPr>
        <w:t xml:space="preserve"> kèm theo Nghị định số 142/2025/NĐ-CP); </w:t>
      </w:r>
      <w:r w:rsidRPr="009F102B">
        <w:rPr>
          <w:rFonts w:eastAsia="Calibri"/>
          <w:szCs w:val="28"/>
        </w:rPr>
        <w:t xml:space="preserve">Quyết định của Giám đốc Sở Giáo dục và Đào tạo cho phép hoạt động giáo dục đối với cơ sở giáo dục phổ thông có vốn đầu tư nước ngoài tại Việt </w:t>
      </w:r>
      <w:r w:rsidRPr="009F102B">
        <w:rPr>
          <w:rFonts w:eastAsia="Calibri"/>
          <w:szCs w:val="28"/>
        </w:rPr>
        <w:lastRenderedPageBreak/>
        <w:t>Nam có cấp học cao nhất là trung học cơ sở (theo Mẫu số 17 Phụ lục ban hành kèm theo Nghị định số 124/2024/NĐ-CP)</w:t>
      </w:r>
      <w:r w:rsidRPr="009F102B">
        <w:rPr>
          <w:rFonts w:eastAsia="Calibri"/>
          <w:bCs/>
          <w:szCs w:val="28"/>
          <w:lang w:val="nl-NL"/>
        </w:rPr>
        <w:t xml:space="preserve">  được công bố công khai trên các phương tiện thông tin đại chúng.</w:t>
      </w:r>
    </w:p>
    <w:p w14:paraId="01879180"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2.8. Lệ phí: </w:t>
      </w:r>
    </w:p>
    <w:p w14:paraId="48E59A84"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Không có</w:t>
      </w:r>
    </w:p>
    <w:p w14:paraId="2B658A94"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 xml:space="preserve">2.9. Tên mẫu đơn, mẫu tờ khai: </w:t>
      </w:r>
    </w:p>
    <w:p w14:paraId="71821FC9" w14:textId="77777777" w:rsidR="00C24C2C" w:rsidRPr="009F102B" w:rsidRDefault="00C24C2C" w:rsidP="00C24C2C">
      <w:pPr>
        <w:spacing w:before="120" w:after="120" w:line="276" w:lineRule="auto"/>
        <w:ind w:firstLine="720"/>
        <w:jc w:val="both"/>
        <w:rPr>
          <w:iCs/>
          <w:szCs w:val="28"/>
          <w:lang w:val="vi-VN"/>
        </w:rPr>
      </w:pPr>
      <w:r w:rsidRPr="009F102B">
        <w:rPr>
          <w:iCs/>
          <w:szCs w:val="28"/>
        </w:rPr>
        <w:t>Tờ trình đề nghị cho phép hoạt động giáo dục (theo Mẫu số 03 Phụ lục II kèm theo Nghị định số 142/2025/NĐ-CP).</w:t>
      </w:r>
    </w:p>
    <w:p w14:paraId="280A61ED"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2.10. Yêu cầu, điều kiện thực hiện thủ tục hành chính:</w:t>
      </w:r>
    </w:p>
    <w:p w14:paraId="315B76F9"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zCs w:val="28"/>
        </w:rPr>
        <w:t>a)</w:t>
      </w:r>
      <w:r w:rsidRPr="009F102B">
        <w:rPr>
          <w:rFonts w:eastAsia="Calibri"/>
          <w:i/>
          <w:szCs w:val="28"/>
          <w:lang w:val="vi-VN"/>
        </w:rPr>
        <w:t xml:space="preserve"> Có đất đai, cơ sở vật chất, thiết bị đáp ứng các tiêu chuẩn về địa điểm, quy mô, diện tích và cơ sở vật chất đối với trường trung học </w:t>
      </w:r>
      <w:r w:rsidRPr="009F102B">
        <w:rPr>
          <w:rFonts w:eastAsia="Calibri"/>
          <w:i/>
          <w:szCs w:val="28"/>
        </w:rPr>
        <w:t xml:space="preserve">phổ thông, trường dành cho người khuyết tật, trường năng khiếu nghệ thuật, thể dục thể thao, trường trung học phổ thông chuyên và lớp dành cho người khuyết tật </w:t>
      </w:r>
      <w:r w:rsidRPr="009F102B">
        <w:rPr>
          <w:rFonts w:eastAsia="Calibri"/>
          <w:i/>
          <w:szCs w:val="28"/>
          <w:lang w:val="vi-VN"/>
        </w:rPr>
        <w:t>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1CEFF8F0"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pacing w:val="-4"/>
          <w:szCs w:val="28"/>
        </w:rPr>
        <w:t>b)</w:t>
      </w:r>
      <w:r w:rsidRPr="009F102B">
        <w:rPr>
          <w:rFonts w:eastAsia="Calibri"/>
          <w:i/>
          <w:spacing w:val="-4"/>
          <w:szCs w:val="28"/>
          <w:lang w:val="vi-VN"/>
        </w:rPr>
        <w:t xml:space="preserve"> Có chương trình giáo dục, tài liệu giảng dạy và học tập đáp ứng các yêu </w:t>
      </w:r>
      <w:r w:rsidRPr="009F102B">
        <w:rPr>
          <w:rFonts w:eastAsia="Calibri"/>
          <w:i/>
          <w:szCs w:val="28"/>
          <w:lang w:val="vi-VN"/>
        </w:rPr>
        <w:t>cầu của chương trình giáo dục phổ thông</w:t>
      </w:r>
      <w:r w:rsidRPr="009F102B">
        <w:rPr>
          <w:rFonts w:eastAsia="Calibri"/>
          <w:i/>
          <w:szCs w:val="28"/>
        </w:rPr>
        <w:t xml:space="preserve"> cấp trung học phổ thông</w:t>
      </w:r>
      <w:r w:rsidRPr="009F102B">
        <w:rPr>
          <w:rFonts w:eastAsia="Calibri"/>
          <w:i/>
          <w:szCs w:val="28"/>
          <w:lang w:val="vi-VN"/>
        </w:rPr>
        <w:t xml:space="preserve"> theo quy định của Bộ Giáo dục và Đào tạo.</w:t>
      </w:r>
      <w:r w:rsidRPr="009F102B">
        <w:rPr>
          <w:rFonts w:eastAsia="Calibri"/>
          <w:i/>
          <w:szCs w:val="28"/>
        </w:rPr>
        <w:t xml:space="preserve"> Đối với trường dành cho người khuyết tật, trường năng khiếu nghệ thuật, thể dục, thể thao, trường trung học phổ thông chuyên và lớp dành cho người khuyết tật phải bảo đảm nội dung giáo dục, phương pháp giáo dục, kiểm tra đánh giá, chương trình chuyên sâu hoặc nâng cao theo quy định của Bộ Giáo dục và Đào tạo.</w:t>
      </w:r>
    </w:p>
    <w:p w14:paraId="3D2DD7CB"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zCs w:val="28"/>
        </w:rPr>
        <w:t>c)</w:t>
      </w:r>
      <w:r w:rsidRPr="009F102B">
        <w:rPr>
          <w:rFonts w:eastAsia="Calibri"/>
          <w:i/>
          <w:szCs w:val="28"/>
          <w:lang w:val="vi-VN"/>
        </w:rPr>
        <w:t xml:space="preserve"> Có đội ngũ cán bộ quản lý</w:t>
      </w:r>
      <w:r w:rsidRPr="009F102B">
        <w:rPr>
          <w:rFonts w:eastAsia="Calibri"/>
          <w:i/>
          <w:szCs w:val="28"/>
        </w:rPr>
        <w:t xml:space="preserve"> cơ sở giáo dục</w:t>
      </w:r>
      <w:r w:rsidRPr="009F102B">
        <w:rPr>
          <w:rFonts w:eastAsia="Calibri"/>
          <w:i/>
          <w:szCs w:val="28"/>
          <w:lang w:val="vi-VN"/>
        </w:rPr>
        <w:t xml:space="preserve">, giáo viên, nhân </w:t>
      </w:r>
      <w:r w:rsidRPr="009F102B">
        <w:rPr>
          <w:rFonts w:eastAsia="Calibri"/>
          <w:i/>
          <w:szCs w:val="28"/>
        </w:rPr>
        <w:t>sự hỗ trợ giáo dục</w:t>
      </w:r>
      <w:r w:rsidRPr="009F102B">
        <w:rPr>
          <w:rFonts w:eastAsia="Calibri"/>
          <w:i/>
          <w:szCs w:val="28"/>
          <w:lang w:val="vi-VN"/>
        </w:rPr>
        <w:t xml:space="preserve"> đủ về số lượng và đạt tiêu chuẩn để tổ chức hoạt động giáo dục đáp ứng các yêu cầu của chương trình giáo dục phổ thông</w:t>
      </w:r>
      <w:r w:rsidRPr="009F102B">
        <w:rPr>
          <w:rFonts w:eastAsia="Calibri"/>
          <w:i/>
          <w:szCs w:val="28"/>
        </w:rPr>
        <w:t xml:space="preserve">, </w:t>
      </w:r>
      <w:r w:rsidRPr="009F102B">
        <w:rPr>
          <w:rFonts w:eastAsia="Calibri"/>
          <w:i/>
          <w:szCs w:val="28"/>
          <w:lang w:val="vi-VN"/>
        </w:rPr>
        <w:t>giáo dục học sinh khuyết tật</w:t>
      </w:r>
      <w:r w:rsidRPr="009F102B">
        <w:rPr>
          <w:rFonts w:eastAsia="Calibri"/>
          <w:i/>
          <w:szCs w:val="28"/>
        </w:rPr>
        <w:t>, chương trình giáo dục đối với trường chuyên</w:t>
      </w:r>
      <w:r w:rsidRPr="009F102B">
        <w:rPr>
          <w:rFonts w:eastAsia="Calibri"/>
          <w:i/>
          <w:szCs w:val="28"/>
          <w:lang w:val="vi-VN"/>
        </w:rPr>
        <w:t xml:space="preserve"> theo quy định của Bộ Giáo dục và Đào tạo</w:t>
      </w:r>
      <w:r w:rsidRPr="009F102B">
        <w:rPr>
          <w:rFonts w:eastAsia="Calibri"/>
          <w:i/>
          <w:szCs w:val="28"/>
        </w:rPr>
        <w:t>. Đối với trường năng khiếu nghệ thuật, thể dục, thể thao, ngoài các điều kiện trên, phải có đội ngũ giáo viên, huấn luyện viên, nhân viên chuyên môn và nhân viên y tế đáp ứng yêu cầu đào tạo, huấn luyện và chăm sóc sức khỏe học sinh</w:t>
      </w:r>
      <w:r w:rsidRPr="009F102B">
        <w:rPr>
          <w:rFonts w:eastAsia="Calibri"/>
          <w:i/>
          <w:szCs w:val="28"/>
          <w:lang w:val="vi-VN"/>
        </w:rPr>
        <w:t>.</w:t>
      </w:r>
    </w:p>
    <w:p w14:paraId="22BC60F6" w14:textId="77777777" w:rsidR="00C24C2C" w:rsidRPr="009F102B" w:rsidRDefault="00C24C2C" w:rsidP="00C24C2C">
      <w:pPr>
        <w:spacing w:before="120" w:line="360" w:lineRule="atLeast"/>
        <w:ind w:firstLine="720"/>
        <w:jc w:val="both"/>
        <w:rPr>
          <w:rFonts w:eastAsia="Calibri"/>
          <w:i/>
          <w:spacing w:val="2"/>
          <w:szCs w:val="28"/>
        </w:rPr>
      </w:pPr>
      <w:r w:rsidRPr="009F102B">
        <w:rPr>
          <w:rFonts w:eastAsia="Calibri"/>
          <w:i/>
          <w:spacing w:val="2"/>
          <w:szCs w:val="28"/>
        </w:rPr>
        <w:t>d)</w:t>
      </w:r>
      <w:r w:rsidRPr="009F102B">
        <w:rPr>
          <w:rFonts w:eastAsia="Calibri"/>
          <w:i/>
          <w:spacing w:val="2"/>
          <w:szCs w:val="28"/>
          <w:lang w:val="vi-VN"/>
        </w:rPr>
        <w:t xml:space="preserve"> Có đủ nguồn lực tài chính để bảo đảm duy trì và phát triển hoạt động giáo dục:</w:t>
      </w:r>
    </w:p>
    <w:p w14:paraId="2FE08B85"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zCs w:val="28"/>
        </w:rPr>
        <w:t>-</w:t>
      </w:r>
      <w:r w:rsidRPr="009F102B">
        <w:rPr>
          <w:rFonts w:eastAsia="Calibri"/>
          <w:i/>
          <w:szCs w:val="28"/>
          <w:lang w:val="vi-VN"/>
        </w:rPr>
        <w:t xml:space="preserve"> Đối với trường trung học</w:t>
      </w:r>
      <w:r w:rsidRPr="009F102B">
        <w:rPr>
          <w:rFonts w:eastAsia="Calibri"/>
          <w:i/>
          <w:szCs w:val="28"/>
        </w:rPr>
        <w:t xml:space="preserve"> phổ thông</w:t>
      </w:r>
      <w:r w:rsidRPr="009F102B">
        <w:rPr>
          <w:rFonts w:eastAsia="Calibri"/>
          <w:i/>
          <w:szCs w:val="28"/>
          <w:lang w:val="vi-VN"/>
        </w:rPr>
        <w:t xml:space="preserve"> tư thục, mức đầu tư ít nhất là 50 triệu đồng/học sinh (không bao gồm các chi phí sử dụng đất). Tổng số vốn đầu tư ít nhất được tính toán căn cứ thời điểm có quy mô dự kiến cao nhất, nhưng không thấp hơn </w:t>
      </w:r>
      <w:r w:rsidRPr="009F102B">
        <w:rPr>
          <w:rFonts w:eastAsia="Calibri"/>
          <w:i/>
          <w:szCs w:val="28"/>
          <w:lang w:val="vi-VN"/>
        </w:rPr>
        <w:lastRenderedPageBreak/>
        <w:t>50 tỷ đồng. Kế hoạch vốn đầu tư phải phù hợp với quy mô dự kiến của từng giai đoạn.</w:t>
      </w:r>
    </w:p>
    <w:p w14:paraId="5455321A"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zCs w:val="28"/>
          <w:lang w:val="vi-VN"/>
        </w:rPr>
        <w:t>Đối với trường hợp trường trung học</w:t>
      </w:r>
      <w:r w:rsidRPr="009F102B">
        <w:rPr>
          <w:rFonts w:eastAsia="Calibri"/>
          <w:i/>
          <w:szCs w:val="28"/>
        </w:rPr>
        <w:t xml:space="preserve"> phổ thông</w:t>
      </w:r>
      <w:r w:rsidRPr="009F102B">
        <w:rPr>
          <w:rFonts w:eastAsia="Calibri"/>
          <w:i/>
          <w:szCs w:val="28"/>
          <w:lang w:val="vi-VN"/>
        </w:rPr>
        <w:t xml:space="preserve"> tư thục không xây dựng cơ sở vật chất mới mà chỉ thuê lại hoặc sử dụng cơ sở vật chất sẵn có để triển khai hoạt </w:t>
      </w:r>
      <w:r w:rsidRPr="009F102B">
        <w:rPr>
          <w:rFonts w:eastAsia="Calibri"/>
          <w:i/>
          <w:spacing w:val="4"/>
          <w:szCs w:val="28"/>
          <w:lang w:val="vi-VN"/>
        </w:rPr>
        <w:t>động giáo dục thì mức đầu tư ít nhất phải đạt 70% mức đầu tư quy định tại điểm a</w:t>
      </w:r>
      <w:r w:rsidRPr="009F102B">
        <w:rPr>
          <w:rFonts w:eastAsia="Calibri"/>
          <w:i/>
          <w:szCs w:val="28"/>
          <w:lang w:val="vi-VN"/>
        </w:rPr>
        <w:t xml:space="preserve"> khoản 4 Điều 27 Nghị định số 125/2024/NĐ-CP.</w:t>
      </w:r>
    </w:p>
    <w:p w14:paraId="636FDF8B" w14:textId="77777777" w:rsidR="00C24C2C" w:rsidRPr="009F102B" w:rsidRDefault="00C24C2C" w:rsidP="00C24C2C">
      <w:pPr>
        <w:spacing w:before="60" w:after="100" w:line="276" w:lineRule="auto"/>
        <w:ind w:firstLine="720"/>
        <w:jc w:val="both"/>
        <w:rPr>
          <w:rFonts w:eastAsia="Calibri"/>
          <w:i/>
          <w:szCs w:val="28"/>
          <w:lang w:val="vi-VN"/>
        </w:rPr>
      </w:pPr>
      <w:r w:rsidRPr="009F102B">
        <w:rPr>
          <w:rFonts w:eastAsia="Calibri"/>
          <w:i/>
          <w:szCs w:val="28"/>
        </w:rPr>
        <w:t>-</w:t>
      </w:r>
      <w:r w:rsidRPr="009F102B">
        <w:rPr>
          <w:rFonts w:eastAsia="Calibri"/>
          <w:i/>
          <w:szCs w:val="28"/>
          <w:lang w:val="vi-VN"/>
        </w:rPr>
        <w:t xml:space="preserve"> Đối với trường trung học </w:t>
      </w:r>
      <w:r w:rsidRPr="009F102B">
        <w:rPr>
          <w:rFonts w:eastAsia="Calibri"/>
          <w:i/>
          <w:szCs w:val="28"/>
        </w:rPr>
        <w:t xml:space="preserve">phổ thông </w:t>
      </w:r>
      <w:r w:rsidRPr="009F102B">
        <w:rPr>
          <w:rFonts w:eastAsia="Calibri"/>
          <w:i/>
          <w:szCs w:val="28"/>
          <w:lang w:val="vi-VN"/>
        </w:rPr>
        <w:t>công lập, nguồn lực tài chính do cơ quan quản lý có thẩm quyền chịu trách nhiệm bảo đảm nhằm đáp ứng các yêu cầu của chương trình giáo dục phổ thông theo quy định.</w:t>
      </w:r>
    </w:p>
    <w:p w14:paraId="55DFB801"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lang w:val="vi-VN"/>
        </w:rPr>
        <w:t>đ) Chương trình giáo dục của nước ngoài được thực hiện tại Việt Nam phải bảo đảm các yêu cầu sau:</w:t>
      </w:r>
    </w:p>
    <w:p w14:paraId="02A2D668"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rPr>
        <w:t>-</w:t>
      </w:r>
      <w:r w:rsidRPr="009F102B">
        <w:rPr>
          <w:rFonts w:eastAsia="Calibri"/>
          <w:szCs w:val="28"/>
          <w:lang w:val="vi-VN"/>
        </w:rPr>
        <w:t xml:space="preserve">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w:t>
      </w:r>
      <w:r w:rsidRPr="009F102B">
        <w:rPr>
          <w:rFonts w:eastAsia="Calibri"/>
          <w:szCs w:val="28"/>
        </w:rPr>
        <w:t>cho phép</w:t>
      </w:r>
      <w:r w:rsidRPr="009F102B">
        <w:rPr>
          <w:rFonts w:eastAsia="Calibri"/>
          <w:szCs w:val="28"/>
          <w:lang w:val="vi-VN"/>
        </w:rPr>
        <w:t xml:space="preserve"> hoạt động; được cơ sở, tổ chức giáo dục nước ngoài sở hữu chương trình giáo dục chấp thuận cho phép sử dụng tại Việt Nam;</w:t>
      </w:r>
    </w:p>
    <w:p w14:paraId="3C0817AB"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rPr>
        <w:t>-</w:t>
      </w:r>
      <w:r w:rsidRPr="009F102B">
        <w:rPr>
          <w:rFonts w:eastAsia="Calibri"/>
          <w:szCs w:val="28"/>
          <w:lang w:val="vi-VN"/>
        </w:rPr>
        <w:t xml:space="preserve">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1D80C455"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rPr>
        <w:t>-</w:t>
      </w:r>
      <w:r w:rsidRPr="009F102B">
        <w:rPr>
          <w:rFonts w:eastAsia="Calibri"/>
          <w:szCs w:val="28"/>
          <w:lang w:val="vi-VN"/>
        </w:rPr>
        <w:t xml:space="preserve"> Bảo đảm liên thông giữa các cấp học và trình độ đào tạo và tính liên thông khi học sinh chuyển sang học tập tại cơ sở giáo dục công lập theo quy định của Bộ Giáo dục và Đào tạo;</w:t>
      </w:r>
    </w:p>
    <w:p w14:paraId="6FF8A6C0" w14:textId="77777777" w:rsidR="00C24C2C" w:rsidRPr="009F102B" w:rsidRDefault="00C24C2C" w:rsidP="00C24C2C">
      <w:pPr>
        <w:shd w:val="clear" w:color="auto" w:fill="FFFFFF"/>
        <w:spacing w:before="60" w:after="100" w:line="276" w:lineRule="auto"/>
        <w:ind w:firstLine="720"/>
        <w:jc w:val="both"/>
        <w:rPr>
          <w:rFonts w:eastAsia="Calibri"/>
          <w:szCs w:val="28"/>
        </w:rPr>
      </w:pPr>
      <w:r w:rsidRPr="009F102B">
        <w:rPr>
          <w:rFonts w:eastAsia="Calibri"/>
          <w:szCs w:val="28"/>
        </w:rPr>
        <w:t>-</w:t>
      </w:r>
      <w:r w:rsidRPr="009F102B">
        <w:rPr>
          <w:rFonts w:eastAsia="Calibri"/>
          <w:szCs w:val="28"/>
          <w:lang w:val="vi-VN"/>
        </w:rPr>
        <w:t xml:space="preserve"> Chương trình giáo dục nước ngoài giảng dạy cho học sinh người Việt Nam phải bảo đảm mục tiêu giáo dục phù hợp với mục tiêu giáo dục của Việt Nam và đáp ứng quy định tại điểm </w:t>
      </w:r>
      <w:r w:rsidRPr="009F102B">
        <w:rPr>
          <w:rFonts w:eastAsia="Calibri"/>
          <w:szCs w:val="28"/>
        </w:rPr>
        <w:t>đ mục này.</w:t>
      </w:r>
    </w:p>
    <w:p w14:paraId="31220498" w14:textId="77777777" w:rsidR="00C24C2C" w:rsidRPr="009F102B" w:rsidRDefault="00C24C2C" w:rsidP="00C24C2C">
      <w:pPr>
        <w:shd w:val="clear" w:color="auto" w:fill="FFFFFF"/>
        <w:spacing w:before="60" w:after="100" w:line="276" w:lineRule="auto"/>
        <w:ind w:firstLine="720"/>
        <w:jc w:val="both"/>
        <w:rPr>
          <w:rFonts w:eastAsia="Calibri"/>
          <w:szCs w:val="28"/>
        </w:rPr>
      </w:pPr>
      <w:r w:rsidRPr="009F102B">
        <w:rPr>
          <w:rFonts w:eastAsia="Calibri"/>
          <w:szCs w:val="28"/>
        </w:rPr>
        <w:t>e) Cơ sở giáo dục phổ thông có vốn đầu tư nước ngoài có cấp học cao nhất là trung học phổ thông được tổ chức giảng dạy:</w:t>
      </w:r>
    </w:p>
    <w:p w14:paraId="011703FA"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rPr>
        <w:t>-</w:t>
      </w:r>
      <w:r w:rsidRPr="009F102B">
        <w:rPr>
          <w:rFonts w:eastAsia="Calibri"/>
          <w:szCs w:val="28"/>
          <w:lang w:val="vi-VN"/>
        </w:rPr>
        <w:t xml:space="preserve"> Chương trình giáo dục của Việt Nam theo quy định của pháp luật Việt Nam;</w:t>
      </w:r>
    </w:p>
    <w:p w14:paraId="6B004F9B"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rPr>
        <w:t>-</w:t>
      </w:r>
      <w:r w:rsidRPr="009F102B">
        <w:rPr>
          <w:rFonts w:eastAsia="Calibri"/>
          <w:szCs w:val="28"/>
          <w:lang w:val="vi-VN"/>
        </w:rPr>
        <w:t xml:space="preserve"> Chương trình giáo dục </w:t>
      </w:r>
      <w:r w:rsidRPr="009F102B">
        <w:rPr>
          <w:rFonts w:eastAsia="Calibri"/>
          <w:szCs w:val="28"/>
        </w:rPr>
        <w:t>phổ thông tương ứng</w:t>
      </w:r>
      <w:r w:rsidRPr="009F102B">
        <w:rPr>
          <w:rFonts w:eastAsia="Calibri"/>
          <w:szCs w:val="28"/>
          <w:lang w:val="vi-VN"/>
        </w:rPr>
        <w:t xml:space="preserve"> của nước ngoài.</w:t>
      </w:r>
    </w:p>
    <w:p w14:paraId="05FAD996" w14:textId="77777777" w:rsidR="00C24C2C" w:rsidRPr="009F102B" w:rsidRDefault="00C24C2C" w:rsidP="00C24C2C">
      <w:pPr>
        <w:spacing w:before="60" w:after="100" w:line="276" w:lineRule="auto"/>
        <w:ind w:firstLine="720"/>
        <w:jc w:val="both"/>
        <w:rPr>
          <w:szCs w:val="28"/>
        </w:rPr>
      </w:pPr>
      <w:r w:rsidRPr="009F102B">
        <w:rPr>
          <w:rFonts w:eastAsia="Calibri"/>
          <w:szCs w:val="28"/>
        </w:rPr>
        <w:t>g)</w:t>
      </w:r>
      <w:r w:rsidRPr="009F102B">
        <w:rPr>
          <w:rFonts w:eastAsia="Calibri"/>
          <w:szCs w:val="28"/>
          <w:lang w:val="vi-VN"/>
        </w:rPr>
        <w:t xml:space="preserve"> Thực hiện môn học, nội dung giáo dục, đào tạo bắt buộc đối với người học là công dân Việt Nam học tập trong các</w:t>
      </w:r>
      <w:r w:rsidRPr="009F102B">
        <w:rPr>
          <w:rFonts w:eastAsia="Calibri"/>
          <w:szCs w:val="28"/>
        </w:rPr>
        <w:t xml:space="preserve"> </w:t>
      </w:r>
      <w:r w:rsidRPr="009F102B">
        <w:rPr>
          <w:rFonts w:eastAsia="Calibri"/>
          <w:szCs w:val="28"/>
          <w:lang w:val="vi-VN"/>
        </w:rPr>
        <w:t>cơ sở giáo dục phổ thông có vốn đầu tư nước ngoài theo quy định của Bộ trưởng Bộ Giáo dục và Đào tạo.</w:t>
      </w:r>
    </w:p>
    <w:p w14:paraId="0379FA48" w14:textId="77777777" w:rsidR="00C24C2C" w:rsidRPr="009F102B" w:rsidRDefault="00C24C2C" w:rsidP="00C24C2C">
      <w:pPr>
        <w:spacing w:before="120" w:after="120" w:line="276" w:lineRule="auto"/>
        <w:ind w:firstLine="720"/>
        <w:jc w:val="both"/>
        <w:rPr>
          <w:iCs/>
          <w:szCs w:val="28"/>
          <w:lang w:val="vi-VN"/>
        </w:rPr>
      </w:pPr>
      <w:r w:rsidRPr="009F102B">
        <w:rPr>
          <w:iCs/>
          <w:szCs w:val="28"/>
          <w:lang w:val="vi-VN"/>
        </w:rPr>
        <w:t>2.11. Căn cứ pháp lý của thủ tục hành chính:</w:t>
      </w:r>
    </w:p>
    <w:p w14:paraId="798344C4" w14:textId="77777777" w:rsidR="00C24C2C" w:rsidRPr="009F102B" w:rsidRDefault="00C24C2C" w:rsidP="00C24C2C">
      <w:pPr>
        <w:spacing w:before="120" w:after="120" w:line="276" w:lineRule="auto"/>
        <w:ind w:firstLine="720"/>
        <w:jc w:val="both"/>
        <w:rPr>
          <w:iCs/>
          <w:szCs w:val="28"/>
          <w:lang w:val="vi-VN"/>
        </w:rPr>
      </w:pPr>
      <w:r w:rsidRPr="009F102B">
        <w:rPr>
          <w:iCs/>
          <w:szCs w:val="28"/>
        </w:rPr>
        <w:t>a) Nghị định số 125/2024/NĐ-CP ngày 05 tháng 10 năm 2024 của Chính phủ quy định về điều kiện đầu tư và hoạt động trong lĩnh vực giáo dục.</w:t>
      </w:r>
    </w:p>
    <w:p w14:paraId="3BF1FE47" w14:textId="77777777" w:rsidR="00C24C2C" w:rsidRPr="009F102B" w:rsidRDefault="00C24C2C" w:rsidP="00C24C2C">
      <w:pPr>
        <w:spacing w:before="120" w:after="120" w:line="276" w:lineRule="auto"/>
        <w:ind w:firstLine="709"/>
        <w:jc w:val="both"/>
        <w:rPr>
          <w:iCs/>
          <w:szCs w:val="28"/>
        </w:rPr>
      </w:pPr>
      <w:r w:rsidRPr="009F102B">
        <w:rPr>
          <w:iCs/>
          <w:szCs w:val="28"/>
        </w:rPr>
        <w:lastRenderedPageBreak/>
        <w:t xml:space="preserve">b) Nghị định số 142/2025/NĐ-CP ngày 12 tháng 6 năm 2025 của Chính phủ quy định </w:t>
      </w:r>
      <w:r w:rsidRPr="009F102B">
        <w:rPr>
          <w:bCs/>
          <w:iCs/>
          <w:szCs w:val="28"/>
          <w:lang w:val="en-AU" w:eastAsia="en-AU"/>
        </w:rPr>
        <w:t xml:space="preserve">về phân định thẩm quyền của chính quyền địa phương hai cấp trong lĩnh vực </w:t>
      </w:r>
      <w:r w:rsidRPr="009F102B">
        <w:rPr>
          <w:iCs/>
          <w:szCs w:val="28"/>
          <w:lang w:val="en-AU" w:eastAsia="en-AU"/>
        </w:rPr>
        <w:t>quản lý nhà nước của Bộ Giáo dục và Đào tạo</w:t>
      </w:r>
      <w:r w:rsidRPr="009F102B">
        <w:rPr>
          <w:iCs/>
          <w:szCs w:val="28"/>
          <w:lang w:val="vi-VN"/>
        </w:rPr>
        <w:t>.</w:t>
      </w:r>
    </w:p>
    <w:p w14:paraId="4DB4B2FF" w14:textId="77777777" w:rsidR="00C24C2C" w:rsidRPr="009F102B" w:rsidRDefault="00C24C2C" w:rsidP="00C24C2C">
      <w:pPr>
        <w:pStyle w:val="sonvb"/>
        <w:spacing w:before="120" w:line="276" w:lineRule="auto"/>
        <w:ind w:firstLine="709"/>
        <w:rPr>
          <w:iCs/>
          <w:lang w:val="sv-SE"/>
        </w:rPr>
      </w:pPr>
      <w:r w:rsidRPr="009F102B">
        <w:rPr>
          <w:iCs/>
          <w:lang w:val="en-AU" w:eastAsia="en-AU"/>
        </w:rPr>
        <w:t xml:space="preserve">c) </w:t>
      </w:r>
      <w:r w:rsidRPr="009F102B">
        <w:rPr>
          <w:iCs/>
          <w:lang w:val="sv-SE"/>
        </w:rPr>
        <w:t>Nghị định số 86/2018/NĐ-CP ngày 06 tháng 6 năm 2018 của Chính phủ quy định về hợp tác, đầu tư của nước ngoài trong lĩnh vực giáo dục.</w:t>
      </w:r>
    </w:p>
    <w:p w14:paraId="2843CC3C" w14:textId="77777777" w:rsidR="00C24C2C" w:rsidRPr="009F102B" w:rsidRDefault="00C24C2C" w:rsidP="00C24C2C">
      <w:pPr>
        <w:pStyle w:val="sonvb"/>
        <w:spacing w:before="120" w:line="276" w:lineRule="auto"/>
        <w:ind w:firstLine="709"/>
        <w:rPr>
          <w:iCs/>
          <w:spacing w:val="-6"/>
          <w:lang w:val="sv-SE"/>
        </w:rPr>
      </w:pPr>
      <w:r w:rsidRPr="009F102B">
        <w:rPr>
          <w:iCs/>
          <w:spacing w:val="-6"/>
          <w:lang w:val="sv-SE"/>
        </w:rPr>
        <w:t>d) Nghị định số 124/2024/NĐ-CP ngày 05 tháng 10 năm 2024 của Chính phủ sửa đổi, bổ sung một số điều của Nghị định số 86/2018/NĐ-CP ngày 06 tháng 6 năm 2018 của Chính phủ quy định về hợp tác, đầu tư của nước ngoài trong lĩnh vực giáo dục.</w:t>
      </w:r>
    </w:p>
    <w:p w14:paraId="4BFEED57" w14:textId="77777777" w:rsidR="00C24C2C" w:rsidRPr="009F102B" w:rsidRDefault="00C24C2C" w:rsidP="00C24C2C">
      <w:pPr>
        <w:spacing w:before="120" w:after="120" w:line="276" w:lineRule="auto"/>
        <w:ind w:firstLine="720"/>
        <w:jc w:val="both"/>
        <w:rPr>
          <w:szCs w:val="28"/>
        </w:rPr>
      </w:pPr>
      <w:r w:rsidRPr="009F102B">
        <w:rPr>
          <w:szCs w:val="28"/>
        </w:rPr>
        <w:t>đ) Nghị quyết số 66.16/2026/NQ-CP ngày 07 tháng 4 năm 2026 của Chính phủ cắt giảm, đơn giản hóa thủ tục hành chính, quy định liên quan đến hoạt động sản xuất, kinh doanh.</w:t>
      </w:r>
    </w:p>
    <w:p w14:paraId="0DE410C1" w14:textId="77777777" w:rsidR="00C24C2C" w:rsidRPr="009F102B" w:rsidRDefault="00C24C2C" w:rsidP="00C24C2C">
      <w:pPr>
        <w:spacing w:before="120" w:after="120" w:line="276" w:lineRule="auto"/>
        <w:ind w:firstLine="709"/>
        <w:jc w:val="both"/>
        <w:rPr>
          <w:szCs w:val="28"/>
        </w:rPr>
      </w:pPr>
      <w:r w:rsidRPr="009F102B">
        <w:rPr>
          <w:szCs w:val="28"/>
          <w:lang w:val="en-AU" w:eastAsia="en-AU"/>
        </w:rPr>
        <w:t xml:space="preserve">e) </w:t>
      </w:r>
      <w:r w:rsidRPr="009F102B">
        <w:rPr>
          <w:szCs w:val="28"/>
        </w:rPr>
        <w:t>Nghị quyết số 23/2026/NQ-CP ngày 29 tháng 4 năm 2026 của Chính phủ về cắt giảm, phân cấp, đơn giản hóa thủ tục hành chính và cắt giảm điều kiện kinh doanh thuộc phạm vi quản lý của Bộ Giáo dục và Đào tạo.</w:t>
      </w:r>
    </w:p>
    <w:p w14:paraId="0163700B" w14:textId="77777777" w:rsidR="00C24C2C" w:rsidRPr="009F102B" w:rsidRDefault="00C24C2C" w:rsidP="00C24C2C">
      <w:pPr>
        <w:spacing w:before="60" w:after="100" w:line="276" w:lineRule="auto"/>
        <w:ind w:firstLine="720"/>
        <w:jc w:val="both"/>
        <w:rPr>
          <w:i/>
          <w:szCs w:val="28"/>
        </w:rPr>
      </w:pPr>
      <w:r w:rsidRPr="009F102B">
        <w:rPr>
          <w:i/>
          <w:szCs w:val="28"/>
        </w:rPr>
        <w:t>g) Nghị quyết số 66.18/2026/NQ-CP ngày 18/5/2026 của Chính phủ về phân quyền, cắt giảm, đơn giản hóa thủ tục hành chính, điều kiện kinh doanh.</w:t>
      </w:r>
    </w:p>
    <w:p w14:paraId="5ECE04C0" w14:textId="77777777" w:rsidR="00C24C2C" w:rsidRPr="009F102B" w:rsidRDefault="00C24C2C" w:rsidP="00C24C2C">
      <w:pPr>
        <w:spacing w:before="120" w:after="120" w:line="276" w:lineRule="auto"/>
        <w:ind w:firstLine="709"/>
        <w:jc w:val="both"/>
        <w:rPr>
          <w:iCs/>
          <w:spacing w:val="-4"/>
          <w:szCs w:val="28"/>
        </w:rPr>
        <w:sectPr w:rsidR="00C24C2C" w:rsidRPr="009F102B" w:rsidSect="00B04188">
          <w:pgSz w:w="11907" w:h="16840" w:code="9"/>
          <w:pgMar w:top="1134" w:right="851" w:bottom="1134" w:left="1701" w:header="720" w:footer="720" w:gutter="0"/>
          <w:cols w:space="720"/>
          <w:titlePg/>
          <w:docGrid w:linePitch="326"/>
        </w:sectPr>
      </w:pPr>
    </w:p>
    <w:p w14:paraId="209920C8" w14:textId="77777777" w:rsidR="00C24C2C" w:rsidRPr="009F102B" w:rsidRDefault="00C24C2C" w:rsidP="00C24C2C">
      <w:pPr>
        <w:spacing w:before="120" w:after="120"/>
      </w:pPr>
      <w:bookmarkStart w:id="4" w:name="chuong_pl_4"/>
      <w:r w:rsidRPr="009F102B">
        <w:rPr>
          <w:b/>
          <w:bCs/>
        </w:rPr>
        <w:lastRenderedPageBreak/>
        <w:t>Mẫu số 03. Tờ trình đề nghị cho phép hoạt động giáo dục</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8"/>
        <w:gridCol w:w="5987"/>
      </w:tblGrid>
      <w:tr w:rsidR="00C24C2C" w:rsidRPr="009F102B" w14:paraId="5986B2C9" w14:textId="77777777" w:rsidTr="007079A4">
        <w:trPr>
          <w:trHeight w:val="1740"/>
        </w:trPr>
        <w:tc>
          <w:tcPr>
            <w:tcW w:w="1800" w:type="pct"/>
            <w:tcBorders>
              <w:top w:val="nil"/>
              <w:left w:val="nil"/>
              <w:right w:val="nil"/>
              <w:tl2br w:val="nil"/>
              <w:tr2bl w:val="nil"/>
            </w:tcBorders>
            <w:tcMar>
              <w:top w:w="0" w:type="dxa"/>
              <w:left w:w="0" w:type="dxa"/>
              <w:bottom w:w="0" w:type="dxa"/>
              <w:right w:w="0" w:type="dxa"/>
            </w:tcMar>
          </w:tcPr>
          <w:p w14:paraId="2D8B4E3B" w14:textId="77777777" w:rsidR="00C24C2C" w:rsidRPr="009F102B" w:rsidRDefault="00C24C2C" w:rsidP="007079A4">
            <w:pPr>
              <w:spacing w:before="120" w:after="120"/>
              <w:jc w:val="center"/>
              <w:rPr>
                <w:vertAlign w:val="superscript"/>
              </w:rPr>
            </w:pPr>
            <w:r w:rsidRPr="009F102B">
              <w:t>….(1)….</w:t>
            </w:r>
            <w:r w:rsidRPr="009F102B">
              <w:br/>
            </w:r>
            <w:r w:rsidRPr="009F102B">
              <w:rPr>
                <w:b/>
                <w:bCs/>
              </w:rPr>
              <w:t>….(2)….</w:t>
            </w:r>
            <w:r w:rsidRPr="009F102B">
              <w:rPr>
                <w:b/>
                <w:bCs/>
              </w:rPr>
              <w:br/>
            </w:r>
            <w:r w:rsidRPr="009F102B">
              <w:rPr>
                <w:b/>
                <w:bCs/>
                <w:vertAlign w:val="superscript"/>
              </w:rPr>
              <w:t>______________</w:t>
            </w:r>
          </w:p>
          <w:p w14:paraId="54450267" w14:textId="77777777" w:rsidR="00C24C2C" w:rsidRPr="009F102B" w:rsidRDefault="00C24C2C" w:rsidP="007079A4">
            <w:pPr>
              <w:spacing w:before="120" w:after="120"/>
              <w:jc w:val="center"/>
              <w:rPr>
                <w:vertAlign w:val="superscript"/>
              </w:rPr>
            </w:pPr>
            <w:r w:rsidRPr="009F102B">
              <w:t>Số: …../TTr-…..</w:t>
            </w:r>
            <w:r w:rsidRPr="009F102B">
              <w:br/>
              <w:t>V/v đề nghị ………………..</w:t>
            </w:r>
          </w:p>
        </w:tc>
        <w:tc>
          <w:tcPr>
            <w:tcW w:w="3200" w:type="pct"/>
            <w:tcBorders>
              <w:top w:val="nil"/>
              <w:left w:val="nil"/>
              <w:right w:val="nil"/>
              <w:tl2br w:val="nil"/>
              <w:tr2bl w:val="nil"/>
            </w:tcBorders>
            <w:tcMar>
              <w:top w:w="0" w:type="dxa"/>
              <w:left w:w="0" w:type="dxa"/>
              <w:bottom w:w="0" w:type="dxa"/>
              <w:right w:w="0" w:type="dxa"/>
            </w:tcMar>
          </w:tcPr>
          <w:p w14:paraId="767A0281" w14:textId="77777777" w:rsidR="00C24C2C" w:rsidRPr="009F102B" w:rsidRDefault="00C24C2C" w:rsidP="007079A4">
            <w:pPr>
              <w:spacing w:before="120" w:after="120"/>
              <w:jc w:val="center"/>
              <w:rPr>
                <w:vertAlign w:val="superscript"/>
              </w:rPr>
            </w:pPr>
            <w:r w:rsidRPr="009F102B">
              <w:rPr>
                <w:b/>
                <w:bCs/>
              </w:rPr>
              <w:t>CỘNG HÒA XÃ HỘI CHỦ NGHĨA VIỆT NAM</w:t>
            </w:r>
            <w:r w:rsidRPr="009F102B">
              <w:rPr>
                <w:b/>
                <w:bCs/>
              </w:rPr>
              <w:br/>
              <w:t xml:space="preserve">Độc lập - Tự do - Hạnh phúc </w:t>
            </w:r>
            <w:r w:rsidRPr="009F102B">
              <w:rPr>
                <w:b/>
                <w:bCs/>
              </w:rPr>
              <w:br/>
            </w:r>
            <w:r w:rsidRPr="009F102B">
              <w:rPr>
                <w:vertAlign w:val="superscript"/>
              </w:rPr>
              <w:t>_______________________________________</w:t>
            </w:r>
          </w:p>
          <w:p w14:paraId="41BF0DF1" w14:textId="77777777" w:rsidR="00C24C2C" w:rsidRPr="009F102B" w:rsidRDefault="00C24C2C" w:rsidP="007079A4">
            <w:pPr>
              <w:spacing w:before="120" w:after="120"/>
              <w:jc w:val="center"/>
              <w:rPr>
                <w:vertAlign w:val="superscript"/>
              </w:rPr>
            </w:pPr>
            <w:r w:rsidRPr="009F102B">
              <w:rPr>
                <w:i/>
                <w:iCs/>
              </w:rPr>
              <w:t>……., ngày … tháng … năm ……</w:t>
            </w:r>
          </w:p>
        </w:tc>
      </w:tr>
    </w:tbl>
    <w:p w14:paraId="1F85B9DD" w14:textId="77777777" w:rsidR="00C24C2C" w:rsidRPr="009F102B" w:rsidRDefault="00C24C2C" w:rsidP="00C24C2C">
      <w:pPr>
        <w:spacing w:before="120" w:after="120"/>
        <w:rPr>
          <w:sz w:val="16"/>
        </w:rPr>
      </w:pPr>
      <w:r w:rsidRPr="009F102B">
        <w:t> </w:t>
      </w:r>
    </w:p>
    <w:p w14:paraId="68381BE3" w14:textId="77777777" w:rsidR="00C24C2C" w:rsidRPr="009F102B" w:rsidRDefault="00C24C2C" w:rsidP="00C24C2C">
      <w:pPr>
        <w:spacing w:before="120" w:after="120"/>
        <w:jc w:val="center"/>
      </w:pPr>
      <w:r w:rsidRPr="009F102B">
        <w:t>Kính gửi: ..................(3)......................</w:t>
      </w:r>
    </w:p>
    <w:p w14:paraId="4B92D40B" w14:textId="77777777" w:rsidR="00C24C2C" w:rsidRPr="009F102B" w:rsidRDefault="00C24C2C" w:rsidP="00C24C2C">
      <w:pPr>
        <w:spacing w:before="120"/>
        <w:ind w:firstLine="567"/>
        <w:jc w:val="both"/>
      </w:pPr>
      <w:r w:rsidRPr="009F102B">
        <w:t xml:space="preserve">1. Tên cơ sở giáo dục:............................................................................ (2)................ </w:t>
      </w:r>
    </w:p>
    <w:p w14:paraId="5ADD7825" w14:textId="77777777" w:rsidR="00C24C2C" w:rsidRPr="009F102B" w:rsidRDefault="00C24C2C" w:rsidP="00C24C2C">
      <w:pPr>
        <w:spacing w:before="120"/>
        <w:ind w:firstLine="567"/>
        <w:jc w:val="both"/>
      </w:pPr>
      <w:r w:rsidRPr="009F102B">
        <w:t xml:space="preserve">Tên giao dịch quốc tế bằng tiếng Anh (nếu có):............................................................. </w:t>
      </w:r>
    </w:p>
    <w:p w14:paraId="7D570E96" w14:textId="77777777" w:rsidR="00C24C2C" w:rsidRPr="009F102B" w:rsidRDefault="00C24C2C" w:rsidP="00C24C2C">
      <w:pPr>
        <w:spacing w:before="120"/>
        <w:ind w:firstLine="567"/>
        <w:jc w:val="both"/>
      </w:pPr>
      <w:r w:rsidRPr="009F102B">
        <w:t xml:space="preserve">2. Địa chỉ trụ sở chính:............................................................................ (4)................ </w:t>
      </w:r>
    </w:p>
    <w:p w14:paraId="0FD786F5" w14:textId="77777777" w:rsidR="00C24C2C" w:rsidRPr="009F102B" w:rsidRDefault="00C24C2C" w:rsidP="00C24C2C">
      <w:pPr>
        <w:spacing w:before="120"/>
        <w:ind w:firstLine="567"/>
        <w:jc w:val="both"/>
      </w:pPr>
      <w:r w:rsidRPr="009F102B">
        <w:t>- Số điện thoại: ....................................., Fax: ……………………………………</w:t>
      </w:r>
    </w:p>
    <w:p w14:paraId="5A611F39" w14:textId="77777777" w:rsidR="00C24C2C" w:rsidRPr="009F102B" w:rsidRDefault="00C24C2C" w:rsidP="00C24C2C">
      <w:pPr>
        <w:spacing w:before="120"/>
        <w:ind w:firstLine="567"/>
        <w:jc w:val="both"/>
      </w:pPr>
      <w:r w:rsidRPr="009F102B">
        <w:t>- Website: …………………………………………., Email: …………………………</w:t>
      </w:r>
    </w:p>
    <w:p w14:paraId="5AF7ACB7" w14:textId="77777777" w:rsidR="00C24C2C" w:rsidRPr="009F102B" w:rsidRDefault="00C24C2C" w:rsidP="00C24C2C">
      <w:pPr>
        <w:spacing w:before="120"/>
        <w:ind w:firstLine="567"/>
        <w:jc w:val="both"/>
        <w:rPr>
          <w:spacing w:val="-4"/>
        </w:rPr>
      </w:pPr>
      <w:r w:rsidRPr="009F102B">
        <w:rPr>
          <w:spacing w:val="-4"/>
        </w:rPr>
        <w:t>3. Quyết định thành lập, cho phép thành lập hoặc giấy chứng nhận đăng ký đầu tư: [Tên loại văn bản, số hiệu, ngày, tháng, năm ban hành, cơ quan ban hành, trích yếu của văn bản].</w:t>
      </w:r>
    </w:p>
    <w:p w14:paraId="6AA9CE9B" w14:textId="77777777" w:rsidR="00C24C2C" w:rsidRPr="009F102B" w:rsidRDefault="00C24C2C" w:rsidP="00C24C2C">
      <w:pPr>
        <w:spacing w:before="120"/>
        <w:ind w:firstLine="567"/>
        <w:jc w:val="both"/>
      </w:pPr>
      <w:r w:rsidRPr="009F102B">
        <w:t xml:space="preserve">4. Nội dung đăng ký hoạt động giáo dục:...................................................................... </w:t>
      </w:r>
    </w:p>
    <w:p w14:paraId="0F680041" w14:textId="77777777" w:rsidR="00C24C2C" w:rsidRPr="009F102B" w:rsidRDefault="00C24C2C" w:rsidP="00C24C2C">
      <w:pPr>
        <w:spacing w:before="120"/>
        <w:ind w:firstLine="567"/>
        <w:jc w:val="both"/>
      </w:pPr>
      <w:r w:rsidRPr="009F102B">
        <w:t>5. Tình hình đáp ứng các điều kiện cho phép hoạt động giáo dục:</w:t>
      </w:r>
    </w:p>
    <w:p w14:paraId="23DE7F54" w14:textId="77777777" w:rsidR="00C24C2C" w:rsidRPr="009F102B" w:rsidRDefault="00C24C2C" w:rsidP="00C24C2C">
      <w:pPr>
        <w:spacing w:before="120"/>
        <w:ind w:firstLine="567"/>
        <w:jc w:val="both"/>
      </w:pPr>
      <w:r w:rsidRPr="009F102B">
        <w:t>- Danh mục cơ sở vật chất đáp ứng các điều kiện theo quy định.</w:t>
      </w:r>
    </w:p>
    <w:p w14:paraId="29C77875" w14:textId="77777777" w:rsidR="00C24C2C" w:rsidRPr="009F102B" w:rsidRDefault="00C24C2C" w:rsidP="00C24C2C">
      <w:pPr>
        <w:spacing w:before="120"/>
        <w:ind w:firstLine="567"/>
        <w:jc w:val="both"/>
      </w:pPr>
      <w:r w:rsidRPr="009F102B">
        <w:t>- Chương trình giáo dục, kế hoạch giáo dục, tài liệu giảng dạy và học tập đáp ứng các yêu cầu của chương trình giáo dục theo quy định.</w:t>
      </w:r>
    </w:p>
    <w:p w14:paraId="6464EA28" w14:textId="77777777" w:rsidR="00C24C2C" w:rsidRPr="009F102B" w:rsidRDefault="00C24C2C" w:rsidP="00C24C2C">
      <w:pPr>
        <w:spacing w:before="120"/>
        <w:ind w:firstLine="567"/>
        <w:jc w:val="both"/>
      </w:pPr>
      <w:r w:rsidRPr="009F102B">
        <w:t xml:space="preserve">- Danh sách cán bộ quản lý, đội ngũ giáo viên/huấn luyện viên và người lao động, trong đó ghi rõ trình độ chuyên môn được đào tạo </w:t>
      </w:r>
      <w:r w:rsidRPr="009F102B">
        <w:rPr>
          <w:i/>
          <w:iCs/>
        </w:rPr>
        <w:t>(Kèm theo hợp đồng làm việc đã được ký giữa nhà trường với từng cán bộ quản lý, giáo viên/huấn luyện viên, người lao động).</w:t>
      </w:r>
    </w:p>
    <w:p w14:paraId="0E77EF94" w14:textId="77777777" w:rsidR="00C24C2C" w:rsidRPr="009F102B" w:rsidRDefault="00C24C2C" w:rsidP="00C24C2C">
      <w:pPr>
        <w:spacing w:before="120"/>
        <w:ind w:firstLine="567"/>
        <w:jc w:val="both"/>
      </w:pPr>
      <w:r w:rsidRPr="009F102B">
        <w:t>- Đất đai: .......................................................................................................</w:t>
      </w:r>
    </w:p>
    <w:p w14:paraId="2A2EBB96" w14:textId="77777777" w:rsidR="00C24C2C" w:rsidRPr="009F102B" w:rsidRDefault="00C24C2C" w:rsidP="00C24C2C">
      <w:pPr>
        <w:spacing w:before="120"/>
        <w:ind w:firstLine="567"/>
        <w:jc w:val="both"/>
      </w:pPr>
      <w:r w:rsidRPr="009F102B">
        <w:lastRenderedPageBreak/>
        <w:t xml:space="preserve">- Tài chính:................................................................................................................... </w:t>
      </w:r>
    </w:p>
    <w:p w14:paraId="5DDF3385" w14:textId="77777777" w:rsidR="00C24C2C" w:rsidRPr="009F102B" w:rsidRDefault="00C24C2C" w:rsidP="00C24C2C">
      <w:pPr>
        <w:spacing w:before="120"/>
        <w:ind w:firstLine="567"/>
        <w:jc w:val="both"/>
      </w:pPr>
      <w:r w:rsidRPr="009F102B">
        <w:rPr>
          <w:i/>
          <w:iCs/>
        </w:rPr>
        <w:t>(Kèm theo các minh chứng:...........................................................................)</w:t>
      </w:r>
    </w:p>
    <w:p w14:paraId="56C860D6" w14:textId="77777777" w:rsidR="00C24C2C" w:rsidRPr="009F102B" w:rsidRDefault="00C24C2C" w:rsidP="00C24C2C">
      <w:pPr>
        <w:spacing w:before="120"/>
        <w:ind w:firstLine="567"/>
        <w:jc w:val="both"/>
      </w:pPr>
      <w:r w:rsidRPr="009F102B">
        <w:t>.........(2) ......... cam kết thực hiện đúng quy định của pháp luật về giáo dục và quy định của pháp luật có liên quan.</w:t>
      </w:r>
    </w:p>
    <w:p w14:paraId="6037E4AE" w14:textId="77777777" w:rsidR="00C24C2C" w:rsidRPr="009F102B" w:rsidRDefault="00C24C2C" w:rsidP="00C24C2C">
      <w:pPr>
        <w:spacing w:before="120"/>
        <w:ind w:firstLine="567"/>
        <w:jc w:val="both"/>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3"/>
        <w:gridCol w:w="5682"/>
      </w:tblGrid>
      <w:tr w:rsidR="00C24C2C" w:rsidRPr="009F102B" w14:paraId="66FC916F" w14:textId="77777777" w:rsidTr="007079A4">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5B4CD97A" w14:textId="77777777" w:rsidR="00C24C2C" w:rsidRPr="009F102B" w:rsidRDefault="00C24C2C" w:rsidP="007079A4">
            <w:r w:rsidRPr="009F102B">
              <w:rPr>
                <w:b/>
                <w:bCs/>
                <w:i/>
                <w:iCs/>
              </w:rPr>
              <w:t>Nơi nhận:</w:t>
            </w:r>
            <w:r w:rsidRPr="009F102B">
              <w:rPr>
                <w:b/>
                <w:bCs/>
                <w:i/>
                <w:iCs/>
              </w:rPr>
              <w:br/>
            </w:r>
            <w:r w:rsidRPr="009F102B">
              <w:t>- ……..;</w:t>
            </w:r>
            <w:r w:rsidRPr="009F102B">
              <w:br/>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2E3FF73C" w14:textId="77777777" w:rsidR="00C24C2C" w:rsidRPr="009F102B" w:rsidRDefault="00C24C2C" w:rsidP="007079A4">
            <w:pPr>
              <w:jc w:val="center"/>
            </w:pPr>
            <w:r w:rsidRPr="009F102B">
              <w:t>(5)</w:t>
            </w:r>
            <w:r w:rsidRPr="009F102B">
              <w:br/>
            </w:r>
            <w:r w:rsidRPr="009F102B">
              <w:rPr>
                <w:i/>
                <w:iCs/>
              </w:rPr>
              <w:t>(Ký tên, đóng dấu, ghi rõ họ tên)</w:t>
            </w:r>
          </w:p>
        </w:tc>
      </w:tr>
    </w:tbl>
    <w:p w14:paraId="02644AF6" w14:textId="77777777" w:rsidR="00C24C2C" w:rsidRPr="009F102B" w:rsidRDefault="00C24C2C" w:rsidP="00C24C2C">
      <w:pPr>
        <w:ind w:firstLine="567"/>
        <w:rPr>
          <w:b/>
          <w:bCs/>
          <w:i/>
          <w:iCs/>
        </w:rPr>
      </w:pPr>
    </w:p>
    <w:p w14:paraId="5C9C679A" w14:textId="77777777" w:rsidR="00C24C2C" w:rsidRPr="009F102B" w:rsidRDefault="00C24C2C" w:rsidP="00C24C2C">
      <w:pPr>
        <w:ind w:firstLine="567"/>
        <w:rPr>
          <w:b/>
          <w:bCs/>
          <w:i/>
          <w:iCs/>
        </w:rPr>
      </w:pPr>
    </w:p>
    <w:p w14:paraId="773F6D8A" w14:textId="77777777" w:rsidR="00C24C2C" w:rsidRPr="009F102B" w:rsidRDefault="00C24C2C" w:rsidP="00C24C2C">
      <w:pPr>
        <w:ind w:firstLine="567"/>
        <w:rPr>
          <w:b/>
          <w:bCs/>
          <w:i/>
          <w:iCs/>
        </w:rPr>
      </w:pPr>
    </w:p>
    <w:p w14:paraId="575A3BDF" w14:textId="77777777" w:rsidR="00C24C2C" w:rsidRPr="009F102B" w:rsidRDefault="00C24C2C" w:rsidP="00C24C2C">
      <w:pPr>
        <w:ind w:firstLine="567"/>
        <w:rPr>
          <w:b/>
          <w:bCs/>
          <w:i/>
          <w:iCs/>
        </w:rPr>
      </w:pPr>
    </w:p>
    <w:p w14:paraId="3BB7B3DA" w14:textId="77777777" w:rsidR="00C24C2C" w:rsidRPr="009F102B" w:rsidRDefault="00C24C2C" w:rsidP="00C24C2C">
      <w:pPr>
        <w:ind w:firstLine="567"/>
      </w:pPr>
      <w:r w:rsidRPr="009F102B">
        <w:rPr>
          <w:b/>
          <w:bCs/>
          <w:i/>
          <w:iCs/>
        </w:rPr>
        <w:t>Ghi chú:</w:t>
      </w:r>
    </w:p>
    <w:p w14:paraId="117B83DF" w14:textId="77777777" w:rsidR="00C24C2C" w:rsidRPr="009F102B" w:rsidRDefault="00C24C2C" w:rsidP="00C24C2C">
      <w:pPr>
        <w:ind w:firstLine="567"/>
        <w:jc w:val="both"/>
      </w:pPr>
      <w:r w:rsidRPr="009F102B">
        <w:t>(1) Tên cơ quan, tổ chức quản lý trực tiếp (nếu có).</w:t>
      </w:r>
    </w:p>
    <w:p w14:paraId="4A7EB50A" w14:textId="77777777" w:rsidR="00C24C2C" w:rsidRPr="009F102B" w:rsidRDefault="00C24C2C" w:rsidP="00C24C2C">
      <w:pPr>
        <w:ind w:firstLine="567"/>
        <w:jc w:val="both"/>
      </w:pPr>
      <w:r w:rsidRPr="009F102B">
        <w:t>(2) Tên cơ sở giáo dục đăng ký hoạt động giáo dục.</w:t>
      </w:r>
    </w:p>
    <w:p w14:paraId="79F40EDB" w14:textId="77777777" w:rsidR="00C24C2C" w:rsidRPr="009F102B" w:rsidRDefault="00C24C2C" w:rsidP="00C24C2C">
      <w:pPr>
        <w:ind w:firstLine="567"/>
        <w:jc w:val="both"/>
      </w:pPr>
      <w:r w:rsidRPr="009F102B">
        <w:t>(3) Cơ quan có thẩm quyền cấp giấy chứng nhận đăng ký hoạt động giáo dục.</w:t>
      </w:r>
    </w:p>
    <w:p w14:paraId="22EAD9AD" w14:textId="77777777" w:rsidR="00C24C2C" w:rsidRPr="009F102B" w:rsidRDefault="00C24C2C" w:rsidP="00C24C2C">
      <w:pPr>
        <w:ind w:firstLine="567"/>
        <w:jc w:val="both"/>
      </w:pPr>
      <w:r w:rsidRPr="009F102B">
        <w:t>(4) Ghi địa chỉ số nhà, đường/phố, xã/phường, tỉnh/thành phố.</w:t>
      </w:r>
    </w:p>
    <w:p w14:paraId="26AD8DE7" w14:textId="77777777" w:rsidR="00C24C2C" w:rsidRPr="009F102B" w:rsidRDefault="00C24C2C" w:rsidP="00C24C2C">
      <w:pPr>
        <w:shd w:val="clear" w:color="auto" w:fill="FFFFFF"/>
        <w:ind w:firstLine="567"/>
        <w:rPr>
          <w:b/>
          <w:szCs w:val="28"/>
          <w:lang w:val="vi-VN"/>
        </w:rPr>
      </w:pPr>
      <w:r w:rsidRPr="009F102B">
        <w:t>(5) Chức danh người đứng đầu cơ sở giáo dục.</w:t>
      </w:r>
      <w:r w:rsidRPr="009F102B">
        <w:rPr>
          <w:b/>
          <w:szCs w:val="28"/>
          <w:lang w:val="vi-VN"/>
        </w:rPr>
        <w:br w:type="page"/>
      </w:r>
    </w:p>
    <w:p w14:paraId="6B299867" w14:textId="77777777" w:rsidR="00C24C2C" w:rsidRPr="009F102B" w:rsidRDefault="00C24C2C" w:rsidP="00C24C2C">
      <w:pPr>
        <w:spacing w:before="60" w:after="100" w:line="276" w:lineRule="auto"/>
        <w:ind w:firstLine="720"/>
        <w:jc w:val="both"/>
        <w:rPr>
          <w:b/>
          <w:szCs w:val="28"/>
        </w:rPr>
      </w:pPr>
      <w:bookmarkStart w:id="5" w:name="_Hlk181156289"/>
      <w:r w:rsidRPr="009F102B">
        <w:rPr>
          <w:b/>
          <w:szCs w:val="28"/>
          <w:lang w:val="vi-VN"/>
        </w:rPr>
        <w:lastRenderedPageBreak/>
        <w:t xml:space="preserve">3. </w:t>
      </w:r>
      <w:bookmarkStart w:id="6" w:name="_Hlk181156374"/>
      <w:bookmarkEnd w:id="5"/>
      <w:r w:rsidRPr="009F102B">
        <w:rPr>
          <w:b/>
          <w:szCs w:val="28"/>
          <w:lang w:val="vi-VN"/>
        </w:rPr>
        <w:t>Sáp nhập, chia, tách trường trung học phổ thông</w:t>
      </w:r>
      <w:r w:rsidRPr="009F102B">
        <w:rPr>
          <w:b/>
          <w:szCs w:val="28"/>
        </w:rPr>
        <w:t>, trường phổ thông có nhiều cấp học có cấp học cao nhất là trung học phổ thông</w:t>
      </w:r>
    </w:p>
    <w:bookmarkEnd w:id="6"/>
    <w:p w14:paraId="35C89E2E" w14:textId="77777777" w:rsidR="00C24C2C" w:rsidRPr="009F102B" w:rsidRDefault="00C24C2C" w:rsidP="00C24C2C">
      <w:pPr>
        <w:spacing w:before="60" w:after="100" w:line="276" w:lineRule="auto"/>
        <w:ind w:firstLine="720"/>
        <w:jc w:val="both"/>
        <w:rPr>
          <w:iCs/>
          <w:szCs w:val="28"/>
        </w:rPr>
      </w:pPr>
      <w:r w:rsidRPr="009F102B">
        <w:rPr>
          <w:iCs/>
          <w:szCs w:val="28"/>
          <w:lang w:val="vi-VN"/>
        </w:rPr>
        <w:t>3.1. Trình tự thực hiện</w:t>
      </w:r>
      <w:r w:rsidRPr="009F102B">
        <w:rPr>
          <w:iCs/>
          <w:szCs w:val="28"/>
        </w:rPr>
        <w:t>:</w:t>
      </w:r>
    </w:p>
    <w:p w14:paraId="6C6920CD" w14:textId="77777777" w:rsidR="00C24C2C" w:rsidRPr="009F102B" w:rsidRDefault="00C24C2C" w:rsidP="00C24C2C">
      <w:pPr>
        <w:spacing w:before="120" w:line="360" w:lineRule="atLeast"/>
        <w:ind w:firstLine="720"/>
        <w:jc w:val="both"/>
        <w:rPr>
          <w:i/>
          <w:szCs w:val="28"/>
        </w:rPr>
      </w:pPr>
      <w:r w:rsidRPr="009F102B">
        <w:rPr>
          <w:i/>
          <w:szCs w:val="28"/>
        </w:rPr>
        <w:t>a) Sáp nhập, chia, tách trường trung học phổ thông công lập:</w:t>
      </w:r>
    </w:p>
    <w:p w14:paraId="181C4D5D" w14:textId="77777777" w:rsidR="00C24C2C" w:rsidRPr="009F102B" w:rsidRDefault="00C24C2C" w:rsidP="00C24C2C">
      <w:pPr>
        <w:spacing w:before="120" w:line="360" w:lineRule="atLeast"/>
        <w:ind w:firstLine="720"/>
        <w:jc w:val="both"/>
        <w:rPr>
          <w:i/>
          <w:strike/>
          <w:szCs w:val="28"/>
        </w:rPr>
      </w:pPr>
      <w:r w:rsidRPr="009F102B">
        <w:rPr>
          <w:i/>
          <w:szCs w:val="28"/>
        </w:rPr>
        <w:t xml:space="preserve">Sở Giáo dục và Đào tạo chủ trì, phối hợp với các đơn vị chuyên môn có liên quan thuộc Ủy ban nhân dân cấp tỉnh lập 01 bộ hồ sơ theo quy định tại điểm A.III.1 Mục 1 </w:t>
      </w:r>
      <w:r w:rsidRPr="009F102B">
        <w:rPr>
          <w:i/>
          <w:szCs w:val="28"/>
          <w:lang w:val="vi-VN"/>
        </w:rPr>
        <w:t>Phụ lục I.</w:t>
      </w:r>
      <w:r w:rsidRPr="009F102B">
        <w:rPr>
          <w:i/>
          <w:szCs w:val="28"/>
        </w:rPr>
        <w:t>11</w:t>
      </w:r>
      <w:r w:rsidRPr="009F102B">
        <w:rPr>
          <w:i/>
          <w:szCs w:val="28"/>
          <w:lang w:val="vi-VN"/>
        </w:rPr>
        <w:t xml:space="preserve"> ban hành kèm theo Nghị quyết </w:t>
      </w:r>
      <w:r w:rsidRPr="009F102B">
        <w:rPr>
          <w:i/>
          <w:szCs w:val="28"/>
        </w:rPr>
        <w:t xml:space="preserve">số 66.18/2026/NQ-CP, trình Chủ tịch Ủy ban nhân dân cấp tỉnh xem xét, quyết định sáp nhập, chia, tách trường trung học phổ thông và Giám đốc Sở Giáo dục và Đào tạo cấp phép hoạt động giáo dục đối với trường trung học phổ thông được hình thành sau khi sáp nhập, chia, tách. </w:t>
      </w:r>
    </w:p>
    <w:p w14:paraId="10D0AA0D" w14:textId="77777777" w:rsidR="00C24C2C" w:rsidRPr="009F102B" w:rsidRDefault="00C24C2C" w:rsidP="00C24C2C">
      <w:pPr>
        <w:spacing w:before="120" w:line="360" w:lineRule="atLeast"/>
        <w:ind w:firstLine="720"/>
        <w:jc w:val="both"/>
        <w:rPr>
          <w:i/>
          <w:szCs w:val="28"/>
        </w:rPr>
      </w:pPr>
      <w:r w:rsidRPr="009F102B">
        <w:rPr>
          <w:i/>
          <w:szCs w:val="28"/>
        </w:rPr>
        <w:t>b) Sáp nhập, chia, tách trường trung học phổ thông tư thục:</w:t>
      </w:r>
    </w:p>
    <w:p w14:paraId="30187038" w14:textId="77777777" w:rsidR="00C24C2C" w:rsidRPr="009F102B" w:rsidRDefault="00C24C2C" w:rsidP="00C24C2C">
      <w:pPr>
        <w:spacing w:before="120" w:line="360" w:lineRule="atLeast"/>
        <w:ind w:firstLine="720"/>
        <w:jc w:val="both"/>
        <w:rPr>
          <w:i/>
          <w:szCs w:val="28"/>
        </w:rPr>
      </w:pPr>
      <w:r w:rsidRPr="009F102B">
        <w:rPr>
          <w:i/>
          <w:szCs w:val="28"/>
        </w:rPr>
        <w:t xml:space="preserve">Tổ chức, cá nhân gửi 01 bộ hồ sơ quy định tại điểm A.III.1 Mục 1 </w:t>
      </w:r>
      <w:r w:rsidRPr="009F102B">
        <w:rPr>
          <w:i/>
          <w:szCs w:val="28"/>
          <w:lang w:val="vi-VN"/>
        </w:rPr>
        <w:t>Phụ lục I.</w:t>
      </w:r>
      <w:r w:rsidRPr="009F102B">
        <w:rPr>
          <w:i/>
          <w:szCs w:val="28"/>
        </w:rPr>
        <w:t>11</w:t>
      </w:r>
      <w:r w:rsidRPr="009F102B">
        <w:rPr>
          <w:i/>
          <w:szCs w:val="28"/>
          <w:lang w:val="vi-VN"/>
        </w:rPr>
        <w:t xml:space="preserve"> ban hành kèm theo Nghị quyết </w:t>
      </w:r>
      <w:r w:rsidRPr="009F102B">
        <w:rPr>
          <w:i/>
          <w:szCs w:val="28"/>
        </w:rPr>
        <w:t>số 66.18/2026/NQ-CP qua Cổng dịch vụ công Quốc gia hoặc qua dịch vụ bưu chính hoặc trực tiếp đến Trung tâm Phục vụ hành chính công cấp tỉnh.</w:t>
      </w:r>
    </w:p>
    <w:p w14:paraId="3495D05D" w14:textId="77777777" w:rsidR="00C24C2C" w:rsidRPr="009F102B" w:rsidRDefault="00C24C2C" w:rsidP="00C24C2C">
      <w:pPr>
        <w:spacing w:before="120" w:line="360" w:lineRule="atLeast"/>
        <w:ind w:firstLine="720"/>
        <w:jc w:val="both"/>
        <w:rPr>
          <w:i/>
          <w:szCs w:val="28"/>
        </w:rPr>
      </w:pPr>
      <w:r w:rsidRPr="009F102B">
        <w:rPr>
          <w:i/>
          <w:szCs w:val="28"/>
        </w:rPr>
        <w:t>Trong thời hạn 02 ngày làm việc kể từ ngày tiếp nhận hồ sơ, trường hợp hồ sơ chưa đầy đủ hoặc chưa đúng quy định, Sở Giáo dục và Đào tạo thông báo bằng văn bản những nội dung cần chỉnh sửa, bổ sung cho tổ chức, cá nhân.</w:t>
      </w:r>
    </w:p>
    <w:p w14:paraId="72674637" w14:textId="77777777" w:rsidR="00C24C2C" w:rsidRPr="009F102B" w:rsidRDefault="00C24C2C" w:rsidP="00C24C2C">
      <w:pPr>
        <w:spacing w:before="60" w:after="100" w:line="276" w:lineRule="auto"/>
        <w:ind w:firstLine="720"/>
        <w:jc w:val="both"/>
        <w:rPr>
          <w:rFonts w:eastAsia="Calibri"/>
          <w:i/>
          <w:spacing w:val="-4"/>
          <w:szCs w:val="28"/>
          <w:lang w:val="nl-NL"/>
        </w:rPr>
      </w:pPr>
      <w:r w:rsidRPr="009F102B">
        <w:rPr>
          <w:i/>
          <w:spacing w:val="-4"/>
          <w:szCs w:val="28"/>
        </w:rPr>
        <w:t xml:space="preserve">Trong thời hạn 15 ngày làm việc, kể từ ngày nhận hồ sơ đầy đủ, đúng quy định, Sở Giáo dục và Đào tạo chủ trì, phối hợp với các đơn vị chuyên môn có liên quan thuộc Ủy ban nhân dân cấp tỉnh tổ chức đánh giá sự cần thiết, tính khả thi và các nội dung có liên quan đến đề nghị sáp nhập, chia, tách nhà trường và tổ chức thẩm định thực tế (nếu cần thiết); trình Chủ tịch Ủy ban nhân dân cấp tỉnh quyết định sáp nhập, chia, tách nhà trường; trường hợp không cho phép sáp nhập, chia, tách nhà trường thì thông báo bằng văn bản cho tổ chức, cá nhân và nêu rõ lý do. </w:t>
      </w:r>
    </w:p>
    <w:p w14:paraId="7EFDA24A" w14:textId="77777777" w:rsidR="00C24C2C" w:rsidRPr="009F102B" w:rsidRDefault="00C24C2C" w:rsidP="00C24C2C">
      <w:pPr>
        <w:spacing w:before="60" w:after="100" w:line="276" w:lineRule="auto"/>
        <w:ind w:firstLine="720"/>
        <w:jc w:val="both"/>
        <w:rPr>
          <w:rFonts w:eastAsia="Calibri"/>
          <w:i/>
          <w:szCs w:val="28"/>
          <w:lang w:val="nl-NL"/>
        </w:rPr>
      </w:pPr>
      <w:r w:rsidRPr="009F102B">
        <w:rPr>
          <w:rFonts w:eastAsia="Calibri"/>
          <w:i/>
          <w:spacing w:val="-4"/>
          <w:szCs w:val="28"/>
          <w:lang w:val="nl-NL"/>
        </w:rPr>
        <w:t>Q</w:t>
      </w:r>
      <w:r w:rsidRPr="009F102B">
        <w:rPr>
          <w:rFonts w:eastAsia="Calibri"/>
          <w:i/>
          <w:spacing w:val="-6"/>
          <w:szCs w:val="28"/>
          <w:lang w:val="nl-NL"/>
        </w:rPr>
        <w:t>uyết định sáp nhập, chia, tách nhà trường (theo Mẫu số 10</w:t>
      </w:r>
      <w:r w:rsidRPr="009F102B">
        <w:rPr>
          <w:rFonts w:eastAsia="Calibri"/>
          <w:i/>
          <w:szCs w:val="28"/>
          <w:lang w:val="nl-NL"/>
        </w:rPr>
        <w:t xml:space="preserve"> Phụ lục II </w:t>
      </w:r>
      <w:r w:rsidRPr="009F102B">
        <w:rPr>
          <w:rFonts w:eastAsia="Calibri"/>
          <w:i/>
          <w:spacing w:val="-2"/>
          <w:szCs w:val="28"/>
          <w:shd w:val="clear" w:color="auto" w:fill="FFFFFF"/>
          <w:lang w:val="nl-NL"/>
        </w:rPr>
        <w:t>ban hành</w:t>
      </w:r>
      <w:r w:rsidRPr="009F102B">
        <w:rPr>
          <w:rFonts w:eastAsia="Calibri"/>
          <w:i/>
          <w:szCs w:val="28"/>
          <w:lang w:val="nl-NL"/>
        </w:rPr>
        <w:t xml:space="preserve"> kèm theo Nghị định số 142/2025/NĐ-CP) được công bố công khai trên các phương tiện thông tin đại chúng.</w:t>
      </w:r>
    </w:p>
    <w:p w14:paraId="6347E9E4" w14:textId="77777777" w:rsidR="00C24C2C" w:rsidRPr="009F102B" w:rsidRDefault="00C24C2C" w:rsidP="00C24C2C">
      <w:pPr>
        <w:spacing w:before="60" w:after="100" w:line="276" w:lineRule="auto"/>
        <w:ind w:firstLine="720"/>
        <w:jc w:val="both"/>
        <w:rPr>
          <w:rFonts w:eastAsia="Calibri"/>
          <w:b/>
          <w:i/>
          <w:spacing w:val="-4"/>
          <w:szCs w:val="28"/>
          <w:highlight w:val="yellow"/>
          <w:shd w:val="clear" w:color="auto" w:fill="FFFFFF"/>
          <w:lang w:val="nl-NL"/>
        </w:rPr>
      </w:pPr>
      <w:r w:rsidRPr="009F102B">
        <w:rPr>
          <w:i/>
          <w:szCs w:val="28"/>
        </w:rPr>
        <w:t>Ngay sau khi quyết định sáp nhập, chia, tách nhà trường có hiệu lực, Giám đốc Sở Giáo dục và Đào tạo quyết định cấp phép hoạt động giáo dục đối với trường trung học phổ thông được hình thành sau khi sáp nhập, chia, tách.</w:t>
      </w:r>
    </w:p>
    <w:p w14:paraId="58E4B727" w14:textId="77777777" w:rsidR="00C24C2C" w:rsidRPr="009F102B" w:rsidRDefault="00C24C2C" w:rsidP="00C24C2C">
      <w:pPr>
        <w:spacing w:before="60" w:after="100" w:line="276" w:lineRule="auto"/>
        <w:ind w:firstLine="720"/>
        <w:jc w:val="both"/>
        <w:rPr>
          <w:iCs/>
          <w:szCs w:val="28"/>
          <w:lang w:val="vi-VN"/>
        </w:rPr>
      </w:pPr>
      <w:r w:rsidRPr="009F102B">
        <w:rPr>
          <w:iCs/>
          <w:szCs w:val="28"/>
          <w:lang w:val="vi-VN"/>
        </w:rPr>
        <w:t xml:space="preserve">3.2. Cách thức thực hiện: </w:t>
      </w:r>
    </w:p>
    <w:p w14:paraId="59533F83" w14:textId="77777777" w:rsidR="00C24C2C" w:rsidRPr="009F102B" w:rsidRDefault="00C24C2C" w:rsidP="00C24C2C">
      <w:pPr>
        <w:spacing w:before="60" w:after="100" w:line="276" w:lineRule="auto"/>
        <w:ind w:firstLine="720"/>
        <w:jc w:val="both"/>
        <w:rPr>
          <w:iCs/>
          <w:szCs w:val="28"/>
          <w:lang w:val="vi-VN"/>
        </w:rPr>
      </w:pPr>
      <w:r w:rsidRPr="009F102B">
        <w:rPr>
          <w:iCs/>
          <w:szCs w:val="28"/>
        </w:rPr>
        <w:t xml:space="preserve">Gửi hồ sơ </w:t>
      </w:r>
      <w:r w:rsidRPr="009F102B">
        <w:rPr>
          <w:rFonts w:eastAsia="Calibri"/>
          <w:szCs w:val="28"/>
          <w:lang w:val="nl-NL"/>
        </w:rPr>
        <w:t xml:space="preserve">trực tuyến trên Cổng Dịch vụ công quốc gia hoặc qua dịch vụ bưu chính hoặc trực tiếp đến </w:t>
      </w:r>
      <w:r w:rsidRPr="009F102B">
        <w:rPr>
          <w:rFonts w:eastAsia="Calibri"/>
          <w:szCs w:val="28"/>
          <w:shd w:val="clear" w:color="auto" w:fill="FFFFFF"/>
          <w:lang w:val="nl-NL"/>
        </w:rPr>
        <w:t>Trung tâm Phục vụ hành chính công</w:t>
      </w:r>
      <w:r w:rsidRPr="009F102B">
        <w:rPr>
          <w:iCs/>
          <w:szCs w:val="28"/>
          <w:lang w:val="vi-VN"/>
        </w:rPr>
        <w:t>.</w:t>
      </w:r>
    </w:p>
    <w:p w14:paraId="69B87774" w14:textId="77777777" w:rsidR="00C24C2C" w:rsidRPr="009F102B" w:rsidRDefault="00C24C2C" w:rsidP="00C24C2C">
      <w:pPr>
        <w:spacing w:before="60" w:after="100" w:line="276" w:lineRule="auto"/>
        <w:ind w:firstLine="720"/>
        <w:jc w:val="both"/>
        <w:rPr>
          <w:iCs/>
          <w:szCs w:val="28"/>
          <w:lang w:val="vi-VN"/>
        </w:rPr>
      </w:pPr>
      <w:r w:rsidRPr="009F102B">
        <w:rPr>
          <w:iCs/>
          <w:szCs w:val="28"/>
          <w:lang w:val="vi-VN"/>
        </w:rPr>
        <w:t>3.3. Thành phần, số lượng bộ hồ sơ</w:t>
      </w:r>
    </w:p>
    <w:p w14:paraId="64CB8870" w14:textId="77777777" w:rsidR="00C24C2C" w:rsidRPr="009F102B" w:rsidRDefault="00C24C2C" w:rsidP="00C24C2C">
      <w:pPr>
        <w:spacing w:before="60" w:after="100" w:line="276" w:lineRule="auto"/>
        <w:ind w:firstLine="720"/>
        <w:jc w:val="both"/>
        <w:rPr>
          <w:iCs/>
          <w:szCs w:val="28"/>
          <w:lang w:val="vi-VN"/>
        </w:rPr>
      </w:pPr>
      <w:r w:rsidRPr="009F102B">
        <w:rPr>
          <w:iCs/>
          <w:szCs w:val="28"/>
        </w:rPr>
        <w:lastRenderedPageBreak/>
        <w:t xml:space="preserve">3.3.1. </w:t>
      </w:r>
      <w:r w:rsidRPr="009F102B">
        <w:rPr>
          <w:iCs/>
          <w:szCs w:val="28"/>
          <w:lang w:val="vi-VN"/>
        </w:rPr>
        <w:t>Thành phần hồ sơ:</w:t>
      </w:r>
    </w:p>
    <w:p w14:paraId="6F3E0EB8" w14:textId="77777777" w:rsidR="00C24C2C" w:rsidRPr="009F102B" w:rsidRDefault="00C24C2C" w:rsidP="00C24C2C">
      <w:pPr>
        <w:spacing w:before="60" w:after="100" w:line="276" w:lineRule="auto"/>
        <w:ind w:firstLine="720"/>
        <w:jc w:val="both"/>
        <w:rPr>
          <w:iCs/>
          <w:szCs w:val="28"/>
        </w:rPr>
      </w:pPr>
      <w:r w:rsidRPr="009F102B">
        <w:rPr>
          <w:bCs/>
          <w:i/>
          <w:szCs w:val="28"/>
        </w:rPr>
        <w:t xml:space="preserve">Văn bản đề nghị sáp nhập, chia, tách nhà trường </w:t>
      </w:r>
      <w:r w:rsidRPr="009F102B">
        <w:rPr>
          <w:i/>
          <w:szCs w:val="28"/>
          <w:lang w:val="vi-VN"/>
        </w:rPr>
        <w:t>theo Mẫu số 0</w:t>
      </w:r>
      <w:r w:rsidRPr="009F102B">
        <w:rPr>
          <w:i/>
          <w:szCs w:val="28"/>
        </w:rPr>
        <w:t>2</w:t>
      </w:r>
      <w:r w:rsidRPr="009F102B">
        <w:rPr>
          <w:i/>
          <w:szCs w:val="28"/>
          <w:lang w:val="vi-VN"/>
        </w:rPr>
        <w:t xml:space="preserve"> Phụ lục I.</w:t>
      </w:r>
      <w:r w:rsidRPr="009F102B">
        <w:rPr>
          <w:i/>
          <w:szCs w:val="28"/>
        </w:rPr>
        <w:t>11</w:t>
      </w:r>
      <w:r w:rsidRPr="009F102B">
        <w:rPr>
          <w:i/>
          <w:szCs w:val="28"/>
          <w:lang w:val="vi-VN"/>
        </w:rPr>
        <w:t xml:space="preserve"> ban hành kèm theo Nghị quyết </w:t>
      </w:r>
      <w:r w:rsidRPr="009F102B">
        <w:rPr>
          <w:i/>
          <w:szCs w:val="28"/>
        </w:rPr>
        <w:t>số 66.18/2026/NQ-CP</w:t>
      </w:r>
      <w:r w:rsidRPr="009F102B">
        <w:rPr>
          <w:iCs/>
          <w:szCs w:val="28"/>
        </w:rPr>
        <w:t>.</w:t>
      </w:r>
    </w:p>
    <w:p w14:paraId="3AC7A779" w14:textId="77777777" w:rsidR="00C24C2C" w:rsidRPr="009F102B" w:rsidRDefault="00C24C2C" w:rsidP="00C24C2C">
      <w:pPr>
        <w:spacing w:before="60" w:after="100" w:line="276" w:lineRule="auto"/>
        <w:ind w:firstLine="720"/>
        <w:jc w:val="both"/>
        <w:rPr>
          <w:iCs/>
          <w:szCs w:val="28"/>
          <w:lang w:val="vi-VN"/>
        </w:rPr>
      </w:pPr>
      <w:r w:rsidRPr="009F102B">
        <w:rPr>
          <w:iCs/>
          <w:szCs w:val="28"/>
        </w:rPr>
        <w:t xml:space="preserve">3.3.2. </w:t>
      </w:r>
      <w:r w:rsidRPr="009F102B">
        <w:rPr>
          <w:iCs/>
          <w:szCs w:val="28"/>
          <w:lang w:val="vi-VN"/>
        </w:rPr>
        <w:t>Số lượng: 01 bộ hồ sơ.</w:t>
      </w:r>
    </w:p>
    <w:p w14:paraId="1870A5E6" w14:textId="77777777" w:rsidR="00C24C2C" w:rsidRPr="009F102B" w:rsidRDefault="00C24C2C" w:rsidP="00C24C2C">
      <w:pPr>
        <w:spacing w:before="60" w:after="100" w:line="276" w:lineRule="auto"/>
        <w:ind w:firstLine="709"/>
        <w:jc w:val="both"/>
        <w:rPr>
          <w:iCs/>
          <w:szCs w:val="28"/>
        </w:rPr>
      </w:pPr>
      <w:r w:rsidRPr="009F102B">
        <w:rPr>
          <w:iCs/>
          <w:szCs w:val="28"/>
          <w:lang w:val="vi-VN"/>
        </w:rPr>
        <w:t xml:space="preserve">3.4. Thời hạn giải quyết: </w:t>
      </w:r>
    </w:p>
    <w:p w14:paraId="34993356" w14:textId="77777777" w:rsidR="00C24C2C" w:rsidRPr="009F102B" w:rsidRDefault="00C24C2C" w:rsidP="00C24C2C">
      <w:pPr>
        <w:spacing w:after="100" w:line="276" w:lineRule="auto"/>
        <w:ind w:firstLine="709"/>
        <w:jc w:val="both"/>
        <w:rPr>
          <w:iCs/>
          <w:szCs w:val="28"/>
        </w:rPr>
      </w:pPr>
      <w:r w:rsidRPr="009F102B">
        <w:rPr>
          <w:rFonts w:eastAsia="Calibri"/>
          <w:szCs w:val="28"/>
          <w:lang w:val="nl-NL"/>
        </w:rPr>
        <w:t xml:space="preserve">15 ngày làm việc, kể từ ngày nhận </w:t>
      </w:r>
      <w:r w:rsidRPr="009F102B">
        <w:rPr>
          <w:rFonts w:eastAsia="Calibri"/>
          <w:i/>
          <w:szCs w:val="28"/>
          <w:lang w:val="nl-NL"/>
        </w:rPr>
        <w:t>hồ sơ đầy đủ, đúng quy định</w:t>
      </w:r>
      <w:r w:rsidRPr="009F102B">
        <w:rPr>
          <w:iCs/>
          <w:szCs w:val="28"/>
          <w:lang w:val="nl-NL"/>
        </w:rPr>
        <w:t>.</w:t>
      </w:r>
    </w:p>
    <w:p w14:paraId="7453285B" w14:textId="77777777" w:rsidR="00C24C2C" w:rsidRPr="009F102B" w:rsidRDefault="00C24C2C" w:rsidP="00C24C2C">
      <w:pPr>
        <w:spacing w:before="60" w:after="100" w:line="276" w:lineRule="auto"/>
        <w:ind w:firstLine="720"/>
        <w:jc w:val="both"/>
        <w:rPr>
          <w:iCs/>
          <w:szCs w:val="28"/>
          <w:lang w:val="vi-VN"/>
        </w:rPr>
      </w:pPr>
      <w:r w:rsidRPr="009F102B">
        <w:rPr>
          <w:iCs/>
          <w:szCs w:val="28"/>
          <w:lang w:val="vi-VN"/>
        </w:rPr>
        <w:t>3.5. Đối tượng thực hiện thủ tục hành chính:</w:t>
      </w:r>
    </w:p>
    <w:p w14:paraId="35401B27" w14:textId="77777777" w:rsidR="00C24C2C" w:rsidRPr="009F102B" w:rsidRDefault="00C24C2C" w:rsidP="00C24C2C">
      <w:pPr>
        <w:spacing w:before="120" w:after="120" w:line="276" w:lineRule="auto"/>
        <w:ind w:firstLine="720"/>
        <w:jc w:val="both"/>
        <w:rPr>
          <w:iCs/>
          <w:szCs w:val="28"/>
          <w:lang w:val="vi-VN"/>
        </w:rPr>
      </w:pPr>
      <w:r w:rsidRPr="009F102B">
        <w:rPr>
          <w:rFonts w:eastAsia="Calibri"/>
          <w:spacing w:val="-6"/>
          <w:szCs w:val="28"/>
          <w:lang w:val="nl-NL"/>
        </w:rPr>
        <w:t>Tổ chức, cá nhân (</w:t>
      </w:r>
      <w:r w:rsidRPr="009F102B">
        <w:rPr>
          <w:rFonts w:eastAsia="Calibri"/>
          <w:i/>
          <w:szCs w:val="28"/>
          <w:shd w:val="clear" w:color="auto" w:fill="FFFFFF"/>
        </w:rPr>
        <w:t xml:space="preserve">bao gồm: tổ chức, cá nhân đề nghị sáp nhập, chia, tách </w:t>
      </w:r>
      <w:r w:rsidRPr="009F102B">
        <w:rPr>
          <w:i/>
          <w:szCs w:val="28"/>
        </w:rPr>
        <w:t>trường trung học phổ thông</w:t>
      </w:r>
      <w:r w:rsidRPr="009F102B">
        <w:rPr>
          <w:rFonts w:eastAsia="Calibri"/>
          <w:i/>
          <w:szCs w:val="28"/>
          <w:shd w:val="clear" w:color="auto" w:fill="FFFFFF"/>
        </w:rPr>
        <w:t xml:space="preserve">; tổ chức, cá nhân đề nghị sáp nhập, chia, tách trường trung học phổ thông chuyên, sáp nhập, chia, tách trường năng khiếu nghệ thuật, thể dục, thể thao; tổ chức, cá nhân đề nghị sáp nhập, chia, tách trường </w:t>
      </w:r>
      <w:r w:rsidRPr="009F102B">
        <w:rPr>
          <w:rFonts w:eastAsia="Calibri"/>
          <w:bCs/>
          <w:i/>
          <w:szCs w:val="28"/>
          <w:lang w:val="nl-NL"/>
        </w:rPr>
        <w:t>dành cho người khuyết tật</w:t>
      </w:r>
      <w:r w:rsidRPr="009F102B">
        <w:rPr>
          <w:rFonts w:eastAsia="Calibri"/>
          <w:szCs w:val="28"/>
          <w:shd w:val="clear" w:color="auto" w:fill="FFFFFF"/>
        </w:rPr>
        <w:t>)</w:t>
      </w:r>
      <w:r w:rsidRPr="009F102B">
        <w:rPr>
          <w:szCs w:val="28"/>
        </w:rPr>
        <w:t>.</w:t>
      </w:r>
    </w:p>
    <w:p w14:paraId="775E76D0" w14:textId="77777777" w:rsidR="00C24C2C" w:rsidRPr="009F102B" w:rsidRDefault="00C24C2C" w:rsidP="00C24C2C">
      <w:pPr>
        <w:spacing w:before="60" w:after="100" w:line="276" w:lineRule="auto"/>
        <w:ind w:firstLine="720"/>
        <w:jc w:val="both"/>
        <w:rPr>
          <w:iCs/>
          <w:szCs w:val="28"/>
          <w:lang w:val="vi-VN"/>
        </w:rPr>
      </w:pPr>
      <w:r w:rsidRPr="009F102B">
        <w:rPr>
          <w:iCs/>
          <w:szCs w:val="28"/>
          <w:lang w:val="vi-VN"/>
        </w:rPr>
        <w:t>3.6. Cơ quan giải quyết thủ tục hành chính:</w:t>
      </w:r>
    </w:p>
    <w:p w14:paraId="7E010CFC" w14:textId="77777777" w:rsidR="00C24C2C" w:rsidRPr="009F102B" w:rsidRDefault="00C24C2C" w:rsidP="00C24C2C">
      <w:pPr>
        <w:spacing w:before="60" w:after="100" w:line="276" w:lineRule="auto"/>
        <w:ind w:firstLine="720"/>
        <w:jc w:val="both"/>
        <w:rPr>
          <w:szCs w:val="28"/>
          <w:lang w:val="vi-VN"/>
        </w:rPr>
      </w:pPr>
      <w:r w:rsidRPr="009F102B">
        <w:rPr>
          <w:szCs w:val="28"/>
        </w:rPr>
        <w:t>a) Cơ quan tiếp nhận, giải quyết hồ sơ: Sở Giáo dục và Đào tạo</w:t>
      </w:r>
      <w:r w:rsidRPr="009F102B">
        <w:rPr>
          <w:szCs w:val="28"/>
          <w:lang w:val="vi-VN"/>
        </w:rPr>
        <w:t>.</w:t>
      </w:r>
    </w:p>
    <w:p w14:paraId="095C1078" w14:textId="77777777" w:rsidR="00C24C2C" w:rsidRPr="009F102B" w:rsidRDefault="00C24C2C" w:rsidP="00C24C2C">
      <w:pPr>
        <w:spacing w:before="60" w:after="60" w:line="276" w:lineRule="auto"/>
        <w:ind w:firstLine="720"/>
        <w:jc w:val="both"/>
        <w:rPr>
          <w:szCs w:val="28"/>
        </w:rPr>
      </w:pPr>
      <w:r w:rsidRPr="009F102B">
        <w:rPr>
          <w:szCs w:val="28"/>
        </w:rPr>
        <w:t>b) Người có thẩm quyền quyết định: Chủ tịch Ủy ban nhân dân cấp tỉnh (sáp nhập, chia, tách nhà trường); Giám đốc Sở Giáo dục và Đào tạo (cho phép hoạt động nhà trường).</w:t>
      </w:r>
    </w:p>
    <w:p w14:paraId="2BF074E1" w14:textId="77777777" w:rsidR="00C24C2C" w:rsidRPr="009F102B" w:rsidRDefault="00C24C2C" w:rsidP="00C24C2C">
      <w:pPr>
        <w:spacing w:before="60" w:after="100" w:line="276" w:lineRule="auto"/>
        <w:ind w:firstLine="720"/>
        <w:jc w:val="both"/>
        <w:rPr>
          <w:iCs/>
          <w:szCs w:val="28"/>
          <w:lang w:val="vi-VN"/>
        </w:rPr>
      </w:pPr>
      <w:r w:rsidRPr="009F102B">
        <w:rPr>
          <w:iCs/>
          <w:szCs w:val="28"/>
          <w:lang w:val="vi-VN"/>
        </w:rPr>
        <w:t xml:space="preserve">3.7. Kết quả thực hiện thủ tục hành chính: </w:t>
      </w:r>
    </w:p>
    <w:p w14:paraId="42C0B8CD" w14:textId="77777777" w:rsidR="00C24C2C" w:rsidRPr="009F102B" w:rsidRDefault="00C24C2C" w:rsidP="00C24C2C">
      <w:pPr>
        <w:spacing w:before="60" w:after="100" w:line="276" w:lineRule="auto"/>
        <w:ind w:firstLine="720"/>
        <w:jc w:val="both"/>
        <w:rPr>
          <w:rFonts w:eastAsia="Calibri"/>
          <w:szCs w:val="28"/>
          <w:lang w:val="nl-NL"/>
        </w:rPr>
      </w:pPr>
      <w:r w:rsidRPr="009F102B">
        <w:rPr>
          <w:rFonts w:eastAsia="Calibri"/>
          <w:spacing w:val="-4"/>
          <w:szCs w:val="28"/>
          <w:lang w:val="nl-NL"/>
        </w:rPr>
        <w:t>a) Q</w:t>
      </w:r>
      <w:r w:rsidRPr="009F102B">
        <w:rPr>
          <w:rFonts w:eastAsia="Calibri"/>
          <w:spacing w:val="-6"/>
          <w:szCs w:val="28"/>
          <w:lang w:val="nl-NL"/>
        </w:rPr>
        <w:t>uyết định của Chủ tịch Ủy ban nhân dân cấp tỉnh về việc sáp nhập, chia, tách nhà trường (theo Mẫu số 10</w:t>
      </w:r>
      <w:r w:rsidRPr="009F102B">
        <w:rPr>
          <w:rFonts w:eastAsia="Calibri"/>
          <w:szCs w:val="28"/>
          <w:lang w:val="nl-NL"/>
        </w:rPr>
        <w:t xml:space="preserve"> Phụ lục II </w:t>
      </w:r>
      <w:r w:rsidRPr="009F102B">
        <w:rPr>
          <w:rFonts w:eastAsia="Calibri"/>
          <w:spacing w:val="-2"/>
          <w:szCs w:val="28"/>
          <w:shd w:val="clear" w:color="auto" w:fill="FFFFFF"/>
          <w:lang w:val="nl-NL"/>
        </w:rPr>
        <w:t>ban hành</w:t>
      </w:r>
      <w:r w:rsidRPr="009F102B">
        <w:rPr>
          <w:rFonts w:eastAsia="Calibri"/>
          <w:szCs w:val="28"/>
          <w:lang w:val="nl-NL"/>
        </w:rPr>
        <w:t xml:space="preserve"> kèm theo Nghị định số 142/2025/NĐ-CP).</w:t>
      </w:r>
    </w:p>
    <w:p w14:paraId="767E5AE0" w14:textId="77777777" w:rsidR="00C24C2C" w:rsidRPr="009F102B" w:rsidRDefault="00C24C2C" w:rsidP="00C24C2C">
      <w:pPr>
        <w:spacing w:before="60" w:after="100" w:line="276" w:lineRule="auto"/>
        <w:ind w:firstLine="720"/>
        <w:jc w:val="both"/>
        <w:rPr>
          <w:rFonts w:eastAsia="Calibri"/>
          <w:szCs w:val="28"/>
          <w:shd w:val="clear" w:color="auto" w:fill="FFFFFF"/>
        </w:rPr>
      </w:pPr>
      <w:r w:rsidRPr="009F102B">
        <w:rPr>
          <w:rFonts w:eastAsia="Calibri"/>
          <w:szCs w:val="28"/>
          <w:lang w:val="nl-NL"/>
        </w:rPr>
        <w:t xml:space="preserve">b) </w:t>
      </w:r>
      <w:r w:rsidRPr="009F102B">
        <w:rPr>
          <w:rFonts w:eastAsia="Calibri"/>
          <w:szCs w:val="28"/>
          <w:shd w:val="clear" w:color="auto" w:fill="FFFFFF"/>
        </w:rPr>
        <w:t xml:space="preserve">Quyết định </w:t>
      </w:r>
      <w:r w:rsidRPr="009F102B">
        <w:rPr>
          <w:rFonts w:eastAsia="Calibri"/>
          <w:szCs w:val="28"/>
          <w:shd w:val="clear" w:color="auto" w:fill="FFFFFF"/>
          <w:lang w:val="nl-NL"/>
        </w:rPr>
        <w:t xml:space="preserve">của Giám đốc Sở Giáo dục và Đào tạo </w:t>
      </w:r>
      <w:r w:rsidRPr="009F102B">
        <w:rPr>
          <w:rFonts w:eastAsia="Calibri"/>
          <w:szCs w:val="28"/>
          <w:shd w:val="clear" w:color="auto" w:fill="FFFFFF"/>
        </w:rPr>
        <w:t xml:space="preserve">cho phép hoạt động giáo dục </w:t>
      </w:r>
      <w:r w:rsidRPr="009F102B">
        <w:rPr>
          <w:spacing w:val="-4"/>
          <w:szCs w:val="28"/>
        </w:rPr>
        <w:t xml:space="preserve">đối với nhà trường được thành lập sau khi sáp nhập, chia, tách </w:t>
      </w:r>
      <w:r w:rsidRPr="009F102B">
        <w:rPr>
          <w:rFonts w:eastAsia="Calibri"/>
          <w:szCs w:val="28"/>
          <w:shd w:val="clear" w:color="auto" w:fill="FFFFFF"/>
        </w:rPr>
        <w:t xml:space="preserve">(theo Mẫu số 10 Phụ lục II ban hành kèm theo </w:t>
      </w:r>
      <w:r w:rsidRPr="009F102B">
        <w:rPr>
          <w:rFonts w:eastAsia="Calibri"/>
          <w:szCs w:val="28"/>
        </w:rPr>
        <w:t>Nghị định số 142/2025/NĐ-CP</w:t>
      </w:r>
      <w:r w:rsidRPr="009F102B">
        <w:rPr>
          <w:rFonts w:eastAsia="Calibri"/>
          <w:szCs w:val="28"/>
          <w:shd w:val="clear" w:color="auto" w:fill="FFFFFF"/>
        </w:rPr>
        <w:t>).</w:t>
      </w:r>
    </w:p>
    <w:p w14:paraId="68712B60" w14:textId="77777777" w:rsidR="00C24C2C" w:rsidRPr="009F102B" w:rsidRDefault="00C24C2C" w:rsidP="00C24C2C">
      <w:pPr>
        <w:spacing w:before="60" w:after="60" w:line="276" w:lineRule="auto"/>
        <w:ind w:firstLine="720"/>
        <w:jc w:val="both"/>
        <w:rPr>
          <w:szCs w:val="28"/>
        </w:rPr>
      </w:pPr>
      <w:r w:rsidRPr="009F102B">
        <w:rPr>
          <w:spacing w:val="-4"/>
          <w:szCs w:val="28"/>
        </w:rPr>
        <w:t xml:space="preserve">Quyết định sáp nhập, chia, tách; Quyết định cho phép hoạt động giáo dục </w:t>
      </w:r>
      <w:r w:rsidRPr="009F102B">
        <w:rPr>
          <w:szCs w:val="28"/>
        </w:rPr>
        <w:t>được công bố công khai trên các phương tiện thông tin đại chúng.</w:t>
      </w:r>
    </w:p>
    <w:p w14:paraId="5899E035" w14:textId="77777777" w:rsidR="00C24C2C" w:rsidRPr="009F102B" w:rsidRDefault="00C24C2C" w:rsidP="00C24C2C">
      <w:pPr>
        <w:spacing w:before="60" w:after="100" w:line="276" w:lineRule="auto"/>
        <w:ind w:firstLine="720"/>
        <w:jc w:val="both"/>
        <w:rPr>
          <w:iCs/>
          <w:szCs w:val="28"/>
          <w:lang w:val="vi-VN"/>
        </w:rPr>
      </w:pPr>
      <w:r w:rsidRPr="009F102B">
        <w:rPr>
          <w:iCs/>
          <w:szCs w:val="28"/>
          <w:lang w:val="vi-VN"/>
        </w:rPr>
        <w:t xml:space="preserve">3.8. Lệ phí: </w:t>
      </w:r>
    </w:p>
    <w:p w14:paraId="223B4565" w14:textId="77777777" w:rsidR="00C24C2C" w:rsidRPr="009F102B" w:rsidRDefault="00C24C2C" w:rsidP="00C24C2C">
      <w:pPr>
        <w:spacing w:before="60" w:after="100" w:line="276" w:lineRule="auto"/>
        <w:ind w:firstLine="720"/>
        <w:jc w:val="both"/>
        <w:rPr>
          <w:iCs/>
          <w:szCs w:val="28"/>
          <w:lang w:val="vi-VN"/>
        </w:rPr>
      </w:pPr>
      <w:r w:rsidRPr="009F102B">
        <w:rPr>
          <w:iCs/>
          <w:szCs w:val="28"/>
          <w:lang w:val="vi-VN"/>
        </w:rPr>
        <w:t>Không có.</w:t>
      </w:r>
    </w:p>
    <w:p w14:paraId="56E1FBFF" w14:textId="77777777" w:rsidR="00C24C2C" w:rsidRPr="009F102B" w:rsidRDefault="00C24C2C" w:rsidP="00C24C2C">
      <w:pPr>
        <w:spacing w:before="60" w:after="100" w:line="276" w:lineRule="auto"/>
        <w:ind w:firstLine="720"/>
        <w:jc w:val="both"/>
        <w:rPr>
          <w:iCs/>
          <w:szCs w:val="28"/>
          <w:lang w:val="vi-VN"/>
        </w:rPr>
      </w:pPr>
      <w:r w:rsidRPr="009F102B">
        <w:rPr>
          <w:iCs/>
          <w:szCs w:val="28"/>
          <w:lang w:val="vi-VN"/>
        </w:rPr>
        <w:t xml:space="preserve">3.9. Tên mẫu đơn, mẫu tờ khai: </w:t>
      </w:r>
    </w:p>
    <w:p w14:paraId="368D4A57" w14:textId="77777777" w:rsidR="00C24C2C" w:rsidRPr="009F102B" w:rsidRDefault="00C24C2C" w:rsidP="00C24C2C">
      <w:pPr>
        <w:spacing w:before="60" w:after="100" w:line="276" w:lineRule="auto"/>
        <w:ind w:firstLine="720"/>
        <w:jc w:val="both"/>
        <w:rPr>
          <w:iCs/>
          <w:szCs w:val="28"/>
        </w:rPr>
      </w:pPr>
      <w:r w:rsidRPr="009F102B">
        <w:rPr>
          <w:bCs/>
          <w:i/>
          <w:szCs w:val="28"/>
        </w:rPr>
        <w:t xml:space="preserve">Văn bản đề nghị sáp nhập, chia, tách nhà trường </w:t>
      </w:r>
      <w:r w:rsidRPr="009F102B">
        <w:rPr>
          <w:i/>
          <w:szCs w:val="28"/>
          <w:lang w:val="vi-VN"/>
        </w:rPr>
        <w:t>theo Mẫu số 0</w:t>
      </w:r>
      <w:r w:rsidRPr="009F102B">
        <w:rPr>
          <w:i/>
          <w:szCs w:val="28"/>
        </w:rPr>
        <w:t>2</w:t>
      </w:r>
      <w:r w:rsidRPr="009F102B">
        <w:rPr>
          <w:i/>
          <w:szCs w:val="28"/>
          <w:lang w:val="vi-VN"/>
        </w:rPr>
        <w:t xml:space="preserve"> Phụ lục I.</w:t>
      </w:r>
      <w:r w:rsidRPr="009F102B">
        <w:rPr>
          <w:i/>
          <w:szCs w:val="28"/>
        </w:rPr>
        <w:t>11</w:t>
      </w:r>
      <w:r w:rsidRPr="009F102B">
        <w:rPr>
          <w:i/>
          <w:szCs w:val="28"/>
          <w:lang w:val="vi-VN"/>
        </w:rPr>
        <w:t xml:space="preserve"> ban hành kèm theo Nghị quyết </w:t>
      </w:r>
      <w:r w:rsidRPr="009F102B">
        <w:rPr>
          <w:i/>
          <w:szCs w:val="28"/>
        </w:rPr>
        <w:t>số 66.18/2026/NQ-CP</w:t>
      </w:r>
      <w:r w:rsidRPr="009F102B">
        <w:rPr>
          <w:iCs/>
          <w:szCs w:val="28"/>
        </w:rPr>
        <w:t>.</w:t>
      </w:r>
    </w:p>
    <w:p w14:paraId="6569CA3D" w14:textId="77777777" w:rsidR="00C24C2C" w:rsidRPr="009F102B" w:rsidRDefault="00C24C2C" w:rsidP="00C24C2C">
      <w:pPr>
        <w:spacing w:before="60" w:after="100" w:line="276" w:lineRule="auto"/>
        <w:ind w:firstLine="720"/>
        <w:jc w:val="both"/>
        <w:rPr>
          <w:iCs/>
          <w:szCs w:val="28"/>
          <w:lang w:val="vi-VN"/>
        </w:rPr>
      </w:pPr>
      <w:r w:rsidRPr="009F102B">
        <w:rPr>
          <w:iCs/>
          <w:szCs w:val="28"/>
          <w:lang w:val="vi-VN"/>
        </w:rPr>
        <w:t xml:space="preserve">3.10. Yêu cầu, điều kiện thực hiện thủ tục hành chính: </w:t>
      </w:r>
    </w:p>
    <w:p w14:paraId="26806FD0" w14:textId="77777777" w:rsidR="00C24C2C" w:rsidRPr="009F102B" w:rsidRDefault="00C24C2C" w:rsidP="00C24C2C">
      <w:pPr>
        <w:spacing w:before="60" w:after="100" w:line="276" w:lineRule="auto"/>
        <w:ind w:firstLine="720"/>
        <w:jc w:val="both"/>
        <w:rPr>
          <w:iCs/>
          <w:szCs w:val="28"/>
        </w:rPr>
      </w:pPr>
      <w:r w:rsidRPr="009F102B">
        <w:rPr>
          <w:iCs/>
          <w:szCs w:val="28"/>
        </w:rPr>
        <w:t>Không quy định.</w:t>
      </w:r>
    </w:p>
    <w:p w14:paraId="284E3663" w14:textId="77777777" w:rsidR="00C24C2C" w:rsidRPr="009F102B" w:rsidRDefault="00C24C2C" w:rsidP="00C24C2C">
      <w:pPr>
        <w:spacing w:before="60" w:after="100" w:line="276" w:lineRule="auto"/>
        <w:ind w:firstLine="720"/>
        <w:jc w:val="both"/>
        <w:rPr>
          <w:iCs/>
          <w:szCs w:val="28"/>
          <w:lang w:val="vi-VN"/>
        </w:rPr>
      </w:pPr>
      <w:r w:rsidRPr="009F102B">
        <w:rPr>
          <w:iCs/>
          <w:szCs w:val="28"/>
          <w:lang w:val="vi-VN"/>
        </w:rPr>
        <w:t>3.11. Căn cứ pháp lý của thủ tục hành chính:</w:t>
      </w:r>
    </w:p>
    <w:p w14:paraId="5B8933CD" w14:textId="77777777" w:rsidR="00C24C2C" w:rsidRPr="009F102B" w:rsidRDefault="00C24C2C" w:rsidP="00C24C2C">
      <w:pPr>
        <w:spacing w:before="60" w:after="100" w:line="276" w:lineRule="auto"/>
        <w:ind w:firstLine="720"/>
        <w:jc w:val="both"/>
        <w:rPr>
          <w:iCs/>
          <w:szCs w:val="28"/>
          <w:lang w:val="vi-VN"/>
        </w:rPr>
      </w:pPr>
      <w:r w:rsidRPr="009F102B">
        <w:rPr>
          <w:iCs/>
          <w:szCs w:val="28"/>
        </w:rPr>
        <w:lastRenderedPageBreak/>
        <w:t>a) Nghị định số 125/2024/NĐ-CP ngày 05 tháng 10 năm 2024 của Chính phủ quy định về điều kiện đầu tư và hoạt động trong lĩnh vực giáo dục.</w:t>
      </w:r>
    </w:p>
    <w:p w14:paraId="39953662" w14:textId="77777777" w:rsidR="00C24C2C" w:rsidRPr="009F102B" w:rsidRDefault="00C24C2C" w:rsidP="00C24C2C">
      <w:pPr>
        <w:spacing w:before="60" w:after="100" w:line="276" w:lineRule="auto"/>
        <w:ind w:firstLine="709"/>
        <w:jc w:val="both"/>
        <w:rPr>
          <w:iCs/>
          <w:szCs w:val="28"/>
        </w:rPr>
      </w:pPr>
      <w:r w:rsidRPr="009F102B">
        <w:rPr>
          <w:iCs/>
          <w:szCs w:val="28"/>
        </w:rPr>
        <w:t xml:space="preserve">b) Nghị định số 142/2025/NĐ-CP ngày 12 tháng 6 năm 2025 của Chính phủ quy định </w:t>
      </w:r>
      <w:r w:rsidRPr="009F102B">
        <w:rPr>
          <w:bCs/>
          <w:iCs/>
          <w:szCs w:val="28"/>
          <w:lang w:val="en-AU" w:eastAsia="en-AU"/>
        </w:rPr>
        <w:t xml:space="preserve">về phân định thẩm quyền của chính quyền địa phương hai cấp trong lĩnh vực </w:t>
      </w:r>
      <w:r w:rsidRPr="009F102B">
        <w:rPr>
          <w:iCs/>
          <w:szCs w:val="28"/>
          <w:lang w:val="en-AU" w:eastAsia="en-AU"/>
        </w:rPr>
        <w:t>quản lý nhà nước của Bộ Giáo dục và Đào tạo</w:t>
      </w:r>
      <w:r w:rsidRPr="009F102B">
        <w:rPr>
          <w:iCs/>
          <w:szCs w:val="28"/>
          <w:lang w:val="vi-VN"/>
        </w:rPr>
        <w:t>.</w:t>
      </w:r>
    </w:p>
    <w:p w14:paraId="2C54318F" w14:textId="77777777" w:rsidR="00C24C2C" w:rsidRPr="009F102B" w:rsidRDefault="00C24C2C" w:rsidP="00C24C2C">
      <w:pPr>
        <w:spacing w:before="60" w:after="100" w:line="276" w:lineRule="auto"/>
        <w:ind w:firstLine="709"/>
        <w:jc w:val="both"/>
        <w:rPr>
          <w:szCs w:val="28"/>
        </w:rPr>
      </w:pPr>
      <w:r w:rsidRPr="009F102B">
        <w:rPr>
          <w:iCs/>
          <w:szCs w:val="28"/>
          <w:lang w:val="en-AU" w:eastAsia="en-AU"/>
        </w:rPr>
        <w:t>c) Nghị quyết số 66.16/2026/NQ-CP ngày 07 tháng 4 năm 2026 của Chính phủ</w:t>
      </w:r>
      <w:r w:rsidRPr="009F102B">
        <w:rPr>
          <w:szCs w:val="28"/>
        </w:rPr>
        <w:t xml:space="preserve"> cắt giảm, đơn giản hóa thủ tục hành chính, quy định liên quan đến hoạt động sản xuất, kinh doanh.</w:t>
      </w:r>
    </w:p>
    <w:p w14:paraId="34FDFA44" w14:textId="77777777" w:rsidR="00C24C2C" w:rsidRPr="009F102B" w:rsidRDefault="00C24C2C" w:rsidP="00C24C2C">
      <w:pPr>
        <w:spacing w:before="60" w:after="100" w:line="276" w:lineRule="auto"/>
        <w:ind w:firstLine="720"/>
        <w:jc w:val="both"/>
        <w:rPr>
          <w:i/>
          <w:szCs w:val="28"/>
        </w:rPr>
      </w:pPr>
      <w:r w:rsidRPr="009F102B">
        <w:rPr>
          <w:i/>
          <w:szCs w:val="28"/>
        </w:rPr>
        <w:t>d) Nghị quyết số 66.18/2026/NQ-CP ngày 18/5/2026 của Chính phủ về phân quyền, cắt giảm, đơn giản hóa thủ tục hành chính, điều kiện kinh doanh.</w:t>
      </w:r>
    </w:p>
    <w:p w14:paraId="0E76C8D7" w14:textId="77777777" w:rsidR="00C24C2C" w:rsidRPr="009F102B" w:rsidRDefault="00C24C2C" w:rsidP="00C24C2C">
      <w:pPr>
        <w:spacing w:before="60" w:after="100" w:line="276" w:lineRule="auto"/>
        <w:ind w:firstLine="709"/>
        <w:jc w:val="both"/>
        <w:rPr>
          <w:iCs/>
          <w:spacing w:val="-4"/>
          <w:szCs w:val="28"/>
        </w:rPr>
        <w:sectPr w:rsidR="00C24C2C" w:rsidRPr="009F102B" w:rsidSect="00B04188">
          <w:pgSz w:w="11907" w:h="16840" w:code="9"/>
          <w:pgMar w:top="1134" w:right="851" w:bottom="1134" w:left="1701" w:header="720" w:footer="720" w:gutter="0"/>
          <w:cols w:space="720"/>
          <w:titlePg/>
          <w:docGrid w:linePitch="326"/>
        </w:sectPr>
      </w:pPr>
    </w:p>
    <w:p w14:paraId="7E03942D" w14:textId="77777777" w:rsidR="00C24C2C" w:rsidRPr="009F102B" w:rsidRDefault="00C24C2C" w:rsidP="00C24C2C">
      <w:pPr>
        <w:spacing w:before="120" w:after="120"/>
        <w:jc w:val="center"/>
        <w:rPr>
          <w:b/>
          <w:bCs/>
          <w:szCs w:val="28"/>
        </w:rPr>
      </w:pPr>
      <w:r w:rsidRPr="009F102B">
        <w:rPr>
          <w:b/>
          <w:bCs/>
          <w:szCs w:val="28"/>
        </w:rPr>
        <w:lastRenderedPageBreak/>
        <w:t>Mẫu số 02: Văn bản đề nghị sáp nhập, chia, tách cơ sở giáo dục</w:t>
      </w:r>
    </w:p>
    <w:p w14:paraId="6A588BC4" w14:textId="77777777" w:rsidR="00C24C2C" w:rsidRPr="009F102B" w:rsidRDefault="00C24C2C" w:rsidP="00C24C2C">
      <w:pPr>
        <w:spacing w:before="120" w:after="120"/>
        <w:jc w:val="center"/>
        <w:rPr>
          <w:bCs/>
          <w:i/>
          <w:sz w:val="26"/>
          <w:szCs w:val="26"/>
        </w:rPr>
      </w:pPr>
      <w:r w:rsidRPr="009F102B">
        <w:rPr>
          <w:bCs/>
          <w:i/>
          <w:noProof/>
          <w:sz w:val="26"/>
          <w:szCs w:val="26"/>
        </w:rPr>
        <mc:AlternateContent>
          <mc:Choice Requires="wps">
            <w:drawing>
              <wp:anchor distT="0" distB="0" distL="114300" distR="114300" simplePos="0" relativeHeight="251665408" behindDoc="0" locked="0" layoutInCell="1" allowOverlap="1" wp14:anchorId="4D8A5332" wp14:editId="4EA693FC">
                <wp:simplePos x="0" y="0"/>
                <wp:positionH relativeFrom="column">
                  <wp:posOffset>1824990</wp:posOffset>
                </wp:positionH>
                <wp:positionV relativeFrom="paragraph">
                  <wp:posOffset>201930</wp:posOffset>
                </wp:positionV>
                <wp:extent cx="23622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992654"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3.7pt,15.9pt" to="329.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" strokecolor="black [3200]" strokeweight=".5pt">
                <v:stroke joinstyle="miter"/>
              </v:line>
            </w:pict>
          </mc:Fallback>
        </mc:AlternateContent>
      </w:r>
      <w:r w:rsidRPr="009F102B">
        <w:rPr>
          <w:bCs/>
          <w:i/>
          <w:sz w:val="26"/>
          <w:szCs w:val="26"/>
        </w:rPr>
        <w:t>(Tại Phụ lục I.11 kèm theo Nghị quyết số 66.18/2026/NQ-CP)</w:t>
      </w:r>
    </w:p>
    <w:p w14:paraId="61F6BD23" w14:textId="77777777" w:rsidR="00C24C2C" w:rsidRPr="009F102B" w:rsidRDefault="00C24C2C" w:rsidP="00C24C2C">
      <w:pPr>
        <w:spacing w:before="120" w:after="120"/>
        <w:jc w:val="center"/>
        <w:rPr>
          <w:b/>
          <w:bCs/>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8"/>
        <w:gridCol w:w="5987"/>
      </w:tblGrid>
      <w:tr w:rsidR="00C24C2C" w:rsidRPr="009F102B" w14:paraId="5B9030D3" w14:textId="77777777" w:rsidTr="007079A4">
        <w:trPr>
          <w:trHeight w:val="1740"/>
        </w:trPr>
        <w:tc>
          <w:tcPr>
            <w:tcW w:w="1800" w:type="pct"/>
            <w:tcBorders>
              <w:top w:val="nil"/>
              <w:left w:val="nil"/>
              <w:right w:val="nil"/>
              <w:tl2br w:val="nil"/>
              <w:tr2bl w:val="nil"/>
            </w:tcBorders>
            <w:shd w:val="solid" w:color="FFFFFF" w:fill="auto"/>
            <w:tcMar>
              <w:top w:w="0" w:type="dxa"/>
              <w:left w:w="0" w:type="dxa"/>
              <w:bottom w:w="0" w:type="dxa"/>
              <w:right w:w="0" w:type="dxa"/>
            </w:tcMar>
          </w:tcPr>
          <w:p w14:paraId="51C2C6DF" w14:textId="77777777" w:rsidR="00C24C2C" w:rsidRPr="009F102B" w:rsidRDefault="00C24C2C" w:rsidP="007079A4">
            <w:pPr>
              <w:jc w:val="center"/>
              <w:rPr>
                <w:vertAlign w:val="superscript"/>
              </w:rPr>
            </w:pPr>
            <w:r w:rsidRPr="009F102B">
              <w:t>….(1)….</w:t>
            </w:r>
            <w:r w:rsidRPr="009F102B">
              <w:br/>
            </w:r>
            <w:r w:rsidRPr="009F102B">
              <w:rPr>
                <w:b/>
                <w:bCs/>
              </w:rPr>
              <w:t>….(2)….</w:t>
            </w:r>
            <w:r w:rsidRPr="009F102B">
              <w:rPr>
                <w:b/>
                <w:bCs/>
              </w:rPr>
              <w:br/>
            </w:r>
            <w:r w:rsidRPr="009F102B">
              <w:rPr>
                <w:b/>
                <w:bCs/>
                <w:vertAlign w:val="superscript"/>
              </w:rPr>
              <w:t>______________</w:t>
            </w:r>
          </w:p>
          <w:p w14:paraId="38544D14" w14:textId="77777777" w:rsidR="00C24C2C" w:rsidRPr="009F102B" w:rsidRDefault="00C24C2C" w:rsidP="007079A4">
            <w:pPr>
              <w:jc w:val="center"/>
              <w:rPr>
                <w:vertAlign w:val="superscript"/>
              </w:rPr>
            </w:pPr>
            <w:r w:rsidRPr="009F102B">
              <w:t>Số: …../….-…..</w:t>
            </w:r>
            <w:r w:rsidRPr="009F102B">
              <w:br/>
              <w:t>V/v ….(3)….</w:t>
            </w:r>
          </w:p>
        </w:tc>
        <w:tc>
          <w:tcPr>
            <w:tcW w:w="3200" w:type="pct"/>
            <w:tcBorders>
              <w:top w:val="nil"/>
              <w:left w:val="nil"/>
              <w:right w:val="nil"/>
              <w:tl2br w:val="nil"/>
              <w:tr2bl w:val="nil"/>
            </w:tcBorders>
            <w:shd w:val="solid" w:color="FFFFFF" w:fill="auto"/>
            <w:tcMar>
              <w:top w:w="0" w:type="dxa"/>
              <w:left w:w="0" w:type="dxa"/>
              <w:bottom w:w="0" w:type="dxa"/>
              <w:right w:w="0" w:type="dxa"/>
            </w:tcMar>
          </w:tcPr>
          <w:p w14:paraId="151DB99B" w14:textId="77777777" w:rsidR="00C24C2C" w:rsidRPr="009F102B" w:rsidRDefault="00C24C2C" w:rsidP="007079A4">
            <w:pPr>
              <w:jc w:val="center"/>
              <w:rPr>
                <w:vertAlign w:val="superscript"/>
              </w:rPr>
            </w:pPr>
            <w:r w:rsidRPr="009F102B">
              <w:rPr>
                <w:i/>
                <w:noProof/>
                <w:sz w:val="26"/>
                <w:szCs w:val="26"/>
              </w:rPr>
              <mc:AlternateContent>
                <mc:Choice Requires="wps">
                  <w:drawing>
                    <wp:anchor distT="0" distB="0" distL="114300" distR="114300" simplePos="0" relativeHeight="251662336" behindDoc="0" locked="0" layoutInCell="1" allowOverlap="1" wp14:anchorId="6787F6D2" wp14:editId="6614D30B">
                      <wp:simplePos x="0" y="0"/>
                      <wp:positionH relativeFrom="column">
                        <wp:posOffset>980132</wp:posOffset>
                      </wp:positionH>
                      <wp:positionV relativeFrom="paragraph">
                        <wp:posOffset>379921</wp:posOffset>
                      </wp:positionV>
                      <wp:extent cx="1898923"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8989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AF145"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pt,29.9pt" to="226.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" strokecolor="black [3200]" strokeweight=".5pt">
                      <v:stroke joinstyle="miter"/>
                    </v:line>
                  </w:pict>
                </mc:Fallback>
              </mc:AlternateContent>
            </w:r>
            <w:r w:rsidRPr="009F102B">
              <w:rPr>
                <w:b/>
                <w:bCs/>
              </w:rPr>
              <w:t>CỘNG HÒA XÃ HỘI CHỦ NGHĨA VIỆT NAM</w:t>
            </w:r>
            <w:r w:rsidRPr="009F102B">
              <w:rPr>
                <w:b/>
                <w:bCs/>
              </w:rPr>
              <w:br/>
              <w:t>Độc lập - Tự do - Hạnh phúc</w:t>
            </w:r>
          </w:p>
          <w:p w14:paraId="306631C5" w14:textId="77777777" w:rsidR="00C24C2C" w:rsidRPr="009F102B" w:rsidRDefault="00C24C2C" w:rsidP="007079A4">
            <w:pPr>
              <w:jc w:val="center"/>
              <w:rPr>
                <w:vertAlign w:val="superscript"/>
              </w:rPr>
            </w:pPr>
            <w:r w:rsidRPr="009F102B">
              <w:rPr>
                <w:i/>
                <w:iCs/>
              </w:rPr>
              <w:t>……., ngày … tháng … năm ……</w:t>
            </w:r>
          </w:p>
        </w:tc>
      </w:tr>
    </w:tbl>
    <w:p w14:paraId="45ADFBD3" w14:textId="77777777" w:rsidR="00C24C2C" w:rsidRPr="009F102B" w:rsidRDefault="00C24C2C" w:rsidP="00C24C2C">
      <w:pPr>
        <w:spacing w:before="120" w:after="120"/>
        <w:jc w:val="center"/>
      </w:pPr>
      <w:r w:rsidRPr="009F102B">
        <w:t>Kính gửi: ……….(4)………..</w:t>
      </w:r>
    </w:p>
    <w:p w14:paraId="3EA29A14" w14:textId="77777777" w:rsidR="00C24C2C" w:rsidRPr="009F102B" w:rsidRDefault="00C24C2C" w:rsidP="00C24C2C">
      <w:pPr>
        <w:spacing w:before="120" w:after="120"/>
        <w:jc w:val="center"/>
        <w:rPr>
          <w:sz w:val="16"/>
        </w:rPr>
      </w:pPr>
    </w:p>
    <w:p w14:paraId="7EFDD597" w14:textId="77777777" w:rsidR="00C24C2C" w:rsidRPr="009F102B" w:rsidRDefault="00C24C2C" w:rsidP="00C24C2C">
      <w:pPr>
        <w:spacing w:before="120"/>
        <w:ind w:firstLine="567"/>
        <w:jc w:val="both"/>
        <w:rPr>
          <w:b/>
          <w:spacing w:val="-4"/>
          <w:sz w:val="26"/>
          <w:szCs w:val="26"/>
        </w:rPr>
      </w:pPr>
      <w:r w:rsidRPr="009F102B">
        <w:rPr>
          <w:b/>
          <w:spacing w:val="-4"/>
          <w:sz w:val="26"/>
          <w:szCs w:val="26"/>
        </w:rPr>
        <w:t>A. THÔNG TIN ĐỀ NGHỊ</w:t>
      </w:r>
    </w:p>
    <w:p w14:paraId="6AF80A5F" w14:textId="77777777" w:rsidR="00C24C2C" w:rsidRPr="009F102B" w:rsidRDefault="00C24C2C" w:rsidP="00C24C2C">
      <w:pPr>
        <w:spacing w:before="120"/>
        <w:ind w:firstLine="567"/>
        <w:jc w:val="both"/>
        <w:rPr>
          <w:b/>
          <w:spacing w:val="-4"/>
          <w:sz w:val="26"/>
          <w:szCs w:val="26"/>
        </w:rPr>
      </w:pPr>
      <w:r w:rsidRPr="009F102B">
        <w:rPr>
          <w:b/>
          <w:spacing w:val="-4"/>
          <w:sz w:val="26"/>
          <w:szCs w:val="26"/>
        </w:rPr>
        <w:t>I. Thông tin cơ quan, tổ chức cá nhân đề nghị sáp nhập, chia, tách cơ sở giáo dục</w:t>
      </w:r>
    </w:p>
    <w:p w14:paraId="48B2DCEA" w14:textId="77777777" w:rsidR="00C24C2C" w:rsidRPr="009F102B" w:rsidRDefault="00C24C2C" w:rsidP="00C24C2C">
      <w:pPr>
        <w:spacing w:before="120" w:after="120"/>
        <w:ind w:firstLine="567"/>
        <w:jc w:val="both"/>
        <w:rPr>
          <w:sz w:val="26"/>
          <w:szCs w:val="26"/>
        </w:rPr>
      </w:pPr>
      <w:r w:rsidRPr="009F102B">
        <w:rPr>
          <w:sz w:val="26"/>
          <w:szCs w:val="26"/>
        </w:rPr>
        <w:t>1. Tên cơ quan, tổ chức, cá nhân đề nghị: ……………(5)……………………….</w:t>
      </w:r>
    </w:p>
    <w:p w14:paraId="10D1E756" w14:textId="77777777" w:rsidR="00C24C2C" w:rsidRPr="009F102B" w:rsidRDefault="00C24C2C" w:rsidP="00C24C2C">
      <w:pPr>
        <w:spacing w:before="120" w:after="120"/>
        <w:ind w:firstLine="567"/>
        <w:jc w:val="both"/>
        <w:rPr>
          <w:sz w:val="26"/>
          <w:szCs w:val="26"/>
        </w:rPr>
      </w:pPr>
      <w:r w:rsidRPr="009F102B">
        <w:rPr>
          <w:sz w:val="26"/>
          <w:szCs w:val="26"/>
        </w:rPr>
        <w:t>- Tên cơ sở giáo dục: ................................(6)..............................................................</w:t>
      </w:r>
    </w:p>
    <w:p w14:paraId="5FA4780D" w14:textId="77777777" w:rsidR="00C24C2C" w:rsidRPr="009F102B" w:rsidRDefault="00C24C2C" w:rsidP="00C24C2C">
      <w:pPr>
        <w:spacing w:before="120" w:after="120"/>
        <w:ind w:firstLine="567"/>
        <w:jc w:val="both"/>
        <w:rPr>
          <w:sz w:val="26"/>
          <w:szCs w:val="26"/>
        </w:rPr>
      </w:pPr>
      <w:r w:rsidRPr="009F102B">
        <w:rPr>
          <w:sz w:val="26"/>
          <w:szCs w:val="26"/>
        </w:rPr>
        <w:t>- Tên giao dịch quốc tế bằng tiếng Anh (nếu có): ...................................................</w:t>
      </w:r>
    </w:p>
    <w:p w14:paraId="439E7233" w14:textId="77777777" w:rsidR="00C24C2C" w:rsidRPr="009F102B" w:rsidRDefault="00C24C2C" w:rsidP="00C24C2C">
      <w:pPr>
        <w:spacing w:before="120" w:after="120"/>
        <w:ind w:firstLine="567"/>
        <w:jc w:val="both"/>
        <w:rPr>
          <w:sz w:val="26"/>
          <w:szCs w:val="26"/>
        </w:rPr>
      </w:pPr>
      <w:r w:rsidRPr="009F102B">
        <w:rPr>
          <w:sz w:val="26"/>
          <w:szCs w:val="26"/>
        </w:rPr>
        <w:t>2. Thông tin liên hệ tổ chức, cá nhân đề nghị (7):</w:t>
      </w:r>
    </w:p>
    <w:p w14:paraId="308FE273" w14:textId="77777777" w:rsidR="00C24C2C" w:rsidRPr="009F102B" w:rsidRDefault="00C24C2C" w:rsidP="00C24C2C">
      <w:pPr>
        <w:spacing w:before="120" w:after="120"/>
        <w:ind w:firstLine="567"/>
        <w:jc w:val="both"/>
        <w:rPr>
          <w:sz w:val="26"/>
          <w:szCs w:val="26"/>
        </w:rPr>
      </w:pPr>
      <w:r w:rsidRPr="009F102B">
        <w:rPr>
          <w:sz w:val="26"/>
          <w:szCs w:val="26"/>
        </w:rPr>
        <w:t>- Địa chỉ trụ sở: .......................................................................................................</w:t>
      </w:r>
    </w:p>
    <w:p w14:paraId="1AEF1A0A" w14:textId="77777777" w:rsidR="00C24C2C" w:rsidRPr="009F102B" w:rsidRDefault="00C24C2C" w:rsidP="00C24C2C">
      <w:pPr>
        <w:spacing w:before="120" w:after="120"/>
        <w:ind w:firstLine="567"/>
        <w:jc w:val="both"/>
        <w:rPr>
          <w:sz w:val="26"/>
          <w:szCs w:val="26"/>
        </w:rPr>
      </w:pPr>
      <w:r w:rsidRPr="009F102B">
        <w:rPr>
          <w:sz w:val="26"/>
          <w:szCs w:val="26"/>
        </w:rPr>
        <w:t xml:space="preserve">- Số điện thoại:....................................................... Fax:............................................. </w:t>
      </w:r>
    </w:p>
    <w:p w14:paraId="61C6B750" w14:textId="77777777" w:rsidR="00C24C2C" w:rsidRPr="009F102B" w:rsidRDefault="00C24C2C" w:rsidP="00C24C2C">
      <w:pPr>
        <w:spacing w:before="120" w:after="120"/>
        <w:ind w:firstLine="567"/>
        <w:jc w:val="both"/>
        <w:rPr>
          <w:sz w:val="26"/>
          <w:szCs w:val="26"/>
        </w:rPr>
      </w:pPr>
      <w:r w:rsidRPr="009F102B">
        <w:rPr>
          <w:sz w:val="26"/>
          <w:szCs w:val="26"/>
        </w:rPr>
        <w:t xml:space="preserve">- Website (nếu có):...................................................... Email:.................................... </w:t>
      </w:r>
    </w:p>
    <w:p w14:paraId="1F73756B" w14:textId="77777777" w:rsidR="00C24C2C" w:rsidRPr="009F102B" w:rsidRDefault="00C24C2C" w:rsidP="00C24C2C">
      <w:pPr>
        <w:spacing w:before="120" w:after="120"/>
        <w:ind w:firstLine="567"/>
        <w:jc w:val="both"/>
        <w:rPr>
          <w:sz w:val="26"/>
          <w:szCs w:val="26"/>
        </w:rPr>
      </w:pPr>
      <w:r w:rsidRPr="009F102B">
        <w:rPr>
          <w:sz w:val="26"/>
          <w:szCs w:val="26"/>
        </w:rPr>
        <w:t xml:space="preserve">3. Người đại diện (nếu có): ..................................................................................... </w:t>
      </w:r>
    </w:p>
    <w:p w14:paraId="2B6C5F4A" w14:textId="77777777" w:rsidR="00C24C2C" w:rsidRPr="009F102B" w:rsidRDefault="00C24C2C" w:rsidP="00C24C2C">
      <w:pPr>
        <w:spacing w:before="120" w:after="120"/>
        <w:ind w:firstLine="567"/>
        <w:jc w:val="both"/>
        <w:rPr>
          <w:sz w:val="26"/>
          <w:szCs w:val="26"/>
        </w:rPr>
      </w:pPr>
      <w:r w:rsidRPr="009F102B">
        <w:rPr>
          <w:sz w:val="26"/>
          <w:szCs w:val="26"/>
        </w:rPr>
        <w:t>4. Cơ quan quản lý trực tiếp (nếu có): .......................................................................</w:t>
      </w:r>
    </w:p>
    <w:p w14:paraId="7790766B" w14:textId="77777777" w:rsidR="00C24C2C" w:rsidRPr="009F102B" w:rsidRDefault="00C24C2C" w:rsidP="00C24C2C">
      <w:pPr>
        <w:spacing w:before="120" w:after="120"/>
        <w:ind w:firstLine="567"/>
        <w:jc w:val="both"/>
        <w:rPr>
          <w:b/>
          <w:sz w:val="26"/>
          <w:szCs w:val="26"/>
        </w:rPr>
      </w:pPr>
      <w:r w:rsidRPr="009F102B">
        <w:rPr>
          <w:b/>
          <w:sz w:val="26"/>
          <w:szCs w:val="26"/>
        </w:rPr>
        <w:t>II. Thông tin chung về cơ sở giáo dục đề nghị sáp nhập, chia, tách</w:t>
      </w:r>
    </w:p>
    <w:p w14:paraId="7C1BCD38" w14:textId="77777777" w:rsidR="00C24C2C" w:rsidRPr="009F102B" w:rsidRDefault="00C24C2C" w:rsidP="00C24C2C">
      <w:pPr>
        <w:spacing w:before="120" w:after="120"/>
        <w:ind w:firstLine="567"/>
        <w:jc w:val="both"/>
        <w:rPr>
          <w:sz w:val="26"/>
          <w:szCs w:val="26"/>
        </w:rPr>
      </w:pPr>
      <w:r w:rsidRPr="009F102B">
        <w:rPr>
          <w:sz w:val="26"/>
          <w:szCs w:val="26"/>
        </w:rPr>
        <w:t>1. Lý do, mục đích đề nghị sáp nhập/chia/tách cơ sở giáo dục:</w:t>
      </w:r>
    </w:p>
    <w:p w14:paraId="519CE257" w14:textId="77777777" w:rsidR="00C24C2C" w:rsidRPr="009F102B" w:rsidRDefault="00C24C2C" w:rsidP="00C24C2C">
      <w:pPr>
        <w:spacing w:before="120" w:after="120"/>
        <w:ind w:firstLine="567"/>
        <w:jc w:val="both"/>
        <w:rPr>
          <w:sz w:val="26"/>
          <w:szCs w:val="26"/>
        </w:rPr>
      </w:pPr>
      <w:r w:rsidRPr="009F102B">
        <w:rPr>
          <w:sz w:val="26"/>
          <w:szCs w:val="26"/>
        </w:rPr>
        <w:t>.................................................................................................................................</w:t>
      </w:r>
    </w:p>
    <w:p w14:paraId="0AA40D55" w14:textId="77777777" w:rsidR="00C24C2C" w:rsidRPr="009F102B" w:rsidRDefault="00C24C2C" w:rsidP="00C24C2C">
      <w:pPr>
        <w:spacing w:before="120"/>
        <w:ind w:firstLine="567"/>
        <w:jc w:val="both"/>
        <w:rPr>
          <w:sz w:val="26"/>
          <w:szCs w:val="26"/>
        </w:rPr>
      </w:pPr>
      <w:r w:rsidRPr="009F102B">
        <w:rPr>
          <w:i/>
          <w:iCs/>
          <w:sz w:val="26"/>
          <w:szCs w:val="26"/>
        </w:rPr>
        <w:t>Trường hợp sáp nhập cơ sở giáo dục, báo cáo các thông tin sau:</w:t>
      </w:r>
    </w:p>
    <w:p w14:paraId="52A034AB" w14:textId="77777777" w:rsidR="00C24C2C" w:rsidRPr="009F102B" w:rsidRDefault="00C24C2C" w:rsidP="00C24C2C">
      <w:pPr>
        <w:spacing w:before="120" w:after="120"/>
        <w:ind w:firstLine="567"/>
        <w:jc w:val="both"/>
        <w:rPr>
          <w:sz w:val="26"/>
          <w:szCs w:val="26"/>
        </w:rPr>
      </w:pPr>
      <w:r w:rsidRPr="009F102B">
        <w:rPr>
          <w:sz w:val="26"/>
          <w:szCs w:val="26"/>
        </w:rPr>
        <w:t>2. Thông tin về cơ sở giáo dục thứ nhất trước khi sáp nhập:</w:t>
      </w:r>
    </w:p>
    <w:p w14:paraId="67116633" w14:textId="77777777" w:rsidR="00C24C2C" w:rsidRPr="009F102B" w:rsidRDefault="00C24C2C" w:rsidP="00C24C2C">
      <w:pPr>
        <w:spacing w:before="120" w:after="120"/>
        <w:ind w:firstLine="567"/>
        <w:jc w:val="both"/>
        <w:rPr>
          <w:sz w:val="26"/>
          <w:szCs w:val="26"/>
        </w:rPr>
      </w:pPr>
      <w:r w:rsidRPr="009F102B">
        <w:rPr>
          <w:sz w:val="26"/>
          <w:szCs w:val="26"/>
        </w:rPr>
        <w:t xml:space="preserve">- Tên cơ sở giáo dục:................................................................................................... </w:t>
      </w:r>
    </w:p>
    <w:p w14:paraId="218AA9D1" w14:textId="77777777" w:rsidR="00C24C2C" w:rsidRPr="009F102B" w:rsidRDefault="00C24C2C" w:rsidP="00C24C2C">
      <w:pPr>
        <w:spacing w:before="120" w:after="120"/>
        <w:ind w:firstLine="567"/>
        <w:jc w:val="both"/>
        <w:rPr>
          <w:sz w:val="26"/>
          <w:szCs w:val="26"/>
        </w:rPr>
      </w:pPr>
      <w:r w:rsidRPr="009F102B">
        <w:rPr>
          <w:sz w:val="26"/>
          <w:szCs w:val="26"/>
        </w:rPr>
        <w:t xml:space="preserve">- Tên giao dịch quốc tế bằng tiếng Anh (nếu có):........................................................... </w:t>
      </w:r>
    </w:p>
    <w:p w14:paraId="5FA170FE" w14:textId="77777777" w:rsidR="00C24C2C" w:rsidRPr="009F102B" w:rsidRDefault="00C24C2C" w:rsidP="00C24C2C">
      <w:pPr>
        <w:spacing w:before="120" w:after="120"/>
        <w:ind w:firstLine="567"/>
        <w:jc w:val="both"/>
        <w:rPr>
          <w:sz w:val="26"/>
          <w:szCs w:val="26"/>
        </w:rPr>
      </w:pPr>
      <w:r w:rsidRPr="009F102B">
        <w:rPr>
          <w:sz w:val="26"/>
          <w:szCs w:val="26"/>
        </w:rPr>
        <w:t>- Địa chỉ trụ sở chính: ……………………………………(8).......................................</w:t>
      </w:r>
    </w:p>
    <w:p w14:paraId="4F78B7B5" w14:textId="77777777" w:rsidR="00C24C2C" w:rsidRPr="009F102B" w:rsidRDefault="00C24C2C" w:rsidP="00C24C2C">
      <w:pPr>
        <w:spacing w:before="120" w:after="120"/>
        <w:ind w:firstLine="567"/>
        <w:jc w:val="both"/>
        <w:rPr>
          <w:sz w:val="26"/>
          <w:szCs w:val="26"/>
        </w:rPr>
      </w:pPr>
      <w:r w:rsidRPr="009F102B">
        <w:rPr>
          <w:sz w:val="26"/>
          <w:szCs w:val="26"/>
        </w:rPr>
        <w:t>- Số điện thoại: ............................................. Fax:.........................................................</w:t>
      </w:r>
    </w:p>
    <w:p w14:paraId="652C891F" w14:textId="77777777" w:rsidR="00C24C2C" w:rsidRPr="009F102B" w:rsidRDefault="00C24C2C" w:rsidP="00C24C2C">
      <w:pPr>
        <w:spacing w:before="120" w:after="120"/>
        <w:ind w:firstLine="567"/>
        <w:jc w:val="both"/>
        <w:rPr>
          <w:sz w:val="26"/>
          <w:szCs w:val="26"/>
        </w:rPr>
      </w:pPr>
      <w:r w:rsidRPr="009F102B">
        <w:rPr>
          <w:sz w:val="26"/>
          <w:szCs w:val="26"/>
        </w:rPr>
        <w:t>- Website (nếu có): ............................... Email: ………………...……………………..</w:t>
      </w:r>
    </w:p>
    <w:p w14:paraId="78955974" w14:textId="77777777" w:rsidR="00C24C2C" w:rsidRPr="009F102B" w:rsidRDefault="00C24C2C" w:rsidP="00C24C2C">
      <w:pPr>
        <w:spacing w:before="120" w:after="120"/>
        <w:ind w:firstLine="567"/>
        <w:jc w:val="both"/>
        <w:rPr>
          <w:sz w:val="26"/>
          <w:szCs w:val="26"/>
        </w:rPr>
      </w:pPr>
      <w:r w:rsidRPr="009F102B">
        <w:rPr>
          <w:sz w:val="26"/>
          <w:szCs w:val="26"/>
        </w:rPr>
        <w:t> [...]) Thông tin về cơ sở giáo dục thứ... trước khi sáp nhập: Báo cáo các thông tin như mục a nêu trên.</w:t>
      </w:r>
    </w:p>
    <w:p w14:paraId="1495A643" w14:textId="77777777" w:rsidR="00C24C2C" w:rsidRPr="009F102B" w:rsidRDefault="00C24C2C" w:rsidP="00C24C2C">
      <w:pPr>
        <w:spacing w:before="120" w:after="120"/>
        <w:ind w:firstLine="567"/>
        <w:jc w:val="both"/>
        <w:rPr>
          <w:sz w:val="26"/>
          <w:szCs w:val="26"/>
        </w:rPr>
      </w:pPr>
      <w:r w:rsidRPr="009F102B">
        <w:rPr>
          <w:sz w:val="26"/>
          <w:szCs w:val="26"/>
        </w:rPr>
        <w:lastRenderedPageBreak/>
        <w:t>[...]) Thông tin về cơ sở giáo dục sau khi sáp nhập:</w:t>
      </w:r>
    </w:p>
    <w:p w14:paraId="4C181A34" w14:textId="77777777" w:rsidR="00C24C2C" w:rsidRPr="009F102B" w:rsidRDefault="00C24C2C" w:rsidP="00C24C2C">
      <w:pPr>
        <w:spacing w:before="120" w:after="120"/>
        <w:ind w:firstLine="567"/>
        <w:jc w:val="both"/>
        <w:rPr>
          <w:sz w:val="26"/>
          <w:szCs w:val="26"/>
        </w:rPr>
      </w:pPr>
      <w:r w:rsidRPr="009F102B">
        <w:rPr>
          <w:sz w:val="26"/>
          <w:szCs w:val="26"/>
        </w:rPr>
        <w:t xml:space="preserve">- Tên cơ sở giáo dục:................................................................................................... </w:t>
      </w:r>
    </w:p>
    <w:p w14:paraId="53B209C4" w14:textId="77777777" w:rsidR="00C24C2C" w:rsidRPr="009F102B" w:rsidRDefault="00C24C2C" w:rsidP="00C24C2C">
      <w:pPr>
        <w:spacing w:before="120" w:after="120"/>
        <w:ind w:firstLine="567"/>
        <w:jc w:val="both"/>
        <w:rPr>
          <w:sz w:val="26"/>
          <w:szCs w:val="26"/>
        </w:rPr>
      </w:pPr>
      <w:r w:rsidRPr="009F102B">
        <w:rPr>
          <w:sz w:val="26"/>
          <w:szCs w:val="26"/>
        </w:rPr>
        <w:t xml:space="preserve">- Tên giao dịch quốc tế bằng tiếng Anh (nếu có):........................................................... </w:t>
      </w:r>
    </w:p>
    <w:p w14:paraId="702D8BFA" w14:textId="77777777" w:rsidR="00C24C2C" w:rsidRPr="009F102B" w:rsidRDefault="00C24C2C" w:rsidP="00C24C2C">
      <w:pPr>
        <w:spacing w:before="120" w:after="120"/>
        <w:ind w:firstLine="567"/>
        <w:jc w:val="both"/>
        <w:rPr>
          <w:sz w:val="26"/>
          <w:szCs w:val="26"/>
        </w:rPr>
      </w:pPr>
      <w:r w:rsidRPr="009F102B">
        <w:rPr>
          <w:sz w:val="26"/>
          <w:szCs w:val="26"/>
        </w:rPr>
        <w:t>- Địa chỉ trụ sở chính: ........................................... (8)....................................................</w:t>
      </w:r>
    </w:p>
    <w:p w14:paraId="1E5FE59E" w14:textId="77777777" w:rsidR="00C24C2C" w:rsidRPr="009F102B" w:rsidRDefault="00C24C2C" w:rsidP="00C24C2C">
      <w:pPr>
        <w:spacing w:before="120" w:after="120"/>
        <w:ind w:firstLine="567"/>
        <w:jc w:val="both"/>
        <w:rPr>
          <w:sz w:val="26"/>
          <w:szCs w:val="26"/>
        </w:rPr>
      </w:pPr>
      <w:r w:rsidRPr="009F102B">
        <w:rPr>
          <w:sz w:val="26"/>
          <w:szCs w:val="26"/>
        </w:rPr>
        <w:t xml:space="preserve">- Số điện thoại:......................................................... Fax:............................................ </w:t>
      </w:r>
    </w:p>
    <w:p w14:paraId="5FF8922C" w14:textId="77777777" w:rsidR="00C24C2C" w:rsidRPr="009F102B" w:rsidRDefault="00C24C2C" w:rsidP="00C24C2C">
      <w:pPr>
        <w:spacing w:before="120" w:after="120"/>
        <w:ind w:firstLine="567"/>
        <w:jc w:val="both"/>
        <w:rPr>
          <w:sz w:val="26"/>
          <w:szCs w:val="26"/>
        </w:rPr>
      </w:pPr>
      <w:r w:rsidRPr="009F102B">
        <w:rPr>
          <w:sz w:val="26"/>
          <w:szCs w:val="26"/>
        </w:rPr>
        <w:t xml:space="preserve">- Website (nếu có):......................................................... Email:.................................... </w:t>
      </w:r>
    </w:p>
    <w:p w14:paraId="5E0C8F87" w14:textId="77777777" w:rsidR="00C24C2C" w:rsidRPr="009F102B" w:rsidRDefault="00C24C2C" w:rsidP="00C24C2C">
      <w:pPr>
        <w:spacing w:before="120" w:after="120"/>
        <w:ind w:firstLine="567"/>
        <w:jc w:val="both"/>
        <w:rPr>
          <w:sz w:val="26"/>
          <w:szCs w:val="26"/>
        </w:rPr>
      </w:pPr>
      <w:r w:rsidRPr="009F102B">
        <w:rPr>
          <w:sz w:val="26"/>
          <w:szCs w:val="26"/>
        </w:rPr>
        <w:t>- Chức năng, nhiệm vụ: ....................................................................................</w:t>
      </w:r>
    </w:p>
    <w:p w14:paraId="22EB1D50" w14:textId="77777777" w:rsidR="00C24C2C" w:rsidRPr="009F102B" w:rsidRDefault="00C24C2C" w:rsidP="00C24C2C">
      <w:pPr>
        <w:spacing w:before="120" w:after="120"/>
        <w:ind w:firstLine="567"/>
        <w:jc w:val="both"/>
        <w:rPr>
          <w:sz w:val="26"/>
          <w:szCs w:val="26"/>
        </w:rPr>
      </w:pPr>
      <w:r w:rsidRPr="009F102B">
        <w:rPr>
          <w:sz w:val="26"/>
          <w:szCs w:val="26"/>
        </w:rPr>
        <w:t>Trường hợp chia, tách cơ sở giáo dục, báo cáo các thông tin sau:</w:t>
      </w:r>
    </w:p>
    <w:p w14:paraId="30D055CA" w14:textId="77777777" w:rsidR="00C24C2C" w:rsidRPr="009F102B" w:rsidRDefault="00C24C2C" w:rsidP="00C24C2C">
      <w:pPr>
        <w:spacing w:before="120" w:after="120"/>
        <w:ind w:firstLine="567"/>
        <w:jc w:val="both"/>
        <w:rPr>
          <w:sz w:val="26"/>
          <w:szCs w:val="26"/>
        </w:rPr>
      </w:pPr>
      <w:r w:rsidRPr="009F102B">
        <w:rPr>
          <w:sz w:val="26"/>
          <w:szCs w:val="26"/>
        </w:rPr>
        <w:t>2. Thông tin về cơ sở giáo dục chia, tách:</w:t>
      </w:r>
    </w:p>
    <w:p w14:paraId="4377E40D" w14:textId="77777777" w:rsidR="00C24C2C" w:rsidRPr="009F102B" w:rsidRDefault="00C24C2C" w:rsidP="00C24C2C">
      <w:pPr>
        <w:spacing w:before="120" w:after="120"/>
        <w:ind w:firstLine="567"/>
        <w:jc w:val="both"/>
        <w:rPr>
          <w:sz w:val="26"/>
          <w:szCs w:val="26"/>
        </w:rPr>
      </w:pPr>
      <w:r w:rsidRPr="009F102B">
        <w:rPr>
          <w:sz w:val="26"/>
          <w:szCs w:val="26"/>
        </w:rPr>
        <w:t xml:space="preserve">a) Tên cơ sở giáo dục trước khi chia, tách:................................................................... </w:t>
      </w:r>
    </w:p>
    <w:p w14:paraId="69748D01" w14:textId="77777777" w:rsidR="00C24C2C" w:rsidRPr="009F102B" w:rsidRDefault="00C24C2C" w:rsidP="00C24C2C">
      <w:pPr>
        <w:spacing w:before="120" w:after="120"/>
        <w:ind w:firstLine="567"/>
        <w:jc w:val="both"/>
        <w:rPr>
          <w:sz w:val="26"/>
          <w:szCs w:val="26"/>
        </w:rPr>
      </w:pPr>
      <w:r w:rsidRPr="009F102B">
        <w:rPr>
          <w:sz w:val="26"/>
          <w:szCs w:val="26"/>
        </w:rPr>
        <w:t>- Tên giao dịch quốc tế bằng tiếng Anh (nếu có): ..........................................................</w:t>
      </w:r>
    </w:p>
    <w:p w14:paraId="375247BD" w14:textId="77777777" w:rsidR="00C24C2C" w:rsidRPr="009F102B" w:rsidRDefault="00C24C2C" w:rsidP="00C24C2C">
      <w:pPr>
        <w:spacing w:before="120" w:after="120"/>
        <w:ind w:firstLine="567"/>
        <w:jc w:val="both"/>
        <w:rPr>
          <w:sz w:val="26"/>
          <w:szCs w:val="26"/>
        </w:rPr>
      </w:pPr>
      <w:r w:rsidRPr="009F102B">
        <w:rPr>
          <w:sz w:val="26"/>
          <w:szCs w:val="26"/>
        </w:rPr>
        <w:t xml:space="preserve">- Địa chỉ trụ sở chính:................................................................... (8)............................ </w:t>
      </w:r>
    </w:p>
    <w:p w14:paraId="6A96F879" w14:textId="77777777" w:rsidR="00C24C2C" w:rsidRPr="009F102B" w:rsidRDefault="00C24C2C" w:rsidP="00C24C2C">
      <w:pPr>
        <w:spacing w:before="120" w:after="120"/>
        <w:ind w:firstLine="567"/>
        <w:jc w:val="both"/>
        <w:rPr>
          <w:sz w:val="26"/>
          <w:szCs w:val="26"/>
        </w:rPr>
      </w:pPr>
      <w:r w:rsidRPr="009F102B">
        <w:rPr>
          <w:sz w:val="26"/>
          <w:szCs w:val="26"/>
        </w:rPr>
        <w:t>- Số điện thoại: ................................................... Fax:...................................................</w:t>
      </w:r>
    </w:p>
    <w:p w14:paraId="3CC7197E" w14:textId="77777777" w:rsidR="00C24C2C" w:rsidRPr="009F102B" w:rsidRDefault="00C24C2C" w:rsidP="00C24C2C">
      <w:pPr>
        <w:spacing w:before="120" w:after="120"/>
        <w:ind w:firstLine="567"/>
        <w:jc w:val="both"/>
        <w:rPr>
          <w:sz w:val="26"/>
          <w:szCs w:val="26"/>
        </w:rPr>
      </w:pPr>
      <w:r w:rsidRPr="009F102B">
        <w:rPr>
          <w:sz w:val="26"/>
          <w:szCs w:val="26"/>
        </w:rPr>
        <w:t>- Website (nếu có): ......................... Email: …………………………..……………..</w:t>
      </w:r>
    </w:p>
    <w:p w14:paraId="3D29C0F4" w14:textId="77777777" w:rsidR="00C24C2C" w:rsidRPr="009F102B" w:rsidRDefault="00C24C2C" w:rsidP="00C24C2C">
      <w:pPr>
        <w:spacing w:before="120" w:after="120"/>
        <w:ind w:firstLine="567"/>
        <w:jc w:val="both"/>
        <w:rPr>
          <w:sz w:val="26"/>
          <w:szCs w:val="26"/>
        </w:rPr>
      </w:pPr>
      <w:r w:rsidRPr="009F102B">
        <w:rPr>
          <w:sz w:val="26"/>
          <w:szCs w:val="26"/>
        </w:rPr>
        <w:t>b) Thông tin về cơ sở giáo dục thứ nhất sau khi chia, tách: ………………………….</w:t>
      </w:r>
    </w:p>
    <w:p w14:paraId="05DC23BD" w14:textId="77777777" w:rsidR="00C24C2C" w:rsidRPr="009F102B" w:rsidRDefault="00C24C2C" w:rsidP="00C24C2C">
      <w:pPr>
        <w:spacing w:before="120" w:after="120"/>
        <w:ind w:firstLine="567"/>
        <w:jc w:val="both"/>
        <w:rPr>
          <w:sz w:val="26"/>
          <w:szCs w:val="26"/>
        </w:rPr>
      </w:pPr>
      <w:r w:rsidRPr="009F102B">
        <w:rPr>
          <w:sz w:val="26"/>
          <w:szCs w:val="26"/>
        </w:rPr>
        <w:t xml:space="preserve">- Tên cơ sở giáo dục:................................................................................................... </w:t>
      </w:r>
    </w:p>
    <w:p w14:paraId="6953CDFE" w14:textId="77777777" w:rsidR="00C24C2C" w:rsidRPr="009F102B" w:rsidRDefault="00C24C2C" w:rsidP="00C24C2C">
      <w:pPr>
        <w:spacing w:before="120" w:after="120"/>
        <w:ind w:firstLine="567"/>
        <w:jc w:val="both"/>
        <w:rPr>
          <w:sz w:val="26"/>
          <w:szCs w:val="26"/>
        </w:rPr>
      </w:pPr>
      <w:r w:rsidRPr="009F102B">
        <w:rPr>
          <w:sz w:val="26"/>
          <w:szCs w:val="26"/>
        </w:rPr>
        <w:t xml:space="preserve">- Tên giao dịch quốc tế bằng tiếng Anh (nếu có):........................................................... </w:t>
      </w:r>
    </w:p>
    <w:p w14:paraId="4F127C4A" w14:textId="77777777" w:rsidR="00C24C2C" w:rsidRPr="009F102B" w:rsidRDefault="00C24C2C" w:rsidP="00C24C2C">
      <w:pPr>
        <w:spacing w:before="120" w:after="120"/>
        <w:ind w:firstLine="567"/>
        <w:jc w:val="both"/>
        <w:rPr>
          <w:sz w:val="26"/>
          <w:szCs w:val="26"/>
        </w:rPr>
      </w:pPr>
      <w:r w:rsidRPr="009F102B">
        <w:rPr>
          <w:sz w:val="26"/>
          <w:szCs w:val="26"/>
        </w:rPr>
        <w:t xml:space="preserve">- Địa chỉ trụ sở chính:.................................................................. (8)............................. </w:t>
      </w:r>
    </w:p>
    <w:p w14:paraId="1336F5C2" w14:textId="77777777" w:rsidR="00C24C2C" w:rsidRPr="009F102B" w:rsidRDefault="00C24C2C" w:rsidP="00C24C2C">
      <w:pPr>
        <w:spacing w:before="120" w:after="120"/>
        <w:ind w:firstLine="567"/>
        <w:jc w:val="both"/>
        <w:rPr>
          <w:sz w:val="26"/>
          <w:szCs w:val="26"/>
        </w:rPr>
      </w:pPr>
      <w:r w:rsidRPr="009F102B">
        <w:rPr>
          <w:sz w:val="26"/>
          <w:szCs w:val="26"/>
        </w:rPr>
        <w:t xml:space="preserve">- Số điện thoại:............................................................... Fax:...................................... </w:t>
      </w:r>
    </w:p>
    <w:p w14:paraId="3E7EC2E8" w14:textId="77777777" w:rsidR="00C24C2C" w:rsidRPr="009F102B" w:rsidRDefault="00C24C2C" w:rsidP="00C24C2C">
      <w:pPr>
        <w:spacing w:before="120" w:after="120"/>
        <w:ind w:firstLine="567"/>
        <w:jc w:val="both"/>
        <w:rPr>
          <w:sz w:val="26"/>
          <w:szCs w:val="26"/>
        </w:rPr>
      </w:pPr>
      <w:r w:rsidRPr="009F102B">
        <w:rPr>
          <w:sz w:val="26"/>
          <w:szCs w:val="26"/>
        </w:rPr>
        <w:t xml:space="preserve">- Website (nếu có):........................................................... Email:.................................. </w:t>
      </w:r>
    </w:p>
    <w:p w14:paraId="2008174C" w14:textId="77777777" w:rsidR="00C24C2C" w:rsidRPr="009F102B" w:rsidRDefault="00C24C2C" w:rsidP="00C24C2C">
      <w:pPr>
        <w:spacing w:before="120" w:after="120"/>
        <w:ind w:firstLine="567"/>
        <w:jc w:val="both"/>
        <w:rPr>
          <w:sz w:val="26"/>
          <w:szCs w:val="26"/>
        </w:rPr>
      </w:pPr>
      <w:r w:rsidRPr="009F102B">
        <w:rPr>
          <w:sz w:val="26"/>
          <w:szCs w:val="26"/>
        </w:rPr>
        <w:t xml:space="preserve">- Chức năng, nhiệm vụ:........................................................ ....................................... </w:t>
      </w:r>
    </w:p>
    <w:p w14:paraId="7172905A" w14:textId="77777777" w:rsidR="00C24C2C" w:rsidRPr="009F102B" w:rsidRDefault="00C24C2C" w:rsidP="00C24C2C">
      <w:pPr>
        <w:spacing w:before="120" w:after="120"/>
        <w:ind w:firstLine="567"/>
        <w:jc w:val="both"/>
        <w:rPr>
          <w:sz w:val="26"/>
          <w:szCs w:val="26"/>
        </w:rPr>
      </w:pPr>
      <w:r w:rsidRPr="009F102B">
        <w:rPr>
          <w:sz w:val="26"/>
          <w:szCs w:val="26"/>
        </w:rPr>
        <w:t>c) Thông tin về cơ sở giáo dục thứ... sau khi chia, tách: Báo cáo các thông tin như mục b nêu trên.</w:t>
      </w:r>
    </w:p>
    <w:p w14:paraId="5318D36A" w14:textId="77777777" w:rsidR="00C24C2C" w:rsidRPr="009F102B" w:rsidRDefault="00C24C2C" w:rsidP="00C24C2C">
      <w:pPr>
        <w:spacing w:before="120" w:after="120"/>
        <w:ind w:firstLine="567"/>
        <w:jc w:val="both"/>
        <w:rPr>
          <w:b/>
          <w:sz w:val="26"/>
          <w:szCs w:val="26"/>
        </w:rPr>
      </w:pPr>
      <w:r w:rsidRPr="009F102B">
        <w:rPr>
          <w:b/>
          <w:sz w:val="26"/>
          <w:szCs w:val="26"/>
        </w:rPr>
        <w:t>B. NỘI DUNG ĐỀ ÁN SÁP NHẬP, CHIA, TÁCH CƠ SỞ GIÁO DỤC</w:t>
      </w:r>
    </w:p>
    <w:p w14:paraId="7A737A1F" w14:textId="77777777" w:rsidR="00C24C2C" w:rsidRPr="009F102B" w:rsidRDefault="00C24C2C" w:rsidP="00C24C2C">
      <w:pPr>
        <w:spacing w:before="120"/>
        <w:ind w:firstLine="567"/>
        <w:jc w:val="both"/>
        <w:rPr>
          <w:b/>
          <w:bCs/>
          <w:sz w:val="26"/>
          <w:szCs w:val="26"/>
        </w:rPr>
      </w:pPr>
      <w:r w:rsidRPr="009F102B">
        <w:rPr>
          <w:b/>
          <w:sz w:val="26"/>
          <w:szCs w:val="26"/>
        </w:rPr>
        <w:t xml:space="preserve">I. </w:t>
      </w:r>
      <w:r w:rsidRPr="009F102B">
        <w:rPr>
          <w:b/>
          <w:bCs/>
          <w:sz w:val="26"/>
          <w:szCs w:val="26"/>
        </w:rPr>
        <w:t>Thực trạng của cơ sở giáo dục trước khi sáp nhập, chia, tách</w:t>
      </w:r>
    </w:p>
    <w:p w14:paraId="3B20F7B0" w14:textId="77777777" w:rsidR="00C24C2C" w:rsidRPr="009F102B" w:rsidRDefault="00C24C2C" w:rsidP="00C24C2C">
      <w:pPr>
        <w:spacing w:before="140"/>
        <w:ind w:firstLine="567"/>
        <w:jc w:val="both"/>
        <w:rPr>
          <w:sz w:val="26"/>
          <w:szCs w:val="26"/>
        </w:rPr>
      </w:pPr>
      <w:r w:rsidRPr="009F102B">
        <w:rPr>
          <w:i/>
          <w:iCs/>
          <w:sz w:val="26"/>
          <w:szCs w:val="26"/>
        </w:rPr>
        <w:t>Trường hợp sáp nhập cơ sở giáo dục, báo cáo các thông tin sau:</w:t>
      </w:r>
    </w:p>
    <w:p w14:paraId="7ACB01A9" w14:textId="77777777" w:rsidR="00C24C2C" w:rsidRPr="009F102B" w:rsidRDefault="00C24C2C" w:rsidP="00C24C2C">
      <w:pPr>
        <w:spacing w:before="140"/>
        <w:ind w:firstLine="567"/>
        <w:jc w:val="both"/>
        <w:rPr>
          <w:sz w:val="26"/>
          <w:szCs w:val="26"/>
        </w:rPr>
      </w:pPr>
      <w:r w:rsidRPr="009F102B">
        <w:rPr>
          <w:sz w:val="26"/>
          <w:szCs w:val="26"/>
        </w:rPr>
        <w:t>1. Cơ sở giáo dục trước khi sáp nhập</w:t>
      </w:r>
    </w:p>
    <w:p w14:paraId="590BB1B8" w14:textId="77777777" w:rsidR="00C24C2C" w:rsidRPr="009F102B" w:rsidRDefault="00C24C2C" w:rsidP="00C24C2C">
      <w:pPr>
        <w:spacing w:before="140"/>
        <w:ind w:firstLine="567"/>
        <w:jc w:val="both"/>
        <w:rPr>
          <w:sz w:val="26"/>
          <w:szCs w:val="26"/>
        </w:rPr>
      </w:pPr>
      <w:r w:rsidRPr="009F102B">
        <w:rPr>
          <w:sz w:val="26"/>
          <w:szCs w:val="26"/>
        </w:rPr>
        <w:t>1.1. Cơ sở giáo dục thứ nhất</w:t>
      </w:r>
    </w:p>
    <w:p w14:paraId="30ADCD77" w14:textId="77777777" w:rsidR="00C24C2C" w:rsidRPr="009F102B" w:rsidRDefault="00C24C2C" w:rsidP="00C24C2C">
      <w:pPr>
        <w:spacing w:before="140"/>
        <w:ind w:firstLine="567"/>
        <w:jc w:val="both"/>
        <w:rPr>
          <w:sz w:val="26"/>
          <w:szCs w:val="26"/>
        </w:rPr>
      </w:pPr>
      <w:r w:rsidRPr="009F102B">
        <w:rPr>
          <w:sz w:val="26"/>
          <w:szCs w:val="26"/>
        </w:rPr>
        <w:t>1.1.1. Thông tin chung</w:t>
      </w:r>
    </w:p>
    <w:p w14:paraId="16B01E1B" w14:textId="77777777" w:rsidR="00C24C2C" w:rsidRPr="009F102B" w:rsidRDefault="00C24C2C" w:rsidP="00C24C2C">
      <w:pPr>
        <w:spacing w:before="140"/>
        <w:ind w:firstLine="567"/>
        <w:jc w:val="both"/>
        <w:rPr>
          <w:sz w:val="26"/>
          <w:szCs w:val="26"/>
        </w:rPr>
      </w:pPr>
      <w:r w:rsidRPr="009F102B">
        <w:rPr>
          <w:sz w:val="26"/>
          <w:szCs w:val="26"/>
        </w:rPr>
        <w:t xml:space="preserve">- Tên cơ sở giáo dục:...................................................................................................... </w:t>
      </w:r>
    </w:p>
    <w:p w14:paraId="7D7FBD68" w14:textId="77777777" w:rsidR="00C24C2C" w:rsidRPr="009F102B" w:rsidRDefault="00C24C2C" w:rsidP="00C24C2C">
      <w:pPr>
        <w:spacing w:before="140"/>
        <w:ind w:firstLine="567"/>
        <w:jc w:val="both"/>
        <w:rPr>
          <w:sz w:val="26"/>
          <w:szCs w:val="26"/>
        </w:rPr>
      </w:pPr>
      <w:r w:rsidRPr="009F102B">
        <w:rPr>
          <w:sz w:val="26"/>
          <w:szCs w:val="26"/>
        </w:rPr>
        <w:t xml:space="preserve">- Tên giao dịch quốc tế bằng tiếng Anh (nếu có):........................................................... </w:t>
      </w:r>
    </w:p>
    <w:p w14:paraId="2892498D" w14:textId="77777777" w:rsidR="00C24C2C" w:rsidRPr="009F102B" w:rsidRDefault="00C24C2C" w:rsidP="00C24C2C">
      <w:pPr>
        <w:spacing w:before="140"/>
        <w:ind w:firstLine="567"/>
        <w:jc w:val="both"/>
        <w:rPr>
          <w:sz w:val="26"/>
          <w:szCs w:val="26"/>
        </w:rPr>
      </w:pPr>
      <w:r w:rsidRPr="009F102B">
        <w:rPr>
          <w:sz w:val="26"/>
          <w:szCs w:val="26"/>
        </w:rPr>
        <w:t xml:space="preserve">- Thuộc:......................................................................................................................... </w:t>
      </w:r>
    </w:p>
    <w:p w14:paraId="0F1C68FD" w14:textId="77777777" w:rsidR="00C24C2C" w:rsidRPr="009F102B" w:rsidRDefault="00C24C2C" w:rsidP="00C24C2C">
      <w:pPr>
        <w:spacing w:before="140"/>
        <w:ind w:firstLine="567"/>
        <w:jc w:val="both"/>
        <w:rPr>
          <w:sz w:val="26"/>
          <w:szCs w:val="26"/>
        </w:rPr>
      </w:pPr>
      <w:r w:rsidRPr="009F102B">
        <w:rPr>
          <w:sz w:val="26"/>
          <w:szCs w:val="26"/>
        </w:rPr>
        <w:lastRenderedPageBreak/>
        <w:t xml:space="preserve">- Địa chỉ trụ sở chính:......................................................................... (8)..................... </w:t>
      </w:r>
    </w:p>
    <w:p w14:paraId="4FF45F51" w14:textId="77777777" w:rsidR="00C24C2C" w:rsidRPr="009F102B" w:rsidRDefault="00C24C2C" w:rsidP="00C24C2C">
      <w:pPr>
        <w:spacing w:before="140"/>
        <w:ind w:firstLine="567"/>
        <w:jc w:val="both"/>
        <w:rPr>
          <w:sz w:val="26"/>
          <w:szCs w:val="26"/>
        </w:rPr>
      </w:pPr>
      <w:r w:rsidRPr="009F102B">
        <w:rPr>
          <w:sz w:val="26"/>
          <w:szCs w:val="26"/>
        </w:rPr>
        <w:t xml:space="preserve">- Số điện thoại:..................................................... Fax:.................................................. </w:t>
      </w:r>
    </w:p>
    <w:p w14:paraId="6CF9831C" w14:textId="77777777" w:rsidR="00C24C2C" w:rsidRPr="009F102B" w:rsidRDefault="00C24C2C" w:rsidP="00C24C2C">
      <w:pPr>
        <w:spacing w:before="140"/>
        <w:ind w:firstLine="567"/>
        <w:jc w:val="both"/>
        <w:rPr>
          <w:sz w:val="26"/>
          <w:szCs w:val="26"/>
        </w:rPr>
      </w:pPr>
      <w:r w:rsidRPr="009F102B">
        <w:rPr>
          <w:sz w:val="26"/>
          <w:szCs w:val="26"/>
        </w:rPr>
        <w:t xml:space="preserve">- Website (nếu có):.................................................... Email:........................................ </w:t>
      </w:r>
    </w:p>
    <w:p w14:paraId="3B27BD76" w14:textId="77777777" w:rsidR="00C24C2C" w:rsidRPr="009F102B" w:rsidRDefault="00C24C2C" w:rsidP="00C24C2C">
      <w:pPr>
        <w:spacing w:before="140"/>
        <w:ind w:firstLine="567"/>
        <w:jc w:val="both"/>
        <w:rPr>
          <w:sz w:val="26"/>
          <w:szCs w:val="26"/>
        </w:rPr>
      </w:pPr>
      <w:r w:rsidRPr="009F102B">
        <w:rPr>
          <w:sz w:val="26"/>
          <w:szCs w:val="26"/>
        </w:rPr>
        <w:t>- Quyết định thành lập, cho phép thành lập: [Quyết định số ............./QĐ-.............. ngày, tháng, năm ban hành, cơ quan ban hành, trích yếu của quyết định].</w:t>
      </w:r>
    </w:p>
    <w:p w14:paraId="7E9C2E1B" w14:textId="77777777" w:rsidR="00C24C2C" w:rsidRPr="009F102B" w:rsidRDefault="00C24C2C" w:rsidP="00C24C2C">
      <w:pPr>
        <w:spacing w:before="140"/>
        <w:ind w:firstLine="567"/>
        <w:jc w:val="both"/>
        <w:rPr>
          <w:sz w:val="26"/>
          <w:szCs w:val="26"/>
        </w:rPr>
      </w:pPr>
      <w:r w:rsidRPr="009F102B">
        <w:rPr>
          <w:sz w:val="26"/>
          <w:szCs w:val="26"/>
        </w:rPr>
        <w:t>- Quyết định đổi tên, cho phép đổi tên (nếu có): [Quyết định số..../QĐ-.... ngày, tháng, năm ban hành, cơ quan ban hành, trích yếu của từng quyết định].</w:t>
      </w:r>
    </w:p>
    <w:p w14:paraId="48A1C4A2" w14:textId="77777777" w:rsidR="00C24C2C" w:rsidRPr="009F102B" w:rsidRDefault="00C24C2C" w:rsidP="00C24C2C">
      <w:pPr>
        <w:spacing w:before="140"/>
        <w:ind w:firstLine="567"/>
        <w:jc w:val="both"/>
        <w:rPr>
          <w:sz w:val="26"/>
          <w:szCs w:val="26"/>
        </w:rPr>
      </w:pPr>
      <w:r w:rsidRPr="009F102B">
        <w:rPr>
          <w:sz w:val="26"/>
          <w:szCs w:val="26"/>
        </w:rPr>
        <w:t>- Quyết định cho phép hoạt động giáo dục (nếu có): [số hiệu, ngày, tháng, năm cấp; cơ quan cấp].</w:t>
      </w:r>
    </w:p>
    <w:p w14:paraId="01015A64" w14:textId="77777777" w:rsidR="00C24C2C" w:rsidRPr="009F102B" w:rsidRDefault="00C24C2C" w:rsidP="00C24C2C">
      <w:pPr>
        <w:spacing w:before="140"/>
        <w:ind w:firstLine="567"/>
        <w:jc w:val="both"/>
        <w:rPr>
          <w:sz w:val="26"/>
          <w:szCs w:val="26"/>
        </w:rPr>
      </w:pPr>
      <w:r w:rsidRPr="009F102B">
        <w:rPr>
          <w:sz w:val="26"/>
          <w:szCs w:val="26"/>
        </w:rPr>
        <w:t xml:space="preserve">- Chức năng, nhiệm vụ:.................................................................................................. </w:t>
      </w:r>
    </w:p>
    <w:p w14:paraId="2BF55225" w14:textId="77777777" w:rsidR="00C24C2C" w:rsidRPr="009F102B" w:rsidRDefault="00C24C2C" w:rsidP="00C24C2C">
      <w:pPr>
        <w:spacing w:before="140"/>
        <w:ind w:firstLine="567"/>
        <w:jc w:val="both"/>
        <w:rPr>
          <w:sz w:val="26"/>
          <w:szCs w:val="26"/>
        </w:rPr>
      </w:pPr>
      <w:r w:rsidRPr="009F102B">
        <w:rPr>
          <w:sz w:val="26"/>
          <w:szCs w:val="26"/>
        </w:rPr>
        <w:t>1.1.2. Khái quát quá trình hình thành và phát triển của cơ sở giáo dục</w:t>
      </w:r>
    </w:p>
    <w:p w14:paraId="7D5D2889" w14:textId="77777777" w:rsidR="00C24C2C" w:rsidRPr="009F102B" w:rsidRDefault="00C24C2C" w:rsidP="00C24C2C">
      <w:pPr>
        <w:spacing w:before="140"/>
        <w:ind w:firstLine="567"/>
        <w:jc w:val="both"/>
        <w:rPr>
          <w:sz w:val="26"/>
          <w:szCs w:val="26"/>
        </w:rPr>
      </w:pPr>
      <w:r w:rsidRPr="009F102B">
        <w:rPr>
          <w:sz w:val="26"/>
          <w:szCs w:val="26"/>
        </w:rPr>
        <w:t>1.1.3. Tổ chức bộ máy (số lượng và trình độ của đội ngũ cán bộ quản lý, nhà giáo và người lao động)</w:t>
      </w:r>
    </w:p>
    <w:p w14:paraId="79E905F7" w14:textId="77777777" w:rsidR="00C24C2C" w:rsidRPr="009F102B" w:rsidRDefault="00C24C2C" w:rsidP="00C24C2C">
      <w:pPr>
        <w:spacing w:before="140"/>
        <w:ind w:firstLine="567"/>
        <w:jc w:val="both"/>
        <w:rPr>
          <w:sz w:val="26"/>
          <w:szCs w:val="26"/>
        </w:rPr>
      </w:pPr>
      <w:r w:rsidRPr="009F102B">
        <w:rPr>
          <w:sz w:val="26"/>
          <w:szCs w:val="26"/>
        </w:rPr>
        <w:t>1.1.4. Kết quả hoạt động của cơ sở giáo dục (từ khi được phép hoạt động đến trước khi sáp nhập)</w:t>
      </w:r>
    </w:p>
    <w:p w14:paraId="7B96D66E" w14:textId="77777777" w:rsidR="00C24C2C" w:rsidRPr="009F102B" w:rsidRDefault="00C24C2C" w:rsidP="00C24C2C">
      <w:pPr>
        <w:spacing w:before="140"/>
        <w:ind w:firstLine="567"/>
        <w:jc w:val="both"/>
        <w:rPr>
          <w:sz w:val="26"/>
          <w:szCs w:val="26"/>
        </w:rPr>
      </w:pPr>
      <w:r w:rsidRPr="009F102B">
        <w:rPr>
          <w:sz w:val="26"/>
          <w:szCs w:val="26"/>
        </w:rPr>
        <w:t>1.1.5. Số lượng người học tại cơ sở giáo dục (báo cáo theo từng cấp học/chương trình giáo dục)</w:t>
      </w:r>
    </w:p>
    <w:p w14:paraId="64AD23FC" w14:textId="77777777" w:rsidR="00C24C2C" w:rsidRPr="009F102B" w:rsidRDefault="00C24C2C" w:rsidP="00C24C2C">
      <w:pPr>
        <w:spacing w:before="140"/>
        <w:ind w:firstLine="567"/>
        <w:jc w:val="both"/>
        <w:rPr>
          <w:sz w:val="26"/>
          <w:szCs w:val="26"/>
        </w:rPr>
      </w:pPr>
      <w:r w:rsidRPr="009F102B">
        <w:rPr>
          <w:sz w:val="26"/>
          <w:szCs w:val="26"/>
        </w:rPr>
        <w:t>1.1.6. Đất đai, cơ sở vật chất, thiết bị, tài chính, tài sản</w:t>
      </w:r>
    </w:p>
    <w:p w14:paraId="614A5549" w14:textId="77777777" w:rsidR="00C24C2C" w:rsidRPr="009F102B" w:rsidRDefault="00C24C2C" w:rsidP="00C24C2C">
      <w:pPr>
        <w:spacing w:before="140"/>
        <w:ind w:firstLine="567"/>
        <w:jc w:val="both"/>
        <w:rPr>
          <w:sz w:val="26"/>
          <w:szCs w:val="26"/>
        </w:rPr>
      </w:pPr>
      <w:r w:rsidRPr="009F102B">
        <w:rPr>
          <w:sz w:val="26"/>
          <w:szCs w:val="26"/>
        </w:rPr>
        <w:t>1.2. Cơ sở giáo dục thứ hai (Báo cáo thông tin của từng cơ sở trước khi sáp nhập như tại Phần A nêu trên)</w:t>
      </w:r>
    </w:p>
    <w:p w14:paraId="7BB6AA15" w14:textId="77777777" w:rsidR="00C24C2C" w:rsidRPr="009F102B" w:rsidRDefault="00C24C2C" w:rsidP="00C24C2C">
      <w:pPr>
        <w:spacing w:before="140"/>
        <w:ind w:firstLine="567"/>
        <w:jc w:val="both"/>
        <w:rPr>
          <w:sz w:val="26"/>
          <w:szCs w:val="26"/>
        </w:rPr>
      </w:pPr>
      <w:r w:rsidRPr="009F102B">
        <w:rPr>
          <w:sz w:val="26"/>
          <w:szCs w:val="26"/>
        </w:rPr>
        <w:t>[...]. Cơ sở giáo dục thứ... (Báo cáo thông tin của từng cơ sở trước khi sáp nhập như tại Phần A nêu trên)</w:t>
      </w:r>
    </w:p>
    <w:p w14:paraId="29A7DC4B" w14:textId="77777777" w:rsidR="00C24C2C" w:rsidRPr="009F102B" w:rsidRDefault="00C24C2C" w:rsidP="00C24C2C">
      <w:pPr>
        <w:spacing w:before="140"/>
        <w:ind w:firstLine="567"/>
        <w:jc w:val="both"/>
        <w:rPr>
          <w:sz w:val="26"/>
          <w:szCs w:val="26"/>
        </w:rPr>
      </w:pPr>
      <w:r w:rsidRPr="009F102B">
        <w:rPr>
          <w:i/>
          <w:iCs/>
          <w:sz w:val="26"/>
          <w:szCs w:val="26"/>
        </w:rPr>
        <w:t>Trường hợp chia, tách cơ sở giáo dục, báo cáo các thông tin sau:</w:t>
      </w:r>
    </w:p>
    <w:p w14:paraId="27BAFC0B" w14:textId="77777777" w:rsidR="00C24C2C" w:rsidRPr="009F102B" w:rsidRDefault="00C24C2C" w:rsidP="00C24C2C">
      <w:pPr>
        <w:spacing w:before="140"/>
        <w:ind w:firstLine="567"/>
        <w:jc w:val="both"/>
        <w:rPr>
          <w:sz w:val="26"/>
          <w:szCs w:val="26"/>
        </w:rPr>
      </w:pPr>
      <w:r w:rsidRPr="009F102B">
        <w:rPr>
          <w:sz w:val="26"/>
          <w:szCs w:val="26"/>
        </w:rPr>
        <w:t>2. Cơ sở giáo dục trước khi chia, tách</w:t>
      </w:r>
    </w:p>
    <w:p w14:paraId="4B6400D2" w14:textId="77777777" w:rsidR="00C24C2C" w:rsidRPr="009F102B" w:rsidRDefault="00C24C2C" w:rsidP="00C24C2C">
      <w:pPr>
        <w:spacing w:before="120"/>
        <w:ind w:firstLine="567"/>
        <w:jc w:val="both"/>
        <w:rPr>
          <w:sz w:val="26"/>
          <w:szCs w:val="26"/>
        </w:rPr>
      </w:pPr>
      <w:r w:rsidRPr="009F102B">
        <w:rPr>
          <w:sz w:val="26"/>
          <w:szCs w:val="26"/>
        </w:rPr>
        <w:t>2.1. Thông tin chung</w:t>
      </w:r>
    </w:p>
    <w:p w14:paraId="5680556D" w14:textId="77777777" w:rsidR="00C24C2C" w:rsidRPr="009F102B" w:rsidRDefault="00C24C2C" w:rsidP="00C24C2C">
      <w:pPr>
        <w:spacing w:before="120"/>
        <w:ind w:firstLine="567"/>
        <w:jc w:val="both"/>
        <w:rPr>
          <w:sz w:val="26"/>
          <w:szCs w:val="26"/>
        </w:rPr>
      </w:pPr>
      <w:r w:rsidRPr="009F102B">
        <w:rPr>
          <w:sz w:val="26"/>
          <w:szCs w:val="26"/>
        </w:rPr>
        <w:t xml:space="preserve">- Tên cơ sở giáo dục:...................................................................................................... </w:t>
      </w:r>
    </w:p>
    <w:p w14:paraId="145A07F9" w14:textId="77777777" w:rsidR="00C24C2C" w:rsidRPr="009F102B" w:rsidRDefault="00C24C2C" w:rsidP="00C24C2C">
      <w:pPr>
        <w:spacing w:before="120"/>
        <w:ind w:firstLine="567"/>
        <w:jc w:val="both"/>
        <w:rPr>
          <w:sz w:val="26"/>
          <w:szCs w:val="26"/>
        </w:rPr>
      </w:pPr>
      <w:r w:rsidRPr="009F102B">
        <w:rPr>
          <w:sz w:val="26"/>
          <w:szCs w:val="26"/>
        </w:rPr>
        <w:t xml:space="preserve">- Tên giao dịch quốc tế bằng tiếng Anh (nếu có):........................................................... </w:t>
      </w:r>
    </w:p>
    <w:p w14:paraId="5CF098F9" w14:textId="77777777" w:rsidR="00C24C2C" w:rsidRPr="009F102B" w:rsidRDefault="00C24C2C" w:rsidP="00C24C2C">
      <w:pPr>
        <w:spacing w:before="120"/>
        <w:ind w:firstLine="567"/>
        <w:jc w:val="both"/>
        <w:rPr>
          <w:sz w:val="26"/>
          <w:szCs w:val="26"/>
        </w:rPr>
      </w:pPr>
      <w:r w:rsidRPr="009F102B">
        <w:rPr>
          <w:sz w:val="26"/>
          <w:szCs w:val="26"/>
        </w:rPr>
        <w:t xml:space="preserve">- Thuộc:  ....................................................................................................................... </w:t>
      </w:r>
    </w:p>
    <w:p w14:paraId="1529672B" w14:textId="77777777" w:rsidR="00C24C2C" w:rsidRPr="009F102B" w:rsidRDefault="00C24C2C" w:rsidP="00C24C2C">
      <w:pPr>
        <w:spacing w:before="120"/>
        <w:ind w:firstLine="567"/>
        <w:jc w:val="both"/>
        <w:rPr>
          <w:sz w:val="26"/>
          <w:szCs w:val="26"/>
        </w:rPr>
      </w:pPr>
      <w:r w:rsidRPr="009F102B">
        <w:rPr>
          <w:sz w:val="26"/>
          <w:szCs w:val="26"/>
        </w:rPr>
        <w:t xml:space="preserve">- Địa chỉ trụ sở chính:........................................................................... (8).................... </w:t>
      </w:r>
    </w:p>
    <w:p w14:paraId="7067A6DF" w14:textId="77777777" w:rsidR="00C24C2C" w:rsidRPr="009F102B" w:rsidRDefault="00C24C2C" w:rsidP="00C24C2C">
      <w:pPr>
        <w:spacing w:before="120"/>
        <w:ind w:firstLine="567"/>
        <w:jc w:val="both"/>
        <w:rPr>
          <w:sz w:val="26"/>
          <w:szCs w:val="26"/>
        </w:rPr>
      </w:pPr>
      <w:r w:rsidRPr="009F102B">
        <w:rPr>
          <w:sz w:val="26"/>
          <w:szCs w:val="26"/>
        </w:rPr>
        <w:t xml:space="preserve">- Số điện thoại:........................................................... Fax:............................................ </w:t>
      </w:r>
    </w:p>
    <w:p w14:paraId="5379B970" w14:textId="77777777" w:rsidR="00C24C2C" w:rsidRPr="009F102B" w:rsidRDefault="00C24C2C" w:rsidP="00C24C2C">
      <w:pPr>
        <w:spacing w:before="120"/>
        <w:ind w:firstLine="567"/>
        <w:jc w:val="both"/>
        <w:rPr>
          <w:sz w:val="26"/>
          <w:szCs w:val="26"/>
        </w:rPr>
      </w:pPr>
      <w:r w:rsidRPr="009F102B">
        <w:rPr>
          <w:sz w:val="26"/>
          <w:szCs w:val="26"/>
        </w:rPr>
        <w:t xml:space="preserve">- Website (nếu có):............................................................ Email:................................. </w:t>
      </w:r>
    </w:p>
    <w:p w14:paraId="7FCBE469" w14:textId="77777777" w:rsidR="00C24C2C" w:rsidRPr="009F102B" w:rsidRDefault="00C24C2C" w:rsidP="00C24C2C">
      <w:pPr>
        <w:spacing w:before="120"/>
        <w:ind w:firstLine="567"/>
        <w:jc w:val="both"/>
        <w:rPr>
          <w:sz w:val="26"/>
          <w:szCs w:val="26"/>
        </w:rPr>
      </w:pPr>
      <w:r w:rsidRPr="009F102B">
        <w:rPr>
          <w:sz w:val="26"/>
          <w:szCs w:val="26"/>
        </w:rPr>
        <w:t>- Quyết định thành lập, cho phép thành lập: [Quyết định số ............./QĐ-............... ngày, tháng, năm ban hành, cơ quan ban hành, trích yếu của quyết định].</w:t>
      </w:r>
    </w:p>
    <w:p w14:paraId="4C069178" w14:textId="77777777" w:rsidR="00C24C2C" w:rsidRPr="009F102B" w:rsidRDefault="00C24C2C" w:rsidP="00C24C2C">
      <w:pPr>
        <w:spacing w:before="120"/>
        <w:ind w:firstLine="567"/>
        <w:jc w:val="both"/>
        <w:rPr>
          <w:sz w:val="26"/>
          <w:szCs w:val="26"/>
        </w:rPr>
      </w:pPr>
      <w:r w:rsidRPr="009F102B">
        <w:rPr>
          <w:sz w:val="26"/>
          <w:szCs w:val="26"/>
        </w:rPr>
        <w:lastRenderedPageBreak/>
        <w:t>- Quyết định đổi tên, cho phép đổi tên (nếu có): [Quyết định số..../QĐ-.... ngày, tháng, năm ban hành, cơ quan ban hành, trích yếu của từng quyết định].</w:t>
      </w:r>
    </w:p>
    <w:p w14:paraId="33079637" w14:textId="77777777" w:rsidR="00C24C2C" w:rsidRPr="009F102B" w:rsidRDefault="00C24C2C" w:rsidP="00C24C2C">
      <w:pPr>
        <w:spacing w:before="120"/>
        <w:ind w:firstLine="567"/>
        <w:jc w:val="both"/>
        <w:rPr>
          <w:sz w:val="26"/>
          <w:szCs w:val="26"/>
        </w:rPr>
      </w:pPr>
      <w:r w:rsidRPr="009F102B">
        <w:rPr>
          <w:sz w:val="26"/>
          <w:szCs w:val="26"/>
        </w:rPr>
        <w:t>- Quyết định cho phép hoạt động giáo dục (nếu có): [số hiệu, ngày, tháng, năm cấp, cơ quan cấp].</w:t>
      </w:r>
    </w:p>
    <w:p w14:paraId="451A8BDB" w14:textId="77777777" w:rsidR="00C24C2C" w:rsidRPr="009F102B" w:rsidRDefault="00C24C2C" w:rsidP="00C24C2C">
      <w:pPr>
        <w:spacing w:before="120"/>
        <w:ind w:firstLine="567"/>
        <w:jc w:val="both"/>
        <w:rPr>
          <w:sz w:val="26"/>
          <w:szCs w:val="26"/>
        </w:rPr>
      </w:pPr>
      <w:r w:rsidRPr="009F102B">
        <w:rPr>
          <w:sz w:val="26"/>
          <w:szCs w:val="26"/>
        </w:rPr>
        <w:t xml:space="preserve">- Chức năng, nhiệm vụ:.................................................................................................. </w:t>
      </w:r>
    </w:p>
    <w:p w14:paraId="26741C2A" w14:textId="77777777" w:rsidR="00C24C2C" w:rsidRPr="009F102B" w:rsidRDefault="00C24C2C" w:rsidP="00C24C2C">
      <w:pPr>
        <w:spacing w:before="120"/>
        <w:ind w:firstLine="567"/>
        <w:jc w:val="both"/>
        <w:rPr>
          <w:sz w:val="26"/>
          <w:szCs w:val="26"/>
        </w:rPr>
      </w:pPr>
      <w:r w:rsidRPr="009F102B">
        <w:rPr>
          <w:sz w:val="26"/>
          <w:szCs w:val="26"/>
        </w:rPr>
        <w:t>2.2. Khái quát quá trình hình thành và phát triển của cơ sở giáo dục</w:t>
      </w:r>
    </w:p>
    <w:p w14:paraId="4F69354C" w14:textId="77777777" w:rsidR="00C24C2C" w:rsidRPr="009F102B" w:rsidRDefault="00C24C2C" w:rsidP="00C24C2C">
      <w:pPr>
        <w:spacing w:before="120"/>
        <w:ind w:firstLine="567"/>
        <w:jc w:val="both"/>
        <w:rPr>
          <w:sz w:val="26"/>
          <w:szCs w:val="26"/>
        </w:rPr>
      </w:pPr>
      <w:r w:rsidRPr="009F102B">
        <w:rPr>
          <w:sz w:val="26"/>
          <w:szCs w:val="26"/>
        </w:rPr>
        <w:t>2.3. Tổ chức bộ máy (số lượng và trình độ của đội ngũ cán bộ quản lý, nhà giáo và người lao động)</w:t>
      </w:r>
    </w:p>
    <w:p w14:paraId="122E8DBD" w14:textId="77777777" w:rsidR="00C24C2C" w:rsidRPr="009F102B" w:rsidRDefault="00C24C2C" w:rsidP="00C24C2C">
      <w:pPr>
        <w:spacing w:before="120"/>
        <w:ind w:firstLine="567"/>
        <w:jc w:val="both"/>
        <w:rPr>
          <w:sz w:val="26"/>
          <w:szCs w:val="26"/>
        </w:rPr>
      </w:pPr>
      <w:r w:rsidRPr="009F102B">
        <w:rPr>
          <w:sz w:val="26"/>
          <w:szCs w:val="26"/>
        </w:rPr>
        <w:t>2.4. Kết quả hoạt động của cơ sở giáo dục (từ khi được phép hoạt động đến trước khi chia, tách)</w:t>
      </w:r>
    </w:p>
    <w:p w14:paraId="1F003912" w14:textId="77777777" w:rsidR="00C24C2C" w:rsidRPr="009F102B" w:rsidRDefault="00C24C2C" w:rsidP="00C24C2C">
      <w:pPr>
        <w:spacing w:before="120"/>
        <w:ind w:firstLine="567"/>
        <w:jc w:val="both"/>
        <w:rPr>
          <w:sz w:val="26"/>
          <w:szCs w:val="26"/>
        </w:rPr>
      </w:pPr>
      <w:r w:rsidRPr="009F102B">
        <w:rPr>
          <w:sz w:val="26"/>
          <w:szCs w:val="26"/>
        </w:rPr>
        <w:t>2.5. Số lượng người học tại cơ sở giáo dục (báo cáo theo từng cấp học/chương trình giáo dục)</w:t>
      </w:r>
    </w:p>
    <w:p w14:paraId="669A1DDC" w14:textId="77777777" w:rsidR="00C24C2C" w:rsidRPr="009F102B" w:rsidRDefault="00C24C2C" w:rsidP="00C24C2C">
      <w:pPr>
        <w:spacing w:before="120"/>
        <w:ind w:firstLine="567"/>
        <w:jc w:val="both"/>
        <w:rPr>
          <w:sz w:val="26"/>
          <w:szCs w:val="26"/>
        </w:rPr>
      </w:pPr>
      <w:r w:rsidRPr="009F102B">
        <w:rPr>
          <w:sz w:val="26"/>
          <w:szCs w:val="26"/>
        </w:rPr>
        <w:t>2.6. Đất đai, cơ sở vật chất, thiết bị, tài chính, tài sản</w:t>
      </w:r>
    </w:p>
    <w:p w14:paraId="41787536" w14:textId="77777777" w:rsidR="00C24C2C" w:rsidRPr="009F102B" w:rsidRDefault="00C24C2C" w:rsidP="00C24C2C">
      <w:pPr>
        <w:spacing w:before="120"/>
        <w:ind w:firstLine="567"/>
        <w:jc w:val="both"/>
        <w:rPr>
          <w:sz w:val="26"/>
          <w:szCs w:val="26"/>
        </w:rPr>
      </w:pPr>
      <w:r w:rsidRPr="009F102B">
        <w:rPr>
          <w:sz w:val="26"/>
          <w:szCs w:val="26"/>
        </w:rPr>
        <w:t>3. Nhận xét, đánh giá chung</w:t>
      </w:r>
    </w:p>
    <w:p w14:paraId="45356EDC" w14:textId="77777777" w:rsidR="00C24C2C" w:rsidRPr="009F102B" w:rsidRDefault="00C24C2C" w:rsidP="00C24C2C">
      <w:pPr>
        <w:spacing w:before="120"/>
        <w:ind w:firstLine="567"/>
        <w:jc w:val="both"/>
        <w:rPr>
          <w:sz w:val="26"/>
          <w:szCs w:val="26"/>
        </w:rPr>
      </w:pPr>
      <w:r w:rsidRPr="009F102B">
        <w:rPr>
          <w:sz w:val="26"/>
          <w:szCs w:val="26"/>
        </w:rPr>
        <w:t>3.1. Ưu điểm, thuận lợi</w:t>
      </w:r>
    </w:p>
    <w:p w14:paraId="2DEACA63" w14:textId="77777777" w:rsidR="00C24C2C" w:rsidRPr="009F102B" w:rsidRDefault="00C24C2C" w:rsidP="00C24C2C">
      <w:pPr>
        <w:spacing w:before="120"/>
        <w:ind w:firstLine="567"/>
        <w:jc w:val="both"/>
        <w:rPr>
          <w:sz w:val="26"/>
          <w:szCs w:val="26"/>
        </w:rPr>
      </w:pPr>
      <w:r w:rsidRPr="009F102B">
        <w:rPr>
          <w:sz w:val="26"/>
          <w:szCs w:val="26"/>
        </w:rPr>
        <w:t>3.2. Hạn chế, khó khăn, vướng mắc.</w:t>
      </w:r>
    </w:p>
    <w:p w14:paraId="2362F0FD" w14:textId="77777777" w:rsidR="00C24C2C" w:rsidRPr="009F102B" w:rsidRDefault="00C24C2C" w:rsidP="00C24C2C">
      <w:pPr>
        <w:spacing w:before="120"/>
        <w:ind w:firstLine="567"/>
        <w:jc w:val="both"/>
        <w:rPr>
          <w:b/>
          <w:sz w:val="26"/>
          <w:szCs w:val="26"/>
        </w:rPr>
      </w:pPr>
      <w:r w:rsidRPr="009F102B">
        <w:rPr>
          <w:b/>
          <w:sz w:val="26"/>
          <w:szCs w:val="26"/>
        </w:rPr>
        <w:t>II. Phương án sáp nhập, chia, tách</w:t>
      </w:r>
    </w:p>
    <w:p w14:paraId="25C3D628" w14:textId="77777777" w:rsidR="00C24C2C" w:rsidRPr="009F102B" w:rsidRDefault="00C24C2C" w:rsidP="00C24C2C">
      <w:pPr>
        <w:spacing w:before="120"/>
        <w:ind w:firstLine="567"/>
        <w:jc w:val="both"/>
        <w:rPr>
          <w:sz w:val="26"/>
          <w:szCs w:val="26"/>
        </w:rPr>
      </w:pPr>
      <w:r w:rsidRPr="009F102B">
        <w:rPr>
          <w:sz w:val="26"/>
          <w:szCs w:val="26"/>
        </w:rPr>
        <w:t>1. Sự cần thiết, cơ sở pháp lý và nguyên tắc sáp nhập, chia, tách</w:t>
      </w:r>
    </w:p>
    <w:p w14:paraId="64FB7181" w14:textId="77777777" w:rsidR="00C24C2C" w:rsidRPr="009F102B" w:rsidRDefault="00C24C2C" w:rsidP="00C24C2C">
      <w:pPr>
        <w:spacing w:before="120"/>
        <w:ind w:firstLine="567"/>
        <w:jc w:val="both"/>
        <w:rPr>
          <w:sz w:val="26"/>
          <w:szCs w:val="26"/>
        </w:rPr>
      </w:pPr>
      <w:r w:rsidRPr="009F102B">
        <w:rPr>
          <w:sz w:val="26"/>
          <w:szCs w:val="26"/>
        </w:rPr>
        <w:t>1.1. Sự cần thiết</w:t>
      </w:r>
    </w:p>
    <w:p w14:paraId="1D3E4BD0" w14:textId="77777777" w:rsidR="00C24C2C" w:rsidRPr="009F102B" w:rsidRDefault="00C24C2C" w:rsidP="00C24C2C">
      <w:pPr>
        <w:spacing w:before="120"/>
        <w:ind w:firstLine="567"/>
        <w:jc w:val="both"/>
        <w:rPr>
          <w:sz w:val="26"/>
          <w:szCs w:val="26"/>
        </w:rPr>
      </w:pPr>
      <w:r w:rsidRPr="009F102B">
        <w:rPr>
          <w:sz w:val="26"/>
          <w:szCs w:val="26"/>
        </w:rPr>
        <w:t>1.2. Cơ sở pháp lý</w:t>
      </w:r>
    </w:p>
    <w:p w14:paraId="79EF3E41" w14:textId="77777777" w:rsidR="00C24C2C" w:rsidRPr="009F102B" w:rsidRDefault="00C24C2C" w:rsidP="00C24C2C">
      <w:pPr>
        <w:spacing w:before="120"/>
        <w:ind w:firstLine="567"/>
        <w:jc w:val="both"/>
        <w:rPr>
          <w:sz w:val="26"/>
          <w:szCs w:val="26"/>
        </w:rPr>
      </w:pPr>
      <w:r w:rsidRPr="009F102B">
        <w:rPr>
          <w:sz w:val="26"/>
          <w:szCs w:val="26"/>
        </w:rPr>
        <w:t>1.3. Nguyên tắc sáp nhập, chia, tách</w:t>
      </w:r>
    </w:p>
    <w:p w14:paraId="6A343FB1" w14:textId="77777777" w:rsidR="00C24C2C" w:rsidRPr="009F102B" w:rsidRDefault="00C24C2C" w:rsidP="00C24C2C">
      <w:pPr>
        <w:spacing w:before="120"/>
        <w:ind w:firstLine="567"/>
        <w:jc w:val="both"/>
        <w:rPr>
          <w:sz w:val="26"/>
          <w:szCs w:val="26"/>
        </w:rPr>
      </w:pPr>
      <w:r w:rsidRPr="009F102B">
        <w:rPr>
          <w:sz w:val="26"/>
          <w:szCs w:val="26"/>
        </w:rPr>
        <w:t>2. Phương án sáp nhập, chia, tách</w:t>
      </w:r>
    </w:p>
    <w:p w14:paraId="717C61B5" w14:textId="77777777" w:rsidR="00C24C2C" w:rsidRPr="009F102B" w:rsidRDefault="00C24C2C" w:rsidP="00C24C2C">
      <w:pPr>
        <w:spacing w:before="120"/>
        <w:ind w:firstLine="567"/>
        <w:jc w:val="both"/>
        <w:rPr>
          <w:sz w:val="26"/>
          <w:szCs w:val="26"/>
        </w:rPr>
      </w:pPr>
      <w:r w:rsidRPr="009F102B">
        <w:rPr>
          <w:sz w:val="26"/>
          <w:szCs w:val="26"/>
        </w:rPr>
        <w:t>2.1. Phạm vi, đối tượng sáp nhập, chia, tách</w:t>
      </w:r>
    </w:p>
    <w:p w14:paraId="4BBD58FC" w14:textId="77777777" w:rsidR="00C24C2C" w:rsidRPr="009F102B" w:rsidRDefault="00C24C2C" w:rsidP="00C24C2C">
      <w:pPr>
        <w:spacing w:before="120"/>
        <w:ind w:firstLine="567"/>
        <w:jc w:val="both"/>
        <w:rPr>
          <w:sz w:val="26"/>
          <w:szCs w:val="26"/>
        </w:rPr>
      </w:pPr>
      <w:r w:rsidRPr="009F102B">
        <w:rPr>
          <w:sz w:val="26"/>
          <w:szCs w:val="26"/>
        </w:rPr>
        <w:t>2.2. Phương án sáp nhập, chia, tách</w:t>
      </w:r>
    </w:p>
    <w:p w14:paraId="3A0B9BAE" w14:textId="77777777" w:rsidR="00C24C2C" w:rsidRPr="009F102B" w:rsidRDefault="00C24C2C" w:rsidP="00C24C2C">
      <w:pPr>
        <w:spacing w:before="120"/>
        <w:ind w:firstLine="567"/>
        <w:jc w:val="both"/>
        <w:rPr>
          <w:sz w:val="26"/>
          <w:szCs w:val="26"/>
        </w:rPr>
      </w:pPr>
      <w:r w:rsidRPr="009F102B">
        <w:rPr>
          <w:sz w:val="26"/>
          <w:szCs w:val="26"/>
        </w:rPr>
        <w:t>a) Phương án bảo đảm quyền lợi của nhà giáo, cán bộ quản lý, nhân viên và người lao động trong từng cơ sở giáo dục;</w:t>
      </w:r>
    </w:p>
    <w:p w14:paraId="6A603DC5" w14:textId="77777777" w:rsidR="00C24C2C" w:rsidRPr="009F102B" w:rsidRDefault="00C24C2C" w:rsidP="00C24C2C">
      <w:pPr>
        <w:spacing w:before="120"/>
        <w:ind w:firstLine="567"/>
        <w:jc w:val="both"/>
        <w:rPr>
          <w:sz w:val="26"/>
          <w:szCs w:val="26"/>
        </w:rPr>
      </w:pPr>
      <w:r w:rsidRPr="009F102B">
        <w:rPr>
          <w:sz w:val="26"/>
          <w:szCs w:val="26"/>
        </w:rPr>
        <w:t>b) Phương án xử lý về tài chính, tài sản, cơ sở vật chất, thiết bị, đất đai;</w:t>
      </w:r>
    </w:p>
    <w:p w14:paraId="092EAD6C" w14:textId="77777777" w:rsidR="00C24C2C" w:rsidRPr="009F102B" w:rsidRDefault="00C24C2C" w:rsidP="00C24C2C">
      <w:pPr>
        <w:spacing w:before="120"/>
        <w:ind w:firstLine="567"/>
        <w:jc w:val="both"/>
        <w:rPr>
          <w:sz w:val="26"/>
          <w:szCs w:val="26"/>
        </w:rPr>
      </w:pPr>
      <w:r w:rsidRPr="009F102B">
        <w:rPr>
          <w:sz w:val="26"/>
          <w:szCs w:val="26"/>
        </w:rPr>
        <w:t>c) Phương án bảo đảm quyền lợi của người học;</w:t>
      </w:r>
    </w:p>
    <w:p w14:paraId="5EBFCF91" w14:textId="77777777" w:rsidR="00C24C2C" w:rsidRPr="009F102B" w:rsidRDefault="00C24C2C" w:rsidP="00C24C2C">
      <w:pPr>
        <w:spacing w:before="120"/>
        <w:ind w:firstLine="567"/>
        <w:jc w:val="both"/>
        <w:rPr>
          <w:spacing w:val="-4"/>
          <w:sz w:val="26"/>
          <w:szCs w:val="26"/>
        </w:rPr>
      </w:pPr>
      <w:r w:rsidRPr="009F102B">
        <w:rPr>
          <w:spacing w:val="-4"/>
          <w:sz w:val="26"/>
          <w:szCs w:val="26"/>
        </w:rPr>
        <w:t>d) Phương án đối với các nội dung không thuộc phạm vi, đối tượng sáp nhập, chia, tách.</w:t>
      </w:r>
    </w:p>
    <w:p w14:paraId="7F8AC484" w14:textId="77777777" w:rsidR="00C24C2C" w:rsidRPr="009F102B" w:rsidRDefault="00C24C2C" w:rsidP="00C24C2C">
      <w:pPr>
        <w:spacing w:before="120"/>
        <w:ind w:firstLine="567"/>
        <w:jc w:val="both"/>
        <w:rPr>
          <w:spacing w:val="-8"/>
          <w:sz w:val="26"/>
          <w:szCs w:val="26"/>
        </w:rPr>
      </w:pPr>
      <w:r w:rsidRPr="009F102B">
        <w:rPr>
          <w:spacing w:val="-8"/>
          <w:sz w:val="26"/>
          <w:szCs w:val="26"/>
        </w:rPr>
        <w:t>2.3. Kế hoạch, thời gian dự kiến, lộ trình thực hiện việc sáp nhập, chia, tách, cơ sở giáo dục</w:t>
      </w:r>
    </w:p>
    <w:p w14:paraId="09A1E9CD" w14:textId="77777777" w:rsidR="00C24C2C" w:rsidRPr="009F102B" w:rsidRDefault="00C24C2C" w:rsidP="00C24C2C">
      <w:pPr>
        <w:spacing w:before="120"/>
        <w:ind w:firstLine="567"/>
        <w:jc w:val="both"/>
        <w:rPr>
          <w:sz w:val="26"/>
          <w:szCs w:val="26"/>
        </w:rPr>
      </w:pPr>
      <w:r w:rsidRPr="009F102B">
        <w:rPr>
          <w:sz w:val="26"/>
          <w:szCs w:val="26"/>
        </w:rPr>
        <w:t>2.4. Thủ tục và thời gian chuyển đổi tài sản, chuyển đổi vốn góp.</w:t>
      </w:r>
    </w:p>
    <w:p w14:paraId="23931C0A" w14:textId="77777777" w:rsidR="00C24C2C" w:rsidRPr="009F102B" w:rsidRDefault="00C24C2C" w:rsidP="00C24C2C">
      <w:pPr>
        <w:spacing w:before="120"/>
        <w:ind w:firstLine="567"/>
        <w:jc w:val="both"/>
        <w:rPr>
          <w:b/>
          <w:sz w:val="26"/>
          <w:szCs w:val="26"/>
        </w:rPr>
      </w:pPr>
      <w:r w:rsidRPr="009F102B">
        <w:rPr>
          <w:b/>
          <w:sz w:val="26"/>
          <w:szCs w:val="26"/>
        </w:rPr>
        <w:t>III. Thông tin về cơ sở giáo dục sau khi sáp nhập, chia, tách</w:t>
      </w:r>
    </w:p>
    <w:p w14:paraId="5DA778CF" w14:textId="77777777" w:rsidR="00C24C2C" w:rsidRPr="009F102B" w:rsidRDefault="00C24C2C" w:rsidP="00C24C2C">
      <w:pPr>
        <w:spacing w:before="120"/>
        <w:ind w:firstLine="567"/>
        <w:jc w:val="both"/>
        <w:rPr>
          <w:sz w:val="26"/>
          <w:szCs w:val="26"/>
        </w:rPr>
      </w:pPr>
      <w:r w:rsidRPr="009F102B">
        <w:rPr>
          <w:sz w:val="26"/>
          <w:szCs w:val="26"/>
        </w:rPr>
        <w:lastRenderedPageBreak/>
        <w:t>(Báo cáo về từng cơ sở giáo dục sau khi sáp nhập, chia, tách)</w:t>
      </w:r>
    </w:p>
    <w:p w14:paraId="7CD27A7B" w14:textId="77777777" w:rsidR="00C24C2C" w:rsidRPr="009F102B" w:rsidRDefault="00C24C2C" w:rsidP="00C24C2C">
      <w:pPr>
        <w:spacing w:before="120" w:after="120"/>
        <w:ind w:firstLine="567"/>
        <w:jc w:val="both"/>
        <w:rPr>
          <w:sz w:val="26"/>
          <w:szCs w:val="26"/>
        </w:rPr>
      </w:pPr>
      <w:r w:rsidRPr="009F102B">
        <w:rPr>
          <w:sz w:val="26"/>
          <w:szCs w:val="26"/>
        </w:rPr>
        <w:t>1. Thông tin chung</w:t>
      </w:r>
    </w:p>
    <w:p w14:paraId="31B1C65B" w14:textId="77777777" w:rsidR="00C24C2C" w:rsidRPr="009F102B" w:rsidRDefault="00C24C2C" w:rsidP="00C24C2C">
      <w:pPr>
        <w:spacing w:before="120" w:after="120"/>
        <w:ind w:firstLine="567"/>
        <w:jc w:val="both"/>
        <w:rPr>
          <w:sz w:val="26"/>
          <w:szCs w:val="26"/>
        </w:rPr>
      </w:pPr>
      <w:r w:rsidRPr="009F102B">
        <w:rPr>
          <w:sz w:val="26"/>
          <w:szCs w:val="26"/>
        </w:rPr>
        <w:t>1.1. Tên cơ sở giáo dục: .................................................................................................</w:t>
      </w:r>
    </w:p>
    <w:p w14:paraId="0C136CB3" w14:textId="77777777" w:rsidR="00C24C2C" w:rsidRPr="009F102B" w:rsidRDefault="00C24C2C" w:rsidP="00C24C2C">
      <w:pPr>
        <w:spacing w:before="120" w:after="120"/>
        <w:ind w:firstLine="567"/>
        <w:jc w:val="both"/>
        <w:rPr>
          <w:sz w:val="26"/>
          <w:szCs w:val="26"/>
        </w:rPr>
      </w:pPr>
      <w:r w:rsidRPr="009F102B">
        <w:rPr>
          <w:sz w:val="26"/>
          <w:szCs w:val="26"/>
        </w:rPr>
        <w:t xml:space="preserve">Tên giao dịch quốc tế bằng tiếng Anh (nếu có):............................................................. </w:t>
      </w:r>
    </w:p>
    <w:p w14:paraId="603DC81F" w14:textId="77777777" w:rsidR="00C24C2C" w:rsidRPr="009F102B" w:rsidRDefault="00C24C2C" w:rsidP="00C24C2C">
      <w:pPr>
        <w:spacing w:before="120" w:after="120"/>
        <w:ind w:firstLine="567"/>
        <w:jc w:val="both"/>
        <w:rPr>
          <w:sz w:val="26"/>
          <w:szCs w:val="26"/>
        </w:rPr>
      </w:pPr>
      <w:r w:rsidRPr="009F102B">
        <w:rPr>
          <w:sz w:val="26"/>
          <w:szCs w:val="26"/>
        </w:rPr>
        <w:t>1.2. Thuộc: ....................................................................................................................</w:t>
      </w:r>
    </w:p>
    <w:p w14:paraId="3D3336D6" w14:textId="77777777" w:rsidR="00C24C2C" w:rsidRPr="009F102B" w:rsidRDefault="00C24C2C" w:rsidP="00C24C2C">
      <w:pPr>
        <w:spacing w:before="120" w:after="120"/>
        <w:ind w:firstLine="567"/>
        <w:jc w:val="both"/>
        <w:rPr>
          <w:sz w:val="26"/>
          <w:szCs w:val="26"/>
        </w:rPr>
      </w:pPr>
      <w:r w:rsidRPr="009F102B">
        <w:rPr>
          <w:sz w:val="26"/>
          <w:szCs w:val="26"/>
        </w:rPr>
        <w:t>1.3. Địa chỉ trụ sở chính: .....................................(9).....................................................</w:t>
      </w:r>
    </w:p>
    <w:p w14:paraId="70CB86F5" w14:textId="77777777" w:rsidR="00C24C2C" w:rsidRPr="009F102B" w:rsidRDefault="00C24C2C" w:rsidP="00C24C2C">
      <w:pPr>
        <w:spacing w:before="120" w:after="120"/>
        <w:ind w:firstLine="567"/>
        <w:jc w:val="both"/>
        <w:rPr>
          <w:sz w:val="26"/>
          <w:szCs w:val="26"/>
        </w:rPr>
      </w:pPr>
      <w:r w:rsidRPr="009F102B">
        <w:rPr>
          <w:sz w:val="26"/>
          <w:szCs w:val="26"/>
        </w:rPr>
        <w:t xml:space="preserve">1.4. Số điện thoại:...................................................... Fax:............................................ </w:t>
      </w:r>
    </w:p>
    <w:p w14:paraId="4B054F54" w14:textId="77777777" w:rsidR="00C24C2C" w:rsidRPr="009F102B" w:rsidRDefault="00C24C2C" w:rsidP="00C24C2C">
      <w:pPr>
        <w:spacing w:before="120" w:after="120"/>
        <w:ind w:firstLine="567"/>
        <w:jc w:val="both"/>
        <w:rPr>
          <w:sz w:val="26"/>
          <w:szCs w:val="26"/>
        </w:rPr>
      </w:pPr>
      <w:r w:rsidRPr="009F102B">
        <w:rPr>
          <w:sz w:val="26"/>
          <w:szCs w:val="26"/>
        </w:rPr>
        <w:t xml:space="preserve">Website (nếu có): ................................................ Email:............................................... </w:t>
      </w:r>
    </w:p>
    <w:p w14:paraId="25C119C4" w14:textId="77777777" w:rsidR="00C24C2C" w:rsidRPr="009F102B" w:rsidRDefault="00C24C2C" w:rsidP="00C24C2C">
      <w:pPr>
        <w:spacing w:before="120" w:after="120"/>
        <w:ind w:firstLine="567"/>
        <w:jc w:val="both"/>
        <w:rPr>
          <w:sz w:val="26"/>
          <w:szCs w:val="26"/>
        </w:rPr>
      </w:pPr>
      <w:r w:rsidRPr="009F102B">
        <w:rPr>
          <w:sz w:val="26"/>
          <w:szCs w:val="26"/>
        </w:rPr>
        <w:t xml:space="preserve">1.5. Chức năng, nhiệm vụ:............................................................................................. </w:t>
      </w:r>
    </w:p>
    <w:p w14:paraId="7C063C48" w14:textId="77777777" w:rsidR="00C24C2C" w:rsidRPr="009F102B" w:rsidRDefault="00C24C2C" w:rsidP="00C24C2C">
      <w:pPr>
        <w:spacing w:before="120" w:after="120"/>
        <w:ind w:firstLine="567"/>
        <w:jc w:val="both"/>
        <w:rPr>
          <w:sz w:val="26"/>
          <w:szCs w:val="26"/>
        </w:rPr>
      </w:pPr>
      <w:r w:rsidRPr="009F102B">
        <w:rPr>
          <w:sz w:val="26"/>
          <w:szCs w:val="26"/>
        </w:rPr>
        <w:t>1.6. Họ và tên người dự kiến làm hiệu trưởng trường/giám đốc trung tâm:…………..</w:t>
      </w:r>
    </w:p>
    <w:p w14:paraId="16438C52" w14:textId="77777777" w:rsidR="00C24C2C" w:rsidRPr="009F102B" w:rsidRDefault="00C24C2C" w:rsidP="00C24C2C">
      <w:pPr>
        <w:spacing w:before="120" w:after="120"/>
        <w:ind w:firstLine="567"/>
        <w:jc w:val="both"/>
        <w:rPr>
          <w:sz w:val="26"/>
          <w:szCs w:val="26"/>
        </w:rPr>
      </w:pPr>
      <w:r w:rsidRPr="009F102B">
        <w:rPr>
          <w:sz w:val="26"/>
          <w:szCs w:val="26"/>
        </w:rPr>
        <w:t>2. Mục tiêu, nhiệm vụ giáo dục</w:t>
      </w:r>
    </w:p>
    <w:p w14:paraId="386AEA80" w14:textId="77777777" w:rsidR="00C24C2C" w:rsidRPr="009F102B" w:rsidRDefault="00C24C2C" w:rsidP="00C24C2C">
      <w:pPr>
        <w:spacing w:before="120" w:after="120"/>
        <w:ind w:firstLine="567"/>
        <w:jc w:val="both"/>
        <w:rPr>
          <w:sz w:val="26"/>
          <w:szCs w:val="26"/>
        </w:rPr>
      </w:pPr>
      <w:r w:rsidRPr="009F102B">
        <w:rPr>
          <w:sz w:val="26"/>
          <w:szCs w:val="26"/>
        </w:rPr>
        <w:t xml:space="preserve">2.1. Mục tiêu của cơ sở giáo dục:.................................................................................. </w:t>
      </w:r>
    </w:p>
    <w:p w14:paraId="78B2F9A0" w14:textId="77777777" w:rsidR="00C24C2C" w:rsidRPr="009F102B" w:rsidRDefault="00C24C2C" w:rsidP="00C24C2C">
      <w:pPr>
        <w:spacing w:before="120" w:after="120"/>
        <w:ind w:firstLine="567"/>
        <w:jc w:val="both"/>
        <w:rPr>
          <w:sz w:val="26"/>
          <w:szCs w:val="26"/>
        </w:rPr>
      </w:pPr>
      <w:r w:rsidRPr="009F102B">
        <w:rPr>
          <w:sz w:val="26"/>
          <w:szCs w:val="26"/>
        </w:rPr>
        <w:t xml:space="preserve">2.2. Chức năng, nhiệm vụ của cơ sở giáo dục:................................................................ </w:t>
      </w:r>
    </w:p>
    <w:p w14:paraId="051F7A1F" w14:textId="77777777" w:rsidR="00C24C2C" w:rsidRPr="009F102B" w:rsidRDefault="00C24C2C" w:rsidP="00C24C2C">
      <w:pPr>
        <w:spacing w:before="120" w:after="120"/>
        <w:ind w:firstLine="567"/>
        <w:jc w:val="both"/>
        <w:rPr>
          <w:sz w:val="26"/>
          <w:szCs w:val="26"/>
        </w:rPr>
      </w:pPr>
      <w:r w:rsidRPr="009F102B">
        <w:rPr>
          <w:sz w:val="26"/>
          <w:szCs w:val="26"/>
        </w:rPr>
        <w:t>3. Chương trình, nội dung giáo dục</w:t>
      </w:r>
    </w:p>
    <w:p w14:paraId="239CA8A4" w14:textId="77777777" w:rsidR="00C24C2C" w:rsidRPr="009F102B" w:rsidRDefault="00C24C2C" w:rsidP="00C24C2C">
      <w:pPr>
        <w:spacing w:before="120" w:after="120"/>
        <w:ind w:firstLine="567"/>
        <w:jc w:val="both"/>
        <w:rPr>
          <w:sz w:val="26"/>
          <w:szCs w:val="26"/>
        </w:rPr>
      </w:pPr>
      <w:r w:rsidRPr="009F102B">
        <w:rPr>
          <w:sz w:val="26"/>
          <w:szCs w:val="26"/>
        </w:rPr>
        <w:t xml:space="preserve">3.1. Chương trình, nội dung giáo dục:............................................................................ </w:t>
      </w:r>
    </w:p>
    <w:p w14:paraId="4BFE69F4" w14:textId="77777777" w:rsidR="00C24C2C" w:rsidRPr="009F102B" w:rsidRDefault="00C24C2C" w:rsidP="00C24C2C">
      <w:pPr>
        <w:spacing w:before="120" w:after="120"/>
        <w:ind w:firstLine="567"/>
        <w:jc w:val="both"/>
        <w:rPr>
          <w:sz w:val="26"/>
          <w:szCs w:val="26"/>
        </w:rPr>
      </w:pPr>
      <w:r w:rsidRPr="009F102B">
        <w:rPr>
          <w:sz w:val="26"/>
          <w:szCs w:val="26"/>
        </w:rPr>
        <w:t xml:space="preserve">3.2. Các nội dung tích hợp (nếu có):.............................................................................. </w:t>
      </w:r>
    </w:p>
    <w:p w14:paraId="7A338F54" w14:textId="77777777" w:rsidR="00C24C2C" w:rsidRPr="009F102B" w:rsidRDefault="00C24C2C" w:rsidP="00C24C2C">
      <w:pPr>
        <w:spacing w:before="120" w:after="120"/>
        <w:ind w:firstLine="567"/>
        <w:jc w:val="both"/>
        <w:rPr>
          <w:sz w:val="26"/>
          <w:szCs w:val="26"/>
        </w:rPr>
      </w:pPr>
      <w:r w:rsidRPr="009F102B">
        <w:rPr>
          <w:sz w:val="26"/>
          <w:szCs w:val="26"/>
        </w:rPr>
        <w:t xml:space="preserve">3.3. Kế hoạch/lộ trình triển khai thực hiện chương trình:............................................... </w:t>
      </w:r>
    </w:p>
    <w:p w14:paraId="270E739E" w14:textId="77777777" w:rsidR="00C24C2C" w:rsidRPr="009F102B" w:rsidRDefault="00C24C2C" w:rsidP="00C24C2C">
      <w:pPr>
        <w:spacing w:before="120" w:after="120"/>
        <w:ind w:firstLine="567"/>
        <w:jc w:val="both"/>
        <w:rPr>
          <w:sz w:val="26"/>
          <w:szCs w:val="26"/>
        </w:rPr>
      </w:pPr>
      <w:r w:rsidRPr="009F102B">
        <w:rPr>
          <w:sz w:val="26"/>
          <w:szCs w:val="26"/>
        </w:rPr>
        <w:t xml:space="preserve">3.4. Tài liệu giảng dạy và học tập:.................................................................................. </w:t>
      </w:r>
    </w:p>
    <w:p w14:paraId="70762FAA" w14:textId="77777777" w:rsidR="00C24C2C" w:rsidRPr="009F102B" w:rsidRDefault="00C24C2C" w:rsidP="00C24C2C">
      <w:pPr>
        <w:spacing w:before="120" w:after="120"/>
        <w:ind w:firstLine="567"/>
        <w:jc w:val="both"/>
        <w:rPr>
          <w:sz w:val="26"/>
          <w:szCs w:val="26"/>
        </w:rPr>
      </w:pPr>
      <w:r w:rsidRPr="009F102B">
        <w:rPr>
          <w:sz w:val="26"/>
          <w:szCs w:val="26"/>
        </w:rPr>
        <w:t>4. Đất đai, cơ sở vật chất, thiết bị</w:t>
      </w:r>
    </w:p>
    <w:p w14:paraId="010F809A" w14:textId="77777777" w:rsidR="00C24C2C" w:rsidRPr="009F102B" w:rsidRDefault="00C24C2C" w:rsidP="00C24C2C">
      <w:pPr>
        <w:spacing w:before="120" w:after="120"/>
        <w:ind w:firstLine="567"/>
        <w:jc w:val="both"/>
        <w:rPr>
          <w:sz w:val="26"/>
          <w:szCs w:val="26"/>
        </w:rPr>
      </w:pPr>
      <w:r w:rsidRPr="009F102B">
        <w:rPr>
          <w:sz w:val="26"/>
          <w:szCs w:val="26"/>
        </w:rPr>
        <w:t>4.1. Đất đai: ………………………………………………………………………..</w:t>
      </w:r>
    </w:p>
    <w:p w14:paraId="4AC54087" w14:textId="77777777" w:rsidR="00C24C2C" w:rsidRPr="009F102B" w:rsidRDefault="00C24C2C" w:rsidP="00C24C2C">
      <w:pPr>
        <w:spacing w:before="120" w:after="120"/>
        <w:ind w:firstLine="567"/>
        <w:jc w:val="both"/>
        <w:rPr>
          <w:sz w:val="26"/>
          <w:szCs w:val="26"/>
        </w:rPr>
      </w:pPr>
      <w:r w:rsidRPr="009F102B">
        <w:rPr>
          <w:sz w:val="26"/>
          <w:szCs w:val="26"/>
        </w:rPr>
        <w:t>4.2. Cơ sở vật chất, thiết bị để tổ chức thực hiện chương trình giáo dục:</w:t>
      </w:r>
    </w:p>
    <w:p w14:paraId="0C4957CF" w14:textId="77777777" w:rsidR="00C24C2C" w:rsidRPr="009F102B" w:rsidRDefault="00C24C2C" w:rsidP="00C24C2C">
      <w:pPr>
        <w:spacing w:before="120" w:after="120"/>
        <w:jc w:val="both"/>
        <w:rPr>
          <w:sz w:val="26"/>
          <w:szCs w:val="26"/>
        </w:rPr>
      </w:pPr>
      <w:r w:rsidRPr="009F102B">
        <w:rPr>
          <w:sz w:val="26"/>
          <w:szCs w:val="26"/>
        </w:rPr>
        <w:t>………………………………………………………………………………………….</w:t>
      </w:r>
    </w:p>
    <w:p w14:paraId="74BA5A31" w14:textId="77777777" w:rsidR="00C24C2C" w:rsidRPr="009F102B" w:rsidRDefault="00C24C2C" w:rsidP="00C24C2C">
      <w:pPr>
        <w:spacing w:before="120" w:after="120"/>
        <w:ind w:firstLine="567"/>
        <w:jc w:val="both"/>
        <w:rPr>
          <w:sz w:val="26"/>
          <w:szCs w:val="26"/>
        </w:rPr>
      </w:pPr>
      <w:r w:rsidRPr="009F102B">
        <w:rPr>
          <w:sz w:val="26"/>
          <w:szCs w:val="26"/>
        </w:rPr>
        <w:t xml:space="preserve">4.3. Phương tiện, học liệu tham khảo và các điều kiện khác: ......................................... </w:t>
      </w:r>
    </w:p>
    <w:p w14:paraId="2C22FA45" w14:textId="77777777" w:rsidR="00C24C2C" w:rsidRPr="009F102B" w:rsidRDefault="00C24C2C" w:rsidP="00C24C2C">
      <w:pPr>
        <w:spacing w:before="120" w:after="120"/>
        <w:ind w:firstLine="567"/>
        <w:jc w:val="both"/>
        <w:rPr>
          <w:sz w:val="26"/>
          <w:szCs w:val="26"/>
        </w:rPr>
      </w:pPr>
      <w:r w:rsidRPr="009F102B">
        <w:rPr>
          <w:sz w:val="26"/>
          <w:szCs w:val="26"/>
        </w:rPr>
        <w:t>4.4. Các điều kiện đảm bảo quy định về phòng cháy chữa cháy: .............................</w:t>
      </w:r>
    </w:p>
    <w:p w14:paraId="54E7F544" w14:textId="77777777" w:rsidR="00C24C2C" w:rsidRPr="009F102B" w:rsidRDefault="00C24C2C" w:rsidP="00C24C2C">
      <w:pPr>
        <w:spacing w:before="120" w:after="120"/>
        <w:ind w:firstLine="567"/>
        <w:jc w:val="both"/>
        <w:rPr>
          <w:sz w:val="26"/>
          <w:szCs w:val="26"/>
        </w:rPr>
      </w:pPr>
      <w:r w:rsidRPr="009F102B">
        <w:rPr>
          <w:sz w:val="26"/>
          <w:szCs w:val="26"/>
        </w:rPr>
        <w:t>4.5. Hệ thống hồ sơ, sổ sách: .....................................................................................</w:t>
      </w:r>
    </w:p>
    <w:p w14:paraId="61B9277D" w14:textId="77777777" w:rsidR="00C24C2C" w:rsidRPr="009F102B" w:rsidRDefault="00C24C2C" w:rsidP="00C24C2C">
      <w:pPr>
        <w:spacing w:before="120" w:after="120"/>
        <w:ind w:firstLine="567"/>
        <w:jc w:val="both"/>
        <w:rPr>
          <w:sz w:val="26"/>
          <w:szCs w:val="26"/>
        </w:rPr>
      </w:pPr>
      <w:r w:rsidRPr="009F102B">
        <w:rPr>
          <w:sz w:val="26"/>
          <w:szCs w:val="26"/>
        </w:rPr>
        <w:t>5. Tổ chức bộ máy</w:t>
      </w:r>
    </w:p>
    <w:p w14:paraId="172CD4EF" w14:textId="77777777" w:rsidR="00C24C2C" w:rsidRPr="009F102B" w:rsidRDefault="00C24C2C" w:rsidP="00C24C2C">
      <w:pPr>
        <w:spacing w:before="120" w:after="120"/>
        <w:ind w:firstLine="567"/>
        <w:jc w:val="both"/>
        <w:rPr>
          <w:spacing w:val="-4"/>
          <w:sz w:val="26"/>
          <w:szCs w:val="26"/>
        </w:rPr>
      </w:pPr>
      <w:r w:rsidRPr="009F102B">
        <w:rPr>
          <w:spacing w:val="-4"/>
          <w:sz w:val="26"/>
          <w:szCs w:val="26"/>
        </w:rPr>
        <w:t>5.1. Đội ngũ nhà giáo và cán bộ quản lý để tổ chức thực hiện chương trình giáo dục: .....</w:t>
      </w:r>
    </w:p>
    <w:p w14:paraId="2DF1853B" w14:textId="77777777" w:rsidR="00C24C2C" w:rsidRPr="009F102B" w:rsidRDefault="00C24C2C" w:rsidP="00C24C2C">
      <w:pPr>
        <w:spacing w:before="120" w:after="120"/>
        <w:ind w:firstLine="567"/>
        <w:jc w:val="both"/>
        <w:rPr>
          <w:sz w:val="26"/>
          <w:szCs w:val="26"/>
        </w:rPr>
      </w:pPr>
      <w:r w:rsidRPr="009F102B">
        <w:rPr>
          <w:i/>
          <w:iCs/>
          <w:sz w:val="26"/>
          <w:szCs w:val="26"/>
        </w:rPr>
        <w:t>(Kèm theo: danh sách trích ngang và sơ yếu lý lịch của đội ngũ nhà giáo, cán bộ quản lý)</w:t>
      </w:r>
    </w:p>
    <w:p w14:paraId="2590E8F3" w14:textId="77777777" w:rsidR="00C24C2C" w:rsidRPr="009F102B" w:rsidRDefault="00C24C2C" w:rsidP="00C24C2C">
      <w:pPr>
        <w:spacing w:before="120" w:after="120"/>
        <w:ind w:firstLine="567"/>
        <w:jc w:val="both"/>
        <w:rPr>
          <w:sz w:val="26"/>
          <w:szCs w:val="26"/>
        </w:rPr>
      </w:pPr>
      <w:r w:rsidRPr="009F102B">
        <w:rPr>
          <w:sz w:val="26"/>
          <w:szCs w:val="26"/>
        </w:rPr>
        <w:t>5.2. Dự kiến đối tượng, quy mô tuyển sinh theo từng năm học: .........................</w:t>
      </w:r>
    </w:p>
    <w:p w14:paraId="434574D0" w14:textId="77777777" w:rsidR="00C24C2C" w:rsidRPr="009F102B" w:rsidRDefault="00C24C2C" w:rsidP="00C24C2C">
      <w:pPr>
        <w:spacing w:before="120" w:after="120"/>
        <w:ind w:firstLine="567"/>
        <w:jc w:val="both"/>
        <w:rPr>
          <w:sz w:val="26"/>
          <w:szCs w:val="26"/>
        </w:rPr>
      </w:pPr>
      <w:r w:rsidRPr="009F102B">
        <w:rPr>
          <w:sz w:val="26"/>
          <w:szCs w:val="26"/>
        </w:rPr>
        <w:t>6. Nguồn lực và tài chính</w:t>
      </w:r>
    </w:p>
    <w:p w14:paraId="5A9F34CA" w14:textId="77777777" w:rsidR="00C24C2C" w:rsidRPr="009F102B" w:rsidRDefault="00C24C2C" w:rsidP="00C24C2C">
      <w:pPr>
        <w:spacing w:before="120" w:after="120"/>
        <w:ind w:firstLine="567"/>
        <w:jc w:val="both"/>
        <w:rPr>
          <w:sz w:val="26"/>
          <w:szCs w:val="26"/>
        </w:rPr>
      </w:pPr>
      <w:r w:rsidRPr="009F102B">
        <w:rPr>
          <w:sz w:val="26"/>
          <w:szCs w:val="26"/>
        </w:rPr>
        <w:lastRenderedPageBreak/>
        <w:t>6.1.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28B9126F" w14:textId="77777777" w:rsidR="00C24C2C" w:rsidRPr="009F102B" w:rsidRDefault="00C24C2C" w:rsidP="00C24C2C">
      <w:pPr>
        <w:spacing w:before="120" w:after="120"/>
        <w:ind w:firstLine="567"/>
        <w:jc w:val="both"/>
        <w:rPr>
          <w:sz w:val="26"/>
          <w:szCs w:val="26"/>
        </w:rPr>
      </w:pPr>
      <w:r w:rsidRPr="009F102B">
        <w:rPr>
          <w:sz w:val="26"/>
          <w:szCs w:val="26"/>
        </w:rPr>
        <w:t>6.2. Cơ chế quản lý thu, chi học phí: Dự kiến các khoản thu, chi trong từng năm học.</w:t>
      </w:r>
    </w:p>
    <w:p w14:paraId="5F04F920" w14:textId="77777777" w:rsidR="00C24C2C" w:rsidRPr="009F102B" w:rsidRDefault="00C24C2C" w:rsidP="00C24C2C">
      <w:pPr>
        <w:spacing w:before="120" w:after="120"/>
        <w:ind w:firstLine="567"/>
        <w:jc w:val="both"/>
        <w:rPr>
          <w:b/>
          <w:sz w:val="26"/>
          <w:szCs w:val="26"/>
        </w:rPr>
      </w:pPr>
      <w:r w:rsidRPr="009F102B">
        <w:rPr>
          <w:b/>
          <w:sz w:val="26"/>
          <w:szCs w:val="26"/>
        </w:rPr>
        <w:t>IV. Tổ chức thực hiện</w:t>
      </w:r>
    </w:p>
    <w:p w14:paraId="5CD6216E" w14:textId="77777777" w:rsidR="00C24C2C" w:rsidRPr="009F102B" w:rsidRDefault="00C24C2C" w:rsidP="00C24C2C">
      <w:pPr>
        <w:spacing w:before="120"/>
        <w:ind w:firstLine="567"/>
        <w:jc w:val="both"/>
        <w:rPr>
          <w:sz w:val="26"/>
          <w:szCs w:val="26"/>
        </w:rPr>
      </w:pPr>
      <w:r w:rsidRPr="009F102B">
        <w:rPr>
          <w:sz w:val="26"/>
          <w:szCs w:val="26"/>
        </w:rPr>
        <w:t>1. Kế hoạch thực hiện (10)</w:t>
      </w:r>
    </w:p>
    <w:p w14:paraId="1DCD6CE1" w14:textId="77777777" w:rsidR="00C24C2C" w:rsidRPr="009F102B" w:rsidRDefault="00C24C2C" w:rsidP="00C24C2C">
      <w:pPr>
        <w:spacing w:before="120"/>
        <w:jc w:val="both"/>
        <w:rPr>
          <w:sz w:val="26"/>
          <w:szCs w:val="26"/>
        </w:rPr>
      </w:pPr>
      <w:r w:rsidRPr="009F102B">
        <w:rPr>
          <w:sz w:val="26"/>
          <w:szCs w:val="26"/>
        </w:rPr>
        <w:t>……………………………………………………………………………………………</w:t>
      </w:r>
    </w:p>
    <w:p w14:paraId="6CD6A723" w14:textId="77777777" w:rsidR="00C24C2C" w:rsidRPr="009F102B" w:rsidRDefault="00C24C2C" w:rsidP="00C24C2C">
      <w:pPr>
        <w:spacing w:before="120"/>
        <w:ind w:firstLine="567"/>
        <w:jc w:val="both"/>
        <w:rPr>
          <w:sz w:val="26"/>
          <w:szCs w:val="26"/>
        </w:rPr>
      </w:pPr>
      <w:r w:rsidRPr="009F102B">
        <w:rPr>
          <w:sz w:val="26"/>
          <w:szCs w:val="26"/>
        </w:rPr>
        <w:t>2. Trách nhiệm thực hiện đề án của các cơ quan, đơn vị có liên quan (11)</w:t>
      </w:r>
    </w:p>
    <w:p w14:paraId="01D6DAC9" w14:textId="77777777" w:rsidR="00C24C2C" w:rsidRPr="009F102B" w:rsidRDefault="00C24C2C" w:rsidP="00C24C2C">
      <w:pPr>
        <w:spacing w:before="120"/>
        <w:jc w:val="both"/>
        <w:rPr>
          <w:sz w:val="26"/>
          <w:szCs w:val="26"/>
        </w:rPr>
      </w:pPr>
      <w:r w:rsidRPr="009F102B">
        <w:rPr>
          <w:sz w:val="26"/>
          <w:szCs w:val="26"/>
        </w:rPr>
        <w:t>……………………………………………………………………………………………</w:t>
      </w:r>
    </w:p>
    <w:p w14:paraId="2A94083E" w14:textId="77777777" w:rsidR="00C24C2C" w:rsidRPr="009F102B" w:rsidRDefault="00C24C2C" w:rsidP="00C24C2C">
      <w:pPr>
        <w:spacing w:before="120"/>
        <w:jc w:val="both"/>
        <w:rPr>
          <w:b/>
          <w:sz w:val="26"/>
          <w:szCs w:val="26"/>
        </w:rPr>
      </w:pPr>
      <w:r w:rsidRPr="009F102B">
        <w:rPr>
          <w:b/>
          <w:sz w:val="26"/>
          <w:szCs w:val="26"/>
        </w:rPr>
        <w:t xml:space="preserve">          V. Hiệu quả kinh tế, xã hội</w:t>
      </w:r>
    </w:p>
    <w:p w14:paraId="0C0D0759" w14:textId="77777777" w:rsidR="00C24C2C" w:rsidRPr="009F102B" w:rsidRDefault="00C24C2C" w:rsidP="00C24C2C">
      <w:pPr>
        <w:spacing w:before="120" w:after="120"/>
        <w:ind w:firstLine="567"/>
        <w:jc w:val="both"/>
        <w:rPr>
          <w:sz w:val="26"/>
          <w:szCs w:val="26"/>
        </w:rPr>
      </w:pPr>
      <w:r w:rsidRPr="009F102B">
        <w:rPr>
          <w:sz w:val="26"/>
          <w:szCs w:val="26"/>
        </w:rPr>
        <w:t>1. Về kinh tế.</w:t>
      </w:r>
    </w:p>
    <w:p w14:paraId="6ADF9D1F" w14:textId="77777777" w:rsidR="00C24C2C" w:rsidRPr="009F102B" w:rsidRDefault="00C24C2C" w:rsidP="00C24C2C">
      <w:pPr>
        <w:spacing w:before="120" w:after="120"/>
        <w:ind w:firstLine="567"/>
        <w:jc w:val="both"/>
        <w:rPr>
          <w:sz w:val="26"/>
          <w:szCs w:val="26"/>
        </w:rPr>
      </w:pPr>
      <w:r w:rsidRPr="009F102B">
        <w:rPr>
          <w:sz w:val="26"/>
          <w:szCs w:val="26"/>
        </w:rPr>
        <w:t>2. Về xã hội, môi trường.</w:t>
      </w:r>
    </w:p>
    <w:p w14:paraId="1F9BAC85" w14:textId="77777777" w:rsidR="00C24C2C" w:rsidRPr="009F102B" w:rsidRDefault="00C24C2C" w:rsidP="00C24C2C">
      <w:pPr>
        <w:spacing w:before="120" w:after="120"/>
        <w:ind w:firstLine="567"/>
        <w:jc w:val="both"/>
        <w:rPr>
          <w:sz w:val="26"/>
          <w:szCs w:val="26"/>
        </w:rPr>
      </w:pPr>
      <w:r w:rsidRPr="009F102B">
        <w:rPr>
          <w:sz w:val="26"/>
          <w:szCs w:val="26"/>
        </w:rPr>
        <w:t>3. Tính bền vững của đề án.</w:t>
      </w:r>
    </w:p>
    <w:p w14:paraId="32362057" w14:textId="77777777" w:rsidR="00C24C2C" w:rsidRPr="009F102B" w:rsidRDefault="00C24C2C" w:rsidP="00C24C2C">
      <w:pPr>
        <w:spacing w:before="60"/>
        <w:ind w:firstLine="567"/>
        <w:jc w:val="both"/>
        <w:rPr>
          <w:sz w:val="26"/>
          <w:szCs w:val="26"/>
        </w:rPr>
      </w:pPr>
      <w:r w:rsidRPr="009F102B">
        <w:rPr>
          <w:b/>
          <w:sz w:val="26"/>
          <w:szCs w:val="26"/>
        </w:rPr>
        <w:t xml:space="preserve">C. Ý KIẾN CỦA CƠ QUAN QUẢN LÝ TRỰC TIẾP </w:t>
      </w:r>
      <w:r w:rsidRPr="009F102B">
        <w:rPr>
          <w:sz w:val="26"/>
          <w:szCs w:val="26"/>
        </w:rPr>
        <w:t>(Nếu có)</w:t>
      </w:r>
    </w:p>
    <w:p w14:paraId="61838205" w14:textId="77777777" w:rsidR="00C24C2C" w:rsidRPr="009F102B" w:rsidRDefault="00C24C2C" w:rsidP="00C24C2C">
      <w:pPr>
        <w:spacing w:before="60"/>
        <w:ind w:firstLine="567"/>
        <w:jc w:val="both"/>
        <w:rPr>
          <w:sz w:val="26"/>
          <w:szCs w:val="26"/>
        </w:rPr>
      </w:pPr>
      <w:r w:rsidRPr="009F102B">
        <w:rPr>
          <w:sz w:val="26"/>
          <w:szCs w:val="26"/>
        </w:rPr>
        <w:t>..............................................(13).............................................................................</w:t>
      </w:r>
    </w:p>
    <w:p w14:paraId="0D1FE08C" w14:textId="77777777" w:rsidR="00C24C2C" w:rsidRPr="009F102B" w:rsidRDefault="00C24C2C" w:rsidP="00C24C2C">
      <w:pPr>
        <w:spacing w:before="60"/>
        <w:ind w:firstLine="567"/>
        <w:jc w:val="both"/>
        <w:rPr>
          <w:sz w:val="26"/>
          <w:szCs w:val="26"/>
        </w:rPr>
      </w:pPr>
      <w:r w:rsidRPr="009F102B">
        <w:rPr>
          <w:sz w:val="26"/>
          <w:szCs w:val="26"/>
        </w:rPr>
        <w:t>..................................................................................................................................</w:t>
      </w:r>
    </w:p>
    <w:p w14:paraId="1AF60F76" w14:textId="77777777" w:rsidR="00C24C2C" w:rsidRPr="009F102B" w:rsidRDefault="00C24C2C" w:rsidP="00C24C2C">
      <w:pPr>
        <w:spacing w:before="60"/>
        <w:ind w:firstLine="567"/>
        <w:jc w:val="both"/>
        <w:rPr>
          <w:sz w:val="26"/>
          <w:szCs w:val="26"/>
        </w:rPr>
      </w:pPr>
      <w:r w:rsidRPr="009F102B">
        <w:rPr>
          <w:sz w:val="26"/>
          <w:szCs w:val="26"/>
        </w:rPr>
        <w:t>..................................................................................................................................</w:t>
      </w:r>
    </w:p>
    <w:p w14:paraId="6CBBE8F9" w14:textId="77777777" w:rsidR="00C24C2C" w:rsidRPr="009F102B" w:rsidRDefault="00C24C2C" w:rsidP="00C24C2C">
      <w:pPr>
        <w:spacing w:before="60"/>
        <w:ind w:firstLine="567"/>
        <w:jc w:val="both"/>
        <w:rPr>
          <w:sz w:val="26"/>
          <w:szCs w:val="26"/>
        </w:rPr>
      </w:pPr>
      <w:r w:rsidRPr="009F102B">
        <w:rPr>
          <w:sz w:val="26"/>
          <w:szCs w:val="26"/>
        </w:rPr>
        <w:t>Chúng tôi xác nhận các thông tin kê khai trong văn bản này là đúng sự thật, chịu trách nhiệm trước pháp luật về nội dung hồ sơ và đề nghị ...(4)... xem xét, quyết định theo quy định.</w:t>
      </w:r>
    </w:p>
    <w:p w14:paraId="7FE580C1" w14:textId="77777777" w:rsidR="00C24C2C" w:rsidRPr="009F102B" w:rsidRDefault="00C24C2C" w:rsidP="00C24C2C">
      <w:pPr>
        <w:spacing w:before="120" w:after="120"/>
      </w:pPr>
      <w:r w:rsidRPr="009F102B">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6"/>
      </w:tblGrid>
      <w:tr w:rsidR="00C24C2C" w:rsidRPr="009F102B" w14:paraId="58232E17" w14:textId="77777777" w:rsidTr="007079A4">
        <w:tc>
          <w:tcPr>
            <w:tcW w:w="1667" w:type="pct"/>
            <w:tcBorders>
              <w:top w:val="nil"/>
              <w:left w:val="nil"/>
              <w:bottom w:val="nil"/>
              <w:right w:val="nil"/>
              <w:tl2br w:val="nil"/>
              <w:tr2bl w:val="nil"/>
            </w:tcBorders>
            <w:shd w:val="solid" w:color="FFFFFF" w:fill="auto"/>
            <w:tcMar>
              <w:top w:w="0" w:type="dxa"/>
              <w:left w:w="0" w:type="dxa"/>
              <w:bottom w:w="0" w:type="dxa"/>
              <w:right w:w="0" w:type="dxa"/>
            </w:tcMar>
          </w:tcPr>
          <w:p w14:paraId="22896653" w14:textId="77777777" w:rsidR="00C24C2C" w:rsidRPr="009F102B" w:rsidRDefault="00C24C2C" w:rsidP="007079A4">
            <w:r w:rsidRPr="009F102B">
              <w:rPr>
                <w:b/>
                <w:bCs/>
                <w:i/>
                <w:iCs/>
              </w:rPr>
              <w:t>Nơi nhận:</w:t>
            </w:r>
            <w:r w:rsidRPr="009F102B">
              <w:rPr>
                <w:b/>
                <w:bCs/>
                <w:i/>
                <w:iCs/>
              </w:rPr>
              <w:br/>
            </w:r>
            <w:r w:rsidRPr="009F102B">
              <w:t>- ……..;</w:t>
            </w:r>
            <w:r w:rsidRPr="009F102B">
              <w:br/>
              <w:t>- ……..</w:t>
            </w:r>
          </w:p>
        </w:tc>
        <w:tc>
          <w:tcPr>
            <w:tcW w:w="3333" w:type="pct"/>
            <w:tcBorders>
              <w:top w:val="nil"/>
              <w:left w:val="nil"/>
              <w:bottom w:val="nil"/>
              <w:right w:val="nil"/>
              <w:tl2br w:val="nil"/>
              <w:tr2bl w:val="nil"/>
            </w:tcBorders>
            <w:shd w:val="solid" w:color="FFFFFF" w:fill="auto"/>
            <w:tcMar>
              <w:top w:w="0" w:type="dxa"/>
              <w:left w:w="0" w:type="dxa"/>
              <w:bottom w:w="0" w:type="dxa"/>
              <w:right w:w="0" w:type="dxa"/>
            </w:tcMar>
          </w:tcPr>
          <w:p w14:paraId="0C273B86" w14:textId="77777777" w:rsidR="00C24C2C" w:rsidRPr="009F102B" w:rsidRDefault="00C24C2C" w:rsidP="007079A4">
            <w:pPr>
              <w:jc w:val="center"/>
            </w:pPr>
            <w:r w:rsidRPr="009F102B">
              <w:rPr>
                <w:b/>
                <w:bCs/>
              </w:rPr>
              <w:t xml:space="preserve">QUYỀN HẠN, CHỨC VỤ CỦA NGƯỜI KÝ </w:t>
            </w:r>
            <w:r w:rsidRPr="009F102B">
              <w:t>(14)</w:t>
            </w:r>
            <w:r w:rsidRPr="009F102B">
              <w:br/>
            </w:r>
            <w:r w:rsidRPr="009F102B">
              <w:rPr>
                <w:i/>
                <w:iCs/>
              </w:rPr>
              <w:t>(Ký tên, đóng dấu, ghi rõ họ tên)</w:t>
            </w:r>
          </w:p>
        </w:tc>
      </w:tr>
    </w:tbl>
    <w:p w14:paraId="58ABFADA" w14:textId="77777777" w:rsidR="00C24C2C" w:rsidRPr="009F102B" w:rsidRDefault="00C24C2C" w:rsidP="00C24C2C">
      <w:pPr>
        <w:ind w:firstLine="567"/>
        <w:rPr>
          <w:b/>
          <w:bCs/>
          <w:i/>
          <w:iCs/>
        </w:rPr>
      </w:pPr>
    </w:p>
    <w:p w14:paraId="58C35682" w14:textId="77777777" w:rsidR="00C24C2C" w:rsidRPr="009F102B" w:rsidRDefault="00C24C2C" w:rsidP="00C24C2C">
      <w:pPr>
        <w:ind w:firstLine="567"/>
        <w:rPr>
          <w:b/>
          <w:bCs/>
          <w:i/>
          <w:iCs/>
        </w:rPr>
      </w:pPr>
    </w:p>
    <w:p w14:paraId="58DAA6D8" w14:textId="77777777" w:rsidR="00C24C2C" w:rsidRPr="009F102B" w:rsidRDefault="00C24C2C" w:rsidP="00C24C2C">
      <w:pPr>
        <w:ind w:firstLine="567"/>
        <w:rPr>
          <w:b/>
          <w:bCs/>
          <w:i/>
          <w:iCs/>
        </w:rPr>
      </w:pPr>
    </w:p>
    <w:p w14:paraId="573FA2B4" w14:textId="77777777" w:rsidR="00C24C2C" w:rsidRPr="009F102B" w:rsidRDefault="00C24C2C" w:rsidP="00C24C2C">
      <w:pPr>
        <w:spacing w:after="40" w:line="252" w:lineRule="auto"/>
        <w:ind w:firstLine="567"/>
        <w:jc w:val="both"/>
        <w:rPr>
          <w:b/>
        </w:rPr>
      </w:pPr>
      <w:r w:rsidRPr="009F102B">
        <w:rPr>
          <w:b/>
        </w:rPr>
        <w:t>Ghi chú:</w:t>
      </w:r>
    </w:p>
    <w:p w14:paraId="3F51C55B" w14:textId="77777777" w:rsidR="00C24C2C" w:rsidRPr="009F102B" w:rsidRDefault="00C24C2C" w:rsidP="00C24C2C">
      <w:pPr>
        <w:spacing w:after="40" w:line="252" w:lineRule="auto"/>
        <w:ind w:firstLine="567"/>
        <w:jc w:val="both"/>
      </w:pPr>
      <w:r w:rsidRPr="009F102B">
        <w:t>(1) Tên cơ quan quản lý cấp trên (nếu có) của cơ quan, tổ chức đề nghị chia, tách, sáp nhập cơ sở giáo dục.</w:t>
      </w:r>
    </w:p>
    <w:p w14:paraId="3F0D1876" w14:textId="77777777" w:rsidR="00C24C2C" w:rsidRPr="009F102B" w:rsidRDefault="00C24C2C" w:rsidP="00C24C2C">
      <w:pPr>
        <w:spacing w:after="40" w:line="252" w:lineRule="auto"/>
        <w:ind w:firstLine="567"/>
        <w:jc w:val="both"/>
      </w:pPr>
      <w:r w:rsidRPr="009F102B">
        <w:t>(2) Tên cơ quan, tổ chức đề nghị chia, tách, sáp nhập cơ sở giáo dục. Trường hợp là cá nhân sở hữu cơ sở giáo dục không ghi nội dung ở mục này.</w:t>
      </w:r>
    </w:p>
    <w:p w14:paraId="74704FFD" w14:textId="77777777" w:rsidR="00C24C2C" w:rsidRPr="009F102B" w:rsidRDefault="00C24C2C" w:rsidP="00C24C2C">
      <w:pPr>
        <w:spacing w:after="40" w:line="252" w:lineRule="auto"/>
        <w:ind w:firstLine="567"/>
        <w:jc w:val="both"/>
      </w:pPr>
      <w:r w:rsidRPr="009F102B">
        <w:t>(3) Ghi rõ đề nghị chia hoặc tách hoặc sáp nhập.</w:t>
      </w:r>
    </w:p>
    <w:p w14:paraId="13B9970C" w14:textId="77777777" w:rsidR="00C24C2C" w:rsidRPr="009F102B" w:rsidRDefault="00C24C2C" w:rsidP="00C24C2C">
      <w:pPr>
        <w:spacing w:after="40" w:line="252" w:lineRule="auto"/>
        <w:ind w:firstLine="567"/>
        <w:jc w:val="both"/>
      </w:pPr>
      <w:r w:rsidRPr="009F102B">
        <w:t>(4) Người có thẩm quyền chia, tách, sáp nhập cơ sở giáo dục.</w:t>
      </w:r>
    </w:p>
    <w:p w14:paraId="51E45DD5" w14:textId="77777777" w:rsidR="00C24C2C" w:rsidRPr="009F102B" w:rsidRDefault="00C24C2C" w:rsidP="00C24C2C">
      <w:pPr>
        <w:spacing w:after="40" w:line="252" w:lineRule="auto"/>
        <w:ind w:firstLine="567"/>
        <w:jc w:val="both"/>
      </w:pPr>
      <w:r w:rsidRPr="009F102B">
        <w:lastRenderedPageBreak/>
        <w:t>(5) Tên tổ chức, cá nhân đề nghị đề nghị sáp nhập, chia, tách.</w:t>
      </w:r>
    </w:p>
    <w:p w14:paraId="40F0903E" w14:textId="77777777" w:rsidR="00C24C2C" w:rsidRPr="009F102B" w:rsidRDefault="00C24C2C" w:rsidP="00C24C2C">
      <w:pPr>
        <w:spacing w:after="40" w:line="252" w:lineRule="auto"/>
        <w:ind w:firstLine="567"/>
        <w:jc w:val="both"/>
      </w:pPr>
      <w:r w:rsidRPr="009F102B">
        <w:t>(6) Trường hợp là cá nhân không ghi nội dung ở mục này.</w:t>
      </w:r>
    </w:p>
    <w:p w14:paraId="67DA6886" w14:textId="77777777" w:rsidR="00C24C2C" w:rsidRPr="009F102B" w:rsidRDefault="00C24C2C" w:rsidP="00C24C2C">
      <w:pPr>
        <w:spacing w:after="40" w:line="252" w:lineRule="auto"/>
        <w:ind w:firstLine="567"/>
        <w:jc w:val="both"/>
      </w:pPr>
      <w:r w:rsidRPr="009F102B">
        <w:t>(7) Cung cấp thông tin trường hợp là cá nhân, tổ chức đề nghị sáp nhập, chia, tách cơ sở giáo dục.</w:t>
      </w:r>
    </w:p>
    <w:p w14:paraId="40E8B9E4" w14:textId="77777777" w:rsidR="00C24C2C" w:rsidRPr="009F102B" w:rsidRDefault="00C24C2C" w:rsidP="00C24C2C">
      <w:pPr>
        <w:spacing w:after="40" w:line="252" w:lineRule="auto"/>
        <w:ind w:firstLine="567"/>
        <w:jc w:val="both"/>
      </w:pPr>
      <w:r w:rsidRPr="009F102B">
        <w:t>(8) Ghi địa chỉ số nhà, đường/phố, xã/phường, tỉnh/thành phố.</w:t>
      </w:r>
    </w:p>
    <w:p w14:paraId="3B30382B" w14:textId="77777777" w:rsidR="00C24C2C" w:rsidRPr="009F102B" w:rsidRDefault="00C24C2C" w:rsidP="00C24C2C">
      <w:pPr>
        <w:spacing w:after="40" w:line="252" w:lineRule="auto"/>
        <w:ind w:firstLine="567"/>
        <w:jc w:val="both"/>
      </w:pPr>
      <w:r w:rsidRPr="009F102B">
        <w:t>(9) Nêu rõ tiến độ, thời gian tổ chức thực hiện đề án sáp nhập, chia, tách cơ sở giáo dục.</w:t>
      </w:r>
    </w:p>
    <w:p w14:paraId="43E7A961" w14:textId="77777777" w:rsidR="00C24C2C" w:rsidRPr="009F102B" w:rsidRDefault="00C24C2C" w:rsidP="00C24C2C">
      <w:pPr>
        <w:spacing w:after="40" w:line="252" w:lineRule="auto"/>
        <w:ind w:firstLine="567"/>
        <w:jc w:val="both"/>
      </w:pPr>
      <w:r w:rsidRPr="009F102B">
        <w:t>(10) Quy định rõ trách nhiệm tổ chức thực hiện đề án sáp nhập, chia, tách cơ sở giáo dục của các cơ quan, đơn vị có liên quan.</w:t>
      </w:r>
    </w:p>
    <w:p w14:paraId="2959CD53" w14:textId="77777777" w:rsidR="00C24C2C" w:rsidRPr="009F102B" w:rsidRDefault="00C24C2C" w:rsidP="00C24C2C">
      <w:pPr>
        <w:spacing w:after="40" w:line="252" w:lineRule="auto"/>
        <w:ind w:firstLine="567"/>
        <w:jc w:val="both"/>
      </w:pPr>
      <w:r w:rsidRPr="009F102B">
        <w:t>(11) Quyền hạn, chức vụ của người đứng đầu cơ quan, tổ chức, cá nhân đề nghị sáp nhập, chia, tách cơ sở giáo dục. Trường hợp là cá nhân sở hữu cơ sở giáo dục không phải đóng dấu.</w:t>
      </w:r>
    </w:p>
    <w:p w14:paraId="7526AFE2" w14:textId="77777777" w:rsidR="00C24C2C" w:rsidRPr="009F102B" w:rsidRDefault="00C24C2C" w:rsidP="00C24C2C">
      <w:pPr>
        <w:spacing w:after="40" w:line="252" w:lineRule="auto"/>
        <w:ind w:firstLine="567"/>
        <w:jc w:val="both"/>
      </w:pPr>
      <w:r w:rsidRPr="009F102B">
        <w:t>(12) Chức danh người đứng đầu cơ quan, tổ chức quản lý trực tiếp (nếu có).</w:t>
      </w:r>
    </w:p>
    <w:p w14:paraId="68365CEC" w14:textId="77777777" w:rsidR="00C24C2C" w:rsidRPr="009F102B" w:rsidRDefault="00C24C2C" w:rsidP="00C24C2C">
      <w:pPr>
        <w:spacing w:after="40" w:line="252" w:lineRule="auto"/>
        <w:ind w:firstLine="567"/>
        <w:jc w:val="both"/>
      </w:pPr>
      <w:r w:rsidRPr="009F102B">
        <w:t>(13) Phê duyệt của người đứng đầu cơ quan, tổ chức quản lý trực tiếp (nếu có) của cơ quan, tổ chức đề nghị sáp nhập, chia, tách cơ sở giáo dục.</w:t>
      </w:r>
    </w:p>
    <w:p w14:paraId="0897B243" w14:textId="77777777" w:rsidR="00C24C2C" w:rsidRPr="009F102B" w:rsidRDefault="00C24C2C" w:rsidP="00C24C2C">
      <w:pPr>
        <w:spacing w:after="40" w:line="252" w:lineRule="auto"/>
        <w:ind w:firstLine="567"/>
        <w:jc w:val="both"/>
      </w:pPr>
      <w:r w:rsidRPr="009F102B">
        <w:t>(14) Quyền hạn, chức vụ của người đứng đầu cơ quan, tổ chức, cá nhân đề nghị chia, tách, sáp nhập cơ sở giáo dục. Trường hợp là cá nhân sở hữu cơ sở giáo dục không phải đóng dấu.</w:t>
      </w:r>
    </w:p>
    <w:p w14:paraId="3E9E76BA" w14:textId="77777777" w:rsidR="00C24C2C" w:rsidRPr="009F102B" w:rsidRDefault="00C24C2C" w:rsidP="00C24C2C">
      <w:pPr>
        <w:spacing w:before="60" w:after="100" w:line="276" w:lineRule="auto"/>
        <w:ind w:firstLine="567"/>
        <w:jc w:val="both"/>
        <w:rPr>
          <w:b/>
          <w:szCs w:val="28"/>
        </w:rPr>
      </w:pPr>
    </w:p>
    <w:p w14:paraId="603D94DC" w14:textId="77777777" w:rsidR="00C24C2C" w:rsidRPr="009F102B" w:rsidRDefault="00C24C2C" w:rsidP="00C24C2C">
      <w:pPr>
        <w:spacing w:before="60" w:after="100" w:line="276" w:lineRule="auto"/>
        <w:ind w:firstLine="709"/>
        <w:jc w:val="both"/>
        <w:rPr>
          <w:iCs/>
          <w:spacing w:val="-4"/>
          <w:szCs w:val="28"/>
          <w:lang w:val="vi-VN"/>
        </w:rPr>
      </w:pPr>
    </w:p>
    <w:p w14:paraId="3584AD37" w14:textId="77777777" w:rsidR="00C24C2C" w:rsidRPr="009F102B" w:rsidRDefault="00C24C2C" w:rsidP="00C24C2C">
      <w:pPr>
        <w:spacing w:before="60" w:after="100" w:line="276" w:lineRule="auto"/>
        <w:ind w:firstLine="720"/>
        <w:jc w:val="both"/>
        <w:rPr>
          <w:b/>
          <w:szCs w:val="28"/>
          <w:lang w:val="vi-VN"/>
        </w:rPr>
      </w:pPr>
    </w:p>
    <w:p w14:paraId="3DF5E308" w14:textId="77777777" w:rsidR="00C24C2C" w:rsidRPr="009F102B" w:rsidRDefault="00C24C2C" w:rsidP="00C24C2C">
      <w:pPr>
        <w:spacing w:before="60" w:after="100" w:line="276" w:lineRule="auto"/>
        <w:ind w:firstLine="720"/>
        <w:jc w:val="both"/>
        <w:rPr>
          <w:b/>
          <w:szCs w:val="28"/>
          <w:lang w:val="vi-VN"/>
        </w:rPr>
      </w:pPr>
      <w:r w:rsidRPr="009F102B">
        <w:rPr>
          <w:b/>
          <w:szCs w:val="28"/>
          <w:lang w:val="vi-VN"/>
        </w:rPr>
        <w:br w:type="page"/>
      </w:r>
    </w:p>
    <w:p w14:paraId="1D1391C2" w14:textId="77777777" w:rsidR="00C24C2C" w:rsidRPr="009F102B" w:rsidRDefault="00C24C2C" w:rsidP="00C24C2C">
      <w:pPr>
        <w:spacing w:before="60" w:after="100" w:line="276" w:lineRule="auto"/>
        <w:ind w:firstLine="720"/>
        <w:jc w:val="both"/>
        <w:rPr>
          <w:b/>
          <w:szCs w:val="28"/>
        </w:rPr>
      </w:pPr>
      <w:r w:rsidRPr="009F102B">
        <w:rPr>
          <w:b/>
          <w:szCs w:val="28"/>
        </w:rPr>
        <w:lastRenderedPageBreak/>
        <w:t>4</w:t>
      </w:r>
      <w:r w:rsidRPr="009F102B">
        <w:rPr>
          <w:b/>
          <w:szCs w:val="28"/>
          <w:lang w:val="vi-VN"/>
        </w:rPr>
        <w:t>. Giải thể trường trung học phổ thông</w:t>
      </w:r>
      <w:r w:rsidRPr="009F102B">
        <w:rPr>
          <w:b/>
          <w:szCs w:val="28"/>
        </w:rPr>
        <w:t>, trường phổ thông có nhiều cấp học có cấp học cao nhất là trung học phổ thông</w:t>
      </w:r>
    </w:p>
    <w:p w14:paraId="12CB8FE1" w14:textId="77777777" w:rsidR="00C24C2C" w:rsidRPr="009F102B" w:rsidRDefault="00C24C2C" w:rsidP="00C24C2C">
      <w:pPr>
        <w:spacing w:after="120" w:line="276" w:lineRule="auto"/>
        <w:ind w:firstLine="720"/>
        <w:jc w:val="both"/>
        <w:rPr>
          <w:iCs/>
          <w:szCs w:val="28"/>
        </w:rPr>
      </w:pPr>
      <w:r w:rsidRPr="009F102B">
        <w:rPr>
          <w:iCs/>
          <w:szCs w:val="28"/>
          <w:lang w:val="vi-VN"/>
        </w:rPr>
        <w:t>4.1. Trình tự thực hiện:</w:t>
      </w:r>
    </w:p>
    <w:p w14:paraId="265B5A65" w14:textId="77777777" w:rsidR="00C24C2C" w:rsidRPr="009F102B" w:rsidRDefault="00C24C2C" w:rsidP="00C24C2C">
      <w:pPr>
        <w:spacing w:before="120" w:line="360" w:lineRule="atLeast"/>
        <w:ind w:firstLine="720"/>
        <w:jc w:val="both"/>
        <w:rPr>
          <w:i/>
          <w:szCs w:val="28"/>
        </w:rPr>
      </w:pPr>
      <w:r w:rsidRPr="009F102B">
        <w:rPr>
          <w:i/>
          <w:szCs w:val="28"/>
        </w:rPr>
        <w:t>a) Giải thể trường trung học phổ thông công lập:</w:t>
      </w:r>
    </w:p>
    <w:p w14:paraId="19A79C40" w14:textId="77777777" w:rsidR="00C24C2C" w:rsidRPr="009F102B" w:rsidRDefault="00C24C2C" w:rsidP="00C24C2C">
      <w:pPr>
        <w:spacing w:before="120" w:line="360" w:lineRule="atLeast"/>
        <w:ind w:firstLine="720"/>
        <w:jc w:val="both"/>
        <w:rPr>
          <w:i/>
          <w:szCs w:val="28"/>
        </w:rPr>
      </w:pPr>
      <w:r w:rsidRPr="009F102B">
        <w:rPr>
          <w:i/>
          <w:szCs w:val="28"/>
        </w:rPr>
        <w:t xml:space="preserve">Sở Giáo dục và Đào tạo chủ trì, phối hợp với các đơn vị chuyên môn có liên quan thuộc Ủy ban nhân dân cấp tỉnh lập 01 bộ hồ sơ theo quy định tại điểm A.IV.1 Mục 1 Phụ lục I.11 ban hành kèm theo Nghị quyết số 66.18/2026/NQ-CP, trình Chủ tịch Ủy ban nhân dân cấp tỉnh xem xét, quyết định giải thể trường trung học phổ thông. </w:t>
      </w:r>
    </w:p>
    <w:p w14:paraId="4E2208A2" w14:textId="77777777" w:rsidR="00C24C2C" w:rsidRPr="009F102B" w:rsidRDefault="00C24C2C" w:rsidP="00C24C2C">
      <w:pPr>
        <w:spacing w:before="120" w:line="360" w:lineRule="atLeast"/>
        <w:ind w:firstLine="720"/>
        <w:jc w:val="both"/>
        <w:rPr>
          <w:i/>
          <w:szCs w:val="28"/>
        </w:rPr>
      </w:pPr>
      <w:r w:rsidRPr="009F102B">
        <w:rPr>
          <w:i/>
          <w:szCs w:val="28"/>
        </w:rPr>
        <w:t>b) Giải thể trường trung học phổ thông tư thục:</w:t>
      </w:r>
    </w:p>
    <w:p w14:paraId="0AB21056" w14:textId="77777777" w:rsidR="00C24C2C" w:rsidRPr="009F102B" w:rsidRDefault="00C24C2C" w:rsidP="00C24C2C">
      <w:pPr>
        <w:spacing w:before="120" w:line="360" w:lineRule="atLeast"/>
        <w:ind w:firstLine="720"/>
        <w:jc w:val="both"/>
        <w:rPr>
          <w:i/>
          <w:szCs w:val="28"/>
        </w:rPr>
      </w:pPr>
      <w:r w:rsidRPr="009F102B">
        <w:rPr>
          <w:i/>
          <w:szCs w:val="28"/>
        </w:rPr>
        <w:t>Tổ chức, cá nhân gửi 01 bộ hồ sơ quy định tại điểm A.IV.1 Mục 1 Phụ lục I.11 ban hành kèm theo Nghị quyết số 66.18/2026/NQ-CP qua Cổng dịch vụ công Quốc gia hoặc qua dịch vụ bưu chính hoặc trực tiếp đến Trung tâm Phục vụ hành chính công cấp tỉnh.</w:t>
      </w:r>
    </w:p>
    <w:p w14:paraId="6C2972C7" w14:textId="77777777" w:rsidR="00C24C2C" w:rsidRPr="009F102B" w:rsidRDefault="00C24C2C" w:rsidP="00C24C2C">
      <w:pPr>
        <w:spacing w:before="120" w:line="360" w:lineRule="atLeast"/>
        <w:ind w:firstLine="720"/>
        <w:jc w:val="both"/>
        <w:rPr>
          <w:i/>
          <w:szCs w:val="28"/>
        </w:rPr>
      </w:pPr>
      <w:r w:rsidRPr="009F102B">
        <w:rPr>
          <w:i/>
          <w:szCs w:val="28"/>
        </w:rPr>
        <w:t>Trong thời hạn 02 ngày làm việc, kể từ ngày tiếp nhận hồ sơ, trường hợp hồ sơ chưa đầy đủ hoặc chưa đúng quy định, Sở Giáo dục và Đào tạo thông báo bằng văn bản những nội dung cần chỉnh sửa, bổ sung cho tổ chức, cá nhân.</w:t>
      </w:r>
    </w:p>
    <w:p w14:paraId="0D253DB3" w14:textId="77777777" w:rsidR="00C24C2C" w:rsidRPr="009F102B" w:rsidRDefault="00C24C2C" w:rsidP="00C24C2C">
      <w:pPr>
        <w:spacing w:before="120" w:line="360" w:lineRule="atLeast"/>
        <w:ind w:firstLine="720"/>
        <w:jc w:val="both"/>
        <w:rPr>
          <w:i/>
          <w:szCs w:val="28"/>
        </w:rPr>
      </w:pPr>
      <w:r w:rsidRPr="009F102B">
        <w:rPr>
          <w:i/>
          <w:szCs w:val="28"/>
        </w:rPr>
        <w:t>Trong thời hạn 10 ngày làm việc, kể từ ngày nhận hồ sơ đầy đủ, đúng quy định, Sở Giáo dục và Đào tạo chủ trì, phối hợp với các đơn vị chuyên môn thuộc Ủy ban nhân dân cấp tỉnh tổ chức thẩm định, đánh giá sự cần thiết, tính khả thi và các nội dung có liên quan đến đề nghị giải thể nhà trường; trình Chủ tịch Ủy ban nhân dân cấp tỉnh quyết định giải thể nhà trường; trường hợp không cho phép giải thể nhà trường thì thông báo bằng văn bản cho tổ chức, cá nhân và nêu rõ lý do.</w:t>
      </w:r>
    </w:p>
    <w:p w14:paraId="68BCA3D0" w14:textId="77777777" w:rsidR="00C24C2C" w:rsidRPr="009F102B" w:rsidRDefault="00C24C2C" w:rsidP="00C24C2C">
      <w:pPr>
        <w:spacing w:before="120" w:line="360" w:lineRule="atLeast"/>
        <w:ind w:firstLine="720"/>
        <w:jc w:val="both"/>
        <w:rPr>
          <w:iCs/>
          <w:szCs w:val="28"/>
        </w:rPr>
      </w:pPr>
      <w:r w:rsidRPr="009F102B">
        <w:rPr>
          <w:rFonts w:eastAsia="Calibri"/>
          <w:bCs/>
          <w:i/>
          <w:szCs w:val="28"/>
          <w:shd w:val="clear" w:color="auto" w:fill="FFFFFF"/>
          <w:lang w:val="nl-NL"/>
        </w:rPr>
        <w:t>Quyết định giải thể nhà trường (theo </w:t>
      </w:r>
      <w:bookmarkStart w:id="7" w:name="bieumau_ms_10_pl2_21"/>
      <w:r w:rsidRPr="009F102B">
        <w:rPr>
          <w:rFonts w:eastAsia="Calibri"/>
          <w:bCs/>
          <w:i/>
          <w:szCs w:val="28"/>
          <w:shd w:val="clear" w:color="auto" w:fill="FFFFFF"/>
          <w:lang w:val="nl-NL"/>
        </w:rPr>
        <w:t>Mẫu số 10 Phụ lục II</w:t>
      </w:r>
      <w:bookmarkEnd w:id="7"/>
      <w:r w:rsidRPr="009F102B">
        <w:rPr>
          <w:rFonts w:eastAsia="Calibri"/>
          <w:bCs/>
          <w:i/>
          <w:szCs w:val="28"/>
          <w:shd w:val="clear" w:color="auto" w:fill="FFFFFF"/>
          <w:lang w:val="nl-NL"/>
        </w:rPr>
        <w:t> </w:t>
      </w:r>
      <w:r w:rsidRPr="009F102B">
        <w:rPr>
          <w:rFonts w:eastAsia="Calibri"/>
          <w:i/>
          <w:spacing w:val="-2"/>
          <w:szCs w:val="28"/>
          <w:shd w:val="clear" w:color="auto" w:fill="FFFFFF"/>
          <w:lang w:val="nl-NL"/>
        </w:rPr>
        <w:t>ban hành</w:t>
      </w:r>
      <w:r w:rsidRPr="009F102B">
        <w:rPr>
          <w:rFonts w:eastAsia="Calibri"/>
          <w:bCs/>
          <w:i/>
          <w:szCs w:val="28"/>
          <w:shd w:val="clear" w:color="auto" w:fill="FFFFFF"/>
          <w:lang w:val="nl-NL"/>
        </w:rPr>
        <w:t xml:space="preserve"> kèm theo </w:t>
      </w:r>
      <w:r w:rsidRPr="009F102B">
        <w:rPr>
          <w:rFonts w:eastAsia="Calibri"/>
          <w:i/>
          <w:szCs w:val="28"/>
          <w:lang w:val="nl-NL"/>
        </w:rPr>
        <w:t>Nghị định số 142/2025/NĐ-CP</w:t>
      </w:r>
      <w:r w:rsidRPr="009F102B">
        <w:rPr>
          <w:rFonts w:eastAsia="Calibri"/>
          <w:bCs/>
          <w:i/>
          <w:szCs w:val="28"/>
          <w:shd w:val="clear" w:color="auto" w:fill="FFFFFF"/>
          <w:lang w:val="nl-NL"/>
        </w:rPr>
        <w:t>);</w:t>
      </w:r>
      <w:r w:rsidRPr="009F102B">
        <w:rPr>
          <w:rFonts w:eastAsia="Calibri"/>
          <w:bCs/>
          <w:szCs w:val="28"/>
          <w:shd w:val="clear" w:color="auto" w:fill="FFFFFF"/>
          <w:lang w:val="nl-NL"/>
        </w:rPr>
        <w:t xml:space="preserve"> </w:t>
      </w:r>
      <w:r w:rsidRPr="009F102B">
        <w:rPr>
          <w:rFonts w:eastAsia="Calibri"/>
          <w:szCs w:val="28"/>
        </w:rPr>
        <w:t>Quyết định giải thể cơ sở giáo dục phổ thông có vốn đầu tư nước ngoài tại Việt Nam có cấp học cao nhất là trung học phổ thông (theo Mẫu số 22 tại Phụ lục kèm theo nghị định số 124/2024/NĐ-CP)</w:t>
      </w:r>
      <w:r w:rsidRPr="009F102B">
        <w:rPr>
          <w:rFonts w:eastAsia="Calibri"/>
          <w:bCs/>
          <w:szCs w:val="28"/>
          <w:shd w:val="clear" w:color="auto" w:fill="FFFFFF"/>
          <w:lang w:val="nl-NL"/>
        </w:rPr>
        <w:t xml:space="preserve"> được công bố công khai trên các phương tiện thông tin đại chúng.</w:t>
      </w:r>
    </w:p>
    <w:p w14:paraId="27E54DB6"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 xml:space="preserve">4.2. Cách thức thực hiện: </w:t>
      </w:r>
    </w:p>
    <w:p w14:paraId="22E30F38" w14:textId="77777777" w:rsidR="00C24C2C" w:rsidRPr="009F102B" w:rsidRDefault="00C24C2C" w:rsidP="00C24C2C">
      <w:pPr>
        <w:spacing w:after="120" w:line="276" w:lineRule="auto"/>
        <w:ind w:firstLine="720"/>
        <w:jc w:val="both"/>
        <w:rPr>
          <w:iCs/>
          <w:szCs w:val="28"/>
          <w:lang w:val="vi-VN"/>
        </w:rPr>
      </w:pPr>
      <w:r w:rsidRPr="009F102B">
        <w:rPr>
          <w:iCs/>
          <w:szCs w:val="28"/>
        </w:rPr>
        <w:t xml:space="preserve">Gửi hồ sơ </w:t>
      </w:r>
      <w:r w:rsidRPr="009F102B">
        <w:rPr>
          <w:rFonts w:eastAsia="Calibri"/>
          <w:szCs w:val="28"/>
          <w:lang w:val="nl-NL"/>
        </w:rPr>
        <w:t xml:space="preserve">trực tuyến trên Cổng Dịch vụ công quốc gia hoặc qua dịch vụ bưu chính hoặc trực tiếp đến </w:t>
      </w:r>
      <w:r w:rsidRPr="009F102B">
        <w:rPr>
          <w:rFonts w:eastAsia="Calibri"/>
          <w:szCs w:val="28"/>
          <w:shd w:val="clear" w:color="auto" w:fill="FFFFFF"/>
          <w:lang w:val="nl-NL"/>
        </w:rPr>
        <w:t>Trung tâm Phục vụ hành chính công</w:t>
      </w:r>
      <w:r w:rsidRPr="009F102B">
        <w:rPr>
          <w:iCs/>
          <w:szCs w:val="28"/>
          <w:lang w:val="vi-VN"/>
        </w:rPr>
        <w:t>.</w:t>
      </w:r>
    </w:p>
    <w:p w14:paraId="7BCB917C"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4.3. Thành phần, số lượng bộ hồ sơ:</w:t>
      </w:r>
    </w:p>
    <w:p w14:paraId="4B994073" w14:textId="77777777" w:rsidR="00C24C2C" w:rsidRPr="009F102B" w:rsidRDefault="00C24C2C" w:rsidP="00C24C2C">
      <w:pPr>
        <w:spacing w:after="120" w:line="276" w:lineRule="auto"/>
        <w:ind w:firstLine="720"/>
        <w:jc w:val="both"/>
        <w:rPr>
          <w:iCs/>
          <w:szCs w:val="28"/>
          <w:lang w:val="vi-VN"/>
        </w:rPr>
      </w:pPr>
      <w:r w:rsidRPr="009F102B">
        <w:rPr>
          <w:iCs/>
          <w:szCs w:val="28"/>
        </w:rPr>
        <w:t xml:space="preserve">4.3.1. </w:t>
      </w:r>
      <w:r w:rsidRPr="009F102B">
        <w:rPr>
          <w:iCs/>
          <w:szCs w:val="28"/>
          <w:lang w:val="vi-VN"/>
        </w:rPr>
        <w:t>Thành phần hồ sơ:</w:t>
      </w:r>
    </w:p>
    <w:p w14:paraId="514A661A" w14:textId="77777777" w:rsidR="00C24C2C" w:rsidRPr="009F102B" w:rsidRDefault="00C24C2C" w:rsidP="00C24C2C">
      <w:pPr>
        <w:spacing w:after="120" w:line="276" w:lineRule="auto"/>
        <w:ind w:firstLine="720"/>
        <w:jc w:val="both"/>
        <w:rPr>
          <w:i/>
          <w:szCs w:val="28"/>
        </w:rPr>
      </w:pPr>
      <w:r w:rsidRPr="009F102B">
        <w:rPr>
          <w:i/>
          <w:szCs w:val="28"/>
        </w:rPr>
        <w:t>Văn bản đề nghị giải thể của tổ chức, cá nhân thành lập trường theo Mẫu số 03 tại Phụ lục I.11 ban hành kèm theo Nghị quyết số 66.18/2026/NQ-CP.</w:t>
      </w:r>
    </w:p>
    <w:p w14:paraId="2E3BC39F" w14:textId="77777777" w:rsidR="00C24C2C" w:rsidRPr="009F102B" w:rsidRDefault="00C24C2C" w:rsidP="00C24C2C">
      <w:pPr>
        <w:spacing w:after="120" w:line="276" w:lineRule="auto"/>
        <w:ind w:firstLine="720"/>
        <w:jc w:val="both"/>
        <w:rPr>
          <w:iCs/>
          <w:szCs w:val="28"/>
          <w:lang w:val="vi-VN"/>
        </w:rPr>
      </w:pPr>
      <w:r w:rsidRPr="009F102B">
        <w:rPr>
          <w:iCs/>
          <w:szCs w:val="28"/>
        </w:rPr>
        <w:lastRenderedPageBreak/>
        <w:t xml:space="preserve">4.3.2. </w:t>
      </w:r>
      <w:r w:rsidRPr="009F102B">
        <w:rPr>
          <w:iCs/>
          <w:szCs w:val="28"/>
          <w:lang w:val="vi-VN"/>
        </w:rPr>
        <w:t>Số lượng : 01 bộ hồ sơ.</w:t>
      </w:r>
    </w:p>
    <w:p w14:paraId="45CC6BE0"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 xml:space="preserve">4.4. Thời hạn giải quyết: </w:t>
      </w:r>
    </w:p>
    <w:p w14:paraId="4E53444B" w14:textId="77777777" w:rsidR="00C24C2C" w:rsidRPr="009F102B" w:rsidRDefault="00C24C2C" w:rsidP="00C24C2C">
      <w:pPr>
        <w:spacing w:after="120" w:line="276" w:lineRule="auto"/>
        <w:ind w:firstLine="720"/>
        <w:jc w:val="both"/>
        <w:rPr>
          <w:iCs/>
          <w:szCs w:val="28"/>
          <w:lang w:val="vi-VN"/>
        </w:rPr>
      </w:pPr>
      <w:r w:rsidRPr="009F102B">
        <w:rPr>
          <w:rFonts w:eastAsia="Calibri"/>
          <w:spacing w:val="-2"/>
          <w:szCs w:val="28"/>
          <w:lang w:val="nl-NL"/>
        </w:rPr>
        <w:t xml:space="preserve">10 ngày làm việc, kể từ ngày nhận được hồ sơ </w:t>
      </w:r>
      <w:r w:rsidRPr="009F102B">
        <w:rPr>
          <w:rFonts w:eastAsia="Calibri"/>
          <w:i/>
          <w:spacing w:val="-2"/>
          <w:szCs w:val="28"/>
          <w:lang w:val="nl-NL"/>
        </w:rPr>
        <w:t>đầy đủ, đúng quy định</w:t>
      </w:r>
      <w:r w:rsidRPr="009F102B">
        <w:rPr>
          <w:iCs/>
          <w:szCs w:val="28"/>
          <w:lang w:val="vi-VN"/>
        </w:rPr>
        <w:t>.</w:t>
      </w:r>
    </w:p>
    <w:p w14:paraId="6B6FDBDE"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4.5. Đối tượng thực hiện thủ tục hành chính:</w:t>
      </w:r>
    </w:p>
    <w:p w14:paraId="3D52BFB2" w14:textId="77777777" w:rsidR="00C24C2C" w:rsidRPr="009F102B" w:rsidRDefault="00C24C2C" w:rsidP="00C24C2C">
      <w:pPr>
        <w:spacing w:before="120" w:after="120" w:line="276" w:lineRule="auto"/>
        <w:ind w:firstLine="720"/>
        <w:jc w:val="both"/>
        <w:rPr>
          <w:iCs/>
          <w:szCs w:val="28"/>
          <w:lang w:val="vi-VN"/>
        </w:rPr>
      </w:pPr>
      <w:r w:rsidRPr="009F102B">
        <w:rPr>
          <w:rFonts w:eastAsia="Calibri"/>
          <w:spacing w:val="-6"/>
          <w:szCs w:val="28"/>
          <w:lang w:val="nl-NL"/>
        </w:rPr>
        <w:t>Tổ chức, cá nhân (</w:t>
      </w:r>
      <w:r w:rsidRPr="009F102B">
        <w:rPr>
          <w:rFonts w:eastAsia="Calibri"/>
          <w:i/>
          <w:szCs w:val="28"/>
          <w:shd w:val="clear" w:color="auto" w:fill="FFFFFF"/>
        </w:rPr>
        <w:t xml:space="preserve">bao gồm: tổ chức, cá nhân đề nghị giải thể </w:t>
      </w:r>
      <w:r w:rsidRPr="009F102B">
        <w:rPr>
          <w:i/>
          <w:szCs w:val="28"/>
        </w:rPr>
        <w:t>trường trung học phổ thông</w:t>
      </w:r>
      <w:r w:rsidRPr="009F102B">
        <w:rPr>
          <w:rFonts w:eastAsia="Calibri"/>
          <w:i/>
          <w:szCs w:val="28"/>
          <w:shd w:val="clear" w:color="auto" w:fill="FFFFFF"/>
        </w:rPr>
        <w:t xml:space="preserve">; tổ chức, cá nhân đề nghị giải thể trường trung học phổ thông chuyên, giải thể trường năng khiếu nghệ thuật, thể dục, thể thao; tổ chức, cá nhân đề nghị giải thể trường </w:t>
      </w:r>
      <w:r w:rsidRPr="009F102B">
        <w:rPr>
          <w:rFonts w:eastAsia="Calibri"/>
          <w:bCs/>
          <w:i/>
          <w:szCs w:val="28"/>
          <w:lang w:val="nl-NL"/>
        </w:rPr>
        <w:t>dành cho người khuyết tật;</w:t>
      </w:r>
      <w:r w:rsidRPr="009F102B">
        <w:rPr>
          <w:rFonts w:eastAsia="Calibri"/>
          <w:szCs w:val="28"/>
          <w:shd w:val="clear" w:color="auto" w:fill="FFFFFF"/>
        </w:rPr>
        <w:t xml:space="preserve"> nhà đầu tư đề nghị </w:t>
      </w:r>
      <w:r w:rsidRPr="009F102B">
        <w:rPr>
          <w:rFonts w:eastAsia="Calibri"/>
          <w:i/>
          <w:szCs w:val="28"/>
          <w:shd w:val="clear" w:color="auto" w:fill="FFFFFF"/>
        </w:rPr>
        <w:t xml:space="preserve">giải thể </w:t>
      </w:r>
      <w:r w:rsidRPr="009F102B">
        <w:rPr>
          <w:rFonts w:eastAsia="Calibri"/>
          <w:szCs w:val="28"/>
          <w:shd w:val="clear" w:color="auto" w:fill="FFFFFF"/>
        </w:rPr>
        <w:t>cơ sở giáo dục phổ thông có vốn đầu tư nước ngoài có cấp học cao nhất là trung học phổ thông)</w:t>
      </w:r>
      <w:r w:rsidRPr="009F102B">
        <w:rPr>
          <w:szCs w:val="28"/>
        </w:rPr>
        <w:t>.</w:t>
      </w:r>
    </w:p>
    <w:p w14:paraId="2A90E6CF"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4.6. Cơ quan giải quyết thủ tục hành chính:</w:t>
      </w:r>
    </w:p>
    <w:p w14:paraId="13F35032" w14:textId="77777777" w:rsidR="00C24C2C" w:rsidRPr="009F102B" w:rsidRDefault="00C24C2C" w:rsidP="00C24C2C">
      <w:pPr>
        <w:spacing w:after="120" w:line="276" w:lineRule="auto"/>
        <w:ind w:firstLine="720"/>
        <w:jc w:val="both"/>
        <w:rPr>
          <w:iCs/>
          <w:spacing w:val="-6"/>
          <w:szCs w:val="28"/>
        </w:rPr>
      </w:pPr>
      <w:r w:rsidRPr="009F102B">
        <w:rPr>
          <w:szCs w:val="28"/>
        </w:rPr>
        <w:t>N</w:t>
      </w:r>
      <w:r w:rsidRPr="009F102B">
        <w:rPr>
          <w:szCs w:val="28"/>
          <w:lang w:val="vi-VN"/>
        </w:rPr>
        <w:t xml:space="preserve">gười có thẩm quyền quyết định: Chủ tịch Ủy ban nhân dân cấp </w:t>
      </w:r>
      <w:r w:rsidRPr="009F102B">
        <w:rPr>
          <w:szCs w:val="28"/>
        </w:rPr>
        <w:t>tỉnh.</w:t>
      </w:r>
    </w:p>
    <w:p w14:paraId="78583C18"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 xml:space="preserve">4.7. Kết quả thực hiện thủ tục hành chính: </w:t>
      </w:r>
    </w:p>
    <w:p w14:paraId="6C064BD1" w14:textId="77777777" w:rsidR="00C24C2C" w:rsidRPr="009F102B" w:rsidRDefault="00C24C2C" w:rsidP="00C24C2C">
      <w:pPr>
        <w:spacing w:after="120" w:line="276" w:lineRule="auto"/>
        <w:ind w:firstLine="720"/>
        <w:jc w:val="both"/>
        <w:rPr>
          <w:iCs/>
          <w:szCs w:val="28"/>
        </w:rPr>
      </w:pPr>
      <w:r w:rsidRPr="009F102B">
        <w:rPr>
          <w:rFonts w:eastAsia="Calibri"/>
          <w:bCs/>
          <w:szCs w:val="28"/>
          <w:shd w:val="clear" w:color="auto" w:fill="FFFFFF"/>
          <w:lang w:val="nl-NL"/>
        </w:rPr>
        <w:t>Quyết định của Chủ tịch Ủy ban nhân dân cấp tỉnh về việc giải thể nhà trường (theo Mẫu số 10 Phụ lục II </w:t>
      </w:r>
      <w:r w:rsidRPr="009F102B">
        <w:rPr>
          <w:rFonts w:eastAsia="Calibri"/>
          <w:spacing w:val="-2"/>
          <w:szCs w:val="28"/>
          <w:shd w:val="clear" w:color="auto" w:fill="FFFFFF"/>
          <w:lang w:val="nl-NL"/>
        </w:rPr>
        <w:t>ban hành</w:t>
      </w:r>
      <w:r w:rsidRPr="009F102B">
        <w:rPr>
          <w:rFonts w:eastAsia="Calibri"/>
          <w:bCs/>
          <w:szCs w:val="28"/>
          <w:shd w:val="clear" w:color="auto" w:fill="FFFFFF"/>
          <w:lang w:val="nl-NL"/>
        </w:rPr>
        <w:t xml:space="preserve"> kèm theo </w:t>
      </w:r>
      <w:r w:rsidRPr="009F102B">
        <w:rPr>
          <w:rFonts w:eastAsia="Calibri"/>
          <w:szCs w:val="28"/>
          <w:lang w:val="nl-NL"/>
        </w:rPr>
        <w:t>Nghị định số 142/2025/NĐ-CP</w:t>
      </w:r>
      <w:r w:rsidRPr="009F102B">
        <w:rPr>
          <w:rFonts w:eastAsia="Calibri"/>
          <w:bCs/>
          <w:szCs w:val="28"/>
          <w:shd w:val="clear" w:color="auto" w:fill="FFFFFF"/>
          <w:lang w:val="nl-NL"/>
        </w:rPr>
        <w:t xml:space="preserve">); </w:t>
      </w:r>
      <w:r w:rsidRPr="009F102B">
        <w:rPr>
          <w:rFonts w:eastAsia="Calibri"/>
          <w:szCs w:val="28"/>
        </w:rPr>
        <w:t xml:space="preserve">Quyết định </w:t>
      </w:r>
      <w:r w:rsidRPr="009F102B">
        <w:rPr>
          <w:rFonts w:eastAsia="Calibri"/>
          <w:bCs/>
          <w:szCs w:val="28"/>
          <w:shd w:val="clear" w:color="auto" w:fill="FFFFFF"/>
          <w:lang w:val="nl-NL"/>
        </w:rPr>
        <w:t xml:space="preserve">Chủ tịch Ủy ban nhân dân cấp tỉnh về việc </w:t>
      </w:r>
      <w:r w:rsidRPr="009F102B">
        <w:rPr>
          <w:rFonts w:eastAsia="Calibri"/>
          <w:szCs w:val="28"/>
        </w:rPr>
        <w:t>giải thể cơ sở giáo dục phổ thông có vốn đầu tư nước ngoài tại Việt Nam có cấp học cao nhất là trung học phổ thông (theo Mẫu số 22 tại Phụ lục kèm theo nghị định số 124/2024/NĐ-CP)</w:t>
      </w:r>
      <w:r w:rsidRPr="009F102B">
        <w:rPr>
          <w:rFonts w:eastAsia="Calibri"/>
          <w:bCs/>
          <w:szCs w:val="28"/>
          <w:shd w:val="clear" w:color="auto" w:fill="FFFFFF"/>
          <w:lang w:val="nl-NL"/>
        </w:rPr>
        <w:t xml:space="preserve"> được công bố công khai trên các phương tiện thông tin đại chúng.</w:t>
      </w:r>
    </w:p>
    <w:p w14:paraId="48978EBB"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 xml:space="preserve">4.8. Lệ phí: </w:t>
      </w:r>
    </w:p>
    <w:p w14:paraId="794B74DF"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Không có.</w:t>
      </w:r>
    </w:p>
    <w:p w14:paraId="5ECF8027"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 xml:space="preserve">4.9. Tên mẫu đơn, mẫu tờ khai: </w:t>
      </w:r>
    </w:p>
    <w:p w14:paraId="59743CCC" w14:textId="77777777" w:rsidR="00C24C2C" w:rsidRPr="009F102B" w:rsidRDefault="00C24C2C" w:rsidP="00C24C2C">
      <w:pPr>
        <w:spacing w:after="120" w:line="276" w:lineRule="auto"/>
        <w:ind w:firstLine="720"/>
        <w:jc w:val="both"/>
        <w:rPr>
          <w:iCs/>
          <w:szCs w:val="28"/>
        </w:rPr>
      </w:pPr>
      <w:r w:rsidRPr="009F102B">
        <w:rPr>
          <w:i/>
          <w:szCs w:val="28"/>
        </w:rPr>
        <w:t>Văn bản đề nghị giải thể của tổ chức, cá nhân thành lập trường theo Mẫu số 03 tại Phụ lục I.11 ban hành kèm theo Nghị quyết số 66.18/2026/NQ-CP</w:t>
      </w:r>
      <w:r w:rsidRPr="009F102B">
        <w:rPr>
          <w:iCs/>
          <w:szCs w:val="28"/>
        </w:rPr>
        <w:t>.</w:t>
      </w:r>
    </w:p>
    <w:p w14:paraId="5B4D35C6"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 xml:space="preserve">4.10. Yêu cầu, điều kiện thực hiện thủ tục hành chính: </w:t>
      </w:r>
    </w:p>
    <w:p w14:paraId="3C14DAB3"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Không.</w:t>
      </w:r>
    </w:p>
    <w:p w14:paraId="0716E2D7" w14:textId="77777777" w:rsidR="00C24C2C" w:rsidRPr="009F102B" w:rsidRDefault="00C24C2C" w:rsidP="00C24C2C">
      <w:pPr>
        <w:spacing w:after="120" w:line="276" w:lineRule="auto"/>
        <w:ind w:firstLine="720"/>
        <w:jc w:val="both"/>
        <w:rPr>
          <w:iCs/>
          <w:szCs w:val="28"/>
          <w:lang w:val="vi-VN"/>
        </w:rPr>
      </w:pPr>
      <w:r w:rsidRPr="009F102B">
        <w:rPr>
          <w:iCs/>
          <w:szCs w:val="28"/>
          <w:lang w:val="vi-VN"/>
        </w:rPr>
        <w:t>4.11. Căn cứ pháp lý của thủ tục hành chính:</w:t>
      </w:r>
    </w:p>
    <w:p w14:paraId="14091578" w14:textId="77777777" w:rsidR="00C24C2C" w:rsidRPr="009F102B" w:rsidRDefault="00C24C2C" w:rsidP="00C24C2C">
      <w:pPr>
        <w:spacing w:after="120" w:line="276" w:lineRule="auto"/>
        <w:ind w:firstLine="720"/>
        <w:jc w:val="both"/>
        <w:rPr>
          <w:iCs/>
          <w:szCs w:val="28"/>
          <w:lang w:val="vi-VN"/>
        </w:rPr>
      </w:pPr>
      <w:r w:rsidRPr="009F102B">
        <w:rPr>
          <w:iCs/>
          <w:szCs w:val="28"/>
        </w:rPr>
        <w:t>a) Nghị định số 125/2024/NĐ-CP ngày 05 tháng 10 năm 2024 của Chính phủ quy định về điều kiện đầu tư và hoạt động trong lĩnh vực giáo dục</w:t>
      </w:r>
      <w:r w:rsidRPr="009F102B">
        <w:rPr>
          <w:iCs/>
          <w:szCs w:val="28"/>
          <w:lang w:val="vi-VN"/>
        </w:rPr>
        <w:t>.</w:t>
      </w:r>
    </w:p>
    <w:bookmarkEnd w:id="1"/>
    <w:p w14:paraId="3B895B62" w14:textId="77777777" w:rsidR="00C24C2C" w:rsidRPr="009F102B" w:rsidRDefault="00C24C2C" w:rsidP="00C24C2C">
      <w:pPr>
        <w:pStyle w:val="BodyTextIndent"/>
        <w:ind w:left="0" w:firstLine="709"/>
        <w:jc w:val="both"/>
        <w:rPr>
          <w:iCs/>
          <w:sz w:val="28"/>
          <w:szCs w:val="28"/>
        </w:rPr>
      </w:pPr>
      <w:r w:rsidRPr="009F102B">
        <w:rPr>
          <w:iCs/>
          <w:sz w:val="28"/>
          <w:szCs w:val="28"/>
          <w:lang w:val="nb-NO"/>
        </w:rPr>
        <w:t xml:space="preserve">b) </w:t>
      </w:r>
      <w:r w:rsidRPr="009F102B">
        <w:rPr>
          <w:iCs/>
          <w:sz w:val="28"/>
          <w:szCs w:val="28"/>
        </w:rPr>
        <w:t xml:space="preserve">Nghị định số 142/2025/NĐ-CP ngày 12 tháng 6 năm 2025 của Chính phủ quy định </w:t>
      </w:r>
      <w:r w:rsidRPr="009F102B">
        <w:rPr>
          <w:bCs/>
          <w:iCs/>
          <w:sz w:val="28"/>
          <w:szCs w:val="28"/>
          <w:lang w:val="en-AU" w:eastAsia="en-AU"/>
        </w:rPr>
        <w:t xml:space="preserve">về phân định thẩm quyền của chính quyền địa phương hai cấp trong lĩnh vực </w:t>
      </w:r>
      <w:r w:rsidRPr="009F102B">
        <w:rPr>
          <w:iCs/>
          <w:sz w:val="28"/>
          <w:szCs w:val="28"/>
          <w:lang w:val="en-AU" w:eastAsia="en-AU"/>
        </w:rPr>
        <w:t>quản lý nhà nước của Bộ Giáo dục và Đào tạo</w:t>
      </w:r>
      <w:r w:rsidRPr="009F102B">
        <w:rPr>
          <w:iCs/>
          <w:sz w:val="28"/>
          <w:szCs w:val="28"/>
        </w:rPr>
        <w:t>.</w:t>
      </w:r>
    </w:p>
    <w:p w14:paraId="1F83A0AF" w14:textId="77777777" w:rsidR="00C24C2C" w:rsidRPr="009F102B" w:rsidRDefault="00C24C2C" w:rsidP="00C24C2C">
      <w:pPr>
        <w:pStyle w:val="sonvb"/>
        <w:spacing w:before="120" w:line="276" w:lineRule="auto"/>
        <w:ind w:firstLine="709"/>
        <w:rPr>
          <w:lang w:val="sv-SE"/>
        </w:rPr>
      </w:pPr>
      <w:r w:rsidRPr="009F102B">
        <w:rPr>
          <w:lang w:val="en-AU" w:eastAsia="en-AU"/>
        </w:rPr>
        <w:t xml:space="preserve">c) </w:t>
      </w:r>
      <w:r w:rsidRPr="009F102B">
        <w:rPr>
          <w:lang w:val="sv-SE"/>
        </w:rPr>
        <w:t>Nghị định số 86/2018/NĐ-CP ngày 06 tháng 6 năm 2018 của Chính phủ quy định về hợp tác, đầu tư của nước ngoài trong lĩnh vực giáo dục.</w:t>
      </w:r>
    </w:p>
    <w:p w14:paraId="17B82A80" w14:textId="77777777" w:rsidR="00C24C2C" w:rsidRPr="009F102B" w:rsidRDefault="00C24C2C" w:rsidP="00C24C2C">
      <w:pPr>
        <w:pStyle w:val="sonvb"/>
        <w:spacing w:before="120" w:line="276" w:lineRule="auto"/>
        <w:ind w:firstLine="709"/>
        <w:rPr>
          <w:lang w:val="sv-SE"/>
        </w:rPr>
      </w:pPr>
      <w:r w:rsidRPr="009F102B">
        <w:rPr>
          <w:lang w:val="sv-SE"/>
        </w:rPr>
        <w:lastRenderedPageBreak/>
        <w:t>d) Nghị định số 124/2024/NĐ-CP ngày 05 tháng 10 năm 2024 của Chính phủ sửa đổi, bổ sung một số điều của Nghị định số 86/2018/NĐ-CP ngày 06 tháng 6 năm 2018 của Chính phủ quy định về hợp tác, đầu tư của nước ngoài trong lĩnh vực giáo dục.</w:t>
      </w:r>
    </w:p>
    <w:p w14:paraId="0F432A93" w14:textId="77777777" w:rsidR="00C24C2C" w:rsidRPr="009F102B" w:rsidRDefault="00C24C2C" w:rsidP="00C24C2C">
      <w:pPr>
        <w:spacing w:before="120" w:after="120" w:line="276" w:lineRule="auto"/>
        <w:ind w:firstLine="720"/>
        <w:jc w:val="both"/>
        <w:rPr>
          <w:szCs w:val="28"/>
        </w:rPr>
      </w:pPr>
      <w:r w:rsidRPr="009F102B">
        <w:rPr>
          <w:szCs w:val="28"/>
        </w:rPr>
        <w:t>đ) Nghị quyết số 66.16/2026/NQ-CP ngày 07 tháng 4 năm 2026 của Chính phủ cắt giảm, đơn giản hóa thủ tục hành chính, quy định liên quan đến hoạt động sản xuất, kinh doanh.</w:t>
      </w:r>
    </w:p>
    <w:p w14:paraId="1EC4F41D" w14:textId="77777777" w:rsidR="00C24C2C" w:rsidRPr="009F102B" w:rsidRDefault="00C24C2C" w:rsidP="00C24C2C">
      <w:pPr>
        <w:spacing w:before="60" w:after="100" w:line="276" w:lineRule="auto"/>
        <w:ind w:firstLine="720"/>
        <w:jc w:val="both"/>
        <w:rPr>
          <w:szCs w:val="28"/>
        </w:rPr>
      </w:pPr>
      <w:r w:rsidRPr="009F102B">
        <w:rPr>
          <w:szCs w:val="28"/>
          <w:lang w:val="en-AU" w:eastAsia="en-AU"/>
        </w:rPr>
        <w:t xml:space="preserve">e) </w:t>
      </w:r>
      <w:r w:rsidRPr="009F102B">
        <w:rPr>
          <w:szCs w:val="28"/>
        </w:rPr>
        <w:t>Nghị quyết số 23/2026/NQ-CP ngày 29 tháng 4 năm 2026 của Chính phủ về cắt giảm, phân cấp, đơn giản hóa thủ tục hành chính và cắt giảm điều kiện kinh doanh thuộc phạm vi quản lý của Bộ Giáo dục và Đào tạo.</w:t>
      </w:r>
    </w:p>
    <w:p w14:paraId="04D5C48C" w14:textId="77777777" w:rsidR="00C24C2C" w:rsidRPr="009F102B" w:rsidRDefault="00C24C2C" w:rsidP="00C24C2C">
      <w:pPr>
        <w:spacing w:before="60" w:after="100" w:line="276" w:lineRule="auto"/>
        <w:ind w:firstLine="720"/>
        <w:jc w:val="both"/>
        <w:rPr>
          <w:i/>
          <w:szCs w:val="28"/>
        </w:rPr>
      </w:pPr>
      <w:r w:rsidRPr="009F102B">
        <w:rPr>
          <w:i/>
          <w:szCs w:val="28"/>
        </w:rPr>
        <w:t>g) Nghị quyết số 66.18/2026/NQ-CP ngày 18/5/2026 của Chính phủ về phân quyền, cắt giảm, đơn giản hóa thủ tục hành chính, điều kiện kinh doanh.</w:t>
      </w:r>
    </w:p>
    <w:p w14:paraId="17E1D154" w14:textId="77777777" w:rsidR="00C24C2C" w:rsidRPr="009F102B" w:rsidRDefault="00C24C2C" w:rsidP="00C24C2C">
      <w:pPr>
        <w:pStyle w:val="BodyTextIndent"/>
        <w:ind w:left="0" w:firstLine="709"/>
        <w:jc w:val="both"/>
        <w:rPr>
          <w:sz w:val="28"/>
          <w:szCs w:val="28"/>
        </w:rPr>
        <w:sectPr w:rsidR="00C24C2C" w:rsidRPr="009F102B" w:rsidSect="00B04188">
          <w:pgSz w:w="11907" w:h="16840" w:code="9"/>
          <w:pgMar w:top="1134" w:right="851" w:bottom="1134" w:left="1701" w:header="720" w:footer="720" w:gutter="0"/>
          <w:cols w:space="720"/>
          <w:titlePg/>
          <w:docGrid w:linePitch="326"/>
        </w:sectPr>
      </w:pPr>
    </w:p>
    <w:p w14:paraId="4D284C45" w14:textId="77777777" w:rsidR="00C24C2C" w:rsidRPr="009F102B" w:rsidRDefault="00C24C2C" w:rsidP="00C24C2C">
      <w:pPr>
        <w:spacing w:before="120" w:after="120"/>
        <w:jc w:val="center"/>
        <w:rPr>
          <w:b/>
          <w:bCs/>
          <w:szCs w:val="28"/>
        </w:rPr>
      </w:pPr>
      <w:r w:rsidRPr="009F102B">
        <w:rPr>
          <w:b/>
          <w:bCs/>
          <w:szCs w:val="28"/>
        </w:rPr>
        <w:lastRenderedPageBreak/>
        <w:t>Mẫu số 03: Văn bản đề nghị giải thể cơ sở giáo dục</w:t>
      </w:r>
    </w:p>
    <w:p w14:paraId="1E02DB38" w14:textId="77777777" w:rsidR="00C24C2C" w:rsidRPr="009F102B" w:rsidRDefault="00C24C2C" w:rsidP="00C24C2C">
      <w:pPr>
        <w:spacing w:before="120" w:after="120"/>
        <w:jc w:val="center"/>
        <w:rPr>
          <w:bCs/>
          <w:i/>
          <w:sz w:val="26"/>
          <w:szCs w:val="26"/>
        </w:rPr>
      </w:pPr>
      <w:r w:rsidRPr="009F102B">
        <w:rPr>
          <w:bCs/>
          <w:i/>
          <w:noProof/>
          <w:sz w:val="26"/>
          <w:szCs w:val="26"/>
        </w:rPr>
        <mc:AlternateContent>
          <mc:Choice Requires="wps">
            <w:drawing>
              <wp:anchor distT="0" distB="0" distL="114300" distR="114300" simplePos="0" relativeHeight="251664384" behindDoc="0" locked="0" layoutInCell="1" allowOverlap="1" wp14:anchorId="47F13765" wp14:editId="0BE6F4D6">
                <wp:simplePos x="0" y="0"/>
                <wp:positionH relativeFrom="column">
                  <wp:posOffset>1824990</wp:posOffset>
                </wp:positionH>
                <wp:positionV relativeFrom="paragraph">
                  <wp:posOffset>201930</wp:posOffset>
                </wp:positionV>
                <wp:extent cx="23622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C618E"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3.7pt,15.9pt" to="329.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" strokecolor="black [3200]" strokeweight=".5pt">
                <v:stroke joinstyle="miter"/>
              </v:line>
            </w:pict>
          </mc:Fallback>
        </mc:AlternateContent>
      </w:r>
      <w:r w:rsidRPr="009F102B">
        <w:rPr>
          <w:bCs/>
          <w:i/>
          <w:sz w:val="26"/>
          <w:szCs w:val="26"/>
        </w:rPr>
        <w:t>(Tại Phụ lục I.11 kèm theo Nghị quyết số 66.18/2026/NQ-CP)</w:t>
      </w:r>
    </w:p>
    <w:p w14:paraId="6EA0B940" w14:textId="77777777" w:rsidR="00C24C2C" w:rsidRPr="009F102B" w:rsidRDefault="00C24C2C" w:rsidP="00C24C2C">
      <w:pPr>
        <w:spacing w:before="120" w:after="120"/>
        <w:jc w:val="center"/>
        <w:rPr>
          <w:bCs/>
          <w:i/>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8"/>
        <w:gridCol w:w="5987"/>
      </w:tblGrid>
      <w:tr w:rsidR="00C24C2C" w:rsidRPr="009F102B" w14:paraId="4A1898C0" w14:textId="77777777" w:rsidTr="007079A4">
        <w:trPr>
          <w:trHeight w:val="1208"/>
        </w:trPr>
        <w:tc>
          <w:tcPr>
            <w:tcW w:w="1800" w:type="pct"/>
            <w:tcBorders>
              <w:top w:val="nil"/>
              <w:left w:val="nil"/>
              <w:right w:val="nil"/>
              <w:tl2br w:val="nil"/>
              <w:tr2bl w:val="nil"/>
            </w:tcBorders>
            <w:shd w:val="solid" w:color="FFFFFF" w:fill="auto"/>
            <w:tcMar>
              <w:top w:w="0" w:type="dxa"/>
              <w:left w:w="0" w:type="dxa"/>
              <w:bottom w:w="0" w:type="dxa"/>
              <w:right w:w="0" w:type="dxa"/>
            </w:tcMar>
          </w:tcPr>
          <w:p w14:paraId="26EFB826" w14:textId="77777777" w:rsidR="00C24C2C" w:rsidRPr="009F102B" w:rsidRDefault="00C24C2C" w:rsidP="007079A4">
            <w:pPr>
              <w:jc w:val="center"/>
              <w:rPr>
                <w:sz w:val="26"/>
                <w:szCs w:val="26"/>
              </w:rPr>
            </w:pPr>
            <w:r w:rsidRPr="009F102B">
              <w:rPr>
                <w:sz w:val="26"/>
                <w:szCs w:val="26"/>
              </w:rPr>
              <w:t>….(1)….</w:t>
            </w:r>
          </w:p>
          <w:p w14:paraId="557852DC" w14:textId="77777777" w:rsidR="00C24C2C" w:rsidRPr="009F102B" w:rsidRDefault="00C24C2C" w:rsidP="007079A4">
            <w:pPr>
              <w:jc w:val="center"/>
              <w:rPr>
                <w:sz w:val="26"/>
                <w:szCs w:val="26"/>
                <w:vertAlign w:val="superscript"/>
              </w:rPr>
            </w:pPr>
            <w:r w:rsidRPr="009F102B">
              <w:rPr>
                <w:b/>
                <w:bCs/>
                <w:sz w:val="26"/>
                <w:szCs w:val="26"/>
              </w:rPr>
              <w:t xml:space="preserve">….(2)….                   </w:t>
            </w:r>
            <w:r w:rsidRPr="009F102B">
              <w:rPr>
                <w:b/>
                <w:bCs/>
                <w:sz w:val="26"/>
                <w:szCs w:val="26"/>
              </w:rPr>
              <w:br/>
            </w:r>
            <w:r w:rsidRPr="009F102B">
              <w:rPr>
                <w:b/>
                <w:bCs/>
                <w:sz w:val="26"/>
                <w:szCs w:val="26"/>
                <w:vertAlign w:val="superscript"/>
              </w:rPr>
              <w:t>____________</w:t>
            </w:r>
          </w:p>
          <w:p w14:paraId="040F9F96" w14:textId="77777777" w:rsidR="00C24C2C" w:rsidRPr="009F102B" w:rsidRDefault="00C24C2C" w:rsidP="007079A4">
            <w:pPr>
              <w:jc w:val="center"/>
              <w:rPr>
                <w:sz w:val="26"/>
                <w:szCs w:val="26"/>
                <w:vertAlign w:val="superscript"/>
              </w:rPr>
            </w:pPr>
            <w:r w:rsidRPr="009F102B">
              <w:rPr>
                <w:sz w:val="26"/>
                <w:szCs w:val="26"/>
              </w:rPr>
              <w:t>Số: …../….-…..</w:t>
            </w:r>
            <w:r w:rsidRPr="009F102B">
              <w:rPr>
                <w:sz w:val="26"/>
                <w:szCs w:val="26"/>
              </w:rPr>
              <w:br/>
              <w:t>V/v đề nghị ….(3)….</w:t>
            </w:r>
          </w:p>
        </w:tc>
        <w:tc>
          <w:tcPr>
            <w:tcW w:w="3200" w:type="pct"/>
            <w:tcBorders>
              <w:top w:val="nil"/>
              <w:left w:val="nil"/>
              <w:right w:val="nil"/>
              <w:tl2br w:val="nil"/>
              <w:tr2bl w:val="nil"/>
            </w:tcBorders>
            <w:shd w:val="solid" w:color="FFFFFF" w:fill="auto"/>
            <w:tcMar>
              <w:top w:w="0" w:type="dxa"/>
              <w:left w:w="0" w:type="dxa"/>
              <w:bottom w:w="0" w:type="dxa"/>
              <w:right w:w="0" w:type="dxa"/>
            </w:tcMar>
          </w:tcPr>
          <w:p w14:paraId="6669F2EA" w14:textId="77777777" w:rsidR="00C24C2C" w:rsidRPr="009F102B" w:rsidRDefault="00C24C2C" w:rsidP="007079A4">
            <w:pPr>
              <w:jc w:val="center"/>
              <w:rPr>
                <w:i/>
                <w:iCs/>
                <w:sz w:val="26"/>
                <w:szCs w:val="26"/>
              </w:rPr>
            </w:pPr>
            <w:r w:rsidRPr="009F102B">
              <w:rPr>
                <w:i/>
                <w:noProof/>
                <w:szCs w:val="28"/>
              </w:rPr>
              <mc:AlternateContent>
                <mc:Choice Requires="wps">
                  <w:drawing>
                    <wp:anchor distT="0" distB="0" distL="114300" distR="114300" simplePos="0" relativeHeight="251663360" behindDoc="0" locked="0" layoutInCell="1" allowOverlap="1" wp14:anchorId="364B72BC" wp14:editId="077D6A98">
                      <wp:simplePos x="0" y="0"/>
                      <wp:positionH relativeFrom="column">
                        <wp:posOffset>864753</wp:posOffset>
                      </wp:positionH>
                      <wp:positionV relativeFrom="paragraph">
                        <wp:posOffset>411944</wp:posOffset>
                      </wp:positionV>
                      <wp:extent cx="199709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997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A5678D"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1pt,32.45pt" to="225.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" strokecolor="black [3200]" strokeweight=".5pt">
                      <v:stroke joinstyle="miter"/>
                    </v:line>
                  </w:pict>
                </mc:Fallback>
              </mc:AlternateContent>
            </w:r>
            <w:r w:rsidRPr="009F102B">
              <w:rPr>
                <w:b/>
                <w:bCs/>
                <w:sz w:val="26"/>
                <w:szCs w:val="26"/>
              </w:rPr>
              <w:t>CỘNG HÒA XÃ HỘI CHỦ NGHĨA VIỆT NAM</w:t>
            </w:r>
            <w:r w:rsidRPr="009F102B">
              <w:rPr>
                <w:b/>
                <w:bCs/>
                <w:sz w:val="26"/>
                <w:szCs w:val="26"/>
              </w:rPr>
              <w:br/>
              <w:t xml:space="preserve">Độc lập - Tự do - Hạnh phúc </w:t>
            </w:r>
            <w:r w:rsidRPr="009F102B">
              <w:rPr>
                <w:b/>
                <w:bCs/>
                <w:sz w:val="26"/>
                <w:szCs w:val="26"/>
              </w:rPr>
              <w:br/>
            </w:r>
          </w:p>
          <w:p w14:paraId="0998E868" w14:textId="77777777" w:rsidR="00C24C2C" w:rsidRPr="009F102B" w:rsidRDefault="00C24C2C" w:rsidP="007079A4">
            <w:pPr>
              <w:jc w:val="center"/>
              <w:rPr>
                <w:sz w:val="26"/>
                <w:szCs w:val="26"/>
                <w:vertAlign w:val="superscript"/>
              </w:rPr>
            </w:pPr>
            <w:r w:rsidRPr="009F102B">
              <w:rPr>
                <w:i/>
                <w:iCs/>
                <w:sz w:val="26"/>
                <w:szCs w:val="26"/>
              </w:rPr>
              <w:t>……., ngày … tháng … năm ……</w:t>
            </w:r>
          </w:p>
        </w:tc>
      </w:tr>
    </w:tbl>
    <w:p w14:paraId="2CA8D5B8" w14:textId="77777777" w:rsidR="00C24C2C" w:rsidRPr="009F102B" w:rsidRDefault="00C24C2C" w:rsidP="00C24C2C">
      <w:pPr>
        <w:spacing w:before="120" w:after="120"/>
        <w:rPr>
          <w:sz w:val="26"/>
          <w:szCs w:val="26"/>
        </w:rPr>
      </w:pPr>
    </w:p>
    <w:p w14:paraId="641BB0C2" w14:textId="77777777" w:rsidR="00C24C2C" w:rsidRPr="009F102B" w:rsidRDefault="00C24C2C" w:rsidP="00C24C2C">
      <w:pPr>
        <w:spacing w:before="120" w:after="120"/>
        <w:jc w:val="center"/>
        <w:rPr>
          <w:sz w:val="26"/>
          <w:szCs w:val="26"/>
        </w:rPr>
      </w:pPr>
      <w:r w:rsidRPr="009F102B">
        <w:rPr>
          <w:sz w:val="26"/>
          <w:szCs w:val="26"/>
        </w:rPr>
        <w:t>Kính gửi:...............(4).....................</w:t>
      </w:r>
    </w:p>
    <w:p w14:paraId="1558F62B" w14:textId="77777777" w:rsidR="00C24C2C" w:rsidRPr="009F102B" w:rsidRDefault="00C24C2C" w:rsidP="00C24C2C">
      <w:pPr>
        <w:spacing w:before="120" w:after="120"/>
        <w:jc w:val="center"/>
        <w:rPr>
          <w:sz w:val="26"/>
          <w:szCs w:val="26"/>
        </w:rPr>
      </w:pPr>
    </w:p>
    <w:p w14:paraId="10E8947C" w14:textId="77777777" w:rsidR="00C24C2C" w:rsidRPr="009F102B" w:rsidRDefault="00C24C2C" w:rsidP="00C24C2C">
      <w:pPr>
        <w:spacing w:before="120"/>
        <w:ind w:firstLine="567"/>
        <w:jc w:val="both"/>
        <w:rPr>
          <w:b/>
          <w:spacing w:val="-4"/>
          <w:sz w:val="26"/>
          <w:szCs w:val="26"/>
        </w:rPr>
      </w:pPr>
      <w:r w:rsidRPr="009F102B">
        <w:rPr>
          <w:b/>
          <w:spacing w:val="-4"/>
          <w:sz w:val="26"/>
          <w:szCs w:val="26"/>
        </w:rPr>
        <w:t>A. THÔNG TIN ĐỀ NGHỊ</w:t>
      </w:r>
    </w:p>
    <w:p w14:paraId="459509C0" w14:textId="77777777" w:rsidR="00C24C2C" w:rsidRPr="009F102B" w:rsidRDefault="00C24C2C" w:rsidP="00C24C2C">
      <w:pPr>
        <w:spacing w:before="120"/>
        <w:ind w:firstLine="567"/>
        <w:jc w:val="both"/>
        <w:rPr>
          <w:b/>
          <w:spacing w:val="-4"/>
          <w:sz w:val="26"/>
          <w:szCs w:val="26"/>
        </w:rPr>
      </w:pPr>
      <w:r w:rsidRPr="009F102B">
        <w:rPr>
          <w:b/>
          <w:spacing w:val="-4"/>
          <w:sz w:val="26"/>
          <w:szCs w:val="26"/>
        </w:rPr>
        <w:t>I. Thông tin cơ quan, tổ chức cá nhân đề nghị giải thể cơ sở giáo dục</w:t>
      </w:r>
    </w:p>
    <w:p w14:paraId="01A3E724" w14:textId="77777777" w:rsidR="00C24C2C" w:rsidRPr="009F102B" w:rsidRDefault="00C24C2C" w:rsidP="00C24C2C">
      <w:pPr>
        <w:spacing w:before="120" w:after="120"/>
        <w:ind w:firstLine="567"/>
        <w:jc w:val="both"/>
        <w:rPr>
          <w:sz w:val="26"/>
          <w:szCs w:val="26"/>
        </w:rPr>
      </w:pPr>
      <w:r w:rsidRPr="009F102B">
        <w:rPr>
          <w:sz w:val="26"/>
          <w:szCs w:val="26"/>
        </w:rPr>
        <w:t>1. Tên cơ quan, tổ chức, cá nhân đề nghị: ……………(5)……………………….</w:t>
      </w:r>
    </w:p>
    <w:p w14:paraId="07E70222" w14:textId="77777777" w:rsidR="00C24C2C" w:rsidRPr="009F102B" w:rsidRDefault="00C24C2C" w:rsidP="00C24C2C">
      <w:pPr>
        <w:spacing w:before="120" w:after="120"/>
        <w:ind w:firstLine="567"/>
        <w:jc w:val="both"/>
        <w:rPr>
          <w:sz w:val="26"/>
          <w:szCs w:val="26"/>
        </w:rPr>
      </w:pPr>
      <w:r w:rsidRPr="009F102B">
        <w:rPr>
          <w:sz w:val="26"/>
          <w:szCs w:val="26"/>
        </w:rPr>
        <w:t>- Tên cơ sở giáo dục: ................................(6)............................................................</w:t>
      </w:r>
    </w:p>
    <w:p w14:paraId="444992B7" w14:textId="77777777" w:rsidR="00C24C2C" w:rsidRPr="009F102B" w:rsidRDefault="00C24C2C" w:rsidP="00C24C2C">
      <w:pPr>
        <w:spacing w:before="120" w:after="120"/>
        <w:ind w:firstLine="567"/>
        <w:jc w:val="both"/>
        <w:rPr>
          <w:sz w:val="26"/>
          <w:szCs w:val="26"/>
        </w:rPr>
      </w:pPr>
      <w:r w:rsidRPr="009F102B">
        <w:rPr>
          <w:sz w:val="26"/>
          <w:szCs w:val="26"/>
        </w:rPr>
        <w:t>- Tên giao dịch quốc tế bằng tiếng Anh (nếu có): ...................................................</w:t>
      </w:r>
    </w:p>
    <w:p w14:paraId="558E5CF2" w14:textId="77777777" w:rsidR="00C24C2C" w:rsidRPr="009F102B" w:rsidRDefault="00C24C2C" w:rsidP="00C24C2C">
      <w:pPr>
        <w:spacing w:before="120" w:after="120"/>
        <w:ind w:firstLine="567"/>
        <w:jc w:val="both"/>
        <w:rPr>
          <w:sz w:val="26"/>
          <w:szCs w:val="26"/>
        </w:rPr>
      </w:pPr>
      <w:r w:rsidRPr="009F102B">
        <w:rPr>
          <w:sz w:val="26"/>
          <w:szCs w:val="26"/>
        </w:rPr>
        <w:t>2. Thông tin liên hệ tổ chức, cá nhân đề nghị (7):</w:t>
      </w:r>
    </w:p>
    <w:p w14:paraId="519085A2" w14:textId="77777777" w:rsidR="00C24C2C" w:rsidRPr="009F102B" w:rsidRDefault="00C24C2C" w:rsidP="00C24C2C">
      <w:pPr>
        <w:spacing w:before="120" w:after="120"/>
        <w:ind w:firstLine="567"/>
        <w:jc w:val="both"/>
        <w:rPr>
          <w:sz w:val="26"/>
          <w:szCs w:val="26"/>
        </w:rPr>
      </w:pPr>
      <w:r w:rsidRPr="009F102B">
        <w:rPr>
          <w:sz w:val="26"/>
          <w:szCs w:val="26"/>
        </w:rPr>
        <w:t>- Địa chỉ trụ sở: .......................................................................................................</w:t>
      </w:r>
    </w:p>
    <w:p w14:paraId="306369E6" w14:textId="77777777" w:rsidR="00C24C2C" w:rsidRPr="009F102B" w:rsidRDefault="00C24C2C" w:rsidP="00C24C2C">
      <w:pPr>
        <w:spacing w:before="120" w:after="120"/>
        <w:ind w:firstLine="567"/>
        <w:jc w:val="both"/>
        <w:rPr>
          <w:sz w:val="26"/>
          <w:szCs w:val="26"/>
        </w:rPr>
      </w:pPr>
      <w:r w:rsidRPr="009F102B">
        <w:rPr>
          <w:sz w:val="26"/>
          <w:szCs w:val="26"/>
        </w:rPr>
        <w:t xml:space="preserve">- Số điện thoại:...................................................... Fax:............................................. </w:t>
      </w:r>
    </w:p>
    <w:p w14:paraId="70E2726B" w14:textId="77777777" w:rsidR="00C24C2C" w:rsidRPr="009F102B" w:rsidRDefault="00C24C2C" w:rsidP="00C24C2C">
      <w:pPr>
        <w:spacing w:before="120" w:after="120"/>
        <w:ind w:firstLine="567"/>
        <w:jc w:val="both"/>
        <w:rPr>
          <w:sz w:val="26"/>
          <w:szCs w:val="26"/>
        </w:rPr>
      </w:pPr>
      <w:r w:rsidRPr="009F102B">
        <w:rPr>
          <w:sz w:val="26"/>
          <w:szCs w:val="26"/>
        </w:rPr>
        <w:t xml:space="preserve">- Website (nếu có):..................................................... Email:.................................... </w:t>
      </w:r>
    </w:p>
    <w:p w14:paraId="3A4C7938" w14:textId="77777777" w:rsidR="00C24C2C" w:rsidRPr="009F102B" w:rsidRDefault="00C24C2C" w:rsidP="00C24C2C">
      <w:pPr>
        <w:spacing w:before="120" w:after="120"/>
        <w:ind w:firstLine="567"/>
        <w:jc w:val="both"/>
        <w:rPr>
          <w:sz w:val="26"/>
          <w:szCs w:val="26"/>
        </w:rPr>
      </w:pPr>
      <w:r w:rsidRPr="009F102B">
        <w:rPr>
          <w:sz w:val="26"/>
          <w:szCs w:val="26"/>
        </w:rPr>
        <w:t xml:space="preserve">3. Người đại diện (nếu có): ..................................................................................... </w:t>
      </w:r>
    </w:p>
    <w:p w14:paraId="22D3270C" w14:textId="77777777" w:rsidR="00C24C2C" w:rsidRPr="009F102B" w:rsidRDefault="00C24C2C" w:rsidP="00C24C2C">
      <w:pPr>
        <w:spacing w:before="120" w:after="120"/>
        <w:ind w:firstLine="567"/>
        <w:jc w:val="both"/>
        <w:rPr>
          <w:sz w:val="26"/>
          <w:szCs w:val="26"/>
        </w:rPr>
      </w:pPr>
      <w:r w:rsidRPr="009F102B">
        <w:rPr>
          <w:sz w:val="26"/>
          <w:szCs w:val="26"/>
        </w:rPr>
        <w:t>4. Cơ quan quản lý trực tiếp (nếu có): .......................................................................</w:t>
      </w:r>
    </w:p>
    <w:p w14:paraId="198DB8B3" w14:textId="77777777" w:rsidR="00C24C2C" w:rsidRPr="009F102B" w:rsidRDefault="00C24C2C" w:rsidP="00C24C2C">
      <w:pPr>
        <w:spacing w:before="120" w:after="120"/>
        <w:ind w:firstLine="567"/>
        <w:jc w:val="both"/>
        <w:rPr>
          <w:b/>
          <w:sz w:val="26"/>
          <w:szCs w:val="26"/>
        </w:rPr>
      </w:pPr>
      <w:r w:rsidRPr="009F102B">
        <w:rPr>
          <w:b/>
          <w:sz w:val="26"/>
          <w:szCs w:val="26"/>
        </w:rPr>
        <w:t>II. Thông tin chung về cơ sở giáo dục đề nghị giải thể</w:t>
      </w:r>
    </w:p>
    <w:p w14:paraId="6CF36D7C" w14:textId="77777777" w:rsidR="00C24C2C" w:rsidRPr="009F102B" w:rsidRDefault="00C24C2C" w:rsidP="00C24C2C">
      <w:pPr>
        <w:spacing w:before="60"/>
        <w:ind w:firstLine="567"/>
        <w:jc w:val="both"/>
        <w:rPr>
          <w:sz w:val="26"/>
          <w:szCs w:val="26"/>
        </w:rPr>
      </w:pPr>
      <w:r w:rsidRPr="009F102B">
        <w:rPr>
          <w:sz w:val="26"/>
          <w:szCs w:val="26"/>
        </w:rPr>
        <w:t xml:space="preserve">1. Tên cơ sở giáo dục:................................................................................................ </w:t>
      </w:r>
    </w:p>
    <w:p w14:paraId="51BC32AB" w14:textId="77777777" w:rsidR="00C24C2C" w:rsidRPr="009F102B" w:rsidRDefault="00C24C2C" w:rsidP="00C24C2C">
      <w:pPr>
        <w:spacing w:before="60"/>
        <w:ind w:firstLine="567"/>
        <w:jc w:val="both"/>
        <w:rPr>
          <w:sz w:val="26"/>
          <w:szCs w:val="26"/>
        </w:rPr>
      </w:pPr>
      <w:r w:rsidRPr="009F102B">
        <w:rPr>
          <w:sz w:val="26"/>
          <w:szCs w:val="26"/>
        </w:rPr>
        <w:t xml:space="preserve">Tên giao dịch quốc tế bằng tiếng Anh (nếu có):......................................................... </w:t>
      </w:r>
    </w:p>
    <w:p w14:paraId="3BF0B771" w14:textId="77777777" w:rsidR="00C24C2C" w:rsidRPr="009F102B" w:rsidRDefault="00C24C2C" w:rsidP="00C24C2C">
      <w:pPr>
        <w:spacing w:before="60"/>
        <w:ind w:firstLine="567"/>
        <w:jc w:val="both"/>
        <w:rPr>
          <w:sz w:val="26"/>
          <w:szCs w:val="26"/>
        </w:rPr>
      </w:pPr>
      <w:r w:rsidRPr="009F102B">
        <w:rPr>
          <w:sz w:val="26"/>
          <w:szCs w:val="26"/>
        </w:rPr>
        <w:t xml:space="preserve">2. Thuộc:  .................................................................................................................. </w:t>
      </w:r>
    </w:p>
    <w:p w14:paraId="1CBA446B" w14:textId="77777777" w:rsidR="00C24C2C" w:rsidRPr="009F102B" w:rsidRDefault="00C24C2C" w:rsidP="00C24C2C">
      <w:pPr>
        <w:spacing w:before="60"/>
        <w:ind w:firstLine="567"/>
        <w:jc w:val="both"/>
        <w:rPr>
          <w:sz w:val="26"/>
          <w:szCs w:val="26"/>
        </w:rPr>
      </w:pPr>
      <w:r w:rsidRPr="009F102B">
        <w:rPr>
          <w:sz w:val="26"/>
          <w:szCs w:val="26"/>
        </w:rPr>
        <w:t xml:space="preserve">3. Địa chỉ trụ sở chính:.............................................(8)............................................. </w:t>
      </w:r>
    </w:p>
    <w:p w14:paraId="30DF7299" w14:textId="77777777" w:rsidR="00C24C2C" w:rsidRPr="009F102B" w:rsidRDefault="00C24C2C" w:rsidP="00C24C2C">
      <w:pPr>
        <w:spacing w:before="60"/>
        <w:ind w:firstLine="567"/>
        <w:jc w:val="both"/>
        <w:rPr>
          <w:sz w:val="26"/>
          <w:szCs w:val="26"/>
        </w:rPr>
      </w:pPr>
      <w:r w:rsidRPr="009F102B">
        <w:rPr>
          <w:sz w:val="26"/>
          <w:szCs w:val="26"/>
        </w:rPr>
        <w:t xml:space="preserve">4. Số điện thoại:................................................. ,.. Fax:............................................ </w:t>
      </w:r>
    </w:p>
    <w:p w14:paraId="073C1421" w14:textId="77777777" w:rsidR="00C24C2C" w:rsidRPr="009F102B" w:rsidRDefault="00C24C2C" w:rsidP="00C24C2C">
      <w:pPr>
        <w:spacing w:before="60"/>
        <w:ind w:firstLine="567"/>
        <w:jc w:val="both"/>
        <w:rPr>
          <w:sz w:val="26"/>
          <w:szCs w:val="26"/>
        </w:rPr>
      </w:pPr>
      <w:r w:rsidRPr="009F102B">
        <w:rPr>
          <w:sz w:val="26"/>
          <w:szCs w:val="26"/>
        </w:rPr>
        <w:t xml:space="preserve">Website:................................................... Email:...................................................... </w:t>
      </w:r>
    </w:p>
    <w:p w14:paraId="26DCE079" w14:textId="77777777" w:rsidR="00C24C2C" w:rsidRPr="009F102B" w:rsidRDefault="00C24C2C" w:rsidP="00C24C2C">
      <w:pPr>
        <w:spacing w:before="60"/>
        <w:ind w:firstLine="567"/>
        <w:jc w:val="both"/>
        <w:rPr>
          <w:sz w:val="26"/>
          <w:szCs w:val="26"/>
        </w:rPr>
      </w:pPr>
      <w:r w:rsidRPr="009F102B">
        <w:rPr>
          <w:sz w:val="26"/>
          <w:szCs w:val="26"/>
        </w:rPr>
        <w:t>5. Quyết định thành lập, cho phép thành lập: [Quyết định số ................/QĐ-.......... ngày, tháng, năm ban hành, cơ quan ban hành, trích yếu của quyết định].</w:t>
      </w:r>
    </w:p>
    <w:p w14:paraId="029C5B6D" w14:textId="77777777" w:rsidR="00C24C2C" w:rsidRPr="009F102B" w:rsidRDefault="00C24C2C" w:rsidP="00C24C2C">
      <w:pPr>
        <w:spacing w:before="60"/>
        <w:ind w:firstLine="567"/>
        <w:jc w:val="both"/>
        <w:rPr>
          <w:sz w:val="26"/>
          <w:szCs w:val="26"/>
        </w:rPr>
      </w:pPr>
      <w:r w:rsidRPr="009F102B">
        <w:rPr>
          <w:sz w:val="26"/>
          <w:szCs w:val="26"/>
        </w:rPr>
        <w:lastRenderedPageBreak/>
        <w:t>6. Quyết định đổi tên, cho phép đổi tên (nếu có): [Quyết định số..../QĐ-.... ngày, tháng, năm ban hành, cơ quan ban hành, trích yếu của từng quyết định].</w:t>
      </w:r>
    </w:p>
    <w:p w14:paraId="436C136E" w14:textId="77777777" w:rsidR="00C24C2C" w:rsidRPr="009F102B" w:rsidRDefault="00C24C2C" w:rsidP="00C24C2C">
      <w:pPr>
        <w:spacing w:before="60"/>
        <w:ind w:firstLine="567"/>
        <w:jc w:val="both"/>
        <w:rPr>
          <w:szCs w:val="28"/>
        </w:rPr>
      </w:pPr>
      <w:r w:rsidRPr="009F102B">
        <w:rPr>
          <w:szCs w:val="28"/>
        </w:rPr>
        <w:t>7. Quyết định cho phép hoạt động giáo dục (nếu có): [số hiệu, ngày, tháng, năm cấp, cơ quan cấp].</w:t>
      </w:r>
    </w:p>
    <w:p w14:paraId="24322A99" w14:textId="77777777" w:rsidR="00C24C2C" w:rsidRPr="009F102B" w:rsidRDefault="00C24C2C" w:rsidP="00C24C2C">
      <w:pPr>
        <w:spacing w:before="60"/>
        <w:ind w:firstLine="567"/>
        <w:jc w:val="both"/>
        <w:rPr>
          <w:szCs w:val="28"/>
        </w:rPr>
      </w:pPr>
      <w:r w:rsidRPr="009F102B">
        <w:rPr>
          <w:szCs w:val="28"/>
        </w:rPr>
        <w:t>8. Lý do giải thể cơ sở giáo dục: ....................................................................</w:t>
      </w:r>
    </w:p>
    <w:p w14:paraId="3398EC93" w14:textId="77777777" w:rsidR="00C24C2C" w:rsidRPr="009F102B" w:rsidRDefault="00C24C2C" w:rsidP="00C24C2C">
      <w:pPr>
        <w:spacing w:before="120" w:after="120"/>
        <w:ind w:firstLine="567"/>
        <w:jc w:val="both"/>
        <w:rPr>
          <w:b/>
          <w:szCs w:val="28"/>
        </w:rPr>
      </w:pPr>
      <w:r w:rsidRPr="009F102B">
        <w:rPr>
          <w:b/>
          <w:szCs w:val="28"/>
        </w:rPr>
        <w:t>B. NỘI DUNG PHƯƠNG ÁN GIẢI THỂ CƠ SỞ GIÁO DỤC</w:t>
      </w:r>
    </w:p>
    <w:p w14:paraId="0CB897B3" w14:textId="77777777" w:rsidR="00C24C2C" w:rsidRPr="009F102B" w:rsidRDefault="00C24C2C" w:rsidP="00C24C2C">
      <w:pPr>
        <w:spacing w:before="160"/>
        <w:ind w:firstLine="567"/>
        <w:jc w:val="both"/>
        <w:rPr>
          <w:b/>
          <w:szCs w:val="28"/>
        </w:rPr>
      </w:pPr>
      <w:r w:rsidRPr="009F102B">
        <w:rPr>
          <w:b/>
          <w:szCs w:val="28"/>
        </w:rPr>
        <w:t>I. Thực trạng tổ chức hoạt động</w:t>
      </w:r>
    </w:p>
    <w:p w14:paraId="20A06EC5" w14:textId="77777777" w:rsidR="00C24C2C" w:rsidRPr="009F102B" w:rsidRDefault="00C24C2C" w:rsidP="00C24C2C">
      <w:pPr>
        <w:spacing w:before="160"/>
        <w:ind w:firstLine="567"/>
        <w:jc w:val="both"/>
        <w:rPr>
          <w:szCs w:val="28"/>
        </w:rPr>
      </w:pPr>
      <w:r w:rsidRPr="009F102B">
        <w:rPr>
          <w:szCs w:val="28"/>
        </w:rPr>
        <w:t>1. Cơ cấu tổ chức</w:t>
      </w:r>
    </w:p>
    <w:p w14:paraId="45C62CA5" w14:textId="77777777" w:rsidR="00C24C2C" w:rsidRPr="009F102B" w:rsidRDefault="00C24C2C" w:rsidP="00C24C2C">
      <w:pPr>
        <w:spacing w:before="160"/>
        <w:ind w:firstLine="567"/>
        <w:jc w:val="both"/>
        <w:rPr>
          <w:szCs w:val="28"/>
        </w:rPr>
      </w:pPr>
      <w:r w:rsidRPr="009F102B">
        <w:rPr>
          <w:szCs w:val="28"/>
        </w:rPr>
        <w:t>2. Đội ngũ nhà giáo và cán bộ quản lý</w:t>
      </w:r>
    </w:p>
    <w:p w14:paraId="5EAB8ECE" w14:textId="77777777" w:rsidR="00C24C2C" w:rsidRPr="009F102B" w:rsidRDefault="00C24C2C" w:rsidP="00C24C2C">
      <w:pPr>
        <w:spacing w:before="160"/>
        <w:ind w:firstLine="567"/>
        <w:jc w:val="both"/>
        <w:rPr>
          <w:szCs w:val="28"/>
        </w:rPr>
      </w:pPr>
      <w:r w:rsidRPr="009F102B">
        <w:rPr>
          <w:szCs w:val="28"/>
        </w:rPr>
        <w:t>3. Kết quả hoạt động của cơ sở giáo dục (từ khi được phép hoạt động đến trước khi giải thể)</w:t>
      </w:r>
    </w:p>
    <w:p w14:paraId="76925F02" w14:textId="77777777" w:rsidR="00C24C2C" w:rsidRPr="009F102B" w:rsidRDefault="00C24C2C" w:rsidP="00C24C2C">
      <w:pPr>
        <w:spacing w:before="160"/>
        <w:ind w:firstLine="567"/>
        <w:jc w:val="both"/>
        <w:rPr>
          <w:szCs w:val="28"/>
        </w:rPr>
      </w:pPr>
      <w:r w:rsidRPr="009F102B">
        <w:rPr>
          <w:szCs w:val="28"/>
        </w:rPr>
        <w:t>4. Số lượng người học tại cơ sở giáo dục tại thời điểm đề nghị giải thể (báo cáo theo từng cấp học/chương trình giáo dục)</w:t>
      </w:r>
    </w:p>
    <w:p w14:paraId="6853B853" w14:textId="77777777" w:rsidR="00C24C2C" w:rsidRPr="009F102B" w:rsidRDefault="00C24C2C" w:rsidP="00C24C2C">
      <w:pPr>
        <w:spacing w:before="160"/>
        <w:ind w:firstLine="567"/>
        <w:jc w:val="both"/>
        <w:rPr>
          <w:szCs w:val="28"/>
        </w:rPr>
      </w:pPr>
      <w:r w:rsidRPr="009F102B">
        <w:rPr>
          <w:szCs w:val="28"/>
        </w:rPr>
        <w:t>5. Đất đai, cơ sở vật chất, thiết bị, tài chính, tài sản</w:t>
      </w:r>
    </w:p>
    <w:p w14:paraId="6ED337DE" w14:textId="77777777" w:rsidR="00C24C2C" w:rsidRPr="009F102B" w:rsidRDefault="00C24C2C" w:rsidP="00C24C2C">
      <w:pPr>
        <w:spacing w:before="160"/>
        <w:jc w:val="both"/>
        <w:rPr>
          <w:szCs w:val="28"/>
        </w:rPr>
      </w:pPr>
      <w:r w:rsidRPr="009F102B">
        <w:rPr>
          <w:szCs w:val="28"/>
        </w:rPr>
        <w:t>……………………………………………………………………………………</w:t>
      </w:r>
    </w:p>
    <w:p w14:paraId="3813392F" w14:textId="77777777" w:rsidR="00C24C2C" w:rsidRPr="009F102B" w:rsidRDefault="00C24C2C" w:rsidP="00C24C2C">
      <w:pPr>
        <w:spacing w:before="160"/>
        <w:ind w:firstLine="567"/>
        <w:jc w:val="both"/>
        <w:rPr>
          <w:b/>
          <w:szCs w:val="28"/>
        </w:rPr>
      </w:pPr>
      <w:r w:rsidRPr="009F102B">
        <w:rPr>
          <w:b/>
          <w:szCs w:val="28"/>
        </w:rPr>
        <w:t>II. Nhận xét, đánh giá chung</w:t>
      </w:r>
    </w:p>
    <w:p w14:paraId="54858B87" w14:textId="77777777" w:rsidR="00C24C2C" w:rsidRPr="009F102B" w:rsidRDefault="00C24C2C" w:rsidP="00C24C2C">
      <w:pPr>
        <w:spacing w:before="160"/>
        <w:ind w:firstLine="567"/>
        <w:jc w:val="both"/>
        <w:rPr>
          <w:szCs w:val="28"/>
        </w:rPr>
      </w:pPr>
      <w:r w:rsidRPr="009F102B">
        <w:rPr>
          <w:szCs w:val="28"/>
        </w:rPr>
        <w:t>1. Ưu điểm, thuận lợi</w:t>
      </w:r>
    </w:p>
    <w:p w14:paraId="22469083" w14:textId="77777777" w:rsidR="00C24C2C" w:rsidRPr="009F102B" w:rsidRDefault="00C24C2C" w:rsidP="00C24C2C">
      <w:pPr>
        <w:spacing w:before="160"/>
        <w:ind w:firstLine="567"/>
        <w:jc w:val="both"/>
        <w:rPr>
          <w:szCs w:val="28"/>
        </w:rPr>
      </w:pPr>
      <w:r w:rsidRPr="009F102B">
        <w:rPr>
          <w:szCs w:val="28"/>
        </w:rPr>
        <w:t>2. Hạn chế, khó khăn, vướng mắc</w:t>
      </w:r>
    </w:p>
    <w:p w14:paraId="0822BC99" w14:textId="77777777" w:rsidR="00C24C2C" w:rsidRPr="009F102B" w:rsidRDefault="00C24C2C" w:rsidP="00C24C2C">
      <w:pPr>
        <w:spacing w:before="160"/>
        <w:ind w:firstLine="567"/>
        <w:jc w:val="both"/>
        <w:rPr>
          <w:b/>
          <w:szCs w:val="28"/>
        </w:rPr>
      </w:pPr>
      <w:r w:rsidRPr="009F102B">
        <w:rPr>
          <w:b/>
          <w:szCs w:val="28"/>
        </w:rPr>
        <w:t>III. Phương án giải thể + [tên cơ sở giáo dục]</w:t>
      </w:r>
    </w:p>
    <w:p w14:paraId="37A9E63D" w14:textId="77777777" w:rsidR="00C24C2C" w:rsidRPr="009F102B" w:rsidRDefault="00C24C2C" w:rsidP="00C24C2C">
      <w:pPr>
        <w:spacing w:before="120"/>
        <w:ind w:firstLine="567"/>
        <w:jc w:val="both"/>
        <w:rPr>
          <w:szCs w:val="28"/>
        </w:rPr>
      </w:pPr>
      <w:r w:rsidRPr="009F102B">
        <w:rPr>
          <w:szCs w:val="28"/>
        </w:rPr>
        <w:t>1. Lý do giải thể cơ sở giáo dục</w:t>
      </w:r>
    </w:p>
    <w:p w14:paraId="0BF295E5" w14:textId="77777777" w:rsidR="00C24C2C" w:rsidRPr="009F102B" w:rsidRDefault="00C24C2C" w:rsidP="00C24C2C">
      <w:pPr>
        <w:spacing w:before="120"/>
        <w:ind w:firstLine="567"/>
        <w:jc w:val="both"/>
        <w:rPr>
          <w:szCs w:val="28"/>
        </w:rPr>
      </w:pPr>
      <w:r w:rsidRPr="009F102B">
        <w:rPr>
          <w:szCs w:val="28"/>
        </w:rPr>
        <w:t>2. Phương án giải thể cơ sở giáo dục</w:t>
      </w:r>
    </w:p>
    <w:p w14:paraId="746D1C99" w14:textId="77777777" w:rsidR="00C24C2C" w:rsidRPr="009F102B" w:rsidRDefault="00C24C2C" w:rsidP="00C24C2C">
      <w:pPr>
        <w:spacing w:before="120"/>
        <w:ind w:firstLine="567"/>
        <w:jc w:val="both"/>
        <w:rPr>
          <w:szCs w:val="28"/>
        </w:rPr>
      </w:pPr>
      <w:r w:rsidRPr="009F102B">
        <w:rPr>
          <w:szCs w:val="28"/>
        </w:rPr>
        <w:t>2.1. Phương án giải quyết tài sản.</w:t>
      </w:r>
    </w:p>
    <w:p w14:paraId="18EF1272" w14:textId="77777777" w:rsidR="00C24C2C" w:rsidRPr="009F102B" w:rsidRDefault="00C24C2C" w:rsidP="00C24C2C">
      <w:pPr>
        <w:spacing w:before="120"/>
        <w:ind w:firstLine="567"/>
        <w:jc w:val="both"/>
        <w:rPr>
          <w:szCs w:val="28"/>
        </w:rPr>
      </w:pPr>
      <w:r w:rsidRPr="009F102B">
        <w:rPr>
          <w:szCs w:val="28"/>
        </w:rPr>
        <w:t>2.2. Phương án bảo đảm quyền lợi của người học.</w:t>
      </w:r>
    </w:p>
    <w:p w14:paraId="26A35271" w14:textId="77777777" w:rsidR="00C24C2C" w:rsidRPr="009F102B" w:rsidRDefault="00C24C2C" w:rsidP="00C24C2C">
      <w:pPr>
        <w:spacing w:before="120"/>
        <w:ind w:firstLine="567"/>
        <w:jc w:val="both"/>
        <w:rPr>
          <w:szCs w:val="28"/>
        </w:rPr>
      </w:pPr>
      <w:r w:rsidRPr="009F102B">
        <w:rPr>
          <w:szCs w:val="28"/>
        </w:rPr>
        <w:t>2.3. Phương án bảo đảm quyền lợi của nhà giáo, cán bộ quản lý, nhân viên và người lao động.</w:t>
      </w:r>
    </w:p>
    <w:p w14:paraId="629E8746" w14:textId="77777777" w:rsidR="00C24C2C" w:rsidRPr="009F102B" w:rsidRDefault="00C24C2C" w:rsidP="00C24C2C">
      <w:pPr>
        <w:spacing w:before="120"/>
        <w:ind w:firstLine="567"/>
        <w:jc w:val="both"/>
        <w:rPr>
          <w:szCs w:val="28"/>
        </w:rPr>
      </w:pPr>
      <w:r w:rsidRPr="009F102B">
        <w:rPr>
          <w:szCs w:val="28"/>
        </w:rPr>
        <w:t>2.4. Phương án thực hiện nghĩa vụ về tài chính.</w:t>
      </w:r>
    </w:p>
    <w:p w14:paraId="76B87A8B" w14:textId="77777777" w:rsidR="00C24C2C" w:rsidRPr="009F102B" w:rsidRDefault="00C24C2C" w:rsidP="00C24C2C">
      <w:pPr>
        <w:spacing w:before="120"/>
        <w:ind w:firstLine="567"/>
        <w:jc w:val="both"/>
        <w:rPr>
          <w:szCs w:val="28"/>
        </w:rPr>
      </w:pPr>
      <w:r w:rsidRPr="009F102B">
        <w:rPr>
          <w:szCs w:val="28"/>
        </w:rPr>
        <w:t>2.5. Phương án xử lý các vấn đề khác (nếu có).</w:t>
      </w:r>
    </w:p>
    <w:p w14:paraId="1E4218D7" w14:textId="77777777" w:rsidR="00C24C2C" w:rsidRPr="009F102B" w:rsidRDefault="00C24C2C" w:rsidP="00C24C2C">
      <w:pPr>
        <w:spacing w:before="120"/>
        <w:ind w:firstLine="567"/>
        <w:jc w:val="both"/>
        <w:rPr>
          <w:b/>
          <w:szCs w:val="28"/>
        </w:rPr>
      </w:pPr>
      <w:r w:rsidRPr="009F102B">
        <w:rPr>
          <w:b/>
          <w:szCs w:val="28"/>
        </w:rPr>
        <w:t>IV. Tổ chức thực hiện</w:t>
      </w:r>
    </w:p>
    <w:p w14:paraId="68BFAAC6" w14:textId="77777777" w:rsidR="00C24C2C" w:rsidRPr="009F102B" w:rsidRDefault="00C24C2C" w:rsidP="00C24C2C">
      <w:pPr>
        <w:spacing w:before="120"/>
        <w:ind w:firstLine="567"/>
        <w:jc w:val="both"/>
        <w:rPr>
          <w:szCs w:val="28"/>
        </w:rPr>
      </w:pPr>
      <w:r w:rsidRPr="009F102B">
        <w:rPr>
          <w:szCs w:val="28"/>
        </w:rPr>
        <w:t>1. Kế hoạch thực hiện (9)</w:t>
      </w:r>
    </w:p>
    <w:p w14:paraId="1C075063" w14:textId="77777777" w:rsidR="00C24C2C" w:rsidRPr="009F102B" w:rsidRDefault="00C24C2C" w:rsidP="00C24C2C">
      <w:pPr>
        <w:spacing w:before="120"/>
        <w:ind w:firstLine="567"/>
        <w:jc w:val="both"/>
        <w:rPr>
          <w:szCs w:val="28"/>
        </w:rPr>
      </w:pPr>
      <w:r w:rsidRPr="009F102B">
        <w:rPr>
          <w:szCs w:val="28"/>
        </w:rPr>
        <w:t>2. Trách nhiệm thực hiện đề án giải thể cơ sở giáo dục của các cơ quan, đơn vị có liên quan (10)</w:t>
      </w:r>
    </w:p>
    <w:p w14:paraId="5FA3B35D" w14:textId="77777777" w:rsidR="00C24C2C" w:rsidRPr="009F102B" w:rsidRDefault="00C24C2C" w:rsidP="00C24C2C">
      <w:pPr>
        <w:spacing w:before="60"/>
        <w:ind w:firstLine="567"/>
        <w:jc w:val="both"/>
        <w:rPr>
          <w:sz w:val="26"/>
          <w:szCs w:val="26"/>
        </w:rPr>
      </w:pPr>
      <w:r w:rsidRPr="009F102B">
        <w:rPr>
          <w:b/>
          <w:sz w:val="26"/>
          <w:szCs w:val="26"/>
        </w:rPr>
        <w:lastRenderedPageBreak/>
        <w:t xml:space="preserve">C. Ý KIẾN CỦA CƠ QUAN QUẢN LÝ TRỰC TIẾP </w:t>
      </w:r>
      <w:r w:rsidRPr="009F102B">
        <w:rPr>
          <w:sz w:val="26"/>
          <w:szCs w:val="26"/>
        </w:rPr>
        <w:t>(Nếu có)</w:t>
      </w:r>
    </w:p>
    <w:p w14:paraId="2624E8FA" w14:textId="77777777" w:rsidR="00C24C2C" w:rsidRPr="009F102B" w:rsidRDefault="00C24C2C" w:rsidP="00C24C2C">
      <w:pPr>
        <w:spacing w:before="60"/>
        <w:ind w:firstLine="567"/>
        <w:jc w:val="both"/>
        <w:rPr>
          <w:sz w:val="26"/>
          <w:szCs w:val="26"/>
        </w:rPr>
      </w:pPr>
      <w:r w:rsidRPr="009F102B">
        <w:rPr>
          <w:sz w:val="26"/>
          <w:szCs w:val="26"/>
        </w:rPr>
        <w:t>..............................................(11).............................................................................</w:t>
      </w:r>
    </w:p>
    <w:p w14:paraId="710A91C3" w14:textId="77777777" w:rsidR="00C24C2C" w:rsidRPr="009F102B" w:rsidRDefault="00C24C2C" w:rsidP="00C24C2C">
      <w:pPr>
        <w:spacing w:before="60"/>
        <w:ind w:firstLine="567"/>
        <w:jc w:val="both"/>
        <w:rPr>
          <w:sz w:val="26"/>
          <w:szCs w:val="26"/>
        </w:rPr>
      </w:pPr>
      <w:r w:rsidRPr="009F102B">
        <w:rPr>
          <w:sz w:val="26"/>
          <w:szCs w:val="26"/>
        </w:rPr>
        <w:t>..................................................................................................................................</w:t>
      </w:r>
    </w:p>
    <w:p w14:paraId="3D86E8F7" w14:textId="77777777" w:rsidR="00C24C2C" w:rsidRPr="009F102B" w:rsidRDefault="00C24C2C" w:rsidP="00C24C2C">
      <w:pPr>
        <w:spacing w:before="60"/>
        <w:ind w:firstLine="567"/>
        <w:jc w:val="both"/>
        <w:rPr>
          <w:sz w:val="26"/>
          <w:szCs w:val="26"/>
        </w:rPr>
      </w:pPr>
      <w:r w:rsidRPr="009F102B">
        <w:rPr>
          <w:sz w:val="26"/>
          <w:szCs w:val="26"/>
        </w:rPr>
        <w:t>..................................................................................................................................</w:t>
      </w:r>
    </w:p>
    <w:p w14:paraId="7BA420C5" w14:textId="77777777" w:rsidR="00C24C2C" w:rsidRPr="009F102B" w:rsidRDefault="00C24C2C" w:rsidP="00C24C2C">
      <w:pPr>
        <w:spacing w:before="60"/>
        <w:ind w:firstLine="567"/>
        <w:jc w:val="both"/>
        <w:rPr>
          <w:sz w:val="26"/>
          <w:szCs w:val="26"/>
        </w:rPr>
      </w:pPr>
      <w:r w:rsidRPr="009F102B">
        <w:rPr>
          <w:sz w:val="26"/>
          <w:szCs w:val="26"/>
        </w:rPr>
        <w:t>Chúng tôi xác nhận các thông tin kê khai trong văn bản này là đúng sự thật, chịu trách nhiệm trước pháp luật về nội dung hồ sơ và đề nghị ...(4)... xem xét, quyết định theo quy định.</w:t>
      </w:r>
    </w:p>
    <w:p w14:paraId="628A2BFC" w14:textId="77777777" w:rsidR="00C24C2C" w:rsidRPr="009F102B" w:rsidRDefault="00C24C2C" w:rsidP="00C24C2C">
      <w:pPr>
        <w:spacing w:before="60"/>
        <w:ind w:firstLine="567"/>
        <w:jc w:val="both"/>
        <w:rPr>
          <w:sz w:val="4"/>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3"/>
        <w:gridCol w:w="5682"/>
      </w:tblGrid>
      <w:tr w:rsidR="00C24C2C" w:rsidRPr="009F102B" w14:paraId="7C0BB50E" w14:textId="77777777" w:rsidTr="007079A4">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69C65DA7" w14:textId="77777777" w:rsidR="00C24C2C" w:rsidRPr="009F102B" w:rsidRDefault="00C24C2C" w:rsidP="007079A4">
            <w:r w:rsidRPr="009F102B">
              <w:t> </w:t>
            </w:r>
            <w:r w:rsidRPr="009F102B">
              <w:rPr>
                <w:b/>
                <w:bCs/>
                <w:i/>
                <w:iCs/>
              </w:rPr>
              <w:t>Nơi nhận:</w:t>
            </w:r>
            <w:r w:rsidRPr="009F102B">
              <w:rPr>
                <w:b/>
                <w:bCs/>
                <w:i/>
                <w:iCs/>
              </w:rPr>
              <w:br/>
            </w:r>
            <w:r w:rsidRPr="009F102B">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7A03BA36" w14:textId="77777777" w:rsidR="00C24C2C" w:rsidRPr="009F102B" w:rsidRDefault="00C24C2C" w:rsidP="007079A4">
            <w:pPr>
              <w:jc w:val="center"/>
            </w:pPr>
            <w:r w:rsidRPr="009F102B">
              <w:rPr>
                <w:b/>
                <w:bCs/>
              </w:rPr>
              <w:t xml:space="preserve">QUYỀN HẠN, CHỨC VỤ CỦA NGƯỜI KÝ </w:t>
            </w:r>
            <w:r w:rsidRPr="009F102B">
              <w:t>(12)</w:t>
            </w:r>
            <w:r w:rsidRPr="009F102B">
              <w:br/>
            </w:r>
            <w:r w:rsidRPr="009F102B">
              <w:rPr>
                <w:i/>
                <w:iCs/>
              </w:rPr>
              <w:t>(Ký tên, đóng dấu, ghi rõ họ tên)</w:t>
            </w:r>
          </w:p>
        </w:tc>
      </w:tr>
    </w:tbl>
    <w:p w14:paraId="682DDBA3" w14:textId="77777777" w:rsidR="00C24C2C" w:rsidRPr="009F102B" w:rsidRDefault="00C24C2C" w:rsidP="00C24C2C">
      <w:pPr>
        <w:ind w:firstLine="567"/>
        <w:jc w:val="both"/>
        <w:rPr>
          <w:b/>
          <w:bCs/>
          <w:i/>
          <w:iCs/>
        </w:rPr>
      </w:pPr>
    </w:p>
    <w:p w14:paraId="424FD84D" w14:textId="77777777" w:rsidR="00C24C2C" w:rsidRPr="009F102B" w:rsidRDefault="00C24C2C" w:rsidP="00C24C2C">
      <w:pPr>
        <w:ind w:firstLine="567"/>
        <w:jc w:val="both"/>
      </w:pPr>
      <w:r w:rsidRPr="009F102B">
        <w:rPr>
          <w:b/>
          <w:bCs/>
          <w:i/>
          <w:iCs/>
        </w:rPr>
        <w:t>Ghi chú:</w:t>
      </w:r>
    </w:p>
    <w:p w14:paraId="0C29E4E2" w14:textId="77777777" w:rsidR="00C24C2C" w:rsidRPr="009F102B" w:rsidRDefault="00C24C2C" w:rsidP="00C24C2C">
      <w:pPr>
        <w:spacing w:after="40" w:line="252" w:lineRule="auto"/>
        <w:ind w:firstLine="567"/>
        <w:jc w:val="both"/>
      </w:pPr>
      <w:r w:rsidRPr="009F102B">
        <w:t>(1) Tên cơ quan quản lý cấp trên (nếu có) của cơ quan, tổ chức đề nghị giải thể cơ sở giáo dục.</w:t>
      </w:r>
    </w:p>
    <w:p w14:paraId="3E3E5C96" w14:textId="77777777" w:rsidR="00C24C2C" w:rsidRPr="009F102B" w:rsidRDefault="00C24C2C" w:rsidP="00C24C2C">
      <w:pPr>
        <w:spacing w:after="40" w:line="252" w:lineRule="auto"/>
        <w:ind w:firstLine="567"/>
        <w:jc w:val="both"/>
      </w:pPr>
      <w:r w:rsidRPr="009F102B">
        <w:t>(2) Tên cơ quan, tổ chức đề nghị giải thể cơ sở giáo dục. Trường hợp là cá nhân sở hữu cơ sở giáo dục không ghi nội dung ở mục này.</w:t>
      </w:r>
    </w:p>
    <w:p w14:paraId="7972BFF4" w14:textId="77777777" w:rsidR="00C24C2C" w:rsidRPr="009F102B" w:rsidRDefault="00C24C2C" w:rsidP="00C24C2C">
      <w:pPr>
        <w:spacing w:after="40" w:line="252" w:lineRule="auto"/>
        <w:ind w:firstLine="567"/>
        <w:jc w:val="both"/>
      </w:pPr>
      <w:r w:rsidRPr="009F102B">
        <w:t>(3) Ghi rõ đề nghị giải thể [tên cơ sở giáo dục].</w:t>
      </w:r>
    </w:p>
    <w:p w14:paraId="423AEF33" w14:textId="77777777" w:rsidR="00C24C2C" w:rsidRPr="009F102B" w:rsidRDefault="00C24C2C" w:rsidP="00C24C2C">
      <w:pPr>
        <w:spacing w:after="40" w:line="252" w:lineRule="auto"/>
        <w:ind w:firstLine="567"/>
        <w:jc w:val="both"/>
      </w:pPr>
      <w:r w:rsidRPr="009F102B">
        <w:t>(4) Người có thẩm quyền giải thể cơ sở giáo dục.</w:t>
      </w:r>
    </w:p>
    <w:p w14:paraId="69F73F3B" w14:textId="77777777" w:rsidR="00C24C2C" w:rsidRPr="009F102B" w:rsidRDefault="00C24C2C" w:rsidP="00C24C2C">
      <w:pPr>
        <w:spacing w:after="40" w:line="252" w:lineRule="auto"/>
        <w:ind w:firstLine="567"/>
        <w:jc w:val="both"/>
      </w:pPr>
      <w:r w:rsidRPr="009F102B">
        <w:t>(5) Tên tổ chức, cá nhân đề nghị đề nghị giải thể.</w:t>
      </w:r>
    </w:p>
    <w:p w14:paraId="4D41B41E" w14:textId="77777777" w:rsidR="00C24C2C" w:rsidRPr="009F102B" w:rsidRDefault="00C24C2C" w:rsidP="00C24C2C">
      <w:pPr>
        <w:spacing w:after="40" w:line="252" w:lineRule="auto"/>
        <w:ind w:firstLine="567"/>
        <w:jc w:val="both"/>
      </w:pPr>
      <w:r w:rsidRPr="009F102B">
        <w:t>(6) Trường hợp là cá nhân không ghi nội dung ở mục này.</w:t>
      </w:r>
    </w:p>
    <w:p w14:paraId="6CA7BC23" w14:textId="77777777" w:rsidR="00C24C2C" w:rsidRPr="009F102B" w:rsidRDefault="00C24C2C" w:rsidP="00C24C2C">
      <w:pPr>
        <w:spacing w:after="40" w:line="252" w:lineRule="auto"/>
        <w:ind w:firstLine="567"/>
        <w:jc w:val="both"/>
      </w:pPr>
      <w:r w:rsidRPr="009F102B">
        <w:t>(7) Cung cấp thông tin trường hợp là cá nhân, tổ chức đề nghị giải thể cơ sở giáo dục.</w:t>
      </w:r>
    </w:p>
    <w:p w14:paraId="79E9715D" w14:textId="77777777" w:rsidR="00C24C2C" w:rsidRPr="009F102B" w:rsidRDefault="00C24C2C" w:rsidP="00C24C2C">
      <w:pPr>
        <w:spacing w:after="40" w:line="252" w:lineRule="auto"/>
        <w:ind w:firstLine="567"/>
        <w:jc w:val="both"/>
      </w:pPr>
      <w:r w:rsidRPr="009F102B">
        <w:t>(8) Ghi địa chỉ số nhà, đường/phố, xã/phường, tỉnh/thành phố.</w:t>
      </w:r>
    </w:p>
    <w:p w14:paraId="0BAEF74C" w14:textId="77777777" w:rsidR="00C24C2C" w:rsidRPr="009F102B" w:rsidRDefault="00C24C2C" w:rsidP="00C24C2C">
      <w:pPr>
        <w:spacing w:after="40" w:line="252" w:lineRule="auto"/>
        <w:ind w:firstLine="567"/>
        <w:jc w:val="both"/>
      </w:pPr>
      <w:r w:rsidRPr="009F102B">
        <w:t>(9) Nêu rõ tiến độ, thời gian thực hiện đề án giải thể cơ sở giáo dục.</w:t>
      </w:r>
    </w:p>
    <w:p w14:paraId="5251D17C" w14:textId="77777777" w:rsidR="00C24C2C" w:rsidRPr="009F102B" w:rsidRDefault="00C24C2C" w:rsidP="00C24C2C">
      <w:pPr>
        <w:spacing w:after="40" w:line="252" w:lineRule="auto"/>
        <w:ind w:firstLine="567"/>
        <w:jc w:val="both"/>
      </w:pPr>
      <w:r w:rsidRPr="009F102B">
        <w:t>(10) Quy định rõ trách nhiệm tổ chức thực hiện đề án giải thể cơ sở giáo dục của các cơ quan, đơn vị có liên quan.</w:t>
      </w:r>
    </w:p>
    <w:p w14:paraId="27DE68B3" w14:textId="77777777" w:rsidR="00C24C2C" w:rsidRPr="009F102B" w:rsidRDefault="00C24C2C" w:rsidP="00C24C2C">
      <w:pPr>
        <w:spacing w:after="40" w:line="252" w:lineRule="auto"/>
        <w:ind w:firstLine="567"/>
        <w:jc w:val="both"/>
      </w:pPr>
      <w:r w:rsidRPr="009F102B">
        <w:t>(11) Phê duyệt của người đứng đầu cơ quan, tổ chức quản lý trực tiếp (nếu có) của cơ quan, tổ chức đề nghị giải thể cơ sở giáo dục.</w:t>
      </w:r>
    </w:p>
    <w:p w14:paraId="1A636F06" w14:textId="77777777" w:rsidR="00C24C2C" w:rsidRPr="009F102B" w:rsidRDefault="00C24C2C" w:rsidP="00C24C2C">
      <w:pPr>
        <w:spacing w:after="40" w:line="252" w:lineRule="auto"/>
        <w:ind w:firstLine="567"/>
        <w:jc w:val="both"/>
      </w:pPr>
      <w:r w:rsidRPr="009F102B">
        <w:t>(12) Quyền hạn, chức vụ của người đứng đầu cơ quan, tổ chức, cá nhân đề nghị giải thể cơ sở giáo dục. Trường hợp là cá nhân sở hữu cơ sở giáo dục không phải đóng dấu.</w:t>
      </w:r>
    </w:p>
    <w:p w14:paraId="73A70468" w14:textId="77777777" w:rsidR="00C24C2C" w:rsidRPr="009F102B" w:rsidRDefault="00C24C2C" w:rsidP="00C24C2C">
      <w:pPr>
        <w:pStyle w:val="BodyTextIndent"/>
        <w:spacing w:before="60" w:after="100"/>
        <w:ind w:firstLine="207"/>
        <w:jc w:val="both"/>
        <w:rPr>
          <w:sz w:val="28"/>
          <w:szCs w:val="28"/>
          <w:lang w:val="nb-NO"/>
        </w:rPr>
      </w:pPr>
    </w:p>
    <w:p w14:paraId="6960F1B4" w14:textId="77777777" w:rsidR="00C24C2C" w:rsidRPr="009F102B" w:rsidRDefault="00C24C2C" w:rsidP="00C24C2C">
      <w:pPr>
        <w:ind w:firstLine="567"/>
        <w:jc w:val="both"/>
        <w:rPr>
          <w:b/>
          <w:bCs/>
          <w:szCs w:val="28"/>
        </w:rPr>
      </w:pPr>
    </w:p>
    <w:p w14:paraId="47258432" w14:textId="77777777" w:rsidR="00C24C2C" w:rsidRPr="009F102B" w:rsidRDefault="00C24C2C" w:rsidP="00C24C2C">
      <w:pPr>
        <w:spacing w:before="120" w:after="120" w:line="276" w:lineRule="auto"/>
        <w:ind w:firstLine="720"/>
        <w:jc w:val="both"/>
        <w:rPr>
          <w:b/>
          <w:szCs w:val="28"/>
          <w:lang w:val="vi-VN"/>
        </w:rPr>
        <w:sectPr w:rsidR="00C24C2C" w:rsidRPr="009F102B" w:rsidSect="00B04188">
          <w:pgSz w:w="11907" w:h="16840" w:code="9"/>
          <w:pgMar w:top="1134" w:right="851" w:bottom="1134" w:left="1701" w:header="720" w:footer="720" w:gutter="0"/>
          <w:cols w:space="720"/>
          <w:titlePg/>
          <w:docGrid w:linePitch="326"/>
        </w:sectPr>
      </w:pPr>
    </w:p>
    <w:p w14:paraId="054D4B08" w14:textId="77777777" w:rsidR="00C24C2C" w:rsidRPr="009F102B" w:rsidRDefault="00C24C2C" w:rsidP="00C24C2C">
      <w:pPr>
        <w:spacing w:before="120" w:after="120" w:line="276" w:lineRule="auto"/>
        <w:ind w:firstLine="720"/>
        <w:jc w:val="both"/>
        <w:rPr>
          <w:b/>
          <w:szCs w:val="28"/>
        </w:rPr>
      </w:pPr>
      <w:r w:rsidRPr="009F102B">
        <w:rPr>
          <w:b/>
          <w:szCs w:val="28"/>
          <w:lang w:val="vi-VN"/>
        </w:rPr>
        <w:lastRenderedPageBreak/>
        <w:t xml:space="preserve">C. THỦ TỤC HÀNH CHÍNH CẤP </w:t>
      </w:r>
      <w:r w:rsidRPr="009F102B">
        <w:rPr>
          <w:b/>
          <w:szCs w:val="28"/>
        </w:rPr>
        <w:t>XÃ</w:t>
      </w:r>
    </w:p>
    <w:p w14:paraId="014435B8" w14:textId="77777777" w:rsidR="00C24C2C" w:rsidRPr="009F102B" w:rsidRDefault="00C24C2C" w:rsidP="00C24C2C">
      <w:pPr>
        <w:spacing w:before="120" w:after="120" w:line="276" w:lineRule="auto"/>
        <w:ind w:firstLine="720"/>
        <w:jc w:val="both"/>
        <w:rPr>
          <w:b/>
          <w:szCs w:val="28"/>
        </w:rPr>
      </w:pPr>
      <w:r w:rsidRPr="009F102B">
        <w:rPr>
          <w:b/>
          <w:szCs w:val="28"/>
        </w:rPr>
        <w:t>I. LĨNH VỰC GIÁO DỤC TIỂU HỌC</w:t>
      </w:r>
    </w:p>
    <w:p w14:paraId="30CD9615" w14:textId="77777777" w:rsidR="00C24C2C" w:rsidRPr="009F102B" w:rsidRDefault="00C24C2C" w:rsidP="00C24C2C">
      <w:pPr>
        <w:spacing w:before="60" w:after="100" w:line="276" w:lineRule="auto"/>
        <w:ind w:firstLine="720"/>
        <w:jc w:val="both"/>
        <w:rPr>
          <w:b/>
          <w:szCs w:val="28"/>
          <w:lang w:val="vi-VN"/>
        </w:rPr>
      </w:pPr>
      <w:r w:rsidRPr="009F102B">
        <w:rPr>
          <w:b/>
          <w:szCs w:val="28"/>
        </w:rPr>
        <w:t>1</w:t>
      </w:r>
      <w:r w:rsidRPr="009F102B">
        <w:rPr>
          <w:b/>
          <w:szCs w:val="28"/>
          <w:lang w:val="vi-VN"/>
        </w:rPr>
        <w:t xml:space="preserve">. </w:t>
      </w:r>
      <w:r w:rsidRPr="009F102B">
        <w:rPr>
          <w:b/>
          <w:szCs w:val="28"/>
        </w:rPr>
        <w:t>C</w:t>
      </w:r>
      <w:r w:rsidRPr="009F102B">
        <w:rPr>
          <w:b/>
          <w:szCs w:val="28"/>
          <w:lang w:val="vi-VN"/>
        </w:rPr>
        <w:t xml:space="preserve">ho phép trường tiểu học hoạt động giáo dục </w:t>
      </w:r>
    </w:p>
    <w:p w14:paraId="5A036CFC"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.1. Trình tự thực hiện: </w:t>
      </w:r>
    </w:p>
    <w:p w14:paraId="5078DE38" w14:textId="77777777" w:rsidR="00C24C2C" w:rsidRPr="009F102B" w:rsidRDefault="00C24C2C" w:rsidP="00C24C2C">
      <w:pPr>
        <w:spacing w:before="120" w:line="360" w:lineRule="atLeast"/>
        <w:ind w:firstLine="720"/>
        <w:jc w:val="both"/>
        <w:rPr>
          <w:rFonts w:ascii="Times New Roman Italic" w:hAnsi="Times New Roman Italic"/>
          <w:i/>
          <w:spacing w:val="-4"/>
          <w:szCs w:val="28"/>
        </w:rPr>
      </w:pPr>
      <w:r w:rsidRPr="009F102B">
        <w:rPr>
          <w:rFonts w:ascii="Times New Roman Italic" w:hAnsi="Times New Roman Italic"/>
          <w:i/>
          <w:spacing w:val="-4"/>
          <w:szCs w:val="28"/>
        </w:rPr>
        <w:t>a) Nhà trường gửi 01 bộ hồ sơ quy định tại điểm A.VI.1 Mục 1 Phụ lục I.11 kèm theo Nghị quyết số 66.18/2026/NQ-CP qua Cổng dịch vụ công Quốc gia hoặc qua dịch vụ bưu chính hoặc trực tiếp đến Trung tâm Phục vụ hành chính công cấp xã;</w:t>
      </w:r>
    </w:p>
    <w:p w14:paraId="47F1E442" w14:textId="77777777" w:rsidR="00C24C2C" w:rsidRPr="009F102B" w:rsidRDefault="00C24C2C" w:rsidP="00C24C2C">
      <w:pPr>
        <w:spacing w:before="120" w:line="360" w:lineRule="atLeast"/>
        <w:ind w:firstLine="720"/>
        <w:jc w:val="both"/>
        <w:rPr>
          <w:i/>
          <w:szCs w:val="28"/>
        </w:rPr>
      </w:pPr>
      <w:r w:rsidRPr="009F102B">
        <w:rPr>
          <w:i/>
          <w:szCs w:val="28"/>
        </w:rPr>
        <w:t xml:space="preserve">b) Trong thời hạn 02 ngày làm việc, kể từ ngày tiếp nhận hồ sơ, trường hợp hồ sơ chưa đầy đủ hoặc chưa đúng quy định, Ủy ban nhân dân cấp xã thông báo bằng văn bản những nội dung cần chỉnh sửa, bổ sung cho nhà trường; </w:t>
      </w:r>
    </w:p>
    <w:p w14:paraId="25CE909E" w14:textId="77777777" w:rsidR="00C24C2C" w:rsidRPr="009F102B" w:rsidRDefault="00C24C2C" w:rsidP="00C24C2C">
      <w:pPr>
        <w:spacing w:before="80" w:line="276" w:lineRule="auto"/>
        <w:ind w:firstLine="567"/>
        <w:jc w:val="both"/>
        <w:rPr>
          <w:i/>
          <w:szCs w:val="28"/>
        </w:rPr>
      </w:pPr>
      <w:r w:rsidRPr="009F102B">
        <w:rPr>
          <w:i/>
          <w:szCs w:val="28"/>
        </w:rPr>
        <w:t>c) Trong thời hạn 10 ngày làm việc, kể từ ngày nhận hồ sơ đầy đủ, đúng quy định, Phòng Văn hóa - Xã hội chủ trì, phối hợp với các phòng chuyên môn có liên quan thuộc Ủy ban nhân dân cấp xã tổ chức thẩm định việc đáp ứng các điều kiện cấp phép hoạt động giáo dục đối với trường tiểu học theo quy định tại khoản A.IV Mục 2 Phụ lục I.11 kèm theo Nghị quyết số 66.18/2026/NQ-CP và tổ chức thẩm định thực tế tại nhà trường (nếu cần thiết); trình Chủ tịch Ủy ban nhân dân cấp xã quyết định cho phép hoạt động giáo dục đối với nhà trường; trường hợp không cho phép nhà trường hoạt động giáo dục thì thông báo bằng văn bản cho nhà trường và nêu rõ lý do.</w:t>
      </w:r>
    </w:p>
    <w:p w14:paraId="008ED2AC" w14:textId="77777777" w:rsidR="00C24C2C" w:rsidRPr="009F102B" w:rsidRDefault="00C24C2C" w:rsidP="00C24C2C">
      <w:pPr>
        <w:spacing w:before="80" w:line="276" w:lineRule="auto"/>
        <w:ind w:firstLine="567"/>
        <w:jc w:val="both"/>
        <w:rPr>
          <w:szCs w:val="28"/>
          <w:shd w:val="clear" w:color="auto" w:fill="FFFFFF"/>
          <w:lang w:val="nl-NL"/>
        </w:rPr>
      </w:pPr>
      <w:r w:rsidRPr="009F102B">
        <w:rPr>
          <w:szCs w:val="28"/>
          <w:shd w:val="clear" w:color="auto" w:fill="FFFFFF"/>
          <w:lang w:val="nl-NL"/>
        </w:rPr>
        <w:t>Quyết định cho phép nhà trường hoạt động giáo dục (theo </w:t>
      </w:r>
      <w:bookmarkStart w:id="8" w:name="bieumau_ms_10_pl2_10"/>
      <w:r w:rsidRPr="009F102B">
        <w:rPr>
          <w:szCs w:val="28"/>
          <w:shd w:val="clear" w:color="auto" w:fill="FFFFFF"/>
          <w:lang w:val="nl-NL"/>
        </w:rPr>
        <w:t>Mẫu số 10 Phụ lục II</w:t>
      </w:r>
      <w:bookmarkEnd w:id="8"/>
      <w:r w:rsidRPr="009F102B">
        <w:rPr>
          <w:rFonts w:eastAsia="Calibri"/>
          <w:spacing w:val="-2"/>
          <w:szCs w:val="28"/>
          <w:shd w:val="clear" w:color="auto" w:fill="FFFFFF"/>
          <w:lang w:val="nl-NL"/>
        </w:rPr>
        <w:t xml:space="preserve"> ban hành</w:t>
      </w:r>
      <w:r w:rsidRPr="009F102B">
        <w:rPr>
          <w:szCs w:val="28"/>
          <w:shd w:val="clear" w:color="auto" w:fill="FFFFFF"/>
          <w:lang w:val="nl-NL"/>
        </w:rPr>
        <w:t xml:space="preserve"> kèm theo </w:t>
      </w:r>
      <w:r w:rsidRPr="009F102B">
        <w:rPr>
          <w:szCs w:val="28"/>
          <w:lang w:val="nl-NL"/>
        </w:rPr>
        <w:t>Nghị định số 142/2025/NĐ-CP</w:t>
      </w:r>
      <w:r w:rsidRPr="009F102B">
        <w:rPr>
          <w:szCs w:val="28"/>
          <w:shd w:val="clear" w:color="auto" w:fill="FFFFFF"/>
          <w:lang w:val="nl-NL"/>
        </w:rPr>
        <w:t xml:space="preserve">); </w:t>
      </w:r>
      <w:r w:rsidRPr="009F102B">
        <w:rPr>
          <w:rFonts w:eastAsia="Calibri"/>
          <w:szCs w:val="28"/>
        </w:rPr>
        <w:t>Quyết định cho phép hoạt động giáo dục của trường tiểu học có vốn đầu tư nước ngoài tại Việt Nam (theo Mẫu số 17 Phụ lục ban hành kèm theo Nghị định số 124/2024/NĐ-CP)</w:t>
      </w:r>
      <w:r w:rsidRPr="009F102B">
        <w:rPr>
          <w:szCs w:val="28"/>
          <w:shd w:val="clear" w:color="auto" w:fill="FFFFFF"/>
          <w:lang w:val="nl-NL"/>
        </w:rPr>
        <w:t xml:space="preserve"> được công bố công khai trên các phương tiện thông tin đại chúng.</w:t>
      </w:r>
    </w:p>
    <w:p w14:paraId="0234B8BA" w14:textId="77777777" w:rsidR="00C24C2C" w:rsidRPr="009F102B" w:rsidRDefault="00C24C2C" w:rsidP="00C24C2C">
      <w:pPr>
        <w:spacing w:before="80" w:after="100" w:line="276" w:lineRule="auto"/>
        <w:ind w:firstLine="720"/>
        <w:jc w:val="both"/>
        <w:rPr>
          <w:iCs/>
          <w:szCs w:val="28"/>
        </w:rPr>
      </w:pPr>
      <w:r w:rsidRPr="009F102B">
        <w:rPr>
          <w:iCs/>
          <w:szCs w:val="28"/>
        </w:rPr>
        <w:t xml:space="preserve">Trường tiểu học có vốn đầu tư nước ngoài tại Việt Nam có nhu cầu bổ sung, điều chỉnh quyết định cho phép hoạt động giáo dục đối với các nội dung đã được phê duyệt có trách nhiệm kê khai, làm rõ nội dung thay đổi và đáp ứng các điều kiện tương ứng theo quy định của pháp luật. </w:t>
      </w:r>
    </w:p>
    <w:p w14:paraId="3B9F5971"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.2. Cách thức thực hiện: </w:t>
      </w:r>
    </w:p>
    <w:p w14:paraId="6B3706EB" w14:textId="77777777" w:rsidR="00C24C2C" w:rsidRPr="009F102B" w:rsidRDefault="00C24C2C" w:rsidP="00C24C2C">
      <w:pPr>
        <w:spacing w:before="60" w:after="100" w:line="276" w:lineRule="auto"/>
        <w:ind w:firstLine="720"/>
        <w:jc w:val="both"/>
        <w:rPr>
          <w:szCs w:val="28"/>
          <w:lang w:val="vi-VN"/>
        </w:rPr>
      </w:pPr>
      <w:r w:rsidRPr="009F102B">
        <w:rPr>
          <w:szCs w:val="28"/>
          <w:lang w:val="nb-NO"/>
        </w:rPr>
        <w:t xml:space="preserve">Gửi hồ sơ </w:t>
      </w:r>
      <w:r w:rsidRPr="009F102B">
        <w:rPr>
          <w:rFonts w:eastAsia="Calibri"/>
          <w:szCs w:val="28"/>
          <w:lang w:val="nl-NL"/>
        </w:rPr>
        <w:t xml:space="preserve">trực tuyến trên Cổng Dịch vụ công quốc gia hoặc qua dịch vụ bưu chính hoặc trực tiếp đến </w:t>
      </w:r>
      <w:r w:rsidRPr="009F102B">
        <w:rPr>
          <w:rFonts w:eastAsia="Calibri"/>
          <w:szCs w:val="28"/>
          <w:shd w:val="clear" w:color="auto" w:fill="FFFFFF"/>
          <w:lang w:val="nl-NL"/>
        </w:rPr>
        <w:t>Trung tâm Phục vụ hành chính công</w:t>
      </w:r>
      <w:r w:rsidRPr="009F102B">
        <w:rPr>
          <w:szCs w:val="28"/>
          <w:lang w:val="vi-VN"/>
        </w:rPr>
        <w:t>.</w:t>
      </w:r>
    </w:p>
    <w:p w14:paraId="3911662C"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.3. Thành phần, số lượng hồ sơ:</w:t>
      </w:r>
    </w:p>
    <w:p w14:paraId="6B89891D" w14:textId="77777777" w:rsidR="00C24C2C" w:rsidRPr="009F102B" w:rsidRDefault="00C24C2C" w:rsidP="00C24C2C">
      <w:pPr>
        <w:shd w:val="clear" w:color="auto" w:fill="FFFFFF"/>
        <w:spacing w:before="60" w:after="100" w:line="276" w:lineRule="auto"/>
        <w:ind w:firstLine="720"/>
        <w:jc w:val="both"/>
        <w:rPr>
          <w:szCs w:val="28"/>
        </w:rPr>
      </w:pPr>
      <w:r w:rsidRPr="009F102B">
        <w:rPr>
          <w:szCs w:val="28"/>
        </w:rPr>
        <w:t xml:space="preserve">1.3.1. </w:t>
      </w:r>
      <w:r w:rsidRPr="009F102B">
        <w:rPr>
          <w:szCs w:val="28"/>
          <w:lang w:val="vi-VN"/>
        </w:rPr>
        <w:t>Hồ sơ gồm:</w:t>
      </w:r>
    </w:p>
    <w:p w14:paraId="165E034A"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bookmarkStart w:id="9" w:name="_Hlk230629200"/>
      <w:r w:rsidRPr="009F102B">
        <w:rPr>
          <w:bCs/>
          <w:i/>
          <w:sz w:val="28"/>
          <w:szCs w:val="28"/>
        </w:rPr>
        <w:lastRenderedPageBreak/>
        <w:t>a) Tờ trình đề nghị cho phép nhà trường hoạt động giáo dục (theo Mẫu số 03 Phụ lục II kèm theo Nghị định số 142/2025/NĐ-CP);</w:t>
      </w:r>
    </w:p>
    <w:p w14:paraId="2FB0FB23"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t>b) Bản sao các văn bản pháp lý chứng minh quyền sử dụng đất, quyền sở hữu nhà hoặc hợp đồng thuê địa điểm trường với thời hạn tối thiểu 05 năm.</w:t>
      </w:r>
    </w:p>
    <w:p w14:paraId="339F2B9B"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t>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14:paraId="7C58B47E"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t>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Điều 8 Nghị quyết số 66.7/2025/NQ-CP quy định cắt giảm, đơn giản hóa thủ tục hành chính dựa trên dữ liệu;</w:t>
      </w:r>
    </w:p>
    <w:p w14:paraId="72114825" w14:textId="77777777" w:rsidR="00C24C2C" w:rsidRPr="009F102B" w:rsidRDefault="00C24C2C" w:rsidP="00C24C2C">
      <w:pPr>
        <w:shd w:val="clear" w:color="auto" w:fill="FFFFFF"/>
        <w:spacing w:before="60" w:after="100" w:line="276" w:lineRule="auto"/>
        <w:ind w:firstLine="720"/>
        <w:jc w:val="both"/>
        <w:rPr>
          <w:i/>
          <w:szCs w:val="28"/>
        </w:rPr>
      </w:pPr>
      <w:r w:rsidRPr="009F102B">
        <w:rPr>
          <w:bCs/>
          <w:i/>
          <w:szCs w:val="28"/>
        </w:rPr>
        <w:t>c) Đối với trường tiểu học tư thục phải có văn bản pháp lý xác nhận về số tiền do nhà trường đang quản lý, bảo đảm tính hợp pháp và phù hợp với quy mô dự kiến tại thời điểm đăng ký hoạt động giáo dục.</w:t>
      </w:r>
      <w:bookmarkEnd w:id="9"/>
    </w:p>
    <w:p w14:paraId="1C09B5BF" w14:textId="77777777" w:rsidR="00C24C2C" w:rsidRPr="009F102B" w:rsidRDefault="00C24C2C" w:rsidP="00C24C2C">
      <w:pPr>
        <w:spacing w:before="60" w:after="100" w:line="276" w:lineRule="auto"/>
        <w:ind w:firstLine="720"/>
        <w:jc w:val="both"/>
        <w:rPr>
          <w:szCs w:val="28"/>
          <w:lang w:val="vi-VN"/>
        </w:rPr>
      </w:pPr>
      <w:r w:rsidRPr="009F102B">
        <w:rPr>
          <w:szCs w:val="28"/>
        </w:rPr>
        <w:t xml:space="preserve">1.3.2. </w:t>
      </w:r>
      <w:r w:rsidRPr="009F102B">
        <w:rPr>
          <w:szCs w:val="28"/>
          <w:lang w:val="vi-VN"/>
        </w:rPr>
        <w:t>Số lượng hồ sơ: 01 bộ.</w:t>
      </w:r>
    </w:p>
    <w:p w14:paraId="3B8E0F11"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.4. Thời hạn giải quyết: </w:t>
      </w:r>
    </w:p>
    <w:p w14:paraId="53E4DF3C" w14:textId="77777777" w:rsidR="00C24C2C" w:rsidRPr="009F102B" w:rsidRDefault="00C24C2C" w:rsidP="00C24C2C">
      <w:pPr>
        <w:spacing w:before="60" w:after="100" w:line="276" w:lineRule="auto"/>
        <w:ind w:firstLine="720"/>
        <w:jc w:val="both"/>
        <w:rPr>
          <w:i/>
          <w:szCs w:val="28"/>
        </w:rPr>
      </w:pPr>
      <w:r w:rsidRPr="009F102B">
        <w:rPr>
          <w:rFonts w:eastAsia="Calibri"/>
          <w:bCs/>
          <w:i/>
          <w:szCs w:val="28"/>
          <w:lang w:val="nl-NL"/>
        </w:rPr>
        <w:t>10 ngày làm việc, kể từ ngày nhận hồ sơ đầy đủ, đúng quy định</w:t>
      </w:r>
      <w:r w:rsidRPr="009F102B">
        <w:rPr>
          <w:i/>
          <w:szCs w:val="28"/>
        </w:rPr>
        <w:t>.</w:t>
      </w:r>
    </w:p>
    <w:p w14:paraId="0E54D565" w14:textId="77777777" w:rsidR="00C24C2C" w:rsidRPr="009F102B" w:rsidRDefault="00C24C2C" w:rsidP="00C24C2C">
      <w:pPr>
        <w:shd w:val="clear" w:color="auto" w:fill="FFFFFF"/>
        <w:spacing w:before="60" w:after="100" w:line="276" w:lineRule="auto"/>
        <w:ind w:firstLine="720"/>
        <w:jc w:val="both"/>
        <w:rPr>
          <w:szCs w:val="28"/>
          <w:lang w:val="vi-VN"/>
        </w:rPr>
      </w:pPr>
      <w:r w:rsidRPr="009F102B">
        <w:rPr>
          <w:szCs w:val="28"/>
        </w:rPr>
        <w:t>1</w:t>
      </w:r>
      <w:r w:rsidRPr="009F102B">
        <w:rPr>
          <w:szCs w:val="28"/>
          <w:lang w:val="vi-VN"/>
        </w:rPr>
        <w:t xml:space="preserve">.5. Đối tượng thực hiện thủ tục hành chính: </w:t>
      </w:r>
    </w:p>
    <w:p w14:paraId="678B39F0" w14:textId="77777777" w:rsidR="00C24C2C" w:rsidRPr="009F102B" w:rsidRDefault="00C24C2C" w:rsidP="00C24C2C">
      <w:pPr>
        <w:spacing w:before="60" w:after="100" w:line="276" w:lineRule="auto"/>
        <w:ind w:firstLine="720"/>
        <w:jc w:val="both"/>
        <w:rPr>
          <w:szCs w:val="28"/>
        </w:rPr>
      </w:pPr>
      <w:r w:rsidRPr="009F102B">
        <w:rPr>
          <w:szCs w:val="28"/>
          <w:lang w:val="vi-VN"/>
        </w:rPr>
        <w:t>Trường tiểu học</w:t>
      </w:r>
      <w:r w:rsidRPr="009F102B">
        <w:rPr>
          <w:szCs w:val="28"/>
        </w:rPr>
        <w:t xml:space="preserve">; </w:t>
      </w:r>
      <w:r w:rsidRPr="009F102B">
        <w:rPr>
          <w:i/>
          <w:szCs w:val="28"/>
        </w:rPr>
        <w:t>trường tiểu học có vốn đầu tư nước ngoài;</w:t>
      </w:r>
      <w:r w:rsidRPr="009F102B">
        <w:rPr>
          <w:szCs w:val="28"/>
        </w:rPr>
        <w:t xml:space="preserve"> </w:t>
      </w:r>
      <w:r w:rsidRPr="009F102B">
        <w:rPr>
          <w:i/>
          <w:szCs w:val="28"/>
        </w:rPr>
        <w:t>l</w:t>
      </w:r>
      <w:r w:rsidRPr="009F102B">
        <w:rPr>
          <w:rFonts w:eastAsia="Calibri"/>
          <w:bCs/>
          <w:i/>
          <w:szCs w:val="28"/>
          <w:lang w:val="nl-NL"/>
        </w:rPr>
        <w:t>ớp dành cho người khuyết tật trong trường mầm non, trường tiểu học</w:t>
      </w:r>
      <w:r w:rsidRPr="009F102B">
        <w:rPr>
          <w:szCs w:val="28"/>
        </w:rPr>
        <w:t>.</w:t>
      </w:r>
    </w:p>
    <w:p w14:paraId="633A9982"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.6. Cơ quan giải quyết thủ tục hành chính: </w:t>
      </w:r>
    </w:p>
    <w:p w14:paraId="5A1FEA97" w14:textId="77777777" w:rsidR="00C24C2C" w:rsidRPr="009F102B" w:rsidRDefault="00C24C2C" w:rsidP="00C24C2C">
      <w:pPr>
        <w:spacing w:before="60" w:after="100" w:line="276" w:lineRule="auto"/>
        <w:ind w:firstLine="720"/>
        <w:jc w:val="both"/>
        <w:rPr>
          <w:szCs w:val="28"/>
          <w:lang w:val="nb-NO"/>
        </w:rPr>
      </w:pPr>
      <w:r w:rsidRPr="009F102B">
        <w:rPr>
          <w:szCs w:val="28"/>
          <w:lang w:val="nb-NO"/>
        </w:rPr>
        <w:t>a) Cơ quan tiếp nhận và giải quyết hồ sơ: Ủy ban nhân dân cấp xã.</w:t>
      </w:r>
    </w:p>
    <w:p w14:paraId="15777EF2" w14:textId="77777777" w:rsidR="00C24C2C" w:rsidRPr="009F102B" w:rsidRDefault="00C24C2C" w:rsidP="00C24C2C">
      <w:pPr>
        <w:spacing w:before="60" w:after="100" w:line="276" w:lineRule="auto"/>
        <w:ind w:firstLine="720"/>
        <w:jc w:val="both"/>
        <w:rPr>
          <w:szCs w:val="28"/>
          <w:lang w:val="nb-NO"/>
        </w:rPr>
      </w:pPr>
      <w:r w:rsidRPr="009F102B">
        <w:rPr>
          <w:szCs w:val="28"/>
          <w:lang w:val="nb-NO"/>
        </w:rPr>
        <w:t>b) Người có thẩm quyền quyết định: Chủ tịch Ủy ban nhân dân cấp xã.</w:t>
      </w:r>
    </w:p>
    <w:p w14:paraId="244DC675"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.7. Kết quả thực hiện thủ tục hành chính: </w:t>
      </w:r>
    </w:p>
    <w:p w14:paraId="56C3475A" w14:textId="77777777" w:rsidR="00C24C2C" w:rsidRPr="009F102B" w:rsidRDefault="00C24C2C" w:rsidP="00C24C2C">
      <w:pPr>
        <w:spacing w:before="60" w:after="100" w:line="276" w:lineRule="auto"/>
        <w:ind w:firstLine="720"/>
        <w:jc w:val="both"/>
        <w:rPr>
          <w:szCs w:val="28"/>
          <w:lang w:val="vi-VN"/>
        </w:rPr>
      </w:pPr>
      <w:r w:rsidRPr="009F102B">
        <w:rPr>
          <w:szCs w:val="28"/>
        </w:rPr>
        <w:t>Quyết định của Chủ tịch Ủy ban nhân dân cấp xã cho phép nhà trường hoạt động giáo dục (theo Mẫu số 10 Phụ lục II kèm theo Nghị định 142/2025/NĐ-CP)</w:t>
      </w:r>
      <w:r w:rsidRPr="009F102B">
        <w:rPr>
          <w:szCs w:val="28"/>
          <w:shd w:val="clear" w:color="auto" w:fill="FFFFFF"/>
          <w:lang w:val="nl-NL"/>
        </w:rPr>
        <w:t xml:space="preserve">); </w:t>
      </w:r>
      <w:r w:rsidRPr="009F102B">
        <w:rPr>
          <w:rFonts w:eastAsia="Calibri"/>
          <w:szCs w:val="28"/>
        </w:rPr>
        <w:t>Quyết định của Chủ tịch Ủy ban nhân dân cấp xã cho phép hoạt động giáo dục đối với trường tiểu học có vốn đầu tư nước ngoài tại Việt Nam (theo Mẫu số 17 Phụ lục ban hành kèm theo Nghị định số 124/2024/NĐ-CP)</w:t>
      </w:r>
      <w:r w:rsidRPr="009F102B">
        <w:rPr>
          <w:szCs w:val="28"/>
        </w:rPr>
        <w:t xml:space="preserve"> được công bố công khai trên các phương tiện thông tin đại chúng.</w:t>
      </w:r>
      <w:r w:rsidRPr="009F102B">
        <w:rPr>
          <w:szCs w:val="28"/>
          <w:lang w:val="vi-VN"/>
        </w:rPr>
        <w:t xml:space="preserve"> </w:t>
      </w:r>
    </w:p>
    <w:p w14:paraId="1C95212A"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.8. Lệ phí: </w:t>
      </w:r>
    </w:p>
    <w:p w14:paraId="2025F717" w14:textId="77777777" w:rsidR="00C24C2C" w:rsidRPr="009F102B" w:rsidRDefault="00C24C2C" w:rsidP="00C24C2C">
      <w:pPr>
        <w:spacing w:before="60" w:after="100" w:line="276" w:lineRule="auto"/>
        <w:ind w:firstLine="720"/>
        <w:jc w:val="both"/>
        <w:rPr>
          <w:szCs w:val="28"/>
          <w:lang w:val="vi-VN"/>
        </w:rPr>
      </w:pPr>
      <w:r w:rsidRPr="009F102B">
        <w:rPr>
          <w:szCs w:val="28"/>
          <w:lang w:val="vi-VN"/>
        </w:rPr>
        <w:t>Không.</w:t>
      </w:r>
    </w:p>
    <w:p w14:paraId="6B84F4FC" w14:textId="77777777" w:rsidR="00C24C2C" w:rsidRPr="009F102B" w:rsidRDefault="00C24C2C" w:rsidP="00C24C2C">
      <w:pPr>
        <w:spacing w:before="60" w:after="100" w:line="276" w:lineRule="auto"/>
        <w:ind w:firstLine="720"/>
        <w:jc w:val="both"/>
        <w:rPr>
          <w:spacing w:val="-6"/>
          <w:szCs w:val="28"/>
          <w:lang w:val="vi-VN"/>
        </w:rPr>
      </w:pPr>
      <w:r w:rsidRPr="009F102B">
        <w:rPr>
          <w:spacing w:val="-6"/>
          <w:szCs w:val="28"/>
        </w:rPr>
        <w:t>1</w:t>
      </w:r>
      <w:r w:rsidRPr="009F102B">
        <w:rPr>
          <w:spacing w:val="-6"/>
          <w:szCs w:val="28"/>
          <w:lang w:val="vi-VN"/>
        </w:rPr>
        <w:t xml:space="preserve">.9. Tên mẫu đơn, mẫu tờ khai: </w:t>
      </w:r>
    </w:p>
    <w:p w14:paraId="66B75A43" w14:textId="77777777" w:rsidR="00C24C2C" w:rsidRPr="009F102B" w:rsidRDefault="00C24C2C" w:rsidP="00C24C2C">
      <w:pPr>
        <w:spacing w:before="60" w:after="100" w:line="276" w:lineRule="auto"/>
        <w:ind w:firstLine="720"/>
        <w:jc w:val="both"/>
        <w:rPr>
          <w:spacing w:val="-6"/>
          <w:szCs w:val="28"/>
          <w:lang w:val="vi-VN"/>
        </w:rPr>
      </w:pPr>
      <w:r w:rsidRPr="009F102B">
        <w:rPr>
          <w:szCs w:val="28"/>
          <w:lang w:val="nb-NO"/>
        </w:rPr>
        <w:lastRenderedPageBreak/>
        <w:t>Tờ trình đề nghị cho phép trường tiểu học hoạt động giáo dục (theo Mẫu số 03 Phụ lục II kèm theo Nghị định số 142/2025/NĐ-CP)</w:t>
      </w:r>
      <w:r w:rsidRPr="009F102B">
        <w:rPr>
          <w:spacing w:val="-6"/>
          <w:szCs w:val="28"/>
          <w:lang w:val="vi-VN"/>
        </w:rPr>
        <w:t>.</w:t>
      </w:r>
    </w:p>
    <w:p w14:paraId="230E99C7"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.10. Yêu cầu, điều kiện thực hiện thủ tục hành chính:</w:t>
      </w:r>
    </w:p>
    <w:p w14:paraId="022E2E2E" w14:textId="77777777" w:rsidR="00C24C2C" w:rsidRPr="009F102B" w:rsidRDefault="00C24C2C" w:rsidP="00C24C2C">
      <w:pPr>
        <w:spacing w:before="60" w:after="100" w:line="276" w:lineRule="auto"/>
        <w:ind w:firstLine="720"/>
        <w:jc w:val="both"/>
        <w:rPr>
          <w:i/>
          <w:szCs w:val="28"/>
          <w:lang w:val="vi-VN"/>
        </w:rPr>
      </w:pPr>
      <w:r w:rsidRPr="009F102B">
        <w:rPr>
          <w:i/>
          <w:szCs w:val="28"/>
        </w:rPr>
        <w:t>a)</w:t>
      </w:r>
      <w:r w:rsidRPr="009F102B">
        <w:rPr>
          <w:i/>
          <w:szCs w:val="28"/>
          <w:lang w:val="vi-VN"/>
        </w:rPr>
        <w:t xml:space="preserve"> Có đất đai, cơ sở vật chất, thiết bị đáp ứng các tiêu chuẩn về địa điểm, quy mô, diện tích và cơ sở vật chất đối với trường tiểu học và lớp dành cho người khuyết tật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40AE47BE" w14:textId="77777777" w:rsidR="00C24C2C" w:rsidRPr="009F102B" w:rsidRDefault="00C24C2C" w:rsidP="00C24C2C">
      <w:pPr>
        <w:spacing w:before="60" w:after="100" w:line="276" w:lineRule="auto"/>
        <w:ind w:firstLine="720"/>
        <w:jc w:val="both"/>
        <w:rPr>
          <w:i/>
          <w:szCs w:val="28"/>
          <w:lang w:val="vi-VN"/>
        </w:rPr>
      </w:pPr>
      <w:r w:rsidRPr="009F102B">
        <w:rPr>
          <w:i/>
          <w:szCs w:val="28"/>
        </w:rPr>
        <w:t>b)</w:t>
      </w:r>
      <w:r w:rsidRPr="009F102B">
        <w:rPr>
          <w:i/>
          <w:szCs w:val="28"/>
          <w:lang w:val="vi-VN"/>
        </w:rPr>
        <w:t xml:space="preserve"> Có chương trình giáo dục, tài liệu giảng dạy và học tập đáp ứng các yêu cầu của chương trình giáo dục phổ thông cấp tiểu học theo quy định của Bộ Giáo dục và Đào tạo. Đối với lớp dành cho người khuyết tật phải bảo đảm nội dung giáo dục, phương pháp giáo dục, kiểm tra đánh giá phù hợp đối với người khuyết tật theo quy định của Bộ Giáo dục và Đào tạo.</w:t>
      </w:r>
    </w:p>
    <w:p w14:paraId="7903243B" w14:textId="77777777" w:rsidR="00C24C2C" w:rsidRPr="009F102B" w:rsidRDefault="00C24C2C" w:rsidP="00C24C2C">
      <w:pPr>
        <w:spacing w:before="60" w:after="100" w:line="276" w:lineRule="auto"/>
        <w:ind w:firstLine="720"/>
        <w:jc w:val="both"/>
        <w:rPr>
          <w:i/>
          <w:szCs w:val="28"/>
          <w:lang w:val="vi-VN"/>
        </w:rPr>
      </w:pPr>
      <w:r w:rsidRPr="009F102B">
        <w:rPr>
          <w:i/>
          <w:szCs w:val="28"/>
        </w:rPr>
        <w:t>c)</w:t>
      </w:r>
      <w:r w:rsidRPr="009F102B">
        <w:rPr>
          <w:i/>
          <w:szCs w:val="28"/>
          <w:lang w:val="vi-VN"/>
        </w:rPr>
        <w:t xml:space="preserve"> Có đội ngũ cán bộ quản lý cơ sở giáo dục, giáo viên, nhân sự hỗ trợ giáo dục đủ về số lượng và đạt tiêu chuẩn để tổ chức hoạt động giáo dục đáp ứng các yêu cầu của chương trình giáo dục phổ thông cấp tiểu học, giáo dục học sinh khuyết tật theo quy định của Bộ Giáo dục và Đào tạo. </w:t>
      </w:r>
    </w:p>
    <w:p w14:paraId="0891E4F9" w14:textId="77777777" w:rsidR="00C24C2C" w:rsidRPr="009F102B" w:rsidRDefault="00C24C2C" w:rsidP="00C24C2C">
      <w:pPr>
        <w:spacing w:before="60" w:after="100" w:line="276" w:lineRule="auto"/>
        <w:ind w:firstLine="720"/>
        <w:jc w:val="both"/>
        <w:rPr>
          <w:i/>
          <w:szCs w:val="28"/>
          <w:lang w:val="vi-VN"/>
        </w:rPr>
      </w:pPr>
      <w:r w:rsidRPr="009F102B">
        <w:rPr>
          <w:i/>
          <w:szCs w:val="28"/>
        </w:rPr>
        <w:t>d)</w:t>
      </w:r>
      <w:r w:rsidRPr="009F102B">
        <w:rPr>
          <w:i/>
          <w:szCs w:val="28"/>
          <w:lang w:val="vi-VN"/>
        </w:rPr>
        <w:t xml:space="preserve"> Có đủ nguồn lực tài chính để bảo đảm duy trì và phát triển hoạt động giáo dục:</w:t>
      </w:r>
    </w:p>
    <w:p w14:paraId="6009C98B" w14:textId="77777777" w:rsidR="00C24C2C" w:rsidRPr="009F102B" w:rsidRDefault="00C24C2C" w:rsidP="00C24C2C">
      <w:pPr>
        <w:spacing w:before="60" w:after="100" w:line="276" w:lineRule="auto"/>
        <w:ind w:firstLine="720"/>
        <w:jc w:val="both"/>
        <w:rPr>
          <w:i/>
          <w:szCs w:val="28"/>
          <w:lang w:val="vi-VN"/>
        </w:rPr>
      </w:pPr>
      <w:r w:rsidRPr="009F102B">
        <w:rPr>
          <w:i/>
          <w:szCs w:val="28"/>
        </w:rPr>
        <w:t>-</w:t>
      </w:r>
      <w:r w:rsidRPr="009F102B">
        <w:rPr>
          <w:i/>
          <w:szCs w:val="28"/>
          <w:lang w:val="vi-VN"/>
        </w:rPr>
        <w:t xml:space="preserve">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7285D653" w14:textId="77777777" w:rsidR="00C24C2C" w:rsidRPr="009F102B" w:rsidRDefault="00C24C2C" w:rsidP="00C24C2C">
      <w:pPr>
        <w:spacing w:before="60" w:after="100" w:line="276" w:lineRule="auto"/>
        <w:ind w:firstLine="720"/>
        <w:jc w:val="both"/>
        <w:rPr>
          <w:i/>
          <w:szCs w:val="28"/>
          <w:lang w:val="vi-VN"/>
        </w:rPr>
      </w:pPr>
      <w:r w:rsidRPr="009F102B">
        <w:rPr>
          <w:i/>
          <w:szCs w:val="28"/>
          <w:lang w:val="vi-VN"/>
        </w:rP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14:paraId="137C1F86" w14:textId="77777777" w:rsidR="00C24C2C" w:rsidRPr="009F102B" w:rsidRDefault="00C24C2C" w:rsidP="00C24C2C">
      <w:pPr>
        <w:spacing w:before="60" w:after="100" w:line="276" w:lineRule="auto"/>
        <w:ind w:firstLine="720"/>
        <w:jc w:val="both"/>
        <w:rPr>
          <w:i/>
          <w:szCs w:val="28"/>
          <w:lang w:val="vi-VN"/>
        </w:rPr>
      </w:pPr>
      <w:r w:rsidRPr="009F102B">
        <w:rPr>
          <w:i/>
          <w:szCs w:val="28"/>
        </w:rPr>
        <w:t>-</w:t>
      </w:r>
      <w:r w:rsidRPr="009F102B">
        <w:rPr>
          <w:i/>
          <w:szCs w:val="28"/>
          <w:lang w:val="vi-VN"/>
        </w:rPr>
        <w:t xml:space="preserve"> Đối với trường tiểu học công lập, nguồn lực tài chính do cơ quan quản lý có thẩm quyền chịu trách nhiệm bảo đảm nhằm đáp ứng các yêu cầu của chương trình giáo dục phổ thông theo quy định.</w:t>
      </w:r>
    </w:p>
    <w:p w14:paraId="1BD2046A" w14:textId="77777777" w:rsidR="00C24C2C" w:rsidRPr="009F102B" w:rsidRDefault="00C24C2C" w:rsidP="00C24C2C">
      <w:pPr>
        <w:shd w:val="clear" w:color="auto" w:fill="FFFFFF"/>
        <w:spacing w:before="60" w:after="100" w:line="276" w:lineRule="auto"/>
        <w:ind w:firstLine="720"/>
        <w:jc w:val="both"/>
        <w:rPr>
          <w:szCs w:val="28"/>
        </w:rPr>
      </w:pPr>
      <w:r w:rsidRPr="009F102B">
        <w:rPr>
          <w:szCs w:val="28"/>
        </w:rPr>
        <w:t>đ) Chương trình giáo dục của nước ngoài được thực hiện tại Việt Nam phải bảo đảm các yêu cầu sau:</w:t>
      </w:r>
    </w:p>
    <w:p w14:paraId="63001AD7" w14:textId="77777777" w:rsidR="00C24C2C" w:rsidRPr="009F102B" w:rsidRDefault="00C24C2C" w:rsidP="00C24C2C">
      <w:pPr>
        <w:shd w:val="clear" w:color="auto" w:fill="FFFFFF"/>
        <w:spacing w:before="60" w:after="100" w:line="276" w:lineRule="auto"/>
        <w:ind w:firstLine="720"/>
        <w:jc w:val="both"/>
        <w:rPr>
          <w:szCs w:val="28"/>
        </w:rPr>
      </w:pPr>
      <w:r w:rsidRPr="009F102B">
        <w:rPr>
          <w:szCs w:val="28"/>
        </w:rPr>
        <w:t xml:space="preserve">-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w:t>
      </w:r>
      <w:r w:rsidRPr="009F102B">
        <w:rPr>
          <w:szCs w:val="28"/>
        </w:rPr>
        <w:lastRenderedPageBreak/>
        <w:t>hồ sơ đăng ký hoạt động; được cơ sở, tổ chức giáo dục nước ngoài sở hữu chương trình giáo dục chấp thuận cho phép sử dụng tại Việt Nam;</w:t>
      </w:r>
    </w:p>
    <w:p w14:paraId="16129D20" w14:textId="77777777" w:rsidR="00C24C2C" w:rsidRPr="009F102B" w:rsidRDefault="00C24C2C" w:rsidP="00C24C2C">
      <w:pPr>
        <w:shd w:val="clear" w:color="auto" w:fill="FFFFFF"/>
        <w:spacing w:before="60" w:after="100" w:line="276" w:lineRule="auto"/>
        <w:ind w:firstLine="720"/>
        <w:jc w:val="both"/>
        <w:rPr>
          <w:szCs w:val="28"/>
        </w:rPr>
      </w:pPr>
      <w:r w:rsidRPr="009F102B">
        <w:rPr>
          <w:szCs w:val="28"/>
        </w:rPr>
        <w:t>-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63228121" w14:textId="77777777" w:rsidR="00C24C2C" w:rsidRPr="009F102B" w:rsidRDefault="00C24C2C" w:rsidP="00C24C2C">
      <w:pPr>
        <w:shd w:val="clear" w:color="auto" w:fill="FFFFFF"/>
        <w:spacing w:before="60" w:after="100" w:line="276" w:lineRule="auto"/>
        <w:ind w:firstLine="720"/>
        <w:jc w:val="both"/>
        <w:rPr>
          <w:szCs w:val="28"/>
        </w:rPr>
      </w:pPr>
      <w:r w:rsidRPr="009F102B">
        <w:rPr>
          <w:szCs w:val="28"/>
        </w:rPr>
        <w:t>- Bảo đảm liên thông giữa các cấp học và trình độ đào tạo và tính liên thông khi học sinh chuyển sang học tập tại cơ sở giáo dục công lập theo quy định của Bộ Giáo dục và Đào tạo;</w:t>
      </w:r>
    </w:p>
    <w:p w14:paraId="3DC0CB25" w14:textId="77777777" w:rsidR="00C24C2C" w:rsidRPr="009F102B" w:rsidRDefault="00C24C2C" w:rsidP="00C24C2C">
      <w:pPr>
        <w:shd w:val="clear" w:color="auto" w:fill="FFFFFF"/>
        <w:spacing w:before="60" w:after="100" w:line="276" w:lineRule="auto"/>
        <w:ind w:firstLine="720"/>
        <w:jc w:val="both"/>
        <w:rPr>
          <w:szCs w:val="28"/>
        </w:rPr>
      </w:pPr>
      <w:r w:rsidRPr="009F102B">
        <w:rPr>
          <w:rFonts w:eastAsia="Calibri"/>
          <w:szCs w:val="28"/>
        </w:rPr>
        <w:t xml:space="preserve">- </w:t>
      </w:r>
      <w:r w:rsidRPr="009F102B">
        <w:rPr>
          <w:rFonts w:eastAsia="Calibri"/>
          <w:szCs w:val="28"/>
          <w:lang w:val="vi-VN"/>
        </w:rPr>
        <w:t xml:space="preserve">Chương trình giáo dục nước ngoài giảng dạy cho học sinh người Việt Nam phải bảo đảm mục tiêu giáo dục phù hợp với mục tiêu giáo dục của Việt Nam và đáp ứng quy định tại điểm </w:t>
      </w:r>
      <w:r w:rsidRPr="009F102B">
        <w:rPr>
          <w:rFonts w:eastAsia="Calibri"/>
          <w:szCs w:val="28"/>
        </w:rPr>
        <w:t>đ mục này</w:t>
      </w:r>
      <w:r w:rsidRPr="009F102B">
        <w:rPr>
          <w:szCs w:val="28"/>
        </w:rPr>
        <w:t>.</w:t>
      </w:r>
    </w:p>
    <w:p w14:paraId="283E2375"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lang w:val="vi-VN"/>
        </w:rPr>
        <w:t>e) Trường tiểu học có vốn đầu tư nước ngoài được tổ chức giảng dạy:</w:t>
      </w:r>
    </w:p>
    <w:p w14:paraId="72E3113F"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lang w:val="vi-VN"/>
        </w:rPr>
        <w:t>- Chương trình giáo dục của Việt Nam theo quy định của pháp luật Việt Nam;</w:t>
      </w:r>
    </w:p>
    <w:p w14:paraId="0C19A49C" w14:textId="77777777" w:rsidR="00C24C2C" w:rsidRPr="009F102B" w:rsidRDefault="00C24C2C" w:rsidP="00C24C2C">
      <w:pPr>
        <w:shd w:val="clear" w:color="auto" w:fill="FFFFFF"/>
        <w:spacing w:before="60" w:after="100" w:line="276" w:lineRule="auto"/>
        <w:ind w:firstLine="720"/>
        <w:jc w:val="both"/>
        <w:rPr>
          <w:szCs w:val="28"/>
        </w:rPr>
      </w:pPr>
      <w:r w:rsidRPr="009F102B">
        <w:rPr>
          <w:spacing w:val="4"/>
          <w:szCs w:val="28"/>
        </w:rPr>
        <w:t>-</w:t>
      </w:r>
      <w:r w:rsidRPr="009F102B">
        <w:rPr>
          <w:szCs w:val="28"/>
        </w:rPr>
        <w:t xml:space="preserve"> </w:t>
      </w:r>
      <w:r w:rsidRPr="009F102B">
        <w:rPr>
          <w:rFonts w:eastAsia="Calibri"/>
          <w:szCs w:val="28"/>
          <w:lang w:val="vi-VN"/>
        </w:rPr>
        <w:t xml:space="preserve">Chương trình giáo dục phổ thông </w:t>
      </w:r>
      <w:r w:rsidRPr="009F102B">
        <w:rPr>
          <w:rFonts w:eastAsia="Calibri"/>
          <w:szCs w:val="28"/>
        </w:rPr>
        <w:t xml:space="preserve">tương ứng </w:t>
      </w:r>
      <w:r w:rsidRPr="009F102B">
        <w:rPr>
          <w:rFonts w:eastAsia="Calibri"/>
          <w:szCs w:val="28"/>
          <w:lang w:val="vi-VN"/>
        </w:rPr>
        <w:t>của nước ngoài</w:t>
      </w:r>
      <w:r w:rsidRPr="009F102B">
        <w:rPr>
          <w:szCs w:val="28"/>
        </w:rPr>
        <w:t>.</w:t>
      </w:r>
    </w:p>
    <w:p w14:paraId="4ECCBEED" w14:textId="77777777" w:rsidR="00C24C2C" w:rsidRPr="009F102B" w:rsidRDefault="00C24C2C" w:rsidP="00C24C2C">
      <w:pPr>
        <w:shd w:val="clear" w:color="auto" w:fill="FFFFFF"/>
        <w:spacing w:before="60" w:after="100" w:line="276" w:lineRule="auto"/>
        <w:ind w:firstLine="720"/>
        <w:jc w:val="both"/>
        <w:rPr>
          <w:szCs w:val="28"/>
          <w:lang w:val="vi-VN"/>
        </w:rPr>
      </w:pPr>
      <w:r w:rsidRPr="009F102B">
        <w:rPr>
          <w:szCs w:val="28"/>
        </w:rPr>
        <w:t xml:space="preserve">g) </w:t>
      </w:r>
      <w:r w:rsidRPr="009F102B">
        <w:rPr>
          <w:rFonts w:eastAsia="Calibri"/>
          <w:spacing w:val="2"/>
          <w:szCs w:val="28"/>
          <w:lang w:val="vi-VN"/>
        </w:rPr>
        <w:t>Thực hiện môn học, nội dung giáo dục, đào tạo bắt buộc đối với người học là công dân Việt Nam học tập trong các cơ sở giáo dục phổ thông có vốn đầu tư nước ngoài theo quy định của Bộ trưởng Bộ Giáo dục và Đào tạo.</w:t>
      </w:r>
    </w:p>
    <w:p w14:paraId="1FC5642A"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.11. Căn cứ pháp lý của thủ tục hành chính</w:t>
      </w:r>
    </w:p>
    <w:p w14:paraId="72A05F78" w14:textId="77777777" w:rsidR="00C24C2C" w:rsidRPr="009F102B" w:rsidRDefault="00C24C2C" w:rsidP="00C24C2C">
      <w:pPr>
        <w:spacing w:before="60" w:after="100" w:line="276" w:lineRule="auto"/>
        <w:ind w:firstLine="720"/>
        <w:jc w:val="both"/>
        <w:rPr>
          <w:szCs w:val="28"/>
        </w:rPr>
      </w:pPr>
      <w:r w:rsidRPr="009F102B">
        <w:rPr>
          <w:szCs w:val="28"/>
        </w:rPr>
        <w:t>a) Nghị định số 125/2024/NĐ-CP ngày 05 tháng 10 năm 2024 của Chính phủ quy định về điều kiện đầu tư và hoạt động trong lĩnh vực giáo dục.</w:t>
      </w:r>
    </w:p>
    <w:p w14:paraId="0D7B71FD" w14:textId="77777777" w:rsidR="00C24C2C" w:rsidRPr="009F102B" w:rsidRDefault="00C24C2C" w:rsidP="00C24C2C">
      <w:pPr>
        <w:spacing w:before="60" w:after="100" w:line="276" w:lineRule="auto"/>
        <w:ind w:firstLine="720"/>
        <w:jc w:val="both"/>
        <w:rPr>
          <w:szCs w:val="28"/>
        </w:rPr>
      </w:pPr>
      <w:r w:rsidRPr="009F102B">
        <w:rPr>
          <w:szCs w:val="28"/>
        </w:rPr>
        <w:t xml:space="preserve">b) Nghị định số 142/2025/NĐ-CP ngày 12 tháng 6 năm 2025 của Chính phủ quy định </w:t>
      </w:r>
      <w:r w:rsidRPr="009F102B">
        <w:rPr>
          <w:bCs/>
          <w:szCs w:val="28"/>
          <w:lang w:val="en-AU" w:eastAsia="en-AU"/>
        </w:rPr>
        <w:t xml:space="preserve">về phân định thẩm quyền của chính quyền địa phương hai cấp trong lĩnh vực </w:t>
      </w:r>
      <w:r w:rsidRPr="009F102B">
        <w:rPr>
          <w:szCs w:val="28"/>
          <w:lang w:val="en-AU" w:eastAsia="en-AU"/>
        </w:rPr>
        <w:t>quản lý nhà nước của Bộ Giáo dục và Đào tạo.</w:t>
      </w:r>
    </w:p>
    <w:p w14:paraId="53D09FE5" w14:textId="77777777" w:rsidR="00C24C2C" w:rsidRPr="009F102B" w:rsidRDefault="00C24C2C" w:rsidP="00C24C2C">
      <w:pPr>
        <w:pStyle w:val="sonvb"/>
        <w:spacing w:before="120" w:line="276" w:lineRule="auto"/>
        <w:ind w:firstLine="709"/>
        <w:rPr>
          <w:lang w:val="sv-SE"/>
        </w:rPr>
      </w:pPr>
      <w:r w:rsidRPr="009F102B">
        <w:rPr>
          <w:lang w:val="en-AU" w:eastAsia="en-AU"/>
        </w:rPr>
        <w:t xml:space="preserve">c) </w:t>
      </w:r>
      <w:r w:rsidRPr="009F102B">
        <w:rPr>
          <w:lang w:val="sv-SE"/>
        </w:rPr>
        <w:t>Nghị định số 86/2018/NĐ-CP ngày 06 tháng 6 năm 2018 của Chính phủ quy định về hợp tác, đầu tư của nước ngoài trong lĩnh vực giáo dục.</w:t>
      </w:r>
    </w:p>
    <w:p w14:paraId="0592FBBF" w14:textId="77777777" w:rsidR="00C24C2C" w:rsidRPr="009F102B" w:rsidRDefault="00C24C2C" w:rsidP="00C24C2C">
      <w:pPr>
        <w:spacing w:before="120" w:after="120" w:line="276" w:lineRule="auto"/>
        <w:ind w:firstLine="720"/>
        <w:jc w:val="both"/>
        <w:rPr>
          <w:szCs w:val="28"/>
        </w:rPr>
      </w:pPr>
      <w:r w:rsidRPr="009F102B">
        <w:rPr>
          <w:szCs w:val="28"/>
        </w:rPr>
        <w:t>d) Nghị định số 124/2024/NĐ-CP ngày 05 tháng 10 năm 2024 của Chính phủ sửa đổi, bổ sung một số điều của Nghị định số 86/2018/NĐ-CP ngày 06 tháng 6 năm 2018 của Chính phủ quy định về hợp tác, đầu tư của nước ngoài trong lĩnh vực giáo dục.</w:t>
      </w:r>
    </w:p>
    <w:p w14:paraId="72D082E9" w14:textId="77777777" w:rsidR="00C24C2C" w:rsidRPr="009F102B" w:rsidRDefault="00C24C2C" w:rsidP="00C24C2C">
      <w:pPr>
        <w:spacing w:before="120" w:after="120" w:line="276" w:lineRule="auto"/>
        <w:ind w:firstLine="720"/>
        <w:jc w:val="both"/>
        <w:rPr>
          <w:szCs w:val="28"/>
        </w:rPr>
      </w:pPr>
      <w:r w:rsidRPr="009F102B">
        <w:rPr>
          <w:szCs w:val="28"/>
        </w:rPr>
        <w:t>đ) Nghị quyết số 66.16/2026/NQ-CP ngày 07 tháng 4 năm 2026 của Chính phủ cắt giảm, đơn giản hóa thủ tục hành chính, quy định liên quan đến hoạt động sản xuất, kinh doanh.</w:t>
      </w:r>
    </w:p>
    <w:p w14:paraId="443B0B26" w14:textId="77777777" w:rsidR="00C24C2C" w:rsidRPr="009F102B" w:rsidRDefault="00C24C2C" w:rsidP="00C24C2C">
      <w:pPr>
        <w:spacing w:before="60" w:after="100" w:line="276" w:lineRule="auto"/>
        <w:ind w:firstLine="720"/>
        <w:jc w:val="both"/>
        <w:rPr>
          <w:szCs w:val="28"/>
        </w:rPr>
      </w:pPr>
      <w:r w:rsidRPr="009F102B">
        <w:rPr>
          <w:szCs w:val="28"/>
          <w:lang w:val="en-AU" w:eastAsia="en-AU"/>
        </w:rPr>
        <w:t xml:space="preserve">e) </w:t>
      </w:r>
      <w:r w:rsidRPr="009F102B">
        <w:rPr>
          <w:szCs w:val="28"/>
        </w:rPr>
        <w:t>Nghị quyết số 23/2026/NQ-CP ngày 29 tháng 4 năm 2026 của Chính phủ về cắt giảm, phân cấp, đơn giản hóa thủ tục hành chính và cắt giảm điều kiện kinh doanh thuộc phạm vi quản lý của Bộ Giáo dục và Đào tạo.</w:t>
      </w:r>
    </w:p>
    <w:p w14:paraId="282776DD" w14:textId="77777777" w:rsidR="00C24C2C" w:rsidRPr="009F102B" w:rsidRDefault="00C24C2C" w:rsidP="00C24C2C">
      <w:pPr>
        <w:spacing w:before="60" w:after="100" w:line="276" w:lineRule="auto"/>
        <w:ind w:firstLine="720"/>
        <w:jc w:val="both"/>
        <w:rPr>
          <w:i/>
          <w:szCs w:val="28"/>
        </w:rPr>
      </w:pPr>
      <w:r w:rsidRPr="009F102B">
        <w:rPr>
          <w:i/>
          <w:szCs w:val="28"/>
        </w:rPr>
        <w:lastRenderedPageBreak/>
        <w:t>g) Nghị quyết số 66.18/2026/NQ-CP ngày 18/5/2026 của Chính phủ về phân quyền, cắt giảm, đơn giản hóa thủ tục hành chính, điều kiện kinh doanh.</w:t>
      </w:r>
    </w:p>
    <w:p w14:paraId="0D07CFC2" w14:textId="77777777" w:rsidR="00C24C2C" w:rsidRPr="009F102B" w:rsidRDefault="00C24C2C" w:rsidP="00C24C2C">
      <w:pPr>
        <w:spacing w:before="60" w:after="100" w:line="276" w:lineRule="auto"/>
        <w:ind w:firstLine="720"/>
        <w:jc w:val="both"/>
        <w:rPr>
          <w:b/>
          <w:szCs w:val="28"/>
        </w:rPr>
      </w:pPr>
    </w:p>
    <w:p w14:paraId="7FBA0649" w14:textId="77777777" w:rsidR="00C24C2C" w:rsidRPr="009F102B" w:rsidRDefault="00C24C2C" w:rsidP="00C24C2C">
      <w:pPr>
        <w:spacing w:before="60" w:after="100" w:line="276" w:lineRule="auto"/>
        <w:ind w:firstLine="720"/>
        <w:jc w:val="both"/>
        <w:rPr>
          <w:b/>
          <w:szCs w:val="28"/>
        </w:rPr>
      </w:pPr>
    </w:p>
    <w:p w14:paraId="1E90234B" w14:textId="77777777" w:rsidR="00C24C2C" w:rsidRPr="009F102B" w:rsidRDefault="00C24C2C" w:rsidP="00C24C2C">
      <w:pPr>
        <w:spacing w:before="60" w:after="100" w:line="276" w:lineRule="auto"/>
        <w:ind w:firstLine="720"/>
        <w:jc w:val="both"/>
        <w:rPr>
          <w:b/>
          <w:szCs w:val="28"/>
        </w:rPr>
        <w:sectPr w:rsidR="00C24C2C" w:rsidRPr="009F102B" w:rsidSect="00B04188">
          <w:pgSz w:w="11907" w:h="16840" w:code="9"/>
          <w:pgMar w:top="1134" w:right="851" w:bottom="1134" w:left="1701" w:header="720" w:footer="720" w:gutter="0"/>
          <w:cols w:space="720"/>
          <w:titlePg/>
          <w:docGrid w:linePitch="326"/>
        </w:sectPr>
      </w:pPr>
    </w:p>
    <w:p w14:paraId="1AA6C8FE" w14:textId="77777777" w:rsidR="00C24C2C" w:rsidRPr="009F102B" w:rsidRDefault="00C24C2C" w:rsidP="00C24C2C">
      <w:pPr>
        <w:spacing w:before="120" w:after="120"/>
      </w:pPr>
      <w:r w:rsidRPr="009F102B">
        <w:rPr>
          <w:b/>
          <w:bCs/>
        </w:rPr>
        <w:lastRenderedPageBreak/>
        <w:t>Mẫu số 03. Tờ trình đề nghị cho phép hoạt động giáo dục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8"/>
        <w:gridCol w:w="5987"/>
      </w:tblGrid>
      <w:tr w:rsidR="00C24C2C" w:rsidRPr="009F102B" w14:paraId="76EB21BB" w14:textId="77777777" w:rsidTr="007079A4">
        <w:trPr>
          <w:trHeight w:val="1740"/>
        </w:trPr>
        <w:tc>
          <w:tcPr>
            <w:tcW w:w="1800" w:type="pct"/>
            <w:tcBorders>
              <w:top w:val="nil"/>
              <w:left w:val="nil"/>
              <w:right w:val="nil"/>
              <w:tl2br w:val="nil"/>
              <w:tr2bl w:val="nil"/>
            </w:tcBorders>
            <w:tcMar>
              <w:top w:w="0" w:type="dxa"/>
              <w:left w:w="0" w:type="dxa"/>
              <w:bottom w:w="0" w:type="dxa"/>
              <w:right w:w="0" w:type="dxa"/>
            </w:tcMar>
          </w:tcPr>
          <w:p w14:paraId="0B797C76" w14:textId="77777777" w:rsidR="00C24C2C" w:rsidRPr="009F102B" w:rsidRDefault="00C24C2C" w:rsidP="007079A4">
            <w:pPr>
              <w:spacing w:before="120" w:after="120"/>
              <w:jc w:val="center"/>
              <w:rPr>
                <w:vertAlign w:val="superscript"/>
              </w:rPr>
            </w:pPr>
            <w:r w:rsidRPr="009F102B">
              <w:t>….(1)….</w:t>
            </w:r>
            <w:r w:rsidRPr="009F102B">
              <w:br/>
            </w:r>
            <w:r w:rsidRPr="009F102B">
              <w:rPr>
                <w:b/>
                <w:bCs/>
              </w:rPr>
              <w:t>….(2)….</w:t>
            </w:r>
            <w:r w:rsidRPr="009F102B">
              <w:rPr>
                <w:b/>
                <w:bCs/>
              </w:rPr>
              <w:br/>
            </w:r>
            <w:r w:rsidRPr="009F102B">
              <w:rPr>
                <w:b/>
                <w:bCs/>
                <w:vertAlign w:val="superscript"/>
              </w:rPr>
              <w:t>______________</w:t>
            </w:r>
          </w:p>
          <w:p w14:paraId="4EA87995" w14:textId="77777777" w:rsidR="00C24C2C" w:rsidRPr="009F102B" w:rsidRDefault="00C24C2C" w:rsidP="007079A4">
            <w:pPr>
              <w:spacing w:before="120" w:after="120"/>
              <w:jc w:val="center"/>
              <w:rPr>
                <w:vertAlign w:val="superscript"/>
              </w:rPr>
            </w:pPr>
            <w:r w:rsidRPr="009F102B">
              <w:t>Số: …../TTr-…..</w:t>
            </w:r>
            <w:r w:rsidRPr="009F102B">
              <w:br/>
              <w:t>V/v đề nghị ………………..</w:t>
            </w:r>
          </w:p>
        </w:tc>
        <w:tc>
          <w:tcPr>
            <w:tcW w:w="3200" w:type="pct"/>
            <w:tcBorders>
              <w:top w:val="nil"/>
              <w:left w:val="nil"/>
              <w:right w:val="nil"/>
              <w:tl2br w:val="nil"/>
              <w:tr2bl w:val="nil"/>
            </w:tcBorders>
            <w:tcMar>
              <w:top w:w="0" w:type="dxa"/>
              <w:left w:w="0" w:type="dxa"/>
              <w:bottom w:w="0" w:type="dxa"/>
              <w:right w:w="0" w:type="dxa"/>
            </w:tcMar>
          </w:tcPr>
          <w:p w14:paraId="304D243E" w14:textId="77777777" w:rsidR="00C24C2C" w:rsidRPr="009F102B" w:rsidRDefault="00C24C2C" w:rsidP="007079A4">
            <w:pPr>
              <w:spacing w:before="120" w:after="120"/>
              <w:jc w:val="center"/>
              <w:rPr>
                <w:vertAlign w:val="superscript"/>
              </w:rPr>
            </w:pPr>
            <w:r w:rsidRPr="009F102B">
              <w:rPr>
                <w:b/>
                <w:bCs/>
              </w:rPr>
              <w:t>CỘNG HÒA XÃ HỘI CHỦ NGHĨA VIỆT NAM</w:t>
            </w:r>
            <w:r w:rsidRPr="009F102B">
              <w:rPr>
                <w:b/>
                <w:bCs/>
              </w:rPr>
              <w:br/>
              <w:t xml:space="preserve">Độc lập - Tự do - Hạnh phúc </w:t>
            </w:r>
            <w:r w:rsidRPr="009F102B">
              <w:rPr>
                <w:b/>
                <w:bCs/>
              </w:rPr>
              <w:br/>
            </w:r>
            <w:r w:rsidRPr="009F102B">
              <w:rPr>
                <w:vertAlign w:val="superscript"/>
              </w:rPr>
              <w:t>_______________________________________</w:t>
            </w:r>
          </w:p>
          <w:p w14:paraId="1A743392" w14:textId="77777777" w:rsidR="00C24C2C" w:rsidRPr="009F102B" w:rsidRDefault="00C24C2C" w:rsidP="007079A4">
            <w:pPr>
              <w:spacing w:before="120" w:after="120"/>
              <w:jc w:val="center"/>
              <w:rPr>
                <w:vertAlign w:val="superscript"/>
              </w:rPr>
            </w:pPr>
            <w:r w:rsidRPr="009F102B">
              <w:rPr>
                <w:i/>
                <w:iCs/>
              </w:rPr>
              <w:t>……., ngày … tháng … năm ……</w:t>
            </w:r>
          </w:p>
        </w:tc>
      </w:tr>
    </w:tbl>
    <w:p w14:paraId="3579FDE4" w14:textId="77777777" w:rsidR="00C24C2C" w:rsidRPr="009F102B" w:rsidRDefault="00C24C2C" w:rsidP="00C24C2C">
      <w:pPr>
        <w:spacing w:before="120" w:after="120"/>
        <w:rPr>
          <w:sz w:val="16"/>
        </w:rPr>
      </w:pPr>
      <w:r w:rsidRPr="009F102B">
        <w:t> </w:t>
      </w:r>
    </w:p>
    <w:p w14:paraId="240DF084" w14:textId="77777777" w:rsidR="00C24C2C" w:rsidRPr="009F102B" w:rsidRDefault="00C24C2C" w:rsidP="00C24C2C">
      <w:pPr>
        <w:spacing w:before="120" w:after="120"/>
        <w:jc w:val="center"/>
      </w:pPr>
      <w:r w:rsidRPr="009F102B">
        <w:t>Kính gửi: ..................(3)......................</w:t>
      </w:r>
    </w:p>
    <w:p w14:paraId="45D0C5E1" w14:textId="77777777" w:rsidR="00C24C2C" w:rsidRPr="009F102B" w:rsidRDefault="00C24C2C" w:rsidP="00C24C2C">
      <w:pPr>
        <w:spacing w:before="120"/>
        <w:ind w:firstLine="567"/>
        <w:jc w:val="both"/>
      </w:pPr>
      <w:r w:rsidRPr="009F102B">
        <w:t xml:space="preserve">1. Tên cơ sở giáo dục:............................................................................ (2)................ </w:t>
      </w:r>
    </w:p>
    <w:p w14:paraId="75441EFA" w14:textId="77777777" w:rsidR="00C24C2C" w:rsidRPr="009F102B" w:rsidRDefault="00C24C2C" w:rsidP="00C24C2C">
      <w:pPr>
        <w:spacing w:before="120"/>
        <w:ind w:firstLine="567"/>
        <w:jc w:val="both"/>
      </w:pPr>
      <w:r w:rsidRPr="009F102B">
        <w:t xml:space="preserve">Tên giao dịch quốc tế bằng tiếng Anh (nếu có):............................................................. </w:t>
      </w:r>
    </w:p>
    <w:p w14:paraId="51655FA5" w14:textId="77777777" w:rsidR="00C24C2C" w:rsidRPr="009F102B" w:rsidRDefault="00C24C2C" w:rsidP="00C24C2C">
      <w:pPr>
        <w:spacing w:before="120"/>
        <w:ind w:firstLine="567"/>
        <w:jc w:val="both"/>
      </w:pPr>
      <w:r w:rsidRPr="009F102B">
        <w:t xml:space="preserve">2. Địa chỉ trụ sở chính:............................................................................ (4)................ </w:t>
      </w:r>
    </w:p>
    <w:p w14:paraId="39131C7A" w14:textId="77777777" w:rsidR="00C24C2C" w:rsidRPr="009F102B" w:rsidRDefault="00C24C2C" w:rsidP="00C24C2C">
      <w:pPr>
        <w:spacing w:before="120"/>
        <w:ind w:firstLine="567"/>
        <w:jc w:val="both"/>
      </w:pPr>
      <w:r w:rsidRPr="009F102B">
        <w:t>- Số điện thoại: ....................................., Fax: ……………………………………</w:t>
      </w:r>
    </w:p>
    <w:p w14:paraId="2D383E80" w14:textId="77777777" w:rsidR="00C24C2C" w:rsidRPr="009F102B" w:rsidRDefault="00C24C2C" w:rsidP="00C24C2C">
      <w:pPr>
        <w:spacing w:before="120"/>
        <w:ind w:firstLine="567"/>
        <w:jc w:val="both"/>
      </w:pPr>
      <w:r w:rsidRPr="009F102B">
        <w:t>- Website: …………………………………………., Email: …………………………</w:t>
      </w:r>
    </w:p>
    <w:p w14:paraId="61C28798" w14:textId="77777777" w:rsidR="00C24C2C" w:rsidRPr="009F102B" w:rsidRDefault="00C24C2C" w:rsidP="00C24C2C">
      <w:pPr>
        <w:spacing w:before="120"/>
        <w:ind w:firstLine="567"/>
        <w:jc w:val="both"/>
        <w:rPr>
          <w:spacing w:val="-4"/>
        </w:rPr>
      </w:pPr>
      <w:r w:rsidRPr="009F102B">
        <w:rPr>
          <w:spacing w:val="-4"/>
        </w:rPr>
        <w:t>3. Quyết định thành lập, cho phép thành lập hoặc giấy chứng nhận đăng ký đầu tư: [Tên loại văn bản, số hiệu, ngày, tháng, năm ban hành, cơ quan ban hành, trích yếu của văn bản].</w:t>
      </w:r>
    </w:p>
    <w:p w14:paraId="7ED8BCEA" w14:textId="77777777" w:rsidR="00C24C2C" w:rsidRPr="009F102B" w:rsidRDefault="00C24C2C" w:rsidP="00C24C2C">
      <w:pPr>
        <w:spacing w:before="120"/>
        <w:ind w:firstLine="567"/>
        <w:jc w:val="both"/>
      </w:pPr>
      <w:r w:rsidRPr="009F102B">
        <w:t xml:space="preserve">4. Nội dung đăng ký hoạt động giáo dục:...................................................................... </w:t>
      </w:r>
    </w:p>
    <w:p w14:paraId="5BD45005" w14:textId="77777777" w:rsidR="00C24C2C" w:rsidRPr="009F102B" w:rsidRDefault="00C24C2C" w:rsidP="00C24C2C">
      <w:pPr>
        <w:spacing w:before="120"/>
        <w:ind w:firstLine="567"/>
        <w:jc w:val="both"/>
      </w:pPr>
      <w:r w:rsidRPr="009F102B">
        <w:t>5. Tình hình đáp ứng các điều kiện cho phép hoạt động giáo dục:</w:t>
      </w:r>
    </w:p>
    <w:p w14:paraId="7B0EC91F" w14:textId="77777777" w:rsidR="00C24C2C" w:rsidRPr="009F102B" w:rsidRDefault="00C24C2C" w:rsidP="00C24C2C">
      <w:pPr>
        <w:spacing w:before="120"/>
        <w:ind w:firstLine="567"/>
        <w:jc w:val="both"/>
      </w:pPr>
      <w:r w:rsidRPr="009F102B">
        <w:t>- Danh mục cơ sở vật chất đáp ứng các điều kiện theo quy định.</w:t>
      </w:r>
    </w:p>
    <w:p w14:paraId="0146AD64" w14:textId="77777777" w:rsidR="00C24C2C" w:rsidRPr="009F102B" w:rsidRDefault="00C24C2C" w:rsidP="00C24C2C">
      <w:pPr>
        <w:spacing w:before="120"/>
        <w:ind w:firstLine="567"/>
        <w:jc w:val="both"/>
      </w:pPr>
      <w:r w:rsidRPr="009F102B">
        <w:t>- Chương trình giáo dục, kế hoạch giáo dục, tài liệu giảng dạy và học tập đáp ứng các yêu cầu của chương trình giáo dục theo quy định.</w:t>
      </w:r>
    </w:p>
    <w:p w14:paraId="0F768403" w14:textId="77777777" w:rsidR="00C24C2C" w:rsidRPr="009F102B" w:rsidRDefault="00C24C2C" w:rsidP="00C24C2C">
      <w:pPr>
        <w:spacing w:before="120"/>
        <w:ind w:firstLine="567"/>
        <w:jc w:val="both"/>
      </w:pPr>
      <w:r w:rsidRPr="009F102B">
        <w:t xml:space="preserve">- Danh sách cán bộ quản lý, đội ngũ giáo viên/huấn luyện viên và người lao động, trong đó ghi rõ trình độ chuyên môn được đào tạo </w:t>
      </w:r>
      <w:r w:rsidRPr="009F102B">
        <w:rPr>
          <w:i/>
          <w:iCs/>
        </w:rPr>
        <w:t>(Kèm theo hợp đồng làm việc đã được ký giữa nhà trường với từng cán bộ quản lý, giáo viên/huấn luyện viên, người lao động).</w:t>
      </w:r>
    </w:p>
    <w:p w14:paraId="50B320C9" w14:textId="77777777" w:rsidR="00C24C2C" w:rsidRPr="009F102B" w:rsidRDefault="00C24C2C" w:rsidP="00C24C2C">
      <w:pPr>
        <w:spacing w:before="120"/>
        <w:ind w:firstLine="567"/>
        <w:jc w:val="both"/>
      </w:pPr>
      <w:r w:rsidRPr="009F102B">
        <w:t>- Đất đai: .......................................................................................................</w:t>
      </w:r>
    </w:p>
    <w:p w14:paraId="02FD9F1E" w14:textId="77777777" w:rsidR="00C24C2C" w:rsidRPr="009F102B" w:rsidRDefault="00C24C2C" w:rsidP="00C24C2C">
      <w:pPr>
        <w:spacing w:before="120"/>
        <w:ind w:firstLine="567"/>
        <w:jc w:val="both"/>
      </w:pPr>
      <w:r w:rsidRPr="009F102B">
        <w:lastRenderedPageBreak/>
        <w:t xml:space="preserve">- Tài chính:................................................................................................................... </w:t>
      </w:r>
    </w:p>
    <w:p w14:paraId="56CE06D5" w14:textId="77777777" w:rsidR="00C24C2C" w:rsidRPr="009F102B" w:rsidRDefault="00C24C2C" w:rsidP="00C24C2C">
      <w:pPr>
        <w:spacing w:before="120"/>
        <w:ind w:firstLine="567"/>
        <w:jc w:val="both"/>
      </w:pPr>
      <w:r w:rsidRPr="009F102B">
        <w:rPr>
          <w:i/>
          <w:iCs/>
        </w:rPr>
        <w:t>(Kèm theo các minh chứng:...........................................................................)</w:t>
      </w:r>
    </w:p>
    <w:p w14:paraId="38E8F76B" w14:textId="77777777" w:rsidR="00C24C2C" w:rsidRPr="009F102B" w:rsidRDefault="00C24C2C" w:rsidP="00C24C2C">
      <w:pPr>
        <w:spacing w:before="120"/>
        <w:ind w:firstLine="567"/>
        <w:jc w:val="both"/>
      </w:pPr>
      <w:r w:rsidRPr="009F102B">
        <w:t>.........(2) ......... cam kết thực hiện đúng quy định của pháp luật về giáo dục và quy định của pháp luật có liên quan.</w:t>
      </w:r>
    </w:p>
    <w:p w14:paraId="5C688CC6" w14:textId="77777777" w:rsidR="00C24C2C" w:rsidRPr="009F102B" w:rsidRDefault="00C24C2C" w:rsidP="00C24C2C">
      <w:pPr>
        <w:spacing w:before="120"/>
        <w:ind w:firstLine="567"/>
        <w:jc w:val="both"/>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3"/>
        <w:gridCol w:w="5682"/>
      </w:tblGrid>
      <w:tr w:rsidR="00C24C2C" w:rsidRPr="009F102B" w14:paraId="7B11B254" w14:textId="77777777" w:rsidTr="007079A4">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31ED7E05" w14:textId="77777777" w:rsidR="00C24C2C" w:rsidRPr="009F102B" w:rsidRDefault="00C24C2C" w:rsidP="007079A4">
            <w:r w:rsidRPr="009F102B">
              <w:rPr>
                <w:b/>
                <w:bCs/>
                <w:i/>
                <w:iCs/>
              </w:rPr>
              <w:t>Nơi nhận:</w:t>
            </w:r>
            <w:r w:rsidRPr="009F102B">
              <w:rPr>
                <w:b/>
                <w:bCs/>
                <w:i/>
                <w:iCs/>
              </w:rPr>
              <w:br/>
            </w:r>
            <w:r w:rsidRPr="009F102B">
              <w:t>- ……..;</w:t>
            </w:r>
            <w:r w:rsidRPr="009F102B">
              <w:br/>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7F08437B" w14:textId="77777777" w:rsidR="00C24C2C" w:rsidRPr="009F102B" w:rsidRDefault="00C24C2C" w:rsidP="007079A4">
            <w:pPr>
              <w:jc w:val="center"/>
            </w:pPr>
            <w:r w:rsidRPr="009F102B">
              <w:t>(5)</w:t>
            </w:r>
            <w:r w:rsidRPr="009F102B">
              <w:br/>
            </w:r>
            <w:r w:rsidRPr="009F102B">
              <w:rPr>
                <w:i/>
                <w:iCs/>
              </w:rPr>
              <w:t>(Ký tên, đóng dấu, ghi rõ họ tên)</w:t>
            </w:r>
          </w:p>
        </w:tc>
      </w:tr>
    </w:tbl>
    <w:p w14:paraId="70F3290A" w14:textId="77777777" w:rsidR="00C24C2C" w:rsidRPr="009F102B" w:rsidRDefault="00C24C2C" w:rsidP="00C24C2C">
      <w:pPr>
        <w:ind w:firstLine="567"/>
        <w:rPr>
          <w:b/>
          <w:bCs/>
          <w:i/>
          <w:iCs/>
        </w:rPr>
      </w:pPr>
    </w:p>
    <w:p w14:paraId="3B7A4D75" w14:textId="77777777" w:rsidR="00C24C2C" w:rsidRPr="009F102B" w:rsidRDefault="00C24C2C" w:rsidP="00C24C2C">
      <w:pPr>
        <w:ind w:firstLine="567"/>
        <w:rPr>
          <w:b/>
          <w:bCs/>
          <w:i/>
          <w:iCs/>
        </w:rPr>
      </w:pPr>
    </w:p>
    <w:p w14:paraId="5DFA5FD6" w14:textId="77777777" w:rsidR="00C24C2C" w:rsidRPr="009F102B" w:rsidRDefault="00C24C2C" w:rsidP="00C24C2C">
      <w:pPr>
        <w:ind w:firstLine="567"/>
        <w:rPr>
          <w:b/>
          <w:bCs/>
          <w:i/>
          <w:iCs/>
        </w:rPr>
      </w:pPr>
    </w:p>
    <w:p w14:paraId="693B88E1" w14:textId="77777777" w:rsidR="00C24C2C" w:rsidRPr="009F102B" w:rsidRDefault="00C24C2C" w:rsidP="00C24C2C">
      <w:pPr>
        <w:ind w:firstLine="567"/>
        <w:rPr>
          <w:b/>
          <w:bCs/>
          <w:i/>
          <w:iCs/>
        </w:rPr>
      </w:pPr>
    </w:p>
    <w:p w14:paraId="2BFF0E69" w14:textId="77777777" w:rsidR="00C24C2C" w:rsidRPr="009F102B" w:rsidRDefault="00C24C2C" w:rsidP="00C24C2C">
      <w:pPr>
        <w:ind w:firstLine="567"/>
      </w:pPr>
      <w:r w:rsidRPr="009F102B">
        <w:rPr>
          <w:b/>
          <w:bCs/>
          <w:i/>
          <w:iCs/>
        </w:rPr>
        <w:t>Ghi chú:</w:t>
      </w:r>
    </w:p>
    <w:p w14:paraId="72D8907B" w14:textId="77777777" w:rsidR="00C24C2C" w:rsidRPr="009F102B" w:rsidRDefault="00C24C2C" w:rsidP="00C24C2C">
      <w:pPr>
        <w:ind w:firstLine="567"/>
        <w:jc w:val="both"/>
      </w:pPr>
      <w:r w:rsidRPr="009F102B">
        <w:t>(1) Tên cơ quan, tổ chức quản lý trực tiếp (nếu có).</w:t>
      </w:r>
    </w:p>
    <w:p w14:paraId="792BC3AE" w14:textId="77777777" w:rsidR="00C24C2C" w:rsidRPr="009F102B" w:rsidRDefault="00C24C2C" w:rsidP="00C24C2C">
      <w:pPr>
        <w:ind w:firstLine="567"/>
        <w:jc w:val="both"/>
      </w:pPr>
      <w:r w:rsidRPr="009F102B">
        <w:t>(2) Tên cơ sở giáo dục đăng ký hoạt động giáo dục.</w:t>
      </w:r>
    </w:p>
    <w:p w14:paraId="1EFED3F0" w14:textId="77777777" w:rsidR="00C24C2C" w:rsidRPr="009F102B" w:rsidRDefault="00C24C2C" w:rsidP="00C24C2C">
      <w:pPr>
        <w:ind w:firstLine="567"/>
        <w:jc w:val="both"/>
      </w:pPr>
      <w:r w:rsidRPr="009F102B">
        <w:t>(3) Cơ quan có thẩm quyền cấp giấy chứng nhận đăng ký hoạt động giáo dục.</w:t>
      </w:r>
    </w:p>
    <w:p w14:paraId="31155D0E" w14:textId="77777777" w:rsidR="00C24C2C" w:rsidRPr="009F102B" w:rsidRDefault="00C24C2C" w:rsidP="00C24C2C">
      <w:pPr>
        <w:ind w:firstLine="567"/>
        <w:jc w:val="both"/>
      </w:pPr>
      <w:r w:rsidRPr="009F102B">
        <w:t>(4) Ghi địa chỉ số nhà, đường/phố, xã/phường, tỉnh/thành phố.</w:t>
      </w:r>
    </w:p>
    <w:p w14:paraId="1B9FA4C6" w14:textId="77777777" w:rsidR="00C24C2C" w:rsidRPr="009F102B" w:rsidRDefault="00C24C2C" w:rsidP="00C24C2C">
      <w:pPr>
        <w:ind w:firstLine="567"/>
        <w:jc w:val="both"/>
      </w:pPr>
      <w:r w:rsidRPr="009F102B">
        <w:t>(5) Chức danh người đứng đầu cơ sở giáo dục.</w:t>
      </w:r>
    </w:p>
    <w:p w14:paraId="56810CBB" w14:textId="77777777" w:rsidR="00C24C2C" w:rsidRPr="009F102B" w:rsidRDefault="00C24C2C" w:rsidP="00C24C2C">
      <w:pPr>
        <w:spacing w:before="60" w:after="100" w:line="276" w:lineRule="auto"/>
        <w:ind w:firstLine="720"/>
        <w:jc w:val="both"/>
        <w:rPr>
          <w:b/>
          <w:szCs w:val="28"/>
          <w:lang w:val="vi-VN"/>
        </w:rPr>
      </w:pPr>
      <w:r w:rsidRPr="009F102B">
        <w:rPr>
          <w:b/>
          <w:szCs w:val="28"/>
          <w:lang w:val="vi-VN"/>
        </w:rPr>
        <w:t>II. LĨNH VỰC GIÁO DỤC TRUNG HỌC</w:t>
      </w:r>
    </w:p>
    <w:p w14:paraId="2FD242BE" w14:textId="77777777" w:rsidR="00C24C2C" w:rsidRPr="009F102B" w:rsidRDefault="00C24C2C" w:rsidP="00C24C2C">
      <w:pPr>
        <w:spacing w:before="60" w:after="100" w:line="276" w:lineRule="auto"/>
        <w:ind w:firstLine="720"/>
        <w:jc w:val="both"/>
        <w:rPr>
          <w:b/>
          <w:szCs w:val="28"/>
          <w:lang w:val="vi-VN"/>
        </w:rPr>
      </w:pPr>
      <w:bookmarkStart w:id="10" w:name="_Hlk181180591"/>
      <w:r w:rsidRPr="009F102B">
        <w:rPr>
          <w:b/>
          <w:szCs w:val="28"/>
        </w:rPr>
        <w:t>1</w:t>
      </w:r>
      <w:r w:rsidRPr="009F102B">
        <w:rPr>
          <w:b/>
          <w:szCs w:val="28"/>
          <w:lang w:val="vi-VN"/>
        </w:rPr>
        <w:t>. Cho phép trường trung học cơ sở</w:t>
      </w:r>
      <w:r w:rsidRPr="009F102B">
        <w:rPr>
          <w:b/>
          <w:szCs w:val="28"/>
        </w:rPr>
        <w:t>, trường phổ thông có nhiều cấp học có cấp học cao nhất là trung học cơ sở</w:t>
      </w:r>
      <w:r w:rsidRPr="009F102B">
        <w:rPr>
          <w:b/>
          <w:szCs w:val="28"/>
          <w:lang w:val="vi-VN"/>
        </w:rPr>
        <w:t xml:space="preserve"> hoạt động giáo dục</w:t>
      </w:r>
    </w:p>
    <w:bookmarkEnd w:id="10"/>
    <w:p w14:paraId="30574093" w14:textId="77777777" w:rsidR="00C24C2C" w:rsidRPr="009F102B" w:rsidRDefault="00C24C2C" w:rsidP="00C24C2C">
      <w:pPr>
        <w:spacing w:before="60" w:after="100" w:line="276" w:lineRule="auto"/>
        <w:ind w:firstLine="720"/>
        <w:jc w:val="both"/>
        <w:rPr>
          <w:szCs w:val="28"/>
        </w:rPr>
      </w:pPr>
      <w:r w:rsidRPr="009F102B">
        <w:rPr>
          <w:szCs w:val="28"/>
        </w:rPr>
        <w:t>1</w:t>
      </w:r>
      <w:r w:rsidRPr="009F102B">
        <w:rPr>
          <w:szCs w:val="28"/>
          <w:lang w:val="vi-VN"/>
        </w:rPr>
        <w:t>.1. Trình tự thực hiện</w:t>
      </w:r>
      <w:r w:rsidRPr="009F102B">
        <w:rPr>
          <w:szCs w:val="28"/>
        </w:rPr>
        <w:t>:</w:t>
      </w:r>
    </w:p>
    <w:p w14:paraId="1E55212B" w14:textId="77777777" w:rsidR="00C24C2C" w:rsidRPr="009F102B" w:rsidRDefault="00C24C2C" w:rsidP="00C24C2C">
      <w:pPr>
        <w:spacing w:before="120" w:line="360" w:lineRule="atLeast"/>
        <w:ind w:firstLine="720"/>
        <w:jc w:val="both"/>
        <w:rPr>
          <w:i/>
          <w:szCs w:val="28"/>
        </w:rPr>
      </w:pPr>
      <w:r w:rsidRPr="009F102B">
        <w:rPr>
          <w:i/>
          <w:szCs w:val="28"/>
        </w:rPr>
        <w:t>a) Nhà trường gửi 01 bộ hồ sơ quy định tại điểm A.V.1 Mục 1 Phụ lục I.11 kèm theo Nghị quyết số 66.18/2026/NQ-CP qua Cổng dịch vụ công Quốc gia hoặc qua dịch vụ bưu chính hoặc trực tiếp đến Trung tâm Phục vụ hành chính công cấp xã;</w:t>
      </w:r>
    </w:p>
    <w:p w14:paraId="42E63953" w14:textId="77777777" w:rsidR="00C24C2C" w:rsidRPr="009F102B" w:rsidRDefault="00C24C2C" w:rsidP="00C24C2C">
      <w:pPr>
        <w:spacing w:before="120" w:line="360" w:lineRule="atLeast"/>
        <w:ind w:firstLine="720"/>
        <w:jc w:val="both"/>
        <w:rPr>
          <w:i/>
          <w:szCs w:val="28"/>
        </w:rPr>
      </w:pPr>
      <w:r w:rsidRPr="009F102B">
        <w:rPr>
          <w:i/>
          <w:szCs w:val="28"/>
        </w:rPr>
        <w:t xml:space="preserve">b) Trong thời hạn 02 ngày làm việc, kể từ ngày tiếp nhận hồ sơ, trường hợp hồ sơ chưa đầy đủ hoặc chưa đúng quy định, Ủy ban nhân dân cấp xã thông báo bằng văn bản những nội dung cần chỉnh sửa, bổ sung cho nhà trường; </w:t>
      </w:r>
    </w:p>
    <w:p w14:paraId="153202AA" w14:textId="77777777" w:rsidR="00C24C2C" w:rsidRPr="009F102B" w:rsidRDefault="00C24C2C" w:rsidP="00C24C2C">
      <w:pPr>
        <w:spacing w:before="120" w:line="360" w:lineRule="atLeast"/>
        <w:ind w:firstLine="720"/>
        <w:jc w:val="both"/>
        <w:rPr>
          <w:i/>
          <w:szCs w:val="28"/>
        </w:rPr>
      </w:pPr>
      <w:r w:rsidRPr="009F102B">
        <w:rPr>
          <w:i/>
          <w:szCs w:val="28"/>
        </w:rPr>
        <w:t xml:space="preserve">c) Trong thời hạn 10 ngày làm việc, kể từ ngày nhận hồ sơ đầy đủ, đúng quy định, Phòng Văn hóa - Xã hội chủ trì, phối hợp với các phòng chuyên môn có liên </w:t>
      </w:r>
      <w:r w:rsidRPr="009F102B">
        <w:rPr>
          <w:i/>
          <w:szCs w:val="28"/>
        </w:rPr>
        <w:lastRenderedPageBreak/>
        <w:t>quan thuộc Ủy ban nhân dân cấp xã tổ chức thẩm định việc đáp ứng các điều kiện cho phép hoạt động giáo dục đối với trường trung học cơ sở quy định tại khoản A.III Mục 2 Phụ lục I.11 kèm theo Nghị quyết số 66.18/2026/NQ-CP</w:t>
      </w:r>
      <w:r w:rsidRPr="009F102B">
        <w:rPr>
          <w:szCs w:val="28"/>
        </w:rPr>
        <w:t xml:space="preserve"> </w:t>
      </w:r>
      <w:r w:rsidRPr="009F102B">
        <w:rPr>
          <w:i/>
          <w:szCs w:val="28"/>
        </w:rPr>
        <w:t>và tổ chức thẩm định thực tế tại nhà trường (nếu cần thiết); trình Chủ tịch Ủy ban nhân dân cấp xã quyết định cho phép hoạt động giáo dục đối với nhà trường; trường hợp không cho phép nhà trường hoạt động giáo dục thì thông báo bằng văn bản cho nhà trường và nêu rõ lý do.</w:t>
      </w:r>
    </w:p>
    <w:p w14:paraId="3A9D019C" w14:textId="77777777" w:rsidR="00C24C2C" w:rsidRPr="009F102B" w:rsidRDefault="00C24C2C" w:rsidP="00C24C2C">
      <w:pPr>
        <w:spacing w:before="60" w:after="100" w:line="276" w:lineRule="auto"/>
        <w:ind w:firstLine="720"/>
        <w:jc w:val="both"/>
        <w:rPr>
          <w:rFonts w:eastAsia="Calibri"/>
          <w:bCs/>
          <w:szCs w:val="28"/>
          <w:lang w:val="nl-NL"/>
        </w:rPr>
      </w:pPr>
      <w:r w:rsidRPr="009F102B">
        <w:rPr>
          <w:rFonts w:eastAsia="Calibri"/>
          <w:bCs/>
          <w:spacing w:val="-6"/>
          <w:szCs w:val="28"/>
          <w:lang w:val="nl-NL"/>
        </w:rPr>
        <w:t>Quyết định cho phép nhà trường hoạt động giáo dục (theo </w:t>
      </w:r>
      <w:bookmarkStart w:id="11" w:name="bieumau_ms_10_pl2_17"/>
      <w:r w:rsidRPr="009F102B">
        <w:rPr>
          <w:rFonts w:eastAsia="Calibri"/>
          <w:bCs/>
          <w:spacing w:val="-6"/>
          <w:szCs w:val="28"/>
          <w:lang w:val="nl-NL"/>
        </w:rPr>
        <w:t>Mẫu số 10</w:t>
      </w:r>
      <w:r w:rsidRPr="009F102B">
        <w:rPr>
          <w:rFonts w:eastAsia="Calibri"/>
          <w:bCs/>
          <w:szCs w:val="28"/>
          <w:lang w:val="nl-NL"/>
        </w:rPr>
        <w:t xml:space="preserve"> Phụ lục II</w:t>
      </w:r>
      <w:bookmarkEnd w:id="11"/>
      <w:r w:rsidRPr="009F102B">
        <w:rPr>
          <w:rFonts w:eastAsia="Calibri"/>
          <w:bCs/>
          <w:szCs w:val="28"/>
          <w:lang w:val="nl-NL"/>
        </w:rPr>
        <w:t> </w:t>
      </w:r>
      <w:r w:rsidRPr="009F102B">
        <w:rPr>
          <w:rFonts w:eastAsia="Calibri"/>
          <w:spacing w:val="-2"/>
          <w:szCs w:val="28"/>
          <w:shd w:val="clear" w:color="auto" w:fill="FFFFFF"/>
          <w:lang w:val="nl-NL"/>
        </w:rPr>
        <w:t>ban hành</w:t>
      </w:r>
      <w:r w:rsidRPr="009F102B">
        <w:rPr>
          <w:rFonts w:eastAsia="Calibri"/>
          <w:bCs/>
          <w:szCs w:val="28"/>
          <w:lang w:val="nl-NL"/>
        </w:rPr>
        <w:t xml:space="preserve"> kèm theo </w:t>
      </w:r>
      <w:r w:rsidRPr="009F102B">
        <w:rPr>
          <w:rFonts w:eastAsia="Calibri"/>
          <w:szCs w:val="28"/>
          <w:lang w:val="nl-NL"/>
        </w:rPr>
        <w:t xml:space="preserve">Nghị định số 142/2025/NĐ-CP); </w:t>
      </w:r>
      <w:r w:rsidRPr="009F102B">
        <w:rPr>
          <w:rFonts w:eastAsia="Calibri"/>
          <w:szCs w:val="28"/>
        </w:rPr>
        <w:t>Quyết định cho phép hoạt động giáo dục của cơ sở giáo dục phổ thông có vốn đầu tư nước ngoài tại Việt Nam có cấp học cao nhất là trung học cơ sở (theo Mẫu số 17 Phụ lục ban hành kèm theo Nghị định số 124/2024/NĐ-CP)</w:t>
      </w:r>
      <w:r w:rsidRPr="009F102B">
        <w:rPr>
          <w:rFonts w:eastAsia="Calibri"/>
          <w:bCs/>
          <w:szCs w:val="28"/>
          <w:lang w:val="nl-NL"/>
        </w:rPr>
        <w:t xml:space="preserve"> được công bố công khai trên các phương tiện thông tin đại chúng).</w:t>
      </w:r>
    </w:p>
    <w:p w14:paraId="34538CF2" w14:textId="77777777" w:rsidR="00C24C2C" w:rsidRPr="009F102B" w:rsidRDefault="00C24C2C" w:rsidP="00C24C2C">
      <w:pPr>
        <w:spacing w:before="80" w:after="100" w:line="276" w:lineRule="auto"/>
        <w:ind w:firstLine="720"/>
        <w:jc w:val="both"/>
        <w:rPr>
          <w:iCs/>
          <w:szCs w:val="28"/>
        </w:rPr>
      </w:pPr>
      <w:r w:rsidRPr="009F102B">
        <w:rPr>
          <w:iCs/>
          <w:szCs w:val="28"/>
        </w:rPr>
        <w:t xml:space="preserve">Cơ sở giáo dục phổ thông có vốn đầu tư nước ngoài tại Việt Nam có cấp học cao nhất là trung học cơ sở có nhu cầu bổ sung, điều chỉnh quyết định cho phép hoạt động giáo dục đối với các nội dung đã được phê duyệt có trách nhiệm kê khai, làm rõ nội dung thay đổi và đáp ứng các điều kiện tương ứng theo quy định của pháp luật. </w:t>
      </w:r>
    </w:p>
    <w:p w14:paraId="04530080"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.2. Cách thức thực hiện: </w:t>
      </w:r>
    </w:p>
    <w:p w14:paraId="7F46E724" w14:textId="77777777" w:rsidR="00C24C2C" w:rsidRPr="009F102B" w:rsidRDefault="00C24C2C" w:rsidP="00C24C2C">
      <w:pPr>
        <w:spacing w:before="60" w:after="100" w:line="276" w:lineRule="auto"/>
        <w:ind w:firstLine="720"/>
        <w:jc w:val="both"/>
        <w:rPr>
          <w:szCs w:val="28"/>
          <w:lang w:val="vi-VN"/>
        </w:rPr>
      </w:pPr>
      <w:r w:rsidRPr="009F102B">
        <w:rPr>
          <w:szCs w:val="28"/>
        </w:rPr>
        <w:t xml:space="preserve">Gửi hồ sơ </w:t>
      </w:r>
      <w:r w:rsidRPr="009F102B">
        <w:rPr>
          <w:rFonts w:eastAsia="Calibri"/>
          <w:bCs/>
          <w:szCs w:val="28"/>
          <w:lang w:val="nl-NL"/>
        </w:rPr>
        <w:t xml:space="preserve">trực tuyến trên Cổng Dịch vụ công quốc gia hoặc qua dịch vụ bưu chính hoặc trực tiếp đến </w:t>
      </w:r>
      <w:r w:rsidRPr="009F102B">
        <w:rPr>
          <w:rFonts w:eastAsia="Calibri"/>
          <w:szCs w:val="28"/>
          <w:shd w:val="clear" w:color="auto" w:fill="FFFFFF"/>
          <w:lang w:val="nl-NL"/>
        </w:rPr>
        <w:t>Trung tâm Phục vụ hành chính công</w:t>
      </w:r>
      <w:r w:rsidRPr="009F102B">
        <w:rPr>
          <w:szCs w:val="28"/>
          <w:lang w:val="vi-VN"/>
        </w:rPr>
        <w:t>.</w:t>
      </w:r>
    </w:p>
    <w:p w14:paraId="5E1E5C91"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.3. Thành phần, số lượng bộ hồ sơ:</w:t>
      </w:r>
    </w:p>
    <w:p w14:paraId="4DD216B1" w14:textId="77777777" w:rsidR="00C24C2C" w:rsidRPr="009F102B" w:rsidRDefault="00C24C2C" w:rsidP="00C24C2C">
      <w:pPr>
        <w:spacing w:before="60" w:after="100" w:line="276" w:lineRule="auto"/>
        <w:ind w:firstLine="720"/>
        <w:jc w:val="both"/>
        <w:rPr>
          <w:szCs w:val="28"/>
          <w:lang w:val="vi-VN"/>
        </w:rPr>
      </w:pPr>
      <w:r w:rsidRPr="009F102B">
        <w:rPr>
          <w:szCs w:val="28"/>
        </w:rPr>
        <w:t xml:space="preserve">1.3.1. </w:t>
      </w:r>
      <w:r w:rsidRPr="009F102B">
        <w:rPr>
          <w:szCs w:val="28"/>
          <w:lang w:val="vi-VN"/>
        </w:rPr>
        <w:t>Thành phần hồ sơ:</w:t>
      </w:r>
    </w:p>
    <w:p w14:paraId="0FBD7359"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t>a) Tờ trình đề nghị cho phép nhà trường hoạt động giáo dục (theo Mẫu số 03 Phụ lục II kèm theo Nghị định số 142/2025/NĐ-CP);</w:t>
      </w:r>
    </w:p>
    <w:p w14:paraId="71FED826"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t>b) Bản sao các văn bản pháp lý chứng minh quyền sử dụng đất, quyền sở hữu nhà hoặc hợp đồng thuê địa điểm trường với thời hạn tối thiểu 05 năm.</w:t>
      </w:r>
    </w:p>
    <w:p w14:paraId="58B71A32"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t>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14:paraId="0374DBB1" w14:textId="77777777" w:rsidR="00C24C2C" w:rsidRPr="009F102B" w:rsidRDefault="00C24C2C" w:rsidP="00C24C2C">
      <w:pPr>
        <w:pStyle w:val="NormalWeb"/>
        <w:spacing w:before="120" w:beforeAutospacing="0" w:after="0" w:afterAutospacing="0" w:line="360" w:lineRule="atLeast"/>
        <w:ind w:firstLine="720"/>
        <w:jc w:val="both"/>
        <w:rPr>
          <w:bCs/>
          <w:i/>
          <w:sz w:val="28"/>
          <w:szCs w:val="28"/>
        </w:rPr>
      </w:pPr>
      <w:r w:rsidRPr="009F102B">
        <w:rPr>
          <w:bCs/>
          <w:i/>
          <w:sz w:val="28"/>
          <w:szCs w:val="28"/>
        </w:rPr>
        <w:t>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Điều 8 Nghị quyết số 66.7/2025/NQ-CP quy định cắt giảm, đơn giản hóa thủ tục hành chính dựa trên dữ liệu;</w:t>
      </w:r>
    </w:p>
    <w:p w14:paraId="351CBB84" w14:textId="77777777" w:rsidR="00C24C2C" w:rsidRPr="009F102B" w:rsidRDefault="00C24C2C" w:rsidP="00C24C2C">
      <w:pPr>
        <w:spacing w:before="60" w:after="100" w:line="276" w:lineRule="auto"/>
        <w:ind w:firstLine="720"/>
        <w:jc w:val="both"/>
        <w:rPr>
          <w:i/>
          <w:spacing w:val="-2"/>
          <w:szCs w:val="28"/>
        </w:rPr>
      </w:pPr>
      <w:r w:rsidRPr="009F102B">
        <w:rPr>
          <w:bCs/>
          <w:i/>
          <w:szCs w:val="28"/>
        </w:rPr>
        <w:lastRenderedPageBreak/>
        <w:t>c) Đối với trường trung học cơ sở tư thục</w:t>
      </w:r>
      <w:r w:rsidRPr="009F102B">
        <w:rPr>
          <w:bCs/>
          <w:szCs w:val="28"/>
        </w:rPr>
        <w:t xml:space="preserve"> </w:t>
      </w:r>
      <w:r w:rsidRPr="009F102B">
        <w:rPr>
          <w:bCs/>
          <w:i/>
          <w:szCs w:val="28"/>
        </w:rPr>
        <w:t>phải có văn bản pháp lý xác nhận về số tiền do nhà trường đang quản lý, bảo đảm tính hợp pháp và phù hợp với quy mô dự kiến tại thời điểm đăng ký hoạt động giáo dục.</w:t>
      </w:r>
    </w:p>
    <w:p w14:paraId="2A5282DB" w14:textId="77777777" w:rsidR="00C24C2C" w:rsidRPr="009F102B" w:rsidRDefault="00C24C2C" w:rsidP="00C24C2C">
      <w:pPr>
        <w:widowControl w:val="0"/>
        <w:spacing w:before="60" w:after="100" w:line="276" w:lineRule="auto"/>
        <w:ind w:firstLine="720"/>
        <w:jc w:val="both"/>
        <w:rPr>
          <w:szCs w:val="28"/>
          <w:lang w:val="vi-VN"/>
        </w:rPr>
      </w:pPr>
      <w:r w:rsidRPr="009F102B">
        <w:rPr>
          <w:szCs w:val="28"/>
        </w:rPr>
        <w:t xml:space="preserve">1.3.2. </w:t>
      </w:r>
      <w:r w:rsidRPr="009F102B">
        <w:rPr>
          <w:szCs w:val="28"/>
          <w:lang w:val="vi-VN"/>
        </w:rPr>
        <w:t>Số lượng: 01 bộ hồ sơ.</w:t>
      </w:r>
    </w:p>
    <w:p w14:paraId="3A72E579"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.4. Thời hạn giải quyết: </w:t>
      </w:r>
    </w:p>
    <w:p w14:paraId="64DA2B98" w14:textId="77777777" w:rsidR="00C24C2C" w:rsidRPr="009F102B" w:rsidRDefault="00C24C2C" w:rsidP="00C24C2C">
      <w:pPr>
        <w:spacing w:before="60" w:after="100" w:line="276" w:lineRule="auto"/>
        <w:ind w:firstLine="720"/>
        <w:jc w:val="both"/>
        <w:rPr>
          <w:i/>
          <w:szCs w:val="28"/>
        </w:rPr>
      </w:pPr>
      <w:r w:rsidRPr="009F102B">
        <w:rPr>
          <w:rFonts w:eastAsia="Calibri"/>
          <w:bCs/>
          <w:i/>
          <w:szCs w:val="28"/>
          <w:lang w:val="nl-NL"/>
        </w:rPr>
        <w:t>10 ngày làm việc, kể từ ngày nhận hồ sơ đầy đủ, đúng quy định</w:t>
      </w:r>
      <w:r w:rsidRPr="009F102B">
        <w:rPr>
          <w:i/>
          <w:szCs w:val="28"/>
        </w:rPr>
        <w:t>.</w:t>
      </w:r>
    </w:p>
    <w:p w14:paraId="20C761DA"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.5. Đối tượng thực hiện thủ tục hành chính:</w:t>
      </w:r>
    </w:p>
    <w:p w14:paraId="1C01B6CC" w14:textId="77777777" w:rsidR="00C24C2C" w:rsidRPr="009F102B" w:rsidRDefault="00C24C2C" w:rsidP="00C24C2C">
      <w:pPr>
        <w:spacing w:before="60" w:after="100" w:line="276" w:lineRule="auto"/>
        <w:ind w:firstLine="720"/>
        <w:jc w:val="both"/>
        <w:rPr>
          <w:szCs w:val="28"/>
        </w:rPr>
      </w:pPr>
      <w:r w:rsidRPr="009F102B">
        <w:rPr>
          <w:szCs w:val="28"/>
          <w:lang w:val="vi-VN"/>
        </w:rPr>
        <w:t>Trường trung học cơ sở</w:t>
      </w:r>
      <w:r w:rsidRPr="009F102B">
        <w:rPr>
          <w:szCs w:val="28"/>
        </w:rPr>
        <w:t xml:space="preserve">, trường phổ thông có nhiều cấp học có cấp học cao nhất là trung học cơ sở, cơ sở giáo dục phổ thông có vốn đầu tư nước ngoài tại Việt Nam có cấp học cao nhất là trung học cơ sở; </w:t>
      </w:r>
      <w:r w:rsidRPr="009F102B">
        <w:rPr>
          <w:rFonts w:eastAsia="Calibri"/>
          <w:bCs/>
          <w:i/>
          <w:szCs w:val="28"/>
          <w:lang w:val="nl-NL"/>
        </w:rPr>
        <w:t>lớp dành cho người khuyết tật trong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14:paraId="08CE7858"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.6. Cơ quan giải quyết thủ tục hành chính: </w:t>
      </w:r>
    </w:p>
    <w:p w14:paraId="73EB7F57" w14:textId="77777777" w:rsidR="00C24C2C" w:rsidRPr="009F102B" w:rsidRDefault="00C24C2C" w:rsidP="00C24C2C">
      <w:pPr>
        <w:spacing w:before="60" w:after="100" w:line="276" w:lineRule="auto"/>
        <w:ind w:firstLine="720"/>
        <w:jc w:val="both"/>
        <w:rPr>
          <w:szCs w:val="28"/>
          <w:lang w:val="vi-VN"/>
        </w:rPr>
      </w:pPr>
      <w:r w:rsidRPr="009F102B">
        <w:rPr>
          <w:szCs w:val="28"/>
        </w:rPr>
        <w:t>a) Cơ quan tiếp nhận, giải quyết hồ sơ: Ủy ban nhân dân cấp xã</w:t>
      </w:r>
      <w:r w:rsidRPr="009F102B">
        <w:rPr>
          <w:szCs w:val="28"/>
          <w:lang w:val="vi-VN"/>
        </w:rPr>
        <w:t>.</w:t>
      </w:r>
    </w:p>
    <w:p w14:paraId="2C810F5D" w14:textId="77777777" w:rsidR="00C24C2C" w:rsidRPr="009F102B" w:rsidRDefault="00C24C2C" w:rsidP="00C24C2C">
      <w:pPr>
        <w:spacing w:before="60" w:after="100" w:line="276" w:lineRule="auto"/>
        <w:ind w:firstLine="720"/>
        <w:jc w:val="both"/>
        <w:rPr>
          <w:szCs w:val="28"/>
        </w:rPr>
      </w:pPr>
      <w:r w:rsidRPr="009F102B">
        <w:rPr>
          <w:szCs w:val="28"/>
        </w:rPr>
        <w:t>b) Người có thẩm quyền quyết định: Chủ tịch Ủy ban nhân dân cấp xã.</w:t>
      </w:r>
    </w:p>
    <w:p w14:paraId="6E3725D8"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.7. Kết quả thực hiện thủ tục hành chính: </w:t>
      </w:r>
    </w:p>
    <w:p w14:paraId="54B3BF1C" w14:textId="77777777" w:rsidR="00C24C2C" w:rsidRPr="009F102B" w:rsidRDefault="00C24C2C" w:rsidP="00C24C2C">
      <w:pPr>
        <w:spacing w:before="60" w:after="100" w:line="276" w:lineRule="auto"/>
        <w:ind w:firstLine="720"/>
        <w:jc w:val="both"/>
        <w:rPr>
          <w:szCs w:val="28"/>
        </w:rPr>
      </w:pPr>
      <w:r w:rsidRPr="009F102B">
        <w:rPr>
          <w:rFonts w:eastAsia="Calibri"/>
          <w:bCs/>
          <w:spacing w:val="-6"/>
          <w:szCs w:val="28"/>
          <w:lang w:val="nl-NL"/>
        </w:rPr>
        <w:t>Quyết định của Chủ tịch Ủy ban nhân dân cấp xã cho phép trường trung học cơ sở hoạt động giáo dục (theo Mẫu số 10</w:t>
      </w:r>
      <w:r w:rsidRPr="009F102B">
        <w:rPr>
          <w:rFonts w:eastAsia="Calibri"/>
          <w:bCs/>
          <w:szCs w:val="28"/>
          <w:lang w:val="nl-NL"/>
        </w:rPr>
        <w:t xml:space="preserve"> Phụ lục II </w:t>
      </w:r>
      <w:r w:rsidRPr="009F102B">
        <w:rPr>
          <w:rFonts w:eastAsia="Calibri"/>
          <w:spacing w:val="-2"/>
          <w:szCs w:val="28"/>
          <w:shd w:val="clear" w:color="auto" w:fill="FFFFFF"/>
          <w:lang w:val="nl-NL"/>
        </w:rPr>
        <w:t>ban hành</w:t>
      </w:r>
      <w:r w:rsidRPr="009F102B">
        <w:rPr>
          <w:rFonts w:eastAsia="Calibri"/>
          <w:bCs/>
          <w:szCs w:val="28"/>
          <w:lang w:val="nl-NL"/>
        </w:rPr>
        <w:t xml:space="preserve"> kèm theo </w:t>
      </w:r>
      <w:r w:rsidRPr="009F102B">
        <w:rPr>
          <w:rFonts w:eastAsia="Calibri"/>
          <w:szCs w:val="28"/>
          <w:lang w:val="nl-NL"/>
        </w:rPr>
        <w:t xml:space="preserve">Nghị định số 142/2025/NĐ-CP); </w:t>
      </w:r>
      <w:r w:rsidRPr="009F102B">
        <w:rPr>
          <w:rFonts w:eastAsia="Calibri"/>
          <w:szCs w:val="28"/>
        </w:rPr>
        <w:t>Quyết định của Chủ tịch Ủy ban nhân dân cấp xã cho phép hoạt động giáo dục đối với cơ sở giáo dục phổ thông có vốn đầu tư nước ngoài tại Việt Nam có cấp học cao nhất là trung học cơ sở (theo Mẫu số 17 Phụ lục ban hành kèm theo Nghị định số 124/2024/NĐ-CP)</w:t>
      </w:r>
      <w:r w:rsidRPr="009F102B">
        <w:rPr>
          <w:rFonts w:eastAsia="Calibri"/>
          <w:bCs/>
          <w:szCs w:val="28"/>
          <w:lang w:val="nl-NL"/>
        </w:rPr>
        <w:t xml:space="preserve"> được công bố công khai trên các phương tiện thông tin đại chúng.</w:t>
      </w:r>
    </w:p>
    <w:p w14:paraId="0EB787E4"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.8. Lệ phí: </w:t>
      </w:r>
    </w:p>
    <w:p w14:paraId="31E4ECD4" w14:textId="77777777" w:rsidR="00C24C2C" w:rsidRPr="009F102B" w:rsidRDefault="00C24C2C" w:rsidP="00C24C2C">
      <w:pPr>
        <w:spacing w:before="60" w:after="100" w:line="276" w:lineRule="auto"/>
        <w:ind w:firstLine="720"/>
        <w:jc w:val="both"/>
        <w:rPr>
          <w:szCs w:val="28"/>
        </w:rPr>
      </w:pPr>
      <w:r w:rsidRPr="009F102B">
        <w:rPr>
          <w:szCs w:val="28"/>
          <w:lang w:val="vi-VN"/>
        </w:rPr>
        <w:t>Không</w:t>
      </w:r>
      <w:r w:rsidRPr="009F102B">
        <w:rPr>
          <w:szCs w:val="28"/>
        </w:rPr>
        <w:t>.</w:t>
      </w:r>
    </w:p>
    <w:p w14:paraId="365E40EE"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 xml:space="preserve">.9. Tên mẫu đơn, mẫu tờ khai: </w:t>
      </w:r>
    </w:p>
    <w:p w14:paraId="58EDC1FA" w14:textId="77777777" w:rsidR="00C24C2C" w:rsidRPr="009F102B" w:rsidRDefault="00C24C2C" w:rsidP="00C24C2C">
      <w:pPr>
        <w:spacing w:before="60" w:after="100" w:line="276" w:lineRule="auto"/>
        <w:ind w:firstLine="720"/>
        <w:jc w:val="both"/>
        <w:rPr>
          <w:szCs w:val="28"/>
          <w:lang w:val="vi-VN"/>
        </w:rPr>
      </w:pPr>
      <w:r w:rsidRPr="009F102B">
        <w:rPr>
          <w:spacing w:val="-4"/>
          <w:szCs w:val="28"/>
        </w:rPr>
        <w:t>Tờ trình đề nghị cho phép</w:t>
      </w:r>
      <w:r w:rsidRPr="009F102B">
        <w:rPr>
          <w:spacing w:val="-4"/>
          <w:szCs w:val="28"/>
          <w:lang w:val="vi-VN"/>
        </w:rPr>
        <w:t xml:space="preserve"> hoạt động giáo dục</w:t>
      </w:r>
      <w:r w:rsidRPr="009F102B">
        <w:rPr>
          <w:spacing w:val="-4"/>
          <w:szCs w:val="28"/>
        </w:rPr>
        <w:t xml:space="preserve"> (theo Mẫu số 03 Phụ </w:t>
      </w:r>
      <w:r w:rsidRPr="009F102B">
        <w:rPr>
          <w:szCs w:val="28"/>
        </w:rPr>
        <w:t>II kèm theo Nghị định 142/2025/NĐ-CP)</w:t>
      </w:r>
      <w:r w:rsidRPr="009F102B">
        <w:rPr>
          <w:szCs w:val="28"/>
          <w:lang w:val="vi-VN"/>
        </w:rPr>
        <w:t>.</w:t>
      </w:r>
    </w:p>
    <w:p w14:paraId="343773A8"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.10. Yêu cầu, điều kiện thực hiện thủ tục hành chính:</w:t>
      </w:r>
    </w:p>
    <w:p w14:paraId="4E5CB3B8"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zCs w:val="28"/>
        </w:rPr>
        <w:t>a)</w:t>
      </w:r>
      <w:r w:rsidRPr="009F102B">
        <w:rPr>
          <w:rFonts w:eastAsia="Calibri"/>
          <w:i/>
          <w:szCs w:val="28"/>
          <w:lang w:val="vi-VN"/>
        </w:rPr>
        <w:t xml:space="preserve"> Có đất đai, cơ sở vật chất, thiết bị đáp ứng các tiêu chuẩn về địa điểm, quy mô, diện tích và cơ sở vật chất đối với trường trung học </w:t>
      </w:r>
      <w:r w:rsidRPr="009F102B">
        <w:rPr>
          <w:rFonts w:eastAsia="Calibri"/>
          <w:i/>
          <w:szCs w:val="28"/>
        </w:rPr>
        <w:t xml:space="preserve">cơ sở và lớp dành cho người khuyết tật </w:t>
      </w:r>
      <w:r w:rsidRPr="009F102B">
        <w:rPr>
          <w:rFonts w:eastAsia="Calibri"/>
          <w:i/>
          <w:szCs w:val="28"/>
          <w:lang w:val="vi-VN"/>
        </w:rPr>
        <w:t>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556782D1"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pacing w:val="-4"/>
          <w:szCs w:val="28"/>
        </w:rPr>
        <w:lastRenderedPageBreak/>
        <w:t>b)</w:t>
      </w:r>
      <w:r w:rsidRPr="009F102B">
        <w:rPr>
          <w:rFonts w:eastAsia="Calibri"/>
          <w:i/>
          <w:spacing w:val="-4"/>
          <w:szCs w:val="28"/>
          <w:lang w:val="vi-VN"/>
        </w:rPr>
        <w:t xml:space="preserve"> Có chương trình giáo dục, tài liệu giảng dạy và học tập đáp ứng các yêu </w:t>
      </w:r>
      <w:r w:rsidRPr="009F102B">
        <w:rPr>
          <w:rFonts w:eastAsia="Calibri"/>
          <w:i/>
          <w:szCs w:val="28"/>
          <w:lang w:val="vi-VN"/>
        </w:rPr>
        <w:t>cầu của chương trình giáo dục phổ thông</w:t>
      </w:r>
      <w:r w:rsidRPr="009F102B">
        <w:rPr>
          <w:rFonts w:eastAsia="Calibri"/>
          <w:i/>
          <w:szCs w:val="28"/>
        </w:rPr>
        <w:t xml:space="preserve"> cấp trung học cơ sở</w:t>
      </w:r>
      <w:r w:rsidRPr="009F102B">
        <w:rPr>
          <w:rFonts w:eastAsia="Calibri"/>
          <w:i/>
          <w:szCs w:val="28"/>
          <w:lang w:val="vi-VN"/>
        </w:rPr>
        <w:t xml:space="preserve"> theo quy định của Bộ Giáo dục và Đào tạo.</w:t>
      </w:r>
      <w:r w:rsidRPr="009F102B">
        <w:rPr>
          <w:rFonts w:eastAsia="Calibri"/>
          <w:i/>
          <w:szCs w:val="28"/>
        </w:rPr>
        <w:t xml:space="preserve"> Đối với lớp dành cho người khuyết tật phải bảo đảm nội dung giáo dục, phương pháp giáo dục, kiểm tra đánh giá </w:t>
      </w:r>
      <w:r w:rsidRPr="009F102B">
        <w:rPr>
          <w:bCs/>
          <w:i/>
          <w:szCs w:val="28"/>
        </w:rPr>
        <w:t>phù hợp đối với người khuyết tật</w:t>
      </w:r>
      <w:r w:rsidRPr="009F102B">
        <w:rPr>
          <w:rFonts w:eastAsia="Calibri"/>
          <w:i/>
          <w:szCs w:val="28"/>
        </w:rPr>
        <w:t xml:space="preserve"> theo quy định của Bộ Giáo dục và Đào tạo.</w:t>
      </w:r>
    </w:p>
    <w:p w14:paraId="7F12781E"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zCs w:val="28"/>
        </w:rPr>
        <w:t>c)</w:t>
      </w:r>
      <w:r w:rsidRPr="009F102B">
        <w:rPr>
          <w:rFonts w:eastAsia="Calibri"/>
          <w:i/>
          <w:szCs w:val="28"/>
          <w:lang w:val="vi-VN"/>
        </w:rPr>
        <w:t xml:space="preserve"> Có đội ngũ cán bộ quản lý</w:t>
      </w:r>
      <w:r w:rsidRPr="009F102B">
        <w:rPr>
          <w:rFonts w:eastAsia="Calibri"/>
          <w:i/>
          <w:szCs w:val="28"/>
        </w:rPr>
        <w:t xml:space="preserve"> cơ sở giáo dục</w:t>
      </w:r>
      <w:r w:rsidRPr="009F102B">
        <w:rPr>
          <w:rFonts w:eastAsia="Calibri"/>
          <w:i/>
          <w:szCs w:val="28"/>
          <w:lang w:val="vi-VN"/>
        </w:rPr>
        <w:t xml:space="preserve">, giáo viên, nhân </w:t>
      </w:r>
      <w:r w:rsidRPr="009F102B">
        <w:rPr>
          <w:rFonts w:eastAsia="Calibri"/>
          <w:i/>
          <w:szCs w:val="28"/>
        </w:rPr>
        <w:t>sự hỗ trợ giáo dục</w:t>
      </w:r>
      <w:r w:rsidRPr="009F102B">
        <w:rPr>
          <w:rFonts w:eastAsia="Calibri"/>
          <w:i/>
          <w:szCs w:val="28"/>
          <w:lang w:val="vi-VN"/>
        </w:rPr>
        <w:t xml:space="preserve"> đủ về số lượng và đạt tiêu chuẩn để tổ chức hoạt động giáo dục đáp ứng các yêu cầu của chương trình giáo dục phổ thông</w:t>
      </w:r>
      <w:r w:rsidRPr="009F102B">
        <w:rPr>
          <w:rFonts w:eastAsia="Calibri"/>
          <w:i/>
          <w:szCs w:val="28"/>
        </w:rPr>
        <w:t xml:space="preserve">, </w:t>
      </w:r>
      <w:r w:rsidRPr="009F102B">
        <w:rPr>
          <w:rFonts w:eastAsia="Calibri"/>
          <w:i/>
          <w:szCs w:val="28"/>
          <w:lang w:val="vi-VN"/>
        </w:rPr>
        <w:t>giáo dục học sinh khuyết tật theo quy định của Bộ Giáo dục và Đào tạo</w:t>
      </w:r>
      <w:r w:rsidRPr="009F102B">
        <w:rPr>
          <w:rFonts w:eastAsia="Calibri"/>
          <w:i/>
          <w:szCs w:val="28"/>
        </w:rPr>
        <w:t xml:space="preserve">. </w:t>
      </w:r>
    </w:p>
    <w:p w14:paraId="02972232" w14:textId="77777777" w:rsidR="00C24C2C" w:rsidRPr="009F102B" w:rsidRDefault="00C24C2C" w:rsidP="00C24C2C">
      <w:pPr>
        <w:spacing w:before="120" w:line="360" w:lineRule="atLeast"/>
        <w:ind w:firstLine="720"/>
        <w:jc w:val="both"/>
        <w:rPr>
          <w:rFonts w:eastAsia="Calibri"/>
          <w:i/>
          <w:spacing w:val="2"/>
          <w:szCs w:val="28"/>
        </w:rPr>
      </w:pPr>
      <w:r w:rsidRPr="009F102B">
        <w:rPr>
          <w:rFonts w:eastAsia="Calibri"/>
          <w:i/>
          <w:spacing w:val="2"/>
          <w:szCs w:val="28"/>
        </w:rPr>
        <w:t>d)</w:t>
      </w:r>
      <w:r w:rsidRPr="009F102B">
        <w:rPr>
          <w:rFonts w:eastAsia="Calibri"/>
          <w:i/>
          <w:spacing w:val="2"/>
          <w:szCs w:val="28"/>
          <w:lang w:val="vi-VN"/>
        </w:rPr>
        <w:t xml:space="preserve"> Có đủ nguồn lực tài chính để bảo đảm duy trì và phát triển hoạt động giáo dục:</w:t>
      </w:r>
    </w:p>
    <w:p w14:paraId="7B077F0C"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zCs w:val="28"/>
        </w:rPr>
        <w:t>-</w:t>
      </w:r>
      <w:r w:rsidRPr="009F102B">
        <w:rPr>
          <w:rFonts w:eastAsia="Calibri"/>
          <w:i/>
          <w:szCs w:val="28"/>
          <w:lang w:val="vi-VN"/>
        </w:rPr>
        <w:t xml:space="preserve"> Đối với trường trung học</w:t>
      </w:r>
      <w:r w:rsidRPr="009F102B">
        <w:rPr>
          <w:rFonts w:eastAsia="Calibri"/>
          <w:i/>
          <w:szCs w:val="28"/>
        </w:rPr>
        <w:t xml:space="preserve"> cơ sở</w:t>
      </w:r>
      <w:r w:rsidRPr="009F102B">
        <w:rPr>
          <w:rFonts w:eastAsia="Calibri"/>
          <w:i/>
          <w:szCs w:val="28"/>
          <w:lang w:val="vi-VN"/>
        </w:rPr>
        <w:t xml:space="preserve">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69A1F9FA"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zCs w:val="28"/>
          <w:lang w:val="vi-VN"/>
        </w:rPr>
        <w:t>Đối với trường hợp trường trung học</w:t>
      </w:r>
      <w:r w:rsidRPr="009F102B">
        <w:rPr>
          <w:rFonts w:eastAsia="Calibri"/>
          <w:i/>
          <w:szCs w:val="28"/>
        </w:rPr>
        <w:t xml:space="preserve"> cơ sở </w:t>
      </w:r>
      <w:r w:rsidRPr="009F102B">
        <w:rPr>
          <w:rFonts w:eastAsia="Calibri"/>
          <w:i/>
          <w:szCs w:val="28"/>
          <w:lang w:val="vi-VN"/>
        </w:rPr>
        <w:t xml:space="preserve">tư thục không xây dựng cơ sở vật chất mới mà chỉ thuê lại hoặc sử dụng cơ sở vật chất sẵn có để triển khai hoạt </w:t>
      </w:r>
      <w:r w:rsidRPr="009F102B">
        <w:rPr>
          <w:rFonts w:eastAsia="Calibri"/>
          <w:i/>
          <w:spacing w:val="4"/>
          <w:szCs w:val="28"/>
          <w:lang w:val="vi-VN"/>
        </w:rPr>
        <w:t>động giáo dục thì mức đầu tư ít nhất phải đạt 70% mức đầu tư quy định tại điểm a</w:t>
      </w:r>
      <w:r w:rsidRPr="009F102B">
        <w:rPr>
          <w:rFonts w:eastAsia="Calibri"/>
          <w:i/>
          <w:szCs w:val="28"/>
          <w:lang w:val="vi-VN"/>
        </w:rPr>
        <w:t xml:space="preserve"> khoản 4 Điều 27 Nghị định số 125/2024/NĐ-CP.</w:t>
      </w:r>
    </w:p>
    <w:p w14:paraId="05FFDE17" w14:textId="77777777" w:rsidR="00C24C2C" w:rsidRPr="009F102B" w:rsidRDefault="00C24C2C" w:rsidP="00C24C2C">
      <w:pPr>
        <w:spacing w:before="120" w:line="360" w:lineRule="atLeast"/>
        <w:ind w:firstLine="720"/>
        <w:jc w:val="both"/>
        <w:rPr>
          <w:rFonts w:eastAsia="Calibri"/>
          <w:i/>
          <w:szCs w:val="28"/>
        </w:rPr>
      </w:pPr>
      <w:r w:rsidRPr="009F102B">
        <w:rPr>
          <w:rFonts w:eastAsia="Calibri"/>
          <w:i/>
          <w:szCs w:val="28"/>
        </w:rPr>
        <w:t>-</w:t>
      </w:r>
      <w:r w:rsidRPr="009F102B">
        <w:rPr>
          <w:rFonts w:eastAsia="Calibri"/>
          <w:i/>
          <w:szCs w:val="28"/>
          <w:lang w:val="vi-VN"/>
        </w:rPr>
        <w:t xml:space="preserve"> Đối với trường trung học </w:t>
      </w:r>
      <w:r w:rsidRPr="009F102B">
        <w:rPr>
          <w:rFonts w:eastAsia="Calibri"/>
          <w:i/>
          <w:szCs w:val="28"/>
        </w:rPr>
        <w:t xml:space="preserve">cơ sở </w:t>
      </w:r>
      <w:r w:rsidRPr="009F102B">
        <w:rPr>
          <w:rFonts w:eastAsia="Calibri"/>
          <w:i/>
          <w:szCs w:val="28"/>
          <w:lang w:val="vi-VN"/>
        </w:rPr>
        <w:t>công lập, nguồn lực tài chính do cơ quan quản lý có thẩm quyền chịu trách nhiệm bảo đảm nhằm đáp ứng các yêu cầu của chương trình giáo dục phổ thông theo quy định.</w:t>
      </w:r>
    </w:p>
    <w:p w14:paraId="43F7CBE8" w14:textId="77777777" w:rsidR="00C24C2C" w:rsidRPr="009F102B" w:rsidRDefault="00C24C2C" w:rsidP="00C24C2C">
      <w:pPr>
        <w:spacing w:before="60" w:after="100" w:line="276" w:lineRule="auto"/>
        <w:ind w:firstLine="720"/>
        <w:jc w:val="both"/>
        <w:rPr>
          <w:rFonts w:eastAsia="Calibri"/>
          <w:szCs w:val="28"/>
          <w:lang w:val="vi-VN"/>
        </w:rPr>
      </w:pPr>
      <w:r w:rsidRPr="009F102B">
        <w:rPr>
          <w:szCs w:val="28"/>
          <w:lang w:val="vi-VN"/>
        </w:rPr>
        <w:t>đ) Chương trình giáo dục của nước ngoài</w:t>
      </w:r>
      <w:r w:rsidRPr="009F102B">
        <w:rPr>
          <w:rFonts w:eastAsia="Calibri"/>
          <w:szCs w:val="28"/>
          <w:lang w:val="vi-VN"/>
        </w:rPr>
        <w:t xml:space="preserve"> được thực hiện tại Việt Nam phải bảo đảm các yêu cầu sau:</w:t>
      </w:r>
    </w:p>
    <w:p w14:paraId="14565BED"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rPr>
        <w:t>-</w:t>
      </w:r>
      <w:r w:rsidRPr="009F102B">
        <w:rPr>
          <w:rFonts w:eastAsia="Calibri"/>
          <w:szCs w:val="28"/>
          <w:lang w:val="vi-VN"/>
        </w:rPr>
        <w:t xml:space="preserve">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w:t>
      </w:r>
      <w:r w:rsidRPr="009F102B">
        <w:rPr>
          <w:rFonts w:eastAsia="Calibri"/>
          <w:szCs w:val="28"/>
        </w:rPr>
        <w:t>cho phép</w:t>
      </w:r>
      <w:r w:rsidRPr="009F102B">
        <w:rPr>
          <w:rFonts w:eastAsia="Calibri"/>
          <w:szCs w:val="28"/>
          <w:lang w:val="vi-VN"/>
        </w:rPr>
        <w:t xml:space="preserve"> hoạt động; được cơ sở, tổ chức giáo dục nước ngoài sở hữu chương trình giáo dục chấp thuận cho phép sử dụng tại Việt Nam;</w:t>
      </w:r>
    </w:p>
    <w:p w14:paraId="50114201"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rPr>
        <w:t>-</w:t>
      </w:r>
      <w:r w:rsidRPr="009F102B">
        <w:rPr>
          <w:rFonts w:eastAsia="Calibri"/>
          <w:szCs w:val="28"/>
          <w:lang w:val="vi-VN"/>
        </w:rPr>
        <w:t xml:space="preserve">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411DEEF7"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rPr>
        <w:t>-</w:t>
      </w:r>
      <w:r w:rsidRPr="009F102B">
        <w:rPr>
          <w:rFonts w:eastAsia="Calibri"/>
          <w:szCs w:val="28"/>
          <w:lang w:val="vi-VN"/>
        </w:rPr>
        <w:t xml:space="preserve"> Bảo đảm liên thông giữa các cấp học và trình độ đào tạo và tính liên thông khi học sinh chuyển sang học tập tại cơ sở giáo dục công lập theo quy định của Bộ Giáo dục và Đào tạo;</w:t>
      </w:r>
    </w:p>
    <w:p w14:paraId="346541F6" w14:textId="77777777" w:rsidR="00C24C2C" w:rsidRPr="009F102B" w:rsidRDefault="00C24C2C" w:rsidP="00C24C2C">
      <w:pPr>
        <w:shd w:val="clear" w:color="auto" w:fill="FFFFFF"/>
        <w:spacing w:before="60" w:after="100" w:line="276" w:lineRule="auto"/>
        <w:ind w:firstLine="720"/>
        <w:jc w:val="both"/>
        <w:rPr>
          <w:rFonts w:eastAsia="Calibri"/>
          <w:szCs w:val="28"/>
        </w:rPr>
      </w:pPr>
      <w:r w:rsidRPr="009F102B">
        <w:rPr>
          <w:rFonts w:eastAsia="Calibri"/>
          <w:szCs w:val="28"/>
        </w:rPr>
        <w:lastRenderedPageBreak/>
        <w:t>-</w:t>
      </w:r>
      <w:r w:rsidRPr="009F102B">
        <w:rPr>
          <w:rFonts w:eastAsia="Calibri"/>
          <w:szCs w:val="28"/>
          <w:lang w:val="vi-VN"/>
        </w:rPr>
        <w:t xml:space="preserve"> Chương trình giáo dục nước ngoài giảng dạy cho học sinh người Việt Nam phải bảo đảm mục tiêu giáo dục phù hợp với mục tiêu giáo dục của Việt Nam và đáp ứng quy định tại điểm </w:t>
      </w:r>
      <w:r w:rsidRPr="009F102B">
        <w:rPr>
          <w:rFonts w:eastAsia="Calibri"/>
          <w:szCs w:val="28"/>
        </w:rPr>
        <w:t>đ mục này.</w:t>
      </w:r>
    </w:p>
    <w:p w14:paraId="2BA0581B"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lang w:val="vi-VN"/>
        </w:rPr>
        <w:t>e) Cơ sở giáo dục phổ thông có vốn đầu tư nước ngoài có cấp học cao nhất là trung học cơ sở được tổ chức giảng dạy:</w:t>
      </w:r>
    </w:p>
    <w:p w14:paraId="4160C033"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rPr>
        <w:t>-</w:t>
      </w:r>
      <w:r w:rsidRPr="009F102B">
        <w:rPr>
          <w:rFonts w:eastAsia="Calibri"/>
          <w:szCs w:val="28"/>
          <w:lang w:val="vi-VN"/>
        </w:rPr>
        <w:t xml:space="preserve"> Chương trình giáo dục của Việt Nam theo quy định của pháp luật Việt Nam;</w:t>
      </w:r>
    </w:p>
    <w:p w14:paraId="37BA4DCD" w14:textId="77777777" w:rsidR="00C24C2C" w:rsidRPr="009F102B" w:rsidRDefault="00C24C2C" w:rsidP="00C24C2C">
      <w:pPr>
        <w:shd w:val="clear" w:color="auto" w:fill="FFFFFF"/>
        <w:spacing w:before="60" w:after="100" w:line="276" w:lineRule="auto"/>
        <w:ind w:firstLine="720"/>
        <w:jc w:val="both"/>
        <w:rPr>
          <w:rFonts w:eastAsia="Calibri"/>
          <w:szCs w:val="28"/>
          <w:lang w:val="vi-VN"/>
        </w:rPr>
      </w:pPr>
      <w:r w:rsidRPr="009F102B">
        <w:rPr>
          <w:rFonts w:eastAsia="Calibri"/>
          <w:szCs w:val="28"/>
        </w:rPr>
        <w:t>-</w:t>
      </w:r>
      <w:r w:rsidRPr="009F102B">
        <w:rPr>
          <w:rFonts w:eastAsia="Calibri"/>
          <w:szCs w:val="28"/>
          <w:lang w:val="vi-VN"/>
        </w:rPr>
        <w:t xml:space="preserve"> Chương trình giáo dục </w:t>
      </w:r>
      <w:r w:rsidRPr="009F102B">
        <w:rPr>
          <w:rFonts w:eastAsia="Calibri"/>
          <w:szCs w:val="28"/>
        </w:rPr>
        <w:t>phổ thông tương ứng</w:t>
      </w:r>
      <w:r w:rsidRPr="009F102B">
        <w:rPr>
          <w:rFonts w:eastAsia="Calibri"/>
          <w:szCs w:val="28"/>
          <w:lang w:val="vi-VN"/>
        </w:rPr>
        <w:t xml:space="preserve"> của nước ngoài.</w:t>
      </w:r>
    </w:p>
    <w:p w14:paraId="0147932F" w14:textId="77777777" w:rsidR="00C24C2C" w:rsidRPr="009F102B" w:rsidRDefault="00C24C2C" w:rsidP="00C24C2C">
      <w:pPr>
        <w:spacing w:before="60" w:after="100" w:line="276" w:lineRule="auto"/>
        <w:ind w:firstLine="720"/>
        <w:jc w:val="both"/>
        <w:rPr>
          <w:szCs w:val="28"/>
        </w:rPr>
      </w:pPr>
      <w:r w:rsidRPr="009F102B">
        <w:rPr>
          <w:rFonts w:eastAsia="Calibri"/>
          <w:szCs w:val="28"/>
        </w:rPr>
        <w:t>g)</w:t>
      </w:r>
      <w:r w:rsidRPr="009F102B">
        <w:rPr>
          <w:rFonts w:eastAsia="Calibri"/>
          <w:szCs w:val="28"/>
          <w:lang w:val="vi-VN"/>
        </w:rPr>
        <w:t xml:space="preserve"> Thực hiện môn học, nội dung giáo dục, đào tạo bắt buộc đối với người học là công dân Việt Nam học tập trong các</w:t>
      </w:r>
      <w:r w:rsidRPr="009F102B">
        <w:rPr>
          <w:rFonts w:eastAsia="Calibri"/>
          <w:szCs w:val="28"/>
        </w:rPr>
        <w:t xml:space="preserve"> </w:t>
      </w:r>
      <w:r w:rsidRPr="009F102B">
        <w:rPr>
          <w:rFonts w:eastAsia="Calibri"/>
          <w:szCs w:val="28"/>
          <w:lang w:val="vi-VN"/>
        </w:rPr>
        <w:t>cơ sở giáo dục phổ thông có vốn đầu tư nước ngoài theo quy định của Bộ trưởng Bộ Giáo dục và Đào tạo.</w:t>
      </w:r>
    </w:p>
    <w:p w14:paraId="31E62028" w14:textId="77777777" w:rsidR="00C24C2C" w:rsidRPr="009F102B" w:rsidRDefault="00C24C2C" w:rsidP="00C24C2C">
      <w:pPr>
        <w:spacing w:before="60" w:after="100" w:line="276" w:lineRule="auto"/>
        <w:ind w:firstLine="720"/>
        <w:jc w:val="both"/>
        <w:rPr>
          <w:szCs w:val="28"/>
          <w:lang w:val="vi-VN"/>
        </w:rPr>
      </w:pPr>
      <w:r w:rsidRPr="009F102B">
        <w:rPr>
          <w:szCs w:val="28"/>
        </w:rPr>
        <w:t>1</w:t>
      </w:r>
      <w:r w:rsidRPr="009F102B">
        <w:rPr>
          <w:szCs w:val="28"/>
          <w:lang w:val="vi-VN"/>
        </w:rPr>
        <w:t>.11. Căn cứ pháp lý của thủ tục hành chính:</w:t>
      </w:r>
    </w:p>
    <w:p w14:paraId="646C6D35" w14:textId="77777777" w:rsidR="00C24C2C" w:rsidRPr="009F102B" w:rsidRDefault="00C24C2C" w:rsidP="00C24C2C">
      <w:pPr>
        <w:spacing w:before="60" w:after="100" w:line="276" w:lineRule="auto"/>
        <w:ind w:firstLine="720"/>
        <w:jc w:val="both"/>
        <w:rPr>
          <w:szCs w:val="28"/>
        </w:rPr>
      </w:pPr>
      <w:r w:rsidRPr="009F102B">
        <w:rPr>
          <w:szCs w:val="28"/>
        </w:rPr>
        <w:t>a) Nghị định số 125/2024/NĐ-CP ngày 05 tháng 10 năm 2024 của Chính phủ quy định về điều kiện đầu tư và hoạt động trong lĩnh vực giáo dục.</w:t>
      </w:r>
    </w:p>
    <w:p w14:paraId="2EA664F5" w14:textId="77777777" w:rsidR="00C24C2C" w:rsidRPr="009F102B" w:rsidRDefault="00C24C2C" w:rsidP="00C24C2C">
      <w:pPr>
        <w:spacing w:before="60" w:after="100" w:line="276" w:lineRule="auto"/>
        <w:ind w:firstLine="720"/>
        <w:jc w:val="both"/>
        <w:rPr>
          <w:szCs w:val="28"/>
          <w:lang w:val="en-AU" w:eastAsia="en-AU"/>
        </w:rPr>
      </w:pPr>
      <w:r w:rsidRPr="009F102B">
        <w:rPr>
          <w:szCs w:val="28"/>
        </w:rPr>
        <w:t xml:space="preserve">b) Nghị định số 142/2025/NĐ-CP ngày 12 tháng 6 năm 2025 của Chính phủ quy định </w:t>
      </w:r>
      <w:r w:rsidRPr="009F102B">
        <w:rPr>
          <w:bCs/>
          <w:szCs w:val="28"/>
          <w:lang w:val="en-AU" w:eastAsia="en-AU"/>
        </w:rPr>
        <w:t xml:space="preserve">về phân định thẩm quyền của chính quyền địa phương hai cấp trong lĩnh vực </w:t>
      </w:r>
      <w:r w:rsidRPr="009F102B">
        <w:rPr>
          <w:szCs w:val="28"/>
          <w:lang w:val="en-AU" w:eastAsia="en-AU"/>
        </w:rPr>
        <w:t>quản lý nhà nước của Bộ Giáo dục và Đào tạo.</w:t>
      </w:r>
    </w:p>
    <w:p w14:paraId="407BCCF1" w14:textId="77777777" w:rsidR="00C24C2C" w:rsidRPr="009F102B" w:rsidRDefault="00C24C2C" w:rsidP="00C24C2C">
      <w:pPr>
        <w:pStyle w:val="sonvb"/>
        <w:spacing w:before="120" w:line="276" w:lineRule="auto"/>
        <w:ind w:firstLine="709"/>
        <w:rPr>
          <w:iCs/>
          <w:lang w:val="sv-SE"/>
        </w:rPr>
      </w:pPr>
      <w:r w:rsidRPr="009F102B">
        <w:rPr>
          <w:iCs/>
          <w:lang w:val="en-AU" w:eastAsia="en-AU"/>
        </w:rPr>
        <w:t xml:space="preserve">c) </w:t>
      </w:r>
      <w:r w:rsidRPr="009F102B">
        <w:rPr>
          <w:iCs/>
          <w:lang w:val="sv-SE"/>
        </w:rPr>
        <w:t>Nghị định số 86/2018/NĐ-CP ngày 06 tháng 6 năm 2018 của Chính phủ quy định về hợp tác, đầu tư của nước ngoài trong lĩnh vực giáo dục.</w:t>
      </w:r>
    </w:p>
    <w:p w14:paraId="68720D65" w14:textId="77777777" w:rsidR="00C24C2C" w:rsidRPr="009F102B" w:rsidRDefault="00C24C2C" w:rsidP="00C24C2C">
      <w:pPr>
        <w:pStyle w:val="sonvb"/>
        <w:spacing w:before="120" w:line="276" w:lineRule="auto"/>
        <w:ind w:firstLine="709"/>
        <w:rPr>
          <w:iCs/>
          <w:lang w:val="sv-SE"/>
        </w:rPr>
      </w:pPr>
      <w:r w:rsidRPr="009F102B">
        <w:rPr>
          <w:iCs/>
          <w:lang w:val="sv-SE"/>
        </w:rPr>
        <w:t>d) Nghị định số 124/2024/NĐ-CP ngày 05 tháng 10 năm 2024 của Chính phủ sửa đổi, bổ sung một số điều của Nghị định số 86/2018/NĐ-CP ngày 06 tháng 6 năm 2018 của Chính phủ quy định về hợp tác, đầu tư của nước ngoài trong lĩnh vực giáo dục.</w:t>
      </w:r>
    </w:p>
    <w:p w14:paraId="7A78BF58" w14:textId="77777777" w:rsidR="00C24C2C" w:rsidRPr="009F102B" w:rsidRDefault="00C24C2C" w:rsidP="00C24C2C">
      <w:pPr>
        <w:spacing w:before="120" w:after="120" w:line="276" w:lineRule="auto"/>
        <w:ind w:firstLine="720"/>
        <w:jc w:val="both"/>
        <w:rPr>
          <w:szCs w:val="28"/>
        </w:rPr>
      </w:pPr>
      <w:r w:rsidRPr="009F102B">
        <w:rPr>
          <w:szCs w:val="28"/>
        </w:rPr>
        <w:t>đ) Nghị quyết số 66.16/2026/NQ-CP ngày 07 tháng 4 năm 2026 của Chính phủ cắt giảm, đơn giản hóa thủ tục hành chính, quy định liên quan đến hoạt động sản xuất, kinh doanh.</w:t>
      </w:r>
    </w:p>
    <w:p w14:paraId="05518324" w14:textId="77777777" w:rsidR="00C24C2C" w:rsidRPr="009F102B" w:rsidRDefault="00C24C2C" w:rsidP="00C24C2C">
      <w:pPr>
        <w:spacing w:before="60" w:after="100" w:line="276" w:lineRule="auto"/>
        <w:ind w:firstLine="720"/>
        <w:jc w:val="both"/>
        <w:rPr>
          <w:szCs w:val="28"/>
        </w:rPr>
      </w:pPr>
      <w:r w:rsidRPr="009F102B">
        <w:rPr>
          <w:szCs w:val="28"/>
          <w:lang w:val="en-AU" w:eastAsia="en-AU"/>
        </w:rPr>
        <w:t xml:space="preserve">e) </w:t>
      </w:r>
      <w:r w:rsidRPr="009F102B">
        <w:rPr>
          <w:szCs w:val="28"/>
        </w:rPr>
        <w:t>Nghị quyết số 23/2026/NQ-CP ngày 29 tháng 4 năm 2026 của Chính phủ về cắt giảm, phân cấp, đơn giản hóa thủ tục hành chính và cắt giảm điều kiện kinh doanh thuộc phạm vi quản lý của Bộ Giáo dục và Đào tạo.</w:t>
      </w:r>
    </w:p>
    <w:p w14:paraId="2320AC69" w14:textId="77777777" w:rsidR="00C24C2C" w:rsidRPr="009F102B" w:rsidRDefault="00C24C2C" w:rsidP="00C24C2C">
      <w:pPr>
        <w:spacing w:before="60" w:after="100" w:line="276" w:lineRule="auto"/>
        <w:ind w:firstLine="720"/>
        <w:jc w:val="both"/>
        <w:rPr>
          <w:i/>
          <w:szCs w:val="28"/>
        </w:rPr>
      </w:pPr>
      <w:r w:rsidRPr="009F102B">
        <w:rPr>
          <w:i/>
          <w:szCs w:val="28"/>
        </w:rPr>
        <w:t>g) Nghị quyết số 66.18/2026/NQ-CP ngày 18/5/2026 của Chính phủ về phân quyền, cắt giảm, đơn giản hóa thủ tục hành chính, điều kiện kinh doanh.</w:t>
      </w:r>
    </w:p>
    <w:p w14:paraId="3782F1B1" w14:textId="77777777" w:rsidR="00C24C2C" w:rsidRPr="009F102B" w:rsidRDefault="00C24C2C" w:rsidP="00C24C2C">
      <w:pPr>
        <w:spacing w:before="60" w:after="100" w:line="276" w:lineRule="auto"/>
        <w:ind w:firstLine="720"/>
        <w:jc w:val="both"/>
        <w:rPr>
          <w:szCs w:val="28"/>
        </w:rPr>
      </w:pPr>
    </w:p>
    <w:p w14:paraId="357ED9F6" w14:textId="77777777" w:rsidR="00C24C2C" w:rsidRPr="009F102B" w:rsidRDefault="00C24C2C" w:rsidP="00C24C2C">
      <w:pPr>
        <w:spacing w:before="60" w:after="100" w:line="276" w:lineRule="auto"/>
        <w:ind w:firstLine="720"/>
        <w:jc w:val="both"/>
        <w:rPr>
          <w:szCs w:val="28"/>
          <w:lang w:val="vi-VN"/>
        </w:rPr>
      </w:pPr>
    </w:p>
    <w:p w14:paraId="5E7C70DB" w14:textId="77777777" w:rsidR="00C24C2C" w:rsidRPr="009F102B" w:rsidRDefault="00C24C2C" w:rsidP="00C24C2C">
      <w:pPr>
        <w:spacing w:before="60" w:after="100" w:line="276" w:lineRule="auto"/>
        <w:ind w:firstLine="709"/>
        <w:jc w:val="both"/>
        <w:rPr>
          <w:iCs/>
          <w:spacing w:val="-4"/>
          <w:szCs w:val="28"/>
          <w:lang w:val="vi-VN"/>
        </w:rPr>
        <w:sectPr w:rsidR="00C24C2C" w:rsidRPr="009F102B" w:rsidSect="00B04188">
          <w:pgSz w:w="11907" w:h="16840" w:code="9"/>
          <w:pgMar w:top="1134" w:right="851" w:bottom="1134" w:left="1701" w:header="720" w:footer="720" w:gutter="0"/>
          <w:cols w:space="720"/>
          <w:titlePg/>
          <w:docGrid w:linePitch="326"/>
        </w:sectPr>
      </w:pPr>
    </w:p>
    <w:p w14:paraId="67026E21" w14:textId="77777777" w:rsidR="00C24C2C" w:rsidRPr="009F102B" w:rsidRDefault="00C24C2C" w:rsidP="00C24C2C">
      <w:pPr>
        <w:spacing w:before="120" w:after="120"/>
      </w:pPr>
      <w:r w:rsidRPr="009F102B">
        <w:rPr>
          <w:b/>
          <w:bCs/>
        </w:rPr>
        <w:lastRenderedPageBreak/>
        <w:t>Mẫu số 03. Tờ trình đề nghị cho phép hoạt động giáo dục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5806"/>
      </w:tblGrid>
      <w:tr w:rsidR="00C24C2C" w:rsidRPr="009F102B" w14:paraId="2EDAD10C" w14:textId="77777777" w:rsidTr="007079A4">
        <w:trPr>
          <w:trHeight w:val="1740"/>
        </w:trPr>
        <w:tc>
          <w:tcPr>
            <w:tcW w:w="1800" w:type="pct"/>
            <w:tcBorders>
              <w:top w:val="nil"/>
              <w:left w:val="nil"/>
              <w:right w:val="nil"/>
              <w:tl2br w:val="nil"/>
              <w:tr2bl w:val="nil"/>
            </w:tcBorders>
            <w:tcMar>
              <w:top w:w="0" w:type="dxa"/>
              <w:left w:w="0" w:type="dxa"/>
              <w:bottom w:w="0" w:type="dxa"/>
              <w:right w:w="0" w:type="dxa"/>
            </w:tcMar>
          </w:tcPr>
          <w:p w14:paraId="6347C965" w14:textId="77777777" w:rsidR="00C24C2C" w:rsidRPr="009F102B" w:rsidRDefault="00C24C2C" w:rsidP="007079A4">
            <w:pPr>
              <w:spacing w:before="120" w:after="120"/>
              <w:jc w:val="center"/>
              <w:rPr>
                <w:vertAlign w:val="superscript"/>
              </w:rPr>
            </w:pPr>
            <w:r w:rsidRPr="009F102B">
              <w:t>….(1)….</w:t>
            </w:r>
            <w:r w:rsidRPr="009F102B">
              <w:br/>
            </w:r>
            <w:r w:rsidRPr="009F102B">
              <w:rPr>
                <w:b/>
                <w:bCs/>
              </w:rPr>
              <w:t>….(2)….</w:t>
            </w:r>
            <w:r w:rsidRPr="009F102B">
              <w:rPr>
                <w:b/>
                <w:bCs/>
              </w:rPr>
              <w:br/>
            </w:r>
            <w:r w:rsidRPr="009F102B">
              <w:rPr>
                <w:b/>
                <w:bCs/>
                <w:vertAlign w:val="superscript"/>
              </w:rPr>
              <w:t>______________</w:t>
            </w:r>
          </w:p>
          <w:p w14:paraId="540606A0" w14:textId="77777777" w:rsidR="00C24C2C" w:rsidRPr="009F102B" w:rsidRDefault="00C24C2C" w:rsidP="007079A4">
            <w:pPr>
              <w:spacing w:before="120" w:after="120"/>
              <w:jc w:val="center"/>
              <w:rPr>
                <w:vertAlign w:val="superscript"/>
              </w:rPr>
            </w:pPr>
            <w:r w:rsidRPr="009F102B">
              <w:t>Số: …../TTr-…..</w:t>
            </w:r>
            <w:r w:rsidRPr="009F102B">
              <w:br/>
              <w:t>V/v đề nghị ………………..</w:t>
            </w:r>
          </w:p>
        </w:tc>
        <w:tc>
          <w:tcPr>
            <w:tcW w:w="3200" w:type="pct"/>
            <w:tcBorders>
              <w:top w:val="nil"/>
              <w:left w:val="nil"/>
              <w:right w:val="nil"/>
              <w:tl2br w:val="nil"/>
              <w:tr2bl w:val="nil"/>
            </w:tcBorders>
            <w:tcMar>
              <w:top w:w="0" w:type="dxa"/>
              <w:left w:w="0" w:type="dxa"/>
              <w:bottom w:w="0" w:type="dxa"/>
              <w:right w:w="0" w:type="dxa"/>
            </w:tcMar>
          </w:tcPr>
          <w:p w14:paraId="0639074A" w14:textId="77777777" w:rsidR="00C24C2C" w:rsidRPr="009F102B" w:rsidRDefault="00C24C2C" w:rsidP="007079A4">
            <w:pPr>
              <w:spacing w:before="120" w:after="120"/>
              <w:jc w:val="center"/>
              <w:rPr>
                <w:vertAlign w:val="superscript"/>
              </w:rPr>
            </w:pPr>
            <w:r w:rsidRPr="009F102B">
              <w:rPr>
                <w:b/>
                <w:bCs/>
              </w:rPr>
              <w:t>CỘNG HÒA XÃ HỘI CHỦ NGHĨA VIỆT NAM</w:t>
            </w:r>
            <w:r w:rsidRPr="009F102B">
              <w:rPr>
                <w:b/>
                <w:bCs/>
              </w:rPr>
              <w:br/>
              <w:t xml:space="preserve">Độc lập - Tự do - Hạnh phúc </w:t>
            </w:r>
            <w:r w:rsidRPr="009F102B">
              <w:rPr>
                <w:b/>
                <w:bCs/>
              </w:rPr>
              <w:br/>
            </w:r>
            <w:r w:rsidRPr="009F102B">
              <w:rPr>
                <w:vertAlign w:val="superscript"/>
              </w:rPr>
              <w:t>_______________________________________</w:t>
            </w:r>
          </w:p>
          <w:p w14:paraId="54D94938" w14:textId="77777777" w:rsidR="00C24C2C" w:rsidRPr="009F102B" w:rsidRDefault="00C24C2C" w:rsidP="007079A4">
            <w:pPr>
              <w:spacing w:before="120" w:after="120"/>
              <w:jc w:val="center"/>
              <w:rPr>
                <w:vertAlign w:val="superscript"/>
              </w:rPr>
            </w:pPr>
            <w:r w:rsidRPr="009F102B">
              <w:rPr>
                <w:i/>
                <w:iCs/>
              </w:rPr>
              <w:t>……., ngày … tháng … năm ……</w:t>
            </w:r>
          </w:p>
        </w:tc>
      </w:tr>
    </w:tbl>
    <w:p w14:paraId="1B927BD3" w14:textId="77777777" w:rsidR="00C24C2C" w:rsidRPr="009F102B" w:rsidRDefault="00C24C2C" w:rsidP="00C24C2C">
      <w:pPr>
        <w:spacing w:before="120" w:after="120"/>
        <w:rPr>
          <w:sz w:val="16"/>
        </w:rPr>
      </w:pPr>
      <w:r w:rsidRPr="009F102B">
        <w:t> </w:t>
      </w:r>
    </w:p>
    <w:p w14:paraId="5DA5058C" w14:textId="77777777" w:rsidR="00C24C2C" w:rsidRPr="009F102B" w:rsidRDefault="00C24C2C" w:rsidP="00C24C2C">
      <w:pPr>
        <w:spacing w:before="120" w:after="120"/>
        <w:jc w:val="center"/>
      </w:pPr>
      <w:r w:rsidRPr="009F102B">
        <w:t>Kính gửi: ..................(3)......................</w:t>
      </w:r>
    </w:p>
    <w:p w14:paraId="1ED2B908" w14:textId="77777777" w:rsidR="00C24C2C" w:rsidRPr="009F102B" w:rsidRDefault="00C24C2C" w:rsidP="00C24C2C">
      <w:pPr>
        <w:spacing w:before="120"/>
        <w:ind w:firstLine="567"/>
        <w:jc w:val="both"/>
      </w:pPr>
      <w:r w:rsidRPr="009F102B">
        <w:t xml:space="preserve">1. Tên cơ sở giáo dục:............................................................................ (2)................ </w:t>
      </w:r>
    </w:p>
    <w:p w14:paraId="15113456" w14:textId="77777777" w:rsidR="00C24C2C" w:rsidRPr="009F102B" w:rsidRDefault="00C24C2C" w:rsidP="00C24C2C">
      <w:pPr>
        <w:spacing w:before="120"/>
        <w:ind w:firstLine="567"/>
        <w:jc w:val="both"/>
      </w:pPr>
      <w:r w:rsidRPr="009F102B">
        <w:t xml:space="preserve">Tên giao dịch quốc tế bằng tiếng Anh (nếu có):............................................................. </w:t>
      </w:r>
    </w:p>
    <w:p w14:paraId="50118535" w14:textId="77777777" w:rsidR="00C24C2C" w:rsidRPr="009F102B" w:rsidRDefault="00C24C2C" w:rsidP="00C24C2C">
      <w:pPr>
        <w:spacing w:before="120"/>
        <w:ind w:firstLine="567"/>
        <w:jc w:val="both"/>
      </w:pPr>
      <w:r w:rsidRPr="009F102B">
        <w:t xml:space="preserve">2. Địa chỉ trụ sở chính:............................................................................ (4)................ </w:t>
      </w:r>
    </w:p>
    <w:p w14:paraId="4B302469" w14:textId="77777777" w:rsidR="00C24C2C" w:rsidRPr="009F102B" w:rsidRDefault="00C24C2C" w:rsidP="00C24C2C">
      <w:pPr>
        <w:spacing w:before="120"/>
        <w:ind w:firstLine="567"/>
        <w:jc w:val="both"/>
      </w:pPr>
      <w:r w:rsidRPr="009F102B">
        <w:t>- Số điện thoại: ....................................., Fax: ……………………………………</w:t>
      </w:r>
    </w:p>
    <w:p w14:paraId="10F1A80A" w14:textId="77777777" w:rsidR="00C24C2C" w:rsidRPr="009F102B" w:rsidRDefault="00C24C2C" w:rsidP="00C24C2C">
      <w:pPr>
        <w:spacing w:before="120"/>
        <w:ind w:firstLine="567"/>
        <w:jc w:val="both"/>
      </w:pPr>
      <w:r w:rsidRPr="009F102B">
        <w:t>- Website: …………………………………………., Email: …………………………</w:t>
      </w:r>
    </w:p>
    <w:p w14:paraId="21C83D95" w14:textId="77777777" w:rsidR="00C24C2C" w:rsidRPr="009F102B" w:rsidRDefault="00C24C2C" w:rsidP="00C24C2C">
      <w:pPr>
        <w:spacing w:before="120"/>
        <w:ind w:firstLine="567"/>
        <w:jc w:val="both"/>
        <w:rPr>
          <w:spacing w:val="-4"/>
        </w:rPr>
      </w:pPr>
      <w:r w:rsidRPr="009F102B">
        <w:rPr>
          <w:spacing w:val="-4"/>
        </w:rPr>
        <w:t>3. Quyết định thành lập, cho phép thành lập hoặc giấy chứng nhận đăng ký đầu tư: [Tên loại văn bản, số hiệu, ngày, tháng, năm ban hành, cơ quan ban hành, trích yếu của văn bản].</w:t>
      </w:r>
    </w:p>
    <w:p w14:paraId="19EF4E94" w14:textId="77777777" w:rsidR="00C24C2C" w:rsidRPr="009F102B" w:rsidRDefault="00C24C2C" w:rsidP="00C24C2C">
      <w:pPr>
        <w:spacing w:before="120"/>
        <w:ind w:firstLine="567"/>
        <w:jc w:val="both"/>
      </w:pPr>
      <w:r w:rsidRPr="009F102B">
        <w:t xml:space="preserve">4. Nội dung đăng ký hoạt động giáo dục:...................................................................... </w:t>
      </w:r>
    </w:p>
    <w:p w14:paraId="0CA64841" w14:textId="77777777" w:rsidR="00C24C2C" w:rsidRPr="009F102B" w:rsidRDefault="00C24C2C" w:rsidP="00C24C2C">
      <w:pPr>
        <w:spacing w:before="120"/>
        <w:ind w:firstLine="567"/>
        <w:jc w:val="both"/>
      </w:pPr>
      <w:r w:rsidRPr="009F102B">
        <w:t>5. Tình hình đáp ứng các điều kiện cho phép hoạt động giáo dục:</w:t>
      </w:r>
    </w:p>
    <w:p w14:paraId="622E99D6" w14:textId="77777777" w:rsidR="00C24C2C" w:rsidRPr="009F102B" w:rsidRDefault="00C24C2C" w:rsidP="00C24C2C">
      <w:pPr>
        <w:spacing w:before="120"/>
        <w:ind w:firstLine="567"/>
        <w:jc w:val="both"/>
      </w:pPr>
      <w:r w:rsidRPr="009F102B">
        <w:t>- Danh mục cơ sở vật chất đáp ứng các điều kiện theo quy định.</w:t>
      </w:r>
    </w:p>
    <w:p w14:paraId="30D097BC" w14:textId="77777777" w:rsidR="00C24C2C" w:rsidRPr="009F102B" w:rsidRDefault="00C24C2C" w:rsidP="00C24C2C">
      <w:pPr>
        <w:spacing w:before="120"/>
        <w:ind w:firstLine="567"/>
        <w:jc w:val="both"/>
      </w:pPr>
      <w:r w:rsidRPr="009F102B">
        <w:t>- Chương trình giáo dục, kế hoạch giáo dục, tài liệu giảng dạy và học tập đáp ứng các yêu cầu của chương trình giáo dục theo quy định.</w:t>
      </w:r>
    </w:p>
    <w:p w14:paraId="4D59DDD7" w14:textId="77777777" w:rsidR="00C24C2C" w:rsidRPr="009F102B" w:rsidRDefault="00C24C2C" w:rsidP="00C24C2C">
      <w:pPr>
        <w:spacing w:before="120"/>
        <w:ind w:firstLine="567"/>
        <w:jc w:val="both"/>
      </w:pPr>
      <w:r w:rsidRPr="009F102B">
        <w:t xml:space="preserve">- Danh sách cán bộ quản lý, đội ngũ giáo viên/huấn luyện viên và người lao động, trong đó ghi rõ trình độ chuyên môn được đào tạo </w:t>
      </w:r>
      <w:r w:rsidRPr="009F102B">
        <w:rPr>
          <w:i/>
          <w:iCs/>
        </w:rPr>
        <w:t>(Kèm theo hợp đồng làm việc đã được ký giữa nhà trường với từng cán bộ quản lý, giáo viên/huấn luyện viên, người lao động).</w:t>
      </w:r>
    </w:p>
    <w:p w14:paraId="0BA05315" w14:textId="77777777" w:rsidR="00C24C2C" w:rsidRPr="009F102B" w:rsidRDefault="00C24C2C" w:rsidP="00C24C2C">
      <w:pPr>
        <w:spacing w:before="120"/>
        <w:ind w:firstLine="567"/>
        <w:jc w:val="both"/>
      </w:pPr>
      <w:r w:rsidRPr="009F102B">
        <w:t>- Đất đai: .......................................................................................................</w:t>
      </w:r>
    </w:p>
    <w:p w14:paraId="209FF52B" w14:textId="77777777" w:rsidR="00C24C2C" w:rsidRPr="009F102B" w:rsidRDefault="00C24C2C" w:rsidP="00C24C2C">
      <w:pPr>
        <w:spacing w:before="120"/>
        <w:ind w:firstLine="567"/>
        <w:jc w:val="both"/>
      </w:pPr>
      <w:r w:rsidRPr="009F102B">
        <w:lastRenderedPageBreak/>
        <w:t xml:space="preserve">- Tài chính:................................................................................................................... </w:t>
      </w:r>
    </w:p>
    <w:p w14:paraId="338D305D" w14:textId="77777777" w:rsidR="00C24C2C" w:rsidRPr="009F102B" w:rsidRDefault="00C24C2C" w:rsidP="00C24C2C">
      <w:pPr>
        <w:spacing w:before="120"/>
        <w:ind w:firstLine="567"/>
        <w:jc w:val="both"/>
      </w:pPr>
      <w:r w:rsidRPr="009F102B">
        <w:rPr>
          <w:i/>
          <w:iCs/>
        </w:rPr>
        <w:t>(Kèm theo các minh chứng:...........................................................................)</w:t>
      </w:r>
    </w:p>
    <w:p w14:paraId="4A852D09" w14:textId="77777777" w:rsidR="00C24C2C" w:rsidRPr="009F102B" w:rsidRDefault="00C24C2C" w:rsidP="00C24C2C">
      <w:pPr>
        <w:spacing w:before="120"/>
        <w:ind w:firstLine="567"/>
        <w:jc w:val="both"/>
      </w:pPr>
      <w:r w:rsidRPr="009F102B">
        <w:t>.........(2) ......... cam kết thực hiện đúng quy định của pháp luật về giáo dục và quy định của pháp luật có liên quan.</w:t>
      </w:r>
    </w:p>
    <w:p w14:paraId="721D9685" w14:textId="77777777" w:rsidR="00C24C2C" w:rsidRPr="009F102B" w:rsidRDefault="00C24C2C" w:rsidP="00C24C2C">
      <w:pPr>
        <w:spacing w:before="120"/>
        <w:ind w:firstLine="567"/>
        <w:jc w:val="both"/>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2"/>
        <w:gridCol w:w="5510"/>
      </w:tblGrid>
      <w:tr w:rsidR="00C24C2C" w:rsidRPr="009F102B" w14:paraId="3BBD4447" w14:textId="77777777" w:rsidTr="007079A4">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74246DDD" w14:textId="77777777" w:rsidR="00C24C2C" w:rsidRPr="009F102B" w:rsidRDefault="00C24C2C" w:rsidP="007079A4">
            <w:r w:rsidRPr="009F102B">
              <w:rPr>
                <w:b/>
                <w:bCs/>
                <w:i/>
                <w:iCs/>
              </w:rPr>
              <w:t>Nơi nhận:</w:t>
            </w:r>
            <w:r w:rsidRPr="009F102B">
              <w:rPr>
                <w:b/>
                <w:bCs/>
                <w:i/>
                <w:iCs/>
              </w:rPr>
              <w:br/>
            </w:r>
            <w:r w:rsidRPr="009F102B">
              <w:t>- ……..;</w:t>
            </w:r>
            <w:r w:rsidRPr="009F102B">
              <w:br/>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3497B9BD" w14:textId="77777777" w:rsidR="00C24C2C" w:rsidRPr="009F102B" w:rsidRDefault="00C24C2C" w:rsidP="007079A4">
            <w:pPr>
              <w:jc w:val="center"/>
            </w:pPr>
            <w:r w:rsidRPr="009F102B">
              <w:t>(5)</w:t>
            </w:r>
            <w:r w:rsidRPr="009F102B">
              <w:br/>
            </w:r>
            <w:r w:rsidRPr="009F102B">
              <w:rPr>
                <w:i/>
                <w:iCs/>
              </w:rPr>
              <w:t>(Ký tên, đóng dấu, ghi rõ họ tên)</w:t>
            </w:r>
          </w:p>
        </w:tc>
      </w:tr>
    </w:tbl>
    <w:p w14:paraId="66F12F9B" w14:textId="77777777" w:rsidR="00C24C2C" w:rsidRPr="009F102B" w:rsidRDefault="00C24C2C" w:rsidP="00C24C2C">
      <w:pPr>
        <w:ind w:firstLine="567"/>
        <w:rPr>
          <w:b/>
          <w:bCs/>
          <w:i/>
          <w:iCs/>
        </w:rPr>
      </w:pPr>
    </w:p>
    <w:p w14:paraId="4DBC4904" w14:textId="77777777" w:rsidR="00C24C2C" w:rsidRPr="009F102B" w:rsidRDefault="00C24C2C" w:rsidP="00C24C2C">
      <w:pPr>
        <w:ind w:firstLine="567"/>
        <w:rPr>
          <w:b/>
          <w:bCs/>
          <w:i/>
          <w:iCs/>
        </w:rPr>
      </w:pPr>
    </w:p>
    <w:p w14:paraId="4B49F405" w14:textId="77777777" w:rsidR="00C24C2C" w:rsidRPr="009F102B" w:rsidRDefault="00C24C2C" w:rsidP="00C24C2C">
      <w:pPr>
        <w:ind w:firstLine="567"/>
        <w:rPr>
          <w:b/>
          <w:bCs/>
          <w:i/>
          <w:iCs/>
        </w:rPr>
      </w:pPr>
    </w:p>
    <w:p w14:paraId="6F234E49" w14:textId="77777777" w:rsidR="00C24C2C" w:rsidRPr="009F102B" w:rsidRDefault="00C24C2C" w:rsidP="00C24C2C">
      <w:pPr>
        <w:ind w:firstLine="567"/>
        <w:rPr>
          <w:b/>
          <w:bCs/>
          <w:i/>
          <w:iCs/>
        </w:rPr>
      </w:pPr>
    </w:p>
    <w:p w14:paraId="387F4AFE" w14:textId="77777777" w:rsidR="00C24C2C" w:rsidRPr="009F102B" w:rsidRDefault="00C24C2C" w:rsidP="00C24C2C">
      <w:pPr>
        <w:ind w:firstLine="567"/>
      </w:pPr>
      <w:r w:rsidRPr="009F102B">
        <w:rPr>
          <w:b/>
          <w:bCs/>
          <w:i/>
          <w:iCs/>
        </w:rPr>
        <w:t>Ghi chú:</w:t>
      </w:r>
    </w:p>
    <w:p w14:paraId="066CD183" w14:textId="77777777" w:rsidR="00C24C2C" w:rsidRPr="009F102B" w:rsidRDefault="00C24C2C" w:rsidP="00C24C2C">
      <w:pPr>
        <w:ind w:firstLine="567"/>
        <w:jc w:val="both"/>
      </w:pPr>
      <w:r w:rsidRPr="009F102B">
        <w:t>(1) Tên cơ quan, tổ chức quản lý trực tiếp (nếu có).</w:t>
      </w:r>
    </w:p>
    <w:p w14:paraId="17AE3CE6" w14:textId="77777777" w:rsidR="00C24C2C" w:rsidRPr="009F102B" w:rsidRDefault="00C24C2C" w:rsidP="00C24C2C">
      <w:pPr>
        <w:ind w:firstLine="567"/>
        <w:jc w:val="both"/>
      </w:pPr>
      <w:r w:rsidRPr="009F102B">
        <w:t>(2) Tên cơ sở giáo dục đăng ký hoạt động giáo dục.</w:t>
      </w:r>
    </w:p>
    <w:p w14:paraId="126300C6" w14:textId="77777777" w:rsidR="00C24C2C" w:rsidRPr="009F102B" w:rsidRDefault="00C24C2C" w:rsidP="00C24C2C">
      <w:pPr>
        <w:ind w:firstLine="567"/>
        <w:jc w:val="both"/>
      </w:pPr>
      <w:r w:rsidRPr="009F102B">
        <w:t>(3) Cơ quan có thẩm quyền cấp giấy chứng nhận đăng ký hoạt động giáo dục.</w:t>
      </w:r>
    </w:p>
    <w:p w14:paraId="7B216EC3" w14:textId="77777777" w:rsidR="00C24C2C" w:rsidRPr="009F102B" w:rsidRDefault="00C24C2C" w:rsidP="00C24C2C">
      <w:pPr>
        <w:ind w:firstLine="567"/>
        <w:jc w:val="both"/>
      </w:pPr>
      <w:r w:rsidRPr="009F102B">
        <w:t>(4) Ghi địa chỉ số nhà, đường/phố, xã/phường, tỉnh/thành phố.</w:t>
      </w:r>
    </w:p>
    <w:p w14:paraId="4CA32FF1" w14:textId="77777777" w:rsidR="00C24C2C" w:rsidRPr="009F102B" w:rsidRDefault="00C24C2C" w:rsidP="00C24C2C">
      <w:pPr>
        <w:ind w:firstLine="567"/>
        <w:jc w:val="both"/>
      </w:pPr>
      <w:r w:rsidRPr="009F102B">
        <w:t>(5) Chức danh người đứng đầu cơ sở giáo dục.</w:t>
      </w:r>
    </w:p>
    <w:p w14:paraId="796D71E0" w14:textId="77777777" w:rsidR="008C7B8D" w:rsidRDefault="008C7B8D"/>
    <w:sectPr w:rsidR="008C7B8D" w:rsidSect="007F0C03">
      <w:pgSz w:w="11907" w:h="16840" w:code="9"/>
      <w:pgMar w:top="1134" w:right="1134" w:bottom="1134" w:left="1701"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altName w:val="Times New Roman"/>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58839"/>
      <w:docPartObj>
        <w:docPartGallery w:val="Page Numbers (Top of Page)"/>
        <w:docPartUnique/>
      </w:docPartObj>
    </w:sdtPr>
    <w:sdtEndPr>
      <w:rPr>
        <w:noProof/>
      </w:rPr>
    </w:sdtEndPr>
    <w:sdtContent>
      <w:p w14:paraId="716F09F4" w14:textId="77777777" w:rsidR="00947C7F" w:rsidRDefault="00C24C2C" w:rsidP="00B041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955B" w14:textId="77777777" w:rsidR="00947C7F" w:rsidRPr="00A050B6" w:rsidRDefault="00C24C2C">
    <w:pPr>
      <w:pStyle w:val="Header"/>
      <w:jc w:val="center"/>
      <w:rPr>
        <w:sz w:val="26"/>
        <w:szCs w:val="26"/>
      </w:rPr>
    </w:pPr>
  </w:p>
  <w:p w14:paraId="293F8ED7" w14:textId="77777777" w:rsidR="00947C7F" w:rsidRDefault="00C24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2C"/>
    <w:rsid w:val="00804912"/>
    <w:rsid w:val="008C7B8D"/>
    <w:rsid w:val="00921501"/>
    <w:rsid w:val="00C24C2C"/>
    <w:rsid w:val="00ED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0935"/>
  <w15:chartTrackingRefBased/>
  <w15:docId w15:val="{8571E2EC-759D-4470-9E3C-B98BAF1E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4C2C"/>
    <w:pPr>
      <w:spacing w:before="100" w:beforeAutospacing="1" w:after="100" w:afterAutospacing="1" w:line="240" w:lineRule="auto"/>
      <w:outlineLvl w:val="0"/>
    </w:pPr>
    <w:rPr>
      <w:rFonts w:eastAsia="Times New Roman" w:cs="Times New Roman"/>
      <w:b/>
      <w:bCs/>
      <w:kern w:val="36"/>
      <w:sz w:val="48"/>
      <w:szCs w:val="48"/>
      <w:lang w:val="vi-VN" w:eastAsia="vi-VN"/>
    </w:rPr>
  </w:style>
  <w:style w:type="paragraph" w:styleId="Heading3">
    <w:name w:val="heading 3"/>
    <w:basedOn w:val="Normal"/>
    <w:next w:val="Normal"/>
    <w:link w:val="Heading3Char"/>
    <w:qFormat/>
    <w:rsid w:val="00C24C2C"/>
    <w:pPr>
      <w:keepNext/>
      <w:spacing w:before="240" w:after="60" w:line="240" w:lineRule="auto"/>
      <w:outlineLvl w:val="2"/>
    </w:pPr>
    <w:rPr>
      <w:rFonts w:ascii="Arial" w:eastAsia="SimSun" w:hAnsi="Arial" w:cs="Times New Roman"/>
      <w:b/>
      <w:bCs/>
      <w:sz w:val="26"/>
      <w:szCs w:val="26"/>
      <w:lang w:eastAsia="zh-CN"/>
    </w:rPr>
  </w:style>
  <w:style w:type="paragraph" w:styleId="Heading5">
    <w:name w:val="heading 5"/>
    <w:basedOn w:val="Normal"/>
    <w:next w:val="Normal"/>
    <w:link w:val="Heading5Char"/>
    <w:uiPriority w:val="9"/>
    <w:semiHidden/>
    <w:unhideWhenUsed/>
    <w:qFormat/>
    <w:rsid w:val="00C24C2C"/>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C24C2C"/>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C2C"/>
    <w:rPr>
      <w:rFonts w:eastAsia="Times New Roman" w:cs="Times New Roman"/>
      <w:b/>
      <w:bCs/>
      <w:kern w:val="36"/>
      <w:sz w:val="48"/>
      <w:szCs w:val="48"/>
      <w:lang w:val="vi-VN" w:eastAsia="vi-VN"/>
    </w:rPr>
  </w:style>
  <w:style w:type="character" w:customStyle="1" w:styleId="Heading3Char">
    <w:name w:val="Heading 3 Char"/>
    <w:basedOn w:val="DefaultParagraphFont"/>
    <w:link w:val="Heading3"/>
    <w:rsid w:val="00C24C2C"/>
    <w:rPr>
      <w:rFonts w:ascii="Arial" w:eastAsia="SimSun" w:hAnsi="Arial" w:cs="Times New Roman"/>
      <w:b/>
      <w:bCs/>
      <w:sz w:val="26"/>
      <w:szCs w:val="26"/>
      <w:lang w:eastAsia="zh-CN"/>
    </w:rPr>
  </w:style>
  <w:style w:type="character" w:customStyle="1" w:styleId="Heading5Char">
    <w:name w:val="Heading 5 Char"/>
    <w:basedOn w:val="DefaultParagraphFont"/>
    <w:link w:val="Heading5"/>
    <w:uiPriority w:val="9"/>
    <w:semiHidden/>
    <w:rsid w:val="00C24C2C"/>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C24C2C"/>
    <w:rPr>
      <w:rFonts w:asciiTheme="majorHAnsi" w:eastAsiaTheme="majorEastAsia" w:hAnsiTheme="majorHAnsi" w:cstheme="majorBidi"/>
      <w:i/>
      <w:iCs/>
      <w:color w:val="1F3763" w:themeColor="accent1" w:themeShade="7F"/>
      <w:sz w:val="24"/>
      <w:szCs w:val="24"/>
    </w:rPr>
  </w:style>
  <w:style w:type="paragraph" w:styleId="ListParagraph">
    <w:name w:val="List Paragraph"/>
    <w:aliases w:val="lp1,lp11,List Paragraph 1,My checklist,bullet,Bullet L1,My number,heading6,List Paragraph level1,Resume Title,Citation List,heading 4,Ha,Heading 41,Norm"/>
    <w:basedOn w:val="Normal"/>
    <w:link w:val="ListParagraphChar"/>
    <w:uiPriority w:val="34"/>
    <w:qFormat/>
    <w:rsid w:val="00C24C2C"/>
    <w:pPr>
      <w:spacing w:after="0" w:line="240" w:lineRule="auto"/>
      <w:ind w:left="720"/>
    </w:pPr>
    <w:rPr>
      <w:rFonts w:eastAsia="Times New Roman" w:cs="Times New Roman"/>
      <w:sz w:val="24"/>
      <w:szCs w:val="24"/>
    </w:rPr>
  </w:style>
  <w:style w:type="character" w:customStyle="1" w:styleId="ListParagraphChar">
    <w:name w:val="List Paragraph Char"/>
    <w:aliases w:val="lp1 Char,lp11 Char,List Paragraph 1 Char,My checklist Char,bullet Char,Bullet L1 Char,My number Char,heading6 Char,List Paragraph level1 Char,Resume Title Char,Citation List Char,heading 4 Char,Ha Char,Heading 41 Char,Norm Char"/>
    <w:link w:val="ListParagraph"/>
    <w:uiPriority w:val="34"/>
    <w:rsid w:val="00C24C2C"/>
    <w:rPr>
      <w:rFonts w:eastAsia="Times New Roman" w:cs="Times New Roman"/>
      <w:sz w:val="24"/>
      <w:szCs w:val="24"/>
    </w:rPr>
  </w:style>
  <w:style w:type="paragraph" w:styleId="NormalWeb">
    <w:name w:val="Normal (Web)"/>
    <w:aliases w:val="Normal (Web) Char,Обычный (веб)1,Обычный (веб) Знак,Обычный (веб) Знак1,Обычный (веб) Знак Знак,Char Char Char,Char Char Char Char Char Char Char Char Char Char,Char Char Char Char Char Char Char Char Char Char Char,webb,Char Char,Char8 Cha"/>
    <w:basedOn w:val="Normal"/>
    <w:link w:val="NormalWebChar1"/>
    <w:uiPriority w:val="99"/>
    <w:unhideWhenUsed/>
    <w:qFormat/>
    <w:rsid w:val="00C24C2C"/>
    <w:pPr>
      <w:spacing w:before="100" w:beforeAutospacing="1" w:after="100" w:afterAutospacing="1" w:line="240" w:lineRule="auto"/>
    </w:pPr>
    <w:rPr>
      <w:rFonts w:eastAsia="Times New Roman" w:cs="Times New Roman"/>
      <w:sz w:val="24"/>
      <w:szCs w:val="24"/>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Char Char Char Char Char Char Char Char Char Char Char1,webb Char,Char Char Char1"/>
    <w:link w:val="NormalWeb"/>
    <w:uiPriority w:val="99"/>
    <w:qFormat/>
    <w:locked/>
    <w:rsid w:val="00C24C2C"/>
    <w:rPr>
      <w:rFonts w:eastAsia="Times New Roman" w:cs="Times New Roman"/>
      <w:sz w:val="24"/>
      <w:szCs w:val="24"/>
    </w:rPr>
  </w:style>
  <w:style w:type="paragraph" w:styleId="Header">
    <w:name w:val="header"/>
    <w:basedOn w:val="Normal"/>
    <w:link w:val="HeaderChar"/>
    <w:uiPriority w:val="99"/>
    <w:unhideWhenUsed/>
    <w:rsid w:val="00C24C2C"/>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C24C2C"/>
    <w:rPr>
      <w:rFonts w:eastAsia="Times New Roman" w:cs="Times New Roman"/>
      <w:sz w:val="24"/>
      <w:szCs w:val="24"/>
    </w:rPr>
  </w:style>
  <w:style w:type="paragraph" w:styleId="Footer">
    <w:name w:val="footer"/>
    <w:basedOn w:val="Normal"/>
    <w:link w:val="FooterChar"/>
    <w:unhideWhenUsed/>
    <w:qFormat/>
    <w:rsid w:val="00C24C2C"/>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C24C2C"/>
    <w:rPr>
      <w:rFonts w:eastAsia="Times New Roman" w:cs="Times New Roman"/>
      <w:sz w:val="24"/>
      <w:szCs w:val="24"/>
    </w:rPr>
  </w:style>
  <w:style w:type="paragraph" w:styleId="BalloonText">
    <w:name w:val="Balloon Text"/>
    <w:basedOn w:val="Normal"/>
    <w:link w:val="BalloonTextChar"/>
    <w:uiPriority w:val="99"/>
    <w:semiHidden/>
    <w:unhideWhenUsed/>
    <w:rsid w:val="00C24C2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24C2C"/>
    <w:rPr>
      <w:rFonts w:ascii="Segoe UI" w:eastAsia="Times New Roman" w:hAnsi="Segoe UI" w:cs="Segoe UI"/>
      <w:sz w:val="18"/>
      <w:szCs w:val="18"/>
    </w:rPr>
  </w:style>
  <w:style w:type="paragraph" w:styleId="BodyText">
    <w:name w:val="Body Text"/>
    <w:basedOn w:val="Normal"/>
    <w:link w:val="BodyTextChar"/>
    <w:qFormat/>
    <w:rsid w:val="00C24C2C"/>
    <w:pPr>
      <w:spacing w:after="0" w:line="240" w:lineRule="auto"/>
      <w:jc w:val="center"/>
    </w:pPr>
    <w:rPr>
      <w:rFonts w:ascii=".VnTime" w:eastAsia="Times New Roman" w:hAnsi=".VnTime" w:cs="Times New Roman"/>
      <w:szCs w:val="20"/>
    </w:rPr>
  </w:style>
  <w:style w:type="character" w:customStyle="1" w:styleId="BodyTextChar">
    <w:name w:val="Body Text Char"/>
    <w:basedOn w:val="DefaultParagraphFont"/>
    <w:link w:val="BodyText"/>
    <w:rsid w:val="00C24C2C"/>
    <w:rPr>
      <w:rFonts w:ascii=".VnTime" w:eastAsia="Times New Roman" w:hAnsi=".VnTime" w:cs="Times New Roman"/>
      <w:szCs w:val="20"/>
    </w:rPr>
  </w:style>
  <w:style w:type="paragraph" w:customStyle="1" w:styleId="sonvb">
    <w:name w:val="son vb"/>
    <w:basedOn w:val="Normal"/>
    <w:link w:val="sonvbChar"/>
    <w:qFormat/>
    <w:rsid w:val="00C24C2C"/>
    <w:pPr>
      <w:spacing w:after="120" w:line="360" w:lineRule="auto"/>
      <w:ind w:firstLine="720"/>
      <w:jc w:val="both"/>
    </w:pPr>
    <w:rPr>
      <w:rFonts w:eastAsia="Arial" w:cs="Times New Roman"/>
      <w:szCs w:val="28"/>
      <w:lang w:val="x-none" w:eastAsia="x-none"/>
    </w:rPr>
  </w:style>
  <w:style w:type="character" w:customStyle="1" w:styleId="sonvbChar">
    <w:name w:val="son vb Char"/>
    <w:link w:val="sonvb"/>
    <w:rsid w:val="00C24C2C"/>
    <w:rPr>
      <w:rFonts w:eastAsia="Arial" w:cs="Times New Roman"/>
      <w:szCs w:val="28"/>
      <w:lang w:val="x-none" w:eastAsia="x-none"/>
    </w:rPr>
  </w:style>
  <w:style w:type="character" w:styleId="Hyperlink">
    <w:name w:val="Hyperlink"/>
    <w:basedOn w:val="DefaultParagraphFont"/>
    <w:uiPriority w:val="99"/>
    <w:unhideWhenUsed/>
    <w:rsid w:val="00C24C2C"/>
    <w:rPr>
      <w:color w:val="0000FF"/>
      <w:u w:val="single"/>
    </w:rPr>
  </w:style>
  <w:style w:type="character" w:customStyle="1" w:styleId="link">
    <w:name w:val="link"/>
    <w:basedOn w:val="DefaultParagraphFont"/>
    <w:rsid w:val="00C24C2C"/>
  </w:style>
  <w:style w:type="character" w:styleId="UnresolvedMention">
    <w:name w:val="Unresolved Mention"/>
    <w:basedOn w:val="DefaultParagraphFont"/>
    <w:uiPriority w:val="99"/>
    <w:semiHidden/>
    <w:unhideWhenUsed/>
    <w:rsid w:val="00C24C2C"/>
    <w:rPr>
      <w:color w:val="605E5C"/>
      <w:shd w:val="clear" w:color="auto" w:fill="E1DFDD"/>
    </w:rPr>
  </w:style>
  <w:style w:type="character" w:styleId="FollowedHyperlink">
    <w:name w:val="FollowedHyperlink"/>
    <w:basedOn w:val="DefaultParagraphFont"/>
    <w:uiPriority w:val="99"/>
    <w:semiHidden/>
    <w:unhideWhenUsed/>
    <w:rsid w:val="00C24C2C"/>
    <w:rPr>
      <w:color w:val="954F72" w:themeColor="followedHyperlink"/>
      <w:u w:val="single"/>
    </w:rPr>
  </w:style>
  <w:style w:type="paragraph" w:styleId="FootnoteText">
    <w:name w:val="footnote text"/>
    <w:basedOn w:val="Normal"/>
    <w:link w:val="FootnoteTextChar"/>
    <w:uiPriority w:val="99"/>
    <w:semiHidden/>
    <w:unhideWhenUsed/>
    <w:rsid w:val="00C24C2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C24C2C"/>
    <w:rPr>
      <w:rFonts w:eastAsia="Times New Roman" w:cs="Times New Roman"/>
      <w:sz w:val="20"/>
      <w:szCs w:val="20"/>
    </w:rPr>
  </w:style>
  <w:style w:type="character" w:styleId="FootnoteReference">
    <w:name w:val="footnote reference"/>
    <w:basedOn w:val="DefaultParagraphFont"/>
    <w:uiPriority w:val="99"/>
    <w:unhideWhenUsed/>
    <w:rsid w:val="00C24C2C"/>
    <w:rPr>
      <w:vertAlign w:val="superscript"/>
    </w:rPr>
  </w:style>
  <w:style w:type="paragraph" w:styleId="BodyTextIndent">
    <w:name w:val="Body Text Indent"/>
    <w:basedOn w:val="Normal"/>
    <w:link w:val="BodyTextIndentChar"/>
    <w:unhideWhenUsed/>
    <w:rsid w:val="00C24C2C"/>
    <w:pPr>
      <w:spacing w:after="120" w:line="240" w:lineRule="auto"/>
      <w:ind w:left="283"/>
    </w:pPr>
    <w:rPr>
      <w:rFonts w:eastAsia="Times New Roman" w:cs="Times New Roman"/>
      <w:sz w:val="24"/>
      <w:szCs w:val="24"/>
    </w:rPr>
  </w:style>
  <w:style w:type="character" w:customStyle="1" w:styleId="BodyTextIndentChar">
    <w:name w:val="Body Text Indent Char"/>
    <w:basedOn w:val="DefaultParagraphFont"/>
    <w:link w:val="BodyTextIndent"/>
    <w:rsid w:val="00C24C2C"/>
    <w:rPr>
      <w:rFonts w:eastAsia="Times New Roman" w:cs="Times New Roman"/>
      <w:sz w:val="24"/>
      <w:szCs w:val="24"/>
    </w:rPr>
  </w:style>
  <w:style w:type="character" w:customStyle="1" w:styleId="apple-converted-space">
    <w:name w:val="apple-converted-space"/>
    <w:rsid w:val="00C24C2C"/>
  </w:style>
  <w:style w:type="paragraph" w:customStyle="1" w:styleId="Char">
    <w:name w:val="Char"/>
    <w:autoRedefine/>
    <w:rsid w:val="00C24C2C"/>
    <w:pPr>
      <w:tabs>
        <w:tab w:val="left" w:pos="1152"/>
      </w:tabs>
      <w:spacing w:before="120" w:after="120" w:line="312" w:lineRule="auto"/>
    </w:pPr>
    <w:rPr>
      <w:rFonts w:ascii="Arial" w:eastAsia="Times New Roman" w:hAnsi="Arial" w:cs="Arial"/>
      <w:sz w:val="26"/>
      <w:szCs w:val="26"/>
    </w:rPr>
  </w:style>
  <w:style w:type="paragraph" w:customStyle="1" w:styleId="1CharCharCharCharCharCharCharCharCharCharCharCharChar">
    <w:name w:val="1 Char Char Char Char Char Char Char Char Char Char Char Char Char"/>
    <w:basedOn w:val="DocumentMap"/>
    <w:autoRedefine/>
    <w:rsid w:val="00C24C2C"/>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C24C2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C24C2C"/>
    <w:rPr>
      <w:rFonts w:ascii="Tahoma" w:eastAsia="Times New Roman" w:hAnsi="Tahoma" w:cs="Tahoma"/>
      <w:sz w:val="16"/>
      <w:szCs w:val="16"/>
    </w:rPr>
  </w:style>
  <w:style w:type="character" w:styleId="Emphasis">
    <w:name w:val="Emphasis"/>
    <w:basedOn w:val="DefaultParagraphFont"/>
    <w:uiPriority w:val="20"/>
    <w:qFormat/>
    <w:rsid w:val="00C24C2C"/>
    <w:rPr>
      <w:i/>
      <w:iCs/>
    </w:rPr>
  </w:style>
  <w:style w:type="paragraph" w:customStyle="1" w:styleId="DefaultParagraphFontParaCharCharCharCharChar">
    <w:name w:val="Default Paragraph Font Para Char Char Char Char Char"/>
    <w:autoRedefine/>
    <w:rsid w:val="00C24C2C"/>
    <w:pPr>
      <w:tabs>
        <w:tab w:val="left" w:pos="1152"/>
      </w:tabs>
      <w:spacing w:before="120" w:after="120" w:line="312" w:lineRule="auto"/>
    </w:pPr>
    <w:rPr>
      <w:rFonts w:ascii="Arial" w:eastAsia="Courier New" w:hAnsi="Arial" w:cs="Arial"/>
      <w:sz w:val="26"/>
      <w:szCs w:val="26"/>
    </w:rPr>
  </w:style>
  <w:style w:type="character" w:customStyle="1" w:styleId="BodyText2Char">
    <w:name w:val="Body Text 2 Char"/>
    <w:basedOn w:val="DefaultParagraphFont"/>
    <w:link w:val="BodyText2"/>
    <w:uiPriority w:val="99"/>
    <w:semiHidden/>
    <w:rsid w:val="00C24C2C"/>
    <w:rPr>
      <w:sz w:val="24"/>
      <w:szCs w:val="24"/>
    </w:rPr>
  </w:style>
  <w:style w:type="paragraph" w:styleId="BodyText2">
    <w:name w:val="Body Text 2"/>
    <w:basedOn w:val="Normal"/>
    <w:link w:val="BodyText2Char"/>
    <w:uiPriority w:val="99"/>
    <w:semiHidden/>
    <w:unhideWhenUsed/>
    <w:rsid w:val="00C24C2C"/>
    <w:pPr>
      <w:spacing w:after="120" w:line="480" w:lineRule="auto"/>
    </w:pPr>
    <w:rPr>
      <w:sz w:val="24"/>
      <w:szCs w:val="24"/>
    </w:rPr>
  </w:style>
  <w:style w:type="character" w:customStyle="1" w:styleId="BodyText2Char1">
    <w:name w:val="Body Text 2 Char1"/>
    <w:basedOn w:val="DefaultParagraphFont"/>
    <w:uiPriority w:val="99"/>
    <w:semiHidden/>
    <w:rsid w:val="00C24C2C"/>
  </w:style>
  <w:style w:type="paragraph" w:customStyle="1" w:styleId="sao">
    <w:name w:val="sao"/>
    <w:basedOn w:val="Normal"/>
    <w:uiPriority w:val="99"/>
    <w:qFormat/>
    <w:rsid w:val="00C24C2C"/>
    <w:pPr>
      <w:autoSpaceDE w:val="0"/>
      <w:autoSpaceDN w:val="0"/>
      <w:adjustRightInd w:val="0"/>
      <w:spacing w:before="80" w:after="0" w:line="240" w:lineRule="auto"/>
      <w:ind w:left="425"/>
      <w:jc w:val="both"/>
    </w:pPr>
    <w:rPr>
      <w:rFonts w:eastAsia="MS Mincho" w:cs="Times New Roman"/>
      <w:sz w:val="24"/>
      <w:szCs w:val="24"/>
      <w:lang w:eastAsia="ja-JP"/>
    </w:rPr>
  </w:style>
  <w:style w:type="character" w:styleId="PageNumber">
    <w:name w:val="page number"/>
    <w:rsid w:val="00C24C2C"/>
  </w:style>
  <w:style w:type="character" w:customStyle="1" w:styleId="Vnbnnidung2">
    <w:name w:val="Văn bản nội dung (2)_"/>
    <w:link w:val="Vnbnnidung21"/>
    <w:rsid w:val="00C24C2C"/>
    <w:rPr>
      <w:sz w:val="26"/>
      <w:szCs w:val="26"/>
      <w:shd w:val="clear" w:color="auto" w:fill="FFFFFF"/>
    </w:rPr>
  </w:style>
  <w:style w:type="paragraph" w:customStyle="1" w:styleId="Vnbnnidung21">
    <w:name w:val="Văn bản nội dung (2)1"/>
    <w:basedOn w:val="Normal"/>
    <w:link w:val="Vnbnnidung2"/>
    <w:rsid w:val="00C24C2C"/>
    <w:pPr>
      <w:widowControl w:val="0"/>
      <w:shd w:val="clear" w:color="auto" w:fill="FFFFFF"/>
      <w:spacing w:before="60" w:after="60" w:line="418" w:lineRule="exact"/>
      <w:jc w:val="both"/>
    </w:pPr>
    <w:rPr>
      <w:sz w:val="26"/>
      <w:szCs w:val="26"/>
    </w:rPr>
  </w:style>
  <w:style w:type="paragraph" w:styleId="BodyTextIndent3">
    <w:name w:val="Body Text Indent 3"/>
    <w:basedOn w:val="Normal"/>
    <w:link w:val="BodyTextIndent3Char"/>
    <w:uiPriority w:val="99"/>
    <w:unhideWhenUsed/>
    <w:rsid w:val="00C24C2C"/>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C24C2C"/>
    <w:rPr>
      <w:rFonts w:ascii="Calibri" w:eastAsia="Calibri" w:hAnsi="Calibri" w:cs="Times New Roman"/>
      <w:sz w:val="16"/>
      <w:szCs w:val="16"/>
    </w:rPr>
  </w:style>
  <w:style w:type="paragraph" w:styleId="CommentText">
    <w:name w:val="annotation text"/>
    <w:basedOn w:val="Normal"/>
    <w:link w:val="CommentTextChar"/>
    <w:uiPriority w:val="99"/>
    <w:unhideWhenUsed/>
    <w:rsid w:val="00C24C2C"/>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C24C2C"/>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C24C2C"/>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24C2C"/>
    <w:rPr>
      <w:b/>
      <w:bCs/>
    </w:rPr>
  </w:style>
  <w:style w:type="character" w:customStyle="1" w:styleId="CommentSubjectChar1">
    <w:name w:val="Comment Subject Char1"/>
    <w:basedOn w:val="CommentTextChar"/>
    <w:uiPriority w:val="99"/>
    <w:semiHidden/>
    <w:rsid w:val="00C24C2C"/>
    <w:rPr>
      <w:rFonts w:eastAsia="Times New Roman" w:cs="Times New Roman"/>
      <w:b/>
      <w:bCs/>
      <w:sz w:val="20"/>
      <w:szCs w:val="20"/>
    </w:rPr>
  </w:style>
  <w:style w:type="character" w:customStyle="1" w:styleId="Bodytext414pt">
    <w:name w:val="Body text (4) + 14 pt"/>
    <w:aliases w:val="Not Bold"/>
    <w:rsid w:val="00C24C2C"/>
    <w:rPr>
      <w:b/>
      <w:bCs/>
      <w:sz w:val="28"/>
      <w:szCs w:val="28"/>
      <w:shd w:val="clear" w:color="auto" w:fill="FFFFFF"/>
    </w:rPr>
  </w:style>
  <w:style w:type="character" w:customStyle="1" w:styleId="BodyTextChar1">
    <w:name w:val="Body Text Char1"/>
    <w:uiPriority w:val="99"/>
    <w:rsid w:val="00C24C2C"/>
    <w:rPr>
      <w:rFonts w:ascii=".VnTime" w:hAnsi=".VnTime" w:cs=".VnTime"/>
      <w:sz w:val="28"/>
      <w:szCs w:val="28"/>
      <w:lang w:val="en-GB" w:eastAsia="en-US"/>
    </w:rPr>
  </w:style>
  <w:style w:type="character" w:customStyle="1" w:styleId="Bodytext3">
    <w:name w:val="Body text (3)_"/>
    <w:link w:val="Bodytext31"/>
    <w:rsid w:val="00C24C2C"/>
    <w:rPr>
      <w:i/>
      <w:iCs/>
      <w:spacing w:val="-10"/>
      <w:sz w:val="26"/>
      <w:szCs w:val="26"/>
      <w:shd w:val="clear" w:color="auto" w:fill="FFFFFF"/>
    </w:rPr>
  </w:style>
  <w:style w:type="paragraph" w:customStyle="1" w:styleId="Bodytext31">
    <w:name w:val="Body text (3)1"/>
    <w:basedOn w:val="Normal"/>
    <w:link w:val="Bodytext3"/>
    <w:rsid w:val="00C24C2C"/>
    <w:pPr>
      <w:widowControl w:val="0"/>
      <w:shd w:val="clear" w:color="auto" w:fill="FFFFFF"/>
      <w:spacing w:before="300" w:after="480" w:line="240" w:lineRule="atLeast"/>
      <w:jc w:val="both"/>
    </w:pPr>
    <w:rPr>
      <w:i/>
      <w:iCs/>
      <w:spacing w:val="-10"/>
      <w:sz w:val="26"/>
      <w:szCs w:val="26"/>
    </w:rPr>
  </w:style>
  <w:style w:type="character" w:customStyle="1" w:styleId="Other">
    <w:name w:val="Other_"/>
    <w:link w:val="Other0"/>
    <w:rsid w:val="00C24C2C"/>
    <w:rPr>
      <w:sz w:val="26"/>
      <w:szCs w:val="26"/>
      <w:shd w:val="clear" w:color="auto" w:fill="FFFFFF"/>
    </w:rPr>
  </w:style>
  <w:style w:type="paragraph" w:customStyle="1" w:styleId="Other0">
    <w:name w:val="Other"/>
    <w:basedOn w:val="Normal"/>
    <w:link w:val="Other"/>
    <w:rsid w:val="00C24C2C"/>
    <w:pPr>
      <w:widowControl w:val="0"/>
      <w:shd w:val="clear" w:color="auto" w:fill="FFFFFF"/>
      <w:spacing w:line="257" w:lineRule="auto"/>
      <w:ind w:firstLine="400"/>
    </w:pPr>
    <w:rPr>
      <w:sz w:val="26"/>
      <w:szCs w:val="26"/>
    </w:rPr>
  </w:style>
  <w:style w:type="character" w:customStyle="1" w:styleId="Bodytext20">
    <w:name w:val="Body text (2)_"/>
    <w:link w:val="Bodytext21"/>
    <w:rsid w:val="00C24C2C"/>
    <w:rPr>
      <w:shd w:val="clear" w:color="auto" w:fill="FFFFFF"/>
    </w:rPr>
  </w:style>
  <w:style w:type="paragraph" w:customStyle="1" w:styleId="Bodytext21">
    <w:name w:val="Body text (2)"/>
    <w:basedOn w:val="Normal"/>
    <w:link w:val="Bodytext20"/>
    <w:rsid w:val="00C24C2C"/>
    <w:pPr>
      <w:widowControl w:val="0"/>
      <w:shd w:val="clear" w:color="auto" w:fill="FFFFFF"/>
      <w:spacing w:after="0" w:line="264" w:lineRule="auto"/>
    </w:pPr>
  </w:style>
  <w:style w:type="character" w:customStyle="1" w:styleId="Tablecaption">
    <w:name w:val="Table caption_"/>
    <w:link w:val="Tablecaption0"/>
    <w:rsid w:val="00C24C2C"/>
    <w:rPr>
      <w:b/>
      <w:bCs/>
      <w:sz w:val="26"/>
      <w:szCs w:val="26"/>
      <w:shd w:val="clear" w:color="auto" w:fill="FFFFFF"/>
    </w:rPr>
  </w:style>
  <w:style w:type="paragraph" w:customStyle="1" w:styleId="Tablecaption0">
    <w:name w:val="Table caption"/>
    <w:basedOn w:val="Normal"/>
    <w:link w:val="Tablecaption"/>
    <w:rsid w:val="00C24C2C"/>
    <w:pPr>
      <w:widowControl w:val="0"/>
      <w:shd w:val="clear" w:color="auto" w:fill="FFFFFF"/>
      <w:spacing w:after="0" w:line="240" w:lineRule="auto"/>
    </w:pPr>
    <w:rPr>
      <w:b/>
      <w:bCs/>
      <w:sz w:val="26"/>
      <w:szCs w:val="26"/>
    </w:rPr>
  </w:style>
  <w:style w:type="character" w:customStyle="1" w:styleId="Tableofcontents">
    <w:name w:val="Table of contents_"/>
    <w:link w:val="Tableofcontents0"/>
    <w:rsid w:val="00C24C2C"/>
    <w:rPr>
      <w:sz w:val="26"/>
      <w:szCs w:val="26"/>
      <w:shd w:val="clear" w:color="auto" w:fill="FFFFFF"/>
    </w:rPr>
  </w:style>
  <w:style w:type="paragraph" w:customStyle="1" w:styleId="Tableofcontents0">
    <w:name w:val="Table of contents"/>
    <w:basedOn w:val="Normal"/>
    <w:link w:val="Tableofcontents"/>
    <w:rsid w:val="00C24C2C"/>
    <w:pPr>
      <w:widowControl w:val="0"/>
      <w:shd w:val="clear" w:color="auto" w:fill="FFFFFF"/>
      <w:spacing w:line="257" w:lineRule="auto"/>
      <w:ind w:firstLine="29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11993</Words>
  <Characters>68365</Characters>
  <Application>Microsoft Office Word</Application>
  <DocSecurity>0</DocSecurity>
  <Lines>569</Lines>
  <Paragraphs>160</Paragraphs>
  <ScaleCrop>false</ScaleCrop>
  <Company/>
  <LinksUpToDate>false</LinksUpToDate>
  <CharactersWithSpaces>80198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2026-06-20T17:28:00Z</dcterms:created>
  <dcterms:modified xsi:type="dcterms:W3CDTF">2026-06-20T17:32:00Z</dcterms:modified>
</cp:coreProperties>
</file>