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9" w:type="dxa"/>
        <w:tblInd w:w="-34" w:type="dxa"/>
        <w:tblLook w:val="01E0" w:firstRow="1" w:lastRow="1" w:firstColumn="1" w:lastColumn="1" w:noHBand="0" w:noVBand="0"/>
      </w:tblPr>
      <w:tblGrid>
        <w:gridCol w:w="3828"/>
        <w:gridCol w:w="5651"/>
      </w:tblGrid>
      <w:tr w:rsidR="00AB69BF" w14:paraId="4127484C" w14:textId="77777777" w:rsidTr="00AC7E69">
        <w:trPr>
          <w:trHeight w:val="1998"/>
        </w:trPr>
        <w:tc>
          <w:tcPr>
            <w:tcW w:w="3828" w:type="dxa"/>
          </w:tcPr>
          <w:p w14:paraId="6495C93E" w14:textId="77777777" w:rsidR="00AB69BF" w:rsidRPr="005C7156" w:rsidRDefault="001307CD" w:rsidP="005372F6">
            <w:pPr>
              <w:jc w:val="center"/>
              <w:rPr>
                <w:b/>
                <w:sz w:val="26"/>
                <w:szCs w:val="26"/>
              </w:rPr>
            </w:pPr>
            <w:r>
              <w:rPr>
                <w:b/>
                <w:sz w:val="26"/>
                <w:szCs w:val="26"/>
                <w:lang w:val="vi-VN"/>
              </w:rPr>
              <w:t xml:space="preserve">  </w:t>
            </w:r>
            <w:r w:rsidR="00AB69BF" w:rsidRPr="005C7156">
              <w:rPr>
                <w:b/>
                <w:sz w:val="26"/>
                <w:szCs w:val="26"/>
              </w:rPr>
              <w:t>ỦY BAN NHÂN DÂN</w:t>
            </w:r>
          </w:p>
          <w:p w14:paraId="61563C18" w14:textId="77777777" w:rsidR="00AB69BF" w:rsidRPr="005C7156" w:rsidRDefault="00AB69BF" w:rsidP="005372F6">
            <w:pPr>
              <w:jc w:val="center"/>
              <w:rPr>
                <w:b/>
                <w:sz w:val="26"/>
                <w:szCs w:val="26"/>
              </w:rPr>
            </w:pPr>
            <w:r w:rsidRPr="005C7156">
              <w:rPr>
                <w:b/>
                <w:sz w:val="26"/>
                <w:szCs w:val="26"/>
              </w:rPr>
              <w:t>PHƯỜNG THẠCH KHÔI</w:t>
            </w:r>
          </w:p>
          <w:p w14:paraId="444C4620" w14:textId="77777777" w:rsidR="00AB69BF" w:rsidRDefault="00AB69BF" w:rsidP="005372F6">
            <w:pPr>
              <w:jc w:val="center"/>
            </w:pPr>
            <w:r>
              <w:rPr>
                <w:noProof/>
              </w:rPr>
              <mc:AlternateContent>
                <mc:Choice Requires="wps">
                  <w:drawing>
                    <wp:anchor distT="0" distB="0" distL="114300" distR="114300" simplePos="0" relativeHeight="251660288" behindDoc="0" locked="0" layoutInCell="1" allowOverlap="1" wp14:anchorId="05C5607C" wp14:editId="001324A1">
                      <wp:simplePos x="0" y="0"/>
                      <wp:positionH relativeFrom="column">
                        <wp:posOffset>760730</wp:posOffset>
                      </wp:positionH>
                      <wp:positionV relativeFrom="paragraph">
                        <wp:posOffset>33655</wp:posOffset>
                      </wp:positionV>
                      <wp:extent cx="6762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4964B4" id="_x0000_t32" coordsize="21600,21600" o:spt="32" o:oned="t" path="m,l21600,21600e" filled="f">
                      <v:path arrowok="t" fillok="f" o:connecttype="none"/>
                      <o:lock v:ext="edit" shapetype="t"/>
                    </v:shapetype>
                    <v:shape id="Straight Arrow Connector 2" o:spid="_x0000_s1026" type="#_x0000_t32" style="position:absolute;margin-left:59.9pt;margin-top:2.65pt;width:5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60twEAAFUDAAAOAAAAZHJzL2Uyb0RvYy54bWysU8Fu2zAMvQ/YPwi6L04CJN2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"/>
                  </w:pict>
                </mc:Fallback>
              </mc:AlternateContent>
            </w:r>
          </w:p>
          <w:p w14:paraId="3D2B188F" w14:textId="77777777" w:rsidR="00AB69BF" w:rsidRDefault="00AB69BF" w:rsidP="005372F6">
            <w:pPr>
              <w:jc w:val="center"/>
              <w:rPr>
                <w:sz w:val="26"/>
              </w:rPr>
            </w:pPr>
            <w:r w:rsidRPr="005072C1">
              <w:rPr>
                <w:sz w:val="26"/>
              </w:rPr>
              <w:t xml:space="preserve">Số:   </w:t>
            </w:r>
            <w:r w:rsidR="0015198F">
              <w:rPr>
                <w:sz w:val="26"/>
              </w:rPr>
              <w:t xml:space="preserve">  </w:t>
            </w:r>
            <w:r>
              <w:rPr>
                <w:sz w:val="26"/>
              </w:rPr>
              <w:t xml:space="preserve"> </w:t>
            </w:r>
            <w:r w:rsidRPr="005072C1">
              <w:rPr>
                <w:sz w:val="26"/>
              </w:rPr>
              <w:t xml:space="preserve">  /UBND</w:t>
            </w:r>
            <w:r w:rsidR="00BF3A86">
              <w:rPr>
                <w:sz w:val="26"/>
              </w:rPr>
              <w:t xml:space="preserve"> </w:t>
            </w:r>
            <w:r w:rsidR="00FD49E4">
              <w:rPr>
                <w:sz w:val="26"/>
              </w:rPr>
              <w:t>–</w:t>
            </w:r>
            <w:r>
              <w:rPr>
                <w:sz w:val="26"/>
              </w:rPr>
              <w:t>TTPVHCC</w:t>
            </w:r>
          </w:p>
          <w:p w14:paraId="395A051C" w14:textId="77777777" w:rsidR="00FD49E4" w:rsidRPr="00035AB7" w:rsidRDefault="00FD49E4" w:rsidP="005372F6">
            <w:pPr>
              <w:jc w:val="center"/>
              <w:rPr>
                <w:sz w:val="8"/>
              </w:rPr>
            </w:pPr>
          </w:p>
          <w:p w14:paraId="4D82D0DF" w14:textId="77777777" w:rsidR="00A20D8C" w:rsidRPr="00473493" w:rsidRDefault="00A20D8C" w:rsidP="005372F6">
            <w:pPr>
              <w:jc w:val="center"/>
              <w:rPr>
                <w:sz w:val="2"/>
              </w:rPr>
            </w:pPr>
          </w:p>
          <w:p w14:paraId="54B25CC1" w14:textId="77777777" w:rsidR="00AC7E69" w:rsidRDefault="00337D52" w:rsidP="005310C1">
            <w:pPr>
              <w:pStyle w:val="NormalWeb"/>
              <w:shd w:val="clear" w:color="auto" w:fill="FFFFFF"/>
              <w:spacing w:before="0" w:beforeAutospacing="0" w:after="0" w:afterAutospacing="0" w:line="276" w:lineRule="auto"/>
              <w:ind w:right="74" w:firstLine="34"/>
              <w:jc w:val="center"/>
              <w:rPr>
                <w:bCs/>
                <w:color w:val="000000"/>
                <w:sz w:val="26"/>
                <w:szCs w:val="26"/>
                <w:lang w:val="en-US" w:eastAsia="en-US"/>
              </w:rPr>
            </w:pPr>
            <w:r w:rsidRPr="0049589E">
              <w:rPr>
                <w:sz w:val="26"/>
                <w:szCs w:val="26"/>
                <w:shd w:val="clear" w:color="auto" w:fill="FFFFFF" w:themeFill="background1"/>
              </w:rPr>
              <w:t xml:space="preserve">Về việc </w:t>
            </w:r>
            <w:r w:rsidRPr="0049589E">
              <w:rPr>
                <w:sz w:val="26"/>
                <w:szCs w:val="26"/>
                <w:shd w:val="clear" w:color="auto" w:fill="FFFFFF" w:themeFill="background1"/>
                <w:lang w:val="vi-VN"/>
              </w:rPr>
              <w:t>công khai</w:t>
            </w:r>
            <w:r w:rsidR="0070430E" w:rsidRPr="0049589E">
              <w:rPr>
                <w:sz w:val="26"/>
                <w:szCs w:val="26"/>
                <w:lang w:val="vi-VN"/>
              </w:rPr>
              <w:t xml:space="preserve"> </w:t>
            </w:r>
            <w:r w:rsidR="00473493" w:rsidRPr="0049589E">
              <w:rPr>
                <w:sz w:val="26"/>
                <w:szCs w:val="26"/>
                <w:lang w:val="en-US"/>
              </w:rPr>
              <w:t xml:space="preserve">TTHC </w:t>
            </w:r>
            <w:r w:rsidR="005310C1" w:rsidRPr="005310C1">
              <w:rPr>
                <w:bCs/>
                <w:color w:val="000000"/>
                <w:sz w:val="26"/>
                <w:szCs w:val="26"/>
                <w:lang w:val="en-US" w:eastAsia="en-US"/>
              </w:rPr>
              <w:t xml:space="preserve">mới ban hành, lĩnh vực sở hữu trí tuệ </w:t>
            </w:r>
          </w:p>
          <w:p w14:paraId="2E93E2B7" w14:textId="4932C09D" w:rsidR="005513BB" w:rsidRPr="0049589E" w:rsidRDefault="005310C1" w:rsidP="00AC7E69">
            <w:pPr>
              <w:pStyle w:val="NormalWeb"/>
              <w:shd w:val="clear" w:color="auto" w:fill="FFFFFF"/>
              <w:spacing w:before="0" w:beforeAutospacing="0" w:after="0" w:afterAutospacing="0" w:line="276" w:lineRule="auto"/>
              <w:ind w:right="74" w:firstLine="34"/>
              <w:jc w:val="center"/>
              <w:rPr>
                <w:bCs/>
                <w:color w:val="000000"/>
                <w:sz w:val="26"/>
                <w:szCs w:val="26"/>
                <w:lang w:val="en-US" w:eastAsia="en-US"/>
              </w:rPr>
            </w:pPr>
            <w:r w:rsidRPr="005310C1">
              <w:rPr>
                <w:bCs/>
                <w:color w:val="000000"/>
                <w:sz w:val="26"/>
                <w:szCs w:val="26"/>
                <w:lang w:val="en-US" w:eastAsia="en-US"/>
              </w:rPr>
              <w:t>thuộc phạm vi chức năng quản lý của Sở Khoa học và Công nghệ</w:t>
            </w:r>
          </w:p>
        </w:tc>
        <w:tc>
          <w:tcPr>
            <w:tcW w:w="5651" w:type="dxa"/>
          </w:tcPr>
          <w:p w14:paraId="7A6D48F0" w14:textId="77777777" w:rsidR="00AB69BF" w:rsidRPr="005C7156" w:rsidRDefault="00AB69BF" w:rsidP="005372F6">
            <w:pPr>
              <w:jc w:val="center"/>
              <w:rPr>
                <w:b/>
                <w:sz w:val="26"/>
                <w:szCs w:val="26"/>
              </w:rPr>
            </w:pPr>
            <w:r w:rsidRPr="005C7156">
              <w:rPr>
                <w:b/>
                <w:sz w:val="26"/>
                <w:szCs w:val="26"/>
              </w:rPr>
              <w:t>CỘNG HÒA XÃ HỘI CHỦ NGHĨA VIỆT NAM</w:t>
            </w:r>
          </w:p>
          <w:p w14:paraId="4D9423CF" w14:textId="77777777" w:rsidR="00AB69BF" w:rsidRPr="005C7156" w:rsidRDefault="00AB69BF" w:rsidP="005372F6">
            <w:pPr>
              <w:jc w:val="center"/>
              <w:rPr>
                <w:b/>
                <w:sz w:val="26"/>
                <w:szCs w:val="26"/>
              </w:rPr>
            </w:pPr>
            <w:r w:rsidRPr="005C7156">
              <w:rPr>
                <w:b/>
                <w:sz w:val="26"/>
                <w:szCs w:val="26"/>
              </w:rPr>
              <w:t>Độc lập - Tự do - Hạnh phúc</w:t>
            </w:r>
          </w:p>
          <w:p w14:paraId="472EA985" w14:textId="77777777" w:rsidR="00AB69BF" w:rsidRPr="005072C1" w:rsidRDefault="00AB69BF" w:rsidP="005372F6">
            <w:pPr>
              <w:jc w:val="center"/>
              <w:rPr>
                <w:b/>
              </w:rPr>
            </w:pPr>
            <w:r>
              <w:rPr>
                <w:b/>
                <w:noProof/>
              </w:rPr>
              <mc:AlternateContent>
                <mc:Choice Requires="wps">
                  <w:drawing>
                    <wp:anchor distT="0" distB="0" distL="114300" distR="114300" simplePos="0" relativeHeight="251656192" behindDoc="0" locked="0" layoutInCell="1" allowOverlap="1" wp14:anchorId="7970F513" wp14:editId="7D76C9C5">
                      <wp:simplePos x="0" y="0"/>
                      <wp:positionH relativeFrom="column">
                        <wp:posOffset>673735</wp:posOffset>
                      </wp:positionH>
                      <wp:positionV relativeFrom="paragraph">
                        <wp:posOffset>35560</wp:posOffset>
                      </wp:positionV>
                      <wp:extent cx="2124075" cy="0"/>
                      <wp:effectExtent l="10795" t="11430" r="825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A474E0"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2.8pt" to="220.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"/>
                  </w:pict>
                </mc:Fallback>
              </mc:AlternateContent>
            </w:r>
          </w:p>
          <w:p w14:paraId="642A2DAE" w14:textId="3004F4DE" w:rsidR="00AB69BF" w:rsidRPr="005072C1" w:rsidRDefault="00AB69BF" w:rsidP="008C12D5">
            <w:pPr>
              <w:jc w:val="right"/>
              <w:rPr>
                <w:i/>
              </w:rPr>
            </w:pPr>
            <w:r w:rsidRPr="005072C1">
              <w:rPr>
                <w:i/>
              </w:rPr>
              <w:t xml:space="preserve">  </w:t>
            </w:r>
            <w:r>
              <w:rPr>
                <w:i/>
              </w:rPr>
              <w:t xml:space="preserve"> </w:t>
            </w:r>
            <w:r w:rsidRPr="005072C1">
              <w:rPr>
                <w:i/>
              </w:rPr>
              <w:t xml:space="preserve">  </w:t>
            </w:r>
            <w:r>
              <w:rPr>
                <w:i/>
              </w:rPr>
              <w:t>Thạch Khôi</w:t>
            </w:r>
            <w:r w:rsidRPr="005072C1">
              <w:rPr>
                <w:i/>
              </w:rPr>
              <w:t xml:space="preserve">, ngày </w:t>
            </w:r>
            <w:r w:rsidR="00AC7E69">
              <w:rPr>
                <w:i/>
              </w:rPr>
              <w:t xml:space="preserve">   </w:t>
            </w:r>
            <w:r>
              <w:rPr>
                <w:i/>
              </w:rPr>
              <w:t xml:space="preserve"> </w:t>
            </w:r>
            <w:r w:rsidRPr="005072C1">
              <w:rPr>
                <w:i/>
              </w:rPr>
              <w:t xml:space="preserve"> tháng</w:t>
            </w:r>
            <w:r w:rsidR="008C12D5">
              <w:rPr>
                <w:i/>
              </w:rPr>
              <w:t xml:space="preserve"> </w:t>
            </w:r>
            <w:r w:rsidR="005513BB">
              <w:rPr>
                <w:i/>
              </w:rPr>
              <w:t xml:space="preserve">   </w:t>
            </w:r>
            <w:r w:rsidRPr="005072C1">
              <w:rPr>
                <w:i/>
              </w:rPr>
              <w:t>năm 202</w:t>
            </w:r>
            <w:r w:rsidR="00473493">
              <w:rPr>
                <w:i/>
              </w:rPr>
              <w:t>6</w:t>
            </w:r>
          </w:p>
        </w:tc>
      </w:tr>
    </w:tbl>
    <w:p w14:paraId="1B0D6E84" w14:textId="77777777" w:rsidR="00AB69BF" w:rsidRPr="00220A18" w:rsidRDefault="00AB69BF" w:rsidP="00AB69BF">
      <w:pPr>
        <w:ind w:firstLine="720"/>
        <w:rPr>
          <w:sz w:val="10"/>
        </w:rPr>
      </w:pPr>
    </w:p>
    <w:p w14:paraId="6D558ECC" w14:textId="77777777" w:rsidR="00AB69BF" w:rsidRDefault="00AB69BF" w:rsidP="00AB69BF">
      <w:pPr>
        <w:ind w:firstLine="720"/>
      </w:pPr>
    </w:p>
    <w:tbl>
      <w:tblPr>
        <w:tblW w:w="9270" w:type="dxa"/>
        <w:tblLook w:val="04A0" w:firstRow="1" w:lastRow="0" w:firstColumn="1" w:lastColumn="0" w:noHBand="0" w:noVBand="1"/>
      </w:tblPr>
      <w:tblGrid>
        <w:gridCol w:w="3209"/>
        <w:gridCol w:w="6061"/>
      </w:tblGrid>
      <w:tr w:rsidR="00AB69BF" w14:paraId="740A06DB" w14:textId="77777777" w:rsidTr="00793807">
        <w:trPr>
          <w:trHeight w:val="1596"/>
        </w:trPr>
        <w:tc>
          <w:tcPr>
            <w:tcW w:w="3209" w:type="dxa"/>
          </w:tcPr>
          <w:p w14:paraId="065427F1" w14:textId="77777777" w:rsidR="00AB69BF" w:rsidRDefault="00AB69BF" w:rsidP="005372F6">
            <w:pPr>
              <w:ind w:firstLine="720"/>
              <w:jc w:val="right"/>
            </w:pPr>
            <w:r>
              <w:t>K</w:t>
            </w:r>
            <w:r w:rsidRPr="00B504B1">
              <w:t>ính</w:t>
            </w:r>
            <w:r>
              <w:t xml:space="preserve"> g</w:t>
            </w:r>
            <w:r w:rsidRPr="00B504B1">
              <w:t>ửi</w:t>
            </w:r>
            <w:r>
              <w:t xml:space="preserve">: </w:t>
            </w:r>
          </w:p>
          <w:p w14:paraId="658CF787" w14:textId="77777777" w:rsidR="00AB69BF" w:rsidRDefault="00AB69BF" w:rsidP="005372F6"/>
        </w:tc>
        <w:tc>
          <w:tcPr>
            <w:tcW w:w="6061" w:type="dxa"/>
          </w:tcPr>
          <w:p w14:paraId="6C00F1F9" w14:textId="77777777" w:rsidR="00AB69BF" w:rsidRDefault="00AB69BF" w:rsidP="005372F6">
            <w:pPr>
              <w:jc w:val="both"/>
            </w:pPr>
          </w:p>
          <w:p w14:paraId="4FAAF9BD" w14:textId="249B3292" w:rsidR="001F5CA0" w:rsidRDefault="001F5CA0" w:rsidP="005372F6">
            <w:pPr>
              <w:jc w:val="both"/>
            </w:pPr>
            <w:r>
              <w:t>- Phòng</w:t>
            </w:r>
            <w:r>
              <w:rPr>
                <w:lang w:val="vi-VN"/>
              </w:rPr>
              <w:t xml:space="preserve"> </w:t>
            </w:r>
            <w:r>
              <w:t>Văn hóa - Xã hội;</w:t>
            </w:r>
          </w:p>
          <w:p w14:paraId="7B4FC7ED" w14:textId="77777777" w:rsidR="00AB69BF" w:rsidRDefault="00AB69BF" w:rsidP="005372F6">
            <w:pPr>
              <w:jc w:val="both"/>
            </w:pPr>
            <w:r>
              <w:t>- Trung tâm Phục vụ hành chính công;</w:t>
            </w:r>
          </w:p>
          <w:p w14:paraId="60854738" w14:textId="77777777" w:rsidR="00AB69BF" w:rsidRPr="00337D52" w:rsidRDefault="00AB69BF" w:rsidP="008E1F22">
            <w:pPr>
              <w:jc w:val="both"/>
              <w:rPr>
                <w:lang w:val="vi-VN"/>
              </w:rPr>
            </w:pPr>
            <w:r>
              <w:t>- Trung tâm</w:t>
            </w:r>
            <w:r w:rsidR="008E1F22">
              <w:rPr>
                <w:lang w:val="vi-VN"/>
              </w:rPr>
              <w:t xml:space="preserve"> Dịch vụ sự nghiệp công</w:t>
            </w:r>
            <w:r>
              <w:t>.</w:t>
            </w:r>
          </w:p>
        </w:tc>
      </w:tr>
    </w:tbl>
    <w:p w14:paraId="57EDD305" w14:textId="71E7440C" w:rsidR="005310C1" w:rsidRDefault="001375A3" w:rsidP="005310C1">
      <w:pPr>
        <w:pStyle w:val="NormalWeb"/>
        <w:shd w:val="clear" w:color="auto" w:fill="FFFFFF"/>
        <w:spacing w:before="120" w:beforeAutospacing="0" w:after="120" w:afterAutospacing="0" w:line="360" w:lineRule="exact"/>
        <w:ind w:right="74" w:firstLine="720"/>
        <w:jc w:val="both"/>
        <w:rPr>
          <w:bCs/>
          <w:color w:val="000000"/>
          <w:sz w:val="28"/>
          <w:szCs w:val="28"/>
          <w:lang w:val="en-US" w:eastAsia="en-US"/>
        </w:rPr>
      </w:pPr>
      <w:r>
        <w:rPr>
          <w:bCs/>
          <w:color w:val="000000"/>
          <w:sz w:val="28"/>
          <w:szCs w:val="28"/>
          <w:lang w:val="en-US" w:eastAsia="en-US"/>
        </w:rPr>
        <w:t>Ngày 20</w:t>
      </w:r>
      <w:r w:rsidR="0049589E" w:rsidRPr="0049589E">
        <w:rPr>
          <w:bCs/>
          <w:color w:val="000000"/>
          <w:sz w:val="28"/>
          <w:szCs w:val="28"/>
          <w:lang w:val="en-US" w:eastAsia="en-US"/>
        </w:rPr>
        <w:t xml:space="preserve"> tháng 4 năm 2026, Chủ tịch UBND thành phố Hải Phòng đã ban hành Quyết định số </w:t>
      </w:r>
      <w:r>
        <w:rPr>
          <w:bCs/>
          <w:color w:val="000000"/>
          <w:sz w:val="28"/>
          <w:szCs w:val="28"/>
          <w:lang w:val="en-US" w:eastAsia="en-US"/>
        </w:rPr>
        <w:t>158</w:t>
      </w:r>
      <w:r w:rsidR="0049589E" w:rsidRPr="0049589E">
        <w:rPr>
          <w:bCs/>
          <w:color w:val="000000"/>
          <w:sz w:val="28"/>
          <w:szCs w:val="28"/>
          <w:lang w:val="en-US" w:eastAsia="en-US"/>
        </w:rPr>
        <w:t xml:space="preserve">6/QĐ-UBND về việc </w:t>
      </w:r>
      <w:r w:rsidR="005310C1" w:rsidRPr="005310C1">
        <w:rPr>
          <w:bCs/>
          <w:color w:val="000000"/>
          <w:sz w:val="28"/>
          <w:szCs w:val="28"/>
          <w:lang w:val="en-US" w:eastAsia="en-US"/>
        </w:rPr>
        <w:t>công bố Danh mục thủ tục hành chính mới ban hành, lĩnh vực sở hữu trí tuệ thuộc phạm vi chức năng quản lý của Sở Khoa học và Công nghệ</w:t>
      </w:r>
      <w:r w:rsidR="005310C1">
        <w:rPr>
          <w:bCs/>
          <w:color w:val="000000"/>
          <w:sz w:val="28"/>
          <w:szCs w:val="28"/>
          <w:lang w:val="en-US" w:eastAsia="en-US"/>
        </w:rPr>
        <w:t>.</w:t>
      </w:r>
    </w:p>
    <w:p w14:paraId="2C701B02" w14:textId="789513D4" w:rsidR="00912919" w:rsidRPr="00912919" w:rsidRDefault="00912919" w:rsidP="00912919">
      <w:pPr>
        <w:pStyle w:val="NormalWeb"/>
        <w:shd w:val="clear" w:color="auto" w:fill="FFFFFF"/>
        <w:spacing w:before="120" w:beforeAutospacing="0" w:after="120" w:afterAutospacing="0" w:line="360" w:lineRule="exact"/>
        <w:ind w:right="74" w:firstLine="720"/>
        <w:jc w:val="center"/>
        <w:rPr>
          <w:bCs/>
          <w:i/>
          <w:color w:val="000000"/>
          <w:sz w:val="28"/>
          <w:szCs w:val="28"/>
          <w:lang w:val="en-US" w:eastAsia="en-US"/>
        </w:rPr>
      </w:pPr>
      <w:r>
        <w:rPr>
          <w:bCs/>
          <w:i/>
          <w:color w:val="000000"/>
          <w:sz w:val="28"/>
          <w:szCs w:val="28"/>
          <w:lang w:val="en-US" w:eastAsia="en-US"/>
        </w:rPr>
        <w:t>(</w:t>
      </w:r>
      <w:bookmarkStart w:id="0" w:name="_GoBack"/>
      <w:bookmarkEnd w:id="0"/>
      <w:r w:rsidRPr="00912919">
        <w:rPr>
          <w:bCs/>
          <w:i/>
          <w:color w:val="000000"/>
          <w:sz w:val="28"/>
          <w:szCs w:val="28"/>
          <w:lang w:val="en-US" w:eastAsia="en-US"/>
        </w:rPr>
        <w:t>có quyết định kèm theo)</w:t>
      </w:r>
    </w:p>
    <w:p w14:paraId="4507A33E" w14:textId="7A40A913" w:rsidR="00AB69BF" w:rsidRPr="00933890" w:rsidRDefault="00AB69BF" w:rsidP="00933890">
      <w:pPr>
        <w:pStyle w:val="NormalWeb"/>
        <w:shd w:val="clear" w:color="auto" w:fill="FFFFFF"/>
        <w:spacing w:before="120" w:beforeAutospacing="0" w:after="120" w:afterAutospacing="0" w:line="360" w:lineRule="exact"/>
        <w:ind w:right="74" w:firstLine="720"/>
        <w:jc w:val="both"/>
        <w:rPr>
          <w:bCs/>
          <w:color w:val="000000"/>
          <w:sz w:val="28"/>
          <w:szCs w:val="28"/>
          <w:lang w:val="en-US" w:eastAsia="en-US"/>
        </w:rPr>
      </w:pPr>
      <w:r w:rsidRPr="008C12D5">
        <w:rPr>
          <w:sz w:val="28"/>
          <w:szCs w:val="28"/>
        </w:rPr>
        <w:t xml:space="preserve">Quyết định trên được đăng tải công khai trên Cổng thông </w:t>
      </w:r>
      <w:r w:rsidR="00331A03">
        <w:rPr>
          <w:sz w:val="28"/>
          <w:szCs w:val="28"/>
        </w:rPr>
        <w:t>tin điện tử https:</w:t>
      </w:r>
      <w:r w:rsidR="00331A03" w:rsidRPr="00331A03">
        <w:rPr>
          <w:sz w:val="28"/>
          <w:szCs w:val="28"/>
        </w:rPr>
        <w:t>//thachkhoi.haiphong.gov.vn/thu-tuc-hanh-chinh</w:t>
      </w:r>
      <w:r w:rsidR="00FD49E4">
        <w:rPr>
          <w:sz w:val="28"/>
          <w:szCs w:val="28"/>
        </w:rPr>
        <w:t>.</w:t>
      </w:r>
    </w:p>
    <w:p w14:paraId="510E4B1A" w14:textId="77777777" w:rsidR="00AB69BF" w:rsidRPr="008C12D5" w:rsidRDefault="00AB69BF" w:rsidP="00337D52">
      <w:pPr>
        <w:spacing w:before="120" w:after="120" w:line="360" w:lineRule="exact"/>
        <w:ind w:firstLine="720"/>
        <w:jc w:val="both"/>
        <w:rPr>
          <w:lang w:val="vi-VN"/>
        </w:rPr>
      </w:pPr>
      <w:r w:rsidRPr="008C12D5">
        <w:t>UBND phường thông báo để các cơ quan, đơn vị, các tổ chức, cá nhân có liên quan được biết và thực hiện./.</w:t>
      </w:r>
    </w:p>
    <w:p w14:paraId="2C640C86" w14:textId="77777777" w:rsidR="005D4D43" w:rsidRPr="005D4D43" w:rsidRDefault="005D4D43" w:rsidP="00337D52">
      <w:pPr>
        <w:spacing w:before="120" w:after="120" w:line="360" w:lineRule="exact"/>
        <w:ind w:firstLine="720"/>
        <w:jc w:val="both"/>
        <w:rPr>
          <w:lang w:val="vi-VN"/>
        </w:rPr>
      </w:pPr>
    </w:p>
    <w:tbl>
      <w:tblPr>
        <w:tblW w:w="9220" w:type="dxa"/>
        <w:tblLook w:val="01E0" w:firstRow="1" w:lastRow="1" w:firstColumn="1" w:lastColumn="1" w:noHBand="0" w:noVBand="0"/>
      </w:tblPr>
      <w:tblGrid>
        <w:gridCol w:w="4380"/>
        <w:gridCol w:w="4840"/>
      </w:tblGrid>
      <w:tr w:rsidR="00AB69BF" w14:paraId="45EBB7E9" w14:textId="77777777" w:rsidTr="00AB69BF">
        <w:trPr>
          <w:trHeight w:val="2945"/>
        </w:trPr>
        <w:tc>
          <w:tcPr>
            <w:tcW w:w="4380" w:type="dxa"/>
          </w:tcPr>
          <w:p w14:paraId="15412F9F" w14:textId="77777777" w:rsidR="00AB69BF" w:rsidRPr="005072C1" w:rsidRDefault="00AB69BF" w:rsidP="005372F6">
            <w:pPr>
              <w:jc w:val="both"/>
              <w:rPr>
                <w:b/>
                <w:i/>
                <w:sz w:val="24"/>
                <w:szCs w:val="24"/>
                <w:lang w:val="fr-FR"/>
              </w:rPr>
            </w:pPr>
            <w:r w:rsidRPr="005072C1">
              <w:rPr>
                <w:b/>
                <w:i/>
                <w:sz w:val="24"/>
                <w:szCs w:val="24"/>
                <w:lang w:val="fr-FR"/>
              </w:rPr>
              <w:t>Nơi nhận:</w:t>
            </w:r>
          </w:p>
          <w:p w14:paraId="00CCB06C" w14:textId="64705E3A" w:rsidR="00AB69BF" w:rsidRPr="005072C1" w:rsidRDefault="00AB69BF" w:rsidP="005372F6">
            <w:pPr>
              <w:jc w:val="both"/>
              <w:rPr>
                <w:sz w:val="22"/>
                <w:szCs w:val="22"/>
                <w:lang w:val="fr-FR"/>
              </w:rPr>
            </w:pPr>
            <w:r>
              <w:rPr>
                <w:sz w:val="22"/>
                <w:szCs w:val="22"/>
                <w:lang w:val="fr-FR"/>
              </w:rPr>
              <w:t xml:space="preserve">- Như </w:t>
            </w:r>
            <w:r w:rsidR="005513BB">
              <w:rPr>
                <w:sz w:val="22"/>
                <w:szCs w:val="22"/>
                <w:lang w:val="fr-FR"/>
              </w:rPr>
              <w:t>trên</w:t>
            </w:r>
            <w:r w:rsidRPr="005072C1">
              <w:rPr>
                <w:sz w:val="22"/>
                <w:szCs w:val="22"/>
                <w:lang w:val="fr-FR"/>
              </w:rPr>
              <w:t>;</w:t>
            </w:r>
          </w:p>
          <w:p w14:paraId="4798C18D" w14:textId="77777777" w:rsidR="00AB69BF" w:rsidRPr="005072C1" w:rsidRDefault="00AB69BF" w:rsidP="005372F6">
            <w:pPr>
              <w:jc w:val="both"/>
              <w:rPr>
                <w:sz w:val="22"/>
                <w:szCs w:val="22"/>
              </w:rPr>
            </w:pPr>
            <w:r w:rsidRPr="005072C1">
              <w:rPr>
                <w:sz w:val="22"/>
                <w:szCs w:val="22"/>
              </w:rPr>
              <w:t xml:space="preserve">- </w:t>
            </w:r>
            <w:r>
              <w:rPr>
                <w:sz w:val="22"/>
                <w:szCs w:val="22"/>
              </w:rPr>
              <w:t>Chủ tịch, các Phó Chủ tịch UBND phường;</w:t>
            </w:r>
          </w:p>
          <w:p w14:paraId="4A461F68" w14:textId="77777777" w:rsidR="00AB69BF" w:rsidRPr="00307C86" w:rsidRDefault="00AB69BF" w:rsidP="005372F6">
            <w:pPr>
              <w:jc w:val="both"/>
            </w:pPr>
            <w:r w:rsidRPr="005072C1">
              <w:rPr>
                <w:sz w:val="22"/>
                <w:szCs w:val="22"/>
              </w:rPr>
              <w:t>- Lưu: VT</w:t>
            </w:r>
            <w:r>
              <w:rPr>
                <w:sz w:val="22"/>
                <w:szCs w:val="22"/>
              </w:rPr>
              <w:t>, TTPVHCC</w:t>
            </w:r>
            <w:r w:rsidRPr="005072C1">
              <w:rPr>
                <w:sz w:val="22"/>
                <w:szCs w:val="22"/>
              </w:rPr>
              <w:t>.</w:t>
            </w:r>
          </w:p>
        </w:tc>
        <w:tc>
          <w:tcPr>
            <w:tcW w:w="4840" w:type="dxa"/>
          </w:tcPr>
          <w:p w14:paraId="7F2FAE45" w14:textId="67909B0F" w:rsidR="00AB69BF" w:rsidRDefault="00B7555B" w:rsidP="005372F6">
            <w:pPr>
              <w:jc w:val="center"/>
              <w:rPr>
                <w:b/>
              </w:rPr>
            </w:pPr>
            <w:r>
              <w:rPr>
                <w:b/>
              </w:rPr>
              <w:t>KT.</w:t>
            </w:r>
            <w:r w:rsidR="0049589E">
              <w:rPr>
                <w:b/>
              </w:rPr>
              <w:t xml:space="preserve"> </w:t>
            </w:r>
            <w:r w:rsidR="00AB69BF" w:rsidRPr="00A71373">
              <w:rPr>
                <w:b/>
              </w:rPr>
              <w:t>CHỦ TỊCH</w:t>
            </w:r>
          </w:p>
          <w:p w14:paraId="633D96EF" w14:textId="77777777" w:rsidR="00B7555B" w:rsidRDefault="00B7555B" w:rsidP="005372F6">
            <w:pPr>
              <w:jc w:val="center"/>
              <w:rPr>
                <w:b/>
              </w:rPr>
            </w:pPr>
            <w:r>
              <w:rPr>
                <w:b/>
              </w:rPr>
              <w:t>PHÓ CHỦ TỊCH</w:t>
            </w:r>
          </w:p>
          <w:p w14:paraId="4CD4310E" w14:textId="77777777" w:rsidR="00AB69BF" w:rsidRDefault="00AB69BF" w:rsidP="005372F6">
            <w:pPr>
              <w:spacing w:before="120" w:after="120"/>
              <w:jc w:val="center"/>
            </w:pPr>
          </w:p>
          <w:p w14:paraId="036AC4F3" w14:textId="77777777" w:rsidR="00AB69BF" w:rsidRPr="003C1649" w:rsidRDefault="00AB69BF" w:rsidP="005372F6">
            <w:pPr>
              <w:spacing w:before="120" w:after="120"/>
            </w:pPr>
          </w:p>
          <w:p w14:paraId="3212501B" w14:textId="77777777" w:rsidR="00AB69BF" w:rsidRDefault="00AB69BF" w:rsidP="005372F6">
            <w:pPr>
              <w:spacing w:before="120" w:after="120"/>
            </w:pPr>
          </w:p>
          <w:p w14:paraId="0397EDA2" w14:textId="77777777" w:rsidR="00AB69BF" w:rsidRDefault="00AB69BF" w:rsidP="005372F6">
            <w:pPr>
              <w:spacing w:before="120" w:after="120"/>
            </w:pPr>
          </w:p>
          <w:p w14:paraId="768420D0" w14:textId="77777777" w:rsidR="00AB69BF" w:rsidRPr="005072C1" w:rsidRDefault="00FF5363" w:rsidP="00224CA3">
            <w:pPr>
              <w:jc w:val="center"/>
              <w:rPr>
                <w:b/>
              </w:rPr>
            </w:pPr>
            <w:r>
              <w:rPr>
                <w:b/>
              </w:rPr>
              <w:t>Phạm Ngọc Sơn</w:t>
            </w:r>
          </w:p>
        </w:tc>
      </w:tr>
    </w:tbl>
    <w:p w14:paraId="7EFB324B" w14:textId="77777777" w:rsidR="0015139F" w:rsidRDefault="0015139F"/>
    <w:sectPr w:rsidR="0015139F" w:rsidSect="00AB69BF">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BF"/>
    <w:rsid w:val="0002340A"/>
    <w:rsid w:val="00027773"/>
    <w:rsid w:val="00035AB7"/>
    <w:rsid w:val="00063510"/>
    <w:rsid w:val="0006614C"/>
    <w:rsid w:val="000976CD"/>
    <w:rsid w:val="001307CD"/>
    <w:rsid w:val="001375A3"/>
    <w:rsid w:val="0015139F"/>
    <w:rsid w:val="0015198F"/>
    <w:rsid w:val="001F5CA0"/>
    <w:rsid w:val="00224CA3"/>
    <w:rsid w:val="00227DE5"/>
    <w:rsid w:val="0023769F"/>
    <w:rsid w:val="002A54D2"/>
    <w:rsid w:val="002A71C6"/>
    <w:rsid w:val="002C7060"/>
    <w:rsid w:val="002F7F0D"/>
    <w:rsid w:val="00331A03"/>
    <w:rsid w:val="00337D52"/>
    <w:rsid w:val="00392513"/>
    <w:rsid w:val="00432EFE"/>
    <w:rsid w:val="00463166"/>
    <w:rsid w:val="00473493"/>
    <w:rsid w:val="00475838"/>
    <w:rsid w:val="0049589E"/>
    <w:rsid w:val="0049627A"/>
    <w:rsid w:val="004B170C"/>
    <w:rsid w:val="005032A4"/>
    <w:rsid w:val="00516991"/>
    <w:rsid w:val="00525787"/>
    <w:rsid w:val="005270F6"/>
    <w:rsid w:val="005310C1"/>
    <w:rsid w:val="00541B74"/>
    <w:rsid w:val="00546A36"/>
    <w:rsid w:val="005513BB"/>
    <w:rsid w:val="00595D4C"/>
    <w:rsid w:val="005D4D43"/>
    <w:rsid w:val="00641F5D"/>
    <w:rsid w:val="00652B66"/>
    <w:rsid w:val="006E27A4"/>
    <w:rsid w:val="0070430E"/>
    <w:rsid w:val="0074549B"/>
    <w:rsid w:val="007565AF"/>
    <w:rsid w:val="00793807"/>
    <w:rsid w:val="00806515"/>
    <w:rsid w:val="00831873"/>
    <w:rsid w:val="00882FC4"/>
    <w:rsid w:val="008C12D5"/>
    <w:rsid w:val="008C78F6"/>
    <w:rsid w:val="008E1F22"/>
    <w:rsid w:val="00912919"/>
    <w:rsid w:val="00933890"/>
    <w:rsid w:val="00942007"/>
    <w:rsid w:val="00954FC2"/>
    <w:rsid w:val="009C05D5"/>
    <w:rsid w:val="00A20D8C"/>
    <w:rsid w:val="00A66203"/>
    <w:rsid w:val="00A8572F"/>
    <w:rsid w:val="00AB0687"/>
    <w:rsid w:val="00AB69BF"/>
    <w:rsid w:val="00AC7E69"/>
    <w:rsid w:val="00AE3B79"/>
    <w:rsid w:val="00B6460D"/>
    <w:rsid w:val="00B7555B"/>
    <w:rsid w:val="00B92363"/>
    <w:rsid w:val="00BF3A86"/>
    <w:rsid w:val="00C41B7C"/>
    <w:rsid w:val="00CA0BFF"/>
    <w:rsid w:val="00CA4A76"/>
    <w:rsid w:val="00CC21E9"/>
    <w:rsid w:val="00D055E5"/>
    <w:rsid w:val="00D54050"/>
    <w:rsid w:val="00D73D43"/>
    <w:rsid w:val="00E06A45"/>
    <w:rsid w:val="00E92604"/>
    <w:rsid w:val="00EC2E95"/>
    <w:rsid w:val="00F17A49"/>
    <w:rsid w:val="00F359A5"/>
    <w:rsid w:val="00FA38E1"/>
    <w:rsid w:val="00FD49E4"/>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9B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21E9"/>
    <w:pPr>
      <w:spacing w:before="100" w:beforeAutospacing="1" w:after="100" w:afterAutospacing="1"/>
    </w:pPr>
    <w:rPr>
      <w:sz w:val="24"/>
      <w:szCs w:val="24"/>
      <w:lang w:val="en-GB" w:eastAsia="en-GB"/>
    </w:rPr>
  </w:style>
  <w:style w:type="character" w:customStyle="1" w:styleId="fontstyle01">
    <w:name w:val="fontstyle01"/>
    <w:basedOn w:val="DefaultParagraphFont"/>
    <w:rsid w:val="0047349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473493"/>
    <w:rPr>
      <w:rFonts w:ascii="Bold" w:hAnsi="Bold" w:hint="default"/>
      <w:b/>
      <w:bCs/>
      <w:i w:val="0"/>
      <w:iCs w:val="0"/>
      <w:color w:val="000000"/>
      <w:sz w:val="28"/>
      <w:szCs w:val="28"/>
    </w:rPr>
  </w:style>
  <w:style w:type="character" w:styleId="Hyperlink">
    <w:name w:val="Hyperlink"/>
    <w:basedOn w:val="DefaultParagraphFont"/>
    <w:uiPriority w:val="99"/>
    <w:semiHidden/>
    <w:unhideWhenUsed/>
    <w:rsid w:val="00331A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9B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21E9"/>
    <w:pPr>
      <w:spacing w:before="100" w:beforeAutospacing="1" w:after="100" w:afterAutospacing="1"/>
    </w:pPr>
    <w:rPr>
      <w:sz w:val="24"/>
      <w:szCs w:val="24"/>
      <w:lang w:val="en-GB" w:eastAsia="en-GB"/>
    </w:rPr>
  </w:style>
  <w:style w:type="character" w:customStyle="1" w:styleId="fontstyle01">
    <w:name w:val="fontstyle01"/>
    <w:basedOn w:val="DefaultParagraphFont"/>
    <w:rsid w:val="0047349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473493"/>
    <w:rPr>
      <w:rFonts w:ascii="Bold" w:hAnsi="Bold" w:hint="default"/>
      <w:b/>
      <w:bCs/>
      <w:i w:val="0"/>
      <w:iCs w:val="0"/>
      <w:color w:val="000000"/>
      <w:sz w:val="28"/>
      <w:szCs w:val="28"/>
    </w:rPr>
  </w:style>
  <w:style w:type="character" w:styleId="Hyperlink">
    <w:name w:val="Hyperlink"/>
    <w:basedOn w:val="DefaultParagraphFont"/>
    <w:uiPriority w:val="99"/>
    <w:semiHidden/>
    <w:unhideWhenUsed/>
    <w:rsid w:val="00331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c:creator>
  <cp:lastModifiedBy>Admin</cp:lastModifiedBy>
  <cp:revision>80</cp:revision>
  <cp:lastPrinted>2025-09-23T10:07:00Z</cp:lastPrinted>
  <dcterms:created xsi:type="dcterms:W3CDTF">2026-01-15T14:00:00Z</dcterms:created>
  <dcterms:modified xsi:type="dcterms:W3CDTF">2026-05-03T02:25:00Z</dcterms:modified>
</cp:coreProperties>
</file>