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6C1" w:rsidRPr="00B12AF1" w:rsidRDefault="007956C1" w:rsidP="007956C1">
      <w:pPr>
        <w:spacing w:after="0" w:line="240" w:lineRule="auto"/>
        <w:ind w:left="57" w:right="57"/>
        <w:jc w:val="center"/>
        <w:rPr>
          <w:rFonts w:ascii="Times New Roman" w:hAnsi="Times New Roman"/>
          <w:b/>
          <w:color w:val="000000"/>
          <w:sz w:val="26"/>
          <w:szCs w:val="26"/>
        </w:rPr>
      </w:pPr>
      <w:r w:rsidRPr="00B12AF1">
        <w:rPr>
          <w:rFonts w:ascii="Times New Roman" w:hAnsi="Times New Roman"/>
          <w:b/>
          <w:color w:val="000000"/>
          <w:sz w:val="26"/>
          <w:szCs w:val="26"/>
        </w:rPr>
        <w:t>PHỤ LỤC</w:t>
      </w:r>
      <w:r w:rsidR="000D773C" w:rsidRPr="00B12AF1">
        <w:rPr>
          <w:rFonts w:ascii="Times New Roman" w:hAnsi="Times New Roman"/>
          <w:b/>
          <w:color w:val="000000"/>
          <w:sz w:val="26"/>
          <w:szCs w:val="26"/>
        </w:rPr>
        <w:t xml:space="preserve"> </w:t>
      </w:r>
      <w:r w:rsidR="0015125D">
        <w:rPr>
          <w:rFonts w:ascii="Times New Roman" w:hAnsi="Times New Roman"/>
          <w:b/>
          <w:color w:val="000000"/>
          <w:sz w:val="26"/>
          <w:szCs w:val="26"/>
        </w:rPr>
        <w:t>02</w:t>
      </w:r>
    </w:p>
    <w:p w:rsidR="00C41941" w:rsidRPr="00B12AF1" w:rsidRDefault="007956C1" w:rsidP="007956C1">
      <w:pPr>
        <w:spacing w:after="0" w:line="240" w:lineRule="auto"/>
        <w:ind w:left="57" w:right="57"/>
        <w:jc w:val="center"/>
        <w:rPr>
          <w:rFonts w:ascii="Times New Roman" w:hAnsi="Times New Roman"/>
          <w:b/>
          <w:bCs/>
          <w:color w:val="000000"/>
          <w:sz w:val="26"/>
          <w:szCs w:val="26"/>
        </w:rPr>
      </w:pPr>
      <w:r w:rsidRPr="00B12AF1">
        <w:rPr>
          <w:rFonts w:ascii="Times New Roman" w:hAnsi="Times New Roman"/>
          <w:b/>
          <w:bCs/>
          <w:color w:val="000000"/>
          <w:sz w:val="26"/>
          <w:szCs w:val="26"/>
        </w:rPr>
        <w:t xml:space="preserve"> BẢN MÔ TẢ VỊ TRÍ VIỆC LÀM</w:t>
      </w:r>
      <w:r w:rsidR="00E25403" w:rsidRPr="00B12AF1">
        <w:rPr>
          <w:rFonts w:ascii="Times New Roman" w:hAnsi="Times New Roman"/>
          <w:b/>
          <w:color w:val="000000"/>
          <w:sz w:val="26"/>
          <w:szCs w:val="26"/>
        </w:rPr>
        <w:t xml:space="preserve"> NGHIỆP VỤ, CHUYÊN NGÀNH</w:t>
      </w:r>
    </w:p>
    <w:p w:rsidR="007956C1" w:rsidRPr="00B12AF1" w:rsidRDefault="00E25403" w:rsidP="007956C1">
      <w:pPr>
        <w:spacing w:after="0" w:line="240" w:lineRule="auto"/>
        <w:ind w:left="57" w:right="57"/>
        <w:jc w:val="center"/>
        <w:rPr>
          <w:rFonts w:ascii="Times New Roman" w:hAnsi="Times New Roman"/>
          <w:b/>
          <w:bCs/>
          <w:color w:val="000000"/>
          <w:sz w:val="26"/>
          <w:szCs w:val="26"/>
          <w:lang w:val="vi-VN"/>
        </w:rPr>
      </w:pPr>
      <w:r w:rsidRPr="00B12AF1">
        <w:rPr>
          <w:rFonts w:ascii="Times New Roman" w:hAnsi="Times New Roman"/>
          <w:b/>
          <w:bCs/>
          <w:color w:val="000000"/>
          <w:sz w:val="26"/>
          <w:szCs w:val="26"/>
        </w:rPr>
        <w:t xml:space="preserve">VĂN PHÒNG </w:t>
      </w:r>
      <w:r w:rsidR="007956C1" w:rsidRPr="00B12AF1">
        <w:rPr>
          <w:rFonts w:ascii="Times New Roman" w:hAnsi="Times New Roman"/>
          <w:b/>
          <w:bCs/>
          <w:color w:val="000000"/>
          <w:sz w:val="26"/>
          <w:szCs w:val="26"/>
          <w:lang w:val="vi-VN"/>
        </w:rPr>
        <w:t>HỘI ĐỒNG NHÂN DÂN</w:t>
      </w:r>
      <w:r w:rsidRPr="00B12AF1">
        <w:rPr>
          <w:rFonts w:ascii="Times New Roman" w:hAnsi="Times New Roman"/>
          <w:b/>
          <w:bCs/>
          <w:color w:val="000000"/>
          <w:sz w:val="26"/>
          <w:szCs w:val="26"/>
        </w:rPr>
        <w:t xml:space="preserve"> VÀ</w:t>
      </w:r>
      <w:r w:rsidR="007956C1" w:rsidRPr="00B12AF1">
        <w:rPr>
          <w:rFonts w:ascii="Times New Roman" w:hAnsi="Times New Roman"/>
          <w:b/>
          <w:bCs/>
          <w:color w:val="000000"/>
          <w:sz w:val="26"/>
          <w:szCs w:val="26"/>
          <w:lang w:val="vi-VN"/>
        </w:rPr>
        <w:t xml:space="preserve"> </w:t>
      </w:r>
    </w:p>
    <w:p w:rsidR="007956C1" w:rsidRPr="00B12AF1" w:rsidRDefault="007956C1" w:rsidP="007956C1">
      <w:pPr>
        <w:spacing w:after="0" w:line="240" w:lineRule="auto"/>
        <w:ind w:left="57" w:right="57"/>
        <w:jc w:val="center"/>
        <w:rPr>
          <w:rFonts w:ascii="Times New Roman" w:hAnsi="Times New Roman"/>
          <w:b/>
          <w:bCs/>
          <w:color w:val="000000"/>
          <w:sz w:val="26"/>
          <w:szCs w:val="26"/>
        </w:rPr>
      </w:pPr>
      <w:r w:rsidRPr="00B12AF1">
        <w:rPr>
          <w:rFonts w:ascii="Times New Roman" w:hAnsi="Times New Roman"/>
          <w:b/>
          <w:bCs/>
          <w:color w:val="000000"/>
          <w:sz w:val="26"/>
          <w:szCs w:val="26"/>
          <w:lang w:val="vi-VN"/>
        </w:rPr>
        <w:t>ỦY BAN NHÂN DÂN</w:t>
      </w:r>
      <w:r w:rsidRPr="00B12AF1">
        <w:rPr>
          <w:rFonts w:ascii="Times New Roman" w:hAnsi="Times New Roman"/>
          <w:b/>
          <w:bCs/>
          <w:color w:val="000000"/>
          <w:sz w:val="26"/>
          <w:szCs w:val="26"/>
        </w:rPr>
        <w:t xml:space="preserve"> </w:t>
      </w:r>
      <w:r w:rsidR="00BB4EB2" w:rsidRPr="00B12AF1">
        <w:rPr>
          <w:rFonts w:ascii="Times New Roman" w:hAnsi="Times New Roman"/>
          <w:b/>
          <w:bCs/>
          <w:color w:val="000000"/>
          <w:sz w:val="26"/>
          <w:szCs w:val="26"/>
        </w:rPr>
        <w:t xml:space="preserve">PHƯỜNG </w:t>
      </w:r>
      <w:r w:rsidR="000C1E19">
        <w:rPr>
          <w:rFonts w:ascii="Times New Roman" w:hAnsi="Times New Roman"/>
          <w:b/>
          <w:bCs/>
          <w:color w:val="000000"/>
          <w:sz w:val="26"/>
          <w:szCs w:val="26"/>
        </w:rPr>
        <w:t>PHÙ LIỄN</w:t>
      </w:r>
    </w:p>
    <w:p w:rsidR="00BE43D9" w:rsidRDefault="00BE43D9" w:rsidP="00BE43D9">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Pr>
          <w:rFonts w:ascii="Times New Roman" w:eastAsia="Times New Roman" w:hAnsi="Times New Roman"/>
          <w:i/>
          <w:sz w:val="26"/>
          <w:szCs w:val="26"/>
          <w:lang w:val="nl-NL"/>
        </w:rPr>
        <w:t xml:space="preserve">(Kèm theo Quyết định số </w:t>
      </w:r>
      <w:r w:rsidR="000C1E19">
        <w:rPr>
          <w:rFonts w:ascii="Times New Roman" w:eastAsia="Times New Roman" w:hAnsi="Times New Roman"/>
          <w:i/>
          <w:sz w:val="26"/>
          <w:szCs w:val="26"/>
          <w:lang w:val="nl-NL"/>
        </w:rPr>
        <w:t xml:space="preserve">        </w:t>
      </w:r>
      <w:r>
        <w:rPr>
          <w:rFonts w:ascii="Times New Roman" w:eastAsia="Times New Roman" w:hAnsi="Times New Roman"/>
          <w:i/>
          <w:sz w:val="26"/>
          <w:szCs w:val="26"/>
          <w:lang w:val="nl-NL"/>
        </w:rPr>
        <w:t xml:space="preserve">/QĐ-UBND ngày </w:t>
      </w:r>
      <w:r w:rsidR="00A870E8">
        <w:rPr>
          <w:rFonts w:ascii="Times New Roman" w:eastAsia="Times New Roman" w:hAnsi="Times New Roman"/>
          <w:i/>
          <w:sz w:val="26"/>
          <w:szCs w:val="26"/>
          <w:lang w:val="nl-NL"/>
        </w:rPr>
        <w:t>28</w:t>
      </w:r>
      <w:r>
        <w:rPr>
          <w:rFonts w:ascii="Times New Roman" w:eastAsia="Times New Roman" w:hAnsi="Times New Roman"/>
          <w:i/>
          <w:sz w:val="26"/>
          <w:szCs w:val="26"/>
          <w:lang w:val="nl-NL"/>
        </w:rPr>
        <w:t xml:space="preserve"> </w:t>
      </w:r>
      <w:r>
        <w:rPr>
          <w:rFonts w:ascii="Times New Roman" w:eastAsia="Times New Roman" w:hAnsi="Times New Roman"/>
          <w:i/>
          <w:sz w:val="26"/>
          <w:szCs w:val="26"/>
          <w:lang w:val="vi-VN"/>
        </w:rPr>
        <w:t>tháng</w:t>
      </w:r>
      <w:r>
        <w:rPr>
          <w:rFonts w:ascii="Times New Roman" w:eastAsia="Times New Roman" w:hAnsi="Times New Roman"/>
          <w:i/>
          <w:sz w:val="26"/>
          <w:szCs w:val="26"/>
        </w:rPr>
        <w:t xml:space="preserve"> </w:t>
      </w:r>
      <w:r w:rsidR="00A870E8">
        <w:rPr>
          <w:rFonts w:ascii="Times New Roman" w:eastAsia="Times New Roman" w:hAnsi="Times New Roman"/>
          <w:i/>
          <w:sz w:val="26"/>
          <w:szCs w:val="26"/>
        </w:rPr>
        <w:t>10</w:t>
      </w:r>
      <w:r>
        <w:rPr>
          <w:rFonts w:ascii="Times New Roman" w:eastAsia="Times New Roman" w:hAnsi="Times New Roman"/>
          <w:i/>
          <w:sz w:val="26"/>
          <w:szCs w:val="26"/>
          <w:lang w:val="nl-NL"/>
        </w:rPr>
        <w:t xml:space="preserve"> </w:t>
      </w:r>
      <w:r>
        <w:rPr>
          <w:rFonts w:ascii="Times New Roman" w:eastAsia="Times New Roman" w:hAnsi="Times New Roman"/>
          <w:i/>
          <w:sz w:val="26"/>
          <w:szCs w:val="26"/>
          <w:lang w:val="vi-VN"/>
        </w:rPr>
        <w:t xml:space="preserve">năm </w:t>
      </w:r>
      <w:r>
        <w:rPr>
          <w:rFonts w:ascii="Times New Roman" w:eastAsia="Times New Roman" w:hAnsi="Times New Roman"/>
          <w:i/>
          <w:sz w:val="26"/>
          <w:szCs w:val="26"/>
          <w:lang w:val="nl-NL"/>
        </w:rPr>
        <w:t>2025</w:t>
      </w:r>
      <w:r>
        <w:rPr>
          <w:rFonts w:ascii="Times New Roman" w:eastAsia="Times New Roman" w:hAnsi="Times New Roman"/>
          <w:i/>
          <w:sz w:val="26"/>
          <w:szCs w:val="26"/>
          <w:lang w:val="vi-VN"/>
        </w:rPr>
        <w:t xml:space="preserve">   </w:t>
      </w:r>
    </w:p>
    <w:p w:rsidR="00BE43D9" w:rsidRDefault="00BE43D9" w:rsidP="00BE43D9">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Pr>
          <w:rFonts w:ascii="Times New Roman" w:eastAsia="Times New Roman" w:hAnsi="Times New Roman"/>
          <w:i/>
          <w:sz w:val="26"/>
          <w:szCs w:val="26"/>
          <w:lang w:val="nl-NL"/>
        </w:rPr>
        <w:t xml:space="preserve"> của Uỷ ban nhân dân phường </w:t>
      </w:r>
      <w:r w:rsidR="000C1E19">
        <w:rPr>
          <w:rFonts w:ascii="Times New Roman" w:eastAsia="Times New Roman" w:hAnsi="Times New Roman"/>
          <w:i/>
          <w:sz w:val="26"/>
          <w:szCs w:val="26"/>
          <w:lang w:val="nl-NL"/>
        </w:rPr>
        <w:t>Phù Liễn</w:t>
      </w:r>
      <w:r>
        <w:rPr>
          <w:rFonts w:ascii="Times New Roman" w:eastAsia="Times New Roman" w:hAnsi="Times New Roman"/>
          <w:i/>
          <w:sz w:val="26"/>
          <w:szCs w:val="26"/>
          <w:lang w:val="nl-NL"/>
        </w:rPr>
        <w:t>)</w:t>
      </w:r>
    </w:p>
    <w:p w:rsidR="00B22A3B" w:rsidRPr="00B12AF1" w:rsidRDefault="007956C1" w:rsidP="00E25403">
      <w:pPr>
        <w:spacing w:before="60" w:after="60" w:line="240" w:lineRule="auto"/>
        <w:ind w:left="57" w:right="57"/>
        <w:jc w:val="both"/>
        <w:rPr>
          <w:rFonts w:ascii="Times New Roman" w:hAnsi="Times New Roman"/>
          <w:b/>
          <w:color w:val="000000"/>
          <w:sz w:val="24"/>
          <w:szCs w:val="24"/>
        </w:rPr>
      </w:pPr>
      <w:r w:rsidRPr="00B12AF1">
        <w:rPr>
          <w:rFonts w:ascii="Times New Roman" w:hAnsi="Times New Roman"/>
          <w:b/>
          <w:color w:val="000000"/>
          <w:sz w:val="24"/>
          <w:szCs w:val="24"/>
          <w:highlight w:val="yellow"/>
        </w:rPr>
        <w:br/>
      </w:r>
      <w:r w:rsidR="0015125D">
        <w:rPr>
          <w:rFonts w:ascii="Times New Roman" w:hAnsi="Times New Roman"/>
          <w:b/>
          <w:color w:val="000000"/>
          <w:sz w:val="24"/>
          <w:szCs w:val="24"/>
        </w:rPr>
        <w:t>2</w:t>
      </w:r>
      <w:r w:rsidR="00816E4A" w:rsidRPr="00B12AF1">
        <w:rPr>
          <w:rFonts w:ascii="Times New Roman" w:hAnsi="Times New Roman"/>
          <w:b/>
          <w:color w:val="000000"/>
          <w:sz w:val="24"/>
          <w:szCs w:val="24"/>
        </w:rPr>
        <w:t>.1.</w:t>
      </w:r>
    </w:p>
    <w:tbl>
      <w:tblPr>
        <w:tblW w:w="5154" w:type="pct"/>
        <w:tblLook w:val="00A0" w:firstRow="1" w:lastRow="0" w:firstColumn="1" w:lastColumn="0" w:noHBand="0" w:noVBand="0"/>
      </w:tblPr>
      <w:tblGrid>
        <w:gridCol w:w="3292"/>
        <w:gridCol w:w="2223"/>
        <w:gridCol w:w="3810"/>
      </w:tblGrid>
      <w:tr w:rsidR="00371267" w:rsidRPr="00B12AF1" w:rsidTr="004B63E5">
        <w:trPr>
          <w:tblHeader/>
        </w:trPr>
        <w:tc>
          <w:tcPr>
            <w:tcW w:w="2957"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B22A3B" w:rsidRPr="00B12AF1" w:rsidRDefault="00B22A3B" w:rsidP="00B22A3B">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Pr="00B12AF1">
              <w:rPr>
                <w:rFonts w:ascii="Times New Roman" w:hAnsi="Times New Roman"/>
                <w:b/>
                <w:bCs/>
                <w:color w:val="000000"/>
                <w:sz w:val="24"/>
                <w:szCs w:val="24"/>
              </w:rPr>
              <w:t>THAM MƯU TỔNG HỢP CHUYÊN NGÀNH</w:t>
            </w:r>
          </w:p>
        </w:tc>
        <w:tc>
          <w:tcPr>
            <w:tcW w:w="2043"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rsidTr="004B63E5">
        <w:trPr>
          <w:tblHeader/>
        </w:trPr>
        <w:tc>
          <w:tcPr>
            <w:tcW w:w="2957" w:type="pct"/>
            <w:gridSpan w:val="2"/>
            <w:vMerge/>
            <w:tcBorders>
              <w:top w:val="single" w:sz="8" w:space="0" w:color="auto"/>
              <w:left w:val="single" w:sz="8" w:space="0" w:color="auto"/>
              <w:bottom w:val="single" w:sz="8" w:space="0" w:color="auto"/>
              <w:right w:val="single" w:sz="8" w:space="0" w:color="auto"/>
            </w:tcBorders>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043" w:type="pct"/>
            <w:tcBorders>
              <w:top w:val="nil"/>
              <w:left w:val="nil"/>
              <w:bottom w:val="single" w:sz="8" w:space="0" w:color="auto"/>
              <w:right w:val="single" w:sz="8" w:space="0" w:color="auto"/>
            </w:tcBorders>
            <w:tcMar>
              <w:top w:w="0" w:type="dxa"/>
              <w:left w:w="0" w:type="dxa"/>
              <w:bottom w:w="0" w:type="dxa"/>
              <w:right w:w="0" w:type="dxa"/>
            </w:tcMa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rsidTr="004B63E5">
        <w:tc>
          <w:tcPr>
            <w:tcW w:w="1765"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235" w:type="pct"/>
            <w:gridSpan w:val="2"/>
            <w:tcBorders>
              <w:top w:val="nil"/>
              <w:left w:val="nil"/>
              <w:bottom w:val="single" w:sz="8" w:space="0" w:color="auto"/>
              <w:right w:val="single" w:sz="8" w:space="0" w:color="auto"/>
            </w:tcBorders>
            <w:tcMar>
              <w:top w:w="0" w:type="dxa"/>
              <w:left w:w="0" w:type="dxa"/>
              <w:bottom w:w="0" w:type="dxa"/>
              <w:right w:w="0" w:type="dxa"/>
            </w:tcMar>
          </w:tcPr>
          <w:p w:rsidR="00B22A3B" w:rsidRPr="00B12AF1" w:rsidRDefault="00B22A3B" w:rsidP="0085205A">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85205A" w:rsidRPr="00B12AF1">
              <w:rPr>
                <w:rFonts w:ascii="Times New Roman" w:hAnsi="Times New Roman"/>
                <w:color w:val="000000"/>
                <w:sz w:val="24"/>
                <w:szCs w:val="24"/>
              </w:rPr>
              <w:t>phường</w:t>
            </w:r>
          </w:p>
        </w:tc>
      </w:tr>
      <w:tr w:rsidR="00371267" w:rsidRPr="00B12AF1" w:rsidTr="004B63E5">
        <w:tc>
          <w:tcPr>
            <w:tcW w:w="1765"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235"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rsidR="00B22A3B" w:rsidRPr="00B12AF1" w:rsidRDefault="00B22A3B"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Các Quy định, văn bản của Đảng, chính sách, pháp luật của Nhà nước</w:t>
            </w:r>
          </w:p>
        </w:tc>
      </w:tr>
    </w:tbl>
    <w:p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rsidR="00816E4A" w:rsidRPr="00B12AF1" w:rsidRDefault="00816E4A" w:rsidP="00816E4A">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tổng hợp, thẩm định, thẩm tra, hoạch định chiến lược, quy hoạch, kế hoạch, chính sách; tham gia xây dựng; thẩm định, thẩm tra văn bản quy phạm pháp luật, dự án, đề án; chủ trì, tham gia, tổ chức triển khai thực thi các nhiệm vụ chuyên môn theo mảng công việc được phân công.</w:t>
      </w:r>
    </w:p>
    <w:p w:rsidR="00816E4A" w:rsidRPr="00B12AF1" w:rsidRDefault="00816E4A" w:rsidP="00816E4A">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 xml:space="preserve">2- Các công việc và tiêu chí đánh giá </w:t>
      </w:r>
    </w:p>
    <w:tbl>
      <w:tblPr>
        <w:tblW w:w="5076" w:type="pct"/>
        <w:tblLook w:val="00A0" w:firstRow="1" w:lastRow="0" w:firstColumn="1" w:lastColumn="0" w:noHBand="0" w:noVBand="0"/>
      </w:tblPr>
      <w:tblGrid>
        <w:gridCol w:w="542"/>
        <w:gridCol w:w="2007"/>
        <w:gridCol w:w="3809"/>
        <w:gridCol w:w="2825"/>
      </w:tblGrid>
      <w:tr w:rsidR="00371267" w:rsidRPr="00B12AF1" w:rsidTr="004B63E5">
        <w:trPr>
          <w:tblHeader/>
        </w:trPr>
        <w:tc>
          <w:tcPr>
            <w:tcW w:w="295" w:type="pct"/>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167" w:type="pct"/>
            <w:gridSpan w:val="2"/>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538" w:type="pct"/>
            <w:vMerge w:val="restart"/>
            <w:tcBorders>
              <w:top w:val="single" w:sz="8" w:space="0" w:color="auto"/>
              <w:left w:val="nil"/>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rsidTr="004B63E5">
        <w:trPr>
          <w:tblHeader/>
        </w:trPr>
        <w:tc>
          <w:tcPr>
            <w:tcW w:w="295" w:type="pct"/>
            <w:vMerge/>
            <w:tcBorders>
              <w:top w:val="single" w:sz="8" w:space="0" w:color="auto"/>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1093"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2073"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538" w:type="pct"/>
            <w:vMerge/>
            <w:tcBorders>
              <w:left w:val="nil"/>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r>
      <w:tr w:rsidR="00371267" w:rsidRPr="00B12AF1" w:rsidTr="004B63E5">
        <w:trPr>
          <w:trHeight w:val="689"/>
        </w:trPr>
        <w:tc>
          <w:tcPr>
            <w:tcW w:w="295" w:type="pct"/>
            <w:tcBorders>
              <w:top w:val="nil"/>
              <w:left w:val="single" w:sz="8" w:space="0" w:color="auto"/>
              <w:bottom w:val="single" w:sz="4"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1093" w:type="pct"/>
            <w:tcBorders>
              <w:top w:val="nil"/>
              <w:left w:val="nil"/>
              <w:bottom w:val="single" w:sz="4"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văn bản quy phạm pháp luật, chiến lược, quy hoạch, kế hoạch, chính sách, chương trình, đề án, dự án.</w:t>
            </w:r>
          </w:p>
        </w:tc>
        <w:tc>
          <w:tcPr>
            <w:tcW w:w="2073" w:type="pct"/>
            <w:tcBorders>
              <w:top w:val="nil"/>
              <w:left w:val="nil"/>
              <w:bottom w:val="single" w:sz="4"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xây dựng, thẩm định, thẩm tra các đề án, các văn bản quy phạm pháp luật của ngành, lĩnh vực được phân công theo dõi hoặc của địa phương.</w:t>
            </w:r>
          </w:p>
        </w:tc>
        <w:tc>
          <w:tcPr>
            <w:tcW w:w="1538" w:type="pct"/>
            <w:tcBorders>
              <w:top w:val="nil"/>
              <w:left w:val="nil"/>
              <w:bottom w:val="single" w:sz="4"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Các quy định, văn bản quy phạm pháp luật, quy hoạch, kế hoạch, chương trình, dự án, đề án được cấp có thẩm quyền thông qua.</w:t>
            </w:r>
          </w:p>
        </w:tc>
      </w:tr>
      <w:tr w:rsidR="00371267" w:rsidRPr="00B12AF1" w:rsidTr="004B63E5">
        <w:tc>
          <w:tcPr>
            <w:tcW w:w="295"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2.2</w:t>
            </w:r>
          </w:p>
        </w:tc>
        <w:tc>
          <w:tcPr>
            <w:tcW w:w="1093"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Hướng dẫn và triển khai thực hiện các văn bản.</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Tham gia hướng dẫn triển khai thực hiện các quy hoạch, kế hoạch, chính sách, chương trình, dự án, đề án quan trọng; các văn bản quy phạm pháp luật của ngành, lĩnh vực được phân công theo dõi.</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Văn bản, tài liệu được ban hành đúng tiến độ, kế hoạch, thời gian và bảo đảm chất lượng theo yêu cầu của cấp trên.</w:t>
            </w:r>
          </w:p>
        </w:tc>
      </w:tr>
      <w:tr w:rsidR="00371267" w:rsidRPr="00B12AF1" w:rsidTr="004B63E5">
        <w:tc>
          <w:tcPr>
            <w:tcW w:w="295" w:type="pct"/>
            <w:vMerge/>
            <w:tcBorders>
              <w:top w:val="single" w:sz="4" w:space="0" w:color="auto"/>
              <w:left w:val="single" w:sz="4" w:space="0" w:color="auto"/>
              <w:bottom w:val="single" w:sz="4" w:space="0" w:color="auto"/>
              <w:right w:val="single" w:sz="4" w:space="0" w:color="auto"/>
            </w:tcBorders>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p>
        </w:tc>
        <w:tc>
          <w:tcPr>
            <w:tcW w:w="1093" w:type="pct"/>
            <w:vMerge/>
            <w:tcBorders>
              <w:top w:val="single" w:sz="4" w:space="0" w:color="auto"/>
              <w:left w:val="single" w:sz="4" w:space="0" w:color="auto"/>
              <w:bottom w:val="single" w:sz="4" w:space="0" w:color="auto"/>
              <w:right w:val="single" w:sz="4" w:space="0" w:color="auto"/>
            </w:tcBorders>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Tổ chức, hướng dẫn, theo dõi việc thực hiện chế độ, chính sách chuyên môn, nghiệp vụ; đề xuất các biện pháp để nâng cao hiệu lực, hiệu quả quản lý về ngành, lĩnh vực được phân công theo dõi hoặc của địa phương.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Truyền đạt được các nội dung về nghiệp vụ theo phân công để các tổ chức, cá nhân khác hiểu, triển khai được và đạt kết quả.</w:t>
            </w:r>
          </w:p>
        </w:tc>
      </w:tr>
      <w:tr w:rsidR="00371267" w:rsidRPr="00B12AF1" w:rsidTr="004B63E5">
        <w:tc>
          <w:tcPr>
            <w:tcW w:w="295" w:type="pct"/>
            <w:vMerge/>
            <w:tcBorders>
              <w:top w:val="single" w:sz="4" w:space="0" w:color="auto"/>
              <w:left w:val="single" w:sz="4" w:space="0" w:color="auto"/>
              <w:bottom w:val="single" w:sz="4" w:space="0" w:color="auto"/>
              <w:right w:val="single" w:sz="4" w:space="0" w:color="auto"/>
            </w:tcBorders>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p>
        </w:tc>
        <w:tc>
          <w:tcPr>
            <w:tcW w:w="1093" w:type="pct"/>
            <w:vMerge/>
            <w:tcBorders>
              <w:top w:val="single" w:sz="4" w:space="0" w:color="auto"/>
              <w:left w:val="single" w:sz="4" w:space="0" w:color="auto"/>
              <w:bottom w:val="single" w:sz="4" w:space="0" w:color="auto"/>
              <w:right w:val="single" w:sz="4" w:space="0" w:color="auto"/>
            </w:tcBorders>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3. Tham gia tổ chức các chuyên đề bồi dưỡng nghiệp vụ, phổ biến kinh nghiệm về công tác hoạch định và thực thi chính sách về ngành, lĩnh vực được </w:t>
            </w:r>
            <w:r w:rsidRPr="00B12AF1">
              <w:rPr>
                <w:rFonts w:ascii="Times New Roman" w:hAnsi="Times New Roman"/>
                <w:color w:val="000000"/>
                <w:sz w:val="24"/>
                <w:szCs w:val="24"/>
              </w:rPr>
              <w:lastRenderedPageBreak/>
              <w:t>phân công theo dõi hoặc của địa phương.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Được cơ quan, tổ chức lớp đào tạo, bồi dưỡng đánh giá hoàn thành công việc giảng dạy.</w:t>
            </w:r>
          </w:p>
        </w:tc>
      </w:tr>
      <w:tr w:rsidR="00371267" w:rsidRPr="00B12AF1"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lastRenderedPageBreak/>
              <w:t>2.3</w:t>
            </w:r>
          </w:p>
        </w:tc>
        <w:tc>
          <w:tcPr>
            <w:tcW w:w="10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Kiểm tra, sơ kết, tổng kết việc thực hiện các văn bản.</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tổ chức sơ kết, tổng kết, kiểm tra, phân tích, đánh giá và báo cáo việc thực hiện các quy hoạch, kế hoạch, chính sách, chương trình, dự án, đề án của ngành, lĩnh vực được phân công theo dõi hoặc của địa phương.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Văn bản báo cáo kết quả kiểm tra được thực hiện đúng thời hạn quy định.</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báo cáo, đánh giá có đề xuất kịp thời, đúng kế hoạch, được cấp có thẩm quyền phê duyệt.</w:t>
            </w:r>
          </w:p>
        </w:tc>
      </w:tr>
      <w:tr w:rsidR="00371267" w:rsidRPr="00B12AF1"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2.4</w:t>
            </w:r>
          </w:p>
        </w:tc>
        <w:tc>
          <w:tcPr>
            <w:tcW w:w="10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các văn bản.</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góp ý các quy hoạch, kế hoạch, chính sách, chương trình, dự án, đề án liên quan đến ngành, lĩnh vực được phân công theo dõi hoặc của địa phương.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Nội dung tham gia thẩm định, góp ý được hoàn thành theo đúng kế hoạch, chất lượng do người chủ trì giao.</w:t>
            </w:r>
          </w:p>
        </w:tc>
      </w:tr>
      <w:tr w:rsidR="00371267" w:rsidRPr="00B12AF1"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2.5</w:t>
            </w:r>
          </w:p>
        </w:tc>
        <w:tc>
          <w:tcPr>
            <w:tcW w:w="10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các hoạt động chuyên môn, nghiệp vụ.</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Chủ trì hoặc tham gia tổ chức triển khai thực hiện các hoạt động chuyên môn, nghiệp vụ theo nhiệm vụ được phân công.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2.6</w:t>
            </w:r>
          </w:p>
        </w:tc>
        <w:tc>
          <w:tcPr>
            <w:tcW w:w="10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liên quan tham mưu hoạch định và thực thi chính sách liên quan đến ngành, lĩnh vực nhiệm vụ được phân công.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phối hợp được hoàn thành đạt chất lượng, theo đúng tiến độ kế hoạch.</w:t>
            </w:r>
          </w:p>
        </w:tc>
      </w:tr>
      <w:tr w:rsidR="00371267" w:rsidRPr="00B12AF1"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2.7</w:t>
            </w:r>
          </w:p>
        </w:tc>
        <w:tc>
          <w:tcPr>
            <w:tcW w:w="10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2.8</w:t>
            </w:r>
          </w:p>
        </w:tc>
        <w:tc>
          <w:tcPr>
            <w:tcW w:w="3167"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thực hiện kế hoạch theo đúng kế hoạch công tác của đơn vị, cơ quan và nhiệm vụ được giao.</w:t>
            </w:r>
          </w:p>
        </w:tc>
      </w:tr>
      <w:tr w:rsidR="00371267" w:rsidRPr="00B12AF1"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2.9</w:t>
            </w:r>
          </w:p>
        </w:tc>
        <w:tc>
          <w:tcPr>
            <w:tcW w:w="4705"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16E4A" w:rsidRPr="00B12AF1" w:rsidRDefault="00816E4A" w:rsidP="0085205A">
            <w:pPr>
              <w:spacing w:before="60" w:after="60" w:line="240" w:lineRule="auto"/>
              <w:ind w:left="57" w:right="57"/>
              <w:rPr>
                <w:rFonts w:ascii="Times New Roman" w:eastAsia="MS Mincho" w:hAnsi="Times New Roman"/>
                <w:color w:val="000000"/>
                <w:sz w:val="24"/>
                <w:szCs w:val="24"/>
              </w:rPr>
            </w:pPr>
            <w:r w:rsidRPr="00B12AF1">
              <w:rPr>
                <w:rStyle w:val="fontstyle01"/>
                <w:rFonts w:eastAsia="MS Mincho"/>
                <w:szCs w:val="24"/>
              </w:rPr>
              <w:t xml:space="preserve">Thực hiện các nhiệm vụ khác theo phân công của Lãnh đạo HĐND, UBND </w:t>
            </w:r>
            <w:r w:rsidR="00C06ED9" w:rsidRPr="00B12AF1">
              <w:rPr>
                <w:rStyle w:val="fontstyle01"/>
                <w:rFonts w:eastAsia="MS Mincho"/>
                <w:szCs w:val="24"/>
              </w:rPr>
              <w:t xml:space="preserve"> </w:t>
            </w:r>
            <w:r w:rsidR="0085205A" w:rsidRPr="00B12AF1">
              <w:rPr>
                <w:rStyle w:val="fontstyle01"/>
                <w:rFonts w:eastAsia="MS Mincho"/>
                <w:szCs w:val="24"/>
              </w:rPr>
              <w:t>phường</w:t>
            </w:r>
            <w:r w:rsidRPr="00B12AF1">
              <w:rPr>
                <w:rStyle w:val="fontstyle01"/>
                <w:rFonts w:eastAsia="MS Mincho"/>
                <w:szCs w:val="24"/>
              </w:rPr>
              <w:t xml:space="preserve"> và Lãnh đạo Văn phòng HĐND và UBND </w:t>
            </w:r>
            <w:r w:rsidR="0085205A" w:rsidRPr="00B12AF1">
              <w:rPr>
                <w:rStyle w:val="fontstyle01"/>
                <w:szCs w:val="24"/>
              </w:rPr>
              <w:t>phường</w:t>
            </w:r>
          </w:p>
        </w:tc>
      </w:tr>
    </w:tbl>
    <w:p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 xml:space="preserve">3- Các mối quan hệ công việc </w:t>
      </w:r>
    </w:p>
    <w:p w:rsidR="00816E4A" w:rsidRPr="00B12AF1" w:rsidRDefault="00816E4A" w:rsidP="00816E4A">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115"/>
        <w:gridCol w:w="2915"/>
        <w:gridCol w:w="3016"/>
      </w:tblGrid>
      <w:tr w:rsidR="00371267" w:rsidRPr="00B12AF1" w:rsidTr="008A6785">
        <w:trPr>
          <w:tblHeader/>
        </w:trPr>
        <w:tc>
          <w:tcPr>
            <w:tcW w:w="17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611"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rsidTr="008A6785">
        <w:tc>
          <w:tcPr>
            <w:tcW w:w="1722"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816E4A" w:rsidRPr="00B12AF1" w:rsidRDefault="00816E4A" w:rsidP="0085205A">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Lãnh đạo Văn phòng HĐND -UBND </w:t>
            </w:r>
            <w:r w:rsidR="0085205A" w:rsidRPr="00B12AF1">
              <w:rPr>
                <w:rFonts w:ascii="Times New Roman" w:hAnsi="Times New Roman"/>
                <w:color w:val="000000"/>
                <w:sz w:val="24"/>
                <w:szCs w:val="24"/>
              </w:rPr>
              <w:t>phường</w:t>
            </w:r>
          </w:p>
        </w:tc>
        <w:tc>
          <w:tcPr>
            <w:tcW w:w="1611" w:type="pct"/>
            <w:tcBorders>
              <w:top w:val="nil"/>
              <w:left w:val="nil"/>
              <w:bottom w:val="single" w:sz="8" w:space="0" w:color="auto"/>
              <w:right w:val="single" w:sz="8" w:space="0" w:color="auto"/>
            </w:tcBorders>
            <w:tcMar>
              <w:top w:w="0" w:type="dxa"/>
              <w:left w:w="0" w:type="dxa"/>
              <w:bottom w:w="0" w:type="dxa"/>
              <w:right w:w="0" w:type="dxa"/>
            </w:tcMar>
          </w:tcPr>
          <w:p w:rsidR="00816E4A" w:rsidRPr="00282D32" w:rsidRDefault="00816E4A" w:rsidP="0085205A">
            <w:pPr>
              <w:spacing w:before="60" w:after="60" w:line="240" w:lineRule="auto"/>
              <w:ind w:left="57" w:right="57"/>
              <w:rPr>
                <w:rFonts w:ascii="Times New Roman" w:hAnsi="Times New Roman"/>
                <w:color w:val="000000"/>
                <w:spacing w:val="-4"/>
                <w:sz w:val="24"/>
                <w:szCs w:val="24"/>
              </w:rPr>
            </w:pPr>
            <w:r w:rsidRPr="00282D32">
              <w:rPr>
                <w:rFonts w:ascii="Times New Roman" w:hAnsi="Times New Roman"/>
                <w:color w:val="000000"/>
                <w:spacing w:val="-4"/>
                <w:sz w:val="24"/>
                <w:szCs w:val="24"/>
              </w:rPr>
              <w:t xml:space="preserve">Các công chức chuyên môn khác trong </w:t>
            </w:r>
            <w:r w:rsidR="00282D32" w:rsidRPr="00282D32">
              <w:rPr>
                <w:rFonts w:ascii="Times New Roman" w:hAnsi="Times New Roman"/>
                <w:color w:val="000000"/>
                <w:spacing w:val="-4"/>
                <w:szCs w:val="24"/>
              </w:rPr>
              <w:t xml:space="preserve">cơ quan Văn phòng HĐND và </w:t>
            </w:r>
            <w:r w:rsidRPr="00282D32">
              <w:rPr>
                <w:rFonts w:ascii="Times New Roman" w:hAnsi="Times New Roman"/>
                <w:color w:val="000000"/>
                <w:spacing w:val="-4"/>
                <w:szCs w:val="24"/>
              </w:rPr>
              <w:t xml:space="preserve">UBND </w:t>
            </w:r>
            <w:r w:rsidR="0085205A" w:rsidRPr="00282D32">
              <w:rPr>
                <w:rFonts w:ascii="Times New Roman" w:hAnsi="Times New Roman"/>
                <w:color w:val="000000"/>
                <w:spacing w:val="-4"/>
                <w:szCs w:val="24"/>
              </w:rPr>
              <w:t>phường</w:t>
            </w:r>
          </w:p>
        </w:tc>
        <w:tc>
          <w:tcPr>
            <w:tcW w:w="1667" w:type="pct"/>
            <w:tcBorders>
              <w:top w:val="nil"/>
              <w:left w:val="nil"/>
              <w:bottom w:val="single" w:sz="8" w:space="0" w:color="auto"/>
              <w:right w:val="single" w:sz="8" w:space="0" w:color="auto"/>
            </w:tcBorders>
            <w:tcMar>
              <w:top w:w="0" w:type="dxa"/>
              <w:left w:w="0" w:type="dxa"/>
              <w:bottom w:w="0" w:type="dxa"/>
              <w:right w:w="0" w:type="dxa"/>
            </w:tcMar>
          </w:tcPr>
          <w:p w:rsidR="00816E4A" w:rsidRPr="00B12AF1" w:rsidRDefault="00816E4A" w:rsidP="008575E3">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8575E3" w:rsidRPr="00B12AF1">
              <w:rPr>
                <w:rFonts w:ascii="Times New Roman" w:hAnsi="Times New Roman"/>
                <w:color w:val="000000"/>
                <w:sz w:val="24"/>
                <w:szCs w:val="24"/>
              </w:rPr>
              <w:t>phường</w:t>
            </w:r>
          </w:p>
        </w:tc>
      </w:tr>
    </w:tbl>
    <w:p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77"/>
        <w:gridCol w:w="4769"/>
      </w:tblGrid>
      <w:tr w:rsidR="00371267" w:rsidRPr="00B12AF1" w:rsidTr="008A6785">
        <w:trPr>
          <w:tblHeader/>
        </w:trPr>
        <w:tc>
          <w:tcPr>
            <w:tcW w:w="236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lastRenderedPageBreak/>
              <w:t>Cơ quan, tổ chức có quan hệ chính</w:t>
            </w:r>
          </w:p>
        </w:tc>
        <w:tc>
          <w:tcPr>
            <w:tcW w:w="263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rsidTr="008A6785">
        <w:tc>
          <w:tcPr>
            <w:tcW w:w="2364"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816E4A" w:rsidRPr="00B12AF1" w:rsidRDefault="00816E4A" w:rsidP="00282D32">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A51182" w:rsidRPr="00B12AF1">
              <w:rPr>
                <w:rStyle w:val="fontstyle01"/>
                <w:szCs w:val="24"/>
              </w:rPr>
              <w:t xml:space="preserve">phường </w:t>
            </w:r>
            <w:r w:rsidRPr="00B12AF1">
              <w:rPr>
                <w:rFonts w:ascii="Times New Roman" w:hAnsi="Times New Roman"/>
                <w:color w:val="000000"/>
                <w:sz w:val="24"/>
                <w:szCs w:val="24"/>
              </w:rPr>
              <w:t xml:space="preserve"> và các cơ quan, đơn vị trên địa bàn </w:t>
            </w:r>
            <w:r w:rsidR="008575E3" w:rsidRPr="00B12AF1">
              <w:rPr>
                <w:rFonts w:ascii="Times New Roman" w:hAnsi="Times New Roman"/>
                <w:color w:val="000000"/>
                <w:sz w:val="24"/>
                <w:szCs w:val="24"/>
              </w:rPr>
              <w:t>phường</w:t>
            </w:r>
          </w:p>
        </w:tc>
        <w:tc>
          <w:tcPr>
            <w:tcW w:w="2636"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công việc chuyên môn.</w:t>
            </w:r>
          </w:p>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4- Phạm vi quyền hạn</w:t>
      </w:r>
    </w:p>
    <w:tbl>
      <w:tblPr>
        <w:tblW w:w="5000" w:type="pct"/>
        <w:tblLook w:val="00A0" w:firstRow="1" w:lastRow="0" w:firstColumn="1" w:lastColumn="0" w:noHBand="0" w:noVBand="0"/>
      </w:tblPr>
      <w:tblGrid>
        <w:gridCol w:w="525"/>
        <w:gridCol w:w="8521"/>
      </w:tblGrid>
      <w:tr w:rsidR="00371267" w:rsidRPr="00B12AF1" w:rsidTr="008A6785">
        <w:trPr>
          <w:tblHeader/>
        </w:trPr>
        <w:tc>
          <w:tcPr>
            <w:tcW w:w="2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1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rsidTr="008A6785">
        <w:tc>
          <w:tcPr>
            <w:tcW w:w="29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10" w:type="pct"/>
            <w:tcBorders>
              <w:top w:val="nil"/>
              <w:left w:val="nil"/>
              <w:bottom w:val="single" w:sz="8" w:space="0" w:color="auto"/>
              <w:right w:val="single" w:sz="8" w:space="0" w:color="auto"/>
            </w:tcBorders>
            <w:tcMar>
              <w:top w:w="0" w:type="dxa"/>
              <w:left w:w="0" w:type="dxa"/>
              <w:bottom w:w="0" w:type="dxa"/>
              <w:right w:w="0" w:type="dxa"/>
            </w:tcMar>
            <w:vAlign w:val="bottom"/>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rsidTr="008A6785">
        <w:tc>
          <w:tcPr>
            <w:tcW w:w="29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10" w:type="pct"/>
            <w:tcBorders>
              <w:top w:val="nil"/>
              <w:left w:val="nil"/>
              <w:bottom w:val="single" w:sz="8" w:space="0" w:color="auto"/>
              <w:right w:val="single" w:sz="8" w:space="0" w:color="auto"/>
            </w:tcBorders>
            <w:tcMar>
              <w:top w:w="0" w:type="dxa"/>
              <w:left w:w="0" w:type="dxa"/>
              <w:bottom w:w="0" w:type="dxa"/>
              <w:right w:w="0" w:type="dxa"/>
            </w:tcMar>
            <w:vAlign w:val="bottom"/>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rsidTr="008A6785">
        <w:tc>
          <w:tcPr>
            <w:tcW w:w="290" w:type="pct"/>
            <w:tcBorders>
              <w:top w:val="nil"/>
              <w:left w:val="single" w:sz="8" w:space="0" w:color="auto"/>
              <w:bottom w:val="single" w:sz="4"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10" w:type="pct"/>
            <w:tcBorders>
              <w:top w:val="nil"/>
              <w:left w:val="nil"/>
              <w:bottom w:val="single" w:sz="4"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rsidTr="008A6785">
        <w:tc>
          <w:tcPr>
            <w:tcW w:w="29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rsidTr="008A6785">
        <w:tc>
          <w:tcPr>
            <w:tcW w:w="290" w:type="pct"/>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4.5</w:t>
            </w:r>
          </w:p>
        </w:tc>
        <w:tc>
          <w:tcPr>
            <w:tcW w:w="4710" w:type="pct"/>
            <w:tcBorders>
              <w:top w:val="single" w:sz="4" w:space="0" w:color="auto"/>
              <w:left w:val="nil"/>
              <w:bottom w:val="single" w:sz="8" w:space="0" w:color="auto"/>
              <w:right w:val="single" w:sz="8" w:space="0" w:color="auto"/>
            </w:tcBorders>
            <w:tcMar>
              <w:top w:w="0" w:type="dxa"/>
              <w:left w:w="0" w:type="dxa"/>
              <w:bottom w:w="0" w:type="dxa"/>
              <w:right w:w="0" w:type="dxa"/>
            </w:tcMar>
            <w:vAlign w:val="bottom"/>
          </w:tcPr>
          <w:p w:rsidR="00816E4A" w:rsidRPr="00B12AF1" w:rsidRDefault="00816E4A" w:rsidP="00A51182">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w:t>
            </w:r>
            <w:r w:rsidR="00282D32">
              <w:rPr>
                <w:rFonts w:ascii="Times New Roman" w:hAnsi="Times New Roman"/>
                <w:color w:val="000000"/>
                <w:sz w:val="24"/>
                <w:szCs w:val="24"/>
              </w:rPr>
              <w:t xml:space="preserve">a Chánh Văn phòng HĐND và </w:t>
            </w:r>
            <w:r w:rsidRPr="00B12AF1">
              <w:rPr>
                <w:rFonts w:ascii="Times New Roman" w:hAnsi="Times New Roman"/>
                <w:color w:val="000000"/>
                <w:sz w:val="24"/>
                <w:szCs w:val="24"/>
              </w:rPr>
              <w:t xml:space="preserve">UBND </w:t>
            </w:r>
            <w:r w:rsidR="00E26685" w:rsidRPr="00B12AF1">
              <w:rPr>
                <w:rFonts w:ascii="Times New Roman" w:hAnsi="Times New Roman"/>
                <w:color w:val="000000"/>
                <w:sz w:val="24"/>
                <w:szCs w:val="24"/>
              </w:rPr>
              <w:t xml:space="preserve">cấp </w:t>
            </w:r>
            <w:r w:rsidR="00A51182"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r>
    </w:tbl>
    <w:p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 xml:space="preserve">5- Các yêu cầu về trình độ, năng lực </w:t>
      </w:r>
    </w:p>
    <w:p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2247"/>
        <w:gridCol w:w="6799"/>
      </w:tblGrid>
      <w:tr w:rsidR="00371267" w:rsidRPr="00B12AF1" w:rsidTr="008A6785">
        <w:trPr>
          <w:tblHeader/>
        </w:trPr>
        <w:tc>
          <w:tcPr>
            <w:tcW w:w="124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3758"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rsidTr="008A6785">
        <w:tc>
          <w:tcPr>
            <w:tcW w:w="1242"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758" w:type="pct"/>
            <w:tcBorders>
              <w:top w:val="nil"/>
              <w:left w:val="nil"/>
              <w:bottom w:val="single" w:sz="8" w:space="0" w:color="auto"/>
              <w:right w:val="single" w:sz="8" w:space="0" w:color="auto"/>
            </w:tcBorders>
            <w:tcMar>
              <w:top w:w="0" w:type="dxa"/>
              <w:left w:w="0" w:type="dxa"/>
              <w:bottom w:w="0" w:type="dxa"/>
              <w:right w:w="0" w:type="dxa"/>
            </w:tcMar>
          </w:tcPr>
          <w:p w:rsidR="00816E4A" w:rsidRPr="00B12AF1" w:rsidRDefault="004B63E5"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một trong các nhóm ngành, ngành: Luật; Quản trị - Quản lý; Khoa học chính trị; Khoa học giáo dục; Kế toán - Kiểm toán, Tài chính - Ngân hàng, Kinh tế học; Thống kê; Kiến trúc và quy hoạch, Quản lý xây dựng; Quản lý tài nguyên và môi trường; Báo chí và truyền thông; và một số chuyên ngành/ngành khác phù hợp.</w:t>
            </w:r>
          </w:p>
        </w:tc>
      </w:tr>
      <w:tr w:rsidR="00371267" w:rsidRPr="00B12AF1" w:rsidTr="008A6785">
        <w:tc>
          <w:tcPr>
            <w:tcW w:w="1242"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Bồi dưỡng, chứng chỉ</w:t>
            </w:r>
          </w:p>
        </w:tc>
        <w:tc>
          <w:tcPr>
            <w:tcW w:w="3758" w:type="pct"/>
            <w:tcBorders>
              <w:top w:val="nil"/>
              <w:left w:val="nil"/>
              <w:bottom w:val="single" w:sz="8"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rsidR="00816E4A" w:rsidRPr="00B12AF1" w:rsidRDefault="00816E4A" w:rsidP="004B63E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đáp ứng theo yêu cầu của vị trí việc làm.</w:t>
            </w:r>
          </w:p>
        </w:tc>
      </w:tr>
      <w:tr w:rsidR="00371267" w:rsidRPr="00B12AF1" w:rsidTr="008A6785">
        <w:tc>
          <w:tcPr>
            <w:tcW w:w="1242"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758" w:type="pct"/>
            <w:tcBorders>
              <w:top w:val="nil"/>
              <w:left w:val="nil"/>
              <w:bottom w:val="single" w:sz="8"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rsidTr="008A6785">
        <w:tc>
          <w:tcPr>
            <w:tcW w:w="1242"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758" w:type="pct"/>
            <w:tcBorders>
              <w:top w:val="nil"/>
              <w:left w:val="nil"/>
              <w:bottom w:val="single" w:sz="8"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Trung thực, thẳng thắn, kiên định nhưng biết lắng nghe.</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tc>
      </w:tr>
      <w:tr w:rsidR="00371267" w:rsidRPr="00B12AF1" w:rsidTr="008A6785">
        <w:tc>
          <w:tcPr>
            <w:tcW w:w="1242" w:type="pct"/>
            <w:tcBorders>
              <w:top w:val="nil"/>
              <w:left w:val="single" w:sz="8" w:space="0" w:color="auto"/>
              <w:bottom w:val="single" w:sz="8"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Các yêu cầu khác</w:t>
            </w:r>
          </w:p>
        </w:tc>
        <w:tc>
          <w:tcPr>
            <w:tcW w:w="3758" w:type="pct"/>
            <w:tcBorders>
              <w:top w:val="nil"/>
              <w:left w:val="nil"/>
              <w:bottom w:val="single" w:sz="8" w:space="0" w:color="auto"/>
              <w:right w:val="single" w:sz="8" w:space="0" w:color="auto"/>
            </w:tcBorders>
            <w:tcMar>
              <w:top w:w="0" w:type="dxa"/>
              <w:left w:w="0" w:type="dxa"/>
              <w:bottom w:w="0" w:type="dxa"/>
              <w:right w:w="0" w:type="dxa"/>
            </w:tcMar>
          </w:tcPr>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đề xuất những chủ trương, xây dựng quy trình nội bộ và giải pháp giải quyết các vấn đề thực tiễn liên quan đến chức năng, nhiệm vụ của đơn vị.</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Biết vận dụng các kiến thức cơ bản và nâng cao về ngành, lĩnh vực; có kỹ năng thuyết trình, giảng dạy, hướng dẫn nghiệp vụ về ngành, lĩnh vực.</w:t>
            </w:r>
          </w:p>
          <w:p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Áp dụng thành thạo các kiến thức, kỹ thuật xây dựng, ban hành văn bản vào công việc theo yêu cầu của vị trí việc làm.</w:t>
            </w:r>
          </w:p>
        </w:tc>
      </w:tr>
    </w:tbl>
    <w:p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5.2- Các năng lực</w:t>
      </w:r>
    </w:p>
    <w:tbl>
      <w:tblPr>
        <w:tblW w:w="5000" w:type="pct"/>
        <w:tblLook w:val="00A0" w:firstRow="1" w:lastRow="0" w:firstColumn="1" w:lastColumn="0" w:noHBand="0" w:noVBand="0"/>
      </w:tblPr>
      <w:tblGrid>
        <w:gridCol w:w="2833"/>
        <w:gridCol w:w="4496"/>
        <w:gridCol w:w="1717"/>
      </w:tblGrid>
      <w:tr w:rsidR="00371267" w:rsidRPr="00B12AF1" w:rsidTr="008A6785">
        <w:trPr>
          <w:tblHeader/>
        </w:trPr>
        <w:tc>
          <w:tcPr>
            <w:tcW w:w="156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485"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rsidTr="008A6785">
        <w:tc>
          <w:tcPr>
            <w:tcW w:w="1566" w:type="pct"/>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3-5</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4"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9" w:type="pct"/>
            <w:tcBorders>
              <w:top w:val="nil"/>
              <w:left w:val="nil"/>
              <w:bottom w:val="single" w:sz="4"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566" w:type="pct"/>
            <w:vMerge/>
            <w:tcBorders>
              <w:top w:val="nil"/>
              <w:left w:val="single" w:sz="8" w:space="0" w:color="auto"/>
              <w:bottom w:val="single" w:sz="8" w:space="0" w:color="auto"/>
              <w:right w:val="single" w:sz="4"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9" w:type="pct"/>
            <w:tcBorders>
              <w:top w:val="single" w:sz="4" w:space="0" w:color="auto"/>
              <w:left w:val="nil"/>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566" w:type="pct"/>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566" w:type="pct"/>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Nhóm năng lực quản lý</w:t>
            </w: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566" w:type="pct"/>
            <w:vMerge/>
            <w:tcBorders>
              <w:top w:val="nil"/>
              <w:left w:val="single" w:sz="8" w:space="0" w:color="auto"/>
              <w:bottom w:val="single" w:sz="8" w:space="0" w:color="auto"/>
              <w:right w:val="single" w:sz="8" w:space="0" w:color="auto"/>
            </w:tcBorders>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rsidR="006F05C5" w:rsidRPr="00B12AF1" w:rsidRDefault="00816E4A" w:rsidP="006F05C5">
      <w:pPr>
        <w:pStyle w:val="Tablecaption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br w:type="page"/>
      </w:r>
      <w:r w:rsidR="0015125D">
        <w:rPr>
          <w:rFonts w:ascii="Times New Roman" w:hAnsi="Times New Roman"/>
          <w:color w:val="000000"/>
          <w:sz w:val="24"/>
          <w:szCs w:val="24"/>
        </w:rPr>
        <w:lastRenderedPageBreak/>
        <w:t>2</w:t>
      </w:r>
      <w:r w:rsidR="006F05C5" w:rsidRPr="00B12AF1">
        <w:rPr>
          <w:rFonts w:ascii="Times New Roman" w:hAnsi="Times New Roman"/>
          <w:color w:val="000000"/>
          <w:sz w:val="24"/>
          <w:szCs w:val="24"/>
        </w:rPr>
        <w:t>.2.</w:t>
      </w:r>
    </w:p>
    <w:tbl>
      <w:tblPr>
        <w:tblW w:w="5000" w:type="pct"/>
        <w:tblLook w:val="00A0" w:firstRow="1" w:lastRow="0" w:firstColumn="1" w:lastColumn="0" w:noHBand="0" w:noVBand="0"/>
      </w:tblPr>
      <w:tblGrid>
        <w:gridCol w:w="3291"/>
        <w:gridCol w:w="1945"/>
        <w:gridCol w:w="3810"/>
      </w:tblGrid>
      <w:tr w:rsidR="00371267" w:rsidRPr="00B12AF1" w:rsidTr="008A6785">
        <w:trPr>
          <w:tblHeader/>
        </w:trPr>
        <w:tc>
          <w:tcPr>
            <w:tcW w:w="2894"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Pr="00B12AF1">
              <w:rPr>
                <w:rFonts w:ascii="Times New Roman" w:hAnsi="Times New Roman"/>
                <w:b/>
                <w:bCs/>
                <w:color w:val="000000"/>
                <w:sz w:val="24"/>
                <w:szCs w:val="24"/>
              </w:rPr>
              <w:t>THƯ KÝ- BIÊN TẬP; QUẢN LÝ THÔNG TIN LÃNH ĐẠO</w:t>
            </w:r>
          </w:p>
        </w:tc>
        <w:tc>
          <w:tcPr>
            <w:tcW w:w="2106"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rsidTr="008A6785">
        <w:trPr>
          <w:tblHeader/>
        </w:trPr>
        <w:tc>
          <w:tcPr>
            <w:tcW w:w="2894" w:type="pct"/>
            <w:gridSpan w:val="2"/>
            <w:vMerge/>
            <w:tcBorders>
              <w:top w:val="single" w:sz="8" w:space="0" w:color="auto"/>
              <w:left w:val="single" w:sz="8" w:space="0" w:color="auto"/>
              <w:bottom w:val="single" w:sz="8" w:space="0" w:color="auto"/>
              <w:right w:val="single" w:sz="8" w:space="0" w:color="auto"/>
            </w:tcBorders>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p>
        </w:tc>
        <w:tc>
          <w:tcPr>
            <w:tcW w:w="2106" w:type="pct"/>
            <w:tcBorders>
              <w:top w:val="nil"/>
              <w:left w:val="nil"/>
              <w:bottom w:val="single" w:sz="8" w:space="0" w:color="auto"/>
              <w:right w:val="single" w:sz="8" w:space="0" w:color="auto"/>
            </w:tcBorders>
            <w:tcMar>
              <w:top w:w="0" w:type="dxa"/>
              <w:left w:w="0" w:type="dxa"/>
              <w:bottom w:w="0" w:type="dxa"/>
              <w:right w:w="0" w:type="dxa"/>
            </w:tcMa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rsidR="00416A3C" w:rsidRPr="00B12AF1" w:rsidRDefault="00416A3C" w:rsidP="00282D32">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A51182" w:rsidRPr="00B12AF1">
              <w:rPr>
                <w:rFonts w:ascii="Times New Roman" w:hAnsi="Times New Roman"/>
                <w:color w:val="000000"/>
                <w:sz w:val="24"/>
                <w:szCs w:val="24"/>
              </w:rPr>
              <w:t>phường</w:t>
            </w:r>
          </w:p>
        </w:tc>
      </w:tr>
      <w:tr w:rsidR="00371267" w:rsidRPr="00B12AF1"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Quy định, văn bản của Đảng, chính sách, pháp luật của Nhà nước</w:t>
            </w:r>
          </w:p>
        </w:tc>
      </w:tr>
    </w:tbl>
    <w:p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rsidR="00416A3C" w:rsidRPr="00B12AF1" w:rsidRDefault="00416A3C" w:rsidP="00416A3C">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biên tập, soạn thảo các văn kiện, báo cáo, các bài phát biểu, trả lời phỏng vấn của Lãnh đạo và thực hiện các nhiệm vụ khác khi được phân công.</w:t>
      </w:r>
    </w:p>
    <w:p w:rsidR="00416A3C" w:rsidRPr="00B12AF1" w:rsidRDefault="00416A3C" w:rsidP="00416A3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2- Các công việc và tiêu chí đánh giá</w:t>
      </w:r>
    </w:p>
    <w:tbl>
      <w:tblPr>
        <w:tblW w:w="5000" w:type="pct"/>
        <w:tblLook w:val="00A0" w:firstRow="1" w:lastRow="0" w:firstColumn="1" w:lastColumn="0" w:noHBand="0" w:noVBand="0"/>
      </w:tblPr>
      <w:tblGrid>
        <w:gridCol w:w="485"/>
        <w:gridCol w:w="176"/>
        <w:gridCol w:w="1815"/>
        <w:gridCol w:w="3855"/>
        <w:gridCol w:w="2715"/>
      </w:tblGrid>
      <w:tr w:rsidR="00371267" w:rsidRPr="00B12AF1" w:rsidTr="008A6785">
        <w:trPr>
          <w:tblHeader/>
        </w:trPr>
        <w:tc>
          <w:tcPr>
            <w:tcW w:w="284"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199"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517"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rsidTr="008A6785">
        <w:trPr>
          <w:tblHeader/>
        </w:trPr>
        <w:tc>
          <w:tcPr>
            <w:tcW w:w="284" w:type="pct"/>
            <w:vMerge/>
            <w:tcBorders>
              <w:top w:val="single" w:sz="8" w:space="0" w:color="auto"/>
              <w:left w:val="single" w:sz="8" w:space="0" w:color="auto"/>
              <w:bottom w:val="nil"/>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1052"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214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517" w:type="pct"/>
            <w:vMerge/>
            <w:tcBorders>
              <w:left w:val="single" w:sz="8" w:space="0" w:color="auto"/>
              <w:bottom w:val="nil"/>
              <w:right w:val="single" w:sz="8" w:space="0" w:color="auto"/>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r>
      <w:tr w:rsidR="00371267" w:rsidRPr="00B12AF1" w:rsidTr="008A6785">
        <w:tc>
          <w:tcPr>
            <w:tcW w:w="2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1052"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văn bản quy phạm pháp luật, chiến lược, quy hoạch, kế hoạch, chính sách, chương trình, đề án, dự án.</w:t>
            </w:r>
          </w:p>
        </w:tc>
        <w:tc>
          <w:tcPr>
            <w:tcW w:w="214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biên tập hoặc soạn thảo các văn kiện, báo cáo, các bài phát biểu, trả lời phỏng vấn của Lãnh đạo.</w:t>
            </w:r>
          </w:p>
        </w:tc>
        <w:tc>
          <w:tcPr>
            <w:tcW w:w="151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các văn kiện, báo cáo, các bài phát biểu, trả lời phỏng vấn được cấp có thẩm quyền thông qua.</w:t>
            </w:r>
          </w:p>
        </w:tc>
      </w:tr>
      <w:tr w:rsidR="00371267" w:rsidRPr="00B12AF1" w:rsidTr="008A6785">
        <w:tc>
          <w:tcPr>
            <w:tcW w:w="2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2.2</w:t>
            </w:r>
          </w:p>
        </w:tc>
        <w:tc>
          <w:tcPr>
            <w:tcW w:w="1052"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Hướng dẫn và triển khai thực hiện các văn bản.</w:t>
            </w:r>
          </w:p>
        </w:tc>
        <w:tc>
          <w:tcPr>
            <w:tcW w:w="214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đôn đốc biên tập hoặc soạn thảo các văn kiện, báo cáo, các bài phát biểu, trả lời phỏng vấn của Lãnh đạo</w:t>
            </w:r>
          </w:p>
        </w:tc>
        <w:tc>
          <w:tcPr>
            <w:tcW w:w="151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Bảo đảm đúng tiến độ, kế hoạch, thời gian, chất lượng theo yêu cầu của cấp trên.</w:t>
            </w:r>
          </w:p>
        </w:tc>
      </w:tr>
      <w:tr w:rsidR="00371267" w:rsidRPr="00B12AF1" w:rsidTr="008A6785">
        <w:tc>
          <w:tcPr>
            <w:tcW w:w="2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c>
          <w:tcPr>
            <w:tcW w:w="1052"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Kiểm tra, sơ kết, tổng kết việc thực hiện các văn bản.</w:t>
            </w:r>
          </w:p>
        </w:tc>
        <w:tc>
          <w:tcPr>
            <w:tcW w:w="214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tổ chức sơ kết, tổng kết, kiểm tra, phân tích, đánh giá và báo cáo việc thực hiện được phân công theo dõi</w:t>
            </w:r>
          </w:p>
        </w:tc>
        <w:tc>
          <w:tcPr>
            <w:tcW w:w="151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Văn bản báo cáo kết quả kiểm tra được thực hiện đúng thời hạn quy định.</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báo cáo, đánh giá có đề xuất kịp thời, đúng kế hoạch, được cấp có thẩm quyền phê duyệt.</w:t>
            </w:r>
          </w:p>
        </w:tc>
      </w:tr>
      <w:tr w:rsidR="00371267" w:rsidRPr="00B12AF1" w:rsidTr="008A6785">
        <w:tc>
          <w:tcPr>
            <w:tcW w:w="2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2.4</w:t>
            </w:r>
          </w:p>
        </w:tc>
        <w:tc>
          <w:tcPr>
            <w:tcW w:w="1052"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các văn bản.</w:t>
            </w:r>
          </w:p>
        </w:tc>
        <w:tc>
          <w:tcPr>
            <w:tcW w:w="214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góp ý các biên tập hoặc soạn thảo các văn kiện, báo cáo, các bài phát biểu, trả lời phỏng vấn của Lãnh đạo được phân công theo dõi</w:t>
            </w:r>
          </w:p>
        </w:tc>
        <w:tc>
          <w:tcPr>
            <w:tcW w:w="151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Nội dung tham gia thẩm định, góp ý được hoàn thành theo đúng kế hoạch, chất lượng do người chủ trì giao.</w:t>
            </w:r>
          </w:p>
        </w:tc>
      </w:tr>
      <w:tr w:rsidR="00371267" w:rsidRPr="00B12AF1" w:rsidTr="008A6785">
        <w:tc>
          <w:tcPr>
            <w:tcW w:w="284"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2.5</w:t>
            </w:r>
          </w:p>
        </w:tc>
        <w:tc>
          <w:tcPr>
            <w:tcW w:w="1052" w:type="pct"/>
            <w:gridSpan w:val="2"/>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các hoạt động chuyên môn, nghiệp vụ.</w:t>
            </w:r>
          </w:p>
        </w:tc>
        <w:tc>
          <w:tcPr>
            <w:tcW w:w="2147"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tổ chức triển khai thực hiện các hoạt động chuyên môn, nghiệp vụ theo nhiệm vụ được phân công.</w:t>
            </w:r>
          </w:p>
        </w:tc>
        <w:tc>
          <w:tcPr>
            <w:tcW w:w="1517"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rsidTr="008A6785">
        <w:tc>
          <w:tcPr>
            <w:tcW w:w="28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2.6</w:t>
            </w:r>
          </w:p>
        </w:tc>
        <w:tc>
          <w:tcPr>
            <w:tcW w:w="1052" w:type="pct"/>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214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liên quan tham mưu hoạch định và thực thi chính sách liên quan đến ngành, lĩnh vực nhiệm vụ được phân công.</w:t>
            </w:r>
          </w:p>
        </w:tc>
        <w:tc>
          <w:tcPr>
            <w:tcW w:w="151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2. Nội dung phối hợp được hoàn thành đạt chất lượng, theo đúng tiến độ kế hoạch.</w:t>
            </w:r>
          </w:p>
        </w:tc>
      </w:tr>
      <w:tr w:rsidR="00371267" w:rsidRPr="00B12AF1" w:rsidTr="008A6785">
        <w:tc>
          <w:tcPr>
            <w:tcW w:w="28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lastRenderedPageBreak/>
              <w:t>2.7</w:t>
            </w:r>
          </w:p>
        </w:tc>
        <w:tc>
          <w:tcPr>
            <w:tcW w:w="1052" w:type="pct"/>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214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51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rsidTr="008A6785">
        <w:tc>
          <w:tcPr>
            <w:tcW w:w="284" w:type="pct"/>
            <w:tcBorders>
              <w:top w:val="single" w:sz="4"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2.8</w:t>
            </w:r>
          </w:p>
        </w:tc>
        <w:tc>
          <w:tcPr>
            <w:tcW w:w="3199" w:type="pct"/>
            <w:gridSpan w:val="3"/>
            <w:tcBorders>
              <w:top w:val="single" w:sz="4"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517"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thực hiện kế hoạch theo đúng kế hoạch công tác của đơn vị, cơ quan và nhiệm vụ được giao.</w:t>
            </w:r>
          </w:p>
        </w:tc>
      </w:tr>
      <w:tr w:rsidR="00371267" w:rsidRPr="00B12AF1" w:rsidTr="008A6785">
        <w:tc>
          <w:tcPr>
            <w:tcW w:w="284"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2.9</w:t>
            </w:r>
          </w:p>
        </w:tc>
        <w:tc>
          <w:tcPr>
            <w:tcW w:w="4716" w:type="pct"/>
            <w:gridSpan w:val="4"/>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416A3C" w:rsidRPr="00B12AF1" w:rsidRDefault="00416A3C" w:rsidP="0086162F">
            <w:pPr>
              <w:spacing w:before="60" w:after="60" w:line="240" w:lineRule="auto"/>
              <w:ind w:left="57" w:right="57"/>
              <w:rPr>
                <w:rFonts w:ascii="Times New Roman" w:hAnsi="Times New Roman"/>
                <w:color w:val="000000"/>
                <w:sz w:val="24"/>
                <w:szCs w:val="24"/>
              </w:rPr>
            </w:pPr>
            <w:r w:rsidRPr="00B12AF1">
              <w:rPr>
                <w:rStyle w:val="fontstyle01"/>
                <w:rFonts w:eastAsia="MS Mincho"/>
                <w:szCs w:val="24"/>
              </w:rPr>
              <w:t xml:space="preserve">Thực hiện các nhiệm vụ khác theo phân công của Lãnh đạo HĐND, UBND </w:t>
            </w:r>
            <w:r w:rsidR="0086162F" w:rsidRPr="00B12AF1">
              <w:rPr>
                <w:rFonts w:ascii="Times New Roman" w:hAnsi="Times New Roman"/>
                <w:color w:val="000000"/>
                <w:sz w:val="24"/>
                <w:szCs w:val="24"/>
              </w:rPr>
              <w:t xml:space="preserve">phường </w:t>
            </w:r>
            <w:r w:rsidRPr="00B12AF1">
              <w:rPr>
                <w:rStyle w:val="fontstyle01"/>
                <w:rFonts w:eastAsia="MS Mincho"/>
                <w:szCs w:val="24"/>
              </w:rPr>
              <w:t>và Lãnh đạ</w:t>
            </w:r>
            <w:r w:rsidR="00282D32">
              <w:rPr>
                <w:rStyle w:val="fontstyle01"/>
                <w:rFonts w:eastAsia="MS Mincho"/>
                <w:szCs w:val="24"/>
              </w:rPr>
              <w:t xml:space="preserve">o Văn phòng </w:t>
            </w:r>
            <w:r w:rsidRPr="00B12AF1">
              <w:rPr>
                <w:rStyle w:val="fontstyle01"/>
                <w:rFonts w:eastAsia="MS Mincho"/>
                <w:szCs w:val="24"/>
              </w:rPr>
              <w:t xml:space="preserve">HĐND và UBND </w:t>
            </w:r>
            <w:r w:rsidR="0086162F" w:rsidRPr="00B12AF1">
              <w:rPr>
                <w:color w:val="000000"/>
              </w:rPr>
              <w:t>phường</w:t>
            </w:r>
            <w:r w:rsidRPr="00B12AF1">
              <w:rPr>
                <w:rStyle w:val="fontstyle01"/>
                <w:rFonts w:eastAsia="MS Mincho"/>
                <w:szCs w:val="24"/>
              </w:rPr>
              <w:t>.</w:t>
            </w:r>
          </w:p>
        </w:tc>
      </w:tr>
      <w:tr w:rsidR="00371267" w:rsidRPr="00B12AF1" w:rsidTr="008A6785">
        <w:tc>
          <w:tcPr>
            <w:tcW w:w="284" w:type="pct"/>
            <w:tcBorders>
              <w:top w:val="nil"/>
              <w:left w:val="nil"/>
              <w:bottom w:val="nil"/>
              <w:right w:val="nil"/>
            </w:tcBorders>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tc>
        <w:tc>
          <w:tcPr>
            <w:tcW w:w="34" w:type="pct"/>
            <w:tcBorders>
              <w:top w:val="nil"/>
              <w:left w:val="nil"/>
              <w:bottom w:val="nil"/>
              <w:right w:val="nil"/>
            </w:tcBorders>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tc>
        <w:tc>
          <w:tcPr>
            <w:tcW w:w="1019" w:type="pct"/>
            <w:tcBorders>
              <w:top w:val="nil"/>
              <w:left w:val="nil"/>
              <w:bottom w:val="nil"/>
              <w:right w:val="nil"/>
            </w:tcBorders>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tc>
        <w:tc>
          <w:tcPr>
            <w:tcW w:w="2147" w:type="pct"/>
            <w:tcBorders>
              <w:top w:val="nil"/>
              <w:left w:val="nil"/>
              <w:bottom w:val="nil"/>
              <w:right w:val="nil"/>
            </w:tcBorders>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tc>
        <w:tc>
          <w:tcPr>
            <w:tcW w:w="1517" w:type="pct"/>
            <w:tcBorders>
              <w:top w:val="nil"/>
              <w:left w:val="nil"/>
              <w:bottom w:val="nil"/>
              <w:right w:val="nil"/>
            </w:tcBorders>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tc>
      </w:tr>
    </w:tbl>
    <w:p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 Các mối quan hệ công việc</w:t>
      </w:r>
    </w:p>
    <w:p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256"/>
        <w:gridCol w:w="2781"/>
        <w:gridCol w:w="3009"/>
      </w:tblGrid>
      <w:tr w:rsidR="00371267" w:rsidRPr="00B12AF1" w:rsidTr="008A6785">
        <w:trPr>
          <w:tblHeader/>
        </w:trPr>
        <w:tc>
          <w:tcPr>
            <w:tcW w:w="18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53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rsidTr="008A6785">
        <w:tc>
          <w:tcPr>
            <w:tcW w:w="180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416A3C" w:rsidRPr="00B12AF1" w:rsidRDefault="00416A3C"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Lãnh đạ</w:t>
            </w:r>
            <w:r w:rsidR="00282D32">
              <w:rPr>
                <w:rFonts w:ascii="Times New Roman" w:hAnsi="Times New Roman"/>
                <w:color w:val="000000"/>
                <w:sz w:val="24"/>
                <w:szCs w:val="24"/>
              </w:rPr>
              <w:t xml:space="preserve">o Văn phòng HĐND và </w:t>
            </w:r>
            <w:r w:rsidRPr="00B12AF1">
              <w:rPr>
                <w:rFonts w:ascii="Times New Roman" w:hAnsi="Times New Roman"/>
                <w:color w:val="000000"/>
                <w:sz w:val="24"/>
                <w:szCs w:val="24"/>
              </w:rPr>
              <w:t xml:space="preserve">UBND </w:t>
            </w:r>
            <w:r w:rsidR="0086162F" w:rsidRPr="00B12AF1">
              <w:rPr>
                <w:rFonts w:ascii="Times New Roman" w:hAnsi="Times New Roman"/>
                <w:color w:val="000000"/>
                <w:sz w:val="24"/>
                <w:szCs w:val="24"/>
              </w:rPr>
              <w:t>phường</w:t>
            </w:r>
          </w:p>
        </w:tc>
        <w:tc>
          <w:tcPr>
            <w:tcW w:w="153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416A3C" w:rsidRPr="00B12AF1" w:rsidRDefault="00416A3C"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công chức chuyên môn kh</w:t>
            </w:r>
            <w:r w:rsidR="00282D32">
              <w:rPr>
                <w:rFonts w:ascii="Times New Roman" w:hAnsi="Times New Roman"/>
                <w:color w:val="000000"/>
                <w:sz w:val="24"/>
                <w:szCs w:val="24"/>
              </w:rPr>
              <w:t xml:space="preserve">ác trong cơ quan Văn phòng HĐND và </w:t>
            </w:r>
            <w:r w:rsidRPr="00B12AF1">
              <w:rPr>
                <w:rFonts w:ascii="Times New Roman" w:hAnsi="Times New Roman"/>
                <w:color w:val="000000"/>
                <w:sz w:val="24"/>
                <w:szCs w:val="24"/>
              </w:rPr>
              <w:t xml:space="preserve">UBND </w:t>
            </w:r>
            <w:r w:rsidR="0086162F" w:rsidRPr="00B12AF1">
              <w:rPr>
                <w:rFonts w:ascii="Times New Roman" w:hAnsi="Times New Roman"/>
                <w:color w:val="000000"/>
                <w:sz w:val="24"/>
                <w:szCs w:val="24"/>
              </w:rPr>
              <w:t>phường</w:t>
            </w:r>
          </w:p>
        </w:tc>
        <w:tc>
          <w:tcPr>
            <w:tcW w:w="1663"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416A3C" w:rsidRPr="00B12AF1" w:rsidRDefault="00416A3C"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86162F" w:rsidRPr="00B12AF1">
              <w:rPr>
                <w:rFonts w:ascii="Times New Roman" w:hAnsi="Times New Roman"/>
                <w:color w:val="000000"/>
                <w:sz w:val="24"/>
                <w:szCs w:val="24"/>
              </w:rPr>
              <w:t>phường</w:t>
            </w:r>
          </w:p>
        </w:tc>
      </w:tr>
    </w:tbl>
    <w:p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4"/>
        <w:gridCol w:w="4762"/>
      </w:tblGrid>
      <w:tr w:rsidR="00371267" w:rsidRPr="00B12AF1" w:rsidTr="008A6785">
        <w:trPr>
          <w:tblHeader/>
        </w:trPr>
        <w:tc>
          <w:tcPr>
            <w:tcW w:w="236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Cơ quan, tổ chức có quan hệ chính</w:t>
            </w:r>
          </w:p>
        </w:tc>
        <w:tc>
          <w:tcPr>
            <w:tcW w:w="263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rsidTr="008A6785">
        <w:tc>
          <w:tcPr>
            <w:tcW w:w="236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416A3C" w:rsidRPr="00B12AF1" w:rsidRDefault="00416A3C" w:rsidP="000E6B64">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0E6B64" w:rsidRPr="00B12AF1">
              <w:rPr>
                <w:rFonts w:ascii="Times New Roman" w:hAnsi="Times New Roman"/>
                <w:color w:val="000000"/>
                <w:sz w:val="24"/>
                <w:szCs w:val="24"/>
              </w:rPr>
              <w:t>phường</w:t>
            </w:r>
            <w:r w:rsidR="00E26685" w:rsidRPr="00B12AF1">
              <w:rPr>
                <w:rFonts w:ascii="Times New Roman" w:hAnsi="Times New Roman"/>
                <w:color w:val="000000"/>
                <w:sz w:val="24"/>
                <w:szCs w:val="24"/>
              </w:rPr>
              <w:t xml:space="preserve"> </w:t>
            </w:r>
            <w:r w:rsidRPr="00B12AF1">
              <w:rPr>
                <w:rFonts w:ascii="Times New Roman" w:hAnsi="Times New Roman"/>
                <w:color w:val="000000"/>
                <w:sz w:val="24"/>
                <w:szCs w:val="24"/>
              </w:rPr>
              <w:t xml:space="preserve">và các cơ quan, đơn vị trên địa bàn </w:t>
            </w:r>
            <w:r w:rsidR="0086162F" w:rsidRPr="00B12AF1">
              <w:rPr>
                <w:rFonts w:ascii="Times New Roman" w:hAnsi="Times New Roman"/>
                <w:color w:val="000000"/>
                <w:sz w:val="24"/>
                <w:szCs w:val="24"/>
              </w:rPr>
              <w:t>phường</w:t>
            </w:r>
          </w:p>
        </w:tc>
        <w:tc>
          <w:tcPr>
            <w:tcW w:w="2632"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công việc chuyên môn.</w:t>
            </w:r>
          </w:p>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
        <w:gridCol w:w="8518"/>
      </w:tblGrid>
      <w:tr w:rsidR="00371267" w:rsidRPr="00B12AF1" w:rsidTr="008A6785">
        <w:trPr>
          <w:tblHeader/>
        </w:trPr>
        <w:tc>
          <w:tcPr>
            <w:tcW w:w="297"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03"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rsidTr="008A6785">
        <w:tc>
          <w:tcPr>
            <w:tcW w:w="297"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03"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rsidTr="008A6785">
        <w:tc>
          <w:tcPr>
            <w:tcW w:w="297"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03"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rsidTr="008A6785">
        <w:tc>
          <w:tcPr>
            <w:tcW w:w="297"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03"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rsidTr="008A6785">
        <w:tc>
          <w:tcPr>
            <w:tcW w:w="297"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03"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rsidTr="008A6785">
        <w:tc>
          <w:tcPr>
            <w:tcW w:w="297"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lastRenderedPageBreak/>
              <w:t>4.5</w:t>
            </w:r>
          </w:p>
        </w:tc>
        <w:tc>
          <w:tcPr>
            <w:tcW w:w="4703" w:type="pct"/>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của thủ trưởng.</w:t>
            </w:r>
          </w:p>
        </w:tc>
      </w:tr>
    </w:tbl>
    <w:p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 Các yêu cầu về trình độ, năng lực</w:t>
      </w:r>
    </w:p>
    <w:p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2117"/>
        <w:gridCol w:w="6929"/>
      </w:tblGrid>
      <w:tr w:rsidR="00371267" w:rsidRPr="00B12AF1" w:rsidTr="008A6785">
        <w:trPr>
          <w:tblHeader/>
        </w:trPr>
        <w:tc>
          <w:tcPr>
            <w:tcW w:w="1170"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3830"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rsidTr="008A6785">
        <w:tc>
          <w:tcPr>
            <w:tcW w:w="117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83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416A3C" w:rsidRPr="00B12AF1" w:rsidRDefault="00C64EDF"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một trong các nhóm ngành, ngành: Luật; Quản trị - Quản lý; Khoa học chính trị; Khoa học giáo dục; và một số chuyên ngành/ngành khác phù hợp.</w:t>
            </w:r>
          </w:p>
        </w:tc>
      </w:tr>
      <w:tr w:rsidR="00371267" w:rsidRPr="00B12AF1" w:rsidTr="008A6785">
        <w:tc>
          <w:tcPr>
            <w:tcW w:w="1170" w:type="pct"/>
            <w:tcBorders>
              <w:top w:val="single" w:sz="4"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Bồi dưỡng, chứng chỉ</w:t>
            </w:r>
          </w:p>
        </w:tc>
        <w:tc>
          <w:tcPr>
            <w:tcW w:w="3830"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rsidTr="008A6785">
        <w:tc>
          <w:tcPr>
            <w:tcW w:w="1170"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83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rsidTr="008A6785">
        <w:tc>
          <w:tcPr>
            <w:tcW w:w="1170"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83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Trung thực, thẳng thắn, kiên định nhưng biết lắng nghe.</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tc>
      </w:tr>
      <w:tr w:rsidR="00371267" w:rsidRPr="00B12AF1" w:rsidTr="008A6785">
        <w:tc>
          <w:tcPr>
            <w:tcW w:w="117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Các yêu cầu khác</w:t>
            </w:r>
          </w:p>
        </w:tc>
        <w:tc>
          <w:tcPr>
            <w:tcW w:w="3830"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đề xuất những chủ trương, xây dựng quy trình nội bộ và giải pháp giải quyết các vấn đề thực tiễn liên quan đến chức năng, nhiệm vụ của đơn vị.</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Biết vận dụng các kiến thức cơ bản và nâng cao về ngành, lĩnh vực; có kỹ năng thuyết trình, giảng dạy, hướng dẫn nghiệp vụ về ngành, lĩnh vực.</w:t>
            </w:r>
          </w:p>
          <w:p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Áp dụng thành thạo các kiến thức, kỹ thuật xây dựng, ban hành văn bản vào công việc theo yêu cầu của vị trí việc làm.</w:t>
            </w:r>
          </w:p>
        </w:tc>
      </w:tr>
    </w:tbl>
    <w:p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lastRenderedPageBreak/>
        <w:t>5.2- Các năng lực</w:t>
      </w:r>
    </w:p>
    <w:tbl>
      <w:tblPr>
        <w:tblW w:w="5000" w:type="pct"/>
        <w:tblLook w:val="00A0" w:firstRow="1" w:lastRow="0" w:firstColumn="1" w:lastColumn="0" w:noHBand="0" w:noVBand="0"/>
      </w:tblPr>
      <w:tblGrid>
        <w:gridCol w:w="2247"/>
        <w:gridCol w:w="5089"/>
        <w:gridCol w:w="1710"/>
      </w:tblGrid>
      <w:tr w:rsidR="00371267" w:rsidRPr="00B12AF1" w:rsidTr="008A6785">
        <w:trPr>
          <w:tblHeader/>
        </w:trPr>
        <w:tc>
          <w:tcPr>
            <w:tcW w:w="124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rsidTr="008A6785">
        <w:tc>
          <w:tcPr>
            <w:tcW w:w="1242"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81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3-5</w:t>
            </w:r>
          </w:p>
        </w:tc>
      </w:tr>
      <w:tr w:rsidR="00371267" w:rsidRPr="00B12AF1" w:rsidTr="008A6785">
        <w:tc>
          <w:tcPr>
            <w:tcW w:w="1242" w:type="pct"/>
            <w:vMerge/>
            <w:tcBorders>
              <w:top w:val="single" w:sz="8" w:space="0" w:color="auto"/>
              <w:left w:val="single" w:sz="8" w:space="0" w:color="auto"/>
              <w:bottom w:val="nil"/>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nil"/>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5"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42" w:type="pct"/>
            <w:vMerge/>
            <w:tcBorders>
              <w:top w:val="single" w:sz="8" w:space="0" w:color="auto"/>
              <w:left w:val="single" w:sz="8" w:space="0" w:color="auto"/>
              <w:bottom w:val="nil"/>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42" w:type="pct"/>
            <w:vMerge/>
            <w:tcBorders>
              <w:top w:val="single" w:sz="8" w:space="0" w:color="auto"/>
              <w:left w:val="single" w:sz="8" w:space="0" w:color="auto"/>
              <w:bottom w:val="nil"/>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42" w:type="pct"/>
            <w:vMerge/>
            <w:tcBorders>
              <w:top w:val="single" w:sz="8" w:space="0" w:color="auto"/>
              <w:left w:val="single" w:sz="8" w:space="0" w:color="auto"/>
              <w:bottom w:val="nil"/>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42" w:type="pct"/>
            <w:vMerge/>
            <w:tcBorders>
              <w:top w:val="single" w:sz="8" w:space="0" w:color="auto"/>
              <w:left w:val="single" w:sz="8" w:space="0" w:color="auto"/>
              <w:bottom w:val="nil"/>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242" w:type="pct"/>
            <w:vMerge/>
            <w:tcBorders>
              <w:top w:val="single" w:sz="8" w:space="0" w:color="auto"/>
              <w:left w:val="single" w:sz="8" w:space="0" w:color="auto"/>
              <w:bottom w:val="nil"/>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5" w:type="pct"/>
            <w:tcBorders>
              <w:top w:val="single" w:sz="8" w:space="0" w:color="auto"/>
              <w:left w:val="single" w:sz="8" w:space="0" w:color="auto"/>
              <w:bottom w:val="nil"/>
              <w:right w:val="single" w:sz="8" w:space="0" w:color="auto"/>
            </w:tcBorders>
            <w:shd w:val="solid" w:color="FFFFFF" w:fill="auto"/>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242"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42" w:type="pct"/>
            <w:vMerge/>
            <w:tcBorders>
              <w:top w:val="single" w:sz="8" w:space="0" w:color="auto"/>
              <w:left w:val="single" w:sz="8" w:space="0" w:color="auto"/>
              <w:bottom w:val="nil"/>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42" w:type="pct"/>
            <w:vMerge/>
            <w:tcBorders>
              <w:top w:val="single" w:sz="8" w:space="0" w:color="auto"/>
              <w:left w:val="single" w:sz="8" w:space="0" w:color="auto"/>
              <w:bottom w:val="nil"/>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42" w:type="pct"/>
            <w:vMerge/>
            <w:tcBorders>
              <w:top w:val="single" w:sz="8" w:space="0" w:color="auto"/>
              <w:left w:val="single" w:sz="8" w:space="0" w:color="auto"/>
              <w:bottom w:val="nil"/>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42" w:type="pct"/>
            <w:vMerge/>
            <w:tcBorders>
              <w:top w:val="single" w:sz="8" w:space="0" w:color="auto"/>
              <w:left w:val="single" w:sz="8" w:space="0" w:color="auto"/>
              <w:bottom w:val="nil"/>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42" w:type="pct"/>
            <w:vMerge w:val="restar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42" w:type="pct"/>
            <w:vMerge/>
            <w:tcBorders>
              <w:top w:val="single" w:sz="8" w:space="0" w:color="auto"/>
              <w:left w:val="single" w:sz="8" w:space="0" w:color="auto"/>
              <w:bottom w:val="single" w:sz="8" w:space="0" w:color="auto"/>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42" w:type="pct"/>
            <w:vMerge/>
            <w:tcBorders>
              <w:top w:val="single" w:sz="8" w:space="0" w:color="auto"/>
              <w:left w:val="single" w:sz="8" w:space="0" w:color="auto"/>
              <w:bottom w:val="single" w:sz="8" w:space="0" w:color="auto"/>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42" w:type="pct"/>
            <w:vMerge/>
            <w:tcBorders>
              <w:top w:val="single" w:sz="8" w:space="0" w:color="auto"/>
              <w:left w:val="single" w:sz="8" w:space="0" w:color="auto"/>
              <w:bottom w:val="single" w:sz="8" w:space="0" w:color="auto"/>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42" w:type="pct"/>
            <w:vMerge/>
            <w:tcBorders>
              <w:top w:val="single" w:sz="8" w:space="0" w:color="auto"/>
              <w:left w:val="single" w:sz="8" w:space="0" w:color="auto"/>
              <w:bottom w:val="single" w:sz="8" w:space="0" w:color="auto"/>
              <w:right w:val="nil"/>
            </w:tcBorders>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rsidR="00416A3C" w:rsidRPr="00B12AF1" w:rsidRDefault="00416A3C" w:rsidP="006F05C5">
      <w:pPr>
        <w:pStyle w:val="Tablecaption0"/>
        <w:spacing w:before="60" w:after="60"/>
        <w:ind w:left="57" w:right="57"/>
        <w:rPr>
          <w:rFonts w:ascii="Times New Roman" w:hAnsi="Times New Roman"/>
          <w:color w:val="000000"/>
          <w:sz w:val="24"/>
          <w:szCs w:val="24"/>
        </w:rPr>
      </w:pPr>
    </w:p>
    <w:p w:rsidR="00B22A3B" w:rsidRPr="00B12AF1" w:rsidRDefault="00416A3C" w:rsidP="007956C1">
      <w:pPr>
        <w:rPr>
          <w:rFonts w:ascii="Times New Roman" w:hAnsi="Times New Roman"/>
          <w:b/>
          <w:color w:val="000000"/>
          <w:sz w:val="24"/>
        </w:rPr>
      </w:pPr>
      <w:r w:rsidRPr="00B12AF1">
        <w:rPr>
          <w:color w:val="000000"/>
        </w:rPr>
        <w:br w:type="page"/>
      </w:r>
      <w:r w:rsidR="0015125D">
        <w:rPr>
          <w:rFonts w:ascii="Times New Roman" w:hAnsi="Times New Roman"/>
          <w:b/>
          <w:color w:val="000000"/>
          <w:sz w:val="24"/>
        </w:rPr>
        <w:lastRenderedPageBreak/>
        <w:t>2</w:t>
      </w:r>
      <w:r w:rsidR="006F05C5" w:rsidRPr="00B12AF1">
        <w:rPr>
          <w:rFonts w:ascii="Times New Roman" w:hAnsi="Times New Roman"/>
          <w:b/>
          <w:color w:val="000000"/>
          <w:sz w:val="24"/>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509"/>
        <w:gridCol w:w="2450"/>
        <w:gridCol w:w="4101"/>
      </w:tblGrid>
      <w:tr w:rsidR="00371267" w:rsidRPr="00B12AF1" w:rsidTr="008A6785">
        <w:trPr>
          <w:trHeight w:val="20"/>
          <w:tblHeader/>
        </w:trPr>
        <w:tc>
          <w:tcPr>
            <w:tcW w:w="2737" w:type="pct"/>
            <w:gridSpan w:val="2"/>
            <w:vMerge w:val="restart"/>
            <w:shd w:val="clear" w:color="auto" w:fill="FFFFFF"/>
            <w:vAlign w:val="center"/>
          </w:tcPr>
          <w:p w:rsidR="00B22A3B" w:rsidRPr="00B12AF1" w:rsidRDefault="00B22A3B" w:rsidP="00B22A3B">
            <w:pPr>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Tên VTVL:</w:t>
            </w:r>
            <w:r w:rsidRPr="00B12AF1">
              <w:rPr>
                <w:rFonts w:ascii="Times New Roman" w:hAnsi="Times New Roman"/>
                <w:b/>
                <w:bCs/>
                <w:color w:val="000000"/>
                <w:sz w:val="24"/>
                <w:szCs w:val="24"/>
              </w:rPr>
              <w:t xml:space="preserve"> TIẾP CÔNG DÂN, GIẢI QUYẾT ĐƠN THƯ</w:t>
            </w:r>
          </w:p>
        </w:tc>
        <w:tc>
          <w:tcPr>
            <w:tcW w:w="2263"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rsidTr="008A6785">
        <w:trPr>
          <w:trHeight w:val="20"/>
          <w:tblHeader/>
        </w:trPr>
        <w:tc>
          <w:tcPr>
            <w:tcW w:w="2737" w:type="pct"/>
            <w:gridSpan w:val="2"/>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263"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rsidTr="008A6785">
        <w:trPr>
          <w:trHeight w:val="20"/>
        </w:trPr>
        <w:tc>
          <w:tcPr>
            <w:tcW w:w="1385"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615" w:type="pct"/>
            <w:gridSpan w:val="2"/>
            <w:shd w:val="clear" w:color="auto" w:fill="FFFFFF"/>
            <w:vAlign w:val="center"/>
          </w:tcPr>
          <w:p w:rsidR="00B22A3B" w:rsidRPr="00B12AF1" w:rsidRDefault="003F5328"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rsidTr="008A6785">
        <w:trPr>
          <w:trHeight w:val="20"/>
        </w:trPr>
        <w:tc>
          <w:tcPr>
            <w:tcW w:w="1385"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615" w:type="pct"/>
            <w:gridSpan w:val="2"/>
            <w:shd w:val="clear" w:color="auto" w:fill="FFFFFF"/>
            <w:vAlign w:val="center"/>
          </w:tcPr>
          <w:p w:rsidR="00B22A3B" w:rsidRPr="00B12AF1" w:rsidRDefault="00B22A3B" w:rsidP="007E4E8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Theo các văn bản, quy định hiện hành về tiếp công dân và </w:t>
            </w:r>
            <w:r w:rsidR="007E4E80" w:rsidRPr="00B12AF1">
              <w:rPr>
                <w:rFonts w:ascii="Times New Roman" w:hAnsi="Times New Roman"/>
                <w:color w:val="000000"/>
                <w:sz w:val="24"/>
                <w:szCs w:val="24"/>
              </w:rPr>
              <w:t>giải quyết đơn thư</w:t>
            </w:r>
          </w:p>
        </w:tc>
      </w:tr>
    </w:tbl>
    <w:p w:rsidR="00B22A3B" w:rsidRPr="00B12AF1" w:rsidRDefault="00B22A3B" w:rsidP="00B22A3B">
      <w:pPr>
        <w:spacing w:before="60" w:after="60" w:line="240" w:lineRule="auto"/>
        <w:ind w:left="57" w:right="57"/>
        <w:rPr>
          <w:rFonts w:ascii="Times New Roman" w:hAnsi="Times New Roman"/>
          <w:b/>
          <w:color w:val="000000"/>
          <w:sz w:val="24"/>
          <w:szCs w:val="24"/>
        </w:rPr>
      </w:pPr>
      <w:bookmarkStart w:id="0" w:name="bookmark122"/>
      <w:bookmarkStart w:id="1" w:name="bookmark123"/>
      <w:bookmarkStart w:id="2" w:name="bookmark124"/>
      <w:r w:rsidRPr="00B12AF1">
        <w:rPr>
          <w:rFonts w:ascii="Times New Roman" w:hAnsi="Times New Roman"/>
          <w:b/>
          <w:color w:val="000000"/>
          <w:sz w:val="24"/>
          <w:szCs w:val="24"/>
        </w:rPr>
        <w:t>1. Mục tiêu vị trí việc làm</w:t>
      </w:r>
      <w:bookmarkEnd w:id="0"/>
      <w:bookmarkEnd w:id="1"/>
      <w:bookmarkEnd w:id="2"/>
    </w:p>
    <w:p w:rsidR="00B22A3B" w:rsidRPr="00B12AF1" w:rsidRDefault="00B22A3B" w:rsidP="00B22A3B">
      <w:pPr>
        <w:tabs>
          <w:tab w:val="left" w:pos="978"/>
        </w:tabs>
        <w:spacing w:before="60" w:after="60" w:line="240" w:lineRule="auto"/>
        <w:ind w:left="57" w:right="57"/>
        <w:jc w:val="both"/>
        <w:rPr>
          <w:rFonts w:ascii="Times New Roman" w:hAnsi="Times New Roman"/>
          <w:color w:val="000000"/>
          <w:sz w:val="24"/>
          <w:szCs w:val="24"/>
        </w:rPr>
      </w:pPr>
      <w:bookmarkStart w:id="3" w:name="bookmark125"/>
      <w:bookmarkEnd w:id="3"/>
      <w:r w:rsidRPr="00B12AF1">
        <w:rPr>
          <w:rFonts w:ascii="Times New Roman" w:hAnsi="Times New Roman"/>
          <w:color w:val="000000"/>
          <w:sz w:val="24"/>
          <w:szCs w:val="24"/>
        </w:rPr>
        <w:t>- Tham mưu, thực hiện quyết định về tiếp công dân và xử lý đơn.</w:t>
      </w:r>
    </w:p>
    <w:p w:rsidR="00B22A3B" w:rsidRPr="00B12AF1" w:rsidRDefault="00B22A3B" w:rsidP="00B22A3B">
      <w:pPr>
        <w:tabs>
          <w:tab w:val="left" w:pos="968"/>
        </w:tabs>
        <w:spacing w:before="60" w:after="60" w:line="240" w:lineRule="auto"/>
        <w:ind w:left="57" w:right="57"/>
        <w:jc w:val="both"/>
        <w:rPr>
          <w:rFonts w:ascii="Times New Roman" w:hAnsi="Times New Roman"/>
          <w:color w:val="000000"/>
          <w:sz w:val="24"/>
          <w:szCs w:val="24"/>
        </w:rPr>
      </w:pPr>
      <w:bookmarkStart w:id="4" w:name="bookmark126"/>
      <w:bookmarkEnd w:id="4"/>
      <w:r w:rsidRPr="00B12AF1">
        <w:rPr>
          <w:rFonts w:ascii="Times New Roman" w:hAnsi="Times New Roman"/>
          <w:color w:val="000000"/>
          <w:sz w:val="24"/>
          <w:szCs w:val="24"/>
        </w:rPr>
        <w:t>- Nâng cao hiệu quả công tác tiếp công dân và xử lý đơn, góp phần nâng cao hiệu lực, hiệu quả quản lý nhà nước; bảo vệ quyền và lợi ích hợp pháp của tổ chức, cá nhân.</w:t>
      </w:r>
    </w:p>
    <w:p w:rsidR="00B22A3B" w:rsidRPr="00B12AF1" w:rsidRDefault="00B22A3B" w:rsidP="00B22A3B">
      <w:pPr>
        <w:spacing w:before="60" w:after="60" w:line="240" w:lineRule="auto"/>
        <w:ind w:left="57" w:right="57"/>
        <w:outlineLvl w:val="0"/>
        <w:rPr>
          <w:rFonts w:ascii="Times New Roman" w:hAnsi="Times New Roman"/>
          <w:b/>
          <w:bCs/>
          <w:color w:val="000000"/>
          <w:sz w:val="24"/>
          <w:szCs w:val="24"/>
        </w:rPr>
      </w:pPr>
      <w:r w:rsidRPr="00B12AF1">
        <w:rPr>
          <w:rFonts w:ascii="Times New Roman" w:hAnsi="Times New Roman"/>
          <w:b/>
          <w:bCs/>
          <w:color w:val="000000"/>
          <w:sz w:val="24"/>
          <w:szCs w:val="24"/>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51"/>
        <w:gridCol w:w="1666"/>
        <w:gridCol w:w="4228"/>
        <w:gridCol w:w="2515"/>
      </w:tblGrid>
      <w:tr w:rsidR="00371267" w:rsidRPr="00B12AF1" w:rsidTr="008A6785">
        <w:trPr>
          <w:trHeight w:val="20"/>
          <w:tblHeader/>
        </w:trPr>
        <w:tc>
          <w:tcPr>
            <w:tcW w:w="313" w:type="pct"/>
            <w:vMerge w:val="restar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284" w:type="pct"/>
            <w:gridSpan w:val="2"/>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công việc</w:t>
            </w:r>
          </w:p>
        </w:tc>
        <w:tc>
          <w:tcPr>
            <w:tcW w:w="1403" w:type="pct"/>
            <w:vMerge w:val="restar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rsidTr="008A6785">
        <w:trPr>
          <w:trHeight w:val="20"/>
          <w:tblHeader/>
        </w:trPr>
        <w:tc>
          <w:tcPr>
            <w:tcW w:w="313"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935"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Mảng công việc</w:t>
            </w:r>
          </w:p>
        </w:tc>
        <w:tc>
          <w:tcPr>
            <w:tcW w:w="2349"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403"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r>
      <w:tr w:rsidR="00371267" w:rsidRPr="00B12AF1" w:rsidTr="008A6785">
        <w:trPr>
          <w:trHeight w:val="20"/>
        </w:trPr>
        <w:tc>
          <w:tcPr>
            <w:tcW w:w="313" w:type="pct"/>
            <w:shd w:val="clear" w:color="auto" w:fill="FFFFFF"/>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2.1</w:t>
            </w:r>
          </w:p>
        </w:tc>
        <w:tc>
          <w:tcPr>
            <w:tcW w:w="935"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xây dựng văn bản</w:t>
            </w:r>
          </w:p>
        </w:tc>
        <w:tc>
          <w:tcPr>
            <w:tcW w:w="2349"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mưu, tham gia xây dựng, hoàn thiện thể chế hoặc các văn bản quy phạm pháp luật, các chủ trương, chính sách, quy định, quy chế, quy trình nghiệp vụ về tiếp công dân và xử lý  đơn.</w:t>
            </w:r>
          </w:p>
        </w:tc>
        <w:tc>
          <w:tcPr>
            <w:tcW w:w="1403"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Các văn bản được ban hành đảm bảo tiến độ, chất lượng.</w:t>
            </w:r>
          </w:p>
        </w:tc>
      </w:tr>
      <w:tr w:rsidR="00371267" w:rsidRPr="00B12AF1" w:rsidTr="008A6785">
        <w:trPr>
          <w:trHeight w:val="20"/>
        </w:trPr>
        <w:tc>
          <w:tcPr>
            <w:tcW w:w="313" w:type="pct"/>
            <w:shd w:val="clear" w:color="auto" w:fill="FFFFFF"/>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2.2</w:t>
            </w:r>
          </w:p>
        </w:tc>
        <w:tc>
          <w:tcPr>
            <w:tcW w:w="935"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Hướng dẫn, kiểm tra và đào tạo, bồi dưỡng nghiệp vụ</w:t>
            </w:r>
          </w:p>
        </w:tc>
        <w:tc>
          <w:tcPr>
            <w:tcW w:w="2349" w:type="pct"/>
            <w:shd w:val="clear" w:color="auto" w:fill="FFFFFF"/>
          </w:tcPr>
          <w:p w:rsidR="00B22A3B" w:rsidRPr="00B12AF1" w:rsidRDefault="00B22A3B" w:rsidP="008A6785">
            <w:pPr>
              <w:tabs>
                <w:tab w:val="left" w:pos="331"/>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Tham mưu, tham gia tổ chức quán triệt, tuyên truyền, triển khai thực hiện chính sách của Đảng, pháp luật của Nhà nước, chiến lược, định hướng chương trình, kế hoạch... về tiếp công dân và xử lý  đơn.</w:t>
            </w:r>
          </w:p>
          <w:p w:rsidR="00B22A3B" w:rsidRPr="00B12AF1" w:rsidRDefault="00B22A3B" w:rsidP="008A6785">
            <w:pPr>
              <w:tabs>
                <w:tab w:val="left" w:pos="326"/>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Tham mưu, tham gia công tác tiếp công dân và xử lý  đơn.</w:t>
            </w:r>
          </w:p>
          <w:p w:rsidR="00B22A3B" w:rsidRPr="00B12AF1" w:rsidRDefault="00B22A3B" w:rsidP="008A6785">
            <w:pPr>
              <w:tabs>
                <w:tab w:val="left" w:pos="317"/>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3. Tham mưu, tham gia kiểm tra theo quy định của pháp luật về tiếp công dân và xử lý  đơn.</w:t>
            </w:r>
          </w:p>
          <w:p w:rsidR="00B22A3B" w:rsidRPr="00B12AF1" w:rsidRDefault="00B22A3B" w:rsidP="008A6785">
            <w:pPr>
              <w:tabs>
                <w:tab w:val="left" w:pos="274"/>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4. Tham mưu, tham gia sơ kết, tổng kết, đánh giá và đề xuất các phương án sửa đổi, bổ sung, tăng cường hiệu lực, hiệu quả của công tác quản lý.</w:t>
            </w:r>
          </w:p>
          <w:p w:rsidR="00B22A3B" w:rsidRPr="00B12AF1" w:rsidRDefault="00B22A3B" w:rsidP="008A6785">
            <w:pPr>
              <w:tabs>
                <w:tab w:val="left" w:pos="259"/>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5. Tham mưu, tham gia công tác đào tạo, bồi dưỡng vụ về tiếp công dân và xử lý  đơn.</w:t>
            </w:r>
          </w:p>
        </w:tc>
        <w:tc>
          <w:tcPr>
            <w:tcW w:w="1403"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Công việc, nhiệm vụ được thực hiện đảm bảo chất lượng, tiến độ theo quy định.</w:t>
            </w:r>
          </w:p>
        </w:tc>
      </w:tr>
      <w:tr w:rsidR="00371267" w:rsidRPr="00B12AF1" w:rsidTr="008A6785">
        <w:trPr>
          <w:trHeight w:val="20"/>
        </w:trPr>
        <w:tc>
          <w:tcPr>
            <w:tcW w:w="313" w:type="pct"/>
            <w:shd w:val="clear" w:color="auto" w:fill="FFFFFF"/>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c>
          <w:tcPr>
            <w:tcW w:w="935"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Thẩm định đề án</w:t>
            </w:r>
          </w:p>
        </w:tc>
        <w:tc>
          <w:tcPr>
            <w:tcW w:w="2349"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mưu, tham gia thẩm định các dự thảo đề án, dự án, chương trình liên quan đến công tác tiếp công dân và xử lý  đơn.</w:t>
            </w:r>
          </w:p>
        </w:tc>
        <w:tc>
          <w:tcPr>
            <w:tcW w:w="1403"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Nội dung thẩm định được hoàn thành đảm bảo chất lượng, theo đúng kế hoạch.</w:t>
            </w:r>
          </w:p>
        </w:tc>
      </w:tr>
      <w:tr w:rsidR="00371267" w:rsidRPr="00B12AF1" w:rsidTr="008A6785">
        <w:trPr>
          <w:trHeight w:val="20"/>
        </w:trPr>
        <w:tc>
          <w:tcPr>
            <w:tcW w:w="313" w:type="pct"/>
            <w:shd w:val="clear" w:color="auto" w:fill="FFFFFF"/>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2.4</w:t>
            </w:r>
          </w:p>
        </w:tc>
        <w:tc>
          <w:tcPr>
            <w:tcW w:w="935"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trong công tác</w:t>
            </w:r>
          </w:p>
        </w:tc>
        <w:tc>
          <w:tcPr>
            <w:tcW w:w="2349"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cơ quan, tổ chức, đơn vị, cá nhân trong và ngoài cơ quan khi thực hiện nhiệm vụ.</w:t>
            </w:r>
          </w:p>
        </w:tc>
        <w:tc>
          <w:tcPr>
            <w:tcW w:w="1403"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Công việc, nhiệm vụ được thực hiện hiệu quả, tạo mối quan hệ </w:t>
            </w:r>
            <w:r w:rsidRPr="00B12AF1">
              <w:rPr>
                <w:rFonts w:ascii="Times New Roman" w:hAnsi="Times New Roman"/>
                <w:color w:val="000000"/>
                <w:sz w:val="24"/>
                <w:szCs w:val="24"/>
              </w:rPr>
              <w:lastRenderedPageBreak/>
              <w:t>tích cực trong công tác.</w:t>
            </w:r>
          </w:p>
        </w:tc>
      </w:tr>
      <w:tr w:rsidR="00371267" w:rsidRPr="00B12AF1" w:rsidTr="008A6785">
        <w:trPr>
          <w:trHeight w:val="20"/>
        </w:trPr>
        <w:tc>
          <w:tcPr>
            <w:tcW w:w="313" w:type="pct"/>
            <w:shd w:val="clear" w:color="auto" w:fill="FFFFFF"/>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2.5</w:t>
            </w:r>
          </w:p>
        </w:tc>
        <w:tc>
          <w:tcPr>
            <w:tcW w:w="935"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chế độ hội họp</w:t>
            </w:r>
          </w:p>
        </w:tc>
        <w:tc>
          <w:tcPr>
            <w:tcW w:w="2349" w:type="pct"/>
            <w:shd w:val="clear" w:color="auto" w:fill="FFFFFF"/>
          </w:tcPr>
          <w:p w:rsidR="00B22A3B" w:rsidRPr="00B12AF1" w:rsidRDefault="00B22A3B" w:rsidP="008A6785">
            <w:pPr>
              <w:tabs>
                <w:tab w:val="left" w:pos="274"/>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Tham dự các cuộc họp liên quan đến lĩnh vực chuyên môn được phân công.</w:t>
            </w:r>
          </w:p>
          <w:p w:rsidR="00B22A3B" w:rsidRPr="00B12AF1" w:rsidRDefault="00B22A3B" w:rsidP="008A6785">
            <w:pPr>
              <w:tabs>
                <w:tab w:val="left" w:pos="298"/>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Tham dự các cuộc họp đơn vị, họp cơ quan theo quy định.</w:t>
            </w:r>
          </w:p>
        </w:tc>
        <w:tc>
          <w:tcPr>
            <w:tcW w:w="1403"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rsidTr="008A6785">
        <w:trPr>
          <w:trHeight w:val="20"/>
        </w:trPr>
        <w:tc>
          <w:tcPr>
            <w:tcW w:w="313" w:type="pct"/>
            <w:shd w:val="clear" w:color="auto" w:fill="FFFFFF"/>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2.6</w:t>
            </w:r>
          </w:p>
        </w:tc>
        <w:tc>
          <w:tcPr>
            <w:tcW w:w="3284" w:type="pct"/>
            <w:gridSpan w:val="2"/>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qúy, tháng, tuần của cá nhân.</w:t>
            </w:r>
          </w:p>
        </w:tc>
        <w:tc>
          <w:tcPr>
            <w:tcW w:w="1403" w:type="pct"/>
            <w:shd w:val="clear" w:color="auto" w:fill="FFFFFF"/>
          </w:tcPr>
          <w:p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Kế hoạch công tác được xây dựng và thực hiện đảm bảo tiến độ, chất lượng.</w:t>
            </w:r>
          </w:p>
        </w:tc>
      </w:tr>
      <w:tr w:rsidR="00371267" w:rsidRPr="00B12AF1" w:rsidTr="008A6785">
        <w:trPr>
          <w:trHeight w:val="20"/>
        </w:trPr>
        <w:tc>
          <w:tcPr>
            <w:tcW w:w="313" w:type="pct"/>
            <w:shd w:val="clear" w:color="auto" w:fill="FFFFFF"/>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2.7</w:t>
            </w:r>
          </w:p>
        </w:tc>
        <w:tc>
          <w:tcPr>
            <w:tcW w:w="4687" w:type="pct"/>
            <w:gridSpan w:val="3"/>
            <w:shd w:val="clear" w:color="auto" w:fill="FFFFFF"/>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Thực hiện các nhiệm vụ khác do cấp trên giao.</w:t>
            </w:r>
          </w:p>
        </w:tc>
      </w:tr>
    </w:tbl>
    <w:p w:rsidR="00B22A3B" w:rsidRPr="00B12AF1" w:rsidRDefault="00B22A3B" w:rsidP="00B22A3B">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 Các mối quan hệ trong công việc</w:t>
      </w:r>
    </w:p>
    <w:p w:rsidR="00B22A3B" w:rsidRPr="00B12AF1" w:rsidRDefault="00B22A3B" w:rsidP="00B22A3B">
      <w:pPr>
        <w:spacing w:before="60" w:after="60" w:line="240" w:lineRule="auto"/>
        <w:ind w:left="57" w:right="57"/>
        <w:outlineLvl w:val="0"/>
        <w:rPr>
          <w:rFonts w:ascii="Times New Roman" w:hAnsi="Times New Roman"/>
          <w:b/>
          <w:bCs/>
          <w:color w:val="000000"/>
          <w:sz w:val="24"/>
          <w:szCs w:val="24"/>
        </w:rPr>
      </w:pPr>
      <w:r w:rsidRPr="00B12AF1">
        <w:rPr>
          <w:rFonts w:ascii="Times New Roman" w:hAnsi="Times New Roman"/>
          <w:b/>
          <w:bCs/>
          <w:color w:val="000000"/>
          <w:sz w:val="24"/>
          <w:szCs w:val="24"/>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682"/>
        <w:gridCol w:w="2694"/>
        <w:gridCol w:w="2684"/>
      </w:tblGrid>
      <w:tr w:rsidR="00371267" w:rsidRPr="00B12AF1" w:rsidTr="008A6785">
        <w:trPr>
          <w:trHeight w:val="20"/>
          <w:tblHeader/>
        </w:trPr>
        <w:tc>
          <w:tcPr>
            <w:tcW w:w="2032"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487"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Quản lý trực tiếp</w:t>
            </w:r>
          </w:p>
        </w:tc>
        <w:tc>
          <w:tcPr>
            <w:tcW w:w="1481"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rsidTr="008A6785">
        <w:trPr>
          <w:trHeight w:val="20"/>
        </w:trPr>
        <w:tc>
          <w:tcPr>
            <w:tcW w:w="2032" w:type="pct"/>
            <w:shd w:val="clear" w:color="auto" w:fill="FFFFFF"/>
          </w:tcPr>
          <w:p w:rsidR="00B22A3B" w:rsidRPr="00B12AF1" w:rsidRDefault="00B22A3B" w:rsidP="008A6785">
            <w:pPr>
              <w:tabs>
                <w:tab w:val="left" w:pos="149"/>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Chánh </w:t>
            </w:r>
            <w:r w:rsidR="003F5328">
              <w:rPr>
                <w:rFonts w:ascii="Times New Roman" w:hAnsi="Times New Roman"/>
                <w:color w:val="000000"/>
                <w:sz w:val="24"/>
                <w:szCs w:val="24"/>
              </w:rPr>
              <w:t>Văn phòng HĐND và</w:t>
            </w:r>
            <w:r w:rsidR="008C794B" w:rsidRPr="00B12AF1">
              <w:rPr>
                <w:rFonts w:ascii="Times New Roman" w:hAnsi="Times New Roman"/>
                <w:color w:val="000000"/>
                <w:sz w:val="24"/>
                <w:szCs w:val="24"/>
              </w:rPr>
              <w:t xml:space="preserve"> UBND </w:t>
            </w:r>
            <w:r w:rsidR="0086162F" w:rsidRPr="00B12AF1">
              <w:rPr>
                <w:rFonts w:ascii="Times New Roman" w:hAnsi="Times New Roman"/>
                <w:color w:val="000000"/>
                <w:sz w:val="24"/>
                <w:szCs w:val="24"/>
              </w:rPr>
              <w:t>phường</w:t>
            </w:r>
          </w:p>
          <w:p w:rsidR="00B22A3B" w:rsidRPr="00B12AF1" w:rsidRDefault="00B22A3B" w:rsidP="003F5328">
            <w:pPr>
              <w:tabs>
                <w:tab w:val="left" w:pos="211"/>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Phó </w:t>
            </w:r>
            <w:r w:rsidR="008C794B" w:rsidRPr="00B12AF1">
              <w:rPr>
                <w:rFonts w:ascii="Times New Roman" w:hAnsi="Times New Roman"/>
                <w:color w:val="000000"/>
                <w:sz w:val="24"/>
                <w:szCs w:val="24"/>
              </w:rPr>
              <w:t>Chánh Văn phòng HĐND</w:t>
            </w:r>
            <w:r w:rsidR="003F5328">
              <w:rPr>
                <w:rFonts w:ascii="Times New Roman" w:hAnsi="Times New Roman"/>
                <w:color w:val="000000"/>
                <w:sz w:val="24"/>
                <w:szCs w:val="24"/>
              </w:rPr>
              <w:t xml:space="preserve"> và</w:t>
            </w:r>
            <w:r w:rsidR="008C794B" w:rsidRPr="00B12AF1">
              <w:rPr>
                <w:rFonts w:ascii="Times New Roman" w:hAnsi="Times New Roman"/>
                <w:color w:val="000000"/>
                <w:sz w:val="24"/>
                <w:szCs w:val="24"/>
              </w:rPr>
              <w:t xml:space="preserve"> UBND </w:t>
            </w:r>
            <w:r w:rsidR="0086162F" w:rsidRPr="00B12AF1">
              <w:rPr>
                <w:rFonts w:ascii="Times New Roman" w:hAnsi="Times New Roman"/>
                <w:color w:val="000000"/>
                <w:sz w:val="24"/>
                <w:szCs w:val="24"/>
              </w:rPr>
              <w:t>phường</w:t>
            </w:r>
          </w:p>
        </w:tc>
        <w:tc>
          <w:tcPr>
            <w:tcW w:w="1487" w:type="pct"/>
            <w:shd w:val="clear" w:color="auto" w:fill="FFFFFF"/>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Công chức thuộc nhóm công tác được phân công.</w:t>
            </w:r>
          </w:p>
        </w:tc>
        <w:tc>
          <w:tcPr>
            <w:tcW w:w="1481" w:type="pct"/>
            <w:shd w:val="clear" w:color="auto" w:fill="FFFFFF"/>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tổ chức thuộc cơ quan, đơn vị.</w:t>
            </w:r>
          </w:p>
        </w:tc>
      </w:tr>
    </w:tbl>
    <w:p w:rsidR="00B22A3B" w:rsidRPr="00B12AF1" w:rsidRDefault="00B22A3B" w:rsidP="00B22A3B">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104"/>
        <w:gridCol w:w="4956"/>
      </w:tblGrid>
      <w:tr w:rsidR="00371267" w:rsidRPr="00B12AF1" w:rsidTr="008A6785">
        <w:trPr>
          <w:trHeight w:val="20"/>
        </w:trPr>
        <w:tc>
          <w:tcPr>
            <w:tcW w:w="2265"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Ban, bộ, ngành, địa phương có quan hệ chính</w:t>
            </w:r>
          </w:p>
        </w:tc>
        <w:tc>
          <w:tcPr>
            <w:tcW w:w="2735"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rsidTr="008A6785">
        <w:trPr>
          <w:trHeight w:val="20"/>
        </w:trPr>
        <w:tc>
          <w:tcPr>
            <w:tcW w:w="2265" w:type="pct"/>
            <w:shd w:val="clear" w:color="auto" w:fill="FFFFFF"/>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cơ quan, tổ chức, đơn vị có hoạt động liên quan đến ngành, lĩnh vực tiếp công dân và xử lý đơn thuộc phạm vi quản lý của cơ quan, đơn vị.</w:t>
            </w:r>
          </w:p>
        </w:tc>
        <w:tc>
          <w:tcPr>
            <w:tcW w:w="2735" w:type="pct"/>
            <w:shd w:val="clear" w:color="auto" w:fill="FFFFFF"/>
          </w:tcPr>
          <w:p w:rsidR="00B22A3B" w:rsidRPr="00B12AF1" w:rsidRDefault="00B22A3B" w:rsidP="008A6785">
            <w:pPr>
              <w:tabs>
                <w:tab w:val="left" w:pos="16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Tiếp công dân và xử lý đơn theo quy định.</w:t>
            </w:r>
          </w:p>
          <w:p w:rsidR="00B22A3B" w:rsidRPr="00B12AF1" w:rsidRDefault="00B22A3B" w:rsidP="008A6785">
            <w:pPr>
              <w:tabs>
                <w:tab w:val="left" w:pos="16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nhiệm vụ.</w:t>
            </w:r>
          </w:p>
          <w:p w:rsidR="00B22A3B" w:rsidRPr="00B12AF1" w:rsidRDefault="00B22A3B" w:rsidP="008A6785">
            <w:pPr>
              <w:tabs>
                <w:tab w:val="left" w:pos="182"/>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các thông tin để tổng hợp, báo cáo theo yêu cầu.</w:t>
            </w:r>
          </w:p>
        </w:tc>
      </w:tr>
    </w:tbl>
    <w:p w:rsidR="00B22A3B" w:rsidRPr="00B12AF1" w:rsidRDefault="00B22A3B" w:rsidP="00B22A3B">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10"/>
        <w:gridCol w:w="8350"/>
      </w:tblGrid>
      <w:tr w:rsidR="00371267" w:rsidRPr="00B12AF1" w:rsidTr="008A6785">
        <w:trPr>
          <w:trHeight w:val="20"/>
          <w:tblHeader/>
        </w:trPr>
        <w:tc>
          <w:tcPr>
            <w:tcW w:w="392"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608"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rsidTr="008A6785">
        <w:trPr>
          <w:trHeight w:val="20"/>
        </w:trPr>
        <w:tc>
          <w:tcPr>
            <w:tcW w:w="392"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4.1</w:t>
            </w:r>
          </w:p>
        </w:tc>
        <w:tc>
          <w:tcPr>
            <w:tcW w:w="460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rsidTr="008A6785">
        <w:trPr>
          <w:trHeight w:val="20"/>
        </w:trPr>
        <w:tc>
          <w:tcPr>
            <w:tcW w:w="392"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iCs/>
                <w:color w:val="000000"/>
                <w:sz w:val="24"/>
                <w:szCs w:val="24"/>
              </w:rPr>
              <w:t>4.2</w:t>
            </w:r>
          </w:p>
        </w:tc>
        <w:tc>
          <w:tcPr>
            <w:tcW w:w="460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kiến nghị sửa đổi, bổ sung cơ chế, chính sách, pháp luật và các biện pháp hành chính nhằm tăng cường quản lý nhà nước.</w:t>
            </w:r>
          </w:p>
        </w:tc>
      </w:tr>
      <w:tr w:rsidR="00371267" w:rsidRPr="00B12AF1" w:rsidTr="008A6785">
        <w:trPr>
          <w:trHeight w:val="20"/>
        </w:trPr>
        <w:tc>
          <w:tcPr>
            <w:tcW w:w="392"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4.3</w:t>
            </w:r>
          </w:p>
        </w:tc>
        <w:tc>
          <w:tcPr>
            <w:tcW w:w="460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thông tin về công tác chỉ đạo điều hành của đơn vị trong phạm vi nhiệm vụ được giao.</w:t>
            </w:r>
          </w:p>
        </w:tc>
      </w:tr>
      <w:tr w:rsidR="00371267" w:rsidRPr="00B12AF1" w:rsidTr="008A6785">
        <w:trPr>
          <w:trHeight w:val="20"/>
        </w:trPr>
        <w:tc>
          <w:tcPr>
            <w:tcW w:w="392"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4.4</w:t>
            </w:r>
          </w:p>
        </w:tc>
        <w:tc>
          <w:tcPr>
            <w:tcW w:w="460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đánh giá mức độ xác thực của thông tin phục vụ cho nhiệm vụ được giao.</w:t>
            </w:r>
          </w:p>
        </w:tc>
      </w:tr>
      <w:tr w:rsidR="00371267" w:rsidRPr="00B12AF1" w:rsidTr="008A6785">
        <w:trPr>
          <w:trHeight w:val="20"/>
        </w:trPr>
        <w:tc>
          <w:tcPr>
            <w:tcW w:w="392"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4.5</w:t>
            </w:r>
          </w:p>
        </w:tc>
        <w:tc>
          <w:tcPr>
            <w:tcW w:w="460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các cuộc họp liên quan.</w:t>
            </w:r>
          </w:p>
        </w:tc>
      </w:tr>
    </w:tbl>
    <w:p w:rsidR="00B22A3B" w:rsidRPr="00B12AF1" w:rsidRDefault="00B22A3B" w:rsidP="00B22A3B">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 Các yêu cầu về trình độ, năng lực</w:t>
      </w:r>
    </w:p>
    <w:p w:rsidR="00B22A3B" w:rsidRPr="00B12AF1" w:rsidRDefault="00B22A3B" w:rsidP="00B22A3B">
      <w:pPr>
        <w:spacing w:before="60" w:after="60" w:line="240" w:lineRule="auto"/>
        <w:ind w:left="57" w:right="57"/>
        <w:outlineLvl w:val="0"/>
        <w:rPr>
          <w:rFonts w:ascii="Times New Roman" w:hAnsi="Times New Roman"/>
          <w:b/>
          <w:bCs/>
          <w:color w:val="000000"/>
          <w:sz w:val="24"/>
          <w:szCs w:val="24"/>
        </w:rPr>
      </w:pPr>
      <w:r w:rsidRPr="00B12AF1">
        <w:rPr>
          <w:rFonts w:ascii="Times New Roman" w:hAnsi="Times New Roman"/>
          <w:b/>
          <w:bCs/>
          <w:color w:val="000000"/>
          <w:sz w:val="24"/>
          <w:szCs w:val="24"/>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272"/>
        <w:gridCol w:w="6788"/>
      </w:tblGrid>
      <w:tr w:rsidR="00371267" w:rsidRPr="00B12AF1" w:rsidTr="008A6785">
        <w:trPr>
          <w:trHeight w:val="20"/>
          <w:tblHeader/>
        </w:trPr>
        <w:tc>
          <w:tcPr>
            <w:tcW w:w="1254"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lastRenderedPageBreak/>
              <w:t>Nhóm yêu cầu</w:t>
            </w:r>
          </w:p>
        </w:tc>
        <w:tc>
          <w:tcPr>
            <w:tcW w:w="3746"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rsidTr="008A6785">
        <w:trPr>
          <w:trHeight w:val="20"/>
        </w:trPr>
        <w:tc>
          <w:tcPr>
            <w:tcW w:w="1254"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746" w:type="pct"/>
            <w:shd w:val="clear" w:color="auto" w:fill="FFFFFF"/>
            <w:vAlign w:val="center"/>
          </w:tcPr>
          <w:p w:rsidR="00B22A3B" w:rsidRPr="00B12AF1" w:rsidRDefault="008C794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một trong các nhóm ngành, ngành: Luật; Quản trị - Quản lý; Khoa học chính trị; Khoa học giáo dục; và một số chuyên ngành/ngành khác phù hợp.</w:t>
            </w:r>
          </w:p>
        </w:tc>
      </w:tr>
      <w:tr w:rsidR="00371267" w:rsidRPr="00B12AF1" w:rsidTr="008A6785">
        <w:trPr>
          <w:trHeight w:val="20"/>
        </w:trPr>
        <w:tc>
          <w:tcPr>
            <w:tcW w:w="1254"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Bồi dưỡng</w:t>
            </w:r>
          </w:p>
        </w:tc>
        <w:tc>
          <w:tcPr>
            <w:tcW w:w="3746" w:type="pct"/>
            <w:shd w:val="clear" w:color="auto" w:fill="FFFFFF"/>
            <w:vAlign w:val="center"/>
          </w:tcPr>
          <w:p w:rsidR="00B22A3B" w:rsidRPr="00B12AF1" w:rsidRDefault="00B22A3B" w:rsidP="008A6785">
            <w:pPr>
              <w:spacing w:before="60" w:after="60" w:line="240" w:lineRule="auto"/>
              <w:ind w:left="57" w:right="57" w:firstLine="57"/>
              <w:rPr>
                <w:rFonts w:ascii="Times New Roman" w:hAnsi="Times New Roman"/>
                <w:color w:val="000000"/>
                <w:sz w:val="24"/>
                <w:szCs w:val="24"/>
              </w:rPr>
            </w:pPr>
            <w:r w:rsidRPr="00B12AF1">
              <w:rPr>
                <w:rFonts w:ascii="Times New Roman" w:hAnsi="Times New Roman"/>
                <w:color w:val="000000"/>
                <w:sz w:val="24"/>
                <w:szCs w:val="24"/>
              </w:rPr>
              <w:t>- Có chứng chỉ bồi dưỡng kiến thức, kỹ năng quản lý nhà nước đối với công chức ngạch chuyên viên và tương đương.</w:t>
            </w:r>
            <w:r w:rsidRPr="00B12AF1">
              <w:rPr>
                <w:rFonts w:ascii="Times New Roman" w:hAnsi="Times New Roman"/>
                <w:color w:val="000000"/>
                <w:sz w:val="24"/>
                <w:szCs w:val="24"/>
              </w:rPr>
              <w:br w:type="page"/>
              <w:t xml:space="preserve"> </w:t>
            </w:r>
          </w:p>
          <w:p w:rsidR="00B22A3B" w:rsidRPr="00B12AF1" w:rsidRDefault="00B22A3B" w:rsidP="008A6785">
            <w:pPr>
              <w:spacing w:before="60" w:after="60" w:line="240" w:lineRule="auto"/>
              <w:ind w:left="57" w:right="57" w:firstLine="57"/>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rsidTr="008A6785">
        <w:trPr>
          <w:trHeight w:val="20"/>
        </w:trPr>
        <w:tc>
          <w:tcPr>
            <w:tcW w:w="1254"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746" w:type="pct"/>
            <w:shd w:val="clear" w:color="auto" w:fill="FFFFFF"/>
            <w:vAlign w:val="center"/>
          </w:tcPr>
          <w:p w:rsidR="00B22A3B" w:rsidRPr="00B12AF1" w:rsidRDefault="00B22A3B" w:rsidP="008A6785">
            <w:pPr>
              <w:tabs>
                <w:tab w:val="left" w:pos="16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p w:rsidR="00B22A3B" w:rsidRPr="00B12AF1" w:rsidRDefault="00B22A3B" w:rsidP="008A6785">
            <w:pPr>
              <w:tabs>
                <w:tab w:val="left" w:pos="16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Đề xuất các biện pháp tiếp công dân và xử lý  đơn.</w:t>
            </w:r>
          </w:p>
          <w:p w:rsidR="00B22A3B" w:rsidRPr="00B12AF1" w:rsidRDefault="00B22A3B" w:rsidP="008A6785">
            <w:pPr>
              <w:tabs>
                <w:tab w:val="left" w:pos="17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Kiến thức và am hiểu về chuyên môn, lĩnh vực.</w:t>
            </w:r>
          </w:p>
        </w:tc>
      </w:tr>
      <w:tr w:rsidR="00371267" w:rsidRPr="00B12AF1" w:rsidTr="008A6785">
        <w:trPr>
          <w:trHeight w:val="20"/>
        </w:trPr>
        <w:tc>
          <w:tcPr>
            <w:tcW w:w="1254"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746" w:type="pct"/>
            <w:shd w:val="clear" w:color="auto" w:fill="FFFFFF"/>
            <w:vAlign w:val="center"/>
          </w:tcPr>
          <w:p w:rsidR="00B22A3B" w:rsidRPr="00B12AF1" w:rsidRDefault="00B22A3B" w:rsidP="003F5328">
            <w:pPr>
              <w:tabs>
                <w:tab w:val="left" w:pos="173"/>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rsidR="00B22A3B" w:rsidRPr="00B12AF1" w:rsidRDefault="00B22A3B" w:rsidP="003F5328">
            <w:pPr>
              <w:tabs>
                <w:tab w:val="left" w:pos="182"/>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rsidR="00B22A3B" w:rsidRPr="00B12AF1" w:rsidRDefault="00B22A3B" w:rsidP="008A6785">
            <w:pPr>
              <w:tabs>
                <w:tab w:val="left" w:pos="154"/>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Có ý thức bảo mật thông tin cao.</w:t>
            </w:r>
          </w:p>
          <w:p w:rsidR="00B22A3B" w:rsidRPr="00B12AF1" w:rsidRDefault="00B22A3B" w:rsidP="008A6785">
            <w:pPr>
              <w:tabs>
                <w:tab w:val="left" w:pos="154"/>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Trung thực, thẳng thắn, kiên định, biết lắng nghe.</w:t>
            </w:r>
          </w:p>
          <w:p w:rsidR="00B22A3B" w:rsidRPr="00B12AF1" w:rsidRDefault="00B22A3B" w:rsidP="008A6785">
            <w:pPr>
              <w:tabs>
                <w:tab w:val="left" w:pos="15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Điềm tĩnh, cẩn thận.</w:t>
            </w:r>
          </w:p>
          <w:p w:rsidR="00B22A3B" w:rsidRPr="00B12AF1" w:rsidRDefault="00B22A3B" w:rsidP="008A6785">
            <w:pPr>
              <w:tabs>
                <w:tab w:val="left" w:pos="163"/>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rsidR="00B22A3B" w:rsidRPr="00B12AF1" w:rsidRDefault="00B22A3B" w:rsidP="008A6785">
            <w:pPr>
              <w:tabs>
                <w:tab w:val="left" w:pos="15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Phẩm chất khác.</w:t>
            </w:r>
          </w:p>
        </w:tc>
      </w:tr>
      <w:tr w:rsidR="00371267" w:rsidRPr="00B12AF1" w:rsidTr="008A6785">
        <w:trPr>
          <w:trHeight w:val="20"/>
        </w:trPr>
        <w:tc>
          <w:tcPr>
            <w:tcW w:w="1254"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yêu cầu khác</w:t>
            </w:r>
          </w:p>
        </w:tc>
        <w:tc>
          <w:tcPr>
            <w:tcW w:w="3746" w:type="pct"/>
            <w:shd w:val="clear" w:color="auto" w:fill="FFFFFF"/>
            <w:vAlign w:val="center"/>
          </w:tcPr>
          <w:p w:rsidR="00B22A3B" w:rsidRPr="00B12AF1" w:rsidRDefault="00B22A3B" w:rsidP="008A6785">
            <w:pPr>
              <w:tabs>
                <w:tab w:val="left" w:pos="154"/>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Có khả năng đề xuất những giải pháp giải quyết các vấn đề thực tiễn liên quan đến chức năng, nhiệm vụ của cơ quan, tổ chức.</w:t>
            </w:r>
          </w:p>
          <w:p w:rsidR="00B22A3B" w:rsidRPr="00B12AF1" w:rsidRDefault="00B22A3B" w:rsidP="008A6785">
            <w:pPr>
              <w:tabs>
                <w:tab w:val="left" w:pos="154"/>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Có sức khỏe tốt.</w:t>
            </w:r>
          </w:p>
        </w:tc>
      </w:tr>
    </w:tbl>
    <w:p w:rsidR="00B22A3B" w:rsidRPr="00B12AF1" w:rsidRDefault="00B22A3B" w:rsidP="00B22A3B">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5.2. Các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68"/>
        <w:gridCol w:w="4834"/>
        <w:gridCol w:w="2258"/>
      </w:tblGrid>
      <w:tr w:rsidR="00371267" w:rsidRPr="00B12AF1" w:rsidTr="008A6785">
        <w:trPr>
          <w:trHeight w:val="20"/>
          <w:tblHeader/>
        </w:trPr>
        <w:tc>
          <w:tcPr>
            <w:tcW w:w="1086"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668"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1246" w:type="pct"/>
            <w:shd w:val="clear" w:color="auto" w:fill="FFFFFF"/>
            <w:vAlign w:val="center"/>
          </w:tcPr>
          <w:p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rsidTr="008A6785">
        <w:trPr>
          <w:trHeight w:val="20"/>
        </w:trPr>
        <w:tc>
          <w:tcPr>
            <w:tcW w:w="1086" w:type="pct"/>
            <w:vMerge w:val="restar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Đạo đức và bản lĩnh</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Tổ chức thực hiện công việc</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Soạn thảo và ban hành văn bản</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Giao tiếp ứng xử</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Quan hệ phối hợp</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Sử dụng ngoại ngữ</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Sử dụng công nghệ thông tin</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rPr>
          <w:trHeight w:val="20"/>
        </w:trPr>
        <w:tc>
          <w:tcPr>
            <w:tcW w:w="1086" w:type="pct"/>
            <w:vMerge w:val="restar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Khả năng tham mưu, tham gia xây dựng các văn bản (theo nhiệm vụ của vị trí việc làm)</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3</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Khả năng hướng dẫn thực hiện các văn bản (theo nhiệm vụ của vị trí việc làm)</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3</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Khả năng kiểm tra việc thực hiện các văn bản (theo nhiệm vụ của vị trí việc làm)</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3</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Khả năng phối hợp thực hiện các văn bản (theo nhiệm vụ của vị trí việc làm)</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3</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Khả năng thẩm định, góp ư các văn bản (theo nhiệm vụ của vị trí việc làm)</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3</w:t>
            </w:r>
          </w:p>
        </w:tc>
      </w:tr>
      <w:tr w:rsidR="00371267" w:rsidRPr="00B12AF1" w:rsidTr="008A6785">
        <w:trPr>
          <w:trHeight w:val="20"/>
        </w:trPr>
        <w:tc>
          <w:tcPr>
            <w:tcW w:w="1086" w:type="pct"/>
            <w:vMerge w:val="restar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Tư duy chiến lược</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Quản lý sự thay đổi</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Ra quyết định</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Quản lý nguồn lực</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rPr>
          <w:trHeight w:val="20"/>
        </w:trPr>
        <w:tc>
          <w:tcPr>
            <w:tcW w:w="1086" w:type="pct"/>
            <w:vMerge/>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Phát triển nhân viên</w:t>
            </w:r>
          </w:p>
        </w:tc>
        <w:tc>
          <w:tcPr>
            <w:tcW w:w="1246" w:type="pct"/>
            <w:shd w:val="clear" w:color="auto" w:fill="FFFFFF"/>
            <w:vAlign w:val="center"/>
          </w:tcPr>
          <w:p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1-2</w:t>
            </w:r>
          </w:p>
        </w:tc>
      </w:tr>
    </w:tbl>
    <w:p w:rsidR="00DB4AD1" w:rsidRPr="0015125D" w:rsidRDefault="00BD4899" w:rsidP="007A0EBC">
      <w:pPr>
        <w:spacing w:before="60" w:after="60" w:line="240" w:lineRule="auto"/>
        <w:ind w:left="57" w:right="57"/>
        <w:rPr>
          <w:rFonts w:ascii="Times New Roman" w:hAnsi="Times New Roman"/>
          <w:b/>
          <w:color w:val="000000"/>
          <w:sz w:val="28"/>
          <w:szCs w:val="28"/>
        </w:rPr>
      </w:pPr>
      <w:r w:rsidRPr="00B12AF1">
        <w:rPr>
          <w:color w:val="000000"/>
        </w:rPr>
        <w:br w:type="page"/>
      </w:r>
      <w:r w:rsidR="0015125D" w:rsidRPr="0015125D">
        <w:rPr>
          <w:rFonts w:ascii="Times New Roman" w:hAnsi="Times New Roman"/>
          <w:b/>
          <w:color w:val="000000"/>
          <w:sz w:val="28"/>
          <w:szCs w:val="28"/>
        </w:rPr>
        <w:lastRenderedPageBreak/>
        <w:t>2.4.</w:t>
      </w:r>
    </w:p>
    <w:tbl>
      <w:tblPr>
        <w:tblW w:w="5000" w:type="pct"/>
        <w:tblLook w:val="00A0" w:firstRow="1" w:lastRow="0" w:firstColumn="1" w:lastColumn="0" w:noHBand="0" w:noVBand="0"/>
      </w:tblPr>
      <w:tblGrid>
        <w:gridCol w:w="3291"/>
        <w:gridCol w:w="1661"/>
        <w:gridCol w:w="4094"/>
      </w:tblGrid>
      <w:tr w:rsidR="00371267" w:rsidRPr="00B12AF1" w:rsidTr="008A6785">
        <w:trPr>
          <w:tblHeader/>
        </w:trPr>
        <w:tc>
          <w:tcPr>
            <w:tcW w:w="2737"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Pr="00B12AF1">
              <w:rPr>
                <w:rFonts w:ascii="Times New Roman" w:hAnsi="Times New Roman"/>
                <w:b/>
                <w:bCs/>
                <w:color w:val="000000"/>
                <w:sz w:val="24"/>
                <w:szCs w:val="24"/>
              </w:rPr>
              <w:t>PHỤ TRÁCH KẾ TOÁN (KẾ TOÁN VIÊN)</w:t>
            </w:r>
          </w:p>
        </w:tc>
        <w:tc>
          <w:tcPr>
            <w:tcW w:w="2263"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rsidTr="008A6785">
        <w:trPr>
          <w:tblHeader/>
        </w:trPr>
        <w:tc>
          <w:tcPr>
            <w:tcW w:w="2737" w:type="pct"/>
            <w:gridSpan w:val="2"/>
            <w:vMerge/>
            <w:tcBorders>
              <w:top w:val="single" w:sz="8" w:space="0" w:color="auto"/>
              <w:left w:val="single" w:sz="8" w:space="0" w:color="auto"/>
              <w:bottom w:val="single" w:sz="8" w:space="0" w:color="auto"/>
              <w:right w:val="single" w:sz="8" w:space="0" w:color="auto"/>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263" w:type="pct"/>
            <w:tcBorders>
              <w:top w:val="nil"/>
              <w:left w:val="nil"/>
              <w:bottom w:val="single" w:sz="8" w:space="0" w:color="auto"/>
              <w:right w:val="single" w:sz="8" w:space="0" w:color="auto"/>
            </w:tcBorders>
            <w:tcMar>
              <w:top w:w="0" w:type="dxa"/>
              <w:left w:w="0" w:type="dxa"/>
              <w:bottom w:w="0" w:type="dxa"/>
              <w:right w:w="0" w:type="dxa"/>
            </w:tcMa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rsidR="00DB4AD1" w:rsidRPr="00B12AF1" w:rsidRDefault="00DB4AD1"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86162F" w:rsidRPr="00B12AF1">
              <w:rPr>
                <w:rFonts w:ascii="Times New Roman" w:hAnsi="Times New Roman"/>
                <w:color w:val="000000"/>
                <w:sz w:val="24"/>
                <w:szCs w:val="24"/>
              </w:rPr>
              <w:t xml:space="preserve">phường </w:t>
            </w:r>
          </w:p>
        </w:tc>
      </w:tr>
      <w:tr w:rsidR="00371267" w:rsidRPr="00B12AF1"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tc>
      </w:tr>
    </w:tbl>
    <w:p w:rsidR="00DB4AD1" w:rsidRPr="00B12AF1" w:rsidRDefault="00DB4AD1" w:rsidP="00DB4AD1">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rsidR="00DB4AD1" w:rsidRPr="00B12AF1" w:rsidRDefault="00DB4AD1" w:rsidP="00DB4AD1">
      <w:pPr>
        <w:pStyle w:val="BodyText1"/>
        <w:spacing w:before="60" w:after="60"/>
        <w:ind w:left="57" w:right="57" w:firstLine="260"/>
        <w:jc w:val="both"/>
        <w:rPr>
          <w:rFonts w:ascii="Times New Roman" w:hAnsi="Times New Roman"/>
          <w:color w:val="000000"/>
          <w:sz w:val="24"/>
          <w:szCs w:val="24"/>
        </w:rPr>
      </w:pPr>
      <w:r w:rsidRPr="00B12AF1">
        <w:rPr>
          <w:rFonts w:ascii="Times New Roman" w:hAnsi="Times New Roman"/>
          <w:color w:val="000000"/>
          <w:sz w:val="24"/>
          <w:szCs w:val="24"/>
        </w:rP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 xml:space="preserve">2- Các công việc và tiêu chí đánh giá </w:t>
      </w:r>
    </w:p>
    <w:tbl>
      <w:tblPr>
        <w:tblW w:w="5151" w:type="pct"/>
        <w:tblInd w:w="-274" w:type="dxa"/>
        <w:tblLook w:val="00A0" w:firstRow="1" w:lastRow="0" w:firstColumn="1" w:lastColumn="0" w:noHBand="0" w:noVBand="0"/>
      </w:tblPr>
      <w:tblGrid>
        <w:gridCol w:w="822"/>
        <w:gridCol w:w="1827"/>
        <w:gridCol w:w="3994"/>
        <w:gridCol w:w="2676"/>
      </w:tblGrid>
      <w:tr w:rsidR="00371267" w:rsidRPr="00B12AF1" w:rsidTr="00C02324">
        <w:trPr>
          <w:tblHeader/>
        </w:trPr>
        <w:tc>
          <w:tcPr>
            <w:tcW w:w="441"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123"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436"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rsidTr="00C02324">
        <w:trPr>
          <w:tblHeader/>
        </w:trPr>
        <w:tc>
          <w:tcPr>
            <w:tcW w:w="441" w:type="pct"/>
            <w:vMerge/>
            <w:tcBorders>
              <w:top w:val="single" w:sz="8" w:space="0" w:color="auto"/>
              <w:left w:val="single" w:sz="8" w:space="0" w:color="auto"/>
              <w:bottom w:val="single" w:sz="4" w:space="0" w:color="auto"/>
              <w:right w:val="nil"/>
            </w:tcBorders>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p>
        </w:tc>
        <w:tc>
          <w:tcPr>
            <w:tcW w:w="980"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2143"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436" w:type="pct"/>
            <w:vMerge/>
            <w:tcBorders>
              <w:left w:val="single" w:sz="8" w:space="0" w:color="auto"/>
              <w:bottom w:val="single" w:sz="4" w:space="0" w:color="auto"/>
              <w:right w:val="single" w:sz="8" w:space="0" w:color="auto"/>
            </w:tcBorders>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p>
        </w:tc>
      </w:tr>
      <w:tr w:rsidR="00371267" w:rsidRPr="00B12AF1" w:rsidTr="00C02324">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98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tabs>
                <w:tab w:val="left" w:pos="835"/>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xây dựng văn bản quy phạm pháp luật, chiến lược, quy hoạch, kế hoạch, chính sách, chương trình, đề án, dự án.</w:t>
            </w:r>
          </w:p>
        </w:tc>
        <w:tc>
          <w:tcPr>
            <w:tcW w:w="214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nghiên cứu, xây dựng các quy định,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hoặc của địa phương.</w:t>
            </w:r>
          </w:p>
        </w:tc>
        <w:tc>
          <w:tcPr>
            <w:tcW w:w="14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Các quy định, văn bản pháp luật, chiến lược, quy hoạch, kế hoạch, chính sách, chương trình, dự án, đề án được cấp có thẩm quyền thông qua.</w:t>
            </w:r>
          </w:p>
        </w:tc>
      </w:tr>
      <w:tr w:rsidR="00371267" w:rsidRPr="00B12AF1" w:rsidTr="00C02324">
        <w:trPr>
          <w:trHeight w:val="209"/>
        </w:trPr>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2.2</w:t>
            </w:r>
          </w:p>
        </w:tc>
        <w:tc>
          <w:tcPr>
            <w:tcW w:w="98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Hướng dẫn và triển khai thực hiện các văn bản.</w:t>
            </w:r>
          </w:p>
        </w:tc>
        <w:tc>
          <w:tcPr>
            <w:tcW w:w="214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tabs>
                <w:tab w:val="left" w:pos="24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Tham gia hướng dẫn triển khai thực hiện các quy định, chiến lược, quy hoạch, kế hoạch, chính sách, chương trình, dự án, đề án của ngành, lĩnh vực kế toán hoặc của địa phương.</w:t>
            </w:r>
          </w:p>
          <w:p w:rsidR="00DB4AD1" w:rsidRPr="00B12AF1" w:rsidRDefault="00DB4AD1" w:rsidP="008A6785">
            <w:pPr>
              <w:pStyle w:val="Other0"/>
              <w:tabs>
                <w:tab w:val="left" w:pos="2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Tổ chức, hướng dẫn, theo dõi việc thực hiện chế độ, chính sách chuyên môn, nghiệp vụ; đề xuất các biện pháp để nâng cao hiệu lực, hiệu quả quản lý về ngành, lĩnh vực kế toán hoặc của địa phương.</w:t>
            </w:r>
          </w:p>
          <w:p w:rsidR="00DB4AD1" w:rsidRPr="00B12AF1" w:rsidRDefault="00DB4AD1" w:rsidP="008A6785">
            <w:pPr>
              <w:pStyle w:val="Other0"/>
              <w:tabs>
                <w:tab w:val="left" w:pos="216"/>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3. Tham gia tổ chức các chuyên đề bồi dưỡng nghiệp vụ, phổ biến kinh nghiệm về công tác hoạch định và thực thi chính sách về ngành, lĩnh vực kế toán hoặc của địa phương.</w:t>
            </w:r>
          </w:p>
        </w:tc>
        <w:tc>
          <w:tcPr>
            <w:tcW w:w="14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tabs>
                <w:tab w:val="left" w:pos="302"/>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Văn bản, tài liệu được ban hành đúng tiến độ, kế hoạch, thời gian và bảo đảm chất lượng theo yêu cầu của cấp trên.</w:t>
            </w:r>
          </w:p>
          <w:p w:rsidR="00DB4AD1" w:rsidRPr="00B12AF1" w:rsidRDefault="00DB4AD1" w:rsidP="008A6785">
            <w:pPr>
              <w:pStyle w:val="Other0"/>
              <w:tabs>
                <w:tab w:val="left" w:pos="26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Truyền đạt được các nội dung về nghiệp vụ theo phân công để các tổ chức, cá nhân khác hiểu, triển khai được và đạt kết quả.</w:t>
            </w:r>
          </w:p>
          <w:p w:rsidR="00DB4AD1" w:rsidRPr="00B12AF1" w:rsidRDefault="00DB4AD1" w:rsidP="008A6785">
            <w:pPr>
              <w:pStyle w:val="Other0"/>
              <w:tabs>
                <w:tab w:val="left" w:pos="28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3.Được cơ quan, tổ chức lớp đào tạo, bồi dưỡng đánh giá hoàn thành.</w:t>
            </w:r>
          </w:p>
        </w:tc>
      </w:tr>
      <w:tr w:rsidR="00371267" w:rsidRPr="00B12AF1" w:rsidTr="00C02324">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2.3</w:t>
            </w:r>
          </w:p>
        </w:tc>
        <w:tc>
          <w:tcPr>
            <w:tcW w:w="98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Kiểm tra, sơ kết, </w:t>
            </w:r>
            <w:r w:rsidRPr="00B12AF1">
              <w:rPr>
                <w:rFonts w:ascii="Times New Roman" w:hAnsi="Times New Roman"/>
                <w:color w:val="000000"/>
                <w:sz w:val="24"/>
                <w:szCs w:val="24"/>
              </w:rPr>
              <w:lastRenderedPageBreak/>
              <w:t>tổng kết việc thực hiện các văn bản.</w:t>
            </w:r>
          </w:p>
        </w:tc>
        <w:tc>
          <w:tcPr>
            <w:tcW w:w="214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Tham gia tổ chức sơ kết, tổng kết, kiểm </w:t>
            </w:r>
            <w:r w:rsidRPr="00B12AF1">
              <w:rPr>
                <w:rFonts w:ascii="Times New Roman" w:hAnsi="Times New Roman"/>
                <w:color w:val="000000"/>
                <w:sz w:val="24"/>
                <w:szCs w:val="24"/>
              </w:rPr>
              <w:lastRenderedPageBreak/>
              <w:t>tra, phân tích, đánh giá và báo cáo việc thực hiện các quy định, chiến lược, quy hoạch, kế hoạch, chính sách, chương trình, dự án, đề án của ngành, lĩnh vực kế toán hoặc của địa phương.</w:t>
            </w:r>
          </w:p>
        </w:tc>
        <w:tc>
          <w:tcPr>
            <w:tcW w:w="14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tabs>
                <w:tab w:val="left" w:pos="245"/>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1. Văn bản báo cáo kết quả </w:t>
            </w:r>
            <w:r w:rsidRPr="00B12AF1">
              <w:rPr>
                <w:rFonts w:ascii="Times New Roman" w:hAnsi="Times New Roman"/>
                <w:color w:val="000000"/>
                <w:sz w:val="24"/>
                <w:szCs w:val="24"/>
              </w:rPr>
              <w:lastRenderedPageBreak/>
              <w:t>kiểm tra được thực hiện đúng thời hạn quy định.</w:t>
            </w:r>
          </w:p>
          <w:p w:rsidR="00DB4AD1" w:rsidRPr="00B12AF1" w:rsidRDefault="00DB4AD1" w:rsidP="008A6785">
            <w:pPr>
              <w:pStyle w:val="Other0"/>
              <w:tabs>
                <w:tab w:val="left" w:pos="2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báo cáo, đánh giá có đề xuất kịp thời, đúng kế hoạch, được cấp có thẩm quyền phê duyệt.</w:t>
            </w:r>
          </w:p>
        </w:tc>
      </w:tr>
      <w:tr w:rsidR="00371267" w:rsidRPr="00B12AF1" w:rsidTr="00C02324">
        <w:tc>
          <w:tcPr>
            <w:tcW w:w="44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lastRenderedPageBreak/>
              <w:t>2.4</w:t>
            </w:r>
          </w:p>
        </w:tc>
        <w:tc>
          <w:tcPr>
            <w:tcW w:w="980"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các văn bản.</w:t>
            </w:r>
          </w:p>
        </w:tc>
        <w:tc>
          <w:tcPr>
            <w:tcW w:w="2143"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góp ý các quy định, chiến lược, quy hoạch, kế hoạch, chính sách, chương trình, dự án, đề án liên quan đến ngành, lĩnh vực kế toán hoặc của địa phương.</w:t>
            </w:r>
          </w:p>
        </w:tc>
        <w:tc>
          <w:tcPr>
            <w:tcW w:w="1436"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Nội dung tham gia thẩm định, góp ý được hoàn thành theo đúng kế hoạch, chất lượng do người chủ trì giao.</w:t>
            </w:r>
          </w:p>
        </w:tc>
      </w:tr>
      <w:tr w:rsidR="00371267" w:rsidRPr="00B12AF1" w:rsidTr="00C02324">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2.5</w:t>
            </w:r>
          </w:p>
        </w:tc>
        <w:tc>
          <w:tcPr>
            <w:tcW w:w="98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các hoạt động chuyên môn, nghiệp vụ.</w:t>
            </w:r>
          </w:p>
        </w:tc>
        <w:tc>
          <w:tcPr>
            <w:tcW w:w="2143"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C02324" w:rsidRPr="00B12AF1" w:rsidRDefault="00DB4AD1" w:rsidP="00C02324">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Chủ trì hoặc tham gia tổ chức triển khai thực hiện các hoạt động chuyên môn, nghiệp vụ theo nhiệm vụ được phân công, cụ thể</w:t>
            </w:r>
            <w:r w:rsidR="00C02324" w:rsidRPr="00B12AF1">
              <w:rPr>
                <w:rFonts w:ascii="Times New Roman" w:hAnsi="Times New Roman"/>
                <w:color w:val="000000"/>
                <w:sz w:val="24"/>
                <w:szCs w:val="24"/>
              </w:rPr>
              <w:t>:</w:t>
            </w:r>
          </w:p>
          <w:p w:rsidR="00DB4AD1" w:rsidRPr="00B12AF1" w:rsidRDefault="00C02324" w:rsidP="00C02324">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w:t>
            </w:r>
            <w:r w:rsidR="00DB4AD1" w:rsidRPr="00B12AF1">
              <w:rPr>
                <w:rFonts w:ascii="Times New Roman" w:hAnsi="Times New Roman"/>
                <w:color w:val="000000"/>
                <w:sz w:val="24"/>
                <w:szCs w:val="24"/>
              </w:rPr>
              <w:t>Ghi chép, tính toán, tổng hợp và phân tích số liệu kế toán phục vụ cho các phần hành, phần việc phụ trách, cho công tác quản lý, chỉ đạo, điều hành tại đơn vị.</w:t>
            </w:r>
          </w:p>
          <w:p w:rsidR="00DB4AD1" w:rsidRPr="00B12AF1" w:rsidRDefault="00DB4AD1" w:rsidP="008A6785">
            <w:pPr>
              <w:pStyle w:val="Other0"/>
              <w:numPr>
                <w:ilvl w:val="0"/>
                <w:numId w:val="23"/>
              </w:numPr>
              <w:shd w:val="clear" w:color="auto" w:fill="auto"/>
              <w:tabs>
                <w:tab w:val="left" w:pos="16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Tổ chức thực hiện công tác kế toán, lập báo cáo tài chính, báo cáo kế toán quản trị, bảo quản, lưu trữ tài liệu kế toán, cung cấp thông tin thuộc phần hành, phần việc được phân công hoặc phụ trách.</w:t>
            </w:r>
          </w:p>
          <w:p w:rsidR="00DB4AD1" w:rsidRPr="00B12AF1" w:rsidRDefault="00DB4AD1" w:rsidP="008A6785">
            <w:pPr>
              <w:pStyle w:val="Other0"/>
              <w:numPr>
                <w:ilvl w:val="0"/>
                <w:numId w:val="23"/>
              </w:numPr>
              <w:shd w:val="clear" w:color="auto" w:fill="auto"/>
              <w:tabs>
                <w:tab w:val="left" w:pos="1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Triển khai thực hiện công tác tự kiểm tra tài chính kế toán theo quy định.</w:t>
            </w:r>
          </w:p>
          <w:p w:rsidR="00DB4AD1" w:rsidRPr="00B12AF1" w:rsidRDefault="00DB4AD1" w:rsidP="008A6785">
            <w:pPr>
              <w:pStyle w:val="Other0"/>
              <w:numPr>
                <w:ilvl w:val="0"/>
                <w:numId w:val="23"/>
              </w:numPr>
              <w:shd w:val="clear" w:color="auto" w:fill="auto"/>
              <w:tabs>
                <w:tab w:val="left" w:pos="16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Tổ chức phân tích, đánh giá tình hình quản lý, sử dụng tài sản, kinh phí thuộc phần hành, phần việc phụ trách và đề xuất biện pháp quản lý, sử dụng tiết kiệm, có hiệu quả các nguồn vốn hoặc kinh phí.</w:t>
            </w:r>
          </w:p>
        </w:tc>
        <w:tc>
          <w:tcPr>
            <w:tcW w:w="1436"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rsidTr="00C02324">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2.6</w:t>
            </w:r>
          </w:p>
        </w:tc>
        <w:tc>
          <w:tcPr>
            <w:tcW w:w="98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2143"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liên quan tham mưu hoạch định và thực thi các nhiệm vụ liên quan đến ngành, lĩnh vực nhiệm vụ được phân công.</w:t>
            </w:r>
          </w:p>
        </w:tc>
        <w:tc>
          <w:tcPr>
            <w:tcW w:w="1436"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DB4AD1" w:rsidRPr="00B12AF1" w:rsidRDefault="00DB4AD1" w:rsidP="008A6785">
            <w:pPr>
              <w:pStyle w:val="Other0"/>
              <w:tabs>
                <w:tab w:val="left" w:pos="3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rsidR="00DB4AD1" w:rsidRPr="00B12AF1" w:rsidRDefault="00DB4AD1" w:rsidP="008A6785">
            <w:pPr>
              <w:pStyle w:val="Other0"/>
              <w:tabs>
                <w:tab w:val="left" w:pos="2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phối hợp được hoàn thành đạt chất lượng, theo đúng tiến độ kế hoạch.</w:t>
            </w:r>
          </w:p>
        </w:tc>
      </w:tr>
      <w:tr w:rsidR="00371267" w:rsidRPr="00B12AF1" w:rsidTr="00C02324">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2.7</w:t>
            </w:r>
          </w:p>
        </w:tc>
        <w:tc>
          <w:tcPr>
            <w:tcW w:w="98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2143"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436"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rsidTr="00C02324">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lastRenderedPageBreak/>
              <w:t>2.8</w:t>
            </w:r>
          </w:p>
        </w:tc>
        <w:tc>
          <w:tcPr>
            <w:tcW w:w="3123" w:type="pct"/>
            <w:gridSpan w:val="2"/>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43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thực hiện kế hoạch theo đúng kế hoạch công tác của đơn vị, cơ quan và nhiệm vụ được giao.</w:t>
            </w:r>
          </w:p>
        </w:tc>
      </w:tr>
      <w:tr w:rsidR="00371267" w:rsidRPr="00B12AF1" w:rsidTr="00C02324">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2.9</w:t>
            </w:r>
          </w:p>
        </w:tc>
        <w:tc>
          <w:tcPr>
            <w:tcW w:w="4559"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DB4AD1" w:rsidRPr="00B12AF1" w:rsidRDefault="00DB4AD1" w:rsidP="0086162F">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Thực hiện các nhiệm vụ khác theo phân công của Lãnh đạo HĐND, UBND </w:t>
            </w:r>
            <w:r w:rsidR="0086162F" w:rsidRPr="00B12AF1">
              <w:rPr>
                <w:rFonts w:ascii="Times New Roman" w:hAnsi="Times New Roman"/>
                <w:color w:val="000000"/>
                <w:sz w:val="24"/>
                <w:szCs w:val="24"/>
              </w:rPr>
              <w:t xml:space="preserve">phường </w:t>
            </w:r>
            <w:r w:rsidRPr="00B12AF1">
              <w:rPr>
                <w:rFonts w:ascii="Times New Roman" w:hAnsi="Times New Roman"/>
                <w:color w:val="000000"/>
                <w:sz w:val="24"/>
                <w:szCs w:val="24"/>
              </w:rPr>
              <w:t>và Lãnh đạ</w:t>
            </w:r>
            <w:r w:rsidR="003F5328">
              <w:rPr>
                <w:rFonts w:ascii="Times New Roman" w:hAnsi="Times New Roman"/>
                <w:color w:val="000000"/>
                <w:sz w:val="24"/>
                <w:szCs w:val="24"/>
              </w:rPr>
              <w:t>o Văn phòng</w:t>
            </w:r>
            <w:r w:rsidRPr="00B12AF1">
              <w:rPr>
                <w:rFonts w:ascii="Times New Roman" w:hAnsi="Times New Roman"/>
                <w:color w:val="000000"/>
                <w:sz w:val="24"/>
                <w:szCs w:val="24"/>
              </w:rPr>
              <w:t xml:space="preserve"> HĐND và UBND </w:t>
            </w:r>
            <w:r w:rsidR="0086162F"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r>
    </w:tbl>
    <w:p w:rsidR="00DB4AD1" w:rsidRPr="00B12AF1" w:rsidRDefault="00DB4AD1" w:rsidP="00DB4AD1">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 Các mối quan hệ công việc</w:t>
      </w:r>
    </w:p>
    <w:p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260"/>
        <w:gridCol w:w="2774"/>
        <w:gridCol w:w="3012"/>
      </w:tblGrid>
      <w:tr w:rsidR="00371267" w:rsidRPr="00B12AF1" w:rsidTr="008A6785">
        <w:trPr>
          <w:tblHeader/>
        </w:trPr>
        <w:tc>
          <w:tcPr>
            <w:tcW w:w="18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53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rsidTr="008A6785">
        <w:tc>
          <w:tcPr>
            <w:tcW w:w="18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DB4AD1" w:rsidRPr="00B12AF1" w:rsidRDefault="00DB4AD1"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Lãnh đạ</w:t>
            </w:r>
            <w:r w:rsidR="003F5328">
              <w:rPr>
                <w:rFonts w:ascii="Times New Roman" w:hAnsi="Times New Roman"/>
                <w:color w:val="000000"/>
                <w:sz w:val="24"/>
                <w:szCs w:val="24"/>
              </w:rPr>
              <w:t xml:space="preserve">o Văn phòng HĐND và </w:t>
            </w:r>
            <w:r w:rsidRPr="00B12AF1">
              <w:rPr>
                <w:rFonts w:ascii="Times New Roman" w:hAnsi="Times New Roman"/>
                <w:color w:val="000000"/>
                <w:sz w:val="24"/>
                <w:szCs w:val="24"/>
              </w:rPr>
              <w:t xml:space="preserve">UBND </w:t>
            </w:r>
            <w:r w:rsidR="0086162F" w:rsidRPr="00B12AF1">
              <w:rPr>
                <w:rFonts w:ascii="Times New Roman" w:hAnsi="Times New Roman"/>
                <w:color w:val="000000"/>
                <w:sz w:val="24"/>
                <w:szCs w:val="24"/>
              </w:rPr>
              <w:t>phường</w:t>
            </w:r>
          </w:p>
        </w:tc>
        <w:tc>
          <w:tcPr>
            <w:tcW w:w="153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DB4AD1" w:rsidRPr="00B12AF1" w:rsidRDefault="00DB4AD1"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công chức chuyên môn kh</w:t>
            </w:r>
            <w:r w:rsidR="003F5328">
              <w:rPr>
                <w:rFonts w:ascii="Times New Roman" w:hAnsi="Times New Roman"/>
                <w:color w:val="000000"/>
                <w:sz w:val="24"/>
                <w:szCs w:val="24"/>
              </w:rPr>
              <w:t xml:space="preserve">ác trong cơ quan Văn phòng HĐND và </w:t>
            </w:r>
            <w:r w:rsidRPr="00B12AF1">
              <w:rPr>
                <w:rFonts w:ascii="Times New Roman" w:hAnsi="Times New Roman"/>
                <w:color w:val="000000"/>
                <w:sz w:val="24"/>
                <w:szCs w:val="24"/>
              </w:rPr>
              <w:t xml:space="preserve">UBND </w:t>
            </w:r>
            <w:r w:rsidR="0086162F" w:rsidRPr="00B12AF1">
              <w:rPr>
                <w:rFonts w:ascii="Times New Roman" w:hAnsi="Times New Roman"/>
                <w:color w:val="000000"/>
                <w:sz w:val="24"/>
                <w:szCs w:val="24"/>
              </w:rPr>
              <w:t>phường</w:t>
            </w:r>
          </w:p>
        </w:tc>
        <w:tc>
          <w:tcPr>
            <w:tcW w:w="16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DB4AD1" w:rsidRPr="00B12AF1" w:rsidRDefault="00DB4AD1"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86162F" w:rsidRPr="00B12AF1">
              <w:rPr>
                <w:rFonts w:ascii="Times New Roman" w:hAnsi="Times New Roman"/>
                <w:color w:val="000000"/>
                <w:sz w:val="24"/>
                <w:szCs w:val="24"/>
              </w:rPr>
              <w:t>phường</w:t>
            </w:r>
          </w:p>
        </w:tc>
      </w:tr>
    </w:tbl>
    <w:p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1"/>
        <w:gridCol w:w="4765"/>
      </w:tblGrid>
      <w:tr w:rsidR="00371267" w:rsidRPr="00B12AF1" w:rsidTr="008A6785">
        <w:trPr>
          <w:tblHeader/>
        </w:trPr>
        <w:tc>
          <w:tcPr>
            <w:tcW w:w="23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Cơ quan, tổ chức có quan hệ chính</w:t>
            </w:r>
          </w:p>
        </w:tc>
        <w:tc>
          <w:tcPr>
            <w:tcW w:w="263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rsidTr="008A6785">
        <w:tc>
          <w:tcPr>
            <w:tcW w:w="236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0E6B64">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0E6B64" w:rsidRPr="00B12AF1">
              <w:rPr>
                <w:rFonts w:ascii="Times New Roman" w:hAnsi="Times New Roman"/>
                <w:color w:val="000000"/>
                <w:sz w:val="24"/>
                <w:szCs w:val="24"/>
              </w:rPr>
              <w:t>phường</w:t>
            </w:r>
            <w:r w:rsidR="00C02324" w:rsidRPr="00B12AF1">
              <w:rPr>
                <w:rFonts w:ascii="Times New Roman" w:hAnsi="Times New Roman"/>
                <w:color w:val="000000"/>
                <w:sz w:val="24"/>
                <w:szCs w:val="24"/>
              </w:rPr>
              <w:t xml:space="preserve"> </w:t>
            </w:r>
            <w:r w:rsidRPr="00B12AF1">
              <w:rPr>
                <w:rFonts w:ascii="Times New Roman" w:hAnsi="Times New Roman"/>
                <w:color w:val="000000"/>
                <w:sz w:val="24"/>
                <w:szCs w:val="24"/>
              </w:rPr>
              <w:t xml:space="preserve">và các cơ quan, đơn vị trên địa bàn </w:t>
            </w:r>
            <w:r w:rsidR="0086162F"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c>
          <w:tcPr>
            <w:tcW w:w="263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công việc chuyên môn.</w:t>
            </w:r>
          </w:p>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4- Phạm vi quyền hạn</w:t>
      </w:r>
    </w:p>
    <w:tbl>
      <w:tblPr>
        <w:tblW w:w="5000" w:type="pct"/>
        <w:tblLook w:val="00A0" w:firstRow="1" w:lastRow="0" w:firstColumn="1" w:lastColumn="0" w:noHBand="0" w:noVBand="0"/>
      </w:tblPr>
      <w:tblGrid>
        <w:gridCol w:w="537"/>
        <w:gridCol w:w="8509"/>
      </w:tblGrid>
      <w:tr w:rsidR="00371267" w:rsidRPr="00B12AF1" w:rsidTr="008A6785">
        <w:trPr>
          <w:tblHeader/>
        </w:trPr>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rsidTr="008A6785">
        <w:tc>
          <w:tcPr>
            <w:tcW w:w="297"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03"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rsidTr="008A6785">
        <w:tc>
          <w:tcPr>
            <w:tcW w:w="29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0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rsidTr="008A6785">
        <w:tc>
          <w:tcPr>
            <w:tcW w:w="297"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03"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rsidTr="008A6785">
        <w:tc>
          <w:tcPr>
            <w:tcW w:w="297"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4.5</w:t>
            </w:r>
          </w:p>
        </w:tc>
        <w:tc>
          <w:tcPr>
            <w:tcW w:w="470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của thủ trưởng.</w:t>
            </w:r>
          </w:p>
        </w:tc>
      </w:tr>
    </w:tbl>
    <w:p w:rsidR="00DB4AD1" w:rsidRPr="00B12AF1" w:rsidRDefault="00DB4AD1" w:rsidP="00DB4AD1">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 Các yêu cầu về trình độ, năng lực</w:t>
      </w:r>
    </w:p>
    <w:p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2128"/>
        <w:gridCol w:w="6918"/>
      </w:tblGrid>
      <w:tr w:rsidR="00371267" w:rsidRPr="00B12AF1" w:rsidTr="008A6785">
        <w:trPr>
          <w:tblHeader/>
        </w:trPr>
        <w:tc>
          <w:tcPr>
            <w:tcW w:w="117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382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rsidTr="008A6785">
        <w:tc>
          <w:tcPr>
            <w:tcW w:w="117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82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nhóm ngành Kế toán - Kiểm toán; và một số chuyên ngành/ngành khác phù hợp.</w:t>
            </w:r>
          </w:p>
        </w:tc>
      </w:tr>
      <w:tr w:rsidR="00371267" w:rsidRPr="00B12AF1" w:rsidTr="008A6785">
        <w:tc>
          <w:tcPr>
            <w:tcW w:w="117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Kiến thức bổ trợ</w:t>
            </w:r>
          </w:p>
        </w:tc>
        <w:tc>
          <w:tcPr>
            <w:tcW w:w="382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rsidTr="008A6785">
        <w:trPr>
          <w:trHeight w:val="473"/>
        </w:trPr>
        <w:tc>
          <w:tcPr>
            <w:tcW w:w="117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824"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Theo quy định hiện hành</w:t>
            </w:r>
          </w:p>
        </w:tc>
      </w:tr>
      <w:tr w:rsidR="00371267" w:rsidRPr="00B12AF1" w:rsidTr="008A6785">
        <w:tc>
          <w:tcPr>
            <w:tcW w:w="117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8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Trung thực, thẳng thắn, kiên định nhưng biết lắng nghe.</w:t>
            </w:r>
          </w:p>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rsidR="00DB4AD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p w:rsidR="003F5328" w:rsidRPr="00B12AF1" w:rsidRDefault="003F5328" w:rsidP="008A6785">
            <w:pPr>
              <w:pStyle w:val="Other0"/>
              <w:spacing w:before="60" w:after="60"/>
              <w:ind w:left="57" w:right="57"/>
              <w:jc w:val="both"/>
              <w:rPr>
                <w:rFonts w:ascii="Times New Roman" w:hAnsi="Times New Roman"/>
                <w:color w:val="000000"/>
                <w:sz w:val="24"/>
                <w:szCs w:val="24"/>
              </w:rPr>
            </w:pPr>
          </w:p>
        </w:tc>
      </w:tr>
      <w:tr w:rsidR="00371267" w:rsidRPr="00B12AF1" w:rsidTr="008A6785">
        <w:tc>
          <w:tcPr>
            <w:tcW w:w="117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yêu cầu khác</w:t>
            </w:r>
          </w:p>
        </w:tc>
        <w:tc>
          <w:tcPr>
            <w:tcW w:w="3824"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đề xuất những chủ trương, xây dựng quy trình nội bộ và giải pháp giải quyết các vấn đề thực tiễn liên quan đến chức năng, nhiệm vụ của đơn vị.</w:t>
            </w:r>
          </w:p>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Biết vận dụng các kiến thức cơ bản và nâng cao về ngành, lĩnh vực; có kỹ năng thuyết trình, giảng dạy, hướng dẫn nghiệp vụ về ngành, lĩnh vực.</w:t>
            </w:r>
          </w:p>
          <w:p w:rsidR="00DB4AD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Áp dụng thành thạo các kiến thức, kỹ thuật xây dựng, ban hành văn bản vào công việc theo yêu cầu của vị trí việc làm.</w:t>
            </w:r>
          </w:p>
          <w:p w:rsidR="003F5328" w:rsidRDefault="003F5328" w:rsidP="008A6785">
            <w:pPr>
              <w:spacing w:before="60" w:after="60" w:line="240" w:lineRule="auto"/>
              <w:ind w:left="57" w:right="57"/>
              <w:jc w:val="both"/>
              <w:rPr>
                <w:rFonts w:ascii="Times New Roman" w:hAnsi="Times New Roman"/>
                <w:color w:val="000000"/>
                <w:sz w:val="24"/>
                <w:szCs w:val="24"/>
              </w:rPr>
            </w:pPr>
          </w:p>
          <w:p w:rsidR="003F5328" w:rsidRDefault="003F5328" w:rsidP="008A6785">
            <w:pPr>
              <w:spacing w:before="60" w:after="60" w:line="240" w:lineRule="auto"/>
              <w:ind w:left="57" w:right="57"/>
              <w:jc w:val="both"/>
              <w:rPr>
                <w:rFonts w:ascii="Times New Roman" w:hAnsi="Times New Roman"/>
                <w:color w:val="000000"/>
                <w:sz w:val="24"/>
                <w:szCs w:val="24"/>
              </w:rPr>
            </w:pPr>
          </w:p>
          <w:p w:rsidR="003F5328" w:rsidRPr="00B12AF1" w:rsidRDefault="003F5328" w:rsidP="008A6785">
            <w:pPr>
              <w:spacing w:before="60" w:after="60" w:line="240" w:lineRule="auto"/>
              <w:ind w:left="57" w:right="57"/>
              <w:jc w:val="both"/>
              <w:rPr>
                <w:rFonts w:ascii="Times New Roman" w:hAnsi="Times New Roman"/>
                <w:color w:val="000000"/>
                <w:sz w:val="24"/>
                <w:szCs w:val="24"/>
              </w:rPr>
            </w:pPr>
          </w:p>
        </w:tc>
      </w:tr>
    </w:tbl>
    <w:p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5.2- Các năng lực</w:t>
      </w:r>
    </w:p>
    <w:tbl>
      <w:tblPr>
        <w:tblW w:w="5000" w:type="pct"/>
        <w:tblLook w:val="00A0" w:firstRow="1" w:lastRow="0" w:firstColumn="1" w:lastColumn="0" w:noHBand="0" w:noVBand="0"/>
      </w:tblPr>
      <w:tblGrid>
        <w:gridCol w:w="2236"/>
        <w:gridCol w:w="5098"/>
        <w:gridCol w:w="1712"/>
      </w:tblGrid>
      <w:tr w:rsidR="00371267" w:rsidRPr="00B12AF1" w:rsidTr="003F5328">
        <w:trPr>
          <w:tblHeader/>
        </w:trPr>
        <w:tc>
          <w:tcPr>
            <w:tcW w:w="123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lastRenderedPageBreak/>
              <w:t>Nhóm năng lực</w:t>
            </w: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rsidTr="003F5328">
        <w:tc>
          <w:tcPr>
            <w:tcW w:w="1236" w:type="pct"/>
            <w:vMerge w:val="restar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3F5328">
        <w:tc>
          <w:tcPr>
            <w:tcW w:w="1236" w:type="pct"/>
            <w:vMerge/>
            <w:tcBorders>
              <w:top w:val="single" w:sz="4" w:space="0" w:color="auto"/>
              <w:left w:val="single" w:sz="8" w:space="0" w:color="auto"/>
              <w:bottom w:val="nil"/>
              <w:right w:val="nil"/>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6"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8" w:space="0" w:color="auto"/>
              <w:left w:val="single" w:sz="8" w:space="0" w:color="auto"/>
              <w:bottom w:val="nil"/>
              <w:right w:val="nil"/>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8" w:space="0" w:color="auto"/>
              <w:left w:val="single" w:sz="8" w:space="0" w:color="auto"/>
              <w:bottom w:val="nil"/>
              <w:right w:val="nil"/>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6"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8" w:space="0" w:color="auto"/>
              <w:left w:val="single" w:sz="8" w:space="0" w:color="auto"/>
              <w:bottom w:val="nil"/>
              <w:right w:val="single" w:sz="4" w:space="0" w:color="auto"/>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8" w:space="0" w:color="auto"/>
              <w:left w:val="single" w:sz="8" w:space="0" w:color="auto"/>
              <w:bottom w:val="nil"/>
              <w:right w:val="nil"/>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236" w:type="pct"/>
            <w:vMerge/>
            <w:tcBorders>
              <w:top w:val="single" w:sz="8" w:space="0" w:color="auto"/>
              <w:left w:val="single" w:sz="8" w:space="0" w:color="auto"/>
              <w:bottom w:val="single" w:sz="4" w:space="0" w:color="auto"/>
              <w:right w:val="nil"/>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6" w:type="pct"/>
            <w:tcBorders>
              <w:top w:val="single" w:sz="8" w:space="0" w:color="auto"/>
              <w:left w:val="single" w:sz="8" w:space="0" w:color="auto"/>
              <w:bottom w:val="single" w:sz="4" w:space="0" w:color="auto"/>
              <w:right w:val="single" w:sz="8" w:space="0" w:color="auto"/>
            </w:tcBorders>
            <w:shd w:val="solid" w:color="FFFFFF" w:fill="auto"/>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val="restar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rsidR="007A0EBC" w:rsidRPr="0015125D" w:rsidRDefault="00DB4AD1" w:rsidP="007A0EBC">
      <w:pPr>
        <w:spacing w:before="60" w:after="60" w:line="240" w:lineRule="auto"/>
        <w:ind w:left="57" w:right="57"/>
        <w:rPr>
          <w:rFonts w:ascii="Times New Roman" w:hAnsi="Times New Roman"/>
          <w:b/>
          <w:color w:val="000000"/>
          <w:sz w:val="28"/>
          <w:szCs w:val="28"/>
        </w:rPr>
      </w:pPr>
      <w:r w:rsidRPr="00B12AF1">
        <w:rPr>
          <w:color w:val="000000"/>
        </w:rPr>
        <w:br w:type="page"/>
      </w:r>
      <w:r w:rsidR="0015125D" w:rsidRPr="0015125D">
        <w:rPr>
          <w:rFonts w:ascii="Times New Roman" w:hAnsi="Times New Roman"/>
          <w:b/>
          <w:color w:val="000000"/>
          <w:sz w:val="28"/>
          <w:szCs w:val="28"/>
        </w:rPr>
        <w:lastRenderedPageBreak/>
        <w:t>2</w:t>
      </w:r>
      <w:r w:rsidR="007A0EBC" w:rsidRPr="0015125D">
        <w:rPr>
          <w:rFonts w:ascii="Times New Roman" w:hAnsi="Times New Roman"/>
          <w:b/>
          <w:color w:val="000000"/>
          <w:sz w:val="28"/>
          <w:szCs w:val="28"/>
        </w:rPr>
        <w:t xml:space="preserve">.5. </w:t>
      </w:r>
    </w:p>
    <w:tbl>
      <w:tblPr>
        <w:tblW w:w="5000" w:type="pct"/>
        <w:tblLook w:val="00A0" w:firstRow="1" w:lastRow="0" w:firstColumn="1" w:lastColumn="0" w:noHBand="0" w:noVBand="0"/>
      </w:tblPr>
      <w:tblGrid>
        <w:gridCol w:w="3291"/>
        <w:gridCol w:w="1661"/>
        <w:gridCol w:w="4094"/>
      </w:tblGrid>
      <w:tr w:rsidR="00371267" w:rsidRPr="00B12AF1" w:rsidTr="008A6785">
        <w:trPr>
          <w:tblHeader/>
        </w:trPr>
        <w:tc>
          <w:tcPr>
            <w:tcW w:w="2737"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7A0EBC" w:rsidRPr="00B12AF1" w:rsidRDefault="007A0EBC" w:rsidP="00E3398D">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00DB4AD1" w:rsidRPr="00B12AF1">
              <w:rPr>
                <w:rFonts w:ascii="Times New Roman" w:hAnsi="Times New Roman"/>
                <w:b/>
                <w:color w:val="000000"/>
                <w:sz w:val="24"/>
                <w:szCs w:val="24"/>
              </w:rPr>
              <w:t>THỦ QUỸ</w:t>
            </w:r>
            <w:r w:rsidR="00C54ED6" w:rsidRPr="00B12AF1">
              <w:rPr>
                <w:rFonts w:ascii="Times New Roman" w:hAnsi="Times New Roman"/>
                <w:b/>
                <w:color w:val="000000"/>
                <w:sz w:val="24"/>
                <w:szCs w:val="24"/>
              </w:rPr>
              <w:t xml:space="preserve"> (KIÊM NHIỆM)</w:t>
            </w:r>
          </w:p>
        </w:tc>
        <w:tc>
          <w:tcPr>
            <w:tcW w:w="2263"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rsidTr="008A6785">
        <w:trPr>
          <w:tblHeader/>
        </w:trPr>
        <w:tc>
          <w:tcPr>
            <w:tcW w:w="2737" w:type="pct"/>
            <w:gridSpan w:val="2"/>
            <w:vMerge/>
            <w:tcBorders>
              <w:top w:val="single" w:sz="8" w:space="0" w:color="auto"/>
              <w:left w:val="single" w:sz="8" w:space="0" w:color="auto"/>
              <w:bottom w:val="single" w:sz="8" w:space="0" w:color="auto"/>
              <w:right w:val="single" w:sz="8" w:space="0" w:color="auto"/>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263" w:type="pct"/>
            <w:tcBorders>
              <w:top w:val="nil"/>
              <w:left w:val="nil"/>
              <w:bottom w:val="single" w:sz="8" w:space="0" w:color="auto"/>
              <w:right w:val="single" w:sz="8" w:space="0" w:color="auto"/>
            </w:tcBorders>
            <w:tcMar>
              <w:top w:w="0" w:type="dxa"/>
              <w:left w:w="0" w:type="dxa"/>
              <w:bottom w:w="0" w:type="dxa"/>
              <w:right w:w="0" w:type="dxa"/>
            </w:tcMa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rsidR="007A0EBC" w:rsidRPr="00B12AF1" w:rsidRDefault="007A0EBC"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1476A0" w:rsidRPr="00B12AF1">
              <w:rPr>
                <w:rFonts w:ascii="Times New Roman" w:hAnsi="Times New Roman"/>
                <w:color w:val="000000"/>
                <w:sz w:val="24"/>
                <w:szCs w:val="24"/>
              </w:rPr>
              <w:t xml:space="preserve">phường </w:t>
            </w:r>
          </w:p>
        </w:tc>
      </w:tr>
      <w:tr w:rsidR="00371267" w:rsidRPr="00B12AF1"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tc>
      </w:tr>
    </w:tbl>
    <w:p w:rsidR="007A0EBC" w:rsidRPr="00B12AF1" w:rsidRDefault="007A0EBC" w:rsidP="007A0EB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rsidR="007A0EBC" w:rsidRPr="00B12AF1" w:rsidRDefault="007A0EBC" w:rsidP="007A0EBC">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 xml:space="preserve">2- Các công việc và tiêu chí đánh giá </w:t>
      </w:r>
    </w:p>
    <w:tbl>
      <w:tblPr>
        <w:tblW w:w="5073" w:type="pct"/>
        <w:tblInd w:w="-132" w:type="dxa"/>
        <w:tblLook w:val="00A0" w:firstRow="1" w:lastRow="0" w:firstColumn="1" w:lastColumn="0" w:noHBand="0" w:noVBand="0"/>
      </w:tblPr>
      <w:tblGrid>
        <w:gridCol w:w="680"/>
        <w:gridCol w:w="1826"/>
        <w:gridCol w:w="3994"/>
        <w:gridCol w:w="2678"/>
      </w:tblGrid>
      <w:tr w:rsidR="00371267" w:rsidRPr="00B12AF1" w:rsidTr="00E3398D">
        <w:trPr>
          <w:tblHeader/>
        </w:trPr>
        <w:tc>
          <w:tcPr>
            <w:tcW w:w="370"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171"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459"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rsidTr="00E3398D">
        <w:trPr>
          <w:tblHeader/>
        </w:trPr>
        <w:tc>
          <w:tcPr>
            <w:tcW w:w="370" w:type="pct"/>
            <w:vMerge/>
            <w:tcBorders>
              <w:top w:val="single" w:sz="8" w:space="0" w:color="auto"/>
              <w:left w:val="single" w:sz="8" w:space="0" w:color="auto"/>
              <w:bottom w:val="nil"/>
              <w:right w:val="nil"/>
            </w:tcBorders>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p>
        </w:tc>
        <w:tc>
          <w:tcPr>
            <w:tcW w:w="99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217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459" w:type="pct"/>
            <w:vMerge/>
            <w:tcBorders>
              <w:left w:val="single" w:sz="8" w:space="0" w:color="auto"/>
              <w:bottom w:val="nil"/>
              <w:right w:val="single" w:sz="8" w:space="0" w:color="auto"/>
            </w:tcBorders>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p>
        </w:tc>
      </w:tr>
      <w:tr w:rsidR="00371267" w:rsidRPr="00B12AF1" w:rsidTr="00E3398D">
        <w:tc>
          <w:tcPr>
            <w:tcW w:w="370"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995"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7A0EBC" w:rsidRPr="00B12AF1" w:rsidRDefault="007A0EBC" w:rsidP="008A6785">
            <w:pPr>
              <w:pStyle w:val="Other0"/>
              <w:tabs>
                <w:tab w:val="left" w:pos="835"/>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w:t>
            </w:r>
            <w:r w:rsidRPr="00B12AF1">
              <w:rPr>
                <w:rFonts w:ascii="Times New Roman" w:hAnsi="Times New Roman"/>
                <w:color w:val="000000"/>
                <w:sz w:val="24"/>
                <w:szCs w:val="24"/>
              </w:rPr>
              <w:tab/>
              <w:t>gia xây dựng văn bản quy phạm pháp luật và các quy định có liên quan.</w:t>
            </w:r>
          </w:p>
        </w:tc>
        <w:tc>
          <w:tcPr>
            <w:tcW w:w="217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tham gia đối với các văn bản quy phạm pháp luậ</w:t>
            </w:r>
            <w:r w:rsidR="00E3398D" w:rsidRPr="00B12AF1">
              <w:rPr>
                <w:rFonts w:ascii="Times New Roman" w:hAnsi="Times New Roman"/>
                <w:color w:val="000000"/>
                <w:sz w:val="24"/>
                <w:szCs w:val="24"/>
              </w:rPr>
              <w:t>t, quy trì</w:t>
            </w:r>
            <w:r w:rsidRPr="00B12AF1">
              <w:rPr>
                <w:rFonts w:ascii="Times New Roman" w:hAnsi="Times New Roman"/>
                <w:color w:val="000000"/>
                <w:sz w:val="24"/>
                <w:szCs w:val="24"/>
              </w:rPr>
              <w:t>nh nghiệp vụ; quy định có liên quan đến quản lý kho, quỹ đơn vị; quy trình nghiệp vụ liên quan đến kiểm soát tiền mặt, tài sản quý, giấy tờ có giá thuộc phạm vi quản lý.</w:t>
            </w:r>
          </w:p>
        </w:tc>
        <w:tc>
          <w:tcPr>
            <w:tcW w:w="1459"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Các văn bản quy phạm pháp luật, quy định, quy trình nghiệp vụ liên quan đến kiểm soát tiền mặt, tài sản quý, giấy tờ có giá , được cấp có thẩm quyền thông qua.</w:t>
            </w:r>
          </w:p>
        </w:tc>
      </w:tr>
      <w:tr w:rsidR="00371267" w:rsidRPr="00B12AF1" w:rsidTr="00E3398D">
        <w:trPr>
          <w:trHeight w:val="209"/>
        </w:trPr>
        <w:tc>
          <w:tcPr>
            <w:tcW w:w="37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2.2</w:t>
            </w:r>
          </w:p>
        </w:tc>
        <w:tc>
          <w:tcPr>
            <w:tcW w:w="99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Hướng dẫn và triển khai thực hiện các văn bản.</w:t>
            </w:r>
          </w:p>
        </w:tc>
        <w:tc>
          <w:tcPr>
            <w:tcW w:w="217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tabs>
                <w:tab w:val="left" w:pos="24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rsidR="007A0EBC" w:rsidRPr="00B12AF1" w:rsidRDefault="007A0EBC" w:rsidP="008A6785">
            <w:pPr>
              <w:pStyle w:val="Other0"/>
              <w:tabs>
                <w:tab w:val="left" w:pos="283"/>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Tổ chức thực hiện chế độ, chính sách chuyên môn, nghiệp vụ; đề xuất các biện pháp để nâng cao hiệu lực, hiệu quả quản lư về quản lư kho, quỹ đơn vị; quy trình nghiệp vụ liên quan đến kiểm soát tiền mặt, tài sản quý, giấy tờ có giá theo phân công.</w:t>
            </w:r>
          </w:p>
          <w:p w:rsidR="007A0EBC" w:rsidRPr="00B12AF1" w:rsidRDefault="007A0EBC" w:rsidP="008A6785">
            <w:pPr>
              <w:pStyle w:val="Other0"/>
              <w:tabs>
                <w:tab w:val="left" w:pos="283"/>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tc>
        <w:tc>
          <w:tcPr>
            <w:tcW w:w="14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tabs>
                <w:tab w:val="left" w:pos="302"/>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Văn bản, tài liệu được ban hành đúng tiến độ, kế hoạch, thời gian và bảo đảm chất lượng theo yêu cầu của cấp trên.</w:t>
            </w:r>
          </w:p>
          <w:p w:rsidR="007A0EBC" w:rsidRPr="00B12AF1" w:rsidRDefault="007A0EBC" w:rsidP="008A6785">
            <w:pPr>
              <w:pStyle w:val="Other0"/>
              <w:tabs>
                <w:tab w:val="left" w:pos="283"/>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Thực hiện được các nội dung về nghiệp vụ theo phân công để các tổ chức, cá nhân khác hiểu, triển khai được và đạt kết quả.</w:t>
            </w:r>
          </w:p>
          <w:p w:rsidR="007A0EBC" w:rsidRPr="00B12AF1" w:rsidRDefault="007A0EBC" w:rsidP="008A6785">
            <w:pPr>
              <w:pStyle w:val="Other0"/>
              <w:tabs>
                <w:tab w:val="left" w:pos="283"/>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3. Được cơ quan, tổ chức lớp đào tạo, bồi dưỡng đánh giá hoàn thành.</w:t>
            </w:r>
          </w:p>
        </w:tc>
      </w:tr>
      <w:tr w:rsidR="00371267" w:rsidRPr="00B12AF1" w:rsidTr="00E3398D">
        <w:tc>
          <w:tcPr>
            <w:tcW w:w="37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2.3</w:t>
            </w:r>
          </w:p>
        </w:tc>
        <w:tc>
          <w:tcPr>
            <w:tcW w:w="99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Kiểm tra, sơ kết, </w:t>
            </w:r>
            <w:r w:rsidRPr="00B12AF1">
              <w:rPr>
                <w:rFonts w:ascii="Times New Roman" w:hAnsi="Times New Roman"/>
                <w:color w:val="000000"/>
                <w:sz w:val="24"/>
                <w:szCs w:val="24"/>
              </w:rPr>
              <w:lastRenderedPageBreak/>
              <w:t>tổng kết việc thực hiện các văn bản.</w:t>
            </w:r>
          </w:p>
        </w:tc>
        <w:tc>
          <w:tcPr>
            <w:tcW w:w="217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Tham gia tổ chức sơ kết, tổng kết, kiểm </w:t>
            </w:r>
            <w:r w:rsidRPr="00B12AF1">
              <w:rPr>
                <w:rFonts w:ascii="Times New Roman" w:hAnsi="Times New Roman"/>
                <w:color w:val="000000"/>
                <w:sz w:val="24"/>
                <w:szCs w:val="24"/>
              </w:rPr>
              <w:lastRenderedPageBreak/>
              <w:t>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tc>
        <w:tc>
          <w:tcPr>
            <w:tcW w:w="14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tabs>
                <w:tab w:val="left" w:pos="245"/>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1. Văn bản báo cáo kết quả </w:t>
            </w:r>
            <w:r w:rsidRPr="00B12AF1">
              <w:rPr>
                <w:rFonts w:ascii="Times New Roman" w:hAnsi="Times New Roman"/>
                <w:color w:val="000000"/>
                <w:sz w:val="24"/>
                <w:szCs w:val="24"/>
              </w:rPr>
              <w:lastRenderedPageBreak/>
              <w:t>kiểm tra được thực hiện đúng thời hạn quy định.</w:t>
            </w:r>
          </w:p>
          <w:p w:rsidR="007A0EBC" w:rsidRPr="00B12AF1" w:rsidRDefault="007A0EBC" w:rsidP="008A6785">
            <w:pPr>
              <w:pStyle w:val="Other0"/>
              <w:tabs>
                <w:tab w:val="left" w:pos="2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báo cáo, đánh giá có đề xuất kịp thời, đúng kế hoạch, được cấp có thẩm quyền phê duyệt.</w:t>
            </w:r>
          </w:p>
        </w:tc>
      </w:tr>
      <w:tr w:rsidR="00371267" w:rsidRPr="00B12AF1" w:rsidTr="00E3398D">
        <w:tc>
          <w:tcPr>
            <w:tcW w:w="370"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lastRenderedPageBreak/>
              <w:t>2.4</w:t>
            </w:r>
          </w:p>
        </w:tc>
        <w:tc>
          <w:tcPr>
            <w:tcW w:w="995"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ý kiến đối với các văn bản có liên quan.</w:t>
            </w:r>
          </w:p>
        </w:tc>
        <w:tc>
          <w:tcPr>
            <w:tcW w:w="217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góp ý các quy định của pháp luật có liên quan đến lĩnh vực quản lý kho, quỹ đơn vị; quy trình nghiệp vụ liên quan đến kiểm soát tiền mặt, tài sản quý, giấy tờ có giá theo phân công.</w:t>
            </w:r>
          </w:p>
        </w:tc>
        <w:tc>
          <w:tcPr>
            <w:tcW w:w="1459"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Nội dung tham gia thẩm định, góp ý được hoàn thành theo đúng kế hoạch, chất lượng do người chủ trì giao.</w:t>
            </w:r>
          </w:p>
        </w:tc>
      </w:tr>
      <w:tr w:rsidR="00371267" w:rsidRPr="00B12AF1" w:rsidTr="00E3398D">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2.5</w:t>
            </w:r>
          </w:p>
        </w:tc>
        <w:tc>
          <w:tcPr>
            <w:tcW w:w="99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các hoạt động chuyên môn, nghiệp vụ.</w:t>
            </w:r>
          </w:p>
        </w:tc>
        <w:tc>
          <w:tcPr>
            <w:tcW w:w="217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Tổ chức triển khai thực hiện các hoạt động chuyên môn, nghiệp vụ theo nhiệm vụ được phân công, cụ thể:</w:t>
            </w:r>
          </w:p>
          <w:p w:rsidR="007A0EBC" w:rsidRPr="00B12AF1" w:rsidRDefault="007A0EBC" w:rsidP="008A6785">
            <w:pPr>
              <w:pStyle w:val="Other0"/>
              <w:numPr>
                <w:ilvl w:val="0"/>
                <w:numId w:val="24"/>
              </w:numPr>
              <w:shd w:val="clear" w:color="auto" w:fill="auto"/>
              <w:tabs>
                <w:tab w:val="left" w:pos="139"/>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thu, chi tiền mặt, giấy tờ có giá, tài sản quý khác trong phạm vi được giao.</w:t>
            </w:r>
          </w:p>
          <w:p w:rsidR="007A0EBC" w:rsidRPr="00B12AF1" w:rsidRDefault="000C1E19" w:rsidP="000C1E19">
            <w:pPr>
              <w:pStyle w:val="Other0"/>
              <w:shd w:val="clear" w:color="auto" w:fill="auto"/>
              <w:tabs>
                <w:tab w:val="left" w:pos="120"/>
              </w:tabs>
              <w:spacing w:before="60" w:after="60"/>
              <w:ind w:left="57" w:right="57"/>
              <w:jc w:val="both"/>
              <w:rPr>
                <w:rFonts w:ascii="Times New Roman" w:hAnsi="Times New Roman"/>
                <w:color w:val="000000"/>
                <w:sz w:val="24"/>
                <w:szCs w:val="24"/>
              </w:rPr>
            </w:pPr>
            <w:r>
              <w:rPr>
                <w:rFonts w:ascii="Times New Roman" w:hAnsi="Times New Roman"/>
                <w:color w:val="000000"/>
                <w:sz w:val="24"/>
                <w:szCs w:val="24"/>
              </w:rPr>
              <w:t xml:space="preserve">- </w:t>
            </w:r>
            <w:r w:rsidR="007A0EBC" w:rsidRPr="00B12AF1">
              <w:rPr>
                <w:rFonts w:ascii="Times New Roman" w:hAnsi="Times New Roman"/>
                <w:color w:val="000000"/>
                <w:sz w:val="24"/>
                <w:szCs w:val="24"/>
              </w:rPr>
              <w:t>Bảo quản an toàn tuyệt đối các loại tiền mặt, tài sản quý, giấy tờ có giá tại nơi giao dịch.</w:t>
            </w:r>
          </w:p>
          <w:p w:rsidR="007A0EBC" w:rsidRPr="00B12AF1" w:rsidRDefault="007A0EBC" w:rsidP="008A6785">
            <w:pPr>
              <w:pStyle w:val="Other0"/>
              <w:numPr>
                <w:ilvl w:val="0"/>
                <w:numId w:val="24"/>
              </w:numPr>
              <w:shd w:val="clear" w:color="auto" w:fill="auto"/>
              <w:tabs>
                <w:tab w:val="left" w:pos="14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Quản lý, ghi chép cập nhật số quỹ và các sổ sách khác đầy đủ, rõ ràng, chính xác.</w:t>
            </w:r>
          </w:p>
          <w:p w:rsidR="007A0EBC" w:rsidRPr="00B12AF1" w:rsidRDefault="003F5328" w:rsidP="003F5328">
            <w:pPr>
              <w:pStyle w:val="Other0"/>
              <w:shd w:val="clear" w:color="auto" w:fill="auto"/>
              <w:tabs>
                <w:tab w:val="left" w:pos="115"/>
              </w:tabs>
              <w:spacing w:before="60" w:after="60"/>
              <w:ind w:left="57" w:right="57"/>
              <w:jc w:val="both"/>
              <w:rPr>
                <w:rFonts w:ascii="Times New Roman" w:hAnsi="Times New Roman"/>
                <w:color w:val="000000"/>
                <w:sz w:val="24"/>
                <w:szCs w:val="24"/>
              </w:rPr>
            </w:pPr>
            <w:r>
              <w:rPr>
                <w:rFonts w:ascii="Times New Roman" w:hAnsi="Times New Roman"/>
                <w:color w:val="000000"/>
                <w:sz w:val="24"/>
                <w:szCs w:val="24"/>
              </w:rPr>
              <w:t xml:space="preserve">- </w:t>
            </w:r>
            <w:r w:rsidR="007A0EBC" w:rsidRPr="00B12AF1">
              <w:rPr>
                <w:rFonts w:ascii="Times New Roman" w:hAnsi="Times New Roman"/>
                <w:color w:val="000000"/>
                <w:sz w:val="24"/>
                <w:szCs w:val="24"/>
              </w:rPr>
              <w:t>Chấp hành quy định kiểm kê tài</w:t>
            </w:r>
            <w:bookmarkStart w:id="5" w:name="_GoBack"/>
            <w:bookmarkEnd w:id="5"/>
            <w:r w:rsidR="007A0EBC" w:rsidRPr="00B12AF1">
              <w:rPr>
                <w:rFonts w:ascii="Times New Roman" w:hAnsi="Times New Roman"/>
                <w:color w:val="000000"/>
                <w:sz w:val="24"/>
                <w:szCs w:val="24"/>
              </w:rPr>
              <w:t xml:space="preserve"> sản cuối ngày.</w:t>
            </w:r>
          </w:p>
          <w:p w:rsidR="007A0EBC" w:rsidRPr="00B12AF1" w:rsidRDefault="003F5328" w:rsidP="003F5328">
            <w:pPr>
              <w:pStyle w:val="Other0"/>
              <w:shd w:val="clear" w:color="auto" w:fill="auto"/>
              <w:tabs>
                <w:tab w:val="left" w:pos="120"/>
              </w:tabs>
              <w:spacing w:before="60" w:after="60"/>
              <w:ind w:right="57"/>
              <w:jc w:val="both"/>
              <w:rPr>
                <w:rFonts w:ascii="Times New Roman" w:hAnsi="Times New Roman"/>
                <w:color w:val="000000"/>
                <w:sz w:val="24"/>
                <w:szCs w:val="24"/>
              </w:rPr>
            </w:pPr>
            <w:r>
              <w:rPr>
                <w:rFonts w:ascii="Times New Roman" w:hAnsi="Times New Roman"/>
                <w:color w:val="000000"/>
                <w:sz w:val="24"/>
                <w:szCs w:val="24"/>
              </w:rPr>
              <w:t xml:space="preserve">- </w:t>
            </w:r>
            <w:r w:rsidR="007A0EBC" w:rsidRPr="00B12AF1">
              <w:rPr>
                <w:rFonts w:ascii="Times New Roman" w:hAnsi="Times New Roman"/>
                <w:color w:val="000000"/>
                <w:sz w:val="24"/>
                <w:szCs w:val="24"/>
              </w:rPr>
              <w:t>Làm các báo cáo thống kê có liên quan khi được phân công.</w:t>
            </w:r>
          </w:p>
        </w:tc>
        <w:tc>
          <w:tcPr>
            <w:tcW w:w="145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rsidTr="00E3398D">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2.6</w:t>
            </w:r>
          </w:p>
        </w:tc>
        <w:tc>
          <w:tcPr>
            <w:tcW w:w="99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217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liên quan tham mưu hoạch định và thực thi các nhiệm vụ liên quan đến ngành, lĩnh vực nhiệm vụ được phân công.</w:t>
            </w:r>
          </w:p>
        </w:tc>
        <w:tc>
          <w:tcPr>
            <w:tcW w:w="145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7A0EBC" w:rsidRPr="00B12AF1" w:rsidRDefault="007A0EBC" w:rsidP="008A6785">
            <w:pPr>
              <w:pStyle w:val="Other0"/>
              <w:tabs>
                <w:tab w:val="left" w:pos="3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rsidR="007A0EBC" w:rsidRPr="00B12AF1" w:rsidRDefault="007A0EBC" w:rsidP="008A6785">
            <w:pPr>
              <w:pStyle w:val="Other0"/>
              <w:tabs>
                <w:tab w:val="left" w:pos="2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phối hợp được hoàn thành đạt chất lượng, theo đúng tiến độ kế hoạch.</w:t>
            </w:r>
          </w:p>
          <w:p w:rsidR="007A0EBC" w:rsidRPr="00B12AF1" w:rsidRDefault="007A0EBC" w:rsidP="008A6785">
            <w:pPr>
              <w:pStyle w:val="Other0"/>
              <w:tabs>
                <w:tab w:val="left" w:pos="250"/>
              </w:tabs>
              <w:spacing w:before="60" w:after="60"/>
              <w:ind w:left="57" w:right="57"/>
              <w:jc w:val="both"/>
              <w:rPr>
                <w:rFonts w:ascii="Times New Roman" w:hAnsi="Times New Roman"/>
                <w:color w:val="000000"/>
                <w:sz w:val="24"/>
                <w:szCs w:val="24"/>
              </w:rPr>
            </w:pPr>
          </w:p>
        </w:tc>
      </w:tr>
      <w:tr w:rsidR="00371267" w:rsidRPr="00B12AF1" w:rsidTr="00E3398D">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2.7</w:t>
            </w:r>
          </w:p>
        </w:tc>
        <w:tc>
          <w:tcPr>
            <w:tcW w:w="99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217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45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p w:rsidR="007A0EBC" w:rsidRPr="00B12AF1" w:rsidRDefault="007A0EBC" w:rsidP="008A6785">
            <w:pPr>
              <w:pStyle w:val="Other0"/>
              <w:spacing w:before="60" w:after="60"/>
              <w:ind w:left="57" w:right="57"/>
              <w:jc w:val="both"/>
              <w:rPr>
                <w:rFonts w:ascii="Times New Roman" w:hAnsi="Times New Roman"/>
                <w:color w:val="000000"/>
                <w:sz w:val="24"/>
                <w:szCs w:val="24"/>
              </w:rPr>
            </w:pPr>
          </w:p>
        </w:tc>
      </w:tr>
      <w:tr w:rsidR="00371267" w:rsidRPr="00B12AF1" w:rsidTr="00E3398D">
        <w:tc>
          <w:tcPr>
            <w:tcW w:w="37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2.8</w:t>
            </w:r>
          </w:p>
        </w:tc>
        <w:tc>
          <w:tcPr>
            <w:tcW w:w="3171" w:type="pct"/>
            <w:gridSpan w:val="2"/>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45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A0EBC" w:rsidRPr="00B12AF1" w:rsidRDefault="007A0EBC" w:rsidP="00E3398D">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Xây dựng, thực hiện kế hoạch theo đúng kế hoạch công tác của đơn vị, cơ </w:t>
            </w:r>
            <w:r w:rsidRPr="00B12AF1">
              <w:rPr>
                <w:rFonts w:ascii="Times New Roman" w:hAnsi="Times New Roman"/>
                <w:color w:val="000000"/>
                <w:sz w:val="24"/>
                <w:szCs w:val="24"/>
              </w:rPr>
              <w:lastRenderedPageBreak/>
              <w:t>quan và nhiệm vụ đượ</w:t>
            </w:r>
            <w:r w:rsidR="00E3398D" w:rsidRPr="00B12AF1">
              <w:rPr>
                <w:rFonts w:ascii="Times New Roman" w:hAnsi="Times New Roman"/>
                <w:color w:val="000000"/>
                <w:sz w:val="24"/>
                <w:szCs w:val="24"/>
              </w:rPr>
              <w:t>c giao.</w:t>
            </w:r>
          </w:p>
        </w:tc>
      </w:tr>
      <w:tr w:rsidR="00371267" w:rsidRPr="00B12AF1" w:rsidTr="00E3398D">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lastRenderedPageBreak/>
              <w:t>2.9</w:t>
            </w:r>
          </w:p>
        </w:tc>
        <w:tc>
          <w:tcPr>
            <w:tcW w:w="4630"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7A0EBC" w:rsidRPr="00B12AF1" w:rsidRDefault="007A0EBC"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Thực hiện các nhiệm vụ khác theo phân công của Lãnh đạo HĐND, UBND </w:t>
            </w:r>
            <w:r w:rsidR="001476A0"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và Lãnh đạo </w:t>
            </w:r>
            <w:r w:rsidR="003F5328">
              <w:rPr>
                <w:rFonts w:ascii="Times New Roman" w:hAnsi="Times New Roman"/>
                <w:color w:val="000000"/>
                <w:sz w:val="24"/>
                <w:szCs w:val="24"/>
              </w:rPr>
              <w:t>Văn phòng</w:t>
            </w:r>
            <w:r w:rsidRPr="00B12AF1">
              <w:rPr>
                <w:rFonts w:ascii="Times New Roman" w:hAnsi="Times New Roman"/>
                <w:color w:val="000000"/>
                <w:sz w:val="24"/>
                <w:szCs w:val="24"/>
              </w:rPr>
              <w:t xml:space="preserve"> HĐND và UBND </w:t>
            </w:r>
            <w:r w:rsidR="001476A0"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r>
    </w:tbl>
    <w:p w:rsidR="007A0EBC" w:rsidRPr="00B12AF1" w:rsidRDefault="007A0EBC" w:rsidP="007A0EB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 Các mối quan hệ công việc</w:t>
      </w:r>
    </w:p>
    <w:p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260"/>
        <w:gridCol w:w="2774"/>
        <w:gridCol w:w="3012"/>
      </w:tblGrid>
      <w:tr w:rsidR="00371267" w:rsidRPr="00B12AF1" w:rsidTr="008A6785">
        <w:trPr>
          <w:tblHeader/>
        </w:trPr>
        <w:tc>
          <w:tcPr>
            <w:tcW w:w="18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53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rsidTr="008A6785">
        <w:tc>
          <w:tcPr>
            <w:tcW w:w="18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1476A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Lãnh đạ</w:t>
            </w:r>
            <w:r w:rsidR="003F5328">
              <w:rPr>
                <w:rFonts w:ascii="Times New Roman" w:hAnsi="Times New Roman"/>
                <w:color w:val="000000"/>
                <w:sz w:val="24"/>
                <w:szCs w:val="24"/>
              </w:rPr>
              <w:t xml:space="preserve">o Văn phòng HĐND và </w:t>
            </w:r>
            <w:r w:rsidRPr="00B12AF1">
              <w:rPr>
                <w:rFonts w:ascii="Times New Roman" w:hAnsi="Times New Roman"/>
                <w:color w:val="000000"/>
                <w:sz w:val="24"/>
                <w:szCs w:val="24"/>
              </w:rPr>
              <w:t xml:space="preserve">UBND </w:t>
            </w:r>
            <w:r w:rsidR="001476A0" w:rsidRPr="00B12AF1">
              <w:rPr>
                <w:rFonts w:ascii="Times New Roman" w:hAnsi="Times New Roman"/>
                <w:color w:val="000000"/>
                <w:sz w:val="24"/>
                <w:szCs w:val="24"/>
              </w:rPr>
              <w:t>phường</w:t>
            </w:r>
          </w:p>
        </w:tc>
        <w:tc>
          <w:tcPr>
            <w:tcW w:w="153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1476A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công chức chuyên môn kh</w:t>
            </w:r>
            <w:r w:rsidR="003F5328">
              <w:rPr>
                <w:rFonts w:ascii="Times New Roman" w:hAnsi="Times New Roman"/>
                <w:color w:val="000000"/>
                <w:sz w:val="24"/>
                <w:szCs w:val="24"/>
              </w:rPr>
              <w:t xml:space="preserve">ác trong cơ quan Văn phòng HĐND và </w:t>
            </w:r>
            <w:r w:rsidRPr="00B12AF1">
              <w:rPr>
                <w:rFonts w:ascii="Times New Roman" w:hAnsi="Times New Roman"/>
                <w:color w:val="000000"/>
                <w:sz w:val="24"/>
                <w:szCs w:val="24"/>
              </w:rPr>
              <w:t xml:space="preserve">UBND </w:t>
            </w:r>
            <w:r w:rsidR="001476A0" w:rsidRPr="00B12AF1">
              <w:rPr>
                <w:rFonts w:ascii="Times New Roman" w:hAnsi="Times New Roman"/>
                <w:color w:val="000000"/>
                <w:sz w:val="24"/>
                <w:szCs w:val="24"/>
              </w:rPr>
              <w:t>phường</w:t>
            </w:r>
          </w:p>
        </w:tc>
        <w:tc>
          <w:tcPr>
            <w:tcW w:w="16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7A0EBC" w:rsidRPr="00B12AF1" w:rsidRDefault="007A0EBC" w:rsidP="001476A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1476A0" w:rsidRPr="00B12AF1">
              <w:rPr>
                <w:rFonts w:ascii="Times New Roman" w:hAnsi="Times New Roman"/>
                <w:color w:val="000000"/>
                <w:sz w:val="24"/>
                <w:szCs w:val="24"/>
              </w:rPr>
              <w:t>phường</w:t>
            </w:r>
          </w:p>
        </w:tc>
      </w:tr>
    </w:tbl>
    <w:p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1"/>
        <w:gridCol w:w="4765"/>
      </w:tblGrid>
      <w:tr w:rsidR="00371267" w:rsidRPr="00B12AF1" w:rsidTr="008A6785">
        <w:trPr>
          <w:tblHeader/>
        </w:trPr>
        <w:tc>
          <w:tcPr>
            <w:tcW w:w="23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Cơ quan, tổ chức có quan hệ chính</w:t>
            </w:r>
          </w:p>
        </w:tc>
        <w:tc>
          <w:tcPr>
            <w:tcW w:w="263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rsidTr="008A6785">
        <w:tc>
          <w:tcPr>
            <w:tcW w:w="236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C41E43">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C41E43" w:rsidRPr="00B12AF1">
              <w:rPr>
                <w:rFonts w:ascii="Times New Roman" w:hAnsi="Times New Roman"/>
                <w:color w:val="000000"/>
                <w:sz w:val="24"/>
                <w:szCs w:val="24"/>
              </w:rPr>
              <w:t>phường</w:t>
            </w:r>
            <w:r w:rsidR="00994043" w:rsidRPr="00B12AF1">
              <w:rPr>
                <w:rFonts w:ascii="Times New Roman" w:hAnsi="Times New Roman"/>
                <w:color w:val="000000"/>
                <w:sz w:val="24"/>
                <w:szCs w:val="24"/>
              </w:rPr>
              <w:t xml:space="preserve"> </w:t>
            </w:r>
            <w:r w:rsidRPr="00B12AF1">
              <w:rPr>
                <w:rFonts w:ascii="Times New Roman" w:hAnsi="Times New Roman"/>
                <w:color w:val="000000"/>
                <w:sz w:val="24"/>
                <w:szCs w:val="24"/>
              </w:rPr>
              <w:t xml:space="preserve">và các cơ quan, đơn vị trên địa bàn </w:t>
            </w:r>
            <w:r w:rsidR="001476A0"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c>
          <w:tcPr>
            <w:tcW w:w="263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công việc chuyên môn.</w:t>
            </w:r>
          </w:p>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4- Phạm vi quyền hạn</w:t>
      </w:r>
    </w:p>
    <w:tbl>
      <w:tblPr>
        <w:tblW w:w="5000" w:type="pct"/>
        <w:tblLook w:val="00A0" w:firstRow="1" w:lastRow="0" w:firstColumn="1" w:lastColumn="0" w:noHBand="0" w:noVBand="0"/>
      </w:tblPr>
      <w:tblGrid>
        <w:gridCol w:w="537"/>
        <w:gridCol w:w="8509"/>
      </w:tblGrid>
      <w:tr w:rsidR="00371267" w:rsidRPr="00B12AF1" w:rsidTr="008A6785">
        <w:trPr>
          <w:tblHeader/>
        </w:trPr>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rsidTr="008A6785">
        <w:tc>
          <w:tcPr>
            <w:tcW w:w="29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03"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rsidTr="008A6785">
        <w:tc>
          <w:tcPr>
            <w:tcW w:w="297"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4.5</w:t>
            </w:r>
          </w:p>
        </w:tc>
        <w:tc>
          <w:tcPr>
            <w:tcW w:w="470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của thủ trưởng.</w:t>
            </w:r>
          </w:p>
        </w:tc>
      </w:tr>
    </w:tbl>
    <w:p w:rsidR="007A0EBC" w:rsidRPr="00B12AF1" w:rsidRDefault="007A0EBC" w:rsidP="007A0EBC">
      <w:pPr>
        <w:spacing w:before="60" w:after="60" w:line="240" w:lineRule="auto"/>
        <w:ind w:left="57" w:right="57"/>
        <w:rPr>
          <w:rFonts w:ascii="Times New Roman" w:hAnsi="Times New Roman"/>
          <w:b/>
          <w:bCs/>
          <w:color w:val="000000"/>
          <w:sz w:val="24"/>
          <w:szCs w:val="24"/>
        </w:rPr>
      </w:pPr>
    </w:p>
    <w:p w:rsidR="007A0EBC" w:rsidRPr="00B12AF1" w:rsidRDefault="007A0EBC" w:rsidP="007A0EB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 Các yêu cầu về trình độ, năng lực</w:t>
      </w:r>
    </w:p>
    <w:p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1777"/>
        <w:gridCol w:w="7279"/>
      </w:tblGrid>
      <w:tr w:rsidR="00371267" w:rsidRPr="00B12AF1" w:rsidTr="0015125D">
        <w:trPr>
          <w:tblHeader/>
        </w:trPr>
        <w:tc>
          <w:tcPr>
            <w:tcW w:w="9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401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rsidTr="0015125D">
        <w:tc>
          <w:tcPr>
            <w:tcW w:w="981"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4019" w:type="pct"/>
            <w:tcBorders>
              <w:top w:val="single" w:sz="4"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rsidR="007A0EBC" w:rsidRPr="00B12AF1" w:rsidRDefault="00994043"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trình độ phù hợp với công việc</w:t>
            </w:r>
          </w:p>
        </w:tc>
      </w:tr>
      <w:tr w:rsidR="00371267" w:rsidRPr="00B12AF1" w:rsidTr="0015125D">
        <w:trPr>
          <w:trHeight w:val="473"/>
        </w:trPr>
        <w:tc>
          <w:tcPr>
            <w:tcW w:w="981"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4019" w:type="pct"/>
            <w:tcBorders>
              <w:top w:val="single" w:sz="4"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rsidTr="008A6785">
        <w:tc>
          <w:tcPr>
            <w:tcW w:w="9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Phẩm chất cá nhân</w:t>
            </w:r>
          </w:p>
        </w:tc>
        <w:tc>
          <w:tcPr>
            <w:tcW w:w="401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Trung thực, thẳng thắn, kiên định nhưng biết lắng nghe.</w:t>
            </w:r>
          </w:p>
          <w:p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tc>
      </w:tr>
      <w:tr w:rsidR="00371267" w:rsidRPr="00B12AF1" w:rsidTr="008A6785">
        <w:tc>
          <w:tcPr>
            <w:tcW w:w="98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yêu cầu khác</w:t>
            </w:r>
          </w:p>
        </w:tc>
        <w:tc>
          <w:tcPr>
            <w:tcW w:w="4019"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numPr>
                <w:ilvl w:val="0"/>
                <w:numId w:val="25"/>
              </w:numPr>
              <w:shd w:val="clear" w:color="auto" w:fill="auto"/>
              <w:tabs>
                <w:tab w:val="left" w:pos="15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Có khả năng, đề xuất những chủ trương, giải pháp giải quyết các vấn đề thực tiễn liên quan đến mảng công việc được phân công và liên quan đến chức năng, nhiệm vụ của đơn vị công tác;</w:t>
            </w:r>
          </w:p>
          <w:p w:rsidR="007A0EBC" w:rsidRPr="00B12AF1" w:rsidRDefault="007A0EBC" w:rsidP="008A6785">
            <w:pPr>
              <w:pStyle w:val="Other0"/>
              <w:numPr>
                <w:ilvl w:val="0"/>
                <w:numId w:val="25"/>
              </w:numPr>
              <w:shd w:val="clear" w:color="auto" w:fill="auto"/>
              <w:tabs>
                <w:tab w:val="left" w:pos="15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Nguyên tắc, cẩn thận, bảo mật thông tin;</w:t>
            </w:r>
          </w:p>
          <w:p w:rsidR="007A0EBC" w:rsidRPr="00B12AF1" w:rsidRDefault="007A0EBC" w:rsidP="008A6785">
            <w:pPr>
              <w:pStyle w:val="Other0"/>
              <w:numPr>
                <w:ilvl w:val="0"/>
                <w:numId w:val="25"/>
              </w:numPr>
              <w:shd w:val="clear" w:color="auto" w:fill="auto"/>
              <w:tabs>
                <w:tab w:val="left" w:pos="16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Có khả năng tổ chức triển khai nghiên cứu, thực hiện các đề tài, đề án thuộc lĩnh vực chuyên môn;</w:t>
            </w:r>
          </w:p>
          <w:p w:rsidR="007A0EBC" w:rsidRPr="00B12AF1" w:rsidRDefault="007A0EBC" w:rsidP="008A6785">
            <w:pPr>
              <w:pStyle w:val="Other0"/>
              <w:numPr>
                <w:ilvl w:val="0"/>
                <w:numId w:val="25"/>
              </w:numPr>
              <w:shd w:val="clear" w:color="auto" w:fill="auto"/>
              <w:tabs>
                <w:tab w:val="left" w:pos="13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Hiểu biết về lĩnh vực công tác kho, quỹ và định hướng phát triển.</w:t>
            </w:r>
          </w:p>
        </w:tc>
      </w:tr>
    </w:tbl>
    <w:p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5.2- Các năng lực</w:t>
      </w:r>
    </w:p>
    <w:tbl>
      <w:tblPr>
        <w:tblW w:w="5000" w:type="pct"/>
        <w:tblLook w:val="00A0" w:firstRow="1" w:lastRow="0" w:firstColumn="1" w:lastColumn="0" w:noHBand="0" w:noVBand="0"/>
      </w:tblPr>
      <w:tblGrid>
        <w:gridCol w:w="2236"/>
        <w:gridCol w:w="5098"/>
        <w:gridCol w:w="1712"/>
      </w:tblGrid>
      <w:tr w:rsidR="00371267" w:rsidRPr="00B12AF1" w:rsidTr="008A6785">
        <w:trPr>
          <w:tblHeader/>
        </w:trPr>
        <w:tc>
          <w:tcPr>
            <w:tcW w:w="123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rsidTr="008A6785">
        <w:tc>
          <w:tcPr>
            <w:tcW w:w="1236"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rsidTr="008A6785">
        <w:tc>
          <w:tcPr>
            <w:tcW w:w="1236" w:type="pct"/>
            <w:vMerge/>
            <w:tcBorders>
              <w:top w:val="single" w:sz="8" w:space="0" w:color="auto"/>
              <w:left w:val="single" w:sz="8" w:space="0" w:color="auto"/>
              <w:bottom w:val="nil"/>
              <w:right w:val="nil"/>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nil"/>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6"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rsidTr="008A6785">
        <w:tc>
          <w:tcPr>
            <w:tcW w:w="1236" w:type="pct"/>
            <w:vMerge/>
            <w:tcBorders>
              <w:top w:val="single" w:sz="8" w:space="0" w:color="auto"/>
              <w:left w:val="single" w:sz="8" w:space="0" w:color="auto"/>
              <w:bottom w:val="nil"/>
              <w:right w:val="nil"/>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rsidTr="008A6785">
        <w:tc>
          <w:tcPr>
            <w:tcW w:w="1236" w:type="pct"/>
            <w:vMerge/>
            <w:tcBorders>
              <w:top w:val="single" w:sz="8" w:space="0" w:color="auto"/>
              <w:left w:val="single" w:sz="8" w:space="0" w:color="auto"/>
              <w:bottom w:val="nil"/>
              <w:right w:val="nil"/>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6"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rsidTr="008A6785">
        <w:tc>
          <w:tcPr>
            <w:tcW w:w="1236" w:type="pct"/>
            <w:vMerge/>
            <w:tcBorders>
              <w:top w:val="single" w:sz="8" w:space="0" w:color="auto"/>
              <w:left w:val="single" w:sz="8" w:space="0" w:color="auto"/>
              <w:bottom w:val="nil"/>
              <w:right w:val="single" w:sz="4" w:space="0" w:color="auto"/>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rsidTr="008A6785">
        <w:tc>
          <w:tcPr>
            <w:tcW w:w="1236" w:type="pct"/>
            <w:vMerge/>
            <w:tcBorders>
              <w:top w:val="single" w:sz="8" w:space="0" w:color="auto"/>
              <w:left w:val="single" w:sz="8" w:space="0" w:color="auto"/>
              <w:bottom w:val="nil"/>
              <w:right w:val="nil"/>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236" w:type="pct"/>
            <w:vMerge/>
            <w:tcBorders>
              <w:top w:val="single" w:sz="8" w:space="0" w:color="auto"/>
              <w:left w:val="single" w:sz="8" w:space="0" w:color="auto"/>
              <w:bottom w:val="single" w:sz="4" w:space="0" w:color="auto"/>
              <w:right w:val="nil"/>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6" w:type="pct"/>
            <w:tcBorders>
              <w:top w:val="single" w:sz="8" w:space="0" w:color="auto"/>
              <w:left w:val="single" w:sz="8" w:space="0" w:color="auto"/>
              <w:bottom w:val="single" w:sz="4" w:space="0" w:color="auto"/>
              <w:right w:val="single" w:sz="8" w:space="0" w:color="auto"/>
            </w:tcBorders>
            <w:shd w:val="solid" w:color="FFFFFF" w:fill="auto"/>
            <w:vAlign w:val="center"/>
          </w:tcPr>
          <w:p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7A0EBC"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p w:rsidR="0015125D" w:rsidRPr="00B12AF1" w:rsidRDefault="0015125D" w:rsidP="008A6785">
            <w:pPr>
              <w:spacing w:before="60" w:after="60" w:line="240" w:lineRule="auto"/>
              <w:ind w:left="57" w:right="57"/>
              <w:rPr>
                <w:rFonts w:ascii="Times New Roman" w:hAnsi="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val="restar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bl>
    <w:p w:rsidR="007A0EBC" w:rsidRPr="00B12AF1" w:rsidRDefault="007A0EBC" w:rsidP="007A0EBC">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p w:rsidR="00572597" w:rsidRPr="0015125D" w:rsidRDefault="00572597" w:rsidP="00572597">
      <w:pPr>
        <w:spacing w:before="60" w:after="60" w:line="240" w:lineRule="auto"/>
        <w:ind w:right="57"/>
        <w:rPr>
          <w:rFonts w:ascii="Times New Roman" w:hAnsi="Times New Roman"/>
          <w:b/>
          <w:color w:val="000000"/>
          <w:sz w:val="24"/>
          <w:szCs w:val="24"/>
        </w:rPr>
      </w:pPr>
      <w:r w:rsidRPr="00B12AF1">
        <w:rPr>
          <w:rFonts w:ascii="Times New Roman" w:hAnsi="Times New Roman"/>
          <w:color w:val="000000"/>
          <w:sz w:val="24"/>
          <w:szCs w:val="24"/>
        </w:rPr>
        <w:br w:type="page"/>
      </w:r>
      <w:r w:rsidR="0015125D" w:rsidRPr="0015125D">
        <w:rPr>
          <w:rFonts w:ascii="Times New Roman" w:hAnsi="Times New Roman"/>
          <w:b/>
          <w:color w:val="000000"/>
          <w:sz w:val="24"/>
          <w:szCs w:val="24"/>
        </w:rPr>
        <w:lastRenderedPageBreak/>
        <w:t>2.6</w:t>
      </w:r>
    </w:p>
    <w:tbl>
      <w:tblPr>
        <w:tblW w:w="5000" w:type="pct"/>
        <w:tblLook w:val="00A0" w:firstRow="1" w:lastRow="0" w:firstColumn="1" w:lastColumn="0" w:noHBand="0" w:noVBand="0"/>
      </w:tblPr>
      <w:tblGrid>
        <w:gridCol w:w="3291"/>
        <w:gridCol w:w="1520"/>
        <w:gridCol w:w="4235"/>
      </w:tblGrid>
      <w:tr w:rsidR="00371267" w:rsidRPr="00B12AF1" w:rsidTr="008A6785">
        <w:trPr>
          <w:tblHeader/>
        </w:trPr>
        <w:tc>
          <w:tcPr>
            <w:tcW w:w="2659"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Pr="00B12AF1">
              <w:rPr>
                <w:rFonts w:ascii="Times New Roman" w:hAnsi="Times New Roman"/>
                <w:b/>
                <w:bCs/>
                <w:color w:val="000000"/>
                <w:sz w:val="24"/>
                <w:szCs w:val="24"/>
              </w:rPr>
              <w:t>PHỤ TRÁCH VĂN THƯ (VĂN THƯ VIÊN)</w:t>
            </w:r>
          </w:p>
        </w:tc>
        <w:tc>
          <w:tcPr>
            <w:tcW w:w="2341"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rsidTr="008A6785">
        <w:trPr>
          <w:tblHeader/>
        </w:trPr>
        <w:tc>
          <w:tcPr>
            <w:tcW w:w="2659" w:type="pct"/>
            <w:gridSpan w:val="2"/>
            <w:vMerge/>
            <w:tcBorders>
              <w:top w:val="single" w:sz="8" w:space="0" w:color="auto"/>
              <w:left w:val="single" w:sz="8" w:space="0" w:color="auto"/>
              <w:bottom w:val="single" w:sz="8" w:space="0" w:color="auto"/>
              <w:right w:val="single" w:sz="8" w:space="0" w:color="auto"/>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341" w:type="pct"/>
            <w:tcBorders>
              <w:top w:val="nil"/>
              <w:left w:val="nil"/>
              <w:bottom w:val="single" w:sz="8" w:space="0" w:color="auto"/>
              <w:right w:val="single" w:sz="8" w:space="0" w:color="auto"/>
            </w:tcBorders>
            <w:tcMar>
              <w:top w:w="0" w:type="dxa"/>
              <w:left w:w="0" w:type="dxa"/>
              <w:bottom w:w="0" w:type="dxa"/>
              <w:right w:w="0" w:type="dxa"/>
            </w:tcMa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rsidR="00572597" w:rsidRPr="00B12AF1" w:rsidRDefault="00572597" w:rsidP="008C1AAF">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086682" w:rsidRPr="00B12AF1">
              <w:rPr>
                <w:rFonts w:ascii="Times New Roman" w:hAnsi="Times New Roman"/>
                <w:color w:val="000000"/>
                <w:sz w:val="24"/>
                <w:szCs w:val="24"/>
              </w:rPr>
              <w:t xml:space="preserve">phường </w:t>
            </w:r>
          </w:p>
        </w:tc>
      </w:tr>
      <w:tr w:rsidR="00371267" w:rsidRPr="00B12AF1"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rsidR="00572597" w:rsidRPr="00B12AF1" w:rsidRDefault="00572597"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lang w:val="vi-VN"/>
              </w:rPr>
              <w:t>Các văn bản, quy định hiện hành về công tác hoạch định và thực thi chính sách về văn thư</w:t>
            </w:r>
          </w:p>
        </w:tc>
      </w:tr>
    </w:tbl>
    <w:p w:rsidR="00572597" w:rsidRPr="00B12AF1" w:rsidRDefault="00572597" w:rsidP="00572597">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rsidR="00572597" w:rsidRPr="00B12AF1" w:rsidRDefault="00572597" w:rsidP="00572597">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Triển khai hoạt động văn thư của cơ quan hoặc trực tiếp thực hiện các nhiệm vụ văn thư theo mảng công việc được phân công trong cơ quan UBND </w:t>
      </w:r>
      <w:r w:rsidR="00086682" w:rsidRPr="00B12AF1">
        <w:rPr>
          <w:rFonts w:ascii="Times New Roman" w:hAnsi="Times New Roman"/>
          <w:color w:val="000000"/>
          <w:sz w:val="24"/>
          <w:szCs w:val="24"/>
        </w:rPr>
        <w:t>phường</w:t>
      </w:r>
      <w:r w:rsidRPr="00B12AF1">
        <w:rPr>
          <w:rFonts w:ascii="Times New Roman" w:hAnsi="Times New Roman"/>
          <w:color w:val="000000"/>
          <w:sz w:val="24"/>
          <w:szCs w:val="24"/>
        </w:rPr>
        <w:t>.</w:t>
      </w:r>
    </w:p>
    <w:p w:rsidR="00572597" w:rsidRPr="00B12AF1" w:rsidRDefault="00572597" w:rsidP="00572597">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 xml:space="preserve">2- Các công việc và tiêu chí đánh giá </w:t>
      </w:r>
    </w:p>
    <w:tbl>
      <w:tblPr>
        <w:tblW w:w="5227" w:type="pct"/>
        <w:tblInd w:w="-132" w:type="dxa"/>
        <w:tblLook w:val="00A0" w:firstRow="1" w:lastRow="0" w:firstColumn="1" w:lastColumn="0" w:noHBand="0" w:noVBand="0"/>
      </w:tblPr>
      <w:tblGrid>
        <w:gridCol w:w="679"/>
        <w:gridCol w:w="1827"/>
        <w:gridCol w:w="3705"/>
        <w:gridCol w:w="3246"/>
      </w:tblGrid>
      <w:tr w:rsidR="00371267" w:rsidRPr="00B12AF1" w:rsidTr="00572597">
        <w:trPr>
          <w:tblHeader/>
        </w:trPr>
        <w:tc>
          <w:tcPr>
            <w:tcW w:w="359"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2925"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716"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rsidTr="00572597">
        <w:trPr>
          <w:tblHeader/>
        </w:trPr>
        <w:tc>
          <w:tcPr>
            <w:tcW w:w="359" w:type="pct"/>
            <w:vMerge/>
            <w:tcBorders>
              <w:top w:val="single" w:sz="8" w:space="0" w:color="auto"/>
              <w:left w:val="single" w:sz="8" w:space="0" w:color="auto"/>
              <w:bottom w:val="nil"/>
              <w:right w:val="nil"/>
            </w:tcBorders>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p>
        </w:tc>
        <w:tc>
          <w:tcPr>
            <w:tcW w:w="9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195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716" w:type="pct"/>
            <w:vMerge/>
            <w:tcBorders>
              <w:left w:val="single" w:sz="8" w:space="0" w:color="auto"/>
              <w:bottom w:val="nil"/>
              <w:right w:val="single" w:sz="8" w:space="0" w:color="auto"/>
            </w:tcBorders>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p>
        </w:tc>
      </w:tr>
      <w:tr w:rsidR="00371267" w:rsidRPr="00B12AF1" w:rsidTr="00572597">
        <w:tc>
          <w:tcPr>
            <w:tcW w:w="359"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96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572597" w:rsidRPr="00B12AF1" w:rsidRDefault="00572597" w:rsidP="008A6785">
            <w:pPr>
              <w:pStyle w:val="Other0"/>
              <w:tabs>
                <w:tab w:val="left" w:pos="734"/>
                <w:tab w:val="left" w:pos="1536"/>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Vận hành hệ thống quản lý tài liệu điện tử của cơ quan</w:t>
            </w:r>
          </w:p>
        </w:tc>
        <w:tc>
          <w:tcPr>
            <w:tcW w:w="1959"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vận hành hệ thống quản lý tài liệu điện tử của cơ quan; trực tiếp thực thi nhiệm vụ của văn thư cơ quan theo quy định.</w:t>
            </w:r>
          </w:p>
        </w:tc>
        <w:tc>
          <w:tcPr>
            <w:tcW w:w="171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Vận hành hệ thống quản lý tài liệu điện tử theo quy định.</w:t>
            </w:r>
          </w:p>
        </w:tc>
      </w:tr>
      <w:tr w:rsidR="00371267" w:rsidRPr="00B12AF1" w:rsidTr="00572597">
        <w:tc>
          <w:tcPr>
            <w:tcW w:w="359"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2.2</w:t>
            </w:r>
          </w:p>
        </w:tc>
        <w:tc>
          <w:tcPr>
            <w:tcW w:w="96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Lưu giữ hồ sơ, tài liệu.</w:t>
            </w:r>
          </w:p>
        </w:tc>
        <w:tc>
          <w:tcPr>
            <w:tcW w:w="1959"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quản lý lưu giữ hồ sơ, tài liệu theo quy định của công tác văn thư; tổ chức việc thống kê lưu trữ các tài liệu, số liệu theo yêu cầu của nghiệp vụ công tác văn thư.</w:t>
            </w:r>
          </w:p>
        </w:tc>
        <w:tc>
          <w:tcPr>
            <w:tcW w:w="1716"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Quản lý, lưu trữ hồ sơ, tài liệu theo quy định trong công tác văn thư.</w:t>
            </w:r>
          </w:p>
        </w:tc>
      </w:tr>
      <w:tr w:rsidR="00371267" w:rsidRPr="00B12AF1" w:rsidTr="00572597">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2.3</w:t>
            </w:r>
          </w:p>
        </w:tc>
        <w:tc>
          <w:tcPr>
            <w:tcW w:w="96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nghiệp vụ văn thư.</w:t>
            </w:r>
          </w:p>
        </w:tc>
        <w:tc>
          <w:tcPr>
            <w:tcW w:w="19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Trực tiếp thực thi nhiệm vụ công tác văn thư cơ quan và các nhiệm vụ khác được cấp trên giao.</w:t>
            </w:r>
          </w:p>
        </w:tc>
        <w:tc>
          <w:tcPr>
            <w:tcW w:w="171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rsidTr="00572597">
        <w:tc>
          <w:tcPr>
            <w:tcW w:w="359"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2.4</w:t>
            </w:r>
          </w:p>
        </w:tc>
        <w:tc>
          <w:tcPr>
            <w:tcW w:w="96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1959"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cá nhân liên quan thực thi hoạt động nghiệp vụ văn thư liên quan đến nhiệm vụ được phân công.</w:t>
            </w:r>
          </w:p>
        </w:tc>
        <w:tc>
          <w:tcPr>
            <w:tcW w:w="1716"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572597" w:rsidRPr="00B12AF1" w:rsidRDefault="00572597" w:rsidP="008A6785">
            <w:pPr>
              <w:pStyle w:val="Other0"/>
              <w:tabs>
                <w:tab w:val="left" w:pos="3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rsidR="00572597" w:rsidRPr="00B12AF1" w:rsidRDefault="00572597" w:rsidP="008A6785">
            <w:pPr>
              <w:pStyle w:val="Other0"/>
              <w:tabs>
                <w:tab w:val="left" w:pos="2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phối hợp được hoàn thành đạt chất lượng, theo đúng tiến độ kế hoạch.</w:t>
            </w:r>
          </w:p>
        </w:tc>
      </w:tr>
      <w:tr w:rsidR="00371267" w:rsidRPr="00B12AF1" w:rsidTr="00572597">
        <w:tc>
          <w:tcPr>
            <w:tcW w:w="35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2.5</w:t>
            </w:r>
          </w:p>
        </w:tc>
        <w:tc>
          <w:tcPr>
            <w:tcW w:w="96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195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716"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rsidTr="00572597">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572597" w:rsidRPr="00B12AF1" w:rsidRDefault="00572597"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2.6</w:t>
            </w:r>
          </w:p>
        </w:tc>
        <w:tc>
          <w:tcPr>
            <w:tcW w:w="2925" w:type="pct"/>
            <w:gridSpan w:val="2"/>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71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thực hiện kế hoạch theo đúng kế hoạch công tác của đơn vị, cơ quan và nhiệm vụ được giao.</w:t>
            </w:r>
          </w:p>
        </w:tc>
      </w:tr>
      <w:tr w:rsidR="00371267" w:rsidRPr="00B12AF1" w:rsidTr="00572597">
        <w:tc>
          <w:tcPr>
            <w:tcW w:w="35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2.7</w:t>
            </w:r>
          </w:p>
        </w:tc>
        <w:tc>
          <w:tcPr>
            <w:tcW w:w="4641"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572597" w:rsidRPr="00B12AF1" w:rsidRDefault="00572597" w:rsidP="00086682">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Thực hiện các nhiệm vụ khác theo phân công của Lãnh đạo HĐND, UBND </w:t>
            </w:r>
            <w:r w:rsidR="00086682"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và Lãnh đạ</w:t>
            </w:r>
            <w:r w:rsidR="003F5328">
              <w:rPr>
                <w:rFonts w:ascii="Times New Roman" w:hAnsi="Times New Roman"/>
                <w:color w:val="000000"/>
                <w:sz w:val="24"/>
                <w:szCs w:val="24"/>
              </w:rPr>
              <w:t>o Văn phòng</w:t>
            </w:r>
            <w:r w:rsidRPr="00B12AF1">
              <w:rPr>
                <w:rFonts w:ascii="Times New Roman" w:hAnsi="Times New Roman"/>
                <w:color w:val="000000"/>
                <w:sz w:val="24"/>
                <w:szCs w:val="24"/>
              </w:rPr>
              <w:t xml:space="preserve"> HĐND và UBND </w:t>
            </w:r>
            <w:r w:rsidR="00086682"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r>
    </w:tbl>
    <w:p w:rsidR="0015125D" w:rsidRDefault="0015125D" w:rsidP="00572597">
      <w:pPr>
        <w:spacing w:before="60" w:after="60" w:line="240" w:lineRule="auto"/>
        <w:ind w:left="57" w:right="57"/>
        <w:rPr>
          <w:rFonts w:ascii="Times New Roman" w:hAnsi="Times New Roman"/>
          <w:b/>
          <w:bCs/>
          <w:color w:val="000000"/>
          <w:sz w:val="24"/>
          <w:szCs w:val="24"/>
        </w:rPr>
      </w:pPr>
    </w:p>
    <w:p w:rsidR="00572597" w:rsidRPr="00B12AF1" w:rsidRDefault="00572597" w:rsidP="00572597">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 Các mối quan hệ công việc</w:t>
      </w:r>
    </w:p>
    <w:p w:rsidR="00572597" w:rsidRPr="00B12AF1" w:rsidRDefault="00572597" w:rsidP="00572597">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lastRenderedPageBreak/>
        <w:t>3.1- Bên trong</w:t>
      </w:r>
    </w:p>
    <w:tbl>
      <w:tblPr>
        <w:tblW w:w="5000" w:type="pct"/>
        <w:tblLook w:val="00A0" w:firstRow="1" w:lastRow="0" w:firstColumn="1" w:lastColumn="0" w:noHBand="0" w:noVBand="0"/>
      </w:tblPr>
      <w:tblGrid>
        <w:gridCol w:w="3260"/>
        <w:gridCol w:w="2774"/>
        <w:gridCol w:w="3012"/>
      </w:tblGrid>
      <w:tr w:rsidR="00371267" w:rsidRPr="00B12AF1" w:rsidTr="008A6785">
        <w:trPr>
          <w:tblHeader/>
        </w:trPr>
        <w:tc>
          <w:tcPr>
            <w:tcW w:w="18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53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rsidTr="008A6785">
        <w:tc>
          <w:tcPr>
            <w:tcW w:w="18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572597" w:rsidRPr="00B12AF1" w:rsidRDefault="00572597" w:rsidP="008C1AA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Lãnh đạ</w:t>
            </w:r>
            <w:r w:rsidR="003F5328">
              <w:rPr>
                <w:rFonts w:ascii="Times New Roman" w:hAnsi="Times New Roman"/>
                <w:color w:val="000000"/>
                <w:sz w:val="24"/>
                <w:szCs w:val="24"/>
              </w:rPr>
              <w:t xml:space="preserve">o Văn phòng HĐND và </w:t>
            </w:r>
            <w:r w:rsidRPr="00B12AF1">
              <w:rPr>
                <w:rFonts w:ascii="Times New Roman" w:hAnsi="Times New Roman"/>
                <w:color w:val="000000"/>
                <w:sz w:val="24"/>
                <w:szCs w:val="24"/>
              </w:rPr>
              <w:t xml:space="preserve">UBND </w:t>
            </w:r>
            <w:r w:rsidR="008C1AAF" w:rsidRPr="00B12AF1">
              <w:rPr>
                <w:rFonts w:ascii="Times New Roman" w:hAnsi="Times New Roman"/>
                <w:color w:val="000000"/>
                <w:sz w:val="24"/>
                <w:szCs w:val="24"/>
              </w:rPr>
              <w:t>phường</w:t>
            </w:r>
          </w:p>
        </w:tc>
        <w:tc>
          <w:tcPr>
            <w:tcW w:w="153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572597" w:rsidRPr="00B12AF1" w:rsidRDefault="00572597" w:rsidP="008C1AA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công chức chuyên môn kh</w:t>
            </w:r>
            <w:r w:rsidR="003F5328">
              <w:rPr>
                <w:rFonts w:ascii="Times New Roman" w:hAnsi="Times New Roman"/>
                <w:color w:val="000000"/>
                <w:sz w:val="24"/>
                <w:szCs w:val="24"/>
              </w:rPr>
              <w:t xml:space="preserve">ác trong cơ quan Văn phòng HĐND và </w:t>
            </w:r>
            <w:r w:rsidRPr="00B12AF1">
              <w:rPr>
                <w:rFonts w:ascii="Times New Roman" w:hAnsi="Times New Roman"/>
                <w:color w:val="000000"/>
                <w:sz w:val="24"/>
                <w:szCs w:val="24"/>
              </w:rPr>
              <w:t xml:space="preserve">UBND </w:t>
            </w:r>
            <w:r w:rsidR="008C1AAF" w:rsidRPr="00B12AF1">
              <w:rPr>
                <w:rFonts w:ascii="Times New Roman" w:hAnsi="Times New Roman"/>
                <w:color w:val="000000"/>
                <w:sz w:val="24"/>
                <w:szCs w:val="24"/>
              </w:rPr>
              <w:t>phường</w:t>
            </w:r>
          </w:p>
        </w:tc>
        <w:tc>
          <w:tcPr>
            <w:tcW w:w="16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572597" w:rsidRPr="00B12AF1" w:rsidRDefault="00572597" w:rsidP="008C1AA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8C1AAF" w:rsidRPr="00B12AF1">
              <w:rPr>
                <w:rFonts w:ascii="Times New Roman" w:hAnsi="Times New Roman"/>
                <w:color w:val="000000"/>
                <w:sz w:val="24"/>
                <w:szCs w:val="24"/>
              </w:rPr>
              <w:t>phường</w:t>
            </w:r>
          </w:p>
        </w:tc>
      </w:tr>
    </w:tbl>
    <w:p w:rsidR="00572597" w:rsidRPr="00B12AF1" w:rsidRDefault="00572597" w:rsidP="00572597">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1"/>
        <w:gridCol w:w="4765"/>
      </w:tblGrid>
      <w:tr w:rsidR="00371267" w:rsidRPr="00B12AF1" w:rsidTr="008A6785">
        <w:trPr>
          <w:tblHeader/>
        </w:trPr>
        <w:tc>
          <w:tcPr>
            <w:tcW w:w="23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Cơ quan, tổ chức có quan hệ chính</w:t>
            </w:r>
          </w:p>
        </w:tc>
        <w:tc>
          <w:tcPr>
            <w:tcW w:w="263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rsidTr="008A6785">
        <w:tc>
          <w:tcPr>
            <w:tcW w:w="236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572597" w:rsidRPr="00B12AF1" w:rsidRDefault="00572597" w:rsidP="00E36394">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E36394"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và các cơ quan, đơn vị trên địa bàn </w:t>
            </w:r>
            <w:r w:rsidR="008C1AAF" w:rsidRPr="00B12AF1">
              <w:rPr>
                <w:rFonts w:ascii="Times New Roman" w:hAnsi="Times New Roman"/>
                <w:color w:val="000000"/>
                <w:sz w:val="24"/>
                <w:szCs w:val="24"/>
              </w:rPr>
              <w:t>phường</w:t>
            </w:r>
          </w:p>
        </w:tc>
        <w:tc>
          <w:tcPr>
            <w:tcW w:w="263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công việc chuyên môn.</w:t>
            </w:r>
          </w:p>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rsidR="00572597" w:rsidRPr="00B12AF1" w:rsidRDefault="00572597" w:rsidP="00572597">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4- Phạm vi quyền hạn</w:t>
      </w:r>
    </w:p>
    <w:tbl>
      <w:tblPr>
        <w:tblW w:w="5000" w:type="pct"/>
        <w:tblLook w:val="00A0" w:firstRow="1" w:lastRow="0" w:firstColumn="1" w:lastColumn="0" w:noHBand="0" w:noVBand="0"/>
      </w:tblPr>
      <w:tblGrid>
        <w:gridCol w:w="537"/>
        <w:gridCol w:w="8509"/>
      </w:tblGrid>
      <w:tr w:rsidR="00371267" w:rsidRPr="00B12AF1" w:rsidTr="008A6785">
        <w:trPr>
          <w:tblHeader/>
        </w:trPr>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rsidTr="008A6785">
        <w:tc>
          <w:tcPr>
            <w:tcW w:w="29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03"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rsidTr="008A6785">
        <w:tc>
          <w:tcPr>
            <w:tcW w:w="297"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4.5</w:t>
            </w:r>
          </w:p>
        </w:tc>
        <w:tc>
          <w:tcPr>
            <w:tcW w:w="470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của thủ trưởng.</w:t>
            </w:r>
          </w:p>
        </w:tc>
      </w:tr>
    </w:tbl>
    <w:p w:rsidR="00572597" w:rsidRPr="00B12AF1" w:rsidRDefault="00572597" w:rsidP="00572597">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 Các yêu cầu về trình độ, năng lực</w:t>
      </w:r>
    </w:p>
    <w:p w:rsidR="00572597" w:rsidRPr="00B12AF1" w:rsidRDefault="00572597" w:rsidP="00572597">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2242"/>
        <w:gridCol w:w="6814"/>
      </w:tblGrid>
      <w:tr w:rsidR="00371267" w:rsidRPr="00B12AF1" w:rsidTr="008A6785">
        <w:trPr>
          <w:tblHeader/>
        </w:trPr>
        <w:tc>
          <w:tcPr>
            <w:tcW w:w="1238" w:type="pct"/>
            <w:tcBorders>
              <w:top w:val="single" w:sz="4" w:space="0" w:color="auto"/>
              <w:left w:val="single" w:sz="4" w:space="0" w:color="auto"/>
              <w:bottom w:val="single" w:sz="8" w:space="0" w:color="auto"/>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3762" w:type="pct"/>
            <w:tcBorders>
              <w:top w:val="single" w:sz="4" w:space="0" w:color="auto"/>
              <w:left w:val="single" w:sz="8" w:space="0" w:color="auto"/>
              <w:bottom w:val="single" w:sz="8"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rsidTr="008A6785">
        <w:tc>
          <w:tcPr>
            <w:tcW w:w="1238" w:type="pct"/>
            <w:tcBorders>
              <w:top w:val="single" w:sz="8" w:space="0" w:color="auto"/>
              <w:left w:val="single" w:sz="4" w:space="0" w:color="auto"/>
              <w:bottom w:val="single" w:sz="4" w:space="0" w:color="auto"/>
              <w:right w:val="nil"/>
            </w:tcBorders>
            <w:shd w:val="solid" w:color="FFFFFF" w:fill="auto"/>
            <w:tcMar>
              <w:top w:w="0" w:type="dxa"/>
              <w:left w:w="0" w:type="dxa"/>
              <w:bottom w:w="0" w:type="dxa"/>
              <w:right w:w="0" w:type="dxa"/>
            </w:tcMa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762" w:type="pct"/>
            <w:tcBorders>
              <w:top w:val="single" w:sz="8" w:space="0" w:color="auto"/>
              <w:left w:val="single" w:sz="8" w:space="0" w:color="auto"/>
              <w:bottom w:val="single" w:sz="4" w:space="0" w:color="auto"/>
              <w:right w:val="single" w:sz="4" w:space="0" w:color="auto"/>
            </w:tcBorders>
            <w:shd w:val="solid" w:color="FFFFFF" w:fill="auto"/>
            <w:tcMar>
              <w:top w:w="0" w:type="dxa"/>
              <w:left w:w="0" w:type="dxa"/>
              <w:bottom w:w="0" w:type="dxa"/>
              <w:right w:w="0" w:type="dxa"/>
            </w:tcMar>
          </w:tcPr>
          <w:p w:rsidR="00572597" w:rsidRPr="00B12AF1" w:rsidRDefault="00572597" w:rsidP="00572597">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một trong các nhóm ngành, ngành: Quản trị - Quản lý; Văn thư - Lưu trữ; và một số chuyên ngành/ngành khác phù hợp</w:t>
            </w:r>
          </w:p>
        </w:tc>
      </w:tr>
      <w:tr w:rsidR="00371267" w:rsidRPr="00B12AF1" w:rsidTr="008A6785">
        <w:tc>
          <w:tcPr>
            <w:tcW w:w="1238" w:type="pct"/>
            <w:tcBorders>
              <w:top w:val="single" w:sz="4" w:space="0" w:color="auto"/>
              <w:left w:val="single" w:sz="8" w:space="0" w:color="auto"/>
              <w:bottom w:val="nil"/>
              <w:right w:val="nil"/>
            </w:tcBorders>
            <w:shd w:val="solid" w:color="FFFFFF" w:fill="auto"/>
            <w:tcMar>
              <w:top w:w="0" w:type="dxa"/>
              <w:left w:w="0" w:type="dxa"/>
              <w:bottom w:w="0" w:type="dxa"/>
              <w:right w:w="0" w:type="dxa"/>
            </w:tcMa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Kiến thức bổ trợ</w:t>
            </w:r>
          </w:p>
        </w:tc>
        <w:tc>
          <w:tcPr>
            <w:tcW w:w="3762"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tcPr>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rsidTr="008A6785">
        <w:tc>
          <w:tcPr>
            <w:tcW w:w="123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762"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 và tương đương</w:t>
            </w:r>
          </w:p>
        </w:tc>
      </w:tr>
      <w:tr w:rsidR="00371267" w:rsidRPr="00B12AF1" w:rsidTr="008A6785">
        <w:tc>
          <w:tcPr>
            <w:tcW w:w="123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76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Trung thực, thẳng thắn, kiên định nhưng biết lắng nghe.</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tc>
      </w:tr>
      <w:tr w:rsidR="00371267" w:rsidRPr="00B12AF1" w:rsidTr="008A6785">
        <w:tc>
          <w:tcPr>
            <w:tcW w:w="1238"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Các yêu cầu khác</w:t>
            </w:r>
          </w:p>
        </w:tc>
        <w:tc>
          <w:tcPr>
            <w:tcW w:w="3762"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đề xuất những chủ trương, xây dựng quy trình nội bộ và giải pháp giải quyết các vấn đề thực tiễn liên quan đến chức năng, nhiệm vụ của đơn vị.</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Biết vận dụng các kiến thức cơ bản và nâng cao về ngành, lĩnh vực; có kỹ năng thuyết trình, giảng dạy, hướng dẫn nghiệp vụ về ngành, lĩnh vực.</w:t>
            </w:r>
          </w:p>
          <w:p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Áp dụng thành thạo các kiến thức, kỹ thuật xây dựng, ban hành văn bản vào công việc theo yêu cầu của vị trí việc làm.</w:t>
            </w:r>
          </w:p>
        </w:tc>
      </w:tr>
    </w:tbl>
    <w:p w:rsidR="00572597" w:rsidRPr="00B12AF1" w:rsidRDefault="00572597" w:rsidP="00572597">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5.2- Các năng lực</w:t>
      </w:r>
    </w:p>
    <w:tbl>
      <w:tblPr>
        <w:tblW w:w="5000" w:type="pct"/>
        <w:tblLook w:val="00A0" w:firstRow="1" w:lastRow="0" w:firstColumn="1" w:lastColumn="0" w:noHBand="0" w:noVBand="0"/>
      </w:tblPr>
      <w:tblGrid>
        <w:gridCol w:w="2239"/>
        <w:gridCol w:w="5104"/>
        <w:gridCol w:w="1713"/>
      </w:tblGrid>
      <w:tr w:rsidR="00371267" w:rsidRPr="00B12AF1" w:rsidTr="008A6785">
        <w:trPr>
          <w:tblHeader/>
        </w:trPr>
        <w:tc>
          <w:tcPr>
            <w:tcW w:w="1236" w:type="pct"/>
            <w:tcBorders>
              <w:top w:val="single" w:sz="4" w:space="0" w:color="auto"/>
              <w:left w:val="single" w:sz="4" w:space="0" w:color="auto"/>
              <w:bottom w:val="single" w:sz="4" w:space="0" w:color="auto"/>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818"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6" w:type="pct"/>
            <w:tcBorders>
              <w:top w:val="single" w:sz="4" w:space="0" w:color="auto"/>
              <w:left w:val="single" w:sz="8"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rsidTr="008A6785">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818" w:type="pct"/>
            <w:tcBorders>
              <w:top w:val="single" w:sz="4" w:space="0" w:color="auto"/>
              <w:left w:val="single" w:sz="4" w:space="0" w:color="auto"/>
              <w:bottom w:val="single" w:sz="8" w:space="0" w:color="auto"/>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6"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nil"/>
              <w:left w:val="single" w:sz="4"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6"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4"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4"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4"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4"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4" w:space="0" w:color="auto"/>
              <w:bottom w:val="single" w:sz="4" w:space="0" w:color="auto"/>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6" w:type="pct"/>
            <w:tcBorders>
              <w:top w:val="single" w:sz="8" w:space="0" w:color="auto"/>
              <w:left w:val="single" w:sz="8" w:space="0" w:color="auto"/>
              <w:bottom w:val="single" w:sz="4" w:space="0" w:color="auto"/>
              <w:right w:val="single" w:sz="8" w:space="0" w:color="auto"/>
            </w:tcBorders>
            <w:shd w:val="solid" w:color="FFFFFF" w:fill="auto"/>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val="restar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1236" w:type="pct"/>
            <w:vMerge/>
            <w:tcBorders>
              <w:top w:val="single" w:sz="8" w:space="0" w:color="auto"/>
              <w:left w:val="single" w:sz="8" w:space="0" w:color="auto"/>
              <w:bottom w:val="single" w:sz="8" w:space="0" w:color="auto"/>
              <w:right w:val="nil"/>
            </w:tcBorders>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rsidR="006A202E" w:rsidRPr="0015125D" w:rsidRDefault="006A202E" w:rsidP="00572597">
      <w:pPr>
        <w:spacing w:before="60" w:after="60" w:line="240" w:lineRule="auto"/>
        <w:ind w:right="57"/>
        <w:rPr>
          <w:rFonts w:ascii="Times New Roman" w:hAnsi="Times New Roman"/>
          <w:b/>
          <w:color w:val="000000"/>
          <w:sz w:val="28"/>
          <w:szCs w:val="28"/>
        </w:rPr>
      </w:pPr>
      <w:r w:rsidRPr="00B12AF1">
        <w:rPr>
          <w:rFonts w:ascii="Times New Roman" w:hAnsi="Times New Roman"/>
          <w:color w:val="000000"/>
          <w:sz w:val="24"/>
          <w:szCs w:val="24"/>
        </w:rPr>
        <w:br w:type="page"/>
      </w:r>
      <w:r w:rsidR="0015125D" w:rsidRPr="0015125D">
        <w:rPr>
          <w:rFonts w:ascii="Times New Roman" w:hAnsi="Times New Roman"/>
          <w:b/>
          <w:color w:val="000000"/>
          <w:sz w:val="28"/>
          <w:szCs w:val="28"/>
        </w:rPr>
        <w:lastRenderedPageBreak/>
        <w:t>2</w:t>
      </w:r>
      <w:r w:rsidRPr="0015125D">
        <w:rPr>
          <w:rFonts w:ascii="Times New Roman" w:hAnsi="Times New Roman"/>
          <w:b/>
          <w:color w:val="000000"/>
          <w:sz w:val="28"/>
          <w:szCs w:val="28"/>
        </w:rPr>
        <w:t>.7.</w:t>
      </w:r>
    </w:p>
    <w:tbl>
      <w:tblPr>
        <w:tblW w:w="5000" w:type="pct"/>
        <w:tblLook w:val="00A0" w:firstRow="1" w:lastRow="0" w:firstColumn="1" w:lastColumn="0" w:noHBand="0" w:noVBand="0"/>
      </w:tblPr>
      <w:tblGrid>
        <w:gridCol w:w="3291"/>
        <w:gridCol w:w="2095"/>
        <w:gridCol w:w="3660"/>
      </w:tblGrid>
      <w:tr w:rsidR="00371267" w:rsidRPr="00B12AF1" w:rsidTr="008A6785">
        <w:trPr>
          <w:tblHeader/>
        </w:trPr>
        <w:tc>
          <w:tcPr>
            <w:tcW w:w="2977"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Pr="00B12AF1">
              <w:rPr>
                <w:rFonts w:ascii="Times New Roman" w:hAnsi="Times New Roman"/>
                <w:b/>
                <w:bCs/>
                <w:color w:val="000000"/>
                <w:sz w:val="24"/>
                <w:szCs w:val="24"/>
              </w:rPr>
              <w:t>QUẢN TRỊ HÀNH CHÍNH</w:t>
            </w:r>
          </w:p>
        </w:tc>
        <w:tc>
          <w:tcPr>
            <w:tcW w:w="2023"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rsidTr="008A6785">
        <w:trPr>
          <w:tblHeader/>
        </w:trPr>
        <w:tc>
          <w:tcPr>
            <w:tcW w:w="2977" w:type="pct"/>
            <w:gridSpan w:val="2"/>
            <w:vMerge/>
            <w:tcBorders>
              <w:top w:val="single" w:sz="8" w:space="0" w:color="auto"/>
              <w:left w:val="single" w:sz="8" w:space="0" w:color="auto"/>
              <w:bottom w:val="single" w:sz="8" w:space="0" w:color="auto"/>
              <w:right w:val="single" w:sz="8" w:space="0" w:color="auto"/>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023" w:type="pct"/>
            <w:tcBorders>
              <w:top w:val="nil"/>
              <w:left w:val="nil"/>
              <w:bottom w:val="single" w:sz="8" w:space="0" w:color="auto"/>
              <w:right w:val="single" w:sz="8" w:space="0" w:color="auto"/>
            </w:tcBorders>
            <w:tcMar>
              <w:top w:w="0" w:type="dxa"/>
              <w:left w:w="0" w:type="dxa"/>
              <w:bottom w:w="0" w:type="dxa"/>
              <w:right w:w="0" w:type="dxa"/>
            </w:tcMa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rsidR="006A202E" w:rsidRPr="00B12AF1" w:rsidRDefault="006A202E" w:rsidP="00B93179">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0D60B4" w:rsidRPr="00B12AF1">
              <w:rPr>
                <w:rFonts w:ascii="Times New Roman" w:hAnsi="Times New Roman"/>
                <w:color w:val="000000"/>
                <w:sz w:val="24"/>
                <w:szCs w:val="24"/>
              </w:rPr>
              <w:t>phường</w:t>
            </w:r>
          </w:p>
        </w:tc>
      </w:tr>
      <w:tr w:rsidR="00371267" w:rsidRPr="00B12AF1"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Các Quy định, văn bản của Đảng, chính sách, pháp luật của Nhà nước</w:t>
            </w:r>
          </w:p>
        </w:tc>
      </w:tr>
    </w:tbl>
    <w:p w:rsidR="006A202E" w:rsidRPr="00B12AF1" w:rsidRDefault="006A202E" w:rsidP="006A202E">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rsidR="006A202E" w:rsidRPr="00B12AF1" w:rsidRDefault="006A202E" w:rsidP="006A202E">
      <w:pPr>
        <w:pStyle w:val="Tablecaption0"/>
        <w:spacing w:before="60" w:after="60"/>
        <w:ind w:left="57" w:right="57"/>
        <w:jc w:val="both"/>
        <w:rPr>
          <w:rFonts w:ascii="Times New Roman" w:hAnsi="Times New Roman"/>
          <w:color w:val="000000"/>
          <w:sz w:val="24"/>
          <w:szCs w:val="24"/>
        </w:rPr>
      </w:pPr>
      <w:r w:rsidRPr="00B12AF1">
        <w:rPr>
          <w:rFonts w:ascii="Times New Roman" w:hAnsi="Times New Roman"/>
          <w:b w:val="0"/>
          <w:color w:val="000000"/>
          <w:sz w:val="24"/>
          <w:szCs w:val="24"/>
        </w:rPr>
        <w:t>Tham gia tham mưu giúp lănh đạo cơ quan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sidR="006A202E" w:rsidRPr="00B12AF1" w:rsidRDefault="006A202E" w:rsidP="006A202E">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 xml:space="preserve">2- Các công việc và tiêu chí đánh giá </w:t>
      </w:r>
    </w:p>
    <w:tbl>
      <w:tblPr>
        <w:tblW w:w="5227" w:type="pct"/>
        <w:tblInd w:w="-132" w:type="dxa"/>
        <w:tblLook w:val="00A0" w:firstRow="1" w:lastRow="0" w:firstColumn="1" w:lastColumn="0" w:noHBand="0" w:noVBand="0"/>
      </w:tblPr>
      <w:tblGrid>
        <w:gridCol w:w="679"/>
        <w:gridCol w:w="1827"/>
        <w:gridCol w:w="4693"/>
        <w:gridCol w:w="2258"/>
      </w:tblGrid>
      <w:tr w:rsidR="00371267" w:rsidRPr="00B12AF1" w:rsidTr="006A202E">
        <w:trPr>
          <w:tblHeader/>
        </w:trPr>
        <w:tc>
          <w:tcPr>
            <w:tcW w:w="359"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447"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194"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rsidTr="006A202E">
        <w:trPr>
          <w:tblHeader/>
        </w:trPr>
        <w:tc>
          <w:tcPr>
            <w:tcW w:w="359" w:type="pct"/>
            <w:vMerge/>
            <w:tcBorders>
              <w:top w:val="single" w:sz="8" w:space="0" w:color="auto"/>
              <w:left w:val="single" w:sz="8" w:space="0" w:color="auto"/>
              <w:bottom w:val="single" w:sz="4" w:space="0" w:color="auto"/>
              <w:right w:val="nil"/>
            </w:tcBorders>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p>
        </w:tc>
        <w:tc>
          <w:tcPr>
            <w:tcW w:w="96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2481"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194" w:type="pct"/>
            <w:vMerge/>
            <w:tcBorders>
              <w:left w:val="single" w:sz="8" w:space="0" w:color="auto"/>
              <w:bottom w:val="single" w:sz="4" w:space="0" w:color="auto"/>
              <w:right w:val="single" w:sz="8" w:space="0" w:color="auto"/>
            </w:tcBorders>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p>
        </w:tc>
      </w:tr>
      <w:tr w:rsidR="00371267" w:rsidRPr="00B12AF1" w:rsidTr="006A202E">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96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6A202E" w:rsidRPr="00B12AF1" w:rsidRDefault="006A202E" w:rsidP="008A6785">
            <w:pPr>
              <w:pStyle w:val="Other0"/>
              <w:tabs>
                <w:tab w:val="left" w:pos="1531"/>
              </w:tabs>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Xây dựng văn bản quy phạm pháp luật, chiến lược, quy hoạch, kế hoạch, chính sách, chương trình, đề án, dự án.</w:t>
            </w:r>
          </w:p>
        </w:tc>
        <w:tc>
          <w:tcPr>
            <w:tcW w:w="24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6A202E" w:rsidRPr="00B12AF1" w:rsidRDefault="006A202E" w:rsidP="008A6785">
            <w:pPr>
              <w:pStyle w:val="Other0"/>
              <w:numPr>
                <w:ilvl w:val="0"/>
                <w:numId w:val="22"/>
              </w:numPr>
              <w:shd w:val="clear" w:color="auto" w:fill="auto"/>
              <w:tabs>
                <w:tab w:val="left" w:pos="1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thực hiện bảo đảm điều kiện làm việc của cơ quan và của cán bộ, công chức, viên chức, người lao động của cơ quan.</w:t>
            </w:r>
          </w:p>
          <w:p w:rsidR="006A202E" w:rsidRPr="00B12AF1" w:rsidRDefault="006A202E" w:rsidP="008A6785">
            <w:pPr>
              <w:pStyle w:val="Other0"/>
              <w:numPr>
                <w:ilvl w:val="0"/>
                <w:numId w:val="22"/>
              </w:numPr>
              <w:shd w:val="clear" w:color="auto" w:fill="auto"/>
              <w:tabs>
                <w:tab w:val="left" w:pos="12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thực hiện công tác bảo đảm vệ sinh môi trường, phòng làm việc; phòng chống mối, duy trì cảnh quan sân vườn của cơ quan, trụ sở làm việc.</w:t>
            </w:r>
          </w:p>
          <w:p w:rsidR="006A202E" w:rsidRPr="00B12AF1" w:rsidRDefault="006A202E" w:rsidP="008A6785">
            <w:pPr>
              <w:pStyle w:val="Other0"/>
              <w:numPr>
                <w:ilvl w:val="0"/>
                <w:numId w:val="22"/>
              </w:numPr>
              <w:shd w:val="clear" w:color="auto" w:fill="auto"/>
              <w:tabs>
                <w:tab w:val="left" w:pos="1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thực hiện công tác phòng chống cháy nổ, đảm bảo an ninh, an toàn trụ sở.</w:t>
            </w:r>
          </w:p>
          <w:p w:rsidR="006A202E" w:rsidRPr="00B12AF1" w:rsidRDefault="006A202E" w:rsidP="008A6785">
            <w:pPr>
              <w:pStyle w:val="Other0"/>
              <w:numPr>
                <w:ilvl w:val="0"/>
                <w:numId w:val="22"/>
              </w:numPr>
              <w:shd w:val="clear" w:color="auto" w:fill="auto"/>
              <w:tabs>
                <w:tab w:val="left" w:pos="14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thực hiện công tác mua sắm tài sản, trang thiết bị, hàng hóa công cụ, dụng cụ, vật tư, văn phòng, văn phòng phẩm...</w:t>
            </w:r>
          </w:p>
          <w:p w:rsidR="006A202E" w:rsidRPr="00B12AF1" w:rsidRDefault="006A202E" w:rsidP="008A6785">
            <w:pPr>
              <w:pStyle w:val="Other0"/>
              <w:numPr>
                <w:ilvl w:val="0"/>
                <w:numId w:val="22"/>
              </w:numPr>
              <w:shd w:val="clear" w:color="auto" w:fill="auto"/>
              <w:tabs>
                <w:tab w:val="left" w:pos="206"/>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thực hiện bảo đảm thông tin liên lạc, viễn thông, truyền hình.</w:t>
            </w:r>
          </w:p>
          <w:p w:rsidR="006A202E" w:rsidRPr="00B12AF1" w:rsidRDefault="006A202E" w:rsidP="008A6785">
            <w:pPr>
              <w:pStyle w:val="Other0"/>
              <w:numPr>
                <w:ilvl w:val="0"/>
                <w:numId w:val="22"/>
              </w:numPr>
              <w:shd w:val="clear" w:color="auto" w:fill="auto"/>
              <w:tabs>
                <w:tab w:val="left" w:pos="187"/>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theo dõi, quản lý về mặt sử dụng, sửa chữa, bảo trì, bảo dưỡng, tài sản cố định, trang thiết bị làm việc, công cụ, dụng cụ phục vụ công tác chuyên môn.</w:t>
            </w:r>
          </w:p>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Tham gia theo dõi, kiểm tra, giám sát, thực hiện việc bảo trì, bảo dưỡng, thay thế các hệ thống kỹ thuật của các tòa nhà trụ sở cơ quan.</w:t>
            </w:r>
          </w:p>
        </w:tc>
        <w:tc>
          <w:tcPr>
            <w:tcW w:w="119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Các công việc được thực hiện theo đúng các quy định của pháp luật, không để xẩy ra sai sót.</w:t>
            </w:r>
          </w:p>
        </w:tc>
      </w:tr>
      <w:tr w:rsidR="00371267" w:rsidRPr="00B12AF1" w:rsidTr="006A202E">
        <w:tc>
          <w:tcPr>
            <w:tcW w:w="359"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2.2</w:t>
            </w:r>
          </w:p>
        </w:tc>
        <w:tc>
          <w:tcPr>
            <w:tcW w:w="966"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Hướng dẫn và triển khai thực hiện các văn bản.</w:t>
            </w:r>
          </w:p>
        </w:tc>
        <w:tc>
          <w:tcPr>
            <w:tcW w:w="2481"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theo dõi, nắm tình hình thực tiễn để kịp thời tham mưu, đề xuất với lãnh đạo xem xét, chỉ đạo xử lý những vấn đề thuộc lĩnh vực công tác được phân công.</w:t>
            </w:r>
          </w:p>
        </w:tc>
        <w:tc>
          <w:tcPr>
            <w:tcW w:w="1194" w:type="pct"/>
            <w:tcBorders>
              <w:top w:val="single" w:sz="4"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Bảo đảm đúng tiến độ, kế hoạch, thời gian, chất lượng theo yêu cầu của cấp trên</w:t>
            </w:r>
          </w:p>
        </w:tc>
      </w:tr>
      <w:tr w:rsidR="00371267" w:rsidRPr="00B12AF1" w:rsidTr="006A202E">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2.3</w:t>
            </w:r>
          </w:p>
        </w:tc>
        <w:tc>
          <w:tcPr>
            <w:tcW w:w="96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Kiểm tra, sơ kết, tổng kết việc thực hiện các văn bản.</w:t>
            </w:r>
          </w:p>
        </w:tc>
        <w:tc>
          <w:tcPr>
            <w:tcW w:w="24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tổ chức sơ kết, tổng kết, kiểm tra, phân tích, đánh giá và báo cáo việc thực hiện lĩnh vực được phân công theo dõi.</w:t>
            </w:r>
          </w:p>
        </w:tc>
        <w:tc>
          <w:tcPr>
            <w:tcW w:w="119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Văn bản báo cáo kết quả kiểm tra được thực hiện đúng thời hạn quy định.</w:t>
            </w:r>
          </w:p>
        </w:tc>
      </w:tr>
      <w:tr w:rsidR="00371267" w:rsidRPr="00B12AF1" w:rsidTr="006A202E">
        <w:tc>
          <w:tcPr>
            <w:tcW w:w="359"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2.4</w:t>
            </w:r>
          </w:p>
        </w:tc>
        <w:tc>
          <w:tcPr>
            <w:tcW w:w="96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 xml:space="preserve">Tham gia thẩm </w:t>
            </w:r>
            <w:r w:rsidRPr="00B12AF1">
              <w:rPr>
                <w:rFonts w:ascii="Times New Roman" w:hAnsi="Times New Roman"/>
                <w:color w:val="000000"/>
                <w:sz w:val="24"/>
                <w:szCs w:val="24"/>
              </w:rPr>
              <w:lastRenderedPageBreak/>
              <w:t>định các văn bản.</w:t>
            </w:r>
          </w:p>
        </w:tc>
        <w:tc>
          <w:tcPr>
            <w:tcW w:w="248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Tham gia góp ý các Chương trình công tác, Chương trình làm việc của Lãnh đạo khi được </w:t>
            </w:r>
            <w:r w:rsidRPr="00B12AF1">
              <w:rPr>
                <w:rFonts w:ascii="Times New Roman" w:hAnsi="Times New Roman"/>
                <w:color w:val="000000"/>
                <w:sz w:val="24"/>
                <w:szCs w:val="24"/>
              </w:rPr>
              <w:lastRenderedPageBreak/>
              <w:t>phân công.</w:t>
            </w:r>
          </w:p>
        </w:tc>
        <w:tc>
          <w:tcPr>
            <w:tcW w:w="1194"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Nội dung tham gia góp ý được hoàn </w:t>
            </w:r>
            <w:r w:rsidRPr="00B12AF1">
              <w:rPr>
                <w:rFonts w:ascii="Times New Roman" w:hAnsi="Times New Roman"/>
                <w:color w:val="000000"/>
                <w:sz w:val="24"/>
                <w:szCs w:val="24"/>
              </w:rPr>
              <w:lastRenderedPageBreak/>
              <w:t>thành theo đúng kế hoạch, chất lượng do người chủ trì giao.</w:t>
            </w:r>
          </w:p>
        </w:tc>
      </w:tr>
      <w:tr w:rsidR="00371267" w:rsidRPr="00B12AF1" w:rsidTr="006A202E">
        <w:tc>
          <w:tcPr>
            <w:tcW w:w="35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lastRenderedPageBreak/>
              <w:t>2.5</w:t>
            </w:r>
          </w:p>
        </w:tc>
        <w:tc>
          <w:tcPr>
            <w:tcW w:w="96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Thực hiện các hoạt động chuyên môn, nghiệp vụ.</w:t>
            </w:r>
          </w:p>
        </w:tc>
        <w:tc>
          <w:tcPr>
            <w:tcW w:w="248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tổ chức triển khai thực hiện các hoạt động chuyên môn, nghiệp vụ theo nhiệm vụ được phân công.</w:t>
            </w:r>
          </w:p>
        </w:tc>
        <w:tc>
          <w:tcPr>
            <w:tcW w:w="1194"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rsidTr="006A202E">
        <w:tc>
          <w:tcPr>
            <w:tcW w:w="359" w:type="pct"/>
            <w:tcBorders>
              <w:top w:val="nil"/>
              <w:left w:val="single" w:sz="8" w:space="0" w:color="auto"/>
              <w:bottom w:val="single" w:sz="4" w:space="0" w:color="auto"/>
              <w:right w:val="nil"/>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2.6</w:t>
            </w:r>
          </w:p>
        </w:tc>
        <w:tc>
          <w:tcPr>
            <w:tcW w:w="966" w:type="pct"/>
            <w:tcBorders>
              <w:top w:val="nil"/>
              <w:left w:val="single" w:sz="8" w:space="0" w:color="auto"/>
              <w:bottom w:val="single" w:sz="4" w:space="0" w:color="auto"/>
              <w:right w:val="nil"/>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2481" w:type="pct"/>
            <w:tcBorders>
              <w:top w:val="nil"/>
              <w:left w:val="single" w:sz="8" w:space="0" w:color="auto"/>
              <w:bottom w:val="single" w:sz="4" w:space="0" w:color="auto"/>
              <w:right w:val="nil"/>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liên quan thực hiện nhiệm vụ được phân công.</w:t>
            </w:r>
          </w:p>
          <w:p w:rsidR="006A202E" w:rsidRPr="00B12AF1" w:rsidRDefault="006A202E" w:rsidP="008A6785">
            <w:pPr>
              <w:pStyle w:val="Other0"/>
              <w:spacing w:before="60" w:after="60"/>
              <w:ind w:left="57" w:right="57"/>
              <w:jc w:val="both"/>
              <w:rPr>
                <w:rFonts w:ascii="Times New Roman" w:hAnsi="Times New Roman"/>
                <w:color w:val="000000"/>
                <w:sz w:val="24"/>
                <w:szCs w:val="24"/>
              </w:rPr>
            </w:pPr>
          </w:p>
        </w:tc>
        <w:tc>
          <w:tcPr>
            <w:tcW w:w="1194" w:type="pct"/>
            <w:tcBorders>
              <w:top w:val="nil"/>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pStyle w:val="Other0"/>
              <w:tabs>
                <w:tab w:val="left" w:pos="3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rsidR="006A202E" w:rsidRPr="00B12AF1" w:rsidRDefault="006A202E" w:rsidP="008A6785">
            <w:pPr>
              <w:pStyle w:val="Other0"/>
              <w:tabs>
                <w:tab w:val="left" w:pos="2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phối hợp được hoàn thành đạt chất lượng, theo đúng tiến độ kế hoạch.</w:t>
            </w:r>
          </w:p>
        </w:tc>
      </w:tr>
      <w:tr w:rsidR="00371267" w:rsidRPr="00B12AF1" w:rsidTr="006A202E">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2.7</w:t>
            </w:r>
          </w:p>
        </w:tc>
        <w:tc>
          <w:tcPr>
            <w:tcW w:w="96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24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19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rsidTr="006A202E">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2.8</w:t>
            </w:r>
          </w:p>
        </w:tc>
        <w:tc>
          <w:tcPr>
            <w:tcW w:w="3447" w:type="pct"/>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19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thực hiện kế hoạch theo đúng kế hoạch công tác của đơn vị, cơ quan và nhiệm vụ được giao.</w:t>
            </w:r>
          </w:p>
        </w:tc>
      </w:tr>
      <w:tr w:rsidR="00371267" w:rsidRPr="00B12AF1" w:rsidTr="006A202E">
        <w:tc>
          <w:tcPr>
            <w:tcW w:w="35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2.9</w:t>
            </w:r>
          </w:p>
        </w:tc>
        <w:tc>
          <w:tcPr>
            <w:tcW w:w="4641"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6A202E" w:rsidRPr="00B12AF1" w:rsidRDefault="006A202E" w:rsidP="00B93179">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Thực hiện các nhiệm vụ khác theo phân công của Lãnh đạo HĐND, UBND </w:t>
            </w:r>
            <w:r w:rsidR="00B93179"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và Lãnh đạo VP HĐND và UBND </w:t>
            </w:r>
            <w:r w:rsidR="00B93179"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r>
    </w:tbl>
    <w:p w:rsidR="006A202E" w:rsidRPr="00B12AF1" w:rsidRDefault="006A202E" w:rsidP="006A202E">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 Các mối quan hệ công việc</w:t>
      </w:r>
    </w:p>
    <w:p w:rsidR="006A202E" w:rsidRPr="00B12AF1" w:rsidRDefault="006A202E" w:rsidP="006A202E">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260"/>
        <w:gridCol w:w="2774"/>
        <w:gridCol w:w="3012"/>
      </w:tblGrid>
      <w:tr w:rsidR="00371267" w:rsidRPr="00B12AF1" w:rsidTr="008A6785">
        <w:trPr>
          <w:tblHeader/>
        </w:trPr>
        <w:tc>
          <w:tcPr>
            <w:tcW w:w="18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53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rsidTr="008A6785">
        <w:tc>
          <w:tcPr>
            <w:tcW w:w="18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6A202E" w:rsidRPr="00B12AF1" w:rsidRDefault="006A202E" w:rsidP="00B93179">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Lãnh đạ</w:t>
            </w:r>
            <w:r w:rsidR="003F5328">
              <w:rPr>
                <w:rFonts w:ascii="Times New Roman" w:hAnsi="Times New Roman"/>
                <w:color w:val="000000"/>
                <w:sz w:val="24"/>
                <w:szCs w:val="24"/>
              </w:rPr>
              <w:t xml:space="preserve">o Văn phòng HĐND và </w:t>
            </w:r>
            <w:r w:rsidRPr="00B12AF1">
              <w:rPr>
                <w:rFonts w:ascii="Times New Roman" w:hAnsi="Times New Roman"/>
                <w:color w:val="000000"/>
                <w:sz w:val="24"/>
                <w:szCs w:val="24"/>
              </w:rPr>
              <w:t xml:space="preserve">UBND </w:t>
            </w:r>
            <w:r w:rsidR="00B93179" w:rsidRPr="00B12AF1">
              <w:rPr>
                <w:rFonts w:ascii="Times New Roman" w:hAnsi="Times New Roman"/>
                <w:color w:val="000000"/>
                <w:sz w:val="24"/>
                <w:szCs w:val="24"/>
              </w:rPr>
              <w:t>phường</w:t>
            </w:r>
          </w:p>
        </w:tc>
        <w:tc>
          <w:tcPr>
            <w:tcW w:w="153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6A202E" w:rsidRPr="00B12AF1" w:rsidRDefault="006A202E" w:rsidP="00B93179">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công chức chuyên môn kh</w:t>
            </w:r>
            <w:r w:rsidR="003F5328">
              <w:rPr>
                <w:rFonts w:ascii="Times New Roman" w:hAnsi="Times New Roman"/>
                <w:color w:val="000000"/>
                <w:sz w:val="24"/>
                <w:szCs w:val="24"/>
              </w:rPr>
              <w:t xml:space="preserve">ác trong cơ quan Văn phòng HĐND vfa </w:t>
            </w:r>
            <w:r w:rsidRPr="00B12AF1">
              <w:rPr>
                <w:rFonts w:ascii="Times New Roman" w:hAnsi="Times New Roman"/>
                <w:color w:val="000000"/>
                <w:sz w:val="24"/>
                <w:szCs w:val="24"/>
              </w:rPr>
              <w:t xml:space="preserve">UBND </w:t>
            </w:r>
            <w:r w:rsidR="00B93179" w:rsidRPr="00B12AF1">
              <w:rPr>
                <w:rFonts w:ascii="Times New Roman" w:hAnsi="Times New Roman"/>
                <w:color w:val="000000"/>
                <w:sz w:val="24"/>
                <w:szCs w:val="24"/>
              </w:rPr>
              <w:t>phường</w:t>
            </w:r>
          </w:p>
        </w:tc>
        <w:tc>
          <w:tcPr>
            <w:tcW w:w="16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B93179">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B93179" w:rsidRPr="00B12AF1">
              <w:rPr>
                <w:rFonts w:ascii="Times New Roman" w:hAnsi="Times New Roman"/>
                <w:color w:val="000000"/>
                <w:sz w:val="24"/>
                <w:szCs w:val="24"/>
              </w:rPr>
              <w:t>phường</w:t>
            </w:r>
          </w:p>
        </w:tc>
      </w:tr>
    </w:tbl>
    <w:p w:rsidR="006A202E" w:rsidRPr="00B12AF1" w:rsidRDefault="006A202E" w:rsidP="006A202E">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1"/>
        <w:gridCol w:w="4765"/>
      </w:tblGrid>
      <w:tr w:rsidR="00371267" w:rsidRPr="00B12AF1" w:rsidTr="008A6785">
        <w:trPr>
          <w:tblHeader/>
        </w:trPr>
        <w:tc>
          <w:tcPr>
            <w:tcW w:w="23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Cơ quan, tổ chức có quan hệ chính</w:t>
            </w:r>
          </w:p>
        </w:tc>
        <w:tc>
          <w:tcPr>
            <w:tcW w:w="263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rsidTr="008A6785">
        <w:tc>
          <w:tcPr>
            <w:tcW w:w="236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rsidR="006A202E" w:rsidRPr="00B12AF1" w:rsidRDefault="006A202E" w:rsidP="00B93179">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B93179"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và các cơ quan, đơn vị trên địa bàn </w:t>
            </w:r>
            <w:r w:rsidR="00B93179"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c>
          <w:tcPr>
            <w:tcW w:w="263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 Thu thập các thông tin cần thiết cho việc thực hiện công việc chuyên môn.</w:t>
            </w:r>
          </w:p>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rsidR="006A202E" w:rsidRPr="00B12AF1" w:rsidRDefault="006A202E" w:rsidP="006A202E">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lastRenderedPageBreak/>
        <w:t>4- Phạm vi quyền hạn</w:t>
      </w:r>
    </w:p>
    <w:tbl>
      <w:tblPr>
        <w:tblW w:w="5000" w:type="pct"/>
        <w:tblLook w:val="00A0" w:firstRow="1" w:lastRow="0" w:firstColumn="1" w:lastColumn="0" w:noHBand="0" w:noVBand="0"/>
      </w:tblPr>
      <w:tblGrid>
        <w:gridCol w:w="537"/>
        <w:gridCol w:w="8509"/>
      </w:tblGrid>
      <w:tr w:rsidR="00371267" w:rsidRPr="00B12AF1" w:rsidTr="008A6785">
        <w:trPr>
          <w:tblHeader/>
        </w:trPr>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rsidTr="008A6785">
        <w:tc>
          <w:tcPr>
            <w:tcW w:w="29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03"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rsidTr="008A6785">
        <w:tc>
          <w:tcPr>
            <w:tcW w:w="297"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4.5</w:t>
            </w:r>
          </w:p>
        </w:tc>
        <w:tc>
          <w:tcPr>
            <w:tcW w:w="470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của thủ trưởng.</w:t>
            </w:r>
          </w:p>
        </w:tc>
      </w:tr>
    </w:tbl>
    <w:p w:rsidR="006A202E" w:rsidRPr="00B12AF1" w:rsidRDefault="006A202E" w:rsidP="006A202E">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 Các yêu cầu về trình độ, năng lực</w:t>
      </w:r>
    </w:p>
    <w:p w:rsidR="006A202E" w:rsidRPr="00B12AF1" w:rsidRDefault="006A202E" w:rsidP="006A202E">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5.1- Yêu cầu về trình độ</w:t>
      </w:r>
    </w:p>
    <w:tbl>
      <w:tblPr>
        <w:tblW w:w="5154" w:type="pct"/>
        <w:tblLook w:val="00A0" w:firstRow="1" w:lastRow="0" w:firstColumn="1" w:lastColumn="0" w:noHBand="0" w:noVBand="0"/>
      </w:tblPr>
      <w:tblGrid>
        <w:gridCol w:w="2240"/>
        <w:gridCol w:w="7085"/>
      </w:tblGrid>
      <w:tr w:rsidR="00371267" w:rsidRPr="00B12AF1" w:rsidTr="003B7E68">
        <w:trPr>
          <w:tblHeader/>
        </w:trPr>
        <w:tc>
          <w:tcPr>
            <w:tcW w:w="120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379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rsidTr="003B7E68">
        <w:tc>
          <w:tcPr>
            <w:tcW w:w="1201"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79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Style w:val="fontstyle01"/>
                <w:szCs w:val="24"/>
              </w:rPr>
              <w:t>Có bằng tốt nghiệp Đại học trở lên một trong các nhóm ngành, ngành: Quản trị - Quản lý; Kế toán - Kiểm toán; Tài chính - Ngân hàng; Công nghệ thông tin; và một số chuyên ngành/ngành khác phù hợp.</w:t>
            </w:r>
          </w:p>
        </w:tc>
      </w:tr>
      <w:tr w:rsidR="00371267" w:rsidRPr="00B12AF1" w:rsidTr="003B7E68">
        <w:tc>
          <w:tcPr>
            <w:tcW w:w="1201"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Kiến thức bổ trợ</w:t>
            </w:r>
          </w:p>
        </w:tc>
        <w:tc>
          <w:tcPr>
            <w:tcW w:w="379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rsidTr="003B7E68">
        <w:tc>
          <w:tcPr>
            <w:tcW w:w="1201"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799"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Theo quy định của pháp luật về điều kiện, tiêu chuẩn của ngạch chuyên viên. </w:t>
            </w:r>
          </w:p>
        </w:tc>
      </w:tr>
      <w:tr w:rsidR="00371267" w:rsidRPr="00B12AF1" w:rsidTr="003B7E68">
        <w:tc>
          <w:tcPr>
            <w:tcW w:w="120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79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Trung thực, thẳng thắn, kiên định nhưng biết lắng nghe.</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tc>
      </w:tr>
      <w:tr w:rsidR="00371267" w:rsidRPr="00B12AF1" w:rsidTr="003B7E68">
        <w:tc>
          <w:tcPr>
            <w:tcW w:w="120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yêu cầu khác</w:t>
            </w:r>
          </w:p>
        </w:tc>
        <w:tc>
          <w:tcPr>
            <w:tcW w:w="3799"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Có khả năng đề xuất những chủ trương, xây dựng quy trình nội bộ và giải pháp giải quyết các vấn đề thực tiễn liên quan đến chức năng, nhiệm vụ của đơn vị.</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rsidR="006A202E" w:rsidRPr="003F5328" w:rsidRDefault="006A202E" w:rsidP="008A6785">
            <w:pPr>
              <w:spacing w:before="60" w:after="60" w:line="240" w:lineRule="auto"/>
              <w:ind w:left="57" w:right="57"/>
              <w:jc w:val="both"/>
              <w:rPr>
                <w:rFonts w:ascii="Times New Roman" w:hAnsi="Times New Roman"/>
                <w:color w:val="000000"/>
                <w:spacing w:val="-4"/>
                <w:sz w:val="24"/>
                <w:szCs w:val="24"/>
              </w:rPr>
            </w:pPr>
            <w:r w:rsidRPr="003F5328">
              <w:rPr>
                <w:rFonts w:ascii="Times New Roman" w:hAnsi="Times New Roman"/>
                <w:color w:val="000000"/>
                <w:spacing w:val="-4"/>
                <w:sz w:val="24"/>
                <w:szCs w:val="24"/>
              </w:rPr>
              <w:t>- Biết vận dụng các kiến thức cơ bản và nâng cao về ngành, lĩnh vực; có kỹ năng thuyết trình, giảng dạy, hướng dẫn nghiệp vụ về ngành, lĩnh vực.</w:t>
            </w:r>
          </w:p>
          <w:p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Áp dụng thành thạo các kiến thức, kỹ thuật xây dựng, ban hành văn bản vào công việc theo yêu cầu của vị trí việc làm.</w:t>
            </w:r>
          </w:p>
        </w:tc>
      </w:tr>
    </w:tbl>
    <w:p w:rsidR="006A202E" w:rsidRPr="00B12AF1" w:rsidRDefault="006A202E" w:rsidP="006A202E">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lastRenderedPageBreak/>
        <w:t>5.2- Các năng lực</w:t>
      </w:r>
    </w:p>
    <w:tbl>
      <w:tblPr>
        <w:tblW w:w="5000" w:type="pct"/>
        <w:tblLook w:val="00A0" w:firstRow="1" w:lastRow="0" w:firstColumn="1" w:lastColumn="0" w:noHBand="0" w:noVBand="0"/>
      </w:tblPr>
      <w:tblGrid>
        <w:gridCol w:w="2236"/>
        <w:gridCol w:w="5098"/>
        <w:gridCol w:w="1712"/>
      </w:tblGrid>
      <w:tr w:rsidR="00371267" w:rsidRPr="00B12AF1" w:rsidTr="008A6785">
        <w:trPr>
          <w:tblHeader/>
        </w:trPr>
        <w:tc>
          <w:tcPr>
            <w:tcW w:w="123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rsidTr="008A6785">
        <w:tc>
          <w:tcPr>
            <w:tcW w:w="1236"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3-5</w:t>
            </w:r>
          </w:p>
        </w:tc>
      </w:tr>
      <w:tr w:rsidR="00371267" w:rsidRPr="00B12AF1" w:rsidTr="008A6785">
        <w:tc>
          <w:tcPr>
            <w:tcW w:w="1236" w:type="pct"/>
            <w:vMerge/>
            <w:tcBorders>
              <w:top w:val="single" w:sz="8" w:space="0" w:color="auto"/>
              <w:left w:val="single" w:sz="8" w:space="0" w:color="auto"/>
              <w:bottom w:val="nil"/>
              <w:right w:val="nil"/>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nil"/>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6"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8" w:space="0" w:color="auto"/>
              <w:left w:val="single" w:sz="8" w:space="0" w:color="auto"/>
              <w:bottom w:val="nil"/>
              <w:right w:val="nil"/>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8" w:space="0" w:color="auto"/>
              <w:left w:val="single" w:sz="8" w:space="0" w:color="auto"/>
              <w:bottom w:val="nil"/>
              <w:right w:val="nil"/>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8" w:space="0" w:color="auto"/>
              <w:left w:val="single" w:sz="8" w:space="0" w:color="auto"/>
              <w:bottom w:val="nil"/>
              <w:right w:val="nil"/>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8" w:space="0" w:color="auto"/>
              <w:left w:val="single" w:sz="8" w:space="0" w:color="auto"/>
              <w:bottom w:val="nil"/>
              <w:right w:val="nil"/>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236" w:type="pct"/>
            <w:vMerge/>
            <w:tcBorders>
              <w:top w:val="single" w:sz="8" w:space="0" w:color="auto"/>
              <w:left w:val="single" w:sz="8" w:space="0" w:color="auto"/>
              <w:bottom w:val="single" w:sz="4" w:space="0" w:color="auto"/>
              <w:right w:val="nil"/>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6" w:type="pct"/>
            <w:tcBorders>
              <w:top w:val="single" w:sz="8" w:space="0" w:color="auto"/>
              <w:left w:val="single" w:sz="8" w:space="0" w:color="auto"/>
              <w:bottom w:val="single" w:sz="4" w:space="0" w:color="auto"/>
              <w:right w:val="single" w:sz="8" w:space="0" w:color="auto"/>
            </w:tcBorders>
            <w:shd w:val="solid" w:color="FFFFFF" w:fill="auto"/>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1236" w:type="pct"/>
            <w:vMerge/>
            <w:tcBorders>
              <w:top w:val="single" w:sz="4" w:space="0" w:color="auto"/>
              <w:left w:val="single" w:sz="4" w:space="0" w:color="auto"/>
              <w:bottom w:val="single" w:sz="4" w:space="0" w:color="auto"/>
              <w:right w:val="single" w:sz="4" w:space="0" w:color="auto"/>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15125D">
        <w:tc>
          <w:tcPr>
            <w:tcW w:w="1236" w:type="pct"/>
            <w:vMerge/>
            <w:tcBorders>
              <w:top w:val="single" w:sz="4" w:space="0" w:color="auto"/>
              <w:left w:val="single" w:sz="4" w:space="0" w:color="auto"/>
              <w:bottom w:val="single" w:sz="4" w:space="0" w:color="auto"/>
              <w:right w:val="single" w:sz="4" w:space="0" w:color="auto"/>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15125D">
        <w:tc>
          <w:tcPr>
            <w:tcW w:w="1236" w:type="pct"/>
            <w:vMerge w:val="restar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818"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6"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15125D">
        <w:tc>
          <w:tcPr>
            <w:tcW w:w="1236" w:type="pct"/>
            <w:vMerge/>
            <w:tcBorders>
              <w:top w:val="single" w:sz="8" w:space="0" w:color="auto"/>
              <w:left w:val="single" w:sz="8" w:space="0" w:color="auto"/>
              <w:bottom w:val="single" w:sz="8" w:space="0" w:color="auto"/>
              <w:right w:val="nil"/>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15125D">
        <w:tc>
          <w:tcPr>
            <w:tcW w:w="1236" w:type="pct"/>
            <w:vMerge/>
            <w:tcBorders>
              <w:top w:val="single" w:sz="8" w:space="0" w:color="auto"/>
              <w:left w:val="single" w:sz="8" w:space="0" w:color="auto"/>
              <w:bottom w:val="single" w:sz="8" w:space="0" w:color="auto"/>
              <w:right w:val="nil"/>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15125D">
        <w:tc>
          <w:tcPr>
            <w:tcW w:w="1236" w:type="pct"/>
            <w:vMerge/>
            <w:tcBorders>
              <w:top w:val="single" w:sz="8" w:space="0" w:color="auto"/>
              <w:left w:val="single" w:sz="8" w:space="0" w:color="auto"/>
              <w:bottom w:val="single" w:sz="4" w:space="0" w:color="auto"/>
              <w:right w:val="nil"/>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6"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15125D">
        <w:tc>
          <w:tcPr>
            <w:tcW w:w="1236" w:type="pct"/>
            <w:vMerge/>
            <w:tcBorders>
              <w:top w:val="single" w:sz="4" w:space="0" w:color="auto"/>
              <w:left w:val="single" w:sz="8" w:space="0" w:color="auto"/>
              <w:bottom w:val="single" w:sz="8" w:space="0" w:color="auto"/>
              <w:right w:val="nil"/>
            </w:tcBorders>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6"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rsidR="00527C8C" w:rsidRPr="00B12AF1" w:rsidRDefault="003B7E68" w:rsidP="003B7E68">
      <w:pPr>
        <w:spacing w:before="60" w:after="60" w:line="240" w:lineRule="auto"/>
        <w:ind w:right="57"/>
        <w:rPr>
          <w:rFonts w:ascii="Times New Roman" w:hAnsi="Times New Roman"/>
          <w:b/>
          <w:color w:val="000000"/>
          <w:sz w:val="24"/>
          <w:szCs w:val="24"/>
        </w:rPr>
      </w:pPr>
      <w:r w:rsidRPr="00B12AF1">
        <w:rPr>
          <w:rFonts w:ascii="Times New Roman" w:hAnsi="Times New Roman"/>
          <w:color w:val="000000"/>
          <w:sz w:val="24"/>
          <w:szCs w:val="24"/>
        </w:rPr>
        <w:br w:type="page"/>
      </w:r>
      <w:r w:rsidR="0015125D">
        <w:rPr>
          <w:rFonts w:ascii="Times New Roman" w:hAnsi="Times New Roman"/>
          <w:b/>
          <w:color w:val="000000"/>
          <w:sz w:val="24"/>
          <w:szCs w:val="24"/>
        </w:rPr>
        <w:lastRenderedPageBreak/>
        <w:t>2</w:t>
      </w:r>
      <w:r w:rsidR="00527C8C" w:rsidRPr="00B12AF1">
        <w:rPr>
          <w:rFonts w:ascii="Times New Roman" w:hAnsi="Times New Roman"/>
          <w:b/>
          <w:color w:val="000000"/>
          <w:sz w:val="24"/>
          <w:szCs w:val="24"/>
        </w:rPr>
        <w:t xml:space="preserve">.8.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84"/>
        <w:gridCol w:w="1895"/>
        <w:gridCol w:w="3677"/>
      </w:tblGrid>
      <w:tr w:rsidR="00371267" w:rsidRPr="00B12AF1" w:rsidTr="00527C8C">
        <w:trPr>
          <w:cantSplit/>
          <w:trHeight w:val="449"/>
        </w:trPr>
        <w:tc>
          <w:tcPr>
            <w:tcW w:w="2970" w:type="pct"/>
            <w:gridSpan w:val="2"/>
            <w:vMerge w:val="restart"/>
            <w:vAlign w:val="center"/>
          </w:tcPr>
          <w:p w:rsidR="00527C8C" w:rsidRPr="00B12AF1" w:rsidRDefault="00527C8C" w:rsidP="008A6785">
            <w:pPr>
              <w:pStyle w:val="Header"/>
              <w:widowControl w:val="0"/>
              <w:spacing w:before="60" w:after="60" w:line="240" w:lineRule="auto"/>
              <w:ind w:left="57" w:right="57"/>
              <w:jc w:val="both"/>
              <w:rPr>
                <w:rFonts w:ascii="Times New Roman" w:hAnsi="Times New Roman"/>
                <w:b/>
                <w:color w:val="000000"/>
                <w:sz w:val="24"/>
                <w:szCs w:val="24"/>
                <w:lang w:val="vi-VN"/>
              </w:rPr>
            </w:pPr>
            <w:r w:rsidRPr="00B12AF1">
              <w:rPr>
                <w:rFonts w:ascii="Times New Roman" w:hAnsi="Times New Roman"/>
                <w:color w:val="000000"/>
                <w:sz w:val="24"/>
                <w:szCs w:val="24"/>
                <w:lang w:val="nl-NL"/>
              </w:rPr>
              <w:t>Tên vị trí việc làm: X</w:t>
            </w:r>
            <w:r w:rsidRPr="00B12AF1">
              <w:rPr>
                <w:rFonts w:ascii="Times New Roman" w:hAnsi="Times New Roman"/>
                <w:b/>
                <w:color w:val="000000"/>
                <w:sz w:val="24"/>
                <w:szCs w:val="24"/>
                <w:lang w:val="nl-NL"/>
              </w:rPr>
              <w:t>ÂY DỰNG PHÁP LUẬT; KIỂM TRA VĂN BẢN QUY PHẠM PHÁP LUẬT</w:t>
            </w:r>
          </w:p>
        </w:tc>
        <w:tc>
          <w:tcPr>
            <w:tcW w:w="2030" w:type="pct"/>
            <w:vAlign w:val="center"/>
          </w:tcPr>
          <w:p w:rsidR="00527C8C" w:rsidRPr="00B12AF1" w:rsidRDefault="00527C8C"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Mã vị trí việc làm:  </w:t>
            </w:r>
          </w:p>
        </w:tc>
      </w:tr>
      <w:tr w:rsidR="00371267" w:rsidRPr="00B12AF1" w:rsidTr="00527C8C">
        <w:trPr>
          <w:cantSplit/>
          <w:trHeight w:val="440"/>
        </w:trPr>
        <w:tc>
          <w:tcPr>
            <w:tcW w:w="2970" w:type="pct"/>
            <w:gridSpan w:val="2"/>
            <w:vMerge/>
            <w:vAlign w:val="center"/>
          </w:tcPr>
          <w:p w:rsidR="00527C8C" w:rsidRPr="00B12AF1" w:rsidRDefault="00527C8C" w:rsidP="008A6785">
            <w:pPr>
              <w:pStyle w:val="Header"/>
              <w:widowControl w:val="0"/>
              <w:spacing w:before="60" w:after="60" w:line="240" w:lineRule="auto"/>
              <w:ind w:left="57" w:right="57"/>
              <w:jc w:val="both"/>
              <w:rPr>
                <w:rFonts w:ascii="Times New Roman" w:hAnsi="Times New Roman"/>
                <w:b/>
                <w:color w:val="000000"/>
                <w:sz w:val="24"/>
                <w:szCs w:val="24"/>
                <w:lang w:val="nl-NL"/>
              </w:rPr>
            </w:pPr>
          </w:p>
        </w:tc>
        <w:tc>
          <w:tcPr>
            <w:tcW w:w="2030" w:type="pct"/>
            <w:vAlign w:val="center"/>
          </w:tcPr>
          <w:p w:rsidR="00527C8C" w:rsidRPr="00B12AF1" w:rsidRDefault="00527C8C"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Ngày bắt đầu thực hiện: </w:t>
            </w:r>
          </w:p>
        </w:tc>
      </w:tr>
      <w:tr w:rsidR="00371267" w:rsidRPr="00B12AF1" w:rsidTr="008A6785">
        <w:trPr>
          <w:cantSplit/>
          <w:trHeight w:val="440"/>
        </w:trPr>
        <w:tc>
          <w:tcPr>
            <w:tcW w:w="1924" w:type="pct"/>
            <w:vAlign w:val="center"/>
          </w:tcPr>
          <w:p w:rsidR="00527C8C" w:rsidRPr="00B12AF1" w:rsidRDefault="00527C8C" w:rsidP="008A6785">
            <w:pPr>
              <w:pStyle w:val="Heade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Địa điểm làm việc</w:t>
            </w:r>
          </w:p>
        </w:tc>
        <w:tc>
          <w:tcPr>
            <w:tcW w:w="3076" w:type="pct"/>
            <w:gridSpan w:val="2"/>
          </w:tcPr>
          <w:p w:rsidR="00527C8C" w:rsidRPr="00B12AF1" w:rsidRDefault="00355FC4" w:rsidP="00355FC4">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rsidTr="008A6785">
        <w:tblPrEx>
          <w:tblCellMar>
            <w:left w:w="108" w:type="dxa"/>
            <w:right w:w="108" w:type="dxa"/>
          </w:tblCellMar>
          <w:tblLook w:val="0000" w:firstRow="0" w:lastRow="0" w:firstColumn="0" w:lastColumn="0" w:noHBand="0" w:noVBand="0"/>
        </w:tblPrEx>
        <w:tc>
          <w:tcPr>
            <w:tcW w:w="1924" w:type="pct"/>
            <w:vAlign w:val="center"/>
          </w:tcPr>
          <w:p w:rsidR="00527C8C" w:rsidRPr="00B12AF1" w:rsidRDefault="00527C8C" w:rsidP="00110936">
            <w:pPr>
              <w:widowControl w:val="0"/>
              <w:spacing w:before="60" w:after="60" w:line="240" w:lineRule="auto"/>
              <w:ind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Quy trình công việc liên quan</w:t>
            </w:r>
          </w:p>
        </w:tc>
        <w:tc>
          <w:tcPr>
            <w:tcW w:w="3076" w:type="pct"/>
            <w:gridSpan w:val="2"/>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Các văn bản, quy định hiện hành về công tác</w:t>
            </w:r>
            <w:r w:rsidRPr="00B12AF1">
              <w:rPr>
                <w:rFonts w:ascii="Times New Roman" w:hAnsi="Times New Roman"/>
                <w:color w:val="000000"/>
                <w:sz w:val="24"/>
                <w:szCs w:val="24"/>
                <w:lang w:val="vi-VN"/>
              </w:rPr>
              <w:t xml:space="preserve"> xây dựng pháp luật</w:t>
            </w:r>
          </w:p>
        </w:tc>
      </w:tr>
    </w:tbl>
    <w:p w:rsidR="00527C8C" w:rsidRPr="00B12AF1" w:rsidRDefault="00527C8C" w:rsidP="00527C8C">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1. Mục tiêu vị trí việc làm</w:t>
      </w:r>
    </w:p>
    <w:p w:rsidR="00527C8C" w:rsidRPr="00B12AF1" w:rsidRDefault="00527C8C" w:rsidP="00527C8C">
      <w:pPr>
        <w:pStyle w:val="BodyText"/>
        <w:spacing w:before="60" w:after="60"/>
        <w:ind w:left="57" w:right="57" w:firstLine="720"/>
        <w:rPr>
          <w:rFonts w:ascii="Times New Roman" w:hAnsi="Times New Roman"/>
          <w:color w:val="000000"/>
          <w:sz w:val="24"/>
          <w:szCs w:val="24"/>
        </w:rPr>
      </w:pPr>
      <w:r w:rsidRPr="00B12AF1">
        <w:rPr>
          <w:rFonts w:ascii="Times New Roman" w:hAnsi="Times New Roman"/>
          <w:color w:val="000000"/>
          <w:sz w:val="24"/>
          <w:szCs w:val="24"/>
        </w:rPr>
        <w:t>Tham gia xây dựng và tổ chức triển khai thực hiện văn bản, chủ trương, nhiệm vụ, giải pháp về công tác xây dựng pháp luật; tham gia hướng dẫn công tác xây dựng pháp luật.</w:t>
      </w:r>
    </w:p>
    <w:p w:rsidR="00527C8C" w:rsidRPr="00B12AF1" w:rsidRDefault="00527C8C" w:rsidP="00527C8C">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2. Các công việc và tiêu chí đánh giá</w:t>
      </w:r>
    </w:p>
    <w:tbl>
      <w:tblPr>
        <w:tblW w:w="92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985"/>
        <w:gridCol w:w="3544"/>
        <w:gridCol w:w="3027"/>
      </w:tblGrid>
      <w:tr w:rsidR="00371267" w:rsidRPr="00B12AF1" w:rsidTr="008A6785">
        <w:trPr>
          <w:trHeight w:val="20"/>
          <w:tblHeader/>
        </w:trPr>
        <w:tc>
          <w:tcPr>
            <w:tcW w:w="738" w:type="dxa"/>
            <w:vMerge w:val="restart"/>
            <w:vAlign w:val="center"/>
          </w:tcPr>
          <w:p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rPr>
              <w:t>T</w:t>
            </w:r>
            <w:r w:rsidRPr="00B12AF1">
              <w:rPr>
                <w:rFonts w:ascii="Times New Roman" w:hAnsi="Times New Roman"/>
                <w:b/>
                <w:color w:val="000000"/>
                <w:sz w:val="24"/>
                <w:szCs w:val="24"/>
                <w:lang w:val="nl-NL"/>
              </w:rPr>
              <w:t>T</w:t>
            </w:r>
          </w:p>
        </w:tc>
        <w:tc>
          <w:tcPr>
            <w:tcW w:w="5529" w:type="dxa"/>
            <w:gridSpan w:val="2"/>
            <w:vAlign w:val="center"/>
          </w:tcPr>
          <w:p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nhiệm vụ, công việc</w:t>
            </w:r>
          </w:p>
        </w:tc>
        <w:tc>
          <w:tcPr>
            <w:tcW w:w="3027" w:type="dxa"/>
            <w:vMerge w:val="restart"/>
            <w:vAlign w:val="center"/>
          </w:tcPr>
          <w:p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Tiêu chí đánh giá hoàn thành công việc</w:t>
            </w:r>
          </w:p>
        </w:tc>
      </w:tr>
      <w:tr w:rsidR="00371267" w:rsidRPr="00B12AF1" w:rsidTr="008A6785">
        <w:trPr>
          <w:trHeight w:val="20"/>
          <w:tblHeader/>
        </w:trPr>
        <w:tc>
          <w:tcPr>
            <w:tcW w:w="738" w:type="dxa"/>
            <w:vMerge/>
          </w:tcPr>
          <w:p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p>
        </w:tc>
        <w:tc>
          <w:tcPr>
            <w:tcW w:w="1985" w:type="dxa"/>
            <w:vAlign w:val="center"/>
          </w:tcPr>
          <w:p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Nhiệm vụ, mảng công việc</w:t>
            </w:r>
          </w:p>
        </w:tc>
        <w:tc>
          <w:tcPr>
            <w:tcW w:w="3544" w:type="dxa"/>
            <w:vAlign w:val="center"/>
          </w:tcPr>
          <w:p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Công việc cụ thể</w:t>
            </w:r>
          </w:p>
        </w:tc>
        <w:tc>
          <w:tcPr>
            <w:tcW w:w="3027" w:type="dxa"/>
            <w:vMerge/>
            <w:vAlign w:val="center"/>
          </w:tcPr>
          <w:p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p>
        </w:tc>
      </w:tr>
      <w:tr w:rsidR="00371267" w:rsidRPr="00B12AF1" w:rsidTr="008A6785">
        <w:trPr>
          <w:trHeight w:val="20"/>
        </w:trPr>
        <w:tc>
          <w:tcPr>
            <w:tcW w:w="738"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2.1</w:t>
            </w:r>
          </w:p>
        </w:tc>
        <w:tc>
          <w:tcPr>
            <w:tcW w:w="1985"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văn bản</w:t>
            </w:r>
          </w:p>
        </w:tc>
        <w:tc>
          <w:tcPr>
            <w:tcW w:w="3544" w:type="dxa"/>
          </w:tcPr>
          <w:p w:rsidR="00527C8C" w:rsidRPr="00B12AF1" w:rsidRDefault="00527C8C" w:rsidP="008A6785">
            <w:pPr>
              <w:shd w:val="clear" w:color="auto" w:fill="FFFFFF"/>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rPr>
              <w:t xml:space="preserve">1. </w:t>
            </w:r>
            <w:r w:rsidRPr="00B12AF1">
              <w:rPr>
                <w:rFonts w:ascii="Times New Roman" w:hAnsi="Times New Roman"/>
                <w:color w:val="000000"/>
                <w:sz w:val="24"/>
                <w:szCs w:val="24"/>
                <w:lang w:val="vi-VN"/>
              </w:rPr>
              <w:t>Tham gia xây dựng dự thảo văn bản quy phạm pháp luật về cải cách tư pháp và văn bản khác khi được phân công</w:t>
            </w:r>
          </w:p>
          <w:p w:rsidR="00527C8C" w:rsidRPr="00B12AF1" w:rsidRDefault="00527C8C" w:rsidP="008A6785">
            <w:pPr>
              <w:spacing w:before="60" w:after="60" w:line="240" w:lineRule="auto"/>
              <w:ind w:left="57" w:right="57"/>
              <w:jc w:val="both"/>
              <w:rPr>
                <w:rFonts w:ascii="Times New Roman" w:hAnsi="Times New Roman"/>
                <w:color w:val="000000"/>
                <w:sz w:val="24"/>
                <w:szCs w:val="24"/>
              </w:rPr>
            </w:pPr>
          </w:p>
        </w:tc>
        <w:tc>
          <w:tcPr>
            <w:tcW w:w="3027" w:type="dxa"/>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quy định, văn bản pháp luật, chiến lược, quy hoạch, kế hoạch, chính sách, chương trình, dự án, đề án được cấp có thẩm quyền thông qua.</w:t>
            </w:r>
          </w:p>
        </w:tc>
      </w:tr>
      <w:tr w:rsidR="00371267" w:rsidRPr="00B12AF1" w:rsidTr="008A6785">
        <w:trPr>
          <w:trHeight w:val="20"/>
        </w:trPr>
        <w:tc>
          <w:tcPr>
            <w:tcW w:w="738"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.2</w:t>
            </w:r>
          </w:p>
        </w:tc>
        <w:tc>
          <w:tcPr>
            <w:tcW w:w="1985"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Hướng</w:t>
            </w:r>
            <w:r w:rsidRPr="00B12AF1">
              <w:rPr>
                <w:rFonts w:ascii="Times New Roman" w:hAnsi="Times New Roman"/>
                <w:bCs/>
                <w:color w:val="000000"/>
                <w:sz w:val="24"/>
                <w:szCs w:val="24"/>
                <w:lang w:val="vi-VN"/>
              </w:rPr>
              <w:t xml:space="preserve"> dẫn</w:t>
            </w:r>
          </w:p>
        </w:tc>
        <w:tc>
          <w:tcPr>
            <w:tcW w:w="3544" w:type="dxa"/>
          </w:tcPr>
          <w:p w:rsidR="00527C8C" w:rsidRPr="00B12AF1" w:rsidRDefault="00527C8C" w:rsidP="008A6785">
            <w:pPr>
              <w:shd w:val="clear" w:color="auto" w:fill="FFFFFF"/>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1.Tham gia hướng dẫn triển khai thực hiện các văn bản quy phạm pháp luật của Trung ương, địa phương về công tác xây dựng pháp luật</w:t>
            </w:r>
          </w:p>
          <w:p w:rsidR="00527C8C" w:rsidRPr="00B12AF1" w:rsidRDefault="00527C8C" w:rsidP="008A6785">
            <w:pPr>
              <w:shd w:val="clear" w:color="auto" w:fill="FFFFFF"/>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2. Đề xuất các biện pháp để nâng cao hiệu lực, hiệu quả quản lý của địa phương về công tác xây dựng văn bản</w:t>
            </w:r>
          </w:p>
          <w:p w:rsidR="00527C8C" w:rsidRPr="00B12AF1" w:rsidRDefault="00527C8C" w:rsidP="008A6785">
            <w:pPr>
              <w:shd w:val="clear" w:color="auto" w:fill="FFFFFF"/>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3. Tham gia tổ chức các lớp tập huấn, bồi dưỡng nghiệp vụ về công tác xây dựng pháp luật</w:t>
            </w:r>
          </w:p>
        </w:tc>
        <w:tc>
          <w:tcPr>
            <w:tcW w:w="3027" w:type="dxa"/>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1</w:t>
            </w:r>
            <w:r w:rsidRPr="00B12AF1">
              <w:rPr>
                <w:rFonts w:ascii="Times New Roman" w:hAnsi="Times New Roman"/>
                <w:bCs/>
                <w:color w:val="000000"/>
                <w:sz w:val="24"/>
                <w:szCs w:val="24"/>
                <w:lang w:val="vi-VN"/>
              </w:rPr>
              <w:t>. Văn bản tài liệu được ban hành đúng tiến độ, kế hoạch, thời gian và bảo đảm chất lượng theo yêu cầu của cấp trên</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Truyền đạt được các nội dung về nghiệp vụ theo phân công để các tổ chức, cá nhân khác hiểu, triển khai được và đạt kết quả</w:t>
            </w:r>
          </w:p>
        </w:tc>
      </w:tr>
      <w:tr w:rsidR="00371267" w:rsidRPr="00B12AF1" w:rsidTr="008A6785">
        <w:trPr>
          <w:trHeight w:val="20"/>
        </w:trPr>
        <w:tc>
          <w:tcPr>
            <w:tcW w:w="738"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.3</w:t>
            </w:r>
          </w:p>
        </w:tc>
        <w:tc>
          <w:tcPr>
            <w:tcW w:w="1985"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Kiểm</w:t>
            </w:r>
            <w:r w:rsidRPr="00B12AF1">
              <w:rPr>
                <w:rFonts w:ascii="Times New Roman" w:hAnsi="Times New Roman"/>
                <w:bCs/>
                <w:color w:val="000000"/>
                <w:sz w:val="24"/>
                <w:szCs w:val="24"/>
                <w:lang w:val="vi-VN"/>
              </w:rPr>
              <w:t xml:space="preserve"> tra, sơ kết, tổng kết</w:t>
            </w:r>
          </w:p>
        </w:tc>
        <w:tc>
          <w:tcPr>
            <w:tcW w:w="3544" w:type="dxa"/>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lang w:val="vi-VN"/>
              </w:rPr>
              <w:t xml:space="preserve"> gia tổ chức sơ kết, tổng kết, theo dõi, kiểm tra, đánh giá và báo cáo việc thực hiện các văn bản của Trung ương, địa phương về công tác xây dựng pháp luật</w:t>
            </w:r>
          </w:p>
        </w:tc>
        <w:tc>
          <w:tcPr>
            <w:tcW w:w="3027" w:type="dxa"/>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Đảm</w:t>
            </w:r>
            <w:r w:rsidRPr="00B12AF1">
              <w:rPr>
                <w:rFonts w:ascii="Times New Roman" w:hAnsi="Times New Roman"/>
                <w:bCs/>
                <w:color w:val="000000"/>
                <w:sz w:val="24"/>
                <w:szCs w:val="24"/>
                <w:lang w:val="vi-VN"/>
              </w:rPr>
              <w:t xml:space="preserve"> bảo theo đúng quy định, đáp ứng được yêu cầu, nhiệm vụ đề ra</w:t>
            </w:r>
          </w:p>
        </w:tc>
      </w:tr>
      <w:tr w:rsidR="00371267" w:rsidRPr="00B12AF1" w:rsidTr="008A6785">
        <w:trPr>
          <w:trHeight w:val="7971"/>
        </w:trPr>
        <w:tc>
          <w:tcPr>
            <w:tcW w:w="738"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lastRenderedPageBreak/>
              <w:t>2.4</w:t>
            </w:r>
          </w:p>
        </w:tc>
        <w:tc>
          <w:tcPr>
            <w:tcW w:w="1985"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Thực</w:t>
            </w:r>
            <w:r w:rsidRPr="00B12AF1">
              <w:rPr>
                <w:rFonts w:ascii="Times New Roman" w:hAnsi="Times New Roman"/>
                <w:bCs/>
                <w:color w:val="000000"/>
                <w:sz w:val="24"/>
                <w:szCs w:val="24"/>
                <w:lang w:val="vi-VN"/>
              </w:rPr>
              <w:t xml:space="preserve"> hiện các hoạt động chuyên môn nghiệp vụ</w:t>
            </w:r>
          </w:p>
        </w:tc>
        <w:tc>
          <w:tcPr>
            <w:tcW w:w="3544" w:type="dxa"/>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1. Chủ</w:t>
            </w:r>
            <w:r w:rsidRPr="00B12AF1">
              <w:rPr>
                <w:rFonts w:ascii="Times New Roman" w:hAnsi="Times New Roman"/>
                <w:bCs/>
                <w:color w:val="000000"/>
                <w:sz w:val="24"/>
                <w:szCs w:val="24"/>
                <w:lang w:val="vi-VN"/>
              </w:rPr>
              <w:t xml:space="preserve"> trì thực hiện các văn bản quy phạm pháp luật, chương trình, kế hoạch và các văn bản khác trong lĩnh vực xây dựng chính sách, pháp luật sau khi đã được cấp có thẩm quyền phê duyệt</w:t>
            </w:r>
            <w:r w:rsidRPr="00B12AF1">
              <w:rPr>
                <w:rFonts w:ascii="Times New Roman" w:hAnsi="Times New Roman"/>
                <w:bCs/>
                <w:color w:val="000000"/>
                <w:sz w:val="24"/>
                <w:szCs w:val="24"/>
                <w:lang w:val="nl-NL"/>
              </w:rPr>
              <w:t>.</w:t>
            </w:r>
          </w:p>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2. Chủ</w:t>
            </w:r>
            <w:r w:rsidRPr="00B12AF1">
              <w:rPr>
                <w:rFonts w:ascii="Times New Roman" w:hAnsi="Times New Roman"/>
                <w:bCs/>
                <w:color w:val="000000"/>
                <w:sz w:val="24"/>
                <w:szCs w:val="24"/>
                <w:lang w:val="vi-VN"/>
              </w:rPr>
              <w:t xml:space="preserve"> trì p</w:t>
            </w:r>
            <w:r w:rsidRPr="00B12AF1">
              <w:rPr>
                <w:rFonts w:ascii="Times New Roman" w:hAnsi="Times New Roman"/>
                <w:color w:val="000000"/>
                <w:sz w:val="24"/>
                <w:szCs w:val="24"/>
                <w:lang w:val="vi-VN"/>
              </w:rPr>
              <w:t xml:space="preserve">hối hợp xây dựng nghị quyết, quyết định thuộc thẩm quyền ban hành của Ủy ban nhân dân, Hội đồng nhân dân </w:t>
            </w:r>
            <w:r w:rsidR="00852FA0" w:rsidRPr="00B12AF1">
              <w:rPr>
                <w:rFonts w:ascii="Times New Roman" w:hAnsi="Times New Roman"/>
                <w:color w:val="000000"/>
                <w:sz w:val="24"/>
                <w:szCs w:val="24"/>
              </w:rPr>
              <w:t>phường</w:t>
            </w:r>
            <w:r w:rsidRPr="00B12AF1">
              <w:rPr>
                <w:rFonts w:ascii="Times New Roman" w:hAnsi="Times New Roman"/>
                <w:color w:val="000000"/>
                <w:sz w:val="24"/>
                <w:szCs w:val="24"/>
                <w:lang w:val="vi-VN"/>
              </w:rPr>
              <w:t xml:space="preserve"> do các cơ quan chuyên môn khác thuộc Ủy </w:t>
            </w:r>
            <w:r w:rsidRPr="00B12AF1">
              <w:rPr>
                <w:rFonts w:ascii="Times New Roman" w:hAnsi="Times New Roman"/>
                <w:color w:val="000000"/>
                <w:sz w:val="24"/>
                <w:szCs w:val="24"/>
              </w:rPr>
              <w:t>ban</w:t>
            </w:r>
            <w:r w:rsidRPr="00B12AF1">
              <w:rPr>
                <w:rFonts w:ascii="Times New Roman" w:hAnsi="Times New Roman"/>
                <w:color w:val="000000"/>
                <w:sz w:val="24"/>
                <w:szCs w:val="24"/>
                <w:lang w:val="vi-VN"/>
              </w:rPr>
              <w:t xml:space="preserve"> nhân </w:t>
            </w:r>
            <w:r w:rsidRPr="00B12AF1">
              <w:rPr>
                <w:rFonts w:ascii="Times New Roman" w:hAnsi="Times New Roman"/>
                <w:color w:val="000000"/>
                <w:sz w:val="24"/>
                <w:szCs w:val="24"/>
              </w:rPr>
              <w:t xml:space="preserve">dân </w:t>
            </w:r>
            <w:r w:rsidR="00852FA0"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chủ trì xây dựng</w:t>
            </w:r>
            <w:r w:rsidRPr="00B12AF1">
              <w:rPr>
                <w:rFonts w:ascii="Times New Roman" w:hAnsi="Times New Roman"/>
                <w:bCs/>
                <w:color w:val="000000"/>
                <w:sz w:val="24"/>
                <w:szCs w:val="24"/>
                <w:lang w:val="nl-NL"/>
              </w:rPr>
              <w:t>.</w:t>
            </w:r>
          </w:p>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3. Chủ</w:t>
            </w:r>
            <w:r w:rsidRPr="00B12AF1">
              <w:rPr>
                <w:rFonts w:ascii="Times New Roman" w:hAnsi="Times New Roman"/>
                <w:color w:val="000000"/>
                <w:sz w:val="24"/>
                <w:szCs w:val="24"/>
                <w:lang w:val="vi-VN"/>
              </w:rPr>
              <w:t xml:space="preserve"> trì thẩm định dự thảo nghị quyết</w:t>
            </w: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của Hội đồng nhân dân, dự thảo quyết định của Ủy ban nhân dân </w:t>
            </w:r>
            <w:r w:rsidR="00852FA0" w:rsidRPr="00B12AF1">
              <w:rPr>
                <w:rFonts w:ascii="Times New Roman" w:hAnsi="Times New Roman"/>
                <w:color w:val="000000"/>
                <w:sz w:val="24"/>
                <w:szCs w:val="24"/>
              </w:rPr>
              <w:t>phường</w:t>
            </w:r>
            <w:r w:rsidRPr="00B12AF1">
              <w:rPr>
                <w:rFonts w:ascii="Times New Roman" w:hAnsi="Times New Roman"/>
                <w:color w:val="000000"/>
                <w:sz w:val="24"/>
                <w:szCs w:val="24"/>
                <w:lang w:val="vi-VN"/>
              </w:rPr>
              <w:t xml:space="preserve"> theo quy định pháp luật</w:t>
            </w:r>
          </w:p>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nl-NL"/>
              </w:rPr>
              <w:t>4</w:t>
            </w:r>
            <w:r w:rsidRPr="00B12AF1">
              <w:rPr>
                <w:rFonts w:ascii="Times New Roman" w:hAnsi="Times New Roman"/>
                <w:color w:val="000000"/>
                <w:sz w:val="24"/>
                <w:szCs w:val="24"/>
                <w:lang w:val="vi-VN"/>
              </w:rPr>
              <w:t xml:space="preserve">. Tham gia góp ý dự thảo văn bản quy phạm pháp luật thuộc thẩm quyền ban hành của HDND, UBND </w:t>
            </w:r>
            <w:r w:rsidR="00852FA0" w:rsidRPr="00B12AF1">
              <w:rPr>
                <w:rFonts w:ascii="Times New Roman" w:hAnsi="Times New Roman"/>
                <w:color w:val="000000"/>
                <w:sz w:val="24"/>
                <w:szCs w:val="24"/>
              </w:rPr>
              <w:t xml:space="preserve">phường </w:t>
            </w:r>
            <w:r w:rsidRPr="00B12AF1">
              <w:rPr>
                <w:rFonts w:ascii="Times New Roman" w:hAnsi="Times New Roman"/>
                <w:color w:val="000000"/>
                <w:sz w:val="24"/>
                <w:szCs w:val="24"/>
                <w:lang w:val="vi-VN"/>
              </w:rPr>
              <w:t xml:space="preserve"> theo quy định của pháp luật</w:t>
            </w:r>
          </w:p>
          <w:p w:rsidR="00527C8C" w:rsidRPr="00B12AF1" w:rsidRDefault="00527C8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5. </w:t>
            </w:r>
            <w:r w:rsidRPr="00B12AF1">
              <w:rPr>
                <w:rFonts w:ascii="Times New Roman" w:hAnsi="Times New Roman"/>
                <w:color w:val="000000"/>
                <w:sz w:val="24"/>
                <w:szCs w:val="24"/>
                <w:lang w:val="nl-NL"/>
              </w:rPr>
              <w:t>Chủ trì hoặc tham gia tổ chức triển khai thực hiện các hoạt động chuyên môn, nghiệp vụ theo nhiệm vụ được phân công.</w:t>
            </w:r>
          </w:p>
        </w:tc>
        <w:tc>
          <w:tcPr>
            <w:tcW w:w="3027" w:type="dxa"/>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1. Văn bản, tài liệu được ban hành đúng tiến độ, kế hoạch, thời gian và bảo đảm chất lượng theo yêu cầu của cấp trên.</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xml:space="preserve">2. </w:t>
            </w:r>
            <w:r w:rsidRPr="00B12AF1">
              <w:rPr>
                <w:rFonts w:ascii="Times New Roman" w:hAnsi="Times New Roman"/>
                <w:color w:val="000000"/>
                <w:sz w:val="24"/>
                <w:szCs w:val="24"/>
                <w:lang w:val="nl-NL"/>
              </w:rPr>
              <w:t>Nội dung tham gia thẩm định, góp ý được hoàn thành theo đúng kế hoạch, chất lượng do người chủ trì giao.</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3</w:t>
            </w:r>
            <w:r w:rsidRPr="00B12AF1">
              <w:rPr>
                <w:rFonts w:ascii="Times New Roman" w:hAnsi="Times New Roman"/>
                <w:bCs/>
                <w:color w:val="000000"/>
                <w:sz w:val="24"/>
                <w:szCs w:val="24"/>
                <w:lang w:val="vi-VN"/>
              </w:rPr>
              <w:t>.</w:t>
            </w:r>
            <w:r w:rsidRPr="00B12AF1">
              <w:rPr>
                <w:rFonts w:ascii="Times New Roman" w:hAnsi="Times New Roman"/>
                <w:color w:val="000000"/>
                <w:sz w:val="24"/>
                <w:szCs w:val="24"/>
                <w:lang w:val="nl-NL"/>
              </w:rPr>
              <w:t xml:space="preserve"> Đảm bảo quy trình công tác và theo đúng kế hoạch về tiến độ, chất lượng và hiệu quả công việc.</w:t>
            </w:r>
          </w:p>
        </w:tc>
      </w:tr>
      <w:tr w:rsidR="00371267" w:rsidRPr="00B12AF1" w:rsidTr="008A6785">
        <w:trPr>
          <w:trHeight w:val="20"/>
        </w:trPr>
        <w:tc>
          <w:tcPr>
            <w:tcW w:w="738"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.5</w:t>
            </w:r>
          </w:p>
        </w:tc>
        <w:tc>
          <w:tcPr>
            <w:tcW w:w="1985" w:type="dxa"/>
          </w:tcPr>
          <w:p w:rsidR="00527C8C" w:rsidRPr="00B12AF1" w:rsidRDefault="00527C8C" w:rsidP="008A6785">
            <w:pPr>
              <w:pStyle w:val="BodyText"/>
              <w:spacing w:before="60" w:after="60"/>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Phối hợp thực hiện</w:t>
            </w:r>
          </w:p>
        </w:tc>
        <w:tc>
          <w:tcPr>
            <w:tcW w:w="3544" w:type="dxa"/>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color w:val="000000"/>
                <w:sz w:val="24"/>
                <w:szCs w:val="24"/>
                <w:lang w:val="nl-NL"/>
              </w:rPr>
              <w:t>Phối hợp với các đơn vị liên quan tham mưu xây</w:t>
            </w:r>
            <w:r w:rsidRPr="00B12AF1">
              <w:rPr>
                <w:rFonts w:ascii="Times New Roman" w:hAnsi="Times New Roman"/>
                <w:color w:val="000000"/>
                <w:sz w:val="24"/>
                <w:szCs w:val="24"/>
                <w:lang w:val="vi-VN"/>
              </w:rPr>
              <w:t xml:space="preserve"> dựng, ban hành văn bản</w:t>
            </w:r>
            <w:r w:rsidRPr="00B12AF1">
              <w:rPr>
                <w:rFonts w:ascii="Times New Roman" w:hAnsi="Times New Roman"/>
                <w:color w:val="000000"/>
                <w:sz w:val="24"/>
                <w:szCs w:val="24"/>
                <w:lang w:val="nl-NL"/>
              </w:rPr>
              <w:t xml:space="preserve"> liên quan đến ngành, lĩnh vực nhiệm vụ được phân công.</w:t>
            </w:r>
          </w:p>
        </w:tc>
        <w:tc>
          <w:tcPr>
            <w:tcW w:w="3027" w:type="dxa"/>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1. Công việc, nhiệm vụ được giao thông suốt, tạo được mối quan hệ công tác phát triển hiệu quả cao.</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2. Nội dung phối hợp được hoàn thành đạt chất lượng, theo đúng tiến độ kế hoạch.</w:t>
            </w:r>
          </w:p>
        </w:tc>
      </w:tr>
      <w:tr w:rsidR="00371267" w:rsidRPr="00B12AF1" w:rsidTr="008A6785">
        <w:trPr>
          <w:trHeight w:val="20"/>
        </w:trPr>
        <w:tc>
          <w:tcPr>
            <w:tcW w:w="738"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2.6</w:t>
            </w:r>
          </w:p>
        </w:tc>
        <w:tc>
          <w:tcPr>
            <w:tcW w:w="1985" w:type="dxa"/>
          </w:tcPr>
          <w:p w:rsidR="00527C8C" w:rsidRPr="00B12AF1" w:rsidRDefault="00527C8C" w:rsidP="008A6785">
            <w:pPr>
              <w:pStyle w:val="BodyText"/>
              <w:spacing w:before="60" w:after="60"/>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nhiệm vụ chung, hội họp</w:t>
            </w:r>
          </w:p>
        </w:tc>
        <w:tc>
          <w:tcPr>
            <w:tcW w:w="3544" w:type="dxa"/>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vi-VN"/>
              </w:rPr>
              <w:t xml:space="preserve">- </w:t>
            </w:r>
            <w:r w:rsidRPr="00B12AF1">
              <w:rPr>
                <w:rFonts w:ascii="Times New Roman" w:hAnsi="Times New Roman"/>
                <w:bCs/>
                <w:color w:val="000000"/>
                <w:sz w:val="24"/>
                <w:szCs w:val="24"/>
                <w:lang w:val="nl-NL"/>
              </w:rPr>
              <w:t>Tham dự các cuộc họp liên quan đến lĩnh vực chuyên môn ở trong và ngoài đơn vị theo phân công.</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 Tham dự các cuộc họp đơn vị, họp cơ quan theo quy định</w:t>
            </w:r>
          </w:p>
        </w:tc>
        <w:tc>
          <w:tcPr>
            <w:tcW w:w="3027" w:type="dxa"/>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Tham dự đầy đủ, chuẩn bị tài liệu và ý kiến phát biểu theo yêu cầu.</w:t>
            </w:r>
          </w:p>
        </w:tc>
      </w:tr>
      <w:tr w:rsidR="00371267" w:rsidRPr="00B12AF1" w:rsidTr="008A6785">
        <w:trPr>
          <w:trHeight w:val="20"/>
        </w:trPr>
        <w:tc>
          <w:tcPr>
            <w:tcW w:w="738"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2.7</w:t>
            </w:r>
          </w:p>
        </w:tc>
        <w:tc>
          <w:tcPr>
            <w:tcW w:w="5529" w:type="dxa"/>
            <w:gridSpan w:val="2"/>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và thực hiện kế hoạch công tác năm, quý, tháng, tuần của cá nhân.</w:t>
            </w:r>
          </w:p>
        </w:tc>
        <w:tc>
          <w:tcPr>
            <w:tcW w:w="3027" w:type="dxa"/>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Xây dựng, thực hiện kế hoạch theo đúng kế hoạch công tác của đơn vị, cơ quan và nhiệm vụ được giao.</w:t>
            </w:r>
          </w:p>
        </w:tc>
      </w:tr>
      <w:tr w:rsidR="00371267" w:rsidRPr="00B12AF1" w:rsidTr="008A6785">
        <w:trPr>
          <w:trHeight w:val="20"/>
        </w:trPr>
        <w:tc>
          <w:tcPr>
            <w:tcW w:w="738" w:type="dxa"/>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lastRenderedPageBreak/>
              <w:t>2.8</w:t>
            </w:r>
          </w:p>
        </w:tc>
        <w:tc>
          <w:tcPr>
            <w:tcW w:w="8556" w:type="dxa"/>
            <w:gridSpan w:val="3"/>
          </w:tcPr>
          <w:p w:rsidR="00527C8C" w:rsidRPr="00B12AF1" w:rsidRDefault="00527C8C" w:rsidP="008A6785">
            <w:pPr>
              <w:widowControl w:val="0"/>
              <w:spacing w:before="60" w:after="60" w:line="240" w:lineRule="auto"/>
              <w:ind w:left="57" w:right="57" w:hanging="227"/>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các nhiệm vụ khác do cấp trên phân công.</w:t>
            </w:r>
          </w:p>
        </w:tc>
      </w:tr>
    </w:tbl>
    <w:p w:rsidR="00527C8C" w:rsidRPr="00B12AF1" w:rsidRDefault="00527C8C" w:rsidP="00527C8C">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 Các mối quan hệ công việc</w:t>
      </w:r>
    </w:p>
    <w:p w:rsidR="00527C8C" w:rsidRPr="00B12AF1" w:rsidRDefault="00527C8C" w:rsidP="00527C8C">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 xml:space="preserve">3.1. Bên trong </w:t>
      </w:r>
    </w:p>
    <w:tbl>
      <w:tblPr>
        <w:tblW w:w="92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835"/>
        <w:gridCol w:w="3443"/>
      </w:tblGrid>
      <w:tr w:rsidR="00371267" w:rsidRPr="00B12AF1" w:rsidTr="008A6785">
        <w:trPr>
          <w:tblHeader/>
        </w:trPr>
        <w:tc>
          <w:tcPr>
            <w:tcW w:w="3006" w:type="dxa"/>
            <w:vAlign w:val="center"/>
          </w:tcPr>
          <w:p w:rsidR="00527C8C" w:rsidRPr="00B12AF1" w:rsidRDefault="00527C8C"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Được quản lý trực tiếp và kiểm duyệt kết quả bởi</w:t>
            </w:r>
          </w:p>
        </w:tc>
        <w:tc>
          <w:tcPr>
            <w:tcW w:w="2835" w:type="dxa"/>
            <w:vAlign w:val="center"/>
          </w:tcPr>
          <w:p w:rsidR="00527C8C" w:rsidRPr="00B12AF1" w:rsidRDefault="00527C8C" w:rsidP="008A6785">
            <w:pPr>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b/>
                <w:color w:val="000000"/>
                <w:sz w:val="24"/>
                <w:szCs w:val="24"/>
                <w:lang w:val="nl-NL"/>
              </w:rPr>
              <w:t>Quan hệ phối hợp trực tiếp trong đơn vị</w:t>
            </w:r>
          </w:p>
        </w:tc>
        <w:tc>
          <w:tcPr>
            <w:tcW w:w="3443" w:type="dxa"/>
            <w:vAlign w:val="center"/>
          </w:tcPr>
          <w:p w:rsidR="00527C8C" w:rsidRPr="00B12AF1" w:rsidRDefault="00527C8C"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đơn vị phối hợp chính</w:t>
            </w:r>
          </w:p>
        </w:tc>
      </w:tr>
      <w:tr w:rsidR="00371267" w:rsidRPr="00B12AF1" w:rsidTr="008A6785">
        <w:tc>
          <w:tcPr>
            <w:tcW w:w="3006" w:type="dxa"/>
            <w:vAlign w:val="center"/>
          </w:tcPr>
          <w:p w:rsidR="00527C8C" w:rsidRPr="00B12AF1" w:rsidRDefault="00527C8C" w:rsidP="008A6785">
            <w:pPr>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 xml:space="preserve">- </w:t>
            </w:r>
            <w:r w:rsidRPr="00B12AF1">
              <w:rPr>
                <w:rFonts w:ascii="Times New Roman" w:hAnsi="Times New Roman"/>
                <w:color w:val="000000"/>
                <w:sz w:val="24"/>
                <w:szCs w:val="24"/>
              </w:rPr>
              <w:t>Ủy ban nhân dân</w:t>
            </w:r>
            <w:r w:rsidRPr="00B12AF1">
              <w:rPr>
                <w:rFonts w:ascii="Times New Roman" w:hAnsi="Times New Roman"/>
                <w:color w:val="000000"/>
                <w:sz w:val="24"/>
                <w:szCs w:val="24"/>
                <w:lang w:val="vi-VN"/>
              </w:rPr>
              <w:t xml:space="preserve"> </w:t>
            </w:r>
            <w:r w:rsidR="00314A4A" w:rsidRPr="00B12AF1">
              <w:rPr>
                <w:rFonts w:ascii="Times New Roman" w:hAnsi="Times New Roman"/>
                <w:color w:val="000000"/>
                <w:sz w:val="24"/>
                <w:szCs w:val="24"/>
              </w:rPr>
              <w:t>phường</w:t>
            </w:r>
            <w:r w:rsidRPr="00B12AF1">
              <w:rPr>
                <w:rFonts w:ascii="Times New Roman" w:hAnsi="Times New Roman"/>
                <w:color w:val="000000"/>
                <w:sz w:val="24"/>
                <w:szCs w:val="24"/>
                <w:lang w:val="vi-VN"/>
              </w:rPr>
              <w:t xml:space="preserve"> </w:t>
            </w:r>
          </w:p>
          <w:p w:rsidR="00527C8C" w:rsidRPr="00B12AF1" w:rsidRDefault="00527C8C" w:rsidP="008A6785">
            <w:pPr>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 xml:space="preserve">- Chủ tịch UBND </w:t>
            </w:r>
            <w:r w:rsidR="00314A4A" w:rsidRPr="00B12AF1">
              <w:rPr>
                <w:rFonts w:ascii="Times New Roman" w:hAnsi="Times New Roman"/>
                <w:color w:val="000000"/>
                <w:sz w:val="24"/>
                <w:szCs w:val="24"/>
              </w:rPr>
              <w:t>phường</w:t>
            </w:r>
            <w:r w:rsidRPr="00B12AF1">
              <w:rPr>
                <w:rFonts w:ascii="Times New Roman" w:hAnsi="Times New Roman"/>
                <w:color w:val="000000"/>
                <w:sz w:val="24"/>
                <w:szCs w:val="24"/>
                <w:lang w:val="vi-VN"/>
              </w:rPr>
              <w:t xml:space="preserve"> </w:t>
            </w:r>
          </w:p>
          <w:p w:rsidR="00527C8C" w:rsidRPr="00B12AF1" w:rsidRDefault="00527C8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vi-VN"/>
              </w:rPr>
              <w:t>- L</w:t>
            </w:r>
            <w:r w:rsidRPr="00B12AF1">
              <w:rPr>
                <w:rFonts w:ascii="Times New Roman" w:hAnsi="Times New Roman"/>
                <w:color w:val="000000"/>
                <w:sz w:val="24"/>
                <w:szCs w:val="24"/>
              </w:rPr>
              <w:t>ãnh đạo phòng</w:t>
            </w:r>
          </w:p>
        </w:tc>
        <w:tc>
          <w:tcPr>
            <w:tcW w:w="2835" w:type="dxa"/>
            <w:vAlign w:val="center"/>
          </w:tcPr>
          <w:p w:rsidR="00527C8C" w:rsidRPr="00B12AF1" w:rsidRDefault="00527C8C" w:rsidP="008A6785">
            <w:pPr>
              <w:pStyle w:val="Header"/>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công chức chuyên môn khác trong đơn vị</w:t>
            </w:r>
          </w:p>
        </w:tc>
        <w:tc>
          <w:tcPr>
            <w:tcW w:w="3443" w:type="dxa"/>
            <w:vAlign w:val="center"/>
          </w:tcPr>
          <w:p w:rsidR="00527C8C" w:rsidRPr="00B12AF1" w:rsidRDefault="00527C8C" w:rsidP="00314A4A">
            <w:pPr>
              <w:spacing w:before="60" w:after="60" w:line="240" w:lineRule="auto"/>
              <w:ind w:left="57" w:right="57"/>
              <w:jc w:val="both"/>
              <w:rPr>
                <w:rFonts w:ascii="Times New Roman" w:hAnsi="Times New Roman"/>
                <w:bCs/>
                <w:i/>
                <w:color w:val="000000"/>
                <w:sz w:val="24"/>
                <w:szCs w:val="24"/>
                <w:lang w:val="nl-NL"/>
              </w:rPr>
            </w:pPr>
            <w:r w:rsidRPr="00B12AF1">
              <w:rPr>
                <w:rStyle w:val="fontstyle01"/>
                <w:szCs w:val="24"/>
                <w:lang w:val="nl-NL"/>
              </w:rPr>
              <w:t xml:space="preserve">Các phòng chuyên môn thuộc </w:t>
            </w:r>
            <w:r w:rsidR="00314A4A" w:rsidRPr="00B12AF1">
              <w:rPr>
                <w:rStyle w:val="fontstyle01"/>
                <w:szCs w:val="24"/>
              </w:rPr>
              <w:t>phường</w:t>
            </w:r>
            <w:r w:rsidRPr="00B12AF1">
              <w:rPr>
                <w:rStyle w:val="fontstyle01"/>
                <w:szCs w:val="24"/>
                <w:lang w:val="nl-NL"/>
              </w:rPr>
              <w:t>.</w:t>
            </w:r>
          </w:p>
        </w:tc>
      </w:tr>
    </w:tbl>
    <w:p w:rsidR="00527C8C" w:rsidRPr="00B12AF1" w:rsidRDefault="00527C8C" w:rsidP="00527C8C">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3.2. Bên ngoài</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103"/>
      </w:tblGrid>
      <w:tr w:rsidR="00371267" w:rsidRPr="00B12AF1" w:rsidTr="008A6785">
        <w:trPr>
          <w:trHeight w:val="553"/>
        </w:trPr>
        <w:tc>
          <w:tcPr>
            <w:tcW w:w="4282" w:type="dxa"/>
            <w:vAlign w:val="center"/>
          </w:tcPr>
          <w:p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Cơ quan, tổ chức có quan hệ chính</w:t>
            </w:r>
          </w:p>
        </w:tc>
        <w:tc>
          <w:tcPr>
            <w:tcW w:w="5103" w:type="dxa"/>
            <w:vAlign w:val="center"/>
          </w:tcPr>
          <w:p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Bản chất quan hệ</w:t>
            </w:r>
          </w:p>
        </w:tc>
      </w:tr>
      <w:tr w:rsidR="00371267" w:rsidRPr="00B12AF1" w:rsidTr="008A6785">
        <w:tc>
          <w:tcPr>
            <w:tcW w:w="4282"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Ủy ban nhân dân</w:t>
            </w:r>
            <w:r w:rsidRPr="00B12AF1">
              <w:rPr>
                <w:rFonts w:ascii="Times New Roman" w:hAnsi="Times New Roman"/>
                <w:color w:val="000000"/>
                <w:sz w:val="24"/>
                <w:szCs w:val="24"/>
                <w:lang w:val="vi-VN"/>
              </w:rPr>
              <w:t xml:space="preserve"> </w:t>
            </w:r>
            <w:r w:rsidR="00314A4A" w:rsidRPr="00B12AF1">
              <w:rPr>
                <w:rFonts w:ascii="Times New Roman" w:hAnsi="Times New Roman"/>
                <w:color w:val="000000"/>
                <w:sz w:val="24"/>
                <w:szCs w:val="24"/>
              </w:rPr>
              <w:t>phường</w:t>
            </w:r>
          </w:p>
          <w:p w:rsidR="00527C8C" w:rsidRPr="00B12AF1" w:rsidRDefault="00527C8C" w:rsidP="00527C8C">
            <w:pPr>
              <w:widowControl w:val="0"/>
              <w:spacing w:before="60" w:after="60" w:line="240" w:lineRule="auto"/>
              <w:ind w:right="57"/>
              <w:jc w:val="both"/>
              <w:rPr>
                <w:rFonts w:ascii="Times New Roman" w:hAnsi="Times New Roman"/>
                <w:color w:val="000000"/>
                <w:sz w:val="24"/>
                <w:szCs w:val="24"/>
              </w:rPr>
            </w:pPr>
            <w:r w:rsidRPr="00B12AF1">
              <w:rPr>
                <w:rFonts w:ascii="Times New Roman" w:hAnsi="Times New Roman"/>
                <w:color w:val="000000"/>
                <w:sz w:val="24"/>
                <w:szCs w:val="24"/>
              </w:rPr>
              <w:t>- Các cơ quan, đơn vị khác</w:t>
            </w:r>
          </w:p>
        </w:tc>
        <w:tc>
          <w:tcPr>
            <w:tcW w:w="5103" w:type="dxa"/>
            <w:vAlign w:val="center"/>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Kiểm</w:t>
            </w:r>
            <w:r w:rsidRPr="00B12AF1">
              <w:rPr>
                <w:rFonts w:ascii="Times New Roman" w:hAnsi="Times New Roman"/>
                <w:bCs/>
                <w:color w:val="000000"/>
                <w:sz w:val="24"/>
                <w:szCs w:val="24"/>
                <w:lang w:val="vi-VN"/>
              </w:rPr>
              <w:t xml:space="preserve"> tra, hướng dẫn các hoạt động chuyên môn</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Tham gia các cuộc họp có liên quan.</w:t>
            </w:r>
          </w:p>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Thu thập các thông tin cần thiết cho việc thực hiện công việc chuyên môn.</w:t>
            </w:r>
          </w:p>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Lấy thông tin thống kê.</w:t>
            </w:r>
          </w:p>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Thực hiện báo cáo theo yêu cầu.</w:t>
            </w:r>
          </w:p>
        </w:tc>
      </w:tr>
    </w:tbl>
    <w:p w:rsidR="00527C8C" w:rsidRPr="00B12AF1" w:rsidRDefault="00527C8C" w:rsidP="00527C8C">
      <w:pPr>
        <w:spacing w:before="60" w:after="60" w:line="240" w:lineRule="auto"/>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4. Phạm vi quyền hạn</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592"/>
      </w:tblGrid>
      <w:tr w:rsidR="00371267" w:rsidRPr="00B12AF1" w:rsidTr="008A6785">
        <w:trPr>
          <w:trHeight w:val="539"/>
          <w:tblHeader/>
        </w:trPr>
        <w:tc>
          <w:tcPr>
            <w:tcW w:w="568" w:type="dxa"/>
            <w:vAlign w:val="center"/>
          </w:tcPr>
          <w:p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TT</w:t>
            </w:r>
          </w:p>
        </w:tc>
        <w:tc>
          <w:tcPr>
            <w:tcW w:w="8675" w:type="dxa"/>
            <w:vAlign w:val="center"/>
          </w:tcPr>
          <w:p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Quyền hạn cụ thể</w:t>
            </w:r>
          </w:p>
        </w:tc>
      </w:tr>
      <w:tr w:rsidR="00371267" w:rsidRPr="00B12AF1" w:rsidTr="008A6785">
        <w:tc>
          <w:tcPr>
            <w:tcW w:w="568"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4.1</w:t>
            </w:r>
          </w:p>
        </w:tc>
        <w:tc>
          <w:tcPr>
            <w:tcW w:w="8675" w:type="dxa"/>
            <w:vAlign w:val="center"/>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chủ động về phương pháp thực hiện công việc được giao.</w:t>
            </w:r>
          </w:p>
        </w:tc>
      </w:tr>
      <w:tr w:rsidR="00371267" w:rsidRPr="00B12AF1" w:rsidTr="008A6785">
        <w:tc>
          <w:tcPr>
            <w:tcW w:w="568"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4.2</w:t>
            </w:r>
          </w:p>
        </w:tc>
        <w:tc>
          <w:tcPr>
            <w:tcW w:w="8675" w:type="dxa"/>
            <w:vAlign w:val="center"/>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Tham gia ý kiến về các việc chuyên môn của đơn vị.</w:t>
            </w:r>
          </w:p>
        </w:tc>
      </w:tr>
      <w:tr w:rsidR="00371267" w:rsidRPr="00B12AF1" w:rsidTr="008A6785">
        <w:tc>
          <w:tcPr>
            <w:tcW w:w="568"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4.3</w:t>
            </w:r>
          </w:p>
        </w:tc>
        <w:tc>
          <w:tcPr>
            <w:tcW w:w="8675" w:type="dxa"/>
            <w:vAlign w:val="center"/>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cung cấp các thông tin chỉ đạo điều hành của đơn</w:t>
            </w:r>
            <w:r w:rsidRPr="00B12AF1">
              <w:rPr>
                <w:rFonts w:ascii="Times New Roman" w:hAnsi="Times New Roman"/>
                <w:bCs/>
                <w:color w:val="000000"/>
                <w:sz w:val="24"/>
                <w:szCs w:val="24"/>
                <w:lang w:val="vi-VN"/>
              </w:rPr>
              <w:t xml:space="preserve"> vị</w:t>
            </w:r>
            <w:r w:rsidRPr="00B12AF1">
              <w:rPr>
                <w:rFonts w:ascii="Times New Roman" w:hAnsi="Times New Roman"/>
                <w:bCs/>
                <w:color w:val="000000"/>
                <w:sz w:val="24"/>
                <w:szCs w:val="24"/>
                <w:lang w:val="nl-NL"/>
              </w:rPr>
              <w:t xml:space="preserve"> trong phạm vi nhiệm vụ được giao theo quy định.</w:t>
            </w:r>
          </w:p>
        </w:tc>
      </w:tr>
      <w:tr w:rsidR="00371267" w:rsidRPr="00B12AF1" w:rsidTr="008A6785">
        <w:tc>
          <w:tcPr>
            <w:tcW w:w="568"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4.4</w:t>
            </w:r>
          </w:p>
        </w:tc>
        <w:tc>
          <w:tcPr>
            <w:tcW w:w="8675"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Được yêu cầu cung cấp thông tin và đánh giá mức độ xác thực của thông tin phục vụ cho nhiệm vụ được giao.</w:t>
            </w:r>
          </w:p>
        </w:tc>
      </w:tr>
      <w:tr w:rsidR="00371267" w:rsidRPr="00B12AF1" w:rsidTr="008A6785">
        <w:tc>
          <w:tcPr>
            <w:tcW w:w="568" w:type="dxa"/>
            <w:vAlign w:val="center"/>
          </w:tcPr>
          <w:p w:rsidR="00527C8C" w:rsidRPr="00B12AF1" w:rsidRDefault="00527C8C" w:rsidP="008A6785">
            <w:pPr>
              <w:widowControl w:val="0"/>
              <w:spacing w:before="60" w:after="60" w:line="240" w:lineRule="auto"/>
              <w:ind w:left="57" w:right="57"/>
              <w:rPr>
                <w:rFonts w:ascii="Times New Roman" w:hAnsi="Times New Roman"/>
                <w:color w:val="000000"/>
                <w:sz w:val="24"/>
                <w:szCs w:val="24"/>
                <w:lang w:val="nl-NL"/>
              </w:rPr>
            </w:pPr>
            <w:r w:rsidRPr="00B12AF1">
              <w:rPr>
                <w:rFonts w:ascii="Times New Roman" w:hAnsi="Times New Roman"/>
                <w:color w:val="000000"/>
                <w:sz w:val="24"/>
                <w:szCs w:val="24"/>
                <w:lang w:val="nl-NL"/>
              </w:rPr>
              <w:t>4.5</w:t>
            </w:r>
          </w:p>
        </w:tc>
        <w:tc>
          <w:tcPr>
            <w:tcW w:w="8675" w:type="dxa"/>
            <w:vAlign w:val="center"/>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tham gia các cuộc họp trong và ngoài cơ quan theo sự phân công của cấp trên.</w:t>
            </w:r>
          </w:p>
        </w:tc>
      </w:tr>
    </w:tbl>
    <w:p w:rsidR="00527C8C" w:rsidRPr="00B12AF1" w:rsidRDefault="00527C8C" w:rsidP="00527C8C">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 Các yêu cầu về trình độ, năng lực</w:t>
      </w:r>
    </w:p>
    <w:p w:rsidR="00527C8C" w:rsidRPr="00B12AF1" w:rsidRDefault="00527C8C" w:rsidP="00527C8C">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5.1. Yêu cầu về trình độ</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6832"/>
      </w:tblGrid>
      <w:tr w:rsidR="00371267" w:rsidRPr="00B12AF1" w:rsidTr="008A6785">
        <w:trPr>
          <w:trHeight w:val="637"/>
          <w:tblHeader/>
        </w:trPr>
        <w:tc>
          <w:tcPr>
            <w:tcW w:w="2411" w:type="dxa"/>
            <w:vAlign w:val="center"/>
          </w:tcPr>
          <w:p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Nhóm yêu cầu</w:t>
            </w:r>
          </w:p>
        </w:tc>
        <w:tc>
          <w:tcPr>
            <w:tcW w:w="6832" w:type="dxa"/>
            <w:vAlign w:val="center"/>
          </w:tcPr>
          <w:p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Yêu cầu cụ thể</w:t>
            </w:r>
          </w:p>
        </w:tc>
      </w:tr>
      <w:tr w:rsidR="00371267" w:rsidRPr="00B12AF1" w:rsidTr="008A6785">
        <w:tc>
          <w:tcPr>
            <w:tcW w:w="2411" w:type="dxa"/>
            <w:vAlign w:val="center"/>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Trình độ đào tạo</w:t>
            </w:r>
          </w:p>
        </w:tc>
        <w:tc>
          <w:tcPr>
            <w:tcW w:w="6832" w:type="dxa"/>
            <w:vAlign w:val="center"/>
          </w:tcPr>
          <w:p w:rsidR="00527C8C" w:rsidRPr="00B12AF1" w:rsidRDefault="008709A5" w:rsidP="008709A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lang w:eastAsia="vi-VN"/>
              </w:rPr>
              <w:t xml:space="preserve">- </w:t>
            </w:r>
            <w:r w:rsidR="00527C8C" w:rsidRPr="00B12AF1">
              <w:rPr>
                <w:rFonts w:ascii="Times New Roman" w:hAnsi="Times New Roman"/>
                <w:color w:val="000000"/>
                <w:sz w:val="24"/>
                <w:szCs w:val="24"/>
                <w:lang w:val="vi-VN" w:eastAsia="vi-VN"/>
              </w:rPr>
              <w:t>Có bằng tốt nghiệp Đại học trở lên ngành Luật và một số chuyên ngành/ngành khác phù hợp</w:t>
            </w:r>
          </w:p>
        </w:tc>
      </w:tr>
      <w:tr w:rsidR="00371267" w:rsidRPr="00B12AF1" w:rsidTr="008A6785">
        <w:tc>
          <w:tcPr>
            <w:tcW w:w="2411" w:type="dxa"/>
            <w:vAlign w:val="center"/>
          </w:tcPr>
          <w:p w:rsidR="00527C8C" w:rsidRPr="00B12AF1" w:rsidRDefault="00527C8C" w:rsidP="008A6785">
            <w:pPr>
              <w:widowControl w:val="0"/>
              <w:spacing w:before="60" w:after="60" w:line="240" w:lineRule="auto"/>
              <w:ind w:left="57" w:right="57"/>
              <w:rPr>
                <w:rFonts w:ascii="Times New Roman" w:hAnsi="Times New Roman"/>
                <w:bCs/>
                <w:color w:val="000000"/>
                <w:sz w:val="24"/>
                <w:szCs w:val="24"/>
                <w:lang w:val="nl-NL"/>
              </w:rPr>
            </w:pPr>
            <w:r w:rsidRPr="00B12AF1">
              <w:rPr>
                <w:rFonts w:ascii="Times New Roman" w:hAnsi="Times New Roman"/>
                <w:bCs/>
                <w:color w:val="000000"/>
                <w:sz w:val="24"/>
                <w:szCs w:val="24"/>
                <w:lang w:val="nl-NL"/>
              </w:rPr>
              <w:t>Bồi dưỡng, chứng chỉ</w:t>
            </w:r>
          </w:p>
        </w:tc>
        <w:tc>
          <w:tcPr>
            <w:tcW w:w="6832" w:type="dxa"/>
            <w:vAlign w:val="center"/>
          </w:tcPr>
          <w:p w:rsidR="00527C8C" w:rsidRPr="00B12AF1" w:rsidRDefault="00527C8C" w:rsidP="008A6785">
            <w:pPr>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rPr>
              <w:t>- Có chứng chỉ bồi dưỡng kiến thức, kỹ năng quản lý nhà nước đối với công chức ngạch chuyên viên và tương đương.</w:t>
            </w:r>
            <w:r w:rsidRPr="00B12AF1">
              <w:rPr>
                <w:rFonts w:ascii="Times New Roman" w:hAnsi="Times New Roman"/>
                <w:color w:val="000000"/>
                <w:sz w:val="24"/>
                <w:szCs w:val="24"/>
              </w:rPr>
              <w:br w:type="page"/>
              <w:t xml:space="preserve"> </w:t>
            </w:r>
          </w:p>
          <w:p w:rsidR="00527C8C" w:rsidRPr="00B12AF1" w:rsidRDefault="00527C8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rsidTr="008A6785">
        <w:tc>
          <w:tcPr>
            <w:tcW w:w="2411" w:type="dxa"/>
            <w:vAlign w:val="center"/>
          </w:tcPr>
          <w:p w:rsidR="00527C8C" w:rsidRPr="00B12AF1" w:rsidRDefault="00527C8C" w:rsidP="008A6785">
            <w:pPr>
              <w:widowControl w:val="0"/>
              <w:spacing w:before="60" w:after="60" w:line="240" w:lineRule="auto"/>
              <w:ind w:left="57" w:right="57"/>
              <w:rPr>
                <w:rFonts w:ascii="Times New Roman" w:hAnsi="Times New Roman"/>
                <w:bCs/>
                <w:color w:val="000000"/>
                <w:sz w:val="24"/>
                <w:szCs w:val="24"/>
                <w:lang w:val="nl-NL"/>
              </w:rPr>
            </w:pPr>
            <w:r w:rsidRPr="00B12AF1">
              <w:rPr>
                <w:rFonts w:ascii="Times New Roman" w:hAnsi="Times New Roman"/>
                <w:color w:val="000000"/>
                <w:sz w:val="24"/>
                <w:szCs w:val="24"/>
              </w:rPr>
              <w:lastRenderedPageBreak/>
              <w:t>Kinh nghiệm (thành tích công tác)</w:t>
            </w:r>
          </w:p>
        </w:tc>
        <w:tc>
          <w:tcPr>
            <w:tcW w:w="6832" w:type="dxa"/>
            <w:vAlign w:val="center"/>
          </w:tcPr>
          <w:p w:rsidR="00527C8C" w:rsidRPr="00B12AF1" w:rsidRDefault="00527C8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rsidTr="008A6785">
        <w:tc>
          <w:tcPr>
            <w:tcW w:w="2411" w:type="dxa"/>
            <w:vAlign w:val="center"/>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Phẩm chất cá nhân</w:t>
            </w:r>
          </w:p>
        </w:tc>
        <w:tc>
          <w:tcPr>
            <w:tcW w:w="6832" w:type="dxa"/>
            <w:vAlign w:val="center"/>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Tuyệt đối trung thành, tin tưởng, nghiêm túc chấp hành chủ trương, chính sách của Đảng, pháp luật của nhà nước, quy định của cơ quan.</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Tinh thần trách nhiệm cao với công việc, với tập thể, phối hợp công tác tốt.</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Trung thực, thẳng thắn, kiên định nhưng biết lắng nghe.</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Điềm tĩnh, nguyên tắc, cẩn thận, bảo mật thông tin.</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Khả năng đoàn kết nội bộ.</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Chịu được áp lực trong công việc.</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Tập trung, sáng tạo, tư duy độc lập và logic.</w:t>
            </w:r>
          </w:p>
        </w:tc>
      </w:tr>
      <w:tr w:rsidR="00371267" w:rsidRPr="00B12AF1" w:rsidTr="008A6785">
        <w:tc>
          <w:tcPr>
            <w:tcW w:w="2411" w:type="dxa"/>
            <w:vAlign w:val="center"/>
          </w:tcPr>
          <w:p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yêu cầu khác</w:t>
            </w:r>
          </w:p>
        </w:tc>
        <w:tc>
          <w:tcPr>
            <w:tcW w:w="6832" w:type="dxa"/>
            <w:vAlign w:val="center"/>
          </w:tcPr>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cụ thể hoá và tổ chức thực hiện hiệu quả các chủ trương, đường lối của Đảng, chính sách pháp luật của nhà nước ở lĩnh vực công tác được phân công.</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đề xuất những chủ trương, xây dựng quy trình nội bộ và giải pháp giải quyết các vấn đề thực tiễn liên quan đến chức năng, nhiệm vụ của đơn vị.</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Biết vận dụng các kiến thức cơ bản và nâng cao về ngành, lĩnh vực; có kỹ năng thuyết trình, giảng dạy, hướng dẫn nghiệp vụ về ngành, lĩnh vực.</w:t>
            </w:r>
          </w:p>
          <w:p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Áp dụng thành thạo các kiến thức, kỹ thuật xây dựng, ban hành văn bản vào công việc theo yêu cầu của vị trí việc làm.</w:t>
            </w:r>
          </w:p>
        </w:tc>
      </w:tr>
    </w:tbl>
    <w:p w:rsidR="00527C8C" w:rsidRPr="00B12AF1" w:rsidRDefault="00527C8C" w:rsidP="00527C8C">
      <w:pPr>
        <w:spacing w:before="60" w:after="60" w:line="240" w:lineRule="auto"/>
        <w:ind w:left="57" w:right="57"/>
        <w:rPr>
          <w:rFonts w:ascii="Times New Roman" w:hAnsi="Times New Roman"/>
          <w:b/>
          <w:color w:val="000000"/>
          <w:sz w:val="24"/>
          <w:szCs w:val="24"/>
        </w:rPr>
      </w:pPr>
      <w:r w:rsidRPr="00B12AF1">
        <w:rPr>
          <w:rFonts w:ascii="Times New Roman" w:hAnsi="Times New Roman"/>
          <w:b/>
          <w:color w:val="000000"/>
          <w:sz w:val="24"/>
          <w:szCs w:val="24"/>
        </w:rPr>
        <w:t>5.2. Các năng lực</w:t>
      </w:r>
    </w:p>
    <w:tbl>
      <w:tblPr>
        <w:tblW w:w="92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4423"/>
        <w:gridCol w:w="1860"/>
      </w:tblGrid>
      <w:tr w:rsidR="00371267" w:rsidRPr="00B12AF1" w:rsidTr="008A6785">
        <w:trPr>
          <w:trHeight w:val="607"/>
          <w:tblHeader/>
        </w:trPr>
        <w:tc>
          <w:tcPr>
            <w:tcW w:w="2978" w:type="dxa"/>
            <w:vAlign w:val="center"/>
          </w:tcPr>
          <w:p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Nhóm năng lực</w:t>
            </w:r>
          </w:p>
        </w:tc>
        <w:tc>
          <w:tcPr>
            <w:tcW w:w="4423" w:type="dxa"/>
            <w:vAlign w:val="center"/>
          </w:tcPr>
          <w:p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Tên năng lực</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Cấp độ</w:t>
            </w:r>
          </w:p>
        </w:tc>
      </w:tr>
      <w:tr w:rsidR="00371267" w:rsidRPr="00B12AF1" w:rsidTr="008A6785">
        <w:tc>
          <w:tcPr>
            <w:tcW w:w="2978" w:type="dxa"/>
            <w:vMerge w:val="restart"/>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rPr>
          <w:trHeight w:val="335"/>
        </w:trPr>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8A6785">
        <w:tc>
          <w:tcPr>
            <w:tcW w:w="2978" w:type="dxa"/>
            <w:vMerge w:val="restart"/>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lastRenderedPageBreak/>
              <w:t>Nhóm năng lực chuyên môn</w:t>
            </w: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tham mưu xây dựng các văn bản (theo nhiệm vụ của vị trí việc làm)</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thực hiện hoạt động chuyên môn, nghiệp vụ (theo nhiệm vụ của vị trí việc làm)</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8A6785">
        <w:tc>
          <w:tcPr>
            <w:tcW w:w="2978" w:type="dxa"/>
            <w:vMerge w:val="restart"/>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8A6785">
        <w:tc>
          <w:tcPr>
            <w:tcW w:w="2978" w:type="dxa"/>
            <w:vMerge/>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Phát triển đội ngũ</w:t>
            </w:r>
          </w:p>
        </w:tc>
        <w:tc>
          <w:tcPr>
            <w:tcW w:w="1860" w:type="dxa"/>
            <w:vAlign w:val="center"/>
          </w:tcPr>
          <w:p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rsidR="003C5C5A" w:rsidRPr="00B12AF1" w:rsidRDefault="003C5C5A" w:rsidP="003C5C5A">
      <w:pPr>
        <w:widowControl w:val="0"/>
        <w:tabs>
          <w:tab w:val="left" w:pos="2614"/>
        </w:tabs>
        <w:spacing w:before="60" w:after="60" w:line="240" w:lineRule="auto"/>
        <w:ind w:left="57" w:right="57"/>
        <w:rPr>
          <w:rFonts w:ascii="Times New Roman" w:hAnsi="Times New Roman"/>
          <w:b/>
          <w:color w:val="000000"/>
          <w:sz w:val="28"/>
          <w:szCs w:val="24"/>
          <w:lang w:val="nl-NL"/>
        </w:rPr>
      </w:pPr>
      <w:r w:rsidRPr="00B12AF1">
        <w:rPr>
          <w:rFonts w:ascii="Times New Roman" w:hAnsi="Times New Roman"/>
          <w:color w:val="000000"/>
          <w:sz w:val="24"/>
          <w:szCs w:val="24"/>
        </w:rPr>
        <w:br w:type="page"/>
      </w:r>
      <w:r w:rsidR="0015125D">
        <w:rPr>
          <w:rFonts w:ascii="Times New Roman" w:hAnsi="Times New Roman"/>
          <w:b/>
          <w:color w:val="000000"/>
          <w:sz w:val="28"/>
          <w:szCs w:val="24"/>
          <w:lang w:val="nl-NL"/>
        </w:rPr>
        <w:lastRenderedPageBreak/>
        <w:t>2</w:t>
      </w:r>
      <w:r w:rsidRPr="00B12AF1">
        <w:rPr>
          <w:rFonts w:ascii="Times New Roman" w:hAnsi="Times New Roman"/>
          <w:b/>
          <w:color w:val="000000"/>
          <w:sz w:val="28"/>
          <w:szCs w:val="24"/>
          <w:lang w:val="nl-NL"/>
        </w:rPr>
        <w:t>.9.</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5"/>
        <w:gridCol w:w="2561"/>
        <w:gridCol w:w="3108"/>
      </w:tblGrid>
      <w:tr w:rsidR="00371267" w:rsidRPr="00B12AF1" w:rsidTr="003C5C5A">
        <w:trPr>
          <w:cantSplit/>
          <w:trHeight w:val="449"/>
        </w:trPr>
        <w:tc>
          <w:tcPr>
            <w:tcW w:w="6106" w:type="dxa"/>
            <w:gridSpan w:val="2"/>
            <w:vMerge w:val="restart"/>
            <w:vAlign w:val="center"/>
          </w:tcPr>
          <w:p w:rsidR="003C5C5A" w:rsidRPr="00B12AF1" w:rsidRDefault="003C5C5A" w:rsidP="003C5C5A">
            <w:pPr>
              <w:pStyle w:val="Header"/>
              <w:widowControl w:val="0"/>
              <w:spacing w:before="60" w:after="60" w:line="240" w:lineRule="auto"/>
              <w:ind w:left="57" w:right="57"/>
              <w:jc w:val="both"/>
              <w:rPr>
                <w:rFonts w:ascii="Times New Roman" w:hAnsi="Times New Roman"/>
                <w:b/>
                <w:color w:val="000000"/>
                <w:sz w:val="24"/>
                <w:szCs w:val="24"/>
                <w:lang w:val="vi-VN"/>
              </w:rPr>
            </w:pPr>
            <w:r w:rsidRPr="00B12AF1">
              <w:rPr>
                <w:rFonts w:ascii="Times New Roman" w:hAnsi="Times New Roman"/>
                <w:color w:val="000000"/>
                <w:sz w:val="24"/>
                <w:szCs w:val="24"/>
                <w:lang w:val="nl-NL"/>
              </w:rPr>
              <w:t xml:space="preserve">Tên vị trí việc làm: </w:t>
            </w:r>
            <w:r w:rsidRPr="00B12AF1">
              <w:rPr>
                <w:rFonts w:ascii="Times New Roman" w:hAnsi="Times New Roman"/>
                <w:b/>
                <w:color w:val="000000"/>
                <w:sz w:val="24"/>
                <w:szCs w:val="24"/>
                <w:lang w:val="nl-NL"/>
              </w:rPr>
              <w:t>PHỔ</w:t>
            </w:r>
            <w:r w:rsidRPr="00B12AF1">
              <w:rPr>
                <w:rFonts w:ascii="Times New Roman" w:hAnsi="Times New Roman"/>
                <w:b/>
                <w:color w:val="000000"/>
                <w:sz w:val="24"/>
                <w:szCs w:val="24"/>
                <w:lang w:val="vi-VN"/>
              </w:rPr>
              <w:t xml:space="preserve"> BIẾN, GIÁO DỤC PHÁP LUẬT</w:t>
            </w:r>
            <w:r w:rsidRPr="00B12AF1">
              <w:rPr>
                <w:rFonts w:ascii="Times New Roman" w:hAnsi="Times New Roman"/>
                <w:b/>
                <w:color w:val="000000"/>
                <w:sz w:val="24"/>
                <w:szCs w:val="24"/>
              </w:rPr>
              <w:t>;</w:t>
            </w:r>
            <w:r w:rsidRPr="00B12AF1">
              <w:rPr>
                <w:rFonts w:ascii="Times New Roman" w:hAnsi="Times New Roman"/>
                <w:b/>
                <w:color w:val="000000"/>
                <w:sz w:val="24"/>
                <w:szCs w:val="24"/>
                <w:lang w:val="vi-VN"/>
              </w:rPr>
              <w:t xml:space="preserve"> HÒA GIẢI Ở CƠ SỞ</w:t>
            </w:r>
            <w:r w:rsidRPr="00B12AF1">
              <w:rPr>
                <w:rFonts w:ascii="Times New Roman" w:hAnsi="Times New Roman"/>
                <w:b/>
                <w:color w:val="000000"/>
                <w:sz w:val="24"/>
                <w:szCs w:val="24"/>
              </w:rPr>
              <w:t xml:space="preserve"> VÀ </w:t>
            </w:r>
            <w:r w:rsidRPr="00B12AF1">
              <w:rPr>
                <w:rFonts w:ascii="Times New Roman" w:hAnsi="Times New Roman"/>
                <w:b/>
                <w:color w:val="000000"/>
                <w:sz w:val="24"/>
                <w:szCs w:val="24"/>
                <w:lang w:val="vi-VN"/>
              </w:rPr>
              <w:t>TIẾP CẬN PHÁP LUẬT</w:t>
            </w:r>
          </w:p>
        </w:tc>
        <w:tc>
          <w:tcPr>
            <w:tcW w:w="3108" w:type="dxa"/>
            <w:vAlign w:val="center"/>
          </w:tcPr>
          <w:p w:rsidR="003C5C5A" w:rsidRPr="00B12AF1" w:rsidRDefault="003C5C5A"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Mã vị trí việc làm:  </w:t>
            </w:r>
          </w:p>
        </w:tc>
      </w:tr>
      <w:tr w:rsidR="00371267" w:rsidRPr="00B12AF1" w:rsidTr="003C5C5A">
        <w:trPr>
          <w:cantSplit/>
          <w:trHeight w:val="440"/>
        </w:trPr>
        <w:tc>
          <w:tcPr>
            <w:tcW w:w="6106" w:type="dxa"/>
            <w:gridSpan w:val="2"/>
            <w:vMerge/>
            <w:vAlign w:val="center"/>
          </w:tcPr>
          <w:p w:rsidR="003C5C5A" w:rsidRPr="00B12AF1" w:rsidRDefault="003C5C5A" w:rsidP="008A6785">
            <w:pPr>
              <w:pStyle w:val="Header"/>
              <w:widowControl w:val="0"/>
              <w:spacing w:before="60" w:after="60" w:line="240" w:lineRule="auto"/>
              <w:ind w:left="57" w:right="57"/>
              <w:jc w:val="both"/>
              <w:rPr>
                <w:rFonts w:ascii="Times New Roman" w:hAnsi="Times New Roman"/>
                <w:b/>
                <w:color w:val="000000"/>
                <w:sz w:val="24"/>
                <w:szCs w:val="24"/>
                <w:lang w:val="nl-NL"/>
              </w:rPr>
            </w:pPr>
          </w:p>
        </w:tc>
        <w:tc>
          <w:tcPr>
            <w:tcW w:w="3108" w:type="dxa"/>
            <w:vAlign w:val="center"/>
          </w:tcPr>
          <w:p w:rsidR="003C5C5A" w:rsidRPr="00B12AF1" w:rsidRDefault="003C5C5A"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Ngày bắt đầu thực hiện: </w:t>
            </w:r>
          </w:p>
        </w:tc>
      </w:tr>
      <w:tr w:rsidR="00371267" w:rsidRPr="00B12AF1" w:rsidTr="008A6785">
        <w:trPr>
          <w:cantSplit/>
          <w:trHeight w:val="440"/>
        </w:trPr>
        <w:tc>
          <w:tcPr>
            <w:tcW w:w="3545" w:type="dxa"/>
            <w:vAlign w:val="center"/>
          </w:tcPr>
          <w:p w:rsidR="003C5C5A" w:rsidRPr="00B12AF1" w:rsidRDefault="003C5C5A" w:rsidP="008A6785">
            <w:pPr>
              <w:pStyle w:val="Heade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Địa điểm làm việc</w:t>
            </w:r>
          </w:p>
        </w:tc>
        <w:tc>
          <w:tcPr>
            <w:tcW w:w="5669" w:type="dxa"/>
            <w:gridSpan w:val="2"/>
          </w:tcPr>
          <w:p w:rsidR="003C5C5A" w:rsidRPr="00B12AF1" w:rsidRDefault="00355FC4" w:rsidP="00355FC4">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rsidTr="008A6785">
        <w:tblPrEx>
          <w:tblCellMar>
            <w:left w:w="108" w:type="dxa"/>
            <w:right w:w="108" w:type="dxa"/>
          </w:tblCellMar>
          <w:tblLook w:val="0000" w:firstRow="0" w:lastRow="0" w:firstColumn="0" w:lastColumn="0" w:noHBand="0" w:noVBand="0"/>
        </w:tblPrEx>
        <w:tc>
          <w:tcPr>
            <w:tcW w:w="3545"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Quy trình công việc liên quan</w:t>
            </w:r>
          </w:p>
        </w:tc>
        <w:tc>
          <w:tcPr>
            <w:tcW w:w="5669" w:type="dxa"/>
            <w:gridSpan w:val="2"/>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Các văn bản, quy định hiện hành về công tác</w:t>
            </w:r>
            <w:r w:rsidRPr="00B12AF1">
              <w:rPr>
                <w:rFonts w:ascii="Times New Roman" w:hAnsi="Times New Roman"/>
                <w:color w:val="000000"/>
                <w:sz w:val="24"/>
                <w:szCs w:val="24"/>
                <w:lang w:val="vi-VN"/>
              </w:rPr>
              <w:t xml:space="preserve"> xây dựng văn bản quy phạm pháp luật</w:t>
            </w:r>
          </w:p>
        </w:tc>
      </w:tr>
    </w:tbl>
    <w:p w:rsidR="003C5C5A" w:rsidRPr="00B12AF1" w:rsidRDefault="003C5C5A" w:rsidP="003C5C5A">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1. Mục tiêu vị trí việc làm</w:t>
      </w:r>
    </w:p>
    <w:p w:rsidR="003C5C5A" w:rsidRPr="00B12AF1" w:rsidRDefault="003C5C5A" w:rsidP="003C5C5A">
      <w:pPr>
        <w:pStyle w:val="BodyText"/>
        <w:spacing w:before="60" w:after="60"/>
        <w:ind w:left="57" w:right="57" w:firstLine="720"/>
        <w:jc w:val="both"/>
        <w:rPr>
          <w:rFonts w:ascii="Times New Roman" w:hAnsi="Times New Roman"/>
          <w:color w:val="000000"/>
          <w:sz w:val="24"/>
          <w:szCs w:val="24"/>
        </w:rPr>
      </w:pPr>
      <w:r w:rsidRPr="00B12AF1">
        <w:rPr>
          <w:rFonts w:ascii="Times New Roman" w:hAnsi="Times New Roman"/>
          <w:color w:val="000000"/>
          <w:sz w:val="24"/>
          <w:szCs w:val="24"/>
        </w:rPr>
        <w:t xml:space="preserve">Chủ trì hoặc tham gia xây dựng và tổ chức triển khai thực hiện văn bản, chủ trương, nhiệm vụ, giải pháp về công tác phổ biến, giáo dục pháp luật, hòa giải ở cơ sở, đánh giá, công nhận </w:t>
      </w:r>
      <w:r w:rsidR="00FE276E" w:rsidRPr="00B12AF1">
        <w:rPr>
          <w:rFonts w:ascii="Times New Roman" w:hAnsi="Times New Roman"/>
          <w:color w:val="000000"/>
          <w:sz w:val="24"/>
          <w:szCs w:val="24"/>
          <w:lang w:val="en-US"/>
        </w:rPr>
        <w:t>phường</w:t>
      </w:r>
      <w:r w:rsidRPr="00B12AF1">
        <w:rPr>
          <w:rFonts w:ascii="Times New Roman" w:hAnsi="Times New Roman"/>
          <w:color w:val="000000"/>
          <w:sz w:val="24"/>
          <w:szCs w:val="24"/>
        </w:rPr>
        <w:t xml:space="preserve"> phường đạt chuẩn tiếp cận pháp luật; tham gia hướng dẫn công tác phổ biến, giáo dục pháp luật, hòa giải ở cơ sở, tiếp cận pháp luật; thực hiện công tác phổ biến, giáo dục pháp luật, hòa giải ở cơ sở, tiếp cận pháp luật được phân công.</w:t>
      </w:r>
    </w:p>
    <w:p w:rsidR="003C5C5A" w:rsidRPr="00B12AF1" w:rsidRDefault="003C5C5A" w:rsidP="003C5C5A">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2. Các công việc và tiêu chí đánh giá</w:t>
      </w:r>
    </w:p>
    <w:tbl>
      <w:tblPr>
        <w:tblW w:w="97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673"/>
        <w:gridCol w:w="4252"/>
        <w:gridCol w:w="3118"/>
        <w:gridCol w:w="11"/>
      </w:tblGrid>
      <w:tr w:rsidR="00371267" w:rsidRPr="00B12AF1" w:rsidTr="00270B43">
        <w:trPr>
          <w:gridAfter w:val="1"/>
          <w:wAfter w:w="11" w:type="dxa"/>
          <w:trHeight w:val="579"/>
          <w:tblHeader/>
        </w:trPr>
        <w:tc>
          <w:tcPr>
            <w:tcW w:w="738" w:type="dxa"/>
            <w:vMerge w:val="restart"/>
            <w:vAlign w:val="center"/>
          </w:tcPr>
          <w:p w:rsidR="003C5C5A" w:rsidRPr="00B12AF1" w:rsidRDefault="003C5C5A" w:rsidP="008A6785">
            <w:pPr>
              <w:pStyle w:val="BodyText"/>
              <w:spacing w:before="60" w:after="60"/>
              <w:ind w:left="57" w:right="57"/>
              <w:jc w:val="center"/>
              <w:rPr>
                <w:rFonts w:ascii="Times New Roman" w:hAnsi="Times New Roman"/>
                <w:b/>
                <w:color w:val="000000"/>
                <w:sz w:val="24"/>
                <w:szCs w:val="24"/>
              </w:rPr>
            </w:pPr>
            <w:r w:rsidRPr="00B12AF1">
              <w:rPr>
                <w:rFonts w:ascii="Times New Roman" w:hAnsi="Times New Roman"/>
                <w:b/>
                <w:color w:val="000000"/>
                <w:sz w:val="24"/>
                <w:szCs w:val="24"/>
                <w:lang w:val="nl-NL"/>
              </w:rPr>
              <w:t>T</w:t>
            </w:r>
            <w:r w:rsidRPr="00B12AF1">
              <w:rPr>
                <w:rFonts w:ascii="Times New Roman" w:hAnsi="Times New Roman"/>
                <w:b/>
                <w:color w:val="000000"/>
                <w:sz w:val="24"/>
                <w:szCs w:val="24"/>
              </w:rPr>
              <w:t>T</w:t>
            </w:r>
          </w:p>
        </w:tc>
        <w:tc>
          <w:tcPr>
            <w:tcW w:w="5925" w:type="dxa"/>
            <w:gridSpan w:val="2"/>
            <w:vAlign w:val="center"/>
          </w:tcPr>
          <w:p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nhiệm vụ, công việc</w:t>
            </w:r>
          </w:p>
        </w:tc>
        <w:tc>
          <w:tcPr>
            <w:tcW w:w="3118" w:type="dxa"/>
            <w:vMerge w:val="restart"/>
            <w:vAlign w:val="center"/>
          </w:tcPr>
          <w:p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Tiêu chí đánh giá hoàn thành công việc</w:t>
            </w:r>
          </w:p>
        </w:tc>
      </w:tr>
      <w:tr w:rsidR="00371267" w:rsidRPr="00B12AF1" w:rsidTr="00270B43">
        <w:trPr>
          <w:gridAfter w:val="1"/>
          <w:wAfter w:w="11" w:type="dxa"/>
          <w:trHeight w:val="20"/>
          <w:tblHeader/>
        </w:trPr>
        <w:tc>
          <w:tcPr>
            <w:tcW w:w="738" w:type="dxa"/>
            <w:vMerge/>
          </w:tcPr>
          <w:p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p>
        </w:tc>
        <w:tc>
          <w:tcPr>
            <w:tcW w:w="1673" w:type="dxa"/>
            <w:vAlign w:val="center"/>
          </w:tcPr>
          <w:p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Nhiệm vụ, mảng công việc</w:t>
            </w:r>
          </w:p>
        </w:tc>
        <w:tc>
          <w:tcPr>
            <w:tcW w:w="4252" w:type="dxa"/>
            <w:vAlign w:val="center"/>
          </w:tcPr>
          <w:p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Công việc cụ thể</w:t>
            </w:r>
          </w:p>
        </w:tc>
        <w:tc>
          <w:tcPr>
            <w:tcW w:w="3118" w:type="dxa"/>
            <w:vMerge/>
            <w:vAlign w:val="center"/>
          </w:tcPr>
          <w:p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p>
        </w:tc>
      </w:tr>
      <w:tr w:rsidR="00371267" w:rsidRPr="00B12AF1" w:rsidTr="00270B43">
        <w:trPr>
          <w:gridAfter w:val="1"/>
          <w:wAfter w:w="11" w:type="dxa"/>
          <w:trHeight w:val="20"/>
        </w:trPr>
        <w:tc>
          <w:tcPr>
            <w:tcW w:w="738" w:type="dxa"/>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2.1</w:t>
            </w:r>
          </w:p>
        </w:tc>
        <w:tc>
          <w:tcPr>
            <w:tcW w:w="1673" w:type="dxa"/>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văn bản</w:t>
            </w:r>
          </w:p>
        </w:tc>
        <w:tc>
          <w:tcPr>
            <w:tcW w:w="4252" w:type="dxa"/>
          </w:tcPr>
          <w:p w:rsidR="003C5C5A" w:rsidRPr="00B12AF1" w:rsidRDefault="003C5C5A" w:rsidP="008A6785">
            <w:pPr>
              <w:shd w:val="clear" w:color="auto" w:fill="FFFFFF"/>
              <w:spacing w:before="60" w:after="60" w:line="240" w:lineRule="auto"/>
              <w:ind w:left="57" w:right="57"/>
              <w:jc w:val="both"/>
              <w:rPr>
                <w:rFonts w:ascii="Times New Roman" w:hAnsi="Times New Roman"/>
                <w:i/>
                <w:color w:val="000000"/>
                <w:sz w:val="24"/>
                <w:szCs w:val="24"/>
                <w:lang w:val="vi-VN"/>
              </w:rPr>
            </w:pPr>
            <w:r w:rsidRPr="00B12AF1">
              <w:rPr>
                <w:rFonts w:ascii="Times New Roman" w:hAnsi="Times New Roman"/>
                <w:color w:val="000000"/>
                <w:sz w:val="24"/>
                <w:szCs w:val="24"/>
                <w:lang w:val="vi-VN"/>
              </w:rPr>
              <w:t>Chủ trì hoặc tham gia soạn thảo dự thảo Nghị quyết, Quyết định, Chỉ thị và các văn bản khác thuộc thẩm quyền ban hành của Hội đồng nhân dân, Ủy ban nhân dân, Chủ tịch UBND về lĩnh vực phổ biến, giáo dục pháp luật, truyền thông chính sách trong quá trình xây dựng văn bản QPPL, hòa giải ở cơ sở, tiếp cận pháp luật</w:t>
            </w:r>
          </w:p>
        </w:tc>
        <w:tc>
          <w:tcPr>
            <w:tcW w:w="3118" w:type="dxa"/>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soạn thảo, tham gia đúng tiến độ, chất lượng, kế hoạch theo yêu cầu của người giao nhiệm vụ</w:t>
            </w:r>
          </w:p>
        </w:tc>
      </w:tr>
      <w:tr w:rsidR="00371267" w:rsidRPr="00B12AF1" w:rsidTr="00270B43">
        <w:trPr>
          <w:gridAfter w:val="1"/>
          <w:wAfter w:w="11" w:type="dxa"/>
          <w:trHeight w:val="20"/>
        </w:trPr>
        <w:tc>
          <w:tcPr>
            <w:tcW w:w="738" w:type="dxa"/>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2.2</w:t>
            </w:r>
          </w:p>
        </w:tc>
        <w:tc>
          <w:tcPr>
            <w:tcW w:w="1673" w:type="dxa"/>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vi-VN"/>
              </w:rPr>
              <w:t>Hướng dẫn</w:t>
            </w:r>
          </w:p>
        </w:tc>
        <w:tc>
          <w:tcPr>
            <w:tcW w:w="4252" w:type="dxa"/>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1.</w:t>
            </w: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Tham gia hướng dẫn triển khai thực hiện các văn bản của Trung ương, địa phương, văn bản quy phạm pháp luật; các chương trình, đề án về công tác phổ biến, giáo dục pháp luật, truyền thông chính sách trong quá trình xây dựng văn bản QPPL, hòa giải ở cơ sở, tiếp cận pháp luật.</w:t>
            </w:r>
          </w:p>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vi-VN"/>
              </w:rPr>
              <w:t>2. Đề xuất các biện pháp để nâng cao hiệu lực, hiệu quả quản lý của địa phương về công tác phổ biến, giáo dục pháp luật, hòa giải ở cơ sở, tiếp cận pháp luật</w:t>
            </w:r>
          </w:p>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rPr>
              <w:t xml:space="preserve">3. </w:t>
            </w:r>
            <w:r w:rsidRPr="00B12AF1">
              <w:rPr>
                <w:rFonts w:ascii="Times New Roman" w:hAnsi="Times New Roman"/>
                <w:color w:val="000000"/>
                <w:sz w:val="24"/>
                <w:szCs w:val="24"/>
                <w:lang w:val="vi-VN"/>
              </w:rPr>
              <w:t>Tham gia tổ chức các lớp tập huấn, bồi dưỡng nghiệp vụ về công tác phổ biến, giáo dục pháp luật, hòa giải ở cơ sở, tiếp cận pháp luật</w:t>
            </w:r>
          </w:p>
        </w:tc>
        <w:tc>
          <w:tcPr>
            <w:tcW w:w="3118" w:type="dxa"/>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1.Văn bản tài liệu đượ ban hành đúng tiến độ, kế hoạch, thời gian và đảm bảo theo yêu cầu của cấp trên</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2.Truyền đạt được các nội dung về nghiệp vụ theo phân công để các tổ chức, cá nhân hiểu, triển khai được và đạt kết quả</w:t>
            </w:r>
          </w:p>
        </w:tc>
      </w:tr>
      <w:tr w:rsidR="00371267" w:rsidRPr="00B12AF1" w:rsidTr="00270B43">
        <w:trPr>
          <w:gridAfter w:val="1"/>
          <w:wAfter w:w="11" w:type="dxa"/>
          <w:trHeight w:val="20"/>
        </w:trPr>
        <w:tc>
          <w:tcPr>
            <w:tcW w:w="738" w:type="dxa"/>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.3</w:t>
            </w:r>
          </w:p>
        </w:tc>
        <w:tc>
          <w:tcPr>
            <w:tcW w:w="1673" w:type="dxa"/>
          </w:tcPr>
          <w:p w:rsidR="003C5C5A" w:rsidRPr="00B12AF1" w:rsidRDefault="003C5C5A" w:rsidP="008A6785">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Kiểm</w:t>
            </w:r>
            <w:r w:rsidRPr="00B12AF1">
              <w:rPr>
                <w:rFonts w:ascii="Times New Roman" w:hAnsi="Times New Roman"/>
                <w:color w:val="000000"/>
                <w:sz w:val="24"/>
                <w:szCs w:val="24"/>
              </w:rPr>
              <w:t xml:space="preserve"> tra, sơ kết, tổng kết</w:t>
            </w:r>
          </w:p>
        </w:tc>
        <w:tc>
          <w:tcPr>
            <w:tcW w:w="4252" w:type="dxa"/>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lang w:val="vi-VN"/>
              </w:rPr>
              <w:t xml:space="preserve"> gia tổ chức sơ kết, tổng kết, theo dõi, kiểm tra, đánh giá và báo cáo việc thực hiện các văn bản của Trung ương, </w:t>
            </w:r>
            <w:r w:rsidRPr="00B12AF1">
              <w:rPr>
                <w:rFonts w:ascii="Times New Roman" w:hAnsi="Times New Roman"/>
                <w:color w:val="000000"/>
                <w:sz w:val="24"/>
                <w:szCs w:val="24"/>
                <w:lang w:val="vi-VN"/>
              </w:rPr>
              <w:lastRenderedPageBreak/>
              <w:t>địa phương về công tác phổ biến, giáo dục pháp luật, hòa giải ở sở, tiếp cận pháp luật</w:t>
            </w:r>
          </w:p>
        </w:tc>
        <w:tc>
          <w:tcPr>
            <w:tcW w:w="3118" w:type="dxa"/>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lastRenderedPageBreak/>
              <w:t>Đảm</w:t>
            </w:r>
            <w:r w:rsidRPr="00B12AF1">
              <w:rPr>
                <w:rFonts w:ascii="Times New Roman" w:hAnsi="Times New Roman"/>
                <w:bCs/>
                <w:color w:val="000000"/>
                <w:sz w:val="24"/>
                <w:szCs w:val="24"/>
                <w:lang w:val="vi-VN"/>
              </w:rPr>
              <w:t xml:space="preserve"> bảo theo đúng quy định, đáp ứng được yêu cầu, nhiệm vụ đề ra</w:t>
            </w:r>
          </w:p>
        </w:tc>
      </w:tr>
      <w:tr w:rsidR="00371267" w:rsidRPr="00B12AF1" w:rsidTr="00270B43">
        <w:trPr>
          <w:gridAfter w:val="1"/>
          <w:wAfter w:w="11" w:type="dxa"/>
          <w:trHeight w:val="20"/>
        </w:trPr>
        <w:tc>
          <w:tcPr>
            <w:tcW w:w="738" w:type="dxa"/>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lastRenderedPageBreak/>
              <w:t>2.4</w:t>
            </w:r>
          </w:p>
        </w:tc>
        <w:tc>
          <w:tcPr>
            <w:tcW w:w="1673" w:type="dxa"/>
          </w:tcPr>
          <w:p w:rsidR="003C5C5A" w:rsidRPr="00B12AF1" w:rsidRDefault="003C5C5A" w:rsidP="008A6785">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rPr>
              <w:t xml:space="preserve"> gia thẩm định văn bản</w:t>
            </w:r>
          </w:p>
        </w:tc>
        <w:tc>
          <w:tcPr>
            <w:tcW w:w="4252" w:type="dxa"/>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Tham</w:t>
            </w:r>
            <w:r w:rsidRPr="00B12AF1">
              <w:rPr>
                <w:rFonts w:ascii="Times New Roman" w:hAnsi="Times New Roman"/>
                <w:bCs/>
                <w:color w:val="000000"/>
                <w:sz w:val="24"/>
                <w:szCs w:val="24"/>
                <w:lang w:val="vi-VN"/>
              </w:rPr>
              <w:t xml:space="preserve"> gia thẩm định, góp ý văn bản về công tác phổ biến, giáo dục pháp luật, hòa giải ở cơ sở, tiếp cận PL</w:t>
            </w:r>
          </w:p>
        </w:tc>
        <w:tc>
          <w:tcPr>
            <w:tcW w:w="3118" w:type="dxa"/>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tham gia thẩm định, góp ý được hoàn thành theo đúng kế hoạch, chất lượng do người chủ trì giao</w:t>
            </w:r>
          </w:p>
        </w:tc>
      </w:tr>
      <w:tr w:rsidR="00371267" w:rsidRPr="00B12AF1" w:rsidTr="00270B43">
        <w:trPr>
          <w:gridAfter w:val="1"/>
          <w:wAfter w:w="11" w:type="dxa"/>
          <w:trHeight w:val="20"/>
        </w:trPr>
        <w:tc>
          <w:tcPr>
            <w:tcW w:w="738" w:type="dxa"/>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.5</w:t>
            </w:r>
          </w:p>
        </w:tc>
        <w:tc>
          <w:tcPr>
            <w:tcW w:w="1673" w:type="dxa"/>
          </w:tcPr>
          <w:p w:rsidR="003C5C5A" w:rsidRPr="00B12AF1" w:rsidRDefault="003C5C5A" w:rsidP="008A6785">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Thực</w:t>
            </w:r>
            <w:r w:rsidRPr="00B12AF1">
              <w:rPr>
                <w:rFonts w:ascii="Times New Roman" w:hAnsi="Times New Roman"/>
                <w:color w:val="000000"/>
                <w:sz w:val="24"/>
                <w:szCs w:val="24"/>
              </w:rPr>
              <w:t xml:space="preserve"> hiện các hoạt động chuyên môn nghiệp vụ</w:t>
            </w:r>
          </w:p>
        </w:tc>
        <w:tc>
          <w:tcPr>
            <w:tcW w:w="4252" w:type="dxa"/>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1</w:t>
            </w:r>
            <w:r w:rsidRPr="00B12AF1">
              <w:rPr>
                <w:rFonts w:ascii="Times New Roman" w:hAnsi="Times New Roman"/>
                <w:bCs/>
                <w:color w:val="000000"/>
                <w:sz w:val="24"/>
                <w:szCs w:val="24"/>
                <w:lang w:val="vi-VN"/>
              </w:rPr>
              <w:t>.Tham mưu thực hiện nhiệm vụ của Cơ quan thường trực Hội đồng phối hợp phổ biến, giáo dục pháp luật</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Tham mưu xây dựng, quản lý đội ngũ báo cáo viên pháp luật, tuyên truyền viên pháp luật, hòa giải viên ở cơ sở theo quy định của pháp luật</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3. Tham mưu tổ chức triển khai thực hiện pháp luật về hòa giải ở cơ sở</w:t>
            </w:r>
          </w:p>
          <w:p w:rsidR="003C5C5A" w:rsidRPr="00B12AF1" w:rsidRDefault="003C5C5A" w:rsidP="003A7003">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lang w:val="vi-VN"/>
              </w:rPr>
              <w:t xml:space="preserve">4. Tham mưu, giúp Ủy ban nhân dân </w:t>
            </w:r>
            <w:r w:rsidR="003A7003" w:rsidRPr="00B12AF1">
              <w:rPr>
                <w:rFonts w:ascii="Times New Roman" w:hAnsi="Times New Roman"/>
                <w:bCs/>
                <w:color w:val="000000"/>
                <w:sz w:val="24"/>
                <w:szCs w:val="24"/>
              </w:rPr>
              <w:t>phường</w:t>
            </w:r>
            <w:r w:rsidRPr="00B12AF1">
              <w:rPr>
                <w:rFonts w:ascii="Times New Roman" w:hAnsi="Times New Roman"/>
                <w:bCs/>
                <w:color w:val="000000"/>
                <w:sz w:val="24"/>
                <w:szCs w:val="24"/>
                <w:lang w:val="vi-VN"/>
              </w:rPr>
              <w:t xml:space="preserve"> thực hiện nhiệm vụ đánh giá, công nhận </w:t>
            </w:r>
            <w:r w:rsidR="003A7003" w:rsidRPr="00B12AF1">
              <w:rPr>
                <w:rFonts w:ascii="Times New Roman" w:hAnsi="Times New Roman"/>
                <w:bCs/>
                <w:color w:val="000000"/>
                <w:sz w:val="24"/>
                <w:szCs w:val="24"/>
              </w:rPr>
              <w:t>phường</w:t>
            </w:r>
            <w:r w:rsidRPr="00B12AF1">
              <w:rPr>
                <w:rFonts w:ascii="Times New Roman" w:hAnsi="Times New Roman"/>
                <w:bCs/>
                <w:color w:val="000000"/>
                <w:sz w:val="24"/>
                <w:szCs w:val="24"/>
                <w:lang w:val="vi-VN"/>
              </w:rPr>
              <w:t xml:space="preserve"> đạt chuẩn tiếp cận pháp luật; tham mưu, thực hiện các nhiệm vụ của Hội đồng đánh giá chuẩn tiếp cận pháp luật theo quy định pháp luật</w:t>
            </w:r>
          </w:p>
        </w:tc>
        <w:tc>
          <w:tcPr>
            <w:tcW w:w="3118" w:type="dxa"/>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Tham</w:t>
            </w:r>
            <w:r w:rsidRPr="00B12AF1">
              <w:rPr>
                <w:rFonts w:ascii="Times New Roman" w:hAnsi="Times New Roman"/>
                <w:bCs/>
                <w:color w:val="000000"/>
                <w:sz w:val="24"/>
                <w:szCs w:val="24"/>
                <w:lang w:val="vi-VN"/>
              </w:rPr>
              <w:t xml:space="preserve"> gia đầy đủ, thực hiện các nhiệm vụ được giao theo yêu cầu của người chủ trì</w:t>
            </w:r>
          </w:p>
        </w:tc>
      </w:tr>
      <w:tr w:rsidR="00371267" w:rsidRPr="00B12AF1" w:rsidTr="00270B43">
        <w:trPr>
          <w:gridAfter w:val="1"/>
          <w:wAfter w:w="11" w:type="dxa"/>
          <w:trHeight w:val="20"/>
        </w:trPr>
        <w:tc>
          <w:tcPr>
            <w:tcW w:w="738" w:type="dxa"/>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.6</w:t>
            </w:r>
          </w:p>
        </w:tc>
        <w:tc>
          <w:tcPr>
            <w:tcW w:w="1673" w:type="dxa"/>
          </w:tcPr>
          <w:p w:rsidR="003C5C5A" w:rsidRPr="00B12AF1" w:rsidRDefault="003C5C5A" w:rsidP="008A6785">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Phối</w:t>
            </w:r>
            <w:r w:rsidRPr="00B12AF1">
              <w:rPr>
                <w:rFonts w:ascii="Times New Roman" w:hAnsi="Times New Roman"/>
                <w:color w:val="000000"/>
                <w:sz w:val="24"/>
                <w:szCs w:val="24"/>
              </w:rPr>
              <w:t xml:space="preserve"> hợp thực hiện</w:t>
            </w:r>
          </w:p>
        </w:tc>
        <w:tc>
          <w:tcPr>
            <w:tcW w:w="4252" w:type="dxa"/>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Phối hợp với các đơn vị liên quan tham mưu hoạch định và thực thi chính sách liên quan đến ngành, lĩnh vực nhiệm vụ được phân công</w:t>
            </w:r>
          </w:p>
        </w:tc>
        <w:tc>
          <w:tcPr>
            <w:tcW w:w="3118" w:type="dxa"/>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Nội</w:t>
            </w:r>
            <w:r w:rsidRPr="00B12AF1">
              <w:rPr>
                <w:rFonts w:ascii="Times New Roman" w:hAnsi="Times New Roman"/>
                <w:color w:val="000000"/>
                <w:sz w:val="24"/>
                <w:szCs w:val="24"/>
                <w:lang w:val="vi-VN"/>
              </w:rPr>
              <w:t xml:space="preserve"> dung phối hợp được hoàn thành theo đúng tiến độ, kế hoạch, chất lượng, theo yêu cầu của cơ quan, tổ chức</w:t>
            </w:r>
          </w:p>
        </w:tc>
      </w:tr>
      <w:tr w:rsidR="00371267" w:rsidRPr="00B12AF1" w:rsidTr="00270B43">
        <w:trPr>
          <w:gridAfter w:val="1"/>
          <w:wAfter w:w="11" w:type="dxa"/>
          <w:trHeight w:val="20"/>
        </w:trPr>
        <w:tc>
          <w:tcPr>
            <w:tcW w:w="738" w:type="dxa"/>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2.7</w:t>
            </w:r>
          </w:p>
        </w:tc>
        <w:tc>
          <w:tcPr>
            <w:tcW w:w="1673" w:type="dxa"/>
          </w:tcPr>
          <w:p w:rsidR="003C5C5A" w:rsidRPr="00B12AF1" w:rsidRDefault="003C5C5A" w:rsidP="008A6785">
            <w:pPr>
              <w:pStyle w:val="BodyText"/>
              <w:spacing w:before="60" w:after="60"/>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nhiệm vụ chung, hội họp.</w:t>
            </w:r>
          </w:p>
        </w:tc>
        <w:tc>
          <w:tcPr>
            <w:tcW w:w="4252" w:type="dxa"/>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vi-VN"/>
              </w:rPr>
              <w:t xml:space="preserve">- </w:t>
            </w:r>
            <w:r w:rsidRPr="00B12AF1">
              <w:rPr>
                <w:rFonts w:ascii="Times New Roman" w:hAnsi="Times New Roman"/>
                <w:bCs/>
                <w:color w:val="000000"/>
                <w:sz w:val="24"/>
                <w:szCs w:val="24"/>
                <w:lang w:val="nl-NL"/>
              </w:rPr>
              <w:t>Tham dự các cuộc họp liên quan đến lĩnh vực chuyên môn ở trong và ngoài đơn vị theo phân công.</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 Tham dự các cuộc họp đơn vị, họp cơ quan theo quy định</w:t>
            </w:r>
          </w:p>
        </w:tc>
        <w:tc>
          <w:tcPr>
            <w:tcW w:w="3118" w:type="dxa"/>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Tham dự đầy đủ, chuẩn bị tài liệu và ý kiến phát biểu theo yêu cầu.</w:t>
            </w:r>
          </w:p>
        </w:tc>
      </w:tr>
      <w:tr w:rsidR="00371267" w:rsidRPr="00B12AF1" w:rsidTr="00270B43">
        <w:trPr>
          <w:gridAfter w:val="1"/>
          <w:wAfter w:w="11" w:type="dxa"/>
          <w:trHeight w:val="20"/>
        </w:trPr>
        <w:tc>
          <w:tcPr>
            <w:tcW w:w="738" w:type="dxa"/>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2.8</w:t>
            </w:r>
          </w:p>
        </w:tc>
        <w:tc>
          <w:tcPr>
            <w:tcW w:w="5925" w:type="dxa"/>
            <w:gridSpan w:val="2"/>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và thực hiện kế hoạch công tác năm, quý, tháng, tuần của cá nhân.</w:t>
            </w:r>
          </w:p>
        </w:tc>
        <w:tc>
          <w:tcPr>
            <w:tcW w:w="3118" w:type="dxa"/>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Xây dựng, thực hiện kế hoạch theo đúng kế hoạch công tác của đơn vị, cơ quan và nhiệm vụ được giao.</w:t>
            </w:r>
          </w:p>
        </w:tc>
      </w:tr>
      <w:tr w:rsidR="00371267" w:rsidRPr="00B12AF1" w:rsidTr="00270B43">
        <w:trPr>
          <w:trHeight w:val="20"/>
        </w:trPr>
        <w:tc>
          <w:tcPr>
            <w:tcW w:w="738" w:type="dxa"/>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2.9</w:t>
            </w:r>
          </w:p>
        </w:tc>
        <w:tc>
          <w:tcPr>
            <w:tcW w:w="9054" w:type="dxa"/>
            <w:gridSpan w:val="4"/>
          </w:tcPr>
          <w:p w:rsidR="003C5C5A" w:rsidRPr="00B12AF1" w:rsidRDefault="003C5C5A" w:rsidP="00304B4A">
            <w:pPr>
              <w:widowControl w:val="0"/>
              <w:spacing w:before="60" w:after="60" w:line="240" w:lineRule="auto"/>
              <w:ind w:left="284" w:right="57" w:hanging="227"/>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các nhiệm vụ khác do cấp trên phân công.</w:t>
            </w:r>
          </w:p>
        </w:tc>
      </w:tr>
    </w:tbl>
    <w:p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 Các mối quan hệ công việc</w:t>
      </w:r>
    </w:p>
    <w:p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 xml:space="preserve">3.1. Bên trong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835"/>
        <w:gridCol w:w="4082"/>
      </w:tblGrid>
      <w:tr w:rsidR="00371267" w:rsidRPr="00B12AF1" w:rsidTr="00304B4A">
        <w:trPr>
          <w:tblHeader/>
        </w:trPr>
        <w:tc>
          <w:tcPr>
            <w:tcW w:w="3006" w:type="dxa"/>
            <w:vAlign w:val="center"/>
          </w:tcPr>
          <w:p w:rsidR="003C5C5A" w:rsidRPr="00B12AF1" w:rsidRDefault="003C5C5A"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lastRenderedPageBreak/>
              <w:t xml:space="preserve">Được quản lý trực tiếp và kiểm duyệt kết </w:t>
            </w:r>
            <w:r w:rsidR="00270B43" w:rsidRPr="00B12AF1">
              <w:rPr>
                <w:rFonts w:ascii="Times New Roman" w:hAnsi="Times New Roman"/>
                <w:b/>
                <w:color w:val="000000"/>
                <w:sz w:val="24"/>
                <w:szCs w:val="24"/>
                <w:lang w:val="nl-NL"/>
              </w:rPr>
              <w:t>q</w:t>
            </w:r>
            <w:r w:rsidRPr="00B12AF1">
              <w:rPr>
                <w:rFonts w:ascii="Times New Roman" w:hAnsi="Times New Roman"/>
                <w:b/>
                <w:color w:val="000000"/>
                <w:sz w:val="24"/>
                <w:szCs w:val="24"/>
                <w:lang w:val="nl-NL"/>
              </w:rPr>
              <w:t>uả bởi</w:t>
            </w:r>
          </w:p>
        </w:tc>
        <w:tc>
          <w:tcPr>
            <w:tcW w:w="2835" w:type="dxa"/>
            <w:vAlign w:val="center"/>
          </w:tcPr>
          <w:p w:rsidR="003C5C5A" w:rsidRPr="00B12AF1" w:rsidRDefault="003C5C5A" w:rsidP="008A6785">
            <w:pPr>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b/>
                <w:color w:val="000000"/>
                <w:sz w:val="24"/>
                <w:szCs w:val="24"/>
                <w:lang w:val="nl-NL"/>
              </w:rPr>
              <w:t>Quan hệ phối hợp trực tiếp trong đơn vị</w:t>
            </w:r>
          </w:p>
        </w:tc>
        <w:tc>
          <w:tcPr>
            <w:tcW w:w="4082" w:type="dxa"/>
            <w:vAlign w:val="center"/>
          </w:tcPr>
          <w:p w:rsidR="003C5C5A" w:rsidRPr="00B12AF1" w:rsidRDefault="003C5C5A"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đơn vị phối hợp chính</w:t>
            </w:r>
          </w:p>
        </w:tc>
      </w:tr>
      <w:tr w:rsidR="00371267" w:rsidRPr="00B12AF1" w:rsidTr="00304B4A">
        <w:tc>
          <w:tcPr>
            <w:tcW w:w="3006" w:type="dxa"/>
            <w:vAlign w:val="center"/>
          </w:tcPr>
          <w:p w:rsidR="003C5C5A" w:rsidRPr="00B12AF1" w:rsidRDefault="003C5C5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lang w:val="vi-VN"/>
              </w:rPr>
              <w:t xml:space="preserve">- </w:t>
            </w:r>
            <w:r w:rsidRPr="00B12AF1">
              <w:rPr>
                <w:rFonts w:ascii="Times New Roman" w:hAnsi="Times New Roman"/>
                <w:color w:val="000000"/>
                <w:sz w:val="24"/>
                <w:szCs w:val="24"/>
              </w:rPr>
              <w:t xml:space="preserve">UBND </w:t>
            </w:r>
            <w:r w:rsidR="003A7003" w:rsidRPr="00B12AF1">
              <w:rPr>
                <w:rFonts w:ascii="Times New Roman" w:hAnsi="Times New Roman"/>
                <w:color w:val="000000"/>
                <w:sz w:val="24"/>
                <w:szCs w:val="24"/>
              </w:rPr>
              <w:t>phường</w:t>
            </w:r>
          </w:p>
          <w:p w:rsidR="003C5C5A" w:rsidRPr="00B12AF1" w:rsidRDefault="003C5C5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lang w:val="vi-VN"/>
              </w:rPr>
              <w:t xml:space="preserve">- Chủ tịch UBND </w:t>
            </w:r>
            <w:r w:rsidR="003A7003" w:rsidRPr="00B12AF1">
              <w:rPr>
                <w:rFonts w:ascii="Times New Roman" w:hAnsi="Times New Roman"/>
                <w:color w:val="000000"/>
                <w:sz w:val="24"/>
                <w:szCs w:val="24"/>
              </w:rPr>
              <w:t>phường</w:t>
            </w:r>
          </w:p>
          <w:p w:rsidR="003C5C5A" w:rsidRPr="00B12AF1" w:rsidRDefault="003C5C5A" w:rsidP="003A7003">
            <w:pPr>
              <w:spacing w:before="60" w:after="60" w:line="240" w:lineRule="auto"/>
              <w:ind w:left="57" w:right="57"/>
              <w:rPr>
                <w:rFonts w:ascii="Times New Roman" w:hAnsi="Times New Roman"/>
                <w:color w:val="000000"/>
                <w:sz w:val="24"/>
                <w:szCs w:val="24"/>
                <w:lang w:val="vi-VN"/>
              </w:rPr>
            </w:pPr>
            <w:r w:rsidRPr="00B12AF1">
              <w:rPr>
                <w:rFonts w:ascii="Times New Roman" w:hAnsi="Times New Roman"/>
                <w:color w:val="000000"/>
                <w:sz w:val="24"/>
                <w:szCs w:val="24"/>
                <w:lang w:val="vi-VN"/>
              </w:rPr>
              <w:t xml:space="preserve">- Lãnh đạo </w:t>
            </w:r>
            <w:r w:rsidR="003F5328">
              <w:rPr>
                <w:rFonts w:ascii="Times New Roman" w:hAnsi="Times New Roman"/>
                <w:color w:val="000000"/>
                <w:sz w:val="24"/>
                <w:szCs w:val="24"/>
              </w:rPr>
              <w:t xml:space="preserve">Văn phòng HDND và </w:t>
            </w:r>
            <w:r w:rsidR="00270B43" w:rsidRPr="00B12AF1">
              <w:rPr>
                <w:rFonts w:ascii="Times New Roman" w:hAnsi="Times New Roman"/>
                <w:color w:val="000000"/>
                <w:sz w:val="24"/>
                <w:szCs w:val="24"/>
              </w:rPr>
              <w:t xml:space="preserve">UBND </w:t>
            </w:r>
            <w:r w:rsidR="003A7003" w:rsidRPr="00B12AF1">
              <w:rPr>
                <w:rFonts w:ascii="Times New Roman" w:hAnsi="Times New Roman"/>
                <w:color w:val="000000"/>
                <w:sz w:val="24"/>
                <w:szCs w:val="24"/>
              </w:rPr>
              <w:t>phường</w:t>
            </w:r>
          </w:p>
        </w:tc>
        <w:tc>
          <w:tcPr>
            <w:tcW w:w="2835" w:type="dxa"/>
            <w:vAlign w:val="center"/>
          </w:tcPr>
          <w:p w:rsidR="003C5C5A" w:rsidRPr="00B12AF1" w:rsidRDefault="003C5C5A" w:rsidP="008A6785">
            <w:pPr>
              <w:pStyle w:val="Header"/>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công chức chuyên môn khác trong đơn vị</w:t>
            </w:r>
          </w:p>
        </w:tc>
        <w:tc>
          <w:tcPr>
            <w:tcW w:w="4082" w:type="dxa"/>
            <w:vAlign w:val="center"/>
          </w:tcPr>
          <w:p w:rsidR="003C5C5A" w:rsidRPr="00B12AF1" w:rsidRDefault="003C5C5A" w:rsidP="003A7003">
            <w:pPr>
              <w:spacing w:before="60" w:after="60" w:line="240" w:lineRule="auto"/>
              <w:ind w:left="57" w:right="57"/>
              <w:rPr>
                <w:rFonts w:ascii="Times New Roman" w:hAnsi="Times New Roman"/>
                <w:bCs/>
                <w:i/>
                <w:color w:val="000000"/>
                <w:sz w:val="24"/>
                <w:szCs w:val="24"/>
                <w:lang w:val="nl-NL"/>
              </w:rPr>
            </w:pPr>
            <w:r w:rsidRPr="00B12AF1">
              <w:rPr>
                <w:rStyle w:val="fontstyle01"/>
                <w:szCs w:val="24"/>
              </w:rPr>
              <w:t xml:space="preserve">Các phòng chuyên môn thuộc </w:t>
            </w:r>
            <w:r w:rsidR="003A7003" w:rsidRPr="00B12AF1">
              <w:rPr>
                <w:rStyle w:val="fontstyle01"/>
                <w:szCs w:val="24"/>
              </w:rPr>
              <w:t>phường</w:t>
            </w:r>
          </w:p>
        </w:tc>
      </w:tr>
    </w:tbl>
    <w:p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3.2. Bên ngoài</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5812"/>
      </w:tblGrid>
      <w:tr w:rsidR="00371267" w:rsidRPr="00B12AF1" w:rsidTr="00C85147">
        <w:trPr>
          <w:trHeight w:val="557"/>
        </w:trPr>
        <w:tc>
          <w:tcPr>
            <w:tcW w:w="3970"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Cơ quan, tổ chức có quan hệ chính</w:t>
            </w:r>
          </w:p>
        </w:tc>
        <w:tc>
          <w:tcPr>
            <w:tcW w:w="5812"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Bản chất quan hệ</w:t>
            </w:r>
          </w:p>
        </w:tc>
      </w:tr>
      <w:tr w:rsidR="00371267" w:rsidRPr="00B12AF1" w:rsidTr="00C85147">
        <w:tc>
          <w:tcPr>
            <w:tcW w:w="3970"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UBND</w:t>
            </w:r>
            <w:r w:rsidRPr="00B12AF1">
              <w:rPr>
                <w:rFonts w:ascii="Times New Roman" w:hAnsi="Times New Roman"/>
                <w:color w:val="000000"/>
                <w:sz w:val="24"/>
                <w:szCs w:val="24"/>
                <w:lang w:val="vi-VN"/>
              </w:rPr>
              <w:t xml:space="preserve"> t</w:t>
            </w:r>
            <w:r w:rsidR="00304B4A" w:rsidRPr="00B12AF1">
              <w:rPr>
                <w:rFonts w:ascii="Times New Roman" w:hAnsi="Times New Roman"/>
                <w:color w:val="000000"/>
                <w:sz w:val="24"/>
                <w:szCs w:val="24"/>
              </w:rPr>
              <w:t>hành phố</w:t>
            </w:r>
          </w:p>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Sở Tư pháp</w:t>
            </w:r>
          </w:p>
          <w:p w:rsidR="00304B4A" w:rsidRPr="00B12AF1" w:rsidRDefault="003C5C5A" w:rsidP="003A7003">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w:t>
            </w:r>
            <w:r w:rsidR="00304B4A" w:rsidRPr="00B12AF1">
              <w:rPr>
                <w:rFonts w:ascii="Times New Roman" w:hAnsi="Times New Roman"/>
                <w:color w:val="000000"/>
                <w:sz w:val="24"/>
                <w:szCs w:val="24"/>
              </w:rPr>
              <w:t xml:space="preserve">Các </w:t>
            </w:r>
            <w:r w:rsidR="00C85147" w:rsidRPr="00B12AF1">
              <w:rPr>
                <w:rFonts w:ascii="Times New Roman" w:hAnsi="Times New Roman"/>
                <w:color w:val="000000"/>
                <w:sz w:val="24"/>
                <w:szCs w:val="24"/>
              </w:rPr>
              <w:t xml:space="preserve">cơ quan, đơn vị, </w:t>
            </w:r>
            <w:r w:rsidR="00304B4A" w:rsidRPr="00B12AF1">
              <w:rPr>
                <w:rFonts w:ascii="Times New Roman" w:hAnsi="Times New Roman"/>
                <w:color w:val="000000"/>
                <w:sz w:val="24"/>
                <w:szCs w:val="24"/>
              </w:rPr>
              <w:t xml:space="preserve">tổ chức khác trên địa bàn </w:t>
            </w:r>
            <w:r w:rsidR="003A7003" w:rsidRPr="00B12AF1">
              <w:rPr>
                <w:rFonts w:ascii="Times New Roman" w:hAnsi="Times New Roman"/>
                <w:color w:val="000000"/>
                <w:sz w:val="24"/>
                <w:szCs w:val="24"/>
              </w:rPr>
              <w:t>phường</w:t>
            </w:r>
          </w:p>
        </w:tc>
        <w:tc>
          <w:tcPr>
            <w:tcW w:w="5812" w:type="dxa"/>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Kiểm</w:t>
            </w:r>
            <w:r w:rsidRPr="00B12AF1">
              <w:rPr>
                <w:rFonts w:ascii="Times New Roman" w:hAnsi="Times New Roman"/>
                <w:bCs/>
                <w:color w:val="000000"/>
                <w:sz w:val="24"/>
                <w:szCs w:val="24"/>
                <w:lang w:val="vi-VN"/>
              </w:rPr>
              <w:t xml:space="preserve"> tra, hướng dẫn các hoạt động chuyên môn</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Tham gia các cuộc họp có liên quan.</w:t>
            </w:r>
          </w:p>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Thu thập các thông tin cần thiết cho việc thực hiện công việc chuyên môn.</w:t>
            </w:r>
          </w:p>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Lấy thông tin thống kê.</w:t>
            </w:r>
          </w:p>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Thực hiện báo cáo theo yêu cầu.</w:t>
            </w:r>
          </w:p>
        </w:tc>
      </w:tr>
    </w:tbl>
    <w:p w:rsidR="003C5C5A" w:rsidRPr="00B12AF1" w:rsidRDefault="003C5C5A" w:rsidP="003C5C5A">
      <w:pPr>
        <w:spacing w:before="60" w:after="60" w:line="240" w:lineRule="auto"/>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4. Phạm vi quyền hạn</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8647"/>
      </w:tblGrid>
      <w:tr w:rsidR="00371267" w:rsidRPr="00B12AF1" w:rsidTr="00C85147">
        <w:trPr>
          <w:trHeight w:val="671"/>
          <w:tblHeader/>
        </w:trPr>
        <w:tc>
          <w:tcPr>
            <w:tcW w:w="993"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TT</w:t>
            </w:r>
          </w:p>
        </w:tc>
        <w:tc>
          <w:tcPr>
            <w:tcW w:w="8647"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Quyền hạn cụ thể</w:t>
            </w:r>
          </w:p>
        </w:tc>
      </w:tr>
      <w:tr w:rsidR="00371267" w:rsidRPr="00B12AF1" w:rsidTr="00C85147">
        <w:tc>
          <w:tcPr>
            <w:tcW w:w="993"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4.1</w:t>
            </w:r>
          </w:p>
        </w:tc>
        <w:tc>
          <w:tcPr>
            <w:tcW w:w="8647" w:type="dxa"/>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chủ động về phương pháp thực hiện công việc được giao.</w:t>
            </w:r>
          </w:p>
        </w:tc>
      </w:tr>
      <w:tr w:rsidR="00371267" w:rsidRPr="00B12AF1" w:rsidTr="00C85147">
        <w:tc>
          <w:tcPr>
            <w:tcW w:w="993"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4.2</w:t>
            </w:r>
          </w:p>
        </w:tc>
        <w:tc>
          <w:tcPr>
            <w:tcW w:w="8647" w:type="dxa"/>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Tham gia ý kiến về các việc chuyên môn của đơn vị.</w:t>
            </w:r>
          </w:p>
        </w:tc>
      </w:tr>
      <w:tr w:rsidR="00371267" w:rsidRPr="00B12AF1" w:rsidTr="00C85147">
        <w:tc>
          <w:tcPr>
            <w:tcW w:w="993"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4.3</w:t>
            </w:r>
          </w:p>
        </w:tc>
        <w:tc>
          <w:tcPr>
            <w:tcW w:w="8647" w:type="dxa"/>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cung cấp các thông tin chỉ đạo điều hành của đơn</w:t>
            </w:r>
            <w:r w:rsidRPr="00B12AF1">
              <w:rPr>
                <w:rFonts w:ascii="Times New Roman" w:hAnsi="Times New Roman"/>
                <w:bCs/>
                <w:color w:val="000000"/>
                <w:sz w:val="24"/>
                <w:szCs w:val="24"/>
                <w:lang w:val="vi-VN"/>
              </w:rPr>
              <w:t xml:space="preserve"> vị</w:t>
            </w:r>
            <w:r w:rsidRPr="00B12AF1">
              <w:rPr>
                <w:rFonts w:ascii="Times New Roman" w:hAnsi="Times New Roman"/>
                <w:bCs/>
                <w:color w:val="000000"/>
                <w:sz w:val="24"/>
                <w:szCs w:val="24"/>
                <w:lang w:val="nl-NL"/>
              </w:rPr>
              <w:t xml:space="preserve"> trong phạm vi nhiệm vụ được giao theo quy định.</w:t>
            </w:r>
          </w:p>
        </w:tc>
      </w:tr>
      <w:tr w:rsidR="00371267" w:rsidRPr="00B12AF1" w:rsidTr="00C85147">
        <w:tc>
          <w:tcPr>
            <w:tcW w:w="993"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4.4</w:t>
            </w:r>
          </w:p>
        </w:tc>
        <w:tc>
          <w:tcPr>
            <w:tcW w:w="864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Được yêu cầu cung cấp thông tin và đánh giá mức độ xác thực của thông tin phục vụ cho nhiệm vụ được giao.</w:t>
            </w:r>
          </w:p>
        </w:tc>
      </w:tr>
      <w:tr w:rsidR="00371267" w:rsidRPr="00B12AF1" w:rsidTr="00C85147">
        <w:tc>
          <w:tcPr>
            <w:tcW w:w="993"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4.5</w:t>
            </w:r>
          </w:p>
        </w:tc>
        <w:tc>
          <w:tcPr>
            <w:tcW w:w="8647" w:type="dxa"/>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tham gia các cuộc họp trong và ngoài cơ quan theo sự phân công của cấp trên.</w:t>
            </w:r>
          </w:p>
        </w:tc>
      </w:tr>
    </w:tbl>
    <w:p w:rsidR="003C5C5A" w:rsidRPr="00B12AF1" w:rsidRDefault="003C5C5A" w:rsidP="003C5C5A">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 Các yêu cầu về trình độ, năng lực</w:t>
      </w:r>
    </w:p>
    <w:p w:rsidR="003C5C5A" w:rsidRPr="00B12AF1" w:rsidRDefault="003C5C5A" w:rsidP="003C5C5A">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5.1. Yêu cầu về trình độ</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655"/>
      </w:tblGrid>
      <w:tr w:rsidR="00371267" w:rsidRPr="00B12AF1" w:rsidTr="00C85147">
        <w:trPr>
          <w:trHeight w:val="680"/>
          <w:tblHeader/>
        </w:trPr>
        <w:tc>
          <w:tcPr>
            <w:tcW w:w="1985" w:type="dxa"/>
            <w:vAlign w:val="center"/>
          </w:tcPr>
          <w:p w:rsidR="003C5C5A" w:rsidRPr="00B12AF1" w:rsidRDefault="003C5C5A" w:rsidP="00270B43">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Nhóm yêu cầu</w:t>
            </w:r>
          </w:p>
        </w:tc>
        <w:tc>
          <w:tcPr>
            <w:tcW w:w="7655"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Yêu cầu cụ thể</w:t>
            </w:r>
          </w:p>
        </w:tc>
      </w:tr>
      <w:tr w:rsidR="00371267" w:rsidRPr="00B12AF1" w:rsidTr="00C85147">
        <w:tc>
          <w:tcPr>
            <w:tcW w:w="1985" w:type="dxa"/>
            <w:vAlign w:val="center"/>
          </w:tcPr>
          <w:p w:rsidR="003C5C5A" w:rsidRPr="00B12AF1" w:rsidRDefault="003C5C5A" w:rsidP="00270B43">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Trình độ đào tạo</w:t>
            </w:r>
          </w:p>
        </w:tc>
        <w:tc>
          <w:tcPr>
            <w:tcW w:w="7655" w:type="dxa"/>
            <w:vAlign w:val="center"/>
          </w:tcPr>
          <w:p w:rsidR="003C5C5A" w:rsidRPr="00B12AF1" w:rsidRDefault="00304B4A" w:rsidP="00775FB5">
            <w:pPr>
              <w:pStyle w:val="BodyText"/>
              <w:tabs>
                <w:tab w:val="left" w:pos="579"/>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ngành Luật và một số chuyên ngành/</w:t>
            </w:r>
            <w:r w:rsidR="00775FB5" w:rsidRPr="00B12AF1">
              <w:rPr>
                <w:rFonts w:ascii="Times New Roman" w:hAnsi="Times New Roman"/>
                <w:color w:val="000000"/>
                <w:sz w:val="24"/>
                <w:szCs w:val="24"/>
                <w:lang w:val="en-US"/>
              </w:rPr>
              <w:t xml:space="preserve"> </w:t>
            </w:r>
            <w:r w:rsidRPr="00B12AF1">
              <w:rPr>
                <w:rFonts w:ascii="Times New Roman" w:hAnsi="Times New Roman"/>
                <w:color w:val="000000"/>
                <w:sz w:val="24"/>
                <w:szCs w:val="24"/>
              </w:rPr>
              <w:t>ngành khác phù hợp.</w:t>
            </w:r>
          </w:p>
        </w:tc>
      </w:tr>
      <w:tr w:rsidR="00371267" w:rsidRPr="00B12AF1" w:rsidTr="00C85147">
        <w:tc>
          <w:tcPr>
            <w:tcW w:w="1985" w:type="dxa"/>
            <w:vAlign w:val="center"/>
          </w:tcPr>
          <w:p w:rsidR="003C5C5A" w:rsidRPr="00B12AF1" w:rsidRDefault="003C5C5A" w:rsidP="00270B43">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Bồi dưỡng, chứng chỉ</w:t>
            </w:r>
          </w:p>
        </w:tc>
        <w:tc>
          <w:tcPr>
            <w:tcW w:w="7655" w:type="dxa"/>
            <w:vAlign w:val="center"/>
          </w:tcPr>
          <w:p w:rsidR="003C5C5A" w:rsidRPr="00B12AF1" w:rsidRDefault="003C5C5A" w:rsidP="008A6785">
            <w:pPr>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rPr>
              <w:t>- Có chứng chỉ bồi dưỡng kiến thức, kỹ năng quản lý nhà nước đối với công chức ngạch chuyên viên và tương đương.</w:t>
            </w:r>
            <w:r w:rsidRPr="00B12AF1">
              <w:rPr>
                <w:rFonts w:ascii="Times New Roman" w:hAnsi="Times New Roman"/>
                <w:color w:val="000000"/>
                <w:sz w:val="24"/>
                <w:szCs w:val="24"/>
              </w:rPr>
              <w:br w:type="page"/>
              <w:t xml:space="preserve"> </w:t>
            </w:r>
          </w:p>
          <w:p w:rsidR="003C5C5A" w:rsidRPr="00B12AF1" w:rsidRDefault="003C5C5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rsidTr="00C85147">
        <w:tc>
          <w:tcPr>
            <w:tcW w:w="1985" w:type="dxa"/>
            <w:vAlign w:val="center"/>
          </w:tcPr>
          <w:p w:rsidR="003C5C5A" w:rsidRPr="00B12AF1" w:rsidRDefault="003C5C5A" w:rsidP="00270B43">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color w:val="000000"/>
                <w:sz w:val="24"/>
                <w:szCs w:val="24"/>
              </w:rPr>
              <w:t>Kinh nghiệm (thành tích công tác)</w:t>
            </w:r>
          </w:p>
        </w:tc>
        <w:tc>
          <w:tcPr>
            <w:tcW w:w="7655" w:type="dxa"/>
            <w:vAlign w:val="center"/>
          </w:tcPr>
          <w:p w:rsidR="003C5C5A" w:rsidRPr="00B12AF1" w:rsidRDefault="003C5C5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rsidTr="00C85147">
        <w:tc>
          <w:tcPr>
            <w:tcW w:w="1985" w:type="dxa"/>
            <w:vAlign w:val="center"/>
          </w:tcPr>
          <w:p w:rsidR="003C5C5A" w:rsidRPr="00B12AF1" w:rsidRDefault="003C5C5A" w:rsidP="00270B43">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Phẩm chất cá nhân</w:t>
            </w:r>
          </w:p>
        </w:tc>
        <w:tc>
          <w:tcPr>
            <w:tcW w:w="7655" w:type="dxa"/>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Tuyệt đối trung thành, tin tưởng, nghiêm túc chấp hành chủ trương, chính sách của Đảng, pháp luật của nhà nước, quy định của cơ quan.</w:t>
            </w:r>
          </w:p>
          <w:p w:rsidR="003C5C5A" w:rsidRPr="003F5328" w:rsidRDefault="003C5C5A" w:rsidP="008A6785">
            <w:pPr>
              <w:widowControl w:val="0"/>
              <w:spacing w:before="60" w:after="60" w:line="240" w:lineRule="auto"/>
              <w:ind w:left="57" w:right="57"/>
              <w:jc w:val="both"/>
              <w:rPr>
                <w:rFonts w:ascii="Times New Roman" w:hAnsi="Times New Roman"/>
                <w:bCs/>
                <w:color w:val="000000"/>
                <w:spacing w:val="-4"/>
                <w:sz w:val="24"/>
                <w:szCs w:val="24"/>
                <w:lang w:val="nl-NL"/>
              </w:rPr>
            </w:pPr>
            <w:r w:rsidRPr="003F5328">
              <w:rPr>
                <w:rFonts w:ascii="Times New Roman" w:hAnsi="Times New Roman"/>
                <w:bCs/>
                <w:color w:val="000000"/>
                <w:spacing w:val="-4"/>
                <w:sz w:val="24"/>
                <w:szCs w:val="24"/>
                <w:lang w:val="nl-NL"/>
              </w:rPr>
              <w:t>- Tinh thần trách nhiệm cao với công việc, với tập thể, phối hợp công tác tốt.</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Trung thực, thẳng thắn, kiên định nhưng biết lắng nghe.</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lastRenderedPageBreak/>
              <w:t>- Điềm tĩnh, nguyên tắc, cẩn thận, bảo mật thông tin.</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Khả năng đoàn kết nội bộ.</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Chịu được áp lực trong công việc.</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Tập trung, sáng tạo, tư duy độc lập và logic.</w:t>
            </w:r>
          </w:p>
        </w:tc>
      </w:tr>
      <w:tr w:rsidR="00371267" w:rsidRPr="00B12AF1" w:rsidTr="00C85147">
        <w:tc>
          <w:tcPr>
            <w:tcW w:w="1985" w:type="dxa"/>
            <w:vAlign w:val="center"/>
          </w:tcPr>
          <w:p w:rsidR="003C5C5A" w:rsidRPr="00B12AF1" w:rsidRDefault="003C5C5A" w:rsidP="00270B43">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lastRenderedPageBreak/>
              <w:t>Các yêu cầu khác</w:t>
            </w:r>
          </w:p>
        </w:tc>
        <w:tc>
          <w:tcPr>
            <w:tcW w:w="7655" w:type="dxa"/>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cụ thể hoá và tổ chức thực hiện hiệu quả các chủ trương, đường lối của Đảng, chính sách pháp luật của nhà nước ở lĩnh vực công tác được phân công.</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đề xuất những chủ trương, xây dựng quy trình nội bộ và giải pháp giải quyết các vấn đề thực tiễn liên quan đến chức năng, nhiệm vụ của đơn vị.</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Biết vận dụng các kiến thức cơ bản và nâng cao về ngành, lĩnh vực; có kỹ năng thuyết trình, giảng dạy, hướng dẫn nghiệp vụ về ngành, lĩnh vực.</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Áp dụng thành thạo các kiến thức, kỹ thuật xây dựng, ban hành văn bản vào công việc theo yêu cầu của vị trí việc làm.</w:t>
            </w:r>
          </w:p>
        </w:tc>
      </w:tr>
    </w:tbl>
    <w:p w:rsidR="003C5C5A" w:rsidRPr="00B12AF1" w:rsidRDefault="003C5C5A" w:rsidP="003C5C5A">
      <w:pPr>
        <w:spacing w:before="60" w:after="60" w:line="240" w:lineRule="auto"/>
        <w:ind w:left="57" w:right="57"/>
        <w:rPr>
          <w:rFonts w:ascii="Times New Roman" w:hAnsi="Times New Roman"/>
          <w:b/>
          <w:color w:val="000000"/>
          <w:sz w:val="24"/>
          <w:szCs w:val="24"/>
        </w:rPr>
      </w:pPr>
      <w:r w:rsidRPr="00B12AF1">
        <w:rPr>
          <w:rFonts w:ascii="Times New Roman" w:hAnsi="Times New Roman"/>
          <w:b/>
          <w:color w:val="000000"/>
          <w:sz w:val="24"/>
          <w:szCs w:val="24"/>
        </w:rPr>
        <w:t>5.2. Các năng lực</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6379"/>
        <w:gridCol w:w="1134"/>
      </w:tblGrid>
      <w:tr w:rsidR="00371267" w:rsidRPr="00B12AF1" w:rsidTr="00C85147">
        <w:trPr>
          <w:trHeight w:val="624"/>
          <w:tblHeader/>
        </w:trPr>
        <w:tc>
          <w:tcPr>
            <w:tcW w:w="1985" w:type="dxa"/>
            <w:vAlign w:val="center"/>
          </w:tcPr>
          <w:p w:rsidR="003C5C5A" w:rsidRPr="00B12AF1" w:rsidRDefault="003C5C5A" w:rsidP="00270B43">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Nhóm năng lực</w:t>
            </w:r>
          </w:p>
        </w:tc>
        <w:tc>
          <w:tcPr>
            <w:tcW w:w="6379"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Tên năng lực</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Cấp độ</w:t>
            </w:r>
          </w:p>
        </w:tc>
      </w:tr>
      <w:tr w:rsidR="00371267" w:rsidRPr="00B12AF1" w:rsidTr="00C85147">
        <w:tc>
          <w:tcPr>
            <w:tcW w:w="1985" w:type="dxa"/>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C85147">
        <w:tc>
          <w:tcPr>
            <w:tcW w:w="1985" w:type="dxa"/>
            <w:vMerge w:val="restart"/>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C85147">
        <w:trPr>
          <w:trHeight w:val="392"/>
        </w:trPr>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C85147">
        <w:tc>
          <w:tcPr>
            <w:tcW w:w="1985" w:type="dxa"/>
            <w:vMerge w:val="restart"/>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tham mưu xây dựng các văn bản (theo nhiệm vụ của vị trí việc làm)</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Khả năng thẩm định, góp ý các văn bản (theo nhiệm vụ của vị </w:t>
            </w:r>
            <w:r w:rsidRPr="00B12AF1">
              <w:rPr>
                <w:rFonts w:ascii="Times New Roman" w:hAnsi="Times New Roman"/>
                <w:color w:val="000000"/>
                <w:sz w:val="24"/>
                <w:szCs w:val="24"/>
              </w:rPr>
              <w:lastRenderedPageBreak/>
              <w:t>trí việc làm)</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lastRenderedPageBreak/>
              <w:t>2-3</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thực hiện hoạt động chuyên môn, nghiệp vụ (theo nhiệm vụ của vị trí việc làm)</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C85147">
        <w:tc>
          <w:tcPr>
            <w:tcW w:w="1985" w:type="dxa"/>
            <w:vMerge w:val="restart"/>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C85147">
        <w:tc>
          <w:tcPr>
            <w:tcW w:w="1985" w:type="dxa"/>
            <w:vMerge/>
            <w:vAlign w:val="center"/>
          </w:tcPr>
          <w:p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Phát triển đội ngũ</w:t>
            </w:r>
          </w:p>
        </w:tc>
        <w:tc>
          <w:tcPr>
            <w:tcW w:w="1134"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rsidR="003C5C5A" w:rsidRPr="00B12AF1" w:rsidRDefault="003C5C5A" w:rsidP="003C5C5A">
      <w:pPr>
        <w:spacing w:before="60" w:after="60" w:line="240" w:lineRule="auto"/>
        <w:ind w:left="57" w:right="57"/>
        <w:rPr>
          <w:rFonts w:ascii="Times New Roman" w:hAnsi="Times New Roman"/>
          <w:vanish/>
          <w:color w:val="000000"/>
          <w:sz w:val="24"/>
          <w:szCs w:val="24"/>
        </w:rPr>
      </w:pPr>
    </w:p>
    <w:p w:rsidR="003C5C5A" w:rsidRPr="00B12AF1" w:rsidRDefault="00270B43" w:rsidP="003C5C5A">
      <w:pPr>
        <w:widowControl w:val="0"/>
        <w:tabs>
          <w:tab w:val="left" w:pos="2614"/>
        </w:tabs>
        <w:spacing w:before="60" w:after="60" w:line="240" w:lineRule="auto"/>
        <w:ind w:left="57" w:right="57"/>
        <w:rPr>
          <w:rFonts w:ascii="Times New Roman" w:hAnsi="Times New Roman"/>
          <w:b/>
          <w:color w:val="000000"/>
          <w:sz w:val="24"/>
          <w:szCs w:val="24"/>
          <w:lang w:val="nl-NL"/>
        </w:rPr>
      </w:pPr>
      <w:r w:rsidRPr="00B12AF1">
        <w:rPr>
          <w:rFonts w:ascii="Times New Roman" w:hAnsi="Times New Roman"/>
          <w:b/>
          <w:color w:val="000000"/>
          <w:sz w:val="28"/>
          <w:szCs w:val="24"/>
          <w:lang w:val="nl-NL"/>
        </w:rPr>
        <w:br w:type="page"/>
      </w:r>
      <w:r w:rsidR="0015125D">
        <w:rPr>
          <w:rFonts w:ascii="Times New Roman" w:hAnsi="Times New Roman"/>
          <w:b/>
          <w:color w:val="000000"/>
          <w:sz w:val="28"/>
          <w:szCs w:val="24"/>
          <w:lang w:val="nl-NL"/>
        </w:rPr>
        <w:lastRenderedPageBreak/>
        <w:t>2</w:t>
      </w:r>
      <w:r w:rsidR="00304B4A" w:rsidRPr="00B12AF1">
        <w:rPr>
          <w:rFonts w:ascii="Times New Roman" w:hAnsi="Times New Roman"/>
          <w:b/>
          <w:color w:val="000000"/>
          <w:sz w:val="28"/>
          <w:szCs w:val="24"/>
          <w:lang w:val="nl-NL"/>
        </w:rPr>
        <w:t>.10.</w:t>
      </w:r>
      <w:r w:rsidR="003C5C5A" w:rsidRPr="00B12AF1">
        <w:rPr>
          <w:rFonts w:ascii="Times New Roman" w:hAnsi="Times New Roman"/>
          <w:b/>
          <w:color w:val="000000"/>
          <w:sz w:val="24"/>
          <w:szCs w:val="24"/>
          <w:lang w:val="nl-NL"/>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63"/>
        <w:gridCol w:w="2483"/>
        <w:gridCol w:w="3110"/>
      </w:tblGrid>
      <w:tr w:rsidR="00371267" w:rsidRPr="00B12AF1" w:rsidTr="003919C6">
        <w:trPr>
          <w:cantSplit/>
          <w:trHeight w:val="449"/>
        </w:trPr>
        <w:tc>
          <w:tcPr>
            <w:tcW w:w="3283" w:type="pct"/>
            <w:gridSpan w:val="2"/>
            <w:vMerge w:val="restart"/>
            <w:vAlign w:val="center"/>
          </w:tcPr>
          <w:p w:rsidR="003C5C5A" w:rsidRPr="00B12AF1" w:rsidRDefault="003C5C5A" w:rsidP="003919C6">
            <w:pPr>
              <w:pStyle w:val="Header"/>
              <w:widowControl w:val="0"/>
              <w:spacing w:before="60" w:after="60" w:line="240" w:lineRule="auto"/>
              <w:ind w:left="57" w:right="57"/>
              <w:jc w:val="both"/>
              <w:rPr>
                <w:rFonts w:ascii="Times New Roman" w:hAnsi="Times New Roman"/>
                <w:b/>
                <w:color w:val="000000"/>
                <w:sz w:val="24"/>
                <w:szCs w:val="24"/>
                <w:lang w:val="vi-VN"/>
              </w:rPr>
            </w:pPr>
            <w:r w:rsidRPr="00B12AF1">
              <w:rPr>
                <w:rFonts w:ascii="Times New Roman" w:hAnsi="Times New Roman"/>
                <w:color w:val="000000"/>
                <w:sz w:val="24"/>
                <w:szCs w:val="24"/>
                <w:lang w:val="nl-NL"/>
              </w:rPr>
              <w:t xml:space="preserve">Tên vị trí việc làm: </w:t>
            </w:r>
            <w:r w:rsidR="003919C6" w:rsidRPr="00B12AF1">
              <w:rPr>
                <w:rFonts w:ascii="Times New Roman" w:hAnsi="Times New Roman"/>
                <w:b/>
                <w:color w:val="000000"/>
                <w:sz w:val="24"/>
                <w:szCs w:val="24"/>
                <w:lang w:val="nl-NL"/>
              </w:rPr>
              <w:t>QUẢN</w:t>
            </w:r>
            <w:r w:rsidR="003919C6" w:rsidRPr="00B12AF1">
              <w:rPr>
                <w:rFonts w:ascii="Times New Roman" w:hAnsi="Times New Roman"/>
                <w:b/>
                <w:color w:val="000000"/>
                <w:sz w:val="24"/>
                <w:szCs w:val="24"/>
                <w:lang w:val="vi-VN"/>
              </w:rPr>
              <w:t xml:space="preserve"> LÝ XỬ LÝ VI PHẠM HÀNH CHÍNH VÀ THEO DÕI THI HÀNH PHÁP LUẬT</w:t>
            </w:r>
          </w:p>
        </w:tc>
        <w:tc>
          <w:tcPr>
            <w:tcW w:w="1717" w:type="pct"/>
            <w:vAlign w:val="center"/>
          </w:tcPr>
          <w:p w:rsidR="003C5C5A" w:rsidRPr="00B12AF1" w:rsidRDefault="003C5C5A"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Mã vị trí việc làm:  </w:t>
            </w:r>
          </w:p>
        </w:tc>
      </w:tr>
      <w:tr w:rsidR="00371267" w:rsidRPr="00B12AF1" w:rsidTr="003919C6">
        <w:trPr>
          <w:cantSplit/>
          <w:trHeight w:val="440"/>
        </w:trPr>
        <w:tc>
          <w:tcPr>
            <w:tcW w:w="3283" w:type="pct"/>
            <w:gridSpan w:val="2"/>
            <w:vMerge/>
            <w:vAlign w:val="center"/>
          </w:tcPr>
          <w:p w:rsidR="003C5C5A" w:rsidRPr="00B12AF1" w:rsidRDefault="003C5C5A" w:rsidP="008A6785">
            <w:pPr>
              <w:pStyle w:val="Header"/>
              <w:widowControl w:val="0"/>
              <w:spacing w:before="60" w:after="60" w:line="240" w:lineRule="auto"/>
              <w:ind w:left="57" w:right="57"/>
              <w:jc w:val="both"/>
              <w:rPr>
                <w:rFonts w:ascii="Times New Roman" w:hAnsi="Times New Roman"/>
                <w:b/>
                <w:color w:val="000000"/>
                <w:sz w:val="24"/>
                <w:szCs w:val="24"/>
                <w:lang w:val="nl-NL"/>
              </w:rPr>
            </w:pPr>
          </w:p>
        </w:tc>
        <w:tc>
          <w:tcPr>
            <w:tcW w:w="1717" w:type="pct"/>
            <w:vAlign w:val="center"/>
          </w:tcPr>
          <w:p w:rsidR="003C5C5A" w:rsidRPr="00B12AF1" w:rsidRDefault="003C5C5A"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Ngày bắt đầu thực hiện: </w:t>
            </w:r>
          </w:p>
        </w:tc>
      </w:tr>
      <w:tr w:rsidR="00371267" w:rsidRPr="00B12AF1" w:rsidTr="008A6785">
        <w:trPr>
          <w:cantSplit/>
          <w:trHeight w:val="440"/>
        </w:trPr>
        <w:tc>
          <w:tcPr>
            <w:tcW w:w="1912" w:type="pct"/>
            <w:vAlign w:val="center"/>
          </w:tcPr>
          <w:p w:rsidR="003C5C5A" w:rsidRPr="00B12AF1" w:rsidRDefault="003C5C5A" w:rsidP="008A6785">
            <w:pPr>
              <w:pStyle w:val="Heade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Địa điểm làm việc:</w:t>
            </w:r>
          </w:p>
        </w:tc>
        <w:tc>
          <w:tcPr>
            <w:tcW w:w="3088" w:type="pct"/>
            <w:gridSpan w:val="2"/>
          </w:tcPr>
          <w:p w:rsidR="003C5C5A" w:rsidRPr="00B12AF1" w:rsidRDefault="003F5328"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rsidTr="008A6785">
        <w:tblPrEx>
          <w:tblCellMar>
            <w:left w:w="108" w:type="dxa"/>
            <w:right w:w="108" w:type="dxa"/>
          </w:tblCellMar>
          <w:tblLook w:val="0000" w:firstRow="0" w:lastRow="0" w:firstColumn="0" w:lastColumn="0" w:noHBand="0" w:noVBand="0"/>
        </w:tblPrEx>
        <w:tc>
          <w:tcPr>
            <w:tcW w:w="1912" w:type="pct"/>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Quy trình công việc liên quan:</w:t>
            </w:r>
          </w:p>
        </w:tc>
        <w:tc>
          <w:tcPr>
            <w:tcW w:w="3088" w:type="pct"/>
            <w:gridSpan w:val="2"/>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Các văn bản, quy định hiện hành về công tác</w:t>
            </w:r>
            <w:r w:rsidRPr="00B12AF1">
              <w:rPr>
                <w:rFonts w:ascii="Times New Roman" w:hAnsi="Times New Roman"/>
                <w:color w:val="000000"/>
                <w:sz w:val="24"/>
                <w:szCs w:val="24"/>
                <w:lang w:val="vi-VN"/>
              </w:rPr>
              <w:t xml:space="preserve"> xây dựng văn bản quy phạm pháp luật</w:t>
            </w:r>
          </w:p>
        </w:tc>
      </w:tr>
    </w:tbl>
    <w:p w:rsidR="003C5C5A" w:rsidRPr="00B12AF1" w:rsidRDefault="003C5C5A" w:rsidP="003C5C5A">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1. Mục tiêu vị trí việc làm</w:t>
      </w:r>
    </w:p>
    <w:p w:rsidR="003C5C5A" w:rsidRPr="00B12AF1" w:rsidRDefault="003C5C5A" w:rsidP="003C5C5A">
      <w:pPr>
        <w:pStyle w:val="BodyText"/>
        <w:spacing w:before="60" w:after="60"/>
        <w:ind w:left="57" w:right="57" w:firstLine="720"/>
        <w:jc w:val="both"/>
        <w:rPr>
          <w:rFonts w:ascii="Times New Roman" w:hAnsi="Times New Roman"/>
          <w:color w:val="000000"/>
          <w:sz w:val="24"/>
          <w:szCs w:val="24"/>
        </w:rPr>
      </w:pPr>
      <w:r w:rsidRPr="00B12AF1">
        <w:rPr>
          <w:rFonts w:ascii="Times New Roman" w:hAnsi="Times New Roman"/>
          <w:color w:val="000000"/>
          <w:sz w:val="24"/>
          <w:szCs w:val="24"/>
        </w:rPr>
        <w:t>Chủ trì hoặc tham gia xây dựng và tổ chức triển khai thực hiện văn bản, chủ trương, nhiệm vụ, giải pháp về công tác quản lý xử lý vi phạm hành chính và theo dõi thi hành pháp luật; tham gia hướng dẫn công tác quản lý xử lý vi phạm hành chính và theo dõi thi hành pháp luật; thực hiện công tác quản lý xử lý vi phạm hành chính và theo dõi thi hành pháp luật được phân công</w:t>
      </w:r>
    </w:p>
    <w:p w:rsidR="003C5C5A" w:rsidRPr="00B12AF1" w:rsidRDefault="003C5C5A" w:rsidP="003C5C5A">
      <w:pPr>
        <w:pStyle w:val="BodyText"/>
        <w:spacing w:before="60" w:after="60"/>
        <w:ind w:left="57" w:right="57"/>
        <w:rPr>
          <w:rFonts w:ascii="Times New Roman" w:hAnsi="Times New Roman"/>
          <w:color w:val="000000"/>
          <w:sz w:val="24"/>
          <w:szCs w:val="24"/>
        </w:rPr>
      </w:pPr>
      <w:r w:rsidRPr="00B12AF1">
        <w:rPr>
          <w:rFonts w:ascii="Times New Roman" w:hAnsi="Times New Roman"/>
          <w:b/>
          <w:color w:val="000000"/>
          <w:sz w:val="24"/>
          <w:szCs w:val="24"/>
          <w:lang w:val="nl-NL"/>
        </w:rPr>
        <w:t>2. Các công việc và tiêu chí đánh giá</w:t>
      </w:r>
    </w:p>
    <w:tbl>
      <w:tblPr>
        <w:tblW w:w="542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1799"/>
        <w:gridCol w:w="4207"/>
        <w:gridCol w:w="3123"/>
      </w:tblGrid>
      <w:tr w:rsidR="00371267" w:rsidRPr="00B12AF1" w:rsidTr="008A6785">
        <w:trPr>
          <w:trHeight w:val="20"/>
          <w:tblHeader/>
        </w:trPr>
        <w:tc>
          <w:tcPr>
            <w:tcW w:w="352" w:type="pct"/>
            <w:vMerge w:val="restart"/>
            <w:vAlign w:val="center"/>
          </w:tcPr>
          <w:p w:rsidR="003C5C5A" w:rsidRPr="00B12AF1" w:rsidRDefault="003C5C5A" w:rsidP="00D070B9">
            <w:pPr>
              <w:pStyle w:val="BodyText"/>
              <w:spacing w:before="60" w:after="60"/>
              <w:ind w:left="57" w:right="57"/>
              <w:jc w:val="center"/>
              <w:rPr>
                <w:rFonts w:ascii="Times New Roman" w:hAnsi="Times New Roman"/>
                <w:b/>
                <w:color w:val="000000"/>
                <w:sz w:val="24"/>
                <w:szCs w:val="24"/>
              </w:rPr>
            </w:pPr>
            <w:r w:rsidRPr="00B12AF1">
              <w:rPr>
                <w:rFonts w:ascii="Times New Roman" w:hAnsi="Times New Roman"/>
                <w:b/>
                <w:color w:val="000000"/>
                <w:sz w:val="24"/>
                <w:szCs w:val="24"/>
                <w:lang w:val="nl-NL"/>
              </w:rPr>
              <w:t>T</w:t>
            </w:r>
            <w:r w:rsidRPr="00B12AF1">
              <w:rPr>
                <w:rFonts w:ascii="Times New Roman" w:hAnsi="Times New Roman"/>
                <w:b/>
                <w:color w:val="000000"/>
                <w:sz w:val="24"/>
                <w:szCs w:val="24"/>
              </w:rPr>
              <w:t>T</w:t>
            </w:r>
          </w:p>
        </w:tc>
        <w:tc>
          <w:tcPr>
            <w:tcW w:w="3058" w:type="pct"/>
            <w:gridSpan w:val="2"/>
            <w:vAlign w:val="center"/>
          </w:tcPr>
          <w:p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nhiệm vụ, công việc</w:t>
            </w:r>
          </w:p>
        </w:tc>
        <w:tc>
          <w:tcPr>
            <w:tcW w:w="1590" w:type="pct"/>
            <w:vMerge w:val="restart"/>
            <w:vAlign w:val="center"/>
          </w:tcPr>
          <w:p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Tiêu chí đánh giá hoàn thành công việc</w:t>
            </w:r>
          </w:p>
        </w:tc>
      </w:tr>
      <w:tr w:rsidR="00371267" w:rsidRPr="00B12AF1" w:rsidTr="008A6785">
        <w:trPr>
          <w:trHeight w:val="20"/>
          <w:tblHeader/>
        </w:trPr>
        <w:tc>
          <w:tcPr>
            <w:tcW w:w="352" w:type="pct"/>
            <w:vMerge/>
            <w:vAlign w:val="center"/>
          </w:tcPr>
          <w:p w:rsidR="003C5C5A" w:rsidRPr="00B12AF1" w:rsidRDefault="003C5C5A" w:rsidP="00D070B9">
            <w:pPr>
              <w:pStyle w:val="BodyText"/>
              <w:spacing w:before="60" w:after="60"/>
              <w:ind w:left="57" w:right="57"/>
              <w:jc w:val="center"/>
              <w:rPr>
                <w:rFonts w:ascii="Times New Roman" w:hAnsi="Times New Roman"/>
                <w:b/>
                <w:color w:val="000000"/>
                <w:sz w:val="24"/>
                <w:szCs w:val="24"/>
                <w:lang w:val="nl-NL"/>
              </w:rPr>
            </w:pPr>
          </w:p>
        </w:tc>
        <w:tc>
          <w:tcPr>
            <w:tcW w:w="916" w:type="pct"/>
            <w:vAlign w:val="center"/>
          </w:tcPr>
          <w:p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2"/>
                <w:szCs w:val="24"/>
                <w:lang w:val="nl-NL"/>
              </w:rPr>
              <w:t>Nhiệm vụ, mảng công việc</w:t>
            </w:r>
          </w:p>
        </w:tc>
        <w:tc>
          <w:tcPr>
            <w:tcW w:w="2142" w:type="pct"/>
            <w:vAlign w:val="center"/>
          </w:tcPr>
          <w:p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Công việc cụ thể</w:t>
            </w:r>
          </w:p>
        </w:tc>
        <w:tc>
          <w:tcPr>
            <w:tcW w:w="1590" w:type="pct"/>
            <w:vMerge/>
            <w:vAlign w:val="center"/>
          </w:tcPr>
          <w:p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p>
        </w:tc>
      </w:tr>
      <w:tr w:rsidR="00371267" w:rsidRPr="00B12AF1" w:rsidTr="008A6785">
        <w:trPr>
          <w:trHeight w:val="20"/>
        </w:trPr>
        <w:tc>
          <w:tcPr>
            <w:tcW w:w="352" w:type="pct"/>
            <w:vAlign w:val="center"/>
          </w:tcPr>
          <w:p w:rsidR="003C5C5A" w:rsidRPr="00B12AF1" w:rsidRDefault="003C5C5A" w:rsidP="008A6785">
            <w:pPr>
              <w:widowControl w:val="0"/>
              <w:spacing w:before="2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2.1</w:t>
            </w:r>
          </w:p>
        </w:tc>
        <w:tc>
          <w:tcPr>
            <w:tcW w:w="916" w:type="pct"/>
            <w:vAlign w:val="center"/>
          </w:tcPr>
          <w:p w:rsidR="003C5C5A" w:rsidRPr="00B12AF1" w:rsidRDefault="003C5C5A" w:rsidP="008A6785">
            <w:pPr>
              <w:widowControl w:val="0"/>
              <w:spacing w:before="2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văn bản</w:t>
            </w:r>
          </w:p>
        </w:tc>
        <w:tc>
          <w:tcPr>
            <w:tcW w:w="2142" w:type="pct"/>
          </w:tcPr>
          <w:p w:rsidR="003C5C5A" w:rsidRPr="00B12AF1" w:rsidRDefault="003C5C5A" w:rsidP="008A6785">
            <w:pPr>
              <w:shd w:val="clear" w:color="auto" w:fill="FFFFFF"/>
              <w:spacing w:before="20" w:after="60" w:line="240" w:lineRule="auto"/>
              <w:ind w:left="57" w:right="57"/>
              <w:jc w:val="both"/>
              <w:rPr>
                <w:rFonts w:ascii="Times New Roman" w:hAnsi="Times New Roman"/>
                <w:i/>
                <w:color w:val="000000"/>
                <w:sz w:val="24"/>
                <w:szCs w:val="24"/>
                <w:lang w:val="vi-VN"/>
              </w:rPr>
            </w:pPr>
            <w:r w:rsidRPr="00B12AF1">
              <w:rPr>
                <w:rFonts w:ascii="Times New Roman" w:hAnsi="Times New Roman"/>
                <w:color w:val="000000"/>
                <w:sz w:val="24"/>
                <w:szCs w:val="24"/>
                <w:lang w:val="vi-VN"/>
              </w:rPr>
              <w:t>Chủ trì hoặc tham gia soạn thảo dự thảo Nghị quyết, Quyết định, Chỉ thị và các văn bản khác thuộc thẩm quyền ban hành của Hội đồng nhân dân, Ủy ban nhân dân, Chủ tịch UBND về công tác quản lý xử lý vi phạm hành ch</w:t>
            </w:r>
            <w:r w:rsidRPr="00B12AF1">
              <w:rPr>
                <w:rFonts w:ascii="Times New Roman" w:hAnsi="Times New Roman"/>
                <w:color w:val="000000"/>
                <w:sz w:val="24"/>
                <w:szCs w:val="24"/>
              </w:rPr>
              <w:t>í</w:t>
            </w:r>
            <w:r w:rsidRPr="00B12AF1">
              <w:rPr>
                <w:rFonts w:ascii="Times New Roman" w:hAnsi="Times New Roman"/>
                <w:color w:val="000000"/>
                <w:sz w:val="24"/>
                <w:szCs w:val="24"/>
                <w:lang w:val="vi-VN"/>
              </w:rPr>
              <w:t>nh và theo dõi thi hành pháp luật</w:t>
            </w:r>
          </w:p>
        </w:tc>
        <w:tc>
          <w:tcPr>
            <w:tcW w:w="1590" w:type="pct"/>
          </w:tcPr>
          <w:p w:rsidR="003C5C5A" w:rsidRPr="00B12AF1" w:rsidRDefault="003C5C5A" w:rsidP="008A6785">
            <w:pPr>
              <w:widowControl w:val="0"/>
              <w:spacing w:before="2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soạn thảo, tham gia đúng tiến độ, chất lượng, kế hoạch theo yêu cầu của người giao nhiệm vụ, chủ trì</w:t>
            </w:r>
          </w:p>
        </w:tc>
      </w:tr>
      <w:tr w:rsidR="00371267" w:rsidRPr="00B12AF1" w:rsidTr="008A6785">
        <w:trPr>
          <w:trHeight w:val="20"/>
        </w:trPr>
        <w:tc>
          <w:tcPr>
            <w:tcW w:w="352" w:type="pct"/>
            <w:vAlign w:val="center"/>
          </w:tcPr>
          <w:p w:rsidR="003C5C5A" w:rsidRPr="00B12AF1" w:rsidRDefault="003C5C5A" w:rsidP="008A6785">
            <w:pPr>
              <w:widowControl w:val="0"/>
              <w:spacing w:before="2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2.2</w:t>
            </w:r>
          </w:p>
        </w:tc>
        <w:tc>
          <w:tcPr>
            <w:tcW w:w="916" w:type="pct"/>
            <w:vAlign w:val="center"/>
          </w:tcPr>
          <w:p w:rsidR="003C5C5A" w:rsidRPr="00B12AF1" w:rsidRDefault="003C5C5A" w:rsidP="008A6785">
            <w:pPr>
              <w:widowControl w:val="0"/>
              <w:spacing w:before="2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vi-VN"/>
              </w:rPr>
              <w:t>Hướng dẫn</w:t>
            </w:r>
          </w:p>
        </w:tc>
        <w:tc>
          <w:tcPr>
            <w:tcW w:w="2142" w:type="pct"/>
          </w:tcPr>
          <w:p w:rsidR="003C5C5A" w:rsidRPr="00B12AF1" w:rsidRDefault="003C5C5A" w:rsidP="008A6785">
            <w:pPr>
              <w:widowControl w:val="0"/>
              <w:spacing w:before="2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1.Tham gia hướng dẫn triển khai thực hiện các văn bản của Trung ương, địa phương, văn bản quy phạm pháp luật; các chương trình, đề án của ngành, lĩnh vực, địa phương về công tác quản lý xử lý vi phạm hành ch</w:t>
            </w:r>
            <w:r w:rsidRPr="00B12AF1">
              <w:rPr>
                <w:rFonts w:ascii="Times New Roman" w:hAnsi="Times New Roman"/>
                <w:color w:val="000000"/>
                <w:sz w:val="24"/>
                <w:szCs w:val="24"/>
              </w:rPr>
              <w:t>í</w:t>
            </w:r>
            <w:r w:rsidRPr="00B12AF1">
              <w:rPr>
                <w:rFonts w:ascii="Times New Roman" w:hAnsi="Times New Roman"/>
                <w:color w:val="000000"/>
                <w:sz w:val="24"/>
                <w:szCs w:val="24"/>
                <w:lang w:val="vi-VN"/>
              </w:rPr>
              <w:t>nh và theo dõi thi hành pháp luật</w:t>
            </w:r>
          </w:p>
          <w:p w:rsidR="003C5C5A" w:rsidRPr="00B12AF1" w:rsidRDefault="003C5C5A" w:rsidP="008A6785">
            <w:pPr>
              <w:widowControl w:val="0"/>
              <w:spacing w:before="2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2. Đề xuất các biện pháp để nâng cao hiệu lực, hiệu quả quản lý của địa phương về công tác quản lý xử lý vi phạm hành ch</w:t>
            </w:r>
            <w:r w:rsidRPr="00B12AF1">
              <w:rPr>
                <w:rFonts w:ascii="Times New Roman" w:hAnsi="Times New Roman"/>
                <w:color w:val="000000"/>
                <w:sz w:val="24"/>
                <w:szCs w:val="24"/>
              </w:rPr>
              <w:t>í</w:t>
            </w:r>
            <w:r w:rsidRPr="00B12AF1">
              <w:rPr>
                <w:rFonts w:ascii="Times New Roman" w:hAnsi="Times New Roman"/>
                <w:color w:val="000000"/>
                <w:sz w:val="24"/>
                <w:szCs w:val="24"/>
                <w:lang w:val="vi-VN"/>
              </w:rPr>
              <w:t>nh và theo dõi thi hành pháp luật</w:t>
            </w:r>
          </w:p>
          <w:p w:rsidR="003C5C5A" w:rsidRPr="00B12AF1" w:rsidRDefault="003C5C5A" w:rsidP="008A6785">
            <w:pPr>
              <w:widowControl w:val="0"/>
              <w:spacing w:before="2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3.Tham gia tổ chức các lớp tập huấn, bồi dưỡng nghiệp vụ về công tác phổ biến, giáo dục pháp luật, hòa giải ở cơ sở, tiếp cận pháp luật</w:t>
            </w:r>
          </w:p>
        </w:tc>
        <w:tc>
          <w:tcPr>
            <w:tcW w:w="1590" w:type="pct"/>
          </w:tcPr>
          <w:p w:rsidR="003C5C5A" w:rsidRPr="00B12AF1" w:rsidRDefault="003C5C5A" w:rsidP="008A6785">
            <w:pPr>
              <w:widowControl w:val="0"/>
              <w:spacing w:before="2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1.Văn bản tài liệu đượ ban hành đúng tiến độ, kế hoạch, thời gian và đảm bảo theo yêu cầu của cấp trên</w:t>
            </w:r>
          </w:p>
          <w:p w:rsidR="003C5C5A" w:rsidRPr="00B12AF1" w:rsidRDefault="003C5C5A" w:rsidP="008A6785">
            <w:pPr>
              <w:widowControl w:val="0"/>
              <w:spacing w:before="2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2.Truyền đạt được các nội dung về nghiệp vụ theo phân công để các tổ chức, cá nhân hiểu, triển khai được và đạt kết quả</w:t>
            </w:r>
          </w:p>
        </w:tc>
      </w:tr>
      <w:tr w:rsidR="00371267" w:rsidRPr="00B12AF1" w:rsidTr="008A6785">
        <w:trPr>
          <w:trHeight w:val="20"/>
        </w:trPr>
        <w:tc>
          <w:tcPr>
            <w:tcW w:w="352" w:type="pct"/>
            <w:vAlign w:val="center"/>
          </w:tcPr>
          <w:p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.3</w:t>
            </w:r>
          </w:p>
        </w:tc>
        <w:tc>
          <w:tcPr>
            <w:tcW w:w="916" w:type="pct"/>
            <w:vAlign w:val="center"/>
          </w:tcPr>
          <w:p w:rsidR="003C5C5A" w:rsidRPr="00B12AF1" w:rsidRDefault="003C5C5A" w:rsidP="00D070B9">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Kiểm</w:t>
            </w:r>
            <w:r w:rsidRPr="00B12AF1">
              <w:rPr>
                <w:rFonts w:ascii="Times New Roman" w:hAnsi="Times New Roman"/>
                <w:color w:val="000000"/>
                <w:sz w:val="24"/>
                <w:szCs w:val="24"/>
              </w:rPr>
              <w:t xml:space="preserve"> tra, sơ kết, tổng kết</w:t>
            </w:r>
          </w:p>
        </w:tc>
        <w:tc>
          <w:tcPr>
            <w:tcW w:w="2142" w:type="pct"/>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lang w:val="vi-VN"/>
              </w:rPr>
              <w:t xml:space="preserve"> gia tổ chức sơ kết, tổng kết, theo dõi, kiểm tra, đánh giá và báo cáo việc thực hiện các văn bản của Trung ương, địa phương về công tác quản lý xử lý vi phạm hành ch</w:t>
            </w:r>
            <w:r w:rsidRPr="00B12AF1">
              <w:rPr>
                <w:rFonts w:ascii="Times New Roman" w:hAnsi="Times New Roman"/>
                <w:color w:val="000000"/>
                <w:sz w:val="24"/>
                <w:szCs w:val="24"/>
              </w:rPr>
              <w:t>í</w:t>
            </w:r>
            <w:r w:rsidRPr="00B12AF1">
              <w:rPr>
                <w:rFonts w:ascii="Times New Roman" w:hAnsi="Times New Roman"/>
                <w:color w:val="000000"/>
                <w:sz w:val="24"/>
                <w:szCs w:val="24"/>
                <w:lang w:val="vi-VN"/>
              </w:rPr>
              <w:t xml:space="preserve">nh và theo dõi thi hành pháp luật </w:t>
            </w:r>
          </w:p>
        </w:tc>
        <w:tc>
          <w:tcPr>
            <w:tcW w:w="1590" w:type="pct"/>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1</w:t>
            </w:r>
            <w:r w:rsidRPr="00B12AF1">
              <w:rPr>
                <w:rFonts w:ascii="Times New Roman" w:hAnsi="Times New Roman"/>
                <w:bCs/>
                <w:color w:val="000000"/>
                <w:sz w:val="24"/>
                <w:szCs w:val="24"/>
                <w:lang w:val="vi-VN"/>
              </w:rPr>
              <w:t>.</w:t>
            </w:r>
            <w:r w:rsidRPr="00B12AF1">
              <w:rPr>
                <w:rFonts w:ascii="Times New Roman" w:hAnsi="Times New Roman"/>
                <w:bCs/>
                <w:color w:val="000000"/>
                <w:sz w:val="24"/>
                <w:szCs w:val="24"/>
                <w:lang w:val="nl-NL"/>
              </w:rPr>
              <w:t>Đảm</w:t>
            </w:r>
            <w:r w:rsidRPr="00B12AF1">
              <w:rPr>
                <w:rFonts w:ascii="Times New Roman" w:hAnsi="Times New Roman"/>
                <w:bCs/>
                <w:color w:val="000000"/>
                <w:sz w:val="24"/>
                <w:szCs w:val="24"/>
                <w:lang w:val="vi-VN"/>
              </w:rPr>
              <w:t xml:space="preserve"> bảo theo đúng quy định, đáp ứng được yêu cầu, nhiệm vụ đề ra</w:t>
            </w:r>
          </w:p>
          <w:p w:rsidR="003C5C5A" w:rsidRPr="003F5328" w:rsidRDefault="003C5C5A" w:rsidP="008A6785">
            <w:pPr>
              <w:widowControl w:val="0"/>
              <w:spacing w:before="60" w:after="60" w:line="240" w:lineRule="auto"/>
              <w:ind w:left="57" w:right="57"/>
              <w:jc w:val="both"/>
              <w:rPr>
                <w:rFonts w:ascii="Times New Roman" w:hAnsi="Times New Roman"/>
                <w:bCs/>
                <w:color w:val="000000"/>
                <w:spacing w:val="-4"/>
                <w:sz w:val="24"/>
                <w:szCs w:val="24"/>
                <w:lang w:val="vi-VN"/>
              </w:rPr>
            </w:pPr>
            <w:r w:rsidRPr="003F5328">
              <w:rPr>
                <w:rFonts w:ascii="Times New Roman" w:hAnsi="Times New Roman"/>
                <w:bCs/>
                <w:color w:val="000000"/>
                <w:spacing w:val="-4"/>
                <w:sz w:val="24"/>
                <w:szCs w:val="24"/>
                <w:lang w:val="vi-VN"/>
              </w:rPr>
              <w:t>2. Nội dung tham gia đúng tiến độ, chất lượng, kế hoạch theo yêu cầu của người chủ trì</w:t>
            </w:r>
          </w:p>
        </w:tc>
      </w:tr>
      <w:tr w:rsidR="00371267" w:rsidRPr="00B12AF1" w:rsidTr="008A6785">
        <w:trPr>
          <w:trHeight w:val="20"/>
        </w:trPr>
        <w:tc>
          <w:tcPr>
            <w:tcW w:w="352" w:type="pct"/>
            <w:vAlign w:val="center"/>
          </w:tcPr>
          <w:p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lastRenderedPageBreak/>
              <w:t>2.4</w:t>
            </w:r>
          </w:p>
        </w:tc>
        <w:tc>
          <w:tcPr>
            <w:tcW w:w="916" w:type="pct"/>
            <w:vAlign w:val="center"/>
          </w:tcPr>
          <w:p w:rsidR="003C5C5A" w:rsidRPr="00B12AF1" w:rsidRDefault="003C5C5A" w:rsidP="00D070B9">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rPr>
              <w:t xml:space="preserve"> gia thẩm định văn bản</w:t>
            </w:r>
          </w:p>
        </w:tc>
        <w:tc>
          <w:tcPr>
            <w:tcW w:w="2142" w:type="pct"/>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Tham</w:t>
            </w:r>
            <w:r w:rsidRPr="00B12AF1">
              <w:rPr>
                <w:rFonts w:ascii="Times New Roman" w:hAnsi="Times New Roman"/>
                <w:bCs/>
                <w:color w:val="000000"/>
                <w:sz w:val="24"/>
                <w:szCs w:val="24"/>
                <w:lang w:val="vi-VN"/>
              </w:rPr>
              <w:t xml:space="preserve"> gia thẩm định, góp ý văn bản về </w:t>
            </w:r>
            <w:r w:rsidRPr="00B12AF1">
              <w:rPr>
                <w:rFonts w:ascii="Times New Roman" w:hAnsi="Times New Roman"/>
                <w:color w:val="000000"/>
                <w:sz w:val="24"/>
                <w:szCs w:val="24"/>
                <w:lang w:val="vi-VN"/>
              </w:rPr>
              <w:t>công tác quản lý xử lý vi phạm hành ch</w:t>
            </w:r>
            <w:r w:rsidRPr="00B12AF1">
              <w:rPr>
                <w:rFonts w:ascii="Times New Roman" w:hAnsi="Times New Roman"/>
                <w:color w:val="000000"/>
                <w:sz w:val="24"/>
                <w:szCs w:val="24"/>
              </w:rPr>
              <w:t>í</w:t>
            </w:r>
            <w:r w:rsidRPr="00B12AF1">
              <w:rPr>
                <w:rFonts w:ascii="Times New Roman" w:hAnsi="Times New Roman"/>
                <w:color w:val="000000"/>
                <w:sz w:val="24"/>
                <w:szCs w:val="24"/>
                <w:lang w:val="vi-VN"/>
              </w:rPr>
              <w:t>nh và theo dõi thi hành pháp luật</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p>
        </w:tc>
        <w:tc>
          <w:tcPr>
            <w:tcW w:w="1590" w:type="pct"/>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tham gia thẩm định, góp ý được hoàn thành theo đúng kế hoạch, chất lượng do người chủ trì giao</w:t>
            </w:r>
          </w:p>
        </w:tc>
      </w:tr>
      <w:tr w:rsidR="00371267" w:rsidRPr="00B12AF1" w:rsidTr="008A6785">
        <w:trPr>
          <w:trHeight w:val="20"/>
        </w:trPr>
        <w:tc>
          <w:tcPr>
            <w:tcW w:w="352" w:type="pct"/>
            <w:vAlign w:val="center"/>
          </w:tcPr>
          <w:p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.5</w:t>
            </w:r>
          </w:p>
        </w:tc>
        <w:tc>
          <w:tcPr>
            <w:tcW w:w="916" w:type="pct"/>
            <w:vAlign w:val="center"/>
          </w:tcPr>
          <w:p w:rsidR="003C5C5A" w:rsidRPr="00B12AF1" w:rsidRDefault="003C5C5A" w:rsidP="0087651E">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Thực</w:t>
            </w:r>
            <w:r w:rsidRPr="00B12AF1">
              <w:rPr>
                <w:rFonts w:ascii="Times New Roman" w:hAnsi="Times New Roman"/>
                <w:color w:val="000000"/>
                <w:sz w:val="24"/>
                <w:szCs w:val="24"/>
              </w:rPr>
              <w:t xml:space="preserve"> hiện các hoạt động chuyên môn nghiệp vụ</w:t>
            </w:r>
          </w:p>
        </w:tc>
        <w:tc>
          <w:tcPr>
            <w:tcW w:w="2142" w:type="pct"/>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Thực hiện nhiệm vụ thống kê về xử lý vi phạm hành chính trên địa bàn</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Xây dựng kế hoạch và tổ chức thực hiện Kế hoạch theo dõi thi hành pháp luật; Kế hoạch thực hiện công tác xử lý vi phạm hành chính trên địa bàn</w:t>
            </w:r>
          </w:p>
          <w:p w:rsidR="00775FB5"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3.</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 xml:space="preserve">Tham gia kiểm tra, đánh giá hồ sơ xử phạt vi phạm hành chính thuộc thẩm quyền của Chủ tịch UBND </w:t>
            </w:r>
            <w:r w:rsidR="00C74BE5" w:rsidRPr="00B12AF1">
              <w:rPr>
                <w:rFonts w:ascii="Times New Roman" w:hAnsi="Times New Roman"/>
                <w:bCs/>
                <w:color w:val="000000"/>
                <w:sz w:val="24"/>
                <w:szCs w:val="24"/>
              </w:rPr>
              <w:t>phường</w:t>
            </w:r>
            <w:r w:rsidRPr="00B12AF1">
              <w:rPr>
                <w:rFonts w:ascii="Times New Roman" w:hAnsi="Times New Roman"/>
                <w:bCs/>
                <w:color w:val="000000"/>
                <w:sz w:val="24"/>
                <w:szCs w:val="24"/>
                <w:lang w:val="vi-VN"/>
              </w:rPr>
              <w:t xml:space="preserve"> </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4.</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 xml:space="preserve">Tổng hợp, đề xuất với UBND </w:t>
            </w:r>
            <w:r w:rsidR="00C74BE5" w:rsidRPr="00B12AF1">
              <w:rPr>
                <w:rFonts w:ascii="Times New Roman" w:hAnsi="Times New Roman"/>
                <w:bCs/>
                <w:color w:val="000000"/>
                <w:sz w:val="24"/>
                <w:szCs w:val="24"/>
              </w:rPr>
              <w:t>phường</w:t>
            </w:r>
            <w:r w:rsidRPr="00B12AF1">
              <w:rPr>
                <w:rFonts w:ascii="Times New Roman" w:hAnsi="Times New Roman"/>
                <w:bCs/>
                <w:color w:val="000000"/>
                <w:sz w:val="24"/>
                <w:szCs w:val="24"/>
                <w:lang w:val="vi-VN"/>
              </w:rPr>
              <w:t xml:space="preserve"> về việc xử lý kết quả theo dõi tình hình thi hành pháp luật</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lang w:val="vi-VN"/>
              </w:rPr>
              <w:t xml:space="preserve">5.Theo dõi chung tình hình thi hành pháp luật lĩnh vực Tư pháp thuộc phạm vi quản lý nhà nước của UBND </w:t>
            </w:r>
            <w:r w:rsidR="00C74BE5" w:rsidRPr="00B12AF1">
              <w:rPr>
                <w:rFonts w:ascii="Times New Roman" w:hAnsi="Times New Roman"/>
                <w:bCs/>
                <w:color w:val="000000"/>
                <w:sz w:val="24"/>
                <w:szCs w:val="24"/>
              </w:rPr>
              <w:t>phường</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6.Theo dõi, tổng hợp báo cáo công tác theo dõi thi hành pháp luật và công tác thi hành pháp luật về xử lý vi phạm hành chính trên địa bàn</w:t>
            </w:r>
          </w:p>
        </w:tc>
        <w:tc>
          <w:tcPr>
            <w:tcW w:w="1590" w:type="pct"/>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Số liệu thống kê chính xác đượ</w:t>
            </w:r>
            <w:r w:rsidRPr="00B12AF1">
              <w:rPr>
                <w:rFonts w:ascii="Times New Roman" w:hAnsi="Times New Roman"/>
                <w:bCs/>
                <w:color w:val="000000"/>
                <w:sz w:val="24"/>
                <w:szCs w:val="24"/>
              </w:rPr>
              <w:t>c</w:t>
            </w:r>
            <w:r w:rsidRPr="00B12AF1">
              <w:rPr>
                <w:rFonts w:ascii="Times New Roman" w:hAnsi="Times New Roman"/>
                <w:bCs/>
                <w:color w:val="000000"/>
                <w:sz w:val="24"/>
                <w:szCs w:val="24"/>
                <w:lang w:val="vi-VN"/>
              </w:rPr>
              <w:t xml:space="preserve"> cấp có thẩm quyền phê duyệt</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Kế hoạch được cấp có thẩm quyền ban hành và được triển khai đúng quy định</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3.</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Việc đánh giá đảm bảo đúng quy định của pháp luật</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4</w:t>
            </w:r>
            <w:r w:rsidRPr="00B12AF1">
              <w:rPr>
                <w:rFonts w:ascii="Times New Roman" w:hAnsi="Times New Roman"/>
                <w:bCs/>
                <w:color w:val="000000"/>
                <w:sz w:val="24"/>
                <w:szCs w:val="24"/>
              </w:rPr>
              <w:t>.</w:t>
            </w:r>
            <w:r w:rsidRPr="00B12AF1">
              <w:rPr>
                <w:rFonts w:ascii="Times New Roman" w:hAnsi="Times New Roman"/>
                <w:bCs/>
                <w:color w:val="000000"/>
                <w:sz w:val="24"/>
                <w:szCs w:val="24"/>
                <w:lang w:val="vi-VN"/>
              </w:rPr>
              <w:t>Các hoạt động theo dõi tình hình thi hành pháp luật được thực hiện</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5.</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Báo cáo đảm bảo chất lượng, tiến độ và được cấp có thẩm quyền phê duyệt</w:t>
            </w:r>
          </w:p>
        </w:tc>
      </w:tr>
      <w:tr w:rsidR="00371267" w:rsidRPr="00B12AF1" w:rsidTr="008A6785">
        <w:trPr>
          <w:trHeight w:val="20"/>
        </w:trPr>
        <w:tc>
          <w:tcPr>
            <w:tcW w:w="352" w:type="pct"/>
            <w:vAlign w:val="center"/>
          </w:tcPr>
          <w:p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.6</w:t>
            </w:r>
          </w:p>
        </w:tc>
        <w:tc>
          <w:tcPr>
            <w:tcW w:w="916" w:type="pct"/>
            <w:vAlign w:val="center"/>
          </w:tcPr>
          <w:p w:rsidR="003C5C5A" w:rsidRPr="00B12AF1" w:rsidRDefault="003C5C5A" w:rsidP="0087651E">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Phối</w:t>
            </w:r>
            <w:r w:rsidRPr="00B12AF1">
              <w:rPr>
                <w:rFonts w:ascii="Times New Roman" w:hAnsi="Times New Roman"/>
                <w:color w:val="000000"/>
                <w:sz w:val="24"/>
                <w:szCs w:val="24"/>
              </w:rPr>
              <w:t xml:space="preserve"> hợp thực hiện</w:t>
            </w:r>
          </w:p>
        </w:tc>
        <w:tc>
          <w:tcPr>
            <w:tcW w:w="2142" w:type="pct"/>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Phối hợp với các đơn vị liên quan tham mưu hoạch định và thực thi chính sách liên quan đến ngành, lĩnh vực nhiệm vụ được phân công</w:t>
            </w:r>
          </w:p>
        </w:tc>
        <w:tc>
          <w:tcPr>
            <w:tcW w:w="1590" w:type="pct"/>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Nội</w:t>
            </w:r>
            <w:r w:rsidRPr="00B12AF1">
              <w:rPr>
                <w:rFonts w:ascii="Times New Roman" w:hAnsi="Times New Roman"/>
                <w:color w:val="000000"/>
                <w:sz w:val="24"/>
                <w:szCs w:val="24"/>
                <w:lang w:val="vi-VN"/>
              </w:rPr>
              <w:t xml:space="preserve"> dung phối hợp được hoàn thành theo đúng tiến độ, kế hoạch, chất lượng, theo yêu cầu của cơ quan, tổ chức</w:t>
            </w:r>
          </w:p>
        </w:tc>
      </w:tr>
      <w:tr w:rsidR="00371267" w:rsidRPr="00B12AF1" w:rsidTr="008A6785">
        <w:trPr>
          <w:trHeight w:val="20"/>
        </w:trPr>
        <w:tc>
          <w:tcPr>
            <w:tcW w:w="352" w:type="pct"/>
            <w:vAlign w:val="center"/>
          </w:tcPr>
          <w:p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2.7</w:t>
            </w:r>
          </w:p>
        </w:tc>
        <w:tc>
          <w:tcPr>
            <w:tcW w:w="916" w:type="pct"/>
            <w:vAlign w:val="center"/>
          </w:tcPr>
          <w:p w:rsidR="003C5C5A" w:rsidRPr="00B12AF1" w:rsidRDefault="003C5C5A" w:rsidP="0087651E">
            <w:pPr>
              <w:pStyle w:val="BodyText"/>
              <w:spacing w:before="60" w:after="60"/>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nhiệm vụ chung, hội họp.</w:t>
            </w:r>
          </w:p>
        </w:tc>
        <w:tc>
          <w:tcPr>
            <w:tcW w:w="2142" w:type="pct"/>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vi-VN"/>
              </w:rPr>
              <w:t xml:space="preserve">- </w:t>
            </w:r>
            <w:r w:rsidRPr="00B12AF1">
              <w:rPr>
                <w:rFonts w:ascii="Times New Roman" w:hAnsi="Times New Roman"/>
                <w:bCs/>
                <w:color w:val="000000"/>
                <w:sz w:val="24"/>
                <w:szCs w:val="24"/>
                <w:lang w:val="nl-NL"/>
              </w:rPr>
              <w:t>Tham dự các cuộc họp liên quan đến lĩnh vực chuyên môn ở trong và ngoài đơn vị theo phân công.</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 Tham dự các cuộc họp đơn vị, họp cơ quan theo quy định</w:t>
            </w:r>
          </w:p>
        </w:tc>
        <w:tc>
          <w:tcPr>
            <w:tcW w:w="1590" w:type="pct"/>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Tham dự đầy đủ, chuẩn bị tài liệu và ý kiến phát biểu theo yêu cầu.</w:t>
            </w:r>
          </w:p>
        </w:tc>
      </w:tr>
      <w:tr w:rsidR="00371267" w:rsidRPr="00B12AF1" w:rsidTr="008A6785">
        <w:trPr>
          <w:trHeight w:val="20"/>
        </w:trPr>
        <w:tc>
          <w:tcPr>
            <w:tcW w:w="352" w:type="pct"/>
            <w:vAlign w:val="center"/>
          </w:tcPr>
          <w:p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2.8</w:t>
            </w:r>
          </w:p>
        </w:tc>
        <w:tc>
          <w:tcPr>
            <w:tcW w:w="3058" w:type="pct"/>
            <w:gridSpan w:val="2"/>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và thực hiện kế hoạch công tác năm, quý, tháng, tuần của cá nhân.</w:t>
            </w:r>
          </w:p>
        </w:tc>
        <w:tc>
          <w:tcPr>
            <w:tcW w:w="1590" w:type="pct"/>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Xây dựng, thực hiện kế hoạch theo đúng kế hoạch công tác của đơn vị, cơ quan và nhiệm vụ được giao.</w:t>
            </w:r>
          </w:p>
        </w:tc>
      </w:tr>
      <w:tr w:rsidR="00371267" w:rsidRPr="00B12AF1" w:rsidTr="00D070B9">
        <w:trPr>
          <w:trHeight w:val="20"/>
        </w:trPr>
        <w:tc>
          <w:tcPr>
            <w:tcW w:w="352" w:type="pct"/>
            <w:vAlign w:val="center"/>
          </w:tcPr>
          <w:p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2.9</w:t>
            </w:r>
          </w:p>
        </w:tc>
        <w:tc>
          <w:tcPr>
            <w:tcW w:w="4648" w:type="pct"/>
            <w:gridSpan w:val="3"/>
          </w:tcPr>
          <w:p w:rsidR="003C5C5A" w:rsidRPr="00B12AF1" w:rsidRDefault="003C5C5A" w:rsidP="008A6785">
            <w:pPr>
              <w:widowControl w:val="0"/>
              <w:spacing w:before="60" w:after="60" w:line="240" w:lineRule="auto"/>
              <w:ind w:left="227" w:right="57" w:hanging="227"/>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các nhiệm vụ khác do cấp trên phân công.</w:t>
            </w:r>
          </w:p>
        </w:tc>
      </w:tr>
    </w:tbl>
    <w:p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 Các mối quan hệ công việc</w:t>
      </w:r>
    </w:p>
    <w:p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 xml:space="preserve">3.1. Bên trong </w:t>
      </w:r>
    </w:p>
    <w:tbl>
      <w:tblPr>
        <w:tblW w:w="542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2767"/>
        <w:gridCol w:w="3673"/>
      </w:tblGrid>
      <w:tr w:rsidR="00371267" w:rsidRPr="00B12AF1" w:rsidTr="008A6785">
        <w:trPr>
          <w:tblHeader/>
        </w:trPr>
        <w:tc>
          <w:tcPr>
            <w:tcW w:w="1721" w:type="pct"/>
            <w:vAlign w:val="center"/>
          </w:tcPr>
          <w:p w:rsidR="003C5C5A" w:rsidRPr="00B12AF1" w:rsidRDefault="003C5C5A"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lastRenderedPageBreak/>
              <w:t>Được quản lý trực tiếp và kiểm duyệt kết quả bởi</w:t>
            </w:r>
          </w:p>
        </w:tc>
        <w:tc>
          <w:tcPr>
            <w:tcW w:w="1409" w:type="pct"/>
            <w:vAlign w:val="center"/>
          </w:tcPr>
          <w:p w:rsidR="003C5C5A" w:rsidRPr="00B12AF1" w:rsidRDefault="003C5C5A" w:rsidP="008A6785">
            <w:pPr>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b/>
                <w:color w:val="000000"/>
                <w:sz w:val="24"/>
                <w:szCs w:val="24"/>
                <w:lang w:val="nl-NL"/>
              </w:rPr>
              <w:t>Quan hệ phối hợp trực tiếp trong đơn vị</w:t>
            </w:r>
          </w:p>
        </w:tc>
        <w:tc>
          <w:tcPr>
            <w:tcW w:w="1871" w:type="pct"/>
            <w:vAlign w:val="center"/>
          </w:tcPr>
          <w:p w:rsidR="003C5C5A" w:rsidRPr="00B12AF1" w:rsidRDefault="003C5C5A"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đơn vị phối hợp chính</w:t>
            </w:r>
          </w:p>
        </w:tc>
      </w:tr>
      <w:tr w:rsidR="00371267" w:rsidRPr="00B12AF1" w:rsidTr="008A6785">
        <w:tc>
          <w:tcPr>
            <w:tcW w:w="1721" w:type="pct"/>
            <w:vAlign w:val="center"/>
          </w:tcPr>
          <w:p w:rsidR="003C5C5A" w:rsidRPr="00B12AF1" w:rsidRDefault="003C5C5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Ủy ban nhân dân </w:t>
            </w:r>
            <w:r w:rsidR="00265760" w:rsidRPr="00B12AF1">
              <w:rPr>
                <w:rFonts w:ascii="Times New Roman" w:hAnsi="Times New Roman"/>
                <w:color w:val="000000"/>
                <w:sz w:val="24"/>
                <w:szCs w:val="24"/>
              </w:rPr>
              <w:t>phường</w:t>
            </w:r>
          </w:p>
          <w:p w:rsidR="003C5C5A" w:rsidRPr="00B12AF1" w:rsidRDefault="003C5C5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Chủ tịch UBND </w:t>
            </w:r>
            <w:r w:rsidR="00265760" w:rsidRPr="00B12AF1">
              <w:rPr>
                <w:rFonts w:ascii="Times New Roman" w:hAnsi="Times New Roman"/>
                <w:color w:val="000000"/>
                <w:sz w:val="24"/>
                <w:szCs w:val="24"/>
              </w:rPr>
              <w:t>phường</w:t>
            </w:r>
          </w:p>
          <w:p w:rsidR="003C5C5A" w:rsidRPr="00B12AF1" w:rsidRDefault="003C5C5A" w:rsidP="00265760">
            <w:pPr>
              <w:spacing w:before="60" w:after="60" w:line="240" w:lineRule="auto"/>
              <w:ind w:left="57" w:right="57"/>
              <w:rPr>
                <w:rFonts w:ascii="Times New Roman" w:hAnsi="Times New Roman"/>
                <w:color w:val="000000"/>
                <w:sz w:val="24"/>
                <w:szCs w:val="24"/>
                <w:lang w:val="vi-VN"/>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Lãnh đạo </w:t>
            </w:r>
            <w:r w:rsidR="00110936">
              <w:rPr>
                <w:rFonts w:ascii="Times New Roman" w:hAnsi="Times New Roman"/>
                <w:color w:val="000000"/>
                <w:sz w:val="24"/>
                <w:szCs w:val="24"/>
              </w:rPr>
              <w:t xml:space="preserve">Văn phòng HĐND và </w:t>
            </w:r>
            <w:r w:rsidR="0087651E" w:rsidRPr="00B12AF1">
              <w:rPr>
                <w:rFonts w:ascii="Times New Roman" w:hAnsi="Times New Roman"/>
                <w:color w:val="000000"/>
                <w:sz w:val="24"/>
                <w:szCs w:val="24"/>
              </w:rPr>
              <w:t xml:space="preserve">UBND </w:t>
            </w:r>
            <w:r w:rsidR="00265760" w:rsidRPr="00B12AF1">
              <w:rPr>
                <w:rFonts w:ascii="Times New Roman" w:hAnsi="Times New Roman"/>
                <w:color w:val="000000"/>
                <w:sz w:val="24"/>
                <w:szCs w:val="24"/>
              </w:rPr>
              <w:t>phường</w:t>
            </w:r>
          </w:p>
        </w:tc>
        <w:tc>
          <w:tcPr>
            <w:tcW w:w="1409" w:type="pct"/>
            <w:vAlign w:val="center"/>
          </w:tcPr>
          <w:p w:rsidR="003C5C5A" w:rsidRPr="00B12AF1" w:rsidRDefault="003C5C5A" w:rsidP="008A6785">
            <w:pPr>
              <w:pStyle w:val="Header"/>
              <w:spacing w:before="60" w:after="60" w:line="240" w:lineRule="auto"/>
              <w:ind w:left="57" w:right="57"/>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công chức chuyên môn khác trong đơn vị</w:t>
            </w:r>
          </w:p>
        </w:tc>
        <w:tc>
          <w:tcPr>
            <w:tcW w:w="1871" w:type="pct"/>
            <w:vAlign w:val="center"/>
          </w:tcPr>
          <w:p w:rsidR="003C5C5A" w:rsidRPr="00B12AF1" w:rsidRDefault="003C5C5A" w:rsidP="00265760">
            <w:pPr>
              <w:spacing w:before="60" w:after="60" w:line="240" w:lineRule="auto"/>
              <w:ind w:left="57" w:right="57"/>
              <w:rPr>
                <w:rFonts w:ascii="Times New Roman" w:hAnsi="Times New Roman"/>
                <w:bCs/>
                <w:i/>
                <w:color w:val="000000"/>
                <w:sz w:val="24"/>
                <w:szCs w:val="24"/>
                <w:lang w:val="nl-NL"/>
              </w:rPr>
            </w:pPr>
            <w:r w:rsidRPr="00B12AF1">
              <w:rPr>
                <w:rStyle w:val="fontstyle01"/>
                <w:szCs w:val="24"/>
              </w:rPr>
              <w:t xml:space="preserve">Các phòng chuyên môn thuộc </w:t>
            </w:r>
            <w:r w:rsidR="00265760" w:rsidRPr="00B12AF1">
              <w:rPr>
                <w:rStyle w:val="fontstyle01"/>
                <w:szCs w:val="24"/>
              </w:rPr>
              <w:t>phường</w:t>
            </w:r>
          </w:p>
        </w:tc>
      </w:tr>
    </w:tbl>
    <w:p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3.2. Bên ngoài</w:t>
      </w:r>
    </w:p>
    <w:tbl>
      <w:tblPr>
        <w:tblW w:w="542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6361"/>
      </w:tblGrid>
      <w:tr w:rsidR="00371267" w:rsidRPr="00B12AF1" w:rsidTr="008A6785">
        <w:trPr>
          <w:trHeight w:val="737"/>
        </w:trPr>
        <w:tc>
          <w:tcPr>
            <w:tcW w:w="1761" w:type="pct"/>
            <w:vAlign w:val="center"/>
          </w:tcPr>
          <w:p w:rsidR="003C5C5A" w:rsidRPr="00B12AF1" w:rsidRDefault="003C5C5A" w:rsidP="008A6785">
            <w:pPr>
              <w:widowControl w:val="0"/>
              <w:spacing w:after="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Cs w:val="24"/>
                <w:lang w:val="nl-NL"/>
              </w:rPr>
              <w:t>Cơ quan, tổ chức có quan hệ chính</w:t>
            </w:r>
          </w:p>
        </w:tc>
        <w:tc>
          <w:tcPr>
            <w:tcW w:w="3239" w:type="pct"/>
            <w:vAlign w:val="center"/>
          </w:tcPr>
          <w:p w:rsidR="003C5C5A" w:rsidRPr="00B12AF1" w:rsidRDefault="003C5C5A" w:rsidP="008A6785">
            <w:pPr>
              <w:widowControl w:val="0"/>
              <w:spacing w:after="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Bản chất quan hệ</w:t>
            </w:r>
          </w:p>
        </w:tc>
      </w:tr>
      <w:tr w:rsidR="00371267" w:rsidRPr="00B12AF1" w:rsidTr="008A6785">
        <w:tc>
          <w:tcPr>
            <w:tcW w:w="1761" w:type="pct"/>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Ủy</w:t>
            </w:r>
            <w:r w:rsidRPr="00B12AF1">
              <w:rPr>
                <w:rFonts w:ascii="Times New Roman" w:hAnsi="Times New Roman"/>
                <w:color w:val="000000"/>
                <w:sz w:val="24"/>
                <w:szCs w:val="24"/>
                <w:lang w:val="vi-VN"/>
              </w:rPr>
              <w:t xml:space="preserve"> ban nhân dân </w:t>
            </w:r>
            <w:r w:rsidR="0087651E" w:rsidRPr="00B12AF1">
              <w:rPr>
                <w:rFonts w:ascii="Times New Roman" w:hAnsi="Times New Roman"/>
                <w:color w:val="000000"/>
                <w:sz w:val="24"/>
                <w:szCs w:val="24"/>
              </w:rPr>
              <w:t>thành phố</w:t>
            </w:r>
          </w:p>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Sở</w:t>
            </w:r>
            <w:r w:rsidRPr="00B12AF1">
              <w:rPr>
                <w:rFonts w:ascii="Times New Roman" w:hAnsi="Times New Roman"/>
                <w:color w:val="000000"/>
                <w:sz w:val="24"/>
                <w:szCs w:val="24"/>
                <w:lang w:val="vi-VN"/>
              </w:rPr>
              <w:t xml:space="preserve"> </w:t>
            </w:r>
            <w:r w:rsidRPr="00B12AF1">
              <w:rPr>
                <w:rFonts w:ascii="Times New Roman" w:hAnsi="Times New Roman"/>
                <w:color w:val="000000"/>
                <w:sz w:val="24"/>
                <w:szCs w:val="24"/>
              </w:rPr>
              <w:t>Tư pháp</w:t>
            </w:r>
          </w:p>
          <w:p w:rsidR="003C5C5A" w:rsidRPr="00B12AF1" w:rsidRDefault="003C5C5A" w:rsidP="00987B4C">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w:t>
            </w:r>
            <w:r w:rsidR="008A6785" w:rsidRPr="00B12AF1">
              <w:rPr>
                <w:rFonts w:ascii="Times New Roman" w:hAnsi="Times New Roman"/>
                <w:color w:val="000000"/>
                <w:sz w:val="24"/>
                <w:szCs w:val="24"/>
              </w:rPr>
              <w:t>Các cơ quan, đơn vị, tổ chức khác trên địa bàn</w:t>
            </w:r>
            <w:r w:rsidR="00987B4C" w:rsidRPr="00B12AF1">
              <w:rPr>
                <w:rFonts w:ascii="Times New Roman" w:hAnsi="Times New Roman"/>
                <w:color w:val="000000"/>
                <w:sz w:val="24"/>
                <w:szCs w:val="24"/>
              </w:rPr>
              <w:t xml:space="preserve"> </w:t>
            </w:r>
            <w:r w:rsidRPr="00B12AF1">
              <w:rPr>
                <w:rFonts w:ascii="Times New Roman" w:hAnsi="Times New Roman"/>
                <w:color w:val="000000"/>
                <w:sz w:val="24"/>
                <w:szCs w:val="24"/>
              </w:rPr>
              <w:t xml:space="preserve"> phường</w:t>
            </w:r>
          </w:p>
        </w:tc>
        <w:tc>
          <w:tcPr>
            <w:tcW w:w="3239" w:type="pct"/>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Kiểm</w:t>
            </w:r>
            <w:r w:rsidRPr="00B12AF1">
              <w:rPr>
                <w:rFonts w:ascii="Times New Roman" w:hAnsi="Times New Roman"/>
                <w:bCs/>
                <w:color w:val="000000"/>
                <w:sz w:val="24"/>
                <w:szCs w:val="24"/>
                <w:lang w:val="vi-VN"/>
              </w:rPr>
              <w:t xml:space="preserve"> tra, hướng dẫn các hoạt động chuyên môn</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Tham gia các cuộc họp có liên quan.</w:t>
            </w:r>
          </w:p>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Thu thập các thông tin cần thiết cho việc thực hiện công việc chuyên môn.</w:t>
            </w:r>
          </w:p>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Lấy thông tin thống kê.</w:t>
            </w:r>
          </w:p>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Thực hiện báo cáo theo yêu cầu.</w:t>
            </w:r>
          </w:p>
        </w:tc>
      </w:tr>
    </w:tbl>
    <w:p w:rsidR="003C5C5A" w:rsidRPr="00B12AF1" w:rsidRDefault="003C5C5A" w:rsidP="003C5C5A">
      <w:pPr>
        <w:spacing w:before="60" w:after="60" w:line="240" w:lineRule="auto"/>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4. Phạm vi quyền hạn</w:t>
      </w:r>
    </w:p>
    <w:tbl>
      <w:tblPr>
        <w:tblW w:w="524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8672"/>
      </w:tblGrid>
      <w:tr w:rsidR="00371267" w:rsidRPr="00B12AF1" w:rsidTr="00270B43">
        <w:trPr>
          <w:trHeight w:val="735"/>
          <w:tblHeader/>
        </w:trPr>
        <w:tc>
          <w:tcPr>
            <w:tcW w:w="437" w:type="pct"/>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TT</w:t>
            </w:r>
          </w:p>
        </w:tc>
        <w:tc>
          <w:tcPr>
            <w:tcW w:w="4563" w:type="pct"/>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Quyền hạn cụ thể</w:t>
            </w:r>
          </w:p>
        </w:tc>
      </w:tr>
      <w:tr w:rsidR="00371267" w:rsidRPr="00B12AF1" w:rsidTr="00270B43">
        <w:tc>
          <w:tcPr>
            <w:tcW w:w="437" w:type="pct"/>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4.1</w:t>
            </w:r>
          </w:p>
        </w:tc>
        <w:tc>
          <w:tcPr>
            <w:tcW w:w="4563" w:type="pct"/>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chủ động về phương pháp thực hiện công việc được giao.</w:t>
            </w:r>
          </w:p>
        </w:tc>
      </w:tr>
      <w:tr w:rsidR="00371267" w:rsidRPr="00B12AF1" w:rsidTr="00270B43">
        <w:tc>
          <w:tcPr>
            <w:tcW w:w="437" w:type="pct"/>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4.2</w:t>
            </w:r>
          </w:p>
        </w:tc>
        <w:tc>
          <w:tcPr>
            <w:tcW w:w="4563" w:type="pct"/>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Tham gia ý kiến về các việc chuyên môn của đơn vị.</w:t>
            </w:r>
          </w:p>
        </w:tc>
      </w:tr>
      <w:tr w:rsidR="00371267" w:rsidRPr="00B12AF1" w:rsidTr="00270B43">
        <w:tc>
          <w:tcPr>
            <w:tcW w:w="437" w:type="pct"/>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4.3</w:t>
            </w:r>
          </w:p>
        </w:tc>
        <w:tc>
          <w:tcPr>
            <w:tcW w:w="4563" w:type="pct"/>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cung cấp các thông tin chỉ đạo điều hành của đơn</w:t>
            </w:r>
            <w:r w:rsidRPr="00B12AF1">
              <w:rPr>
                <w:rFonts w:ascii="Times New Roman" w:hAnsi="Times New Roman"/>
                <w:bCs/>
                <w:color w:val="000000"/>
                <w:sz w:val="24"/>
                <w:szCs w:val="24"/>
                <w:lang w:val="vi-VN"/>
              </w:rPr>
              <w:t xml:space="preserve"> vị</w:t>
            </w:r>
            <w:r w:rsidRPr="00B12AF1">
              <w:rPr>
                <w:rFonts w:ascii="Times New Roman" w:hAnsi="Times New Roman"/>
                <w:bCs/>
                <w:color w:val="000000"/>
                <w:sz w:val="24"/>
                <w:szCs w:val="24"/>
                <w:lang w:val="nl-NL"/>
              </w:rPr>
              <w:t xml:space="preserve"> trong phạm vi nhiệm vụ được giao theo quy định.</w:t>
            </w:r>
          </w:p>
        </w:tc>
      </w:tr>
      <w:tr w:rsidR="00371267" w:rsidRPr="00B12AF1" w:rsidTr="00270B43">
        <w:tc>
          <w:tcPr>
            <w:tcW w:w="437" w:type="pct"/>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4.4</w:t>
            </w:r>
          </w:p>
        </w:tc>
        <w:tc>
          <w:tcPr>
            <w:tcW w:w="4563" w:type="pct"/>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Được yêu cầu cung cấp thông tin và đánh giá mức độ xác thực của thông tin phục vụ cho nhiệm vụ được giao.</w:t>
            </w:r>
          </w:p>
        </w:tc>
      </w:tr>
      <w:tr w:rsidR="00371267" w:rsidRPr="00B12AF1" w:rsidTr="00270B43">
        <w:tc>
          <w:tcPr>
            <w:tcW w:w="437" w:type="pct"/>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4.5</w:t>
            </w:r>
          </w:p>
        </w:tc>
        <w:tc>
          <w:tcPr>
            <w:tcW w:w="4563" w:type="pct"/>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tham gia các cuộc họp trong và ngoài cơ quan theo sự phân công của cấp trên.</w:t>
            </w:r>
          </w:p>
        </w:tc>
      </w:tr>
    </w:tbl>
    <w:p w:rsidR="003C5C5A" w:rsidRPr="00B12AF1" w:rsidRDefault="003C5C5A" w:rsidP="003C5C5A">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 Các yêu cầu về trình độ, năng lực</w:t>
      </w:r>
    </w:p>
    <w:p w:rsidR="003C5C5A" w:rsidRPr="00B12AF1" w:rsidRDefault="003C5C5A" w:rsidP="003C5C5A">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5.1. Yêu cầu về trình độ</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7087"/>
      </w:tblGrid>
      <w:tr w:rsidR="00371267" w:rsidRPr="00B12AF1" w:rsidTr="008A6785">
        <w:trPr>
          <w:trHeight w:val="680"/>
          <w:tblHeader/>
        </w:trPr>
        <w:tc>
          <w:tcPr>
            <w:tcW w:w="2156"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Nhóm yêu cầu</w:t>
            </w:r>
          </w:p>
        </w:tc>
        <w:tc>
          <w:tcPr>
            <w:tcW w:w="7087"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Yêu cầu cụ thể</w:t>
            </w:r>
          </w:p>
        </w:tc>
      </w:tr>
      <w:tr w:rsidR="00371267" w:rsidRPr="00B12AF1" w:rsidTr="008A6785">
        <w:tc>
          <w:tcPr>
            <w:tcW w:w="2156" w:type="dxa"/>
            <w:vAlign w:val="center"/>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Trình độ đào tạo</w:t>
            </w:r>
          </w:p>
        </w:tc>
        <w:tc>
          <w:tcPr>
            <w:tcW w:w="7087" w:type="dxa"/>
            <w:vAlign w:val="center"/>
          </w:tcPr>
          <w:p w:rsidR="003C5C5A" w:rsidRPr="00B12AF1" w:rsidRDefault="008A6785"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vi-VN" w:eastAsia="vi-VN"/>
              </w:rPr>
              <w:t>Có bằng tốt nghiệp Đại học trở lên ngành Luật và một số chuyên ngành/ngành khác phù hợp.</w:t>
            </w:r>
          </w:p>
        </w:tc>
      </w:tr>
      <w:tr w:rsidR="00371267" w:rsidRPr="00B12AF1" w:rsidTr="008A6785">
        <w:tc>
          <w:tcPr>
            <w:tcW w:w="2156" w:type="dxa"/>
            <w:vAlign w:val="center"/>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 xml:space="preserve">Bồi dưỡng, </w:t>
            </w:r>
          </w:p>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chứng chỉ</w:t>
            </w:r>
          </w:p>
        </w:tc>
        <w:tc>
          <w:tcPr>
            <w:tcW w:w="7087" w:type="dxa"/>
            <w:vAlign w:val="center"/>
          </w:tcPr>
          <w:p w:rsidR="003C5C5A" w:rsidRPr="00B12AF1" w:rsidRDefault="003C5C5A" w:rsidP="008A6785">
            <w:pPr>
              <w:spacing w:before="60" w:after="60" w:line="240" w:lineRule="auto"/>
              <w:ind w:left="57" w:right="57" w:firstLine="57"/>
              <w:jc w:val="both"/>
              <w:rPr>
                <w:rFonts w:ascii="Times New Roman" w:hAnsi="Times New Roman"/>
                <w:color w:val="000000"/>
                <w:sz w:val="24"/>
                <w:szCs w:val="24"/>
                <w:lang w:val="vi-VN"/>
              </w:rPr>
            </w:pPr>
            <w:r w:rsidRPr="00B12AF1">
              <w:rPr>
                <w:rFonts w:ascii="Times New Roman" w:hAnsi="Times New Roman"/>
                <w:color w:val="000000"/>
                <w:sz w:val="24"/>
                <w:szCs w:val="24"/>
              </w:rPr>
              <w:t>- Có chứng chỉ bồi dưỡng kiến thức, kỹ năng quản lý nhà nước đối với công chức ngạch chuyên viên và tương đương.</w:t>
            </w:r>
            <w:r w:rsidRPr="00B12AF1">
              <w:rPr>
                <w:rFonts w:ascii="Times New Roman" w:hAnsi="Times New Roman"/>
                <w:color w:val="000000"/>
                <w:sz w:val="24"/>
                <w:szCs w:val="24"/>
              </w:rPr>
              <w:br w:type="page"/>
              <w:t xml:space="preserve"> </w:t>
            </w:r>
          </w:p>
          <w:p w:rsidR="003C5C5A" w:rsidRPr="00B12AF1" w:rsidRDefault="003C5C5A" w:rsidP="008A6785">
            <w:pPr>
              <w:spacing w:before="60" w:after="60" w:line="240" w:lineRule="auto"/>
              <w:ind w:left="57" w:right="57" w:firstLine="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rsidTr="008A6785">
        <w:tc>
          <w:tcPr>
            <w:tcW w:w="2156" w:type="dxa"/>
            <w:vAlign w:val="center"/>
          </w:tcPr>
          <w:p w:rsidR="003C5C5A" w:rsidRPr="00B12AF1" w:rsidRDefault="003C5C5A" w:rsidP="008A6785">
            <w:pPr>
              <w:widowControl w:val="0"/>
              <w:spacing w:before="60" w:after="60" w:line="240" w:lineRule="auto"/>
              <w:ind w:left="57" w:right="57"/>
              <w:rPr>
                <w:rFonts w:ascii="Times New Roman" w:hAnsi="Times New Roman"/>
                <w:bCs/>
                <w:color w:val="000000"/>
                <w:sz w:val="24"/>
                <w:szCs w:val="24"/>
                <w:lang w:val="nl-NL"/>
              </w:rPr>
            </w:pPr>
            <w:r w:rsidRPr="00B12AF1">
              <w:rPr>
                <w:rFonts w:ascii="Times New Roman" w:hAnsi="Times New Roman"/>
                <w:color w:val="000000"/>
                <w:sz w:val="24"/>
                <w:szCs w:val="24"/>
              </w:rPr>
              <w:t>Kinh nghiệm (thành tích công tác)</w:t>
            </w:r>
          </w:p>
        </w:tc>
        <w:tc>
          <w:tcPr>
            <w:tcW w:w="7087" w:type="dxa"/>
            <w:vAlign w:val="center"/>
          </w:tcPr>
          <w:p w:rsidR="003C5C5A" w:rsidRPr="00B12AF1" w:rsidRDefault="003C5C5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rsidTr="008A6785">
        <w:tc>
          <w:tcPr>
            <w:tcW w:w="2156" w:type="dxa"/>
            <w:vAlign w:val="center"/>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Phẩm chất cá nhân</w:t>
            </w:r>
          </w:p>
        </w:tc>
        <w:tc>
          <w:tcPr>
            <w:tcW w:w="7087" w:type="dxa"/>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color w:val="000000"/>
                <w:sz w:val="24"/>
                <w:szCs w:val="24"/>
              </w:rPr>
              <w:t xml:space="preserve">- </w:t>
            </w:r>
            <w:r w:rsidRPr="00B12AF1">
              <w:rPr>
                <w:rFonts w:ascii="Times New Roman" w:hAnsi="Times New Roman"/>
                <w:bCs/>
                <w:color w:val="000000"/>
                <w:sz w:val="24"/>
                <w:szCs w:val="24"/>
                <w:lang w:val="nl-NL"/>
              </w:rPr>
              <w:t>Tuyệt đối trung thành, tin tưởng, nghiêm túc chấp hành chủ trương, chính sách của Đảng, pháp luật của nhà nước, quy định của cơ quan.</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color w:val="000000"/>
                <w:sz w:val="24"/>
                <w:szCs w:val="24"/>
              </w:rPr>
              <w:lastRenderedPageBreak/>
              <w:t xml:space="preserve">- </w:t>
            </w:r>
            <w:r w:rsidRPr="00B12AF1">
              <w:rPr>
                <w:rFonts w:ascii="Times New Roman" w:hAnsi="Times New Roman"/>
                <w:bCs/>
                <w:color w:val="000000"/>
                <w:sz w:val="24"/>
                <w:szCs w:val="24"/>
                <w:lang w:val="nl-NL"/>
              </w:rPr>
              <w:t>Tinh thần trách nhiệm cao với công việc, với tập thể, phối hợp công tác tốt.</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Trung thực, thẳng thắn, kiên định nhưng biết lắng nghe.</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Điềm tĩnh, nguyên tắc, cẩn thận, bảo mật thông tin.</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Khả năng đoàn kết nội bộ.</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Chịu được áp lực trong công việc.</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Tập trung, sáng tạo, tư duy độc lập và logic.</w:t>
            </w:r>
          </w:p>
        </w:tc>
      </w:tr>
      <w:tr w:rsidR="00371267" w:rsidRPr="00B12AF1" w:rsidTr="008A6785">
        <w:tc>
          <w:tcPr>
            <w:tcW w:w="2156" w:type="dxa"/>
            <w:vAlign w:val="center"/>
          </w:tcPr>
          <w:p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lastRenderedPageBreak/>
              <w:t>Các yêu cầu khác</w:t>
            </w:r>
          </w:p>
        </w:tc>
        <w:tc>
          <w:tcPr>
            <w:tcW w:w="7087" w:type="dxa"/>
            <w:vAlign w:val="center"/>
          </w:tcPr>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cụ thể hoá và tổ chức thực hiện hiệu quả các chủ trương, đường lối của Đảng, chính sách pháp luật của nhà nước ở lĩnh vực công tác được phân công.</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đề xuất những chủ trương, xây dựng quy trình nội bộ và giải pháp giải quyết các vấn đề thực tiễn liên quan đến chức năng, nhiệm vụ của đơn vị.</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Biết vận dụng các kiến thức cơ bản và nâng cao về ngành, lĩnh vực; có kỹ năng thuyết trình, giảng dạy, hướng dẫn nghiệp vụ về ngành, lĩnh vực.</w:t>
            </w:r>
          </w:p>
          <w:p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Áp dụng thành thạo các kiến thức, kỹ thuật xây dựng, ban hành văn bản vào công việc theo yêu cầu của vị trí việc làm.</w:t>
            </w:r>
          </w:p>
        </w:tc>
      </w:tr>
    </w:tbl>
    <w:p w:rsidR="003C5C5A" w:rsidRPr="00B12AF1" w:rsidRDefault="003C5C5A" w:rsidP="003C5C5A">
      <w:pPr>
        <w:spacing w:before="60" w:after="60" w:line="240" w:lineRule="auto"/>
        <w:ind w:left="57" w:right="57"/>
        <w:rPr>
          <w:rFonts w:ascii="Times New Roman" w:hAnsi="Times New Roman"/>
          <w:b/>
          <w:color w:val="000000"/>
          <w:sz w:val="24"/>
          <w:szCs w:val="24"/>
        </w:rPr>
      </w:pPr>
      <w:r w:rsidRPr="00B12AF1">
        <w:rPr>
          <w:rFonts w:ascii="Times New Roman" w:hAnsi="Times New Roman"/>
          <w:b/>
          <w:color w:val="000000"/>
          <w:sz w:val="24"/>
          <w:szCs w:val="24"/>
        </w:rPr>
        <w:t>5.2. Các năng lực</w:t>
      </w:r>
    </w:p>
    <w:tbl>
      <w:tblPr>
        <w:tblW w:w="92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5157"/>
        <w:gridCol w:w="1866"/>
      </w:tblGrid>
      <w:tr w:rsidR="00371267" w:rsidRPr="00B12AF1" w:rsidTr="00270B43">
        <w:trPr>
          <w:trHeight w:val="680"/>
          <w:tblHeader/>
        </w:trPr>
        <w:tc>
          <w:tcPr>
            <w:tcW w:w="2269"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Nhóm năng lực</w:t>
            </w:r>
          </w:p>
        </w:tc>
        <w:tc>
          <w:tcPr>
            <w:tcW w:w="5157"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Tên năng lực</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Cấp độ</w:t>
            </w:r>
          </w:p>
        </w:tc>
      </w:tr>
      <w:tr w:rsidR="00371267" w:rsidRPr="00B12AF1" w:rsidTr="00270B43">
        <w:trPr>
          <w:trHeight w:val="279"/>
        </w:trPr>
        <w:tc>
          <w:tcPr>
            <w:tcW w:w="2269" w:type="dxa"/>
            <w:vMerge w:val="restart"/>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270B43">
        <w:trPr>
          <w:trHeight w:val="404"/>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270B43">
        <w:trPr>
          <w:trHeight w:val="578"/>
        </w:trPr>
        <w:tc>
          <w:tcPr>
            <w:tcW w:w="2269" w:type="dxa"/>
            <w:vMerge w:val="restart"/>
            <w:vAlign w:val="center"/>
          </w:tcPr>
          <w:p w:rsidR="003C5C5A" w:rsidRPr="00B12AF1" w:rsidRDefault="003C5C5A" w:rsidP="008A6785">
            <w:pPr>
              <w:widowControl w:val="0"/>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tham mưu xây dựng các văn bản (theo nhiệm vụ của vị trí việc làm)</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thực hiện hoạt động chuyên môn, nghiệp vụ (theo nhiệm vụ của vị trí việc làm)</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270B43">
        <w:trPr>
          <w:trHeight w:val="289"/>
        </w:trPr>
        <w:tc>
          <w:tcPr>
            <w:tcW w:w="2269" w:type="dxa"/>
            <w:vMerge w:val="restart"/>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270B43">
        <w:trPr>
          <w:trHeight w:val="149"/>
        </w:trPr>
        <w:tc>
          <w:tcPr>
            <w:tcW w:w="2269" w:type="dxa"/>
            <w:vMerge/>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Phát triển đội ngũ</w:t>
            </w:r>
          </w:p>
        </w:tc>
        <w:tc>
          <w:tcPr>
            <w:tcW w:w="1866" w:type="dxa"/>
            <w:vAlign w:val="center"/>
          </w:tcPr>
          <w:p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rsidR="00547D72" w:rsidRPr="0015125D" w:rsidRDefault="00270B43" w:rsidP="003B7E68">
      <w:pPr>
        <w:spacing w:before="60" w:after="60" w:line="240" w:lineRule="auto"/>
        <w:ind w:right="57"/>
        <w:rPr>
          <w:rFonts w:ascii="Times New Roman" w:hAnsi="Times New Roman"/>
          <w:b/>
          <w:color w:val="000000"/>
          <w:sz w:val="24"/>
          <w:szCs w:val="24"/>
        </w:rPr>
      </w:pPr>
      <w:r w:rsidRPr="00B12AF1">
        <w:rPr>
          <w:rFonts w:ascii="Times New Roman" w:hAnsi="Times New Roman"/>
          <w:color w:val="000000"/>
          <w:sz w:val="24"/>
          <w:szCs w:val="24"/>
        </w:rPr>
        <w:br w:type="page"/>
      </w:r>
      <w:r w:rsidR="0015125D" w:rsidRPr="0015125D">
        <w:rPr>
          <w:rFonts w:ascii="Times New Roman" w:hAnsi="Times New Roman"/>
          <w:b/>
          <w:color w:val="000000"/>
          <w:sz w:val="24"/>
          <w:szCs w:val="24"/>
        </w:rPr>
        <w:lastRenderedPageBreak/>
        <w:t>2.11</w:t>
      </w:r>
    </w:p>
    <w:tbl>
      <w:tblPr>
        <w:tblW w:w="978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19"/>
        <w:gridCol w:w="1994"/>
        <w:gridCol w:w="3969"/>
      </w:tblGrid>
      <w:tr w:rsidR="00371267" w:rsidRPr="00B12AF1" w:rsidTr="00A939AD">
        <w:trPr>
          <w:cantSplit/>
          <w:trHeight w:val="449"/>
        </w:trPr>
        <w:tc>
          <w:tcPr>
            <w:tcW w:w="5813" w:type="dxa"/>
            <w:gridSpan w:val="2"/>
            <w:vMerge w:val="restart"/>
            <w:vAlign w:val="center"/>
          </w:tcPr>
          <w:p w:rsidR="00547D72" w:rsidRPr="00B12AF1" w:rsidRDefault="00547D72" w:rsidP="00A939AD">
            <w:pPr>
              <w:pStyle w:val="Header"/>
              <w:widowControl w:val="0"/>
              <w:spacing w:before="60" w:after="60" w:line="240" w:lineRule="auto"/>
              <w:ind w:left="57" w:right="57"/>
              <w:rPr>
                <w:rFonts w:ascii="Times New Roman" w:hAnsi="Times New Roman"/>
                <w:b/>
                <w:color w:val="000000"/>
                <w:sz w:val="24"/>
                <w:szCs w:val="24"/>
                <w:lang w:val="vi-VN"/>
              </w:rPr>
            </w:pPr>
            <w:r w:rsidRPr="00B12AF1">
              <w:rPr>
                <w:rFonts w:ascii="Times New Roman" w:hAnsi="Times New Roman"/>
                <w:color w:val="000000"/>
                <w:sz w:val="24"/>
                <w:szCs w:val="24"/>
                <w:lang w:val="nl-NL"/>
              </w:rPr>
              <w:t xml:space="preserve">Tên vị trí việc làm: </w:t>
            </w:r>
            <w:r w:rsidR="00A939AD" w:rsidRPr="00B12AF1">
              <w:rPr>
                <w:rFonts w:ascii="Times New Roman" w:hAnsi="Times New Roman"/>
                <w:b/>
                <w:color w:val="000000"/>
                <w:sz w:val="24"/>
                <w:szCs w:val="24"/>
                <w:lang w:val="nl-NL"/>
              </w:rPr>
              <w:t>H</w:t>
            </w:r>
            <w:r w:rsidR="00A939AD" w:rsidRPr="00B12AF1">
              <w:rPr>
                <w:rFonts w:ascii="Times New Roman" w:hAnsi="Times New Roman"/>
                <w:b/>
                <w:color w:val="000000"/>
                <w:sz w:val="24"/>
                <w:szCs w:val="24"/>
                <w:lang w:val="vi-VN"/>
              </w:rPr>
              <w:t>ÀNH CHÍNH TƯ PHÁP</w:t>
            </w:r>
          </w:p>
        </w:tc>
        <w:tc>
          <w:tcPr>
            <w:tcW w:w="3969" w:type="dxa"/>
            <w:vAlign w:val="center"/>
          </w:tcPr>
          <w:p w:rsidR="00547D72" w:rsidRPr="00B12AF1" w:rsidRDefault="00547D72" w:rsidP="00A26870">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Mã vị trí việc làm:  </w:t>
            </w:r>
          </w:p>
        </w:tc>
      </w:tr>
      <w:tr w:rsidR="00371267" w:rsidRPr="00B12AF1" w:rsidTr="00A939AD">
        <w:trPr>
          <w:cantSplit/>
          <w:trHeight w:val="440"/>
        </w:trPr>
        <w:tc>
          <w:tcPr>
            <w:tcW w:w="5813" w:type="dxa"/>
            <w:gridSpan w:val="2"/>
            <w:vMerge/>
            <w:vAlign w:val="center"/>
          </w:tcPr>
          <w:p w:rsidR="00547D72" w:rsidRPr="00B12AF1" w:rsidRDefault="00547D72" w:rsidP="00A26870">
            <w:pPr>
              <w:pStyle w:val="Header"/>
              <w:widowControl w:val="0"/>
              <w:spacing w:before="60" w:after="60" w:line="240" w:lineRule="auto"/>
              <w:ind w:left="57" w:right="57"/>
              <w:jc w:val="both"/>
              <w:rPr>
                <w:rFonts w:ascii="Times New Roman" w:hAnsi="Times New Roman"/>
                <w:b/>
                <w:color w:val="000000"/>
                <w:sz w:val="24"/>
                <w:szCs w:val="24"/>
                <w:lang w:val="nl-NL"/>
              </w:rPr>
            </w:pPr>
          </w:p>
        </w:tc>
        <w:tc>
          <w:tcPr>
            <w:tcW w:w="3969" w:type="dxa"/>
            <w:vAlign w:val="center"/>
          </w:tcPr>
          <w:p w:rsidR="00547D72" w:rsidRPr="00B12AF1" w:rsidRDefault="00547D72" w:rsidP="00A26870">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Ngày bắt đầu thực hiện: </w:t>
            </w:r>
          </w:p>
        </w:tc>
      </w:tr>
      <w:tr w:rsidR="00371267" w:rsidRPr="00B12AF1" w:rsidTr="00A939AD">
        <w:trPr>
          <w:cantSplit/>
          <w:trHeight w:val="440"/>
        </w:trPr>
        <w:tc>
          <w:tcPr>
            <w:tcW w:w="3819" w:type="dxa"/>
            <w:vAlign w:val="center"/>
          </w:tcPr>
          <w:p w:rsidR="00547D72" w:rsidRPr="00B12AF1" w:rsidRDefault="00547D72" w:rsidP="00A26870">
            <w:pPr>
              <w:pStyle w:val="Heade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Địa điểm làm việc:</w:t>
            </w:r>
          </w:p>
        </w:tc>
        <w:tc>
          <w:tcPr>
            <w:tcW w:w="5963" w:type="dxa"/>
            <w:gridSpan w:val="2"/>
          </w:tcPr>
          <w:p w:rsidR="00547D72" w:rsidRPr="00B12AF1" w:rsidRDefault="003F5328" w:rsidP="00987B4C">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rsidTr="00A939AD">
        <w:tblPrEx>
          <w:tblCellMar>
            <w:left w:w="108" w:type="dxa"/>
            <w:right w:w="108" w:type="dxa"/>
          </w:tblCellMar>
          <w:tblLook w:val="0000" w:firstRow="0" w:lastRow="0" w:firstColumn="0" w:lastColumn="0" w:noHBand="0" w:noVBand="0"/>
        </w:tblPrEx>
        <w:tc>
          <w:tcPr>
            <w:tcW w:w="3819"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Quy trình công việc liên quan:</w:t>
            </w:r>
          </w:p>
        </w:tc>
        <w:tc>
          <w:tcPr>
            <w:tcW w:w="5963" w:type="dxa"/>
            <w:gridSpan w:val="2"/>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Các văn bản, quy định hiện hành về công tác</w:t>
            </w:r>
            <w:r w:rsidRPr="00B12AF1">
              <w:rPr>
                <w:rFonts w:ascii="Times New Roman" w:hAnsi="Times New Roman"/>
                <w:color w:val="000000"/>
                <w:sz w:val="24"/>
                <w:szCs w:val="24"/>
                <w:lang w:val="vi-VN"/>
              </w:rPr>
              <w:t xml:space="preserve"> xây dựng văn bản quy phạm pháp luật</w:t>
            </w:r>
          </w:p>
        </w:tc>
      </w:tr>
    </w:tbl>
    <w:p w:rsidR="00547D72" w:rsidRPr="00B12AF1" w:rsidRDefault="00547D72" w:rsidP="00547D72">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1. Mục tiêu vị trí việc làm</w:t>
      </w:r>
    </w:p>
    <w:p w:rsidR="00547D72" w:rsidRPr="00B12AF1" w:rsidRDefault="00547D72" w:rsidP="00547D72">
      <w:pPr>
        <w:pStyle w:val="BodyText"/>
        <w:spacing w:before="60" w:after="60"/>
        <w:ind w:left="57" w:right="57" w:firstLine="720"/>
        <w:rPr>
          <w:rFonts w:ascii="Times New Roman" w:hAnsi="Times New Roman"/>
          <w:color w:val="000000"/>
          <w:sz w:val="24"/>
          <w:szCs w:val="24"/>
        </w:rPr>
      </w:pPr>
      <w:r w:rsidRPr="00B12AF1">
        <w:rPr>
          <w:rFonts w:ascii="Times New Roman" w:hAnsi="Times New Roman"/>
          <w:color w:val="000000"/>
          <w:sz w:val="24"/>
          <w:szCs w:val="24"/>
        </w:rPr>
        <w:t>Tham gia xây dựng và tổ chức triển khai thực hiện văn bản, chủ trương, nhiệm vụ, giải pháp về công tác hành chính tư pháp bao gồm công tác hộ tịch, chứng thực, nuôi con nuôi, bồi thường nhà nước); thực hiện công tác hành chính tư pháp được phân công</w:t>
      </w:r>
    </w:p>
    <w:p w:rsidR="00547D72" w:rsidRPr="00B12AF1" w:rsidRDefault="00547D72" w:rsidP="00547D72">
      <w:pPr>
        <w:pStyle w:val="BodyText"/>
        <w:spacing w:before="60" w:after="60"/>
        <w:ind w:left="57" w:right="57"/>
        <w:rPr>
          <w:rFonts w:ascii="Times New Roman" w:hAnsi="Times New Roman"/>
          <w:color w:val="000000"/>
          <w:sz w:val="24"/>
          <w:szCs w:val="24"/>
        </w:rPr>
      </w:pPr>
      <w:r w:rsidRPr="00B12AF1">
        <w:rPr>
          <w:rFonts w:ascii="Times New Roman" w:hAnsi="Times New Roman"/>
          <w:b/>
          <w:color w:val="000000"/>
          <w:sz w:val="24"/>
          <w:szCs w:val="24"/>
          <w:lang w:val="nl-NL"/>
        </w:rPr>
        <w:t>2. Các công việc và tiêu chí đánh giá</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4253"/>
        <w:gridCol w:w="2835"/>
      </w:tblGrid>
      <w:tr w:rsidR="00371267" w:rsidRPr="00B12AF1" w:rsidTr="00F86097">
        <w:trPr>
          <w:trHeight w:val="20"/>
          <w:tblHeader/>
        </w:trPr>
        <w:tc>
          <w:tcPr>
            <w:tcW w:w="710" w:type="dxa"/>
            <w:vMerge w:val="restart"/>
            <w:vAlign w:val="center"/>
          </w:tcPr>
          <w:p w:rsidR="00547D72" w:rsidRPr="00B12AF1" w:rsidRDefault="00547D72" w:rsidP="006F5458">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rPr>
              <w:t>T</w:t>
            </w:r>
            <w:r w:rsidRPr="00B12AF1">
              <w:rPr>
                <w:rFonts w:ascii="Times New Roman" w:hAnsi="Times New Roman"/>
                <w:b/>
                <w:color w:val="000000"/>
                <w:sz w:val="24"/>
                <w:szCs w:val="24"/>
                <w:lang w:val="nl-NL"/>
              </w:rPr>
              <w:t>T</w:t>
            </w:r>
          </w:p>
        </w:tc>
        <w:tc>
          <w:tcPr>
            <w:tcW w:w="6237" w:type="dxa"/>
            <w:gridSpan w:val="2"/>
            <w:vAlign w:val="center"/>
          </w:tcPr>
          <w:p w:rsidR="00547D72" w:rsidRPr="00B12AF1" w:rsidRDefault="00547D72" w:rsidP="00A26870">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nhiệm vụ, công việc</w:t>
            </w:r>
          </w:p>
        </w:tc>
        <w:tc>
          <w:tcPr>
            <w:tcW w:w="2835" w:type="dxa"/>
            <w:vMerge w:val="restart"/>
            <w:vAlign w:val="center"/>
          </w:tcPr>
          <w:p w:rsidR="00547D72" w:rsidRPr="00B12AF1" w:rsidRDefault="00547D72" w:rsidP="00A26870">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Tiêu chí đánh giá hoàn thành công việc</w:t>
            </w:r>
          </w:p>
        </w:tc>
      </w:tr>
      <w:tr w:rsidR="00371267" w:rsidRPr="00B12AF1" w:rsidTr="00F86097">
        <w:trPr>
          <w:trHeight w:val="20"/>
          <w:tblHeader/>
        </w:trPr>
        <w:tc>
          <w:tcPr>
            <w:tcW w:w="710" w:type="dxa"/>
            <w:vMerge/>
            <w:vAlign w:val="center"/>
          </w:tcPr>
          <w:p w:rsidR="00547D72" w:rsidRPr="00B12AF1" w:rsidRDefault="00547D72" w:rsidP="006F5458">
            <w:pPr>
              <w:pStyle w:val="BodyText"/>
              <w:spacing w:before="60" w:after="60"/>
              <w:ind w:left="57" w:right="57"/>
              <w:jc w:val="center"/>
              <w:rPr>
                <w:rFonts w:ascii="Times New Roman" w:hAnsi="Times New Roman"/>
                <w:b/>
                <w:color w:val="000000"/>
                <w:sz w:val="24"/>
                <w:szCs w:val="24"/>
                <w:lang w:val="nl-NL"/>
              </w:rPr>
            </w:pPr>
          </w:p>
        </w:tc>
        <w:tc>
          <w:tcPr>
            <w:tcW w:w="1984" w:type="dxa"/>
            <w:vAlign w:val="center"/>
          </w:tcPr>
          <w:p w:rsidR="00547D72" w:rsidRPr="00B12AF1" w:rsidRDefault="00547D72" w:rsidP="00A26870">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2"/>
                <w:szCs w:val="24"/>
                <w:lang w:val="nl-NL"/>
              </w:rPr>
              <w:t>Nhiệm vụ,</w:t>
            </w:r>
            <w:r w:rsidRPr="00B12AF1">
              <w:rPr>
                <w:rFonts w:ascii="Times New Roman" w:hAnsi="Times New Roman"/>
                <w:b/>
                <w:color w:val="000000"/>
                <w:sz w:val="22"/>
                <w:szCs w:val="24"/>
              </w:rPr>
              <w:t xml:space="preserve"> </w:t>
            </w:r>
            <w:r w:rsidRPr="00B12AF1">
              <w:rPr>
                <w:rFonts w:ascii="Times New Roman" w:hAnsi="Times New Roman"/>
                <w:b/>
                <w:color w:val="000000"/>
                <w:sz w:val="22"/>
                <w:szCs w:val="24"/>
                <w:lang w:val="nl-NL"/>
              </w:rPr>
              <w:t>mảng công việc</w:t>
            </w:r>
          </w:p>
        </w:tc>
        <w:tc>
          <w:tcPr>
            <w:tcW w:w="4253" w:type="dxa"/>
            <w:vAlign w:val="center"/>
          </w:tcPr>
          <w:p w:rsidR="00547D72" w:rsidRPr="00B12AF1" w:rsidRDefault="00547D72" w:rsidP="00A26870">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Công việc cụ thể</w:t>
            </w:r>
          </w:p>
        </w:tc>
        <w:tc>
          <w:tcPr>
            <w:tcW w:w="2835" w:type="dxa"/>
            <w:vMerge/>
            <w:vAlign w:val="center"/>
          </w:tcPr>
          <w:p w:rsidR="00547D72" w:rsidRPr="00B12AF1" w:rsidRDefault="00547D72" w:rsidP="00A26870">
            <w:pPr>
              <w:pStyle w:val="BodyText"/>
              <w:spacing w:before="60" w:after="60"/>
              <w:ind w:left="57" w:right="57"/>
              <w:jc w:val="center"/>
              <w:rPr>
                <w:rFonts w:ascii="Times New Roman" w:hAnsi="Times New Roman"/>
                <w:b/>
                <w:color w:val="000000"/>
                <w:sz w:val="24"/>
                <w:szCs w:val="24"/>
                <w:lang w:val="nl-NL"/>
              </w:rPr>
            </w:pPr>
          </w:p>
        </w:tc>
      </w:tr>
      <w:tr w:rsidR="00371267" w:rsidRPr="00B12AF1" w:rsidTr="00F86097">
        <w:trPr>
          <w:trHeight w:val="20"/>
        </w:trPr>
        <w:tc>
          <w:tcPr>
            <w:tcW w:w="710"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2.1</w:t>
            </w:r>
          </w:p>
        </w:tc>
        <w:tc>
          <w:tcPr>
            <w:tcW w:w="1984"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văn bản</w:t>
            </w:r>
          </w:p>
        </w:tc>
        <w:tc>
          <w:tcPr>
            <w:tcW w:w="4253" w:type="dxa"/>
          </w:tcPr>
          <w:p w:rsidR="00547D72" w:rsidRPr="00B12AF1" w:rsidRDefault="00547D72" w:rsidP="00A26870">
            <w:pPr>
              <w:shd w:val="clear" w:color="auto" w:fill="FFFFFF"/>
              <w:spacing w:before="60" w:after="60" w:line="240" w:lineRule="auto"/>
              <w:ind w:left="57" w:right="57"/>
              <w:jc w:val="both"/>
              <w:rPr>
                <w:rFonts w:ascii="Times New Roman" w:hAnsi="Times New Roman"/>
                <w:i/>
                <w:color w:val="000000"/>
                <w:sz w:val="24"/>
                <w:szCs w:val="24"/>
                <w:lang w:val="vi-VN"/>
              </w:rPr>
            </w:pPr>
            <w:r w:rsidRPr="00B12AF1">
              <w:rPr>
                <w:rFonts w:ascii="Times New Roman" w:hAnsi="Times New Roman"/>
                <w:color w:val="000000"/>
                <w:sz w:val="24"/>
                <w:szCs w:val="24"/>
                <w:lang w:val="vi-VN"/>
              </w:rPr>
              <w:t>Chủ trì hoặc tham gia soạn thảo dự thảo Nghị quyết, Quyết định, Chỉ thị và các văn bản khác thuộc thẩm quyền ban hành của Hội đồng nhân dân, Ủy ban nhân dân, Chủ tịch UBND về công tác hành chính tư pháp</w:t>
            </w:r>
          </w:p>
        </w:tc>
        <w:tc>
          <w:tcPr>
            <w:tcW w:w="2835" w:type="dxa"/>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soạn thảo, tham gia đúng tiến độ, chất lượng, kế hoạch theo yêu cầu của người giao nhiệm vụ, chủ trì</w:t>
            </w:r>
          </w:p>
        </w:tc>
      </w:tr>
      <w:tr w:rsidR="00371267" w:rsidRPr="00B12AF1" w:rsidTr="00F86097">
        <w:trPr>
          <w:trHeight w:val="20"/>
        </w:trPr>
        <w:tc>
          <w:tcPr>
            <w:tcW w:w="710"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2.2</w:t>
            </w:r>
          </w:p>
        </w:tc>
        <w:tc>
          <w:tcPr>
            <w:tcW w:w="1984"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vi-VN"/>
              </w:rPr>
              <w:t>Hướng dẫn</w:t>
            </w:r>
          </w:p>
        </w:tc>
        <w:tc>
          <w:tcPr>
            <w:tcW w:w="4253" w:type="dxa"/>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1.</w:t>
            </w:r>
            <w:r w:rsidR="00A07FB4"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Tham gia hướng dẫn triển khai thực hiện các văn bản của Trung ương, địa phương, văn bản quy phạm pháp luật; các chương trình, đề án của ngành, lĩnh vực, địa phương về công tác hành chính tư pháp</w:t>
            </w:r>
          </w:p>
          <w:p w:rsidR="00547D72" w:rsidRPr="00B12AF1" w:rsidRDefault="00547D72" w:rsidP="007C6804">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2. Đề xuất các biện pháp để nâng cao hiệu lực, hiệu quả quản lý của ngành, lĩnh vực hoặc địa phương về</w:t>
            </w:r>
            <w:r w:rsidR="007C6804" w:rsidRPr="00B12AF1">
              <w:rPr>
                <w:rFonts w:ascii="Times New Roman" w:hAnsi="Times New Roman"/>
                <w:color w:val="000000"/>
                <w:sz w:val="24"/>
                <w:szCs w:val="24"/>
                <w:lang w:val="vi-VN"/>
              </w:rPr>
              <w:t xml:space="preserve"> công tác</w:t>
            </w:r>
            <w:r w:rsidR="007C6804"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hành chính tư pháp </w:t>
            </w:r>
          </w:p>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vi-VN"/>
              </w:rPr>
              <w:t>3.</w:t>
            </w:r>
            <w:r w:rsidR="00A07FB4"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Tham gia tổ chức các lớp tập huấn, bồi dưỡng nghiệp vụ về công tác hành chính tư pháp </w:t>
            </w:r>
          </w:p>
        </w:tc>
        <w:tc>
          <w:tcPr>
            <w:tcW w:w="2835" w:type="dxa"/>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w:t>
            </w:r>
            <w:r w:rsidR="00A07FB4"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Văn bản tài liệu đượ ban hành đúng tiến độ, kế hoạch, thời gian và đảm bảo theo yêu cầu của cấp trên</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w:t>
            </w:r>
            <w:r w:rsidR="00A07FB4"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Truyền đạt được các nội dung về nghiệp vụ theo phân công để các tổ chức, cá nhân hiểu, triển khai được và đạt kết quả</w:t>
            </w:r>
          </w:p>
        </w:tc>
      </w:tr>
      <w:tr w:rsidR="00371267" w:rsidRPr="00B12AF1" w:rsidTr="00F86097">
        <w:trPr>
          <w:trHeight w:val="20"/>
        </w:trPr>
        <w:tc>
          <w:tcPr>
            <w:tcW w:w="710"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.3</w:t>
            </w:r>
          </w:p>
        </w:tc>
        <w:tc>
          <w:tcPr>
            <w:tcW w:w="1984" w:type="dxa"/>
            <w:vAlign w:val="center"/>
          </w:tcPr>
          <w:p w:rsidR="00547D72" w:rsidRPr="00B12AF1" w:rsidRDefault="00547D72" w:rsidP="006F5458">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Kiểm</w:t>
            </w:r>
            <w:r w:rsidRPr="00B12AF1">
              <w:rPr>
                <w:rFonts w:ascii="Times New Roman" w:hAnsi="Times New Roman"/>
                <w:color w:val="000000"/>
                <w:sz w:val="24"/>
                <w:szCs w:val="24"/>
              </w:rPr>
              <w:t xml:space="preserve"> tra, sơ kết, tổng kết</w:t>
            </w:r>
          </w:p>
        </w:tc>
        <w:tc>
          <w:tcPr>
            <w:tcW w:w="4253" w:type="dxa"/>
          </w:tcPr>
          <w:p w:rsidR="00547D72" w:rsidRPr="00B12AF1" w:rsidRDefault="00547D72" w:rsidP="007C6804">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lang w:val="vi-VN"/>
              </w:rPr>
              <w:t xml:space="preserve"> gia tổ chức sơ kết, tổng kết, theo dõi, kiểm tra, đánh giá và báo cáo việc thực hiện các văn bản của Trung ương, địa phương về</w:t>
            </w:r>
            <w:r w:rsidR="007C6804" w:rsidRPr="00B12AF1">
              <w:rPr>
                <w:rFonts w:ascii="Times New Roman" w:hAnsi="Times New Roman"/>
                <w:color w:val="000000"/>
                <w:sz w:val="24"/>
                <w:szCs w:val="24"/>
                <w:lang w:val="vi-VN"/>
              </w:rPr>
              <w:t xml:space="preserve"> công tác hành chính tư pháp</w:t>
            </w:r>
          </w:p>
        </w:tc>
        <w:tc>
          <w:tcPr>
            <w:tcW w:w="2835" w:type="dxa"/>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1</w:t>
            </w:r>
            <w:r w:rsidRPr="00B12AF1">
              <w:rPr>
                <w:rFonts w:ascii="Times New Roman" w:hAnsi="Times New Roman"/>
                <w:bCs/>
                <w:color w:val="000000"/>
                <w:sz w:val="24"/>
                <w:szCs w:val="24"/>
                <w:lang w:val="vi-VN"/>
              </w:rPr>
              <w:t>.</w:t>
            </w:r>
            <w:r w:rsidR="00A07FB4"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nl-NL"/>
              </w:rPr>
              <w:t>Đảm</w:t>
            </w:r>
            <w:r w:rsidRPr="00B12AF1">
              <w:rPr>
                <w:rFonts w:ascii="Times New Roman" w:hAnsi="Times New Roman"/>
                <w:bCs/>
                <w:color w:val="000000"/>
                <w:sz w:val="24"/>
                <w:szCs w:val="24"/>
                <w:lang w:val="vi-VN"/>
              </w:rPr>
              <w:t xml:space="preserve"> bảo theo đúng quy định, đáp ứng được yêu cầu, nhiệm vụ đề ra</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Nội dung tham gia đúng tiến độ, chất lượng, kế hoạch theo yêu cầu của người chủ trì</w:t>
            </w:r>
          </w:p>
        </w:tc>
      </w:tr>
      <w:tr w:rsidR="00371267" w:rsidRPr="00B12AF1" w:rsidTr="00F86097">
        <w:trPr>
          <w:trHeight w:val="20"/>
        </w:trPr>
        <w:tc>
          <w:tcPr>
            <w:tcW w:w="710"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2.4</w:t>
            </w:r>
          </w:p>
        </w:tc>
        <w:tc>
          <w:tcPr>
            <w:tcW w:w="1984" w:type="dxa"/>
            <w:vAlign w:val="center"/>
          </w:tcPr>
          <w:p w:rsidR="00547D72" w:rsidRPr="00B12AF1" w:rsidRDefault="00547D72" w:rsidP="006F5458">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rPr>
              <w:t xml:space="preserve"> gia thẩm định văn bản</w:t>
            </w:r>
          </w:p>
        </w:tc>
        <w:tc>
          <w:tcPr>
            <w:tcW w:w="4253" w:type="dxa"/>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bCs/>
                <w:color w:val="000000"/>
                <w:sz w:val="24"/>
                <w:szCs w:val="24"/>
                <w:lang w:val="nl-NL"/>
              </w:rPr>
              <w:t>Tham</w:t>
            </w:r>
            <w:r w:rsidRPr="00B12AF1">
              <w:rPr>
                <w:rFonts w:ascii="Times New Roman" w:hAnsi="Times New Roman"/>
                <w:bCs/>
                <w:color w:val="000000"/>
                <w:sz w:val="24"/>
                <w:szCs w:val="24"/>
                <w:lang w:val="vi-VN"/>
              </w:rPr>
              <w:t xml:space="preserve"> gia thẩm định, góp ý văn bản về </w:t>
            </w:r>
            <w:r w:rsidRPr="00B12AF1">
              <w:rPr>
                <w:rFonts w:ascii="Times New Roman" w:hAnsi="Times New Roman"/>
                <w:color w:val="000000"/>
                <w:sz w:val="24"/>
                <w:szCs w:val="24"/>
                <w:lang w:val="vi-VN"/>
              </w:rPr>
              <w:t xml:space="preserve">công tác hành chính tư pháp </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p>
        </w:tc>
        <w:tc>
          <w:tcPr>
            <w:tcW w:w="2835" w:type="dxa"/>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tham gia thẩm định, góp ý được hoàn thành theo đúng kế hoạch, chất lượng do người chủ trì giao</w:t>
            </w:r>
          </w:p>
        </w:tc>
      </w:tr>
      <w:tr w:rsidR="00371267" w:rsidRPr="00B12AF1" w:rsidTr="00F86097">
        <w:trPr>
          <w:trHeight w:val="20"/>
        </w:trPr>
        <w:tc>
          <w:tcPr>
            <w:tcW w:w="710"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lastRenderedPageBreak/>
              <w:t>2</w:t>
            </w:r>
            <w:r w:rsidRPr="00B12AF1">
              <w:rPr>
                <w:rFonts w:ascii="Times New Roman" w:hAnsi="Times New Roman"/>
                <w:bCs/>
                <w:color w:val="000000"/>
                <w:sz w:val="24"/>
                <w:szCs w:val="24"/>
                <w:lang w:val="vi-VN"/>
              </w:rPr>
              <w:t>.5</w:t>
            </w:r>
          </w:p>
        </w:tc>
        <w:tc>
          <w:tcPr>
            <w:tcW w:w="1984" w:type="dxa"/>
            <w:vAlign w:val="center"/>
          </w:tcPr>
          <w:p w:rsidR="00547D72" w:rsidRPr="00B12AF1" w:rsidRDefault="00547D72" w:rsidP="006F5458">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Thực</w:t>
            </w:r>
            <w:r w:rsidRPr="00B12AF1">
              <w:rPr>
                <w:rFonts w:ascii="Times New Roman" w:hAnsi="Times New Roman"/>
                <w:color w:val="000000"/>
                <w:sz w:val="24"/>
                <w:szCs w:val="24"/>
              </w:rPr>
              <w:t xml:space="preserve"> hiện các hoạt động chuyên môn nghiệp vụ</w:t>
            </w:r>
          </w:p>
        </w:tc>
        <w:tc>
          <w:tcPr>
            <w:tcW w:w="4253" w:type="dxa"/>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 Lĩnh vực hộ tịch, chứng thực</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a) Tham gia thực hiện nghiên cứu việc xây dựng, quản lý, khai thác cơ sở dữ liệu hộ tịch; ứng dụng công nghệ thông tin phục vụ công tác quản lý nhà nước về hộ tịch, chứng thực</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lang w:val="vi-VN"/>
              </w:rPr>
              <w:t>b) Tham gia giải quyết các việc về hộ tịch, chứng thực được phân công theo quy định</w:t>
            </w:r>
            <w:r w:rsidRPr="00B12AF1">
              <w:rPr>
                <w:rFonts w:ascii="Times New Roman" w:hAnsi="Times New Roman"/>
                <w:bCs/>
                <w:color w:val="000000"/>
                <w:sz w:val="24"/>
                <w:szCs w:val="24"/>
              </w:rPr>
              <w:t>.</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Lĩnh vực nuôi con nuôi</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a) Giải quyết các việc nuôi con nuôi được phân công theo quy định</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lang w:val="vi-VN"/>
              </w:rPr>
              <w:t xml:space="preserve">b) </w:t>
            </w:r>
            <w:r w:rsidRPr="00B12AF1">
              <w:rPr>
                <w:rFonts w:ascii="Times New Roman" w:hAnsi="Times New Roman"/>
                <w:bCs/>
                <w:color w:val="000000"/>
                <w:sz w:val="24"/>
                <w:szCs w:val="24"/>
              </w:rPr>
              <w:t>T</w:t>
            </w:r>
            <w:r w:rsidRPr="00B12AF1">
              <w:rPr>
                <w:rFonts w:ascii="Times New Roman" w:hAnsi="Times New Roman"/>
                <w:bCs/>
                <w:color w:val="000000"/>
                <w:sz w:val="24"/>
                <w:szCs w:val="24"/>
                <w:lang w:val="vi-VN"/>
              </w:rPr>
              <w:t>ham gia phối hợp kiểm tra, theo dõi tình hình nuôi con nuôi ở địa phương; giải quyết khiếu nại, tố cáo và xử lý vi phạm pháp luật trong lĩnh vực nuôi con nuôi theo thẩm quyền</w:t>
            </w:r>
          </w:p>
        </w:tc>
        <w:tc>
          <w:tcPr>
            <w:tcW w:w="2835" w:type="dxa"/>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p>
        </w:tc>
      </w:tr>
      <w:tr w:rsidR="00371267" w:rsidRPr="00B12AF1" w:rsidTr="00F86097">
        <w:trPr>
          <w:trHeight w:val="20"/>
        </w:trPr>
        <w:tc>
          <w:tcPr>
            <w:tcW w:w="710"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.6</w:t>
            </w:r>
          </w:p>
        </w:tc>
        <w:tc>
          <w:tcPr>
            <w:tcW w:w="1984" w:type="dxa"/>
            <w:vAlign w:val="center"/>
          </w:tcPr>
          <w:p w:rsidR="00547D72" w:rsidRPr="00B12AF1" w:rsidRDefault="00547D72" w:rsidP="006F5458">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Phối</w:t>
            </w:r>
            <w:r w:rsidRPr="00B12AF1">
              <w:rPr>
                <w:rFonts w:ascii="Times New Roman" w:hAnsi="Times New Roman"/>
                <w:color w:val="000000"/>
                <w:sz w:val="24"/>
                <w:szCs w:val="24"/>
              </w:rPr>
              <w:t xml:space="preserve"> hợp thực hiện</w:t>
            </w:r>
          </w:p>
        </w:tc>
        <w:tc>
          <w:tcPr>
            <w:tcW w:w="4253" w:type="dxa"/>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Phối hợp với các đơn vị liên quan tham mưu hoạch định và thực thi chính sách liên quan đến ngành, lĩnh vực nhiệm vụ được phân công</w:t>
            </w:r>
          </w:p>
        </w:tc>
        <w:tc>
          <w:tcPr>
            <w:tcW w:w="2835" w:type="dxa"/>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Nội</w:t>
            </w:r>
            <w:r w:rsidRPr="00B12AF1">
              <w:rPr>
                <w:rFonts w:ascii="Times New Roman" w:hAnsi="Times New Roman"/>
                <w:color w:val="000000"/>
                <w:sz w:val="24"/>
                <w:szCs w:val="24"/>
                <w:lang w:val="vi-VN"/>
              </w:rPr>
              <w:t xml:space="preserve"> dung phối hợp được hoàn thành theo đúng tiến độ, kế hoạch, chất lượng, theo yêu cầu của cơ quan, tổ chức</w:t>
            </w:r>
          </w:p>
        </w:tc>
      </w:tr>
      <w:tr w:rsidR="00371267" w:rsidRPr="00B12AF1" w:rsidTr="00F86097">
        <w:trPr>
          <w:trHeight w:val="20"/>
        </w:trPr>
        <w:tc>
          <w:tcPr>
            <w:tcW w:w="710"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2.7</w:t>
            </w:r>
          </w:p>
        </w:tc>
        <w:tc>
          <w:tcPr>
            <w:tcW w:w="1984" w:type="dxa"/>
            <w:vAlign w:val="center"/>
          </w:tcPr>
          <w:p w:rsidR="00547D72" w:rsidRPr="00B12AF1" w:rsidRDefault="00547D72" w:rsidP="006F5458">
            <w:pPr>
              <w:pStyle w:val="BodyText"/>
              <w:spacing w:before="60" w:after="60"/>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nhiệm vụ chung, hội họ</w:t>
            </w:r>
            <w:r w:rsidR="006F5458" w:rsidRPr="00B12AF1">
              <w:rPr>
                <w:rFonts w:ascii="Times New Roman" w:hAnsi="Times New Roman"/>
                <w:color w:val="000000"/>
                <w:sz w:val="24"/>
                <w:szCs w:val="24"/>
                <w:lang w:val="nl-NL"/>
              </w:rPr>
              <w:t>p</w:t>
            </w:r>
          </w:p>
        </w:tc>
        <w:tc>
          <w:tcPr>
            <w:tcW w:w="4253" w:type="dxa"/>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vi-VN"/>
              </w:rPr>
              <w:t xml:space="preserve">- </w:t>
            </w:r>
            <w:r w:rsidRPr="00B12AF1">
              <w:rPr>
                <w:rFonts w:ascii="Times New Roman" w:hAnsi="Times New Roman"/>
                <w:bCs/>
                <w:color w:val="000000"/>
                <w:sz w:val="24"/>
                <w:szCs w:val="24"/>
                <w:lang w:val="nl-NL"/>
              </w:rPr>
              <w:t>Tham dự các cuộc họp liên quan đến lĩnh vực chuyên môn ở trong và ngoài đơn vị theo phân công.</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 Tham dự các cuộc họp đơn vị, họp cơ quan theo quy định</w:t>
            </w:r>
          </w:p>
        </w:tc>
        <w:tc>
          <w:tcPr>
            <w:tcW w:w="2835" w:type="dxa"/>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Tham dự đầy đủ, chuẩn bị tài liệu và ý kiến phát biểu theo yêu cầu.</w:t>
            </w:r>
          </w:p>
        </w:tc>
      </w:tr>
      <w:tr w:rsidR="00371267" w:rsidRPr="00B12AF1" w:rsidTr="00F86097">
        <w:trPr>
          <w:trHeight w:val="20"/>
        </w:trPr>
        <w:tc>
          <w:tcPr>
            <w:tcW w:w="710"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2.8</w:t>
            </w:r>
          </w:p>
        </w:tc>
        <w:tc>
          <w:tcPr>
            <w:tcW w:w="6237" w:type="dxa"/>
            <w:gridSpan w:val="2"/>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và thực hiện kế hoạch công tác năm, quý, tháng, tuần của cá nhân.</w:t>
            </w:r>
          </w:p>
        </w:tc>
        <w:tc>
          <w:tcPr>
            <w:tcW w:w="2835" w:type="dxa"/>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Xây dựng, thực hiện kế hoạch theo đúng kế hoạch công tác của đơn vị, cơ quan và nhiệm vụ được giao.</w:t>
            </w:r>
          </w:p>
        </w:tc>
      </w:tr>
      <w:tr w:rsidR="00371267" w:rsidRPr="00B12AF1" w:rsidTr="00A07FB4">
        <w:trPr>
          <w:trHeight w:val="20"/>
        </w:trPr>
        <w:tc>
          <w:tcPr>
            <w:tcW w:w="710"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2.9</w:t>
            </w:r>
          </w:p>
        </w:tc>
        <w:tc>
          <w:tcPr>
            <w:tcW w:w="9072" w:type="dxa"/>
            <w:gridSpan w:val="3"/>
          </w:tcPr>
          <w:p w:rsidR="00547D72" w:rsidRPr="00B12AF1" w:rsidRDefault="00547D72" w:rsidP="00E72942">
            <w:pPr>
              <w:widowControl w:val="0"/>
              <w:spacing w:before="60" w:after="60" w:line="240" w:lineRule="auto"/>
              <w:ind w:left="284" w:right="57" w:hanging="227"/>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các nhiệm vụ khác do cấp trên phân công.</w:t>
            </w:r>
          </w:p>
        </w:tc>
      </w:tr>
    </w:tbl>
    <w:p w:rsidR="00547D72" w:rsidRPr="00B12AF1" w:rsidRDefault="00547D72" w:rsidP="00547D72">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 Các mối quan hệ công việc</w:t>
      </w:r>
    </w:p>
    <w:p w:rsidR="00547D72" w:rsidRPr="00B12AF1" w:rsidRDefault="00547D72" w:rsidP="00547D72">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 xml:space="preserve">3.1. Bên trong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4"/>
        <w:gridCol w:w="2693"/>
        <w:gridCol w:w="2835"/>
      </w:tblGrid>
      <w:tr w:rsidR="00371267" w:rsidRPr="00B12AF1" w:rsidTr="005365AD">
        <w:trPr>
          <w:tblHeader/>
        </w:trPr>
        <w:tc>
          <w:tcPr>
            <w:tcW w:w="4254" w:type="dxa"/>
            <w:vAlign w:val="center"/>
          </w:tcPr>
          <w:p w:rsidR="00547D72" w:rsidRPr="00B12AF1" w:rsidRDefault="00547D72" w:rsidP="00A26870">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Được quản lý trực tiếp và kiểm duyệt kết quả bởi</w:t>
            </w:r>
          </w:p>
        </w:tc>
        <w:tc>
          <w:tcPr>
            <w:tcW w:w="2693" w:type="dxa"/>
            <w:vAlign w:val="center"/>
          </w:tcPr>
          <w:p w:rsidR="00547D72" w:rsidRPr="00B12AF1" w:rsidRDefault="00547D72" w:rsidP="00A26870">
            <w:pPr>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b/>
                <w:color w:val="000000"/>
                <w:sz w:val="24"/>
                <w:szCs w:val="24"/>
                <w:lang w:val="nl-NL"/>
              </w:rPr>
              <w:t>Quan hệ phối hợp trực tiếp trong đơn vị</w:t>
            </w:r>
          </w:p>
        </w:tc>
        <w:tc>
          <w:tcPr>
            <w:tcW w:w="2835" w:type="dxa"/>
            <w:vAlign w:val="center"/>
          </w:tcPr>
          <w:p w:rsidR="00547D72" w:rsidRPr="00B12AF1" w:rsidRDefault="00547D72" w:rsidP="00A26870">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đơn vị phối hợp chính</w:t>
            </w:r>
          </w:p>
        </w:tc>
      </w:tr>
      <w:tr w:rsidR="00371267" w:rsidRPr="00B12AF1" w:rsidTr="005365AD">
        <w:tc>
          <w:tcPr>
            <w:tcW w:w="4254" w:type="dxa"/>
            <w:vAlign w:val="center"/>
          </w:tcPr>
          <w:p w:rsidR="00547D72" w:rsidRPr="00B12AF1" w:rsidRDefault="00547D72" w:rsidP="00A2687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Ủy ban nhân dân </w:t>
            </w:r>
            <w:r w:rsidR="00987B4C" w:rsidRPr="00B12AF1">
              <w:rPr>
                <w:rFonts w:ascii="Times New Roman" w:hAnsi="Times New Roman"/>
                <w:color w:val="000000"/>
                <w:sz w:val="24"/>
                <w:szCs w:val="24"/>
              </w:rPr>
              <w:t>phường</w:t>
            </w:r>
          </w:p>
          <w:p w:rsidR="00547D72" w:rsidRPr="00B12AF1" w:rsidRDefault="00547D72" w:rsidP="00A2687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Chủ tịch UBND </w:t>
            </w:r>
            <w:r w:rsidR="00987B4C" w:rsidRPr="00B12AF1">
              <w:rPr>
                <w:rFonts w:ascii="Times New Roman" w:hAnsi="Times New Roman"/>
                <w:color w:val="000000"/>
                <w:sz w:val="24"/>
                <w:szCs w:val="24"/>
              </w:rPr>
              <w:t>phường</w:t>
            </w:r>
          </w:p>
          <w:p w:rsidR="00547D72" w:rsidRPr="00B12AF1" w:rsidRDefault="00547D72"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Lãnh đạo </w:t>
            </w:r>
            <w:r w:rsidR="003F5328">
              <w:rPr>
                <w:rFonts w:ascii="Times New Roman" w:hAnsi="Times New Roman"/>
                <w:color w:val="000000"/>
                <w:sz w:val="24"/>
                <w:szCs w:val="24"/>
              </w:rPr>
              <w:t xml:space="preserve">Văn phòng HĐND và </w:t>
            </w:r>
            <w:r w:rsidR="00643932" w:rsidRPr="00B12AF1">
              <w:rPr>
                <w:rFonts w:ascii="Times New Roman" w:hAnsi="Times New Roman"/>
                <w:color w:val="000000"/>
                <w:sz w:val="24"/>
                <w:szCs w:val="24"/>
              </w:rPr>
              <w:t xml:space="preserve">UBND </w:t>
            </w:r>
            <w:r w:rsidR="00987B4C" w:rsidRPr="00B12AF1">
              <w:rPr>
                <w:rFonts w:ascii="Times New Roman" w:hAnsi="Times New Roman"/>
                <w:color w:val="000000"/>
                <w:sz w:val="24"/>
                <w:szCs w:val="24"/>
              </w:rPr>
              <w:t>phường</w:t>
            </w:r>
          </w:p>
        </w:tc>
        <w:tc>
          <w:tcPr>
            <w:tcW w:w="2693" w:type="dxa"/>
            <w:vAlign w:val="center"/>
          </w:tcPr>
          <w:p w:rsidR="00547D72" w:rsidRPr="00B12AF1" w:rsidRDefault="00547D72" w:rsidP="00643932">
            <w:pPr>
              <w:pStyle w:val="Header"/>
              <w:spacing w:before="60" w:after="60" w:line="240" w:lineRule="auto"/>
              <w:ind w:left="57" w:right="57"/>
              <w:rPr>
                <w:rFonts w:ascii="Times New Roman" w:hAnsi="Times New Roman"/>
                <w:bCs/>
                <w:color w:val="000000"/>
                <w:sz w:val="24"/>
                <w:szCs w:val="24"/>
                <w:lang w:val="nl-NL"/>
              </w:rPr>
            </w:pPr>
            <w:r w:rsidRPr="00B12AF1">
              <w:rPr>
                <w:rFonts w:ascii="Times New Roman" w:hAnsi="Times New Roman"/>
                <w:bCs/>
                <w:color w:val="000000"/>
                <w:sz w:val="24"/>
                <w:szCs w:val="24"/>
                <w:lang w:val="nl-NL"/>
              </w:rPr>
              <w:t xml:space="preserve">Các công chức </w:t>
            </w:r>
            <w:r w:rsidR="00643932" w:rsidRPr="00B12AF1">
              <w:rPr>
                <w:rFonts w:ascii="Times New Roman" w:hAnsi="Times New Roman"/>
                <w:bCs/>
                <w:color w:val="000000"/>
                <w:sz w:val="24"/>
                <w:szCs w:val="24"/>
                <w:lang w:val="nl-NL"/>
              </w:rPr>
              <w:t>c</w:t>
            </w:r>
            <w:r w:rsidRPr="00B12AF1">
              <w:rPr>
                <w:rFonts w:ascii="Times New Roman" w:hAnsi="Times New Roman"/>
                <w:bCs/>
                <w:color w:val="000000"/>
                <w:sz w:val="24"/>
                <w:szCs w:val="24"/>
                <w:lang w:val="nl-NL"/>
              </w:rPr>
              <w:t>huyên môn khác trong đơn vị</w:t>
            </w:r>
          </w:p>
        </w:tc>
        <w:tc>
          <w:tcPr>
            <w:tcW w:w="2835" w:type="dxa"/>
            <w:vAlign w:val="center"/>
          </w:tcPr>
          <w:p w:rsidR="00547D72" w:rsidRPr="00B12AF1" w:rsidRDefault="00547D72" w:rsidP="00987B4C">
            <w:pPr>
              <w:spacing w:before="60" w:after="60" w:line="240" w:lineRule="auto"/>
              <w:ind w:left="57" w:right="57"/>
              <w:jc w:val="both"/>
              <w:rPr>
                <w:rFonts w:ascii="Times New Roman" w:hAnsi="Times New Roman"/>
                <w:bCs/>
                <w:i/>
                <w:color w:val="000000"/>
                <w:sz w:val="24"/>
                <w:szCs w:val="24"/>
                <w:lang w:val="nl-NL"/>
              </w:rPr>
            </w:pPr>
            <w:r w:rsidRPr="00B12AF1">
              <w:rPr>
                <w:rStyle w:val="fontstyle01"/>
                <w:szCs w:val="24"/>
              </w:rPr>
              <w:t xml:space="preserve">Các phòng chuyên môn thuộc </w:t>
            </w:r>
            <w:r w:rsidR="00987B4C" w:rsidRPr="00B12AF1">
              <w:rPr>
                <w:rStyle w:val="fontstyle01"/>
                <w:szCs w:val="24"/>
              </w:rPr>
              <w:t>phường</w:t>
            </w:r>
          </w:p>
        </w:tc>
      </w:tr>
    </w:tbl>
    <w:p w:rsidR="00547D72" w:rsidRPr="00B12AF1" w:rsidRDefault="00547D72" w:rsidP="00547D72">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3.2. Bên ngoài</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216"/>
      </w:tblGrid>
      <w:tr w:rsidR="00371267" w:rsidRPr="00B12AF1" w:rsidTr="006F5458">
        <w:tc>
          <w:tcPr>
            <w:tcW w:w="4282" w:type="dxa"/>
            <w:vAlign w:val="center"/>
          </w:tcPr>
          <w:p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lastRenderedPageBreak/>
              <w:t>Cơ quan, tổ chức có quan hệ chính</w:t>
            </w:r>
          </w:p>
        </w:tc>
        <w:tc>
          <w:tcPr>
            <w:tcW w:w="5216" w:type="dxa"/>
            <w:vAlign w:val="center"/>
          </w:tcPr>
          <w:p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Bản chất quan hệ</w:t>
            </w:r>
          </w:p>
        </w:tc>
      </w:tr>
      <w:tr w:rsidR="00371267" w:rsidRPr="00B12AF1" w:rsidTr="006F5458">
        <w:tc>
          <w:tcPr>
            <w:tcW w:w="428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Ủy</w:t>
            </w:r>
            <w:r w:rsidRPr="00B12AF1">
              <w:rPr>
                <w:rFonts w:ascii="Times New Roman" w:hAnsi="Times New Roman"/>
                <w:color w:val="000000"/>
                <w:sz w:val="24"/>
                <w:szCs w:val="24"/>
                <w:lang w:val="vi-VN"/>
              </w:rPr>
              <w:t xml:space="preserve"> ban nhân dân </w:t>
            </w:r>
            <w:r w:rsidR="00686857" w:rsidRPr="00B12AF1">
              <w:rPr>
                <w:rFonts w:ascii="Times New Roman" w:hAnsi="Times New Roman"/>
                <w:color w:val="000000"/>
                <w:sz w:val="24"/>
                <w:szCs w:val="24"/>
              </w:rPr>
              <w:t>thành phố</w:t>
            </w:r>
          </w:p>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Sở</w:t>
            </w:r>
            <w:r w:rsidRPr="00B12AF1">
              <w:rPr>
                <w:rFonts w:ascii="Times New Roman" w:hAnsi="Times New Roman"/>
                <w:color w:val="000000"/>
                <w:sz w:val="24"/>
                <w:szCs w:val="24"/>
                <w:lang w:val="vi-VN"/>
              </w:rPr>
              <w:t xml:space="preserve"> </w:t>
            </w:r>
            <w:r w:rsidRPr="00B12AF1">
              <w:rPr>
                <w:rFonts w:ascii="Times New Roman" w:hAnsi="Times New Roman"/>
                <w:color w:val="000000"/>
                <w:sz w:val="24"/>
                <w:szCs w:val="24"/>
              </w:rPr>
              <w:t>Tư pháp</w:t>
            </w:r>
          </w:p>
          <w:p w:rsidR="00547D72" w:rsidRPr="00B12AF1" w:rsidRDefault="00547D72" w:rsidP="00987B4C">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w:t>
            </w:r>
            <w:r w:rsidR="00686857" w:rsidRPr="00B12AF1">
              <w:rPr>
                <w:rFonts w:ascii="Times New Roman" w:hAnsi="Times New Roman"/>
                <w:color w:val="000000"/>
                <w:sz w:val="24"/>
                <w:szCs w:val="24"/>
              </w:rPr>
              <w:t xml:space="preserve">Các cơ quan, đơn vị, tổ chức trên địa bàn </w:t>
            </w:r>
            <w:r w:rsidR="00987B4C" w:rsidRPr="00B12AF1">
              <w:rPr>
                <w:rFonts w:ascii="Times New Roman" w:hAnsi="Times New Roman"/>
                <w:color w:val="000000"/>
                <w:sz w:val="24"/>
                <w:szCs w:val="24"/>
              </w:rPr>
              <w:t>phường</w:t>
            </w:r>
          </w:p>
        </w:tc>
        <w:tc>
          <w:tcPr>
            <w:tcW w:w="5216" w:type="dxa"/>
            <w:vAlign w:val="center"/>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Kiểm</w:t>
            </w:r>
            <w:r w:rsidRPr="00B12AF1">
              <w:rPr>
                <w:rFonts w:ascii="Times New Roman" w:hAnsi="Times New Roman"/>
                <w:bCs/>
                <w:color w:val="000000"/>
                <w:sz w:val="24"/>
                <w:szCs w:val="24"/>
                <w:lang w:val="vi-VN"/>
              </w:rPr>
              <w:t xml:space="preserve"> tra, hướng dẫn các hoạt động chuyên môn</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Tham gia các cuộc họp có liên quan.</w:t>
            </w:r>
          </w:p>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Thu thập các thông tin cần thiết cho việc thực hiện công việc chuyên môn.</w:t>
            </w:r>
          </w:p>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Lấy thông tin thống kê.</w:t>
            </w:r>
          </w:p>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Thực hiện báo cáo theo yêu cầu.</w:t>
            </w:r>
          </w:p>
        </w:tc>
      </w:tr>
    </w:tbl>
    <w:p w:rsidR="00547D72" w:rsidRPr="00B12AF1" w:rsidRDefault="00547D72" w:rsidP="00547D72">
      <w:pPr>
        <w:spacing w:before="60" w:after="60" w:line="240" w:lineRule="auto"/>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4. Phạm vi quyền hạn</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647"/>
      </w:tblGrid>
      <w:tr w:rsidR="00371267" w:rsidRPr="00B12AF1" w:rsidTr="006F5458">
        <w:trPr>
          <w:tblHeader/>
        </w:trPr>
        <w:tc>
          <w:tcPr>
            <w:tcW w:w="851" w:type="dxa"/>
            <w:vAlign w:val="center"/>
          </w:tcPr>
          <w:p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TT</w:t>
            </w:r>
          </w:p>
        </w:tc>
        <w:tc>
          <w:tcPr>
            <w:tcW w:w="8647" w:type="dxa"/>
            <w:vAlign w:val="center"/>
          </w:tcPr>
          <w:p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Quyền hạn cụ thể</w:t>
            </w:r>
          </w:p>
        </w:tc>
      </w:tr>
      <w:tr w:rsidR="00371267" w:rsidRPr="00B12AF1" w:rsidTr="006F5458">
        <w:tc>
          <w:tcPr>
            <w:tcW w:w="851"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4.1</w:t>
            </w:r>
          </w:p>
        </w:tc>
        <w:tc>
          <w:tcPr>
            <w:tcW w:w="8647" w:type="dxa"/>
            <w:vAlign w:val="center"/>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chủ động về phương pháp thực hiện công việc được giao.</w:t>
            </w:r>
          </w:p>
        </w:tc>
      </w:tr>
      <w:tr w:rsidR="00371267" w:rsidRPr="00B12AF1" w:rsidTr="006F5458">
        <w:tc>
          <w:tcPr>
            <w:tcW w:w="851"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4.2</w:t>
            </w:r>
          </w:p>
        </w:tc>
        <w:tc>
          <w:tcPr>
            <w:tcW w:w="8647" w:type="dxa"/>
            <w:vAlign w:val="center"/>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Tham gia ý kiến về các việc chuyên môn của đơn vị.</w:t>
            </w:r>
          </w:p>
        </w:tc>
      </w:tr>
      <w:tr w:rsidR="00371267" w:rsidRPr="00B12AF1" w:rsidTr="006F5458">
        <w:tc>
          <w:tcPr>
            <w:tcW w:w="851"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4.3</w:t>
            </w:r>
          </w:p>
        </w:tc>
        <w:tc>
          <w:tcPr>
            <w:tcW w:w="8647" w:type="dxa"/>
            <w:vAlign w:val="center"/>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cung cấp các thông tin chỉ đạo điều hành của đơn</w:t>
            </w:r>
            <w:r w:rsidRPr="00B12AF1">
              <w:rPr>
                <w:rFonts w:ascii="Times New Roman" w:hAnsi="Times New Roman"/>
                <w:bCs/>
                <w:color w:val="000000"/>
                <w:sz w:val="24"/>
                <w:szCs w:val="24"/>
                <w:lang w:val="vi-VN"/>
              </w:rPr>
              <w:t xml:space="preserve"> vị</w:t>
            </w:r>
            <w:r w:rsidRPr="00B12AF1">
              <w:rPr>
                <w:rFonts w:ascii="Times New Roman" w:hAnsi="Times New Roman"/>
                <w:bCs/>
                <w:color w:val="000000"/>
                <w:sz w:val="24"/>
                <w:szCs w:val="24"/>
                <w:lang w:val="nl-NL"/>
              </w:rPr>
              <w:t xml:space="preserve"> trong phạm vi nhiệm vụ được giao theo quy định.</w:t>
            </w:r>
          </w:p>
        </w:tc>
      </w:tr>
      <w:tr w:rsidR="00371267" w:rsidRPr="00B12AF1" w:rsidTr="006F5458">
        <w:tc>
          <w:tcPr>
            <w:tcW w:w="851"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4.4</w:t>
            </w:r>
          </w:p>
        </w:tc>
        <w:tc>
          <w:tcPr>
            <w:tcW w:w="8647"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Được yêu cầu cung cấp thông tin và đánh giá mức độ xác thực của thông tin phục vụ cho nhiệm vụ được giao.</w:t>
            </w:r>
          </w:p>
        </w:tc>
      </w:tr>
      <w:tr w:rsidR="00371267" w:rsidRPr="00B12AF1" w:rsidTr="006F5458">
        <w:tc>
          <w:tcPr>
            <w:tcW w:w="851"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4.5</w:t>
            </w:r>
          </w:p>
        </w:tc>
        <w:tc>
          <w:tcPr>
            <w:tcW w:w="8647" w:type="dxa"/>
            <w:vAlign w:val="center"/>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tham gia các cuộc họp trong và ngoài cơ quan theo sự phân công của cấp trên.</w:t>
            </w:r>
          </w:p>
        </w:tc>
      </w:tr>
    </w:tbl>
    <w:p w:rsidR="00547D72" w:rsidRPr="00B12AF1" w:rsidRDefault="00547D72" w:rsidP="00547D72">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 Các yêu cầu về trình độ, năng lực</w:t>
      </w:r>
    </w:p>
    <w:p w:rsidR="00547D72" w:rsidRPr="00B12AF1" w:rsidRDefault="00547D72" w:rsidP="00547D72">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5.1. Yêu cầu về trình độ</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7796"/>
      </w:tblGrid>
      <w:tr w:rsidR="00371267" w:rsidRPr="00B12AF1" w:rsidTr="00D66D78">
        <w:trPr>
          <w:tblHeader/>
        </w:trPr>
        <w:tc>
          <w:tcPr>
            <w:tcW w:w="1844" w:type="dxa"/>
            <w:vAlign w:val="center"/>
          </w:tcPr>
          <w:p w:rsidR="00547D72" w:rsidRPr="00B12AF1" w:rsidRDefault="00547D72" w:rsidP="006F5458">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Nhóm yêu cầu</w:t>
            </w:r>
          </w:p>
        </w:tc>
        <w:tc>
          <w:tcPr>
            <w:tcW w:w="7796" w:type="dxa"/>
            <w:vAlign w:val="center"/>
          </w:tcPr>
          <w:p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Yêu cầu cụ thể</w:t>
            </w:r>
          </w:p>
        </w:tc>
      </w:tr>
      <w:tr w:rsidR="00371267" w:rsidRPr="00B12AF1" w:rsidTr="00D66D78">
        <w:tc>
          <w:tcPr>
            <w:tcW w:w="1844"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Trình độ đào tạo</w:t>
            </w:r>
          </w:p>
        </w:tc>
        <w:tc>
          <w:tcPr>
            <w:tcW w:w="7796" w:type="dxa"/>
            <w:vAlign w:val="center"/>
          </w:tcPr>
          <w:p w:rsidR="00547D72" w:rsidRPr="00B12AF1" w:rsidRDefault="0032765D" w:rsidP="00A26870">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vi-VN" w:eastAsia="vi-VN"/>
              </w:rPr>
              <w:t>Có bằng tốt nghiệp Đại học trở lên ngành Luật và một số chuyên ngành/ngành khác phù hợp.</w:t>
            </w:r>
          </w:p>
        </w:tc>
      </w:tr>
      <w:tr w:rsidR="00371267" w:rsidRPr="00B12AF1" w:rsidTr="00D66D78">
        <w:tc>
          <w:tcPr>
            <w:tcW w:w="1844"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Bồi dưỡng, chứng chỉ</w:t>
            </w:r>
          </w:p>
        </w:tc>
        <w:tc>
          <w:tcPr>
            <w:tcW w:w="7796" w:type="dxa"/>
            <w:vAlign w:val="center"/>
          </w:tcPr>
          <w:p w:rsidR="00547D72" w:rsidRPr="00B12AF1" w:rsidRDefault="00547D72" w:rsidP="00A26870">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chứng chỉ bồi dưỡng kiến thức, kỹ năng quản lý nhà nước đối với công chức ngạch chuyên viên và tương đương.</w:t>
            </w:r>
            <w:r w:rsidRPr="00B12AF1">
              <w:rPr>
                <w:rFonts w:ascii="Times New Roman" w:hAnsi="Times New Roman"/>
                <w:color w:val="000000"/>
                <w:sz w:val="24"/>
                <w:szCs w:val="24"/>
              </w:rPr>
              <w:br w:type="page"/>
            </w:r>
          </w:p>
          <w:p w:rsidR="00547D72" w:rsidRPr="00B12AF1" w:rsidRDefault="00547D72" w:rsidP="00A26870">
            <w:pPr>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 Có chứng chỉ bồi dưỡng nghiệp vụ hộ tịch.</w:t>
            </w:r>
          </w:p>
          <w:p w:rsidR="00547D72" w:rsidRPr="00B12AF1" w:rsidRDefault="00547D72" w:rsidP="00A26870">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rsidTr="00D66D78">
        <w:tc>
          <w:tcPr>
            <w:tcW w:w="1844"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color w:val="000000"/>
                <w:sz w:val="24"/>
                <w:szCs w:val="24"/>
              </w:rPr>
              <w:t>Kinh nghiệm (thành tích công tác)</w:t>
            </w:r>
          </w:p>
        </w:tc>
        <w:tc>
          <w:tcPr>
            <w:tcW w:w="7796" w:type="dxa"/>
            <w:vAlign w:val="center"/>
          </w:tcPr>
          <w:p w:rsidR="00547D72" w:rsidRPr="00B12AF1" w:rsidRDefault="00547D72" w:rsidP="00A26870">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rsidTr="00D66D78">
        <w:tc>
          <w:tcPr>
            <w:tcW w:w="1844"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Phẩm chất cá nhân</w:t>
            </w:r>
          </w:p>
        </w:tc>
        <w:tc>
          <w:tcPr>
            <w:tcW w:w="7796" w:type="dxa"/>
            <w:vAlign w:val="center"/>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Tuyệt đối trung thành, tin tưởng, nghiêm túc chấp hành chủ trương, chính sách của Đảng, pháp luật của nhà nước, quy định của cơ quan.</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Tinh thần trách nhiệm cao với công việc, với tập thể, phối hợp công tác tốt.</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Trung thực, thẳng thắn, kiên định nhưng biết lắng nghe.</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Điềm tĩnh, nguyên tắc, cẩn thận, bảo mật thông tin.</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Khả năng đoàn kết nội bộ.</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Chịu được áp lực trong công việc.</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Tập trung, sáng tạo, tư duy độc lập và logic.</w:t>
            </w:r>
          </w:p>
        </w:tc>
      </w:tr>
      <w:tr w:rsidR="00371267" w:rsidRPr="00B12AF1" w:rsidTr="00D66D78">
        <w:tc>
          <w:tcPr>
            <w:tcW w:w="1844" w:type="dxa"/>
            <w:vAlign w:val="center"/>
          </w:tcPr>
          <w:p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yêu cầu khác</w:t>
            </w:r>
          </w:p>
        </w:tc>
        <w:tc>
          <w:tcPr>
            <w:tcW w:w="7796" w:type="dxa"/>
            <w:vAlign w:val="center"/>
          </w:tcPr>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xml:space="preserve">- Có khả năng cụ thể hoá và tổ chức thực hiện hiệu quả các chủ trương, đường lối của Đảng, chính sách pháp luật của nhà nước ở lĩnh vực công tác được phân </w:t>
            </w:r>
            <w:r w:rsidRPr="00B12AF1">
              <w:rPr>
                <w:rFonts w:ascii="Times New Roman" w:hAnsi="Times New Roman"/>
                <w:bCs/>
                <w:color w:val="000000"/>
                <w:sz w:val="24"/>
                <w:szCs w:val="24"/>
                <w:lang w:val="nl-NL"/>
              </w:rPr>
              <w:lastRenderedPageBreak/>
              <w:t>công.</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đề xuất những chủ trương, xây dựng quy trình nội bộ và giải pháp giải quyết các vấn đề thực tiễn liên quan đến chức năng, nhiệm vụ của đơn vị.</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Biết vận dụng các kiến thức cơ bản và nâng cao về ngành, lĩnh vực; có kỹ năng thuyết trình, giảng dạy, hướng dẫn nghiệp vụ về ngành, lĩnh vực.</w:t>
            </w:r>
          </w:p>
          <w:p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Áp dụng thành thạo các kiến thức, kỹ thuật xây dựng, ban hành văn bản vào công việc theo yêu cầu của vị trí việc làm.</w:t>
            </w:r>
          </w:p>
        </w:tc>
      </w:tr>
    </w:tbl>
    <w:p w:rsidR="00547D72" w:rsidRPr="00B12AF1" w:rsidRDefault="00547D72" w:rsidP="00547D72">
      <w:pPr>
        <w:spacing w:before="60" w:after="60" w:line="240" w:lineRule="auto"/>
        <w:ind w:left="57" w:right="57"/>
        <w:rPr>
          <w:rFonts w:ascii="Times New Roman" w:hAnsi="Times New Roman"/>
          <w:b/>
          <w:color w:val="000000"/>
          <w:sz w:val="24"/>
          <w:szCs w:val="24"/>
        </w:rPr>
      </w:pPr>
      <w:r w:rsidRPr="00B12AF1">
        <w:rPr>
          <w:rFonts w:ascii="Times New Roman" w:hAnsi="Times New Roman"/>
          <w:b/>
          <w:color w:val="000000"/>
          <w:sz w:val="24"/>
          <w:szCs w:val="24"/>
        </w:rPr>
        <w:lastRenderedPageBreak/>
        <w:t>5.2. Các năng lực</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6662"/>
        <w:gridCol w:w="1134"/>
      </w:tblGrid>
      <w:tr w:rsidR="00371267" w:rsidRPr="00B12AF1" w:rsidTr="00D66D78">
        <w:trPr>
          <w:tblHeader/>
        </w:trPr>
        <w:tc>
          <w:tcPr>
            <w:tcW w:w="1844" w:type="dxa"/>
            <w:vAlign w:val="center"/>
          </w:tcPr>
          <w:p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Cs w:val="24"/>
              </w:rPr>
              <w:t>Nhóm năng lực</w:t>
            </w:r>
          </w:p>
        </w:tc>
        <w:tc>
          <w:tcPr>
            <w:tcW w:w="6662" w:type="dxa"/>
            <w:vAlign w:val="center"/>
          </w:tcPr>
          <w:p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Tên năng lực</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Cấp độ</w:t>
            </w:r>
          </w:p>
        </w:tc>
      </w:tr>
      <w:tr w:rsidR="00371267" w:rsidRPr="00B12AF1" w:rsidTr="00D66D78">
        <w:tc>
          <w:tcPr>
            <w:tcW w:w="1844" w:type="dxa"/>
            <w:vMerge w:val="restart"/>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D66D78">
        <w:trPr>
          <w:trHeight w:val="434"/>
        </w:trPr>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Sử dụng ngoại ngữ</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Sử dụng công nghệ thông tin</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rsidTr="00D66D78">
        <w:tc>
          <w:tcPr>
            <w:tcW w:w="1844" w:type="dxa"/>
            <w:vMerge w:val="restart"/>
            <w:vAlign w:val="center"/>
          </w:tcPr>
          <w:p w:rsidR="00547D72" w:rsidRPr="00B12AF1" w:rsidRDefault="00547D72" w:rsidP="00A26870">
            <w:pPr>
              <w:widowControl w:val="0"/>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tham mưu xây dựng các văn bản (theo nhiệm vụ của vị trí việc làm)</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thực hiện hoạt động chuyên môn, nghiệp vụ (theo nhiệm vụ của vị trí việc làm)</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rsidTr="00D66D78">
        <w:tc>
          <w:tcPr>
            <w:tcW w:w="1844" w:type="dxa"/>
            <w:vMerge w:val="restart"/>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rsidTr="00D66D78">
        <w:tc>
          <w:tcPr>
            <w:tcW w:w="1844" w:type="dxa"/>
            <w:vMerge/>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Phát triển đội ngũ</w:t>
            </w:r>
          </w:p>
        </w:tc>
        <w:tc>
          <w:tcPr>
            <w:tcW w:w="1134" w:type="dxa"/>
            <w:vAlign w:val="center"/>
          </w:tcPr>
          <w:p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rsidR="00527C8C" w:rsidRPr="0015125D" w:rsidRDefault="00A26870" w:rsidP="003B7E68">
      <w:pPr>
        <w:spacing w:before="60" w:after="60" w:line="240" w:lineRule="auto"/>
        <w:ind w:right="57"/>
        <w:rPr>
          <w:rFonts w:ascii="Times New Roman" w:hAnsi="Times New Roman"/>
          <w:b/>
          <w:color w:val="000000"/>
          <w:sz w:val="24"/>
          <w:szCs w:val="24"/>
        </w:rPr>
      </w:pPr>
      <w:r w:rsidRPr="00B12AF1">
        <w:rPr>
          <w:rFonts w:ascii="Times New Roman" w:hAnsi="Times New Roman"/>
          <w:color w:val="000000"/>
          <w:sz w:val="24"/>
          <w:szCs w:val="24"/>
        </w:rPr>
        <w:br w:type="page"/>
      </w:r>
      <w:r w:rsidR="0015125D" w:rsidRPr="0015125D">
        <w:rPr>
          <w:rFonts w:ascii="Times New Roman" w:hAnsi="Times New Roman"/>
          <w:b/>
          <w:color w:val="000000"/>
          <w:sz w:val="24"/>
          <w:szCs w:val="24"/>
        </w:rPr>
        <w:lastRenderedPageBreak/>
        <w:t>2</w:t>
      </w:r>
      <w:r w:rsidRPr="0015125D">
        <w:rPr>
          <w:rFonts w:ascii="Times New Roman" w:hAnsi="Times New Roman"/>
          <w:b/>
          <w:color w:val="000000"/>
          <w:sz w:val="24"/>
          <w:szCs w:val="24"/>
        </w:rPr>
        <w:t>.12.</w:t>
      </w:r>
    </w:p>
    <w:p w:rsidR="00A26870" w:rsidRPr="00B12AF1" w:rsidRDefault="00A26870" w:rsidP="00A26870">
      <w:pPr>
        <w:shd w:val="clear" w:color="auto" w:fill="FFFFFF"/>
        <w:spacing w:before="40" w:after="40" w:line="240" w:lineRule="auto"/>
        <w:ind w:left="57" w:right="57"/>
        <w:jc w:val="center"/>
        <w:rPr>
          <w:rFonts w:ascii="Times New Roman" w:eastAsia="Times New Roman" w:hAnsi="Times New Roman"/>
          <w:color w:val="000000"/>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9"/>
        <w:gridCol w:w="2468"/>
        <w:gridCol w:w="3199"/>
      </w:tblGrid>
      <w:tr w:rsidR="00371267" w:rsidRPr="00B12AF1" w:rsidTr="00A26870">
        <w:trPr>
          <w:tblCellSpacing w:w="0" w:type="dxa"/>
          <w:jc w:val="center"/>
        </w:trPr>
        <w:tc>
          <w:tcPr>
            <w:tcW w:w="3232" w:type="pct"/>
            <w:gridSpan w:val="2"/>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552BD8">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Tên VTVL: </w:t>
            </w:r>
            <w:r w:rsidR="00552BD8" w:rsidRPr="00B12AF1">
              <w:rPr>
                <w:rFonts w:ascii="Times New Roman" w:eastAsia="Times New Roman" w:hAnsi="Times New Roman"/>
                <w:b/>
                <w:bCs/>
                <w:color w:val="000000"/>
                <w:sz w:val="24"/>
                <w:szCs w:val="24"/>
              </w:rPr>
              <w:t>Công tác đối ngoại</w:t>
            </w:r>
          </w:p>
        </w:tc>
        <w:tc>
          <w:tcPr>
            <w:tcW w:w="1768"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Mã vị trí việc làm:</w:t>
            </w:r>
          </w:p>
        </w:tc>
      </w:tr>
      <w:tr w:rsidR="00371267" w:rsidRPr="00B12AF1" w:rsidTr="00A26870">
        <w:trPr>
          <w:tblCellSpacing w:w="0" w:type="dxa"/>
          <w:jc w:val="center"/>
        </w:trPr>
        <w:tc>
          <w:tcPr>
            <w:tcW w:w="3232" w:type="pct"/>
            <w:gridSpan w:val="2"/>
            <w:vMerge/>
            <w:tcBorders>
              <w:top w:val="single" w:sz="8" w:space="0" w:color="auto"/>
              <w:left w:val="single" w:sz="8" w:space="0" w:color="auto"/>
              <w:bottom w:val="single" w:sz="8" w:space="0" w:color="auto"/>
              <w:right w:val="single" w:sz="8" w:space="0" w:color="auto"/>
            </w:tcBorders>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p>
        </w:tc>
        <w:tc>
          <w:tcPr>
            <w:tcW w:w="1768"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Ngày bắt đầu thực hiện:</w:t>
            </w:r>
          </w:p>
        </w:tc>
      </w:tr>
      <w:tr w:rsidR="00371267" w:rsidRPr="00B12AF1" w:rsidTr="00A26870">
        <w:trPr>
          <w:tblCellSpacing w:w="0" w:type="dxa"/>
          <w:jc w:val="center"/>
        </w:trPr>
        <w:tc>
          <w:tcPr>
            <w:tcW w:w="186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Địa điểm làm việc:</w:t>
            </w:r>
          </w:p>
        </w:tc>
        <w:tc>
          <w:tcPr>
            <w:tcW w:w="3132" w:type="pct"/>
            <w:gridSpan w:val="2"/>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3F5328"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rsidTr="00A26870">
        <w:trPr>
          <w:tblCellSpacing w:w="0" w:type="dxa"/>
          <w:jc w:val="center"/>
        </w:trPr>
        <w:tc>
          <w:tcPr>
            <w:tcW w:w="186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Quy trình công việc liên quan</w:t>
            </w:r>
          </w:p>
        </w:tc>
        <w:tc>
          <w:tcPr>
            <w:tcW w:w="3132" w:type="pct"/>
            <w:gridSpan w:val="2"/>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Các văn bản, quy định hiện hành liên quan đến nhiệm vụ</w:t>
            </w:r>
          </w:p>
        </w:tc>
      </w:tr>
      <w:tr w:rsidR="00371267" w:rsidRPr="00B12AF1" w:rsidTr="00A26870">
        <w:trPr>
          <w:tblCellSpacing w:w="0" w:type="dxa"/>
          <w:jc w:val="center"/>
        </w:trPr>
        <w:tc>
          <w:tcPr>
            <w:tcW w:w="1868" w:type="pct"/>
            <w:tcBorders>
              <w:top w:val="nil"/>
              <w:left w:val="nil"/>
              <w:bottom w:val="nil"/>
              <w:right w:val="nil"/>
            </w:tcBorders>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p>
        </w:tc>
        <w:tc>
          <w:tcPr>
            <w:tcW w:w="1364" w:type="pct"/>
            <w:tcBorders>
              <w:top w:val="nil"/>
              <w:left w:val="nil"/>
              <w:bottom w:val="nil"/>
              <w:right w:val="nil"/>
            </w:tcBorders>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p>
        </w:tc>
        <w:tc>
          <w:tcPr>
            <w:tcW w:w="1768" w:type="pct"/>
            <w:tcBorders>
              <w:top w:val="nil"/>
              <w:left w:val="nil"/>
              <w:bottom w:val="nil"/>
              <w:right w:val="nil"/>
            </w:tcBorders>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p>
        </w:tc>
      </w:tr>
    </w:tbl>
    <w:p w:rsidR="00A26870" w:rsidRPr="00B12AF1" w:rsidRDefault="00A26870" w:rsidP="00A26870">
      <w:pPr>
        <w:shd w:val="clear" w:color="auto" w:fill="FFFFFF"/>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1. Mục tiêu vị trí việc làm:</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lang w:val="vi-VN"/>
        </w:rPr>
      </w:pPr>
      <w:r w:rsidRPr="00B12AF1">
        <w:rPr>
          <w:rFonts w:ascii="Times New Roman" w:eastAsia="Times New Roman" w:hAnsi="Times New Roman"/>
          <w:color w:val="000000"/>
          <w:sz w:val="24"/>
          <w:szCs w:val="24"/>
          <w:lang w:val="vi-VN"/>
        </w:rPr>
        <w:t>Thực hiện các nhiệm vụ quản lý nhà nước về đối ngoại</w:t>
      </w:r>
      <w:r w:rsidRPr="00B12AF1">
        <w:rPr>
          <w:rFonts w:ascii="Times New Roman" w:eastAsia="Times New Roman" w:hAnsi="Times New Roman"/>
          <w:color w:val="000000"/>
          <w:sz w:val="24"/>
          <w:szCs w:val="24"/>
        </w:rPr>
        <w:t xml:space="preserve">, </w:t>
      </w:r>
      <w:r w:rsidRPr="00B12AF1">
        <w:rPr>
          <w:rFonts w:ascii="Times New Roman" w:eastAsia="Times New Roman" w:hAnsi="Times New Roman"/>
          <w:color w:val="000000"/>
          <w:sz w:val="24"/>
          <w:szCs w:val="24"/>
          <w:lang w:val="vi-VN"/>
        </w:rPr>
        <w:t>các hoạt động lễ tân trong lĩnh vực được phân công phụ trách trong lĩnh vực được phân công phụ trách.</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 Các công việc và tiêu chí đánh giá</w:t>
      </w:r>
    </w:p>
    <w:tbl>
      <w:tblPr>
        <w:tblW w:w="5204" w:type="pct"/>
        <w:tblCellSpacing w:w="0" w:type="dxa"/>
        <w:tblInd w:w="-2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1"/>
        <w:gridCol w:w="1608"/>
        <w:gridCol w:w="5199"/>
        <w:gridCol w:w="1827"/>
      </w:tblGrid>
      <w:tr w:rsidR="00371267" w:rsidRPr="00B12AF1" w:rsidTr="00A26870">
        <w:trPr>
          <w:tblCellSpacing w:w="0" w:type="dxa"/>
        </w:trPr>
        <w:tc>
          <w:tcPr>
            <w:tcW w:w="41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TT</w:t>
            </w:r>
          </w:p>
        </w:tc>
        <w:tc>
          <w:tcPr>
            <w:tcW w:w="3615" w:type="pct"/>
            <w:gridSpan w:val="2"/>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Các công việc</w:t>
            </w:r>
          </w:p>
        </w:tc>
        <w:tc>
          <w:tcPr>
            <w:tcW w:w="970" w:type="pct"/>
            <w:vMerge w:val="restar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Tiêu chí đánh giá hoàn thành nhiệm vụ</w:t>
            </w:r>
          </w:p>
        </w:tc>
      </w:tr>
      <w:tr w:rsidR="00371267" w:rsidRPr="00B12AF1" w:rsidTr="00AE2CAA">
        <w:trPr>
          <w:tblCellSpacing w:w="0" w:type="dxa"/>
        </w:trPr>
        <w:tc>
          <w:tcPr>
            <w:tcW w:w="41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p>
        </w:tc>
        <w:tc>
          <w:tcPr>
            <w:tcW w:w="85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Mảng công việc</w:t>
            </w:r>
          </w:p>
        </w:tc>
        <w:tc>
          <w:tcPr>
            <w:tcW w:w="2761"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Công việc cụ thể</w:t>
            </w:r>
          </w:p>
        </w:tc>
        <w:tc>
          <w:tcPr>
            <w:tcW w:w="970" w:type="pct"/>
            <w:vMerge/>
            <w:tcBorders>
              <w:top w:val="single" w:sz="8" w:space="0" w:color="auto"/>
              <w:left w:val="nil"/>
              <w:bottom w:val="single" w:sz="8" w:space="0" w:color="auto"/>
              <w:right w:val="single" w:sz="8" w:space="0" w:color="auto"/>
            </w:tcBorders>
            <w:shd w:val="clear" w:color="auto" w:fill="FFFFFF"/>
            <w:vAlign w:val="center"/>
            <w:hideMark/>
          </w:tcPr>
          <w:p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p>
        </w:tc>
      </w:tr>
      <w:tr w:rsidR="00371267" w:rsidRPr="00B12AF1" w:rsidTr="00AE2CAA">
        <w:trPr>
          <w:tblCellSpacing w:w="0" w:type="dxa"/>
        </w:trPr>
        <w:tc>
          <w:tcPr>
            <w:tcW w:w="415"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2.1</w:t>
            </w:r>
          </w:p>
        </w:tc>
        <w:tc>
          <w:tcPr>
            <w:tcW w:w="85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Xây dựng ch</w:t>
            </w:r>
            <w:r w:rsidR="006778FE" w:rsidRPr="00B12AF1">
              <w:rPr>
                <w:rFonts w:ascii="Times New Roman" w:eastAsia="Times New Roman" w:hAnsi="Times New Roman"/>
                <w:color w:val="000000"/>
                <w:sz w:val="24"/>
                <w:szCs w:val="24"/>
                <w:lang w:val="vi-VN"/>
              </w:rPr>
              <w:t>ương trình, kế hoạch đối ngoại</w:t>
            </w:r>
          </w:p>
        </w:tc>
        <w:tc>
          <w:tcPr>
            <w:tcW w:w="2761"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Dự thảo chương trình, kế hoạch về các hoạt động đối ngoại trong lĩnh vực phụ trách.</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Dự thảo văn bản/ý kiến đóng góp đối với các văn bản quy phạm pháp luật thuộc lĩnh vực phụ trách.</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xml:space="preserve"> Định kỳ hàng năm hoặc theo yêu cầu dự thảo báo cáo các cấp có thẩm quyền về tình hình </w:t>
            </w:r>
            <w:r w:rsidRPr="00B12AF1">
              <w:rPr>
                <w:rFonts w:ascii="Times New Roman" w:eastAsia="Times New Roman" w:hAnsi="Times New Roman"/>
                <w:color w:val="000000"/>
                <w:sz w:val="24"/>
                <w:szCs w:val="24"/>
              </w:rPr>
              <w:t>công tác đối ngoại của địa phương</w:t>
            </w:r>
          </w:p>
        </w:tc>
        <w:tc>
          <w:tcPr>
            <w:tcW w:w="97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Bảo đảm chất lượng, tiến độ, đúng quy định, quy trình.</w:t>
            </w:r>
          </w:p>
        </w:tc>
      </w:tr>
      <w:tr w:rsidR="00371267" w:rsidRPr="00B12AF1" w:rsidTr="00AE2CAA">
        <w:trPr>
          <w:tblCellSpacing w:w="0" w:type="dxa"/>
        </w:trPr>
        <w:tc>
          <w:tcPr>
            <w:tcW w:w="415"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2.2</w:t>
            </w:r>
          </w:p>
        </w:tc>
        <w:tc>
          <w:tcPr>
            <w:tcW w:w="85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pStyle w:val="NormalWeb"/>
              <w:spacing w:before="120" w:beforeAutospacing="0" w:after="120" w:afterAutospacing="0" w:line="234" w:lineRule="atLeast"/>
              <w:rPr>
                <w:rFonts w:ascii="Times New Roman" w:hAnsi="Times New Roman"/>
                <w:color w:val="000000"/>
                <w:szCs w:val="24"/>
              </w:rPr>
            </w:pPr>
            <w:r w:rsidRPr="00B12AF1">
              <w:rPr>
                <w:rFonts w:ascii="Times New Roman" w:hAnsi="Times New Roman"/>
                <w:color w:val="000000"/>
                <w:szCs w:val="24"/>
              </w:rPr>
              <w:t>Đ</w:t>
            </w:r>
            <w:r w:rsidRPr="00B12AF1">
              <w:rPr>
                <w:rFonts w:ascii="Times New Roman" w:hAnsi="Times New Roman"/>
                <w:color w:val="000000"/>
                <w:szCs w:val="24"/>
                <w:lang w:val="vi-VN"/>
              </w:rPr>
              <w:t>oàn ra, đoàn vào</w:t>
            </w:r>
          </w:p>
        </w:tc>
        <w:tc>
          <w:tcPr>
            <w:tcW w:w="2761"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X</w:t>
            </w:r>
            <w:r w:rsidRPr="00B12AF1">
              <w:rPr>
                <w:rFonts w:ascii="Times New Roman" w:hAnsi="Times New Roman"/>
                <w:color w:val="000000"/>
                <w:sz w:val="24"/>
                <w:szCs w:val="24"/>
                <w:shd w:val="clear" w:color="auto" w:fill="FFFFFF"/>
                <w:lang w:val="vi-VN"/>
              </w:rPr>
              <w:t>ây dựng các đ</w:t>
            </w:r>
            <w:r w:rsidRPr="00B12AF1">
              <w:rPr>
                <w:rFonts w:ascii="Times New Roman" w:hAnsi="Times New Roman"/>
                <w:color w:val="000000"/>
                <w:sz w:val="24"/>
                <w:szCs w:val="24"/>
                <w:shd w:val="clear" w:color="auto" w:fill="FFFFFF"/>
              </w:rPr>
              <w:t>ề</w:t>
            </w:r>
            <w:r w:rsidRPr="00B12AF1">
              <w:rPr>
                <w:rFonts w:ascii="Times New Roman" w:hAnsi="Times New Roman"/>
                <w:color w:val="000000"/>
                <w:sz w:val="24"/>
                <w:szCs w:val="24"/>
                <w:shd w:val="clear" w:color="auto" w:fill="FFFFFF"/>
                <w:lang w:val="vi-VN"/>
              </w:rPr>
              <w:t> án và tổ chức đoàn ra, đón đoàn thuộc thẩm quyền phụ trách</w:t>
            </w:r>
            <w:r w:rsidRPr="00B12AF1">
              <w:rPr>
                <w:rFonts w:ascii="Times New Roman" w:eastAsia="Times New Roman" w:hAnsi="Times New Roman"/>
                <w:color w:val="000000"/>
                <w:sz w:val="24"/>
                <w:szCs w:val="24"/>
              </w:rPr>
              <w:t>.</w:t>
            </w:r>
          </w:p>
          <w:p w:rsidR="00A26870" w:rsidRPr="00B12AF1" w:rsidRDefault="00A26870" w:rsidP="00A26870">
            <w:pPr>
              <w:spacing w:before="40" w:after="40" w:line="240" w:lineRule="auto"/>
              <w:ind w:left="57" w:right="57"/>
              <w:rPr>
                <w:rFonts w:ascii="Times New Roman" w:hAnsi="Times New Roman"/>
                <w:color w:val="000000"/>
                <w:sz w:val="24"/>
                <w:szCs w:val="24"/>
              </w:rPr>
            </w:pPr>
            <w:r w:rsidRPr="00B12AF1">
              <w:rPr>
                <w:rFonts w:ascii="Times New Roman" w:eastAsia="Times New Roman" w:hAnsi="Times New Roman"/>
                <w:color w:val="000000"/>
                <w:sz w:val="24"/>
                <w:szCs w:val="24"/>
              </w:rPr>
              <w:t>- Triển khai thực hiện phục vụ các đoàn Lãnh đạo cấp cao của Nhà nước, Chính phủ đi thăm, làm việc; phục vụ các đoàn Lãnh đạo cấp cao của Đảng và Quốc hội theo yêu cầu.</w:t>
            </w:r>
          </w:p>
        </w:tc>
        <w:tc>
          <w:tcPr>
            <w:tcW w:w="97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pStyle w:val="NormalWeb"/>
              <w:spacing w:before="120" w:beforeAutospacing="0" w:after="120" w:afterAutospacing="0" w:line="234" w:lineRule="atLeast"/>
              <w:rPr>
                <w:rFonts w:ascii="Times New Roman" w:hAnsi="Times New Roman"/>
                <w:color w:val="000000"/>
                <w:szCs w:val="24"/>
              </w:rPr>
            </w:pPr>
            <w:r w:rsidRPr="00B12AF1">
              <w:rPr>
                <w:rFonts w:ascii="Times New Roman" w:hAnsi="Times New Roman"/>
                <w:color w:val="000000"/>
                <w:szCs w:val="24"/>
                <w:lang w:val="vi-VN"/>
              </w:rPr>
              <w:t>Việc triển khai thực hiện bảo đảm tiến độ, chất lượng, hiệu quả công việc.</w:t>
            </w:r>
          </w:p>
        </w:tc>
      </w:tr>
      <w:tr w:rsidR="00371267" w:rsidRPr="00B12AF1" w:rsidTr="00AE2CAA">
        <w:trPr>
          <w:tblCellSpacing w:w="0" w:type="dxa"/>
        </w:trPr>
        <w:tc>
          <w:tcPr>
            <w:tcW w:w="415"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2.3</w:t>
            </w:r>
          </w:p>
        </w:tc>
        <w:tc>
          <w:tcPr>
            <w:tcW w:w="85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pStyle w:val="NormalWeb"/>
              <w:spacing w:before="120" w:beforeAutospacing="0" w:after="120" w:afterAutospacing="0" w:line="234" w:lineRule="atLeast"/>
              <w:rPr>
                <w:rFonts w:ascii="Times New Roman" w:hAnsi="Times New Roman"/>
                <w:color w:val="000000"/>
                <w:szCs w:val="24"/>
              </w:rPr>
            </w:pPr>
            <w:r w:rsidRPr="00B12AF1">
              <w:rPr>
                <w:rFonts w:ascii="Times New Roman" w:hAnsi="Times New Roman"/>
                <w:color w:val="000000"/>
                <w:szCs w:val="24"/>
              </w:rPr>
              <w:t>C</w:t>
            </w:r>
            <w:r w:rsidRPr="00B12AF1">
              <w:rPr>
                <w:rFonts w:ascii="Times New Roman" w:hAnsi="Times New Roman"/>
                <w:color w:val="000000"/>
                <w:szCs w:val="24"/>
                <w:lang w:val="vi-VN"/>
              </w:rPr>
              <w:t xml:space="preserve">ông tác thông tin, tuyên truyền, </w:t>
            </w:r>
            <w:r w:rsidR="006778FE" w:rsidRPr="00B12AF1">
              <w:rPr>
                <w:rFonts w:ascii="Times New Roman" w:eastAsia="Times New Roman" w:hAnsi="Times New Roman"/>
                <w:color w:val="000000"/>
                <w:szCs w:val="24"/>
                <w:lang w:val="vi-VN"/>
              </w:rPr>
              <w:t>đối ngoại</w:t>
            </w:r>
            <w:r w:rsidR="006778FE" w:rsidRPr="00B12AF1">
              <w:rPr>
                <w:rFonts w:ascii="Times New Roman" w:hAnsi="Times New Roman"/>
                <w:color w:val="000000"/>
                <w:szCs w:val="24"/>
              </w:rPr>
              <w:t xml:space="preserve">, </w:t>
            </w:r>
            <w:r w:rsidRPr="00B12AF1">
              <w:rPr>
                <w:rFonts w:ascii="Times New Roman" w:hAnsi="Times New Roman"/>
                <w:color w:val="000000"/>
                <w:szCs w:val="24"/>
                <w:lang w:val="vi-VN"/>
              </w:rPr>
              <w:t>tư liệu</w:t>
            </w:r>
          </w:p>
        </w:tc>
        <w:tc>
          <w:tcPr>
            <w:tcW w:w="2761"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Tham gia sưu t</w:t>
            </w:r>
            <w:r w:rsidRPr="00B12AF1">
              <w:rPr>
                <w:rFonts w:ascii="Times New Roman" w:hAnsi="Times New Roman"/>
                <w:color w:val="000000"/>
                <w:szCs w:val="24"/>
              </w:rPr>
              <w:t>ầ</w:t>
            </w:r>
            <w:r w:rsidRPr="00B12AF1">
              <w:rPr>
                <w:rFonts w:ascii="Times New Roman" w:hAnsi="Times New Roman"/>
                <w:color w:val="000000"/>
                <w:szCs w:val="24"/>
                <w:lang w:val="vi-VN"/>
              </w:rPr>
              <w:t>m, thu thập, cung cấp </w:t>
            </w:r>
            <w:r w:rsidRPr="00B12AF1">
              <w:rPr>
                <w:rFonts w:ascii="Times New Roman" w:hAnsi="Times New Roman"/>
                <w:color w:val="000000"/>
                <w:szCs w:val="24"/>
              </w:rPr>
              <w:t>thông </w:t>
            </w:r>
            <w:r w:rsidRPr="00B12AF1">
              <w:rPr>
                <w:rFonts w:ascii="Times New Roman" w:hAnsi="Times New Roman"/>
                <w:color w:val="000000"/>
                <w:szCs w:val="24"/>
                <w:lang w:val="vi-VN"/>
              </w:rPr>
              <w:t>tin chuyên ngành v</w:t>
            </w:r>
            <w:r w:rsidRPr="00B12AF1">
              <w:rPr>
                <w:rFonts w:ascii="Times New Roman" w:hAnsi="Times New Roman"/>
                <w:color w:val="000000"/>
                <w:szCs w:val="24"/>
              </w:rPr>
              <w:t>ề</w:t>
            </w:r>
            <w:r w:rsidRPr="00B12AF1">
              <w:rPr>
                <w:rFonts w:ascii="Times New Roman" w:hAnsi="Times New Roman"/>
                <w:color w:val="000000"/>
                <w:szCs w:val="24"/>
                <w:lang w:val="vi-VN"/>
              </w:rPr>
              <w:t> biên giới, lãnh thổ.</w:t>
            </w:r>
          </w:p>
          <w:p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Thực hiện công tác lưu trữ, số hóa thông tin về biên giới, lãnh thổ.</w:t>
            </w:r>
          </w:p>
          <w:p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lang w:val="vi-VN"/>
              </w:rPr>
            </w:pPr>
            <w:r w:rsidRPr="00B12AF1">
              <w:rPr>
                <w:rFonts w:ascii="Times New Roman" w:hAnsi="Times New Roman"/>
                <w:color w:val="000000"/>
                <w:szCs w:val="24"/>
              </w:rPr>
              <w:t>- </w:t>
            </w:r>
            <w:r w:rsidRPr="00B12AF1">
              <w:rPr>
                <w:rFonts w:ascii="Times New Roman" w:hAnsi="Times New Roman"/>
                <w:color w:val="000000"/>
                <w:szCs w:val="24"/>
                <w:lang w:val="vi-VN"/>
              </w:rPr>
              <w:t>Xây dựng và quản lý thư viện chuyên ngành về biên giới, lãnh thổ.</w:t>
            </w:r>
          </w:p>
          <w:p w:rsidR="006778FE" w:rsidRPr="00B12AF1" w:rsidRDefault="006778FE" w:rsidP="00AE2CAA">
            <w:pPr>
              <w:pStyle w:val="NormalWeb"/>
              <w:spacing w:before="120" w:beforeAutospacing="0" w:after="120" w:afterAutospacing="0" w:line="234" w:lineRule="atLeast"/>
              <w:ind w:left="57" w:right="57"/>
              <w:rPr>
                <w:rFonts w:ascii="Times New Roman" w:eastAsia="Times New Roman" w:hAnsi="Times New Roman"/>
                <w:color w:val="000000"/>
                <w:szCs w:val="24"/>
              </w:rPr>
            </w:pPr>
            <w:r w:rsidRPr="00B12AF1">
              <w:rPr>
                <w:rFonts w:ascii="Times New Roman" w:eastAsia="Times New Roman" w:hAnsi="Times New Roman"/>
                <w:color w:val="000000"/>
                <w:szCs w:val="24"/>
              </w:rPr>
              <w:t xml:space="preserve">- </w:t>
            </w:r>
            <w:r w:rsidRPr="00B12AF1">
              <w:rPr>
                <w:rFonts w:ascii="Times New Roman" w:eastAsia="Times New Roman" w:hAnsi="Times New Roman"/>
                <w:color w:val="000000"/>
                <w:szCs w:val="24"/>
                <w:lang w:val="vi-VN"/>
              </w:rPr>
              <w:t>Dự thảo nội dung phát biểu, trả lời phỏng vấn của Lãnh đạo</w:t>
            </w:r>
            <w:r w:rsidRPr="00B12AF1">
              <w:rPr>
                <w:rFonts w:ascii="Times New Roman" w:eastAsia="Times New Roman" w:hAnsi="Times New Roman"/>
                <w:color w:val="000000"/>
                <w:szCs w:val="24"/>
              </w:rPr>
              <w:t xml:space="preserve"> theo nhiệm vụ được giao</w:t>
            </w:r>
          </w:p>
          <w:p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Tham gia xây dựng các ấn phẩm, phim ảnh tuyên truyền về biên giới, lãnh thổ và tổ chức phát hành trên các phương tiện thông tin đại chúng.</w:t>
            </w:r>
          </w:p>
          <w:p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Xây dựng, biên tập, cung cấp tin bài để duy trì hoạt động các trang mạng về biên giới, lãnh thổ.</w:t>
            </w:r>
          </w:p>
        </w:tc>
        <w:tc>
          <w:tcPr>
            <w:tcW w:w="97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Các văn bản được cấp có thẩm quyền phê duyệt;</w:t>
            </w:r>
          </w:p>
          <w:p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Bảo đảm tiến độ, chất lượng, đúng quy định, quy trình.</w:t>
            </w:r>
          </w:p>
        </w:tc>
      </w:tr>
      <w:tr w:rsidR="00371267" w:rsidRPr="00B12AF1" w:rsidTr="0015125D">
        <w:trPr>
          <w:tblCellSpacing w:w="0" w:type="dxa"/>
        </w:trPr>
        <w:tc>
          <w:tcPr>
            <w:tcW w:w="415" w:type="pct"/>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rsidR="006778FE" w:rsidRPr="00B12AF1" w:rsidRDefault="006778FE"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2.4</w:t>
            </w:r>
          </w:p>
        </w:tc>
        <w:tc>
          <w:tcPr>
            <w:tcW w:w="854" w:type="pct"/>
            <w:tcBorders>
              <w:top w:val="single" w:sz="8" w:space="0" w:color="auto"/>
              <w:left w:val="nil"/>
              <w:bottom w:val="single" w:sz="4" w:space="0" w:color="auto"/>
              <w:right w:val="single" w:sz="8" w:space="0" w:color="auto"/>
            </w:tcBorders>
            <w:shd w:val="clear" w:color="auto" w:fill="FFFFFF"/>
            <w:tcMar>
              <w:top w:w="0" w:type="dxa"/>
              <w:left w:w="10" w:type="dxa"/>
              <w:bottom w:w="0" w:type="dxa"/>
              <w:right w:w="10" w:type="dxa"/>
            </w:tcMar>
            <w:vAlign w:val="center"/>
            <w:hideMark/>
          </w:tcPr>
          <w:p w:rsidR="006778FE" w:rsidRPr="00B12AF1" w:rsidRDefault="006778FE" w:rsidP="006778FE">
            <w:pPr>
              <w:pStyle w:val="NormalWeb"/>
              <w:spacing w:before="120" w:beforeAutospacing="0" w:after="120" w:afterAutospacing="0" w:line="234" w:lineRule="atLeast"/>
              <w:rPr>
                <w:rFonts w:ascii="Times New Roman" w:hAnsi="Times New Roman"/>
                <w:color w:val="000000"/>
                <w:szCs w:val="24"/>
              </w:rPr>
            </w:pPr>
            <w:r w:rsidRPr="00B12AF1">
              <w:rPr>
                <w:rFonts w:ascii="Times New Roman" w:hAnsi="Times New Roman"/>
                <w:color w:val="000000"/>
                <w:szCs w:val="24"/>
              </w:rPr>
              <w:t>B</w:t>
            </w:r>
            <w:r w:rsidRPr="00B12AF1">
              <w:rPr>
                <w:rFonts w:ascii="Times New Roman" w:hAnsi="Times New Roman"/>
                <w:color w:val="000000"/>
                <w:szCs w:val="24"/>
                <w:lang w:val="vi-VN"/>
              </w:rPr>
              <w:t>áo cáo, tổng hợp</w:t>
            </w:r>
          </w:p>
        </w:tc>
        <w:tc>
          <w:tcPr>
            <w:tcW w:w="2761" w:type="pct"/>
            <w:tcBorders>
              <w:top w:val="single" w:sz="8" w:space="0" w:color="auto"/>
              <w:left w:val="nil"/>
              <w:bottom w:val="single" w:sz="4" w:space="0" w:color="auto"/>
              <w:right w:val="single" w:sz="8" w:space="0" w:color="auto"/>
            </w:tcBorders>
            <w:shd w:val="clear" w:color="auto" w:fill="FFFFFF"/>
            <w:tcMar>
              <w:top w:w="0" w:type="dxa"/>
              <w:left w:w="10" w:type="dxa"/>
              <w:bottom w:w="0" w:type="dxa"/>
              <w:right w:w="10" w:type="dxa"/>
            </w:tcMar>
            <w:vAlign w:val="center"/>
            <w:hideMark/>
          </w:tcPr>
          <w:p w:rsidR="006778FE" w:rsidRPr="00B12AF1" w:rsidRDefault="006778FE"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Xây dựng các báo cáo tổng hợp định kỳ, chuyên đ</w:t>
            </w:r>
            <w:r w:rsidRPr="00B12AF1">
              <w:rPr>
                <w:rFonts w:ascii="Times New Roman" w:hAnsi="Times New Roman"/>
                <w:color w:val="000000"/>
                <w:szCs w:val="24"/>
              </w:rPr>
              <w:t>ề</w:t>
            </w:r>
            <w:r w:rsidRPr="00B12AF1">
              <w:rPr>
                <w:rFonts w:ascii="Times New Roman" w:hAnsi="Times New Roman"/>
                <w:color w:val="000000"/>
                <w:szCs w:val="24"/>
                <w:lang w:val="vi-VN"/>
              </w:rPr>
              <w:t> đột xuất liên quan đến</w:t>
            </w:r>
            <w:r w:rsidRPr="00B12AF1">
              <w:rPr>
                <w:rFonts w:ascii="Times New Roman" w:hAnsi="Times New Roman"/>
                <w:color w:val="000000"/>
                <w:szCs w:val="24"/>
              </w:rPr>
              <w:t xml:space="preserve"> nhiệm vụ</w:t>
            </w:r>
            <w:r w:rsidRPr="00B12AF1">
              <w:rPr>
                <w:rFonts w:ascii="Times New Roman" w:hAnsi="Times New Roman"/>
                <w:color w:val="000000"/>
                <w:szCs w:val="24"/>
                <w:lang w:val="vi-VN"/>
              </w:rPr>
              <w:t>.</w:t>
            </w:r>
          </w:p>
          <w:p w:rsidR="006778FE" w:rsidRPr="00B12AF1" w:rsidRDefault="006778FE"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lastRenderedPageBreak/>
              <w:t>- </w:t>
            </w:r>
            <w:r w:rsidRPr="00B12AF1">
              <w:rPr>
                <w:rFonts w:ascii="Times New Roman" w:hAnsi="Times New Roman"/>
                <w:color w:val="000000"/>
                <w:szCs w:val="24"/>
                <w:lang w:val="vi-VN"/>
              </w:rPr>
              <w:t xml:space="preserve">Nghiên cứu, đóng góp ý kiến đối với các văn bản quy phạm pháp luật, văn bản hành chính và các văn bản khác liên quan đến </w:t>
            </w:r>
            <w:r w:rsidRPr="00B12AF1">
              <w:rPr>
                <w:rFonts w:ascii="Times New Roman" w:hAnsi="Times New Roman"/>
                <w:color w:val="000000"/>
                <w:szCs w:val="24"/>
              </w:rPr>
              <w:t>nhiệm vụ</w:t>
            </w:r>
          </w:p>
          <w:p w:rsidR="006778FE" w:rsidRPr="00B12AF1" w:rsidRDefault="006778FE"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Chuẩn bị nội dung, cung cấp thông tin về các vấn đề liên quan đến cho lãnh đạo trong các chuyến thăm, làm việc trong và ngoài nước.</w:t>
            </w:r>
          </w:p>
        </w:tc>
        <w:tc>
          <w:tcPr>
            <w:tcW w:w="970" w:type="pct"/>
            <w:tcBorders>
              <w:top w:val="single" w:sz="8" w:space="0" w:color="auto"/>
              <w:left w:val="nil"/>
              <w:bottom w:val="single" w:sz="4" w:space="0" w:color="auto"/>
              <w:right w:val="single" w:sz="8" w:space="0" w:color="auto"/>
            </w:tcBorders>
            <w:shd w:val="clear" w:color="auto" w:fill="FFFFFF"/>
            <w:tcMar>
              <w:top w:w="0" w:type="dxa"/>
              <w:left w:w="10" w:type="dxa"/>
              <w:bottom w:w="0" w:type="dxa"/>
              <w:right w:w="10" w:type="dxa"/>
            </w:tcMar>
            <w:vAlign w:val="center"/>
            <w:hideMark/>
          </w:tcPr>
          <w:p w:rsidR="006778FE" w:rsidRPr="00B12AF1" w:rsidRDefault="006778FE"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lastRenderedPageBreak/>
              <w:t>- </w:t>
            </w:r>
            <w:r w:rsidRPr="00B12AF1">
              <w:rPr>
                <w:rFonts w:ascii="Times New Roman" w:hAnsi="Times New Roman"/>
                <w:color w:val="000000"/>
                <w:szCs w:val="24"/>
                <w:lang w:val="vi-VN"/>
              </w:rPr>
              <w:t xml:space="preserve">Các văn bản được cấp có </w:t>
            </w:r>
            <w:r w:rsidRPr="00B12AF1">
              <w:rPr>
                <w:rFonts w:ascii="Times New Roman" w:hAnsi="Times New Roman"/>
                <w:color w:val="000000"/>
                <w:szCs w:val="24"/>
                <w:lang w:val="vi-VN"/>
              </w:rPr>
              <w:lastRenderedPageBreak/>
              <w:t>thẩm quyền phê duyệt;</w:t>
            </w:r>
          </w:p>
          <w:p w:rsidR="006778FE" w:rsidRPr="00B12AF1" w:rsidRDefault="006778FE"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Bảo đảm tiến độ, chất lượng, đúng quy định, quy trình.</w:t>
            </w:r>
          </w:p>
        </w:tc>
      </w:tr>
      <w:tr w:rsidR="00371267" w:rsidRPr="00B12AF1" w:rsidTr="00A26870">
        <w:trPr>
          <w:tblCellSpacing w:w="0" w:type="dxa"/>
        </w:trPr>
        <w:tc>
          <w:tcPr>
            <w:tcW w:w="415"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lastRenderedPageBreak/>
              <w:t>2.</w:t>
            </w:r>
            <w:r w:rsidR="006778FE" w:rsidRPr="00B12AF1">
              <w:rPr>
                <w:rFonts w:ascii="Times New Roman" w:eastAsia="Times New Roman" w:hAnsi="Times New Roman"/>
                <w:color w:val="000000"/>
                <w:sz w:val="24"/>
                <w:szCs w:val="24"/>
              </w:rPr>
              <w:t>5</w:t>
            </w:r>
          </w:p>
        </w:tc>
        <w:tc>
          <w:tcPr>
            <w:tcW w:w="3615" w:type="pct"/>
            <w:gridSpan w:val="2"/>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Thực hiện các nhiệm vụ khác do cấp trên giao.</w:t>
            </w:r>
          </w:p>
        </w:tc>
        <w:tc>
          <w:tcPr>
            <w:tcW w:w="97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p>
        </w:tc>
      </w:tr>
    </w:tbl>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3. </w:t>
      </w:r>
      <w:r w:rsidRPr="00B12AF1">
        <w:rPr>
          <w:rFonts w:ascii="Times New Roman" w:eastAsia="Times New Roman" w:hAnsi="Times New Roman"/>
          <w:color w:val="000000"/>
          <w:sz w:val="24"/>
          <w:szCs w:val="24"/>
          <w:lang w:val="vi-VN"/>
        </w:rPr>
        <w:t>Các mối quan hệ trong công việc</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i/>
          <w:iCs/>
          <w:color w:val="000000"/>
          <w:sz w:val="24"/>
          <w:szCs w:val="24"/>
          <w:lang w:val="vi-VN"/>
        </w:rPr>
        <w:t>3.</w:t>
      </w:r>
      <w:r w:rsidRPr="00B12AF1">
        <w:rPr>
          <w:rFonts w:ascii="Times New Roman" w:eastAsia="Times New Roman" w:hAnsi="Times New Roman"/>
          <w:i/>
          <w:iCs/>
          <w:color w:val="000000"/>
          <w:sz w:val="24"/>
          <w:szCs w:val="24"/>
        </w:rPr>
        <w:t>1</w:t>
      </w:r>
      <w:r w:rsidRPr="00B12AF1">
        <w:rPr>
          <w:rFonts w:ascii="Times New Roman" w:eastAsia="Times New Roman" w:hAnsi="Times New Roman"/>
          <w:i/>
          <w:iCs/>
          <w:color w:val="000000"/>
          <w:sz w:val="24"/>
          <w:szCs w:val="24"/>
          <w:lang w:val="vi-VN"/>
        </w:rPr>
        <w:t>. B</w:t>
      </w:r>
      <w:r w:rsidRPr="00B12AF1">
        <w:rPr>
          <w:rFonts w:ascii="Times New Roman" w:eastAsia="Times New Roman" w:hAnsi="Times New Roman"/>
          <w:i/>
          <w:iCs/>
          <w:color w:val="000000"/>
          <w:sz w:val="24"/>
          <w:szCs w:val="24"/>
        </w:rPr>
        <w:t>ê</w:t>
      </w:r>
      <w:r w:rsidRPr="00B12AF1">
        <w:rPr>
          <w:rFonts w:ascii="Times New Roman" w:eastAsia="Times New Roman" w:hAnsi="Times New Roman"/>
          <w:i/>
          <w:iCs/>
          <w:color w:val="000000"/>
          <w:sz w:val="24"/>
          <w:szCs w:val="24"/>
          <w:lang w:val="vi-VN"/>
        </w:rPr>
        <w:t>n trong</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8"/>
        <w:gridCol w:w="2193"/>
        <w:gridCol w:w="3655"/>
      </w:tblGrid>
      <w:tr w:rsidR="00371267" w:rsidRPr="00B12AF1" w:rsidTr="00A26870">
        <w:trPr>
          <w:tblCellSpacing w:w="0" w:type="dxa"/>
          <w:jc w:val="center"/>
        </w:trPr>
        <w:tc>
          <w:tcPr>
            <w:tcW w:w="17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Được quản lý trực tiếp và kiểm duyệt kết quả bởi</w:t>
            </w:r>
          </w:p>
        </w:tc>
        <w:tc>
          <w:tcPr>
            <w:tcW w:w="12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Quản lý trực tiếp</w:t>
            </w:r>
          </w:p>
        </w:tc>
        <w:tc>
          <w:tcPr>
            <w:tcW w:w="20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Các đơn vị phối hợp chính</w:t>
            </w:r>
          </w:p>
        </w:tc>
      </w:tr>
      <w:tr w:rsidR="00371267" w:rsidRPr="00B12AF1" w:rsidTr="00A26870">
        <w:trPr>
          <w:tblCellSpacing w:w="0" w:type="dxa"/>
          <w:jc w:val="center"/>
        </w:trPr>
        <w:tc>
          <w:tcPr>
            <w:tcW w:w="17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3F5328" w:rsidP="005A36E7">
            <w:pPr>
              <w:spacing w:before="40" w:after="40" w:line="240" w:lineRule="auto"/>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Văn phòng HDND và </w:t>
            </w:r>
            <w:r w:rsidR="006778FE" w:rsidRPr="00B12AF1">
              <w:rPr>
                <w:rFonts w:ascii="Times New Roman" w:eastAsia="Times New Roman" w:hAnsi="Times New Roman"/>
                <w:color w:val="000000"/>
                <w:sz w:val="24"/>
                <w:szCs w:val="24"/>
              </w:rPr>
              <w:t xml:space="preserve">UBND </w:t>
            </w:r>
            <w:r w:rsidR="005A36E7" w:rsidRPr="00B12AF1">
              <w:rPr>
                <w:rFonts w:ascii="Times New Roman" w:eastAsia="Times New Roman" w:hAnsi="Times New Roman"/>
                <w:color w:val="000000"/>
                <w:sz w:val="24"/>
                <w:szCs w:val="24"/>
              </w:rPr>
              <w:t>phường</w:t>
            </w:r>
          </w:p>
        </w:tc>
        <w:tc>
          <w:tcPr>
            <w:tcW w:w="120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w:t>
            </w:r>
          </w:p>
        </w:tc>
        <w:tc>
          <w:tcPr>
            <w:tcW w:w="200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Các tổ chức thuộc cơ quan theo yêu cầu</w:t>
            </w:r>
          </w:p>
        </w:tc>
      </w:tr>
    </w:tbl>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i/>
          <w:iCs/>
          <w:color w:val="000000"/>
          <w:sz w:val="24"/>
          <w:szCs w:val="24"/>
          <w:lang w:val="vi-VN"/>
        </w:rPr>
        <w:t>3.2. B</w:t>
      </w:r>
      <w:r w:rsidRPr="00B12AF1">
        <w:rPr>
          <w:rFonts w:ascii="Times New Roman" w:eastAsia="Times New Roman" w:hAnsi="Times New Roman"/>
          <w:i/>
          <w:iCs/>
          <w:color w:val="000000"/>
          <w:sz w:val="24"/>
          <w:szCs w:val="24"/>
        </w:rPr>
        <w:t>ê</w:t>
      </w:r>
      <w:r w:rsidRPr="00B12AF1">
        <w:rPr>
          <w:rFonts w:ascii="Times New Roman" w:eastAsia="Times New Roman" w:hAnsi="Times New Roman"/>
          <w:i/>
          <w:iCs/>
          <w:color w:val="000000"/>
          <w:sz w:val="24"/>
          <w:szCs w:val="24"/>
          <w:lang w:val="vi-VN"/>
        </w:rPr>
        <w:t>n ngoài</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0"/>
        <w:gridCol w:w="4386"/>
      </w:tblGrid>
      <w:tr w:rsidR="00371267" w:rsidRPr="00B12AF1" w:rsidTr="00A26870">
        <w:trPr>
          <w:tblCellSpacing w:w="0" w:type="dxa"/>
          <w:jc w:val="center"/>
        </w:trPr>
        <w:tc>
          <w:tcPr>
            <w:tcW w:w="25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Cơ quan, tổ </w:t>
            </w:r>
            <w:r w:rsidRPr="00B12AF1">
              <w:rPr>
                <w:rFonts w:ascii="Times New Roman" w:eastAsia="Times New Roman" w:hAnsi="Times New Roman"/>
                <w:b/>
                <w:bCs/>
                <w:color w:val="000000"/>
                <w:sz w:val="24"/>
                <w:szCs w:val="24"/>
              </w:rPr>
              <w:t>chức</w:t>
            </w:r>
            <w:r w:rsidRPr="00B12AF1">
              <w:rPr>
                <w:rFonts w:ascii="Times New Roman" w:eastAsia="Times New Roman" w:hAnsi="Times New Roman"/>
                <w:b/>
                <w:bCs/>
                <w:color w:val="000000"/>
                <w:sz w:val="24"/>
                <w:szCs w:val="24"/>
                <w:lang w:val="vi-VN"/>
              </w:rPr>
              <w:t> có quan hệ chính</w:t>
            </w:r>
          </w:p>
        </w:tc>
        <w:tc>
          <w:tcPr>
            <w:tcW w:w="24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B</w:t>
            </w:r>
            <w:r w:rsidRPr="00B12AF1">
              <w:rPr>
                <w:rFonts w:ascii="Times New Roman" w:eastAsia="Times New Roman" w:hAnsi="Times New Roman"/>
                <w:b/>
                <w:bCs/>
                <w:color w:val="000000"/>
                <w:sz w:val="24"/>
                <w:szCs w:val="24"/>
              </w:rPr>
              <w:t>ả</w:t>
            </w:r>
            <w:r w:rsidRPr="00B12AF1">
              <w:rPr>
                <w:rFonts w:ascii="Times New Roman" w:eastAsia="Times New Roman" w:hAnsi="Times New Roman"/>
                <w:b/>
                <w:bCs/>
                <w:color w:val="000000"/>
                <w:sz w:val="24"/>
                <w:szCs w:val="24"/>
                <w:lang w:val="vi-VN"/>
              </w:rPr>
              <w:t>n chất quan hệ</w:t>
            </w:r>
          </w:p>
        </w:tc>
      </w:tr>
      <w:tr w:rsidR="00371267" w:rsidRPr="00B12AF1" w:rsidTr="00A26870">
        <w:trPr>
          <w:tblCellSpacing w:w="0" w:type="dxa"/>
          <w:jc w:val="center"/>
        </w:trPr>
        <w:tc>
          <w:tcPr>
            <w:tcW w:w="2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6778FE" w:rsidP="005A36E7">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xml:space="preserve">UBND </w:t>
            </w:r>
            <w:r w:rsidR="005A36E7" w:rsidRPr="00B12AF1">
              <w:rPr>
                <w:rFonts w:ascii="Times New Roman" w:eastAsia="Times New Roman" w:hAnsi="Times New Roman"/>
                <w:color w:val="000000"/>
                <w:sz w:val="24"/>
                <w:szCs w:val="24"/>
              </w:rPr>
              <w:t>phường</w:t>
            </w:r>
            <w:r w:rsidRPr="00B12AF1">
              <w:rPr>
                <w:rFonts w:ascii="Times New Roman" w:eastAsia="Times New Roman" w:hAnsi="Times New Roman"/>
                <w:color w:val="000000"/>
                <w:sz w:val="24"/>
                <w:szCs w:val="24"/>
              </w:rPr>
              <w:t xml:space="preserve">, Chủ tịch UBND </w:t>
            </w:r>
            <w:r w:rsidR="005A36E7" w:rsidRPr="00B12AF1">
              <w:rPr>
                <w:rFonts w:ascii="Times New Roman" w:eastAsia="Times New Roman" w:hAnsi="Times New Roman"/>
                <w:color w:val="000000"/>
                <w:sz w:val="24"/>
                <w:szCs w:val="24"/>
              </w:rPr>
              <w:t>phường</w:t>
            </w:r>
            <w:r w:rsidR="003F5328">
              <w:rPr>
                <w:rFonts w:ascii="Times New Roman" w:eastAsia="Times New Roman" w:hAnsi="Times New Roman"/>
                <w:color w:val="000000"/>
                <w:sz w:val="24"/>
                <w:szCs w:val="24"/>
              </w:rPr>
              <w:t xml:space="preserve">, Chánh Văn phòng HDND và </w:t>
            </w:r>
            <w:r w:rsidRPr="00B12AF1">
              <w:rPr>
                <w:rFonts w:ascii="Times New Roman" w:eastAsia="Times New Roman" w:hAnsi="Times New Roman"/>
                <w:color w:val="000000"/>
                <w:sz w:val="24"/>
                <w:szCs w:val="24"/>
              </w:rPr>
              <w:t xml:space="preserve">UBND </w:t>
            </w:r>
            <w:r w:rsidR="005A36E7" w:rsidRPr="00B12AF1">
              <w:rPr>
                <w:rFonts w:ascii="Times New Roman" w:eastAsia="Times New Roman" w:hAnsi="Times New Roman"/>
                <w:color w:val="000000"/>
                <w:sz w:val="24"/>
                <w:szCs w:val="24"/>
              </w:rPr>
              <w:t>phường</w:t>
            </w:r>
          </w:p>
        </w:tc>
        <w:tc>
          <w:tcPr>
            <w:tcW w:w="240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Tham gia các cuộc họp có </w:t>
            </w:r>
            <w:r w:rsidRPr="00B12AF1">
              <w:rPr>
                <w:rFonts w:ascii="Times New Roman" w:eastAsia="Times New Roman" w:hAnsi="Times New Roman"/>
                <w:color w:val="000000"/>
                <w:sz w:val="24"/>
                <w:szCs w:val="24"/>
              </w:rPr>
              <w:t>liên </w:t>
            </w:r>
            <w:r w:rsidRPr="00B12AF1">
              <w:rPr>
                <w:rFonts w:ascii="Times New Roman" w:eastAsia="Times New Roman" w:hAnsi="Times New Roman"/>
                <w:color w:val="000000"/>
                <w:sz w:val="24"/>
                <w:szCs w:val="24"/>
                <w:lang w:val="vi-VN"/>
              </w:rPr>
              <w:t>quan.</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Cung cấp các thông tin theo yêu cầu.</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Thu thập các thông tin cần thiết cho việc thực hiện công việc chuyên môn.</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Thực hiện các báo cáo theo yêu cầu</w:t>
            </w:r>
          </w:p>
        </w:tc>
      </w:tr>
    </w:tbl>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 Phạ</w:t>
      </w:r>
      <w:r w:rsidRPr="00B12AF1">
        <w:rPr>
          <w:rFonts w:ascii="Times New Roman" w:eastAsia="Times New Roman" w:hAnsi="Times New Roman"/>
          <w:color w:val="000000"/>
          <w:sz w:val="24"/>
          <w:szCs w:val="24"/>
        </w:rPr>
        <w:t>m</w:t>
      </w:r>
      <w:r w:rsidRPr="00B12AF1">
        <w:rPr>
          <w:rFonts w:ascii="Times New Roman" w:eastAsia="Times New Roman" w:hAnsi="Times New Roman"/>
          <w:color w:val="000000"/>
          <w:sz w:val="24"/>
          <w:szCs w:val="24"/>
          <w:lang w:val="vi-VN"/>
        </w:rPr>
        <w:t> vi quyền hạn</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8406"/>
      </w:tblGrid>
      <w:tr w:rsidR="00371267" w:rsidRPr="00B12AF1" w:rsidTr="00A26870">
        <w:trPr>
          <w:tblCellSpacing w:w="0" w:type="dxa"/>
          <w:jc w:val="center"/>
        </w:trPr>
        <w:tc>
          <w:tcPr>
            <w:tcW w:w="3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TT</w:t>
            </w:r>
          </w:p>
        </w:tc>
        <w:tc>
          <w:tcPr>
            <w:tcW w:w="46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Quyền hạn cụ thể</w:t>
            </w:r>
          </w:p>
        </w:tc>
      </w:tr>
      <w:tr w:rsidR="00371267" w:rsidRPr="00B12AF1" w:rsidTr="00A26870">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4.1</w:t>
            </w:r>
          </w:p>
        </w:tc>
        <w:tc>
          <w:tcPr>
            <w:tcW w:w="460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Được bảo đảm trang thiết bị và các điều kiện làm việc khác theo quy định</w:t>
            </w:r>
          </w:p>
        </w:tc>
      </w:tr>
      <w:tr w:rsidR="00371267" w:rsidRPr="00B12AF1" w:rsidTr="00A26870">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4.2</w:t>
            </w:r>
          </w:p>
        </w:tc>
        <w:tc>
          <w:tcPr>
            <w:tcW w:w="460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Được cung cấp thông tin liên quan đến nhiệm vụ, quyền hạn được giao</w:t>
            </w:r>
          </w:p>
        </w:tc>
      </w:tr>
      <w:tr w:rsidR="00371267" w:rsidRPr="00B12AF1" w:rsidTr="00A26870">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4.3</w:t>
            </w:r>
          </w:p>
        </w:tc>
        <w:tc>
          <w:tcPr>
            <w:tcW w:w="460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Được tham gia các lớp đào tạo, bồi dưỡng theo quy định</w:t>
            </w:r>
          </w:p>
        </w:tc>
      </w:tr>
      <w:tr w:rsidR="00371267" w:rsidRPr="00B12AF1" w:rsidTr="00A26870">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4.4</w:t>
            </w:r>
          </w:p>
        </w:tc>
        <w:tc>
          <w:tcPr>
            <w:tcW w:w="460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Được khen thưởng, tôn vinh khi hoàn thành xuất sắc nhiệm vụ được giao</w:t>
            </w:r>
          </w:p>
        </w:tc>
      </w:tr>
      <w:tr w:rsidR="00371267" w:rsidRPr="00B12AF1" w:rsidTr="00A26870">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4.5</w:t>
            </w:r>
          </w:p>
        </w:tc>
        <w:tc>
          <w:tcPr>
            <w:tcW w:w="460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Được hưởng các chế độ, chính sách theo quy định của pháp luật</w:t>
            </w:r>
          </w:p>
        </w:tc>
      </w:tr>
    </w:tbl>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5. Các yêu cầu về trình độ, năng lực</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i/>
          <w:iCs/>
          <w:color w:val="000000"/>
          <w:sz w:val="24"/>
          <w:szCs w:val="24"/>
          <w:lang w:val="vi-VN"/>
        </w:rPr>
        <w:t>5.</w:t>
      </w:r>
      <w:r w:rsidRPr="00B12AF1">
        <w:rPr>
          <w:rFonts w:ascii="Times New Roman" w:eastAsia="Times New Roman" w:hAnsi="Times New Roman"/>
          <w:i/>
          <w:iCs/>
          <w:color w:val="000000"/>
          <w:sz w:val="24"/>
          <w:szCs w:val="24"/>
        </w:rPr>
        <w:t>1</w:t>
      </w:r>
      <w:r w:rsidRPr="00B12AF1">
        <w:rPr>
          <w:rFonts w:ascii="Times New Roman" w:eastAsia="Times New Roman" w:hAnsi="Times New Roman"/>
          <w:i/>
          <w:iCs/>
          <w:color w:val="000000"/>
          <w:sz w:val="24"/>
          <w:szCs w:val="24"/>
          <w:lang w:val="vi-VN"/>
        </w:rPr>
        <w:t>. Yêu cầu về trình độ</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7036"/>
      </w:tblGrid>
      <w:tr w:rsidR="00371267" w:rsidRPr="00B12AF1" w:rsidTr="00A26870">
        <w:trPr>
          <w:tblCellSpacing w:w="0" w:type="dxa"/>
          <w:jc w:val="center"/>
        </w:trPr>
        <w:tc>
          <w:tcPr>
            <w:tcW w:w="110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Nhóm yêu cầu</w:t>
            </w:r>
          </w:p>
        </w:tc>
        <w:tc>
          <w:tcPr>
            <w:tcW w:w="38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Yêu cầu cụ thể</w:t>
            </w:r>
          </w:p>
        </w:tc>
      </w:tr>
      <w:tr w:rsidR="00371267" w:rsidRPr="00B12AF1" w:rsidTr="00A26870">
        <w:trPr>
          <w:tblCellSpacing w:w="0" w:type="dxa"/>
          <w:jc w:val="center"/>
        </w:trPr>
        <w:tc>
          <w:tcPr>
            <w:tcW w:w="11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Trình độ đào tạo</w:t>
            </w:r>
          </w:p>
        </w:tc>
        <w:tc>
          <w:tcPr>
            <w:tcW w:w="385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FE7F73"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Có bằng tốt nghiệp Đại học trở lên một trong các nhóm ngành, ngành sau: Đối ngoại; Ngoại giao; Ngoại ngữ; Luật; Báo chí và Truyền thông; Quản trị - Quản lý; Khoa học xã hội và hành vi; Nhân văn; và một số chuyên ngành/ngành khác phù hợp.</w:t>
            </w:r>
          </w:p>
        </w:tc>
      </w:tr>
      <w:tr w:rsidR="00371267" w:rsidRPr="00B12AF1" w:rsidTr="00A26870">
        <w:trPr>
          <w:tblCellSpacing w:w="0" w:type="dxa"/>
          <w:jc w:val="center"/>
        </w:trPr>
        <w:tc>
          <w:tcPr>
            <w:tcW w:w="11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Bồi dưỡng, chứng chỉ</w:t>
            </w:r>
          </w:p>
        </w:tc>
        <w:tc>
          <w:tcPr>
            <w:tcW w:w="385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Có chứng chỉ bồi dưỡng kiến thức, kỹ năng quản lý nhà nước đối với công chức ngạch chuyên viên và tương đương.</w:t>
            </w:r>
          </w:p>
        </w:tc>
      </w:tr>
      <w:tr w:rsidR="00371267" w:rsidRPr="00B12AF1" w:rsidTr="00A26870">
        <w:trPr>
          <w:tblCellSpacing w:w="0" w:type="dxa"/>
          <w:jc w:val="center"/>
        </w:trPr>
        <w:tc>
          <w:tcPr>
            <w:tcW w:w="11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Kinh nghiệm (thành tích công tác)</w:t>
            </w:r>
          </w:p>
        </w:tc>
        <w:tc>
          <w:tcPr>
            <w:tcW w:w="385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khả năng triển khai giải quyết các vấn đề thực tiễn liên quan đến chức năng, nhiệm vụ của cơ quan, đơn vị.</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khả năng tổ chức triển khai nghiên cứu, thực hiện các đề tài, đề án thuộc lĩnh vực chuyên môn của cơ quan, đơn vị.</w:t>
            </w:r>
          </w:p>
        </w:tc>
      </w:tr>
      <w:tr w:rsidR="00371267" w:rsidRPr="00B12AF1" w:rsidTr="00A26870">
        <w:trPr>
          <w:tblCellSpacing w:w="0" w:type="dxa"/>
          <w:jc w:val="center"/>
        </w:trPr>
        <w:tc>
          <w:tcPr>
            <w:tcW w:w="11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Phẩm chất cá nhân</w:t>
            </w:r>
          </w:p>
        </w:tc>
        <w:tc>
          <w:tcPr>
            <w:tcW w:w="385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Tuyệt đối trung thành, tin tưởng, nghiêm túc chấp hành chủ trương, chính sách của Đảng, pháp luật của Nhà nước, quy định của cơ quan.</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lastRenderedPageBreak/>
              <w:t>- </w:t>
            </w:r>
            <w:r w:rsidRPr="00B12AF1">
              <w:rPr>
                <w:rFonts w:ascii="Times New Roman" w:eastAsia="Times New Roman" w:hAnsi="Times New Roman"/>
                <w:color w:val="000000"/>
                <w:sz w:val="24"/>
                <w:szCs w:val="24"/>
                <w:lang w:val="vi-VN"/>
              </w:rPr>
              <w:t>Trách nhiệm cao với công việc với tập thể, phối hợp công tác tốt.</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Phẩm chất khác: Có lý lịch rõ ràng, bảo đảm tiêu chuẩn của ngành.</w:t>
            </w:r>
          </w:p>
        </w:tc>
      </w:tr>
      <w:tr w:rsidR="00371267" w:rsidRPr="00B12AF1" w:rsidTr="00A26870">
        <w:trPr>
          <w:tblCellSpacing w:w="0" w:type="dxa"/>
          <w:jc w:val="center"/>
        </w:trPr>
        <w:tc>
          <w:tcPr>
            <w:tcW w:w="11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lastRenderedPageBreak/>
              <w:t>Các yêu cầu khác</w:t>
            </w:r>
          </w:p>
        </w:tc>
        <w:tc>
          <w:tcPr>
            <w:tcW w:w="3850" w:type="pct"/>
            <w:tcBorders>
              <w:top w:val="nil"/>
              <w:left w:val="nil"/>
              <w:bottom w:val="single" w:sz="8" w:space="0" w:color="auto"/>
              <w:right w:val="single" w:sz="8" w:space="0" w:color="auto"/>
            </w:tcBorders>
            <w:tcMar>
              <w:top w:w="0" w:type="dxa"/>
              <w:left w:w="10" w:type="dxa"/>
              <w:bottom w:w="0" w:type="dxa"/>
              <w:right w:w="10" w:type="dxa"/>
            </w:tcMa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khả năng cụ thể hóa và tổ chức thực hiện hiệu quả các chủ trương, đường lối của Đảng, chính sách, pháp luật của Nhà nước ở lĩnh vực công tác được phân công.</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khả năng đề xuất những chủ trương, xây dựng quy trình nội bộ và giải pháp giải quyết các vấn đề thực tiễn liên quan đến chức năng, nhiệm vụ của đơn vị.</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Hiểu và vận dụng được các kiến thức về phương pháp nghiên cứu, tổ chức, triển khai nghiên cứu, xây dựng các tài liệu, đề tài, đề án thuộc lĩnh vực chuyên môn đảm nhiệm.</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Biết vận dụng các kiến thức cơ bản và nâng cao về ngành, lĩnh vực; có kỹ năng thuyết trình, gi</w:t>
            </w:r>
            <w:r w:rsidRPr="00B12AF1">
              <w:rPr>
                <w:rFonts w:ascii="Times New Roman" w:eastAsia="Times New Roman" w:hAnsi="Times New Roman"/>
                <w:color w:val="000000"/>
                <w:sz w:val="24"/>
                <w:szCs w:val="24"/>
              </w:rPr>
              <w:t>ả</w:t>
            </w:r>
            <w:r w:rsidRPr="00B12AF1">
              <w:rPr>
                <w:rFonts w:ascii="Times New Roman" w:eastAsia="Times New Roman" w:hAnsi="Times New Roman"/>
                <w:color w:val="000000"/>
                <w:sz w:val="24"/>
                <w:szCs w:val="24"/>
                <w:lang w:val="vi-VN"/>
              </w:rPr>
              <w:t>ng dạy, hướng dẫn nghiệp vụ về ngành, lĩnh vực.</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Áp dụng thành thạo các kiến thức, kỹ thuật xây dựng, ban hành văn bản vào công việc theo yêu cầu của vị trí việc làm.</w:t>
            </w:r>
          </w:p>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sức khỏe tốt, ngoại hình phù hợp với công tác đối ngoại.</w:t>
            </w:r>
          </w:p>
        </w:tc>
      </w:tr>
    </w:tbl>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i/>
          <w:iCs/>
          <w:color w:val="000000"/>
          <w:sz w:val="24"/>
          <w:szCs w:val="24"/>
        </w:rPr>
        <w:t>5.2. </w:t>
      </w:r>
      <w:r w:rsidRPr="00B12AF1">
        <w:rPr>
          <w:rFonts w:ascii="Times New Roman" w:eastAsia="Times New Roman" w:hAnsi="Times New Roman"/>
          <w:i/>
          <w:iCs/>
          <w:color w:val="000000"/>
          <w:sz w:val="24"/>
          <w:szCs w:val="24"/>
          <w:lang w:val="vi-VN"/>
        </w:rPr>
        <w:t>Yêu cầu về năng lực</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6"/>
        <w:gridCol w:w="5621"/>
        <w:gridCol w:w="1569"/>
      </w:tblGrid>
      <w:tr w:rsidR="00371267" w:rsidRPr="00B12AF1" w:rsidTr="003F5328">
        <w:trPr>
          <w:tblHeader/>
          <w:tblCellSpacing w:w="0" w:type="dxa"/>
          <w:jc w:val="center"/>
        </w:trPr>
        <w:tc>
          <w:tcPr>
            <w:tcW w:w="1026"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Nhóm năng lực</w:t>
            </w:r>
          </w:p>
        </w:tc>
        <w:tc>
          <w:tcPr>
            <w:tcW w:w="3107"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Tên năng lực</w:t>
            </w:r>
          </w:p>
        </w:tc>
        <w:tc>
          <w:tcPr>
            <w:tcW w:w="867"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Cấp độ</w:t>
            </w:r>
          </w:p>
        </w:tc>
      </w:tr>
      <w:tr w:rsidR="00371267" w:rsidRPr="00B12AF1" w:rsidTr="00A26870">
        <w:trPr>
          <w:tblCellSpacing w:w="0" w:type="dxa"/>
          <w:jc w:val="center"/>
        </w:trPr>
        <w:tc>
          <w:tcPr>
            <w:tcW w:w="1026" w:type="pct"/>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iCs/>
                <w:color w:val="000000"/>
                <w:sz w:val="24"/>
                <w:szCs w:val="24"/>
                <w:lang w:val="vi-VN"/>
              </w:rPr>
              <w:t>Nhóm năng lực chung</w:t>
            </w: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Đạo đức và bản lĩnh</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Tổ chức thực hiện công việc</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Soạn thảo và ban hành văn bản</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Giao tiếp ứng xử</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Quan hệ phối hợp</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Sử dụng công nghệ thông tin</w:t>
            </w:r>
          </w:p>
        </w:tc>
        <w:tc>
          <w:tcPr>
            <w:tcW w:w="867" w:type="pct"/>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Phù hợp với chức năng, nhiệm vụ của cơ quan, tổ chức, đơn vị sử dụng vị trí việc làm được cấp có thẩm quyền phê duyệt.</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Ngoại ngữ</w:t>
            </w:r>
          </w:p>
        </w:tc>
        <w:tc>
          <w:tcPr>
            <w:tcW w:w="867" w:type="pct"/>
            <w:vMerge/>
            <w:tcBorders>
              <w:top w:val="nil"/>
              <w:left w:val="nil"/>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r>
      <w:tr w:rsidR="00371267" w:rsidRPr="00B12AF1" w:rsidTr="00A26870">
        <w:trPr>
          <w:tblCellSpacing w:w="0" w:type="dxa"/>
          <w:jc w:val="center"/>
        </w:trPr>
        <w:tc>
          <w:tcPr>
            <w:tcW w:w="1026" w:type="pct"/>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iCs/>
                <w:color w:val="000000"/>
                <w:sz w:val="24"/>
                <w:szCs w:val="24"/>
                <w:lang w:val="vi-VN"/>
              </w:rPr>
              <w:t>Nhóm năng lực chuyên môn</w:t>
            </w: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Khả năng tham mưu xây dựng các văn bản</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Khả năng tổ chức, triển khai các hoạt động đối ngoại, tiếp xúc đối ngoại</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Khả năng thẩm định, góp ý các văn bản</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Khả năng nghiên cứu</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rsidTr="003F5328">
        <w:trPr>
          <w:tblCellSpacing w:w="0" w:type="dxa"/>
          <w:jc w:val="center"/>
        </w:trPr>
        <w:tc>
          <w:tcPr>
            <w:tcW w:w="1026"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iCs/>
                <w:color w:val="000000"/>
                <w:sz w:val="24"/>
                <w:szCs w:val="24"/>
                <w:lang w:val="vi-VN"/>
              </w:rPr>
              <w:lastRenderedPageBreak/>
              <w:t>Nhóm năng lực quản lý</w:t>
            </w:r>
          </w:p>
        </w:tc>
        <w:tc>
          <w:tcPr>
            <w:tcW w:w="3107"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Tư duy chiến lược</w:t>
            </w:r>
          </w:p>
        </w:tc>
        <w:tc>
          <w:tcPr>
            <w:tcW w:w="867"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1-2</w:t>
            </w:r>
          </w:p>
        </w:tc>
      </w:tr>
      <w:tr w:rsidR="00371267" w:rsidRPr="00B12AF1" w:rsidTr="003F5328">
        <w:trPr>
          <w:tblCellSpacing w:w="0" w:type="dxa"/>
          <w:jc w:val="center"/>
        </w:trPr>
        <w:tc>
          <w:tcPr>
            <w:tcW w:w="1026" w:type="pct"/>
            <w:vMerge/>
            <w:tcBorders>
              <w:top w:val="single" w:sz="8" w:space="0" w:color="auto"/>
              <w:left w:val="single" w:sz="8" w:space="0" w:color="auto"/>
              <w:bottom w:val="single" w:sz="4"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single" w:sz="8" w:space="0" w:color="auto"/>
              <w:left w:val="nil"/>
              <w:bottom w:val="single" w:sz="4"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Quản lý sự thay đổi</w:t>
            </w:r>
          </w:p>
        </w:tc>
        <w:tc>
          <w:tcPr>
            <w:tcW w:w="867" w:type="pct"/>
            <w:tcBorders>
              <w:top w:val="single" w:sz="8" w:space="0" w:color="auto"/>
              <w:left w:val="nil"/>
              <w:bottom w:val="single" w:sz="4"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1-2</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Ra quyết định</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1-2</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Quản lý nguồn nhân lực</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1-2</w:t>
            </w:r>
          </w:p>
        </w:tc>
      </w:tr>
      <w:tr w:rsidR="00371267" w:rsidRPr="00B12AF1"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Phát triển đội ngũ</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1-2</w:t>
            </w:r>
          </w:p>
        </w:tc>
      </w:tr>
    </w:tbl>
    <w:p w:rsidR="00A26870" w:rsidRDefault="00A26870" w:rsidP="003B7E68">
      <w:pPr>
        <w:spacing w:before="60" w:after="60" w:line="240" w:lineRule="auto"/>
        <w:ind w:right="57"/>
        <w:rPr>
          <w:rFonts w:ascii="Times New Roman" w:hAnsi="Times New Roman"/>
          <w:color w:val="000000"/>
          <w:sz w:val="24"/>
          <w:szCs w:val="24"/>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020CA7" w:rsidRDefault="00020CA7" w:rsidP="00020CA7">
      <w:pPr>
        <w:spacing w:before="60" w:after="60" w:line="240" w:lineRule="auto"/>
        <w:ind w:right="57"/>
        <w:rPr>
          <w:rFonts w:ascii="Times New Roman" w:hAnsi="Times New Roman"/>
          <w:b/>
          <w:color w:val="000000"/>
          <w:sz w:val="24"/>
          <w:szCs w:val="24"/>
          <w:lang w:val="vi-VN"/>
        </w:rPr>
      </w:pPr>
    </w:p>
    <w:p w:rsidR="00BB6CD1" w:rsidRPr="00B12AF1" w:rsidRDefault="00020CA7" w:rsidP="00BB6CD1">
      <w:pPr>
        <w:spacing w:before="60" w:after="60" w:line="240" w:lineRule="auto"/>
        <w:ind w:left="57" w:right="57"/>
        <w:jc w:val="both"/>
        <w:rPr>
          <w:rFonts w:ascii="Times New Roman" w:hAnsi="Times New Roman"/>
          <w:b/>
          <w:color w:val="000000"/>
          <w:sz w:val="24"/>
          <w:szCs w:val="24"/>
        </w:rPr>
      </w:pPr>
      <w:r w:rsidRPr="00BB6CD1">
        <w:rPr>
          <w:rFonts w:ascii="Times New Roman" w:hAnsi="Times New Roman"/>
          <w:b/>
          <w:color w:val="000000"/>
          <w:sz w:val="24"/>
          <w:szCs w:val="24"/>
          <w:lang w:val="vi-VN"/>
        </w:rPr>
        <w:t>2</w:t>
      </w:r>
      <w:r w:rsidR="00BB6CD1" w:rsidRPr="00BB6CD1">
        <w:rPr>
          <w:rFonts w:ascii="Times New Roman" w:hAnsi="Times New Roman"/>
          <w:b/>
          <w:color w:val="000000"/>
          <w:sz w:val="24"/>
          <w:szCs w:val="24"/>
        </w:rPr>
        <w:t>.13.</w:t>
      </w:r>
    </w:p>
    <w:tbl>
      <w:tblPr>
        <w:tblW w:w="5154" w:type="pct"/>
        <w:tblLook w:val="00A0" w:firstRow="1" w:lastRow="0" w:firstColumn="1" w:lastColumn="0" w:noHBand="0" w:noVBand="0"/>
      </w:tblPr>
      <w:tblGrid>
        <w:gridCol w:w="3292"/>
        <w:gridCol w:w="2223"/>
        <w:gridCol w:w="3810"/>
      </w:tblGrid>
      <w:tr w:rsidR="00BB6CD1" w:rsidRPr="00126DE9" w:rsidTr="00F02459">
        <w:trPr>
          <w:tblHeader/>
        </w:trPr>
        <w:tc>
          <w:tcPr>
            <w:tcW w:w="2957"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BB6CD1" w:rsidRPr="00126DE9" w:rsidRDefault="00BB6CD1" w:rsidP="00F02459">
            <w:pPr>
              <w:spacing w:before="60" w:after="60" w:line="240" w:lineRule="auto"/>
              <w:ind w:left="57" w:right="57"/>
              <w:jc w:val="both"/>
              <w:rPr>
                <w:rFonts w:ascii="Times New Roman" w:hAnsi="Times New Roman"/>
                <w:color w:val="000000"/>
                <w:sz w:val="24"/>
                <w:szCs w:val="24"/>
              </w:rPr>
            </w:pPr>
            <w:r w:rsidRPr="00126DE9">
              <w:rPr>
                <w:rFonts w:ascii="Times New Roman" w:hAnsi="Times New Roman"/>
                <w:color w:val="000000"/>
                <w:sz w:val="24"/>
                <w:szCs w:val="24"/>
              </w:rPr>
              <w:t xml:space="preserve">Tên Vị trí việc làm: </w:t>
            </w:r>
            <w:r w:rsidRPr="00126DE9">
              <w:rPr>
                <w:rFonts w:ascii="Times New Roman" w:hAnsi="Times New Roman"/>
                <w:b/>
                <w:bCs/>
                <w:color w:val="000000"/>
                <w:sz w:val="24"/>
                <w:szCs w:val="24"/>
              </w:rPr>
              <w:t>CÔNG NGHỆ THÔNG TIN (GỒM AN TOÀN THÔNG TIN MẠNG)</w:t>
            </w:r>
          </w:p>
        </w:tc>
        <w:tc>
          <w:tcPr>
            <w:tcW w:w="2043"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rsidR="00BB6CD1" w:rsidRPr="00126DE9" w:rsidRDefault="00BB6CD1" w:rsidP="00F02459">
            <w:pPr>
              <w:spacing w:before="60" w:after="60" w:line="240" w:lineRule="auto"/>
              <w:ind w:left="57" w:right="57"/>
              <w:rPr>
                <w:rFonts w:ascii="Times New Roman" w:hAnsi="Times New Roman"/>
                <w:color w:val="000000"/>
                <w:sz w:val="24"/>
                <w:szCs w:val="24"/>
              </w:rPr>
            </w:pPr>
            <w:r w:rsidRPr="00126DE9">
              <w:rPr>
                <w:rFonts w:ascii="Times New Roman" w:hAnsi="Times New Roman"/>
                <w:color w:val="000000"/>
                <w:sz w:val="24"/>
                <w:szCs w:val="24"/>
              </w:rPr>
              <w:t xml:space="preserve">Mã vị trí việc làm: </w:t>
            </w:r>
          </w:p>
        </w:tc>
      </w:tr>
      <w:tr w:rsidR="00BB6CD1" w:rsidRPr="00126DE9" w:rsidTr="00F02459">
        <w:trPr>
          <w:tblHeader/>
        </w:trPr>
        <w:tc>
          <w:tcPr>
            <w:tcW w:w="2957" w:type="pct"/>
            <w:gridSpan w:val="2"/>
            <w:vMerge/>
            <w:tcBorders>
              <w:top w:val="single" w:sz="8" w:space="0" w:color="auto"/>
              <w:left w:val="single" w:sz="8" w:space="0" w:color="auto"/>
              <w:bottom w:val="single" w:sz="8" w:space="0" w:color="auto"/>
              <w:right w:val="single" w:sz="8" w:space="0" w:color="auto"/>
            </w:tcBorders>
            <w:vAlign w:val="center"/>
          </w:tcPr>
          <w:p w:rsidR="00BB6CD1" w:rsidRPr="00126DE9" w:rsidRDefault="00BB6CD1" w:rsidP="00F02459">
            <w:pPr>
              <w:spacing w:before="60" w:after="60" w:line="240" w:lineRule="auto"/>
              <w:ind w:left="57" w:right="57"/>
              <w:rPr>
                <w:rFonts w:ascii="Times New Roman" w:hAnsi="Times New Roman"/>
                <w:color w:val="000000"/>
                <w:sz w:val="24"/>
                <w:szCs w:val="24"/>
              </w:rPr>
            </w:pPr>
          </w:p>
        </w:tc>
        <w:tc>
          <w:tcPr>
            <w:tcW w:w="2043" w:type="pct"/>
            <w:tcBorders>
              <w:top w:val="nil"/>
              <w:left w:val="nil"/>
              <w:bottom w:val="single" w:sz="8" w:space="0" w:color="auto"/>
              <w:right w:val="single" w:sz="8" w:space="0" w:color="auto"/>
            </w:tcBorders>
            <w:tcMar>
              <w:top w:w="0" w:type="dxa"/>
              <w:left w:w="0" w:type="dxa"/>
              <w:bottom w:w="0" w:type="dxa"/>
              <w:right w:w="0" w:type="dxa"/>
            </w:tcMar>
          </w:tcPr>
          <w:p w:rsidR="00BB6CD1" w:rsidRPr="00126DE9" w:rsidRDefault="00BB6CD1" w:rsidP="00F02459">
            <w:pPr>
              <w:spacing w:before="60" w:after="60" w:line="240" w:lineRule="auto"/>
              <w:ind w:left="57" w:right="57"/>
              <w:rPr>
                <w:rFonts w:ascii="Times New Roman" w:hAnsi="Times New Roman"/>
                <w:color w:val="000000"/>
                <w:sz w:val="24"/>
                <w:szCs w:val="24"/>
              </w:rPr>
            </w:pPr>
            <w:r w:rsidRPr="00126DE9">
              <w:rPr>
                <w:rFonts w:ascii="Times New Roman" w:hAnsi="Times New Roman"/>
                <w:color w:val="000000"/>
                <w:sz w:val="24"/>
                <w:szCs w:val="24"/>
              </w:rPr>
              <w:t>Ngày bắt đầu thực hiện:</w:t>
            </w:r>
          </w:p>
        </w:tc>
      </w:tr>
      <w:tr w:rsidR="00BB6CD1" w:rsidRPr="00126DE9" w:rsidTr="00F02459">
        <w:tc>
          <w:tcPr>
            <w:tcW w:w="1765"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rsidR="00BB6CD1" w:rsidRPr="00126DE9" w:rsidRDefault="00BB6CD1" w:rsidP="00F02459">
            <w:pPr>
              <w:spacing w:before="60" w:after="60" w:line="240" w:lineRule="auto"/>
              <w:ind w:left="57" w:right="57"/>
              <w:rPr>
                <w:rFonts w:ascii="Times New Roman" w:hAnsi="Times New Roman"/>
                <w:color w:val="000000"/>
                <w:sz w:val="24"/>
                <w:szCs w:val="24"/>
              </w:rPr>
            </w:pPr>
            <w:r w:rsidRPr="00126DE9">
              <w:rPr>
                <w:rFonts w:ascii="Times New Roman" w:hAnsi="Times New Roman"/>
                <w:color w:val="000000"/>
                <w:sz w:val="24"/>
                <w:szCs w:val="24"/>
              </w:rPr>
              <w:t>Địa điểm làm việc:</w:t>
            </w:r>
          </w:p>
        </w:tc>
        <w:tc>
          <w:tcPr>
            <w:tcW w:w="3235" w:type="pct"/>
            <w:gridSpan w:val="2"/>
            <w:tcBorders>
              <w:top w:val="nil"/>
              <w:left w:val="nil"/>
              <w:bottom w:val="single" w:sz="8" w:space="0" w:color="auto"/>
              <w:right w:val="single" w:sz="8" w:space="0" w:color="auto"/>
            </w:tcBorders>
            <w:tcMar>
              <w:top w:w="0" w:type="dxa"/>
              <w:left w:w="0" w:type="dxa"/>
              <w:bottom w:w="0" w:type="dxa"/>
              <w:right w:w="0" w:type="dxa"/>
            </w:tcMar>
          </w:tcPr>
          <w:p w:rsidR="00BB6CD1" w:rsidRPr="00126DE9" w:rsidRDefault="00BB6CD1" w:rsidP="00F02459">
            <w:pPr>
              <w:spacing w:before="60" w:after="60" w:line="240" w:lineRule="auto"/>
              <w:ind w:left="57" w:right="57"/>
              <w:rPr>
                <w:rFonts w:ascii="Times New Roman" w:hAnsi="Times New Roman"/>
                <w:color w:val="000000"/>
                <w:sz w:val="24"/>
                <w:szCs w:val="24"/>
              </w:rPr>
            </w:pPr>
            <w:r w:rsidRPr="00126DE9">
              <w:rPr>
                <w:rFonts w:ascii="Times New Roman" w:hAnsi="Times New Roman"/>
                <w:color w:val="000000"/>
                <w:sz w:val="24"/>
                <w:szCs w:val="24"/>
              </w:rPr>
              <w:t>Văn phòng Hội đồng nhân dân và Ủy ban nhân dân phường</w:t>
            </w:r>
          </w:p>
        </w:tc>
      </w:tr>
      <w:tr w:rsidR="00BB6CD1" w:rsidRPr="00126DE9" w:rsidTr="00F02459">
        <w:tc>
          <w:tcPr>
            <w:tcW w:w="1765"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BB6CD1" w:rsidRPr="00126DE9" w:rsidRDefault="00BB6CD1" w:rsidP="00F02459">
            <w:pPr>
              <w:spacing w:before="60" w:after="60" w:line="240" w:lineRule="auto"/>
              <w:ind w:left="57" w:right="57"/>
              <w:rPr>
                <w:rFonts w:ascii="Times New Roman" w:hAnsi="Times New Roman"/>
                <w:color w:val="000000"/>
                <w:sz w:val="24"/>
                <w:szCs w:val="24"/>
              </w:rPr>
            </w:pPr>
            <w:r w:rsidRPr="00126DE9">
              <w:rPr>
                <w:rFonts w:ascii="Times New Roman" w:hAnsi="Times New Roman"/>
                <w:color w:val="000000"/>
                <w:sz w:val="24"/>
                <w:szCs w:val="24"/>
              </w:rPr>
              <w:t>Quy trình công việc liên quan:</w:t>
            </w:r>
          </w:p>
        </w:tc>
        <w:tc>
          <w:tcPr>
            <w:tcW w:w="3235"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rsidR="00BB6CD1" w:rsidRPr="00126DE9" w:rsidRDefault="00BB6CD1" w:rsidP="00F02459">
            <w:pPr>
              <w:pStyle w:val="Other0"/>
              <w:spacing w:before="60" w:after="60"/>
              <w:ind w:left="57" w:right="57"/>
              <w:rPr>
                <w:rFonts w:ascii="Times New Roman" w:hAnsi="Times New Roman"/>
                <w:color w:val="000000"/>
                <w:sz w:val="24"/>
                <w:szCs w:val="24"/>
              </w:rPr>
            </w:pPr>
            <w:r w:rsidRPr="00126DE9">
              <w:rPr>
                <w:rFonts w:ascii="Times New Roman" w:hAnsi="Times New Roman"/>
                <w:color w:val="000000"/>
                <w:sz w:val="24"/>
                <w:szCs w:val="24"/>
              </w:rPr>
              <w:t>Các Quy định, văn bản của Đảng, chính sách, pháp luật của Nhà nước</w:t>
            </w:r>
          </w:p>
        </w:tc>
      </w:tr>
    </w:tbl>
    <w:p w:rsidR="00BB6CD1" w:rsidRPr="00126DE9" w:rsidRDefault="00BB6CD1" w:rsidP="00BB6CD1">
      <w:pPr>
        <w:spacing w:before="60" w:after="60" w:line="240" w:lineRule="auto"/>
        <w:ind w:left="57" w:right="57"/>
        <w:rPr>
          <w:rFonts w:ascii="Times New Roman" w:hAnsi="Times New Roman"/>
          <w:color w:val="000000"/>
          <w:sz w:val="24"/>
          <w:szCs w:val="24"/>
        </w:rPr>
      </w:pPr>
      <w:r w:rsidRPr="00126DE9">
        <w:rPr>
          <w:rFonts w:ascii="Times New Roman" w:hAnsi="Times New Roman"/>
          <w:b/>
          <w:bCs/>
          <w:color w:val="000000"/>
          <w:sz w:val="24"/>
          <w:szCs w:val="24"/>
        </w:rPr>
        <w:t>1- Mục tiêu vị trí việc làm</w:t>
      </w:r>
    </w:p>
    <w:p w:rsidR="00BB6CD1" w:rsidRPr="00126DE9" w:rsidRDefault="00BB6CD1" w:rsidP="00BB6CD1">
      <w:pPr>
        <w:pStyle w:val="Other0"/>
        <w:spacing w:before="60" w:after="60"/>
        <w:ind w:left="57" w:right="57"/>
        <w:jc w:val="both"/>
        <w:rPr>
          <w:rFonts w:ascii="Times New Roman" w:hAnsi="Times New Roman"/>
          <w:color w:val="000000"/>
          <w:sz w:val="24"/>
          <w:szCs w:val="24"/>
        </w:rPr>
      </w:pPr>
      <w:r w:rsidRPr="00126DE9">
        <w:rPr>
          <w:rFonts w:ascii="Times New Roman" w:hAnsi="Times New Roman"/>
          <w:color w:val="000000"/>
          <w:sz w:val="24"/>
          <w:szCs w:val="24"/>
        </w:rPr>
        <w:t>Tham gia nghiên cứu, tham mưu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chủ trì hoặc tham gia tổ chức triển khai thực hiện các nhiệm vụ chuyên môn theo mảng việc được phân công.</w:t>
      </w:r>
    </w:p>
    <w:p w:rsidR="00BB6CD1" w:rsidRPr="00126DE9" w:rsidRDefault="00BB6CD1" w:rsidP="00BB6CD1">
      <w:pPr>
        <w:pStyle w:val="BodyText"/>
        <w:spacing w:before="60" w:after="60"/>
        <w:ind w:left="57" w:right="57"/>
        <w:rPr>
          <w:rFonts w:ascii="Times New Roman" w:hAnsi="Times New Roman"/>
          <w:b/>
          <w:sz w:val="24"/>
          <w:szCs w:val="24"/>
          <w:lang w:val="nl-NL"/>
        </w:rPr>
      </w:pPr>
      <w:r w:rsidRPr="00126DE9">
        <w:rPr>
          <w:rFonts w:ascii="Times New Roman" w:hAnsi="Times New Roman"/>
          <w:b/>
          <w:sz w:val="24"/>
          <w:szCs w:val="24"/>
          <w:lang w:val="nl-NL"/>
        </w:rPr>
        <w:t>Các công việc và tiêu chí đánh giá</w:t>
      </w:r>
    </w:p>
    <w:tbl>
      <w:tblPr>
        <w:tblW w:w="5187"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1"/>
        <w:gridCol w:w="2110"/>
        <w:gridCol w:w="4319"/>
        <w:gridCol w:w="2315"/>
      </w:tblGrid>
      <w:tr w:rsidR="00BB6CD1" w:rsidRPr="00126DE9" w:rsidTr="00F02459">
        <w:trPr>
          <w:tblHeader/>
        </w:trPr>
        <w:tc>
          <w:tcPr>
            <w:tcW w:w="334" w:type="pct"/>
            <w:vMerge w:val="restart"/>
            <w:vAlign w:val="center"/>
          </w:tcPr>
          <w:p w:rsidR="00BB6CD1" w:rsidRPr="00126DE9" w:rsidRDefault="00BB6CD1" w:rsidP="00F02459">
            <w:pPr>
              <w:widowControl w:val="0"/>
              <w:tabs>
                <w:tab w:val="left" w:pos="9356"/>
              </w:tabs>
              <w:spacing w:before="60" w:after="60" w:line="240" w:lineRule="auto"/>
              <w:ind w:left="57" w:right="57"/>
              <w:jc w:val="center"/>
              <w:rPr>
                <w:rFonts w:ascii="Times New Roman" w:hAnsi="Times New Roman"/>
                <w:b/>
                <w:sz w:val="24"/>
                <w:szCs w:val="24"/>
              </w:rPr>
            </w:pPr>
            <w:r w:rsidRPr="00126DE9">
              <w:rPr>
                <w:rFonts w:ascii="Times New Roman" w:hAnsi="Times New Roman"/>
                <w:b/>
                <w:sz w:val="24"/>
                <w:szCs w:val="24"/>
              </w:rPr>
              <w:t>TT</w:t>
            </w:r>
          </w:p>
        </w:tc>
        <w:tc>
          <w:tcPr>
            <w:tcW w:w="3430" w:type="pct"/>
            <w:gridSpan w:val="2"/>
            <w:vAlign w:val="center"/>
          </w:tcPr>
          <w:p w:rsidR="00BB6CD1" w:rsidRPr="00126DE9" w:rsidRDefault="00BB6CD1" w:rsidP="00F02459">
            <w:pPr>
              <w:tabs>
                <w:tab w:val="left" w:pos="9356"/>
              </w:tabs>
              <w:spacing w:before="60" w:after="60" w:line="240" w:lineRule="auto"/>
              <w:ind w:left="57" w:right="57"/>
              <w:jc w:val="center"/>
              <w:rPr>
                <w:rFonts w:ascii="Times New Roman" w:hAnsi="Times New Roman"/>
                <w:b/>
                <w:sz w:val="24"/>
                <w:szCs w:val="24"/>
                <w:lang w:val="vi-VN"/>
              </w:rPr>
            </w:pPr>
            <w:r w:rsidRPr="00126DE9">
              <w:rPr>
                <w:rFonts w:ascii="Times New Roman" w:hAnsi="Times New Roman"/>
                <w:b/>
                <w:sz w:val="24"/>
                <w:szCs w:val="24"/>
              </w:rPr>
              <w:t>Các nhiệm vụ, công việc</w:t>
            </w:r>
          </w:p>
        </w:tc>
        <w:tc>
          <w:tcPr>
            <w:tcW w:w="1236" w:type="pct"/>
            <w:vMerge w:val="restart"/>
            <w:vAlign w:val="center"/>
          </w:tcPr>
          <w:p w:rsidR="00BB6CD1" w:rsidRPr="00126DE9" w:rsidRDefault="00BB6CD1" w:rsidP="00F02459">
            <w:pPr>
              <w:tabs>
                <w:tab w:val="left" w:pos="9356"/>
              </w:tabs>
              <w:spacing w:before="60" w:after="60" w:line="240" w:lineRule="auto"/>
              <w:ind w:left="57" w:right="57"/>
              <w:jc w:val="center"/>
              <w:rPr>
                <w:rFonts w:ascii="Times New Roman" w:hAnsi="Times New Roman"/>
                <w:b/>
                <w:sz w:val="24"/>
                <w:szCs w:val="24"/>
                <w:lang w:val="vi-VN"/>
              </w:rPr>
            </w:pPr>
            <w:r w:rsidRPr="00126DE9">
              <w:rPr>
                <w:rFonts w:ascii="Times New Roman" w:hAnsi="Times New Roman"/>
                <w:b/>
                <w:sz w:val="24"/>
                <w:szCs w:val="24"/>
              </w:rPr>
              <w:t>Tiêu chí đánh giá hoàn thành công việc</w:t>
            </w:r>
          </w:p>
        </w:tc>
      </w:tr>
      <w:tr w:rsidR="00BB6CD1" w:rsidRPr="00126DE9" w:rsidTr="00F02459">
        <w:trPr>
          <w:tblHeader/>
        </w:trPr>
        <w:tc>
          <w:tcPr>
            <w:tcW w:w="334" w:type="pct"/>
            <w:vMerge/>
          </w:tcPr>
          <w:p w:rsidR="00BB6CD1" w:rsidRPr="00126DE9" w:rsidRDefault="00BB6CD1" w:rsidP="00F02459">
            <w:pPr>
              <w:tabs>
                <w:tab w:val="left" w:pos="9356"/>
              </w:tabs>
              <w:spacing w:before="60" w:after="60" w:line="240" w:lineRule="auto"/>
              <w:ind w:left="57" w:right="57"/>
              <w:jc w:val="center"/>
              <w:rPr>
                <w:rFonts w:ascii="Times New Roman" w:hAnsi="Times New Roman"/>
                <w:b/>
                <w:sz w:val="24"/>
                <w:szCs w:val="24"/>
                <w:lang w:val="vi-VN"/>
              </w:rPr>
            </w:pPr>
          </w:p>
        </w:tc>
        <w:tc>
          <w:tcPr>
            <w:tcW w:w="1127" w:type="pct"/>
            <w:vAlign w:val="center"/>
          </w:tcPr>
          <w:p w:rsidR="00BB6CD1" w:rsidRPr="00126DE9" w:rsidRDefault="00BB6CD1" w:rsidP="00F02459">
            <w:pPr>
              <w:tabs>
                <w:tab w:val="left" w:pos="9356"/>
              </w:tabs>
              <w:spacing w:before="60" w:after="60" w:line="240" w:lineRule="auto"/>
              <w:ind w:left="57" w:right="57"/>
              <w:jc w:val="center"/>
              <w:rPr>
                <w:rFonts w:ascii="Times New Roman" w:hAnsi="Times New Roman"/>
                <w:b/>
                <w:sz w:val="24"/>
                <w:szCs w:val="24"/>
              </w:rPr>
            </w:pPr>
            <w:r w:rsidRPr="00126DE9">
              <w:rPr>
                <w:rFonts w:ascii="Times New Roman" w:hAnsi="Times New Roman"/>
                <w:b/>
                <w:sz w:val="24"/>
                <w:szCs w:val="24"/>
              </w:rPr>
              <w:t>Nhiệm vụ, mảng công việc</w:t>
            </w:r>
          </w:p>
        </w:tc>
        <w:tc>
          <w:tcPr>
            <w:tcW w:w="2303" w:type="pct"/>
            <w:vAlign w:val="center"/>
          </w:tcPr>
          <w:p w:rsidR="00BB6CD1" w:rsidRPr="00126DE9" w:rsidRDefault="00BB6CD1" w:rsidP="00F02459">
            <w:pPr>
              <w:tabs>
                <w:tab w:val="left" w:pos="9356"/>
              </w:tabs>
              <w:spacing w:before="60" w:after="60" w:line="240" w:lineRule="auto"/>
              <w:ind w:left="57" w:right="57"/>
              <w:jc w:val="center"/>
              <w:rPr>
                <w:rFonts w:ascii="Times New Roman" w:hAnsi="Times New Roman"/>
                <w:b/>
                <w:sz w:val="24"/>
                <w:szCs w:val="24"/>
              </w:rPr>
            </w:pPr>
            <w:r w:rsidRPr="00126DE9">
              <w:rPr>
                <w:rFonts w:ascii="Times New Roman" w:hAnsi="Times New Roman"/>
                <w:b/>
                <w:sz w:val="24"/>
                <w:szCs w:val="24"/>
              </w:rPr>
              <w:t>Công việc cụ thể</w:t>
            </w:r>
          </w:p>
        </w:tc>
        <w:tc>
          <w:tcPr>
            <w:tcW w:w="1236" w:type="pct"/>
            <w:vMerge/>
          </w:tcPr>
          <w:p w:rsidR="00BB6CD1" w:rsidRPr="00126DE9" w:rsidRDefault="00BB6CD1" w:rsidP="00F02459">
            <w:pPr>
              <w:tabs>
                <w:tab w:val="left" w:pos="9356"/>
              </w:tabs>
              <w:spacing w:before="60" w:after="60" w:line="240" w:lineRule="auto"/>
              <w:ind w:left="57" w:right="57"/>
              <w:jc w:val="center"/>
              <w:rPr>
                <w:rFonts w:ascii="Times New Roman" w:hAnsi="Times New Roman"/>
                <w:b/>
                <w:sz w:val="24"/>
                <w:szCs w:val="24"/>
              </w:rPr>
            </w:pPr>
          </w:p>
        </w:tc>
      </w:tr>
      <w:tr w:rsidR="00BB6CD1" w:rsidRPr="00126DE9" w:rsidTr="00F02459">
        <w:tc>
          <w:tcPr>
            <w:tcW w:w="334"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2.1</w:t>
            </w:r>
          </w:p>
        </w:tc>
        <w:tc>
          <w:tcPr>
            <w:tcW w:w="1127"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Xây dựng kế hoạch, chương trình, đề án, dự án.</w:t>
            </w:r>
          </w:p>
        </w:tc>
        <w:tc>
          <w:tcPr>
            <w:tcW w:w="2303" w:type="pct"/>
          </w:tcPr>
          <w:p w:rsidR="00BB6CD1" w:rsidRPr="00126DE9" w:rsidRDefault="00BB6CD1" w:rsidP="00F02459">
            <w:pPr>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Tham gia nghiên cứu, xây dựng quy hoạch, kế hoạch, chương trình, dự án, đề án của ngành, lĩnh vực hoặc của phường trong lĩnh vực công nghệ thông tin, ứng dụng công nghệ thông tin trong cơ quan nhà nước</w:t>
            </w:r>
          </w:p>
        </w:tc>
        <w:tc>
          <w:tcPr>
            <w:tcW w:w="1236"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Các kế hoạch, chương trình, dự án, đề án được cấp có thẩm quyền thông qua.</w:t>
            </w:r>
          </w:p>
        </w:tc>
      </w:tr>
      <w:tr w:rsidR="00BB6CD1" w:rsidRPr="00126DE9" w:rsidTr="00F02459">
        <w:tc>
          <w:tcPr>
            <w:tcW w:w="334"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2.2</w:t>
            </w:r>
          </w:p>
        </w:tc>
        <w:tc>
          <w:tcPr>
            <w:tcW w:w="1127"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Triển khai thực hiện các văn bản.</w:t>
            </w:r>
          </w:p>
        </w:tc>
        <w:tc>
          <w:tcPr>
            <w:tcW w:w="2303" w:type="pct"/>
          </w:tcPr>
          <w:p w:rsidR="00BB6CD1" w:rsidRPr="00126DE9" w:rsidRDefault="00BB6CD1" w:rsidP="00F02459">
            <w:pPr>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1. Triển khai thực hiện các quy các quy định của Bộ Chính trị, Ban Bí thư; văn bản pháp luật; chiến lược, quy hoạch, kế hoạch, chính sách, chương trình, dự án, đề án quan trọng của thành phố của phường về lĩnh vực công nghệ thông tin.</w:t>
            </w:r>
          </w:p>
          <w:p w:rsidR="00BB6CD1" w:rsidRPr="00126DE9" w:rsidRDefault="00BB6CD1" w:rsidP="00F02459">
            <w:pPr>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xml:space="preserve">2. Tổ chức, hướng dẫn, theo dõi thực hiện các nhiệm vụ về công nghệ thông tin, liên quan đến ứng dụng công nghệ thông tin, chuyển đổi số đối với cán bộ, công chức trong đơn vị </w:t>
            </w:r>
          </w:p>
          <w:p w:rsidR="00BB6CD1" w:rsidRPr="00126DE9" w:rsidRDefault="00BB6CD1" w:rsidP="00F02459">
            <w:pPr>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xml:space="preserve">3. Tham gia bồi dưỡng nghiệp vụ, phổ biến kinh nghiệm về Tham gia bồi dưỡng nghiệp vụ, phổ biến kinh nghiệm về công tác hoạch định và thực thi chính sách của lĩnh vực công nghệ thông tin. </w:t>
            </w:r>
          </w:p>
        </w:tc>
        <w:tc>
          <w:tcPr>
            <w:tcW w:w="1236"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1. Văn bản, tài liệu được ban hành đúng tiến độ, kế hoạch, thời gian và bảo đảm chất lượng theo yêu cầu của cấp trên.</w:t>
            </w:r>
          </w:p>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2. Truyền đạt được các nội dung về nghiệp vụ theo phân công để các tổ chức, cá nhân khác hiểu, triển khai được và đạt kết quả.</w:t>
            </w:r>
          </w:p>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3. Được cơ quan, tổ chức lớp đào tạo, bồi dưỡng đánh giá hoàn thành công việc.</w:t>
            </w:r>
          </w:p>
        </w:tc>
      </w:tr>
      <w:tr w:rsidR="00BB6CD1" w:rsidRPr="00126DE9" w:rsidTr="00F02459">
        <w:tc>
          <w:tcPr>
            <w:tcW w:w="334"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2.3</w:t>
            </w:r>
          </w:p>
        </w:tc>
        <w:tc>
          <w:tcPr>
            <w:tcW w:w="1127"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Kiểm tra, sơ kết, tổng kết việc thực hiện các văn bản.</w:t>
            </w:r>
          </w:p>
        </w:tc>
        <w:tc>
          <w:tcPr>
            <w:tcW w:w="2303" w:type="pct"/>
          </w:tcPr>
          <w:p w:rsidR="00BB6CD1" w:rsidRPr="00126DE9" w:rsidRDefault="00BB6CD1" w:rsidP="00F02459">
            <w:pPr>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Tham gia sơ kết, tổng kết, đánh giá và báo cáo việc thực hiện các quy định của về ứng dụng công nghệ thông tin trong cơ quan nhà nước</w:t>
            </w:r>
          </w:p>
        </w:tc>
        <w:tc>
          <w:tcPr>
            <w:tcW w:w="1236"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1. Văn bản báo cáo kết quả kiểm tra được thực hiện đúng thời hạn quy định.</w:t>
            </w:r>
          </w:p>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 xml:space="preserve">2. Nội dung báo cáo, đánh giá có đề xuất </w:t>
            </w:r>
            <w:r w:rsidRPr="00126DE9">
              <w:rPr>
                <w:rFonts w:ascii="Times New Roman" w:hAnsi="Times New Roman"/>
              </w:rPr>
              <w:lastRenderedPageBreak/>
              <w:t>kịp thời, đúng kế hoạch, được cấp có thẩm quyền phê duyệt.</w:t>
            </w:r>
          </w:p>
        </w:tc>
      </w:tr>
      <w:tr w:rsidR="00BB6CD1" w:rsidRPr="00126DE9" w:rsidTr="00F02459">
        <w:tc>
          <w:tcPr>
            <w:tcW w:w="334"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lastRenderedPageBreak/>
              <w:t>2.4</w:t>
            </w:r>
          </w:p>
        </w:tc>
        <w:tc>
          <w:tcPr>
            <w:tcW w:w="1127"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Thực hiện các hoạt động chuyên môn, nghiệp vụ.</w:t>
            </w:r>
          </w:p>
        </w:tc>
        <w:tc>
          <w:tcPr>
            <w:tcW w:w="2303"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 Thẩm định, kiểm tra, đánh giá việc xây dựng, tổ chức triển khai các chương trình, kế hoạch, đề án, dự án về: ứng dụng công nghệ thông tin, phát triển Chính phủ điện tử, Chính phủ số của các bộ, ngành, địa phương.</w:t>
            </w:r>
          </w:p>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 Xây dựng, quản lý, duy trì khung kiến trúc chính phủ điện tử Việt Nam, Chính phủ số Việt Nam.</w:t>
            </w:r>
          </w:p>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 Hướng dẫn về cấu trúc, bố cục, yêu cầu kỹ thuật đối với Cổng thông tin điện tử, Cổng dịch vụ công của cơ quan nhà nước.</w:t>
            </w:r>
          </w:p>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 Đánh giá các sản phẩm, giải pháp ứng dụng công nghệ thông tin, chuyển đổi số phục vụ phát triển Chính phủ điện tử, Chính phủ số; quản lý, giám sát hiệu quả, mức độ cung cấp, sử dụng thông tin của cơ quan nhà nước trên môi trường mạng.</w:t>
            </w:r>
          </w:p>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 Nghiên cứu, tổ chức triển khai các nhiệm vụ thúc đẩy, phát triển chuyển đổi số và đô thị thông minh.</w:t>
            </w:r>
          </w:p>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 Thẩm định về mục tiêu, kỹ thuật, công nghệ, quy mô, giải pháp, kết quả dự án, nhiệm vụ ứng dụng CNTT; thẩm định thiết kế cơ sở dự án theo quy định của pháp luật.</w:t>
            </w:r>
          </w:p>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 Thống kê, thu thập, tổng hợp số liệu, phân tích, dự báo về ứng dụng công nghệ thông tin, phát triển Chính phủ điện tử, Chính phủ số, chuyển đổi số.</w:t>
            </w:r>
          </w:p>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 Hợp tác quốc tế trong lĩnh vực ứng dụng công nghệ thông tin, phát triển Chính phủ điện tử, Chính phủ số, chuyển đổi số quốc gia.</w:t>
            </w:r>
          </w:p>
        </w:tc>
        <w:tc>
          <w:tcPr>
            <w:tcW w:w="1236"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Đảm bảo quy trình công tác và theo đúng kế hoạch về tiến độ, chất lượng và hiệu quả công việc.</w:t>
            </w:r>
          </w:p>
        </w:tc>
      </w:tr>
      <w:tr w:rsidR="00BB6CD1" w:rsidRPr="00126DE9" w:rsidTr="00F02459">
        <w:tc>
          <w:tcPr>
            <w:tcW w:w="334" w:type="pct"/>
          </w:tcPr>
          <w:p w:rsidR="00BB6CD1" w:rsidRPr="00126DE9" w:rsidRDefault="00BB6CD1" w:rsidP="00F02459">
            <w:pPr>
              <w:pStyle w:val="NormalWeb"/>
              <w:spacing w:before="60" w:beforeAutospacing="0" w:after="60" w:afterAutospacing="0"/>
              <w:ind w:left="57" w:right="57"/>
              <w:jc w:val="center"/>
              <w:rPr>
                <w:rFonts w:ascii="Times New Roman" w:hAnsi="Times New Roman"/>
              </w:rPr>
            </w:pPr>
            <w:r w:rsidRPr="00126DE9">
              <w:rPr>
                <w:rFonts w:ascii="Times New Roman" w:hAnsi="Times New Roman"/>
              </w:rPr>
              <w:t>2.5</w:t>
            </w:r>
          </w:p>
        </w:tc>
        <w:tc>
          <w:tcPr>
            <w:tcW w:w="1127"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Thực hiện nhiệm vụ chung, hội họp.</w:t>
            </w:r>
          </w:p>
        </w:tc>
        <w:tc>
          <w:tcPr>
            <w:tcW w:w="2303"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Tham dự các cuộc họp liên quan đến lĩnh vực chuyên môn ở trong và ngoài đơn vị theo phân công.</w:t>
            </w:r>
          </w:p>
        </w:tc>
        <w:tc>
          <w:tcPr>
            <w:tcW w:w="1236"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Tham dự đầy đủ, chuẩn bị tài liệu và ý kiến phát biểu theo yêu cầu.</w:t>
            </w:r>
          </w:p>
        </w:tc>
      </w:tr>
      <w:tr w:rsidR="00BB6CD1" w:rsidRPr="00126DE9" w:rsidTr="00F02459">
        <w:tc>
          <w:tcPr>
            <w:tcW w:w="334" w:type="pct"/>
          </w:tcPr>
          <w:p w:rsidR="00BB6CD1" w:rsidRPr="00126DE9" w:rsidRDefault="00BB6CD1" w:rsidP="00F02459">
            <w:pPr>
              <w:tabs>
                <w:tab w:val="left" w:pos="9356"/>
              </w:tabs>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2.6</w:t>
            </w:r>
          </w:p>
        </w:tc>
        <w:tc>
          <w:tcPr>
            <w:tcW w:w="3430" w:type="pct"/>
            <w:gridSpan w:val="2"/>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Xây dựng và thực hiện kế hoạch công tác năm, quý, tháng, tuần của cá nhân.</w:t>
            </w:r>
          </w:p>
        </w:tc>
        <w:tc>
          <w:tcPr>
            <w:tcW w:w="1236" w:type="pct"/>
          </w:tcPr>
          <w:p w:rsidR="00BB6CD1" w:rsidRPr="00126DE9" w:rsidRDefault="00BB6CD1" w:rsidP="00F02459">
            <w:pPr>
              <w:pStyle w:val="NormalWeb"/>
              <w:spacing w:before="60" w:beforeAutospacing="0" w:after="60" w:afterAutospacing="0"/>
              <w:ind w:left="57" w:right="57"/>
              <w:jc w:val="both"/>
              <w:rPr>
                <w:rFonts w:ascii="Times New Roman" w:hAnsi="Times New Roman"/>
              </w:rPr>
            </w:pPr>
            <w:r w:rsidRPr="00126DE9">
              <w:rPr>
                <w:rFonts w:ascii="Times New Roman" w:hAnsi="Times New Roman"/>
              </w:rPr>
              <w:t xml:space="preserve">Xây dựng, thực hiện kế hoạch theo đúng kế hoạch công tác </w:t>
            </w:r>
            <w:r w:rsidRPr="00126DE9">
              <w:rPr>
                <w:rFonts w:ascii="Times New Roman" w:hAnsi="Times New Roman"/>
              </w:rPr>
              <w:lastRenderedPageBreak/>
              <w:t>của đơn vị, cơ quan và nhiệm vụ được giao.</w:t>
            </w:r>
          </w:p>
        </w:tc>
      </w:tr>
      <w:tr w:rsidR="00BB6CD1" w:rsidRPr="00126DE9" w:rsidTr="00F02459">
        <w:trPr>
          <w:trHeight w:val="426"/>
        </w:trPr>
        <w:tc>
          <w:tcPr>
            <w:tcW w:w="334" w:type="pct"/>
          </w:tcPr>
          <w:p w:rsidR="00BB6CD1" w:rsidRPr="00126DE9" w:rsidRDefault="00BB6CD1" w:rsidP="00F02459">
            <w:pPr>
              <w:tabs>
                <w:tab w:val="left" w:pos="9356"/>
              </w:tabs>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lastRenderedPageBreak/>
              <w:t>2.7</w:t>
            </w:r>
          </w:p>
        </w:tc>
        <w:tc>
          <w:tcPr>
            <w:tcW w:w="4666" w:type="pct"/>
            <w:gridSpan w:val="3"/>
          </w:tcPr>
          <w:p w:rsidR="00BB6CD1" w:rsidRPr="00126DE9" w:rsidRDefault="00BB6CD1" w:rsidP="00F02459">
            <w:pPr>
              <w:tabs>
                <w:tab w:val="left" w:pos="9356"/>
              </w:tabs>
              <w:spacing w:before="60" w:after="60" w:line="240" w:lineRule="auto"/>
              <w:ind w:left="57" w:right="57"/>
              <w:rPr>
                <w:rFonts w:ascii="Times New Roman" w:hAnsi="Times New Roman"/>
                <w:b/>
                <w:sz w:val="24"/>
                <w:szCs w:val="24"/>
                <w:lang w:val="vi-VN"/>
              </w:rPr>
            </w:pPr>
            <w:r w:rsidRPr="00126DE9">
              <w:rPr>
                <w:rFonts w:ascii="Times New Roman" w:hAnsi="Times New Roman"/>
                <w:sz w:val="24"/>
                <w:szCs w:val="24"/>
                <w:shd w:val="clear" w:color="auto" w:fill="FFFFFF"/>
              </w:rPr>
              <w:t>Thực hiện các nhiệm vụ khác do cấp trên phân công.</w:t>
            </w:r>
          </w:p>
        </w:tc>
      </w:tr>
    </w:tbl>
    <w:p w:rsidR="00BB6CD1" w:rsidRPr="00126DE9" w:rsidRDefault="00BB6CD1" w:rsidP="00BB6CD1">
      <w:pPr>
        <w:pStyle w:val="BodyText"/>
        <w:spacing w:before="60" w:after="60"/>
        <w:ind w:left="57" w:right="57"/>
        <w:rPr>
          <w:rFonts w:ascii="Times New Roman" w:hAnsi="Times New Roman"/>
          <w:b/>
          <w:sz w:val="24"/>
          <w:szCs w:val="24"/>
          <w:lang w:val="nl-NL"/>
        </w:rPr>
      </w:pPr>
      <w:r w:rsidRPr="00126DE9">
        <w:rPr>
          <w:rFonts w:ascii="Times New Roman" w:hAnsi="Times New Roman"/>
          <w:b/>
          <w:sz w:val="24"/>
          <w:szCs w:val="24"/>
          <w:lang w:val="nl-NL"/>
        </w:rPr>
        <w:t>3- Các mối quan hệ công việc</w:t>
      </w:r>
    </w:p>
    <w:p w:rsidR="00BB6CD1" w:rsidRPr="00126DE9" w:rsidRDefault="00BB6CD1" w:rsidP="00BB6CD1">
      <w:pPr>
        <w:pStyle w:val="Tablecaption0"/>
        <w:shd w:val="clear" w:color="auto" w:fill="auto"/>
        <w:spacing w:before="60" w:after="60"/>
        <w:ind w:left="57" w:right="57" w:firstLine="567"/>
        <w:jc w:val="both"/>
        <w:rPr>
          <w:rFonts w:ascii="Times New Roman" w:hAnsi="Times New Roman"/>
          <w:sz w:val="24"/>
          <w:szCs w:val="24"/>
        </w:rPr>
      </w:pPr>
      <w:r w:rsidRPr="00126DE9">
        <w:rPr>
          <w:rFonts w:ascii="Times New Roman" w:hAnsi="Times New Roman"/>
          <w:b w:val="0"/>
          <w:sz w:val="24"/>
          <w:szCs w:val="24"/>
        </w:rPr>
        <w:t>3.1. Bên trong</w:t>
      </w:r>
    </w:p>
    <w:tbl>
      <w:tblPr>
        <w:tblW w:w="5000" w:type="pct"/>
        <w:jc w:val="center"/>
        <w:tblLook w:val="0000" w:firstRow="0" w:lastRow="0" w:firstColumn="0" w:lastColumn="0" w:noHBand="0" w:noVBand="0"/>
      </w:tblPr>
      <w:tblGrid>
        <w:gridCol w:w="3394"/>
        <w:gridCol w:w="3010"/>
        <w:gridCol w:w="2652"/>
      </w:tblGrid>
      <w:tr w:rsidR="00BB6CD1" w:rsidRPr="00126DE9" w:rsidTr="00F02459">
        <w:trPr>
          <w:trHeight w:val="20"/>
          <w:jc w:val="center"/>
        </w:trPr>
        <w:tc>
          <w:tcPr>
            <w:tcW w:w="1874" w:type="pct"/>
            <w:tcBorders>
              <w:top w:val="single" w:sz="4" w:space="0" w:color="auto"/>
              <w:left w:val="single" w:sz="4" w:space="0" w:color="auto"/>
              <w:bottom w:val="single" w:sz="4" w:space="0" w:color="auto"/>
              <w:right w:val="nil"/>
            </w:tcBorders>
            <w:shd w:val="clear" w:color="auto" w:fill="FFFFFF"/>
            <w:vAlign w:val="center"/>
          </w:tcPr>
          <w:p w:rsidR="00BB6CD1" w:rsidRPr="00126DE9" w:rsidRDefault="00BB6CD1" w:rsidP="00F02459">
            <w:pPr>
              <w:widowControl w:val="0"/>
              <w:spacing w:before="60" w:after="60" w:line="240" w:lineRule="auto"/>
              <w:ind w:left="57" w:right="57"/>
              <w:jc w:val="center"/>
              <w:rPr>
                <w:rFonts w:ascii="Times New Roman" w:hAnsi="Times New Roman"/>
                <w:b/>
                <w:bCs/>
                <w:sz w:val="24"/>
                <w:szCs w:val="24"/>
              </w:rPr>
            </w:pPr>
            <w:r w:rsidRPr="00126DE9">
              <w:rPr>
                <w:rStyle w:val="Other"/>
                <w:rFonts w:ascii="Times New Roman" w:hAnsi="Times New Roman"/>
                <w:b/>
                <w:bCs/>
                <w:sz w:val="24"/>
                <w:szCs w:val="24"/>
              </w:rPr>
              <w:t>Được quản lý trực tiếp và kiểm duyệt kết quả bởi</w:t>
            </w:r>
          </w:p>
        </w:tc>
        <w:tc>
          <w:tcPr>
            <w:tcW w:w="1662" w:type="pct"/>
            <w:tcBorders>
              <w:top w:val="single" w:sz="4" w:space="0" w:color="auto"/>
              <w:left w:val="single" w:sz="4" w:space="0" w:color="auto"/>
              <w:bottom w:val="nil"/>
              <w:right w:val="nil"/>
            </w:tcBorders>
            <w:shd w:val="clear" w:color="auto" w:fill="FFFFFF"/>
            <w:vAlign w:val="center"/>
          </w:tcPr>
          <w:p w:rsidR="00BB6CD1" w:rsidRPr="00126DE9" w:rsidRDefault="00BB6CD1" w:rsidP="00F02459">
            <w:pPr>
              <w:spacing w:before="60" w:after="60" w:line="240" w:lineRule="auto"/>
              <w:ind w:left="57" w:right="57"/>
              <w:jc w:val="center"/>
              <w:rPr>
                <w:rFonts w:ascii="Times New Roman" w:hAnsi="Times New Roman"/>
                <w:b/>
                <w:bCs/>
                <w:sz w:val="24"/>
                <w:szCs w:val="24"/>
              </w:rPr>
            </w:pPr>
            <w:r w:rsidRPr="00126DE9">
              <w:rPr>
                <w:rFonts w:ascii="Times New Roman" w:hAnsi="Times New Roman"/>
                <w:b/>
                <w:bCs/>
                <w:sz w:val="24"/>
                <w:szCs w:val="24"/>
              </w:rPr>
              <w:t>Quan hệ phối hợp trực tiếp trong đơn vị</w:t>
            </w:r>
          </w:p>
        </w:tc>
        <w:tc>
          <w:tcPr>
            <w:tcW w:w="1464" w:type="pct"/>
            <w:tcBorders>
              <w:top w:val="single" w:sz="4" w:space="0" w:color="auto"/>
              <w:left w:val="single" w:sz="4" w:space="0" w:color="auto"/>
              <w:bottom w:val="nil"/>
              <w:right w:val="single" w:sz="4" w:space="0" w:color="auto"/>
            </w:tcBorders>
            <w:shd w:val="clear" w:color="auto" w:fill="FFFFFF"/>
            <w:vAlign w:val="center"/>
          </w:tcPr>
          <w:p w:rsidR="00BB6CD1" w:rsidRPr="00126DE9" w:rsidRDefault="00BB6CD1" w:rsidP="00F02459">
            <w:pPr>
              <w:spacing w:before="60" w:after="60" w:line="240" w:lineRule="auto"/>
              <w:ind w:left="57" w:right="57"/>
              <w:jc w:val="center"/>
              <w:rPr>
                <w:rFonts w:ascii="Times New Roman" w:hAnsi="Times New Roman"/>
                <w:b/>
                <w:bCs/>
                <w:sz w:val="24"/>
                <w:szCs w:val="24"/>
                <w:shd w:val="clear" w:color="auto" w:fill="FFFFFF"/>
              </w:rPr>
            </w:pPr>
            <w:r w:rsidRPr="00126DE9">
              <w:rPr>
                <w:rStyle w:val="Other"/>
                <w:rFonts w:ascii="Times New Roman" w:hAnsi="Times New Roman"/>
                <w:b/>
                <w:bCs/>
                <w:sz w:val="24"/>
                <w:szCs w:val="24"/>
              </w:rPr>
              <w:t>Các đơn vị phối hợp chính</w:t>
            </w:r>
          </w:p>
        </w:tc>
      </w:tr>
      <w:tr w:rsidR="00BB6CD1" w:rsidRPr="00126DE9" w:rsidTr="00F02459">
        <w:trPr>
          <w:trHeight w:val="20"/>
          <w:jc w:val="center"/>
        </w:trPr>
        <w:tc>
          <w:tcPr>
            <w:tcW w:w="1874" w:type="pct"/>
            <w:tcBorders>
              <w:top w:val="single" w:sz="4" w:space="0" w:color="auto"/>
              <w:left w:val="single" w:sz="4" w:space="0" w:color="auto"/>
              <w:bottom w:val="single" w:sz="4" w:space="0" w:color="auto"/>
              <w:right w:val="nil"/>
            </w:tcBorders>
            <w:shd w:val="clear" w:color="auto" w:fill="FFFFFF"/>
          </w:tcPr>
          <w:p w:rsidR="00BB6CD1" w:rsidRPr="00126DE9" w:rsidRDefault="00BB6CD1" w:rsidP="00F02459">
            <w:pPr>
              <w:widowControl w:val="0"/>
              <w:autoSpaceDE w:val="0"/>
              <w:autoSpaceDN w:val="0"/>
              <w:adjustRightInd w:val="0"/>
              <w:spacing w:before="60" w:after="60" w:line="240" w:lineRule="auto"/>
              <w:ind w:left="57" w:right="57"/>
              <w:rPr>
                <w:rFonts w:ascii="Times New Roman" w:hAnsi="Times New Roman"/>
                <w:sz w:val="24"/>
                <w:szCs w:val="24"/>
              </w:rPr>
            </w:pPr>
            <w:r w:rsidRPr="00126DE9">
              <w:rPr>
                <w:rFonts w:ascii="Times New Roman" w:hAnsi="Times New Roman"/>
                <w:sz w:val="24"/>
                <w:szCs w:val="24"/>
              </w:rPr>
              <w:t>-</w:t>
            </w:r>
            <w:r w:rsidRPr="00126DE9">
              <w:rPr>
                <w:rFonts w:ascii="Times New Roman" w:hAnsi="Times New Roman"/>
                <w:sz w:val="24"/>
                <w:szCs w:val="24"/>
                <w:lang w:val="vi-VN"/>
              </w:rPr>
              <w:t xml:space="preserve"> </w:t>
            </w:r>
            <w:r w:rsidRPr="00126DE9">
              <w:rPr>
                <w:rFonts w:ascii="Times New Roman" w:hAnsi="Times New Roman"/>
                <w:sz w:val="24"/>
                <w:szCs w:val="24"/>
              </w:rPr>
              <w:t>UBND phường</w:t>
            </w:r>
          </w:p>
          <w:p w:rsidR="00BB6CD1" w:rsidRPr="00126DE9" w:rsidRDefault="00BB6CD1" w:rsidP="00F02459">
            <w:pPr>
              <w:widowControl w:val="0"/>
              <w:autoSpaceDE w:val="0"/>
              <w:autoSpaceDN w:val="0"/>
              <w:adjustRightInd w:val="0"/>
              <w:spacing w:before="60" w:after="60" w:line="240" w:lineRule="auto"/>
              <w:ind w:left="57" w:right="57"/>
              <w:rPr>
                <w:rStyle w:val="Other"/>
                <w:rFonts w:ascii="Times New Roman" w:hAnsi="Times New Roman"/>
                <w:sz w:val="24"/>
                <w:szCs w:val="24"/>
              </w:rPr>
            </w:pPr>
            <w:r w:rsidRPr="00126DE9">
              <w:rPr>
                <w:rFonts w:ascii="Times New Roman" w:hAnsi="Times New Roman"/>
                <w:sz w:val="24"/>
                <w:szCs w:val="24"/>
              </w:rPr>
              <w:t>- Chủ tịch UBND phường</w:t>
            </w:r>
          </w:p>
          <w:p w:rsidR="00BB6CD1" w:rsidRPr="00126DE9" w:rsidRDefault="00BB6CD1" w:rsidP="00F02459">
            <w:pPr>
              <w:spacing w:before="60" w:after="60" w:line="240" w:lineRule="auto"/>
              <w:ind w:left="57" w:right="57"/>
              <w:rPr>
                <w:rFonts w:ascii="Times New Roman" w:hAnsi="Times New Roman"/>
                <w:sz w:val="24"/>
                <w:szCs w:val="24"/>
              </w:rPr>
            </w:pPr>
            <w:r w:rsidRPr="00126DE9">
              <w:rPr>
                <w:rStyle w:val="Other"/>
                <w:rFonts w:ascii="Times New Roman" w:hAnsi="Times New Roman"/>
                <w:sz w:val="24"/>
                <w:szCs w:val="24"/>
              </w:rPr>
              <w:t xml:space="preserve">- Lãnh đạo phòng </w:t>
            </w:r>
          </w:p>
        </w:tc>
        <w:tc>
          <w:tcPr>
            <w:tcW w:w="1662" w:type="pct"/>
            <w:tcBorders>
              <w:top w:val="single" w:sz="4" w:space="0" w:color="auto"/>
              <w:left w:val="single" w:sz="4" w:space="0" w:color="auto"/>
              <w:bottom w:val="single" w:sz="4" w:space="0" w:color="auto"/>
              <w:right w:val="nil"/>
            </w:tcBorders>
            <w:shd w:val="clear" w:color="auto" w:fill="FFFFFF"/>
          </w:tcPr>
          <w:p w:rsidR="00BB6CD1" w:rsidRPr="00126DE9" w:rsidRDefault="00BB6CD1" w:rsidP="00F02459">
            <w:pPr>
              <w:spacing w:before="60" w:after="60" w:line="240" w:lineRule="auto"/>
              <w:ind w:left="57" w:right="57"/>
              <w:rPr>
                <w:rFonts w:ascii="Times New Roman" w:hAnsi="Times New Roman"/>
                <w:sz w:val="24"/>
                <w:szCs w:val="24"/>
              </w:rPr>
            </w:pPr>
            <w:r w:rsidRPr="00126DE9">
              <w:rPr>
                <w:rStyle w:val="Other"/>
                <w:rFonts w:ascii="Times New Roman" w:hAnsi="Times New Roman"/>
                <w:sz w:val="24"/>
                <w:szCs w:val="24"/>
              </w:rPr>
              <w:t>Công chức, người lao động của Phòng.</w:t>
            </w:r>
          </w:p>
        </w:tc>
        <w:tc>
          <w:tcPr>
            <w:tcW w:w="1464" w:type="pct"/>
            <w:tcBorders>
              <w:top w:val="single" w:sz="4" w:space="0" w:color="auto"/>
              <w:left w:val="single" w:sz="4" w:space="0" w:color="auto"/>
              <w:bottom w:val="single" w:sz="4" w:space="0" w:color="auto"/>
              <w:right w:val="single" w:sz="4" w:space="0" w:color="auto"/>
            </w:tcBorders>
            <w:shd w:val="clear" w:color="auto" w:fill="FFFFFF"/>
          </w:tcPr>
          <w:p w:rsidR="00BB6CD1" w:rsidRPr="00126DE9" w:rsidRDefault="00BB6CD1" w:rsidP="00F02459">
            <w:pPr>
              <w:spacing w:before="60" w:after="60" w:line="240" w:lineRule="auto"/>
              <w:ind w:left="57" w:right="57"/>
              <w:rPr>
                <w:rFonts w:ascii="Times New Roman" w:hAnsi="Times New Roman"/>
                <w:sz w:val="24"/>
                <w:szCs w:val="24"/>
              </w:rPr>
            </w:pPr>
            <w:r w:rsidRPr="00126DE9">
              <w:rPr>
                <w:rStyle w:val="Other"/>
                <w:rFonts w:ascii="Times New Roman" w:hAnsi="Times New Roman"/>
                <w:sz w:val="24"/>
                <w:szCs w:val="24"/>
              </w:rPr>
              <w:t>Các Phòng chuyên môn thuộc phường.</w:t>
            </w:r>
          </w:p>
        </w:tc>
      </w:tr>
    </w:tbl>
    <w:p w:rsidR="00BB6CD1" w:rsidRPr="00126DE9" w:rsidRDefault="00BB6CD1" w:rsidP="00BB6CD1">
      <w:pPr>
        <w:pStyle w:val="BodyText"/>
        <w:spacing w:before="60" w:after="60"/>
        <w:ind w:left="57" w:right="57"/>
        <w:rPr>
          <w:rFonts w:ascii="Times New Roman" w:hAnsi="Times New Roman"/>
          <w:b/>
          <w:sz w:val="24"/>
          <w:szCs w:val="24"/>
          <w:lang w:val="nl-NL"/>
        </w:rPr>
      </w:pPr>
      <w:r w:rsidRPr="00126DE9">
        <w:rPr>
          <w:rFonts w:ascii="Times New Roman" w:hAnsi="Times New Roman"/>
          <w:b/>
          <w:sz w:val="24"/>
          <w:szCs w:val="24"/>
          <w:lang w:val="nl-NL"/>
        </w:rPr>
        <w:t xml:space="preserve">3.2- Bên ngoài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7"/>
        <w:gridCol w:w="5231"/>
      </w:tblGrid>
      <w:tr w:rsidR="00BB6CD1" w:rsidRPr="00126DE9" w:rsidTr="00F02459">
        <w:trPr>
          <w:tblHeader/>
        </w:trPr>
        <w:tc>
          <w:tcPr>
            <w:tcW w:w="2246" w:type="pct"/>
            <w:vAlign w:val="center"/>
          </w:tcPr>
          <w:p w:rsidR="00BB6CD1" w:rsidRPr="00126DE9" w:rsidRDefault="00BB6CD1" w:rsidP="00F02459">
            <w:pPr>
              <w:widowControl w:val="0"/>
              <w:spacing w:before="60" w:after="60" w:line="240" w:lineRule="auto"/>
              <w:ind w:left="57" w:right="57"/>
              <w:jc w:val="center"/>
              <w:rPr>
                <w:rFonts w:ascii="Times New Roman" w:hAnsi="Times New Roman"/>
                <w:b/>
                <w:sz w:val="24"/>
                <w:szCs w:val="24"/>
                <w:lang w:val="nl-NL"/>
              </w:rPr>
            </w:pPr>
            <w:r w:rsidRPr="00126DE9">
              <w:rPr>
                <w:rFonts w:ascii="Times New Roman" w:hAnsi="Times New Roman"/>
                <w:b/>
                <w:sz w:val="24"/>
                <w:szCs w:val="24"/>
                <w:lang w:val="nl-NL"/>
              </w:rPr>
              <w:t>Cơ quan, tổ chức có quan hệ chính</w:t>
            </w:r>
          </w:p>
        </w:tc>
        <w:tc>
          <w:tcPr>
            <w:tcW w:w="2754" w:type="pct"/>
            <w:vAlign w:val="center"/>
          </w:tcPr>
          <w:p w:rsidR="00BB6CD1" w:rsidRPr="00126DE9" w:rsidRDefault="00BB6CD1" w:rsidP="00F02459">
            <w:pPr>
              <w:widowControl w:val="0"/>
              <w:spacing w:before="60" w:after="60" w:line="240" w:lineRule="auto"/>
              <w:ind w:left="57" w:right="57"/>
              <w:jc w:val="center"/>
              <w:rPr>
                <w:rFonts w:ascii="Times New Roman" w:hAnsi="Times New Roman"/>
                <w:b/>
                <w:sz w:val="24"/>
                <w:szCs w:val="24"/>
                <w:lang w:val="nl-NL"/>
              </w:rPr>
            </w:pPr>
            <w:r w:rsidRPr="00126DE9">
              <w:rPr>
                <w:rFonts w:ascii="Times New Roman" w:hAnsi="Times New Roman"/>
                <w:b/>
                <w:sz w:val="24"/>
                <w:szCs w:val="24"/>
                <w:lang w:val="nl-NL"/>
              </w:rPr>
              <w:t>Bản chất quan hệ</w:t>
            </w:r>
          </w:p>
        </w:tc>
      </w:tr>
      <w:tr w:rsidR="00BB6CD1" w:rsidRPr="00126DE9" w:rsidTr="00F02459">
        <w:tc>
          <w:tcPr>
            <w:tcW w:w="2246" w:type="pct"/>
            <w:vAlign w:val="center"/>
          </w:tcPr>
          <w:p w:rsidR="00BB6CD1" w:rsidRPr="00126DE9" w:rsidRDefault="00BB6CD1" w:rsidP="00F02459">
            <w:pPr>
              <w:spacing w:before="60" w:after="60" w:line="240" w:lineRule="auto"/>
              <w:ind w:left="57" w:right="57"/>
              <w:rPr>
                <w:rFonts w:ascii="Times New Roman" w:hAnsi="Times New Roman"/>
                <w:sz w:val="24"/>
                <w:szCs w:val="24"/>
              </w:rPr>
            </w:pPr>
            <w:r w:rsidRPr="00126DE9">
              <w:rPr>
                <w:rFonts w:ascii="Times New Roman" w:hAnsi="Times New Roman"/>
                <w:sz w:val="24"/>
                <w:szCs w:val="24"/>
              </w:rPr>
              <w:t>- UBND thành phố</w:t>
            </w:r>
          </w:p>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Văn phòng UBND thành phố</w:t>
            </w:r>
          </w:p>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Các cơ quan chuyên môn phường</w:t>
            </w:r>
          </w:p>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Công</w:t>
            </w:r>
            <w:r w:rsidRPr="00126DE9">
              <w:rPr>
                <w:rFonts w:ascii="Times New Roman" w:hAnsi="Times New Roman"/>
                <w:sz w:val="24"/>
                <w:szCs w:val="24"/>
                <w:lang w:val="vi-VN"/>
              </w:rPr>
              <w:t xml:space="preserve"> chức </w:t>
            </w:r>
            <w:r w:rsidRPr="00126DE9">
              <w:rPr>
                <w:rFonts w:ascii="Times New Roman" w:hAnsi="Times New Roman"/>
                <w:sz w:val="24"/>
                <w:szCs w:val="24"/>
              </w:rPr>
              <w:t>Văn phòng HĐND và UBND</w:t>
            </w:r>
          </w:p>
          <w:p w:rsidR="00BB6CD1" w:rsidRPr="00126DE9" w:rsidRDefault="00BB6CD1" w:rsidP="00F02459">
            <w:pPr>
              <w:widowControl w:val="0"/>
              <w:spacing w:before="60" w:after="60" w:line="240" w:lineRule="auto"/>
              <w:ind w:right="57"/>
              <w:jc w:val="both"/>
              <w:rPr>
                <w:rFonts w:ascii="Times New Roman" w:hAnsi="Times New Roman"/>
                <w:sz w:val="24"/>
                <w:szCs w:val="24"/>
              </w:rPr>
            </w:pPr>
          </w:p>
        </w:tc>
        <w:tc>
          <w:tcPr>
            <w:tcW w:w="2754" w:type="pct"/>
            <w:vAlign w:val="center"/>
          </w:tcPr>
          <w:p w:rsidR="00BB6CD1" w:rsidRPr="00126DE9" w:rsidRDefault="00BB6CD1" w:rsidP="00F02459">
            <w:pPr>
              <w:widowControl w:val="0"/>
              <w:spacing w:before="60" w:after="60" w:line="240" w:lineRule="auto"/>
              <w:ind w:left="57" w:right="57"/>
              <w:jc w:val="both"/>
              <w:rPr>
                <w:rFonts w:ascii="Times New Roman" w:hAnsi="Times New Roman"/>
                <w:bCs/>
                <w:sz w:val="24"/>
                <w:szCs w:val="24"/>
              </w:rPr>
            </w:pPr>
            <w:r w:rsidRPr="00126DE9">
              <w:rPr>
                <w:rFonts w:ascii="Times New Roman" w:hAnsi="Times New Roman"/>
                <w:bCs/>
                <w:sz w:val="24"/>
                <w:szCs w:val="24"/>
              </w:rPr>
              <w:t>- Kiểm</w:t>
            </w:r>
            <w:r w:rsidRPr="00126DE9">
              <w:rPr>
                <w:rFonts w:ascii="Times New Roman" w:hAnsi="Times New Roman"/>
                <w:bCs/>
                <w:sz w:val="24"/>
                <w:szCs w:val="24"/>
                <w:lang w:val="vi-VN"/>
              </w:rPr>
              <w:t xml:space="preserve"> tra, hướng dẫn các hoạt động chuyên môn</w:t>
            </w:r>
          </w:p>
          <w:p w:rsidR="00BB6CD1" w:rsidRPr="00126DE9" w:rsidRDefault="00BB6CD1" w:rsidP="00F02459">
            <w:pPr>
              <w:widowControl w:val="0"/>
              <w:spacing w:before="60" w:after="60" w:line="240" w:lineRule="auto"/>
              <w:ind w:left="57" w:right="57"/>
              <w:jc w:val="both"/>
              <w:rPr>
                <w:rFonts w:ascii="Times New Roman" w:hAnsi="Times New Roman"/>
                <w:bCs/>
                <w:sz w:val="24"/>
                <w:szCs w:val="24"/>
              </w:rPr>
            </w:pPr>
            <w:r w:rsidRPr="00126DE9">
              <w:rPr>
                <w:rFonts w:ascii="Times New Roman" w:hAnsi="Times New Roman"/>
                <w:bCs/>
                <w:sz w:val="24"/>
                <w:szCs w:val="24"/>
              </w:rPr>
              <w:t>- Tham gia các cuộc họp có liên quan.</w:t>
            </w:r>
          </w:p>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bCs/>
                <w:sz w:val="24"/>
                <w:szCs w:val="24"/>
              </w:rPr>
              <w:t>- Thu thập các thông tin cần thiết cho việc thực hiện công việc chuyên môn.</w:t>
            </w:r>
          </w:p>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xml:space="preserve">- </w:t>
            </w:r>
            <w:r w:rsidRPr="00126DE9">
              <w:rPr>
                <w:rFonts w:ascii="Times New Roman" w:hAnsi="Times New Roman"/>
                <w:bCs/>
                <w:sz w:val="24"/>
                <w:szCs w:val="24"/>
              </w:rPr>
              <w:t>Lấy thông tin thống kê.</w:t>
            </w:r>
          </w:p>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xml:space="preserve">- </w:t>
            </w:r>
            <w:r w:rsidRPr="00126DE9">
              <w:rPr>
                <w:rFonts w:ascii="Times New Roman" w:hAnsi="Times New Roman"/>
                <w:bCs/>
                <w:sz w:val="24"/>
                <w:szCs w:val="24"/>
              </w:rPr>
              <w:t>Thực hiện báo cáo theo yêu cầu.</w:t>
            </w:r>
          </w:p>
        </w:tc>
      </w:tr>
    </w:tbl>
    <w:p w:rsidR="00BB6CD1" w:rsidRPr="00126DE9" w:rsidRDefault="00BB6CD1" w:rsidP="00BB6CD1">
      <w:pPr>
        <w:spacing w:before="60" w:after="60" w:line="240" w:lineRule="auto"/>
        <w:ind w:left="57" w:right="57" w:firstLine="709"/>
        <w:rPr>
          <w:rFonts w:ascii="Times New Roman" w:hAnsi="Times New Roman"/>
          <w:b/>
          <w:sz w:val="24"/>
          <w:szCs w:val="24"/>
          <w:lang w:val="nl-NL"/>
        </w:rPr>
      </w:pPr>
      <w:r w:rsidRPr="00126DE9">
        <w:rPr>
          <w:rFonts w:ascii="Times New Roman" w:hAnsi="Times New Roman"/>
          <w:b/>
          <w:sz w:val="24"/>
          <w:szCs w:val="24"/>
          <w:lang w:val="nl-NL"/>
        </w:rPr>
        <w:t>4- Phạm vi quyền hạn</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8429"/>
      </w:tblGrid>
      <w:tr w:rsidR="00BB6CD1" w:rsidRPr="00126DE9" w:rsidTr="00F02459">
        <w:trPr>
          <w:trHeight w:val="624"/>
        </w:trPr>
        <w:tc>
          <w:tcPr>
            <w:tcW w:w="563" w:type="pct"/>
            <w:vAlign w:val="center"/>
          </w:tcPr>
          <w:p w:rsidR="00BB6CD1" w:rsidRPr="00126DE9" w:rsidRDefault="00BB6CD1" w:rsidP="00F02459">
            <w:pPr>
              <w:widowControl w:val="0"/>
              <w:spacing w:before="60" w:after="60" w:line="240" w:lineRule="auto"/>
              <w:ind w:left="57" w:right="57"/>
              <w:jc w:val="center"/>
              <w:rPr>
                <w:rFonts w:ascii="Times New Roman" w:hAnsi="Times New Roman"/>
                <w:b/>
                <w:sz w:val="24"/>
                <w:szCs w:val="24"/>
                <w:lang w:val="nl-NL"/>
              </w:rPr>
            </w:pPr>
            <w:r w:rsidRPr="00126DE9">
              <w:rPr>
                <w:rFonts w:ascii="Times New Roman" w:hAnsi="Times New Roman"/>
                <w:b/>
                <w:sz w:val="24"/>
                <w:szCs w:val="24"/>
                <w:lang w:val="nl-NL"/>
              </w:rPr>
              <w:t>TT</w:t>
            </w:r>
          </w:p>
        </w:tc>
        <w:tc>
          <w:tcPr>
            <w:tcW w:w="4437" w:type="pct"/>
            <w:vAlign w:val="center"/>
          </w:tcPr>
          <w:p w:rsidR="00BB6CD1" w:rsidRPr="00126DE9" w:rsidRDefault="00BB6CD1" w:rsidP="00F02459">
            <w:pPr>
              <w:widowControl w:val="0"/>
              <w:spacing w:before="60" w:after="60" w:line="240" w:lineRule="auto"/>
              <w:ind w:left="57" w:right="57"/>
              <w:jc w:val="center"/>
              <w:rPr>
                <w:rFonts w:ascii="Times New Roman" w:hAnsi="Times New Roman"/>
                <w:b/>
                <w:sz w:val="24"/>
                <w:szCs w:val="24"/>
                <w:lang w:val="nl-NL"/>
              </w:rPr>
            </w:pPr>
            <w:r w:rsidRPr="00126DE9">
              <w:rPr>
                <w:rFonts w:ascii="Times New Roman" w:hAnsi="Times New Roman"/>
                <w:b/>
                <w:sz w:val="24"/>
                <w:szCs w:val="24"/>
                <w:lang w:val="nl-NL"/>
              </w:rPr>
              <w:t>Quyền hạn cụ thể</w:t>
            </w:r>
          </w:p>
        </w:tc>
      </w:tr>
      <w:tr w:rsidR="00BB6CD1" w:rsidRPr="00126DE9" w:rsidTr="00F02459">
        <w:tc>
          <w:tcPr>
            <w:tcW w:w="563"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lang w:val="nl-NL"/>
              </w:rPr>
            </w:pPr>
            <w:r w:rsidRPr="00126DE9">
              <w:rPr>
                <w:rFonts w:ascii="Times New Roman" w:hAnsi="Times New Roman"/>
                <w:sz w:val="24"/>
                <w:szCs w:val="24"/>
                <w:lang w:val="nl-NL"/>
              </w:rPr>
              <w:t>4.1</w:t>
            </w:r>
          </w:p>
        </w:tc>
        <w:tc>
          <w:tcPr>
            <w:tcW w:w="4437" w:type="pct"/>
            <w:vAlign w:val="center"/>
          </w:tcPr>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Được chủ động về phương pháp thực hiện công việc được giao.</w:t>
            </w:r>
          </w:p>
        </w:tc>
      </w:tr>
      <w:tr w:rsidR="00BB6CD1" w:rsidRPr="00126DE9" w:rsidTr="00F02459">
        <w:tc>
          <w:tcPr>
            <w:tcW w:w="563"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lang w:val="nl-NL"/>
              </w:rPr>
            </w:pPr>
            <w:r w:rsidRPr="00126DE9">
              <w:rPr>
                <w:rFonts w:ascii="Times New Roman" w:hAnsi="Times New Roman"/>
                <w:sz w:val="24"/>
                <w:szCs w:val="24"/>
                <w:lang w:val="nl-NL"/>
              </w:rPr>
              <w:t>4.2</w:t>
            </w:r>
          </w:p>
        </w:tc>
        <w:tc>
          <w:tcPr>
            <w:tcW w:w="4437" w:type="pct"/>
            <w:vAlign w:val="center"/>
          </w:tcPr>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Tham gia ý kiến về các việc chuyên môn của đơn vị.</w:t>
            </w:r>
          </w:p>
        </w:tc>
      </w:tr>
      <w:tr w:rsidR="00BB6CD1" w:rsidRPr="00126DE9" w:rsidTr="00F02459">
        <w:tc>
          <w:tcPr>
            <w:tcW w:w="563"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lang w:val="nl-NL"/>
              </w:rPr>
            </w:pPr>
            <w:r w:rsidRPr="00126DE9">
              <w:rPr>
                <w:rFonts w:ascii="Times New Roman" w:hAnsi="Times New Roman"/>
                <w:sz w:val="24"/>
                <w:szCs w:val="24"/>
                <w:lang w:val="nl-NL"/>
              </w:rPr>
              <w:t>4.3</w:t>
            </w:r>
          </w:p>
        </w:tc>
        <w:tc>
          <w:tcPr>
            <w:tcW w:w="4437" w:type="pct"/>
            <w:vAlign w:val="center"/>
          </w:tcPr>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Được cung cấp các thông tin chỉ đạo điều hành của đơn</w:t>
            </w:r>
            <w:r w:rsidRPr="00126DE9">
              <w:rPr>
                <w:rFonts w:ascii="Times New Roman" w:hAnsi="Times New Roman"/>
                <w:bCs/>
                <w:sz w:val="24"/>
                <w:szCs w:val="24"/>
                <w:lang w:val="vi-VN"/>
              </w:rPr>
              <w:t xml:space="preserve"> vị</w:t>
            </w:r>
            <w:r w:rsidRPr="00126DE9">
              <w:rPr>
                <w:rFonts w:ascii="Times New Roman" w:hAnsi="Times New Roman"/>
                <w:bCs/>
                <w:sz w:val="24"/>
                <w:szCs w:val="24"/>
                <w:lang w:val="nl-NL"/>
              </w:rPr>
              <w:t xml:space="preserve"> trong phạm vi nhiệm vụ được giao theo quy định.</w:t>
            </w:r>
          </w:p>
        </w:tc>
      </w:tr>
      <w:tr w:rsidR="00BB6CD1" w:rsidRPr="00126DE9" w:rsidTr="00F02459">
        <w:tc>
          <w:tcPr>
            <w:tcW w:w="563"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lang w:val="nl-NL"/>
              </w:rPr>
            </w:pPr>
            <w:r w:rsidRPr="00126DE9">
              <w:rPr>
                <w:rFonts w:ascii="Times New Roman" w:hAnsi="Times New Roman"/>
                <w:sz w:val="24"/>
                <w:szCs w:val="24"/>
                <w:lang w:val="nl-NL"/>
              </w:rPr>
              <w:t>4.4</w:t>
            </w:r>
          </w:p>
        </w:tc>
        <w:tc>
          <w:tcPr>
            <w:tcW w:w="4437"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lang w:val="nl-NL"/>
              </w:rPr>
            </w:pPr>
            <w:r w:rsidRPr="00126DE9">
              <w:rPr>
                <w:rFonts w:ascii="Times New Roman" w:hAnsi="Times New Roman"/>
                <w:bCs/>
                <w:sz w:val="24"/>
                <w:szCs w:val="24"/>
                <w:lang w:val="nl-NL"/>
              </w:rPr>
              <w:t>Được yêu cầu cung cấp thông tin và đánh giá mức độ xác thực của thông tin phục vụ cho nhiệm vụ được giao.</w:t>
            </w:r>
          </w:p>
        </w:tc>
      </w:tr>
      <w:tr w:rsidR="00BB6CD1" w:rsidRPr="00126DE9" w:rsidTr="00F02459">
        <w:tc>
          <w:tcPr>
            <w:tcW w:w="563"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lang w:val="nl-NL"/>
              </w:rPr>
            </w:pPr>
            <w:r w:rsidRPr="00126DE9">
              <w:rPr>
                <w:rFonts w:ascii="Times New Roman" w:hAnsi="Times New Roman"/>
                <w:sz w:val="24"/>
                <w:szCs w:val="24"/>
                <w:lang w:val="nl-NL"/>
              </w:rPr>
              <w:t>4.5</w:t>
            </w:r>
          </w:p>
        </w:tc>
        <w:tc>
          <w:tcPr>
            <w:tcW w:w="4437" w:type="pct"/>
            <w:vAlign w:val="center"/>
          </w:tcPr>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Được tham gia các cuộc họp trong và ngoài cơ quan theo sự phân công của cấp trên.</w:t>
            </w:r>
          </w:p>
        </w:tc>
      </w:tr>
    </w:tbl>
    <w:p w:rsidR="00BB6CD1" w:rsidRPr="00126DE9" w:rsidRDefault="00BB6CD1" w:rsidP="00BB6CD1">
      <w:pPr>
        <w:pStyle w:val="BodyText"/>
        <w:spacing w:before="60" w:after="60"/>
        <w:ind w:left="57" w:right="57"/>
        <w:rPr>
          <w:rFonts w:ascii="Times New Roman" w:hAnsi="Times New Roman"/>
          <w:b/>
          <w:sz w:val="24"/>
          <w:szCs w:val="24"/>
          <w:lang w:val="da-DK"/>
        </w:rPr>
      </w:pPr>
      <w:r w:rsidRPr="00126DE9">
        <w:rPr>
          <w:rFonts w:ascii="Times New Roman" w:hAnsi="Times New Roman"/>
          <w:b/>
          <w:sz w:val="24"/>
          <w:szCs w:val="24"/>
          <w:lang w:val="da-DK"/>
        </w:rPr>
        <w:t>5- Các yêu cầu về trình độ, năng lực</w:t>
      </w:r>
    </w:p>
    <w:p w:rsidR="00BB6CD1" w:rsidRPr="00126DE9" w:rsidRDefault="00BB6CD1" w:rsidP="00BB6CD1">
      <w:pPr>
        <w:pStyle w:val="BodyText"/>
        <w:spacing w:before="60" w:after="60"/>
        <w:ind w:left="57" w:right="57"/>
        <w:rPr>
          <w:rFonts w:ascii="Times New Roman" w:hAnsi="Times New Roman"/>
          <w:b/>
          <w:sz w:val="24"/>
          <w:szCs w:val="24"/>
          <w:lang w:val="da-DK"/>
        </w:rPr>
      </w:pPr>
      <w:r w:rsidRPr="00126DE9">
        <w:rPr>
          <w:rFonts w:ascii="Times New Roman" w:hAnsi="Times New Roman"/>
          <w:b/>
          <w:sz w:val="24"/>
          <w:szCs w:val="24"/>
          <w:lang w:val="da-DK"/>
        </w:rPr>
        <w:t>5.1- Yêu cầu về trình độ</w:t>
      </w:r>
    </w:p>
    <w:tbl>
      <w:tblPr>
        <w:tblW w:w="535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4"/>
        <w:gridCol w:w="8197"/>
      </w:tblGrid>
      <w:tr w:rsidR="00BB6CD1" w:rsidRPr="00126DE9" w:rsidTr="00F02459">
        <w:trPr>
          <w:trHeight w:val="567"/>
          <w:tblHeader/>
        </w:trPr>
        <w:tc>
          <w:tcPr>
            <w:tcW w:w="775" w:type="pct"/>
            <w:vAlign w:val="center"/>
          </w:tcPr>
          <w:p w:rsidR="00BB6CD1" w:rsidRPr="00126DE9" w:rsidRDefault="00BB6CD1" w:rsidP="00F02459">
            <w:pPr>
              <w:widowControl w:val="0"/>
              <w:spacing w:before="60" w:after="60" w:line="240" w:lineRule="auto"/>
              <w:ind w:left="57" w:right="57"/>
              <w:jc w:val="center"/>
              <w:rPr>
                <w:rFonts w:ascii="Times New Roman" w:hAnsi="Times New Roman"/>
                <w:b/>
                <w:sz w:val="24"/>
                <w:szCs w:val="24"/>
                <w:lang w:val="nl-NL"/>
              </w:rPr>
            </w:pPr>
            <w:r w:rsidRPr="00126DE9">
              <w:rPr>
                <w:rFonts w:ascii="Times New Roman" w:hAnsi="Times New Roman"/>
                <w:b/>
                <w:sz w:val="24"/>
                <w:szCs w:val="24"/>
                <w:lang w:val="nl-NL"/>
              </w:rPr>
              <w:t>Nhóm yêu cầu</w:t>
            </w:r>
          </w:p>
        </w:tc>
        <w:tc>
          <w:tcPr>
            <w:tcW w:w="4225" w:type="pct"/>
            <w:vAlign w:val="center"/>
          </w:tcPr>
          <w:p w:rsidR="00BB6CD1" w:rsidRPr="00126DE9" w:rsidRDefault="00BB6CD1" w:rsidP="00F02459">
            <w:pPr>
              <w:widowControl w:val="0"/>
              <w:spacing w:before="60" w:after="60" w:line="240" w:lineRule="auto"/>
              <w:ind w:left="57" w:right="57"/>
              <w:jc w:val="center"/>
              <w:rPr>
                <w:rFonts w:ascii="Times New Roman" w:hAnsi="Times New Roman"/>
                <w:b/>
                <w:sz w:val="24"/>
                <w:szCs w:val="24"/>
                <w:lang w:val="nl-NL"/>
              </w:rPr>
            </w:pPr>
            <w:r w:rsidRPr="00126DE9">
              <w:rPr>
                <w:rFonts w:ascii="Times New Roman" w:hAnsi="Times New Roman"/>
                <w:b/>
                <w:sz w:val="24"/>
                <w:szCs w:val="24"/>
                <w:lang w:val="nl-NL"/>
              </w:rPr>
              <w:t>Yêu cầu cụ thể</w:t>
            </w:r>
          </w:p>
        </w:tc>
      </w:tr>
      <w:tr w:rsidR="00BB6CD1" w:rsidRPr="00126DE9" w:rsidTr="00F02459">
        <w:tc>
          <w:tcPr>
            <w:tcW w:w="775" w:type="pct"/>
            <w:vAlign w:val="center"/>
          </w:tcPr>
          <w:p w:rsidR="00BB6CD1" w:rsidRPr="00126DE9" w:rsidRDefault="00BB6CD1" w:rsidP="00F02459">
            <w:pPr>
              <w:widowControl w:val="0"/>
              <w:spacing w:before="60" w:after="60" w:line="240" w:lineRule="auto"/>
              <w:ind w:left="57" w:right="57"/>
              <w:jc w:val="center"/>
              <w:rPr>
                <w:rFonts w:ascii="Times New Roman" w:hAnsi="Times New Roman"/>
                <w:bCs/>
                <w:sz w:val="24"/>
                <w:szCs w:val="24"/>
                <w:lang w:val="nl-NL"/>
              </w:rPr>
            </w:pPr>
            <w:r w:rsidRPr="00126DE9">
              <w:rPr>
                <w:rFonts w:ascii="Times New Roman" w:hAnsi="Times New Roman"/>
                <w:bCs/>
                <w:sz w:val="24"/>
                <w:szCs w:val="24"/>
                <w:lang w:val="nl-NL"/>
              </w:rPr>
              <w:t>Trình độ đào tạo</w:t>
            </w:r>
          </w:p>
        </w:tc>
        <w:tc>
          <w:tcPr>
            <w:tcW w:w="4225" w:type="pct"/>
            <w:vAlign w:val="center"/>
          </w:tcPr>
          <w:p w:rsidR="00BB6CD1" w:rsidRPr="00126DE9" w:rsidRDefault="00BB6CD1" w:rsidP="00F02459">
            <w:pPr>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Có bằng tốt nghiệp Đại học trở lên một trong các nhóm ngành, ngành: Quả</w:t>
            </w:r>
            <w:r w:rsidR="00B9601A">
              <w:rPr>
                <w:rFonts w:ascii="Times New Roman" w:hAnsi="Times New Roman"/>
                <w:sz w:val="24"/>
                <w:szCs w:val="24"/>
              </w:rPr>
              <w:t>n lý K</w:t>
            </w:r>
            <w:r w:rsidRPr="00126DE9">
              <w:rPr>
                <w:rFonts w:ascii="Times New Roman" w:hAnsi="Times New Roman"/>
                <w:sz w:val="24"/>
                <w:szCs w:val="24"/>
              </w:rPr>
              <w:t>hoa học và công nghệ</w:t>
            </w:r>
            <w:r w:rsidR="00B9601A">
              <w:rPr>
                <w:rFonts w:ascii="Times New Roman" w:hAnsi="Times New Roman"/>
                <w:sz w:val="24"/>
                <w:szCs w:val="24"/>
              </w:rPr>
              <w:t>; K</w:t>
            </w:r>
            <w:r w:rsidRPr="00126DE9">
              <w:rPr>
                <w:rFonts w:ascii="Times New Roman" w:hAnsi="Times New Roman"/>
                <w:sz w:val="24"/>
                <w:szCs w:val="24"/>
              </w:rPr>
              <w:t>hoa họ</w:t>
            </w:r>
            <w:r w:rsidR="00B9601A">
              <w:rPr>
                <w:rFonts w:ascii="Times New Roman" w:hAnsi="Times New Roman"/>
                <w:sz w:val="24"/>
                <w:szCs w:val="24"/>
              </w:rPr>
              <w:t>c máy tính; C</w:t>
            </w:r>
            <w:r w:rsidRPr="00126DE9">
              <w:rPr>
                <w:rFonts w:ascii="Times New Roman" w:hAnsi="Times New Roman"/>
                <w:sz w:val="24"/>
                <w:szCs w:val="24"/>
              </w:rPr>
              <w:t>ông nghệ thông tin; Hệ thống thông tin quản lý; Luật và một số chuyên ngành/ngành khác phù hợp.</w:t>
            </w:r>
          </w:p>
        </w:tc>
      </w:tr>
      <w:tr w:rsidR="00BB6CD1" w:rsidRPr="00126DE9" w:rsidTr="00F02459">
        <w:tc>
          <w:tcPr>
            <w:tcW w:w="775" w:type="pct"/>
            <w:vAlign w:val="center"/>
          </w:tcPr>
          <w:p w:rsidR="00BB6CD1" w:rsidRPr="00126DE9" w:rsidRDefault="00BB6CD1" w:rsidP="00F02459">
            <w:pPr>
              <w:widowControl w:val="0"/>
              <w:spacing w:before="60" w:after="60" w:line="240" w:lineRule="auto"/>
              <w:ind w:left="57" w:right="57"/>
              <w:jc w:val="center"/>
              <w:rPr>
                <w:rFonts w:ascii="Times New Roman" w:hAnsi="Times New Roman"/>
                <w:bCs/>
                <w:sz w:val="24"/>
                <w:szCs w:val="24"/>
                <w:lang w:val="nl-NL"/>
              </w:rPr>
            </w:pPr>
            <w:r w:rsidRPr="00126DE9">
              <w:rPr>
                <w:rFonts w:ascii="Times New Roman" w:hAnsi="Times New Roman"/>
                <w:bCs/>
                <w:sz w:val="24"/>
                <w:szCs w:val="24"/>
                <w:lang w:val="nl-NL"/>
              </w:rPr>
              <w:t>Bồi dưỡng, chứng chỉ</w:t>
            </w:r>
          </w:p>
        </w:tc>
        <w:tc>
          <w:tcPr>
            <w:tcW w:w="4225" w:type="pct"/>
            <w:vAlign w:val="center"/>
          </w:tcPr>
          <w:p w:rsidR="00BB6CD1" w:rsidRPr="00126DE9" w:rsidRDefault="00BB6CD1" w:rsidP="00F02459">
            <w:pPr>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xml:space="preserve">- Có chứng chỉ bồi dưỡng kiến thức, kỹ năng quản lý nhà nước đối với công chức ngạch chuyên viên.  </w:t>
            </w:r>
          </w:p>
          <w:p w:rsidR="00BB6CD1" w:rsidRPr="00126DE9" w:rsidRDefault="00BB6CD1" w:rsidP="00F02459">
            <w:pPr>
              <w:spacing w:before="60" w:after="60" w:line="240" w:lineRule="auto"/>
              <w:ind w:left="57" w:right="57"/>
              <w:rPr>
                <w:rFonts w:ascii="Times New Roman" w:hAnsi="Times New Roman"/>
                <w:bCs/>
                <w:sz w:val="24"/>
                <w:szCs w:val="24"/>
                <w:lang w:val="nl-NL"/>
              </w:rPr>
            </w:pPr>
            <w:r w:rsidRPr="00126DE9">
              <w:rPr>
                <w:rFonts w:ascii="Times New Roman" w:hAnsi="Times New Roman"/>
                <w:sz w:val="24"/>
                <w:szCs w:val="24"/>
              </w:rPr>
              <w:lastRenderedPageBreak/>
              <w:t>- Có kỹ năng sử dụng công nghệ thông tin và sử dụng được ngoại ngữ đáp ứng theo yêu cầu của vị trí việc làm.</w:t>
            </w:r>
          </w:p>
        </w:tc>
      </w:tr>
      <w:tr w:rsidR="00BB6CD1" w:rsidRPr="00126DE9" w:rsidTr="00F02459">
        <w:tc>
          <w:tcPr>
            <w:tcW w:w="775" w:type="pct"/>
            <w:vAlign w:val="center"/>
          </w:tcPr>
          <w:p w:rsidR="00BB6CD1" w:rsidRPr="00126DE9" w:rsidRDefault="00BB6CD1" w:rsidP="00F02459">
            <w:pPr>
              <w:widowControl w:val="0"/>
              <w:spacing w:before="60" w:after="60" w:line="240" w:lineRule="auto"/>
              <w:ind w:left="57" w:right="57"/>
              <w:jc w:val="center"/>
              <w:rPr>
                <w:rFonts w:ascii="Times New Roman" w:hAnsi="Times New Roman"/>
                <w:bCs/>
                <w:sz w:val="24"/>
                <w:szCs w:val="24"/>
                <w:lang w:val="nl-NL"/>
              </w:rPr>
            </w:pPr>
            <w:r w:rsidRPr="00126DE9">
              <w:rPr>
                <w:rFonts w:ascii="Times New Roman" w:hAnsi="Times New Roman"/>
                <w:sz w:val="24"/>
                <w:szCs w:val="24"/>
              </w:rPr>
              <w:lastRenderedPageBreak/>
              <w:t>Kinh nghiệm (thành tích công tác)</w:t>
            </w:r>
          </w:p>
        </w:tc>
        <w:tc>
          <w:tcPr>
            <w:tcW w:w="4225" w:type="pct"/>
            <w:vAlign w:val="center"/>
          </w:tcPr>
          <w:p w:rsidR="00BB6CD1" w:rsidRPr="00126DE9" w:rsidRDefault="00BB6CD1" w:rsidP="00F02459">
            <w:pPr>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Theo quy định của pháp luật về điều kiện, tiêu chuẩn của ngạch chuyên viên.</w:t>
            </w:r>
          </w:p>
        </w:tc>
      </w:tr>
      <w:tr w:rsidR="00BB6CD1" w:rsidRPr="00126DE9" w:rsidTr="00F02459">
        <w:tc>
          <w:tcPr>
            <w:tcW w:w="775" w:type="pct"/>
            <w:vAlign w:val="center"/>
          </w:tcPr>
          <w:p w:rsidR="00BB6CD1" w:rsidRPr="00126DE9" w:rsidRDefault="00BB6CD1" w:rsidP="00F02459">
            <w:pPr>
              <w:widowControl w:val="0"/>
              <w:spacing w:before="60" w:after="60" w:line="240" w:lineRule="auto"/>
              <w:ind w:left="57" w:right="57"/>
              <w:jc w:val="center"/>
              <w:rPr>
                <w:rFonts w:ascii="Times New Roman" w:hAnsi="Times New Roman"/>
                <w:bCs/>
                <w:sz w:val="24"/>
                <w:szCs w:val="24"/>
                <w:lang w:val="nl-NL"/>
              </w:rPr>
            </w:pPr>
            <w:r w:rsidRPr="00126DE9">
              <w:rPr>
                <w:rFonts w:ascii="Times New Roman" w:hAnsi="Times New Roman"/>
                <w:bCs/>
                <w:sz w:val="24"/>
                <w:szCs w:val="24"/>
                <w:lang w:val="nl-NL"/>
              </w:rPr>
              <w:t>Phẩm chất cá nhân</w:t>
            </w:r>
          </w:p>
        </w:tc>
        <w:tc>
          <w:tcPr>
            <w:tcW w:w="4225" w:type="pct"/>
            <w:vAlign w:val="center"/>
          </w:tcPr>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Tuyệt đối trung thành, tin tưởng, nghiêm túc chấp hành chủ trương, chính sách của Đảng, pháp luật của nhà nước, quy định của cơ quan.</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Tinh thần trách nhiệm cao với công việc, với tập thể, phối hợp công tác tốt.</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Trung thực, thẳng thắn, kiên định nhưng biết lắng nghe.</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Điềm tĩnh, nguyên tắc, cẩn thận, bảo mật thông tin.</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Khả năng đoàn kết nội bộ.</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Chịu được áp lực trong công việc.</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Tập trung, sáng tạo, tư duy độc lập và logic.</w:t>
            </w:r>
          </w:p>
        </w:tc>
      </w:tr>
      <w:tr w:rsidR="00BB6CD1" w:rsidRPr="00126DE9" w:rsidTr="00F02459">
        <w:tc>
          <w:tcPr>
            <w:tcW w:w="775" w:type="pct"/>
            <w:vAlign w:val="center"/>
          </w:tcPr>
          <w:p w:rsidR="00BB6CD1" w:rsidRPr="00126DE9" w:rsidRDefault="00BB6CD1" w:rsidP="00F02459">
            <w:pPr>
              <w:widowControl w:val="0"/>
              <w:spacing w:before="60" w:after="60" w:line="240" w:lineRule="auto"/>
              <w:ind w:left="57" w:right="57"/>
              <w:jc w:val="center"/>
              <w:rPr>
                <w:rFonts w:ascii="Times New Roman" w:hAnsi="Times New Roman"/>
                <w:bCs/>
                <w:sz w:val="24"/>
                <w:szCs w:val="24"/>
                <w:lang w:val="nl-NL"/>
              </w:rPr>
            </w:pPr>
            <w:r w:rsidRPr="00126DE9">
              <w:rPr>
                <w:rFonts w:ascii="Times New Roman" w:hAnsi="Times New Roman"/>
                <w:bCs/>
                <w:sz w:val="24"/>
                <w:szCs w:val="24"/>
                <w:lang w:val="nl-NL"/>
              </w:rPr>
              <w:t>Các yêu cầu khác</w:t>
            </w:r>
          </w:p>
        </w:tc>
        <w:tc>
          <w:tcPr>
            <w:tcW w:w="4225" w:type="pct"/>
            <w:vAlign w:val="center"/>
          </w:tcPr>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Có khả năng cụ thể hoá và tổ chức thực hiện hiệu quả các chủ trương, đường lối của Đảng, chính sách pháp luật của nhà nước ở lĩnh vực công tác được phân công.</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Có khả năng đề xuất những chủ trương, xây dựng quy trình nội bộ và giải pháp giải quyết các vấn đề thực tiễn liên quan đến chức năng, nhiệm vụ của đơn vị.</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Biết vận dụng các kiến thức cơ bản và nâng cao về ngành, lĩnh vực; có kỹ năng thuyết trình, giảng dạy, hướng dẫn nghiệp vụ về ngành, lĩnh vực.</w:t>
            </w:r>
          </w:p>
          <w:p w:rsidR="00BB6CD1" w:rsidRPr="00126DE9" w:rsidRDefault="00BB6CD1" w:rsidP="00F02459">
            <w:pPr>
              <w:widowControl w:val="0"/>
              <w:spacing w:before="60" w:after="60" w:line="240" w:lineRule="auto"/>
              <w:ind w:left="57" w:right="57"/>
              <w:jc w:val="both"/>
              <w:rPr>
                <w:rFonts w:ascii="Times New Roman" w:hAnsi="Times New Roman"/>
                <w:bCs/>
                <w:sz w:val="24"/>
                <w:szCs w:val="24"/>
                <w:lang w:val="nl-NL"/>
              </w:rPr>
            </w:pPr>
            <w:r w:rsidRPr="00126DE9">
              <w:rPr>
                <w:rFonts w:ascii="Times New Roman" w:hAnsi="Times New Roman"/>
                <w:bCs/>
                <w:sz w:val="24"/>
                <w:szCs w:val="24"/>
                <w:lang w:val="nl-NL"/>
              </w:rPr>
              <w:t>- Áp dụng thành thạo các kiến thức, kỹ thuật xây dựng, ban hành văn bản vào công việc theo yêu cầu của vị trí việc làm.</w:t>
            </w:r>
          </w:p>
        </w:tc>
      </w:tr>
    </w:tbl>
    <w:p w:rsidR="00BB6CD1" w:rsidRPr="00126DE9" w:rsidRDefault="00BB6CD1" w:rsidP="00BB6CD1">
      <w:pPr>
        <w:spacing w:before="60" w:after="60" w:line="240" w:lineRule="auto"/>
        <w:ind w:left="57" w:right="57"/>
        <w:rPr>
          <w:rFonts w:ascii="Times New Roman" w:hAnsi="Times New Roman"/>
          <w:b/>
          <w:sz w:val="24"/>
          <w:szCs w:val="24"/>
        </w:rPr>
      </w:pPr>
      <w:r w:rsidRPr="00126DE9">
        <w:rPr>
          <w:rFonts w:ascii="Times New Roman" w:hAnsi="Times New Roman"/>
          <w:b/>
          <w:sz w:val="24"/>
          <w:szCs w:val="24"/>
        </w:rPr>
        <w:t>5.2- Các năng lực</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8"/>
        <w:gridCol w:w="6968"/>
        <w:gridCol w:w="1093"/>
      </w:tblGrid>
      <w:tr w:rsidR="00BB6CD1" w:rsidRPr="00126DE9" w:rsidTr="00F02459">
        <w:trPr>
          <w:trHeight w:val="649"/>
          <w:tblHeader/>
        </w:trPr>
        <w:tc>
          <w:tcPr>
            <w:tcW w:w="647" w:type="pct"/>
            <w:vAlign w:val="center"/>
          </w:tcPr>
          <w:p w:rsidR="00BB6CD1" w:rsidRPr="00126DE9" w:rsidRDefault="00BB6CD1" w:rsidP="00F02459">
            <w:pPr>
              <w:widowControl w:val="0"/>
              <w:spacing w:before="60" w:after="60" w:line="240" w:lineRule="auto"/>
              <w:ind w:left="57" w:right="57"/>
              <w:jc w:val="center"/>
              <w:rPr>
                <w:rFonts w:ascii="Times New Roman" w:hAnsi="Times New Roman"/>
                <w:b/>
                <w:sz w:val="24"/>
                <w:szCs w:val="24"/>
              </w:rPr>
            </w:pPr>
            <w:r w:rsidRPr="00126DE9">
              <w:rPr>
                <w:rFonts w:ascii="Times New Roman" w:hAnsi="Times New Roman"/>
                <w:b/>
                <w:sz w:val="24"/>
                <w:szCs w:val="24"/>
              </w:rPr>
              <w:t>Nhóm năng lực</w:t>
            </w:r>
          </w:p>
        </w:tc>
        <w:tc>
          <w:tcPr>
            <w:tcW w:w="3763" w:type="pct"/>
            <w:vAlign w:val="center"/>
          </w:tcPr>
          <w:p w:rsidR="00BB6CD1" w:rsidRPr="00126DE9" w:rsidRDefault="00BB6CD1" w:rsidP="00F02459">
            <w:pPr>
              <w:widowControl w:val="0"/>
              <w:spacing w:before="60" w:after="60" w:line="240" w:lineRule="auto"/>
              <w:ind w:left="57" w:right="57"/>
              <w:jc w:val="center"/>
              <w:rPr>
                <w:rFonts w:ascii="Times New Roman" w:hAnsi="Times New Roman"/>
                <w:b/>
                <w:sz w:val="24"/>
                <w:szCs w:val="24"/>
              </w:rPr>
            </w:pPr>
            <w:r w:rsidRPr="00126DE9">
              <w:rPr>
                <w:rFonts w:ascii="Times New Roman" w:hAnsi="Times New Roman"/>
                <w:b/>
                <w:sz w:val="24"/>
                <w:szCs w:val="24"/>
              </w:rPr>
              <w:t>Tên năng lực</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b/>
                <w:sz w:val="24"/>
                <w:szCs w:val="24"/>
              </w:rPr>
            </w:pPr>
            <w:r w:rsidRPr="00126DE9">
              <w:rPr>
                <w:rFonts w:ascii="Times New Roman" w:hAnsi="Times New Roman"/>
                <w:b/>
                <w:sz w:val="24"/>
                <w:szCs w:val="24"/>
              </w:rPr>
              <w:t>Cấp độ</w:t>
            </w:r>
          </w:p>
        </w:tc>
      </w:tr>
      <w:tr w:rsidR="00BB6CD1" w:rsidRPr="00126DE9" w:rsidTr="00F02459">
        <w:trPr>
          <w:trHeight w:val="455"/>
        </w:trPr>
        <w:tc>
          <w:tcPr>
            <w:tcW w:w="647" w:type="pct"/>
            <w:vMerge w:val="restar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Nhóm năng lực chung</w:t>
            </w: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Đạo đức và bản lĩnh</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2-3</w:t>
            </w:r>
          </w:p>
        </w:tc>
      </w:tr>
      <w:tr w:rsidR="00BB6CD1" w:rsidRPr="00126DE9" w:rsidTr="00F02459">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Tổ chức thực hiện công việc</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2-3</w:t>
            </w:r>
          </w:p>
        </w:tc>
      </w:tr>
      <w:tr w:rsidR="00BB6CD1" w:rsidRPr="00126DE9" w:rsidTr="00F02459">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Soạn thảo và ban hành văn bản</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2-3</w:t>
            </w:r>
          </w:p>
        </w:tc>
      </w:tr>
      <w:tr w:rsidR="00BB6CD1" w:rsidRPr="00126DE9" w:rsidTr="00F02459">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Giao tiếp ứng xử</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2-3</w:t>
            </w:r>
          </w:p>
        </w:tc>
      </w:tr>
      <w:tr w:rsidR="00BB6CD1" w:rsidRPr="00126DE9" w:rsidTr="00F02459">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Quan hệ phối hợp</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2-3</w:t>
            </w:r>
          </w:p>
        </w:tc>
      </w:tr>
      <w:tr w:rsidR="00BB6CD1" w:rsidRPr="00126DE9" w:rsidTr="00F02459">
        <w:trPr>
          <w:trHeight w:val="425"/>
        </w:trPr>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Sử dụng ngoại ngữ</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w:t>
            </w:r>
          </w:p>
        </w:tc>
      </w:tr>
      <w:tr w:rsidR="00BB6CD1" w:rsidRPr="00126DE9" w:rsidTr="00F02459">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Sử dụng công nghệ thông tin</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w:t>
            </w:r>
          </w:p>
        </w:tc>
      </w:tr>
      <w:tr w:rsidR="00BB6CD1" w:rsidRPr="00126DE9" w:rsidTr="00F02459">
        <w:tc>
          <w:tcPr>
            <w:tcW w:w="647" w:type="pct"/>
            <w:vMerge w:val="restar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lastRenderedPageBreak/>
              <w:t>Nhóm năng lực chuyên môn</w:t>
            </w: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Khả năng tham mưu xây dựng các văn bản (theo nhiệm vụ của vị trí việc làm)</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2-3</w:t>
            </w:r>
          </w:p>
        </w:tc>
      </w:tr>
      <w:tr w:rsidR="00BB6CD1" w:rsidRPr="00126DE9" w:rsidTr="00F02459">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Khả năng hướng dẫn thực hiện các văn bản (theo nhiệm vụ của vị trí việc làm)</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2-3</w:t>
            </w:r>
          </w:p>
        </w:tc>
      </w:tr>
      <w:tr w:rsidR="00BB6CD1" w:rsidRPr="00126DE9" w:rsidTr="00F02459">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Khả năng kiểm tra việc thực hiện các văn bản (theo nhiệm vụ của vị trí việc làm)</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2-3</w:t>
            </w:r>
          </w:p>
        </w:tc>
      </w:tr>
      <w:tr w:rsidR="00BB6CD1" w:rsidRPr="00126DE9" w:rsidTr="00F02459">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Khả năng thẩm định, góp ý các văn bản (theo nhiệm vụ của VTVL)</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2-3</w:t>
            </w:r>
          </w:p>
        </w:tc>
      </w:tr>
      <w:tr w:rsidR="00BB6CD1" w:rsidRPr="00126DE9" w:rsidTr="00F02459">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Khả năng thực hiện hoạt động chuyên môn, nghiệp vụ (theo nhiệm vụ của vị trí việc làm)</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2-3</w:t>
            </w:r>
          </w:p>
        </w:tc>
      </w:tr>
      <w:tr w:rsidR="00BB6CD1" w:rsidRPr="00126DE9" w:rsidTr="00F02459">
        <w:trPr>
          <w:trHeight w:val="340"/>
        </w:trPr>
        <w:tc>
          <w:tcPr>
            <w:tcW w:w="647" w:type="pct"/>
            <w:vMerge w:val="restar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 xml:space="preserve">Nhóm năng lực </w:t>
            </w:r>
          </w:p>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quản lý</w:t>
            </w: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Tư duy chiến lược</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1-2</w:t>
            </w:r>
          </w:p>
        </w:tc>
      </w:tr>
      <w:tr w:rsidR="00BB6CD1" w:rsidRPr="00126DE9" w:rsidTr="00F02459">
        <w:trPr>
          <w:trHeight w:val="415"/>
        </w:trPr>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Quản lý sự thay đổi</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1-2</w:t>
            </w:r>
          </w:p>
        </w:tc>
      </w:tr>
      <w:tr w:rsidR="00BB6CD1" w:rsidRPr="00126DE9" w:rsidTr="00F02459">
        <w:trPr>
          <w:trHeight w:val="421"/>
        </w:trPr>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Ra quyết định</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1-2</w:t>
            </w:r>
          </w:p>
        </w:tc>
      </w:tr>
      <w:tr w:rsidR="00BB6CD1" w:rsidRPr="00126DE9" w:rsidTr="00F02459">
        <w:trPr>
          <w:trHeight w:val="413"/>
        </w:trPr>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Quản lý nguồn lực</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1-2</w:t>
            </w:r>
          </w:p>
        </w:tc>
      </w:tr>
      <w:tr w:rsidR="00BB6CD1" w:rsidRPr="00126DE9" w:rsidTr="00F02459">
        <w:tc>
          <w:tcPr>
            <w:tcW w:w="647" w:type="pct"/>
            <w:vMerge/>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p>
        </w:tc>
        <w:tc>
          <w:tcPr>
            <w:tcW w:w="3763" w:type="pct"/>
            <w:vAlign w:val="center"/>
          </w:tcPr>
          <w:p w:rsidR="00BB6CD1" w:rsidRPr="00126DE9" w:rsidRDefault="00BB6CD1" w:rsidP="00F02459">
            <w:pPr>
              <w:widowControl w:val="0"/>
              <w:spacing w:before="60" w:after="60" w:line="240" w:lineRule="auto"/>
              <w:ind w:left="57" w:right="57"/>
              <w:jc w:val="both"/>
              <w:rPr>
                <w:rFonts w:ascii="Times New Roman" w:hAnsi="Times New Roman"/>
                <w:sz w:val="24"/>
                <w:szCs w:val="24"/>
              </w:rPr>
            </w:pPr>
            <w:r w:rsidRPr="00126DE9">
              <w:rPr>
                <w:rFonts w:ascii="Times New Roman" w:hAnsi="Times New Roman"/>
                <w:sz w:val="24"/>
                <w:szCs w:val="24"/>
              </w:rPr>
              <w:t>- Phát triển đội ngũ</w:t>
            </w:r>
          </w:p>
        </w:tc>
        <w:tc>
          <w:tcPr>
            <w:tcW w:w="590" w:type="pct"/>
            <w:vAlign w:val="center"/>
          </w:tcPr>
          <w:p w:rsidR="00BB6CD1" w:rsidRPr="00126DE9" w:rsidRDefault="00BB6CD1" w:rsidP="00F02459">
            <w:pPr>
              <w:widowControl w:val="0"/>
              <w:spacing w:before="60" w:after="60" w:line="240" w:lineRule="auto"/>
              <w:ind w:left="57" w:right="57"/>
              <w:jc w:val="center"/>
              <w:rPr>
                <w:rFonts w:ascii="Times New Roman" w:hAnsi="Times New Roman"/>
                <w:sz w:val="24"/>
                <w:szCs w:val="24"/>
              </w:rPr>
            </w:pPr>
            <w:r w:rsidRPr="00126DE9">
              <w:rPr>
                <w:rFonts w:ascii="Times New Roman" w:hAnsi="Times New Roman"/>
                <w:sz w:val="24"/>
                <w:szCs w:val="24"/>
              </w:rPr>
              <w:t>1-2</w:t>
            </w:r>
          </w:p>
        </w:tc>
      </w:tr>
    </w:tbl>
    <w:p w:rsidR="00020CA7" w:rsidRDefault="00020CA7"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Default="002D1925" w:rsidP="00BB6CD1">
      <w:pPr>
        <w:spacing w:before="60" w:after="60" w:line="240" w:lineRule="auto"/>
        <w:ind w:right="57"/>
        <w:rPr>
          <w:rFonts w:ascii="Times New Roman" w:hAnsi="Times New Roman"/>
          <w:color w:val="000000"/>
          <w:sz w:val="24"/>
          <w:szCs w:val="24"/>
        </w:rPr>
      </w:pPr>
    </w:p>
    <w:p w:rsidR="002D1925" w:rsidRPr="002D1925" w:rsidRDefault="002D1925" w:rsidP="002D1925">
      <w:pPr>
        <w:widowControl w:val="0"/>
        <w:autoSpaceDE w:val="0"/>
        <w:autoSpaceDN w:val="0"/>
        <w:spacing w:after="0"/>
        <w:ind w:left="57" w:right="57"/>
        <w:rPr>
          <w:rFonts w:ascii="Times New Roman" w:eastAsia="Times New Roman" w:hAnsi="Times New Roman"/>
          <w:b/>
          <w:bCs/>
          <w:sz w:val="26"/>
          <w:szCs w:val="26"/>
          <w:lang w:val="vi-VN"/>
        </w:rPr>
      </w:pPr>
      <w:r w:rsidRPr="002D1925">
        <w:rPr>
          <w:rFonts w:ascii="Times New Roman" w:eastAsia="Times New Roman" w:hAnsi="Times New Roman"/>
          <w:b/>
          <w:bCs/>
          <w:sz w:val="26"/>
          <w:szCs w:val="26"/>
          <w:lang w:val="vi-VN"/>
        </w:rPr>
        <w:t>2</w:t>
      </w:r>
      <w:r w:rsidRPr="002D1925">
        <w:rPr>
          <w:rFonts w:ascii="Times New Roman" w:eastAsia="Times New Roman" w:hAnsi="Times New Roman"/>
          <w:b/>
          <w:bCs/>
          <w:sz w:val="26"/>
          <w:szCs w:val="26"/>
        </w:rPr>
        <w:t>.1</w:t>
      </w:r>
      <w:r w:rsidRPr="002D1925">
        <w:rPr>
          <w:rFonts w:ascii="Times New Roman" w:eastAsia="Times New Roman" w:hAnsi="Times New Roman"/>
          <w:b/>
          <w:bCs/>
          <w:sz w:val="26"/>
          <w:szCs w:val="26"/>
          <w:lang w:val="vi-VN"/>
        </w:rPr>
        <w:t>4</w:t>
      </w:r>
    </w:p>
    <w:tbl>
      <w:tblPr>
        <w:tblOverlap w:val="never"/>
        <w:tblW w:w="5316" w:type="pct"/>
        <w:tblCellMar>
          <w:left w:w="10" w:type="dxa"/>
          <w:right w:w="10" w:type="dxa"/>
        </w:tblCellMar>
        <w:tblLook w:val="0000" w:firstRow="0" w:lastRow="0" w:firstColumn="0" w:lastColumn="0" w:noHBand="0" w:noVBand="0"/>
      </w:tblPr>
      <w:tblGrid>
        <w:gridCol w:w="6653"/>
        <w:gridCol w:w="2975"/>
      </w:tblGrid>
      <w:tr w:rsidR="002D1925" w:rsidRPr="002D1925" w:rsidTr="00F02459">
        <w:trPr>
          <w:trHeight w:hRule="exact" w:val="407"/>
        </w:trPr>
        <w:tc>
          <w:tcPr>
            <w:tcW w:w="3455" w:type="pct"/>
            <w:vMerge w:val="restart"/>
            <w:tcBorders>
              <w:top w:val="single" w:sz="4" w:space="0" w:color="auto"/>
              <w:left w:val="single" w:sz="4" w:space="0" w:color="auto"/>
            </w:tcBorders>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b/>
                <w:sz w:val="24"/>
                <w:szCs w:val="24"/>
                <w:lang w:val="vi-VN"/>
              </w:rPr>
            </w:pPr>
            <w:r w:rsidRPr="002D1925">
              <w:rPr>
                <w:rFonts w:ascii="Times New Roman" w:hAnsi="Times New Roman"/>
                <w:b/>
                <w:sz w:val="24"/>
                <w:szCs w:val="24"/>
                <w:lang w:val="vi-VN"/>
              </w:rPr>
              <w:t xml:space="preserve">Tên VTVL: </w:t>
            </w:r>
            <w:r w:rsidRPr="002D1925">
              <w:rPr>
                <w:rFonts w:ascii="Times New Roman" w:hAnsi="Times New Roman"/>
                <w:b/>
                <w:sz w:val="24"/>
                <w:szCs w:val="24"/>
              </w:rPr>
              <w:t xml:space="preserve">CÔNG CHỨC </w:t>
            </w:r>
            <w:r w:rsidRPr="002D1925">
              <w:rPr>
                <w:rFonts w:ascii="Times New Roman" w:hAnsi="Times New Roman"/>
                <w:b/>
                <w:sz w:val="24"/>
                <w:szCs w:val="24"/>
                <w:lang w:val="vi-VN"/>
              </w:rPr>
              <w:t xml:space="preserve">CHUYÊN MÔN, NGHIỆP VỤ </w:t>
            </w:r>
            <w:r w:rsidRPr="002D1925">
              <w:rPr>
                <w:rFonts w:ascii="Times New Roman" w:hAnsi="Times New Roman"/>
                <w:b/>
                <w:spacing w:val="-10"/>
                <w:sz w:val="24"/>
                <w:szCs w:val="24"/>
                <w:lang w:val="vi-VN"/>
              </w:rPr>
              <w:t xml:space="preserve">BAN KINH TẾ-NGÂN SÁCH </w:t>
            </w:r>
            <w:r w:rsidRPr="002D1925">
              <w:rPr>
                <w:rFonts w:ascii="Times New Roman" w:hAnsi="Times New Roman"/>
                <w:b/>
                <w:bCs/>
                <w:spacing w:val="-10"/>
                <w:sz w:val="24"/>
                <w:szCs w:val="24"/>
                <w:lang w:val="vi-VN"/>
              </w:rPr>
              <w:t>HỘI ĐỒNG NHÂN DÂN PHƯỜNG</w:t>
            </w:r>
          </w:p>
        </w:tc>
        <w:tc>
          <w:tcPr>
            <w:tcW w:w="1545" w:type="pct"/>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pStyle w:val="Other0"/>
              <w:spacing w:before="60" w:after="60"/>
              <w:ind w:left="57" w:right="57" w:firstLine="180"/>
              <w:rPr>
                <w:rFonts w:ascii="Times New Roman" w:hAnsi="Times New Roman"/>
                <w:sz w:val="24"/>
                <w:szCs w:val="24"/>
                <w:lang w:val="vi-VN"/>
              </w:rPr>
            </w:pPr>
            <w:r w:rsidRPr="002D1925">
              <w:rPr>
                <w:rFonts w:ascii="Times New Roman" w:hAnsi="Times New Roman"/>
                <w:sz w:val="24"/>
                <w:szCs w:val="24"/>
                <w:lang w:val="vi-VN"/>
              </w:rPr>
              <w:t>Mã vị trí việc làm:</w:t>
            </w:r>
          </w:p>
        </w:tc>
      </w:tr>
      <w:tr w:rsidR="002D1925" w:rsidRPr="002D1925" w:rsidTr="00F02459">
        <w:trPr>
          <w:trHeight w:hRule="exact" w:val="430"/>
        </w:trPr>
        <w:tc>
          <w:tcPr>
            <w:tcW w:w="3455" w:type="pct"/>
            <w:vMerge/>
            <w:tcBorders>
              <w:left w:val="single" w:sz="4" w:space="0" w:color="auto"/>
            </w:tcBorders>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lang w:val="vi-VN"/>
              </w:rPr>
            </w:pPr>
          </w:p>
        </w:tc>
        <w:tc>
          <w:tcPr>
            <w:tcW w:w="1545" w:type="pct"/>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pStyle w:val="Other0"/>
              <w:spacing w:before="60" w:after="60"/>
              <w:ind w:left="57" w:right="57" w:firstLine="180"/>
              <w:rPr>
                <w:rFonts w:ascii="Times New Roman" w:hAnsi="Times New Roman"/>
                <w:sz w:val="24"/>
                <w:szCs w:val="24"/>
                <w:lang w:val="vi-VN"/>
              </w:rPr>
            </w:pPr>
            <w:r w:rsidRPr="002D1925">
              <w:rPr>
                <w:rFonts w:ascii="Times New Roman" w:hAnsi="Times New Roman"/>
                <w:sz w:val="24"/>
                <w:szCs w:val="24"/>
                <w:lang w:val="vi-VN"/>
              </w:rPr>
              <w:t>Ngày bắt đầu thực hiện:</w:t>
            </w:r>
          </w:p>
        </w:tc>
      </w:tr>
      <w:tr w:rsidR="002D1925" w:rsidRPr="002D1925" w:rsidTr="00F02459">
        <w:trPr>
          <w:trHeight w:hRule="exact" w:val="510"/>
        </w:trPr>
        <w:tc>
          <w:tcPr>
            <w:tcW w:w="5000" w:type="pct"/>
            <w:gridSpan w:val="2"/>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pStyle w:val="Other0"/>
              <w:spacing w:before="60" w:after="60"/>
              <w:ind w:left="57" w:right="57"/>
              <w:rPr>
                <w:rFonts w:ascii="Times New Roman" w:hAnsi="Times New Roman"/>
                <w:spacing w:val="-2"/>
                <w:sz w:val="24"/>
                <w:szCs w:val="24"/>
                <w:lang w:val="vi-VN"/>
              </w:rPr>
            </w:pPr>
            <w:r w:rsidRPr="002D1925">
              <w:rPr>
                <w:rFonts w:ascii="Times New Roman" w:hAnsi="Times New Roman"/>
                <w:spacing w:val="-2"/>
                <w:sz w:val="24"/>
                <w:szCs w:val="24"/>
                <w:lang w:val="vi-VN"/>
              </w:rPr>
              <w:t>Địa điểm làm việc: H</w:t>
            </w:r>
            <w:r w:rsidRPr="002D1925">
              <w:rPr>
                <w:rFonts w:ascii="Times New Roman" w:hAnsi="Times New Roman"/>
                <w:spacing w:val="-2"/>
                <w:sz w:val="24"/>
                <w:szCs w:val="24"/>
              </w:rPr>
              <w:t>ội đồng nhân dân</w:t>
            </w:r>
            <w:r w:rsidRPr="002D1925">
              <w:rPr>
                <w:rFonts w:ascii="Times New Roman" w:hAnsi="Times New Roman"/>
                <w:spacing w:val="-2"/>
                <w:sz w:val="24"/>
                <w:szCs w:val="24"/>
                <w:lang w:val="vi-VN"/>
              </w:rPr>
              <w:t xml:space="preserve"> phường </w:t>
            </w:r>
            <w:r w:rsidR="000C1E19">
              <w:rPr>
                <w:rFonts w:ascii="Times New Roman" w:hAnsi="Times New Roman"/>
                <w:spacing w:val="-2"/>
                <w:sz w:val="24"/>
                <w:szCs w:val="24"/>
                <w:lang w:val="vi-VN"/>
              </w:rPr>
              <w:t>Phù Liễn</w:t>
            </w:r>
            <w:r w:rsidRPr="002D1925">
              <w:rPr>
                <w:rFonts w:ascii="Times New Roman" w:hAnsi="Times New Roman"/>
                <w:spacing w:val="-2"/>
                <w:sz w:val="24"/>
                <w:szCs w:val="24"/>
                <w:lang w:val="vi-VN"/>
              </w:rPr>
              <w:t xml:space="preserve"> </w:t>
            </w:r>
          </w:p>
        </w:tc>
      </w:tr>
      <w:tr w:rsidR="002D1925" w:rsidRPr="002D1925" w:rsidTr="00F02459">
        <w:trPr>
          <w:trHeight w:hRule="exact" w:val="72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pStyle w:val="Other0"/>
              <w:spacing w:before="60" w:after="60"/>
              <w:ind w:left="57" w:right="57"/>
              <w:jc w:val="both"/>
              <w:rPr>
                <w:rFonts w:ascii="Times New Roman" w:hAnsi="Times New Roman"/>
                <w:sz w:val="24"/>
                <w:szCs w:val="24"/>
                <w:lang w:val="vi-VN"/>
              </w:rPr>
            </w:pPr>
            <w:r w:rsidRPr="002D1925">
              <w:rPr>
                <w:rFonts w:ascii="Times New Roman" w:hAnsi="Times New Roman"/>
                <w:sz w:val="24"/>
                <w:szCs w:val="24"/>
                <w:lang w:val="vi-VN"/>
              </w:rPr>
              <w:t>Quy trình công việc liên quan: Thực hiện theo quy định của Đảng, pháp luật của Nhà nước, các văn bản quy phạm pháp luật, văn bản chỉ đạo, hướng dẫn của Trung ương, của thành phố, phường.</w:t>
            </w:r>
          </w:p>
        </w:tc>
      </w:tr>
    </w:tbl>
    <w:p w:rsidR="002D1925" w:rsidRPr="002D1925" w:rsidRDefault="002D1925" w:rsidP="002D1925">
      <w:pPr>
        <w:pStyle w:val="Heading11"/>
        <w:keepNext/>
        <w:keepLines/>
        <w:spacing w:before="60" w:after="60"/>
        <w:ind w:left="57" w:right="57"/>
        <w:rPr>
          <w:rFonts w:ascii="Times New Roman" w:hAnsi="Times New Roman"/>
          <w:sz w:val="24"/>
          <w:szCs w:val="24"/>
          <w:lang w:val="vi-VN"/>
        </w:rPr>
      </w:pPr>
      <w:r w:rsidRPr="002D1925">
        <w:rPr>
          <w:rFonts w:ascii="Times New Roman" w:hAnsi="Times New Roman"/>
          <w:sz w:val="24"/>
          <w:szCs w:val="24"/>
          <w:lang w:val="vi-VN"/>
        </w:rPr>
        <w:t>1. Mục tiêu vị trí việc làm</w:t>
      </w:r>
    </w:p>
    <w:p w:rsidR="002D1925" w:rsidRPr="002D1925" w:rsidRDefault="002D1925" w:rsidP="002D1925">
      <w:pPr>
        <w:spacing w:after="0" w:line="240" w:lineRule="auto"/>
        <w:ind w:firstLine="567"/>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rPr>
        <w:t xml:space="preserve">- </w:t>
      </w:r>
      <w:r w:rsidRPr="002D1925">
        <w:rPr>
          <w:rFonts w:ascii="Times New Roman" w:eastAsia="Times New Roman" w:hAnsi="Times New Roman"/>
          <w:color w:val="000000"/>
          <w:sz w:val="24"/>
          <w:szCs w:val="24"/>
          <w:lang w:val="vi-VN"/>
        </w:rPr>
        <w:t>Thực hiện các nhiệm vụ chuyên môn, nghiệp vụ theo phân công của Trưởng Ban và Phó Trưởng Ban Kinh tế - Ngân sách HĐND phường</w:t>
      </w:r>
      <w:r w:rsidRPr="002D1925">
        <w:rPr>
          <w:rFonts w:ascii="Times New Roman" w:eastAsia="Times New Roman" w:hAnsi="Times New Roman"/>
          <w:color w:val="000000"/>
          <w:sz w:val="24"/>
          <w:szCs w:val="24"/>
        </w:rPr>
        <w:t>. C</w:t>
      </w:r>
      <w:r w:rsidRPr="002D1925">
        <w:rPr>
          <w:rFonts w:ascii="Times New Roman" w:eastAsia="Times New Roman" w:hAnsi="Times New Roman"/>
          <w:color w:val="000000"/>
          <w:sz w:val="24"/>
          <w:szCs w:val="24"/>
          <w:lang w:val="vi-VN"/>
        </w:rPr>
        <w:t>hịu trách nhiệm trước Trưởng Ban, Phó Trưởng Ban về chất lượng và tiến độ công việc được giao.</w:t>
      </w:r>
    </w:p>
    <w:p w:rsidR="002D1925" w:rsidRPr="002D1925" w:rsidRDefault="002D1925" w:rsidP="002D1925">
      <w:pPr>
        <w:spacing w:after="0" w:line="240" w:lineRule="auto"/>
        <w:ind w:firstLine="567"/>
        <w:jc w:val="both"/>
        <w:rPr>
          <w:rFonts w:ascii="Times New Roman" w:hAnsi="Times New Roman"/>
          <w:noProof/>
          <w:sz w:val="24"/>
          <w:szCs w:val="24"/>
        </w:rPr>
      </w:pPr>
      <w:r w:rsidRPr="002D1925">
        <w:rPr>
          <w:rFonts w:ascii="Times New Roman" w:hAnsi="Times New Roman"/>
          <w:noProof/>
          <w:sz w:val="24"/>
          <w:szCs w:val="24"/>
        </w:rPr>
        <w:t>- Chủ động nghiên cứu các văn bản pháp luật, nắm tình hình thực tế, đề xuất các nội dung liên quan đến chương trình công tác, hoạt động giám sát, khảo sát, thẩm tra của Ban.</w:t>
      </w:r>
    </w:p>
    <w:p w:rsidR="002D1925" w:rsidRPr="002D1925" w:rsidRDefault="002D1925" w:rsidP="002D1925">
      <w:pPr>
        <w:pStyle w:val="Tablecaption0"/>
        <w:spacing w:before="60" w:after="60"/>
        <w:ind w:left="57" w:right="57"/>
        <w:rPr>
          <w:rFonts w:ascii="Times New Roman" w:hAnsi="Times New Roman"/>
          <w:sz w:val="24"/>
          <w:szCs w:val="24"/>
          <w:lang w:val="vi-VN"/>
        </w:rPr>
      </w:pPr>
      <w:r w:rsidRPr="002D1925">
        <w:rPr>
          <w:rFonts w:ascii="Times New Roman" w:hAnsi="Times New Roman"/>
          <w:sz w:val="24"/>
          <w:szCs w:val="24"/>
          <w:lang w:val="vi-VN"/>
        </w:rPr>
        <w:t>2. Các công việc và tiêu chí đánh giá</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85"/>
        <w:gridCol w:w="3231"/>
        <w:gridCol w:w="7"/>
        <w:gridCol w:w="3679"/>
        <w:gridCol w:w="7"/>
      </w:tblGrid>
      <w:tr w:rsidR="002D1925" w:rsidRPr="002D1925" w:rsidTr="00F02459">
        <w:trPr>
          <w:tblHeader/>
        </w:trPr>
        <w:tc>
          <w:tcPr>
            <w:tcW w:w="704" w:type="dxa"/>
            <w:vMerge w:val="restart"/>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sz w:val="24"/>
                <w:szCs w:val="24"/>
                <w:lang w:val="vi-VN"/>
              </w:rPr>
            </w:pPr>
            <w:r w:rsidRPr="002D1925">
              <w:rPr>
                <w:rFonts w:ascii="Times New Roman" w:hAnsi="Times New Roman"/>
                <w:sz w:val="24"/>
                <w:szCs w:val="24"/>
                <w:lang w:val="vi-VN"/>
              </w:rPr>
              <w:t>TT</w:t>
            </w:r>
          </w:p>
        </w:tc>
        <w:tc>
          <w:tcPr>
            <w:tcW w:w="5223" w:type="dxa"/>
            <w:gridSpan w:val="3"/>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sz w:val="24"/>
                <w:szCs w:val="24"/>
                <w:lang w:val="vi-VN"/>
              </w:rPr>
            </w:pPr>
            <w:r w:rsidRPr="002D1925">
              <w:rPr>
                <w:rFonts w:ascii="Times New Roman" w:hAnsi="Times New Roman"/>
                <w:sz w:val="24"/>
                <w:szCs w:val="24"/>
                <w:lang w:val="vi-VN"/>
              </w:rPr>
              <w:t>Các nhiệm vụ, công việc</w:t>
            </w:r>
          </w:p>
        </w:tc>
        <w:tc>
          <w:tcPr>
            <w:tcW w:w="3686" w:type="dxa"/>
            <w:gridSpan w:val="2"/>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sz w:val="24"/>
                <w:szCs w:val="24"/>
                <w:lang w:val="vi-VN"/>
              </w:rPr>
            </w:pPr>
            <w:r w:rsidRPr="002D1925">
              <w:rPr>
                <w:rFonts w:ascii="Times New Roman" w:hAnsi="Times New Roman"/>
                <w:sz w:val="24"/>
                <w:szCs w:val="24"/>
                <w:lang w:val="vi-VN"/>
              </w:rPr>
              <w:t>Tiêu chí đánh giá hoàn thành công việc</w:t>
            </w:r>
          </w:p>
        </w:tc>
      </w:tr>
      <w:tr w:rsidR="002D1925" w:rsidRPr="002D1925" w:rsidTr="00F02459">
        <w:trPr>
          <w:gridAfter w:val="1"/>
          <w:wAfter w:w="7" w:type="dxa"/>
          <w:trHeight w:val="733"/>
          <w:tblHeader/>
        </w:trPr>
        <w:tc>
          <w:tcPr>
            <w:tcW w:w="704" w:type="dxa"/>
            <w:vMerge/>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sz w:val="24"/>
                <w:szCs w:val="24"/>
                <w:lang w:val="vi-VN"/>
              </w:rPr>
            </w:pPr>
          </w:p>
        </w:tc>
        <w:tc>
          <w:tcPr>
            <w:tcW w:w="1985" w:type="dxa"/>
            <w:vAlign w:val="center"/>
          </w:tcPr>
          <w:p w:rsidR="002D1925" w:rsidRPr="002D1925" w:rsidRDefault="002D1925" w:rsidP="00F02459">
            <w:pPr>
              <w:pStyle w:val="Other0"/>
              <w:spacing w:before="60" w:after="60"/>
              <w:ind w:left="57" w:right="57"/>
              <w:jc w:val="center"/>
              <w:rPr>
                <w:rFonts w:ascii="Times New Roman" w:hAnsi="Times New Roman"/>
                <w:b/>
                <w:bCs/>
                <w:sz w:val="24"/>
                <w:szCs w:val="24"/>
              </w:rPr>
            </w:pPr>
            <w:r w:rsidRPr="002D1925">
              <w:rPr>
                <w:rFonts w:ascii="Times New Roman" w:hAnsi="Times New Roman"/>
                <w:b/>
                <w:bCs/>
                <w:sz w:val="24"/>
                <w:szCs w:val="24"/>
              </w:rPr>
              <w:t>Nhiệm vụ, Mảng công việc</w:t>
            </w:r>
          </w:p>
        </w:tc>
        <w:tc>
          <w:tcPr>
            <w:tcW w:w="3231" w:type="dxa"/>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bCs/>
                <w:sz w:val="24"/>
                <w:szCs w:val="24"/>
                <w:lang w:val="vi-VN"/>
              </w:rPr>
            </w:pPr>
            <w:r w:rsidRPr="002D1925">
              <w:rPr>
                <w:rFonts w:ascii="Times New Roman" w:hAnsi="Times New Roman"/>
                <w:bCs/>
                <w:sz w:val="24"/>
                <w:szCs w:val="24"/>
              </w:rPr>
              <w:t>Công việc cụ thể</w:t>
            </w:r>
          </w:p>
        </w:tc>
        <w:tc>
          <w:tcPr>
            <w:tcW w:w="3686" w:type="dxa"/>
            <w:gridSpan w:val="2"/>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sz w:val="24"/>
                <w:szCs w:val="24"/>
                <w:lang w:val="vi-VN"/>
              </w:rPr>
            </w:pPr>
          </w:p>
        </w:tc>
      </w:tr>
      <w:tr w:rsidR="002D1925" w:rsidRPr="002D1925" w:rsidTr="00F02459">
        <w:trPr>
          <w:gridAfter w:val="1"/>
          <w:wAfter w:w="7" w:type="dxa"/>
        </w:trPr>
        <w:tc>
          <w:tcPr>
            <w:tcW w:w="704" w:type="dxa"/>
          </w:tcPr>
          <w:p w:rsidR="002D1925" w:rsidRPr="002D1925" w:rsidRDefault="002D1925" w:rsidP="00F02459">
            <w:pPr>
              <w:pStyle w:val="Tablecaption0"/>
              <w:shd w:val="clear" w:color="auto" w:fill="auto"/>
              <w:spacing w:before="60" w:after="60"/>
              <w:ind w:left="57" w:right="57"/>
              <w:rPr>
                <w:rFonts w:ascii="Times New Roman" w:hAnsi="Times New Roman"/>
                <w:b w:val="0"/>
                <w:bCs/>
                <w:sz w:val="24"/>
                <w:szCs w:val="24"/>
                <w:lang w:val="vi-VN"/>
              </w:rPr>
            </w:pPr>
            <w:r w:rsidRPr="002D1925">
              <w:rPr>
                <w:rFonts w:ascii="Times New Roman" w:hAnsi="Times New Roman"/>
                <w:b w:val="0"/>
                <w:bCs/>
                <w:sz w:val="24"/>
                <w:szCs w:val="24"/>
              </w:rPr>
              <w:t>2.1</w:t>
            </w:r>
          </w:p>
        </w:tc>
        <w:tc>
          <w:tcPr>
            <w:tcW w:w="1985" w:type="dxa"/>
          </w:tcPr>
          <w:p w:rsidR="002D1925" w:rsidRPr="002D1925" w:rsidRDefault="002D1925" w:rsidP="00F02459">
            <w:pPr>
              <w:pStyle w:val="Tablecaption0"/>
              <w:shd w:val="clear" w:color="auto" w:fill="auto"/>
              <w:spacing w:before="60" w:after="60"/>
              <w:ind w:left="57" w:right="57"/>
              <w:jc w:val="both"/>
              <w:rPr>
                <w:rFonts w:ascii="Times New Roman" w:hAnsi="Times New Roman"/>
                <w:b w:val="0"/>
                <w:bCs/>
                <w:sz w:val="24"/>
                <w:szCs w:val="24"/>
                <w:lang w:val="vi-VN"/>
              </w:rPr>
            </w:pPr>
            <w:r w:rsidRPr="002D1925">
              <w:rPr>
                <w:rFonts w:ascii="Times New Roman" w:hAnsi="Times New Roman"/>
                <w:b w:val="0"/>
                <w:bCs/>
                <w:sz w:val="24"/>
                <w:szCs w:val="24"/>
                <w:lang w:val="vi-VN"/>
              </w:rPr>
              <w:t xml:space="preserve">Tham gia chuẩn bị nội dung kỳ họp của HĐND </w:t>
            </w:r>
            <w:r w:rsidRPr="002D1925">
              <w:rPr>
                <w:rFonts w:ascii="Times New Roman" w:hAnsi="Times New Roman"/>
                <w:b w:val="0"/>
                <w:sz w:val="24"/>
                <w:szCs w:val="24"/>
                <w:lang w:val="vi-VN"/>
              </w:rPr>
              <w:t xml:space="preserve">phường </w:t>
            </w:r>
            <w:r w:rsidR="000C1E19">
              <w:rPr>
                <w:rFonts w:ascii="Times New Roman" w:hAnsi="Times New Roman"/>
                <w:b w:val="0"/>
                <w:sz w:val="24"/>
                <w:szCs w:val="24"/>
                <w:lang w:val="vi-VN"/>
              </w:rPr>
              <w:t>Phù Liễn</w:t>
            </w:r>
          </w:p>
        </w:tc>
        <w:tc>
          <w:tcPr>
            <w:tcW w:w="3231" w:type="dxa"/>
          </w:tcPr>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1. </w:t>
            </w:r>
            <w:r w:rsidRPr="002D1925">
              <w:rPr>
                <w:rFonts w:ascii="Times New Roman" w:eastAsia="Times New Roman" w:hAnsi="Times New Roman"/>
                <w:color w:val="000000"/>
                <w:sz w:val="24"/>
                <w:szCs w:val="24"/>
                <w:lang w:val="vi-VN"/>
              </w:rPr>
              <w:t xml:space="preserve">Tham mưu xây dựng kế hoạch, báo cáo, </w:t>
            </w:r>
            <w:r w:rsidRPr="002D1925">
              <w:rPr>
                <w:rFonts w:ascii="Times New Roman" w:eastAsia="Times New Roman" w:hAnsi="Times New Roman"/>
                <w:color w:val="000000"/>
                <w:sz w:val="24"/>
                <w:szCs w:val="24"/>
              </w:rPr>
              <w:t xml:space="preserve">tờ trình, </w:t>
            </w:r>
            <w:r w:rsidRPr="002D1925">
              <w:rPr>
                <w:rFonts w:ascii="Times New Roman" w:eastAsia="Times New Roman" w:hAnsi="Times New Roman"/>
                <w:color w:val="000000"/>
                <w:sz w:val="24"/>
                <w:szCs w:val="24"/>
                <w:lang w:val="vi-VN"/>
              </w:rPr>
              <w:t>dự thảo nghị quyết của Ban trình kỳ họp HĐND phường theo phân công của Trưởng Ban, Phó Trưởng Ban.</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2. </w:t>
            </w:r>
            <w:r w:rsidRPr="002D1925">
              <w:rPr>
                <w:rFonts w:ascii="Times New Roman" w:eastAsia="Times New Roman" w:hAnsi="Times New Roman"/>
                <w:color w:val="000000"/>
                <w:sz w:val="24"/>
                <w:szCs w:val="24"/>
                <w:lang w:val="vi-VN"/>
              </w:rPr>
              <w:t xml:space="preserve">Tham </w:t>
            </w:r>
            <w:r w:rsidRPr="002D1925">
              <w:rPr>
                <w:rFonts w:ascii="Times New Roman" w:eastAsia="Times New Roman" w:hAnsi="Times New Roman"/>
                <w:color w:val="000000"/>
                <w:sz w:val="24"/>
                <w:szCs w:val="24"/>
              </w:rPr>
              <w:t>mưu cho lãnh đạo Ban các nội dung hoạt động thẩm tra các báo cáo, tờ trình,</w:t>
            </w:r>
            <w:r w:rsidRPr="002D1925">
              <w:rPr>
                <w:rFonts w:ascii="Times New Roman" w:eastAsia="Times New Roman" w:hAnsi="Times New Roman"/>
                <w:color w:val="000000"/>
                <w:sz w:val="24"/>
                <w:szCs w:val="24"/>
                <w:lang w:val="vi-VN"/>
              </w:rPr>
              <w:t xml:space="preserve"> dự thảo nghị quyết liên quan đến </w:t>
            </w:r>
            <w:r w:rsidRPr="002D1925">
              <w:rPr>
                <w:rFonts w:ascii="Times New Roman" w:eastAsia="Times New Roman" w:hAnsi="Times New Roman"/>
                <w:color w:val="000000"/>
                <w:sz w:val="24"/>
                <w:szCs w:val="24"/>
              </w:rPr>
              <w:t xml:space="preserve">lĩnh vực Ban phụ trách </w:t>
            </w:r>
            <w:r w:rsidRPr="002D1925">
              <w:rPr>
                <w:rFonts w:ascii="Times New Roman" w:eastAsia="Times New Roman" w:hAnsi="Times New Roman"/>
                <w:color w:val="000000"/>
                <w:sz w:val="24"/>
                <w:szCs w:val="24"/>
                <w:lang w:val="vi-VN"/>
              </w:rPr>
              <w:t>do UBND phường hoặc các cơ quan trình HĐND.</w:t>
            </w:r>
          </w:p>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Chuẩn bị tài liệu, thu thập thông tin, số liệu phục vụ thẩm tra của Ban.</w:t>
            </w:r>
          </w:p>
        </w:tc>
        <w:tc>
          <w:tcPr>
            <w:tcW w:w="3686" w:type="dxa"/>
            <w:gridSpan w:val="2"/>
          </w:tcPr>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1. Các dự thảo kế hoạch, báo cáo, tờ trình, nghị quyết được chuẩn bị đúng quy trình nghiệp vụ, quy định ban hành văn bản, đúng tiến độ, và được HĐND phê duyệt kịp thời.</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 xml:space="preserve">2. Nội dung văn bản đảm bảo tính hợp hiến, hợp pháp, thống nhất, và phù hợp với thực tiễn của phường.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3. </w:t>
            </w:r>
            <w:r w:rsidRPr="002D1925">
              <w:rPr>
                <w:rFonts w:ascii="Times New Roman" w:eastAsia="Times New Roman" w:hAnsi="Times New Roman"/>
                <w:color w:val="000000"/>
                <w:sz w:val="24"/>
                <w:szCs w:val="24"/>
                <w:lang w:val="vi-VN"/>
              </w:rPr>
              <w:t>Quá trình thẩm tra đảm bảo khách quan, thể hiện rõ quan điểm của Ban, tuân thủ trình tự, thủ tục pháp luật.</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4. </w:t>
            </w:r>
            <w:r w:rsidRPr="002D1925">
              <w:rPr>
                <w:rFonts w:ascii="Times New Roman" w:eastAsia="Times New Roman" w:hAnsi="Times New Roman"/>
                <w:color w:val="000000"/>
                <w:sz w:val="24"/>
                <w:szCs w:val="24"/>
                <w:lang w:val="vi-VN"/>
              </w:rPr>
              <w:t>Các văn bản được ban hành là cơ sở quan trọng để UBND và các cơ quan thực hiện hiệu quả các chính sách kinh tế, ngân sách tại địa phương.</w:t>
            </w:r>
          </w:p>
        </w:tc>
      </w:tr>
      <w:tr w:rsidR="002D1925" w:rsidRPr="002D1925" w:rsidTr="00F02459">
        <w:trPr>
          <w:gridAfter w:val="1"/>
          <w:wAfter w:w="7" w:type="dxa"/>
        </w:trPr>
        <w:tc>
          <w:tcPr>
            <w:tcW w:w="704" w:type="dxa"/>
          </w:tcPr>
          <w:p w:rsidR="002D1925" w:rsidRPr="002D1925" w:rsidRDefault="002D1925" w:rsidP="00F02459">
            <w:pPr>
              <w:pStyle w:val="Tablecaption0"/>
              <w:shd w:val="clear" w:color="auto" w:fill="auto"/>
              <w:spacing w:before="60" w:after="60"/>
              <w:ind w:left="57" w:right="57"/>
              <w:jc w:val="both"/>
              <w:rPr>
                <w:rFonts w:ascii="Times New Roman" w:hAnsi="Times New Roman"/>
                <w:b w:val="0"/>
                <w:bCs/>
                <w:sz w:val="24"/>
                <w:szCs w:val="24"/>
                <w:lang w:val="vi-VN"/>
              </w:rPr>
            </w:pPr>
            <w:r w:rsidRPr="002D1925">
              <w:rPr>
                <w:rFonts w:ascii="Times New Roman" w:hAnsi="Times New Roman"/>
                <w:b w:val="0"/>
                <w:bCs/>
                <w:sz w:val="24"/>
                <w:szCs w:val="24"/>
                <w:lang w:val="vi-VN"/>
              </w:rPr>
              <w:t>2.2</w:t>
            </w:r>
          </w:p>
        </w:tc>
        <w:tc>
          <w:tcPr>
            <w:tcW w:w="1985" w:type="dxa"/>
          </w:tcPr>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Giúp Ban giám sát hoạt động của UBND và các cơ quan chuyên môn thuộc UBND trong lĩnh vực kinh tế, ngân sách; giám sát văn bản quy phạm pháp luật</w:t>
            </w:r>
          </w:p>
          <w:p w:rsidR="002D1925" w:rsidRPr="002D1925" w:rsidRDefault="002D1925" w:rsidP="00F02459">
            <w:pPr>
              <w:pStyle w:val="Tablecaption0"/>
              <w:shd w:val="clear" w:color="auto" w:fill="auto"/>
              <w:spacing w:before="60" w:after="60"/>
              <w:ind w:left="57" w:right="57"/>
              <w:jc w:val="both"/>
              <w:rPr>
                <w:rFonts w:ascii="Times New Roman" w:hAnsi="Times New Roman"/>
                <w:b w:val="0"/>
                <w:bCs/>
                <w:sz w:val="24"/>
                <w:szCs w:val="24"/>
                <w:lang w:val="vi-VN"/>
              </w:rPr>
            </w:pPr>
          </w:p>
        </w:tc>
        <w:tc>
          <w:tcPr>
            <w:tcW w:w="3231" w:type="dxa"/>
          </w:tcPr>
          <w:p w:rsidR="002D1925" w:rsidRPr="002D1925" w:rsidRDefault="002D1925" w:rsidP="00F02459">
            <w:pPr>
              <w:spacing w:before="60" w:after="0"/>
              <w:jc w:val="both"/>
              <w:rPr>
                <w:rFonts w:ascii="Times New Roman" w:hAnsi="Times New Roman"/>
                <w:spacing w:val="2"/>
                <w:sz w:val="24"/>
                <w:szCs w:val="24"/>
              </w:rPr>
            </w:pPr>
            <w:r w:rsidRPr="002D1925">
              <w:rPr>
                <w:rFonts w:ascii="Times New Roman" w:hAnsi="Times New Roman"/>
                <w:sz w:val="24"/>
                <w:szCs w:val="24"/>
                <w:lang w:val="vi-VN"/>
              </w:rPr>
              <w:lastRenderedPageBreak/>
              <w:t xml:space="preserve">1. </w:t>
            </w:r>
            <w:r w:rsidRPr="002D1925">
              <w:rPr>
                <w:rFonts w:ascii="Times New Roman" w:eastAsia="Times New Roman" w:hAnsi="Times New Roman"/>
                <w:color w:val="000000"/>
                <w:sz w:val="24"/>
                <w:szCs w:val="24"/>
                <w:lang w:val="vi-VN"/>
              </w:rPr>
              <w:t xml:space="preserve">Tham mưu xây dựng chương trình giám sát hàng năm về </w:t>
            </w:r>
            <w:r w:rsidRPr="002D1925">
              <w:rPr>
                <w:rFonts w:ascii="Times New Roman" w:hAnsi="Times New Roman"/>
                <w:color w:val="000000"/>
                <w:spacing w:val="2"/>
                <w:sz w:val="24"/>
                <w:szCs w:val="24"/>
              </w:rPr>
              <w:t>lĩnh vực Ban phụ trách</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2. </w:t>
            </w:r>
            <w:r w:rsidRPr="002D1925">
              <w:rPr>
                <w:rFonts w:ascii="Times New Roman" w:eastAsia="Times New Roman" w:hAnsi="Times New Roman"/>
                <w:color w:val="000000"/>
                <w:sz w:val="24"/>
                <w:szCs w:val="24"/>
                <w:lang w:val="vi-VN"/>
              </w:rPr>
              <w:t xml:space="preserve">Tham mưu xây dựng quyết định, kế hoạch giám sát; thực hiện giám sát, khảo sát thực địa, tổng hợp thông tin, báo cáo theo phân công.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3. </w:t>
            </w:r>
            <w:r w:rsidRPr="002D1925">
              <w:rPr>
                <w:rFonts w:ascii="Times New Roman" w:eastAsia="Times New Roman" w:hAnsi="Times New Roman"/>
                <w:color w:val="000000"/>
                <w:sz w:val="24"/>
                <w:szCs w:val="24"/>
                <w:lang w:val="vi-VN"/>
              </w:rPr>
              <w:t xml:space="preserve">Xây dựng dự thảo báo cáo kết quả giám sát.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lastRenderedPageBreak/>
              <w:t xml:space="preserve">4. </w:t>
            </w:r>
            <w:r w:rsidRPr="002D1925">
              <w:rPr>
                <w:rFonts w:ascii="Times New Roman" w:eastAsia="Times New Roman" w:hAnsi="Times New Roman"/>
                <w:color w:val="000000"/>
                <w:sz w:val="24"/>
                <w:szCs w:val="24"/>
                <w:lang w:val="vi-VN"/>
              </w:rPr>
              <w:t xml:space="preserve">Tham mưu tổ chức họp đoàn giám sát để đánh giá dự thảo báo cáo, thông báo kết quả giám sát.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5. </w:t>
            </w:r>
            <w:r w:rsidRPr="002D1925">
              <w:rPr>
                <w:rFonts w:ascii="Times New Roman" w:hAnsi="Times New Roman"/>
                <w:sz w:val="24"/>
                <w:szCs w:val="24"/>
              </w:rPr>
              <w:t>Giúp Trưởng ban, Phó Trưởng ban trong công tác tổng hợp, t</w:t>
            </w:r>
            <w:r w:rsidRPr="002D1925">
              <w:rPr>
                <w:rFonts w:ascii="Times New Roman" w:eastAsia="Times New Roman" w:hAnsi="Times New Roman"/>
                <w:color w:val="000000"/>
                <w:sz w:val="24"/>
                <w:szCs w:val="24"/>
                <w:lang w:val="vi-VN"/>
              </w:rPr>
              <w:t xml:space="preserve">heo dõi, </w:t>
            </w:r>
            <w:r w:rsidRPr="002D1925">
              <w:rPr>
                <w:rFonts w:ascii="Times New Roman" w:eastAsia="Times New Roman" w:hAnsi="Times New Roman"/>
                <w:color w:val="000000"/>
                <w:sz w:val="24"/>
                <w:szCs w:val="24"/>
              </w:rPr>
              <w:t>đôn đốc việc thực hiện</w:t>
            </w:r>
            <w:r w:rsidRPr="002D1925">
              <w:rPr>
                <w:rFonts w:ascii="Times New Roman" w:eastAsia="Times New Roman" w:hAnsi="Times New Roman"/>
                <w:color w:val="000000"/>
                <w:sz w:val="24"/>
                <w:szCs w:val="24"/>
                <w:lang w:val="vi-VN"/>
              </w:rPr>
              <w:t xml:space="preserve"> các kiến nghị sau giám sát.</w:t>
            </w:r>
          </w:p>
        </w:tc>
        <w:tc>
          <w:tcPr>
            <w:tcW w:w="3686" w:type="dxa"/>
            <w:gridSpan w:val="2"/>
          </w:tcPr>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lastRenderedPageBreak/>
              <w:t>1.</w:t>
            </w:r>
            <w:r w:rsidRPr="002D1925">
              <w:rPr>
                <w:rFonts w:ascii="Times New Roman" w:hAnsi="Times New Roman"/>
                <w:color w:val="000000"/>
                <w:lang w:val="vi-VN"/>
              </w:rPr>
              <w:t xml:space="preserve"> </w:t>
            </w:r>
            <w:r w:rsidRPr="002D1925">
              <w:rPr>
                <w:rFonts w:ascii="Times New Roman" w:eastAsia="Times New Roman" w:hAnsi="Times New Roman"/>
                <w:color w:val="000000"/>
                <w:sz w:val="24"/>
                <w:szCs w:val="24"/>
                <w:lang w:val="vi-VN"/>
              </w:rPr>
              <w:t xml:space="preserve">Chương trình giám sát được xây dựng đúng thời hạn, sát thực tế, không chồng chéo với các chương trình giám sát khác của HĐND hoặc các Ban khác.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2. </w:t>
            </w:r>
            <w:r w:rsidRPr="002D1925">
              <w:rPr>
                <w:rFonts w:ascii="Times New Roman" w:eastAsia="Times New Roman" w:hAnsi="Times New Roman"/>
                <w:color w:val="000000"/>
                <w:sz w:val="24"/>
                <w:szCs w:val="24"/>
                <w:lang w:val="vi-VN"/>
              </w:rPr>
              <w:t xml:space="preserve">Quyết định, kế hoạch giám sát được triển khai đúng quy định, đảm bảo thông báo kịp thời đến các đơn vị chịu giám sát.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lastRenderedPageBreak/>
              <w:t xml:space="preserve">3. </w:t>
            </w:r>
            <w:r w:rsidRPr="002D1925">
              <w:rPr>
                <w:rFonts w:ascii="Times New Roman" w:eastAsia="Times New Roman" w:hAnsi="Times New Roman"/>
                <w:color w:val="000000"/>
                <w:sz w:val="24"/>
                <w:szCs w:val="24"/>
                <w:lang w:val="vi-VN"/>
              </w:rPr>
              <w:t xml:space="preserve">Công tác giám sát, khảo sát thực địa được thực hiện hiệu quả, báo cáo chính xác, kịp thời.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4. </w:t>
            </w:r>
            <w:r w:rsidRPr="002D1925">
              <w:rPr>
                <w:rFonts w:ascii="Times New Roman" w:eastAsia="Times New Roman" w:hAnsi="Times New Roman"/>
                <w:color w:val="000000"/>
                <w:sz w:val="24"/>
                <w:szCs w:val="24"/>
                <w:lang w:val="vi-VN"/>
              </w:rPr>
              <w:t>Các kiến nghị sau giám sát được đôn đốc thực hiện, đảm bảo hiệu quả và phù hợp với quy định pháp luật.</w:t>
            </w:r>
          </w:p>
        </w:tc>
      </w:tr>
      <w:tr w:rsidR="002D1925" w:rsidRPr="002D1925" w:rsidTr="00F02459">
        <w:trPr>
          <w:gridAfter w:val="1"/>
          <w:wAfter w:w="7" w:type="dxa"/>
        </w:trPr>
        <w:tc>
          <w:tcPr>
            <w:tcW w:w="704" w:type="dxa"/>
          </w:tcPr>
          <w:p w:rsidR="002D1925" w:rsidRPr="002D1925" w:rsidRDefault="002D1925" w:rsidP="00F02459">
            <w:pPr>
              <w:pStyle w:val="Tablecaption0"/>
              <w:shd w:val="clear" w:color="auto" w:fill="auto"/>
              <w:spacing w:before="60" w:after="60"/>
              <w:ind w:left="57" w:right="57"/>
              <w:jc w:val="both"/>
              <w:rPr>
                <w:rFonts w:ascii="Times New Roman" w:hAnsi="Times New Roman"/>
                <w:b w:val="0"/>
                <w:bCs/>
                <w:sz w:val="24"/>
                <w:szCs w:val="24"/>
                <w:lang w:val="vi-VN"/>
              </w:rPr>
            </w:pPr>
            <w:r w:rsidRPr="002D1925">
              <w:rPr>
                <w:rFonts w:ascii="Times New Roman" w:hAnsi="Times New Roman"/>
                <w:b w:val="0"/>
                <w:bCs/>
                <w:sz w:val="24"/>
                <w:szCs w:val="24"/>
                <w:lang w:val="vi-VN"/>
              </w:rPr>
              <w:lastRenderedPageBreak/>
              <w:t>2.3</w:t>
            </w:r>
          </w:p>
        </w:tc>
        <w:tc>
          <w:tcPr>
            <w:tcW w:w="1985" w:type="dxa"/>
          </w:tcPr>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 xml:space="preserve">Tiến hành khảo sát tình hình thực hiện các quy định pháp luật về lĩnh vực kinh tế, ngân sách, quy hoạch, tài nguyên, môi trường </w:t>
            </w:r>
            <w:r w:rsidRPr="002D1925">
              <w:rPr>
                <w:rFonts w:ascii="Times New Roman" w:hAnsi="Times New Roman"/>
                <w:bCs/>
                <w:sz w:val="24"/>
                <w:szCs w:val="24"/>
                <w:lang w:val="vi-VN"/>
              </w:rPr>
              <w:t>do</w:t>
            </w:r>
            <w:r w:rsidRPr="002D1925">
              <w:rPr>
                <w:rFonts w:ascii="Times New Roman" w:hAnsi="Times New Roman"/>
                <w:b/>
                <w:bCs/>
                <w:sz w:val="24"/>
                <w:szCs w:val="24"/>
                <w:lang w:val="vi-VN"/>
              </w:rPr>
              <w:t xml:space="preserve"> </w:t>
            </w:r>
            <w:r w:rsidRPr="002D1925">
              <w:rPr>
                <w:rFonts w:ascii="Times New Roman" w:hAnsi="Times New Roman"/>
                <w:bCs/>
                <w:sz w:val="24"/>
                <w:szCs w:val="24"/>
                <w:lang w:val="vi-VN"/>
              </w:rPr>
              <w:t>Trưởng ban và Phó ban phân công.</w:t>
            </w:r>
          </w:p>
        </w:tc>
        <w:tc>
          <w:tcPr>
            <w:tcW w:w="3231" w:type="dxa"/>
          </w:tcPr>
          <w:p w:rsidR="002D1925" w:rsidRPr="002D1925" w:rsidRDefault="002D1925" w:rsidP="00F02459">
            <w:pPr>
              <w:spacing w:before="60" w:after="0"/>
              <w:jc w:val="both"/>
              <w:rPr>
                <w:rFonts w:ascii="Times New Roman" w:hAnsi="Times New Roman"/>
                <w:spacing w:val="2"/>
                <w:sz w:val="24"/>
                <w:szCs w:val="24"/>
              </w:rPr>
            </w:pPr>
            <w:r w:rsidRPr="002D1925">
              <w:rPr>
                <w:rFonts w:ascii="Times New Roman" w:hAnsi="Times New Roman"/>
                <w:bCs/>
                <w:sz w:val="24"/>
                <w:szCs w:val="24"/>
                <w:lang w:val="vi-VN"/>
              </w:rPr>
              <w:t xml:space="preserve">1. </w:t>
            </w:r>
            <w:r w:rsidRPr="002D1925">
              <w:rPr>
                <w:rFonts w:ascii="Times New Roman" w:eastAsia="Times New Roman" w:hAnsi="Times New Roman"/>
                <w:color w:val="000000"/>
                <w:sz w:val="24"/>
                <w:szCs w:val="24"/>
                <w:lang w:val="vi-VN"/>
              </w:rPr>
              <w:t xml:space="preserve">Xây dựng kế hoạch, công văn khảo sát về </w:t>
            </w:r>
            <w:r w:rsidRPr="002D1925">
              <w:rPr>
                <w:rFonts w:ascii="Times New Roman" w:hAnsi="Times New Roman"/>
                <w:color w:val="000000"/>
                <w:spacing w:val="2"/>
                <w:sz w:val="24"/>
                <w:szCs w:val="24"/>
              </w:rPr>
              <w:t>các lĩnh vực theo phân công.</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2. </w:t>
            </w:r>
            <w:r w:rsidRPr="002D1925">
              <w:rPr>
                <w:rFonts w:ascii="Times New Roman" w:eastAsia="Times New Roman" w:hAnsi="Times New Roman"/>
                <w:color w:val="000000"/>
                <w:sz w:val="24"/>
                <w:szCs w:val="24"/>
                <w:lang w:val="vi-VN"/>
              </w:rPr>
              <w:t xml:space="preserve">Tham mưu tổ chức thực hiện khảo sát thực địa.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3. </w:t>
            </w:r>
            <w:r w:rsidRPr="002D1925">
              <w:rPr>
                <w:rFonts w:ascii="Times New Roman" w:eastAsia="Times New Roman" w:hAnsi="Times New Roman"/>
                <w:color w:val="000000"/>
                <w:sz w:val="24"/>
                <w:szCs w:val="24"/>
                <w:lang w:val="vi-VN"/>
              </w:rPr>
              <w:t xml:space="preserve">Tham mưu thông báo kết quả khảo sát.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4. </w:t>
            </w:r>
            <w:r w:rsidRPr="002D1925">
              <w:rPr>
                <w:rFonts w:ascii="Times New Roman" w:eastAsia="Times New Roman" w:hAnsi="Times New Roman"/>
                <w:color w:val="000000"/>
                <w:sz w:val="24"/>
                <w:szCs w:val="24"/>
                <w:lang w:val="vi-VN"/>
              </w:rPr>
              <w:t>Đôn đốc, theo dõi việc thực hiện các kiến nghị sau khảo sát.</w:t>
            </w:r>
          </w:p>
          <w:p w:rsidR="002D1925" w:rsidRPr="002D1925" w:rsidRDefault="002D1925" w:rsidP="00F02459">
            <w:pPr>
              <w:pStyle w:val="Other0"/>
              <w:tabs>
                <w:tab w:val="left" w:pos="326"/>
              </w:tabs>
              <w:spacing w:before="60" w:after="60"/>
              <w:ind w:left="57" w:right="57"/>
              <w:jc w:val="both"/>
              <w:rPr>
                <w:rFonts w:ascii="Times New Roman" w:hAnsi="Times New Roman"/>
                <w:bCs/>
                <w:sz w:val="24"/>
                <w:szCs w:val="24"/>
                <w:lang w:val="vi-VN"/>
              </w:rPr>
            </w:pPr>
          </w:p>
        </w:tc>
        <w:tc>
          <w:tcPr>
            <w:tcW w:w="3686" w:type="dxa"/>
            <w:gridSpan w:val="2"/>
          </w:tcPr>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shd w:val="clear" w:color="auto" w:fill="FFFFFF"/>
                <w:lang w:val="vi-VN"/>
              </w:rPr>
              <w:t>1.</w:t>
            </w:r>
            <w:r w:rsidRPr="002D1925">
              <w:rPr>
                <w:rFonts w:ascii="Times New Roman" w:hAnsi="Times New Roman"/>
                <w:color w:val="000000"/>
                <w:lang w:val="vi-VN"/>
              </w:rPr>
              <w:t xml:space="preserve"> </w:t>
            </w:r>
            <w:r w:rsidRPr="002D1925">
              <w:rPr>
                <w:rFonts w:ascii="Times New Roman" w:eastAsia="Times New Roman" w:hAnsi="Times New Roman"/>
                <w:color w:val="000000"/>
                <w:sz w:val="24"/>
                <w:szCs w:val="24"/>
                <w:lang w:val="vi-VN"/>
              </w:rPr>
              <w:t xml:space="preserve">Khảo sát được thực hiện khách quan, minh bạch, tuân thủ quy định pháp luật, không cản trở hoạt động của các cơ quan, tổ chức, cá nhân.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2.</w:t>
            </w:r>
            <w:r w:rsidRPr="002D1925">
              <w:rPr>
                <w:rFonts w:ascii="Times New Roman" w:hAnsi="Times New Roman"/>
                <w:color w:val="000000"/>
                <w:lang w:val="vi-VN"/>
              </w:rPr>
              <w:t xml:space="preserve"> </w:t>
            </w:r>
            <w:r w:rsidRPr="002D1925">
              <w:rPr>
                <w:rFonts w:ascii="Times New Roman" w:eastAsia="Times New Roman" w:hAnsi="Times New Roman"/>
                <w:color w:val="000000"/>
                <w:sz w:val="24"/>
                <w:szCs w:val="24"/>
                <w:lang w:val="vi-VN"/>
              </w:rPr>
              <w:t xml:space="preserve">Phương pháp khảo sát đa dạng, bao gồm tiếp cận thực địa, lấy ý kiến người dân, tổ chức, và cán bộ cơ sở (trực tiếp hoặc qua phiếu điều tra).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3. </w:t>
            </w:r>
            <w:r w:rsidRPr="002D1925">
              <w:rPr>
                <w:rFonts w:ascii="Times New Roman" w:eastAsia="Times New Roman" w:hAnsi="Times New Roman"/>
                <w:color w:val="000000"/>
                <w:sz w:val="24"/>
                <w:szCs w:val="24"/>
                <w:lang w:val="vi-VN"/>
              </w:rPr>
              <w:t xml:space="preserve">Quy trình khảo sát đầy đủ các bước: chuẩn bị, tiến hành, kết thúc, đôn đốc.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 xml:space="preserve">4. Báo cáo </w:t>
            </w:r>
            <w:r w:rsidRPr="002D1925">
              <w:rPr>
                <w:rFonts w:ascii="Times New Roman" w:eastAsia="Times New Roman" w:hAnsi="Times New Roman"/>
                <w:color w:val="000000"/>
                <w:sz w:val="24"/>
                <w:szCs w:val="24"/>
              </w:rPr>
              <w:t xml:space="preserve">kết quả </w:t>
            </w:r>
            <w:r w:rsidRPr="002D1925">
              <w:rPr>
                <w:rFonts w:ascii="Times New Roman" w:eastAsia="Times New Roman" w:hAnsi="Times New Roman"/>
                <w:color w:val="000000"/>
                <w:sz w:val="24"/>
                <w:szCs w:val="24"/>
                <w:lang w:val="vi-VN"/>
              </w:rPr>
              <w:t>khảo sát đúng hạn, dữ liệu chính xác, phản ánh đúng thực trạng và đề xuất giải pháp khả thi.</w:t>
            </w:r>
          </w:p>
        </w:tc>
      </w:tr>
      <w:tr w:rsidR="002D1925" w:rsidRPr="002D1925" w:rsidTr="00F02459">
        <w:trPr>
          <w:gridAfter w:val="1"/>
          <w:wAfter w:w="7" w:type="dxa"/>
        </w:trPr>
        <w:tc>
          <w:tcPr>
            <w:tcW w:w="704" w:type="dxa"/>
          </w:tcPr>
          <w:p w:rsidR="002D1925" w:rsidRPr="002D1925" w:rsidRDefault="002D1925" w:rsidP="00F02459">
            <w:pPr>
              <w:pStyle w:val="Tablecaption0"/>
              <w:shd w:val="clear" w:color="auto" w:fill="auto"/>
              <w:spacing w:before="60" w:after="60"/>
              <w:ind w:left="57" w:right="57"/>
              <w:jc w:val="both"/>
              <w:rPr>
                <w:rFonts w:ascii="Times New Roman" w:hAnsi="Times New Roman"/>
                <w:b w:val="0"/>
                <w:bCs/>
                <w:sz w:val="24"/>
                <w:szCs w:val="24"/>
                <w:lang w:val="vi-VN"/>
              </w:rPr>
            </w:pPr>
            <w:r w:rsidRPr="002D1925">
              <w:rPr>
                <w:rFonts w:ascii="Times New Roman" w:hAnsi="Times New Roman"/>
                <w:b w:val="0"/>
                <w:bCs/>
                <w:sz w:val="24"/>
                <w:szCs w:val="24"/>
                <w:lang w:val="vi-VN"/>
              </w:rPr>
              <w:t>2.4</w:t>
            </w:r>
          </w:p>
        </w:tc>
        <w:tc>
          <w:tcPr>
            <w:tcW w:w="1985" w:type="dxa"/>
          </w:tcPr>
          <w:p w:rsidR="002D1925" w:rsidRPr="002D1925" w:rsidRDefault="002D1925" w:rsidP="00F02459">
            <w:pPr>
              <w:pStyle w:val="Tablecaption0"/>
              <w:shd w:val="clear" w:color="auto" w:fill="auto"/>
              <w:spacing w:before="60" w:after="60"/>
              <w:ind w:left="57" w:right="57"/>
              <w:jc w:val="both"/>
              <w:rPr>
                <w:rFonts w:ascii="Times New Roman" w:hAnsi="Times New Roman"/>
                <w:b w:val="0"/>
                <w:bCs/>
                <w:sz w:val="24"/>
                <w:szCs w:val="24"/>
                <w:lang w:val="vi-VN"/>
              </w:rPr>
            </w:pPr>
            <w:r w:rsidRPr="002D1925">
              <w:rPr>
                <w:rFonts w:ascii="Times New Roman" w:hAnsi="Times New Roman"/>
                <w:b w:val="0"/>
                <w:bCs/>
                <w:sz w:val="24"/>
                <w:szCs w:val="24"/>
                <w:lang w:val="vi-VN"/>
              </w:rPr>
              <w:t>Thực hiện tiếp xúc cử tri</w:t>
            </w:r>
          </w:p>
        </w:tc>
        <w:tc>
          <w:tcPr>
            <w:tcW w:w="3231" w:type="dxa"/>
          </w:tcPr>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1. </w:t>
            </w:r>
            <w:r w:rsidRPr="002D1925">
              <w:rPr>
                <w:rFonts w:ascii="Times New Roman" w:eastAsia="Times New Roman" w:hAnsi="Times New Roman"/>
                <w:color w:val="000000"/>
                <w:sz w:val="24"/>
                <w:szCs w:val="24"/>
                <w:lang w:val="vi-VN"/>
              </w:rPr>
              <w:t xml:space="preserve">Tham gia các buổi tiếp xúc cử tri trước và sau kỳ họp HĐND phường.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2. </w:t>
            </w:r>
            <w:r w:rsidRPr="002D1925">
              <w:rPr>
                <w:rFonts w:ascii="Times New Roman" w:eastAsia="Times New Roman" w:hAnsi="Times New Roman"/>
                <w:color w:val="000000"/>
                <w:sz w:val="24"/>
                <w:szCs w:val="24"/>
                <w:lang w:val="vi-VN"/>
              </w:rPr>
              <w:t>Thu thập, tổng hợp ý kiến, nguyện vọng, kiến nghị của cử tri; bảo vệ quyền và lợi ích hợp pháp của cử tri.</w:t>
            </w:r>
          </w:p>
          <w:p w:rsidR="002D1925" w:rsidRPr="002D1925" w:rsidRDefault="002D1925" w:rsidP="00F02459">
            <w:pPr>
              <w:pStyle w:val="Other0"/>
              <w:tabs>
                <w:tab w:val="left" w:pos="326"/>
              </w:tabs>
              <w:spacing w:before="60" w:after="60"/>
              <w:ind w:left="57" w:right="57"/>
              <w:jc w:val="both"/>
              <w:rPr>
                <w:rFonts w:ascii="Times New Roman" w:hAnsi="Times New Roman"/>
                <w:bCs/>
                <w:sz w:val="24"/>
                <w:szCs w:val="24"/>
                <w:lang w:val="vi-VN"/>
              </w:rPr>
            </w:pPr>
          </w:p>
        </w:tc>
        <w:tc>
          <w:tcPr>
            <w:tcW w:w="3686" w:type="dxa"/>
            <w:gridSpan w:val="2"/>
          </w:tcPr>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1.</w:t>
            </w:r>
            <w:r w:rsidRPr="002D1925">
              <w:rPr>
                <w:rFonts w:ascii="Times New Roman" w:hAnsi="Times New Roman"/>
                <w:color w:val="000000"/>
                <w:lang w:val="vi-VN"/>
              </w:rPr>
              <w:t xml:space="preserve"> </w:t>
            </w:r>
            <w:r w:rsidRPr="002D1925">
              <w:rPr>
                <w:rFonts w:ascii="Times New Roman" w:eastAsia="Times New Roman" w:hAnsi="Times New Roman"/>
                <w:color w:val="000000"/>
                <w:sz w:val="24"/>
                <w:szCs w:val="24"/>
                <w:lang w:val="vi-VN"/>
              </w:rPr>
              <w:t xml:space="preserve">Tham gia đầy đủ các buổi tiếp xúc cử tri, thực hiện nghiêm túc, có trách nhiệm.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2.</w:t>
            </w:r>
            <w:r w:rsidRPr="002D1925">
              <w:rPr>
                <w:rFonts w:ascii="Times New Roman" w:hAnsi="Times New Roman"/>
                <w:color w:val="000000"/>
                <w:lang w:val="vi-VN"/>
              </w:rPr>
              <w:t xml:space="preserve"> </w:t>
            </w:r>
            <w:r w:rsidRPr="002D1925">
              <w:rPr>
                <w:rFonts w:ascii="Times New Roman" w:eastAsia="Times New Roman" w:hAnsi="Times New Roman"/>
                <w:color w:val="000000"/>
                <w:sz w:val="24"/>
                <w:szCs w:val="24"/>
                <w:lang w:val="vi-VN"/>
              </w:rPr>
              <w:t xml:space="preserve">Các tài liệu tiếp xúc cử tri được chuẩn bị đầy đủ, đúng quy định.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3. </w:t>
            </w:r>
            <w:r w:rsidRPr="002D1925">
              <w:rPr>
                <w:rFonts w:ascii="Times New Roman" w:eastAsia="Times New Roman" w:hAnsi="Times New Roman"/>
                <w:color w:val="000000"/>
                <w:sz w:val="24"/>
                <w:szCs w:val="24"/>
                <w:lang w:val="vi-VN"/>
              </w:rPr>
              <w:t xml:space="preserve">Phản ánh trung thực, khách quan ý kiến, kiến nghị của cử tri. </w:t>
            </w:r>
          </w:p>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fr-FR"/>
              </w:rPr>
              <w:t xml:space="preserve">4. </w:t>
            </w:r>
            <w:r w:rsidRPr="002D1925">
              <w:rPr>
                <w:rFonts w:ascii="Times New Roman" w:eastAsia="Times New Roman" w:hAnsi="Times New Roman"/>
                <w:color w:val="000000"/>
                <w:sz w:val="24"/>
                <w:szCs w:val="24"/>
                <w:lang w:val="vi-VN"/>
              </w:rPr>
              <w:t>Phối hợp chặt chẽ với các cơ quan để giải quyết kịp thời các kiến nghị chính đáng của cử tri.</w:t>
            </w:r>
          </w:p>
        </w:tc>
      </w:tr>
      <w:tr w:rsidR="002D1925" w:rsidRPr="002D1925" w:rsidTr="00F02459">
        <w:trPr>
          <w:gridAfter w:val="1"/>
          <w:wAfter w:w="7" w:type="dxa"/>
        </w:trPr>
        <w:tc>
          <w:tcPr>
            <w:tcW w:w="704" w:type="dxa"/>
          </w:tcPr>
          <w:p w:rsidR="002D1925" w:rsidRPr="002D1925" w:rsidRDefault="002D1925" w:rsidP="00F02459">
            <w:pPr>
              <w:pStyle w:val="Tablecaption0"/>
              <w:shd w:val="clear" w:color="auto" w:fill="auto"/>
              <w:ind w:left="57" w:right="57"/>
              <w:jc w:val="center"/>
              <w:rPr>
                <w:rFonts w:ascii="Times New Roman" w:hAnsi="Times New Roman"/>
                <w:b w:val="0"/>
                <w:bCs/>
                <w:sz w:val="24"/>
                <w:szCs w:val="24"/>
                <w:lang w:val="vi-VN"/>
              </w:rPr>
            </w:pPr>
          </w:p>
          <w:p w:rsidR="002D1925" w:rsidRPr="002D1925" w:rsidRDefault="002D1925" w:rsidP="00F02459">
            <w:pPr>
              <w:pStyle w:val="Tablecaption0"/>
              <w:shd w:val="clear" w:color="auto" w:fill="auto"/>
              <w:ind w:left="57" w:right="57"/>
              <w:jc w:val="center"/>
              <w:rPr>
                <w:rFonts w:ascii="Times New Roman" w:hAnsi="Times New Roman"/>
                <w:b w:val="0"/>
                <w:bCs/>
                <w:sz w:val="24"/>
                <w:szCs w:val="24"/>
                <w:lang w:val="vi-VN"/>
              </w:rPr>
            </w:pPr>
          </w:p>
          <w:p w:rsidR="002D1925" w:rsidRPr="002D1925" w:rsidRDefault="002D1925" w:rsidP="00F02459">
            <w:pPr>
              <w:pStyle w:val="Tablecaption0"/>
              <w:shd w:val="clear" w:color="auto" w:fill="auto"/>
              <w:ind w:left="57" w:right="57"/>
              <w:jc w:val="center"/>
              <w:rPr>
                <w:rFonts w:ascii="Times New Roman" w:hAnsi="Times New Roman"/>
                <w:b w:val="0"/>
                <w:bCs/>
                <w:sz w:val="24"/>
                <w:szCs w:val="24"/>
                <w:lang w:val="vi-VN"/>
              </w:rPr>
            </w:pPr>
          </w:p>
          <w:p w:rsidR="002D1925" w:rsidRPr="002D1925" w:rsidRDefault="002D1925" w:rsidP="00F02459">
            <w:pPr>
              <w:pStyle w:val="Tablecaption0"/>
              <w:shd w:val="clear" w:color="auto" w:fill="auto"/>
              <w:ind w:left="57" w:right="57"/>
              <w:jc w:val="center"/>
              <w:rPr>
                <w:rFonts w:ascii="Times New Roman" w:hAnsi="Times New Roman"/>
                <w:b w:val="0"/>
                <w:bCs/>
                <w:sz w:val="24"/>
                <w:szCs w:val="24"/>
                <w:lang w:val="vi-VN"/>
              </w:rPr>
            </w:pPr>
          </w:p>
          <w:p w:rsidR="002D1925" w:rsidRPr="002D1925" w:rsidRDefault="002D1925" w:rsidP="00F02459">
            <w:pPr>
              <w:pStyle w:val="Tablecaption0"/>
              <w:shd w:val="clear" w:color="auto" w:fill="auto"/>
              <w:ind w:left="57" w:right="57"/>
              <w:jc w:val="center"/>
              <w:rPr>
                <w:rFonts w:ascii="Times New Roman" w:hAnsi="Times New Roman"/>
                <w:b w:val="0"/>
                <w:bCs/>
                <w:sz w:val="24"/>
                <w:szCs w:val="24"/>
                <w:lang w:val="vi-VN"/>
              </w:rPr>
            </w:pPr>
          </w:p>
          <w:p w:rsidR="002D1925" w:rsidRPr="002D1925" w:rsidRDefault="002D1925" w:rsidP="00F02459">
            <w:pPr>
              <w:pStyle w:val="Tablecaption0"/>
              <w:shd w:val="clear" w:color="auto" w:fill="auto"/>
              <w:ind w:left="57" w:right="57"/>
              <w:jc w:val="center"/>
              <w:rPr>
                <w:rFonts w:ascii="Times New Roman" w:hAnsi="Times New Roman"/>
                <w:b w:val="0"/>
                <w:bCs/>
                <w:sz w:val="24"/>
                <w:szCs w:val="24"/>
                <w:lang w:val="vi-VN"/>
              </w:rPr>
            </w:pPr>
          </w:p>
          <w:p w:rsidR="002D1925" w:rsidRPr="002D1925" w:rsidRDefault="002D1925" w:rsidP="00F02459">
            <w:pPr>
              <w:pStyle w:val="Tablecaption0"/>
              <w:shd w:val="clear" w:color="auto" w:fill="auto"/>
              <w:ind w:left="57" w:right="57"/>
              <w:jc w:val="center"/>
              <w:rPr>
                <w:rFonts w:ascii="Times New Roman" w:hAnsi="Times New Roman"/>
                <w:b w:val="0"/>
                <w:bCs/>
                <w:sz w:val="24"/>
                <w:szCs w:val="24"/>
                <w:lang w:val="vi-VN"/>
              </w:rPr>
            </w:pPr>
            <w:r w:rsidRPr="002D1925">
              <w:rPr>
                <w:rFonts w:ascii="Times New Roman" w:hAnsi="Times New Roman"/>
                <w:b w:val="0"/>
                <w:bCs/>
                <w:sz w:val="24"/>
                <w:szCs w:val="24"/>
                <w:lang w:val="vi-VN"/>
              </w:rPr>
              <w:t>2.5</w:t>
            </w:r>
          </w:p>
        </w:tc>
        <w:tc>
          <w:tcPr>
            <w:tcW w:w="1985" w:type="dxa"/>
            <w:vAlign w:val="center"/>
          </w:tcPr>
          <w:p w:rsidR="002D1925" w:rsidRPr="002D1925" w:rsidRDefault="002D1925" w:rsidP="00F02459">
            <w:pPr>
              <w:pStyle w:val="Tablecaption0"/>
              <w:shd w:val="clear" w:color="auto" w:fill="auto"/>
              <w:spacing w:before="60" w:after="60"/>
              <w:ind w:left="57" w:right="57"/>
              <w:jc w:val="both"/>
              <w:rPr>
                <w:rFonts w:ascii="Times New Roman" w:hAnsi="Times New Roman"/>
                <w:b w:val="0"/>
                <w:bCs/>
                <w:sz w:val="24"/>
                <w:szCs w:val="24"/>
              </w:rPr>
            </w:pPr>
            <w:r w:rsidRPr="002D1925">
              <w:rPr>
                <w:rFonts w:ascii="Times New Roman" w:hAnsi="Times New Roman"/>
                <w:b w:val="0"/>
                <w:bCs/>
                <w:sz w:val="24"/>
                <w:szCs w:val="24"/>
              </w:rPr>
              <w:t>Các nhiệm vụ khác</w:t>
            </w:r>
          </w:p>
        </w:tc>
        <w:tc>
          <w:tcPr>
            <w:tcW w:w="3231" w:type="dxa"/>
            <w:vAlign w:val="center"/>
          </w:tcPr>
          <w:p w:rsidR="002D1925" w:rsidRPr="002D1925" w:rsidRDefault="002D1925" w:rsidP="00F02459">
            <w:pPr>
              <w:pStyle w:val="Other0"/>
              <w:tabs>
                <w:tab w:val="left" w:pos="240"/>
              </w:tabs>
              <w:spacing w:before="60" w:after="60"/>
              <w:ind w:right="57"/>
              <w:jc w:val="both"/>
              <w:rPr>
                <w:rFonts w:ascii="Times New Roman" w:hAnsi="Times New Roman"/>
                <w:bCs/>
                <w:sz w:val="24"/>
                <w:szCs w:val="24"/>
              </w:rPr>
            </w:pPr>
            <w:r w:rsidRPr="002D1925">
              <w:rPr>
                <w:rFonts w:ascii="Times New Roman" w:hAnsi="Times New Roman"/>
                <w:bCs/>
                <w:sz w:val="24"/>
                <w:szCs w:val="24"/>
              </w:rPr>
              <w:t>1. Tham mưu xây dựng và thực hiện Quy chế làm việc.</w:t>
            </w:r>
          </w:p>
          <w:p w:rsidR="002D1925" w:rsidRPr="002D1925" w:rsidRDefault="002D1925" w:rsidP="00F02459">
            <w:pPr>
              <w:pStyle w:val="Other0"/>
              <w:tabs>
                <w:tab w:val="left" w:pos="293"/>
              </w:tabs>
              <w:spacing w:before="60" w:after="60"/>
              <w:ind w:right="57"/>
              <w:jc w:val="both"/>
              <w:rPr>
                <w:rFonts w:ascii="Times New Roman" w:hAnsi="Times New Roman"/>
                <w:bCs/>
                <w:sz w:val="24"/>
                <w:szCs w:val="24"/>
              </w:rPr>
            </w:pPr>
            <w:r w:rsidRPr="002D1925">
              <w:rPr>
                <w:rFonts w:ascii="Times New Roman" w:hAnsi="Times New Roman"/>
                <w:bCs/>
                <w:sz w:val="24"/>
                <w:szCs w:val="24"/>
              </w:rPr>
              <w:t>2. Thực hiện nhiệm vụ được phân công theo chương trình, kế hoạch công tác của Ban và sự phân công của Trưởng ban, Phó Trưởng ban.</w:t>
            </w:r>
          </w:p>
          <w:p w:rsidR="002D1925" w:rsidRPr="002D1925" w:rsidRDefault="002D1925" w:rsidP="00F02459">
            <w:pPr>
              <w:pStyle w:val="Other0"/>
              <w:tabs>
                <w:tab w:val="left" w:pos="293"/>
              </w:tabs>
              <w:spacing w:before="60" w:after="60"/>
              <w:ind w:right="57"/>
              <w:jc w:val="both"/>
              <w:rPr>
                <w:rFonts w:ascii="Times New Roman" w:hAnsi="Times New Roman"/>
                <w:bCs/>
                <w:sz w:val="24"/>
                <w:szCs w:val="24"/>
              </w:rPr>
            </w:pPr>
            <w:r w:rsidRPr="002D1925">
              <w:rPr>
                <w:rFonts w:ascii="Times New Roman" w:hAnsi="Times New Roman"/>
                <w:bCs/>
                <w:sz w:val="24"/>
                <w:szCs w:val="24"/>
              </w:rPr>
              <w:t xml:space="preserve">3. </w:t>
            </w:r>
            <w:r w:rsidRPr="002D1925">
              <w:rPr>
                <w:rFonts w:ascii="Times New Roman" w:eastAsia="Times New Roman" w:hAnsi="Times New Roman"/>
                <w:color w:val="000000"/>
                <w:sz w:val="24"/>
                <w:szCs w:val="24"/>
              </w:rPr>
              <w:t xml:space="preserve">Tham dự các cuộc họp của HĐND, các hội nghị theo quy chế làm việc và sự phân công. </w:t>
            </w:r>
          </w:p>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hAnsi="Times New Roman"/>
                <w:bCs/>
                <w:sz w:val="24"/>
                <w:szCs w:val="24"/>
              </w:rPr>
              <w:t xml:space="preserve">4. </w:t>
            </w:r>
            <w:r w:rsidRPr="002D1925">
              <w:rPr>
                <w:rFonts w:ascii="Times New Roman" w:eastAsia="Times New Roman" w:hAnsi="Times New Roman"/>
                <w:color w:val="000000"/>
                <w:sz w:val="24"/>
                <w:szCs w:val="24"/>
              </w:rPr>
              <w:t>Báo cáo công tác trước Ban theo định kỳ hoặc đột xuất.</w:t>
            </w:r>
          </w:p>
          <w:p w:rsidR="002D1925" w:rsidRPr="002D1925" w:rsidRDefault="002D1925" w:rsidP="00F02459">
            <w:pPr>
              <w:pStyle w:val="Other0"/>
              <w:tabs>
                <w:tab w:val="left" w:pos="240"/>
              </w:tabs>
              <w:spacing w:before="60" w:after="60"/>
              <w:ind w:left="57" w:right="57"/>
              <w:jc w:val="both"/>
              <w:rPr>
                <w:rFonts w:ascii="Times New Roman" w:hAnsi="Times New Roman"/>
                <w:bCs/>
                <w:sz w:val="24"/>
                <w:szCs w:val="24"/>
              </w:rPr>
            </w:pPr>
          </w:p>
        </w:tc>
        <w:tc>
          <w:tcPr>
            <w:tcW w:w="3686" w:type="dxa"/>
            <w:gridSpan w:val="2"/>
            <w:vAlign w:val="center"/>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hAnsi="Times New Roman"/>
                <w:bCs/>
                <w:sz w:val="24"/>
                <w:szCs w:val="24"/>
              </w:rPr>
              <w:lastRenderedPageBreak/>
              <w:t xml:space="preserve">1. </w:t>
            </w:r>
            <w:r w:rsidRPr="002D1925">
              <w:rPr>
                <w:rFonts w:ascii="Times New Roman" w:eastAsia="Times New Roman" w:hAnsi="Times New Roman"/>
                <w:color w:val="000000"/>
                <w:sz w:val="24"/>
                <w:szCs w:val="24"/>
              </w:rPr>
              <w:t xml:space="preserve">Nắm bắt đầy đủ thông tin về công việc của Ban, tham mưu kịp thời các biện pháp quản lý, đảm bảo đoàn kết nội bộ và hoàn thành nhiệm vụ theo kế hoạch. </w:t>
            </w:r>
          </w:p>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2. Công việc được triển khai đúng quy định, thông tin được trao đổi kịp thời. </w:t>
            </w:r>
          </w:p>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hAnsi="Times New Roman"/>
                <w:bCs/>
                <w:sz w:val="24"/>
                <w:szCs w:val="24"/>
              </w:rPr>
              <w:t xml:space="preserve">3. </w:t>
            </w:r>
            <w:r w:rsidRPr="002D1925">
              <w:rPr>
                <w:rFonts w:ascii="Times New Roman" w:eastAsia="Times New Roman" w:hAnsi="Times New Roman"/>
                <w:color w:val="000000"/>
                <w:sz w:val="24"/>
                <w:szCs w:val="24"/>
              </w:rPr>
              <w:t>Tiếp nhận, cung cấp thông tin theo đúng quy định; báo cáo kết quả cuộc họp đúng hạn cho cấp có thẩm quyền.</w:t>
            </w:r>
          </w:p>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hAnsi="Times New Roman"/>
                <w:bCs/>
                <w:sz w:val="24"/>
                <w:szCs w:val="24"/>
              </w:rPr>
              <w:t xml:space="preserve">4. </w:t>
            </w:r>
            <w:r w:rsidRPr="002D1925">
              <w:rPr>
                <w:rFonts w:ascii="Times New Roman" w:eastAsia="Times New Roman" w:hAnsi="Times New Roman"/>
                <w:color w:val="000000"/>
                <w:sz w:val="24"/>
                <w:szCs w:val="24"/>
              </w:rPr>
              <w:t>Chế độ báo cáo thường xuyên, kịp thời, đảm bảo chất lượng.</w:t>
            </w:r>
          </w:p>
        </w:tc>
      </w:tr>
    </w:tbl>
    <w:p w:rsidR="002D1925" w:rsidRPr="002D1925" w:rsidRDefault="002D1925" w:rsidP="002D1925">
      <w:pPr>
        <w:pStyle w:val="Tablecaption0"/>
        <w:ind w:left="57" w:right="57"/>
        <w:rPr>
          <w:rFonts w:ascii="Times New Roman" w:hAnsi="Times New Roman"/>
          <w:sz w:val="24"/>
          <w:szCs w:val="24"/>
        </w:rPr>
      </w:pPr>
      <w:r w:rsidRPr="002D1925">
        <w:rPr>
          <w:rFonts w:ascii="Times New Roman" w:hAnsi="Times New Roman"/>
          <w:sz w:val="24"/>
          <w:szCs w:val="24"/>
        </w:rPr>
        <w:lastRenderedPageBreak/>
        <w:t>3. Các mối quan hệ trong công việc</w:t>
      </w:r>
    </w:p>
    <w:p w:rsidR="002D1925" w:rsidRPr="002D1925" w:rsidRDefault="002D1925" w:rsidP="002D1925">
      <w:pPr>
        <w:pStyle w:val="Tablecaption0"/>
        <w:ind w:left="57" w:right="57"/>
        <w:rPr>
          <w:rFonts w:ascii="Times New Roman" w:hAnsi="Times New Roman"/>
          <w:sz w:val="24"/>
          <w:szCs w:val="24"/>
        </w:rPr>
      </w:pPr>
      <w:r w:rsidRPr="002D1925">
        <w:rPr>
          <w:rFonts w:ascii="Times New Roman" w:hAnsi="Times New Roman"/>
          <w:sz w:val="24"/>
          <w:szCs w:val="24"/>
        </w:rPr>
        <w:t>3.1. Bên trong</w:t>
      </w:r>
    </w:p>
    <w:tbl>
      <w:tblPr>
        <w:tblOverlap w:val="never"/>
        <w:tblW w:w="5319" w:type="pct"/>
        <w:tblCellMar>
          <w:left w:w="10" w:type="dxa"/>
          <w:right w:w="10" w:type="dxa"/>
        </w:tblCellMar>
        <w:tblLook w:val="0000" w:firstRow="0" w:lastRow="0" w:firstColumn="0" w:lastColumn="0" w:noHBand="0" w:noVBand="0"/>
      </w:tblPr>
      <w:tblGrid>
        <w:gridCol w:w="2972"/>
        <w:gridCol w:w="2830"/>
        <w:gridCol w:w="3832"/>
      </w:tblGrid>
      <w:tr w:rsidR="002D1925" w:rsidRPr="002D1925" w:rsidTr="00F02459">
        <w:trPr>
          <w:trHeight w:hRule="exact" w:val="808"/>
        </w:trPr>
        <w:tc>
          <w:tcPr>
            <w:tcW w:w="1542" w:type="pct"/>
            <w:tcBorders>
              <w:top w:val="single" w:sz="4" w:space="0" w:color="auto"/>
              <w:left w:val="single" w:sz="4" w:space="0" w:color="auto"/>
            </w:tcBorders>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Được quản lý trực tiếp và kiểm duyệt kết quả bởi</w:t>
            </w:r>
          </w:p>
        </w:tc>
        <w:tc>
          <w:tcPr>
            <w:tcW w:w="1469" w:type="pct"/>
            <w:tcBorders>
              <w:top w:val="single" w:sz="4" w:space="0" w:color="auto"/>
              <w:left w:val="single" w:sz="4" w:space="0" w:color="auto"/>
            </w:tcBorders>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Quản lý trực tiếp</w:t>
            </w:r>
          </w:p>
        </w:tc>
        <w:tc>
          <w:tcPr>
            <w:tcW w:w="1990" w:type="pct"/>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b/>
                <w:bCs/>
                <w:sz w:val="24"/>
                <w:szCs w:val="24"/>
              </w:rPr>
              <w:t>Các đơn vị phối hợp chính</w:t>
            </w:r>
          </w:p>
        </w:tc>
      </w:tr>
      <w:tr w:rsidR="002D1925" w:rsidRPr="002D1925" w:rsidTr="00F02459">
        <w:trPr>
          <w:trHeight w:hRule="exact" w:val="2478"/>
        </w:trPr>
        <w:tc>
          <w:tcPr>
            <w:tcW w:w="1542" w:type="pct"/>
            <w:tcBorders>
              <w:top w:val="single" w:sz="4" w:space="0" w:color="auto"/>
              <w:left w:val="single" w:sz="4" w:space="0" w:color="auto"/>
              <w:bottom w:val="single" w:sz="4" w:space="0" w:color="auto"/>
            </w:tcBorders>
            <w:shd w:val="clear" w:color="auto" w:fill="FFFFFF"/>
            <w:vAlign w:val="center"/>
          </w:tcPr>
          <w:p w:rsidR="002D1925" w:rsidRPr="002D1925" w:rsidRDefault="002D1925" w:rsidP="00F02459">
            <w:pPr>
              <w:pStyle w:val="Other0"/>
              <w:spacing w:before="60" w:after="60"/>
              <w:ind w:left="57" w:right="57"/>
              <w:jc w:val="both"/>
              <w:rPr>
                <w:rFonts w:ascii="Times New Roman" w:hAnsi="Times New Roman"/>
                <w:sz w:val="24"/>
                <w:szCs w:val="24"/>
              </w:rPr>
            </w:pPr>
            <w:r w:rsidRPr="002D1925">
              <w:rPr>
                <w:rFonts w:ascii="Times New Roman" w:hAnsi="Times New Roman"/>
                <w:sz w:val="24"/>
                <w:szCs w:val="24"/>
              </w:rPr>
              <w:t>- Hội đồng nhân dân phường;</w:t>
            </w:r>
          </w:p>
          <w:p w:rsidR="002D1925" w:rsidRPr="002D1925" w:rsidRDefault="002D1925" w:rsidP="00F02459">
            <w:pPr>
              <w:pStyle w:val="Other0"/>
              <w:spacing w:before="60" w:after="60"/>
              <w:ind w:left="57" w:right="57"/>
              <w:jc w:val="both"/>
              <w:rPr>
                <w:rFonts w:ascii="Times New Roman" w:hAnsi="Times New Roman"/>
                <w:sz w:val="24"/>
                <w:szCs w:val="24"/>
              </w:rPr>
            </w:pPr>
            <w:r w:rsidRPr="002D1925">
              <w:rPr>
                <w:rFonts w:ascii="Times New Roman" w:hAnsi="Times New Roman"/>
                <w:sz w:val="24"/>
                <w:szCs w:val="24"/>
              </w:rPr>
              <w:t>- Chủ tịch, Phó Chủ tịch Hội đồng nhân dân phường;</w:t>
            </w:r>
          </w:p>
          <w:p w:rsidR="002D1925" w:rsidRPr="002D1925" w:rsidRDefault="002D1925" w:rsidP="00F02459">
            <w:pPr>
              <w:pStyle w:val="Other0"/>
              <w:spacing w:before="60" w:after="60"/>
              <w:ind w:left="57" w:right="57"/>
              <w:jc w:val="both"/>
              <w:rPr>
                <w:rFonts w:ascii="Times New Roman" w:hAnsi="Times New Roman"/>
                <w:sz w:val="24"/>
                <w:szCs w:val="24"/>
              </w:rPr>
            </w:pPr>
            <w:r w:rsidRPr="002D1925">
              <w:rPr>
                <w:rFonts w:ascii="Times New Roman" w:hAnsi="Times New Roman"/>
                <w:sz w:val="24"/>
                <w:szCs w:val="24"/>
              </w:rPr>
              <w:t>- Trưởng ban, Phó Trưởng ban Ban Kinh tế - Ngân sách Hội đồng nhân dân phường.</w:t>
            </w:r>
          </w:p>
        </w:tc>
        <w:tc>
          <w:tcPr>
            <w:tcW w:w="1469" w:type="pct"/>
            <w:tcBorders>
              <w:top w:val="single" w:sz="4" w:space="0" w:color="auto"/>
              <w:left w:val="single" w:sz="4" w:space="0" w:color="auto"/>
              <w:bottom w:val="single" w:sz="4" w:space="0" w:color="auto"/>
            </w:tcBorders>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 xml:space="preserve"> </w:t>
            </w:r>
          </w:p>
        </w:tc>
        <w:tc>
          <w:tcPr>
            <w:tcW w:w="1990"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pStyle w:val="Other0"/>
              <w:numPr>
                <w:ilvl w:val="0"/>
                <w:numId w:val="2"/>
              </w:numPr>
              <w:shd w:val="clear" w:color="auto" w:fill="auto"/>
              <w:tabs>
                <w:tab w:val="left" w:pos="182"/>
              </w:tabs>
              <w:spacing w:before="60" w:after="60"/>
              <w:ind w:left="57" w:right="57"/>
              <w:jc w:val="both"/>
              <w:rPr>
                <w:rFonts w:ascii="Times New Roman" w:hAnsi="Times New Roman"/>
                <w:sz w:val="24"/>
                <w:szCs w:val="24"/>
              </w:rPr>
            </w:pPr>
            <w:r w:rsidRPr="002D1925">
              <w:rPr>
                <w:rFonts w:ascii="Times New Roman" w:hAnsi="Times New Roman"/>
                <w:sz w:val="24"/>
                <w:szCs w:val="24"/>
              </w:rPr>
              <w:t>Ban Văn hóa – xã hội Hội đồng nhân dân phường.</w:t>
            </w:r>
          </w:p>
          <w:p w:rsidR="002D1925" w:rsidRPr="002D1925" w:rsidRDefault="002D1925" w:rsidP="00F02459">
            <w:pPr>
              <w:pStyle w:val="Other0"/>
              <w:numPr>
                <w:ilvl w:val="0"/>
                <w:numId w:val="2"/>
              </w:numPr>
              <w:shd w:val="clear" w:color="auto" w:fill="auto"/>
              <w:tabs>
                <w:tab w:val="left" w:pos="173"/>
              </w:tabs>
              <w:spacing w:before="60" w:after="60"/>
              <w:ind w:left="57" w:right="57"/>
              <w:jc w:val="both"/>
              <w:rPr>
                <w:rFonts w:ascii="Times New Roman" w:hAnsi="Times New Roman"/>
                <w:sz w:val="24"/>
                <w:szCs w:val="24"/>
              </w:rPr>
            </w:pPr>
            <w:r w:rsidRPr="002D1925">
              <w:rPr>
                <w:rFonts w:ascii="Times New Roman" w:hAnsi="Times New Roman"/>
                <w:sz w:val="24"/>
                <w:szCs w:val="24"/>
              </w:rPr>
              <w:t>Các cơ quan chuyên môn thuộc Ủy ban nhân dân phường: Văn phòng HĐND &amp; UBND, Phòng Văn hóa - xã hội, Phòng Kinh tế Hạ tầng và Đô thị...</w:t>
            </w:r>
          </w:p>
        </w:tc>
      </w:tr>
    </w:tbl>
    <w:p w:rsidR="002D1925" w:rsidRPr="002D1925" w:rsidRDefault="002D1925" w:rsidP="002D1925">
      <w:pPr>
        <w:pStyle w:val="Tablecaption0"/>
        <w:spacing w:before="60" w:after="60"/>
        <w:ind w:left="57" w:right="57"/>
        <w:jc w:val="both"/>
        <w:rPr>
          <w:rStyle w:val="Tablecaption"/>
          <w:rFonts w:ascii="Times New Roman" w:hAnsi="Times New Roman"/>
          <w:b/>
          <w:bCs/>
        </w:rPr>
      </w:pPr>
      <w:r w:rsidRPr="002D1925">
        <w:rPr>
          <w:rStyle w:val="Tablecaption"/>
          <w:rFonts w:ascii="Times New Roman" w:hAnsi="Times New Roman"/>
          <w:b/>
        </w:rPr>
        <w:t>3.2. Bên ngoài</w:t>
      </w:r>
    </w:p>
    <w:tbl>
      <w:tblPr>
        <w:tblW w:w="5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99"/>
        <w:gridCol w:w="4613"/>
      </w:tblGrid>
      <w:tr w:rsidR="002D1925" w:rsidRPr="002D1925" w:rsidTr="00F02459">
        <w:trPr>
          <w:trHeight w:val="20"/>
        </w:trPr>
        <w:tc>
          <w:tcPr>
            <w:tcW w:w="2625" w:type="pct"/>
            <w:shd w:val="clear" w:color="auto" w:fill="FFFFFF"/>
          </w:tcPr>
          <w:p w:rsidR="002D1925" w:rsidRPr="002D1925" w:rsidRDefault="002D1925" w:rsidP="00F02459">
            <w:pPr>
              <w:pStyle w:val="Other0"/>
              <w:spacing w:before="60" w:after="60"/>
              <w:ind w:left="57" w:right="57" w:firstLine="720"/>
              <w:jc w:val="both"/>
              <w:rPr>
                <w:rFonts w:ascii="Times New Roman" w:hAnsi="Times New Roman"/>
                <w:sz w:val="24"/>
                <w:szCs w:val="24"/>
              </w:rPr>
            </w:pPr>
            <w:r w:rsidRPr="002D1925">
              <w:rPr>
                <w:rStyle w:val="Other"/>
                <w:rFonts w:ascii="Times New Roman" w:hAnsi="Times New Roman"/>
                <w:bCs/>
                <w:sz w:val="24"/>
                <w:szCs w:val="24"/>
                <w:lang w:eastAsia="vi-VN"/>
              </w:rPr>
              <w:t>Cơ quan, đơn vị có quan hệ chính</w:t>
            </w:r>
          </w:p>
        </w:tc>
        <w:tc>
          <w:tcPr>
            <w:tcW w:w="2375" w:type="pct"/>
            <w:shd w:val="clear" w:color="auto" w:fill="FFFFFF"/>
          </w:tcPr>
          <w:p w:rsidR="002D1925" w:rsidRPr="002D1925" w:rsidRDefault="002D1925" w:rsidP="00F02459">
            <w:pPr>
              <w:pStyle w:val="Other0"/>
              <w:spacing w:before="60" w:after="60"/>
              <w:ind w:left="57" w:right="57" w:firstLine="720"/>
              <w:jc w:val="both"/>
              <w:rPr>
                <w:rFonts w:ascii="Times New Roman" w:hAnsi="Times New Roman"/>
                <w:sz w:val="24"/>
                <w:szCs w:val="24"/>
              </w:rPr>
            </w:pPr>
            <w:r w:rsidRPr="002D1925">
              <w:rPr>
                <w:rStyle w:val="Other"/>
                <w:rFonts w:ascii="Times New Roman" w:hAnsi="Times New Roman"/>
                <w:bCs/>
                <w:sz w:val="24"/>
                <w:szCs w:val="24"/>
                <w:lang w:eastAsia="vi-VN"/>
              </w:rPr>
              <w:t>Bản chất quan hệ</w:t>
            </w:r>
          </w:p>
        </w:tc>
      </w:tr>
      <w:tr w:rsidR="002D1925" w:rsidRPr="002D1925" w:rsidTr="00F02459">
        <w:trPr>
          <w:trHeight w:val="1498"/>
        </w:trPr>
        <w:tc>
          <w:tcPr>
            <w:tcW w:w="2625" w:type="pct"/>
            <w:shd w:val="clear" w:color="auto" w:fill="FFFFFF"/>
            <w:vAlign w:val="center"/>
          </w:tcPr>
          <w:p w:rsidR="002D1925" w:rsidRPr="002D1925" w:rsidRDefault="002D1925" w:rsidP="00F02459">
            <w:pPr>
              <w:spacing w:after="0" w:line="240" w:lineRule="auto"/>
              <w:ind w:left="142" w:right="138"/>
              <w:jc w:val="both"/>
              <w:rPr>
                <w:rFonts w:ascii="Times New Roman" w:eastAsia="Times New Roman" w:hAnsi="Times New Roman"/>
                <w:color w:val="000000"/>
                <w:sz w:val="24"/>
                <w:szCs w:val="24"/>
              </w:rPr>
            </w:pPr>
            <w:r w:rsidRPr="002D1925">
              <w:rPr>
                <w:rStyle w:val="Other"/>
                <w:rFonts w:ascii="Times New Roman" w:hAnsi="Times New Roman"/>
                <w:sz w:val="24"/>
                <w:szCs w:val="24"/>
              </w:rPr>
              <w:t xml:space="preserve">- Các cơ quan, ban, ngành, đoàn thể trên địa bàn </w:t>
            </w:r>
            <w:r w:rsidRPr="002D1925">
              <w:rPr>
                <w:rFonts w:ascii="Times New Roman" w:hAnsi="Times New Roman"/>
                <w:sz w:val="24"/>
                <w:szCs w:val="24"/>
              </w:rPr>
              <w:t>phường</w:t>
            </w:r>
            <w:r w:rsidRPr="002D1925">
              <w:rPr>
                <w:rStyle w:val="Other"/>
                <w:rFonts w:ascii="Times New Roman" w:hAnsi="Times New Roman"/>
                <w:sz w:val="24"/>
                <w:szCs w:val="24"/>
              </w:rPr>
              <w:t xml:space="preserve"> (Uỷ ban </w:t>
            </w:r>
            <w:r w:rsidRPr="002D1925">
              <w:rPr>
                <w:rFonts w:ascii="Times New Roman" w:eastAsia="Times New Roman" w:hAnsi="Times New Roman"/>
                <w:color w:val="000000"/>
                <w:sz w:val="24"/>
                <w:szCs w:val="24"/>
              </w:rPr>
              <w:t xml:space="preserve">Mặt trận Tổ quốc, Đoàn Thanh niên, Hội Phụ nữ, v.v.). </w:t>
            </w:r>
          </w:p>
          <w:p w:rsidR="002D1925" w:rsidRPr="002D1925" w:rsidRDefault="002D1925" w:rsidP="00F02459">
            <w:pPr>
              <w:spacing w:after="0" w:line="240" w:lineRule="auto"/>
              <w:ind w:left="142" w:right="138"/>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Các đơn vị sự nghiệp công lập (trường học, trạm y tế, nhà văn hóa, v.v.).</w:t>
            </w:r>
          </w:p>
        </w:tc>
        <w:tc>
          <w:tcPr>
            <w:tcW w:w="2375" w:type="pct"/>
            <w:shd w:val="clear" w:color="auto" w:fill="FFFFFF"/>
            <w:vAlign w:val="center"/>
          </w:tcPr>
          <w:p w:rsidR="002D1925" w:rsidRPr="002D1925" w:rsidRDefault="002D1925" w:rsidP="00F02459">
            <w:pPr>
              <w:spacing w:after="0" w:line="240" w:lineRule="auto"/>
              <w:ind w:left="133" w:right="57"/>
              <w:jc w:val="both"/>
              <w:rPr>
                <w:rStyle w:val="Other"/>
                <w:rFonts w:ascii="Times New Roman" w:hAnsi="Times New Roman"/>
                <w:sz w:val="24"/>
                <w:szCs w:val="24"/>
              </w:rPr>
            </w:pPr>
            <w:r w:rsidRPr="002D1925">
              <w:rPr>
                <w:rStyle w:val="Other"/>
                <w:rFonts w:ascii="Times New Roman" w:hAnsi="Times New Roman"/>
                <w:sz w:val="24"/>
                <w:szCs w:val="24"/>
              </w:rPr>
              <w:t xml:space="preserve">- Hướng dẫn, giám sát các hoạt động theo quy định của pháp luật; </w:t>
            </w:r>
          </w:p>
          <w:p w:rsidR="002D1925" w:rsidRPr="002D1925" w:rsidRDefault="002D1925" w:rsidP="00F02459">
            <w:pPr>
              <w:spacing w:after="0" w:line="240" w:lineRule="auto"/>
              <w:ind w:left="133"/>
              <w:jc w:val="both"/>
              <w:rPr>
                <w:rFonts w:ascii="Times New Roman" w:eastAsia="Times New Roman" w:hAnsi="Times New Roman"/>
                <w:color w:val="000000"/>
                <w:sz w:val="24"/>
                <w:szCs w:val="24"/>
              </w:rPr>
            </w:pPr>
            <w:r w:rsidRPr="002D1925">
              <w:rPr>
                <w:rStyle w:val="Other"/>
                <w:rFonts w:ascii="Times New Roman" w:hAnsi="Times New Roman"/>
                <w:sz w:val="24"/>
                <w:szCs w:val="24"/>
              </w:rPr>
              <w:t xml:space="preserve"> - Phối hợp, trao đổi, thu thập các thông tin cần thiết để </w:t>
            </w:r>
            <w:r w:rsidRPr="002D1925">
              <w:rPr>
                <w:rFonts w:ascii="Times New Roman" w:eastAsia="Times New Roman" w:hAnsi="Times New Roman"/>
                <w:color w:val="000000"/>
                <w:sz w:val="24"/>
                <w:szCs w:val="24"/>
              </w:rPr>
              <w:t>thực hiện nhiệm vụ giám sát, khảo sát, và tiếp xúc cử tri.</w:t>
            </w:r>
          </w:p>
        </w:tc>
      </w:tr>
      <w:tr w:rsidR="002D1925" w:rsidRPr="002D1925" w:rsidTr="00F02459">
        <w:trPr>
          <w:trHeight w:val="1136"/>
        </w:trPr>
        <w:tc>
          <w:tcPr>
            <w:tcW w:w="2625"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spacing w:after="0" w:line="240" w:lineRule="auto"/>
              <w:jc w:val="both"/>
              <w:rPr>
                <w:rFonts w:ascii="Times New Roman" w:hAnsi="Times New Roman"/>
                <w:spacing w:val="-8"/>
                <w:sz w:val="24"/>
                <w:szCs w:val="24"/>
                <w:shd w:val="clear" w:color="auto" w:fill="FFFFFF"/>
              </w:rPr>
            </w:pPr>
            <w:r w:rsidRPr="002D1925">
              <w:rPr>
                <w:rStyle w:val="Other"/>
                <w:rFonts w:ascii="Times New Roman" w:hAnsi="Times New Roman"/>
                <w:spacing w:val="-8"/>
                <w:sz w:val="24"/>
                <w:szCs w:val="24"/>
              </w:rPr>
              <w:t>- Các cơ quan, ban, ngành, đoàn thể trên địa bàn</w:t>
            </w:r>
            <w:r w:rsidRPr="002D1925">
              <w:rPr>
                <w:rFonts w:ascii="Times New Roman" w:hAnsi="Times New Roman"/>
                <w:spacing w:val="-8"/>
                <w:sz w:val="24"/>
                <w:szCs w:val="24"/>
                <w:shd w:val="clear" w:color="auto" w:fill="FFFFFF"/>
              </w:rPr>
              <w:t xml:space="preserve"> phường</w:t>
            </w:r>
            <w:r w:rsidRPr="002D1925">
              <w:rPr>
                <w:rStyle w:val="Other"/>
                <w:rFonts w:ascii="Times New Roman" w:hAnsi="Times New Roman"/>
                <w:spacing w:val="-8"/>
                <w:sz w:val="24"/>
                <w:szCs w:val="24"/>
              </w:rPr>
              <w:t>.</w:t>
            </w:r>
          </w:p>
        </w:tc>
        <w:tc>
          <w:tcPr>
            <w:tcW w:w="2375"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spacing w:after="0" w:line="240" w:lineRule="auto"/>
              <w:ind w:left="57" w:right="57"/>
              <w:rPr>
                <w:rStyle w:val="Other"/>
                <w:rFonts w:ascii="Times New Roman" w:hAnsi="Times New Roman"/>
                <w:sz w:val="24"/>
                <w:szCs w:val="24"/>
              </w:rPr>
            </w:pPr>
            <w:r w:rsidRPr="002D1925">
              <w:rPr>
                <w:rStyle w:val="Other"/>
                <w:rFonts w:ascii="Times New Roman" w:hAnsi="Times New Roman"/>
                <w:sz w:val="24"/>
                <w:szCs w:val="24"/>
              </w:rPr>
              <w:t xml:space="preserve">- Hướng dẫn, giám sát các hoạt động theo quy định; </w:t>
            </w:r>
          </w:p>
          <w:p w:rsidR="002D1925" w:rsidRPr="002D1925" w:rsidRDefault="002D1925" w:rsidP="00F02459">
            <w:pPr>
              <w:spacing w:after="0" w:line="240" w:lineRule="auto"/>
              <w:ind w:left="57" w:right="57"/>
              <w:rPr>
                <w:rFonts w:ascii="Times New Roman" w:hAnsi="Times New Roman"/>
                <w:sz w:val="24"/>
                <w:szCs w:val="24"/>
                <w:shd w:val="clear" w:color="auto" w:fill="FFFFFF"/>
              </w:rPr>
            </w:pPr>
            <w:r w:rsidRPr="002D1925">
              <w:rPr>
                <w:rStyle w:val="Other"/>
                <w:rFonts w:ascii="Times New Roman" w:hAnsi="Times New Roman"/>
                <w:sz w:val="24"/>
                <w:szCs w:val="24"/>
              </w:rPr>
              <w:t>- Phối hợp, trao đổi, thu thập các thông tin cần thiết cho việc thực hiện công việc quản lý.</w:t>
            </w:r>
          </w:p>
        </w:tc>
      </w:tr>
    </w:tbl>
    <w:p w:rsidR="002D1925" w:rsidRPr="002D1925" w:rsidRDefault="002D1925" w:rsidP="002D1925">
      <w:pPr>
        <w:pStyle w:val="Tablecaption0"/>
        <w:spacing w:before="60" w:after="60"/>
        <w:ind w:left="57" w:right="57"/>
        <w:rPr>
          <w:rFonts w:ascii="Times New Roman" w:hAnsi="Times New Roman"/>
          <w:sz w:val="24"/>
          <w:szCs w:val="24"/>
        </w:rPr>
      </w:pPr>
      <w:r w:rsidRPr="002D1925">
        <w:rPr>
          <w:rFonts w:ascii="Times New Roman" w:hAnsi="Times New Roman"/>
          <w:sz w:val="24"/>
          <w:szCs w:val="24"/>
        </w:rPr>
        <w:t>4. Phạm vi quyền hạn</w:t>
      </w:r>
    </w:p>
    <w:tbl>
      <w:tblPr>
        <w:tblOverlap w:val="never"/>
        <w:tblW w:w="5398" w:type="pct"/>
        <w:tblCellMar>
          <w:left w:w="10" w:type="dxa"/>
          <w:right w:w="10" w:type="dxa"/>
        </w:tblCellMar>
        <w:tblLook w:val="0000" w:firstRow="0" w:lastRow="0" w:firstColumn="0" w:lastColumn="0" w:noHBand="0" w:noVBand="0"/>
      </w:tblPr>
      <w:tblGrid>
        <w:gridCol w:w="737"/>
        <w:gridCol w:w="9040"/>
      </w:tblGrid>
      <w:tr w:rsidR="002D1925" w:rsidRPr="002D1925" w:rsidTr="00F02459">
        <w:trPr>
          <w:trHeight w:hRule="exact" w:val="403"/>
        </w:trPr>
        <w:tc>
          <w:tcPr>
            <w:tcW w:w="377" w:type="pct"/>
            <w:tcBorders>
              <w:top w:val="single" w:sz="4" w:space="0" w:color="auto"/>
              <w:left w:val="single" w:sz="4" w:space="0" w:color="auto"/>
            </w:tcBorders>
            <w:shd w:val="clear" w:color="auto" w:fill="FFFFFF"/>
            <w:vAlign w:val="center"/>
          </w:tcPr>
          <w:p w:rsidR="002D1925" w:rsidRPr="002D1925" w:rsidRDefault="002D1925" w:rsidP="00F02459">
            <w:pPr>
              <w:pStyle w:val="Other0"/>
              <w:spacing w:before="60" w:after="60"/>
              <w:ind w:left="57" w:right="57" w:firstLine="220"/>
              <w:jc w:val="center"/>
              <w:rPr>
                <w:rFonts w:ascii="Times New Roman" w:hAnsi="Times New Roman"/>
                <w:sz w:val="24"/>
                <w:szCs w:val="24"/>
              </w:rPr>
            </w:pPr>
            <w:r w:rsidRPr="002D1925">
              <w:rPr>
                <w:rFonts w:ascii="Times New Roman" w:hAnsi="Times New Roman"/>
                <w:b/>
                <w:bCs/>
                <w:sz w:val="24"/>
                <w:szCs w:val="24"/>
              </w:rPr>
              <w:t>TT</w:t>
            </w:r>
          </w:p>
        </w:tc>
        <w:tc>
          <w:tcPr>
            <w:tcW w:w="4623" w:type="pct"/>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Quyền hạn cụ thể</w:t>
            </w:r>
          </w:p>
        </w:tc>
      </w:tr>
      <w:tr w:rsidR="002D1925" w:rsidRPr="002D1925" w:rsidTr="00F02459">
        <w:trPr>
          <w:trHeight w:hRule="exact" w:val="1078"/>
        </w:trPr>
        <w:tc>
          <w:tcPr>
            <w:tcW w:w="377" w:type="pct"/>
            <w:tcBorders>
              <w:top w:val="single" w:sz="4" w:space="0" w:color="auto"/>
              <w:left w:val="single" w:sz="4" w:space="0" w:color="auto"/>
              <w:bottom w:val="single" w:sz="4" w:space="0" w:color="auto"/>
            </w:tcBorders>
            <w:shd w:val="clear" w:color="auto" w:fill="FFFFFF"/>
          </w:tcPr>
          <w:p w:rsidR="002D1925" w:rsidRPr="002D1925" w:rsidRDefault="002D1925" w:rsidP="00F02459">
            <w:pPr>
              <w:pStyle w:val="Other0"/>
              <w:spacing w:before="60" w:after="60"/>
              <w:ind w:left="57" w:right="57" w:firstLine="220"/>
              <w:rPr>
                <w:rFonts w:ascii="Times New Roman" w:hAnsi="Times New Roman"/>
                <w:sz w:val="24"/>
                <w:szCs w:val="24"/>
              </w:rPr>
            </w:pPr>
            <w:r w:rsidRPr="002D1925">
              <w:rPr>
                <w:rFonts w:ascii="Times New Roman" w:hAnsi="Times New Roman"/>
                <w:sz w:val="24"/>
                <w:szCs w:val="24"/>
              </w:rPr>
              <w:t>4.1</w:t>
            </w: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spacing w:before="60" w:after="0"/>
              <w:jc w:val="both"/>
              <w:rPr>
                <w:rFonts w:ascii="Times New Roman" w:hAnsi="Times New Roman"/>
                <w:spacing w:val="2"/>
                <w:szCs w:val="28"/>
              </w:rPr>
            </w:pPr>
            <w:r w:rsidRPr="002D1925">
              <w:rPr>
                <w:rFonts w:ascii="Times New Roman" w:eastAsia="Times New Roman" w:hAnsi="Times New Roman"/>
                <w:color w:val="000000"/>
                <w:sz w:val="24"/>
                <w:szCs w:val="24"/>
              </w:rPr>
              <w:t>Được ủy quyền, phân công thực hiện các công việc chuyên môn, nghiệp vụ thuộc lĩnh vực</w:t>
            </w:r>
            <w:r w:rsidRPr="002D1925">
              <w:rPr>
                <w:rFonts w:ascii="Times New Roman" w:eastAsia="Times New Roman" w:hAnsi="Times New Roman"/>
                <w:color w:val="000000"/>
                <w:sz w:val="24"/>
                <w:szCs w:val="24"/>
                <w:lang w:val="vi-VN"/>
              </w:rPr>
              <w:t xml:space="preserve"> </w:t>
            </w:r>
            <w:r w:rsidRPr="002D1925">
              <w:rPr>
                <w:rFonts w:ascii="Times New Roman" w:hAnsi="Times New Roman"/>
                <w:color w:val="000000"/>
                <w:spacing w:val="2"/>
                <w:szCs w:val="28"/>
              </w:rPr>
              <w:t>Ban phụ trách.</w:t>
            </w:r>
          </w:p>
          <w:p w:rsidR="002D1925" w:rsidRPr="002D1925" w:rsidRDefault="002D1925" w:rsidP="00F02459">
            <w:pPr>
              <w:pStyle w:val="Other0"/>
              <w:spacing w:before="60" w:after="60"/>
              <w:ind w:left="57" w:right="57"/>
              <w:jc w:val="both"/>
              <w:rPr>
                <w:rFonts w:ascii="Times New Roman" w:hAnsi="Times New Roman"/>
                <w:sz w:val="24"/>
                <w:szCs w:val="24"/>
              </w:rPr>
            </w:pPr>
          </w:p>
        </w:tc>
      </w:tr>
      <w:tr w:rsidR="002D1925" w:rsidRPr="002D1925" w:rsidTr="00F02459">
        <w:trPr>
          <w:trHeight w:hRule="exact" w:val="617"/>
        </w:trPr>
        <w:tc>
          <w:tcPr>
            <w:tcW w:w="377" w:type="pct"/>
            <w:tcBorders>
              <w:top w:val="single" w:sz="4" w:space="0" w:color="auto"/>
              <w:left w:val="single" w:sz="4" w:space="0" w:color="auto"/>
            </w:tcBorders>
            <w:shd w:val="clear" w:color="auto" w:fill="FFFFFF"/>
          </w:tcPr>
          <w:p w:rsidR="002D1925" w:rsidRPr="002D1925" w:rsidRDefault="002D1925" w:rsidP="00F02459">
            <w:pPr>
              <w:pStyle w:val="Other0"/>
              <w:spacing w:before="60" w:after="60"/>
              <w:ind w:left="57" w:right="57" w:firstLine="220"/>
              <w:rPr>
                <w:rFonts w:ascii="Times New Roman" w:hAnsi="Times New Roman"/>
                <w:sz w:val="24"/>
                <w:szCs w:val="24"/>
              </w:rPr>
            </w:pPr>
            <w:r w:rsidRPr="002D1925">
              <w:rPr>
                <w:rFonts w:ascii="Times New Roman" w:hAnsi="Times New Roman"/>
                <w:sz w:val="24"/>
                <w:szCs w:val="24"/>
              </w:rPr>
              <w:t>4.2</w:t>
            </w:r>
          </w:p>
        </w:tc>
        <w:tc>
          <w:tcPr>
            <w:tcW w:w="4623" w:type="pct"/>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Được tham dự các cuộc họp của HĐND, UBND phường liên quan đến chức năng, nhiệm vụ được giao khi được ủy quyền hoặc phân công.</w:t>
            </w:r>
          </w:p>
          <w:p w:rsidR="002D1925" w:rsidRPr="002D1925" w:rsidRDefault="002D1925" w:rsidP="00F02459">
            <w:pPr>
              <w:pStyle w:val="Other0"/>
              <w:spacing w:before="60" w:after="60"/>
              <w:ind w:left="57" w:right="57"/>
              <w:jc w:val="both"/>
              <w:rPr>
                <w:rFonts w:ascii="Times New Roman" w:hAnsi="Times New Roman"/>
                <w:sz w:val="24"/>
                <w:szCs w:val="24"/>
              </w:rPr>
            </w:pPr>
          </w:p>
        </w:tc>
      </w:tr>
      <w:tr w:rsidR="002D1925" w:rsidRPr="002D1925" w:rsidTr="00F02459">
        <w:trPr>
          <w:trHeight w:hRule="exact" w:val="343"/>
        </w:trPr>
        <w:tc>
          <w:tcPr>
            <w:tcW w:w="377" w:type="pct"/>
            <w:tcBorders>
              <w:top w:val="single" w:sz="4" w:space="0" w:color="auto"/>
              <w:left w:val="single" w:sz="4" w:space="0" w:color="auto"/>
              <w:bottom w:val="single" w:sz="4" w:space="0" w:color="auto"/>
            </w:tcBorders>
            <w:shd w:val="clear" w:color="auto" w:fill="FFFFFF"/>
          </w:tcPr>
          <w:p w:rsidR="002D1925" w:rsidRPr="002D1925" w:rsidRDefault="002D1925" w:rsidP="00F02459">
            <w:pPr>
              <w:pStyle w:val="Other0"/>
              <w:spacing w:before="60" w:after="60"/>
              <w:ind w:left="57" w:right="57" w:firstLine="220"/>
              <w:rPr>
                <w:rFonts w:ascii="Times New Roman" w:hAnsi="Times New Roman"/>
                <w:sz w:val="24"/>
                <w:szCs w:val="24"/>
              </w:rPr>
            </w:pPr>
            <w:r w:rsidRPr="002D1925">
              <w:rPr>
                <w:rFonts w:ascii="Times New Roman" w:hAnsi="Times New Roman"/>
                <w:sz w:val="24"/>
                <w:szCs w:val="24"/>
              </w:rPr>
              <w:t>4.3</w:t>
            </w: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Được cung cấp các thông tin chỉ đạo, điều hành trong phạm vi nhiệm vụ của Ban.</w:t>
            </w:r>
          </w:p>
        </w:tc>
      </w:tr>
      <w:tr w:rsidR="002D1925" w:rsidRPr="002D1925" w:rsidTr="00F02459">
        <w:trPr>
          <w:trHeight w:hRule="exact" w:val="686"/>
        </w:trPr>
        <w:tc>
          <w:tcPr>
            <w:tcW w:w="377" w:type="pct"/>
            <w:tcBorders>
              <w:top w:val="single" w:sz="4" w:space="0" w:color="auto"/>
              <w:left w:val="single" w:sz="4" w:space="0" w:color="auto"/>
              <w:bottom w:val="single" w:sz="4" w:space="0" w:color="auto"/>
            </w:tcBorders>
            <w:shd w:val="clear" w:color="auto" w:fill="FFFFFF"/>
          </w:tcPr>
          <w:p w:rsidR="002D1925" w:rsidRPr="002D1925" w:rsidRDefault="002D1925" w:rsidP="00F02459">
            <w:pPr>
              <w:pStyle w:val="Other0"/>
              <w:spacing w:before="60" w:after="60"/>
              <w:ind w:left="57" w:right="57" w:firstLine="220"/>
              <w:rPr>
                <w:rFonts w:ascii="Times New Roman" w:hAnsi="Times New Roman"/>
                <w:sz w:val="24"/>
                <w:szCs w:val="24"/>
              </w:rPr>
            </w:pPr>
            <w:r w:rsidRPr="002D1925">
              <w:rPr>
                <w:rFonts w:ascii="Times New Roman" w:hAnsi="Times New Roman"/>
                <w:sz w:val="24"/>
                <w:szCs w:val="24"/>
              </w:rPr>
              <w:t>4.4</w:t>
            </w: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Được yêu cầu các cơ quan, tổ chức, cá nhân cung cấp thông tin liên quan đến nhiệm vụ được giao và đánh giá mức độ xác thực của thông tin.</w:t>
            </w:r>
          </w:p>
          <w:p w:rsidR="002D1925" w:rsidRPr="002D1925" w:rsidRDefault="002D1925" w:rsidP="00F02459">
            <w:pPr>
              <w:pStyle w:val="Other0"/>
              <w:spacing w:before="60" w:after="60"/>
              <w:ind w:left="57" w:right="57"/>
              <w:jc w:val="both"/>
              <w:rPr>
                <w:rFonts w:ascii="Times New Roman" w:hAnsi="Times New Roman"/>
                <w:sz w:val="24"/>
                <w:szCs w:val="24"/>
              </w:rPr>
            </w:pPr>
          </w:p>
        </w:tc>
      </w:tr>
    </w:tbl>
    <w:p w:rsidR="002D1925" w:rsidRDefault="002D1925" w:rsidP="002D1925">
      <w:pPr>
        <w:pStyle w:val="BodyText1"/>
        <w:spacing w:after="0"/>
        <w:ind w:left="57" w:right="57"/>
        <w:rPr>
          <w:rFonts w:ascii="Times New Roman" w:hAnsi="Times New Roman"/>
          <w:b/>
          <w:bCs/>
          <w:sz w:val="24"/>
          <w:szCs w:val="24"/>
        </w:rPr>
      </w:pPr>
    </w:p>
    <w:p w:rsidR="00A870E8" w:rsidRDefault="00A870E8" w:rsidP="002D1925">
      <w:pPr>
        <w:pStyle w:val="BodyText1"/>
        <w:spacing w:after="0"/>
        <w:ind w:left="57" w:right="57"/>
        <w:rPr>
          <w:rFonts w:ascii="Times New Roman" w:hAnsi="Times New Roman"/>
          <w:b/>
          <w:bCs/>
          <w:sz w:val="24"/>
          <w:szCs w:val="24"/>
        </w:rPr>
      </w:pPr>
    </w:p>
    <w:p w:rsidR="00A870E8" w:rsidRDefault="00A870E8" w:rsidP="002D1925">
      <w:pPr>
        <w:pStyle w:val="BodyText1"/>
        <w:spacing w:after="0"/>
        <w:ind w:left="57" w:right="57"/>
        <w:rPr>
          <w:rFonts w:ascii="Times New Roman" w:hAnsi="Times New Roman"/>
          <w:b/>
          <w:bCs/>
          <w:sz w:val="24"/>
          <w:szCs w:val="24"/>
        </w:rPr>
      </w:pPr>
    </w:p>
    <w:p w:rsidR="00A870E8" w:rsidRPr="002D1925" w:rsidRDefault="00A870E8" w:rsidP="002D1925">
      <w:pPr>
        <w:pStyle w:val="BodyText1"/>
        <w:spacing w:after="0"/>
        <w:ind w:left="57" w:right="57"/>
        <w:rPr>
          <w:rFonts w:ascii="Times New Roman" w:hAnsi="Times New Roman"/>
          <w:b/>
          <w:bCs/>
          <w:sz w:val="24"/>
          <w:szCs w:val="24"/>
        </w:rPr>
      </w:pPr>
    </w:p>
    <w:p w:rsidR="002D1925" w:rsidRPr="002D1925" w:rsidRDefault="002D1925" w:rsidP="002D1925">
      <w:pPr>
        <w:pStyle w:val="BodyText1"/>
        <w:spacing w:after="0"/>
        <w:ind w:left="57" w:right="57"/>
        <w:rPr>
          <w:rFonts w:ascii="Times New Roman" w:hAnsi="Times New Roman"/>
          <w:b/>
          <w:bCs/>
          <w:sz w:val="24"/>
          <w:szCs w:val="24"/>
        </w:rPr>
      </w:pPr>
    </w:p>
    <w:p w:rsidR="002D1925" w:rsidRPr="002D1925" w:rsidRDefault="002D1925" w:rsidP="002D1925">
      <w:pPr>
        <w:pStyle w:val="BodyText1"/>
        <w:spacing w:after="0"/>
        <w:ind w:left="57" w:right="57"/>
        <w:rPr>
          <w:rFonts w:ascii="Times New Roman" w:hAnsi="Times New Roman"/>
          <w:b/>
          <w:bCs/>
          <w:sz w:val="24"/>
          <w:szCs w:val="24"/>
        </w:rPr>
      </w:pPr>
    </w:p>
    <w:p w:rsidR="002D1925" w:rsidRPr="002D1925" w:rsidRDefault="002D1925" w:rsidP="002D1925">
      <w:pPr>
        <w:pStyle w:val="BodyText1"/>
        <w:spacing w:after="0"/>
        <w:ind w:left="57" w:right="57"/>
        <w:rPr>
          <w:rFonts w:ascii="Times New Roman" w:hAnsi="Times New Roman"/>
          <w:b/>
          <w:bCs/>
          <w:sz w:val="24"/>
          <w:szCs w:val="24"/>
        </w:rPr>
      </w:pPr>
      <w:r w:rsidRPr="002D1925">
        <w:rPr>
          <w:rFonts w:ascii="Times New Roman" w:hAnsi="Times New Roman"/>
          <w:b/>
          <w:bCs/>
          <w:sz w:val="24"/>
          <w:szCs w:val="24"/>
        </w:rPr>
        <w:lastRenderedPageBreak/>
        <w:t>5. Các yêu cầu về trình độ, năng lực</w:t>
      </w:r>
    </w:p>
    <w:p w:rsidR="002D1925" w:rsidRPr="002D1925" w:rsidRDefault="002D1925" w:rsidP="002D1925">
      <w:pPr>
        <w:pStyle w:val="BodyText1"/>
        <w:spacing w:after="0"/>
        <w:ind w:left="57" w:right="57"/>
        <w:rPr>
          <w:rFonts w:ascii="Times New Roman" w:hAnsi="Times New Roman"/>
          <w:sz w:val="24"/>
          <w:szCs w:val="24"/>
        </w:rPr>
      </w:pPr>
      <w:r w:rsidRPr="002D1925">
        <w:rPr>
          <w:rFonts w:ascii="Times New Roman" w:hAnsi="Times New Roman"/>
          <w:b/>
          <w:bCs/>
          <w:sz w:val="24"/>
          <w:szCs w:val="24"/>
        </w:rPr>
        <w:t>5.1. Yêu cầu về trình độ, phẩm chất</w:t>
      </w:r>
    </w:p>
    <w:tbl>
      <w:tblPr>
        <w:tblOverlap w:val="never"/>
        <w:tblW w:w="5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5"/>
        <w:gridCol w:w="7212"/>
      </w:tblGrid>
      <w:tr w:rsidR="002D1925" w:rsidRPr="002D1925" w:rsidTr="00F02459">
        <w:trPr>
          <w:trHeight w:hRule="exact" w:val="501"/>
          <w:tblHeader/>
        </w:trPr>
        <w:tc>
          <w:tcPr>
            <w:tcW w:w="1312" w:type="pct"/>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Nhóm yêu cầu</w:t>
            </w:r>
          </w:p>
        </w:tc>
        <w:tc>
          <w:tcPr>
            <w:tcW w:w="3688" w:type="pct"/>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Yêu cầu cụ thể</w:t>
            </w:r>
          </w:p>
        </w:tc>
      </w:tr>
      <w:tr w:rsidR="002D1925" w:rsidRPr="002D1925" w:rsidTr="00F02459">
        <w:trPr>
          <w:trHeight w:hRule="exact" w:val="795"/>
        </w:trPr>
        <w:tc>
          <w:tcPr>
            <w:tcW w:w="1312" w:type="pct"/>
            <w:vMerge w:val="restart"/>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Trình độ đào tạo</w:t>
            </w:r>
          </w:p>
        </w:tc>
        <w:tc>
          <w:tcPr>
            <w:tcW w:w="3688" w:type="pct"/>
            <w:shd w:val="clear" w:color="auto" w:fill="FFFFFF"/>
            <w:vAlign w:val="center"/>
          </w:tcPr>
          <w:p w:rsidR="002D1925" w:rsidRPr="002D1925" w:rsidRDefault="002D1925" w:rsidP="00F02459">
            <w:pPr>
              <w:pStyle w:val="Other0"/>
              <w:spacing w:before="60" w:after="60"/>
              <w:ind w:left="57" w:right="57"/>
              <w:jc w:val="both"/>
              <w:rPr>
                <w:rFonts w:ascii="Times New Roman" w:hAnsi="Times New Roman"/>
                <w:sz w:val="24"/>
                <w:szCs w:val="24"/>
              </w:rPr>
            </w:pPr>
            <w:r w:rsidRPr="002D1925">
              <w:rPr>
                <w:rFonts w:ascii="Times New Roman" w:hAnsi="Times New Roman"/>
                <w:sz w:val="24"/>
                <w:szCs w:val="24"/>
              </w:rPr>
              <w:t xml:space="preserve">- Về trình độ chuyên môn: Có bằng tốt nghiệp đại học trở lên, chuyên ngành phù hợp với nhiệm vụ, quyền hạn của Ban Kinh tế - Ngân sách. </w:t>
            </w:r>
          </w:p>
        </w:tc>
      </w:tr>
      <w:tr w:rsidR="002D1925" w:rsidRPr="002D1925" w:rsidTr="00F02459">
        <w:trPr>
          <w:trHeight w:hRule="exact" w:val="743"/>
        </w:trPr>
        <w:tc>
          <w:tcPr>
            <w:tcW w:w="1312"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3688" w:type="pct"/>
            <w:shd w:val="clear" w:color="auto" w:fill="FFFFFF"/>
          </w:tcPr>
          <w:p w:rsidR="002D1925" w:rsidRPr="002D1925" w:rsidRDefault="002D1925" w:rsidP="00F02459">
            <w:pPr>
              <w:spacing w:before="60" w:after="60" w:line="240" w:lineRule="auto"/>
              <w:ind w:left="57" w:right="57"/>
              <w:jc w:val="both"/>
              <w:rPr>
                <w:rStyle w:val="Other"/>
                <w:rFonts w:ascii="Times New Roman" w:hAnsi="Times New Roman"/>
                <w:sz w:val="24"/>
                <w:szCs w:val="24"/>
                <w:lang w:val="vi-VN"/>
              </w:rPr>
            </w:pPr>
            <w:r w:rsidRPr="002D1925">
              <w:rPr>
                <w:rStyle w:val="Other"/>
                <w:rFonts w:ascii="Times New Roman" w:hAnsi="Times New Roman"/>
                <w:bCs/>
                <w:sz w:val="24"/>
                <w:szCs w:val="24"/>
              </w:rPr>
              <w:t>- Về trình độ lý luận chính trị: có bằng tốt nghiệp Trung cấp lý luận chính trị trở lên.</w:t>
            </w:r>
          </w:p>
        </w:tc>
      </w:tr>
      <w:tr w:rsidR="002D1925" w:rsidRPr="002D1925" w:rsidTr="00F02459">
        <w:trPr>
          <w:trHeight w:hRule="exact" w:val="1859"/>
        </w:trPr>
        <w:tc>
          <w:tcPr>
            <w:tcW w:w="1312" w:type="pct"/>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Kiến thức bổ trợ</w:t>
            </w:r>
          </w:p>
        </w:tc>
        <w:tc>
          <w:tcPr>
            <w:tcW w:w="3688" w:type="pct"/>
            <w:shd w:val="clear" w:color="auto" w:fill="FFFFFF"/>
          </w:tcPr>
          <w:p w:rsidR="002D1925" w:rsidRPr="002D1925" w:rsidRDefault="002D1925" w:rsidP="00F02459">
            <w:pPr>
              <w:pStyle w:val="Other0"/>
              <w:shd w:val="clear" w:color="auto" w:fill="auto"/>
              <w:tabs>
                <w:tab w:val="left" w:pos="154"/>
              </w:tabs>
              <w:spacing w:before="60" w:after="60"/>
              <w:ind w:right="57"/>
              <w:jc w:val="both"/>
              <w:rPr>
                <w:rFonts w:ascii="Times New Roman" w:hAnsi="Times New Roman"/>
                <w:sz w:val="24"/>
                <w:szCs w:val="24"/>
              </w:rPr>
            </w:pPr>
            <w:r w:rsidRPr="002D1925">
              <w:rPr>
                <w:rStyle w:val="Other"/>
                <w:rFonts w:ascii="Times New Roman" w:hAnsi="Times New Roman"/>
                <w:bCs/>
                <w:sz w:val="24"/>
                <w:szCs w:val="24"/>
              </w:rPr>
              <w:t>- Trình độ quản lý nhà nước: có chứng chỉ QLNN ngạch chuyên viên và tương đương trở lên</w:t>
            </w:r>
            <w:r w:rsidRPr="002D1925">
              <w:rPr>
                <w:rFonts w:ascii="Times New Roman" w:hAnsi="Times New Roman"/>
                <w:sz w:val="24"/>
                <w:szCs w:val="24"/>
              </w:rPr>
              <w:t>.</w:t>
            </w:r>
          </w:p>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hAnsi="Times New Roman"/>
                <w:spacing w:val="-4"/>
                <w:sz w:val="24"/>
                <w:szCs w:val="24"/>
                <w:shd w:val="clear" w:color="auto" w:fill="FFFFFF"/>
                <w:lang w:eastAsia="vi-VN"/>
              </w:rPr>
              <w:t xml:space="preserve">- Công nghệ thông tin: </w:t>
            </w:r>
            <w:r w:rsidRPr="002D1925">
              <w:rPr>
                <w:rFonts w:ascii="Times New Roman" w:eastAsia="Times New Roman" w:hAnsi="Times New Roman"/>
                <w:color w:val="000000"/>
                <w:sz w:val="24"/>
                <w:szCs w:val="24"/>
              </w:rPr>
              <w:t xml:space="preserve">Có kỹ năng sử dụng công nghệ thông tin cơ bản, đáp ứng yêu cầu chuyển đổi số. </w:t>
            </w:r>
          </w:p>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Ngoại ngữ: Sử dụng được ngoại ngữ (ưu tiên tiếng Anh) theo yêu cầu công việc.</w:t>
            </w:r>
          </w:p>
        </w:tc>
      </w:tr>
      <w:tr w:rsidR="002D1925" w:rsidRPr="002D1925" w:rsidTr="00F02459">
        <w:trPr>
          <w:trHeight w:hRule="exact" w:val="729"/>
        </w:trPr>
        <w:tc>
          <w:tcPr>
            <w:tcW w:w="1312" w:type="pct"/>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Kinh nghiệm (thành tích công tác)</w:t>
            </w:r>
          </w:p>
        </w:tc>
        <w:tc>
          <w:tcPr>
            <w:tcW w:w="3688" w:type="pct"/>
            <w:shd w:val="clear" w:color="auto" w:fill="FFFFFF"/>
            <w:vAlign w:val="center"/>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 Đáp ứng yêu cầu kinh nghiệm công tác theo quy định hiện hành (Nghị định 62/2020/NĐ-CP). </w:t>
            </w:r>
          </w:p>
          <w:p w:rsidR="002D1925" w:rsidRPr="002D1925" w:rsidRDefault="002D1925" w:rsidP="00F02459">
            <w:pPr>
              <w:spacing w:before="60" w:after="60" w:line="240" w:lineRule="auto"/>
              <w:ind w:right="57"/>
              <w:jc w:val="both"/>
              <w:rPr>
                <w:rFonts w:ascii="Times New Roman" w:hAnsi="Times New Roman"/>
                <w:sz w:val="24"/>
                <w:szCs w:val="24"/>
              </w:rPr>
            </w:pPr>
          </w:p>
        </w:tc>
      </w:tr>
      <w:tr w:rsidR="002D1925" w:rsidRPr="002D1925" w:rsidTr="00F02459">
        <w:trPr>
          <w:trHeight w:hRule="exact" w:val="1549"/>
        </w:trPr>
        <w:tc>
          <w:tcPr>
            <w:tcW w:w="1312" w:type="pct"/>
            <w:shd w:val="clear" w:color="auto" w:fill="FFFFFF"/>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Phẩm chất cá nhân</w:t>
            </w:r>
          </w:p>
        </w:tc>
        <w:tc>
          <w:tcPr>
            <w:tcW w:w="3688" w:type="pct"/>
            <w:shd w:val="clear" w:color="auto" w:fill="FFFFFF"/>
            <w:vAlign w:val="center"/>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 Tuyệt đối trung thành, nghiêm túc chấp hành chủ trương, chính sách của Đảng và pháp luật Nhà nước. </w:t>
            </w:r>
          </w:p>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 Tinh thần trách nhiệm cao, phối hợp công tác tốt, trung thực, kiên định nhưng biết lắng nghe. </w:t>
            </w:r>
          </w:p>
          <w:p w:rsidR="002D1925" w:rsidRPr="002D1925" w:rsidRDefault="002D1925" w:rsidP="00F02459">
            <w:pPr>
              <w:spacing w:after="0" w:line="240" w:lineRule="auto"/>
              <w:jc w:val="both"/>
              <w:rPr>
                <w:rFonts w:ascii="Times New Roman" w:eastAsia="Times New Roman" w:hAnsi="Times New Roman"/>
                <w:color w:val="000000"/>
                <w:spacing w:val="-8"/>
                <w:sz w:val="24"/>
                <w:szCs w:val="24"/>
              </w:rPr>
            </w:pPr>
            <w:r w:rsidRPr="002D1925">
              <w:rPr>
                <w:rFonts w:ascii="Times New Roman" w:eastAsia="Times New Roman" w:hAnsi="Times New Roman"/>
                <w:color w:val="000000"/>
                <w:spacing w:val="-8"/>
                <w:sz w:val="24"/>
                <w:szCs w:val="24"/>
              </w:rPr>
              <w:t>- Điềm tĩnh, cẩn thận, có khả năng sáng tạo, tư duy độc lập, và đoàn kết nội bộ.</w:t>
            </w:r>
          </w:p>
        </w:tc>
      </w:tr>
      <w:tr w:rsidR="002D1925" w:rsidRPr="002D1925" w:rsidTr="00F02459">
        <w:trPr>
          <w:trHeight w:hRule="exact" w:val="2854"/>
        </w:trPr>
        <w:tc>
          <w:tcPr>
            <w:tcW w:w="1312" w:type="pct"/>
            <w:shd w:val="clear" w:color="auto" w:fill="FFFFFF"/>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Các yêu cầu khác</w:t>
            </w:r>
          </w:p>
        </w:tc>
        <w:tc>
          <w:tcPr>
            <w:tcW w:w="3688" w:type="pct"/>
            <w:shd w:val="clear" w:color="auto" w:fill="FFFFFF"/>
            <w:vAlign w:val="center"/>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 Am hiểu về công tác HĐND, kiến thức về hiến pháp, pháp luật, </w:t>
            </w:r>
            <w:r w:rsidRPr="002D1925">
              <w:rPr>
                <w:rFonts w:ascii="Times New Roman" w:eastAsia="Times New Roman" w:hAnsi="Times New Roman"/>
                <w:color w:val="000000"/>
                <w:sz w:val="24"/>
                <w:szCs w:val="24"/>
                <w:lang w:val="vi-VN"/>
              </w:rPr>
              <w:t>kinh tế, ngân sách, quy hoạch, xây dựng, tài nguyên, môi trường</w:t>
            </w:r>
            <w:r w:rsidRPr="002D1925">
              <w:rPr>
                <w:rFonts w:ascii="Times New Roman" w:eastAsia="Times New Roman" w:hAnsi="Times New Roman"/>
                <w:color w:val="000000"/>
                <w:sz w:val="24"/>
                <w:szCs w:val="24"/>
              </w:rPr>
              <w:t xml:space="preserve"> và quản lý địa phương. </w:t>
            </w:r>
          </w:p>
          <w:p w:rsidR="002D1925" w:rsidRPr="002D1925" w:rsidRDefault="002D1925" w:rsidP="00F02459">
            <w:pPr>
              <w:spacing w:before="60" w:after="0"/>
              <w:jc w:val="both"/>
              <w:rPr>
                <w:rFonts w:ascii="Times New Roman" w:hAnsi="Times New Roman"/>
                <w:spacing w:val="2"/>
                <w:szCs w:val="28"/>
              </w:rPr>
            </w:pPr>
            <w:r w:rsidRPr="002D1925">
              <w:rPr>
                <w:rFonts w:ascii="Times New Roman" w:eastAsia="Times New Roman" w:hAnsi="Times New Roman"/>
                <w:color w:val="000000"/>
                <w:sz w:val="24"/>
                <w:szCs w:val="24"/>
              </w:rPr>
              <w:t xml:space="preserve">- Có khả năng đề xuất giải pháp giải quyết các vấn đề thực tiễn liên quan đến lĩnh vực </w:t>
            </w:r>
            <w:r w:rsidRPr="002D1925">
              <w:rPr>
                <w:rFonts w:ascii="Times New Roman" w:hAnsi="Times New Roman"/>
                <w:color w:val="000000"/>
                <w:spacing w:val="2"/>
                <w:szCs w:val="28"/>
              </w:rPr>
              <w:t xml:space="preserve">kinh </w:t>
            </w:r>
            <w:r w:rsidRPr="002D1925">
              <w:rPr>
                <w:rFonts w:ascii="Times New Roman" w:hAnsi="Times New Roman"/>
                <w:color w:val="000000"/>
                <w:spacing w:val="2"/>
                <w:sz w:val="24"/>
                <w:szCs w:val="24"/>
              </w:rPr>
              <w:t>tế, ngân sách, thương mại, dịch vụ, đô thị, giao thông, xây dựng, khoa học, công nghệ, tài nguyên và môi trường.</w:t>
            </w:r>
          </w:p>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 Hiểu biết về định hướng phát triển của phường </w:t>
            </w:r>
            <w:r w:rsidR="000C1E19">
              <w:rPr>
                <w:rFonts w:ascii="Times New Roman" w:eastAsia="Times New Roman" w:hAnsi="Times New Roman"/>
                <w:color w:val="000000"/>
                <w:sz w:val="24"/>
                <w:szCs w:val="24"/>
              </w:rPr>
              <w:t>Phù Liễn</w:t>
            </w:r>
            <w:r w:rsidRPr="002D1925">
              <w:rPr>
                <w:rFonts w:ascii="Times New Roman" w:eastAsia="Times New Roman" w:hAnsi="Times New Roman"/>
                <w:color w:val="000000"/>
                <w:sz w:val="24"/>
                <w:szCs w:val="24"/>
              </w:rPr>
              <w:t xml:space="preserve"> trong hệ thống chính trị. </w:t>
            </w:r>
          </w:p>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Có khả năng tổng hợp, phát huy trí tuệ tập thể.</w:t>
            </w:r>
          </w:p>
          <w:p w:rsidR="002D1925" w:rsidRPr="002D1925" w:rsidRDefault="002D1925" w:rsidP="00F02459">
            <w:pPr>
              <w:spacing w:after="0" w:line="240" w:lineRule="auto"/>
              <w:jc w:val="both"/>
              <w:rPr>
                <w:rFonts w:ascii="Times New Roman" w:eastAsia="Times New Roman" w:hAnsi="Times New Roman"/>
                <w:color w:val="000000"/>
                <w:sz w:val="24"/>
                <w:szCs w:val="24"/>
              </w:rPr>
            </w:pPr>
          </w:p>
        </w:tc>
      </w:tr>
    </w:tbl>
    <w:p w:rsidR="002D1925" w:rsidRPr="002D1925" w:rsidRDefault="002D1925" w:rsidP="002D1925">
      <w:pPr>
        <w:pStyle w:val="Tablecaption0"/>
        <w:spacing w:before="60" w:after="60"/>
        <w:ind w:left="57" w:right="57"/>
        <w:rPr>
          <w:rFonts w:ascii="Times New Roman" w:hAnsi="Times New Roman"/>
          <w:sz w:val="24"/>
          <w:szCs w:val="24"/>
        </w:rPr>
      </w:pPr>
      <w:r w:rsidRPr="002D1925">
        <w:rPr>
          <w:rFonts w:ascii="Times New Roman" w:hAnsi="Times New Roman"/>
          <w:sz w:val="24"/>
          <w:szCs w:val="24"/>
        </w:rPr>
        <w:t>5.2- Yêu cầu về năng lực</w:t>
      </w:r>
    </w:p>
    <w:tbl>
      <w:tblPr>
        <w:tblOverlap w:val="never"/>
        <w:tblW w:w="5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31"/>
        <w:gridCol w:w="4636"/>
        <w:gridCol w:w="2401"/>
      </w:tblGrid>
      <w:tr w:rsidR="002D1925" w:rsidRPr="002D1925" w:rsidTr="00F02459">
        <w:trPr>
          <w:trHeight w:hRule="exact" w:val="454"/>
          <w:tblHeader/>
        </w:trPr>
        <w:tc>
          <w:tcPr>
            <w:tcW w:w="1398" w:type="pct"/>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Nhóm năng lực</w:t>
            </w:r>
          </w:p>
        </w:tc>
        <w:tc>
          <w:tcPr>
            <w:tcW w:w="2373" w:type="pct"/>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Năng lực cụ thể</w:t>
            </w:r>
          </w:p>
        </w:tc>
        <w:tc>
          <w:tcPr>
            <w:tcW w:w="1230" w:type="pct"/>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Cấp độ</w:t>
            </w:r>
          </w:p>
        </w:tc>
      </w:tr>
      <w:tr w:rsidR="002D1925" w:rsidRPr="002D1925" w:rsidTr="00F02459">
        <w:trPr>
          <w:trHeight w:val="283"/>
        </w:trPr>
        <w:tc>
          <w:tcPr>
            <w:tcW w:w="1398" w:type="pct"/>
            <w:vMerge w:val="restart"/>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sz w:val="24"/>
                <w:szCs w:val="24"/>
              </w:rPr>
              <w:t>Nhóm năng lực chung</w:t>
            </w:r>
          </w:p>
        </w:tc>
        <w:tc>
          <w:tcPr>
            <w:tcW w:w="2373" w:type="pct"/>
            <w:shd w:val="clear" w:color="auto" w:fill="FFFFFF"/>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Đạo đức và bản lĩnh: Trung thành, trách nhiệm, giữ vững nguyên tắc</w:t>
            </w:r>
          </w:p>
        </w:tc>
        <w:tc>
          <w:tcPr>
            <w:tcW w:w="1230" w:type="pct"/>
            <w:vMerge w:val="restart"/>
            <w:shd w:val="clear" w:color="auto" w:fill="FFFFFF"/>
          </w:tcPr>
          <w:p w:rsidR="002D1925" w:rsidRPr="002D1925" w:rsidRDefault="002D1925" w:rsidP="00F02459">
            <w:pPr>
              <w:spacing w:after="0" w:line="240" w:lineRule="auto"/>
              <w:rPr>
                <w:rFonts w:ascii="Times New Roman" w:eastAsia="Times New Roman" w:hAnsi="Times New Roman"/>
                <w:color w:val="000000"/>
                <w:sz w:val="24"/>
                <w:szCs w:val="24"/>
              </w:rPr>
            </w:pPr>
          </w:p>
          <w:p w:rsidR="002D1925" w:rsidRPr="002D1925" w:rsidRDefault="002D1925" w:rsidP="00F02459">
            <w:pPr>
              <w:spacing w:after="0" w:line="240" w:lineRule="auto"/>
              <w:rPr>
                <w:rFonts w:ascii="Times New Roman" w:eastAsia="Times New Roman" w:hAnsi="Times New Roman"/>
                <w:color w:val="000000"/>
                <w:sz w:val="24"/>
                <w:szCs w:val="24"/>
              </w:rPr>
            </w:pPr>
          </w:p>
          <w:p w:rsidR="002D1925" w:rsidRPr="002D1925" w:rsidRDefault="002D1925" w:rsidP="00F02459">
            <w:pPr>
              <w:spacing w:after="0" w:line="240" w:lineRule="auto"/>
              <w:rPr>
                <w:rFonts w:ascii="Times New Roman" w:eastAsia="Times New Roman" w:hAnsi="Times New Roman"/>
                <w:color w:val="000000"/>
                <w:sz w:val="24"/>
                <w:szCs w:val="24"/>
              </w:rPr>
            </w:pPr>
          </w:p>
          <w:p w:rsidR="002D1925" w:rsidRPr="002D1925" w:rsidRDefault="002D1925" w:rsidP="00F02459">
            <w:pPr>
              <w:spacing w:after="0" w:line="240" w:lineRule="auto"/>
              <w:rPr>
                <w:rFonts w:ascii="Times New Roman" w:eastAsia="Times New Roman" w:hAnsi="Times New Roman"/>
                <w:color w:val="000000"/>
                <w:sz w:val="24"/>
                <w:szCs w:val="24"/>
              </w:rPr>
            </w:pPr>
          </w:p>
          <w:p w:rsidR="002D1925" w:rsidRPr="002D1925" w:rsidRDefault="002D1925" w:rsidP="00F02459">
            <w:pPr>
              <w:spacing w:after="0" w:line="240" w:lineRule="auto"/>
              <w:jc w:val="center"/>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Cấp độ 2-3 (theo khung năng lực của Thông tư 12/2022/TT-BNV).</w:t>
            </w:r>
          </w:p>
          <w:p w:rsidR="002D1925" w:rsidRPr="002D1925" w:rsidRDefault="002D1925" w:rsidP="00F02459">
            <w:pPr>
              <w:pStyle w:val="Other0"/>
              <w:spacing w:before="60" w:after="60"/>
              <w:ind w:left="57" w:right="57"/>
              <w:jc w:val="center"/>
              <w:rPr>
                <w:rFonts w:ascii="Times New Roman" w:hAnsi="Times New Roman"/>
                <w:sz w:val="24"/>
                <w:szCs w:val="24"/>
              </w:rPr>
            </w:pPr>
          </w:p>
        </w:tc>
      </w:tr>
      <w:tr w:rsidR="002D1925" w:rsidRPr="002D1925" w:rsidTr="00F02459">
        <w:trPr>
          <w:trHeight w:val="283"/>
        </w:trPr>
        <w:tc>
          <w:tcPr>
            <w:tcW w:w="1398"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2373" w:type="pct"/>
            <w:shd w:val="clear" w:color="auto" w:fill="FFFFFF"/>
            <w:vAlign w:val="bottom"/>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Tổ chức thực hiện công việc: Lên kế hoạch, triển khai và hoàn thành nhiệm vụ đúng tiến độ</w:t>
            </w:r>
          </w:p>
        </w:tc>
        <w:tc>
          <w:tcPr>
            <w:tcW w:w="1230" w:type="pct"/>
            <w:vMerge/>
            <w:shd w:val="clear" w:color="auto" w:fill="FFFFFF"/>
            <w:vAlign w:val="bottom"/>
          </w:tcPr>
          <w:p w:rsidR="002D1925" w:rsidRPr="002D1925" w:rsidRDefault="002D1925" w:rsidP="00F02459">
            <w:pPr>
              <w:pStyle w:val="Other0"/>
              <w:spacing w:before="60" w:after="60"/>
              <w:ind w:left="57" w:right="57"/>
              <w:jc w:val="center"/>
              <w:rPr>
                <w:rFonts w:ascii="Times New Roman" w:hAnsi="Times New Roman"/>
                <w:sz w:val="24"/>
                <w:szCs w:val="24"/>
              </w:rPr>
            </w:pPr>
          </w:p>
        </w:tc>
      </w:tr>
      <w:tr w:rsidR="002D1925" w:rsidRPr="002D1925" w:rsidTr="00F02459">
        <w:trPr>
          <w:trHeight w:val="283"/>
        </w:trPr>
        <w:tc>
          <w:tcPr>
            <w:tcW w:w="1398"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2373" w:type="pct"/>
            <w:shd w:val="clear" w:color="auto" w:fill="FFFFFF"/>
            <w:vAlign w:val="bottom"/>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hAnsi="Times New Roman"/>
                <w:sz w:val="24"/>
                <w:szCs w:val="24"/>
              </w:rPr>
              <w:t xml:space="preserve">- Soạn thảo và ban hành văn bản: </w:t>
            </w:r>
            <w:r w:rsidRPr="002D1925">
              <w:rPr>
                <w:rFonts w:ascii="Times New Roman" w:eastAsia="Times New Roman" w:hAnsi="Times New Roman"/>
                <w:color w:val="000000"/>
                <w:sz w:val="24"/>
                <w:szCs w:val="24"/>
              </w:rPr>
              <w:t xml:space="preserve">Soạn thảo văn bản đúng quy định, rõ ràng, chính xác. </w:t>
            </w:r>
          </w:p>
        </w:tc>
        <w:tc>
          <w:tcPr>
            <w:tcW w:w="1230" w:type="pct"/>
            <w:vMerge/>
            <w:shd w:val="clear" w:color="auto" w:fill="FFFFFF"/>
            <w:vAlign w:val="bottom"/>
          </w:tcPr>
          <w:p w:rsidR="002D1925" w:rsidRPr="002D1925" w:rsidRDefault="002D1925" w:rsidP="00F02459">
            <w:pPr>
              <w:pStyle w:val="Other0"/>
              <w:spacing w:before="60" w:after="60"/>
              <w:ind w:left="57" w:right="57"/>
              <w:jc w:val="center"/>
              <w:rPr>
                <w:rFonts w:ascii="Times New Roman" w:hAnsi="Times New Roman"/>
                <w:sz w:val="24"/>
                <w:szCs w:val="24"/>
              </w:rPr>
            </w:pPr>
          </w:p>
        </w:tc>
      </w:tr>
      <w:tr w:rsidR="002D1925" w:rsidRPr="002D1925" w:rsidTr="00F02459">
        <w:trPr>
          <w:trHeight w:val="283"/>
        </w:trPr>
        <w:tc>
          <w:tcPr>
            <w:tcW w:w="1398"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2373" w:type="pct"/>
            <w:shd w:val="clear" w:color="auto" w:fill="FFFFFF"/>
            <w:vAlign w:val="bottom"/>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hAnsi="Times New Roman"/>
                <w:sz w:val="24"/>
                <w:szCs w:val="24"/>
              </w:rPr>
              <w:t xml:space="preserve">- Giao tiếp ứng xử: </w:t>
            </w:r>
            <w:r w:rsidRPr="002D1925">
              <w:rPr>
                <w:rFonts w:ascii="Times New Roman" w:eastAsia="Times New Roman" w:hAnsi="Times New Roman"/>
                <w:color w:val="000000"/>
                <w:sz w:val="24"/>
                <w:szCs w:val="24"/>
              </w:rPr>
              <w:t xml:space="preserve">Giao tiếp hiệu quả với đồng nghiệp, cơ quan, và cử tri. </w:t>
            </w:r>
          </w:p>
        </w:tc>
        <w:tc>
          <w:tcPr>
            <w:tcW w:w="1230" w:type="pct"/>
            <w:vMerge/>
            <w:shd w:val="clear" w:color="auto" w:fill="FFFFFF"/>
            <w:vAlign w:val="bottom"/>
          </w:tcPr>
          <w:p w:rsidR="002D1925" w:rsidRPr="002D1925" w:rsidRDefault="002D1925" w:rsidP="00F02459">
            <w:pPr>
              <w:pStyle w:val="Other0"/>
              <w:spacing w:before="60" w:after="60"/>
              <w:ind w:left="57" w:right="57"/>
              <w:jc w:val="center"/>
              <w:rPr>
                <w:rFonts w:ascii="Times New Roman" w:hAnsi="Times New Roman"/>
                <w:sz w:val="24"/>
                <w:szCs w:val="24"/>
              </w:rPr>
            </w:pPr>
          </w:p>
        </w:tc>
      </w:tr>
      <w:tr w:rsidR="002D1925" w:rsidRPr="002D1925" w:rsidTr="00F02459">
        <w:trPr>
          <w:trHeight w:val="283"/>
        </w:trPr>
        <w:tc>
          <w:tcPr>
            <w:tcW w:w="1398"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2373" w:type="pct"/>
            <w:shd w:val="clear" w:color="auto" w:fill="FFFFFF"/>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hAnsi="Times New Roman"/>
                <w:sz w:val="24"/>
                <w:szCs w:val="24"/>
              </w:rPr>
              <w:t xml:space="preserve">- Quan hệ phối hợp: </w:t>
            </w:r>
            <w:r w:rsidRPr="002D1925">
              <w:rPr>
                <w:rFonts w:ascii="Times New Roman" w:eastAsia="Times New Roman" w:hAnsi="Times New Roman"/>
                <w:color w:val="000000"/>
                <w:sz w:val="24"/>
                <w:szCs w:val="24"/>
              </w:rPr>
              <w:t xml:space="preserve">Phối hợp chặt chẽ với các cơ quan, đơn vị liên quan. </w:t>
            </w:r>
          </w:p>
        </w:tc>
        <w:tc>
          <w:tcPr>
            <w:tcW w:w="1230" w:type="pct"/>
            <w:vMerge/>
            <w:shd w:val="clear" w:color="auto" w:fill="FFFFFF"/>
          </w:tcPr>
          <w:p w:rsidR="002D1925" w:rsidRPr="002D1925" w:rsidRDefault="002D1925" w:rsidP="00F02459">
            <w:pPr>
              <w:pStyle w:val="Other0"/>
              <w:spacing w:before="60" w:after="60"/>
              <w:ind w:left="57" w:right="57"/>
              <w:jc w:val="center"/>
              <w:rPr>
                <w:rFonts w:ascii="Times New Roman" w:hAnsi="Times New Roman"/>
                <w:sz w:val="24"/>
                <w:szCs w:val="24"/>
              </w:rPr>
            </w:pPr>
          </w:p>
        </w:tc>
      </w:tr>
      <w:tr w:rsidR="002D1925" w:rsidRPr="002D1925" w:rsidTr="00F02459">
        <w:trPr>
          <w:trHeight w:val="283"/>
        </w:trPr>
        <w:tc>
          <w:tcPr>
            <w:tcW w:w="1398"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2373" w:type="pct"/>
            <w:shd w:val="clear" w:color="auto" w:fill="FFFFFF"/>
            <w:vAlign w:val="bottom"/>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hAnsi="Times New Roman"/>
                <w:sz w:val="24"/>
                <w:szCs w:val="24"/>
              </w:rPr>
              <w:t xml:space="preserve">- Sử dụng công nghệ thông tin: </w:t>
            </w:r>
            <w:r w:rsidRPr="002D1925">
              <w:rPr>
                <w:rFonts w:ascii="Times New Roman" w:eastAsia="Times New Roman" w:hAnsi="Times New Roman"/>
                <w:color w:val="000000"/>
                <w:sz w:val="24"/>
                <w:szCs w:val="24"/>
              </w:rPr>
              <w:t xml:space="preserve">Thành thạo các phần mềm văn phòng, hệ thống dịch vụ công trực tuyến. </w:t>
            </w:r>
          </w:p>
        </w:tc>
        <w:tc>
          <w:tcPr>
            <w:tcW w:w="1230" w:type="pct"/>
            <w:vMerge w:val="restart"/>
            <w:shd w:val="clear" w:color="auto" w:fill="FFFFFF"/>
            <w:vAlign w:val="bottom"/>
          </w:tcPr>
          <w:p w:rsidR="002D1925" w:rsidRPr="002D1925" w:rsidRDefault="002D1925" w:rsidP="00F02459">
            <w:pPr>
              <w:pStyle w:val="Other0"/>
              <w:ind w:left="57" w:right="57"/>
              <w:jc w:val="center"/>
              <w:rPr>
                <w:rFonts w:ascii="Times New Roman" w:hAnsi="Times New Roman"/>
                <w:sz w:val="24"/>
                <w:szCs w:val="24"/>
              </w:rPr>
            </w:pPr>
            <w:r w:rsidRPr="002D1925">
              <w:rPr>
                <w:rFonts w:ascii="Times New Roman" w:hAnsi="Times New Roman"/>
                <w:sz w:val="24"/>
                <w:szCs w:val="24"/>
              </w:rPr>
              <w:t xml:space="preserve">Phù hợp theo </w:t>
            </w:r>
          </w:p>
          <w:p w:rsidR="002D1925" w:rsidRPr="002D1925" w:rsidRDefault="002D1925" w:rsidP="00F02459">
            <w:pPr>
              <w:pStyle w:val="Other0"/>
              <w:ind w:left="57" w:right="57"/>
              <w:jc w:val="center"/>
              <w:rPr>
                <w:rFonts w:ascii="Times New Roman" w:hAnsi="Times New Roman"/>
                <w:sz w:val="24"/>
                <w:szCs w:val="24"/>
              </w:rPr>
            </w:pPr>
            <w:r w:rsidRPr="002D1925">
              <w:rPr>
                <w:rFonts w:ascii="Times New Roman" w:hAnsi="Times New Roman"/>
                <w:sz w:val="24"/>
                <w:szCs w:val="24"/>
              </w:rPr>
              <w:t>yêu cầu của cơ quan nơi công tác</w:t>
            </w:r>
          </w:p>
        </w:tc>
      </w:tr>
      <w:tr w:rsidR="002D1925" w:rsidRPr="002D1925" w:rsidTr="00F02459">
        <w:trPr>
          <w:trHeight w:val="283"/>
        </w:trPr>
        <w:tc>
          <w:tcPr>
            <w:tcW w:w="1398"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2373" w:type="pct"/>
            <w:shd w:val="clear" w:color="auto" w:fill="FFFFFF"/>
          </w:tcPr>
          <w:p w:rsidR="002D1925" w:rsidRPr="002D1925" w:rsidRDefault="002D1925" w:rsidP="00F02459">
            <w:pPr>
              <w:spacing w:after="0" w:line="240" w:lineRule="auto"/>
              <w:jc w:val="both"/>
              <w:rPr>
                <w:rFonts w:ascii="Times New Roman" w:eastAsia="Times New Roman" w:hAnsi="Times New Roman"/>
                <w:color w:val="000000"/>
                <w:sz w:val="24"/>
                <w:szCs w:val="24"/>
              </w:rPr>
            </w:pPr>
            <w:r w:rsidRPr="002D1925">
              <w:rPr>
                <w:rFonts w:ascii="Times New Roman" w:hAnsi="Times New Roman"/>
                <w:sz w:val="24"/>
                <w:szCs w:val="24"/>
              </w:rPr>
              <w:t xml:space="preserve">- Sử dụng ngoại ngữ: </w:t>
            </w:r>
            <w:r w:rsidRPr="002D1925">
              <w:rPr>
                <w:rFonts w:ascii="Times New Roman" w:eastAsia="Times New Roman" w:hAnsi="Times New Roman"/>
                <w:color w:val="000000"/>
                <w:sz w:val="24"/>
                <w:szCs w:val="24"/>
              </w:rPr>
              <w:t>Đáp ứng yêu cầu công việc (ưu tiên tiếng Anh).</w:t>
            </w:r>
          </w:p>
        </w:tc>
        <w:tc>
          <w:tcPr>
            <w:tcW w:w="1230" w:type="pct"/>
            <w:vMerge/>
            <w:shd w:val="clear" w:color="auto" w:fill="FFFFFF"/>
            <w:vAlign w:val="bottom"/>
          </w:tcPr>
          <w:p w:rsidR="002D1925" w:rsidRPr="002D1925" w:rsidRDefault="002D1925" w:rsidP="00F02459">
            <w:pPr>
              <w:spacing w:before="60" w:after="60" w:line="240" w:lineRule="auto"/>
              <w:ind w:left="57" w:right="57"/>
              <w:rPr>
                <w:rFonts w:ascii="Times New Roman" w:hAnsi="Times New Roman"/>
                <w:sz w:val="24"/>
                <w:szCs w:val="24"/>
              </w:rPr>
            </w:pPr>
          </w:p>
        </w:tc>
      </w:tr>
      <w:tr w:rsidR="002D1925" w:rsidRPr="002D1925" w:rsidTr="00F02459">
        <w:trPr>
          <w:trHeight w:val="113"/>
        </w:trPr>
        <w:tc>
          <w:tcPr>
            <w:tcW w:w="1398" w:type="pct"/>
            <w:vMerge w:val="restart"/>
            <w:shd w:val="clear" w:color="auto" w:fill="FFFFFF"/>
            <w:vAlign w:val="center"/>
          </w:tcPr>
          <w:p w:rsidR="002D1925" w:rsidRPr="002D1925" w:rsidRDefault="002D1925" w:rsidP="00F02459">
            <w:pPr>
              <w:pStyle w:val="Other0"/>
              <w:ind w:left="57" w:right="57"/>
              <w:jc w:val="center"/>
              <w:rPr>
                <w:rFonts w:ascii="Times New Roman" w:hAnsi="Times New Roman"/>
                <w:sz w:val="24"/>
                <w:szCs w:val="24"/>
              </w:rPr>
            </w:pPr>
            <w:r w:rsidRPr="002D1925">
              <w:rPr>
                <w:rFonts w:ascii="Times New Roman" w:hAnsi="Times New Roman"/>
                <w:sz w:val="24"/>
                <w:szCs w:val="24"/>
              </w:rPr>
              <w:lastRenderedPageBreak/>
              <w:t xml:space="preserve">Nhóm năng lực </w:t>
            </w:r>
          </w:p>
          <w:p w:rsidR="002D1925" w:rsidRPr="002D1925" w:rsidRDefault="002D1925" w:rsidP="00F02459">
            <w:pPr>
              <w:pStyle w:val="Other0"/>
              <w:ind w:left="57" w:right="57"/>
              <w:jc w:val="center"/>
              <w:rPr>
                <w:rFonts w:ascii="Times New Roman" w:hAnsi="Times New Roman"/>
                <w:sz w:val="24"/>
                <w:szCs w:val="24"/>
              </w:rPr>
            </w:pPr>
            <w:r w:rsidRPr="002D1925">
              <w:rPr>
                <w:rFonts w:ascii="Times New Roman" w:hAnsi="Times New Roman"/>
                <w:sz w:val="24"/>
                <w:szCs w:val="24"/>
              </w:rPr>
              <w:t>chuyên môn</w:t>
            </w:r>
          </w:p>
        </w:tc>
        <w:tc>
          <w:tcPr>
            <w:tcW w:w="2373" w:type="pct"/>
            <w:shd w:val="clear" w:color="auto" w:fill="FFFFFF"/>
            <w:vAlign w:val="bottom"/>
          </w:tcPr>
          <w:p w:rsidR="002D1925" w:rsidRPr="002D1925" w:rsidRDefault="002D1925" w:rsidP="00F02459">
            <w:pPr>
              <w:spacing w:before="60" w:after="0"/>
              <w:jc w:val="both"/>
              <w:rPr>
                <w:rFonts w:ascii="Times New Roman" w:hAnsi="Times New Roman"/>
                <w:spacing w:val="2"/>
                <w:sz w:val="24"/>
                <w:szCs w:val="24"/>
              </w:rPr>
            </w:pPr>
            <w:r w:rsidRPr="002D1925">
              <w:rPr>
                <w:rFonts w:ascii="Times New Roman" w:hAnsi="Times New Roman"/>
                <w:sz w:val="24"/>
                <w:szCs w:val="24"/>
              </w:rPr>
              <w:t xml:space="preserve">- Xây dựng văn bản: </w:t>
            </w:r>
            <w:r w:rsidRPr="002D1925">
              <w:rPr>
                <w:rFonts w:ascii="Times New Roman" w:eastAsia="Times New Roman" w:hAnsi="Times New Roman"/>
                <w:color w:val="000000"/>
                <w:sz w:val="24"/>
                <w:szCs w:val="24"/>
              </w:rPr>
              <w:t xml:space="preserve">Soạn thảo kế hoạch, báo cáo, dự thảo Nghị quyết, tờ trình về lĩnh vực </w:t>
            </w:r>
            <w:r w:rsidRPr="002D1925">
              <w:rPr>
                <w:rFonts w:ascii="Times New Roman" w:hAnsi="Times New Roman"/>
                <w:color w:val="000000"/>
                <w:spacing w:val="2"/>
                <w:sz w:val="24"/>
                <w:szCs w:val="24"/>
              </w:rPr>
              <w:t>kinh tế, ngân sách, thương mại, dịch vụ, đô thị, giao thông, xây dựng, khoa học, công nghệ, tài nguyên và môi trường.</w:t>
            </w:r>
          </w:p>
        </w:tc>
        <w:tc>
          <w:tcPr>
            <w:tcW w:w="1230" w:type="pct"/>
            <w:vMerge w:val="restart"/>
            <w:shd w:val="clear" w:color="auto" w:fill="FFFFFF"/>
            <w:vAlign w:val="center"/>
          </w:tcPr>
          <w:p w:rsidR="002D1925" w:rsidRPr="002D1925" w:rsidRDefault="002D1925" w:rsidP="00F02459">
            <w:pPr>
              <w:spacing w:after="0" w:line="240" w:lineRule="auto"/>
              <w:jc w:val="center"/>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Theo yêu cầu năng lực của vị trí việc làm (Thông tư 12/2022/TT-BNV).</w:t>
            </w:r>
          </w:p>
          <w:p w:rsidR="002D1925" w:rsidRPr="002D1925" w:rsidRDefault="002D1925" w:rsidP="00F02459">
            <w:pPr>
              <w:pStyle w:val="Other0"/>
              <w:spacing w:before="60" w:after="60"/>
              <w:ind w:left="57" w:right="57"/>
              <w:jc w:val="center"/>
              <w:rPr>
                <w:rFonts w:ascii="Times New Roman" w:hAnsi="Times New Roman"/>
                <w:sz w:val="24"/>
                <w:szCs w:val="24"/>
              </w:rPr>
            </w:pPr>
          </w:p>
        </w:tc>
      </w:tr>
    </w:tbl>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72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rPr>
      </w:pPr>
    </w:p>
    <w:p w:rsidR="002D1925" w:rsidRDefault="002D1925" w:rsidP="002D1925">
      <w:pPr>
        <w:pStyle w:val="Tablecaption0"/>
        <w:spacing w:before="60"/>
        <w:ind w:left="57" w:right="57" w:firstLine="510"/>
        <w:rPr>
          <w:rFonts w:ascii="Times New Roman" w:eastAsia="Times New Roman" w:hAnsi="Times New Roman"/>
          <w:bCs/>
          <w:sz w:val="26"/>
          <w:szCs w:val="26"/>
        </w:rPr>
      </w:pPr>
    </w:p>
    <w:p w:rsidR="002D1925" w:rsidRDefault="002D1925" w:rsidP="002D1925">
      <w:pPr>
        <w:pStyle w:val="Tablecaption0"/>
        <w:spacing w:before="60"/>
        <w:ind w:left="57" w:right="57" w:firstLine="510"/>
        <w:rPr>
          <w:rFonts w:ascii="Times New Roman" w:eastAsia="Times New Roman" w:hAnsi="Times New Roman"/>
          <w:bCs/>
          <w:sz w:val="26"/>
          <w:szCs w:val="26"/>
        </w:rPr>
      </w:pPr>
    </w:p>
    <w:p w:rsidR="002D1925" w:rsidRPr="002D1925" w:rsidRDefault="002D1925" w:rsidP="002D1925">
      <w:pPr>
        <w:pStyle w:val="Tablecaption0"/>
        <w:spacing w:before="60"/>
        <w:ind w:left="57" w:right="57" w:firstLine="510"/>
        <w:rPr>
          <w:rFonts w:ascii="Times New Roman" w:eastAsia="Times New Roman" w:hAnsi="Times New Roman"/>
          <w:bCs/>
          <w:sz w:val="26"/>
          <w:szCs w:val="26"/>
          <w:lang w:val="vi-VN"/>
        </w:rPr>
      </w:pPr>
      <w:r>
        <w:rPr>
          <w:rFonts w:ascii="Times New Roman" w:eastAsia="Times New Roman" w:hAnsi="Times New Roman"/>
          <w:bCs/>
          <w:sz w:val="26"/>
          <w:szCs w:val="26"/>
          <w:lang w:val="vi-VN"/>
        </w:rPr>
        <w:t>2.15</w:t>
      </w:r>
    </w:p>
    <w:tbl>
      <w:tblPr>
        <w:tblOverlap w:val="never"/>
        <w:tblW w:w="5319" w:type="pct"/>
        <w:tblCellMar>
          <w:left w:w="10" w:type="dxa"/>
          <w:right w:w="10" w:type="dxa"/>
        </w:tblCellMar>
        <w:tblLook w:val="0000" w:firstRow="0" w:lastRow="0" w:firstColumn="0" w:lastColumn="0" w:noHBand="0" w:noVBand="0"/>
      </w:tblPr>
      <w:tblGrid>
        <w:gridCol w:w="6227"/>
        <w:gridCol w:w="3407"/>
      </w:tblGrid>
      <w:tr w:rsidR="002D1925" w:rsidRPr="002D1925" w:rsidTr="00F02459">
        <w:trPr>
          <w:trHeight w:hRule="exact" w:val="407"/>
        </w:trPr>
        <w:tc>
          <w:tcPr>
            <w:tcW w:w="3232" w:type="pct"/>
            <w:vMerge w:val="restart"/>
            <w:tcBorders>
              <w:top w:val="single" w:sz="4" w:space="0" w:color="auto"/>
              <w:left w:val="single" w:sz="4" w:space="0" w:color="auto"/>
            </w:tcBorders>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lang w:val="vi-VN"/>
              </w:rPr>
            </w:pPr>
            <w:r w:rsidRPr="002D1925">
              <w:rPr>
                <w:rFonts w:ascii="Times New Roman" w:hAnsi="Times New Roman"/>
                <w:sz w:val="24"/>
                <w:szCs w:val="24"/>
                <w:lang w:val="vi-VN"/>
              </w:rPr>
              <w:t>Tên VTVL:</w:t>
            </w:r>
            <w:r w:rsidRPr="002D1925">
              <w:rPr>
                <w:rFonts w:ascii="Times New Roman" w:hAnsi="Times New Roman"/>
                <w:b/>
                <w:sz w:val="24"/>
                <w:szCs w:val="24"/>
                <w:lang w:val="vi-VN"/>
              </w:rPr>
              <w:t xml:space="preserve"> </w:t>
            </w:r>
            <w:r w:rsidRPr="002D1925">
              <w:rPr>
                <w:rFonts w:ascii="Times New Roman" w:hAnsi="Times New Roman"/>
                <w:b/>
                <w:sz w:val="24"/>
                <w:szCs w:val="24"/>
              </w:rPr>
              <w:t xml:space="preserve">CÔNG CHỨC </w:t>
            </w:r>
            <w:r w:rsidRPr="002D1925">
              <w:rPr>
                <w:rFonts w:ascii="Times New Roman" w:hAnsi="Times New Roman"/>
                <w:b/>
                <w:sz w:val="24"/>
                <w:szCs w:val="24"/>
                <w:lang w:val="vi-VN"/>
              </w:rPr>
              <w:t>CHUYÊN MÔN, NGHIỆP VỤ</w:t>
            </w:r>
            <w:r w:rsidRPr="002D1925">
              <w:rPr>
                <w:rFonts w:ascii="Times New Roman" w:hAnsi="Times New Roman"/>
                <w:b/>
                <w:sz w:val="24"/>
                <w:szCs w:val="24"/>
              </w:rPr>
              <w:t xml:space="preserve"> </w:t>
            </w:r>
            <w:r w:rsidRPr="002D1925">
              <w:rPr>
                <w:rFonts w:ascii="Times New Roman" w:hAnsi="Times New Roman"/>
                <w:b/>
                <w:spacing w:val="-12"/>
                <w:sz w:val="24"/>
                <w:szCs w:val="24"/>
                <w:lang w:val="vi-VN"/>
              </w:rPr>
              <w:t xml:space="preserve">BAN VĂN HÓA - XÃ HỘI </w:t>
            </w:r>
            <w:r w:rsidRPr="002D1925">
              <w:rPr>
                <w:rFonts w:ascii="Times New Roman" w:hAnsi="Times New Roman"/>
                <w:b/>
                <w:bCs/>
                <w:spacing w:val="-12"/>
                <w:sz w:val="24"/>
                <w:szCs w:val="24"/>
                <w:lang w:val="vi-VN"/>
              </w:rPr>
              <w:t>HỘI ĐỒNG NHÂN DÂN PHƯỜNG</w:t>
            </w:r>
          </w:p>
        </w:tc>
        <w:tc>
          <w:tcPr>
            <w:tcW w:w="1768" w:type="pct"/>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pStyle w:val="Other0"/>
              <w:spacing w:before="60" w:after="60"/>
              <w:ind w:left="139" w:right="57"/>
              <w:rPr>
                <w:rFonts w:ascii="Times New Roman" w:hAnsi="Times New Roman"/>
                <w:sz w:val="24"/>
                <w:szCs w:val="24"/>
                <w:lang w:val="vi-VN"/>
              </w:rPr>
            </w:pPr>
            <w:r w:rsidRPr="002D1925">
              <w:rPr>
                <w:rFonts w:ascii="Times New Roman" w:hAnsi="Times New Roman"/>
                <w:sz w:val="24"/>
                <w:szCs w:val="24"/>
                <w:lang w:val="vi-VN"/>
              </w:rPr>
              <w:t>Mã vị trí việc làm:</w:t>
            </w:r>
          </w:p>
        </w:tc>
      </w:tr>
      <w:tr w:rsidR="002D1925" w:rsidRPr="002D1925" w:rsidTr="00F02459">
        <w:trPr>
          <w:trHeight w:hRule="exact" w:val="430"/>
        </w:trPr>
        <w:tc>
          <w:tcPr>
            <w:tcW w:w="3232" w:type="pct"/>
            <w:vMerge/>
            <w:tcBorders>
              <w:left w:val="single" w:sz="4" w:space="0" w:color="auto"/>
            </w:tcBorders>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lang w:val="vi-VN"/>
              </w:rPr>
            </w:pPr>
          </w:p>
        </w:tc>
        <w:tc>
          <w:tcPr>
            <w:tcW w:w="1768" w:type="pct"/>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pStyle w:val="Other0"/>
              <w:spacing w:before="60" w:after="60"/>
              <w:ind w:left="139" w:right="57"/>
              <w:rPr>
                <w:rFonts w:ascii="Times New Roman" w:hAnsi="Times New Roman"/>
                <w:sz w:val="24"/>
                <w:szCs w:val="24"/>
                <w:lang w:val="vi-VN"/>
              </w:rPr>
            </w:pPr>
            <w:r w:rsidRPr="002D1925">
              <w:rPr>
                <w:rFonts w:ascii="Times New Roman" w:hAnsi="Times New Roman"/>
                <w:sz w:val="24"/>
                <w:szCs w:val="24"/>
                <w:lang w:val="vi-VN"/>
              </w:rPr>
              <w:t>Ngày bắt đầu thực hiện:</w:t>
            </w:r>
          </w:p>
        </w:tc>
      </w:tr>
      <w:tr w:rsidR="002D1925" w:rsidRPr="002D1925" w:rsidTr="00F02459">
        <w:trPr>
          <w:trHeight w:hRule="exact" w:val="510"/>
        </w:trPr>
        <w:tc>
          <w:tcPr>
            <w:tcW w:w="5000" w:type="pct"/>
            <w:gridSpan w:val="2"/>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pStyle w:val="Tablecaption0"/>
              <w:spacing w:before="60"/>
              <w:ind w:right="57"/>
              <w:rPr>
                <w:rFonts w:ascii="Times New Roman" w:eastAsia="Times New Roman" w:hAnsi="Times New Roman"/>
                <w:b w:val="0"/>
                <w:bCs/>
                <w:sz w:val="26"/>
                <w:szCs w:val="26"/>
                <w:lang w:val="vi-VN"/>
              </w:rPr>
            </w:pPr>
            <w:r w:rsidRPr="002D1925">
              <w:rPr>
                <w:rFonts w:ascii="Times New Roman" w:hAnsi="Times New Roman"/>
                <w:b w:val="0"/>
                <w:sz w:val="24"/>
                <w:szCs w:val="24"/>
                <w:lang w:val="vi-VN"/>
              </w:rPr>
              <w:t xml:space="preserve">Địa điểm làm việc: </w:t>
            </w:r>
            <w:r w:rsidRPr="002D1925">
              <w:rPr>
                <w:rFonts w:ascii="Times New Roman" w:hAnsi="Times New Roman"/>
                <w:b w:val="0"/>
                <w:spacing w:val="-2"/>
                <w:sz w:val="24"/>
                <w:szCs w:val="24"/>
                <w:lang w:val="vi-VN"/>
              </w:rPr>
              <w:t>H</w:t>
            </w:r>
            <w:r w:rsidRPr="002D1925">
              <w:rPr>
                <w:rFonts w:ascii="Times New Roman" w:hAnsi="Times New Roman"/>
                <w:b w:val="0"/>
                <w:spacing w:val="-2"/>
                <w:sz w:val="24"/>
                <w:szCs w:val="24"/>
              </w:rPr>
              <w:t>ội đồng nhân dân</w:t>
            </w:r>
            <w:r w:rsidRPr="002D1925">
              <w:rPr>
                <w:rFonts w:ascii="Times New Roman" w:hAnsi="Times New Roman"/>
                <w:b w:val="0"/>
                <w:spacing w:val="-2"/>
                <w:sz w:val="24"/>
                <w:szCs w:val="24"/>
                <w:lang w:val="vi-VN"/>
              </w:rPr>
              <w:t xml:space="preserve"> phường </w:t>
            </w:r>
            <w:r w:rsidR="000C1E19">
              <w:rPr>
                <w:rFonts w:ascii="Times New Roman" w:hAnsi="Times New Roman"/>
                <w:b w:val="0"/>
                <w:spacing w:val="-2"/>
                <w:sz w:val="24"/>
                <w:szCs w:val="24"/>
                <w:lang w:val="vi-VN"/>
              </w:rPr>
              <w:t>Phù Liễn</w:t>
            </w:r>
          </w:p>
          <w:p w:rsidR="002D1925" w:rsidRPr="002D1925" w:rsidRDefault="002D1925" w:rsidP="00F02459">
            <w:pPr>
              <w:pStyle w:val="Other0"/>
              <w:spacing w:before="60" w:after="60"/>
              <w:ind w:left="57" w:right="57"/>
              <w:rPr>
                <w:rFonts w:ascii="Times New Roman" w:hAnsi="Times New Roman"/>
                <w:sz w:val="24"/>
                <w:szCs w:val="24"/>
                <w:lang w:val="vi-VN"/>
              </w:rPr>
            </w:pPr>
          </w:p>
        </w:tc>
      </w:tr>
      <w:tr w:rsidR="002D1925" w:rsidRPr="002D1925" w:rsidTr="00F02459">
        <w:trPr>
          <w:trHeight w:hRule="exact" w:val="72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pStyle w:val="Other0"/>
              <w:spacing w:before="60" w:after="60"/>
              <w:ind w:left="57" w:right="57"/>
              <w:jc w:val="both"/>
              <w:rPr>
                <w:rFonts w:ascii="Times New Roman" w:hAnsi="Times New Roman"/>
                <w:sz w:val="24"/>
                <w:szCs w:val="24"/>
                <w:lang w:val="vi-VN"/>
              </w:rPr>
            </w:pPr>
            <w:r w:rsidRPr="002D1925">
              <w:rPr>
                <w:rFonts w:ascii="Times New Roman" w:hAnsi="Times New Roman"/>
                <w:sz w:val="24"/>
                <w:szCs w:val="24"/>
                <w:lang w:val="vi-VN"/>
              </w:rPr>
              <w:t>Quy trình công việc liên quan: Thực hiện theo quy định của Đảng, pháp luật của Nhà nước, các văn bản quy phạm pháp luật, văn bản chỉ đạo, hướng dẫn của Trung ương, của thành phố, phường.</w:t>
            </w:r>
          </w:p>
        </w:tc>
      </w:tr>
    </w:tbl>
    <w:p w:rsidR="002D1925" w:rsidRPr="002D1925" w:rsidRDefault="002D1925" w:rsidP="002D1925">
      <w:pPr>
        <w:pStyle w:val="Heading11"/>
        <w:keepNext/>
        <w:keepLines/>
        <w:spacing w:before="60" w:after="60"/>
        <w:ind w:left="57" w:right="57" w:firstLine="510"/>
        <w:rPr>
          <w:rFonts w:ascii="Times New Roman" w:hAnsi="Times New Roman"/>
          <w:sz w:val="24"/>
          <w:szCs w:val="24"/>
          <w:lang w:val="vi-VN"/>
        </w:rPr>
      </w:pPr>
      <w:r w:rsidRPr="002D1925">
        <w:rPr>
          <w:rFonts w:ascii="Times New Roman" w:hAnsi="Times New Roman"/>
          <w:sz w:val="24"/>
          <w:szCs w:val="24"/>
          <w:lang w:val="vi-VN"/>
        </w:rPr>
        <w:t>1- Mục tiêu vị trí việc làm</w:t>
      </w:r>
    </w:p>
    <w:p w:rsidR="002D1925" w:rsidRPr="002D1925" w:rsidRDefault="002D1925" w:rsidP="002D1925">
      <w:pPr>
        <w:spacing w:after="0" w:line="240" w:lineRule="auto"/>
        <w:ind w:firstLine="567"/>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 xml:space="preserve">Thực hiện các nhiệm vụ chuyên môn, nghiệp vụ theo phân công của Trưởng ban và Phó ban Ban Văn hóa - Xã hội HĐND phường </w:t>
      </w:r>
      <w:r w:rsidR="000C1E19">
        <w:rPr>
          <w:rFonts w:ascii="Times New Roman" w:eastAsia="Times New Roman" w:hAnsi="Times New Roman"/>
          <w:color w:val="000000"/>
          <w:sz w:val="24"/>
          <w:szCs w:val="24"/>
          <w:lang w:val="vi-VN"/>
        </w:rPr>
        <w:t>Phù Liễn</w:t>
      </w:r>
      <w:r w:rsidRPr="002D1925">
        <w:rPr>
          <w:rFonts w:ascii="Times New Roman" w:eastAsia="Times New Roman" w:hAnsi="Times New Roman"/>
          <w:color w:val="000000"/>
          <w:sz w:val="24"/>
          <w:szCs w:val="24"/>
        </w:rPr>
        <w:t>.</w:t>
      </w:r>
      <w:r w:rsidRPr="002D1925">
        <w:rPr>
          <w:rFonts w:ascii="Times New Roman" w:eastAsia="Times New Roman" w:hAnsi="Times New Roman"/>
          <w:color w:val="000000"/>
          <w:sz w:val="24"/>
          <w:szCs w:val="24"/>
          <w:lang w:val="vi-VN"/>
        </w:rPr>
        <w:t xml:space="preserve"> </w:t>
      </w:r>
      <w:r w:rsidRPr="002D1925">
        <w:rPr>
          <w:rFonts w:ascii="Times New Roman" w:eastAsia="Times New Roman" w:hAnsi="Times New Roman"/>
          <w:color w:val="000000"/>
          <w:sz w:val="24"/>
          <w:szCs w:val="24"/>
        </w:rPr>
        <w:t>C</w:t>
      </w:r>
      <w:r w:rsidRPr="002D1925">
        <w:rPr>
          <w:rFonts w:ascii="Times New Roman" w:eastAsia="Times New Roman" w:hAnsi="Times New Roman"/>
          <w:color w:val="000000"/>
          <w:sz w:val="24"/>
          <w:szCs w:val="24"/>
          <w:lang w:val="vi-VN"/>
        </w:rPr>
        <w:t xml:space="preserve">hịu trách nhiệm trước Trưởng ban, Phó ban về chất lượng và tiến độ công việc được </w:t>
      </w:r>
      <w:r w:rsidRPr="002D1925">
        <w:rPr>
          <w:rFonts w:ascii="Times New Roman" w:hAnsi="Times New Roman"/>
          <w:noProof/>
          <w:spacing w:val="-6"/>
          <w:sz w:val="24"/>
          <w:szCs w:val="24"/>
          <w:lang w:val="en-GB"/>
        </w:rPr>
        <w:t>phân công.</w:t>
      </w:r>
    </w:p>
    <w:p w:rsidR="002D1925" w:rsidRPr="002D1925" w:rsidRDefault="002D1925" w:rsidP="002D1925">
      <w:pPr>
        <w:spacing w:after="0" w:line="240" w:lineRule="auto"/>
        <w:ind w:firstLine="567"/>
        <w:jc w:val="both"/>
        <w:rPr>
          <w:rFonts w:ascii="Times New Roman" w:hAnsi="Times New Roman"/>
          <w:noProof/>
          <w:sz w:val="24"/>
          <w:szCs w:val="24"/>
        </w:rPr>
      </w:pPr>
      <w:r w:rsidRPr="002D1925">
        <w:rPr>
          <w:rFonts w:ascii="Times New Roman" w:hAnsi="Times New Roman"/>
          <w:noProof/>
          <w:sz w:val="24"/>
          <w:szCs w:val="24"/>
        </w:rPr>
        <w:t>Chủ động nghiên cứu các văn bản pháp luật, nắm tình hình thực tế, đề xuất các nội dung liên quan đến chương trình công tác, hoạt động giám sát, khảo sát, thẩm tra của Ban</w:t>
      </w:r>
      <w:r w:rsidRPr="002D1925">
        <w:rPr>
          <w:rFonts w:ascii="Times New Roman" w:hAnsi="Times New Roman"/>
          <w:noProof/>
          <w:sz w:val="24"/>
          <w:szCs w:val="24"/>
          <w:lang w:val="en-GB"/>
        </w:rPr>
        <w:t xml:space="preserve"> Văn hoá – Xã hội HĐND phường</w:t>
      </w:r>
      <w:r w:rsidRPr="002D1925">
        <w:rPr>
          <w:rFonts w:ascii="Times New Roman" w:hAnsi="Times New Roman"/>
          <w:noProof/>
          <w:sz w:val="24"/>
          <w:szCs w:val="24"/>
        </w:rPr>
        <w:t>.</w:t>
      </w:r>
    </w:p>
    <w:p w:rsidR="002D1925" w:rsidRPr="002D1925" w:rsidRDefault="002D1925" w:rsidP="002D1925">
      <w:pPr>
        <w:spacing w:after="0" w:line="240" w:lineRule="auto"/>
        <w:ind w:firstLine="567"/>
        <w:jc w:val="both"/>
        <w:rPr>
          <w:rFonts w:ascii="Times New Roman" w:eastAsia="Times New Roman" w:hAnsi="Times New Roman"/>
          <w:color w:val="000000"/>
          <w:sz w:val="24"/>
          <w:szCs w:val="24"/>
          <w:lang w:val="vi-VN"/>
        </w:rPr>
      </w:pPr>
      <w:r w:rsidRPr="002D1925">
        <w:rPr>
          <w:rFonts w:ascii="Times New Roman" w:eastAsia="Times New Roman" w:hAnsi="Times New Roman"/>
          <w:sz w:val="24"/>
          <w:szCs w:val="24"/>
        </w:rPr>
        <w:t xml:space="preserve">Soạn thảo dự thảo báo cáo, biên bản, kế hoạch hoạt động, phục vụ các kỳ họp, phiên họp, buổi làm việc của Ban. </w:t>
      </w:r>
      <w:r w:rsidRPr="002D1925">
        <w:rPr>
          <w:rFonts w:ascii="Times New Roman" w:eastAsia="Times New Roman" w:hAnsi="Times New Roman"/>
          <w:color w:val="000000"/>
          <w:sz w:val="24"/>
          <w:szCs w:val="24"/>
          <w:lang w:val="vi-VN"/>
        </w:rPr>
        <w:t xml:space="preserve">Góp phần đảm bảo thực hiện chức năng giám sát, thẩm tra, tham mưu các vấn đề liên quan đến lĩnh vực văn hóa, xã hội tại địa phương, phù hợp với mô hình chính quyền địa phương 2 cấp theo Luật </w:t>
      </w:r>
      <w:r w:rsidRPr="002D1925">
        <w:rPr>
          <w:rFonts w:ascii="Times New Roman" w:eastAsia="Times New Roman" w:hAnsi="Times New Roman"/>
          <w:color w:val="000000"/>
          <w:sz w:val="24"/>
          <w:szCs w:val="24"/>
        </w:rPr>
        <w:t xml:space="preserve">số </w:t>
      </w:r>
      <w:r w:rsidRPr="002D1925">
        <w:rPr>
          <w:rFonts w:ascii="Times New Roman" w:eastAsia="Times New Roman" w:hAnsi="Times New Roman"/>
          <w:color w:val="000000"/>
          <w:sz w:val="24"/>
          <w:szCs w:val="24"/>
          <w:lang w:val="vi-VN"/>
        </w:rPr>
        <w:t>72/2025/QH15</w:t>
      </w:r>
      <w:r w:rsidRPr="002D1925">
        <w:rPr>
          <w:rFonts w:ascii="Times New Roman" w:eastAsia="Times New Roman" w:hAnsi="Times New Roman"/>
          <w:color w:val="000000"/>
          <w:sz w:val="24"/>
          <w:szCs w:val="24"/>
        </w:rPr>
        <w:t xml:space="preserve"> ngày 16/6/2025</w:t>
      </w:r>
      <w:r w:rsidRPr="002D1925">
        <w:rPr>
          <w:rFonts w:ascii="Times New Roman" w:eastAsia="Times New Roman" w:hAnsi="Times New Roman"/>
          <w:color w:val="000000"/>
          <w:sz w:val="24"/>
          <w:szCs w:val="24"/>
          <w:lang w:val="vi-VN"/>
        </w:rPr>
        <w:t xml:space="preserve">. </w:t>
      </w:r>
    </w:p>
    <w:p w:rsidR="002D1925" w:rsidRPr="002D1925" w:rsidRDefault="002D1925" w:rsidP="002D1925">
      <w:pPr>
        <w:spacing w:after="0" w:line="240" w:lineRule="auto"/>
        <w:ind w:firstLine="567"/>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 xml:space="preserve">Đảm bảo tính hợp hiến, hợp pháp, minh bạch, và hiệu quả trong các hoạt động của Ban, hỗ trợ HĐND phường </w:t>
      </w:r>
      <w:r w:rsidR="000C1E19">
        <w:rPr>
          <w:rFonts w:ascii="Times New Roman" w:eastAsia="Times New Roman" w:hAnsi="Times New Roman"/>
          <w:color w:val="000000"/>
          <w:sz w:val="24"/>
          <w:szCs w:val="24"/>
          <w:lang w:val="vi-VN"/>
        </w:rPr>
        <w:t>Phù Liễn</w:t>
      </w:r>
      <w:r w:rsidRPr="002D1925">
        <w:rPr>
          <w:rFonts w:ascii="Times New Roman" w:eastAsia="Times New Roman" w:hAnsi="Times New Roman"/>
          <w:color w:val="000000"/>
          <w:sz w:val="24"/>
          <w:szCs w:val="24"/>
          <w:lang w:val="vi-VN"/>
        </w:rPr>
        <w:t xml:space="preserve"> hoàn thành nhiệm vụ được giao.</w:t>
      </w:r>
    </w:p>
    <w:p w:rsidR="002D1925" w:rsidRPr="002D1925" w:rsidRDefault="002D1925" w:rsidP="002D1925">
      <w:pPr>
        <w:pStyle w:val="Tablecaption0"/>
        <w:spacing w:before="60" w:after="60"/>
        <w:ind w:left="57" w:right="57" w:firstLine="510"/>
        <w:rPr>
          <w:rFonts w:ascii="Times New Roman" w:hAnsi="Times New Roman"/>
          <w:sz w:val="24"/>
          <w:szCs w:val="24"/>
          <w:lang w:val="vi-VN"/>
        </w:rPr>
      </w:pPr>
      <w:r w:rsidRPr="002D1925">
        <w:rPr>
          <w:rFonts w:ascii="Times New Roman" w:hAnsi="Times New Roman"/>
          <w:sz w:val="24"/>
          <w:szCs w:val="24"/>
          <w:lang w:val="vi-VN"/>
        </w:rPr>
        <w:t>2- Các công việc và tiêu chí đánh giá</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85"/>
        <w:gridCol w:w="3231"/>
        <w:gridCol w:w="3686"/>
      </w:tblGrid>
      <w:tr w:rsidR="002D1925" w:rsidRPr="002D1925" w:rsidTr="00F02459">
        <w:trPr>
          <w:tblHeader/>
        </w:trPr>
        <w:tc>
          <w:tcPr>
            <w:tcW w:w="704" w:type="dxa"/>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sz w:val="24"/>
                <w:szCs w:val="24"/>
              </w:rPr>
            </w:pPr>
            <w:r w:rsidRPr="002D1925">
              <w:rPr>
                <w:rFonts w:ascii="Times New Roman" w:hAnsi="Times New Roman"/>
                <w:sz w:val="24"/>
                <w:szCs w:val="24"/>
              </w:rPr>
              <w:t>TT</w:t>
            </w:r>
          </w:p>
        </w:tc>
        <w:tc>
          <w:tcPr>
            <w:tcW w:w="5216" w:type="dxa"/>
            <w:gridSpan w:val="2"/>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sz w:val="24"/>
                <w:szCs w:val="24"/>
                <w:lang w:val="vi-VN"/>
              </w:rPr>
            </w:pPr>
            <w:r w:rsidRPr="002D1925">
              <w:rPr>
                <w:rFonts w:ascii="Times New Roman" w:hAnsi="Times New Roman"/>
                <w:sz w:val="24"/>
                <w:szCs w:val="24"/>
                <w:lang w:val="vi-VN"/>
              </w:rPr>
              <w:t>Các nhiệm vụ, công việc</w:t>
            </w:r>
          </w:p>
        </w:tc>
        <w:tc>
          <w:tcPr>
            <w:tcW w:w="3686" w:type="dxa"/>
            <w:vMerge w:val="restart"/>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sz w:val="24"/>
                <w:szCs w:val="24"/>
                <w:lang w:val="vi-VN"/>
              </w:rPr>
            </w:pPr>
            <w:r w:rsidRPr="002D1925">
              <w:rPr>
                <w:rFonts w:ascii="Times New Roman" w:hAnsi="Times New Roman"/>
                <w:sz w:val="24"/>
                <w:szCs w:val="24"/>
                <w:lang w:val="vi-VN"/>
              </w:rPr>
              <w:t>Tiêu chí đánh giá hoàn thành công việc</w:t>
            </w:r>
          </w:p>
        </w:tc>
      </w:tr>
      <w:tr w:rsidR="002D1925" w:rsidRPr="002D1925" w:rsidTr="00F02459">
        <w:trPr>
          <w:tblHeader/>
        </w:trPr>
        <w:tc>
          <w:tcPr>
            <w:tcW w:w="704" w:type="dxa"/>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sz w:val="24"/>
                <w:szCs w:val="24"/>
                <w:lang w:val="vi-VN"/>
              </w:rPr>
            </w:pPr>
          </w:p>
        </w:tc>
        <w:tc>
          <w:tcPr>
            <w:tcW w:w="1985" w:type="dxa"/>
            <w:vAlign w:val="center"/>
          </w:tcPr>
          <w:p w:rsidR="002D1925" w:rsidRPr="002D1925" w:rsidRDefault="002D1925" w:rsidP="00F02459">
            <w:pPr>
              <w:pStyle w:val="Other0"/>
              <w:spacing w:before="60" w:after="60"/>
              <w:ind w:left="57" w:right="57"/>
              <w:jc w:val="center"/>
              <w:rPr>
                <w:rFonts w:ascii="Times New Roman" w:hAnsi="Times New Roman"/>
                <w:b/>
                <w:bCs/>
                <w:sz w:val="24"/>
                <w:szCs w:val="24"/>
              </w:rPr>
            </w:pPr>
            <w:r w:rsidRPr="002D1925">
              <w:rPr>
                <w:rFonts w:ascii="Times New Roman" w:hAnsi="Times New Roman"/>
                <w:b/>
                <w:bCs/>
                <w:sz w:val="24"/>
                <w:szCs w:val="24"/>
              </w:rPr>
              <w:t>Nhiệm vụ, Mảng công việc</w:t>
            </w:r>
          </w:p>
        </w:tc>
        <w:tc>
          <w:tcPr>
            <w:tcW w:w="3231" w:type="dxa"/>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bCs/>
                <w:sz w:val="24"/>
                <w:szCs w:val="24"/>
              </w:rPr>
            </w:pPr>
            <w:r w:rsidRPr="002D1925">
              <w:rPr>
                <w:rFonts w:ascii="Times New Roman" w:hAnsi="Times New Roman"/>
                <w:bCs/>
                <w:sz w:val="24"/>
                <w:szCs w:val="24"/>
              </w:rPr>
              <w:t>Công việc cụ thể</w:t>
            </w:r>
          </w:p>
        </w:tc>
        <w:tc>
          <w:tcPr>
            <w:tcW w:w="3686" w:type="dxa"/>
            <w:vMerge/>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sz w:val="24"/>
                <w:szCs w:val="24"/>
                <w:lang w:val="vi-VN"/>
              </w:rPr>
            </w:pPr>
          </w:p>
        </w:tc>
      </w:tr>
      <w:tr w:rsidR="002D1925" w:rsidRPr="002D1925" w:rsidTr="00F02459">
        <w:tc>
          <w:tcPr>
            <w:tcW w:w="704" w:type="dxa"/>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b w:val="0"/>
                <w:bCs/>
                <w:sz w:val="24"/>
                <w:szCs w:val="24"/>
                <w:lang w:val="vi-VN"/>
              </w:rPr>
            </w:pPr>
            <w:r w:rsidRPr="002D1925">
              <w:rPr>
                <w:rFonts w:ascii="Times New Roman" w:hAnsi="Times New Roman"/>
                <w:b w:val="0"/>
                <w:bCs/>
                <w:sz w:val="24"/>
                <w:szCs w:val="24"/>
              </w:rPr>
              <w:t>2.1</w:t>
            </w:r>
          </w:p>
        </w:tc>
        <w:tc>
          <w:tcPr>
            <w:tcW w:w="1985" w:type="dxa"/>
            <w:vAlign w:val="center"/>
          </w:tcPr>
          <w:p w:rsidR="002D1925" w:rsidRPr="002D1925" w:rsidRDefault="002D1925" w:rsidP="00F02459">
            <w:pPr>
              <w:pStyle w:val="Tablecaption0"/>
              <w:shd w:val="clear" w:color="auto" w:fill="auto"/>
              <w:spacing w:before="60" w:after="60"/>
              <w:ind w:left="57" w:right="57"/>
              <w:jc w:val="both"/>
              <w:rPr>
                <w:rFonts w:ascii="Times New Roman" w:hAnsi="Times New Roman"/>
                <w:b w:val="0"/>
                <w:bCs/>
                <w:sz w:val="24"/>
                <w:szCs w:val="24"/>
                <w:lang w:val="vi-VN"/>
              </w:rPr>
            </w:pPr>
            <w:r w:rsidRPr="002D1925">
              <w:rPr>
                <w:rFonts w:ascii="Times New Roman" w:hAnsi="Times New Roman"/>
                <w:b w:val="0"/>
                <w:bCs/>
                <w:sz w:val="24"/>
                <w:szCs w:val="24"/>
                <w:lang w:val="vi-VN"/>
              </w:rPr>
              <w:t xml:space="preserve">Tham gia chuẩn bị nội dung kỳ họp của HĐND </w:t>
            </w:r>
            <w:r w:rsidRPr="002D1925">
              <w:rPr>
                <w:rFonts w:ascii="Times New Roman" w:hAnsi="Times New Roman"/>
                <w:b w:val="0"/>
                <w:sz w:val="24"/>
                <w:szCs w:val="24"/>
                <w:lang w:val="vi-VN"/>
              </w:rPr>
              <w:t xml:space="preserve">phường </w:t>
            </w:r>
            <w:r w:rsidR="000C1E19">
              <w:rPr>
                <w:rFonts w:ascii="Times New Roman" w:hAnsi="Times New Roman"/>
                <w:b w:val="0"/>
                <w:sz w:val="24"/>
                <w:szCs w:val="24"/>
                <w:lang w:val="vi-VN"/>
              </w:rPr>
              <w:t>Phù Liễn</w:t>
            </w:r>
          </w:p>
        </w:tc>
        <w:tc>
          <w:tcPr>
            <w:tcW w:w="3231" w:type="dxa"/>
            <w:vAlign w:val="center"/>
          </w:tcPr>
          <w:p w:rsidR="002D1925" w:rsidRPr="002D1925" w:rsidRDefault="002D1925" w:rsidP="00F02459">
            <w:pPr>
              <w:pStyle w:val="Other0"/>
              <w:tabs>
                <w:tab w:val="left" w:pos="331"/>
              </w:tabs>
              <w:spacing w:before="60" w:after="60"/>
              <w:ind w:right="57"/>
              <w:jc w:val="both"/>
              <w:rPr>
                <w:rFonts w:ascii="Times New Roman" w:eastAsia="Times New Roman" w:hAnsi="Times New Roman"/>
                <w:color w:val="000000"/>
                <w:spacing w:val="-4"/>
                <w:sz w:val="24"/>
                <w:szCs w:val="24"/>
                <w:lang w:val="vi-VN"/>
              </w:rPr>
            </w:pPr>
            <w:r w:rsidRPr="002D1925">
              <w:rPr>
                <w:rFonts w:ascii="Times New Roman" w:hAnsi="Times New Roman"/>
                <w:bCs/>
                <w:sz w:val="24"/>
                <w:szCs w:val="24"/>
                <w:lang w:val="vi-VN"/>
              </w:rPr>
              <w:t xml:space="preserve">1. </w:t>
            </w:r>
            <w:r w:rsidRPr="002D1925">
              <w:rPr>
                <w:rFonts w:ascii="Times New Roman" w:eastAsia="Times New Roman" w:hAnsi="Times New Roman"/>
                <w:color w:val="000000"/>
                <w:sz w:val="24"/>
                <w:szCs w:val="24"/>
                <w:lang w:val="vi-VN"/>
              </w:rPr>
              <w:t xml:space="preserve">Tham mưu xây dựng kế hoạch, báo cáo, dự thảo Nghị quyết, đề án, tờ trình của Ban Văn hóa - Xã hội trình kỳ họp </w:t>
            </w:r>
            <w:r w:rsidRPr="002D1925">
              <w:rPr>
                <w:rFonts w:ascii="Times New Roman" w:eastAsia="Times New Roman" w:hAnsi="Times New Roman"/>
                <w:color w:val="000000"/>
                <w:spacing w:val="-4"/>
                <w:sz w:val="24"/>
                <w:szCs w:val="24"/>
                <w:lang w:val="vi-VN"/>
              </w:rPr>
              <w:t>HĐND phường theo phân công của Trưởng ban, Phó ban.</w:t>
            </w:r>
          </w:p>
          <w:p w:rsidR="002D1925" w:rsidRPr="002D1925" w:rsidRDefault="002D1925" w:rsidP="00F02459">
            <w:pPr>
              <w:pStyle w:val="Other0"/>
              <w:tabs>
                <w:tab w:val="left" w:pos="331"/>
              </w:tabs>
              <w:spacing w:before="60" w:after="60"/>
              <w:ind w:right="57"/>
              <w:jc w:val="both"/>
              <w:rPr>
                <w:rFonts w:ascii="Times New Roman" w:eastAsia="Times New Roman" w:hAnsi="Times New Roman"/>
                <w:color w:val="000000"/>
                <w:spacing w:val="-4"/>
                <w:sz w:val="24"/>
                <w:szCs w:val="24"/>
                <w:lang w:val="vi-VN"/>
              </w:rPr>
            </w:pPr>
            <w:r w:rsidRPr="002D1925">
              <w:rPr>
                <w:rFonts w:ascii="Times New Roman" w:hAnsi="Times New Roman"/>
                <w:bCs/>
                <w:sz w:val="24"/>
                <w:szCs w:val="24"/>
                <w:lang w:val="vi-VN"/>
              </w:rPr>
              <w:t xml:space="preserve">2. </w:t>
            </w:r>
            <w:r w:rsidRPr="002D1925">
              <w:rPr>
                <w:rFonts w:ascii="Times New Roman" w:eastAsia="Times New Roman" w:hAnsi="Times New Roman"/>
                <w:color w:val="000000"/>
                <w:sz w:val="24"/>
                <w:szCs w:val="24"/>
                <w:lang w:val="vi-VN"/>
              </w:rPr>
              <w:t>Tham</w:t>
            </w:r>
            <w:r w:rsidRPr="002D1925">
              <w:rPr>
                <w:rFonts w:ascii="Times New Roman" w:eastAsia="Times New Roman" w:hAnsi="Times New Roman"/>
                <w:color w:val="000000"/>
                <w:sz w:val="24"/>
                <w:szCs w:val="24"/>
              </w:rPr>
              <w:t xml:space="preserve"> mưu cho lãnh đạo Ban các nội dung hoạt động khảo sát,</w:t>
            </w:r>
            <w:r w:rsidRPr="002D1925">
              <w:rPr>
                <w:rFonts w:ascii="Times New Roman" w:eastAsia="Times New Roman" w:hAnsi="Times New Roman"/>
                <w:color w:val="000000"/>
                <w:sz w:val="24"/>
                <w:szCs w:val="24"/>
                <w:lang w:val="vi-VN"/>
              </w:rPr>
              <w:t xml:space="preserve"> thẩm tra các dự thảo Nghị quy</w:t>
            </w:r>
            <w:r w:rsidRPr="002D1925">
              <w:rPr>
                <w:rFonts w:ascii="Times New Roman" w:eastAsia="Times New Roman" w:hAnsi="Times New Roman"/>
                <w:color w:val="000000"/>
                <w:sz w:val="24"/>
                <w:szCs w:val="24"/>
              </w:rPr>
              <w:t>ết</w:t>
            </w:r>
            <w:r w:rsidRPr="002D1925">
              <w:rPr>
                <w:rFonts w:ascii="Times New Roman" w:eastAsia="Times New Roman" w:hAnsi="Times New Roman"/>
                <w:color w:val="000000"/>
                <w:sz w:val="24"/>
                <w:szCs w:val="24"/>
                <w:lang w:val="vi-VN"/>
              </w:rPr>
              <w:t>, báo cáo, đề án, tờ trình liên quan đến lĩnh vực văn hóa, xã hội do UBND phường hoặc các cơ quan trình HĐND.</w:t>
            </w:r>
            <w:r w:rsidRPr="002D1925">
              <w:rPr>
                <w:rFonts w:ascii="Times New Roman" w:eastAsia="Times New Roman" w:hAnsi="Times New Roman"/>
                <w:color w:val="000000"/>
                <w:sz w:val="24"/>
                <w:szCs w:val="24"/>
              </w:rPr>
              <w:t xml:space="preserve"> </w:t>
            </w:r>
            <w:r w:rsidRPr="002D1925">
              <w:rPr>
                <w:rFonts w:ascii="Times New Roman" w:eastAsia="Times New Roman" w:hAnsi="Times New Roman"/>
                <w:sz w:val="24"/>
                <w:szCs w:val="24"/>
              </w:rPr>
              <w:t>Chuẩn bị tài liệu, thu thập thông tin, số liệu phục vụ thẩm tra, giám sát, khảo sát của Ban.</w:t>
            </w:r>
          </w:p>
        </w:tc>
        <w:tc>
          <w:tcPr>
            <w:tcW w:w="3686" w:type="dxa"/>
            <w:vAlign w:val="center"/>
          </w:tcPr>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1. Các dự thảo kế hoạch, báo cáo, tờ trình, Nghị quyết được chuẩn bị đúng quy trình nghiệp vụ, quy định ban hành văn bản, đúng tiến độ, và được HĐND phê duyệt kịp thời.</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 xml:space="preserve">2. Nội dung văn bản đảm bảo tính hợp hiến, hợp pháp, thống nhất, và phù hợp với thực tiễn của phường </w:t>
            </w:r>
            <w:r w:rsidR="000C1E19">
              <w:rPr>
                <w:rFonts w:ascii="Times New Roman" w:eastAsia="Times New Roman" w:hAnsi="Times New Roman"/>
                <w:color w:val="000000"/>
                <w:sz w:val="24"/>
                <w:szCs w:val="24"/>
                <w:lang w:val="vi-VN"/>
              </w:rPr>
              <w:t>Phù Liễn</w:t>
            </w:r>
            <w:r w:rsidRPr="002D1925">
              <w:rPr>
                <w:rFonts w:ascii="Times New Roman" w:eastAsia="Times New Roman" w:hAnsi="Times New Roman"/>
                <w:color w:val="000000"/>
                <w:sz w:val="24"/>
                <w:szCs w:val="24"/>
                <w:lang w:val="vi-VN"/>
              </w:rPr>
              <w:t>.</w:t>
            </w:r>
          </w:p>
          <w:p w:rsidR="002D1925" w:rsidRPr="002D1925" w:rsidRDefault="002D1925" w:rsidP="00F02459">
            <w:pPr>
              <w:spacing w:before="60" w:after="60" w:line="240" w:lineRule="auto"/>
              <w:jc w:val="both"/>
              <w:rPr>
                <w:rFonts w:ascii="Times New Roman" w:eastAsia="Times New Roman" w:hAnsi="Times New Roman"/>
                <w:color w:val="000000"/>
                <w:spacing w:val="-6"/>
                <w:sz w:val="24"/>
                <w:szCs w:val="24"/>
                <w:lang w:val="vi-VN"/>
              </w:rPr>
            </w:pPr>
            <w:r w:rsidRPr="002D1925">
              <w:rPr>
                <w:rFonts w:ascii="Times New Roman" w:hAnsi="Times New Roman"/>
                <w:sz w:val="24"/>
                <w:szCs w:val="24"/>
                <w:lang w:val="vi-VN"/>
              </w:rPr>
              <w:t xml:space="preserve">3. </w:t>
            </w:r>
            <w:r w:rsidRPr="002D1925">
              <w:rPr>
                <w:rFonts w:ascii="Times New Roman" w:eastAsia="Times New Roman" w:hAnsi="Times New Roman"/>
                <w:color w:val="000000"/>
                <w:sz w:val="24"/>
                <w:szCs w:val="24"/>
                <w:lang w:val="vi-VN"/>
              </w:rPr>
              <w:t xml:space="preserve">Quá trình thẩm tra đảm bảo khách quan, thể hiện rõ quan điểm của </w:t>
            </w:r>
            <w:r w:rsidRPr="002D1925">
              <w:rPr>
                <w:rFonts w:ascii="Times New Roman" w:eastAsia="Times New Roman" w:hAnsi="Times New Roman"/>
                <w:color w:val="000000"/>
                <w:spacing w:val="-6"/>
                <w:sz w:val="24"/>
                <w:szCs w:val="24"/>
                <w:lang w:val="vi-VN"/>
              </w:rPr>
              <w:t>Ban, tuân thủ trình tự, thủ tục pháp luật.</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4. </w:t>
            </w:r>
            <w:r w:rsidRPr="002D1925">
              <w:rPr>
                <w:rFonts w:ascii="Times New Roman" w:eastAsia="Times New Roman" w:hAnsi="Times New Roman"/>
                <w:color w:val="000000"/>
                <w:sz w:val="24"/>
                <w:szCs w:val="24"/>
                <w:lang w:val="vi-VN"/>
              </w:rPr>
              <w:t>Các văn bản được ban hành là cơ sở quan trọng để UBND và các cơ quan thực hiện hiệu quả các chính sách văn hóa, xã hội tại địa phương.</w:t>
            </w:r>
          </w:p>
          <w:p w:rsidR="002D1925" w:rsidRPr="002D1925" w:rsidRDefault="002D1925" w:rsidP="00F02459">
            <w:pPr>
              <w:spacing w:after="0" w:line="240" w:lineRule="auto"/>
              <w:jc w:val="both"/>
              <w:rPr>
                <w:rFonts w:ascii="Times New Roman" w:eastAsia="Times New Roman" w:hAnsi="Times New Roman"/>
                <w:color w:val="000000"/>
                <w:sz w:val="8"/>
                <w:szCs w:val="8"/>
                <w:lang w:val="vi-VN"/>
              </w:rPr>
            </w:pPr>
          </w:p>
        </w:tc>
      </w:tr>
      <w:tr w:rsidR="002D1925" w:rsidRPr="002D1925" w:rsidTr="00F02459">
        <w:tc>
          <w:tcPr>
            <w:tcW w:w="704" w:type="dxa"/>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b w:val="0"/>
                <w:bCs/>
                <w:sz w:val="24"/>
                <w:szCs w:val="24"/>
                <w:lang w:val="vi-VN"/>
              </w:rPr>
            </w:pPr>
            <w:r w:rsidRPr="002D1925">
              <w:rPr>
                <w:rFonts w:ascii="Times New Roman" w:hAnsi="Times New Roman"/>
                <w:b w:val="0"/>
                <w:bCs/>
                <w:sz w:val="24"/>
                <w:szCs w:val="24"/>
                <w:lang w:val="vi-VN"/>
              </w:rPr>
              <w:t>2.2</w:t>
            </w:r>
          </w:p>
        </w:tc>
        <w:tc>
          <w:tcPr>
            <w:tcW w:w="1985" w:type="dxa"/>
            <w:vAlign w:val="center"/>
          </w:tcPr>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 xml:space="preserve">Giúp Ban giám sát hoạt động của UBND và các cơ quan chuyên môn </w:t>
            </w:r>
            <w:r w:rsidRPr="002D1925">
              <w:rPr>
                <w:rFonts w:ascii="Times New Roman" w:eastAsia="Times New Roman" w:hAnsi="Times New Roman"/>
                <w:color w:val="000000"/>
                <w:sz w:val="24"/>
                <w:szCs w:val="24"/>
                <w:lang w:val="vi-VN"/>
              </w:rPr>
              <w:lastRenderedPageBreak/>
              <w:t>thuộc</w:t>
            </w:r>
            <w:r w:rsidRPr="002D1925">
              <w:rPr>
                <w:rFonts w:ascii="Times New Roman" w:eastAsia="Times New Roman" w:hAnsi="Times New Roman"/>
                <w:color w:val="000000"/>
                <w:sz w:val="24"/>
                <w:szCs w:val="24"/>
              </w:rPr>
              <w:t xml:space="preserve"> </w:t>
            </w:r>
            <w:r w:rsidRPr="002D1925">
              <w:rPr>
                <w:rFonts w:ascii="Times New Roman" w:eastAsia="Times New Roman" w:hAnsi="Times New Roman"/>
                <w:color w:val="000000"/>
                <w:sz w:val="24"/>
                <w:szCs w:val="24"/>
                <w:lang w:val="vi-VN"/>
              </w:rPr>
              <w:t>UBND trong các lĩnh vực văn hóa, xã hội; giám sát văn bản quy phạm pháp luật</w:t>
            </w:r>
          </w:p>
          <w:p w:rsidR="002D1925" w:rsidRPr="002D1925" w:rsidRDefault="002D1925" w:rsidP="00F02459">
            <w:pPr>
              <w:pStyle w:val="Tablecaption0"/>
              <w:shd w:val="clear" w:color="auto" w:fill="auto"/>
              <w:spacing w:before="60" w:after="60"/>
              <w:ind w:left="57" w:right="57"/>
              <w:jc w:val="both"/>
              <w:rPr>
                <w:rFonts w:ascii="Times New Roman" w:hAnsi="Times New Roman"/>
                <w:b w:val="0"/>
                <w:bCs/>
                <w:sz w:val="24"/>
                <w:szCs w:val="24"/>
                <w:lang w:val="vi-VN"/>
              </w:rPr>
            </w:pPr>
          </w:p>
        </w:tc>
        <w:tc>
          <w:tcPr>
            <w:tcW w:w="3231" w:type="dxa"/>
            <w:vAlign w:val="center"/>
          </w:tcPr>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lastRenderedPageBreak/>
              <w:t xml:space="preserve">1. </w:t>
            </w:r>
            <w:r w:rsidRPr="002D1925">
              <w:rPr>
                <w:rFonts w:ascii="Times New Roman" w:eastAsia="Times New Roman" w:hAnsi="Times New Roman"/>
                <w:color w:val="000000"/>
                <w:sz w:val="24"/>
                <w:szCs w:val="24"/>
                <w:lang w:val="vi-VN"/>
              </w:rPr>
              <w:t>Tham mưu xây dựng chương trình giám sát hàng năm về các lĩnh vực văn hóa, xã hội.</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lastRenderedPageBreak/>
              <w:t xml:space="preserve">2. </w:t>
            </w:r>
            <w:r w:rsidRPr="002D1925">
              <w:rPr>
                <w:rFonts w:ascii="Times New Roman" w:eastAsia="Times New Roman" w:hAnsi="Times New Roman"/>
                <w:color w:val="000000"/>
                <w:sz w:val="24"/>
                <w:szCs w:val="24"/>
                <w:lang w:val="vi-VN"/>
              </w:rPr>
              <w:t>Tham mưu xây dựng quyết định, kế hoạch giám sát; thực hiện giám sát, khảo sát thực địa, tổng hợp thông tin, báo cáo theo phân công.</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3. </w:t>
            </w:r>
            <w:r w:rsidRPr="002D1925">
              <w:rPr>
                <w:rFonts w:ascii="Times New Roman" w:eastAsia="Times New Roman" w:hAnsi="Times New Roman"/>
                <w:color w:val="000000"/>
                <w:sz w:val="24"/>
                <w:szCs w:val="24"/>
                <w:lang w:val="vi-VN"/>
              </w:rPr>
              <w:t xml:space="preserve">Xây dựng </w:t>
            </w:r>
            <w:r w:rsidRPr="002D1925">
              <w:rPr>
                <w:rFonts w:ascii="Times New Roman" w:eastAsia="Times New Roman" w:hAnsi="Times New Roman"/>
                <w:sz w:val="24"/>
                <w:szCs w:val="24"/>
              </w:rPr>
              <w:t xml:space="preserve">dự thảo báo cáo, biên bản, kế hoạch hoạt động, phục vụ các kỳ họp, phiên họp, buổi làm việc của Ban. </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4. </w:t>
            </w:r>
            <w:r w:rsidRPr="002D1925">
              <w:rPr>
                <w:rFonts w:ascii="Times New Roman" w:eastAsia="Times New Roman" w:hAnsi="Times New Roman"/>
                <w:color w:val="000000"/>
                <w:sz w:val="24"/>
                <w:szCs w:val="24"/>
                <w:lang w:val="vi-VN"/>
              </w:rPr>
              <w:t xml:space="preserve">Tham mưu </w:t>
            </w:r>
            <w:r w:rsidRPr="002D1925">
              <w:rPr>
                <w:rFonts w:ascii="Times New Roman" w:eastAsia="Times New Roman" w:hAnsi="Times New Roman"/>
                <w:sz w:val="24"/>
                <w:szCs w:val="24"/>
              </w:rPr>
              <w:t>xây dựng d</w:t>
            </w:r>
            <w:r w:rsidRPr="002D1925">
              <w:rPr>
                <w:rFonts w:ascii="Times New Roman" w:eastAsia="Times New Roman" w:hAnsi="Times New Roman"/>
                <w:color w:val="000000"/>
                <w:sz w:val="24"/>
                <w:szCs w:val="24"/>
                <w:lang w:val="vi-VN"/>
              </w:rPr>
              <w:t>ự thảo báo cáo kết quả giám sát</w:t>
            </w:r>
            <w:r w:rsidRPr="002D1925">
              <w:rPr>
                <w:rFonts w:ascii="Times New Roman" w:eastAsia="Times New Roman" w:hAnsi="Times New Roman"/>
                <w:color w:val="000000"/>
                <w:sz w:val="24"/>
                <w:szCs w:val="24"/>
              </w:rPr>
              <w:t xml:space="preserve">; </w:t>
            </w:r>
            <w:r w:rsidRPr="002D1925">
              <w:rPr>
                <w:rFonts w:ascii="Times New Roman" w:eastAsia="Times New Roman" w:hAnsi="Times New Roman"/>
                <w:color w:val="000000"/>
                <w:sz w:val="24"/>
                <w:szCs w:val="24"/>
                <w:lang w:val="vi-VN"/>
              </w:rPr>
              <w:t>tổ chức họp đoàn giám sát để đánh giá dự thảo báo cáo, thông báo kết quả giám sát.</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5.</w:t>
            </w:r>
            <w:r w:rsidRPr="002D1925">
              <w:rPr>
                <w:rFonts w:ascii="Times New Roman" w:eastAsia="Times New Roman" w:hAnsi="Times New Roman"/>
                <w:sz w:val="24"/>
                <w:szCs w:val="24"/>
              </w:rPr>
              <w:t xml:space="preserve"> Giúp Trưởng ban, Phó Trưởng ban trong công tác tổng hợp, theo dõi, đôn đốc việc thực hiện kiến nghị sau giám sát.</w:t>
            </w:r>
          </w:p>
        </w:tc>
        <w:tc>
          <w:tcPr>
            <w:tcW w:w="3686" w:type="dxa"/>
            <w:vAlign w:val="center"/>
          </w:tcPr>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lastRenderedPageBreak/>
              <w:t>1.</w:t>
            </w:r>
            <w:r w:rsidRPr="002D1925">
              <w:rPr>
                <w:rFonts w:ascii="Times New Roman" w:hAnsi="Times New Roman"/>
                <w:color w:val="000000"/>
                <w:lang w:val="vi-VN"/>
              </w:rPr>
              <w:t xml:space="preserve"> </w:t>
            </w:r>
            <w:r w:rsidRPr="002D1925">
              <w:rPr>
                <w:rFonts w:ascii="Times New Roman" w:eastAsia="Times New Roman" w:hAnsi="Times New Roman"/>
                <w:color w:val="000000"/>
                <w:sz w:val="24"/>
                <w:szCs w:val="24"/>
                <w:lang w:val="vi-VN"/>
              </w:rPr>
              <w:t xml:space="preserve">Chương trình giám sát được xây dựng đúng thời hạn, sát thực tế, không chồng chéo với các chương </w:t>
            </w:r>
            <w:r w:rsidRPr="002D1925">
              <w:rPr>
                <w:rFonts w:ascii="Times New Roman" w:eastAsia="Times New Roman" w:hAnsi="Times New Roman"/>
                <w:color w:val="000000"/>
                <w:sz w:val="24"/>
                <w:szCs w:val="24"/>
                <w:lang w:val="vi-VN"/>
              </w:rPr>
              <w:lastRenderedPageBreak/>
              <w:t>trình giám sát khác của HĐND hoặc các Ban khác.</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2. </w:t>
            </w:r>
            <w:r w:rsidRPr="002D1925">
              <w:rPr>
                <w:rFonts w:ascii="Times New Roman" w:eastAsia="Times New Roman" w:hAnsi="Times New Roman"/>
                <w:color w:val="000000"/>
                <w:sz w:val="24"/>
                <w:szCs w:val="24"/>
                <w:lang w:val="vi-VN"/>
              </w:rPr>
              <w:t>Quyết định, kế hoạch giám sát được triển khai đúng quy định, đảm bảo thông báo kịp thời đến các đơn vị chịu giám sát.</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3. </w:t>
            </w:r>
            <w:r w:rsidRPr="002D1925">
              <w:rPr>
                <w:rFonts w:ascii="Times New Roman" w:eastAsia="Times New Roman" w:hAnsi="Times New Roman"/>
                <w:color w:val="000000"/>
                <w:sz w:val="24"/>
                <w:szCs w:val="24"/>
                <w:lang w:val="vi-VN"/>
              </w:rPr>
              <w:t>Công tác giám sát, khảo sát thực địa được thực hiện hiệu quả, báo cáo chính xác, kịp thời.</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sz w:val="24"/>
                <w:szCs w:val="24"/>
                <w:lang w:val="vi-VN"/>
              </w:rPr>
              <w:t xml:space="preserve">4. </w:t>
            </w:r>
            <w:r w:rsidRPr="002D1925">
              <w:rPr>
                <w:rFonts w:ascii="Times New Roman" w:eastAsia="Times New Roman" w:hAnsi="Times New Roman"/>
                <w:color w:val="000000"/>
                <w:sz w:val="24"/>
                <w:szCs w:val="24"/>
                <w:lang w:val="vi-VN"/>
              </w:rPr>
              <w:t>Các kiến nghị sau giám sát được đôn đốc thực hiện, đảm bảo hiệu quả và phù hợp với quy định pháp luật.</w:t>
            </w:r>
          </w:p>
        </w:tc>
      </w:tr>
      <w:tr w:rsidR="002D1925" w:rsidRPr="002D1925" w:rsidTr="00F02459">
        <w:tc>
          <w:tcPr>
            <w:tcW w:w="704" w:type="dxa"/>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b w:val="0"/>
                <w:bCs/>
                <w:sz w:val="24"/>
                <w:szCs w:val="24"/>
                <w:lang w:val="vi-VN"/>
              </w:rPr>
            </w:pPr>
            <w:r w:rsidRPr="002D1925">
              <w:rPr>
                <w:rFonts w:ascii="Times New Roman" w:hAnsi="Times New Roman"/>
                <w:b w:val="0"/>
                <w:bCs/>
                <w:sz w:val="24"/>
                <w:szCs w:val="24"/>
                <w:lang w:val="vi-VN"/>
              </w:rPr>
              <w:lastRenderedPageBreak/>
              <w:t>2.3</w:t>
            </w:r>
          </w:p>
        </w:tc>
        <w:tc>
          <w:tcPr>
            <w:tcW w:w="1985" w:type="dxa"/>
            <w:vAlign w:val="center"/>
          </w:tcPr>
          <w:p w:rsidR="002D1925" w:rsidRPr="002D1925" w:rsidRDefault="002D1925" w:rsidP="00F02459">
            <w:pPr>
              <w:spacing w:after="0" w:line="240" w:lineRule="auto"/>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Tiến hành khảo sát tình hình thực hiện các quy định pháp luật về lĩnh vực văn hóa, xã hội</w:t>
            </w:r>
            <w:r w:rsidRPr="002D1925">
              <w:rPr>
                <w:rFonts w:ascii="Times New Roman" w:hAnsi="Times New Roman"/>
                <w:b/>
                <w:bCs/>
                <w:sz w:val="24"/>
                <w:szCs w:val="24"/>
                <w:lang w:val="vi-VN"/>
              </w:rPr>
              <w:t xml:space="preserve"> </w:t>
            </w:r>
            <w:r w:rsidRPr="002D1925">
              <w:rPr>
                <w:rFonts w:ascii="Times New Roman" w:hAnsi="Times New Roman"/>
                <w:bCs/>
                <w:sz w:val="24"/>
                <w:szCs w:val="24"/>
                <w:lang w:val="vi-VN"/>
              </w:rPr>
              <w:t>do</w:t>
            </w:r>
            <w:r w:rsidRPr="002D1925">
              <w:rPr>
                <w:rFonts w:ascii="Times New Roman" w:hAnsi="Times New Roman"/>
                <w:b/>
                <w:bCs/>
                <w:sz w:val="24"/>
                <w:szCs w:val="24"/>
                <w:lang w:val="vi-VN"/>
              </w:rPr>
              <w:t xml:space="preserve"> </w:t>
            </w:r>
            <w:r w:rsidRPr="002D1925">
              <w:rPr>
                <w:rFonts w:ascii="Times New Roman" w:hAnsi="Times New Roman"/>
                <w:bCs/>
                <w:sz w:val="24"/>
                <w:szCs w:val="24"/>
                <w:lang w:val="vi-VN"/>
              </w:rPr>
              <w:t>Trưởng ban và Phó ban phân công.</w:t>
            </w:r>
          </w:p>
        </w:tc>
        <w:tc>
          <w:tcPr>
            <w:tcW w:w="3231" w:type="dxa"/>
            <w:vAlign w:val="center"/>
          </w:tcPr>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1. </w:t>
            </w:r>
            <w:r w:rsidRPr="002D1925">
              <w:rPr>
                <w:rFonts w:ascii="Times New Roman" w:eastAsia="Times New Roman" w:hAnsi="Times New Roman"/>
                <w:color w:val="000000"/>
                <w:sz w:val="24"/>
                <w:szCs w:val="24"/>
                <w:lang w:val="vi-VN"/>
              </w:rPr>
              <w:t>Xây dựng kế hoạch, công văn khảo sát về các lĩnh vực văn hóa, xã hội theo phân công.</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2. </w:t>
            </w:r>
            <w:r w:rsidRPr="002D1925">
              <w:rPr>
                <w:rFonts w:ascii="Times New Roman" w:eastAsia="Times New Roman" w:hAnsi="Times New Roman"/>
                <w:color w:val="000000"/>
                <w:sz w:val="24"/>
                <w:szCs w:val="24"/>
                <w:lang w:val="vi-VN"/>
              </w:rPr>
              <w:t>Tham mưu tổ chức thực hiện khảo sát thực địa.</w:t>
            </w:r>
            <w:r w:rsidRPr="002D1925">
              <w:rPr>
                <w:rFonts w:ascii="Times New Roman" w:eastAsia="Times New Roman" w:hAnsi="Times New Roman"/>
                <w:color w:val="000000"/>
                <w:sz w:val="24"/>
                <w:szCs w:val="24"/>
              </w:rPr>
              <w:t xml:space="preserve"> </w:t>
            </w:r>
            <w:r w:rsidRPr="002D1925">
              <w:rPr>
                <w:rFonts w:ascii="Times New Roman" w:eastAsia="Times New Roman" w:hAnsi="Times New Roman"/>
                <w:sz w:val="24"/>
                <w:szCs w:val="24"/>
              </w:rPr>
              <w:t>Chuẩn bị tài liệu, thu thập thông tin, số liệu phục vụ khảo sát của Ban.</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3. </w:t>
            </w:r>
            <w:r w:rsidRPr="002D1925">
              <w:rPr>
                <w:rFonts w:ascii="Times New Roman" w:eastAsia="Times New Roman" w:hAnsi="Times New Roman"/>
                <w:color w:val="000000"/>
                <w:sz w:val="24"/>
                <w:szCs w:val="24"/>
                <w:lang w:val="vi-VN"/>
              </w:rPr>
              <w:t xml:space="preserve">Tham mưu </w:t>
            </w:r>
            <w:r w:rsidRPr="002D1925">
              <w:rPr>
                <w:rFonts w:ascii="Times New Roman" w:eastAsia="Times New Roman" w:hAnsi="Times New Roman"/>
                <w:color w:val="000000"/>
                <w:sz w:val="24"/>
                <w:szCs w:val="24"/>
              </w:rPr>
              <w:t xml:space="preserve">xây dựng dự thảo </w:t>
            </w:r>
            <w:r w:rsidRPr="002D1925">
              <w:rPr>
                <w:rFonts w:ascii="Times New Roman" w:eastAsia="Times New Roman" w:hAnsi="Times New Roman"/>
                <w:color w:val="000000"/>
                <w:sz w:val="24"/>
                <w:szCs w:val="24"/>
                <w:lang w:val="vi-VN"/>
              </w:rPr>
              <w:t>thông báo kết quả khảo sát.</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4. </w:t>
            </w:r>
            <w:r w:rsidRPr="002D1925">
              <w:rPr>
                <w:rFonts w:ascii="Times New Roman" w:eastAsia="Times New Roman" w:hAnsi="Times New Roman"/>
                <w:color w:val="000000"/>
                <w:sz w:val="24"/>
                <w:szCs w:val="24"/>
                <w:lang w:val="vi-VN"/>
              </w:rPr>
              <w:t>Đôn đốc, theo dõi việc thực hiện các kiến nghị sau khảo sát.</w:t>
            </w:r>
          </w:p>
        </w:tc>
        <w:tc>
          <w:tcPr>
            <w:tcW w:w="3686" w:type="dxa"/>
            <w:vAlign w:val="center"/>
          </w:tcPr>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shd w:val="clear" w:color="auto" w:fill="FFFFFF"/>
                <w:lang w:val="vi-VN"/>
              </w:rPr>
              <w:t>1.</w:t>
            </w:r>
            <w:r w:rsidRPr="002D1925">
              <w:rPr>
                <w:rFonts w:ascii="Times New Roman" w:hAnsi="Times New Roman"/>
                <w:color w:val="000000"/>
                <w:lang w:val="vi-VN"/>
              </w:rPr>
              <w:t xml:space="preserve"> </w:t>
            </w:r>
            <w:r w:rsidRPr="002D1925">
              <w:rPr>
                <w:rFonts w:ascii="Times New Roman" w:eastAsia="Times New Roman" w:hAnsi="Times New Roman"/>
                <w:color w:val="000000"/>
                <w:sz w:val="24"/>
                <w:szCs w:val="24"/>
                <w:lang w:val="vi-VN"/>
              </w:rPr>
              <w:t>Khảo sát được thực hiện khách quan, minh bạch, tuân thủ quy định pháp luật, không cản trở hoạt động của các cơ quan, tổ chức, cá nhân.</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2.</w:t>
            </w:r>
            <w:r w:rsidRPr="002D1925">
              <w:rPr>
                <w:rFonts w:ascii="Times New Roman" w:hAnsi="Times New Roman"/>
                <w:color w:val="000000"/>
                <w:lang w:val="vi-VN"/>
              </w:rPr>
              <w:t xml:space="preserve"> </w:t>
            </w:r>
            <w:r w:rsidRPr="002D1925">
              <w:rPr>
                <w:rFonts w:ascii="Times New Roman" w:eastAsia="Times New Roman" w:hAnsi="Times New Roman"/>
                <w:color w:val="000000"/>
                <w:sz w:val="24"/>
                <w:szCs w:val="24"/>
                <w:lang w:val="vi-VN"/>
              </w:rPr>
              <w:t>Phương pháp khảo sát đa dạng, bao gồm tiếp cận thực địa, lấy ý kiến người dân, tổ chức, và cán bộ cơ sở (trực tiếp hoặc qua phiếu điều tra).</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3. </w:t>
            </w:r>
            <w:r w:rsidRPr="002D1925">
              <w:rPr>
                <w:rFonts w:ascii="Times New Roman" w:eastAsia="Times New Roman" w:hAnsi="Times New Roman"/>
                <w:color w:val="000000"/>
                <w:sz w:val="24"/>
                <w:szCs w:val="24"/>
                <w:lang w:val="vi-VN"/>
              </w:rPr>
              <w:t>Quy trình khảo sát đầy đủ các bước: chuẩn bị, tiến hành, kết thúc, đôn đốc.</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eastAsia="Times New Roman" w:hAnsi="Times New Roman"/>
                <w:color w:val="000000"/>
                <w:sz w:val="24"/>
                <w:szCs w:val="24"/>
                <w:lang w:val="vi-VN"/>
              </w:rPr>
              <w:t xml:space="preserve">4. Báo cáo </w:t>
            </w:r>
            <w:r w:rsidRPr="002D1925">
              <w:rPr>
                <w:rFonts w:ascii="Times New Roman" w:eastAsia="Times New Roman" w:hAnsi="Times New Roman"/>
                <w:color w:val="000000"/>
                <w:sz w:val="24"/>
                <w:szCs w:val="24"/>
              </w:rPr>
              <w:t xml:space="preserve">kết quả </w:t>
            </w:r>
            <w:r w:rsidRPr="002D1925">
              <w:rPr>
                <w:rFonts w:ascii="Times New Roman" w:eastAsia="Times New Roman" w:hAnsi="Times New Roman"/>
                <w:color w:val="000000"/>
                <w:sz w:val="24"/>
                <w:szCs w:val="24"/>
                <w:lang w:val="vi-VN"/>
              </w:rPr>
              <w:t>khảo sát đúng hạn, dữ liệu chính xác, phản ánh đúng thực trạng và đề xuất giải pháp khả thi.</w:t>
            </w:r>
          </w:p>
        </w:tc>
      </w:tr>
      <w:tr w:rsidR="002D1925" w:rsidRPr="002D1925" w:rsidTr="00F02459">
        <w:tc>
          <w:tcPr>
            <w:tcW w:w="704" w:type="dxa"/>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b w:val="0"/>
                <w:bCs/>
                <w:sz w:val="24"/>
                <w:szCs w:val="24"/>
                <w:lang w:val="vi-VN"/>
              </w:rPr>
            </w:pPr>
            <w:r w:rsidRPr="002D1925">
              <w:rPr>
                <w:rFonts w:ascii="Times New Roman" w:hAnsi="Times New Roman"/>
                <w:b w:val="0"/>
                <w:bCs/>
                <w:sz w:val="24"/>
                <w:szCs w:val="24"/>
                <w:lang w:val="vi-VN"/>
              </w:rPr>
              <w:t>2.4</w:t>
            </w:r>
          </w:p>
        </w:tc>
        <w:tc>
          <w:tcPr>
            <w:tcW w:w="1985" w:type="dxa"/>
            <w:vAlign w:val="center"/>
          </w:tcPr>
          <w:p w:rsidR="002D1925" w:rsidRPr="002D1925" w:rsidRDefault="002D1925" w:rsidP="00F02459">
            <w:pPr>
              <w:pStyle w:val="Tablecaption0"/>
              <w:shd w:val="clear" w:color="auto" w:fill="auto"/>
              <w:spacing w:before="60" w:after="60"/>
              <w:ind w:left="57" w:right="57"/>
              <w:jc w:val="both"/>
              <w:rPr>
                <w:rFonts w:ascii="Times New Roman" w:hAnsi="Times New Roman"/>
                <w:b w:val="0"/>
                <w:bCs/>
                <w:sz w:val="24"/>
                <w:szCs w:val="24"/>
                <w:lang w:val="vi-VN"/>
              </w:rPr>
            </w:pPr>
            <w:r w:rsidRPr="002D1925">
              <w:rPr>
                <w:rFonts w:ascii="Times New Roman" w:hAnsi="Times New Roman"/>
                <w:b w:val="0"/>
                <w:bCs/>
                <w:sz w:val="24"/>
                <w:szCs w:val="24"/>
                <w:lang w:val="vi-VN"/>
              </w:rPr>
              <w:t>Thực hiện tiếp xúc cử tri</w:t>
            </w:r>
          </w:p>
        </w:tc>
        <w:tc>
          <w:tcPr>
            <w:tcW w:w="3231" w:type="dxa"/>
            <w:vAlign w:val="center"/>
          </w:tcPr>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1. </w:t>
            </w:r>
            <w:r w:rsidRPr="002D1925">
              <w:rPr>
                <w:rFonts w:ascii="Times New Roman" w:eastAsia="Times New Roman" w:hAnsi="Times New Roman"/>
                <w:color w:val="000000"/>
                <w:sz w:val="24"/>
                <w:szCs w:val="24"/>
                <w:lang w:val="vi-VN"/>
              </w:rPr>
              <w:t>Tham gia các buổi tiếp xúc cử tri trước và sau kỳ họp HĐND phường.</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2. </w:t>
            </w:r>
            <w:r w:rsidRPr="002D1925">
              <w:rPr>
                <w:rFonts w:ascii="Times New Roman" w:eastAsia="Times New Roman" w:hAnsi="Times New Roman"/>
                <w:color w:val="000000"/>
                <w:sz w:val="24"/>
                <w:szCs w:val="24"/>
                <w:lang w:val="vi-VN"/>
              </w:rPr>
              <w:t>Thu thập, tổng hợp ý kiến, nguyện vọng, kiến nghị của cử tri; bảo vệ quyền và lợi ích hợp pháp của cử tri.</w:t>
            </w:r>
          </w:p>
        </w:tc>
        <w:tc>
          <w:tcPr>
            <w:tcW w:w="3686" w:type="dxa"/>
            <w:vAlign w:val="center"/>
          </w:tcPr>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1.</w:t>
            </w:r>
            <w:r w:rsidRPr="002D1925">
              <w:rPr>
                <w:rFonts w:ascii="Times New Roman" w:hAnsi="Times New Roman"/>
                <w:color w:val="000000"/>
                <w:lang w:val="vi-VN"/>
              </w:rPr>
              <w:t xml:space="preserve"> </w:t>
            </w:r>
            <w:r w:rsidRPr="002D1925">
              <w:rPr>
                <w:rFonts w:ascii="Times New Roman" w:eastAsia="Times New Roman" w:hAnsi="Times New Roman"/>
                <w:color w:val="000000"/>
                <w:sz w:val="24"/>
                <w:szCs w:val="24"/>
                <w:lang w:val="vi-VN"/>
              </w:rPr>
              <w:t>Tham gia đầy đủ các buổi tiếp xúc cử tri, thực hiện nghiêm túc, có trách nhiệm.</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2.</w:t>
            </w:r>
            <w:r w:rsidRPr="002D1925">
              <w:rPr>
                <w:rFonts w:ascii="Times New Roman" w:hAnsi="Times New Roman"/>
                <w:color w:val="000000"/>
                <w:lang w:val="vi-VN"/>
              </w:rPr>
              <w:t xml:space="preserve"> </w:t>
            </w:r>
            <w:r w:rsidRPr="002D1925">
              <w:rPr>
                <w:rFonts w:ascii="Times New Roman" w:eastAsia="Times New Roman" w:hAnsi="Times New Roman"/>
                <w:color w:val="000000"/>
                <w:sz w:val="24"/>
                <w:szCs w:val="24"/>
                <w:lang w:val="vi-VN"/>
              </w:rPr>
              <w:t>Các tài liệu tiếp xúc cử tri được chuẩn bị đầy đủ, đúng quy định.</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vi-VN"/>
              </w:rPr>
              <w:t xml:space="preserve">3. </w:t>
            </w:r>
            <w:r w:rsidRPr="002D1925">
              <w:rPr>
                <w:rFonts w:ascii="Times New Roman" w:eastAsia="Times New Roman" w:hAnsi="Times New Roman"/>
                <w:color w:val="000000"/>
                <w:sz w:val="24"/>
                <w:szCs w:val="24"/>
                <w:lang w:val="vi-VN"/>
              </w:rPr>
              <w:t>Phản ánh trung thực, khách quan ý kiến, kiến nghị của cử tri.</w:t>
            </w:r>
          </w:p>
          <w:p w:rsidR="002D1925" w:rsidRPr="002D1925" w:rsidRDefault="002D1925" w:rsidP="00F02459">
            <w:pPr>
              <w:spacing w:before="60" w:after="60" w:line="240" w:lineRule="auto"/>
              <w:jc w:val="both"/>
              <w:rPr>
                <w:rFonts w:ascii="Times New Roman" w:eastAsia="Times New Roman" w:hAnsi="Times New Roman"/>
                <w:color w:val="000000"/>
                <w:sz w:val="24"/>
                <w:szCs w:val="24"/>
                <w:lang w:val="vi-VN"/>
              </w:rPr>
            </w:pPr>
            <w:r w:rsidRPr="002D1925">
              <w:rPr>
                <w:rFonts w:ascii="Times New Roman" w:hAnsi="Times New Roman"/>
                <w:bCs/>
                <w:sz w:val="24"/>
                <w:szCs w:val="24"/>
                <w:lang w:val="fr-FR"/>
              </w:rPr>
              <w:t xml:space="preserve">4. </w:t>
            </w:r>
            <w:r w:rsidRPr="002D1925">
              <w:rPr>
                <w:rFonts w:ascii="Times New Roman" w:eastAsia="Times New Roman" w:hAnsi="Times New Roman"/>
                <w:color w:val="000000"/>
                <w:sz w:val="24"/>
                <w:szCs w:val="24"/>
                <w:lang w:val="vi-VN"/>
              </w:rPr>
              <w:t>Phối hợp chặt chẽ với các cơ quan để giải quyết kịp thời các kiến nghị chính đáng của cử tri.</w:t>
            </w:r>
          </w:p>
        </w:tc>
      </w:tr>
      <w:tr w:rsidR="002D1925" w:rsidRPr="002D1925" w:rsidTr="00F02459">
        <w:tc>
          <w:tcPr>
            <w:tcW w:w="704" w:type="dxa"/>
            <w:vAlign w:val="center"/>
          </w:tcPr>
          <w:p w:rsidR="002D1925" w:rsidRPr="002D1925" w:rsidRDefault="002D1925" w:rsidP="00F02459">
            <w:pPr>
              <w:pStyle w:val="Tablecaption0"/>
              <w:shd w:val="clear" w:color="auto" w:fill="auto"/>
              <w:spacing w:before="60" w:after="60"/>
              <w:ind w:left="57" w:right="57"/>
              <w:jc w:val="center"/>
              <w:rPr>
                <w:rFonts w:ascii="Times New Roman" w:hAnsi="Times New Roman"/>
                <w:b w:val="0"/>
                <w:bCs/>
                <w:sz w:val="24"/>
                <w:szCs w:val="24"/>
                <w:lang w:val="vi-VN"/>
              </w:rPr>
            </w:pPr>
            <w:r w:rsidRPr="002D1925">
              <w:rPr>
                <w:rFonts w:ascii="Times New Roman" w:hAnsi="Times New Roman"/>
                <w:b w:val="0"/>
                <w:bCs/>
                <w:sz w:val="24"/>
                <w:szCs w:val="24"/>
                <w:lang w:val="vi-VN"/>
              </w:rPr>
              <w:t>2.5</w:t>
            </w:r>
          </w:p>
        </w:tc>
        <w:tc>
          <w:tcPr>
            <w:tcW w:w="1985" w:type="dxa"/>
            <w:vAlign w:val="center"/>
          </w:tcPr>
          <w:p w:rsidR="002D1925" w:rsidRPr="002D1925" w:rsidRDefault="002D1925" w:rsidP="00F02459">
            <w:pPr>
              <w:pStyle w:val="Tablecaption0"/>
              <w:shd w:val="clear" w:color="auto" w:fill="auto"/>
              <w:spacing w:before="60" w:after="60"/>
              <w:ind w:left="57" w:right="57"/>
              <w:jc w:val="both"/>
              <w:rPr>
                <w:rFonts w:ascii="Times New Roman" w:hAnsi="Times New Roman"/>
                <w:b w:val="0"/>
                <w:bCs/>
                <w:sz w:val="24"/>
                <w:szCs w:val="24"/>
              </w:rPr>
            </w:pPr>
            <w:r w:rsidRPr="002D1925">
              <w:rPr>
                <w:rFonts w:ascii="Times New Roman" w:hAnsi="Times New Roman"/>
                <w:b w:val="0"/>
                <w:bCs/>
                <w:sz w:val="24"/>
                <w:szCs w:val="24"/>
              </w:rPr>
              <w:t xml:space="preserve">Các nhiệm vụ </w:t>
            </w:r>
            <w:r w:rsidRPr="002D1925">
              <w:rPr>
                <w:rFonts w:ascii="Times New Roman" w:hAnsi="Times New Roman"/>
                <w:b w:val="0"/>
                <w:bCs/>
                <w:sz w:val="24"/>
                <w:szCs w:val="24"/>
              </w:rPr>
              <w:lastRenderedPageBreak/>
              <w:t>khác</w:t>
            </w:r>
          </w:p>
        </w:tc>
        <w:tc>
          <w:tcPr>
            <w:tcW w:w="3231" w:type="dxa"/>
            <w:vAlign w:val="center"/>
          </w:tcPr>
          <w:p w:rsidR="002D1925" w:rsidRPr="002D1925" w:rsidRDefault="002D1925" w:rsidP="00F02459">
            <w:pPr>
              <w:pStyle w:val="Other0"/>
              <w:tabs>
                <w:tab w:val="left" w:pos="240"/>
              </w:tabs>
              <w:spacing w:before="60" w:after="60"/>
              <w:ind w:left="57" w:right="57"/>
              <w:jc w:val="both"/>
              <w:rPr>
                <w:rFonts w:ascii="Times New Roman" w:hAnsi="Times New Roman"/>
                <w:bCs/>
                <w:spacing w:val="-6"/>
                <w:sz w:val="24"/>
                <w:szCs w:val="24"/>
              </w:rPr>
            </w:pPr>
            <w:r w:rsidRPr="002D1925">
              <w:rPr>
                <w:rFonts w:ascii="Times New Roman" w:hAnsi="Times New Roman"/>
                <w:bCs/>
                <w:spacing w:val="-6"/>
                <w:sz w:val="24"/>
                <w:szCs w:val="24"/>
              </w:rPr>
              <w:lastRenderedPageBreak/>
              <w:t xml:space="preserve">1. Tham mưu xây dựng và thực </w:t>
            </w:r>
            <w:r w:rsidRPr="002D1925">
              <w:rPr>
                <w:rFonts w:ascii="Times New Roman" w:hAnsi="Times New Roman"/>
                <w:bCs/>
                <w:spacing w:val="-6"/>
                <w:sz w:val="24"/>
                <w:szCs w:val="24"/>
              </w:rPr>
              <w:lastRenderedPageBreak/>
              <w:t>hiện quy chế làm việc.</w:t>
            </w:r>
          </w:p>
          <w:p w:rsidR="002D1925" w:rsidRPr="002D1925" w:rsidRDefault="002D1925" w:rsidP="00F02459">
            <w:pPr>
              <w:pStyle w:val="Other0"/>
              <w:tabs>
                <w:tab w:val="left" w:pos="293"/>
              </w:tabs>
              <w:spacing w:before="60" w:after="60"/>
              <w:ind w:left="57" w:right="57"/>
              <w:jc w:val="both"/>
              <w:rPr>
                <w:rFonts w:ascii="Times New Roman" w:hAnsi="Times New Roman"/>
                <w:noProof/>
                <w:spacing w:val="-6"/>
                <w:sz w:val="24"/>
                <w:szCs w:val="24"/>
              </w:rPr>
            </w:pPr>
            <w:r w:rsidRPr="002D1925">
              <w:rPr>
                <w:rFonts w:ascii="Times New Roman" w:hAnsi="Times New Roman"/>
                <w:bCs/>
                <w:sz w:val="24"/>
                <w:szCs w:val="24"/>
              </w:rPr>
              <w:t xml:space="preserve">2. </w:t>
            </w:r>
            <w:r w:rsidRPr="002D1925">
              <w:rPr>
                <w:rFonts w:ascii="Times New Roman" w:hAnsi="Times New Roman"/>
                <w:noProof/>
                <w:spacing w:val="-6"/>
                <w:sz w:val="24"/>
                <w:szCs w:val="24"/>
              </w:rPr>
              <w:t>Thực hiện nhiệm vụ được phân công theo chương trình, kế hoạch công tác của Ban của và phân công của Trưởng Ban, Phó Trưởng Ban.</w:t>
            </w:r>
          </w:p>
          <w:p w:rsidR="002D1925" w:rsidRPr="002D1925" w:rsidRDefault="002D1925" w:rsidP="00F02459">
            <w:pPr>
              <w:pStyle w:val="Other0"/>
              <w:tabs>
                <w:tab w:val="left" w:pos="293"/>
              </w:tabs>
              <w:spacing w:before="60" w:after="60"/>
              <w:ind w:left="57" w:right="57"/>
              <w:jc w:val="both"/>
              <w:rPr>
                <w:rFonts w:ascii="Times New Roman" w:hAnsi="Times New Roman"/>
                <w:noProof/>
                <w:sz w:val="24"/>
                <w:szCs w:val="24"/>
              </w:rPr>
            </w:pPr>
            <w:r w:rsidRPr="002D1925">
              <w:rPr>
                <w:rFonts w:ascii="Times New Roman" w:hAnsi="Times New Roman"/>
                <w:bCs/>
                <w:sz w:val="24"/>
                <w:szCs w:val="24"/>
              </w:rPr>
              <w:t xml:space="preserve">3. </w:t>
            </w:r>
            <w:r w:rsidRPr="002D1925">
              <w:rPr>
                <w:rFonts w:ascii="Times New Roman" w:eastAsia="Times New Roman" w:hAnsi="Times New Roman"/>
                <w:color w:val="000000"/>
                <w:sz w:val="24"/>
                <w:szCs w:val="24"/>
              </w:rPr>
              <w:t xml:space="preserve">Tham dự các cuộc họp của HĐND, các hội nghị theo quy chế làm việc và sự phân công. </w:t>
            </w:r>
            <w:r w:rsidRPr="002D1925">
              <w:rPr>
                <w:rFonts w:ascii="Times New Roman" w:hAnsi="Times New Roman"/>
                <w:noProof/>
                <w:sz w:val="24"/>
                <w:szCs w:val="24"/>
              </w:rPr>
              <w:t>Tham gia đầy đủ các cuộc họp, các hoạt động giám sát, khảo sát, thẩm tra và các hoạt động khác của Ban.</w:t>
            </w:r>
          </w:p>
          <w:p w:rsidR="002D1925" w:rsidRPr="002D1925" w:rsidRDefault="002D1925" w:rsidP="00F02459">
            <w:pPr>
              <w:pStyle w:val="Other0"/>
              <w:tabs>
                <w:tab w:val="left" w:pos="293"/>
              </w:tabs>
              <w:spacing w:before="60" w:after="60"/>
              <w:ind w:left="57" w:right="57"/>
              <w:jc w:val="both"/>
              <w:rPr>
                <w:rFonts w:ascii="Times New Roman" w:eastAsia="Times New Roman" w:hAnsi="Times New Roman"/>
                <w:color w:val="000000"/>
                <w:sz w:val="24"/>
                <w:szCs w:val="24"/>
              </w:rPr>
            </w:pPr>
            <w:r w:rsidRPr="002D1925">
              <w:rPr>
                <w:rFonts w:ascii="Times New Roman" w:hAnsi="Times New Roman"/>
                <w:bCs/>
                <w:sz w:val="24"/>
                <w:szCs w:val="24"/>
              </w:rPr>
              <w:t xml:space="preserve">4. </w:t>
            </w:r>
            <w:r w:rsidRPr="002D1925">
              <w:rPr>
                <w:rFonts w:ascii="Times New Roman" w:eastAsia="Times New Roman" w:hAnsi="Times New Roman"/>
                <w:color w:val="000000"/>
                <w:sz w:val="24"/>
                <w:szCs w:val="24"/>
              </w:rPr>
              <w:t>Báo cáo công tác trước Ban theo định kỳ hoặc đột xuất.</w:t>
            </w:r>
          </w:p>
          <w:p w:rsidR="002D1925" w:rsidRPr="002D1925" w:rsidRDefault="002D1925" w:rsidP="00F02459">
            <w:pPr>
              <w:pStyle w:val="Other0"/>
              <w:tabs>
                <w:tab w:val="left" w:pos="293"/>
              </w:tabs>
              <w:spacing w:before="60" w:after="60"/>
              <w:ind w:left="57" w:right="57"/>
              <w:jc w:val="both"/>
              <w:rPr>
                <w:rFonts w:ascii="Times New Roman" w:hAnsi="Times New Roman"/>
                <w:bCs/>
                <w:sz w:val="24"/>
                <w:szCs w:val="24"/>
              </w:rPr>
            </w:pPr>
          </w:p>
        </w:tc>
        <w:tc>
          <w:tcPr>
            <w:tcW w:w="3686" w:type="dxa"/>
            <w:vAlign w:val="center"/>
          </w:tcPr>
          <w:p w:rsidR="002D1925" w:rsidRPr="002D1925" w:rsidRDefault="002D1925" w:rsidP="00F02459">
            <w:pPr>
              <w:spacing w:before="60" w:after="60" w:line="240" w:lineRule="auto"/>
              <w:jc w:val="both"/>
              <w:rPr>
                <w:rFonts w:ascii="Times New Roman" w:eastAsia="Times New Roman" w:hAnsi="Times New Roman"/>
                <w:color w:val="000000"/>
                <w:sz w:val="24"/>
                <w:szCs w:val="24"/>
              </w:rPr>
            </w:pPr>
            <w:r w:rsidRPr="002D1925">
              <w:rPr>
                <w:rFonts w:ascii="Times New Roman" w:hAnsi="Times New Roman"/>
                <w:bCs/>
                <w:sz w:val="24"/>
                <w:szCs w:val="24"/>
              </w:rPr>
              <w:lastRenderedPageBreak/>
              <w:t xml:space="preserve">1. </w:t>
            </w:r>
            <w:r w:rsidRPr="002D1925">
              <w:rPr>
                <w:rFonts w:ascii="Times New Roman" w:eastAsia="Times New Roman" w:hAnsi="Times New Roman"/>
                <w:color w:val="000000"/>
                <w:sz w:val="24"/>
                <w:szCs w:val="24"/>
              </w:rPr>
              <w:t xml:space="preserve">Nắm bắt đầy đủ thông tin về công việc của Ban, tham mưu kịp thời các </w:t>
            </w:r>
            <w:r w:rsidRPr="002D1925">
              <w:rPr>
                <w:rFonts w:ascii="Times New Roman" w:eastAsia="Times New Roman" w:hAnsi="Times New Roman"/>
                <w:color w:val="000000"/>
                <w:sz w:val="24"/>
                <w:szCs w:val="24"/>
              </w:rPr>
              <w:lastRenderedPageBreak/>
              <w:t>biện pháp quản lý, đảm bảo đoàn kết nội bộ và hoàn thành nhiệm vụ theo kế hoạch.</w:t>
            </w:r>
          </w:p>
          <w:p w:rsidR="002D1925" w:rsidRPr="002D1925" w:rsidRDefault="002D1925" w:rsidP="00F02459">
            <w:pPr>
              <w:spacing w:before="60" w:after="60" w:line="240" w:lineRule="auto"/>
              <w:jc w:val="both"/>
              <w:rPr>
                <w:rFonts w:ascii="Times New Roman" w:eastAsia="Times New Roman" w:hAnsi="Times New Roman"/>
                <w:color w:val="000000"/>
                <w:spacing w:val="-8"/>
                <w:sz w:val="24"/>
                <w:szCs w:val="24"/>
              </w:rPr>
            </w:pPr>
            <w:r w:rsidRPr="002D1925">
              <w:rPr>
                <w:rFonts w:ascii="Times New Roman" w:eastAsia="Times New Roman" w:hAnsi="Times New Roman"/>
                <w:color w:val="000000"/>
                <w:spacing w:val="-8"/>
                <w:sz w:val="24"/>
                <w:szCs w:val="24"/>
              </w:rPr>
              <w:t>2. Công việc được triển khai đúng quy định, thông tin được trao đổi kịp thời.</w:t>
            </w:r>
          </w:p>
          <w:p w:rsidR="002D1925" w:rsidRPr="002D1925" w:rsidRDefault="002D1925" w:rsidP="00F02459">
            <w:pPr>
              <w:spacing w:before="60" w:after="60" w:line="240" w:lineRule="auto"/>
              <w:jc w:val="both"/>
              <w:rPr>
                <w:rFonts w:ascii="Times New Roman" w:eastAsia="Times New Roman" w:hAnsi="Times New Roman"/>
                <w:color w:val="000000"/>
                <w:sz w:val="24"/>
                <w:szCs w:val="24"/>
              </w:rPr>
            </w:pPr>
            <w:r w:rsidRPr="002D1925">
              <w:rPr>
                <w:rFonts w:ascii="Times New Roman" w:hAnsi="Times New Roman"/>
                <w:bCs/>
                <w:sz w:val="24"/>
                <w:szCs w:val="24"/>
              </w:rPr>
              <w:t xml:space="preserve">3. </w:t>
            </w:r>
            <w:r w:rsidRPr="002D1925">
              <w:rPr>
                <w:rFonts w:ascii="Times New Roman" w:eastAsia="Times New Roman" w:hAnsi="Times New Roman"/>
                <w:color w:val="000000"/>
                <w:sz w:val="24"/>
                <w:szCs w:val="24"/>
              </w:rPr>
              <w:t>Tiếp nhận, cung cấp thông tin theo đúng quy định; báo cáo kết quả cuộc họp đúng hạn cho cấp có thẩm quyền.</w:t>
            </w:r>
          </w:p>
          <w:p w:rsidR="002D1925" w:rsidRPr="002D1925" w:rsidRDefault="002D1925" w:rsidP="00F02459">
            <w:pPr>
              <w:spacing w:before="60" w:after="60" w:line="240" w:lineRule="auto"/>
              <w:jc w:val="both"/>
              <w:rPr>
                <w:rFonts w:ascii="Times New Roman" w:eastAsia="Times New Roman" w:hAnsi="Times New Roman"/>
                <w:color w:val="000000"/>
                <w:sz w:val="24"/>
                <w:szCs w:val="24"/>
              </w:rPr>
            </w:pPr>
            <w:r w:rsidRPr="002D1925">
              <w:rPr>
                <w:rFonts w:ascii="Times New Roman" w:hAnsi="Times New Roman"/>
                <w:bCs/>
                <w:sz w:val="24"/>
                <w:szCs w:val="24"/>
              </w:rPr>
              <w:t xml:space="preserve">4. </w:t>
            </w:r>
            <w:r w:rsidRPr="002D1925">
              <w:rPr>
                <w:rFonts w:ascii="Times New Roman" w:eastAsia="Times New Roman" w:hAnsi="Times New Roman"/>
                <w:color w:val="000000"/>
                <w:sz w:val="24"/>
                <w:szCs w:val="24"/>
              </w:rPr>
              <w:t>Chế độ báo cáo thường xuyên, kịp thời, đảm bảo chất lượng.</w:t>
            </w:r>
          </w:p>
        </w:tc>
      </w:tr>
    </w:tbl>
    <w:p w:rsidR="002D1925" w:rsidRPr="002D1925" w:rsidRDefault="002D1925" w:rsidP="002D1925">
      <w:pPr>
        <w:pStyle w:val="Tablecaption0"/>
        <w:spacing w:before="120" w:after="120"/>
        <w:ind w:left="57" w:right="57" w:firstLine="510"/>
        <w:rPr>
          <w:rFonts w:ascii="Times New Roman" w:hAnsi="Times New Roman"/>
          <w:sz w:val="24"/>
          <w:szCs w:val="24"/>
        </w:rPr>
      </w:pPr>
      <w:r w:rsidRPr="002D1925">
        <w:rPr>
          <w:rFonts w:ascii="Times New Roman" w:hAnsi="Times New Roman"/>
          <w:sz w:val="24"/>
          <w:szCs w:val="24"/>
        </w:rPr>
        <w:lastRenderedPageBreak/>
        <w:t>3 - Các mối quan hệ trong công việc</w:t>
      </w:r>
    </w:p>
    <w:p w:rsidR="002D1925" w:rsidRPr="002D1925" w:rsidRDefault="002D1925" w:rsidP="002D1925">
      <w:pPr>
        <w:pStyle w:val="Tablecaption0"/>
        <w:spacing w:before="120" w:after="120"/>
        <w:ind w:left="57" w:right="57" w:firstLine="510"/>
        <w:rPr>
          <w:rFonts w:ascii="Times New Roman" w:hAnsi="Times New Roman"/>
          <w:sz w:val="24"/>
          <w:szCs w:val="24"/>
        </w:rPr>
      </w:pPr>
      <w:r w:rsidRPr="002D1925">
        <w:rPr>
          <w:rFonts w:ascii="Times New Roman" w:hAnsi="Times New Roman"/>
          <w:sz w:val="24"/>
          <w:szCs w:val="24"/>
        </w:rPr>
        <w:t>3.1 - Bên trong</w:t>
      </w:r>
    </w:p>
    <w:tbl>
      <w:tblPr>
        <w:tblOverlap w:val="never"/>
        <w:tblW w:w="5319" w:type="pct"/>
        <w:tblCellMar>
          <w:left w:w="10" w:type="dxa"/>
          <w:right w:w="10" w:type="dxa"/>
        </w:tblCellMar>
        <w:tblLook w:val="0000" w:firstRow="0" w:lastRow="0" w:firstColumn="0" w:lastColumn="0" w:noHBand="0" w:noVBand="0"/>
      </w:tblPr>
      <w:tblGrid>
        <w:gridCol w:w="2877"/>
        <w:gridCol w:w="2923"/>
        <w:gridCol w:w="3834"/>
      </w:tblGrid>
      <w:tr w:rsidR="002D1925" w:rsidRPr="002D1925" w:rsidTr="00F02459">
        <w:trPr>
          <w:trHeight w:hRule="exact" w:val="808"/>
        </w:trPr>
        <w:tc>
          <w:tcPr>
            <w:tcW w:w="1493" w:type="pct"/>
            <w:tcBorders>
              <w:top w:val="single" w:sz="4" w:space="0" w:color="auto"/>
              <w:left w:val="single" w:sz="4" w:space="0" w:color="auto"/>
            </w:tcBorders>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Được quản lý trực tiếp và kiểm duyệt kết quả bởi</w:t>
            </w:r>
          </w:p>
        </w:tc>
        <w:tc>
          <w:tcPr>
            <w:tcW w:w="1517" w:type="pct"/>
            <w:tcBorders>
              <w:top w:val="single" w:sz="4" w:space="0" w:color="auto"/>
              <w:left w:val="single" w:sz="4" w:space="0" w:color="auto"/>
            </w:tcBorders>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Quản lý trực tiếp</w:t>
            </w:r>
          </w:p>
        </w:tc>
        <w:tc>
          <w:tcPr>
            <w:tcW w:w="1990" w:type="pct"/>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b/>
                <w:bCs/>
                <w:sz w:val="24"/>
                <w:szCs w:val="24"/>
              </w:rPr>
              <w:t>Các đơn vị phối hợp chính</w:t>
            </w:r>
          </w:p>
        </w:tc>
      </w:tr>
      <w:tr w:rsidR="002D1925" w:rsidRPr="002D1925" w:rsidTr="00F02459">
        <w:trPr>
          <w:trHeight w:hRule="exact" w:val="2518"/>
        </w:trPr>
        <w:tc>
          <w:tcPr>
            <w:tcW w:w="1493" w:type="pct"/>
            <w:tcBorders>
              <w:top w:val="single" w:sz="4" w:space="0" w:color="auto"/>
              <w:left w:val="single" w:sz="4" w:space="0" w:color="auto"/>
              <w:bottom w:val="single" w:sz="4" w:space="0" w:color="auto"/>
            </w:tcBorders>
            <w:shd w:val="clear" w:color="auto" w:fill="FFFFFF"/>
            <w:vAlign w:val="center"/>
          </w:tcPr>
          <w:p w:rsidR="002D1925" w:rsidRPr="002D1925" w:rsidRDefault="002D1925" w:rsidP="00F02459">
            <w:pPr>
              <w:pStyle w:val="Other0"/>
              <w:spacing w:before="60" w:after="60"/>
              <w:ind w:left="57" w:right="57"/>
              <w:jc w:val="both"/>
              <w:rPr>
                <w:rFonts w:ascii="Times New Roman" w:hAnsi="Times New Roman"/>
                <w:sz w:val="24"/>
                <w:szCs w:val="24"/>
              </w:rPr>
            </w:pPr>
            <w:r w:rsidRPr="002D1925">
              <w:rPr>
                <w:rFonts w:ascii="Times New Roman" w:hAnsi="Times New Roman"/>
                <w:sz w:val="24"/>
                <w:szCs w:val="24"/>
              </w:rPr>
              <w:t xml:space="preserve">- Hội đồng nhân dân phường </w:t>
            </w:r>
            <w:r w:rsidR="000C1E19">
              <w:rPr>
                <w:rFonts w:ascii="Times New Roman" w:hAnsi="Times New Roman"/>
                <w:sz w:val="24"/>
                <w:szCs w:val="24"/>
              </w:rPr>
              <w:t>Phù Liễn</w:t>
            </w:r>
            <w:r w:rsidRPr="002D1925">
              <w:rPr>
                <w:rFonts w:ascii="Times New Roman" w:hAnsi="Times New Roman"/>
                <w:sz w:val="24"/>
                <w:szCs w:val="24"/>
              </w:rPr>
              <w:t>;</w:t>
            </w:r>
          </w:p>
          <w:p w:rsidR="002D1925" w:rsidRPr="002D1925" w:rsidRDefault="002D1925" w:rsidP="00F02459">
            <w:pPr>
              <w:pStyle w:val="Other0"/>
              <w:spacing w:before="60" w:after="60"/>
              <w:ind w:left="57" w:right="57"/>
              <w:jc w:val="both"/>
              <w:rPr>
                <w:rFonts w:ascii="Times New Roman" w:hAnsi="Times New Roman"/>
                <w:sz w:val="24"/>
                <w:szCs w:val="24"/>
              </w:rPr>
            </w:pPr>
            <w:r w:rsidRPr="002D1925">
              <w:rPr>
                <w:rFonts w:ascii="Times New Roman" w:hAnsi="Times New Roman"/>
                <w:sz w:val="24"/>
                <w:szCs w:val="24"/>
              </w:rPr>
              <w:t>- Chủ tịch, Phó Chủ tịch Hội đồng nhân dân phường;</w:t>
            </w:r>
          </w:p>
          <w:p w:rsidR="002D1925" w:rsidRPr="002D1925" w:rsidRDefault="002D1925" w:rsidP="00F02459">
            <w:pPr>
              <w:pStyle w:val="Other0"/>
              <w:spacing w:before="60" w:after="60"/>
              <w:ind w:left="57" w:right="57"/>
              <w:jc w:val="both"/>
              <w:rPr>
                <w:rFonts w:ascii="Times New Roman" w:hAnsi="Times New Roman"/>
                <w:sz w:val="24"/>
                <w:szCs w:val="24"/>
              </w:rPr>
            </w:pPr>
            <w:r w:rsidRPr="002D1925">
              <w:rPr>
                <w:rFonts w:ascii="Times New Roman" w:hAnsi="Times New Roman"/>
                <w:sz w:val="24"/>
                <w:szCs w:val="24"/>
              </w:rPr>
              <w:t>- Trưởng ban, Phó ban Ban Văn hóa - Xã hội Hội đồng nhân dân phường.</w:t>
            </w:r>
          </w:p>
          <w:p w:rsidR="002D1925" w:rsidRPr="002D1925" w:rsidRDefault="002D1925" w:rsidP="00F02459">
            <w:pPr>
              <w:pStyle w:val="Other0"/>
              <w:spacing w:before="60" w:after="60"/>
              <w:ind w:left="57" w:right="57"/>
              <w:jc w:val="both"/>
              <w:rPr>
                <w:rFonts w:ascii="Times New Roman" w:hAnsi="Times New Roman"/>
                <w:sz w:val="24"/>
                <w:szCs w:val="24"/>
              </w:rPr>
            </w:pPr>
          </w:p>
        </w:tc>
        <w:tc>
          <w:tcPr>
            <w:tcW w:w="1517" w:type="pct"/>
            <w:tcBorders>
              <w:top w:val="single" w:sz="4" w:space="0" w:color="auto"/>
              <w:left w:val="single" w:sz="4" w:space="0" w:color="auto"/>
              <w:bottom w:val="single" w:sz="4" w:space="0" w:color="auto"/>
            </w:tcBorders>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 xml:space="preserve"> </w:t>
            </w:r>
          </w:p>
        </w:tc>
        <w:tc>
          <w:tcPr>
            <w:tcW w:w="1990"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pStyle w:val="Other0"/>
              <w:numPr>
                <w:ilvl w:val="0"/>
                <w:numId w:val="2"/>
              </w:numPr>
              <w:shd w:val="clear" w:color="auto" w:fill="auto"/>
              <w:tabs>
                <w:tab w:val="left" w:pos="182"/>
              </w:tabs>
              <w:spacing w:before="60" w:after="60"/>
              <w:ind w:left="57" w:right="57"/>
              <w:jc w:val="both"/>
              <w:rPr>
                <w:rFonts w:ascii="Times New Roman" w:hAnsi="Times New Roman"/>
                <w:sz w:val="24"/>
                <w:szCs w:val="24"/>
              </w:rPr>
            </w:pPr>
            <w:r w:rsidRPr="002D1925">
              <w:rPr>
                <w:rFonts w:ascii="Times New Roman" w:hAnsi="Times New Roman"/>
                <w:sz w:val="24"/>
                <w:szCs w:val="24"/>
              </w:rPr>
              <w:t xml:space="preserve">Các Ban của Hội đồng nhân dân phường </w:t>
            </w:r>
            <w:r w:rsidR="000C1E19">
              <w:rPr>
                <w:rFonts w:ascii="Times New Roman" w:hAnsi="Times New Roman"/>
                <w:sz w:val="24"/>
                <w:szCs w:val="24"/>
              </w:rPr>
              <w:t>Phù Liễn</w:t>
            </w:r>
            <w:r w:rsidRPr="002D1925">
              <w:rPr>
                <w:rFonts w:ascii="Times New Roman" w:hAnsi="Times New Roman"/>
                <w:sz w:val="24"/>
                <w:szCs w:val="24"/>
              </w:rPr>
              <w:t xml:space="preserve"> (Ban Kinh tế - Ngân sách).</w:t>
            </w:r>
          </w:p>
          <w:p w:rsidR="002D1925" w:rsidRPr="002D1925" w:rsidRDefault="002D1925" w:rsidP="00F02459">
            <w:pPr>
              <w:pStyle w:val="Other0"/>
              <w:numPr>
                <w:ilvl w:val="0"/>
                <w:numId w:val="2"/>
              </w:numPr>
              <w:shd w:val="clear" w:color="auto" w:fill="auto"/>
              <w:tabs>
                <w:tab w:val="left" w:pos="173"/>
              </w:tabs>
              <w:spacing w:before="60" w:after="60"/>
              <w:ind w:left="57" w:right="57"/>
              <w:jc w:val="both"/>
              <w:rPr>
                <w:rFonts w:ascii="Times New Roman" w:hAnsi="Times New Roman"/>
                <w:sz w:val="24"/>
                <w:szCs w:val="24"/>
              </w:rPr>
            </w:pPr>
            <w:r w:rsidRPr="002D1925">
              <w:rPr>
                <w:rFonts w:ascii="Times New Roman" w:hAnsi="Times New Roman"/>
                <w:sz w:val="24"/>
                <w:szCs w:val="24"/>
              </w:rPr>
              <w:t xml:space="preserve">Các cơ quan chuyên môn thuộc Ủy ban nhân dân phường </w:t>
            </w:r>
            <w:r w:rsidR="000C1E19">
              <w:rPr>
                <w:rFonts w:ascii="Times New Roman" w:hAnsi="Times New Roman"/>
                <w:sz w:val="24"/>
                <w:szCs w:val="24"/>
              </w:rPr>
              <w:t>Phù Liễn</w:t>
            </w:r>
            <w:r w:rsidRPr="002D1925">
              <w:rPr>
                <w:rFonts w:ascii="Times New Roman" w:hAnsi="Times New Roman"/>
                <w:sz w:val="24"/>
                <w:szCs w:val="24"/>
              </w:rPr>
              <w:t xml:space="preserve"> ( Văn phòng UBND, Phòng Văn hóa - xã hội, Phòng Kinh tế Hạ tầng và Đô thị..).</w:t>
            </w:r>
          </w:p>
          <w:p w:rsidR="002D1925" w:rsidRPr="002D1925" w:rsidRDefault="002D1925" w:rsidP="00F02459">
            <w:pPr>
              <w:pStyle w:val="Other0"/>
              <w:numPr>
                <w:ilvl w:val="0"/>
                <w:numId w:val="2"/>
              </w:numPr>
              <w:shd w:val="clear" w:color="auto" w:fill="auto"/>
              <w:tabs>
                <w:tab w:val="left" w:pos="173"/>
              </w:tabs>
              <w:spacing w:before="60" w:after="60"/>
              <w:ind w:left="57" w:right="57"/>
              <w:jc w:val="both"/>
              <w:rPr>
                <w:rFonts w:ascii="Times New Roman" w:hAnsi="Times New Roman"/>
                <w:sz w:val="24"/>
                <w:szCs w:val="24"/>
              </w:rPr>
            </w:pPr>
          </w:p>
          <w:p w:rsidR="002D1925" w:rsidRPr="002D1925" w:rsidRDefault="002D1925" w:rsidP="00F02459">
            <w:pPr>
              <w:pStyle w:val="Other0"/>
              <w:numPr>
                <w:ilvl w:val="0"/>
                <w:numId w:val="2"/>
              </w:numPr>
              <w:shd w:val="clear" w:color="auto" w:fill="auto"/>
              <w:tabs>
                <w:tab w:val="left" w:pos="173"/>
              </w:tabs>
              <w:spacing w:before="60" w:after="60"/>
              <w:ind w:left="57" w:right="57"/>
              <w:jc w:val="both"/>
              <w:rPr>
                <w:rFonts w:ascii="Times New Roman" w:hAnsi="Times New Roman"/>
                <w:sz w:val="24"/>
                <w:szCs w:val="24"/>
              </w:rPr>
            </w:pPr>
          </w:p>
          <w:p w:rsidR="002D1925" w:rsidRPr="002D1925" w:rsidRDefault="002D1925" w:rsidP="00F02459">
            <w:pPr>
              <w:pStyle w:val="Other0"/>
              <w:numPr>
                <w:ilvl w:val="0"/>
                <w:numId w:val="2"/>
              </w:numPr>
              <w:shd w:val="clear" w:color="auto" w:fill="auto"/>
              <w:tabs>
                <w:tab w:val="left" w:pos="173"/>
              </w:tabs>
              <w:spacing w:before="60" w:after="60"/>
              <w:ind w:left="57" w:right="57"/>
              <w:jc w:val="both"/>
              <w:rPr>
                <w:rFonts w:ascii="Times New Roman" w:hAnsi="Times New Roman"/>
                <w:sz w:val="24"/>
                <w:szCs w:val="24"/>
              </w:rPr>
            </w:pPr>
          </w:p>
          <w:p w:rsidR="002D1925" w:rsidRPr="002D1925" w:rsidRDefault="002D1925" w:rsidP="00F02459">
            <w:pPr>
              <w:pStyle w:val="Other0"/>
              <w:numPr>
                <w:ilvl w:val="0"/>
                <w:numId w:val="2"/>
              </w:numPr>
              <w:shd w:val="clear" w:color="auto" w:fill="auto"/>
              <w:tabs>
                <w:tab w:val="left" w:pos="173"/>
              </w:tabs>
              <w:spacing w:before="60" w:after="60"/>
              <w:ind w:left="57" w:right="57"/>
              <w:jc w:val="both"/>
              <w:rPr>
                <w:rFonts w:ascii="Times New Roman" w:hAnsi="Times New Roman"/>
                <w:sz w:val="24"/>
                <w:szCs w:val="24"/>
              </w:rPr>
            </w:pPr>
          </w:p>
        </w:tc>
      </w:tr>
    </w:tbl>
    <w:p w:rsidR="002D1925" w:rsidRPr="002D1925" w:rsidRDefault="002D1925" w:rsidP="002D1925">
      <w:pPr>
        <w:pStyle w:val="Tablecaption0"/>
        <w:spacing w:before="120" w:after="120"/>
        <w:ind w:left="57" w:right="57" w:firstLine="510"/>
        <w:jc w:val="both"/>
        <w:rPr>
          <w:rStyle w:val="Tablecaption"/>
          <w:rFonts w:ascii="Times New Roman" w:hAnsi="Times New Roman"/>
          <w:b/>
          <w:bCs/>
          <w:sz w:val="24"/>
          <w:szCs w:val="24"/>
        </w:rPr>
      </w:pPr>
      <w:r w:rsidRPr="002D1925">
        <w:rPr>
          <w:rStyle w:val="Tablecaption"/>
          <w:rFonts w:ascii="Times New Roman" w:hAnsi="Times New Roman"/>
          <w:b/>
          <w:sz w:val="24"/>
          <w:szCs w:val="24"/>
        </w:rPr>
        <w:t>3.2. Bên ngoài</w:t>
      </w:r>
    </w:p>
    <w:tbl>
      <w:tblPr>
        <w:tblW w:w="5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99"/>
        <w:gridCol w:w="4613"/>
      </w:tblGrid>
      <w:tr w:rsidR="002D1925" w:rsidRPr="002D1925" w:rsidTr="00F02459">
        <w:trPr>
          <w:trHeight w:val="20"/>
        </w:trPr>
        <w:tc>
          <w:tcPr>
            <w:tcW w:w="2625" w:type="pct"/>
            <w:shd w:val="clear" w:color="auto" w:fill="FFFFFF"/>
          </w:tcPr>
          <w:p w:rsidR="002D1925" w:rsidRPr="002D1925" w:rsidRDefault="002D1925" w:rsidP="00F02459">
            <w:pPr>
              <w:pStyle w:val="Other0"/>
              <w:spacing w:before="60" w:after="60"/>
              <w:ind w:left="57" w:right="57" w:firstLine="720"/>
              <w:jc w:val="both"/>
              <w:rPr>
                <w:rFonts w:ascii="Times New Roman" w:hAnsi="Times New Roman"/>
                <w:sz w:val="24"/>
                <w:szCs w:val="24"/>
              </w:rPr>
            </w:pPr>
            <w:r w:rsidRPr="002D1925">
              <w:rPr>
                <w:rStyle w:val="Other"/>
                <w:rFonts w:ascii="Times New Roman" w:hAnsi="Times New Roman"/>
                <w:b/>
                <w:bCs/>
                <w:sz w:val="24"/>
                <w:szCs w:val="24"/>
                <w:lang w:eastAsia="vi-VN"/>
              </w:rPr>
              <w:t>Cơ quan, đơn vị có quan hệ chính</w:t>
            </w:r>
          </w:p>
        </w:tc>
        <w:tc>
          <w:tcPr>
            <w:tcW w:w="2375" w:type="pct"/>
            <w:shd w:val="clear" w:color="auto" w:fill="FFFFFF"/>
          </w:tcPr>
          <w:p w:rsidR="002D1925" w:rsidRPr="002D1925" w:rsidRDefault="002D1925" w:rsidP="00F02459">
            <w:pPr>
              <w:pStyle w:val="Other0"/>
              <w:spacing w:before="60" w:after="60"/>
              <w:ind w:left="57" w:right="57" w:firstLine="720"/>
              <w:jc w:val="both"/>
              <w:rPr>
                <w:rFonts w:ascii="Times New Roman" w:hAnsi="Times New Roman"/>
                <w:sz w:val="24"/>
                <w:szCs w:val="24"/>
              </w:rPr>
            </w:pPr>
            <w:r w:rsidRPr="002D1925">
              <w:rPr>
                <w:rStyle w:val="Other"/>
                <w:rFonts w:ascii="Times New Roman" w:hAnsi="Times New Roman"/>
                <w:b/>
                <w:bCs/>
                <w:sz w:val="24"/>
                <w:szCs w:val="24"/>
                <w:lang w:eastAsia="vi-VN"/>
              </w:rPr>
              <w:t>Bản chất quan hệ</w:t>
            </w:r>
          </w:p>
        </w:tc>
      </w:tr>
      <w:tr w:rsidR="002D1925" w:rsidRPr="002D1925" w:rsidTr="00F02459">
        <w:trPr>
          <w:trHeight w:val="227"/>
        </w:trPr>
        <w:tc>
          <w:tcPr>
            <w:tcW w:w="2625" w:type="pct"/>
            <w:shd w:val="clear" w:color="auto" w:fill="FFFFFF"/>
            <w:vAlign w:val="center"/>
          </w:tcPr>
          <w:p w:rsidR="002D1925" w:rsidRPr="002D1925" w:rsidRDefault="002D1925" w:rsidP="00F02459">
            <w:pPr>
              <w:spacing w:before="60" w:after="60" w:line="240" w:lineRule="auto"/>
              <w:ind w:left="142" w:right="136"/>
              <w:jc w:val="both"/>
              <w:rPr>
                <w:rFonts w:ascii="Times New Roman" w:eastAsia="Times New Roman" w:hAnsi="Times New Roman"/>
                <w:color w:val="000000"/>
                <w:sz w:val="24"/>
                <w:szCs w:val="24"/>
              </w:rPr>
            </w:pPr>
            <w:r w:rsidRPr="002D1925">
              <w:rPr>
                <w:rStyle w:val="Other"/>
                <w:rFonts w:ascii="Times New Roman" w:hAnsi="Times New Roman"/>
                <w:sz w:val="24"/>
                <w:szCs w:val="24"/>
              </w:rPr>
              <w:t xml:space="preserve">- Các cơ quan, ban, ngành, đoàn thể trên địa bàn </w:t>
            </w:r>
            <w:r w:rsidRPr="002D1925">
              <w:rPr>
                <w:rFonts w:ascii="Times New Roman" w:hAnsi="Times New Roman"/>
                <w:sz w:val="24"/>
                <w:szCs w:val="24"/>
              </w:rPr>
              <w:t>phường</w:t>
            </w:r>
            <w:r w:rsidRPr="002D1925">
              <w:rPr>
                <w:rStyle w:val="Other"/>
                <w:rFonts w:ascii="Times New Roman" w:hAnsi="Times New Roman"/>
                <w:sz w:val="24"/>
                <w:szCs w:val="24"/>
              </w:rPr>
              <w:t xml:space="preserve"> </w:t>
            </w:r>
            <w:r w:rsidR="000C1E19">
              <w:rPr>
                <w:rStyle w:val="Other"/>
                <w:rFonts w:ascii="Times New Roman" w:hAnsi="Times New Roman"/>
                <w:sz w:val="24"/>
                <w:szCs w:val="24"/>
              </w:rPr>
              <w:t>Phù Liễn</w:t>
            </w:r>
            <w:r w:rsidRPr="002D1925">
              <w:rPr>
                <w:rStyle w:val="Other"/>
                <w:rFonts w:ascii="Times New Roman" w:hAnsi="Times New Roman"/>
                <w:sz w:val="24"/>
                <w:szCs w:val="24"/>
              </w:rPr>
              <w:t xml:space="preserve"> (</w:t>
            </w:r>
            <w:r w:rsidRPr="002D1925">
              <w:rPr>
                <w:rFonts w:ascii="Times New Roman" w:eastAsia="Times New Roman" w:hAnsi="Times New Roman"/>
                <w:color w:val="000000"/>
                <w:sz w:val="24"/>
                <w:szCs w:val="24"/>
              </w:rPr>
              <w:t xml:space="preserve">Mặt trận Tổ quốc, Đoàn Thanh niên, Hội Phụ nữ, v.v.). </w:t>
            </w:r>
          </w:p>
          <w:p w:rsidR="002D1925" w:rsidRPr="002D1925" w:rsidRDefault="002D1925" w:rsidP="00F02459">
            <w:pPr>
              <w:spacing w:before="60" w:after="60" w:line="240" w:lineRule="auto"/>
              <w:ind w:left="142" w:right="136"/>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Các đơn vị sự nghiệp công lập (trường học, trạm y tế, v.v.).</w:t>
            </w:r>
          </w:p>
        </w:tc>
        <w:tc>
          <w:tcPr>
            <w:tcW w:w="2375" w:type="pct"/>
            <w:shd w:val="clear" w:color="auto" w:fill="FFFFFF"/>
            <w:vAlign w:val="center"/>
          </w:tcPr>
          <w:p w:rsidR="002D1925" w:rsidRPr="002D1925" w:rsidRDefault="002D1925" w:rsidP="00F02459">
            <w:pPr>
              <w:spacing w:before="60" w:after="60" w:line="240" w:lineRule="auto"/>
              <w:ind w:left="147" w:right="57"/>
              <w:jc w:val="both"/>
              <w:rPr>
                <w:rStyle w:val="Other"/>
                <w:rFonts w:ascii="Times New Roman" w:hAnsi="Times New Roman"/>
                <w:sz w:val="24"/>
                <w:szCs w:val="24"/>
              </w:rPr>
            </w:pPr>
            <w:r w:rsidRPr="002D1925">
              <w:rPr>
                <w:rStyle w:val="Other"/>
                <w:rFonts w:ascii="Times New Roman" w:hAnsi="Times New Roman"/>
                <w:sz w:val="24"/>
                <w:szCs w:val="24"/>
              </w:rPr>
              <w:t>- Hướng dẫn, giám sát các hoạt động theo quy định của pháp luật;</w:t>
            </w:r>
          </w:p>
          <w:p w:rsidR="002D1925" w:rsidRPr="002D1925" w:rsidRDefault="002D1925" w:rsidP="00F02459">
            <w:pPr>
              <w:spacing w:before="60" w:after="60" w:line="240" w:lineRule="auto"/>
              <w:ind w:left="147" w:right="57"/>
              <w:jc w:val="both"/>
              <w:rPr>
                <w:rFonts w:ascii="Times New Roman" w:eastAsia="Times New Roman" w:hAnsi="Times New Roman"/>
                <w:color w:val="000000"/>
                <w:sz w:val="24"/>
                <w:szCs w:val="24"/>
              </w:rPr>
            </w:pPr>
            <w:r w:rsidRPr="002D1925">
              <w:rPr>
                <w:rStyle w:val="Other"/>
                <w:rFonts w:ascii="Times New Roman" w:hAnsi="Times New Roman"/>
                <w:sz w:val="24"/>
                <w:szCs w:val="24"/>
              </w:rPr>
              <w:t xml:space="preserve">- Phối hợp, trao đổi, thu thập các thông tin cần thiết để </w:t>
            </w:r>
            <w:r w:rsidRPr="002D1925">
              <w:rPr>
                <w:rFonts w:ascii="Times New Roman" w:eastAsia="Times New Roman" w:hAnsi="Times New Roman"/>
                <w:color w:val="000000"/>
                <w:sz w:val="24"/>
                <w:szCs w:val="24"/>
              </w:rPr>
              <w:t>thực hiện nhiệm vụ giám sát, khảo sát, và tiếp xúc cử tri.</w:t>
            </w:r>
          </w:p>
          <w:p w:rsidR="002D1925" w:rsidRPr="002D1925" w:rsidRDefault="002D1925" w:rsidP="00F02459">
            <w:pPr>
              <w:spacing w:before="60" w:after="60" w:line="240" w:lineRule="auto"/>
              <w:ind w:left="147" w:right="57"/>
              <w:jc w:val="both"/>
              <w:rPr>
                <w:rFonts w:ascii="Times New Roman" w:eastAsia="Times New Roman" w:hAnsi="Times New Roman"/>
                <w:color w:val="000000"/>
                <w:sz w:val="24"/>
                <w:szCs w:val="24"/>
              </w:rPr>
            </w:pPr>
          </w:p>
        </w:tc>
      </w:tr>
      <w:tr w:rsidR="002D1925" w:rsidRPr="002D1925" w:rsidTr="00F02459">
        <w:trPr>
          <w:trHeight w:val="227"/>
        </w:trPr>
        <w:tc>
          <w:tcPr>
            <w:tcW w:w="2625"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spacing w:after="0" w:line="240" w:lineRule="auto"/>
              <w:ind w:left="142" w:right="138"/>
              <w:jc w:val="both"/>
              <w:rPr>
                <w:rFonts w:ascii="Times New Roman" w:hAnsi="Times New Roman"/>
                <w:spacing w:val="-8"/>
                <w:sz w:val="24"/>
                <w:szCs w:val="24"/>
                <w:shd w:val="clear" w:color="auto" w:fill="FFFFFF"/>
              </w:rPr>
            </w:pPr>
            <w:r w:rsidRPr="002D1925">
              <w:rPr>
                <w:rStyle w:val="Other"/>
                <w:rFonts w:ascii="Times New Roman" w:hAnsi="Times New Roman"/>
                <w:spacing w:val="-8"/>
                <w:sz w:val="24"/>
                <w:szCs w:val="24"/>
              </w:rPr>
              <w:t>- Các cơ quan, ban, ngành, đoàn thể trên địa bàn</w:t>
            </w:r>
            <w:r w:rsidRPr="002D1925">
              <w:rPr>
                <w:rFonts w:ascii="Times New Roman" w:hAnsi="Times New Roman"/>
                <w:spacing w:val="-8"/>
                <w:sz w:val="24"/>
                <w:szCs w:val="24"/>
                <w:shd w:val="clear" w:color="auto" w:fill="FFFFFF"/>
              </w:rPr>
              <w:t xml:space="preserve"> phường</w:t>
            </w:r>
            <w:r w:rsidRPr="002D1925">
              <w:rPr>
                <w:rStyle w:val="Other"/>
                <w:rFonts w:ascii="Times New Roman" w:hAnsi="Times New Roman"/>
                <w:spacing w:val="-8"/>
                <w:sz w:val="24"/>
                <w:szCs w:val="24"/>
              </w:rPr>
              <w:t>.</w:t>
            </w:r>
          </w:p>
        </w:tc>
        <w:tc>
          <w:tcPr>
            <w:tcW w:w="2375"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spacing w:before="60" w:after="60" w:line="240" w:lineRule="auto"/>
              <w:ind w:left="147" w:right="57"/>
              <w:jc w:val="both"/>
              <w:rPr>
                <w:rStyle w:val="Other"/>
                <w:rFonts w:ascii="Times New Roman" w:hAnsi="Times New Roman"/>
                <w:spacing w:val="-10"/>
                <w:sz w:val="24"/>
                <w:szCs w:val="24"/>
              </w:rPr>
            </w:pPr>
            <w:r w:rsidRPr="002D1925">
              <w:rPr>
                <w:rStyle w:val="Other"/>
                <w:rFonts w:ascii="Times New Roman" w:hAnsi="Times New Roman"/>
                <w:spacing w:val="-10"/>
                <w:sz w:val="24"/>
                <w:szCs w:val="24"/>
              </w:rPr>
              <w:t>- Hướng dẫn, giám sát các hoạt động theo quy định;</w:t>
            </w:r>
          </w:p>
          <w:p w:rsidR="002D1925" w:rsidRPr="002D1925" w:rsidRDefault="002D1925" w:rsidP="00F02459">
            <w:pPr>
              <w:spacing w:before="60" w:after="60" w:line="240" w:lineRule="auto"/>
              <w:ind w:left="147" w:right="57"/>
              <w:jc w:val="both"/>
              <w:rPr>
                <w:rStyle w:val="Other"/>
                <w:rFonts w:ascii="Times New Roman" w:hAnsi="Times New Roman"/>
                <w:sz w:val="24"/>
                <w:szCs w:val="24"/>
              </w:rPr>
            </w:pPr>
            <w:r w:rsidRPr="002D1925">
              <w:rPr>
                <w:rStyle w:val="Other"/>
                <w:rFonts w:ascii="Times New Roman" w:hAnsi="Times New Roman"/>
                <w:sz w:val="24"/>
                <w:szCs w:val="24"/>
              </w:rPr>
              <w:t>- Phối hợp, trao đổi, thu thập các thông tin cần thiết cho việc thực hiện công việc quản lý.</w:t>
            </w:r>
          </w:p>
          <w:p w:rsidR="002D1925" w:rsidRPr="002D1925" w:rsidRDefault="002D1925" w:rsidP="00F02459">
            <w:pPr>
              <w:spacing w:before="60" w:after="60" w:line="240" w:lineRule="auto"/>
              <w:ind w:left="147" w:right="57"/>
              <w:jc w:val="both"/>
              <w:rPr>
                <w:rFonts w:ascii="Times New Roman" w:hAnsi="Times New Roman"/>
                <w:sz w:val="24"/>
                <w:szCs w:val="24"/>
                <w:shd w:val="clear" w:color="auto" w:fill="FFFFFF"/>
              </w:rPr>
            </w:pPr>
          </w:p>
        </w:tc>
      </w:tr>
    </w:tbl>
    <w:p w:rsidR="002D1925" w:rsidRPr="002D1925" w:rsidRDefault="002D1925" w:rsidP="002D1925">
      <w:pPr>
        <w:pStyle w:val="Tablecaption0"/>
        <w:spacing w:before="120" w:after="120"/>
        <w:ind w:left="57" w:right="57" w:firstLine="510"/>
        <w:rPr>
          <w:rFonts w:ascii="Times New Roman" w:hAnsi="Times New Roman"/>
          <w:sz w:val="24"/>
          <w:szCs w:val="24"/>
        </w:rPr>
      </w:pPr>
    </w:p>
    <w:p w:rsidR="002D1925" w:rsidRPr="002D1925" w:rsidRDefault="002D1925" w:rsidP="002D1925">
      <w:pPr>
        <w:pStyle w:val="Tablecaption0"/>
        <w:spacing w:before="120" w:after="120"/>
        <w:ind w:left="57" w:right="57" w:firstLine="510"/>
        <w:rPr>
          <w:rFonts w:ascii="Times New Roman" w:hAnsi="Times New Roman"/>
          <w:sz w:val="24"/>
          <w:szCs w:val="24"/>
        </w:rPr>
      </w:pPr>
    </w:p>
    <w:p w:rsidR="002D1925" w:rsidRPr="002D1925" w:rsidRDefault="002D1925" w:rsidP="002D1925">
      <w:pPr>
        <w:pStyle w:val="Tablecaption0"/>
        <w:spacing w:before="120" w:after="120"/>
        <w:ind w:left="57" w:right="57" w:firstLine="510"/>
        <w:rPr>
          <w:rFonts w:ascii="Times New Roman" w:hAnsi="Times New Roman"/>
          <w:sz w:val="24"/>
          <w:szCs w:val="24"/>
        </w:rPr>
      </w:pPr>
      <w:r w:rsidRPr="002D1925">
        <w:rPr>
          <w:rFonts w:ascii="Times New Roman" w:hAnsi="Times New Roman"/>
          <w:sz w:val="24"/>
          <w:szCs w:val="24"/>
        </w:rPr>
        <w:t>4. Phạm vi quyền hạn</w:t>
      </w:r>
    </w:p>
    <w:tbl>
      <w:tblPr>
        <w:tblOverlap w:val="never"/>
        <w:tblW w:w="5398" w:type="pct"/>
        <w:tblCellMar>
          <w:left w:w="10" w:type="dxa"/>
          <w:right w:w="10" w:type="dxa"/>
        </w:tblCellMar>
        <w:tblLook w:val="0000" w:firstRow="0" w:lastRow="0" w:firstColumn="0" w:lastColumn="0" w:noHBand="0" w:noVBand="0"/>
      </w:tblPr>
      <w:tblGrid>
        <w:gridCol w:w="737"/>
        <w:gridCol w:w="9040"/>
      </w:tblGrid>
      <w:tr w:rsidR="002D1925" w:rsidRPr="002D1925" w:rsidTr="00F02459">
        <w:trPr>
          <w:trHeight w:hRule="exact" w:val="403"/>
        </w:trPr>
        <w:tc>
          <w:tcPr>
            <w:tcW w:w="377" w:type="pct"/>
            <w:tcBorders>
              <w:top w:val="single" w:sz="4" w:space="0" w:color="auto"/>
              <w:left w:val="single" w:sz="4" w:space="0" w:color="auto"/>
            </w:tcBorders>
            <w:shd w:val="clear" w:color="auto" w:fill="FFFFFF"/>
            <w:vAlign w:val="center"/>
          </w:tcPr>
          <w:p w:rsidR="002D1925" w:rsidRPr="002D1925" w:rsidRDefault="002D1925" w:rsidP="00F02459">
            <w:pPr>
              <w:pStyle w:val="Other0"/>
              <w:spacing w:before="60" w:after="60"/>
              <w:ind w:left="57" w:right="57" w:firstLine="220"/>
              <w:jc w:val="center"/>
              <w:rPr>
                <w:rFonts w:ascii="Times New Roman" w:hAnsi="Times New Roman"/>
                <w:sz w:val="24"/>
                <w:szCs w:val="24"/>
              </w:rPr>
            </w:pPr>
            <w:r w:rsidRPr="002D1925">
              <w:rPr>
                <w:rFonts w:ascii="Times New Roman" w:hAnsi="Times New Roman"/>
                <w:b/>
                <w:bCs/>
                <w:sz w:val="24"/>
                <w:szCs w:val="24"/>
              </w:rPr>
              <w:t>TT</w:t>
            </w:r>
          </w:p>
        </w:tc>
        <w:tc>
          <w:tcPr>
            <w:tcW w:w="4623" w:type="pct"/>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Quyền hạn cụ thể</w:t>
            </w:r>
          </w:p>
        </w:tc>
      </w:tr>
      <w:tr w:rsidR="002D1925" w:rsidRPr="002D1925" w:rsidTr="00F02459">
        <w:trPr>
          <w:trHeight w:hRule="exact" w:val="648"/>
        </w:trPr>
        <w:tc>
          <w:tcPr>
            <w:tcW w:w="377" w:type="pct"/>
            <w:tcBorders>
              <w:top w:val="single" w:sz="4" w:space="0" w:color="auto"/>
              <w:left w:val="single" w:sz="4" w:space="0" w:color="auto"/>
              <w:bottom w:val="single" w:sz="4" w:space="0" w:color="auto"/>
            </w:tcBorders>
            <w:shd w:val="clear" w:color="auto" w:fill="FFFFFF"/>
          </w:tcPr>
          <w:p w:rsidR="002D1925" w:rsidRPr="002D1925" w:rsidRDefault="002D1925" w:rsidP="00F02459">
            <w:pPr>
              <w:pStyle w:val="Other0"/>
              <w:spacing w:before="60" w:after="60"/>
              <w:ind w:left="57" w:right="57" w:firstLine="220"/>
              <w:rPr>
                <w:rFonts w:ascii="Times New Roman" w:hAnsi="Times New Roman"/>
                <w:sz w:val="24"/>
                <w:szCs w:val="24"/>
              </w:rPr>
            </w:pPr>
            <w:r w:rsidRPr="002D1925">
              <w:rPr>
                <w:rFonts w:ascii="Times New Roman" w:hAnsi="Times New Roman"/>
                <w:sz w:val="24"/>
                <w:szCs w:val="24"/>
              </w:rPr>
              <w:t>4.1</w:t>
            </w: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spacing w:after="0" w:line="240" w:lineRule="auto"/>
              <w:ind w:left="101" w:right="127"/>
              <w:jc w:val="both"/>
              <w:rPr>
                <w:rFonts w:ascii="Times New Roman" w:eastAsia="Times New Roman" w:hAnsi="Times New Roman"/>
                <w:color w:val="000000"/>
                <w:sz w:val="24"/>
                <w:szCs w:val="24"/>
              </w:rPr>
            </w:pPr>
            <w:r w:rsidRPr="002D1925">
              <w:rPr>
                <w:rFonts w:ascii="Times New Roman" w:hAnsi="Times New Roman"/>
                <w:sz w:val="24"/>
                <w:szCs w:val="24"/>
              </w:rPr>
              <w:t xml:space="preserve"> </w:t>
            </w:r>
            <w:r w:rsidRPr="002D1925">
              <w:rPr>
                <w:rFonts w:ascii="Times New Roman" w:eastAsia="Times New Roman" w:hAnsi="Times New Roman"/>
                <w:color w:val="000000"/>
                <w:sz w:val="24"/>
                <w:szCs w:val="24"/>
              </w:rPr>
              <w:t>Được ủy quyền, phân công thực hiện các công việc chuyên môn, nghiệp vụ thuộc lĩnh vực văn hóa, xã hội của Ban.</w:t>
            </w:r>
          </w:p>
          <w:p w:rsidR="002D1925" w:rsidRPr="002D1925" w:rsidRDefault="002D1925" w:rsidP="00F02459">
            <w:pPr>
              <w:pStyle w:val="Other0"/>
              <w:spacing w:before="60" w:after="60"/>
              <w:ind w:left="101" w:right="127"/>
              <w:jc w:val="both"/>
              <w:rPr>
                <w:rFonts w:ascii="Times New Roman" w:hAnsi="Times New Roman"/>
                <w:sz w:val="24"/>
                <w:szCs w:val="24"/>
              </w:rPr>
            </w:pPr>
          </w:p>
        </w:tc>
      </w:tr>
      <w:tr w:rsidR="002D1925" w:rsidRPr="002D1925" w:rsidTr="00F02459">
        <w:trPr>
          <w:trHeight w:hRule="exact" w:val="617"/>
        </w:trPr>
        <w:tc>
          <w:tcPr>
            <w:tcW w:w="377" w:type="pct"/>
            <w:tcBorders>
              <w:top w:val="single" w:sz="4" w:space="0" w:color="auto"/>
              <w:left w:val="single" w:sz="4" w:space="0" w:color="auto"/>
            </w:tcBorders>
            <w:shd w:val="clear" w:color="auto" w:fill="FFFFFF"/>
          </w:tcPr>
          <w:p w:rsidR="002D1925" w:rsidRPr="002D1925" w:rsidRDefault="002D1925" w:rsidP="00F02459">
            <w:pPr>
              <w:pStyle w:val="Other0"/>
              <w:spacing w:before="60" w:after="60"/>
              <w:ind w:left="57" w:right="57" w:firstLine="220"/>
              <w:rPr>
                <w:rFonts w:ascii="Times New Roman" w:hAnsi="Times New Roman"/>
                <w:sz w:val="24"/>
                <w:szCs w:val="24"/>
              </w:rPr>
            </w:pPr>
            <w:r w:rsidRPr="002D1925">
              <w:rPr>
                <w:rFonts w:ascii="Times New Roman" w:hAnsi="Times New Roman"/>
                <w:sz w:val="24"/>
                <w:szCs w:val="24"/>
              </w:rPr>
              <w:t>4.2</w:t>
            </w:r>
          </w:p>
        </w:tc>
        <w:tc>
          <w:tcPr>
            <w:tcW w:w="4623" w:type="pct"/>
            <w:tcBorders>
              <w:top w:val="single" w:sz="4" w:space="0" w:color="auto"/>
              <w:left w:val="single" w:sz="4" w:space="0" w:color="auto"/>
              <w:right w:val="single" w:sz="4" w:space="0" w:color="auto"/>
            </w:tcBorders>
            <w:shd w:val="clear" w:color="auto" w:fill="FFFFFF"/>
            <w:vAlign w:val="center"/>
          </w:tcPr>
          <w:p w:rsidR="002D1925" w:rsidRPr="002D1925" w:rsidRDefault="002D1925" w:rsidP="00F02459">
            <w:pPr>
              <w:spacing w:after="0" w:line="240" w:lineRule="auto"/>
              <w:ind w:left="101" w:right="127"/>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Được tham dự các cuộc họp của HĐND, UBND phường </w:t>
            </w:r>
            <w:r w:rsidR="000C1E19">
              <w:rPr>
                <w:rFonts w:ascii="Times New Roman" w:eastAsia="Times New Roman" w:hAnsi="Times New Roman"/>
                <w:color w:val="000000"/>
                <w:sz w:val="24"/>
                <w:szCs w:val="24"/>
              </w:rPr>
              <w:t>Phù Liễn</w:t>
            </w:r>
            <w:r w:rsidRPr="002D1925">
              <w:rPr>
                <w:rFonts w:ascii="Times New Roman" w:eastAsia="Times New Roman" w:hAnsi="Times New Roman"/>
                <w:color w:val="000000"/>
                <w:sz w:val="24"/>
                <w:szCs w:val="24"/>
              </w:rPr>
              <w:t xml:space="preserve"> liên quan đến chức năng, nhiệm vụ được giao khi được ủy quyền hoặc phân công.</w:t>
            </w:r>
          </w:p>
          <w:p w:rsidR="002D1925" w:rsidRPr="002D1925" w:rsidRDefault="002D1925" w:rsidP="00F02459">
            <w:pPr>
              <w:pStyle w:val="Other0"/>
              <w:spacing w:before="60" w:after="60"/>
              <w:ind w:left="101" w:right="127"/>
              <w:jc w:val="both"/>
              <w:rPr>
                <w:rFonts w:ascii="Times New Roman" w:hAnsi="Times New Roman"/>
                <w:sz w:val="24"/>
                <w:szCs w:val="24"/>
              </w:rPr>
            </w:pPr>
          </w:p>
        </w:tc>
      </w:tr>
      <w:tr w:rsidR="002D1925" w:rsidRPr="002D1925" w:rsidTr="00F02459">
        <w:trPr>
          <w:trHeight w:hRule="exact" w:val="575"/>
        </w:trPr>
        <w:tc>
          <w:tcPr>
            <w:tcW w:w="377" w:type="pct"/>
            <w:tcBorders>
              <w:top w:val="single" w:sz="4" w:space="0" w:color="auto"/>
              <w:left w:val="single" w:sz="4" w:space="0" w:color="auto"/>
              <w:bottom w:val="single" w:sz="4" w:space="0" w:color="auto"/>
            </w:tcBorders>
            <w:shd w:val="clear" w:color="auto" w:fill="FFFFFF"/>
          </w:tcPr>
          <w:p w:rsidR="002D1925" w:rsidRPr="002D1925" w:rsidRDefault="002D1925" w:rsidP="00F02459">
            <w:pPr>
              <w:pStyle w:val="Other0"/>
              <w:spacing w:before="60" w:after="60"/>
              <w:ind w:left="57" w:right="57" w:firstLine="220"/>
              <w:rPr>
                <w:rFonts w:ascii="Times New Roman" w:hAnsi="Times New Roman"/>
                <w:sz w:val="24"/>
                <w:szCs w:val="24"/>
              </w:rPr>
            </w:pPr>
            <w:r w:rsidRPr="002D1925">
              <w:rPr>
                <w:rFonts w:ascii="Times New Roman" w:hAnsi="Times New Roman"/>
                <w:sz w:val="24"/>
                <w:szCs w:val="24"/>
              </w:rPr>
              <w:t>4.3</w:t>
            </w: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spacing w:after="0" w:line="240" w:lineRule="auto"/>
              <w:ind w:left="101" w:right="127"/>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Được cung cấp các thông tin chỉ đạo, điều hành trong phạm vi nhiệm vụ của Ban Văn hoá - Xã hội</w:t>
            </w:r>
          </w:p>
        </w:tc>
      </w:tr>
      <w:tr w:rsidR="002D1925" w:rsidRPr="002D1925" w:rsidTr="00F02459">
        <w:trPr>
          <w:trHeight w:hRule="exact" w:val="686"/>
        </w:trPr>
        <w:tc>
          <w:tcPr>
            <w:tcW w:w="377" w:type="pct"/>
            <w:tcBorders>
              <w:top w:val="single" w:sz="4" w:space="0" w:color="auto"/>
              <w:left w:val="single" w:sz="4" w:space="0" w:color="auto"/>
              <w:bottom w:val="single" w:sz="4" w:space="0" w:color="auto"/>
            </w:tcBorders>
            <w:shd w:val="clear" w:color="auto" w:fill="FFFFFF"/>
          </w:tcPr>
          <w:p w:rsidR="002D1925" w:rsidRPr="002D1925" w:rsidRDefault="002D1925" w:rsidP="00F02459">
            <w:pPr>
              <w:pStyle w:val="Other0"/>
              <w:spacing w:before="60" w:after="60"/>
              <w:ind w:left="57" w:right="57" w:firstLine="220"/>
              <w:rPr>
                <w:rFonts w:ascii="Times New Roman" w:hAnsi="Times New Roman"/>
                <w:sz w:val="24"/>
                <w:szCs w:val="24"/>
              </w:rPr>
            </w:pPr>
            <w:r w:rsidRPr="002D1925">
              <w:rPr>
                <w:rFonts w:ascii="Times New Roman" w:hAnsi="Times New Roman"/>
                <w:sz w:val="24"/>
                <w:szCs w:val="24"/>
              </w:rPr>
              <w:t>4.4</w:t>
            </w: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rsidR="002D1925" w:rsidRPr="002D1925" w:rsidRDefault="002D1925" w:rsidP="00F02459">
            <w:pPr>
              <w:spacing w:after="0" w:line="240" w:lineRule="auto"/>
              <w:ind w:left="101" w:right="127"/>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Được yêu cầu các cơ quan, tổ chức, cá nhân cung cấp thông tin liên quan đến nhiệm vụ được giao và đánh giá mức độ xác thực của thông tin.</w:t>
            </w:r>
          </w:p>
          <w:p w:rsidR="002D1925" w:rsidRPr="002D1925" w:rsidRDefault="002D1925" w:rsidP="00F02459">
            <w:pPr>
              <w:pStyle w:val="Other0"/>
              <w:spacing w:before="60" w:after="60"/>
              <w:ind w:left="101" w:right="127"/>
              <w:jc w:val="both"/>
              <w:rPr>
                <w:rFonts w:ascii="Times New Roman" w:hAnsi="Times New Roman"/>
                <w:sz w:val="24"/>
                <w:szCs w:val="24"/>
              </w:rPr>
            </w:pPr>
          </w:p>
        </w:tc>
      </w:tr>
    </w:tbl>
    <w:p w:rsidR="002D1925" w:rsidRPr="002D1925" w:rsidRDefault="002D1925" w:rsidP="002D1925">
      <w:pPr>
        <w:pStyle w:val="BodyText1"/>
        <w:spacing w:after="0"/>
        <w:ind w:left="57" w:right="57"/>
        <w:rPr>
          <w:rFonts w:ascii="Times New Roman" w:hAnsi="Times New Roman"/>
          <w:b/>
          <w:bCs/>
          <w:sz w:val="4"/>
          <w:szCs w:val="4"/>
        </w:rPr>
      </w:pPr>
    </w:p>
    <w:p w:rsidR="002D1925" w:rsidRPr="002D1925" w:rsidRDefault="002D1925" w:rsidP="002D1925">
      <w:pPr>
        <w:pStyle w:val="BodyText1"/>
        <w:spacing w:after="0"/>
        <w:ind w:left="57" w:right="57" w:firstLine="510"/>
        <w:rPr>
          <w:rFonts w:ascii="Times New Roman" w:hAnsi="Times New Roman"/>
          <w:b/>
          <w:bCs/>
          <w:sz w:val="24"/>
          <w:szCs w:val="24"/>
        </w:rPr>
      </w:pPr>
      <w:r w:rsidRPr="002D1925">
        <w:rPr>
          <w:rFonts w:ascii="Times New Roman" w:hAnsi="Times New Roman"/>
          <w:b/>
          <w:bCs/>
          <w:sz w:val="24"/>
          <w:szCs w:val="24"/>
        </w:rPr>
        <w:t>5- Các yêu cầu về trình độ, năng lực</w:t>
      </w:r>
    </w:p>
    <w:p w:rsidR="002D1925" w:rsidRPr="002D1925" w:rsidRDefault="002D1925" w:rsidP="002D1925">
      <w:pPr>
        <w:pStyle w:val="BodyText1"/>
        <w:spacing w:after="0"/>
        <w:ind w:left="57" w:right="57" w:firstLine="510"/>
        <w:rPr>
          <w:rFonts w:ascii="Times New Roman" w:hAnsi="Times New Roman"/>
          <w:b/>
          <w:bCs/>
          <w:sz w:val="24"/>
          <w:szCs w:val="24"/>
        </w:rPr>
      </w:pPr>
      <w:r w:rsidRPr="002D1925">
        <w:rPr>
          <w:rFonts w:ascii="Times New Roman" w:hAnsi="Times New Roman"/>
          <w:b/>
          <w:bCs/>
          <w:sz w:val="24"/>
          <w:szCs w:val="24"/>
        </w:rPr>
        <w:t>5.1. Yêu cầu về trình độ, phẩm chất</w:t>
      </w:r>
    </w:p>
    <w:p w:rsidR="002D1925" w:rsidRPr="002D1925" w:rsidRDefault="002D1925" w:rsidP="002D1925">
      <w:pPr>
        <w:pStyle w:val="BodyText1"/>
        <w:spacing w:after="0"/>
        <w:ind w:left="57" w:right="57" w:firstLine="510"/>
        <w:rPr>
          <w:rFonts w:ascii="Times New Roman" w:hAnsi="Times New Roman"/>
          <w:sz w:val="6"/>
          <w:szCs w:val="6"/>
        </w:rPr>
      </w:pPr>
    </w:p>
    <w:tbl>
      <w:tblPr>
        <w:tblOverlap w:val="never"/>
        <w:tblW w:w="5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5"/>
        <w:gridCol w:w="7212"/>
      </w:tblGrid>
      <w:tr w:rsidR="002D1925" w:rsidRPr="002D1925" w:rsidTr="00F02459">
        <w:trPr>
          <w:trHeight w:hRule="exact" w:val="501"/>
          <w:tblHeader/>
        </w:trPr>
        <w:tc>
          <w:tcPr>
            <w:tcW w:w="1312" w:type="pct"/>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Nhóm yêu cầu</w:t>
            </w:r>
          </w:p>
        </w:tc>
        <w:tc>
          <w:tcPr>
            <w:tcW w:w="3688" w:type="pct"/>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Yêu cầu cụ thể</w:t>
            </w:r>
          </w:p>
        </w:tc>
      </w:tr>
      <w:tr w:rsidR="002D1925" w:rsidRPr="002D1925" w:rsidTr="00F02459">
        <w:trPr>
          <w:trHeight w:hRule="exact" w:val="733"/>
        </w:trPr>
        <w:tc>
          <w:tcPr>
            <w:tcW w:w="1312" w:type="pct"/>
            <w:vMerge w:val="restart"/>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Trình độ đào tạo</w:t>
            </w:r>
          </w:p>
        </w:tc>
        <w:tc>
          <w:tcPr>
            <w:tcW w:w="3688" w:type="pct"/>
            <w:shd w:val="clear" w:color="auto" w:fill="FFFFFF"/>
            <w:vAlign w:val="center"/>
          </w:tcPr>
          <w:p w:rsidR="002D1925" w:rsidRPr="002D1925" w:rsidRDefault="002D1925" w:rsidP="00F02459">
            <w:pPr>
              <w:pStyle w:val="Other0"/>
              <w:spacing w:before="60" w:after="60"/>
              <w:ind w:left="114" w:right="127"/>
              <w:jc w:val="both"/>
              <w:rPr>
                <w:rFonts w:ascii="Times New Roman" w:hAnsi="Times New Roman"/>
                <w:sz w:val="24"/>
                <w:szCs w:val="24"/>
              </w:rPr>
            </w:pPr>
            <w:r w:rsidRPr="002D1925">
              <w:rPr>
                <w:rFonts w:ascii="Times New Roman" w:hAnsi="Times New Roman"/>
                <w:sz w:val="24"/>
                <w:szCs w:val="24"/>
              </w:rPr>
              <w:t>- Về trình độ chuyên môn: Có bằng tốt nghiệp Đại học trở lên, chuyên ngành phù hợp với nhiệm vụ, quyền hạn của Ban Văn hoá - Xã hội</w:t>
            </w:r>
            <w:r w:rsidRPr="002D1925">
              <w:rPr>
                <w:rStyle w:val="Other"/>
                <w:rFonts w:ascii="Times New Roman" w:hAnsi="Times New Roman"/>
                <w:iCs/>
                <w:sz w:val="24"/>
                <w:szCs w:val="24"/>
              </w:rPr>
              <w:t>.</w:t>
            </w:r>
          </w:p>
        </w:tc>
      </w:tr>
      <w:tr w:rsidR="002D1925" w:rsidRPr="002D1925" w:rsidTr="00F02459">
        <w:trPr>
          <w:trHeight w:hRule="exact" w:val="727"/>
        </w:trPr>
        <w:tc>
          <w:tcPr>
            <w:tcW w:w="1312"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3688" w:type="pct"/>
            <w:shd w:val="clear" w:color="auto" w:fill="FFFFFF"/>
          </w:tcPr>
          <w:p w:rsidR="002D1925" w:rsidRPr="002D1925" w:rsidRDefault="002D1925" w:rsidP="00F02459">
            <w:pPr>
              <w:spacing w:before="60" w:after="60" w:line="240" w:lineRule="auto"/>
              <w:ind w:left="114" w:right="127"/>
              <w:jc w:val="both"/>
              <w:rPr>
                <w:rStyle w:val="Other"/>
                <w:rFonts w:ascii="Times New Roman" w:hAnsi="Times New Roman"/>
                <w:sz w:val="24"/>
                <w:szCs w:val="24"/>
                <w:lang w:val="vi-VN"/>
              </w:rPr>
            </w:pPr>
            <w:r w:rsidRPr="002D1925">
              <w:rPr>
                <w:rStyle w:val="Other"/>
                <w:rFonts w:ascii="Times New Roman" w:hAnsi="Times New Roman"/>
                <w:bCs/>
                <w:sz w:val="24"/>
                <w:szCs w:val="24"/>
              </w:rPr>
              <w:t>- Về trình độ lý luận chính trị: có bằng tốt nghiệp Trung cấp lý luận chính trị trở lên.</w:t>
            </w:r>
          </w:p>
        </w:tc>
      </w:tr>
      <w:tr w:rsidR="002D1925" w:rsidRPr="002D1925" w:rsidTr="00F02459">
        <w:trPr>
          <w:trHeight w:hRule="exact" w:val="2164"/>
        </w:trPr>
        <w:tc>
          <w:tcPr>
            <w:tcW w:w="1312" w:type="pct"/>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Kiến thức bổ trợ</w:t>
            </w:r>
          </w:p>
        </w:tc>
        <w:tc>
          <w:tcPr>
            <w:tcW w:w="3688" w:type="pct"/>
            <w:shd w:val="clear" w:color="auto" w:fill="FFFFFF"/>
          </w:tcPr>
          <w:p w:rsidR="002D1925" w:rsidRPr="002D1925" w:rsidRDefault="002D1925" w:rsidP="00F02459">
            <w:pPr>
              <w:pStyle w:val="Other0"/>
              <w:shd w:val="clear" w:color="auto" w:fill="auto"/>
              <w:tabs>
                <w:tab w:val="left" w:pos="154"/>
              </w:tabs>
              <w:spacing w:before="60" w:after="60"/>
              <w:ind w:left="114" w:right="127"/>
              <w:jc w:val="both"/>
              <w:rPr>
                <w:rFonts w:ascii="Times New Roman" w:hAnsi="Times New Roman"/>
                <w:sz w:val="24"/>
                <w:szCs w:val="24"/>
              </w:rPr>
            </w:pPr>
            <w:r w:rsidRPr="002D1925">
              <w:rPr>
                <w:rStyle w:val="Other"/>
                <w:rFonts w:ascii="Times New Roman" w:hAnsi="Times New Roman"/>
                <w:bCs/>
                <w:sz w:val="24"/>
                <w:szCs w:val="24"/>
              </w:rPr>
              <w:t>- Trình độ quản lý nhà nước: có chứng chỉ QLNN ngạch chuyên viên và tương đương trở lên</w:t>
            </w:r>
            <w:r w:rsidRPr="002D1925">
              <w:rPr>
                <w:rFonts w:ascii="Times New Roman" w:hAnsi="Times New Roman"/>
                <w:sz w:val="24"/>
                <w:szCs w:val="24"/>
              </w:rPr>
              <w:t>.</w:t>
            </w:r>
          </w:p>
          <w:p w:rsidR="002D1925" w:rsidRPr="002D1925" w:rsidRDefault="002D1925" w:rsidP="00F02459">
            <w:pPr>
              <w:spacing w:after="0" w:line="240" w:lineRule="auto"/>
              <w:ind w:left="114" w:right="127"/>
              <w:jc w:val="both"/>
              <w:rPr>
                <w:rFonts w:ascii="Times New Roman" w:eastAsia="Times New Roman" w:hAnsi="Times New Roman"/>
                <w:color w:val="000000"/>
                <w:sz w:val="24"/>
                <w:szCs w:val="24"/>
              </w:rPr>
            </w:pPr>
            <w:r w:rsidRPr="002D1925">
              <w:rPr>
                <w:rFonts w:ascii="Times New Roman" w:hAnsi="Times New Roman"/>
                <w:spacing w:val="-4"/>
                <w:sz w:val="24"/>
                <w:szCs w:val="24"/>
                <w:shd w:val="clear" w:color="auto" w:fill="FFFFFF"/>
                <w:lang w:eastAsia="vi-VN"/>
              </w:rPr>
              <w:t xml:space="preserve">- Công nghệ thông tin: </w:t>
            </w:r>
            <w:r w:rsidRPr="002D1925">
              <w:rPr>
                <w:rFonts w:ascii="Times New Roman" w:eastAsia="Times New Roman" w:hAnsi="Times New Roman"/>
                <w:color w:val="000000"/>
                <w:sz w:val="24"/>
                <w:szCs w:val="24"/>
              </w:rPr>
              <w:t xml:space="preserve">Có kỹ năng sử dụng công nghệ thông tin cơ bản, đáp ứng yêu cầu chuyển đổi số theo Luật tổ chức chính quyền địa phương số 72/2025/QH15 ngày 16/6/2025. </w:t>
            </w:r>
          </w:p>
          <w:p w:rsidR="002D1925" w:rsidRPr="002D1925" w:rsidRDefault="002D1925" w:rsidP="00F02459">
            <w:pPr>
              <w:spacing w:after="0" w:line="240" w:lineRule="auto"/>
              <w:ind w:left="114" w:right="127"/>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Ngoại ngữ hoặc tiếng dân tộc: Sử dụng được ngoại ngữ (ưu tiên tiếng Anh) hoặc tiếng dân tộc thiểu số (nếu có) theo yêu cầu công việc.</w:t>
            </w:r>
          </w:p>
        </w:tc>
      </w:tr>
      <w:tr w:rsidR="002D1925" w:rsidRPr="002D1925" w:rsidTr="00F02459">
        <w:trPr>
          <w:trHeight w:hRule="exact" w:val="729"/>
        </w:trPr>
        <w:tc>
          <w:tcPr>
            <w:tcW w:w="1312" w:type="pct"/>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Kinh nghiệm (thành tích công tác)</w:t>
            </w:r>
          </w:p>
        </w:tc>
        <w:tc>
          <w:tcPr>
            <w:tcW w:w="3688" w:type="pct"/>
            <w:shd w:val="clear" w:color="auto" w:fill="FFFFFF"/>
            <w:vAlign w:val="center"/>
          </w:tcPr>
          <w:p w:rsidR="002D1925" w:rsidRPr="002D1925" w:rsidRDefault="002D1925" w:rsidP="00F02459">
            <w:pPr>
              <w:spacing w:after="0" w:line="240" w:lineRule="auto"/>
              <w:ind w:left="114" w:right="127"/>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 Đáp ứng yêu cầu kinh nghiệm công tác theo quy định hiện hành (Nghị định 62/2020/NĐ-CP). </w:t>
            </w:r>
          </w:p>
          <w:p w:rsidR="002D1925" w:rsidRPr="002D1925" w:rsidRDefault="002D1925" w:rsidP="00F02459">
            <w:pPr>
              <w:spacing w:before="60" w:after="60" w:line="240" w:lineRule="auto"/>
              <w:ind w:left="114" w:right="127"/>
              <w:jc w:val="both"/>
              <w:rPr>
                <w:rFonts w:ascii="Times New Roman" w:hAnsi="Times New Roman"/>
                <w:sz w:val="24"/>
                <w:szCs w:val="24"/>
              </w:rPr>
            </w:pPr>
          </w:p>
        </w:tc>
      </w:tr>
      <w:tr w:rsidR="002D1925" w:rsidRPr="002D1925" w:rsidTr="00F02459">
        <w:trPr>
          <w:trHeight w:hRule="exact" w:val="1512"/>
        </w:trPr>
        <w:tc>
          <w:tcPr>
            <w:tcW w:w="1312" w:type="pct"/>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Phẩm chất cá nhân</w:t>
            </w:r>
          </w:p>
        </w:tc>
        <w:tc>
          <w:tcPr>
            <w:tcW w:w="3688" w:type="pct"/>
            <w:shd w:val="clear" w:color="auto" w:fill="FFFFFF"/>
            <w:vAlign w:val="center"/>
          </w:tcPr>
          <w:p w:rsidR="002D1925" w:rsidRPr="002D1925" w:rsidRDefault="002D1925" w:rsidP="00F02459">
            <w:pPr>
              <w:spacing w:after="0" w:line="240" w:lineRule="auto"/>
              <w:ind w:left="114" w:right="127"/>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 Tuyệt đối trung thành, nghiêm túc chấp hành chủ trương, chính sách của Đảng và pháp luật Nhà nước. </w:t>
            </w:r>
          </w:p>
          <w:p w:rsidR="002D1925" w:rsidRPr="002D1925" w:rsidRDefault="002D1925" w:rsidP="00F02459">
            <w:pPr>
              <w:spacing w:after="0" w:line="240" w:lineRule="auto"/>
              <w:ind w:left="114" w:right="127"/>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 Tinh thần trách nhiệm cao, phối hợp công tác tốt, trung thực, kiên định nhưng biết lắng nghe. </w:t>
            </w:r>
          </w:p>
          <w:p w:rsidR="002D1925" w:rsidRPr="002D1925" w:rsidRDefault="002D1925" w:rsidP="00F02459">
            <w:pPr>
              <w:spacing w:after="0" w:line="240" w:lineRule="auto"/>
              <w:ind w:left="114" w:right="127"/>
              <w:jc w:val="both"/>
              <w:rPr>
                <w:rFonts w:ascii="Times New Roman" w:eastAsia="Times New Roman" w:hAnsi="Times New Roman"/>
                <w:color w:val="000000"/>
                <w:spacing w:val="-8"/>
                <w:sz w:val="24"/>
                <w:szCs w:val="24"/>
              </w:rPr>
            </w:pPr>
            <w:r w:rsidRPr="002D1925">
              <w:rPr>
                <w:rFonts w:ascii="Times New Roman" w:eastAsia="Times New Roman" w:hAnsi="Times New Roman"/>
                <w:color w:val="000000"/>
                <w:spacing w:val="-8"/>
                <w:sz w:val="24"/>
                <w:szCs w:val="24"/>
              </w:rPr>
              <w:t>- Điềm tĩnh, cẩn thận, có khả năng sáng tạo, tư duy độc lập, và đoàn kết nội bộ.</w:t>
            </w:r>
          </w:p>
        </w:tc>
      </w:tr>
      <w:tr w:rsidR="002D1925" w:rsidRPr="002D1925" w:rsidTr="00F02459">
        <w:trPr>
          <w:trHeight w:hRule="exact" w:val="2109"/>
        </w:trPr>
        <w:tc>
          <w:tcPr>
            <w:tcW w:w="1312" w:type="pct"/>
            <w:shd w:val="clear" w:color="auto" w:fill="FFFFFF"/>
            <w:vAlign w:val="center"/>
          </w:tcPr>
          <w:p w:rsidR="002D1925" w:rsidRPr="002D1925" w:rsidRDefault="002D1925" w:rsidP="00F02459">
            <w:pPr>
              <w:pStyle w:val="Other0"/>
              <w:spacing w:before="60" w:after="60"/>
              <w:ind w:left="57" w:right="57"/>
              <w:rPr>
                <w:rFonts w:ascii="Times New Roman" w:hAnsi="Times New Roman"/>
                <w:sz w:val="24"/>
                <w:szCs w:val="24"/>
              </w:rPr>
            </w:pPr>
            <w:r w:rsidRPr="002D1925">
              <w:rPr>
                <w:rFonts w:ascii="Times New Roman" w:hAnsi="Times New Roman"/>
                <w:sz w:val="24"/>
                <w:szCs w:val="24"/>
              </w:rPr>
              <w:t>Các yêu cầu khác</w:t>
            </w:r>
          </w:p>
        </w:tc>
        <w:tc>
          <w:tcPr>
            <w:tcW w:w="3688" w:type="pct"/>
            <w:shd w:val="clear" w:color="auto" w:fill="FFFFFF"/>
            <w:vAlign w:val="center"/>
          </w:tcPr>
          <w:p w:rsidR="002D1925" w:rsidRPr="002D1925" w:rsidRDefault="002D1925" w:rsidP="00F02459">
            <w:pPr>
              <w:spacing w:after="0" w:line="240" w:lineRule="auto"/>
              <w:ind w:left="114" w:right="127"/>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 Am hiểu về công tác HĐND, kiến thức về Hiến pháp, pháp luật, văn hóa, xã hội, giáo dục, y tế, và quản lý địa phương. </w:t>
            </w:r>
          </w:p>
          <w:p w:rsidR="002D1925" w:rsidRPr="002D1925" w:rsidRDefault="002D1925" w:rsidP="00F02459">
            <w:pPr>
              <w:spacing w:after="0" w:line="240" w:lineRule="auto"/>
              <w:ind w:left="114" w:right="127"/>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 Có khả năng đề xuất giải pháp giải quyết các vấn đề thực tiễn liên quan đến lĩnh vực văn hóa, xã hội. </w:t>
            </w:r>
          </w:p>
          <w:p w:rsidR="002D1925" w:rsidRPr="002D1925" w:rsidRDefault="002D1925" w:rsidP="00F02459">
            <w:pPr>
              <w:spacing w:after="0" w:line="240" w:lineRule="auto"/>
              <w:ind w:left="114" w:right="127"/>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xml:space="preserve">- Hiểu biết về định hướng phát triển của phường </w:t>
            </w:r>
            <w:r w:rsidR="000C1E19">
              <w:rPr>
                <w:rFonts w:ascii="Times New Roman" w:eastAsia="Times New Roman" w:hAnsi="Times New Roman"/>
                <w:color w:val="000000"/>
                <w:sz w:val="24"/>
                <w:szCs w:val="24"/>
              </w:rPr>
              <w:t>Phù Liễn</w:t>
            </w:r>
            <w:r w:rsidRPr="002D1925">
              <w:rPr>
                <w:rFonts w:ascii="Times New Roman" w:eastAsia="Times New Roman" w:hAnsi="Times New Roman"/>
                <w:color w:val="000000"/>
                <w:sz w:val="24"/>
                <w:szCs w:val="24"/>
              </w:rPr>
              <w:t xml:space="preserve"> trong hệ thống chính trị. </w:t>
            </w:r>
          </w:p>
          <w:p w:rsidR="002D1925" w:rsidRPr="002D1925" w:rsidRDefault="002D1925" w:rsidP="00F02459">
            <w:pPr>
              <w:spacing w:after="0" w:line="240" w:lineRule="auto"/>
              <w:ind w:left="114" w:right="127"/>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Có khả năng tổng hợp, phát huy trí tuệ tập thể.</w:t>
            </w:r>
          </w:p>
        </w:tc>
      </w:tr>
    </w:tbl>
    <w:p w:rsidR="002D1925" w:rsidRPr="002D1925" w:rsidRDefault="002D1925" w:rsidP="002D1925">
      <w:pPr>
        <w:pStyle w:val="Tablecaption0"/>
        <w:spacing w:before="60" w:after="60"/>
        <w:ind w:left="57" w:right="57" w:firstLine="510"/>
        <w:rPr>
          <w:rFonts w:ascii="Times New Roman" w:hAnsi="Times New Roman"/>
          <w:sz w:val="24"/>
          <w:szCs w:val="24"/>
        </w:rPr>
      </w:pPr>
      <w:r w:rsidRPr="002D1925">
        <w:rPr>
          <w:rFonts w:ascii="Times New Roman" w:hAnsi="Times New Roman"/>
          <w:sz w:val="24"/>
          <w:szCs w:val="24"/>
        </w:rPr>
        <w:t>5.2- Yêu cầu về năng lực</w:t>
      </w:r>
    </w:p>
    <w:tbl>
      <w:tblPr>
        <w:tblOverlap w:val="never"/>
        <w:tblW w:w="5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31"/>
        <w:gridCol w:w="4636"/>
        <w:gridCol w:w="2401"/>
      </w:tblGrid>
      <w:tr w:rsidR="002D1925" w:rsidRPr="002D1925" w:rsidTr="00F02459">
        <w:trPr>
          <w:trHeight w:hRule="exact" w:val="454"/>
          <w:tblHeader/>
        </w:trPr>
        <w:tc>
          <w:tcPr>
            <w:tcW w:w="1398" w:type="pct"/>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lastRenderedPageBreak/>
              <w:t>Nhóm năng lực</w:t>
            </w:r>
          </w:p>
        </w:tc>
        <w:tc>
          <w:tcPr>
            <w:tcW w:w="2373" w:type="pct"/>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Năng lực cụ thể</w:t>
            </w:r>
          </w:p>
        </w:tc>
        <w:tc>
          <w:tcPr>
            <w:tcW w:w="1230" w:type="pct"/>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r w:rsidRPr="002D1925">
              <w:rPr>
                <w:rFonts w:ascii="Times New Roman" w:hAnsi="Times New Roman"/>
                <w:b/>
                <w:bCs/>
                <w:sz w:val="24"/>
                <w:szCs w:val="24"/>
              </w:rPr>
              <w:t>Cấp độ</w:t>
            </w:r>
          </w:p>
        </w:tc>
      </w:tr>
      <w:tr w:rsidR="002D1925" w:rsidRPr="002D1925" w:rsidTr="00F02459">
        <w:trPr>
          <w:trHeight w:val="697"/>
        </w:trPr>
        <w:tc>
          <w:tcPr>
            <w:tcW w:w="1398" w:type="pct"/>
            <w:vMerge w:val="restart"/>
            <w:shd w:val="clear" w:color="auto" w:fill="FFFFFF"/>
            <w:vAlign w:val="center"/>
          </w:tcPr>
          <w:p w:rsidR="002D1925" w:rsidRPr="002D1925" w:rsidRDefault="002D1925" w:rsidP="00F02459">
            <w:pPr>
              <w:pStyle w:val="Other0"/>
              <w:spacing w:before="60" w:after="60"/>
              <w:ind w:left="57" w:right="57"/>
              <w:jc w:val="both"/>
              <w:rPr>
                <w:rFonts w:ascii="Times New Roman" w:hAnsi="Times New Roman"/>
                <w:sz w:val="24"/>
                <w:szCs w:val="24"/>
              </w:rPr>
            </w:pPr>
            <w:r w:rsidRPr="002D1925">
              <w:rPr>
                <w:rFonts w:ascii="Times New Roman" w:hAnsi="Times New Roman"/>
                <w:sz w:val="24"/>
                <w:szCs w:val="24"/>
              </w:rPr>
              <w:t>Nhóm năng lực chung</w:t>
            </w: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 Đạo đức và bản lĩnh: Trung thành, trách nhiệm, giữ vững nguyên tắc</w:t>
            </w:r>
          </w:p>
        </w:tc>
        <w:tc>
          <w:tcPr>
            <w:tcW w:w="1230" w:type="pct"/>
            <w:vMerge w:val="restart"/>
            <w:shd w:val="clear" w:color="auto" w:fill="FFFFFF"/>
            <w:vAlign w:val="center"/>
          </w:tcPr>
          <w:p w:rsidR="002D1925" w:rsidRPr="002D1925" w:rsidRDefault="002D1925" w:rsidP="00F02459">
            <w:pPr>
              <w:spacing w:after="0" w:line="240" w:lineRule="auto"/>
              <w:jc w:val="center"/>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Cấp độ 2-3 (theo khung năng lực của Thông tư 12/2022/TT-BNV).</w:t>
            </w:r>
          </w:p>
        </w:tc>
      </w:tr>
      <w:tr w:rsidR="002D1925" w:rsidRPr="002D1925" w:rsidTr="00F02459">
        <w:trPr>
          <w:trHeight w:val="585"/>
        </w:trPr>
        <w:tc>
          <w:tcPr>
            <w:tcW w:w="1398" w:type="pct"/>
            <w:vMerge/>
            <w:shd w:val="clear" w:color="auto" w:fill="FFFFFF"/>
            <w:vAlign w:val="center"/>
          </w:tcPr>
          <w:p w:rsidR="002D1925" w:rsidRPr="002D1925" w:rsidRDefault="002D1925" w:rsidP="00F02459">
            <w:pPr>
              <w:spacing w:before="60" w:after="60" w:line="240" w:lineRule="auto"/>
              <w:ind w:left="57" w:right="57"/>
              <w:jc w:val="both"/>
              <w:rPr>
                <w:rFonts w:ascii="Times New Roman" w:hAnsi="Times New Roman"/>
                <w:sz w:val="24"/>
                <w:szCs w:val="24"/>
              </w:rPr>
            </w:pP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pacing w:val="-2"/>
                <w:sz w:val="24"/>
                <w:szCs w:val="24"/>
              </w:rPr>
            </w:pPr>
            <w:r w:rsidRPr="002D1925">
              <w:rPr>
                <w:rFonts w:ascii="Times New Roman" w:eastAsia="Times New Roman" w:hAnsi="Times New Roman"/>
                <w:color w:val="000000"/>
                <w:spacing w:val="-2"/>
                <w:sz w:val="24"/>
                <w:szCs w:val="24"/>
              </w:rPr>
              <w:t xml:space="preserve">- Tổ chức thực hiện công việc: </w:t>
            </w:r>
            <w:r w:rsidRPr="002D1925">
              <w:rPr>
                <w:rFonts w:ascii="Times New Roman" w:eastAsia="Times New Roman" w:hAnsi="Times New Roman"/>
                <w:sz w:val="24"/>
                <w:szCs w:val="24"/>
              </w:rPr>
              <w:t>Có nghiệp vụ hành chính, kỹ năng tổng hợp, văn bản; nắm chắc các quy định pháp luật về lĩnh vực văn hóa – xã hội và hoạt động của HĐND.</w:t>
            </w:r>
            <w:r w:rsidRPr="002D1925">
              <w:rPr>
                <w:rFonts w:ascii="Times New Roman" w:eastAsia="Times New Roman" w:hAnsi="Times New Roman"/>
                <w:color w:val="000000"/>
                <w:spacing w:val="-2"/>
                <w:sz w:val="24"/>
                <w:szCs w:val="24"/>
              </w:rPr>
              <w:t xml:space="preserve"> Lên kế hoạch, triển khai và hoàn thành nhiệm vụ đúng tiến độ.</w:t>
            </w:r>
          </w:p>
        </w:tc>
        <w:tc>
          <w:tcPr>
            <w:tcW w:w="1230" w:type="pct"/>
            <w:vMerge/>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p>
        </w:tc>
      </w:tr>
      <w:tr w:rsidR="002D1925" w:rsidRPr="002D1925" w:rsidTr="00F02459">
        <w:trPr>
          <w:trHeight w:val="673"/>
        </w:trPr>
        <w:tc>
          <w:tcPr>
            <w:tcW w:w="1398" w:type="pct"/>
            <w:vMerge/>
            <w:shd w:val="clear" w:color="auto" w:fill="FFFFFF"/>
            <w:vAlign w:val="center"/>
          </w:tcPr>
          <w:p w:rsidR="002D1925" w:rsidRPr="002D1925" w:rsidRDefault="002D1925" w:rsidP="00F02459">
            <w:pPr>
              <w:spacing w:before="60" w:after="60" w:line="240" w:lineRule="auto"/>
              <w:ind w:left="57" w:right="57"/>
              <w:jc w:val="both"/>
              <w:rPr>
                <w:rFonts w:ascii="Times New Roman" w:hAnsi="Times New Roman"/>
                <w:sz w:val="24"/>
                <w:szCs w:val="24"/>
              </w:rPr>
            </w:pP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z w:val="24"/>
                <w:szCs w:val="24"/>
              </w:rPr>
            </w:pPr>
            <w:r w:rsidRPr="002D1925">
              <w:rPr>
                <w:rFonts w:ascii="Times New Roman" w:hAnsi="Times New Roman"/>
                <w:sz w:val="24"/>
                <w:szCs w:val="24"/>
              </w:rPr>
              <w:t xml:space="preserve">- Soạn thảo và ban hành văn bản: </w:t>
            </w:r>
            <w:r w:rsidRPr="002D1925">
              <w:rPr>
                <w:rFonts w:ascii="Times New Roman" w:eastAsia="Times New Roman" w:hAnsi="Times New Roman"/>
                <w:color w:val="000000"/>
                <w:sz w:val="24"/>
                <w:szCs w:val="24"/>
              </w:rPr>
              <w:t>Soạn thảo văn bản đúng quy định, rõ ràng, chính xác.</w:t>
            </w:r>
          </w:p>
        </w:tc>
        <w:tc>
          <w:tcPr>
            <w:tcW w:w="1230" w:type="pct"/>
            <w:vMerge/>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p>
        </w:tc>
      </w:tr>
      <w:tr w:rsidR="002D1925" w:rsidRPr="002D1925" w:rsidTr="00F02459">
        <w:trPr>
          <w:trHeight w:val="639"/>
        </w:trPr>
        <w:tc>
          <w:tcPr>
            <w:tcW w:w="1398" w:type="pct"/>
            <w:vMerge/>
            <w:shd w:val="clear" w:color="auto" w:fill="FFFFFF"/>
            <w:vAlign w:val="center"/>
          </w:tcPr>
          <w:p w:rsidR="002D1925" w:rsidRPr="002D1925" w:rsidRDefault="002D1925" w:rsidP="00F02459">
            <w:pPr>
              <w:spacing w:before="60" w:after="60" w:line="240" w:lineRule="auto"/>
              <w:ind w:left="57" w:right="57"/>
              <w:jc w:val="both"/>
              <w:rPr>
                <w:rFonts w:ascii="Times New Roman" w:hAnsi="Times New Roman"/>
                <w:sz w:val="24"/>
                <w:szCs w:val="24"/>
              </w:rPr>
            </w:pP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z w:val="24"/>
                <w:szCs w:val="24"/>
              </w:rPr>
            </w:pPr>
            <w:r w:rsidRPr="002D1925">
              <w:rPr>
                <w:rFonts w:ascii="Times New Roman" w:hAnsi="Times New Roman"/>
                <w:sz w:val="24"/>
                <w:szCs w:val="24"/>
              </w:rPr>
              <w:t xml:space="preserve">- Giao tiếp ứng xử: </w:t>
            </w:r>
            <w:r w:rsidRPr="002D1925">
              <w:rPr>
                <w:rFonts w:ascii="Times New Roman" w:eastAsia="Times New Roman" w:hAnsi="Times New Roman"/>
                <w:color w:val="000000"/>
                <w:sz w:val="24"/>
                <w:szCs w:val="24"/>
              </w:rPr>
              <w:t>Giao tiếp hiệu quả với đồng nghiệp, cơ quan, và cử tri.</w:t>
            </w:r>
          </w:p>
        </w:tc>
        <w:tc>
          <w:tcPr>
            <w:tcW w:w="1230" w:type="pct"/>
            <w:vMerge/>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p>
        </w:tc>
      </w:tr>
      <w:tr w:rsidR="002D1925" w:rsidRPr="002D1925" w:rsidTr="00F02459">
        <w:trPr>
          <w:trHeight w:val="598"/>
        </w:trPr>
        <w:tc>
          <w:tcPr>
            <w:tcW w:w="1398" w:type="pct"/>
            <w:vMerge/>
            <w:shd w:val="clear" w:color="auto" w:fill="FFFFFF"/>
            <w:vAlign w:val="center"/>
          </w:tcPr>
          <w:p w:rsidR="002D1925" w:rsidRPr="002D1925" w:rsidRDefault="002D1925" w:rsidP="00F02459">
            <w:pPr>
              <w:spacing w:before="60" w:after="60" w:line="240" w:lineRule="auto"/>
              <w:ind w:left="57" w:right="57"/>
              <w:jc w:val="both"/>
              <w:rPr>
                <w:rFonts w:ascii="Times New Roman" w:hAnsi="Times New Roman"/>
                <w:sz w:val="24"/>
                <w:szCs w:val="24"/>
              </w:rPr>
            </w:pP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z w:val="24"/>
                <w:szCs w:val="24"/>
              </w:rPr>
            </w:pPr>
            <w:r w:rsidRPr="002D1925">
              <w:rPr>
                <w:rFonts w:ascii="Times New Roman" w:hAnsi="Times New Roman"/>
                <w:sz w:val="24"/>
                <w:szCs w:val="24"/>
              </w:rPr>
              <w:t xml:space="preserve">- Quan hệ phối hợp: </w:t>
            </w:r>
            <w:r w:rsidRPr="002D1925">
              <w:rPr>
                <w:rFonts w:ascii="Times New Roman" w:eastAsia="Times New Roman" w:hAnsi="Times New Roman"/>
                <w:color w:val="000000"/>
                <w:sz w:val="24"/>
                <w:szCs w:val="24"/>
              </w:rPr>
              <w:t>Phối hợp chặt chẽ với các cơ quan, đơn vị liên quan.</w:t>
            </w:r>
          </w:p>
        </w:tc>
        <w:tc>
          <w:tcPr>
            <w:tcW w:w="1230" w:type="pct"/>
            <w:vMerge/>
            <w:shd w:val="clear" w:color="auto" w:fill="FFFFFF"/>
            <w:vAlign w:val="center"/>
          </w:tcPr>
          <w:p w:rsidR="002D1925" w:rsidRPr="002D1925" w:rsidRDefault="002D1925" w:rsidP="00F02459">
            <w:pPr>
              <w:pStyle w:val="Other0"/>
              <w:spacing w:before="60" w:after="60"/>
              <w:ind w:left="57" w:right="57"/>
              <w:jc w:val="center"/>
              <w:rPr>
                <w:rFonts w:ascii="Times New Roman" w:hAnsi="Times New Roman"/>
                <w:sz w:val="24"/>
                <w:szCs w:val="24"/>
              </w:rPr>
            </w:pPr>
          </w:p>
        </w:tc>
      </w:tr>
      <w:tr w:rsidR="002D1925" w:rsidRPr="002D1925" w:rsidTr="00F02459">
        <w:trPr>
          <w:trHeight w:val="882"/>
        </w:trPr>
        <w:tc>
          <w:tcPr>
            <w:tcW w:w="1398" w:type="pct"/>
            <w:vMerge/>
            <w:shd w:val="clear" w:color="auto" w:fill="FFFFFF"/>
            <w:vAlign w:val="center"/>
          </w:tcPr>
          <w:p w:rsidR="002D1925" w:rsidRPr="002D1925" w:rsidRDefault="002D1925" w:rsidP="00F02459">
            <w:pPr>
              <w:spacing w:before="60" w:after="60" w:line="240" w:lineRule="auto"/>
              <w:ind w:left="57" w:right="57"/>
              <w:jc w:val="both"/>
              <w:rPr>
                <w:rFonts w:ascii="Times New Roman" w:hAnsi="Times New Roman"/>
                <w:sz w:val="24"/>
                <w:szCs w:val="24"/>
              </w:rPr>
            </w:pP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z w:val="24"/>
                <w:szCs w:val="24"/>
              </w:rPr>
            </w:pPr>
            <w:r w:rsidRPr="002D1925">
              <w:rPr>
                <w:rFonts w:ascii="Times New Roman" w:hAnsi="Times New Roman"/>
                <w:sz w:val="24"/>
                <w:szCs w:val="24"/>
              </w:rPr>
              <w:t xml:space="preserve">- Sử dụng công nghệ thông tin: </w:t>
            </w:r>
            <w:r w:rsidRPr="002D1925">
              <w:rPr>
                <w:rFonts w:ascii="Times New Roman" w:eastAsia="Times New Roman" w:hAnsi="Times New Roman"/>
                <w:color w:val="000000"/>
                <w:sz w:val="24"/>
                <w:szCs w:val="24"/>
              </w:rPr>
              <w:t>Thành thạo các phần mềm văn phòng, hệ thống dịch vụ công trực tuyến.</w:t>
            </w:r>
          </w:p>
        </w:tc>
        <w:tc>
          <w:tcPr>
            <w:tcW w:w="1230" w:type="pct"/>
            <w:vMerge w:val="restart"/>
            <w:shd w:val="clear" w:color="auto" w:fill="FFFFFF"/>
            <w:vAlign w:val="center"/>
          </w:tcPr>
          <w:p w:rsidR="002D1925" w:rsidRPr="002D1925" w:rsidRDefault="002D1925" w:rsidP="00F02459">
            <w:pPr>
              <w:pStyle w:val="Other0"/>
              <w:ind w:left="57" w:right="57"/>
              <w:jc w:val="center"/>
              <w:rPr>
                <w:rFonts w:ascii="Times New Roman" w:hAnsi="Times New Roman"/>
                <w:sz w:val="24"/>
                <w:szCs w:val="24"/>
              </w:rPr>
            </w:pPr>
            <w:r w:rsidRPr="002D1925">
              <w:rPr>
                <w:rFonts w:ascii="Times New Roman" w:hAnsi="Times New Roman"/>
                <w:sz w:val="24"/>
                <w:szCs w:val="24"/>
              </w:rPr>
              <w:t>Phù hợp theo</w:t>
            </w:r>
          </w:p>
          <w:p w:rsidR="002D1925" w:rsidRPr="002D1925" w:rsidRDefault="002D1925" w:rsidP="00F02459">
            <w:pPr>
              <w:pStyle w:val="Other0"/>
              <w:ind w:left="57" w:right="57"/>
              <w:jc w:val="center"/>
              <w:rPr>
                <w:rFonts w:ascii="Times New Roman" w:hAnsi="Times New Roman"/>
                <w:sz w:val="24"/>
                <w:szCs w:val="24"/>
              </w:rPr>
            </w:pPr>
            <w:r w:rsidRPr="002D1925">
              <w:rPr>
                <w:rFonts w:ascii="Times New Roman" w:hAnsi="Times New Roman"/>
                <w:sz w:val="24"/>
                <w:szCs w:val="24"/>
              </w:rPr>
              <w:t>yêu cầu của cơ quan nơi công tác</w:t>
            </w:r>
          </w:p>
        </w:tc>
      </w:tr>
      <w:tr w:rsidR="002D1925" w:rsidRPr="002D1925" w:rsidTr="00F02459">
        <w:trPr>
          <w:trHeight w:val="671"/>
        </w:trPr>
        <w:tc>
          <w:tcPr>
            <w:tcW w:w="1398" w:type="pct"/>
            <w:vMerge/>
            <w:shd w:val="clear" w:color="auto" w:fill="FFFFFF"/>
            <w:vAlign w:val="center"/>
          </w:tcPr>
          <w:p w:rsidR="002D1925" w:rsidRPr="002D1925" w:rsidRDefault="002D1925" w:rsidP="00F02459">
            <w:pPr>
              <w:spacing w:before="60" w:after="60" w:line="240" w:lineRule="auto"/>
              <w:ind w:left="57" w:right="57"/>
              <w:jc w:val="both"/>
              <w:rPr>
                <w:rFonts w:ascii="Times New Roman" w:hAnsi="Times New Roman"/>
                <w:sz w:val="24"/>
                <w:szCs w:val="24"/>
              </w:rPr>
            </w:pP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z w:val="24"/>
                <w:szCs w:val="24"/>
              </w:rPr>
            </w:pPr>
            <w:r w:rsidRPr="002D1925">
              <w:rPr>
                <w:rFonts w:ascii="Times New Roman" w:hAnsi="Times New Roman"/>
                <w:sz w:val="24"/>
                <w:szCs w:val="24"/>
              </w:rPr>
              <w:t xml:space="preserve">- Sử dụng ngoại ngữ: </w:t>
            </w:r>
            <w:r w:rsidRPr="002D1925">
              <w:rPr>
                <w:rFonts w:ascii="Times New Roman" w:eastAsia="Times New Roman" w:hAnsi="Times New Roman"/>
                <w:color w:val="000000"/>
                <w:sz w:val="24"/>
                <w:szCs w:val="24"/>
              </w:rPr>
              <w:t>Đáp ứng yêu cầu công việc (ưu tiên tiếng Anh).</w:t>
            </w:r>
          </w:p>
        </w:tc>
        <w:tc>
          <w:tcPr>
            <w:tcW w:w="1230" w:type="pct"/>
            <w:vMerge/>
            <w:shd w:val="clear" w:color="auto" w:fill="FFFFFF"/>
            <w:vAlign w:val="center"/>
          </w:tcPr>
          <w:p w:rsidR="002D1925" w:rsidRPr="002D1925" w:rsidRDefault="002D1925" w:rsidP="00F02459">
            <w:pPr>
              <w:spacing w:before="60" w:after="60" w:line="240" w:lineRule="auto"/>
              <w:ind w:left="57" w:right="57"/>
              <w:jc w:val="center"/>
              <w:rPr>
                <w:rFonts w:ascii="Times New Roman" w:hAnsi="Times New Roman"/>
                <w:sz w:val="24"/>
                <w:szCs w:val="24"/>
              </w:rPr>
            </w:pPr>
          </w:p>
        </w:tc>
      </w:tr>
      <w:tr w:rsidR="002D1925" w:rsidRPr="002D1925" w:rsidTr="00F02459">
        <w:trPr>
          <w:trHeight w:val="894"/>
        </w:trPr>
        <w:tc>
          <w:tcPr>
            <w:tcW w:w="1398" w:type="pct"/>
            <w:vMerge w:val="restart"/>
            <w:shd w:val="clear" w:color="auto" w:fill="FFFFFF"/>
            <w:vAlign w:val="center"/>
          </w:tcPr>
          <w:p w:rsidR="002D1925" w:rsidRPr="002D1925" w:rsidRDefault="002D1925" w:rsidP="00F02459">
            <w:pPr>
              <w:pStyle w:val="Other0"/>
              <w:ind w:left="57" w:right="57"/>
              <w:jc w:val="both"/>
              <w:rPr>
                <w:rFonts w:ascii="Times New Roman" w:hAnsi="Times New Roman"/>
                <w:spacing w:val="-4"/>
                <w:sz w:val="24"/>
                <w:szCs w:val="24"/>
              </w:rPr>
            </w:pPr>
            <w:r w:rsidRPr="002D1925">
              <w:rPr>
                <w:rFonts w:ascii="Times New Roman" w:hAnsi="Times New Roman"/>
                <w:spacing w:val="-4"/>
                <w:sz w:val="24"/>
                <w:szCs w:val="24"/>
              </w:rPr>
              <w:t>Nhóm năng lực chuyên môn</w:t>
            </w: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z w:val="24"/>
                <w:szCs w:val="24"/>
              </w:rPr>
            </w:pPr>
            <w:r w:rsidRPr="002D1925">
              <w:rPr>
                <w:rFonts w:ascii="Times New Roman" w:hAnsi="Times New Roman"/>
                <w:sz w:val="24"/>
                <w:szCs w:val="24"/>
              </w:rPr>
              <w:t xml:space="preserve">- Xây dựng văn bản: </w:t>
            </w:r>
            <w:r w:rsidRPr="002D1925">
              <w:rPr>
                <w:rFonts w:ascii="Times New Roman" w:eastAsia="Times New Roman" w:hAnsi="Times New Roman"/>
                <w:color w:val="000000"/>
                <w:sz w:val="24"/>
                <w:szCs w:val="24"/>
              </w:rPr>
              <w:t>Soạn thảo kế hoạch, báo cáo, dự thảo Nghị quyết, tờ trình về lĩnh vực văn hóa, xã hội.</w:t>
            </w:r>
          </w:p>
        </w:tc>
        <w:tc>
          <w:tcPr>
            <w:tcW w:w="1230" w:type="pct"/>
            <w:vMerge w:val="restart"/>
            <w:shd w:val="clear" w:color="auto" w:fill="FFFFFF"/>
            <w:vAlign w:val="center"/>
          </w:tcPr>
          <w:p w:rsidR="002D1925" w:rsidRPr="002D1925" w:rsidRDefault="002D1925" w:rsidP="00F02459">
            <w:pPr>
              <w:spacing w:after="0" w:line="240" w:lineRule="auto"/>
              <w:jc w:val="center"/>
              <w:rPr>
                <w:rFonts w:ascii="Times New Roman" w:eastAsia="Times New Roman" w:hAnsi="Times New Roman"/>
                <w:color w:val="000000"/>
                <w:sz w:val="24"/>
                <w:szCs w:val="24"/>
              </w:rPr>
            </w:pPr>
            <w:r w:rsidRPr="002D1925">
              <w:rPr>
                <w:rFonts w:ascii="Times New Roman" w:eastAsia="Times New Roman" w:hAnsi="Times New Roman"/>
                <w:color w:val="000000"/>
                <w:sz w:val="24"/>
                <w:szCs w:val="24"/>
              </w:rPr>
              <w:t>Theo yêu cầu năng lực của vị trí việc làm (Thông tư 12/2022/TT-BNV).</w:t>
            </w:r>
          </w:p>
        </w:tc>
      </w:tr>
      <w:tr w:rsidR="002D1925" w:rsidRPr="002D1925" w:rsidTr="00F02459">
        <w:trPr>
          <w:trHeight w:val="113"/>
        </w:trPr>
        <w:tc>
          <w:tcPr>
            <w:tcW w:w="1398"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z w:val="24"/>
                <w:szCs w:val="24"/>
              </w:rPr>
            </w:pPr>
            <w:r w:rsidRPr="002D1925">
              <w:rPr>
                <w:rFonts w:ascii="Times New Roman" w:hAnsi="Times New Roman"/>
                <w:sz w:val="24"/>
                <w:szCs w:val="24"/>
              </w:rPr>
              <w:t xml:space="preserve">- Hướng dẫn thực hiện văn bản: </w:t>
            </w:r>
            <w:r w:rsidRPr="002D1925">
              <w:rPr>
                <w:rFonts w:ascii="Times New Roman" w:eastAsia="Times New Roman" w:hAnsi="Times New Roman"/>
                <w:color w:val="000000"/>
                <w:sz w:val="24"/>
                <w:szCs w:val="24"/>
              </w:rPr>
              <w:t>Hướng dẫn các đơn vị thực hiện đúng quy định.</w:t>
            </w:r>
          </w:p>
          <w:p w:rsidR="002D1925" w:rsidRPr="002D1925" w:rsidRDefault="002D1925" w:rsidP="00F02459">
            <w:pPr>
              <w:spacing w:after="0" w:line="240" w:lineRule="auto"/>
              <w:ind w:left="90" w:right="135"/>
              <w:jc w:val="both"/>
              <w:rPr>
                <w:rFonts w:ascii="Times New Roman" w:eastAsia="Times New Roman" w:hAnsi="Times New Roman"/>
                <w:color w:val="000000"/>
                <w:sz w:val="10"/>
                <w:szCs w:val="10"/>
              </w:rPr>
            </w:pPr>
          </w:p>
        </w:tc>
        <w:tc>
          <w:tcPr>
            <w:tcW w:w="1230"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r>
      <w:tr w:rsidR="002D1925" w:rsidRPr="002D1925" w:rsidTr="00F02459">
        <w:trPr>
          <w:trHeight w:val="605"/>
        </w:trPr>
        <w:tc>
          <w:tcPr>
            <w:tcW w:w="1398"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z w:val="24"/>
                <w:szCs w:val="24"/>
              </w:rPr>
            </w:pPr>
            <w:r w:rsidRPr="002D1925">
              <w:rPr>
                <w:rFonts w:ascii="Times New Roman" w:hAnsi="Times New Roman"/>
                <w:sz w:val="24"/>
                <w:szCs w:val="24"/>
              </w:rPr>
              <w:t xml:space="preserve">- Kiểm tra thực hiện: </w:t>
            </w:r>
            <w:r w:rsidRPr="002D1925">
              <w:rPr>
                <w:rFonts w:ascii="Times New Roman" w:eastAsia="Times New Roman" w:hAnsi="Times New Roman"/>
                <w:color w:val="000000"/>
                <w:sz w:val="24"/>
                <w:szCs w:val="24"/>
              </w:rPr>
              <w:t>Giám sát, kiểm tra việc thực hiện các chính sách văn hóa, xã hội.</w:t>
            </w:r>
          </w:p>
        </w:tc>
        <w:tc>
          <w:tcPr>
            <w:tcW w:w="1230"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r>
      <w:tr w:rsidR="002D1925" w:rsidRPr="002D1925" w:rsidTr="00F02459">
        <w:trPr>
          <w:trHeight w:val="699"/>
        </w:trPr>
        <w:tc>
          <w:tcPr>
            <w:tcW w:w="1398"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z w:val="24"/>
                <w:szCs w:val="24"/>
              </w:rPr>
            </w:pPr>
            <w:r w:rsidRPr="002D1925">
              <w:rPr>
                <w:rFonts w:ascii="Times New Roman" w:hAnsi="Times New Roman"/>
                <w:sz w:val="24"/>
                <w:szCs w:val="24"/>
              </w:rPr>
              <w:t xml:space="preserve">- Thẩm định văn bản, đề án: </w:t>
            </w:r>
            <w:r w:rsidRPr="002D1925">
              <w:rPr>
                <w:rFonts w:ascii="Times New Roman" w:eastAsia="Times New Roman" w:hAnsi="Times New Roman"/>
                <w:color w:val="000000"/>
                <w:sz w:val="24"/>
                <w:szCs w:val="24"/>
              </w:rPr>
              <w:t>Đánh giá tính hợp pháp, hợp lý của các văn bản, đề án.</w:t>
            </w:r>
          </w:p>
        </w:tc>
        <w:tc>
          <w:tcPr>
            <w:tcW w:w="1230"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r>
      <w:tr w:rsidR="002D1925" w:rsidRPr="002D1925" w:rsidTr="00F02459">
        <w:trPr>
          <w:trHeight w:val="709"/>
        </w:trPr>
        <w:tc>
          <w:tcPr>
            <w:tcW w:w="1398"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c>
          <w:tcPr>
            <w:tcW w:w="2373" w:type="pct"/>
            <w:shd w:val="clear" w:color="auto" w:fill="FFFFFF"/>
            <w:vAlign w:val="center"/>
          </w:tcPr>
          <w:p w:rsidR="002D1925" w:rsidRPr="002D1925" w:rsidRDefault="002D1925" w:rsidP="00F02459">
            <w:pPr>
              <w:spacing w:after="0" w:line="240" w:lineRule="auto"/>
              <w:ind w:left="90" w:right="135"/>
              <w:jc w:val="both"/>
              <w:rPr>
                <w:rFonts w:ascii="Times New Roman" w:eastAsia="Times New Roman" w:hAnsi="Times New Roman"/>
                <w:color w:val="000000"/>
                <w:sz w:val="24"/>
                <w:szCs w:val="24"/>
              </w:rPr>
            </w:pPr>
            <w:r w:rsidRPr="002D1925">
              <w:rPr>
                <w:rFonts w:ascii="Times New Roman" w:hAnsi="Times New Roman"/>
                <w:sz w:val="24"/>
                <w:szCs w:val="24"/>
              </w:rPr>
              <w:t xml:space="preserve">- Tổ chức thực hiện: </w:t>
            </w:r>
            <w:r w:rsidRPr="002D1925">
              <w:rPr>
                <w:rFonts w:ascii="Times New Roman" w:eastAsia="Times New Roman" w:hAnsi="Times New Roman"/>
                <w:color w:val="000000"/>
                <w:sz w:val="24"/>
                <w:szCs w:val="24"/>
              </w:rPr>
              <w:t>Triển khai các hoạt động giám sát, khảo sát thực địa hiệu quả.</w:t>
            </w:r>
          </w:p>
        </w:tc>
        <w:tc>
          <w:tcPr>
            <w:tcW w:w="1230" w:type="pct"/>
            <w:vMerge/>
            <w:shd w:val="clear" w:color="auto" w:fill="FFFFFF"/>
            <w:vAlign w:val="center"/>
          </w:tcPr>
          <w:p w:rsidR="002D1925" w:rsidRPr="002D1925" w:rsidRDefault="002D1925" w:rsidP="00F02459">
            <w:pPr>
              <w:spacing w:before="60" w:after="60" w:line="240" w:lineRule="auto"/>
              <w:ind w:left="57" w:right="57"/>
              <w:rPr>
                <w:rFonts w:ascii="Times New Roman" w:hAnsi="Times New Roman"/>
                <w:sz w:val="24"/>
                <w:szCs w:val="24"/>
              </w:rPr>
            </w:pPr>
          </w:p>
        </w:tc>
      </w:tr>
    </w:tbl>
    <w:p w:rsidR="002D1925" w:rsidRPr="00330C50" w:rsidRDefault="002D1925" w:rsidP="002D1925"/>
    <w:p w:rsidR="002D1925" w:rsidRPr="00B12AF1" w:rsidRDefault="002D1925" w:rsidP="00BB6CD1">
      <w:pPr>
        <w:spacing w:before="60" w:after="60" w:line="240" w:lineRule="auto"/>
        <w:ind w:right="57"/>
        <w:rPr>
          <w:rFonts w:ascii="Times New Roman" w:hAnsi="Times New Roman"/>
          <w:color w:val="000000"/>
          <w:sz w:val="24"/>
          <w:szCs w:val="24"/>
        </w:rPr>
      </w:pPr>
    </w:p>
    <w:sectPr w:rsidR="002D1925" w:rsidRPr="00B12AF1" w:rsidSect="0021248F">
      <w:headerReference w:type="default" r:id="rId8"/>
      <w:pgSz w:w="11901" w:h="16817"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54B" w:rsidRDefault="0079454B" w:rsidP="008D5CBA">
      <w:pPr>
        <w:spacing w:after="0" w:line="240" w:lineRule="auto"/>
      </w:pPr>
      <w:r>
        <w:separator/>
      </w:r>
    </w:p>
  </w:endnote>
  <w:endnote w:type="continuationSeparator" w:id="0">
    <w:p w:rsidR="0079454B" w:rsidRDefault="0079454B" w:rsidP="008D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54B" w:rsidRDefault="0079454B" w:rsidP="008D5CBA">
      <w:pPr>
        <w:spacing w:after="0" w:line="240" w:lineRule="auto"/>
      </w:pPr>
      <w:r>
        <w:separator/>
      </w:r>
    </w:p>
  </w:footnote>
  <w:footnote w:type="continuationSeparator" w:id="0">
    <w:p w:rsidR="0079454B" w:rsidRDefault="0079454B" w:rsidP="008D5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D32" w:rsidRPr="006731CD" w:rsidRDefault="00282D32" w:rsidP="0021248F">
    <w:pPr>
      <w:pStyle w:val="Header"/>
      <w:jc w:val="center"/>
      <w:rPr>
        <w:rFonts w:ascii="Times New Roman" w:hAnsi="Times New Roman"/>
        <w:szCs w:val="22"/>
      </w:rPr>
    </w:pPr>
    <w:r w:rsidRPr="006731CD">
      <w:rPr>
        <w:rFonts w:ascii="Times New Roman" w:hAnsi="Times New Roman"/>
        <w:szCs w:val="22"/>
      </w:rPr>
      <w:fldChar w:fldCharType="begin"/>
    </w:r>
    <w:r w:rsidRPr="006731CD">
      <w:rPr>
        <w:rFonts w:ascii="Times New Roman" w:hAnsi="Times New Roman"/>
        <w:szCs w:val="22"/>
      </w:rPr>
      <w:instrText xml:space="preserve"> PAGE   \* MERGEFORMAT </w:instrText>
    </w:r>
    <w:r w:rsidRPr="006731CD">
      <w:rPr>
        <w:rFonts w:ascii="Times New Roman" w:hAnsi="Times New Roman"/>
        <w:szCs w:val="22"/>
      </w:rPr>
      <w:fldChar w:fldCharType="separate"/>
    </w:r>
    <w:r w:rsidR="000C1E19">
      <w:rPr>
        <w:rFonts w:ascii="Times New Roman" w:hAnsi="Times New Roman"/>
        <w:noProof/>
        <w:szCs w:val="22"/>
      </w:rPr>
      <w:t>28</w:t>
    </w:r>
    <w:r w:rsidRPr="006731CD">
      <w:rPr>
        <w:rFonts w:ascii="Times New Roman" w:hAnsi="Times New Roman"/>
        <w:noProof/>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3AD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FE043D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0954D7B"/>
    <w:multiLevelType w:val="hybridMultilevel"/>
    <w:tmpl w:val="7E363C36"/>
    <w:lvl w:ilvl="0" w:tplc="4E8478E6">
      <w:start w:val="7"/>
      <w:numFmt w:val="bullet"/>
      <w:lvlText w:val="-"/>
      <w:lvlJc w:val="left"/>
      <w:pPr>
        <w:ind w:left="720" w:hanging="360"/>
      </w:pPr>
      <w:rPr>
        <w:rFonts w:ascii="Times New Roman" w:eastAsia="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D6429"/>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2087C5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53F38E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1020629"/>
    <w:multiLevelType w:val="multilevel"/>
    <w:tmpl w:val="E68C3CF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47A6B6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86397"/>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3E0249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62224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ADC1D9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E46244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34E24B5"/>
    <w:multiLevelType w:val="hybridMultilevel"/>
    <w:tmpl w:val="8A881AE6"/>
    <w:lvl w:ilvl="0" w:tplc="4E8478E6">
      <w:start w:val="7"/>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416336"/>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72B4A0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7E6617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98A3CF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41256E0"/>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8019B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EB276F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316522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6335AF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8ED7D11"/>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94E00EF"/>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7"/>
  </w:num>
  <w:num w:numId="2">
    <w:abstractNumId w:val="4"/>
  </w:num>
  <w:num w:numId="3">
    <w:abstractNumId w:val="24"/>
  </w:num>
  <w:num w:numId="4">
    <w:abstractNumId w:val="21"/>
  </w:num>
  <w:num w:numId="5">
    <w:abstractNumId w:val="14"/>
  </w:num>
  <w:num w:numId="6">
    <w:abstractNumId w:val="11"/>
  </w:num>
  <w:num w:numId="7">
    <w:abstractNumId w:val="6"/>
  </w:num>
  <w:num w:numId="8">
    <w:abstractNumId w:val="1"/>
  </w:num>
  <w:num w:numId="9">
    <w:abstractNumId w:val="13"/>
  </w:num>
  <w:num w:numId="10">
    <w:abstractNumId w:val="23"/>
  </w:num>
  <w:num w:numId="11">
    <w:abstractNumId w:val="7"/>
  </w:num>
  <w:num w:numId="12">
    <w:abstractNumId w:val="19"/>
  </w:num>
  <w:num w:numId="13">
    <w:abstractNumId w:val="9"/>
  </w:num>
  <w:num w:numId="14">
    <w:abstractNumId w:val="18"/>
  </w:num>
  <w:num w:numId="15">
    <w:abstractNumId w:val="0"/>
  </w:num>
  <w:num w:numId="16">
    <w:abstractNumId w:val="8"/>
  </w:num>
  <w:num w:numId="17">
    <w:abstractNumId w:val="2"/>
  </w:num>
  <w:num w:numId="18">
    <w:abstractNumId w:val="22"/>
  </w:num>
  <w:num w:numId="19">
    <w:abstractNumId w:val="20"/>
  </w:num>
  <w:num w:numId="20">
    <w:abstractNumId w:val="12"/>
  </w:num>
  <w:num w:numId="21">
    <w:abstractNumId w:val="3"/>
  </w:num>
  <w:num w:numId="22">
    <w:abstractNumId w:val="10"/>
  </w:num>
  <w:num w:numId="23">
    <w:abstractNumId w:val="16"/>
  </w:num>
  <w:num w:numId="24">
    <w:abstractNumId w:val="15"/>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5D"/>
    <w:rsid w:val="000120F0"/>
    <w:rsid w:val="00020CA7"/>
    <w:rsid w:val="00021280"/>
    <w:rsid w:val="0002190F"/>
    <w:rsid w:val="000250AA"/>
    <w:rsid w:val="00030A7B"/>
    <w:rsid w:val="0003424E"/>
    <w:rsid w:val="000363E6"/>
    <w:rsid w:val="00037FD3"/>
    <w:rsid w:val="00041D9F"/>
    <w:rsid w:val="000704CF"/>
    <w:rsid w:val="00071BD9"/>
    <w:rsid w:val="0007634C"/>
    <w:rsid w:val="0008648C"/>
    <w:rsid w:val="00086682"/>
    <w:rsid w:val="00087E2F"/>
    <w:rsid w:val="000906A3"/>
    <w:rsid w:val="000C0D00"/>
    <w:rsid w:val="000C1E19"/>
    <w:rsid w:val="000C274B"/>
    <w:rsid w:val="000C6A68"/>
    <w:rsid w:val="000D4264"/>
    <w:rsid w:val="000D5366"/>
    <w:rsid w:val="000D60B4"/>
    <w:rsid w:val="000D773C"/>
    <w:rsid w:val="000E000E"/>
    <w:rsid w:val="000E6B64"/>
    <w:rsid w:val="000F6DA8"/>
    <w:rsid w:val="00100F05"/>
    <w:rsid w:val="001050B9"/>
    <w:rsid w:val="00110936"/>
    <w:rsid w:val="001147CF"/>
    <w:rsid w:val="00126DE9"/>
    <w:rsid w:val="00134BDE"/>
    <w:rsid w:val="00135988"/>
    <w:rsid w:val="001400B0"/>
    <w:rsid w:val="00140F13"/>
    <w:rsid w:val="001447C7"/>
    <w:rsid w:val="001476A0"/>
    <w:rsid w:val="001507A6"/>
    <w:rsid w:val="0015125D"/>
    <w:rsid w:val="001536B7"/>
    <w:rsid w:val="00155AD4"/>
    <w:rsid w:val="00166FD6"/>
    <w:rsid w:val="001A1FC6"/>
    <w:rsid w:val="001B5909"/>
    <w:rsid w:val="001C2C52"/>
    <w:rsid w:val="001C494B"/>
    <w:rsid w:val="001C4EAC"/>
    <w:rsid w:val="001C51B4"/>
    <w:rsid w:val="001C6A45"/>
    <w:rsid w:val="001E1F63"/>
    <w:rsid w:val="001E2F82"/>
    <w:rsid w:val="001E3B50"/>
    <w:rsid w:val="001F764D"/>
    <w:rsid w:val="00206B46"/>
    <w:rsid w:val="00212449"/>
    <w:rsid w:val="0021248F"/>
    <w:rsid w:val="00212741"/>
    <w:rsid w:val="002208C9"/>
    <w:rsid w:val="00234F4B"/>
    <w:rsid w:val="002378B2"/>
    <w:rsid w:val="002442C9"/>
    <w:rsid w:val="00245040"/>
    <w:rsid w:val="002560F1"/>
    <w:rsid w:val="00263BCF"/>
    <w:rsid w:val="00265760"/>
    <w:rsid w:val="00270B43"/>
    <w:rsid w:val="00282D32"/>
    <w:rsid w:val="00284787"/>
    <w:rsid w:val="002A69FF"/>
    <w:rsid w:val="002B3A16"/>
    <w:rsid w:val="002C4118"/>
    <w:rsid w:val="002C5EDF"/>
    <w:rsid w:val="002D1925"/>
    <w:rsid w:val="002E1826"/>
    <w:rsid w:val="002E3B7F"/>
    <w:rsid w:val="002F1C26"/>
    <w:rsid w:val="002F3365"/>
    <w:rsid w:val="002F4D8C"/>
    <w:rsid w:val="00304B4A"/>
    <w:rsid w:val="003067EF"/>
    <w:rsid w:val="00312178"/>
    <w:rsid w:val="00314A4A"/>
    <w:rsid w:val="00314C7B"/>
    <w:rsid w:val="00324451"/>
    <w:rsid w:val="00324EF5"/>
    <w:rsid w:val="0032765D"/>
    <w:rsid w:val="00327E21"/>
    <w:rsid w:val="0033106D"/>
    <w:rsid w:val="00333C5C"/>
    <w:rsid w:val="00333E84"/>
    <w:rsid w:val="00355FC4"/>
    <w:rsid w:val="00367826"/>
    <w:rsid w:val="00371267"/>
    <w:rsid w:val="0037692C"/>
    <w:rsid w:val="0038123D"/>
    <w:rsid w:val="00390916"/>
    <w:rsid w:val="003919C6"/>
    <w:rsid w:val="00391CE2"/>
    <w:rsid w:val="003A194D"/>
    <w:rsid w:val="003A7003"/>
    <w:rsid w:val="003B7E68"/>
    <w:rsid w:val="003C2160"/>
    <w:rsid w:val="003C5C5A"/>
    <w:rsid w:val="003D0185"/>
    <w:rsid w:val="003D29B2"/>
    <w:rsid w:val="003D61BC"/>
    <w:rsid w:val="003E0B07"/>
    <w:rsid w:val="003E1CC7"/>
    <w:rsid w:val="003F5328"/>
    <w:rsid w:val="00416A3C"/>
    <w:rsid w:val="00425332"/>
    <w:rsid w:val="004275F7"/>
    <w:rsid w:val="00431C2C"/>
    <w:rsid w:val="00435FF3"/>
    <w:rsid w:val="00456C14"/>
    <w:rsid w:val="0046381E"/>
    <w:rsid w:val="00495FBD"/>
    <w:rsid w:val="004A01C0"/>
    <w:rsid w:val="004A2AEF"/>
    <w:rsid w:val="004A33B2"/>
    <w:rsid w:val="004A3B3C"/>
    <w:rsid w:val="004B1028"/>
    <w:rsid w:val="004B5AB9"/>
    <w:rsid w:val="004B63E5"/>
    <w:rsid w:val="004B7EB3"/>
    <w:rsid w:val="004C02E6"/>
    <w:rsid w:val="004C424D"/>
    <w:rsid w:val="004C5C3A"/>
    <w:rsid w:val="004D6381"/>
    <w:rsid w:val="004E00A6"/>
    <w:rsid w:val="004E65F7"/>
    <w:rsid w:val="004F05A7"/>
    <w:rsid w:val="00501DC8"/>
    <w:rsid w:val="005031E6"/>
    <w:rsid w:val="0050795A"/>
    <w:rsid w:val="00527C8C"/>
    <w:rsid w:val="00533356"/>
    <w:rsid w:val="005365AD"/>
    <w:rsid w:val="005366C2"/>
    <w:rsid w:val="0054001C"/>
    <w:rsid w:val="005415E6"/>
    <w:rsid w:val="005435C0"/>
    <w:rsid w:val="00543D69"/>
    <w:rsid w:val="00547D72"/>
    <w:rsid w:val="005503C0"/>
    <w:rsid w:val="005526CD"/>
    <w:rsid w:val="00552BD8"/>
    <w:rsid w:val="00555B29"/>
    <w:rsid w:val="00560C45"/>
    <w:rsid w:val="00563697"/>
    <w:rsid w:val="00572597"/>
    <w:rsid w:val="00595424"/>
    <w:rsid w:val="005A25B4"/>
    <w:rsid w:val="005A36E7"/>
    <w:rsid w:val="005C2AD0"/>
    <w:rsid w:val="005C4670"/>
    <w:rsid w:val="005C49FE"/>
    <w:rsid w:val="005C637B"/>
    <w:rsid w:val="005E027A"/>
    <w:rsid w:val="005E2206"/>
    <w:rsid w:val="005F1A5F"/>
    <w:rsid w:val="005F783B"/>
    <w:rsid w:val="00607BF9"/>
    <w:rsid w:val="00625831"/>
    <w:rsid w:val="00633881"/>
    <w:rsid w:val="0063705A"/>
    <w:rsid w:val="00641E7B"/>
    <w:rsid w:val="00643932"/>
    <w:rsid w:val="00652F76"/>
    <w:rsid w:val="006638FC"/>
    <w:rsid w:val="0066653F"/>
    <w:rsid w:val="00667DD2"/>
    <w:rsid w:val="006713B6"/>
    <w:rsid w:val="00672391"/>
    <w:rsid w:val="006731CD"/>
    <w:rsid w:val="006778FE"/>
    <w:rsid w:val="006824B6"/>
    <w:rsid w:val="00686857"/>
    <w:rsid w:val="00690E77"/>
    <w:rsid w:val="00691E52"/>
    <w:rsid w:val="0069340E"/>
    <w:rsid w:val="006A202E"/>
    <w:rsid w:val="006B417E"/>
    <w:rsid w:val="006C19F4"/>
    <w:rsid w:val="006C356B"/>
    <w:rsid w:val="006C7934"/>
    <w:rsid w:val="006D5077"/>
    <w:rsid w:val="006E1EC5"/>
    <w:rsid w:val="006E437E"/>
    <w:rsid w:val="006E5800"/>
    <w:rsid w:val="006F05C5"/>
    <w:rsid w:val="006F5458"/>
    <w:rsid w:val="006F662E"/>
    <w:rsid w:val="00700947"/>
    <w:rsid w:val="00717CD4"/>
    <w:rsid w:val="007215FF"/>
    <w:rsid w:val="0072374B"/>
    <w:rsid w:val="0072597D"/>
    <w:rsid w:val="0073776A"/>
    <w:rsid w:val="007423E4"/>
    <w:rsid w:val="00746000"/>
    <w:rsid w:val="007548A0"/>
    <w:rsid w:val="00755929"/>
    <w:rsid w:val="00760712"/>
    <w:rsid w:val="00767D2B"/>
    <w:rsid w:val="00775ECD"/>
    <w:rsid w:val="00775FB5"/>
    <w:rsid w:val="00781896"/>
    <w:rsid w:val="00787F9B"/>
    <w:rsid w:val="0079454B"/>
    <w:rsid w:val="007956C1"/>
    <w:rsid w:val="007973F4"/>
    <w:rsid w:val="007A0EBC"/>
    <w:rsid w:val="007A17ED"/>
    <w:rsid w:val="007B1631"/>
    <w:rsid w:val="007C22AE"/>
    <w:rsid w:val="007C4030"/>
    <w:rsid w:val="007C503B"/>
    <w:rsid w:val="007C6804"/>
    <w:rsid w:val="007E4E80"/>
    <w:rsid w:val="007F446F"/>
    <w:rsid w:val="00803622"/>
    <w:rsid w:val="00805E28"/>
    <w:rsid w:val="00813BCE"/>
    <w:rsid w:val="00816E4A"/>
    <w:rsid w:val="00817590"/>
    <w:rsid w:val="00822C07"/>
    <w:rsid w:val="008275A0"/>
    <w:rsid w:val="00827DA2"/>
    <w:rsid w:val="00832986"/>
    <w:rsid w:val="00833413"/>
    <w:rsid w:val="008343AB"/>
    <w:rsid w:val="00847A92"/>
    <w:rsid w:val="00850120"/>
    <w:rsid w:val="0085205A"/>
    <w:rsid w:val="00852454"/>
    <w:rsid w:val="0085291A"/>
    <w:rsid w:val="00852FA0"/>
    <w:rsid w:val="008575E3"/>
    <w:rsid w:val="0086162F"/>
    <w:rsid w:val="00862370"/>
    <w:rsid w:val="00862743"/>
    <w:rsid w:val="008637A0"/>
    <w:rsid w:val="00867BAE"/>
    <w:rsid w:val="008703DD"/>
    <w:rsid w:val="008709A5"/>
    <w:rsid w:val="00873B98"/>
    <w:rsid w:val="0087641F"/>
    <w:rsid w:val="0087651E"/>
    <w:rsid w:val="00876B66"/>
    <w:rsid w:val="00877D9D"/>
    <w:rsid w:val="0088136C"/>
    <w:rsid w:val="00884F4D"/>
    <w:rsid w:val="008944CF"/>
    <w:rsid w:val="00895FD0"/>
    <w:rsid w:val="008A6785"/>
    <w:rsid w:val="008B7B3C"/>
    <w:rsid w:val="008C0BF5"/>
    <w:rsid w:val="008C1AAF"/>
    <w:rsid w:val="008C794B"/>
    <w:rsid w:val="008D37C2"/>
    <w:rsid w:val="008D5CBA"/>
    <w:rsid w:val="008D73F1"/>
    <w:rsid w:val="008E0593"/>
    <w:rsid w:val="008F32D3"/>
    <w:rsid w:val="008F3DAB"/>
    <w:rsid w:val="008F658D"/>
    <w:rsid w:val="008F7FE3"/>
    <w:rsid w:val="009037DA"/>
    <w:rsid w:val="00907988"/>
    <w:rsid w:val="00907F62"/>
    <w:rsid w:val="0092036E"/>
    <w:rsid w:val="009220E9"/>
    <w:rsid w:val="009369F5"/>
    <w:rsid w:val="00942DE3"/>
    <w:rsid w:val="00942E99"/>
    <w:rsid w:val="009609A2"/>
    <w:rsid w:val="00965F41"/>
    <w:rsid w:val="00982677"/>
    <w:rsid w:val="00983D7D"/>
    <w:rsid w:val="00987B4C"/>
    <w:rsid w:val="00994043"/>
    <w:rsid w:val="009A04B3"/>
    <w:rsid w:val="009B0786"/>
    <w:rsid w:val="009B0BC9"/>
    <w:rsid w:val="009D316E"/>
    <w:rsid w:val="009D6ADA"/>
    <w:rsid w:val="009D790C"/>
    <w:rsid w:val="00A01615"/>
    <w:rsid w:val="00A02414"/>
    <w:rsid w:val="00A024F6"/>
    <w:rsid w:val="00A0613F"/>
    <w:rsid w:val="00A07795"/>
    <w:rsid w:val="00A07FB4"/>
    <w:rsid w:val="00A14CBE"/>
    <w:rsid w:val="00A26870"/>
    <w:rsid w:val="00A37331"/>
    <w:rsid w:val="00A41165"/>
    <w:rsid w:val="00A507A4"/>
    <w:rsid w:val="00A51182"/>
    <w:rsid w:val="00A64413"/>
    <w:rsid w:val="00A8122F"/>
    <w:rsid w:val="00A870E8"/>
    <w:rsid w:val="00A939AD"/>
    <w:rsid w:val="00AA246E"/>
    <w:rsid w:val="00AA660F"/>
    <w:rsid w:val="00AC2622"/>
    <w:rsid w:val="00AC4ECD"/>
    <w:rsid w:val="00AE2876"/>
    <w:rsid w:val="00AE2AA4"/>
    <w:rsid w:val="00AE2CAA"/>
    <w:rsid w:val="00AE60AE"/>
    <w:rsid w:val="00AF1842"/>
    <w:rsid w:val="00B02F9D"/>
    <w:rsid w:val="00B12AF1"/>
    <w:rsid w:val="00B22A3B"/>
    <w:rsid w:val="00B23621"/>
    <w:rsid w:val="00B248DE"/>
    <w:rsid w:val="00B24B18"/>
    <w:rsid w:val="00B33600"/>
    <w:rsid w:val="00B3713B"/>
    <w:rsid w:val="00B4345C"/>
    <w:rsid w:val="00B44E09"/>
    <w:rsid w:val="00B451D5"/>
    <w:rsid w:val="00B62F79"/>
    <w:rsid w:val="00B7160C"/>
    <w:rsid w:val="00B93179"/>
    <w:rsid w:val="00B9601A"/>
    <w:rsid w:val="00BA5C7C"/>
    <w:rsid w:val="00BA5CE0"/>
    <w:rsid w:val="00BA63AE"/>
    <w:rsid w:val="00BA69AA"/>
    <w:rsid w:val="00BB2ADE"/>
    <w:rsid w:val="00BB4EB2"/>
    <w:rsid w:val="00BB58BD"/>
    <w:rsid w:val="00BB6CD1"/>
    <w:rsid w:val="00BC3A53"/>
    <w:rsid w:val="00BC45FB"/>
    <w:rsid w:val="00BC7808"/>
    <w:rsid w:val="00BD4063"/>
    <w:rsid w:val="00BD4899"/>
    <w:rsid w:val="00BD74B8"/>
    <w:rsid w:val="00BE2093"/>
    <w:rsid w:val="00BE43D9"/>
    <w:rsid w:val="00BE5C7B"/>
    <w:rsid w:val="00BF06EB"/>
    <w:rsid w:val="00BF5919"/>
    <w:rsid w:val="00BF6F58"/>
    <w:rsid w:val="00C02324"/>
    <w:rsid w:val="00C066A2"/>
    <w:rsid w:val="00C06ED9"/>
    <w:rsid w:val="00C214C5"/>
    <w:rsid w:val="00C2409F"/>
    <w:rsid w:val="00C37A3A"/>
    <w:rsid w:val="00C37A6F"/>
    <w:rsid w:val="00C41941"/>
    <w:rsid w:val="00C41E43"/>
    <w:rsid w:val="00C51098"/>
    <w:rsid w:val="00C53DE5"/>
    <w:rsid w:val="00C54ED6"/>
    <w:rsid w:val="00C5551C"/>
    <w:rsid w:val="00C56BDE"/>
    <w:rsid w:val="00C61719"/>
    <w:rsid w:val="00C6239F"/>
    <w:rsid w:val="00C64EDF"/>
    <w:rsid w:val="00C741C3"/>
    <w:rsid w:val="00C74BE5"/>
    <w:rsid w:val="00C81079"/>
    <w:rsid w:val="00C85147"/>
    <w:rsid w:val="00CA0106"/>
    <w:rsid w:val="00CA5F91"/>
    <w:rsid w:val="00CB4544"/>
    <w:rsid w:val="00CB7B25"/>
    <w:rsid w:val="00CC6931"/>
    <w:rsid w:val="00CE7B82"/>
    <w:rsid w:val="00CF33CB"/>
    <w:rsid w:val="00CF5686"/>
    <w:rsid w:val="00D033DB"/>
    <w:rsid w:val="00D070B9"/>
    <w:rsid w:val="00D10183"/>
    <w:rsid w:val="00D1365D"/>
    <w:rsid w:val="00D13B14"/>
    <w:rsid w:val="00D338A8"/>
    <w:rsid w:val="00D62788"/>
    <w:rsid w:val="00D63D76"/>
    <w:rsid w:val="00D66D78"/>
    <w:rsid w:val="00D75152"/>
    <w:rsid w:val="00D8380B"/>
    <w:rsid w:val="00D92535"/>
    <w:rsid w:val="00D965BE"/>
    <w:rsid w:val="00DA0F45"/>
    <w:rsid w:val="00DA569F"/>
    <w:rsid w:val="00DA788E"/>
    <w:rsid w:val="00DB4AD1"/>
    <w:rsid w:val="00DC7F50"/>
    <w:rsid w:val="00DD2A77"/>
    <w:rsid w:val="00DE0471"/>
    <w:rsid w:val="00DE1741"/>
    <w:rsid w:val="00DE4E86"/>
    <w:rsid w:val="00E0678C"/>
    <w:rsid w:val="00E06E46"/>
    <w:rsid w:val="00E12B9F"/>
    <w:rsid w:val="00E1453F"/>
    <w:rsid w:val="00E25403"/>
    <w:rsid w:val="00E26685"/>
    <w:rsid w:val="00E30A0F"/>
    <w:rsid w:val="00E328D4"/>
    <w:rsid w:val="00E33394"/>
    <w:rsid w:val="00E3398D"/>
    <w:rsid w:val="00E35CEF"/>
    <w:rsid w:val="00E36394"/>
    <w:rsid w:val="00E402EE"/>
    <w:rsid w:val="00E51189"/>
    <w:rsid w:val="00E57D9C"/>
    <w:rsid w:val="00E61FBA"/>
    <w:rsid w:val="00E62235"/>
    <w:rsid w:val="00E70B4A"/>
    <w:rsid w:val="00E72942"/>
    <w:rsid w:val="00E849AD"/>
    <w:rsid w:val="00E959FB"/>
    <w:rsid w:val="00EA1A3A"/>
    <w:rsid w:val="00EA5A0B"/>
    <w:rsid w:val="00EB59D3"/>
    <w:rsid w:val="00EB5B98"/>
    <w:rsid w:val="00EC34AC"/>
    <w:rsid w:val="00EC691A"/>
    <w:rsid w:val="00EC7CEC"/>
    <w:rsid w:val="00ED04C8"/>
    <w:rsid w:val="00ED1DA2"/>
    <w:rsid w:val="00EE071E"/>
    <w:rsid w:val="00EF4C77"/>
    <w:rsid w:val="00F00B58"/>
    <w:rsid w:val="00F07347"/>
    <w:rsid w:val="00F07A30"/>
    <w:rsid w:val="00F17172"/>
    <w:rsid w:val="00F25C99"/>
    <w:rsid w:val="00F25EDC"/>
    <w:rsid w:val="00F36271"/>
    <w:rsid w:val="00F37D0E"/>
    <w:rsid w:val="00F56F06"/>
    <w:rsid w:val="00F6201C"/>
    <w:rsid w:val="00F66E73"/>
    <w:rsid w:val="00F70DF8"/>
    <w:rsid w:val="00F719EF"/>
    <w:rsid w:val="00F71A44"/>
    <w:rsid w:val="00F760C3"/>
    <w:rsid w:val="00F85A5A"/>
    <w:rsid w:val="00F86097"/>
    <w:rsid w:val="00F941FB"/>
    <w:rsid w:val="00F97B48"/>
    <w:rsid w:val="00FA17E4"/>
    <w:rsid w:val="00FB0B96"/>
    <w:rsid w:val="00FB2708"/>
    <w:rsid w:val="00FB41DB"/>
    <w:rsid w:val="00FC14BE"/>
    <w:rsid w:val="00FD4E8F"/>
    <w:rsid w:val="00FD702C"/>
    <w:rsid w:val="00FE276E"/>
    <w:rsid w:val="00FE4A63"/>
    <w:rsid w:val="00FE5BFF"/>
    <w:rsid w:val="00FE7F73"/>
    <w:rsid w:val="00FF22F2"/>
    <w:rsid w:val="00FF2D0B"/>
    <w:rsid w:val="00FF3E95"/>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B1A7AA"/>
  <w15:docId w15:val="{D0E258E7-FAAE-40A9-B746-F78CE2A9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5F7"/>
    <w:pPr>
      <w:spacing w:after="200" w:line="276" w:lineRule="auto"/>
    </w:pPr>
    <w:rPr>
      <w:sz w:val="22"/>
      <w:szCs w:val="22"/>
    </w:rPr>
  </w:style>
  <w:style w:type="paragraph" w:styleId="Heading1">
    <w:name w:val="heading 1"/>
    <w:basedOn w:val="Normal"/>
    <w:link w:val="Heading1Char"/>
    <w:uiPriority w:val="99"/>
    <w:qFormat/>
    <w:rsid w:val="00D8380B"/>
    <w:pPr>
      <w:widowControl w:val="0"/>
      <w:autoSpaceDE w:val="0"/>
      <w:autoSpaceDN w:val="0"/>
      <w:spacing w:after="0" w:line="240" w:lineRule="auto"/>
      <w:ind w:left="267"/>
      <w:outlineLvl w:val="0"/>
    </w:pPr>
    <w:rPr>
      <w:b/>
      <w:sz w:val="28"/>
      <w:szCs w:val="28"/>
    </w:rPr>
  </w:style>
  <w:style w:type="paragraph" w:styleId="Heading2">
    <w:name w:val="heading 2"/>
    <w:basedOn w:val="Normal"/>
    <w:next w:val="Normal"/>
    <w:link w:val="Heading2Char"/>
    <w:autoRedefine/>
    <w:uiPriority w:val="99"/>
    <w:qFormat/>
    <w:rsid w:val="00D8380B"/>
    <w:pPr>
      <w:keepNext/>
      <w:keepLines/>
      <w:spacing w:before="240" w:after="0" w:line="240" w:lineRule="auto"/>
      <w:contextualSpacing/>
      <w:outlineLvl w:val="1"/>
    </w:pPr>
    <w:rPr>
      <w:b/>
      <w:sz w:val="24"/>
      <w:szCs w:val="20"/>
    </w:rPr>
  </w:style>
  <w:style w:type="paragraph" w:styleId="Heading3">
    <w:name w:val="heading 3"/>
    <w:basedOn w:val="Normal"/>
    <w:next w:val="Normal"/>
    <w:link w:val="Heading3Char"/>
    <w:autoRedefine/>
    <w:uiPriority w:val="99"/>
    <w:qFormat/>
    <w:rsid w:val="00D8380B"/>
    <w:pPr>
      <w:keepNext/>
      <w:keepLines/>
      <w:spacing w:before="120" w:after="0" w:line="240" w:lineRule="auto"/>
      <w:outlineLvl w:val="2"/>
    </w:pPr>
    <w:rPr>
      <w:b/>
      <w:i/>
      <w:sz w:val="24"/>
      <w:szCs w:val="24"/>
    </w:rPr>
  </w:style>
  <w:style w:type="paragraph" w:styleId="Heading4">
    <w:name w:val="heading 4"/>
    <w:basedOn w:val="Normal"/>
    <w:next w:val="Normal"/>
    <w:link w:val="Heading4Char"/>
    <w:autoRedefine/>
    <w:uiPriority w:val="99"/>
    <w:qFormat/>
    <w:rsid w:val="00D8380B"/>
    <w:pPr>
      <w:keepNext/>
      <w:keepLines/>
      <w:spacing w:before="120" w:after="0" w:line="240" w:lineRule="auto"/>
      <w:outlineLvl w:val="3"/>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380B"/>
    <w:rPr>
      <w:rFonts w:eastAsia="Times New Roman" w:cs="Times New Roman"/>
      <w:b/>
      <w:sz w:val="28"/>
      <w:lang w:val="en-US" w:eastAsia="en-US"/>
    </w:rPr>
  </w:style>
  <w:style w:type="character" w:customStyle="1" w:styleId="Heading2Char">
    <w:name w:val="Heading 2 Char"/>
    <w:link w:val="Heading2"/>
    <w:uiPriority w:val="99"/>
    <w:locked/>
    <w:rsid w:val="00D8380B"/>
    <w:rPr>
      <w:rFonts w:eastAsia="Times New Roman" w:cs="Times New Roman"/>
      <w:b/>
      <w:sz w:val="24"/>
      <w:lang w:val="en-US" w:eastAsia="en-US"/>
    </w:rPr>
  </w:style>
  <w:style w:type="character" w:customStyle="1" w:styleId="Heading3Char">
    <w:name w:val="Heading 3 Char"/>
    <w:link w:val="Heading3"/>
    <w:uiPriority w:val="99"/>
    <w:locked/>
    <w:rsid w:val="00D8380B"/>
    <w:rPr>
      <w:rFonts w:eastAsia="Times New Roman" w:cs="Times New Roman"/>
      <w:b/>
      <w:i/>
      <w:sz w:val="24"/>
      <w:lang w:val="en-US" w:eastAsia="en-US"/>
    </w:rPr>
  </w:style>
  <w:style w:type="character" w:customStyle="1" w:styleId="Heading4Char">
    <w:name w:val="Heading 4 Char"/>
    <w:link w:val="Heading4"/>
    <w:uiPriority w:val="99"/>
    <w:locked/>
    <w:rsid w:val="00D8380B"/>
    <w:rPr>
      <w:rFonts w:eastAsia="Times New Roman" w:cs="Times New Roman"/>
      <w:i/>
      <w:sz w:val="24"/>
      <w:lang w:val="en-US" w:eastAsia="en-US"/>
    </w:rPr>
  </w:style>
  <w:style w:type="paragraph" w:styleId="BodyText">
    <w:name w:val="Body Text"/>
    <w:basedOn w:val="Normal"/>
    <w:link w:val="BodyTextChar3"/>
    <w:uiPriority w:val="99"/>
    <w:rsid w:val="00D1365D"/>
    <w:pPr>
      <w:spacing w:after="120" w:line="240" w:lineRule="auto"/>
    </w:pPr>
    <w:rPr>
      <w:rFonts w:ascii=".VnTime" w:hAnsi=".VnTime"/>
      <w:sz w:val="28"/>
      <w:szCs w:val="20"/>
      <w:lang w:val="vi-VN" w:eastAsia="vi-VN"/>
    </w:rPr>
  </w:style>
  <w:style w:type="character" w:customStyle="1" w:styleId="BodyTextChar">
    <w:name w:val="Body Text Char"/>
    <w:uiPriority w:val="99"/>
    <w:semiHidden/>
    <w:locked/>
    <w:rsid w:val="00D8380B"/>
    <w:rPr>
      <w:rFonts w:cs="Times New Roman"/>
      <w:sz w:val="28"/>
    </w:rPr>
  </w:style>
  <w:style w:type="character" w:customStyle="1" w:styleId="BodyTextChar3">
    <w:name w:val="Body Text Char3"/>
    <w:link w:val="BodyText"/>
    <w:uiPriority w:val="99"/>
    <w:locked/>
    <w:rsid w:val="00D1365D"/>
    <w:rPr>
      <w:rFonts w:ascii=".VnTime" w:hAnsi=".VnTime"/>
      <w:sz w:val="28"/>
      <w:lang w:val="vi-VN" w:eastAsia="vi-VN"/>
    </w:rPr>
  </w:style>
  <w:style w:type="character" w:customStyle="1" w:styleId="BodyTextChar1">
    <w:name w:val="Body Text Char1"/>
    <w:uiPriority w:val="99"/>
    <w:rsid w:val="00D1365D"/>
    <w:rPr>
      <w:rFonts w:ascii="Times New Roman" w:hAnsi="Times New Roman"/>
      <w:u w:val="none"/>
    </w:rPr>
  </w:style>
  <w:style w:type="character" w:customStyle="1" w:styleId="Other">
    <w:name w:val="Other_"/>
    <w:link w:val="Other0"/>
    <w:uiPriority w:val="99"/>
    <w:locked/>
    <w:rsid w:val="00D1365D"/>
    <w:rPr>
      <w:shd w:val="clear" w:color="auto" w:fill="FFFFFF"/>
    </w:rPr>
  </w:style>
  <w:style w:type="paragraph" w:customStyle="1" w:styleId="Other0">
    <w:name w:val="Other"/>
    <w:basedOn w:val="Normal"/>
    <w:link w:val="Other"/>
    <w:uiPriority w:val="99"/>
    <w:rsid w:val="00D1365D"/>
    <w:pPr>
      <w:widowControl w:val="0"/>
      <w:shd w:val="clear" w:color="auto" w:fill="FFFFFF"/>
      <w:spacing w:after="0" w:line="240" w:lineRule="auto"/>
    </w:pPr>
    <w:rPr>
      <w:sz w:val="20"/>
      <w:szCs w:val="20"/>
    </w:rPr>
  </w:style>
  <w:style w:type="character" w:customStyle="1" w:styleId="Tablecaption">
    <w:name w:val="Table caption_"/>
    <w:link w:val="Tablecaption0"/>
    <w:uiPriority w:val="99"/>
    <w:locked/>
    <w:rsid w:val="00D1365D"/>
    <w:rPr>
      <w:b/>
      <w:shd w:val="clear" w:color="auto" w:fill="FFFFFF"/>
    </w:rPr>
  </w:style>
  <w:style w:type="paragraph" w:customStyle="1" w:styleId="Tablecaption0">
    <w:name w:val="Table caption"/>
    <w:basedOn w:val="Normal"/>
    <w:link w:val="Tablecaption"/>
    <w:uiPriority w:val="99"/>
    <w:rsid w:val="00D1365D"/>
    <w:pPr>
      <w:widowControl w:val="0"/>
      <w:shd w:val="clear" w:color="auto" w:fill="FFFFFF"/>
      <w:spacing w:after="0" w:line="240" w:lineRule="auto"/>
    </w:pPr>
    <w:rPr>
      <w:b/>
      <w:sz w:val="20"/>
      <w:szCs w:val="20"/>
    </w:rPr>
  </w:style>
  <w:style w:type="character" w:customStyle="1" w:styleId="Heading10">
    <w:name w:val="Heading #1_"/>
    <w:link w:val="Heading11"/>
    <w:uiPriority w:val="99"/>
    <w:locked/>
    <w:rsid w:val="00D1365D"/>
    <w:rPr>
      <w:b/>
      <w:shd w:val="clear" w:color="auto" w:fill="FFFFFF"/>
    </w:rPr>
  </w:style>
  <w:style w:type="paragraph" w:customStyle="1" w:styleId="Heading11">
    <w:name w:val="Heading #1"/>
    <w:basedOn w:val="Normal"/>
    <w:link w:val="Heading10"/>
    <w:uiPriority w:val="99"/>
    <w:rsid w:val="00D1365D"/>
    <w:pPr>
      <w:widowControl w:val="0"/>
      <w:shd w:val="clear" w:color="auto" w:fill="FFFFFF"/>
      <w:spacing w:after="80" w:line="240" w:lineRule="auto"/>
      <w:outlineLvl w:val="0"/>
    </w:pPr>
    <w:rPr>
      <w:b/>
      <w:sz w:val="20"/>
      <w:szCs w:val="20"/>
    </w:rPr>
  </w:style>
  <w:style w:type="paragraph" w:styleId="NormalWeb">
    <w:name w:val="Normal (Web)"/>
    <w:aliases w:val="Normal (Web) Char"/>
    <w:basedOn w:val="Normal"/>
    <w:link w:val="NormalWebChar1"/>
    <w:uiPriority w:val="99"/>
    <w:rsid w:val="005E2206"/>
    <w:pPr>
      <w:spacing w:before="100" w:beforeAutospacing="1" w:after="100" w:afterAutospacing="1" w:line="240" w:lineRule="auto"/>
    </w:pPr>
    <w:rPr>
      <w:sz w:val="24"/>
      <w:szCs w:val="20"/>
    </w:rPr>
  </w:style>
  <w:style w:type="character" w:customStyle="1" w:styleId="NormalWebChar1">
    <w:name w:val="Normal (Web) Char1"/>
    <w:aliases w:val="Normal (Web) Char Char"/>
    <w:link w:val="NormalWeb"/>
    <w:uiPriority w:val="99"/>
    <w:locked/>
    <w:rsid w:val="00D8380B"/>
    <w:rPr>
      <w:sz w:val="24"/>
      <w:lang w:val="en-US" w:eastAsia="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2"/>
    <w:uiPriority w:val="99"/>
    <w:rsid w:val="008D5CBA"/>
    <w:pPr>
      <w:tabs>
        <w:tab w:val="center" w:pos="4680"/>
        <w:tab w:val="right" w:pos="9360"/>
      </w:tabs>
    </w:pPr>
    <w:rPr>
      <w:szCs w:val="20"/>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uiPriority w:val="99"/>
    <w:locked/>
    <w:rsid w:val="00D8380B"/>
    <w:rPr>
      <w:rFonts w:eastAsia="Times New Roman" w:cs="Times New Roman"/>
      <w:sz w:val="28"/>
      <w:lang w:val="en-US"/>
    </w:rPr>
  </w:style>
  <w:style w:type="character" w:customStyle="1" w:styleId="HeaderChar2">
    <w:name w:val="Header Char2"/>
    <w:aliases w:val="Left Header Char1,Header Char1 Char Char1,Header Char Char Char Char1,Header Char2 Char1 Char Char Char1,Header Char Char1 Char1 Char Char Char1,Char1 Char Char1 Char1 Char Char Char1,Header Char Char Char Char1 Char Char Char1"/>
    <w:link w:val="Header"/>
    <w:uiPriority w:val="99"/>
    <w:locked/>
    <w:rsid w:val="008D5CBA"/>
    <w:rPr>
      <w:sz w:val="22"/>
    </w:rPr>
  </w:style>
  <w:style w:type="paragraph" w:styleId="Footer">
    <w:name w:val="footer"/>
    <w:basedOn w:val="Normal"/>
    <w:link w:val="FooterChar1"/>
    <w:uiPriority w:val="99"/>
    <w:rsid w:val="008D5CBA"/>
    <w:pPr>
      <w:tabs>
        <w:tab w:val="center" w:pos="4680"/>
        <w:tab w:val="right" w:pos="9360"/>
      </w:tabs>
    </w:pPr>
    <w:rPr>
      <w:szCs w:val="20"/>
    </w:rPr>
  </w:style>
  <w:style w:type="character" w:customStyle="1" w:styleId="FooterChar">
    <w:name w:val="Footer Char"/>
    <w:uiPriority w:val="99"/>
    <w:locked/>
    <w:rsid w:val="00D8380B"/>
    <w:rPr>
      <w:rFonts w:ascii=".VnTime" w:hAnsi=".VnTime" w:cs="Times New Roman"/>
      <w:sz w:val="28"/>
      <w:lang w:val="vi-VN" w:eastAsia="vi-VN"/>
    </w:rPr>
  </w:style>
  <w:style w:type="character" w:customStyle="1" w:styleId="FooterChar1">
    <w:name w:val="Footer Char1"/>
    <w:link w:val="Footer"/>
    <w:uiPriority w:val="99"/>
    <w:locked/>
    <w:rsid w:val="008D5CBA"/>
    <w:rPr>
      <w:sz w:val="22"/>
    </w:rPr>
  </w:style>
  <w:style w:type="character" w:styleId="Hyperlink">
    <w:name w:val="Hyperlink"/>
    <w:uiPriority w:val="99"/>
    <w:semiHidden/>
    <w:rsid w:val="00FF3E95"/>
    <w:rPr>
      <w:rFonts w:cs="Times New Roman"/>
      <w:color w:val="0000FF"/>
      <w:u w:val="single"/>
    </w:rPr>
  </w:style>
  <w:style w:type="character" w:customStyle="1" w:styleId="CharChar19">
    <w:name w:val="Char Char19"/>
    <w:uiPriority w:val="99"/>
    <w:rsid w:val="003D61BC"/>
    <w:rPr>
      <w:kern w:val="32"/>
      <w:sz w:val="24"/>
      <w:lang w:val="nl-NL" w:eastAsia="en-US"/>
    </w:rPr>
  </w:style>
  <w:style w:type="character" w:customStyle="1" w:styleId="Bodytext0">
    <w:name w:val="Body text_"/>
    <w:link w:val="BodyText1"/>
    <w:uiPriority w:val="99"/>
    <w:locked/>
    <w:rsid w:val="00166FD6"/>
  </w:style>
  <w:style w:type="paragraph" w:customStyle="1" w:styleId="BodyText1">
    <w:name w:val="Body Text1"/>
    <w:basedOn w:val="Normal"/>
    <w:link w:val="Bodytext0"/>
    <w:uiPriority w:val="99"/>
    <w:rsid w:val="00166FD6"/>
    <w:pPr>
      <w:widowControl w:val="0"/>
      <w:spacing w:after="100" w:line="240" w:lineRule="auto"/>
    </w:pPr>
    <w:rPr>
      <w:sz w:val="20"/>
      <w:szCs w:val="20"/>
    </w:rPr>
  </w:style>
  <w:style w:type="paragraph" w:customStyle="1" w:styleId="TableParagraph">
    <w:name w:val="Table Paragraph"/>
    <w:basedOn w:val="Normal"/>
    <w:uiPriority w:val="99"/>
    <w:rsid w:val="00166FD6"/>
    <w:pPr>
      <w:widowControl w:val="0"/>
      <w:autoSpaceDE w:val="0"/>
      <w:autoSpaceDN w:val="0"/>
      <w:spacing w:after="0" w:line="240" w:lineRule="auto"/>
      <w:ind w:left="339"/>
    </w:pPr>
    <w:rPr>
      <w:rFonts w:ascii="Times New Roman" w:eastAsia="Times New Roman" w:hAnsi="Times New Roma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5C49F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basedOn w:val="Normal"/>
    <w:uiPriority w:val="99"/>
    <w:rsid w:val="00D8380B"/>
    <w:pPr>
      <w:widowControl w:val="0"/>
      <w:spacing w:after="100" w:line="240" w:lineRule="auto"/>
    </w:pPr>
    <w:rPr>
      <w:rFonts w:ascii="Times New Roman" w:hAnsi="Times New Roman"/>
      <w:sz w:val="24"/>
    </w:rPr>
  </w:style>
  <w:style w:type="character" w:customStyle="1" w:styleId="BodyTextChar2">
    <w:name w:val="Body Text Char2"/>
    <w:uiPriority w:val="99"/>
    <w:locked/>
    <w:rsid w:val="00D8380B"/>
    <w:rPr>
      <w:rFonts w:ascii=".VnTime" w:hAnsi=".VnTime"/>
      <w:sz w:val="28"/>
      <w:lang w:val="vi-VN" w:eastAsia="vi-VN"/>
    </w:rPr>
  </w:style>
  <w:style w:type="character" w:customStyle="1" w:styleId="CharChar11">
    <w:name w:val="Char Char11"/>
    <w:uiPriority w:val="99"/>
    <w:rsid w:val="00D8380B"/>
    <w:rPr>
      <w:rFonts w:ascii="Times New Roman" w:hAnsi="Times New Roman"/>
      <w:sz w:val="24"/>
      <w:lang w:val="fr-FR"/>
    </w:rPr>
  </w:style>
  <w:style w:type="paragraph" w:styleId="ListParagraph">
    <w:name w:val="List Paragraph"/>
    <w:basedOn w:val="Normal"/>
    <w:uiPriority w:val="99"/>
    <w:qFormat/>
    <w:rsid w:val="00D8380B"/>
    <w:pPr>
      <w:spacing w:after="0" w:line="240" w:lineRule="auto"/>
      <w:ind w:left="720"/>
      <w:contextualSpacing/>
    </w:pPr>
    <w:rPr>
      <w:rFonts w:ascii="Times New Roman" w:eastAsia="Times New Roman" w:hAnsi="Times New Roman"/>
      <w:sz w:val="24"/>
      <w:szCs w:val="24"/>
    </w:rPr>
  </w:style>
  <w:style w:type="character" w:customStyle="1" w:styleId="HeaderChar1">
    <w:name w:val="Header Char1"/>
    <w:uiPriority w:val="99"/>
    <w:locked/>
    <w:rsid w:val="00D8380B"/>
    <w:rPr>
      <w:rFonts w:eastAsia="Times New Roman"/>
      <w:sz w:val="20"/>
      <w:lang w:val="fr-FR"/>
    </w:rPr>
  </w:style>
  <w:style w:type="paragraph" w:styleId="BodyTextIndent">
    <w:name w:val="Body Text Indent"/>
    <w:basedOn w:val="Normal"/>
    <w:link w:val="BodyTextIndentChar"/>
    <w:uiPriority w:val="99"/>
    <w:rsid w:val="00D8380B"/>
    <w:pPr>
      <w:spacing w:after="120" w:line="240" w:lineRule="auto"/>
      <w:ind w:left="360"/>
    </w:pPr>
    <w:rPr>
      <w:sz w:val="28"/>
      <w:szCs w:val="28"/>
    </w:rPr>
  </w:style>
  <w:style w:type="character" w:customStyle="1" w:styleId="BodyTextIndentChar">
    <w:name w:val="Body Text Indent Char"/>
    <w:link w:val="BodyTextIndent"/>
    <w:uiPriority w:val="99"/>
    <w:locked/>
    <w:rsid w:val="00D8380B"/>
    <w:rPr>
      <w:rFonts w:eastAsia="Times New Roman" w:cs="Times New Roman"/>
      <w:sz w:val="28"/>
      <w:lang w:val="en-US" w:eastAsia="en-US"/>
    </w:rPr>
  </w:style>
  <w:style w:type="paragraph" w:styleId="BodyTextIndent3">
    <w:name w:val="Body Text Indent 3"/>
    <w:basedOn w:val="Normal"/>
    <w:link w:val="BodyTextIndent3Char"/>
    <w:uiPriority w:val="99"/>
    <w:rsid w:val="00D8380B"/>
    <w:pPr>
      <w:spacing w:after="120" w:line="240" w:lineRule="auto"/>
      <w:ind w:left="360"/>
    </w:pPr>
    <w:rPr>
      <w:sz w:val="16"/>
      <w:szCs w:val="16"/>
    </w:rPr>
  </w:style>
  <w:style w:type="character" w:customStyle="1" w:styleId="BodyTextIndent3Char">
    <w:name w:val="Body Text Indent 3 Char"/>
    <w:link w:val="BodyTextIndent3"/>
    <w:uiPriority w:val="99"/>
    <w:locked/>
    <w:rsid w:val="00D8380B"/>
    <w:rPr>
      <w:rFonts w:eastAsia="Times New Roman" w:cs="Times New Roman"/>
      <w:sz w:val="16"/>
      <w:lang w:val="en-US" w:eastAsia="en-US"/>
    </w:rPr>
  </w:style>
  <w:style w:type="character" w:customStyle="1" w:styleId="fontstyle01">
    <w:name w:val="fontstyle01"/>
    <w:uiPriority w:val="99"/>
    <w:rsid w:val="00D8380B"/>
    <w:rPr>
      <w:rFonts w:ascii="Times New Roman" w:hAnsi="Times New Roman"/>
      <w:color w:val="000000"/>
      <w:sz w:val="24"/>
    </w:rPr>
  </w:style>
  <w:style w:type="paragraph" w:styleId="NoSpacing">
    <w:name w:val="No Spacing"/>
    <w:uiPriority w:val="99"/>
    <w:qFormat/>
    <w:rsid w:val="00D8380B"/>
    <w:rPr>
      <w:rFonts w:ascii="Times New Roman" w:hAnsi="Times New Roman"/>
    </w:rPr>
  </w:style>
  <w:style w:type="character" w:customStyle="1" w:styleId="CharChar">
    <w:name w:val="Char Char"/>
    <w:uiPriority w:val="99"/>
    <w:rsid w:val="00D8380B"/>
    <w:rPr>
      <w:rFonts w:eastAsia="Times New Roman"/>
      <w:sz w:val="28"/>
    </w:rPr>
  </w:style>
  <w:style w:type="paragraph" w:customStyle="1" w:styleId="BodyText2">
    <w:name w:val="Body Text2"/>
    <w:basedOn w:val="Normal"/>
    <w:uiPriority w:val="99"/>
    <w:rsid w:val="00D8380B"/>
    <w:pPr>
      <w:widowControl w:val="0"/>
      <w:spacing w:after="100" w:line="240" w:lineRule="auto"/>
    </w:pPr>
    <w:rPr>
      <w:rFonts w:ascii="Times New Roman" w:hAnsi="Times New Roman"/>
      <w:sz w:val="20"/>
      <w:szCs w:val="20"/>
    </w:rPr>
  </w:style>
  <w:style w:type="character" w:customStyle="1" w:styleId="Headerorfooter">
    <w:name w:val="Header or footer_"/>
    <w:link w:val="Headerorfooter0"/>
    <w:uiPriority w:val="99"/>
    <w:locked/>
    <w:rsid w:val="00D8380B"/>
    <w:rPr>
      <w:sz w:val="26"/>
      <w:lang w:val="en-US" w:eastAsia="en-US"/>
    </w:rPr>
  </w:style>
  <w:style w:type="paragraph" w:customStyle="1" w:styleId="Headerorfooter0">
    <w:name w:val="Header or footer"/>
    <w:basedOn w:val="Normal"/>
    <w:link w:val="Headerorfooter"/>
    <w:uiPriority w:val="99"/>
    <w:rsid w:val="00D8380B"/>
    <w:pPr>
      <w:widowControl w:val="0"/>
      <w:spacing w:after="0" w:line="240" w:lineRule="auto"/>
    </w:pPr>
    <w:rPr>
      <w:sz w:val="26"/>
      <w:szCs w:val="20"/>
    </w:rPr>
  </w:style>
  <w:style w:type="character" w:customStyle="1" w:styleId="fontstyle21">
    <w:name w:val="fontstyle21"/>
    <w:uiPriority w:val="99"/>
    <w:rsid w:val="00D8380B"/>
    <w:rPr>
      <w:rFonts w:ascii="TimesNewRoman" w:hAnsi="TimesNewRoman"/>
      <w:color w:val="000000"/>
      <w:sz w:val="24"/>
    </w:rPr>
  </w:style>
  <w:style w:type="paragraph" w:styleId="BalloonText">
    <w:name w:val="Balloon Text"/>
    <w:basedOn w:val="Normal"/>
    <w:link w:val="BalloonTextChar"/>
    <w:uiPriority w:val="99"/>
    <w:semiHidden/>
    <w:rsid w:val="00D8380B"/>
    <w:pPr>
      <w:widowControl w:val="0"/>
      <w:spacing w:after="0" w:line="240" w:lineRule="auto"/>
    </w:pPr>
    <w:rPr>
      <w:rFonts w:ascii="Segoe UI" w:hAnsi="Segoe UI"/>
      <w:color w:val="000000"/>
      <w:sz w:val="18"/>
      <w:szCs w:val="18"/>
      <w:lang w:val="vi-VN" w:eastAsia="vi-VN"/>
    </w:rPr>
  </w:style>
  <w:style w:type="character" w:customStyle="1" w:styleId="BalloonTextChar">
    <w:name w:val="Balloon Text Char"/>
    <w:link w:val="BalloonText"/>
    <w:uiPriority w:val="99"/>
    <w:semiHidden/>
    <w:locked/>
    <w:rsid w:val="00D8380B"/>
    <w:rPr>
      <w:rFonts w:ascii="Segoe UI" w:hAnsi="Segoe UI" w:cs="Times New Roman"/>
      <w:color w:val="000000"/>
      <w:sz w:val="18"/>
      <w:lang w:val="vi-VN" w:eastAsia="vi-VN"/>
    </w:rPr>
  </w:style>
  <w:style w:type="character" w:customStyle="1" w:styleId="Heading20">
    <w:name w:val="Heading #2_"/>
    <w:link w:val="Heading21"/>
    <w:uiPriority w:val="99"/>
    <w:locked/>
    <w:rsid w:val="00D8380B"/>
    <w:rPr>
      <w:b/>
      <w:shd w:val="clear" w:color="auto" w:fill="FFFFFF"/>
    </w:rPr>
  </w:style>
  <w:style w:type="paragraph" w:customStyle="1" w:styleId="Heading21">
    <w:name w:val="Heading #2"/>
    <w:basedOn w:val="Normal"/>
    <w:link w:val="Heading20"/>
    <w:uiPriority w:val="99"/>
    <w:rsid w:val="00D8380B"/>
    <w:pPr>
      <w:widowControl w:val="0"/>
      <w:shd w:val="clear" w:color="auto" w:fill="FFFFFF"/>
      <w:spacing w:after="0" w:line="257" w:lineRule="auto"/>
      <w:ind w:firstLine="140"/>
      <w:jc w:val="center"/>
      <w:outlineLvl w:val="1"/>
    </w:pPr>
    <w:rPr>
      <w:b/>
      <w:sz w:val="20"/>
      <w:szCs w:val="20"/>
      <w:shd w:val="clear" w:color="auto" w:fill="FFFFFF"/>
    </w:rPr>
  </w:style>
  <w:style w:type="paragraph" w:styleId="HTMLPreformatted">
    <w:name w:val="HTML Preformatted"/>
    <w:basedOn w:val="Normal"/>
    <w:link w:val="HTMLPreformattedChar"/>
    <w:uiPriority w:val="99"/>
    <w:semiHidden/>
    <w:rsid w:val="00D8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locked/>
    <w:rsid w:val="00D8380B"/>
    <w:rPr>
      <w:rFonts w:ascii="Courier New" w:hAnsi="Courier New" w:cs="Courier New"/>
      <w:lang w:val="en-US" w:eastAsia="en-US" w:bidi="ar-SA"/>
    </w:rPr>
  </w:style>
  <w:style w:type="paragraph" w:styleId="Revision">
    <w:name w:val="Revision"/>
    <w:hidden/>
    <w:uiPriority w:val="99"/>
    <w:semiHidden/>
    <w:rsid w:val="00D8380B"/>
    <w:rPr>
      <w:rFonts w:ascii="Times New Roman" w:eastAsia="Times New Roman" w:hAnsi="Times New Roman"/>
      <w:sz w:val="28"/>
      <w:szCs w:val="28"/>
    </w:rPr>
  </w:style>
  <w:style w:type="character" w:customStyle="1" w:styleId="Headerorfooter2">
    <w:name w:val="Header or footer (2)_"/>
    <w:link w:val="Headerorfooter20"/>
    <w:uiPriority w:val="99"/>
    <w:locked/>
    <w:rsid w:val="00D8380B"/>
    <w:rPr>
      <w:sz w:val="26"/>
      <w:lang w:val="vi-VN" w:eastAsia="en-US"/>
    </w:rPr>
  </w:style>
  <w:style w:type="paragraph" w:customStyle="1" w:styleId="Headerorfooter20">
    <w:name w:val="Header or footer (2)"/>
    <w:basedOn w:val="Normal"/>
    <w:link w:val="Headerorfooter2"/>
    <w:uiPriority w:val="99"/>
    <w:rsid w:val="00D8380B"/>
    <w:pPr>
      <w:widowControl w:val="0"/>
      <w:spacing w:after="0" w:line="240" w:lineRule="auto"/>
    </w:pPr>
    <w:rPr>
      <w:sz w:val="26"/>
      <w:szCs w:val="20"/>
      <w:lang w:val="vi-VN"/>
    </w:rPr>
  </w:style>
  <w:style w:type="character" w:customStyle="1" w:styleId="Bodytext20">
    <w:name w:val="Body text (2)_"/>
    <w:link w:val="Bodytext21"/>
    <w:uiPriority w:val="99"/>
    <w:locked/>
    <w:rsid w:val="00D8380B"/>
    <w:rPr>
      <w:sz w:val="15"/>
    </w:rPr>
  </w:style>
  <w:style w:type="paragraph" w:customStyle="1" w:styleId="Bodytext21">
    <w:name w:val="Body text (2)"/>
    <w:basedOn w:val="Normal"/>
    <w:link w:val="Bodytext20"/>
    <w:uiPriority w:val="99"/>
    <w:rsid w:val="00D8380B"/>
    <w:pPr>
      <w:widowControl w:val="0"/>
      <w:spacing w:after="0" w:line="240" w:lineRule="auto"/>
      <w:ind w:firstLine="200"/>
    </w:pPr>
    <w:rPr>
      <w:sz w:val="15"/>
      <w:szCs w:val="20"/>
    </w:rPr>
  </w:style>
  <w:style w:type="character" w:customStyle="1" w:styleId="Bodytext4">
    <w:name w:val="Body text (4)_"/>
    <w:link w:val="Bodytext40"/>
    <w:uiPriority w:val="99"/>
    <w:locked/>
    <w:rsid w:val="00D8380B"/>
    <w:rPr>
      <w:b/>
      <w:i/>
    </w:rPr>
  </w:style>
  <w:style w:type="paragraph" w:customStyle="1" w:styleId="Bodytext40">
    <w:name w:val="Body text (4)"/>
    <w:basedOn w:val="Normal"/>
    <w:link w:val="Bodytext4"/>
    <w:uiPriority w:val="99"/>
    <w:rsid w:val="00D8380B"/>
    <w:pPr>
      <w:widowControl w:val="0"/>
      <w:spacing w:after="0" w:line="240" w:lineRule="auto"/>
      <w:ind w:firstLine="200"/>
    </w:pPr>
    <w:rPr>
      <w:b/>
      <w:i/>
      <w:sz w:val="20"/>
      <w:szCs w:val="20"/>
    </w:rPr>
  </w:style>
  <w:style w:type="paragraph" w:customStyle="1" w:styleId="Char4">
    <w:name w:val="Char4"/>
    <w:basedOn w:val="Normal"/>
    <w:uiPriority w:val="99"/>
    <w:semiHidden/>
    <w:rsid w:val="00D8380B"/>
    <w:pPr>
      <w:spacing w:after="160" w:line="240" w:lineRule="exact"/>
    </w:pPr>
    <w:rPr>
      <w:rFonts w:ascii="Arial" w:hAnsi="Arial" w:cs="Arial"/>
    </w:rPr>
  </w:style>
  <w:style w:type="paragraph" w:customStyle="1" w:styleId="CharChar1CharChar">
    <w:name w:val="Char Char1 Char Char"/>
    <w:basedOn w:val="Normal"/>
    <w:uiPriority w:val="99"/>
    <w:semiHidden/>
    <w:rsid w:val="00D8380B"/>
    <w:pPr>
      <w:spacing w:after="160" w:line="240" w:lineRule="exact"/>
    </w:pPr>
    <w:rPr>
      <w:rFonts w:ascii="Arial" w:eastAsia="Times New Roman" w:hAnsi="Arial"/>
    </w:rPr>
  </w:style>
  <w:style w:type="paragraph" w:styleId="FootnoteText">
    <w:name w:val="footnote text"/>
    <w:basedOn w:val="Normal"/>
    <w:link w:val="FootnoteTextChar"/>
    <w:uiPriority w:val="99"/>
    <w:semiHidden/>
    <w:rsid w:val="00D8380B"/>
    <w:pPr>
      <w:spacing w:after="0" w:line="240" w:lineRule="auto"/>
    </w:pPr>
    <w:rPr>
      <w:rFonts w:ascii=".VnTime" w:eastAsia="Times New Roman" w:hAnsi=".VnTime"/>
      <w:bCs/>
      <w:sz w:val="20"/>
      <w:szCs w:val="20"/>
    </w:rPr>
  </w:style>
  <w:style w:type="character" w:customStyle="1" w:styleId="FootnoteTextChar">
    <w:name w:val="Footnote Text Char"/>
    <w:link w:val="FootnoteText"/>
    <w:uiPriority w:val="99"/>
    <w:semiHidden/>
    <w:locked/>
    <w:rsid w:val="00D8380B"/>
    <w:rPr>
      <w:rFonts w:ascii=".VnTime" w:hAnsi=".VnTime" w:cs="Times New Roman"/>
      <w:bCs/>
      <w:lang w:val="en-US" w:eastAsia="en-US" w:bidi="ar-SA"/>
    </w:rPr>
  </w:style>
  <w:style w:type="table" w:customStyle="1" w:styleId="TableGrid2">
    <w:name w:val="Table Grid2"/>
    <w:uiPriority w:val="99"/>
    <w:rsid w:val="00D8380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uiPriority w:val="99"/>
    <w:locked/>
    <w:rsid w:val="00D8380B"/>
    <w:rPr>
      <w:sz w:val="22"/>
      <w:lang w:val="en-US" w:eastAsia="en-US"/>
    </w:rPr>
  </w:style>
  <w:style w:type="paragraph" w:customStyle="1" w:styleId="Khc0">
    <w:name w:val="Khác"/>
    <w:basedOn w:val="Normal"/>
    <w:link w:val="Khc"/>
    <w:uiPriority w:val="99"/>
    <w:rsid w:val="00D8380B"/>
    <w:pPr>
      <w:widowControl w:val="0"/>
      <w:spacing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875">
      <w:bodyDiv w:val="1"/>
      <w:marLeft w:val="0"/>
      <w:marRight w:val="0"/>
      <w:marTop w:val="0"/>
      <w:marBottom w:val="0"/>
      <w:divBdr>
        <w:top w:val="none" w:sz="0" w:space="0" w:color="auto"/>
        <w:left w:val="none" w:sz="0" w:space="0" w:color="auto"/>
        <w:bottom w:val="none" w:sz="0" w:space="0" w:color="auto"/>
        <w:right w:val="none" w:sz="0" w:space="0" w:color="auto"/>
      </w:divBdr>
    </w:div>
    <w:div w:id="621418368">
      <w:bodyDiv w:val="1"/>
      <w:marLeft w:val="0"/>
      <w:marRight w:val="0"/>
      <w:marTop w:val="0"/>
      <w:marBottom w:val="0"/>
      <w:divBdr>
        <w:top w:val="none" w:sz="0" w:space="0" w:color="auto"/>
        <w:left w:val="none" w:sz="0" w:space="0" w:color="auto"/>
        <w:bottom w:val="none" w:sz="0" w:space="0" w:color="auto"/>
        <w:right w:val="none" w:sz="0" w:space="0" w:color="auto"/>
      </w:divBdr>
    </w:div>
    <w:div w:id="825829145">
      <w:marLeft w:val="0"/>
      <w:marRight w:val="0"/>
      <w:marTop w:val="0"/>
      <w:marBottom w:val="0"/>
      <w:divBdr>
        <w:top w:val="none" w:sz="0" w:space="0" w:color="auto"/>
        <w:left w:val="none" w:sz="0" w:space="0" w:color="auto"/>
        <w:bottom w:val="none" w:sz="0" w:space="0" w:color="auto"/>
        <w:right w:val="none" w:sz="0" w:space="0" w:color="auto"/>
      </w:divBdr>
    </w:div>
    <w:div w:id="825829146">
      <w:marLeft w:val="0"/>
      <w:marRight w:val="0"/>
      <w:marTop w:val="0"/>
      <w:marBottom w:val="0"/>
      <w:divBdr>
        <w:top w:val="none" w:sz="0" w:space="0" w:color="auto"/>
        <w:left w:val="none" w:sz="0" w:space="0" w:color="auto"/>
        <w:bottom w:val="none" w:sz="0" w:space="0" w:color="auto"/>
        <w:right w:val="none" w:sz="0" w:space="0" w:color="auto"/>
      </w:divBdr>
    </w:div>
    <w:div w:id="825829147">
      <w:marLeft w:val="0"/>
      <w:marRight w:val="0"/>
      <w:marTop w:val="0"/>
      <w:marBottom w:val="0"/>
      <w:divBdr>
        <w:top w:val="none" w:sz="0" w:space="0" w:color="auto"/>
        <w:left w:val="none" w:sz="0" w:space="0" w:color="auto"/>
        <w:bottom w:val="none" w:sz="0" w:space="0" w:color="auto"/>
        <w:right w:val="none" w:sz="0" w:space="0" w:color="auto"/>
      </w:divBdr>
    </w:div>
    <w:div w:id="825829148">
      <w:marLeft w:val="0"/>
      <w:marRight w:val="0"/>
      <w:marTop w:val="0"/>
      <w:marBottom w:val="0"/>
      <w:divBdr>
        <w:top w:val="none" w:sz="0" w:space="0" w:color="auto"/>
        <w:left w:val="none" w:sz="0" w:space="0" w:color="auto"/>
        <w:bottom w:val="none" w:sz="0" w:space="0" w:color="auto"/>
        <w:right w:val="none" w:sz="0" w:space="0" w:color="auto"/>
      </w:divBdr>
    </w:div>
    <w:div w:id="2134401664">
      <w:bodyDiv w:val="1"/>
      <w:marLeft w:val="0"/>
      <w:marRight w:val="0"/>
      <w:marTop w:val="0"/>
      <w:marBottom w:val="0"/>
      <w:divBdr>
        <w:top w:val="none" w:sz="0" w:space="0" w:color="auto"/>
        <w:left w:val="none" w:sz="0" w:space="0" w:color="auto"/>
        <w:bottom w:val="none" w:sz="0" w:space="0" w:color="auto"/>
        <w:right w:val="none" w:sz="0" w:space="0" w:color="auto"/>
      </w:divBdr>
    </w:div>
    <w:div w:id="214010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CA461-8143-4AA8-A3B9-D3D6B325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18373</Words>
  <Characters>104732</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VU</dc:creator>
  <cp:keywords/>
  <dc:description/>
  <cp:lastModifiedBy>Admin</cp:lastModifiedBy>
  <cp:revision>3</cp:revision>
  <cp:lastPrinted>2024-03-15T03:46:00Z</cp:lastPrinted>
  <dcterms:created xsi:type="dcterms:W3CDTF">2025-10-28T04:32:00Z</dcterms:created>
  <dcterms:modified xsi:type="dcterms:W3CDTF">2025-10-28T04:39:00Z</dcterms:modified>
</cp:coreProperties>
</file>