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119" w:rsidRPr="009D366B" w:rsidRDefault="00372119" w:rsidP="00372119">
      <w:pPr>
        <w:spacing w:after="0" w:line="240" w:lineRule="auto"/>
        <w:ind w:left="57" w:right="57"/>
        <w:jc w:val="center"/>
        <w:rPr>
          <w:rFonts w:ascii="Times New Roman" w:hAnsi="Times New Roman"/>
          <w:b/>
          <w:sz w:val="26"/>
          <w:szCs w:val="26"/>
        </w:rPr>
      </w:pPr>
      <w:r w:rsidRPr="009D366B">
        <w:rPr>
          <w:rFonts w:ascii="Times New Roman" w:hAnsi="Times New Roman"/>
          <w:b/>
          <w:sz w:val="26"/>
          <w:szCs w:val="26"/>
        </w:rPr>
        <w:t>PHỤ LỤC</w:t>
      </w:r>
      <w:r w:rsidR="002230CB" w:rsidRPr="009D366B">
        <w:rPr>
          <w:rFonts w:ascii="Times New Roman" w:hAnsi="Times New Roman"/>
          <w:b/>
          <w:sz w:val="26"/>
          <w:szCs w:val="26"/>
        </w:rPr>
        <w:t xml:space="preserve"> </w:t>
      </w:r>
      <w:r w:rsidR="00D764C1" w:rsidRPr="009D366B">
        <w:rPr>
          <w:rFonts w:ascii="Times New Roman" w:hAnsi="Times New Roman"/>
          <w:b/>
          <w:sz w:val="26"/>
          <w:szCs w:val="26"/>
        </w:rPr>
        <w:t>0</w:t>
      </w:r>
      <w:r w:rsidR="002230CB" w:rsidRPr="009D366B">
        <w:rPr>
          <w:rFonts w:ascii="Times New Roman" w:hAnsi="Times New Roman"/>
          <w:b/>
          <w:sz w:val="26"/>
          <w:szCs w:val="26"/>
        </w:rPr>
        <w:t>1</w:t>
      </w:r>
    </w:p>
    <w:p w:rsidR="00034666" w:rsidRPr="009D366B" w:rsidRDefault="00372119" w:rsidP="00372119">
      <w:pPr>
        <w:spacing w:after="0" w:line="240" w:lineRule="auto"/>
        <w:ind w:left="57" w:right="57"/>
        <w:jc w:val="center"/>
        <w:rPr>
          <w:rFonts w:ascii="Times New Roman" w:hAnsi="Times New Roman"/>
          <w:b/>
          <w:bCs/>
          <w:sz w:val="26"/>
          <w:szCs w:val="26"/>
        </w:rPr>
      </w:pPr>
      <w:r w:rsidRPr="009D366B">
        <w:rPr>
          <w:rFonts w:ascii="Times New Roman" w:hAnsi="Times New Roman"/>
          <w:b/>
          <w:bCs/>
          <w:sz w:val="28"/>
          <w:szCs w:val="32"/>
        </w:rPr>
        <w:t xml:space="preserve"> </w:t>
      </w:r>
      <w:r w:rsidRPr="009D366B">
        <w:rPr>
          <w:rFonts w:ascii="Times New Roman" w:hAnsi="Times New Roman"/>
          <w:b/>
          <w:bCs/>
          <w:sz w:val="26"/>
          <w:szCs w:val="26"/>
        </w:rPr>
        <w:t>BẢN MÔ TẢ VỊ TRÍ VIỆC LÀM</w:t>
      </w:r>
      <w:r w:rsidR="00034666" w:rsidRPr="009D366B">
        <w:rPr>
          <w:rFonts w:ascii="Times New Roman" w:hAnsi="Times New Roman"/>
          <w:b/>
          <w:bCs/>
          <w:sz w:val="26"/>
          <w:szCs w:val="26"/>
        </w:rPr>
        <w:t xml:space="preserve"> </w:t>
      </w:r>
      <w:r w:rsidR="00034666" w:rsidRPr="009D366B">
        <w:rPr>
          <w:rFonts w:ascii="Times New Roman" w:eastAsia="Times New Roman" w:hAnsi="Times New Roman"/>
          <w:b/>
          <w:bCs/>
          <w:sz w:val="26"/>
          <w:szCs w:val="26"/>
          <w:lang w:val="vi-VN"/>
        </w:rPr>
        <w:t>LÃNH ĐẠO QUẢN LÝ</w:t>
      </w:r>
      <w:r w:rsidRPr="009D366B">
        <w:rPr>
          <w:rFonts w:ascii="Times New Roman" w:hAnsi="Times New Roman"/>
          <w:b/>
          <w:bCs/>
          <w:sz w:val="26"/>
          <w:szCs w:val="26"/>
        </w:rPr>
        <w:t xml:space="preserve">, </w:t>
      </w:r>
    </w:p>
    <w:p w:rsidR="00372119" w:rsidRPr="009D366B" w:rsidRDefault="00372119" w:rsidP="00372119">
      <w:pPr>
        <w:spacing w:after="0" w:line="240" w:lineRule="auto"/>
        <w:ind w:left="57" w:right="57"/>
        <w:jc w:val="center"/>
        <w:rPr>
          <w:rFonts w:ascii="Times New Roman" w:hAnsi="Times New Roman"/>
          <w:b/>
          <w:bCs/>
          <w:sz w:val="26"/>
          <w:szCs w:val="26"/>
          <w:lang w:val="vi-VN"/>
        </w:rPr>
      </w:pPr>
      <w:r w:rsidRPr="009D366B">
        <w:rPr>
          <w:rFonts w:ascii="Times New Roman" w:hAnsi="Times New Roman"/>
          <w:b/>
          <w:bCs/>
          <w:sz w:val="26"/>
          <w:szCs w:val="26"/>
          <w:lang w:val="vi-VN"/>
        </w:rPr>
        <w:t>TRONG</w:t>
      </w:r>
      <w:r w:rsidRPr="009D366B">
        <w:rPr>
          <w:rFonts w:ascii="Times New Roman" w:hAnsi="Times New Roman"/>
          <w:b/>
          <w:bCs/>
          <w:sz w:val="26"/>
          <w:szCs w:val="26"/>
        </w:rPr>
        <w:t xml:space="preserve"> </w:t>
      </w:r>
      <w:r w:rsidRPr="009D366B">
        <w:rPr>
          <w:rFonts w:ascii="Times New Roman" w:hAnsi="Times New Roman"/>
          <w:b/>
          <w:bCs/>
          <w:sz w:val="26"/>
          <w:szCs w:val="26"/>
          <w:lang w:val="vi-VN"/>
        </w:rPr>
        <w:t xml:space="preserve">CƠ QUAN HỘI ĐỒNG NHÂN DÂN, </w:t>
      </w:r>
    </w:p>
    <w:p w:rsidR="00372119" w:rsidRPr="009D366B" w:rsidRDefault="00372119" w:rsidP="00372119">
      <w:pPr>
        <w:spacing w:after="0" w:line="240" w:lineRule="auto"/>
        <w:ind w:left="57" w:right="57"/>
        <w:jc w:val="center"/>
        <w:rPr>
          <w:rFonts w:ascii="Times New Roman" w:hAnsi="Times New Roman"/>
          <w:b/>
          <w:bCs/>
          <w:sz w:val="26"/>
          <w:szCs w:val="26"/>
        </w:rPr>
      </w:pPr>
      <w:r w:rsidRPr="009D366B">
        <w:rPr>
          <w:rFonts w:ascii="Times New Roman" w:hAnsi="Times New Roman"/>
          <w:b/>
          <w:bCs/>
          <w:sz w:val="26"/>
          <w:szCs w:val="26"/>
          <w:lang w:val="vi-VN"/>
        </w:rPr>
        <w:t>ỦY BAN NHÂN DÂN</w:t>
      </w:r>
      <w:r w:rsidRPr="009D366B">
        <w:rPr>
          <w:rFonts w:ascii="Times New Roman" w:hAnsi="Times New Roman"/>
          <w:b/>
          <w:bCs/>
          <w:sz w:val="26"/>
          <w:szCs w:val="26"/>
        </w:rPr>
        <w:t xml:space="preserve"> </w:t>
      </w:r>
      <w:r w:rsidR="003B45E8" w:rsidRPr="009D366B">
        <w:rPr>
          <w:rFonts w:ascii="Times New Roman" w:hAnsi="Times New Roman"/>
          <w:b/>
          <w:bCs/>
          <w:sz w:val="26"/>
          <w:szCs w:val="26"/>
        </w:rPr>
        <w:t xml:space="preserve">PHƯỜNG </w:t>
      </w:r>
      <w:r w:rsidR="004E3310">
        <w:rPr>
          <w:rFonts w:ascii="Times New Roman" w:hAnsi="Times New Roman"/>
          <w:b/>
          <w:bCs/>
          <w:sz w:val="26"/>
          <w:szCs w:val="26"/>
        </w:rPr>
        <w:t>PHÙ LIỄN</w:t>
      </w:r>
    </w:p>
    <w:p w:rsidR="003B0A36" w:rsidRPr="009D366B" w:rsidRDefault="00262871" w:rsidP="00372119">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9D366B">
        <w:rPr>
          <w:rFonts w:ascii="Times New Roman" w:eastAsia="Times New Roman" w:hAnsi="Times New Roman"/>
          <w:i/>
          <w:sz w:val="26"/>
          <w:szCs w:val="26"/>
          <w:lang w:val="nl-NL"/>
        </w:rPr>
        <w:t xml:space="preserve">(Kèm theo Quyết định số </w:t>
      </w:r>
      <w:r w:rsidR="004E3310">
        <w:rPr>
          <w:rFonts w:ascii="Times New Roman" w:eastAsia="Times New Roman" w:hAnsi="Times New Roman"/>
          <w:i/>
          <w:sz w:val="26"/>
          <w:szCs w:val="26"/>
          <w:lang w:val="nl-NL"/>
        </w:rPr>
        <w:t xml:space="preserve">    </w:t>
      </w:r>
      <w:r w:rsidR="00372119" w:rsidRPr="009D366B">
        <w:rPr>
          <w:rFonts w:ascii="Times New Roman" w:eastAsia="Times New Roman" w:hAnsi="Times New Roman"/>
          <w:i/>
          <w:sz w:val="26"/>
          <w:szCs w:val="26"/>
          <w:lang w:val="nl-NL"/>
        </w:rPr>
        <w:t>/QĐ-UBND ngày</w:t>
      </w:r>
      <w:r w:rsidRPr="009D366B">
        <w:rPr>
          <w:rFonts w:ascii="Times New Roman" w:eastAsia="Times New Roman" w:hAnsi="Times New Roman"/>
          <w:i/>
          <w:sz w:val="26"/>
          <w:szCs w:val="26"/>
          <w:lang w:val="nl-NL"/>
        </w:rPr>
        <w:t xml:space="preserve"> </w:t>
      </w:r>
      <w:r w:rsidR="004E3310">
        <w:rPr>
          <w:rFonts w:ascii="Times New Roman" w:eastAsia="Times New Roman" w:hAnsi="Times New Roman"/>
          <w:i/>
          <w:sz w:val="26"/>
          <w:szCs w:val="26"/>
          <w:lang w:val="nl-NL"/>
        </w:rPr>
        <w:t xml:space="preserve">    </w:t>
      </w:r>
      <w:r w:rsidR="00372119" w:rsidRPr="009D366B">
        <w:rPr>
          <w:rFonts w:ascii="Times New Roman" w:eastAsia="Times New Roman" w:hAnsi="Times New Roman"/>
          <w:i/>
          <w:sz w:val="26"/>
          <w:szCs w:val="26"/>
          <w:lang w:val="nl-NL"/>
        </w:rPr>
        <w:t xml:space="preserve"> </w:t>
      </w:r>
      <w:r w:rsidR="00372119" w:rsidRPr="009D366B">
        <w:rPr>
          <w:rFonts w:ascii="Times New Roman" w:eastAsia="Times New Roman" w:hAnsi="Times New Roman"/>
          <w:i/>
          <w:sz w:val="26"/>
          <w:szCs w:val="26"/>
          <w:lang w:val="vi-VN"/>
        </w:rPr>
        <w:t>tháng</w:t>
      </w:r>
      <w:r w:rsidRPr="009D366B">
        <w:rPr>
          <w:rFonts w:ascii="Times New Roman" w:eastAsia="Times New Roman" w:hAnsi="Times New Roman"/>
          <w:i/>
          <w:sz w:val="26"/>
          <w:szCs w:val="26"/>
        </w:rPr>
        <w:t xml:space="preserve"> </w:t>
      </w:r>
      <w:r w:rsidR="00EB6B1A" w:rsidRPr="009D366B">
        <w:rPr>
          <w:rFonts w:ascii="Times New Roman" w:eastAsia="Times New Roman" w:hAnsi="Times New Roman"/>
          <w:i/>
          <w:sz w:val="26"/>
          <w:szCs w:val="26"/>
        </w:rPr>
        <w:t>10</w:t>
      </w:r>
      <w:r w:rsidR="00372119" w:rsidRPr="009D366B">
        <w:rPr>
          <w:rFonts w:ascii="Times New Roman" w:eastAsia="Times New Roman" w:hAnsi="Times New Roman"/>
          <w:i/>
          <w:sz w:val="26"/>
          <w:szCs w:val="26"/>
          <w:lang w:val="nl-NL"/>
        </w:rPr>
        <w:t xml:space="preserve"> </w:t>
      </w:r>
      <w:r w:rsidR="00372119" w:rsidRPr="009D366B">
        <w:rPr>
          <w:rFonts w:ascii="Times New Roman" w:eastAsia="Times New Roman" w:hAnsi="Times New Roman"/>
          <w:i/>
          <w:sz w:val="26"/>
          <w:szCs w:val="26"/>
          <w:lang w:val="vi-VN"/>
        </w:rPr>
        <w:t xml:space="preserve">năm </w:t>
      </w:r>
      <w:r w:rsidR="00372119" w:rsidRPr="009D366B">
        <w:rPr>
          <w:rFonts w:ascii="Times New Roman" w:eastAsia="Times New Roman" w:hAnsi="Times New Roman"/>
          <w:i/>
          <w:sz w:val="26"/>
          <w:szCs w:val="26"/>
          <w:lang w:val="nl-NL"/>
        </w:rPr>
        <w:t>2025</w:t>
      </w:r>
      <w:r w:rsidR="00372119" w:rsidRPr="009D366B">
        <w:rPr>
          <w:rFonts w:ascii="Times New Roman" w:eastAsia="Times New Roman" w:hAnsi="Times New Roman"/>
          <w:i/>
          <w:sz w:val="26"/>
          <w:szCs w:val="26"/>
          <w:lang w:val="vi-VN"/>
        </w:rPr>
        <w:t xml:space="preserve">   </w:t>
      </w:r>
    </w:p>
    <w:p w:rsidR="00372119" w:rsidRPr="009D366B" w:rsidRDefault="00372119" w:rsidP="00372119">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9D366B">
        <w:rPr>
          <w:rFonts w:ascii="Times New Roman" w:eastAsia="Times New Roman" w:hAnsi="Times New Roman"/>
          <w:i/>
          <w:sz w:val="26"/>
          <w:szCs w:val="26"/>
          <w:lang w:val="nl-NL"/>
        </w:rPr>
        <w:t xml:space="preserve"> của Uỷ ban nhân dân </w:t>
      </w:r>
      <w:r w:rsidR="003B45E8" w:rsidRPr="009D366B">
        <w:rPr>
          <w:rFonts w:ascii="Times New Roman" w:eastAsia="Times New Roman" w:hAnsi="Times New Roman"/>
          <w:i/>
          <w:sz w:val="26"/>
          <w:szCs w:val="26"/>
          <w:lang w:val="nl-NL"/>
        </w:rPr>
        <w:t xml:space="preserve">phường </w:t>
      </w:r>
      <w:r w:rsidR="004E3310">
        <w:rPr>
          <w:rFonts w:ascii="Times New Roman" w:eastAsia="Times New Roman" w:hAnsi="Times New Roman"/>
          <w:i/>
          <w:sz w:val="26"/>
          <w:szCs w:val="26"/>
          <w:lang w:val="nl-NL"/>
        </w:rPr>
        <w:t>Phù Liễn</w:t>
      </w:r>
      <w:r w:rsidRPr="009D366B">
        <w:rPr>
          <w:rFonts w:ascii="Times New Roman" w:eastAsia="Times New Roman" w:hAnsi="Times New Roman"/>
          <w:i/>
          <w:sz w:val="26"/>
          <w:szCs w:val="26"/>
          <w:lang w:val="nl-NL"/>
        </w:rPr>
        <w:t>)</w:t>
      </w:r>
    </w:p>
    <w:p w:rsidR="00372119" w:rsidRPr="009D366B" w:rsidRDefault="00FA6B30" w:rsidP="00372119">
      <w:pPr>
        <w:widowControl w:val="0"/>
        <w:autoSpaceDE w:val="0"/>
        <w:autoSpaceDN w:val="0"/>
        <w:spacing w:after="0"/>
        <w:ind w:left="57" w:right="57"/>
        <w:jc w:val="center"/>
        <w:rPr>
          <w:rFonts w:ascii="Times New Roman" w:eastAsia="Times New Roman" w:hAnsi="Times New Roman"/>
          <w:b/>
          <w:bCs/>
          <w:sz w:val="26"/>
          <w:szCs w:val="26"/>
          <w:lang w:val="vi-VN"/>
        </w:rPr>
      </w:pPr>
      <w:r>
        <w:rPr>
          <w:rFonts w:ascii="Times New Roman" w:hAnsi="Times New Roman"/>
          <w:noProof/>
        </w:rPr>
        <mc:AlternateContent>
          <mc:Choice Requires="wps">
            <w:drawing>
              <wp:anchor distT="4294967295" distB="4294967295" distL="114300" distR="114300" simplePos="0" relativeHeight="251657728" behindDoc="0" locked="0" layoutInCell="1" allowOverlap="1">
                <wp:simplePos x="0" y="0"/>
                <wp:positionH relativeFrom="column">
                  <wp:posOffset>2433955</wp:posOffset>
                </wp:positionH>
                <wp:positionV relativeFrom="paragraph">
                  <wp:posOffset>10159</wp:posOffset>
                </wp:positionV>
                <wp:extent cx="731520" cy="0"/>
                <wp:effectExtent l="0" t="0" r="11430" b="0"/>
                <wp:wrapNone/>
                <wp:docPr id="27" name="AutoShap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7824D" id="_x0000_t32" coordsize="21600,21600" o:spt="32" o:oned="t" path="m,l21600,21600e" filled="f">
                <v:path arrowok="t" fillok="f" o:connecttype="none"/>
                <o:lock v:ext="edit" shapetype="t"/>
              </v:shapetype>
              <v:shape id="AutoShape 523" o:spid="_x0000_s1026" type="#_x0000_t32" style="position:absolute;margin-left:191.65pt;margin-top:.8pt;width:57.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k+HwIAAD0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4XGEnS&#10;wY6ej06F0miWTvyEem0zCCzk3vge6Vm+6hdFv1skVdEQWfMQ/nbRkJ34jOhdir9YDXUO/WfFIIZA&#10;hTCuc2U6DwmDQOewlct9K/zsEIWPi0kyS2F3dHBFJBvytLHuE1cd8kaOrTNE1I0rlJSwemWSUIWc&#10;XqzzrEg2JPiiUu1E2wYFtBL1OV7N0llIsKoVzDt9mDX1oWgNOhGvofALLYLnMcyoo2QBrOGEbW+2&#10;I6K92lC8lR4P+gI6N+sqkh+reLVdbpfT0TSdb0fTuCxHz7tiOprvksWsnJRFUSY/PbVkmjWCMS49&#10;u0GwyfTvBHF7Olep3SV7H0P0Hj3MC8gO/4F0WKzf5VUVB8UuezMsHDQagm/vyT+CxzvYj69+8wsA&#10;AP//AwBQSwMEFAAGAAgAAAAhAEDcajTbAAAABwEAAA8AAABkcnMvZG93bnJldi54bWxMjsFuwjAQ&#10;RO+V+g/WVuJSFQdSUAhxEELqoccCUq8mXpJAvI5ih6R8fbe9tMfRG828bDPaRtyw87UjBbNpBAKp&#10;cKamUsHx8PaSgPBBk9GNI1TwhR42+eNDplPjBvrA2z6UgkfIp1pBFUKbSumLCq32U9ciMTu7zurA&#10;sSul6fTA47aR8yhaSqtr4odKt7irsLjue6sAfb+YRduVLY/v9+H5c36/DO1BqcnTuF2DCDiGvzL8&#10;6LM65Ox0cj0ZLxoFcRLHXGWwBMH8dZUsQJx+s8wz+d8//wYAAP//AwBQSwECLQAUAAYACAAAACEA&#10;toM4kv4AAADhAQAAEwAAAAAAAAAAAAAAAAAAAAAAW0NvbnRlbnRfVHlwZXNdLnhtbFBLAQItABQA&#10;BgAIAAAAIQA4/SH/1gAAAJQBAAALAAAAAAAAAAAAAAAAAC8BAABfcmVscy8ucmVsc1BLAQItABQA&#10;BgAIAAAAIQAwEsk+HwIAAD0EAAAOAAAAAAAAAAAAAAAAAC4CAABkcnMvZTJvRG9jLnhtbFBLAQIt&#10;ABQABgAIAAAAIQBA3Go02wAAAAcBAAAPAAAAAAAAAAAAAAAAAHkEAABkcnMvZG93bnJldi54bWxQ&#10;SwUGAAAAAAQABADzAAAAgQUAAAAA&#10;"/>
            </w:pict>
          </mc:Fallback>
        </mc:AlternateContent>
      </w:r>
    </w:p>
    <w:p w:rsidR="00372119" w:rsidRPr="009D366B" w:rsidRDefault="00034666" w:rsidP="00372119">
      <w:pPr>
        <w:widowControl w:val="0"/>
        <w:autoSpaceDE w:val="0"/>
        <w:autoSpaceDN w:val="0"/>
        <w:spacing w:after="0"/>
        <w:ind w:left="57" w:right="57"/>
        <w:jc w:val="both"/>
        <w:rPr>
          <w:rFonts w:ascii="Times New Roman" w:eastAsia="Times New Roman" w:hAnsi="Times New Roman"/>
          <w:b/>
          <w:bCs/>
          <w:sz w:val="26"/>
          <w:szCs w:val="26"/>
          <w:lang w:val="vi-VN"/>
        </w:rPr>
      </w:pPr>
      <w:r w:rsidRPr="009D366B">
        <w:rPr>
          <w:rFonts w:ascii="Times New Roman" w:eastAsia="Times New Roman" w:hAnsi="Times New Roman"/>
          <w:b/>
          <w:bCs/>
          <w:sz w:val="26"/>
          <w:szCs w:val="26"/>
          <w:lang w:val="vi-VN"/>
        </w:rPr>
        <w:t>1.1</w:t>
      </w:r>
      <w:r w:rsidR="00372119" w:rsidRPr="009D366B">
        <w:rPr>
          <w:rFonts w:ascii="Times New Roman" w:eastAsia="Times New Roman" w:hAnsi="Times New Roman"/>
          <w:b/>
          <w:bCs/>
          <w:sz w:val="26"/>
          <w:szCs w:val="26"/>
          <w:lang w:val="vi-VN"/>
        </w:rPr>
        <w:t xml:space="preserve"> </w:t>
      </w:r>
    </w:p>
    <w:tbl>
      <w:tblPr>
        <w:tblW w:w="5000" w:type="pct"/>
        <w:jc w:val="center"/>
        <w:tblLook w:val="0000" w:firstRow="0" w:lastRow="0" w:firstColumn="0" w:lastColumn="0" w:noHBand="0" w:noVBand="0"/>
      </w:tblPr>
      <w:tblGrid>
        <w:gridCol w:w="5501"/>
        <w:gridCol w:w="3555"/>
      </w:tblGrid>
      <w:tr w:rsidR="009D366B" w:rsidRPr="009D366B" w:rsidTr="003F3C4E">
        <w:trPr>
          <w:trHeight w:val="20"/>
          <w:tblHeader/>
          <w:jc w:val="center"/>
        </w:trPr>
        <w:tc>
          <w:tcPr>
            <w:tcW w:w="3037" w:type="pct"/>
            <w:vMerge w:val="restart"/>
            <w:tcBorders>
              <w:top w:val="single" w:sz="4" w:space="0" w:color="auto"/>
              <w:left w:val="single" w:sz="4" w:space="0" w:color="auto"/>
              <w:bottom w:val="nil"/>
              <w:right w:val="nil"/>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b/>
                <w:bCs/>
                <w:sz w:val="24"/>
                <w:szCs w:val="24"/>
                <w:shd w:val="clear" w:color="auto" w:fill="FFFFFF"/>
              </w:rPr>
            </w:pPr>
            <w:r w:rsidRPr="009D366B">
              <w:rPr>
                <w:rStyle w:val="Other"/>
                <w:rFonts w:ascii="Times New Roman" w:hAnsi="Times New Roman"/>
                <w:sz w:val="24"/>
                <w:szCs w:val="24"/>
              </w:rPr>
              <w:t xml:space="preserve">Tên VTVL: </w:t>
            </w:r>
            <w:r w:rsidRPr="009D366B">
              <w:rPr>
                <w:rStyle w:val="Other"/>
                <w:rFonts w:ascii="Times New Roman" w:hAnsi="Times New Roman"/>
                <w:b/>
                <w:bCs/>
                <w:sz w:val="24"/>
                <w:szCs w:val="24"/>
              </w:rPr>
              <w:t>GIÁM ĐỐC TRUNG TÂM PHỤC VỤ HÀNH CHÍNH CÔNG</w:t>
            </w:r>
            <w:r w:rsidRPr="009D366B">
              <w:rPr>
                <w:rStyle w:val="Other"/>
                <w:rFonts w:ascii="Times New Roman" w:hAnsi="Times New Roman"/>
                <w:sz w:val="24"/>
                <w:szCs w:val="24"/>
              </w:rPr>
              <w:t xml:space="preserve"> </w:t>
            </w:r>
          </w:p>
        </w:tc>
        <w:tc>
          <w:tcPr>
            <w:tcW w:w="1963" w:type="pct"/>
            <w:tcBorders>
              <w:top w:val="single" w:sz="4" w:space="0" w:color="auto"/>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Mã vị trí việc làm:</w:t>
            </w:r>
          </w:p>
        </w:tc>
      </w:tr>
      <w:tr w:rsidR="009D366B" w:rsidRPr="009D366B" w:rsidTr="003F3C4E">
        <w:trPr>
          <w:trHeight w:val="20"/>
          <w:tblHeader/>
          <w:jc w:val="center"/>
        </w:trPr>
        <w:tc>
          <w:tcPr>
            <w:tcW w:w="3037" w:type="pct"/>
            <w:vMerge/>
            <w:tcBorders>
              <w:top w:val="nil"/>
              <w:left w:val="single" w:sz="4" w:space="0" w:color="auto"/>
              <w:bottom w:val="nil"/>
              <w:right w:val="nil"/>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1963" w:type="pct"/>
            <w:tcBorders>
              <w:top w:val="single" w:sz="4" w:space="0" w:color="auto"/>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Ngày bắt đầu thực hiện:</w:t>
            </w:r>
          </w:p>
        </w:tc>
      </w:tr>
      <w:tr w:rsidR="009D366B" w:rsidRPr="009D366B" w:rsidTr="003F3C4E">
        <w:trPr>
          <w:trHeight w:val="20"/>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bottom"/>
          </w:tcPr>
          <w:p w:rsidR="005C0ECF" w:rsidRPr="009D366B" w:rsidRDefault="005C0ECF" w:rsidP="003F3C4E">
            <w:pPr>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xml:space="preserve">Địa điểm làm việc: Trung tâm phục vụ hành chính công </w:t>
            </w:r>
            <w:r w:rsidRPr="009D366B">
              <w:rPr>
                <w:rFonts w:ascii="Times New Roman" w:hAnsi="Times New Roman"/>
                <w:sz w:val="24"/>
                <w:szCs w:val="24"/>
              </w:rPr>
              <w:t>phường</w:t>
            </w:r>
          </w:p>
        </w:tc>
      </w:tr>
      <w:tr w:rsidR="009D366B" w:rsidRPr="009D366B" w:rsidTr="003F3C4E">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xml:space="preserve">Quy trình công việc liên quan: </w:t>
            </w:r>
            <w:r w:rsidRPr="009D366B">
              <w:rPr>
                <w:rFonts w:ascii="Times New Roman" w:hAnsi="Times New Roman"/>
                <w:sz w:val="24"/>
                <w:szCs w:val="24"/>
              </w:rPr>
              <w:t>Thực hiện theo quy định của Đảng, pháp luật của Nhà nước, các văn bản quy phạm pháp luật, văn bản chỉ đạo, hướng dẫn của Trung ương, của thành phố, của phường</w:t>
            </w:r>
          </w:p>
        </w:tc>
      </w:tr>
    </w:tbl>
    <w:p w:rsidR="005C0ECF" w:rsidRPr="009D366B" w:rsidRDefault="005C0ECF" w:rsidP="005C0ECF">
      <w:pPr>
        <w:pStyle w:val="Heading11"/>
        <w:spacing w:before="60" w:after="60"/>
        <w:ind w:left="57" w:right="57" w:firstLine="652"/>
        <w:jc w:val="both"/>
        <w:rPr>
          <w:rFonts w:ascii="Times New Roman" w:hAnsi="Times New Roman"/>
          <w:b w:val="0"/>
          <w:sz w:val="24"/>
          <w:szCs w:val="24"/>
        </w:rPr>
      </w:pPr>
      <w:r w:rsidRPr="009D366B">
        <w:rPr>
          <w:rStyle w:val="Heading10"/>
          <w:rFonts w:ascii="Times New Roman" w:hAnsi="Times New Roman"/>
          <w:b/>
          <w:sz w:val="24"/>
          <w:szCs w:val="24"/>
          <w:lang w:eastAsia="vi-VN"/>
        </w:rPr>
        <w:t>1. Mục tiêu vị trí việc làm</w:t>
      </w:r>
    </w:p>
    <w:p w:rsidR="005C0ECF" w:rsidRPr="009D366B" w:rsidRDefault="005C0ECF" w:rsidP="005C0ECF">
      <w:pPr>
        <w:pStyle w:val="BodyText"/>
        <w:spacing w:before="60" w:after="60"/>
        <w:ind w:left="57" w:right="57" w:firstLine="720"/>
        <w:jc w:val="both"/>
        <w:rPr>
          <w:rFonts w:ascii="Times New Roman" w:hAnsi="Times New Roman"/>
          <w:sz w:val="24"/>
          <w:szCs w:val="24"/>
        </w:rPr>
      </w:pPr>
      <w:r w:rsidRPr="009D366B">
        <w:rPr>
          <w:rStyle w:val="BodyTextChar1"/>
          <w:sz w:val="24"/>
          <w:szCs w:val="24"/>
        </w:rPr>
        <w:t xml:space="preserve">Giám đốc là người đứng đầu Trung tâm, quản lý và tổ chức thực hiện chức năng nhiệm vụ của Trung tâm và thực hiện các nhiệm vụ khác được cấp có thẩm quyền giao; chịu trách nhiệm trực tiếp trước Ủy ban nhân dân </w:t>
      </w:r>
      <w:r w:rsidRPr="009D366B">
        <w:rPr>
          <w:rStyle w:val="Other"/>
          <w:rFonts w:ascii="Times New Roman" w:hAnsi="Times New Roman"/>
          <w:sz w:val="24"/>
          <w:szCs w:val="24"/>
          <w:lang w:val="en-US"/>
        </w:rPr>
        <w:t>phường</w:t>
      </w:r>
      <w:r w:rsidRPr="009D366B">
        <w:rPr>
          <w:rStyle w:val="BodyTextChar1"/>
          <w:sz w:val="24"/>
          <w:szCs w:val="24"/>
        </w:rPr>
        <w:t xml:space="preserve">, Chủ tịch Ủy ban nhân dân </w:t>
      </w:r>
      <w:r w:rsidRPr="009D366B">
        <w:rPr>
          <w:rStyle w:val="BodyTextChar1"/>
          <w:sz w:val="24"/>
          <w:szCs w:val="24"/>
          <w:lang w:val="en-US"/>
        </w:rPr>
        <w:t>phườ</w:t>
      </w:r>
      <w:bookmarkStart w:id="0" w:name="_GoBack"/>
      <w:bookmarkEnd w:id="0"/>
      <w:r w:rsidRPr="009D366B">
        <w:rPr>
          <w:rStyle w:val="BodyTextChar1"/>
          <w:sz w:val="24"/>
          <w:szCs w:val="24"/>
          <w:lang w:val="en-US"/>
        </w:rPr>
        <w:t>ng</w:t>
      </w:r>
      <w:r w:rsidRPr="009D366B">
        <w:rPr>
          <w:rStyle w:val="BodyTextChar1"/>
          <w:sz w:val="24"/>
          <w:szCs w:val="24"/>
        </w:rPr>
        <w:t xml:space="preserve"> và trước pháp luật về chức trách, nhiệm vụ được phân công.</w:t>
      </w:r>
    </w:p>
    <w:p w:rsidR="005C0ECF" w:rsidRPr="009D366B" w:rsidRDefault="005C0ECF" w:rsidP="005C0ECF">
      <w:pPr>
        <w:pStyle w:val="Tablecaption0"/>
        <w:shd w:val="clear" w:color="auto" w:fill="auto"/>
        <w:spacing w:before="60" w:after="60"/>
        <w:ind w:left="57" w:right="57" w:firstLine="652"/>
        <w:jc w:val="both"/>
        <w:rPr>
          <w:rStyle w:val="Tablecaption"/>
          <w:rFonts w:ascii="Times New Roman" w:hAnsi="Times New Roman"/>
          <w:b/>
          <w:sz w:val="24"/>
          <w:szCs w:val="24"/>
        </w:rPr>
      </w:pPr>
      <w:r w:rsidRPr="009D366B">
        <w:rPr>
          <w:rStyle w:val="Tablecaption"/>
          <w:rFonts w:ascii="Times New Roman" w:hAnsi="Times New Roman"/>
          <w:b/>
          <w:sz w:val="24"/>
          <w:szCs w:val="24"/>
        </w:rPr>
        <w:t>2. Các công việc và tiêu chí đánh giá</w:t>
      </w:r>
    </w:p>
    <w:tbl>
      <w:tblPr>
        <w:tblW w:w="0" w:type="auto"/>
        <w:jc w:val="center"/>
        <w:tblLook w:val="0000" w:firstRow="0" w:lastRow="0" w:firstColumn="0" w:lastColumn="0" w:noHBand="0" w:noVBand="0"/>
      </w:tblPr>
      <w:tblGrid>
        <w:gridCol w:w="651"/>
        <w:gridCol w:w="1625"/>
        <w:gridCol w:w="3843"/>
        <w:gridCol w:w="2937"/>
      </w:tblGrid>
      <w:tr w:rsidR="009D366B" w:rsidRPr="009D366B" w:rsidTr="003F3C4E">
        <w:trPr>
          <w:trHeight w:val="57"/>
          <w:tblHeader/>
          <w:jc w:val="center"/>
        </w:trPr>
        <w:tc>
          <w:tcPr>
            <w:tcW w:w="0" w:type="auto"/>
            <w:vMerge w:val="restart"/>
            <w:tcBorders>
              <w:top w:val="single" w:sz="4" w:space="0" w:color="auto"/>
              <w:left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TT</w:t>
            </w:r>
          </w:p>
        </w:tc>
        <w:tc>
          <w:tcPr>
            <w:tcW w:w="5693" w:type="dxa"/>
            <w:gridSpan w:val="2"/>
            <w:tcBorders>
              <w:top w:val="single" w:sz="4" w:space="0" w:color="auto"/>
              <w:left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Fonts w:ascii="Times New Roman" w:hAnsi="Times New Roman"/>
                <w:b/>
                <w:bCs/>
                <w:sz w:val="24"/>
                <w:szCs w:val="24"/>
              </w:rPr>
              <w:t>Các công việc</w:t>
            </w:r>
          </w:p>
        </w:tc>
        <w:tc>
          <w:tcPr>
            <w:tcW w:w="2937" w:type="dxa"/>
            <w:vMerge w:val="restart"/>
            <w:tcBorders>
              <w:top w:val="single" w:sz="4" w:space="0" w:color="auto"/>
              <w:left w:val="single" w:sz="4" w:space="0" w:color="auto"/>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Tiêu chí đánh giá hoàn thành công việc</w:t>
            </w:r>
          </w:p>
        </w:tc>
      </w:tr>
      <w:tr w:rsidR="009D366B" w:rsidRPr="009D366B" w:rsidTr="003F3C4E">
        <w:trPr>
          <w:trHeight w:val="57"/>
          <w:tblHeader/>
          <w:jc w:val="center"/>
        </w:trPr>
        <w:tc>
          <w:tcPr>
            <w:tcW w:w="0" w:type="auto"/>
            <w:vMerge/>
            <w:tcBorders>
              <w:left w:val="single" w:sz="4" w:space="0" w:color="auto"/>
              <w:bottom w:val="nil"/>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Style w:val="Other"/>
                <w:rFonts w:ascii="Times New Roman" w:hAnsi="Times New Roman"/>
                <w:b/>
                <w:bCs/>
                <w:sz w:val="24"/>
                <w:szCs w:val="24"/>
              </w:rPr>
            </w:pPr>
          </w:p>
        </w:tc>
        <w:tc>
          <w:tcPr>
            <w:tcW w:w="0" w:type="auto"/>
            <w:tcBorders>
              <w:top w:val="single" w:sz="4" w:space="0" w:color="auto"/>
              <w:left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Style w:val="Other"/>
                <w:rFonts w:ascii="Times New Roman" w:hAnsi="Times New Roman"/>
                <w:b/>
                <w:bCs/>
                <w:sz w:val="24"/>
                <w:szCs w:val="24"/>
              </w:rPr>
            </w:pPr>
            <w:r w:rsidRPr="009D366B">
              <w:rPr>
                <w:rStyle w:val="Other"/>
                <w:rFonts w:ascii="Times New Roman" w:hAnsi="Times New Roman"/>
                <w:b/>
                <w:bCs/>
                <w:sz w:val="24"/>
                <w:szCs w:val="24"/>
              </w:rPr>
              <w:t>Mảng công việc</w:t>
            </w:r>
          </w:p>
        </w:tc>
        <w:tc>
          <w:tcPr>
            <w:tcW w:w="3843" w:type="dxa"/>
            <w:tcBorders>
              <w:top w:val="single" w:sz="4" w:space="0" w:color="auto"/>
              <w:left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Style w:val="Other"/>
                <w:rFonts w:ascii="Times New Roman" w:hAnsi="Times New Roman"/>
                <w:b/>
                <w:bCs/>
                <w:sz w:val="24"/>
                <w:szCs w:val="24"/>
              </w:rPr>
            </w:pPr>
            <w:r w:rsidRPr="009D366B">
              <w:rPr>
                <w:rStyle w:val="Other"/>
                <w:rFonts w:ascii="Times New Roman" w:hAnsi="Times New Roman"/>
                <w:b/>
                <w:bCs/>
                <w:sz w:val="24"/>
                <w:szCs w:val="24"/>
              </w:rPr>
              <w:t>Công việc cụ thể</w:t>
            </w:r>
          </w:p>
        </w:tc>
        <w:tc>
          <w:tcPr>
            <w:tcW w:w="2937" w:type="dxa"/>
            <w:vMerge/>
            <w:tcBorders>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jc w:val="center"/>
              <w:rPr>
                <w:rStyle w:val="Other"/>
                <w:rFonts w:ascii="Times New Roman" w:hAnsi="Times New Roman"/>
                <w:b/>
                <w:bCs/>
                <w:sz w:val="24"/>
                <w:szCs w:val="24"/>
              </w:rPr>
            </w:pPr>
          </w:p>
        </w:tc>
      </w:tr>
      <w:tr w:rsidR="009D366B" w:rsidRPr="009D366B" w:rsidTr="003F3C4E">
        <w:trPr>
          <w:trHeight w:val="20"/>
          <w:jc w:val="center"/>
        </w:trPr>
        <w:tc>
          <w:tcPr>
            <w:tcW w:w="0" w:type="auto"/>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2.1</w:t>
            </w:r>
          </w:p>
        </w:tc>
        <w:tc>
          <w:tcPr>
            <w:tcW w:w="0" w:type="auto"/>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Tổ chức thực hiện các nhiệm vụ theo chức năng, nhiệm vụ được phân công theo quy định của pháp luật và theo nhiệm vụ được phân công.</w:t>
            </w:r>
          </w:p>
        </w:tc>
        <w:tc>
          <w:tcPr>
            <w:tcW w:w="3843" w:type="dxa"/>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both"/>
              <w:rPr>
                <w:rStyle w:val="Other"/>
                <w:rFonts w:ascii="Times New Roman" w:hAnsi="Times New Roman"/>
              </w:rPr>
            </w:pPr>
            <w:r w:rsidRPr="009D366B">
              <w:rPr>
                <w:rStyle w:val="Other"/>
                <w:rFonts w:ascii="Times New Roman" w:hAnsi="Times New Roman"/>
                <w:sz w:val="24"/>
                <w:szCs w:val="24"/>
              </w:rPr>
              <w:t>1.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2. Triển khai thực hiện công khai bằng phương tiện điện tử hoặc văn bản danh mục, nội dung thủ tục hành chính thuộc thẩm quyền giải quyết và được thực hiện tại Bộ phận Một cửa theo quy định của pháp luật về kiểm soát thủ tục hành chính và quy định pháp luật có liên quan; đồng thời hỗ trợ tổ chức, cá nhân gặp khó khăn trong việc tiếp cận thông tin công khai trên phương tiện điện tử.</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3. Chỉ đạo triển khai hướng dẫn, tiếp nhận, giải quyết, trả kết quả giải quyết thủ tục hành chính cho tổ chức, cá nhân theo quy định của pháp luật.</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 xml:space="preserve">4. Tiếp nhận, xử lý hoặc báo cáo cơ </w:t>
            </w:r>
            <w:r w:rsidRPr="009D366B">
              <w:rPr>
                <w:rStyle w:val="Other"/>
                <w:rFonts w:ascii="Times New Roman" w:hAnsi="Times New Roman"/>
                <w:sz w:val="24"/>
                <w:szCs w:val="24"/>
              </w:rPr>
              <w:lastRenderedPageBreak/>
              <w:t>quan có thẩm quyền giải quyết phản ánh, kiến nghị, khiếu nại, tố cáo của tổ chức, cá nhân liên quan đến việc thực hiện thủ tục hành chính tại Bộ phận Một cửa.</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5.  Phối hợp với cơ quan, đơn vị liên quan để tổ chức tập huấn, bồi dưỡng nâng cao trình độ chuyên môn, nghiệp vụ cho cán bộ, công chức, viên chức, nhân viên làm việc tại Bộ phận Một cửa. Theo dõi, đôn đốc, nhận xét, đánh giá việc chấp hành kỷ luật công vụ, nội quy, quy chế làm việc đối với cán bộ, </w:t>
            </w:r>
            <w:hyperlink r:id="rId8" w:tgtFrame="_blank" w:tooltip="công chức" w:history="1">
              <w:r w:rsidRPr="009D366B">
                <w:rPr>
                  <w:rStyle w:val="Other"/>
                  <w:rFonts w:ascii="Times New Roman" w:hAnsi="Times New Roman"/>
                  <w:sz w:val="24"/>
                  <w:szCs w:val="24"/>
                </w:rPr>
                <w:t>công chức</w:t>
              </w:r>
            </w:hyperlink>
            <w:r w:rsidRPr="009D366B">
              <w:rPr>
                <w:rStyle w:val="Other"/>
                <w:rFonts w:ascii="Times New Roman" w:hAnsi="Times New Roman"/>
                <w:sz w:val="24"/>
                <w:szCs w:val="24"/>
              </w:rPr>
              <w:t>, viên chức, nhân viên làm việc tại Bộ phận Một cửa</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 xml:space="preserve">6.  Bố trí, quản lý, đề xuất nâng cấp cơ sở vật chất, trang thiết bị đáp ứng yêu cầu hoạt động của Bộ phận Một cửa theo quy định. </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7. Đề xuất 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Bộ phận Một cửa và việc thực hiện thủ tục hành chính theo cơ chế một cửa, một cửa liên thông.</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8. Thực hiện nhiệm vụ kiểm soát thủ tục hành chính theo thẩm quyền, xây dựng chính quyền điện tử, theo dõi việc ứng dụng công nghệ thông tin tại </w:t>
            </w:r>
            <w:hyperlink r:id="rId9" w:tgtFrame="_blank" w:tooltip="UBND cấp xã" w:history="1">
              <w:r w:rsidRPr="009D366B">
                <w:rPr>
                  <w:rStyle w:val="Other"/>
                  <w:rFonts w:ascii="Times New Roman" w:hAnsi="Times New Roman"/>
                  <w:sz w:val="24"/>
                  <w:szCs w:val="24"/>
                </w:rPr>
                <w:t>UBND cấp xã</w:t>
              </w:r>
            </w:hyperlink>
            <w:r w:rsidRPr="009D366B">
              <w:rPr>
                <w:rStyle w:val="Other"/>
                <w:rFonts w:ascii="Times New Roman" w:hAnsi="Times New Roman"/>
                <w:sz w:val="24"/>
                <w:szCs w:val="24"/>
              </w:rPr>
              <w:t>.</w:t>
            </w:r>
          </w:p>
          <w:p w:rsidR="005C0ECF" w:rsidRPr="009D366B" w:rsidRDefault="005C0ECF" w:rsidP="003F3C4E">
            <w:pPr>
              <w:widowControl w:val="0"/>
              <w:spacing w:before="60" w:after="60" w:line="240" w:lineRule="auto"/>
              <w:ind w:left="57" w:right="57"/>
              <w:jc w:val="both"/>
              <w:rPr>
                <w:rStyle w:val="Other"/>
                <w:rFonts w:ascii="Times New Roman" w:hAnsi="Times New Roman"/>
              </w:rPr>
            </w:pPr>
            <w:r w:rsidRPr="009D366B">
              <w:rPr>
                <w:rStyle w:val="Other"/>
                <w:rFonts w:ascii="Times New Roman" w:hAnsi="Times New Roman"/>
                <w:sz w:val="24"/>
                <w:szCs w:val="24"/>
              </w:rPr>
              <w:t>9. Tham mưu, thực hiện công tác thông tin, báo cáo định kỳ và đột xuất về tình hình thực hiện nhiệm vụ được giao của trung tâm theo quy định của Ủy ban nhân dân phường và Sở, ngành dọc cấp trên quản lý ngành, lĩnh vực.</w:t>
            </w:r>
          </w:p>
        </w:tc>
        <w:tc>
          <w:tcPr>
            <w:tcW w:w="2937" w:type="dxa"/>
            <w:tcBorders>
              <w:top w:val="single" w:sz="4" w:space="0" w:color="auto"/>
              <w:left w:val="single" w:sz="4" w:space="0" w:color="auto"/>
              <w:bottom w:val="single" w:sz="4" w:space="0" w:color="auto"/>
              <w:right w:val="single" w:sz="4" w:space="0" w:color="auto"/>
            </w:tcBorders>
            <w:shd w:val="clear" w:color="auto" w:fill="FFFFFF"/>
          </w:tcPr>
          <w:p w:rsidR="005C0ECF" w:rsidRPr="009D366B" w:rsidRDefault="005C0ECF" w:rsidP="003F3C4E">
            <w:pPr>
              <w:spacing w:before="60" w:after="60" w:line="240" w:lineRule="auto"/>
              <w:ind w:left="57" w:right="57"/>
              <w:jc w:val="both"/>
              <w:rPr>
                <w:rFonts w:ascii="Times New Roman" w:hAnsi="Times New Roman"/>
                <w:sz w:val="24"/>
                <w:szCs w:val="24"/>
                <w:lang w:val="nl-NL"/>
              </w:rPr>
            </w:pPr>
            <w:r w:rsidRPr="009D366B">
              <w:rPr>
                <w:rFonts w:ascii="Times New Roman" w:hAnsi="Times New Roman"/>
                <w:sz w:val="24"/>
                <w:szCs w:val="24"/>
              </w:rPr>
              <w:lastRenderedPageBreak/>
              <w:t xml:space="preserve">1. Thông tin, tuyên truyền </w:t>
            </w:r>
            <w:r w:rsidRPr="009D366B">
              <w:rPr>
                <w:rStyle w:val="Other"/>
                <w:rFonts w:ascii="Times New Roman" w:hAnsi="Times New Roman"/>
                <w:sz w:val="24"/>
                <w:szCs w:val="24"/>
              </w:rPr>
              <w:t>phổ biến, giáo dục pháp luật</w:t>
            </w:r>
            <w:r w:rsidRPr="009D366B">
              <w:rPr>
                <w:rFonts w:ascii="Times New Roman" w:hAnsi="Times New Roman"/>
                <w:sz w:val="24"/>
                <w:szCs w:val="24"/>
              </w:rPr>
              <w:t xml:space="preserve"> các nội dung liên quan về nghiệp vụ để các đơn vị, công chức và người dân thực hiện chính xác, kịp thời. Thực hiện đảm bảo kế hoạch </w:t>
            </w:r>
            <w:r w:rsidRPr="009D366B">
              <w:rPr>
                <w:rFonts w:ascii="Times New Roman" w:hAnsi="Times New Roman"/>
                <w:sz w:val="24"/>
                <w:szCs w:val="24"/>
                <w:lang w:val="nl-NL"/>
              </w:rPr>
              <w:t>theo đúng quy trình, tiến độ, chất lượng.</w:t>
            </w:r>
          </w:p>
          <w:p w:rsidR="005C0ECF" w:rsidRPr="009D366B" w:rsidRDefault="005C0ECF" w:rsidP="003F3C4E">
            <w:pPr>
              <w:spacing w:before="60" w:after="60" w:line="240" w:lineRule="auto"/>
              <w:ind w:left="57" w:right="57"/>
              <w:jc w:val="both"/>
              <w:rPr>
                <w:rFonts w:ascii="Times New Roman" w:hAnsi="Times New Roman"/>
                <w:sz w:val="24"/>
                <w:szCs w:val="24"/>
                <w:lang w:val="nl-NL"/>
              </w:rPr>
            </w:pPr>
            <w:r w:rsidRPr="009D366B">
              <w:rPr>
                <w:rFonts w:ascii="Times New Roman" w:hAnsi="Times New Roman"/>
                <w:sz w:val="24"/>
                <w:szCs w:val="24"/>
                <w:lang w:val="nl-NL"/>
              </w:rPr>
              <w:t>2. Các văn bản được ban hành kịp thời, đúng hạn, đúng theo trình tự, quy định hiện hành.</w:t>
            </w:r>
          </w:p>
          <w:p w:rsidR="005C0ECF" w:rsidRPr="009D366B" w:rsidRDefault="005C0ECF" w:rsidP="003F3C4E">
            <w:pPr>
              <w:spacing w:before="60" w:after="60" w:line="240" w:lineRule="auto"/>
              <w:ind w:left="57" w:right="57"/>
              <w:jc w:val="both"/>
              <w:rPr>
                <w:rFonts w:ascii="Times New Roman" w:hAnsi="Times New Roman"/>
                <w:sz w:val="24"/>
                <w:szCs w:val="24"/>
                <w:lang w:val="nl-NL"/>
              </w:rPr>
            </w:pPr>
            <w:r w:rsidRPr="009D366B">
              <w:rPr>
                <w:rFonts w:ascii="Times New Roman" w:hAnsi="Times New Roman"/>
                <w:sz w:val="24"/>
                <w:szCs w:val="24"/>
                <w:lang w:val="nl-NL"/>
              </w:rPr>
              <w:t>3. Tham mưu đúng, trúng, kịp thời và thực hiện tiếp nhận, trả kết quả TTHC đảm bảo đúng quy trình, tiến độ và hiệu quả, chất lượng.</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Fonts w:ascii="Times New Roman" w:hAnsi="Times New Roman"/>
                <w:sz w:val="24"/>
                <w:szCs w:val="24"/>
                <w:lang w:val="nl-NL"/>
              </w:rPr>
              <w:t xml:space="preserve">4. Kiểm tra, đánh giá, phát hiện nguyên nhân, tham mưu phương án giải quyết, khắc phục, xử lý đối với </w:t>
            </w:r>
            <w:r w:rsidRPr="009D366B">
              <w:rPr>
                <w:rFonts w:ascii="Times New Roman" w:hAnsi="Times New Roman"/>
                <w:sz w:val="24"/>
                <w:szCs w:val="24"/>
                <w:lang w:val="nl-NL"/>
              </w:rPr>
              <w:lastRenderedPageBreak/>
              <w:t xml:space="preserve">các </w:t>
            </w:r>
            <w:r w:rsidRPr="009D366B">
              <w:rPr>
                <w:rStyle w:val="Other"/>
                <w:rFonts w:ascii="Times New Roman" w:hAnsi="Times New Roman"/>
                <w:sz w:val="24"/>
                <w:szCs w:val="24"/>
              </w:rPr>
              <w:t xml:space="preserve">tổ chức, cá nhân vi phạm trong việc thực hiện các quy định của pháp luật. giải quyết khiếu nại, tố cáo; phòng, chống tham nhũng, lãng phí theo quy định của pháp luật và phân công của Ủy ban nhân dân </w:t>
            </w:r>
            <w:r w:rsidRPr="009D366B">
              <w:rPr>
                <w:rFonts w:ascii="Times New Roman" w:hAnsi="Times New Roman"/>
                <w:sz w:val="24"/>
                <w:szCs w:val="24"/>
              </w:rPr>
              <w:t>phường</w:t>
            </w:r>
            <w:r w:rsidRPr="009D366B">
              <w:rPr>
                <w:rStyle w:val="Other"/>
                <w:rFonts w:ascii="Times New Roman" w:hAnsi="Times New Roman"/>
                <w:sz w:val="24"/>
                <w:szCs w:val="24"/>
              </w:rPr>
              <w:t xml:space="preserve"> đảm bảo đúng quy định.</w:t>
            </w:r>
          </w:p>
          <w:p w:rsidR="005C0ECF" w:rsidRPr="009D366B" w:rsidRDefault="005C0ECF" w:rsidP="003F3C4E">
            <w:pPr>
              <w:widowControl w:val="0"/>
              <w:autoSpaceDE w:val="0"/>
              <w:autoSpaceDN w:val="0"/>
              <w:adjustRightInd w:val="0"/>
              <w:spacing w:before="60" w:after="60" w:line="240" w:lineRule="auto"/>
              <w:ind w:left="57" w:right="57"/>
              <w:jc w:val="both"/>
              <w:rPr>
                <w:rFonts w:ascii="Times New Roman" w:hAnsi="Times New Roman"/>
                <w:sz w:val="24"/>
                <w:szCs w:val="24"/>
              </w:rPr>
            </w:pPr>
            <w:r w:rsidRPr="009D366B">
              <w:rPr>
                <w:rFonts w:ascii="Times New Roman" w:hAnsi="Times New Roman"/>
                <w:sz w:val="24"/>
                <w:szCs w:val="24"/>
                <w:lang w:val="nl-NL"/>
              </w:rPr>
              <w:t>5. T</w:t>
            </w:r>
            <w:r w:rsidRPr="009D366B">
              <w:rPr>
                <w:rStyle w:val="Other"/>
                <w:rFonts w:ascii="Times New Roman" w:hAnsi="Times New Roman"/>
                <w:sz w:val="24"/>
                <w:szCs w:val="24"/>
              </w:rPr>
              <w:t xml:space="preserve">rình độ chuyên môn, nghiệp vụ của công chức, viên chức, nhân viên làm việc tại Bộ phận Một cửa được nâng cao. </w:t>
            </w:r>
            <w:hyperlink r:id="rId10" w:tgtFrame="_blank" w:tooltip="công chức" w:history="1">
              <w:r w:rsidRPr="009D366B">
                <w:rPr>
                  <w:rStyle w:val="Other"/>
                  <w:rFonts w:ascii="Times New Roman" w:hAnsi="Times New Roman"/>
                  <w:sz w:val="24"/>
                  <w:szCs w:val="24"/>
                </w:rPr>
                <w:t>Công</w:t>
              </w:r>
            </w:hyperlink>
            <w:r w:rsidRPr="009D366B">
              <w:rPr>
                <w:rStyle w:val="Other"/>
                <w:rFonts w:ascii="Times New Roman" w:hAnsi="Times New Roman"/>
                <w:sz w:val="24"/>
                <w:szCs w:val="24"/>
              </w:rPr>
              <w:t xml:space="preserve"> chức, viên chức, nhân viên làm việc tại Bộ phận Một cửa chấp hành kỷ luật công vụ, nội quy, quy chế làm việc</w:t>
            </w:r>
            <w:r w:rsidRPr="009D366B">
              <w:rPr>
                <w:rFonts w:ascii="Times New Roman" w:hAnsi="Times New Roman"/>
                <w:sz w:val="24"/>
                <w:szCs w:val="24"/>
              </w:rPr>
              <w:t xml:space="preserve">. </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Fonts w:ascii="Times New Roman" w:hAnsi="Times New Roman"/>
                <w:sz w:val="24"/>
                <w:szCs w:val="24"/>
              </w:rPr>
              <w:t xml:space="preserve">6. </w:t>
            </w:r>
            <w:r w:rsidRPr="009D366B">
              <w:rPr>
                <w:rStyle w:val="Other"/>
                <w:rFonts w:ascii="Times New Roman" w:hAnsi="Times New Roman"/>
                <w:sz w:val="24"/>
                <w:szCs w:val="24"/>
              </w:rPr>
              <w:t xml:space="preserve">Cơ sở vật chất, trang thiết bị đáp ứng yêu cầu hoạt động của Bộ phận Một cửa theo quy định. </w:t>
            </w:r>
          </w:p>
          <w:p w:rsidR="005C0ECF" w:rsidRPr="009D366B" w:rsidRDefault="005C0ECF" w:rsidP="003F3C4E">
            <w:pPr>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7. Thủ tục hành chính được nâng cao chất lượng, hiệu quả phục vụ, tạo thuận lợi cho tổ chức, cá nhân trong thực hiện.</w:t>
            </w:r>
          </w:p>
          <w:p w:rsidR="005C0ECF" w:rsidRPr="009D366B" w:rsidRDefault="005C0ECF" w:rsidP="003F3C4E">
            <w:pPr>
              <w:widowControl w:val="0"/>
              <w:spacing w:before="60" w:after="60" w:line="240" w:lineRule="auto"/>
              <w:ind w:left="57" w:right="57"/>
              <w:jc w:val="both"/>
              <w:rPr>
                <w:rStyle w:val="Other"/>
                <w:rFonts w:ascii="Times New Roman" w:hAnsi="Times New Roman"/>
                <w:sz w:val="24"/>
                <w:szCs w:val="24"/>
              </w:rPr>
            </w:pPr>
            <w:r w:rsidRPr="009D366B">
              <w:rPr>
                <w:rStyle w:val="Other"/>
                <w:rFonts w:ascii="Times New Roman" w:hAnsi="Times New Roman"/>
                <w:sz w:val="24"/>
                <w:szCs w:val="24"/>
              </w:rPr>
              <w:t>8. Các thủ tục hành chính được kiểm soát, thực hiện theo đúng thẩm quyền. Việc xây dựng chính quyền điện tử, theo dõi việc ứng dụng công nghệ thông tin tại </w:t>
            </w:r>
            <w:hyperlink r:id="rId11" w:tgtFrame="_blank" w:tooltip="UBND cấp xã" w:history="1">
              <w:r w:rsidRPr="009D366B">
                <w:rPr>
                  <w:rStyle w:val="Other"/>
                  <w:rFonts w:ascii="Times New Roman" w:hAnsi="Times New Roman"/>
                  <w:sz w:val="24"/>
                  <w:szCs w:val="24"/>
                </w:rPr>
                <w:t>UBND cấp xã</w:t>
              </w:r>
            </w:hyperlink>
            <w:r w:rsidRPr="009D366B">
              <w:rPr>
                <w:rStyle w:val="Other"/>
                <w:rFonts w:ascii="Times New Roman" w:hAnsi="Times New Roman"/>
                <w:sz w:val="24"/>
                <w:szCs w:val="24"/>
              </w:rPr>
              <w:t xml:space="preserve"> được đẩy mạnh, hiệu quả.</w:t>
            </w:r>
          </w:p>
          <w:p w:rsidR="005C0ECF" w:rsidRPr="009D366B" w:rsidRDefault="005C0ECF" w:rsidP="003F3C4E">
            <w:pPr>
              <w:spacing w:before="60" w:after="60" w:line="240" w:lineRule="auto"/>
              <w:ind w:left="57" w:right="57"/>
              <w:jc w:val="both"/>
              <w:rPr>
                <w:rFonts w:ascii="Times New Roman" w:hAnsi="Times New Roman"/>
                <w:sz w:val="24"/>
                <w:szCs w:val="24"/>
                <w:lang w:val="nl-NL"/>
              </w:rPr>
            </w:pPr>
            <w:r w:rsidRPr="009D366B">
              <w:rPr>
                <w:rStyle w:val="Other"/>
                <w:rFonts w:ascii="Times New Roman" w:hAnsi="Times New Roman"/>
                <w:sz w:val="24"/>
                <w:szCs w:val="24"/>
              </w:rPr>
              <w:t>9. Thực hiện công tác thông tin, báo cáo định kỳ và đột xuất về tình hình thực hiện nhiệm vụ được giao theo quy định của Ủy ban nhân dân</w:t>
            </w:r>
            <w:r w:rsidRPr="009D366B">
              <w:rPr>
                <w:rFonts w:ascii="Times New Roman" w:hAnsi="Times New Roman"/>
                <w:sz w:val="24"/>
                <w:szCs w:val="24"/>
              </w:rPr>
              <w:t xml:space="preserve"> phường </w:t>
            </w:r>
            <w:r w:rsidRPr="009D366B">
              <w:rPr>
                <w:rStyle w:val="Other"/>
                <w:rFonts w:ascii="Times New Roman" w:hAnsi="Times New Roman"/>
                <w:sz w:val="24"/>
                <w:szCs w:val="24"/>
              </w:rPr>
              <w:t>và Sở, ngành liên quan đảm bảo tính chính xác, kịp thời.</w:t>
            </w:r>
          </w:p>
        </w:tc>
      </w:tr>
      <w:tr w:rsidR="009D366B" w:rsidRPr="009D366B" w:rsidTr="003F3C4E">
        <w:trPr>
          <w:trHeight w:val="20"/>
          <w:jc w:val="center"/>
        </w:trPr>
        <w:tc>
          <w:tcPr>
            <w:tcW w:w="0" w:type="auto"/>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lastRenderedPageBreak/>
              <w:t>2.3</w:t>
            </w:r>
          </w:p>
        </w:tc>
        <w:tc>
          <w:tcPr>
            <w:tcW w:w="0" w:type="auto"/>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xml:space="preserve">Chỉ đạo, tổ chức thực </w:t>
            </w:r>
            <w:r w:rsidRPr="009D366B">
              <w:rPr>
                <w:rStyle w:val="Other"/>
                <w:rFonts w:ascii="Times New Roman" w:hAnsi="Times New Roman"/>
                <w:sz w:val="24"/>
                <w:szCs w:val="24"/>
              </w:rPr>
              <w:lastRenderedPageBreak/>
              <w:t>hiện công tác nội bộ trung tâm theo nhiệm vụ được phân công.</w:t>
            </w:r>
          </w:p>
        </w:tc>
        <w:tc>
          <w:tcPr>
            <w:tcW w:w="3843" w:type="dxa"/>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both"/>
              <w:rPr>
                <w:rStyle w:val="BodyTextChar1"/>
                <w:sz w:val="24"/>
                <w:szCs w:val="24"/>
              </w:rPr>
            </w:pPr>
            <w:r w:rsidRPr="009D366B">
              <w:rPr>
                <w:rStyle w:val="BodyTextChar1"/>
                <w:sz w:val="24"/>
                <w:szCs w:val="24"/>
              </w:rPr>
              <w:lastRenderedPageBreak/>
              <w:t xml:space="preserve">1. </w:t>
            </w:r>
            <w:r w:rsidRPr="009D366B">
              <w:rPr>
                <w:rStyle w:val="Other"/>
                <w:rFonts w:ascii="Times New Roman" w:hAnsi="Times New Roman"/>
                <w:sz w:val="24"/>
                <w:szCs w:val="24"/>
              </w:rPr>
              <w:t xml:space="preserve">Thực hiện ứng dụng tiến bộ khoa học, công nghệ; xây dựng hệ thống </w:t>
            </w:r>
            <w:r w:rsidRPr="009D366B">
              <w:rPr>
                <w:rStyle w:val="Other"/>
                <w:rFonts w:ascii="Times New Roman" w:hAnsi="Times New Roman"/>
                <w:sz w:val="24"/>
                <w:szCs w:val="24"/>
              </w:rPr>
              <w:lastRenderedPageBreak/>
              <w:t>thông tin, lưu trữ phục vụ công tác quản lý nhà nước và chuyên môn nghiệp vụ của Trung tâm theo quy định.</w:t>
            </w:r>
          </w:p>
          <w:p w:rsidR="005C0ECF" w:rsidRPr="009D366B" w:rsidRDefault="005C0ECF" w:rsidP="003F3C4E">
            <w:pPr>
              <w:widowControl w:val="0"/>
              <w:spacing w:before="60" w:after="60" w:line="240" w:lineRule="auto"/>
              <w:ind w:left="57" w:right="57"/>
              <w:jc w:val="both"/>
              <w:rPr>
                <w:rStyle w:val="BodyTextChar1"/>
                <w:sz w:val="24"/>
                <w:szCs w:val="24"/>
              </w:rPr>
            </w:pPr>
            <w:r w:rsidRPr="009D366B">
              <w:rPr>
                <w:rStyle w:val="BodyTextChar1"/>
                <w:sz w:val="24"/>
                <w:szCs w:val="24"/>
              </w:rPr>
              <w:t>2. Quản lý và chịu trách nhiệm về tài chính được giao theo quy định của pháp luật và theo phân công hoặc ủy quyền của Giám đốc.</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BodyTextChar1"/>
                <w:sz w:val="24"/>
                <w:szCs w:val="24"/>
              </w:rPr>
              <w:t>3. Thực hiện công tác thông tin, báo cáo định kỳ và đột xuất về tình hình thực hiện nhiệm vụ được giao với Giám đốc</w:t>
            </w:r>
            <w:r w:rsidRPr="009D366B">
              <w:rPr>
                <w:rStyle w:val="BodyTextChar1"/>
              </w:rPr>
              <w:t xml:space="preserve">, </w:t>
            </w:r>
            <w:r w:rsidRPr="009D366B">
              <w:rPr>
                <w:rStyle w:val="BodyTextChar1"/>
                <w:sz w:val="24"/>
                <w:szCs w:val="24"/>
              </w:rPr>
              <w:t>Ủy ban nhân dân phường, các phòng, ban, ngành liên quan.</w:t>
            </w:r>
          </w:p>
        </w:tc>
        <w:tc>
          <w:tcPr>
            <w:tcW w:w="2937" w:type="dxa"/>
            <w:tcBorders>
              <w:top w:val="single" w:sz="4" w:space="0" w:color="auto"/>
              <w:left w:val="single" w:sz="4" w:space="0" w:color="auto"/>
              <w:bottom w:val="single" w:sz="4" w:space="0" w:color="auto"/>
              <w:right w:val="single" w:sz="4" w:space="0" w:color="auto"/>
            </w:tcBorders>
            <w:shd w:val="clear" w:color="auto" w:fill="FFFFFF"/>
          </w:tcPr>
          <w:p w:rsidR="005C0ECF" w:rsidRPr="009D366B" w:rsidRDefault="005C0ECF" w:rsidP="003F3C4E">
            <w:pPr>
              <w:spacing w:before="60" w:after="60" w:line="240" w:lineRule="auto"/>
              <w:ind w:left="57" w:right="57"/>
              <w:jc w:val="both"/>
              <w:rPr>
                <w:rStyle w:val="Other"/>
                <w:rFonts w:ascii="Times New Roman" w:hAnsi="Times New Roman"/>
                <w:sz w:val="24"/>
                <w:szCs w:val="24"/>
                <w:lang w:val="nl-NL"/>
              </w:rPr>
            </w:pPr>
            <w:r w:rsidRPr="009D366B">
              <w:rPr>
                <w:rFonts w:ascii="Times New Roman" w:hAnsi="Times New Roman"/>
                <w:sz w:val="24"/>
                <w:szCs w:val="24"/>
                <w:lang w:val="nl-NL"/>
              </w:rPr>
              <w:lastRenderedPageBreak/>
              <w:t>1. Tổ chức quán triệt, h</w:t>
            </w:r>
            <w:r w:rsidRPr="009D366B">
              <w:rPr>
                <w:rFonts w:ascii="Times New Roman" w:hAnsi="Times New Roman"/>
                <w:bCs/>
                <w:sz w:val="24"/>
                <w:szCs w:val="24"/>
                <w:lang w:val="nl-NL"/>
              </w:rPr>
              <w:t xml:space="preserve">ọc tập, ứng dụng các phần </w:t>
            </w:r>
            <w:r w:rsidRPr="009D366B">
              <w:rPr>
                <w:rFonts w:ascii="Times New Roman" w:hAnsi="Times New Roman"/>
                <w:bCs/>
                <w:sz w:val="24"/>
                <w:szCs w:val="24"/>
                <w:lang w:val="nl-NL"/>
              </w:rPr>
              <w:lastRenderedPageBreak/>
              <w:t>mềm tiến bộ khoa học, hiện đại đảm bảo tiến độ, chất lượng công việc.</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Fonts w:ascii="Times New Roman" w:hAnsi="Times New Roman"/>
                <w:sz w:val="24"/>
                <w:szCs w:val="24"/>
              </w:rPr>
              <w:t xml:space="preserve">2. Thực hiện đảm bảo chế độ tiền lương, chính sách, chế độ đãi ngộ, khen thưởng, kỷ luật, đào tạo và bồi dưỡng về chuyên môn nghiệp vụ đối với công chức thuộc phạm vi quản lý theo quy định của pháp luật, theo phân công </w:t>
            </w:r>
            <w:r w:rsidRPr="009D366B">
              <w:rPr>
                <w:rStyle w:val="BodyTextChar1"/>
                <w:sz w:val="24"/>
                <w:szCs w:val="24"/>
              </w:rPr>
              <w:t>hoặc ủy quyền của Giám đốc</w:t>
            </w:r>
            <w:r w:rsidRPr="009D366B">
              <w:rPr>
                <w:rStyle w:val="Other"/>
                <w:rFonts w:ascii="Times New Roman" w:hAnsi="Times New Roman"/>
                <w:sz w:val="24"/>
                <w:szCs w:val="24"/>
              </w:rPr>
              <w:t>.</w:t>
            </w:r>
            <w:r w:rsidRPr="009D366B">
              <w:rPr>
                <w:rStyle w:val="BodyTextChar1"/>
                <w:sz w:val="24"/>
                <w:szCs w:val="24"/>
              </w:rPr>
              <w:t xml:space="preserve"> </w:t>
            </w:r>
          </w:p>
          <w:p w:rsidR="005C0ECF" w:rsidRPr="009D366B" w:rsidRDefault="005C0ECF" w:rsidP="003F3C4E">
            <w:pPr>
              <w:spacing w:before="60" w:after="60" w:line="240" w:lineRule="auto"/>
              <w:ind w:left="57" w:right="57"/>
              <w:jc w:val="both"/>
              <w:rPr>
                <w:rFonts w:ascii="Times New Roman" w:hAnsi="Times New Roman"/>
                <w:sz w:val="24"/>
                <w:szCs w:val="24"/>
                <w:lang w:val="nl-NL"/>
              </w:rPr>
            </w:pPr>
            <w:r w:rsidRPr="009D366B">
              <w:rPr>
                <w:rStyle w:val="Other"/>
                <w:rFonts w:ascii="Times New Roman" w:hAnsi="Times New Roman"/>
                <w:sz w:val="24"/>
                <w:szCs w:val="24"/>
              </w:rPr>
              <w:t xml:space="preserve">3. Thực hiện công tác thông tin, báo cáo định kỳ và đột xuất về tình hình thực hiện nhiệm vụ được giao của cá nhân </w:t>
            </w:r>
            <w:r w:rsidRPr="009D366B">
              <w:rPr>
                <w:rStyle w:val="BodyTextChar1"/>
                <w:sz w:val="24"/>
                <w:szCs w:val="24"/>
              </w:rPr>
              <w:t>với Giám đốc</w:t>
            </w:r>
            <w:r w:rsidRPr="009D366B">
              <w:rPr>
                <w:rStyle w:val="Other"/>
                <w:rFonts w:ascii="Times New Roman" w:hAnsi="Times New Roman"/>
                <w:sz w:val="24"/>
                <w:szCs w:val="24"/>
              </w:rPr>
              <w:t xml:space="preserve">, </w:t>
            </w:r>
            <w:r w:rsidRPr="009D366B">
              <w:rPr>
                <w:rStyle w:val="BodyTextChar1"/>
                <w:sz w:val="24"/>
                <w:szCs w:val="24"/>
              </w:rPr>
              <w:t>Ủy ban nhân dân phường, các phòng, ban, ngành liên quan</w:t>
            </w:r>
            <w:r w:rsidRPr="009D366B">
              <w:rPr>
                <w:rStyle w:val="Other"/>
                <w:rFonts w:ascii="Times New Roman" w:hAnsi="Times New Roman"/>
                <w:sz w:val="24"/>
                <w:szCs w:val="24"/>
              </w:rPr>
              <w:t xml:space="preserve"> đảm bảo tính chính xác, kịp thời.</w:t>
            </w:r>
          </w:p>
        </w:tc>
      </w:tr>
      <w:tr w:rsidR="009D366B" w:rsidRPr="009D366B" w:rsidTr="003F3C4E">
        <w:trPr>
          <w:trHeight w:val="20"/>
          <w:jc w:val="center"/>
        </w:trPr>
        <w:tc>
          <w:tcPr>
            <w:tcW w:w="0" w:type="auto"/>
            <w:tcBorders>
              <w:top w:val="single" w:sz="4" w:space="0" w:color="auto"/>
              <w:left w:val="single" w:sz="4" w:space="0" w:color="auto"/>
              <w:bottom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Style w:val="Other"/>
                <w:rFonts w:ascii="Times New Roman" w:hAnsi="Times New Roman"/>
                <w:sz w:val="24"/>
                <w:szCs w:val="24"/>
              </w:rPr>
            </w:pPr>
            <w:r w:rsidRPr="009D366B">
              <w:rPr>
                <w:rStyle w:val="Other"/>
                <w:rFonts w:ascii="Times New Roman" w:hAnsi="Times New Roman"/>
                <w:sz w:val="24"/>
                <w:szCs w:val="24"/>
              </w:rPr>
              <w:lastRenderedPageBreak/>
              <w:t>2.4</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C0ECF" w:rsidRPr="009D366B" w:rsidRDefault="005C0ECF" w:rsidP="003F3C4E">
            <w:pPr>
              <w:spacing w:before="60" w:after="60" w:line="240" w:lineRule="auto"/>
              <w:ind w:left="57" w:right="57"/>
              <w:jc w:val="both"/>
              <w:rPr>
                <w:rFonts w:ascii="Times New Roman" w:hAnsi="Times New Roman"/>
                <w:sz w:val="24"/>
                <w:szCs w:val="24"/>
                <w:lang w:val="nl-NL"/>
              </w:rPr>
            </w:pPr>
            <w:r w:rsidRPr="009D366B">
              <w:rPr>
                <w:rStyle w:val="BodyTextChar1"/>
                <w:sz w:val="24"/>
                <w:szCs w:val="24"/>
              </w:rPr>
              <w:t>Thực hiện các nhiệm vụ khác do Giám đốc giao hoặc theo quy định của pháp luật.</w:t>
            </w:r>
          </w:p>
        </w:tc>
      </w:tr>
      <w:tr w:rsidR="009D366B" w:rsidRPr="009D366B" w:rsidTr="003F3C4E">
        <w:trPr>
          <w:trHeight w:val="20"/>
          <w:jc w:val="center"/>
        </w:trPr>
        <w:tc>
          <w:tcPr>
            <w:tcW w:w="0" w:type="auto"/>
            <w:tcBorders>
              <w:top w:val="single" w:sz="4" w:space="0" w:color="auto"/>
              <w:left w:val="single" w:sz="4" w:space="0" w:color="auto"/>
              <w:bottom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Style w:val="Other"/>
                <w:rFonts w:ascii="Times New Roman" w:hAnsi="Times New Roman"/>
                <w:sz w:val="24"/>
                <w:szCs w:val="24"/>
              </w:rPr>
            </w:pPr>
            <w:r w:rsidRPr="009D366B">
              <w:rPr>
                <w:rStyle w:val="Other"/>
                <w:rFonts w:ascii="Times New Roman" w:hAnsi="Times New Roman"/>
                <w:sz w:val="24"/>
                <w:szCs w:val="24"/>
              </w:rPr>
              <w:t>2.5</w:t>
            </w:r>
          </w:p>
        </w:tc>
        <w:tc>
          <w:tcPr>
            <w:tcW w:w="5693" w:type="dxa"/>
            <w:gridSpan w:val="2"/>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both"/>
              <w:rPr>
                <w:rStyle w:val="BodyTextChar1"/>
                <w:bCs/>
                <w:sz w:val="24"/>
                <w:szCs w:val="24"/>
                <w:lang w:val="nl-NL"/>
              </w:rPr>
            </w:pPr>
            <w:r w:rsidRPr="009D366B">
              <w:rPr>
                <w:rFonts w:ascii="Times New Roman" w:hAnsi="Times New Roman"/>
                <w:bCs/>
                <w:sz w:val="24"/>
                <w:szCs w:val="24"/>
                <w:lang w:val="nl-NL"/>
              </w:rPr>
              <w:t>Đảm nhiệm công việc của 1 vị trí việc làm nghiệp vụ tương ứng ngạch công chức trong tổ chức</w:t>
            </w:r>
          </w:p>
        </w:tc>
        <w:tc>
          <w:tcPr>
            <w:tcW w:w="2937" w:type="dxa"/>
            <w:tcBorders>
              <w:top w:val="single" w:sz="4" w:space="0" w:color="auto"/>
              <w:left w:val="single" w:sz="4" w:space="0" w:color="auto"/>
              <w:bottom w:val="single" w:sz="4" w:space="0" w:color="auto"/>
              <w:right w:val="single" w:sz="4" w:space="0" w:color="auto"/>
            </w:tcBorders>
            <w:shd w:val="clear" w:color="auto" w:fill="FFFFFF"/>
          </w:tcPr>
          <w:p w:rsidR="005C0ECF" w:rsidRPr="009D366B" w:rsidRDefault="005C0ECF" w:rsidP="003F3C4E">
            <w:pPr>
              <w:spacing w:before="60" w:after="60" w:line="240" w:lineRule="auto"/>
              <w:ind w:left="57" w:right="57"/>
              <w:jc w:val="both"/>
              <w:rPr>
                <w:rFonts w:ascii="Times New Roman" w:hAnsi="Times New Roman"/>
                <w:sz w:val="24"/>
                <w:szCs w:val="24"/>
                <w:lang w:val="nl-NL"/>
              </w:rPr>
            </w:pPr>
            <w:r w:rsidRPr="009D366B">
              <w:rPr>
                <w:rFonts w:ascii="Times New Roman" w:hAnsi="Times New Roman"/>
                <w:bCs/>
                <w:sz w:val="24"/>
                <w:szCs w:val="24"/>
                <w:lang w:val="nl-NL"/>
              </w:rPr>
              <w:t>Đáp ứng được các yêu cầu trong Bản mô tả vị trí việc làm</w:t>
            </w:r>
          </w:p>
        </w:tc>
      </w:tr>
    </w:tbl>
    <w:p w:rsidR="005C0ECF" w:rsidRPr="009D366B" w:rsidRDefault="005C0ECF" w:rsidP="005C0ECF">
      <w:pPr>
        <w:pStyle w:val="BodyText"/>
        <w:spacing w:before="60" w:after="60"/>
        <w:ind w:left="57" w:right="57"/>
        <w:rPr>
          <w:rFonts w:ascii="Times New Roman" w:hAnsi="Times New Roman"/>
          <w:sz w:val="24"/>
          <w:szCs w:val="24"/>
        </w:rPr>
      </w:pPr>
      <w:r w:rsidRPr="009D366B">
        <w:rPr>
          <w:rStyle w:val="BodyTextChar1"/>
          <w:b/>
          <w:sz w:val="24"/>
          <w:szCs w:val="24"/>
        </w:rPr>
        <w:t>3. Các mối quan hệ trong công việc</w:t>
      </w:r>
    </w:p>
    <w:p w:rsidR="005C0ECF" w:rsidRPr="009D366B" w:rsidRDefault="005C0ECF" w:rsidP="005C0ECF">
      <w:pPr>
        <w:pStyle w:val="BodyText"/>
        <w:tabs>
          <w:tab w:val="left" w:pos="443"/>
        </w:tabs>
        <w:spacing w:before="60" w:after="60"/>
        <w:ind w:left="57" w:right="57"/>
        <w:rPr>
          <w:rFonts w:ascii="Times New Roman" w:hAnsi="Times New Roman"/>
          <w:b/>
          <w:sz w:val="24"/>
          <w:szCs w:val="24"/>
        </w:rPr>
      </w:pPr>
      <w:r w:rsidRPr="009D366B">
        <w:rPr>
          <w:rStyle w:val="BodyTextChar1"/>
          <w:b/>
          <w:sz w:val="24"/>
          <w:szCs w:val="24"/>
        </w:rPr>
        <w:t>3.1. Bên trong</w:t>
      </w:r>
    </w:p>
    <w:tbl>
      <w:tblPr>
        <w:tblW w:w="5000" w:type="pct"/>
        <w:jc w:val="center"/>
        <w:tblLook w:val="0000" w:firstRow="0" w:lastRow="0" w:firstColumn="0" w:lastColumn="0" w:noHBand="0" w:noVBand="0"/>
      </w:tblPr>
      <w:tblGrid>
        <w:gridCol w:w="3311"/>
        <w:gridCol w:w="3269"/>
        <w:gridCol w:w="2476"/>
      </w:tblGrid>
      <w:tr w:rsidR="009D366B" w:rsidRPr="009D366B" w:rsidTr="003F3C4E">
        <w:trPr>
          <w:trHeight w:val="20"/>
          <w:tblHeader/>
          <w:jc w:val="center"/>
        </w:trPr>
        <w:tc>
          <w:tcPr>
            <w:tcW w:w="1828" w:type="pct"/>
            <w:tcBorders>
              <w:top w:val="single" w:sz="4" w:space="0" w:color="auto"/>
              <w:left w:val="single" w:sz="4" w:space="0" w:color="auto"/>
              <w:bottom w:val="nil"/>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Được quản lý trực tiếp và kiểm duyệt kết quả bởi</w:t>
            </w:r>
          </w:p>
        </w:tc>
        <w:tc>
          <w:tcPr>
            <w:tcW w:w="1805" w:type="pct"/>
            <w:tcBorders>
              <w:top w:val="single" w:sz="4" w:space="0" w:color="auto"/>
              <w:left w:val="single" w:sz="4" w:space="0" w:color="auto"/>
              <w:bottom w:val="nil"/>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Quản lý trực tiếp</w:t>
            </w:r>
          </w:p>
        </w:tc>
        <w:tc>
          <w:tcPr>
            <w:tcW w:w="1367" w:type="pct"/>
            <w:tcBorders>
              <w:top w:val="single" w:sz="4" w:space="0" w:color="auto"/>
              <w:left w:val="single" w:sz="4" w:space="0" w:color="auto"/>
              <w:bottom w:val="nil"/>
              <w:right w:val="single" w:sz="4" w:space="0" w:color="auto"/>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Các đơn vị phối hợp</w:t>
            </w:r>
          </w:p>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chính</w:t>
            </w:r>
          </w:p>
        </w:tc>
      </w:tr>
      <w:tr w:rsidR="009D366B" w:rsidRPr="009D366B" w:rsidTr="003F3C4E">
        <w:trPr>
          <w:trHeight w:val="1290"/>
          <w:jc w:val="center"/>
        </w:trPr>
        <w:tc>
          <w:tcPr>
            <w:tcW w:w="1828" w:type="pct"/>
            <w:tcBorders>
              <w:top w:val="single" w:sz="4" w:space="0" w:color="auto"/>
              <w:left w:val="single" w:sz="4" w:space="0" w:color="auto"/>
              <w:bottom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Ủy ban nhân dân phường</w:t>
            </w:r>
            <w:r w:rsidRPr="009D366B">
              <w:rPr>
                <w:rFonts w:ascii="Times New Roman" w:hAnsi="Times New Roman"/>
                <w:sz w:val="24"/>
                <w:szCs w:val="24"/>
              </w:rPr>
              <w:t>;</w:t>
            </w:r>
          </w:p>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Chủ tịch UBND phường</w:t>
            </w:r>
            <w:r w:rsidRPr="009D366B">
              <w:rPr>
                <w:rFonts w:ascii="Times New Roman" w:hAnsi="Times New Roman"/>
                <w:sz w:val="24"/>
                <w:szCs w:val="24"/>
              </w:rPr>
              <w:t>;</w:t>
            </w:r>
          </w:p>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1805" w:type="pct"/>
            <w:tcBorders>
              <w:top w:val="single" w:sz="4" w:space="0" w:color="auto"/>
              <w:left w:val="single" w:sz="4" w:space="0" w:color="auto"/>
              <w:bottom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Công chức, người lao động của Trung tâm.</w:t>
            </w:r>
          </w:p>
        </w:tc>
        <w:tc>
          <w:tcPr>
            <w:tcW w:w="1367" w:type="pct"/>
            <w:tcBorders>
              <w:top w:val="single" w:sz="4" w:space="0" w:color="auto"/>
              <w:left w:val="single" w:sz="4" w:space="0" w:color="auto"/>
              <w:bottom w:val="single" w:sz="4" w:space="0" w:color="auto"/>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Các Phòng chuyên môn thuộc Ủy ban nhân dân phường</w:t>
            </w:r>
          </w:p>
        </w:tc>
      </w:tr>
    </w:tbl>
    <w:p w:rsidR="005C0ECF" w:rsidRPr="009D366B" w:rsidRDefault="005C0ECF" w:rsidP="005C0ECF">
      <w:pPr>
        <w:pStyle w:val="Tablecaption0"/>
        <w:shd w:val="clear" w:color="auto" w:fill="auto"/>
        <w:spacing w:before="60" w:after="60"/>
        <w:ind w:left="57" w:right="57"/>
        <w:jc w:val="both"/>
        <w:rPr>
          <w:rFonts w:ascii="Times New Roman" w:hAnsi="Times New Roman"/>
          <w:b w:val="0"/>
          <w:sz w:val="24"/>
          <w:szCs w:val="24"/>
        </w:rPr>
      </w:pPr>
      <w:r w:rsidRPr="009D366B">
        <w:rPr>
          <w:rStyle w:val="Tablecaption"/>
          <w:rFonts w:ascii="Times New Roman" w:hAnsi="Times New Roman"/>
          <w:b/>
          <w:sz w:val="24"/>
          <w:szCs w:val="24"/>
        </w:rPr>
        <w:t>3.2. Bên ngoài</w:t>
      </w:r>
    </w:p>
    <w:tbl>
      <w:tblPr>
        <w:tblW w:w="5000" w:type="pct"/>
        <w:jc w:val="center"/>
        <w:tblLook w:val="0000" w:firstRow="0" w:lastRow="0" w:firstColumn="0" w:lastColumn="0" w:noHBand="0" w:noVBand="0"/>
      </w:tblPr>
      <w:tblGrid>
        <w:gridCol w:w="2972"/>
        <w:gridCol w:w="6084"/>
      </w:tblGrid>
      <w:tr w:rsidR="009D366B" w:rsidRPr="009D366B" w:rsidTr="003F3C4E">
        <w:trPr>
          <w:trHeight w:val="20"/>
          <w:tblHeader/>
          <w:jc w:val="center"/>
        </w:trPr>
        <w:tc>
          <w:tcPr>
            <w:tcW w:w="1641" w:type="pct"/>
            <w:tcBorders>
              <w:top w:val="single" w:sz="4" w:space="0" w:color="auto"/>
              <w:left w:val="single" w:sz="4" w:space="0" w:color="auto"/>
              <w:bottom w:val="nil"/>
              <w:right w:val="nil"/>
            </w:tcBorders>
            <w:shd w:val="clear" w:color="auto" w:fill="FFFFFF"/>
            <w:vAlign w:val="center"/>
          </w:tcPr>
          <w:p w:rsidR="005C0ECF" w:rsidRPr="009D366B" w:rsidRDefault="005C0ECF" w:rsidP="003F3C4E">
            <w:pPr>
              <w:pStyle w:val="Other0"/>
              <w:spacing w:before="60" w:after="60"/>
              <w:ind w:left="57" w:right="57"/>
              <w:jc w:val="center"/>
              <w:rPr>
                <w:rFonts w:ascii="Times New Roman" w:hAnsi="Times New Roman"/>
                <w:sz w:val="24"/>
                <w:szCs w:val="24"/>
              </w:rPr>
            </w:pPr>
            <w:r w:rsidRPr="009D366B">
              <w:rPr>
                <w:rStyle w:val="Other"/>
                <w:rFonts w:ascii="Times New Roman" w:hAnsi="Times New Roman"/>
                <w:sz w:val="24"/>
                <w:szCs w:val="24"/>
                <w:lang w:eastAsia="vi-VN"/>
              </w:rPr>
              <w:t>Cơ quan, đơn vị có quan hệ chính</w:t>
            </w:r>
          </w:p>
        </w:tc>
        <w:tc>
          <w:tcPr>
            <w:tcW w:w="3359" w:type="pct"/>
            <w:tcBorders>
              <w:top w:val="single" w:sz="4" w:space="0" w:color="auto"/>
              <w:left w:val="single" w:sz="4" w:space="0" w:color="auto"/>
              <w:bottom w:val="nil"/>
              <w:right w:val="single" w:sz="4" w:space="0" w:color="auto"/>
            </w:tcBorders>
            <w:shd w:val="clear" w:color="auto" w:fill="FFFFFF"/>
          </w:tcPr>
          <w:p w:rsidR="005C0ECF" w:rsidRPr="009D366B" w:rsidRDefault="005C0ECF" w:rsidP="003F3C4E">
            <w:pPr>
              <w:pStyle w:val="Other0"/>
              <w:spacing w:before="60" w:after="60"/>
              <w:ind w:left="57" w:right="57" w:firstLine="720"/>
              <w:jc w:val="both"/>
              <w:rPr>
                <w:rFonts w:ascii="Times New Roman" w:hAnsi="Times New Roman"/>
                <w:sz w:val="24"/>
                <w:szCs w:val="24"/>
              </w:rPr>
            </w:pPr>
            <w:r w:rsidRPr="009D366B">
              <w:rPr>
                <w:rStyle w:val="Other"/>
                <w:rFonts w:ascii="Times New Roman" w:hAnsi="Times New Roman"/>
                <w:sz w:val="24"/>
                <w:szCs w:val="24"/>
                <w:lang w:eastAsia="vi-VN"/>
              </w:rPr>
              <w:t>Bản chất quan hệ</w:t>
            </w:r>
          </w:p>
        </w:tc>
      </w:tr>
      <w:tr w:rsidR="009D366B" w:rsidRPr="009D366B" w:rsidTr="003F3C4E">
        <w:trPr>
          <w:trHeight w:val="20"/>
          <w:jc w:val="center"/>
        </w:trPr>
        <w:tc>
          <w:tcPr>
            <w:tcW w:w="1641" w:type="pct"/>
            <w:tcBorders>
              <w:top w:val="single" w:sz="4" w:space="0" w:color="auto"/>
              <w:left w:val="single" w:sz="4" w:space="0" w:color="auto"/>
              <w:bottom w:val="nil"/>
              <w:right w:val="nil"/>
            </w:tcBorders>
            <w:shd w:val="clear" w:color="auto" w:fill="FFFFFF"/>
            <w:vAlign w:val="center"/>
          </w:tcPr>
          <w:p w:rsidR="005C0ECF" w:rsidRPr="009D366B" w:rsidRDefault="005C0ECF" w:rsidP="003F3C4E">
            <w:pPr>
              <w:pStyle w:val="Other0"/>
              <w:spacing w:before="60" w:after="60"/>
              <w:ind w:left="57" w:right="57"/>
              <w:rPr>
                <w:rStyle w:val="Other"/>
                <w:rFonts w:ascii="Times New Roman" w:hAnsi="Times New Roman"/>
                <w:sz w:val="24"/>
                <w:szCs w:val="24"/>
                <w:lang w:eastAsia="vi-VN"/>
              </w:rPr>
            </w:pPr>
            <w:r w:rsidRPr="009D366B">
              <w:rPr>
                <w:rStyle w:val="Other"/>
                <w:rFonts w:ascii="Times New Roman" w:hAnsi="Times New Roman"/>
                <w:sz w:val="24"/>
                <w:szCs w:val="24"/>
                <w:lang w:eastAsia="vi-VN"/>
              </w:rPr>
              <w:t>- Ủy ban nhân dân thành phố;</w:t>
            </w:r>
          </w:p>
          <w:p w:rsidR="005C0ECF" w:rsidRPr="009D366B" w:rsidRDefault="005C0ECF" w:rsidP="003F3C4E">
            <w:pPr>
              <w:pStyle w:val="Other0"/>
              <w:spacing w:before="60" w:after="60"/>
              <w:ind w:left="57" w:right="57"/>
              <w:jc w:val="both"/>
              <w:rPr>
                <w:rStyle w:val="Other"/>
                <w:rFonts w:ascii="Times New Roman" w:hAnsi="Times New Roman"/>
                <w:sz w:val="24"/>
                <w:szCs w:val="24"/>
                <w:lang w:eastAsia="vi-VN"/>
              </w:rPr>
            </w:pPr>
            <w:r w:rsidRPr="009D366B">
              <w:rPr>
                <w:rStyle w:val="Other"/>
                <w:rFonts w:ascii="Times New Roman" w:hAnsi="Times New Roman"/>
                <w:sz w:val="24"/>
                <w:szCs w:val="24"/>
                <w:lang w:eastAsia="vi-VN"/>
              </w:rPr>
              <w:t>- Các Sở, ngành dọc cấp trên trực tiếp phụ trách;</w:t>
            </w:r>
          </w:p>
          <w:p w:rsidR="005C0ECF" w:rsidRPr="009D366B" w:rsidRDefault="005C0ECF" w:rsidP="003F3C4E">
            <w:pPr>
              <w:pStyle w:val="Other0"/>
              <w:spacing w:before="60" w:after="60"/>
              <w:ind w:left="57" w:right="57"/>
              <w:rPr>
                <w:rStyle w:val="Other"/>
                <w:rFonts w:ascii="Times New Roman" w:hAnsi="Times New Roman"/>
                <w:sz w:val="24"/>
                <w:szCs w:val="24"/>
                <w:lang w:eastAsia="vi-VN"/>
              </w:rPr>
            </w:pPr>
            <w:r w:rsidRPr="009D366B">
              <w:rPr>
                <w:rStyle w:val="Other"/>
                <w:rFonts w:ascii="Times New Roman" w:hAnsi="Times New Roman"/>
                <w:sz w:val="24"/>
                <w:szCs w:val="24"/>
                <w:lang w:eastAsia="vi-VN"/>
              </w:rPr>
              <w:t xml:space="preserve">- Các cơ quan, đơn vị có </w:t>
            </w:r>
            <w:r w:rsidRPr="009D366B">
              <w:rPr>
                <w:rStyle w:val="Other"/>
                <w:rFonts w:ascii="Times New Roman" w:hAnsi="Times New Roman"/>
                <w:sz w:val="24"/>
                <w:szCs w:val="24"/>
                <w:lang w:eastAsia="vi-VN"/>
              </w:rPr>
              <w:lastRenderedPageBreak/>
              <w:t>liên quan.</w:t>
            </w:r>
          </w:p>
          <w:p w:rsidR="005C0ECF" w:rsidRPr="009D366B" w:rsidRDefault="005C0ECF" w:rsidP="003F3C4E">
            <w:pPr>
              <w:pStyle w:val="Other0"/>
              <w:spacing w:before="60" w:after="60"/>
              <w:ind w:left="57" w:right="57"/>
              <w:rPr>
                <w:rFonts w:ascii="Times New Roman" w:hAnsi="Times New Roman"/>
                <w:sz w:val="24"/>
                <w:szCs w:val="24"/>
              </w:rPr>
            </w:pPr>
          </w:p>
        </w:tc>
        <w:tc>
          <w:tcPr>
            <w:tcW w:w="3359" w:type="pct"/>
            <w:tcBorders>
              <w:top w:val="single" w:sz="4" w:space="0" w:color="auto"/>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lastRenderedPageBreak/>
              <w:t>- Tham gia các cuộc họp có liên quan.</w:t>
            </w:r>
          </w:p>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Cung cấp các thông tin theo yêu cầu.</w:t>
            </w:r>
          </w:p>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Thu thập các thông tin cần thiết cho việc thực hiện công việc chuyên môn.</w:t>
            </w:r>
          </w:p>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Thực hiện các báo cáo theo yêu cầu.</w:t>
            </w:r>
          </w:p>
        </w:tc>
      </w:tr>
      <w:tr w:rsidR="009D366B" w:rsidRPr="009D366B" w:rsidTr="003F3C4E">
        <w:trPr>
          <w:trHeight w:val="20"/>
          <w:jc w:val="center"/>
        </w:trPr>
        <w:tc>
          <w:tcPr>
            <w:tcW w:w="1641" w:type="pct"/>
            <w:tcBorders>
              <w:top w:val="single" w:sz="4" w:space="0" w:color="auto"/>
              <w:left w:val="single" w:sz="4" w:space="0" w:color="auto"/>
              <w:bottom w:val="single" w:sz="4" w:space="0" w:color="auto"/>
              <w:right w:val="nil"/>
            </w:tcBorders>
            <w:shd w:val="clear" w:color="auto" w:fill="FFFFFF"/>
            <w:vAlign w:val="center"/>
          </w:tcPr>
          <w:p w:rsidR="005C0ECF" w:rsidRPr="009D366B" w:rsidRDefault="005C0ECF" w:rsidP="003F3C4E">
            <w:pPr>
              <w:widowControl w:val="0"/>
              <w:spacing w:before="60" w:after="60" w:line="240" w:lineRule="auto"/>
              <w:ind w:left="57" w:right="57"/>
              <w:rPr>
                <w:rStyle w:val="Other"/>
                <w:rFonts w:ascii="Times New Roman" w:hAnsi="Times New Roman"/>
                <w:sz w:val="24"/>
                <w:szCs w:val="24"/>
              </w:rPr>
            </w:pPr>
            <w:r w:rsidRPr="009D366B">
              <w:rPr>
                <w:rStyle w:val="Other"/>
                <w:rFonts w:ascii="Times New Roman" w:hAnsi="Times New Roman"/>
                <w:sz w:val="24"/>
                <w:szCs w:val="24"/>
              </w:rPr>
              <w:lastRenderedPageBreak/>
              <w:t xml:space="preserve">- Các cơ quan, đơn vị sự nghiệp trực thuộc UBND </w:t>
            </w:r>
            <w:r w:rsidRPr="009D366B">
              <w:rPr>
                <w:rFonts w:ascii="Times New Roman" w:hAnsi="Times New Roman"/>
                <w:sz w:val="24"/>
                <w:szCs w:val="24"/>
              </w:rPr>
              <w:t>phường</w:t>
            </w:r>
          </w:p>
          <w:p w:rsidR="005C0ECF" w:rsidRPr="009D366B" w:rsidRDefault="005C0ECF" w:rsidP="003F3C4E">
            <w:pPr>
              <w:pStyle w:val="Other0"/>
              <w:spacing w:before="60" w:after="60"/>
              <w:ind w:left="57" w:right="57"/>
              <w:rPr>
                <w:rFonts w:ascii="Times New Roman" w:hAnsi="Times New Roman"/>
                <w:sz w:val="24"/>
                <w:szCs w:val="24"/>
              </w:rPr>
            </w:pPr>
          </w:p>
        </w:tc>
        <w:tc>
          <w:tcPr>
            <w:tcW w:w="3359" w:type="pct"/>
            <w:tcBorders>
              <w:top w:val="single" w:sz="4" w:space="0" w:color="auto"/>
              <w:left w:val="single" w:sz="4" w:space="0" w:color="auto"/>
              <w:bottom w:val="single" w:sz="4" w:space="0" w:color="auto"/>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Hướng dẫn chuyên môn, nghiệp vụ, thanh tra, kiểm tra việc thực hiện các quy định pháp luật.</w:t>
            </w:r>
          </w:p>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Thu thập các thông tin cần thiết cho việc thực hiện công việc quản lý.</w:t>
            </w:r>
          </w:p>
        </w:tc>
      </w:tr>
    </w:tbl>
    <w:p w:rsidR="005C0ECF" w:rsidRPr="009D366B" w:rsidRDefault="005C0ECF" w:rsidP="005C0ECF">
      <w:pPr>
        <w:pStyle w:val="Tablecaption0"/>
        <w:shd w:val="clear" w:color="auto" w:fill="auto"/>
        <w:spacing w:before="60" w:after="60"/>
        <w:ind w:left="57" w:right="57"/>
        <w:jc w:val="both"/>
        <w:rPr>
          <w:rFonts w:ascii="Times New Roman" w:hAnsi="Times New Roman"/>
          <w:b w:val="0"/>
          <w:sz w:val="24"/>
          <w:szCs w:val="24"/>
        </w:rPr>
      </w:pPr>
      <w:r w:rsidRPr="009D366B">
        <w:rPr>
          <w:rStyle w:val="Tablecaption"/>
          <w:rFonts w:ascii="Times New Roman" w:hAnsi="Times New Roman"/>
          <w:b/>
          <w:sz w:val="24"/>
          <w:szCs w:val="24"/>
        </w:rPr>
        <w:t>4. Phạm vi quyền hạn</w:t>
      </w:r>
    </w:p>
    <w:tbl>
      <w:tblPr>
        <w:tblW w:w="5000" w:type="pct"/>
        <w:jc w:val="center"/>
        <w:tblLook w:val="0000" w:firstRow="0" w:lastRow="0" w:firstColumn="0" w:lastColumn="0" w:noHBand="0" w:noVBand="0"/>
      </w:tblPr>
      <w:tblGrid>
        <w:gridCol w:w="737"/>
        <w:gridCol w:w="8319"/>
      </w:tblGrid>
      <w:tr w:rsidR="009D366B" w:rsidRPr="009D366B" w:rsidTr="003F3C4E">
        <w:trPr>
          <w:trHeight w:val="556"/>
          <w:tblHeader/>
          <w:jc w:val="center"/>
        </w:trPr>
        <w:tc>
          <w:tcPr>
            <w:tcW w:w="407" w:type="pct"/>
            <w:tcBorders>
              <w:top w:val="single" w:sz="4" w:space="0" w:color="auto"/>
              <w:left w:val="single" w:sz="4" w:space="0" w:color="auto"/>
              <w:bottom w:val="nil"/>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TT</w:t>
            </w:r>
          </w:p>
        </w:tc>
        <w:tc>
          <w:tcPr>
            <w:tcW w:w="4593" w:type="pct"/>
            <w:tcBorders>
              <w:top w:val="single" w:sz="4" w:space="0" w:color="auto"/>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Quyền hạn cụ thể</w:t>
            </w:r>
          </w:p>
        </w:tc>
      </w:tr>
      <w:tr w:rsidR="009D366B" w:rsidRPr="009D366B" w:rsidTr="003F3C4E">
        <w:trPr>
          <w:trHeight w:val="20"/>
          <w:jc w:val="center"/>
        </w:trPr>
        <w:tc>
          <w:tcPr>
            <w:tcW w:w="407" w:type="pct"/>
            <w:tcBorders>
              <w:top w:val="single" w:sz="4" w:space="0" w:color="auto"/>
              <w:left w:val="single" w:sz="4" w:space="0" w:color="auto"/>
              <w:bottom w:val="nil"/>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I</w:t>
            </w:r>
          </w:p>
        </w:tc>
        <w:tc>
          <w:tcPr>
            <w:tcW w:w="4593" w:type="pct"/>
            <w:tcBorders>
              <w:top w:val="single" w:sz="4" w:space="0" w:color="auto"/>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b/>
                <w:bCs/>
                <w:sz w:val="24"/>
                <w:szCs w:val="24"/>
              </w:rPr>
            </w:pPr>
            <w:r w:rsidRPr="009D366B">
              <w:rPr>
                <w:rStyle w:val="Other"/>
                <w:rFonts w:ascii="Times New Roman" w:hAnsi="Times New Roman"/>
                <w:b/>
                <w:bCs/>
                <w:sz w:val="24"/>
                <w:szCs w:val="24"/>
              </w:rPr>
              <w:t>Thẩm quyền ra quyết định trong công tác chuyên môn, nghiệp vụ</w:t>
            </w:r>
          </w:p>
        </w:tc>
      </w:tr>
      <w:tr w:rsidR="009D366B" w:rsidRPr="009D366B" w:rsidTr="003F3C4E">
        <w:trPr>
          <w:trHeight w:val="20"/>
          <w:jc w:val="center"/>
        </w:trPr>
        <w:tc>
          <w:tcPr>
            <w:tcW w:w="407" w:type="pct"/>
            <w:tcBorders>
              <w:top w:val="single" w:sz="4" w:space="0" w:color="auto"/>
              <w:left w:val="single" w:sz="4" w:space="0" w:color="auto"/>
              <w:bottom w:val="nil"/>
              <w:right w:val="nil"/>
            </w:tcBorders>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1</w:t>
            </w:r>
          </w:p>
        </w:tc>
        <w:tc>
          <w:tcPr>
            <w:tcW w:w="4593" w:type="pct"/>
            <w:tcBorders>
              <w:top w:val="single" w:sz="4" w:space="0" w:color="auto"/>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Được chủ động về phương pháp thực hiện công việc được giao.</w:t>
            </w:r>
          </w:p>
        </w:tc>
      </w:tr>
      <w:tr w:rsidR="009D366B" w:rsidRPr="009D366B" w:rsidTr="003F3C4E">
        <w:trPr>
          <w:trHeight w:val="20"/>
          <w:jc w:val="center"/>
        </w:trPr>
        <w:tc>
          <w:tcPr>
            <w:tcW w:w="407" w:type="pct"/>
            <w:tcBorders>
              <w:top w:val="single" w:sz="4" w:space="0" w:color="auto"/>
              <w:left w:val="single" w:sz="4" w:space="0" w:color="auto"/>
              <w:bottom w:val="nil"/>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w:t>
            </w:r>
          </w:p>
        </w:tc>
        <w:tc>
          <w:tcPr>
            <w:tcW w:w="4593" w:type="pct"/>
            <w:tcBorders>
              <w:top w:val="single" w:sz="4" w:space="0" w:color="auto"/>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xml:space="preserve">Được tham dự các cuộc họp của Ủy ban nhân dân </w:t>
            </w:r>
            <w:r w:rsidRPr="009D366B">
              <w:rPr>
                <w:rFonts w:ascii="Times New Roman" w:hAnsi="Times New Roman"/>
                <w:sz w:val="24"/>
                <w:szCs w:val="24"/>
              </w:rPr>
              <w:t>phường</w:t>
            </w:r>
            <w:r w:rsidRPr="009D366B">
              <w:rPr>
                <w:rStyle w:val="Other"/>
                <w:rFonts w:ascii="Times New Roman" w:hAnsi="Times New Roman"/>
                <w:sz w:val="24"/>
                <w:szCs w:val="24"/>
              </w:rPr>
              <w:t xml:space="preserve"> liên quan đến chức năng, nhiệm vụ được giao.</w:t>
            </w:r>
          </w:p>
        </w:tc>
      </w:tr>
      <w:tr w:rsidR="009D366B" w:rsidRPr="009D366B" w:rsidTr="003F3C4E">
        <w:trPr>
          <w:trHeight w:val="20"/>
          <w:jc w:val="center"/>
        </w:trPr>
        <w:tc>
          <w:tcPr>
            <w:tcW w:w="407" w:type="pct"/>
            <w:tcBorders>
              <w:top w:val="single" w:sz="4" w:space="0" w:color="auto"/>
              <w:left w:val="single" w:sz="4" w:space="0" w:color="auto"/>
              <w:bottom w:val="nil"/>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3</w:t>
            </w:r>
          </w:p>
        </w:tc>
        <w:tc>
          <w:tcPr>
            <w:tcW w:w="4593" w:type="pct"/>
            <w:tcBorders>
              <w:top w:val="single" w:sz="4" w:space="0" w:color="auto"/>
              <w:left w:val="single" w:sz="4" w:space="0" w:color="auto"/>
              <w:bottom w:val="nil"/>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Được cung cấp các thông tin chỉ đạo điều hành trong phạm vi nhiệm vụ.</w:t>
            </w:r>
          </w:p>
        </w:tc>
      </w:tr>
      <w:tr w:rsidR="009D366B" w:rsidRPr="009D366B" w:rsidTr="003F3C4E">
        <w:trPr>
          <w:trHeight w:val="20"/>
          <w:jc w:val="center"/>
        </w:trPr>
        <w:tc>
          <w:tcPr>
            <w:tcW w:w="407" w:type="pct"/>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4</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Được yêu cầu cung cấp thông tin và đánh giá mức độ xác thực của thông tin phục vụ cho nhiệm vụ được giao.</w:t>
            </w:r>
          </w:p>
        </w:tc>
      </w:tr>
      <w:tr w:rsidR="009D366B" w:rsidRPr="009D366B" w:rsidTr="003F3C4E">
        <w:trPr>
          <w:trHeight w:val="20"/>
          <w:jc w:val="center"/>
        </w:trPr>
        <w:tc>
          <w:tcPr>
            <w:tcW w:w="407" w:type="pct"/>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II</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b/>
                <w:bCs/>
                <w:sz w:val="24"/>
                <w:szCs w:val="24"/>
              </w:rPr>
            </w:pPr>
            <w:r w:rsidRPr="009D366B">
              <w:rPr>
                <w:rStyle w:val="Other"/>
                <w:rFonts w:ascii="Times New Roman" w:hAnsi="Times New Roman"/>
                <w:b/>
                <w:bCs/>
                <w:sz w:val="24"/>
                <w:szCs w:val="24"/>
              </w:rPr>
              <w:t>Thẩm quyền trong quản lý công chức</w:t>
            </w:r>
          </w:p>
        </w:tc>
      </w:tr>
      <w:tr w:rsidR="009D366B" w:rsidRPr="009D366B" w:rsidTr="003F3C4E">
        <w:trPr>
          <w:trHeight w:val="20"/>
          <w:jc w:val="center"/>
        </w:trPr>
        <w:tc>
          <w:tcPr>
            <w:tcW w:w="407" w:type="pct"/>
            <w:tcBorders>
              <w:top w:val="single" w:sz="4" w:space="0" w:color="auto"/>
              <w:left w:val="single" w:sz="4" w:space="0" w:color="auto"/>
              <w:bottom w:val="single" w:sz="4" w:space="0" w:color="auto"/>
              <w:right w:val="nil"/>
            </w:tcBorders>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1</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Được tham gia ý kiến việc phân công tác, giao nhiệm vụ cho các công chức trong phòng.</w:t>
            </w:r>
          </w:p>
        </w:tc>
      </w:tr>
    </w:tbl>
    <w:p w:rsidR="005C0ECF" w:rsidRPr="009D366B" w:rsidRDefault="005C0ECF" w:rsidP="005C0ECF">
      <w:pPr>
        <w:pStyle w:val="BodyText"/>
        <w:spacing w:before="60" w:after="60"/>
        <w:ind w:left="57" w:right="57"/>
        <w:rPr>
          <w:rFonts w:ascii="Times New Roman" w:hAnsi="Times New Roman"/>
          <w:sz w:val="24"/>
          <w:szCs w:val="24"/>
        </w:rPr>
      </w:pPr>
      <w:r w:rsidRPr="009D366B">
        <w:rPr>
          <w:rStyle w:val="BodyTextChar1"/>
          <w:b/>
          <w:sz w:val="24"/>
          <w:szCs w:val="24"/>
        </w:rPr>
        <w:t>5. Các yêu cầu về trình độ, năng lực</w:t>
      </w:r>
    </w:p>
    <w:p w:rsidR="005C0ECF" w:rsidRPr="009D366B" w:rsidRDefault="005C0ECF" w:rsidP="005C0ECF">
      <w:pPr>
        <w:pStyle w:val="BodyText"/>
        <w:tabs>
          <w:tab w:val="left" w:pos="579"/>
        </w:tabs>
        <w:spacing w:before="60" w:after="60"/>
        <w:ind w:left="57" w:right="57"/>
        <w:rPr>
          <w:rFonts w:ascii="Times New Roman" w:hAnsi="Times New Roman"/>
          <w:b/>
          <w:sz w:val="24"/>
          <w:szCs w:val="24"/>
        </w:rPr>
      </w:pPr>
      <w:r w:rsidRPr="009D366B">
        <w:rPr>
          <w:rStyle w:val="BodyTextChar1"/>
          <w:b/>
          <w:sz w:val="24"/>
          <w:szCs w:val="24"/>
        </w:rPr>
        <w:t>5.1. Yêu cầu về trình độ, phẩm chất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0"/>
        <w:gridCol w:w="6586"/>
      </w:tblGrid>
      <w:tr w:rsidR="009D366B" w:rsidRPr="009D366B" w:rsidTr="003F3C4E">
        <w:trPr>
          <w:trHeight w:val="20"/>
          <w:tblHeader/>
          <w:jc w:val="center"/>
        </w:trPr>
        <w:tc>
          <w:tcPr>
            <w:tcW w:w="1364"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lang w:val="vi-VN"/>
              </w:rPr>
            </w:pPr>
            <w:r w:rsidRPr="009D366B">
              <w:rPr>
                <w:rStyle w:val="Other"/>
                <w:rFonts w:ascii="Times New Roman" w:hAnsi="Times New Roman"/>
                <w:b/>
                <w:bCs/>
                <w:sz w:val="24"/>
                <w:szCs w:val="24"/>
              </w:rPr>
              <w:t>Nhóm yêu cầu</w:t>
            </w:r>
          </w:p>
        </w:tc>
        <w:tc>
          <w:tcPr>
            <w:tcW w:w="3636"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Yêu cầu cụ thể</w:t>
            </w:r>
          </w:p>
        </w:tc>
      </w:tr>
      <w:tr w:rsidR="009D366B" w:rsidRPr="009D366B" w:rsidTr="003F3C4E">
        <w:trPr>
          <w:trHeight w:val="1250"/>
          <w:jc w:val="center"/>
        </w:trPr>
        <w:tc>
          <w:tcPr>
            <w:tcW w:w="1364" w:type="pct"/>
            <w:vMerge w:val="restart"/>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Trình độ đào tạo</w:t>
            </w:r>
          </w:p>
        </w:tc>
        <w:tc>
          <w:tcPr>
            <w:tcW w:w="3636" w:type="pct"/>
            <w:shd w:val="clear" w:color="auto" w:fill="FFFFFF"/>
          </w:tcPr>
          <w:p w:rsidR="005C0ECF" w:rsidRPr="009D366B" w:rsidRDefault="005C0ECF" w:rsidP="003F3C4E">
            <w:pPr>
              <w:spacing w:before="60" w:after="60" w:line="240" w:lineRule="auto"/>
              <w:ind w:left="57" w:right="57"/>
              <w:jc w:val="both"/>
              <w:rPr>
                <w:rStyle w:val="Other"/>
                <w:rFonts w:ascii="Times New Roman" w:hAnsi="Times New Roman"/>
                <w:sz w:val="24"/>
                <w:szCs w:val="24"/>
              </w:rPr>
            </w:pPr>
            <w:r w:rsidRPr="009D366B">
              <w:rPr>
                <w:rFonts w:ascii="Times New Roman" w:hAnsi="Times New Roman"/>
                <w:sz w:val="24"/>
                <w:szCs w:val="24"/>
              </w:rPr>
              <w:t xml:space="preserve">- Về trình độ chuyên môn: </w:t>
            </w:r>
            <w:r w:rsidRPr="009D366B">
              <w:rPr>
                <w:rStyle w:val="Other"/>
                <w:rFonts w:ascii="Times New Roman" w:hAnsi="Times New Roman"/>
                <w:sz w:val="24"/>
                <w:szCs w:val="24"/>
              </w:rPr>
              <w:t>Tốt nghiệp đại học trở lên ngành hoặc chuyên ngành phù hợp với vị trí đảm nhận hoặc theo yêu cầu nhiệm vụ của cấp có thẩm quyền quy định. Am hiểu kiến thức chuyên môn thuộc ngành, lĩnh vực được giao phụ trách</w:t>
            </w:r>
            <w:r w:rsidRPr="009D366B">
              <w:rPr>
                <w:rFonts w:ascii="Times New Roman" w:hAnsi="Times New Roman"/>
                <w:sz w:val="24"/>
                <w:szCs w:val="24"/>
              </w:rPr>
              <w:t>.</w:t>
            </w:r>
          </w:p>
        </w:tc>
      </w:tr>
      <w:tr w:rsidR="009D366B" w:rsidRPr="009D366B" w:rsidTr="003F3C4E">
        <w:trPr>
          <w:trHeight w:val="351"/>
          <w:jc w:val="center"/>
        </w:trPr>
        <w:tc>
          <w:tcPr>
            <w:tcW w:w="1364" w:type="pct"/>
            <w:vMerge/>
            <w:shd w:val="clear" w:color="auto" w:fill="FFFFFF"/>
            <w:vAlign w:val="center"/>
          </w:tcPr>
          <w:p w:rsidR="005C0ECF" w:rsidRPr="009D366B" w:rsidRDefault="005C0ECF" w:rsidP="003F3C4E">
            <w:pPr>
              <w:widowControl w:val="0"/>
              <w:spacing w:before="60" w:after="60" w:line="240" w:lineRule="auto"/>
              <w:ind w:left="57" w:right="57"/>
              <w:jc w:val="center"/>
              <w:rPr>
                <w:rStyle w:val="Other"/>
                <w:rFonts w:ascii="Times New Roman" w:hAnsi="Times New Roman"/>
                <w:sz w:val="24"/>
                <w:szCs w:val="24"/>
              </w:rPr>
            </w:pPr>
          </w:p>
        </w:tc>
        <w:tc>
          <w:tcPr>
            <w:tcW w:w="3636" w:type="pct"/>
            <w:shd w:val="clear" w:color="auto" w:fill="FFFFFF"/>
          </w:tcPr>
          <w:p w:rsidR="005C0ECF" w:rsidRPr="009D366B" w:rsidRDefault="005C0ECF" w:rsidP="003F3C4E">
            <w:pPr>
              <w:spacing w:before="60" w:after="60" w:line="240" w:lineRule="auto"/>
              <w:ind w:left="57" w:right="57"/>
              <w:jc w:val="both"/>
              <w:rPr>
                <w:rStyle w:val="Other"/>
                <w:rFonts w:ascii="Times New Roman" w:hAnsi="Times New Roman"/>
                <w:sz w:val="24"/>
                <w:szCs w:val="24"/>
                <w:lang w:val="vi-VN"/>
              </w:rPr>
            </w:pPr>
            <w:r w:rsidRPr="009D366B">
              <w:rPr>
                <w:rStyle w:val="Other"/>
                <w:rFonts w:ascii="Times New Roman" w:hAnsi="Times New Roman"/>
                <w:bCs/>
                <w:sz w:val="24"/>
                <w:szCs w:val="24"/>
              </w:rPr>
              <w:t>- Về trình độ lý luận chính trị: có bằng tốt nghiệp Trung cấp lý luận chính trị trở lên.</w:t>
            </w:r>
          </w:p>
        </w:tc>
      </w:tr>
      <w:tr w:rsidR="009D366B" w:rsidRPr="009D366B" w:rsidTr="003F3C4E">
        <w:trPr>
          <w:trHeight w:val="20"/>
          <w:jc w:val="center"/>
        </w:trPr>
        <w:tc>
          <w:tcPr>
            <w:tcW w:w="1364" w:type="pct"/>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Kiến thức bổ trợ</w:t>
            </w:r>
          </w:p>
        </w:tc>
        <w:tc>
          <w:tcPr>
            <w:tcW w:w="3636" w:type="pct"/>
            <w:shd w:val="clear" w:color="auto" w:fill="FFFFFF"/>
          </w:tcPr>
          <w:p w:rsidR="005C0ECF" w:rsidRPr="009D366B" w:rsidRDefault="005C0ECF" w:rsidP="003F3C4E">
            <w:pPr>
              <w:pStyle w:val="Other0"/>
              <w:numPr>
                <w:ilvl w:val="0"/>
                <w:numId w:val="7"/>
              </w:numPr>
              <w:shd w:val="clear" w:color="auto" w:fill="auto"/>
              <w:tabs>
                <w:tab w:val="left" w:pos="154"/>
              </w:tabs>
              <w:spacing w:before="60" w:after="60"/>
              <w:ind w:right="57"/>
              <w:jc w:val="both"/>
              <w:rPr>
                <w:rFonts w:ascii="Times New Roman" w:hAnsi="Times New Roman"/>
                <w:sz w:val="24"/>
                <w:szCs w:val="24"/>
              </w:rPr>
            </w:pPr>
            <w:r w:rsidRPr="009D366B">
              <w:rPr>
                <w:rStyle w:val="Other"/>
                <w:rFonts w:ascii="Times New Roman" w:hAnsi="Times New Roman"/>
                <w:bCs/>
                <w:sz w:val="24"/>
                <w:szCs w:val="24"/>
              </w:rPr>
              <w:t>Trình độ quản lý nhà nước: có chứng chỉ QLNN ngạch chuyên viên và tương đương trở lên</w:t>
            </w:r>
            <w:r w:rsidRPr="009D366B">
              <w:rPr>
                <w:rFonts w:ascii="Times New Roman" w:hAnsi="Times New Roman"/>
                <w:sz w:val="24"/>
                <w:szCs w:val="24"/>
              </w:rPr>
              <w:t>.</w:t>
            </w:r>
          </w:p>
          <w:p w:rsidR="005C0ECF" w:rsidRPr="009D366B" w:rsidRDefault="005C0ECF" w:rsidP="003F3C4E">
            <w:pPr>
              <w:pStyle w:val="Other0"/>
              <w:numPr>
                <w:ilvl w:val="0"/>
                <w:numId w:val="7"/>
              </w:numPr>
              <w:shd w:val="clear" w:color="auto" w:fill="auto"/>
              <w:tabs>
                <w:tab w:val="left" w:pos="154"/>
              </w:tabs>
              <w:spacing w:before="60" w:after="60"/>
              <w:ind w:right="57"/>
              <w:jc w:val="both"/>
              <w:rPr>
                <w:rFonts w:ascii="Times New Roman" w:hAnsi="Times New Roman"/>
                <w:sz w:val="24"/>
                <w:szCs w:val="24"/>
              </w:rPr>
            </w:pPr>
            <w:r w:rsidRPr="009D366B">
              <w:rPr>
                <w:rFonts w:ascii="Times New Roman" w:hAnsi="Times New Roman"/>
                <w:sz w:val="24"/>
                <w:szCs w:val="24"/>
              </w:rPr>
              <w:t xml:space="preserve"> Có chứng chỉ bồi dưỡng lãnh đạo, quản lý: theo quy định hiện hành.</w:t>
            </w:r>
          </w:p>
          <w:p w:rsidR="005C0ECF" w:rsidRPr="009D366B" w:rsidRDefault="005C0ECF" w:rsidP="003F3C4E">
            <w:pPr>
              <w:spacing w:before="60" w:after="60" w:line="240" w:lineRule="auto"/>
              <w:ind w:left="57" w:right="57"/>
              <w:jc w:val="both"/>
              <w:rPr>
                <w:rFonts w:ascii="Times New Roman" w:hAnsi="Times New Roman"/>
                <w:sz w:val="24"/>
                <w:szCs w:val="24"/>
              </w:rPr>
            </w:pPr>
            <w:r w:rsidRPr="009D366B">
              <w:rPr>
                <w:rFonts w:ascii="Times New Roman" w:hAnsi="Times New Roman"/>
                <w:sz w:val="24"/>
                <w:szCs w:val="24"/>
                <w:shd w:val="clear" w:color="auto" w:fill="FFFFFF"/>
                <w:lang w:eastAsia="vi-VN"/>
              </w:rPr>
              <w:t xml:space="preserve">- </w:t>
            </w:r>
            <w:r w:rsidRPr="009D366B">
              <w:rPr>
                <w:rFonts w:ascii="Times New Roman" w:hAnsi="Times New Roman"/>
                <w:sz w:val="24"/>
                <w:szCs w:val="24"/>
                <w:shd w:val="clear" w:color="auto" w:fill="FFFFFF"/>
                <w:lang w:val="vi-VN" w:eastAsia="vi-VN"/>
              </w:rPr>
              <w:t xml:space="preserve">Có kỹ năng sử dụng Công nghệ thông tin cơ bản và sử dụng được Ngoại ngữ </w:t>
            </w:r>
            <w:r w:rsidRPr="009D366B">
              <w:rPr>
                <w:rFonts w:ascii="Times New Roman" w:hAnsi="Times New Roman"/>
                <w:sz w:val="24"/>
                <w:szCs w:val="24"/>
              </w:rPr>
              <w:t>hoặc tiếng dân tộc thiểu số</w:t>
            </w:r>
            <w:r w:rsidRPr="009D366B">
              <w:rPr>
                <w:rFonts w:ascii="Times New Roman" w:hAnsi="Times New Roman"/>
                <w:sz w:val="24"/>
                <w:szCs w:val="24"/>
                <w:shd w:val="clear" w:color="auto" w:fill="FFFFFF"/>
                <w:lang w:val="vi-VN" w:eastAsia="vi-VN"/>
              </w:rPr>
              <w:t xml:space="preserve"> đáp ứng theo yêu cầu của vị trí việc làm</w:t>
            </w:r>
            <w:r w:rsidRPr="009D366B">
              <w:rPr>
                <w:rFonts w:ascii="Times New Roman" w:hAnsi="Times New Roman"/>
                <w:sz w:val="24"/>
                <w:szCs w:val="24"/>
                <w:shd w:val="clear" w:color="auto" w:fill="FFFFFF"/>
                <w:lang w:eastAsia="vi-VN"/>
              </w:rPr>
              <w:t>.</w:t>
            </w:r>
          </w:p>
        </w:tc>
      </w:tr>
      <w:tr w:rsidR="009D366B" w:rsidRPr="009D366B" w:rsidTr="003F3C4E">
        <w:trPr>
          <w:trHeight w:val="20"/>
          <w:jc w:val="center"/>
        </w:trPr>
        <w:tc>
          <w:tcPr>
            <w:tcW w:w="1364" w:type="pct"/>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Kinh nghiệm (thành tích công tác)</w:t>
            </w:r>
          </w:p>
        </w:tc>
        <w:tc>
          <w:tcPr>
            <w:tcW w:w="3636" w:type="pct"/>
            <w:shd w:val="clear" w:color="auto" w:fill="FFFFFF"/>
            <w:vAlign w:val="center"/>
          </w:tcPr>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Fonts w:ascii="Times New Roman" w:hAnsi="Times New Roman"/>
                <w:sz w:val="24"/>
                <w:szCs w:val="24"/>
              </w:rPr>
              <w:t>Theo quy định hiện hành</w:t>
            </w:r>
          </w:p>
        </w:tc>
      </w:tr>
      <w:tr w:rsidR="009D366B" w:rsidRPr="009D366B" w:rsidTr="003F3C4E">
        <w:trPr>
          <w:trHeight w:val="20"/>
          <w:jc w:val="center"/>
        </w:trPr>
        <w:tc>
          <w:tcPr>
            <w:tcW w:w="1364" w:type="pct"/>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Phẩm chất cá nhân</w:t>
            </w:r>
          </w:p>
        </w:tc>
        <w:tc>
          <w:tcPr>
            <w:tcW w:w="3636" w:type="pct"/>
            <w:shd w:val="clear" w:color="auto" w:fill="FFFFFF"/>
            <w:vAlign w:val="bottom"/>
          </w:tcPr>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Tuyệt đối trung thành, tin tưởng, nghiêm túc chấp hành chủ trương, chính sách của Đảng, pháp luật của Nhà nước, quy định của pháp luật.</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lastRenderedPageBreak/>
              <w:t>- Tinh thần trách nhiệm cao với công việc với tập thể, phối hợp công tác tốt.</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Trung thực, kiên định nhưng biết lắng nghe.</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Điềm tĩnh, cẩn thận.</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Khả năng sáng tạo, tư duy độc lập.</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Khả năng đoàn kết nội bộ.</w:t>
            </w:r>
          </w:p>
        </w:tc>
      </w:tr>
      <w:tr w:rsidR="009D366B" w:rsidRPr="009D366B" w:rsidTr="003F3C4E">
        <w:trPr>
          <w:trHeight w:val="20"/>
          <w:jc w:val="center"/>
        </w:trPr>
        <w:tc>
          <w:tcPr>
            <w:tcW w:w="1364" w:type="pct"/>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lastRenderedPageBreak/>
              <w:t>Các yêu cầu khác</w:t>
            </w:r>
          </w:p>
        </w:tc>
        <w:tc>
          <w:tcPr>
            <w:tcW w:w="3636" w:type="pct"/>
            <w:shd w:val="clear" w:color="auto" w:fill="FFFFFF"/>
            <w:vAlign w:val="bottom"/>
          </w:tcPr>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Có khả năng, đề xuất những chủ trương, giải pháp giải quyết các vấn đề thực tiễn liên quan đến chức năng, nhiệm vụ của Phòng.</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Có khả năng tổ chức triển khai nghiên cứu, thực hiện các đề tài, đề án thuộc lĩnh vực chuyên môn của Phòng.</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Hiểu biết về lĩnh vực công tác của Phòng trong hệ thống chính trị và định hướng phát triển.</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Có khả năng đào tạo, bồi dưỡng, truyền lại kinh nghiệm cho cán bộ trẻ sau mình.</w:t>
            </w:r>
          </w:p>
          <w:p w:rsidR="005C0ECF" w:rsidRPr="009D366B" w:rsidRDefault="005C0ECF" w:rsidP="003F3C4E">
            <w:pPr>
              <w:widowControl w:val="0"/>
              <w:spacing w:before="60" w:after="60" w:line="240" w:lineRule="auto"/>
              <w:ind w:left="57" w:right="57"/>
              <w:jc w:val="both"/>
              <w:rPr>
                <w:rFonts w:ascii="Times New Roman" w:hAnsi="Times New Roman"/>
                <w:sz w:val="24"/>
                <w:szCs w:val="24"/>
              </w:rPr>
            </w:pPr>
            <w:r w:rsidRPr="009D366B">
              <w:rPr>
                <w:rStyle w:val="Other"/>
                <w:rFonts w:ascii="Times New Roman" w:hAnsi="Times New Roman"/>
                <w:sz w:val="24"/>
                <w:szCs w:val="24"/>
              </w:rPr>
              <w:t>- Có trách nhiệm chỉ đạo bảo quản, lưu giữ khoa học, lưu trữ số liệu hồ sơ theo hệ thống để phục vụ cho nhiệm vụ công tác của Phòng trước mắt cũng như lâu dài.</w:t>
            </w:r>
          </w:p>
        </w:tc>
      </w:tr>
    </w:tbl>
    <w:p w:rsidR="005C0ECF" w:rsidRPr="009D366B" w:rsidRDefault="005C0ECF" w:rsidP="005C0ECF">
      <w:pPr>
        <w:widowControl w:val="0"/>
        <w:spacing w:before="60" w:after="60" w:line="240" w:lineRule="auto"/>
        <w:ind w:left="57" w:right="57"/>
        <w:rPr>
          <w:rFonts w:ascii="Times New Roman" w:hAnsi="Times New Roman"/>
          <w:b/>
          <w:sz w:val="24"/>
          <w:szCs w:val="24"/>
          <w:shd w:val="clear" w:color="auto" w:fill="FFFFFF"/>
        </w:rPr>
      </w:pPr>
      <w:r w:rsidRPr="009D366B">
        <w:rPr>
          <w:rStyle w:val="Tablecaption"/>
          <w:rFonts w:ascii="Times New Roman" w:hAnsi="Times New Roman"/>
          <w:bCs/>
          <w:sz w:val="24"/>
          <w:szCs w:val="24"/>
        </w:rPr>
        <w:t>5.2. Yêu cầu về năng lực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4090"/>
        <w:gridCol w:w="2396"/>
      </w:tblGrid>
      <w:tr w:rsidR="009D366B" w:rsidRPr="009D366B" w:rsidTr="003F3C4E">
        <w:trPr>
          <w:trHeight w:val="20"/>
          <w:tblHeader/>
          <w:jc w:val="center"/>
        </w:trPr>
        <w:tc>
          <w:tcPr>
            <w:tcW w:w="1419"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Nhóm năng lực</w:t>
            </w:r>
          </w:p>
        </w:tc>
        <w:tc>
          <w:tcPr>
            <w:tcW w:w="2258"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Năng lực cụ thể</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b/>
                <w:bCs/>
                <w:sz w:val="24"/>
                <w:szCs w:val="24"/>
              </w:rPr>
            </w:pPr>
            <w:r w:rsidRPr="009D366B">
              <w:rPr>
                <w:rStyle w:val="Other"/>
                <w:rFonts w:ascii="Times New Roman" w:hAnsi="Times New Roman"/>
                <w:b/>
                <w:bCs/>
                <w:sz w:val="24"/>
                <w:szCs w:val="24"/>
              </w:rPr>
              <w:t>Cấp độ</w:t>
            </w:r>
          </w:p>
        </w:tc>
      </w:tr>
      <w:tr w:rsidR="009D366B" w:rsidRPr="009D366B" w:rsidTr="003F3C4E">
        <w:trPr>
          <w:trHeight w:val="20"/>
          <w:jc w:val="center"/>
        </w:trPr>
        <w:tc>
          <w:tcPr>
            <w:tcW w:w="1419" w:type="pct"/>
            <w:vMerge w:val="restart"/>
            <w:shd w:val="clear" w:color="auto" w:fill="FFFFFF"/>
            <w:vAlign w:val="center"/>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Nhóm năng lực chung</w:t>
            </w:r>
          </w:p>
        </w:tc>
        <w:tc>
          <w:tcPr>
            <w:tcW w:w="2258" w:type="pct"/>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Đạo đức và bản lĩnh</w:t>
            </w:r>
          </w:p>
        </w:tc>
        <w:tc>
          <w:tcPr>
            <w:tcW w:w="1323" w:type="pct"/>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Tổ chức thực hiện công việc</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Soạn thảo và ban hành văn bản</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Giao tiếp ứng xử</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Quan hệ phối hợp</w:t>
            </w:r>
          </w:p>
        </w:tc>
        <w:tc>
          <w:tcPr>
            <w:tcW w:w="1323" w:type="pct"/>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Sử dụng công nghệ thông tin</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Fonts w:ascii="Times New Roman" w:hAnsi="Times New Roman"/>
                <w:sz w:val="24"/>
                <w:szCs w:val="24"/>
              </w:rPr>
              <w:t>2</w:t>
            </w:r>
          </w:p>
        </w:tc>
      </w:tr>
      <w:tr w:rsidR="009D366B" w:rsidRPr="009D366B" w:rsidTr="003F3C4E">
        <w:trPr>
          <w:trHeight w:val="20"/>
          <w:jc w:val="center"/>
        </w:trPr>
        <w:tc>
          <w:tcPr>
            <w:tcW w:w="1419" w:type="pct"/>
            <w:vMerge/>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Sử dụng ngoại ngữ</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Fonts w:ascii="Times New Roman" w:hAnsi="Times New Roman"/>
                <w:sz w:val="24"/>
                <w:szCs w:val="24"/>
              </w:rPr>
              <w:t>2</w:t>
            </w:r>
          </w:p>
        </w:tc>
      </w:tr>
      <w:tr w:rsidR="009D366B" w:rsidRPr="009D366B" w:rsidTr="003F3C4E">
        <w:trPr>
          <w:trHeight w:val="20"/>
          <w:jc w:val="center"/>
        </w:trPr>
        <w:tc>
          <w:tcPr>
            <w:tcW w:w="1419" w:type="pct"/>
            <w:vMerge w:val="restart"/>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Nhóm năng lực chuyên môn</w:t>
            </w: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Xây dựng văn bản</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Hướng dẫn thực hiện văn bản</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Kiểm tra thực hiện văn bản</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Thẩm định văn bản</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Tổ chức thực hiện văn bản</w:t>
            </w:r>
          </w:p>
        </w:tc>
        <w:tc>
          <w:tcPr>
            <w:tcW w:w="1323" w:type="pct"/>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val="restart"/>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Nhóm năng lực quản lý</w:t>
            </w: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Tư duy chiến lược</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Quản lý sự thay đổi</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Ra quyết định</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vAlign w:val="bottom"/>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Quản lý nguồn lực</w:t>
            </w:r>
          </w:p>
        </w:tc>
        <w:tc>
          <w:tcPr>
            <w:tcW w:w="1323" w:type="pct"/>
            <w:shd w:val="clear" w:color="auto" w:fill="FFFFFF"/>
            <w:vAlign w:val="bottom"/>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r w:rsidR="009D366B" w:rsidRPr="009D366B" w:rsidTr="003F3C4E">
        <w:trPr>
          <w:trHeight w:val="20"/>
          <w:jc w:val="center"/>
        </w:trPr>
        <w:tc>
          <w:tcPr>
            <w:tcW w:w="1419" w:type="pct"/>
            <w:vMerge/>
            <w:shd w:val="clear" w:color="auto" w:fill="FFFFFF"/>
            <w:vAlign w:val="center"/>
          </w:tcPr>
          <w:p w:rsidR="005C0ECF" w:rsidRPr="009D366B" w:rsidRDefault="005C0ECF" w:rsidP="003F3C4E">
            <w:pPr>
              <w:widowControl w:val="0"/>
              <w:spacing w:before="60" w:after="60" w:line="240" w:lineRule="auto"/>
              <w:ind w:left="57" w:right="57"/>
              <w:rPr>
                <w:rFonts w:ascii="Times New Roman" w:hAnsi="Times New Roman"/>
                <w:sz w:val="24"/>
                <w:szCs w:val="24"/>
              </w:rPr>
            </w:pPr>
          </w:p>
        </w:tc>
        <w:tc>
          <w:tcPr>
            <w:tcW w:w="2258" w:type="pct"/>
            <w:shd w:val="clear" w:color="auto" w:fill="FFFFFF"/>
          </w:tcPr>
          <w:p w:rsidR="005C0ECF" w:rsidRPr="009D366B" w:rsidRDefault="005C0ECF" w:rsidP="003F3C4E">
            <w:pPr>
              <w:widowControl w:val="0"/>
              <w:spacing w:before="60" w:after="60" w:line="240" w:lineRule="auto"/>
              <w:ind w:left="57" w:right="57"/>
              <w:rPr>
                <w:rFonts w:ascii="Times New Roman" w:hAnsi="Times New Roman"/>
                <w:sz w:val="24"/>
                <w:szCs w:val="24"/>
              </w:rPr>
            </w:pPr>
            <w:r w:rsidRPr="009D366B">
              <w:rPr>
                <w:rStyle w:val="Other"/>
                <w:rFonts w:ascii="Times New Roman" w:hAnsi="Times New Roman"/>
                <w:sz w:val="24"/>
                <w:szCs w:val="24"/>
              </w:rPr>
              <w:t>- Phát triển nhân viên</w:t>
            </w:r>
          </w:p>
        </w:tc>
        <w:tc>
          <w:tcPr>
            <w:tcW w:w="1323" w:type="pct"/>
            <w:shd w:val="clear" w:color="auto" w:fill="FFFFFF"/>
          </w:tcPr>
          <w:p w:rsidR="005C0ECF" w:rsidRPr="009D366B" w:rsidRDefault="005C0ECF" w:rsidP="003F3C4E">
            <w:pPr>
              <w:widowControl w:val="0"/>
              <w:spacing w:before="60" w:after="60" w:line="240" w:lineRule="auto"/>
              <w:ind w:left="57" w:right="57"/>
              <w:jc w:val="center"/>
              <w:rPr>
                <w:rFonts w:ascii="Times New Roman" w:hAnsi="Times New Roman"/>
                <w:sz w:val="24"/>
                <w:szCs w:val="24"/>
              </w:rPr>
            </w:pPr>
            <w:r w:rsidRPr="009D366B">
              <w:rPr>
                <w:rStyle w:val="Other"/>
                <w:rFonts w:ascii="Times New Roman" w:hAnsi="Times New Roman"/>
                <w:sz w:val="24"/>
                <w:szCs w:val="24"/>
              </w:rPr>
              <w:t>2-3</w:t>
            </w:r>
          </w:p>
        </w:tc>
      </w:tr>
    </w:tbl>
    <w:p w:rsidR="005C0ECF" w:rsidRPr="009D366B" w:rsidRDefault="005C0ECF" w:rsidP="005C0ECF">
      <w:pPr>
        <w:tabs>
          <w:tab w:val="left" w:pos="6202"/>
        </w:tabs>
        <w:rPr>
          <w:rFonts w:ascii="Times New Roman" w:hAnsi="Times New Roman"/>
          <w:sz w:val="24"/>
          <w:szCs w:val="24"/>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r w:rsidRPr="009D366B">
        <w:rPr>
          <w:rFonts w:ascii="Times New Roman" w:hAnsi="Times New Roman"/>
          <w:b/>
          <w:sz w:val="24"/>
          <w:szCs w:val="24"/>
        </w:rPr>
        <w:t>1.2.</w:t>
      </w:r>
    </w:p>
    <w:tbl>
      <w:tblPr>
        <w:tblOverlap w:val="never"/>
        <w:tblW w:w="5316" w:type="pct"/>
        <w:tblCellMar>
          <w:left w:w="10" w:type="dxa"/>
          <w:right w:w="10" w:type="dxa"/>
        </w:tblCellMar>
        <w:tblLook w:val="0000" w:firstRow="0" w:lastRow="0" w:firstColumn="0" w:lastColumn="0" w:noHBand="0" w:noVBand="0"/>
      </w:tblPr>
      <w:tblGrid>
        <w:gridCol w:w="6653"/>
        <w:gridCol w:w="2975"/>
      </w:tblGrid>
      <w:tr w:rsidR="009D366B" w:rsidRPr="009D366B" w:rsidTr="001B143F">
        <w:trPr>
          <w:trHeight w:hRule="exact" w:val="407"/>
        </w:trPr>
        <w:tc>
          <w:tcPr>
            <w:tcW w:w="3455" w:type="pct"/>
            <w:vMerge w:val="restar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b/>
                <w:sz w:val="24"/>
                <w:szCs w:val="24"/>
              </w:rPr>
            </w:pPr>
            <w:r w:rsidRPr="009D366B">
              <w:rPr>
                <w:rFonts w:ascii="Times New Roman" w:hAnsi="Times New Roman"/>
                <w:b/>
                <w:sz w:val="24"/>
                <w:szCs w:val="24"/>
                <w:lang w:val="vi-VN"/>
              </w:rPr>
              <w:lastRenderedPageBreak/>
              <w:t xml:space="preserve">Tên VTVL: </w:t>
            </w:r>
            <w:r w:rsidRPr="009D366B">
              <w:rPr>
                <w:rFonts w:ascii="Times New Roman" w:hAnsi="Times New Roman"/>
                <w:b/>
                <w:sz w:val="24"/>
                <w:szCs w:val="24"/>
              </w:rPr>
              <w:t>CHỈ HUY TRƯỞNG</w:t>
            </w:r>
            <w:r w:rsidRPr="009D366B">
              <w:rPr>
                <w:rFonts w:ascii="Times New Roman" w:hAnsi="Times New Roman"/>
                <w:b/>
                <w:sz w:val="24"/>
                <w:szCs w:val="24"/>
                <w:lang w:val="vi-VN"/>
              </w:rPr>
              <w:t xml:space="preserve"> </w:t>
            </w:r>
            <w:r w:rsidRPr="009D366B">
              <w:rPr>
                <w:rFonts w:ascii="Times New Roman" w:hAnsi="Times New Roman"/>
                <w:b/>
                <w:spacing w:val="-10"/>
                <w:sz w:val="24"/>
                <w:szCs w:val="24"/>
                <w:lang w:val="vi-VN"/>
              </w:rPr>
              <w:t xml:space="preserve">BAN </w:t>
            </w:r>
            <w:r w:rsidRPr="009D366B">
              <w:rPr>
                <w:rFonts w:ascii="Times New Roman" w:hAnsi="Times New Roman"/>
                <w:b/>
                <w:spacing w:val="-10"/>
                <w:sz w:val="24"/>
                <w:szCs w:val="24"/>
              </w:rPr>
              <w:t xml:space="preserve">CHỈ HUY QUÂN SỰ PHƯỜNG </w:t>
            </w:r>
          </w:p>
        </w:tc>
        <w:tc>
          <w:tcPr>
            <w:tcW w:w="1545"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firstLine="180"/>
              <w:rPr>
                <w:rFonts w:ascii="Times New Roman" w:hAnsi="Times New Roman"/>
                <w:sz w:val="24"/>
                <w:szCs w:val="24"/>
                <w:lang w:val="vi-VN"/>
              </w:rPr>
            </w:pPr>
            <w:r w:rsidRPr="009D366B">
              <w:rPr>
                <w:rFonts w:ascii="Times New Roman" w:hAnsi="Times New Roman"/>
                <w:sz w:val="24"/>
                <w:szCs w:val="24"/>
                <w:lang w:val="vi-VN"/>
              </w:rPr>
              <w:t>Mã vị trí việc làm:</w:t>
            </w:r>
          </w:p>
        </w:tc>
      </w:tr>
      <w:tr w:rsidR="009D366B" w:rsidRPr="009D366B" w:rsidTr="001B143F">
        <w:trPr>
          <w:trHeight w:hRule="exact" w:val="430"/>
        </w:trPr>
        <w:tc>
          <w:tcPr>
            <w:tcW w:w="3455" w:type="pct"/>
            <w:vMerge/>
            <w:tcBorders>
              <w:left w:val="single" w:sz="4" w:space="0" w:color="auto"/>
            </w:tcBorders>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lang w:val="vi-VN"/>
              </w:rPr>
            </w:pPr>
          </w:p>
        </w:tc>
        <w:tc>
          <w:tcPr>
            <w:tcW w:w="1545"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firstLine="180"/>
              <w:rPr>
                <w:rFonts w:ascii="Times New Roman" w:hAnsi="Times New Roman"/>
                <w:sz w:val="24"/>
                <w:szCs w:val="24"/>
                <w:lang w:val="vi-VN"/>
              </w:rPr>
            </w:pPr>
            <w:r w:rsidRPr="009D366B">
              <w:rPr>
                <w:rFonts w:ascii="Times New Roman" w:hAnsi="Times New Roman"/>
                <w:sz w:val="24"/>
                <w:szCs w:val="24"/>
                <w:lang w:val="vi-VN"/>
              </w:rPr>
              <w:t>Ngày bắt đầu thực hiện:</w:t>
            </w:r>
          </w:p>
        </w:tc>
      </w:tr>
      <w:tr w:rsidR="009D366B" w:rsidRPr="009D366B" w:rsidTr="001B143F">
        <w:trPr>
          <w:trHeight w:hRule="exact" w:val="510"/>
        </w:trPr>
        <w:tc>
          <w:tcPr>
            <w:tcW w:w="5000" w:type="pct"/>
            <w:gridSpan w:val="2"/>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pacing w:val="-2"/>
                <w:sz w:val="24"/>
                <w:szCs w:val="24"/>
                <w:lang w:val="vi-VN"/>
              </w:rPr>
            </w:pPr>
            <w:r w:rsidRPr="009D366B">
              <w:rPr>
                <w:rFonts w:ascii="Times New Roman" w:hAnsi="Times New Roman"/>
                <w:spacing w:val="-2"/>
                <w:sz w:val="24"/>
                <w:szCs w:val="24"/>
                <w:lang w:val="vi-VN"/>
              </w:rPr>
              <w:t xml:space="preserve">Địa điểm làm việc: </w:t>
            </w:r>
            <w:r w:rsidRPr="009D366B">
              <w:rPr>
                <w:rFonts w:ascii="Times New Roman" w:hAnsi="Times New Roman"/>
                <w:spacing w:val="-2"/>
                <w:sz w:val="24"/>
                <w:szCs w:val="24"/>
              </w:rPr>
              <w:t>Ban Chỉ huy Quân sự</w:t>
            </w:r>
            <w:r w:rsidRPr="009D366B">
              <w:rPr>
                <w:rFonts w:ascii="Times New Roman" w:hAnsi="Times New Roman"/>
                <w:spacing w:val="-2"/>
                <w:sz w:val="24"/>
                <w:szCs w:val="24"/>
                <w:lang w:val="vi-VN"/>
              </w:rPr>
              <w:t xml:space="preserve"> </w:t>
            </w:r>
            <w:r w:rsidRPr="009D366B">
              <w:rPr>
                <w:rFonts w:ascii="Times New Roman" w:hAnsi="Times New Roman"/>
                <w:spacing w:val="-2"/>
                <w:sz w:val="24"/>
                <w:szCs w:val="24"/>
              </w:rPr>
              <w:t xml:space="preserve">phường </w:t>
            </w:r>
            <w:r w:rsidR="004E3310">
              <w:rPr>
                <w:rFonts w:ascii="Times New Roman" w:hAnsi="Times New Roman"/>
                <w:spacing w:val="-2"/>
                <w:sz w:val="24"/>
                <w:szCs w:val="24"/>
              </w:rPr>
              <w:t>Phù Liễn</w:t>
            </w:r>
            <w:r w:rsidRPr="009D366B">
              <w:rPr>
                <w:rFonts w:ascii="Times New Roman" w:hAnsi="Times New Roman"/>
                <w:spacing w:val="-2"/>
                <w:sz w:val="24"/>
                <w:szCs w:val="24"/>
                <w:lang w:val="vi-VN"/>
              </w:rPr>
              <w:t xml:space="preserve"> </w:t>
            </w:r>
          </w:p>
        </w:tc>
      </w:tr>
      <w:tr w:rsidR="009D366B" w:rsidRPr="009D366B" w:rsidTr="001B143F">
        <w:trPr>
          <w:trHeight w:hRule="exact" w:val="72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jc w:val="both"/>
              <w:rPr>
                <w:rFonts w:ascii="Times New Roman" w:hAnsi="Times New Roman"/>
                <w:sz w:val="24"/>
                <w:szCs w:val="24"/>
                <w:lang w:val="vi-VN"/>
              </w:rPr>
            </w:pPr>
            <w:r w:rsidRPr="009D366B">
              <w:rPr>
                <w:rFonts w:ascii="Times New Roman" w:hAnsi="Times New Roman"/>
                <w:sz w:val="24"/>
                <w:szCs w:val="24"/>
                <w:lang w:val="vi-VN"/>
              </w:rPr>
              <w:t xml:space="preserve">Quy trình công việc liên quan: Thực hiện theo quy định của </w:t>
            </w:r>
            <w:r w:rsidRPr="009D366B">
              <w:rPr>
                <w:rFonts w:ascii="Times New Roman" w:hAnsi="Times New Roman"/>
                <w:sz w:val="24"/>
                <w:szCs w:val="24"/>
              </w:rPr>
              <w:t xml:space="preserve">Luật dân quân tự vệ; hướng dẫn của Bộ Quốc phòng </w:t>
            </w:r>
            <w:r w:rsidRPr="009D366B">
              <w:rPr>
                <w:rFonts w:ascii="Times New Roman" w:hAnsi="Times New Roman"/>
                <w:sz w:val="24"/>
                <w:szCs w:val="24"/>
                <w:lang w:val="vi-VN"/>
              </w:rPr>
              <w:t>.</w:t>
            </w:r>
          </w:p>
        </w:tc>
      </w:tr>
    </w:tbl>
    <w:p w:rsidR="00AD67E9" w:rsidRPr="009D366B" w:rsidRDefault="00AD67E9" w:rsidP="00AD67E9">
      <w:pPr>
        <w:pStyle w:val="Heading11"/>
        <w:keepNext/>
        <w:keepLines/>
        <w:spacing w:before="60" w:after="60"/>
        <w:ind w:left="57" w:right="57"/>
        <w:rPr>
          <w:rFonts w:ascii="Times New Roman" w:hAnsi="Times New Roman"/>
          <w:sz w:val="24"/>
          <w:szCs w:val="24"/>
          <w:lang w:val="vi-VN"/>
        </w:rPr>
      </w:pPr>
      <w:r w:rsidRPr="009D366B">
        <w:rPr>
          <w:rFonts w:ascii="Times New Roman" w:hAnsi="Times New Roman"/>
          <w:sz w:val="24"/>
          <w:szCs w:val="24"/>
          <w:lang w:val="vi-VN"/>
        </w:rPr>
        <w:t>1. Mục tiêu vị trí việc làm</w:t>
      </w:r>
    </w:p>
    <w:p w:rsidR="00AD67E9" w:rsidRPr="009D366B" w:rsidRDefault="00AD67E9" w:rsidP="00AD67E9">
      <w:pPr>
        <w:pStyle w:val="Tablecaption0"/>
        <w:spacing w:before="60" w:after="60"/>
        <w:ind w:left="57" w:right="57"/>
        <w:rPr>
          <w:rFonts w:ascii="Times New Roman" w:hAnsi="Times New Roman"/>
          <w:sz w:val="24"/>
          <w:szCs w:val="24"/>
          <w:lang w:val="vi-VN"/>
        </w:rPr>
      </w:pPr>
      <w:r w:rsidRPr="009D366B">
        <w:rPr>
          <w:rFonts w:ascii="Times New Roman" w:eastAsia="Times New Roman" w:hAnsi="Times New Roman"/>
          <w:sz w:val="24"/>
          <w:szCs w:val="24"/>
        </w:rPr>
        <w:t>Chức danh chuyên môn, nghiệp vụ thuộc lĩnh vực quốc phòng - quân sự địa phương.</w:t>
      </w:r>
      <w:r w:rsidRPr="009D366B">
        <w:rPr>
          <w:rFonts w:ascii="Times New Roman" w:eastAsia="Times New Roman" w:hAnsi="Times New Roman"/>
          <w:sz w:val="24"/>
          <w:szCs w:val="24"/>
        </w:rPr>
        <w:br/>
      </w:r>
      <w:r w:rsidRPr="009D366B">
        <w:rPr>
          <w:rFonts w:ascii="Times New Roman" w:hAnsi="Times New Roman"/>
          <w:sz w:val="24"/>
          <w:szCs w:val="24"/>
          <w:lang w:val="vi-VN"/>
        </w:rPr>
        <w:t>2. Các công việc và tiêu chí đánh giá</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85"/>
        <w:gridCol w:w="3231"/>
        <w:gridCol w:w="7"/>
        <w:gridCol w:w="3679"/>
        <w:gridCol w:w="7"/>
      </w:tblGrid>
      <w:tr w:rsidR="009D366B" w:rsidRPr="009D366B" w:rsidTr="001B143F">
        <w:trPr>
          <w:tblHeader/>
        </w:trPr>
        <w:tc>
          <w:tcPr>
            <w:tcW w:w="704" w:type="dxa"/>
            <w:vMerge w:val="restart"/>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r w:rsidRPr="009D366B">
              <w:rPr>
                <w:rFonts w:ascii="Times New Roman" w:hAnsi="Times New Roman"/>
                <w:sz w:val="24"/>
                <w:szCs w:val="24"/>
                <w:lang w:val="vi-VN"/>
              </w:rPr>
              <w:t>TT</w:t>
            </w:r>
          </w:p>
        </w:tc>
        <w:tc>
          <w:tcPr>
            <w:tcW w:w="5223" w:type="dxa"/>
            <w:gridSpan w:val="3"/>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r w:rsidRPr="009D366B">
              <w:rPr>
                <w:rFonts w:ascii="Times New Roman" w:hAnsi="Times New Roman"/>
                <w:sz w:val="24"/>
                <w:szCs w:val="24"/>
                <w:lang w:val="vi-VN"/>
              </w:rPr>
              <w:t>Các nhiệm vụ, công việc</w:t>
            </w:r>
          </w:p>
        </w:tc>
        <w:tc>
          <w:tcPr>
            <w:tcW w:w="3686" w:type="dxa"/>
            <w:gridSpan w:val="2"/>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r w:rsidRPr="009D366B">
              <w:rPr>
                <w:rFonts w:ascii="Times New Roman" w:hAnsi="Times New Roman"/>
                <w:sz w:val="24"/>
                <w:szCs w:val="24"/>
                <w:lang w:val="vi-VN"/>
              </w:rPr>
              <w:t>Tiêu chí đánh giá hoàn thành công việc</w:t>
            </w:r>
          </w:p>
        </w:tc>
      </w:tr>
      <w:tr w:rsidR="009D366B" w:rsidRPr="009D366B" w:rsidTr="001B143F">
        <w:trPr>
          <w:gridAfter w:val="1"/>
          <w:wAfter w:w="7" w:type="dxa"/>
          <w:trHeight w:val="733"/>
          <w:tblHeader/>
        </w:trPr>
        <w:tc>
          <w:tcPr>
            <w:tcW w:w="704" w:type="dxa"/>
            <w:vMerge/>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p>
        </w:tc>
        <w:tc>
          <w:tcPr>
            <w:tcW w:w="1985" w:type="dxa"/>
            <w:vAlign w:val="center"/>
          </w:tcPr>
          <w:p w:rsidR="00AD67E9" w:rsidRPr="009D366B" w:rsidRDefault="00AD67E9" w:rsidP="001B143F">
            <w:pPr>
              <w:pStyle w:val="Other0"/>
              <w:spacing w:before="60" w:after="60"/>
              <w:ind w:left="57" w:right="57"/>
              <w:jc w:val="center"/>
              <w:rPr>
                <w:rFonts w:ascii="Times New Roman" w:hAnsi="Times New Roman"/>
                <w:b/>
                <w:bCs/>
                <w:sz w:val="24"/>
                <w:szCs w:val="24"/>
              </w:rPr>
            </w:pPr>
            <w:r w:rsidRPr="009D366B">
              <w:rPr>
                <w:rFonts w:ascii="Times New Roman" w:hAnsi="Times New Roman"/>
                <w:b/>
                <w:bCs/>
                <w:sz w:val="24"/>
                <w:szCs w:val="24"/>
              </w:rPr>
              <w:t>Nhiệm vụ, Mảng công việc</w:t>
            </w:r>
          </w:p>
        </w:tc>
        <w:tc>
          <w:tcPr>
            <w:tcW w:w="3231"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Cs/>
                <w:sz w:val="24"/>
                <w:szCs w:val="24"/>
                <w:lang w:val="vi-VN"/>
              </w:rPr>
            </w:pPr>
            <w:r w:rsidRPr="009D366B">
              <w:rPr>
                <w:rFonts w:ascii="Times New Roman" w:hAnsi="Times New Roman"/>
                <w:bCs/>
                <w:sz w:val="24"/>
                <w:szCs w:val="24"/>
              </w:rPr>
              <w:t>Công việc cụ thể</w:t>
            </w:r>
          </w:p>
        </w:tc>
        <w:tc>
          <w:tcPr>
            <w:tcW w:w="3686" w:type="dxa"/>
            <w:gridSpan w:val="2"/>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lang w:val="vi-VN"/>
              </w:rPr>
            </w:pPr>
            <w:r w:rsidRPr="009D366B">
              <w:rPr>
                <w:rFonts w:ascii="Times New Roman" w:hAnsi="Times New Roman"/>
                <w:b w:val="0"/>
                <w:bCs/>
                <w:sz w:val="24"/>
                <w:szCs w:val="24"/>
              </w:rPr>
              <w:t>2.1</w:t>
            </w:r>
          </w:p>
        </w:tc>
        <w:tc>
          <w:tcPr>
            <w:tcW w:w="1985" w:type="dxa"/>
            <w:vMerge w:val="restart"/>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rPr>
            </w:pPr>
            <w:r w:rsidRPr="009D366B">
              <w:rPr>
                <w:rFonts w:ascii="Times New Roman" w:eastAsia="Times New Roman" w:hAnsi="Times New Roman"/>
                <w:b w:val="0"/>
                <w:sz w:val="24"/>
                <w:szCs w:val="24"/>
              </w:rPr>
              <w:t xml:space="preserve">Tham mưu thực hiện các nhiệm vụ </w:t>
            </w:r>
            <w:r w:rsidR="00CC2AEB" w:rsidRPr="009D366B">
              <w:rPr>
                <w:rFonts w:ascii="Times New Roman" w:eastAsia="Times New Roman" w:hAnsi="Times New Roman"/>
                <w:b w:val="0"/>
                <w:sz w:val="24"/>
                <w:szCs w:val="24"/>
              </w:rPr>
              <w:t>quốc phòng, q</w:t>
            </w:r>
            <w:r w:rsidRPr="009D366B">
              <w:rPr>
                <w:rFonts w:ascii="Times New Roman" w:eastAsia="Times New Roman" w:hAnsi="Times New Roman"/>
                <w:b w:val="0"/>
                <w:sz w:val="24"/>
                <w:szCs w:val="24"/>
              </w:rPr>
              <w:t>uân sự cho Đảng uỷ,  UBND phường, BCHQS cấp trên</w:t>
            </w:r>
          </w:p>
        </w:tc>
        <w:tc>
          <w:tcPr>
            <w:tcW w:w="3231" w:type="dxa"/>
            <w:vAlign w:val="center"/>
          </w:tcPr>
          <w:p w:rsidR="00AD67E9" w:rsidRPr="009D366B" w:rsidRDefault="00AD67E9" w:rsidP="001B143F">
            <w:pPr>
              <w:spacing w:after="0" w:line="240" w:lineRule="auto"/>
              <w:rPr>
                <w:rFonts w:ascii="Times New Roman" w:hAnsi="Times New Roman"/>
                <w:bCs/>
                <w:sz w:val="24"/>
                <w:szCs w:val="24"/>
                <w:lang w:val="vi-VN"/>
              </w:rPr>
            </w:pPr>
            <w:r w:rsidRPr="009D366B">
              <w:rPr>
                <w:rFonts w:ascii="Times New Roman" w:hAnsi="Times New Roman"/>
                <w:bCs/>
                <w:sz w:val="24"/>
                <w:szCs w:val="24"/>
              </w:rPr>
              <w:t>1</w:t>
            </w:r>
            <w:r w:rsidRPr="009D366B">
              <w:rPr>
                <w:rFonts w:ascii="Times New Roman" w:hAnsi="Times New Roman"/>
                <w:bCs/>
                <w:sz w:val="24"/>
                <w:szCs w:val="24"/>
                <w:lang w:val="vi-VN"/>
              </w:rPr>
              <w:t xml:space="preserve">. </w:t>
            </w:r>
            <w:r w:rsidRPr="009D366B">
              <w:rPr>
                <w:rFonts w:ascii="Times New Roman" w:eastAsia="Times New Roman" w:hAnsi="Times New Roman"/>
                <w:sz w:val="24"/>
                <w:szCs w:val="24"/>
              </w:rPr>
              <w:t>Tham mưu và giúp Uỷ ban nhân dân phường trong việc xây dựng kế hoạch công tác hằng năm, quý, tháng.</w:t>
            </w: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lang w:val="vi-VN"/>
              </w:rPr>
            </w:pPr>
          </w:p>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lang w:val="vi-VN"/>
              </w:rPr>
              <w:t>Các dự thảo kế hoạch, báo cáo, tờ trình, nghị quyết được chuẩn bị đúng quy trình nghiệp vụ, quy định ban hành văn bản, đúng tiến độ</w:t>
            </w:r>
            <w:r w:rsidRPr="009D366B">
              <w:rPr>
                <w:rFonts w:ascii="Times New Roman" w:eastAsia="Times New Roman" w:hAnsi="Times New Roman"/>
                <w:sz w:val="24"/>
                <w:szCs w:val="24"/>
              </w:rPr>
              <w:t>.</w:t>
            </w:r>
          </w:p>
          <w:p w:rsidR="00AD67E9" w:rsidRPr="009D366B" w:rsidRDefault="00AD67E9" w:rsidP="001B143F">
            <w:pPr>
              <w:spacing w:after="0" w:line="240" w:lineRule="auto"/>
              <w:rPr>
                <w:rFonts w:ascii="Times New Roman" w:eastAsia="Times New Roman" w:hAnsi="Times New Roman"/>
                <w:sz w:val="24"/>
                <w:szCs w:val="24"/>
              </w:rPr>
            </w:pPr>
          </w:p>
          <w:p w:rsidR="00AD67E9" w:rsidRPr="009D366B" w:rsidRDefault="00AD67E9" w:rsidP="001B143F">
            <w:pPr>
              <w:spacing w:after="0" w:line="240" w:lineRule="auto"/>
              <w:rPr>
                <w:rFonts w:ascii="Times New Roman" w:eastAsia="Times New Roman" w:hAnsi="Times New Roman"/>
                <w:sz w:val="24"/>
                <w:szCs w:val="24"/>
                <w:lang w:val="vi-VN"/>
              </w:rPr>
            </w:pP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lang w:val="vi-VN"/>
              </w:rPr>
            </w:pPr>
            <w:r w:rsidRPr="009D366B">
              <w:rPr>
                <w:rFonts w:ascii="Times New Roman" w:hAnsi="Times New Roman"/>
                <w:b w:val="0"/>
                <w:bCs/>
                <w:sz w:val="24"/>
                <w:szCs w:val="24"/>
                <w:lang w:val="vi-VN"/>
              </w:rPr>
              <w:t>2.2</w:t>
            </w:r>
          </w:p>
        </w:tc>
        <w:tc>
          <w:tcPr>
            <w:tcW w:w="1985" w:type="dxa"/>
            <w:vMerge/>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lang w:val="vi-VN"/>
              </w:rPr>
            </w:pPr>
          </w:p>
        </w:tc>
        <w:tc>
          <w:tcPr>
            <w:tcW w:w="3231" w:type="dxa"/>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hAnsi="Times New Roman"/>
                <w:bCs/>
                <w:sz w:val="24"/>
                <w:szCs w:val="24"/>
                <w:lang w:val="vi-VN"/>
              </w:rPr>
              <w:t xml:space="preserve">2. </w:t>
            </w:r>
            <w:r w:rsidRPr="009D366B">
              <w:rPr>
                <w:rFonts w:ascii="Times New Roman" w:eastAsia="Times New Roman" w:hAnsi="Times New Roman"/>
                <w:sz w:val="24"/>
                <w:szCs w:val="24"/>
              </w:rPr>
              <w:t>Theo dõi, cập nhật số liệu về dân quân tự vệ, dự bị động viên</w:t>
            </w:r>
          </w:p>
          <w:p w:rsidR="00AD67E9" w:rsidRPr="009D366B" w:rsidRDefault="00AD67E9" w:rsidP="001B143F">
            <w:pPr>
              <w:spacing w:after="0" w:line="240" w:lineRule="auto"/>
              <w:rPr>
                <w:rFonts w:ascii="Times New Roman" w:eastAsia="Times New Roman" w:hAnsi="Times New Roman"/>
                <w:sz w:val="24"/>
                <w:szCs w:val="24"/>
                <w:lang w:val="vi-VN"/>
              </w:rPr>
            </w:pP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Cập nhật đầy đủ, chính xác, có giải pháp nâng cao hiệu quả quản lý, Báo cáo định kỳ đột xuất đúng kỳ hạn, đúng quy định.</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lang w:val="vi-VN"/>
              </w:rPr>
            </w:pPr>
            <w:r w:rsidRPr="009D366B">
              <w:rPr>
                <w:rFonts w:ascii="Times New Roman" w:hAnsi="Times New Roman"/>
                <w:b w:val="0"/>
                <w:bCs/>
                <w:sz w:val="24"/>
                <w:szCs w:val="24"/>
                <w:lang w:val="vi-VN"/>
              </w:rPr>
              <w:t>2.3</w:t>
            </w:r>
          </w:p>
        </w:tc>
        <w:tc>
          <w:tcPr>
            <w:tcW w:w="1985" w:type="dxa"/>
            <w:vMerge/>
          </w:tcPr>
          <w:p w:rsidR="00AD67E9" w:rsidRPr="009D366B" w:rsidRDefault="00AD67E9" w:rsidP="001B143F">
            <w:pPr>
              <w:spacing w:after="0" w:line="240" w:lineRule="auto"/>
              <w:jc w:val="both"/>
              <w:rPr>
                <w:rFonts w:ascii="Times New Roman" w:eastAsia="Times New Roman" w:hAnsi="Times New Roman"/>
                <w:sz w:val="24"/>
                <w:szCs w:val="24"/>
                <w:lang w:val="vi-VN"/>
              </w:rPr>
            </w:pPr>
          </w:p>
        </w:tc>
        <w:tc>
          <w:tcPr>
            <w:tcW w:w="3231" w:type="dxa"/>
            <w:vAlign w:val="center"/>
          </w:tcPr>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r w:rsidRPr="009D366B">
              <w:rPr>
                <w:rFonts w:ascii="Times New Roman" w:eastAsia="Times New Roman" w:hAnsi="Times New Roman"/>
                <w:sz w:val="24"/>
                <w:szCs w:val="24"/>
              </w:rPr>
              <w:t>3. Soạn thảo, lưu trữ, quản lý hồ sơ, tài liệu, sổ sách của Ban Chỉ huy Quân sự phường.</w:t>
            </w:r>
          </w:p>
          <w:p w:rsidR="00AD67E9" w:rsidRPr="009D366B" w:rsidRDefault="00AD67E9" w:rsidP="001B143F">
            <w:pPr>
              <w:pStyle w:val="Other0"/>
              <w:tabs>
                <w:tab w:val="left" w:pos="326"/>
              </w:tabs>
              <w:spacing w:before="60" w:after="60"/>
              <w:ind w:left="57" w:right="57"/>
              <w:rPr>
                <w:rFonts w:ascii="Times New Roman" w:hAnsi="Times New Roman"/>
                <w:bCs/>
                <w:sz w:val="24"/>
                <w:szCs w:val="24"/>
                <w:lang w:val="vi-VN"/>
              </w:rPr>
            </w:pP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 xml:space="preserve">Cách soạn thảo trình ký văn bản phải mạch lạc rõ ràng, đầy đủ nội dung, xúc tích. Quản lý hồ sơ lưu trữ khoa học, thực hiện tốt các quy định bảo mật. </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lang w:val="vi-VN"/>
              </w:rPr>
            </w:pPr>
            <w:r w:rsidRPr="009D366B">
              <w:rPr>
                <w:rFonts w:ascii="Times New Roman" w:hAnsi="Times New Roman"/>
                <w:b w:val="0"/>
                <w:bCs/>
                <w:sz w:val="24"/>
                <w:szCs w:val="24"/>
                <w:lang w:val="vi-VN"/>
              </w:rPr>
              <w:t>2.4</w:t>
            </w:r>
          </w:p>
        </w:tc>
        <w:tc>
          <w:tcPr>
            <w:tcW w:w="1985" w:type="dxa"/>
            <w:vMerge/>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lang w:val="vi-VN"/>
              </w:rPr>
            </w:pPr>
          </w:p>
        </w:tc>
        <w:tc>
          <w:tcPr>
            <w:tcW w:w="3231" w:type="dxa"/>
            <w:vAlign w:val="center"/>
          </w:tcPr>
          <w:p w:rsidR="00AD67E9" w:rsidRPr="009D366B" w:rsidRDefault="00AD67E9" w:rsidP="001B143F">
            <w:pPr>
              <w:pStyle w:val="Other0"/>
              <w:tabs>
                <w:tab w:val="left" w:pos="326"/>
              </w:tabs>
              <w:spacing w:before="60" w:after="60"/>
              <w:ind w:left="57" w:right="57"/>
              <w:rPr>
                <w:rFonts w:ascii="Times New Roman" w:hAnsi="Times New Roman"/>
                <w:bCs/>
                <w:sz w:val="24"/>
                <w:szCs w:val="24"/>
                <w:lang w:val="vi-VN"/>
              </w:rPr>
            </w:pPr>
            <w:r w:rsidRPr="009D366B">
              <w:rPr>
                <w:rFonts w:ascii="Times New Roman" w:eastAsia="Times New Roman" w:hAnsi="Times New Roman"/>
                <w:sz w:val="24"/>
                <w:szCs w:val="24"/>
              </w:rPr>
              <w:t>4. Tham gia tổ chức huấn luyện, diễn tập, hội thao, kiểm tra vũ khí, trang bị.</w:t>
            </w: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Tổ chức thực hiện nghiêm túc, đúng quy trình, đảm bảo an toàn tuyệt đối về người và vũ khí trang bị</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r w:rsidRPr="009D366B">
              <w:rPr>
                <w:rFonts w:ascii="Times New Roman" w:hAnsi="Times New Roman"/>
                <w:b w:val="0"/>
                <w:bCs/>
                <w:sz w:val="24"/>
                <w:szCs w:val="24"/>
                <w:lang w:val="vi-VN"/>
              </w:rPr>
              <w:t>2.5</w:t>
            </w:r>
          </w:p>
        </w:tc>
        <w:tc>
          <w:tcPr>
            <w:tcW w:w="1985" w:type="dxa"/>
            <w:vMerge/>
            <w:vAlign w:val="center"/>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rPr>
            </w:pPr>
          </w:p>
        </w:tc>
        <w:tc>
          <w:tcPr>
            <w:tcW w:w="3231" w:type="dxa"/>
            <w:vAlign w:val="center"/>
          </w:tcPr>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r w:rsidRPr="009D366B">
              <w:rPr>
                <w:rFonts w:ascii="Times New Roman" w:eastAsia="Times New Roman" w:hAnsi="Times New Roman"/>
                <w:sz w:val="24"/>
                <w:szCs w:val="24"/>
              </w:rPr>
              <w:t>5. Thực hiện chế độ báo cáo, thống kê với Ban Chỉ huy Quân sự cấp trên.</w:t>
            </w:r>
          </w:p>
          <w:p w:rsidR="00AD67E9" w:rsidRPr="009D366B" w:rsidRDefault="00AD67E9" w:rsidP="001B143F">
            <w:pPr>
              <w:pStyle w:val="Other0"/>
              <w:tabs>
                <w:tab w:val="left" w:pos="240"/>
              </w:tabs>
              <w:spacing w:before="60" w:after="60"/>
              <w:ind w:left="57" w:right="57"/>
              <w:rPr>
                <w:rFonts w:ascii="Times New Roman" w:hAnsi="Times New Roman"/>
                <w:bCs/>
                <w:sz w:val="24"/>
                <w:szCs w:val="24"/>
              </w:rPr>
            </w:pP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 xml:space="preserve">Báo cáo đúng hạn, số liệu chính xác, nội dụng đầy đủ, có tinh thần chủ động phối hợp với các bộ phận có liên quan để thu thập số liệu kịp thời. </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ind w:left="57" w:right="57"/>
              <w:jc w:val="center"/>
              <w:rPr>
                <w:rFonts w:ascii="Times New Roman" w:hAnsi="Times New Roman"/>
                <w:b w:val="0"/>
                <w:bCs/>
                <w:sz w:val="24"/>
                <w:szCs w:val="24"/>
              </w:rPr>
            </w:pPr>
            <w:r w:rsidRPr="009D366B">
              <w:rPr>
                <w:rFonts w:ascii="Times New Roman" w:hAnsi="Times New Roman"/>
                <w:b w:val="0"/>
                <w:bCs/>
                <w:sz w:val="24"/>
                <w:szCs w:val="24"/>
              </w:rPr>
              <w:t>2.6</w:t>
            </w:r>
          </w:p>
        </w:tc>
        <w:tc>
          <w:tcPr>
            <w:tcW w:w="1985" w:type="dxa"/>
            <w:vMerge/>
            <w:vAlign w:val="center"/>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rPr>
            </w:pPr>
          </w:p>
        </w:tc>
        <w:tc>
          <w:tcPr>
            <w:tcW w:w="3231" w:type="dxa"/>
            <w:vAlign w:val="center"/>
          </w:tcPr>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r w:rsidRPr="009D366B">
              <w:rPr>
                <w:rFonts w:ascii="Times New Roman" w:eastAsia="Times New Roman" w:hAnsi="Times New Roman"/>
                <w:sz w:val="24"/>
                <w:szCs w:val="24"/>
              </w:rPr>
              <w:t>6. Tham gia phối hợp trong công tác tuyển quân, phòng thủ dân sự, phòng chống thiên tai.</w:t>
            </w:r>
          </w:p>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p>
        </w:tc>
        <w:tc>
          <w:tcPr>
            <w:tcW w:w="3686" w:type="dxa"/>
            <w:gridSpan w:val="2"/>
            <w:vAlign w:val="center"/>
          </w:tcPr>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Phối hợp chặt chẽ giữa các ban, ngành, đoàn thể. Tổ chức tuyên truyền đạt hiệu quả đảm bảo người dân, lực lượng dân quân, dự bị động viên nắm rõ chủ trương, Kế hoạch</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ind w:left="57" w:right="57"/>
              <w:jc w:val="center"/>
              <w:rPr>
                <w:rFonts w:ascii="Times New Roman" w:hAnsi="Times New Roman"/>
                <w:b w:val="0"/>
                <w:bCs/>
                <w:sz w:val="24"/>
                <w:szCs w:val="24"/>
              </w:rPr>
            </w:pPr>
            <w:r w:rsidRPr="009D366B">
              <w:rPr>
                <w:rFonts w:ascii="Times New Roman" w:hAnsi="Times New Roman"/>
                <w:b w:val="0"/>
                <w:bCs/>
                <w:sz w:val="24"/>
                <w:szCs w:val="24"/>
              </w:rPr>
              <w:t>2.7</w:t>
            </w:r>
          </w:p>
        </w:tc>
        <w:tc>
          <w:tcPr>
            <w:tcW w:w="1985" w:type="dxa"/>
            <w:vMerge/>
            <w:vAlign w:val="center"/>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rPr>
            </w:pPr>
          </w:p>
        </w:tc>
        <w:tc>
          <w:tcPr>
            <w:tcW w:w="3231" w:type="dxa"/>
            <w:vAlign w:val="center"/>
          </w:tcPr>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r w:rsidRPr="009D366B">
              <w:rPr>
                <w:rFonts w:ascii="Times New Roman" w:eastAsia="Times New Roman" w:hAnsi="Times New Roman"/>
                <w:sz w:val="24"/>
                <w:szCs w:val="24"/>
              </w:rPr>
              <w:t xml:space="preserve">7. Thực hiện các nhiệm vụ khác do Ban Chỉ huy trưởng </w:t>
            </w:r>
            <w:r w:rsidRPr="009D366B">
              <w:rPr>
                <w:rFonts w:ascii="Times New Roman" w:eastAsia="Times New Roman" w:hAnsi="Times New Roman"/>
                <w:sz w:val="24"/>
                <w:szCs w:val="24"/>
              </w:rPr>
              <w:lastRenderedPageBreak/>
              <w:t>cấp trên hoặc Chủ tịch UBND phường giao.</w:t>
            </w:r>
          </w:p>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p>
        </w:tc>
        <w:tc>
          <w:tcPr>
            <w:tcW w:w="3686" w:type="dxa"/>
            <w:gridSpan w:val="2"/>
            <w:vAlign w:val="center"/>
          </w:tcPr>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lastRenderedPageBreak/>
              <w:t xml:space="preserve">Đảm bảo chất lượng, đúng quy định, không để xảy ra sai sót, có tinh thần trách nhiệm, linh hoạt sử lý tình </w:t>
            </w:r>
            <w:r w:rsidRPr="009D366B">
              <w:rPr>
                <w:rFonts w:ascii="Times New Roman" w:eastAsia="Times New Roman" w:hAnsi="Times New Roman"/>
                <w:sz w:val="24"/>
                <w:szCs w:val="24"/>
              </w:rPr>
              <w:lastRenderedPageBreak/>
              <w:t xml:space="preserve">huống phát sinh, được cấp trên đánh giá cao, hiệu quả công tác </w:t>
            </w:r>
          </w:p>
        </w:tc>
      </w:tr>
    </w:tbl>
    <w:p w:rsidR="00AD67E9" w:rsidRPr="009D366B" w:rsidRDefault="00AD67E9" w:rsidP="00AD67E9">
      <w:pPr>
        <w:pStyle w:val="Tablecaption0"/>
        <w:ind w:left="57" w:right="57"/>
        <w:rPr>
          <w:rFonts w:ascii="Times New Roman" w:hAnsi="Times New Roman"/>
          <w:sz w:val="24"/>
          <w:szCs w:val="24"/>
        </w:rPr>
      </w:pPr>
      <w:r w:rsidRPr="009D366B">
        <w:rPr>
          <w:rFonts w:ascii="Times New Roman" w:hAnsi="Times New Roman"/>
          <w:sz w:val="24"/>
          <w:szCs w:val="24"/>
        </w:rPr>
        <w:lastRenderedPageBreak/>
        <w:t>3. Các mối quan hệ trong công việc</w:t>
      </w:r>
    </w:p>
    <w:p w:rsidR="00AD67E9" w:rsidRPr="009D366B" w:rsidRDefault="00AD67E9" w:rsidP="00AD67E9">
      <w:pPr>
        <w:pStyle w:val="Tablecaption0"/>
        <w:ind w:left="57" w:right="57"/>
        <w:rPr>
          <w:rFonts w:ascii="Times New Roman" w:hAnsi="Times New Roman"/>
          <w:sz w:val="24"/>
          <w:szCs w:val="24"/>
        </w:rPr>
      </w:pPr>
      <w:r w:rsidRPr="009D366B">
        <w:rPr>
          <w:rFonts w:ascii="Times New Roman" w:hAnsi="Times New Roman"/>
          <w:sz w:val="24"/>
          <w:szCs w:val="24"/>
        </w:rPr>
        <w:t>3.1. Bên trong</w:t>
      </w:r>
    </w:p>
    <w:tbl>
      <w:tblPr>
        <w:tblOverlap w:val="never"/>
        <w:tblW w:w="5319" w:type="pct"/>
        <w:tblCellMar>
          <w:left w:w="10" w:type="dxa"/>
          <w:right w:w="10" w:type="dxa"/>
        </w:tblCellMar>
        <w:tblLook w:val="0000" w:firstRow="0" w:lastRow="0" w:firstColumn="0" w:lastColumn="0" w:noHBand="0" w:noVBand="0"/>
      </w:tblPr>
      <w:tblGrid>
        <w:gridCol w:w="2972"/>
        <w:gridCol w:w="2830"/>
        <w:gridCol w:w="3832"/>
      </w:tblGrid>
      <w:tr w:rsidR="009D366B" w:rsidRPr="009D366B" w:rsidTr="001B143F">
        <w:trPr>
          <w:trHeight w:hRule="exact" w:val="808"/>
        </w:trPr>
        <w:tc>
          <w:tcPr>
            <w:tcW w:w="1542" w:type="pc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Được quản lý trực tiếp và kiểm duyệt kết quả bởi</w:t>
            </w:r>
          </w:p>
        </w:tc>
        <w:tc>
          <w:tcPr>
            <w:tcW w:w="1469" w:type="pc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Quản lý trực tiếp</w:t>
            </w:r>
          </w:p>
        </w:tc>
        <w:tc>
          <w:tcPr>
            <w:tcW w:w="1990"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b/>
                <w:bCs/>
                <w:sz w:val="24"/>
                <w:szCs w:val="24"/>
              </w:rPr>
              <w:t>Các đơn vị phối hợp chính</w:t>
            </w:r>
          </w:p>
        </w:tc>
      </w:tr>
      <w:tr w:rsidR="009D366B" w:rsidRPr="009D366B" w:rsidTr="001B143F">
        <w:trPr>
          <w:trHeight w:hRule="exact" w:val="2478"/>
        </w:trPr>
        <w:tc>
          <w:tcPr>
            <w:tcW w:w="1542" w:type="pct"/>
            <w:tcBorders>
              <w:top w:val="single" w:sz="4" w:space="0" w:color="auto"/>
              <w:left w:val="single" w:sz="4" w:space="0" w:color="auto"/>
              <w:bottom w:val="single" w:sz="4" w:space="0" w:color="auto"/>
            </w:tcBorders>
            <w:shd w:val="clear" w:color="auto" w:fill="FFFFFF"/>
            <w:vAlign w:val="center"/>
          </w:tcPr>
          <w:p w:rsidR="00AD67E9" w:rsidRPr="009D366B" w:rsidRDefault="00AD67E9" w:rsidP="001B143F">
            <w:pPr>
              <w:spacing w:before="100" w:beforeAutospacing="1" w:after="100" w:afterAutospacing="1" w:line="240" w:lineRule="auto"/>
              <w:jc w:val="center"/>
              <w:rPr>
                <w:rFonts w:ascii="Times New Roman" w:eastAsia="Times New Roman" w:hAnsi="Times New Roman"/>
                <w:sz w:val="24"/>
                <w:szCs w:val="24"/>
              </w:rPr>
            </w:pPr>
            <w:r w:rsidRPr="009D366B">
              <w:rPr>
                <w:rFonts w:ascii="Times New Roman" w:eastAsia="Times New Roman" w:hAnsi="Times New Roman"/>
                <w:bCs/>
                <w:sz w:val="24"/>
                <w:szCs w:val="24"/>
              </w:rPr>
              <w:t>Chỉ huy trưởng Ban chỉ huy quân sự phường là người đứng đầu chịu trách nhiệm trước Đảng uỷ, UBND phường, CHQS cấp trên về toàn bộ công tác quân sự, Quốc phòng địa phương.</w:t>
            </w:r>
          </w:p>
          <w:p w:rsidR="00AD67E9" w:rsidRPr="009D366B" w:rsidRDefault="00AD67E9" w:rsidP="001B143F">
            <w:pPr>
              <w:pStyle w:val="Other0"/>
              <w:spacing w:before="60" w:after="60"/>
              <w:ind w:left="57" w:right="57"/>
              <w:jc w:val="both"/>
              <w:rPr>
                <w:rFonts w:ascii="Times New Roman" w:hAnsi="Times New Roman"/>
                <w:sz w:val="24"/>
                <w:szCs w:val="24"/>
              </w:rPr>
            </w:pPr>
          </w:p>
        </w:tc>
        <w:tc>
          <w:tcPr>
            <w:tcW w:w="1469" w:type="pct"/>
            <w:tcBorders>
              <w:top w:val="single" w:sz="4" w:space="0" w:color="auto"/>
              <w:left w:val="single" w:sz="4" w:space="0" w:color="auto"/>
              <w:bottom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xml:space="preserve"> Có quyền chỉ huy điều hành trực tiếp các thành viên BCHQS phường trong thực hiện nhiệm vụ </w:t>
            </w:r>
          </w:p>
        </w:tc>
        <w:tc>
          <w:tcPr>
            <w:tcW w:w="1990" w:type="pct"/>
            <w:tcBorders>
              <w:top w:val="single" w:sz="4" w:space="0" w:color="auto"/>
              <w:left w:val="single" w:sz="4" w:space="0" w:color="auto"/>
              <w:bottom w:val="single" w:sz="4" w:space="0" w:color="auto"/>
              <w:right w:val="single" w:sz="4" w:space="0" w:color="auto"/>
            </w:tcBorders>
            <w:shd w:val="clear" w:color="auto" w:fill="FFFFFF"/>
            <w:vAlign w:val="center"/>
          </w:tcPr>
          <w:p w:rsidR="00AD67E9" w:rsidRPr="009D366B" w:rsidRDefault="00AD67E9" w:rsidP="001B143F">
            <w:pPr>
              <w:pStyle w:val="Other0"/>
              <w:shd w:val="clear" w:color="auto" w:fill="auto"/>
              <w:tabs>
                <w:tab w:val="left" w:pos="173"/>
              </w:tabs>
              <w:spacing w:before="60" w:after="60"/>
              <w:ind w:left="57" w:right="57"/>
              <w:jc w:val="both"/>
              <w:rPr>
                <w:rFonts w:ascii="Times New Roman" w:hAnsi="Times New Roman"/>
                <w:sz w:val="24"/>
                <w:szCs w:val="24"/>
              </w:rPr>
            </w:pPr>
            <w:r w:rsidRPr="009D366B">
              <w:rPr>
                <w:rFonts w:ascii="Times New Roman" w:eastAsia="Times New Roman" w:hAnsi="Times New Roman"/>
                <w:sz w:val="24"/>
                <w:szCs w:val="24"/>
              </w:rPr>
              <w:t>Công an phường, cán bộ, công chức Văn phòng HĐND và UBND phường, Kinh tế, Hạ tầng và Đô thị, Văn hoá - Xã hội, các đoàn thể phường …</w:t>
            </w:r>
          </w:p>
        </w:tc>
      </w:tr>
    </w:tbl>
    <w:p w:rsidR="00AD67E9" w:rsidRPr="009D366B" w:rsidRDefault="00AD67E9" w:rsidP="00AD67E9">
      <w:pPr>
        <w:pStyle w:val="Tablecaption0"/>
        <w:spacing w:before="60" w:after="60"/>
        <w:ind w:left="57" w:right="57"/>
        <w:jc w:val="both"/>
        <w:rPr>
          <w:rStyle w:val="Tablecaption"/>
          <w:rFonts w:ascii="Times New Roman" w:hAnsi="Times New Roman"/>
          <w:b/>
          <w:bCs/>
        </w:rPr>
      </w:pPr>
      <w:r w:rsidRPr="009D366B">
        <w:rPr>
          <w:rStyle w:val="Tablecaption"/>
          <w:rFonts w:ascii="Times New Roman" w:hAnsi="Times New Roman"/>
          <w:b/>
        </w:rPr>
        <w:t>3.2. Bên ngoài</w:t>
      </w:r>
    </w:p>
    <w:tbl>
      <w:tblP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9"/>
        <w:gridCol w:w="4613"/>
      </w:tblGrid>
      <w:tr w:rsidR="009D366B" w:rsidRPr="009D366B" w:rsidTr="001B143F">
        <w:trPr>
          <w:trHeight w:val="20"/>
        </w:trPr>
        <w:tc>
          <w:tcPr>
            <w:tcW w:w="2625" w:type="pct"/>
            <w:shd w:val="clear" w:color="auto" w:fill="FFFFFF"/>
          </w:tcPr>
          <w:p w:rsidR="00AD67E9" w:rsidRPr="009D366B" w:rsidRDefault="00AD67E9" w:rsidP="001B143F">
            <w:pPr>
              <w:pStyle w:val="Other0"/>
              <w:spacing w:before="60" w:after="60"/>
              <w:ind w:left="57" w:right="57" w:firstLine="720"/>
              <w:jc w:val="both"/>
              <w:rPr>
                <w:rFonts w:ascii="Times New Roman" w:hAnsi="Times New Roman"/>
                <w:sz w:val="24"/>
                <w:szCs w:val="24"/>
              </w:rPr>
            </w:pPr>
            <w:r w:rsidRPr="009D366B">
              <w:rPr>
                <w:rStyle w:val="Other"/>
                <w:rFonts w:ascii="Times New Roman" w:hAnsi="Times New Roman"/>
                <w:bCs/>
                <w:sz w:val="24"/>
                <w:szCs w:val="24"/>
                <w:lang w:eastAsia="vi-VN"/>
              </w:rPr>
              <w:t>Cơ quan, đơn vị có quan hệ chính</w:t>
            </w:r>
          </w:p>
        </w:tc>
        <w:tc>
          <w:tcPr>
            <w:tcW w:w="2375" w:type="pct"/>
            <w:shd w:val="clear" w:color="auto" w:fill="FFFFFF"/>
          </w:tcPr>
          <w:p w:rsidR="00AD67E9" w:rsidRPr="009D366B" w:rsidRDefault="00AD67E9" w:rsidP="001B143F">
            <w:pPr>
              <w:pStyle w:val="Other0"/>
              <w:spacing w:before="60" w:after="60"/>
              <w:ind w:left="57" w:right="57" w:firstLine="720"/>
              <w:jc w:val="both"/>
              <w:rPr>
                <w:rFonts w:ascii="Times New Roman" w:hAnsi="Times New Roman"/>
                <w:sz w:val="24"/>
                <w:szCs w:val="24"/>
              </w:rPr>
            </w:pPr>
            <w:r w:rsidRPr="009D366B">
              <w:rPr>
                <w:rStyle w:val="Other"/>
                <w:rFonts w:ascii="Times New Roman" w:hAnsi="Times New Roman"/>
                <w:bCs/>
                <w:sz w:val="24"/>
                <w:szCs w:val="24"/>
                <w:lang w:eastAsia="vi-VN"/>
              </w:rPr>
              <w:t>Bản chất quan hệ</w:t>
            </w:r>
          </w:p>
        </w:tc>
      </w:tr>
      <w:tr w:rsidR="009D366B" w:rsidRPr="009D366B" w:rsidTr="001B143F">
        <w:trPr>
          <w:trHeight w:val="1498"/>
        </w:trPr>
        <w:tc>
          <w:tcPr>
            <w:tcW w:w="2625" w:type="pct"/>
            <w:shd w:val="clear" w:color="auto" w:fill="FFFFFF"/>
            <w:vAlign w:val="center"/>
          </w:tcPr>
          <w:p w:rsidR="00AD67E9" w:rsidRPr="009D366B" w:rsidRDefault="00AD67E9" w:rsidP="001B143F">
            <w:pPr>
              <w:spacing w:after="0" w:line="240" w:lineRule="auto"/>
              <w:ind w:left="142" w:right="138"/>
              <w:jc w:val="both"/>
              <w:rPr>
                <w:rFonts w:ascii="Times New Roman" w:eastAsia="Times New Roman" w:hAnsi="Times New Roman"/>
                <w:sz w:val="24"/>
                <w:szCs w:val="24"/>
              </w:rPr>
            </w:pPr>
            <w:r w:rsidRPr="009D366B">
              <w:rPr>
                <w:rStyle w:val="Other"/>
                <w:rFonts w:ascii="Times New Roman" w:hAnsi="Times New Roman"/>
                <w:sz w:val="24"/>
                <w:szCs w:val="24"/>
              </w:rPr>
              <w:t xml:space="preserve"> Các cơ quan, ban, ngành, đoàn thể trên địa bàn </w:t>
            </w:r>
            <w:r w:rsidRPr="009D366B">
              <w:rPr>
                <w:rFonts w:ascii="Times New Roman" w:hAnsi="Times New Roman"/>
                <w:sz w:val="24"/>
                <w:szCs w:val="24"/>
              </w:rPr>
              <w:t>phường</w:t>
            </w:r>
            <w:r w:rsidRPr="009D366B">
              <w:rPr>
                <w:rStyle w:val="Other"/>
                <w:rFonts w:ascii="Times New Roman" w:hAnsi="Times New Roman"/>
                <w:sz w:val="24"/>
                <w:szCs w:val="24"/>
              </w:rPr>
              <w:t xml:space="preserve"> </w:t>
            </w:r>
          </w:p>
          <w:p w:rsidR="00AD67E9" w:rsidRPr="009D366B" w:rsidRDefault="00AD67E9" w:rsidP="001B143F">
            <w:pPr>
              <w:spacing w:after="0" w:line="240" w:lineRule="auto"/>
              <w:ind w:left="142" w:right="138"/>
              <w:jc w:val="both"/>
              <w:rPr>
                <w:rFonts w:ascii="Times New Roman" w:eastAsia="Times New Roman" w:hAnsi="Times New Roman"/>
                <w:sz w:val="24"/>
                <w:szCs w:val="24"/>
              </w:rPr>
            </w:pPr>
          </w:p>
        </w:tc>
        <w:tc>
          <w:tcPr>
            <w:tcW w:w="2375" w:type="pct"/>
            <w:shd w:val="clear" w:color="auto" w:fill="FFFFFF"/>
            <w:vAlign w:val="center"/>
          </w:tcPr>
          <w:p w:rsidR="00AD67E9" w:rsidRPr="009D366B" w:rsidRDefault="00AD67E9" w:rsidP="001B143F">
            <w:pPr>
              <w:spacing w:after="0" w:line="240" w:lineRule="auto"/>
              <w:ind w:left="133"/>
              <w:jc w:val="both"/>
              <w:rPr>
                <w:rFonts w:ascii="Times New Roman" w:eastAsia="Times New Roman" w:hAnsi="Times New Roman"/>
                <w:sz w:val="24"/>
                <w:szCs w:val="24"/>
              </w:rPr>
            </w:pPr>
            <w:r w:rsidRPr="009D366B">
              <w:rPr>
                <w:rFonts w:ascii="Times New Roman" w:eastAsia="Times New Roman" w:hAnsi="Times New Roman"/>
                <w:sz w:val="24"/>
                <w:szCs w:val="24"/>
              </w:rPr>
              <w:t>Công tác huấn luyện, diễn tập, tuyển quân, chính sách hậu phương quân đội, dân quân tự vệ, dự bị động viên …</w:t>
            </w:r>
          </w:p>
        </w:tc>
      </w:tr>
    </w:tbl>
    <w:p w:rsidR="00AD67E9" w:rsidRPr="009D366B" w:rsidRDefault="00AD67E9" w:rsidP="00AD67E9">
      <w:pPr>
        <w:pStyle w:val="Tablecaption0"/>
        <w:spacing w:before="60" w:after="60"/>
        <w:ind w:left="57" w:right="57"/>
        <w:rPr>
          <w:rFonts w:ascii="Times New Roman" w:hAnsi="Times New Roman"/>
          <w:sz w:val="24"/>
          <w:szCs w:val="24"/>
        </w:rPr>
      </w:pPr>
      <w:r w:rsidRPr="009D366B">
        <w:rPr>
          <w:rFonts w:ascii="Times New Roman" w:hAnsi="Times New Roman"/>
          <w:sz w:val="24"/>
          <w:szCs w:val="24"/>
        </w:rPr>
        <w:t>4. Phạm vi quyền hạn</w:t>
      </w:r>
    </w:p>
    <w:tbl>
      <w:tblPr>
        <w:tblOverlap w:val="never"/>
        <w:tblW w:w="5274" w:type="pct"/>
        <w:tblCellMar>
          <w:left w:w="10" w:type="dxa"/>
          <w:right w:w="10" w:type="dxa"/>
        </w:tblCellMar>
        <w:tblLook w:val="0000" w:firstRow="0" w:lastRow="0" w:firstColumn="0" w:lastColumn="0" w:noHBand="0" w:noVBand="0"/>
      </w:tblPr>
      <w:tblGrid>
        <w:gridCol w:w="720"/>
        <w:gridCol w:w="8832"/>
      </w:tblGrid>
      <w:tr w:rsidR="009D366B" w:rsidRPr="009D366B" w:rsidTr="001B143F">
        <w:trPr>
          <w:trHeight w:hRule="exact" w:val="599"/>
        </w:trPr>
        <w:tc>
          <w:tcPr>
            <w:tcW w:w="377" w:type="pc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firstLine="220"/>
              <w:jc w:val="center"/>
              <w:rPr>
                <w:rFonts w:ascii="Times New Roman" w:hAnsi="Times New Roman"/>
                <w:sz w:val="24"/>
                <w:szCs w:val="24"/>
              </w:rPr>
            </w:pPr>
            <w:r w:rsidRPr="009D366B">
              <w:rPr>
                <w:rFonts w:ascii="Times New Roman" w:hAnsi="Times New Roman"/>
                <w:b/>
                <w:bCs/>
                <w:sz w:val="24"/>
                <w:szCs w:val="24"/>
              </w:rPr>
              <w:t>TT</w:t>
            </w:r>
          </w:p>
        </w:tc>
        <w:tc>
          <w:tcPr>
            <w:tcW w:w="4623"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Quyền hạn cụ thể</w:t>
            </w:r>
          </w:p>
        </w:tc>
      </w:tr>
      <w:tr w:rsidR="009D366B" w:rsidRPr="009D366B" w:rsidTr="001B143F">
        <w:trPr>
          <w:trHeight w:hRule="exact" w:val="1603"/>
        </w:trPr>
        <w:tc>
          <w:tcPr>
            <w:tcW w:w="377" w:type="pct"/>
            <w:tcBorders>
              <w:top w:val="single" w:sz="4" w:space="0" w:color="auto"/>
              <w:left w:val="single" w:sz="4" w:space="0" w:color="auto"/>
              <w:bottom w:val="single" w:sz="4" w:space="0" w:color="auto"/>
            </w:tcBorders>
            <w:shd w:val="clear" w:color="auto" w:fill="FFFFFF"/>
            <w:vAlign w:val="center"/>
          </w:tcPr>
          <w:p w:rsidR="00AD67E9" w:rsidRPr="009D366B" w:rsidRDefault="00AD67E9" w:rsidP="001B143F">
            <w:pPr>
              <w:pStyle w:val="Other0"/>
              <w:spacing w:before="60" w:after="60"/>
              <w:ind w:left="57" w:right="57" w:firstLine="220"/>
              <w:rPr>
                <w:rFonts w:ascii="Times New Roman" w:hAnsi="Times New Roman"/>
                <w:sz w:val="24"/>
                <w:szCs w:val="24"/>
              </w:rPr>
            </w:pPr>
            <w:r w:rsidRPr="009D366B">
              <w:rPr>
                <w:rFonts w:ascii="Times New Roman" w:hAnsi="Times New Roman"/>
                <w:sz w:val="24"/>
                <w:szCs w:val="24"/>
              </w:rPr>
              <w:t>4.1</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Phối hợp với các công chức, ban, ngành, đoàn thể phường trong thực hiện nhiệm vụ quốc phòng, quân sự địa phương; tham mưu công tác tuyển chọn, gọi công dân nhạp ngũ, huấn luyện dân quân, xây dựng lực lượng dự bị động viên, phòng thủ dân sự …</w:t>
            </w:r>
          </w:p>
        </w:tc>
      </w:tr>
      <w:tr w:rsidR="009D366B" w:rsidRPr="009D366B" w:rsidTr="001B143F">
        <w:trPr>
          <w:trHeight w:hRule="exact" w:val="917"/>
        </w:trPr>
        <w:tc>
          <w:tcPr>
            <w:tcW w:w="377" w:type="pc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firstLine="220"/>
              <w:rPr>
                <w:rFonts w:ascii="Times New Roman" w:hAnsi="Times New Roman"/>
                <w:sz w:val="24"/>
                <w:szCs w:val="24"/>
              </w:rPr>
            </w:pPr>
            <w:r w:rsidRPr="009D366B">
              <w:rPr>
                <w:rFonts w:ascii="Times New Roman" w:hAnsi="Times New Roman"/>
                <w:sz w:val="24"/>
                <w:szCs w:val="24"/>
              </w:rPr>
              <w:t>4.2</w:t>
            </w:r>
          </w:p>
        </w:tc>
        <w:tc>
          <w:tcPr>
            <w:tcW w:w="4623"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Báo cáo, xin ý kiến chỉ đạo, nhận hướng dẫn nghiệp vụ, kế hoạch huấn luyện, kiểm tra và tham gia các hội nghị tập huấn do cấp trên tổ chức</w:t>
            </w:r>
          </w:p>
        </w:tc>
      </w:tr>
      <w:tr w:rsidR="009D366B" w:rsidRPr="009D366B" w:rsidTr="001B143F">
        <w:trPr>
          <w:trHeight w:hRule="exact" w:val="1440"/>
        </w:trPr>
        <w:tc>
          <w:tcPr>
            <w:tcW w:w="377" w:type="pct"/>
            <w:tcBorders>
              <w:top w:val="single" w:sz="4" w:space="0" w:color="auto"/>
              <w:left w:val="single" w:sz="4" w:space="0" w:color="auto"/>
              <w:bottom w:val="single" w:sz="4" w:space="0" w:color="auto"/>
            </w:tcBorders>
            <w:shd w:val="clear" w:color="auto" w:fill="FFFFFF"/>
            <w:vAlign w:val="center"/>
          </w:tcPr>
          <w:p w:rsidR="00AD67E9" w:rsidRPr="009D366B" w:rsidRDefault="00AD67E9" w:rsidP="001B143F">
            <w:pPr>
              <w:pStyle w:val="Other0"/>
              <w:ind w:left="57" w:right="57" w:firstLine="220"/>
              <w:rPr>
                <w:rFonts w:ascii="Times New Roman" w:hAnsi="Times New Roman"/>
                <w:sz w:val="24"/>
                <w:szCs w:val="24"/>
              </w:rPr>
            </w:pPr>
            <w:r w:rsidRPr="009D366B">
              <w:rPr>
                <w:rFonts w:ascii="Times New Roman" w:hAnsi="Times New Roman"/>
                <w:sz w:val="24"/>
                <w:szCs w:val="24"/>
              </w:rPr>
              <w:t>4.3</w:t>
            </w:r>
          </w:p>
          <w:p w:rsidR="00AD67E9" w:rsidRPr="009D366B" w:rsidRDefault="00AD67E9" w:rsidP="001B143F">
            <w:pPr>
              <w:pStyle w:val="Other0"/>
              <w:ind w:left="57" w:right="57" w:firstLine="220"/>
              <w:rPr>
                <w:rFonts w:ascii="Times New Roman" w:hAnsi="Times New Roman"/>
                <w:sz w:val="24"/>
                <w:szCs w:val="24"/>
              </w:rPr>
            </w:pP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Phối hợp trong công tác giữ gìn an ninh ch</w:t>
            </w:r>
            <w:r w:rsidR="00954472" w:rsidRPr="009D366B">
              <w:rPr>
                <w:rFonts w:ascii="Times New Roman" w:eastAsia="Times New Roman" w:hAnsi="Times New Roman"/>
                <w:sz w:val="24"/>
                <w:szCs w:val="24"/>
              </w:rPr>
              <w:t>ính trị, trật tự an toàn phường,</w:t>
            </w:r>
            <w:r w:rsidRPr="009D366B">
              <w:rPr>
                <w:rFonts w:ascii="Times New Roman" w:eastAsia="Times New Roman" w:hAnsi="Times New Roman"/>
                <w:sz w:val="24"/>
                <w:szCs w:val="24"/>
              </w:rPr>
              <w:t>bảo vệ mục tiêu</w:t>
            </w:r>
          </w:p>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diễn tập phòng thủ, phòng chống thiên tai, cứu hộ cứu nạn.</w:t>
            </w:r>
          </w:p>
        </w:tc>
      </w:tr>
    </w:tbl>
    <w:p w:rsidR="00AD67E9" w:rsidRPr="009D366B" w:rsidRDefault="00AD67E9" w:rsidP="00AD67E9">
      <w:pPr>
        <w:pStyle w:val="BodyText1"/>
        <w:spacing w:after="0"/>
        <w:ind w:right="57"/>
        <w:rPr>
          <w:rFonts w:ascii="Times New Roman" w:hAnsi="Times New Roman"/>
          <w:b/>
          <w:bCs/>
          <w:sz w:val="24"/>
          <w:szCs w:val="24"/>
        </w:rPr>
      </w:pPr>
    </w:p>
    <w:p w:rsidR="00AD67E9" w:rsidRPr="009D366B" w:rsidRDefault="00AD67E9" w:rsidP="00AD67E9">
      <w:pPr>
        <w:pStyle w:val="BodyText1"/>
        <w:spacing w:after="0"/>
        <w:ind w:left="57" w:right="57"/>
        <w:rPr>
          <w:rFonts w:ascii="Times New Roman" w:hAnsi="Times New Roman"/>
          <w:b/>
          <w:bCs/>
          <w:sz w:val="24"/>
          <w:szCs w:val="24"/>
        </w:rPr>
      </w:pPr>
    </w:p>
    <w:p w:rsidR="00AD67E9" w:rsidRPr="009D366B" w:rsidRDefault="00AD67E9" w:rsidP="00AD67E9">
      <w:pPr>
        <w:pStyle w:val="BodyText1"/>
        <w:spacing w:after="0"/>
        <w:ind w:left="57" w:right="57"/>
        <w:rPr>
          <w:rFonts w:ascii="Times New Roman" w:hAnsi="Times New Roman"/>
          <w:b/>
          <w:bCs/>
          <w:sz w:val="24"/>
          <w:szCs w:val="24"/>
        </w:rPr>
      </w:pPr>
      <w:r w:rsidRPr="009D366B">
        <w:rPr>
          <w:rFonts w:ascii="Times New Roman" w:hAnsi="Times New Roman"/>
          <w:b/>
          <w:bCs/>
          <w:sz w:val="24"/>
          <w:szCs w:val="24"/>
        </w:rPr>
        <w:t>5. Các yêu cầu về trình độ, năng lực</w:t>
      </w:r>
    </w:p>
    <w:p w:rsidR="00AD67E9" w:rsidRPr="009D366B" w:rsidRDefault="00AD67E9" w:rsidP="00AD67E9">
      <w:pPr>
        <w:pStyle w:val="BodyText1"/>
        <w:spacing w:after="0"/>
        <w:ind w:left="57" w:right="57"/>
        <w:rPr>
          <w:rFonts w:ascii="Times New Roman" w:hAnsi="Times New Roman"/>
          <w:sz w:val="24"/>
          <w:szCs w:val="24"/>
        </w:rPr>
      </w:pPr>
      <w:r w:rsidRPr="009D366B">
        <w:rPr>
          <w:rFonts w:ascii="Times New Roman" w:hAnsi="Times New Roman"/>
          <w:b/>
          <w:bCs/>
          <w:sz w:val="24"/>
          <w:szCs w:val="24"/>
        </w:rPr>
        <w:lastRenderedPageBreak/>
        <w:t>5.1. Yêu cầu về trình độ, phẩm chất</w:t>
      </w:r>
    </w:p>
    <w:tbl>
      <w:tblPr>
        <w:tblOverlap w:val="never"/>
        <w:tblW w:w="5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5"/>
        <w:gridCol w:w="7212"/>
      </w:tblGrid>
      <w:tr w:rsidR="009D366B" w:rsidRPr="009D366B" w:rsidTr="001B143F">
        <w:trPr>
          <w:trHeight w:hRule="exact" w:val="501"/>
          <w:tblHeader/>
        </w:trPr>
        <w:tc>
          <w:tcPr>
            <w:tcW w:w="1312"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Nhóm yêu cầu</w:t>
            </w:r>
          </w:p>
        </w:tc>
        <w:tc>
          <w:tcPr>
            <w:tcW w:w="3688"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Yêu cầu cụ thể</w:t>
            </w:r>
          </w:p>
        </w:tc>
      </w:tr>
      <w:tr w:rsidR="009D366B" w:rsidRPr="009D366B" w:rsidTr="001B143F">
        <w:trPr>
          <w:trHeight w:hRule="exact" w:val="1210"/>
        </w:trPr>
        <w:tc>
          <w:tcPr>
            <w:tcW w:w="1312" w:type="pct"/>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Trình độ đào tạo</w:t>
            </w:r>
          </w:p>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tc>
        <w:tc>
          <w:tcPr>
            <w:tcW w:w="3688" w:type="pct"/>
            <w:shd w:val="clear" w:color="auto" w:fill="FFFFFF"/>
            <w:vAlign w:val="center"/>
          </w:tcPr>
          <w:p w:rsidR="00AD67E9" w:rsidRPr="009D366B" w:rsidRDefault="00AD67E9" w:rsidP="001B143F">
            <w:pPr>
              <w:spacing w:after="0" w:line="240" w:lineRule="auto"/>
              <w:rPr>
                <w:rFonts w:ascii="Times New Roman" w:hAnsi="Times New Roman"/>
                <w:sz w:val="24"/>
                <w:szCs w:val="24"/>
              </w:rPr>
            </w:pPr>
            <w:r w:rsidRPr="009D366B">
              <w:rPr>
                <w:rFonts w:ascii="Times New Roman" w:hAnsi="Times New Roman"/>
                <w:sz w:val="24"/>
                <w:szCs w:val="24"/>
              </w:rPr>
              <w:t>Chỉ huy trưởng phường phải được đào tạo Chỉ huy trưởng Ban chỉ huy quân sự phường ngành quân sự cơ sở trình độ cao đẳng hoặc đại học tại nhà trường quân đội</w:t>
            </w:r>
          </w:p>
          <w:p w:rsidR="00AD67E9" w:rsidRPr="009D366B" w:rsidRDefault="00AD67E9" w:rsidP="001B143F">
            <w:pPr>
              <w:spacing w:after="0" w:line="240" w:lineRule="auto"/>
              <w:rPr>
                <w:rFonts w:ascii="Times New Roman" w:eastAsia="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tc>
      </w:tr>
      <w:tr w:rsidR="009D366B" w:rsidRPr="009D366B" w:rsidTr="001B143F">
        <w:trPr>
          <w:trHeight w:hRule="exact" w:val="1859"/>
        </w:trPr>
        <w:tc>
          <w:tcPr>
            <w:tcW w:w="1312" w:type="pct"/>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Kiến thức bổ trợ</w:t>
            </w:r>
          </w:p>
        </w:tc>
        <w:tc>
          <w:tcPr>
            <w:tcW w:w="3688" w:type="pct"/>
            <w:shd w:val="clear" w:color="auto" w:fill="FFFFFF"/>
          </w:tcPr>
          <w:p w:rsidR="00AD67E9" w:rsidRPr="009D366B" w:rsidRDefault="00AD67E9" w:rsidP="001B143F">
            <w:pPr>
              <w:pStyle w:val="Other0"/>
              <w:shd w:val="clear" w:color="auto" w:fill="auto"/>
              <w:tabs>
                <w:tab w:val="left" w:pos="154"/>
              </w:tabs>
              <w:spacing w:before="60" w:after="60"/>
              <w:ind w:right="57"/>
              <w:jc w:val="both"/>
              <w:rPr>
                <w:rFonts w:ascii="Times New Roman" w:hAnsi="Times New Roman"/>
                <w:sz w:val="24"/>
                <w:szCs w:val="24"/>
              </w:rPr>
            </w:pPr>
            <w:r w:rsidRPr="009D366B">
              <w:rPr>
                <w:rStyle w:val="Other"/>
                <w:rFonts w:ascii="Times New Roman" w:hAnsi="Times New Roman"/>
                <w:bCs/>
                <w:sz w:val="24"/>
                <w:szCs w:val="24"/>
              </w:rPr>
              <w:t>- Trình độ quản lý nhà nước: có chứng chỉ QLNN ngạch chuyên viên và tương đương trở lên</w:t>
            </w:r>
            <w:r w:rsidRPr="009D366B">
              <w:rPr>
                <w:rFonts w:ascii="Times New Roman" w:hAnsi="Times New Roman"/>
                <w:sz w:val="24"/>
                <w:szCs w:val="24"/>
              </w:rPr>
              <w:t>.</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hAnsi="Times New Roman"/>
                <w:spacing w:val="-4"/>
                <w:sz w:val="24"/>
                <w:szCs w:val="24"/>
                <w:shd w:val="clear" w:color="auto" w:fill="FFFFFF"/>
                <w:lang w:eastAsia="vi-VN"/>
              </w:rPr>
              <w:t xml:space="preserve">- Công nghệ thông tin: </w:t>
            </w:r>
            <w:r w:rsidRPr="009D366B">
              <w:rPr>
                <w:rFonts w:ascii="Times New Roman" w:eastAsia="Times New Roman" w:hAnsi="Times New Roman"/>
                <w:sz w:val="24"/>
                <w:szCs w:val="24"/>
              </w:rPr>
              <w:t xml:space="preserve">Có kỹ năng sử dụng công nghệ thông tin cơ bản, đáp ứng yêu cầu chuyển đổi số. </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Ngoại ngữ: Sử dụng được ngoại ngữ (ưu tiên tiếng Anh) theo yêu cầu công việc.</w:t>
            </w:r>
          </w:p>
        </w:tc>
      </w:tr>
      <w:tr w:rsidR="009D366B" w:rsidRPr="009D366B" w:rsidTr="001B143F">
        <w:trPr>
          <w:trHeight w:hRule="exact" w:val="729"/>
        </w:trPr>
        <w:tc>
          <w:tcPr>
            <w:tcW w:w="1312" w:type="pct"/>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Kinh nghiệm (thành tích công tác)</w:t>
            </w:r>
          </w:p>
        </w:tc>
        <w:tc>
          <w:tcPr>
            <w:tcW w:w="3688" w:type="pct"/>
            <w:shd w:val="clear" w:color="auto" w:fill="FFFFFF"/>
            <w:vAlign w:val="center"/>
          </w:tcPr>
          <w:p w:rsidR="00AD67E9" w:rsidRPr="009D366B" w:rsidRDefault="00AD67E9" w:rsidP="001B143F">
            <w:pPr>
              <w:spacing w:after="0" w:line="240" w:lineRule="auto"/>
              <w:jc w:val="both"/>
              <w:rPr>
                <w:rFonts w:ascii="Times New Roman" w:hAnsi="Times New Roman"/>
                <w:sz w:val="24"/>
                <w:szCs w:val="24"/>
              </w:rPr>
            </w:pPr>
            <w:r w:rsidRPr="009D366B">
              <w:rPr>
                <w:rFonts w:ascii="Times New Roman" w:eastAsia="Times New Roman" w:hAnsi="Times New Roman"/>
                <w:sz w:val="24"/>
                <w:szCs w:val="24"/>
              </w:rPr>
              <w:t xml:space="preserve">- Đáp ứng yêu cầu kinh nghiệm công tác theo quy định hiện hành </w:t>
            </w:r>
          </w:p>
        </w:tc>
      </w:tr>
      <w:tr w:rsidR="009D366B" w:rsidRPr="009D366B" w:rsidTr="001B143F">
        <w:trPr>
          <w:trHeight w:hRule="exact" w:val="1549"/>
        </w:trPr>
        <w:tc>
          <w:tcPr>
            <w:tcW w:w="1312"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Phẩm chất cá nhân</w:t>
            </w:r>
          </w:p>
        </w:tc>
        <w:tc>
          <w:tcPr>
            <w:tcW w:w="3688" w:type="pct"/>
            <w:shd w:val="clear" w:color="auto" w:fill="FFFFFF"/>
            <w:vAlign w:val="center"/>
          </w:tcPr>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xml:space="preserve">- Tuyệt đối trung thành, nghiêm túc chấp hành chủ trương, chính sách của Đảng và pháp luật Nhà nước. </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xml:space="preserve">- Tinh thần trách nhiệm cao, phối hợp công tác tốt, trung thực, kiên định nhưng biết lắng nghe. </w:t>
            </w:r>
          </w:p>
          <w:p w:rsidR="00AD67E9" w:rsidRPr="009D366B" w:rsidRDefault="00AD67E9" w:rsidP="001B143F">
            <w:pPr>
              <w:spacing w:after="0" w:line="240" w:lineRule="auto"/>
              <w:jc w:val="both"/>
              <w:rPr>
                <w:rFonts w:ascii="Times New Roman" w:eastAsia="Times New Roman" w:hAnsi="Times New Roman"/>
                <w:spacing w:val="-8"/>
                <w:sz w:val="24"/>
                <w:szCs w:val="24"/>
              </w:rPr>
            </w:pPr>
            <w:r w:rsidRPr="009D366B">
              <w:rPr>
                <w:rFonts w:ascii="Times New Roman" w:eastAsia="Times New Roman" w:hAnsi="Times New Roman"/>
                <w:spacing w:val="-8"/>
                <w:sz w:val="24"/>
                <w:szCs w:val="24"/>
              </w:rPr>
              <w:t>- Điềm tĩnh, cẩn thận, có khả năng sáng tạo, tư duy độc lập, và đoàn kết nội bộ.</w:t>
            </w:r>
          </w:p>
        </w:tc>
      </w:tr>
      <w:tr w:rsidR="009D366B" w:rsidRPr="009D366B" w:rsidTr="001B143F">
        <w:trPr>
          <w:trHeight w:hRule="exact" w:val="2854"/>
        </w:trPr>
        <w:tc>
          <w:tcPr>
            <w:tcW w:w="1312"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Các yêu cầu khác</w:t>
            </w:r>
          </w:p>
        </w:tc>
        <w:tc>
          <w:tcPr>
            <w:tcW w:w="3688" w:type="pct"/>
            <w:shd w:val="clear" w:color="auto" w:fill="FFFFFF"/>
            <w:vAlign w:val="center"/>
          </w:tcPr>
          <w:p w:rsidR="00AD67E9" w:rsidRPr="009D366B" w:rsidRDefault="00AD67E9" w:rsidP="001B143F">
            <w:pPr>
              <w:spacing w:before="60" w:after="0"/>
              <w:jc w:val="both"/>
              <w:rPr>
                <w:rFonts w:ascii="Times New Roman" w:hAnsi="Times New Roman"/>
                <w:spacing w:val="2"/>
                <w:szCs w:val="28"/>
              </w:rPr>
            </w:pPr>
            <w:r w:rsidRPr="009D366B">
              <w:rPr>
                <w:rFonts w:ascii="Times New Roman" w:eastAsia="Times New Roman" w:hAnsi="Times New Roman"/>
                <w:sz w:val="24"/>
                <w:szCs w:val="24"/>
              </w:rPr>
              <w:t xml:space="preserve">- Có khả năng đề xuất giải pháp giải quyết các vấn đề thực tiễn liên quan đến lĩnh vực </w:t>
            </w:r>
            <w:r w:rsidRPr="009D366B">
              <w:rPr>
                <w:rFonts w:ascii="Times New Roman" w:hAnsi="Times New Roman"/>
                <w:spacing w:val="2"/>
                <w:szCs w:val="28"/>
              </w:rPr>
              <w:t xml:space="preserve">kinh </w:t>
            </w:r>
            <w:r w:rsidRPr="009D366B">
              <w:rPr>
                <w:rFonts w:ascii="Times New Roman" w:hAnsi="Times New Roman"/>
                <w:spacing w:val="2"/>
                <w:sz w:val="24"/>
                <w:szCs w:val="24"/>
              </w:rPr>
              <w:t>tế, ngân sách, thương mại, dịch vụ, đô thị, giao thông, xây dựng, khoa học, công nghệ, tài nguyên và môi trường.</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xml:space="preserve">- Hiểu biết về định hướng phát triển của phường </w:t>
            </w:r>
            <w:r w:rsidR="004E3310">
              <w:rPr>
                <w:rFonts w:ascii="Times New Roman" w:eastAsia="Times New Roman" w:hAnsi="Times New Roman"/>
                <w:sz w:val="24"/>
                <w:szCs w:val="24"/>
              </w:rPr>
              <w:t>Phù Liễn</w:t>
            </w:r>
            <w:r w:rsidRPr="009D366B">
              <w:rPr>
                <w:rFonts w:ascii="Times New Roman" w:eastAsia="Times New Roman" w:hAnsi="Times New Roman"/>
                <w:sz w:val="24"/>
                <w:szCs w:val="24"/>
              </w:rPr>
              <w:t xml:space="preserve"> trong hệ thống chính trị. </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Có khả năng tổng hợp, phát huy trí tuệ tập thể.</w:t>
            </w:r>
          </w:p>
          <w:p w:rsidR="00AD67E9" w:rsidRPr="009D366B" w:rsidRDefault="00AD67E9" w:rsidP="001B143F">
            <w:pPr>
              <w:spacing w:after="0" w:line="240" w:lineRule="auto"/>
              <w:jc w:val="both"/>
              <w:rPr>
                <w:rFonts w:ascii="Times New Roman" w:eastAsia="Times New Roman" w:hAnsi="Times New Roman"/>
                <w:sz w:val="24"/>
                <w:szCs w:val="24"/>
              </w:rPr>
            </w:pPr>
          </w:p>
        </w:tc>
      </w:tr>
    </w:tbl>
    <w:p w:rsidR="00AD67E9" w:rsidRPr="009D366B" w:rsidRDefault="00AD67E9" w:rsidP="00AD67E9">
      <w:pPr>
        <w:pStyle w:val="Tablecaption0"/>
        <w:spacing w:before="60" w:after="60"/>
        <w:ind w:left="57" w:right="57"/>
        <w:rPr>
          <w:rFonts w:ascii="Times New Roman" w:hAnsi="Times New Roman"/>
          <w:sz w:val="24"/>
          <w:szCs w:val="24"/>
        </w:rPr>
      </w:pPr>
      <w:r w:rsidRPr="009D366B">
        <w:rPr>
          <w:rFonts w:ascii="Times New Roman" w:hAnsi="Times New Roman"/>
          <w:sz w:val="24"/>
          <w:szCs w:val="24"/>
        </w:rPr>
        <w:t>5.2- Yêu cầu về năng lực</w:t>
      </w:r>
    </w:p>
    <w:p w:rsidR="00AD67E9" w:rsidRPr="009D366B" w:rsidRDefault="00AD67E9" w:rsidP="00AD67E9">
      <w:pPr>
        <w:pStyle w:val="Tablecaption0"/>
        <w:spacing w:before="60" w:after="60"/>
        <w:ind w:left="57" w:right="57"/>
        <w:rPr>
          <w:rFonts w:ascii="Times New Roman" w:hAnsi="Times New Roman"/>
          <w:sz w:val="24"/>
          <w:szCs w:val="24"/>
        </w:rPr>
      </w:pPr>
    </w:p>
    <w:tbl>
      <w:tblPr>
        <w:tblOverlap w:val="never"/>
        <w:tblW w:w="5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30"/>
        <w:gridCol w:w="3923"/>
        <w:gridCol w:w="2981"/>
      </w:tblGrid>
      <w:tr w:rsidR="009D366B" w:rsidRPr="009D366B" w:rsidTr="001B143F">
        <w:trPr>
          <w:trHeight w:hRule="exact" w:val="454"/>
          <w:tblHeader/>
        </w:trPr>
        <w:tc>
          <w:tcPr>
            <w:tcW w:w="1417"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Nhóm năng lực</w:t>
            </w:r>
          </w:p>
        </w:tc>
        <w:tc>
          <w:tcPr>
            <w:tcW w:w="2036"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Năng lực cụ thể</w:t>
            </w:r>
          </w:p>
        </w:tc>
        <w:tc>
          <w:tcPr>
            <w:tcW w:w="1547"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Cấp độ</w:t>
            </w:r>
          </w:p>
        </w:tc>
      </w:tr>
      <w:tr w:rsidR="009D366B" w:rsidRPr="009D366B" w:rsidTr="001B143F">
        <w:trPr>
          <w:trHeight w:val="283"/>
        </w:trPr>
        <w:tc>
          <w:tcPr>
            <w:tcW w:w="1417" w:type="pct"/>
            <w:vMerge w:val="restar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Nhóm năng lực chung</w:t>
            </w: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Đạo đức và bản lĩnh</w:t>
            </w:r>
          </w:p>
        </w:tc>
        <w:tc>
          <w:tcPr>
            <w:tcW w:w="1547" w:type="pct"/>
            <w:shd w:val="clear" w:color="auto" w:fill="FFFFFF"/>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Tổ chức thực hiện công việc</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Soạn thảo và ban hành văn bản</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Giao tiếp ứng xử</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Quan hệ phối hợp</w:t>
            </w:r>
          </w:p>
        </w:tc>
        <w:tc>
          <w:tcPr>
            <w:tcW w:w="1547" w:type="pct"/>
            <w:shd w:val="clear" w:color="auto" w:fill="FFFFFF"/>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Sử dụng công nghệ thông tin</w:t>
            </w:r>
          </w:p>
        </w:tc>
        <w:tc>
          <w:tcPr>
            <w:tcW w:w="1547" w:type="pct"/>
            <w:vMerge w:val="restar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Phù hợp theo yêu cầu của cơ quan nơi công chức công tác</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Sử dụng ngoại ngữ</w:t>
            </w:r>
          </w:p>
        </w:tc>
        <w:tc>
          <w:tcPr>
            <w:tcW w:w="1547" w:type="pct"/>
            <w:vMerge/>
            <w:shd w:val="clear" w:color="auto" w:fill="FFFFFF"/>
            <w:vAlign w:val="bottom"/>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val="restar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Nhóm năng lực chuyên môn</w:t>
            </w: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Xây dựng văn bản</w:t>
            </w:r>
          </w:p>
        </w:tc>
        <w:tc>
          <w:tcPr>
            <w:tcW w:w="1547" w:type="pct"/>
            <w:vMerge w:val="restar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 xml:space="preserve">Theo yêu cầu năng lực của </w:t>
            </w:r>
          </w:p>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vị trí việc làm nghiệp vụ</w:t>
            </w:r>
          </w:p>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 xml:space="preserve"> đảm nhiệm</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Hướng dẫn thực hiện văn bản</w:t>
            </w:r>
          </w:p>
        </w:tc>
        <w:tc>
          <w:tcPr>
            <w:tcW w:w="154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Kiểm tra thực hiện</w:t>
            </w:r>
          </w:p>
        </w:tc>
        <w:tc>
          <w:tcPr>
            <w:tcW w:w="154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Thẩm định văn bản, đề án</w:t>
            </w:r>
          </w:p>
        </w:tc>
        <w:tc>
          <w:tcPr>
            <w:tcW w:w="154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Tổ chức thực hiện</w:t>
            </w:r>
          </w:p>
        </w:tc>
        <w:tc>
          <w:tcPr>
            <w:tcW w:w="154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val="restar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Nhóm năng lực quản lý</w:t>
            </w: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Tư duy chiến lược</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Quản lý sự thay đổi</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Ra quyết định</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Quản lý nguồn lực</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Phát triển nhân viên</w:t>
            </w:r>
          </w:p>
        </w:tc>
        <w:tc>
          <w:tcPr>
            <w:tcW w:w="1547" w:type="pct"/>
            <w:shd w:val="clear" w:color="auto" w:fill="FFFFFF"/>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bl>
    <w:p w:rsidR="00AD67E9" w:rsidRPr="009D366B" w:rsidRDefault="00AD67E9" w:rsidP="00AD67E9">
      <w:pPr>
        <w:pStyle w:val="Tablecaption0"/>
        <w:spacing w:before="60" w:after="60"/>
        <w:ind w:left="57" w:right="57"/>
        <w:rPr>
          <w:rFonts w:ascii="Times New Roman" w:hAnsi="Times New Roman"/>
          <w:sz w:val="24"/>
          <w:szCs w:val="24"/>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51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51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51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51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51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510"/>
        <w:rPr>
          <w:rFonts w:ascii="Times New Roman" w:eastAsia="Times New Roman" w:hAnsi="Times New Roman"/>
          <w:bCs/>
          <w:sz w:val="26"/>
          <w:szCs w:val="26"/>
          <w:lang w:val="vi-VN"/>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r w:rsidRPr="009D366B">
        <w:rPr>
          <w:rFonts w:ascii="Times New Roman" w:eastAsia="Times New Roman" w:hAnsi="Times New Roman"/>
          <w:b/>
          <w:bCs/>
          <w:sz w:val="26"/>
          <w:szCs w:val="26"/>
        </w:rPr>
        <w:t>1.3.</w:t>
      </w:r>
    </w:p>
    <w:tbl>
      <w:tblPr>
        <w:tblOverlap w:val="never"/>
        <w:tblW w:w="5316" w:type="pct"/>
        <w:tblCellMar>
          <w:left w:w="10" w:type="dxa"/>
          <w:right w:w="10" w:type="dxa"/>
        </w:tblCellMar>
        <w:tblLook w:val="0000" w:firstRow="0" w:lastRow="0" w:firstColumn="0" w:lastColumn="0" w:noHBand="0" w:noVBand="0"/>
      </w:tblPr>
      <w:tblGrid>
        <w:gridCol w:w="6653"/>
        <w:gridCol w:w="2975"/>
      </w:tblGrid>
      <w:tr w:rsidR="009D366B" w:rsidRPr="009D366B" w:rsidTr="001B143F">
        <w:trPr>
          <w:trHeight w:hRule="exact" w:val="407"/>
        </w:trPr>
        <w:tc>
          <w:tcPr>
            <w:tcW w:w="3455" w:type="pct"/>
            <w:vMerge w:val="restar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b/>
                <w:sz w:val="24"/>
                <w:szCs w:val="24"/>
              </w:rPr>
            </w:pPr>
            <w:r w:rsidRPr="009D366B">
              <w:rPr>
                <w:rFonts w:ascii="Times New Roman" w:hAnsi="Times New Roman"/>
                <w:b/>
                <w:sz w:val="24"/>
                <w:szCs w:val="24"/>
                <w:lang w:val="vi-VN"/>
              </w:rPr>
              <w:lastRenderedPageBreak/>
              <w:t xml:space="preserve">Tên VTVL: </w:t>
            </w:r>
            <w:r w:rsidRPr="009D366B">
              <w:rPr>
                <w:rFonts w:ascii="Times New Roman" w:hAnsi="Times New Roman"/>
                <w:b/>
                <w:sz w:val="24"/>
                <w:szCs w:val="24"/>
              </w:rPr>
              <w:t>PHÓ CHỈ HUY TRƯỞNG</w:t>
            </w:r>
            <w:r w:rsidRPr="009D366B">
              <w:rPr>
                <w:rFonts w:ascii="Times New Roman" w:hAnsi="Times New Roman"/>
                <w:b/>
                <w:sz w:val="24"/>
                <w:szCs w:val="24"/>
                <w:lang w:val="vi-VN"/>
              </w:rPr>
              <w:t xml:space="preserve"> </w:t>
            </w:r>
            <w:r w:rsidRPr="009D366B">
              <w:rPr>
                <w:rFonts w:ascii="Times New Roman" w:hAnsi="Times New Roman"/>
                <w:b/>
                <w:spacing w:val="-10"/>
                <w:sz w:val="24"/>
                <w:szCs w:val="24"/>
                <w:lang w:val="vi-VN"/>
              </w:rPr>
              <w:t xml:space="preserve">BAN </w:t>
            </w:r>
            <w:r w:rsidRPr="009D366B">
              <w:rPr>
                <w:rFonts w:ascii="Times New Roman" w:hAnsi="Times New Roman"/>
                <w:b/>
                <w:spacing w:val="-10"/>
                <w:sz w:val="24"/>
                <w:szCs w:val="24"/>
              </w:rPr>
              <w:t xml:space="preserve">CHỈ HUY QUÂN SỰ PHƯỜNG </w:t>
            </w:r>
          </w:p>
        </w:tc>
        <w:tc>
          <w:tcPr>
            <w:tcW w:w="1545"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firstLine="180"/>
              <w:rPr>
                <w:rFonts w:ascii="Times New Roman" w:hAnsi="Times New Roman"/>
                <w:sz w:val="24"/>
                <w:szCs w:val="24"/>
                <w:lang w:val="vi-VN"/>
              </w:rPr>
            </w:pPr>
            <w:r w:rsidRPr="009D366B">
              <w:rPr>
                <w:rFonts w:ascii="Times New Roman" w:hAnsi="Times New Roman"/>
                <w:sz w:val="24"/>
                <w:szCs w:val="24"/>
                <w:lang w:val="vi-VN"/>
              </w:rPr>
              <w:t>Mã vị trí việc làm:</w:t>
            </w:r>
          </w:p>
        </w:tc>
      </w:tr>
      <w:tr w:rsidR="009D366B" w:rsidRPr="009D366B" w:rsidTr="001B143F">
        <w:trPr>
          <w:trHeight w:hRule="exact" w:val="430"/>
        </w:trPr>
        <w:tc>
          <w:tcPr>
            <w:tcW w:w="3455" w:type="pct"/>
            <w:vMerge/>
            <w:tcBorders>
              <w:left w:val="single" w:sz="4" w:space="0" w:color="auto"/>
            </w:tcBorders>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lang w:val="vi-VN"/>
              </w:rPr>
            </w:pPr>
          </w:p>
        </w:tc>
        <w:tc>
          <w:tcPr>
            <w:tcW w:w="1545"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firstLine="180"/>
              <w:rPr>
                <w:rFonts w:ascii="Times New Roman" w:hAnsi="Times New Roman"/>
                <w:sz w:val="24"/>
                <w:szCs w:val="24"/>
                <w:lang w:val="vi-VN"/>
              </w:rPr>
            </w:pPr>
            <w:r w:rsidRPr="009D366B">
              <w:rPr>
                <w:rFonts w:ascii="Times New Roman" w:hAnsi="Times New Roman"/>
                <w:sz w:val="24"/>
                <w:szCs w:val="24"/>
                <w:lang w:val="vi-VN"/>
              </w:rPr>
              <w:t>Ngày bắt đầu thực hiện:</w:t>
            </w:r>
          </w:p>
        </w:tc>
      </w:tr>
      <w:tr w:rsidR="009D366B" w:rsidRPr="009D366B" w:rsidTr="001B143F">
        <w:trPr>
          <w:trHeight w:hRule="exact" w:val="510"/>
        </w:trPr>
        <w:tc>
          <w:tcPr>
            <w:tcW w:w="5000" w:type="pct"/>
            <w:gridSpan w:val="2"/>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pacing w:val="-2"/>
                <w:sz w:val="24"/>
                <w:szCs w:val="24"/>
                <w:lang w:val="vi-VN"/>
              </w:rPr>
            </w:pPr>
            <w:r w:rsidRPr="009D366B">
              <w:rPr>
                <w:rFonts w:ascii="Times New Roman" w:hAnsi="Times New Roman"/>
                <w:spacing w:val="-2"/>
                <w:sz w:val="24"/>
                <w:szCs w:val="24"/>
                <w:lang w:val="vi-VN"/>
              </w:rPr>
              <w:t xml:space="preserve">Địa điểm làm việc: </w:t>
            </w:r>
            <w:r w:rsidRPr="009D366B">
              <w:rPr>
                <w:rFonts w:ascii="Times New Roman" w:hAnsi="Times New Roman"/>
                <w:spacing w:val="-2"/>
                <w:sz w:val="24"/>
                <w:szCs w:val="24"/>
              </w:rPr>
              <w:t>Ban Chỉ huy Quân sự</w:t>
            </w:r>
            <w:r w:rsidRPr="009D366B">
              <w:rPr>
                <w:rFonts w:ascii="Times New Roman" w:hAnsi="Times New Roman"/>
                <w:spacing w:val="-2"/>
                <w:sz w:val="24"/>
                <w:szCs w:val="24"/>
                <w:lang w:val="vi-VN"/>
              </w:rPr>
              <w:t xml:space="preserve"> </w:t>
            </w:r>
            <w:r w:rsidRPr="009D366B">
              <w:rPr>
                <w:rFonts w:ascii="Times New Roman" w:hAnsi="Times New Roman"/>
                <w:spacing w:val="-2"/>
                <w:sz w:val="24"/>
                <w:szCs w:val="24"/>
              </w:rPr>
              <w:t xml:space="preserve">phường </w:t>
            </w:r>
            <w:r w:rsidR="004E3310">
              <w:rPr>
                <w:rFonts w:ascii="Times New Roman" w:hAnsi="Times New Roman"/>
                <w:spacing w:val="-2"/>
                <w:sz w:val="24"/>
                <w:szCs w:val="24"/>
              </w:rPr>
              <w:t>Phù Liễn</w:t>
            </w:r>
            <w:r w:rsidRPr="009D366B">
              <w:rPr>
                <w:rFonts w:ascii="Times New Roman" w:hAnsi="Times New Roman"/>
                <w:spacing w:val="-2"/>
                <w:sz w:val="24"/>
                <w:szCs w:val="24"/>
                <w:lang w:val="vi-VN"/>
              </w:rPr>
              <w:t xml:space="preserve"> </w:t>
            </w:r>
          </w:p>
        </w:tc>
      </w:tr>
      <w:tr w:rsidR="009D366B" w:rsidRPr="009D366B" w:rsidTr="001B143F">
        <w:trPr>
          <w:trHeight w:hRule="exact" w:val="72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jc w:val="both"/>
              <w:rPr>
                <w:rFonts w:ascii="Times New Roman" w:hAnsi="Times New Roman"/>
                <w:sz w:val="24"/>
                <w:szCs w:val="24"/>
                <w:lang w:val="vi-VN"/>
              </w:rPr>
            </w:pPr>
            <w:r w:rsidRPr="009D366B">
              <w:rPr>
                <w:rFonts w:ascii="Times New Roman" w:hAnsi="Times New Roman"/>
                <w:sz w:val="24"/>
                <w:szCs w:val="24"/>
                <w:lang w:val="vi-VN"/>
              </w:rPr>
              <w:t xml:space="preserve">Quy trình công việc liên quan: Thực hiện theo quy định của </w:t>
            </w:r>
            <w:r w:rsidRPr="009D366B">
              <w:rPr>
                <w:rFonts w:ascii="Times New Roman" w:hAnsi="Times New Roman"/>
                <w:sz w:val="24"/>
                <w:szCs w:val="24"/>
              </w:rPr>
              <w:t xml:space="preserve">Luật dân quân tự vệ; hướng dẫn của Bộ Quốc phòng </w:t>
            </w:r>
            <w:r w:rsidRPr="009D366B">
              <w:rPr>
                <w:rFonts w:ascii="Times New Roman" w:hAnsi="Times New Roman"/>
                <w:sz w:val="24"/>
                <w:szCs w:val="24"/>
                <w:lang w:val="vi-VN"/>
              </w:rPr>
              <w:t>.</w:t>
            </w:r>
          </w:p>
        </w:tc>
      </w:tr>
    </w:tbl>
    <w:p w:rsidR="00AD67E9" w:rsidRPr="009D366B" w:rsidRDefault="00AD67E9" w:rsidP="00AD67E9">
      <w:pPr>
        <w:pStyle w:val="Heading11"/>
        <w:keepNext/>
        <w:keepLines/>
        <w:spacing w:before="60" w:after="60"/>
        <w:ind w:left="57" w:right="57"/>
        <w:rPr>
          <w:rFonts w:ascii="Times New Roman" w:hAnsi="Times New Roman"/>
          <w:sz w:val="24"/>
          <w:szCs w:val="24"/>
          <w:lang w:val="vi-VN"/>
        </w:rPr>
      </w:pPr>
      <w:r w:rsidRPr="009D366B">
        <w:rPr>
          <w:rFonts w:ascii="Times New Roman" w:hAnsi="Times New Roman"/>
          <w:sz w:val="24"/>
          <w:szCs w:val="24"/>
          <w:lang w:val="vi-VN"/>
        </w:rPr>
        <w:t>1. Mục tiêu vị trí việc làm</w:t>
      </w:r>
    </w:p>
    <w:p w:rsidR="00AD67E9" w:rsidRPr="009D366B" w:rsidRDefault="00AD67E9" w:rsidP="00AD67E9">
      <w:pPr>
        <w:pStyle w:val="Tablecaption0"/>
        <w:spacing w:before="60" w:after="60"/>
        <w:ind w:left="57" w:right="57"/>
        <w:rPr>
          <w:rFonts w:ascii="Times New Roman" w:hAnsi="Times New Roman"/>
          <w:sz w:val="24"/>
          <w:szCs w:val="24"/>
          <w:lang w:val="vi-VN"/>
        </w:rPr>
      </w:pPr>
      <w:r w:rsidRPr="009D366B">
        <w:rPr>
          <w:rFonts w:ascii="Times New Roman" w:eastAsia="Times New Roman" w:hAnsi="Times New Roman"/>
          <w:sz w:val="24"/>
          <w:szCs w:val="24"/>
        </w:rPr>
        <w:t>Chức danh chuyên môn, nghiệp vụ thuộc lĩnh vực quốc phòng - quân sự địa phương.</w:t>
      </w:r>
      <w:r w:rsidRPr="009D366B">
        <w:rPr>
          <w:rFonts w:ascii="Times New Roman" w:eastAsia="Times New Roman" w:hAnsi="Times New Roman"/>
          <w:sz w:val="24"/>
          <w:szCs w:val="24"/>
        </w:rPr>
        <w:br/>
      </w:r>
      <w:r w:rsidRPr="009D366B">
        <w:rPr>
          <w:rFonts w:ascii="Times New Roman" w:hAnsi="Times New Roman"/>
          <w:sz w:val="24"/>
          <w:szCs w:val="24"/>
          <w:lang w:val="vi-VN"/>
        </w:rPr>
        <w:t>2. Các công việc và tiêu chí đánh giá</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85"/>
        <w:gridCol w:w="3231"/>
        <w:gridCol w:w="7"/>
        <w:gridCol w:w="3679"/>
        <w:gridCol w:w="7"/>
      </w:tblGrid>
      <w:tr w:rsidR="009D366B" w:rsidRPr="009D366B" w:rsidTr="001B143F">
        <w:trPr>
          <w:tblHeader/>
        </w:trPr>
        <w:tc>
          <w:tcPr>
            <w:tcW w:w="704" w:type="dxa"/>
            <w:vMerge w:val="restart"/>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r w:rsidRPr="009D366B">
              <w:rPr>
                <w:rFonts w:ascii="Times New Roman" w:hAnsi="Times New Roman"/>
                <w:sz w:val="24"/>
                <w:szCs w:val="24"/>
                <w:lang w:val="vi-VN"/>
              </w:rPr>
              <w:t>TT</w:t>
            </w:r>
          </w:p>
        </w:tc>
        <w:tc>
          <w:tcPr>
            <w:tcW w:w="5223" w:type="dxa"/>
            <w:gridSpan w:val="3"/>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r w:rsidRPr="009D366B">
              <w:rPr>
                <w:rFonts w:ascii="Times New Roman" w:hAnsi="Times New Roman"/>
                <w:sz w:val="24"/>
                <w:szCs w:val="24"/>
                <w:lang w:val="vi-VN"/>
              </w:rPr>
              <w:t>Các nhiệm vụ, công việc</w:t>
            </w:r>
          </w:p>
        </w:tc>
        <w:tc>
          <w:tcPr>
            <w:tcW w:w="3686" w:type="dxa"/>
            <w:gridSpan w:val="2"/>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r w:rsidRPr="009D366B">
              <w:rPr>
                <w:rFonts w:ascii="Times New Roman" w:hAnsi="Times New Roman"/>
                <w:sz w:val="24"/>
                <w:szCs w:val="24"/>
                <w:lang w:val="vi-VN"/>
              </w:rPr>
              <w:t>Tiêu chí đánh giá hoàn thành công việc</w:t>
            </w:r>
          </w:p>
        </w:tc>
      </w:tr>
      <w:tr w:rsidR="009D366B" w:rsidRPr="009D366B" w:rsidTr="001B143F">
        <w:trPr>
          <w:gridAfter w:val="1"/>
          <w:wAfter w:w="7" w:type="dxa"/>
          <w:trHeight w:val="733"/>
          <w:tblHeader/>
        </w:trPr>
        <w:tc>
          <w:tcPr>
            <w:tcW w:w="704" w:type="dxa"/>
            <w:vMerge/>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p>
        </w:tc>
        <w:tc>
          <w:tcPr>
            <w:tcW w:w="1985" w:type="dxa"/>
            <w:vAlign w:val="center"/>
          </w:tcPr>
          <w:p w:rsidR="00AD67E9" w:rsidRPr="009D366B" w:rsidRDefault="00AD67E9" w:rsidP="001B143F">
            <w:pPr>
              <w:pStyle w:val="Other0"/>
              <w:spacing w:before="60" w:after="60"/>
              <w:ind w:left="57" w:right="57"/>
              <w:jc w:val="center"/>
              <w:rPr>
                <w:rFonts w:ascii="Times New Roman" w:hAnsi="Times New Roman"/>
                <w:b/>
                <w:bCs/>
                <w:sz w:val="24"/>
                <w:szCs w:val="24"/>
              </w:rPr>
            </w:pPr>
            <w:r w:rsidRPr="009D366B">
              <w:rPr>
                <w:rFonts w:ascii="Times New Roman" w:hAnsi="Times New Roman"/>
                <w:b/>
                <w:bCs/>
                <w:sz w:val="24"/>
                <w:szCs w:val="24"/>
              </w:rPr>
              <w:t>Nhiệm vụ, Mảng công việc</w:t>
            </w:r>
          </w:p>
        </w:tc>
        <w:tc>
          <w:tcPr>
            <w:tcW w:w="3231"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Cs/>
                <w:sz w:val="24"/>
                <w:szCs w:val="24"/>
                <w:lang w:val="vi-VN"/>
              </w:rPr>
            </w:pPr>
            <w:r w:rsidRPr="009D366B">
              <w:rPr>
                <w:rFonts w:ascii="Times New Roman" w:hAnsi="Times New Roman"/>
                <w:bCs/>
                <w:sz w:val="24"/>
                <w:szCs w:val="24"/>
              </w:rPr>
              <w:t>Công việc cụ thể</w:t>
            </w:r>
          </w:p>
        </w:tc>
        <w:tc>
          <w:tcPr>
            <w:tcW w:w="3686" w:type="dxa"/>
            <w:gridSpan w:val="2"/>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sz w:val="24"/>
                <w:szCs w:val="24"/>
                <w:lang w:val="vi-VN"/>
              </w:rPr>
            </w:pP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lang w:val="vi-VN"/>
              </w:rPr>
            </w:pPr>
            <w:r w:rsidRPr="009D366B">
              <w:rPr>
                <w:rFonts w:ascii="Times New Roman" w:hAnsi="Times New Roman"/>
                <w:b w:val="0"/>
                <w:bCs/>
                <w:sz w:val="24"/>
                <w:szCs w:val="24"/>
              </w:rPr>
              <w:t>2.1</w:t>
            </w:r>
          </w:p>
        </w:tc>
        <w:tc>
          <w:tcPr>
            <w:tcW w:w="1985" w:type="dxa"/>
            <w:vMerge w:val="restart"/>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rPr>
            </w:pPr>
            <w:r w:rsidRPr="009D366B">
              <w:rPr>
                <w:rFonts w:ascii="Times New Roman" w:eastAsia="Times New Roman" w:hAnsi="Times New Roman"/>
                <w:b w:val="0"/>
                <w:sz w:val="24"/>
                <w:szCs w:val="24"/>
              </w:rPr>
              <w:t xml:space="preserve">Tham mưu thực hiện các nhiệm vụ </w:t>
            </w:r>
            <w:r w:rsidR="009D366B" w:rsidRPr="009D366B">
              <w:rPr>
                <w:rFonts w:ascii="Times New Roman" w:eastAsia="Times New Roman" w:hAnsi="Times New Roman"/>
                <w:b w:val="0"/>
                <w:sz w:val="24"/>
                <w:szCs w:val="24"/>
              </w:rPr>
              <w:t>quốc phòng, q</w:t>
            </w:r>
            <w:r w:rsidRPr="009D366B">
              <w:rPr>
                <w:rFonts w:ascii="Times New Roman" w:eastAsia="Times New Roman" w:hAnsi="Times New Roman"/>
                <w:b w:val="0"/>
                <w:sz w:val="24"/>
                <w:szCs w:val="24"/>
              </w:rPr>
              <w:t xml:space="preserve">uân sự cho Chỉ huy trưởng </w:t>
            </w:r>
          </w:p>
        </w:tc>
        <w:tc>
          <w:tcPr>
            <w:tcW w:w="3231" w:type="dxa"/>
            <w:vAlign w:val="center"/>
          </w:tcPr>
          <w:p w:rsidR="00AD67E9" w:rsidRPr="009D366B" w:rsidRDefault="00AD67E9" w:rsidP="001B143F">
            <w:pPr>
              <w:spacing w:after="0" w:line="240" w:lineRule="auto"/>
              <w:rPr>
                <w:rFonts w:ascii="Times New Roman" w:hAnsi="Times New Roman"/>
                <w:bCs/>
                <w:sz w:val="24"/>
                <w:szCs w:val="24"/>
                <w:lang w:val="vi-VN"/>
              </w:rPr>
            </w:pPr>
            <w:r w:rsidRPr="009D366B">
              <w:rPr>
                <w:rFonts w:ascii="Times New Roman" w:hAnsi="Times New Roman"/>
                <w:bCs/>
                <w:sz w:val="24"/>
                <w:szCs w:val="24"/>
              </w:rPr>
              <w:t>1</w:t>
            </w:r>
            <w:r w:rsidRPr="009D366B">
              <w:rPr>
                <w:rFonts w:ascii="Times New Roman" w:hAnsi="Times New Roman"/>
                <w:bCs/>
                <w:sz w:val="24"/>
                <w:szCs w:val="24"/>
                <w:lang w:val="vi-VN"/>
              </w:rPr>
              <w:t xml:space="preserve">. </w:t>
            </w:r>
            <w:r w:rsidRPr="009D366B">
              <w:rPr>
                <w:rFonts w:ascii="Times New Roman" w:eastAsia="Times New Roman" w:hAnsi="Times New Roman"/>
                <w:sz w:val="24"/>
                <w:szCs w:val="24"/>
              </w:rPr>
              <w:t>Tham mưu và giúp Uỷ ban nhân dân phường  trong việc xây dựng kế hoạch công tác hằng năm, quý, tháng.</w:t>
            </w: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lang w:val="vi-VN"/>
              </w:rPr>
            </w:pPr>
          </w:p>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lang w:val="vi-VN"/>
              </w:rPr>
              <w:t>Các dự thảo kế hoạch, báo cáo, tờ trình, nghị quyết được chuẩn bị đúng quy trình nghiệp vụ, quy định ban hành văn bản, đúng tiến độ</w:t>
            </w:r>
            <w:r w:rsidRPr="009D366B">
              <w:rPr>
                <w:rFonts w:ascii="Times New Roman" w:eastAsia="Times New Roman" w:hAnsi="Times New Roman"/>
                <w:sz w:val="24"/>
                <w:szCs w:val="24"/>
              </w:rPr>
              <w:t>.</w:t>
            </w:r>
          </w:p>
          <w:p w:rsidR="00AD67E9" w:rsidRPr="009D366B" w:rsidRDefault="00AD67E9" w:rsidP="001B143F">
            <w:pPr>
              <w:spacing w:after="0" w:line="240" w:lineRule="auto"/>
              <w:rPr>
                <w:rFonts w:ascii="Times New Roman" w:eastAsia="Times New Roman" w:hAnsi="Times New Roman"/>
                <w:sz w:val="24"/>
                <w:szCs w:val="24"/>
              </w:rPr>
            </w:pPr>
          </w:p>
          <w:p w:rsidR="00AD67E9" w:rsidRPr="009D366B" w:rsidRDefault="00AD67E9" w:rsidP="001B143F">
            <w:pPr>
              <w:spacing w:after="0" w:line="240" w:lineRule="auto"/>
              <w:rPr>
                <w:rFonts w:ascii="Times New Roman" w:eastAsia="Times New Roman" w:hAnsi="Times New Roman"/>
                <w:sz w:val="24"/>
                <w:szCs w:val="24"/>
                <w:lang w:val="vi-VN"/>
              </w:rPr>
            </w:pP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lang w:val="vi-VN"/>
              </w:rPr>
            </w:pPr>
            <w:r w:rsidRPr="009D366B">
              <w:rPr>
                <w:rFonts w:ascii="Times New Roman" w:hAnsi="Times New Roman"/>
                <w:b w:val="0"/>
                <w:bCs/>
                <w:sz w:val="24"/>
                <w:szCs w:val="24"/>
                <w:lang w:val="vi-VN"/>
              </w:rPr>
              <w:t>2.2</w:t>
            </w:r>
          </w:p>
        </w:tc>
        <w:tc>
          <w:tcPr>
            <w:tcW w:w="1985" w:type="dxa"/>
            <w:vMerge/>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lang w:val="vi-VN"/>
              </w:rPr>
            </w:pPr>
          </w:p>
        </w:tc>
        <w:tc>
          <w:tcPr>
            <w:tcW w:w="3231" w:type="dxa"/>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hAnsi="Times New Roman"/>
                <w:bCs/>
                <w:sz w:val="24"/>
                <w:szCs w:val="24"/>
                <w:lang w:val="vi-VN"/>
              </w:rPr>
              <w:t xml:space="preserve">2. </w:t>
            </w:r>
            <w:r w:rsidRPr="009D366B">
              <w:rPr>
                <w:rFonts w:ascii="Times New Roman" w:eastAsia="Times New Roman" w:hAnsi="Times New Roman"/>
                <w:sz w:val="24"/>
                <w:szCs w:val="24"/>
              </w:rPr>
              <w:t>Theo dõi, cập nhật số liệu về dân quân tự vệ, dự bị động viên</w:t>
            </w:r>
          </w:p>
          <w:p w:rsidR="00AD67E9" w:rsidRPr="009D366B" w:rsidRDefault="00AD67E9" w:rsidP="001B143F">
            <w:pPr>
              <w:spacing w:after="0" w:line="240" w:lineRule="auto"/>
              <w:rPr>
                <w:rFonts w:ascii="Times New Roman" w:eastAsia="Times New Roman" w:hAnsi="Times New Roman"/>
                <w:sz w:val="24"/>
                <w:szCs w:val="24"/>
                <w:lang w:val="vi-VN"/>
              </w:rPr>
            </w:pP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Cập nhật đầy đủ, chính xác, có giải pháp nâng cao hiệu quả quản lý, Báo cáo định kỳ đột xuất đúng kỳ hạn, đúng quy định.</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lang w:val="vi-VN"/>
              </w:rPr>
            </w:pPr>
            <w:r w:rsidRPr="009D366B">
              <w:rPr>
                <w:rFonts w:ascii="Times New Roman" w:hAnsi="Times New Roman"/>
                <w:b w:val="0"/>
                <w:bCs/>
                <w:sz w:val="24"/>
                <w:szCs w:val="24"/>
                <w:lang w:val="vi-VN"/>
              </w:rPr>
              <w:t>2.3</w:t>
            </w:r>
          </w:p>
        </w:tc>
        <w:tc>
          <w:tcPr>
            <w:tcW w:w="1985" w:type="dxa"/>
            <w:vMerge/>
          </w:tcPr>
          <w:p w:rsidR="00AD67E9" w:rsidRPr="009D366B" w:rsidRDefault="00AD67E9" w:rsidP="001B143F">
            <w:pPr>
              <w:spacing w:after="0" w:line="240" w:lineRule="auto"/>
              <w:jc w:val="both"/>
              <w:rPr>
                <w:rFonts w:ascii="Times New Roman" w:eastAsia="Times New Roman" w:hAnsi="Times New Roman"/>
                <w:sz w:val="24"/>
                <w:szCs w:val="24"/>
                <w:lang w:val="vi-VN"/>
              </w:rPr>
            </w:pPr>
          </w:p>
        </w:tc>
        <w:tc>
          <w:tcPr>
            <w:tcW w:w="3231" w:type="dxa"/>
            <w:vAlign w:val="center"/>
          </w:tcPr>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r w:rsidRPr="009D366B">
              <w:rPr>
                <w:rFonts w:ascii="Times New Roman" w:eastAsia="Times New Roman" w:hAnsi="Times New Roman"/>
                <w:sz w:val="24"/>
                <w:szCs w:val="24"/>
              </w:rPr>
              <w:t>3. Soạn thảo, lưu trữ, quản lý hồ sơ, tài liệu, sổ sách của Ban Chỉ huy Quân sự phường.</w:t>
            </w:r>
          </w:p>
          <w:p w:rsidR="00AD67E9" w:rsidRPr="009D366B" w:rsidRDefault="00AD67E9" w:rsidP="001B143F">
            <w:pPr>
              <w:pStyle w:val="Other0"/>
              <w:tabs>
                <w:tab w:val="left" w:pos="326"/>
              </w:tabs>
              <w:spacing w:before="60" w:after="60"/>
              <w:ind w:left="57" w:right="57"/>
              <w:rPr>
                <w:rFonts w:ascii="Times New Roman" w:hAnsi="Times New Roman"/>
                <w:bCs/>
                <w:sz w:val="24"/>
                <w:szCs w:val="24"/>
                <w:lang w:val="vi-VN"/>
              </w:rPr>
            </w:pP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 xml:space="preserve">Cách soạn thảo trình ký văn bản phải mạch lạc rõ ràng, đầy đủ nội dung, xúc tích. Quản lý hồ sơ lưu trữ khoa học, thực hiện tốt các quy định bảo mật. </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spacing w:before="60" w:after="60"/>
              <w:ind w:left="57" w:right="57"/>
              <w:jc w:val="center"/>
              <w:rPr>
                <w:rFonts w:ascii="Times New Roman" w:hAnsi="Times New Roman"/>
                <w:b w:val="0"/>
                <w:bCs/>
                <w:sz w:val="24"/>
                <w:szCs w:val="24"/>
                <w:lang w:val="vi-VN"/>
              </w:rPr>
            </w:pPr>
            <w:r w:rsidRPr="009D366B">
              <w:rPr>
                <w:rFonts w:ascii="Times New Roman" w:hAnsi="Times New Roman"/>
                <w:b w:val="0"/>
                <w:bCs/>
                <w:sz w:val="24"/>
                <w:szCs w:val="24"/>
                <w:lang w:val="vi-VN"/>
              </w:rPr>
              <w:t>2.4</w:t>
            </w:r>
          </w:p>
        </w:tc>
        <w:tc>
          <w:tcPr>
            <w:tcW w:w="1985" w:type="dxa"/>
            <w:vMerge/>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lang w:val="vi-VN"/>
              </w:rPr>
            </w:pPr>
          </w:p>
        </w:tc>
        <w:tc>
          <w:tcPr>
            <w:tcW w:w="3231" w:type="dxa"/>
            <w:vAlign w:val="center"/>
          </w:tcPr>
          <w:p w:rsidR="00AD67E9" w:rsidRPr="009D366B" w:rsidRDefault="00AD67E9" w:rsidP="001B143F">
            <w:pPr>
              <w:pStyle w:val="Other0"/>
              <w:tabs>
                <w:tab w:val="left" w:pos="326"/>
              </w:tabs>
              <w:spacing w:before="60" w:after="60"/>
              <w:ind w:left="57" w:right="57"/>
              <w:rPr>
                <w:rFonts w:ascii="Times New Roman" w:hAnsi="Times New Roman"/>
                <w:bCs/>
                <w:sz w:val="24"/>
                <w:szCs w:val="24"/>
                <w:lang w:val="vi-VN"/>
              </w:rPr>
            </w:pPr>
            <w:r w:rsidRPr="009D366B">
              <w:rPr>
                <w:rFonts w:ascii="Times New Roman" w:eastAsia="Times New Roman" w:hAnsi="Times New Roman"/>
                <w:sz w:val="24"/>
                <w:szCs w:val="24"/>
              </w:rPr>
              <w:t>4. Tham gia tổ chức huấn luyện, diễn tập, hội thao, kiểm tra vũ khí, trang bị.</w:t>
            </w: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pacing w:val="-4"/>
                <w:sz w:val="24"/>
                <w:szCs w:val="24"/>
              </w:rPr>
            </w:pPr>
            <w:r w:rsidRPr="009D366B">
              <w:rPr>
                <w:rFonts w:ascii="Times New Roman" w:eastAsia="Times New Roman" w:hAnsi="Times New Roman"/>
                <w:spacing w:val="-4"/>
                <w:sz w:val="24"/>
                <w:szCs w:val="24"/>
              </w:rPr>
              <w:t>Tổ chức thực hiện nghiêm túc, đúng quy trình, đảm bảo an toàn tuyệt đối về người và vũ khí trang bị</w:t>
            </w:r>
          </w:p>
        </w:tc>
      </w:tr>
      <w:tr w:rsidR="009D366B" w:rsidRPr="009D366B" w:rsidTr="001B143F">
        <w:trPr>
          <w:gridAfter w:val="1"/>
          <w:wAfter w:w="7" w:type="dxa"/>
          <w:trHeight w:val="1679"/>
        </w:trPr>
        <w:tc>
          <w:tcPr>
            <w:tcW w:w="704" w:type="dxa"/>
            <w:vAlign w:val="center"/>
          </w:tcPr>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p>
          <w:p w:rsidR="00AD67E9" w:rsidRPr="009D366B" w:rsidRDefault="00AD67E9" w:rsidP="001B143F">
            <w:pPr>
              <w:pStyle w:val="Tablecaption0"/>
              <w:shd w:val="clear" w:color="auto" w:fill="auto"/>
              <w:ind w:left="57" w:right="57"/>
              <w:jc w:val="center"/>
              <w:rPr>
                <w:rFonts w:ascii="Times New Roman" w:hAnsi="Times New Roman"/>
                <w:b w:val="0"/>
                <w:bCs/>
                <w:sz w:val="24"/>
                <w:szCs w:val="24"/>
                <w:lang w:val="vi-VN"/>
              </w:rPr>
            </w:pPr>
            <w:r w:rsidRPr="009D366B">
              <w:rPr>
                <w:rFonts w:ascii="Times New Roman" w:hAnsi="Times New Roman"/>
                <w:b w:val="0"/>
                <w:bCs/>
                <w:sz w:val="24"/>
                <w:szCs w:val="24"/>
                <w:lang w:val="vi-VN"/>
              </w:rPr>
              <w:t>2.5</w:t>
            </w:r>
          </w:p>
        </w:tc>
        <w:tc>
          <w:tcPr>
            <w:tcW w:w="1985" w:type="dxa"/>
            <w:vMerge/>
            <w:vAlign w:val="center"/>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rPr>
            </w:pPr>
          </w:p>
        </w:tc>
        <w:tc>
          <w:tcPr>
            <w:tcW w:w="3231" w:type="dxa"/>
            <w:vAlign w:val="center"/>
          </w:tcPr>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r w:rsidRPr="009D366B">
              <w:rPr>
                <w:rFonts w:ascii="Times New Roman" w:eastAsia="Times New Roman" w:hAnsi="Times New Roman"/>
                <w:sz w:val="24"/>
                <w:szCs w:val="24"/>
              </w:rPr>
              <w:t>5. Thực hiện chế độ báo cáo, thống kê với Ban Chỉ huy Quân sự cấp trên.</w:t>
            </w:r>
          </w:p>
          <w:p w:rsidR="00AD67E9" w:rsidRPr="009D366B" w:rsidRDefault="00AD67E9" w:rsidP="001B143F">
            <w:pPr>
              <w:pStyle w:val="Other0"/>
              <w:tabs>
                <w:tab w:val="left" w:pos="240"/>
              </w:tabs>
              <w:spacing w:before="60" w:after="60"/>
              <w:ind w:left="57" w:right="57"/>
              <w:rPr>
                <w:rFonts w:ascii="Times New Roman" w:hAnsi="Times New Roman"/>
                <w:bCs/>
                <w:sz w:val="24"/>
                <w:szCs w:val="24"/>
              </w:rPr>
            </w:pPr>
          </w:p>
        </w:tc>
        <w:tc>
          <w:tcPr>
            <w:tcW w:w="3686" w:type="dxa"/>
            <w:gridSpan w:val="2"/>
            <w:vAlign w:val="center"/>
          </w:tcPr>
          <w:p w:rsidR="00AD67E9" w:rsidRPr="009D366B" w:rsidRDefault="00AD67E9" w:rsidP="001B143F">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 xml:space="preserve">Báo cáo đúng hạn, số liệu chính xác, nội dụng đầy đủ, có tinh thần chủ động phối hợp với các bộ phận có liên quan để thu thập số liệu kịp thời. </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ind w:left="57" w:right="57"/>
              <w:jc w:val="center"/>
              <w:rPr>
                <w:rFonts w:ascii="Times New Roman" w:hAnsi="Times New Roman"/>
                <w:b w:val="0"/>
                <w:bCs/>
                <w:sz w:val="24"/>
                <w:szCs w:val="24"/>
              </w:rPr>
            </w:pPr>
            <w:r w:rsidRPr="009D366B">
              <w:rPr>
                <w:rFonts w:ascii="Times New Roman" w:hAnsi="Times New Roman"/>
                <w:b w:val="0"/>
                <w:bCs/>
                <w:sz w:val="24"/>
                <w:szCs w:val="24"/>
              </w:rPr>
              <w:t>2.6</w:t>
            </w:r>
          </w:p>
        </w:tc>
        <w:tc>
          <w:tcPr>
            <w:tcW w:w="1985" w:type="dxa"/>
            <w:vMerge/>
            <w:vAlign w:val="center"/>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rPr>
            </w:pPr>
          </w:p>
        </w:tc>
        <w:tc>
          <w:tcPr>
            <w:tcW w:w="3231" w:type="dxa"/>
            <w:vAlign w:val="center"/>
          </w:tcPr>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r w:rsidRPr="009D366B">
              <w:rPr>
                <w:rFonts w:ascii="Times New Roman" w:eastAsia="Times New Roman" w:hAnsi="Times New Roman"/>
                <w:sz w:val="24"/>
                <w:szCs w:val="24"/>
              </w:rPr>
              <w:t>6. Tham gia phối hợp trong công tác tuyển quân, phòng thủ dân sự, phòng chống thiên tai.</w:t>
            </w:r>
          </w:p>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p>
        </w:tc>
        <w:tc>
          <w:tcPr>
            <w:tcW w:w="3686" w:type="dxa"/>
            <w:gridSpan w:val="2"/>
            <w:vAlign w:val="center"/>
          </w:tcPr>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Phối hợp chặt chẽ giữa các ban, ngành, đoàn thể. Tổ chức tuyên truyền đạt hiệu quả đảm bảo người dân, lực lượng dân quân, dự bị động viên nắm rõ chủ trương, Kế hoạch</w:t>
            </w:r>
          </w:p>
        </w:tc>
      </w:tr>
      <w:tr w:rsidR="009D366B" w:rsidRPr="009D366B" w:rsidTr="001B143F">
        <w:trPr>
          <w:gridAfter w:val="1"/>
          <w:wAfter w:w="7" w:type="dxa"/>
        </w:trPr>
        <w:tc>
          <w:tcPr>
            <w:tcW w:w="704" w:type="dxa"/>
            <w:vAlign w:val="center"/>
          </w:tcPr>
          <w:p w:rsidR="00AD67E9" w:rsidRPr="009D366B" w:rsidRDefault="00AD67E9" w:rsidP="001B143F">
            <w:pPr>
              <w:pStyle w:val="Tablecaption0"/>
              <w:shd w:val="clear" w:color="auto" w:fill="auto"/>
              <w:ind w:left="57" w:right="57"/>
              <w:jc w:val="center"/>
              <w:rPr>
                <w:rFonts w:ascii="Times New Roman" w:hAnsi="Times New Roman"/>
                <w:b w:val="0"/>
                <w:bCs/>
                <w:sz w:val="24"/>
                <w:szCs w:val="24"/>
              </w:rPr>
            </w:pPr>
            <w:r w:rsidRPr="009D366B">
              <w:rPr>
                <w:rFonts w:ascii="Times New Roman" w:hAnsi="Times New Roman"/>
                <w:b w:val="0"/>
                <w:bCs/>
                <w:sz w:val="24"/>
                <w:szCs w:val="24"/>
              </w:rPr>
              <w:t>2.7</w:t>
            </w:r>
          </w:p>
        </w:tc>
        <w:tc>
          <w:tcPr>
            <w:tcW w:w="1985" w:type="dxa"/>
            <w:vMerge/>
            <w:vAlign w:val="center"/>
          </w:tcPr>
          <w:p w:rsidR="00AD67E9" w:rsidRPr="009D366B" w:rsidRDefault="00AD67E9" w:rsidP="001B143F">
            <w:pPr>
              <w:pStyle w:val="Tablecaption0"/>
              <w:shd w:val="clear" w:color="auto" w:fill="auto"/>
              <w:spacing w:before="60" w:after="60"/>
              <w:ind w:left="57" w:right="57"/>
              <w:jc w:val="both"/>
              <w:rPr>
                <w:rFonts w:ascii="Times New Roman" w:hAnsi="Times New Roman"/>
                <w:b w:val="0"/>
                <w:bCs/>
                <w:sz w:val="24"/>
                <w:szCs w:val="24"/>
              </w:rPr>
            </w:pPr>
          </w:p>
        </w:tc>
        <w:tc>
          <w:tcPr>
            <w:tcW w:w="3231" w:type="dxa"/>
            <w:vAlign w:val="center"/>
          </w:tcPr>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r w:rsidRPr="009D366B">
              <w:rPr>
                <w:rFonts w:ascii="Times New Roman" w:eastAsia="Times New Roman" w:hAnsi="Times New Roman"/>
                <w:sz w:val="24"/>
                <w:szCs w:val="24"/>
              </w:rPr>
              <w:t xml:space="preserve">7. Thực hiện các nhiệm vụ khác do Ban Chỉ huy trưởng </w:t>
            </w:r>
            <w:r w:rsidRPr="009D366B">
              <w:rPr>
                <w:rFonts w:ascii="Times New Roman" w:eastAsia="Times New Roman" w:hAnsi="Times New Roman"/>
                <w:sz w:val="24"/>
                <w:szCs w:val="24"/>
              </w:rPr>
              <w:lastRenderedPageBreak/>
              <w:t>cấp trên hoặc Chủ tịch UBND phường giao.</w:t>
            </w:r>
          </w:p>
          <w:p w:rsidR="00AD67E9" w:rsidRPr="009D366B" w:rsidRDefault="00AD67E9" w:rsidP="001B143F">
            <w:pPr>
              <w:spacing w:before="100" w:beforeAutospacing="1" w:after="100" w:afterAutospacing="1" w:line="240" w:lineRule="auto"/>
              <w:rPr>
                <w:rFonts w:ascii="Times New Roman" w:eastAsia="Times New Roman" w:hAnsi="Times New Roman"/>
                <w:sz w:val="24"/>
                <w:szCs w:val="24"/>
              </w:rPr>
            </w:pPr>
          </w:p>
        </w:tc>
        <w:tc>
          <w:tcPr>
            <w:tcW w:w="3686" w:type="dxa"/>
            <w:gridSpan w:val="2"/>
            <w:vAlign w:val="center"/>
          </w:tcPr>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lastRenderedPageBreak/>
              <w:t xml:space="preserve">Đảm bảo chất lượng, đúng quy định, không để xảy ra sai sót, có tinh thần trách nhiệm, linh hoạt sử lý tình </w:t>
            </w:r>
            <w:r w:rsidRPr="009D366B">
              <w:rPr>
                <w:rFonts w:ascii="Times New Roman" w:eastAsia="Times New Roman" w:hAnsi="Times New Roman"/>
                <w:sz w:val="24"/>
                <w:szCs w:val="24"/>
              </w:rPr>
              <w:lastRenderedPageBreak/>
              <w:t xml:space="preserve">huống phát sinh, được cấp trên đánh giá cao, hiệu quả công tác </w:t>
            </w:r>
          </w:p>
        </w:tc>
      </w:tr>
    </w:tbl>
    <w:p w:rsidR="00AD67E9" w:rsidRPr="009D366B" w:rsidRDefault="00AD67E9" w:rsidP="00AD67E9">
      <w:pPr>
        <w:pStyle w:val="Tablecaption0"/>
        <w:ind w:left="57" w:right="57"/>
        <w:rPr>
          <w:rFonts w:ascii="Times New Roman" w:hAnsi="Times New Roman"/>
          <w:sz w:val="24"/>
          <w:szCs w:val="24"/>
        </w:rPr>
      </w:pPr>
      <w:r w:rsidRPr="009D366B">
        <w:rPr>
          <w:rFonts w:ascii="Times New Roman" w:hAnsi="Times New Roman"/>
          <w:sz w:val="24"/>
          <w:szCs w:val="24"/>
        </w:rPr>
        <w:lastRenderedPageBreak/>
        <w:t>3. Các mối quan hệ trong công việc</w:t>
      </w:r>
    </w:p>
    <w:p w:rsidR="00AD67E9" w:rsidRPr="009D366B" w:rsidRDefault="00AD67E9" w:rsidP="00AD67E9">
      <w:pPr>
        <w:pStyle w:val="Tablecaption0"/>
        <w:ind w:left="57" w:right="57"/>
        <w:rPr>
          <w:rFonts w:ascii="Times New Roman" w:hAnsi="Times New Roman"/>
          <w:sz w:val="24"/>
          <w:szCs w:val="24"/>
        </w:rPr>
      </w:pPr>
      <w:r w:rsidRPr="009D366B">
        <w:rPr>
          <w:rFonts w:ascii="Times New Roman" w:hAnsi="Times New Roman"/>
          <w:sz w:val="24"/>
          <w:szCs w:val="24"/>
        </w:rPr>
        <w:t>3.1. Bên trong</w:t>
      </w:r>
    </w:p>
    <w:tbl>
      <w:tblPr>
        <w:tblOverlap w:val="never"/>
        <w:tblW w:w="5319" w:type="pct"/>
        <w:tblCellMar>
          <w:left w:w="10" w:type="dxa"/>
          <w:right w:w="10" w:type="dxa"/>
        </w:tblCellMar>
        <w:tblLook w:val="0000" w:firstRow="0" w:lastRow="0" w:firstColumn="0" w:lastColumn="0" w:noHBand="0" w:noVBand="0"/>
      </w:tblPr>
      <w:tblGrid>
        <w:gridCol w:w="2972"/>
        <w:gridCol w:w="2830"/>
        <w:gridCol w:w="3832"/>
      </w:tblGrid>
      <w:tr w:rsidR="009D366B" w:rsidRPr="009D366B" w:rsidTr="001B143F">
        <w:trPr>
          <w:trHeight w:hRule="exact" w:val="808"/>
        </w:trPr>
        <w:tc>
          <w:tcPr>
            <w:tcW w:w="1542" w:type="pc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Được quản lý trực tiếp và kiểm duyệt kết quả bởi</w:t>
            </w:r>
          </w:p>
        </w:tc>
        <w:tc>
          <w:tcPr>
            <w:tcW w:w="1469" w:type="pc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Quản lý trực tiếp</w:t>
            </w:r>
          </w:p>
        </w:tc>
        <w:tc>
          <w:tcPr>
            <w:tcW w:w="1990"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b/>
                <w:bCs/>
                <w:sz w:val="24"/>
                <w:szCs w:val="24"/>
              </w:rPr>
              <w:t>Các đơn vị phối hợp chính</w:t>
            </w:r>
          </w:p>
        </w:tc>
      </w:tr>
      <w:tr w:rsidR="009D366B" w:rsidRPr="009D366B" w:rsidTr="001B143F">
        <w:trPr>
          <w:trHeight w:hRule="exact" w:val="2478"/>
        </w:trPr>
        <w:tc>
          <w:tcPr>
            <w:tcW w:w="1542" w:type="pct"/>
            <w:tcBorders>
              <w:top w:val="single" w:sz="4" w:space="0" w:color="auto"/>
              <w:left w:val="single" w:sz="4" w:space="0" w:color="auto"/>
              <w:bottom w:val="single" w:sz="4" w:space="0" w:color="auto"/>
            </w:tcBorders>
            <w:shd w:val="clear" w:color="auto" w:fill="FFFFFF"/>
            <w:vAlign w:val="center"/>
          </w:tcPr>
          <w:p w:rsidR="00AD67E9" w:rsidRPr="009D366B" w:rsidRDefault="00AD67E9" w:rsidP="001B143F">
            <w:pPr>
              <w:spacing w:before="100" w:beforeAutospacing="1" w:after="100" w:afterAutospacing="1" w:line="240" w:lineRule="auto"/>
              <w:jc w:val="center"/>
              <w:rPr>
                <w:rFonts w:ascii="Times New Roman" w:eastAsia="Times New Roman" w:hAnsi="Times New Roman"/>
                <w:sz w:val="24"/>
                <w:szCs w:val="24"/>
              </w:rPr>
            </w:pPr>
            <w:r w:rsidRPr="009D366B">
              <w:rPr>
                <w:rFonts w:ascii="Times New Roman" w:eastAsia="Times New Roman" w:hAnsi="Times New Roman"/>
                <w:bCs/>
                <w:sz w:val="24"/>
                <w:szCs w:val="24"/>
              </w:rPr>
              <w:t xml:space="preserve">Là người giúp việc cho chỉ huy trưởng, trực tiếp tham mưu, theo dõi, tổ chức thực hiện các nhiệm vụ được phân công </w:t>
            </w:r>
          </w:p>
          <w:p w:rsidR="00AD67E9" w:rsidRPr="009D366B" w:rsidRDefault="00AD67E9" w:rsidP="001B143F">
            <w:pPr>
              <w:pStyle w:val="Other0"/>
              <w:spacing w:before="60" w:after="60"/>
              <w:ind w:left="57" w:right="57"/>
              <w:jc w:val="both"/>
              <w:rPr>
                <w:rFonts w:ascii="Times New Roman" w:hAnsi="Times New Roman"/>
                <w:sz w:val="24"/>
                <w:szCs w:val="24"/>
              </w:rPr>
            </w:pPr>
          </w:p>
        </w:tc>
        <w:tc>
          <w:tcPr>
            <w:tcW w:w="1469" w:type="pct"/>
            <w:tcBorders>
              <w:top w:val="single" w:sz="4" w:space="0" w:color="auto"/>
              <w:left w:val="single" w:sz="4" w:space="0" w:color="auto"/>
              <w:bottom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xml:space="preserve"> Chịu sự lãnh đạo trực tiếp của Chỉ huy trưởng Ban Chỉ huy quân sự phường </w:t>
            </w:r>
          </w:p>
        </w:tc>
        <w:tc>
          <w:tcPr>
            <w:tcW w:w="1990" w:type="pct"/>
            <w:tcBorders>
              <w:top w:val="single" w:sz="4" w:space="0" w:color="auto"/>
              <w:left w:val="single" w:sz="4" w:space="0" w:color="auto"/>
              <w:bottom w:val="single" w:sz="4" w:space="0" w:color="auto"/>
              <w:right w:val="single" w:sz="4" w:space="0" w:color="auto"/>
            </w:tcBorders>
            <w:shd w:val="clear" w:color="auto" w:fill="FFFFFF"/>
            <w:vAlign w:val="center"/>
          </w:tcPr>
          <w:p w:rsidR="00AD67E9" w:rsidRPr="009D366B" w:rsidRDefault="00AD67E9" w:rsidP="001B143F">
            <w:pPr>
              <w:pStyle w:val="Other0"/>
              <w:shd w:val="clear" w:color="auto" w:fill="auto"/>
              <w:tabs>
                <w:tab w:val="left" w:pos="173"/>
              </w:tabs>
              <w:spacing w:before="60" w:after="60"/>
              <w:ind w:left="57" w:right="57"/>
              <w:jc w:val="both"/>
              <w:rPr>
                <w:rFonts w:ascii="Times New Roman" w:hAnsi="Times New Roman"/>
                <w:sz w:val="24"/>
                <w:szCs w:val="24"/>
              </w:rPr>
            </w:pPr>
            <w:r w:rsidRPr="009D366B">
              <w:rPr>
                <w:rFonts w:ascii="Times New Roman" w:eastAsia="Times New Roman" w:hAnsi="Times New Roman"/>
                <w:sz w:val="24"/>
                <w:szCs w:val="24"/>
              </w:rPr>
              <w:t>Công an phường, cán bộ, công chức Văn phòng HĐND và UBND phường, Kinh tế, Hạ tầng và Đô thị, Văn hoá - Xã hội, các đoàn thể phường …</w:t>
            </w:r>
          </w:p>
        </w:tc>
      </w:tr>
    </w:tbl>
    <w:p w:rsidR="00AD67E9" w:rsidRPr="009D366B" w:rsidRDefault="00AD67E9" w:rsidP="00AD67E9">
      <w:pPr>
        <w:pStyle w:val="Tablecaption0"/>
        <w:spacing w:before="60" w:after="60"/>
        <w:ind w:left="57" w:right="57"/>
        <w:jc w:val="both"/>
        <w:rPr>
          <w:rStyle w:val="Tablecaption"/>
          <w:rFonts w:ascii="Times New Roman" w:hAnsi="Times New Roman"/>
          <w:b/>
          <w:bCs/>
        </w:rPr>
      </w:pPr>
      <w:r w:rsidRPr="009D366B">
        <w:rPr>
          <w:rStyle w:val="Tablecaption"/>
          <w:rFonts w:ascii="Times New Roman" w:hAnsi="Times New Roman"/>
          <w:b/>
        </w:rPr>
        <w:t>3.2. Bên ngoài</w:t>
      </w:r>
    </w:p>
    <w:tbl>
      <w:tblP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99"/>
        <w:gridCol w:w="4613"/>
      </w:tblGrid>
      <w:tr w:rsidR="009D366B" w:rsidRPr="009D366B" w:rsidTr="001B143F">
        <w:trPr>
          <w:trHeight w:val="20"/>
        </w:trPr>
        <w:tc>
          <w:tcPr>
            <w:tcW w:w="2625" w:type="pct"/>
            <w:shd w:val="clear" w:color="auto" w:fill="FFFFFF"/>
          </w:tcPr>
          <w:p w:rsidR="00AD67E9" w:rsidRPr="009D366B" w:rsidRDefault="00AD67E9" w:rsidP="001B143F">
            <w:pPr>
              <w:pStyle w:val="Other0"/>
              <w:spacing w:before="60" w:after="60"/>
              <w:ind w:left="57" w:right="57" w:firstLine="720"/>
              <w:jc w:val="both"/>
              <w:rPr>
                <w:rFonts w:ascii="Times New Roman" w:hAnsi="Times New Roman"/>
                <w:sz w:val="24"/>
                <w:szCs w:val="24"/>
              </w:rPr>
            </w:pPr>
            <w:r w:rsidRPr="009D366B">
              <w:rPr>
                <w:rStyle w:val="Other"/>
                <w:rFonts w:ascii="Times New Roman" w:hAnsi="Times New Roman"/>
                <w:bCs/>
                <w:sz w:val="24"/>
                <w:szCs w:val="24"/>
                <w:lang w:eastAsia="vi-VN"/>
              </w:rPr>
              <w:t>Cơ quan, đơn vị có quan hệ chính</w:t>
            </w:r>
          </w:p>
        </w:tc>
        <w:tc>
          <w:tcPr>
            <w:tcW w:w="2375" w:type="pct"/>
            <w:shd w:val="clear" w:color="auto" w:fill="FFFFFF"/>
          </w:tcPr>
          <w:p w:rsidR="00AD67E9" w:rsidRPr="009D366B" w:rsidRDefault="00AD67E9" w:rsidP="001B143F">
            <w:pPr>
              <w:pStyle w:val="Other0"/>
              <w:spacing w:before="60" w:after="60"/>
              <w:ind w:left="57" w:right="57" w:firstLine="720"/>
              <w:jc w:val="both"/>
              <w:rPr>
                <w:rFonts w:ascii="Times New Roman" w:hAnsi="Times New Roman"/>
                <w:sz w:val="24"/>
                <w:szCs w:val="24"/>
              </w:rPr>
            </w:pPr>
            <w:r w:rsidRPr="009D366B">
              <w:rPr>
                <w:rStyle w:val="Other"/>
                <w:rFonts w:ascii="Times New Roman" w:hAnsi="Times New Roman"/>
                <w:bCs/>
                <w:sz w:val="24"/>
                <w:szCs w:val="24"/>
                <w:lang w:eastAsia="vi-VN"/>
              </w:rPr>
              <w:t>Bản chất quan hệ</w:t>
            </w:r>
          </w:p>
        </w:tc>
      </w:tr>
      <w:tr w:rsidR="009D366B" w:rsidRPr="009D366B" w:rsidTr="001B143F">
        <w:trPr>
          <w:trHeight w:val="1498"/>
        </w:trPr>
        <w:tc>
          <w:tcPr>
            <w:tcW w:w="2625" w:type="pct"/>
            <w:shd w:val="clear" w:color="auto" w:fill="FFFFFF"/>
            <w:vAlign w:val="center"/>
          </w:tcPr>
          <w:p w:rsidR="00AD67E9" w:rsidRPr="009D366B" w:rsidRDefault="00AD67E9" w:rsidP="001B143F">
            <w:pPr>
              <w:spacing w:after="0" w:line="240" w:lineRule="auto"/>
              <w:ind w:left="142" w:right="138"/>
              <w:jc w:val="both"/>
              <w:rPr>
                <w:rFonts w:ascii="Times New Roman" w:eastAsia="Times New Roman" w:hAnsi="Times New Roman"/>
                <w:sz w:val="24"/>
                <w:szCs w:val="24"/>
              </w:rPr>
            </w:pPr>
            <w:r w:rsidRPr="009D366B">
              <w:rPr>
                <w:rStyle w:val="Other"/>
                <w:rFonts w:ascii="Times New Roman" w:hAnsi="Times New Roman"/>
                <w:sz w:val="24"/>
                <w:szCs w:val="24"/>
              </w:rPr>
              <w:t xml:space="preserve"> Các cơ quan, ban, ngành, đoàn thể trên địa bàn </w:t>
            </w:r>
            <w:r w:rsidRPr="009D366B">
              <w:rPr>
                <w:rFonts w:ascii="Times New Roman" w:hAnsi="Times New Roman"/>
                <w:sz w:val="24"/>
                <w:szCs w:val="24"/>
              </w:rPr>
              <w:t>phường</w:t>
            </w:r>
            <w:r w:rsidRPr="009D366B">
              <w:rPr>
                <w:rStyle w:val="Other"/>
                <w:rFonts w:ascii="Times New Roman" w:hAnsi="Times New Roman"/>
                <w:sz w:val="24"/>
                <w:szCs w:val="24"/>
              </w:rPr>
              <w:t xml:space="preserve"> </w:t>
            </w:r>
          </w:p>
          <w:p w:rsidR="00AD67E9" w:rsidRPr="009D366B" w:rsidRDefault="00AD67E9" w:rsidP="001B143F">
            <w:pPr>
              <w:spacing w:after="0" w:line="240" w:lineRule="auto"/>
              <w:ind w:left="142" w:right="138"/>
              <w:jc w:val="both"/>
              <w:rPr>
                <w:rFonts w:ascii="Times New Roman" w:eastAsia="Times New Roman" w:hAnsi="Times New Roman"/>
                <w:sz w:val="24"/>
                <w:szCs w:val="24"/>
              </w:rPr>
            </w:pPr>
          </w:p>
        </w:tc>
        <w:tc>
          <w:tcPr>
            <w:tcW w:w="2375" w:type="pct"/>
            <w:shd w:val="clear" w:color="auto" w:fill="FFFFFF"/>
            <w:vAlign w:val="center"/>
          </w:tcPr>
          <w:p w:rsidR="00AD67E9" w:rsidRPr="009D366B" w:rsidRDefault="00AD67E9" w:rsidP="001B143F">
            <w:pPr>
              <w:spacing w:after="0" w:line="240" w:lineRule="auto"/>
              <w:ind w:left="133"/>
              <w:jc w:val="both"/>
              <w:rPr>
                <w:rFonts w:ascii="Times New Roman" w:eastAsia="Times New Roman" w:hAnsi="Times New Roman"/>
                <w:sz w:val="24"/>
                <w:szCs w:val="24"/>
              </w:rPr>
            </w:pPr>
            <w:r w:rsidRPr="009D366B">
              <w:rPr>
                <w:rFonts w:ascii="Times New Roman" w:eastAsia="Times New Roman" w:hAnsi="Times New Roman"/>
                <w:sz w:val="24"/>
                <w:szCs w:val="24"/>
              </w:rPr>
              <w:t>Công tác huấn luyện, diễn tập, tuyển quân, chính sách hậu phương quân đội, dân quân tự vệ, dự bị động viên …</w:t>
            </w:r>
          </w:p>
        </w:tc>
      </w:tr>
    </w:tbl>
    <w:p w:rsidR="00AD67E9" w:rsidRPr="009D366B" w:rsidRDefault="00AD67E9" w:rsidP="00AD67E9">
      <w:pPr>
        <w:pStyle w:val="Tablecaption0"/>
        <w:spacing w:before="60" w:after="60"/>
        <w:ind w:left="57" w:right="57"/>
        <w:rPr>
          <w:rFonts w:ascii="Times New Roman" w:hAnsi="Times New Roman"/>
          <w:sz w:val="24"/>
          <w:szCs w:val="24"/>
        </w:rPr>
      </w:pPr>
      <w:r w:rsidRPr="009D366B">
        <w:rPr>
          <w:rFonts w:ascii="Times New Roman" w:hAnsi="Times New Roman"/>
          <w:sz w:val="24"/>
          <w:szCs w:val="24"/>
        </w:rPr>
        <w:t>4. Phạm vi quyền hạn</w:t>
      </w:r>
    </w:p>
    <w:tbl>
      <w:tblPr>
        <w:tblOverlap w:val="never"/>
        <w:tblW w:w="5274" w:type="pct"/>
        <w:tblCellMar>
          <w:left w:w="10" w:type="dxa"/>
          <w:right w:w="10" w:type="dxa"/>
        </w:tblCellMar>
        <w:tblLook w:val="0000" w:firstRow="0" w:lastRow="0" w:firstColumn="0" w:lastColumn="0" w:noHBand="0" w:noVBand="0"/>
      </w:tblPr>
      <w:tblGrid>
        <w:gridCol w:w="720"/>
        <w:gridCol w:w="8832"/>
      </w:tblGrid>
      <w:tr w:rsidR="009D366B" w:rsidRPr="009D366B" w:rsidTr="001B143F">
        <w:trPr>
          <w:trHeight w:hRule="exact" w:val="599"/>
        </w:trPr>
        <w:tc>
          <w:tcPr>
            <w:tcW w:w="377" w:type="pc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firstLine="220"/>
              <w:jc w:val="center"/>
              <w:rPr>
                <w:rFonts w:ascii="Times New Roman" w:hAnsi="Times New Roman"/>
                <w:sz w:val="24"/>
                <w:szCs w:val="24"/>
              </w:rPr>
            </w:pPr>
            <w:r w:rsidRPr="009D366B">
              <w:rPr>
                <w:rFonts w:ascii="Times New Roman" w:hAnsi="Times New Roman"/>
                <w:b/>
                <w:bCs/>
                <w:sz w:val="24"/>
                <w:szCs w:val="24"/>
              </w:rPr>
              <w:t>TT</w:t>
            </w:r>
          </w:p>
        </w:tc>
        <w:tc>
          <w:tcPr>
            <w:tcW w:w="4623"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Quyền hạn cụ thể</w:t>
            </w:r>
          </w:p>
        </w:tc>
      </w:tr>
      <w:tr w:rsidR="009D366B" w:rsidRPr="009D366B" w:rsidTr="001B143F">
        <w:trPr>
          <w:trHeight w:hRule="exact" w:val="1252"/>
        </w:trPr>
        <w:tc>
          <w:tcPr>
            <w:tcW w:w="377" w:type="pct"/>
            <w:tcBorders>
              <w:top w:val="single" w:sz="4" w:space="0" w:color="auto"/>
              <w:left w:val="single" w:sz="4" w:space="0" w:color="auto"/>
              <w:bottom w:val="single" w:sz="4" w:space="0" w:color="auto"/>
            </w:tcBorders>
            <w:shd w:val="clear" w:color="auto" w:fill="FFFFFF"/>
            <w:vAlign w:val="center"/>
          </w:tcPr>
          <w:p w:rsidR="00AD67E9" w:rsidRPr="009D366B" w:rsidRDefault="00AD67E9" w:rsidP="001B143F">
            <w:pPr>
              <w:pStyle w:val="Other0"/>
              <w:spacing w:before="60" w:after="60"/>
              <w:ind w:left="57" w:right="57" w:firstLine="220"/>
              <w:rPr>
                <w:rFonts w:ascii="Times New Roman" w:hAnsi="Times New Roman"/>
                <w:sz w:val="24"/>
                <w:szCs w:val="24"/>
              </w:rPr>
            </w:pPr>
            <w:r w:rsidRPr="009D366B">
              <w:rPr>
                <w:rFonts w:ascii="Times New Roman" w:hAnsi="Times New Roman"/>
                <w:sz w:val="24"/>
                <w:szCs w:val="24"/>
              </w:rPr>
              <w:t>4.1</w:t>
            </w: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Phối hợp với các công chức, ban, ngành, đoàn thể phường trong thực hiện nhiệm vụ quốc phòng, quân sự địa phương; tham mưu công tác tuyển chọn, gọi công dân nhạp ngũ, huấn luyện dân quân, xây dựng lực lượng dự bị động viên, phòng thủ dân sự …</w:t>
            </w:r>
          </w:p>
        </w:tc>
      </w:tr>
      <w:tr w:rsidR="009D366B" w:rsidRPr="009D366B" w:rsidTr="001B143F">
        <w:trPr>
          <w:trHeight w:hRule="exact" w:val="917"/>
        </w:trPr>
        <w:tc>
          <w:tcPr>
            <w:tcW w:w="377" w:type="pct"/>
            <w:tcBorders>
              <w:top w:val="single" w:sz="4" w:space="0" w:color="auto"/>
              <w:left w:val="single" w:sz="4" w:space="0" w:color="auto"/>
            </w:tcBorders>
            <w:shd w:val="clear" w:color="auto" w:fill="FFFFFF"/>
            <w:vAlign w:val="center"/>
          </w:tcPr>
          <w:p w:rsidR="00AD67E9" w:rsidRPr="009D366B" w:rsidRDefault="00AD67E9" w:rsidP="001B143F">
            <w:pPr>
              <w:pStyle w:val="Other0"/>
              <w:spacing w:before="60" w:after="60"/>
              <w:ind w:left="57" w:right="57" w:firstLine="220"/>
              <w:rPr>
                <w:rFonts w:ascii="Times New Roman" w:hAnsi="Times New Roman"/>
                <w:sz w:val="24"/>
                <w:szCs w:val="24"/>
              </w:rPr>
            </w:pPr>
            <w:r w:rsidRPr="009D366B">
              <w:rPr>
                <w:rFonts w:ascii="Times New Roman" w:hAnsi="Times New Roman"/>
                <w:sz w:val="24"/>
                <w:szCs w:val="24"/>
              </w:rPr>
              <w:t>4.2</w:t>
            </w:r>
          </w:p>
        </w:tc>
        <w:tc>
          <w:tcPr>
            <w:tcW w:w="4623" w:type="pct"/>
            <w:tcBorders>
              <w:top w:val="single" w:sz="4" w:space="0" w:color="auto"/>
              <w:left w:val="single" w:sz="4" w:space="0" w:color="auto"/>
              <w:right w:val="single" w:sz="4" w:space="0" w:color="auto"/>
            </w:tcBorders>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Báo cáo, xin ý kiến chỉ đạo, nhận hướng dẫn nghiệp vụ, kế hoạch huấn luyện, kiểm tra và tham gia các hội nghị tập huấn do cấp trên tổ chức</w:t>
            </w:r>
          </w:p>
        </w:tc>
      </w:tr>
      <w:tr w:rsidR="009D366B" w:rsidRPr="009D366B" w:rsidTr="001B143F">
        <w:trPr>
          <w:trHeight w:hRule="exact" w:val="1440"/>
        </w:trPr>
        <w:tc>
          <w:tcPr>
            <w:tcW w:w="377" w:type="pct"/>
            <w:tcBorders>
              <w:top w:val="single" w:sz="4" w:space="0" w:color="auto"/>
              <w:left w:val="single" w:sz="4" w:space="0" w:color="auto"/>
              <w:bottom w:val="single" w:sz="4" w:space="0" w:color="auto"/>
            </w:tcBorders>
            <w:shd w:val="clear" w:color="auto" w:fill="FFFFFF"/>
            <w:vAlign w:val="center"/>
          </w:tcPr>
          <w:p w:rsidR="00AD67E9" w:rsidRPr="009D366B" w:rsidRDefault="00AD67E9" w:rsidP="001B143F">
            <w:pPr>
              <w:pStyle w:val="Other0"/>
              <w:ind w:left="57" w:right="57" w:firstLine="220"/>
              <w:rPr>
                <w:rFonts w:ascii="Times New Roman" w:hAnsi="Times New Roman"/>
                <w:sz w:val="24"/>
                <w:szCs w:val="24"/>
              </w:rPr>
            </w:pPr>
            <w:r w:rsidRPr="009D366B">
              <w:rPr>
                <w:rFonts w:ascii="Times New Roman" w:hAnsi="Times New Roman"/>
                <w:sz w:val="24"/>
                <w:szCs w:val="24"/>
              </w:rPr>
              <w:t>4.3</w:t>
            </w:r>
          </w:p>
          <w:p w:rsidR="00AD67E9" w:rsidRPr="009D366B" w:rsidRDefault="00AD67E9" w:rsidP="001B143F">
            <w:pPr>
              <w:pStyle w:val="Other0"/>
              <w:ind w:left="57" w:right="57" w:firstLine="220"/>
              <w:rPr>
                <w:rFonts w:ascii="Times New Roman" w:hAnsi="Times New Roman"/>
                <w:sz w:val="24"/>
                <w:szCs w:val="24"/>
              </w:rPr>
            </w:pPr>
          </w:p>
        </w:tc>
        <w:tc>
          <w:tcPr>
            <w:tcW w:w="4623" w:type="pct"/>
            <w:tcBorders>
              <w:top w:val="single" w:sz="4" w:space="0" w:color="auto"/>
              <w:left w:val="single" w:sz="4" w:space="0" w:color="auto"/>
              <w:bottom w:val="single" w:sz="4" w:space="0" w:color="auto"/>
              <w:right w:val="single" w:sz="4" w:space="0" w:color="auto"/>
            </w:tcBorders>
            <w:shd w:val="clear" w:color="auto" w:fill="FFFFFF"/>
            <w:vAlign w:val="center"/>
          </w:tcPr>
          <w:p w:rsidR="009D366B" w:rsidRPr="009D366B" w:rsidRDefault="009D366B" w:rsidP="009D366B">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Phối hợp trong công tác giữ gìn an ninh chính trị, trật tự an toàn phường,bảo vệ mục tiêu</w:t>
            </w:r>
          </w:p>
          <w:p w:rsidR="00AD67E9" w:rsidRPr="009D366B" w:rsidRDefault="009D366B" w:rsidP="009D366B">
            <w:pPr>
              <w:spacing w:after="0" w:line="240" w:lineRule="auto"/>
              <w:rPr>
                <w:rFonts w:ascii="Times New Roman" w:eastAsia="Times New Roman" w:hAnsi="Times New Roman"/>
                <w:sz w:val="24"/>
                <w:szCs w:val="24"/>
              </w:rPr>
            </w:pPr>
            <w:r w:rsidRPr="009D366B">
              <w:rPr>
                <w:rFonts w:ascii="Times New Roman" w:eastAsia="Times New Roman" w:hAnsi="Times New Roman"/>
                <w:sz w:val="24"/>
                <w:szCs w:val="24"/>
              </w:rPr>
              <w:t>diễn tập phòng thủ, phòng chống thiên tai, cứu hộ cứu nạn.</w:t>
            </w:r>
          </w:p>
        </w:tc>
      </w:tr>
    </w:tbl>
    <w:p w:rsidR="00AD67E9" w:rsidRPr="009D366B" w:rsidRDefault="00AD67E9" w:rsidP="00AD67E9">
      <w:pPr>
        <w:pStyle w:val="BodyText1"/>
        <w:spacing w:after="0"/>
        <w:ind w:right="57"/>
        <w:rPr>
          <w:rFonts w:ascii="Times New Roman" w:hAnsi="Times New Roman"/>
          <w:b/>
          <w:bCs/>
          <w:sz w:val="24"/>
          <w:szCs w:val="24"/>
        </w:rPr>
      </w:pPr>
    </w:p>
    <w:p w:rsidR="00AD67E9" w:rsidRPr="009D366B" w:rsidRDefault="00AD67E9" w:rsidP="00AD67E9">
      <w:pPr>
        <w:pStyle w:val="BodyText1"/>
        <w:spacing w:after="0"/>
        <w:ind w:left="57" w:right="57"/>
        <w:rPr>
          <w:rFonts w:ascii="Times New Roman" w:hAnsi="Times New Roman"/>
          <w:b/>
          <w:bCs/>
          <w:sz w:val="24"/>
          <w:szCs w:val="24"/>
        </w:rPr>
      </w:pPr>
      <w:r w:rsidRPr="009D366B">
        <w:rPr>
          <w:rFonts w:ascii="Times New Roman" w:hAnsi="Times New Roman"/>
          <w:b/>
          <w:bCs/>
          <w:sz w:val="24"/>
          <w:szCs w:val="24"/>
        </w:rPr>
        <w:t>5. Các yêu cầu về trình độ, năng lực</w:t>
      </w:r>
    </w:p>
    <w:p w:rsidR="00AD67E9" w:rsidRPr="009D366B" w:rsidRDefault="00AD67E9" w:rsidP="00AD67E9">
      <w:pPr>
        <w:pStyle w:val="BodyText1"/>
        <w:spacing w:after="0"/>
        <w:ind w:left="57" w:right="57"/>
        <w:rPr>
          <w:rFonts w:ascii="Times New Roman" w:hAnsi="Times New Roman"/>
          <w:sz w:val="24"/>
          <w:szCs w:val="24"/>
        </w:rPr>
      </w:pPr>
      <w:r w:rsidRPr="009D366B">
        <w:rPr>
          <w:rFonts w:ascii="Times New Roman" w:hAnsi="Times New Roman"/>
          <w:b/>
          <w:bCs/>
          <w:sz w:val="24"/>
          <w:szCs w:val="24"/>
        </w:rPr>
        <w:t>5.1. Yêu cầu về trình độ, phẩm chất</w:t>
      </w:r>
    </w:p>
    <w:tbl>
      <w:tblPr>
        <w:tblOverlap w:val="never"/>
        <w:tblW w:w="5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5"/>
        <w:gridCol w:w="7212"/>
      </w:tblGrid>
      <w:tr w:rsidR="009D366B" w:rsidRPr="009D366B" w:rsidTr="001B143F">
        <w:trPr>
          <w:trHeight w:hRule="exact" w:val="501"/>
          <w:tblHeader/>
        </w:trPr>
        <w:tc>
          <w:tcPr>
            <w:tcW w:w="1312"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lastRenderedPageBreak/>
              <w:t>Nhóm yêu cầu</w:t>
            </w:r>
          </w:p>
        </w:tc>
        <w:tc>
          <w:tcPr>
            <w:tcW w:w="3688"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Yêu cầu cụ thể</w:t>
            </w:r>
          </w:p>
        </w:tc>
      </w:tr>
      <w:tr w:rsidR="009D366B" w:rsidRPr="009D366B" w:rsidTr="001B143F">
        <w:trPr>
          <w:trHeight w:hRule="exact" w:val="1210"/>
        </w:trPr>
        <w:tc>
          <w:tcPr>
            <w:tcW w:w="1312" w:type="pct"/>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Trình độ đào tạo</w:t>
            </w:r>
          </w:p>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tc>
        <w:tc>
          <w:tcPr>
            <w:tcW w:w="3688" w:type="pct"/>
            <w:shd w:val="clear" w:color="auto" w:fill="FFFFFF"/>
            <w:vAlign w:val="center"/>
          </w:tcPr>
          <w:p w:rsidR="00AD67E9" w:rsidRPr="009D366B" w:rsidRDefault="00AD67E9" w:rsidP="001B143F">
            <w:pPr>
              <w:spacing w:after="0" w:line="240" w:lineRule="auto"/>
              <w:rPr>
                <w:rFonts w:ascii="Times New Roman" w:hAnsi="Times New Roman"/>
                <w:sz w:val="24"/>
                <w:szCs w:val="24"/>
              </w:rPr>
            </w:pPr>
            <w:r w:rsidRPr="009D366B">
              <w:rPr>
                <w:rFonts w:ascii="Times New Roman" w:hAnsi="Times New Roman"/>
                <w:sz w:val="24"/>
                <w:szCs w:val="24"/>
              </w:rPr>
              <w:t>Phó Chỉ huy trưởng Ban chỉ huy quân sự phường phải được đào tạo Chỉ huy trưởng Ban chỉ huy quân sự cấp phường ngành quân sự cơ sở trình độ cao đẳng hoặc đại học tại nhà trường quân đội</w:t>
            </w:r>
          </w:p>
          <w:p w:rsidR="00AD67E9" w:rsidRPr="009D366B" w:rsidRDefault="00AD67E9" w:rsidP="001B143F">
            <w:pPr>
              <w:spacing w:after="0" w:line="240" w:lineRule="auto"/>
              <w:rPr>
                <w:rFonts w:ascii="Times New Roman" w:hAnsi="Times New Roman"/>
                <w:sz w:val="24"/>
                <w:szCs w:val="24"/>
              </w:rPr>
            </w:pPr>
          </w:p>
          <w:p w:rsidR="00AD67E9" w:rsidRPr="009D366B" w:rsidRDefault="00AD67E9" w:rsidP="001B143F">
            <w:pPr>
              <w:spacing w:after="0" w:line="240" w:lineRule="auto"/>
              <w:rPr>
                <w:rFonts w:ascii="Times New Roman" w:eastAsia="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tc>
      </w:tr>
      <w:tr w:rsidR="009D366B" w:rsidRPr="009D366B" w:rsidTr="001B143F">
        <w:trPr>
          <w:trHeight w:hRule="exact" w:val="1859"/>
        </w:trPr>
        <w:tc>
          <w:tcPr>
            <w:tcW w:w="1312" w:type="pct"/>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Kiến thức bổ trợ</w:t>
            </w:r>
          </w:p>
        </w:tc>
        <w:tc>
          <w:tcPr>
            <w:tcW w:w="3688" w:type="pct"/>
            <w:shd w:val="clear" w:color="auto" w:fill="FFFFFF"/>
          </w:tcPr>
          <w:p w:rsidR="00AD67E9" w:rsidRPr="009D366B" w:rsidRDefault="00AD67E9" w:rsidP="001B143F">
            <w:pPr>
              <w:pStyle w:val="Other0"/>
              <w:shd w:val="clear" w:color="auto" w:fill="auto"/>
              <w:tabs>
                <w:tab w:val="left" w:pos="154"/>
              </w:tabs>
              <w:spacing w:before="60" w:after="60"/>
              <w:ind w:right="57"/>
              <w:jc w:val="both"/>
              <w:rPr>
                <w:rFonts w:ascii="Times New Roman" w:hAnsi="Times New Roman"/>
                <w:sz w:val="24"/>
                <w:szCs w:val="24"/>
              </w:rPr>
            </w:pPr>
            <w:r w:rsidRPr="009D366B">
              <w:rPr>
                <w:rStyle w:val="Other"/>
                <w:rFonts w:ascii="Times New Roman" w:hAnsi="Times New Roman"/>
                <w:bCs/>
                <w:sz w:val="24"/>
                <w:szCs w:val="24"/>
              </w:rPr>
              <w:t>- Trình độ quản lý nhà nước: có chứng chỉ QLNN ngạch chuyên viên và tương đương trở lên</w:t>
            </w:r>
            <w:r w:rsidRPr="009D366B">
              <w:rPr>
                <w:rFonts w:ascii="Times New Roman" w:hAnsi="Times New Roman"/>
                <w:sz w:val="24"/>
                <w:szCs w:val="24"/>
              </w:rPr>
              <w:t>.</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hAnsi="Times New Roman"/>
                <w:spacing w:val="-4"/>
                <w:sz w:val="24"/>
                <w:szCs w:val="24"/>
                <w:shd w:val="clear" w:color="auto" w:fill="FFFFFF"/>
                <w:lang w:eastAsia="vi-VN"/>
              </w:rPr>
              <w:t xml:space="preserve">- Công nghệ thông tin: </w:t>
            </w:r>
            <w:r w:rsidRPr="009D366B">
              <w:rPr>
                <w:rFonts w:ascii="Times New Roman" w:eastAsia="Times New Roman" w:hAnsi="Times New Roman"/>
                <w:sz w:val="24"/>
                <w:szCs w:val="24"/>
              </w:rPr>
              <w:t xml:space="preserve">Có kỹ năng sử dụng công nghệ thông tin cơ bản, đáp ứng yêu cầu chuyển đổi số. </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Ngoại ngữ: Sử dụng được ngoại ngữ (ưu tiên tiếng Anh) theo yêu cầu công việc.</w:t>
            </w:r>
          </w:p>
        </w:tc>
      </w:tr>
      <w:tr w:rsidR="009D366B" w:rsidRPr="009D366B" w:rsidTr="001B143F">
        <w:trPr>
          <w:trHeight w:hRule="exact" w:val="729"/>
        </w:trPr>
        <w:tc>
          <w:tcPr>
            <w:tcW w:w="1312" w:type="pct"/>
            <w:shd w:val="clear" w:color="auto" w:fill="FFFFFF"/>
            <w:vAlign w:val="center"/>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Kinh nghiệm (thành tích công tác)</w:t>
            </w:r>
          </w:p>
        </w:tc>
        <w:tc>
          <w:tcPr>
            <w:tcW w:w="3688" w:type="pct"/>
            <w:shd w:val="clear" w:color="auto" w:fill="FFFFFF"/>
            <w:vAlign w:val="center"/>
          </w:tcPr>
          <w:p w:rsidR="00AD67E9" w:rsidRPr="009D366B" w:rsidRDefault="00AD67E9" w:rsidP="001B143F">
            <w:pPr>
              <w:spacing w:after="0" w:line="240" w:lineRule="auto"/>
              <w:jc w:val="both"/>
              <w:rPr>
                <w:rFonts w:ascii="Times New Roman" w:hAnsi="Times New Roman"/>
                <w:sz w:val="24"/>
                <w:szCs w:val="24"/>
              </w:rPr>
            </w:pPr>
            <w:r w:rsidRPr="009D366B">
              <w:rPr>
                <w:rFonts w:ascii="Times New Roman" w:eastAsia="Times New Roman" w:hAnsi="Times New Roman"/>
                <w:sz w:val="24"/>
                <w:szCs w:val="24"/>
              </w:rPr>
              <w:t xml:space="preserve">- Đáp ứng yêu cầu kinh nghiệm công tác theo quy định hiện hành </w:t>
            </w:r>
          </w:p>
        </w:tc>
      </w:tr>
      <w:tr w:rsidR="009D366B" w:rsidRPr="009D366B" w:rsidTr="001B143F">
        <w:trPr>
          <w:trHeight w:hRule="exact" w:val="1549"/>
        </w:trPr>
        <w:tc>
          <w:tcPr>
            <w:tcW w:w="1312"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Phẩm chất cá nhân</w:t>
            </w:r>
          </w:p>
        </w:tc>
        <w:tc>
          <w:tcPr>
            <w:tcW w:w="3688" w:type="pct"/>
            <w:shd w:val="clear" w:color="auto" w:fill="FFFFFF"/>
            <w:vAlign w:val="center"/>
          </w:tcPr>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xml:space="preserve">- Tuyệt đối trung thành, nghiêm túc chấp hành chủ trương, chính sách của Đảng và pháp luật Nhà nước. </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xml:space="preserve">- Tinh thần trách nhiệm cao, phối hợp công tác tốt, trung thực, kiên định nhưng biết lắng nghe. </w:t>
            </w:r>
          </w:p>
          <w:p w:rsidR="00AD67E9" w:rsidRPr="009D366B" w:rsidRDefault="00AD67E9" w:rsidP="001B143F">
            <w:pPr>
              <w:spacing w:after="0" w:line="240" w:lineRule="auto"/>
              <w:jc w:val="both"/>
              <w:rPr>
                <w:rFonts w:ascii="Times New Roman" w:eastAsia="Times New Roman" w:hAnsi="Times New Roman"/>
                <w:spacing w:val="-8"/>
                <w:sz w:val="24"/>
                <w:szCs w:val="24"/>
              </w:rPr>
            </w:pPr>
            <w:r w:rsidRPr="009D366B">
              <w:rPr>
                <w:rFonts w:ascii="Times New Roman" w:eastAsia="Times New Roman" w:hAnsi="Times New Roman"/>
                <w:spacing w:val="-8"/>
                <w:sz w:val="24"/>
                <w:szCs w:val="24"/>
              </w:rPr>
              <w:t>- Điềm tĩnh, cẩn thận, có khả năng sáng tạo, tư duy độc lập, và đoàn kết nội bộ.</w:t>
            </w:r>
          </w:p>
        </w:tc>
      </w:tr>
      <w:tr w:rsidR="009D366B" w:rsidRPr="009D366B" w:rsidTr="001B143F">
        <w:trPr>
          <w:trHeight w:hRule="exact" w:val="2854"/>
        </w:trPr>
        <w:tc>
          <w:tcPr>
            <w:tcW w:w="1312"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p>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Các yêu cầu khác</w:t>
            </w:r>
          </w:p>
        </w:tc>
        <w:tc>
          <w:tcPr>
            <w:tcW w:w="3688" w:type="pct"/>
            <w:shd w:val="clear" w:color="auto" w:fill="FFFFFF"/>
            <w:vAlign w:val="center"/>
          </w:tcPr>
          <w:p w:rsidR="00AD67E9" w:rsidRPr="009D366B" w:rsidRDefault="00AD67E9" w:rsidP="001B143F">
            <w:pPr>
              <w:spacing w:before="60" w:after="0"/>
              <w:jc w:val="both"/>
              <w:rPr>
                <w:rFonts w:ascii="Times New Roman" w:hAnsi="Times New Roman"/>
                <w:spacing w:val="2"/>
                <w:szCs w:val="28"/>
              </w:rPr>
            </w:pPr>
            <w:r w:rsidRPr="009D366B">
              <w:rPr>
                <w:rFonts w:ascii="Times New Roman" w:eastAsia="Times New Roman" w:hAnsi="Times New Roman"/>
                <w:sz w:val="24"/>
                <w:szCs w:val="24"/>
              </w:rPr>
              <w:t xml:space="preserve">- Có khả năng đề xuất giải pháp giải quyết các vấn đề thực tiễn liên quan đến lĩnh vực </w:t>
            </w:r>
            <w:r w:rsidRPr="009D366B">
              <w:rPr>
                <w:rFonts w:ascii="Times New Roman" w:hAnsi="Times New Roman"/>
                <w:spacing w:val="2"/>
                <w:szCs w:val="28"/>
              </w:rPr>
              <w:t xml:space="preserve">kinh </w:t>
            </w:r>
            <w:r w:rsidRPr="009D366B">
              <w:rPr>
                <w:rFonts w:ascii="Times New Roman" w:hAnsi="Times New Roman"/>
                <w:spacing w:val="2"/>
                <w:sz w:val="24"/>
                <w:szCs w:val="24"/>
              </w:rPr>
              <w:t>tế, ngân sách, thương mại, dịch vụ, đô thị, giao thông, xây dựng, khoa học, công nghệ, tài nguyên và môi trường.</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xml:space="preserve">- Hiểu biết về định hướng phát triển của phường </w:t>
            </w:r>
            <w:r w:rsidR="004E3310">
              <w:rPr>
                <w:rFonts w:ascii="Times New Roman" w:eastAsia="Times New Roman" w:hAnsi="Times New Roman"/>
                <w:sz w:val="24"/>
                <w:szCs w:val="24"/>
              </w:rPr>
              <w:t>Phù Liễn</w:t>
            </w:r>
            <w:r w:rsidRPr="009D366B">
              <w:rPr>
                <w:rFonts w:ascii="Times New Roman" w:eastAsia="Times New Roman" w:hAnsi="Times New Roman"/>
                <w:sz w:val="24"/>
                <w:szCs w:val="24"/>
              </w:rPr>
              <w:t xml:space="preserve"> trong hệ thống chính trị. </w:t>
            </w:r>
          </w:p>
          <w:p w:rsidR="00AD67E9" w:rsidRPr="009D366B" w:rsidRDefault="00AD67E9" w:rsidP="001B143F">
            <w:pPr>
              <w:spacing w:after="0" w:line="240" w:lineRule="auto"/>
              <w:jc w:val="both"/>
              <w:rPr>
                <w:rFonts w:ascii="Times New Roman" w:eastAsia="Times New Roman" w:hAnsi="Times New Roman"/>
                <w:sz w:val="24"/>
                <w:szCs w:val="24"/>
              </w:rPr>
            </w:pPr>
            <w:r w:rsidRPr="009D366B">
              <w:rPr>
                <w:rFonts w:ascii="Times New Roman" w:eastAsia="Times New Roman" w:hAnsi="Times New Roman"/>
                <w:sz w:val="24"/>
                <w:szCs w:val="24"/>
              </w:rPr>
              <w:t>- Có khả năng tổng hợp, phát huy trí tuệ tập thể.</w:t>
            </w:r>
          </w:p>
          <w:p w:rsidR="00AD67E9" w:rsidRPr="009D366B" w:rsidRDefault="00AD67E9" w:rsidP="001B143F">
            <w:pPr>
              <w:spacing w:after="0" w:line="240" w:lineRule="auto"/>
              <w:jc w:val="both"/>
              <w:rPr>
                <w:rFonts w:ascii="Times New Roman" w:eastAsia="Times New Roman" w:hAnsi="Times New Roman"/>
                <w:sz w:val="24"/>
                <w:szCs w:val="24"/>
              </w:rPr>
            </w:pPr>
          </w:p>
        </w:tc>
      </w:tr>
    </w:tbl>
    <w:p w:rsidR="00AD67E9" w:rsidRPr="009D366B" w:rsidRDefault="00AD67E9" w:rsidP="00AD67E9">
      <w:pPr>
        <w:pStyle w:val="Tablecaption0"/>
        <w:spacing w:before="60" w:after="60"/>
        <w:ind w:left="57" w:right="57"/>
        <w:rPr>
          <w:rFonts w:ascii="Times New Roman" w:hAnsi="Times New Roman"/>
          <w:sz w:val="24"/>
          <w:szCs w:val="24"/>
        </w:rPr>
      </w:pPr>
      <w:r w:rsidRPr="009D366B">
        <w:rPr>
          <w:rFonts w:ascii="Times New Roman" w:hAnsi="Times New Roman"/>
          <w:sz w:val="24"/>
          <w:szCs w:val="24"/>
        </w:rPr>
        <w:t>5.2- Yêu cầu về năng lực</w:t>
      </w:r>
    </w:p>
    <w:p w:rsidR="00AD67E9" w:rsidRPr="009D366B" w:rsidRDefault="00AD67E9" w:rsidP="00AD67E9">
      <w:pPr>
        <w:pStyle w:val="Tablecaption0"/>
        <w:spacing w:before="60" w:after="60"/>
        <w:ind w:left="57" w:right="57"/>
        <w:rPr>
          <w:rFonts w:ascii="Times New Roman" w:hAnsi="Times New Roman"/>
          <w:sz w:val="24"/>
          <w:szCs w:val="24"/>
        </w:rPr>
      </w:pPr>
      <w:r w:rsidRPr="009D366B">
        <w:rPr>
          <w:rFonts w:ascii="Times New Roman" w:hAnsi="Times New Roman"/>
          <w:sz w:val="24"/>
          <w:szCs w:val="24"/>
        </w:rPr>
        <w:t>5.2- Yêu cầu về năng lực</w:t>
      </w:r>
    </w:p>
    <w:p w:rsidR="00AD67E9" w:rsidRPr="009D366B" w:rsidRDefault="00AD67E9" w:rsidP="00AD67E9">
      <w:pPr>
        <w:pStyle w:val="Tablecaption0"/>
        <w:spacing w:before="60" w:after="60"/>
        <w:ind w:left="57" w:right="57"/>
        <w:rPr>
          <w:rFonts w:ascii="Times New Roman" w:hAnsi="Times New Roman"/>
          <w:sz w:val="24"/>
          <w:szCs w:val="24"/>
        </w:rPr>
      </w:pPr>
    </w:p>
    <w:tbl>
      <w:tblPr>
        <w:tblOverlap w:val="never"/>
        <w:tblW w:w="5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30"/>
        <w:gridCol w:w="3923"/>
        <w:gridCol w:w="2981"/>
      </w:tblGrid>
      <w:tr w:rsidR="009D366B" w:rsidRPr="009D366B" w:rsidTr="001B143F">
        <w:trPr>
          <w:trHeight w:hRule="exact" w:val="454"/>
          <w:tblHeader/>
        </w:trPr>
        <w:tc>
          <w:tcPr>
            <w:tcW w:w="1417"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Nhóm năng lực</w:t>
            </w:r>
          </w:p>
        </w:tc>
        <w:tc>
          <w:tcPr>
            <w:tcW w:w="2036"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Năng lực cụ thể</w:t>
            </w:r>
          </w:p>
        </w:tc>
        <w:tc>
          <w:tcPr>
            <w:tcW w:w="1547" w:type="pc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b/>
                <w:bCs/>
                <w:sz w:val="24"/>
                <w:szCs w:val="24"/>
              </w:rPr>
              <w:t>Cấp độ</w:t>
            </w:r>
          </w:p>
        </w:tc>
      </w:tr>
      <w:tr w:rsidR="009D366B" w:rsidRPr="009D366B" w:rsidTr="001B143F">
        <w:trPr>
          <w:trHeight w:val="283"/>
        </w:trPr>
        <w:tc>
          <w:tcPr>
            <w:tcW w:w="1417" w:type="pct"/>
            <w:vMerge w:val="restar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Nhóm năng lực chung</w:t>
            </w: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Đạo đức và bản lĩnh</w:t>
            </w:r>
          </w:p>
        </w:tc>
        <w:tc>
          <w:tcPr>
            <w:tcW w:w="1547" w:type="pct"/>
            <w:shd w:val="clear" w:color="auto" w:fill="FFFFFF"/>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Tổ chức thực hiện công việc</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Soạn thảo và ban hành văn bản</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Giao tiếp ứng xử</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Quan hệ phối hợp</w:t>
            </w:r>
          </w:p>
        </w:tc>
        <w:tc>
          <w:tcPr>
            <w:tcW w:w="1547" w:type="pct"/>
            <w:shd w:val="clear" w:color="auto" w:fill="FFFFFF"/>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Sử dụng công nghệ thông tin</w:t>
            </w:r>
          </w:p>
        </w:tc>
        <w:tc>
          <w:tcPr>
            <w:tcW w:w="1547" w:type="pct"/>
            <w:vMerge w:val="restar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Phù hợp theo yêu cầu của cơ quan nơi công chức công tác</w:t>
            </w:r>
          </w:p>
        </w:tc>
      </w:tr>
      <w:tr w:rsidR="009D366B" w:rsidRPr="009D366B" w:rsidTr="001B143F">
        <w:trPr>
          <w:trHeight w:val="28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Sử dụng ngoại ngữ</w:t>
            </w:r>
          </w:p>
        </w:tc>
        <w:tc>
          <w:tcPr>
            <w:tcW w:w="1547" w:type="pct"/>
            <w:vMerge/>
            <w:shd w:val="clear" w:color="auto" w:fill="FFFFFF"/>
            <w:vAlign w:val="bottom"/>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val="restar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Nhóm năng lực chuyên môn</w:t>
            </w: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Xây dựng văn bản</w:t>
            </w:r>
          </w:p>
        </w:tc>
        <w:tc>
          <w:tcPr>
            <w:tcW w:w="1547" w:type="pct"/>
            <w:vMerge w:val="restar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 xml:space="preserve">Theo yêu cầu năng lực của </w:t>
            </w:r>
          </w:p>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vị trí việc làm nghiệp vụ</w:t>
            </w:r>
          </w:p>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 xml:space="preserve"> đảm nhiệm</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Hướng dẫn thực hiện văn bản</w:t>
            </w:r>
          </w:p>
        </w:tc>
        <w:tc>
          <w:tcPr>
            <w:tcW w:w="154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Kiểm tra thực hiện</w:t>
            </w:r>
          </w:p>
        </w:tc>
        <w:tc>
          <w:tcPr>
            <w:tcW w:w="154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Thẩm định văn bản, đề án</w:t>
            </w:r>
          </w:p>
        </w:tc>
        <w:tc>
          <w:tcPr>
            <w:tcW w:w="154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Tổ chức thực hiện</w:t>
            </w:r>
          </w:p>
        </w:tc>
        <w:tc>
          <w:tcPr>
            <w:tcW w:w="154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r>
      <w:tr w:rsidR="009D366B" w:rsidRPr="009D366B" w:rsidTr="001B143F">
        <w:trPr>
          <w:trHeight w:val="113"/>
        </w:trPr>
        <w:tc>
          <w:tcPr>
            <w:tcW w:w="1417" w:type="pct"/>
            <w:vMerge w:val="restart"/>
            <w:shd w:val="clear" w:color="auto" w:fill="FFFFFF"/>
            <w:vAlign w:val="center"/>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Nhóm năng lực quản lý</w:t>
            </w: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Tư duy chiến lược</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Quản lý sự thay đổi</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Ra quyết định</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vAlign w:val="bottom"/>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Quản lý nguồn lực</w:t>
            </w:r>
          </w:p>
        </w:tc>
        <w:tc>
          <w:tcPr>
            <w:tcW w:w="1547" w:type="pct"/>
            <w:shd w:val="clear" w:color="auto" w:fill="FFFFFF"/>
            <w:vAlign w:val="bottom"/>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r w:rsidR="009D366B" w:rsidRPr="009D366B" w:rsidTr="001B143F">
        <w:trPr>
          <w:trHeight w:val="113"/>
        </w:trPr>
        <w:tc>
          <w:tcPr>
            <w:tcW w:w="1417" w:type="pct"/>
            <w:vMerge/>
            <w:shd w:val="clear" w:color="auto" w:fill="FFFFFF"/>
            <w:vAlign w:val="center"/>
          </w:tcPr>
          <w:p w:rsidR="00AD67E9" w:rsidRPr="009D366B" w:rsidRDefault="00AD67E9" w:rsidP="001B143F">
            <w:pPr>
              <w:spacing w:before="60" w:after="60" w:line="240" w:lineRule="auto"/>
              <w:ind w:left="57" w:right="57"/>
              <w:rPr>
                <w:rFonts w:ascii="Times New Roman" w:hAnsi="Times New Roman"/>
                <w:sz w:val="24"/>
                <w:szCs w:val="24"/>
              </w:rPr>
            </w:pPr>
          </w:p>
        </w:tc>
        <w:tc>
          <w:tcPr>
            <w:tcW w:w="2036" w:type="pct"/>
            <w:shd w:val="clear" w:color="auto" w:fill="FFFFFF"/>
          </w:tcPr>
          <w:p w:rsidR="00AD67E9" w:rsidRPr="009D366B" w:rsidRDefault="00AD67E9" w:rsidP="001B143F">
            <w:pPr>
              <w:pStyle w:val="Other0"/>
              <w:spacing w:before="60" w:after="60"/>
              <w:ind w:left="57" w:right="57"/>
              <w:rPr>
                <w:rFonts w:ascii="Times New Roman" w:hAnsi="Times New Roman"/>
                <w:sz w:val="24"/>
                <w:szCs w:val="24"/>
              </w:rPr>
            </w:pPr>
            <w:r w:rsidRPr="009D366B">
              <w:rPr>
                <w:rFonts w:ascii="Times New Roman" w:hAnsi="Times New Roman"/>
                <w:sz w:val="24"/>
                <w:szCs w:val="24"/>
              </w:rPr>
              <w:t>- Phát triển nhân viên</w:t>
            </w:r>
          </w:p>
        </w:tc>
        <w:tc>
          <w:tcPr>
            <w:tcW w:w="1547" w:type="pct"/>
            <w:shd w:val="clear" w:color="auto" w:fill="FFFFFF"/>
          </w:tcPr>
          <w:p w:rsidR="00AD67E9" w:rsidRPr="009D366B" w:rsidRDefault="00AD67E9" w:rsidP="001B143F">
            <w:pPr>
              <w:pStyle w:val="Other0"/>
              <w:spacing w:before="60" w:after="60"/>
              <w:ind w:left="57" w:right="57"/>
              <w:jc w:val="center"/>
              <w:rPr>
                <w:rFonts w:ascii="Times New Roman" w:hAnsi="Times New Roman"/>
                <w:sz w:val="24"/>
                <w:szCs w:val="24"/>
              </w:rPr>
            </w:pPr>
            <w:r w:rsidRPr="009D366B">
              <w:rPr>
                <w:rFonts w:ascii="Times New Roman" w:hAnsi="Times New Roman"/>
                <w:sz w:val="24"/>
                <w:szCs w:val="24"/>
              </w:rPr>
              <w:t>2-3</w:t>
            </w:r>
          </w:p>
        </w:tc>
      </w:tr>
    </w:tbl>
    <w:p w:rsidR="00AD67E9" w:rsidRPr="009D366B" w:rsidRDefault="00AD67E9" w:rsidP="00AD67E9">
      <w:pPr>
        <w:pStyle w:val="Tablecaption0"/>
        <w:spacing w:before="60" w:after="60"/>
        <w:ind w:left="57" w:right="57"/>
        <w:rPr>
          <w:rFonts w:ascii="Times New Roman" w:hAnsi="Times New Roman"/>
          <w:sz w:val="24"/>
          <w:szCs w:val="24"/>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left="57" w:right="57"/>
        <w:rPr>
          <w:rFonts w:ascii="Times New Roman" w:eastAsia="Times New Roman" w:hAnsi="Times New Roman"/>
          <w:b/>
          <w:bCs/>
          <w:sz w:val="26"/>
          <w:szCs w:val="26"/>
        </w:rPr>
      </w:pPr>
    </w:p>
    <w:p w:rsidR="00AD67E9" w:rsidRPr="009D366B" w:rsidRDefault="00AD67E9" w:rsidP="00AD67E9">
      <w:pPr>
        <w:widowControl w:val="0"/>
        <w:autoSpaceDE w:val="0"/>
        <w:autoSpaceDN w:val="0"/>
        <w:spacing w:after="0"/>
        <w:ind w:right="57"/>
        <w:rPr>
          <w:rFonts w:ascii="Times New Roman" w:eastAsia="Times New Roman" w:hAnsi="Times New Roman"/>
          <w:b/>
          <w:bCs/>
          <w:sz w:val="26"/>
          <w:szCs w:val="26"/>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AD67E9" w:rsidRPr="009D366B" w:rsidRDefault="00AD67E9" w:rsidP="00AD67E9">
      <w:pPr>
        <w:pStyle w:val="Tablecaption0"/>
        <w:spacing w:before="60"/>
        <w:ind w:left="57" w:right="57" w:firstLine="720"/>
        <w:rPr>
          <w:rFonts w:ascii="Times New Roman" w:eastAsia="Times New Roman" w:hAnsi="Times New Roman"/>
          <w:bCs/>
          <w:sz w:val="26"/>
          <w:szCs w:val="26"/>
          <w:lang w:val="vi-VN"/>
        </w:rPr>
      </w:pPr>
    </w:p>
    <w:p w:rsidR="00372119" w:rsidRPr="009D366B" w:rsidRDefault="00372119" w:rsidP="00372119">
      <w:pPr>
        <w:spacing w:before="60" w:after="60" w:line="240" w:lineRule="auto"/>
        <w:ind w:left="57" w:right="57"/>
        <w:rPr>
          <w:rFonts w:ascii="Times New Roman" w:hAnsi="Times New Roman"/>
          <w:b/>
          <w:sz w:val="4"/>
          <w:szCs w:val="4"/>
          <w:lang w:val="en-SG" w:eastAsia="en-SG"/>
        </w:rPr>
      </w:pPr>
    </w:p>
    <w:p w:rsidR="009D790C" w:rsidRPr="009D366B" w:rsidRDefault="009D790C" w:rsidP="00372119">
      <w:pPr>
        <w:rPr>
          <w:rFonts w:ascii="Times New Roman" w:hAnsi="Times New Roman"/>
        </w:rPr>
      </w:pPr>
    </w:p>
    <w:sectPr w:rsidR="009D790C" w:rsidRPr="009D366B" w:rsidSect="0021248F">
      <w:headerReference w:type="default" r:id="rId12"/>
      <w:pgSz w:w="11901" w:h="16817"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FE2" w:rsidRDefault="00E66FE2" w:rsidP="008D5CBA">
      <w:pPr>
        <w:spacing w:after="0" w:line="240" w:lineRule="auto"/>
      </w:pPr>
      <w:r>
        <w:separator/>
      </w:r>
    </w:p>
  </w:endnote>
  <w:endnote w:type="continuationSeparator" w:id="0">
    <w:p w:rsidR="00E66FE2" w:rsidRDefault="00E66FE2" w:rsidP="008D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FE2" w:rsidRDefault="00E66FE2" w:rsidP="008D5CBA">
      <w:pPr>
        <w:spacing w:after="0" w:line="240" w:lineRule="auto"/>
      </w:pPr>
      <w:r>
        <w:separator/>
      </w:r>
    </w:p>
  </w:footnote>
  <w:footnote w:type="continuationSeparator" w:id="0">
    <w:p w:rsidR="00E66FE2" w:rsidRDefault="00E66FE2" w:rsidP="008D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C4E" w:rsidRPr="006731CD" w:rsidRDefault="003F3C4E" w:rsidP="0021248F">
    <w:pPr>
      <w:pStyle w:val="Header"/>
      <w:jc w:val="center"/>
      <w:rPr>
        <w:rFonts w:ascii="Times New Roman" w:hAnsi="Times New Roman"/>
        <w:szCs w:val="22"/>
      </w:rPr>
    </w:pPr>
    <w:r w:rsidRPr="006731CD">
      <w:rPr>
        <w:rFonts w:ascii="Times New Roman" w:hAnsi="Times New Roman"/>
        <w:szCs w:val="22"/>
      </w:rPr>
      <w:fldChar w:fldCharType="begin"/>
    </w:r>
    <w:r w:rsidRPr="006731CD">
      <w:rPr>
        <w:rFonts w:ascii="Times New Roman" w:hAnsi="Times New Roman"/>
        <w:szCs w:val="22"/>
      </w:rPr>
      <w:instrText xml:space="preserve"> PAGE   \* MERGEFORMAT </w:instrText>
    </w:r>
    <w:r w:rsidRPr="006731CD">
      <w:rPr>
        <w:rFonts w:ascii="Times New Roman" w:hAnsi="Times New Roman"/>
        <w:szCs w:val="22"/>
      </w:rPr>
      <w:fldChar w:fldCharType="separate"/>
    </w:r>
    <w:r w:rsidR="004E3310">
      <w:rPr>
        <w:rFonts w:ascii="Times New Roman" w:hAnsi="Times New Roman"/>
        <w:noProof/>
        <w:szCs w:val="22"/>
      </w:rPr>
      <w:t>13</w:t>
    </w:r>
    <w:r w:rsidRPr="006731CD">
      <w:rPr>
        <w:rFonts w:ascii="Times New Roman" w:hAnsi="Times New Roman"/>
        <w:noProof/>
        <w:szCs w:val="2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AD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E043D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954D7B"/>
    <w:multiLevelType w:val="hybridMultilevel"/>
    <w:tmpl w:val="7E363C36"/>
    <w:lvl w:ilvl="0" w:tplc="4E8478E6">
      <w:start w:val="7"/>
      <w:numFmt w:val="bullet"/>
      <w:lvlText w:val="-"/>
      <w:lvlJc w:val="left"/>
      <w:pPr>
        <w:ind w:left="720" w:hanging="360"/>
      </w:pPr>
      <w:rPr>
        <w:rFonts w:ascii="Times New Roman" w:eastAsia="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642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2087C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52E38D5"/>
    <w:multiLevelType w:val="multilevel"/>
    <w:tmpl w:val="E1EE1FA6"/>
    <w:lvl w:ilvl="0">
      <w:start w:val="5"/>
      <w:numFmt w:val="decimal"/>
      <w:lvlText w:val="%1."/>
      <w:lvlJc w:val="left"/>
      <w:pPr>
        <w:ind w:left="360" w:hanging="360"/>
      </w:pPr>
      <w:rPr>
        <w:rFonts w:hint="default"/>
        <w:b/>
      </w:rPr>
    </w:lvl>
    <w:lvl w:ilvl="1">
      <w:start w:val="1"/>
      <w:numFmt w:val="decimal"/>
      <w:lvlText w:val="%1.%2."/>
      <w:lvlJc w:val="left"/>
      <w:pPr>
        <w:ind w:left="417" w:hanging="360"/>
      </w:pPr>
      <w:rPr>
        <w:rFonts w:hint="default"/>
        <w:b/>
      </w:rPr>
    </w:lvl>
    <w:lvl w:ilvl="2">
      <w:start w:val="1"/>
      <w:numFmt w:val="decimal"/>
      <w:lvlText w:val="%1.%2.%3."/>
      <w:lvlJc w:val="left"/>
      <w:pPr>
        <w:ind w:left="834" w:hanging="720"/>
      </w:pPr>
      <w:rPr>
        <w:rFonts w:hint="default"/>
        <w:b/>
      </w:rPr>
    </w:lvl>
    <w:lvl w:ilvl="3">
      <w:start w:val="1"/>
      <w:numFmt w:val="decimal"/>
      <w:lvlText w:val="%1.%2.%3.%4."/>
      <w:lvlJc w:val="left"/>
      <w:pPr>
        <w:ind w:left="891" w:hanging="720"/>
      </w:pPr>
      <w:rPr>
        <w:rFonts w:hint="default"/>
        <w:b/>
      </w:rPr>
    </w:lvl>
    <w:lvl w:ilvl="4">
      <w:start w:val="1"/>
      <w:numFmt w:val="decimal"/>
      <w:lvlText w:val="%1.%2.%3.%4.%5."/>
      <w:lvlJc w:val="left"/>
      <w:pPr>
        <w:ind w:left="1308" w:hanging="1080"/>
      </w:pPr>
      <w:rPr>
        <w:rFonts w:hint="default"/>
        <w:b/>
      </w:rPr>
    </w:lvl>
    <w:lvl w:ilvl="5">
      <w:start w:val="1"/>
      <w:numFmt w:val="decimal"/>
      <w:lvlText w:val="%1.%2.%3.%4.%5.%6."/>
      <w:lvlJc w:val="left"/>
      <w:pPr>
        <w:ind w:left="1365" w:hanging="1080"/>
      </w:pPr>
      <w:rPr>
        <w:rFonts w:hint="default"/>
        <w:b/>
      </w:rPr>
    </w:lvl>
    <w:lvl w:ilvl="6">
      <w:start w:val="1"/>
      <w:numFmt w:val="decimal"/>
      <w:lvlText w:val="%1.%2.%3.%4.%5.%6.%7."/>
      <w:lvlJc w:val="left"/>
      <w:pPr>
        <w:ind w:left="1782" w:hanging="1440"/>
      </w:pPr>
      <w:rPr>
        <w:rFonts w:hint="default"/>
        <w:b/>
      </w:rPr>
    </w:lvl>
    <w:lvl w:ilvl="7">
      <w:start w:val="1"/>
      <w:numFmt w:val="decimal"/>
      <w:lvlText w:val="%1.%2.%3.%4.%5.%6.%7.%8."/>
      <w:lvlJc w:val="left"/>
      <w:pPr>
        <w:ind w:left="1839" w:hanging="1440"/>
      </w:pPr>
      <w:rPr>
        <w:rFonts w:hint="default"/>
        <w:b/>
      </w:rPr>
    </w:lvl>
    <w:lvl w:ilvl="8">
      <w:start w:val="1"/>
      <w:numFmt w:val="decimal"/>
      <w:lvlText w:val="%1.%2.%3.%4.%5.%6.%7.%8.%9."/>
      <w:lvlJc w:val="left"/>
      <w:pPr>
        <w:ind w:left="2256" w:hanging="1800"/>
      </w:pPr>
      <w:rPr>
        <w:rFonts w:hint="default"/>
        <w:b/>
      </w:rPr>
    </w:lvl>
  </w:abstractNum>
  <w:abstractNum w:abstractNumId="6" w15:restartNumberingAfterBreak="0">
    <w:nsid w:val="153F38E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EB366F5"/>
    <w:multiLevelType w:val="multilevel"/>
    <w:tmpl w:val="353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20629"/>
    <w:multiLevelType w:val="multilevel"/>
    <w:tmpl w:val="E68C3C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47A6B6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0886397"/>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3E0249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462224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ADC1D9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E46244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41633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72B4A0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7E6617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98A3CF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41256E0"/>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98019B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EB276F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31652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6335AF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8ED7D11"/>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94E00EF"/>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4"/>
  </w:num>
  <w:num w:numId="3">
    <w:abstractNumId w:val="26"/>
  </w:num>
  <w:num w:numId="4">
    <w:abstractNumId w:val="23"/>
  </w:num>
  <w:num w:numId="5">
    <w:abstractNumId w:val="16"/>
  </w:num>
  <w:num w:numId="6">
    <w:abstractNumId w:val="13"/>
  </w:num>
  <w:num w:numId="7">
    <w:abstractNumId w:val="8"/>
  </w:num>
  <w:num w:numId="8">
    <w:abstractNumId w:val="1"/>
  </w:num>
  <w:num w:numId="9">
    <w:abstractNumId w:val="15"/>
  </w:num>
  <w:num w:numId="10">
    <w:abstractNumId w:val="25"/>
  </w:num>
  <w:num w:numId="11">
    <w:abstractNumId w:val="9"/>
  </w:num>
  <w:num w:numId="12">
    <w:abstractNumId w:val="21"/>
  </w:num>
  <w:num w:numId="13">
    <w:abstractNumId w:val="11"/>
  </w:num>
  <w:num w:numId="14">
    <w:abstractNumId w:val="20"/>
  </w:num>
  <w:num w:numId="15">
    <w:abstractNumId w:val="0"/>
  </w:num>
  <w:num w:numId="16">
    <w:abstractNumId w:val="10"/>
  </w:num>
  <w:num w:numId="17">
    <w:abstractNumId w:val="2"/>
  </w:num>
  <w:num w:numId="18">
    <w:abstractNumId w:val="24"/>
  </w:num>
  <w:num w:numId="19">
    <w:abstractNumId w:val="22"/>
  </w:num>
  <w:num w:numId="20">
    <w:abstractNumId w:val="14"/>
  </w:num>
  <w:num w:numId="21">
    <w:abstractNumId w:val="3"/>
  </w:num>
  <w:num w:numId="22">
    <w:abstractNumId w:val="12"/>
  </w:num>
  <w:num w:numId="23">
    <w:abstractNumId w:val="18"/>
  </w:num>
  <w:num w:numId="24">
    <w:abstractNumId w:val="17"/>
  </w:num>
  <w:num w:numId="25">
    <w:abstractNumId w:val="6"/>
  </w:num>
  <w:num w:numId="26">
    <w:abstractNumId w:val="5"/>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5D"/>
    <w:rsid w:val="00011A98"/>
    <w:rsid w:val="000120F0"/>
    <w:rsid w:val="00021280"/>
    <w:rsid w:val="0002190F"/>
    <w:rsid w:val="000250AA"/>
    <w:rsid w:val="0003424E"/>
    <w:rsid w:val="00034666"/>
    <w:rsid w:val="000363E6"/>
    <w:rsid w:val="00037FD3"/>
    <w:rsid w:val="00041D9F"/>
    <w:rsid w:val="00071BD9"/>
    <w:rsid w:val="0007634C"/>
    <w:rsid w:val="00080FF7"/>
    <w:rsid w:val="000819DC"/>
    <w:rsid w:val="0008648C"/>
    <w:rsid w:val="00087E2F"/>
    <w:rsid w:val="000906A3"/>
    <w:rsid w:val="000C0D00"/>
    <w:rsid w:val="000C6A68"/>
    <w:rsid w:val="000D5366"/>
    <w:rsid w:val="000E000E"/>
    <w:rsid w:val="000F6DA8"/>
    <w:rsid w:val="00100F05"/>
    <w:rsid w:val="001050B9"/>
    <w:rsid w:val="001147CF"/>
    <w:rsid w:val="00134BDE"/>
    <w:rsid w:val="00135988"/>
    <w:rsid w:val="001400B0"/>
    <w:rsid w:val="00140F13"/>
    <w:rsid w:val="001447C7"/>
    <w:rsid w:val="001536B7"/>
    <w:rsid w:val="00155AD4"/>
    <w:rsid w:val="00156ADF"/>
    <w:rsid w:val="00166FD6"/>
    <w:rsid w:val="001A1FC6"/>
    <w:rsid w:val="001A5450"/>
    <w:rsid w:val="001C2C52"/>
    <w:rsid w:val="001C494B"/>
    <w:rsid w:val="001C4EAC"/>
    <w:rsid w:val="001C51B4"/>
    <w:rsid w:val="001C6A45"/>
    <w:rsid w:val="001E1F63"/>
    <w:rsid w:val="001E2F82"/>
    <w:rsid w:val="001E3B50"/>
    <w:rsid w:val="001F23A7"/>
    <w:rsid w:val="001F764D"/>
    <w:rsid w:val="00206B46"/>
    <w:rsid w:val="00212449"/>
    <w:rsid w:val="0021248F"/>
    <w:rsid w:val="00212741"/>
    <w:rsid w:val="002208C9"/>
    <w:rsid w:val="002230CB"/>
    <w:rsid w:val="00234F4B"/>
    <w:rsid w:val="002378B2"/>
    <w:rsid w:val="00245040"/>
    <w:rsid w:val="00255E94"/>
    <w:rsid w:val="002560F1"/>
    <w:rsid w:val="00262871"/>
    <w:rsid w:val="00263BCF"/>
    <w:rsid w:val="00267251"/>
    <w:rsid w:val="00284787"/>
    <w:rsid w:val="002A1936"/>
    <w:rsid w:val="002A69FF"/>
    <w:rsid w:val="002B3A16"/>
    <w:rsid w:val="002C043B"/>
    <w:rsid w:val="002C4118"/>
    <w:rsid w:val="002C5EDF"/>
    <w:rsid w:val="002E1826"/>
    <w:rsid w:val="002E3B7F"/>
    <w:rsid w:val="002F3365"/>
    <w:rsid w:val="003067EF"/>
    <w:rsid w:val="00312178"/>
    <w:rsid w:val="00322285"/>
    <w:rsid w:val="00324451"/>
    <w:rsid w:val="00324EF5"/>
    <w:rsid w:val="00327E21"/>
    <w:rsid w:val="0033106D"/>
    <w:rsid w:val="00333C5C"/>
    <w:rsid w:val="00333E84"/>
    <w:rsid w:val="0034055F"/>
    <w:rsid w:val="00367826"/>
    <w:rsid w:val="00372119"/>
    <w:rsid w:val="0037692C"/>
    <w:rsid w:val="0038123D"/>
    <w:rsid w:val="0038626E"/>
    <w:rsid w:val="00390916"/>
    <w:rsid w:val="00391CE2"/>
    <w:rsid w:val="003A194D"/>
    <w:rsid w:val="003B0A36"/>
    <w:rsid w:val="003B45E8"/>
    <w:rsid w:val="003C2160"/>
    <w:rsid w:val="003D0185"/>
    <w:rsid w:val="003D61BC"/>
    <w:rsid w:val="003E0B07"/>
    <w:rsid w:val="003E1CC7"/>
    <w:rsid w:val="003F3C4E"/>
    <w:rsid w:val="004000AC"/>
    <w:rsid w:val="00400FA4"/>
    <w:rsid w:val="00425332"/>
    <w:rsid w:val="00426A31"/>
    <w:rsid w:val="004275F7"/>
    <w:rsid w:val="00431C2C"/>
    <w:rsid w:val="00435FF3"/>
    <w:rsid w:val="00456C14"/>
    <w:rsid w:val="00460CE4"/>
    <w:rsid w:val="00480348"/>
    <w:rsid w:val="00495FBD"/>
    <w:rsid w:val="004A01C0"/>
    <w:rsid w:val="004A2AEF"/>
    <w:rsid w:val="004A33B2"/>
    <w:rsid w:val="004A3B3C"/>
    <w:rsid w:val="004B1028"/>
    <w:rsid w:val="004B5AB9"/>
    <w:rsid w:val="004B7EB3"/>
    <w:rsid w:val="004C02E6"/>
    <w:rsid w:val="004C4808"/>
    <w:rsid w:val="004C5C3A"/>
    <w:rsid w:val="004D67C8"/>
    <w:rsid w:val="004E3310"/>
    <w:rsid w:val="004E65F7"/>
    <w:rsid w:val="004F05A7"/>
    <w:rsid w:val="00501DC8"/>
    <w:rsid w:val="005031E6"/>
    <w:rsid w:val="00505F64"/>
    <w:rsid w:val="0050795A"/>
    <w:rsid w:val="00533356"/>
    <w:rsid w:val="005366C2"/>
    <w:rsid w:val="005375F6"/>
    <w:rsid w:val="0054001C"/>
    <w:rsid w:val="005435C0"/>
    <w:rsid w:val="00543D69"/>
    <w:rsid w:val="005503C0"/>
    <w:rsid w:val="005526CD"/>
    <w:rsid w:val="00555B29"/>
    <w:rsid w:val="00563697"/>
    <w:rsid w:val="00581E0A"/>
    <w:rsid w:val="0058466F"/>
    <w:rsid w:val="00595424"/>
    <w:rsid w:val="00596C93"/>
    <w:rsid w:val="005A25B4"/>
    <w:rsid w:val="005B68A6"/>
    <w:rsid w:val="005C0ECF"/>
    <w:rsid w:val="005C2AD0"/>
    <w:rsid w:val="005C4670"/>
    <w:rsid w:val="005C49FE"/>
    <w:rsid w:val="005C637B"/>
    <w:rsid w:val="005D2611"/>
    <w:rsid w:val="005E027A"/>
    <w:rsid w:val="005E2206"/>
    <w:rsid w:val="005F1A5F"/>
    <w:rsid w:val="005F783B"/>
    <w:rsid w:val="00607BF9"/>
    <w:rsid w:val="00623C28"/>
    <w:rsid w:val="00625831"/>
    <w:rsid w:val="00633881"/>
    <w:rsid w:val="0063705A"/>
    <w:rsid w:val="00641E7B"/>
    <w:rsid w:val="00652F76"/>
    <w:rsid w:val="006638FC"/>
    <w:rsid w:val="0066653F"/>
    <w:rsid w:val="00667DD2"/>
    <w:rsid w:val="006713B6"/>
    <w:rsid w:val="00672391"/>
    <w:rsid w:val="006731CD"/>
    <w:rsid w:val="00680D27"/>
    <w:rsid w:val="006824B6"/>
    <w:rsid w:val="00690E77"/>
    <w:rsid w:val="00691E52"/>
    <w:rsid w:val="0069340E"/>
    <w:rsid w:val="006B417E"/>
    <w:rsid w:val="006C19F4"/>
    <w:rsid w:val="006C356B"/>
    <w:rsid w:val="006C7934"/>
    <w:rsid w:val="006D228A"/>
    <w:rsid w:val="006D5077"/>
    <w:rsid w:val="006E1EC5"/>
    <w:rsid w:val="006E437E"/>
    <w:rsid w:val="006E5800"/>
    <w:rsid w:val="006F662E"/>
    <w:rsid w:val="00700947"/>
    <w:rsid w:val="00717CD4"/>
    <w:rsid w:val="007215FF"/>
    <w:rsid w:val="0072374B"/>
    <w:rsid w:val="0072763A"/>
    <w:rsid w:val="00731AB7"/>
    <w:rsid w:val="007423E4"/>
    <w:rsid w:val="00746000"/>
    <w:rsid w:val="007548A0"/>
    <w:rsid w:val="007557C0"/>
    <w:rsid w:val="00755929"/>
    <w:rsid w:val="00760712"/>
    <w:rsid w:val="00767D2B"/>
    <w:rsid w:val="00775ECD"/>
    <w:rsid w:val="00781896"/>
    <w:rsid w:val="00787F9B"/>
    <w:rsid w:val="007973F4"/>
    <w:rsid w:val="007A0EEA"/>
    <w:rsid w:val="007A17ED"/>
    <w:rsid w:val="007B1631"/>
    <w:rsid w:val="007B5643"/>
    <w:rsid w:val="007C22AE"/>
    <w:rsid w:val="007C4030"/>
    <w:rsid w:val="007C503B"/>
    <w:rsid w:val="007E5D11"/>
    <w:rsid w:val="007F446F"/>
    <w:rsid w:val="00803622"/>
    <w:rsid w:val="00804D6A"/>
    <w:rsid w:val="00805C45"/>
    <w:rsid w:val="00813BCE"/>
    <w:rsid w:val="00817590"/>
    <w:rsid w:val="00822C07"/>
    <w:rsid w:val="0082562C"/>
    <w:rsid w:val="00827DA2"/>
    <w:rsid w:val="00832986"/>
    <w:rsid w:val="00833413"/>
    <w:rsid w:val="008343AB"/>
    <w:rsid w:val="00836565"/>
    <w:rsid w:val="00843253"/>
    <w:rsid w:val="00847A92"/>
    <w:rsid w:val="00850120"/>
    <w:rsid w:val="00852454"/>
    <w:rsid w:val="0085291A"/>
    <w:rsid w:val="00862370"/>
    <w:rsid w:val="00862743"/>
    <w:rsid w:val="008637A0"/>
    <w:rsid w:val="00867BAE"/>
    <w:rsid w:val="00873B98"/>
    <w:rsid w:val="0087641F"/>
    <w:rsid w:val="00876B66"/>
    <w:rsid w:val="00877E0B"/>
    <w:rsid w:val="0088136C"/>
    <w:rsid w:val="00883147"/>
    <w:rsid w:val="00884F4D"/>
    <w:rsid w:val="008944CF"/>
    <w:rsid w:val="008B7B3C"/>
    <w:rsid w:val="008C0BF5"/>
    <w:rsid w:val="008C6DB0"/>
    <w:rsid w:val="008D37C2"/>
    <w:rsid w:val="008D5CBA"/>
    <w:rsid w:val="008D73F1"/>
    <w:rsid w:val="008F32D3"/>
    <w:rsid w:val="008F3DAB"/>
    <w:rsid w:val="008F658D"/>
    <w:rsid w:val="008F7FE3"/>
    <w:rsid w:val="009037DA"/>
    <w:rsid w:val="00907988"/>
    <w:rsid w:val="0092036E"/>
    <w:rsid w:val="009220E9"/>
    <w:rsid w:val="009369F5"/>
    <w:rsid w:val="00942E99"/>
    <w:rsid w:val="00954472"/>
    <w:rsid w:val="009609A2"/>
    <w:rsid w:val="00965F41"/>
    <w:rsid w:val="009712E9"/>
    <w:rsid w:val="00982677"/>
    <w:rsid w:val="00983D7D"/>
    <w:rsid w:val="009A04B3"/>
    <w:rsid w:val="009B0786"/>
    <w:rsid w:val="009B0BC9"/>
    <w:rsid w:val="009C5F84"/>
    <w:rsid w:val="009D316E"/>
    <w:rsid w:val="009D366B"/>
    <w:rsid w:val="009D6ADA"/>
    <w:rsid w:val="009D790C"/>
    <w:rsid w:val="009F64E3"/>
    <w:rsid w:val="00A01615"/>
    <w:rsid w:val="00A02414"/>
    <w:rsid w:val="00A024F6"/>
    <w:rsid w:val="00A0613F"/>
    <w:rsid w:val="00A07795"/>
    <w:rsid w:val="00A14CBE"/>
    <w:rsid w:val="00A16370"/>
    <w:rsid w:val="00A1782C"/>
    <w:rsid w:val="00A26A77"/>
    <w:rsid w:val="00A37331"/>
    <w:rsid w:val="00A41165"/>
    <w:rsid w:val="00A507A4"/>
    <w:rsid w:val="00A8122F"/>
    <w:rsid w:val="00AA246E"/>
    <w:rsid w:val="00AA660F"/>
    <w:rsid w:val="00AB7298"/>
    <w:rsid w:val="00AC2622"/>
    <w:rsid w:val="00AC4ECD"/>
    <w:rsid w:val="00AD67E9"/>
    <w:rsid w:val="00AE2AA4"/>
    <w:rsid w:val="00AE60AE"/>
    <w:rsid w:val="00AF1ADD"/>
    <w:rsid w:val="00B077D5"/>
    <w:rsid w:val="00B248DE"/>
    <w:rsid w:val="00B24B18"/>
    <w:rsid w:val="00B33600"/>
    <w:rsid w:val="00B4345C"/>
    <w:rsid w:val="00B44E09"/>
    <w:rsid w:val="00B451D5"/>
    <w:rsid w:val="00B60A3D"/>
    <w:rsid w:val="00B62F79"/>
    <w:rsid w:val="00B70088"/>
    <w:rsid w:val="00B7160C"/>
    <w:rsid w:val="00BA5C7C"/>
    <w:rsid w:val="00BA5CE0"/>
    <w:rsid w:val="00BA63AE"/>
    <w:rsid w:val="00BA69AA"/>
    <w:rsid w:val="00BB2ADE"/>
    <w:rsid w:val="00BB4ABE"/>
    <w:rsid w:val="00BB58BD"/>
    <w:rsid w:val="00BC3A53"/>
    <w:rsid w:val="00BC45FB"/>
    <w:rsid w:val="00BC7808"/>
    <w:rsid w:val="00BD4063"/>
    <w:rsid w:val="00BD74B8"/>
    <w:rsid w:val="00BE109E"/>
    <w:rsid w:val="00BE5C7B"/>
    <w:rsid w:val="00BF06EB"/>
    <w:rsid w:val="00BF5919"/>
    <w:rsid w:val="00BF6F58"/>
    <w:rsid w:val="00C0626D"/>
    <w:rsid w:val="00C066A2"/>
    <w:rsid w:val="00C214C5"/>
    <w:rsid w:val="00C2409F"/>
    <w:rsid w:val="00C30A55"/>
    <w:rsid w:val="00C3394C"/>
    <w:rsid w:val="00C37A3A"/>
    <w:rsid w:val="00C51098"/>
    <w:rsid w:val="00C53DE5"/>
    <w:rsid w:val="00C5551C"/>
    <w:rsid w:val="00C56BDE"/>
    <w:rsid w:val="00C61719"/>
    <w:rsid w:val="00C6239F"/>
    <w:rsid w:val="00C741C3"/>
    <w:rsid w:val="00C81079"/>
    <w:rsid w:val="00C91D29"/>
    <w:rsid w:val="00CA5F91"/>
    <w:rsid w:val="00CB4544"/>
    <w:rsid w:val="00CB5D60"/>
    <w:rsid w:val="00CB7B25"/>
    <w:rsid w:val="00CC2AEB"/>
    <w:rsid w:val="00CC34CB"/>
    <w:rsid w:val="00CC6931"/>
    <w:rsid w:val="00CE7B82"/>
    <w:rsid w:val="00CF33CB"/>
    <w:rsid w:val="00CF5686"/>
    <w:rsid w:val="00D033DB"/>
    <w:rsid w:val="00D10183"/>
    <w:rsid w:val="00D1365D"/>
    <w:rsid w:val="00D13B14"/>
    <w:rsid w:val="00D338A8"/>
    <w:rsid w:val="00D411D9"/>
    <w:rsid w:val="00D50D7F"/>
    <w:rsid w:val="00D62788"/>
    <w:rsid w:val="00D63D76"/>
    <w:rsid w:val="00D75152"/>
    <w:rsid w:val="00D764C1"/>
    <w:rsid w:val="00D77DAC"/>
    <w:rsid w:val="00D8380B"/>
    <w:rsid w:val="00D85819"/>
    <w:rsid w:val="00D92535"/>
    <w:rsid w:val="00D965BE"/>
    <w:rsid w:val="00DA0F45"/>
    <w:rsid w:val="00DA569F"/>
    <w:rsid w:val="00DA788E"/>
    <w:rsid w:val="00DC7F50"/>
    <w:rsid w:val="00DD2A77"/>
    <w:rsid w:val="00DE0471"/>
    <w:rsid w:val="00DE1741"/>
    <w:rsid w:val="00DE4E86"/>
    <w:rsid w:val="00E0678C"/>
    <w:rsid w:val="00E06E46"/>
    <w:rsid w:val="00E12B9F"/>
    <w:rsid w:val="00E14756"/>
    <w:rsid w:val="00E30A0F"/>
    <w:rsid w:val="00E328D4"/>
    <w:rsid w:val="00E33394"/>
    <w:rsid w:val="00E35CEF"/>
    <w:rsid w:val="00E402EE"/>
    <w:rsid w:val="00E51189"/>
    <w:rsid w:val="00E61FBA"/>
    <w:rsid w:val="00E62235"/>
    <w:rsid w:val="00E66FE2"/>
    <w:rsid w:val="00E70B4A"/>
    <w:rsid w:val="00E76B68"/>
    <w:rsid w:val="00E849AD"/>
    <w:rsid w:val="00E90DA2"/>
    <w:rsid w:val="00E959FB"/>
    <w:rsid w:val="00EA1A3A"/>
    <w:rsid w:val="00EA5A0B"/>
    <w:rsid w:val="00EB59D3"/>
    <w:rsid w:val="00EB5B98"/>
    <w:rsid w:val="00EB6B1A"/>
    <w:rsid w:val="00EC34AC"/>
    <w:rsid w:val="00EC691A"/>
    <w:rsid w:val="00EC7CEC"/>
    <w:rsid w:val="00ED04C8"/>
    <w:rsid w:val="00ED1DA2"/>
    <w:rsid w:val="00EE071E"/>
    <w:rsid w:val="00EF4C77"/>
    <w:rsid w:val="00F00B58"/>
    <w:rsid w:val="00F07A30"/>
    <w:rsid w:val="00F17172"/>
    <w:rsid w:val="00F25EDC"/>
    <w:rsid w:val="00F36271"/>
    <w:rsid w:val="00F37D0E"/>
    <w:rsid w:val="00F6201C"/>
    <w:rsid w:val="00F66E73"/>
    <w:rsid w:val="00F70DF8"/>
    <w:rsid w:val="00F719EF"/>
    <w:rsid w:val="00F71A44"/>
    <w:rsid w:val="00F760C3"/>
    <w:rsid w:val="00F85A5A"/>
    <w:rsid w:val="00F941FB"/>
    <w:rsid w:val="00F970FD"/>
    <w:rsid w:val="00F97B48"/>
    <w:rsid w:val="00FA17E4"/>
    <w:rsid w:val="00FA6B30"/>
    <w:rsid w:val="00FB0B96"/>
    <w:rsid w:val="00FB2708"/>
    <w:rsid w:val="00FB41DB"/>
    <w:rsid w:val="00FC14BE"/>
    <w:rsid w:val="00FD4E8F"/>
    <w:rsid w:val="00FD702C"/>
    <w:rsid w:val="00FE5BFF"/>
    <w:rsid w:val="00FF22F2"/>
    <w:rsid w:val="00FF2D0B"/>
    <w:rsid w:val="00FF3E95"/>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E6288"/>
  <w15:docId w15:val="{D0E258E7-FAAE-40A9-B746-F78CE2A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5F7"/>
    <w:pPr>
      <w:spacing w:after="200" w:line="276" w:lineRule="auto"/>
    </w:pPr>
    <w:rPr>
      <w:sz w:val="22"/>
      <w:szCs w:val="22"/>
    </w:rPr>
  </w:style>
  <w:style w:type="paragraph" w:styleId="Heading1">
    <w:name w:val="heading 1"/>
    <w:basedOn w:val="Normal"/>
    <w:link w:val="Heading1Char"/>
    <w:uiPriority w:val="99"/>
    <w:qFormat/>
    <w:rsid w:val="00D8380B"/>
    <w:pPr>
      <w:widowControl w:val="0"/>
      <w:autoSpaceDE w:val="0"/>
      <w:autoSpaceDN w:val="0"/>
      <w:spacing w:after="0" w:line="240" w:lineRule="auto"/>
      <w:ind w:left="267"/>
      <w:outlineLvl w:val="0"/>
    </w:pPr>
    <w:rPr>
      <w:b/>
      <w:sz w:val="28"/>
      <w:szCs w:val="28"/>
    </w:rPr>
  </w:style>
  <w:style w:type="paragraph" w:styleId="Heading2">
    <w:name w:val="heading 2"/>
    <w:basedOn w:val="Normal"/>
    <w:next w:val="Normal"/>
    <w:link w:val="Heading2Char"/>
    <w:autoRedefine/>
    <w:uiPriority w:val="99"/>
    <w:qFormat/>
    <w:rsid w:val="00D8380B"/>
    <w:pPr>
      <w:keepNext/>
      <w:keepLines/>
      <w:spacing w:before="240" w:after="0" w:line="240" w:lineRule="auto"/>
      <w:contextualSpacing/>
      <w:outlineLvl w:val="1"/>
    </w:pPr>
    <w:rPr>
      <w:b/>
      <w:sz w:val="24"/>
      <w:szCs w:val="20"/>
    </w:rPr>
  </w:style>
  <w:style w:type="paragraph" w:styleId="Heading3">
    <w:name w:val="heading 3"/>
    <w:basedOn w:val="Normal"/>
    <w:next w:val="Normal"/>
    <w:link w:val="Heading3Char"/>
    <w:autoRedefine/>
    <w:uiPriority w:val="99"/>
    <w:qFormat/>
    <w:rsid w:val="00D8380B"/>
    <w:pPr>
      <w:keepNext/>
      <w:keepLines/>
      <w:spacing w:before="120" w:after="0" w:line="240" w:lineRule="auto"/>
      <w:outlineLvl w:val="2"/>
    </w:pPr>
    <w:rPr>
      <w:b/>
      <w:i/>
      <w:sz w:val="24"/>
      <w:szCs w:val="24"/>
    </w:rPr>
  </w:style>
  <w:style w:type="paragraph" w:styleId="Heading4">
    <w:name w:val="heading 4"/>
    <w:basedOn w:val="Normal"/>
    <w:next w:val="Normal"/>
    <w:link w:val="Heading4Char"/>
    <w:autoRedefine/>
    <w:uiPriority w:val="99"/>
    <w:qFormat/>
    <w:rsid w:val="00D8380B"/>
    <w:pPr>
      <w:keepNext/>
      <w:keepLines/>
      <w:spacing w:before="120" w:after="0" w:line="240" w:lineRule="auto"/>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380B"/>
    <w:rPr>
      <w:rFonts w:eastAsia="Times New Roman" w:cs="Times New Roman"/>
      <w:b/>
      <w:sz w:val="28"/>
      <w:lang w:val="en-US" w:eastAsia="en-US"/>
    </w:rPr>
  </w:style>
  <w:style w:type="character" w:customStyle="1" w:styleId="Heading2Char">
    <w:name w:val="Heading 2 Char"/>
    <w:link w:val="Heading2"/>
    <w:uiPriority w:val="99"/>
    <w:locked/>
    <w:rsid w:val="00D8380B"/>
    <w:rPr>
      <w:rFonts w:eastAsia="Times New Roman" w:cs="Times New Roman"/>
      <w:b/>
      <w:sz w:val="24"/>
      <w:lang w:val="en-US" w:eastAsia="en-US"/>
    </w:rPr>
  </w:style>
  <w:style w:type="character" w:customStyle="1" w:styleId="Heading3Char">
    <w:name w:val="Heading 3 Char"/>
    <w:link w:val="Heading3"/>
    <w:uiPriority w:val="99"/>
    <w:locked/>
    <w:rsid w:val="00D8380B"/>
    <w:rPr>
      <w:rFonts w:eastAsia="Times New Roman" w:cs="Times New Roman"/>
      <w:b/>
      <w:i/>
      <w:sz w:val="24"/>
      <w:lang w:val="en-US" w:eastAsia="en-US"/>
    </w:rPr>
  </w:style>
  <w:style w:type="character" w:customStyle="1" w:styleId="Heading4Char">
    <w:name w:val="Heading 4 Char"/>
    <w:link w:val="Heading4"/>
    <w:uiPriority w:val="99"/>
    <w:locked/>
    <w:rsid w:val="00D8380B"/>
    <w:rPr>
      <w:rFonts w:eastAsia="Times New Roman" w:cs="Times New Roman"/>
      <w:i/>
      <w:sz w:val="24"/>
      <w:lang w:val="en-US" w:eastAsia="en-US"/>
    </w:rPr>
  </w:style>
  <w:style w:type="paragraph" w:styleId="BodyText">
    <w:name w:val="Body Text"/>
    <w:basedOn w:val="Normal"/>
    <w:link w:val="BodyTextChar3"/>
    <w:uiPriority w:val="99"/>
    <w:rsid w:val="00D1365D"/>
    <w:pPr>
      <w:spacing w:after="120" w:line="240" w:lineRule="auto"/>
    </w:pPr>
    <w:rPr>
      <w:rFonts w:ascii=".VnTime" w:hAnsi=".VnTime"/>
      <w:sz w:val="28"/>
      <w:szCs w:val="20"/>
      <w:lang w:val="vi-VN" w:eastAsia="vi-VN"/>
    </w:rPr>
  </w:style>
  <w:style w:type="character" w:customStyle="1" w:styleId="BodyTextChar">
    <w:name w:val="Body Text Char"/>
    <w:uiPriority w:val="99"/>
    <w:semiHidden/>
    <w:locked/>
    <w:rsid w:val="00D8380B"/>
    <w:rPr>
      <w:rFonts w:cs="Times New Roman"/>
      <w:sz w:val="28"/>
    </w:rPr>
  </w:style>
  <w:style w:type="character" w:customStyle="1" w:styleId="BodyTextChar3">
    <w:name w:val="Body Text Char3"/>
    <w:link w:val="BodyText"/>
    <w:uiPriority w:val="99"/>
    <w:locked/>
    <w:rsid w:val="00D1365D"/>
    <w:rPr>
      <w:rFonts w:ascii=".VnTime" w:hAnsi=".VnTime"/>
      <w:sz w:val="28"/>
      <w:lang w:val="vi-VN" w:eastAsia="vi-VN"/>
    </w:rPr>
  </w:style>
  <w:style w:type="character" w:customStyle="1" w:styleId="BodyTextChar1">
    <w:name w:val="Body Text Char1"/>
    <w:uiPriority w:val="99"/>
    <w:rsid w:val="00D1365D"/>
    <w:rPr>
      <w:rFonts w:ascii="Times New Roman" w:hAnsi="Times New Roman"/>
      <w:u w:val="none"/>
    </w:rPr>
  </w:style>
  <w:style w:type="character" w:customStyle="1" w:styleId="Other">
    <w:name w:val="Other_"/>
    <w:link w:val="Other0"/>
    <w:uiPriority w:val="99"/>
    <w:locked/>
    <w:rsid w:val="00D1365D"/>
    <w:rPr>
      <w:shd w:val="clear" w:color="auto" w:fill="FFFFFF"/>
    </w:rPr>
  </w:style>
  <w:style w:type="paragraph" w:customStyle="1" w:styleId="Other0">
    <w:name w:val="Other"/>
    <w:basedOn w:val="Normal"/>
    <w:link w:val="Other"/>
    <w:uiPriority w:val="99"/>
    <w:rsid w:val="00D1365D"/>
    <w:pPr>
      <w:widowControl w:val="0"/>
      <w:shd w:val="clear" w:color="auto" w:fill="FFFFFF"/>
      <w:spacing w:after="0" w:line="240" w:lineRule="auto"/>
    </w:pPr>
    <w:rPr>
      <w:sz w:val="20"/>
      <w:szCs w:val="20"/>
    </w:rPr>
  </w:style>
  <w:style w:type="character" w:customStyle="1" w:styleId="Tablecaption">
    <w:name w:val="Table caption_"/>
    <w:link w:val="Tablecaption0"/>
    <w:uiPriority w:val="99"/>
    <w:locked/>
    <w:rsid w:val="00D1365D"/>
    <w:rPr>
      <w:b/>
      <w:shd w:val="clear" w:color="auto" w:fill="FFFFFF"/>
    </w:rPr>
  </w:style>
  <w:style w:type="paragraph" w:customStyle="1" w:styleId="Tablecaption0">
    <w:name w:val="Table caption"/>
    <w:basedOn w:val="Normal"/>
    <w:link w:val="Tablecaption"/>
    <w:uiPriority w:val="99"/>
    <w:rsid w:val="00D1365D"/>
    <w:pPr>
      <w:widowControl w:val="0"/>
      <w:shd w:val="clear" w:color="auto" w:fill="FFFFFF"/>
      <w:spacing w:after="0" w:line="240" w:lineRule="auto"/>
    </w:pPr>
    <w:rPr>
      <w:b/>
      <w:sz w:val="20"/>
      <w:szCs w:val="20"/>
    </w:rPr>
  </w:style>
  <w:style w:type="character" w:customStyle="1" w:styleId="Heading10">
    <w:name w:val="Heading #1_"/>
    <w:link w:val="Heading11"/>
    <w:uiPriority w:val="99"/>
    <w:locked/>
    <w:rsid w:val="00D1365D"/>
    <w:rPr>
      <w:b/>
      <w:shd w:val="clear" w:color="auto" w:fill="FFFFFF"/>
    </w:rPr>
  </w:style>
  <w:style w:type="paragraph" w:customStyle="1" w:styleId="Heading11">
    <w:name w:val="Heading #1"/>
    <w:basedOn w:val="Normal"/>
    <w:link w:val="Heading10"/>
    <w:uiPriority w:val="99"/>
    <w:rsid w:val="00D1365D"/>
    <w:pPr>
      <w:widowControl w:val="0"/>
      <w:shd w:val="clear" w:color="auto" w:fill="FFFFFF"/>
      <w:spacing w:after="80" w:line="240" w:lineRule="auto"/>
      <w:outlineLvl w:val="0"/>
    </w:pPr>
    <w:rPr>
      <w:b/>
      <w:sz w:val="20"/>
      <w:szCs w:val="20"/>
    </w:rPr>
  </w:style>
  <w:style w:type="paragraph" w:styleId="NormalWeb">
    <w:name w:val="Normal (Web)"/>
    <w:aliases w:val="Normal (Web) Char"/>
    <w:basedOn w:val="Normal"/>
    <w:link w:val="NormalWebChar1"/>
    <w:uiPriority w:val="99"/>
    <w:rsid w:val="005E2206"/>
    <w:pPr>
      <w:spacing w:before="100" w:beforeAutospacing="1" w:after="100" w:afterAutospacing="1" w:line="240" w:lineRule="auto"/>
    </w:pPr>
    <w:rPr>
      <w:sz w:val="24"/>
      <w:szCs w:val="20"/>
    </w:rPr>
  </w:style>
  <w:style w:type="character" w:customStyle="1" w:styleId="NormalWebChar1">
    <w:name w:val="Normal (Web) Char1"/>
    <w:aliases w:val="Normal (Web) Char Char"/>
    <w:link w:val="NormalWeb"/>
    <w:uiPriority w:val="99"/>
    <w:locked/>
    <w:rsid w:val="00D8380B"/>
    <w:rPr>
      <w:sz w:val="24"/>
      <w:lang w:val="en-US" w:eastAsia="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8D5CBA"/>
    <w:pPr>
      <w:tabs>
        <w:tab w:val="center" w:pos="4680"/>
        <w:tab w:val="right" w:pos="9360"/>
      </w:tabs>
    </w:pPr>
    <w:rPr>
      <w:szCs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uiPriority w:val="99"/>
    <w:locked/>
    <w:rsid w:val="00D8380B"/>
    <w:rPr>
      <w:rFonts w:eastAsia="Times New Roman" w:cs="Times New Roman"/>
      <w:sz w:val="28"/>
      <w:lang w:val="en-US"/>
    </w:rPr>
  </w:style>
  <w:style w:type="character" w:customStyle="1" w:styleId="HeaderChar2">
    <w:name w:val="Header Char2"/>
    <w:aliases w:val="Left Header Char1,Header Char1 Char Char1,Header Char Char Char Char1,Header Char2 Char1 Char Char Char1,Header Char Char1 Char1 Char Char Char1,Char1 Char Char1 Char1 Char Char Char1,Header Char Char Char Char1 Char Char Char1"/>
    <w:link w:val="Header"/>
    <w:uiPriority w:val="99"/>
    <w:locked/>
    <w:rsid w:val="008D5CBA"/>
    <w:rPr>
      <w:sz w:val="22"/>
    </w:rPr>
  </w:style>
  <w:style w:type="paragraph" w:styleId="Footer">
    <w:name w:val="footer"/>
    <w:basedOn w:val="Normal"/>
    <w:link w:val="FooterChar1"/>
    <w:uiPriority w:val="99"/>
    <w:rsid w:val="008D5CBA"/>
    <w:pPr>
      <w:tabs>
        <w:tab w:val="center" w:pos="4680"/>
        <w:tab w:val="right" w:pos="9360"/>
      </w:tabs>
    </w:pPr>
    <w:rPr>
      <w:szCs w:val="20"/>
    </w:rPr>
  </w:style>
  <w:style w:type="character" w:customStyle="1" w:styleId="FooterChar">
    <w:name w:val="Footer Char"/>
    <w:uiPriority w:val="99"/>
    <w:locked/>
    <w:rsid w:val="00D8380B"/>
    <w:rPr>
      <w:rFonts w:ascii=".VnTime" w:hAnsi=".VnTime" w:cs="Times New Roman"/>
      <w:sz w:val="28"/>
      <w:lang w:val="vi-VN" w:eastAsia="vi-VN"/>
    </w:rPr>
  </w:style>
  <w:style w:type="character" w:customStyle="1" w:styleId="FooterChar1">
    <w:name w:val="Footer Char1"/>
    <w:link w:val="Footer"/>
    <w:uiPriority w:val="99"/>
    <w:locked/>
    <w:rsid w:val="008D5CBA"/>
    <w:rPr>
      <w:sz w:val="22"/>
    </w:rPr>
  </w:style>
  <w:style w:type="character" w:styleId="Hyperlink">
    <w:name w:val="Hyperlink"/>
    <w:uiPriority w:val="99"/>
    <w:semiHidden/>
    <w:rsid w:val="00FF3E95"/>
    <w:rPr>
      <w:rFonts w:cs="Times New Roman"/>
      <w:color w:val="0000FF"/>
      <w:u w:val="single"/>
    </w:rPr>
  </w:style>
  <w:style w:type="character" w:customStyle="1" w:styleId="CharChar19">
    <w:name w:val="Char Char19"/>
    <w:uiPriority w:val="99"/>
    <w:rsid w:val="003D61BC"/>
    <w:rPr>
      <w:kern w:val="32"/>
      <w:sz w:val="24"/>
      <w:lang w:val="nl-NL" w:eastAsia="en-US"/>
    </w:rPr>
  </w:style>
  <w:style w:type="character" w:customStyle="1" w:styleId="Bodytext0">
    <w:name w:val="Body text_"/>
    <w:link w:val="BodyText1"/>
    <w:uiPriority w:val="99"/>
    <w:locked/>
    <w:rsid w:val="00166FD6"/>
  </w:style>
  <w:style w:type="paragraph" w:customStyle="1" w:styleId="BodyText1">
    <w:name w:val="Body Text1"/>
    <w:basedOn w:val="Normal"/>
    <w:link w:val="Bodytext0"/>
    <w:uiPriority w:val="99"/>
    <w:rsid w:val="00166FD6"/>
    <w:pPr>
      <w:widowControl w:val="0"/>
      <w:spacing w:after="100" w:line="240" w:lineRule="auto"/>
    </w:pPr>
    <w:rPr>
      <w:sz w:val="20"/>
      <w:szCs w:val="20"/>
    </w:rPr>
  </w:style>
  <w:style w:type="paragraph" w:customStyle="1" w:styleId="TableParagraph">
    <w:name w:val="Table Paragraph"/>
    <w:basedOn w:val="Normal"/>
    <w:uiPriority w:val="99"/>
    <w:rsid w:val="00166FD6"/>
    <w:pPr>
      <w:widowControl w:val="0"/>
      <w:autoSpaceDE w:val="0"/>
      <w:autoSpaceDN w:val="0"/>
      <w:spacing w:after="0" w:line="240" w:lineRule="auto"/>
      <w:ind w:left="339"/>
    </w:pPr>
    <w:rPr>
      <w:rFonts w:ascii="Times New Roman" w:eastAsia="Times New Roman" w:hAnsi="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5C49F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basedOn w:val="Normal"/>
    <w:uiPriority w:val="99"/>
    <w:rsid w:val="00D8380B"/>
    <w:pPr>
      <w:widowControl w:val="0"/>
      <w:spacing w:after="100" w:line="240" w:lineRule="auto"/>
    </w:pPr>
    <w:rPr>
      <w:rFonts w:ascii="Times New Roman" w:hAnsi="Times New Roman"/>
      <w:sz w:val="24"/>
    </w:rPr>
  </w:style>
  <w:style w:type="character" w:customStyle="1" w:styleId="BodyTextChar2">
    <w:name w:val="Body Text Char2"/>
    <w:uiPriority w:val="99"/>
    <w:locked/>
    <w:rsid w:val="00D8380B"/>
    <w:rPr>
      <w:rFonts w:ascii=".VnTime" w:hAnsi=".VnTime"/>
      <w:sz w:val="28"/>
      <w:lang w:val="vi-VN" w:eastAsia="vi-VN"/>
    </w:rPr>
  </w:style>
  <w:style w:type="character" w:customStyle="1" w:styleId="CharChar11">
    <w:name w:val="Char Char11"/>
    <w:uiPriority w:val="99"/>
    <w:rsid w:val="00D8380B"/>
    <w:rPr>
      <w:rFonts w:ascii="Times New Roman" w:hAnsi="Times New Roman"/>
      <w:sz w:val="24"/>
      <w:lang w:val="fr-FR"/>
    </w:rPr>
  </w:style>
  <w:style w:type="paragraph" w:styleId="ListParagraph">
    <w:name w:val="List Paragraph"/>
    <w:basedOn w:val="Normal"/>
    <w:uiPriority w:val="99"/>
    <w:qFormat/>
    <w:rsid w:val="00D8380B"/>
    <w:pPr>
      <w:spacing w:after="0" w:line="240" w:lineRule="auto"/>
      <w:ind w:left="720"/>
      <w:contextualSpacing/>
    </w:pPr>
    <w:rPr>
      <w:rFonts w:ascii="Times New Roman" w:eastAsia="Times New Roman" w:hAnsi="Times New Roman"/>
      <w:sz w:val="24"/>
      <w:szCs w:val="24"/>
    </w:rPr>
  </w:style>
  <w:style w:type="character" w:customStyle="1" w:styleId="HeaderChar1">
    <w:name w:val="Header Char1"/>
    <w:uiPriority w:val="99"/>
    <w:locked/>
    <w:rsid w:val="00D8380B"/>
    <w:rPr>
      <w:rFonts w:eastAsia="Times New Roman"/>
      <w:sz w:val="20"/>
      <w:lang w:val="fr-FR"/>
    </w:rPr>
  </w:style>
  <w:style w:type="paragraph" w:styleId="BodyTextIndent">
    <w:name w:val="Body Text Indent"/>
    <w:basedOn w:val="Normal"/>
    <w:link w:val="BodyTextIndentChar"/>
    <w:uiPriority w:val="99"/>
    <w:rsid w:val="00D8380B"/>
    <w:pPr>
      <w:spacing w:after="120" w:line="240" w:lineRule="auto"/>
      <w:ind w:left="360"/>
    </w:pPr>
    <w:rPr>
      <w:sz w:val="28"/>
      <w:szCs w:val="28"/>
    </w:rPr>
  </w:style>
  <w:style w:type="character" w:customStyle="1" w:styleId="BodyTextIndentChar">
    <w:name w:val="Body Text Indent Char"/>
    <w:link w:val="BodyTextIndent"/>
    <w:uiPriority w:val="99"/>
    <w:locked/>
    <w:rsid w:val="00D8380B"/>
    <w:rPr>
      <w:rFonts w:eastAsia="Times New Roman" w:cs="Times New Roman"/>
      <w:sz w:val="28"/>
      <w:lang w:val="en-US" w:eastAsia="en-US"/>
    </w:rPr>
  </w:style>
  <w:style w:type="paragraph" w:styleId="BodyTextIndent3">
    <w:name w:val="Body Text Indent 3"/>
    <w:basedOn w:val="Normal"/>
    <w:link w:val="BodyTextIndent3Char"/>
    <w:uiPriority w:val="99"/>
    <w:rsid w:val="00D8380B"/>
    <w:pPr>
      <w:spacing w:after="120" w:line="240" w:lineRule="auto"/>
      <w:ind w:left="360"/>
    </w:pPr>
    <w:rPr>
      <w:sz w:val="16"/>
      <w:szCs w:val="16"/>
    </w:rPr>
  </w:style>
  <w:style w:type="character" w:customStyle="1" w:styleId="BodyTextIndent3Char">
    <w:name w:val="Body Text Indent 3 Char"/>
    <w:link w:val="BodyTextIndent3"/>
    <w:uiPriority w:val="99"/>
    <w:locked/>
    <w:rsid w:val="00D8380B"/>
    <w:rPr>
      <w:rFonts w:eastAsia="Times New Roman" w:cs="Times New Roman"/>
      <w:sz w:val="16"/>
      <w:lang w:val="en-US" w:eastAsia="en-US"/>
    </w:rPr>
  </w:style>
  <w:style w:type="character" w:customStyle="1" w:styleId="fontstyle01">
    <w:name w:val="fontstyle01"/>
    <w:uiPriority w:val="99"/>
    <w:rsid w:val="00D8380B"/>
    <w:rPr>
      <w:rFonts w:ascii="Times New Roman" w:hAnsi="Times New Roman"/>
      <w:color w:val="000000"/>
      <w:sz w:val="24"/>
    </w:rPr>
  </w:style>
  <w:style w:type="paragraph" w:styleId="NoSpacing">
    <w:name w:val="No Spacing"/>
    <w:uiPriority w:val="99"/>
    <w:qFormat/>
    <w:rsid w:val="00D8380B"/>
    <w:rPr>
      <w:rFonts w:ascii="Times New Roman" w:hAnsi="Times New Roman"/>
    </w:rPr>
  </w:style>
  <w:style w:type="character" w:customStyle="1" w:styleId="CharChar">
    <w:name w:val="Char Char"/>
    <w:uiPriority w:val="99"/>
    <w:rsid w:val="00D8380B"/>
    <w:rPr>
      <w:rFonts w:eastAsia="Times New Roman"/>
      <w:sz w:val="28"/>
    </w:rPr>
  </w:style>
  <w:style w:type="paragraph" w:customStyle="1" w:styleId="BodyText2">
    <w:name w:val="Body Text2"/>
    <w:basedOn w:val="Normal"/>
    <w:uiPriority w:val="99"/>
    <w:rsid w:val="00D8380B"/>
    <w:pPr>
      <w:widowControl w:val="0"/>
      <w:spacing w:after="100" w:line="240" w:lineRule="auto"/>
    </w:pPr>
    <w:rPr>
      <w:rFonts w:ascii="Times New Roman" w:hAnsi="Times New Roman"/>
      <w:sz w:val="20"/>
      <w:szCs w:val="20"/>
    </w:rPr>
  </w:style>
  <w:style w:type="character" w:customStyle="1" w:styleId="Headerorfooter">
    <w:name w:val="Header or footer_"/>
    <w:link w:val="Headerorfooter0"/>
    <w:uiPriority w:val="99"/>
    <w:locked/>
    <w:rsid w:val="00D8380B"/>
    <w:rPr>
      <w:sz w:val="26"/>
      <w:lang w:val="en-US" w:eastAsia="en-US"/>
    </w:rPr>
  </w:style>
  <w:style w:type="paragraph" w:customStyle="1" w:styleId="Headerorfooter0">
    <w:name w:val="Header or footer"/>
    <w:basedOn w:val="Normal"/>
    <w:link w:val="Headerorfooter"/>
    <w:uiPriority w:val="99"/>
    <w:rsid w:val="00D8380B"/>
    <w:pPr>
      <w:widowControl w:val="0"/>
      <w:spacing w:after="0" w:line="240" w:lineRule="auto"/>
    </w:pPr>
    <w:rPr>
      <w:sz w:val="26"/>
      <w:szCs w:val="20"/>
    </w:rPr>
  </w:style>
  <w:style w:type="character" w:customStyle="1" w:styleId="fontstyle21">
    <w:name w:val="fontstyle21"/>
    <w:uiPriority w:val="99"/>
    <w:rsid w:val="00D8380B"/>
    <w:rPr>
      <w:rFonts w:ascii="TimesNewRoman" w:hAnsi="TimesNewRoman"/>
      <w:color w:val="000000"/>
      <w:sz w:val="24"/>
    </w:rPr>
  </w:style>
  <w:style w:type="paragraph" w:styleId="BalloonText">
    <w:name w:val="Balloon Text"/>
    <w:basedOn w:val="Normal"/>
    <w:link w:val="BalloonTextChar"/>
    <w:uiPriority w:val="99"/>
    <w:semiHidden/>
    <w:rsid w:val="00D8380B"/>
    <w:pPr>
      <w:widowControl w:val="0"/>
      <w:spacing w:after="0" w:line="240" w:lineRule="auto"/>
    </w:pPr>
    <w:rPr>
      <w:rFonts w:ascii="Segoe UI" w:hAnsi="Segoe UI"/>
      <w:color w:val="000000"/>
      <w:sz w:val="18"/>
      <w:szCs w:val="18"/>
      <w:lang w:val="vi-VN" w:eastAsia="vi-VN"/>
    </w:rPr>
  </w:style>
  <w:style w:type="character" w:customStyle="1" w:styleId="BalloonTextChar">
    <w:name w:val="Balloon Text Char"/>
    <w:link w:val="BalloonText"/>
    <w:uiPriority w:val="99"/>
    <w:semiHidden/>
    <w:locked/>
    <w:rsid w:val="00D8380B"/>
    <w:rPr>
      <w:rFonts w:ascii="Segoe UI" w:hAnsi="Segoe UI" w:cs="Times New Roman"/>
      <w:color w:val="000000"/>
      <w:sz w:val="18"/>
      <w:lang w:val="vi-VN" w:eastAsia="vi-VN"/>
    </w:rPr>
  </w:style>
  <w:style w:type="character" w:customStyle="1" w:styleId="Heading20">
    <w:name w:val="Heading #2_"/>
    <w:link w:val="Heading21"/>
    <w:uiPriority w:val="99"/>
    <w:locked/>
    <w:rsid w:val="00D8380B"/>
    <w:rPr>
      <w:b/>
      <w:shd w:val="clear" w:color="auto" w:fill="FFFFFF"/>
    </w:rPr>
  </w:style>
  <w:style w:type="paragraph" w:customStyle="1" w:styleId="Heading21">
    <w:name w:val="Heading #2"/>
    <w:basedOn w:val="Normal"/>
    <w:link w:val="Heading20"/>
    <w:uiPriority w:val="99"/>
    <w:rsid w:val="00D8380B"/>
    <w:pPr>
      <w:widowControl w:val="0"/>
      <w:shd w:val="clear" w:color="auto" w:fill="FFFFFF"/>
      <w:spacing w:after="0" w:line="257" w:lineRule="auto"/>
      <w:ind w:firstLine="140"/>
      <w:jc w:val="center"/>
      <w:outlineLvl w:val="1"/>
    </w:pPr>
    <w:rPr>
      <w:b/>
      <w:sz w:val="20"/>
      <w:szCs w:val="20"/>
      <w:shd w:val="clear" w:color="auto" w:fill="FFFFFF"/>
    </w:rPr>
  </w:style>
  <w:style w:type="paragraph" w:styleId="HTMLPreformatted">
    <w:name w:val="HTML Preformatted"/>
    <w:basedOn w:val="Normal"/>
    <w:link w:val="HTMLPreformattedChar"/>
    <w:uiPriority w:val="99"/>
    <w:semiHidden/>
    <w:rsid w:val="00D8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D8380B"/>
    <w:rPr>
      <w:rFonts w:ascii="Courier New" w:hAnsi="Courier New" w:cs="Courier New"/>
      <w:lang w:val="en-US" w:eastAsia="en-US" w:bidi="ar-SA"/>
    </w:rPr>
  </w:style>
  <w:style w:type="paragraph" w:styleId="Revision">
    <w:name w:val="Revision"/>
    <w:hidden/>
    <w:uiPriority w:val="99"/>
    <w:semiHidden/>
    <w:rsid w:val="00D8380B"/>
    <w:rPr>
      <w:rFonts w:ascii="Times New Roman" w:eastAsia="Times New Roman" w:hAnsi="Times New Roman"/>
      <w:sz w:val="28"/>
      <w:szCs w:val="28"/>
    </w:rPr>
  </w:style>
  <w:style w:type="character" w:customStyle="1" w:styleId="Headerorfooter2">
    <w:name w:val="Header or footer (2)_"/>
    <w:link w:val="Headerorfooter20"/>
    <w:uiPriority w:val="99"/>
    <w:locked/>
    <w:rsid w:val="00D8380B"/>
    <w:rPr>
      <w:sz w:val="26"/>
      <w:lang w:val="vi-VN" w:eastAsia="en-US"/>
    </w:rPr>
  </w:style>
  <w:style w:type="paragraph" w:customStyle="1" w:styleId="Headerorfooter20">
    <w:name w:val="Header or footer (2)"/>
    <w:basedOn w:val="Normal"/>
    <w:link w:val="Headerorfooter2"/>
    <w:uiPriority w:val="99"/>
    <w:rsid w:val="00D8380B"/>
    <w:pPr>
      <w:widowControl w:val="0"/>
      <w:spacing w:after="0" w:line="240" w:lineRule="auto"/>
    </w:pPr>
    <w:rPr>
      <w:sz w:val="26"/>
      <w:szCs w:val="20"/>
      <w:lang w:val="vi-VN"/>
    </w:rPr>
  </w:style>
  <w:style w:type="character" w:customStyle="1" w:styleId="Bodytext20">
    <w:name w:val="Body text (2)_"/>
    <w:link w:val="Bodytext21"/>
    <w:uiPriority w:val="99"/>
    <w:locked/>
    <w:rsid w:val="00D8380B"/>
    <w:rPr>
      <w:sz w:val="15"/>
    </w:rPr>
  </w:style>
  <w:style w:type="paragraph" w:customStyle="1" w:styleId="Bodytext21">
    <w:name w:val="Body text (2)"/>
    <w:basedOn w:val="Normal"/>
    <w:link w:val="Bodytext20"/>
    <w:uiPriority w:val="99"/>
    <w:rsid w:val="00D8380B"/>
    <w:pPr>
      <w:widowControl w:val="0"/>
      <w:spacing w:after="0" w:line="240" w:lineRule="auto"/>
      <w:ind w:firstLine="200"/>
    </w:pPr>
    <w:rPr>
      <w:sz w:val="15"/>
      <w:szCs w:val="20"/>
    </w:rPr>
  </w:style>
  <w:style w:type="character" w:customStyle="1" w:styleId="Bodytext4">
    <w:name w:val="Body text (4)_"/>
    <w:link w:val="Bodytext40"/>
    <w:uiPriority w:val="99"/>
    <w:locked/>
    <w:rsid w:val="00D8380B"/>
    <w:rPr>
      <w:b/>
      <w:i/>
    </w:rPr>
  </w:style>
  <w:style w:type="paragraph" w:customStyle="1" w:styleId="Bodytext40">
    <w:name w:val="Body text (4)"/>
    <w:basedOn w:val="Normal"/>
    <w:link w:val="Bodytext4"/>
    <w:uiPriority w:val="99"/>
    <w:rsid w:val="00D8380B"/>
    <w:pPr>
      <w:widowControl w:val="0"/>
      <w:spacing w:after="0" w:line="240" w:lineRule="auto"/>
      <w:ind w:firstLine="200"/>
    </w:pPr>
    <w:rPr>
      <w:b/>
      <w:i/>
      <w:sz w:val="20"/>
      <w:szCs w:val="20"/>
    </w:rPr>
  </w:style>
  <w:style w:type="paragraph" w:customStyle="1" w:styleId="Char4">
    <w:name w:val="Char4"/>
    <w:basedOn w:val="Normal"/>
    <w:uiPriority w:val="99"/>
    <w:semiHidden/>
    <w:rsid w:val="00D8380B"/>
    <w:pPr>
      <w:spacing w:after="160" w:line="240" w:lineRule="exact"/>
    </w:pPr>
    <w:rPr>
      <w:rFonts w:ascii="Arial" w:hAnsi="Arial" w:cs="Arial"/>
    </w:rPr>
  </w:style>
  <w:style w:type="paragraph" w:customStyle="1" w:styleId="CharChar1CharChar">
    <w:name w:val="Char Char1 Char Char"/>
    <w:basedOn w:val="Normal"/>
    <w:uiPriority w:val="99"/>
    <w:semiHidden/>
    <w:rsid w:val="00D8380B"/>
    <w:pPr>
      <w:spacing w:after="160" w:line="240" w:lineRule="exact"/>
    </w:pPr>
    <w:rPr>
      <w:rFonts w:ascii="Arial" w:eastAsia="Times New Roman" w:hAnsi="Arial"/>
    </w:rPr>
  </w:style>
  <w:style w:type="paragraph" w:styleId="FootnoteText">
    <w:name w:val="footnote text"/>
    <w:basedOn w:val="Normal"/>
    <w:link w:val="FootnoteTextChar"/>
    <w:uiPriority w:val="99"/>
    <w:semiHidden/>
    <w:rsid w:val="00D8380B"/>
    <w:pPr>
      <w:spacing w:after="0" w:line="240" w:lineRule="auto"/>
    </w:pPr>
    <w:rPr>
      <w:rFonts w:ascii=".VnTime" w:eastAsia="Times New Roman" w:hAnsi=".VnTime"/>
      <w:bCs/>
      <w:sz w:val="20"/>
      <w:szCs w:val="20"/>
    </w:rPr>
  </w:style>
  <w:style w:type="character" w:customStyle="1" w:styleId="FootnoteTextChar">
    <w:name w:val="Footnote Text Char"/>
    <w:link w:val="FootnoteText"/>
    <w:uiPriority w:val="99"/>
    <w:semiHidden/>
    <w:locked/>
    <w:rsid w:val="00D8380B"/>
    <w:rPr>
      <w:rFonts w:ascii=".VnTime" w:hAnsi=".VnTime" w:cs="Times New Roman"/>
      <w:bCs/>
      <w:lang w:val="en-US" w:eastAsia="en-US" w:bidi="ar-SA"/>
    </w:rPr>
  </w:style>
  <w:style w:type="table" w:customStyle="1" w:styleId="TableGrid2">
    <w:name w:val="Table Grid2"/>
    <w:uiPriority w:val="99"/>
    <w:rsid w:val="00D8380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uiPriority w:val="99"/>
    <w:locked/>
    <w:rsid w:val="00D8380B"/>
    <w:rPr>
      <w:sz w:val="22"/>
      <w:lang w:val="en-US" w:eastAsia="en-US"/>
    </w:rPr>
  </w:style>
  <w:style w:type="paragraph" w:customStyle="1" w:styleId="Khc0">
    <w:name w:val="Khác"/>
    <w:basedOn w:val="Normal"/>
    <w:link w:val="Khc"/>
    <w:uiPriority w:val="99"/>
    <w:rsid w:val="00D8380B"/>
    <w:pPr>
      <w:widowControl w:val="0"/>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875">
      <w:bodyDiv w:val="1"/>
      <w:marLeft w:val="0"/>
      <w:marRight w:val="0"/>
      <w:marTop w:val="0"/>
      <w:marBottom w:val="0"/>
      <w:divBdr>
        <w:top w:val="none" w:sz="0" w:space="0" w:color="auto"/>
        <w:left w:val="none" w:sz="0" w:space="0" w:color="auto"/>
        <w:bottom w:val="none" w:sz="0" w:space="0" w:color="auto"/>
        <w:right w:val="none" w:sz="0" w:space="0" w:color="auto"/>
      </w:divBdr>
    </w:div>
    <w:div w:id="621418368">
      <w:bodyDiv w:val="1"/>
      <w:marLeft w:val="0"/>
      <w:marRight w:val="0"/>
      <w:marTop w:val="0"/>
      <w:marBottom w:val="0"/>
      <w:divBdr>
        <w:top w:val="none" w:sz="0" w:space="0" w:color="auto"/>
        <w:left w:val="none" w:sz="0" w:space="0" w:color="auto"/>
        <w:bottom w:val="none" w:sz="0" w:space="0" w:color="auto"/>
        <w:right w:val="none" w:sz="0" w:space="0" w:color="auto"/>
      </w:divBdr>
    </w:div>
    <w:div w:id="825829145">
      <w:marLeft w:val="0"/>
      <w:marRight w:val="0"/>
      <w:marTop w:val="0"/>
      <w:marBottom w:val="0"/>
      <w:divBdr>
        <w:top w:val="none" w:sz="0" w:space="0" w:color="auto"/>
        <w:left w:val="none" w:sz="0" w:space="0" w:color="auto"/>
        <w:bottom w:val="none" w:sz="0" w:space="0" w:color="auto"/>
        <w:right w:val="none" w:sz="0" w:space="0" w:color="auto"/>
      </w:divBdr>
    </w:div>
    <w:div w:id="825829146">
      <w:marLeft w:val="0"/>
      <w:marRight w:val="0"/>
      <w:marTop w:val="0"/>
      <w:marBottom w:val="0"/>
      <w:divBdr>
        <w:top w:val="none" w:sz="0" w:space="0" w:color="auto"/>
        <w:left w:val="none" w:sz="0" w:space="0" w:color="auto"/>
        <w:bottom w:val="none" w:sz="0" w:space="0" w:color="auto"/>
        <w:right w:val="none" w:sz="0" w:space="0" w:color="auto"/>
      </w:divBdr>
    </w:div>
    <w:div w:id="825829147">
      <w:marLeft w:val="0"/>
      <w:marRight w:val="0"/>
      <w:marTop w:val="0"/>
      <w:marBottom w:val="0"/>
      <w:divBdr>
        <w:top w:val="none" w:sz="0" w:space="0" w:color="auto"/>
        <w:left w:val="none" w:sz="0" w:space="0" w:color="auto"/>
        <w:bottom w:val="none" w:sz="0" w:space="0" w:color="auto"/>
        <w:right w:val="none" w:sz="0" w:space="0" w:color="auto"/>
      </w:divBdr>
    </w:div>
    <w:div w:id="8258291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odong.vn/thoi-su/cong-chuc-di-hoc-sau-dai-hoc-phai-cam-ket-phuc-vu-gap-3-lan-thoi-gian-dao-tao-1534515.l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odong.vn/thoi-su/nhiem-vu-ve-tien-luong-cua-phong-chuyen-mon-thuoc-ubnd-cap-xa-tu-17-1533257.ldo" TargetMode="External"/><Relationship Id="rId5" Type="http://schemas.openxmlformats.org/officeDocument/2006/relationships/webSettings" Target="webSettings.xml"/><Relationship Id="rId10" Type="http://schemas.openxmlformats.org/officeDocument/2006/relationships/hyperlink" Target="https://laodong.vn/thoi-su/cong-chuc-di-hoc-sau-dai-hoc-phai-cam-ket-phuc-vu-gap-3-lan-thoi-gian-dao-tao-1534515.ldo" TargetMode="External"/><Relationship Id="rId4" Type="http://schemas.openxmlformats.org/officeDocument/2006/relationships/settings" Target="settings.xml"/><Relationship Id="rId9" Type="http://schemas.openxmlformats.org/officeDocument/2006/relationships/hyperlink" Target="https://laodong.vn/thoi-su/nhiem-vu-ve-tien-luong-cua-phong-chuyen-mon-thuoc-ubnd-cap-xa-tu-17-1533257.l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D461E-D5E3-40C9-AD46-818F5867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VU</dc:creator>
  <cp:keywords/>
  <dc:description/>
  <cp:lastModifiedBy>Admin</cp:lastModifiedBy>
  <cp:revision>4</cp:revision>
  <cp:lastPrinted>2025-10-24T07:09:00Z</cp:lastPrinted>
  <dcterms:created xsi:type="dcterms:W3CDTF">2025-10-28T07:20:00Z</dcterms:created>
  <dcterms:modified xsi:type="dcterms:W3CDTF">2025-10-28T07:21:00Z</dcterms:modified>
</cp:coreProperties>
</file>