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7F" w:rsidRPr="003A06D6" w:rsidRDefault="0020707F" w:rsidP="0020707F">
      <w:pPr>
        <w:ind w:firstLine="720"/>
        <w:jc w:val="both"/>
        <w:rPr>
          <w:b/>
        </w:rPr>
      </w:pPr>
      <w:r w:rsidRPr="003A06D6">
        <w:rPr>
          <w:b/>
        </w:rPr>
        <w:t>1. Thủ tục cô</w:t>
      </w:r>
      <w:bookmarkStart w:id="0" w:name="_GoBack"/>
      <w:bookmarkEnd w:id="0"/>
      <w:r w:rsidRPr="003A06D6">
        <w:rPr>
          <w:b/>
        </w:rPr>
        <w:t>ng bố cơ sở đủ điều kiện tiêm chủng</w:t>
      </w:r>
    </w:p>
    <w:p w:rsidR="0020707F" w:rsidRPr="003A06D6" w:rsidRDefault="0020707F" w:rsidP="0020707F">
      <w:pPr>
        <w:spacing w:line="276" w:lineRule="auto"/>
        <w:ind w:firstLine="720"/>
        <w:jc w:val="both"/>
        <w:rPr>
          <w:color w:val="000000"/>
          <w:lang w:val="vi-VN" w:eastAsia="vi-VN"/>
        </w:rPr>
      </w:pPr>
      <w:r w:rsidRPr="003A06D6">
        <w:rPr>
          <w:b/>
          <w:bCs/>
          <w:color w:val="000000"/>
          <w:lang w:val="vi-VN" w:eastAsia="vi-VN"/>
        </w:rPr>
        <w:t>Bước 1.</w:t>
      </w:r>
      <w:r w:rsidRPr="003A06D6">
        <w:rPr>
          <w:color w:val="000000"/>
          <w:lang w:val="vi-VN" w:eastAsia="vi-VN"/>
        </w:rPr>
        <w:t xml:space="preserve"> Trước khi thực hiện hoạt động tiêm chủng, cơ sở tiêm chủng phải gửi văn bản thông báo đủ điều kiện tiêm chủng theo mẫu tại Phụ lục I ban hành kèm theo Nghị định số 104/2016/NĐ-CP ngày 01/7/2016</w:t>
      </w:r>
      <w:r w:rsidRPr="003A06D6">
        <w:rPr>
          <w:color w:val="000000"/>
          <w:lang w:eastAsia="vi-VN"/>
        </w:rPr>
        <w:t xml:space="preserve"> </w:t>
      </w:r>
      <w:r w:rsidRPr="003A06D6">
        <w:rPr>
          <w:color w:val="000000"/>
          <w:lang w:val="vi-VN" w:eastAsia="vi-VN"/>
        </w:rPr>
        <w:t xml:space="preserve">cho </w:t>
      </w:r>
      <w:r w:rsidRPr="003A06D6">
        <w:rPr>
          <w:color w:val="000000"/>
          <w:lang w:eastAsia="vi-VN"/>
        </w:rPr>
        <w:t xml:space="preserve">Bộ phân tiếp nhận và trả kết quả </w:t>
      </w:r>
      <w:r w:rsidRPr="003A06D6">
        <w:rPr>
          <w:color w:val="000000"/>
          <w:lang w:val="vi-VN" w:eastAsia="vi-VN"/>
        </w:rPr>
        <w:t xml:space="preserve">Sở Y tế </w:t>
      </w:r>
      <w:r w:rsidRPr="003A06D6">
        <w:rPr>
          <w:color w:val="000000"/>
          <w:lang w:eastAsia="vi-VN"/>
        </w:rPr>
        <w:t xml:space="preserve">tại Trung tâm phục vụ hành chính công tỉnh </w:t>
      </w:r>
      <w:r w:rsidRPr="003A06D6">
        <w:rPr>
          <w:color w:val="000000"/>
          <w:lang w:val="vi-VN" w:eastAsia="vi-VN"/>
        </w:rPr>
        <w:t>nơi cơ sở tiêm chủng đặt trụ sở.</w:t>
      </w:r>
    </w:p>
    <w:p w:rsidR="0020707F" w:rsidRPr="003A06D6" w:rsidRDefault="0020707F" w:rsidP="0020707F">
      <w:pPr>
        <w:pStyle w:val="NormalWeb"/>
        <w:spacing w:before="0" w:beforeAutospacing="0" w:after="0" w:afterAutospacing="0"/>
        <w:ind w:firstLine="720"/>
        <w:jc w:val="both"/>
        <w:rPr>
          <w:color w:val="000000"/>
          <w:lang w:val="vi-VN" w:eastAsia="vi-VN"/>
        </w:rPr>
      </w:pPr>
      <w:r w:rsidRPr="003A06D6">
        <w:rPr>
          <w:b/>
          <w:bCs/>
          <w:color w:val="000000"/>
          <w:lang w:val="vi-VN" w:eastAsia="vi-VN"/>
        </w:rPr>
        <w:t>Bước 2.</w:t>
      </w:r>
      <w:r w:rsidRPr="003A06D6">
        <w:rPr>
          <w:color w:val="000000"/>
          <w:lang w:val="vi-VN" w:eastAsia="vi-VN"/>
        </w:rPr>
        <w:t xml:space="preserve"> Trong thời hạn 03 ngày làm việc, kể từ ngày nhận được thông báo đủ điều kiện tiêm chủng, Sở Y tế phải đăng tải thông tin về tên, địa chỉ, người đứng đầu cơ sở đã công bố đủ điều kiện tiêm chủng trên Trang thông tin điện tử của Sở Y tế (thời điểm tính ngày phải công bố thông tin được xác định theo dấu công văn đến của Sở Y tế).</w:t>
      </w:r>
    </w:p>
    <w:p w:rsidR="0020707F" w:rsidRPr="003A06D6" w:rsidRDefault="0020707F" w:rsidP="0020707F">
      <w:pPr>
        <w:pStyle w:val="NormalWeb"/>
        <w:spacing w:before="0" w:beforeAutospacing="0" w:after="0" w:afterAutospacing="0"/>
        <w:ind w:firstLine="720"/>
        <w:jc w:val="both"/>
      </w:pPr>
      <w:r w:rsidRPr="003A06D6">
        <w:t>- Thời gian, địa điểm:</w:t>
      </w:r>
    </w:p>
    <w:p w:rsidR="0020707F" w:rsidRPr="003A06D6" w:rsidRDefault="0020707F" w:rsidP="0020707F">
      <w:pPr>
        <w:pStyle w:val="NormalWeb"/>
        <w:spacing w:before="0" w:beforeAutospacing="0" w:after="0" w:afterAutospacing="0"/>
        <w:ind w:firstLine="720"/>
        <w:jc w:val="both"/>
      </w:pPr>
      <w:r w:rsidRPr="003A06D6">
        <w:t>+ Thời gian: Trong giờ hành chính</w:t>
      </w:r>
    </w:p>
    <w:p w:rsidR="0020707F" w:rsidRPr="003A06D6" w:rsidRDefault="0020707F" w:rsidP="0020707F">
      <w:pPr>
        <w:ind w:firstLine="720"/>
        <w:jc w:val="both"/>
      </w:pPr>
      <w:r w:rsidRPr="003A06D6">
        <w:t>+ Địa điểm: Tầng 1 Thư viện tỉnh Hải Dương, đường Tôn Đức Thắng - TP Hải Dương;</w:t>
      </w:r>
    </w:p>
    <w:p w:rsidR="0020707F" w:rsidRPr="003A06D6" w:rsidRDefault="0020707F" w:rsidP="0020707F">
      <w:pPr>
        <w:ind w:firstLine="720"/>
        <w:jc w:val="both"/>
      </w:pPr>
      <w:r w:rsidRPr="003A06D6">
        <w:t>b) Cách thức thực hiện:</w:t>
      </w:r>
    </w:p>
    <w:p w:rsidR="0020707F" w:rsidRPr="003A06D6" w:rsidRDefault="0020707F" w:rsidP="0020707F">
      <w:pPr>
        <w:ind w:firstLine="720"/>
        <w:jc w:val="both"/>
      </w:pPr>
      <w:r w:rsidRPr="003A06D6">
        <w:t xml:space="preserve">Nộp hồ sơ trực tiếp hoặc qua bưu điện về Bộ phận tiếp nhận và trả kết quả </w:t>
      </w:r>
      <w:r w:rsidRPr="003A06D6">
        <w:rPr>
          <w:lang w:val="vi-VN"/>
        </w:rPr>
        <w:t>Sở Y tế</w:t>
      </w:r>
      <w:r w:rsidRPr="003A06D6">
        <w:t xml:space="preserve"> tại Trung tâm phục vụ hành chính công tỉnh </w:t>
      </w:r>
    </w:p>
    <w:p w:rsidR="0020707F" w:rsidRPr="003A06D6" w:rsidRDefault="0020707F" w:rsidP="0020707F">
      <w:pPr>
        <w:ind w:firstLine="720"/>
        <w:jc w:val="both"/>
      </w:pPr>
      <w:r w:rsidRPr="003A06D6">
        <w:t>c) Thành phần, số lượng hồ sơ:</w:t>
      </w:r>
    </w:p>
    <w:p w:rsidR="0020707F" w:rsidRPr="003A06D6" w:rsidRDefault="0020707F" w:rsidP="0020707F">
      <w:pPr>
        <w:spacing w:line="276" w:lineRule="auto"/>
        <w:ind w:firstLine="720"/>
        <w:jc w:val="both"/>
        <w:rPr>
          <w:iCs/>
          <w:color w:val="000000"/>
          <w:lang w:val="vi-VN"/>
        </w:rPr>
      </w:pPr>
      <w:r w:rsidRPr="003A06D6">
        <w:rPr>
          <w:color w:val="000000"/>
          <w:lang w:val="pt-BR"/>
        </w:rPr>
        <w:t>Văn bản thông báo đủ điều kiện tiêm chủng theo mẫu quy định tại Phụ lục ban hành kèm theo Nghị định số 104/2016/NĐ-CP ngày 01/7/2016</w:t>
      </w:r>
      <w:r w:rsidRPr="003A06D6">
        <w:rPr>
          <w:iCs/>
          <w:color w:val="000000"/>
          <w:lang w:val="vi-VN"/>
        </w:rPr>
        <w:t>.</w:t>
      </w:r>
    </w:p>
    <w:p w:rsidR="0020707F" w:rsidRPr="003A06D6" w:rsidRDefault="0020707F" w:rsidP="0020707F">
      <w:pPr>
        <w:ind w:firstLine="720"/>
        <w:jc w:val="both"/>
        <w:rPr>
          <w:lang w:val="vi-VN"/>
        </w:rPr>
      </w:pPr>
      <w:r w:rsidRPr="003A06D6">
        <w:rPr>
          <w:lang w:val="vi-VN"/>
        </w:rPr>
        <w:t xml:space="preserve">- Số lượng hồ sơ: 01 bộ </w:t>
      </w:r>
    </w:p>
    <w:p w:rsidR="0020707F" w:rsidRPr="003A06D6" w:rsidRDefault="0020707F" w:rsidP="0020707F">
      <w:pPr>
        <w:ind w:firstLine="720"/>
        <w:jc w:val="both"/>
        <w:rPr>
          <w:lang w:val="vi-VN"/>
        </w:rPr>
      </w:pPr>
      <w:r w:rsidRPr="003A06D6">
        <w:rPr>
          <w:lang w:val="vi-VN"/>
        </w:rPr>
        <w:t xml:space="preserve">d)Thời hạn giải quyết: 03 ngày, </w:t>
      </w:r>
      <w:r w:rsidRPr="003A06D6">
        <w:rPr>
          <w:color w:val="000000"/>
          <w:lang w:val="vi-VN"/>
        </w:rPr>
        <w:t>Cơ sở được thực hiện hoạt động tiêm chủng sau khi đã thực hiện việc công bố đủ điều kiện tiêm chủng</w:t>
      </w:r>
    </w:p>
    <w:p w:rsidR="0020707F" w:rsidRPr="003A06D6" w:rsidRDefault="0020707F" w:rsidP="0020707F">
      <w:pPr>
        <w:ind w:firstLine="720"/>
        <w:jc w:val="both"/>
        <w:rPr>
          <w:lang w:val="vi-VN"/>
        </w:rPr>
      </w:pPr>
      <w:r w:rsidRPr="003A06D6">
        <w:rPr>
          <w:lang w:val="vi-VN"/>
        </w:rPr>
        <w:t xml:space="preserve">đ) Đối tượng thực hiện thủ tục hành chính: </w:t>
      </w:r>
      <w:r w:rsidRPr="003A06D6">
        <w:rPr>
          <w:bCs/>
          <w:color w:val="000000"/>
          <w:lang w:val="vi-VN"/>
        </w:rPr>
        <w:t>Cơ sở tiêm chủng thuộc hệ thống nhà nước hoặc tư nhân</w:t>
      </w:r>
    </w:p>
    <w:p w:rsidR="0020707F" w:rsidRPr="003A06D6" w:rsidRDefault="0020707F" w:rsidP="0020707F">
      <w:pPr>
        <w:ind w:firstLine="720"/>
        <w:jc w:val="both"/>
        <w:rPr>
          <w:lang w:val="vi-VN"/>
        </w:rPr>
      </w:pPr>
      <w:r w:rsidRPr="003A06D6">
        <w:rPr>
          <w:lang w:val="vi-VN"/>
        </w:rPr>
        <w:t xml:space="preserve">e) Cơ quan thực hiện thủ tục hành chính: </w:t>
      </w:r>
    </w:p>
    <w:p w:rsidR="0020707F" w:rsidRPr="003A06D6" w:rsidRDefault="0020707F" w:rsidP="0020707F">
      <w:pPr>
        <w:ind w:firstLine="720"/>
        <w:jc w:val="both"/>
        <w:rPr>
          <w:lang w:val="vi-VN"/>
        </w:rPr>
      </w:pPr>
      <w:r w:rsidRPr="003A06D6">
        <w:rPr>
          <w:lang w:val="vi-VN"/>
        </w:rPr>
        <w:t>- Cơ quan có thẩm quyền quyết định: Sở Y tế</w:t>
      </w:r>
    </w:p>
    <w:p w:rsidR="0020707F" w:rsidRPr="003A06D6" w:rsidRDefault="0020707F" w:rsidP="0020707F">
      <w:pPr>
        <w:ind w:firstLine="720"/>
        <w:jc w:val="both"/>
        <w:rPr>
          <w:lang w:val="vi-VN"/>
        </w:rPr>
      </w:pPr>
      <w:r w:rsidRPr="003A06D6">
        <w:rPr>
          <w:lang w:val="vi-VN"/>
        </w:rPr>
        <w:t xml:space="preserve">- Cơ quan trực tiếp thực hiện TTHC: Sở Y tế </w:t>
      </w:r>
    </w:p>
    <w:p w:rsidR="0020707F" w:rsidRPr="003A06D6" w:rsidRDefault="0020707F" w:rsidP="0020707F">
      <w:pPr>
        <w:ind w:firstLine="720"/>
        <w:jc w:val="both"/>
        <w:rPr>
          <w:lang w:val="vi-VN"/>
        </w:rPr>
      </w:pPr>
      <w:r w:rsidRPr="003A06D6">
        <w:rPr>
          <w:lang w:val="vi-VN"/>
        </w:rPr>
        <w:t>g) Kết quả thực hiện thủ tục hành chính:</w:t>
      </w:r>
    </w:p>
    <w:p w:rsidR="0020707F" w:rsidRPr="003A06D6" w:rsidRDefault="0020707F" w:rsidP="0020707F">
      <w:pPr>
        <w:ind w:firstLine="720"/>
        <w:jc w:val="both"/>
        <w:rPr>
          <w:lang w:val="vi-VN"/>
        </w:rPr>
      </w:pPr>
      <w:r w:rsidRPr="003A06D6">
        <w:rPr>
          <w:color w:val="000000"/>
          <w:lang w:val="pt-BR"/>
        </w:rPr>
        <w:t>Thông tin về tên, địa chỉ, người đứng đầu cơ sở đã công bố đủ điều kiện tiêm chủng trên Trang thông tin điện tử của Sở Y tế</w:t>
      </w:r>
      <w:r w:rsidRPr="003A06D6">
        <w:rPr>
          <w:lang w:val="vi-VN"/>
        </w:rPr>
        <w:t xml:space="preserve"> </w:t>
      </w:r>
    </w:p>
    <w:p w:rsidR="0020707F" w:rsidRPr="003A06D6" w:rsidRDefault="0020707F" w:rsidP="0020707F">
      <w:pPr>
        <w:ind w:firstLine="720"/>
        <w:jc w:val="both"/>
        <w:rPr>
          <w:lang w:val="vi-VN"/>
        </w:rPr>
      </w:pPr>
      <w:r w:rsidRPr="003A06D6">
        <w:rPr>
          <w:lang w:val="vi-VN"/>
        </w:rPr>
        <w:t>h) Phí, Lệ phí: không quy định</w:t>
      </w:r>
    </w:p>
    <w:p w:rsidR="0020707F" w:rsidRPr="003A06D6" w:rsidRDefault="0020707F" w:rsidP="0020707F">
      <w:pPr>
        <w:ind w:firstLine="720"/>
        <w:jc w:val="both"/>
        <w:rPr>
          <w:lang w:val="vi-VN"/>
        </w:rPr>
      </w:pPr>
      <w:r w:rsidRPr="003A06D6">
        <w:rPr>
          <w:lang w:val="vi-VN"/>
        </w:rPr>
        <w:t xml:space="preserve">i) Tên mẫu đơn, mẫu tờ khai:  </w:t>
      </w:r>
    </w:p>
    <w:p w:rsidR="0020707F" w:rsidRPr="003A06D6" w:rsidRDefault="0020707F" w:rsidP="0020707F">
      <w:pPr>
        <w:ind w:firstLine="720"/>
        <w:jc w:val="both"/>
        <w:rPr>
          <w:lang w:val="vi-VN"/>
        </w:rPr>
      </w:pPr>
      <w:r w:rsidRPr="003A06D6">
        <w:rPr>
          <w:color w:val="000000"/>
          <w:lang w:val="vi-VN"/>
        </w:rPr>
        <w:t xml:space="preserve">Mẫu số 1: Thông báo cơ sở đủ điều kiện tiêm chủng (Phụ lục 1 </w:t>
      </w:r>
      <w:r w:rsidRPr="003A06D6">
        <w:rPr>
          <w:color w:val="000000"/>
          <w:lang w:val="pt-BR"/>
        </w:rPr>
        <w:t>Nghị định số 104/2016/NĐ-CP ngày 01/7/2016</w:t>
      </w:r>
      <w:r w:rsidRPr="003A06D6">
        <w:rPr>
          <w:lang w:val="vi-VN"/>
        </w:rPr>
        <w:t>;</w:t>
      </w:r>
    </w:p>
    <w:p w:rsidR="0020707F" w:rsidRPr="003A06D6" w:rsidRDefault="0020707F" w:rsidP="0020707F">
      <w:pPr>
        <w:ind w:firstLine="720"/>
        <w:jc w:val="both"/>
        <w:rPr>
          <w:lang w:val="vi-VN"/>
        </w:rPr>
      </w:pPr>
      <w:r w:rsidRPr="003A06D6">
        <w:rPr>
          <w:lang w:val="vi-VN"/>
        </w:rPr>
        <w:t>k) Yêu cầu, điều kiện thực hiện thủ tục hành chính:</w:t>
      </w:r>
    </w:p>
    <w:p w:rsidR="0020707F" w:rsidRPr="003A06D6" w:rsidRDefault="0020707F" w:rsidP="0020707F">
      <w:pPr>
        <w:spacing w:line="276" w:lineRule="auto"/>
        <w:ind w:firstLine="720"/>
        <w:jc w:val="both"/>
        <w:outlineLvl w:val="1"/>
        <w:rPr>
          <w:lang w:val="vi-VN" w:eastAsia="vi-VN"/>
        </w:rPr>
      </w:pPr>
      <w:bookmarkStart w:id="1" w:name="_Toc956730292"/>
      <w:r w:rsidRPr="003A06D6">
        <w:rPr>
          <w:b/>
          <w:bCs/>
          <w:lang w:val="vi-VN" w:eastAsia="vi-VN"/>
        </w:rPr>
        <w:t>Điều 9. Điều kiện đối với cơ sở tiêm chủng cố định</w:t>
      </w:r>
      <w:bookmarkEnd w:id="1"/>
    </w:p>
    <w:p w:rsidR="0020707F" w:rsidRPr="003A06D6" w:rsidRDefault="0020707F" w:rsidP="0020707F">
      <w:pPr>
        <w:spacing w:line="276" w:lineRule="auto"/>
        <w:ind w:firstLine="720"/>
        <w:jc w:val="both"/>
        <w:rPr>
          <w:lang w:val="vi-VN" w:eastAsia="vi-VN"/>
        </w:rPr>
      </w:pPr>
      <w:r w:rsidRPr="003A06D6">
        <w:rPr>
          <w:lang w:val="vi-VN" w:eastAsia="vi-VN"/>
        </w:rPr>
        <w:t>- Cơ sở vật chất: Khu vực tiêm chủng phải bảo đảm che được mưa, nắng, kín gió và thông t</w:t>
      </w:r>
      <w:r w:rsidRPr="003A06D6">
        <w:rPr>
          <w:shd w:val="solid" w:color="FFFFFF" w:fill="auto"/>
          <w:lang w:val="vi-VN" w:eastAsia="vi-VN"/>
        </w:rPr>
        <w:t>hoán</w:t>
      </w:r>
      <w:r w:rsidRPr="003A06D6">
        <w:rPr>
          <w:lang w:val="vi-VN" w:eastAsia="vi-VN"/>
        </w:rPr>
        <w:t>g và bố trí theo nguyên tắc một chiều từ đón tiếp, hướng dẫn, tư vấn, khám sàng lọc, thực hiện tiêm chủng, theo dõi và xử trí phản ứng sau tiêm chủng.</w:t>
      </w:r>
    </w:p>
    <w:p w:rsidR="0020707F" w:rsidRPr="003A06D6" w:rsidRDefault="0020707F" w:rsidP="0020707F">
      <w:pPr>
        <w:spacing w:line="276" w:lineRule="auto"/>
        <w:ind w:firstLine="720"/>
        <w:jc w:val="both"/>
        <w:rPr>
          <w:lang w:val="vi-VN" w:eastAsia="vi-VN"/>
        </w:rPr>
      </w:pPr>
      <w:r w:rsidRPr="003A06D6">
        <w:rPr>
          <w:lang w:val="vi-VN" w:eastAsia="vi-VN"/>
        </w:rPr>
        <w:lastRenderedPageBreak/>
        <w:t>- Trang thiết bị:</w:t>
      </w:r>
    </w:p>
    <w:p w:rsidR="0020707F" w:rsidRPr="003A06D6" w:rsidRDefault="0020707F" w:rsidP="0020707F">
      <w:pPr>
        <w:spacing w:line="276" w:lineRule="auto"/>
        <w:ind w:firstLine="720"/>
        <w:jc w:val="both"/>
        <w:rPr>
          <w:lang w:val="vi-VN" w:eastAsia="vi-VN"/>
        </w:rPr>
      </w:pPr>
      <w:r w:rsidRPr="003A06D6">
        <w:rPr>
          <w:lang w:val="vi-VN" w:eastAsia="vi-VN"/>
        </w:rPr>
        <w:t>+ Có tủ lạnh, phích vắc xin hoặc hòm lạnh, các thiết bị theo dõi nhiệt độ tại nơi bảo quản và trong quá trình vận chuyển vắc xin;</w:t>
      </w:r>
    </w:p>
    <w:p w:rsidR="0020707F" w:rsidRPr="003A06D6" w:rsidRDefault="0020707F" w:rsidP="0020707F">
      <w:pPr>
        <w:spacing w:line="276" w:lineRule="auto"/>
        <w:ind w:firstLine="720"/>
        <w:jc w:val="both"/>
        <w:rPr>
          <w:lang w:val="vi-VN" w:eastAsia="vi-VN"/>
        </w:rPr>
      </w:pPr>
      <w:r w:rsidRPr="003A06D6">
        <w:rPr>
          <w:lang w:val="vi-VN" w:eastAsia="vi-VN"/>
        </w:rPr>
        <w:t>+ Có hộp chống sốc, phác đồ chống sốc treo tại nơi theo dõi, xử trí phản ứng sau tiêm chủng theo quy định của Bộ trưởng Bộ Y tế;</w:t>
      </w:r>
    </w:p>
    <w:p w:rsidR="0020707F" w:rsidRPr="003A06D6" w:rsidRDefault="0020707F" w:rsidP="0020707F">
      <w:pPr>
        <w:spacing w:line="276" w:lineRule="auto"/>
        <w:ind w:firstLine="720"/>
        <w:jc w:val="both"/>
        <w:rPr>
          <w:lang w:val="vi-VN" w:eastAsia="vi-VN"/>
        </w:rPr>
      </w:pPr>
      <w:r w:rsidRPr="003A06D6">
        <w:rPr>
          <w:lang w:val="vi-VN" w:eastAsia="vi-VN"/>
        </w:rPr>
        <w:t xml:space="preserve">- Nhân sự:  </w:t>
      </w:r>
    </w:p>
    <w:p w:rsidR="0020707F" w:rsidRPr="003A06D6" w:rsidRDefault="0020707F" w:rsidP="0020707F">
      <w:pPr>
        <w:spacing w:line="276" w:lineRule="auto"/>
        <w:ind w:firstLine="720"/>
        <w:jc w:val="both"/>
        <w:rPr>
          <w:lang w:val="vi-VN" w:eastAsia="vi-VN"/>
        </w:rPr>
      </w:pPr>
      <w:r w:rsidRPr="003A06D6">
        <w:rPr>
          <w:lang w:val="vi-VN" w:eastAsia="vi-VN"/>
        </w:rPr>
        <w:t>+ Điều 15 của Nghị định số 155/2018/NĐ-CP, có hiệu lực kể từ ngày 12 tháng 11 năm 2018.sâu, vùng xa, vùng đặc biệt khó khăn phải có tối thiểu 02 nhân viên có trình độ từ trung cấp chuyên ngành y trở lên, trong đó có ít nhất 01 nhân viên có trình độ chuyên môn từ y sỹ trở lên;</w:t>
      </w:r>
    </w:p>
    <w:p w:rsidR="0020707F" w:rsidRPr="003A06D6" w:rsidRDefault="0020707F" w:rsidP="0020707F">
      <w:pPr>
        <w:spacing w:line="276" w:lineRule="auto"/>
        <w:ind w:firstLine="720"/>
        <w:jc w:val="both"/>
        <w:rPr>
          <w:bCs/>
          <w:color w:val="000000"/>
          <w:lang w:val="vi-VN"/>
        </w:rPr>
      </w:pPr>
      <w:r w:rsidRPr="003A06D6">
        <w:rPr>
          <w:lang w:val="vi-VN" w:eastAsia="vi-VN"/>
        </w:rPr>
        <w:t>+ Nhân viên y tế tham gia hoạt động tiêm chủng phải được tập huấn chuyên môn về tiêm chủng. Nhân viên trực tiếp thực hiện khám sàng lọc, tư vấn, theo dõi, xử trí phản ứng sau tiêm chủng phải có trình độ chuyên môn từ y sỹ trở lên; nhân viên thực hành tiêm chủng có trình độ từ trung cấp Y học hoặc trung cấp Điều dưỡng – Hộ sinh trở lên</w:t>
      </w:r>
      <w:r w:rsidRPr="003A06D6">
        <w:rPr>
          <w:bCs/>
          <w:color w:val="000000"/>
          <w:lang w:val="vi-VN"/>
        </w:rPr>
        <w:t>.</w:t>
      </w:r>
    </w:p>
    <w:p w:rsidR="0020707F" w:rsidRPr="003A06D6" w:rsidRDefault="0020707F" w:rsidP="0020707F">
      <w:pPr>
        <w:ind w:firstLine="720"/>
        <w:jc w:val="both"/>
        <w:rPr>
          <w:lang w:val="vi-VN"/>
        </w:rPr>
      </w:pPr>
      <w:r w:rsidRPr="003A06D6">
        <w:rPr>
          <w:lang w:val="vi-VN"/>
        </w:rPr>
        <w:t>l) Căn cứ pháp lý của thủ tục hành chính</w:t>
      </w:r>
    </w:p>
    <w:p w:rsidR="0020707F" w:rsidRPr="003A06D6" w:rsidRDefault="0020707F" w:rsidP="0020707F">
      <w:pPr>
        <w:spacing w:line="276" w:lineRule="auto"/>
        <w:ind w:firstLine="720"/>
        <w:rPr>
          <w:color w:val="000000"/>
          <w:lang w:val="vi-VN"/>
        </w:rPr>
      </w:pPr>
      <w:r w:rsidRPr="003A06D6">
        <w:rPr>
          <w:color w:val="000000"/>
          <w:lang w:val="vi-VN"/>
        </w:rPr>
        <w:t>- Luật số 03/2007/QH12 ngày 21/11/2007 của  Quốc Hội  ban hành về Luật phòng, chống bệnh truyền nhiễm;</w:t>
      </w:r>
    </w:p>
    <w:p w:rsidR="0020707F" w:rsidRPr="003A06D6" w:rsidRDefault="0020707F" w:rsidP="0020707F">
      <w:pPr>
        <w:spacing w:line="276" w:lineRule="auto"/>
        <w:ind w:firstLine="720"/>
        <w:rPr>
          <w:color w:val="000000"/>
          <w:lang w:val="vi-VN"/>
        </w:rPr>
      </w:pPr>
      <w:r w:rsidRPr="003A06D6">
        <w:rPr>
          <w:color w:val="000000"/>
          <w:lang w:val="vi-VN"/>
        </w:rPr>
        <w:t>- Nghị định số 104/2016/NĐ-CP ngày 01 tháng 7 năm 2016 của Chính phủ quy định về hoạt động tiêm chủng.</w:t>
      </w:r>
    </w:p>
    <w:p w:rsidR="0020707F" w:rsidRPr="003A06D6" w:rsidRDefault="0020707F" w:rsidP="0020707F">
      <w:pPr>
        <w:ind w:firstLine="720"/>
        <w:jc w:val="both"/>
        <w:rPr>
          <w:lang w:val="vi-VN"/>
        </w:rPr>
      </w:pPr>
      <w:r w:rsidRPr="003A06D6">
        <w:rPr>
          <w:color w:val="000000"/>
          <w:lang w:val="vi-VN"/>
        </w:rPr>
        <w:t>- Nghị định số 155/2018/NĐ-CP ngày 12/11/2018 của Chính phủ về việc sửa đổi, bổ sung một số quy định liên quan đến điều kiện đầu tư kinh doanh thuộc phạm vi quản lý Nhà nước của Bộ Y tế;</w:t>
      </w:r>
    </w:p>
    <w:p w:rsidR="0020707F" w:rsidRPr="003A06D6" w:rsidRDefault="0020707F" w:rsidP="0020707F">
      <w:pPr>
        <w:ind w:firstLine="720"/>
        <w:jc w:val="both"/>
        <w:rPr>
          <w:lang w:val="vi-VN"/>
        </w:rPr>
      </w:pPr>
    </w:p>
    <w:p w:rsidR="0020707F" w:rsidRPr="003A06D6" w:rsidRDefault="0020707F" w:rsidP="0020707F">
      <w:pPr>
        <w:ind w:firstLine="720"/>
        <w:jc w:val="both"/>
        <w:rPr>
          <w:lang w:val="vi-VN"/>
        </w:rPr>
      </w:pPr>
    </w:p>
    <w:p w:rsidR="0020707F" w:rsidRPr="002416D2" w:rsidRDefault="0020707F" w:rsidP="0020707F">
      <w:pPr>
        <w:jc w:val="center"/>
        <w:rPr>
          <w:b/>
          <w:color w:val="000000"/>
          <w:lang w:val="vi-VN"/>
        </w:rPr>
      </w:pPr>
      <w:r w:rsidRPr="003A06D6">
        <w:rPr>
          <w:b/>
          <w:bCs/>
          <w:lang w:val="pt-BR"/>
        </w:rPr>
        <w:br w:type="page"/>
      </w:r>
    </w:p>
    <w:tbl>
      <w:tblPr>
        <w:tblW w:w="9781" w:type="dxa"/>
        <w:tblInd w:w="-459" w:type="dxa"/>
        <w:tblLook w:val="0000" w:firstRow="0" w:lastRow="0" w:firstColumn="0" w:lastColumn="0" w:noHBand="0" w:noVBand="0"/>
      </w:tblPr>
      <w:tblGrid>
        <w:gridCol w:w="3544"/>
        <w:gridCol w:w="6237"/>
      </w:tblGrid>
      <w:tr w:rsidR="0020707F" w:rsidRPr="002416D2" w:rsidTr="004C4FFB">
        <w:tc>
          <w:tcPr>
            <w:tcW w:w="3544" w:type="dxa"/>
            <w:shd w:val="clear" w:color="000000" w:fill="FFFFFF"/>
          </w:tcPr>
          <w:p w:rsidR="0020707F" w:rsidRPr="002416D2" w:rsidRDefault="0020707F" w:rsidP="004C4FFB">
            <w:pPr>
              <w:jc w:val="center"/>
              <w:rPr>
                <w:color w:val="000000"/>
                <w:lang w:val="vi-VN"/>
              </w:rPr>
            </w:pPr>
            <w:r w:rsidRPr="002416D2">
              <w:rPr>
                <w:color w:val="000000"/>
                <w:lang w:val="vi-VN"/>
              </w:rPr>
              <w:lastRenderedPageBreak/>
              <w:br w:type="page"/>
            </w:r>
          </w:p>
          <w:p w:rsidR="0020707F" w:rsidRPr="002416D2" w:rsidRDefault="0020707F" w:rsidP="004C4FFB">
            <w:pPr>
              <w:jc w:val="center"/>
              <w:rPr>
                <w:color w:val="000000"/>
              </w:rPr>
            </w:pPr>
            <w:r w:rsidRPr="002416D2">
              <w:rPr>
                <w:color w:val="000000"/>
                <w:lang w:val="vi-VN"/>
              </w:rPr>
              <w:t>...</w:t>
            </w:r>
            <w:r w:rsidRPr="002416D2">
              <w:rPr>
                <w:color w:val="000000"/>
              </w:rPr>
              <w:t>..</w:t>
            </w:r>
            <w:r w:rsidRPr="002416D2">
              <w:rPr>
                <w:color w:val="000000"/>
                <w:lang w:val="vi-VN"/>
              </w:rPr>
              <w:t>..</w:t>
            </w:r>
            <w:r w:rsidRPr="002416D2">
              <w:rPr>
                <w:color w:val="000000"/>
                <w:vertAlign w:val="superscript"/>
                <w:lang w:val="vi-VN"/>
              </w:rPr>
              <w:footnoteReference w:id="1"/>
            </w:r>
            <w:r w:rsidRPr="002416D2">
              <w:rPr>
                <w:color w:val="000000"/>
                <w:lang w:val="vi-VN"/>
              </w:rPr>
              <w:t>.......</w:t>
            </w:r>
          </w:p>
          <w:p w:rsidR="0020707F" w:rsidRPr="002416D2" w:rsidRDefault="0020707F" w:rsidP="004C4FFB">
            <w:pPr>
              <w:jc w:val="center"/>
              <w:rPr>
                <w:color w:val="000000"/>
              </w:rPr>
            </w:pPr>
            <w:r w:rsidRPr="002416D2">
              <w:rPr>
                <w:color w:val="000000"/>
                <w:lang w:val="vi-VN"/>
              </w:rPr>
              <w:t>...</w:t>
            </w:r>
            <w:r w:rsidRPr="002416D2">
              <w:rPr>
                <w:color w:val="000000"/>
              </w:rPr>
              <w:t>..</w:t>
            </w:r>
            <w:r w:rsidRPr="002416D2">
              <w:rPr>
                <w:color w:val="000000"/>
                <w:lang w:val="vi-VN"/>
              </w:rPr>
              <w:t>..</w:t>
            </w:r>
            <w:r w:rsidRPr="002416D2">
              <w:rPr>
                <w:color w:val="000000"/>
                <w:vertAlign w:val="superscript"/>
                <w:lang w:val="vi-VN"/>
              </w:rPr>
              <w:footnoteReference w:id="2"/>
            </w:r>
            <w:r w:rsidRPr="002416D2">
              <w:rPr>
                <w:color w:val="000000"/>
                <w:lang w:val="vi-VN"/>
              </w:rPr>
              <w:t>.......</w:t>
            </w:r>
          </w:p>
          <w:p w:rsidR="0020707F" w:rsidRPr="002416D2" w:rsidRDefault="0020707F" w:rsidP="004C4FFB">
            <w:pPr>
              <w:jc w:val="center"/>
              <w:rPr>
                <w:color w:val="000000"/>
                <w:vertAlign w:val="superscript"/>
              </w:rPr>
            </w:pPr>
            <w:r w:rsidRPr="002416D2">
              <w:rPr>
                <w:color w:val="000000"/>
                <w:vertAlign w:val="superscript"/>
              </w:rPr>
              <w:t>_________</w:t>
            </w:r>
          </w:p>
        </w:tc>
        <w:tc>
          <w:tcPr>
            <w:tcW w:w="6237" w:type="dxa"/>
            <w:shd w:val="clear" w:color="000000" w:fill="FFFFFF"/>
          </w:tcPr>
          <w:p w:rsidR="0020707F" w:rsidRPr="002416D2" w:rsidRDefault="0020707F" w:rsidP="004C4FFB">
            <w:pPr>
              <w:spacing w:line="276" w:lineRule="auto"/>
              <w:jc w:val="right"/>
              <w:outlineLvl w:val="0"/>
              <w:rPr>
                <w:b/>
                <w:bCs/>
                <w:color w:val="000000"/>
                <w:lang w:val="vi-VN"/>
              </w:rPr>
            </w:pPr>
            <w:r w:rsidRPr="002416D2">
              <w:rPr>
                <w:b/>
                <w:bCs/>
                <w:color w:val="000000"/>
                <w:lang w:val="vi-VN"/>
              </w:rPr>
              <w:t>MẪU SỐ 1</w:t>
            </w:r>
          </w:p>
          <w:p w:rsidR="0020707F" w:rsidRPr="002416D2" w:rsidRDefault="0020707F" w:rsidP="004C4FFB">
            <w:pPr>
              <w:spacing w:line="276" w:lineRule="auto"/>
              <w:jc w:val="center"/>
              <w:outlineLvl w:val="0"/>
              <w:rPr>
                <w:b/>
                <w:bCs/>
                <w:color w:val="000000"/>
                <w:lang w:val="vi-VN"/>
              </w:rPr>
            </w:pPr>
            <w:r w:rsidRPr="002416D2">
              <w:rPr>
                <w:b/>
                <w:bCs/>
                <w:color w:val="000000"/>
                <w:lang w:val="vi-VN"/>
              </w:rPr>
              <w:t>CỘNG HOÀ XÃ HỘI CHỦ NGHĨA VIỆT NAM</w:t>
            </w:r>
          </w:p>
          <w:p w:rsidR="0020707F" w:rsidRPr="002416D2" w:rsidRDefault="0020707F" w:rsidP="004C4FFB">
            <w:pPr>
              <w:jc w:val="center"/>
              <w:rPr>
                <w:b/>
                <w:bCs/>
                <w:color w:val="000000"/>
              </w:rPr>
            </w:pPr>
            <w:r w:rsidRPr="002416D2">
              <w:rPr>
                <w:b/>
                <w:bCs/>
                <w:color w:val="000000"/>
                <w:lang w:val="vi-VN"/>
              </w:rPr>
              <w:t>Độc lập - Tự do - Hạnh phúc</w:t>
            </w:r>
          </w:p>
          <w:p w:rsidR="0020707F" w:rsidRPr="002416D2" w:rsidRDefault="0020707F" w:rsidP="004C4FFB">
            <w:pPr>
              <w:jc w:val="center"/>
              <w:rPr>
                <w:b/>
                <w:bCs/>
                <w:color w:val="000000"/>
                <w:vertAlign w:val="superscript"/>
              </w:rPr>
            </w:pPr>
            <w:r w:rsidRPr="002416D2">
              <w:rPr>
                <w:b/>
                <w:bCs/>
                <w:color w:val="000000"/>
                <w:vertAlign w:val="superscript"/>
              </w:rPr>
              <w:t>________________________________________</w:t>
            </w:r>
          </w:p>
        </w:tc>
      </w:tr>
      <w:tr w:rsidR="0020707F" w:rsidRPr="002416D2" w:rsidTr="004C4FFB">
        <w:tc>
          <w:tcPr>
            <w:tcW w:w="3544" w:type="dxa"/>
            <w:shd w:val="clear" w:color="000000" w:fill="FFFFFF"/>
          </w:tcPr>
          <w:p w:rsidR="0020707F" w:rsidRPr="002416D2" w:rsidRDefault="0020707F" w:rsidP="004C4FFB">
            <w:pPr>
              <w:spacing w:before="120"/>
              <w:jc w:val="center"/>
              <w:rPr>
                <w:color w:val="000000"/>
              </w:rPr>
            </w:pPr>
            <w:r w:rsidRPr="002416D2">
              <w:rPr>
                <w:color w:val="000000"/>
                <w:lang w:val="fr-FR"/>
              </w:rPr>
              <w:t>Số: ……/..</w:t>
            </w:r>
            <w:r w:rsidRPr="002416D2">
              <w:rPr>
                <w:color w:val="000000"/>
                <w:lang w:val="vi-VN"/>
              </w:rPr>
              <w:t>.</w:t>
            </w:r>
            <w:r w:rsidRPr="002416D2">
              <w:rPr>
                <w:color w:val="000000"/>
                <w:vertAlign w:val="superscript"/>
                <w:lang w:val="vi-VN"/>
              </w:rPr>
              <w:footnoteReference w:id="3"/>
            </w:r>
            <w:r w:rsidRPr="002416D2">
              <w:rPr>
                <w:color w:val="000000"/>
                <w:lang w:val="vi-VN"/>
              </w:rPr>
              <w:t>…</w:t>
            </w:r>
          </w:p>
          <w:p w:rsidR="0020707F" w:rsidRPr="002416D2" w:rsidRDefault="0020707F" w:rsidP="004C4FFB">
            <w:pPr>
              <w:spacing w:before="120"/>
              <w:jc w:val="center"/>
              <w:rPr>
                <w:color w:val="000000"/>
              </w:rPr>
            </w:pPr>
          </w:p>
        </w:tc>
        <w:tc>
          <w:tcPr>
            <w:tcW w:w="6237" w:type="dxa"/>
            <w:shd w:val="clear" w:color="000000" w:fill="FFFFFF"/>
          </w:tcPr>
          <w:p w:rsidR="0020707F" w:rsidRPr="002416D2" w:rsidRDefault="0020707F" w:rsidP="004C4FFB">
            <w:pPr>
              <w:spacing w:before="120"/>
              <w:jc w:val="center"/>
              <w:rPr>
                <w:i/>
                <w:iCs/>
                <w:color w:val="000000"/>
                <w:lang w:val="vi-VN"/>
              </w:rPr>
            </w:pPr>
            <w:r w:rsidRPr="002416D2">
              <w:rPr>
                <w:i/>
                <w:iCs/>
                <w:color w:val="000000"/>
                <w:lang w:val="vi-VN"/>
              </w:rPr>
              <w:t>......</w:t>
            </w:r>
            <w:r w:rsidRPr="002416D2">
              <w:rPr>
                <w:i/>
                <w:iCs/>
                <w:color w:val="000000"/>
                <w:vertAlign w:val="superscript"/>
                <w:lang w:val="vi-VN"/>
              </w:rPr>
              <w:footnoteReference w:id="4"/>
            </w:r>
            <w:r w:rsidRPr="002416D2">
              <w:rPr>
                <w:i/>
                <w:iCs/>
                <w:color w:val="000000"/>
                <w:lang w:val="vi-VN"/>
              </w:rPr>
              <w:t>......, ngày... tháng... năm 20.....</w:t>
            </w:r>
          </w:p>
          <w:p w:rsidR="0020707F" w:rsidRPr="002416D2" w:rsidRDefault="0020707F" w:rsidP="004C4FFB">
            <w:pPr>
              <w:spacing w:before="120" w:line="276" w:lineRule="auto"/>
              <w:jc w:val="center"/>
              <w:outlineLvl w:val="0"/>
              <w:rPr>
                <w:b/>
                <w:bCs/>
                <w:color w:val="000000"/>
                <w:lang w:val="fr-FR"/>
              </w:rPr>
            </w:pPr>
          </w:p>
        </w:tc>
      </w:tr>
    </w:tbl>
    <w:p w:rsidR="0020707F" w:rsidRPr="002416D2" w:rsidRDefault="0020707F" w:rsidP="0020707F">
      <w:pPr>
        <w:jc w:val="both"/>
        <w:rPr>
          <w:color w:val="000000"/>
          <w:lang w:val="vi-VN"/>
        </w:rPr>
      </w:pPr>
    </w:p>
    <w:p w:rsidR="0020707F" w:rsidRPr="002416D2" w:rsidRDefault="0020707F" w:rsidP="0020707F">
      <w:pPr>
        <w:jc w:val="center"/>
        <w:rPr>
          <w:b/>
          <w:color w:val="000000"/>
        </w:rPr>
      </w:pPr>
      <w:r w:rsidRPr="002416D2">
        <w:rPr>
          <w:b/>
          <w:color w:val="000000"/>
        </w:rPr>
        <w:t>THÔNG BÁO</w:t>
      </w:r>
    </w:p>
    <w:p w:rsidR="0020707F" w:rsidRPr="002416D2" w:rsidRDefault="0020707F" w:rsidP="0020707F">
      <w:pPr>
        <w:jc w:val="center"/>
        <w:rPr>
          <w:b/>
          <w:color w:val="000000"/>
        </w:rPr>
      </w:pPr>
      <w:r w:rsidRPr="002416D2">
        <w:rPr>
          <w:b/>
          <w:color w:val="000000"/>
        </w:rPr>
        <w:t>Cơ sở đ</w:t>
      </w:r>
      <w:r w:rsidRPr="002416D2">
        <w:rPr>
          <w:b/>
          <w:color w:val="000000"/>
          <w:lang w:val="vi-VN"/>
        </w:rPr>
        <w:t>ủ điều kiện tiêm chủng</w:t>
      </w:r>
    </w:p>
    <w:p w:rsidR="0020707F" w:rsidRPr="002416D2" w:rsidRDefault="0020707F" w:rsidP="0020707F">
      <w:pPr>
        <w:jc w:val="center"/>
        <w:rPr>
          <w:b/>
          <w:color w:val="000000"/>
          <w:vertAlign w:val="superscript"/>
        </w:rPr>
      </w:pPr>
      <w:r w:rsidRPr="002416D2">
        <w:rPr>
          <w:b/>
          <w:color w:val="000000"/>
          <w:vertAlign w:val="superscript"/>
        </w:rPr>
        <w:t>_____________________</w:t>
      </w:r>
    </w:p>
    <w:p w:rsidR="0020707F" w:rsidRPr="002416D2" w:rsidRDefault="0020707F" w:rsidP="0020707F">
      <w:pPr>
        <w:jc w:val="center"/>
        <w:rPr>
          <w:b/>
          <w:color w:val="000000"/>
          <w:lang w:val="vi-VN"/>
        </w:rPr>
      </w:pPr>
    </w:p>
    <w:p w:rsidR="0020707F" w:rsidRPr="002416D2" w:rsidRDefault="0020707F" w:rsidP="0020707F">
      <w:pPr>
        <w:jc w:val="both"/>
        <w:rPr>
          <w:color w:val="000000"/>
          <w:lang w:val="vi-VN"/>
        </w:rPr>
      </w:pPr>
    </w:p>
    <w:p w:rsidR="0020707F" w:rsidRPr="002416D2" w:rsidRDefault="0020707F" w:rsidP="0020707F">
      <w:pPr>
        <w:jc w:val="center"/>
        <w:rPr>
          <w:color w:val="000000"/>
          <w:lang w:val="vi-VN"/>
        </w:rPr>
      </w:pPr>
      <w:r w:rsidRPr="002416D2">
        <w:rPr>
          <w:color w:val="000000"/>
          <w:lang w:val="vi-VN"/>
        </w:rPr>
        <w:t>Kính gửi: ..........</w:t>
      </w:r>
      <w:r w:rsidRPr="002416D2">
        <w:rPr>
          <w:color w:val="000000"/>
        </w:rPr>
        <w:t>....</w:t>
      </w:r>
      <w:r w:rsidRPr="002416D2">
        <w:rPr>
          <w:color w:val="000000"/>
          <w:lang w:val="vi-VN"/>
        </w:rPr>
        <w:t>.........................</w:t>
      </w:r>
      <w:r w:rsidRPr="002416D2">
        <w:rPr>
          <w:color w:val="000000"/>
          <w:vertAlign w:val="superscript"/>
          <w:lang w:val="vi-VN"/>
        </w:rPr>
        <w:footnoteReference w:id="5"/>
      </w:r>
      <w:r w:rsidRPr="002416D2">
        <w:rPr>
          <w:color w:val="000000"/>
          <w:lang w:val="vi-VN"/>
        </w:rPr>
        <w:t>...................</w:t>
      </w:r>
      <w:r w:rsidRPr="002416D2">
        <w:rPr>
          <w:color w:val="000000"/>
        </w:rPr>
        <w:t>......</w:t>
      </w:r>
      <w:r w:rsidRPr="002416D2">
        <w:rPr>
          <w:color w:val="000000"/>
          <w:lang w:val="vi-VN"/>
        </w:rPr>
        <w:t>..........</w:t>
      </w:r>
      <w:r w:rsidRPr="002416D2">
        <w:rPr>
          <w:color w:val="000000"/>
        </w:rPr>
        <w:t>....</w:t>
      </w:r>
      <w:r w:rsidRPr="002416D2">
        <w:rPr>
          <w:color w:val="000000"/>
          <w:lang w:val="vi-VN"/>
        </w:rPr>
        <w:t>............</w:t>
      </w:r>
    </w:p>
    <w:p w:rsidR="0020707F" w:rsidRPr="002416D2" w:rsidRDefault="0020707F" w:rsidP="0020707F">
      <w:pPr>
        <w:jc w:val="center"/>
        <w:rPr>
          <w:color w:val="000000"/>
          <w:lang w:val="vi-VN"/>
        </w:rPr>
      </w:pPr>
    </w:p>
    <w:p w:rsidR="0020707F" w:rsidRPr="002416D2" w:rsidRDefault="0020707F" w:rsidP="0020707F">
      <w:pPr>
        <w:tabs>
          <w:tab w:val="left" w:leader="dot" w:pos="9214"/>
        </w:tabs>
        <w:ind w:firstLine="567"/>
        <w:jc w:val="both"/>
        <w:rPr>
          <w:color w:val="000000"/>
        </w:rPr>
      </w:pPr>
      <w:r w:rsidRPr="002416D2">
        <w:rPr>
          <w:color w:val="000000"/>
          <w:lang w:val="vi-VN"/>
        </w:rPr>
        <w:t>Tên cơ sở</w:t>
      </w:r>
      <w:r w:rsidRPr="002416D2">
        <w:rPr>
          <w:color w:val="000000"/>
        </w:rPr>
        <w:t xml:space="preserve"> thông báo</w:t>
      </w:r>
      <w:r w:rsidRPr="002416D2">
        <w:rPr>
          <w:color w:val="000000"/>
          <w:lang w:val="vi-VN"/>
        </w:rPr>
        <w:t>: ...................................................................................</w:t>
      </w:r>
      <w:r w:rsidRPr="002416D2">
        <w:rPr>
          <w:color w:val="000000"/>
        </w:rPr>
        <w:t>.</w:t>
      </w:r>
      <w:r w:rsidRPr="002416D2">
        <w:rPr>
          <w:color w:val="000000"/>
          <w:lang w:val="vi-VN"/>
        </w:rPr>
        <w:t>..</w:t>
      </w:r>
    </w:p>
    <w:p w:rsidR="0020707F" w:rsidRPr="002416D2" w:rsidRDefault="0020707F" w:rsidP="0020707F">
      <w:pPr>
        <w:tabs>
          <w:tab w:val="left" w:leader="dot" w:pos="9214"/>
        </w:tabs>
        <w:ind w:firstLine="567"/>
        <w:jc w:val="both"/>
        <w:rPr>
          <w:color w:val="000000"/>
        </w:rPr>
      </w:pPr>
      <w:r w:rsidRPr="002416D2">
        <w:rPr>
          <w:color w:val="000000"/>
          <w:lang w:val="vi-VN"/>
        </w:rPr>
        <w:t>Địa chỉ:..............................</w:t>
      </w:r>
      <w:r w:rsidRPr="002416D2">
        <w:rPr>
          <w:color w:val="000000"/>
        </w:rPr>
        <w:t>..................</w:t>
      </w:r>
      <w:r w:rsidRPr="002416D2">
        <w:rPr>
          <w:color w:val="000000"/>
          <w:lang w:val="vi-VN"/>
        </w:rPr>
        <w:t>........</w:t>
      </w:r>
      <w:r w:rsidRPr="002416D2">
        <w:rPr>
          <w:color w:val="000000"/>
          <w:vertAlign w:val="superscript"/>
          <w:lang w:val="vi-VN"/>
        </w:rPr>
        <w:footnoteReference w:id="6"/>
      </w:r>
      <w:r w:rsidRPr="002416D2">
        <w:rPr>
          <w:color w:val="000000"/>
          <w:lang w:val="vi-VN"/>
        </w:rPr>
        <w:t>...................</w:t>
      </w:r>
      <w:r w:rsidRPr="002416D2">
        <w:rPr>
          <w:color w:val="000000"/>
        </w:rPr>
        <w:t>.</w:t>
      </w:r>
      <w:r w:rsidRPr="002416D2">
        <w:rPr>
          <w:color w:val="000000"/>
          <w:lang w:val="vi-VN"/>
        </w:rPr>
        <w:t>.......................</w:t>
      </w:r>
      <w:r w:rsidRPr="002416D2">
        <w:rPr>
          <w:color w:val="000000"/>
        </w:rPr>
        <w:t>.</w:t>
      </w:r>
      <w:r w:rsidRPr="002416D2">
        <w:rPr>
          <w:color w:val="000000"/>
          <w:lang w:val="vi-VN"/>
        </w:rPr>
        <w:t>.......</w:t>
      </w:r>
    </w:p>
    <w:p w:rsidR="0020707F" w:rsidRPr="002416D2" w:rsidRDefault="0020707F" w:rsidP="0020707F">
      <w:pPr>
        <w:tabs>
          <w:tab w:val="left" w:leader="dot" w:pos="9214"/>
        </w:tabs>
        <w:ind w:firstLine="567"/>
        <w:jc w:val="both"/>
        <w:rPr>
          <w:color w:val="000000"/>
        </w:rPr>
      </w:pPr>
      <w:r w:rsidRPr="002416D2">
        <w:rPr>
          <w:color w:val="000000"/>
        </w:rPr>
        <w:t>Người đứng đầu cơ sở:………………………..……………………….…….</w:t>
      </w:r>
    </w:p>
    <w:p w:rsidR="0020707F" w:rsidRPr="002416D2" w:rsidRDefault="0020707F" w:rsidP="0020707F">
      <w:pPr>
        <w:tabs>
          <w:tab w:val="left" w:leader="dot" w:pos="3969"/>
          <w:tab w:val="left" w:leader="dot" w:pos="9100"/>
        </w:tabs>
        <w:ind w:firstLine="567"/>
        <w:jc w:val="both"/>
        <w:rPr>
          <w:color w:val="000000"/>
          <w:lang w:val="vi-VN"/>
        </w:rPr>
      </w:pPr>
      <w:r w:rsidRPr="002416D2">
        <w:rPr>
          <w:color w:val="000000"/>
          <w:lang w:val="vi-VN"/>
        </w:rPr>
        <w:t>Điện thoại</w:t>
      </w:r>
      <w:r w:rsidRPr="002416D2">
        <w:rPr>
          <w:color w:val="000000"/>
        </w:rPr>
        <w:t xml:space="preserve"> liên hệ</w:t>
      </w:r>
      <w:r w:rsidRPr="002416D2">
        <w:rPr>
          <w:color w:val="000000"/>
          <w:lang w:val="vi-VN"/>
        </w:rPr>
        <w:t xml:space="preserve">: </w:t>
      </w:r>
      <w:r w:rsidRPr="002416D2">
        <w:rPr>
          <w:color w:val="000000"/>
        </w:rPr>
        <w:tab/>
      </w:r>
      <w:r w:rsidRPr="002416D2">
        <w:rPr>
          <w:color w:val="000000"/>
          <w:lang w:val="vi-VN"/>
        </w:rPr>
        <w:t>Email ( nếu có): ………………………</w:t>
      </w:r>
      <w:r w:rsidRPr="002416D2">
        <w:rPr>
          <w:color w:val="000000"/>
        </w:rPr>
        <w:t>…</w:t>
      </w:r>
      <w:r w:rsidRPr="002416D2">
        <w:rPr>
          <w:color w:val="000000"/>
          <w:lang w:val="vi-VN"/>
        </w:rPr>
        <w:t>….</w:t>
      </w:r>
    </w:p>
    <w:p w:rsidR="0020707F" w:rsidRPr="002416D2" w:rsidRDefault="0020707F" w:rsidP="0020707F">
      <w:pPr>
        <w:spacing w:before="120" w:after="120"/>
        <w:ind w:firstLine="567"/>
        <w:jc w:val="both"/>
        <w:rPr>
          <w:color w:val="000000"/>
          <w:lang w:val="vi-VN"/>
        </w:rPr>
      </w:pPr>
      <w:r w:rsidRPr="002416D2">
        <w:rPr>
          <w:color w:val="000000"/>
          <w:lang w:val="vi-VN"/>
        </w:rPr>
        <w:t>Căn cứ Nghị định số 104/2016/NĐ-CP ngày 01 tháng 7 năm 2016 của Chính phủ quy định về hoạt động tiêm chủng, kính đề nghị Quý cơ quan xem xét, đăng tải thông tin theo quy định.</w:t>
      </w:r>
    </w:p>
    <w:p w:rsidR="0020707F" w:rsidRPr="002416D2" w:rsidRDefault="0020707F" w:rsidP="0020707F">
      <w:pPr>
        <w:jc w:val="both"/>
        <w:rPr>
          <w:color w:val="000000"/>
          <w:lang w:val="vi-VN"/>
        </w:rPr>
      </w:pPr>
      <w:r w:rsidRPr="002416D2">
        <w:rPr>
          <w:color w:val="000000"/>
          <w:lang w:val="vi-VN"/>
        </w:rPr>
        <w:tab/>
      </w:r>
      <w:r w:rsidRPr="002416D2">
        <w:rPr>
          <w:color w:val="000000"/>
          <w:lang w:val="vi-VN"/>
        </w:rPr>
        <w:tab/>
      </w:r>
      <w:r w:rsidRPr="002416D2">
        <w:rPr>
          <w:color w:val="000000"/>
          <w:lang w:val="vi-VN"/>
        </w:rPr>
        <w:tab/>
      </w:r>
      <w:r w:rsidRPr="002416D2">
        <w:rPr>
          <w:color w:val="000000"/>
          <w:lang w:val="vi-VN"/>
        </w:rPr>
        <w:tab/>
      </w:r>
      <w:r w:rsidRPr="002416D2">
        <w:rPr>
          <w:color w:val="000000"/>
          <w:lang w:val="vi-VN"/>
        </w:rPr>
        <w:tab/>
      </w:r>
      <w:r w:rsidRPr="002416D2">
        <w:rPr>
          <w:color w:val="000000"/>
          <w:lang w:val="vi-VN"/>
        </w:rPr>
        <w:tab/>
      </w:r>
      <w:r w:rsidRPr="002416D2">
        <w:rPr>
          <w:color w:val="000000"/>
          <w:lang w:val="vi-VN"/>
        </w:rPr>
        <w:tab/>
      </w:r>
    </w:p>
    <w:p w:rsidR="0020707F" w:rsidRPr="002416D2" w:rsidRDefault="0020707F" w:rsidP="0020707F">
      <w:pPr>
        <w:ind w:firstLine="4536"/>
        <w:jc w:val="center"/>
        <w:rPr>
          <w:b/>
          <w:bCs/>
          <w:color w:val="000000"/>
          <w:lang w:val="vi-VN"/>
        </w:rPr>
      </w:pPr>
      <w:r w:rsidRPr="002416D2">
        <w:rPr>
          <w:b/>
          <w:bCs/>
          <w:color w:val="000000"/>
          <w:lang w:val="vi-VN"/>
        </w:rPr>
        <w:t>Thủ trưởng đơn vị</w:t>
      </w:r>
    </w:p>
    <w:p w:rsidR="0020707F" w:rsidRPr="002416D2" w:rsidRDefault="0020707F" w:rsidP="0020707F">
      <w:pPr>
        <w:ind w:firstLine="4536"/>
        <w:jc w:val="center"/>
        <w:rPr>
          <w:color w:val="000000"/>
          <w:lang w:val="vi-VN"/>
        </w:rPr>
      </w:pPr>
      <w:r w:rsidRPr="002416D2">
        <w:rPr>
          <w:i/>
          <w:color w:val="000000"/>
          <w:lang w:val="vi-VN"/>
        </w:rPr>
        <w:t>(Ký, ghi rõ họ, tên và đóng dấu)</w:t>
      </w:r>
    </w:p>
    <w:p w:rsidR="0020707F" w:rsidRPr="002416D2" w:rsidRDefault="0020707F" w:rsidP="0020707F">
      <w:pPr>
        <w:rPr>
          <w:color w:val="000000"/>
          <w:lang w:val="vi-VN"/>
        </w:rPr>
      </w:pPr>
    </w:p>
    <w:p w:rsidR="0020707F" w:rsidRPr="00B3641B" w:rsidRDefault="0020707F" w:rsidP="0020707F">
      <w:pPr>
        <w:ind w:firstLine="720"/>
        <w:rPr>
          <w:b/>
          <w:sz w:val="26"/>
          <w:szCs w:val="26"/>
          <w:lang w:val="vi-VN"/>
        </w:rPr>
      </w:pPr>
      <w:r w:rsidRPr="002416D2">
        <w:rPr>
          <w:b/>
          <w:color w:val="000000"/>
          <w:lang w:val="vi-VN"/>
        </w:rPr>
        <w:br w:type="page"/>
      </w:r>
      <w:r w:rsidRPr="00B3641B">
        <w:rPr>
          <w:b/>
          <w:sz w:val="26"/>
          <w:szCs w:val="26"/>
          <w:lang w:val="vi-VN"/>
        </w:rPr>
        <w:lastRenderedPageBreak/>
        <w:t>2. Thủ tục xác định trường hợp được bồi thường do xảy ra tai biến trong tiêm chủng (Quyết định 1273/QĐ-BYT ngày 04/4/2017 của Bộ trưởng Bộ Y tế, Nghị định 104/2016/NĐ-CP ngày 01/7/2016 của Thủ tướng Chính phủ).</w:t>
      </w:r>
    </w:p>
    <w:p w:rsidR="0020707F" w:rsidRPr="009C2704" w:rsidRDefault="0020707F" w:rsidP="0020707F">
      <w:pPr>
        <w:ind w:firstLine="720"/>
        <w:jc w:val="both"/>
        <w:rPr>
          <w:sz w:val="26"/>
          <w:szCs w:val="26"/>
        </w:rPr>
      </w:pPr>
      <w:r w:rsidRPr="009C2704">
        <w:rPr>
          <w:sz w:val="26"/>
          <w:szCs w:val="26"/>
        </w:rPr>
        <w:t xml:space="preserve">a) Trình tự thực hiện: </w:t>
      </w:r>
    </w:p>
    <w:p w:rsidR="0020707F" w:rsidRPr="009C2704" w:rsidRDefault="0020707F" w:rsidP="0020707F">
      <w:pPr>
        <w:ind w:firstLine="720"/>
        <w:jc w:val="both"/>
        <w:rPr>
          <w:sz w:val="26"/>
          <w:szCs w:val="26"/>
        </w:rPr>
      </w:pPr>
      <w:r w:rsidRPr="009C2704">
        <w:rPr>
          <w:sz w:val="26"/>
          <w:szCs w:val="26"/>
        </w:rPr>
        <w:t xml:space="preserve">Bước 1: Trường hợp người được tiêm chủng hoặc thân nhân của người được tiêm chủng cho rằng mình hoặc thân nhân của mình thuộc trường hợp quy định tại khoản 2 Điều 15 Nghị định 104/2016/NĐ-CP thì phải chuẩn bị và gửi hồ sơ về Bộ phận tiếp nhận và trả kết quả </w:t>
      </w:r>
      <w:r w:rsidRPr="009C2704">
        <w:rPr>
          <w:sz w:val="26"/>
          <w:szCs w:val="26"/>
          <w:lang w:val="vi-VN"/>
        </w:rPr>
        <w:t>Sở Y tế</w:t>
      </w:r>
      <w:r w:rsidRPr="009C2704">
        <w:rPr>
          <w:sz w:val="26"/>
          <w:szCs w:val="26"/>
        </w:rPr>
        <w:t xml:space="preserve"> tại Trung tâm phục vụ hành chính công tỉnh</w:t>
      </w:r>
      <w:r>
        <w:rPr>
          <w:sz w:val="26"/>
          <w:szCs w:val="26"/>
        </w:rPr>
        <w:t>.</w:t>
      </w:r>
      <w:r w:rsidRPr="009C2704">
        <w:rPr>
          <w:sz w:val="26"/>
          <w:szCs w:val="26"/>
        </w:rPr>
        <w:t xml:space="preserve">      </w:t>
      </w:r>
    </w:p>
    <w:p w:rsidR="0020707F" w:rsidRPr="009C2704" w:rsidRDefault="0020707F" w:rsidP="0020707F">
      <w:pPr>
        <w:ind w:firstLine="720"/>
        <w:jc w:val="both"/>
        <w:rPr>
          <w:sz w:val="26"/>
          <w:szCs w:val="26"/>
        </w:rPr>
      </w:pPr>
      <w:r w:rsidRPr="009C2704">
        <w:rPr>
          <w:sz w:val="26"/>
          <w:szCs w:val="26"/>
        </w:rPr>
        <w:t>Bước 2: Trong thời hạn 05 ngày làm việc, kể từ ngày nhận được đơn và các giấy tờ hợp lệ, nếu xác định yêu cầu thuộc trách nhiệm giải quyết của mình thì Sở Y tế sẽ thụ lý và thông báo bằng văn bản về việc thụ lý đơn cho người bị thiệt hại hoặc thân nhân của người bị thiệt hại (Sau đây gọi tắt là người bị thiệt hại). Trường hợp hồ sơ không đầy đủ thì Sở Y tế có văn bản hướng dẫn người bị thiệt hại bổ sung.</w:t>
      </w:r>
    </w:p>
    <w:p w:rsidR="0020707F" w:rsidRPr="009C2704" w:rsidRDefault="0020707F" w:rsidP="0020707F">
      <w:pPr>
        <w:ind w:firstLine="720"/>
        <w:jc w:val="both"/>
        <w:rPr>
          <w:sz w:val="26"/>
          <w:szCs w:val="26"/>
        </w:rPr>
      </w:pPr>
      <w:r w:rsidRPr="009C2704">
        <w:rPr>
          <w:sz w:val="26"/>
          <w:szCs w:val="26"/>
        </w:rPr>
        <w:t>Bước 3: Trong thời hạn 15 ngày, kể từ ngày nhận được đơn yêu cầu của người bị thiệt hại, Sở Y tế sẽ hoàn thành việc xác định nguyên nhân gây tai biến, mức độ tổn thương và thông báo bằng văn bản cho người yêu cầu đồng thời báo cáo Bộ Y tế.</w:t>
      </w:r>
    </w:p>
    <w:p w:rsidR="0020707F" w:rsidRPr="009C2704" w:rsidRDefault="0020707F" w:rsidP="0020707F">
      <w:pPr>
        <w:pStyle w:val="NormalWeb"/>
        <w:spacing w:before="0" w:beforeAutospacing="0" w:after="0" w:afterAutospacing="0"/>
        <w:ind w:firstLine="720"/>
        <w:jc w:val="both"/>
        <w:rPr>
          <w:sz w:val="26"/>
          <w:szCs w:val="26"/>
        </w:rPr>
      </w:pPr>
      <w:r w:rsidRPr="009C2704">
        <w:rPr>
          <w:sz w:val="26"/>
          <w:szCs w:val="26"/>
        </w:rPr>
        <w:t>- Thời gian, địa điểm:</w:t>
      </w:r>
    </w:p>
    <w:p w:rsidR="0020707F" w:rsidRPr="009C2704" w:rsidRDefault="0020707F" w:rsidP="0020707F">
      <w:pPr>
        <w:pStyle w:val="NormalWeb"/>
        <w:spacing w:before="0" w:beforeAutospacing="0" w:after="0" w:afterAutospacing="0"/>
        <w:ind w:firstLine="720"/>
        <w:jc w:val="both"/>
        <w:rPr>
          <w:sz w:val="26"/>
          <w:szCs w:val="26"/>
        </w:rPr>
      </w:pPr>
      <w:r w:rsidRPr="009C2704">
        <w:rPr>
          <w:sz w:val="26"/>
          <w:szCs w:val="26"/>
        </w:rPr>
        <w:t>+ Thời gian: Trong giờ hành chính</w:t>
      </w:r>
    </w:p>
    <w:p w:rsidR="0020707F" w:rsidRPr="009C2704" w:rsidRDefault="0020707F" w:rsidP="0020707F">
      <w:pPr>
        <w:ind w:firstLine="720"/>
        <w:jc w:val="both"/>
        <w:rPr>
          <w:sz w:val="26"/>
          <w:szCs w:val="26"/>
        </w:rPr>
      </w:pPr>
      <w:r w:rsidRPr="009C2704">
        <w:rPr>
          <w:sz w:val="26"/>
          <w:szCs w:val="26"/>
        </w:rPr>
        <w:t xml:space="preserve">+ Địa điểm: Tầng 1 Thư viện tỉnh Hải Dương, đường Tôn Đức Thắng </w:t>
      </w:r>
      <w:r>
        <w:rPr>
          <w:sz w:val="26"/>
          <w:szCs w:val="26"/>
        </w:rPr>
        <w:t>-</w:t>
      </w:r>
      <w:r w:rsidRPr="009C2704">
        <w:rPr>
          <w:sz w:val="26"/>
          <w:szCs w:val="26"/>
        </w:rPr>
        <w:t xml:space="preserve"> TP Hải Dương;</w:t>
      </w:r>
    </w:p>
    <w:p w:rsidR="0020707F" w:rsidRPr="009C2704" w:rsidRDefault="0020707F" w:rsidP="0020707F">
      <w:pPr>
        <w:ind w:firstLine="720"/>
        <w:jc w:val="both"/>
        <w:rPr>
          <w:sz w:val="26"/>
          <w:szCs w:val="26"/>
        </w:rPr>
      </w:pPr>
      <w:r w:rsidRPr="009C2704">
        <w:rPr>
          <w:sz w:val="26"/>
          <w:szCs w:val="26"/>
        </w:rPr>
        <w:t>b) Cách thức thực hiện:</w:t>
      </w:r>
    </w:p>
    <w:p w:rsidR="0020707F" w:rsidRPr="009C2704" w:rsidRDefault="0020707F" w:rsidP="0020707F">
      <w:pPr>
        <w:ind w:firstLine="720"/>
        <w:jc w:val="both"/>
        <w:rPr>
          <w:sz w:val="26"/>
          <w:szCs w:val="26"/>
        </w:rPr>
      </w:pPr>
      <w:r w:rsidRPr="009C2704">
        <w:rPr>
          <w:sz w:val="26"/>
          <w:szCs w:val="26"/>
        </w:rPr>
        <w:t xml:space="preserve">Nộp hồ sơ trực tiếp hoặc qua bưu điện về Bộ phận tiếp nhận và trả kết quả </w:t>
      </w:r>
      <w:r w:rsidRPr="009C2704">
        <w:rPr>
          <w:sz w:val="26"/>
          <w:szCs w:val="26"/>
          <w:lang w:val="vi-VN"/>
        </w:rPr>
        <w:t>Sở Y tế</w:t>
      </w:r>
      <w:r w:rsidRPr="009C2704">
        <w:rPr>
          <w:sz w:val="26"/>
          <w:szCs w:val="26"/>
        </w:rPr>
        <w:t xml:space="preserve"> tại Trung tâm phục vụ hành chính công tỉnh </w:t>
      </w:r>
    </w:p>
    <w:p w:rsidR="0020707F" w:rsidRPr="009C2704" w:rsidRDefault="0020707F" w:rsidP="0020707F">
      <w:pPr>
        <w:ind w:firstLine="720"/>
        <w:jc w:val="both"/>
        <w:rPr>
          <w:sz w:val="26"/>
          <w:szCs w:val="26"/>
        </w:rPr>
      </w:pPr>
      <w:r w:rsidRPr="009C2704">
        <w:rPr>
          <w:sz w:val="26"/>
          <w:szCs w:val="26"/>
        </w:rPr>
        <w:t>c) Thành phần và số lượng hồ sơ:</w:t>
      </w:r>
    </w:p>
    <w:p w:rsidR="0020707F" w:rsidRPr="009C2704" w:rsidRDefault="0020707F" w:rsidP="0020707F">
      <w:pPr>
        <w:ind w:firstLine="720"/>
        <w:jc w:val="both"/>
        <w:rPr>
          <w:sz w:val="26"/>
          <w:szCs w:val="26"/>
        </w:rPr>
      </w:pPr>
      <w:r w:rsidRPr="009C2704">
        <w:rPr>
          <w:sz w:val="26"/>
          <w:szCs w:val="26"/>
        </w:rPr>
        <w:t>- Thành phần hồ sơ gửi Sở Y tế bao gồm:</w:t>
      </w:r>
    </w:p>
    <w:p w:rsidR="0020707F" w:rsidRPr="009C2704" w:rsidRDefault="0020707F" w:rsidP="0020707F">
      <w:pPr>
        <w:ind w:firstLine="720"/>
        <w:jc w:val="both"/>
        <w:rPr>
          <w:sz w:val="26"/>
          <w:szCs w:val="26"/>
        </w:rPr>
      </w:pPr>
      <w:r w:rsidRPr="009C2704">
        <w:rPr>
          <w:sz w:val="26"/>
          <w:szCs w:val="26"/>
        </w:rPr>
        <w:t>+ Đơn yêu cầu xác định nguyên nhân gây tai biến và mức độ tổn thương;</w:t>
      </w:r>
    </w:p>
    <w:p w:rsidR="0020707F" w:rsidRPr="009C2704" w:rsidRDefault="0020707F" w:rsidP="0020707F">
      <w:pPr>
        <w:ind w:firstLine="720"/>
        <w:jc w:val="both"/>
        <w:rPr>
          <w:sz w:val="26"/>
          <w:szCs w:val="26"/>
        </w:rPr>
      </w:pPr>
      <w:r w:rsidRPr="009C2704">
        <w:rPr>
          <w:sz w:val="26"/>
          <w:szCs w:val="26"/>
        </w:rPr>
        <w:t>+ Phiếu, sổ xác nhận tiêm chủng loại vắc xin có liên quan;</w:t>
      </w:r>
    </w:p>
    <w:p w:rsidR="0020707F" w:rsidRPr="009C2704" w:rsidRDefault="0020707F" w:rsidP="0020707F">
      <w:pPr>
        <w:ind w:firstLine="720"/>
        <w:jc w:val="both"/>
        <w:rPr>
          <w:sz w:val="26"/>
          <w:szCs w:val="26"/>
        </w:rPr>
      </w:pPr>
      <w:r w:rsidRPr="009C2704">
        <w:rPr>
          <w:sz w:val="26"/>
          <w:szCs w:val="26"/>
        </w:rPr>
        <w:t>+ Giấy ra viện, hóa đơn thanh toán chi phí khám bệnh, chữa bệnh, phục hồi chức năng, vận chuyển bệnh nhân (bản chính hoặc bản sao có chứng thực);</w:t>
      </w:r>
    </w:p>
    <w:p w:rsidR="0020707F" w:rsidRPr="009C2704" w:rsidRDefault="0020707F" w:rsidP="0020707F">
      <w:pPr>
        <w:ind w:firstLine="720"/>
        <w:jc w:val="both"/>
        <w:rPr>
          <w:sz w:val="26"/>
          <w:szCs w:val="26"/>
        </w:rPr>
      </w:pPr>
      <w:r w:rsidRPr="009C2704">
        <w:rPr>
          <w:sz w:val="26"/>
          <w:szCs w:val="26"/>
        </w:rPr>
        <w:t>+ Giấy chứng tử (trong trường hợp bị tử vong);</w:t>
      </w:r>
    </w:p>
    <w:p w:rsidR="0020707F" w:rsidRPr="009C2704" w:rsidRDefault="0020707F" w:rsidP="0020707F">
      <w:pPr>
        <w:ind w:firstLine="720"/>
        <w:jc w:val="both"/>
        <w:rPr>
          <w:sz w:val="26"/>
          <w:szCs w:val="26"/>
        </w:rPr>
      </w:pPr>
      <w:r w:rsidRPr="009C2704">
        <w:rPr>
          <w:sz w:val="26"/>
          <w:szCs w:val="26"/>
        </w:rPr>
        <w:t>+ Các giấy tờ khác có liên quan chứng minh tai biến hoặc thiệt hại khác (nếu có).</w:t>
      </w:r>
    </w:p>
    <w:p w:rsidR="0020707F" w:rsidRPr="009C2704" w:rsidRDefault="0020707F" w:rsidP="0020707F">
      <w:pPr>
        <w:ind w:firstLine="720"/>
        <w:jc w:val="both"/>
        <w:rPr>
          <w:sz w:val="26"/>
          <w:szCs w:val="26"/>
        </w:rPr>
      </w:pPr>
      <w:r w:rsidRPr="009C2704">
        <w:rPr>
          <w:sz w:val="26"/>
          <w:szCs w:val="26"/>
        </w:rPr>
        <w:t>- Số lượng hồ sơ: 01 bộ.</w:t>
      </w:r>
    </w:p>
    <w:p w:rsidR="0020707F" w:rsidRPr="009C2704" w:rsidRDefault="0020707F" w:rsidP="0020707F">
      <w:pPr>
        <w:ind w:firstLine="720"/>
        <w:jc w:val="both"/>
        <w:rPr>
          <w:sz w:val="26"/>
          <w:szCs w:val="26"/>
        </w:rPr>
      </w:pPr>
      <w:r w:rsidRPr="009C2704">
        <w:rPr>
          <w:sz w:val="26"/>
          <w:szCs w:val="26"/>
        </w:rPr>
        <w:t>d) Thời hạn giải quyết: 15 ngày kể từ ngày nhận được hồ sơ đầy đủ và hợp lệ.</w:t>
      </w:r>
    </w:p>
    <w:p w:rsidR="0020707F" w:rsidRPr="009C2704" w:rsidRDefault="0020707F" w:rsidP="0020707F">
      <w:pPr>
        <w:ind w:firstLine="720"/>
        <w:jc w:val="both"/>
        <w:rPr>
          <w:sz w:val="26"/>
          <w:szCs w:val="26"/>
        </w:rPr>
      </w:pPr>
      <w:r w:rsidRPr="009C2704">
        <w:rPr>
          <w:sz w:val="26"/>
          <w:szCs w:val="26"/>
        </w:rPr>
        <w:t>đ) Đối tượng thực hiện thủ tục hành chính: Người được tiêm chủng hoặc thân nhân của người được tiêm chủng.</w:t>
      </w:r>
    </w:p>
    <w:p w:rsidR="0020707F" w:rsidRPr="009C2704" w:rsidRDefault="0020707F" w:rsidP="0020707F">
      <w:pPr>
        <w:ind w:firstLine="720"/>
        <w:jc w:val="both"/>
        <w:rPr>
          <w:sz w:val="26"/>
          <w:szCs w:val="26"/>
        </w:rPr>
      </w:pPr>
      <w:r w:rsidRPr="009C2704">
        <w:rPr>
          <w:sz w:val="26"/>
          <w:szCs w:val="26"/>
        </w:rPr>
        <w:t xml:space="preserve">e) Cơ quan thực hiện thủ tục hành chính: </w:t>
      </w:r>
    </w:p>
    <w:p w:rsidR="0020707F" w:rsidRPr="009C2704" w:rsidRDefault="0020707F" w:rsidP="0020707F">
      <w:pPr>
        <w:ind w:firstLine="720"/>
        <w:jc w:val="both"/>
        <w:rPr>
          <w:sz w:val="26"/>
          <w:szCs w:val="26"/>
        </w:rPr>
      </w:pPr>
      <w:r w:rsidRPr="009C2704">
        <w:rPr>
          <w:sz w:val="26"/>
          <w:szCs w:val="26"/>
        </w:rPr>
        <w:t>- Cơ quan có thẩm quyền quyết định: Sở Y tế</w:t>
      </w:r>
    </w:p>
    <w:p w:rsidR="0020707F" w:rsidRPr="009C2704" w:rsidRDefault="0020707F" w:rsidP="0020707F">
      <w:pPr>
        <w:ind w:firstLine="720"/>
        <w:jc w:val="both"/>
        <w:rPr>
          <w:sz w:val="26"/>
          <w:szCs w:val="26"/>
        </w:rPr>
      </w:pPr>
      <w:r w:rsidRPr="009C2704">
        <w:rPr>
          <w:sz w:val="26"/>
          <w:szCs w:val="26"/>
        </w:rPr>
        <w:t xml:space="preserve">- Cơ quan trực tiếp thực hiện TTHC: Sở Y tế </w:t>
      </w:r>
    </w:p>
    <w:p w:rsidR="0020707F" w:rsidRPr="009C2704" w:rsidRDefault="0020707F" w:rsidP="0020707F">
      <w:pPr>
        <w:ind w:firstLine="720"/>
        <w:jc w:val="both"/>
        <w:rPr>
          <w:sz w:val="26"/>
          <w:szCs w:val="26"/>
        </w:rPr>
      </w:pPr>
      <w:r w:rsidRPr="009C2704">
        <w:rPr>
          <w:sz w:val="26"/>
          <w:szCs w:val="26"/>
        </w:rPr>
        <w:t xml:space="preserve">g) Kết quả thực hiện thủ tục hành chính: Văn bản thông báo.     </w:t>
      </w:r>
      <w:r w:rsidRPr="009C2704">
        <w:rPr>
          <w:sz w:val="26"/>
          <w:szCs w:val="26"/>
        </w:rPr>
        <w:tab/>
        <w:t xml:space="preserve"> </w:t>
      </w:r>
    </w:p>
    <w:p w:rsidR="0020707F" w:rsidRPr="009C2704" w:rsidRDefault="0020707F" w:rsidP="0020707F">
      <w:pPr>
        <w:ind w:firstLine="720"/>
        <w:jc w:val="both"/>
        <w:rPr>
          <w:sz w:val="26"/>
          <w:szCs w:val="26"/>
        </w:rPr>
      </w:pPr>
      <w:r w:rsidRPr="009C2704">
        <w:rPr>
          <w:sz w:val="26"/>
          <w:szCs w:val="26"/>
        </w:rPr>
        <w:t>h) Phí, Lệ phí: Không quy định</w:t>
      </w:r>
    </w:p>
    <w:p w:rsidR="0020707F" w:rsidRPr="009C2704" w:rsidRDefault="0020707F" w:rsidP="0020707F">
      <w:pPr>
        <w:ind w:firstLine="720"/>
        <w:jc w:val="both"/>
        <w:rPr>
          <w:sz w:val="26"/>
          <w:szCs w:val="26"/>
        </w:rPr>
      </w:pPr>
      <w:r w:rsidRPr="009C2704">
        <w:rPr>
          <w:sz w:val="26"/>
          <w:szCs w:val="26"/>
        </w:rPr>
        <w:t>i) Tên mẫu đơn, mẫu tờ khai:  Không có qui định.</w:t>
      </w:r>
    </w:p>
    <w:p w:rsidR="0020707F" w:rsidRPr="009C2704" w:rsidRDefault="0020707F" w:rsidP="0020707F">
      <w:pPr>
        <w:ind w:firstLine="720"/>
        <w:jc w:val="both"/>
        <w:rPr>
          <w:sz w:val="26"/>
          <w:szCs w:val="26"/>
        </w:rPr>
      </w:pPr>
      <w:r w:rsidRPr="009C2704">
        <w:rPr>
          <w:sz w:val="26"/>
          <w:szCs w:val="26"/>
        </w:rPr>
        <w:t>k) Yêu cầu, điều kiện thủ tục hành chính:</w:t>
      </w:r>
    </w:p>
    <w:p w:rsidR="0020707F" w:rsidRPr="009C2704" w:rsidRDefault="0020707F" w:rsidP="0020707F">
      <w:pPr>
        <w:ind w:firstLine="720"/>
        <w:jc w:val="both"/>
        <w:rPr>
          <w:sz w:val="26"/>
          <w:szCs w:val="26"/>
        </w:rPr>
      </w:pPr>
      <w:r w:rsidRPr="009C2704">
        <w:rPr>
          <w:sz w:val="26"/>
          <w:szCs w:val="26"/>
        </w:rPr>
        <w:t>l) Căn cứ pháp lý của thủ tục hành chính</w:t>
      </w:r>
    </w:p>
    <w:p w:rsidR="0020707F" w:rsidRPr="009C2704" w:rsidRDefault="0020707F" w:rsidP="0020707F">
      <w:pPr>
        <w:ind w:firstLine="720"/>
        <w:jc w:val="both"/>
        <w:rPr>
          <w:sz w:val="26"/>
          <w:szCs w:val="26"/>
        </w:rPr>
      </w:pPr>
      <w:r w:rsidRPr="009C2704">
        <w:rPr>
          <w:sz w:val="26"/>
          <w:szCs w:val="26"/>
        </w:rPr>
        <w:t> - Luật Phòng, chống bệnh truyền nhiễm số 03/2007/QH12 của Quốc hội ngày 21/11/2007. Hiệu lực thi hành từ ngày 01 tháng 7 năm 2008.</w:t>
      </w:r>
    </w:p>
    <w:p w:rsidR="0020707F" w:rsidRPr="009C2704" w:rsidRDefault="0020707F" w:rsidP="0020707F">
      <w:pPr>
        <w:ind w:firstLine="720"/>
        <w:jc w:val="both"/>
        <w:rPr>
          <w:sz w:val="26"/>
          <w:szCs w:val="26"/>
        </w:rPr>
      </w:pPr>
      <w:r w:rsidRPr="009C2704">
        <w:rPr>
          <w:sz w:val="26"/>
          <w:szCs w:val="26"/>
        </w:rPr>
        <w:t>- Nghị định 104/2016/NĐ-CP ngày 01/7/2016 của Thủ tướng Chính phủ  quy định về hoạt động tiêm chủng.</w:t>
      </w:r>
    </w:p>
    <w:p w:rsidR="0020707F" w:rsidRPr="004D1ECF" w:rsidRDefault="0020707F" w:rsidP="0020707F">
      <w:pPr>
        <w:ind w:firstLine="720"/>
        <w:jc w:val="both"/>
        <w:rPr>
          <w:b/>
          <w:sz w:val="26"/>
          <w:szCs w:val="26"/>
        </w:rPr>
      </w:pPr>
      <w:r w:rsidRPr="009C2704">
        <w:rPr>
          <w:b/>
          <w:color w:val="FF0000"/>
          <w:sz w:val="26"/>
          <w:szCs w:val="26"/>
        </w:rPr>
        <w:br w:type="page"/>
      </w:r>
      <w:r>
        <w:rPr>
          <w:b/>
          <w:sz w:val="26"/>
          <w:szCs w:val="26"/>
        </w:rPr>
        <w:lastRenderedPageBreak/>
        <w:t>3</w:t>
      </w:r>
      <w:r w:rsidRPr="00704B46">
        <w:rPr>
          <w:b/>
          <w:sz w:val="26"/>
          <w:szCs w:val="26"/>
        </w:rPr>
        <w:t xml:space="preserve">. </w:t>
      </w:r>
      <w:r w:rsidRPr="00704B46">
        <w:rPr>
          <w:b/>
          <w:color w:val="000000"/>
          <w:sz w:val="26"/>
          <w:szCs w:val="26"/>
          <w:lang w:val="vi-VN"/>
        </w:rPr>
        <w:t>Công bố cơ sở xét nghiệm đạt tiêu chuẩn an toàn sinh học cấp I, cấp II</w:t>
      </w:r>
      <w:r>
        <w:rPr>
          <w:b/>
          <w:color w:val="000000"/>
          <w:sz w:val="26"/>
          <w:szCs w:val="26"/>
        </w:rPr>
        <w:t xml:space="preserve"> (quyết định 433/QĐ-BYTngày 31/12/2019)</w:t>
      </w:r>
    </w:p>
    <w:p w:rsidR="0020707F" w:rsidRDefault="0020707F" w:rsidP="0020707F">
      <w:pPr>
        <w:ind w:firstLine="720"/>
        <w:jc w:val="both"/>
        <w:rPr>
          <w:sz w:val="26"/>
          <w:szCs w:val="26"/>
        </w:rPr>
      </w:pPr>
      <w:r w:rsidRPr="00704B46">
        <w:rPr>
          <w:sz w:val="26"/>
          <w:szCs w:val="26"/>
        </w:rPr>
        <w:t xml:space="preserve">a) Trình tự  thực hiện: </w:t>
      </w:r>
    </w:p>
    <w:p w:rsidR="0020707F" w:rsidRPr="004D1ECF" w:rsidRDefault="0020707F" w:rsidP="0020707F">
      <w:pPr>
        <w:ind w:firstLine="720"/>
        <w:jc w:val="both"/>
        <w:rPr>
          <w:color w:val="000000"/>
        </w:rPr>
      </w:pPr>
      <w:r w:rsidRPr="004D1ECF">
        <w:rPr>
          <w:b/>
          <w:bCs/>
          <w:i/>
          <w:iCs/>
          <w:color w:val="000000"/>
        </w:rPr>
        <w:t>Bước 1.</w:t>
      </w:r>
      <w:r w:rsidRPr="004D1ECF">
        <w:rPr>
          <w:color w:val="000000"/>
        </w:rPr>
        <w:t> Người đại diện theo pháp luật của cơ sở xét nghiệm gửi bản tự công bố đạt tiêu chuẩn an toàn sinh học theo Mẫu số 08 tại Phụ lục ban hành kèm theo Nghị định số </w:t>
      </w:r>
      <w:hyperlink r:id="rId7" w:tgtFrame="_blank" w:tooltip="Nghị định 103/2016/NĐ-CP" w:history="1">
        <w:r w:rsidRPr="004D1ECF">
          <w:rPr>
            <w:color w:val="0E70C3"/>
            <w:u w:val="single"/>
          </w:rPr>
          <w:t>103/2016/NĐ-CP</w:t>
        </w:r>
      </w:hyperlink>
      <w:r w:rsidRPr="004D1ECF">
        <w:rPr>
          <w:color w:val="000000"/>
        </w:rPr>
        <w:t xml:space="preserve"> ngày 01/7/2016 về </w:t>
      </w:r>
      <w:r w:rsidRPr="00704B46">
        <w:rPr>
          <w:sz w:val="26"/>
          <w:szCs w:val="26"/>
        </w:rPr>
        <w:t xml:space="preserve">Bộ phận tiếp nhận và trả kết quả </w:t>
      </w:r>
      <w:r w:rsidRPr="00704B46">
        <w:rPr>
          <w:sz w:val="26"/>
          <w:szCs w:val="26"/>
          <w:lang w:val="vi-VN"/>
        </w:rPr>
        <w:t>Sở Y tế</w:t>
      </w:r>
      <w:r w:rsidRPr="00704B46">
        <w:rPr>
          <w:sz w:val="26"/>
          <w:szCs w:val="26"/>
        </w:rPr>
        <w:t xml:space="preserve"> tại Trung tâm phục vụ hành chính công tỉnh</w:t>
      </w:r>
      <w:r w:rsidRPr="004D1ECF">
        <w:rPr>
          <w:color w:val="000000"/>
        </w:rPr>
        <w:t>.</w:t>
      </w:r>
    </w:p>
    <w:p w:rsidR="0020707F" w:rsidRPr="004D1ECF" w:rsidRDefault="0020707F" w:rsidP="0020707F">
      <w:pPr>
        <w:spacing w:before="120" w:after="120"/>
        <w:ind w:firstLine="720"/>
        <w:jc w:val="both"/>
        <w:rPr>
          <w:color w:val="000000"/>
        </w:rPr>
      </w:pPr>
      <w:r w:rsidRPr="004D1ECF">
        <w:rPr>
          <w:b/>
          <w:bCs/>
          <w:i/>
          <w:iCs/>
          <w:color w:val="000000"/>
        </w:rPr>
        <w:t>Bước 2.</w:t>
      </w:r>
      <w:r w:rsidRPr="004D1ECF">
        <w:rPr>
          <w:color w:val="000000"/>
        </w:rPr>
        <w:t> Trong thời gian 03 ngày làm việc, kể từ ngày nhận được bản tự công bố đạt tiêu chuẩn an toàn sinh học, Sở Y tế phải đăng tải danh sách cơ sở đã tự công bố đạt tiêu chuẩn an toàn sinh học trên Trang thông tin điện tử của Sở Y tế.</w:t>
      </w:r>
    </w:p>
    <w:p w:rsidR="0020707F" w:rsidRPr="00704B46" w:rsidRDefault="0020707F" w:rsidP="0020707F">
      <w:pPr>
        <w:ind w:firstLine="720"/>
        <w:jc w:val="both"/>
        <w:rPr>
          <w:sz w:val="26"/>
          <w:szCs w:val="26"/>
        </w:rPr>
      </w:pPr>
      <w:r w:rsidRPr="00704B46">
        <w:rPr>
          <w:sz w:val="26"/>
          <w:szCs w:val="26"/>
        </w:rPr>
        <w:t>- Thời gian, địa điểm:</w:t>
      </w:r>
    </w:p>
    <w:p w:rsidR="0020707F" w:rsidRPr="00704B46" w:rsidRDefault="0020707F" w:rsidP="0020707F">
      <w:pPr>
        <w:ind w:firstLine="720"/>
        <w:jc w:val="both"/>
        <w:rPr>
          <w:sz w:val="26"/>
          <w:szCs w:val="26"/>
        </w:rPr>
      </w:pPr>
      <w:r w:rsidRPr="00704B46">
        <w:rPr>
          <w:sz w:val="26"/>
          <w:szCs w:val="26"/>
        </w:rPr>
        <w:t>+ Thời gian: Trong giờ hành chính</w:t>
      </w:r>
    </w:p>
    <w:p w:rsidR="0020707F" w:rsidRPr="00704B46" w:rsidRDefault="0020707F" w:rsidP="0020707F">
      <w:pPr>
        <w:ind w:firstLine="720"/>
        <w:jc w:val="both"/>
        <w:rPr>
          <w:sz w:val="26"/>
          <w:szCs w:val="26"/>
        </w:rPr>
      </w:pPr>
      <w:r w:rsidRPr="00704B46">
        <w:rPr>
          <w:sz w:val="26"/>
          <w:szCs w:val="26"/>
        </w:rPr>
        <w:t>+ Địa điểm: Tầng 1 Thư viện tỉnh Hải Dương, đường Tôn Đức Thắng – TP Hải Dương;</w:t>
      </w:r>
    </w:p>
    <w:p w:rsidR="0020707F" w:rsidRPr="00704B46" w:rsidRDefault="0020707F" w:rsidP="0020707F">
      <w:pPr>
        <w:ind w:firstLine="720"/>
        <w:jc w:val="both"/>
        <w:rPr>
          <w:sz w:val="26"/>
          <w:szCs w:val="26"/>
        </w:rPr>
      </w:pPr>
      <w:r w:rsidRPr="00704B46">
        <w:rPr>
          <w:sz w:val="26"/>
          <w:szCs w:val="26"/>
        </w:rPr>
        <w:t>b) Cách thức thực hiện:</w:t>
      </w:r>
    </w:p>
    <w:p w:rsidR="0020707F" w:rsidRPr="00704B46" w:rsidRDefault="0020707F" w:rsidP="0020707F">
      <w:pPr>
        <w:ind w:firstLine="720"/>
        <w:jc w:val="both"/>
        <w:rPr>
          <w:sz w:val="26"/>
          <w:szCs w:val="26"/>
        </w:rPr>
      </w:pPr>
      <w:r w:rsidRPr="00704B46">
        <w:rPr>
          <w:sz w:val="26"/>
          <w:szCs w:val="26"/>
        </w:rPr>
        <w:t xml:space="preserve">Gửi hồ sơ đường công văn hoặc trực tiếp tại Bộ phận tiếp nhận và trả kết quả </w:t>
      </w:r>
      <w:r w:rsidRPr="00704B46">
        <w:rPr>
          <w:sz w:val="26"/>
          <w:szCs w:val="26"/>
          <w:lang w:val="vi-VN"/>
        </w:rPr>
        <w:t>Sở Y tế</w:t>
      </w:r>
      <w:r w:rsidRPr="00704B46">
        <w:rPr>
          <w:sz w:val="26"/>
          <w:szCs w:val="26"/>
        </w:rPr>
        <w:t xml:space="preserve"> tại Trung tâm phục vụ hành chính công tỉnh.</w:t>
      </w:r>
    </w:p>
    <w:p w:rsidR="0020707F" w:rsidRPr="00704B46" w:rsidRDefault="0020707F" w:rsidP="0020707F">
      <w:pPr>
        <w:ind w:firstLine="720"/>
        <w:jc w:val="both"/>
        <w:rPr>
          <w:sz w:val="26"/>
          <w:szCs w:val="26"/>
        </w:rPr>
      </w:pPr>
      <w:r w:rsidRPr="00704B46">
        <w:rPr>
          <w:sz w:val="26"/>
          <w:szCs w:val="26"/>
        </w:rPr>
        <w:t>c) Thành phần, số lượng hồ sơ:</w:t>
      </w:r>
    </w:p>
    <w:p w:rsidR="0020707F" w:rsidRPr="00704B46" w:rsidRDefault="0020707F" w:rsidP="0020707F">
      <w:pPr>
        <w:ind w:firstLine="720"/>
        <w:jc w:val="both"/>
        <w:rPr>
          <w:sz w:val="26"/>
          <w:szCs w:val="26"/>
        </w:rPr>
      </w:pPr>
      <w:r w:rsidRPr="00704B46">
        <w:rPr>
          <w:sz w:val="26"/>
          <w:szCs w:val="26"/>
        </w:rPr>
        <w:t>* Thành phần hồ sơ, bao gồm:</w:t>
      </w:r>
    </w:p>
    <w:p w:rsidR="0020707F" w:rsidRPr="00704B46" w:rsidRDefault="0020707F" w:rsidP="0020707F">
      <w:pPr>
        <w:ind w:firstLine="720"/>
        <w:jc w:val="both"/>
        <w:rPr>
          <w:color w:val="000000"/>
          <w:sz w:val="26"/>
          <w:szCs w:val="26"/>
          <w:lang w:val="pt-BR"/>
        </w:rPr>
      </w:pPr>
      <w:r w:rsidRPr="00704B46">
        <w:rPr>
          <w:color w:val="000000"/>
          <w:sz w:val="26"/>
          <w:szCs w:val="26"/>
          <w:lang w:val="pt-BR"/>
        </w:rPr>
        <w:t>Bản tự công bố đạt tiêu chuẩn an toàn sinh học theo mẫu số 08 tại Phụ lục ban hành kèm theo Nghị định số 103/2016/NĐ-CP ngày 01/7/2016</w:t>
      </w:r>
    </w:p>
    <w:p w:rsidR="0020707F" w:rsidRPr="00B3641B" w:rsidRDefault="0020707F" w:rsidP="0020707F">
      <w:pPr>
        <w:ind w:firstLine="720"/>
        <w:jc w:val="both"/>
        <w:rPr>
          <w:sz w:val="26"/>
          <w:szCs w:val="26"/>
          <w:lang w:val="pt-BR"/>
        </w:rPr>
      </w:pPr>
      <w:r w:rsidRPr="00B3641B">
        <w:rPr>
          <w:sz w:val="26"/>
          <w:szCs w:val="26"/>
          <w:lang w:val="pt-BR"/>
        </w:rPr>
        <w:t xml:space="preserve">* Số lượng hồ sơ: 01 bộ </w:t>
      </w:r>
    </w:p>
    <w:p w:rsidR="0020707F" w:rsidRPr="00B3641B" w:rsidRDefault="0020707F" w:rsidP="0020707F">
      <w:pPr>
        <w:ind w:firstLine="720"/>
        <w:jc w:val="both"/>
        <w:rPr>
          <w:spacing w:val="4"/>
          <w:sz w:val="26"/>
          <w:szCs w:val="26"/>
          <w:lang w:val="pt-BR"/>
        </w:rPr>
      </w:pPr>
      <w:r w:rsidRPr="00B3641B">
        <w:rPr>
          <w:spacing w:val="4"/>
          <w:sz w:val="26"/>
          <w:szCs w:val="26"/>
          <w:lang w:val="pt-BR"/>
        </w:rPr>
        <w:t>d) Thời hạn giải quyết:</w:t>
      </w:r>
      <w:r>
        <w:rPr>
          <w:spacing w:val="4"/>
          <w:sz w:val="26"/>
          <w:szCs w:val="26"/>
          <w:lang w:val="pt-BR"/>
        </w:rPr>
        <w:t xml:space="preserve"> </w:t>
      </w:r>
      <w:r w:rsidRPr="00B3641B">
        <w:rPr>
          <w:spacing w:val="4"/>
          <w:sz w:val="26"/>
          <w:szCs w:val="26"/>
          <w:lang w:val="pt-BR"/>
        </w:rPr>
        <w:t xml:space="preserve">03 ngày làm việc, </w:t>
      </w:r>
      <w:r w:rsidRPr="00704B46">
        <w:rPr>
          <w:color w:val="000000"/>
          <w:sz w:val="26"/>
          <w:szCs w:val="26"/>
          <w:lang w:val="pt-BR"/>
        </w:rPr>
        <w:t>Các cơ sở xét nghiệm được tiến hành xét nghiệm trong phạm vi chuyên môn sau khi tự công bố đạt tiêu chuẩn an toàn sinh học.</w:t>
      </w:r>
      <w:r w:rsidRPr="00B3641B">
        <w:rPr>
          <w:spacing w:val="4"/>
          <w:sz w:val="26"/>
          <w:szCs w:val="26"/>
          <w:lang w:val="pt-BR"/>
        </w:rPr>
        <w:t>.</w:t>
      </w:r>
    </w:p>
    <w:p w:rsidR="0020707F" w:rsidRPr="00B3641B" w:rsidRDefault="0020707F" w:rsidP="0020707F">
      <w:pPr>
        <w:ind w:firstLine="720"/>
        <w:jc w:val="both"/>
        <w:rPr>
          <w:sz w:val="26"/>
          <w:szCs w:val="26"/>
          <w:lang w:val="pt-BR"/>
        </w:rPr>
      </w:pPr>
      <w:r w:rsidRPr="00B3641B">
        <w:rPr>
          <w:sz w:val="26"/>
          <w:szCs w:val="26"/>
          <w:lang w:val="pt-BR"/>
        </w:rPr>
        <w:t xml:space="preserve">đ) Đối tượng thực hiện thủ tục hành chính: </w:t>
      </w:r>
      <w:r w:rsidRPr="00704B46">
        <w:rPr>
          <w:color w:val="000000"/>
          <w:sz w:val="26"/>
          <w:szCs w:val="26"/>
          <w:lang w:val="pt-BR"/>
        </w:rPr>
        <w:t>Cơ sở xét nghiệm thuộc hệ thống nhà nước hoặc tư nhân</w:t>
      </w:r>
    </w:p>
    <w:p w:rsidR="0020707F" w:rsidRPr="00B3641B" w:rsidRDefault="0020707F" w:rsidP="0020707F">
      <w:pPr>
        <w:ind w:firstLine="720"/>
        <w:jc w:val="both"/>
        <w:rPr>
          <w:sz w:val="26"/>
          <w:szCs w:val="26"/>
          <w:lang w:val="pt-BR"/>
        </w:rPr>
      </w:pPr>
      <w:r w:rsidRPr="00B3641B">
        <w:rPr>
          <w:sz w:val="26"/>
          <w:szCs w:val="26"/>
          <w:lang w:val="pt-BR"/>
        </w:rPr>
        <w:t>e) Cơ quan thực hiện thủ tục hành chính:</w:t>
      </w:r>
    </w:p>
    <w:p w:rsidR="0020707F" w:rsidRPr="00B3641B" w:rsidRDefault="0020707F" w:rsidP="0020707F">
      <w:pPr>
        <w:ind w:firstLine="720"/>
        <w:jc w:val="both"/>
        <w:rPr>
          <w:sz w:val="26"/>
          <w:szCs w:val="26"/>
          <w:lang w:val="pt-BR"/>
        </w:rPr>
      </w:pPr>
      <w:r w:rsidRPr="00B3641B">
        <w:rPr>
          <w:sz w:val="26"/>
          <w:szCs w:val="26"/>
          <w:lang w:val="pt-BR"/>
        </w:rPr>
        <w:t>- Cơ quan có thẩm quyền quyết định: Sở Y tế</w:t>
      </w:r>
    </w:p>
    <w:p w:rsidR="0020707F" w:rsidRPr="00B3641B" w:rsidRDefault="0020707F" w:rsidP="0020707F">
      <w:pPr>
        <w:ind w:firstLine="720"/>
        <w:jc w:val="both"/>
        <w:rPr>
          <w:sz w:val="26"/>
          <w:szCs w:val="26"/>
          <w:lang w:val="pt-BR"/>
        </w:rPr>
      </w:pPr>
      <w:r w:rsidRPr="00B3641B">
        <w:rPr>
          <w:sz w:val="26"/>
          <w:szCs w:val="26"/>
          <w:lang w:val="pt-BR"/>
        </w:rPr>
        <w:t>- Cơ quan trực tiếp thực hiện TTHC: Sở Y tế</w:t>
      </w:r>
    </w:p>
    <w:p w:rsidR="0020707F" w:rsidRPr="00704B46" w:rsidRDefault="0020707F" w:rsidP="0020707F">
      <w:pPr>
        <w:ind w:firstLine="720"/>
        <w:jc w:val="both"/>
        <w:rPr>
          <w:color w:val="000000"/>
          <w:sz w:val="26"/>
          <w:szCs w:val="26"/>
          <w:lang w:val="pt-BR"/>
        </w:rPr>
      </w:pPr>
      <w:r w:rsidRPr="00B3641B">
        <w:rPr>
          <w:sz w:val="26"/>
          <w:szCs w:val="26"/>
          <w:lang w:val="pt-BR"/>
        </w:rPr>
        <w:t xml:space="preserve">g) Kết quả thực hiện thủ tục hành chính: </w:t>
      </w:r>
      <w:r w:rsidRPr="00704B46">
        <w:rPr>
          <w:color w:val="000000"/>
          <w:sz w:val="26"/>
          <w:szCs w:val="26"/>
          <w:lang w:val="pt-BR"/>
        </w:rPr>
        <w:t>Danh sách các cơ sở tự công bố đạt tiêu chuẩn an toàn sinh học đã đăng trên Trang thông tin điện tử của Sở Y tế.</w:t>
      </w:r>
    </w:p>
    <w:p w:rsidR="0020707F" w:rsidRPr="00B3641B" w:rsidRDefault="0020707F" w:rsidP="0020707F">
      <w:pPr>
        <w:ind w:firstLine="720"/>
        <w:jc w:val="both"/>
        <w:rPr>
          <w:sz w:val="26"/>
          <w:szCs w:val="26"/>
          <w:lang w:val="pt-BR"/>
        </w:rPr>
      </w:pPr>
      <w:r w:rsidRPr="00B3641B">
        <w:rPr>
          <w:sz w:val="26"/>
          <w:szCs w:val="26"/>
          <w:lang w:val="pt-BR"/>
        </w:rPr>
        <w:t xml:space="preserve">h) Phí, lệ phí: </w:t>
      </w:r>
      <w:r>
        <w:rPr>
          <w:sz w:val="26"/>
          <w:szCs w:val="26"/>
          <w:lang w:val="pt-BR"/>
        </w:rPr>
        <w:t>Không</w:t>
      </w:r>
      <w:r w:rsidRPr="00B3641B">
        <w:rPr>
          <w:sz w:val="26"/>
          <w:szCs w:val="26"/>
          <w:lang w:val="pt-BR"/>
        </w:rPr>
        <w:t>.</w:t>
      </w:r>
    </w:p>
    <w:p w:rsidR="0020707F" w:rsidRPr="00704B46" w:rsidRDefault="0020707F" w:rsidP="0020707F">
      <w:pPr>
        <w:ind w:firstLine="720"/>
        <w:jc w:val="both"/>
        <w:rPr>
          <w:sz w:val="26"/>
          <w:szCs w:val="26"/>
        </w:rPr>
      </w:pPr>
      <w:r w:rsidRPr="00704B46">
        <w:rPr>
          <w:sz w:val="26"/>
          <w:szCs w:val="26"/>
        </w:rPr>
        <w:t>i) Tên mẫu đơn, tờ khai:</w:t>
      </w:r>
    </w:p>
    <w:p w:rsidR="0020707F" w:rsidRPr="00704B46" w:rsidRDefault="0020707F" w:rsidP="0020707F">
      <w:pPr>
        <w:ind w:firstLine="720"/>
        <w:jc w:val="both"/>
        <w:rPr>
          <w:color w:val="000000"/>
          <w:sz w:val="26"/>
          <w:szCs w:val="26"/>
        </w:rPr>
      </w:pPr>
      <w:r w:rsidRPr="00704B46">
        <w:rPr>
          <w:color w:val="000000"/>
          <w:sz w:val="26"/>
          <w:szCs w:val="26"/>
          <w:lang w:val="vi-VN"/>
        </w:rPr>
        <w:t xml:space="preserve">Mẫu số 08: </w:t>
      </w:r>
      <w:r w:rsidRPr="00704B46">
        <w:rPr>
          <w:color w:val="000000"/>
          <w:sz w:val="26"/>
          <w:szCs w:val="26"/>
          <w:lang w:val="pt-BR"/>
        </w:rPr>
        <w:t>Bản tự công bố đạt tiêu chuẩn an toàn sinh học</w:t>
      </w:r>
      <w:r w:rsidRPr="00704B46">
        <w:rPr>
          <w:color w:val="000000"/>
          <w:sz w:val="26"/>
          <w:szCs w:val="26"/>
          <w:lang w:val="vi-VN"/>
        </w:rPr>
        <w:t xml:space="preserve"> (</w:t>
      </w:r>
      <w:r w:rsidRPr="00704B46">
        <w:rPr>
          <w:color w:val="000000"/>
          <w:sz w:val="26"/>
          <w:szCs w:val="26"/>
          <w:lang w:val="pt-BR"/>
        </w:rPr>
        <w:t xml:space="preserve">theo </w:t>
      </w:r>
      <w:r w:rsidRPr="00704B46">
        <w:rPr>
          <w:color w:val="000000"/>
          <w:sz w:val="26"/>
          <w:szCs w:val="26"/>
          <w:lang w:val="vi-VN"/>
        </w:rPr>
        <w:t>mẫu</w:t>
      </w:r>
      <w:r w:rsidRPr="00704B46">
        <w:rPr>
          <w:color w:val="000000"/>
          <w:sz w:val="26"/>
          <w:szCs w:val="26"/>
          <w:lang w:val="pt-BR"/>
        </w:rPr>
        <w:t xml:space="preserve"> tại Phụ lục ban hành kèm theo Nghị định số 103/2016/NĐ-CP</w:t>
      </w:r>
      <w:r w:rsidRPr="00704B46">
        <w:rPr>
          <w:color w:val="000000"/>
          <w:sz w:val="26"/>
          <w:szCs w:val="26"/>
          <w:lang w:val="vi-VN"/>
        </w:rPr>
        <w:t>)</w:t>
      </w:r>
    </w:p>
    <w:p w:rsidR="0020707F" w:rsidRPr="00704B46" w:rsidRDefault="0020707F" w:rsidP="0020707F">
      <w:pPr>
        <w:ind w:firstLine="720"/>
        <w:jc w:val="both"/>
        <w:rPr>
          <w:sz w:val="26"/>
          <w:szCs w:val="26"/>
        </w:rPr>
      </w:pPr>
      <w:r w:rsidRPr="00704B46">
        <w:rPr>
          <w:sz w:val="26"/>
          <w:szCs w:val="26"/>
        </w:rPr>
        <w:t>k) Yêu cầu, điều kiện thực hiện thủ tục hành chính:</w:t>
      </w:r>
    </w:p>
    <w:p w:rsidR="0020707F" w:rsidRPr="00704B46" w:rsidRDefault="0020707F" w:rsidP="0020707F">
      <w:pPr>
        <w:ind w:firstLine="720"/>
        <w:jc w:val="both"/>
        <w:outlineLvl w:val="1"/>
        <w:rPr>
          <w:b/>
          <w:sz w:val="26"/>
          <w:szCs w:val="26"/>
          <w:lang w:val="pt-BR"/>
        </w:rPr>
      </w:pPr>
      <w:bookmarkStart w:id="2" w:name="_Toc1585394097"/>
      <w:r w:rsidRPr="00704B46">
        <w:rPr>
          <w:b/>
          <w:sz w:val="26"/>
          <w:szCs w:val="26"/>
          <w:lang w:val="pt-BR"/>
        </w:rPr>
        <w:t>Điều 5. Điều kiện của cơ sở xét nghiệm an toàn sinh học cấp I</w:t>
      </w:r>
      <w:bookmarkEnd w:id="2"/>
    </w:p>
    <w:p w:rsidR="0020707F" w:rsidRPr="00704B46" w:rsidRDefault="0020707F" w:rsidP="0020707F">
      <w:pPr>
        <w:ind w:firstLine="720"/>
        <w:jc w:val="both"/>
        <w:rPr>
          <w:sz w:val="26"/>
          <w:szCs w:val="26"/>
          <w:lang w:val="pt-BR"/>
        </w:rPr>
      </w:pPr>
      <w:r w:rsidRPr="00704B46">
        <w:rPr>
          <w:sz w:val="26"/>
          <w:szCs w:val="26"/>
          <w:lang w:val="pt-BR"/>
        </w:rPr>
        <w:t>Khu vực phòng xét nghiệm làm việc với vi sinh vật có nguy cơ gây bệnh truyền nhiễm cho người và các mẫu bệnh phẩm có khả năng chứa vi sinh vật có nguy cơ gây bệnh truyền nhiễm cho người (sau đây gọi tắt là khu vực xét nghiệm) phải đáp ứng các điều kiện sau:</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Điều kiện về cơ sở vật chất: Có dụng cụ rửa mắt khẩn cấp, hộp sơ cứu;</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Điều kiện về trang thiết bị:</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Các thiết bị xét nghiệm phù hợp với kỹ thuật và mẫu bệnh phẩm hoặc vi sinh vật được xét nghiệm;</w:t>
      </w:r>
    </w:p>
    <w:p w:rsidR="0020707F" w:rsidRPr="00704B46" w:rsidRDefault="0020707F" w:rsidP="0020707F">
      <w:pPr>
        <w:jc w:val="both"/>
        <w:rPr>
          <w:sz w:val="26"/>
          <w:szCs w:val="26"/>
          <w:lang w:val="pt-BR"/>
        </w:rPr>
      </w:pPr>
      <w:r w:rsidRPr="00704B46">
        <w:rPr>
          <w:sz w:val="26"/>
          <w:szCs w:val="26"/>
          <w:lang w:val="pt-BR"/>
        </w:rPr>
        <w:lastRenderedPageBreak/>
        <w:t xml:space="preserve">      </w:t>
      </w:r>
      <w:r>
        <w:rPr>
          <w:sz w:val="26"/>
          <w:szCs w:val="26"/>
          <w:lang w:val="pt-BR"/>
        </w:rPr>
        <w:t xml:space="preserve">  </w:t>
      </w:r>
      <w:r w:rsidRPr="00704B46">
        <w:rPr>
          <w:sz w:val="26"/>
          <w:szCs w:val="26"/>
          <w:lang w:val="pt-BR"/>
        </w:rPr>
        <w:t xml:space="preserve">    </w:t>
      </w:r>
      <w:r>
        <w:rPr>
          <w:sz w:val="26"/>
          <w:szCs w:val="26"/>
          <w:lang w:val="pt-BR"/>
        </w:rPr>
        <w:t>+</w:t>
      </w:r>
      <w:r w:rsidRPr="00704B46">
        <w:rPr>
          <w:sz w:val="26"/>
          <w:szCs w:val="26"/>
          <w:lang w:val="pt-BR"/>
        </w:rPr>
        <w:t xml:space="preserve"> Các trang thiết bị bảo hộ cá nhân phù hợp với loại kỹ thuật xét nghiệm thực hiện tại cơ sở xét nghiệm an toàn sinh học cấp I.</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Điều kiện về nhân sự:</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Số lượng nhân viên: Có ít nhất 02 nhân viên xét nghiệm. Nhân viên trực tiếp thực hiện xét nghiệm vi sinh vật (sau đây gọi tắt là nhân viên xét nghiệm) phải có văn bằng, chứng chỉ đào tạo phù hợp với loại hình xét nghiệm mà cơ sở đó thực hiện;</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Nhân viên xét nghiệm, người chịu trách nhiệm về an toàn sinh học phải được tập huấn về an toàn sinh học từ cấp I trở lên;</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Điều kiện về quy định thực hành:</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Có quy định ra vào khu vực xét nghiệm;</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Có quy trình xét nghiệm phù hợp với kỹ thuật và mẫu bệnh phẩm hoặc vi sinh vật được xét nghiệm;</w:t>
      </w:r>
    </w:p>
    <w:p w:rsidR="0020707F" w:rsidRPr="00704B46" w:rsidRDefault="0020707F" w:rsidP="0020707F">
      <w:pPr>
        <w:ind w:firstLine="720"/>
        <w:jc w:val="both"/>
        <w:outlineLvl w:val="1"/>
        <w:rPr>
          <w:b/>
          <w:sz w:val="26"/>
          <w:szCs w:val="26"/>
          <w:lang w:val="pt-BR"/>
        </w:rPr>
      </w:pPr>
      <w:bookmarkStart w:id="3" w:name="_Toc2118603659"/>
      <w:r w:rsidRPr="00704B46">
        <w:rPr>
          <w:b/>
          <w:sz w:val="26"/>
          <w:szCs w:val="26"/>
          <w:lang w:val="pt-BR"/>
        </w:rPr>
        <w:t>Điều 6. Điều kiện của cơ sở xét nghiệm an toàn sinh học cấp II</w:t>
      </w:r>
      <w:bookmarkEnd w:id="3"/>
    </w:p>
    <w:p w:rsidR="0020707F" w:rsidRPr="00704B46" w:rsidRDefault="0020707F" w:rsidP="0020707F">
      <w:pPr>
        <w:ind w:firstLine="720"/>
        <w:jc w:val="both"/>
        <w:rPr>
          <w:sz w:val="26"/>
          <w:szCs w:val="26"/>
          <w:lang w:val="pt-BR"/>
        </w:rPr>
      </w:pPr>
      <w:r w:rsidRPr="00704B46">
        <w:rPr>
          <w:sz w:val="26"/>
          <w:szCs w:val="26"/>
          <w:lang w:val="pt-BR"/>
        </w:rPr>
        <w:t>Khu vực xét nghiệm phải đáp ứng các điều kiện sau:</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Điều kiện về cơ sở vật chất:</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Các điều kiện quy định tại khoản 1 Điều 5 </w:t>
      </w:r>
      <w:r w:rsidRPr="00704B46">
        <w:rPr>
          <w:color w:val="000000"/>
          <w:sz w:val="26"/>
          <w:szCs w:val="26"/>
          <w:lang w:val="pt-BR"/>
        </w:rPr>
        <w:t>Nghị định số 103/2016/NĐ-CP</w:t>
      </w:r>
      <w:r w:rsidRPr="00704B46">
        <w:rPr>
          <w:sz w:val="26"/>
          <w:szCs w:val="26"/>
          <w:lang w:val="pt-BR"/>
        </w:rPr>
        <w:t>;</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Có hệ thống thu gom, xử lý hoặc trang thiết bị xử lý nước thải. Đối với cơ sở xét nghiệm đang hoạt động trước ngày Nghị định này có hiệu lực thi hành phải có kết quả xét nghiệm nước thải đạt quy chuẩn kỹ thuật quốc gia về môi trường trước khi thải vào nơi chứa nước thải chung;</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Có biển báo nguy hiểm sinh học trên cửa ra vào của khu vực xét nghiệm theo Mẫu số 01 tại Phụ lục ban hành kèm theo Nghị định này.</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Điều kiện về trang thiết bị:</w:t>
      </w:r>
    </w:p>
    <w:p w:rsidR="0020707F" w:rsidRPr="00704B46" w:rsidRDefault="0020707F" w:rsidP="0020707F">
      <w:pPr>
        <w:ind w:firstLine="720"/>
        <w:jc w:val="both"/>
        <w:rPr>
          <w:sz w:val="26"/>
          <w:szCs w:val="26"/>
          <w:lang w:val="pt-BR"/>
        </w:rPr>
      </w:pPr>
      <w:r>
        <w:rPr>
          <w:sz w:val="26"/>
          <w:szCs w:val="26"/>
          <w:lang w:val="pt-BR"/>
        </w:rPr>
        <w:t>+</w:t>
      </w:r>
      <w:r w:rsidRPr="00704B46">
        <w:rPr>
          <w:sz w:val="26"/>
          <w:szCs w:val="26"/>
          <w:lang w:val="pt-BR"/>
        </w:rPr>
        <w:t xml:space="preserve"> Các điều kiện về trang thiết bị quy định tại điểm a, điểm b khoản 2 Điều 5 </w:t>
      </w:r>
      <w:r w:rsidRPr="00704B46">
        <w:rPr>
          <w:color w:val="000000"/>
          <w:sz w:val="26"/>
          <w:szCs w:val="26"/>
          <w:lang w:val="pt-BR"/>
        </w:rPr>
        <w:t>Nghị định số 103/2016/NĐ-CP</w:t>
      </w:r>
      <w:r w:rsidRPr="00704B46">
        <w:rPr>
          <w:sz w:val="26"/>
          <w:szCs w:val="26"/>
          <w:lang w:val="pt-BR"/>
        </w:rPr>
        <w:t>;</w:t>
      </w:r>
    </w:p>
    <w:p w:rsidR="0020707F" w:rsidRPr="00704B46" w:rsidRDefault="0020707F" w:rsidP="0020707F">
      <w:pPr>
        <w:ind w:firstLine="720"/>
        <w:jc w:val="both"/>
        <w:rPr>
          <w:sz w:val="26"/>
          <w:szCs w:val="26"/>
        </w:rPr>
      </w:pPr>
      <w:r>
        <w:rPr>
          <w:sz w:val="26"/>
          <w:szCs w:val="26"/>
        </w:rPr>
        <w:t>+</w:t>
      </w:r>
      <w:r w:rsidRPr="00704B46">
        <w:rPr>
          <w:sz w:val="26"/>
          <w:szCs w:val="26"/>
        </w:rPr>
        <w:t xml:space="preserve"> Có tủ an toàn sinh học;</w:t>
      </w:r>
    </w:p>
    <w:p w:rsidR="0020707F" w:rsidRPr="00704B46" w:rsidRDefault="0020707F" w:rsidP="0020707F">
      <w:pPr>
        <w:ind w:firstLine="720"/>
        <w:jc w:val="both"/>
        <w:rPr>
          <w:sz w:val="26"/>
          <w:szCs w:val="26"/>
        </w:rPr>
      </w:pPr>
      <w:r>
        <w:rPr>
          <w:sz w:val="26"/>
          <w:szCs w:val="26"/>
        </w:rPr>
        <w:t>+</w:t>
      </w:r>
      <w:r w:rsidRPr="00704B46">
        <w:rPr>
          <w:sz w:val="26"/>
          <w:szCs w:val="26"/>
        </w:rPr>
        <w:t xml:space="preserve"> Có thiết bị hấp chất thải y tế lây nhiễm hoặc thiết bị khử khuẩn;</w:t>
      </w:r>
    </w:p>
    <w:p w:rsidR="0020707F" w:rsidRPr="00704B46" w:rsidRDefault="0020707F" w:rsidP="0020707F">
      <w:pPr>
        <w:ind w:firstLine="720"/>
        <w:jc w:val="both"/>
        <w:rPr>
          <w:sz w:val="26"/>
          <w:szCs w:val="26"/>
        </w:rPr>
      </w:pPr>
      <w:r>
        <w:rPr>
          <w:sz w:val="26"/>
          <w:szCs w:val="26"/>
        </w:rPr>
        <w:t>+</w:t>
      </w:r>
      <w:r w:rsidRPr="00704B46">
        <w:rPr>
          <w:sz w:val="26"/>
          <w:szCs w:val="26"/>
        </w:rPr>
        <w:t xml:space="preserve"> Các trang thiết bị bảo hộ cá nhân phù hợp với loại kỹ thuật xét nghiệm thực hiện tại cơ sở xét nghiệm an toàn sinh học cấp II.</w:t>
      </w:r>
    </w:p>
    <w:p w:rsidR="0020707F" w:rsidRPr="00704B46" w:rsidRDefault="0020707F" w:rsidP="0020707F">
      <w:pPr>
        <w:ind w:firstLine="720"/>
        <w:jc w:val="both"/>
        <w:rPr>
          <w:sz w:val="26"/>
          <w:szCs w:val="26"/>
        </w:rPr>
      </w:pPr>
      <w:r>
        <w:rPr>
          <w:sz w:val="26"/>
          <w:szCs w:val="26"/>
        </w:rPr>
        <w:t>-</w:t>
      </w:r>
      <w:r w:rsidRPr="00704B46">
        <w:rPr>
          <w:sz w:val="26"/>
          <w:szCs w:val="26"/>
        </w:rPr>
        <w:t xml:space="preserve"> Điều kiện về nhân sự:</w:t>
      </w:r>
    </w:p>
    <w:p w:rsidR="0020707F" w:rsidRPr="00704B46" w:rsidRDefault="0020707F" w:rsidP="0020707F">
      <w:pPr>
        <w:ind w:firstLine="720"/>
        <w:jc w:val="both"/>
        <w:rPr>
          <w:sz w:val="26"/>
          <w:szCs w:val="26"/>
        </w:rPr>
      </w:pPr>
      <w:r>
        <w:rPr>
          <w:sz w:val="26"/>
          <w:szCs w:val="26"/>
        </w:rPr>
        <w:t>+</w:t>
      </w:r>
      <w:r w:rsidRPr="00704B46">
        <w:rPr>
          <w:sz w:val="26"/>
          <w:szCs w:val="26"/>
        </w:rPr>
        <w:t xml:space="preserve"> Các điều kiện quy định tại điểm a, điểm b và điểm d khoản 3 Điều 5 của Nghị định này;</w:t>
      </w:r>
    </w:p>
    <w:p w:rsidR="0020707F" w:rsidRPr="00704B46" w:rsidRDefault="0020707F" w:rsidP="0020707F">
      <w:pPr>
        <w:ind w:firstLine="720"/>
        <w:jc w:val="both"/>
        <w:rPr>
          <w:sz w:val="26"/>
          <w:szCs w:val="26"/>
        </w:rPr>
      </w:pPr>
      <w:r>
        <w:rPr>
          <w:sz w:val="26"/>
          <w:szCs w:val="26"/>
        </w:rPr>
        <w:t>+</w:t>
      </w:r>
      <w:r w:rsidRPr="00704B46">
        <w:rPr>
          <w:sz w:val="26"/>
          <w:szCs w:val="26"/>
        </w:rPr>
        <w:t xml:space="preserve"> Nhân viên xét nghiệm, người chịu trách nhiệm về an toàn sinh học phải được tập huấn về an toàn sinh học từ cấp II trở lên.</w:t>
      </w:r>
    </w:p>
    <w:p w:rsidR="0020707F" w:rsidRPr="00704B46" w:rsidRDefault="0020707F" w:rsidP="0020707F">
      <w:pPr>
        <w:ind w:firstLine="720"/>
        <w:jc w:val="both"/>
        <w:rPr>
          <w:sz w:val="26"/>
          <w:szCs w:val="26"/>
        </w:rPr>
      </w:pPr>
      <w:r>
        <w:rPr>
          <w:sz w:val="26"/>
          <w:szCs w:val="26"/>
        </w:rPr>
        <w:t>-</w:t>
      </w:r>
      <w:r w:rsidRPr="00704B46">
        <w:rPr>
          <w:sz w:val="26"/>
          <w:szCs w:val="26"/>
        </w:rPr>
        <w:t xml:space="preserve"> Điều kiện về quy định thực hành:</w:t>
      </w:r>
    </w:p>
    <w:p w:rsidR="0020707F" w:rsidRPr="00704B46" w:rsidRDefault="0020707F" w:rsidP="0020707F">
      <w:pPr>
        <w:ind w:firstLine="720"/>
        <w:jc w:val="both"/>
        <w:rPr>
          <w:sz w:val="26"/>
          <w:szCs w:val="26"/>
        </w:rPr>
      </w:pPr>
      <w:r>
        <w:rPr>
          <w:sz w:val="26"/>
          <w:szCs w:val="26"/>
        </w:rPr>
        <w:t>+</w:t>
      </w:r>
      <w:r w:rsidRPr="00704B46">
        <w:rPr>
          <w:sz w:val="26"/>
          <w:szCs w:val="26"/>
        </w:rPr>
        <w:t xml:space="preserve"> Các quy định theo khoản 4 Điều 5 Nghị định này;</w:t>
      </w:r>
    </w:p>
    <w:p w:rsidR="0020707F" w:rsidRPr="00704B46" w:rsidRDefault="0020707F" w:rsidP="0020707F">
      <w:pPr>
        <w:ind w:firstLine="720"/>
        <w:jc w:val="both"/>
        <w:rPr>
          <w:sz w:val="26"/>
          <w:szCs w:val="26"/>
        </w:rPr>
      </w:pPr>
      <w:r>
        <w:rPr>
          <w:sz w:val="26"/>
          <w:szCs w:val="26"/>
        </w:rPr>
        <w:t>+</w:t>
      </w:r>
      <w:r w:rsidRPr="00704B46">
        <w:rPr>
          <w:sz w:val="26"/>
          <w:szCs w:val="26"/>
        </w:rPr>
        <w:t xml:space="preserve"> Có quy định lưu giữ, bảo quản mẫu bệnh phẩm, tác nhân gây bệnh truyền nhiễm tại cơ sở xét nghiệm;</w:t>
      </w:r>
    </w:p>
    <w:p w:rsidR="0020707F" w:rsidRPr="00704B46" w:rsidRDefault="0020707F" w:rsidP="0020707F">
      <w:pPr>
        <w:ind w:firstLine="12"/>
        <w:jc w:val="both"/>
        <w:rPr>
          <w:color w:val="000000"/>
          <w:sz w:val="26"/>
          <w:szCs w:val="26"/>
          <w:lang w:eastAsia="vi-VN"/>
        </w:rPr>
      </w:pPr>
      <w:r w:rsidRPr="00704B46">
        <w:rPr>
          <w:sz w:val="26"/>
          <w:szCs w:val="26"/>
        </w:rPr>
        <w:t xml:space="preserve">        </w:t>
      </w:r>
      <w:r>
        <w:rPr>
          <w:sz w:val="26"/>
          <w:szCs w:val="26"/>
        </w:rPr>
        <w:t xml:space="preserve">   +</w:t>
      </w:r>
      <w:r w:rsidRPr="00704B46">
        <w:rPr>
          <w:sz w:val="26"/>
          <w:szCs w:val="26"/>
        </w:rPr>
        <w:t xml:space="preserve"> Có kế hoạch đánh giá nguy cơ xảy ra sự cố an toàn sinh học tại cơ sở xét nghiệm và xây dựng kế hoạch phòng ngừa, xử lý sự cố an toàn sinh học</w:t>
      </w:r>
      <w:bookmarkStart w:id="4" w:name="diem_d_4_6"/>
      <w:r w:rsidRPr="00704B46">
        <w:rPr>
          <w:color w:val="000000"/>
          <w:sz w:val="26"/>
          <w:szCs w:val="26"/>
          <w:lang w:eastAsia="vi-VN"/>
        </w:rPr>
        <w:t>.</w:t>
      </w:r>
      <w:bookmarkEnd w:id="4"/>
    </w:p>
    <w:p w:rsidR="0020707F" w:rsidRPr="00704B46" w:rsidRDefault="0020707F" w:rsidP="0020707F">
      <w:pPr>
        <w:ind w:firstLine="720"/>
        <w:jc w:val="both"/>
        <w:rPr>
          <w:sz w:val="26"/>
          <w:szCs w:val="26"/>
        </w:rPr>
      </w:pPr>
      <w:r w:rsidRPr="00704B46">
        <w:rPr>
          <w:sz w:val="26"/>
          <w:szCs w:val="26"/>
        </w:rPr>
        <w:t>l) Căn cứ pháp lý của thủ tục hành chính:</w:t>
      </w:r>
    </w:p>
    <w:p w:rsidR="0020707F" w:rsidRPr="00704B46" w:rsidRDefault="0020707F" w:rsidP="0020707F">
      <w:pPr>
        <w:ind w:firstLine="720"/>
        <w:rPr>
          <w:color w:val="000000"/>
          <w:sz w:val="26"/>
          <w:szCs w:val="26"/>
          <w:lang w:val="vi-VN"/>
        </w:rPr>
      </w:pPr>
      <w:r w:rsidRPr="00704B46">
        <w:rPr>
          <w:color w:val="000000"/>
          <w:sz w:val="26"/>
          <w:szCs w:val="26"/>
        </w:rPr>
        <w:t>-</w:t>
      </w:r>
      <w:r w:rsidRPr="00704B46">
        <w:rPr>
          <w:color w:val="000000"/>
          <w:sz w:val="26"/>
          <w:szCs w:val="26"/>
          <w:lang w:val="vi-VN"/>
        </w:rPr>
        <w:t xml:space="preserve"> Luật số 03/2007/QH12 ngày 21/11/2007 của  Quốc Hội  ban hành về Luật phòng, chống bệnh truyền nhiễm;</w:t>
      </w:r>
    </w:p>
    <w:p w:rsidR="0020707F" w:rsidRPr="00704B46" w:rsidRDefault="0020707F" w:rsidP="0020707F">
      <w:pPr>
        <w:ind w:firstLine="720"/>
        <w:rPr>
          <w:color w:val="000000"/>
          <w:sz w:val="26"/>
          <w:szCs w:val="26"/>
          <w:lang w:val="vi-VN"/>
        </w:rPr>
      </w:pPr>
      <w:r w:rsidRPr="00B3641B">
        <w:rPr>
          <w:color w:val="000000"/>
          <w:sz w:val="26"/>
          <w:szCs w:val="26"/>
          <w:lang w:val="vi-VN"/>
        </w:rPr>
        <w:t>-</w:t>
      </w:r>
      <w:r w:rsidRPr="00704B46">
        <w:rPr>
          <w:color w:val="000000"/>
          <w:sz w:val="26"/>
          <w:szCs w:val="26"/>
          <w:lang w:val="vi-VN"/>
        </w:rPr>
        <w:t xml:space="preserve"> Nghị định số 155/2018/NĐ-CP ngày 12/11/2018 của Chính phủ về việc sửa đổi, bổ sung một số quy định liên quan đến điều kiện đầu tư kinh doanh thuộc phạm vi quản lý Nhà nước của Bộ Y tế;</w:t>
      </w:r>
    </w:p>
    <w:p w:rsidR="0020707F" w:rsidRPr="00B3641B" w:rsidRDefault="0020707F" w:rsidP="0020707F">
      <w:pPr>
        <w:spacing w:before="120" w:after="100" w:afterAutospacing="1"/>
        <w:ind w:firstLine="720"/>
        <w:rPr>
          <w:sz w:val="26"/>
          <w:szCs w:val="26"/>
          <w:lang w:val="vi-VN"/>
        </w:rPr>
      </w:pPr>
      <w:r w:rsidRPr="00B3641B">
        <w:rPr>
          <w:color w:val="000000"/>
          <w:sz w:val="26"/>
          <w:szCs w:val="26"/>
          <w:lang w:val="vi-VN"/>
        </w:rPr>
        <w:t>-</w:t>
      </w:r>
      <w:r w:rsidRPr="00704B46">
        <w:rPr>
          <w:color w:val="000000"/>
          <w:sz w:val="26"/>
          <w:szCs w:val="26"/>
          <w:lang w:val="vi-VN"/>
        </w:rPr>
        <w:t xml:space="preserve"> Nghị định số 103/2016/NĐ-CP ngày 01 tháng 7 năm 2016 của Chính phủ quy định về đảm bảo an toàn sinh học tại phòng xét nghiệm</w:t>
      </w:r>
      <w:r w:rsidRPr="00B3641B">
        <w:rPr>
          <w:sz w:val="26"/>
          <w:szCs w:val="26"/>
          <w:lang w:val="vi-VN"/>
        </w:rPr>
        <w:t>.</w:t>
      </w:r>
    </w:p>
    <w:p w:rsidR="0020707F" w:rsidRPr="002416D2" w:rsidRDefault="0020707F" w:rsidP="0020707F">
      <w:pPr>
        <w:spacing w:before="120" w:after="100" w:afterAutospacing="1"/>
        <w:ind w:firstLine="720"/>
        <w:rPr>
          <w:color w:val="000000"/>
          <w:lang w:val="vi-VN" w:eastAsia="vi-VN"/>
        </w:rPr>
      </w:pPr>
      <w:r w:rsidRPr="00B3641B">
        <w:rPr>
          <w:sz w:val="26"/>
          <w:szCs w:val="26"/>
          <w:lang w:val="vi-VN"/>
        </w:rPr>
        <w:br w:type="page"/>
      </w:r>
      <w:bookmarkStart w:id="5" w:name="loai_10"/>
      <w:r w:rsidRPr="002416D2">
        <w:rPr>
          <w:b/>
          <w:bCs/>
          <w:color w:val="000000"/>
          <w:lang w:val="vi-VN" w:eastAsia="vi-VN"/>
        </w:rPr>
        <w:lastRenderedPageBreak/>
        <w:t>MẪU SỐ</w:t>
      </w:r>
      <w:r w:rsidRPr="002416D2">
        <w:rPr>
          <w:b/>
          <w:bCs/>
          <w:color w:val="000000"/>
          <w:lang w:eastAsia="vi-VN"/>
        </w:rPr>
        <w:t xml:space="preserve"> 0</w:t>
      </w:r>
      <w:bookmarkEnd w:id="5"/>
      <w:r w:rsidRPr="002416D2">
        <w:rPr>
          <w:b/>
          <w:bCs/>
          <w:color w:val="000000"/>
          <w:lang w:val="vi-VN" w:eastAsia="vi-VN"/>
        </w:rPr>
        <w:t>8</w:t>
      </w:r>
    </w:p>
    <w:tbl>
      <w:tblPr>
        <w:tblW w:w="9464" w:type="dxa"/>
        <w:tblCellSpacing w:w="0" w:type="dxa"/>
        <w:tblCellMar>
          <w:left w:w="0" w:type="dxa"/>
          <w:right w:w="0" w:type="dxa"/>
        </w:tblCellMar>
        <w:tblLook w:val="04A0" w:firstRow="1" w:lastRow="0" w:firstColumn="1" w:lastColumn="0" w:noHBand="0" w:noVBand="1"/>
      </w:tblPr>
      <w:tblGrid>
        <w:gridCol w:w="3348"/>
        <w:gridCol w:w="6116"/>
      </w:tblGrid>
      <w:tr w:rsidR="0020707F" w:rsidRPr="002416D2" w:rsidTr="004C4FFB">
        <w:trPr>
          <w:tblCellSpacing w:w="0" w:type="dxa"/>
        </w:trPr>
        <w:tc>
          <w:tcPr>
            <w:tcW w:w="3348" w:type="dxa"/>
            <w:tcMar>
              <w:top w:w="0" w:type="dxa"/>
              <w:left w:w="108" w:type="dxa"/>
              <w:bottom w:w="0" w:type="dxa"/>
              <w:right w:w="108" w:type="dxa"/>
            </w:tcMar>
            <w:hideMark/>
          </w:tcPr>
          <w:p w:rsidR="0020707F" w:rsidRPr="002416D2" w:rsidRDefault="0020707F" w:rsidP="004C4FFB">
            <w:pPr>
              <w:jc w:val="center"/>
              <w:rPr>
                <w:color w:val="000000"/>
                <w:lang w:eastAsia="vi-VN"/>
              </w:rPr>
            </w:pPr>
            <w:r w:rsidRPr="002416D2">
              <w:rPr>
                <w:color w:val="000000"/>
                <w:lang w:eastAsia="vi-VN"/>
              </w:rPr>
              <w:t>…….</w:t>
            </w:r>
            <w:r w:rsidRPr="002416D2">
              <w:rPr>
                <w:color w:val="000000"/>
                <w:vertAlign w:val="superscript"/>
                <w:lang w:eastAsia="vi-VN"/>
              </w:rPr>
              <w:t>1</w:t>
            </w:r>
            <w:r w:rsidRPr="002416D2">
              <w:rPr>
                <w:color w:val="000000"/>
                <w:lang w:eastAsia="vi-VN"/>
              </w:rPr>
              <w:t>.……..</w:t>
            </w:r>
            <w:r w:rsidRPr="002416D2">
              <w:rPr>
                <w:color w:val="000000"/>
                <w:lang w:eastAsia="vi-VN"/>
              </w:rPr>
              <w:br/>
              <w:t>……</w:t>
            </w:r>
            <w:r w:rsidRPr="002416D2">
              <w:rPr>
                <w:color w:val="000000"/>
                <w:vertAlign w:val="superscript"/>
                <w:lang w:eastAsia="vi-VN"/>
              </w:rPr>
              <w:t>2</w:t>
            </w:r>
            <w:r w:rsidRPr="002416D2">
              <w:rPr>
                <w:color w:val="000000"/>
                <w:lang w:eastAsia="vi-VN"/>
              </w:rPr>
              <w:t>..........</w:t>
            </w:r>
            <w:r w:rsidRPr="002416D2">
              <w:rPr>
                <w:b/>
                <w:bCs/>
                <w:color w:val="000000"/>
                <w:lang w:eastAsia="vi-VN"/>
              </w:rPr>
              <w:br/>
              <w:t>---------</w:t>
            </w:r>
          </w:p>
        </w:tc>
        <w:tc>
          <w:tcPr>
            <w:tcW w:w="6116" w:type="dxa"/>
            <w:tcMar>
              <w:top w:w="0" w:type="dxa"/>
              <w:left w:w="108" w:type="dxa"/>
              <w:bottom w:w="0" w:type="dxa"/>
              <w:right w:w="108" w:type="dxa"/>
            </w:tcMar>
            <w:hideMark/>
          </w:tcPr>
          <w:p w:rsidR="0020707F" w:rsidRPr="002416D2" w:rsidRDefault="0020707F" w:rsidP="004C4FFB">
            <w:pPr>
              <w:jc w:val="center"/>
              <w:rPr>
                <w:color w:val="000000"/>
                <w:lang w:eastAsia="vi-VN"/>
              </w:rPr>
            </w:pPr>
            <w:r w:rsidRPr="002416D2">
              <w:rPr>
                <w:b/>
                <w:bCs/>
                <w:color w:val="000000"/>
                <w:lang w:eastAsia="vi-VN"/>
              </w:rPr>
              <w:t>CỘNG HÒA XÃ HỘI CHỦ NGHĨA VIỆT NAM</w:t>
            </w:r>
            <w:r w:rsidRPr="002416D2">
              <w:rPr>
                <w:b/>
                <w:bCs/>
                <w:color w:val="000000"/>
                <w:lang w:eastAsia="vi-VN"/>
              </w:rPr>
              <w:br/>
              <w:t xml:space="preserve">Độc lập - Tự do - Hạnh phúc </w:t>
            </w:r>
            <w:r w:rsidRPr="002416D2">
              <w:rPr>
                <w:b/>
                <w:bCs/>
                <w:color w:val="000000"/>
                <w:lang w:eastAsia="vi-VN"/>
              </w:rPr>
              <w:br/>
              <w:t>---------------</w:t>
            </w:r>
          </w:p>
        </w:tc>
      </w:tr>
      <w:tr w:rsidR="0020707F" w:rsidRPr="002416D2" w:rsidTr="004C4FFB">
        <w:trPr>
          <w:tblCellSpacing w:w="0" w:type="dxa"/>
        </w:trPr>
        <w:tc>
          <w:tcPr>
            <w:tcW w:w="3348" w:type="dxa"/>
            <w:tcMar>
              <w:top w:w="0" w:type="dxa"/>
              <w:left w:w="108" w:type="dxa"/>
              <w:bottom w:w="0" w:type="dxa"/>
              <w:right w:w="108" w:type="dxa"/>
            </w:tcMar>
            <w:hideMark/>
          </w:tcPr>
          <w:p w:rsidR="0020707F" w:rsidRPr="002416D2" w:rsidRDefault="0020707F" w:rsidP="004C4FFB">
            <w:pPr>
              <w:jc w:val="center"/>
              <w:rPr>
                <w:color w:val="000000"/>
                <w:lang w:eastAsia="vi-VN"/>
              </w:rPr>
            </w:pPr>
            <w:r w:rsidRPr="002416D2">
              <w:rPr>
                <w:color w:val="000000"/>
                <w:lang w:eastAsia="vi-VN"/>
              </w:rPr>
              <w:t>Số ………./…</w:t>
            </w:r>
            <w:r w:rsidRPr="002416D2">
              <w:rPr>
                <w:color w:val="000000"/>
                <w:vertAlign w:val="superscript"/>
                <w:lang w:eastAsia="vi-VN"/>
              </w:rPr>
              <w:t>3</w:t>
            </w:r>
            <w:r w:rsidRPr="002416D2">
              <w:rPr>
                <w:color w:val="000000"/>
                <w:lang w:eastAsia="vi-VN"/>
              </w:rPr>
              <w:t>…</w:t>
            </w:r>
          </w:p>
        </w:tc>
        <w:tc>
          <w:tcPr>
            <w:tcW w:w="6116" w:type="dxa"/>
            <w:tcMar>
              <w:top w:w="0" w:type="dxa"/>
              <w:left w:w="108" w:type="dxa"/>
              <w:bottom w:w="0" w:type="dxa"/>
              <w:right w:w="108" w:type="dxa"/>
            </w:tcMar>
            <w:hideMark/>
          </w:tcPr>
          <w:p w:rsidR="0020707F" w:rsidRPr="002416D2" w:rsidRDefault="0020707F" w:rsidP="004C4FFB">
            <w:pPr>
              <w:jc w:val="right"/>
              <w:rPr>
                <w:color w:val="000000"/>
                <w:lang w:eastAsia="vi-VN"/>
              </w:rPr>
            </w:pPr>
            <w:r w:rsidRPr="002416D2">
              <w:rPr>
                <w:i/>
                <w:iCs/>
                <w:color w:val="000000"/>
                <w:lang w:eastAsia="vi-VN"/>
              </w:rPr>
              <w:t>…….…</w:t>
            </w:r>
            <w:r w:rsidRPr="002416D2">
              <w:rPr>
                <w:i/>
                <w:iCs/>
                <w:color w:val="000000"/>
                <w:vertAlign w:val="superscript"/>
                <w:lang w:eastAsia="vi-VN"/>
              </w:rPr>
              <w:t>4</w:t>
            </w:r>
            <w:r w:rsidRPr="002416D2">
              <w:rPr>
                <w:i/>
                <w:iCs/>
                <w:color w:val="000000"/>
                <w:lang w:eastAsia="vi-VN"/>
              </w:rPr>
              <w:t>……., ngày …… tháng …… năm 20……</w:t>
            </w:r>
          </w:p>
        </w:tc>
      </w:tr>
    </w:tbl>
    <w:p w:rsidR="0020707F" w:rsidRPr="002416D2" w:rsidRDefault="0020707F" w:rsidP="0020707F">
      <w:pPr>
        <w:rPr>
          <w:color w:val="000000"/>
          <w:lang w:eastAsia="vi-VN"/>
        </w:rPr>
      </w:pPr>
      <w:r w:rsidRPr="002416D2">
        <w:rPr>
          <w:color w:val="000000"/>
          <w:lang w:eastAsia="vi-VN"/>
        </w:rPr>
        <w:t> </w:t>
      </w:r>
    </w:p>
    <w:p w:rsidR="0020707F" w:rsidRPr="002416D2" w:rsidRDefault="0020707F" w:rsidP="0020707F">
      <w:pPr>
        <w:jc w:val="center"/>
        <w:rPr>
          <w:color w:val="000000"/>
          <w:lang w:eastAsia="vi-VN"/>
        </w:rPr>
      </w:pPr>
      <w:bookmarkStart w:id="6" w:name="loai_10_name"/>
      <w:r w:rsidRPr="002416D2">
        <w:rPr>
          <w:b/>
          <w:bCs/>
          <w:color w:val="000000"/>
          <w:lang w:eastAsia="vi-VN"/>
        </w:rPr>
        <w:t>BẢN TỰ CÔNG BỐ</w:t>
      </w:r>
      <w:bookmarkEnd w:id="6"/>
    </w:p>
    <w:p w:rsidR="0020707F" w:rsidRPr="002416D2" w:rsidRDefault="0020707F" w:rsidP="0020707F">
      <w:pPr>
        <w:jc w:val="center"/>
        <w:rPr>
          <w:color w:val="000000"/>
          <w:lang w:eastAsia="vi-VN"/>
        </w:rPr>
      </w:pPr>
      <w:bookmarkStart w:id="7" w:name="loai_10_name_name"/>
      <w:r w:rsidRPr="002416D2">
        <w:rPr>
          <w:b/>
          <w:bCs/>
          <w:color w:val="000000"/>
          <w:lang w:eastAsia="vi-VN"/>
        </w:rPr>
        <w:t>Cơ sở xét nghiệm đạt tiêu chuẩn an toàn sinh học</w:t>
      </w:r>
      <w:bookmarkEnd w:id="7"/>
    </w:p>
    <w:p w:rsidR="0020707F" w:rsidRPr="002416D2" w:rsidRDefault="0020707F" w:rsidP="0020707F">
      <w:pPr>
        <w:jc w:val="center"/>
        <w:rPr>
          <w:color w:val="000000"/>
          <w:lang w:eastAsia="vi-VN"/>
        </w:rPr>
      </w:pPr>
      <w:r w:rsidRPr="002416D2">
        <w:rPr>
          <w:color w:val="000000"/>
          <w:lang w:eastAsia="vi-VN"/>
        </w:rPr>
        <w:t>Kính gửi: ………………</w:t>
      </w:r>
      <w:r w:rsidRPr="002416D2">
        <w:rPr>
          <w:color w:val="000000"/>
          <w:vertAlign w:val="superscript"/>
          <w:lang w:eastAsia="vi-VN"/>
        </w:rPr>
        <w:t>5</w:t>
      </w:r>
      <w:r w:rsidRPr="002416D2">
        <w:rPr>
          <w:color w:val="000000"/>
          <w:lang w:eastAsia="vi-VN"/>
        </w:rPr>
        <w:t>………………….</w:t>
      </w:r>
    </w:p>
    <w:p w:rsidR="0020707F" w:rsidRPr="002416D2" w:rsidRDefault="0020707F" w:rsidP="0020707F">
      <w:pPr>
        <w:rPr>
          <w:color w:val="000000"/>
          <w:lang w:eastAsia="vi-VN"/>
        </w:rPr>
      </w:pPr>
      <w:r w:rsidRPr="002416D2">
        <w:rPr>
          <w:color w:val="000000"/>
          <w:lang w:eastAsia="vi-VN"/>
        </w:rPr>
        <w:t>Tên cơ sở: ……………………………………………………………………………………</w:t>
      </w:r>
    </w:p>
    <w:p w:rsidR="0020707F" w:rsidRPr="002416D2" w:rsidRDefault="0020707F" w:rsidP="0020707F">
      <w:pPr>
        <w:rPr>
          <w:color w:val="000000"/>
          <w:lang w:eastAsia="vi-VN"/>
        </w:rPr>
      </w:pPr>
      <w:r w:rsidRPr="002416D2">
        <w:rPr>
          <w:color w:val="000000"/>
          <w:lang w:eastAsia="vi-VN"/>
        </w:rPr>
        <w:t>Địa chỉ: …………………………………………………</w:t>
      </w:r>
      <w:r w:rsidRPr="002416D2">
        <w:rPr>
          <w:color w:val="000000"/>
          <w:vertAlign w:val="superscript"/>
          <w:lang w:eastAsia="vi-VN"/>
        </w:rPr>
        <w:t>6</w:t>
      </w:r>
      <w:r w:rsidRPr="002416D2">
        <w:rPr>
          <w:color w:val="000000"/>
          <w:lang w:eastAsia="vi-VN"/>
        </w:rPr>
        <w:t>………………………………</w:t>
      </w:r>
    </w:p>
    <w:p w:rsidR="0020707F" w:rsidRPr="002416D2" w:rsidRDefault="0020707F" w:rsidP="0020707F">
      <w:pPr>
        <w:rPr>
          <w:color w:val="000000"/>
          <w:lang w:eastAsia="vi-VN"/>
        </w:rPr>
      </w:pPr>
      <w:r w:rsidRPr="002416D2">
        <w:rPr>
          <w:color w:val="000000"/>
          <w:lang w:eastAsia="vi-VN"/>
        </w:rPr>
        <w:t>Người đứng đầu cơ sở: ……………………………………………………………………………</w:t>
      </w:r>
    </w:p>
    <w:p w:rsidR="0020707F" w:rsidRPr="002416D2" w:rsidRDefault="0020707F" w:rsidP="0020707F">
      <w:pPr>
        <w:rPr>
          <w:color w:val="000000"/>
          <w:lang w:eastAsia="vi-VN"/>
        </w:rPr>
      </w:pPr>
      <w:r w:rsidRPr="002416D2">
        <w:rPr>
          <w:color w:val="000000"/>
          <w:lang w:eastAsia="vi-VN"/>
        </w:rPr>
        <w:t>Điện thoại liên hệ:  …………………………………….Email (nếu có): ………………………….</w:t>
      </w:r>
    </w:p>
    <w:p w:rsidR="0020707F" w:rsidRPr="002416D2" w:rsidRDefault="0020707F" w:rsidP="0020707F">
      <w:pPr>
        <w:rPr>
          <w:color w:val="000000"/>
          <w:lang w:eastAsia="vi-VN"/>
        </w:rPr>
      </w:pPr>
      <w:r w:rsidRPr="002416D2">
        <w:rPr>
          <w:color w:val="000000"/>
          <w:lang w:eastAsia="vi-VN"/>
        </w:rPr>
        <w:t>Căn cứ quy định tại Điều ……</w:t>
      </w:r>
      <w:r w:rsidRPr="002416D2">
        <w:rPr>
          <w:color w:val="000000"/>
          <w:vertAlign w:val="superscript"/>
          <w:lang w:eastAsia="vi-VN"/>
        </w:rPr>
        <w:t>7</w:t>
      </w:r>
      <w:r w:rsidRPr="002416D2">
        <w:rPr>
          <w:color w:val="000000"/>
          <w:lang w:eastAsia="vi-VN"/>
        </w:rPr>
        <w:t>……Nghị định số ……/2016/NĐ-CP ngày……tháng ….năm 2016 của Chính phủ, chúng tôi đáp ứng Điều kiện về cơ sở vật chất, trang thiết bị, nhân sự và quy định thực hành an toàn sinh học trong phòng xét nghiệm đối với an toàn sinh học cấp……</w:t>
      </w:r>
      <w:r w:rsidRPr="002416D2">
        <w:rPr>
          <w:color w:val="000000"/>
          <w:vertAlign w:val="superscript"/>
          <w:lang w:eastAsia="vi-VN"/>
        </w:rPr>
        <w:t>8</w:t>
      </w:r>
      <w:r w:rsidRPr="002416D2">
        <w:rPr>
          <w:color w:val="000000"/>
          <w:lang w:eastAsia="vi-VN"/>
        </w:rPr>
        <w:t>……</w:t>
      </w:r>
    </w:p>
    <w:p w:rsidR="0020707F" w:rsidRPr="002416D2" w:rsidRDefault="0020707F" w:rsidP="0020707F">
      <w:pPr>
        <w:rPr>
          <w:color w:val="000000"/>
          <w:lang w:eastAsia="vi-VN"/>
        </w:rPr>
      </w:pPr>
      <w:r w:rsidRPr="002416D2">
        <w:rPr>
          <w:color w:val="000000"/>
          <w:lang w:eastAsia="vi-VN"/>
        </w:rPr>
        <w:t>Kính đề nghị quý cơ quan xem xét, đăng tải thông tin theo quy định.</w:t>
      </w:r>
    </w:p>
    <w:p w:rsidR="0020707F" w:rsidRPr="002416D2" w:rsidRDefault="0020707F" w:rsidP="0020707F">
      <w:pPr>
        <w:rPr>
          <w:color w:val="000000"/>
          <w:lang w:eastAsia="vi-VN"/>
        </w:rPr>
      </w:pPr>
      <w:r w:rsidRPr="002416D2">
        <w:rPr>
          <w:color w:val="000000"/>
          <w:lang w:eastAsia="vi-VN"/>
        </w:rPr>
        <w:t>Chúng tôi cam kết thực hiện xét nghiệm trong phạm vi chuyên môn và chịu trách nhiệm trước pháp luật về mọi hoạt động của đơn vị./.</w:t>
      </w:r>
    </w:p>
    <w:p w:rsidR="0020707F" w:rsidRPr="002416D2" w:rsidRDefault="0020707F" w:rsidP="0020707F">
      <w:pPr>
        <w:rPr>
          <w:color w:val="000000"/>
          <w:lang w:eastAsia="vi-VN"/>
        </w:rPr>
      </w:pPr>
      <w:r w:rsidRPr="002416D2">
        <w:rPr>
          <w:color w:val="000000"/>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0707F" w:rsidRPr="002416D2" w:rsidTr="004C4FFB">
        <w:trPr>
          <w:tblCellSpacing w:w="0" w:type="dxa"/>
        </w:trPr>
        <w:tc>
          <w:tcPr>
            <w:tcW w:w="4428" w:type="dxa"/>
            <w:tcMar>
              <w:top w:w="0" w:type="dxa"/>
              <w:left w:w="108" w:type="dxa"/>
              <w:bottom w:w="0" w:type="dxa"/>
              <w:right w:w="108" w:type="dxa"/>
            </w:tcMar>
            <w:hideMark/>
          </w:tcPr>
          <w:p w:rsidR="0020707F" w:rsidRPr="002416D2" w:rsidRDefault="0020707F" w:rsidP="004C4FFB">
            <w:pPr>
              <w:rPr>
                <w:color w:val="000000"/>
                <w:lang w:eastAsia="vi-VN"/>
              </w:rPr>
            </w:pPr>
            <w:r w:rsidRPr="002416D2">
              <w:rPr>
                <w:color w:val="000000"/>
                <w:lang w:eastAsia="vi-VN"/>
              </w:rPr>
              <w:t> </w:t>
            </w:r>
          </w:p>
        </w:tc>
        <w:tc>
          <w:tcPr>
            <w:tcW w:w="4428" w:type="dxa"/>
            <w:tcMar>
              <w:top w:w="0" w:type="dxa"/>
              <w:left w:w="108" w:type="dxa"/>
              <w:bottom w:w="0" w:type="dxa"/>
              <w:right w:w="108" w:type="dxa"/>
            </w:tcMar>
            <w:hideMark/>
          </w:tcPr>
          <w:p w:rsidR="0020707F" w:rsidRPr="002416D2" w:rsidRDefault="0020707F" w:rsidP="004C4FFB">
            <w:pPr>
              <w:jc w:val="center"/>
              <w:rPr>
                <w:color w:val="000000"/>
                <w:lang w:eastAsia="vi-VN"/>
              </w:rPr>
            </w:pPr>
            <w:r w:rsidRPr="002416D2">
              <w:rPr>
                <w:b/>
                <w:bCs/>
                <w:color w:val="000000"/>
                <w:lang w:eastAsia="vi-VN"/>
              </w:rPr>
              <w:t>THỦ TRƯỞNG ĐƠN VỊ</w:t>
            </w:r>
            <w:r w:rsidRPr="002416D2">
              <w:rPr>
                <w:b/>
                <w:bCs/>
                <w:color w:val="000000"/>
                <w:lang w:eastAsia="vi-VN"/>
              </w:rPr>
              <w:br/>
            </w:r>
            <w:r w:rsidRPr="002416D2">
              <w:rPr>
                <w:i/>
                <w:iCs/>
                <w:color w:val="000000"/>
                <w:lang w:eastAsia="vi-VN"/>
              </w:rPr>
              <w:t>(Ký, ghi rõ họ, tên và đóng dấu)</w:t>
            </w:r>
          </w:p>
        </w:tc>
      </w:tr>
    </w:tbl>
    <w:p w:rsidR="0020707F" w:rsidRPr="002416D2" w:rsidRDefault="0020707F" w:rsidP="0020707F">
      <w:pPr>
        <w:rPr>
          <w:color w:val="000000"/>
          <w:lang w:eastAsia="vi-VN"/>
        </w:rPr>
      </w:pPr>
      <w:r w:rsidRPr="002416D2">
        <w:rPr>
          <w:color w:val="000000"/>
          <w:lang w:eastAsia="vi-VN"/>
        </w:rPr>
        <w:t>______________</w:t>
      </w:r>
    </w:p>
    <w:p w:rsidR="0020707F" w:rsidRPr="002416D2" w:rsidRDefault="0020707F" w:rsidP="0020707F">
      <w:pPr>
        <w:rPr>
          <w:color w:val="000000"/>
          <w:lang w:eastAsia="vi-VN"/>
        </w:rPr>
      </w:pPr>
      <w:r w:rsidRPr="002416D2">
        <w:rPr>
          <w:color w:val="000000"/>
          <w:vertAlign w:val="superscript"/>
          <w:lang w:eastAsia="vi-VN"/>
        </w:rPr>
        <w:t>1</w:t>
      </w:r>
      <w:r w:rsidRPr="002416D2">
        <w:rPr>
          <w:color w:val="000000"/>
          <w:lang w:eastAsia="vi-VN"/>
        </w:rPr>
        <w:t xml:space="preserve"> Tên cơ quan chủ quản của cơ sở tự công bố đạt tiêu chuẩn an toàn sinh học.</w:t>
      </w:r>
    </w:p>
    <w:p w:rsidR="0020707F" w:rsidRPr="002416D2" w:rsidRDefault="0020707F" w:rsidP="0020707F">
      <w:pPr>
        <w:rPr>
          <w:color w:val="000000"/>
          <w:lang w:eastAsia="vi-VN"/>
        </w:rPr>
      </w:pPr>
      <w:r w:rsidRPr="002416D2">
        <w:rPr>
          <w:color w:val="000000"/>
          <w:vertAlign w:val="superscript"/>
          <w:lang w:eastAsia="vi-VN"/>
        </w:rPr>
        <w:t>2</w:t>
      </w:r>
      <w:r w:rsidRPr="002416D2">
        <w:rPr>
          <w:color w:val="000000"/>
          <w:lang w:eastAsia="vi-VN"/>
        </w:rPr>
        <w:t xml:space="preserve"> Tên cơ sở đề nghị thông báo đạt tiêu chuẩn an toàn sinh học.</w:t>
      </w:r>
    </w:p>
    <w:p w:rsidR="0020707F" w:rsidRPr="002416D2" w:rsidRDefault="0020707F" w:rsidP="0020707F">
      <w:pPr>
        <w:rPr>
          <w:color w:val="000000"/>
          <w:lang w:eastAsia="vi-VN"/>
        </w:rPr>
      </w:pPr>
      <w:r w:rsidRPr="002416D2">
        <w:rPr>
          <w:color w:val="000000"/>
          <w:vertAlign w:val="superscript"/>
          <w:lang w:eastAsia="vi-VN"/>
        </w:rPr>
        <w:t>3</w:t>
      </w:r>
      <w:r w:rsidRPr="002416D2">
        <w:rPr>
          <w:color w:val="000000"/>
          <w:lang w:eastAsia="vi-VN"/>
        </w:rPr>
        <w:t xml:space="preserve"> Chữ viết tắt tên cơ sở đề nghị tự công bố đạt tiêu chuẩn an toàn sinh học.</w:t>
      </w:r>
    </w:p>
    <w:p w:rsidR="0020707F" w:rsidRPr="002416D2" w:rsidRDefault="0020707F" w:rsidP="0020707F">
      <w:pPr>
        <w:rPr>
          <w:color w:val="000000"/>
          <w:lang w:eastAsia="vi-VN"/>
        </w:rPr>
      </w:pPr>
      <w:r w:rsidRPr="002416D2">
        <w:rPr>
          <w:color w:val="000000"/>
          <w:vertAlign w:val="superscript"/>
          <w:lang w:eastAsia="vi-VN"/>
        </w:rPr>
        <w:t>4</w:t>
      </w:r>
      <w:r w:rsidRPr="002416D2">
        <w:rPr>
          <w:color w:val="000000"/>
          <w:lang w:eastAsia="vi-VN"/>
        </w:rPr>
        <w:t xml:space="preserve"> Địa danh.</w:t>
      </w:r>
    </w:p>
    <w:p w:rsidR="0020707F" w:rsidRPr="002416D2" w:rsidRDefault="0020707F" w:rsidP="0020707F">
      <w:pPr>
        <w:rPr>
          <w:color w:val="000000"/>
          <w:lang w:eastAsia="vi-VN"/>
        </w:rPr>
      </w:pPr>
      <w:r w:rsidRPr="002416D2">
        <w:rPr>
          <w:color w:val="000000"/>
          <w:vertAlign w:val="superscript"/>
          <w:lang w:eastAsia="vi-VN"/>
        </w:rPr>
        <w:t>5</w:t>
      </w:r>
      <w:r w:rsidRPr="002416D2">
        <w:rPr>
          <w:color w:val="000000"/>
          <w:lang w:eastAsia="vi-VN"/>
        </w:rPr>
        <w:t xml:space="preserve"> Tên cơ quan tiếp nhận hồ sơ đề nghị tự công bố đạt tiêu chuẩn an toàn sinh học.</w:t>
      </w:r>
    </w:p>
    <w:p w:rsidR="0020707F" w:rsidRPr="002416D2" w:rsidRDefault="0020707F" w:rsidP="0020707F">
      <w:pPr>
        <w:rPr>
          <w:color w:val="000000"/>
          <w:lang w:eastAsia="vi-VN"/>
        </w:rPr>
      </w:pPr>
      <w:r w:rsidRPr="002416D2">
        <w:rPr>
          <w:color w:val="000000"/>
          <w:vertAlign w:val="superscript"/>
          <w:lang w:eastAsia="vi-VN"/>
        </w:rPr>
        <w:t>6</w:t>
      </w:r>
      <w:r w:rsidRPr="002416D2">
        <w:rPr>
          <w:color w:val="000000"/>
          <w:lang w:eastAsia="vi-VN"/>
        </w:rPr>
        <w:t xml:space="preserve"> Địa chỉ cụ thể của cơ sở đề nghị tự công bố đạt tiêu chuẩn an toàn sinh học.</w:t>
      </w:r>
    </w:p>
    <w:p w:rsidR="0020707F" w:rsidRPr="002416D2" w:rsidRDefault="0020707F" w:rsidP="0020707F">
      <w:pPr>
        <w:rPr>
          <w:color w:val="000000"/>
          <w:lang w:eastAsia="vi-VN"/>
        </w:rPr>
      </w:pPr>
      <w:r w:rsidRPr="002416D2">
        <w:rPr>
          <w:color w:val="000000"/>
          <w:vertAlign w:val="superscript"/>
          <w:lang w:eastAsia="vi-VN"/>
        </w:rPr>
        <w:t>7</w:t>
      </w:r>
      <w:r w:rsidRPr="002416D2">
        <w:rPr>
          <w:color w:val="000000"/>
          <w:lang w:eastAsia="vi-VN"/>
        </w:rPr>
        <w:t xml:space="preserve"> Phòng xét nghiệm an toàn sinh học cấp I theo Điều 5, cấp II theo Điều 6.</w:t>
      </w:r>
    </w:p>
    <w:p w:rsidR="0020707F" w:rsidRPr="002416D2" w:rsidRDefault="0020707F" w:rsidP="0020707F">
      <w:pPr>
        <w:rPr>
          <w:color w:val="000000"/>
          <w:lang w:eastAsia="vi-VN"/>
        </w:rPr>
      </w:pPr>
      <w:r w:rsidRPr="002416D2">
        <w:rPr>
          <w:color w:val="000000"/>
          <w:vertAlign w:val="superscript"/>
          <w:lang w:eastAsia="vi-VN"/>
        </w:rPr>
        <w:t>8</w:t>
      </w:r>
      <w:r w:rsidRPr="002416D2">
        <w:rPr>
          <w:color w:val="000000"/>
          <w:lang w:eastAsia="vi-VN"/>
        </w:rPr>
        <w:t xml:space="preserve"> Cấp độ an toàn sinh học.</w:t>
      </w:r>
    </w:p>
    <w:p w:rsidR="0020707F" w:rsidRPr="002416D2" w:rsidRDefault="0020707F" w:rsidP="0020707F">
      <w:pPr>
        <w:rPr>
          <w:b/>
          <w:color w:val="000000"/>
          <w:sz w:val="26"/>
          <w:szCs w:val="26"/>
          <w:lang w:val="vi-VN"/>
        </w:rPr>
      </w:pPr>
    </w:p>
    <w:p w:rsidR="0020707F" w:rsidRPr="002416D2" w:rsidRDefault="0020707F" w:rsidP="0020707F">
      <w:pPr>
        <w:rPr>
          <w:b/>
          <w:bCs/>
          <w:color w:val="000000"/>
          <w:lang w:val="vi-VN"/>
        </w:rPr>
      </w:pPr>
    </w:p>
    <w:p w:rsidR="0020707F" w:rsidRPr="00280383" w:rsidRDefault="0020707F" w:rsidP="0020707F">
      <w:pPr>
        <w:ind w:firstLine="720"/>
        <w:jc w:val="both"/>
        <w:rPr>
          <w:b/>
          <w:bCs/>
          <w:sz w:val="26"/>
          <w:szCs w:val="26"/>
          <w:lang w:val="es-ES"/>
        </w:rPr>
      </w:pPr>
    </w:p>
    <w:p w:rsidR="0020707F" w:rsidRPr="00280383" w:rsidRDefault="0020707F" w:rsidP="0020707F">
      <w:pPr>
        <w:jc w:val="both"/>
        <w:rPr>
          <w:b/>
          <w:bCs/>
          <w:sz w:val="26"/>
          <w:szCs w:val="26"/>
          <w:lang w:val="es-ES"/>
        </w:rPr>
      </w:pPr>
    </w:p>
    <w:p w:rsidR="0020707F" w:rsidRPr="00280383" w:rsidRDefault="0020707F" w:rsidP="0020707F">
      <w:pPr>
        <w:jc w:val="both"/>
        <w:rPr>
          <w:b/>
          <w:bCs/>
          <w:sz w:val="26"/>
          <w:szCs w:val="26"/>
          <w:lang w:val="es-ES"/>
        </w:rPr>
      </w:pPr>
    </w:p>
    <w:p w:rsidR="0020707F" w:rsidRDefault="0020707F" w:rsidP="0020707F">
      <w:pPr>
        <w:jc w:val="both"/>
        <w:rPr>
          <w:b/>
          <w:bCs/>
          <w:sz w:val="26"/>
          <w:szCs w:val="26"/>
          <w:lang w:val="es-ES"/>
        </w:rPr>
      </w:pPr>
    </w:p>
    <w:p w:rsidR="0020707F" w:rsidRDefault="0020707F" w:rsidP="0020707F">
      <w:pPr>
        <w:jc w:val="both"/>
        <w:rPr>
          <w:b/>
          <w:bCs/>
          <w:sz w:val="26"/>
          <w:szCs w:val="26"/>
          <w:lang w:val="es-ES"/>
        </w:rPr>
      </w:pPr>
    </w:p>
    <w:p w:rsidR="0020707F" w:rsidRPr="00701BF7" w:rsidRDefault="0020707F" w:rsidP="0020707F">
      <w:pPr>
        <w:ind w:firstLine="720"/>
        <w:jc w:val="both"/>
        <w:rPr>
          <w:sz w:val="26"/>
          <w:szCs w:val="26"/>
          <w:lang w:val="nl-NL"/>
        </w:rPr>
      </w:pPr>
      <w:r w:rsidRPr="00B3641B">
        <w:rPr>
          <w:sz w:val="26"/>
          <w:szCs w:val="26"/>
          <w:lang w:val="es-ES"/>
        </w:rPr>
        <w:br w:type="page"/>
      </w:r>
      <w:r>
        <w:rPr>
          <w:b/>
          <w:sz w:val="26"/>
          <w:szCs w:val="26"/>
        </w:rPr>
        <w:lastRenderedPageBreak/>
        <w:t>4</w:t>
      </w:r>
      <w:r w:rsidRPr="00C558C1">
        <w:rPr>
          <w:b/>
          <w:sz w:val="26"/>
          <w:szCs w:val="26"/>
        </w:rPr>
        <w:t xml:space="preserve">. </w:t>
      </w:r>
      <w:r w:rsidRPr="00C558C1">
        <w:rPr>
          <w:b/>
          <w:bCs/>
          <w:sz w:val="26"/>
          <w:szCs w:val="26"/>
          <w:lang w:val="nl-NL"/>
        </w:rPr>
        <w:t>Công b</w:t>
      </w:r>
      <w:r w:rsidRPr="00C558C1">
        <w:rPr>
          <w:b/>
          <w:bCs/>
          <w:sz w:val="26"/>
          <w:szCs w:val="26"/>
          <w:lang w:val="vi-VN"/>
        </w:rPr>
        <w:t>ố đủ điều kiện thực hiệ</w:t>
      </w:r>
      <w:r w:rsidRPr="00C558C1">
        <w:rPr>
          <w:b/>
          <w:bCs/>
          <w:sz w:val="26"/>
          <w:szCs w:val="26"/>
          <w:lang w:val="nl-NL"/>
        </w:rPr>
        <w:t xml:space="preserve">n hoạt động quan </w:t>
      </w:r>
      <w:r w:rsidRPr="00C558C1">
        <w:rPr>
          <w:b/>
          <w:bCs/>
          <w:sz w:val="26"/>
          <w:szCs w:val="26"/>
          <w:lang w:val="vi-VN"/>
        </w:rPr>
        <w:t>trắ</w:t>
      </w:r>
      <w:r w:rsidRPr="00C558C1">
        <w:rPr>
          <w:b/>
          <w:bCs/>
          <w:sz w:val="26"/>
          <w:szCs w:val="26"/>
          <w:lang w:val="nl-NL"/>
        </w:rPr>
        <w:t xml:space="preserve">c môi </w:t>
      </w:r>
      <w:r w:rsidRPr="00C558C1">
        <w:rPr>
          <w:b/>
          <w:bCs/>
          <w:sz w:val="26"/>
          <w:szCs w:val="26"/>
          <w:lang w:val="vi-VN"/>
        </w:rPr>
        <w:t>trườ</w:t>
      </w:r>
      <w:r w:rsidRPr="00C558C1">
        <w:rPr>
          <w:b/>
          <w:bCs/>
          <w:sz w:val="26"/>
          <w:szCs w:val="26"/>
          <w:lang w:val="nl-NL"/>
        </w:rPr>
        <w:t xml:space="preserve">ng lao </w:t>
      </w:r>
      <w:r w:rsidRPr="00C558C1">
        <w:rPr>
          <w:b/>
          <w:bCs/>
          <w:sz w:val="26"/>
          <w:szCs w:val="26"/>
          <w:lang w:val="vi-VN"/>
        </w:rPr>
        <w:t>độ</w:t>
      </w:r>
      <w:r w:rsidRPr="00C558C1">
        <w:rPr>
          <w:b/>
          <w:bCs/>
          <w:sz w:val="26"/>
          <w:szCs w:val="26"/>
          <w:lang w:val="nl-NL"/>
        </w:rPr>
        <w:t>ng thuộc thẩm quyền của Sở Y tế</w:t>
      </w:r>
      <w:r w:rsidRPr="00701BF7">
        <w:rPr>
          <w:sz w:val="26"/>
          <w:szCs w:val="26"/>
          <w:lang w:val="nl-NL"/>
        </w:rPr>
        <w:t xml:space="preserve"> </w:t>
      </w:r>
    </w:p>
    <w:p w:rsidR="0020707F" w:rsidRPr="00701BF7" w:rsidRDefault="0020707F" w:rsidP="0020707F">
      <w:pPr>
        <w:ind w:firstLine="720"/>
        <w:jc w:val="both"/>
        <w:rPr>
          <w:b/>
          <w:sz w:val="26"/>
          <w:szCs w:val="26"/>
        </w:rPr>
      </w:pPr>
      <w:r w:rsidRPr="00701BF7">
        <w:rPr>
          <w:b/>
          <w:sz w:val="26"/>
          <w:szCs w:val="26"/>
        </w:rPr>
        <w:t xml:space="preserve">a) Trình tự thực hiện: </w:t>
      </w:r>
    </w:p>
    <w:p w:rsidR="00D57FC1" w:rsidRPr="008F3AEB" w:rsidRDefault="00D57FC1" w:rsidP="00D57FC1">
      <w:pPr>
        <w:spacing w:before="120" w:after="120"/>
        <w:ind w:firstLine="720"/>
        <w:jc w:val="both"/>
        <w:rPr>
          <w:sz w:val="26"/>
          <w:szCs w:val="26"/>
        </w:rPr>
      </w:pPr>
      <w:r w:rsidRPr="008F3AEB">
        <w:rPr>
          <w:b/>
          <w:bCs/>
          <w:sz w:val="26"/>
          <w:szCs w:val="26"/>
        </w:rPr>
        <w:t>Bước 1.</w:t>
      </w:r>
      <w:r w:rsidRPr="008F3AEB">
        <w:rPr>
          <w:sz w:val="26"/>
          <w:szCs w:val="26"/>
        </w:rPr>
        <w:t xml:space="preserve"> Trước khi thực hiện quan trắc môi trường lao động, người đứng đầu tổ chức thực hiện quan trắc môi trường lao động (kể cả đối với các tổ chức thuộc quản lý của các Bộ, ngành) gửi </w:t>
      </w:r>
      <w:r w:rsidRPr="008F3AEB">
        <w:rPr>
          <w:sz w:val="26"/>
          <w:szCs w:val="26"/>
          <w:lang w:val="vi-VN"/>
        </w:rPr>
        <w:t>Cơ quan chuyên môn về y tế thuộc Ủy ban nhân dân cấp tỉnh</w:t>
      </w:r>
      <w:r w:rsidRPr="008F3AEB">
        <w:rPr>
          <w:sz w:val="26"/>
          <w:szCs w:val="26"/>
        </w:rPr>
        <w:t xml:space="preserve"> hồ sơ công bố đủ điều kiện thực hiện quan trắc môi trường lao động theo quy định.</w:t>
      </w:r>
    </w:p>
    <w:p w:rsidR="0020707F" w:rsidRPr="00C558C1" w:rsidRDefault="00D57FC1" w:rsidP="00D57FC1">
      <w:pPr>
        <w:ind w:firstLine="720"/>
        <w:jc w:val="both"/>
        <w:rPr>
          <w:sz w:val="26"/>
          <w:szCs w:val="26"/>
        </w:rPr>
      </w:pPr>
      <w:r w:rsidRPr="008F3AEB">
        <w:rPr>
          <w:b/>
          <w:bCs/>
          <w:sz w:val="26"/>
          <w:szCs w:val="26"/>
        </w:rPr>
        <w:t>Bước 2.</w:t>
      </w:r>
      <w:r w:rsidRPr="008F3AEB">
        <w:rPr>
          <w:sz w:val="26"/>
          <w:szCs w:val="26"/>
        </w:rPr>
        <w:t xml:space="preserve"> Trong thời gian 30 ngày, kể từ ngày tiếp nhận hồ sơ, cơ quan tiếp nhận hồ sơ công bố đủ điều kiện quan trắc môi trường lao động trên Cổng thông tin điện tử của đơn vị. Trường hợp không bảo đảm điều kiện thì trả lời bằng văn bản và nêu rõ lý do</w:t>
      </w:r>
      <w:r w:rsidR="0020707F" w:rsidRPr="00C558C1">
        <w:rPr>
          <w:sz w:val="26"/>
          <w:szCs w:val="26"/>
        </w:rPr>
        <w:t>;</w:t>
      </w:r>
    </w:p>
    <w:p w:rsidR="0020707F" w:rsidRPr="00C558C1" w:rsidRDefault="0020707F" w:rsidP="0020707F">
      <w:pPr>
        <w:ind w:firstLine="720"/>
        <w:jc w:val="both"/>
        <w:rPr>
          <w:sz w:val="26"/>
          <w:szCs w:val="26"/>
        </w:rPr>
      </w:pPr>
      <w:r w:rsidRPr="00701BF7">
        <w:rPr>
          <w:b/>
          <w:sz w:val="26"/>
          <w:szCs w:val="26"/>
        </w:rPr>
        <w:t>b) Cách thức thực hiện</w:t>
      </w:r>
      <w:r w:rsidRPr="00C558C1">
        <w:rPr>
          <w:sz w:val="26"/>
          <w:szCs w:val="26"/>
        </w:rPr>
        <w:t>:</w:t>
      </w:r>
      <w:r w:rsidR="00D57FC1" w:rsidRPr="00D57FC1">
        <w:rPr>
          <w:sz w:val="26"/>
          <w:szCs w:val="26"/>
          <w:lang w:val="vi-VN"/>
        </w:rPr>
        <w:t xml:space="preserve"> </w:t>
      </w:r>
      <w:r w:rsidR="00D57FC1" w:rsidRPr="008F3AEB">
        <w:rPr>
          <w:sz w:val="26"/>
          <w:szCs w:val="26"/>
          <w:lang w:val="vi-VN"/>
        </w:rPr>
        <w:t>Gửi trực tiếp, trực tuyến  hoặc qua dịch vụ bưu chính công ích</w:t>
      </w:r>
    </w:p>
    <w:p w:rsidR="0020707F" w:rsidRPr="00701BF7" w:rsidRDefault="0020707F" w:rsidP="0020707F">
      <w:pPr>
        <w:ind w:firstLine="720"/>
        <w:jc w:val="both"/>
        <w:rPr>
          <w:b/>
          <w:sz w:val="26"/>
          <w:szCs w:val="26"/>
        </w:rPr>
      </w:pPr>
      <w:r w:rsidRPr="00701BF7">
        <w:rPr>
          <w:b/>
          <w:sz w:val="26"/>
          <w:szCs w:val="26"/>
        </w:rPr>
        <w:t>c) Thành phần, số lượng hồ sơ:</w:t>
      </w:r>
    </w:p>
    <w:p w:rsidR="0020707F" w:rsidRPr="00C558C1" w:rsidRDefault="0020707F" w:rsidP="0020707F">
      <w:pPr>
        <w:ind w:firstLine="720"/>
        <w:jc w:val="both"/>
        <w:rPr>
          <w:sz w:val="26"/>
          <w:szCs w:val="26"/>
        </w:rPr>
      </w:pPr>
      <w:r w:rsidRPr="00C558C1">
        <w:rPr>
          <w:sz w:val="26"/>
          <w:szCs w:val="26"/>
        </w:rPr>
        <w:t>* Thành phần hồ sơ:</w:t>
      </w:r>
    </w:p>
    <w:p w:rsidR="001764F7" w:rsidRPr="008F3AEB" w:rsidRDefault="001764F7" w:rsidP="001764F7">
      <w:pPr>
        <w:spacing w:before="120" w:after="120"/>
        <w:ind w:firstLine="720"/>
        <w:jc w:val="both"/>
        <w:rPr>
          <w:sz w:val="26"/>
          <w:szCs w:val="26"/>
        </w:rPr>
      </w:pPr>
      <w:r>
        <w:rPr>
          <w:sz w:val="26"/>
          <w:szCs w:val="26"/>
        </w:rPr>
        <w:t>-</w:t>
      </w:r>
      <w:r w:rsidRPr="008F3AEB">
        <w:rPr>
          <w:sz w:val="26"/>
          <w:szCs w:val="26"/>
        </w:rPr>
        <w:t xml:space="preserve"> Đơn đề nghị công bố đủ điều kiện quan trắc môi trường lao động theo </w:t>
      </w:r>
      <w:bookmarkStart w:id="8" w:name="bieumau_ms_01_pl3_nd_44_2016"/>
      <w:r w:rsidRPr="008F3AEB">
        <w:rPr>
          <w:sz w:val="26"/>
          <w:szCs w:val="26"/>
        </w:rPr>
        <w:t>Mẫu số 01 quy định tại Phụ lục III</w:t>
      </w:r>
      <w:bookmarkEnd w:id="8"/>
      <w:r w:rsidRPr="008F3AEB">
        <w:rPr>
          <w:sz w:val="26"/>
          <w:szCs w:val="26"/>
        </w:rPr>
        <w:t xml:space="preserve"> ban hành kèm theo Nghị định số 44/2016/NĐ-CP ngày 15/5/2016 của Chính phủ;</w:t>
      </w:r>
    </w:p>
    <w:p w:rsidR="0020707F" w:rsidRPr="00C558C1" w:rsidRDefault="001764F7" w:rsidP="001764F7">
      <w:pPr>
        <w:spacing w:after="120"/>
        <w:ind w:firstLine="720"/>
        <w:jc w:val="both"/>
        <w:rPr>
          <w:sz w:val="26"/>
          <w:szCs w:val="26"/>
          <w:lang w:val="vi-VN"/>
        </w:rPr>
      </w:pPr>
      <w:r>
        <w:rPr>
          <w:sz w:val="26"/>
          <w:szCs w:val="26"/>
        </w:rPr>
        <w:t>-</w:t>
      </w:r>
      <w:r w:rsidRPr="008F3AEB">
        <w:rPr>
          <w:sz w:val="26"/>
          <w:szCs w:val="26"/>
        </w:rPr>
        <w:t xml:space="preserve"> Hồ sơ công bố đủ điều kiện quan trắc môi trường lao động theo </w:t>
      </w:r>
      <w:bookmarkStart w:id="9" w:name="bieumau_ms_02_pl3_nd_44_2016"/>
      <w:r w:rsidRPr="008F3AEB">
        <w:rPr>
          <w:sz w:val="26"/>
          <w:szCs w:val="26"/>
        </w:rPr>
        <w:t>Mẫu số 02 quy định tại Phụ lục III</w:t>
      </w:r>
      <w:bookmarkEnd w:id="9"/>
      <w:r w:rsidRPr="008F3AEB">
        <w:rPr>
          <w:sz w:val="26"/>
          <w:szCs w:val="26"/>
        </w:rPr>
        <w:t xml:space="preserve"> ban hành kèm theo Nghị định số 44/2016/NĐ-CP ngày 15/5/2016 của Chính phủ</w:t>
      </w:r>
      <w:r w:rsidR="0020707F" w:rsidRPr="00C558C1">
        <w:rPr>
          <w:sz w:val="26"/>
          <w:szCs w:val="26"/>
          <w:lang w:val="vi-VN"/>
        </w:rPr>
        <w:t>.</w:t>
      </w:r>
    </w:p>
    <w:p w:rsidR="0020707F" w:rsidRPr="00C558C1" w:rsidRDefault="001764F7" w:rsidP="0020707F">
      <w:pPr>
        <w:ind w:firstLine="720"/>
        <w:jc w:val="both"/>
        <w:rPr>
          <w:sz w:val="26"/>
          <w:szCs w:val="26"/>
          <w:lang w:val="vi-VN"/>
        </w:rPr>
      </w:pPr>
      <w:r>
        <w:rPr>
          <w:sz w:val="26"/>
          <w:szCs w:val="26"/>
          <w:lang w:val="vi-VN"/>
        </w:rPr>
        <w:t xml:space="preserve">* Số lượng hồ sơ: 01 bộ hồ sơ </w:t>
      </w:r>
    </w:p>
    <w:p w:rsidR="0020707F" w:rsidRPr="00D421B8" w:rsidRDefault="0020707F" w:rsidP="0020707F">
      <w:pPr>
        <w:ind w:firstLine="720"/>
        <w:jc w:val="both"/>
        <w:rPr>
          <w:spacing w:val="6"/>
          <w:sz w:val="26"/>
          <w:szCs w:val="26"/>
          <w:lang w:val="vi-VN"/>
        </w:rPr>
      </w:pPr>
      <w:r w:rsidRPr="00701BF7">
        <w:rPr>
          <w:b/>
          <w:spacing w:val="6"/>
          <w:sz w:val="26"/>
          <w:szCs w:val="26"/>
          <w:lang w:val="vi-VN"/>
        </w:rPr>
        <w:t>d) Thời hạn giải quyết</w:t>
      </w:r>
      <w:r w:rsidRPr="00C558C1">
        <w:rPr>
          <w:spacing w:val="6"/>
          <w:sz w:val="26"/>
          <w:szCs w:val="26"/>
          <w:lang w:val="vi-VN"/>
        </w:rPr>
        <w:t xml:space="preserve">: </w:t>
      </w:r>
    </w:p>
    <w:p w:rsidR="0020707F" w:rsidRPr="00C558C1" w:rsidRDefault="0020707F" w:rsidP="0020707F">
      <w:pPr>
        <w:ind w:firstLine="720"/>
        <w:jc w:val="both"/>
        <w:rPr>
          <w:spacing w:val="6"/>
          <w:sz w:val="26"/>
          <w:szCs w:val="26"/>
          <w:lang w:val="vi-VN"/>
        </w:rPr>
      </w:pPr>
      <w:r w:rsidRPr="00C558C1">
        <w:rPr>
          <w:sz w:val="26"/>
          <w:szCs w:val="26"/>
          <w:lang w:val="vi-VN"/>
        </w:rPr>
        <w:t>Trong thời hạn 30 ngày, kể từ ngày nhận đủ hồ sơ theo quy định</w:t>
      </w:r>
      <w:r w:rsidRPr="00C558C1">
        <w:rPr>
          <w:spacing w:val="6"/>
          <w:sz w:val="26"/>
          <w:szCs w:val="26"/>
          <w:lang w:val="vi-VN"/>
        </w:rPr>
        <w:t>.</w:t>
      </w:r>
    </w:p>
    <w:p w:rsidR="0020707F" w:rsidRPr="00D421B8" w:rsidRDefault="0020707F" w:rsidP="0020707F">
      <w:pPr>
        <w:ind w:firstLine="720"/>
        <w:jc w:val="both"/>
        <w:rPr>
          <w:sz w:val="26"/>
          <w:szCs w:val="26"/>
          <w:lang w:val="vi-VN"/>
        </w:rPr>
      </w:pPr>
      <w:r w:rsidRPr="00701BF7">
        <w:rPr>
          <w:b/>
          <w:sz w:val="26"/>
          <w:szCs w:val="26"/>
          <w:lang w:val="vi-VN"/>
        </w:rPr>
        <w:t>đ) Đối tượng thực hiện thủ tục hành chính</w:t>
      </w:r>
      <w:r w:rsidRPr="00C558C1">
        <w:rPr>
          <w:sz w:val="26"/>
          <w:szCs w:val="26"/>
          <w:lang w:val="vi-VN"/>
        </w:rPr>
        <w:t xml:space="preserve">: </w:t>
      </w:r>
    </w:p>
    <w:p w:rsidR="0020707F" w:rsidRPr="00C558C1" w:rsidRDefault="0020707F" w:rsidP="0020707F">
      <w:pPr>
        <w:ind w:firstLine="720"/>
        <w:jc w:val="both"/>
        <w:rPr>
          <w:rFonts w:eastAsia="Calibri"/>
          <w:sz w:val="26"/>
          <w:szCs w:val="26"/>
          <w:lang w:val="vi-VN"/>
        </w:rPr>
      </w:pPr>
      <w:r w:rsidRPr="00C558C1">
        <w:rPr>
          <w:sz w:val="26"/>
          <w:szCs w:val="26"/>
          <w:lang w:val="vi-VN"/>
        </w:rPr>
        <w:t>Tổ chức thực hiện quan trắc môi trường lao động</w:t>
      </w:r>
      <w:r w:rsidRPr="00C558C1">
        <w:rPr>
          <w:rFonts w:eastAsia="Calibri"/>
          <w:sz w:val="26"/>
          <w:szCs w:val="26"/>
          <w:lang w:val="vi-VN"/>
        </w:rPr>
        <w:t>.</w:t>
      </w:r>
    </w:p>
    <w:p w:rsidR="0020707F" w:rsidRPr="001764F7" w:rsidRDefault="0020707F" w:rsidP="0020707F">
      <w:pPr>
        <w:ind w:firstLine="720"/>
        <w:jc w:val="both"/>
        <w:rPr>
          <w:b/>
          <w:sz w:val="26"/>
          <w:szCs w:val="26"/>
        </w:rPr>
      </w:pPr>
      <w:r w:rsidRPr="00701BF7">
        <w:rPr>
          <w:b/>
          <w:sz w:val="26"/>
          <w:szCs w:val="26"/>
          <w:lang w:val="vi-VN"/>
        </w:rPr>
        <w:t xml:space="preserve">e) Cơ quan thực hiện thủ tục hành chính: </w:t>
      </w:r>
      <w:r w:rsidR="001764F7">
        <w:rPr>
          <w:b/>
          <w:sz w:val="26"/>
          <w:szCs w:val="26"/>
        </w:rPr>
        <w:t xml:space="preserve"> </w:t>
      </w:r>
      <w:r w:rsidR="001764F7" w:rsidRPr="008F3AEB">
        <w:rPr>
          <w:sz w:val="26"/>
          <w:szCs w:val="26"/>
          <w:lang w:val="vi-VN"/>
        </w:rPr>
        <w:t>Cơ quan chuyên môn về y tế thuộc Ủy ban nhân dân cấp tỉnh</w:t>
      </w:r>
    </w:p>
    <w:p w:rsidR="0020707F" w:rsidRPr="00D421B8" w:rsidRDefault="0020707F" w:rsidP="0020707F">
      <w:pPr>
        <w:ind w:firstLine="720"/>
        <w:jc w:val="both"/>
        <w:rPr>
          <w:spacing w:val="4"/>
          <w:sz w:val="26"/>
          <w:szCs w:val="26"/>
          <w:lang w:val="vi-VN"/>
        </w:rPr>
      </w:pPr>
      <w:r w:rsidRPr="00701BF7">
        <w:rPr>
          <w:b/>
          <w:spacing w:val="4"/>
          <w:sz w:val="26"/>
          <w:szCs w:val="26"/>
          <w:lang w:val="vi-VN"/>
        </w:rPr>
        <w:t>g) Kết quả thực hiện thủ tục hành chính</w:t>
      </w:r>
      <w:r w:rsidRPr="00701BF7">
        <w:rPr>
          <w:spacing w:val="4"/>
          <w:sz w:val="26"/>
          <w:szCs w:val="26"/>
          <w:lang w:val="vi-VN"/>
        </w:rPr>
        <w:t>:</w:t>
      </w:r>
    </w:p>
    <w:p w:rsidR="0020707F" w:rsidRPr="00701BF7" w:rsidRDefault="0020707F" w:rsidP="0020707F">
      <w:pPr>
        <w:ind w:firstLine="720"/>
        <w:jc w:val="both"/>
        <w:rPr>
          <w:spacing w:val="4"/>
          <w:sz w:val="26"/>
          <w:szCs w:val="26"/>
          <w:lang w:val="vi-VN"/>
        </w:rPr>
      </w:pPr>
      <w:r w:rsidRPr="00701BF7">
        <w:rPr>
          <w:spacing w:val="4"/>
          <w:sz w:val="26"/>
          <w:szCs w:val="26"/>
          <w:lang w:val="vi-VN"/>
        </w:rPr>
        <w:t xml:space="preserve"> </w:t>
      </w:r>
      <w:r w:rsidR="001764F7" w:rsidRPr="008F3AEB">
        <w:rPr>
          <w:sz w:val="26"/>
          <w:szCs w:val="26"/>
        </w:rPr>
        <w:t>Tổ chức được Bộ Y tế công bố đủ điều kiện quan trắc môi trường lao động trên cổng thông tin điện tử của</w:t>
      </w:r>
      <w:r w:rsidR="001764F7" w:rsidRPr="008F3AEB">
        <w:rPr>
          <w:sz w:val="26"/>
          <w:szCs w:val="26"/>
          <w:lang w:val="vi-VN"/>
        </w:rPr>
        <w:t xml:space="preserve"> Ủy ban nhân dân cấp tỉnh</w:t>
      </w:r>
    </w:p>
    <w:p w:rsidR="0020707F" w:rsidRPr="00701BF7" w:rsidRDefault="0020707F" w:rsidP="0020707F">
      <w:pPr>
        <w:ind w:firstLine="720"/>
        <w:jc w:val="both"/>
        <w:rPr>
          <w:sz w:val="26"/>
          <w:szCs w:val="26"/>
          <w:lang w:val="vi-VN"/>
        </w:rPr>
      </w:pPr>
      <w:r w:rsidRPr="00701BF7">
        <w:rPr>
          <w:b/>
          <w:sz w:val="26"/>
          <w:szCs w:val="26"/>
          <w:lang w:val="vi-VN"/>
        </w:rPr>
        <w:t>h) Phí, Lệ phí</w:t>
      </w:r>
      <w:r w:rsidRPr="00701BF7">
        <w:rPr>
          <w:sz w:val="26"/>
          <w:szCs w:val="26"/>
          <w:lang w:val="vi-VN"/>
        </w:rPr>
        <w:t>: Không quy định</w:t>
      </w:r>
    </w:p>
    <w:p w:rsidR="0020707F" w:rsidRPr="00701BF7" w:rsidRDefault="0020707F" w:rsidP="0020707F">
      <w:pPr>
        <w:autoSpaceDE w:val="0"/>
        <w:autoSpaceDN w:val="0"/>
        <w:adjustRightInd w:val="0"/>
        <w:spacing w:before="60" w:after="60"/>
        <w:ind w:firstLine="720"/>
        <w:jc w:val="both"/>
        <w:rPr>
          <w:b/>
          <w:sz w:val="26"/>
          <w:szCs w:val="26"/>
          <w:lang w:val="vi-VN"/>
        </w:rPr>
      </w:pPr>
      <w:r w:rsidRPr="00701BF7">
        <w:rPr>
          <w:b/>
          <w:sz w:val="26"/>
          <w:szCs w:val="26"/>
          <w:lang w:val="vi-VN"/>
        </w:rPr>
        <w:t xml:space="preserve">i) Tên mẫu đơn, mẫu tờ khai : </w:t>
      </w:r>
    </w:p>
    <w:p w:rsidR="0020707F" w:rsidRPr="00701BF7" w:rsidRDefault="0020707F" w:rsidP="0020707F">
      <w:pPr>
        <w:autoSpaceDE w:val="0"/>
        <w:autoSpaceDN w:val="0"/>
        <w:adjustRightInd w:val="0"/>
        <w:spacing w:before="60" w:after="60"/>
        <w:ind w:firstLine="720"/>
        <w:jc w:val="both"/>
        <w:rPr>
          <w:rFonts w:eastAsia="Calibri"/>
          <w:sz w:val="26"/>
          <w:szCs w:val="26"/>
          <w:lang w:val="vi-VN"/>
        </w:rPr>
      </w:pPr>
      <w:r w:rsidRPr="00701BF7">
        <w:rPr>
          <w:rFonts w:eastAsia="Calibri"/>
          <w:sz w:val="26"/>
          <w:szCs w:val="26"/>
          <w:lang w:val="vi-VN"/>
        </w:rPr>
        <w:t>Mẫu số 0</w:t>
      </w:r>
      <w:r w:rsidRPr="00C558C1">
        <w:rPr>
          <w:rFonts w:eastAsia="Calibri"/>
          <w:sz w:val="26"/>
          <w:szCs w:val="26"/>
          <w:lang w:val="vi-VN"/>
        </w:rPr>
        <w:t>1</w:t>
      </w:r>
      <w:r w:rsidRPr="00701BF7">
        <w:rPr>
          <w:rFonts w:eastAsia="Calibri"/>
          <w:sz w:val="26"/>
          <w:szCs w:val="26"/>
          <w:lang w:val="vi-VN"/>
        </w:rPr>
        <w:t>: Đơn đ</w:t>
      </w:r>
      <w:r w:rsidRPr="00C558C1">
        <w:rPr>
          <w:rFonts w:eastAsia="Calibri"/>
          <w:sz w:val="26"/>
          <w:szCs w:val="26"/>
          <w:lang w:val="vi-VN"/>
        </w:rPr>
        <w:t xml:space="preserve">ề nghị </w:t>
      </w:r>
      <w:r w:rsidRPr="00701BF7">
        <w:rPr>
          <w:rFonts w:eastAsia="Calibri"/>
          <w:sz w:val="26"/>
          <w:szCs w:val="26"/>
          <w:lang w:val="vi-VN"/>
        </w:rPr>
        <w:t>công bố đủ điều kiện quan trắc môi trường lao động;</w:t>
      </w:r>
    </w:p>
    <w:p w:rsidR="0020707F" w:rsidRPr="00701BF7" w:rsidRDefault="0020707F" w:rsidP="0020707F">
      <w:pPr>
        <w:ind w:firstLine="720"/>
        <w:jc w:val="both"/>
        <w:rPr>
          <w:sz w:val="26"/>
          <w:szCs w:val="26"/>
          <w:lang w:val="vi-VN"/>
        </w:rPr>
      </w:pPr>
      <w:r w:rsidRPr="00701BF7">
        <w:rPr>
          <w:rFonts w:eastAsia="Calibri"/>
          <w:sz w:val="26"/>
          <w:szCs w:val="26"/>
          <w:lang w:val="vi-VN"/>
        </w:rPr>
        <w:t>Mẫu số 0</w:t>
      </w:r>
      <w:r w:rsidRPr="00C558C1">
        <w:rPr>
          <w:rFonts w:eastAsia="Calibri"/>
          <w:sz w:val="26"/>
          <w:szCs w:val="26"/>
          <w:lang w:val="vi-VN"/>
        </w:rPr>
        <w:t>2</w:t>
      </w:r>
      <w:r w:rsidRPr="00701BF7">
        <w:rPr>
          <w:rFonts w:eastAsia="Calibri"/>
          <w:sz w:val="26"/>
          <w:szCs w:val="26"/>
          <w:lang w:val="vi-VN"/>
        </w:rPr>
        <w:t>: H</w:t>
      </w:r>
      <w:r w:rsidRPr="00C558C1">
        <w:rPr>
          <w:rFonts w:eastAsia="Calibri"/>
          <w:sz w:val="26"/>
          <w:szCs w:val="26"/>
          <w:lang w:val="vi-VN"/>
        </w:rPr>
        <w:t>ồ sơ c</w:t>
      </w:r>
      <w:r w:rsidRPr="00701BF7">
        <w:rPr>
          <w:rFonts w:eastAsia="Calibri"/>
          <w:sz w:val="26"/>
          <w:szCs w:val="26"/>
          <w:lang w:val="vi-VN"/>
        </w:rPr>
        <w:t>ông b</w:t>
      </w:r>
      <w:r w:rsidRPr="00C558C1">
        <w:rPr>
          <w:rFonts w:eastAsia="Calibri"/>
          <w:sz w:val="26"/>
          <w:szCs w:val="26"/>
          <w:lang w:val="vi-VN"/>
        </w:rPr>
        <w:t>ố đủ điều kiện quan trắc m</w:t>
      </w:r>
      <w:r w:rsidRPr="00701BF7">
        <w:rPr>
          <w:rFonts w:eastAsia="Calibri"/>
          <w:sz w:val="26"/>
          <w:szCs w:val="26"/>
          <w:lang w:val="vi-VN"/>
        </w:rPr>
        <w:t xml:space="preserve">ôi </w:t>
      </w:r>
      <w:r w:rsidRPr="00C558C1">
        <w:rPr>
          <w:rFonts w:eastAsia="Calibri"/>
          <w:sz w:val="26"/>
          <w:szCs w:val="26"/>
          <w:lang w:val="vi-VN"/>
        </w:rPr>
        <w:t>trườ</w:t>
      </w:r>
      <w:r w:rsidRPr="00701BF7">
        <w:rPr>
          <w:rFonts w:eastAsia="Calibri"/>
          <w:sz w:val="26"/>
          <w:szCs w:val="26"/>
          <w:lang w:val="vi-VN"/>
        </w:rPr>
        <w:t xml:space="preserve">ng lao </w:t>
      </w:r>
      <w:r w:rsidRPr="00C558C1">
        <w:rPr>
          <w:rFonts w:eastAsia="Calibri"/>
          <w:sz w:val="26"/>
          <w:szCs w:val="26"/>
          <w:lang w:val="vi-VN"/>
        </w:rPr>
        <w:t>độ</w:t>
      </w:r>
      <w:r w:rsidRPr="00701BF7">
        <w:rPr>
          <w:rFonts w:eastAsia="Calibri"/>
          <w:sz w:val="26"/>
          <w:szCs w:val="26"/>
          <w:lang w:val="vi-VN"/>
        </w:rPr>
        <w:t>ng</w:t>
      </w:r>
    </w:p>
    <w:p w:rsidR="0020707F" w:rsidRPr="00701BF7" w:rsidRDefault="0020707F" w:rsidP="0020707F">
      <w:pPr>
        <w:ind w:firstLine="720"/>
        <w:jc w:val="both"/>
        <w:rPr>
          <w:sz w:val="26"/>
          <w:szCs w:val="26"/>
          <w:lang w:val="vi-VN"/>
        </w:rPr>
      </w:pPr>
      <w:r w:rsidRPr="00701BF7">
        <w:rPr>
          <w:b/>
          <w:sz w:val="26"/>
          <w:szCs w:val="26"/>
          <w:lang w:val="vi-VN"/>
        </w:rPr>
        <w:t>k) Yêu cầu, điều kiện thực hiện thủ tục hành chính</w:t>
      </w:r>
      <w:r w:rsidRPr="00701BF7">
        <w:rPr>
          <w:sz w:val="26"/>
          <w:szCs w:val="26"/>
          <w:lang w:val="vi-VN"/>
        </w:rPr>
        <w:t>:</w:t>
      </w:r>
    </w:p>
    <w:p w:rsidR="0020707F" w:rsidRPr="00701BF7" w:rsidRDefault="0020707F" w:rsidP="0020707F">
      <w:pPr>
        <w:shd w:val="clear" w:color="auto" w:fill="FFFFFF"/>
        <w:spacing w:before="60" w:after="60"/>
        <w:ind w:firstLine="720"/>
        <w:jc w:val="both"/>
        <w:rPr>
          <w:sz w:val="26"/>
          <w:szCs w:val="26"/>
          <w:lang w:val="vi-VN"/>
        </w:rPr>
      </w:pPr>
      <w:r w:rsidRPr="00C558C1">
        <w:rPr>
          <w:sz w:val="26"/>
          <w:szCs w:val="26"/>
          <w:lang w:val="vi-VN"/>
        </w:rPr>
        <w:t>Tổ chức hoạt động quan trắc môi trường lao động bảo đảm điều kiện sau đây:</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 </w:t>
      </w:r>
      <w:r w:rsidRPr="00C558C1">
        <w:rPr>
          <w:sz w:val="26"/>
          <w:szCs w:val="26"/>
          <w:lang w:val="vi-VN"/>
        </w:rPr>
        <w:t>Đơn vị sự nghiệp hoặc doanh nghiệp cung ứng dịch vụ quan trắc môi trường lao động.</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 </w:t>
      </w:r>
      <w:r w:rsidRPr="00C558C1">
        <w:rPr>
          <w:sz w:val="26"/>
          <w:szCs w:val="26"/>
          <w:lang w:val="vi-VN"/>
        </w:rPr>
        <w:t>Có đủ nhân lực thực hiện hoạt động quan trắc môi trường lao động như sau:</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 </w:t>
      </w:r>
      <w:r w:rsidRPr="00C558C1">
        <w:rPr>
          <w:sz w:val="26"/>
          <w:szCs w:val="26"/>
          <w:lang w:val="vi-VN"/>
        </w:rPr>
        <w:t>Người trực tiếp phụ trách quan trắc môi trường lao động có trình độ như sau:</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Trình độ từ đại học trở lên thuộc lĩnh vực y t</w:t>
      </w:r>
      <w:r w:rsidRPr="00701BF7">
        <w:rPr>
          <w:sz w:val="26"/>
          <w:szCs w:val="26"/>
          <w:lang w:val="vi-VN"/>
        </w:rPr>
        <w:t>ế</w:t>
      </w:r>
      <w:r w:rsidRPr="00C558C1">
        <w:rPr>
          <w:sz w:val="26"/>
          <w:szCs w:val="26"/>
          <w:lang w:val="vi-VN"/>
        </w:rPr>
        <w:t>, môi trường, hóa sinh;</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Có tối thi</w:t>
      </w:r>
      <w:r w:rsidRPr="00701BF7">
        <w:rPr>
          <w:sz w:val="26"/>
          <w:szCs w:val="26"/>
          <w:lang w:val="vi-VN"/>
        </w:rPr>
        <w:t>ể</w:t>
      </w:r>
      <w:r w:rsidRPr="00C558C1">
        <w:rPr>
          <w:sz w:val="26"/>
          <w:szCs w:val="26"/>
          <w:lang w:val="vi-VN"/>
        </w:rPr>
        <w:t>u 02 năm kinh nghiệm trong lĩnh vực quan trắc môi trường lao động hoặc 0</w:t>
      </w:r>
      <w:r w:rsidRPr="00701BF7">
        <w:rPr>
          <w:sz w:val="26"/>
          <w:szCs w:val="26"/>
          <w:lang w:val="vi-VN"/>
        </w:rPr>
        <w:t>3</w:t>
      </w:r>
      <w:r w:rsidRPr="00C558C1">
        <w:rPr>
          <w:sz w:val="26"/>
          <w:szCs w:val="26"/>
          <w:lang w:val="vi-VN"/>
        </w:rPr>
        <w:t xml:space="preserve"> năm kinh nghiệm trong lĩnh vực y học dự phòng;</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lastRenderedPageBreak/>
        <w:t>.</w:t>
      </w:r>
      <w:r w:rsidRPr="00C558C1">
        <w:rPr>
          <w:sz w:val="26"/>
          <w:szCs w:val="26"/>
          <w:lang w:val="vi-VN"/>
        </w:rPr>
        <w:t xml:space="preserve"> Có chứng chỉ đào tạo về quan trắc môi trường lao động.</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 </w:t>
      </w:r>
      <w:r w:rsidRPr="00C558C1">
        <w:rPr>
          <w:sz w:val="26"/>
          <w:szCs w:val="26"/>
          <w:lang w:val="vi-VN"/>
        </w:rPr>
        <w:t>Có ít nhất 05 người làm việc theo h</w:t>
      </w:r>
      <w:r w:rsidRPr="00701BF7">
        <w:rPr>
          <w:sz w:val="26"/>
          <w:szCs w:val="26"/>
          <w:lang w:val="vi-VN"/>
        </w:rPr>
        <w:t>ợ</w:t>
      </w:r>
      <w:r w:rsidRPr="00C558C1">
        <w:rPr>
          <w:sz w:val="26"/>
          <w:szCs w:val="26"/>
          <w:lang w:val="vi-VN"/>
        </w:rPr>
        <w:t>p đồn</w:t>
      </w:r>
      <w:r w:rsidRPr="00701BF7">
        <w:rPr>
          <w:sz w:val="26"/>
          <w:szCs w:val="26"/>
          <w:lang w:val="vi-VN"/>
        </w:rPr>
        <w:t>g</w:t>
      </w:r>
      <w:r w:rsidRPr="00C558C1">
        <w:rPr>
          <w:sz w:val="26"/>
          <w:szCs w:val="26"/>
          <w:lang w:val="vi-VN"/>
        </w:rPr>
        <w:t> có thời hạn từ 12 tháng trở lên hoặc hợp đồng không xác định thời hạn có trình độ như sau:</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Trình độ chuyên môn từ trung cấp trở lên thuộc các lĩnh vực y tế, môi trường, hóa sinh</w:t>
      </w:r>
      <w:r w:rsidRPr="00701BF7">
        <w:rPr>
          <w:sz w:val="26"/>
          <w:szCs w:val="26"/>
          <w:lang w:val="vi-VN"/>
        </w:rPr>
        <w:t>;</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Có chứng chỉ đào tạo về quan trắc môi trường lao động.</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 </w:t>
      </w:r>
      <w:r w:rsidRPr="00C558C1">
        <w:rPr>
          <w:sz w:val="26"/>
          <w:szCs w:val="26"/>
          <w:lang w:val="vi-VN"/>
        </w:rPr>
        <w:t>Có cơ sở vật chất, trang thiết bị, dụng cụ, hóa chất và năng lực bảo đảm yêu cầu tối thi</w:t>
      </w:r>
      <w:r w:rsidRPr="00701BF7">
        <w:rPr>
          <w:sz w:val="26"/>
          <w:szCs w:val="26"/>
          <w:lang w:val="vi-VN"/>
        </w:rPr>
        <w:t>ể</w:t>
      </w:r>
      <w:r w:rsidRPr="00C558C1">
        <w:rPr>
          <w:sz w:val="26"/>
          <w:szCs w:val="26"/>
          <w:lang w:val="vi-VN"/>
        </w:rPr>
        <w:t>u như sau:</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 </w:t>
      </w:r>
      <w:r w:rsidRPr="00C558C1">
        <w:rPr>
          <w:sz w:val="26"/>
          <w:szCs w:val="26"/>
          <w:lang w:val="vi-VN"/>
        </w:rPr>
        <w:t>Quan tr</w:t>
      </w:r>
      <w:r w:rsidRPr="00701BF7">
        <w:rPr>
          <w:sz w:val="26"/>
          <w:szCs w:val="26"/>
          <w:lang w:val="vi-VN"/>
        </w:rPr>
        <w:t>ắ</w:t>
      </w:r>
      <w:r w:rsidRPr="00C558C1">
        <w:rPr>
          <w:sz w:val="26"/>
          <w:szCs w:val="26"/>
          <w:lang w:val="vi-VN"/>
        </w:rPr>
        <w:t>c y</w:t>
      </w:r>
      <w:r w:rsidRPr="00701BF7">
        <w:rPr>
          <w:sz w:val="26"/>
          <w:szCs w:val="26"/>
          <w:lang w:val="vi-VN"/>
        </w:rPr>
        <w:t>ế</w:t>
      </w:r>
      <w:r w:rsidRPr="00C558C1">
        <w:rPr>
          <w:sz w:val="26"/>
          <w:szCs w:val="26"/>
          <w:lang w:val="vi-VN"/>
        </w:rPr>
        <w:t>u t</w:t>
      </w:r>
      <w:r w:rsidRPr="00701BF7">
        <w:rPr>
          <w:sz w:val="26"/>
          <w:szCs w:val="26"/>
          <w:lang w:val="vi-VN"/>
        </w:rPr>
        <w:t>ố</w:t>
      </w:r>
      <w:r w:rsidRPr="00C558C1">
        <w:rPr>
          <w:sz w:val="26"/>
          <w:szCs w:val="26"/>
          <w:lang w:val="vi-VN"/>
        </w:rPr>
        <w:t> có hại trong môi trường lao động</w:t>
      </w:r>
    </w:p>
    <w:p w:rsidR="0020707F" w:rsidRPr="00701BF7" w:rsidRDefault="0020707F" w:rsidP="0020707F">
      <w:pPr>
        <w:spacing w:before="60" w:after="60"/>
        <w:ind w:firstLine="720"/>
        <w:jc w:val="both"/>
        <w:rPr>
          <w:sz w:val="26"/>
          <w:szCs w:val="26"/>
          <w:lang w:val="vi-VN"/>
        </w:rPr>
      </w:pPr>
      <w:r w:rsidRPr="00C558C1">
        <w:rPr>
          <w:sz w:val="26"/>
          <w:szCs w:val="26"/>
          <w:lang w:val="vi-VN"/>
        </w:rPr>
        <w:t>Đảm bảo thực hiện được tối thiểu 70% yếu tố sau đây:</w:t>
      </w:r>
    </w:p>
    <w:p w:rsidR="0020707F" w:rsidRPr="00701BF7" w:rsidRDefault="0020707F" w:rsidP="0020707F">
      <w:pPr>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Đo, thử nghiệm, phân tích tại hiện trường và trong phòng thí nghiệm các yếu tố vi khí hậu, bao gồm: nhiệt độ, độ ẩm, tốc độ gió và bức xạ nhiệt;</w:t>
      </w:r>
    </w:p>
    <w:p w:rsidR="0020707F" w:rsidRPr="00701BF7" w:rsidRDefault="0020707F" w:rsidP="0020707F">
      <w:pPr>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Đo, thử nghiệm, phân tích tại hiện trường và trong phòng thí nghiệm yếu tố vật lý, bao gồm: ánh sáng, tiếng ồn, rung theo giải tần, phóng xạ, điện từ trường, bức xạ tử ngoại;</w:t>
      </w:r>
    </w:p>
    <w:p w:rsidR="0020707F" w:rsidRPr="00701BF7" w:rsidRDefault="0020707F" w:rsidP="0020707F">
      <w:pPr>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Đánh giá yếu tố tiếp xúc nghề nghiệp, bao gồm: yếu tố vi sinh vật, gây dị ứng, mẫn cảm, dung môi;</w:t>
      </w:r>
    </w:p>
    <w:p w:rsidR="0020707F" w:rsidRPr="00701BF7" w:rsidRDefault="0020707F" w:rsidP="0020707F">
      <w:pPr>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Đánh giá gánh nặng lao động và một số chỉ tiêu tâm sinh lý lao động Ec-gô-nô-my: Đánh giá gánh nặng lao động thể lực; đánh giá căng th</w:t>
      </w:r>
      <w:r w:rsidRPr="00701BF7">
        <w:rPr>
          <w:sz w:val="26"/>
          <w:szCs w:val="26"/>
          <w:lang w:val="vi-VN"/>
        </w:rPr>
        <w:t>ẳ</w:t>
      </w:r>
      <w:r w:rsidRPr="00C558C1">
        <w:rPr>
          <w:sz w:val="26"/>
          <w:szCs w:val="26"/>
          <w:lang w:val="vi-VN"/>
        </w:rPr>
        <w:t>ng th</w:t>
      </w:r>
      <w:r w:rsidRPr="00701BF7">
        <w:rPr>
          <w:sz w:val="26"/>
          <w:szCs w:val="26"/>
          <w:lang w:val="vi-VN"/>
        </w:rPr>
        <w:t>ầ</w:t>
      </w:r>
      <w:r w:rsidRPr="00C558C1">
        <w:rPr>
          <w:sz w:val="26"/>
          <w:szCs w:val="26"/>
          <w:lang w:val="vi-VN"/>
        </w:rPr>
        <w:t>n kinh tâm lý; đánh giá Ec-gô-nô-my vị trí lao động;</w:t>
      </w:r>
    </w:p>
    <w:p w:rsidR="0020707F" w:rsidRPr="00701BF7" w:rsidRDefault="0020707F" w:rsidP="0020707F">
      <w:pPr>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Lấy mẫu, bảo quản, đo, thử nghiệm tại hiện trường và phân tích trong phòng thí nghiệm của bụi hạt, phân tích hàm lượng silic trong bụi, bụi kim loại, bụi than, bụi talc, bụi bông và bụi amiăng;</w:t>
      </w:r>
    </w:p>
    <w:p w:rsidR="0020707F" w:rsidRPr="00701BF7" w:rsidRDefault="0020707F" w:rsidP="0020707F">
      <w:pPr>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Lấy mẫu, bảo quản, đo, thử nghiệm tại hiện trường và phân tích trong phòng thí nghiệm của các yếu tố hóa học tối thiểu bao gồm NOx, SOx, </w:t>
      </w:r>
      <w:r w:rsidRPr="00701BF7">
        <w:rPr>
          <w:sz w:val="26"/>
          <w:szCs w:val="26"/>
          <w:lang w:val="vi-VN"/>
        </w:rPr>
        <w:t>CO</w:t>
      </w:r>
      <w:r w:rsidRPr="00C558C1">
        <w:rPr>
          <w:sz w:val="26"/>
          <w:szCs w:val="26"/>
          <w:lang w:val="vi-VN"/>
        </w:rPr>
        <w:t>, C</w:t>
      </w:r>
      <w:r w:rsidRPr="00701BF7">
        <w:rPr>
          <w:sz w:val="26"/>
          <w:szCs w:val="26"/>
          <w:lang w:val="vi-VN"/>
        </w:rPr>
        <w:t>O</w:t>
      </w:r>
      <w:r w:rsidRPr="00C558C1">
        <w:rPr>
          <w:sz w:val="26"/>
          <w:szCs w:val="26"/>
          <w:vertAlign w:val="subscript"/>
          <w:lang w:val="vi-VN"/>
        </w:rPr>
        <w:t>2</w:t>
      </w:r>
      <w:r w:rsidRPr="00C558C1">
        <w:rPr>
          <w:sz w:val="26"/>
          <w:szCs w:val="26"/>
          <w:lang w:val="vi-VN"/>
        </w:rPr>
        <w:t>, dung môi hữu cơ (benzen và đồng đẳng - toluen, xylen), thủy ngân, asen, TNT, nicotin, hóa chất trừ sâu.”</w:t>
      </w:r>
    </w:p>
    <w:p w:rsidR="0020707F" w:rsidRPr="00701BF7" w:rsidRDefault="0020707F" w:rsidP="0020707F">
      <w:pPr>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Có kế hoạch và quy trình bảo quản, sử dụng an toàn, bảo dưỡng và kiểm định, hiệu chuẩn thiết bị theo quy định của cơ quan nhà nước có thẩm quyền hoặc quy định của nhà sản xuất nếu cơ quan nhà nước có thẩm quyền không quy định;</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Có quy trình sử dụng, vận hành thiết bị lấy và bảo quản mẫu, đo, thử nghiệm và phân tích môi trường lao động</w:t>
      </w:r>
      <w:r w:rsidRPr="00701BF7">
        <w:rPr>
          <w:sz w:val="26"/>
          <w:szCs w:val="26"/>
          <w:lang w:val="vi-VN"/>
        </w:rPr>
        <w:t>;</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 </w:t>
      </w:r>
      <w:r w:rsidRPr="00C558C1">
        <w:rPr>
          <w:sz w:val="26"/>
          <w:szCs w:val="26"/>
          <w:lang w:val="vi-VN"/>
        </w:rPr>
        <w:t>Có trụ sở làm việc, đủ diện tích đ</w:t>
      </w:r>
      <w:r w:rsidRPr="00701BF7">
        <w:rPr>
          <w:sz w:val="26"/>
          <w:szCs w:val="26"/>
          <w:lang w:val="vi-VN"/>
        </w:rPr>
        <w:t>ể</w:t>
      </w:r>
      <w:r w:rsidRPr="00C558C1">
        <w:rPr>
          <w:sz w:val="26"/>
          <w:szCs w:val="26"/>
          <w:lang w:val="vi-VN"/>
        </w:rPr>
        <w:t> bảo đảm chất lượng công tác quan trắc môi trường lao động, điều kiện phòng thí nghiệm phải đạt yêu cầu về chất lượng trong bảo quản, xử lý, phân tích mẫu;</w:t>
      </w:r>
    </w:p>
    <w:p w:rsidR="0020707F" w:rsidRPr="00701BF7" w:rsidRDefault="0020707F" w:rsidP="0020707F">
      <w:pPr>
        <w:shd w:val="clear" w:color="auto" w:fill="FFFFFF"/>
        <w:spacing w:before="60" w:after="60"/>
        <w:ind w:firstLine="720"/>
        <w:jc w:val="both"/>
        <w:rPr>
          <w:sz w:val="26"/>
          <w:szCs w:val="26"/>
          <w:lang w:val="vi-VN"/>
        </w:rPr>
      </w:pPr>
      <w:r w:rsidRPr="00701BF7">
        <w:rPr>
          <w:sz w:val="26"/>
          <w:szCs w:val="26"/>
          <w:lang w:val="vi-VN"/>
        </w:rPr>
        <w:t>+</w:t>
      </w:r>
      <w:r w:rsidRPr="00C558C1">
        <w:rPr>
          <w:sz w:val="26"/>
          <w:szCs w:val="26"/>
          <w:lang w:val="vi-VN"/>
        </w:rPr>
        <w:t xml:space="preserve"> Trang bị đầy đủ phương tiện bảo vệ cá nhân khi thực hiện quan trắc môi trường </w:t>
      </w:r>
      <w:r w:rsidRPr="00701BF7">
        <w:rPr>
          <w:sz w:val="26"/>
          <w:szCs w:val="26"/>
          <w:lang w:val="vi-VN"/>
        </w:rPr>
        <w:t>l</w:t>
      </w:r>
      <w:r w:rsidRPr="00C558C1">
        <w:rPr>
          <w:sz w:val="26"/>
          <w:szCs w:val="26"/>
          <w:lang w:val="vi-VN"/>
        </w:rPr>
        <w:t>ao động;</w:t>
      </w:r>
    </w:p>
    <w:p w:rsidR="0020707F" w:rsidRDefault="0020707F" w:rsidP="0020707F">
      <w:pPr>
        <w:ind w:firstLine="720"/>
        <w:jc w:val="both"/>
        <w:rPr>
          <w:sz w:val="26"/>
          <w:szCs w:val="26"/>
          <w:lang w:val="vi-VN"/>
        </w:rPr>
      </w:pPr>
      <w:r w:rsidRPr="00701BF7">
        <w:rPr>
          <w:sz w:val="26"/>
          <w:szCs w:val="26"/>
          <w:lang w:val="vi-VN"/>
        </w:rPr>
        <w:t>+ </w:t>
      </w:r>
      <w:r w:rsidRPr="00C558C1">
        <w:rPr>
          <w:sz w:val="26"/>
          <w:szCs w:val="26"/>
          <w:lang w:val="vi-VN"/>
        </w:rPr>
        <w:t>Có biện pháp bảo đảm vệ sinh công nghiệp, an toàn phòng cháy, chữa cháy, an toàn sinh học, an toàn hóa học và tuân thủ nghiêm ngặt việc thu gom, vận chuyển bảo quản và xử lý chất thải theo đúng quy định của pháp luật.</w:t>
      </w:r>
    </w:p>
    <w:p w:rsidR="001764F7" w:rsidRPr="008F3AEB" w:rsidRDefault="001764F7" w:rsidP="001764F7">
      <w:pPr>
        <w:spacing w:before="120" w:after="120"/>
        <w:jc w:val="both"/>
        <w:rPr>
          <w:b/>
          <w:bCs/>
          <w:sz w:val="26"/>
          <w:szCs w:val="26"/>
        </w:rPr>
      </w:pPr>
      <w:r w:rsidRPr="008F3AEB">
        <w:rPr>
          <w:b/>
          <w:bCs/>
          <w:sz w:val="26"/>
          <w:szCs w:val="26"/>
        </w:rPr>
        <w:t xml:space="preserve">Yêu cầu về hồ sơ: </w:t>
      </w:r>
    </w:p>
    <w:p w:rsidR="001764F7" w:rsidRDefault="001764F7" w:rsidP="001764F7">
      <w:pPr>
        <w:spacing w:before="120" w:after="120"/>
        <w:ind w:firstLine="720"/>
        <w:jc w:val="both"/>
        <w:rPr>
          <w:sz w:val="26"/>
          <w:szCs w:val="26"/>
        </w:rPr>
      </w:pPr>
      <w:r w:rsidRPr="008F3AEB">
        <w:rPr>
          <w:sz w:val="26"/>
          <w:szCs w:val="26"/>
        </w:rPr>
        <w:t>- Bảo đảm hồ sơ và nội dung giấy tờ như hồ sơ bằng bản giấy và được chuyển sang dạng văn bản điện tử. Tên văn bản điện tử phải được đặt tương ứng với tên loại giấy tờ trong hồ sơ bằng bản giấy;</w:t>
      </w:r>
    </w:p>
    <w:p w:rsidR="001764F7" w:rsidRPr="008F3AEB" w:rsidRDefault="001764F7" w:rsidP="001764F7">
      <w:pPr>
        <w:spacing w:before="120" w:after="120"/>
        <w:ind w:firstLine="720"/>
        <w:jc w:val="both"/>
        <w:rPr>
          <w:sz w:val="26"/>
          <w:szCs w:val="26"/>
        </w:rPr>
      </w:pPr>
      <w:r w:rsidRPr="008F3AEB">
        <w:rPr>
          <w:sz w:val="26"/>
          <w:szCs w:val="26"/>
        </w:rPr>
        <w:lastRenderedPageBreak/>
        <w:t>- Thông tin văn bản đề nghị công bố, hồ sơ công bố phải đầy đủ và chính xác theo thông tin văn bản điện tử;</w:t>
      </w:r>
    </w:p>
    <w:p w:rsidR="001764F7" w:rsidRPr="00701BF7" w:rsidRDefault="001764F7" w:rsidP="001764F7">
      <w:pPr>
        <w:ind w:firstLine="720"/>
        <w:jc w:val="both"/>
        <w:rPr>
          <w:sz w:val="26"/>
          <w:szCs w:val="26"/>
          <w:lang w:val="vi-VN"/>
        </w:rPr>
      </w:pPr>
      <w:r w:rsidRPr="008F3AEB">
        <w:rPr>
          <w:sz w:val="26"/>
          <w:szCs w:val="26"/>
        </w:rPr>
        <w:t>- Tổ chức đề nghị công bố đủ điều kiện quan trắc môi trường lao động trực tuyến phải thực hiện lưu giữ hồ sơ bằng bản giấy</w:t>
      </w:r>
    </w:p>
    <w:p w:rsidR="0020707F" w:rsidRPr="00701BF7" w:rsidRDefault="0020707F" w:rsidP="0020707F">
      <w:pPr>
        <w:ind w:firstLine="720"/>
        <w:jc w:val="both"/>
        <w:rPr>
          <w:b/>
          <w:sz w:val="26"/>
          <w:szCs w:val="26"/>
          <w:lang w:val="vi-VN"/>
        </w:rPr>
      </w:pPr>
      <w:r w:rsidRPr="00701BF7">
        <w:rPr>
          <w:b/>
          <w:sz w:val="26"/>
          <w:szCs w:val="26"/>
          <w:lang w:val="vi-VN"/>
        </w:rPr>
        <w:t>l) Căn cứ pháp lý của thủ tục hành chính</w:t>
      </w:r>
    </w:p>
    <w:p w:rsidR="0020707F" w:rsidRPr="00701BF7" w:rsidRDefault="0020707F" w:rsidP="0020707F">
      <w:pPr>
        <w:shd w:val="clear" w:color="auto" w:fill="FFFFFF"/>
        <w:spacing w:before="60" w:after="60"/>
        <w:ind w:right="113" w:firstLine="720"/>
        <w:jc w:val="both"/>
        <w:rPr>
          <w:sz w:val="26"/>
          <w:szCs w:val="26"/>
          <w:lang w:val="vi-VN"/>
        </w:rPr>
      </w:pPr>
      <w:r w:rsidRPr="00701BF7">
        <w:rPr>
          <w:sz w:val="26"/>
          <w:szCs w:val="26"/>
          <w:lang w:val="vi-VN"/>
        </w:rPr>
        <w:t>- Luật an toàn, vệ sinh lao động ngày 25 tháng 6 năm 2015.</w:t>
      </w:r>
    </w:p>
    <w:p w:rsidR="001764F7" w:rsidRPr="001764F7" w:rsidRDefault="001764F7" w:rsidP="0020707F">
      <w:pPr>
        <w:shd w:val="clear" w:color="auto" w:fill="FFFFFF"/>
        <w:spacing w:before="60" w:after="60"/>
        <w:ind w:right="113" w:firstLine="720"/>
        <w:jc w:val="both"/>
        <w:rPr>
          <w:sz w:val="26"/>
          <w:szCs w:val="26"/>
        </w:rPr>
      </w:pPr>
      <w:r>
        <w:rPr>
          <w:sz w:val="26"/>
          <w:szCs w:val="26"/>
        </w:rPr>
        <w:t xml:space="preserve">- </w:t>
      </w:r>
      <w:r w:rsidRPr="008F3AEB">
        <w:rPr>
          <w:sz w:val="26"/>
          <w:szCs w:val="26"/>
          <w:lang w:val="fr-FR"/>
        </w:rPr>
        <w:t>Nghị định số 42/2025/NĐ-CP ngày 27/02/2025 của Chính phủ quy định chức năng, nhiệm vụ, quyền hạn và cơ cấu tổ chức của Bộ Y tế</w:t>
      </w:r>
    </w:p>
    <w:p w:rsidR="0020707F" w:rsidRPr="00701BF7" w:rsidRDefault="0020707F" w:rsidP="0020707F">
      <w:pPr>
        <w:shd w:val="clear" w:color="auto" w:fill="FFFFFF"/>
        <w:spacing w:before="60" w:after="60"/>
        <w:ind w:right="113" w:firstLine="720"/>
        <w:jc w:val="both"/>
        <w:rPr>
          <w:bCs/>
          <w:sz w:val="26"/>
          <w:szCs w:val="26"/>
          <w:lang w:val="vi-VN"/>
        </w:rPr>
      </w:pPr>
      <w:r w:rsidRPr="00701BF7">
        <w:rPr>
          <w:sz w:val="26"/>
          <w:szCs w:val="26"/>
          <w:lang w:val="vi-VN"/>
        </w:rPr>
        <w:t xml:space="preserve">- Nghị định số 44/2016/NĐ-CP ngày 15 tháng 5 năm 2016 của Chính phủ </w:t>
      </w:r>
      <w:r w:rsidRPr="00701BF7">
        <w:rPr>
          <w:bCs/>
          <w:sz w:val="26"/>
          <w:szCs w:val="26"/>
          <w:lang w:val="vi-VN"/>
        </w:rPr>
        <w:t>quy định chi tiết một số điều của Luật an toàn, vệ sinh lao động về hoạt động kiểm định kỹ thuật an toàn lao động, huấn luyện an toàn, vệ sinh lao động và quan trắc môi trường lao động.</w:t>
      </w:r>
    </w:p>
    <w:p w:rsidR="001764F7" w:rsidRDefault="0020707F" w:rsidP="0020707F">
      <w:pPr>
        <w:keepNext/>
        <w:autoSpaceDE w:val="0"/>
        <w:autoSpaceDN w:val="0"/>
        <w:adjustRightInd w:val="0"/>
        <w:spacing w:line="288" w:lineRule="atLeast"/>
        <w:ind w:firstLine="720"/>
        <w:jc w:val="both"/>
        <w:rPr>
          <w:sz w:val="26"/>
          <w:szCs w:val="26"/>
          <w:lang w:val="vi-VN"/>
        </w:rPr>
      </w:pPr>
      <w:r w:rsidRPr="00701BF7">
        <w:rPr>
          <w:bCs/>
          <w:sz w:val="26"/>
          <w:szCs w:val="26"/>
          <w:lang w:val="vi-VN"/>
        </w:rPr>
        <w:t>- Nghị định 140/2018/NĐ-CP ngày 08 tháng 10 năm 2018 của Chính phủ sửa đổi, bổ sung các Nghị định liên quan đến điều kiện đầu tư kinh doanh và thủ tục hành chính thuộc phạm vi quản lý nhà nước của Bộ Lao động - Thương binh và Xã hội</w:t>
      </w:r>
      <w:r w:rsidRPr="00701BF7">
        <w:rPr>
          <w:sz w:val="26"/>
          <w:szCs w:val="26"/>
          <w:lang w:val="vi-VN"/>
        </w:rPr>
        <w:t xml:space="preserve"> </w:t>
      </w:r>
    </w:p>
    <w:p w:rsidR="0020707F" w:rsidRPr="00701BF7" w:rsidRDefault="001764F7" w:rsidP="0020707F">
      <w:pPr>
        <w:keepNext/>
        <w:autoSpaceDE w:val="0"/>
        <w:autoSpaceDN w:val="0"/>
        <w:adjustRightInd w:val="0"/>
        <w:spacing w:line="288" w:lineRule="atLeast"/>
        <w:ind w:firstLine="720"/>
        <w:jc w:val="both"/>
        <w:rPr>
          <w:rFonts w:eastAsia="Calibri"/>
          <w:b/>
          <w:bCs/>
          <w:szCs w:val="26"/>
          <w:lang w:val="vi-VN"/>
        </w:rPr>
      </w:pPr>
      <w:r>
        <w:rPr>
          <w:sz w:val="26"/>
          <w:szCs w:val="26"/>
        </w:rPr>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r w:rsidR="0020707F" w:rsidRPr="00701BF7">
        <w:rPr>
          <w:sz w:val="26"/>
          <w:szCs w:val="26"/>
          <w:lang w:val="vi-VN"/>
        </w:rPr>
        <w:br w:type="column"/>
      </w:r>
      <w:r w:rsidR="0020707F" w:rsidRPr="00701BF7">
        <w:rPr>
          <w:sz w:val="26"/>
          <w:szCs w:val="26"/>
          <w:lang w:val="vi-VN"/>
        </w:rPr>
        <w:lastRenderedPageBreak/>
        <w:t xml:space="preserve">                                                                             </w:t>
      </w:r>
      <w:r w:rsidR="0020707F">
        <w:rPr>
          <w:sz w:val="26"/>
          <w:szCs w:val="26"/>
          <w:lang w:val="vi-VN"/>
        </w:rPr>
        <w:t xml:space="preserve">                         </w:t>
      </w:r>
      <w:r w:rsidR="0020707F" w:rsidRPr="00701BF7">
        <w:rPr>
          <w:sz w:val="26"/>
          <w:szCs w:val="26"/>
          <w:lang w:val="vi-VN"/>
        </w:rPr>
        <w:t xml:space="preserve">                 </w:t>
      </w:r>
      <w:r w:rsidR="0020707F" w:rsidRPr="00701BF7">
        <w:rPr>
          <w:rFonts w:eastAsia="Calibri"/>
          <w:b/>
          <w:bCs/>
          <w:szCs w:val="26"/>
          <w:lang w:val="vi-VN"/>
        </w:rPr>
        <w:t>Mẫu số 01</w:t>
      </w:r>
    </w:p>
    <w:tbl>
      <w:tblPr>
        <w:tblW w:w="0" w:type="auto"/>
        <w:tblLook w:val="01E0" w:firstRow="1" w:lastRow="1" w:firstColumn="1" w:lastColumn="1" w:noHBand="0" w:noVBand="0"/>
      </w:tblPr>
      <w:tblGrid>
        <w:gridCol w:w="3356"/>
        <w:gridCol w:w="5716"/>
      </w:tblGrid>
      <w:tr w:rsidR="0020707F" w:rsidRPr="00280383" w:rsidTr="004C4FFB">
        <w:trPr>
          <w:trHeight w:val="968"/>
        </w:trPr>
        <w:tc>
          <w:tcPr>
            <w:tcW w:w="3523" w:type="dxa"/>
          </w:tcPr>
          <w:p w:rsidR="0020707F" w:rsidRPr="00280383" w:rsidRDefault="0020707F" w:rsidP="004C4FFB">
            <w:pPr>
              <w:jc w:val="center"/>
              <w:rPr>
                <w:b/>
                <w:sz w:val="26"/>
                <w:szCs w:val="26"/>
              </w:rPr>
            </w:pPr>
            <w:r w:rsidRPr="00280383">
              <w:rPr>
                <w:b/>
                <w:sz w:val="26"/>
                <w:szCs w:val="26"/>
              </w:rPr>
              <w:t>TÊN TỔ CHỨC</w:t>
            </w:r>
            <w:r w:rsidRPr="00280383">
              <w:rPr>
                <w:b/>
                <w:sz w:val="26"/>
                <w:szCs w:val="26"/>
              </w:rPr>
              <w:br/>
              <w:t>-------</w:t>
            </w:r>
          </w:p>
        </w:tc>
        <w:tc>
          <w:tcPr>
            <w:tcW w:w="6137" w:type="dxa"/>
          </w:tcPr>
          <w:p w:rsidR="0020707F" w:rsidRPr="00280383" w:rsidRDefault="0020707F" w:rsidP="004C4FFB">
            <w:pPr>
              <w:jc w:val="center"/>
              <w:rPr>
                <w:sz w:val="26"/>
                <w:szCs w:val="26"/>
              </w:rPr>
            </w:pPr>
            <w:r w:rsidRPr="00280383">
              <w:rPr>
                <w:b/>
                <w:sz w:val="26"/>
                <w:szCs w:val="26"/>
              </w:rPr>
              <w:t>CỘNG HÒA XÃ HỘI CHỦ NGHĨA VIỆT NAM</w:t>
            </w:r>
            <w:r w:rsidRPr="00280383">
              <w:rPr>
                <w:b/>
                <w:sz w:val="26"/>
                <w:szCs w:val="26"/>
              </w:rPr>
              <w:br/>
              <w:t xml:space="preserve">Độc lập - Tự do - Hạnh phúc </w:t>
            </w:r>
            <w:r w:rsidRPr="00280383">
              <w:rPr>
                <w:b/>
                <w:sz w:val="26"/>
                <w:szCs w:val="26"/>
              </w:rPr>
              <w:br/>
              <w:t>---------------</w:t>
            </w:r>
          </w:p>
        </w:tc>
      </w:tr>
      <w:tr w:rsidR="0020707F" w:rsidRPr="00280383" w:rsidTr="004C4FFB">
        <w:trPr>
          <w:trHeight w:val="323"/>
        </w:trPr>
        <w:tc>
          <w:tcPr>
            <w:tcW w:w="3523" w:type="dxa"/>
          </w:tcPr>
          <w:p w:rsidR="0020707F" w:rsidRPr="00280383" w:rsidRDefault="0020707F" w:rsidP="004C4FFB">
            <w:pPr>
              <w:jc w:val="center"/>
              <w:rPr>
                <w:sz w:val="26"/>
                <w:szCs w:val="26"/>
              </w:rPr>
            </w:pPr>
            <w:r w:rsidRPr="00280383">
              <w:rPr>
                <w:sz w:val="26"/>
                <w:szCs w:val="26"/>
              </w:rPr>
              <w:t>Số: ……………</w:t>
            </w:r>
          </w:p>
        </w:tc>
        <w:tc>
          <w:tcPr>
            <w:tcW w:w="6137" w:type="dxa"/>
          </w:tcPr>
          <w:p w:rsidR="0020707F" w:rsidRPr="00280383" w:rsidRDefault="0020707F" w:rsidP="004C4FFB">
            <w:pPr>
              <w:jc w:val="right"/>
              <w:rPr>
                <w:i/>
                <w:sz w:val="26"/>
                <w:szCs w:val="26"/>
              </w:rPr>
            </w:pPr>
            <w:r w:rsidRPr="00280383">
              <w:rPr>
                <w:i/>
                <w:sz w:val="26"/>
                <w:szCs w:val="26"/>
              </w:rPr>
              <w:t>…….., ngày    tháng    năm 20…..</w:t>
            </w:r>
          </w:p>
        </w:tc>
      </w:tr>
    </w:tbl>
    <w:p w:rsidR="0020707F" w:rsidRDefault="0020707F" w:rsidP="0020707F">
      <w:pPr>
        <w:keepNext/>
        <w:autoSpaceDE w:val="0"/>
        <w:autoSpaceDN w:val="0"/>
        <w:adjustRightInd w:val="0"/>
        <w:rPr>
          <w:rFonts w:eastAsia="Calibri"/>
          <w:b/>
          <w:bCs/>
          <w:szCs w:val="26"/>
        </w:rPr>
      </w:pPr>
    </w:p>
    <w:p w:rsidR="0020707F" w:rsidRPr="00D75685" w:rsidRDefault="0020707F" w:rsidP="0020707F">
      <w:pPr>
        <w:autoSpaceDE w:val="0"/>
        <w:autoSpaceDN w:val="0"/>
        <w:adjustRightInd w:val="0"/>
        <w:ind w:right="-216"/>
        <w:jc w:val="center"/>
        <w:rPr>
          <w:rFonts w:eastAsia="Calibri"/>
          <w:b/>
          <w:bCs/>
          <w:lang w:val="vi-VN"/>
        </w:rPr>
      </w:pPr>
      <w:r w:rsidRPr="00D75685">
        <w:rPr>
          <w:rFonts w:eastAsia="Calibri"/>
          <w:b/>
          <w:bCs/>
        </w:rPr>
        <w:t>ĐƠN</w:t>
      </w:r>
      <w:r w:rsidRPr="00D75685">
        <w:rPr>
          <w:rFonts w:eastAsia="Calibri"/>
          <w:b/>
          <w:bCs/>
          <w:lang w:val="vi-VN"/>
        </w:rPr>
        <w:t xml:space="preserve"> ĐỀ NGHỊ </w:t>
      </w:r>
    </w:p>
    <w:p w:rsidR="0020707F" w:rsidRPr="00D75685" w:rsidRDefault="0020707F" w:rsidP="0020707F">
      <w:pPr>
        <w:autoSpaceDE w:val="0"/>
        <w:autoSpaceDN w:val="0"/>
        <w:adjustRightInd w:val="0"/>
        <w:ind w:right="-216"/>
        <w:jc w:val="center"/>
        <w:rPr>
          <w:rFonts w:eastAsia="Calibri"/>
          <w:b/>
          <w:bCs/>
          <w:lang w:val="vi-VN"/>
        </w:rPr>
      </w:pPr>
      <w:r w:rsidRPr="00D75685">
        <w:rPr>
          <w:rFonts w:eastAsia="Calibri"/>
          <w:b/>
          <w:bCs/>
          <w:lang w:val="vi-VN"/>
        </w:rPr>
        <w:t>công bố đủ điều kiện quan trắc môi trường lao động</w:t>
      </w:r>
    </w:p>
    <w:p w:rsidR="0020707F" w:rsidRPr="00D75685" w:rsidRDefault="0020707F" w:rsidP="0020707F">
      <w:pPr>
        <w:autoSpaceDE w:val="0"/>
        <w:autoSpaceDN w:val="0"/>
        <w:adjustRightInd w:val="0"/>
        <w:ind w:right="-216"/>
        <w:jc w:val="center"/>
        <w:rPr>
          <w:rFonts w:eastAsia="Calibri"/>
          <w:b/>
          <w:bCs/>
          <w:lang w:val="vi-VN"/>
        </w:rPr>
      </w:pPr>
    </w:p>
    <w:p w:rsidR="0020707F" w:rsidRPr="00D75685" w:rsidRDefault="0020707F" w:rsidP="0020707F">
      <w:pPr>
        <w:autoSpaceDE w:val="0"/>
        <w:autoSpaceDN w:val="0"/>
        <w:adjustRightInd w:val="0"/>
        <w:ind w:firstLine="720"/>
        <w:jc w:val="center"/>
        <w:rPr>
          <w:rFonts w:eastAsia="Calibri"/>
          <w:lang w:val="vi-VN"/>
        </w:rPr>
      </w:pPr>
      <w:r w:rsidRPr="00D75685">
        <w:rPr>
          <w:rFonts w:eastAsia="Calibri"/>
          <w:lang w:val="vi-VN"/>
        </w:rPr>
        <w:t>Kính gửi: Sở Y tế …………………………………………..</w:t>
      </w:r>
    </w:p>
    <w:p w:rsidR="0020707F" w:rsidRPr="00D75685" w:rsidRDefault="0020707F" w:rsidP="0020707F">
      <w:pPr>
        <w:autoSpaceDE w:val="0"/>
        <w:autoSpaceDN w:val="0"/>
        <w:adjustRightInd w:val="0"/>
        <w:jc w:val="center"/>
        <w:rPr>
          <w:rFonts w:eastAsia="Calibri"/>
          <w:lang w:val="vi-VN"/>
        </w:rPr>
      </w:pPr>
    </w:p>
    <w:p w:rsidR="0020707F" w:rsidRPr="00D75685" w:rsidRDefault="0020707F" w:rsidP="0020707F">
      <w:pPr>
        <w:autoSpaceDE w:val="0"/>
        <w:autoSpaceDN w:val="0"/>
        <w:adjustRightInd w:val="0"/>
        <w:spacing w:line="252" w:lineRule="atLeast"/>
        <w:ind w:firstLine="720"/>
        <w:jc w:val="both"/>
        <w:rPr>
          <w:rFonts w:eastAsia="Calibri"/>
          <w:lang w:val="vi-VN"/>
        </w:rPr>
      </w:pPr>
      <w:r w:rsidRPr="00D75685">
        <w:rPr>
          <w:rFonts w:eastAsia="Calibri"/>
          <w:lang w:val="vi-VN"/>
        </w:rPr>
        <w:t>Căn cứ Nghị định số 44/2016/NĐ-CP ngày 15 tháng 5 năm 2016 của         Chính phủ quy định hoạt động kiểm định kỹ thuật an toàn lao động, huấn luyện an toàn, vệ sinh lao động và quan trắc môi trường lao động,</w:t>
      </w:r>
    </w:p>
    <w:p w:rsidR="0020707F" w:rsidRPr="00D75685" w:rsidRDefault="0020707F" w:rsidP="0020707F">
      <w:pPr>
        <w:autoSpaceDE w:val="0"/>
        <w:autoSpaceDN w:val="0"/>
        <w:adjustRightInd w:val="0"/>
        <w:spacing w:line="252" w:lineRule="atLeast"/>
        <w:ind w:firstLine="720"/>
        <w:jc w:val="both"/>
        <w:rPr>
          <w:rFonts w:eastAsia="Calibri"/>
          <w:b/>
          <w:bCs/>
        </w:rPr>
      </w:pPr>
      <w:r w:rsidRPr="00D75685">
        <w:rPr>
          <w:rFonts w:eastAsia="Calibri"/>
        </w:rPr>
        <w:t>1. Tên t</w:t>
      </w:r>
      <w:r w:rsidRPr="00D75685">
        <w:rPr>
          <w:rFonts w:eastAsia="Calibri"/>
          <w:lang w:val="vi-VN"/>
        </w:rPr>
        <w:t xml:space="preserve">ổ chức:…………...…. </w:t>
      </w:r>
      <w:r w:rsidRPr="00D75685">
        <w:rPr>
          <w:rFonts w:eastAsia="Calibri"/>
          <w:i/>
          <w:lang w:val="vi-VN"/>
        </w:rPr>
        <w:t>(</w:t>
      </w:r>
      <w:r w:rsidRPr="00D75685">
        <w:rPr>
          <w:rFonts w:eastAsia="Calibri"/>
          <w:i/>
        </w:rPr>
        <w:t>Ghi chữ in hoa)………….…..................</w:t>
      </w:r>
    </w:p>
    <w:p w:rsidR="0020707F" w:rsidRPr="00D75685" w:rsidRDefault="0020707F" w:rsidP="0020707F">
      <w:pPr>
        <w:autoSpaceDE w:val="0"/>
        <w:autoSpaceDN w:val="0"/>
        <w:adjustRightInd w:val="0"/>
        <w:spacing w:line="252" w:lineRule="atLeast"/>
        <w:ind w:firstLine="720"/>
        <w:jc w:val="both"/>
        <w:rPr>
          <w:rFonts w:eastAsia="Calibri"/>
          <w:lang w:val="vi-VN"/>
        </w:rPr>
      </w:pPr>
      <w:r w:rsidRPr="00D75685">
        <w:rPr>
          <w:rFonts w:eastAsia="Calibri"/>
        </w:rPr>
        <w:t>2. Ngư</w:t>
      </w:r>
      <w:r w:rsidRPr="00D75685">
        <w:rPr>
          <w:rFonts w:eastAsia="Calibri"/>
          <w:lang w:val="vi-VN"/>
        </w:rPr>
        <w:t xml:space="preserve">ời đại diện:…………………….……… </w:t>
      </w:r>
      <w:r w:rsidRPr="00D75685">
        <w:rPr>
          <w:rFonts w:eastAsia="Calibri"/>
        </w:rPr>
        <w:tab/>
        <w:t>Ch</w:t>
      </w:r>
      <w:r w:rsidRPr="00D75685">
        <w:rPr>
          <w:rFonts w:eastAsia="Calibri"/>
          <w:lang w:val="vi-VN"/>
        </w:rPr>
        <w:t>ức vụ:……………</w:t>
      </w:r>
    </w:p>
    <w:p w:rsidR="0020707F" w:rsidRPr="00D75685" w:rsidRDefault="0020707F" w:rsidP="0020707F">
      <w:pPr>
        <w:autoSpaceDE w:val="0"/>
        <w:autoSpaceDN w:val="0"/>
        <w:adjustRightInd w:val="0"/>
        <w:spacing w:line="252" w:lineRule="atLeast"/>
        <w:ind w:firstLine="720"/>
        <w:jc w:val="both"/>
        <w:rPr>
          <w:rFonts w:eastAsia="Calibri"/>
          <w:lang w:val="vi-VN"/>
        </w:rPr>
      </w:pPr>
      <w:r w:rsidRPr="00D75685">
        <w:rPr>
          <w:rFonts w:eastAsia="Calibri"/>
          <w:lang w:val="vi-VN"/>
        </w:rPr>
        <w:t>3. Địa chỉ: ………………………………………………………</w:t>
      </w:r>
    </w:p>
    <w:p w:rsidR="0020707F" w:rsidRPr="00D75685" w:rsidRDefault="0020707F" w:rsidP="0020707F">
      <w:pPr>
        <w:autoSpaceDE w:val="0"/>
        <w:autoSpaceDN w:val="0"/>
        <w:adjustRightInd w:val="0"/>
        <w:spacing w:line="252" w:lineRule="atLeast"/>
        <w:ind w:firstLine="720"/>
        <w:jc w:val="both"/>
        <w:rPr>
          <w:rFonts w:eastAsia="Calibri"/>
          <w:lang w:val="vi-VN"/>
        </w:rPr>
      </w:pPr>
      <w:r w:rsidRPr="00D75685">
        <w:rPr>
          <w:rFonts w:eastAsia="Calibri"/>
          <w:lang w:val="vi-VN"/>
        </w:rPr>
        <w:t xml:space="preserve">4. Số điện thoại: ………….………..……… </w:t>
      </w:r>
      <w:r w:rsidRPr="00D75685">
        <w:rPr>
          <w:rFonts w:eastAsia="Calibri"/>
          <w:lang w:val="vi-VN"/>
        </w:rPr>
        <w:tab/>
      </w:r>
      <w:r w:rsidRPr="00D75685">
        <w:rPr>
          <w:rFonts w:eastAsia="Calibri"/>
          <w:lang w:val="pt-PT"/>
        </w:rPr>
        <w:t>S</w:t>
      </w:r>
      <w:r w:rsidRPr="00D75685">
        <w:rPr>
          <w:rFonts w:eastAsia="Calibri"/>
          <w:lang w:val="vi-VN"/>
        </w:rPr>
        <w:t>ố fax: ………………..........</w:t>
      </w:r>
    </w:p>
    <w:p w:rsidR="0020707F" w:rsidRPr="00D75685" w:rsidRDefault="0020707F" w:rsidP="0020707F">
      <w:pPr>
        <w:autoSpaceDE w:val="0"/>
        <w:autoSpaceDN w:val="0"/>
        <w:adjustRightInd w:val="0"/>
        <w:spacing w:line="252" w:lineRule="atLeast"/>
        <w:jc w:val="both"/>
        <w:rPr>
          <w:rFonts w:eastAsia="Calibri"/>
          <w:lang w:val="vi-VN"/>
        </w:rPr>
      </w:pPr>
      <w:r w:rsidRPr="00D75685">
        <w:rPr>
          <w:rFonts w:eastAsia="Calibri"/>
          <w:lang w:val="pt-PT"/>
        </w:rPr>
        <w:tab/>
        <w:t>Đ</w:t>
      </w:r>
      <w:r w:rsidRPr="00D75685">
        <w:rPr>
          <w:rFonts w:eastAsia="Calibri"/>
          <w:lang w:val="vi-VN"/>
        </w:rPr>
        <w:t>ịa chỉ E_mail: ……………………....</w:t>
      </w:r>
      <w:r w:rsidRPr="00D75685">
        <w:rPr>
          <w:rFonts w:eastAsia="Calibri"/>
          <w:lang w:val="vi-VN"/>
        </w:rPr>
        <w:tab/>
        <w:t>Web-site: …………………..</w:t>
      </w:r>
    </w:p>
    <w:p w:rsidR="0020707F" w:rsidRPr="00D75685" w:rsidRDefault="0020707F" w:rsidP="0020707F">
      <w:pPr>
        <w:autoSpaceDE w:val="0"/>
        <w:autoSpaceDN w:val="0"/>
        <w:adjustRightInd w:val="0"/>
        <w:spacing w:line="252" w:lineRule="atLeast"/>
        <w:ind w:firstLine="720"/>
        <w:jc w:val="both"/>
        <w:rPr>
          <w:rFonts w:eastAsia="Calibri"/>
          <w:lang w:val="vi-VN"/>
        </w:rPr>
      </w:pPr>
      <w:r w:rsidRPr="00D75685">
        <w:rPr>
          <w:rFonts w:eastAsia="Calibri"/>
          <w:lang w:val="vi-VN"/>
        </w:rPr>
        <w:t>5. Lĩnh vực đề nghị được công bố đủ điều kiện quan trắc môi trường lao động:</w:t>
      </w:r>
    </w:p>
    <w:p w:rsidR="0020707F" w:rsidRPr="00D75685" w:rsidRDefault="0020707F" w:rsidP="0020707F">
      <w:pPr>
        <w:autoSpaceDE w:val="0"/>
        <w:autoSpaceDN w:val="0"/>
        <w:adjustRightInd w:val="0"/>
        <w:spacing w:line="252" w:lineRule="atLeast"/>
        <w:ind w:firstLine="720"/>
        <w:rPr>
          <w:rFonts w:eastAsia="Calibri"/>
          <w:lang w:val="vi-VN"/>
        </w:rPr>
      </w:pPr>
      <w:r w:rsidRPr="00D75685">
        <w:rPr>
          <w:rFonts w:eastAsia="Calibri"/>
          <w:lang w:val="vi-VN"/>
        </w:rPr>
        <w:t xml:space="preserve">5.1. Yếu tố vi khí hậu: </w:t>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Nhiệt độ:</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Độ ẩm:</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xml:space="preserve">- Tốc độ gió: </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xml:space="preserve">- Bức xạ nhiệt: </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firstLine="720"/>
        <w:rPr>
          <w:rFonts w:eastAsia="Calibri"/>
          <w:lang w:val="vi-VN"/>
        </w:rPr>
      </w:pPr>
      <w:r w:rsidRPr="00D75685">
        <w:rPr>
          <w:rFonts w:eastAsia="Calibri"/>
          <w:lang w:val="vi-VN"/>
        </w:rPr>
        <w:t>5.2. Yếu tố vật lý:</w:t>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xml:space="preserve">- Ánh sáng: </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Tiếng ồn theo dải tần</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rPr>
        <w:t>- Rung chuy</w:t>
      </w:r>
      <w:r w:rsidRPr="00D75685">
        <w:rPr>
          <w:rFonts w:eastAsia="Calibri"/>
          <w:lang w:val="vi-VN"/>
        </w:rPr>
        <w:t>ển theo dải tần</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Vận tốc rung đứng hoặc ngang</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Phóng xạ</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Điện từ trường tần số công nghiệp</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Điện từ trường tần số cao</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xml:space="preserve">- Bức xạ tử ngoại </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Các yếu tố vật lý khác (ghi rõ)</w:t>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w:t>
      </w:r>
    </w:p>
    <w:p w:rsidR="0020707F" w:rsidRPr="00D75685" w:rsidRDefault="0020707F" w:rsidP="0020707F">
      <w:pPr>
        <w:autoSpaceDE w:val="0"/>
        <w:autoSpaceDN w:val="0"/>
        <w:adjustRightInd w:val="0"/>
        <w:spacing w:line="252" w:lineRule="atLeast"/>
        <w:ind w:firstLine="720"/>
        <w:rPr>
          <w:rFonts w:eastAsia="Calibri"/>
          <w:lang w:val="vi-VN"/>
        </w:rPr>
      </w:pPr>
      <w:r w:rsidRPr="00D75685">
        <w:rPr>
          <w:rFonts w:eastAsia="Calibri"/>
          <w:lang w:val="vi-VN"/>
        </w:rPr>
        <w:t>5.3. Yếu tố bụi các loại:</w:t>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Bụi toàn phần:</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xml:space="preserve">- Bụi hô hấp: </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Bụi thông thường:</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Bụi silic:</w:t>
      </w:r>
      <w:r w:rsidRPr="00D75685">
        <w:rPr>
          <w:rFonts w:eastAsia="Calibri"/>
          <w:lang w:val="vi-VN"/>
        </w:rPr>
        <w:tab/>
      </w:r>
      <w:r w:rsidRPr="00D75685">
        <w:rPr>
          <w:rFonts w:eastAsia="Calibri"/>
          <w:lang w:val="vi-VN"/>
        </w:rPr>
        <w:tab/>
      </w:r>
      <w:r w:rsidRPr="00D75685">
        <w:rPr>
          <w:rFonts w:eastAsia="Calibri"/>
          <w:lang w:val="vi-VN"/>
        </w:rPr>
        <w:tab/>
        <w:t>phân tích hàm lượng silic tự do</w:t>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Bụi amiăng:</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Bụi kim loại (chì, mangan, cadimi,… đề nghị ghi rõ)</w:t>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rPr>
        <w:t>- B</w:t>
      </w:r>
      <w:r w:rsidRPr="00D75685">
        <w:rPr>
          <w:rFonts w:eastAsia="Calibri"/>
          <w:lang w:val="vi-VN"/>
        </w:rPr>
        <w:t xml:space="preserve">ụi than: </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rPr>
        <w:lastRenderedPageBreak/>
        <w:t>- B</w:t>
      </w:r>
      <w:r w:rsidRPr="00D75685">
        <w:rPr>
          <w:rFonts w:eastAsia="Calibri"/>
          <w:lang w:val="vi-VN"/>
        </w:rPr>
        <w:t>ụi talc:</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B</w:t>
      </w:r>
      <w:r w:rsidRPr="00D75685">
        <w:rPr>
          <w:rFonts w:eastAsia="Calibri"/>
          <w:lang w:val="vi-VN"/>
        </w:rPr>
        <w:t>ụi b</w:t>
      </w:r>
      <w:r w:rsidRPr="00D75685">
        <w:rPr>
          <w:rFonts w:eastAsia="Calibri"/>
        </w:rPr>
        <w:t>ông:</w:t>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Các lo</w:t>
      </w:r>
      <w:r w:rsidRPr="00D75685">
        <w:rPr>
          <w:rFonts w:eastAsia="Calibri"/>
          <w:lang w:val="vi-VN"/>
        </w:rPr>
        <w:t>ại bụi kh</w:t>
      </w:r>
      <w:r w:rsidRPr="00D75685">
        <w:rPr>
          <w:rFonts w:eastAsia="Calibri"/>
        </w:rPr>
        <w:t>ác (ghi rõ)</w:t>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w:t>
      </w:r>
    </w:p>
    <w:p w:rsidR="0020707F" w:rsidRPr="00D75685" w:rsidRDefault="0020707F" w:rsidP="0020707F">
      <w:pPr>
        <w:autoSpaceDE w:val="0"/>
        <w:autoSpaceDN w:val="0"/>
        <w:adjustRightInd w:val="0"/>
        <w:spacing w:line="252" w:lineRule="atLeast"/>
        <w:ind w:firstLine="720"/>
        <w:rPr>
          <w:rFonts w:eastAsia="Calibri"/>
          <w:lang w:val="vi-VN"/>
        </w:rPr>
      </w:pPr>
      <w:r w:rsidRPr="00D75685">
        <w:rPr>
          <w:rFonts w:eastAsia="Calibri"/>
        </w:rPr>
        <w:t>5.4. Y</w:t>
      </w:r>
      <w:r w:rsidRPr="00D75685">
        <w:rPr>
          <w:rFonts w:eastAsia="Calibri"/>
          <w:lang w:val="vi-VN"/>
        </w:rPr>
        <w:t>ếu tố hơi kh</w:t>
      </w:r>
      <w:r w:rsidRPr="00D75685">
        <w:rPr>
          <w:rFonts w:eastAsia="Calibri"/>
        </w:rPr>
        <w:t>í đ</w:t>
      </w:r>
      <w:r w:rsidRPr="00D75685">
        <w:rPr>
          <w:rFonts w:eastAsia="Calibri"/>
          <w:lang w:val="vi-VN"/>
        </w:rPr>
        <w:t>ộc (Liệ</w:t>
      </w:r>
      <w:r w:rsidRPr="00D75685">
        <w:rPr>
          <w:rFonts w:eastAsia="Calibri"/>
        </w:rPr>
        <w:t xml:space="preserve">t kê ghi </w:t>
      </w:r>
      <w:r w:rsidRPr="00D75685">
        <w:rPr>
          <w:rFonts w:eastAsia="Calibri"/>
          <w:lang w:val="vi-VN"/>
        </w:rPr>
        <w:t xml:space="preserve">rõ </w:t>
      </w:r>
      <w:r w:rsidRPr="00D75685">
        <w:rPr>
          <w:rFonts w:eastAsia="Calibri"/>
        </w:rPr>
        <w:t>theo các y</w:t>
      </w:r>
      <w:r w:rsidRPr="00D75685">
        <w:rPr>
          <w:rFonts w:eastAsia="Calibri"/>
          <w:lang w:val="vi-VN"/>
        </w:rPr>
        <w:t>ếu tố c</w:t>
      </w:r>
      <w:r w:rsidRPr="00D75685">
        <w:rPr>
          <w:rFonts w:eastAsia="Calibri"/>
        </w:rPr>
        <w:t>ó gi</w:t>
      </w:r>
      <w:r w:rsidRPr="00D75685">
        <w:rPr>
          <w:rFonts w:eastAsia="Calibri"/>
          <w:lang w:val="vi-VN"/>
        </w:rPr>
        <w:t>ới hạn cho ph</w:t>
      </w:r>
      <w:r w:rsidRPr="00D75685">
        <w:rPr>
          <w:rFonts w:eastAsia="Calibri"/>
        </w:rPr>
        <w:t>ép theo quy chu</w:t>
      </w:r>
      <w:r w:rsidRPr="00D75685">
        <w:rPr>
          <w:rFonts w:eastAsia="Calibri"/>
          <w:lang w:val="vi-VN"/>
        </w:rPr>
        <w:t>ẩn vệ sinh lao động) như:</w:t>
      </w:r>
    </w:p>
    <w:p w:rsidR="0020707F" w:rsidRPr="00403B7B" w:rsidRDefault="0020707F" w:rsidP="0020707F">
      <w:pPr>
        <w:autoSpaceDE w:val="0"/>
        <w:autoSpaceDN w:val="0"/>
        <w:adjustRightInd w:val="0"/>
        <w:spacing w:line="252" w:lineRule="atLeast"/>
        <w:ind w:left="720" w:firstLine="720"/>
        <w:rPr>
          <w:rFonts w:eastAsia="Calibri"/>
          <w:lang w:val="fr-BE"/>
        </w:rPr>
      </w:pPr>
      <w:r w:rsidRPr="00403B7B">
        <w:rPr>
          <w:rFonts w:eastAsia="Calibri"/>
          <w:lang w:val="fr-BE"/>
        </w:rPr>
        <w:t>- Th</w:t>
      </w:r>
      <w:r w:rsidRPr="00D75685">
        <w:rPr>
          <w:rFonts w:eastAsia="Calibri"/>
          <w:lang w:val="vi-VN"/>
        </w:rPr>
        <w:t>ủy ng</w:t>
      </w:r>
      <w:r w:rsidRPr="00403B7B">
        <w:rPr>
          <w:rFonts w:eastAsia="Calibri"/>
          <w:lang w:val="fr-BE"/>
        </w:rPr>
        <w:t>ân:</w:t>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p>
    <w:p w:rsidR="0020707F" w:rsidRPr="00403B7B" w:rsidRDefault="0020707F" w:rsidP="0020707F">
      <w:pPr>
        <w:autoSpaceDE w:val="0"/>
        <w:autoSpaceDN w:val="0"/>
        <w:adjustRightInd w:val="0"/>
        <w:spacing w:line="252" w:lineRule="atLeast"/>
        <w:ind w:left="720" w:firstLine="720"/>
        <w:rPr>
          <w:rFonts w:eastAsia="Calibri"/>
          <w:lang w:val="fr-BE"/>
        </w:rPr>
      </w:pPr>
      <w:r w:rsidRPr="00403B7B">
        <w:rPr>
          <w:rFonts w:eastAsia="Calibri"/>
          <w:lang w:val="fr-BE"/>
        </w:rPr>
        <w:t>- Asen:</w:t>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p>
    <w:p w:rsidR="0020707F" w:rsidRPr="00403B7B" w:rsidRDefault="0020707F" w:rsidP="0020707F">
      <w:pPr>
        <w:autoSpaceDE w:val="0"/>
        <w:autoSpaceDN w:val="0"/>
        <w:adjustRightInd w:val="0"/>
        <w:spacing w:line="252" w:lineRule="atLeast"/>
        <w:ind w:left="720" w:firstLine="720"/>
        <w:rPr>
          <w:rFonts w:eastAsia="Calibri"/>
          <w:lang w:val="fr-BE"/>
        </w:rPr>
      </w:pPr>
      <w:r w:rsidRPr="00403B7B">
        <w:rPr>
          <w:rFonts w:eastAsia="Calibri"/>
          <w:lang w:val="fr-BE"/>
        </w:rPr>
        <w:t>- Oxit cac bon:</w:t>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r w:rsidRPr="00403B7B">
        <w:rPr>
          <w:rFonts w:eastAsia="Calibri"/>
          <w:lang w:val="fr-BE"/>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403B7B">
        <w:rPr>
          <w:rFonts w:eastAsia="Calibri"/>
          <w:lang w:val="fr-BE"/>
        </w:rPr>
        <w:t>- Benzen và các h</w:t>
      </w:r>
      <w:r w:rsidRPr="00D75685">
        <w:rPr>
          <w:rFonts w:eastAsia="Calibri"/>
          <w:lang w:val="vi-VN"/>
        </w:rPr>
        <w:t>ợp chất (Toluene, Xylene):</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TNT:</w:t>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Nicotin:</w:t>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Hóa ch</w:t>
      </w:r>
      <w:r w:rsidRPr="00D75685">
        <w:rPr>
          <w:rFonts w:eastAsia="Calibri"/>
          <w:lang w:val="vi-VN"/>
        </w:rPr>
        <w:t>ất trừ s</w:t>
      </w:r>
      <w:r w:rsidRPr="00D75685">
        <w:rPr>
          <w:rFonts w:eastAsia="Calibri"/>
        </w:rPr>
        <w:t>âu:</w:t>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Các hóa ch</w:t>
      </w:r>
      <w:r w:rsidRPr="00D75685">
        <w:rPr>
          <w:rFonts w:eastAsia="Calibri"/>
          <w:lang w:val="vi-VN"/>
        </w:rPr>
        <w:t>ất kh</w:t>
      </w:r>
      <w:r w:rsidRPr="00D75685">
        <w:rPr>
          <w:rFonts w:eastAsia="Calibri"/>
        </w:rPr>
        <w:t>ác (Ghi rõ)</w:t>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w:t>
      </w:r>
    </w:p>
    <w:p w:rsidR="0020707F" w:rsidRPr="00D75685" w:rsidRDefault="0020707F" w:rsidP="0020707F">
      <w:pPr>
        <w:autoSpaceDE w:val="0"/>
        <w:autoSpaceDN w:val="0"/>
        <w:adjustRightInd w:val="0"/>
        <w:spacing w:line="252" w:lineRule="atLeast"/>
        <w:ind w:firstLine="720"/>
        <w:rPr>
          <w:rFonts w:eastAsia="Calibri"/>
        </w:rPr>
      </w:pPr>
      <w:r w:rsidRPr="00D75685">
        <w:rPr>
          <w:rFonts w:eastAsia="Calibri"/>
        </w:rPr>
        <w:t>5.5. Y</w:t>
      </w:r>
      <w:r w:rsidRPr="00D75685">
        <w:rPr>
          <w:rFonts w:eastAsia="Calibri"/>
          <w:lang w:val="vi-VN"/>
        </w:rPr>
        <w:t>ếu tố t</w:t>
      </w:r>
      <w:r w:rsidRPr="00D75685">
        <w:rPr>
          <w:rFonts w:eastAsia="Calibri"/>
        </w:rPr>
        <w:t>âm sinh lý và ec-gô-nô-my</w:t>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Đánh giá gánh n</w:t>
      </w:r>
      <w:r w:rsidRPr="00D75685">
        <w:rPr>
          <w:rFonts w:eastAsia="Calibri"/>
          <w:lang w:val="vi-VN"/>
        </w:rPr>
        <w:t>ặng thần kinh t</w:t>
      </w:r>
      <w:r w:rsidRPr="00D75685">
        <w:rPr>
          <w:rFonts w:eastAsia="Calibri"/>
        </w:rPr>
        <w:t>âm lý:</w:t>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t>- Đánh giá ec-gô-nô-my:</w:t>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r w:rsidRPr="00D75685">
        <w:rPr>
          <w:rFonts w:eastAsia="Calibri"/>
        </w:rPr>
        <w:tab/>
      </w:r>
    </w:p>
    <w:p w:rsidR="0020707F" w:rsidRPr="00D75685" w:rsidRDefault="0020707F" w:rsidP="0020707F">
      <w:pPr>
        <w:autoSpaceDE w:val="0"/>
        <w:autoSpaceDN w:val="0"/>
        <w:adjustRightInd w:val="0"/>
        <w:spacing w:line="252" w:lineRule="atLeast"/>
        <w:ind w:firstLine="720"/>
        <w:rPr>
          <w:rFonts w:eastAsia="Calibri"/>
          <w:lang w:val="vi-VN"/>
        </w:rPr>
      </w:pPr>
      <w:r w:rsidRPr="00D75685">
        <w:rPr>
          <w:rFonts w:eastAsia="Calibri"/>
        </w:rPr>
        <w:t>5.6. Đánh giá y</w:t>
      </w:r>
      <w:r w:rsidRPr="00D75685">
        <w:rPr>
          <w:rFonts w:eastAsia="Calibri"/>
          <w:lang w:val="vi-VN"/>
        </w:rPr>
        <w:t>ếu tố tiếp x</w:t>
      </w:r>
      <w:r w:rsidRPr="00D75685">
        <w:rPr>
          <w:rFonts w:eastAsia="Calibri"/>
        </w:rPr>
        <w:t>úc ngh</w:t>
      </w:r>
      <w:r w:rsidRPr="00D75685">
        <w:rPr>
          <w:rFonts w:eastAsia="Calibri"/>
          <w:lang w:val="vi-VN"/>
        </w:rPr>
        <w:t>ề nghiệp</w:t>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Yếu tố vi sinh vật</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lang w:val="vi-VN"/>
        </w:rPr>
      </w:pPr>
      <w:r w:rsidRPr="00D75685">
        <w:rPr>
          <w:rFonts w:eastAsia="Calibri"/>
          <w:lang w:val="vi-VN"/>
        </w:rPr>
        <w:t>- Yếu tố gây dị ứng, mẫn cảm</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xml:space="preserve">- Dung môi                                                                                     </w:t>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Y</w:t>
      </w:r>
      <w:r w:rsidRPr="00D75685">
        <w:rPr>
          <w:rFonts w:eastAsia="Calibri"/>
          <w:lang w:val="vi-VN"/>
        </w:rPr>
        <w:t>ếu tố g</w:t>
      </w:r>
      <w:r w:rsidRPr="00D75685">
        <w:rPr>
          <w:rFonts w:eastAsia="Calibri"/>
        </w:rPr>
        <w:t xml:space="preserve">ây ung thư                                                                      </w:t>
      </w:r>
    </w:p>
    <w:p w:rsidR="0020707F" w:rsidRPr="00D75685" w:rsidRDefault="0020707F" w:rsidP="0020707F">
      <w:pPr>
        <w:autoSpaceDE w:val="0"/>
        <w:autoSpaceDN w:val="0"/>
        <w:adjustRightInd w:val="0"/>
        <w:spacing w:line="252" w:lineRule="atLeast"/>
        <w:ind w:firstLine="720"/>
        <w:rPr>
          <w:rFonts w:eastAsia="Calibri"/>
        </w:rPr>
      </w:pPr>
      <w:r w:rsidRPr="00D75685">
        <w:rPr>
          <w:rFonts w:eastAsia="Calibri"/>
        </w:rPr>
        <w:t>5.7. Các y</w:t>
      </w:r>
      <w:r w:rsidRPr="00D75685">
        <w:rPr>
          <w:rFonts w:eastAsia="Calibri"/>
          <w:lang w:val="vi-VN"/>
        </w:rPr>
        <w:t>ếu tố kh</w:t>
      </w:r>
      <w:r w:rsidRPr="00D75685">
        <w:rPr>
          <w:rFonts w:eastAsia="Calibri"/>
        </w:rPr>
        <w:t>ác (</w:t>
      </w:r>
      <w:r w:rsidRPr="00D75685">
        <w:rPr>
          <w:rFonts w:eastAsia="Calibri"/>
          <w:lang w:val="vi-VN"/>
        </w:rPr>
        <w:t>Liệ</w:t>
      </w:r>
      <w:r w:rsidRPr="00D75685">
        <w:rPr>
          <w:rFonts w:eastAsia="Calibri"/>
        </w:rPr>
        <w:t xml:space="preserve">t kê </w:t>
      </w:r>
      <w:r w:rsidRPr="00D75685">
        <w:rPr>
          <w:rFonts w:eastAsia="Calibri"/>
          <w:lang w:val="vi-VN"/>
        </w:rPr>
        <w:t>rõ</w:t>
      </w:r>
      <w:r w:rsidRPr="00D75685">
        <w:rPr>
          <w:rFonts w:eastAsia="Calibri"/>
        </w:rPr>
        <w:t>)</w:t>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w:t>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w:t>
      </w:r>
    </w:p>
    <w:p w:rsidR="0020707F" w:rsidRPr="00D75685" w:rsidRDefault="0020707F" w:rsidP="0020707F">
      <w:pPr>
        <w:autoSpaceDE w:val="0"/>
        <w:autoSpaceDN w:val="0"/>
        <w:adjustRightInd w:val="0"/>
        <w:spacing w:line="252" w:lineRule="atLeast"/>
        <w:ind w:left="720" w:firstLine="720"/>
        <w:rPr>
          <w:rFonts w:eastAsia="Calibri"/>
        </w:rPr>
      </w:pPr>
      <w:r w:rsidRPr="00D75685">
        <w:rPr>
          <w:rFonts w:eastAsia="Calibri"/>
        </w:rPr>
        <w:t>- ………………………………………………………..…</w:t>
      </w:r>
    </w:p>
    <w:p w:rsidR="0020707F" w:rsidRPr="00D75685" w:rsidRDefault="0020707F" w:rsidP="0020707F">
      <w:pPr>
        <w:autoSpaceDE w:val="0"/>
        <w:autoSpaceDN w:val="0"/>
        <w:adjustRightInd w:val="0"/>
        <w:spacing w:line="252" w:lineRule="atLeast"/>
        <w:rPr>
          <w:rFonts w:eastAsia="Calibri"/>
        </w:rPr>
      </w:pPr>
    </w:p>
    <w:p w:rsidR="0020707F" w:rsidRPr="00D75685" w:rsidRDefault="0020707F" w:rsidP="0020707F">
      <w:pPr>
        <w:autoSpaceDE w:val="0"/>
        <w:autoSpaceDN w:val="0"/>
        <w:adjustRightInd w:val="0"/>
        <w:spacing w:line="252" w:lineRule="atLeast"/>
        <w:ind w:firstLine="720"/>
        <w:jc w:val="both"/>
        <w:rPr>
          <w:rFonts w:eastAsia="Calibri"/>
        </w:rPr>
      </w:pPr>
      <w:r w:rsidRPr="00D75685">
        <w:rPr>
          <w:rFonts w:eastAsia="Calibri"/>
        </w:rPr>
        <w:t>H</w:t>
      </w:r>
      <w:r w:rsidRPr="00D75685">
        <w:rPr>
          <w:rFonts w:eastAsia="Calibri"/>
          <w:lang w:val="vi-VN"/>
        </w:rPr>
        <w:t>ồ sơ c</w:t>
      </w:r>
      <w:r w:rsidRPr="00D75685">
        <w:rPr>
          <w:rFonts w:eastAsia="Calibri"/>
        </w:rPr>
        <w:t>ông b</w:t>
      </w:r>
      <w:r w:rsidRPr="00D75685">
        <w:rPr>
          <w:rFonts w:eastAsia="Calibri"/>
          <w:lang w:val="vi-VN"/>
        </w:rPr>
        <w:t>ố năng lực theo quy định được gửi k</w:t>
      </w:r>
      <w:r w:rsidRPr="00D75685">
        <w:rPr>
          <w:rFonts w:eastAsia="Calibri"/>
        </w:rPr>
        <w:t>èm theo.</w:t>
      </w:r>
    </w:p>
    <w:p w:rsidR="0020707F" w:rsidRPr="00D75685" w:rsidRDefault="0020707F" w:rsidP="0020707F">
      <w:pPr>
        <w:autoSpaceDE w:val="0"/>
        <w:autoSpaceDN w:val="0"/>
        <w:adjustRightInd w:val="0"/>
        <w:spacing w:line="252" w:lineRule="atLeast"/>
        <w:ind w:firstLine="720"/>
        <w:jc w:val="both"/>
        <w:rPr>
          <w:rFonts w:eastAsia="Calibri"/>
          <w:lang w:val="vi-VN"/>
        </w:rPr>
      </w:pPr>
      <w:r w:rsidRPr="00D75685">
        <w:rPr>
          <w:rFonts w:eastAsia="Calibri"/>
          <w:lang w:val="vi-VN"/>
        </w:rPr>
        <w:t>Tổ chứ</w:t>
      </w:r>
      <w:r w:rsidRPr="00D75685">
        <w:rPr>
          <w:rFonts w:eastAsia="Calibri"/>
        </w:rPr>
        <w:t>c ……………. cam kết toàn b</w:t>
      </w:r>
      <w:r w:rsidRPr="00D75685">
        <w:rPr>
          <w:rFonts w:eastAsia="Calibri"/>
          <w:lang w:val="vi-VN"/>
        </w:rPr>
        <w:t>ộ c</w:t>
      </w:r>
      <w:r w:rsidRPr="00D75685">
        <w:rPr>
          <w:rFonts w:eastAsia="Calibri"/>
        </w:rPr>
        <w:t>ác n</w:t>
      </w:r>
      <w:r w:rsidRPr="00D75685">
        <w:rPr>
          <w:rFonts w:eastAsia="Calibri"/>
          <w:lang w:val="vi-VN"/>
        </w:rPr>
        <w:t>ội dung đ</w:t>
      </w:r>
      <w:r w:rsidRPr="00D75685">
        <w:rPr>
          <w:rFonts w:eastAsia="Calibri"/>
        </w:rPr>
        <w:t>ã công b</w:t>
      </w:r>
      <w:r w:rsidRPr="00D75685">
        <w:rPr>
          <w:rFonts w:eastAsia="Calibri"/>
          <w:lang w:val="vi-VN"/>
        </w:rPr>
        <w:t>ố đủ điều kiện tr</w:t>
      </w:r>
      <w:r w:rsidRPr="00D75685">
        <w:rPr>
          <w:rFonts w:eastAsia="Calibri"/>
        </w:rPr>
        <w:t>ên đây là hoàn toàn đúng s</w:t>
      </w:r>
      <w:r w:rsidRPr="00D75685">
        <w:rPr>
          <w:rFonts w:eastAsia="Calibri"/>
          <w:lang w:val="vi-VN"/>
        </w:rPr>
        <w:t>ự thật.</w:t>
      </w:r>
    </w:p>
    <w:p w:rsidR="0020707F" w:rsidRPr="00D75685" w:rsidRDefault="0020707F" w:rsidP="0020707F">
      <w:pPr>
        <w:autoSpaceDE w:val="0"/>
        <w:autoSpaceDN w:val="0"/>
        <w:adjustRightInd w:val="0"/>
        <w:spacing w:line="252" w:lineRule="atLeast"/>
        <w:jc w:val="both"/>
        <w:rPr>
          <w:rFonts w:eastAsia="Calibri"/>
        </w:rPr>
      </w:pPr>
    </w:p>
    <w:tbl>
      <w:tblPr>
        <w:tblW w:w="9553" w:type="dxa"/>
        <w:jc w:val="center"/>
        <w:tblLayout w:type="fixed"/>
        <w:tblLook w:val="0000" w:firstRow="0" w:lastRow="0" w:firstColumn="0" w:lastColumn="0" w:noHBand="0" w:noVBand="0"/>
      </w:tblPr>
      <w:tblGrid>
        <w:gridCol w:w="3599"/>
        <w:gridCol w:w="5954"/>
      </w:tblGrid>
      <w:tr w:rsidR="0020707F" w:rsidRPr="00D75685" w:rsidTr="004C4FFB">
        <w:trPr>
          <w:trHeight w:val="1"/>
          <w:jc w:val="center"/>
        </w:trPr>
        <w:tc>
          <w:tcPr>
            <w:tcW w:w="3599" w:type="dxa"/>
            <w:shd w:val="clear" w:color="000000" w:fill="FFFFFF"/>
          </w:tcPr>
          <w:p w:rsidR="0020707F" w:rsidRPr="00D75685" w:rsidRDefault="0020707F" w:rsidP="004C4FFB">
            <w:pPr>
              <w:autoSpaceDE w:val="0"/>
              <w:autoSpaceDN w:val="0"/>
              <w:adjustRightInd w:val="0"/>
              <w:rPr>
                <w:rFonts w:eastAsia="Calibri"/>
                <w:b/>
                <w:bCs/>
                <w:i/>
                <w:iCs/>
              </w:rPr>
            </w:pPr>
            <w:r w:rsidRPr="00D75685">
              <w:rPr>
                <w:rFonts w:eastAsia="Calibri"/>
                <w:b/>
                <w:bCs/>
                <w:i/>
                <w:iCs/>
              </w:rPr>
              <w:t>Nơi nh</w:t>
            </w:r>
            <w:r w:rsidRPr="00D75685">
              <w:rPr>
                <w:rFonts w:eastAsia="Calibri"/>
                <w:b/>
                <w:bCs/>
                <w:i/>
                <w:iCs/>
                <w:lang w:val="vi-VN"/>
              </w:rPr>
              <w:t>ận:</w:t>
            </w:r>
          </w:p>
          <w:p w:rsidR="0020707F" w:rsidRPr="00D75685" w:rsidRDefault="0020707F" w:rsidP="004C4FFB">
            <w:pPr>
              <w:autoSpaceDE w:val="0"/>
              <w:autoSpaceDN w:val="0"/>
              <w:adjustRightInd w:val="0"/>
              <w:rPr>
                <w:rFonts w:eastAsia="Calibri"/>
              </w:rPr>
            </w:pPr>
            <w:r w:rsidRPr="00D75685">
              <w:rPr>
                <w:rFonts w:eastAsia="Calibri"/>
              </w:rPr>
              <w:t>- Như kính g</w:t>
            </w:r>
            <w:r w:rsidRPr="00D75685">
              <w:rPr>
                <w:rFonts w:eastAsia="Calibri"/>
                <w:lang w:val="vi-VN"/>
              </w:rPr>
              <w:t>ửi;</w:t>
            </w:r>
          </w:p>
          <w:p w:rsidR="0020707F" w:rsidRPr="00403B7B" w:rsidRDefault="0020707F" w:rsidP="004C4FFB">
            <w:pPr>
              <w:autoSpaceDE w:val="0"/>
              <w:autoSpaceDN w:val="0"/>
              <w:adjustRightInd w:val="0"/>
              <w:rPr>
                <w:rFonts w:eastAsia="Calibri"/>
                <w:lang w:val="fr-BE"/>
              </w:rPr>
            </w:pPr>
            <w:r w:rsidRPr="00403B7B">
              <w:rPr>
                <w:rFonts w:eastAsia="Calibri"/>
                <w:lang w:val="fr-BE"/>
              </w:rPr>
              <w:t>- Cục QLMTYT, Bộ Y tế;</w:t>
            </w:r>
          </w:p>
          <w:p w:rsidR="0020707F" w:rsidRPr="00D75685" w:rsidRDefault="0020707F" w:rsidP="004C4FFB">
            <w:pPr>
              <w:autoSpaceDE w:val="0"/>
              <w:autoSpaceDN w:val="0"/>
              <w:adjustRightInd w:val="0"/>
              <w:rPr>
                <w:rFonts w:ascii="Calibri" w:eastAsia="Calibri" w:hAnsi="Calibri" w:cs="Calibri"/>
              </w:rPr>
            </w:pPr>
            <w:r w:rsidRPr="00D75685">
              <w:rPr>
                <w:rFonts w:eastAsia="Calibri"/>
              </w:rPr>
              <w:t>- Lưu: VT.</w:t>
            </w:r>
          </w:p>
        </w:tc>
        <w:tc>
          <w:tcPr>
            <w:tcW w:w="5954" w:type="dxa"/>
            <w:shd w:val="clear" w:color="000000" w:fill="FFFFFF"/>
          </w:tcPr>
          <w:p w:rsidR="0020707F" w:rsidRPr="00D75685" w:rsidRDefault="0020707F" w:rsidP="004C4FFB">
            <w:pPr>
              <w:autoSpaceDE w:val="0"/>
              <w:autoSpaceDN w:val="0"/>
              <w:adjustRightInd w:val="0"/>
              <w:jc w:val="center"/>
              <w:rPr>
                <w:rFonts w:ascii="Calibri" w:eastAsia="Calibri" w:hAnsi="Calibri" w:cs="Calibri"/>
              </w:rPr>
            </w:pPr>
            <w:r w:rsidRPr="00D75685">
              <w:rPr>
                <w:rFonts w:eastAsia="Calibri"/>
                <w:b/>
                <w:bCs/>
              </w:rPr>
              <w:t>LÃNH Đ</w:t>
            </w:r>
            <w:r w:rsidRPr="00D75685">
              <w:rPr>
                <w:rFonts w:eastAsia="Calibri"/>
                <w:b/>
                <w:bCs/>
                <w:lang w:val="vi-VN"/>
              </w:rPr>
              <w:t>ẠO TỔ CHỨC ĐỀ NGHỊ C</w:t>
            </w:r>
            <w:r w:rsidRPr="00D75685">
              <w:rPr>
                <w:rFonts w:eastAsia="Calibri"/>
                <w:b/>
                <w:bCs/>
              </w:rPr>
              <w:t>ÔNG B</w:t>
            </w:r>
            <w:r w:rsidRPr="00D75685">
              <w:rPr>
                <w:rFonts w:eastAsia="Calibri"/>
                <w:b/>
                <w:bCs/>
                <w:lang w:val="vi-VN"/>
              </w:rPr>
              <w:t>Ố</w:t>
            </w:r>
            <w:r w:rsidRPr="00D75685">
              <w:rPr>
                <w:rFonts w:eastAsia="Calibri"/>
                <w:b/>
                <w:bCs/>
                <w:lang w:val="vi-VN"/>
              </w:rPr>
              <w:br/>
            </w:r>
            <w:r w:rsidRPr="00D75685">
              <w:rPr>
                <w:rFonts w:eastAsia="Calibri"/>
                <w:i/>
                <w:iCs/>
                <w:lang w:val="vi-VN"/>
              </w:rPr>
              <w:t>(K</w:t>
            </w:r>
            <w:r w:rsidRPr="00D75685">
              <w:rPr>
                <w:rFonts w:eastAsia="Calibri"/>
                <w:i/>
                <w:iCs/>
              </w:rPr>
              <w:t>ý, ghi rõ h</w:t>
            </w:r>
            <w:r w:rsidRPr="00D75685">
              <w:rPr>
                <w:rFonts w:eastAsia="Calibri"/>
                <w:i/>
                <w:iCs/>
                <w:lang w:val="vi-VN"/>
              </w:rPr>
              <w:t>ọ t</w:t>
            </w:r>
            <w:r w:rsidRPr="00D75685">
              <w:rPr>
                <w:rFonts w:eastAsia="Calibri"/>
                <w:i/>
                <w:iCs/>
              </w:rPr>
              <w:t>ên, đóng d</w:t>
            </w:r>
            <w:r w:rsidRPr="00D75685">
              <w:rPr>
                <w:rFonts w:eastAsia="Calibri"/>
                <w:i/>
                <w:iCs/>
                <w:lang w:val="vi-VN"/>
              </w:rPr>
              <w:t>ấu)</w:t>
            </w:r>
          </w:p>
        </w:tc>
      </w:tr>
    </w:tbl>
    <w:p w:rsidR="0020707F" w:rsidRPr="00280383" w:rsidRDefault="0020707F" w:rsidP="0020707F">
      <w:pPr>
        <w:ind w:firstLine="720"/>
        <w:jc w:val="both"/>
        <w:rPr>
          <w:sz w:val="26"/>
          <w:szCs w:val="26"/>
        </w:rPr>
      </w:pPr>
    </w:p>
    <w:p w:rsidR="0020707F" w:rsidRPr="00280383" w:rsidRDefault="0020707F" w:rsidP="0020707F">
      <w:pPr>
        <w:tabs>
          <w:tab w:val="left" w:leader="dot" w:pos="8190"/>
        </w:tabs>
        <w:rPr>
          <w:sz w:val="26"/>
          <w:szCs w:val="26"/>
        </w:rPr>
      </w:pPr>
    </w:p>
    <w:p w:rsidR="0020707F" w:rsidRPr="00280383" w:rsidRDefault="0020707F" w:rsidP="0020707F">
      <w:pPr>
        <w:tabs>
          <w:tab w:val="left" w:leader="dot" w:pos="8190"/>
        </w:tabs>
        <w:rPr>
          <w:sz w:val="26"/>
          <w:szCs w:val="26"/>
        </w:rPr>
      </w:pPr>
    </w:p>
    <w:p w:rsidR="0020707F" w:rsidRPr="00280383" w:rsidRDefault="0020707F" w:rsidP="0020707F">
      <w:pPr>
        <w:tabs>
          <w:tab w:val="left" w:leader="dot" w:pos="8190"/>
        </w:tabs>
        <w:ind w:firstLine="7920"/>
        <w:rPr>
          <w:sz w:val="26"/>
          <w:szCs w:val="26"/>
        </w:rPr>
      </w:pPr>
      <w:r w:rsidRPr="00280383">
        <w:rPr>
          <w:sz w:val="26"/>
          <w:szCs w:val="26"/>
        </w:rPr>
        <w:br w:type="column"/>
      </w:r>
      <w:r>
        <w:rPr>
          <w:sz w:val="26"/>
          <w:szCs w:val="26"/>
        </w:rPr>
        <w:lastRenderedPageBreak/>
        <w:t>Mẫu 02</w:t>
      </w:r>
    </w:p>
    <w:tbl>
      <w:tblPr>
        <w:tblW w:w="0" w:type="auto"/>
        <w:tblLook w:val="01E0" w:firstRow="1" w:lastRow="1" w:firstColumn="1" w:lastColumn="1" w:noHBand="0" w:noVBand="0"/>
      </w:tblPr>
      <w:tblGrid>
        <w:gridCol w:w="3208"/>
        <w:gridCol w:w="5864"/>
      </w:tblGrid>
      <w:tr w:rsidR="0020707F" w:rsidRPr="00280383" w:rsidTr="004C4FFB">
        <w:tc>
          <w:tcPr>
            <w:tcW w:w="3348" w:type="dxa"/>
          </w:tcPr>
          <w:p w:rsidR="0020707F" w:rsidRPr="00280383" w:rsidRDefault="0020707F" w:rsidP="004C4FFB">
            <w:pPr>
              <w:jc w:val="center"/>
              <w:rPr>
                <w:b/>
                <w:sz w:val="26"/>
                <w:szCs w:val="26"/>
              </w:rPr>
            </w:pPr>
            <w:r w:rsidRPr="00280383">
              <w:rPr>
                <w:b/>
                <w:sz w:val="26"/>
                <w:szCs w:val="26"/>
              </w:rPr>
              <w:t>TÊN TỔ CHỨC</w:t>
            </w:r>
            <w:r w:rsidRPr="00280383">
              <w:rPr>
                <w:b/>
                <w:sz w:val="26"/>
                <w:szCs w:val="26"/>
              </w:rPr>
              <w:br/>
              <w:t>-------</w:t>
            </w:r>
          </w:p>
        </w:tc>
        <w:tc>
          <w:tcPr>
            <w:tcW w:w="6258" w:type="dxa"/>
          </w:tcPr>
          <w:p w:rsidR="0020707F" w:rsidRPr="00280383" w:rsidRDefault="0020707F" w:rsidP="004C4FFB">
            <w:pPr>
              <w:jc w:val="center"/>
              <w:rPr>
                <w:sz w:val="26"/>
                <w:szCs w:val="26"/>
              </w:rPr>
            </w:pPr>
            <w:r w:rsidRPr="00280383">
              <w:rPr>
                <w:b/>
                <w:sz w:val="26"/>
                <w:szCs w:val="26"/>
              </w:rPr>
              <w:t>CỘNG HÒA XÃ HỘI CHỦ NGHĨA VIỆT NAM</w:t>
            </w:r>
            <w:r w:rsidRPr="00280383">
              <w:rPr>
                <w:b/>
                <w:sz w:val="26"/>
                <w:szCs w:val="26"/>
              </w:rPr>
              <w:br/>
              <w:t xml:space="preserve">Độc lập - Tự do - Hạnh phúc </w:t>
            </w:r>
            <w:r w:rsidRPr="00280383">
              <w:rPr>
                <w:b/>
                <w:sz w:val="26"/>
                <w:szCs w:val="26"/>
              </w:rPr>
              <w:br/>
              <w:t>---------------</w:t>
            </w:r>
          </w:p>
        </w:tc>
      </w:tr>
      <w:tr w:rsidR="0020707F" w:rsidRPr="00280383" w:rsidTr="004C4FFB">
        <w:tc>
          <w:tcPr>
            <w:tcW w:w="3348" w:type="dxa"/>
          </w:tcPr>
          <w:p w:rsidR="0020707F" w:rsidRPr="00280383" w:rsidRDefault="0020707F" w:rsidP="004C4FFB">
            <w:pPr>
              <w:jc w:val="center"/>
              <w:rPr>
                <w:sz w:val="26"/>
                <w:szCs w:val="26"/>
              </w:rPr>
            </w:pPr>
            <w:r w:rsidRPr="00280383">
              <w:rPr>
                <w:sz w:val="26"/>
                <w:szCs w:val="26"/>
              </w:rPr>
              <w:t>Số: ……………</w:t>
            </w:r>
          </w:p>
        </w:tc>
        <w:tc>
          <w:tcPr>
            <w:tcW w:w="6258" w:type="dxa"/>
          </w:tcPr>
          <w:p w:rsidR="0020707F" w:rsidRPr="00280383" w:rsidRDefault="0020707F" w:rsidP="004C4FFB">
            <w:pPr>
              <w:jc w:val="right"/>
              <w:rPr>
                <w:i/>
                <w:sz w:val="26"/>
                <w:szCs w:val="26"/>
              </w:rPr>
            </w:pPr>
            <w:r w:rsidRPr="00280383">
              <w:rPr>
                <w:i/>
                <w:sz w:val="26"/>
                <w:szCs w:val="26"/>
              </w:rPr>
              <w:t>…….., ngày    tháng    năm 20…..</w:t>
            </w:r>
          </w:p>
        </w:tc>
      </w:tr>
    </w:tbl>
    <w:p w:rsidR="0020707F" w:rsidRPr="00280383" w:rsidRDefault="0020707F" w:rsidP="0020707F">
      <w:pPr>
        <w:rPr>
          <w:sz w:val="26"/>
          <w:szCs w:val="26"/>
        </w:rPr>
      </w:pPr>
    </w:p>
    <w:p w:rsidR="0020707F" w:rsidRPr="00D75685" w:rsidRDefault="0020707F" w:rsidP="0020707F">
      <w:pPr>
        <w:autoSpaceDE w:val="0"/>
        <w:autoSpaceDN w:val="0"/>
        <w:adjustRightInd w:val="0"/>
        <w:jc w:val="center"/>
        <w:rPr>
          <w:rFonts w:eastAsia="Calibri"/>
          <w:b/>
          <w:bCs/>
        </w:rPr>
      </w:pPr>
      <w:r w:rsidRPr="00D75685">
        <w:rPr>
          <w:rFonts w:eastAsia="Calibri"/>
          <w:b/>
          <w:bCs/>
        </w:rPr>
        <w:t>H</w:t>
      </w:r>
      <w:r w:rsidRPr="00D75685">
        <w:rPr>
          <w:rFonts w:eastAsia="Calibri"/>
          <w:b/>
          <w:bCs/>
          <w:lang w:val="vi-VN"/>
        </w:rPr>
        <w:t>Ồ SƠ C</w:t>
      </w:r>
      <w:r w:rsidRPr="00D75685">
        <w:rPr>
          <w:rFonts w:eastAsia="Calibri"/>
          <w:b/>
          <w:bCs/>
        </w:rPr>
        <w:t>ÔNG B</w:t>
      </w:r>
      <w:r w:rsidRPr="00D75685">
        <w:rPr>
          <w:rFonts w:eastAsia="Calibri"/>
          <w:b/>
          <w:bCs/>
          <w:lang w:val="vi-VN"/>
        </w:rPr>
        <w:t>Ố ĐỦ ĐIỀU KIỆN</w:t>
      </w:r>
      <w:r w:rsidRPr="00D75685">
        <w:rPr>
          <w:rFonts w:eastAsia="Calibri"/>
          <w:b/>
          <w:bCs/>
          <w:lang w:val="vi-VN"/>
        </w:rPr>
        <w:br/>
        <w:t>QUAN TRẮC M</w:t>
      </w:r>
      <w:r w:rsidRPr="00D75685">
        <w:rPr>
          <w:rFonts w:eastAsia="Calibri"/>
          <w:b/>
          <w:bCs/>
        </w:rPr>
        <w:t>ÔI TRƯ</w:t>
      </w:r>
      <w:r w:rsidRPr="00D75685">
        <w:rPr>
          <w:rFonts w:eastAsia="Calibri"/>
          <w:b/>
          <w:bCs/>
          <w:lang w:val="vi-VN"/>
        </w:rPr>
        <w:t>ỜNG LAO ĐỘNG</w:t>
      </w:r>
    </w:p>
    <w:p w:rsidR="0020707F" w:rsidRPr="00D75685" w:rsidRDefault="0020707F" w:rsidP="0020707F">
      <w:pPr>
        <w:autoSpaceDE w:val="0"/>
        <w:autoSpaceDN w:val="0"/>
        <w:adjustRightInd w:val="0"/>
        <w:spacing w:before="60"/>
        <w:ind w:firstLine="720"/>
        <w:jc w:val="both"/>
        <w:rPr>
          <w:rFonts w:eastAsia="Calibri"/>
        </w:rPr>
      </w:pPr>
      <w:r w:rsidRPr="00D75685">
        <w:rPr>
          <w:rFonts w:eastAsia="Calibri"/>
          <w:b/>
          <w:bCs/>
        </w:rPr>
        <w:t>A. THÔNG TIN CHUNG</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b/>
          <w:bCs/>
        </w:rPr>
        <w:t>I. Tên t</w:t>
      </w:r>
      <w:r w:rsidRPr="00D75685">
        <w:rPr>
          <w:rFonts w:eastAsia="Calibri"/>
          <w:b/>
          <w:bCs/>
          <w:lang w:val="vi-VN"/>
        </w:rPr>
        <w:t>ổ chức đề nghị c</w:t>
      </w:r>
      <w:r w:rsidRPr="00D75685">
        <w:rPr>
          <w:rFonts w:eastAsia="Calibri"/>
          <w:b/>
          <w:bCs/>
        </w:rPr>
        <w:t>ông b</w:t>
      </w:r>
      <w:r w:rsidRPr="00D75685">
        <w:rPr>
          <w:rFonts w:eastAsia="Calibri"/>
          <w:b/>
          <w:bCs/>
          <w:lang w:val="vi-VN"/>
        </w:rPr>
        <w:t>ố:………</w:t>
      </w:r>
      <w:r w:rsidRPr="00D75685">
        <w:rPr>
          <w:rFonts w:eastAsia="Calibri"/>
          <w:b/>
          <w:bCs/>
        </w:rPr>
        <w:t>(</w:t>
      </w:r>
      <w:r w:rsidRPr="00D75685">
        <w:rPr>
          <w:rFonts w:eastAsia="Calibri"/>
          <w:b/>
          <w:bCs/>
          <w:i/>
        </w:rPr>
        <w:t>Ghi chữ in đậm</w:t>
      </w:r>
      <w:r w:rsidRPr="00D75685">
        <w:rPr>
          <w:rFonts w:eastAsia="Calibri"/>
          <w:b/>
          <w:bCs/>
        </w:rPr>
        <w:t>)</w:t>
      </w:r>
      <w:r w:rsidRPr="00D75685">
        <w:rPr>
          <w:rFonts w:eastAsia="Calibri"/>
          <w:b/>
          <w:bCs/>
          <w:lang w:val="vi-VN"/>
        </w:rPr>
        <w:t>……</w:t>
      </w:r>
      <w:r w:rsidRPr="00D75685">
        <w:rPr>
          <w:rFonts w:eastAsia="Calibri"/>
          <w:b/>
          <w:bCs/>
        </w:rPr>
        <w:t>…….</w:t>
      </w:r>
      <w:r w:rsidRPr="00D75685">
        <w:rPr>
          <w:rFonts w:eastAsia="Calibri"/>
          <w:b/>
          <w:bCs/>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Địa chỉ: ……………………………………………………………...</w:t>
      </w:r>
    </w:p>
    <w:p w:rsidR="0020707F" w:rsidRPr="00403B7B" w:rsidRDefault="0020707F" w:rsidP="0020707F">
      <w:pPr>
        <w:autoSpaceDE w:val="0"/>
        <w:autoSpaceDN w:val="0"/>
        <w:adjustRightInd w:val="0"/>
        <w:spacing w:before="60"/>
        <w:ind w:firstLine="720"/>
        <w:jc w:val="both"/>
        <w:rPr>
          <w:rFonts w:eastAsia="Calibri"/>
          <w:lang w:val="fr-BE"/>
        </w:rPr>
      </w:pPr>
      <w:r w:rsidRPr="00D75685">
        <w:rPr>
          <w:rFonts w:eastAsia="Calibri"/>
          <w:lang w:val="vi-VN"/>
        </w:rPr>
        <w:t>Số điện thoại: …………………… Số Fax: …………</w:t>
      </w:r>
      <w:r w:rsidRPr="00403B7B">
        <w:rPr>
          <w:rFonts w:eastAsia="Calibri"/>
          <w:lang w:val="fr-BE"/>
        </w:rPr>
        <w:t>…...</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403B7B">
        <w:rPr>
          <w:rFonts w:eastAsia="Calibri"/>
          <w:lang w:val="fr-BE"/>
        </w:rPr>
        <w:t>Đ</w:t>
      </w:r>
      <w:r w:rsidRPr="00D75685">
        <w:rPr>
          <w:rFonts w:eastAsia="Calibri"/>
          <w:lang w:val="vi-VN"/>
        </w:rPr>
        <w:t>ịa chỉ Email …………</w:t>
      </w:r>
      <w:r w:rsidRPr="00403B7B">
        <w:rPr>
          <w:rFonts w:eastAsia="Calibri"/>
          <w:lang w:val="fr-BE"/>
        </w:rPr>
        <w:t>……..</w:t>
      </w:r>
      <w:r w:rsidRPr="00D75685">
        <w:rPr>
          <w:rFonts w:eastAsia="Calibri"/>
          <w:lang w:val="vi-VN"/>
        </w:rPr>
        <w:t>……………. Website…………………</w:t>
      </w:r>
    </w:p>
    <w:p w:rsidR="0020707F" w:rsidRPr="00403B7B" w:rsidRDefault="0020707F" w:rsidP="0020707F">
      <w:pPr>
        <w:autoSpaceDE w:val="0"/>
        <w:autoSpaceDN w:val="0"/>
        <w:adjustRightInd w:val="0"/>
        <w:spacing w:before="60"/>
        <w:ind w:firstLine="720"/>
        <w:jc w:val="both"/>
        <w:rPr>
          <w:rFonts w:eastAsia="Calibri"/>
          <w:lang w:val="fr-BE"/>
        </w:rPr>
      </w:pPr>
      <w:r w:rsidRPr="00403B7B">
        <w:rPr>
          <w:rFonts w:eastAsia="Calibri"/>
          <w:b/>
          <w:bCs/>
          <w:lang w:val="fr-BE"/>
        </w:rPr>
        <w:t>II. Cơ quan ch</w:t>
      </w:r>
      <w:r w:rsidRPr="00D75685">
        <w:rPr>
          <w:rFonts w:eastAsia="Calibri"/>
          <w:b/>
          <w:bCs/>
          <w:lang w:val="vi-VN"/>
        </w:rPr>
        <w:t>ủ quản:………………</w:t>
      </w:r>
      <w:r w:rsidRPr="00403B7B">
        <w:rPr>
          <w:rFonts w:eastAsia="Calibri"/>
          <w:b/>
          <w:bCs/>
          <w:lang w:val="fr-BE"/>
        </w:rPr>
        <w:t>……..</w:t>
      </w:r>
      <w:r w:rsidRPr="00D75685">
        <w:rPr>
          <w:rFonts w:eastAsia="Calibri"/>
          <w:b/>
          <w:bCs/>
          <w:lang w:val="vi-VN"/>
        </w:rPr>
        <w:t>………………</w:t>
      </w:r>
    </w:p>
    <w:p w:rsidR="0020707F" w:rsidRPr="00403B7B" w:rsidRDefault="0020707F" w:rsidP="0020707F">
      <w:pPr>
        <w:autoSpaceDE w:val="0"/>
        <w:autoSpaceDN w:val="0"/>
        <w:adjustRightInd w:val="0"/>
        <w:spacing w:before="60"/>
        <w:ind w:firstLine="720"/>
        <w:jc w:val="both"/>
        <w:rPr>
          <w:rFonts w:eastAsia="Calibri"/>
          <w:lang w:val="fr-BE"/>
        </w:rPr>
      </w:pPr>
      <w:r w:rsidRPr="00403B7B">
        <w:rPr>
          <w:rFonts w:eastAsia="Calibri"/>
          <w:lang w:val="fr-BE"/>
        </w:rPr>
        <w:t>Đ</w:t>
      </w:r>
      <w:r w:rsidRPr="00D75685">
        <w:rPr>
          <w:rFonts w:eastAsia="Calibri"/>
          <w:lang w:val="vi-VN"/>
        </w:rPr>
        <w:t>ịa chỉ: …………………………………………</w:t>
      </w:r>
      <w:r w:rsidRPr="00403B7B">
        <w:rPr>
          <w:rFonts w:eastAsia="Calibri"/>
          <w:lang w:val="fr-BE"/>
        </w:rPr>
        <w:t>……...</w:t>
      </w:r>
      <w:r w:rsidRPr="00D75685">
        <w:rPr>
          <w:rFonts w:eastAsia="Calibri"/>
          <w:lang w:val="vi-VN"/>
        </w:rPr>
        <w:t>…</w:t>
      </w:r>
    </w:p>
    <w:p w:rsidR="0020707F" w:rsidRPr="00403B7B" w:rsidRDefault="0020707F" w:rsidP="0020707F">
      <w:pPr>
        <w:autoSpaceDE w:val="0"/>
        <w:autoSpaceDN w:val="0"/>
        <w:adjustRightInd w:val="0"/>
        <w:spacing w:before="60"/>
        <w:ind w:firstLine="720"/>
        <w:jc w:val="both"/>
        <w:rPr>
          <w:rFonts w:eastAsia="Calibri"/>
          <w:lang w:val="fr-BE"/>
        </w:rPr>
      </w:pPr>
      <w:r w:rsidRPr="00403B7B">
        <w:rPr>
          <w:rFonts w:eastAsia="Calibri"/>
          <w:lang w:val="fr-BE"/>
        </w:rPr>
        <w:t>S</w:t>
      </w:r>
      <w:r w:rsidRPr="00D75685">
        <w:rPr>
          <w:rFonts w:eastAsia="Calibri"/>
          <w:lang w:val="vi-VN"/>
        </w:rPr>
        <w:t>ố điện thoại: ………………</w:t>
      </w:r>
      <w:r w:rsidRPr="00403B7B">
        <w:rPr>
          <w:rFonts w:eastAsia="Calibri"/>
          <w:lang w:val="fr-BE"/>
        </w:rPr>
        <w:t>…...</w:t>
      </w:r>
      <w:r w:rsidRPr="00D75685">
        <w:rPr>
          <w:rFonts w:eastAsia="Calibri"/>
          <w:lang w:val="vi-VN"/>
        </w:rPr>
        <w:t>…… Số Fax: …………………</w:t>
      </w:r>
    </w:p>
    <w:p w:rsidR="0020707F" w:rsidRPr="00D75685" w:rsidRDefault="0020707F" w:rsidP="0020707F">
      <w:pPr>
        <w:autoSpaceDE w:val="0"/>
        <w:autoSpaceDN w:val="0"/>
        <w:adjustRightInd w:val="0"/>
        <w:spacing w:before="60"/>
        <w:ind w:firstLine="720"/>
        <w:jc w:val="both"/>
        <w:rPr>
          <w:rFonts w:eastAsia="Calibri"/>
          <w:lang w:val="vi-VN"/>
        </w:rPr>
      </w:pPr>
      <w:r w:rsidRPr="00403B7B">
        <w:rPr>
          <w:rFonts w:eastAsia="Calibri"/>
          <w:lang w:val="fr-BE"/>
        </w:rPr>
        <w:t>Đ</w:t>
      </w:r>
      <w:r w:rsidRPr="00D75685">
        <w:rPr>
          <w:rFonts w:eastAsia="Calibri"/>
          <w:lang w:val="vi-VN"/>
        </w:rPr>
        <w:t>ịa chỉ Email …………… Website …………………………...</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b/>
          <w:bCs/>
          <w:lang w:val="vi-VN"/>
        </w:rPr>
        <w:t>III. Lãnh đạo tổ chức:…………………………………</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Địa chỉ: ………………………………………...…………………</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xml:space="preserve">Số điện thoại:  ……………… </w:t>
      </w:r>
      <w:r w:rsidRPr="00403B7B">
        <w:rPr>
          <w:rFonts w:eastAsia="Calibri"/>
          <w:lang w:val="fr-BE"/>
        </w:rPr>
        <w:t>S</w:t>
      </w:r>
      <w:r w:rsidRPr="00D75685">
        <w:rPr>
          <w:rFonts w:eastAsia="Calibri"/>
          <w:lang w:val="vi-VN"/>
        </w:rPr>
        <w:t>ố Fax:………………………………...</w:t>
      </w:r>
    </w:p>
    <w:p w:rsidR="0020707F" w:rsidRPr="00403B7B" w:rsidRDefault="0020707F" w:rsidP="0020707F">
      <w:pPr>
        <w:autoSpaceDE w:val="0"/>
        <w:autoSpaceDN w:val="0"/>
        <w:adjustRightInd w:val="0"/>
        <w:spacing w:before="60"/>
        <w:ind w:firstLine="720"/>
        <w:jc w:val="both"/>
        <w:rPr>
          <w:rFonts w:eastAsia="Calibri"/>
          <w:lang w:val="fr-BE"/>
        </w:rPr>
      </w:pPr>
      <w:r w:rsidRPr="00403B7B">
        <w:rPr>
          <w:rFonts w:eastAsia="Calibri"/>
          <w:lang w:val="fr-BE"/>
        </w:rPr>
        <w:t>Đ</w:t>
      </w:r>
      <w:r w:rsidRPr="00D75685">
        <w:rPr>
          <w:rFonts w:eastAsia="Calibri"/>
          <w:lang w:val="vi-VN"/>
        </w:rPr>
        <w:t>ịa chỉ Email:……………………</w:t>
      </w:r>
      <w:r w:rsidRPr="00403B7B">
        <w:rPr>
          <w:rFonts w:eastAsia="Calibri"/>
          <w:lang w:val="fr-BE"/>
        </w:rPr>
        <w:t>…...</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403B7B">
        <w:rPr>
          <w:rFonts w:eastAsia="Calibri"/>
          <w:b/>
          <w:bCs/>
          <w:lang w:val="fr-BE"/>
        </w:rPr>
        <w:t>IV. Ngư</w:t>
      </w:r>
      <w:r w:rsidRPr="00D75685">
        <w:rPr>
          <w:rFonts w:eastAsia="Calibri"/>
          <w:b/>
          <w:bCs/>
          <w:lang w:val="vi-VN"/>
        </w:rPr>
        <w:t>ời li</w:t>
      </w:r>
      <w:r w:rsidRPr="00403B7B">
        <w:rPr>
          <w:rFonts w:eastAsia="Calibri"/>
          <w:b/>
          <w:bCs/>
          <w:lang w:val="fr-BE"/>
        </w:rPr>
        <w:t>ên l</w:t>
      </w:r>
      <w:r w:rsidRPr="00D75685">
        <w:rPr>
          <w:rFonts w:eastAsia="Calibri"/>
          <w:b/>
          <w:bCs/>
          <w:lang w:val="vi-VN"/>
        </w:rPr>
        <w:t>ạc:…………………………</w:t>
      </w:r>
      <w:r w:rsidRPr="00403B7B">
        <w:rPr>
          <w:rFonts w:eastAsia="Calibri"/>
          <w:b/>
          <w:bCs/>
          <w:lang w:val="fr-BE"/>
        </w:rPr>
        <w:t>…...</w:t>
      </w:r>
      <w:r w:rsidRPr="00D75685">
        <w:rPr>
          <w:rFonts w:eastAsia="Calibri"/>
          <w:b/>
          <w:bCs/>
          <w:lang w:val="vi-VN"/>
        </w:rPr>
        <w:t>……………………</w:t>
      </w:r>
    </w:p>
    <w:p w:rsidR="0020707F" w:rsidRPr="00403B7B" w:rsidRDefault="0020707F" w:rsidP="0020707F">
      <w:pPr>
        <w:autoSpaceDE w:val="0"/>
        <w:autoSpaceDN w:val="0"/>
        <w:adjustRightInd w:val="0"/>
        <w:spacing w:before="60"/>
        <w:ind w:firstLine="720"/>
        <w:jc w:val="both"/>
        <w:rPr>
          <w:rFonts w:eastAsia="Calibri"/>
          <w:lang w:val="fr-BE"/>
        </w:rPr>
      </w:pPr>
      <w:r w:rsidRPr="00403B7B">
        <w:rPr>
          <w:rFonts w:eastAsia="Calibri"/>
          <w:lang w:val="fr-BE"/>
        </w:rPr>
        <w:t>Đ</w:t>
      </w:r>
      <w:r w:rsidRPr="00D75685">
        <w:rPr>
          <w:rFonts w:eastAsia="Calibri"/>
          <w:lang w:val="vi-VN"/>
        </w:rPr>
        <w:t>ịa chỉ: ……………………………………………</w:t>
      </w:r>
      <w:r w:rsidRPr="00403B7B">
        <w:rPr>
          <w:rFonts w:eastAsia="Calibri"/>
          <w:lang w:val="fr-BE"/>
        </w:rPr>
        <w:t>……...</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403B7B">
        <w:rPr>
          <w:rFonts w:eastAsia="Calibri"/>
          <w:lang w:val="fr-BE"/>
        </w:rPr>
        <w:t>S</w:t>
      </w:r>
      <w:r w:rsidRPr="00D75685">
        <w:rPr>
          <w:rFonts w:eastAsia="Calibri"/>
          <w:lang w:val="vi-VN"/>
        </w:rPr>
        <w:t>ố điện thoại:  ………… Số Fax:………………………………..</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Địa chỉ Email: ……………...………………………….……………</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i/>
          <w:iCs/>
          <w:lang w:val="vi-VN"/>
        </w:rPr>
        <w:t>(Bản chính hoặc bản sao có chứng thực Quyết định của cấp có thẩm quyền quy định chức năng, nhiệm vụ của tổ chức hoặc Giấy chứng nhận đăng ký kinh doanh; trường hợp là doanh nghiệp nước ngoài phải có Quyết định thành lập văn phòng đại diện, chi nhánh tại Việt Nam gửi kèm theo).</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b/>
          <w:bCs/>
        </w:rPr>
        <w:t>B. THÔNG TIN V</w:t>
      </w:r>
      <w:r w:rsidRPr="00D75685">
        <w:rPr>
          <w:rFonts w:eastAsia="Calibri"/>
          <w:b/>
          <w:bCs/>
          <w:lang w:val="vi-VN"/>
        </w:rPr>
        <w:t xml:space="preserve">Ề NĂNG LỰC </w:t>
      </w:r>
    </w:p>
    <w:p w:rsidR="0020707F" w:rsidRPr="00D75685" w:rsidRDefault="0020707F" w:rsidP="0020707F">
      <w:pPr>
        <w:autoSpaceDE w:val="0"/>
        <w:autoSpaceDN w:val="0"/>
        <w:adjustRightInd w:val="0"/>
        <w:spacing w:before="60"/>
        <w:ind w:firstLine="720"/>
        <w:jc w:val="both"/>
        <w:rPr>
          <w:rFonts w:eastAsia="Calibri"/>
          <w:b/>
          <w:bCs/>
          <w:lang w:val="vi-VN"/>
        </w:rPr>
      </w:pPr>
      <w:r w:rsidRPr="00D75685">
        <w:rPr>
          <w:rFonts w:eastAsia="Calibri"/>
          <w:b/>
          <w:bCs/>
          <w:lang w:val="vi-VN"/>
        </w:rPr>
        <w:t>1. Điều kiện về trụ sở, cơ sở vật chất, diện tích làm việc</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Trụ sở làm việc:</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t>Có □</w:t>
      </w:r>
      <w:r w:rsidRPr="00D75685">
        <w:rPr>
          <w:rFonts w:eastAsia="Calibri"/>
          <w:lang w:val="vi-VN"/>
        </w:rPr>
        <w:tab/>
      </w:r>
      <w:r w:rsidRPr="00D75685">
        <w:rPr>
          <w:rFonts w:eastAsia="Calibri"/>
          <w:lang w:val="vi-VN"/>
        </w:rPr>
        <w:tab/>
        <w:t>Không   □</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Tổng diện tích:</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t>…………..  m</w:t>
      </w:r>
      <w:r w:rsidRPr="00D75685">
        <w:rPr>
          <w:rFonts w:eastAsia="Calibri"/>
          <w:vertAlign w:val="superscript"/>
          <w:lang w:val="vi-VN"/>
        </w:rPr>
        <w:t>2</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xml:space="preserve">+ Khu vực hành chính và tiếp nhận mẫu </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t>…………..  m</w:t>
      </w:r>
      <w:r w:rsidRPr="00D75685">
        <w:rPr>
          <w:rFonts w:eastAsia="Calibri"/>
          <w:vertAlign w:val="superscript"/>
          <w:lang w:val="vi-VN"/>
        </w:rPr>
        <w:t>2</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Phòng xét nghiệm bụi và các yếu tố vật lý</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t>…………..  m</w:t>
      </w:r>
      <w:r w:rsidRPr="00D75685">
        <w:rPr>
          <w:rFonts w:eastAsia="Calibri"/>
          <w:vertAlign w:val="superscript"/>
          <w:lang w:val="vi-VN"/>
        </w:rPr>
        <w:t>2</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Phòng xét nghiệm hóa học và sinh hóa</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t>………..…  m</w:t>
      </w:r>
      <w:r w:rsidRPr="00D75685">
        <w:rPr>
          <w:rFonts w:eastAsia="Calibri"/>
          <w:vertAlign w:val="superscript"/>
          <w:lang w:val="vi-VN"/>
        </w:rPr>
        <w:t>2</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lastRenderedPageBreak/>
        <w:t>+ Phòng xét nghiệm các yếu tố vi sinh:</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t>…………..  m</w:t>
      </w:r>
      <w:r w:rsidRPr="00D75685">
        <w:rPr>
          <w:rFonts w:eastAsia="Calibri"/>
          <w:vertAlign w:val="superscript"/>
          <w:lang w:val="vi-VN"/>
        </w:rPr>
        <w:t>2</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Phòng thí nghiệm tâm sinh lý và ec-gô-nô-my</w:t>
      </w:r>
      <w:r w:rsidRPr="00D75685">
        <w:rPr>
          <w:rFonts w:eastAsia="Calibri"/>
          <w:lang w:val="vi-VN"/>
        </w:rPr>
        <w:tab/>
      </w:r>
      <w:r w:rsidRPr="00D75685">
        <w:rPr>
          <w:rFonts w:eastAsia="Calibri"/>
          <w:lang w:val="vi-VN"/>
        </w:rPr>
        <w:tab/>
      </w:r>
      <w:r w:rsidRPr="00D75685">
        <w:rPr>
          <w:rFonts w:eastAsia="Calibri"/>
          <w:lang w:val="vi-VN"/>
        </w:rPr>
        <w:tab/>
        <w:t>……....…..  m</w:t>
      </w:r>
      <w:r w:rsidRPr="00D75685">
        <w:rPr>
          <w:rFonts w:eastAsia="Calibri"/>
          <w:vertAlign w:val="superscript"/>
          <w:lang w:val="vi-VN"/>
        </w:rPr>
        <w:t>2</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Phòng bảo quản thiết bị quan trắc môi trường lao động</w:t>
      </w:r>
      <w:r w:rsidRPr="00D75685">
        <w:rPr>
          <w:rFonts w:eastAsia="Calibri"/>
          <w:lang w:val="vi-VN"/>
        </w:rPr>
        <w:tab/>
      </w:r>
      <w:r w:rsidRPr="00D75685">
        <w:rPr>
          <w:rFonts w:eastAsia="Calibri"/>
          <w:lang w:val="vi-VN"/>
        </w:rPr>
        <w:tab/>
        <w:t>……….….. m</w:t>
      </w:r>
      <w:r w:rsidRPr="00D75685">
        <w:rPr>
          <w:rFonts w:eastAsia="Calibri"/>
          <w:vertAlign w:val="superscript"/>
          <w:lang w:val="vi-VN"/>
        </w:rPr>
        <w:t>2</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i/>
          <w:iCs/>
          <w:lang w:val="vi-VN"/>
        </w:rPr>
        <w:t>(Kèm theo sơ đồ vị trí địa lý và sơ đồ bố trí trang thiết bị của phòng xét nghiệm).</w:t>
      </w:r>
    </w:p>
    <w:p w:rsidR="0020707F" w:rsidRPr="00D75685" w:rsidRDefault="0020707F" w:rsidP="0020707F">
      <w:pPr>
        <w:autoSpaceDE w:val="0"/>
        <w:autoSpaceDN w:val="0"/>
        <w:adjustRightInd w:val="0"/>
        <w:spacing w:before="60"/>
        <w:ind w:firstLine="720"/>
        <w:jc w:val="both"/>
        <w:rPr>
          <w:rFonts w:eastAsia="Calibri"/>
          <w:b/>
          <w:bCs/>
          <w:lang w:val="vi-VN"/>
        </w:rPr>
      </w:pPr>
      <w:r w:rsidRPr="00D75685">
        <w:rPr>
          <w:rFonts w:eastAsia="Calibri"/>
          <w:b/>
          <w:bCs/>
          <w:lang w:val="vi-VN"/>
        </w:rPr>
        <w:t>2. Cán bộ thực hiện quan trắc môi trường lao động</w:t>
      </w:r>
    </w:p>
    <w:p w:rsidR="0020707F" w:rsidRPr="00D421B8"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Danh sách cán bộ thực hiện quan trắc môi trường lao động:</w:t>
      </w:r>
    </w:p>
    <w:p w:rsidR="0020707F" w:rsidRPr="00D421B8" w:rsidRDefault="0020707F" w:rsidP="0020707F">
      <w:pPr>
        <w:autoSpaceDE w:val="0"/>
        <w:autoSpaceDN w:val="0"/>
        <w:adjustRightInd w:val="0"/>
        <w:spacing w:before="60"/>
        <w:ind w:firstLine="720"/>
        <w:jc w:val="both"/>
        <w:rPr>
          <w:rFonts w:eastAsia="Calibri"/>
          <w:lang w:val="vi-VN"/>
        </w:rPr>
      </w:pPr>
    </w:p>
    <w:tbl>
      <w:tblPr>
        <w:tblW w:w="9752" w:type="dxa"/>
        <w:tblInd w:w="116" w:type="dxa"/>
        <w:tblLayout w:type="fixed"/>
        <w:tblCellMar>
          <w:left w:w="58" w:type="dxa"/>
          <w:right w:w="58" w:type="dxa"/>
        </w:tblCellMar>
        <w:tblLook w:val="0000" w:firstRow="0" w:lastRow="0" w:firstColumn="0" w:lastColumn="0" w:noHBand="0" w:noVBand="0"/>
      </w:tblPr>
      <w:tblGrid>
        <w:gridCol w:w="1459"/>
        <w:gridCol w:w="1005"/>
        <w:gridCol w:w="1133"/>
        <w:gridCol w:w="1982"/>
        <w:gridCol w:w="1993"/>
        <w:gridCol w:w="2180"/>
      </w:tblGrid>
      <w:tr w:rsidR="0020707F" w:rsidRPr="00D75685" w:rsidTr="004C4FFB">
        <w:trPr>
          <w:trHeight w:val="20"/>
        </w:trPr>
        <w:tc>
          <w:tcPr>
            <w:tcW w:w="1459"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H</w:t>
            </w:r>
            <w:r w:rsidRPr="00D75685">
              <w:rPr>
                <w:rFonts w:eastAsia="Calibri"/>
                <w:lang w:val="vi-VN"/>
              </w:rPr>
              <w:t>ọ v</w:t>
            </w:r>
            <w:r w:rsidRPr="00D75685">
              <w:rPr>
                <w:rFonts w:eastAsia="Calibri"/>
              </w:rPr>
              <w:t>à tên</w:t>
            </w:r>
          </w:p>
        </w:tc>
        <w:tc>
          <w:tcPr>
            <w:tcW w:w="1005"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Năm sinh</w:t>
            </w:r>
          </w:p>
        </w:tc>
        <w:tc>
          <w:tcPr>
            <w:tcW w:w="1133"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Gi</w:t>
            </w:r>
            <w:r w:rsidRPr="00D75685">
              <w:rPr>
                <w:rFonts w:eastAsia="Calibri"/>
                <w:lang w:val="vi-VN"/>
              </w:rPr>
              <w:t>ới t</w:t>
            </w:r>
            <w:r w:rsidRPr="00D75685">
              <w:rPr>
                <w:rFonts w:eastAsia="Calibri"/>
              </w:rPr>
              <w:t>ính</w:t>
            </w:r>
          </w:p>
        </w:tc>
        <w:tc>
          <w:tcPr>
            <w:tcW w:w="1982"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Ch</w:t>
            </w:r>
            <w:r w:rsidRPr="00D75685">
              <w:rPr>
                <w:rFonts w:eastAsia="Calibri"/>
                <w:lang w:val="vi-VN"/>
              </w:rPr>
              <w:t>ức vụ (trong tổ chức)</w:t>
            </w:r>
          </w:p>
        </w:tc>
        <w:tc>
          <w:tcPr>
            <w:tcW w:w="1993"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Trình đ</w:t>
            </w:r>
            <w:r w:rsidRPr="00D75685">
              <w:rPr>
                <w:rFonts w:eastAsia="Calibri"/>
                <w:lang w:val="vi-VN"/>
              </w:rPr>
              <w:t>ộ chuy</w:t>
            </w:r>
            <w:r w:rsidRPr="00D75685">
              <w:rPr>
                <w:rFonts w:eastAsia="Calibri"/>
              </w:rPr>
              <w:t>ên ngành</w:t>
            </w:r>
          </w:p>
        </w:tc>
        <w:tc>
          <w:tcPr>
            <w:tcW w:w="2180" w:type="dxa"/>
            <w:tcBorders>
              <w:top w:val="single" w:sz="6" w:space="0" w:color="000000"/>
              <w:left w:val="single" w:sz="6" w:space="0" w:color="000000"/>
              <w:bottom w:val="nil"/>
              <w:right w:val="single" w:sz="6" w:space="0" w:color="000000"/>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S</w:t>
            </w:r>
            <w:r w:rsidRPr="00D75685">
              <w:rPr>
                <w:rFonts w:eastAsia="Calibri"/>
                <w:lang w:val="vi-VN"/>
              </w:rPr>
              <w:t>ố năm c</w:t>
            </w:r>
            <w:r w:rsidRPr="00D75685">
              <w:rPr>
                <w:rFonts w:eastAsia="Calibri"/>
              </w:rPr>
              <w:t>ông tác trong ngành</w:t>
            </w:r>
          </w:p>
        </w:tc>
      </w:tr>
      <w:tr w:rsidR="0020707F" w:rsidRPr="00D75685" w:rsidTr="004C4FFB">
        <w:trPr>
          <w:trHeight w:val="20"/>
        </w:trPr>
        <w:tc>
          <w:tcPr>
            <w:tcW w:w="1459"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005"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133"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982"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993"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2180" w:type="dxa"/>
            <w:tcBorders>
              <w:top w:val="single" w:sz="6" w:space="0" w:color="000000"/>
              <w:left w:val="single" w:sz="6" w:space="0" w:color="000000"/>
              <w:bottom w:val="nil"/>
              <w:right w:val="single" w:sz="6" w:space="0" w:color="000000"/>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r>
      <w:tr w:rsidR="0020707F" w:rsidRPr="00D75685" w:rsidTr="004C4FFB">
        <w:trPr>
          <w:trHeight w:val="20"/>
        </w:trPr>
        <w:tc>
          <w:tcPr>
            <w:tcW w:w="1459"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1005"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1133"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1982"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1993"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2180" w:type="dxa"/>
            <w:tcBorders>
              <w:top w:val="single" w:sz="6" w:space="0" w:color="000000"/>
              <w:left w:val="single" w:sz="6" w:space="0" w:color="000000"/>
              <w:bottom w:val="single" w:sz="6" w:space="0" w:color="000000"/>
              <w:right w:val="single" w:sz="6" w:space="0" w:color="000000"/>
            </w:tcBorders>
            <w:shd w:val="clear" w:color="auto" w:fill="FFFFFF"/>
          </w:tcPr>
          <w:p w:rsidR="0020707F" w:rsidRPr="00D75685" w:rsidRDefault="0020707F" w:rsidP="004C4FFB">
            <w:pPr>
              <w:autoSpaceDE w:val="0"/>
              <w:autoSpaceDN w:val="0"/>
              <w:adjustRightInd w:val="0"/>
              <w:rPr>
                <w:rFonts w:eastAsia="Calibri"/>
              </w:rPr>
            </w:pPr>
          </w:p>
        </w:tc>
      </w:tr>
    </w:tbl>
    <w:p w:rsidR="0020707F" w:rsidRPr="00D75685" w:rsidRDefault="0020707F" w:rsidP="0020707F">
      <w:pPr>
        <w:autoSpaceDE w:val="0"/>
        <w:autoSpaceDN w:val="0"/>
        <w:adjustRightInd w:val="0"/>
        <w:spacing w:before="60"/>
        <w:ind w:firstLine="720"/>
        <w:jc w:val="both"/>
        <w:rPr>
          <w:rFonts w:eastAsia="Calibri"/>
        </w:rPr>
      </w:pPr>
      <w:r w:rsidRPr="00D75685">
        <w:rPr>
          <w:rFonts w:eastAsia="Calibri"/>
          <w:i/>
          <w:iCs/>
        </w:rPr>
        <w:t>(B</w:t>
      </w:r>
      <w:r w:rsidRPr="00D75685">
        <w:rPr>
          <w:rFonts w:eastAsia="Calibri"/>
          <w:i/>
          <w:iCs/>
          <w:lang w:val="vi-VN"/>
        </w:rPr>
        <w:t>ản sao c</w:t>
      </w:r>
      <w:r w:rsidRPr="00D75685">
        <w:rPr>
          <w:rFonts w:eastAsia="Calibri"/>
          <w:i/>
          <w:iCs/>
        </w:rPr>
        <w:t>ó ch</w:t>
      </w:r>
      <w:r w:rsidRPr="00D75685">
        <w:rPr>
          <w:rFonts w:eastAsia="Calibri"/>
          <w:i/>
          <w:iCs/>
          <w:lang w:val="vi-VN"/>
        </w:rPr>
        <w:t>ứng thực c</w:t>
      </w:r>
      <w:r w:rsidRPr="00D75685">
        <w:rPr>
          <w:rFonts w:eastAsia="Calibri"/>
          <w:i/>
          <w:iCs/>
        </w:rPr>
        <w:t>ác văn b</w:t>
      </w:r>
      <w:r w:rsidRPr="00D75685">
        <w:rPr>
          <w:rFonts w:eastAsia="Calibri"/>
          <w:i/>
          <w:iCs/>
          <w:lang w:val="vi-VN"/>
        </w:rPr>
        <w:t>ằng, chứng chỉ v</w:t>
      </w:r>
      <w:r w:rsidRPr="00D75685">
        <w:rPr>
          <w:rFonts w:eastAsia="Calibri"/>
          <w:i/>
          <w:iCs/>
        </w:rPr>
        <w:t>à h</w:t>
      </w:r>
      <w:r w:rsidRPr="00D75685">
        <w:rPr>
          <w:rFonts w:eastAsia="Calibri"/>
          <w:i/>
          <w:iCs/>
          <w:lang w:val="vi-VN"/>
        </w:rPr>
        <w:t>ợp đồng lao động hoặc quyết định tuyển dụng k</w:t>
      </w:r>
      <w:r w:rsidRPr="00D75685">
        <w:rPr>
          <w:rFonts w:eastAsia="Calibri"/>
          <w:i/>
          <w:iCs/>
        </w:rPr>
        <w:t>èm theo).</w:t>
      </w:r>
    </w:p>
    <w:p w:rsidR="0020707F" w:rsidRPr="00D75685" w:rsidRDefault="0020707F" w:rsidP="0020707F">
      <w:pPr>
        <w:autoSpaceDE w:val="0"/>
        <w:autoSpaceDN w:val="0"/>
        <w:adjustRightInd w:val="0"/>
        <w:spacing w:before="60"/>
        <w:ind w:firstLine="720"/>
        <w:jc w:val="both"/>
        <w:rPr>
          <w:rFonts w:eastAsia="Calibri"/>
          <w:b/>
          <w:bCs/>
        </w:rPr>
      </w:pPr>
      <w:r w:rsidRPr="00D75685">
        <w:rPr>
          <w:rFonts w:eastAsia="Calibri"/>
          <w:b/>
          <w:bCs/>
        </w:rPr>
        <w:t>3. Danh m</w:t>
      </w:r>
      <w:r w:rsidRPr="00D75685">
        <w:rPr>
          <w:rFonts w:eastAsia="Calibri"/>
          <w:b/>
          <w:bCs/>
          <w:lang w:val="vi-VN"/>
        </w:rPr>
        <w:t>ục thiết bị (hiện c</w:t>
      </w:r>
      <w:r w:rsidRPr="00D75685">
        <w:rPr>
          <w:rFonts w:eastAsia="Calibri"/>
          <w:b/>
          <w:bCs/>
        </w:rPr>
        <w:t>ó)</w:t>
      </w:r>
    </w:p>
    <w:tbl>
      <w:tblPr>
        <w:tblW w:w="9752" w:type="dxa"/>
        <w:tblInd w:w="116"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58" w:type="dxa"/>
          <w:right w:w="58" w:type="dxa"/>
        </w:tblCellMar>
        <w:tblLook w:val="0000" w:firstRow="0" w:lastRow="0" w:firstColumn="0" w:lastColumn="0" w:noHBand="0" w:noVBand="0"/>
      </w:tblPr>
      <w:tblGrid>
        <w:gridCol w:w="448"/>
        <w:gridCol w:w="1294"/>
        <w:gridCol w:w="1440"/>
        <w:gridCol w:w="810"/>
        <w:gridCol w:w="1260"/>
        <w:gridCol w:w="810"/>
        <w:gridCol w:w="1170"/>
        <w:gridCol w:w="1260"/>
        <w:gridCol w:w="1260"/>
      </w:tblGrid>
      <w:tr w:rsidR="0020707F" w:rsidRPr="00D75685" w:rsidTr="004C4FFB">
        <w:trPr>
          <w:trHeight w:val="363"/>
        </w:trPr>
        <w:tc>
          <w:tcPr>
            <w:tcW w:w="448"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TT</w:t>
            </w:r>
          </w:p>
        </w:tc>
        <w:tc>
          <w:tcPr>
            <w:tcW w:w="1294"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Tên thiết bị</w:t>
            </w:r>
          </w:p>
        </w:tc>
        <w:tc>
          <w:tcPr>
            <w:tcW w:w="1440"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Đặc tính kỹ thuật chính</w:t>
            </w:r>
          </w:p>
        </w:tc>
        <w:tc>
          <w:tcPr>
            <w:tcW w:w="810"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Mã hiệu</w:t>
            </w:r>
          </w:p>
        </w:tc>
        <w:tc>
          <w:tcPr>
            <w:tcW w:w="1260"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Hãng/nước sản xuất</w:t>
            </w:r>
          </w:p>
        </w:tc>
        <w:tc>
          <w:tcPr>
            <w:tcW w:w="810"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Ngày nhận</w:t>
            </w:r>
          </w:p>
        </w:tc>
        <w:tc>
          <w:tcPr>
            <w:tcW w:w="1170"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Ngày sử dụng</w:t>
            </w:r>
          </w:p>
        </w:tc>
        <w:tc>
          <w:tcPr>
            <w:tcW w:w="1260"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Tần suất hiệu chuẩn</w:t>
            </w:r>
          </w:p>
        </w:tc>
        <w:tc>
          <w:tcPr>
            <w:tcW w:w="1260" w:type="dxa"/>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Nơi hiệu chuẩn</w:t>
            </w:r>
          </w:p>
        </w:tc>
      </w:tr>
      <w:tr w:rsidR="0020707F" w:rsidRPr="00D75685" w:rsidTr="004C4FFB">
        <w:trPr>
          <w:trHeight w:val="48"/>
        </w:trPr>
        <w:tc>
          <w:tcPr>
            <w:tcW w:w="448"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294"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44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81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26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81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17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26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26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r>
      <w:tr w:rsidR="0020707F" w:rsidRPr="00D75685" w:rsidTr="004C4FFB">
        <w:trPr>
          <w:trHeight w:val="20"/>
        </w:trPr>
        <w:tc>
          <w:tcPr>
            <w:tcW w:w="448"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294"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44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81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26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81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17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26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260" w:type="dxa"/>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r>
    </w:tbl>
    <w:p w:rsidR="0020707F" w:rsidRPr="00D75685" w:rsidRDefault="0020707F" w:rsidP="0020707F">
      <w:pPr>
        <w:autoSpaceDE w:val="0"/>
        <w:autoSpaceDN w:val="0"/>
        <w:adjustRightInd w:val="0"/>
        <w:spacing w:before="60"/>
        <w:ind w:firstLine="720"/>
        <w:rPr>
          <w:rFonts w:eastAsia="Calibri"/>
          <w:lang w:val="vi-VN"/>
        </w:rPr>
      </w:pPr>
      <w:r w:rsidRPr="00D75685">
        <w:rPr>
          <w:rFonts w:eastAsia="Calibri"/>
        </w:rPr>
        <w:t>- Đi</w:t>
      </w:r>
      <w:r w:rsidRPr="00D75685">
        <w:rPr>
          <w:rFonts w:eastAsia="Calibri"/>
          <w:lang w:val="vi-VN"/>
        </w:rPr>
        <w:t>ều kiện ph</w:t>
      </w:r>
      <w:r w:rsidRPr="00D75685">
        <w:rPr>
          <w:rFonts w:eastAsia="Calibri"/>
        </w:rPr>
        <w:t>òng b</w:t>
      </w:r>
      <w:r w:rsidRPr="00D75685">
        <w:rPr>
          <w:rFonts w:eastAsia="Calibri"/>
          <w:lang w:val="vi-VN"/>
        </w:rPr>
        <w:t>ảo quản thiết bị:</w:t>
      </w:r>
    </w:p>
    <w:p w:rsidR="0020707F" w:rsidRPr="00D75685" w:rsidRDefault="0020707F" w:rsidP="0020707F">
      <w:pPr>
        <w:autoSpaceDE w:val="0"/>
        <w:autoSpaceDN w:val="0"/>
        <w:adjustRightInd w:val="0"/>
        <w:spacing w:before="60"/>
        <w:ind w:firstLine="720"/>
        <w:rPr>
          <w:rFonts w:eastAsia="Calibri"/>
          <w:lang w:val="vi-VN"/>
        </w:rPr>
      </w:pPr>
      <w:r w:rsidRPr="00D75685">
        <w:rPr>
          <w:rFonts w:eastAsia="Calibri"/>
          <w:lang w:val="vi-VN"/>
        </w:rPr>
        <w:t>+ Nhiệt độ:        °C ±          °C</w:t>
      </w:r>
    </w:p>
    <w:p w:rsidR="0020707F" w:rsidRPr="00D75685" w:rsidRDefault="0020707F" w:rsidP="0020707F">
      <w:pPr>
        <w:autoSpaceDE w:val="0"/>
        <w:autoSpaceDN w:val="0"/>
        <w:adjustRightInd w:val="0"/>
        <w:spacing w:before="60"/>
        <w:ind w:firstLine="720"/>
        <w:rPr>
          <w:rFonts w:eastAsia="Calibri"/>
          <w:lang w:val="vi-VN"/>
        </w:rPr>
      </w:pPr>
      <w:r w:rsidRPr="00D75685">
        <w:rPr>
          <w:rFonts w:eastAsia="Calibri"/>
          <w:lang w:val="vi-VN"/>
        </w:rPr>
        <w:t>+ Độ ẩm:           % ±            %</w:t>
      </w:r>
    </w:p>
    <w:p w:rsidR="0020707F" w:rsidRPr="00D75685" w:rsidRDefault="0020707F" w:rsidP="0020707F">
      <w:pPr>
        <w:autoSpaceDE w:val="0"/>
        <w:autoSpaceDN w:val="0"/>
        <w:adjustRightInd w:val="0"/>
        <w:spacing w:before="60"/>
        <w:ind w:firstLine="720"/>
        <w:rPr>
          <w:rFonts w:eastAsia="Calibri"/>
          <w:lang w:val="vi-VN"/>
        </w:rPr>
      </w:pPr>
      <w:r w:rsidRPr="00D75685">
        <w:rPr>
          <w:rFonts w:eastAsia="Calibri"/>
          <w:lang w:val="vi-VN"/>
        </w:rPr>
        <w:t>+ Điều kiện khác:</w:t>
      </w:r>
    </w:p>
    <w:p w:rsidR="0020707F" w:rsidRPr="00D75685" w:rsidRDefault="0020707F" w:rsidP="0020707F">
      <w:pPr>
        <w:autoSpaceDE w:val="0"/>
        <w:autoSpaceDN w:val="0"/>
        <w:adjustRightInd w:val="0"/>
        <w:spacing w:before="60"/>
        <w:ind w:firstLine="720"/>
        <w:rPr>
          <w:rFonts w:eastAsia="Calibri"/>
          <w:b/>
          <w:bCs/>
          <w:lang w:val="vi-VN"/>
        </w:rPr>
      </w:pPr>
      <w:r w:rsidRPr="00D75685">
        <w:rPr>
          <w:rFonts w:eastAsia="Calibri"/>
          <w:b/>
          <w:bCs/>
          <w:lang w:val="vi-VN"/>
        </w:rPr>
        <w:t>4. Thông số và các phương pháp đo, phân tích tại hiện trường</w:t>
      </w:r>
    </w:p>
    <w:tbl>
      <w:tblPr>
        <w:tblW w:w="9752" w:type="dxa"/>
        <w:tblInd w:w="116" w:type="dxa"/>
        <w:tblLayout w:type="fixed"/>
        <w:tblCellMar>
          <w:left w:w="58" w:type="dxa"/>
          <w:right w:w="58" w:type="dxa"/>
        </w:tblCellMar>
        <w:tblLook w:val="0000" w:firstRow="0" w:lastRow="0" w:firstColumn="0" w:lastColumn="0" w:noHBand="0" w:noVBand="0"/>
      </w:tblPr>
      <w:tblGrid>
        <w:gridCol w:w="486"/>
        <w:gridCol w:w="1871"/>
        <w:gridCol w:w="4873"/>
        <w:gridCol w:w="2522"/>
      </w:tblGrid>
      <w:tr w:rsidR="0020707F" w:rsidRPr="00D75685" w:rsidTr="004C4FFB">
        <w:trPr>
          <w:trHeight w:val="20"/>
        </w:trPr>
        <w:tc>
          <w:tcPr>
            <w:tcW w:w="486"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TT</w:t>
            </w:r>
          </w:p>
        </w:tc>
        <w:tc>
          <w:tcPr>
            <w:tcW w:w="1871"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Tên thông s</w:t>
            </w:r>
            <w:r w:rsidRPr="00D75685">
              <w:rPr>
                <w:rFonts w:eastAsia="Calibri"/>
                <w:lang w:val="vi-VN"/>
              </w:rPr>
              <w:t>ố</w:t>
            </w:r>
          </w:p>
        </w:tc>
        <w:tc>
          <w:tcPr>
            <w:tcW w:w="4873"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Tên/s</w:t>
            </w:r>
            <w:r w:rsidRPr="00D75685">
              <w:rPr>
                <w:rFonts w:eastAsia="Calibri"/>
                <w:lang w:val="vi-VN"/>
              </w:rPr>
              <w:t>ố hiệu phương ph</w:t>
            </w:r>
            <w:r w:rsidRPr="00D75685">
              <w:rPr>
                <w:rFonts w:eastAsia="Calibri"/>
              </w:rPr>
              <w:t>áp s</w:t>
            </w:r>
            <w:r w:rsidRPr="00D75685">
              <w:rPr>
                <w:rFonts w:eastAsia="Calibri"/>
                <w:lang w:val="vi-VN"/>
              </w:rPr>
              <w:t>ử dụng</w:t>
            </w:r>
          </w:p>
        </w:tc>
        <w:tc>
          <w:tcPr>
            <w:tcW w:w="2522" w:type="dxa"/>
            <w:tcBorders>
              <w:top w:val="single" w:sz="6" w:space="0" w:color="000000"/>
              <w:left w:val="single" w:sz="6" w:space="0" w:color="000000"/>
              <w:bottom w:val="nil"/>
              <w:right w:val="single" w:sz="6" w:space="0" w:color="000000"/>
            </w:tcBorders>
            <w:shd w:val="clear" w:color="auto" w:fill="FFFFFF"/>
          </w:tcPr>
          <w:p w:rsidR="0020707F" w:rsidRPr="00D75685" w:rsidRDefault="0020707F" w:rsidP="004C4FFB">
            <w:pPr>
              <w:autoSpaceDE w:val="0"/>
              <w:autoSpaceDN w:val="0"/>
              <w:adjustRightInd w:val="0"/>
              <w:jc w:val="center"/>
              <w:rPr>
                <w:rFonts w:eastAsia="Calibri"/>
              </w:rPr>
            </w:pPr>
            <w:r w:rsidRPr="00D75685">
              <w:rPr>
                <w:rFonts w:eastAsia="Calibri"/>
              </w:rPr>
              <w:t>D</w:t>
            </w:r>
            <w:r w:rsidRPr="00D75685">
              <w:rPr>
                <w:rFonts w:eastAsia="Calibri"/>
                <w:lang w:val="vi-VN"/>
              </w:rPr>
              <w:t>ải đo</w:t>
            </w:r>
          </w:p>
        </w:tc>
      </w:tr>
      <w:tr w:rsidR="0020707F" w:rsidRPr="00D75685" w:rsidTr="004C4FFB">
        <w:trPr>
          <w:trHeight w:val="20"/>
        </w:trPr>
        <w:tc>
          <w:tcPr>
            <w:tcW w:w="486"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871"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4873"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2522" w:type="dxa"/>
            <w:tcBorders>
              <w:top w:val="single" w:sz="6" w:space="0" w:color="000000"/>
              <w:left w:val="single" w:sz="6" w:space="0" w:color="000000"/>
              <w:bottom w:val="nil"/>
              <w:right w:val="single" w:sz="6" w:space="0" w:color="000000"/>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r>
      <w:tr w:rsidR="0020707F" w:rsidRPr="00D75685" w:rsidTr="004C4FFB">
        <w:trPr>
          <w:trHeight w:val="20"/>
        </w:trPr>
        <w:tc>
          <w:tcPr>
            <w:tcW w:w="486"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871"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4873"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2522" w:type="dxa"/>
            <w:tcBorders>
              <w:top w:val="single" w:sz="6" w:space="0" w:color="000000"/>
              <w:left w:val="single" w:sz="6" w:space="0" w:color="000000"/>
              <w:bottom w:val="single" w:sz="6" w:space="0" w:color="000000"/>
              <w:right w:val="single" w:sz="6" w:space="0" w:color="000000"/>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r>
    </w:tbl>
    <w:p w:rsidR="0020707F" w:rsidRPr="00D75685" w:rsidRDefault="0020707F" w:rsidP="0020707F">
      <w:pPr>
        <w:autoSpaceDE w:val="0"/>
        <w:autoSpaceDN w:val="0"/>
        <w:adjustRightInd w:val="0"/>
        <w:spacing w:before="60"/>
        <w:ind w:firstLine="720"/>
        <w:jc w:val="both"/>
        <w:rPr>
          <w:rFonts w:eastAsia="Calibri"/>
          <w:b/>
          <w:bCs/>
        </w:rPr>
      </w:pPr>
      <w:r w:rsidRPr="00D75685">
        <w:rPr>
          <w:rFonts w:eastAsia="Calibri"/>
          <w:b/>
          <w:bCs/>
        </w:rPr>
        <w:t>5. Thông s</w:t>
      </w:r>
      <w:r w:rsidRPr="00D75685">
        <w:rPr>
          <w:rFonts w:eastAsia="Calibri"/>
          <w:b/>
          <w:bCs/>
          <w:lang w:val="vi-VN"/>
        </w:rPr>
        <w:t>ố v</w:t>
      </w:r>
      <w:r w:rsidRPr="00D75685">
        <w:rPr>
          <w:rFonts w:eastAsia="Calibri"/>
          <w:b/>
          <w:bCs/>
        </w:rPr>
        <w:t>à các phương pháp phân tích trong phòng xét nghi</w:t>
      </w:r>
      <w:r w:rsidRPr="00D75685">
        <w:rPr>
          <w:rFonts w:eastAsia="Calibri"/>
          <w:b/>
          <w:bCs/>
          <w:lang w:val="vi-VN"/>
        </w:rPr>
        <w:t>ệm</w:t>
      </w:r>
    </w:p>
    <w:tbl>
      <w:tblPr>
        <w:tblW w:w="9752" w:type="dxa"/>
        <w:tblInd w:w="116" w:type="dxa"/>
        <w:tblLayout w:type="fixed"/>
        <w:tblCellMar>
          <w:left w:w="58" w:type="dxa"/>
          <w:right w:w="58" w:type="dxa"/>
        </w:tblCellMar>
        <w:tblLook w:val="0000" w:firstRow="0" w:lastRow="0" w:firstColumn="0" w:lastColumn="0" w:noHBand="0" w:noVBand="0"/>
      </w:tblPr>
      <w:tblGrid>
        <w:gridCol w:w="460"/>
        <w:gridCol w:w="1878"/>
        <w:gridCol w:w="1348"/>
        <w:gridCol w:w="2056"/>
        <w:gridCol w:w="1725"/>
        <w:gridCol w:w="2285"/>
      </w:tblGrid>
      <w:tr w:rsidR="0020707F" w:rsidRPr="00D75685" w:rsidTr="004C4FFB">
        <w:trPr>
          <w:trHeight w:val="20"/>
        </w:trPr>
        <w:tc>
          <w:tcPr>
            <w:tcW w:w="460"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spacing w:before="60"/>
              <w:jc w:val="center"/>
              <w:rPr>
                <w:rFonts w:eastAsia="Calibri"/>
              </w:rPr>
            </w:pPr>
            <w:r w:rsidRPr="00D75685">
              <w:rPr>
                <w:rFonts w:eastAsia="Calibri"/>
              </w:rPr>
              <w:t>TT</w:t>
            </w:r>
          </w:p>
        </w:tc>
        <w:tc>
          <w:tcPr>
            <w:tcW w:w="1878"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spacing w:before="60"/>
              <w:jc w:val="center"/>
              <w:rPr>
                <w:rFonts w:eastAsia="Calibri"/>
              </w:rPr>
            </w:pPr>
            <w:r w:rsidRPr="00D75685">
              <w:rPr>
                <w:rFonts w:eastAsia="Calibri"/>
              </w:rPr>
              <w:t>Tên thông s</w:t>
            </w:r>
            <w:r w:rsidRPr="00D75685">
              <w:rPr>
                <w:rFonts w:eastAsia="Calibri"/>
                <w:lang w:val="vi-VN"/>
              </w:rPr>
              <w:t>ố</w:t>
            </w:r>
          </w:p>
        </w:tc>
        <w:tc>
          <w:tcPr>
            <w:tcW w:w="1348"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spacing w:before="60"/>
              <w:jc w:val="center"/>
              <w:rPr>
                <w:rFonts w:eastAsia="Calibri"/>
              </w:rPr>
            </w:pPr>
            <w:r w:rsidRPr="00D75685">
              <w:rPr>
                <w:rFonts w:eastAsia="Calibri"/>
              </w:rPr>
              <w:t>Lo</w:t>
            </w:r>
            <w:r w:rsidRPr="00D75685">
              <w:rPr>
                <w:rFonts w:eastAsia="Calibri"/>
                <w:lang w:val="vi-VN"/>
              </w:rPr>
              <w:t>ại mẫu</w:t>
            </w:r>
          </w:p>
        </w:tc>
        <w:tc>
          <w:tcPr>
            <w:tcW w:w="2056"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spacing w:before="60"/>
              <w:jc w:val="center"/>
              <w:rPr>
                <w:rFonts w:eastAsia="Calibri"/>
              </w:rPr>
            </w:pPr>
            <w:r w:rsidRPr="00D75685">
              <w:rPr>
                <w:rFonts w:eastAsia="Calibri"/>
              </w:rPr>
              <w:t>Tên/s</w:t>
            </w:r>
            <w:r w:rsidRPr="00D75685">
              <w:rPr>
                <w:rFonts w:eastAsia="Calibri"/>
                <w:lang w:val="vi-VN"/>
              </w:rPr>
              <w:t>ố hiệu phương ph</w:t>
            </w:r>
            <w:r w:rsidRPr="00D75685">
              <w:rPr>
                <w:rFonts w:eastAsia="Calibri"/>
              </w:rPr>
              <w:t>áp s</w:t>
            </w:r>
            <w:r w:rsidRPr="00D75685">
              <w:rPr>
                <w:rFonts w:eastAsia="Calibri"/>
                <w:lang w:val="vi-VN"/>
              </w:rPr>
              <w:t>ử dụng</w:t>
            </w:r>
          </w:p>
        </w:tc>
        <w:tc>
          <w:tcPr>
            <w:tcW w:w="1725"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spacing w:before="60"/>
              <w:jc w:val="center"/>
              <w:rPr>
                <w:rFonts w:eastAsia="Calibri"/>
              </w:rPr>
            </w:pPr>
            <w:r w:rsidRPr="00D75685">
              <w:rPr>
                <w:rFonts w:eastAsia="Calibri"/>
              </w:rPr>
              <w:t>Gi</w:t>
            </w:r>
            <w:r w:rsidRPr="00D75685">
              <w:rPr>
                <w:rFonts w:eastAsia="Calibri"/>
                <w:lang w:val="vi-VN"/>
              </w:rPr>
              <w:t>ới hạn ph</w:t>
            </w:r>
            <w:r w:rsidRPr="00D75685">
              <w:rPr>
                <w:rFonts w:eastAsia="Calibri"/>
              </w:rPr>
              <w:t>át hi</w:t>
            </w:r>
            <w:r w:rsidRPr="00D75685">
              <w:rPr>
                <w:rFonts w:eastAsia="Calibri"/>
                <w:lang w:val="vi-VN"/>
              </w:rPr>
              <w:t>ện/Phạm vi đo</w:t>
            </w:r>
          </w:p>
        </w:tc>
        <w:tc>
          <w:tcPr>
            <w:tcW w:w="2285" w:type="dxa"/>
            <w:tcBorders>
              <w:top w:val="single" w:sz="6" w:space="0" w:color="000000"/>
              <w:left w:val="single" w:sz="6" w:space="0" w:color="000000"/>
              <w:bottom w:val="nil"/>
              <w:right w:val="single" w:sz="6" w:space="0" w:color="000000"/>
            </w:tcBorders>
            <w:shd w:val="clear" w:color="auto" w:fill="FFFFFF"/>
          </w:tcPr>
          <w:p w:rsidR="0020707F" w:rsidRPr="00D75685" w:rsidRDefault="0020707F" w:rsidP="004C4FFB">
            <w:pPr>
              <w:autoSpaceDE w:val="0"/>
              <w:autoSpaceDN w:val="0"/>
              <w:adjustRightInd w:val="0"/>
              <w:spacing w:before="60"/>
              <w:jc w:val="center"/>
              <w:rPr>
                <w:rFonts w:eastAsia="Calibri"/>
              </w:rPr>
            </w:pPr>
            <w:r w:rsidRPr="00D75685">
              <w:rPr>
                <w:rFonts w:eastAsia="Calibri"/>
              </w:rPr>
              <w:t>Đ</w:t>
            </w:r>
            <w:r w:rsidRPr="00D75685">
              <w:rPr>
                <w:rFonts w:eastAsia="Calibri"/>
                <w:lang w:val="vi-VN"/>
              </w:rPr>
              <w:t>ộ kh</w:t>
            </w:r>
            <w:r w:rsidRPr="00D75685">
              <w:rPr>
                <w:rFonts w:eastAsia="Calibri"/>
              </w:rPr>
              <w:t>ông đ</w:t>
            </w:r>
            <w:r w:rsidRPr="00D75685">
              <w:rPr>
                <w:rFonts w:eastAsia="Calibri"/>
                <w:lang w:val="vi-VN"/>
              </w:rPr>
              <w:t>ảm bảo đo</w:t>
            </w:r>
          </w:p>
        </w:tc>
      </w:tr>
      <w:tr w:rsidR="0020707F" w:rsidRPr="00D75685" w:rsidTr="004C4FFB">
        <w:trPr>
          <w:trHeight w:val="20"/>
        </w:trPr>
        <w:tc>
          <w:tcPr>
            <w:tcW w:w="460"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878"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348"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2056"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1725" w:type="dxa"/>
            <w:tcBorders>
              <w:top w:val="single" w:sz="6" w:space="0" w:color="000000"/>
              <w:left w:val="single" w:sz="6" w:space="0" w:color="000000"/>
              <w:bottom w:val="nil"/>
              <w:right w:val="nil"/>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c>
          <w:tcPr>
            <w:tcW w:w="2285" w:type="dxa"/>
            <w:tcBorders>
              <w:top w:val="single" w:sz="6" w:space="0" w:color="000000"/>
              <w:left w:val="single" w:sz="6" w:space="0" w:color="000000"/>
              <w:bottom w:val="nil"/>
              <w:right w:val="single" w:sz="6" w:space="0" w:color="000000"/>
            </w:tcBorders>
            <w:shd w:val="clear" w:color="auto" w:fill="FFFFFF"/>
          </w:tcPr>
          <w:p w:rsidR="0020707F" w:rsidRPr="00D75685" w:rsidRDefault="0020707F" w:rsidP="004C4FFB">
            <w:pPr>
              <w:autoSpaceDE w:val="0"/>
              <w:autoSpaceDN w:val="0"/>
              <w:adjustRightInd w:val="0"/>
              <w:rPr>
                <w:rFonts w:eastAsia="Calibri"/>
              </w:rPr>
            </w:pPr>
            <w:r w:rsidRPr="00D75685">
              <w:rPr>
                <w:rFonts w:eastAsia="Calibri"/>
              </w:rPr>
              <w:t> </w:t>
            </w:r>
          </w:p>
        </w:tc>
      </w:tr>
      <w:tr w:rsidR="0020707F" w:rsidRPr="00D75685" w:rsidTr="004C4FFB">
        <w:trPr>
          <w:trHeight w:val="20"/>
        </w:trPr>
        <w:tc>
          <w:tcPr>
            <w:tcW w:w="460"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1878"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1348"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2056"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1725" w:type="dxa"/>
            <w:tcBorders>
              <w:top w:val="single" w:sz="6" w:space="0" w:color="000000"/>
              <w:left w:val="single" w:sz="6" w:space="0" w:color="000000"/>
              <w:bottom w:val="single" w:sz="6" w:space="0" w:color="000000"/>
              <w:right w:val="nil"/>
            </w:tcBorders>
            <w:shd w:val="clear" w:color="auto" w:fill="FFFFFF"/>
          </w:tcPr>
          <w:p w:rsidR="0020707F" w:rsidRPr="00D75685" w:rsidRDefault="0020707F" w:rsidP="004C4FFB">
            <w:pPr>
              <w:autoSpaceDE w:val="0"/>
              <w:autoSpaceDN w:val="0"/>
              <w:adjustRightInd w:val="0"/>
              <w:rPr>
                <w:rFonts w:eastAsia="Calibri"/>
              </w:rPr>
            </w:pP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rsidR="0020707F" w:rsidRPr="00D75685" w:rsidRDefault="0020707F" w:rsidP="004C4FFB">
            <w:pPr>
              <w:autoSpaceDE w:val="0"/>
              <w:autoSpaceDN w:val="0"/>
              <w:adjustRightInd w:val="0"/>
              <w:rPr>
                <w:rFonts w:eastAsia="Calibri"/>
              </w:rPr>
            </w:pPr>
          </w:p>
        </w:tc>
      </w:tr>
    </w:tbl>
    <w:p w:rsidR="0020707F" w:rsidRPr="00D75685" w:rsidRDefault="0020707F" w:rsidP="0020707F">
      <w:pPr>
        <w:autoSpaceDE w:val="0"/>
        <w:autoSpaceDN w:val="0"/>
        <w:adjustRightInd w:val="0"/>
        <w:spacing w:before="60"/>
        <w:ind w:firstLine="720"/>
        <w:jc w:val="both"/>
        <w:rPr>
          <w:rFonts w:eastAsia="Calibri"/>
          <w:b/>
          <w:bCs/>
        </w:rPr>
      </w:pPr>
      <w:r w:rsidRPr="00D75685">
        <w:rPr>
          <w:rFonts w:eastAsia="Calibri"/>
          <w:b/>
          <w:bCs/>
        </w:rPr>
        <w:t>6. Các tài li</w:t>
      </w:r>
      <w:r w:rsidRPr="00D75685">
        <w:rPr>
          <w:rFonts w:eastAsia="Calibri"/>
          <w:b/>
          <w:bCs/>
          <w:lang w:val="vi-VN"/>
        </w:rPr>
        <w:t>ệu k</w:t>
      </w:r>
      <w:r w:rsidRPr="00D75685">
        <w:rPr>
          <w:rFonts w:eastAsia="Calibri"/>
          <w:b/>
          <w:bCs/>
        </w:rPr>
        <w:t>èm theo</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rPr>
        <w:t>- S</w:t>
      </w:r>
      <w:r w:rsidRPr="00D75685">
        <w:rPr>
          <w:rFonts w:eastAsia="Calibri"/>
          <w:lang w:val="vi-VN"/>
        </w:rPr>
        <w:t>ổ tay chất lượng</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Phương pháp quan trắc, phân tích tại hiện trường/hiệu chuẩn</w:t>
      </w:r>
      <w:r w:rsidRPr="00D75685">
        <w:rPr>
          <w:rFonts w:eastAsia="Calibri"/>
          <w:lang w:val="vi-VN"/>
        </w:rPr>
        <w:tab/>
      </w:r>
      <w:r w:rsidRPr="00D75685">
        <w:rPr>
          <w:rFonts w:eastAsia="Calibri"/>
          <w:lang w:val="vi-VN"/>
        </w:rPr>
        <w:tab/>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lastRenderedPageBreak/>
        <w:t>- Các tài liệu liên quan khác: (</w:t>
      </w:r>
      <w:r w:rsidRPr="00D75685">
        <w:rPr>
          <w:rFonts w:eastAsia="Calibri"/>
          <w:i/>
          <w:iCs/>
          <w:lang w:val="vi-VN"/>
        </w:rPr>
        <w:t>đề nghị liệt kê</w:t>
      </w:r>
      <w:r w:rsidRPr="00D75685">
        <w:rPr>
          <w:rFonts w:eastAsia="Calibri"/>
          <w:lang w:val="vi-VN"/>
        </w:rPr>
        <w:t>)</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t>□</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Hợp đồng hỗ trợ kỹ thuật với đơn vị, tổ chức đã thực hiện công bố đủ năng lực thực hiện quan trắc môi trường lao động.</w:t>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r>
      <w:r w:rsidRPr="00D75685">
        <w:rPr>
          <w:rFonts w:eastAsia="Calibri"/>
          <w:lang w:val="vi-VN"/>
        </w:rPr>
        <w:tab/>
        <w:t xml:space="preserve">          □</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w:t>
      </w:r>
      <w:r w:rsidRPr="00D75685">
        <w:rPr>
          <w:rFonts w:eastAsia="Calibri"/>
          <w:i/>
          <w:lang w:val="vi-VN"/>
        </w:rPr>
        <w:t>Trường hợp cơ sở chỉ thực hiện được việc lấy mẫu, bảo quản, đo, thử nghiệm tại hiện trường và phân tích trong phòng thí nghiệm của 70% các yếu tố quy định tại Điểm d Khoản 3 Điều 33 Nghị định này phải có thêm Hợp đồng hỗ trợ kỹ thuật với đơn vị, tổ chức đã thực hiện công bố đủ năng lực thực hiện quan trắc môi trường lao động để đảm bảo thực hiện được đầy đủ và có chất lượng các yếu tố cần quan trắc trong môi trường lao động</w:t>
      </w:r>
      <w:r w:rsidRPr="00D75685">
        <w:rPr>
          <w:rFonts w:eastAsia="Calibri"/>
          <w:lang w:val="vi-VN"/>
        </w:rPr>
        <w:t>).</w:t>
      </w:r>
    </w:p>
    <w:p w:rsidR="0020707F" w:rsidRPr="00D75685" w:rsidRDefault="0020707F" w:rsidP="0020707F">
      <w:pPr>
        <w:autoSpaceDE w:val="0"/>
        <w:autoSpaceDN w:val="0"/>
        <w:adjustRightInd w:val="0"/>
        <w:spacing w:before="60"/>
        <w:ind w:firstLine="720"/>
        <w:jc w:val="both"/>
        <w:rPr>
          <w:rFonts w:eastAsia="Calibri"/>
          <w:b/>
          <w:bCs/>
          <w:lang w:val="vi-VN"/>
        </w:rPr>
      </w:pPr>
      <w:r w:rsidRPr="00D75685">
        <w:rPr>
          <w:rFonts w:eastAsia="Calibri"/>
          <w:b/>
          <w:bCs/>
          <w:lang w:val="vi-VN"/>
        </w:rPr>
        <w:t>7. Phòng xét nghiệm đã được chứng nhận/công nhận trước đây</w:t>
      </w:r>
    </w:p>
    <w:p w:rsidR="0020707F" w:rsidRPr="00D75685" w:rsidRDefault="0020707F" w:rsidP="0020707F">
      <w:pPr>
        <w:autoSpaceDE w:val="0"/>
        <w:autoSpaceDN w:val="0"/>
        <w:adjustRightInd w:val="0"/>
        <w:spacing w:before="60"/>
        <w:ind w:firstLine="720"/>
        <w:jc w:val="both"/>
        <w:rPr>
          <w:rFonts w:eastAsia="Calibri"/>
          <w:lang w:val="vi-VN"/>
        </w:rPr>
      </w:pPr>
      <w:r w:rsidRPr="00D75685">
        <w:rPr>
          <w:rFonts w:eastAsia="Calibri"/>
          <w:lang w:val="vi-VN"/>
        </w:rPr>
        <w:t xml:space="preserve">Có </w:t>
      </w:r>
      <w:r w:rsidRPr="00D75685">
        <w:rPr>
          <w:rFonts w:eastAsia="Calibri"/>
          <w:lang w:val="vi-VN"/>
        </w:rPr>
        <w:tab/>
        <w:t>□                 Chưa  □</w:t>
      </w:r>
    </w:p>
    <w:p w:rsidR="0020707F" w:rsidRPr="00D75685" w:rsidRDefault="0020707F" w:rsidP="0020707F">
      <w:pPr>
        <w:autoSpaceDE w:val="0"/>
        <w:autoSpaceDN w:val="0"/>
        <w:adjustRightInd w:val="0"/>
        <w:spacing w:before="60"/>
        <w:ind w:firstLine="720"/>
        <w:jc w:val="both"/>
        <w:rPr>
          <w:rFonts w:eastAsia="Calibri"/>
          <w:i/>
          <w:iCs/>
          <w:lang w:val="vi-VN"/>
        </w:rPr>
      </w:pPr>
      <w:r w:rsidRPr="00D75685">
        <w:rPr>
          <w:rFonts w:eastAsia="Calibri"/>
          <w:i/>
          <w:iCs/>
          <w:lang w:val="vi-VN"/>
        </w:rPr>
        <w:t>(Nếu có, đề nghị photo bản sao có chứng thực các chứng nhận kèm theo)</w:t>
      </w:r>
    </w:p>
    <w:p w:rsidR="0020707F" w:rsidRPr="00D75685" w:rsidRDefault="0020707F" w:rsidP="0020707F">
      <w:pPr>
        <w:autoSpaceDE w:val="0"/>
        <w:autoSpaceDN w:val="0"/>
        <w:adjustRightInd w:val="0"/>
        <w:spacing w:before="60"/>
        <w:ind w:firstLine="720"/>
        <w:jc w:val="both"/>
        <w:rPr>
          <w:rFonts w:eastAsia="Calibri"/>
          <w:lang w:val="vi-VN"/>
        </w:rPr>
      </w:pPr>
    </w:p>
    <w:tbl>
      <w:tblPr>
        <w:tblW w:w="0" w:type="auto"/>
        <w:tblInd w:w="216" w:type="dxa"/>
        <w:tblLayout w:type="fixed"/>
        <w:tblLook w:val="0000" w:firstRow="0" w:lastRow="0" w:firstColumn="0" w:lastColumn="0" w:noHBand="0" w:noVBand="0"/>
      </w:tblPr>
      <w:tblGrid>
        <w:gridCol w:w="3119"/>
        <w:gridCol w:w="6095"/>
      </w:tblGrid>
      <w:tr w:rsidR="0020707F" w:rsidRPr="00403B7B" w:rsidTr="004C4FFB">
        <w:trPr>
          <w:trHeight w:val="1"/>
        </w:trPr>
        <w:tc>
          <w:tcPr>
            <w:tcW w:w="3119" w:type="dxa"/>
            <w:tcBorders>
              <w:top w:val="nil"/>
              <w:left w:val="nil"/>
              <w:bottom w:val="nil"/>
              <w:right w:val="nil"/>
            </w:tcBorders>
            <w:shd w:val="clear" w:color="000000" w:fill="FFFFFF"/>
          </w:tcPr>
          <w:p w:rsidR="0020707F" w:rsidRPr="00D75685" w:rsidRDefault="0020707F" w:rsidP="004C4FFB">
            <w:pPr>
              <w:autoSpaceDE w:val="0"/>
              <w:autoSpaceDN w:val="0"/>
              <w:adjustRightInd w:val="0"/>
              <w:jc w:val="center"/>
              <w:rPr>
                <w:rFonts w:eastAsia="Calibri"/>
                <w:lang w:val="vi-VN"/>
              </w:rPr>
            </w:pPr>
          </w:p>
        </w:tc>
        <w:tc>
          <w:tcPr>
            <w:tcW w:w="6095" w:type="dxa"/>
            <w:tcBorders>
              <w:top w:val="nil"/>
              <w:left w:val="nil"/>
              <w:bottom w:val="nil"/>
              <w:right w:val="nil"/>
            </w:tcBorders>
            <w:shd w:val="clear" w:color="000000" w:fill="FFFFFF"/>
          </w:tcPr>
          <w:p w:rsidR="0020707F" w:rsidRPr="00D75685" w:rsidRDefault="0020707F" w:rsidP="004C4FFB">
            <w:pPr>
              <w:autoSpaceDE w:val="0"/>
              <w:autoSpaceDN w:val="0"/>
              <w:adjustRightInd w:val="0"/>
              <w:jc w:val="center"/>
              <w:rPr>
                <w:rFonts w:eastAsia="Calibri"/>
                <w:lang w:val="vi-VN"/>
              </w:rPr>
            </w:pPr>
            <w:r w:rsidRPr="00D75685">
              <w:rPr>
                <w:rFonts w:eastAsia="Calibri"/>
                <w:b/>
                <w:bCs/>
                <w:lang w:val="vi-VN"/>
              </w:rPr>
              <w:t>LÃNH ĐẠO TỔ CHỨC ĐỀ NGHỊ CÔNG BỐ</w:t>
            </w:r>
            <w:r w:rsidRPr="00D75685">
              <w:rPr>
                <w:rFonts w:eastAsia="Calibri"/>
                <w:b/>
                <w:bCs/>
                <w:lang w:val="vi-VN"/>
              </w:rPr>
              <w:br/>
            </w:r>
            <w:r w:rsidRPr="00D75685">
              <w:rPr>
                <w:rFonts w:eastAsia="Calibri"/>
                <w:i/>
                <w:iCs/>
                <w:lang w:val="vi-VN"/>
              </w:rPr>
              <w:t>(Ký, ghi rõ họ tên, đóng dấu)</w:t>
            </w:r>
          </w:p>
        </w:tc>
      </w:tr>
    </w:tbl>
    <w:p w:rsidR="0020707F" w:rsidRPr="00D421B8" w:rsidRDefault="0020707F" w:rsidP="0020707F">
      <w:pPr>
        <w:ind w:firstLine="720"/>
        <w:jc w:val="both"/>
        <w:rPr>
          <w:lang w:val="vi-VN"/>
        </w:rPr>
      </w:pPr>
    </w:p>
    <w:p w:rsidR="0020707F" w:rsidRPr="00BC3437" w:rsidRDefault="0020707F" w:rsidP="0020707F">
      <w:pPr>
        <w:tabs>
          <w:tab w:val="right" w:pos="2880"/>
          <w:tab w:val="left" w:pos="3060"/>
        </w:tabs>
        <w:spacing w:before="120" w:after="120"/>
        <w:ind w:firstLine="720"/>
        <w:jc w:val="both"/>
        <w:rPr>
          <w:b/>
          <w:bCs/>
          <w:lang w:val="vi-VN"/>
        </w:rPr>
      </w:pPr>
      <w:r w:rsidRPr="00C558C1">
        <w:rPr>
          <w:sz w:val="26"/>
          <w:szCs w:val="26"/>
          <w:lang w:val="vi-VN"/>
        </w:rPr>
        <w:br w:type="column"/>
      </w:r>
      <w:r>
        <w:rPr>
          <w:rFonts w:eastAsia="Calibri"/>
          <w:b/>
          <w:color w:val="000000"/>
          <w:lang w:val="da-DK" w:eastAsia="x-none"/>
        </w:rPr>
        <w:lastRenderedPageBreak/>
        <w:t>5</w:t>
      </w:r>
      <w:r w:rsidRPr="00BC3437">
        <w:rPr>
          <w:rFonts w:eastAsia="Calibri"/>
          <w:b/>
          <w:color w:val="000000"/>
          <w:lang w:val="da-DK" w:eastAsia="x-none"/>
        </w:rPr>
        <w:t xml:space="preserve">. Thủ tục </w:t>
      </w:r>
      <w:r w:rsidRPr="00BC3437">
        <w:rPr>
          <w:b/>
          <w:bCs/>
          <w:lang w:val="vi-VN"/>
        </w:rPr>
        <w:t>Công bố cơ sở đủ điều kiện sản xuất chế phẩm diệt côn trùng, diệt khuẩn dùng trong lĩnh vực gia dụng và y tế</w:t>
      </w:r>
    </w:p>
    <w:p w:rsidR="0020707F" w:rsidRPr="00BC3437" w:rsidRDefault="0020707F" w:rsidP="0020707F">
      <w:pPr>
        <w:tabs>
          <w:tab w:val="right" w:pos="2880"/>
          <w:tab w:val="left" w:pos="3060"/>
        </w:tabs>
        <w:spacing w:before="120" w:after="120"/>
        <w:ind w:firstLine="720"/>
        <w:jc w:val="both"/>
        <w:rPr>
          <w:b/>
          <w:bCs/>
          <w:lang w:val="vi-VN"/>
        </w:rPr>
      </w:pPr>
      <w:r w:rsidRPr="00BC3437">
        <w:rPr>
          <w:rFonts w:eastAsia="Calibri"/>
          <w:b/>
          <w:color w:val="000000"/>
          <w:lang w:val="da-DK" w:eastAsia="x-none"/>
        </w:rPr>
        <w:t xml:space="preserve">a) </w:t>
      </w:r>
      <w:r w:rsidRPr="00BC3437">
        <w:rPr>
          <w:b/>
          <w:bCs/>
          <w:lang w:val="vi-VN"/>
        </w:rPr>
        <w:t>Trình tự thực hiện</w:t>
      </w:r>
    </w:p>
    <w:p w:rsidR="0020707F" w:rsidRPr="00BC3437" w:rsidRDefault="0020707F" w:rsidP="0020707F">
      <w:pPr>
        <w:spacing w:before="120" w:after="120"/>
        <w:ind w:firstLine="720"/>
        <w:jc w:val="both"/>
      </w:pPr>
      <w:r w:rsidRPr="00BC3437">
        <w:rPr>
          <w:b/>
          <w:bCs/>
          <w:lang w:val="vi-VN"/>
        </w:rPr>
        <w:t xml:space="preserve">Bước 1: </w:t>
      </w:r>
      <w:r w:rsidRPr="00BC3437">
        <w:rPr>
          <w:lang w:val="vi-VN"/>
        </w:rPr>
        <w:t xml:space="preserve">Trước khi thực hiện sản xuất chế phẩm, người đại diện theo pháp luật của cơ sở sản xuất nộp hồ sơ đến Sở Y tế nơi cơ sở </w:t>
      </w:r>
      <w:r w:rsidRPr="00BC3437">
        <w:t xml:space="preserve">sản xuất </w:t>
      </w:r>
      <w:r w:rsidRPr="00BC3437">
        <w:rPr>
          <w:lang w:val="vi-VN"/>
        </w:rPr>
        <w:t>đặt</w:t>
      </w:r>
      <w:r w:rsidRPr="00BC3437">
        <w:t xml:space="preserve"> trụ sở.</w:t>
      </w:r>
    </w:p>
    <w:p w:rsidR="0020707F" w:rsidRPr="00BC3437" w:rsidRDefault="0020707F" w:rsidP="0020707F">
      <w:pPr>
        <w:spacing w:before="120" w:after="120"/>
        <w:ind w:firstLine="720"/>
        <w:jc w:val="both"/>
      </w:pPr>
      <w:r w:rsidRPr="00BC3437">
        <w:rPr>
          <w:b/>
          <w:bCs/>
          <w:lang w:val="vi-VN"/>
        </w:rPr>
        <w:t xml:space="preserve">Bước 2: </w:t>
      </w:r>
      <w:r w:rsidRPr="00BC3437">
        <w:rPr>
          <w:lang w:val="vi-VN"/>
        </w:rPr>
        <w:t>Trong thời hạn 03 ngày làm việc, kể từ ngày tiếp nhận hồ sơ công bố của cơ sở sản xuất, Sở Y tế có trách nhiệm công khai trên trang thông tin điện tử của Sở Y tế các thông tin: tên, địa chỉ, số điện thoại liên hệ của cơ sở sản xuất.</w:t>
      </w:r>
    </w:p>
    <w:p w:rsidR="0020707F" w:rsidRPr="00BC3437" w:rsidRDefault="0020707F" w:rsidP="0020707F">
      <w:pPr>
        <w:spacing w:before="120" w:after="120"/>
        <w:ind w:firstLine="720"/>
        <w:jc w:val="both"/>
        <w:rPr>
          <w:lang w:val="vi-VN"/>
        </w:rPr>
      </w:pPr>
      <w:r w:rsidRPr="00BC3437">
        <w:t xml:space="preserve">Trường hợp có </w:t>
      </w:r>
      <w:r w:rsidRPr="00BC3437">
        <w:rPr>
          <w:lang w:val="vi-VN"/>
        </w:rPr>
        <w:t>thay đổi về tên, địa chỉ</w:t>
      </w:r>
      <w:r w:rsidRPr="00BC3437">
        <w:t xml:space="preserve"> của</w:t>
      </w:r>
      <w:r w:rsidRPr="00BC3437">
        <w:rPr>
          <w:lang w:val="vi-VN"/>
        </w:rPr>
        <w:t xml:space="preserve"> cơ sở sản xuất: trong thời hạn 15 ngày, cơ sở sản xuất có trách nhiệm gửi thông báo việc thay đổi</w:t>
      </w:r>
      <w:r w:rsidRPr="00BC3437">
        <w:t xml:space="preserve"> này</w:t>
      </w:r>
      <w:r w:rsidRPr="00BC3437">
        <w:rPr>
          <w:lang w:val="vi-VN"/>
        </w:rPr>
        <w:t xml:space="preserve"> đến Sở Y tế. Trong thời hạn 03 ngày làm việc, Sở Y tế có trách nhiệm cập nhật trên trang thông tin điện tử của Sở Y tế các thông tin nêu trên.</w:t>
      </w:r>
    </w:p>
    <w:p w:rsidR="0020707F" w:rsidRPr="00BC3437" w:rsidRDefault="0020707F" w:rsidP="0020707F">
      <w:pPr>
        <w:tabs>
          <w:tab w:val="right" w:pos="2880"/>
          <w:tab w:val="left" w:pos="3060"/>
        </w:tabs>
        <w:spacing w:before="120" w:after="120"/>
        <w:ind w:firstLine="720"/>
        <w:jc w:val="both"/>
        <w:rPr>
          <w:lang w:val="vi-VN"/>
        </w:rPr>
      </w:pPr>
      <w:r w:rsidRPr="00BC3437">
        <w:rPr>
          <w:lang w:val="vi-VN"/>
        </w:rPr>
        <w:t>Hằng năm, cơ sở sản xuất có trách nhiệm gửi thông báo các thay đổi khác (nếu có) ngoài các về tên và địa chỉ nêu trên đến Sở Y tế nơi cơ sở đặt trụ sở để cập nhật thông tin. Trong thời hạn 03 ngày làm việc, kể từ ngày nhận được thông báo của cơ sở sản xuất, Sở Y tế nơi cơ sở đặt trụ sở có trách nhiệm cập nhật thông tin trên trang thông tin điện tử của Sở Y tế.</w:t>
      </w:r>
    </w:p>
    <w:p w:rsidR="0020707F" w:rsidRPr="00BC3437" w:rsidRDefault="0020707F" w:rsidP="0020707F">
      <w:pPr>
        <w:tabs>
          <w:tab w:val="right" w:pos="2880"/>
          <w:tab w:val="left" w:pos="3060"/>
        </w:tabs>
        <w:spacing w:before="120" w:after="120"/>
        <w:ind w:firstLine="720"/>
        <w:jc w:val="both"/>
        <w:rPr>
          <w:b/>
          <w:bCs/>
          <w:lang w:val="vi-VN"/>
        </w:rPr>
      </w:pPr>
      <w:r w:rsidRPr="00BC3437">
        <w:rPr>
          <w:b/>
        </w:rPr>
        <w:t>b)</w:t>
      </w:r>
      <w:r w:rsidRPr="00BC3437">
        <w:t xml:space="preserve"> </w:t>
      </w:r>
      <w:r w:rsidRPr="00BC3437">
        <w:rPr>
          <w:b/>
          <w:bCs/>
          <w:lang w:val="vi-VN"/>
        </w:rPr>
        <w:t>Cách thức thực hiện</w:t>
      </w:r>
    </w:p>
    <w:p w:rsidR="0020707F" w:rsidRPr="00BC3437" w:rsidRDefault="0020707F" w:rsidP="0020707F">
      <w:pPr>
        <w:spacing w:before="120" w:after="120"/>
        <w:ind w:firstLine="720"/>
        <w:jc w:val="both"/>
        <w:rPr>
          <w:lang w:val="vi-VN"/>
        </w:rPr>
      </w:pPr>
      <w:r w:rsidRPr="00BC3437">
        <w:rPr>
          <w:lang w:val="vi-VN"/>
        </w:rPr>
        <w:t>- Nộp hồ sơ trực tiếp.</w:t>
      </w:r>
    </w:p>
    <w:p w:rsidR="0020707F" w:rsidRPr="00BC3437" w:rsidRDefault="0020707F" w:rsidP="0020707F">
      <w:pPr>
        <w:spacing w:before="120" w:after="120"/>
        <w:ind w:firstLine="720"/>
        <w:jc w:val="both"/>
        <w:rPr>
          <w:lang w:val="vi-VN"/>
        </w:rPr>
      </w:pPr>
      <w:r w:rsidRPr="00BC3437">
        <w:rPr>
          <w:lang w:val="vi-VN"/>
        </w:rPr>
        <w:t>- Hoặc nộp hồ sơ qua bưu chính công ích.</w:t>
      </w:r>
    </w:p>
    <w:p w:rsidR="0020707F" w:rsidRPr="00BC3437" w:rsidRDefault="0020707F" w:rsidP="0020707F">
      <w:pPr>
        <w:tabs>
          <w:tab w:val="right" w:pos="2880"/>
          <w:tab w:val="left" w:pos="3060"/>
        </w:tabs>
        <w:spacing w:before="120" w:after="120"/>
        <w:ind w:firstLine="720"/>
        <w:jc w:val="both"/>
        <w:rPr>
          <w:rFonts w:eastAsia="Calibri"/>
          <w:b/>
          <w:color w:val="000000"/>
          <w:lang w:eastAsia="x-none"/>
        </w:rPr>
      </w:pPr>
      <w:r w:rsidRPr="00BC3437">
        <w:rPr>
          <w:lang w:val="vi-VN"/>
        </w:rPr>
        <w:t>- Hoặc nộp hồ sơ trực tuyến</w:t>
      </w:r>
      <w:r w:rsidRPr="00BC3437">
        <w:t xml:space="preserve"> </w:t>
      </w:r>
    </w:p>
    <w:p w:rsidR="0020707F" w:rsidRPr="00BC3437" w:rsidRDefault="0020707F" w:rsidP="0020707F">
      <w:pPr>
        <w:spacing w:before="120" w:after="120"/>
        <w:ind w:firstLine="720"/>
        <w:jc w:val="both"/>
        <w:rPr>
          <w:b/>
          <w:bCs/>
          <w:lang w:val="vi-VN"/>
        </w:rPr>
      </w:pPr>
      <w:r w:rsidRPr="00BC3437">
        <w:rPr>
          <w:b/>
          <w:color w:val="5B9BD5"/>
          <w:highlight w:val="white"/>
        </w:rPr>
        <w:t>c)</w:t>
      </w:r>
      <w:r w:rsidRPr="00BC3437">
        <w:rPr>
          <w:color w:val="5B9BD5"/>
          <w:highlight w:val="white"/>
        </w:rPr>
        <w:t xml:space="preserve"> </w:t>
      </w:r>
      <w:r w:rsidRPr="00BC3437">
        <w:rPr>
          <w:b/>
          <w:bCs/>
          <w:lang w:val="vi-VN"/>
        </w:rPr>
        <w:t>Thành phần, số lượng hồ sơ</w:t>
      </w:r>
    </w:p>
    <w:p w:rsidR="0020707F" w:rsidRPr="00BC3437" w:rsidRDefault="0020707F" w:rsidP="0020707F">
      <w:pPr>
        <w:spacing w:before="120" w:after="120"/>
        <w:ind w:firstLine="720"/>
        <w:jc w:val="both"/>
        <w:rPr>
          <w:i/>
          <w:lang w:val="vi-VN"/>
        </w:rPr>
      </w:pPr>
      <w:r w:rsidRPr="00BC3437">
        <w:rPr>
          <w:bCs/>
          <w:i/>
        </w:rPr>
        <w:t>*</w:t>
      </w:r>
      <w:r w:rsidRPr="00BC3437">
        <w:rPr>
          <w:bCs/>
          <w:i/>
          <w:lang w:val="vi-VN"/>
        </w:rPr>
        <w:t xml:space="preserve"> Thành phần hồ sơ bao gồm:</w:t>
      </w:r>
    </w:p>
    <w:p w:rsidR="0020707F" w:rsidRPr="00BC3437" w:rsidRDefault="0020707F" w:rsidP="0020707F">
      <w:pPr>
        <w:spacing w:before="120" w:after="120"/>
        <w:ind w:firstLine="720"/>
        <w:jc w:val="both"/>
        <w:rPr>
          <w:lang w:val="vi-VN"/>
        </w:rPr>
      </w:pPr>
      <w:r>
        <w:t>-</w:t>
      </w:r>
      <w:r w:rsidRPr="00BC3437">
        <w:rPr>
          <w:lang w:val="vi-VN"/>
        </w:rPr>
        <w:t xml:space="preserve"> Văn bản công bố đủ điều kiện sản xuất chế phẩm theo Mẫu số 01 tại Phụ lục I ban hành kèm theo Nghị định số 155/2018/NĐ-CP và Nghị định số 129/2024/NĐ-CP </w:t>
      </w:r>
      <w:r w:rsidRPr="00BC3437">
        <w:rPr>
          <w:i/>
          <w:iCs/>
          <w:lang w:val="vi-VN"/>
        </w:rPr>
        <w:t>(bản gốc văn bản)</w:t>
      </w:r>
      <w:r w:rsidRPr="00BC3437">
        <w:rPr>
          <w:lang w:val="vi-VN"/>
        </w:rPr>
        <w:t>.</w:t>
      </w:r>
    </w:p>
    <w:p w:rsidR="0020707F" w:rsidRPr="00BC3437" w:rsidRDefault="0020707F" w:rsidP="0020707F">
      <w:pPr>
        <w:spacing w:before="120" w:after="120"/>
        <w:ind w:firstLine="720"/>
        <w:jc w:val="both"/>
        <w:rPr>
          <w:lang w:val="vi-VN"/>
        </w:rPr>
      </w:pPr>
      <w:r>
        <w:t>-</w:t>
      </w:r>
      <w:r w:rsidRPr="00BC3437">
        <w:rPr>
          <w:lang w:val="vi-VN"/>
        </w:rPr>
        <w:t xml:space="preserve"> Bản kê khai nhân sự theo mẫu quy định tại Phụ lục II ban hành kèm theo Nghị định số 91/2016/NĐ-CP </w:t>
      </w:r>
      <w:r w:rsidRPr="00BC3437">
        <w:rPr>
          <w:i/>
          <w:iCs/>
          <w:lang w:val="vi-VN"/>
        </w:rPr>
        <w:t>(bản gốc văn bản).</w:t>
      </w:r>
    </w:p>
    <w:p w:rsidR="0020707F" w:rsidRPr="00BC3437" w:rsidRDefault="0020707F" w:rsidP="0020707F">
      <w:pPr>
        <w:spacing w:before="120" w:after="120"/>
        <w:ind w:firstLine="720"/>
        <w:jc w:val="both"/>
        <w:rPr>
          <w:lang w:val="vi-VN"/>
        </w:rPr>
      </w:pPr>
      <w:r>
        <w:t>-</w:t>
      </w:r>
      <w:r w:rsidRPr="00BC3437">
        <w:rPr>
          <w:lang w:val="vi-VN"/>
        </w:rPr>
        <w:t xml:space="preserve"> Sơ đồ mặt bằng nhà xưởng, kho (</w:t>
      </w:r>
      <w:r w:rsidRPr="00BC3437">
        <w:rPr>
          <w:i/>
          <w:iCs/>
          <w:lang w:val="vi-VN"/>
        </w:rPr>
        <w:t>có xác nhận của cơ sở sản xuất</w:t>
      </w:r>
      <w:r w:rsidRPr="00BC3437">
        <w:rPr>
          <w:lang w:val="vi-VN"/>
        </w:rPr>
        <w:t>).</w:t>
      </w:r>
    </w:p>
    <w:p w:rsidR="0020707F" w:rsidRPr="00BC3437" w:rsidRDefault="0020707F" w:rsidP="0020707F">
      <w:pPr>
        <w:spacing w:before="120" w:after="120"/>
        <w:ind w:firstLine="720"/>
        <w:jc w:val="both"/>
        <w:rPr>
          <w:lang w:val="vi-VN"/>
        </w:rPr>
      </w:pPr>
      <w:r>
        <w:t>-</w:t>
      </w:r>
      <w:r w:rsidRPr="00BC3437">
        <w:rPr>
          <w:lang w:val="vi-VN"/>
        </w:rPr>
        <w:t xml:space="preserve"> Danh mục trang thiết bị, phương tiện phục vụ sản xuất và ứng cứu sự cố hóa chất (</w:t>
      </w:r>
      <w:r w:rsidRPr="00BC3437">
        <w:rPr>
          <w:i/>
          <w:iCs/>
          <w:lang w:val="vi-VN"/>
        </w:rPr>
        <w:t>có xác nhận của cơ sở sản xuất</w:t>
      </w:r>
      <w:r w:rsidRPr="00BC3437">
        <w:rPr>
          <w:lang w:val="vi-VN"/>
        </w:rPr>
        <w:t>).</w:t>
      </w:r>
    </w:p>
    <w:p w:rsidR="0020707F" w:rsidRPr="00BC3437" w:rsidRDefault="0020707F" w:rsidP="0020707F">
      <w:pPr>
        <w:spacing w:before="120" w:after="120"/>
        <w:ind w:firstLine="720"/>
        <w:jc w:val="both"/>
        <w:rPr>
          <w:lang w:val="vi-VN"/>
        </w:rPr>
      </w:pPr>
      <w:r w:rsidRPr="00BC3437">
        <w:rPr>
          <w:bCs/>
          <w:i/>
        </w:rPr>
        <w:t>*</w:t>
      </w:r>
      <w:r w:rsidRPr="00BC3437">
        <w:rPr>
          <w:bCs/>
          <w:i/>
          <w:lang w:val="vi-VN"/>
        </w:rPr>
        <w:t xml:space="preserve"> Số lượng hồ sơ</w:t>
      </w:r>
      <w:r w:rsidRPr="00BC3437">
        <w:rPr>
          <w:b/>
          <w:bCs/>
          <w:lang w:val="vi-VN"/>
        </w:rPr>
        <w:t>:</w:t>
      </w:r>
      <w:r w:rsidRPr="00BC3437">
        <w:rPr>
          <w:lang w:val="vi-VN"/>
        </w:rPr>
        <w:t xml:space="preserve"> 01 bộ bản giấy kèm theo bản điện tử định dạng PDF (không áp dụng đối với trường hợp nộp hồ sơ trực tuyến).</w:t>
      </w:r>
    </w:p>
    <w:p w:rsidR="0020707F" w:rsidRPr="00BC3437" w:rsidRDefault="0020707F" w:rsidP="0020707F">
      <w:pPr>
        <w:spacing w:before="120" w:after="120"/>
        <w:ind w:firstLine="720"/>
        <w:jc w:val="both"/>
      </w:pPr>
      <w:r w:rsidRPr="00BC3437">
        <w:rPr>
          <w:b/>
        </w:rPr>
        <w:t>d)</w:t>
      </w:r>
      <w:r w:rsidRPr="00BC3437">
        <w:t xml:space="preserve"> </w:t>
      </w:r>
      <w:r w:rsidRPr="00BC3437">
        <w:rPr>
          <w:b/>
          <w:bCs/>
          <w:lang w:val="vi-VN"/>
        </w:rPr>
        <w:t>Thời hạn giải quyết</w:t>
      </w:r>
      <w:r w:rsidRPr="00BC3437">
        <w:rPr>
          <w:b/>
          <w:bCs/>
        </w:rPr>
        <w:t xml:space="preserve">: </w:t>
      </w:r>
      <w:r w:rsidRPr="00BC3437">
        <w:t>03 ngày làm việc kể từ ngày nhận được đủ hồ sơ hợp lệ.</w:t>
      </w:r>
    </w:p>
    <w:p w:rsidR="0020707F" w:rsidRPr="00BC3437" w:rsidRDefault="0020707F" w:rsidP="0020707F">
      <w:pPr>
        <w:spacing w:before="120" w:after="120"/>
        <w:ind w:firstLine="720"/>
        <w:jc w:val="both"/>
      </w:pPr>
      <w:r w:rsidRPr="00BC3437">
        <w:rPr>
          <w:b/>
        </w:rPr>
        <w:t>đ)</w:t>
      </w:r>
      <w:r w:rsidRPr="00BC3437">
        <w:t xml:space="preserve"> </w:t>
      </w:r>
      <w:r w:rsidRPr="00BC3437">
        <w:rPr>
          <w:b/>
          <w:bCs/>
          <w:lang w:val="vi-VN"/>
        </w:rPr>
        <w:t>Đối tượng thực hiện thủ tục hành chính</w:t>
      </w:r>
      <w:r w:rsidRPr="00BC3437">
        <w:rPr>
          <w:b/>
          <w:bCs/>
        </w:rPr>
        <w:t xml:space="preserve">: </w:t>
      </w:r>
      <w:r w:rsidRPr="00BC3437">
        <w:rPr>
          <w:lang w:val="vi-VN"/>
        </w:rPr>
        <w:t>Cơ sở sản xuất chế phẩm diệt côn trùng, diệt khuẩn dùng trong gia dụng và y tế tại Việt Nam</w:t>
      </w:r>
      <w:r w:rsidRPr="00BC3437">
        <w:t>.</w:t>
      </w:r>
    </w:p>
    <w:p w:rsidR="0020707F" w:rsidRPr="00BC3437" w:rsidRDefault="0020707F" w:rsidP="0020707F">
      <w:pPr>
        <w:spacing w:before="120" w:after="120"/>
        <w:ind w:firstLine="720"/>
        <w:jc w:val="both"/>
        <w:rPr>
          <w:lang w:val="vi-VN"/>
        </w:rPr>
      </w:pPr>
      <w:r w:rsidRPr="00BC3437">
        <w:rPr>
          <w:b/>
        </w:rPr>
        <w:t>e)</w:t>
      </w:r>
      <w:r w:rsidRPr="00BC3437">
        <w:t xml:space="preserve"> </w:t>
      </w:r>
      <w:r w:rsidRPr="00BC3437">
        <w:rPr>
          <w:b/>
          <w:bCs/>
          <w:lang w:val="vi-VN"/>
        </w:rPr>
        <w:t>Cơ quan thực hiện thủ tục hành chính</w:t>
      </w:r>
      <w:r w:rsidRPr="00BC3437">
        <w:rPr>
          <w:b/>
          <w:bCs/>
        </w:rPr>
        <w:t xml:space="preserve">: </w:t>
      </w:r>
      <w:r w:rsidRPr="00BC3437">
        <w:rPr>
          <w:lang w:val="vi-VN"/>
        </w:rPr>
        <w:t>Sở Y tế</w:t>
      </w:r>
    </w:p>
    <w:p w:rsidR="0020707F" w:rsidRPr="00BC3437" w:rsidRDefault="0020707F" w:rsidP="0020707F">
      <w:pPr>
        <w:spacing w:before="120" w:after="120"/>
        <w:ind w:firstLine="720"/>
        <w:jc w:val="both"/>
      </w:pPr>
      <w:r w:rsidRPr="00BC3437">
        <w:rPr>
          <w:b/>
        </w:rPr>
        <w:lastRenderedPageBreak/>
        <w:t>g)</w:t>
      </w:r>
      <w:r w:rsidRPr="00BC3437">
        <w:t xml:space="preserve"> </w:t>
      </w:r>
      <w:r w:rsidRPr="00BC3437">
        <w:rPr>
          <w:b/>
          <w:bCs/>
          <w:lang w:val="vi-VN"/>
        </w:rPr>
        <w:t>Kết quả thực hiện thủ tục hành chính</w:t>
      </w:r>
      <w:r w:rsidRPr="00BC3437">
        <w:rPr>
          <w:b/>
          <w:bCs/>
        </w:rPr>
        <w:t xml:space="preserve">: </w:t>
      </w:r>
      <w:r w:rsidRPr="00BC3437">
        <w:t>C</w:t>
      </w:r>
      <w:r w:rsidRPr="00BC3437">
        <w:rPr>
          <w:lang w:val="vi-VN"/>
        </w:rPr>
        <w:t>ông khai trên trang thông tin điện tử của Sở Y tế các thông tin: tên, địa chỉ, số điện thoại liên hệ của cơ sở sản xuất.</w:t>
      </w:r>
    </w:p>
    <w:p w:rsidR="0020707F" w:rsidRPr="00275CA6" w:rsidRDefault="0020707F" w:rsidP="0020707F">
      <w:pPr>
        <w:spacing w:before="120" w:after="120"/>
        <w:ind w:firstLine="720"/>
        <w:jc w:val="both"/>
      </w:pPr>
      <w:r w:rsidRPr="00BC3437">
        <w:rPr>
          <w:b/>
          <w:highlight w:val="white"/>
        </w:rPr>
        <w:t>h)</w:t>
      </w:r>
      <w:r w:rsidRPr="00BC3437">
        <w:rPr>
          <w:color w:val="5B9BD5"/>
          <w:highlight w:val="white"/>
        </w:rPr>
        <w:t xml:space="preserve"> </w:t>
      </w:r>
      <w:r w:rsidRPr="00BC3437">
        <w:rPr>
          <w:b/>
          <w:bCs/>
          <w:lang w:val="vi-VN"/>
        </w:rPr>
        <w:t>Phí, Lệ phí</w:t>
      </w:r>
      <w:r>
        <w:rPr>
          <w:b/>
          <w:bCs/>
        </w:rPr>
        <w:t>:</w:t>
      </w:r>
      <w:r w:rsidRPr="00275CA6">
        <w:t xml:space="preserve"> 300.000 đồng/hồ sơ.</w:t>
      </w:r>
    </w:p>
    <w:p w:rsidR="0020707F" w:rsidRPr="00BC3437" w:rsidRDefault="0020707F" w:rsidP="0020707F">
      <w:pPr>
        <w:spacing w:before="120" w:after="120"/>
        <w:ind w:firstLine="720"/>
        <w:jc w:val="both"/>
        <w:rPr>
          <w:b/>
          <w:bCs/>
          <w:lang w:val="vi-VN"/>
        </w:rPr>
      </w:pPr>
      <w:r w:rsidRPr="00BC3437">
        <w:rPr>
          <w:b/>
          <w:bCs/>
        </w:rPr>
        <w:t xml:space="preserve">i) </w:t>
      </w:r>
      <w:r w:rsidRPr="00BC3437">
        <w:rPr>
          <w:b/>
          <w:bCs/>
          <w:lang w:val="vi-VN"/>
        </w:rPr>
        <w:t>Tên mẫu đơn, mẫu tờ khai (Đính kèm ngay sau thủ tục này)</w:t>
      </w:r>
    </w:p>
    <w:p w:rsidR="0020707F" w:rsidRPr="00BC3437" w:rsidRDefault="0020707F" w:rsidP="0020707F">
      <w:pPr>
        <w:spacing w:before="120" w:after="120"/>
        <w:ind w:firstLine="720"/>
        <w:jc w:val="both"/>
      </w:pPr>
      <w:r w:rsidRPr="00BC3437">
        <w:rPr>
          <w:lang w:val="vi-VN"/>
        </w:rPr>
        <w:t>Văn bản công bố đủ điều kiện sản xuất chế phẩm</w:t>
      </w:r>
      <w:r w:rsidRPr="00BC3437">
        <w:t>:</w:t>
      </w:r>
      <w:r w:rsidRPr="00BC3437">
        <w:rPr>
          <w:lang w:val="vi-VN"/>
        </w:rPr>
        <w:t xml:space="preserve"> </w:t>
      </w:r>
      <w:r w:rsidRPr="00BC3437">
        <w:t>th</w:t>
      </w:r>
      <w:r w:rsidRPr="00BC3437">
        <w:rPr>
          <w:lang w:val="vi-VN"/>
        </w:rPr>
        <w:t>eo Mẫu số 01</w:t>
      </w:r>
      <w:r w:rsidRPr="00BC3437">
        <w:t xml:space="preserve">, </w:t>
      </w:r>
      <w:r w:rsidRPr="00BC3437">
        <w:rPr>
          <w:lang w:val="vi-VN"/>
        </w:rPr>
        <w:t>Phụ lục I</w:t>
      </w:r>
      <w:r w:rsidRPr="00BC3437">
        <w:t xml:space="preserve"> ban hành kèm theo </w:t>
      </w:r>
      <w:r w:rsidRPr="00BC3437">
        <w:rPr>
          <w:lang w:val="vi-VN"/>
        </w:rPr>
        <w:t>Nghị định số 155/2018/NĐ-CP và Nghị định số 129/2024/NĐ-CP</w:t>
      </w:r>
      <w:r w:rsidRPr="00BC3437">
        <w:t>.</w:t>
      </w:r>
    </w:p>
    <w:p w:rsidR="0020707F" w:rsidRPr="00BC3437" w:rsidRDefault="0020707F" w:rsidP="0020707F">
      <w:pPr>
        <w:spacing w:before="120" w:after="120"/>
        <w:ind w:firstLine="720"/>
        <w:jc w:val="both"/>
      </w:pPr>
      <w:r w:rsidRPr="00BC3437">
        <w:rPr>
          <w:lang w:val="vi-VN"/>
        </w:rPr>
        <w:t>Bản kê khai nhân sự</w:t>
      </w:r>
      <w:r w:rsidRPr="00BC3437">
        <w:t>:</w:t>
      </w:r>
      <w:r w:rsidRPr="00BC3437">
        <w:rPr>
          <w:lang w:val="vi-VN"/>
        </w:rPr>
        <w:t xml:space="preserve"> theo mẫu quy định tại Phụ lục II ban hành kèm theo Nghị định số 91/2016/NĐ-CP</w:t>
      </w:r>
      <w:r w:rsidRPr="00BC3437">
        <w:t>.</w:t>
      </w:r>
    </w:p>
    <w:p w:rsidR="0020707F" w:rsidRPr="00BC3437" w:rsidRDefault="0020707F" w:rsidP="0020707F">
      <w:pPr>
        <w:spacing w:before="120" w:after="120"/>
        <w:ind w:firstLine="720"/>
        <w:jc w:val="both"/>
        <w:rPr>
          <w:b/>
          <w:bCs/>
          <w:lang w:val="vi-VN"/>
        </w:rPr>
      </w:pPr>
      <w:r w:rsidRPr="00BC3437">
        <w:rPr>
          <w:b/>
        </w:rPr>
        <w:t>k)</w:t>
      </w:r>
      <w:r w:rsidRPr="00BC3437">
        <w:t xml:space="preserve"> </w:t>
      </w:r>
      <w:r w:rsidRPr="00BC3437">
        <w:rPr>
          <w:b/>
          <w:bCs/>
          <w:lang w:val="vi-VN"/>
        </w:rPr>
        <w:t>Yêu cầu, điều kiện thủ tục hành chính</w:t>
      </w:r>
    </w:p>
    <w:p w:rsidR="0020707F" w:rsidRPr="00BC3437" w:rsidRDefault="0020707F" w:rsidP="0020707F">
      <w:pPr>
        <w:spacing w:before="120" w:after="120"/>
        <w:ind w:firstLine="720"/>
        <w:jc w:val="both"/>
        <w:rPr>
          <w:b/>
          <w:bCs/>
        </w:rPr>
      </w:pPr>
      <w:r w:rsidRPr="00BC3437">
        <w:rPr>
          <w:b/>
          <w:bCs/>
        </w:rPr>
        <w:t>Yêu cầu đối với hồ sơ công bố:</w:t>
      </w:r>
    </w:p>
    <w:p w:rsidR="0020707F" w:rsidRPr="00BC3437" w:rsidRDefault="0020707F" w:rsidP="0020707F">
      <w:pPr>
        <w:spacing w:before="120" w:after="120"/>
        <w:ind w:firstLine="720"/>
        <w:jc w:val="both"/>
        <w:rPr>
          <w:b/>
          <w:bCs/>
          <w:lang w:val="vi-VN"/>
        </w:rPr>
      </w:pPr>
      <w:r w:rsidRPr="00BC3437">
        <w:rPr>
          <w:lang w:val="vi-VN"/>
        </w:rPr>
        <w:t>- Đối</w:t>
      </w:r>
      <w:r w:rsidRPr="00BC3437">
        <w:t xml:space="preserve"> với </w:t>
      </w:r>
      <w:r w:rsidRPr="00BC3437">
        <w:rPr>
          <w:lang w:val="vi-VN"/>
        </w:rPr>
        <w:t>hồ sơ</w:t>
      </w:r>
      <w:r w:rsidRPr="00BC3437">
        <w:t xml:space="preserve"> nộp</w:t>
      </w:r>
      <w:r w:rsidRPr="00BC3437">
        <w:rPr>
          <w:lang w:val="vi-VN"/>
        </w:rPr>
        <w:t xml:space="preserve"> trực tiếp</w:t>
      </w:r>
      <w:r w:rsidRPr="00BC3437">
        <w:t xml:space="preserve"> hoặc nộp </w:t>
      </w:r>
      <w:r w:rsidRPr="00BC3437">
        <w:rPr>
          <w:lang w:val="vi-VN"/>
        </w:rPr>
        <w:t>qua bưu chính công ích</w:t>
      </w:r>
      <w:r w:rsidRPr="00BC3437">
        <w:t xml:space="preserve">: </w:t>
      </w:r>
      <w:r w:rsidRPr="00BC3437">
        <w:rPr>
          <w:lang w:val="vi-VN"/>
        </w:rPr>
        <w:t>theo quy định tại khoản 2, Điều 7 Nghị định 91/2016/NĐ-CP và sửa đổi bổ sung Nghị định 155/2018/NĐ-CP:</w:t>
      </w:r>
      <w:r w:rsidRPr="00BC3437">
        <w:rPr>
          <w:b/>
          <w:bCs/>
          <w:lang w:val="vi-VN"/>
        </w:rPr>
        <w:t xml:space="preserve"> </w:t>
      </w:r>
    </w:p>
    <w:p w:rsidR="0020707F" w:rsidRPr="00BC3437" w:rsidRDefault="0020707F" w:rsidP="0020707F">
      <w:pPr>
        <w:spacing w:before="120" w:after="120"/>
        <w:ind w:firstLine="720"/>
        <w:jc w:val="both"/>
        <w:rPr>
          <w:lang w:val="vi-VN"/>
        </w:rPr>
      </w:pPr>
      <w:r w:rsidRPr="00BC3437">
        <w:t>+</w:t>
      </w:r>
      <w:r w:rsidRPr="00BC3437">
        <w:rPr>
          <w:lang w:val="vi-VN"/>
        </w:rPr>
        <w:t xml:space="preserve"> Hồ sơ công bố đủ điều kiện sản xuất làm thành 01 bộ bản giấy kèm theo bản điện tử định dạng PDF;</w:t>
      </w:r>
    </w:p>
    <w:p w:rsidR="0020707F" w:rsidRPr="00BC3437" w:rsidRDefault="0020707F" w:rsidP="0020707F">
      <w:pPr>
        <w:spacing w:before="120" w:after="120"/>
        <w:ind w:firstLine="720"/>
        <w:jc w:val="both"/>
        <w:rPr>
          <w:lang w:val="vi-VN"/>
        </w:rPr>
      </w:pPr>
      <w:r w:rsidRPr="00BC3437">
        <w:t>+</w:t>
      </w:r>
      <w:r w:rsidRPr="00BC3437">
        <w:rPr>
          <w:lang w:val="vi-VN"/>
        </w:rPr>
        <w:t xml:space="preserve"> Các tài liệu trong hồ sơ phải được in rõ ràng, sắp xếp theo trình tự theo quy định tại Khoản 1 Điều này; giữa các phần có phân cách, có trang bìa và danh mục tài liệu.</w:t>
      </w:r>
    </w:p>
    <w:p w:rsidR="0020707F" w:rsidRPr="00BC3437" w:rsidRDefault="0020707F" w:rsidP="0020707F">
      <w:pPr>
        <w:spacing w:before="120" w:after="120"/>
        <w:ind w:firstLine="720"/>
        <w:jc w:val="both"/>
        <w:rPr>
          <w:lang w:val="vi-VN"/>
        </w:rPr>
      </w:pPr>
      <w:r w:rsidRPr="00BC3437">
        <w:rPr>
          <w:lang w:val="vi-VN"/>
        </w:rPr>
        <w:t>- Đối với hồ sơ đăng ký trực tuyến: theo quy định tại Điều 52 Nghị định số 91/2016/NĐ-CP.</w:t>
      </w:r>
    </w:p>
    <w:p w:rsidR="0020707F" w:rsidRPr="00BC3437" w:rsidRDefault="0020707F" w:rsidP="0020707F">
      <w:pPr>
        <w:spacing w:before="120" w:after="120"/>
        <w:ind w:firstLine="720"/>
        <w:jc w:val="both"/>
        <w:rPr>
          <w:b/>
          <w:bCs/>
          <w:lang w:val="vi-VN"/>
        </w:rPr>
      </w:pPr>
      <w:r w:rsidRPr="00BC3437">
        <w:rPr>
          <w:b/>
          <w:bCs/>
          <w:lang w:val="vi-VN"/>
        </w:rPr>
        <w:t>Điều kiện thủ tục hành chính:</w:t>
      </w:r>
    </w:p>
    <w:p w:rsidR="0020707F" w:rsidRPr="00BC3437" w:rsidRDefault="0020707F" w:rsidP="0020707F">
      <w:pPr>
        <w:spacing w:before="120" w:after="120"/>
        <w:ind w:firstLine="720"/>
        <w:jc w:val="both"/>
        <w:rPr>
          <w:lang w:val="vi-VN"/>
        </w:rPr>
      </w:pPr>
      <w:r w:rsidRPr="00BC3437">
        <w:rPr>
          <w:lang w:val="vi-VN"/>
        </w:rPr>
        <w:t>- Điều kiện về nhân sự: c</w:t>
      </w:r>
      <w:r w:rsidRPr="00BC3437">
        <w:rPr>
          <w:shd w:val="solid" w:color="FFFFFF" w:fill="auto"/>
          <w:lang w:val="vi-VN"/>
        </w:rPr>
        <w:t>ó</w:t>
      </w:r>
      <w:r w:rsidRPr="00BC3437">
        <w:rPr>
          <w:lang w:val="vi-VN"/>
        </w:rPr>
        <w:t xml:space="preserve"> ít nhất 01 người chuyên trách về an toàn hóa chất đáp ứng các yêu cầu sau: (a) Có trình độ từ trung cấp về hóa học trở lên; (b) Là người làm việc toàn thời gian tại cơ sở sản xuất (quy định tại điểm a và b khoản 1 Điều 5 Nghị định số 91/2016/NĐ-CP).</w:t>
      </w:r>
    </w:p>
    <w:p w:rsidR="0020707F" w:rsidRPr="00BC3437" w:rsidRDefault="0020707F" w:rsidP="0020707F">
      <w:pPr>
        <w:spacing w:before="120" w:after="120"/>
        <w:ind w:firstLine="720"/>
        <w:jc w:val="both"/>
        <w:rPr>
          <w:lang w:val="vi-VN"/>
        </w:rPr>
      </w:pPr>
      <w:r w:rsidRPr="00BC3437">
        <w:rPr>
          <w:lang w:val="vi-VN"/>
        </w:rPr>
        <w:t>- Điều kiện về cơ sở vật chất, trang thiết bị:</w:t>
      </w:r>
    </w:p>
    <w:p w:rsidR="0020707F" w:rsidRPr="00BC3437" w:rsidRDefault="0020707F" w:rsidP="0020707F">
      <w:pPr>
        <w:spacing w:before="120" w:after="120"/>
        <w:ind w:firstLine="720"/>
        <w:jc w:val="both"/>
        <w:rPr>
          <w:lang w:val="vi-VN"/>
        </w:rPr>
      </w:pPr>
      <w:r w:rsidRPr="00BC3437">
        <w:rPr>
          <w:lang w:val="vi-VN"/>
        </w:rPr>
        <w:t>+ Đáp ứng các yêu cầu tại Mục 1 Chương II Nghị định số 113/2017/NĐ-CP ngày 09 tháng 10 năm 2017 của Chính phủ quy định chi tiết và hướng dẫn thi hành một số điều của Luật hóa chất (Khoản 1 Điều 9 Nghị định số 155/2018/NĐ-CP).</w:t>
      </w:r>
    </w:p>
    <w:p w:rsidR="0020707F" w:rsidRPr="00BC3437" w:rsidRDefault="0020707F" w:rsidP="0020707F">
      <w:pPr>
        <w:spacing w:before="120" w:after="120"/>
        <w:ind w:firstLine="720"/>
        <w:jc w:val="both"/>
        <w:rPr>
          <w:lang w:val="vi-VN"/>
        </w:rPr>
      </w:pPr>
      <w:r w:rsidRPr="00BC3437">
        <w:rPr>
          <w:lang w:val="vi-VN"/>
        </w:rPr>
        <w:t xml:space="preserve">+ Có phòng kiểm nghiệm kiểm nghiệm được thành phần và hàm lượng hoạt chất của chế </w:t>
      </w:r>
      <w:r w:rsidRPr="00BC3437">
        <w:rPr>
          <w:shd w:val="solid" w:color="FFFFFF" w:fill="auto"/>
          <w:lang w:val="vi-VN"/>
        </w:rPr>
        <w:t>phẩm</w:t>
      </w:r>
      <w:r w:rsidRPr="00BC3437">
        <w:rPr>
          <w:lang w:val="vi-VN"/>
        </w:rPr>
        <w:t xml:space="preserve"> do cơ sở sản </w:t>
      </w:r>
      <w:r w:rsidRPr="00BC3437">
        <w:rPr>
          <w:shd w:val="solid" w:color="FFFFFF" w:fill="auto"/>
          <w:lang w:val="vi-VN"/>
        </w:rPr>
        <w:t>xuất</w:t>
      </w:r>
      <w:r w:rsidRPr="00BC3437">
        <w:rPr>
          <w:lang w:val="vi-VN"/>
        </w:rPr>
        <w:t xml:space="preserve">. Trường hợp cơ sở sản </w:t>
      </w:r>
      <w:r w:rsidRPr="00BC3437">
        <w:rPr>
          <w:shd w:val="solid" w:color="FFFFFF" w:fill="auto"/>
          <w:lang w:val="vi-VN"/>
        </w:rPr>
        <w:t>xuất</w:t>
      </w:r>
      <w:r w:rsidRPr="00BC3437">
        <w:rPr>
          <w:lang w:val="vi-VN"/>
        </w:rPr>
        <w:t xml:space="preserve"> không có phòng kiểm nghiệm thì phải có hợp đồng thuê cơ sở kiểm nghiệm có đủ năng lực theo quy định tại Điều 10 Nghị định số 91/2016/NĐ-CP (Khoản 2 Điều 6 Nghị định số 91/2016/NĐ-CP).</w:t>
      </w:r>
    </w:p>
    <w:p w:rsidR="0020707F" w:rsidRPr="00BC3437" w:rsidRDefault="0020707F" w:rsidP="0020707F">
      <w:pPr>
        <w:spacing w:before="120" w:after="120"/>
        <w:ind w:firstLine="720"/>
        <w:jc w:val="both"/>
        <w:rPr>
          <w:lang w:val="vi-VN"/>
        </w:rPr>
      </w:pPr>
      <w:r w:rsidRPr="00BC3437">
        <w:rPr>
          <w:b/>
        </w:rPr>
        <w:t>k)</w:t>
      </w:r>
      <w:r w:rsidRPr="00BC3437">
        <w:t xml:space="preserve"> </w:t>
      </w:r>
      <w:r w:rsidRPr="00BC3437">
        <w:rPr>
          <w:b/>
          <w:bCs/>
          <w:lang w:val="vi-VN"/>
        </w:rPr>
        <w:t>Căn cứ pháp lý của thủ tục hành chính</w:t>
      </w:r>
    </w:p>
    <w:p w:rsidR="0020707F" w:rsidRPr="00BC3437" w:rsidRDefault="0020707F" w:rsidP="0020707F">
      <w:pPr>
        <w:spacing w:before="120" w:after="120"/>
        <w:ind w:firstLine="720"/>
        <w:jc w:val="both"/>
        <w:rPr>
          <w:lang w:val="vi-VN"/>
        </w:rPr>
      </w:pPr>
      <w:r w:rsidRPr="00BC3437">
        <w:lastRenderedPageBreak/>
        <w:t>-</w:t>
      </w:r>
      <w:r w:rsidRPr="00BC3437">
        <w:rPr>
          <w:lang w:val="vi-VN"/>
        </w:rPr>
        <w:t xml:space="preserve"> Nghị định số 91/2016/NĐ-CP ngày 01 tháng 7 năm 2016 của Chính phủ về quản lý hóa chất, chế phẩm diệt côn trùng, diệt khuẩn dùng trong lĩnh vực gia dụng và y tế.</w:t>
      </w:r>
    </w:p>
    <w:p w:rsidR="0020707F" w:rsidRPr="00BC3437" w:rsidRDefault="0020707F" w:rsidP="0020707F">
      <w:pPr>
        <w:spacing w:before="120" w:after="120"/>
        <w:ind w:firstLine="720"/>
        <w:jc w:val="both"/>
        <w:rPr>
          <w:lang w:val="vi-VN"/>
        </w:rPr>
      </w:pPr>
      <w:r w:rsidRPr="00BC3437">
        <w:t>-</w:t>
      </w:r>
      <w:r w:rsidRPr="00BC3437">
        <w:rPr>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20707F" w:rsidRPr="00BC3437" w:rsidRDefault="0020707F" w:rsidP="0020707F">
      <w:pPr>
        <w:spacing w:before="120" w:after="120"/>
        <w:ind w:firstLine="720"/>
        <w:jc w:val="both"/>
        <w:rPr>
          <w:lang w:val="vi-VN"/>
        </w:rPr>
      </w:pPr>
      <w:r w:rsidRPr="00BC3437">
        <w:t>-</w:t>
      </w:r>
      <w:r w:rsidRPr="00BC3437">
        <w:rPr>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20707F" w:rsidRPr="00BC3437" w:rsidRDefault="0020707F" w:rsidP="0020707F">
      <w:pPr>
        <w:spacing w:before="120" w:after="120"/>
        <w:ind w:firstLine="720"/>
        <w:jc w:val="both"/>
        <w:rPr>
          <w:lang w:val="vi-VN"/>
        </w:rPr>
      </w:pPr>
      <w:r w:rsidRPr="00BC3437">
        <w:t>-</w:t>
      </w:r>
      <w:r w:rsidRPr="00BC3437">
        <w:rPr>
          <w:lang w:val="vi-VN"/>
        </w:rPr>
        <w:t xml:space="preserve"> Thông tư 59/2023/TT-BTC ngày 30 tháng 8 năm 2023 của Bộ Tài chính quy định mức thu, chế độ thu, nộp, quản lý và sử dụng phí trong lĩnh vực y tế.</w:t>
      </w:r>
    </w:p>
    <w:p w:rsidR="0020707F" w:rsidRPr="00BC3437" w:rsidRDefault="0020707F" w:rsidP="0020707F">
      <w:pPr>
        <w:spacing w:before="120" w:after="120"/>
        <w:ind w:firstLine="720"/>
        <w:jc w:val="both"/>
        <w:rPr>
          <w:color w:val="000000"/>
          <w:highlight w:val="white"/>
        </w:rPr>
      </w:pPr>
      <w:r w:rsidRPr="00BC3437">
        <w:t>-</w:t>
      </w:r>
      <w:r w:rsidRPr="00BC3437">
        <w:rPr>
          <w:lang w:val="vi-VN"/>
        </w:rPr>
        <w:t xml:space="preserve"> Thông tư 43/2024/TT-BTC ngày 28 tháng 6 năm 2024 của Bộ Tài chính quy định mức thu một số khoản phí, lệ phí nhằm tiếp tục tháo gỡ khó khăn, hỗ trợ cho hoạt động sản xuất kinh doanh.</w:t>
      </w:r>
    </w:p>
    <w:p w:rsidR="0020707F" w:rsidRPr="00BC3437" w:rsidRDefault="0020707F" w:rsidP="0020707F">
      <w:pPr>
        <w:spacing w:before="120" w:after="120"/>
        <w:ind w:firstLine="720"/>
        <w:jc w:val="both"/>
        <w:rPr>
          <w:rFonts w:eastAsia="SimSun"/>
          <w:color w:val="000000"/>
          <w:highlight w:val="white"/>
          <w:lang w:val="de-DE"/>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Default="0020707F" w:rsidP="0020707F">
      <w:pPr>
        <w:jc w:val="right"/>
        <w:rPr>
          <w:b/>
          <w:bCs/>
          <w:sz w:val="26"/>
          <w:szCs w:val="26"/>
          <w:lang w:val="vi-VN"/>
        </w:rPr>
      </w:pPr>
    </w:p>
    <w:p w:rsidR="0020707F" w:rsidRPr="00A17B3A" w:rsidRDefault="0020707F" w:rsidP="0020707F">
      <w:pPr>
        <w:jc w:val="right"/>
        <w:rPr>
          <w:b/>
          <w:bCs/>
          <w:sz w:val="26"/>
          <w:szCs w:val="26"/>
          <w:lang w:val="vi-VN"/>
        </w:rPr>
      </w:pPr>
      <w:r w:rsidRPr="00A17B3A">
        <w:rPr>
          <w:b/>
          <w:bCs/>
          <w:sz w:val="26"/>
          <w:szCs w:val="26"/>
          <w:lang w:val="vi-VN"/>
        </w:rPr>
        <w:t>Mẫu số 01</w:t>
      </w:r>
    </w:p>
    <w:p w:rsidR="0020707F" w:rsidRPr="00A17B3A" w:rsidRDefault="0020707F" w:rsidP="0020707F">
      <w:pPr>
        <w:jc w:val="center"/>
        <w:rPr>
          <w:b/>
          <w:sz w:val="26"/>
          <w:vertAlign w:val="superscript"/>
        </w:rPr>
      </w:pPr>
      <w:r w:rsidRPr="00A17B3A">
        <w:rPr>
          <w:b/>
          <w:sz w:val="26"/>
        </w:rPr>
        <w:t>PHỤ LỤC I</w:t>
      </w:r>
    </w:p>
    <w:p w:rsidR="0020707F" w:rsidRPr="00A17B3A" w:rsidRDefault="0020707F" w:rsidP="0020707F">
      <w:pPr>
        <w:jc w:val="center"/>
        <w:rPr>
          <w:sz w:val="26"/>
          <w:szCs w:val="26"/>
          <w:lang w:val="vi-VN"/>
        </w:rPr>
      </w:pPr>
      <w:r w:rsidRPr="00A17B3A">
        <w:rPr>
          <w:b/>
          <w:bCs/>
          <w:sz w:val="26"/>
          <w:szCs w:val="26"/>
          <w:lang w:val="vi-VN"/>
        </w:rPr>
        <w:t>VĂN BẢN CÔNG BỐ</w:t>
      </w:r>
    </w:p>
    <w:p w:rsidR="0020707F" w:rsidRPr="00A17B3A" w:rsidRDefault="0020707F" w:rsidP="0020707F">
      <w:pPr>
        <w:jc w:val="center"/>
        <w:rPr>
          <w:i/>
          <w:sz w:val="26"/>
        </w:rPr>
      </w:pPr>
      <w:r w:rsidRPr="00A17B3A">
        <w:rPr>
          <w:i/>
          <w:sz w:val="26"/>
        </w:rPr>
        <w:lastRenderedPageBreak/>
        <w:t>(</w:t>
      </w:r>
      <w:r w:rsidRPr="00A17B3A">
        <w:rPr>
          <w:i/>
          <w:spacing w:val="-6"/>
          <w:sz w:val="26"/>
        </w:rPr>
        <w:t>Kèm theo Nghị định số 91/2016/NĐ-CP ngày 01 tháng 7 năm 2016 của Chính phủ,</w:t>
      </w:r>
      <w:r w:rsidRPr="00A17B3A">
        <w:rPr>
          <w:i/>
          <w:spacing w:val="-6"/>
          <w:sz w:val="26"/>
        </w:rPr>
        <w:br/>
      </w:r>
      <w:r w:rsidRPr="00A17B3A">
        <w:rPr>
          <w:i/>
          <w:sz w:val="26"/>
        </w:rPr>
        <w:t xml:space="preserve"> Nghị định số 155/2018/NĐ-CP ngày 12 tháng 11 năm 2018 của Chính phủ</w:t>
      </w:r>
      <w:r w:rsidRPr="00A17B3A">
        <w:rPr>
          <w:i/>
          <w:sz w:val="26"/>
        </w:rPr>
        <w:br/>
        <w:t xml:space="preserve"> và Nghị định số 129/2024/NĐ-CP ngày 10 tháng 10 năm 2024 của Chính phủ)</w:t>
      </w:r>
    </w:p>
    <w:p w:rsidR="0020707F" w:rsidRPr="00A17B3A" w:rsidRDefault="0020707F" w:rsidP="0020707F">
      <w:pPr>
        <w:spacing w:after="120"/>
        <w:jc w:val="center"/>
        <w:rPr>
          <w:b/>
          <w:bCs/>
          <w:sz w:val="26"/>
          <w:szCs w:val="26"/>
          <w:lang w:val="vi-VN"/>
        </w:rPr>
      </w:pPr>
    </w:p>
    <w:p w:rsidR="0020707F" w:rsidRPr="00A17B3A" w:rsidRDefault="0020707F" w:rsidP="0020707F">
      <w:pPr>
        <w:spacing w:after="120"/>
        <w:jc w:val="center"/>
        <w:rPr>
          <w:sz w:val="26"/>
          <w:szCs w:val="26"/>
          <w:lang w:val="vi-VN"/>
        </w:rPr>
      </w:pPr>
      <w:r w:rsidRPr="00A17B3A">
        <w:rPr>
          <w:b/>
          <w:bCs/>
          <w:sz w:val="26"/>
          <w:szCs w:val="26"/>
          <w:lang w:val="vi-VN"/>
        </w:rPr>
        <w:t xml:space="preserve">CỘNG HÒA XÃ HỘI CHỦ NGHĨA VIỆT NAM </w:t>
      </w:r>
      <w:r w:rsidRPr="00A17B3A">
        <w:rPr>
          <w:b/>
          <w:bCs/>
          <w:sz w:val="26"/>
          <w:szCs w:val="26"/>
          <w:lang w:val="vi-VN"/>
        </w:rPr>
        <w:br/>
        <w:t xml:space="preserve">Độc lập - Tự do - Hạnh phúc </w:t>
      </w:r>
      <w:r w:rsidRPr="00A17B3A">
        <w:rPr>
          <w:b/>
          <w:bCs/>
          <w:sz w:val="26"/>
          <w:szCs w:val="26"/>
          <w:lang w:val="vi-VN"/>
        </w:rPr>
        <w:br/>
        <w:t>---------------</w:t>
      </w:r>
    </w:p>
    <w:p w:rsidR="0020707F" w:rsidRPr="00A17B3A" w:rsidRDefault="0020707F" w:rsidP="0020707F">
      <w:pPr>
        <w:spacing w:after="120"/>
        <w:jc w:val="right"/>
        <w:rPr>
          <w:sz w:val="26"/>
          <w:szCs w:val="26"/>
          <w:lang w:val="vi-VN"/>
        </w:rPr>
      </w:pPr>
      <w:r w:rsidRPr="00A17B3A">
        <w:rPr>
          <w:i/>
          <w:iCs/>
          <w:sz w:val="26"/>
          <w:szCs w:val="26"/>
          <w:lang w:val="vi-VN"/>
        </w:rPr>
        <w:t>……</w:t>
      </w:r>
      <w:r w:rsidRPr="00A17B3A">
        <w:rPr>
          <w:i/>
          <w:iCs/>
          <w:sz w:val="26"/>
          <w:szCs w:val="26"/>
          <w:vertAlign w:val="superscript"/>
          <w:lang w:val="vi-VN"/>
        </w:rPr>
        <w:t>1</w:t>
      </w:r>
      <w:r w:rsidRPr="00A17B3A">
        <w:rPr>
          <w:i/>
          <w:iCs/>
          <w:sz w:val="26"/>
          <w:szCs w:val="26"/>
          <w:lang w:val="vi-VN"/>
        </w:rPr>
        <w:t>….., ngày ….. tháng ….. năm 20...</w:t>
      </w:r>
    </w:p>
    <w:p w:rsidR="0020707F" w:rsidRPr="00A17B3A" w:rsidRDefault="0020707F" w:rsidP="0020707F">
      <w:pPr>
        <w:spacing w:after="120"/>
        <w:jc w:val="center"/>
        <w:rPr>
          <w:sz w:val="26"/>
          <w:szCs w:val="26"/>
          <w:lang w:val="vi-VN"/>
        </w:rPr>
      </w:pPr>
      <w:r w:rsidRPr="00A17B3A">
        <w:rPr>
          <w:b/>
          <w:bCs/>
          <w:sz w:val="26"/>
          <w:szCs w:val="26"/>
          <w:lang w:val="vi-VN"/>
        </w:rPr>
        <w:t>VĂN BẢN CÔNG BỐ</w:t>
      </w:r>
    </w:p>
    <w:p w:rsidR="0020707F" w:rsidRPr="00A17B3A" w:rsidRDefault="0020707F" w:rsidP="0020707F">
      <w:pPr>
        <w:spacing w:after="120"/>
        <w:jc w:val="center"/>
        <w:rPr>
          <w:sz w:val="26"/>
          <w:szCs w:val="26"/>
          <w:lang w:val="vi-VN"/>
        </w:rPr>
      </w:pPr>
      <w:r w:rsidRPr="00A17B3A">
        <w:rPr>
          <w:b/>
          <w:bCs/>
          <w:sz w:val="26"/>
          <w:szCs w:val="26"/>
          <w:lang w:val="vi-VN"/>
        </w:rPr>
        <w:t>Đủ điều kiện sản xuất chế phẩm</w:t>
      </w:r>
    </w:p>
    <w:p w:rsidR="0020707F" w:rsidRPr="00A17B3A" w:rsidRDefault="0020707F" w:rsidP="0020707F">
      <w:pPr>
        <w:spacing w:after="120"/>
        <w:jc w:val="center"/>
        <w:rPr>
          <w:sz w:val="26"/>
          <w:szCs w:val="26"/>
          <w:lang w:val="vi-VN"/>
        </w:rPr>
      </w:pPr>
      <w:r w:rsidRPr="00A17B3A">
        <w:rPr>
          <w:sz w:val="26"/>
          <w:szCs w:val="26"/>
          <w:lang w:val="vi-VN"/>
        </w:rPr>
        <w:t>Kính gửi: ………………2………..………</w:t>
      </w:r>
    </w:p>
    <w:p w:rsidR="0020707F" w:rsidRPr="00A17B3A" w:rsidRDefault="0020707F" w:rsidP="0020707F">
      <w:pPr>
        <w:spacing w:after="120"/>
        <w:ind w:firstLine="709"/>
        <w:rPr>
          <w:sz w:val="26"/>
          <w:szCs w:val="26"/>
          <w:lang w:val="vi-VN"/>
        </w:rPr>
      </w:pPr>
      <w:r w:rsidRPr="00A17B3A">
        <w:rPr>
          <w:sz w:val="26"/>
          <w:szCs w:val="26"/>
          <w:lang w:val="vi-VN"/>
        </w:rPr>
        <w:t xml:space="preserve">1. Tên cơ sở:......................................................................................................... </w:t>
      </w:r>
    </w:p>
    <w:p w:rsidR="0020707F" w:rsidRPr="00A17B3A" w:rsidRDefault="0020707F" w:rsidP="0020707F">
      <w:pPr>
        <w:spacing w:after="120"/>
        <w:ind w:firstLine="709"/>
        <w:rPr>
          <w:sz w:val="26"/>
          <w:szCs w:val="26"/>
          <w:lang w:val="vi-VN"/>
        </w:rPr>
      </w:pPr>
      <w:r w:rsidRPr="00A17B3A">
        <w:rPr>
          <w:sz w:val="26"/>
          <w:szCs w:val="26"/>
          <w:lang w:val="vi-VN"/>
        </w:rPr>
        <w:t>Địa chỉ trụ sở:………………………………..</w:t>
      </w:r>
      <w:r w:rsidRPr="00A17B3A">
        <w:rPr>
          <w:sz w:val="26"/>
          <w:szCs w:val="26"/>
          <w:vertAlign w:val="superscript"/>
          <w:lang w:val="vi-VN"/>
        </w:rPr>
        <w:t>3</w:t>
      </w:r>
      <w:r w:rsidRPr="00A17B3A">
        <w:rPr>
          <w:sz w:val="26"/>
          <w:szCs w:val="26"/>
          <w:lang w:val="vi-VN"/>
        </w:rPr>
        <w:t>…………………………………</w:t>
      </w:r>
    </w:p>
    <w:p w:rsidR="0020707F" w:rsidRPr="00A17B3A" w:rsidRDefault="0020707F" w:rsidP="0020707F">
      <w:pPr>
        <w:spacing w:after="120"/>
        <w:ind w:firstLine="709"/>
        <w:rPr>
          <w:sz w:val="26"/>
          <w:szCs w:val="26"/>
          <w:lang w:val="vi-VN"/>
        </w:rPr>
      </w:pPr>
      <w:r w:rsidRPr="00A17B3A">
        <w:rPr>
          <w:sz w:val="26"/>
          <w:szCs w:val="26"/>
          <w:lang w:val="vi-VN"/>
        </w:rPr>
        <w:t xml:space="preserve">Điện thoại:…………………Fax:………………………………………………. </w:t>
      </w:r>
    </w:p>
    <w:p w:rsidR="0020707F" w:rsidRPr="00A17B3A" w:rsidRDefault="0020707F" w:rsidP="0020707F">
      <w:pPr>
        <w:spacing w:after="120"/>
        <w:ind w:firstLine="709"/>
        <w:rPr>
          <w:sz w:val="26"/>
          <w:szCs w:val="26"/>
          <w:lang w:val="vi-VN"/>
        </w:rPr>
      </w:pPr>
      <w:r w:rsidRPr="00A17B3A">
        <w:rPr>
          <w:sz w:val="26"/>
          <w:szCs w:val="26"/>
          <w:lang w:val="vi-VN"/>
        </w:rPr>
        <w:t>Email:……………......…… Website (nếu có): …………………………………</w:t>
      </w:r>
    </w:p>
    <w:p w:rsidR="0020707F" w:rsidRPr="00A17B3A" w:rsidRDefault="0020707F" w:rsidP="0020707F">
      <w:pPr>
        <w:spacing w:after="120"/>
        <w:ind w:firstLine="709"/>
        <w:rPr>
          <w:sz w:val="26"/>
          <w:szCs w:val="26"/>
          <w:lang w:val="vi-VN"/>
        </w:rPr>
      </w:pPr>
      <w:r w:rsidRPr="00A17B3A">
        <w:rPr>
          <w:sz w:val="26"/>
          <w:szCs w:val="26"/>
          <w:lang w:val="vi-VN"/>
        </w:rPr>
        <w:t>2. Người đại diện theo pháp luật của cơ sở sản xuất:</w:t>
      </w:r>
    </w:p>
    <w:p w:rsidR="0020707F" w:rsidRPr="00A17B3A" w:rsidRDefault="0020707F" w:rsidP="0020707F">
      <w:pPr>
        <w:spacing w:after="120"/>
        <w:ind w:firstLine="709"/>
        <w:rPr>
          <w:sz w:val="26"/>
          <w:szCs w:val="26"/>
          <w:lang w:val="vi-VN"/>
        </w:rPr>
      </w:pPr>
      <w:r w:rsidRPr="00A17B3A">
        <w:rPr>
          <w:sz w:val="26"/>
          <w:szCs w:val="26"/>
          <w:lang w:val="vi-VN"/>
        </w:rPr>
        <w:t xml:space="preserve">Họ và tên:………………………………………………………………………. </w:t>
      </w:r>
    </w:p>
    <w:p w:rsidR="0020707F" w:rsidRPr="00A17B3A" w:rsidRDefault="0020707F" w:rsidP="0020707F">
      <w:pPr>
        <w:spacing w:after="120"/>
        <w:ind w:firstLine="709"/>
        <w:rPr>
          <w:sz w:val="26"/>
          <w:szCs w:val="26"/>
          <w:lang w:val="vi-VN"/>
        </w:rPr>
      </w:pPr>
      <w:r w:rsidRPr="00A17B3A">
        <w:rPr>
          <w:sz w:val="26"/>
          <w:szCs w:val="26"/>
          <w:lang w:val="vi-VN"/>
        </w:rPr>
        <w:t xml:space="preserve">Điện thoại cố </w:t>
      </w:r>
      <w:r w:rsidRPr="00A17B3A">
        <w:rPr>
          <w:sz w:val="26"/>
          <w:szCs w:val="26"/>
          <w:shd w:val="solid" w:color="FFFFFF" w:fill="auto"/>
          <w:lang w:val="vi-VN"/>
        </w:rPr>
        <w:t>định</w:t>
      </w:r>
      <w:r w:rsidRPr="00A17B3A">
        <w:rPr>
          <w:sz w:val="26"/>
          <w:szCs w:val="26"/>
          <w:lang w:val="vi-VN"/>
        </w:rPr>
        <w:t xml:space="preserve">:……......… Điện thoại di động:……………………………. </w:t>
      </w:r>
    </w:p>
    <w:p w:rsidR="0020707F" w:rsidRPr="00A17B3A" w:rsidRDefault="0020707F" w:rsidP="0020707F">
      <w:pPr>
        <w:spacing w:after="120"/>
        <w:ind w:firstLine="709"/>
        <w:rPr>
          <w:sz w:val="26"/>
          <w:szCs w:val="26"/>
          <w:lang w:val="vi-VN"/>
        </w:rPr>
      </w:pPr>
      <w:r w:rsidRPr="00A17B3A">
        <w:rPr>
          <w:sz w:val="26"/>
          <w:szCs w:val="26"/>
          <w:lang w:val="vi-VN"/>
        </w:rPr>
        <w:t xml:space="preserve">Fax:…………………………. Email:………………………………………….. </w:t>
      </w:r>
    </w:p>
    <w:p w:rsidR="0020707F" w:rsidRPr="00A17B3A" w:rsidRDefault="0020707F" w:rsidP="0020707F">
      <w:pPr>
        <w:spacing w:after="120"/>
        <w:ind w:firstLine="709"/>
        <w:rPr>
          <w:sz w:val="26"/>
          <w:szCs w:val="26"/>
          <w:lang w:val="vi-VN"/>
        </w:rPr>
      </w:pPr>
      <w:r w:rsidRPr="00A17B3A">
        <w:rPr>
          <w:sz w:val="26"/>
          <w:szCs w:val="26"/>
          <w:lang w:val="vi-VN"/>
        </w:rPr>
        <w:t>3. Địa chỉ nơi sản xuất:………………………………..</w:t>
      </w:r>
      <w:r w:rsidRPr="00A17B3A">
        <w:rPr>
          <w:sz w:val="26"/>
          <w:szCs w:val="26"/>
          <w:vertAlign w:val="superscript"/>
          <w:lang w:val="vi-VN"/>
        </w:rPr>
        <w:t>4</w:t>
      </w:r>
      <w:r w:rsidRPr="00A17B3A">
        <w:rPr>
          <w:sz w:val="26"/>
          <w:szCs w:val="26"/>
          <w:lang w:val="vi-VN"/>
        </w:rPr>
        <w:t xml:space="preserve">………………………. </w:t>
      </w:r>
    </w:p>
    <w:p w:rsidR="0020707F" w:rsidRPr="00A17B3A" w:rsidRDefault="0020707F" w:rsidP="0020707F">
      <w:pPr>
        <w:spacing w:after="120"/>
        <w:ind w:firstLine="709"/>
        <w:rPr>
          <w:sz w:val="26"/>
          <w:szCs w:val="26"/>
          <w:lang w:val="vi-VN"/>
        </w:rPr>
      </w:pPr>
      <w:r w:rsidRPr="00A17B3A">
        <w:rPr>
          <w:sz w:val="26"/>
          <w:szCs w:val="26"/>
          <w:lang w:val="vi-VN"/>
        </w:rPr>
        <w:t>4. Công bố lần đầu □</w:t>
      </w:r>
      <w:r w:rsidRPr="00A17B3A">
        <w:rPr>
          <w:sz w:val="26"/>
          <w:szCs w:val="26"/>
          <w:vertAlign w:val="superscript"/>
          <w:lang w:val="vi-VN"/>
        </w:rPr>
        <w:t>5</w:t>
      </w:r>
    </w:p>
    <w:p w:rsidR="0020707F" w:rsidRPr="00A17B3A" w:rsidRDefault="0020707F" w:rsidP="0020707F">
      <w:pPr>
        <w:spacing w:after="120"/>
        <w:ind w:firstLine="709"/>
        <w:rPr>
          <w:sz w:val="26"/>
          <w:szCs w:val="26"/>
          <w:lang w:val="vi-VN"/>
        </w:rPr>
      </w:pPr>
      <w:r w:rsidRPr="00A17B3A">
        <w:rPr>
          <w:sz w:val="26"/>
          <w:szCs w:val="26"/>
          <w:lang w:val="vi-VN"/>
        </w:rPr>
        <w:t>Công bố lại……….□ số phiếu tiếp nhận …………….</w:t>
      </w:r>
      <w:r w:rsidRPr="00A17B3A">
        <w:rPr>
          <w:sz w:val="26"/>
          <w:szCs w:val="26"/>
          <w:vertAlign w:val="superscript"/>
          <w:lang w:val="vi-VN"/>
        </w:rPr>
        <w:t>6</w:t>
      </w:r>
      <w:r w:rsidRPr="00A17B3A">
        <w:rPr>
          <w:sz w:val="26"/>
          <w:szCs w:val="26"/>
          <w:lang w:val="vi-VN"/>
        </w:rPr>
        <w:t>…………………………</w:t>
      </w:r>
    </w:p>
    <w:p w:rsidR="0020707F" w:rsidRPr="00A17B3A" w:rsidRDefault="0020707F" w:rsidP="0020707F">
      <w:pPr>
        <w:spacing w:after="120"/>
        <w:ind w:firstLine="709"/>
        <w:rPr>
          <w:sz w:val="26"/>
          <w:szCs w:val="26"/>
          <w:lang w:val="vi-VN"/>
        </w:rPr>
      </w:pPr>
      <w:r w:rsidRPr="00A17B3A">
        <w:rPr>
          <w:sz w:val="26"/>
          <w:szCs w:val="26"/>
          <w:lang w:val="vi-VN"/>
        </w:rPr>
        <w:t>5. Các chế phẩm do cơ sở sản xuất: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
        <w:gridCol w:w="2831"/>
        <w:gridCol w:w="2100"/>
        <w:gridCol w:w="2252"/>
        <w:gridCol w:w="1141"/>
      </w:tblGrid>
      <w:tr w:rsidR="0020707F" w:rsidRPr="00A17B3A" w:rsidTr="004C4FFB">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b/>
                <w:bCs/>
                <w:sz w:val="26"/>
                <w:szCs w:val="26"/>
                <w:lang w:val="vi-VN"/>
              </w:rPr>
              <w:t>STT</w:t>
            </w:r>
          </w:p>
        </w:tc>
        <w:tc>
          <w:tcPr>
            <w:tcW w:w="1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b/>
                <w:bCs/>
                <w:sz w:val="26"/>
                <w:szCs w:val="26"/>
                <w:lang w:val="vi-VN"/>
              </w:rPr>
              <w:t>Tên chế phẩm</w:t>
            </w:r>
          </w:p>
        </w:tc>
        <w:tc>
          <w:tcPr>
            <w:tcW w:w="11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b/>
                <w:bCs/>
                <w:sz w:val="26"/>
                <w:szCs w:val="26"/>
                <w:lang w:val="vi-VN"/>
              </w:rPr>
              <w:t>Dạng chế phẩm</w:t>
            </w:r>
          </w:p>
        </w:tc>
        <w:tc>
          <w:tcPr>
            <w:tcW w:w="12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b/>
                <w:bCs/>
                <w:sz w:val="26"/>
                <w:szCs w:val="26"/>
                <w:lang w:val="vi-VN"/>
              </w:rPr>
              <w:t>Quy mô</w:t>
            </w:r>
            <w:r w:rsidRPr="00A17B3A">
              <w:rPr>
                <w:b/>
                <w:bCs/>
                <w:sz w:val="26"/>
                <w:szCs w:val="26"/>
                <w:lang w:val="vi-VN"/>
              </w:rPr>
              <w:br/>
              <w:t>(…....</w:t>
            </w:r>
            <w:r w:rsidRPr="00A17B3A">
              <w:rPr>
                <w:b/>
                <w:bCs/>
                <w:sz w:val="26"/>
                <w:szCs w:val="26"/>
                <w:vertAlign w:val="superscript"/>
                <w:lang w:val="vi-VN"/>
              </w:rPr>
              <w:t>7</w:t>
            </w:r>
            <w:r w:rsidRPr="00A17B3A">
              <w:rPr>
                <w:b/>
                <w:bCs/>
                <w:sz w:val="26"/>
                <w:szCs w:val="26"/>
                <w:lang w:val="vi-VN"/>
              </w:rPr>
              <w:t>……./năm)</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b/>
                <w:bCs/>
                <w:sz w:val="26"/>
                <w:szCs w:val="26"/>
                <w:lang w:val="vi-VN"/>
              </w:rPr>
              <w:t>Ghi chú</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1</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 </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 </w:t>
            </w:r>
          </w:p>
        </w:tc>
        <w:tc>
          <w:tcPr>
            <w:tcW w:w="1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 </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2</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 </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 </w:t>
            </w:r>
          </w:p>
        </w:tc>
        <w:tc>
          <w:tcPr>
            <w:tcW w:w="1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 </w:t>
            </w:r>
          </w:p>
        </w:tc>
      </w:tr>
    </w:tbl>
    <w:p w:rsidR="0020707F" w:rsidRPr="00A17B3A" w:rsidRDefault="0020707F" w:rsidP="0020707F">
      <w:pPr>
        <w:spacing w:after="120"/>
        <w:ind w:firstLine="720"/>
        <w:jc w:val="both"/>
        <w:rPr>
          <w:sz w:val="26"/>
          <w:szCs w:val="26"/>
          <w:lang w:val="vi-VN"/>
        </w:rPr>
      </w:pPr>
    </w:p>
    <w:p w:rsidR="0020707F" w:rsidRPr="00A17B3A" w:rsidRDefault="0020707F" w:rsidP="0020707F">
      <w:pPr>
        <w:spacing w:after="120"/>
        <w:ind w:firstLine="720"/>
        <w:jc w:val="both"/>
        <w:rPr>
          <w:sz w:val="26"/>
          <w:szCs w:val="26"/>
        </w:rPr>
      </w:pPr>
      <w:r w:rsidRPr="00A17B3A">
        <w:rPr>
          <w:sz w:val="26"/>
          <w:szCs w:val="26"/>
          <w:lang w:val="vi-VN"/>
        </w:rPr>
        <w:t xml:space="preserve">Sau khi nghiên cứu </w:t>
      </w:r>
      <w:r w:rsidRPr="00A17B3A">
        <w:rPr>
          <w:sz w:val="26"/>
          <w:szCs w:val="26"/>
        </w:rPr>
        <w:t>Nghị định số 91/2016/NĐ-CP ngày 01 tháng 7 năm 2016 của Chính phủ và Nghị định số 129/2024/NĐ-CP ngày 10 tháng 10 năm 2024 của Chính phủ</w:t>
      </w:r>
      <w:r w:rsidRPr="00A17B3A">
        <w:rPr>
          <w:sz w:val="26"/>
          <w:szCs w:val="26"/>
          <w:lang w:val="vi-VN"/>
        </w:rPr>
        <w:t>, chúng tôi công bố cơ sở sản xuất của chúng tôi đủ điều kiện sản xuất chế phẩm và gửi kèm theo văn bản này bộ hồ sơ gồm các giấy tờ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
        <w:gridCol w:w="7321"/>
        <w:gridCol w:w="1003"/>
      </w:tblGrid>
      <w:tr w:rsidR="0020707F" w:rsidRPr="00A17B3A" w:rsidTr="004C4FFB">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1</w:t>
            </w:r>
          </w:p>
        </w:tc>
        <w:tc>
          <w:tcPr>
            <w:tcW w:w="40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Văn bản công bố đủ điều kiện sản xuất chế phẩm</w:t>
            </w:r>
          </w:p>
        </w:tc>
        <w:tc>
          <w:tcPr>
            <w:tcW w:w="5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2</w:t>
            </w:r>
          </w:p>
        </w:tc>
        <w:tc>
          <w:tcPr>
            <w:tcW w:w="4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Bản kê khai nhân sự</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3</w:t>
            </w:r>
          </w:p>
        </w:tc>
        <w:tc>
          <w:tcPr>
            <w:tcW w:w="4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Văn bản phân công người điều hành sản xuất (đối với cơ sở sản xuất hóa chất nguy hiểm)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4</w:t>
            </w:r>
          </w:p>
        </w:tc>
        <w:tc>
          <w:tcPr>
            <w:tcW w:w="4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Sơ đồ mặt bằng nhà xưởng, kho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lastRenderedPageBreak/>
              <w:t>5</w:t>
            </w:r>
          </w:p>
        </w:tc>
        <w:tc>
          <w:tcPr>
            <w:tcW w:w="40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Danh mục trang thiết bị, phương tiện phục vụ sản xuất và ứng cứu sự cố hóa chất</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bl>
    <w:p w:rsidR="0020707F" w:rsidRPr="00A17B3A" w:rsidRDefault="0020707F" w:rsidP="0020707F">
      <w:pPr>
        <w:spacing w:after="120"/>
        <w:ind w:firstLine="720"/>
        <w:jc w:val="both"/>
        <w:rPr>
          <w:sz w:val="26"/>
          <w:szCs w:val="26"/>
        </w:rPr>
      </w:pPr>
      <w:r w:rsidRPr="00A17B3A">
        <w:rPr>
          <w:sz w:val="26"/>
          <w:szCs w:val="26"/>
          <w:lang w:val="vi-VN"/>
        </w:rPr>
        <w:t>Cơ sở công bố đủ điều kiện sản xuất chế phẩm xin cam kết về tính chính xác của các tài liệu trong hồ sơ công bố./.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55"/>
        <w:gridCol w:w="5917"/>
      </w:tblGrid>
      <w:tr w:rsidR="0020707F" w:rsidRPr="00A17B3A" w:rsidTr="004C4FFB">
        <w:tc>
          <w:tcPr>
            <w:tcW w:w="1739" w:type="pct"/>
            <w:tcBorders>
              <w:top w:val="nil"/>
              <w:left w:val="nil"/>
              <w:bottom w:val="nil"/>
              <w:right w:val="nil"/>
              <w:tl2br w:val="nil"/>
              <w:tr2bl w:val="nil"/>
            </w:tcBorders>
            <w:shd w:val="clear" w:color="auto" w:fill="auto"/>
            <w:tcMar>
              <w:top w:w="0" w:type="dxa"/>
              <w:left w:w="0" w:type="dxa"/>
              <w:bottom w:w="0" w:type="dxa"/>
              <w:right w:w="0" w:type="dxa"/>
            </w:tcMar>
          </w:tcPr>
          <w:p w:rsidR="0020707F" w:rsidRPr="00A17B3A" w:rsidRDefault="0020707F" w:rsidP="004C4FFB">
            <w:pPr>
              <w:spacing w:after="120"/>
              <w:rPr>
                <w:sz w:val="26"/>
                <w:szCs w:val="26"/>
              </w:rPr>
            </w:pPr>
            <w:r w:rsidRPr="00A17B3A">
              <w:rPr>
                <w:sz w:val="26"/>
                <w:szCs w:val="26"/>
                <w:lang w:val="vi-VN"/>
              </w:rPr>
              <w:t> </w:t>
            </w:r>
          </w:p>
        </w:tc>
        <w:tc>
          <w:tcPr>
            <w:tcW w:w="3261" w:type="pct"/>
            <w:tcBorders>
              <w:top w:val="nil"/>
              <w:left w:val="nil"/>
              <w:bottom w:val="nil"/>
              <w:right w:val="nil"/>
              <w:tl2br w:val="nil"/>
              <w:tr2bl w:val="nil"/>
            </w:tcBorders>
            <w:shd w:val="clear" w:color="auto" w:fill="auto"/>
            <w:tcMar>
              <w:top w:w="0" w:type="dxa"/>
              <w:left w:w="0" w:type="dxa"/>
              <w:bottom w:w="0" w:type="dxa"/>
              <w:right w:w="0" w:type="dxa"/>
            </w:tcMar>
          </w:tcPr>
          <w:p w:rsidR="0020707F" w:rsidRPr="00A17B3A" w:rsidRDefault="0020707F" w:rsidP="004C4FFB">
            <w:pPr>
              <w:spacing w:after="120"/>
              <w:jc w:val="center"/>
              <w:rPr>
                <w:sz w:val="26"/>
                <w:szCs w:val="26"/>
              </w:rPr>
            </w:pPr>
            <w:r w:rsidRPr="00A17B3A">
              <w:rPr>
                <w:b/>
                <w:bCs/>
                <w:sz w:val="26"/>
                <w:szCs w:val="26"/>
                <w:lang w:val="vi-VN"/>
              </w:rPr>
              <w:t>NGƯỜI ĐẠI DIỆN THEO PHÁP LUẬT</w:t>
            </w:r>
            <w:r w:rsidRPr="00A17B3A">
              <w:rPr>
                <w:sz w:val="26"/>
                <w:szCs w:val="26"/>
                <w:lang w:val="vi-VN"/>
              </w:rPr>
              <w:t xml:space="preserve"> </w:t>
            </w:r>
            <w:r w:rsidRPr="00A17B3A">
              <w:rPr>
                <w:sz w:val="26"/>
                <w:szCs w:val="26"/>
                <w:lang w:val="vi-VN"/>
              </w:rPr>
              <w:br/>
            </w:r>
            <w:r w:rsidRPr="00A17B3A">
              <w:rPr>
                <w:i/>
                <w:iCs/>
                <w:sz w:val="26"/>
                <w:szCs w:val="26"/>
                <w:lang w:val="vi-VN"/>
              </w:rPr>
              <w:t>(Ký trực tiếp, ghi rõ họ tên và đóng dấu)</w:t>
            </w:r>
          </w:p>
        </w:tc>
      </w:tr>
    </w:tbl>
    <w:p w:rsidR="0020707F" w:rsidRPr="00A17B3A" w:rsidRDefault="0020707F" w:rsidP="0020707F">
      <w:r w:rsidRPr="00A17B3A">
        <w:rPr>
          <w:vertAlign w:val="superscript"/>
          <w:lang w:val="vi-VN"/>
        </w:rPr>
        <w:t>1</w:t>
      </w:r>
      <w:r w:rsidRPr="00A17B3A">
        <w:rPr>
          <w:lang w:val="vi-VN"/>
        </w:rPr>
        <w:t xml:space="preserve"> Địa danh.</w:t>
      </w:r>
    </w:p>
    <w:p w:rsidR="0020707F" w:rsidRPr="00A17B3A" w:rsidRDefault="0020707F" w:rsidP="0020707F">
      <w:r w:rsidRPr="00A17B3A">
        <w:rPr>
          <w:vertAlign w:val="superscript"/>
          <w:lang w:val="vi-VN"/>
        </w:rPr>
        <w:t>2</w:t>
      </w:r>
      <w:r w:rsidRPr="00A17B3A">
        <w:rPr>
          <w:lang w:val="vi-VN"/>
        </w:rPr>
        <w:t xml:space="preserve"> Sở Y tế nơi cơ sở sản xuất đặt trụ sở.</w:t>
      </w:r>
    </w:p>
    <w:p w:rsidR="0020707F" w:rsidRPr="00A17B3A" w:rsidRDefault="0020707F" w:rsidP="0020707F">
      <w:r w:rsidRPr="00A17B3A">
        <w:rPr>
          <w:vertAlign w:val="superscript"/>
          <w:lang w:val="vi-VN"/>
        </w:rPr>
        <w:t>3</w:t>
      </w:r>
      <w:r w:rsidRPr="00A17B3A">
        <w:rPr>
          <w:lang w:val="vi-VN"/>
        </w:rPr>
        <w:t xml:space="preserve"> Ghi theo địa chỉ trên giấy chứng nhận đăng ký kinh doanh.</w:t>
      </w:r>
    </w:p>
    <w:p w:rsidR="0020707F" w:rsidRPr="00A17B3A" w:rsidRDefault="0020707F" w:rsidP="0020707F">
      <w:r w:rsidRPr="00A17B3A">
        <w:rPr>
          <w:vertAlign w:val="superscript"/>
          <w:lang w:val="vi-VN"/>
        </w:rPr>
        <w:t>4</w:t>
      </w:r>
      <w:r w:rsidRPr="00A17B3A">
        <w:rPr>
          <w:lang w:val="vi-VN"/>
        </w:rPr>
        <w:t xml:space="preserve"> Nếu trùng với địa chỉ nơi </w:t>
      </w:r>
      <w:r w:rsidRPr="00A17B3A">
        <w:rPr>
          <w:shd w:val="solid" w:color="FFFFFF" w:fill="auto"/>
          <w:lang w:val="vi-VN"/>
        </w:rPr>
        <w:t>đăng ký</w:t>
      </w:r>
      <w:r w:rsidRPr="00A17B3A">
        <w:rPr>
          <w:lang w:val="vi-VN"/>
        </w:rPr>
        <w:t xml:space="preserve"> kinh doanh thì ghi “tại trụ sở”.</w:t>
      </w:r>
    </w:p>
    <w:p w:rsidR="0020707F" w:rsidRPr="00A17B3A" w:rsidRDefault="0020707F" w:rsidP="0020707F">
      <w:r w:rsidRPr="00A17B3A">
        <w:rPr>
          <w:vertAlign w:val="superscript"/>
          <w:lang w:val="vi-VN"/>
        </w:rPr>
        <w:t>5</w:t>
      </w:r>
      <w:r w:rsidRPr="00A17B3A">
        <w:rPr>
          <w:lang w:val="vi-VN"/>
        </w:rPr>
        <w:t xml:space="preserve"> Đánh dấu vào ô công bố lần đầu hoặc công bố lại.</w:t>
      </w:r>
    </w:p>
    <w:p w:rsidR="0020707F" w:rsidRPr="00A17B3A" w:rsidRDefault="0020707F" w:rsidP="0020707F">
      <w:r w:rsidRPr="00A17B3A">
        <w:rPr>
          <w:vertAlign w:val="superscript"/>
          <w:lang w:val="vi-VN"/>
        </w:rPr>
        <w:t>6</w:t>
      </w:r>
      <w:r w:rsidRPr="00A17B3A">
        <w:rPr>
          <w:lang w:val="vi-VN"/>
        </w:rPr>
        <w:t xml:space="preserve"> Ghi số phiếu tiếp nhận của lần công bố gần nhất.</w:t>
      </w:r>
    </w:p>
    <w:p w:rsidR="0020707F" w:rsidRDefault="0020707F" w:rsidP="0020707F">
      <w:pPr>
        <w:rPr>
          <w:lang w:val="vi-VN"/>
        </w:rPr>
      </w:pPr>
      <w:r w:rsidRPr="00A17B3A">
        <w:rPr>
          <w:vertAlign w:val="superscript"/>
          <w:lang w:val="vi-VN"/>
        </w:rPr>
        <w:t>7</w:t>
      </w:r>
      <w:r w:rsidRPr="00A17B3A">
        <w:rPr>
          <w:lang w:val="vi-VN"/>
        </w:rPr>
        <w:t xml:space="preserve"> Đơn vị trọng lượng hoặc thể tích.</w:t>
      </w: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Default="0020707F" w:rsidP="0020707F">
      <w:pPr>
        <w:rPr>
          <w:lang w:val="vi-VN"/>
        </w:rPr>
      </w:pPr>
    </w:p>
    <w:p w:rsidR="0020707F" w:rsidRPr="00A17B3A" w:rsidRDefault="0020707F" w:rsidP="0020707F">
      <w:pPr>
        <w:jc w:val="center"/>
        <w:rPr>
          <w:sz w:val="26"/>
          <w:szCs w:val="26"/>
          <w:lang w:val="vi-VN"/>
        </w:rPr>
      </w:pPr>
      <w:r w:rsidRPr="00A17B3A">
        <w:rPr>
          <w:b/>
          <w:bCs/>
          <w:sz w:val="26"/>
          <w:szCs w:val="26"/>
          <w:lang w:val="vi-VN"/>
        </w:rPr>
        <w:t>PHỤ LỤC II</w:t>
      </w:r>
    </w:p>
    <w:p w:rsidR="0020707F" w:rsidRPr="00A17B3A" w:rsidRDefault="0020707F" w:rsidP="0020707F">
      <w:pPr>
        <w:jc w:val="center"/>
        <w:rPr>
          <w:sz w:val="26"/>
          <w:szCs w:val="26"/>
          <w:lang w:val="vi-VN"/>
        </w:rPr>
      </w:pPr>
      <w:r w:rsidRPr="00A17B3A">
        <w:rPr>
          <w:b/>
          <w:bCs/>
          <w:sz w:val="26"/>
          <w:szCs w:val="26"/>
          <w:lang w:val="vi-VN"/>
        </w:rPr>
        <w:t>BẢN KÊ KHAI NHÂN SỰ</w:t>
      </w:r>
      <w:r w:rsidRPr="00A17B3A">
        <w:rPr>
          <w:b/>
          <w:bCs/>
          <w:sz w:val="26"/>
          <w:szCs w:val="26"/>
          <w:lang w:val="vi-VN"/>
        </w:rPr>
        <w:br/>
      </w:r>
      <w:r w:rsidRPr="00A17B3A">
        <w:rPr>
          <w:i/>
          <w:iCs/>
          <w:sz w:val="26"/>
          <w:szCs w:val="26"/>
          <w:lang w:val="vi-VN"/>
        </w:rPr>
        <w:t>(Kèm theo Nghị định số 91/2016/NĐ-CP ngày 01 tháng 7 năm 2016 của Chính phủ)</w:t>
      </w:r>
    </w:p>
    <w:p w:rsidR="0020707F" w:rsidRPr="00A17B3A" w:rsidRDefault="0020707F" w:rsidP="0020707F">
      <w:pPr>
        <w:jc w:val="center"/>
        <w:rPr>
          <w:sz w:val="26"/>
          <w:szCs w:val="26"/>
          <w:lang w:val="vi-VN"/>
        </w:rPr>
      </w:pPr>
      <w:r w:rsidRPr="00A17B3A">
        <w:rPr>
          <w:b/>
          <w:bCs/>
          <w:sz w:val="26"/>
          <w:szCs w:val="26"/>
          <w:lang w:val="vi-VN"/>
        </w:rPr>
        <w:lastRenderedPageBreak/>
        <w:t>CỘNG HÒA XÃ HỘI CHỦ NGHĨA VIỆT NAM</w:t>
      </w:r>
      <w:r w:rsidRPr="00A17B3A">
        <w:rPr>
          <w:b/>
          <w:bCs/>
          <w:sz w:val="26"/>
          <w:szCs w:val="26"/>
          <w:lang w:val="vi-VN"/>
        </w:rPr>
        <w:br/>
        <w:t>Độc lập - Tự do - Hạnh phúc</w:t>
      </w:r>
      <w:r w:rsidRPr="00A17B3A">
        <w:rPr>
          <w:b/>
          <w:bCs/>
          <w:sz w:val="26"/>
          <w:szCs w:val="26"/>
          <w:lang w:val="vi-VN"/>
        </w:rPr>
        <w:br/>
        <w:t>------------</w:t>
      </w:r>
    </w:p>
    <w:p w:rsidR="0020707F" w:rsidRPr="00A17B3A" w:rsidRDefault="0020707F" w:rsidP="0020707F">
      <w:pPr>
        <w:jc w:val="right"/>
        <w:rPr>
          <w:sz w:val="26"/>
          <w:szCs w:val="26"/>
          <w:lang w:val="vi-VN"/>
        </w:rPr>
      </w:pPr>
      <w:r w:rsidRPr="00A17B3A">
        <w:rPr>
          <w:i/>
          <w:iCs/>
          <w:sz w:val="26"/>
          <w:szCs w:val="26"/>
          <w:lang w:val="vi-VN"/>
        </w:rPr>
        <w:t> ......</w:t>
      </w:r>
      <w:r w:rsidRPr="00A17B3A">
        <w:rPr>
          <w:i/>
          <w:iCs/>
          <w:sz w:val="26"/>
          <w:szCs w:val="26"/>
          <w:vertAlign w:val="superscript"/>
          <w:lang w:val="vi-VN"/>
        </w:rPr>
        <w:t>1</w:t>
      </w:r>
      <w:r w:rsidRPr="00A17B3A">
        <w:rPr>
          <w:i/>
          <w:iCs/>
          <w:sz w:val="26"/>
          <w:szCs w:val="26"/>
          <w:lang w:val="vi-VN"/>
        </w:rPr>
        <w:t>....., ngày.......tháng.......năm 20.....</w:t>
      </w:r>
    </w:p>
    <w:p w:rsidR="0020707F" w:rsidRPr="00A17B3A" w:rsidRDefault="0020707F" w:rsidP="0020707F">
      <w:pPr>
        <w:jc w:val="center"/>
        <w:rPr>
          <w:b/>
          <w:bCs/>
          <w:sz w:val="26"/>
          <w:szCs w:val="26"/>
          <w:lang w:val="vi-VN"/>
        </w:rPr>
      </w:pPr>
    </w:p>
    <w:p w:rsidR="0020707F" w:rsidRPr="00A17B3A" w:rsidRDefault="0020707F" w:rsidP="0020707F">
      <w:pPr>
        <w:jc w:val="center"/>
        <w:rPr>
          <w:b/>
          <w:bCs/>
          <w:sz w:val="26"/>
          <w:szCs w:val="26"/>
          <w:lang w:val="vi-VN"/>
        </w:rPr>
      </w:pPr>
      <w:r w:rsidRPr="00A17B3A">
        <w:rPr>
          <w:b/>
          <w:bCs/>
          <w:sz w:val="26"/>
          <w:szCs w:val="26"/>
          <w:lang w:val="vi-VN"/>
        </w:rPr>
        <w:t>BẢN KÊ KHAI NHÂN SỰ</w:t>
      </w:r>
    </w:p>
    <w:p w:rsidR="0020707F" w:rsidRPr="00A17B3A" w:rsidRDefault="0020707F" w:rsidP="0020707F">
      <w:pPr>
        <w:jc w:val="center"/>
        <w:rPr>
          <w:sz w:val="26"/>
          <w:szCs w:val="26"/>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7"/>
        <w:gridCol w:w="1665"/>
        <w:gridCol w:w="1586"/>
        <w:gridCol w:w="2236"/>
        <w:gridCol w:w="1580"/>
        <w:gridCol w:w="1488"/>
      </w:tblGrid>
      <w:tr w:rsidR="0020707F" w:rsidRPr="00A17B3A" w:rsidTr="004C4FFB">
        <w:tc>
          <w:tcPr>
            <w:tcW w:w="2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TT</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Họ và tên</w:t>
            </w:r>
          </w:p>
        </w:tc>
        <w:tc>
          <w:tcPr>
            <w:tcW w:w="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Trình độ chuyên môn</w:t>
            </w:r>
          </w:p>
        </w:tc>
        <w:tc>
          <w:tcPr>
            <w:tcW w:w="12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Bằng cấp và chứng chỉ được đào tạo</w:t>
            </w:r>
          </w:p>
        </w:tc>
        <w:tc>
          <w:tcPr>
            <w:tcW w:w="8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 xml:space="preserve">Số năm kinh nghiệm </w:t>
            </w:r>
            <w:r w:rsidRPr="00A17B3A">
              <w:rPr>
                <w:b/>
                <w:bCs/>
                <w:sz w:val="26"/>
                <w:szCs w:val="26"/>
                <w:vertAlign w:val="superscript"/>
              </w:rPr>
              <w:t>2</w:t>
            </w:r>
          </w:p>
        </w:tc>
        <w:tc>
          <w:tcPr>
            <w:tcW w:w="8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Vị trí đảm nhiệm</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1</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Nguyễn Văn A</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w:t>
            </w:r>
          </w:p>
        </w:tc>
        <w:tc>
          <w:tcPr>
            <w:tcW w:w="1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2</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c>
          <w:tcPr>
            <w:tcW w:w="1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3</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c>
          <w:tcPr>
            <w:tcW w:w="12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c>
          <w:tcPr>
            <w:tcW w:w="8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rPr>
                <w:sz w:val="26"/>
                <w:szCs w:val="26"/>
              </w:rPr>
            </w:pPr>
            <w:r w:rsidRPr="00A17B3A">
              <w:rPr>
                <w:sz w:val="26"/>
                <w:szCs w:val="26"/>
                <w:lang w:val="vi-VN"/>
              </w:rPr>
              <w:t> </w:t>
            </w:r>
          </w:p>
        </w:tc>
      </w:tr>
    </w:tbl>
    <w:p w:rsidR="0020707F" w:rsidRPr="00A17B3A" w:rsidRDefault="0020707F" w:rsidP="0020707F">
      <w:pPr>
        <w:rPr>
          <w:sz w:val="26"/>
          <w:szCs w:val="26"/>
        </w:rPr>
      </w:pPr>
      <w:r w:rsidRPr="00A17B3A">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20707F" w:rsidRPr="00A17B3A" w:rsidTr="004C4FFB">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20707F" w:rsidRPr="00A17B3A" w:rsidRDefault="0020707F" w:rsidP="004C4FFB">
            <w:pPr>
              <w:rPr>
                <w:sz w:val="26"/>
                <w:szCs w:val="26"/>
              </w:rPr>
            </w:pPr>
            <w:r w:rsidRPr="00A17B3A">
              <w:rPr>
                <w:sz w:val="26"/>
                <w:szCs w:val="26"/>
                <w:lang w:val="vi-VN"/>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20707F" w:rsidRPr="00A17B3A" w:rsidRDefault="0020707F" w:rsidP="004C4FFB">
            <w:pPr>
              <w:jc w:val="center"/>
              <w:rPr>
                <w:sz w:val="26"/>
                <w:szCs w:val="26"/>
              </w:rPr>
            </w:pPr>
            <w:r w:rsidRPr="00A17B3A">
              <w:rPr>
                <w:b/>
                <w:bCs/>
                <w:sz w:val="26"/>
                <w:szCs w:val="26"/>
                <w:lang w:val="vi-VN"/>
              </w:rPr>
              <w:t>NGƯỜI ĐẠI DIỆN THEO PHÁP LUẬT</w:t>
            </w:r>
            <w:r w:rsidRPr="00A17B3A">
              <w:rPr>
                <w:b/>
                <w:bCs/>
                <w:sz w:val="26"/>
                <w:szCs w:val="26"/>
                <w:lang w:val="vi-VN"/>
              </w:rPr>
              <w:br/>
            </w:r>
            <w:r w:rsidRPr="00A17B3A">
              <w:rPr>
                <w:i/>
                <w:iCs/>
                <w:sz w:val="26"/>
                <w:szCs w:val="26"/>
                <w:lang w:val="vi-VN"/>
              </w:rPr>
              <w:t>(Ký trực tiếp, ghi rõ họ tên và đóng dấu)</w:t>
            </w:r>
          </w:p>
        </w:tc>
      </w:tr>
    </w:tbl>
    <w:p w:rsidR="0020707F" w:rsidRPr="00A17B3A" w:rsidRDefault="0020707F" w:rsidP="0020707F">
      <w:pPr>
        <w:rPr>
          <w:sz w:val="26"/>
          <w:szCs w:val="26"/>
        </w:rPr>
      </w:pPr>
      <w:r w:rsidRPr="00A17B3A">
        <w:rPr>
          <w:sz w:val="26"/>
          <w:szCs w:val="26"/>
        </w:rPr>
        <w:t>___________________</w:t>
      </w:r>
    </w:p>
    <w:p w:rsidR="0020707F" w:rsidRPr="00A17B3A" w:rsidRDefault="0020707F" w:rsidP="0020707F">
      <w:pPr>
        <w:ind w:left="357" w:hanging="357"/>
        <w:jc w:val="both"/>
      </w:pPr>
      <w:r w:rsidRPr="00A17B3A">
        <w:rPr>
          <w:vertAlign w:val="superscript"/>
          <w:lang w:val="vi-VN"/>
        </w:rPr>
        <w:t>1</w:t>
      </w:r>
      <w:r w:rsidRPr="00A17B3A">
        <w:rPr>
          <w:lang w:val="vi-VN"/>
        </w:rPr>
        <w:t xml:space="preserve"> Địa danh</w:t>
      </w:r>
      <w:r w:rsidRPr="00A17B3A">
        <w:t>.</w:t>
      </w:r>
    </w:p>
    <w:p w:rsidR="0020707F" w:rsidRPr="00A17B3A" w:rsidRDefault="0020707F" w:rsidP="0020707F">
      <w:pPr>
        <w:jc w:val="both"/>
      </w:pPr>
      <w:r w:rsidRPr="00A17B3A">
        <w:rPr>
          <w:sz w:val="26"/>
          <w:vertAlign w:val="superscript"/>
        </w:rPr>
        <w:t>2</w:t>
      </w:r>
      <w:r w:rsidRPr="00A17B3A">
        <w:rPr>
          <w:lang w:val="vi-VN"/>
        </w:rPr>
        <w:t xml:space="preserve"> Ghi số năm làm việc trong lĩnh vực cụ thể</w:t>
      </w:r>
      <w:r w:rsidRPr="00A17B3A">
        <w:t>,</w:t>
      </w:r>
      <w:r w:rsidRPr="00A17B3A">
        <w:rPr>
          <w:lang w:val="vi-VN"/>
        </w:rPr>
        <w:t xml:space="preserve"> ví dụ: 05 năm làm khảo nghiệm diệt côn trùng hoặc 03 năm chuyên trách về an toàn hóa chất</w:t>
      </w:r>
      <w:r w:rsidRPr="00A17B3A">
        <w:t>.</w:t>
      </w:r>
    </w:p>
    <w:p w:rsidR="0020707F" w:rsidRPr="00A17B3A" w:rsidRDefault="0020707F" w:rsidP="0020707F">
      <w:pPr>
        <w:rPr>
          <w:sz w:val="26"/>
          <w:szCs w:val="26"/>
          <w:lang w:val="vi-VN"/>
        </w:rPr>
      </w:pPr>
      <w:r w:rsidRPr="00A17B3A">
        <w:rPr>
          <w:sz w:val="26"/>
          <w:szCs w:val="26"/>
          <w:lang w:val="vi-VN"/>
        </w:rPr>
        <w:t> </w:t>
      </w:r>
    </w:p>
    <w:p w:rsidR="0020707F" w:rsidRPr="00FF2A5D" w:rsidRDefault="0020707F" w:rsidP="0020707F">
      <w:pPr>
        <w:spacing w:after="200" w:line="276" w:lineRule="auto"/>
        <w:ind w:firstLine="720"/>
        <w:rPr>
          <w:b/>
          <w:bCs/>
          <w:lang w:val="vi-VN"/>
        </w:rPr>
      </w:pPr>
      <w:r w:rsidRPr="00A17B3A">
        <w:rPr>
          <w:sz w:val="26"/>
          <w:szCs w:val="26"/>
          <w:lang w:val="vi-VN"/>
        </w:rPr>
        <w:br w:type="page"/>
      </w:r>
      <w:r>
        <w:rPr>
          <w:b/>
        </w:rPr>
        <w:lastRenderedPageBreak/>
        <w:t>6</w:t>
      </w:r>
      <w:r w:rsidRPr="00FF2A5D">
        <w:rPr>
          <w:b/>
        </w:rPr>
        <w:t xml:space="preserve">. Thủ tục </w:t>
      </w:r>
      <w:r w:rsidRPr="00FF2A5D">
        <w:rPr>
          <w:b/>
          <w:bCs/>
          <w:lang w:val="vi-VN"/>
        </w:rPr>
        <w:t>Công bố cơ sở đủ điều kiện cung cấp dịch vụ diệt côn trùng, diệt khuẩn trong lĩnh vực gia dụng và y tế bằng chế phẩm</w:t>
      </w:r>
    </w:p>
    <w:p w:rsidR="0020707F" w:rsidRPr="00FF2A5D" w:rsidRDefault="0020707F" w:rsidP="0020707F">
      <w:pPr>
        <w:spacing w:before="120" w:after="120"/>
        <w:ind w:firstLine="720"/>
        <w:jc w:val="both"/>
        <w:rPr>
          <w:b/>
        </w:rPr>
      </w:pPr>
      <w:r w:rsidRPr="00FF2A5D">
        <w:rPr>
          <w:b/>
        </w:rPr>
        <w:t>a) Trình tự thực hiện</w:t>
      </w:r>
    </w:p>
    <w:p w:rsidR="0020707F" w:rsidRPr="00FF2A5D" w:rsidRDefault="0020707F" w:rsidP="0020707F">
      <w:pPr>
        <w:spacing w:before="120" w:after="120"/>
        <w:ind w:firstLine="720"/>
        <w:jc w:val="both"/>
      </w:pPr>
      <w:r w:rsidRPr="00FF2A5D">
        <w:rPr>
          <w:b/>
          <w:bCs/>
          <w:lang w:val="vi-VN"/>
        </w:rPr>
        <w:t>Bước 1:</w:t>
      </w:r>
      <w:r w:rsidRPr="00FF2A5D">
        <w:rPr>
          <w:lang w:val="vi-VN"/>
        </w:rPr>
        <w:t xml:space="preserve"> Cơ sở cung cấp dịch vụ nộp hồ sơ đến Sở Y tế nơi cơ sở đặt trụ sở.</w:t>
      </w:r>
    </w:p>
    <w:p w:rsidR="0020707F" w:rsidRPr="00FF2A5D" w:rsidRDefault="0020707F" w:rsidP="0020707F">
      <w:pPr>
        <w:spacing w:before="120" w:after="120"/>
        <w:ind w:firstLine="720"/>
        <w:jc w:val="both"/>
        <w:rPr>
          <w:b/>
          <w:bCs/>
        </w:rPr>
      </w:pPr>
      <w:r w:rsidRPr="00FF2A5D">
        <w:rPr>
          <w:b/>
          <w:bCs/>
          <w:lang w:val="vi-VN"/>
        </w:rPr>
        <w:t xml:space="preserve">Bước 2: </w:t>
      </w:r>
      <w:r w:rsidRPr="00FF2A5D">
        <w:rPr>
          <w:lang w:val="vi-VN"/>
        </w:rPr>
        <w:t>Trong thời hạn 03 ngày làm việc, kể từ ngày tiếp nhận hồ sơ công bố của cơ sở cung cấp dịch vụ, Sở Y tế có trách nhiệm công khai trên trang thông tin điện tử của Sở Y tế các thông tin: tên, địa chỉ, số điện thoại liên hệ của cơ sở cung cấp dịch vụ.</w:t>
      </w:r>
    </w:p>
    <w:p w:rsidR="0020707F" w:rsidRPr="00FF2A5D" w:rsidRDefault="0020707F" w:rsidP="0020707F">
      <w:pPr>
        <w:spacing w:before="120" w:after="120"/>
        <w:ind w:firstLine="720"/>
        <w:jc w:val="both"/>
        <w:rPr>
          <w:lang w:val="vi-VN"/>
        </w:rPr>
      </w:pPr>
      <w:r w:rsidRPr="00FF2A5D">
        <w:t xml:space="preserve">Trường hợp có </w:t>
      </w:r>
      <w:r w:rsidRPr="00FF2A5D">
        <w:rPr>
          <w:lang w:val="vi-VN"/>
        </w:rPr>
        <w:t>thay đổi về tên, địa chỉ</w:t>
      </w:r>
      <w:r w:rsidRPr="00FF2A5D">
        <w:t xml:space="preserve"> của cơ sở</w:t>
      </w:r>
      <w:r w:rsidRPr="00FF2A5D">
        <w:rPr>
          <w:lang w:val="vi-VN"/>
        </w:rPr>
        <w:t xml:space="preserve"> cung cấp dịch vụ: trong thời hạn 15 ngày, cơ sở cung cấp dịch vụ có trách nhiệm gửi thông báo </w:t>
      </w:r>
      <w:r w:rsidRPr="00FF2A5D">
        <w:t>thông tin</w:t>
      </w:r>
      <w:r w:rsidRPr="00FF2A5D">
        <w:rPr>
          <w:lang w:val="vi-VN"/>
        </w:rPr>
        <w:t xml:space="preserve"> thay đổi</w:t>
      </w:r>
      <w:r w:rsidRPr="00FF2A5D">
        <w:t xml:space="preserve"> </w:t>
      </w:r>
      <w:r w:rsidRPr="00FF2A5D">
        <w:rPr>
          <w:lang w:val="vi-VN"/>
        </w:rPr>
        <w:t>đến Sở Y tế. Trong thời hạn 03 ngày làm việc, Sở Y tế có trách nhiệm cập nhật trên trang thông tin điện tử của Sở Y tế.</w:t>
      </w:r>
    </w:p>
    <w:p w:rsidR="0020707F" w:rsidRPr="00FF2A5D" w:rsidRDefault="0020707F" w:rsidP="0020707F">
      <w:pPr>
        <w:spacing w:before="120" w:after="120"/>
        <w:ind w:firstLine="720"/>
        <w:jc w:val="both"/>
        <w:rPr>
          <w:lang w:val="vi-VN"/>
        </w:rPr>
      </w:pPr>
      <w:r w:rsidRPr="00FF2A5D">
        <w:rPr>
          <w:lang w:val="vi-VN"/>
        </w:rPr>
        <w:t>Hằng năm, cơ sở cung cấp dịch vụ có trách nhiệm gửi thông báo các thay đổi khác (nếu có) ngoài các thay đổi được quy định tại khoản này đến Sở Y tế nơi cơ sở đặt trụ sở để cập nhật thông tin. Trong thời hạn 03 ngày làm việc, kể từ ngày nhận được thông báo của cơ sở cung cấp dịch vụ, Sở Y tế nơi cơ sở đặt trụ sở có trách nhiệm cập nhật thông tin trên trang thông tin điện tử của Sở Y tế.</w:t>
      </w:r>
    </w:p>
    <w:p w:rsidR="0020707F" w:rsidRPr="00FF2A5D" w:rsidRDefault="0020707F" w:rsidP="0020707F">
      <w:pPr>
        <w:tabs>
          <w:tab w:val="right" w:pos="2880"/>
          <w:tab w:val="left" w:pos="3060"/>
        </w:tabs>
        <w:spacing w:before="120" w:after="120"/>
        <w:ind w:firstLine="720"/>
        <w:jc w:val="both"/>
        <w:rPr>
          <w:b/>
          <w:bCs/>
          <w:lang w:val="vi-VN"/>
        </w:rPr>
      </w:pPr>
      <w:r w:rsidRPr="00FF2A5D">
        <w:rPr>
          <w:b/>
        </w:rPr>
        <w:t>b)</w:t>
      </w:r>
      <w:r w:rsidRPr="00FF2A5D">
        <w:t xml:space="preserve"> </w:t>
      </w:r>
      <w:r w:rsidRPr="00FF2A5D">
        <w:rPr>
          <w:b/>
          <w:bCs/>
          <w:lang w:val="vi-VN"/>
        </w:rPr>
        <w:t>Cách thức thực hiện</w:t>
      </w:r>
    </w:p>
    <w:p w:rsidR="0020707F" w:rsidRPr="00FF2A5D" w:rsidRDefault="0020707F" w:rsidP="0020707F">
      <w:pPr>
        <w:spacing w:before="120" w:after="120"/>
        <w:ind w:firstLine="720"/>
        <w:jc w:val="both"/>
        <w:rPr>
          <w:lang w:val="vi-VN"/>
        </w:rPr>
      </w:pPr>
      <w:r w:rsidRPr="00FF2A5D">
        <w:rPr>
          <w:lang w:val="vi-VN"/>
        </w:rPr>
        <w:t>- Nộp hồ sơ trực tiếp.</w:t>
      </w:r>
    </w:p>
    <w:p w:rsidR="0020707F" w:rsidRPr="00FF2A5D" w:rsidRDefault="0020707F" w:rsidP="0020707F">
      <w:pPr>
        <w:spacing w:before="120" w:after="120"/>
        <w:ind w:firstLine="720"/>
        <w:jc w:val="both"/>
        <w:rPr>
          <w:lang w:val="vi-VN"/>
        </w:rPr>
      </w:pPr>
      <w:r w:rsidRPr="00FF2A5D">
        <w:rPr>
          <w:lang w:val="vi-VN"/>
        </w:rPr>
        <w:t>- Hoặc nộp hồ sơ qua bưu chính công ích.</w:t>
      </w:r>
    </w:p>
    <w:p w:rsidR="0020707F" w:rsidRPr="00FF2A5D" w:rsidRDefault="0020707F" w:rsidP="0020707F">
      <w:pPr>
        <w:tabs>
          <w:tab w:val="right" w:pos="2880"/>
          <w:tab w:val="left" w:pos="3060"/>
        </w:tabs>
        <w:spacing w:before="120" w:after="120"/>
        <w:ind w:firstLine="720"/>
        <w:jc w:val="both"/>
        <w:rPr>
          <w:rFonts w:eastAsia="Calibri"/>
          <w:b/>
          <w:color w:val="000000"/>
          <w:lang w:eastAsia="x-none"/>
        </w:rPr>
      </w:pPr>
      <w:r w:rsidRPr="00FF2A5D">
        <w:rPr>
          <w:lang w:val="vi-VN"/>
        </w:rPr>
        <w:t>- Hoặc nộp hồ sơ trực tuyến</w:t>
      </w:r>
      <w:r w:rsidRPr="00FF2A5D">
        <w:t xml:space="preserve"> </w:t>
      </w:r>
    </w:p>
    <w:p w:rsidR="0020707F" w:rsidRPr="00FF2A5D" w:rsidRDefault="0020707F" w:rsidP="0020707F">
      <w:pPr>
        <w:spacing w:before="120" w:after="120"/>
        <w:ind w:firstLine="720"/>
        <w:jc w:val="both"/>
        <w:rPr>
          <w:b/>
          <w:bCs/>
          <w:lang w:val="vi-VN"/>
        </w:rPr>
      </w:pPr>
      <w:r w:rsidRPr="00FF2A5D">
        <w:rPr>
          <w:b/>
          <w:color w:val="5B9BD5"/>
          <w:highlight w:val="white"/>
        </w:rPr>
        <w:t>c)</w:t>
      </w:r>
      <w:r w:rsidRPr="00FF2A5D">
        <w:rPr>
          <w:color w:val="5B9BD5"/>
          <w:highlight w:val="white"/>
        </w:rPr>
        <w:t xml:space="preserve"> </w:t>
      </w:r>
      <w:r w:rsidRPr="00FF2A5D">
        <w:rPr>
          <w:b/>
          <w:bCs/>
          <w:lang w:val="vi-VN"/>
        </w:rPr>
        <w:t>Thành phần, số lượng hồ sơ</w:t>
      </w:r>
    </w:p>
    <w:p w:rsidR="0020707F" w:rsidRPr="00FF2A5D" w:rsidRDefault="0020707F" w:rsidP="0020707F">
      <w:pPr>
        <w:spacing w:before="120" w:after="120"/>
        <w:ind w:firstLine="720"/>
        <w:jc w:val="both"/>
        <w:rPr>
          <w:i/>
          <w:lang w:val="vi-VN"/>
        </w:rPr>
      </w:pPr>
      <w:r w:rsidRPr="00FF2A5D">
        <w:rPr>
          <w:bCs/>
          <w:i/>
        </w:rPr>
        <w:t>*</w:t>
      </w:r>
      <w:r w:rsidRPr="00FF2A5D">
        <w:rPr>
          <w:bCs/>
          <w:i/>
          <w:lang w:val="vi-VN"/>
        </w:rPr>
        <w:t xml:space="preserve"> Thành phần hồ sơ bao gồm:</w:t>
      </w:r>
    </w:p>
    <w:p w:rsidR="0020707F" w:rsidRPr="00FF2A5D" w:rsidRDefault="0020707F" w:rsidP="0020707F">
      <w:pPr>
        <w:spacing w:before="120" w:after="120"/>
        <w:ind w:firstLine="720"/>
        <w:jc w:val="both"/>
        <w:rPr>
          <w:lang w:val="vi-VN"/>
        </w:rPr>
      </w:pPr>
      <w:r w:rsidRPr="00FF2A5D">
        <w:t>-</w:t>
      </w:r>
      <w:r w:rsidRPr="00FF2A5D">
        <w:rPr>
          <w:lang w:val="vi-VN"/>
        </w:rPr>
        <w:t xml:space="preserve"> Văn bản công bố đủ điều kiện cung cấp dịch vụ diệt côn trùng, diệt khuẩn bằng chế phẩm theo Mẫu số 08 tại Phụ lục I ban hành kèm theo Nghị định số 155/2018/NĐ-CP và Nghị định số 129/2024/NĐ-CP </w:t>
      </w:r>
      <w:r w:rsidRPr="00FF2A5D">
        <w:rPr>
          <w:i/>
          <w:iCs/>
          <w:lang w:val="vi-VN"/>
        </w:rPr>
        <w:t>(bản gốc văn bản)</w:t>
      </w:r>
      <w:r w:rsidRPr="00FF2A5D">
        <w:rPr>
          <w:lang w:val="vi-VN"/>
        </w:rPr>
        <w:t>.</w:t>
      </w:r>
    </w:p>
    <w:p w:rsidR="0020707F" w:rsidRPr="00FF2A5D" w:rsidRDefault="0020707F" w:rsidP="0020707F">
      <w:pPr>
        <w:spacing w:before="120" w:after="120"/>
        <w:ind w:firstLine="720"/>
        <w:jc w:val="both"/>
        <w:rPr>
          <w:lang w:val="vi-VN"/>
        </w:rPr>
      </w:pPr>
      <w:r w:rsidRPr="00FF2A5D">
        <w:t>-</w:t>
      </w:r>
      <w:r w:rsidRPr="00FF2A5D">
        <w:rPr>
          <w:lang w:val="vi-VN"/>
        </w:rPr>
        <w:t xml:space="preserve"> Danh sách người được tập huấn kiến thức có xác nhận của chủ cơ sở.</w:t>
      </w:r>
      <w:r w:rsidRPr="00FF2A5D">
        <w:rPr>
          <w:i/>
          <w:iCs/>
          <w:lang w:val="vi-VN"/>
        </w:rPr>
        <w:t xml:space="preserve"> (bản gốc văn bản)</w:t>
      </w:r>
      <w:r w:rsidRPr="00FF2A5D">
        <w:rPr>
          <w:lang w:val="vi-VN"/>
        </w:rPr>
        <w:t>.</w:t>
      </w:r>
    </w:p>
    <w:p w:rsidR="0020707F" w:rsidRPr="00FF2A5D" w:rsidRDefault="0020707F" w:rsidP="0020707F">
      <w:pPr>
        <w:spacing w:before="120" w:after="120"/>
        <w:ind w:firstLine="720"/>
        <w:jc w:val="both"/>
        <w:rPr>
          <w:lang w:val="vi-VN"/>
        </w:rPr>
      </w:pPr>
      <w:r w:rsidRPr="00FF2A5D">
        <w:rPr>
          <w:bCs/>
          <w:i/>
        </w:rPr>
        <w:t>*</w:t>
      </w:r>
      <w:r w:rsidRPr="00FF2A5D">
        <w:rPr>
          <w:bCs/>
          <w:i/>
          <w:lang w:val="vi-VN"/>
        </w:rPr>
        <w:t xml:space="preserve"> Số lượng hồ sơ</w:t>
      </w:r>
      <w:r w:rsidRPr="00FF2A5D">
        <w:rPr>
          <w:b/>
          <w:bCs/>
          <w:lang w:val="vi-VN"/>
        </w:rPr>
        <w:t>:</w:t>
      </w:r>
      <w:r w:rsidRPr="00FF2A5D">
        <w:rPr>
          <w:lang w:val="vi-VN"/>
        </w:rPr>
        <w:t xml:space="preserve"> 01 bộ bản giấy (không áp dụng đối với trường hợp nộp hồ sơ trực tuyến).</w:t>
      </w:r>
    </w:p>
    <w:p w:rsidR="0020707F" w:rsidRPr="00FF2A5D" w:rsidRDefault="0020707F" w:rsidP="0020707F">
      <w:pPr>
        <w:spacing w:before="120" w:after="120"/>
        <w:ind w:firstLine="720"/>
        <w:jc w:val="both"/>
      </w:pPr>
      <w:r w:rsidRPr="00FF2A5D">
        <w:rPr>
          <w:b/>
        </w:rPr>
        <w:t>d)</w:t>
      </w:r>
      <w:r w:rsidRPr="00FF2A5D">
        <w:t xml:space="preserve"> </w:t>
      </w:r>
      <w:r w:rsidRPr="00FF2A5D">
        <w:rPr>
          <w:b/>
          <w:bCs/>
          <w:lang w:val="vi-VN"/>
        </w:rPr>
        <w:t>Thời hạn giải quyết</w:t>
      </w:r>
      <w:r w:rsidRPr="00FF2A5D">
        <w:rPr>
          <w:b/>
          <w:bCs/>
        </w:rPr>
        <w:t xml:space="preserve">: </w:t>
      </w:r>
      <w:r w:rsidRPr="00FF2A5D">
        <w:t>03 ngày làm việc kể từ ngày nhận được đủ hồ sơ hợp lệ.</w:t>
      </w:r>
    </w:p>
    <w:p w:rsidR="0020707F" w:rsidRPr="00FF2A5D" w:rsidRDefault="0020707F" w:rsidP="0020707F">
      <w:pPr>
        <w:spacing w:before="120" w:after="120"/>
        <w:ind w:firstLine="720"/>
        <w:jc w:val="both"/>
      </w:pPr>
      <w:r w:rsidRPr="00FF2A5D">
        <w:rPr>
          <w:b/>
        </w:rPr>
        <w:t>đ)</w:t>
      </w:r>
      <w:r w:rsidRPr="00FF2A5D">
        <w:t xml:space="preserve"> </w:t>
      </w:r>
      <w:r w:rsidRPr="00FF2A5D">
        <w:rPr>
          <w:b/>
          <w:bCs/>
          <w:lang w:val="vi-VN"/>
        </w:rPr>
        <w:t>Đối tượng thực hiện thủ tục hành chính</w:t>
      </w:r>
      <w:r w:rsidRPr="00FF2A5D">
        <w:rPr>
          <w:b/>
          <w:bCs/>
        </w:rPr>
        <w:t xml:space="preserve">: </w:t>
      </w:r>
      <w:r w:rsidRPr="00FF2A5D">
        <w:rPr>
          <w:lang w:val="vi-VN"/>
        </w:rPr>
        <w:t>Cơ sở cung cấp dịch vụ diệt côn trùng, diệt khuẩn dùng trong gia dụng và y tế bằng chế phẩm tại Việt Nam</w:t>
      </w:r>
      <w:r w:rsidRPr="00FF2A5D">
        <w:t>.</w:t>
      </w:r>
    </w:p>
    <w:p w:rsidR="0020707F" w:rsidRPr="00FF2A5D" w:rsidRDefault="0020707F" w:rsidP="0020707F">
      <w:pPr>
        <w:spacing w:before="120" w:after="120"/>
        <w:ind w:firstLine="720"/>
        <w:jc w:val="both"/>
        <w:rPr>
          <w:lang w:val="vi-VN"/>
        </w:rPr>
      </w:pPr>
      <w:r w:rsidRPr="00FF2A5D">
        <w:rPr>
          <w:b/>
        </w:rPr>
        <w:t>e)</w:t>
      </w:r>
      <w:r w:rsidRPr="00FF2A5D">
        <w:t xml:space="preserve"> </w:t>
      </w:r>
      <w:r w:rsidRPr="00FF2A5D">
        <w:rPr>
          <w:b/>
          <w:bCs/>
          <w:lang w:val="vi-VN"/>
        </w:rPr>
        <w:t>Cơ quan thực hiện thủ tục hành chính</w:t>
      </w:r>
      <w:r w:rsidRPr="00FF2A5D">
        <w:rPr>
          <w:b/>
          <w:bCs/>
        </w:rPr>
        <w:t xml:space="preserve">: </w:t>
      </w:r>
      <w:r w:rsidRPr="00FF2A5D">
        <w:rPr>
          <w:lang w:val="vi-VN"/>
        </w:rPr>
        <w:t>Sở Y tế</w:t>
      </w:r>
    </w:p>
    <w:p w:rsidR="0020707F" w:rsidRPr="00FF2A5D" w:rsidRDefault="0020707F" w:rsidP="0020707F">
      <w:pPr>
        <w:spacing w:before="120" w:after="120"/>
        <w:ind w:firstLine="720"/>
        <w:jc w:val="both"/>
        <w:rPr>
          <w:b/>
          <w:highlight w:val="white"/>
        </w:rPr>
      </w:pPr>
      <w:r w:rsidRPr="00FF2A5D">
        <w:rPr>
          <w:b/>
        </w:rPr>
        <w:lastRenderedPageBreak/>
        <w:t>g)</w:t>
      </w:r>
      <w:r w:rsidRPr="00FF2A5D">
        <w:t xml:space="preserve"> </w:t>
      </w:r>
      <w:r w:rsidRPr="00FF2A5D">
        <w:rPr>
          <w:b/>
          <w:bCs/>
          <w:lang w:val="vi-VN"/>
        </w:rPr>
        <w:t>Kết quả thực hiện thủ tục hành chính</w:t>
      </w:r>
      <w:r w:rsidRPr="00FF2A5D">
        <w:rPr>
          <w:b/>
          <w:bCs/>
        </w:rPr>
        <w:t xml:space="preserve">: </w:t>
      </w:r>
      <w:r w:rsidRPr="00FF2A5D">
        <w:t>C</w:t>
      </w:r>
      <w:r w:rsidRPr="00FF2A5D">
        <w:rPr>
          <w:lang w:val="vi-VN"/>
        </w:rPr>
        <w:t xml:space="preserve">ông khai trên trang thông tin điện tử của Sở Y tế các thông tin: tên, địa chỉ, số điện thoại liên hệ của cơ sở </w:t>
      </w:r>
      <w:r w:rsidRPr="00FF2A5D">
        <w:t xml:space="preserve">cung cấp dịch vụ </w:t>
      </w:r>
      <w:r w:rsidRPr="00FF2A5D">
        <w:rPr>
          <w:lang w:val="vi-VN"/>
        </w:rPr>
        <w:t>diệt côn trùng, diệt khuẩn dùng trong gia dụng và y tế bằng chế phẩm</w:t>
      </w:r>
      <w:r w:rsidRPr="00FF2A5D">
        <w:rPr>
          <w:b/>
          <w:highlight w:val="white"/>
        </w:rPr>
        <w:t xml:space="preserve"> </w:t>
      </w:r>
    </w:p>
    <w:p w:rsidR="0020707F" w:rsidRPr="00FF2A5D" w:rsidRDefault="0020707F" w:rsidP="0020707F">
      <w:pPr>
        <w:spacing w:before="120" w:after="120"/>
        <w:ind w:firstLine="720"/>
        <w:jc w:val="both"/>
      </w:pPr>
      <w:r w:rsidRPr="00FF2A5D">
        <w:rPr>
          <w:b/>
          <w:highlight w:val="white"/>
        </w:rPr>
        <w:t>h)</w:t>
      </w:r>
      <w:r w:rsidRPr="00FF2A5D">
        <w:rPr>
          <w:color w:val="5B9BD5"/>
          <w:highlight w:val="white"/>
        </w:rPr>
        <w:t xml:space="preserve"> </w:t>
      </w:r>
      <w:r w:rsidRPr="00FF2A5D">
        <w:rPr>
          <w:b/>
          <w:bCs/>
          <w:lang w:val="vi-VN"/>
        </w:rPr>
        <w:t>Phí, Lệ phí</w:t>
      </w:r>
      <w:r>
        <w:rPr>
          <w:b/>
          <w:bCs/>
        </w:rPr>
        <w:t xml:space="preserve">: </w:t>
      </w:r>
      <w:r w:rsidRPr="00FF2A5D">
        <w:t xml:space="preserve"> 300.000 đồng/hồ sơ.</w:t>
      </w:r>
    </w:p>
    <w:p w:rsidR="0020707F" w:rsidRPr="00FF2A5D" w:rsidRDefault="0020707F" w:rsidP="0020707F">
      <w:pPr>
        <w:spacing w:before="120" w:after="120"/>
        <w:ind w:firstLine="720"/>
        <w:jc w:val="both"/>
        <w:rPr>
          <w:b/>
          <w:bCs/>
          <w:lang w:val="vi-VN"/>
        </w:rPr>
      </w:pPr>
      <w:r w:rsidRPr="00FF2A5D">
        <w:rPr>
          <w:b/>
          <w:bCs/>
        </w:rPr>
        <w:t xml:space="preserve">i) </w:t>
      </w:r>
      <w:r w:rsidRPr="00FF2A5D">
        <w:rPr>
          <w:b/>
          <w:bCs/>
          <w:lang w:val="vi-VN"/>
        </w:rPr>
        <w:t>Tên mẫu đơn, mẫu tờ khai (Đính kèm ngay sau thủ tục này)</w:t>
      </w:r>
    </w:p>
    <w:p w:rsidR="0020707F" w:rsidRPr="00FF2A5D" w:rsidRDefault="0020707F" w:rsidP="0020707F">
      <w:pPr>
        <w:spacing w:before="120" w:after="120"/>
        <w:ind w:firstLine="720"/>
        <w:jc w:val="both"/>
        <w:rPr>
          <w:b/>
        </w:rPr>
      </w:pPr>
      <w:r w:rsidRPr="00FF2A5D">
        <w:rPr>
          <w:lang w:val="vi-VN"/>
        </w:rPr>
        <w:t>Văn bản công bố đủ điều kiện cung cấp dịch vụ diệt côn trùng, diệt khuẩn bằng chế phẩm</w:t>
      </w:r>
      <w:r w:rsidRPr="00FF2A5D">
        <w:t>:</w:t>
      </w:r>
      <w:r w:rsidRPr="00FF2A5D">
        <w:rPr>
          <w:lang w:val="vi-VN"/>
        </w:rPr>
        <w:t xml:space="preserve"> theo Mẫu số 08</w:t>
      </w:r>
      <w:r w:rsidRPr="00FF2A5D">
        <w:t>,</w:t>
      </w:r>
      <w:r w:rsidRPr="00FF2A5D">
        <w:rPr>
          <w:lang w:val="vi-VN"/>
        </w:rPr>
        <w:t xml:space="preserve"> Phụ lục</w:t>
      </w:r>
      <w:r w:rsidRPr="00FF2A5D">
        <w:t xml:space="preserve"> I</w:t>
      </w:r>
      <w:r w:rsidRPr="00FF2A5D">
        <w:rPr>
          <w:lang w:val="vi-VN"/>
        </w:rPr>
        <w:t xml:space="preserve"> </w:t>
      </w:r>
      <w:r w:rsidRPr="00FF2A5D">
        <w:t>ban hành kèm theo</w:t>
      </w:r>
      <w:r w:rsidRPr="00FF2A5D">
        <w:rPr>
          <w:lang w:val="vi-VN"/>
        </w:rPr>
        <w:t xml:space="preserve"> Nghị định số 155/2018/NĐ-CP và Nghị định số 129/2024/NĐ-CP</w:t>
      </w:r>
      <w:r w:rsidRPr="00FF2A5D">
        <w:rPr>
          <w:b/>
        </w:rPr>
        <w:t xml:space="preserve"> </w:t>
      </w:r>
    </w:p>
    <w:p w:rsidR="0020707F" w:rsidRPr="00FF2A5D" w:rsidRDefault="0020707F" w:rsidP="0020707F">
      <w:pPr>
        <w:spacing w:before="120" w:after="120"/>
        <w:ind w:firstLine="720"/>
        <w:jc w:val="both"/>
        <w:rPr>
          <w:b/>
          <w:bCs/>
          <w:lang w:val="vi-VN"/>
        </w:rPr>
      </w:pPr>
      <w:r w:rsidRPr="00FF2A5D">
        <w:rPr>
          <w:b/>
        </w:rPr>
        <w:t>k)</w:t>
      </w:r>
      <w:r w:rsidRPr="00FF2A5D">
        <w:t xml:space="preserve"> </w:t>
      </w:r>
      <w:r w:rsidRPr="00FF2A5D">
        <w:rPr>
          <w:b/>
          <w:bCs/>
          <w:lang w:val="vi-VN"/>
        </w:rPr>
        <w:t>Yêu cầu, điều kiện thủ tục hành chính</w:t>
      </w:r>
    </w:p>
    <w:p w:rsidR="0020707F" w:rsidRPr="00A17B3A" w:rsidRDefault="0020707F" w:rsidP="0020707F">
      <w:pPr>
        <w:spacing w:before="120" w:after="120"/>
        <w:ind w:firstLine="720"/>
        <w:jc w:val="both"/>
        <w:rPr>
          <w:sz w:val="26"/>
          <w:szCs w:val="26"/>
        </w:rPr>
      </w:pPr>
      <w:r w:rsidRPr="00A17B3A">
        <w:rPr>
          <w:b/>
          <w:bCs/>
          <w:sz w:val="26"/>
          <w:szCs w:val="26"/>
        </w:rPr>
        <w:t>Yêu cầu đối với hồ sơ công bố trực tuyến:</w:t>
      </w:r>
      <w:r w:rsidRPr="00A17B3A">
        <w:rPr>
          <w:sz w:val="26"/>
          <w:szCs w:val="26"/>
        </w:rPr>
        <w:t xml:space="preserve"> theo quy định tại Điều 52 Nghị định số 91/2016/NĐ-CP.</w:t>
      </w:r>
    </w:p>
    <w:p w:rsidR="0020707F" w:rsidRPr="00A17B3A" w:rsidRDefault="0020707F" w:rsidP="0020707F">
      <w:pPr>
        <w:spacing w:before="120" w:after="120"/>
        <w:ind w:firstLine="720"/>
        <w:jc w:val="both"/>
        <w:rPr>
          <w:b/>
          <w:bCs/>
          <w:sz w:val="26"/>
          <w:szCs w:val="26"/>
        </w:rPr>
      </w:pPr>
      <w:r w:rsidRPr="00A17B3A">
        <w:rPr>
          <w:b/>
          <w:bCs/>
          <w:sz w:val="26"/>
          <w:szCs w:val="26"/>
        </w:rPr>
        <w:t xml:space="preserve">Điều kiện thủ tục hành chính: </w:t>
      </w:r>
    </w:p>
    <w:p w:rsidR="0020707F" w:rsidRPr="00A17B3A" w:rsidRDefault="0020707F" w:rsidP="0020707F">
      <w:pPr>
        <w:spacing w:before="120" w:after="120"/>
        <w:ind w:firstLine="720"/>
        <w:jc w:val="both"/>
        <w:rPr>
          <w:sz w:val="26"/>
          <w:szCs w:val="26"/>
        </w:rPr>
      </w:pPr>
      <w:r w:rsidRPr="00A17B3A">
        <w:rPr>
          <w:sz w:val="26"/>
          <w:szCs w:val="26"/>
        </w:rPr>
        <w:t xml:space="preserve">- </w:t>
      </w:r>
      <w:r w:rsidRPr="00A17B3A">
        <w:rPr>
          <w:sz w:val="26"/>
          <w:szCs w:val="26"/>
          <w:lang w:val="vi-VN"/>
        </w:rPr>
        <w:t>Người trực tiếp thực hiện diệt côn trùng, diệt khuẩn phải được tập huấn kiến thức sau và được chủ cơ sở xác nhận đã được tập huấn về:</w:t>
      </w:r>
      <w:r w:rsidRPr="00A17B3A">
        <w:rPr>
          <w:sz w:val="26"/>
          <w:szCs w:val="26"/>
        </w:rPr>
        <w:t xml:space="preserve"> (a) </w:t>
      </w:r>
      <w:r w:rsidRPr="00A17B3A">
        <w:rPr>
          <w:sz w:val="26"/>
          <w:szCs w:val="26"/>
          <w:lang w:val="vi-VN"/>
        </w:rPr>
        <w:t>Cách đọc thông tin trên nhãn chế phẩm;</w:t>
      </w:r>
      <w:r w:rsidRPr="00A17B3A">
        <w:rPr>
          <w:sz w:val="26"/>
          <w:szCs w:val="26"/>
        </w:rPr>
        <w:t xml:space="preserve"> (</w:t>
      </w:r>
      <w:r w:rsidRPr="00A17B3A">
        <w:rPr>
          <w:sz w:val="26"/>
          <w:szCs w:val="26"/>
          <w:lang w:val="vi-VN"/>
        </w:rPr>
        <w:t>b) Kỹ thuật diệt côn trùng, diệt khuẩn phù hợp với dịch vụ mà cơ sở cung cấp;</w:t>
      </w:r>
      <w:r w:rsidRPr="00A17B3A">
        <w:rPr>
          <w:sz w:val="26"/>
          <w:szCs w:val="26"/>
        </w:rPr>
        <w:t xml:space="preserve"> (</w:t>
      </w:r>
      <w:r w:rsidRPr="00A17B3A">
        <w:rPr>
          <w:sz w:val="26"/>
          <w:szCs w:val="26"/>
          <w:lang w:val="vi-VN"/>
        </w:rPr>
        <w:t>c) Sử dụng và thải bỏ an toàn chế phẩm diệt côn trùng, diệt khuẩn</w:t>
      </w:r>
      <w:r w:rsidRPr="00A17B3A">
        <w:rPr>
          <w:sz w:val="26"/>
          <w:szCs w:val="26"/>
        </w:rPr>
        <w:t xml:space="preserve"> (</w:t>
      </w:r>
      <w:r w:rsidRPr="00A17B3A">
        <w:rPr>
          <w:sz w:val="26"/>
          <w:szCs w:val="26"/>
          <w:lang w:val="vi-VN"/>
        </w:rPr>
        <w:t>Khoản 12 Điều 9 Nghị định số 155/2018/NĐ-CP</w:t>
      </w:r>
      <w:r w:rsidRPr="00A17B3A">
        <w:rPr>
          <w:sz w:val="26"/>
          <w:szCs w:val="26"/>
        </w:rPr>
        <w:t>).</w:t>
      </w:r>
    </w:p>
    <w:p w:rsidR="0020707F" w:rsidRDefault="0020707F" w:rsidP="0020707F">
      <w:pPr>
        <w:spacing w:before="120" w:after="120"/>
        <w:ind w:firstLine="720"/>
        <w:jc w:val="both"/>
        <w:rPr>
          <w:sz w:val="26"/>
          <w:szCs w:val="26"/>
        </w:rPr>
      </w:pPr>
      <w:r w:rsidRPr="00A17B3A">
        <w:rPr>
          <w:sz w:val="26"/>
          <w:szCs w:val="26"/>
        </w:rPr>
        <w:t xml:space="preserve">- </w:t>
      </w:r>
      <w:r w:rsidRPr="00A17B3A">
        <w:rPr>
          <w:sz w:val="26"/>
          <w:szCs w:val="26"/>
          <w:lang w:val="vi-VN"/>
        </w:rPr>
        <w:t>Hoàn thành việc công bố đủ </w:t>
      </w:r>
      <w:r w:rsidRPr="00A17B3A">
        <w:rPr>
          <w:sz w:val="26"/>
          <w:szCs w:val="26"/>
        </w:rPr>
        <w:t>điều</w:t>
      </w:r>
      <w:r w:rsidRPr="00A17B3A">
        <w:rPr>
          <w:sz w:val="26"/>
          <w:szCs w:val="26"/>
          <w:lang w:val="vi-VN"/>
        </w:rPr>
        <w:t> kiện cung cấp dịch vụ diệt côn trùng, diệt khuẩn bằng chế phẩm quy định tại </w:t>
      </w:r>
      <w:bookmarkStart w:id="10" w:name="tc_34"/>
      <w:r w:rsidRPr="00A17B3A">
        <w:rPr>
          <w:sz w:val="26"/>
          <w:szCs w:val="26"/>
          <w:lang w:val="vi-VN"/>
        </w:rPr>
        <w:t>Điều 43</w:t>
      </w:r>
      <w:r w:rsidRPr="00A17B3A">
        <w:rPr>
          <w:sz w:val="26"/>
          <w:szCs w:val="26"/>
        </w:rPr>
        <w:t xml:space="preserve"> </w:t>
      </w:r>
      <w:r w:rsidRPr="00A17B3A">
        <w:rPr>
          <w:sz w:val="26"/>
          <w:szCs w:val="26"/>
          <w:lang w:val="vi-VN"/>
        </w:rPr>
        <w:t xml:space="preserve">Nghị định </w:t>
      </w:r>
      <w:bookmarkEnd w:id="10"/>
      <w:r w:rsidRPr="00A17B3A">
        <w:rPr>
          <w:sz w:val="26"/>
          <w:szCs w:val="26"/>
        </w:rPr>
        <w:t>số 91/2016/NĐ-CP (Khoản 4 Điều 41 Nghị định số 91/2016/NĐ-CP).</w:t>
      </w:r>
    </w:p>
    <w:p w:rsidR="0020707F" w:rsidRPr="00FF2A5D" w:rsidRDefault="0020707F" w:rsidP="0020707F">
      <w:pPr>
        <w:spacing w:before="120" w:after="120"/>
        <w:ind w:firstLine="720"/>
        <w:jc w:val="both"/>
        <w:rPr>
          <w:lang w:val="vi-VN"/>
        </w:rPr>
      </w:pPr>
      <w:r w:rsidRPr="00FF2A5D">
        <w:rPr>
          <w:b/>
        </w:rPr>
        <w:t>k)</w:t>
      </w:r>
      <w:r w:rsidRPr="00FF2A5D">
        <w:t xml:space="preserve"> </w:t>
      </w:r>
      <w:r w:rsidRPr="00FF2A5D">
        <w:rPr>
          <w:b/>
          <w:bCs/>
          <w:lang w:val="vi-VN"/>
        </w:rPr>
        <w:t>Căn cứ pháp lý của thủ tục hành chính</w:t>
      </w:r>
    </w:p>
    <w:p w:rsidR="0020707F" w:rsidRPr="00FF2A5D" w:rsidRDefault="0020707F" w:rsidP="0020707F">
      <w:pPr>
        <w:spacing w:before="120" w:after="120"/>
        <w:ind w:firstLine="720"/>
        <w:jc w:val="both"/>
        <w:rPr>
          <w:lang w:val="vi-VN"/>
        </w:rPr>
      </w:pPr>
      <w:r w:rsidRPr="00FF2A5D">
        <w:t>-</w:t>
      </w:r>
      <w:r w:rsidRPr="00FF2A5D">
        <w:rPr>
          <w:lang w:val="vi-VN"/>
        </w:rPr>
        <w:t xml:space="preserve"> Nghị định số 91/2016/NĐ-CP ngày 01 tháng 7 năm 2016 của Chính phủ về quản lý hóa chất, chế phẩm diệt côn trùng, diệt khuẩn dùng trong lĩnh vực gia dụng và y tế.</w:t>
      </w:r>
    </w:p>
    <w:p w:rsidR="0020707F" w:rsidRPr="00FF2A5D" w:rsidRDefault="0020707F" w:rsidP="0020707F">
      <w:pPr>
        <w:spacing w:before="120" w:after="120"/>
        <w:ind w:firstLine="720"/>
        <w:jc w:val="both"/>
        <w:rPr>
          <w:lang w:val="vi-VN"/>
        </w:rPr>
      </w:pPr>
      <w:r w:rsidRPr="00FF2A5D">
        <w:t>-</w:t>
      </w:r>
      <w:r w:rsidRPr="00FF2A5D">
        <w:rPr>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20707F" w:rsidRPr="00FF2A5D" w:rsidRDefault="0020707F" w:rsidP="0020707F">
      <w:pPr>
        <w:spacing w:before="120" w:after="120"/>
        <w:ind w:firstLine="720"/>
        <w:jc w:val="both"/>
        <w:rPr>
          <w:lang w:val="vi-VN"/>
        </w:rPr>
      </w:pPr>
      <w:r w:rsidRPr="00FF2A5D">
        <w:t>-</w:t>
      </w:r>
      <w:r w:rsidRPr="00FF2A5D">
        <w:rPr>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20707F" w:rsidRPr="00FF2A5D" w:rsidRDefault="0020707F" w:rsidP="0020707F">
      <w:pPr>
        <w:spacing w:before="120" w:after="120"/>
        <w:ind w:firstLine="720"/>
        <w:jc w:val="both"/>
        <w:rPr>
          <w:lang w:val="vi-VN"/>
        </w:rPr>
      </w:pPr>
      <w:r w:rsidRPr="00FF2A5D">
        <w:t>-</w:t>
      </w:r>
      <w:r w:rsidRPr="00FF2A5D">
        <w:rPr>
          <w:lang w:val="vi-VN"/>
        </w:rPr>
        <w:t xml:space="preserve"> Thông tư 59/2023/TT-BTC ngày 30 tháng 8 năm 2023 của Bộ Tài chính quy định mức thu, chế độ thu, nộp, quản lý và sử dụng phí trong lĩnh vực y tế.</w:t>
      </w:r>
    </w:p>
    <w:p w:rsidR="0020707F" w:rsidRDefault="0020707F" w:rsidP="0020707F">
      <w:pPr>
        <w:spacing w:before="120" w:after="120"/>
        <w:ind w:firstLine="720"/>
        <w:jc w:val="both"/>
        <w:rPr>
          <w:lang w:val="vi-VN"/>
        </w:rPr>
      </w:pPr>
      <w:r w:rsidRPr="00FF2A5D">
        <w:t>-</w:t>
      </w:r>
      <w:r w:rsidRPr="00FF2A5D">
        <w:rPr>
          <w:lang w:val="vi-VN"/>
        </w:rPr>
        <w:t xml:space="preserve"> Thông tư 43/2024/TT-BTC ngày 28 tháng 6 năm 2024 của Bộ Tài chính quy định mức thu một số khoản phí, lệ phí nhằm tiếp tục tháo gỡ khó khăn, hỗ trợ cho hoạt động sản xuất kinh doanh.</w:t>
      </w:r>
    </w:p>
    <w:p w:rsidR="004C4FFB" w:rsidRDefault="004C4FFB" w:rsidP="0020707F">
      <w:pPr>
        <w:spacing w:before="120" w:after="120"/>
        <w:ind w:firstLine="720"/>
        <w:jc w:val="both"/>
        <w:rPr>
          <w:lang w:val="vi-VN"/>
        </w:rPr>
      </w:pPr>
    </w:p>
    <w:p w:rsidR="004C4FFB" w:rsidRDefault="004C4FFB" w:rsidP="0020707F">
      <w:pPr>
        <w:spacing w:before="120" w:after="120"/>
        <w:ind w:firstLine="720"/>
        <w:jc w:val="both"/>
        <w:rPr>
          <w:lang w:val="vi-VN"/>
        </w:rPr>
      </w:pPr>
    </w:p>
    <w:p w:rsidR="0020707F" w:rsidRPr="00A17B3A" w:rsidRDefault="0020707F" w:rsidP="0020707F">
      <w:pPr>
        <w:jc w:val="right"/>
        <w:rPr>
          <w:sz w:val="26"/>
          <w:szCs w:val="26"/>
          <w:lang w:val="vi-VN"/>
        </w:rPr>
      </w:pPr>
      <w:r w:rsidRPr="00A17B3A">
        <w:rPr>
          <w:b/>
          <w:bCs/>
          <w:sz w:val="26"/>
          <w:szCs w:val="26"/>
          <w:lang w:val="vi-VN"/>
        </w:rPr>
        <w:lastRenderedPageBreak/>
        <w:t>Mẫu số 08</w:t>
      </w:r>
    </w:p>
    <w:p w:rsidR="0020707F" w:rsidRDefault="0020707F" w:rsidP="0020707F">
      <w:pPr>
        <w:jc w:val="center"/>
        <w:rPr>
          <w:b/>
          <w:sz w:val="26"/>
        </w:rPr>
      </w:pPr>
    </w:p>
    <w:p w:rsidR="0020707F" w:rsidRPr="00A17B3A" w:rsidRDefault="0020707F" w:rsidP="0020707F">
      <w:pPr>
        <w:jc w:val="center"/>
        <w:rPr>
          <w:b/>
          <w:sz w:val="26"/>
          <w:vertAlign w:val="superscript"/>
        </w:rPr>
      </w:pPr>
      <w:r w:rsidRPr="00A17B3A">
        <w:rPr>
          <w:b/>
          <w:sz w:val="26"/>
        </w:rPr>
        <w:t>PHỤ LỤC I</w:t>
      </w:r>
    </w:p>
    <w:p w:rsidR="0020707F" w:rsidRPr="00A17B3A" w:rsidRDefault="0020707F" w:rsidP="0020707F">
      <w:pPr>
        <w:jc w:val="center"/>
        <w:rPr>
          <w:sz w:val="26"/>
          <w:szCs w:val="26"/>
          <w:lang w:val="vi-VN"/>
        </w:rPr>
      </w:pPr>
      <w:r w:rsidRPr="00A17B3A">
        <w:rPr>
          <w:b/>
          <w:bCs/>
          <w:sz w:val="26"/>
          <w:szCs w:val="26"/>
          <w:lang w:val="vi-VN"/>
        </w:rPr>
        <w:t>VĂN BẢN CÔNG BỐ</w:t>
      </w:r>
    </w:p>
    <w:p w:rsidR="0020707F" w:rsidRPr="00A17B3A" w:rsidRDefault="0020707F" w:rsidP="0020707F">
      <w:pPr>
        <w:jc w:val="center"/>
        <w:rPr>
          <w:i/>
          <w:sz w:val="26"/>
        </w:rPr>
      </w:pPr>
      <w:r w:rsidRPr="00A17B3A">
        <w:rPr>
          <w:i/>
          <w:sz w:val="26"/>
        </w:rPr>
        <w:t>(</w:t>
      </w:r>
      <w:r w:rsidRPr="00A17B3A">
        <w:rPr>
          <w:i/>
          <w:spacing w:val="-6"/>
          <w:sz w:val="26"/>
        </w:rPr>
        <w:t>Kèm theo Nghị định số 91/2016/NĐ-CP ngày 01 tháng 7 năm 2016 của Chính phủ,</w:t>
      </w:r>
      <w:r w:rsidRPr="00A17B3A">
        <w:rPr>
          <w:i/>
          <w:spacing w:val="-6"/>
          <w:sz w:val="26"/>
        </w:rPr>
        <w:br/>
      </w:r>
      <w:r w:rsidRPr="00A17B3A">
        <w:rPr>
          <w:i/>
          <w:sz w:val="26"/>
        </w:rPr>
        <w:t xml:space="preserve"> Nghị định số 155/2018/NĐ-CP ngày 12 tháng 11 năm 2018 của Chính phủ</w:t>
      </w:r>
      <w:r w:rsidRPr="00A17B3A">
        <w:rPr>
          <w:i/>
          <w:sz w:val="26"/>
        </w:rPr>
        <w:br/>
        <w:t xml:space="preserve"> và Nghị định số 129/2024/NĐ-CP ngày 10 tháng 10 năm 2024 của Chính phủ)</w:t>
      </w:r>
    </w:p>
    <w:p w:rsidR="0020707F" w:rsidRPr="00A17B3A" w:rsidRDefault="0020707F" w:rsidP="0020707F">
      <w:pPr>
        <w:jc w:val="center"/>
        <w:rPr>
          <w:sz w:val="26"/>
          <w:szCs w:val="26"/>
          <w:lang w:val="vi-VN"/>
        </w:rPr>
      </w:pPr>
      <w:r w:rsidRPr="00A17B3A">
        <w:rPr>
          <w:b/>
          <w:bCs/>
          <w:sz w:val="26"/>
          <w:szCs w:val="26"/>
          <w:lang w:val="vi-VN"/>
        </w:rPr>
        <w:t xml:space="preserve">CỘNG HÒA XÃ HỘI CHỦ NGHĨA VIỆT NAM </w:t>
      </w:r>
      <w:r w:rsidRPr="00A17B3A">
        <w:rPr>
          <w:b/>
          <w:bCs/>
          <w:sz w:val="26"/>
          <w:szCs w:val="26"/>
          <w:lang w:val="vi-VN"/>
        </w:rPr>
        <w:br/>
        <w:t xml:space="preserve">Độc lập - Tự do - Hạnh phúc </w:t>
      </w:r>
      <w:r w:rsidRPr="00A17B3A">
        <w:rPr>
          <w:b/>
          <w:bCs/>
          <w:sz w:val="26"/>
          <w:szCs w:val="26"/>
          <w:lang w:val="vi-VN"/>
        </w:rPr>
        <w:br/>
        <w:t>---------------</w:t>
      </w:r>
    </w:p>
    <w:p w:rsidR="0020707F" w:rsidRPr="00A17B3A" w:rsidRDefault="0020707F" w:rsidP="0020707F">
      <w:pPr>
        <w:jc w:val="right"/>
        <w:rPr>
          <w:sz w:val="26"/>
          <w:szCs w:val="26"/>
          <w:lang w:val="vi-VN"/>
        </w:rPr>
      </w:pPr>
      <w:r w:rsidRPr="00A17B3A">
        <w:rPr>
          <w:i/>
          <w:iCs/>
          <w:sz w:val="26"/>
          <w:szCs w:val="26"/>
          <w:lang w:val="vi-VN"/>
        </w:rPr>
        <w:t>……</w:t>
      </w:r>
      <w:r w:rsidRPr="00A17B3A">
        <w:rPr>
          <w:i/>
          <w:iCs/>
          <w:sz w:val="26"/>
          <w:szCs w:val="26"/>
          <w:vertAlign w:val="superscript"/>
          <w:lang w:val="vi-VN"/>
        </w:rPr>
        <w:t>1</w:t>
      </w:r>
      <w:r w:rsidRPr="00A17B3A">
        <w:rPr>
          <w:i/>
          <w:iCs/>
          <w:sz w:val="26"/>
          <w:szCs w:val="26"/>
          <w:lang w:val="vi-VN"/>
        </w:rPr>
        <w:t>….., ngày ….. tháng ….. năm 20...</w:t>
      </w:r>
    </w:p>
    <w:p w:rsidR="0020707F" w:rsidRPr="00A17B3A" w:rsidRDefault="0020707F" w:rsidP="0020707F">
      <w:pPr>
        <w:jc w:val="center"/>
        <w:rPr>
          <w:b/>
          <w:bCs/>
          <w:sz w:val="26"/>
          <w:szCs w:val="26"/>
          <w:lang w:val="vi-VN"/>
        </w:rPr>
      </w:pPr>
    </w:p>
    <w:p w:rsidR="0020707F" w:rsidRPr="00A17B3A" w:rsidRDefault="0020707F" w:rsidP="0020707F">
      <w:pPr>
        <w:jc w:val="center"/>
        <w:rPr>
          <w:sz w:val="26"/>
          <w:szCs w:val="26"/>
          <w:lang w:val="vi-VN"/>
        </w:rPr>
      </w:pPr>
      <w:r w:rsidRPr="00A17B3A">
        <w:rPr>
          <w:b/>
          <w:bCs/>
          <w:sz w:val="26"/>
          <w:szCs w:val="26"/>
          <w:lang w:val="vi-VN"/>
        </w:rPr>
        <w:t>VĂN BẢN CÔNG BỐ</w:t>
      </w:r>
    </w:p>
    <w:p w:rsidR="0020707F" w:rsidRPr="00A17B3A" w:rsidRDefault="0020707F" w:rsidP="0020707F">
      <w:pPr>
        <w:jc w:val="center"/>
        <w:rPr>
          <w:sz w:val="26"/>
          <w:szCs w:val="26"/>
          <w:lang w:val="vi-VN"/>
        </w:rPr>
      </w:pPr>
      <w:r w:rsidRPr="00A17B3A">
        <w:rPr>
          <w:b/>
          <w:bCs/>
          <w:sz w:val="26"/>
          <w:szCs w:val="26"/>
          <w:lang w:val="vi-VN"/>
        </w:rPr>
        <w:t>Đủ điều kiện cung cấp dịch vụ diệt côn trùng, diệt khuẩn bằng chế phẩm</w:t>
      </w:r>
    </w:p>
    <w:p w:rsidR="0020707F" w:rsidRPr="00A17B3A" w:rsidRDefault="0020707F" w:rsidP="0020707F">
      <w:pPr>
        <w:jc w:val="center"/>
        <w:rPr>
          <w:sz w:val="26"/>
          <w:szCs w:val="26"/>
          <w:lang w:val="vi-VN"/>
        </w:rPr>
      </w:pPr>
    </w:p>
    <w:p w:rsidR="0020707F" w:rsidRPr="00A17B3A" w:rsidRDefault="0020707F" w:rsidP="0020707F">
      <w:pPr>
        <w:spacing w:after="120"/>
        <w:jc w:val="center"/>
        <w:rPr>
          <w:sz w:val="26"/>
          <w:szCs w:val="26"/>
          <w:lang w:val="vi-VN"/>
        </w:rPr>
      </w:pPr>
      <w:r w:rsidRPr="00A17B3A">
        <w:rPr>
          <w:sz w:val="26"/>
          <w:szCs w:val="26"/>
          <w:lang w:val="vi-VN"/>
        </w:rPr>
        <w:t>Kính gửi:………………</w:t>
      </w:r>
      <w:r w:rsidRPr="00A17B3A">
        <w:rPr>
          <w:sz w:val="26"/>
          <w:szCs w:val="26"/>
          <w:vertAlign w:val="superscript"/>
          <w:lang w:val="vi-VN"/>
        </w:rPr>
        <w:t>2</w:t>
      </w:r>
      <w:r w:rsidRPr="00A17B3A">
        <w:rPr>
          <w:sz w:val="26"/>
          <w:szCs w:val="26"/>
          <w:lang w:val="vi-VN"/>
        </w:rPr>
        <w:t>……………………..</w:t>
      </w:r>
    </w:p>
    <w:p w:rsidR="0020707F" w:rsidRPr="00A17B3A" w:rsidRDefault="0020707F" w:rsidP="0020707F">
      <w:pPr>
        <w:spacing w:after="120"/>
        <w:rPr>
          <w:sz w:val="26"/>
          <w:szCs w:val="26"/>
          <w:lang w:val="vi-VN"/>
        </w:rPr>
      </w:pPr>
    </w:p>
    <w:p w:rsidR="0020707F" w:rsidRPr="00A17B3A" w:rsidRDefault="0020707F" w:rsidP="0020707F">
      <w:pPr>
        <w:spacing w:after="120"/>
        <w:ind w:firstLine="709"/>
        <w:rPr>
          <w:sz w:val="26"/>
          <w:szCs w:val="26"/>
          <w:lang w:val="vi-VN"/>
        </w:rPr>
      </w:pPr>
      <w:r w:rsidRPr="00A17B3A">
        <w:rPr>
          <w:sz w:val="26"/>
          <w:szCs w:val="26"/>
          <w:lang w:val="vi-VN"/>
        </w:rPr>
        <w:t>1. Tên cơ sở: ……………………………………………………………………</w:t>
      </w:r>
    </w:p>
    <w:p w:rsidR="0020707F" w:rsidRPr="00A17B3A" w:rsidRDefault="0020707F" w:rsidP="0020707F">
      <w:pPr>
        <w:spacing w:after="120"/>
        <w:ind w:firstLine="709"/>
        <w:rPr>
          <w:sz w:val="26"/>
          <w:szCs w:val="26"/>
          <w:lang w:val="vi-VN"/>
        </w:rPr>
      </w:pPr>
      <w:r w:rsidRPr="00A17B3A">
        <w:rPr>
          <w:sz w:val="26"/>
          <w:szCs w:val="26"/>
          <w:lang w:val="vi-VN"/>
        </w:rPr>
        <w:t xml:space="preserve">Địa chỉ trụ sở: </w:t>
      </w:r>
      <w:r w:rsidRPr="00A17B3A">
        <w:rPr>
          <w:sz w:val="26"/>
          <w:szCs w:val="26"/>
          <w:vertAlign w:val="superscript"/>
          <w:lang w:val="vi-VN"/>
        </w:rPr>
        <w:t>3</w:t>
      </w:r>
      <w:r w:rsidRPr="00A17B3A">
        <w:rPr>
          <w:sz w:val="26"/>
          <w:szCs w:val="26"/>
          <w:lang w:val="vi-VN"/>
        </w:rPr>
        <w:t xml:space="preserve"> …………………………………………………………………</w:t>
      </w:r>
    </w:p>
    <w:p w:rsidR="0020707F" w:rsidRPr="00A17B3A" w:rsidRDefault="0020707F" w:rsidP="0020707F">
      <w:pPr>
        <w:spacing w:after="120"/>
        <w:ind w:firstLine="709"/>
        <w:rPr>
          <w:sz w:val="26"/>
          <w:szCs w:val="26"/>
        </w:rPr>
      </w:pPr>
      <w:r w:rsidRPr="00A17B3A">
        <w:rPr>
          <w:sz w:val="26"/>
          <w:szCs w:val="26"/>
          <w:lang w:val="vi-VN"/>
        </w:rPr>
        <w:t>Điện thoại:………………………… Fax: ………………………………………</w:t>
      </w:r>
    </w:p>
    <w:p w:rsidR="0020707F" w:rsidRPr="00A17B3A" w:rsidRDefault="0020707F" w:rsidP="0020707F">
      <w:pPr>
        <w:spacing w:after="120"/>
        <w:ind w:firstLine="709"/>
        <w:rPr>
          <w:sz w:val="26"/>
          <w:szCs w:val="26"/>
        </w:rPr>
      </w:pPr>
      <w:r w:rsidRPr="00A17B3A">
        <w:rPr>
          <w:sz w:val="26"/>
          <w:szCs w:val="26"/>
          <w:lang w:val="vi-VN"/>
        </w:rPr>
        <w:t>Email:……………………………….Website (nếu có): ………………………</w:t>
      </w:r>
      <w:r w:rsidRPr="00A17B3A">
        <w:rPr>
          <w:sz w:val="26"/>
          <w:szCs w:val="26"/>
        </w:rPr>
        <w:t>.</w:t>
      </w:r>
    </w:p>
    <w:p w:rsidR="0020707F" w:rsidRPr="00A17B3A" w:rsidRDefault="0020707F" w:rsidP="0020707F">
      <w:pPr>
        <w:spacing w:after="120"/>
        <w:ind w:firstLine="709"/>
        <w:rPr>
          <w:sz w:val="26"/>
          <w:szCs w:val="26"/>
        </w:rPr>
      </w:pPr>
      <w:r w:rsidRPr="00A17B3A">
        <w:rPr>
          <w:sz w:val="26"/>
          <w:szCs w:val="26"/>
          <w:lang w:val="vi-VN"/>
        </w:rPr>
        <w:t xml:space="preserve">2. Công bố lần đầu □ </w:t>
      </w:r>
      <w:r w:rsidRPr="00A17B3A">
        <w:rPr>
          <w:sz w:val="26"/>
          <w:szCs w:val="26"/>
          <w:vertAlign w:val="superscript"/>
          <w:lang w:val="vi-VN"/>
        </w:rPr>
        <w:t>4</w:t>
      </w:r>
    </w:p>
    <w:p w:rsidR="0020707F" w:rsidRPr="00A17B3A" w:rsidRDefault="0020707F" w:rsidP="0020707F">
      <w:pPr>
        <w:spacing w:after="120"/>
        <w:ind w:firstLine="709"/>
        <w:rPr>
          <w:sz w:val="26"/>
          <w:szCs w:val="26"/>
        </w:rPr>
      </w:pPr>
      <w:r w:rsidRPr="00A17B3A">
        <w:rPr>
          <w:sz w:val="26"/>
          <w:szCs w:val="26"/>
          <w:lang w:val="vi-VN"/>
        </w:rPr>
        <w:t xml:space="preserve">Công bố lại □ </w:t>
      </w:r>
      <w:r w:rsidRPr="00A17B3A">
        <w:rPr>
          <w:sz w:val="26"/>
          <w:szCs w:val="26"/>
        </w:rPr>
        <w:tab/>
      </w:r>
      <w:r w:rsidRPr="00A17B3A">
        <w:rPr>
          <w:sz w:val="26"/>
          <w:szCs w:val="26"/>
          <w:lang w:val="vi-VN"/>
        </w:rPr>
        <w:t>số phiếu tiếp nhận………</w:t>
      </w:r>
      <w:r w:rsidRPr="00A17B3A">
        <w:rPr>
          <w:sz w:val="26"/>
          <w:szCs w:val="26"/>
          <w:vertAlign w:val="superscript"/>
          <w:lang w:val="vi-VN"/>
        </w:rPr>
        <w:t>5</w:t>
      </w:r>
      <w:r w:rsidRPr="00A17B3A">
        <w:rPr>
          <w:sz w:val="26"/>
          <w:szCs w:val="26"/>
          <w:lang w:val="vi-VN"/>
        </w:rPr>
        <w:t>……….</w:t>
      </w:r>
    </w:p>
    <w:p w:rsidR="0020707F" w:rsidRPr="00A17B3A" w:rsidRDefault="0020707F" w:rsidP="0020707F">
      <w:pPr>
        <w:spacing w:after="120"/>
        <w:ind w:firstLine="720"/>
        <w:jc w:val="both"/>
        <w:rPr>
          <w:sz w:val="26"/>
          <w:szCs w:val="26"/>
        </w:rPr>
      </w:pPr>
      <w:r w:rsidRPr="00A17B3A">
        <w:rPr>
          <w:sz w:val="26"/>
          <w:szCs w:val="26"/>
          <w:lang w:val="vi-VN"/>
        </w:rPr>
        <w:t xml:space="preserve">Sau khi nghiên cứu </w:t>
      </w:r>
      <w:r w:rsidRPr="00A17B3A">
        <w:rPr>
          <w:sz w:val="26"/>
          <w:szCs w:val="26"/>
        </w:rPr>
        <w:t>Nghị định số 91/2016/NĐ-CP ngày 01 tháng 7 năm 2016 của Chính phủ và Nghị định số 129/2024/NĐ-CP ngày 10 tháng 10 năm 2024 của Chính phủ</w:t>
      </w:r>
      <w:r w:rsidRPr="00A17B3A">
        <w:rPr>
          <w:sz w:val="26"/>
          <w:szCs w:val="26"/>
          <w:lang w:val="vi-VN"/>
        </w:rPr>
        <w:t>, chúng tôi công bố cơ sở của chúng tôi đủ điều kiện cung cấp dịch vụ diệt côn trùng, diệt khuẩn bằng chế phẩm và gửi kèm theo văn bản này bộ hồ sơ gồm các giấy tờ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8"/>
        <w:gridCol w:w="7341"/>
        <w:gridCol w:w="853"/>
      </w:tblGrid>
      <w:tr w:rsidR="0020707F" w:rsidRPr="00A17B3A" w:rsidTr="004C4FFB">
        <w:tc>
          <w:tcPr>
            <w:tcW w:w="4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1</w:t>
            </w:r>
          </w:p>
        </w:tc>
        <w:tc>
          <w:tcPr>
            <w:tcW w:w="40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Văn bản công bố đủ điều kiện cung cấp dịch vụ diệt côn trùng, diệt khuẩn bằng chế phẩm</w:t>
            </w:r>
          </w:p>
        </w:tc>
        <w:tc>
          <w:tcPr>
            <w:tcW w:w="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2</w:t>
            </w:r>
          </w:p>
        </w:tc>
        <w:tc>
          <w:tcPr>
            <w:tcW w:w="40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Danh mục các dịch vụ diệt côn trùng, diệt khuẩn do cơ sở cung cấp</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4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3</w:t>
            </w:r>
          </w:p>
        </w:tc>
        <w:tc>
          <w:tcPr>
            <w:tcW w:w="40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Danh sách người được tập huấn kiến thức có xác nhận của chủ cơ sở</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bl>
    <w:p w:rsidR="0020707F" w:rsidRPr="00A17B3A" w:rsidRDefault="0020707F" w:rsidP="0020707F">
      <w:pPr>
        <w:spacing w:after="120"/>
        <w:ind w:firstLine="720"/>
        <w:jc w:val="both"/>
        <w:rPr>
          <w:sz w:val="26"/>
          <w:szCs w:val="26"/>
        </w:rPr>
      </w:pPr>
      <w:r w:rsidRPr="00A17B3A">
        <w:rPr>
          <w:sz w:val="26"/>
          <w:szCs w:val="26"/>
          <w:lang w:val="vi-VN"/>
        </w:rPr>
        <w:t>Cơ sở công bố đủ điều kiện cung cấp dịch vụ diệt côn trùng, diệt khuẩn bằng chế phẩm xin cam kết về tính chính xác của các tài liệu trong hồ sơ công bố./.</w:t>
      </w:r>
    </w:p>
    <w:p w:rsidR="0020707F" w:rsidRPr="00A17B3A" w:rsidRDefault="0020707F" w:rsidP="0020707F">
      <w:pPr>
        <w:rPr>
          <w:sz w:val="26"/>
          <w:szCs w:val="26"/>
        </w:rPr>
      </w:pPr>
      <w:r w:rsidRPr="00A17B3A">
        <w:rPr>
          <w:sz w:val="26"/>
          <w:szCs w:val="26"/>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00"/>
        <w:gridCol w:w="5472"/>
      </w:tblGrid>
      <w:tr w:rsidR="0020707F" w:rsidRPr="00A17B3A" w:rsidTr="004C4FFB">
        <w:tc>
          <w:tcPr>
            <w:tcW w:w="1984" w:type="pct"/>
            <w:tcBorders>
              <w:top w:val="nil"/>
              <w:left w:val="nil"/>
              <w:bottom w:val="nil"/>
              <w:right w:val="nil"/>
              <w:tl2br w:val="nil"/>
              <w:tr2bl w:val="nil"/>
            </w:tcBorders>
            <w:shd w:val="clear" w:color="auto" w:fill="auto"/>
            <w:tcMar>
              <w:top w:w="0" w:type="dxa"/>
              <w:left w:w="0" w:type="dxa"/>
              <w:bottom w:w="0" w:type="dxa"/>
              <w:right w:w="0" w:type="dxa"/>
            </w:tcMar>
          </w:tcPr>
          <w:p w:rsidR="0020707F" w:rsidRPr="00A17B3A" w:rsidRDefault="0020707F" w:rsidP="004C4FFB">
            <w:pPr>
              <w:rPr>
                <w:sz w:val="26"/>
                <w:szCs w:val="26"/>
              </w:rPr>
            </w:pPr>
            <w:r w:rsidRPr="00A17B3A">
              <w:rPr>
                <w:sz w:val="26"/>
                <w:szCs w:val="26"/>
                <w:lang w:val="vi-VN"/>
              </w:rPr>
              <w:t> </w:t>
            </w:r>
          </w:p>
        </w:tc>
        <w:tc>
          <w:tcPr>
            <w:tcW w:w="3016" w:type="pct"/>
            <w:tcBorders>
              <w:top w:val="nil"/>
              <w:left w:val="nil"/>
              <w:bottom w:val="nil"/>
              <w:right w:val="nil"/>
              <w:tl2br w:val="nil"/>
              <w:tr2bl w:val="nil"/>
            </w:tcBorders>
            <w:shd w:val="clear" w:color="auto" w:fill="auto"/>
            <w:tcMar>
              <w:top w:w="0" w:type="dxa"/>
              <w:left w:w="0" w:type="dxa"/>
              <w:bottom w:w="0" w:type="dxa"/>
              <w:right w:w="0" w:type="dxa"/>
            </w:tcMar>
          </w:tcPr>
          <w:p w:rsidR="0020707F" w:rsidRPr="00A17B3A" w:rsidRDefault="0020707F" w:rsidP="004C4FFB">
            <w:pPr>
              <w:jc w:val="center"/>
              <w:rPr>
                <w:sz w:val="26"/>
                <w:szCs w:val="26"/>
              </w:rPr>
            </w:pPr>
            <w:r w:rsidRPr="00A17B3A">
              <w:rPr>
                <w:b/>
                <w:bCs/>
                <w:sz w:val="26"/>
                <w:szCs w:val="26"/>
                <w:lang w:val="vi-VN"/>
              </w:rPr>
              <w:t xml:space="preserve">NGƯỜI ĐẠI DIỆN THEO PHÁP LUẬT </w:t>
            </w:r>
            <w:r w:rsidRPr="00A17B3A">
              <w:rPr>
                <w:sz w:val="26"/>
                <w:szCs w:val="26"/>
                <w:lang w:val="vi-VN"/>
              </w:rPr>
              <w:br/>
            </w:r>
            <w:r w:rsidRPr="00A17B3A">
              <w:rPr>
                <w:i/>
                <w:iCs/>
                <w:sz w:val="26"/>
                <w:szCs w:val="26"/>
                <w:lang w:val="vi-VN"/>
              </w:rPr>
              <w:t>(Ký trực tiếp, ghi rõ họ tên và đóng dấu)</w:t>
            </w:r>
          </w:p>
        </w:tc>
      </w:tr>
    </w:tbl>
    <w:p w:rsidR="0020707F" w:rsidRPr="00A17B3A" w:rsidRDefault="0020707F" w:rsidP="0020707F">
      <w:pPr>
        <w:rPr>
          <w:sz w:val="26"/>
          <w:szCs w:val="26"/>
        </w:rPr>
      </w:pPr>
      <w:r w:rsidRPr="00A17B3A">
        <w:rPr>
          <w:sz w:val="26"/>
          <w:szCs w:val="26"/>
        </w:rPr>
        <w:t>___________________</w:t>
      </w:r>
    </w:p>
    <w:p w:rsidR="0020707F" w:rsidRPr="00A17B3A" w:rsidRDefault="0020707F" w:rsidP="0020707F">
      <w:r w:rsidRPr="00A17B3A">
        <w:rPr>
          <w:vertAlign w:val="superscript"/>
          <w:lang w:val="vi-VN"/>
        </w:rPr>
        <w:t>1</w:t>
      </w:r>
      <w:r w:rsidRPr="00A17B3A">
        <w:rPr>
          <w:lang w:val="vi-VN"/>
        </w:rPr>
        <w:t xml:space="preserve"> Địa danh.</w:t>
      </w:r>
    </w:p>
    <w:p w:rsidR="0020707F" w:rsidRPr="00A17B3A" w:rsidRDefault="0020707F" w:rsidP="0020707F">
      <w:r w:rsidRPr="00A17B3A">
        <w:rPr>
          <w:vertAlign w:val="superscript"/>
          <w:lang w:val="vi-VN"/>
        </w:rPr>
        <w:t>2</w:t>
      </w:r>
      <w:r w:rsidRPr="00A17B3A">
        <w:rPr>
          <w:lang w:val="vi-VN"/>
        </w:rPr>
        <w:t xml:space="preserve"> Sở Y tế nơi cơ sở cung cấp dịch vụ đặt trụ sở.</w:t>
      </w:r>
    </w:p>
    <w:p w:rsidR="0020707F" w:rsidRPr="00A17B3A" w:rsidRDefault="0020707F" w:rsidP="0020707F">
      <w:r w:rsidRPr="00A17B3A">
        <w:rPr>
          <w:vertAlign w:val="superscript"/>
          <w:lang w:val="vi-VN"/>
        </w:rPr>
        <w:t>3</w:t>
      </w:r>
      <w:r w:rsidRPr="00A17B3A">
        <w:rPr>
          <w:lang w:val="vi-VN"/>
        </w:rPr>
        <w:t xml:space="preserve"> Ghi theo địa chỉ trên giấy chứng nhận đăng ký doanh nghiệp.</w:t>
      </w:r>
    </w:p>
    <w:p w:rsidR="0020707F" w:rsidRPr="00A17B3A" w:rsidRDefault="0020707F" w:rsidP="0020707F">
      <w:r w:rsidRPr="00A17B3A">
        <w:rPr>
          <w:vertAlign w:val="superscript"/>
          <w:lang w:val="vi-VN"/>
        </w:rPr>
        <w:t>4</w:t>
      </w:r>
      <w:r w:rsidRPr="00A17B3A">
        <w:rPr>
          <w:lang w:val="vi-VN"/>
        </w:rPr>
        <w:t xml:space="preserve"> Đánh dấu vào ô công bố lần đầu hoặc công bố lại.</w:t>
      </w:r>
    </w:p>
    <w:p w:rsidR="0020707F" w:rsidRPr="00A17B3A" w:rsidRDefault="0020707F" w:rsidP="0020707F">
      <w:r w:rsidRPr="00A17B3A">
        <w:rPr>
          <w:vertAlign w:val="superscript"/>
          <w:lang w:val="vi-VN"/>
        </w:rPr>
        <w:t>5</w:t>
      </w:r>
      <w:r w:rsidRPr="00A17B3A">
        <w:rPr>
          <w:lang w:val="vi-VN"/>
        </w:rPr>
        <w:t xml:space="preserve"> Ghi số phiếu tiếp nhận của lần công bố gần nhất.</w:t>
      </w:r>
    </w:p>
    <w:p w:rsidR="0020707F" w:rsidRPr="00811178" w:rsidRDefault="0020707F" w:rsidP="0020707F">
      <w:pPr>
        <w:spacing w:line="276" w:lineRule="auto"/>
        <w:ind w:firstLine="720"/>
        <w:jc w:val="both"/>
        <w:rPr>
          <w:b/>
          <w:color w:val="000000"/>
        </w:rPr>
      </w:pPr>
      <w:r>
        <w:rPr>
          <w:b/>
          <w:lang w:val="pt-BR"/>
        </w:rPr>
        <w:lastRenderedPageBreak/>
        <w:t>7</w:t>
      </w:r>
      <w:r w:rsidRPr="00811178">
        <w:rPr>
          <w:b/>
          <w:lang w:val="pt-BR"/>
        </w:rPr>
        <w:t xml:space="preserve">. Thủ tục </w:t>
      </w:r>
      <w:r w:rsidRPr="00811178">
        <w:rPr>
          <w:b/>
          <w:color w:val="000000"/>
        </w:rPr>
        <w:t>Cấp giấy xác nhận nội dung quảng cáo hóa chất, chế phẩm diệt côn trùng, diệt khuẩn dùng trong lĩnh vực gia dụng và y tế</w:t>
      </w:r>
    </w:p>
    <w:p w:rsidR="0020707F" w:rsidRPr="00811178" w:rsidRDefault="0020707F" w:rsidP="0020707F">
      <w:pPr>
        <w:pStyle w:val="Bodytext110"/>
        <w:shd w:val="clear" w:color="auto" w:fill="auto"/>
        <w:tabs>
          <w:tab w:val="left" w:pos="958"/>
        </w:tabs>
        <w:spacing w:line="240" w:lineRule="auto"/>
        <w:ind w:firstLine="720"/>
        <w:rPr>
          <w:color w:val="000000"/>
          <w:sz w:val="28"/>
          <w:szCs w:val="28"/>
          <w:highlight w:val="white"/>
          <w:lang w:val="pt-BR"/>
        </w:rPr>
      </w:pPr>
      <w:r w:rsidRPr="00811178">
        <w:rPr>
          <w:color w:val="000000"/>
          <w:sz w:val="28"/>
          <w:szCs w:val="28"/>
          <w:highlight w:val="white"/>
          <w:lang w:val="pt-BR"/>
        </w:rPr>
        <w:t>a) Trình tự thực hiện</w:t>
      </w:r>
    </w:p>
    <w:p w:rsidR="0020707F" w:rsidRPr="00483BA1" w:rsidRDefault="0020707F" w:rsidP="0020707F">
      <w:pPr>
        <w:ind w:firstLine="720"/>
        <w:jc w:val="both"/>
        <w:rPr>
          <w:rStyle w:val="fontstyle01"/>
          <w:b w:val="0"/>
          <w:sz w:val="28"/>
          <w:szCs w:val="28"/>
        </w:rPr>
      </w:pPr>
      <w:r w:rsidRPr="00483BA1">
        <w:rPr>
          <w:rStyle w:val="fontstyle01"/>
          <w:b w:val="0"/>
          <w:sz w:val="28"/>
          <w:szCs w:val="28"/>
        </w:rPr>
        <w:t>Bước 1. Đơn vị đề nghị xác nhận nội dung quảng cáo nộp hồ sơ đến Sở Y tế nơi Đơn vị đặt trụ sở chính.</w:t>
      </w:r>
    </w:p>
    <w:p w:rsidR="0020707F" w:rsidRPr="00483BA1" w:rsidRDefault="0020707F" w:rsidP="0020707F">
      <w:pPr>
        <w:ind w:firstLine="720"/>
        <w:jc w:val="both"/>
        <w:rPr>
          <w:rStyle w:val="fontstyle01"/>
          <w:b w:val="0"/>
          <w:sz w:val="28"/>
          <w:szCs w:val="28"/>
        </w:rPr>
      </w:pPr>
      <w:r w:rsidRPr="00483BA1">
        <w:rPr>
          <w:rStyle w:val="fontstyle01"/>
          <w:b w:val="0"/>
          <w:sz w:val="28"/>
          <w:szCs w:val="28"/>
        </w:rPr>
        <w:t>Bước 2. Trường hợp hồ sơ chưa hợp lệ, trong thời gian 05 ngày làm việc kể từ ngày nhận hồ sơ theo dấu tiếp nhận công văn đến của Sở Y tế, Sở Y tế có văn bản đề nghị đơn vị sửa đổi, bổ sung.</w:t>
      </w:r>
    </w:p>
    <w:p w:rsidR="0020707F" w:rsidRPr="00483BA1" w:rsidRDefault="0020707F" w:rsidP="0020707F">
      <w:pPr>
        <w:ind w:firstLine="720"/>
        <w:jc w:val="both"/>
        <w:rPr>
          <w:rStyle w:val="fontstyle01"/>
          <w:b w:val="0"/>
          <w:sz w:val="28"/>
          <w:szCs w:val="28"/>
        </w:rPr>
      </w:pPr>
      <w:r w:rsidRPr="00483BA1">
        <w:rPr>
          <w:rStyle w:val="fontstyle01"/>
          <w:b w:val="0"/>
          <w:sz w:val="28"/>
          <w:szCs w:val="28"/>
        </w:rPr>
        <w:t>Thời gian để đơn vị đề nghị xác nhận nội dung quảng cáo sửa đổi, bổ sung hoàn chỉnh hồ sơ theo yêu cầu tối đa là 90 ngày kể từ ngày nhận được văn bản thông báo sửa đổi, bổ sung của cơ quan tiếp nhận hồ sơ. Quá thời hạn này thì hồ sơ đề nghị xác nhận nội dung quảng cáo hết giá trị.</w:t>
      </w:r>
    </w:p>
    <w:p w:rsidR="0020707F" w:rsidRPr="00483BA1" w:rsidRDefault="0020707F" w:rsidP="0020707F">
      <w:pPr>
        <w:pStyle w:val="Bodytext110"/>
        <w:shd w:val="clear" w:color="auto" w:fill="auto"/>
        <w:tabs>
          <w:tab w:val="left" w:pos="958"/>
        </w:tabs>
        <w:spacing w:line="240" w:lineRule="auto"/>
        <w:ind w:firstLine="720"/>
        <w:rPr>
          <w:b w:val="0"/>
          <w:color w:val="000000"/>
          <w:sz w:val="28"/>
          <w:szCs w:val="28"/>
          <w:highlight w:val="white"/>
          <w:lang w:val="pt-BR"/>
        </w:rPr>
      </w:pPr>
      <w:r w:rsidRPr="00483BA1">
        <w:rPr>
          <w:rStyle w:val="fontstyle01"/>
          <w:sz w:val="28"/>
          <w:szCs w:val="28"/>
        </w:rPr>
        <w:t>Bước 3. Trong thời gian 10 ngày làm việc kể từ ngày nhận đủ hồ sơ hợp lệ theo dấu tiếp nhận công văn đến của Sở Y tế, Sở Y tế cấp giấy xác nhận nội dung quảng cáo. Trường hợp không cấp giấy xác nhận nội dung quảng cáo, Sở Y tế phải trả lời bằng văn bản và nêu rõ lý do không cấp</w:t>
      </w:r>
    </w:p>
    <w:p w:rsidR="0020707F" w:rsidRPr="00811178" w:rsidRDefault="0020707F" w:rsidP="0020707F">
      <w:pPr>
        <w:ind w:firstLine="720"/>
        <w:jc w:val="both"/>
        <w:rPr>
          <w:b/>
          <w:bCs/>
          <w:color w:val="000000"/>
          <w:highlight w:val="white"/>
          <w:lang w:val="pt-BR"/>
        </w:rPr>
      </w:pPr>
      <w:r w:rsidRPr="00811178">
        <w:rPr>
          <w:b/>
          <w:bCs/>
          <w:color w:val="000000"/>
          <w:highlight w:val="white"/>
          <w:lang w:val="pt-BR"/>
        </w:rPr>
        <w:t>b) Cách thức thực hiện</w:t>
      </w:r>
    </w:p>
    <w:p w:rsidR="0020707F" w:rsidRPr="00811178" w:rsidRDefault="0020707F" w:rsidP="0020707F">
      <w:pPr>
        <w:ind w:firstLine="720"/>
        <w:jc w:val="both"/>
        <w:rPr>
          <w:rFonts w:eastAsia="SimSun"/>
          <w:bCs/>
          <w:color w:val="000000"/>
          <w:highlight w:val="white"/>
          <w:lang w:val="de-DE"/>
        </w:rPr>
      </w:pPr>
      <w:r w:rsidRPr="00811178">
        <w:rPr>
          <w:rFonts w:eastAsia="SimSun"/>
          <w:bCs/>
          <w:color w:val="000000"/>
          <w:highlight w:val="white"/>
          <w:lang w:val="de-DE"/>
        </w:rPr>
        <w:t xml:space="preserve">- Trực tiếp, </w:t>
      </w:r>
    </w:p>
    <w:p w:rsidR="0020707F" w:rsidRPr="00811178" w:rsidRDefault="0020707F" w:rsidP="0020707F">
      <w:pPr>
        <w:ind w:firstLine="720"/>
        <w:jc w:val="both"/>
        <w:rPr>
          <w:rFonts w:eastAsia="SimSun"/>
          <w:bCs/>
          <w:color w:val="000000"/>
          <w:highlight w:val="white"/>
          <w:lang w:val="de-DE"/>
        </w:rPr>
      </w:pPr>
      <w:r w:rsidRPr="00811178">
        <w:rPr>
          <w:rFonts w:eastAsia="SimSun"/>
          <w:bCs/>
          <w:color w:val="000000"/>
          <w:highlight w:val="white"/>
          <w:lang w:val="de-DE"/>
        </w:rPr>
        <w:t xml:space="preserve">- Qua dịch vụ bưu chính công ích </w:t>
      </w:r>
    </w:p>
    <w:p w:rsidR="0020707F" w:rsidRPr="00811178" w:rsidRDefault="0020707F" w:rsidP="0020707F">
      <w:pPr>
        <w:ind w:firstLine="720"/>
        <w:jc w:val="both"/>
        <w:rPr>
          <w:rFonts w:eastAsia="SimSun"/>
          <w:bCs/>
          <w:color w:val="000000"/>
          <w:highlight w:val="white"/>
          <w:lang w:val="de-DE"/>
        </w:rPr>
      </w:pPr>
      <w:r w:rsidRPr="00811178">
        <w:rPr>
          <w:rFonts w:eastAsia="SimSun"/>
          <w:bCs/>
          <w:color w:val="000000"/>
          <w:highlight w:val="white"/>
          <w:lang w:val="de-DE"/>
        </w:rPr>
        <w:t>- Trực tuyến.</w:t>
      </w:r>
    </w:p>
    <w:p w:rsidR="0020707F" w:rsidRPr="00811178" w:rsidRDefault="0020707F" w:rsidP="0020707F">
      <w:pPr>
        <w:ind w:firstLine="720"/>
        <w:jc w:val="both"/>
        <w:rPr>
          <w:b/>
          <w:bCs/>
          <w:color w:val="000000"/>
          <w:highlight w:val="white"/>
          <w:lang w:val="pt-BR"/>
        </w:rPr>
      </w:pPr>
      <w:r w:rsidRPr="00811178">
        <w:rPr>
          <w:b/>
          <w:bCs/>
          <w:color w:val="000000"/>
          <w:highlight w:val="white"/>
          <w:lang w:val="pt-BR"/>
        </w:rPr>
        <w:t>c) Thành phần, số lượng hồ sơ</w:t>
      </w:r>
    </w:p>
    <w:p w:rsidR="0020707F" w:rsidRPr="00811178" w:rsidRDefault="0020707F" w:rsidP="0020707F">
      <w:pPr>
        <w:ind w:firstLine="720"/>
        <w:jc w:val="both"/>
        <w:rPr>
          <w:rStyle w:val="fontstyle01"/>
          <w:i/>
          <w:sz w:val="28"/>
          <w:szCs w:val="28"/>
        </w:rPr>
      </w:pPr>
      <w:r w:rsidRPr="00811178">
        <w:rPr>
          <w:rStyle w:val="fontstyle01"/>
          <w:i/>
          <w:sz w:val="28"/>
          <w:szCs w:val="28"/>
        </w:rPr>
        <w:t>* Thành phàn hồ sơ bao gồm:</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Văn bản đề nghị xác nhận nội dung quảng cáo theo quy định tại Phụ lục 01 ban hành kèm theo Thông tư 09/2015/TT-BYT.</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Giấy chứng nhận đăng ký kinh doanh của doanh nghiệp hoặc giấy phép thành lập văn phòng đại diện của thương nhân nước ngoài.</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Nội dung đề nghị xác nhận quảng cáo:</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Nếu quảng cáo trên báo nói, báo hình thì phải có 01 bản ghi nội dung quảng cáo dự kiến trong đĩa hình, đĩa âm thanh, file mềm kèm theo 03 bản kịch bản</w:t>
      </w:r>
      <w:r>
        <w:rPr>
          <w:rStyle w:val="fontstyle01"/>
          <w:b w:val="0"/>
          <w:sz w:val="28"/>
          <w:szCs w:val="28"/>
        </w:rPr>
        <w:t xml:space="preserve"> </w:t>
      </w:r>
      <w:r w:rsidRPr="00483BA1">
        <w:rPr>
          <w:rStyle w:val="fontstyle01"/>
          <w:b w:val="0"/>
          <w:sz w:val="28"/>
          <w:szCs w:val="28"/>
        </w:rPr>
        <w:t>dự kiến quảng cáo, trong đó miêu tả rõ nội dung, phương tiện dự kiến quảng cáo, phần hình ảnh (đối với báo hình), phần lời, phần nhạc.</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Nếu quảng cáo trên các phương tiện quảng cáo không phải báo nói, báo hình thì phải có 03 bán ma-két nội dung dự kiến quảng cáo in mầu kèm theo file mểm ghi nội dung dự kiến quảng cáo.</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Nếu quảng cáo thông qua hội thảo, hội nghị, tổ chức sự kiện: ngoài các tài liệu quy định tại điểm này phải có các tài liệu: mẫu quảng cáo sử dụng trong chương trình đã được cơ quan có thẩm quyền phê duyệt còn</w:t>
      </w:r>
      <w:r w:rsidRPr="00811178">
        <w:rPr>
          <w:rStyle w:val="fontstyle01"/>
          <w:sz w:val="28"/>
          <w:szCs w:val="28"/>
        </w:rPr>
        <w:t xml:space="preserve"> hiệu lực (trong</w:t>
      </w:r>
      <w:r w:rsidRPr="00811178">
        <w:t xml:space="preserve"> </w:t>
      </w:r>
      <w:r w:rsidRPr="00483BA1">
        <w:t>t</w:t>
      </w:r>
      <w:r w:rsidRPr="00483BA1">
        <w:rPr>
          <w:rStyle w:val="fontstyle01"/>
          <w:b w:val="0"/>
          <w:sz w:val="28"/>
          <w:szCs w:val="28"/>
        </w:rPr>
        <w:t>rường hợp mẫu quảng cáo đã được duyệt nội dung), chương trình có ghi rõ tên nội dung báo cáo, thời gian (ngày/tháng/năm), địa điểm tổ chức (địa chỉ cụ thể). nội dung bài báo cáo và tài liệu trình bày, phát cho người dự. bảng kê tên, chức danh khoa học, trình độ chuyên môn của báo cáo viên.</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Mẫu nhãn chế phẩm hoặc mẫu nhãn chế phẩm đã được Bộ Y tế (Cục Quản</w:t>
      </w:r>
      <w:r>
        <w:rPr>
          <w:rStyle w:val="fontstyle01"/>
          <w:b w:val="0"/>
          <w:sz w:val="28"/>
          <w:szCs w:val="28"/>
        </w:rPr>
        <w:t xml:space="preserve"> </w:t>
      </w:r>
      <w:r w:rsidRPr="00483BA1">
        <w:rPr>
          <w:rStyle w:val="fontstyle01"/>
          <w:b w:val="0"/>
          <w:sz w:val="28"/>
          <w:szCs w:val="28"/>
        </w:rPr>
        <w:t>lý Môi trường y tế) chấp thuận trong hồ sơ đăng ký lưu hành chế phẩm.</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Các yêu cầu khác đối với hồ sơ:</w:t>
      </w:r>
    </w:p>
    <w:p w:rsidR="0020707F" w:rsidRPr="00483BA1" w:rsidRDefault="0020707F" w:rsidP="0020707F">
      <w:pPr>
        <w:ind w:firstLine="720"/>
        <w:jc w:val="both"/>
        <w:rPr>
          <w:rStyle w:val="fontstyle01"/>
          <w:b w:val="0"/>
          <w:sz w:val="28"/>
          <w:szCs w:val="28"/>
        </w:rPr>
      </w:pPr>
      <w:r w:rsidRPr="00483BA1">
        <w:rPr>
          <w:rStyle w:val="fontstyle01"/>
          <w:b w:val="0"/>
          <w:sz w:val="28"/>
          <w:szCs w:val="28"/>
        </w:rPr>
        <w:lastRenderedPageBreak/>
        <w:t>+ Trường hợp đơn vị đề nghị xác nhận nội dung quảng cáo là đơn vị được ủy</w:t>
      </w:r>
      <w:r>
        <w:rPr>
          <w:rStyle w:val="fontstyle01"/>
          <w:b w:val="0"/>
          <w:sz w:val="28"/>
          <w:szCs w:val="28"/>
        </w:rPr>
        <w:t xml:space="preserve"> </w:t>
      </w:r>
      <w:r w:rsidRPr="00483BA1">
        <w:rPr>
          <w:rStyle w:val="fontstyle01"/>
          <w:b w:val="0"/>
          <w:sz w:val="28"/>
          <w:szCs w:val="28"/>
        </w:rPr>
        <w:t>quyền thì phải có các giấy tờ sau đây :</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Văn bản ủy quyền hợp lệ.</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Giấy chứng nhận đăng ký kinh doanh hoặc Giấy phép thành lập</w:t>
      </w:r>
      <w:r w:rsidRPr="00811178">
        <w:rPr>
          <w:rStyle w:val="fontstyle01"/>
          <w:sz w:val="28"/>
          <w:szCs w:val="28"/>
        </w:rPr>
        <w:t xml:space="preserve"> </w:t>
      </w:r>
      <w:r w:rsidRPr="00483BA1">
        <w:rPr>
          <w:rStyle w:val="fontstyle01"/>
          <w:b w:val="0"/>
          <w:sz w:val="28"/>
          <w:szCs w:val="28"/>
        </w:rPr>
        <w:t>Văn phòng</w:t>
      </w:r>
      <w:r>
        <w:rPr>
          <w:rStyle w:val="fontstyle01"/>
          <w:b w:val="0"/>
          <w:sz w:val="28"/>
          <w:szCs w:val="28"/>
        </w:rPr>
        <w:t xml:space="preserve"> </w:t>
      </w:r>
      <w:r w:rsidRPr="00483BA1">
        <w:rPr>
          <w:rStyle w:val="fontstyle01"/>
          <w:b w:val="0"/>
          <w:sz w:val="28"/>
          <w:szCs w:val="28"/>
        </w:rPr>
        <w:t>đại diện của thương nhân nước ngoài của đơn vị được ủy quyền.</w:t>
      </w:r>
    </w:p>
    <w:p w:rsidR="0020707F" w:rsidRPr="00483BA1" w:rsidRDefault="0020707F" w:rsidP="0020707F">
      <w:pPr>
        <w:ind w:firstLine="720"/>
        <w:jc w:val="both"/>
        <w:rPr>
          <w:rStyle w:val="fontstyle01"/>
          <w:b w:val="0"/>
          <w:spacing w:val="-4"/>
          <w:sz w:val="28"/>
          <w:szCs w:val="28"/>
        </w:rPr>
      </w:pPr>
      <w:r w:rsidRPr="00483BA1">
        <w:rPr>
          <w:rStyle w:val="fontstyle01"/>
          <w:b w:val="0"/>
          <w:spacing w:val="-4"/>
          <w:sz w:val="28"/>
          <w:szCs w:val="28"/>
        </w:rPr>
        <w:t>+ Tài liệu tham khảo, chứng minh, xác thực thông tin trong nội dung quảng cáo</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xml:space="preserve">. Các tài liệu bằng tiếng Anh phải dịch ra tiếng Việt kèm theo tài liệu gốc bằng tiếng Anh. Bản dịch tiếng Việt phải được </w:t>
      </w:r>
      <w:r>
        <w:rPr>
          <w:rStyle w:val="fontstyle01"/>
          <w:b w:val="0"/>
          <w:sz w:val="28"/>
          <w:szCs w:val="28"/>
        </w:rPr>
        <w:t xml:space="preserve">đóng dấu xác nhận của đơn vị đề </w:t>
      </w:r>
      <w:r w:rsidRPr="00483BA1">
        <w:rPr>
          <w:rStyle w:val="fontstyle01"/>
          <w:b w:val="0"/>
          <w:sz w:val="28"/>
          <w:szCs w:val="28"/>
        </w:rPr>
        <w:t>nghị xác nhận nội dung quảng cáo.</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Các tài liệu bằng tiếng nước ngoài không phải là tiếng Anh phải dịch ra tiếng Việt và kèm theo tài liệu gốc bằng tiếng nước ngoài. Bản dịch tiếng Việt phải được công chứng theo quy định của pháp luật.</w:t>
      </w:r>
    </w:p>
    <w:p w:rsidR="0020707F" w:rsidRPr="00483BA1" w:rsidRDefault="0020707F" w:rsidP="0020707F">
      <w:pPr>
        <w:ind w:firstLine="720"/>
        <w:jc w:val="both"/>
        <w:rPr>
          <w:rStyle w:val="fontstyle01"/>
          <w:b w:val="0"/>
          <w:sz w:val="28"/>
          <w:szCs w:val="28"/>
        </w:rPr>
      </w:pPr>
      <w:r w:rsidRPr="00483BA1">
        <w:rPr>
          <w:rStyle w:val="fontstyle01"/>
          <w:b w:val="0"/>
          <w:sz w:val="28"/>
          <w:szCs w:val="28"/>
        </w:rPr>
        <w:t>+ Các tài liệu trong hồ sơ được in rõ ràng, sắp xếp theo trình tự quy định tại các điều của Thông tư số 09/2015/TT-BVT, giữa các phần có phân cách bằng</w:t>
      </w:r>
    </w:p>
    <w:p w:rsidR="0020707F" w:rsidRPr="00483BA1" w:rsidRDefault="0020707F" w:rsidP="0020707F">
      <w:pPr>
        <w:jc w:val="both"/>
        <w:rPr>
          <w:rStyle w:val="fontstyle01"/>
          <w:b w:val="0"/>
          <w:sz w:val="28"/>
          <w:szCs w:val="28"/>
        </w:rPr>
      </w:pPr>
      <w:r w:rsidRPr="00483BA1">
        <w:rPr>
          <w:rStyle w:val="fontstyle01"/>
          <w:b w:val="0"/>
          <w:sz w:val="28"/>
          <w:szCs w:val="28"/>
        </w:rPr>
        <w:t>giấy màu, có trang bìa và danh mục tài liệu.</w:t>
      </w:r>
    </w:p>
    <w:p w:rsidR="0020707F" w:rsidRPr="008277F0" w:rsidRDefault="0020707F" w:rsidP="0020707F">
      <w:pPr>
        <w:ind w:firstLine="720"/>
        <w:jc w:val="both"/>
        <w:rPr>
          <w:rStyle w:val="fontstyle01"/>
          <w:b w:val="0"/>
          <w:sz w:val="28"/>
          <w:szCs w:val="28"/>
        </w:rPr>
      </w:pPr>
      <w:r w:rsidRPr="00483BA1">
        <w:rPr>
          <w:rStyle w:val="fontstyle01"/>
          <w:b w:val="0"/>
          <w:sz w:val="28"/>
          <w:szCs w:val="28"/>
        </w:rPr>
        <w:t xml:space="preserve">+ Các giấy tờ trong hồ sơ đề nghị xác nhận nội dung quảng cáo phải còn hiệu lực, là bản sao chứng thực hoặc bản sao có </w:t>
      </w:r>
      <w:r>
        <w:rPr>
          <w:rStyle w:val="fontstyle01"/>
          <w:b w:val="0"/>
          <w:sz w:val="28"/>
          <w:szCs w:val="28"/>
        </w:rPr>
        <w:t xml:space="preserve">đóng dấu của đơn vị đề nghị xác </w:t>
      </w:r>
      <w:r w:rsidRPr="00483BA1">
        <w:rPr>
          <w:rStyle w:val="fontstyle01"/>
          <w:b w:val="0"/>
          <w:sz w:val="28"/>
          <w:szCs w:val="28"/>
        </w:rPr>
        <w:t>nhận nội dung quảng cáo. Các tài liệu trong hồ sơ phải có dấu, đấu giáp lai của</w:t>
      </w:r>
      <w:r>
        <w:rPr>
          <w:rStyle w:val="fontstyle01"/>
          <w:b w:val="0"/>
          <w:sz w:val="28"/>
          <w:szCs w:val="28"/>
        </w:rPr>
        <w:t xml:space="preserve"> </w:t>
      </w:r>
      <w:r w:rsidRPr="008277F0">
        <w:rPr>
          <w:rStyle w:val="fontstyle01"/>
          <w:b w:val="0"/>
          <w:sz w:val="28"/>
          <w:szCs w:val="28"/>
        </w:rPr>
        <w:t>đơn vị đề nghị xác nhận nội dung quảng cáo.</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Mẫu nội dung quảng cáo được trình bày trên khổ giấy A4. Mẫu hình thứẹ quảng cáo ngoài trời khổ lớn có thể trình bày trên khổ giấy A:3 hoặc khổ giấy khác và ghi rõ tỷ lệ kích thước so với kích thước thật.</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Giấy chứng nhận đăng ký lưu hành hóa chất, chế phẫm diệt côn trùng, diệt</w:t>
      </w:r>
      <w:r>
        <w:rPr>
          <w:rStyle w:val="fontstyle01"/>
          <w:b w:val="0"/>
          <w:sz w:val="28"/>
          <w:szCs w:val="28"/>
        </w:rPr>
        <w:t xml:space="preserve"> </w:t>
      </w:r>
      <w:r w:rsidRPr="008277F0">
        <w:rPr>
          <w:rStyle w:val="fontstyle01"/>
          <w:b w:val="0"/>
          <w:sz w:val="28"/>
          <w:szCs w:val="28"/>
        </w:rPr>
        <w:t>khuẩn.</w:t>
      </w:r>
    </w:p>
    <w:p w:rsidR="0020707F" w:rsidRPr="008277F0" w:rsidRDefault="0020707F" w:rsidP="0020707F">
      <w:pPr>
        <w:ind w:firstLine="720"/>
        <w:jc w:val="both"/>
        <w:rPr>
          <w:b/>
          <w:bCs/>
          <w:i/>
          <w:color w:val="000000"/>
          <w:highlight w:val="white"/>
          <w:lang w:val="pt-BR"/>
        </w:rPr>
      </w:pPr>
      <w:r w:rsidRPr="008277F0">
        <w:rPr>
          <w:rStyle w:val="fontstyle01"/>
          <w:b w:val="0"/>
          <w:i/>
          <w:sz w:val="28"/>
          <w:szCs w:val="28"/>
        </w:rPr>
        <w:t>* Số lượng hồ sơ</w:t>
      </w:r>
      <w:r w:rsidRPr="008277F0">
        <w:rPr>
          <w:rStyle w:val="fontstyle01"/>
          <w:b w:val="0"/>
          <w:sz w:val="28"/>
          <w:szCs w:val="28"/>
        </w:rPr>
        <w:t>.: 01 bộ</w:t>
      </w:r>
    </w:p>
    <w:p w:rsidR="0020707F" w:rsidRPr="008277F0" w:rsidRDefault="0020707F" w:rsidP="0020707F">
      <w:pPr>
        <w:ind w:firstLine="720"/>
        <w:jc w:val="both"/>
        <w:rPr>
          <w:b/>
          <w:color w:val="000000"/>
          <w:highlight w:val="white"/>
          <w:lang w:val="pt-BR"/>
        </w:rPr>
      </w:pPr>
      <w:r w:rsidRPr="00811178">
        <w:rPr>
          <w:b/>
          <w:bCs/>
          <w:color w:val="000000"/>
          <w:highlight w:val="white"/>
          <w:lang w:val="pt-BR"/>
        </w:rPr>
        <w:t>d) Thời hạn giải quyết:</w:t>
      </w:r>
      <w:r w:rsidRPr="00811178">
        <w:t xml:space="preserve"> </w:t>
      </w:r>
      <w:r w:rsidRPr="008277F0">
        <w:rPr>
          <w:rStyle w:val="fontstyle01"/>
          <w:b w:val="0"/>
          <w:sz w:val="28"/>
          <w:szCs w:val="28"/>
        </w:rPr>
        <w:t>10 ngày làm việc kể từ ngày nhận được hồ sơ đầy đủ, hợp lệ</w:t>
      </w:r>
    </w:p>
    <w:p w:rsidR="0020707F" w:rsidRPr="008277F0" w:rsidRDefault="0020707F" w:rsidP="0020707F">
      <w:pPr>
        <w:ind w:firstLine="720"/>
        <w:jc w:val="both"/>
        <w:rPr>
          <w:b/>
          <w:color w:val="000000"/>
          <w:highlight w:val="white"/>
          <w:lang w:val="pt-BR"/>
        </w:rPr>
      </w:pPr>
      <w:r w:rsidRPr="00811178">
        <w:rPr>
          <w:b/>
          <w:color w:val="000000"/>
          <w:highlight w:val="white"/>
          <w:lang w:val="pt-BR"/>
        </w:rPr>
        <w:t>đ)</w:t>
      </w:r>
      <w:r w:rsidRPr="00811178">
        <w:rPr>
          <w:color w:val="000000"/>
          <w:highlight w:val="white"/>
          <w:lang w:val="pt-BR"/>
        </w:rPr>
        <w:t xml:space="preserve"> </w:t>
      </w:r>
      <w:r w:rsidRPr="00811178">
        <w:rPr>
          <w:b/>
          <w:bCs/>
          <w:color w:val="000000"/>
          <w:highlight w:val="white"/>
          <w:lang w:val="pt-BR"/>
        </w:rPr>
        <w:t xml:space="preserve">Đối tượng thực hiện thủ tục hành chính: </w:t>
      </w:r>
      <w:r w:rsidRPr="008277F0">
        <w:rPr>
          <w:rStyle w:val="fontstyle01"/>
          <w:b w:val="0"/>
          <w:sz w:val="28"/>
          <w:szCs w:val="28"/>
        </w:rPr>
        <w:t>Đơn vị đề nghị cấp giấy xác nhận nội dung quảng cáo</w:t>
      </w:r>
    </w:p>
    <w:p w:rsidR="0020707F" w:rsidRPr="00811178" w:rsidRDefault="0020707F" w:rsidP="0020707F">
      <w:pPr>
        <w:spacing w:line="276" w:lineRule="auto"/>
        <w:ind w:firstLine="720"/>
        <w:jc w:val="both"/>
        <w:rPr>
          <w:b/>
          <w:bCs/>
          <w:color w:val="000000"/>
        </w:rPr>
      </w:pPr>
      <w:r w:rsidRPr="00811178">
        <w:rPr>
          <w:b/>
          <w:bCs/>
          <w:color w:val="000000"/>
          <w:highlight w:val="white"/>
        </w:rPr>
        <w:t>e) Cơ quan thực hiện thủ tục hành chính</w:t>
      </w:r>
      <w:r w:rsidRPr="00811178">
        <w:rPr>
          <w:b/>
          <w:bCs/>
          <w:color w:val="000000"/>
        </w:rPr>
        <w:t xml:space="preserve">: </w:t>
      </w:r>
      <w:r w:rsidRPr="00811178">
        <w:rPr>
          <w:bCs/>
          <w:color w:val="000000"/>
        </w:rPr>
        <w:t>Sở Y tế</w:t>
      </w:r>
    </w:p>
    <w:p w:rsidR="0020707F" w:rsidRPr="008277F0" w:rsidRDefault="0020707F" w:rsidP="0020707F">
      <w:pPr>
        <w:ind w:firstLine="720"/>
        <w:jc w:val="both"/>
        <w:rPr>
          <w:b/>
          <w:bCs/>
          <w:color w:val="000000"/>
          <w:spacing w:val="-4"/>
          <w:highlight w:val="white"/>
        </w:rPr>
      </w:pPr>
      <w:r w:rsidRPr="00811178">
        <w:rPr>
          <w:rFonts w:eastAsia="SimSun"/>
          <w:b/>
          <w:color w:val="000000"/>
          <w:spacing w:val="-4"/>
          <w:highlight w:val="white"/>
          <w:lang w:val="de-DE"/>
        </w:rPr>
        <w:t>g)</w:t>
      </w:r>
      <w:r w:rsidRPr="00811178">
        <w:rPr>
          <w:rFonts w:eastAsia="SimSun"/>
          <w:color w:val="000000"/>
          <w:spacing w:val="-4"/>
          <w:highlight w:val="white"/>
          <w:lang w:val="de-DE"/>
        </w:rPr>
        <w:t xml:space="preserve"> </w:t>
      </w:r>
      <w:r w:rsidRPr="00811178">
        <w:rPr>
          <w:b/>
          <w:bCs/>
          <w:color w:val="000000"/>
          <w:spacing w:val="-4"/>
          <w:highlight w:val="white"/>
        </w:rPr>
        <w:t xml:space="preserve">Kết quả thực hiện thủ tục hành chính: </w:t>
      </w:r>
      <w:r w:rsidRPr="008277F0">
        <w:rPr>
          <w:b/>
          <w:bCs/>
          <w:color w:val="000000"/>
          <w:spacing w:val="-4"/>
        </w:rPr>
        <w:t>G</w:t>
      </w:r>
      <w:r w:rsidRPr="008277F0">
        <w:rPr>
          <w:rStyle w:val="fontstyle01"/>
          <w:b w:val="0"/>
          <w:spacing w:val="-4"/>
          <w:sz w:val="28"/>
          <w:szCs w:val="28"/>
        </w:rPr>
        <w:t>iấy xác nhận nội dung quảng cáo</w:t>
      </w:r>
    </w:p>
    <w:p w:rsidR="0020707F" w:rsidRPr="00811178" w:rsidRDefault="0020707F" w:rsidP="0020707F">
      <w:pPr>
        <w:ind w:firstLine="720"/>
        <w:jc w:val="both"/>
        <w:rPr>
          <w:bCs/>
          <w:color w:val="000000"/>
          <w:highlight w:val="white"/>
          <w:lang w:val="pt-BR"/>
        </w:rPr>
      </w:pPr>
      <w:r w:rsidRPr="00811178">
        <w:rPr>
          <w:b/>
          <w:color w:val="000000"/>
          <w:highlight w:val="white"/>
        </w:rPr>
        <w:t>h)</w:t>
      </w:r>
      <w:r w:rsidRPr="00811178">
        <w:rPr>
          <w:color w:val="000000"/>
          <w:highlight w:val="white"/>
        </w:rPr>
        <w:t xml:space="preserve"> </w:t>
      </w:r>
      <w:r w:rsidRPr="00811178">
        <w:rPr>
          <w:b/>
          <w:bCs/>
          <w:color w:val="000000"/>
          <w:highlight w:val="white"/>
          <w:lang w:val="pt-BR"/>
        </w:rPr>
        <w:t xml:space="preserve">Phí/Lệ phí: </w:t>
      </w:r>
    </w:p>
    <w:p w:rsidR="0020707F" w:rsidRPr="00811178" w:rsidRDefault="0020707F" w:rsidP="0020707F">
      <w:pPr>
        <w:ind w:firstLine="720"/>
        <w:jc w:val="both"/>
        <w:rPr>
          <w:rStyle w:val="fontstyle01"/>
          <w:sz w:val="28"/>
          <w:szCs w:val="28"/>
        </w:rPr>
      </w:pPr>
      <w:r w:rsidRPr="00811178">
        <w:rPr>
          <w:rStyle w:val="fontstyle01"/>
          <w:sz w:val="28"/>
          <w:szCs w:val="28"/>
        </w:rPr>
        <w:t>- 600.000 đồng/hồ sơ</w:t>
      </w:r>
    </w:p>
    <w:p w:rsidR="0020707F" w:rsidRPr="00BC3437" w:rsidRDefault="0020707F" w:rsidP="0020707F">
      <w:pPr>
        <w:ind w:firstLine="720"/>
        <w:jc w:val="both"/>
        <w:rPr>
          <w:b/>
          <w:bCs/>
          <w:lang w:val="vi-VN"/>
        </w:rPr>
      </w:pPr>
      <w:r w:rsidRPr="00275CA6">
        <w:rPr>
          <w:bCs/>
          <w:color w:val="000000"/>
          <w:highlight w:val="white"/>
          <w:lang w:val="pt-BR"/>
        </w:rPr>
        <w:t>( Thu 70% mức phí áp dụng từ ngày 01/7/2024 đến 31/12/2024 theo Thông tư 43/2024/TT-BTC</w:t>
      </w:r>
      <w:r>
        <w:rPr>
          <w:bCs/>
          <w:color w:val="000000"/>
          <w:lang w:val="pt-BR"/>
        </w:rPr>
        <w:t>)</w:t>
      </w:r>
    </w:p>
    <w:p w:rsidR="0020707F" w:rsidRPr="00811178" w:rsidRDefault="0020707F" w:rsidP="0020707F">
      <w:pPr>
        <w:ind w:firstLine="720"/>
        <w:jc w:val="both"/>
        <w:rPr>
          <w:b/>
          <w:bCs/>
          <w:color w:val="000000"/>
          <w:highlight w:val="white"/>
        </w:rPr>
      </w:pPr>
      <w:r w:rsidRPr="00811178">
        <w:rPr>
          <w:b/>
          <w:bCs/>
          <w:color w:val="000000"/>
          <w:highlight w:val="white"/>
          <w:lang w:val="pt-BR"/>
        </w:rPr>
        <w:t>i)</w:t>
      </w:r>
      <w:r w:rsidRPr="00811178">
        <w:rPr>
          <w:bCs/>
          <w:color w:val="000000"/>
          <w:highlight w:val="white"/>
          <w:lang w:val="pt-BR"/>
        </w:rPr>
        <w:t xml:space="preserve"> </w:t>
      </w:r>
      <w:r w:rsidRPr="00811178">
        <w:rPr>
          <w:b/>
          <w:bCs/>
          <w:color w:val="000000"/>
          <w:highlight w:val="white"/>
        </w:rPr>
        <w:t>Tên mẫu đơn, mẫu tờ khai (Đính kèm ngay sau thủ tục này)</w:t>
      </w:r>
    </w:p>
    <w:p w:rsidR="0020707F" w:rsidRPr="00811178" w:rsidRDefault="0020707F" w:rsidP="0020707F">
      <w:pPr>
        <w:ind w:firstLine="720"/>
        <w:jc w:val="both"/>
        <w:rPr>
          <w:b/>
          <w:bCs/>
          <w:color w:val="000000"/>
          <w:highlight w:val="white"/>
        </w:rPr>
      </w:pPr>
      <w:r w:rsidRPr="00811178">
        <w:rPr>
          <w:rStyle w:val="fontstyle01"/>
          <w:sz w:val="28"/>
          <w:szCs w:val="28"/>
        </w:rPr>
        <w:t>Phụ lục 01: văn bản đề nghị xác nhận nội dung quảng cáo ban hành kèm theo Thông tư số 09/20 15/TT-BYT</w:t>
      </w:r>
    </w:p>
    <w:p w:rsidR="0020707F" w:rsidRPr="00811178" w:rsidRDefault="0020707F" w:rsidP="0020707F">
      <w:pPr>
        <w:ind w:firstLine="720"/>
        <w:jc w:val="both"/>
        <w:rPr>
          <w:b/>
          <w:bCs/>
          <w:color w:val="000000"/>
          <w:highlight w:val="white"/>
        </w:rPr>
      </w:pPr>
      <w:r w:rsidRPr="00811178">
        <w:rPr>
          <w:b/>
          <w:color w:val="000000"/>
          <w:highlight w:val="white"/>
        </w:rPr>
        <w:t>k)</w:t>
      </w:r>
      <w:r w:rsidRPr="00811178">
        <w:rPr>
          <w:color w:val="000000"/>
          <w:highlight w:val="white"/>
        </w:rPr>
        <w:t xml:space="preserve"> </w:t>
      </w:r>
      <w:r w:rsidRPr="00811178">
        <w:rPr>
          <w:b/>
          <w:bCs/>
          <w:color w:val="000000"/>
          <w:highlight w:val="white"/>
        </w:rPr>
        <w:t>Yêu cầu, điều kiện thủ tục hành chính</w:t>
      </w:r>
    </w:p>
    <w:p w:rsidR="0020707F" w:rsidRPr="00811178" w:rsidRDefault="0020707F" w:rsidP="0020707F">
      <w:pPr>
        <w:ind w:firstLine="720"/>
        <w:jc w:val="both"/>
        <w:rPr>
          <w:rStyle w:val="fontstyle01"/>
          <w:b w:val="0"/>
          <w:sz w:val="28"/>
          <w:szCs w:val="28"/>
        </w:rPr>
      </w:pPr>
      <w:r w:rsidRPr="00811178">
        <w:rPr>
          <w:rStyle w:val="fontstyle01"/>
          <w:b w:val="0"/>
          <w:sz w:val="28"/>
          <w:szCs w:val="28"/>
        </w:rPr>
        <w:t>Điều 4 Thông tư số 09/2015/TT-BVT: Điều kiện chung để xác nhận nội dung quảng cáo</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Nội dung quảng cáo phải bảo đảm đúng các quy định của pháp luật về quảng cáo, không có hành vi bị cấm quy định tại Điều 8 của Luật quảng cáo.</w:t>
      </w:r>
    </w:p>
    <w:p w:rsidR="0020707F" w:rsidRPr="008277F0" w:rsidRDefault="0020707F" w:rsidP="0020707F">
      <w:pPr>
        <w:ind w:firstLine="720"/>
        <w:jc w:val="both"/>
        <w:rPr>
          <w:rStyle w:val="fontstyle01"/>
          <w:b w:val="0"/>
          <w:sz w:val="28"/>
          <w:szCs w:val="28"/>
        </w:rPr>
      </w:pPr>
      <w:r w:rsidRPr="008277F0">
        <w:rPr>
          <w:rStyle w:val="fontstyle01"/>
          <w:b w:val="0"/>
          <w:sz w:val="28"/>
          <w:szCs w:val="28"/>
        </w:rPr>
        <w:lastRenderedPageBreak/>
        <w:t>- Tiếng nói, chữ viết, hình ảnh trong quảng cáo phải bảo đảm ngắn gọn, thông dụng, đúng quy định tại Điều 18 của Luật quảng cáo. Cỡ chữ nhỏ nhất trong nội dung quảng cáo phải bảo đảm tỷ lệ đủ lớn để có thể đọc được trong điều kiện bình thường và không được nhỏ hơn tỷ lệ tương đương cỡ chữ Vntime hoặc Times New Roman 12 trên khổ giấy A4.</w:t>
      </w:r>
    </w:p>
    <w:p w:rsidR="0020707F" w:rsidRPr="00811178" w:rsidRDefault="0020707F" w:rsidP="0020707F">
      <w:pPr>
        <w:ind w:firstLine="720"/>
        <w:jc w:val="both"/>
        <w:rPr>
          <w:rStyle w:val="fontstyle01"/>
          <w:b w:val="0"/>
          <w:sz w:val="28"/>
          <w:szCs w:val="28"/>
        </w:rPr>
      </w:pPr>
      <w:r w:rsidRPr="00811178">
        <w:rPr>
          <w:rStyle w:val="fontstyle01"/>
          <w:b w:val="0"/>
          <w:sz w:val="28"/>
          <w:szCs w:val="28"/>
        </w:rPr>
        <w:t>Điều 8 Thông tư số 09/2015/TT-BVT: Điều kiện xác nhận nội dung quảng cáo hóa chất, chế phẩm diệt côn trùng, diệt khuẩn dùng trong lĩnh vực gia dụng và y tế</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Phải đủ điều kiện quảng cáo quy định tại Điểm c Khoản 4 Điều 20 của Luật</w:t>
      </w:r>
    </w:p>
    <w:p w:rsidR="0020707F" w:rsidRPr="008277F0" w:rsidRDefault="0020707F" w:rsidP="0020707F">
      <w:pPr>
        <w:ind w:firstLine="720"/>
        <w:jc w:val="both"/>
        <w:rPr>
          <w:rStyle w:val="fontstyle01"/>
          <w:b w:val="0"/>
          <w:sz w:val="28"/>
          <w:szCs w:val="28"/>
        </w:rPr>
      </w:pPr>
      <w:r w:rsidRPr="008277F0">
        <w:rPr>
          <w:rStyle w:val="fontstyle01"/>
          <w:b w:val="0"/>
          <w:sz w:val="28"/>
          <w:szCs w:val="28"/>
        </w:rPr>
        <w:t>quảng cáo.</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Nội dung quảng cáo phải theo đúng quy định tại Điều 6 Nghị định số</w:t>
      </w:r>
    </w:p>
    <w:p w:rsidR="0020707F" w:rsidRPr="008277F0" w:rsidRDefault="0020707F" w:rsidP="0020707F">
      <w:pPr>
        <w:ind w:firstLine="720"/>
        <w:jc w:val="both"/>
        <w:rPr>
          <w:rStyle w:val="fontstyle01"/>
          <w:b w:val="0"/>
          <w:sz w:val="28"/>
          <w:szCs w:val="28"/>
        </w:rPr>
      </w:pPr>
      <w:r w:rsidRPr="008277F0">
        <w:rPr>
          <w:rStyle w:val="fontstyle01"/>
          <w:b w:val="0"/>
          <w:sz w:val="28"/>
          <w:szCs w:val="28"/>
        </w:rPr>
        <w:t>181/201 3/NĐ-CP.</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Có đủ hồ sơ theo quy định tại Điều 17 Thông tư này.</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Đơn vị đề nghị xác nhận nội dung quảng cáo là đơn vị đứng tên trên giấy  chứng nhận đăng ký lưu hành sản phẩm hoặc đơn vị có tư cách pháp nhân được đơn vị đứng tên trên giấy chứng nhận đăng ký lưu hành sản phẩm ủy quyền bằng văn bản.</w:t>
      </w:r>
    </w:p>
    <w:p w:rsidR="0020707F" w:rsidRPr="00811178" w:rsidRDefault="0020707F" w:rsidP="0020707F">
      <w:pPr>
        <w:ind w:firstLine="720"/>
        <w:jc w:val="both"/>
        <w:rPr>
          <w:rStyle w:val="fontstyle01"/>
          <w:b w:val="0"/>
          <w:sz w:val="28"/>
          <w:szCs w:val="28"/>
        </w:rPr>
      </w:pPr>
      <w:r w:rsidRPr="00811178">
        <w:rPr>
          <w:rStyle w:val="fontstyle01"/>
          <w:b w:val="0"/>
          <w:sz w:val="28"/>
          <w:szCs w:val="28"/>
        </w:rPr>
        <w:t>Khoản 6 Điều 20 Thông tư số 09/2015/TT-BYT: Thủ tục cấp giấy xác nhận nội dung quảng cáo</w:t>
      </w:r>
    </w:p>
    <w:p w:rsidR="0020707F" w:rsidRPr="008277F0" w:rsidRDefault="0020707F" w:rsidP="0020707F">
      <w:pPr>
        <w:ind w:firstLine="720"/>
        <w:jc w:val="both"/>
        <w:rPr>
          <w:rStyle w:val="fontstyle01"/>
          <w:b w:val="0"/>
          <w:sz w:val="28"/>
          <w:szCs w:val="28"/>
        </w:rPr>
      </w:pPr>
      <w:r w:rsidRPr="008277F0">
        <w:rPr>
          <w:rStyle w:val="fontstyle01"/>
          <w:b w:val="0"/>
          <w:sz w:val="28"/>
          <w:szCs w:val="28"/>
        </w:rPr>
        <w:t>Thủ tục đăng ký xác nhận nội dung quảng cáo được thực hiện lại từ đầu trong các trường hợp sau đây:</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Đơn vị đề nghị xác nhận nội dung quảng cáo sửa đổi, bổ sung hồ sơ không  theo đúng văn bản đề nghị sửa đổi, bổ sung của cơ quan tiếp nhận hồ sơ.</w:t>
      </w:r>
    </w:p>
    <w:p w:rsidR="0020707F" w:rsidRPr="008277F0" w:rsidRDefault="0020707F" w:rsidP="0020707F">
      <w:pPr>
        <w:ind w:firstLine="720"/>
        <w:jc w:val="both"/>
        <w:rPr>
          <w:b/>
          <w:color w:val="000000"/>
          <w:highlight w:val="white"/>
        </w:rPr>
      </w:pPr>
      <w:r w:rsidRPr="008277F0">
        <w:rPr>
          <w:rStyle w:val="fontstyle01"/>
          <w:b w:val="0"/>
          <w:sz w:val="28"/>
          <w:szCs w:val="28"/>
        </w:rPr>
        <w:t>- Đơn vị đề nghị xác nhận nội dung quảng cáo sửa đổi, bổ sung hồ sơ không theo đúng thời hạn quy định tại Khoản 2 Điều 20 Thông tư số 09/2015/FTBVT</w:t>
      </w:r>
    </w:p>
    <w:p w:rsidR="0020707F" w:rsidRPr="00811178" w:rsidRDefault="0020707F" w:rsidP="0020707F">
      <w:pPr>
        <w:ind w:firstLine="720"/>
        <w:jc w:val="both"/>
        <w:rPr>
          <w:b/>
          <w:bCs/>
          <w:color w:val="000000"/>
          <w:highlight w:val="white"/>
        </w:rPr>
      </w:pPr>
      <w:r w:rsidRPr="00811178">
        <w:rPr>
          <w:rFonts w:eastAsia="SimSun"/>
          <w:b/>
          <w:bCs/>
          <w:color w:val="000000"/>
          <w:highlight w:val="white"/>
        </w:rPr>
        <w:t>l)</w:t>
      </w:r>
      <w:r w:rsidRPr="00811178">
        <w:rPr>
          <w:rFonts w:eastAsia="SimSun"/>
          <w:bCs/>
          <w:color w:val="000000"/>
          <w:highlight w:val="white"/>
        </w:rPr>
        <w:t xml:space="preserve"> </w:t>
      </w:r>
      <w:r w:rsidRPr="00811178">
        <w:rPr>
          <w:b/>
          <w:bCs/>
          <w:color w:val="000000"/>
          <w:highlight w:val="white"/>
        </w:rPr>
        <w:t>Căn cứ pháp lý của thủ tục hành chính</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Luật quảng cáo ngày 21 tháng 06 năm 2012.</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Luật hóa chất ngày 21 tháng 11 năm 2007.</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Nghị định số 181/2013/NĐ-CP ngày 14 tháng 11 năm 2013 của Chính phủ</w:t>
      </w:r>
      <w:r>
        <w:rPr>
          <w:rStyle w:val="fontstyle01"/>
          <w:b w:val="0"/>
          <w:sz w:val="28"/>
          <w:szCs w:val="28"/>
        </w:rPr>
        <w:t xml:space="preserve"> </w:t>
      </w:r>
      <w:r w:rsidRPr="008277F0">
        <w:rPr>
          <w:rStyle w:val="fontstyle01"/>
          <w:b w:val="0"/>
          <w:sz w:val="28"/>
          <w:szCs w:val="28"/>
        </w:rPr>
        <w:t>quy định chi tiết thi hành một số điều của Luật quảng cáo.</w:t>
      </w:r>
    </w:p>
    <w:p w:rsidR="0020707F" w:rsidRPr="008277F0" w:rsidRDefault="0020707F" w:rsidP="0020707F">
      <w:pPr>
        <w:ind w:firstLine="720"/>
        <w:jc w:val="both"/>
        <w:rPr>
          <w:rStyle w:val="fontstyle01"/>
          <w:b w:val="0"/>
          <w:spacing w:val="-2"/>
          <w:sz w:val="28"/>
          <w:szCs w:val="28"/>
        </w:rPr>
      </w:pPr>
      <w:r w:rsidRPr="008277F0">
        <w:rPr>
          <w:rStyle w:val="fontstyle01"/>
          <w:b w:val="0"/>
          <w:spacing w:val="-2"/>
          <w:sz w:val="28"/>
          <w:szCs w:val="28"/>
        </w:rPr>
        <w:t>- Thông tư số 09/2015/TT-BVT ngày 25/5/2015 về xác nhận nội dung quảng</w:t>
      </w:r>
      <w:r>
        <w:rPr>
          <w:rStyle w:val="fontstyle01"/>
          <w:b w:val="0"/>
          <w:spacing w:val="-2"/>
          <w:sz w:val="28"/>
          <w:szCs w:val="28"/>
        </w:rPr>
        <w:t xml:space="preserve"> </w:t>
      </w:r>
      <w:r w:rsidRPr="008277F0">
        <w:rPr>
          <w:rStyle w:val="fontstyle01"/>
          <w:b w:val="0"/>
          <w:spacing w:val="-2"/>
          <w:sz w:val="28"/>
          <w:szCs w:val="28"/>
        </w:rPr>
        <w:t>cáo đối với sản phẩm, hàng hóa, dịch vụ đặc biệt thuộc lĩnh vực quản lý của Bộ Y tế,</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Thông tư số 20/2024/TT-BVT ngày 14 tháng 10 năm 2024 Sửa đổi, bổ sung một số điều của Thông tư số 09/2015/TT-BYT ngày 25 tháng 5 năm 2015 của</w:t>
      </w:r>
      <w:r>
        <w:rPr>
          <w:rStyle w:val="fontstyle01"/>
          <w:b w:val="0"/>
          <w:sz w:val="28"/>
          <w:szCs w:val="28"/>
        </w:rPr>
        <w:t xml:space="preserve"> </w:t>
      </w:r>
      <w:r w:rsidRPr="008277F0">
        <w:rPr>
          <w:rStyle w:val="fontstyle01"/>
          <w:b w:val="0"/>
          <w:sz w:val="28"/>
          <w:szCs w:val="28"/>
        </w:rPr>
        <w:t>Bộ trưởng Bộ Y tế quy định về xác nhận nội dung quảng cáo đối với sản phùn, hàng hóa, dịch vụ đặc biệt thuộc lĩnh vực quản lý của Bộ Y tế.</w:t>
      </w:r>
    </w:p>
    <w:p w:rsidR="0020707F" w:rsidRPr="008277F0" w:rsidRDefault="0020707F" w:rsidP="0020707F">
      <w:pPr>
        <w:ind w:firstLine="720"/>
        <w:jc w:val="both"/>
        <w:rPr>
          <w:rStyle w:val="fontstyle01"/>
          <w:b w:val="0"/>
          <w:sz w:val="28"/>
          <w:szCs w:val="28"/>
        </w:rPr>
      </w:pPr>
      <w:r w:rsidRPr="008277F0">
        <w:rPr>
          <w:rStyle w:val="fontstyle01"/>
          <w:b w:val="0"/>
          <w:sz w:val="28"/>
          <w:szCs w:val="28"/>
        </w:rPr>
        <w:t>- Thông tư 59/2023/TT-BTC ngày 30 tháng 8 năm 2023 của Bộ Tài chính</w:t>
      </w:r>
    </w:p>
    <w:p w:rsidR="0020707F" w:rsidRPr="008277F0" w:rsidRDefault="0020707F" w:rsidP="0020707F">
      <w:pPr>
        <w:jc w:val="both"/>
        <w:rPr>
          <w:rStyle w:val="fontstyle01"/>
          <w:b w:val="0"/>
          <w:sz w:val="28"/>
          <w:szCs w:val="28"/>
        </w:rPr>
      </w:pPr>
      <w:r w:rsidRPr="008277F0">
        <w:rPr>
          <w:rStyle w:val="fontstyle01"/>
          <w:b w:val="0"/>
          <w:sz w:val="28"/>
          <w:szCs w:val="28"/>
        </w:rPr>
        <w:t>quy định mức thu, chế độ thu, nộp, quản lý và sử dụng phí trong lĩnh vực y tế.</w:t>
      </w:r>
    </w:p>
    <w:p w:rsidR="0020707F" w:rsidRDefault="0020707F" w:rsidP="0020707F">
      <w:pPr>
        <w:ind w:firstLine="720"/>
        <w:jc w:val="both"/>
        <w:rPr>
          <w:rStyle w:val="fontstyle01"/>
          <w:sz w:val="28"/>
          <w:szCs w:val="28"/>
        </w:rPr>
      </w:pPr>
      <w:r w:rsidRPr="008277F0">
        <w:rPr>
          <w:rStyle w:val="fontstyle01"/>
          <w:b w:val="0"/>
          <w:sz w:val="28"/>
          <w:szCs w:val="28"/>
        </w:rPr>
        <w:t>- Thông tư 43/2024/TT-BTC ngày 28 tháng 6 năm 2024 của Bộ Tài chính quy định mức thu một số khoản phí, lệ phí nhằm tiếp tục tháo gỡ khó khăn, hỗ trợ cho hoạt động sản xuất kinh doanh</w:t>
      </w:r>
      <w:r w:rsidRPr="00811178">
        <w:rPr>
          <w:rStyle w:val="fontstyle01"/>
          <w:sz w:val="28"/>
          <w:szCs w:val="28"/>
        </w:rPr>
        <w:t>.</w:t>
      </w:r>
    </w:p>
    <w:p w:rsidR="0020707F" w:rsidRPr="00811178" w:rsidRDefault="0020707F" w:rsidP="0020707F">
      <w:pPr>
        <w:ind w:firstLine="720"/>
        <w:jc w:val="both"/>
        <w:rPr>
          <w:rStyle w:val="fontstyle01"/>
          <w:sz w:val="28"/>
          <w:szCs w:val="28"/>
        </w:rPr>
      </w:pPr>
    </w:p>
    <w:tbl>
      <w:tblPr>
        <w:tblW w:w="4855" w:type="pct"/>
        <w:tblInd w:w="107" w:type="dxa"/>
        <w:tblLook w:val="01E0" w:firstRow="1" w:lastRow="1" w:firstColumn="1" w:lastColumn="1" w:noHBand="0" w:noVBand="0"/>
      </w:tblPr>
      <w:tblGrid>
        <w:gridCol w:w="3150"/>
        <w:gridCol w:w="5659"/>
      </w:tblGrid>
      <w:tr w:rsidR="0020707F" w:rsidRPr="004357DE" w:rsidTr="004C4FFB">
        <w:tc>
          <w:tcPr>
            <w:tcW w:w="1788" w:type="pct"/>
            <w:shd w:val="clear" w:color="auto" w:fill="auto"/>
          </w:tcPr>
          <w:p w:rsidR="0020707F" w:rsidRPr="004357DE" w:rsidRDefault="0020707F" w:rsidP="004C4FFB">
            <w:pPr>
              <w:jc w:val="center"/>
              <w:rPr>
                <w:b/>
                <w:sz w:val="26"/>
                <w:szCs w:val="26"/>
              </w:rPr>
            </w:pPr>
            <w:r w:rsidRPr="004357DE">
              <w:rPr>
                <w:b/>
                <w:sz w:val="26"/>
                <w:szCs w:val="26"/>
              </w:rPr>
              <w:lastRenderedPageBreak/>
              <w:t>TÊN ĐƠN VỊ</w:t>
            </w:r>
            <w:r w:rsidRPr="004357DE">
              <w:rPr>
                <w:b/>
                <w:sz w:val="26"/>
                <w:szCs w:val="26"/>
              </w:rPr>
              <w:br/>
              <w:t>-------</w:t>
            </w:r>
          </w:p>
        </w:tc>
        <w:tc>
          <w:tcPr>
            <w:tcW w:w="3212" w:type="pct"/>
            <w:shd w:val="clear" w:color="auto" w:fill="auto"/>
          </w:tcPr>
          <w:p w:rsidR="0020707F" w:rsidRPr="004357DE" w:rsidRDefault="0020707F" w:rsidP="004C4FFB">
            <w:pPr>
              <w:jc w:val="center"/>
              <w:rPr>
                <w:sz w:val="26"/>
                <w:szCs w:val="26"/>
              </w:rPr>
            </w:pPr>
            <w:r w:rsidRPr="004357DE">
              <w:rPr>
                <w:b/>
                <w:sz w:val="26"/>
                <w:szCs w:val="26"/>
              </w:rPr>
              <w:t>CỘNG HÒA XÃ HỘI CHỦ NGHĨA VIỆT NAM</w:t>
            </w:r>
            <w:r w:rsidRPr="004357DE">
              <w:rPr>
                <w:b/>
                <w:sz w:val="26"/>
                <w:szCs w:val="26"/>
              </w:rPr>
              <w:br/>
              <w:t>Độc lập - Tự do - Hạnh phúc</w:t>
            </w:r>
            <w:r w:rsidRPr="004357DE">
              <w:rPr>
                <w:b/>
                <w:sz w:val="26"/>
                <w:szCs w:val="26"/>
              </w:rPr>
              <w:br/>
              <w:t>---------------</w:t>
            </w:r>
          </w:p>
        </w:tc>
      </w:tr>
      <w:tr w:rsidR="0020707F" w:rsidRPr="004357DE" w:rsidTr="004C4FFB">
        <w:tc>
          <w:tcPr>
            <w:tcW w:w="1788" w:type="pct"/>
            <w:shd w:val="clear" w:color="auto" w:fill="auto"/>
          </w:tcPr>
          <w:p w:rsidR="0020707F" w:rsidRPr="004357DE" w:rsidRDefault="0020707F" w:rsidP="004C4FFB">
            <w:pPr>
              <w:jc w:val="center"/>
              <w:rPr>
                <w:sz w:val="26"/>
                <w:szCs w:val="26"/>
              </w:rPr>
            </w:pPr>
            <w:r w:rsidRPr="004357DE">
              <w:rPr>
                <w:sz w:val="26"/>
                <w:szCs w:val="26"/>
              </w:rPr>
              <w:t>Số:    /Ký hiệu tên đơn vị</w:t>
            </w:r>
          </w:p>
        </w:tc>
        <w:tc>
          <w:tcPr>
            <w:tcW w:w="3212" w:type="pct"/>
            <w:shd w:val="clear" w:color="auto" w:fill="auto"/>
          </w:tcPr>
          <w:p w:rsidR="0020707F" w:rsidRPr="004357DE" w:rsidRDefault="0020707F" w:rsidP="004C4FFB">
            <w:pPr>
              <w:jc w:val="right"/>
              <w:rPr>
                <w:i/>
                <w:sz w:val="26"/>
                <w:szCs w:val="26"/>
              </w:rPr>
            </w:pPr>
            <w:r w:rsidRPr="004357DE">
              <w:rPr>
                <w:i/>
                <w:sz w:val="26"/>
                <w:szCs w:val="26"/>
              </w:rPr>
              <w:t>....</w:t>
            </w:r>
            <w:r w:rsidRPr="004357DE">
              <w:rPr>
                <w:rStyle w:val="FootnoteReference"/>
                <w:i/>
                <w:sz w:val="26"/>
                <w:szCs w:val="26"/>
              </w:rPr>
              <w:footnoteReference w:id="7"/>
            </w:r>
            <w:r w:rsidRPr="004357DE">
              <w:rPr>
                <w:i/>
                <w:sz w:val="26"/>
                <w:szCs w:val="26"/>
              </w:rPr>
              <w:t>...., ngày...... tháng..... năm 20...</w:t>
            </w:r>
          </w:p>
        </w:tc>
      </w:tr>
    </w:tbl>
    <w:p w:rsidR="0020707F" w:rsidRPr="004357DE" w:rsidRDefault="0020707F" w:rsidP="0020707F">
      <w:pPr>
        <w:rPr>
          <w:sz w:val="26"/>
          <w:szCs w:val="26"/>
        </w:rPr>
      </w:pPr>
    </w:p>
    <w:p w:rsidR="0020707F" w:rsidRPr="004357DE" w:rsidRDefault="0020707F" w:rsidP="0020707F">
      <w:pPr>
        <w:jc w:val="center"/>
        <w:rPr>
          <w:b/>
          <w:sz w:val="26"/>
          <w:szCs w:val="26"/>
        </w:rPr>
      </w:pPr>
      <w:r w:rsidRPr="004357DE">
        <w:rPr>
          <w:b/>
          <w:sz w:val="26"/>
          <w:szCs w:val="26"/>
        </w:rPr>
        <w:t>ĐƠN ĐỀ NGHỊ</w:t>
      </w:r>
    </w:p>
    <w:p w:rsidR="0020707F" w:rsidRPr="004357DE" w:rsidRDefault="0020707F" w:rsidP="0020707F">
      <w:pPr>
        <w:jc w:val="center"/>
        <w:rPr>
          <w:b/>
          <w:sz w:val="26"/>
          <w:szCs w:val="26"/>
        </w:rPr>
      </w:pPr>
      <w:r w:rsidRPr="004357DE">
        <w:rPr>
          <w:b/>
          <w:sz w:val="26"/>
          <w:szCs w:val="26"/>
        </w:rPr>
        <w:t>Xác nhận nội dung quảng cáo</w:t>
      </w:r>
    </w:p>
    <w:p w:rsidR="0020707F" w:rsidRPr="004357DE" w:rsidRDefault="0020707F" w:rsidP="0020707F">
      <w:pPr>
        <w:jc w:val="center"/>
        <w:rPr>
          <w:b/>
          <w:sz w:val="26"/>
          <w:szCs w:val="26"/>
        </w:rPr>
      </w:pPr>
    </w:p>
    <w:p w:rsidR="0020707F" w:rsidRPr="004357DE" w:rsidRDefault="0020707F" w:rsidP="0020707F">
      <w:pPr>
        <w:jc w:val="center"/>
        <w:rPr>
          <w:sz w:val="26"/>
          <w:szCs w:val="26"/>
        </w:rPr>
      </w:pPr>
      <w:r w:rsidRPr="004357DE">
        <w:rPr>
          <w:sz w:val="26"/>
          <w:szCs w:val="26"/>
        </w:rPr>
        <w:t>Kính gửi: ...........................</w:t>
      </w:r>
      <w:r w:rsidRPr="004357DE">
        <w:rPr>
          <w:rStyle w:val="FootnoteReference"/>
          <w:sz w:val="26"/>
          <w:szCs w:val="26"/>
        </w:rPr>
        <w:footnoteReference w:id="8"/>
      </w:r>
      <w:r w:rsidRPr="004357DE">
        <w:rPr>
          <w:sz w:val="26"/>
          <w:szCs w:val="26"/>
        </w:rPr>
        <w:t>.....................................</w:t>
      </w:r>
    </w:p>
    <w:p w:rsidR="0020707F" w:rsidRPr="004357DE" w:rsidRDefault="0020707F" w:rsidP="0020707F">
      <w:pPr>
        <w:jc w:val="center"/>
        <w:rPr>
          <w:sz w:val="26"/>
          <w:szCs w:val="26"/>
        </w:rPr>
      </w:pPr>
    </w:p>
    <w:p w:rsidR="0020707F" w:rsidRPr="004357DE" w:rsidRDefault="0020707F" w:rsidP="0020707F">
      <w:pPr>
        <w:tabs>
          <w:tab w:val="right" w:leader="dot" w:pos="8280"/>
        </w:tabs>
        <w:spacing w:after="120"/>
        <w:ind w:firstLine="720"/>
        <w:jc w:val="both"/>
        <w:rPr>
          <w:sz w:val="26"/>
          <w:szCs w:val="26"/>
        </w:rPr>
      </w:pPr>
      <w:r w:rsidRPr="004357DE">
        <w:rPr>
          <w:sz w:val="26"/>
          <w:szCs w:val="26"/>
        </w:rPr>
        <w:t xml:space="preserve">1. Đơn vị đề nghị: </w:t>
      </w:r>
      <w:r w:rsidRPr="004357DE">
        <w:rPr>
          <w:sz w:val="26"/>
          <w:szCs w:val="26"/>
        </w:rPr>
        <w:tab/>
      </w:r>
    </w:p>
    <w:p w:rsidR="0020707F" w:rsidRPr="004357DE" w:rsidRDefault="0020707F" w:rsidP="0020707F">
      <w:pPr>
        <w:tabs>
          <w:tab w:val="right" w:leader="dot" w:pos="8280"/>
        </w:tabs>
        <w:spacing w:after="120"/>
        <w:ind w:firstLine="720"/>
        <w:jc w:val="both"/>
        <w:rPr>
          <w:sz w:val="26"/>
          <w:szCs w:val="26"/>
        </w:rPr>
      </w:pPr>
      <w:r w:rsidRPr="004357DE">
        <w:rPr>
          <w:sz w:val="26"/>
          <w:szCs w:val="26"/>
        </w:rPr>
        <w:t xml:space="preserve">1.1. Tên đơn vị: </w:t>
      </w:r>
      <w:r w:rsidRPr="004357DE">
        <w:rPr>
          <w:sz w:val="26"/>
          <w:szCs w:val="26"/>
        </w:rPr>
        <w:tab/>
      </w:r>
    </w:p>
    <w:p w:rsidR="0020707F" w:rsidRPr="004357DE" w:rsidRDefault="0020707F" w:rsidP="0020707F">
      <w:pPr>
        <w:tabs>
          <w:tab w:val="right" w:leader="dot" w:pos="8280"/>
        </w:tabs>
        <w:spacing w:after="120"/>
        <w:ind w:firstLine="720"/>
        <w:jc w:val="both"/>
        <w:rPr>
          <w:sz w:val="26"/>
          <w:szCs w:val="26"/>
        </w:rPr>
      </w:pPr>
      <w:r w:rsidRPr="004357DE">
        <w:rPr>
          <w:sz w:val="26"/>
          <w:szCs w:val="26"/>
        </w:rPr>
        <w:t>1.2. Địa chỉ trụ sở: ……………………</w:t>
      </w:r>
      <w:r w:rsidRPr="004357DE">
        <w:rPr>
          <w:rStyle w:val="FootnoteReference"/>
          <w:sz w:val="26"/>
          <w:szCs w:val="26"/>
        </w:rPr>
        <w:footnoteReference w:id="9"/>
      </w:r>
      <w:r w:rsidRPr="004357DE">
        <w:rPr>
          <w:sz w:val="26"/>
          <w:szCs w:val="26"/>
        </w:rPr>
        <w:t>………………………………</w:t>
      </w:r>
    </w:p>
    <w:p w:rsidR="0020707F" w:rsidRPr="004357DE" w:rsidRDefault="0020707F" w:rsidP="0020707F">
      <w:pPr>
        <w:tabs>
          <w:tab w:val="right" w:leader="dot" w:pos="8280"/>
        </w:tabs>
        <w:spacing w:after="120"/>
        <w:ind w:firstLine="720"/>
        <w:jc w:val="both"/>
        <w:rPr>
          <w:sz w:val="26"/>
          <w:szCs w:val="26"/>
        </w:rPr>
      </w:pPr>
      <w:r w:rsidRPr="004357DE">
        <w:rPr>
          <w:sz w:val="26"/>
          <w:szCs w:val="26"/>
        </w:rPr>
        <w:t xml:space="preserve">Điện thoại: .......................................... Fax: </w:t>
      </w:r>
      <w:r w:rsidRPr="004357DE">
        <w:rPr>
          <w:sz w:val="26"/>
          <w:szCs w:val="26"/>
        </w:rPr>
        <w:tab/>
      </w:r>
    </w:p>
    <w:p w:rsidR="0020707F" w:rsidRPr="004357DE" w:rsidRDefault="0020707F" w:rsidP="0020707F">
      <w:pPr>
        <w:tabs>
          <w:tab w:val="right" w:leader="dot" w:pos="8280"/>
        </w:tabs>
        <w:spacing w:after="120"/>
        <w:ind w:firstLine="720"/>
        <w:jc w:val="both"/>
        <w:rPr>
          <w:sz w:val="26"/>
          <w:szCs w:val="26"/>
        </w:rPr>
      </w:pPr>
      <w:r w:rsidRPr="004357DE">
        <w:rPr>
          <w:sz w:val="26"/>
          <w:szCs w:val="26"/>
        </w:rPr>
        <w:t xml:space="preserve">Đề nghị được cấp xác nhận nội dung quảng cáo đối với </w:t>
      </w:r>
      <w:r w:rsidRPr="004357DE">
        <w:rPr>
          <w:sz w:val="26"/>
          <w:szCs w:val="26"/>
        </w:rPr>
        <w:tab/>
        <w:t>:</w:t>
      </w:r>
    </w:p>
    <w:tbl>
      <w:tblPr>
        <w:tblW w:w="9771" w:type="dxa"/>
        <w:tblInd w:w="5" w:type="dxa"/>
        <w:tblLayout w:type="fixed"/>
        <w:tblCellMar>
          <w:left w:w="0" w:type="dxa"/>
          <w:right w:w="0" w:type="dxa"/>
        </w:tblCellMar>
        <w:tblLook w:val="0000" w:firstRow="0" w:lastRow="0" w:firstColumn="0" w:lastColumn="0" w:noHBand="0" w:noVBand="0"/>
      </w:tblPr>
      <w:tblGrid>
        <w:gridCol w:w="720"/>
        <w:gridCol w:w="1800"/>
        <w:gridCol w:w="7251"/>
      </w:tblGrid>
      <w:tr w:rsidR="0020707F" w:rsidRPr="004357DE" w:rsidTr="004C4FFB">
        <w:tc>
          <w:tcPr>
            <w:tcW w:w="72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STT</w:t>
            </w:r>
          </w:p>
        </w:tc>
        <w:tc>
          <w:tcPr>
            <w:tcW w:w="180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Tên chế phẩm</w:t>
            </w:r>
          </w:p>
        </w:tc>
        <w:tc>
          <w:tcPr>
            <w:tcW w:w="72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Số, ký hiệu của Giấy chứng nhận đăng ký lưu hành hóa chất, chế phẩm diệt côn trùng, diệt khuẩn dùng trong gia dụng và y tế</w:t>
            </w:r>
          </w:p>
        </w:tc>
      </w:tr>
      <w:tr w:rsidR="0020707F" w:rsidRPr="004357DE" w:rsidTr="004C4FFB">
        <w:tc>
          <w:tcPr>
            <w:tcW w:w="72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180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72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20707F" w:rsidRPr="004357DE" w:rsidRDefault="0020707F" w:rsidP="004C4FFB">
            <w:pPr>
              <w:rPr>
                <w:sz w:val="26"/>
                <w:szCs w:val="26"/>
              </w:rPr>
            </w:pPr>
          </w:p>
        </w:tc>
      </w:tr>
      <w:tr w:rsidR="0020707F" w:rsidRPr="004357DE" w:rsidTr="004C4FFB">
        <w:tc>
          <w:tcPr>
            <w:tcW w:w="72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180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725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0707F" w:rsidRPr="004357DE" w:rsidRDefault="0020707F" w:rsidP="004C4FFB">
            <w:pPr>
              <w:rPr>
                <w:sz w:val="26"/>
                <w:szCs w:val="26"/>
              </w:rPr>
            </w:pPr>
          </w:p>
        </w:tc>
      </w:tr>
    </w:tbl>
    <w:p w:rsidR="0020707F" w:rsidRPr="004357DE" w:rsidRDefault="0020707F" w:rsidP="0020707F">
      <w:pPr>
        <w:spacing w:after="120"/>
        <w:ind w:firstLine="720"/>
        <w:jc w:val="both"/>
        <w:rPr>
          <w:sz w:val="26"/>
          <w:szCs w:val="26"/>
        </w:rPr>
      </w:pPr>
      <w:r w:rsidRPr="004357DE">
        <w:rPr>
          <w:sz w:val="26"/>
          <w:szCs w:val="26"/>
        </w:rPr>
        <w:t>Phương tiện quảng cáo:</w:t>
      </w:r>
    </w:p>
    <w:p w:rsidR="0020707F" w:rsidRPr="004357DE" w:rsidRDefault="0020707F" w:rsidP="0020707F">
      <w:pPr>
        <w:spacing w:after="120"/>
        <w:ind w:firstLine="720"/>
        <w:jc w:val="both"/>
        <w:rPr>
          <w:sz w:val="26"/>
          <w:szCs w:val="26"/>
        </w:rPr>
      </w:pPr>
      <w:r w:rsidRPr="004357DE">
        <w:rPr>
          <w:sz w:val="26"/>
          <w:szCs w:val="26"/>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20707F" w:rsidRPr="004357DE" w:rsidRDefault="0020707F" w:rsidP="0020707F">
      <w:pPr>
        <w:tabs>
          <w:tab w:val="right" w:leader="dot" w:pos="8280"/>
        </w:tabs>
        <w:spacing w:after="120"/>
        <w:ind w:firstLine="720"/>
        <w:jc w:val="both"/>
        <w:rPr>
          <w:sz w:val="26"/>
          <w:szCs w:val="26"/>
        </w:rPr>
      </w:pPr>
      <w:r w:rsidRPr="004357DE">
        <w:rPr>
          <w:sz w:val="26"/>
          <w:szCs w:val="26"/>
        </w:rPr>
        <w:tab/>
      </w:r>
    </w:p>
    <w:p w:rsidR="0020707F" w:rsidRPr="004357DE" w:rsidRDefault="0020707F" w:rsidP="0020707F">
      <w:pPr>
        <w:tabs>
          <w:tab w:val="right" w:leader="dot" w:pos="8280"/>
        </w:tabs>
        <w:spacing w:after="120"/>
        <w:ind w:firstLine="720"/>
        <w:jc w:val="both"/>
        <w:rPr>
          <w:sz w:val="26"/>
          <w:szCs w:val="26"/>
        </w:rPr>
      </w:pPr>
      <w:r w:rsidRPr="004357DE">
        <w:rPr>
          <w:sz w:val="26"/>
          <w:szCs w:val="26"/>
        </w:rPr>
        <w:tab/>
      </w:r>
    </w:p>
    <w:p w:rsidR="0020707F" w:rsidRPr="004357DE" w:rsidRDefault="0020707F" w:rsidP="0020707F">
      <w:pPr>
        <w:spacing w:after="120"/>
        <w:ind w:firstLine="720"/>
        <w:jc w:val="both"/>
        <w:rPr>
          <w:sz w:val="26"/>
          <w:szCs w:val="26"/>
        </w:rPr>
      </w:pPr>
      <w:r w:rsidRPr="004357DE">
        <w:rPr>
          <w:sz w:val="26"/>
          <w:szCs w:val="26"/>
        </w:rPr>
        <w:t>Hồ sơ bao gồm các giấy tờ, tài liệu:</w:t>
      </w:r>
    </w:p>
    <w:p w:rsidR="0020707F" w:rsidRPr="004357DE" w:rsidRDefault="0020707F" w:rsidP="0020707F">
      <w:pPr>
        <w:tabs>
          <w:tab w:val="right" w:leader="dot" w:pos="8280"/>
        </w:tabs>
        <w:spacing w:after="120"/>
        <w:ind w:firstLine="720"/>
        <w:jc w:val="both"/>
        <w:rPr>
          <w:sz w:val="26"/>
          <w:szCs w:val="26"/>
        </w:rPr>
      </w:pPr>
      <w:r w:rsidRPr="004357DE">
        <w:rPr>
          <w:sz w:val="26"/>
          <w:szCs w:val="26"/>
        </w:rPr>
        <w:tab/>
      </w:r>
    </w:p>
    <w:p w:rsidR="0020707F" w:rsidRPr="004357DE" w:rsidRDefault="0020707F" w:rsidP="0020707F">
      <w:pPr>
        <w:tabs>
          <w:tab w:val="right" w:leader="dot" w:pos="8280"/>
        </w:tabs>
        <w:spacing w:after="120"/>
        <w:ind w:firstLine="720"/>
        <w:jc w:val="both"/>
        <w:rPr>
          <w:sz w:val="26"/>
          <w:szCs w:val="26"/>
        </w:rPr>
      </w:pPr>
      <w:r w:rsidRPr="004357DE">
        <w:rPr>
          <w:sz w:val="26"/>
          <w:szCs w:val="26"/>
        </w:rPr>
        <w:tab/>
      </w:r>
    </w:p>
    <w:p w:rsidR="0020707F" w:rsidRPr="004357DE" w:rsidRDefault="0020707F" w:rsidP="0020707F">
      <w:pPr>
        <w:spacing w:after="120"/>
        <w:ind w:firstLine="720"/>
        <w:jc w:val="both"/>
        <w:rPr>
          <w:sz w:val="26"/>
          <w:szCs w:val="26"/>
        </w:rPr>
      </w:pPr>
      <w:r w:rsidRPr="004357DE">
        <w:rPr>
          <w:sz w:val="26"/>
          <w:szCs w:val="26"/>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20707F" w:rsidRPr="004357DE" w:rsidRDefault="0020707F" w:rsidP="0020707F">
      <w:pPr>
        <w:spacing w:after="120"/>
        <w:ind w:firstLine="720"/>
        <w:jc w:val="both"/>
        <w:rPr>
          <w:sz w:val="26"/>
          <w:szCs w:val="26"/>
        </w:rPr>
      </w:pPr>
      <w:r w:rsidRPr="004357DE">
        <w:rPr>
          <w:sz w:val="26"/>
          <w:szCs w:val="26"/>
        </w:rPr>
        <w:t>Kính đề nghị Quý cơ quan xem xét và cấp giấy xác nhận nội dung quảng cáo./.</w:t>
      </w:r>
    </w:p>
    <w:tbl>
      <w:tblPr>
        <w:tblW w:w="0" w:type="auto"/>
        <w:tblInd w:w="108" w:type="dxa"/>
        <w:tblBorders>
          <w:insideH w:val="single" w:sz="4" w:space="0" w:color="auto"/>
        </w:tblBorders>
        <w:tblLook w:val="01E0" w:firstRow="1" w:lastRow="1" w:firstColumn="1" w:lastColumn="1" w:noHBand="0" w:noVBand="0"/>
      </w:tblPr>
      <w:tblGrid>
        <w:gridCol w:w="2856"/>
        <w:gridCol w:w="6108"/>
      </w:tblGrid>
      <w:tr w:rsidR="0020707F" w:rsidRPr="004357DE" w:rsidTr="004C4FFB">
        <w:tc>
          <w:tcPr>
            <w:tcW w:w="2988" w:type="dxa"/>
            <w:shd w:val="clear" w:color="auto" w:fill="auto"/>
          </w:tcPr>
          <w:p w:rsidR="0020707F" w:rsidRPr="004357DE" w:rsidRDefault="0020707F" w:rsidP="004C4FFB">
            <w:pPr>
              <w:rPr>
                <w:sz w:val="26"/>
                <w:szCs w:val="26"/>
              </w:rPr>
            </w:pPr>
          </w:p>
        </w:tc>
        <w:tc>
          <w:tcPr>
            <w:tcW w:w="6372" w:type="dxa"/>
            <w:shd w:val="clear" w:color="auto" w:fill="auto"/>
          </w:tcPr>
          <w:p w:rsidR="0020707F" w:rsidRPr="004357DE" w:rsidRDefault="0020707F" w:rsidP="004C4FFB">
            <w:pPr>
              <w:jc w:val="center"/>
              <w:rPr>
                <w:sz w:val="26"/>
                <w:szCs w:val="26"/>
              </w:rPr>
            </w:pPr>
            <w:r w:rsidRPr="004357DE">
              <w:rPr>
                <w:b/>
                <w:sz w:val="26"/>
                <w:szCs w:val="26"/>
              </w:rPr>
              <w:t>Giám đốc hoặc đại diện hợp pháp của đơn vị</w:t>
            </w:r>
            <w:r w:rsidRPr="004357DE">
              <w:rPr>
                <w:b/>
                <w:sz w:val="26"/>
                <w:szCs w:val="26"/>
              </w:rPr>
              <w:br/>
            </w:r>
            <w:r w:rsidRPr="004357DE">
              <w:rPr>
                <w:i/>
                <w:sz w:val="26"/>
                <w:szCs w:val="26"/>
              </w:rPr>
              <w:t>Ký tên (Ghi họ tên đầy đủ, chức danh)</w:t>
            </w:r>
            <w:r w:rsidRPr="004357DE">
              <w:rPr>
                <w:i/>
                <w:sz w:val="26"/>
                <w:szCs w:val="26"/>
              </w:rPr>
              <w:br/>
              <w:t>Đóng dấu</w:t>
            </w:r>
          </w:p>
        </w:tc>
      </w:tr>
    </w:tbl>
    <w:p w:rsidR="0020707F" w:rsidRPr="004357DE" w:rsidRDefault="0020707F" w:rsidP="0020707F">
      <w:pPr>
        <w:pStyle w:val="NormalWeb"/>
        <w:shd w:val="clear" w:color="auto" w:fill="FFFFFF"/>
        <w:spacing w:line="234" w:lineRule="atLeast"/>
        <w:jc w:val="center"/>
        <w:rPr>
          <w:color w:val="000000"/>
          <w:sz w:val="18"/>
          <w:szCs w:val="18"/>
        </w:rPr>
      </w:pPr>
      <w:r w:rsidRPr="004357DE">
        <w:br w:type="page"/>
      </w:r>
    </w:p>
    <w:p w:rsidR="0020707F" w:rsidRPr="007A7351" w:rsidRDefault="0020707F" w:rsidP="0020707F">
      <w:pPr>
        <w:shd w:val="clear" w:color="auto" w:fill="FFFFFF"/>
        <w:spacing w:line="234" w:lineRule="atLeast"/>
        <w:jc w:val="center"/>
        <w:rPr>
          <w:color w:val="000000"/>
          <w:sz w:val="26"/>
          <w:szCs w:val="26"/>
        </w:rPr>
      </w:pPr>
      <w:bookmarkStart w:id="11" w:name="chuong_phuluc_3_name"/>
      <w:r w:rsidRPr="007A7351">
        <w:rPr>
          <w:color w:val="000000"/>
          <w:sz w:val="26"/>
          <w:szCs w:val="26"/>
        </w:rPr>
        <w:lastRenderedPageBreak/>
        <w:t>MẪU GIẤY XÁC NHẬN NỘI DUNG QUẢNG CÁO</w:t>
      </w:r>
      <w:bookmarkEnd w:id="11"/>
      <w:r w:rsidRPr="007A7351">
        <w:rPr>
          <w:color w:val="000000"/>
          <w:sz w:val="26"/>
          <w:szCs w:val="26"/>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73"/>
        <w:gridCol w:w="5899"/>
      </w:tblGrid>
      <w:tr w:rsidR="0020707F" w:rsidRPr="007A7351" w:rsidTr="004C4FFB">
        <w:trPr>
          <w:tblCellSpacing w:w="0" w:type="dxa"/>
        </w:trPr>
        <w:tc>
          <w:tcPr>
            <w:tcW w:w="3348" w:type="dxa"/>
            <w:shd w:val="clear" w:color="auto" w:fill="FFFFFF"/>
            <w:tcMar>
              <w:top w:w="0" w:type="dxa"/>
              <w:left w:w="108" w:type="dxa"/>
              <w:bottom w:w="0" w:type="dxa"/>
              <w:right w:w="108" w:type="dxa"/>
            </w:tcMar>
            <w:hideMark/>
          </w:tcPr>
          <w:p w:rsidR="0020707F" w:rsidRDefault="0020707F" w:rsidP="004C4FFB">
            <w:pPr>
              <w:spacing w:line="234" w:lineRule="atLeast"/>
              <w:jc w:val="center"/>
              <w:rPr>
                <w:b/>
                <w:bCs/>
                <w:color w:val="000000"/>
                <w:sz w:val="26"/>
                <w:szCs w:val="26"/>
              </w:rPr>
            </w:pPr>
            <w:r>
              <w:rPr>
                <w:b/>
                <w:bCs/>
                <w:color w:val="000000"/>
                <w:sz w:val="26"/>
                <w:szCs w:val="26"/>
              </w:rPr>
              <w:t>UBND TỈNH …</w:t>
            </w:r>
          </w:p>
          <w:p w:rsidR="0020707F" w:rsidRPr="007A7351" w:rsidRDefault="0020707F" w:rsidP="004C4FFB">
            <w:pPr>
              <w:spacing w:line="234" w:lineRule="atLeast"/>
              <w:jc w:val="center"/>
              <w:rPr>
                <w:color w:val="000000"/>
                <w:sz w:val="26"/>
                <w:szCs w:val="26"/>
              </w:rPr>
            </w:pPr>
            <w:r w:rsidRPr="007A7351">
              <w:rPr>
                <w:b/>
                <w:bCs/>
                <w:color w:val="000000"/>
                <w:sz w:val="26"/>
                <w:szCs w:val="26"/>
              </w:rPr>
              <w:t>SỞ Y TẾ</w:t>
            </w:r>
            <w:r>
              <w:rPr>
                <w:b/>
                <w:bCs/>
                <w:color w:val="000000"/>
                <w:sz w:val="26"/>
                <w:szCs w:val="26"/>
              </w:rPr>
              <w:t xml:space="preserve"> …</w:t>
            </w:r>
            <w:r w:rsidRPr="007A7351">
              <w:rPr>
                <w:b/>
                <w:bCs/>
                <w:color w:val="000000"/>
                <w:sz w:val="26"/>
                <w:szCs w:val="26"/>
              </w:rPr>
              <w:br/>
              <w:t>-------</w:t>
            </w:r>
          </w:p>
        </w:tc>
        <w:tc>
          <w:tcPr>
            <w:tcW w:w="6291"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center"/>
              <w:rPr>
                <w:color w:val="000000"/>
                <w:sz w:val="26"/>
                <w:szCs w:val="26"/>
              </w:rPr>
            </w:pPr>
            <w:r w:rsidRPr="007A7351">
              <w:rPr>
                <w:b/>
                <w:bCs/>
                <w:color w:val="000000"/>
                <w:sz w:val="26"/>
                <w:szCs w:val="26"/>
              </w:rPr>
              <w:t>CỘNG HÒA XÃ HỘI CHỦ NGHĨA VIỆT NAM</w:t>
            </w:r>
            <w:r w:rsidRPr="007A7351">
              <w:rPr>
                <w:b/>
                <w:bCs/>
                <w:color w:val="000000"/>
                <w:sz w:val="26"/>
                <w:szCs w:val="26"/>
              </w:rPr>
              <w:br/>
              <w:t>Độc lập - Tự do - Hạnh phúc</w:t>
            </w:r>
            <w:r w:rsidRPr="007A7351">
              <w:rPr>
                <w:b/>
                <w:bCs/>
                <w:color w:val="000000"/>
                <w:sz w:val="26"/>
                <w:szCs w:val="26"/>
              </w:rPr>
              <w:br/>
              <w:t>---------------</w:t>
            </w:r>
          </w:p>
        </w:tc>
      </w:tr>
      <w:tr w:rsidR="0020707F" w:rsidRPr="007A7351" w:rsidTr="004C4FFB">
        <w:trPr>
          <w:tblCellSpacing w:w="0" w:type="dxa"/>
        </w:trPr>
        <w:tc>
          <w:tcPr>
            <w:tcW w:w="3348" w:type="dxa"/>
            <w:shd w:val="clear" w:color="auto" w:fill="FFFFFF"/>
            <w:tcMar>
              <w:top w:w="0" w:type="dxa"/>
              <w:left w:w="108" w:type="dxa"/>
              <w:bottom w:w="0" w:type="dxa"/>
              <w:right w:w="108" w:type="dxa"/>
            </w:tcMar>
            <w:hideMark/>
          </w:tcPr>
          <w:p w:rsidR="0020707F" w:rsidRPr="007A7351" w:rsidRDefault="0020707F" w:rsidP="004C4FFB">
            <w:pPr>
              <w:spacing w:line="234" w:lineRule="atLeast"/>
              <w:jc w:val="center"/>
              <w:rPr>
                <w:color w:val="000000"/>
                <w:sz w:val="26"/>
                <w:szCs w:val="26"/>
              </w:rPr>
            </w:pPr>
            <w:r w:rsidRPr="007A7351">
              <w:rPr>
                <w:color w:val="000000"/>
                <w:sz w:val="26"/>
                <w:szCs w:val="26"/>
              </w:rPr>
              <w:t>Số: /XNQC-……</w:t>
            </w:r>
          </w:p>
        </w:tc>
        <w:tc>
          <w:tcPr>
            <w:tcW w:w="6291"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right"/>
              <w:rPr>
                <w:color w:val="000000"/>
                <w:sz w:val="26"/>
                <w:szCs w:val="26"/>
              </w:rPr>
            </w:pPr>
            <w:r w:rsidRPr="007A7351">
              <w:rPr>
                <w:i/>
                <w:iCs/>
                <w:color w:val="000000"/>
                <w:sz w:val="26"/>
                <w:szCs w:val="26"/>
              </w:rPr>
              <w:t>Tên tỉnh/thành phố, ngày… tháng…. năm 20...</w:t>
            </w:r>
          </w:p>
        </w:tc>
      </w:tr>
    </w:tbl>
    <w:p w:rsidR="0020707F" w:rsidRPr="007A7351" w:rsidRDefault="0020707F" w:rsidP="0020707F">
      <w:pPr>
        <w:shd w:val="clear" w:color="auto" w:fill="FFFFFF"/>
        <w:spacing w:before="120" w:after="120" w:line="234" w:lineRule="atLeast"/>
        <w:jc w:val="center"/>
        <w:rPr>
          <w:color w:val="000000"/>
          <w:sz w:val="26"/>
          <w:szCs w:val="26"/>
        </w:rPr>
      </w:pPr>
      <w:r w:rsidRPr="007A7351">
        <w:rPr>
          <w:b/>
          <w:bCs/>
          <w:color w:val="000000"/>
          <w:sz w:val="26"/>
          <w:szCs w:val="26"/>
        </w:rPr>
        <w:t>GIẤY XÁC NHẬN NỘI DUNG QUẢNG CÁO</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Tên tổ chức, cá nhân: ....................................................................................</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Địa chỉ: .........................................................................................................</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Điện thoại: ........................................................Fax:.....................................</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40"/>
        <w:gridCol w:w="1554"/>
        <w:gridCol w:w="6858"/>
      </w:tblGrid>
      <w:tr w:rsidR="0020707F" w:rsidRPr="007A7351" w:rsidTr="004C4FF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20707F" w:rsidRPr="007A7351" w:rsidRDefault="0020707F" w:rsidP="004C4FFB">
            <w:pPr>
              <w:spacing w:before="120" w:after="120" w:line="234" w:lineRule="atLeast"/>
              <w:jc w:val="center"/>
              <w:rPr>
                <w:color w:val="000000"/>
                <w:sz w:val="26"/>
                <w:szCs w:val="26"/>
              </w:rPr>
            </w:pPr>
            <w:r w:rsidRPr="007A7351">
              <w:rPr>
                <w:color w:val="000000"/>
                <w:sz w:val="26"/>
                <w:szCs w:val="26"/>
              </w:rPr>
              <w:t>STT</w:t>
            </w:r>
          </w:p>
        </w:tc>
        <w:tc>
          <w:tcPr>
            <w:tcW w:w="850" w:type="pct"/>
            <w:tcBorders>
              <w:top w:val="single" w:sz="8" w:space="0" w:color="auto"/>
              <w:left w:val="nil"/>
              <w:bottom w:val="single" w:sz="8" w:space="0" w:color="auto"/>
              <w:right w:val="single" w:sz="8" w:space="0" w:color="auto"/>
            </w:tcBorders>
            <w:shd w:val="clear" w:color="auto" w:fill="FFFFFF"/>
            <w:hideMark/>
          </w:tcPr>
          <w:p w:rsidR="0020707F" w:rsidRPr="007A7351" w:rsidRDefault="0020707F" w:rsidP="004C4FFB">
            <w:pPr>
              <w:spacing w:before="120" w:after="120" w:line="234" w:lineRule="atLeast"/>
              <w:jc w:val="center"/>
              <w:rPr>
                <w:color w:val="000000"/>
                <w:sz w:val="26"/>
                <w:szCs w:val="26"/>
              </w:rPr>
            </w:pPr>
            <w:r w:rsidRPr="007A7351">
              <w:rPr>
                <w:color w:val="000000"/>
                <w:sz w:val="26"/>
                <w:szCs w:val="26"/>
              </w:rPr>
              <w:t xml:space="preserve">Tên </w:t>
            </w:r>
            <w:r>
              <w:rPr>
                <w:color w:val="000000"/>
                <w:sz w:val="26"/>
                <w:szCs w:val="26"/>
              </w:rPr>
              <w:t>chế</w:t>
            </w:r>
            <w:r w:rsidRPr="007A7351">
              <w:rPr>
                <w:color w:val="000000"/>
                <w:sz w:val="26"/>
                <w:szCs w:val="26"/>
              </w:rPr>
              <w:t xml:space="preserve"> phẩm</w:t>
            </w:r>
          </w:p>
        </w:tc>
        <w:tc>
          <w:tcPr>
            <w:tcW w:w="3750" w:type="pct"/>
            <w:tcBorders>
              <w:top w:val="single" w:sz="8" w:space="0" w:color="auto"/>
              <w:left w:val="nil"/>
              <w:bottom w:val="single" w:sz="8" w:space="0" w:color="auto"/>
              <w:right w:val="single" w:sz="8" w:space="0" w:color="auto"/>
            </w:tcBorders>
            <w:shd w:val="clear" w:color="auto" w:fill="FFFFFF"/>
            <w:hideMark/>
          </w:tcPr>
          <w:p w:rsidR="0020707F" w:rsidRPr="007A7351" w:rsidRDefault="0020707F" w:rsidP="004C4FFB">
            <w:pPr>
              <w:spacing w:line="234" w:lineRule="atLeast"/>
              <w:jc w:val="center"/>
              <w:rPr>
                <w:color w:val="000000"/>
                <w:sz w:val="26"/>
                <w:szCs w:val="26"/>
              </w:rPr>
            </w:pPr>
            <w:r w:rsidRPr="007A7351">
              <w:rPr>
                <w:color w:val="000000"/>
                <w:sz w:val="26"/>
                <w:szCs w:val="26"/>
              </w:rPr>
              <w:t>Số,</w:t>
            </w:r>
            <w:r>
              <w:rPr>
                <w:color w:val="000000"/>
                <w:sz w:val="26"/>
                <w:szCs w:val="26"/>
              </w:rPr>
              <w:t xml:space="preserve"> ký hiệu của </w:t>
            </w:r>
            <w:r w:rsidRPr="007A7351">
              <w:rPr>
                <w:color w:val="000000"/>
                <w:sz w:val="26"/>
                <w:szCs w:val="26"/>
              </w:rPr>
              <w:t>Giấy chứng nhận đăng ký lưu hành hóa chất, chế phẩm diệt côn trùng, diệt khuẩn dùng trong gia dụng và y tến</w:t>
            </w:r>
          </w:p>
        </w:tc>
      </w:tr>
      <w:tr w:rsidR="0020707F" w:rsidRPr="007A7351" w:rsidTr="004C4FF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0707F" w:rsidRPr="007A7351" w:rsidRDefault="0020707F" w:rsidP="004C4FFB">
            <w:pPr>
              <w:rPr>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20707F" w:rsidRPr="007A7351" w:rsidRDefault="0020707F" w:rsidP="004C4FFB">
            <w:pPr>
              <w:rPr>
                <w:sz w:val="26"/>
                <w:szCs w:val="26"/>
              </w:rPr>
            </w:pPr>
          </w:p>
        </w:tc>
        <w:tc>
          <w:tcPr>
            <w:tcW w:w="3750" w:type="pct"/>
            <w:tcBorders>
              <w:top w:val="nil"/>
              <w:left w:val="nil"/>
              <w:bottom w:val="single" w:sz="8" w:space="0" w:color="auto"/>
              <w:right w:val="single" w:sz="8" w:space="0" w:color="auto"/>
            </w:tcBorders>
            <w:shd w:val="clear" w:color="auto" w:fill="FFFFFF"/>
            <w:hideMark/>
          </w:tcPr>
          <w:p w:rsidR="0020707F" w:rsidRPr="007A7351" w:rsidRDefault="0020707F" w:rsidP="004C4FFB">
            <w:pPr>
              <w:rPr>
                <w:sz w:val="26"/>
                <w:szCs w:val="26"/>
              </w:rPr>
            </w:pPr>
          </w:p>
        </w:tc>
      </w:tr>
    </w:tbl>
    <w:p w:rsidR="0020707F" w:rsidRPr="007A7351" w:rsidRDefault="0020707F" w:rsidP="0020707F">
      <w:pPr>
        <w:shd w:val="clear" w:color="auto" w:fill="FFFFFF"/>
        <w:spacing w:before="120" w:after="120" w:line="234" w:lineRule="atLeast"/>
        <w:ind w:left="720" w:firstLine="720"/>
        <w:rPr>
          <w:color w:val="000000"/>
          <w:sz w:val="26"/>
          <w:szCs w:val="26"/>
        </w:rPr>
      </w:pPr>
      <w:r w:rsidRPr="007A7351">
        <w:rPr>
          <w:color w:val="000000"/>
          <w:sz w:val="26"/>
          <w:szCs w:val="26"/>
        </w:rPr>
        <w:t>Phương tiện quảng cáo:</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 báo cáo viên)</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w:t>
      </w:r>
    </w:p>
    <w:p w:rsidR="0020707F" w:rsidRPr="007A7351" w:rsidRDefault="0020707F" w:rsidP="0020707F">
      <w:pPr>
        <w:shd w:val="clear" w:color="auto" w:fill="FFFFFF"/>
        <w:spacing w:before="120" w:after="120" w:line="234" w:lineRule="atLeast"/>
        <w:ind w:firstLine="720"/>
        <w:jc w:val="both"/>
        <w:rPr>
          <w:color w:val="000000"/>
          <w:sz w:val="26"/>
          <w:szCs w:val="26"/>
        </w:rPr>
      </w:pPr>
      <w:r w:rsidRPr="007A7351">
        <w:rPr>
          <w:b/>
          <w:bCs/>
          <w:color w:val="000000"/>
          <w:sz w:val="26"/>
          <w:szCs w:val="26"/>
        </w:rPr>
        <w:t>Nội dung quảng cáo:</w:t>
      </w:r>
      <w:r w:rsidRPr="007A7351">
        <w:rPr>
          <w:color w:val="000000"/>
          <w:sz w:val="26"/>
          <w:szCs w:val="26"/>
        </w:rPr>
        <w:t> Theo nội dung đã được duyệt (đính kèm) của tổ chức/cá nhân phù hợp với quy định hiện hành.</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Tổ chức/cá nhân có trách nhiệm quảng cáo đúng nội dung đã được xác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707F" w:rsidRPr="007A7351" w:rsidTr="004C4FFB">
        <w:trPr>
          <w:tblCellSpacing w:w="0" w:type="dxa"/>
        </w:trPr>
        <w:tc>
          <w:tcPr>
            <w:tcW w:w="4428" w:type="dxa"/>
            <w:shd w:val="clear" w:color="auto" w:fill="FFFFFF"/>
            <w:tcMar>
              <w:top w:w="0" w:type="dxa"/>
              <w:left w:w="108" w:type="dxa"/>
              <w:bottom w:w="0" w:type="dxa"/>
              <w:right w:w="108" w:type="dxa"/>
            </w:tcMar>
            <w:hideMark/>
          </w:tcPr>
          <w:p w:rsidR="0020707F" w:rsidRPr="007A7351" w:rsidRDefault="0020707F" w:rsidP="004C4FFB">
            <w:pPr>
              <w:rPr>
                <w:color w:val="000000"/>
                <w:sz w:val="26"/>
                <w:szCs w:val="26"/>
              </w:rPr>
            </w:pPr>
          </w:p>
        </w:tc>
        <w:tc>
          <w:tcPr>
            <w:tcW w:w="4428"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center"/>
              <w:rPr>
                <w:color w:val="000000"/>
                <w:sz w:val="26"/>
                <w:szCs w:val="26"/>
              </w:rPr>
            </w:pPr>
            <w:r w:rsidRPr="007A7351">
              <w:rPr>
                <w:b/>
                <w:bCs/>
                <w:color w:val="000000"/>
                <w:sz w:val="26"/>
                <w:szCs w:val="26"/>
              </w:rPr>
              <w:t>Cơ quan xác nhận</w:t>
            </w:r>
            <w:r w:rsidRPr="007A7351">
              <w:rPr>
                <w:b/>
                <w:bCs/>
                <w:color w:val="000000"/>
                <w:sz w:val="26"/>
                <w:szCs w:val="26"/>
              </w:rPr>
              <w:br/>
            </w:r>
            <w:r w:rsidRPr="007A7351">
              <w:rPr>
                <w:i/>
                <w:iCs/>
                <w:color w:val="000000"/>
                <w:sz w:val="26"/>
                <w:szCs w:val="26"/>
              </w:rPr>
              <w:t>(Ký ghi rõ họ tên và đóng dấu)</w:t>
            </w:r>
          </w:p>
        </w:tc>
      </w:tr>
    </w:tbl>
    <w:p w:rsidR="0020707F" w:rsidRPr="004357DE" w:rsidRDefault="0020707F" w:rsidP="0020707F">
      <w:pPr>
        <w:spacing w:after="200" w:line="276" w:lineRule="auto"/>
        <w:rPr>
          <w:sz w:val="26"/>
          <w:szCs w:val="26"/>
        </w:rPr>
      </w:pPr>
    </w:p>
    <w:p w:rsidR="0020707F" w:rsidRDefault="0020707F" w:rsidP="0020707F">
      <w:pPr>
        <w:spacing w:before="120" w:after="120"/>
        <w:ind w:firstLine="720"/>
        <w:jc w:val="both"/>
        <w:rPr>
          <w:b/>
          <w:color w:val="000000"/>
        </w:rPr>
      </w:pPr>
    </w:p>
    <w:p w:rsidR="0020707F" w:rsidRDefault="0020707F" w:rsidP="0020707F">
      <w:pPr>
        <w:spacing w:before="120" w:after="120"/>
        <w:ind w:firstLine="720"/>
        <w:jc w:val="both"/>
        <w:rPr>
          <w:b/>
          <w:color w:val="000000"/>
        </w:rPr>
      </w:pPr>
    </w:p>
    <w:p w:rsidR="0020707F" w:rsidRDefault="0020707F" w:rsidP="0020707F">
      <w:pPr>
        <w:spacing w:before="120" w:after="120"/>
        <w:ind w:firstLine="720"/>
        <w:jc w:val="both"/>
        <w:rPr>
          <w:b/>
          <w:color w:val="000000"/>
        </w:rPr>
      </w:pPr>
    </w:p>
    <w:p w:rsidR="0020707F" w:rsidRDefault="0020707F" w:rsidP="0020707F">
      <w:pPr>
        <w:spacing w:before="120" w:after="120"/>
        <w:ind w:firstLine="720"/>
        <w:jc w:val="both"/>
        <w:rPr>
          <w:b/>
          <w:color w:val="000000"/>
        </w:rPr>
      </w:pPr>
    </w:p>
    <w:p w:rsidR="0020707F" w:rsidRDefault="0020707F" w:rsidP="0020707F">
      <w:pPr>
        <w:spacing w:before="120" w:after="120"/>
        <w:ind w:firstLine="720"/>
        <w:jc w:val="both"/>
        <w:rPr>
          <w:b/>
          <w:color w:val="000000"/>
        </w:rPr>
      </w:pPr>
    </w:p>
    <w:p w:rsidR="0020707F" w:rsidRDefault="0020707F" w:rsidP="0020707F">
      <w:pPr>
        <w:spacing w:before="120" w:after="120"/>
        <w:ind w:firstLine="720"/>
        <w:jc w:val="both"/>
        <w:rPr>
          <w:b/>
          <w:color w:val="000000"/>
        </w:rPr>
      </w:pPr>
    </w:p>
    <w:p w:rsidR="0020707F" w:rsidRPr="00811178" w:rsidRDefault="0020707F" w:rsidP="0020707F">
      <w:pPr>
        <w:spacing w:before="120" w:after="120"/>
        <w:ind w:firstLine="720"/>
        <w:jc w:val="both"/>
        <w:rPr>
          <w:b/>
          <w:color w:val="000000"/>
        </w:rPr>
      </w:pPr>
    </w:p>
    <w:p w:rsidR="0020707F" w:rsidRPr="00CB4396" w:rsidRDefault="0020707F" w:rsidP="0020707F">
      <w:pPr>
        <w:spacing w:before="120" w:after="120"/>
        <w:ind w:firstLine="720"/>
        <w:jc w:val="both"/>
        <w:rPr>
          <w:b/>
          <w:color w:val="000000"/>
        </w:rPr>
      </w:pPr>
      <w:r>
        <w:rPr>
          <w:b/>
          <w:color w:val="000000"/>
        </w:rPr>
        <w:lastRenderedPageBreak/>
        <w:t>8</w:t>
      </w:r>
      <w:r w:rsidRPr="00CB4396">
        <w:rPr>
          <w:b/>
          <w:color w:val="000000"/>
        </w:rPr>
        <w:t>. Cấp lại giấy xác nhận nội dung quảng cáo hóa chất, chế phẩm diệt côn trùng, diệt khuẩn dùng trong lĩnh vực gia dụng và y tế trong trường hợp bị mất hoặc hư hỏng</w:t>
      </w:r>
    </w:p>
    <w:p w:rsidR="0020707F" w:rsidRPr="00CB4396" w:rsidRDefault="0020707F" w:rsidP="0020707F">
      <w:pPr>
        <w:pStyle w:val="Bodytext110"/>
        <w:shd w:val="clear" w:color="auto" w:fill="auto"/>
        <w:tabs>
          <w:tab w:val="left" w:pos="958"/>
        </w:tabs>
        <w:spacing w:before="120" w:after="120" w:line="240" w:lineRule="auto"/>
        <w:ind w:firstLine="720"/>
        <w:rPr>
          <w:color w:val="000000"/>
          <w:sz w:val="28"/>
          <w:szCs w:val="28"/>
          <w:highlight w:val="white"/>
          <w:lang w:val="pt-BR"/>
        </w:rPr>
      </w:pPr>
      <w:r w:rsidRPr="00CB4396">
        <w:rPr>
          <w:color w:val="000000"/>
          <w:sz w:val="28"/>
          <w:szCs w:val="28"/>
          <w:highlight w:val="white"/>
          <w:lang w:val="pt-BR"/>
        </w:rPr>
        <w:t>a) Trình tự thực hiện</w:t>
      </w:r>
    </w:p>
    <w:p w:rsidR="0020707F" w:rsidRPr="00CB4396" w:rsidRDefault="0020707F" w:rsidP="0020707F">
      <w:pPr>
        <w:spacing w:before="120" w:after="120"/>
        <w:ind w:firstLine="720"/>
        <w:jc w:val="both"/>
      </w:pPr>
      <w:r w:rsidRPr="00CB4396">
        <w:t xml:space="preserve">Bước 1. Đơn vị đề nghị cấp lại giấy xác nhận nội dung quảng cáo nộp hồ sơ đến Sở Y tế nơi đơn vị đặt trụ sở chính. </w:t>
      </w:r>
    </w:p>
    <w:p w:rsidR="0020707F" w:rsidRPr="00CB4396" w:rsidRDefault="0020707F" w:rsidP="0020707F">
      <w:pPr>
        <w:pStyle w:val="Bodytext110"/>
        <w:shd w:val="clear" w:color="auto" w:fill="auto"/>
        <w:tabs>
          <w:tab w:val="left" w:pos="958"/>
        </w:tabs>
        <w:spacing w:before="120" w:after="120" w:line="240" w:lineRule="auto"/>
        <w:ind w:firstLine="720"/>
        <w:rPr>
          <w:b w:val="0"/>
          <w:color w:val="000000"/>
          <w:sz w:val="28"/>
          <w:szCs w:val="28"/>
          <w:highlight w:val="white"/>
          <w:lang w:val="pt-BR"/>
        </w:rPr>
      </w:pPr>
      <w:r w:rsidRPr="00CB4396">
        <w:rPr>
          <w:b w:val="0"/>
          <w:sz w:val="28"/>
          <w:szCs w:val="28"/>
        </w:rPr>
        <w:t>Bước 2. Trong thời hạn 05 ngày làm việc kể từ ngày nhận được văn bản đề nghị theo dấu tiếp nhận công văn đến của Sở Y tế, Sở Y tế xem xét cấp lại cho Đơn vị. Trường hợp từ chối cấp lại, Sở Y tế phải có văn bản thông báo nêu rõ lý do.</w:t>
      </w:r>
    </w:p>
    <w:p w:rsidR="0020707F" w:rsidRPr="00CB4396" w:rsidRDefault="0020707F" w:rsidP="0020707F">
      <w:pPr>
        <w:spacing w:before="120" w:after="120"/>
        <w:ind w:firstLine="720"/>
        <w:jc w:val="both"/>
        <w:rPr>
          <w:b/>
          <w:bCs/>
          <w:color w:val="000000"/>
          <w:highlight w:val="white"/>
          <w:lang w:val="pt-BR"/>
        </w:rPr>
      </w:pPr>
      <w:r w:rsidRPr="00CB4396">
        <w:rPr>
          <w:b/>
          <w:bCs/>
          <w:color w:val="000000"/>
          <w:highlight w:val="white"/>
          <w:lang w:val="pt-BR"/>
        </w:rPr>
        <w:t>b) Cách thức thực hiện</w:t>
      </w:r>
    </w:p>
    <w:p w:rsidR="0020707F" w:rsidRPr="00CB4396" w:rsidRDefault="0020707F" w:rsidP="0020707F">
      <w:pPr>
        <w:spacing w:before="120" w:after="120"/>
        <w:ind w:firstLine="720"/>
        <w:jc w:val="both"/>
        <w:rPr>
          <w:rFonts w:eastAsia="SimSun"/>
          <w:bCs/>
          <w:color w:val="000000"/>
          <w:highlight w:val="white"/>
          <w:lang w:val="de-DE"/>
        </w:rPr>
      </w:pPr>
      <w:r w:rsidRPr="00CB4396">
        <w:rPr>
          <w:rFonts w:eastAsia="SimSun"/>
          <w:bCs/>
          <w:color w:val="000000"/>
          <w:highlight w:val="white"/>
          <w:lang w:val="de-DE"/>
        </w:rPr>
        <w:t xml:space="preserve">- Trực tiếp, </w:t>
      </w:r>
    </w:p>
    <w:p w:rsidR="0020707F" w:rsidRPr="00CB4396" w:rsidRDefault="0020707F" w:rsidP="0020707F">
      <w:pPr>
        <w:spacing w:before="120" w:after="120"/>
        <w:ind w:firstLine="720"/>
        <w:jc w:val="both"/>
        <w:rPr>
          <w:rFonts w:eastAsia="SimSun"/>
          <w:bCs/>
          <w:color w:val="000000"/>
          <w:highlight w:val="white"/>
          <w:lang w:val="de-DE"/>
        </w:rPr>
      </w:pPr>
      <w:r w:rsidRPr="00CB4396">
        <w:rPr>
          <w:rFonts w:eastAsia="SimSun"/>
          <w:bCs/>
          <w:color w:val="000000"/>
          <w:highlight w:val="white"/>
          <w:lang w:val="de-DE"/>
        </w:rPr>
        <w:t>- Qua dịch vụ bưu chính công ích</w:t>
      </w:r>
    </w:p>
    <w:p w:rsidR="0020707F" w:rsidRPr="00CB4396" w:rsidRDefault="0020707F" w:rsidP="0020707F">
      <w:pPr>
        <w:spacing w:before="120" w:after="120"/>
        <w:ind w:firstLine="720"/>
        <w:jc w:val="both"/>
        <w:rPr>
          <w:rFonts w:eastAsia="SimSun"/>
          <w:bCs/>
          <w:color w:val="000000"/>
          <w:highlight w:val="white"/>
          <w:lang w:val="de-DE"/>
        </w:rPr>
      </w:pPr>
      <w:r w:rsidRPr="00CB4396">
        <w:rPr>
          <w:rFonts w:eastAsia="SimSun"/>
          <w:bCs/>
          <w:color w:val="000000"/>
          <w:highlight w:val="white"/>
          <w:lang w:val="de-DE"/>
        </w:rPr>
        <w:t>- Trực tuyến.</w:t>
      </w:r>
    </w:p>
    <w:p w:rsidR="0020707F" w:rsidRPr="00CB4396" w:rsidRDefault="0020707F" w:rsidP="0020707F">
      <w:pPr>
        <w:spacing w:before="120" w:after="120"/>
        <w:ind w:firstLine="720"/>
        <w:jc w:val="both"/>
        <w:rPr>
          <w:b/>
          <w:bCs/>
          <w:color w:val="000000"/>
          <w:highlight w:val="white"/>
          <w:lang w:val="pt-BR"/>
        </w:rPr>
      </w:pPr>
      <w:r w:rsidRPr="00CB4396">
        <w:rPr>
          <w:b/>
          <w:bCs/>
          <w:color w:val="000000"/>
          <w:highlight w:val="white"/>
          <w:lang w:val="pt-BR"/>
        </w:rPr>
        <w:t>c) Thành phần, số lượng hồ sơ</w:t>
      </w:r>
    </w:p>
    <w:p w:rsidR="0020707F" w:rsidRPr="00CB4396" w:rsidRDefault="0020707F" w:rsidP="0020707F">
      <w:pPr>
        <w:spacing w:before="120" w:after="120"/>
        <w:ind w:firstLine="720"/>
        <w:jc w:val="both"/>
        <w:rPr>
          <w:i/>
        </w:rPr>
      </w:pPr>
      <w:r w:rsidRPr="00CB4396">
        <w:rPr>
          <w:i/>
        </w:rPr>
        <w:t>* Thành phần hồ sơ bao gồm:</w:t>
      </w:r>
    </w:p>
    <w:p w:rsidR="0020707F" w:rsidRPr="00CB4396" w:rsidRDefault="0020707F" w:rsidP="0020707F">
      <w:pPr>
        <w:spacing w:before="120" w:after="120"/>
        <w:ind w:firstLine="720"/>
        <w:jc w:val="both"/>
      </w:pPr>
      <w:r w:rsidRPr="00CB4396">
        <w:t>Văn bản đề nghị cấp lại giấy xác nhận nội dung quảng cáo theo quy định tại Phụ lục 04 ban hành kèm theo Thông tư 09/2015/TT-BYT.</w:t>
      </w:r>
    </w:p>
    <w:p w:rsidR="0020707F" w:rsidRPr="00CB4396" w:rsidRDefault="0020707F" w:rsidP="0020707F">
      <w:pPr>
        <w:spacing w:before="120" w:after="120"/>
        <w:ind w:firstLine="720"/>
        <w:jc w:val="both"/>
        <w:rPr>
          <w:b/>
          <w:bCs/>
          <w:color w:val="000000"/>
          <w:highlight w:val="white"/>
          <w:lang w:val="pt-BR"/>
        </w:rPr>
      </w:pPr>
      <w:r w:rsidRPr="00CB4396">
        <w:rPr>
          <w:i/>
        </w:rPr>
        <w:t>* Số lượng hồ sơ</w:t>
      </w:r>
      <w:r w:rsidRPr="00CB4396">
        <w:rPr>
          <w:b/>
        </w:rPr>
        <w:t>:</w:t>
      </w:r>
      <w:r w:rsidRPr="00CB4396">
        <w:t xml:space="preserve"> 01 bộ.</w:t>
      </w:r>
    </w:p>
    <w:p w:rsidR="0020707F" w:rsidRPr="00CB4396" w:rsidRDefault="0020707F" w:rsidP="0020707F">
      <w:pPr>
        <w:spacing w:before="120" w:after="120"/>
        <w:ind w:firstLine="720"/>
        <w:jc w:val="both"/>
        <w:rPr>
          <w:color w:val="000000"/>
          <w:highlight w:val="white"/>
          <w:lang w:val="pt-BR"/>
        </w:rPr>
      </w:pPr>
      <w:r w:rsidRPr="00CB4396">
        <w:rPr>
          <w:b/>
          <w:bCs/>
          <w:color w:val="000000"/>
          <w:highlight w:val="white"/>
          <w:lang w:val="pt-BR"/>
        </w:rPr>
        <w:t>d) Thời hạn giải quyết:</w:t>
      </w:r>
      <w:r w:rsidRPr="00CB4396">
        <w:rPr>
          <w:color w:val="000000"/>
          <w:highlight w:val="white"/>
          <w:lang w:val="pt-BR"/>
        </w:rPr>
        <w:t xml:space="preserve"> </w:t>
      </w:r>
      <w:r w:rsidRPr="00CB4396">
        <w:t>05 ngày làm việc kể từ ngày nhận được hồ sơ đầy đủ, hợp lệ</w:t>
      </w:r>
    </w:p>
    <w:p w:rsidR="0020707F" w:rsidRPr="00CB4396" w:rsidRDefault="0020707F" w:rsidP="0020707F">
      <w:pPr>
        <w:spacing w:before="120" w:after="120"/>
        <w:ind w:firstLine="720"/>
        <w:jc w:val="both"/>
        <w:rPr>
          <w:color w:val="000000"/>
          <w:highlight w:val="white"/>
          <w:lang w:val="pt-BR"/>
        </w:rPr>
      </w:pPr>
      <w:r w:rsidRPr="00CB4396">
        <w:rPr>
          <w:b/>
          <w:color w:val="000000"/>
          <w:highlight w:val="white"/>
          <w:lang w:val="pt-BR"/>
        </w:rPr>
        <w:t>đ)</w:t>
      </w:r>
      <w:r w:rsidRPr="00CB4396">
        <w:rPr>
          <w:color w:val="000000"/>
          <w:highlight w:val="white"/>
          <w:lang w:val="pt-BR"/>
        </w:rPr>
        <w:t xml:space="preserve"> </w:t>
      </w:r>
      <w:r w:rsidRPr="00CB4396">
        <w:rPr>
          <w:b/>
          <w:bCs/>
          <w:color w:val="000000"/>
          <w:highlight w:val="white"/>
          <w:lang w:val="pt-BR"/>
        </w:rPr>
        <w:t xml:space="preserve">Đối tượng thực hiện thủ tục hành chính: </w:t>
      </w:r>
      <w:r w:rsidRPr="00CB4396">
        <w:t>Đơn vị đề nghị cấp lại giấy xác nhận nội dung quảng cáo</w:t>
      </w:r>
    </w:p>
    <w:p w:rsidR="0020707F" w:rsidRPr="00CB4396" w:rsidRDefault="0020707F" w:rsidP="0020707F">
      <w:pPr>
        <w:spacing w:before="120" w:after="120"/>
        <w:ind w:firstLine="720"/>
        <w:jc w:val="both"/>
        <w:rPr>
          <w:b/>
          <w:bCs/>
          <w:color w:val="000000"/>
        </w:rPr>
      </w:pPr>
      <w:r w:rsidRPr="00CB4396">
        <w:rPr>
          <w:b/>
          <w:bCs/>
          <w:color w:val="000000"/>
          <w:highlight w:val="white"/>
        </w:rPr>
        <w:t>e) Cơ quan thực hiện thủ tục hành chính</w:t>
      </w:r>
      <w:r w:rsidRPr="00CB4396">
        <w:rPr>
          <w:b/>
          <w:bCs/>
          <w:color w:val="000000"/>
        </w:rPr>
        <w:t xml:space="preserve">: </w:t>
      </w:r>
      <w:r w:rsidRPr="00CB4396">
        <w:t>Sở Y tế.</w:t>
      </w:r>
    </w:p>
    <w:p w:rsidR="0020707F" w:rsidRPr="00CB4396" w:rsidRDefault="0020707F" w:rsidP="0020707F">
      <w:pPr>
        <w:spacing w:before="120" w:after="120"/>
        <w:ind w:firstLine="720"/>
        <w:jc w:val="both"/>
        <w:rPr>
          <w:b/>
          <w:bCs/>
          <w:color w:val="000000"/>
          <w:spacing w:val="-4"/>
          <w:highlight w:val="white"/>
        </w:rPr>
      </w:pPr>
      <w:r w:rsidRPr="00CB4396">
        <w:rPr>
          <w:rFonts w:eastAsia="SimSun"/>
          <w:b/>
          <w:color w:val="000000"/>
          <w:spacing w:val="-4"/>
          <w:highlight w:val="white"/>
          <w:lang w:val="de-DE"/>
        </w:rPr>
        <w:t>g)</w:t>
      </w:r>
      <w:r w:rsidRPr="00CB4396">
        <w:rPr>
          <w:rFonts w:eastAsia="SimSun"/>
          <w:color w:val="000000"/>
          <w:spacing w:val="-4"/>
          <w:highlight w:val="white"/>
          <w:lang w:val="de-DE"/>
        </w:rPr>
        <w:t xml:space="preserve"> </w:t>
      </w:r>
      <w:r w:rsidRPr="00CB4396">
        <w:rPr>
          <w:b/>
          <w:bCs/>
          <w:color w:val="000000"/>
          <w:spacing w:val="-4"/>
          <w:highlight w:val="white"/>
        </w:rPr>
        <w:t xml:space="preserve">Kết quả thực hiện thủ tục hành chính: </w:t>
      </w:r>
      <w:r w:rsidRPr="00CB4396">
        <w:rPr>
          <w:spacing w:val="-4"/>
        </w:rPr>
        <w:t>Giấy xác nhận nội dung quảng cáo</w:t>
      </w:r>
    </w:p>
    <w:p w:rsidR="0020707F" w:rsidRPr="00CB4396" w:rsidRDefault="0020707F" w:rsidP="0020707F">
      <w:pPr>
        <w:spacing w:before="120" w:after="120"/>
        <w:ind w:firstLine="720"/>
        <w:jc w:val="both"/>
        <w:rPr>
          <w:bCs/>
          <w:color w:val="000000"/>
          <w:highlight w:val="white"/>
          <w:lang w:val="pt-BR"/>
        </w:rPr>
      </w:pPr>
      <w:r w:rsidRPr="00CB4396">
        <w:rPr>
          <w:b/>
          <w:color w:val="000000"/>
          <w:highlight w:val="white"/>
        </w:rPr>
        <w:t>h)</w:t>
      </w:r>
      <w:r w:rsidRPr="00CB4396">
        <w:rPr>
          <w:color w:val="000000"/>
          <w:highlight w:val="white"/>
        </w:rPr>
        <w:t xml:space="preserve"> </w:t>
      </w:r>
      <w:r w:rsidRPr="00CB4396">
        <w:rPr>
          <w:b/>
          <w:bCs/>
          <w:color w:val="000000"/>
          <w:highlight w:val="white"/>
          <w:lang w:val="pt-BR"/>
        </w:rPr>
        <w:t xml:space="preserve">Phí/Lệ phí: </w:t>
      </w:r>
      <w:r w:rsidRPr="00CB4396">
        <w:rPr>
          <w:bCs/>
          <w:color w:val="000000"/>
          <w:highlight w:val="white"/>
          <w:lang w:val="pt-BR"/>
        </w:rPr>
        <w:t>Không quy định</w:t>
      </w:r>
    </w:p>
    <w:p w:rsidR="0020707F" w:rsidRPr="00CB4396" w:rsidRDefault="0020707F" w:rsidP="0020707F">
      <w:pPr>
        <w:spacing w:before="120" w:after="120"/>
        <w:ind w:firstLine="720"/>
        <w:jc w:val="both"/>
        <w:rPr>
          <w:b/>
          <w:bCs/>
          <w:color w:val="000000"/>
          <w:highlight w:val="white"/>
        </w:rPr>
      </w:pPr>
      <w:r w:rsidRPr="00CB4396">
        <w:rPr>
          <w:b/>
          <w:bCs/>
          <w:color w:val="000000"/>
          <w:highlight w:val="white"/>
          <w:lang w:val="pt-BR"/>
        </w:rPr>
        <w:t>i)</w:t>
      </w:r>
      <w:r w:rsidRPr="00CB4396">
        <w:rPr>
          <w:bCs/>
          <w:color w:val="000000"/>
          <w:highlight w:val="white"/>
          <w:lang w:val="pt-BR"/>
        </w:rPr>
        <w:t xml:space="preserve"> </w:t>
      </w:r>
      <w:r w:rsidRPr="00CB4396">
        <w:rPr>
          <w:b/>
          <w:bCs/>
          <w:color w:val="000000"/>
          <w:highlight w:val="white"/>
        </w:rPr>
        <w:t>Tên mẫu đơn, mẫu tờ khai (Đính kèm ngay sau thủ tục này)</w:t>
      </w:r>
    </w:p>
    <w:p w:rsidR="0020707F" w:rsidRPr="00CB4396" w:rsidRDefault="0020707F" w:rsidP="0020707F">
      <w:pPr>
        <w:spacing w:before="120" w:after="120"/>
        <w:ind w:firstLine="720"/>
        <w:jc w:val="both"/>
        <w:rPr>
          <w:b/>
          <w:bCs/>
          <w:color w:val="000000"/>
          <w:highlight w:val="white"/>
        </w:rPr>
      </w:pPr>
      <w:r w:rsidRPr="00CB4396">
        <w:t>Phụ lục 04: Văn bản đề nghị cấp lại giấy xác nhận nội dung quảng cáo ban hành kèm theo Thông tư số 09/2015/TT-BYT.</w:t>
      </w:r>
    </w:p>
    <w:p w:rsidR="0020707F" w:rsidRPr="00CB4396" w:rsidRDefault="0020707F" w:rsidP="0020707F">
      <w:pPr>
        <w:spacing w:before="120" w:after="120"/>
        <w:ind w:firstLine="720"/>
        <w:jc w:val="both"/>
        <w:rPr>
          <w:bCs/>
          <w:color w:val="000000"/>
          <w:highlight w:val="white"/>
        </w:rPr>
      </w:pPr>
      <w:r w:rsidRPr="00CB4396">
        <w:rPr>
          <w:b/>
          <w:color w:val="000000"/>
          <w:highlight w:val="white"/>
        </w:rPr>
        <w:t>k)</w:t>
      </w:r>
      <w:r w:rsidRPr="00CB4396">
        <w:rPr>
          <w:color w:val="000000"/>
          <w:highlight w:val="white"/>
        </w:rPr>
        <w:t xml:space="preserve"> </w:t>
      </w:r>
      <w:r w:rsidRPr="00CB4396">
        <w:rPr>
          <w:b/>
          <w:bCs/>
          <w:color w:val="000000"/>
          <w:highlight w:val="white"/>
        </w:rPr>
        <w:t xml:space="preserve">Yêu cầu, điều kiện thủ tục hành chính: </w:t>
      </w:r>
      <w:r w:rsidRPr="00CB4396">
        <w:rPr>
          <w:bCs/>
          <w:color w:val="000000"/>
          <w:highlight w:val="white"/>
        </w:rPr>
        <w:t>Không</w:t>
      </w:r>
    </w:p>
    <w:p w:rsidR="0020707F" w:rsidRPr="00CB4396" w:rsidRDefault="0020707F" w:rsidP="0020707F">
      <w:pPr>
        <w:spacing w:before="120" w:after="120"/>
        <w:ind w:firstLine="720"/>
        <w:jc w:val="both"/>
        <w:rPr>
          <w:b/>
          <w:bCs/>
          <w:color w:val="000000"/>
          <w:highlight w:val="white"/>
        </w:rPr>
      </w:pPr>
      <w:r w:rsidRPr="00CB4396">
        <w:rPr>
          <w:rFonts w:eastAsia="SimSun"/>
          <w:b/>
          <w:bCs/>
          <w:color w:val="000000"/>
          <w:highlight w:val="white"/>
        </w:rPr>
        <w:t>l)</w:t>
      </w:r>
      <w:r w:rsidRPr="00CB4396">
        <w:rPr>
          <w:rFonts w:eastAsia="SimSun"/>
          <w:bCs/>
          <w:color w:val="000000"/>
          <w:highlight w:val="white"/>
        </w:rPr>
        <w:t xml:space="preserve"> </w:t>
      </w:r>
      <w:r w:rsidRPr="00CB4396">
        <w:rPr>
          <w:b/>
          <w:bCs/>
          <w:color w:val="000000"/>
          <w:highlight w:val="white"/>
        </w:rPr>
        <w:t>Căn cứ pháp lý của thủ tục hành chính</w:t>
      </w:r>
    </w:p>
    <w:p w:rsidR="0020707F" w:rsidRPr="00CB4396" w:rsidRDefault="0020707F" w:rsidP="0020707F">
      <w:pPr>
        <w:spacing w:before="120" w:after="120"/>
        <w:ind w:firstLine="720"/>
        <w:jc w:val="both"/>
      </w:pPr>
      <w:r w:rsidRPr="00CB4396">
        <w:t>- Luật quảng cáo ngày 21 tháng 06 năm 2012.</w:t>
      </w:r>
    </w:p>
    <w:p w:rsidR="0020707F" w:rsidRPr="00CB4396" w:rsidRDefault="0020707F" w:rsidP="0020707F">
      <w:pPr>
        <w:spacing w:before="120" w:after="120"/>
        <w:ind w:firstLine="720"/>
        <w:jc w:val="both"/>
      </w:pPr>
      <w:r w:rsidRPr="00CB4396">
        <w:t>- Luật hóa chất ngày 21 tháng 11 năm 2007.</w:t>
      </w:r>
    </w:p>
    <w:p w:rsidR="0020707F" w:rsidRPr="00CB4396" w:rsidRDefault="0020707F" w:rsidP="0020707F">
      <w:pPr>
        <w:spacing w:before="120" w:after="120"/>
        <w:ind w:firstLine="720"/>
        <w:jc w:val="both"/>
      </w:pPr>
      <w:r w:rsidRPr="00CB4396">
        <w:t>- Nghị định số 181/2013/NĐ-CP ngày 14 tháng 11 năm 2013 của Chính phủ quy định chi tiết thi hành một số điều của Luật quảng cáo.</w:t>
      </w:r>
    </w:p>
    <w:p w:rsidR="0020707F" w:rsidRPr="00CB4396" w:rsidRDefault="0020707F" w:rsidP="0020707F">
      <w:pPr>
        <w:spacing w:before="120" w:after="120"/>
        <w:ind w:firstLine="720"/>
        <w:jc w:val="both"/>
        <w:rPr>
          <w:spacing w:val="-2"/>
        </w:rPr>
      </w:pPr>
      <w:r w:rsidRPr="00CB4396">
        <w:rPr>
          <w:spacing w:val="-2"/>
        </w:rPr>
        <w:lastRenderedPageBreak/>
        <w:t>- Thông tư số 09/2015/TT-BYT ngày 25/5/2015 về xác nhận nội dung quảng cáo đối với sản phẩm, hàng hóa, dịch vụ đặc biệt thuộc lĩnh vực quản lý của Bộ Y tế.</w:t>
      </w:r>
    </w:p>
    <w:p w:rsidR="0020707F" w:rsidRDefault="0020707F" w:rsidP="0020707F">
      <w:pPr>
        <w:spacing w:before="120" w:after="120"/>
        <w:ind w:firstLine="720"/>
        <w:jc w:val="both"/>
      </w:pPr>
      <w:r w:rsidRPr="00CB4396">
        <w:t>- Thông tư số 20/2024/TT-BYT ngày 14 tháng 10 năm 2024 Sửa đổi, bổ sung một số điều của Thông tư số 09/2015/TT-BYT ngày 25 tháng 5 năm 2015 của Bộ trưởng Bộ Y tế quy định về xác nhận nội dung quảng cáo đối với sản phẩm, hàng hóa, dịch vụ đặc biệt thuộc lĩnh vực quản lý của Bộ Y tế.</w:t>
      </w: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tbl>
      <w:tblPr>
        <w:tblW w:w="0" w:type="auto"/>
        <w:tblInd w:w="108" w:type="dxa"/>
        <w:tblLook w:val="01E0" w:firstRow="1" w:lastRow="1" w:firstColumn="1" w:lastColumn="1" w:noHBand="0" w:noVBand="0"/>
      </w:tblPr>
      <w:tblGrid>
        <w:gridCol w:w="3158"/>
        <w:gridCol w:w="5806"/>
      </w:tblGrid>
      <w:tr w:rsidR="0020707F" w:rsidRPr="004357DE" w:rsidTr="004C4FFB">
        <w:tc>
          <w:tcPr>
            <w:tcW w:w="3348" w:type="dxa"/>
            <w:shd w:val="clear" w:color="auto" w:fill="auto"/>
          </w:tcPr>
          <w:p w:rsidR="0020707F" w:rsidRPr="004357DE" w:rsidRDefault="0020707F" w:rsidP="004C4FFB">
            <w:pPr>
              <w:jc w:val="center"/>
              <w:rPr>
                <w:b/>
                <w:sz w:val="26"/>
                <w:szCs w:val="26"/>
              </w:rPr>
            </w:pPr>
            <w:r w:rsidRPr="004357DE">
              <w:rPr>
                <w:b/>
                <w:sz w:val="26"/>
                <w:szCs w:val="26"/>
              </w:rPr>
              <w:lastRenderedPageBreak/>
              <w:t>TÊN ĐƠN VỊ</w:t>
            </w:r>
            <w:r w:rsidRPr="004357DE">
              <w:rPr>
                <w:b/>
                <w:sz w:val="26"/>
                <w:szCs w:val="26"/>
              </w:rPr>
              <w:br/>
              <w:t>-------</w:t>
            </w:r>
          </w:p>
        </w:tc>
        <w:tc>
          <w:tcPr>
            <w:tcW w:w="6183" w:type="dxa"/>
            <w:shd w:val="clear" w:color="auto" w:fill="auto"/>
          </w:tcPr>
          <w:p w:rsidR="0020707F" w:rsidRPr="004357DE" w:rsidRDefault="0020707F" w:rsidP="004C4FFB">
            <w:pPr>
              <w:jc w:val="center"/>
              <w:rPr>
                <w:sz w:val="26"/>
                <w:szCs w:val="26"/>
              </w:rPr>
            </w:pPr>
            <w:r w:rsidRPr="004357DE">
              <w:rPr>
                <w:b/>
                <w:sz w:val="26"/>
                <w:szCs w:val="26"/>
              </w:rPr>
              <w:t>CỘNG HÒA XÃ HỘI CHỦ NGHĨA VIỆT NAM</w:t>
            </w:r>
            <w:r w:rsidRPr="004357DE">
              <w:rPr>
                <w:b/>
                <w:sz w:val="26"/>
                <w:szCs w:val="26"/>
              </w:rPr>
              <w:br/>
              <w:t>Độc lập - Tự do - Hạnh phúc</w:t>
            </w:r>
            <w:r w:rsidRPr="004357DE">
              <w:rPr>
                <w:b/>
                <w:sz w:val="26"/>
                <w:szCs w:val="26"/>
              </w:rPr>
              <w:br/>
              <w:t>---------------</w:t>
            </w:r>
          </w:p>
        </w:tc>
      </w:tr>
      <w:tr w:rsidR="0020707F" w:rsidRPr="004357DE" w:rsidTr="004C4FFB">
        <w:tc>
          <w:tcPr>
            <w:tcW w:w="3348" w:type="dxa"/>
            <w:shd w:val="clear" w:color="auto" w:fill="auto"/>
          </w:tcPr>
          <w:p w:rsidR="0020707F" w:rsidRPr="004357DE" w:rsidRDefault="0020707F" w:rsidP="004C4FFB">
            <w:pPr>
              <w:jc w:val="center"/>
              <w:rPr>
                <w:sz w:val="26"/>
                <w:szCs w:val="26"/>
              </w:rPr>
            </w:pPr>
            <w:r w:rsidRPr="004357DE">
              <w:rPr>
                <w:sz w:val="26"/>
                <w:szCs w:val="26"/>
              </w:rPr>
              <w:t>Số:    /Ký hiệu tên đơn vị</w:t>
            </w:r>
          </w:p>
        </w:tc>
        <w:tc>
          <w:tcPr>
            <w:tcW w:w="6183" w:type="dxa"/>
            <w:shd w:val="clear" w:color="auto" w:fill="auto"/>
          </w:tcPr>
          <w:p w:rsidR="0020707F" w:rsidRPr="004357DE" w:rsidRDefault="0020707F" w:rsidP="004C4FFB">
            <w:pPr>
              <w:jc w:val="center"/>
              <w:rPr>
                <w:i/>
                <w:sz w:val="26"/>
                <w:szCs w:val="26"/>
              </w:rPr>
            </w:pPr>
            <w:r w:rsidRPr="004357DE">
              <w:rPr>
                <w:i/>
                <w:sz w:val="26"/>
                <w:szCs w:val="26"/>
              </w:rPr>
              <w:t>..</w:t>
            </w:r>
            <w:r w:rsidRPr="004357DE">
              <w:rPr>
                <w:rStyle w:val="FootnoteReference"/>
                <w:i/>
                <w:sz w:val="26"/>
                <w:szCs w:val="26"/>
              </w:rPr>
              <w:footnoteReference w:id="10"/>
            </w:r>
            <w:r w:rsidRPr="004357DE">
              <w:rPr>
                <w:i/>
                <w:sz w:val="26"/>
                <w:szCs w:val="26"/>
              </w:rPr>
              <w:t>.., ngày...... tháng..... năm 20...</w:t>
            </w:r>
          </w:p>
        </w:tc>
      </w:tr>
    </w:tbl>
    <w:p w:rsidR="0020707F" w:rsidRPr="004357DE" w:rsidRDefault="0020707F" w:rsidP="0020707F">
      <w:pPr>
        <w:rPr>
          <w:sz w:val="26"/>
          <w:szCs w:val="26"/>
        </w:rPr>
      </w:pPr>
    </w:p>
    <w:p w:rsidR="0020707F" w:rsidRPr="004357DE" w:rsidRDefault="0020707F" w:rsidP="0020707F">
      <w:pPr>
        <w:jc w:val="center"/>
        <w:rPr>
          <w:b/>
          <w:sz w:val="26"/>
          <w:szCs w:val="26"/>
        </w:rPr>
      </w:pPr>
      <w:r w:rsidRPr="004357DE">
        <w:rPr>
          <w:b/>
          <w:sz w:val="26"/>
          <w:szCs w:val="26"/>
        </w:rPr>
        <w:t>ĐƠN ĐỀ NGHỊ</w:t>
      </w:r>
    </w:p>
    <w:p w:rsidR="0020707F" w:rsidRPr="004357DE" w:rsidRDefault="0020707F" w:rsidP="0020707F">
      <w:pPr>
        <w:jc w:val="center"/>
        <w:rPr>
          <w:b/>
          <w:sz w:val="26"/>
          <w:szCs w:val="26"/>
        </w:rPr>
      </w:pPr>
      <w:r w:rsidRPr="004357DE">
        <w:rPr>
          <w:b/>
          <w:sz w:val="26"/>
          <w:szCs w:val="26"/>
        </w:rPr>
        <w:t>Cấp lại Giấy xác nhận nội dung quảng cáo</w:t>
      </w:r>
    </w:p>
    <w:p w:rsidR="0020707F" w:rsidRPr="004357DE" w:rsidRDefault="0020707F" w:rsidP="0020707F">
      <w:pPr>
        <w:jc w:val="center"/>
        <w:rPr>
          <w:b/>
          <w:sz w:val="26"/>
          <w:szCs w:val="26"/>
        </w:rPr>
      </w:pPr>
    </w:p>
    <w:p w:rsidR="0020707F" w:rsidRPr="004357DE" w:rsidRDefault="0020707F" w:rsidP="0020707F">
      <w:pPr>
        <w:jc w:val="center"/>
        <w:rPr>
          <w:sz w:val="26"/>
          <w:szCs w:val="26"/>
        </w:rPr>
      </w:pPr>
      <w:r w:rsidRPr="004357DE">
        <w:rPr>
          <w:sz w:val="26"/>
          <w:szCs w:val="26"/>
        </w:rPr>
        <w:t>Kính gửi: ............................</w:t>
      </w:r>
      <w:r w:rsidRPr="004357DE">
        <w:rPr>
          <w:rStyle w:val="FootnoteReference"/>
          <w:sz w:val="26"/>
          <w:szCs w:val="26"/>
        </w:rPr>
        <w:footnoteReference w:id="11"/>
      </w:r>
      <w:r w:rsidRPr="004357DE">
        <w:rPr>
          <w:sz w:val="26"/>
          <w:szCs w:val="26"/>
        </w:rPr>
        <w:t>.....................................</w:t>
      </w:r>
    </w:p>
    <w:p w:rsidR="0020707F" w:rsidRPr="004357DE" w:rsidRDefault="0020707F" w:rsidP="0020707F">
      <w:pPr>
        <w:jc w:val="center"/>
        <w:rPr>
          <w:sz w:val="26"/>
          <w:szCs w:val="26"/>
        </w:rPr>
      </w:pPr>
    </w:p>
    <w:p w:rsidR="0020707F" w:rsidRPr="004357DE" w:rsidRDefault="0020707F" w:rsidP="0020707F">
      <w:pPr>
        <w:tabs>
          <w:tab w:val="right" w:leader="dot" w:pos="8280"/>
        </w:tabs>
        <w:ind w:firstLine="720"/>
        <w:jc w:val="both"/>
        <w:rPr>
          <w:sz w:val="26"/>
          <w:szCs w:val="26"/>
        </w:rPr>
      </w:pPr>
      <w:r w:rsidRPr="004357DE">
        <w:rPr>
          <w:sz w:val="26"/>
          <w:szCs w:val="26"/>
        </w:rPr>
        <w:t xml:space="preserve">1. Đơn vị đề nghị: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1.1. Tên đơn vị: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1.2. Địa chỉ trụ sở: ………………………</w:t>
      </w:r>
      <w:r w:rsidRPr="004357DE">
        <w:rPr>
          <w:rStyle w:val="FootnoteReference"/>
          <w:sz w:val="26"/>
          <w:szCs w:val="26"/>
        </w:rPr>
        <w:footnoteReference w:id="12"/>
      </w:r>
      <w:r w:rsidRPr="004357DE">
        <w:rPr>
          <w:sz w:val="26"/>
          <w:szCs w:val="26"/>
        </w:rPr>
        <w:t>………………………………</w:t>
      </w:r>
      <w:r>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Điện thoại: ........................................... Fax: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Giấy xác nhận nội dung quảng cáo cũ số: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Ngày cấp: .................................... Nơi cấp: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Đề nghị được cấp xác nhận nội dung quảng cáo đối với </w:t>
      </w:r>
      <w:r w:rsidRPr="004357DE">
        <w:rPr>
          <w:sz w:val="26"/>
          <w:szCs w:val="26"/>
        </w:rPr>
        <w:tab/>
        <w:t>:</w:t>
      </w:r>
    </w:p>
    <w:tbl>
      <w:tblPr>
        <w:tblW w:w="9771" w:type="dxa"/>
        <w:tblInd w:w="5" w:type="dxa"/>
        <w:tblLayout w:type="fixed"/>
        <w:tblCellMar>
          <w:left w:w="0" w:type="dxa"/>
          <w:right w:w="0" w:type="dxa"/>
        </w:tblCellMar>
        <w:tblLook w:val="0000" w:firstRow="0" w:lastRow="0" w:firstColumn="0" w:lastColumn="0" w:noHBand="0" w:noVBand="0"/>
      </w:tblPr>
      <w:tblGrid>
        <w:gridCol w:w="720"/>
        <w:gridCol w:w="1800"/>
        <w:gridCol w:w="7251"/>
      </w:tblGrid>
      <w:tr w:rsidR="0020707F" w:rsidRPr="004357DE" w:rsidTr="004C4FFB">
        <w:tc>
          <w:tcPr>
            <w:tcW w:w="72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STT</w:t>
            </w:r>
          </w:p>
        </w:tc>
        <w:tc>
          <w:tcPr>
            <w:tcW w:w="180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Tên chế phẩm</w:t>
            </w:r>
          </w:p>
        </w:tc>
        <w:tc>
          <w:tcPr>
            <w:tcW w:w="72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Số, ký hiệu của Giấy chứng nhận đăng ký lưu hành hóa chất, chế phẩm diệt côn trùng, diệt khuẩn dùng trong gia dụng và y tế</w:t>
            </w:r>
          </w:p>
        </w:tc>
      </w:tr>
      <w:tr w:rsidR="0020707F" w:rsidRPr="004357DE" w:rsidTr="004C4FFB">
        <w:tc>
          <w:tcPr>
            <w:tcW w:w="72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180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72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20707F" w:rsidRPr="004357DE" w:rsidRDefault="0020707F" w:rsidP="004C4FFB">
            <w:pPr>
              <w:rPr>
                <w:sz w:val="26"/>
                <w:szCs w:val="26"/>
              </w:rPr>
            </w:pPr>
          </w:p>
        </w:tc>
      </w:tr>
      <w:tr w:rsidR="0020707F" w:rsidRPr="004357DE" w:rsidTr="004C4FFB">
        <w:tc>
          <w:tcPr>
            <w:tcW w:w="72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180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725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0707F" w:rsidRPr="004357DE" w:rsidRDefault="0020707F" w:rsidP="004C4FFB">
            <w:pPr>
              <w:rPr>
                <w:sz w:val="26"/>
                <w:szCs w:val="26"/>
              </w:rPr>
            </w:pPr>
          </w:p>
        </w:tc>
      </w:tr>
    </w:tbl>
    <w:p w:rsidR="0020707F" w:rsidRPr="004357DE" w:rsidRDefault="0020707F" w:rsidP="0020707F">
      <w:pPr>
        <w:tabs>
          <w:tab w:val="right" w:leader="dot" w:pos="8280"/>
        </w:tabs>
        <w:ind w:firstLine="720"/>
        <w:jc w:val="both"/>
        <w:rPr>
          <w:sz w:val="26"/>
          <w:szCs w:val="26"/>
        </w:rPr>
      </w:pPr>
    </w:p>
    <w:p w:rsidR="0020707F" w:rsidRPr="004357DE" w:rsidRDefault="0020707F" w:rsidP="0020707F">
      <w:pPr>
        <w:ind w:firstLine="720"/>
        <w:jc w:val="both"/>
        <w:rPr>
          <w:sz w:val="26"/>
          <w:szCs w:val="26"/>
        </w:rPr>
      </w:pPr>
      <w:r w:rsidRPr="004357DE">
        <w:rPr>
          <w:sz w:val="26"/>
          <w:szCs w:val="26"/>
        </w:rPr>
        <w:t>Phương tiện quảng cáo:</w:t>
      </w:r>
    </w:p>
    <w:p w:rsidR="0020707F" w:rsidRPr="004357DE" w:rsidRDefault="0020707F" w:rsidP="0020707F">
      <w:pPr>
        <w:ind w:firstLine="720"/>
        <w:jc w:val="both"/>
        <w:rPr>
          <w:sz w:val="26"/>
          <w:szCs w:val="26"/>
        </w:rPr>
      </w:pPr>
      <w:r w:rsidRPr="004357DE">
        <w:rPr>
          <w:sz w:val="26"/>
          <w:szCs w:val="26"/>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20707F" w:rsidRPr="004357DE" w:rsidRDefault="0020707F" w:rsidP="0020707F">
      <w:pPr>
        <w:tabs>
          <w:tab w:val="right" w:leader="dot" w:pos="8280"/>
        </w:tabs>
        <w:ind w:firstLine="720"/>
        <w:jc w:val="both"/>
        <w:rPr>
          <w:sz w:val="26"/>
          <w:szCs w:val="26"/>
        </w:rPr>
      </w:pPr>
      <w:r w:rsidRPr="004357DE">
        <w:rPr>
          <w:sz w:val="26"/>
          <w:szCs w:val="26"/>
        </w:rPr>
        <w:tab/>
      </w:r>
    </w:p>
    <w:p w:rsidR="0020707F" w:rsidRPr="004357DE" w:rsidRDefault="0020707F" w:rsidP="0020707F">
      <w:pPr>
        <w:ind w:firstLine="720"/>
        <w:jc w:val="both"/>
        <w:rPr>
          <w:sz w:val="26"/>
          <w:szCs w:val="26"/>
          <w:lang w:val="pt-PT"/>
        </w:rPr>
      </w:pPr>
      <w:r w:rsidRPr="004357DE">
        <w:rPr>
          <w:sz w:val="26"/>
          <w:szCs w:val="26"/>
          <w:lang w:val="pt-PT"/>
        </w:rPr>
        <w:t>Lý do xin cấp lại: .....................................</w:t>
      </w:r>
      <w:r w:rsidRPr="004357DE">
        <w:rPr>
          <w:rStyle w:val="FootnoteReference"/>
          <w:sz w:val="26"/>
          <w:szCs w:val="26"/>
          <w:lang w:val="pt-PT"/>
        </w:rPr>
        <w:footnoteReference w:id="13"/>
      </w:r>
      <w:r w:rsidRPr="004357DE">
        <w:rPr>
          <w:sz w:val="26"/>
          <w:szCs w:val="26"/>
          <w:lang w:val="pt-PT"/>
        </w:rPr>
        <w:t>................................................</w:t>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ind w:firstLine="720"/>
        <w:jc w:val="both"/>
        <w:rPr>
          <w:sz w:val="26"/>
          <w:szCs w:val="26"/>
          <w:lang w:val="pt-PT"/>
        </w:rPr>
      </w:pPr>
      <w:r w:rsidRPr="004357DE">
        <w:rPr>
          <w:sz w:val="26"/>
          <w:szCs w:val="26"/>
          <w:lang w:val="pt-PT"/>
        </w:rPr>
        <w:t>Hồ sơ bao gồm các giấy tờ, tài liệu:</w:t>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ind w:firstLine="720"/>
        <w:jc w:val="both"/>
        <w:rPr>
          <w:sz w:val="26"/>
          <w:szCs w:val="26"/>
          <w:lang w:val="pt-PT"/>
        </w:rPr>
      </w:pPr>
      <w:r w:rsidRPr="004357DE">
        <w:rPr>
          <w:sz w:val="26"/>
          <w:szCs w:val="26"/>
          <w:lang w:val="pt-PT"/>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20707F" w:rsidRPr="004357DE" w:rsidRDefault="0020707F" w:rsidP="0020707F">
      <w:pPr>
        <w:ind w:firstLine="720"/>
        <w:jc w:val="both"/>
        <w:rPr>
          <w:sz w:val="26"/>
          <w:szCs w:val="26"/>
          <w:lang w:val="pt-PT"/>
        </w:rPr>
      </w:pPr>
      <w:r w:rsidRPr="004357DE">
        <w:rPr>
          <w:sz w:val="26"/>
          <w:szCs w:val="26"/>
          <w:lang w:val="pt-PT"/>
        </w:rPr>
        <w:t>Kính đề nghị Quý cơ quan xem xét và cấp lại giấy xác nhận nội dung quảng cáo./.</w:t>
      </w:r>
    </w:p>
    <w:tbl>
      <w:tblPr>
        <w:tblW w:w="9673" w:type="dxa"/>
        <w:tblInd w:w="108" w:type="dxa"/>
        <w:tblBorders>
          <w:insideH w:val="single" w:sz="4" w:space="0" w:color="auto"/>
        </w:tblBorders>
        <w:tblLook w:val="01E0" w:firstRow="1" w:lastRow="1" w:firstColumn="1" w:lastColumn="1" w:noHBand="0" w:noVBand="0"/>
      </w:tblPr>
      <w:tblGrid>
        <w:gridCol w:w="2988"/>
        <w:gridCol w:w="6685"/>
      </w:tblGrid>
      <w:tr w:rsidR="0020707F" w:rsidRPr="004357DE" w:rsidTr="004C4FFB">
        <w:tc>
          <w:tcPr>
            <w:tcW w:w="2988" w:type="dxa"/>
            <w:shd w:val="clear" w:color="auto" w:fill="auto"/>
          </w:tcPr>
          <w:p w:rsidR="0020707F" w:rsidRPr="004357DE" w:rsidRDefault="0020707F" w:rsidP="004C4FFB">
            <w:pPr>
              <w:rPr>
                <w:sz w:val="26"/>
                <w:szCs w:val="26"/>
                <w:lang w:val="pt-PT"/>
              </w:rPr>
            </w:pPr>
          </w:p>
        </w:tc>
        <w:tc>
          <w:tcPr>
            <w:tcW w:w="6685" w:type="dxa"/>
            <w:shd w:val="clear" w:color="auto" w:fill="auto"/>
          </w:tcPr>
          <w:p w:rsidR="0020707F" w:rsidRPr="004357DE" w:rsidRDefault="0020707F" w:rsidP="004C4FFB">
            <w:pPr>
              <w:jc w:val="center"/>
              <w:rPr>
                <w:sz w:val="26"/>
                <w:szCs w:val="26"/>
                <w:lang w:val="pt-PT"/>
              </w:rPr>
            </w:pPr>
            <w:r w:rsidRPr="004357DE">
              <w:rPr>
                <w:b/>
                <w:sz w:val="26"/>
                <w:szCs w:val="26"/>
                <w:lang w:val="pt-PT"/>
              </w:rPr>
              <w:t>Giám đốc hoặc đại diện hợp pháp của đơn vị</w:t>
            </w:r>
            <w:r w:rsidRPr="004357DE">
              <w:rPr>
                <w:b/>
                <w:sz w:val="26"/>
                <w:szCs w:val="26"/>
                <w:lang w:val="pt-PT"/>
              </w:rPr>
              <w:br/>
            </w:r>
            <w:r w:rsidRPr="004357DE">
              <w:rPr>
                <w:i/>
                <w:sz w:val="26"/>
                <w:szCs w:val="26"/>
                <w:lang w:val="pt-PT"/>
              </w:rPr>
              <w:t>Ký tên (Ghi họ tên đầy đủ, chức danh)</w:t>
            </w:r>
            <w:r w:rsidRPr="004357DE">
              <w:rPr>
                <w:i/>
                <w:sz w:val="26"/>
                <w:szCs w:val="26"/>
                <w:lang w:val="pt-PT"/>
              </w:rPr>
              <w:br/>
              <w:t>Đóng dấu</w:t>
            </w:r>
          </w:p>
        </w:tc>
      </w:tr>
    </w:tbl>
    <w:p w:rsidR="0020707F" w:rsidRPr="007A7351" w:rsidRDefault="0020707F" w:rsidP="0020707F">
      <w:pPr>
        <w:shd w:val="clear" w:color="auto" w:fill="FFFFFF"/>
        <w:spacing w:line="234" w:lineRule="atLeast"/>
        <w:jc w:val="center"/>
        <w:rPr>
          <w:color w:val="000000"/>
          <w:sz w:val="26"/>
          <w:szCs w:val="26"/>
        </w:rPr>
      </w:pPr>
      <w:r>
        <w:rPr>
          <w:b/>
          <w:sz w:val="26"/>
          <w:szCs w:val="26"/>
          <w:lang w:val="fr-FR"/>
        </w:rPr>
        <w:br w:type="page"/>
      </w:r>
      <w:r w:rsidRPr="007A7351">
        <w:rPr>
          <w:color w:val="000000"/>
          <w:sz w:val="26"/>
          <w:szCs w:val="26"/>
        </w:rPr>
        <w:lastRenderedPageBreak/>
        <w:t>MẪU GIẤY XÁC NHẬN NỘI DUNG QUẢNG CÁO</w:t>
      </w:r>
      <w:r w:rsidRPr="007A7351">
        <w:rPr>
          <w:color w:val="000000"/>
          <w:sz w:val="26"/>
          <w:szCs w:val="26"/>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73"/>
        <w:gridCol w:w="5899"/>
      </w:tblGrid>
      <w:tr w:rsidR="0020707F" w:rsidRPr="007A7351" w:rsidTr="004C4FFB">
        <w:trPr>
          <w:tblCellSpacing w:w="0" w:type="dxa"/>
        </w:trPr>
        <w:tc>
          <w:tcPr>
            <w:tcW w:w="3348" w:type="dxa"/>
            <w:shd w:val="clear" w:color="auto" w:fill="FFFFFF"/>
            <w:tcMar>
              <w:top w:w="0" w:type="dxa"/>
              <w:left w:w="108" w:type="dxa"/>
              <w:bottom w:w="0" w:type="dxa"/>
              <w:right w:w="108" w:type="dxa"/>
            </w:tcMar>
            <w:hideMark/>
          </w:tcPr>
          <w:p w:rsidR="0020707F" w:rsidRDefault="0020707F" w:rsidP="004C4FFB">
            <w:pPr>
              <w:spacing w:line="234" w:lineRule="atLeast"/>
              <w:jc w:val="center"/>
              <w:rPr>
                <w:b/>
                <w:bCs/>
                <w:color w:val="000000"/>
                <w:sz w:val="26"/>
                <w:szCs w:val="26"/>
              </w:rPr>
            </w:pPr>
            <w:r>
              <w:rPr>
                <w:b/>
                <w:bCs/>
                <w:color w:val="000000"/>
                <w:sz w:val="26"/>
                <w:szCs w:val="26"/>
              </w:rPr>
              <w:t>UBND TỈNH …</w:t>
            </w:r>
          </w:p>
          <w:p w:rsidR="0020707F" w:rsidRPr="007A7351" w:rsidRDefault="0020707F" w:rsidP="004C4FFB">
            <w:pPr>
              <w:spacing w:line="234" w:lineRule="atLeast"/>
              <w:jc w:val="center"/>
              <w:rPr>
                <w:color w:val="000000"/>
                <w:sz w:val="26"/>
                <w:szCs w:val="26"/>
              </w:rPr>
            </w:pPr>
            <w:r w:rsidRPr="007A7351">
              <w:rPr>
                <w:b/>
                <w:bCs/>
                <w:color w:val="000000"/>
                <w:sz w:val="26"/>
                <w:szCs w:val="26"/>
              </w:rPr>
              <w:t>SỞ Y TẾ</w:t>
            </w:r>
            <w:r>
              <w:rPr>
                <w:b/>
                <w:bCs/>
                <w:color w:val="000000"/>
                <w:sz w:val="26"/>
                <w:szCs w:val="26"/>
              </w:rPr>
              <w:t xml:space="preserve"> …</w:t>
            </w:r>
            <w:r w:rsidRPr="007A7351">
              <w:rPr>
                <w:b/>
                <w:bCs/>
                <w:color w:val="000000"/>
                <w:sz w:val="26"/>
                <w:szCs w:val="26"/>
              </w:rPr>
              <w:br/>
              <w:t>-------</w:t>
            </w:r>
          </w:p>
        </w:tc>
        <w:tc>
          <w:tcPr>
            <w:tcW w:w="6291"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center"/>
              <w:rPr>
                <w:color w:val="000000"/>
                <w:sz w:val="26"/>
                <w:szCs w:val="26"/>
              </w:rPr>
            </w:pPr>
            <w:r w:rsidRPr="007A7351">
              <w:rPr>
                <w:b/>
                <w:bCs/>
                <w:color w:val="000000"/>
                <w:sz w:val="26"/>
                <w:szCs w:val="26"/>
              </w:rPr>
              <w:t>CỘNG HÒA XÃ HỘI CHỦ NGHĨA VIỆT NAM</w:t>
            </w:r>
            <w:r w:rsidRPr="007A7351">
              <w:rPr>
                <w:b/>
                <w:bCs/>
                <w:color w:val="000000"/>
                <w:sz w:val="26"/>
                <w:szCs w:val="26"/>
              </w:rPr>
              <w:br/>
              <w:t>Độc lập - Tự do - Hạnh phúc</w:t>
            </w:r>
            <w:r w:rsidRPr="007A7351">
              <w:rPr>
                <w:b/>
                <w:bCs/>
                <w:color w:val="000000"/>
                <w:sz w:val="26"/>
                <w:szCs w:val="26"/>
              </w:rPr>
              <w:br/>
              <w:t>---------------</w:t>
            </w:r>
          </w:p>
        </w:tc>
      </w:tr>
      <w:tr w:rsidR="0020707F" w:rsidRPr="007A7351" w:rsidTr="004C4FFB">
        <w:trPr>
          <w:tblCellSpacing w:w="0" w:type="dxa"/>
        </w:trPr>
        <w:tc>
          <w:tcPr>
            <w:tcW w:w="3348" w:type="dxa"/>
            <w:shd w:val="clear" w:color="auto" w:fill="FFFFFF"/>
            <w:tcMar>
              <w:top w:w="0" w:type="dxa"/>
              <w:left w:w="108" w:type="dxa"/>
              <w:bottom w:w="0" w:type="dxa"/>
              <w:right w:w="108" w:type="dxa"/>
            </w:tcMar>
            <w:hideMark/>
          </w:tcPr>
          <w:p w:rsidR="0020707F" w:rsidRPr="007A7351" w:rsidRDefault="0020707F" w:rsidP="004C4FFB">
            <w:pPr>
              <w:spacing w:line="234" w:lineRule="atLeast"/>
              <w:jc w:val="center"/>
              <w:rPr>
                <w:color w:val="000000"/>
                <w:sz w:val="26"/>
                <w:szCs w:val="26"/>
              </w:rPr>
            </w:pPr>
            <w:r w:rsidRPr="007A7351">
              <w:rPr>
                <w:color w:val="000000"/>
                <w:sz w:val="26"/>
                <w:szCs w:val="26"/>
              </w:rPr>
              <w:t>Số: /XNQC-……</w:t>
            </w:r>
          </w:p>
        </w:tc>
        <w:tc>
          <w:tcPr>
            <w:tcW w:w="6291"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right"/>
              <w:rPr>
                <w:color w:val="000000"/>
                <w:sz w:val="26"/>
                <w:szCs w:val="26"/>
              </w:rPr>
            </w:pPr>
            <w:r w:rsidRPr="007A7351">
              <w:rPr>
                <w:i/>
                <w:iCs/>
                <w:color w:val="000000"/>
                <w:sz w:val="26"/>
                <w:szCs w:val="26"/>
              </w:rPr>
              <w:t>Tên tỉnh/thành phố, ngày… tháng…. năm 20...</w:t>
            </w:r>
          </w:p>
        </w:tc>
      </w:tr>
    </w:tbl>
    <w:p w:rsidR="0020707F" w:rsidRPr="007A7351" w:rsidRDefault="0020707F" w:rsidP="0020707F">
      <w:pPr>
        <w:shd w:val="clear" w:color="auto" w:fill="FFFFFF"/>
        <w:spacing w:before="120" w:after="120" w:line="234" w:lineRule="atLeast"/>
        <w:jc w:val="center"/>
        <w:rPr>
          <w:color w:val="000000"/>
          <w:sz w:val="26"/>
          <w:szCs w:val="26"/>
        </w:rPr>
      </w:pPr>
      <w:r w:rsidRPr="007A7351">
        <w:rPr>
          <w:b/>
          <w:bCs/>
          <w:color w:val="000000"/>
          <w:sz w:val="26"/>
          <w:szCs w:val="26"/>
        </w:rPr>
        <w:t>GIẤY XÁC NHẬN NỘI DUNG QUẢNG CÁO</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Tên tổ chức, cá nhân: ....................................................................................</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Địa chỉ: .........................................................................................................</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Điện thoại: ........................................................Fax:.....................................</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40"/>
        <w:gridCol w:w="1554"/>
        <w:gridCol w:w="6858"/>
      </w:tblGrid>
      <w:tr w:rsidR="0020707F" w:rsidRPr="007A7351" w:rsidTr="004C4FF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20707F" w:rsidRPr="007A7351" w:rsidRDefault="0020707F" w:rsidP="004C4FFB">
            <w:pPr>
              <w:spacing w:before="120" w:after="120" w:line="234" w:lineRule="atLeast"/>
              <w:jc w:val="center"/>
              <w:rPr>
                <w:color w:val="000000"/>
                <w:sz w:val="26"/>
                <w:szCs w:val="26"/>
              </w:rPr>
            </w:pPr>
            <w:r w:rsidRPr="007A7351">
              <w:rPr>
                <w:color w:val="000000"/>
                <w:sz w:val="26"/>
                <w:szCs w:val="26"/>
              </w:rPr>
              <w:t>STT</w:t>
            </w:r>
          </w:p>
        </w:tc>
        <w:tc>
          <w:tcPr>
            <w:tcW w:w="850" w:type="pct"/>
            <w:tcBorders>
              <w:top w:val="single" w:sz="8" w:space="0" w:color="auto"/>
              <w:left w:val="nil"/>
              <w:bottom w:val="single" w:sz="8" w:space="0" w:color="auto"/>
              <w:right w:val="single" w:sz="8" w:space="0" w:color="auto"/>
            </w:tcBorders>
            <w:shd w:val="clear" w:color="auto" w:fill="FFFFFF"/>
            <w:hideMark/>
          </w:tcPr>
          <w:p w:rsidR="0020707F" w:rsidRPr="007A7351" w:rsidRDefault="0020707F" w:rsidP="004C4FFB">
            <w:pPr>
              <w:spacing w:before="120" w:after="120" w:line="234" w:lineRule="atLeast"/>
              <w:jc w:val="center"/>
              <w:rPr>
                <w:color w:val="000000"/>
                <w:sz w:val="26"/>
                <w:szCs w:val="26"/>
              </w:rPr>
            </w:pPr>
            <w:r w:rsidRPr="007A7351">
              <w:rPr>
                <w:color w:val="000000"/>
                <w:sz w:val="26"/>
                <w:szCs w:val="26"/>
              </w:rPr>
              <w:t xml:space="preserve">Tên </w:t>
            </w:r>
            <w:r>
              <w:rPr>
                <w:color w:val="000000"/>
                <w:sz w:val="26"/>
                <w:szCs w:val="26"/>
              </w:rPr>
              <w:t>chế</w:t>
            </w:r>
            <w:r w:rsidRPr="007A7351">
              <w:rPr>
                <w:color w:val="000000"/>
                <w:sz w:val="26"/>
                <w:szCs w:val="26"/>
              </w:rPr>
              <w:t xml:space="preserve"> phẩm</w:t>
            </w:r>
          </w:p>
        </w:tc>
        <w:tc>
          <w:tcPr>
            <w:tcW w:w="3750" w:type="pct"/>
            <w:tcBorders>
              <w:top w:val="single" w:sz="8" w:space="0" w:color="auto"/>
              <w:left w:val="nil"/>
              <w:bottom w:val="single" w:sz="8" w:space="0" w:color="auto"/>
              <w:right w:val="single" w:sz="8" w:space="0" w:color="auto"/>
            </w:tcBorders>
            <w:shd w:val="clear" w:color="auto" w:fill="FFFFFF"/>
            <w:hideMark/>
          </w:tcPr>
          <w:p w:rsidR="0020707F" w:rsidRPr="007A7351" w:rsidRDefault="0020707F" w:rsidP="004C4FFB">
            <w:pPr>
              <w:spacing w:line="234" w:lineRule="atLeast"/>
              <w:jc w:val="center"/>
              <w:rPr>
                <w:color w:val="000000"/>
                <w:sz w:val="26"/>
                <w:szCs w:val="26"/>
              </w:rPr>
            </w:pPr>
            <w:r w:rsidRPr="007A7351">
              <w:rPr>
                <w:color w:val="000000"/>
                <w:sz w:val="26"/>
                <w:szCs w:val="26"/>
              </w:rPr>
              <w:t>Số,</w:t>
            </w:r>
            <w:r>
              <w:rPr>
                <w:color w:val="000000"/>
                <w:sz w:val="26"/>
                <w:szCs w:val="26"/>
              </w:rPr>
              <w:t xml:space="preserve"> ký hiệu của </w:t>
            </w:r>
            <w:r w:rsidRPr="007A7351">
              <w:rPr>
                <w:color w:val="000000"/>
                <w:sz w:val="26"/>
                <w:szCs w:val="26"/>
              </w:rPr>
              <w:t>Giấy chứng nhận đăng ký lưu hành hóa chất, chế phẩm diệt côn trùng, diệt khuẩn dùng trong gia dụng và y tến</w:t>
            </w:r>
          </w:p>
        </w:tc>
      </w:tr>
      <w:tr w:rsidR="0020707F" w:rsidRPr="007A7351" w:rsidTr="004C4FF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0707F" w:rsidRPr="007A7351" w:rsidRDefault="0020707F" w:rsidP="004C4FFB">
            <w:pPr>
              <w:rPr>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20707F" w:rsidRPr="007A7351" w:rsidRDefault="0020707F" w:rsidP="004C4FFB">
            <w:pPr>
              <w:rPr>
                <w:sz w:val="26"/>
                <w:szCs w:val="26"/>
              </w:rPr>
            </w:pPr>
          </w:p>
        </w:tc>
        <w:tc>
          <w:tcPr>
            <w:tcW w:w="3750" w:type="pct"/>
            <w:tcBorders>
              <w:top w:val="nil"/>
              <w:left w:val="nil"/>
              <w:bottom w:val="single" w:sz="8" w:space="0" w:color="auto"/>
              <w:right w:val="single" w:sz="8" w:space="0" w:color="auto"/>
            </w:tcBorders>
            <w:shd w:val="clear" w:color="auto" w:fill="FFFFFF"/>
            <w:hideMark/>
          </w:tcPr>
          <w:p w:rsidR="0020707F" w:rsidRPr="007A7351" w:rsidRDefault="0020707F" w:rsidP="004C4FFB">
            <w:pPr>
              <w:rPr>
                <w:sz w:val="26"/>
                <w:szCs w:val="26"/>
              </w:rPr>
            </w:pPr>
          </w:p>
        </w:tc>
      </w:tr>
    </w:tbl>
    <w:p w:rsidR="0020707F" w:rsidRPr="007A7351" w:rsidRDefault="0020707F" w:rsidP="0020707F">
      <w:pPr>
        <w:shd w:val="clear" w:color="auto" w:fill="FFFFFF"/>
        <w:spacing w:before="120" w:after="120" w:line="234" w:lineRule="atLeast"/>
        <w:ind w:left="720" w:firstLine="720"/>
        <w:rPr>
          <w:color w:val="000000"/>
          <w:sz w:val="26"/>
          <w:szCs w:val="26"/>
        </w:rPr>
      </w:pPr>
      <w:r w:rsidRPr="007A7351">
        <w:rPr>
          <w:color w:val="000000"/>
          <w:sz w:val="26"/>
          <w:szCs w:val="26"/>
        </w:rPr>
        <w:t>Phương tiện quảng cáo:</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 báo cáo viên)</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w:t>
      </w:r>
    </w:p>
    <w:p w:rsidR="0020707F" w:rsidRPr="007A7351" w:rsidRDefault="0020707F" w:rsidP="0020707F">
      <w:pPr>
        <w:shd w:val="clear" w:color="auto" w:fill="FFFFFF"/>
        <w:spacing w:before="120" w:after="120" w:line="234" w:lineRule="atLeast"/>
        <w:ind w:firstLine="720"/>
        <w:jc w:val="both"/>
        <w:rPr>
          <w:color w:val="000000"/>
          <w:sz w:val="26"/>
          <w:szCs w:val="26"/>
        </w:rPr>
      </w:pPr>
      <w:r w:rsidRPr="007A7351">
        <w:rPr>
          <w:b/>
          <w:bCs/>
          <w:color w:val="000000"/>
          <w:sz w:val="26"/>
          <w:szCs w:val="26"/>
        </w:rPr>
        <w:t>Nội dung quảng cáo:</w:t>
      </w:r>
      <w:r w:rsidRPr="007A7351">
        <w:rPr>
          <w:color w:val="000000"/>
          <w:sz w:val="26"/>
          <w:szCs w:val="26"/>
        </w:rPr>
        <w:t> Theo nội dung đã được duyệt (đính kèm) của tổ chức/cá nhân phù hợp với quy định hiện hành.</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Tổ chức/cá nhân có trách nhiệm quảng cáo đúng nội dung đã được xác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707F" w:rsidRPr="007A7351" w:rsidTr="004C4FFB">
        <w:trPr>
          <w:tblCellSpacing w:w="0" w:type="dxa"/>
        </w:trPr>
        <w:tc>
          <w:tcPr>
            <w:tcW w:w="4428" w:type="dxa"/>
            <w:shd w:val="clear" w:color="auto" w:fill="FFFFFF"/>
            <w:tcMar>
              <w:top w:w="0" w:type="dxa"/>
              <w:left w:w="108" w:type="dxa"/>
              <w:bottom w:w="0" w:type="dxa"/>
              <w:right w:w="108" w:type="dxa"/>
            </w:tcMar>
            <w:hideMark/>
          </w:tcPr>
          <w:p w:rsidR="0020707F" w:rsidRPr="007A7351" w:rsidRDefault="0020707F" w:rsidP="004C4FFB">
            <w:pPr>
              <w:rPr>
                <w:color w:val="000000"/>
                <w:sz w:val="26"/>
                <w:szCs w:val="26"/>
              </w:rPr>
            </w:pPr>
          </w:p>
        </w:tc>
        <w:tc>
          <w:tcPr>
            <w:tcW w:w="4428"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center"/>
              <w:rPr>
                <w:color w:val="000000"/>
                <w:sz w:val="26"/>
                <w:szCs w:val="26"/>
              </w:rPr>
            </w:pPr>
            <w:r w:rsidRPr="007A7351">
              <w:rPr>
                <w:b/>
                <w:bCs/>
                <w:color w:val="000000"/>
                <w:sz w:val="26"/>
                <w:szCs w:val="26"/>
              </w:rPr>
              <w:t>Cơ quan xác nhận</w:t>
            </w:r>
            <w:r w:rsidRPr="007A7351">
              <w:rPr>
                <w:b/>
                <w:bCs/>
                <w:color w:val="000000"/>
                <w:sz w:val="26"/>
                <w:szCs w:val="26"/>
              </w:rPr>
              <w:br/>
            </w:r>
            <w:r w:rsidRPr="007A7351">
              <w:rPr>
                <w:i/>
                <w:iCs/>
                <w:color w:val="000000"/>
                <w:sz w:val="26"/>
                <w:szCs w:val="26"/>
              </w:rPr>
              <w:t>(Ký ghi rõ họ tên và đóng dấu)</w:t>
            </w:r>
          </w:p>
        </w:tc>
      </w:tr>
    </w:tbl>
    <w:p w:rsidR="0020707F" w:rsidRDefault="0020707F" w:rsidP="0020707F">
      <w:pPr>
        <w:spacing w:after="200" w:line="276" w:lineRule="auto"/>
        <w:rPr>
          <w:b/>
          <w:sz w:val="26"/>
          <w:szCs w:val="26"/>
          <w:lang w:val="fr-FR"/>
        </w:rPr>
      </w:pPr>
    </w:p>
    <w:p w:rsidR="0020707F" w:rsidRPr="00CB4396" w:rsidRDefault="0020707F" w:rsidP="0020707F">
      <w:pPr>
        <w:spacing w:before="120" w:after="120"/>
        <w:ind w:firstLine="720"/>
        <w:jc w:val="both"/>
        <w:rPr>
          <w:b/>
          <w:color w:val="000000"/>
        </w:rPr>
      </w:pPr>
      <w:r>
        <w:rPr>
          <w:b/>
          <w:sz w:val="26"/>
          <w:szCs w:val="26"/>
          <w:lang w:val="fr-FR"/>
        </w:rPr>
        <w:br w:type="page"/>
      </w:r>
      <w:r>
        <w:rPr>
          <w:b/>
          <w:color w:val="000000"/>
        </w:rPr>
        <w:lastRenderedPageBreak/>
        <w:t>9</w:t>
      </w:r>
      <w:r w:rsidRPr="00CB4396">
        <w:rPr>
          <w:b/>
          <w:color w:val="000000"/>
        </w:rPr>
        <w:t>. Thủ tục Cấp lại giấy xác nhận nội dung quảng cáo hóa chất, chế phẩm diệt côn trùng, diệt khuẩn dùng trong lĩnh vực gia dụng và y tế trong trường hợp hết hiệu lực tại Khoản 2 Điều 21 Thông tư số 09/2015/TT-BYT</w:t>
      </w:r>
    </w:p>
    <w:p w:rsidR="0020707F" w:rsidRPr="00CB4396" w:rsidRDefault="0020707F" w:rsidP="0020707F">
      <w:pPr>
        <w:pStyle w:val="Bodytext110"/>
        <w:shd w:val="clear" w:color="auto" w:fill="auto"/>
        <w:tabs>
          <w:tab w:val="left" w:pos="958"/>
        </w:tabs>
        <w:spacing w:before="120" w:after="120" w:line="240" w:lineRule="auto"/>
        <w:ind w:firstLine="720"/>
        <w:rPr>
          <w:color w:val="000000"/>
          <w:sz w:val="28"/>
          <w:szCs w:val="28"/>
          <w:highlight w:val="white"/>
          <w:lang w:val="pt-BR"/>
        </w:rPr>
      </w:pPr>
      <w:r w:rsidRPr="00CB4396">
        <w:rPr>
          <w:color w:val="000000"/>
          <w:sz w:val="28"/>
          <w:szCs w:val="28"/>
          <w:highlight w:val="white"/>
          <w:lang w:val="pt-BR"/>
        </w:rPr>
        <w:t>a) Trình tự thực hiện</w:t>
      </w:r>
    </w:p>
    <w:p w:rsidR="0020707F" w:rsidRPr="00CB4396" w:rsidRDefault="0020707F" w:rsidP="0020707F">
      <w:pPr>
        <w:spacing w:before="120" w:after="120"/>
        <w:ind w:firstLine="720"/>
        <w:jc w:val="both"/>
      </w:pPr>
      <w:r w:rsidRPr="00CB4396">
        <w:t xml:space="preserve">Bước 1. Đơn vị </w:t>
      </w:r>
      <w:bookmarkStart w:id="12" w:name="_Hlk182907663"/>
      <w:r w:rsidRPr="00CB4396">
        <w:t>đề nghị cấp lại giấy xác nhận nội dung quảng cáo</w:t>
      </w:r>
      <w:bookmarkEnd w:id="12"/>
      <w:r w:rsidRPr="00CB4396">
        <w:t xml:space="preserve"> nộp hồ sơ đến Sở Y tế nơi đơn vị đặt trụ sở chính.</w:t>
      </w:r>
    </w:p>
    <w:p w:rsidR="0020707F" w:rsidRPr="00CB4396" w:rsidRDefault="0020707F" w:rsidP="0020707F">
      <w:pPr>
        <w:pStyle w:val="Bodytext110"/>
        <w:shd w:val="clear" w:color="auto" w:fill="auto"/>
        <w:tabs>
          <w:tab w:val="left" w:pos="958"/>
        </w:tabs>
        <w:spacing w:before="120" w:after="120" w:line="240" w:lineRule="auto"/>
        <w:ind w:firstLine="720"/>
        <w:rPr>
          <w:b w:val="0"/>
          <w:color w:val="000000"/>
          <w:sz w:val="28"/>
          <w:szCs w:val="28"/>
          <w:highlight w:val="white"/>
          <w:lang w:val="pt-BR"/>
        </w:rPr>
      </w:pPr>
      <w:r w:rsidRPr="00CB4396">
        <w:rPr>
          <w:b w:val="0"/>
          <w:sz w:val="28"/>
          <w:szCs w:val="28"/>
        </w:rPr>
        <w:t>Bước 2. Trong thời hạn 05 ngày làm việc kể từ ngày nhận được văn bản đề nghị theo dấu tiếp nhận công văn đến Sở Y tế, Sở Y tế xem xét cấp lại cho Đơn vị. Trường hợp từ chối cấp lại, Sở Y tế phải có văn bản thông báo nêu rõ lý do.</w:t>
      </w:r>
    </w:p>
    <w:p w:rsidR="0020707F" w:rsidRPr="00CB4396" w:rsidRDefault="0020707F" w:rsidP="0020707F">
      <w:pPr>
        <w:spacing w:before="120" w:after="120"/>
        <w:ind w:firstLine="720"/>
        <w:jc w:val="both"/>
        <w:rPr>
          <w:b/>
          <w:bCs/>
          <w:color w:val="000000"/>
          <w:highlight w:val="white"/>
          <w:lang w:val="pt-BR"/>
        </w:rPr>
      </w:pPr>
      <w:r w:rsidRPr="00CB4396">
        <w:rPr>
          <w:b/>
          <w:bCs/>
          <w:color w:val="000000"/>
          <w:highlight w:val="white"/>
          <w:lang w:val="pt-BR"/>
        </w:rPr>
        <w:t>b) Cách thức thực hiện</w:t>
      </w:r>
    </w:p>
    <w:p w:rsidR="0020707F" w:rsidRPr="00CB4396" w:rsidRDefault="0020707F" w:rsidP="0020707F">
      <w:pPr>
        <w:spacing w:before="120" w:after="120"/>
        <w:ind w:firstLine="720"/>
        <w:jc w:val="both"/>
        <w:rPr>
          <w:rFonts w:eastAsia="SimSun"/>
          <w:bCs/>
          <w:color w:val="000000"/>
          <w:highlight w:val="white"/>
          <w:lang w:val="de-DE"/>
        </w:rPr>
      </w:pPr>
      <w:r w:rsidRPr="00CB4396">
        <w:rPr>
          <w:rFonts w:eastAsia="SimSun"/>
          <w:bCs/>
          <w:color w:val="000000"/>
          <w:highlight w:val="white"/>
          <w:lang w:val="de-DE"/>
        </w:rPr>
        <w:t xml:space="preserve">- Trực tiếp, </w:t>
      </w:r>
    </w:p>
    <w:p w:rsidR="0020707F" w:rsidRPr="00CB4396" w:rsidRDefault="0020707F" w:rsidP="0020707F">
      <w:pPr>
        <w:spacing w:before="120" w:after="120"/>
        <w:ind w:firstLine="720"/>
        <w:jc w:val="both"/>
        <w:rPr>
          <w:rFonts w:eastAsia="SimSun"/>
          <w:bCs/>
          <w:color w:val="000000"/>
          <w:highlight w:val="white"/>
          <w:lang w:val="de-DE"/>
        </w:rPr>
      </w:pPr>
      <w:r w:rsidRPr="00CB4396">
        <w:rPr>
          <w:rFonts w:eastAsia="SimSun"/>
          <w:bCs/>
          <w:color w:val="000000"/>
          <w:highlight w:val="white"/>
          <w:lang w:val="de-DE"/>
        </w:rPr>
        <w:t>- Qua dịch vụ bưu chính công ích</w:t>
      </w:r>
    </w:p>
    <w:p w:rsidR="0020707F" w:rsidRPr="00CB4396" w:rsidRDefault="0020707F" w:rsidP="0020707F">
      <w:pPr>
        <w:spacing w:before="120" w:after="120"/>
        <w:ind w:firstLine="720"/>
        <w:jc w:val="both"/>
        <w:rPr>
          <w:rFonts w:eastAsia="SimSun"/>
          <w:bCs/>
          <w:color w:val="000000"/>
          <w:highlight w:val="white"/>
          <w:lang w:val="de-DE"/>
        </w:rPr>
      </w:pPr>
      <w:r w:rsidRPr="00CB4396">
        <w:rPr>
          <w:rFonts w:eastAsia="SimSun"/>
          <w:bCs/>
          <w:color w:val="000000"/>
          <w:highlight w:val="white"/>
          <w:lang w:val="de-DE"/>
        </w:rPr>
        <w:t>- Trực tuyến.</w:t>
      </w:r>
    </w:p>
    <w:p w:rsidR="0020707F" w:rsidRPr="00CB4396" w:rsidRDefault="0020707F" w:rsidP="0020707F">
      <w:pPr>
        <w:spacing w:before="120" w:after="120"/>
        <w:ind w:firstLine="720"/>
        <w:jc w:val="both"/>
        <w:rPr>
          <w:b/>
          <w:bCs/>
          <w:color w:val="000000"/>
          <w:highlight w:val="white"/>
          <w:lang w:val="pt-BR"/>
        </w:rPr>
      </w:pPr>
      <w:r w:rsidRPr="00CB4396">
        <w:rPr>
          <w:b/>
          <w:bCs/>
          <w:color w:val="000000"/>
          <w:highlight w:val="white"/>
          <w:lang w:val="pt-BR"/>
        </w:rPr>
        <w:t>c) Thành phần, số lượng hồ sơ</w:t>
      </w:r>
    </w:p>
    <w:p w:rsidR="0020707F" w:rsidRPr="00CB4396" w:rsidRDefault="0020707F" w:rsidP="0020707F">
      <w:pPr>
        <w:spacing w:before="120" w:after="120"/>
        <w:ind w:firstLine="720"/>
        <w:jc w:val="both"/>
        <w:rPr>
          <w:i/>
        </w:rPr>
      </w:pPr>
      <w:r w:rsidRPr="00CB4396">
        <w:rPr>
          <w:i/>
        </w:rPr>
        <w:t>* Thành phần hồ sơ bao gồm:</w:t>
      </w:r>
    </w:p>
    <w:p w:rsidR="0020707F" w:rsidRPr="00CB4396" w:rsidRDefault="0020707F" w:rsidP="0020707F">
      <w:pPr>
        <w:spacing w:before="120" w:after="120"/>
        <w:ind w:firstLine="720"/>
        <w:jc w:val="both"/>
      </w:pPr>
      <w:r w:rsidRPr="00CB4396">
        <w:t>- Văn bản đề nghị cấp lại giấy xác nhận nội dung quảng cáo theo quy định tại Phụ lục 04 ban hành kèm theo Thông tư 09/2015/TT-BYT.</w:t>
      </w:r>
    </w:p>
    <w:p w:rsidR="0020707F" w:rsidRPr="00CB4396" w:rsidRDefault="0020707F" w:rsidP="0020707F">
      <w:pPr>
        <w:spacing w:before="120" w:after="120"/>
        <w:ind w:firstLine="720"/>
        <w:jc w:val="both"/>
      </w:pPr>
      <w:r w:rsidRPr="00CB4396">
        <w:t>- Giấy chứng nhận đăng ký lưu hành hóa chất, chế phẩm diệt côn trùng, diệt khuẩn dùng trong lĩnh vực gia dụng và y tế.</w:t>
      </w:r>
    </w:p>
    <w:p w:rsidR="0020707F" w:rsidRPr="00CB4396" w:rsidRDefault="0020707F" w:rsidP="0020707F">
      <w:pPr>
        <w:spacing w:before="120" w:after="120"/>
        <w:ind w:firstLine="720"/>
        <w:jc w:val="both"/>
      </w:pPr>
      <w:r w:rsidRPr="00CB4396">
        <w:t>- Giấy xác nhận nội dung quảng cáo đã hết hiệu lực kèm theo mẫu hoặc kịch bản quảng cáo đã được duyệt.</w:t>
      </w:r>
    </w:p>
    <w:p w:rsidR="0020707F" w:rsidRPr="00CB4396" w:rsidRDefault="0020707F" w:rsidP="0020707F">
      <w:pPr>
        <w:spacing w:before="120" w:after="120"/>
        <w:ind w:firstLine="720"/>
        <w:jc w:val="both"/>
        <w:rPr>
          <w:b/>
          <w:bCs/>
          <w:color w:val="000000"/>
          <w:highlight w:val="white"/>
          <w:lang w:val="pt-BR"/>
        </w:rPr>
      </w:pPr>
      <w:r w:rsidRPr="00CB4396">
        <w:rPr>
          <w:i/>
        </w:rPr>
        <w:t>* Số lượng hồ sơ</w:t>
      </w:r>
      <w:r w:rsidRPr="00CB4396">
        <w:rPr>
          <w:b/>
        </w:rPr>
        <w:t>:</w:t>
      </w:r>
      <w:r w:rsidRPr="00CB4396">
        <w:t xml:space="preserve"> 01 bộ</w:t>
      </w:r>
    </w:p>
    <w:p w:rsidR="0020707F" w:rsidRPr="00CB4396" w:rsidRDefault="0020707F" w:rsidP="0020707F">
      <w:pPr>
        <w:spacing w:before="120" w:after="120"/>
        <w:ind w:firstLine="720"/>
        <w:jc w:val="both"/>
        <w:rPr>
          <w:color w:val="000000"/>
          <w:highlight w:val="white"/>
          <w:lang w:val="pt-BR"/>
        </w:rPr>
      </w:pPr>
      <w:r w:rsidRPr="00CB4396">
        <w:rPr>
          <w:b/>
          <w:bCs/>
          <w:color w:val="000000"/>
          <w:highlight w:val="white"/>
          <w:lang w:val="pt-BR"/>
        </w:rPr>
        <w:t>d) Thời hạn giải quyết:</w:t>
      </w:r>
      <w:r w:rsidRPr="00CB4396">
        <w:rPr>
          <w:color w:val="000000"/>
          <w:highlight w:val="white"/>
          <w:lang w:val="pt-BR"/>
        </w:rPr>
        <w:t xml:space="preserve"> </w:t>
      </w:r>
      <w:r w:rsidRPr="00CB4396">
        <w:t>05 ngày làm việc kể từ ngày nhận được hồ sơ đầy đủ, hợp lệ</w:t>
      </w:r>
    </w:p>
    <w:p w:rsidR="0020707F" w:rsidRPr="00CB4396" w:rsidRDefault="0020707F" w:rsidP="0020707F">
      <w:pPr>
        <w:spacing w:before="120" w:after="120"/>
        <w:ind w:firstLine="720"/>
        <w:jc w:val="both"/>
        <w:rPr>
          <w:color w:val="000000"/>
          <w:highlight w:val="white"/>
          <w:lang w:val="pt-BR"/>
        </w:rPr>
      </w:pPr>
      <w:r w:rsidRPr="00CB4396">
        <w:rPr>
          <w:b/>
          <w:color w:val="000000"/>
          <w:highlight w:val="white"/>
          <w:lang w:val="pt-BR"/>
        </w:rPr>
        <w:t>đ)</w:t>
      </w:r>
      <w:r w:rsidRPr="00CB4396">
        <w:rPr>
          <w:color w:val="000000"/>
          <w:highlight w:val="white"/>
          <w:lang w:val="pt-BR"/>
        </w:rPr>
        <w:t xml:space="preserve"> </w:t>
      </w:r>
      <w:r w:rsidRPr="00CB4396">
        <w:rPr>
          <w:b/>
          <w:bCs/>
          <w:color w:val="000000"/>
          <w:highlight w:val="white"/>
          <w:lang w:val="pt-BR"/>
        </w:rPr>
        <w:t xml:space="preserve">Đối tượng thực hiện thủ tục hành chính: </w:t>
      </w:r>
      <w:r w:rsidRPr="00CB4396">
        <w:t>Đơn vị đề nghị cấp lại giấy xác nhận nội dung quảng cáo.</w:t>
      </w:r>
    </w:p>
    <w:p w:rsidR="0020707F" w:rsidRPr="00CB4396" w:rsidRDefault="0020707F" w:rsidP="0020707F">
      <w:pPr>
        <w:spacing w:before="120" w:after="120"/>
        <w:ind w:firstLine="720"/>
        <w:jc w:val="both"/>
        <w:rPr>
          <w:b/>
          <w:bCs/>
          <w:color w:val="000000"/>
        </w:rPr>
      </w:pPr>
      <w:r w:rsidRPr="00CB4396">
        <w:rPr>
          <w:b/>
          <w:bCs/>
          <w:color w:val="000000"/>
          <w:highlight w:val="white"/>
        </w:rPr>
        <w:t>e) Cơ quan thực hiện thủ tục hành chính</w:t>
      </w:r>
      <w:r w:rsidRPr="00CB4396">
        <w:rPr>
          <w:b/>
          <w:bCs/>
          <w:color w:val="000000"/>
        </w:rPr>
        <w:t xml:space="preserve">: </w:t>
      </w:r>
      <w:r w:rsidRPr="00CB4396">
        <w:t>Sở Y tế.</w:t>
      </w:r>
    </w:p>
    <w:p w:rsidR="0020707F" w:rsidRPr="00CB4396" w:rsidRDefault="0020707F" w:rsidP="0020707F">
      <w:pPr>
        <w:spacing w:before="120" w:after="120"/>
        <w:ind w:firstLine="720"/>
        <w:jc w:val="both"/>
        <w:rPr>
          <w:b/>
          <w:bCs/>
          <w:color w:val="000000"/>
          <w:spacing w:val="-4"/>
          <w:highlight w:val="white"/>
        </w:rPr>
      </w:pPr>
      <w:r w:rsidRPr="00CB4396">
        <w:rPr>
          <w:rFonts w:eastAsia="SimSun"/>
          <w:b/>
          <w:color w:val="000000"/>
          <w:spacing w:val="-4"/>
          <w:highlight w:val="white"/>
          <w:lang w:val="de-DE"/>
        </w:rPr>
        <w:t>g)</w:t>
      </w:r>
      <w:r w:rsidRPr="00CB4396">
        <w:rPr>
          <w:rFonts w:eastAsia="SimSun"/>
          <w:color w:val="000000"/>
          <w:spacing w:val="-4"/>
          <w:highlight w:val="white"/>
          <w:lang w:val="de-DE"/>
        </w:rPr>
        <w:t xml:space="preserve"> </w:t>
      </w:r>
      <w:r w:rsidRPr="00CB4396">
        <w:rPr>
          <w:b/>
          <w:bCs/>
          <w:color w:val="000000"/>
          <w:spacing w:val="-4"/>
          <w:highlight w:val="white"/>
        </w:rPr>
        <w:t xml:space="preserve">Kết quả thực hiện thủ tục hành chính: </w:t>
      </w:r>
      <w:r w:rsidRPr="00CB4396">
        <w:rPr>
          <w:spacing w:val="-4"/>
        </w:rPr>
        <w:t>Giấy xác nhận nội dung quảng cáo.</w:t>
      </w:r>
    </w:p>
    <w:p w:rsidR="0020707F" w:rsidRPr="00CB4396" w:rsidRDefault="0020707F" w:rsidP="0020707F">
      <w:pPr>
        <w:spacing w:before="120" w:after="120"/>
        <w:ind w:firstLine="720"/>
        <w:jc w:val="both"/>
        <w:rPr>
          <w:bCs/>
          <w:color w:val="000000"/>
          <w:highlight w:val="white"/>
          <w:lang w:val="pt-BR"/>
        </w:rPr>
      </w:pPr>
      <w:r w:rsidRPr="00CB4396">
        <w:rPr>
          <w:b/>
          <w:color w:val="000000"/>
          <w:highlight w:val="white"/>
        </w:rPr>
        <w:t>h)</w:t>
      </w:r>
      <w:r w:rsidRPr="00CB4396">
        <w:rPr>
          <w:color w:val="000000"/>
          <w:highlight w:val="white"/>
        </w:rPr>
        <w:t xml:space="preserve"> </w:t>
      </w:r>
      <w:r w:rsidRPr="00CB4396">
        <w:rPr>
          <w:b/>
          <w:bCs/>
          <w:color w:val="000000"/>
          <w:highlight w:val="white"/>
          <w:lang w:val="pt-BR"/>
        </w:rPr>
        <w:t xml:space="preserve">Phí/Lệ phí: </w:t>
      </w:r>
      <w:r w:rsidRPr="00CB4396">
        <w:rPr>
          <w:bCs/>
          <w:color w:val="000000"/>
          <w:highlight w:val="white"/>
          <w:lang w:val="pt-BR"/>
        </w:rPr>
        <w:t>Không quy định</w:t>
      </w:r>
    </w:p>
    <w:p w:rsidR="0020707F" w:rsidRPr="00CB4396" w:rsidRDefault="0020707F" w:rsidP="0020707F">
      <w:pPr>
        <w:spacing w:before="120" w:after="120"/>
        <w:ind w:firstLine="720"/>
        <w:jc w:val="both"/>
        <w:rPr>
          <w:b/>
          <w:bCs/>
          <w:color w:val="000000"/>
          <w:highlight w:val="white"/>
        </w:rPr>
      </w:pPr>
      <w:r w:rsidRPr="00CB4396">
        <w:rPr>
          <w:b/>
          <w:bCs/>
          <w:color w:val="000000"/>
          <w:highlight w:val="white"/>
          <w:lang w:val="pt-BR"/>
        </w:rPr>
        <w:t>i)</w:t>
      </w:r>
      <w:r w:rsidRPr="00CB4396">
        <w:rPr>
          <w:bCs/>
          <w:color w:val="000000"/>
          <w:highlight w:val="white"/>
          <w:lang w:val="pt-BR"/>
        </w:rPr>
        <w:t xml:space="preserve"> </w:t>
      </w:r>
      <w:r w:rsidRPr="00CB4396">
        <w:rPr>
          <w:b/>
          <w:bCs/>
          <w:color w:val="000000"/>
          <w:highlight w:val="white"/>
        </w:rPr>
        <w:t>Tên mẫu đơn, mẫu tờ khai (Đính kèm ngay sau thủ tục này)</w:t>
      </w:r>
    </w:p>
    <w:p w:rsidR="0020707F" w:rsidRPr="00CB4396" w:rsidRDefault="0020707F" w:rsidP="0020707F">
      <w:pPr>
        <w:spacing w:before="120" w:after="120"/>
        <w:ind w:firstLine="720"/>
        <w:jc w:val="both"/>
        <w:rPr>
          <w:b/>
          <w:bCs/>
          <w:color w:val="000000"/>
          <w:highlight w:val="white"/>
        </w:rPr>
      </w:pPr>
      <w:r w:rsidRPr="00CB4396">
        <w:t>Phụ lục 04: Văn bản đề nghị cấp lại giấy xác nhận nội dung quảng cáo ban hành kèm theo Thông tư số 09/2015/TT-BYT.</w:t>
      </w:r>
    </w:p>
    <w:p w:rsidR="0020707F" w:rsidRPr="00CB4396" w:rsidRDefault="0020707F" w:rsidP="0020707F">
      <w:pPr>
        <w:spacing w:before="120" w:after="120"/>
        <w:ind w:firstLine="720"/>
        <w:jc w:val="both"/>
        <w:rPr>
          <w:color w:val="000000"/>
          <w:highlight w:val="white"/>
        </w:rPr>
      </w:pPr>
      <w:r w:rsidRPr="00CB4396">
        <w:rPr>
          <w:b/>
          <w:color w:val="000000"/>
          <w:highlight w:val="white"/>
        </w:rPr>
        <w:t>k)</w:t>
      </w:r>
      <w:r w:rsidRPr="00CB4396">
        <w:rPr>
          <w:color w:val="000000"/>
          <w:highlight w:val="white"/>
        </w:rPr>
        <w:t xml:space="preserve"> </w:t>
      </w:r>
      <w:r w:rsidRPr="00CB4396">
        <w:rPr>
          <w:b/>
          <w:bCs/>
          <w:color w:val="000000"/>
          <w:highlight w:val="white"/>
        </w:rPr>
        <w:t>Yêu cầu, điều kiện thủ tục hành chính: Không</w:t>
      </w:r>
    </w:p>
    <w:p w:rsidR="0020707F" w:rsidRPr="00CB4396" w:rsidRDefault="0020707F" w:rsidP="0020707F">
      <w:pPr>
        <w:spacing w:before="120" w:after="120"/>
        <w:ind w:firstLine="720"/>
        <w:jc w:val="both"/>
        <w:rPr>
          <w:b/>
          <w:bCs/>
          <w:color w:val="000000"/>
          <w:highlight w:val="white"/>
        </w:rPr>
      </w:pPr>
      <w:r w:rsidRPr="00CB4396">
        <w:rPr>
          <w:rFonts w:eastAsia="SimSun"/>
          <w:b/>
          <w:bCs/>
          <w:color w:val="000000"/>
          <w:highlight w:val="white"/>
        </w:rPr>
        <w:t>l)</w:t>
      </w:r>
      <w:r w:rsidRPr="00CB4396">
        <w:rPr>
          <w:rFonts w:eastAsia="SimSun"/>
          <w:bCs/>
          <w:color w:val="000000"/>
          <w:highlight w:val="white"/>
        </w:rPr>
        <w:t xml:space="preserve"> </w:t>
      </w:r>
      <w:r w:rsidRPr="00CB4396">
        <w:rPr>
          <w:b/>
          <w:bCs/>
          <w:color w:val="000000"/>
          <w:highlight w:val="white"/>
        </w:rPr>
        <w:t>Căn cứ pháp lý của thủ tục hành chính</w:t>
      </w:r>
    </w:p>
    <w:p w:rsidR="0020707F" w:rsidRPr="00CB4396" w:rsidRDefault="0020707F" w:rsidP="0020707F">
      <w:pPr>
        <w:spacing w:before="120" w:after="120"/>
        <w:ind w:firstLine="720"/>
        <w:jc w:val="both"/>
      </w:pPr>
      <w:r w:rsidRPr="00CB4396">
        <w:t>- Luật quảng cáo ngày 21 tháng 06 năm 2012.</w:t>
      </w:r>
    </w:p>
    <w:p w:rsidR="0020707F" w:rsidRPr="00CB4396" w:rsidRDefault="0020707F" w:rsidP="0020707F">
      <w:pPr>
        <w:spacing w:before="120" w:after="120"/>
        <w:ind w:firstLine="720"/>
        <w:jc w:val="both"/>
      </w:pPr>
      <w:r w:rsidRPr="00CB4396">
        <w:lastRenderedPageBreak/>
        <w:t>- Luật hóa chất ngày 21 tháng 11 năm 2007.</w:t>
      </w:r>
    </w:p>
    <w:p w:rsidR="0020707F" w:rsidRPr="00CB4396" w:rsidRDefault="0020707F" w:rsidP="0020707F">
      <w:pPr>
        <w:spacing w:before="120" w:after="120"/>
        <w:ind w:firstLine="720"/>
        <w:jc w:val="both"/>
      </w:pPr>
      <w:r w:rsidRPr="00CB4396">
        <w:t>- Nghị định số 181/2013/NĐ-CP ngày 14 tháng 11 năm 2013 của Chính phủ quy định chi tiết thi hành một số điều của Luật quảng cáo.</w:t>
      </w:r>
    </w:p>
    <w:p w:rsidR="0020707F" w:rsidRPr="00CB4396" w:rsidRDefault="0020707F" w:rsidP="0020707F">
      <w:pPr>
        <w:spacing w:before="120" w:after="120"/>
        <w:ind w:firstLine="720"/>
        <w:jc w:val="both"/>
        <w:rPr>
          <w:spacing w:val="-2"/>
        </w:rPr>
      </w:pPr>
      <w:r w:rsidRPr="00CB4396">
        <w:rPr>
          <w:spacing w:val="-2"/>
        </w:rPr>
        <w:t>- Thông tư số 09/2015/TT-BYT ngày 25/5/2015 về xác nhận nội dung quảng cáo đối với sản phẩm, hàng hóa, dịch vụ đặc biệt thuộc lĩnh vực quản lý của Bộ Y tế.</w:t>
      </w:r>
    </w:p>
    <w:p w:rsidR="0020707F" w:rsidRDefault="0020707F" w:rsidP="0020707F">
      <w:pPr>
        <w:spacing w:before="120" w:after="120"/>
        <w:ind w:firstLine="720"/>
        <w:jc w:val="both"/>
      </w:pPr>
      <w:r w:rsidRPr="00CB4396">
        <w:t>- Thông tư số 20/2024/TT-BYT ngày 14 tháng 10 năm 2024 Sửa đổi, bổ sung một số điều của Thông tư số 09/2015/TT-BYT ngày 25 tháng 5 năm 2015 của Bộ trưởng Bộ Y tế quy định về xác nhận nội dung quảng cáo đối với sản phẩm, hàng hóa, dịch vụ đặc biệt thuộc lĩnh vực quản lý của Bộ Y tế</w:t>
      </w: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p w:rsidR="0020707F" w:rsidRDefault="0020707F" w:rsidP="0020707F">
      <w:pPr>
        <w:spacing w:before="120" w:after="120"/>
        <w:ind w:firstLine="720"/>
        <w:jc w:val="both"/>
      </w:pPr>
    </w:p>
    <w:tbl>
      <w:tblPr>
        <w:tblW w:w="0" w:type="auto"/>
        <w:tblInd w:w="108" w:type="dxa"/>
        <w:tblLook w:val="01E0" w:firstRow="1" w:lastRow="1" w:firstColumn="1" w:lastColumn="1" w:noHBand="0" w:noVBand="0"/>
      </w:tblPr>
      <w:tblGrid>
        <w:gridCol w:w="3158"/>
        <w:gridCol w:w="5806"/>
      </w:tblGrid>
      <w:tr w:rsidR="0020707F" w:rsidRPr="004357DE" w:rsidTr="004C4FFB">
        <w:tc>
          <w:tcPr>
            <w:tcW w:w="3348" w:type="dxa"/>
            <w:shd w:val="clear" w:color="auto" w:fill="auto"/>
          </w:tcPr>
          <w:p w:rsidR="0020707F" w:rsidRPr="004357DE" w:rsidRDefault="0020707F" w:rsidP="004C4FFB">
            <w:pPr>
              <w:jc w:val="center"/>
              <w:rPr>
                <w:b/>
                <w:sz w:val="26"/>
                <w:szCs w:val="26"/>
              </w:rPr>
            </w:pPr>
            <w:r w:rsidRPr="004357DE">
              <w:rPr>
                <w:b/>
                <w:sz w:val="26"/>
                <w:szCs w:val="26"/>
              </w:rPr>
              <w:lastRenderedPageBreak/>
              <w:t>TÊN ĐƠN VỊ</w:t>
            </w:r>
            <w:r w:rsidRPr="004357DE">
              <w:rPr>
                <w:b/>
                <w:sz w:val="26"/>
                <w:szCs w:val="26"/>
              </w:rPr>
              <w:br/>
              <w:t>-------</w:t>
            </w:r>
          </w:p>
        </w:tc>
        <w:tc>
          <w:tcPr>
            <w:tcW w:w="6183" w:type="dxa"/>
            <w:shd w:val="clear" w:color="auto" w:fill="auto"/>
          </w:tcPr>
          <w:p w:rsidR="0020707F" w:rsidRPr="004357DE" w:rsidRDefault="0020707F" w:rsidP="004C4FFB">
            <w:pPr>
              <w:jc w:val="center"/>
              <w:rPr>
                <w:sz w:val="26"/>
                <w:szCs w:val="26"/>
              </w:rPr>
            </w:pPr>
            <w:r w:rsidRPr="004357DE">
              <w:rPr>
                <w:b/>
                <w:sz w:val="26"/>
                <w:szCs w:val="26"/>
              </w:rPr>
              <w:t>CỘNG HÒA XÃ HỘI CHỦ NGHĨA VIỆT NAM</w:t>
            </w:r>
            <w:r w:rsidRPr="004357DE">
              <w:rPr>
                <w:b/>
                <w:sz w:val="26"/>
                <w:szCs w:val="26"/>
              </w:rPr>
              <w:br/>
              <w:t>Độc lập - Tự do - Hạnh phúc</w:t>
            </w:r>
            <w:r w:rsidRPr="004357DE">
              <w:rPr>
                <w:b/>
                <w:sz w:val="26"/>
                <w:szCs w:val="26"/>
              </w:rPr>
              <w:br/>
              <w:t>---------------</w:t>
            </w:r>
          </w:p>
        </w:tc>
      </w:tr>
      <w:tr w:rsidR="0020707F" w:rsidRPr="004357DE" w:rsidTr="004C4FFB">
        <w:tc>
          <w:tcPr>
            <w:tcW w:w="3348" w:type="dxa"/>
            <w:shd w:val="clear" w:color="auto" w:fill="auto"/>
          </w:tcPr>
          <w:p w:rsidR="0020707F" w:rsidRPr="004357DE" w:rsidRDefault="0020707F" w:rsidP="004C4FFB">
            <w:pPr>
              <w:jc w:val="center"/>
              <w:rPr>
                <w:sz w:val="26"/>
                <w:szCs w:val="26"/>
              </w:rPr>
            </w:pPr>
            <w:r w:rsidRPr="004357DE">
              <w:rPr>
                <w:sz w:val="26"/>
                <w:szCs w:val="26"/>
              </w:rPr>
              <w:t>Số:    /Ký hiệu tên đơn vị</w:t>
            </w:r>
          </w:p>
        </w:tc>
        <w:tc>
          <w:tcPr>
            <w:tcW w:w="6183" w:type="dxa"/>
            <w:shd w:val="clear" w:color="auto" w:fill="auto"/>
          </w:tcPr>
          <w:p w:rsidR="0020707F" w:rsidRPr="004357DE" w:rsidRDefault="0020707F" w:rsidP="004C4FFB">
            <w:pPr>
              <w:jc w:val="center"/>
              <w:rPr>
                <w:i/>
                <w:sz w:val="26"/>
                <w:szCs w:val="26"/>
              </w:rPr>
            </w:pPr>
            <w:r w:rsidRPr="004357DE">
              <w:rPr>
                <w:i/>
                <w:sz w:val="26"/>
                <w:szCs w:val="26"/>
              </w:rPr>
              <w:t>..</w:t>
            </w:r>
            <w:r w:rsidRPr="004357DE">
              <w:rPr>
                <w:rStyle w:val="FootnoteReference"/>
                <w:i/>
                <w:sz w:val="26"/>
                <w:szCs w:val="26"/>
              </w:rPr>
              <w:footnoteReference w:id="14"/>
            </w:r>
            <w:r w:rsidRPr="004357DE">
              <w:rPr>
                <w:i/>
                <w:sz w:val="26"/>
                <w:szCs w:val="26"/>
              </w:rPr>
              <w:t>.., ngày...... tháng..... năm 20...</w:t>
            </w:r>
          </w:p>
        </w:tc>
      </w:tr>
    </w:tbl>
    <w:p w:rsidR="0020707F" w:rsidRPr="004357DE" w:rsidRDefault="0020707F" w:rsidP="0020707F">
      <w:pPr>
        <w:rPr>
          <w:sz w:val="26"/>
          <w:szCs w:val="26"/>
        </w:rPr>
      </w:pPr>
    </w:p>
    <w:p w:rsidR="0020707F" w:rsidRPr="004357DE" w:rsidRDefault="0020707F" w:rsidP="0020707F">
      <w:pPr>
        <w:jc w:val="center"/>
        <w:rPr>
          <w:b/>
          <w:sz w:val="26"/>
          <w:szCs w:val="26"/>
        </w:rPr>
      </w:pPr>
      <w:r w:rsidRPr="004357DE">
        <w:rPr>
          <w:b/>
          <w:sz w:val="26"/>
          <w:szCs w:val="26"/>
        </w:rPr>
        <w:t>ĐƠN ĐỀ NGHỊ</w:t>
      </w:r>
    </w:p>
    <w:p w:rsidR="0020707F" w:rsidRPr="004357DE" w:rsidRDefault="0020707F" w:rsidP="0020707F">
      <w:pPr>
        <w:jc w:val="center"/>
        <w:rPr>
          <w:b/>
          <w:sz w:val="26"/>
          <w:szCs w:val="26"/>
        </w:rPr>
      </w:pPr>
      <w:r w:rsidRPr="004357DE">
        <w:rPr>
          <w:b/>
          <w:sz w:val="26"/>
          <w:szCs w:val="26"/>
        </w:rPr>
        <w:t>Cấp lại Giấy xác nhận nội dung quảng cáo</w:t>
      </w:r>
    </w:p>
    <w:p w:rsidR="0020707F" w:rsidRPr="004357DE" w:rsidRDefault="0020707F" w:rsidP="0020707F">
      <w:pPr>
        <w:jc w:val="center"/>
        <w:rPr>
          <w:b/>
          <w:sz w:val="26"/>
          <w:szCs w:val="26"/>
        </w:rPr>
      </w:pPr>
    </w:p>
    <w:p w:rsidR="0020707F" w:rsidRPr="004357DE" w:rsidRDefault="0020707F" w:rsidP="0020707F">
      <w:pPr>
        <w:jc w:val="center"/>
        <w:rPr>
          <w:sz w:val="26"/>
          <w:szCs w:val="26"/>
        </w:rPr>
      </w:pPr>
      <w:r w:rsidRPr="004357DE">
        <w:rPr>
          <w:sz w:val="26"/>
          <w:szCs w:val="26"/>
        </w:rPr>
        <w:t xml:space="preserve">Kính gửi: Sở Y tế </w:t>
      </w:r>
      <w:r w:rsidRPr="004357DE">
        <w:rPr>
          <w:rStyle w:val="FootnoteReference"/>
          <w:sz w:val="26"/>
          <w:szCs w:val="26"/>
        </w:rPr>
        <w:footnoteReference w:id="15"/>
      </w:r>
      <w:r w:rsidRPr="004357DE">
        <w:rPr>
          <w:sz w:val="26"/>
          <w:szCs w:val="26"/>
        </w:rPr>
        <w:t>...</w:t>
      </w:r>
    </w:p>
    <w:p w:rsidR="0020707F" w:rsidRPr="004357DE" w:rsidRDefault="0020707F" w:rsidP="0020707F">
      <w:pPr>
        <w:tabs>
          <w:tab w:val="right" w:leader="dot" w:pos="8280"/>
        </w:tabs>
        <w:ind w:firstLine="720"/>
        <w:jc w:val="both"/>
        <w:rPr>
          <w:sz w:val="26"/>
          <w:szCs w:val="26"/>
        </w:rPr>
      </w:pPr>
      <w:r w:rsidRPr="004357DE">
        <w:rPr>
          <w:sz w:val="26"/>
          <w:szCs w:val="26"/>
        </w:rPr>
        <w:t xml:space="preserve">1. Đơn vị đề nghị: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1.1. Tên đơn vị: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1.2. Địa chỉ trụ sở: ………………………</w:t>
      </w:r>
      <w:r w:rsidRPr="004357DE">
        <w:rPr>
          <w:rStyle w:val="FootnoteReference"/>
          <w:sz w:val="26"/>
          <w:szCs w:val="26"/>
        </w:rPr>
        <w:footnoteReference w:id="16"/>
      </w:r>
      <w:r w:rsidRPr="004357DE">
        <w:rPr>
          <w:sz w:val="26"/>
          <w:szCs w:val="26"/>
        </w:rPr>
        <w:t>………………………………</w:t>
      </w:r>
    </w:p>
    <w:p w:rsidR="0020707F" w:rsidRPr="004357DE" w:rsidRDefault="0020707F" w:rsidP="0020707F">
      <w:pPr>
        <w:tabs>
          <w:tab w:val="right" w:leader="dot" w:pos="8280"/>
        </w:tabs>
        <w:ind w:firstLine="720"/>
        <w:jc w:val="both"/>
        <w:rPr>
          <w:sz w:val="26"/>
          <w:szCs w:val="26"/>
        </w:rPr>
      </w:pP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Điện thoại: ........................................... Fax: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Giấy xác nhận nội dung quảng cáo cũ số: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Ngày cấp: .................................... Nơi cấp: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Đề nghị được cấp xác nhận nội dung quảng cáo đối với </w:t>
      </w:r>
      <w:r w:rsidRPr="004357DE">
        <w:rPr>
          <w:sz w:val="26"/>
          <w:szCs w:val="26"/>
        </w:rPr>
        <w:tab/>
        <w:t>:</w:t>
      </w:r>
    </w:p>
    <w:tbl>
      <w:tblPr>
        <w:tblW w:w="9771" w:type="dxa"/>
        <w:tblInd w:w="5" w:type="dxa"/>
        <w:tblLayout w:type="fixed"/>
        <w:tblCellMar>
          <w:left w:w="0" w:type="dxa"/>
          <w:right w:w="0" w:type="dxa"/>
        </w:tblCellMar>
        <w:tblLook w:val="0000" w:firstRow="0" w:lastRow="0" w:firstColumn="0" w:lastColumn="0" w:noHBand="0" w:noVBand="0"/>
      </w:tblPr>
      <w:tblGrid>
        <w:gridCol w:w="720"/>
        <w:gridCol w:w="1800"/>
        <w:gridCol w:w="7251"/>
      </w:tblGrid>
      <w:tr w:rsidR="0020707F" w:rsidRPr="004357DE" w:rsidTr="004C4FFB">
        <w:tc>
          <w:tcPr>
            <w:tcW w:w="72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STT</w:t>
            </w:r>
          </w:p>
        </w:tc>
        <w:tc>
          <w:tcPr>
            <w:tcW w:w="180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Tên chế phẩm</w:t>
            </w:r>
          </w:p>
        </w:tc>
        <w:tc>
          <w:tcPr>
            <w:tcW w:w="72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Số, ký hiệu của Giấy chứng nhận đăng ký lưu hành hóa chất, chế phẩm diệt côn trùng, diệt khuẩn dùng trong gia dụng và y tế</w:t>
            </w:r>
          </w:p>
        </w:tc>
      </w:tr>
      <w:tr w:rsidR="0020707F" w:rsidRPr="004357DE" w:rsidTr="004C4FFB">
        <w:tc>
          <w:tcPr>
            <w:tcW w:w="72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180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72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20707F" w:rsidRPr="004357DE" w:rsidRDefault="0020707F" w:rsidP="004C4FFB">
            <w:pPr>
              <w:rPr>
                <w:sz w:val="26"/>
                <w:szCs w:val="26"/>
              </w:rPr>
            </w:pPr>
          </w:p>
        </w:tc>
      </w:tr>
      <w:tr w:rsidR="0020707F" w:rsidRPr="004357DE" w:rsidTr="004C4FFB">
        <w:tc>
          <w:tcPr>
            <w:tcW w:w="72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180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725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0707F" w:rsidRPr="004357DE" w:rsidRDefault="0020707F" w:rsidP="004C4FFB">
            <w:pPr>
              <w:rPr>
                <w:sz w:val="26"/>
                <w:szCs w:val="26"/>
              </w:rPr>
            </w:pPr>
          </w:p>
        </w:tc>
      </w:tr>
    </w:tbl>
    <w:p w:rsidR="0020707F" w:rsidRPr="004357DE" w:rsidRDefault="0020707F" w:rsidP="0020707F">
      <w:pPr>
        <w:tabs>
          <w:tab w:val="right" w:leader="dot" w:pos="8280"/>
        </w:tabs>
        <w:ind w:firstLine="720"/>
        <w:jc w:val="both"/>
        <w:rPr>
          <w:sz w:val="26"/>
          <w:szCs w:val="26"/>
        </w:rPr>
      </w:pPr>
    </w:p>
    <w:p w:rsidR="0020707F" w:rsidRPr="004357DE" w:rsidRDefault="0020707F" w:rsidP="0020707F">
      <w:pPr>
        <w:ind w:firstLine="720"/>
        <w:jc w:val="both"/>
        <w:rPr>
          <w:sz w:val="26"/>
          <w:szCs w:val="26"/>
        </w:rPr>
      </w:pPr>
      <w:r w:rsidRPr="004357DE">
        <w:rPr>
          <w:sz w:val="26"/>
          <w:szCs w:val="26"/>
        </w:rPr>
        <w:t>Phương tiện quảng cáo:</w:t>
      </w:r>
    </w:p>
    <w:p w:rsidR="0020707F" w:rsidRPr="004357DE" w:rsidRDefault="0020707F" w:rsidP="0020707F">
      <w:pPr>
        <w:ind w:firstLine="720"/>
        <w:jc w:val="both"/>
        <w:rPr>
          <w:sz w:val="26"/>
          <w:szCs w:val="26"/>
        </w:rPr>
      </w:pPr>
      <w:r w:rsidRPr="004357DE">
        <w:rPr>
          <w:sz w:val="26"/>
          <w:szCs w:val="26"/>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20707F" w:rsidRPr="004357DE" w:rsidRDefault="0020707F" w:rsidP="0020707F">
      <w:pPr>
        <w:tabs>
          <w:tab w:val="right" w:leader="dot" w:pos="8280"/>
        </w:tabs>
        <w:ind w:firstLine="720"/>
        <w:jc w:val="both"/>
        <w:rPr>
          <w:sz w:val="26"/>
          <w:szCs w:val="26"/>
        </w:rPr>
      </w:pPr>
      <w:r w:rsidRPr="004357DE">
        <w:rPr>
          <w:sz w:val="26"/>
          <w:szCs w:val="26"/>
        </w:rPr>
        <w:tab/>
      </w:r>
    </w:p>
    <w:p w:rsidR="0020707F" w:rsidRPr="004357DE" w:rsidRDefault="0020707F" w:rsidP="0020707F">
      <w:pPr>
        <w:ind w:firstLine="720"/>
        <w:jc w:val="both"/>
        <w:rPr>
          <w:sz w:val="26"/>
          <w:szCs w:val="26"/>
          <w:lang w:val="pt-PT"/>
        </w:rPr>
      </w:pPr>
      <w:r w:rsidRPr="004357DE">
        <w:rPr>
          <w:sz w:val="26"/>
          <w:szCs w:val="26"/>
          <w:lang w:val="pt-PT"/>
        </w:rPr>
        <w:t>Lý do xin cấp lại: .....................................</w:t>
      </w:r>
      <w:r w:rsidRPr="004357DE">
        <w:rPr>
          <w:rStyle w:val="FootnoteReference"/>
          <w:sz w:val="26"/>
          <w:szCs w:val="26"/>
          <w:lang w:val="pt-PT"/>
        </w:rPr>
        <w:footnoteReference w:id="17"/>
      </w:r>
      <w:r w:rsidRPr="004357DE">
        <w:rPr>
          <w:sz w:val="26"/>
          <w:szCs w:val="26"/>
          <w:lang w:val="pt-PT"/>
        </w:rPr>
        <w:t>................................................</w:t>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ind w:firstLine="720"/>
        <w:jc w:val="both"/>
        <w:rPr>
          <w:sz w:val="26"/>
          <w:szCs w:val="26"/>
          <w:lang w:val="pt-PT"/>
        </w:rPr>
      </w:pPr>
      <w:r w:rsidRPr="004357DE">
        <w:rPr>
          <w:sz w:val="26"/>
          <w:szCs w:val="26"/>
          <w:lang w:val="pt-PT"/>
        </w:rPr>
        <w:t>Hồ sơ bao gồm các giấy tờ, tài liệu:</w:t>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ind w:firstLine="720"/>
        <w:jc w:val="both"/>
        <w:rPr>
          <w:sz w:val="26"/>
          <w:szCs w:val="26"/>
          <w:lang w:val="pt-PT"/>
        </w:rPr>
      </w:pPr>
      <w:r w:rsidRPr="004357DE">
        <w:rPr>
          <w:sz w:val="26"/>
          <w:szCs w:val="26"/>
          <w:lang w:val="pt-PT"/>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20707F" w:rsidRPr="004357DE" w:rsidRDefault="0020707F" w:rsidP="0020707F">
      <w:pPr>
        <w:ind w:firstLine="720"/>
        <w:jc w:val="both"/>
        <w:rPr>
          <w:sz w:val="26"/>
          <w:szCs w:val="26"/>
          <w:lang w:val="pt-PT"/>
        </w:rPr>
      </w:pPr>
      <w:r w:rsidRPr="004357DE">
        <w:rPr>
          <w:sz w:val="26"/>
          <w:szCs w:val="26"/>
          <w:lang w:val="pt-PT"/>
        </w:rPr>
        <w:t>Kính đề nghị Quý cơ quan xem xét và cấp lại giấy xác nhận nội dung quảng cáo./.</w:t>
      </w:r>
    </w:p>
    <w:tbl>
      <w:tblPr>
        <w:tblW w:w="0" w:type="auto"/>
        <w:tblInd w:w="108" w:type="dxa"/>
        <w:tblBorders>
          <w:insideH w:val="single" w:sz="4" w:space="0" w:color="auto"/>
        </w:tblBorders>
        <w:tblLook w:val="01E0" w:firstRow="1" w:lastRow="1" w:firstColumn="1" w:lastColumn="1" w:noHBand="0" w:noVBand="0"/>
      </w:tblPr>
      <w:tblGrid>
        <w:gridCol w:w="2803"/>
        <w:gridCol w:w="6161"/>
      </w:tblGrid>
      <w:tr w:rsidR="0020707F" w:rsidRPr="004357DE" w:rsidTr="004C4FFB">
        <w:tc>
          <w:tcPr>
            <w:tcW w:w="2988" w:type="dxa"/>
            <w:shd w:val="clear" w:color="auto" w:fill="auto"/>
          </w:tcPr>
          <w:p w:rsidR="0020707F" w:rsidRPr="004357DE" w:rsidRDefault="0020707F" w:rsidP="004C4FFB">
            <w:pPr>
              <w:rPr>
                <w:sz w:val="26"/>
                <w:szCs w:val="26"/>
                <w:lang w:val="pt-PT"/>
              </w:rPr>
            </w:pPr>
          </w:p>
        </w:tc>
        <w:tc>
          <w:tcPr>
            <w:tcW w:w="6543" w:type="dxa"/>
            <w:shd w:val="clear" w:color="auto" w:fill="auto"/>
          </w:tcPr>
          <w:p w:rsidR="0020707F" w:rsidRPr="004357DE" w:rsidRDefault="0020707F" w:rsidP="004C4FFB">
            <w:pPr>
              <w:jc w:val="center"/>
              <w:rPr>
                <w:sz w:val="26"/>
                <w:szCs w:val="26"/>
                <w:lang w:val="pt-PT"/>
              </w:rPr>
            </w:pPr>
            <w:r w:rsidRPr="004357DE">
              <w:rPr>
                <w:b/>
                <w:sz w:val="26"/>
                <w:szCs w:val="26"/>
                <w:lang w:val="pt-PT"/>
              </w:rPr>
              <w:t>Giám đốc hoặc đại diện hợp pháp của đơn vị</w:t>
            </w:r>
            <w:r w:rsidRPr="004357DE">
              <w:rPr>
                <w:b/>
                <w:sz w:val="26"/>
                <w:szCs w:val="26"/>
                <w:lang w:val="pt-PT"/>
              </w:rPr>
              <w:br/>
            </w:r>
            <w:r w:rsidRPr="004357DE">
              <w:rPr>
                <w:i/>
                <w:sz w:val="26"/>
                <w:szCs w:val="26"/>
                <w:lang w:val="pt-PT"/>
              </w:rPr>
              <w:t>Ký tên (Ghi họ tên đầy đủ, chức danh)</w:t>
            </w:r>
            <w:r w:rsidRPr="004357DE">
              <w:rPr>
                <w:i/>
                <w:sz w:val="26"/>
                <w:szCs w:val="26"/>
                <w:lang w:val="pt-PT"/>
              </w:rPr>
              <w:br/>
              <w:t>Đóng dấu</w:t>
            </w:r>
          </w:p>
        </w:tc>
      </w:tr>
    </w:tbl>
    <w:p w:rsidR="0020707F" w:rsidRDefault="0020707F" w:rsidP="0020707F">
      <w:pPr>
        <w:tabs>
          <w:tab w:val="left" w:pos="7186"/>
        </w:tabs>
        <w:rPr>
          <w:sz w:val="26"/>
          <w:szCs w:val="26"/>
          <w:lang w:val="pt-PT"/>
        </w:rPr>
      </w:pPr>
      <w:r>
        <w:rPr>
          <w:sz w:val="26"/>
          <w:szCs w:val="26"/>
          <w:lang w:val="pt-PT"/>
        </w:rPr>
        <w:tab/>
      </w:r>
    </w:p>
    <w:p w:rsidR="0020707F" w:rsidRPr="007A7351" w:rsidRDefault="0020707F" w:rsidP="0020707F">
      <w:pPr>
        <w:shd w:val="clear" w:color="auto" w:fill="FFFFFF"/>
        <w:spacing w:line="234" w:lineRule="atLeast"/>
        <w:jc w:val="center"/>
        <w:rPr>
          <w:color w:val="000000"/>
          <w:sz w:val="26"/>
          <w:szCs w:val="26"/>
        </w:rPr>
      </w:pPr>
      <w:r w:rsidRPr="007A7351">
        <w:rPr>
          <w:color w:val="000000"/>
          <w:sz w:val="26"/>
          <w:szCs w:val="26"/>
        </w:rPr>
        <w:t>MẪU GIẤY XÁC NHẬN NỘI DUNG QUẢNG CÁO</w:t>
      </w:r>
      <w:r w:rsidRPr="007A7351">
        <w:rPr>
          <w:color w:val="000000"/>
          <w:sz w:val="26"/>
          <w:szCs w:val="26"/>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73"/>
        <w:gridCol w:w="5899"/>
      </w:tblGrid>
      <w:tr w:rsidR="0020707F" w:rsidRPr="007A7351" w:rsidTr="004C4FFB">
        <w:trPr>
          <w:tblCellSpacing w:w="0" w:type="dxa"/>
        </w:trPr>
        <w:tc>
          <w:tcPr>
            <w:tcW w:w="3348" w:type="dxa"/>
            <w:shd w:val="clear" w:color="auto" w:fill="FFFFFF"/>
            <w:tcMar>
              <w:top w:w="0" w:type="dxa"/>
              <w:left w:w="108" w:type="dxa"/>
              <w:bottom w:w="0" w:type="dxa"/>
              <w:right w:w="108" w:type="dxa"/>
            </w:tcMar>
            <w:hideMark/>
          </w:tcPr>
          <w:p w:rsidR="0020707F" w:rsidRDefault="0020707F" w:rsidP="004C4FFB">
            <w:pPr>
              <w:spacing w:line="234" w:lineRule="atLeast"/>
              <w:jc w:val="center"/>
              <w:rPr>
                <w:b/>
                <w:bCs/>
                <w:color w:val="000000"/>
                <w:sz w:val="26"/>
                <w:szCs w:val="26"/>
              </w:rPr>
            </w:pPr>
            <w:r>
              <w:rPr>
                <w:b/>
                <w:bCs/>
                <w:color w:val="000000"/>
                <w:sz w:val="26"/>
                <w:szCs w:val="26"/>
              </w:rPr>
              <w:lastRenderedPageBreak/>
              <w:t>UBND TỈNH …</w:t>
            </w:r>
          </w:p>
          <w:p w:rsidR="0020707F" w:rsidRPr="007A7351" w:rsidRDefault="0020707F" w:rsidP="004C4FFB">
            <w:pPr>
              <w:spacing w:line="234" w:lineRule="atLeast"/>
              <w:jc w:val="center"/>
              <w:rPr>
                <w:color w:val="000000"/>
                <w:sz w:val="26"/>
                <w:szCs w:val="26"/>
              </w:rPr>
            </w:pPr>
            <w:r w:rsidRPr="007A7351">
              <w:rPr>
                <w:b/>
                <w:bCs/>
                <w:color w:val="000000"/>
                <w:sz w:val="26"/>
                <w:szCs w:val="26"/>
              </w:rPr>
              <w:t>SỞ Y TẾ</w:t>
            </w:r>
            <w:r>
              <w:rPr>
                <w:b/>
                <w:bCs/>
                <w:color w:val="000000"/>
                <w:sz w:val="26"/>
                <w:szCs w:val="26"/>
              </w:rPr>
              <w:t xml:space="preserve"> …</w:t>
            </w:r>
            <w:r w:rsidRPr="007A7351">
              <w:rPr>
                <w:b/>
                <w:bCs/>
                <w:color w:val="000000"/>
                <w:sz w:val="26"/>
                <w:szCs w:val="26"/>
              </w:rPr>
              <w:br/>
              <w:t>-------</w:t>
            </w:r>
          </w:p>
        </w:tc>
        <w:tc>
          <w:tcPr>
            <w:tcW w:w="6291"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center"/>
              <w:rPr>
                <w:color w:val="000000"/>
                <w:sz w:val="26"/>
                <w:szCs w:val="26"/>
              </w:rPr>
            </w:pPr>
            <w:r w:rsidRPr="007A7351">
              <w:rPr>
                <w:b/>
                <w:bCs/>
                <w:color w:val="000000"/>
                <w:sz w:val="26"/>
                <w:szCs w:val="26"/>
              </w:rPr>
              <w:t>CỘNG HÒA XÃ HỘI CHỦ NGHĨA VIỆT NAM</w:t>
            </w:r>
            <w:r w:rsidRPr="007A7351">
              <w:rPr>
                <w:b/>
                <w:bCs/>
                <w:color w:val="000000"/>
                <w:sz w:val="26"/>
                <w:szCs w:val="26"/>
              </w:rPr>
              <w:br/>
              <w:t>Độc lập - Tự do - Hạnh phúc</w:t>
            </w:r>
            <w:r w:rsidRPr="007A7351">
              <w:rPr>
                <w:b/>
                <w:bCs/>
                <w:color w:val="000000"/>
                <w:sz w:val="26"/>
                <w:szCs w:val="26"/>
              </w:rPr>
              <w:br/>
              <w:t>---------------</w:t>
            </w:r>
          </w:p>
        </w:tc>
      </w:tr>
      <w:tr w:rsidR="0020707F" w:rsidRPr="007A7351" w:rsidTr="004C4FFB">
        <w:trPr>
          <w:tblCellSpacing w:w="0" w:type="dxa"/>
        </w:trPr>
        <w:tc>
          <w:tcPr>
            <w:tcW w:w="3348" w:type="dxa"/>
            <w:shd w:val="clear" w:color="auto" w:fill="FFFFFF"/>
            <w:tcMar>
              <w:top w:w="0" w:type="dxa"/>
              <w:left w:w="108" w:type="dxa"/>
              <w:bottom w:w="0" w:type="dxa"/>
              <w:right w:w="108" w:type="dxa"/>
            </w:tcMar>
            <w:hideMark/>
          </w:tcPr>
          <w:p w:rsidR="0020707F" w:rsidRPr="007A7351" w:rsidRDefault="0020707F" w:rsidP="004C4FFB">
            <w:pPr>
              <w:spacing w:line="234" w:lineRule="atLeast"/>
              <w:jc w:val="center"/>
              <w:rPr>
                <w:color w:val="000000"/>
                <w:sz w:val="26"/>
                <w:szCs w:val="26"/>
              </w:rPr>
            </w:pPr>
            <w:r w:rsidRPr="007A7351">
              <w:rPr>
                <w:color w:val="000000"/>
                <w:sz w:val="26"/>
                <w:szCs w:val="26"/>
              </w:rPr>
              <w:t>Số: /XNQC-……</w:t>
            </w:r>
          </w:p>
        </w:tc>
        <w:tc>
          <w:tcPr>
            <w:tcW w:w="6291"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right"/>
              <w:rPr>
                <w:color w:val="000000"/>
                <w:sz w:val="26"/>
                <w:szCs w:val="26"/>
              </w:rPr>
            </w:pPr>
            <w:r w:rsidRPr="007A7351">
              <w:rPr>
                <w:i/>
                <w:iCs/>
                <w:color w:val="000000"/>
                <w:sz w:val="26"/>
                <w:szCs w:val="26"/>
              </w:rPr>
              <w:t>Tên tỉnh/thành phố, ngày… tháng…. năm 20...</w:t>
            </w:r>
          </w:p>
        </w:tc>
      </w:tr>
    </w:tbl>
    <w:p w:rsidR="0020707F" w:rsidRPr="007A7351" w:rsidRDefault="0020707F" w:rsidP="0020707F">
      <w:pPr>
        <w:shd w:val="clear" w:color="auto" w:fill="FFFFFF"/>
        <w:spacing w:before="120" w:after="120" w:line="234" w:lineRule="atLeast"/>
        <w:jc w:val="center"/>
        <w:rPr>
          <w:color w:val="000000"/>
          <w:sz w:val="26"/>
          <w:szCs w:val="26"/>
        </w:rPr>
      </w:pPr>
      <w:r w:rsidRPr="007A7351">
        <w:rPr>
          <w:b/>
          <w:bCs/>
          <w:color w:val="000000"/>
          <w:sz w:val="26"/>
          <w:szCs w:val="26"/>
        </w:rPr>
        <w:t>GIẤY XÁC NHẬN NỘI DUNG QUẢNG CÁO</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Tên tổ chức, cá nhân: ....................................................................................</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Địa chỉ: .........................................................................................................</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Điện thoại: ........................................................Fax:.....................................</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40"/>
        <w:gridCol w:w="1554"/>
        <w:gridCol w:w="6858"/>
      </w:tblGrid>
      <w:tr w:rsidR="0020707F" w:rsidRPr="007A7351" w:rsidTr="004C4FF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20707F" w:rsidRPr="007A7351" w:rsidRDefault="0020707F" w:rsidP="004C4FFB">
            <w:pPr>
              <w:spacing w:before="120" w:after="120" w:line="234" w:lineRule="atLeast"/>
              <w:jc w:val="center"/>
              <w:rPr>
                <w:color w:val="000000"/>
                <w:sz w:val="26"/>
                <w:szCs w:val="26"/>
              </w:rPr>
            </w:pPr>
            <w:r w:rsidRPr="007A7351">
              <w:rPr>
                <w:color w:val="000000"/>
                <w:sz w:val="26"/>
                <w:szCs w:val="26"/>
              </w:rPr>
              <w:t>STT</w:t>
            </w:r>
          </w:p>
        </w:tc>
        <w:tc>
          <w:tcPr>
            <w:tcW w:w="850" w:type="pct"/>
            <w:tcBorders>
              <w:top w:val="single" w:sz="8" w:space="0" w:color="auto"/>
              <w:left w:val="nil"/>
              <w:bottom w:val="single" w:sz="8" w:space="0" w:color="auto"/>
              <w:right w:val="single" w:sz="8" w:space="0" w:color="auto"/>
            </w:tcBorders>
            <w:shd w:val="clear" w:color="auto" w:fill="FFFFFF"/>
            <w:hideMark/>
          </w:tcPr>
          <w:p w:rsidR="0020707F" w:rsidRPr="007A7351" w:rsidRDefault="0020707F" w:rsidP="004C4FFB">
            <w:pPr>
              <w:spacing w:before="120" w:after="120" w:line="234" w:lineRule="atLeast"/>
              <w:jc w:val="center"/>
              <w:rPr>
                <w:color w:val="000000"/>
                <w:sz w:val="26"/>
                <w:szCs w:val="26"/>
              </w:rPr>
            </w:pPr>
            <w:r w:rsidRPr="007A7351">
              <w:rPr>
                <w:color w:val="000000"/>
                <w:sz w:val="26"/>
                <w:szCs w:val="26"/>
              </w:rPr>
              <w:t xml:space="preserve">Tên </w:t>
            </w:r>
            <w:r>
              <w:rPr>
                <w:color w:val="000000"/>
                <w:sz w:val="26"/>
                <w:szCs w:val="26"/>
              </w:rPr>
              <w:t>chế</w:t>
            </w:r>
            <w:r w:rsidRPr="007A7351">
              <w:rPr>
                <w:color w:val="000000"/>
                <w:sz w:val="26"/>
                <w:szCs w:val="26"/>
              </w:rPr>
              <w:t xml:space="preserve"> phẩm</w:t>
            </w:r>
          </w:p>
        </w:tc>
        <w:tc>
          <w:tcPr>
            <w:tcW w:w="3750" w:type="pct"/>
            <w:tcBorders>
              <w:top w:val="single" w:sz="8" w:space="0" w:color="auto"/>
              <w:left w:val="nil"/>
              <w:bottom w:val="single" w:sz="8" w:space="0" w:color="auto"/>
              <w:right w:val="single" w:sz="8" w:space="0" w:color="auto"/>
            </w:tcBorders>
            <w:shd w:val="clear" w:color="auto" w:fill="FFFFFF"/>
            <w:hideMark/>
          </w:tcPr>
          <w:p w:rsidR="0020707F" w:rsidRPr="007A7351" w:rsidRDefault="0020707F" w:rsidP="004C4FFB">
            <w:pPr>
              <w:spacing w:line="234" w:lineRule="atLeast"/>
              <w:jc w:val="center"/>
              <w:rPr>
                <w:color w:val="000000"/>
                <w:sz w:val="26"/>
                <w:szCs w:val="26"/>
              </w:rPr>
            </w:pPr>
            <w:r w:rsidRPr="007A7351">
              <w:rPr>
                <w:color w:val="000000"/>
                <w:sz w:val="26"/>
                <w:szCs w:val="26"/>
              </w:rPr>
              <w:t>Số,</w:t>
            </w:r>
            <w:r>
              <w:rPr>
                <w:color w:val="000000"/>
                <w:sz w:val="26"/>
                <w:szCs w:val="26"/>
              </w:rPr>
              <w:t xml:space="preserve"> ký hiệu của </w:t>
            </w:r>
            <w:r w:rsidRPr="007A7351">
              <w:rPr>
                <w:color w:val="000000"/>
                <w:sz w:val="26"/>
                <w:szCs w:val="26"/>
              </w:rPr>
              <w:t>Giấy chứng nhận đăng ký lưu hành hóa chất, chế phẩm diệt côn trùng, diệt khuẩn dùng trong gia dụng và y tến</w:t>
            </w:r>
          </w:p>
        </w:tc>
      </w:tr>
      <w:tr w:rsidR="0020707F" w:rsidRPr="007A7351" w:rsidTr="004C4FF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0707F" w:rsidRPr="007A7351" w:rsidRDefault="0020707F" w:rsidP="004C4FFB">
            <w:pPr>
              <w:rPr>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20707F" w:rsidRPr="007A7351" w:rsidRDefault="0020707F" w:rsidP="004C4FFB">
            <w:pPr>
              <w:rPr>
                <w:sz w:val="26"/>
                <w:szCs w:val="26"/>
              </w:rPr>
            </w:pPr>
          </w:p>
        </w:tc>
        <w:tc>
          <w:tcPr>
            <w:tcW w:w="3750" w:type="pct"/>
            <w:tcBorders>
              <w:top w:val="nil"/>
              <w:left w:val="nil"/>
              <w:bottom w:val="single" w:sz="8" w:space="0" w:color="auto"/>
              <w:right w:val="single" w:sz="8" w:space="0" w:color="auto"/>
            </w:tcBorders>
            <w:shd w:val="clear" w:color="auto" w:fill="FFFFFF"/>
            <w:hideMark/>
          </w:tcPr>
          <w:p w:rsidR="0020707F" w:rsidRPr="007A7351" w:rsidRDefault="0020707F" w:rsidP="004C4FFB">
            <w:pPr>
              <w:rPr>
                <w:sz w:val="26"/>
                <w:szCs w:val="26"/>
              </w:rPr>
            </w:pPr>
          </w:p>
        </w:tc>
      </w:tr>
    </w:tbl>
    <w:p w:rsidR="0020707F" w:rsidRPr="007A7351" w:rsidRDefault="0020707F" w:rsidP="0020707F">
      <w:pPr>
        <w:shd w:val="clear" w:color="auto" w:fill="FFFFFF"/>
        <w:spacing w:before="120" w:after="120" w:line="234" w:lineRule="atLeast"/>
        <w:ind w:left="720" w:firstLine="720"/>
        <w:rPr>
          <w:color w:val="000000"/>
          <w:sz w:val="26"/>
          <w:szCs w:val="26"/>
        </w:rPr>
      </w:pPr>
      <w:r w:rsidRPr="007A7351">
        <w:rPr>
          <w:color w:val="000000"/>
          <w:sz w:val="26"/>
          <w:szCs w:val="26"/>
        </w:rPr>
        <w:t>Phương tiện quảng cáo:</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 báo cáo viên)</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w:t>
      </w:r>
    </w:p>
    <w:p w:rsidR="0020707F" w:rsidRPr="007A7351" w:rsidRDefault="0020707F" w:rsidP="0020707F">
      <w:pPr>
        <w:shd w:val="clear" w:color="auto" w:fill="FFFFFF"/>
        <w:spacing w:before="120" w:after="120" w:line="234" w:lineRule="atLeast"/>
        <w:ind w:firstLine="720"/>
        <w:jc w:val="both"/>
        <w:rPr>
          <w:color w:val="000000"/>
          <w:sz w:val="26"/>
          <w:szCs w:val="26"/>
        </w:rPr>
      </w:pPr>
      <w:r w:rsidRPr="007A7351">
        <w:rPr>
          <w:b/>
          <w:bCs/>
          <w:color w:val="000000"/>
          <w:sz w:val="26"/>
          <w:szCs w:val="26"/>
        </w:rPr>
        <w:t>Nội dung quảng cáo:</w:t>
      </w:r>
      <w:r w:rsidRPr="007A7351">
        <w:rPr>
          <w:color w:val="000000"/>
          <w:sz w:val="26"/>
          <w:szCs w:val="26"/>
        </w:rPr>
        <w:t> Theo nội dung đã được duyệt (đính kèm) của tổ chức/cá nhân phù hợp với quy định hiện hành.</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Tổ chức/cá nhân có trách nhiệm quảng cáo đúng nội dung đã được xác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707F" w:rsidRPr="007A7351" w:rsidTr="004C4FFB">
        <w:trPr>
          <w:tblCellSpacing w:w="0" w:type="dxa"/>
        </w:trPr>
        <w:tc>
          <w:tcPr>
            <w:tcW w:w="4428" w:type="dxa"/>
            <w:shd w:val="clear" w:color="auto" w:fill="FFFFFF"/>
            <w:tcMar>
              <w:top w:w="0" w:type="dxa"/>
              <w:left w:w="108" w:type="dxa"/>
              <w:bottom w:w="0" w:type="dxa"/>
              <w:right w:w="108" w:type="dxa"/>
            </w:tcMar>
            <w:hideMark/>
          </w:tcPr>
          <w:p w:rsidR="0020707F" w:rsidRPr="007A7351" w:rsidRDefault="0020707F" w:rsidP="004C4FFB">
            <w:pPr>
              <w:rPr>
                <w:color w:val="000000"/>
                <w:sz w:val="26"/>
                <w:szCs w:val="26"/>
              </w:rPr>
            </w:pPr>
          </w:p>
        </w:tc>
        <w:tc>
          <w:tcPr>
            <w:tcW w:w="4428"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center"/>
              <w:rPr>
                <w:color w:val="000000"/>
                <w:sz w:val="26"/>
                <w:szCs w:val="26"/>
              </w:rPr>
            </w:pPr>
            <w:r w:rsidRPr="007A7351">
              <w:rPr>
                <w:b/>
                <w:bCs/>
                <w:color w:val="000000"/>
                <w:sz w:val="26"/>
                <w:szCs w:val="26"/>
              </w:rPr>
              <w:t>Cơ quan xác nhận</w:t>
            </w:r>
            <w:r w:rsidRPr="007A7351">
              <w:rPr>
                <w:b/>
                <w:bCs/>
                <w:color w:val="000000"/>
                <w:sz w:val="26"/>
                <w:szCs w:val="26"/>
              </w:rPr>
              <w:br/>
            </w:r>
            <w:r w:rsidRPr="007A7351">
              <w:rPr>
                <w:i/>
                <w:iCs/>
                <w:color w:val="000000"/>
                <w:sz w:val="26"/>
                <w:szCs w:val="26"/>
              </w:rPr>
              <w:t>(Ký ghi rõ họ tên và đóng dấu)</w:t>
            </w:r>
          </w:p>
        </w:tc>
      </w:tr>
    </w:tbl>
    <w:p w:rsidR="0020707F" w:rsidRPr="004357DE" w:rsidRDefault="0020707F" w:rsidP="0020707F">
      <w:pPr>
        <w:tabs>
          <w:tab w:val="left" w:pos="7186"/>
        </w:tabs>
        <w:rPr>
          <w:sz w:val="26"/>
          <w:szCs w:val="26"/>
          <w:lang w:val="pt-PT"/>
        </w:rPr>
      </w:pPr>
    </w:p>
    <w:p w:rsidR="0020707F" w:rsidRPr="006E1991" w:rsidRDefault="0020707F" w:rsidP="0020707F">
      <w:pPr>
        <w:spacing w:before="120" w:after="120"/>
        <w:ind w:firstLine="720"/>
        <w:jc w:val="both"/>
        <w:rPr>
          <w:b/>
          <w:color w:val="000000"/>
        </w:rPr>
      </w:pPr>
      <w:r w:rsidRPr="004357DE">
        <w:rPr>
          <w:lang w:val="pt-PT"/>
        </w:rPr>
        <w:br w:type="page"/>
      </w:r>
      <w:r>
        <w:rPr>
          <w:b/>
          <w:color w:val="000000"/>
        </w:rPr>
        <w:lastRenderedPageBreak/>
        <w:t>10</w:t>
      </w:r>
      <w:r w:rsidRPr="006E1991">
        <w:rPr>
          <w:b/>
          <w:color w:val="000000"/>
        </w:rPr>
        <w:t>. Cấp lại giấy xác nhận nội dung quảng cáo hóa chất, chế phẩm diệt côn trùng, diệt khuẩn dùng trong lĩnh vực gia dụng và y tế khi có thay đổi về tên, địa chỉ của tổ chức, cá nhân chịu trách nhiệm và không thay đổi nội dung quảng cáo</w:t>
      </w:r>
    </w:p>
    <w:p w:rsidR="0020707F" w:rsidRPr="006E1991" w:rsidRDefault="0020707F" w:rsidP="0020707F">
      <w:pPr>
        <w:pStyle w:val="Bodytext110"/>
        <w:shd w:val="clear" w:color="auto" w:fill="auto"/>
        <w:tabs>
          <w:tab w:val="left" w:pos="958"/>
        </w:tabs>
        <w:spacing w:before="120" w:after="120" w:line="240" w:lineRule="auto"/>
        <w:ind w:firstLine="720"/>
        <w:rPr>
          <w:color w:val="000000"/>
          <w:sz w:val="28"/>
          <w:szCs w:val="28"/>
          <w:highlight w:val="white"/>
          <w:lang w:val="pt-BR"/>
        </w:rPr>
      </w:pPr>
      <w:r w:rsidRPr="006E1991">
        <w:rPr>
          <w:color w:val="000000"/>
          <w:sz w:val="28"/>
          <w:szCs w:val="28"/>
          <w:highlight w:val="white"/>
          <w:lang w:val="pt-BR"/>
        </w:rPr>
        <w:t>a) Trình tự thực hiện</w:t>
      </w:r>
    </w:p>
    <w:p w:rsidR="0020707F" w:rsidRPr="006E1991" w:rsidRDefault="0020707F" w:rsidP="0020707F">
      <w:pPr>
        <w:spacing w:before="120" w:after="120"/>
        <w:ind w:firstLine="720"/>
        <w:jc w:val="both"/>
      </w:pPr>
      <w:r w:rsidRPr="006E1991">
        <w:rPr>
          <w:b/>
        </w:rPr>
        <w:t>Bước 1.</w:t>
      </w:r>
      <w:r w:rsidRPr="006E1991">
        <w:t xml:space="preserve"> Đơn vị đề nghị cấp lại giấy xác nhận nội dung quảng cáo nộp hồ sơ đến Sở Y tế nơi đơn vị đặt trụ sở chính.</w:t>
      </w:r>
    </w:p>
    <w:p w:rsidR="0020707F" w:rsidRPr="006E1991" w:rsidRDefault="0020707F" w:rsidP="0020707F">
      <w:pPr>
        <w:spacing w:before="120" w:after="120"/>
        <w:ind w:firstLine="720"/>
        <w:jc w:val="both"/>
      </w:pPr>
      <w:r w:rsidRPr="006E1991">
        <w:rPr>
          <w:b/>
        </w:rPr>
        <w:t>Bước 2.</w:t>
      </w:r>
      <w:r w:rsidRPr="006E1991">
        <w:t xml:space="preserve"> Trường hợp hồ sơ chưa hợp lệ, trong thời gian 05 ngày làm việc kể từ ngày nhận hồ sơ theo dấu tiếp nhận công văn đến của Sở Y tế, Sở Y tế có văn bản đề nghị đơn vị sửa đổi, bổ sung. Thời gian để đơn vị đề nghị xác nhận nội dung quảng cáo sửa đổi, bổ sung hoàn chỉnh hồ sơ theo yêu cầu tối đa là 90 ngày kể từ ngày nhận được văn bản thông báo sửa đổi, bổ sung của Sở Y tế. Quá thời hạn này thì hồ sơ đề nghị xác nhận nội dung quảng cáo hết giá trị.  </w:t>
      </w:r>
    </w:p>
    <w:p w:rsidR="0020707F" w:rsidRPr="006E1991" w:rsidRDefault="0020707F" w:rsidP="0020707F">
      <w:pPr>
        <w:pStyle w:val="Bodytext110"/>
        <w:shd w:val="clear" w:color="auto" w:fill="auto"/>
        <w:tabs>
          <w:tab w:val="left" w:pos="958"/>
        </w:tabs>
        <w:spacing w:before="120" w:after="120" w:line="240" w:lineRule="auto"/>
        <w:ind w:firstLine="720"/>
        <w:rPr>
          <w:color w:val="000000"/>
          <w:sz w:val="28"/>
          <w:szCs w:val="28"/>
          <w:highlight w:val="white"/>
          <w:lang w:val="pt-BR"/>
        </w:rPr>
      </w:pPr>
      <w:r w:rsidRPr="006E1991">
        <w:rPr>
          <w:b w:val="0"/>
          <w:sz w:val="28"/>
          <w:szCs w:val="28"/>
        </w:rPr>
        <w:t>Bước 3. Trong thời gian 10 ngày làm việc kể từ ngày nhận đủ hồ sơ hợp lệ theo dấu tiếp nhận công văn đến của Sở Y tế, Sở Y tế cấp giấy xác nhận nội dung quảng cáo. Trường hợp không cấp giấy xác nhận nội dung quảng cáo, Sở Y tế phải trả lời bằng văn bản và nêu rõ lý do không cấp</w:t>
      </w:r>
      <w:r w:rsidRPr="006E1991">
        <w:rPr>
          <w:sz w:val="28"/>
          <w:szCs w:val="28"/>
        </w:rPr>
        <w:t xml:space="preserve">.  </w:t>
      </w:r>
    </w:p>
    <w:p w:rsidR="0020707F" w:rsidRPr="006E1991" w:rsidRDefault="0020707F" w:rsidP="0020707F">
      <w:pPr>
        <w:spacing w:before="120" w:after="120"/>
        <w:ind w:firstLine="720"/>
        <w:jc w:val="both"/>
        <w:rPr>
          <w:b/>
          <w:bCs/>
          <w:color w:val="000000"/>
          <w:highlight w:val="white"/>
          <w:lang w:val="pt-BR"/>
        </w:rPr>
      </w:pPr>
      <w:r w:rsidRPr="006E1991">
        <w:rPr>
          <w:b/>
          <w:bCs/>
          <w:color w:val="000000"/>
          <w:highlight w:val="white"/>
          <w:lang w:val="pt-BR"/>
        </w:rPr>
        <w:t>b) Cách thức thực hiện</w:t>
      </w:r>
    </w:p>
    <w:p w:rsidR="0020707F" w:rsidRPr="006E1991" w:rsidRDefault="0020707F" w:rsidP="0020707F">
      <w:pPr>
        <w:spacing w:before="120" w:after="120"/>
        <w:ind w:firstLine="720"/>
        <w:jc w:val="both"/>
        <w:rPr>
          <w:rFonts w:eastAsia="SimSun"/>
          <w:bCs/>
          <w:color w:val="000000"/>
          <w:highlight w:val="white"/>
          <w:lang w:val="de-DE"/>
        </w:rPr>
      </w:pPr>
      <w:r w:rsidRPr="006E1991">
        <w:rPr>
          <w:rFonts w:eastAsia="SimSun"/>
          <w:bCs/>
          <w:color w:val="000000"/>
          <w:highlight w:val="white"/>
          <w:lang w:val="de-DE"/>
        </w:rPr>
        <w:t xml:space="preserve">- Trực tiếp, </w:t>
      </w:r>
    </w:p>
    <w:p w:rsidR="0020707F" w:rsidRPr="006E1991" w:rsidRDefault="0020707F" w:rsidP="0020707F">
      <w:pPr>
        <w:spacing w:before="120" w:after="120"/>
        <w:ind w:firstLine="720"/>
        <w:jc w:val="both"/>
        <w:rPr>
          <w:rFonts w:eastAsia="SimSun"/>
          <w:bCs/>
          <w:color w:val="000000"/>
          <w:highlight w:val="white"/>
          <w:lang w:val="de-DE"/>
        </w:rPr>
      </w:pPr>
      <w:r w:rsidRPr="006E1991">
        <w:rPr>
          <w:rFonts w:eastAsia="SimSun"/>
          <w:bCs/>
          <w:color w:val="000000"/>
          <w:highlight w:val="white"/>
          <w:lang w:val="de-DE"/>
        </w:rPr>
        <w:t>- Qua dịch vụ bưu chính công ích</w:t>
      </w:r>
    </w:p>
    <w:p w:rsidR="0020707F" w:rsidRPr="006E1991" w:rsidRDefault="0020707F" w:rsidP="0020707F">
      <w:pPr>
        <w:spacing w:before="120" w:after="120"/>
        <w:ind w:firstLine="720"/>
        <w:jc w:val="both"/>
        <w:rPr>
          <w:rFonts w:eastAsia="SimSun"/>
          <w:bCs/>
          <w:color w:val="000000"/>
          <w:highlight w:val="white"/>
          <w:lang w:val="de-DE"/>
        </w:rPr>
      </w:pPr>
      <w:r w:rsidRPr="006E1991">
        <w:rPr>
          <w:rFonts w:eastAsia="SimSun"/>
          <w:bCs/>
          <w:color w:val="000000"/>
          <w:highlight w:val="white"/>
          <w:lang w:val="de-DE"/>
        </w:rPr>
        <w:t>- Trực tuyến.</w:t>
      </w:r>
    </w:p>
    <w:p w:rsidR="0020707F" w:rsidRPr="006E1991" w:rsidRDefault="0020707F" w:rsidP="0020707F">
      <w:pPr>
        <w:spacing w:before="120" w:after="120"/>
        <w:ind w:firstLine="720"/>
        <w:jc w:val="both"/>
        <w:rPr>
          <w:b/>
          <w:bCs/>
          <w:color w:val="000000"/>
          <w:highlight w:val="white"/>
          <w:lang w:val="pt-BR"/>
        </w:rPr>
      </w:pPr>
      <w:r w:rsidRPr="006E1991">
        <w:rPr>
          <w:b/>
          <w:bCs/>
          <w:color w:val="000000"/>
          <w:highlight w:val="white"/>
          <w:lang w:val="pt-BR"/>
        </w:rPr>
        <w:t>c) Thành phần, số lượng hồ sơ</w:t>
      </w:r>
    </w:p>
    <w:p w:rsidR="0020707F" w:rsidRPr="006E1991" w:rsidRDefault="0020707F" w:rsidP="0020707F">
      <w:pPr>
        <w:spacing w:before="120" w:after="120"/>
        <w:ind w:firstLine="720"/>
        <w:jc w:val="both"/>
        <w:rPr>
          <w:b/>
        </w:rPr>
      </w:pPr>
      <w:r w:rsidRPr="006E1991">
        <w:rPr>
          <w:i/>
        </w:rPr>
        <w:t>* Thành phần hồ sơ bao gồm</w:t>
      </w:r>
      <w:r w:rsidRPr="006E1991">
        <w:rPr>
          <w:b/>
        </w:rPr>
        <w:t>:</w:t>
      </w:r>
    </w:p>
    <w:p w:rsidR="0020707F" w:rsidRPr="006E1991" w:rsidRDefault="0020707F" w:rsidP="0020707F">
      <w:pPr>
        <w:spacing w:before="120" w:after="120"/>
        <w:ind w:firstLine="720"/>
        <w:jc w:val="both"/>
      </w:pPr>
      <w:r w:rsidRPr="006E1991">
        <w:t>- Văn bản đề nghị cấp lại giấy xác nhận nội dung quảng cáo theo quy định tại Phụ lục 04 ban hành kèm theo Thông tư 09/2015/TT-BYT.</w:t>
      </w:r>
    </w:p>
    <w:p w:rsidR="0020707F" w:rsidRPr="006E1991" w:rsidRDefault="0020707F" w:rsidP="0020707F">
      <w:pPr>
        <w:spacing w:before="120" w:after="120"/>
        <w:ind w:firstLine="720"/>
        <w:jc w:val="both"/>
      </w:pPr>
      <w:r w:rsidRPr="006E1991">
        <w:t>- Giấy xác nhận nội dung quảng cáo đã được cấp kèm theo mẫu hoặc kịch bản quảng cáo đã được duyệt.</w:t>
      </w:r>
    </w:p>
    <w:p w:rsidR="0020707F" w:rsidRPr="006E1991" w:rsidRDefault="0020707F" w:rsidP="0020707F">
      <w:pPr>
        <w:spacing w:before="120" w:after="120"/>
        <w:ind w:firstLine="720"/>
        <w:jc w:val="both"/>
      </w:pPr>
      <w:r w:rsidRPr="006E1991">
        <w:t>- Văn bản của cơ quan có thẩm quyền về việc thay đổi về tên, địa chỉ của tổ chức, cá nhân chịu trách nhiệm đưa sản phẩm, hàng hóa, dịch vụ ra thị trường.</w:t>
      </w:r>
    </w:p>
    <w:p w:rsidR="0020707F" w:rsidRPr="006E1991" w:rsidRDefault="0020707F" w:rsidP="0020707F">
      <w:pPr>
        <w:spacing w:before="120" w:after="120"/>
        <w:ind w:firstLine="720"/>
        <w:jc w:val="both"/>
        <w:rPr>
          <w:b/>
          <w:bCs/>
          <w:color w:val="000000"/>
          <w:highlight w:val="white"/>
          <w:lang w:val="pt-BR"/>
        </w:rPr>
      </w:pPr>
      <w:r w:rsidRPr="006E1991">
        <w:rPr>
          <w:i/>
        </w:rPr>
        <w:t>* Số lượng hồ sơ</w:t>
      </w:r>
      <w:r w:rsidRPr="006E1991">
        <w:rPr>
          <w:b/>
        </w:rPr>
        <w:t>:</w:t>
      </w:r>
      <w:r w:rsidRPr="006E1991">
        <w:t xml:space="preserve"> 01 bộ</w:t>
      </w:r>
    </w:p>
    <w:p w:rsidR="0020707F" w:rsidRPr="006E1991" w:rsidRDefault="0020707F" w:rsidP="0020707F">
      <w:pPr>
        <w:spacing w:before="120" w:after="120"/>
        <w:ind w:firstLine="720"/>
        <w:jc w:val="both"/>
        <w:rPr>
          <w:color w:val="000000"/>
          <w:highlight w:val="white"/>
          <w:lang w:val="pt-BR"/>
        </w:rPr>
      </w:pPr>
      <w:r w:rsidRPr="006E1991">
        <w:rPr>
          <w:b/>
          <w:bCs/>
          <w:color w:val="000000"/>
          <w:highlight w:val="white"/>
          <w:lang w:val="pt-BR"/>
        </w:rPr>
        <w:t>d) Thời hạn giải quyết:</w:t>
      </w:r>
      <w:r w:rsidRPr="006E1991">
        <w:t xml:space="preserve"> 10 ngày làm việc kể từ ngày nhận được hồ sơ đầy đủ, hợp lệ</w:t>
      </w:r>
    </w:p>
    <w:p w:rsidR="0020707F" w:rsidRPr="006E1991" w:rsidRDefault="0020707F" w:rsidP="0020707F">
      <w:pPr>
        <w:spacing w:before="120" w:after="120"/>
        <w:ind w:firstLine="720"/>
        <w:jc w:val="both"/>
        <w:rPr>
          <w:color w:val="000000"/>
          <w:highlight w:val="white"/>
          <w:lang w:val="pt-BR"/>
        </w:rPr>
      </w:pPr>
      <w:r w:rsidRPr="006E1991">
        <w:rPr>
          <w:b/>
          <w:color w:val="000000"/>
          <w:highlight w:val="white"/>
          <w:lang w:val="pt-BR"/>
        </w:rPr>
        <w:t>đ)</w:t>
      </w:r>
      <w:r w:rsidRPr="006E1991">
        <w:rPr>
          <w:color w:val="000000"/>
          <w:highlight w:val="white"/>
          <w:lang w:val="pt-BR"/>
        </w:rPr>
        <w:t xml:space="preserve"> </w:t>
      </w:r>
      <w:r w:rsidRPr="006E1991">
        <w:rPr>
          <w:b/>
          <w:bCs/>
          <w:color w:val="000000"/>
          <w:highlight w:val="white"/>
          <w:lang w:val="pt-BR"/>
        </w:rPr>
        <w:t xml:space="preserve">Đối tượng thực hiện thủ tục hành chính: </w:t>
      </w:r>
      <w:r w:rsidRPr="006E1991">
        <w:t>Đơn vị đề nghị cấp lại giấy xác nhận nội dung quảng cáo.</w:t>
      </w:r>
    </w:p>
    <w:p w:rsidR="0020707F" w:rsidRPr="006E1991" w:rsidRDefault="0020707F" w:rsidP="0020707F">
      <w:pPr>
        <w:spacing w:before="120" w:after="120"/>
        <w:ind w:firstLine="720"/>
        <w:jc w:val="both"/>
        <w:rPr>
          <w:b/>
          <w:bCs/>
          <w:color w:val="000000"/>
        </w:rPr>
      </w:pPr>
      <w:r w:rsidRPr="006E1991">
        <w:rPr>
          <w:b/>
          <w:bCs/>
          <w:color w:val="000000"/>
          <w:highlight w:val="white"/>
        </w:rPr>
        <w:t>e) Cơ quan thực hiện thủ tục hành chính</w:t>
      </w:r>
      <w:r w:rsidRPr="006E1991">
        <w:rPr>
          <w:b/>
          <w:bCs/>
          <w:color w:val="000000"/>
        </w:rPr>
        <w:t xml:space="preserve">: </w:t>
      </w:r>
      <w:r w:rsidRPr="006E1991">
        <w:t>Sở Y tế.</w:t>
      </w:r>
    </w:p>
    <w:p w:rsidR="0020707F" w:rsidRPr="006E1991" w:rsidRDefault="0020707F" w:rsidP="0020707F">
      <w:pPr>
        <w:spacing w:before="120" w:after="120"/>
        <w:ind w:firstLine="720"/>
        <w:jc w:val="both"/>
        <w:rPr>
          <w:b/>
          <w:bCs/>
          <w:color w:val="000000"/>
          <w:highlight w:val="white"/>
        </w:rPr>
      </w:pPr>
      <w:r w:rsidRPr="006E1991">
        <w:rPr>
          <w:rFonts w:eastAsia="SimSun"/>
          <w:b/>
          <w:color w:val="000000"/>
          <w:highlight w:val="white"/>
          <w:lang w:val="de-DE"/>
        </w:rPr>
        <w:t>g)</w:t>
      </w:r>
      <w:r w:rsidRPr="006E1991">
        <w:rPr>
          <w:rFonts w:eastAsia="SimSun"/>
          <w:color w:val="000000"/>
          <w:highlight w:val="white"/>
          <w:lang w:val="de-DE"/>
        </w:rPr>
        <w:t xml:space="preserve"> </w:t>
      </w:r>
      <w:r w:rsidRPr="006E1991">
        <w:rPr>
          <w:b/>
          <w:bCs/>
          <w:color w:val="000000"/>
          <w:highlight w:val="white"/>
        </w:rPr>
        <w:t xml:space="preserve">Kết quả thực hiện thủ tục hành chính: </w:t>
      </w:r>
      <w:r w:rsidRPr="006E1991">
        <w:t>Giấy xác nhận nội dung quảng cáo.</w:t>
      </w:r>
    </w:p>
    <w:p w:rsidR="0020707F" w:rsidRPr="006E1991" w:rsidRDefault="0020707F" w:rsidP="0020707F">
      <w:pPr>
        <w:spacing w:before="120" w:after="120"/>
        <w:ind w:firstLine="720"/>
        <w:jc w:val="both"/>
        <w:rPr>
          <w:bCs/>
          <w:color w:val="000000"/>
          <w:highlight w:val="white"/>
          <w:lang w:val="pt-BR"/>
        </w:rPr>
      </w:pPr>
      <w:r w:rsidRPr="006E1991">
        <w:rPr>
          <w:b/>
          <w:color w:val="000000"/>
          <w:highlight w:val="white"/>
        </w:rPr>
        <w:t>h)</w:t>
      </w:r>
      <w:r w:rsidRPr="006E1991">
        <w:rPr>
          <w:color w:val="000000"/>
          <w:highlight w:val="white"/>
        </w:rPr>
        <w:t xml:space="preserve"> </w:t>
      </w:r>
      <w:r w:rsidRPr="006E1991">
        <w:rPr>
          <w:b/>
          <w:bCs/>
          <w:color w:val="000000"/>
          <w:highlight w:val="white"/>
          <w:lang w:val="pt-BR"/>
        </w:rPr>
        <w:t xml:space="preserve">Phí/Lệ phí: </w:t>
      </w:r>
      <w:r w:rsidRPr="006E1991">
        <w:rPr>
          <w:bCs/>
          <w:color w:val="000000"/>
          <w:highlight w:val="white"/>
          <w:lang w:val="pt-BR"/>
        </w:rPr>
        <w:t>Không quy định</w:t>
      </w:r>
    </w:p>
    <w:p w:rsidR="0020707F" w:rsidRPr="006E1991" w:rsidRDefault="0020707F" w:rsidP="0020707F">
      <w:pPr>
        <w:spacing w:before="120" w:after="120"/>
        <w:ind w:firstLine="720"/>
        <w:jc w:val="both"/>
        <w:rPr>
          <w:b/>
          <w:bCs/>
          <w:color w:val="000000"/>
          <w:highlight w:val="white"/>
        </w:rPr>
      </w:pPr>
      <w:r w:rsidRPr="006E1991">
        <w:rPr>
          <w:b/>
          <w:bCs/>
          <w:color w:val="000000"/>
          <w:highlight w:val="white"/>
          <w:lang w:val="pt-BR"/>
        </w:rPr>
        <w:lastRenderedPageBreak/>
        <w:t>i)</w:t>
      </w:r>
      <w:r w:rsidRPr="006E1991">
        <w:rPr>
          <w:bCs/>
          <w:color w:val="000000"/>
          <w:highlight w:val="white"/>
          <w:lang w:val="pt-BR"/>
        </w:rPr>
        <w:t xml:space="preserve"> </w:t>
      </w:r>
      <w:r w:rsidRPr="006E1991">
        <w:rPr>
          <w:b/>
          <w:bCs/>
          <w:color w:val="000000"/>
          <w:highlight w:val="white"/>
        </w:rPr>
        <w:t>Tên mẫu đơn, mẫu tờ khai (Đính kèm ngay sau thủ tục này)</w:t>
      </w:r>
    </w:p>
    <w:p w:rsidR="0020707F" w:rsidRPr="006E1991" w:rsidRDefault="0020707F" w:rsidP="0020707F">
      <w:pPr>
        <w:spacing w:before="120" w:after="120"/>
        <w:ind w:firstLine="720"/>
        <w:jc w:val="both"/>
        <w:rPr>
          <w:b/>
          <w:bCs/>
          <w:color w:val="000000"/>
          <w:highlight w:val="white"/>
        </w:rPr>
      </w:pPr>
      <w:r w:rsidRPr="006E1991">
        <w:t>Phụ lục 04: Văn bản đề nghị cấp lại giấy xác nhận nội dung quảng cáo ban hành kèm theo Thông tư số 09/2015/TT-BYT</w:t>
      </w:r>
    </w:p>
    <w:p w:rsidR="0020707F" w:rsidRPr="006E1991" w:rsidRDefault="0020707F" w:rsidP="0020707F">
      <w:pPr>
        <w:spacing w:before="120" w:after="120"/>
        <w:ind w:firstLine="720"/>
        <w:jc w:val="both"/>
        <w:rPr>
          <w:color w:val="000000"/>
          <w:highlight w:val="white"/>
        </w:rPr>
      </w:pPr>
      <w:r w:rsidRPr="006E1991">
        <w:rPr>
          <w:b/>
          <w:color w:val="000000"/>
          <w:highlight w:val="white"/>
        </w:rPr>
        <w:t>k)</w:t>
      </w:r>
      <w:r w:rsidRPr="006E1991">
        <w:rPr>
          <w:color w:val="000000"/>
          <w:highlight w:val="white"/>
        </w:rPr>
        <w:t xml:space="preserve"> </w:t>
      </w:r>
      <w:r w:rsidRPr="006E1991">
        <w:rPr>
          <w:b/>
          <w:bCs/>
          <w:color w:val="000000"/>
          <w:highlight w:val="white"/>
        </w:rPr>
        <w:t>Yêu cầu, điều kiện thủ tục hành chính: Không</w:t>
      </w:r>
    </w:p>
    <w:p w:rsidR="0020707F" w:rsidRPr="006E1991" w:rsidRDefault="0020707F" w:rsidP="0020707F">
      <w:pPr>
        <w:spacing w:before="120" w:after="120"/>
        <w:ind w:firstLine="720"/>
        <w:jc w:val="both"/>
        <w:rPr>
          <w:b/>
          <w:bCs/>
          <w:color w:val="000000"/>
          <w:highlight w:val="white"/>
        </w:rPr>
      </w:pPr>
      <w:r w:rsidRPr="006E1991">
        <w:rPr>
          <w:rFonts w:eastAsia="SimSun"/>
          <w:b/>
          <w:bCs/>
          <w:color w:val="000000"/>
          <w:highlight w:val="white"/>
        </w:rPr>
        <w:t>l)</w:t>
      </w:r>
      <w:r w:rsidRPr="006E1991">
        <w:rPr>
          <w:rFonts w:eastAsia="SimSun"/>
          <w:bCs/>
          <w:color w:val="000000"/>
          <w:highlight w:val="white"/>
        </w:rPr>
        <w:t xml:space="preserve"> </w:t>
      </w:r>
      <w:r w:rsidRPr="006E1991">
        <w:rPr>
          <w:b/>
          <w:bCs/>
          <w:color w:val="000000"/>
          <w:highlight w:val="white"/>
        </w:rPr>
        <w:t>Căn cứ pháp lý của thủ tục hành chính</w:t>
      </w:r>
    </w:p>
    <w:p w:rsidR="0020707F" w:rsidRPr="006E1991" w:rsidRDefault="0020707F" w:rsidP="0020707F">
      <w:pPr>
        <w:spacing w:before="120" w:after="120"/>
        <w:ind w:firstLine="720"/>
        <w:jc w:val="both"/>
      </w:pPr>
      <w:r w:rsidRPr="006E1991">
        <w:t>- Luật quảng cáo ngày 21 tháng 06 năm 2012.</w:t>
      </w:r>
    </w:p>
    <w:p w:rsidR="0020707F" w:rsidRPr="006E1991" w:rsidRDefault="0020707F" w:rsidP="0020707F">
      <w:pPr>
        <w:spacing w:before="120" w:after="120"/>
        <w:ind w:firstLine="720"/>
        <w:jc w:val="both"/>
      </w:pPr>
      <w:r w:rsidRPr="006E1991">
        <w:t>- Luật hóa chất ngày 21 tháng 11 năm 2007.</w:t>
      </w:r>
    </w:p>
    <w:p w:rsidR="0020707F" w:rsidRPr="006E1991" w:rsidRDefault="0020707F" w:rsidP="0020707F">
      <w:pPr>
        <w:spacing w:before="120" w:after="120"/>
        <w:ind w:firstLine="720"/>
        <w:jc w:val="both"/>
      </w:pPr>
      <w:r w:rsidRPr="006E1991">
        <w:t>- Nghị định số 181/2013/NĐ-CP ngày 14 tháng 11 năm 2013 của Chính phủ quy định chi tiết thi hành một số điều của Luật quảng cáo.</w:t>
      </w:r>
    </w:p>
    <w:p w:rsidR="0020707F" w:rsidRPr="006E1991" w:rsidRDefault="0020707F" w:rsidP="0020707F">
      <w:pPr>
        <w:spacing w:before="120" w:after="120"/>
        <w:ind w:firstLine="720"/>
        <w:jc w:val="both"/>
        <w:rPr>
          <w:spacing w:val="-2"/>
        </w:rPr>
      </w:pPr>
      <w:r w:rsidRPr="006E1991">
        <w:rPr>
          <w:spacing w:val="-2"/>
        </w:rPr>
        <w:t>- Thông tư số 09/2015/TT-BYT ngày 25/5/2015 về xác nhận nội dung quảng cáo đối với sản phẩm, hàng hóa, dịch vụ đặc biệt thuộc lĩnh vực quản lý của Bộ Y tế.</w:t>
      </w:r>
    </w:p>
    <w:p w:rsidR="0020707F" w:rsidRPr="006E1991" w:rsidRDefault="0020707F" w:rsidP="0020707F">
      <w:pPr>
        <w:spacing w:before="120" w:after="120"/>
        <w:ind w:firstLine="720"/>
        <w:jc w:val="both"/>
      </w:pPr>
      <w:r w:rsidRPr="006E1991">
        <w:t>- Thông tư số 20/2024/TT-BYT ngày 14 tháng 10 năm 2024 Sửa đổi, bổ sung một số điều của Thông tư số 09/2015/TT-BYT ngày 25 tháng 5 năm 2015 của Bộ trưởng Bộ Y tế quy định về xác nhận nội dung quảng cáo đối với sản phẩm, hàng hóa, dịch vụ đặc biệt thuộc lĩnh vực quản lý của Bộ Y tế</w:t>
      </w: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tbl>
      <w:tblPr>
        <w:tblW w:w="0" w:type="auto"/>
        <w:tblInd w:w="108" w:type="dxa"/>
        <w:tblLook w:val="01E0" w:firstRow="1" w:lastRow="1" w:firstColumn="1" w:lastColumn="1" w:noHBand="0" w:noVBand="0"/>
      </w:tblPr>
      <w:tblGrid>
        <w:gridCol w:w="3158"/>
        <w:gridCol w:w="5806"/>
      </w:tblGrid>
      <w:tr w:rsidR="0020707F" w:rsidRPr="004357DE" w:rsidTr="004C4FFB">
        <w:tc>
          <w:tcPr>
            <w:tcW w:w="3342" w:type="dxa"/>
            <w:shd w:val="clear" w:color="auto" w:fill="auto"/>
          </w:tcPr>
          <w:p w:rsidR="0020707F" w:rsidRPr="004357DE" w:rsidRDefault="0020707F" w:rsidP="004C4FFB">
            <w:pPr>
              <w:jc w:val="center"/>
              <w:rPr>
                <w:b/>
                <w:sz w:val="26"/>
                <w:szCs w:val="26"/>
              </w:rPr>
            </w:pPr>
            <w:r w:rsidRPr="004357DE">
              <w:rPr>
                <w:b/>
                <w:sz w:val="26"/>
                <w:szCs w:val="26"/>
              </w:rPr>
              <w:lastRenderedPageBreak/>
              <w:t>TÊN ĐƠN VỊ</w:t>
            </w:r>
            <w:r w:rsidRPr="004357DE">
              <w:rPr>
                <w:b/>
                <w:sz w:val="26"/>
                <w:szCs w:val="26"/>
              </w:rPr>
              <w:br/>
              <w:t>-------</w:t>
            </w:r>
          </w:p>
        </w:tc>
        <w:tc>
          <w:tcPr>
            <w:tcW w:w="6171" w:type="dxa"/>
            <w:shd w:val="clear" w:color="auto" w:fill="auto"/>
          </w:tcPr>
          <w:p w:rsidR="0020707F" w:rsidRPr="004357DE" w:rsidRDefault="0020707F" w:rsidP="004C4FFB">
            <w:pPr>
              <w:jc w:val="center"/>
              <w:rPr>
                <w:sz w:val="26"/>
                <w:szCs w:val="26"/>
              </w:rPr>
            </w:pPr>
            <w:r w:rsidRPr="004357DE">
              <w:rPr>
                <w:b/>
                <w:sz w:val="26"/>
                <w:szCs w:val="26"/>
              </w:rPr>
              <w:t>CỘNG HÒA XÃ HỘI CHỦ NGHĨA VIỆT NAM</w:t>
            </w:r>
            <w:r w:rsidRPr="004357DE">
              <w:rPr>
                <w:b/>
                <w:sz w:val="26"/>
                <w:szCs w:val="26"/>
              </w:rPr>
              <w:br/>
              <w:t>Độc lập - Tự do - Hạnh phúc</w:t>
            </w:r>
            <w:r w:rsidRPr="004357DE">
              <w:rPr>
                <w:b/>
                <w:sz w:val="26"/>
                <w:szCs w:val="26"/>
              </w:rPr>
              <w:br/>
              <w:t>---------------</w:t>
            </w:r>
          </w:p>
        </w:tc>
      </w:tr>
      <w:tr w:rsidR="0020707F" w:rsidRPr="004357DE" w:rsidTr="004C4FFB">
        <w:tc>
          <w:tcPr>
            <w:tcW w:w="3342" w:type="dxa"/>
            <w:shd w:val="clear" w:color="auto" w:fill="auto"/>
          </w:tcPr>
          <w:p w:rsidR="0020707F" w:rsidRPr="004357DE" w:rsidRDefault="0020707F" w:rsidP="004C4FFB">
            <w:pPr>
              <w:jc w:val="center"/>
              <w:rPr>
                <w:sz w:val="26"/>
                <w:szCs w:val="26"/>
              </w:rPr>
            </w:pPr>
            <w:r w:rsidRPr="004357DE">
              <w:rPr>
                <w:sz w:val="26"/>
                <w:szCs w:val="26"/>
              </w:rPr>
              <w:t>Số:    /Ký hiệu tên đơn vị</w:t>
            </w:r>
          </w:p>
        </w:tc>
        <w:tc>
          <w:tcPr>
            <w:tcW w:w="6171" w:type="dxa"/>
            <w:shd w:val="clear" w:color="auto" w:fill="auto"/>
          </w:tcPr>
          <w:p w:rsidR="0020707F" w:rsidRPr="004357DE" w:rsidRDefault="0020707F" w:rsidP="004C4FFB">
            <w:pPr>
              <w:jc w:val="center"/>
              <w:rPr>
                <w:i/>
                <w:sz w:val="26"/>
                <w:szCs w:val="26"/>
              </w:rPr>
            </w:pPr>
            <w:r w:rsidRPr="004357DE">
              <w:rPr>
                <w:i/>
                <w:sz w:val="26"/>
                <w:szCs w:val="26"/>
              </w:rPr>
              <w:t>..</w:t>
            </w:r>
            <w:r w:rsidRPr="004357DE">
              <w:rPr>
                <w:rStyle w:val="FootnoteReference"/>
                <w:i/>
                <w:sz w:val="26"/>
                <w:szCs w:val="26"/>
              </w:rPr>
              <w:footnoteReference w:id="18"/>
            </w:r>
            <w:r w:rsidRPr="004357DE">
              <w:rPr>
                <w:i/>
                <w:sz w:val="26"/>
                <w:szCs w:val="26"/>
              </w:rPr>
              <w:t>.., ngày...... tháng..... năm 20...</w:t>
            </w:r>
          </w:p>
        </w:tc>
      </w:tr>
    </w:tbl>
    <w:p w:rsidR="0020707F" w:rsidRPr="004357DE" w:rsidRDefault="0020707F" w:rsidP="0020707F">
      <w:pPr>
        <w:rPr>
          <w:sz w:val="26"/>
          <w:szCs w:val="26"/>
        </w:rPr>
      </w:pPr>
    </w:p>
    <w:p w:rsidR="0020707F" w:rsidRPr="004357DE" w:rsidRDefault="0020707F" w:rsidP="0020707F">
      <w:pPr>
        <w:jc w:val="center"/>
        <w:rPr>
          <w:b/>
          <w:sz w:val="26"/>
          <w:szCs w:val="26"/>
        </w:rPr>
      </w:pPr>
      <w:r w:rsidRPr="004357DE">
        <w:rPr>
          <w:b/>
          <w:sz w:val="26"/>
          <w:szCs w:val="26"/>
        </w:rPr>
        <w:t>ĐƠN ĐỀ NGHỊ</w:t>
      </w:r>
    </w:p>
    <w:p w:rsidR="0020707F" w:rsidRPr="004357DE" w:rsidRDefault="0020707F" w:rsidP="0020707F">
      <w:pPr>
        <w:jc w:val="center"/>
        <w:rPr>
          <w:b/>
          <w:sz w:val="26"/>
          <w:szCs w:val="26"/>
        </w:rPr>
      </w:pPr>
      <w:r w:rsidRPr="004357DE">
        <w:rPr>
          <w:b/>
          <w:sz w:val="26"/>
          <w:szCs w:val="26"/>
        </w:rPr>
        <w:t>Cấp lại Giấy xác nhận nội dung quảng cáo</w:t>
      </w:r>
    </w:p>
    <w:p w:rsidR="0020707F" w:rsidRPr="004357DE" w:rsidRDefault="0020707F" w:rsidP="0020707F">
      <w:pPr>
        <w:jc w:val="center"/>
        <w:rPr>
          <w:b/>
          <w:sz w:val="26"/>
          <w:szCs w:val="26"/>
        </w:rPr>
      </w:pPr>
    </w:p>
    <w:p w:rsidR="0020707F" w:rsidRPr="004357DE" w:rsidRDefault="0020707F" w:rsidP="0020707F">
      <w:pPr>
        <w:jc w:val="center"/>
        <w:rPr>
          <w:sz w:val="26"/>
          <w:szCs w:val="26"/>
        </w:rPr>
      </w:pPr>
      <w:r w:rsidRPr="004357DE">
        <w:rPr>
          <w:sz w:val="26"/>
          <w:szCs w:val="26"/>
        </w:rPr>
        <w:t xml:space="preserve">Kính gửi: Sở Y tế </w:t>
      </w:r>
      <w:r w:rsidRPr="004357DE">
        <w:rPr>
          <w:rStyle w:val="FootnoteReference"/>
          <w:sz w:val="26"/>
          <w:szCs w:val="26"/>
        </w:rPr>
        <w:footnoteReference w:id="19"/>
      </w:r>
      <w:r w:rsidRPr="004357DE">
        <w:rPr>
          <w:sz w:val="26"/>
          <w:szCs w:val="26"/>
        </w:rPr>
        <w:t>...</w:t>
      </w:r>
    </w:p>
    <w:p w:rsidR="0020707F" w:rsidRPr="004357DE" w:rsidRDefault="0020707F" w:rsidP="0020707F">
      <w:pPr>
        <w:tabs>
          <w:tab w:val="right" w:leader="dot" w:pos="8280"/>
        </w:tabs>
        <w:ind w:firstLine="720"/>
        <w:jc w:val="both"/>
        <w:rPr>
          <w:sz w:val="26"/>
          <w:szCs w:val="26"/>
        </w:rPr>
      </w:pPr>
      <w:r w:rsidRPr="004357DE">
        <w:rPr>
          <w:sz w:val="26"/>
          <w:szCs w:val="26"/>
        </w:rPr>
        <w:t xml:space="preserve">1. Đơn vị đề nghị: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1.1. Tên đơn vị: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1.2. Địa chỉ trụ sở: ………………………</w:t>
      </w:r>
      <w:r w:rsidRPr="004357DE">
        <w:rPr>
          <w:rStyle w:val="FootnoteReference"/>
          <w:sz w:val="26"/>
          <w:szCs w:val="26"/>
        </w:rPr>
        <w:footnoteReference w:id="20"/>
      </w:r>
      <w:r w:rsidRPr="004357DE">
        <w:rPr>
          <w:sz w:val="26"/>
          <w:szCs w:val="26"/>
        </w:rPr>
        <w:t>………………………………</w:t>
      </w:r>
    </w:p>
    <w:p w:rsidR="0020707F" w:rsidRPr="004357DE" w:rsidRDefault="0020707F" w:rsidP="0020707F">
      <w:pPr>
        <w:tabs>
          <w:tab w:val="right" w:leader="dot" w:pos="8280"/>
        </w:tabs>
        <w:ind w:firstLine="720"/>
        <w:jc w:val="both"/>
        <w:rPr>
          <w:sz w:val="26"/>
          <w:szCs w:val="26"/>
        </w:rPr>
      </w:pPr>
      <w:r w:rsidRPr="004357DE">
        <w:rPr>
          <w:sz w:val="26"/>
          <w:szCs w:val="26"/>
        </w:rPr>
        <w:t xml:space="preserve">Điện thoại: ........................................... Fax: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Giấy xác nhận nội dung quảng cáo cũ số: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Ngày cấp: .................................... Nơi cấp: </w:t>
      </w:r>
      <w:r w:rsidRPr="004357DE">
        <w:rPr>
          <w:sz w:val="26"/>
          <w:szCs w:val="26"/>
        </w:rPr>
        <w:tab/>
      </w:r>
    </w:p>
    <w:p w:rsidR="0020707F" w:rsidRPr="004357DE" w:rsidRDefault="0020707F" w:rsidP="0020707F">
      <w:pPr>
        <w:tabs>
          <w:tab w:val="right" w:leader="dot" w:pos="8280"/>
        </w:tabs>
        <w:ind w:firstLine="720"/>
        <w:jc w:val="both"/>
        <w:rPr>
          <w:sz w:val="26"/>
          <w:szCs w:val="26"/>
        </w:rPr>
      </w:pPr>
      <w:r w:rsidRPr="004357DE">
        <w:rPr>
          <w:sz w:val="26"/>
          <w:szCs w:val="26"/>
        </w:rPr>
        <w:t xml:space="preserve">Đề nghị được cấp xác nhận nội dung quảng cáo đối với </w:t>
      </w:r>
      <w:r w:rsidRPr="004357DE">
        <w:rPr>
          <w:sz w:val="26"/>
          <w:szCs w:val="26"/>
        </w:rPr>
        <w:tab/>
        <w:t>:</w:t>
      </w:r>
    </w:p>
    <w:tbl>
      <w:tblPr>
        <w:tblW w:w="9771" w:type="dxa"/>
        <w:tblInd w:w="5" w:type="dxa"/>
        <w:tblLayout w:type="fixed"/>
        <w:tblCellMar>
          <w:left w:w="0" w:type="dxa"/>
          <w:right w:w="0" w:type="dxa"/>
        </w:tblCellMar>
        <w:tblLook w:val="0000" w:firstRow="0" w:lastRow="0" w:firstColumn="0" w:lastColumn="0" w:noHBand="0" w:noVBand="0"/>
      </w:tblPr>
      <w:tblGrid>
        <w:gridCol w:w="720"/>
        <w:gridCol w:w="1800"/>
        <w:gridCol w:w="7251"/>
      </w:tblGrid>
      <w:tr w:rsidR="0020707F" w:rsidRPr="004357DE" w:rsidTr="004C4FFB">
        <w:tc>
          <w:tcPr>
            <w:tcW w:w="72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STT</w:t>
            </w:r>
          </w:p>
        </w:tc>
        <w:tc>
          <w:tcPr>
            <w:tcW w:w="180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Tên chế phẩm</w:t>
            </w:r>
          </w:p>
        </w:tc>
        <w:tc>
          <w:tcPr>
            <w:tcW w:w="72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center"/>
          </w:tcPr>
          <w:p w:rsidR="0020707F" w:rsidRPr="004357DE" w:rsidRDefault="0020707F" w:rsidP="004C4FFB">
            <w:pPr>
              <w:jc w:val="center"/>
              <w:rPr>
                <w:b/>
                <w:bCs/>
                <w:sz w:val="26"/>
                <w:szCs w:val="26"/>
              </w:rPr>
            </w:pPr>
            <w:r w:rsidRPr="004357DE">
              <w:rPr>
                <w:b/>
                <w:bCs/>
                <w:sz w:val="26"/>
                <w:szCs w:val="26"/>
              </w:rPr>
              <w:t>Số, ký hiệu của Giấy chứng nhận đăng ký lưu hành hóa chất, chế phẩm diệt côn trùng, diệt khuẩn dùng trong gia dụng và y tế</w:t>
            </w:r>
          </w:p>
        </w:tc>
      </w:tr>
      <w:tr w:rsidR="0020707F" w:rsidRPr="004357DE" w:rsidTr="004C4FFB">
        <w:tc>
          <w:tcPr>
            <w:tcW w:w="72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1800"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725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20707F" w:rsidRPr="004357DE" w:rsidRDefault="0020707F" w:rsidP="004C4FFB">
            <w:pPr>
              <w:rPr>
                <w:sz w:val="26"/>
                <w:szCs w:val="26"/>
              </w:rPr>
            </w:pPr>
          </w:p>
        </w:tc>
      </w:tr>
      <w:tr w:rsidR="0020707F" w:rsidRPr="004357DE" w:rsidTr="004C4FFB">
        <w:tc>
          <w:tcPr>
            <w:tcW w:w="72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1800"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20707F" w:rsidRPr="004357DE" w:rsidRDefault="0020707F" w:rsidP="004C4FFB">
            <w:pPr>
              <w:rPr>
                <w:sz w:val="26"/>
                <w:szCs w:val="26"/>
              </w:rPr>
            </w:pPr>
          </w:p>
        </w:tc>
        <w:tc>
          <w:tcPr>
            <w:tcW w:w="725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20707F" w:rsidRPr="004357DE" w:rsidRDefault="0020707F" w:rsidP="004C4FFB">
            <w:pPr>
              <w:rPr>
                <w:sz w:val="26"/>
                <w:szCs w:val="26"/>
              </w:rPr>
            </w:pPr>
          </w:p>
        </w:tc>
      </w:tr>
    </w:tbl>
    <w:p w:rsidR="0020707F" w:rsidRPr="004357DE" w:rsidRDefault="0020707F" w:rsidP="0020707F">
      <w:pPr>
        <w:tabs>
          <w:tab w:val="right" w:leader="dot" w:pos="8280"/>
        </w:tabs>
        <w:ind w:firstLine="720"/>
        <w:jc w:val="both"/>
        <w:rPr>
          <w:sz w:val="26"/>
          <w:szCs w:val="26"/>
        </w:rPr>
      </w:pPr>
    </w:p>
    <w:p w:rsidR="0020707F" w:rsidRPr="004357DE" w:rsidRDefault="0020707F" w:rsidP="0020707F">
      <w:pPr>
        <w:ind w:firstLine="720"/>
        <w:jc w:val="both"/>
        <w:rPr>
          <w:sz w:val="26"/>
          <w:szCs w:val="26"/>
        </w:rPr>
      </w:pPr>
      <w:r w:rsidRPr="004357DE">
        <w:rPr>
          <w:sz w:val="26"/>
          <w:szCs w:val="26"/>
        </w:rPr>
        <w:t>Phương tiện quảng cáo:</w:t>
      </w:r>
    </w:p>
    <w:p w:rsidR="0020707F" w:rsidRPr="004357DE" w:rsidRDefault="0020707F" w:rsidP="0020707F">
      <w:pPr>
        <w:ind w:firstLine="720"/>
        <w:jc w:val="both"/>
        <w:rPr>
          <w:sz w:val="26"/>
          <w:szCs w:val="26"/>
        </w:rPr>
      </w:pPr>
      <w:r w:rsidRPr="004357DE">
        <w:rPr>
          <w:sz w:val="26"/>
          <w:szCs w:val="26"/>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20707F" w:rsidRPr="004357DE" w:rsidRDefault="0020707F" w:rsidP="0020707F">
      <w:pPr>
        <w:tabs>
          <w:tab w:val="right" w:leader="dot" w:pos="8280"/>
        </w:tabs>
        <w:ind w:firstLine="720"/>
        <w:jc w:val="both"/>
        <w:rPr>
          <w:sz w:val="26"/>
          <w:szCs w:val="26"/>
        </w:rPr>
      </w:pPr>
      <w:r w:rsidRPr="004357DE">
        <w:rPr>
          <w:sz w:val="26"/>
          <w:szCs w:val="26"/>
        </w:rPr>
        <w:tab/>
      </w:r>
    </w:p>
    <w:p w:rsidR="0020707F" w:rsidRPr="004357DE" w:rsidRDefault="0020707F" w:rsidP="0020707F">
      <w:pPr>
        <w:ind w:firstLine="720"/>
        <w:jc w:val="both"/>
        <w:rPr>
          <w:sz w:val="26"/>
          <w:szCs w:val="26"/>
          <w:lang w:val="pt-PT"/>
        </w:rPr>
      </w:pPr>
      <w:r w:rsidRPr="004357DE">
        <w:rPr>
          <w:sz w:val="26"/>
          <w:szCs w:val="26"/>
          <w:lang w:val="pt-PT"/>
        </w:rPr>
        <w:t>Lý do xin cấp lại: .....................................</w:t>
      </w:r>
      <w:r w:rsidRPr="004357DE">
        <w:rPr>
          <w:rStyle w:val="FootnoteReference"/>
          <w:sz w:val="26"/>
          <w:szCs w:val="26"/>
          <w:lang w:val="pt-PT"/>
        </w:rPr>
        <w:footnoteReference w:id="21"/>
      </w:r>
      <w:r w:rsidRPr="004357DE">
        <w:rPr>
          <w:sz w:val="26"/>
          <w:szCs w:val="26"/>
          <w:lang w:val="pt-PT"/>
        </w:rPr>
        <w:t>................................................</w:t>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ind w:firstLine="720"/>
        <w:jc w:val="both"/>
        <w:rPr>
          <w:sz w:val="26"/>
          <w:szCs w:val="26"/>
          <w:lang w:val="pt-PT"/>
        </w:rPr>
      </w:pPr>
      <w:r w:rsidRPr="004357DE">
        <w:rPr>
          <w:sz w:val="26"/>
          <w:szCs w:val="26"/>
          <w:lang w:val="pt-PT"/>
        </w:rPr>
        <w:t>Hồ sơ bao gồm các giấy tờ, tài liệu:</w:t>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tabs>
          <w:tab w:val="right" w:leader="dot" w:pos="8280"/>
        </w:tabs>
        <w:ind w:firstLine="720"/>
        <w:jc w:val="both"/>
        <w:rPr>
          <w:sz w:val="26"/>
          <w:szCs w:val="26"/>
          <w:lang w:val="pt-PT"/>
        </w:rPr>
      </w:pPr>
      <w:r w:rsidRPr="004357DE">
        <w:rPr>
          <w:sz w:val="26"/>
          <w:szCs w:val="26"/>
          <w:lang w:val="pt-PT"/>
        </w:rPr>
        <w:tab/>
      </w:r>
    </w:p>
    <w:p w:rsidR="0020707F" w:rsidRPr="004357DE" w:rsidRDefault="0020707F" w:rsidP="0020707F">
      <w:pPr>
        <w:ind w:firstLine="720"/>
        <w:jc w:val="both"/>
        <w:rPr>
          <w:sz w:val="26"/>
          <w:szCs w:val="26"/>
          <w:lang w:val="pt-PT"/>
        </w:rPr>
      </w:pPr>
      <w:r w:rsidRPr="004357DE">
        <w:rPr>
          <w:sz w:val="26"/>
          <w:szCs w:val="26"/>
          <w:lang w:val="pt-PT"/>
        </w:rPr>
        <w:t>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20707F" w:rsidRPr="004357DE" w:rsidRDefault="0020707F" w:rsidP="0020707F">
      <w:pPr>
        <w:ind w:firstLine="720"/>
        <w:jc w:val="both"/>
        <w:rPr>
          <w:sz w:val="26"/>
          <w:szCs w:val="26"/>
          <w:lang w:val="pt-PT"/>
        </w:rPr>
      </w:pPr>
      <w:r w:rsidRPr="004357DE">
        <w:rPr>
          <w:sz w:val="26"/>
          <w:szCs w:val="26"/>
          <w:lang w:val="pt-PT"/>
        </w:rPr>
        <w:t>Kính đề nghị Quý cơ quan xem xét và cấp lại giấy xác nhận nội dung quảng cáo./.</w:t>
      </w:r>
    </w:p>
    <w:p w:rsidR="0020707F" w:rsidRPr="004357DE" w:rsidRDefault="0020707F" w:rsidP="0020707F">
      <w:pPr>
        <w:rPr>
          <w:sz w:val="26"/>
          <w:szCs w:val="26"/>
          <w:lang w:val="pt-PT"/>
        </w:rPr>
      </w:pPr>
    </w:p>
    <w:tbl>
      <w:tblPr>
        <w:tblW w:w="0" w:type="auto"/>
        <w:tblInd w:w="108" w:type="dxa"/>
        <w:tblBorders>
          <w:insideH w:val="single" w:sz="4" w:space="0" w:color="auto"/>
        </w:tblBorders>
        <w:tblLook w:val="01E0" w:firstRow="1" w:lastRow="1" w:firstColumn="1" w:lastColumn="1" w:noHBand="0" w:noVBand="0"/>
      </w:tblPr>
      <w:tblGrid>
        <w:gridCol w:w="2803"/>
        <w:gridCol w:w="6161"/>
      </w:tblGrid>
      <w:tr w:rsidR="0020707F" w:rsidRPr="004357DE" w:rsidTr="004C4FFB">
        <w:tc>
          <w:tcPr>
            <w:tcW w:w="2988" w:type="dxa"/>
            <w:shd w:val="clear" w:color="auto" w:fill="auto"/>
          </w:tcPr>
          <w:p w:rsidR="0020707F" w:rsidRPr="004357DE" w:rsidRDefault="0020707F" w:rsidP="004C4FFB">
            <w:pPr>
              <w:rPr>
                <w:sz w:val="26"/>
                <w:szCs w:val="26"/>
                <w:lang w:val="pt-PT"/>
              </w:rPr>
            </w:pPr>
          </w:p>
        </w:tc>
        <w:tc>
          <w:tcPr>
            <w:tcW w:w="6543" w:type="dxa"/>
            <w:shd w:val="clear" w:color="auto" w:fill="auto"/>
          </w:tcPr>
          <w:p w:rsidR="0020707F" w:rsidRPr="004357DE" w:rsidRDefault="0020707F" w:rsidP="004C4FFB">
            <w:pPr>
              <w:jc w:val="center"/>
              <w:rPr>
                <w:sz w:val="26"/>
                <w:szCs w:val="26"/>
                <w:lang w:val="pt-PT"/>
              </w:rPr>
            </w:pPr>
            <w:r w:rsidRPr="004357DE">
              <w:rPr>
                <w:b/>
                <w:sz w:val="26"/>
                <w:szCs w:val="26"/>
                <w:lang w:val="pt-PT"/>
              </w:rPr>
              <w:t>Giám đốc hoặc đại diện hợp pháp của đơn vị</w:t>
            </w:r>
            <w:r w:rsidRPr="004357DE">
              <w:rPr>
                <w:b/>
                <w:sz w:val="26"/>
                <w:szCs w:val="26"/>
                <w:lang w:val="pt-PT"/>
              </w:rPr>
              <w:br/>
            </w:r>
            <w:r w:rsidRPr="004357DE">
              <w:rPr>
                <w:i/>
                <w:sz w:val="26"/>
                <w:szCs w:val="26"/>
                <w:lang w:val="pt-PT"/>
              </w:rPr>
              <w:t>Ký tên (Ghi họ tên đầy đủ, chức danh)</w:t>
            </w:r>
            <w:r w:rsidRPr="004357DE">
              <w:rPr>
                <w:i/>
                <w:sz w:val="26"/>
                <w:szCs w:val="26"/>
                <w:lang w:val="pt-PT"/>
              </w:rPr>
              <w:br/>
              <w:t>Đóng dấu</w:t>
            </w:r>
          </w:p>
        </w:tc>
      </w:tr>
    </w:tbl>
    <w:p w:rsidR="0020707F" w:rsidRDefault="0020707F" w:rsidP="0020707F">
      <w:pPr>
        <w:rPr>
          <w:sz w:val="26"/>
          <w:szCs w:val="26"/>
          <w:lang w:val="pt-PT"/>
        </w:rPr>
      </w:pPr>
    </w:p>
    <w:p w:rsidR="0020707F" w:rsidRPr="007A7351" w:rsidRDefault="0020707F" w:rsidP="0020707F">
      <w:pPr>
        <w:shd w:val="clear" w:color="auto" w:fill="FFFFFF"/>
        <w:spacing w:line="234" w:lineRule="atLeast"/>
        <w:jc w:val="center"/>
        <w:rPr>
          <w:color w:val="000000"/>
          <w:sz w:val="26"/>
          <w:szCs w:val="26"/>
        </w:rPr>
      </w:pPr>
      <w:r w:rsidRPr="007A7351">
        <w:rPr>
          <w:color w:val="000000"/>
          <w:sz w:val="26"/>
          <w:szCs w:val="26"/>
        </w:rPr>
        <w:t>MẪU GIẤY XÁC NHẬN NỘI DUNG QUẢNG CÁO</w:t>
      </w:r>
      <w:r w:rsidRPr="007A7351">
        <w:rPr>
          <w:color w:val="000000"/>
          <w:sz w:val="26"/>
          <w:szCs w:val="26"/>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73"/>
        <w:gridCol w:w="5899"/>
      </w:tblGrid>
      <w:tr w:rsidR="0020707F" w:rsidRPr="007A7351" w:rsidTr="004C4FFB">
        <w:trPr>
          <w:tblCellSpacing w:w="0" w:type="dxa"/>
        </w:trPr>
        <w:tc>
          <w:tcPr>
            <w:tcW w:w="3348" w:type="dxa"/>
            <w:shd w:val="clear" w:color="auto" w:fill="FFFFFF"/>
            <w:tcMar>
              <w:top w:w="0" w:type="dxa"/>
              <w:left w:w="108" w:type="dxa"/>
              <w:bottom w:w="0" w:type="dxa"/>
              <w:right w:w="108" w:type="dxa"/>
            </w:tcMar>
            <w:hideMark/>
          </w:tcPr>
          <w:p w:rsidR="0020707F" w:rsidRDefault="0020707F" w:rsidP="004C4FFB">
            <w:pPr>
              <w:spacing w:line="234" w:lineRule="atLeast"/>
              <w:jc w:val="center"/>
              <w:rPr>
                <w:b/>
                <w:bCs/>
                <w:color w:val="000000"/>
                <w:sz w:val="26"/>
                <w:szCs w:val="26"/>
              </w:rPr>
            </w:pPr>
            <w:r>
              <w:rPr>
                <w:b/>
                <w:bCs/>
                <w:color w:val="000000"/>
                <w:sz w:val="26"/>
                <w:szCs w:val="26"/>
              </w:rPr>
              <w:lastRenderedPageBreak/>
              <w:t>UBND TỈNH …</w:t>
            </w:r>
          </w:p>
          <w:p w:rsidR="0020707F" w:rsidRPr="007A7351" w:rsidRDefault="0020707F" w:rsidP="004C4FFB">
            <w:pPr>
              <w:spacing w:line="234" w:lineRule="atLeast"/>
              <w:jc w:val="center"/>
              <w:rPr>
                <w:color w:val="000000"/>
                <w:sz w:val="26"/>
                <w:szCs w:val="26"/>
              </w:rPr>
            </w:pPr>
            <w:r w:rsidRPr="007A7351">
              <w:rPr>
                <w:b/>
                <w:bCs/>
                <w:color w:val="000000"/>
                <w:sz w:val="26"/>
                <w:szCs w:val="26"/>
              </w:rPr>
              <w:t>SỞ Y TẾ</w:t>
            </w:r>
            <w:r>
              <w:rPr>
                <w:b/>
                <w:bCs/>
                <w:color w:val="000000"/>
                <w:sz w:val="26"/>
                <w:szCs w:val="26"/>
              </w:rPr>
              <w:t xml:space="preserve"> …</w:t>
            </w:r>
            <w:r w:rsidRPr="007A7351">
              <w:rPr>
                <w:b/>
                <w:bCs/>
                <w:color w:val="000000"/>
                <w:sz w:val="26"/>
                <w:szCs w:val="26"/>
              </w:rPr>
              <w:br/>
              <w:t>-------</w:t>
            </w:r>
          </w:p>
        </w:tc>
        <w:tc>
          <w:tcPr>
            <w:tcW w:w="6291"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center"/>
              <w:rPr>
                <w:color w:val="000000"/>
                <w:sz w:val="26"/>
                <w:szCs w:val="26"/>
              </w:rPr>
            </w:pPr>
            <w:r w:rsidRPr="007A7351">
              <w:rPr>
                <w:b/>
                <w:bCs/>
                <w:color w:val="000000"/>
                <w:sz w:val="26"/>
                <w:szCs w:val="26"/>
              </w:rPr>
              <w:t>CỘNG HÒA XÃ HỘI CHỦ NGHĨA VIỆT NAM</w:t>
            </w:r>
            <w:r w:rsidRPr="007A7351">
              <w:rPr>
                <w:b/>
                <w:bCs/>
                <w:color w:val="000000"/>
                <w:sz w:val="26"/>
                <w:szCs w:val="26"/>
              </w:rPr>
              <w:br/>
              <w:t>Độc lập - Tự do - Hạnh phúc</w:t>
            </w:r>
            <w:r w:rsidRPr="007A7351">
              <w:rPr>
                <w:b/>
                <w:bCs/>
                <w:color w:val="000000"/>
                <w:sz w:val="26"/>
                <w:szCs w:val="26"/>
              </w:rPr>
              <w:br/>
              <w:t>---------------</w:t>
            </w:r>
          </w:p>
        </w:tc>
      </w:tr>
      <w:tr w:rsidR="0020707F" w:rsidRPr="007A7351" w:rsidTr="004C4FFB">
        <w:trPr>
          <w:tblCellSpacing w:w="0" w:type="dxa"/>
        </w:trPr>
        <w:tc>
          <w:tcPr>
            <w:tcW w:w="3348" w:type="dxa"/>
            <w:shd w:val="clear" w:color="auto" w:fill="FFFFFF"/>
            <w:tcMar>
              <w:top w:w="0" w:type="dxa"/>
              <w:left w:w="108" w:type="dxa"/>
              <w:bottom w:w="0" w:type="dxa"/>
              <w:right w:w="108" w:type="dxa"/>
            </w:tcMar>
            <w:hideMark/>
          </w:tcPr>
          <w:p w:rsidR="0020707F" w:rsidRPr="007A7351" w:rsidRDefault="0020707F" w:rsidP="004C4FFB">
            <w:pPr>
              <w:spacing w:line="234" w:lineRule="atLeast"/>
              <w:jc w:val="center"/>
              <w:rPr>
                <w:color w:val="000000"/>
                <w:sz w:val="26"/>
                <w:szCs w:val="26"/>
              </w:rPr>
            </w:pPr>
            <w:r w:rsidRPr="007A7351">
              <w:rPr>
                <w:color w:val="000000"/>
                <w:sz w:val="26"/>
                <w:szCs w:val="26"/>
              </w:rPr>
              <w:t>Số: /XNQC-……</w:t>
            </w:r>
          </w:p>
        </w:tc>
        <w:tc>
          <w:tcPr>
            <w:tcW w:w="6291"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right"/>
              <w:rPr>
                <w:color w:val="000000"/>
                <w:sz w:val="26"/>
                <w:szCs w:val="26"/>
              </w:rPr>
            </w:pPr>
            <w:r w:rsidRPr="007A7351">
              <w:rPr>
                <w:i/>
                <w:iCs/>
                <w:color w:val="000000"/>
                <w:sz w:val="26"/>
                <w:szCs w:val="26"/>
              </w:rPr>
              <w:t>Tên tỉnh/thành phố, ngày… tháng…. năm 20...</w:t>
            </w:r>
          </w:p>
        </w:tc>
      </w:tr>
    </w:tbl>
    <w:p w:rsidR="0020707F" w:rsidRPr="007A7351" w:rsidRDefault="0020707F" w:rsidP="0020707F">
      <w:pPr>
        <w:shd w:val="clear" w:color="auto" w:fill="FFFFFF"/>
        <w:spacing w:before="120" w:after="120" w:line="234" w:lineRule="atLeast"/>
        <w:jc w:val="center"/>
        <w:rPr>
          <w:color w:val="000000"/>
          <w:sz w:val="26"/>
          <w:szCs w:val="26"/>
        </w:rPr>
      </w:pPr>
      <w:r w:rsidRPr="007A7351">
        <w:rPr>
          <w:b/>
          <w:bCs/>
          <w:color w:val="000000"/>
          <w:sz w:val="26"/>
          <w:szCs w:val="26"/>
        </w:rPr>
        <w:t>GIẤY XÁC NHẬN NỘI DUNG QUẢNG CÁO</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Tên tổ chức, cá nhân: ....................................................................................</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Địa chỉ: .........................................................................................................</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Điện thoại: ........................................................Fax:.....................................</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40"/>
        <w:gridCol w:w="1554"/>
        <w:gridCol w:w="6858"/>
      </w:tblGrid>
      <w:tr w:rsidR="0020707F" w:rsidRPr="007A7351" w:rsidTr="004C4FFB">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20707F" w:rsidRPr="007A7351" w:rsidRDefault="0020707F" w:rsidP="004C4FFB">
            <w:pPr>
              <w:spacing w:before="120" w:after="120" w:line="234" w:lineRule="atLeast"/>
              <w:jc w:val="center"/>
              <w:rPr>
                <w:color w:val="000000"/>
                <w:sz w:val="26"/>
                <w:szCs w:val="26"/>
              </w:rPr>
            </w:pPr>
            <w:r w:rsidRPr="007A7351">
              <w:rPr>
                <w:color w:val="000000"/>
                <w:sz w:val="26"/>
                <w:szCs w:val="26"/>
              </w:rPr>
              <w:t>STT</w:t>
            </w:r>
          </w:p>
        </w:tc>
        <w:tc>
          <w:tcPr>
            <w:tcW w:w="850" w:type="pct"/>
            <w:tcBorders>
              <w:top w:val="single" w:sz="8" w:space="0" w:color="auto"/>
              <w:left w:val="nil"/>
              <w:bottom w:val="single" w:sz="8" w:space="0" w:color="auto"/>
              <w:right w:val="single" w:sz="8" w:space="0" w:color="auto"/>
            </w:tcBorders>
            <w:shd w:val="clear" w:color="auto" w:fill="FFFFFF"/>
            <w:hideMark/>
          </w:tcPr>
          <w:p w:rsidR="0020707F" w:rsidRPr="007A7351" w:rsidRDefault="0020707F" w:rsidP="004C4FFB">
            <w:pPr>
              <w:spacing w:before="120" w:after="120" w:line="234" w:lineRule="atLeast"/>
              <w:jc w:val="center"/>
              <w:rPr>
                <w:color w:val="000000"/>
                <w:sz w:val="26"/>
                <w:szCs w:val="26"/>
              </w:rPr>
            </w:pPr>
            <w:r w:rsidRPr="007A7351">
              <w:rPr>
                <w:color w:val="000000"/>
                <w:sz w:val="26"/>
                <w:szCs w:val="26"/>
              </w:rPr>
              <w:t xml:space="preserve">Tên </w:t>
            </w:r>
            <w:r>
              <w:rPr>
                <w:color w:val="000000"/>
                <w:sz w:val="26"/>
                <w:szCs w:val="26"/>
              </w:rPr>
              <w:t>chế</w:t>
            </w:r>
            <w:r w:rsidRPr="007A7351">
              <w:rPr>
                <w:color w:val="000000"/>
                <w:sz w:val="26"/>
                <w:szCs w:val="26"/>
              </w:rPr>
              <w:t xml:space="preserve"> phẩm</w:t>
            </w:r>
          </w:p>
        </w:tc>
        <w:tc>
          <w:tcPr>
            <w:tcW w:w="3750" w:type="pct"/>
            <w:tcBorders>
              <w:top w:val="single" w:sz="8" w:space="0" w:color="auto"/>
              <w:left w:val="nil"/>
              <w:bottom w:val="single" w:sz="8" w:space="0" w:color="auto"/>
              <w:right w:val="single" w:sz="8" w:space="0" w:color="auto"/>
            </w:tcBorders>
            <w:shd w:val="clear" w:color="auto" w:fill="FFFFFF"/>
            <w:hideMark/>
          </w:tcPr>
          <w:p w:rsidR="0020707F" w:rsidRPr="007A7351" w:rsidRDefault="0020707F" w:rsidP="004C4FFB">
            <w:pPr>
              <w:spacing w:line="234" w:lineRule="atLeast"/>
              <w:jc w:val="center"/>
              <w:rPr>
                <w:color w:val="000000"/>
                <w:sz w:val="26"/>
                <w:szCs w:val="26"/>
              </w:rPr>
            </w:pPr>
            <w:r w:rsidRPr="007A7351">
              <w:rPr>
                <w:color w:val="000000"/>
                <w:sz w:val="26"/>
                <w:szCs w:val="26"/>
              </w:rPr>
              <w:t>Số,</w:t>
            </w:r>
            <w:r>
              <w:rPr>
                <w:color w:val="000000"/>
                <w:sz w:val="26"/>
                <w:szCs w:val="26"/>
              </w:rPr>
              <w:t xml:space="preserve"> ký hiệu của </w:t>
            </w:r>
            <w:r w:rsidRPr="007A7351">
              <w:rPr>
                <w:color w:val="000000"/>
                <w:sz w:val="26"/>
                <w:szCs w:val="26"/>
              </w:rPr>
              <w:t>Giấy chứng nhận đăng ký lưu hành hóa chất, chế phẩm diệt côn trùng, diệt khuẩn dùng trong gia dụng và y tến</w:t>
            </w:r>
          </w:p>
        </w:tc>
      </w:tr>
      <w:tr w:rsidR="0020707F" w:rsidRPr="007A7351" w:rsidTr="004C4FFB">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20707F" w:rsidRPr="007A7351" w:rsidRDefault="0020707F" w:rsidP="004C4FFB">
            <w:pPr>
              <w:rPr>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20707F" w:rsidRPr="007A7351" w:rsidRDefault="0020707F" w:rsidP="004C4FFB">
            <w:pPr>
              <w:rPr>
                <w:sz w:val="26"/>
                <w:szCs w:val="26"/>
              </w:rPr>
            </w:pPr>
          </w:p>
        </w:tc>
        <w:tc>
          <w:tcPr>
            <w:tcW w:w="3750" w:type="pct"/>
            <w:tcBorders>
              <w:top w:val="nil"/>
              <w:left w:val="nil"/>
              <w:bottom w:val="single" w:sz="8" w:space="0" w:color="auto"/>
              <w:right w:val="single" w:sz="8" w:space="0" w:color="auto"/>
            </w:tcBorders>
            <w:shd w:val="clear" w:color="auto" w:fill="FFFFFF"/>
            <w:hideMark/>
          </w:tcPr>
          <w:p w:rsidR="0020707F" w:rsidRPr="007A7351" w:rsidRDefault="0020707F" w:rsidP="004C4FFB">
            <w:pPr>
              <w:rPr>
                <w:sz w:val="26"/>
                <w:szCs w:val="26"/>
              </w:rPr>
            </w:pPr>
          </w:p>
        </w:tc>
      </w:tr>
    </w:tbl>
    <w:p w:rsidR="0020707F" w:rsidRPr="007A7351" w:rsidRDefault="0020707F" w:rsidP="0020707F">
      <w:pPr>
        <w:shd w:val="clear" w:color="auto" w:fill="FFFFFF"/>
        <w:spacing w:before="120" w:after="120" w:line="234" w:lineRule="atLeast"/>
        <w:ind w:left="720" w:firstLine="720"/>
        <w:rPr>
          <w:color w:val="000000"/>
          <w:sz w:val="26"/>
          <w:szCs w:val="26"/>
        </w:rPr>
      </w:pPr>
      <w:r w:rsidRPr="007A7351">
        <w:rPr>
          <w:color w:val="000000"/>
          <w:sz w:val="26"/>
          <w:szCs w:val="26"/>
        </w:rPr>
        <w:t>Phương tiện quảng cáo:</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(Trường hợp quảng cáo trên báo nói, báo hình, báo in thì nêu rõ tên báo dự kiến quảng cáo; trường hợp quảng cáo thông qua hội thảo, hội nghị, tổ chức sự kiện thì nêu rõ thời gian, địa điểm cụ thể dự kiến tổ chức, báo cáo viên)</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w:t>
      </w:r>
    </w:p>
    <w:p w:rsidR="0020707F" w:rsidRPr="007A7351" w:rsidRDefault="0020707F" w:rsidP="0020707F">
      <w:pPr>
        <w:shd w:val="clear" w:color="auto" w:fill="FFFFFF"/>
        <w:spacing w:before="120" w:after="120" w:line="234" w:lineRule="atLeast"/>
        <w:rPr>
          <w:color w:val="000000"/>
          <w:sz w:val="26"/>
          <w:szCs w:val="26"/>
        </w:rPr>
      </w:pPr>
      <w:r w:rsidRPr="007A7351">
        <w:rPr>
          <w:color w:val="000000"/>
          <w:sz w:val="26"/>
          <w:szCs w:val="26"/>
        </w:rPr>
        <w:t>……………………………………………………………………………………………</w:t>
      </w:r>
    </w:p>
    <w:p w:rsidR="0020707F" w:rsidRPr="007A7351" w:rsidRDefault="0020707F" w:rsidP="0020707F">
      <w:pPr>
        <w:shd w:val="clear" w:color="auto" w:fill="FFFFFF"/>
        <w:spacing w:before="120" w:after="120" w:line="234" w:lineRule="atLeast"/>
        <w:ind w:firstLine="720"/>
        <w:jc w:val="both"/>
        <w:rPr>
          <w:color w:val="000000"/>
          <w:sz w:val="26"/>
          <w:szCs w:val="26"/>
        </w:rPr>
      </w:pPr>
      <w:r w:rsidRPr="007A7351">
        <w:rPr>
          <w:b/>
          <w:bCs/>
          <w:color w:val="000000"/>
          <w:sz w:val="26"/>
          <w:szCs w:val="26"/>
        </w:rPr>
        <w:t>Nội dung quảng cáo:</w:t>
      </w:r>
      <w:r w:rsidRPr="007A7351">
        <w:rPr>
          <w:color w:val="000000"/>
          <w:sz w:val="26"/>
          <w:szCs w:val="26"/>
        </w:rPr>
        <w:t> Theo nội dung đã được duyệt (đính kèm) của tổ chức/cá nhân phù hợp với quy định hiện hành.</w:t>
      </w:r>
    </w:p>
    <w:p w:rsidR="0020707F" w:rsidRPr="007A7351" w:rsidRDefault="0020707F" w:rsidP="0020707F">
      <w:pPr>
        <w:shd w:val="clear" w:color="auto" w:fill="FFFFFF"/>
        <w:spacing w:before="120" w:after="120" w:line="234" w:lineRule="atLeast"/>
        <w:ind w:firstLine="720"/>
        <w:rPr>
          <w:color w:val="000000"/>
          <w:sz w:val="26"/>
          <w:szCs w:val="26"/>
        </w:rPr>
      </w:pPr>
      <w:r w:rsidRPr="007A7351">
        <w:rPr>
          <w:color w:val="000000"/>
          <w:sz w:val="26"/>
          <w:szCs w:val="26"/>
        </w:rPr>
        <w:t>Tổ chức/cá nhân có trách nhiệm quảng cáo đúng nội dung đã được xác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707F" w:rsidRPr="007A7351" w:rsidTr="004C4FFB">
        <w:trPr>
          <w:tblCellSpacing w:w="0" w:type="dxa"/>
        </w:trPr>
        <w:tc>
          <w:tcPr>
            <w:tcW w:w="4428" w:type="dxa"/>
            <w:shd w:val="clear" w:color="auto" w:fill="FFFFFF"/>
            <w:tcMar>
              <w:top w:w="0" w:type="dxa"/>
              <w:left w:w="108" w:type="dxa"/>
              <w:bottom w:w="0" w:type="dxa"/>
              <w:right w:w="108" w:type="dxa"/>
            </w:tcMar>
            <w:hideMark/>
          </w:tcPr>
          <w:p w:rsidR="0020707F" w:rsidRPr="007A7351" w:rsidRDefault="0020707F" w:rsidP="004C4FFB">
            <w:pPr>
              <w:rPr>
                <w:color w:val="000000"/>
                <w:sz w:val="26"/>
                <w:szCs w:val="26"/>
              </w:rPr>
            </w:pPr>
          </w:p>
        </w:tc>
        <w:tc>
          <w:tcPr>
            <w:tcW w:w="4428" w:type="dxa"/>
            <w:shd w:val="clear" w:color="auto" w:fill="FFFFFF"/>
            <w:tcMar>
              <w:top w:w="0" w:type="dxa"/>
              <w:left w:w="108" w:type="dxa"/>
              <w:bottom w:w="0" w:type="dxa"/>
              <w:right w:w="108" w:type="dxa"/>
            </w:tcMar>
            <w:hideMark/>
          </w:tcPr>
          <w:p w:rsidR="0020707F" w:rsidRPr="007A7351" w:rsidRDefault="0020707F" w:rsidP="004C4FFB">
            <w:pPr>
              <w:spacing w:before="120" w:after="120" w:line="234" w:lineRule="atLeast"/>
              <w:jc w:val="center"/>
              <w:rPr>
                <w:color w:val="000000"/>
                <w:sz w:val="26"/>
                <w:szCs w:val="26"/>
              </w:rPr>
            </w:pPr>
            <w:r w:rsidRPr="007A7351">
              <w:rPr>
                <w:b/>
                <w:bCs/>
                <w:color w:val="000000"/>
                <w:sz w:val="26"/>
                <w:szCs w:val="26"/>
              </w:rPr>
              <w:t>Cơ quan xác nhận</w:t>
            </w:r>
            <w:r w:rsidRPr="007A7351">
              <w:rPr>
                <w:b/>
                <w:bCs/>
                <w:color w:val="000000"/>
                <w:sz w:val="26"/>
                <w:szCs w:val="26"/>
              </w:rPr>
              <w:br/>
            </w:r>
            <w:r w:rsidRPr="007A7351">
              <w:rPr>
                <w:i/>
                <w:iCs/>
                <w:color w:val="000000"/>
                <w:sz w:val="26"/>
                <w:szCs w:val="26"/>
              </w:rPr>
              <w:t>(Ký ghi rõ họ tên và đóng dấu)</w:t>
            </w:r>
          </w:p>
        </w:tc>
      </w:tr>
    </w:tbl>
    <w:p w:rsidR="0020707F" w:rsidRPr="004357DE" w:rsidRDefault="0020707F" w:rsidP="0020707F">
      <w:pPr>
        <w:rPr>
          <w:sz w:val="26"/>
          <w:szCs w:val="26"/>
          <w:lang w:val="pt-PT"/>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56E13" w:rsidRDefault="00256E13" w:rsidP="0020707F">
      <w:pPr>
        <w:spacing w:after="200" w:line="276" w:lineRule="auto"/>
        <w:ind w:firstLine="720"/>
        <w:jc w:val="both"/>
        <w:rPr>
          <w:b/>
          <w:color w:val="000000"/>
        </w:rPr>
      </w:pPr>
    </w:p>
    <w:p w:rsidR="0020707F" w:rsidRDefault="0020707F" w:rsidP="0020707F">
      <w:pPr>
        <w:spacing w:after="200" w:line="276" w:lineRule="auto"/>
        <w:ind w:firstLine="720"/>
        <w:jc w:val="both"/>
        <w:rPr>
          <w:b/>
          <w:color w:val="000000"/>
        </w:rPr>
      </w:pPr>
    </w:p>
    <w:p w:rsidR="0020707F" w:rsidRPr="00F07B31" w:rsidRDefault="0020707F" w:rsidP="0020707F">
      <w:pPr>
        <w:spacing w:line="340" w:lineRule="exact"/>
        <w:ind w:firstLine="720"/>
        <w:jc w:val="both"/>
        <w:rPr>
          <w:b/>
          <w:color w:val="000000"/>
        </w:rPr>
      </w:pPr>
      <w:r w:rsidRPr="00F07B31">
        <w:rPr>
          <w:b/>
          <w:color w:val="000000"/>
        </w:rPr>
        <w:lastRenderedPageBreak/>
        <w:t>1</w:t>
      </w:r>
      <w:r>
        <w:rPr>
          <w:b/>
          <w:color w:val="000000"/>
        </w:rPr>
        <w:t>1</w:t>
      </w:r>
      <w:r w:rsidRPr="00F07B31">
        <w:rPr>
          <w:b/>
          <w:color w:val="000000"/>
        </w:rPr>
        <w:t>. Thủ tục Công bố cơ sở đủ điều kiện kiểm nghiệm chế phẩm diệt côn trùng, diệt khuẩn dùng trong lĩnh vực gia dụng và y tế</w:t>
      </w:r>
    </w:p>
    <w:p w:rsidR="0020707F" w:rsidRPr="00F07B31" w:rsidRDefault="0020707F" w:rsidP="0020707F">
      <w:pPr>
        <w:pStyle w:val="Bodytext110"/>
        <w:shd w:val="clear" w:color="auto" w:fill="auto"/>
        <w:tabs>
          <w:tab w:val="left" w:pos="958"/>
        </w:tabs>
        <w:spacing w:line="340" w:lineRule="exact"/>
        <w:ind w:firstLine="720"/>
        <w:rPr>
          <w:color w:val="000000"/>
          <w:sz w:val="28"/>
          <w:szCs w:val="28"/>
          <w:highlight w:val="white"/>
          <w:lang w:val="pt-BR"/>
        </w:rPr>
      </w:pPr>
      <w:r w:rsidRPr="00F07B31">
        <w:rPr>
          <w:color w:val="000000"/>
          <w:sz w:val="28"/>
          <w:szCs w:val="28"/>
          <w:highlight w:val="white"/>
          <w:lang w:val="pt-BR"/>
        </w:rPr>
        <w:t>a) Trình tự thực hiện</w:t>
      </w:r>
    </w:p>
    <w:p w:rsidR="0020707F" w:rsidRPr="00E85562" w:rsidRDefault="0020707F" w:rsidP="0020707F">
      <w:pPr>
        <w:spacing w:line="340" w:lineRule="exact"/>
        <w:ind w:firstLine="720"/>
        <w:jc w:val="both"/>
        <w:rPr>
          <w:spacing w:val="-6"/>
        </w:rPr>
      </w:pPr>
      <w:r w:rsidRPr="00E85562">
        <w:rPr>
          <w:bCs/>
          <w:spacing w:val="-6"/>
          <w:lang w:val="vi-VN"/>
        </w:rPr>
        <w:t>Bước 1:</w:t>
      </w:r>
      <w:r w:rsidRPr="00E85562">
        <w:rPr>
          <w:spacing w:val="-6"/>
          <w:lang w:val="vi-VN"/>
        </w:rPr>
        <w:t xml:space="preserve"> </w:t>
      </w:r>
      <w:r w:rsidRPr="00E85562">
        <w:rPr>
          <w:spacing w:val="-6"/>
        </w:rPr>
        <w:t>C</w:t>
      </w:r>
      <w:r w:rsidRPr="00E85562">
        <w:rPr>
          <w:spacing w:val="-6"/>
          <w:lang w:val="vi-VN"/>
        </w:rPr>
        <w:t xml:space="preserve">ơ sở kiểm nghiệm gửi thông báo gồm các giấy tờ theo quy định tại Điều 11 Nghị định số 91/2016/NĐ-CP của Chính phủ đến Sở Y tế nơi cơ sở đặt trụ sở. </w:t>
      </w:r>
    </w:p>
    <w:p w:rsidR="0020707F" w:rsidRPr="00F07B31" w:rsidRDefault="0020707F" w:rsidP="0020707F">
      <w:pPr>
        <w:spacing w:line="340" w:lineRule="exact"/>
        <w:ind w:firstLine="720"/>
        <w:jc w:val="both"/>
        <w:rPr>
          <w:lang w:val="vi-VN"/>
        </w:rPr>
      </w:pPr>
      <w:r w:rsidRPr="00F07B31">
        <w:rPr>
          <w:bCs/>
          <w:lang w:val="vi-VN"/>
        </w:rPr>
        <w:t xml:space="preserve">Bước 2: </w:t>
      </w:r>
      <w:r w:rsidRPr="00F07B31">
        <w:rPr>
          <w:lang w:val="vi-VN"/>
        </w:rPr>
        <w:t>Trong thời hạn 03 ngày làm việc, kể từ ngày tiếp nhận hồ sơ công bố của cơ sở kiểm nghiệm, Sở Y tế có trách nhiệm công khai trên trang thông tin điện tử của Sở Y tế các thông tin: tên, địa chỉ, số điện thoại liên hệ của cơ sở kiểm nghiệm và danh mục các loại hoạt chất mà đơn vị có khả năng kiểm nghiệm.</w:t>
      </w:r>
    </w:p>
    <w:p w:rsidR="0020707F" w:rsidRPr="00F07B31" w:rsidRDefault="0020707F" w:rsidP="0020707F">
      <w:pPr>
        <w:spacing w:line="340" w:lineRule="exact"/>
        <w:ind w:firstLine="720"/>
        <w:jc w:val="both"/>
        <w:rPr>
          <w:lang w:val="vi-VN"/>
        </w:rPr>
      </w:pPr>
      <w:r w:rsidRPr="00F07B31">
        <w:rPr>
          <w:lang w:val="vi-VN"/>
        </w:rPr>
        <w:t>Trong thời hạn 15 ngày, kể từ ngày có một trong các thay đổi về tên, địa chỉ, danh mục các loại hoạt chất mà cơ sở có khả năng kiểm nghiệm thì cơ sở kiểm nghiệm có trách nhiệm gửi thông báo việc thay đổi đến Sở Y tế nơi cơ sở đặt trụ sở. Trong thời hạn 03 ngày làm việc, kể từ ngày tiếp nhận thông báo của cơ sở kiểm nghiệm, Sở Y tế có trách nhiệm cập nhật thông tin trên trang thông tin điện tử của Sở Y tế các thông tin nêu trên.</w:t>
      </w:r>
    </w:p>
    <w:p w:rsidR="0020707F" w:rsidRPr="00F07B31" w:rsidRDefault="0020707F" w:rsidP="0020707F">
      <w:pPr>
        <w:pStyle w:val="Bodytext110"/>
        <w:shd w:val="clear" w:color="auto" w:fill="auto"/>
        <w:tabs>
          <w:tab w:val="left" w:pos="958"/>
        </w:tabs>
        <w:spacing w:line="340" w:lineRule="exact"/>
        <w:ind w:firstLine="720"/>
        <w:rPr>
          <w:b w:val="0"/>
          <w:color w:val="000000"/>
          <w:sz w:val="28"/>
          <w:szCs w:val="28"/>
          <w:highlight w:val="white"/>
          <w:lang w:val="pt-BR"/>
        </w:rPr>
      </w:pPr>
      <w:r w:rsidRPr="00F07B31">
        <w:rPr>
          <w:b w:val="0"/>
          <w:sz w:val="28"/>
          <w:szCs w:val="28"/>
          <w:lang w:val="vi-VN"/>
        </w:rPr>
        <w:t>Hằng năm, cơ sở kiểm nghiệm có trách nhiệm gửi thông báo các thay đổi khác (nếu có) đến Sở Y tế nơi cơ sở đặt trụ sở để cập nhật thông tin. Trong thời hạn 03 ngày làm việc, kể từ ngày nhận được thông báo của cơ sở kiểm nghiệm, Sở Y tế nơi cơ sở đặt trụ sở có trách nhiệm cập nhật thông tin trên trang thông tin điện tử của Sở Y tế.</w:t>
      </w:r>
    </w:p>
    <w:p w:rsidR="0020707F" w:rsidRPr="00F07B31" w:rsidRDefault="0020707F" w:rsidP="0020707F">
      <w:pPr>
        <w:spacing w:line="340" w:lineRule="exact"/>
        <w:ind w:firstLine="720"/>
        <w:jc w:val="both"/>
        <w:rPr>
          <w:b/>
          <w:bCs/>
          <w:color w:val="000000"/>
          <w:highlight w:val="white"/>
          <w:lang w:val="pt-BR"/>
        </w:rPr>
      </w:pPr>
      <w:r w:rsidRPr="00F07B31">
        <w:rPr>
          <w:b/>
          <w:bCs/>
          <w:color w:val="000000"/>
          <w:highlight w:val="white"/>
          <w:lang w:val="pt-BR"/>
        </w:rPr>
        <w:t>b) Cách thức thực hiện</w:t>
      </w:r>
    </w:p>
    <w:p w:rsidR="0020707F" w:rsidRPr="00F07B31" w:rsidRDefault="0020707F" w:rsidP="0020707F">
      <w:pPr>
        <w:spacing w:line="340" w:lineRule="exact"/>
        <w:ind w:firstLine="720"/>
        <w:jc w:val="both"/>
        <w:rPr>
          <w:rFonts w:eastAsia="SimSun"/>
          <w:bCs/>
          <w:color w:val="000000"/>
          <w:highlight w:val="white"/>
          <w:lang w:val="de-DE"/>
        </w:rPr>
      </w:pPr>
      <w:r w:rsidRPr="00F07B31">
        <w:rPr>
          <w:rFonts w:eastAsia="SimSun"/>
          <w:bCs/>
          <w:color w:val="000000"/>
          <w:highlight w:val="white"/>
          <w:lang w:val="de-DE"/>
        </w:rPr>
        <w:t xml:space="preserve">- Trực tiếp, </w:t>
      </w:r>
    </w:p>
    <w:p w:rsidR="0020707F" w:rsidRPr="00F07B31" w:rsidRDefault="0020707F" w:rsidP="0020707F">
      <w:pPr>
        <w:spacing w:line="340" w:lineRule="exact"/>
        <w:ind w:firstLine="720"/>
        <w:jc w:val="both"/>
        <w:rPr>
          <w:rFonts w:eastAsia="SimSun"/>
          <w:bCs/>
          <w:color w:val="000000"/>
          <w:highlight w:val="white"/>
          <w:lang w:val="de-DE"/>
        </w:rPr>
      </w:pPr>
      <w:r w:rsidRPr="00F07B31">
        <w:rPr>
          <w:rFonts w:eastAsia="SimSun"/>
          <w:bCs/>
          <w:color w:val="000000"/>
          <w:highlight w:val="white"/>
          <w:lang w:val="de-DE"/>
        </w:rPr>
        <w:t xml:space="preserve">- Qua dịch vụ bưu chính </w:t>
      </w:r>
    </w:p>
    <w:p w:rsidR="0020707F" w:rsidRPr="00F07B31" w:rsidRDefault="0020707F" w:rsidP="0020707F">
      <w:pPr>
        <w:spacing w:line="340" w:lineRule="exact"/>
        <w:ind w:firstLine="720"/>
        <w:jc w:val="both"/>
        <w:rPr>
          <w:rFonts w:eastAsia="SimSun"/>
          <w:bCs/>
          <w:color w:val="000000"/>
          <w:highlight w:val="white"/>
          <w:lang w:val="de-DE"/>
        </w:rPr>
      </w:pPr>
      <w:r w:rsidRPr="00F07B31">
        <w:rPr>
          <w:rFonts w:eastAsia="SimSun"/>
          <w:bCs/>
          <w:color w:val="000000"/>
          <w:highlight w:val="white"/>
          <w:lang w:val="de-DE"/>
        </w:rPr>
        <w:t>- Trực tuyến.</w:t>
      </w:r>
    </w:p>
    <w:p w:rsidR="0020707F" w:rsidRPr="00F07B31" w:rsidRDefault="0020707F" w:rsidP="0020707F">
      <w:pPr>
        <w:spacing w:line="340" w:lineRule="exact"/>
        <w:ind w:firstLine="720"/>
        <w:jc w:val="both"/>
        <w:rPr>
          <w:b/>
          <w:bCs/>
          <w:color w:val="000000"/>
          <w:highlight w:val="white"/>
          <w:lang w:val="pt-BR"/>
        </w:rPr>
      </w:pPr>
      <w:r w:rsidRPr="00F07B31">
        <w:rPr>
          <w:b/>
          <w:bCs/>
          <w:color w:val="000000"/>
          <w:highlight w:val="white"/>
          <w:lang w:val="pt-BR"/>
        </w:rPr>
        <w:t>c) Thành phần, số lượng hồ sơ</w:t>
      </w:r>
    </w:p>
    <w:p w:rsidR="0020707F" w:rsidRPr="00F07B31" w:rsidRDefault="0020707F" w:rsidP="0020707F">
      <w:pPr>
        <w:spacing w:line="340" w:lineRule="exact"/>
        <w:ind w:firstLine="720"/>
        <w:jc w:val="both"/>
        <w:rPr>
          <w:i/>
          <w:lang w:val="vi-VN"/>
        </w:rPr>
      </w:pPr>
      <w:r w:rsidRPr="00F07B31">
        <w:rPr>
          <w:bCs/>
          <w:i/>
        </w:rPr>
        <w:t>*</w:t>
      </w:r>
      <w:r w:rsidRPr="00F07B31">
        <w:rPr>
          <w:bCs/>
          <w:i/>
          <w:lang w:val="vi-VN"/>
        </w:rPr>
        <w:t xml:space="preserve"> Thành phần hồ sơ bao gồm:</w:t>
      </w:r>
    </w:p>
    <w:p w:rsidR="0020707F" w:rsidRPr="00F07B31" w:rsidRDefault="0020707F" w:rsidP="0020707F">
      <w:pPr>
        <w:spacing w:line="340" w:lineRule="exact"/>
        <w:ind w:firstLine="720"/>
        <w:jc w:val="both"/>
        <w:rPr>
          <w:lang w:val="vi-VN"/>
        </w:rPr>
      </w:pPr>
      <w:r w:rsidRPr="00F07B31">
        <w:t>-</w:t>
      </w:r>
      <w:r w:rsidRPr="00F07B31">
        <w:rPr>
          <w:lang w:val="vi-VN"/>
        </w:rPr>
        <w:t xml:space="preserve"> Văn bản công bố đủ điều kiện thực hiện kiểm nghiệm theo Mẫu số 02 tại Phụ lục I ban hành kèm theo Nghị định số 91/2016/NĐ-CP và Nghị định số 129/2024/NĐ-CP </w:t>
      </w:r>
      <w:r w:rsidRPr="00F07B31">
        <w:rPr>
          <w:i/>
          <w:iCs/>
          <w:lang w:val="vi-VN"/>
        </w:rPr>
        <w:t>(bản gốc văn bản)</w:t>
      </w:r>
      <w:r w:rsidRPr="00F07B31">
        <w:rPr>
          <w:lang w:val="vi-VN"/>
        </w:rPr>
        <w:t>.</w:t>
      </w:r>
    </w:p>
    <w:p w:rsidR="0020707F" w:rsidRPr="00F07B31" w:rsidRDefault="0020707F" w:rsidP="0020707F">
      <w:pPr>
        <w:spacing w:line="340" w:lineRule="exact"/>
        <w:ind w:firstLine="720"/>
        <w:jc w:val="both"/>
        <w:rPr>
          <w:lang w:val="vi-VN"/>
        </w:rPr>
      </w:pPr>
      <w:r w:rsidRPr="00F07B31">
        <w:t>-</w:t>
      </w:r>
      <w:r w:rsidRPr="00F07B31">
        <w:rPr>
          <w:lang w:val="vi-VN"/>
        </w:rPr>
        <w:t xml:space="preserve"> Danh mục tên các hoạt chất mà cơ sở có khả năng kiểm nghiệm có xác nhận của cơ sở kiểm nghiệm </w:t>
      </w:r>
      <w:r w:rsidRPr="00F07B31">
        <w:rPr>
          <w:i/>
          <w:iCs/>
          <w:lang w:val="vi-VN"/>
        </w:rPr>
        <w:t>(bản gốc văn bản)</w:t>
      </w:r>
      <w:r w:rsidRPr="00F07B31">
        <w:rPr>
          <w:lang w:val="vi-VN"/>
        </w:rPr>
        <w:t>.</w:t>
      </w:r>
    </w:p>
    <w:p w:rsidR="0020707F" w:rsidRPr="00F07B31" w:rsidRDefault="0020707F" w:rsidP="0020707F">
      <w:pPr>
        <w:spacing w:line="340" w:lineRule="exact"/>
        <w:ind w:firstLine="720"/>
        <w:jc w:val="both"/>
        <w:rPr>
          <w:spacing w:val="-4"/>
          <w:lang w:val="vi-VN"/>
        </w:rPr>
      </w:pPr>
      <w:r w:rsidRPr="00F07B31">
        <w:rPr>
          <w:spacing w:val="-4"/>
        </w:rPr>
        <w:t>-</w:t>
      </w:r>
      <w:r w:rsidRPr="00F07B31">
        <w:rPr>
          <w:spacing w:val="-4"/>
          <w:lang w:val="vi-VN"/>
        </w:rPr>
        <w:t xml:space="preserve"> Giấy chứng nhận được công nhận phù hợp ISO/IEC 17025 </w:t>
      </w:r>
      <w:r w:rsidRPr="00F07B31">
        <w:rPr>
          <w:i/>
          <w:spacing w:val="-4"/>
          <w:lang w:val="vi-VN"/>
        </w:rPr>
        <w:t>(bản sao hợp lệ).</w:t>
      </w:r>
    </w:p>
    <w:p w:rsidR="0020707F" w:rsidRPr="00F07B31" w:rsidRDefault="0020707F" w:rsidP="0020707F">
      <w:pPr>
        <w:spacing w:line="340" w:lineRule="exact"/>
        <w:ind w:firstLine="720"/>
        <w:jc w:val="both"/>
        <w:rPr>
          <w:b/>
          <w:bCs/>
          <w:color w:val="000000"/>
          <w:highlight w:val="white"/>
          <w:lang w:val="pt-BR"/>
        </w:rPr>
      </w:pPr>
      <w:r w:rsidRPr="00F07B31">
        <w:rPr>
          <w:bCs/>
          <w:i/>
        </w:rPr>
        <w:t>*</w:t>
      </w:r>
      <w:r w:rsidRPr="00F07B31">
        <w:rPr>
          <w:bCs/>
          <w:i/>
          <w:lang w:val="vi-VN"/>
        </w:rPr>
        <w:t xml:space="preserve"> Số lượng hồ sơ</w:t>
      </w:r>
      <w:r w:rsidRPr="00F07B31">
        <w:rPr>
          <w:b/>
          <w:bCs/>
          <w:lang w:val="vi-VN"/>
        </w:rPr>
        <w:t>:</w:t>
      </w:r>
      <w:r w:rsidRPr="00F07B31">
        <w:rPr>
          <w:lang w:val="vi-VN"/>
        </w:rPr>
        <w:t xml:space="preserve"> 01 bộ bản giấy kèm theo bản điện tử định dạng PDF (không áp dụng đối với trường hợp nộp hồ sơ trực tuyến).</w:t>
      </w:r>
    </w:p>
    <w:p w:rsidR="0020707F" w:rsidRPr="00F07B31" w:rsidRDefault="0020707F" w:rsidP="0020707F">
      <w:pPr>
        <w:spacing w:line="340" w:lineRule="exact"/>
        <w:ind w:firstLine="720"/>
        <w:jc w:val="both"/>
        <w:rPr>
          <w:color w:val="000000"/>
          <w:highlight w:val="white"/>
          <w:lang w:val="pt-BR"/>
        </w:rPr>
      </w:pPr>
      <w:r w:rsidRPr="00F07B31">
        <w:rPr>
          <w:b/>
          <w:bCs/>
          <w:color w:val="000000"/>
          <w:highlight w:val="white"/>
          <w:lang w:val="pt-BR"/>
        </w:rPr>
        <w:t xml:space="preserve">d) Thời hạn giải quyết: </w:t>
      </w:r>
      <w:r w:rsidRPr="00F07B31">
        <w:t>03 ngày làm việc kể từ ngày nhận được đủ hồ sơ hợp lệ.</w:t>
      </w:r>
      <w:r w:rsidRPr="00F07B31">
        <w:rPr>
          <w:color w:val="000000"/>
          <w:highlight w:val="white"/>
          <w:lang w:val="pt-BR"/>
        </w:rPr>
        <w:t>.</w:t>
      </w:r>
    </w:p>
    <w:p w:rsidR="0020707F" w:rsidRPr="00F07B31" w:rsidRDefault="0020707F" w:rsidP="0020707F">
      <w:pPr>
        <w:spacing w:line="340" w:lineRule="exact"/>
        <w:ind w:firstLine="720"/>
        <w:jc w:val="both"/>
        <w:rPr>
          <w:color w:val="000000"/>
          <w:highlight w:val="white"/>
          <w:lang w:val="pt-BR"/>
        </w:rPr>
      </w:pPr>
      <w:r w:rsidRPr="00F07B31">
        <w:rPr>
          <w:b/>
          <w:color w:val="000000"/>
          <w:highlight w:val="white"/>
          <w:lang w:val="pt-BR"/>
        </w:rPr>
        <w:t>đ)</w:t>
      </w:r>
      <w:r w:rsidRPr="00F07B31">
        <w:rPr>
          <w:color w:val="000000"/>
          <w:highlight w:val="white"/>
          <w:lang w:val="pt-BR"/>
        </w:rPr>
        <w:t xml:space="preserve"> </w:t>
      </w:r>
      <w:r w:rsidRPr="00F07B31">
        <w:rPr>
          <w:b/>
          <w:bCs/>
          <w:color w:val="000000"/>
          <w:highlight w:val="white"/>
          <w:lang w:val="pt-BR"/>
        </w:rPr>
        <w:t xml:space="preserve">Đối tượng thực hiện thủ tục hành chính: </w:t>
      </w:r>
      <w:r w:rsidRPr="00F07B31">
        <w:rPr>
          <w:lang w:val="vi-VN"/>
        </w:rPr>
        <w:t>Cơ sở kiểm nghiệm chế phẩm diệt côn trùng, diệt khuẩn dùng trong lĩnh vực gia dụng và y tế.</w:t>
      </w:r>
    </w:p>
    <w:p w:rsidR="0020707F" w:rsidRPr="00F07B31" w:rsidRDefault="0020707F" w:rsidP="0020707F">
      <w:pPr>
        <w:spacing w:line="340" w:lineRule="exact"/>
        <w:ind w:firstLine="720"/>
        <w:jc w:val="both"/>
        <w:rPr>
          <w:b/>
          <w:bCs/>
          <w:color w:val="000000"/>
        </w:rPr>
      </w:pPr>
      <w:r w:rsidRPr="00F07B31">
        <w:rPr>
          <w:b/>
          <w:bCs/>
          <w:color w:val="000000"/>
          <w:highlight w:val="white"/>
        </w:rPr>
        <w:t>e) Cơ quan thực hiện thủ tục hành chính</w:t>
      </w:r>
      <w:r w:rsidRPr="00F07B31">
        <w:rPr>
          <w:b/>
          <w:bCs/>
          <w:color w:val="000000"/>
        </w:rPr>
        <w:t xml:space="preserve">: </w:t>
      </w:r>
      <w:r w:rsidRPr="00F07B31">
        <w:t>Sở</w:t>
      </w:r>
      <w:r w:rsidRPr="00F07B31">
        <w:rPr>
          <w:lang w:val="vi-VN"/>
        </w:rPr>
        <w:t xml:space="preserve"> Y tế</w:t>
      </w:r>
      <w:r w:rsidRPr="00F07B31">
        <w:t>.</w:t>
      </w:r>
    </w:p>
    <w:p w:rsidR="0020707F" w:rsidRPr="00F07B31" w:rsidRDefault="0020707F" w:rsidP="0020707F">
      <w:pPr>
        <w:spacing w:line="340" w:lineRule="exact"/>
        <w:ind w:firstLine="720"/>
        <w:jc w:val="both"/>
        <w:rPr>
          <w:b/>
          <w:bCs/>
          <w:color w:val="000000"/>
          <w:highlight w:val="white"/>
        </w:rPr>
      </w:pPr>
      <w:r w:rsidRPr="00F07B31">
        <w:rPr>
          <w:rFonts w:eastAsia="SimSun"/>
          <w:b/>
          <w:color w:val="000000"/>
          <w:highlight w:val="white"/>
          <w:lang w:val="de-DE"/>
        </w:rPr>
        <w:lastRenderedPageBreak/>
        <w:t>g)</w:t>
      </w:r>
      <w:r w:rsidRPr="00F07B31">
        <w:rPr>
          <w:rFonts w:eastAsia="SimSun"/>
          <w:color w:val="000000"/>
          <w:highlight w:val="white"/>
          <w:lang w:val="de-DE"/>
        </w:rPr>
        <w:t xml:space="preserve"> </w:t>
      </w:r>
      <w:r w:rsidRPr="00F07B31">
        <w:rPr>
          <w:b/>
          <w:bCs/>
          <w:color w:val="000000"/>
          <w:highlight w:val="white"/>
        </w:rPr>
        <w:t xml:space="preserve">Kết quả thực hiện thủ tục hành chính: </w:t>
      </w:r>
      <w:r w:rsidRPr="00F07B31">
        <w:rPr>
          <w:lang w:val="vi-VN"/>
        </w:rPr>
        <w:t xml:space="preserve">Công khai trên trang thông tin điện tử của </w:t>
      </w:r>
      <w:r w:rsidRPr="00F07B31">
        <w:t>Sở</w:t>
      </w:r>
      <w:r w:rsidRPr="00F07B31">
        <w:rPr>
          <w:lang w:val="vi-VN"/>
        </w:rPr>
        <w:t xml:space="preserve"> Y tế các thông tin: Tên, địa chỉ, số điện thoại liên hệ của đơn vị kiểm nghiệm; danh mục các loại hóa chất mà đơn vị có khả năng kiểm nghiệm.</w:t>
      </w:r>
    </w:p>
    <w:p w:rsidR="0020707F" w:rsidRPr="00F07B31" w:rsidRDefault="0020707F" w:rsidP="0020707F">
      <w:pPr>
        <w:spacing w:line="340" w:lineRule="exact"/>
        <w:ind w:firstLine="720"/>
        <w:jc w:val="both"/>
        <w:rPr>
          <w:b/>
          <w:bCs/>
          <w:color w:val="000000"/>
          <w:highlight w:val="white"/>
          <w:lang w:val="pt-BR"/>
        </w:rPr>
      </w:pPr>
      <w:r w:rsidRPr="00F07B31">
        <w:rPr>
          <w:b/>
          <w:color w:val="000000"/>
          <w:highlight w:val="white"/>
        </w:rPr>
        <w:t>h)</w:t>
      </w:r>
      <w:r w:rsidRPr="00F07B31">
        <w:rPr>
          <w:color w:val="000000"/>
          <w:highlight w:val="white"/>
        </w:rPr>
        <w:t xml:space="preserve"> </w:t>
      </w:r>
      <w:r w:rsidRPr="00F07B31">
        <w:rPr>
          <w:b/>
          <w:bCs/>
          <w:color w:val="000000"/>
          <w:highlight w:val="white"/>
          <w:lang w:val="pt-BR"/>
        </w:rPr>
        <w:t>Phí/Lệ phí:</w:t>
      </w:r>
    </w:p>
    <w:p w:rsidR="0020707F" w:rsidRPr="00F07B31" w:rsidRDefault="0020707F" w:rsidP="0020707F">
      <w:pPr>
        <w:spacing w:line="340" w:lineRule="exact"/>
        <w:ind w:firstLine="720"/>
        <w:jc w:val="both"/>
      </w:pPr>
      <w:r w:rsidRPr="00F07B31">
        <w:t>- 300.000 đồng/hồ sơ.</w:t>
      </w:r>
    </w:p>
    <w:p w:rsidR="0020707F" w:rsidRPr="00F07B31" w:rsidRDefault="0020707F" w:rsidP="0020707F">
      <w:pPr>
        <w:spacing w:line="340" w:lineRule="exact"/>
        <w:ind w:firstLine="720"/>
        <w:jc w:val="both"/>
        <w:rPr>
          <w:bCs/>
          <w:color w:val="000000"/>
          <w:highlight w:val="white"/>
          <w:lang w:val="pt-BR"/>
        </w:rPr>
      </w:pPr>
      <w:r w:rsidRPr="00F07B31">
        <w:rPr>
          <w:bCs/>
          <w:color w:val="000000"/>
          <w:highlight w:val="white"/>
          <w:lang w:val="pt-BR"/>
        </w:rPr>
        <w:t>( Thu 70% mức phí áp dụng từ ngày 01/7/2024 đến 31/12/2024 theo Thông tư 43/2024/TT-BTC)</w:t>
      </w:r>
    </w:p>
    <w:p w:rsidR="0020707F" w:rsidRPr="00F07B31" w:rsidRDefault="0020707F" w:rsidP="0020707F">
      <w:pPr>
        <w:spacing w:line="340" w:lineRule="exact"/>
        <w:ind w:firstLine="720"/>
        <w:jc w:val="both"/>
        <w:rPr>
          <w:b/>
          <w:bCs/>
          <w:color w:val="000000"/>
          <w:highlight w:val="white"/>
        </w:rPr>
      </w:pPr>
      <w:r w:rsidRPr="00F07B31">
        <w:rPr>
          <w:b/>
          <w:bCs/>
          <w:color w:val="000000"/>
          <w:highlight w:val="white"/>
          <w:lang w:val="pt-BR"/>
        </w:rPr>
        <w:t>i)</w:t>
      </w:r>
      <w:r w:rsidRPr="00F07B31">
        <w:rPr>
          <w:bCs/>
          <w:color w:val="000000"/>
          <w:highlight w:val="white"/>
          <w:lang w:val="pt-BR"/>
        </w:rPr>
        <w:t xml:space="preserve"> </w:t>
      </w:r>
      <w:r w:rsidRPr="00F07B31">
        <w:rPr>
          <w:b/>
          <w:bCs/>
          <w:color w:val="000000"/>
          <w:highlight w:val="white"/>
        </w:rPr>
        <w:t>Tên mẫu đơn, mẫu tờ khai (Đính kèm ngay sau thủ tục này)</w:t>
      </w:r>
    </w:p>
    <w:p w:rsidR="0020707F" w:rsidRPr="00F07B31" w:rsidRDefault="0020707F" w:rsidP="0020707F">
      <w:pPr>
        <w:spacing w:line="340" w:lineRule="exact"/>
        <w:ind w:firstLine="720"/>
        <w:jc w:val="both"/>
        <w:rPr>
          <w:b/>
          <w:color w:val="000000"/>
          <w:highlight w:val="white"/>
        </w:rPr>
      </w:pPr>
      <w:r w:rsidRPr="00F07B31">
        <w:rPr>
          <w:lang w:val="vi-VN"/>
        </w:rPr>
        <w:t>Văn bản công bố đủ điều kiện thực hiện kiểm nghiệm</w:t>
      </w:r>
      <w:r w:rsidRPr="00F07B31">
        <w:t>:</w:t>
      </w:r>
      <w:r w:rsidRPr="00F07B31">
        <w:rPr>
          <w:lang w:val="vi-VN"/>
        </w:rPr>
        <w:t xml:space="preserve"> theo Mẫu số 02</w:t>
      </w:r>
      <w:r w:rsidRPr="00F07B31">
        <w:t>, Phụ lục I,</w:t>
      </w:r>
      <w:r w:rsidRPr="00F07B31">
        <w:rPr>
          <w:lang w:val="vi-VN"/>
        </w:rPr>
        <w:t xml:space="preserve"> Nghị định số </w:t>
      </w:r>
      <w:r w:rsidRPr="00F07B31">
        <w:t>9</w:t>
      </w:r>
      <w:r w:rsidRPr="00F07B31">
        <w:rPr>
          <w:lang w:val="vi-VN"/>
        </w:rPr>
        <w:t>1/201</w:t>
      </w:r>
      <w:r w:rsidRPr="00F07B31">
        <w:t>6</w:t>
      </w:r>
      <w:r w:rsidRPr="00F07B31">
        <w:rPr>
          <w:lang w:val="vi-VN"/>
        </w:rPr>
        <w:t>/NĐ-CP và Nghị định số 129/2024/NĐ-CP.</w:t>
      </w:r>
    </w:p>
    <w:p w:rsidR="0020707F" w:rsidRPr="00F07B31" w:rsidRDefault="0020707F" w:rsidP="0020707F">
      <w:pPr>
        <w:spacing w:line="340" w:lineRule="exact"/>
        <w:ind w:firstLine="720"/>
        <w:jc w:val="both"/>
        <w:rPr>
          <w:color w:val="000000"/>
          <w:highlight w:val="white"/>
        </w:rPr>
      </w:pPr>
      <w:r w:rsidRPr="00F07B31">
        <w:rPr>
          <w:b/>
          <w:color w:val="000000"/>
          <w:highlight w:val="white"/>
        </w:rPr>
        <w:t>k)</w:t>
      </w:r>
      <w:r w:rsidRPr="00F07B31">
        <w:rPr>
          <w:color w:val="000000"/>
          <w:highlight w:val="white"/>
        </w:rPr>
        <w:t xml:space="preserve"> </w:t>
      </w:r>
      <w:r w:rsidRPr="00F07B31">
        <w:rPr>
          <w:b/>
          <w:bCs/>
          <w:color w:val="000000"/>
          <w:highlight w:val="white"/>
        </w:rPr>
        <w:t>Yêu cầu, điều kiện thủ tục hành chính</w:t>
      </w:r>
    </w:p>
    <w:p w:rsidR="0020707F" w:rsidRPr="00F07B31" w:rsidRDefault="0020707F" w:rsidP="0020707F">
      <w:pPr>
        <w:spacing w:line="340" w:lineRule="exact"/>
        <w:ind w:firstLine="720"/>
        <w:jc w:val="both"/>
      </w:pPr>
      <w:r w:rsidRPr="00F07B31">
        <w:rPr>
          <w:b/>
          <w:bCs/>
        </w:rPr>
        <w:t>Yêu cầu đối với hồ sơ công bố trực tuyến:</w:t>
      </w:r>
      <w:r w:rsidRPr="00F07B31">
        <w:t xml:space="preserve"> theo quy định tại Điều 52 Nghị định số 91/2016/NĐ-CP.</w:t>
      </w:r>
    </w:p>
    <w:p w:rsidR="0020707F" w:rsidRPr="00F07B31" w:rsidRDefault="0020707F" w:rsidP="0020707F">
      <w:pPr>
        <w:spacing w:line="340" w:lineRule="exact"/>
        <w:ind w:firstLine="720"/>
        <w:jc w:val="both"/>
      </w:pPr>
      <w:r w:rsidRPr="00F07B31">
        <w:rPr>
          <w:b/>
          <w:bCs/>
        </w:rPr>
        <w:t>Điều kiện đối với cơ sở thực hiện kiểm nghiệm:</w:t>
      </w:r>
    </w:p>
    <w:p w:rsidR="0020707F" w:rsidRPr="00F07B31" w:rsidRDefault="0020707F" w:rsidP="0020707F">
      <w:pPr>
        <w:spacing w:line="340" w:lineRule="exact"/>
        <w:ind w:firstLine="720"/>
        <w:jc w:val="both"/>
      </w:pPr>
      <w:r w:rsidRPr="00F07B31">
        <w:t xml:space="preserve"> - Được công nhận phù hợp ISO/IEC 17025 (</w:t>
      </w:r>
      <w:r w:rsidRPr="00F07B31">
        <w:rPr>
          <w:lang w:val="vi-VN"/>
        </w:rPr>
        <w:t xml:space="preserve">Khoản </w:t>
      </w:r>
      <w:r w:rsidRPr="00F07B31">
        <w:t>1</w:t>
      </w:r>
      <w:r w:rsidRPr="00F07B31">
        <w:rPr>
          <w:lang w:val="vi-VN"/>
        </w:rPr>
        <w:t xml:space="preserve"> Điều </w:t>
      </w:r>
      <w:r w:rsidRPr="00F07B31">
        <w:t>2</w:t>
      </w:r>
      <w:r w:rsidRPr="00F07B31">
        <w:rPr>
          <w:lang w:val="vi-VN"/>
        </w:rPr>
        <w:t xml:space="preserve"> Nghị định số 1</w:t>
      </w:r>
      <w:r w:rsidRPr="00F07B31">
        <w:t>29</w:t>
      </w:r>
      <w:r w:rsidRPr="00F07B31">
        <w:rPr>
          <w:lang w:val="vi-VN"/>
        </w:rPr>
        <w:t>/20</w:t>
      </w:r>
      <w:r w:rsidRPr="00F07B31">
        <w:t>24</w:t>
      </w:r>
      <w:r w:rsidRPr="00F07B31">
        <w:rPr>
          <w:lang w:val="vi-VN"/>
        </w:rPr>
        <w:t>/NĐ-CP</w:t>
      </w:r>
      <w:r w:rsidRPr="00F07B31">
        <w:t>).</w:t>
      </w:r>
      <w:r w:rsidRPr="00F07B31">
        <w:rPr>
          <w:lang w:val="vi-VN"/>
        </w:rPr>
        <w:t xml:space="preserve"> </w:t>
      </w:r>
    </w:p>
    <w:p w:rsidR="0020707F" w:rsidRPr="00F07B31" w:rsidRDefault="0020707F" w:rsidP="0020707F">
      <w:pPr>
        <w:spacing w:line="340" w:lineRule="exact"/>
        <w:ind w:firstLine="720"/>
        <w:jc w:val="both"/>
        <w:rPr>
          <w:rFonts w:eastAsia="SimSun"/>
          <w:b/>
          <w:bCs/>
          <w:color w:val="000000"/>
          <w:highlight w:val="white"/>
        </w:rPr>
      </w:pPr>
      <w:r w:rsidRPr="00F07B31">
        <w:t>- Hoàn thành việc công bố đủ điều kiện thực hiện kiểm nghiệm theo quy định tại Điều 12 Nghị định số 91/2024/NĐ-CP (Khoản 3 Điều 10 Nghị định số 91/2024/NĐ-CP).</w:t>
      </w:r>
    </w:p>
    <w:p w:rsidR="0020707F" w:rsidRPr="00F07B31" w:rsidRDefault="0020707F" w:rsidP="0020707F">
      <w:pPr>
        <w:spacing w:line="340" w:lineRule="exact"/>
        <w:ind w:firstLine="720"/>
        <w:jc w:val="both"/>
        <w:rPr>
          <w:b/>
          <w:bCs/>
          <w:color w:val="000000"/>
          <w:highlight w:val="white"/>
        </w:rPr>
      </w:pPr>
      <w:r w:rsidRPr="00F07B31">
        <w:rPr>
          <w:rFonts w:eastAsia="SimSun"/>
          <w:b/>
          <w:bCs/>
          <w:color w:val="000000"/>
          <w:highlight w:val="white"/>
        </w:rPr>
        <w:t>l)</w:t>
      </w:r>
      <w:r w:rsidRPr="00F07B31">
        <w:rPr>
          <w:rFonts w:eastAsia="SimSun"/>
          <w:bCs/>
          <w:color w:val="000000"/>
          <w:highlight w:val="white"/>
        </w:rPr>
        <w:t xml:space="preserve"> </w:t>
      </w:r>
      <w:r w:rsidRPr="00F07B31">
        <w:rPr>
          <w:b/>
          <w:bCs/>
          <w:color w:val="000000"/>
          <w:highlight w:val="white"/>
        </w:rPr>
        <w:t>Căn cứ pháp lý của thủ tục hành chính</w:t>
      </w:r>
    </w:p>
    <w:p w:rsidR="0020707F" w:rsidRPr="00F07B31" w:rsidRDefault="0020707F" w:rsidP="0020707F">
      <w:pPr>
        <w:spacing w:line="340" w:lineRule="exact"/>
        <w:ind w:firstLine="720"/>
        <w:jc w:val="both"/>
        <w:rPr>
          <w:lang w:val="vi-VN"/>
        </w:rPr>
      </w:pPr>
      <w:r w:rsidRPr="00F07B31">
        <w:t xml:space="preserve">- </w:t>
      </w:r>
      <w:r w:rsidRPr="00F07B31">
        <w:rPr>
          <w:lang w:val="vi-VN"/>
        </w:rPr>
        <w:t xml:space="preserve"> Nghị định số 91/2016/NĐ-CP ngày 01 tháng 7 năm 2016 của Chính phủ về quản lý hóa chất, chế phẩm diệt côn trùng, diệt khuẩn dùng trong lĩnh vực gia dụng và y tế.</w:t>
      </w:r>
    </w:p>
    <w:p w:rsidR="0020707F" w:rsidRPr="00F07B31" w:rsidRDefault="0020707F" w:rsidP="0020707F">
      <w:pPr>
        <w:spacing w:line="340" w:lineRule="exact"/>
        <w:ind w:firstLine="720"/>
        <w:jc w:val="both"/>
        <w:rPr>
          <w:lang w:val="vi-VN"/>
        </w:rPr>
      </w:pPr>
      <w:r w:rsidRPr="00F07B31">
        <w:t>-</w:t>
      </w:r>
      <w:r w:rsidRPr="00F07B31">
        <w:rPr>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20707F" w:rsidRPr="00F07B31" w:rsidRDefault="0020707F" w:rsidP="0020707F">
      <w:pPr>
        <w:spacing w:line="340" w:lineRule="exact"/>
        <w:ind w:firstLine="720"/>
        <w:jc w:val="both"/>
        <w:rPr>
          <w:lang w:val="vi-VN"/>
        </w:rPr>
      </w:pPr>
      <w:r w:rsidRPr="00F07B31">
        <w:t>-</w:t>
      </w:r>
      <w:r w:rsidRPr="00F07B31">
        <w:rPr>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20707F" w:rsidRPr="00F07B31" w:rsidRDefault="0020707F" w:rsidP="0020707F">
      <w:pPr>
        <w:spacing w:line="340" w:lineRule="exact"/>
        <w:ind w:firstLine="720"/>
        <w:jc w:val="both"/>
        <w:rPr>
          <w:lang w:val="vi-VN"/>
        </w:rPr>
      </w:pPr>
      <w:r w:rsidRPr="00F07B31">
        <w:t>-</w:t>
      </w:r>
      <w:r w:rsidRPr="00F07B31">
        <w:rPr>
          <w:lang w:val="vi-VN"/>
        </w:rPr>
        <w:t xml:space="preserve"> Thông tư 59/2023/TT-BTC ngày 30 tháng 8 năm 2023 của Bộ Tài chính quy định mức thu, chế độ thu, nộp, quản lý và sử dụng phí trong lĩnh vực y tế.</w:t>
      </w:r>
    </w:p>
    <w:p w:rsidR="0020707F" w:rsidRDefault="0020707F" w:rsidP="0020707F">
      <w:pPr>
        <w:spacing w:line="340" w:lineRule="exact"/>
        <w:ind w:firstLine="720"/>
        <w:jc w:val="both"/>
        <w:rPr>
          <w:lang w:val="vi-VN"/>
        </w:rPr>
      </w:pPr>
      <w:r w:rsidRPr="00F07B31">
        <w:t>-</w:t>
      </w:r>
      <w:r w:rsidRPr="00F07B31">
        <w:rPr>
          <w:lang w:val="vi-VN"/>
        </w:rPr>
        <w:t xml:space="preserve"> Thông tư 43/2024/TT-BTC ngày 28 tháng 6 năm 2024 của Bộ Tài chính quy định mức thu một số khoản phí, lệ phí nhằm tiếp tục tháo gỡ khó khăn, hỗ trợ cho hoạt động sản xuất kinh doanh.</w:t>
      </w:r>
    </w:p>
    <w:p w:rsidR="0020707F" w:rsidRDefault="0020707F" w:rsidP="0020707F">
      <w:pPr>
        <w:spacing w:before="120" w:after="120"/>
        <w:ind w:firstLine="720"/>
        <w:jc w:val="both"/>
        <w:rPr>
          <w:lang w:val="vi-VN"/>
        </w:rPr>
      </w:pPr>
    </w:p>
    <w:p w:rsidR="004C4FFB" w:rsidRDefault="004C4FFB"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Pr="00A17B3A" w:rsidRDefault="0020707F" w:rsidP="0020707F">
      <w:pPr>
        <w:jc w:val="right"/>
        <w:rPr>
          <w:sz w:val="26"/>
          <w:szCs w:val="26"/>
          <w:lang w:val="vi-VN"/>
        </w:rPr>
      </w:pPr>
      <w:r w:rsidRPr="00A17B3A">
        <w:rPr>
          <w:b/>
          <w:bCs/>
          <w:iCs/>
          <w:sz w:val="26"/>
          <w:szCs w:val="26"/>
          <w:lang w:val="vi-VN"/>
        </w:rPr>
        <w:lastRenderedPageBreak/>
        <w:t>ẫu số 02</w:t>
      </w:r>
    </w:p>
    <w:p w:rsidR="0020707F" w:rsidRPr="00A17B3A" w:rsidRDefault="0020707F" w:rsidP="0020707F">
      <w:pPr>
        <w:jc w:val="center"/>
        <w:rPr>
          <w:b/>
          <w:sz w:val="26"/>
          <w:vertAlign w:val="superscript"/>
        </w:rPr>
      </w:pPr>
      <w:r w:rsidRPr="00A17B3A">
        <w:rPr>
          <w:b/>
          <w:sz w:val="26"/>
        </w:rPr>
        <w:t>PHỤ LỤC I</w:t>
      </w:r>
    </w:p>
    <w:p w:rsidR="0020707F" w:rsidRPr="00A17B3A" w:rsidRDefault="0020707F" w:rsidP="0020707F">
      <w:pPr>
        <w:jc w:val="center"/>
        <w:rPr>
          <w:sz w:val="26"/>
          <w:szCs w:val="26"/>
          <w:lang w:val="vi-VN"/>
        </w:rPr>
      </w:pPr>
      <w:r w:rsidRPr="00A17B3A">
        <w:rPr>
          <w:b/>
          <w:bCs/>
          <w:sz w:val="26"/>
          <w:szCs w:val="26"/>
          <w:lang w:val="vi-VN"/>
        </w:rPr>
        <w:t>VĂN BẢN CÔNG BỐ</w:t>
      </w:r>
    </w:p>
    <w:p w:rsidR="0020707F" w:rsidRPr="00A17B3A" w:rsidRDefault="0020707F" w:rsidP="0020707F">
      <w:pPr>
        <w:jc w:val="center"/>
        <w:rPr>
          <w:i/>
          <w:sz w:val="26"/>
        </w:rPr>
      </w:pPr>
      <w:r w:rsidRPr="00A17B3A">
        <w:rPr>
          <w:i/>
          <w:sz w:val="26"/>
        </w:rPr>
        <w:t>(</w:t>
      </w:r>
      <w:r w:rsidRPr="00A17B3A">
        <w:rPr>
          <w:i/>
          <w:spacing w:val="-6"/>
          <w:sz w:val="26"/>
        </w:rPr>
        <w:t>Kèm theo Nghị định số 91/2016/NĐ-CP ngày 01 tháng 7 năm 2016 của Chính phủ</w:t>
      </w:r>
      <w:r w:rsidRPr="00A17B3A">
        <w:rPr>
          <w:i/>
          <w:spacing w:val="-6"/>
          <w:sz w:val="26"/>
        </w:rPr>
        <w:br/>
      </w:r>
      <w:r w:rsidRPr="00A17B3A">
        <w:rPr>
          <w:i/>
          <w:sz w:val="26"/>
        </w:rPr>
        <w:t xml:space="preserve"> và Nghị định số 129/2024/NĐ-CP ngày 10 tháng 10 năm 2024 của Chính phủ)</w:t>
      </w:r>
    </w:p>
    <w:p w:rsidR="0020707F" w:rsidRPr="00A17B3A" w:rsidRDefault="0020707F" w:rsidP="0020707F">
      <w:pPr>
        <w:jc w:val="center"/>
        <w:rPr>
          <w:sz w:val="26"/>
          <w:szCs w:val="26"/>
          <w:lang w:val="vi-VN"/>
        </w:rPr>
      </w:pPr>
      <w:r w:rsidRPr="00A17B3A">
        <w:rPr>
          <w:b/>
          <w:bCs/>
          <w:sz w:val="26"/>
          <w:szCs w:val="26"/>
          <w:lang w:val="vi-VN"/>
        </w:rPr>
        <w:t>CỘNG HOÀ XÃ HỘI CHỦ NGHĨA VIỆT NAM</w:t>
      </w:r>
      <w:r w:rsidRPr="00A17B3A">
        <w:rPr>
          <w:b/>
          <w:bCs/>
          <w:sz w:val="26"/>
          <w:szCs w:val="26"/>
          <w:lang w:val="vi-VN"/>
        </w:rPr>
        <w:br/>
        <w:t>Độc lập - Tự do - Hạnh phúc</w:t>
      </w:r>
      <w:r w:rsidRPr="00A17B3A">
        <w:rPr>
          <w:b/>
          <w:bCs/>
          <w:sz w:val="26"/>
          <w:szCs w:val="26"/>
          <w:lang w:val="vi-VN"/>
        </w:rPr>
        <w:br/>
        <w:t>----------------</w:t>
      </w:r>
    </w:p>
    <w:p w:rsidR="0020707F" w:rsidRPr="00A17B3A" w:rsidRDefault="0020707F" w:rsidP="0020707F">
      <w:pPr>
        <w:jc w:val="right"/>
        <w:rPr>
          <w:sz w:val="26"/>
          <w:szCs w:val="26"/>
          <w:lang w:val="vi-VN"/>
        </w:rPr>
      </w:pPr>
      <w:r w:rsidRPr="00A17B3A">
        <w:rPr>
          <w:i/>
          <w:iCs/>
          <w:sz w:val="26"/>
          <w:szCs w:val="26"/>
          <w:lang w:val="vi-VN"/>
        </w:rPr>
        <w:t>……</w:t>
      </w:r>
      <w:r w:rsidRPr="00A17B3A">
        <w:rPr>
          <w:i/>
          <w:iCs/>
          <w:sz w:val="26"/>
          <w:szCs w:val="26"/>
          <w:vertAlign w:val="superscript"/>
          <w:lang w:val="vi-VN"/>
        </w:rPr>
        <w:t>1</w:t>
      </w:r>
      <w:r w:rsidRPr="00A17B3A">
        <w:rPr>
          <w:i/>
          <w:iCs/>
          <w:sz w:val="26"/>
          <w:szCs w:val="26"/>
          <w:lang w:val="vi-VN"/>
        </w:rPr>
        <w:t>……, ngày........ tháng........ năm 20…</w:t>
      </w:r>
    </w:p>
    <w:p w:rsidR="0020707F" w:rsidRPr="00A17B3A" w:rsidRDefault="0020707F" w:rsidP="0020707F">
      <w:pPr>
        <w:jc w:val="center"/>
        <w:rPr>
          <w:b/>
          <w:bCs/>
          <w:sz w:val="26"/>
          <w:szCs w:val="26"/>
          <w:lang w:val="vi-VN"/>
        </w:rPr>
      </w:pPr>
    </w:p>
    <w:p w:rsidR="0020707F" w:rsidRPr="00A17B3A" w:rsidRDefault="0020707F" w:rsidP="0020707F">
      <w:pPr>
        <w:jc w:val="center"/>
        <w:rPr>
          <w:sz w:val="26"/>
          <w:szCs w:val="26"/>
          <w:lang w:val="vi-VN"/>
        </w:rPr>
      </w:pPr>
      <w:r w:rsidRPr="00A17B3A">
        <w:rPr>
          <w:b/>
          <w:bCs/>
          <w:sz w:val="26"/>
          <w:szCs w:val="26"/>
          <w:lang w:val="vi-VN"/>
        </w:rPr>
        <w:t>VĂN BẢN CÔNG BỐ</w:t>
      </w:r>
    </w:p>
    <w:p w:rsidR="0020707F" w:rsidRPr="00A17B3A" w:rsidRDefault="0020707F" w:rsidP="0020707F">
      <w:pPr>
        <w:jc w:val="center"/>
        <w:rPr>
          <w:sz w:val="26"/>
          <w:szCs w:val="26"/>
          <w:lang w:val="vi-VN"/>
        </w:rPr>
      </w:pPr>
      <w:r w:rsidRPr="00A17B3A">
        <w:rPr>
          <w:b/>
          <w:bCs/>
          <w:sz w:val="26"/>
          <w:szCs w:val="26"/>
          <w:lang w:val="vi-VN"/>
        </w:rPr>
        <w:t>Đủ điều kiện thực hiện kiểm nghiệm</w:t>
      </w:r>
    </w:p>
    <w:p w:rsidR="0020707F" w:rsidRPr="00A17B3A" w:rsidRDefault="0020707F" w:rsidP="0020707F">
      <w:pPr>
        <w:jc w:val="center"/>
        <w:rPr>
          <w:sz w:val="26"/>
          <w:szCs w:val="26"/>
          <w:lang w:val="vi-VN"/>
        </w:rPr>
      </w:pPr>
    </w:p>
    <w:p w:rsidR="0020707F" w:rsidRPr="00A17B3A" w:rsidRDefault="0020707F" w:rsidP="0020707F">
      <w:pPr>
        <w:jc w:val="center"/>
        <w:rPr>
          <w:sz w:val="26"/>
          <w:szCs w:val="26"/>
          <w:lang w:val="vi-VN"/>
        </w:rPr>
      </w:pPr>
      <w:r w:rsidRPr="00A17B3A">
        <w:rPr>
          <w:sz w:val="26"/>
          <w:szCs w:val="26"/>
          <w:lang w:val="vi-VN"/>
        </w:rPr>
        <w:t>Kính gửi: Sở Y tế …</w:t>
      </w:r>
    </w:p>
    <w:p w:rsidR="0020707F" w:rsidRPr="00A17B3A" w:rsidRDefault="0020707F" w:rsidP="0020707F">
      <w:pPr>
        <w:spacing w:after="120"/>
        <w:ind w:firstLine="709"/>
        <w:rPr>
          <w:sz w:val="26"/>
          <w:szCs w:val="26"/>
          <w:lang w:val="vi-VN"/>
        </w:rPr>
      </w:pPr>
      <w:r w:rsidRPr="00A17B3A">
        <w:rPr>
          <w:sz w:val="26"/>
          <w:szCs w:val="26"/>
          <w:lang w:val="vi-VN"/>
        </w:rPr>
        <w:t>1. Tên cơ sở: …………………………………………………………………….</w:t>
      </w:r>
    </w:p>
    <w:p w:rsidR="0020707F" w:rsidRPr="00A17B3A" w:rsidRDefault="0020707F" w:rsidP="0020707F">
      <w:pPr>
        <w:spacing w:after="120"/>
        <w:ind w:firstLine="709"/>
        <w:rPr>
          <w:sz w:val="26"/>
          <w:szCs w:val="26"/>
          <w:lang w:val="vi-VN"/>
        </w:rPr>
      </w:pPr>
      <w:r w:rsidRPr="00A17B3A">
        <w:rPr>
          <w:sz w:val="26"/>
          <w:szCs w:val="26"/>
          <w:lang w:val="vi-VN"/>
        </w:rPr>
        <w:t>Địa chỉ trụ sở: ……………………………………………………………………</w:t>
      </w:r>
    </w:p>
    <w:p w:rsidR="0020707F" w:rsidRPr="00A17B3A" w:rsidRDefault="0020707F" w:rsidP="0020707F">
      <w:pPr>
        <w:spacing w:after="120"/>
        <w:ind w:firstLine="709"/>
        <w:rPr>
          <w:sz w:val="26"/>
          <w:szCs w:val="26"/>
          <w:lang w:val="vi-VN"/>
        </w:rPr>
      </w:pPr>
      <w:r w:rsidRPr="00A17B3A">
        <w:rPr>
          <w:sz w:val="26"/>
          <w:szCs w:val="26"/>
          <w:lang w:val="vi-VN"/>
        </w:rPr>
        <w:t>Điện thoại: ……………………………Fax:…………………………………….</w:t>
      </w:r>
    </w:p>
    <w:p w:rsidR="0020707F" w:rsidRPr="00A17B3A" w:rsidRDefault="0020707F" w:rsidP="0020707F">
      <w:pPr>
        <w:spacing w:after="120"/>
        <w:ind w:firstLine="709"/>
        <w:rPr>
          <w:sz w:val="26"/>
          <w:szCs w:val="26"/>
          <w:lang w:val="vi-VN"/>
        </w:rPr>
      </w:pPr>
      <w:r w:rsidRPr="00A17B3A">
        <w:rPr>
          <w:sz w:val="26"/>
          <w:szCs w:val="26"/>
          <w:lang w:val="vi-VN"/>
        </w:rPr>
        <w:t>Email: ………………………… Website (nếu có): …………………………….</w:t>
      </w:r>
    </w:p>
    <w:p w:rsidR="0020707F" w:rsidRPr="00A17B3A" w:rsidRDefault="0020707F" w:rsidP="0020707F">
      <w:pPr>
        <w:spacing w:after="120"/>
        <w:ind w:firstLine="709"/>
        <w:rPr>
          <w:sz w:val="26"/>
          <w:szCs w:val="26"/>
          <w:lang w:val="vi-VN"/>
        </w:rPr>
      </w:pPr>
      <w:r w:rsidRPr="00A17B3A">
        <w:rPr>
          <w:sz w:val="26"/>
          <w:szCs w:val="26"/>
          <w:lang w:val="vi-VN"/>
        </w:rPr>
        <w:t>2. Địa chỉ phòng kiểm nghiệm: …………………………………………………</w:t>
      </w:r>
    </w:p>
    <w:p w:rsidR="0020707F" w:rsidRPr="00A17B3A" w:rsidRDefault="0020707F" w:rsidP="0020707F">
      <w:pPr>
        <w:spacing w:after="120"/>
        <w:ind w:firstLine="709"/>
        <w:rPr>
          <w:sz w:val="26"/>
          <w:szCs w:val="26"/>
          <w:lang w:val="vi-VN"/>
        </w:rPr>
      </w:pPr>
      <w:r w:rsidRPr="00A17B3A">
        <w:rPr>
          <w:sz w:val="26"/>
          <w:szCs w:val="26"/>
          <w:lang w:val="vi-VN"/>
        </w:rPr>
        <w:t>3. Công bố lần đầu        □</w:t>
      </w:r>
      <w:r w:rsidRPr="00A17B3A">
        <w:rPr>
          <w:sz w:val="26"/>
          <w:szCs w:val="26"/>
          <w:vertAlign w:val="superscript"/>
          <w:lang w:val="vi-VN"/>
        </w:rPr>
        <w:t>2</w:t>
      </w:r>
    </w:p>
    <w:p w:rsidR="0020707F" w:rsidRPr="00A17B3A" w:rsidRDefault="0020707F" w:rsidP="0020707F">
      <w:pPr>
        <w:spacing w:after="120"/>
        <w:ind w:firstLine="709"/>
        <w:rPr>
          <w:sz w:val="26"/>
          <w:szCs w:val="26"/>
          <w:lang w:val="vi-VN"/>
        </w:rPr>
      </w:pPr>
      <w:r w:rsidRPr="00A17B3A">
        <w:rPr>
          <w:sz w:val="26"/>
          <w:szCs w:val="26"/>
          <w:lang w:val="vi-VN"/>
        </w:rPr>
        <w:t>Công bố lại                   □</w:t>
      </w:r>
      <w:r w:rsidRPr="00A17B3A">
        <w:rPr>
          <w:sz w:val="26"/>
          <w:szCs w:val="26"/>
          <w:lang w:val="vi-VN"/>
        </w:rPr>
        <w:tab/>
        <w:t>số phiếu tiếp nhận……</w:t>
      </w:r>
      <w:r w:rsidRPr="00A17B3A">
        <w:rPr>
          <w:sz w:val="26"/>
          <w:szCs w:val="26"/>
          <w:vertAlign w:val="superscript"/>
          <w:lang w:val="vi-VN"/>
        </w:rPr>
        <w:t>3</w:t>
      </w:r>
      <w:r w:rsidRPr="00A17B3A">
        <w:rPr>
          <w:sz w:val="26"/>
          <w:szCs w:val="26"/>
          <w:lang w:val="vi-VN"/>
        </w:rPr>
        <w:t>……..</w:t>
      </w:r>
    </w:p>
    <w:p w:rsidR="0020707F" w:rsidRPr="00A17B3A" w:rsidRDefault="0020707F" w:rsidP="0020707F">
      <w:pPr>
        <w:spacing w:after="120"/>
        <w:ind w:firstLine="720"/>
        <w:jc w:val="both"/>
        <w:rPr>
          <w:sz w:val="26"/>
          <w:szCs w:val="26"/>
          <w:lang w:val="vi-VN"/>
        </w:rPr>
      </w:pPr>
      <w:r w:rsidRPr="00A17B3A">
        <w:rPr>
          <w:sz w:val="26"/>
          <w:szCs w:val="26"/>
          <w:lang w:val="vi-VN"/>
        </w:rPr>
        <w:t xml:space="preserve">Sau khi nghiên cứu Nghị định số 91/2016/NĐ-CP ngày 01 tháng 7 năm 2016 của Chính phủ và Nghị định số 129/2024/NĐ-CP ngày 10 tháng 10 năm 2024 của Chính phủ, chúng tôi công bố cơ sở kiểm nghiệm của chúng tôi đủ điều kiện thực hiện kiểm nghiệm và gửi kèm theo văn bản này bộ hồ sơ gồm các giấy tờ sau: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7"/>
        <w:gridCol w:w="7269"/>
        <w:gridCol w:w="836"/>
      </w:tblGrid>
      <w:tr w:rsidR="0020707F" w:rsidRPr="00A17B3A" w:rsidTr="004C4FFB">
        <w:tc>
          <w:tcPr>
            <w:tcW w:w="5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1</w:t>
            </w:r>
          </w:p>
        </w:tc>
        <w:tc>
          <w:tcPr>
            <w:tcW w:w="40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Văn bản công bố đủ điều kiện thực hiện kiểm nghiệm</w:t>
            </w:r>
          </w:p>
        </w:tc>
        <w:tc>
          <w:tcPr>
            <w:tcW w:w="4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5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2</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Danh mục tên các hoạt chất mà cơ sở có khả năng kiểm nghiệm</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5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3</w:t>
            </w:r>
          </w:p>
        </w:tc>
        <w:tc>
          <w:tcPr>
            <w:tcW w:w="4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rPr>
                <w:sz w:val="26"/>
                <w:szCs w:val="26"/>
              </w:rPr>
            </w:pPr>
            <w:r w:rsidRPr="00A17B3A">
              <w:rPr>
                <w:sz w:val="26"/>
                <w:szCs w:val="26"/>
                <w:lang w:val="vi-VN"/>
              </w:rPr>
              <w:t>Giấy chứng nhận</w:t>
            </w:r>
            <w:r w:rsidRPr="00A17B3A">
              <w:rPr>
                <w:sz w:val="26"/>
                <w:szCs w:val="26"/>
              </w:rPr>
              <w:t xml:space="preserve"> được công nhận phù hợp</w:t>
            </w:r>
            <w:r w:rsidRPr="00A17B3A">
              <w:rPr>
                <w:sz w:val="26"/>
                <w:szCs w:val="26"/>
                <w:lang w:val="vi-VN"/>
              </w:rPr>
              <w:t xml:space="preserve"> ISO</w:t>
            </w:r>
            <w:r w:rsidRPr="00A17B3A">
              <w:rPr>
                <w:sz w:val="26"/>
                <w:szCs w:val="26"/>
              </w:rPr>
              <w:t>/IEC</w:t>
            </w:r>
            <w:r w:rsidRPr="00A17B3A">
              <w:rPr>
                <w:sz w:val="26"/>
                <w:szCs w:val="26"/>
                <w:lang w:val="vi-VN"/>
              </w:rPr>
              <w:t xml:space="preserve"> 17025</w:t>
            </w:r>
          </w:p>
        </w:tc>
        <w:tc>
          <w:tcPr>
            <w:tcW w:w="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spacing w:after="120"/>
              <w:jc w:val="center"/>
              <w:rPr>
                <w:sz w:val="26"/>
                <w:szCs w:val="26"/>
              </w:rPr>
            </w:pPr>
            <w:r w:rsidRPr="00A17B3A">
              <w:rPr>
                <w:sz w:val="26"/>
                <w:szCs w:val="26"/>
                <w:lang w:val="vi-VN"/>
              </w:rPr>
              <w:t>□</w:t>
            </w:r>
          </w:p>
        </w:tc>
      </w:tr>
    </w:tbl>
    <w:p w:rsidR="0020707F" w:rsidRPr="00A17B3A" w:rsidRDefault="0020707F" w:rsidP="0020707F">
      <w:pPr>
        <w:spacing w:after="120"/>
        <w:ind w:firstLine="720"/>
        <w:jc w:val="both"/>
        <w:rPr>
          <w:sz w:val="26"/>
          <w:szCs w:val="26"/>
        </w:rPr>
      </w:pPr>
      <w:r w:rsidRPr="00A17B3A">
        <w:rPr>
          <w:sz w:val="26"/>
          <w:szCs w:val="26"/>
          <w:lang w:val="vi-VN"/>
        </w:rPr>
        <w:t>Cơ sở công bố đủ điều kiện thực hiện kiểm nghiệm xin cam kết về tính chính xác của các tài liệu trong hồ sơ công bố.</w:t>
      </w:r>
    </w:p>
    <w:p w:rsidR="0020707F" w:rsidRPr="00A17B3A" w:rsidRDefault="0020707F" w:rsidP="0020707F">
      <w:pPr>
        <w:rPr>
          <w:sz w:val="26"/>
          <w:szCs w:val="26"/>
        </w:rPr>
      </w:pPr>
      <w:r w:rsidRPr="00A17B3A">
        <w:rPr>
          <w:b/>
          <w:bCs/>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264"/>
      </w:tblGrid>
      <w:tr w:rsidR="0020707F" w:rsidRPr="00A17B3A" w:rsidTr="004C4FFB">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20707F" w:rsidRPr="00A17B3A" w:rsidRDefault="0020707F" w:rsidP="004C4FFB">
            <w:pPr>
              <w:rPr>
                <w:sz w:val="26"/>
                <w:szCs w:val="26"/>
              </w:rPr>
            </w:pPr>
            <w:r w:rsidRPr="00A17B3A">
              <w:rPr>
                <w:sz w:val="26"/>
                <w:szCs w:val="26"/>
                <w:lang w:val="vi-VN"/>
              </w:rPr>
              <w:t> </w:t>
            </w:r>
          </w:p>
        </w:tc>
        <w:tc>
          <w:tcPr>
            <w:tcW w:w="5264" w:type="dxa"/>
            <w:tcBorders>
              <w:top w:val="nil"/>
              <w:left w:val="nil"/>
              <w:bottom w:val="nil"/>
              <w:right w:val="nil"/>
              <w:tl2br w:val="nil"/>
              <w:tr2bl w:val="nil"/>
            </w:tcBorders>
            <w:shd w:val="clear" w:color="auto" w:fill="auto"/>
            <w:tcMar>
              <w:top w:w="0" w:type="dxa"/>
              <w:left w:w="108" w:type="dxa"/>
              <w:bottom w:w="0" w:type="dxa"/>
              <w:right w:w="108" w:type="dxa"/>
            </w:tcMar>
          </w:tcPr>
          <w:p w:rsidR="0020707F" w:rsidRPr="00A17B3A" w:rsidRDefault="0020707F" w:rsidP="004C4FFB">
            <w:pPr>
              <w:jc w:val="center"/>
              <w:rPr>
                <w:sz w:val="26"/>
                <w:szCs w:val="26"/>
              </w:rPr>
            </w:pPr>
            <w:r w:rsidRPr="00A17B3A">
              <w:rPr>
                <w:b/>
                <w:bCs/>
                <w:sz w:val="26"/>
                <w:szCs w:val="26"/>
                <w:lang w:val="vi-VN"/>
              </w:rPr>
              <w:t>NGƯỜI ĐẠI DIỆN THEO PHÁP LUẬT</w:t>
            </w:r>
            <w:r w:rsidRPr="00A17B3A">
              <w:rPr>
                <w:sz w:val="26"/>
                <w:szCs w:val="26"/>
                <w:lang w:val="vi-VN"/>
              </w:rPr>
              <w:br/>
            </w:r>
            <w:r w:rsidRPr="00A17B3A">
              <w:rPr>
                <w:i/>
                <w:iCs/>
                <w:sz w:val="26"/>
                <w:szCs w:val="26"/>
                <w:lang w:val="vi-VN"/>
              </w:rPr>
              <w:t>(Ký trực tiếp, ghi rõ họ tên và đóng dấu)</w:t>
            </w:r>
          </w:p>
        </w:tc>
      </w:tr>
    </w:tbl>
    <w:p w:rsidR="0020707F" w:rsidRPr="00A17B3A" w:rsidRDefault="0020707F" w:rsidP="0020707F">
      <w:pPr>
        <w:rPr>
          <w:sz w:val="26"/>
          <w:szCs w:val="26"/>
        </w:rPr>
      </w:pPr>
      <w:r w:rsidRPr="00A17B3A">
        <w:rPr>
          <w:sz w:val="26"/>
          <w:szCs w:val="26"/>
        </w:rPr>
        <w:t>___________________</w:t>
      </w:r>
    </w:p>
    <w:p w:rsidR="0020707F" w:rsidRPr="00A17B3A" w:rsidRDefault="0020707F" w:rsidP="0020707F">
      <w:pPr>
        <w:ind w:left="357" w:hanging="357"/>
      </w:pPr>
      <w:r w:rsidRPr="00A17B3A">
        <w:t xml:space="preserve">1 </w:t>
      </w:r>
      <w:r w:rsidRPr="00A17B3A">
        <w:rPr>
          <w:lang w:val="vi-VN"/>
        </w:rPr>
        <w:t>Địa danh</w:t>
      </w:r>
    </w:p>
    <w:p w:rsidR="0020707F" w:rsidRPr="00A17B3A" w:rsidRDefault="0020707F" w:rsidP="0020707F">
      <w:r w:rsidRPr="00A17B3A">
        <w:rPr>
          <w:lang w:val="vi-VN"/>
        </w:rPr>
        <w:t>2 Đánh dấu vào ô công bố lần đầu hoặc công bố lại</w:t>
      </w:r>
    </w:p>
    <w:p w:rsidR="0020707F" w:rsidRPr="00A17B3A" w:rsidRDefault="0020707F" w:rsidP="0020707F">
      <w:r w:rsidRPr="00A17B3A">
        <w:rPr>
          <w:lang w:val="vi-VN"/>
        </w:rPr>
        <w:t>3 Ghi số phiếu tiếp nhận của lần công bố gần nhất</w:t>
      </w: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Pr="00275CA6" w:rsidRDefault="0020707F" w:rsidP="0020707F">
      <w:pPr>
        <w:spacing w:line="340" w:lineRule="exact"/>
        <w:ind w:firstLine="720"/>
        <w:jc w:val="both"/>
        <w:rPr>
          <w:b/>
          <w:lang w:val="pt-BR"/>
        </w:rPr>
      </w:pPr>
      <w:r w:rsidRPr="00275CA6">
        <w:rPr>
          <w:b/>
          <w:color w:val="000000"/>
        </w:rPr>
        <w:lastRenderedPageBreak/>
        <w:t>1</w:t>
      </w:r>
      <w:r>
        <w:rPr>
          <w:b/>
          <w:color w:val="000000"/>
        </w:rPr>
        <w:t>2</w:t>
      </w:r>
      <w:r w:rsidRPr="00275CA6">
        <w:rPr>
          <w:b/>
          <w:color w:val="000000"/>
        </w:rPr>
        <w:t>. Thủ tục Công bố cơ sở đủ điều kiện khảo nghiệm chế phẩm diệt côn trùng, diệt khuẩn dùng trong lĩnh vực gia dụng và y tế</w:t>
      </w:r>
    </w:p>
    <w:p w:rsidR="0020707F" w:rsidRPr="00275CA6" w:rsidRDefault="0020707F" w:rsidP="0020707F">
      <w:pPr>
        <w:pStyle w:val="Bodytext110"/>
        <w:shd w:val="clear" w:color="auto" w:fill="auto"/>
        <w:tabs>
          <w:tab w:val="left" w:pos="958"/>
        </w:tabs>
        <w:spacing w:line="340" w:lineRule="exact"/>
        <w:ind w:firstLine="720"/>
        <w:rPr>
          <w:color w:val="000000"/>
          <w:sz w:val="28"/>
          <w:szCs w:val="28"/>
          <w:highlight w:val="white"/>
          <w:lang w:val="pt-BR"/>
        </w:rPr>
      </w:pPr>
      <w:r w:rsidRPr="00275CA6">
        <w:rPr>
          <w:color w:val="000000"/>
          <w:sz w:val="28"/>
          <w:szCs w:val="28"/>
          <w:highlight w:val="white"/>
          <w:lang w:val="pt-BR"/>
        </w:rPr>
        <w:t>a) Trình tự thực hiện</w:t>
      </w:r>
    </w:p>
    <w:p w:rsidR="0020707F" w:rsidRPr="00275CA6" w:rsidRDefault="0020707F" w:rsidP="0020707F">
      <w:pPr>
        <w:spacing w:line="340" w:lineRule="exact"/>
        <w:ind w:firstLine="720"/>
        <w:jc w:val="both"/>
        <w:rPr>
          <w:lang w:val="vi-VN"/>
        </w:rPr>
      </w:pPr>
      <w:r w:rsidRPr="00275CA6">
        <w:rPr>
          <w:b/>
          <w:bCs/>
          <w:lang w:val="vi-VN"/>
        </w:rPr>
        <w:t>Bước 1:</w:t>
      </w:r>
      <w:r w:rsidRPr="00275CA6">
        <w:rPr>
          <w:lang w:val="vi-VN"/>
        </w:rPr>
        <w:t xml:space="preserve"> Trước khi thực hiện khảo nghiệm lần đầu tiên, cơ sở khảo nghiệm</w:t>
      </w:r>
      <w:r w:rsidRPr="00275CA6">
        <w:t xml:space="preserve"> gửi</w:t>
      </w:r>
      <w:r w:rsidRPr="00275CA6">
        <w:rPr>
          <w:lang w:val="vi-VN"/>
        </w:rPr>
        <w:t xml:space="preserve"> thông báo gồm các giấy tờ theo quy định tại Điều 15 Nghị định số 91/2016/NĐ-CP của Chính phủ</w:t>
      </w:r>
      <w:r w:rsidRPr="00275CA6">
        <w:t>,</w:t>
      </w:r>
      <w:r w:rsidRPr="00275CA6">
        <w:rPr>
          <w:lang w:val="vi-VN"/>
        </w:rPr>
        <w:t xml:space="preserve"> Nghị định số 155/2018/NĐ-CP</w:t>
      </w:r>
      <w:r w:rsidRPr="00275CA6">
        <w:t xml:space="preserve"> và Nghị định số 129/2024/NĐ-CP</w:t>
      </w:r>
      <w:r w:rsidRPr="00275CA6">
        <w:rPr>
          <w:lang w:val="vi-VN"/>
        </w:rPr>
        <w:t xml:space="preserve"> của Chính phủ đến Sở Y tế nơi cơ sở đặt trụ sở. Trường hợp Sở Y tế nơi cơ sở đặt trụ sở triển khai hệ thống trực tuyến thì cơ sở thông báo bằng hình thức trực tuyến.</w:t>
      </w:r>
    </w:p>
    <w:p w:rsidR="0020707F" w:rsidRPr="00275CA6" w:rsidRDefault="0020707F" w:rsidP="0020707F">
      <w:pPr>
        <w:spacing w:line="340" w:lineRule="exact"/>
        <w:ind w:firstLine="720"/>
        <w:jc w:val="both"/>
        <w:rPr>
          <w:lang w:val="vi-VN"/>
        </w:rPr>
      </w:pPr>
      <w:r w:rsidRPr="00275CA6">
        <w:rPr>
          <w:b/>
          <w:bCs/>
          <w:lang w:val="vi-VN"/>
        </w:rPr>
        <w:t>Bước 2:</w:t>
      </w:r>
      <w:r w:rsidRPr="00275CA6">
        <w:rPr>
          <w:lang w:val="vi-VN"/>
        </w:rPr>
        <w:t xml:space="preserve"> </w:t>
      </w:r>
    </w:p>
    <w:p w:rsidR="0020707F" w:rsidRPr="00275CA6" w:rsidRDefault="0020707F" w:rsidP="0020707F">
      <w:pPr>
        <w:spacing w:line="340" w:lineRule="exact"/>
        <w:ind w:firstLine="720"/>
        <w:jc w:val="both"/>
        <w:rPr>
          <w:lang w:val="vi-VN"/>
        </w:rPr>
      </w:pPr>
      <w:r w:rsidRPr="00275CA6">
        <w:rPr>
          <w:lang w:val="vi-VN"/>
        </w:rPr>
        <w:t>- Trong thời hạn 03 ngày làm việc, kể từ ngày tiếp nhận hồ sơ công bố của cơ sở khảo nghiệm, Sở Y tế có trách nhiệm công khai trên trang thông tin điện tử của Sở Y tế các thông tin: tên, địa chỉ, số điện thoại liên hệ của cơ sở khảo nghiệm; danh mục các quy trình khảo nghiệm mà cơ sở khảo nghiệm công bố đủ điều kiện thực hiện khảo nghiệm.</w:t>
      </w:r>
    </w:p>
    <w:p w:rsidR="0020707F" w:rsidRPr="00275CA6" w:rsidRDefault="0020707F" w:rsidP="0020707F">
      <w:pPr>
        <w:spacing w:line="340" w:lineRule="exact"/>
        <w:ind w:firstLine="720"/>
        <w:jc w:val="both"/>
        <w:rPr>
          <w:lang w:val="vi-VN"/>
        </w:rPr>
      </w:pPr>
      <w:r w:rsidRPr="00275CA6">
        <w:rPr>
          <w:lang w:val="vi-VN"/>
        </w:rPr>
        <w:t>- Trong thời hạn 15 ngày, kể từ ngày có một trong các thay đổi về tên, địa chỉ, danh mục các quy trình khảo nghiệm mà cơ sở có khả năng thực hiện thì cơ sở khảo nghiệm có trách nhiệm gửi thông báo việc thay đổi đến Sở Y tế nơi cơ sở đặt trụ sở. Trong thời hạn 03 ngày làm việc, kể từ ngày nhận được thông báo của cơ sở khảo nghiệm, Sở Y tế nơi cơ sở đặt trụ sở có trách nhiệm cập nhật thông tin trên trang thông tin điện tử của Sở Y tế.</w:t>
      </w:r>
    </w:p>
    <w:p w:rsidR="0020707F" w:rsidRPr="00275CA6" w:rsidRDefault="0020707F" w:rsidP="0020707F">
      <w:pPr>
        <w:spacing w:line="340" w:lineRule="exact"/>
        <w:ind w:firstLine="720"/>
        <w:jc w:val="both"/>
        <w:rPr>
          <w:lang w:val="vi-VN"/>
        </w:rPr>
      </w:pPr>
      <w:r w:rsidRPr="00275CA6">
        <w:rPr>
          <w:lang w:val="vi-VN"/>
        </w:rPr>
        <w:t>- Hằng năm, cơ sở khảo nghiệm có trách nhiệm gửi thông báo các thay đổi khác (nếu có) ngoài các thay đổi được quy định ở trên đến Sở Y tế nơi cơ sở đặt trụ sở. Trong thời hạn 03 ngày làm việc, kể từ ngày nhận được thông báo của cơ sở khảo nghiệm, Sở Y tế nơi cơ sở đặt trụ sở có trách nhiệm cập nhật thông tin trên trang thông tin điện tử của Sở Y tế.</w:t>
      </w:r>
    </w:p>
    <w:p w:rsidR="0020707F" w:rsidRPr="00275CA6" w:rsidRDefault="0020707F" w:rsidP="0020707F">
      <w:pPr>
        <w:spacing w:line="340" w:lineRule="exact"/>
        <w:ind w:firstLine="720"/>
        <w:jc w:val="both"/>
        <w:rPr>
          <w:b/>
          <w:bCs/>
          <w:color w:val="000000"/>
          <w:highlight w:val="white"/>
          <w:lang w:val="pt-BR"/>
        </w:rPr>
      </w:pPr>
      <w:r w:rsidRPr="00275CA6">
        <w:rPr>
          <w:b/>
          <w:bCs/>
          <w:color w:val="000000"/>
          <w:highlight w:val="white"/>
          <w:lang w:val="pt-BR"/>
        </w:rPr>
        <w:t>b) Cách thức thực hiện</w:t>
      </w:r>
    </w:p>
    <w:p w:rsidR="0020707F" w:rsidRPr="00275CA6" w:rsidRDefault="0020707F" w:rsidP="0020707F">
      <w:pPr>
        <w:spacing w:line="340" w:lineRule="exact"/>
        <w:ind w:firstLine="720"/>
        <w:jc w:val="both"/>
        <w:rPr>
          <w:rFonts w:eastAsia="SimSun"/>
          <w:bCs/>
          <w:color w:val="000000"/>
          <w:highlight w:val="white"/>
          <w:lang w:val="de-DE"/>
        </w:rPr>
      </w:pPr>
      <w:r w:rsidRPr="00275CA6">
        <w:rPr>
          <w:rFonts w:eastAsia="SimSun"/>
          <w:bCs/>
          <w:color w:val="000000"/>
          <w:highlight w:val="white"/>
          <w:lang w:val="de-DE"/>
        </w:rPr>
        <w:t xml:space="preserve">- Trực tiếp, </w:t>
      </w:r>
    </w:p>
    <w:p w:rsidR="0020707F" w:rsidRPr="00275CA6" w:rsidRDefault="0020707F" w:rsidP="0020707F">
      <w:pPr>
        <w:spacing w:line="340" w:lineRule="exact"/>
        <w:ind w:firstLine="720"/>
        <w:jc w:val="both"/>
        <w:rPr>
          <w:rFonts w:eastAsia="SimSun"/>
          <w:bCs/>
          <w:color w:val="000000"/>
          <w:highlight w:val="white"/>
          <w:lang w:val="de-DE"/>
        </w:rPr>
      </w:pPr>
      <w:r w:rsidRPr="00275CA6">
        <w:rPr>
          <w:rFonts w:eastAsia="SimSun"/>
          <w:bCs/>
          <w:color w:val="000000"/>
          <w:highlight w:val="white"/>
          <w:lang w:val="de-DE"/>
        </w:rPr>
        <w:t xml:space="preserve">- Qua dịch vụ bưu chính </w:t>
      </w:r>
    </w:p>
    <w:p w:rsidR="0020707F" w:rsidRPr="00275CA6" w:rsidRDefault="0020707F" w:rsidP="0020707F">
      <w:pPr>
        <w:spacing w:line="340" w:lineRule="exact"/>
        <w:ind w:firstLine="720"/>
        <w:jc w:val="both"/>
        <w:rPr>
          <w:rFonts w:eastAsia="SimSun"/>
          <w:bCs/>
          <w:color w:val="000000"/>
          <w:highlight w:val="white"/>
          <w:lang w:val="de-DE"/>
        </w:rPr>
      </w:pPr>
      <w:r w:rsidRPr="00275CA6">
        <w:rPr>
          <w:rFonts w:eastAsia="SimSun"/>
          <w:bCs/>
          <w:color w:val="000000"/>
          <w:highlight w:val="white"/>
          <w:lang w:val="de-DE"/>
        </w:rPr>
        <w:t>- Trực tuyến.</w:t>
      </w:r>
    </w:p>
    <w:p w:rsidR="0020707F" w:rsidRPr="00275CA6" w:rsidRDefault="0020707F" w:rsidP="0020707F">
      <w:pPr>
        <w:spacing w:line="340" w:lineRule="exact"/>
        <w:ind w:firstLine="720"/>
        <w:jc w:val="both"/>
        <w:rPr>
          <w:b/>
          <w:bCs/>
          <w:color w:val="000000"/>
          <w:highlight w:val="white"/>
          <w:lang w:val="pt-BR"/>
        </w:rPr>
      </w:pPr>
      <w:r w:rsidRPr="00275CA6">
        <w:rPr>
          <w:b/>
          <w:bCs/>
          <w:color w:val="000000"/>
          <w:highlight w:val="white"/>
          <w:lang w:val="pt-BR"/>
        </w:rPr>
        <w:t>c) Thành phần, số lượng hồ sơ</w:t>
      </w:r>
    </w:p>
    <w:p w:rsidR="0020707F" w:rsidRPr="00275CA6" w:rsidRDefault="0020707F" w:rsidP="0020707F">
      <w:pPr>
        <w:spacing w:line="340" w:lineRule="exact"/>
        <w:ind w:firstLine="720"/>
        <w:jc w:val="both"/>
        <w:rPr>
          <w:i/>
          <w:lang w:val="vi-VN"/>
        </w:rPr>
      </w:pPr>
      <w:r w:rsidRPr="00275CA6">
        <w:rPr>
          <w:bCs/>
          <w:i/>
        </w:rPr>
        <w:t>*</w:t>
      </w:r>
      <w:r w:rsidRPr="00275CA6">
        <w:rPr>
          <w:bCs/>
          <w:i/>
          <w:lang w:val="vi-VN"/>
        </w:rPr>
        <w:t xml:space="preserve"> Thành phần hồ sơ bao gồm:</w:t>
      </w:r>
    </w:p>
    <w:p w:rsidR="0020707F" w:rsidRPr="00275CA6" w:rsidRDefault="0020707F" w:rsidP="0020707F">
      <w:pPr>
        <w:spacing w:line="340" w:lineRule="exact"/>
        <w:ind w:firstLine="720"/>
        <w:jc w:val="both"/>
        <w:rPr>
          <w:lang w:val="vi-VN"/>
        </w:rPr>
      </w:pPr>
      <w:r w:rsidRPr="00275CA6">
        <w:t>-</w:t>
      </w:r>
      <w:r w:rsidRPr="00275CA6">
        <w:rPr>
          <w:lang w:val="vi-VN"/>
        </w:rPr>
        <w:t xml:space="preserve"> Văn bản công bố đủ điều kiện thực hiện khảo nghiệm theo Mẫu số 03 tại Phụ lục I ban hành kèm theo Nghị định số 155/2018/NĐ-CP và Nghị định số 129/2024/NĐ-CP </w:t>
      </w:r>
      <w:r w:rsidRPr="00275CA6">
        <w:rPr>
          <w:i/>
          <w:iCs/>
          <w:lang w:val="vi-VN"/>
        </w:rPr>
        <w:t>(bản gốc văn bản)</w:t>
      </w:r>
      <w:r w:rsidRPr="00275CA6">
        <w:rPr>
          <w:lang w:val="vi-VN"/>
        </w:rPr>
        <w:t>.</w:t>
      </w:r>
    </w:p>
    <w:p w:rsidR="0020707F" w:rsidRPr="00275CA6" w:rsidRDefault="0020707F" w:rsidP="0020707F">
      <w:pPr>
        <w:spacing w:line="340" w:lineRule="exact"/>
        <w:ind w:firstLine="720"/>
        <w:jc w:val="both"/>
        <w:rPr>
          <w:lang w:val="vi-VN"/>
        </w:rPr>
      </w:pPr>
      <w:r w:rsidRPr="00275CA6">
        <w:t>-</w:t>
      </w:r>
      <w:r w:rsidRPr="00275CA6">
        <w:rPr>
          <w:lang w:val="vi-VN"/>
        </w:rPr>
        <w:t xml:space="preserve"> Danh mục tên các quy trình khảo nghiệm mà cơ sở có khả năng thực hiện có xác nhận của cơ sở khảo nghiệm </w:t>
      </w:r>
      <w:r w:rsidRPr="00275CA6">
        <w:rPr>
          <w:i/>
          <w:iCs/>
          <w:lang w:val="vi-VN"/>
        </w:rPr>
        <w:t>(bản gốc văn bản)</w:t>
      </w:r>
      <w:r w:rsidRPr="00275CA6">
        <w:rPr>
          <w:lang w:val="vi-VN"/>
        </w:rPr>
        <w:t>.</w:t>
      </w:r>
    </w:p>
    <w:p w:rsidR="0020707F" w:rsidRPr="00275CA6" w:rsidRDefault="0020707F" w:rsidP="0020707F">
      <w:pPr>
        <w:spacing w:line="340" w:lineRule="exact"/>
        <w:ind w:firstLine="720"/>
        <w:jc w:val="both"/>
        <w:rPr>
          <w:lang w:val="vi-VN"/>
        </w:rPr>
      </w:pPr>
      <w:r w:rsidRPr="00275CA6">
        <w:t>-</w:t>
      </w:r>
      <w:r w:rsidRPr="00275CA6">
        <w:rPr>
          <w:lang w:val="vi-VN"/>
        </w:rPr>
        <w:t xml:space="preserve"> Bản kê khai nhân sự theo mẫu quy định tại Phụ lục II ban hành kèm theo Nghị định số 91/2016/NĐ-CP </w:t>
      </w:r>
      <w:r w:rsidRPr="00275CA6">
        <w:rPr>
          <w:i/>
          <w:iCs/>
          <w:lang w:val="vi-VN"/>
        </w:rPr>
        <w:t>(bản gốc văn bản)</w:t>
      </w:r>
      <w:r w:rsidRPr="00275CA6">
        <w:rPr>
          <w:lang w:val="vi-VN"/>
        </w:rPr>
        <w:t>.</w:t>
      </w:r>
    </w:p>
    <w:p w:rsidR="0020707F" w:rsidRPr="00275CA6" w:rsidRDefault="0020707F" w:rsidP="0020707F">
      <w:pPr>
        <w:spacing w:line="340" w:lineRule="exact"/>
        <w:ind w:firstLine="720"/>
        <w:jc w:val="both"/>
        <w:rPr>
          <w:lang w:val="vi-VN"/>
        </w:rPr>
      </w:pPr>
      <w:r w:rsidRPr="00275CA6">
        <w:t>-</w:t>
      </w:r>
      <w:r w:rsidRPr="00275CA6">
        <w:rPr>
          <w:lang w:val="vi-VN"/>
        </w:rPr>
        <w:t xml:space="preserve"> Giấy chứng nhận  được công nhận phù hợp ISO/IEC 17025 hoặc ISO 15189 </w:t>
      </w:r>
      <w:r w:rsidRPr="00275CA6">
        <w:rPr>
          <w:i/>
          <w:lang w:val="vi-VN"/>
        </w:rPr>
        <w:t>(bản sao hợp lệ).</w:t>
      </w:r>
      <w:r w:rsidRPr="00275CA6">
        <w:rPr>
          <w:lang w:val="vi-VN"/>
        </w:rPr>
        <w:t xml:space="preserve"> </w:t>
      </w:r>
    </w:p>
    <w:p w:rsidR="0020707F" w:rsidRPr="00275CA6" w:rsidRDefault="0020707F" w:rsidP="0020707F">
      <w:pPr>
        <w:spacing w:line="340" w:lineRule="exact"/>
        <w:ind w:firstLine="720"/>
        <w:jc w:val="both"/>
        <w:rPr>
          <w:lang w:val="vi-VN"/>
        </w:rPr>
      </w:pPr>
      <w:r w:rsidRPr="00275CA6">
        <w:lastRenderedPageBreak/>
        <w:t>-</w:t>
      </w:r>
      <w:r w:rsidRPr="00275CA6">
        <w:rPr>
          <w:lang w:val="vi-VN"/>
        </w:rPr>
        <w:t xml:space="preserve"> Danh mục phương tiện, trang thiết bị phục vụ hoạt động khảo nghiệm có xác nhận của cơ sở khảo nghiệm </w:t>
      </w:r>
      <w:r w:rsidRPr="00275CA6">
        <w:rPr>
          <w:i/>
          <w:iCs/>
          <w:lang w:val="vi-VN"/>
        </w:rPr>
        <w:t>(bản gốc văn bản)</w:t>
      </w:r>
      <w:r w:rsidRPr="00275CA6">
        <w:rPr>
          <w:lang w:val="vi-VN"/>
        </w:rPr>
        <w:t>.</w:t>
      </w:r>
    </w:p>
    <w:p w:rsidR="0020707F" w:rsidRPr="00275CA6" w:rsidRDefault="0020707F" w:rsidP="0020707F">
      <w:pPr>
        <w:spacing w:line="340" w:lineRule="exact"/>
        <w:ind w:firstLine="720"/>
        <w:jc w:val="both"/>
        <w:rPr>
          <w:b/>
          <w:bCs/>
          <w:color w:val="000000"/>
          <w:highlight w:val="white"/>
          <w:lang w:val="pt-BR"/>
        </w:rPr>
      </w:pPr>
      <w:r w:rsidRPr="00275CA6">
        <w:rPr>
          <w:bCs/>
          <w:i/>
        </w:rPr>
        <w:t xml:space="preserve">* </w:t>
      </w:r>
      <w:r w:rsidRPr="00275CA6">
        <w:rPr>
          <w:bCs/>
          <w:i/>
          <w:lang w:val="vi-VN"/>
        </w:rPr>
        <w:t>Số lượng hồ sơ</w:t>
      </w:r>
      <w:r w:rsidRPr="00275CA6">
        <w:rPr>
          <w:b/>
          <w:bCs/>
          <w:lang w:val="vi-VN"/>
        </w:rPr>
        <w:t>:</w:t>
      </w:r>
      <w:r w:rsidRPr="00275CA6">
        <w:rPr>
          <w:lang w:val="vi-VN"/>
        </w:rPr>
        <w:t xml:space="preserve"> 01 bộ bản giấy kèm theo bản điện tử định dạng PDF (không áp dụng đối với trường hợp công bố trực tuyến).</w:t>
      </w:r>
    </w:p>
    <w:p w:rsidR="0020707F" w:rsidRPr="00275CA6" w:rsidRDefault="0020707F" w:rsidP="0020707F">
      <w:pPr>
        <w:spacing w:line="340" w:lineRule="exact"/>
        <w:ind w:firstLine="720"/>
        <w:jc w:val="both"/>
        <w:rPr>
          <w:color w:val="000000"/>
          <w:highlight w:val="white"/>
          <w:lang w:val="pt-BR"/>
        </w:rPr>
      </w:pPr>
      <w:r w:rsidRPr="00275CA6">
        <w:rPr>
          <w:b/>
          <w:bCs/>
          <w:color w:val="000000"/>
          <w:highlight w:val="white"/>
          <w:lang w:val="pt-BR"/>
        </w:rPr>
        <w:t xml:space="preserve">d) Thời hạn giải quyết: </w:t>
      </w:r>
      <w:r w:rsidRPr="00275CA6">
        <w:t>03 ngày làm việc kể từ ngày nhận được đủ hồ sơ hợp lệ.</w:t>
      </w:r>
      <w:r w:rsidRPr="00275CA6">
        <w:rPr>
          <w:color w:val="000000"/>
          <w:highlight w:val="white"/>
          <w:lang w:val="pt-BR"/>
        </w:rPr>
        <w:t>.</w:t>
      </w:r>
    </w:p>
    <w:p w:rsidR="0020707F" w:rsidRPr="00275CA6" w:rsidRDefault="0020707F" w:rsidP="0020707F">
      <w:pPr>
        <w:spacing w:line="340" w:lineRule="exact"/>
        <w:ind w:firstLine="720"/>
        <w:jc w:val="both"/>
        <w:rPr>
          <w:lang w:val="vi-VN"/>
        </w:rPr>
      </w:pPr>
      <w:r w:rsidRPr="00275CA6">
        <w:rPr>
          <w:b/>
          <w:color w:val="000000"/>
          <w:highlight w:val="white"/>
          <w:lang w:val="pt-BR"/>
        </w:rPr>
        <w:t>đ)</w:t>
      </w:r>
      <w:r w:rsidRPr="00275CA6">
        <w:rPr>
          <w:color w:val="000000"/>
          <w:highlight w:val="white"/>
          <w:lang w:val="pt-BR"/>
        </w:rPr>
        <w:t xml:space="preserve"> </w:t>
      </w:r>
      <w:r w:rsidRPr="00275CA6">
        <w:rPr>
          <w:b/>
          <w:bCs/>
          <w:color w:val="000000"/>
          <w:highlight w:val="white"/>
          <w:lang w:val="pt-BR"/>
        </w:rPr>
        <w:t xml:space="preserve">Đối tượng thực hiện thủ tục hành chính: </w:t>
      </w:r>
      <w:r w:rsidRPr="00275CA6">
        <w:rPr>
          <w:lang w:val="vi-VN"/>
        </w:rPr>
        <w:t>Cơ sở khảo nghiệm chế phẩm diệt côn trùng, diệt khuẩn dùng trong lĩnh vực gia dụng và y tế.</w:t>
      </w:r>
    </w:p>
    <w:p w:rsidR="0020707F" w:rsidRPr="00275CA6" w:rsidRDefault="0020707F" w:rsidP="0020707F">
      <w:pPr>
        <w:spacing w:line="340" w:lineRule="exact"/>
        <w:ind w:firstLine="720"/>
        <w:jc w:val="both"/>
        <w:rPr>
          <w:b/>
          <w:bCs/>
          <w:color w:val="000000"/>
        </w:rPr>
      </w:pPr>
      <w:r w:rsidRPr="00275CA6">
        <w:rPr>
          <w:b/>
          <w:bCs/>
          <w:color w:val="000000"/>
          <w:highlight w:val="white"/>
        </w:rPr>
        <w:t>e) Cơ quan thực hiện thủ tục hành chính</w:t>
      </w:r>
      <w:r w:rsidRPr="00275CA6">
        <w:rPr>
          <w:b/>
          <w:bCs/>
          <w:color w:val="000000"/>
        </w:rPr>
        <w:t xml:space="preserve">: </w:t>
      </w:r>
      <w:r w:rsidRPr="00275CA6">
        <w:t>Sở Y tế</w:t>
      </w:r>
    </w:p>
    <w:p w:rsidR="0020707F" w:rsidRPr="00275CA6" w:rsidRDefault="0020707F" w:rsidP="0020707F">
      <w:pPr>
        <w:spacing w:line="340" w:lineRule="exact"/>
        <w:ind w:firstLine="720"/>
        <w:jc w:val="both"/>
        <w:rPr>
          <w:b/>
          <w:bCs/>
          <w:color w:val="000000"/>
          <w:highlight w:val="white"/>
        </w:rPr>
      </w:pPr>
      <w:r w:rsidRPr="00275CA6">
        <w:rPr>
          <w:rFonts w:eastAsia="SimSun"/>
          <w:b/>
          <w:color w:val="000000"/>
          <w:highlight w:val="white"/>
          <w:lang w:val="de-DE"/>
        </w:rPr>
        <w:t>g)</w:t>
      </w:r>
      <w:r w:rsidRPr="00275CA6">
        <w:rPr>
          <w:rFonts w:eastAsia="SimSun"/>
          <w:color w:val="000000"/>
          <w:highlight w:val="white"/>
          <w:lang w:val="de-DE"/>
        </w:rPr>
        <w:t xml:space="preserve"> </w:t>
      </w:r>
      <w:r w:rsidRPr="00275CA6">
        <w:rPr>
          <w:b/>
          <w:bCs/>
          <w:color w:val="000000"/>
          <w:highlight w:val="white"/>
        </w:rPr>
        <w:t xml:space="preserve">Kết quả thực hiện thủ tục hành chính: </w:t>
      </w:r>
      <w:r w:rsidRPr="00275CA6">
        <w:rPr>
          <w:lang w:val="vi-VN"/>
        </w:rPr>
        <w:t xml:space="preserve">Công khai trên trang thông tin điện tử của </w:t>
      </w:r>
      <w:r w:rsidRPr="00275CA6">
        <w:t>Sở</w:t>
      </w:r>
      <w:r w:rsidRPr="00275CA6">
        <w:rPr>
          <w:lang w:val="vi-VN"/>
        </w:rPr>
        <w:t xml:space="preserve"> Y tế các thông tin: Tên, địa chỉ, số điện thoại liên hệ của cơ sở khảo nghiệm; danh mục các quy trình khảo nghiệm mà cơ sở khảo nghiệm công bố đủ điều kiện thực hiện khảo nghiệm.</w:t>
      </w:r>
    </w:p>
    <w:p w:rsidR="0020707F" w:rsidRPr="00275CA6" w:rsidRDefault="0020707F" w:rsidP="0020707F">
      <w:pPr>
        <w:spacing w:line="340" w:lineRule="exact"/>
        <w:ind w:firstLine="720"/>
        <w:jc w:val="both"/>
        <w:rPr>
          <w:bCs/>
          <w:color w:val="000000"/>
          <w:highlight w:val="white"/>
          <w:lang w:val="pt-BR"/>
        </w:rPr>
      </w:pPr>
      <w:r w:rsidRPr="00275CA6">
        <w:rPr>
          <w:b/>
          <w:color w:val="000000"/>
          <w:highlight w:val="white"/>
        </w:rPr>
        <w:t>h)</w:t>
      </w:r>
      <w:r w:rsidRPr="00275CA6">
        <w:rPr>
          <w:color w:val="000000"/>
          <w:highlight w:val="white"/>
        </w:rPr>
        <w:t xml:space="preserve"> </w:t>
      </w:r>
      <w:r w:rsidRPr="00275CA6">
        <w:rPr>
          <w:b/>
          <w:bCs/>
          <w:color w:val="000000"/>
          <w:highlight w:val="white"/>
          <w:lang w:val="pt-BR"/>
        </w:rPr>
        <w:t xml:space="preserve">Phí/Lệ phí: </w:t>
      </w:r>
    </w:p>
    <w:p w:rsidR="0020707F" w:rsidRPr="00275CA6" w:rsidRDefault="0020707F" w:rsidP="0020707F">
      <w:pPr>
        <w:spacing w:line="340" w:lineRule="exact"/>
        <w:ind w:firstLine="720"/>
        <w:jc w:val="both"/>
      </w:pPr>
      <w:r w:rsidRPr="00275CA6">
        <w:t>- 300.000 đồng/hồ sơ.</w:t>
      </w:r>
    </w:p>
    <w:p w:rsidR="0020707F" w:rsidRPr="00275CA6" w:rsidRDefault="0020707F" w:rsidP="0020707F">
      <w:pPr>
        <w:spacing w:line="340" w:lineRule="exact"/>
        <w:ind w:firstLine="720"/>
        <w:jc w:val="both"/>
        <w:rPr>
          <w:bCs/>
          <w:color w:val="000000"/>
          <w:highlight w:val="white"/>
          <w:lang w:val="pt-BR"/>
        </w:rPr>
      </w:pPr>
      <w:r w:rsidRPr="00275CA6">
        <w:rPr>
          <w:bCs/>
          <w:color w:val="000000"/>
          <w:highlight w:val="white"/>
          <w:lang w:val="pt-BR"/>
        </w:rPr>
        <w:t>( Thu 70% mức phí áp dụng từ ngày 01/7/2024 đến 31/12/2024 theo Thông tư 43/2024/TT-BTC)</w:t>
      </w:r>
    </w:p>
    <w:p w:rsidR="0020707F" w:rsidRPr="00275CA6" w:rsidRDefault="0020707F" w:rsidP="0020707F">
      <w:pPr>
        <w:spacing w:line="340" w:lineRule="exact"/>
        <w:ind w:firstLine="720"/>
        <w:jc w:val="both"/>
        <w:rPr>
          <w:b/>
          <w:bCs/>
          <w:color w:val="000000"/>
          <w:highlight w:val="white"/>
        </w:rPr>
      </w:pPr>
      <w:r w:rsidRPr="00275CA6">
        <w:rPr>
          <w:b/>
          <w:bCs/>
          <w:color w:val="000000"/>
          <w:highlight w:val="white"/>
          <w:lang w:val="pt-BR"/>
        </w:rPr>
        <w:t>i)</w:t>
      </w:r>
      <w:r w:rsidRPr="00275CA6">
        <w:rPr>
          <w:bCs/>
          <w:color w:val="000000"/>
          <w:highlight w:val="white"/>
          <w:lang w:val="pt-BR"/>
        </w:rPr>
        <w:t xml:space="preserve"> </w:t>
      </w:r>
      <w:r w:rsidRPr="00275CA6">
        <w:rPr>
          <w:b/>
          <w:bCs/>
          <w:color w:val="000000"/>
          <w:highlight w:val="white"/>
        </w:rPr>
        <w:t>Tên mẫu đơn, mẫu tờ khai (Đính kèm ngay sau thủ tục này)</w:t>
      </w:r>
    </w:p>
    <w:p w:rsidR="0020707F" w:rsidRPr="00275CA6" w:rsidRDefault="0020707F" w:rsidP="0020707F">
      <w:pPr>
        <w:spacing w:line="340" w:lineRule="exact"/>
        <w:ind w:firstLine="720"/>
        <w:jc w:val="both"/>
      </w:pPr>
      <w:r w:rsidRPr="00275CA6">
        <w:t xml:space="preserve">- </w:t>
      </w:r>
      <w:r w:rsidRPr="00275CA6">
        <w:rPr>
          <w:lang w:val="vi-VN"/>
        </w:rPr>
        <w:t>Văn bản công bố đủ điều kiện thực hiện khảo nghiệm</w:t>
      </w:r>
      <w:r w:rsidRPr="00275CA6">
        <w:t>:</w:t>
      </w:r>
      <w:r w:rsidRPr="00275CA6">
        <w:rPr>
          <w:lang w:val="vi-VN"/>
        </w:rPr>
        <w:t xml:space="preserve"> theo Mẫu số 03</w:t>
      </w:r>
      <w:r w:rsidRPr="00275CA6">
        <w:t>,</w:t>
      </w:r>
      <w:r w:rsidRPr="00275CA6">
        <w:rPr>
          <w:lang w:val="vi-VN"/>
        </w:rPr>
        <w:t xml:space="preserve"> Phụ lục I Nghị định số 155/2018/NĐ-CP và Nghị định số 129/2024/NĐ-CP</w:t>
      </w:r>
      <w:r w:rsidRPr="00275CA6">
        <w:t>.</w:t>
      </w:r>
    </w:p>
    <w:p w:rsidR="0020707F" w:rsidRPr="00275CA6" w:rsidRDefault="0020707F" w:rsidP="0020707F">
      <w:pPr>
        <w:spacing w:line="340" w:lineRule="exact"/>
        <w:ind w:firstLine="720"/>
        <w:jc w:val="both"/>
        <w:rPr>
          <w:b/>
          <w:color w:val="000000"/>
          <w:highlight w:val="white"/>
        </w:rPr>
      </w:pPr>
      <w:r w:rsidRPr="00275CA6">
        <w:t xml:space="preserve">- </w:t>
      </w:r>
      <w:r w:rsidRPr="00275CA6">
        <w:rPr>
          <w:lang w:val="vi-VN"/>
        </w:rPr>
        <w:t>Bản kê khai nhân sự</w:t>
      </w:r>
      <w:r w:rsidRPr="00275CA6">
        <w:t xml:space="preserve">: </w:t>
      </w:r>
      <w:r w:rsidRPr="00275CA6">
        <w:rPr>
          <w:lang w:val="vi-VN"/>
        </w:rPr>
        <w:t>mẫu quy định tại Phụ lục II ban hành kèm theo Nghị định số 91/2016/NĐ-CP</w:t>
      </w:r>
      <w:r w:rsidRPr="00275CA6">
        <w:t>.</w:t>
      </w:r>
    </w:p>
    <w:p w:rsidR="0020707F" w:rsidRPr="00275CA6" w:rsidRDefault="0020707F" w:rsidP="0020707F">
      <w:pPr>
        <w:spacing w:line="340" w:lineRule="exact"/>
        <w:ind w:firstLine="720"/>
        <w:jc w:val="both"/>
        <w:rPr>
          <w:color w:val="000000"/>
          <w:highlight w:val="white"/>
        </w:rPr>
      </w:pPr>
      <w:r w:rsidRPr="00275CA6">
        <w:rPr>
          <w:b/>
          <w:color w:val="000000"/>
          <w:highlight w:val="white"/>
        </w:rPr>
        <w:t>k)</w:t>
      </w:r>
      <w:r w:rsidRPr="00275CA6">
        <w:rPr>
          <w:color w:val="000000"/>
          <w:highlight w:val="white"/>
        </w:rPr>
        <w:t xml:space="preserve"> </w:t>
      </w:r>
      <w:r w:rsidRPr="00275CA6">
        <w:rPr>
          <w:b/>
          <w:bCs/>
          <w:color w:val="000000"/>
          <w:highlight w:val="white"/>
        </w:rPr>
        <w:t>Yêu cầu, điều kiện thủ tục hành chính</w:t>
      </w:r>
    </w:p>
    <w:p w:rsidR="0020707F" w:rsidRPr="00275CA6" w:rsidRDefault="0020707F" w:rsidP="0020707F">
      <w:pPr>
        <w:spacing w:line="340" w:lineRule="exact"/>
        <w:ind w:firstLine="720"/>
        <w:jc w:val="both"/>
      </w:pPr>
      <w:r w:rsidRPr="00275CA6">
        <w:rPr>
          <w:b/>
          <w:bCs/>
        </w:rPr>
        <w:t>Yêu cầu đối với hồ sơ công bố trực tuyến:</w:t>
      </w:r>
      <w:r w:rsidRPr="00275CA6">
        <w:t xml:space="preserve"> theo quy định tại Điều 52 Nghị định số 91/2016/NĐ-CP.</w:t>
      </w:r>
    </w:p>
    <w:p w:rsidR="0020707F" w:rsidRPr="00275CA6" w:rsidRDefault="0020707F" w:rsidP="0020707F">
      <w:pPr>
        <w:spacing w:line="340" w:lineRule="exact"/>
        <w:ind w:firstLine="720"/>
        <w:jc w:val="both"/>
        <w:rPr>
          <w:b/>
          <w:bCs/>
        </w:rPr>
      </w:pPr>
      <w:r w:rsidRPr="00275CA6">
        <w:rPr>
          <w:b/>
          <w:bCs/>
        </w:rPr>
        <w:t>Điều kiện đối với cơ sở thực hiện khảo nghiệm:</w:t>
      </w:r>
    </w:p>
    <w:p w:rsidR="0020707F" w:rsidRPr="00275CA6" w:rsidRDefault="0020707F" w:rsidP="0020707F">
      <w:pPr>
        <w:spacing w:line="340" w:lineRule="exact"/>
        <w:ind w:firstLine="720"/>
        <w:jc w:val="both"/>
      </w:pPr>
      <w:r w:rsidRPr="00275CA6">
        <w:t>-</w:t>
      </w:r>
      <w:r w:rsidRPr="00275CA6">
        <w:rPr>
          <w:lang w:val="vi-VN"/>
        </w:rPr>
        <w:t xml:space="preserve"> Yêu cầu về nhân sự:</w:t>
      </w:r>
      <w:r w:rsidRPr="00275CA6">
        <w:t xml:space="preserve"> n</w:t>
      </w:r>
      <w:r w:rsidRPr="00275CA6">
        <w:rPr>
          <w:lang w:val="vi-VN"/>
        </w:rPr>
        <w:t>gười phụ trách bộ phận khảo nghiệm có ít nhất 03 năm kinh nghiệm trong lĩnh vực khảo nghiệm chế phẩm</w:t>
      </w:r>
      <w:r w:rsidRPr="00275CA6">
        <w:t xml:space="preserve"> (quy định tại k</w:t>
      </w:r>
      <w:r w:rsidRPr="00275CA6">
        <w:rPr>
          <w:lang w:val="vi-VN"/>
        </w:rPr>
        <w:t>hoản 7 và Khoản 8 Điều 9 Nghị định số 155/2018/NĐ-CP</w:t>
      </w:r>
      <w:r w:rsidRPr="00275CA6">
        <w:t>).</w:t>
      </w:r>
    </w:p>
    <w:p w:rsidR="0020707F" w:rsidRPr="00275CA6" w:rsidRDefault="0020707F" w:rsidP="0020707F">
      <w:pPr>
        <w:spacing w:line="340" w:lineRule="exact"/>
        <w:ind w:firstLine="720"/>
        <w:jc w:val="both"/>
        <w:rPr>
          <w:lang w:val="vi-VN"/>
        </w:rPr>
      </w:pPr>
      <w:r w:rsidRPr="00275CA6">
        <w:t xml:space="preserve">- </w:t>
      </w:r>
      <w:r w:rsidRPr="00275CA6">
        <w:rPr>
          <w:lang w:val="vi-VN"/>
        </w:rPr>
        <w:t>Yêu cầu về cơ sở vật chất:</w:t>
      </w:r>
      <w:r w:rsidRPr="00275CA6">
        <w:t xml:space="preserve"> c</w:t>
      </w:r>
      <w:r w:rsidRPr="00275CA6">
        <w:rPr>
          <w:lang w:val="vi-VN"/>
        </w:rPr>
        <w:t>ó phòng khảo nghiệm được công nhận phù hợp ISO/IEC 17025 hoặc ISO 15189. Trường hợp có hoạt động dịch vụ thử nghiệm thì hoạt động thử nghiệm phải được đăng ký theo quy định của pháp luật về điều kiện kinh doanh dịch vụ đánh giá sự phù hợp (quy định tại khoản 5 Điều 2 Nghị định số 129/2024/NĐ-CP).</w:t>
      </w:r>
    </w:p>
    <w:p w:rsidR="0020707F" w:rsidRPr="00275CA6" w:rsidRDefault="0020707F" w:rsidP="0020707F">
      <w:pPr>
        <w:spacing w:line="340" w:lineRule="exact"/>
        <w:ind w:firstLine="720"/>
        <w:jc w:val="both"/>
        <w:rPr>
          <w:lang w:val="vi-VN"/>
        </w:rPr>
      </w:pPr>
      <w:r w:rsidRPr="00275CA6">
        <w:rPr>
          <w:lang w:val="vi-VN"/>
        </w:rPr>
        <w:t>- Có các chủng côn trùng, vi khuẩn, vi rút đủ cho quy trình khảo nghiệm (Điểm c Khoản 3 Điều 14 Nghị định số 91/2016/NĐ-CP).</w:t>
      </w:r>
    </w:p>
    <w:p w:rsidR="0020707F" w:rsidRPr="00275CA6" w:rsidRDefault="0020707F" w:rsidP="0020707F">
      <w:pPr>
        <w:spacing w:line="340" w:lineRule="exact"/>
        <w:ind w:firstLine="720"/>
        <w:jc w:val="both"/>
        <w:rPr>
          <w:color w:val="000000"/>
          <w:highlight w:val="white"/>
        </w:rPr>
      </w:pPr>
      <w:r w:rsidRPr="00275CA6">
        <w:rPr>
          <w:lang w:val="vi-VN"/>
        </w:rPr>
        <w:t>- Hoàn thành việc công bố đủ điều kiện thực hiện khảo nghiệm quy định tại Điều 16 Nghị định số 91/2016/NĐ-CP (Khoản 4 Điều 14 Nghị định số 91/2016/NĐ-CP).</w:t>
      </w:r>
    </w:p>
    <w:p w:rsidR="0020707F" w:rsidRPr="00275CA6" w:rsidRDefault="0020707F" w:rsidP="0020707F">
      <w:pPr>
        <w:spacing w:line="340" w:lineRule="exact"/>
        <w:ind w:firstLine="720"/>
        <w:jc w:val="both"/>
        <w:rPr>
          <w:b/>
          <w:bCs/>
          <w:color w:val="000000"/>
          <w:highlight w:val="white"/>
        </w:rPr>
      </w:pPr>
      <w:r w:rsidRPr="00275CA6">
        <w:rPr>
          <w:rFonts w:eastAsia="SimSun"/>
          <w:b/>
          <w:bCs/>
          <w:color w:val="000000"/>
          <w:highlight w:val="white"/>
        </w:rPr>
        <w:t>l)</w:t>
      </w:r>
      <w:r w:rsidRPr="00275CA6">
        <w:rPr>
          <w:rFonts w:eastAsia="SimSun"/>
          <w:bCs/>
          <w:color w:val="000000"/>
          <w:highlight w:val="white"/>
        </w:rPr>
        <w:t xml:space="preserve"> </w:t>
      </w:r>
      <w:r w:rsidRPr="00275CA6">
        <w:rPr>
          <w:b/>
          <w:bCs/>
          <w:color w:val="000000"/>
          <w:highlight w:val="white"/>
        </w:rPr>
        <w:t>Căn cứ pháp lý của thủ tục hành chính</w:t>
      </w:r>
    </w:p>
    <w:p w:rsidR="0020707F" w:rsidRPr="00275CA6" w:rsidRDefault="0020707F" w:rsidP="0020707F">
      <w:pPr>
        <w:spacing w:line="340" w:lineRule="exact"/>
        <w:ind w:firstLine="720"/>
        <w:jc w:val="both"/>
        <w:rPr>
          <w:lang w:val="vi-VN"/>
        </w:rPr>
      </w:pPr>
      <w:r w:rsidRPr="00275CA6">
        <w:lastRenderedPageBreak/>
        <w:t xml:space="preserve">- </w:t>
      </w:r>
      <w:r w:rsidRPr="00275CA6">
        <w:rPr>
          <w:lang w:val="vi-VN"/>
        </w:rPr>
        <w:t xml:space="preserve"> Nghị định số 91/2016/NĐ-CP ngày 01 tháng 7 năm 2016 của Chính phủ về quản lý hóa chất, chế phẩm diệt côn trùng, diệt khuẩn dùng trong lĩnh vực gia dụng và y tế.</w:t>
      </w:r>
    </w:p>
    <w:p w:rsidR="0020707F" w:rsidRPr="00275CA6" w:rsidRDefault="0020707F" w:rsidP="0020707F">
      <w:pPr>
        <w:spacing w:line="340" w:lineRule="exact"/>
        <w:ind w:firstLine="720"/>
        <w:jc w:val="both"/>
        <w:rPr>
          <w:lang w:val="vi-VN"/>
        </w:rPr>
      </w:pPr>
      <w:r w:rsidRPr="00275CA6">
        <w:t>-</w:t>
      </w:r>
      <w:r w:rsidRPr="00275CA6">
        <w:rPr>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20707F" w:rsidRPr="00275CA6" w:rsidRDefault="0020707F" w:rsidP="0020707F">
      <w:pPr>
        <w:spacing w:line="340" w:lineRule="exact"/>
        <w:ind w:firstLine="720"/>
        <w:jc w:val="both"/>
        <w:rPr>
          <w:lang w:val="vi-VN"/>
        </w:rPr>
      </w:pPr>
      <w:r w:rsidRPr="00275CA6">
        <w:t>-</w:t>
      </w:r>
      <w:r w:rsidRPr="00275CA6">
        <w:rPr>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20707F" w:rsidRPr="00275CA6" w:rsidRDefault="0020707F" w:rsidP="0020707F">
      <w:pPr>
        <w:spacing w:line="340" w:lineRule="exact"/>
        <w:ind w:firstLine="720"/>
        <w:jc w:val="both"/>
        <w:rPr>
          <w:lang w:val="vi-VN"/>
        </w:rPr>
      </w:pPr>
      <w:r w:rsidRPr="00275CA6">
        <w:t>-</w:t>
      </w:r>
      <w:r w:rsidRPr="00275CA6">
        <w:rPr>
          <w:lang w:val="vi-VN"/>
        </w:rPr>
        <w:t xml:space="preserve"> Thông tư 59/2023/TT-BTC ngày 30 tháng 8 năm 2023 của Bộ Tài chính quy định mức thu, chế độ thu, nộp, quản lý và sử dụng phí trong lĩnh vực y tế.</w:t>
      </w:r>
    </w:p>
    <w:p w:rsidR="0020707F" w:rsidRDefault="0020707F" w:rsidP="0020707F">
      <w:pPr>
        <w:spacing w:line="340" w:lineRule="exact"/>
        <w:ind w:firstLine="720"/>
        <w:jc w:val="both"/>
        <w:rPr>
          <w:lang w:val="vi-VN"/>
        </w:rPr>
      </w:pPr>
      <w:r w:rsidRPr="00275CA6">
        <w:t>-</w:t>
      </w:r>
      <w:r w:rsidRPr="00275CA6">
        <w:rPr>
          <w:lang w:val="vi-VN"/>
        </w:rPr>
        <w:t xml:space="preserve"> Thông tư 43/2024/TT-BTC ngày 28 tháng 6 năm 2024 của Bộ Tài chính quy định mức thu một số khoản phí, lệ phí nhằm tiếp tục tháo gỡ khó khăn, hỗ trợ cho hoạt động sản xuất kinh doanh</w:t>
      </w: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Default="0020707F" w:rsidP="0020707F">
      <w:pPr>
        <w:spacing w:before="120" w:after="120"/>
        <w:ind w:firstLine="720"/>
        <w:jc w:val="both"/>
        <w:rPr>
          <w:lang w:val="vi-VN"/>
        </w:rPr>
      </w:pPr>
    </w:p>
    <w:p w:rsidR="0020707F" w:rsidRPr="00A17B3A" w:rsidRDefault="0020707F" w:rsidP="0020707F">
      <w:pPr>
        <w:jc w:val="right"/>
        <w:rPr>
          <w:sz w:val="26"/>
          <w:szCs w:val="26"/>
          <w:lang w:val="vi-VN"/>
        </w:rPr>
      </w:pPr>
      <w:r w:rsidRPr="00A17B3A">
        <w:rPr>
          <w:b/>
          <w:bCs/>
          <w:sz w:val="26"/>
          <w:szCs w:val="26"/>
          <w:lang w:val="vi-VN"/>
        </w:rPr>
        <w:lastRenderedPageBreak/>
        <w:t>Mẫu số 03</w:t>
      </w:r>
    </w:p>
    <w:p w:rsidR="0020707F" w:rsidRPr="00A17B3A" w:rsidRDefault="0020707F" w:rsidP="0020707F">
      <w:pPr>
        <w:jc w:val="center"/>
        <w:rPr>
          <w:b/>
          <w:sz w:val="26"/>
          <w:vertAlign w:val="superscript"/>
        </w:rPr>
      </w:pPr>
      <w:r w:rsidRPr="00A17B3A">
        <w:rPr>
          <w:b/>
          <w:sz w:val="26"/>
        </w:rPr>
        <w:t>PHỤ LỤC I</w:t>
      </w:r>
    </w:p>
    <w:p w:rsidR="0020707F" w:rsidRPr="00A17B3A" w:rsidRDefault="0020707F" w:rsidP="0020707F">
      <w:pPr>
        <w:jc w:val="center"/>
        <w:rPr>
          <w:sz w:val="26"/>
          <w:szCs w:val="26"/>
          <w:lang w:val="vi-VN"/>
        </w:rPr>
      </w:pPr>
      <w:r w:rsidRPr="00A17B3A">
        <w:rPr>
          <w:b/>
          <w:bCs/>
          <w:sz w:val="26"/>
          <w:szCs w:val="26"/>
          <w:lang w:val="vi-VN"/>
        </w:rPr>
        <w:t>VĂN BẢN CÔNG BỐ</w:t>
      </w:r>
    </w:p>
    <w:p w:rsidR="0020707F" w:rsidRPr="00A17B3A" w:rsidRDefault="0020707F" w:rsidP="0020707F">
      <w:pPr>
        <w:jc w:val="center"/>
        <w:rPr>
          <w:i/>
          <w:sz w:val="26"/>
        </w:rPr>
      </w:pPr>
      <w:r w:rsidRPr="00A17B3A">
        <w:rPr>
          <w:i/>
          <w:sz w:val="26"/>
        </w:rPr>
        <w:t>(</w:t>
      </w:r>
      <w:r w:rsidRPr="00A17B3A">
        <w:rPr>
          <w:i/>
          <w:spacing w:val="-6"/>
          <w:sz w:val="26"/>
        </w:rPr>
        <w:t>Kèm theo Nghị định số 91/2016/NĐ-CP ngày 01 tháng 7 năm 2016 của Chính phủ</w:t>
      </w:r>
      <w:r w:rsidRPr="00A17B3A">
        <w:rPr>
          <w:i/>
          <w:spacing w:val="-6"/>
          <w:sz w:val="26"/>
        </w:rPr>
        <w:br/>
      </w:r>
      <w:r w:rsidRPr="00A17B3A">
        <w:rPr>
          <w:i/>
          <w:sz w:val="26"/>
        </w:rPr>
        <w:t xml:space="preserve"> và Nghị định số 129/2024/NĐ-CP ngày 10 tháng 10 năm 2024 của Chính phủ)</w:t>
      </w:r>
    </w:p>
    <w:p w:rsidR="0020707F" w:rsidRPr="00A17B3A" w:rsidRDefault="0020707F" w:rsidP="0020707F">
      <w:pPr>
        <w:jc w:val="center"/>
        <w:rPr>
          <w:sz w:val="26"/>
          <w:szCs w:val="26"/>
          <w:lang w:val="vi-VN"/>
        </w:rPr>
      </w:pPr>
      <w:r w:rsidRPr="00A17B3A">
        <w:rPr>
          <w:b/>
          <w:bCs/>
          <w:sz w:val="26"/>
          <w:szCs w:val="26"/>
          <w:lang w:val="vi-VN"/>
        </w:rPr>
        <w:t xml:space="preserve">CỘNG HÒA XÃ HỘI CHỦ NGHĨA VIỆT NAM </w:t>
      </w:r>
      <w:r w:rsidRPr="00A17B3A">
        <w:rPr>
          <w:b/>
          <w:bCs/>
          <w:sz w:val="26"/>
          <w:szCs w:val="26"/>
          <w:lang w:val="vi-VN"/>
        </w:rPr>
        <w:br/>
        <w:t xml:space="preserve">Độc lập - Tự do - Hạnh phúc </w:t>
      </w:r>
      <w:r w:rsidRPr="00A17B3A">
        <w:rPr>
          <w:b/>
          <w:bCs/>
          <w:sz w:val="26"/>
          <w:szCs w:val="26"/>
          <w:lang w:val="vi-VN"/>
        </w:rPr>
        <w:br/>
        <w:t>---------------</w:t>
      </w:r>
    </w:p>
    <w:p w:rsidR="0020707F" w:rsidRPr="00A17B3A" w:rsidRDefault="0020707F" w:rsidP="0020707F">
      <w:pPr>
        <w:jc w:val="right"/>
        <w:rPr>
          <w:sz w:val="26"/>
          <w:szCs w:val="26"/>
          <w:lang w:val="vi-VN"/>
        </w:rPr>
      </w:pPr>
      <w:r w:rsidRPr="00A17B3A">
        <w:rPr>
          <w:i/>
          <w:iCs/>
          <w:sz w:val="26"/>
          <w:szCs w:val="26"/>
          <w:lang w:val="vi-VN"/>
        </w:rPr>
        <w:t>……</w:t>
      </w:r>
      <w:r w:rsidRPr="00A17B3A">
        <w:rPr>
          <w:i/>
          <w:iCs/>
          <w:sz w:val="26"/>
          <w:szCs w:val="26"/>
          <w:vertAlign w:val="superscript"/>
          <w:lang w:val="vi-VN"/>
        </w:rPr>
        <w:t>1</w:t>
      </w:r>
      <w:r w:rsidRPr="00A17B3A">
        <w:rPr>
          <w:i/>
          <w:iCs/>
          <w:sz w:val="26"/>
          <w:szCs w:val="26"/>
          <w:lang w:val="vi-VN"/>
        </w:rPr>
        <w:t>….., ngày ….. tháng ….. năm 20...</w:t>
      </w:r>
    </w:p>
    <w:p w:rsidR="0020707F" w:rsidRPr="00A17B3A" w:rsidRDefault="0020707F" w:rsidP="0020707F">
      <w:pPr>
        <w:jc w:val="center"/>
        <w:rPr>
          <w:b/>
          <w:bCs/>
          <w:sz w:val="26"/>
          <w:szCs w:val="26"/>
          <w:lang w:val="vi-VN"/>
        </w:rPr>
      </w:pPr>
    </w:p>
    <w:p w:rsidR="0020707F" w:rsidRPr="00A17B3A" w:rsidRDefault="0020707F" w:rsidP="0020707F">
      <w:pPr>
        <w:jc w:val="center"/>
        <w:rPr>
          <w:sz w:val="26"/>
          <w:szCs w:val="26"/>
          <w:lang w:val="vi-VN"/>
        </w:rPr>
      </w:pPr>
      <w:r w:rsidRPr="00A17B3A">
        <w:rPr>
          <w:b/>
          <w:bCs/>
          <w:sz w:val="26"/>
          <w:szCs w:val="26"/>
          <w:lang w:val="vi-VN"/>
        </w:rPr>
        <w:t>VĂN BẢN CÔNG BỐ</w:t>
      </w:r>
    </w:p>
    <w:p w:rsidR="0020707F" w:rsidRPr="00A17B3A" w:rsidRDefault="0020707F" w:rsidP="0020707F">
      <w:pPr>
        <w:jc w:val="center"/>
        <w:rPr>
          <w:sz w:val="26"/>
          <w:szCs w:val="26"/>
          <w:lang w:val="vi-VN"/>
        </w:rPr>
      </w:pPr>
      <w:r w:rsidRPr="00A17B3A">
        <w:rPr>
          <w:b/>
          <w:bCs/>
          <w:sz w:val="26"/>
          <w:szCs w:val="26"/>
          <w:lang w:val="vi-VN"/>
        </w:rPr>
        <w:t>Đủ điều kiện thực hiện khảo nghiệm</w:t>
      </w:r>
    </w:p>
    <w:p w:rsidR="0020707F" w:rsidRPr="00A17B3A" w:rsidRDefault="0020707F" w:rsidP="0020707F">
      <w:pPr>
        <w:jc w:val="center"/>
        <w:rPr>
          <w:sz w:val="26"/>
          <w:szCs w:val="26"/>
          <w:lang w:val="vi-VN"/>
        </w:rPr>
      </w:pPr>
    </w:p>
    <w:p w:rsidR="0020707F" w:rsidRPr="00A17B3A" w:rsidRDefault="0020707F" w:rsidP="0020707F">
      <w:pPr>
        <w:jc w:val="center"/>
        <w:rPr>
          <w:sz w:val="26"/>
          <w:szCs w:val="26"/>
          <w:lang w:val="vi-VN"/>
        </w:rPr>
      </w:pPr>
      <w:r w:rsidRPr="00A17B3A">
        <w:rPr>
          <w:sz w:val="26"/>
          <w:szCs w:val="26"/>
          <w:lang w:val="vi-VN"/>
        </w:rPr>
        <w:t>Kính gửi: Sở Y tế …</w:t>
      </w:r>
    </w:p>
    <w:p w:rsidR="0020707F" w:rsidRPr="00A17B3A" w:rsidRDefault="0020707F" w:rsidP="0020707F">
      <w:pPr>
        <w:rPr>
          <w:sz w:val="26"/>
          <w:szCs w:val="26"/>
          <w:lang w:val="vi-VN"/>
        </w:rPr>
      </w:pPr>
    </w:p>
    <w:p w:rsidR="0020707F" w:rsidRPr="00A17B3A" w:rsidRDefault="0020707F" w:rsidP="0020707F">
      <w:pPr>
        <w:spacing w:after="120"/>
        <w:ind w:firstLine="851"/>
        <w:rPr>
          <w:sz w:val="26"/>
          <w:szCs w:val="26"/>
          <w:lang w:val="vi-VN"/>
        </w:rPr>
      </w:pPr>
      <w:r w:rsidRPr="00A17B3A">
        <w:rPr>
          <w:sz w:val="26"/>
          <w:szCs w:val="26"/>
          <w:lang w:val="vi-VN"/>
        </w:rPr>
        <w:t>1. Tên cơ sở: ……………………………………………………………………</w:t>
      </w:r>
    </w:p>
    <w:p w:rsidR="0020707F" w:rsidRPr="00A17B3A" w:rsidRDefault="0020707F" w:rsidP="0020707F">
      <w:pPr>
        <w:spacing w:after="120"/>
        <w:ind w:firstLine="851"/>
        <w:rPr>
          <w:sz w:val="26"/>
          <w:szCs w:val="26"/>
          <w:lang w:val="vi-VN"/>
        </w:rPr>
      </w:pPr>
      <w:r w:rsidRPr="00A17B3A">
        <w:rPr>
          <w:sz w:val="26"/>
          <w:szCs w:val="26"/>
          <w:lang w:val="vi-VN"/>
        </w:rPr>
        <w:t>Địa chỉ trụ sở: …………………………………………………………………</w:t>
      </w:r>
    </w:p>
    <w:p w:rsidR="0020707F" w:rsidRPr="00A17B3A" w:rsidRDefault="0020707F" w:rsidP="0020707F">
      <w:pPr>
        <w:spacing w:after="120"/>
        <w:ind w:firstLine="851"/>
        <w:rPr>
          <w:sz w:val="26"/>
          <w:szCs w:val="26"/>
          <w:lang w:val="vi-VN"/>
        </w:rPr>
      </w:pPr>
      <w:r w:rsidRPr="00A17B3A">
        <w:rPr>
          <w:sz w:val="26"/>
          <w:szCs w:val="26"/>
          <w:lang w:val="vi-VN"/>
        </w:rPr>
        <w:t>Điện thoại: ………………….. Fax: ……………………………………………</w:t>
      </w:r>
    </w:p>
    <w:p w:rsidR="0020707F" w:rsidRPr="00A17B3A" w:rsidRDefault="0020707F" w:rsidP="0020707F">
      <w:pPr>
        <w:spacing w:after="120"/>
        <w:ind w:firstLine="851"/>
        <w:rPr>
          <w:sz w:val="26"/>
          <w:szCs w:val="26"/>
          <w:lang w:val="vi-VN"/>
        </w:rPr>
      </w:pPr>
      <w:r w:rsidRPr="00A17B3A">
        <w:rPr>
          <w:sz w:val="26"/>
          <w:szCs w:val="26"/>
          <w:lang w:val="vi-VN"/>
        </w:rPr>
        <w:t>Email: ……………………….. Website (nếu có): …………………………….</w:t>
      </w:r>
    </w:p>
    <w:p w:rsidR="0020707F" w:rsidRPr="00A17B3A" w:rsidRDefault="0020707F" w:rsidP="0020707F">
      <w:pPr>
        <w:spacing w:after="120"/>
        <w:ind w:firstLine="851"/>
        <w:rPr>
          <w:sz w:val="26"/>
          <w:szCs w:val="26"/>
          <w:lang w:val="vi-VN"/>
        </w:rPr>
      </w:pPr>
      <w:r w:rsidRPr="00A17B3A">
        <w:rPr>
          <w:sz w:val="26"/>
          <w:szCs w:val="26"/>
          <w:lang w:val="vi-VN"/>
        </w:rPr>
        <w:t>2. Công bố lần đầu □</w:t>
      </w:r>
      <w:r w:rsidRPr="00A17B3A">
        <w:rPr>
          <w:sz w:val="26"/>
          <w:szCs w:val="26"/>
          <w:vertAlign w:val="superscript"/>
          <w:lang w:val="vi-VN"/>
        </w:rPr>
        <w:t>2</w:t>
      </w:r>
    </w:p>
    <w:p w:rsidR="0020707F" w:rsidRPr="00A17B3A" w:rsidRDefault="0020707F" w:rsidP="0020707F">
      <w:pPr>
        <w:spacing w:after="120"/>
        <w:ind w:firstLine="851"/>
        <w:rPr>
          <w:sz w:val="26"/>
          <w:szCs w:val="26"/>
          <w:lang w:val="vi-VN"/>
        </w:rPr>
      </w:pPr>
      <w:r w:rsidRPr="00A17B3A">
        <w:rPr>
          <w:sz w:val="26"/>
          <w:szCs w:val="26"/>
          <w:lang w:val="vi-VN"/>
        </w:rPr>
        <w:t>Công bố lại □ số phiếu tiếp nhận ………</w:t>
      </w:r>
      <w:r w:rsidRPr="00A17B3A">
        <w:rPr>
          <w:sz w:val="26"/>
          <w:szCs w:val="26"/>
          <w:vertAlign w:val="superscript"/>
          <w:lang w:val="vi-VN"/>
        </w:rPr>
        <w:t>3</w:t>
      </w:r>
      <w:r w:rsidRPr="00A17B3A">
        <w:rPr>
          <w:sz w:val="26"/>
          <w:szCs w:val="26"/>
          <w:lang w:val="vi-VN"/>
        </w:rPr>
        <w:t>…………</w:t>
      </w:r>
    </w:p>
    <w:p w:rsidR="0020707F" w:rsidRPr="00A17B3A" w:rsidRDefault="0020707F" w:rsidP="0020707F">
      <w:pPr>
        <w:spacing w:after="120"/>
        <w:ind w:firstLine="720"/>
        <w:jc w:val="both"/>
        <w:rPr>
          <w:sz w:val="26"/>
          <w:szCs w:val="26"/>
          <w:lang w:val="vi-VN"/>
        </w:rPr>
      </w:pPr>
      <w:r w:rsidRPr="00A17B3A">
        <w:rPr>
          <w:sz w:val="26"/>
          <w:szCs w:val="26"/>
          <w:lang w:val="vi-VN"/>
        </w:rPr>
        <w:t xml:space="preserve">Sau khi nghiên cứu Nghị định số 91/2016/NĐ-CP ngày 01 tháng 07 năm 2016 của Chính phủ và Nghị định số 129/2024/NĐ-CP ngày 10 tháng 10 năm 2024 của Chính phủ, chúng tôi công bố cơ sở khảo nghiệm của chúng tôi đủ điều kiện thực hiện khảo nghiệm chế phẩm và gửi kèm theo </w:t>
      </w:r>
      <w:r w:rsidRPr="00A17B3A">
        <w:rPr>
          <w:sz w:val="26"/>
          <w:szCs w:val="26"/>
          <w:shd w:val="solid" w:color="FFFFFF" w:fill="auto"/>
          <w:lang w:val="vi-VN"/>
        </w:rPr>
        <w:t>văn</w:t>
      </w:r>
      <w:r w:rsidRPr="00A17B3A">
        <w:rPr>
          <w:sz w:val="26"/>
          <w:szCs w:val="26"/>
          <w:lang w:val="vi-VN"/>
        </w:rPr>
        <w:t xml:space="preserve"> bản này bộ hồ sơ gồm các giấy tờ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3"/>
        <w:gridCol w:w="7618"/>
        <w:gridCol w:w="721"/>
      </w:tblGrid>
      <w:tr w:rsidR="0020707F" w:rsidRPr="00A17B3A" w:rsidTr="004C4FFB">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center"/>
              <w:rPr>
                <w:sz w:val="26"/>
                <w:szCs w:val="26"/>
              </w:rPr>
            </w:pPr>
            <w:r w:rsidRPr="00A17B3A">
              <w:rPr>
                <w:sz w:val="26"/>
                <w:szCs w:val="26"/>
                <w:lang w:val="vi-VN"/>
              </w:rPr>
              <w:t>1</w:t>
            </w:r>
          </w:p>
        </w:tc>
        <w:tc>
          <w:tcPr>
            <w:tcW w:w="4208" w:type="pct"/>
            <w:tcBorders>
              <w:top w:val="single" w:sz="8" w:space="0" w:color="auto"/>
              <w:left w:val="nil"/>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rPr>
                <w:sz w:val="26"/>
                <w:szCs w:val="26"/>
              </w:rPr>
            </w:pPr>
            <w:r w:rsidRPr="00A17B3A">
              <w:rPr>
                <w:sz w:val="26"/>
                <w:szCs w:val="26"/>
                <w:shd w:val="solid" w:color="FFFFFF" w:fill="auto"/>
                <w:lang w:val="vi-VN"/>
              </w:rPr>
              <w:t>Văn</w:t>
            </w:r>
            <w:r w:rsidRPr="00A17B3A">
              <w:rPr>
                <w:sz w:val="26"/>
                <w:szCs w:val="26"/>
                <w:lang w:val="vi-VN"/>
              </w:rPr>
              <w:t xml:space="preserve"> bản công bố đủ điều kiện thực hiện khảo nghiệm</w:t>
            </w:r>
          </w:p>
        </w:tc>
        <w:tc>
          <w:tcPr>
            <w:tcW w:w="398" w:type="pct"/>
            <w:tcBorders>
              <w:top w:val="single" w:sz="8" w:space="0" w:color="auto"/>
              <w:left w:val="nil"/>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center"/>
              <w:rPr>
                <w:sz w:val="26"/>
                <w:szCs w:val="26"/>
              </w:rPr>
            </w:pPr>
            <w:r w:rsidRPr="00A17B3A">
              <w:rPr>
                <w:sz w:val="26"/>
                <w:szCs w:val="26"/>
                <w:lang w:val="vi-VN"/>
              </w:rPr>
              <w:t>2</w:t>
            </w:r>
          </w:p>
        </w:tc>
        <w:tc>
          <w:tcPr>
            <w:tcW w:w="4208" w:type="pct"/>
            <w:tcBorders>
              <w:top w:val="nil"/>
              <w:left w:val="nil"/>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both"/>
              <w:rPr>
                <w:sz w:val="26"/>
                <w:szCs w:val="26"/>
              </w:rPr>
            </w:pPr>
            <w:r w:rsidRPr="00A17B3A">
              <w:rPr>
                <w:sz w:val="26"/>
                <w:szCs w:val="26"/>
                <w:lang w:val="vi-VN"/>
              </w:rPr>
              <w:t>Danh mục tên các quy trình khảo nghiệm mà cơ sở có khả năng khảo nghiệm</w:t>
            </w:r>
          </w:p>
        </w:tc>
        <w:tc>
          <w:tcPr>
            <w:tcW w:w="398" w:type="pct"/>
            <w:tcBorders>
              <w:top w:val="nil"/>
              <w:left w:val="nil"/>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center"/>
              <w:rPr>
                <w:sz w:val="26"/>
                <w:szCs w:val="26"/>
              </w:rPr>
            </w:pPr>
            <w:r w:rsidRPr="00A17B3A">
              <w:rPr>
                <w:sz w:val="26"/>
                <w:szCs w:val="26"/>
                <w:lang w:val="vi-VN"/>
              </w:rPr>
              <w:t>3</w:t>
            </w:r>
          </w:p>
        </w:tc>
        <w:tc>
          <w:tcPr>
            <w:tcW w:w="4208" w:type="pct"/>
            <w:tcBorders>
              <w:top w:val="nil"/>
              <w:left w:val="nil"/>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both"/>
              <w:rPr>
                <w:sz w:val="26"/>
                <w:szCs w:val="26"/>
              </w:rPr>
            </w:pPr>
            <w:r w:rsidRPr="00A17B3A">
              <w:rPr>
                <w:sz w:val="26"/>
                <w:szCs w:val="26"/>
                <w:lang w:val="vi-VN"/>
              </w:rPr>
              <w:t>Bản kê khai nhân sự</w:t>
            </w:r>
          </w:p>
        </w:tc>
        <w:tc>
          <w:tcPr>
            <w:tcW w:w="398" w:type="pct"/>
            <w:tcBorders>
              <w:top w:val="nil"/>
              <w:left w:val="nil"/>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center"/>
              <w:rPr>
                <w:sz w:val="26"/>
                <w:szCs w:val="26"/>
              </w:rPr>
            </w:pPr>
            <w:r w:rsidRPr="00A17B3A">
              <w:rPr>
                <w:sz w:val="26"/>
                <w:szCs w:val="26"/>
                <w:lang w:val="vi-VN"/>
              </w:rPr>
              <w:t>4</w:t>
            </w:r>
          </w:p>
        </w:tc>
        <w:tc>
          <w:tcPr>
            <w:tcW w:w="4208" w:type="pct"/>
            <w:tcBorders>
              <w:top w:val="nil"/>
              <w:left w:val="nil"/>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both"/>
              <w:rPr>
                <w:sz w:val="26"/>
                <w:szCs w:val="26"/>
              </w:rPr>
            </w:pPr>
            <w:r w:rsidRPr="00A17B3A">
              <w:rPr>
                <w:sz w:val="26"/>
                <w:szCs w:val="26"/>
                <w:lang w:val="vi-VN"/>
              </w:rPr>
              <w:t>Giấy chứng nhận</w:t>
            </w:r>
            <w:r w:rsidRPr="00A17B3A">
              <w:rPr>
                <w:sz w:val="26"/>
                <w:szCs w:val="26"/>
              </w:rPr>
              <w:t xml:space="preserve"> được công nhận</w:t>
            </w:r>
            <w:r w:rsidRPr="00A17B3A">
              <w:rPr>
                <w:sz w:val="26"/>
                <w:szCs w:val="26"/>
                <w:lang w:val="vi-VN"/>
              </w:rPr>
              <w:t xml:space="preserve"> được công nhận phù hợp ISO/IEC 17025 hoặc ISO 15189</w:t>
            </w:r>
          </w:p>
        </w:tc>
        <w:tc>
          <w:tcPr>
            <w:tcW w:w="398" w:type="pct"/>
            <w:tcBorders>
              <w:top w:val="nil"/>
              <w:left w:val="nil"/>
              <w:bottom w:val="single" w:sz="8" w:space="0" w:color="auto"/>
              <w:right w:val="single" w:sz="8" w:space="0" w:color="auto"/>
              <w:tl2br w:val="nil"/>
              <w:tr2bl w:val="nil"/>
            </w:tcBorders>
            <w:shd w:val="clear" w:color="auto" w:fill="auto"/>
            <w:tcMar>
              <w:top w:w="57" w:type="dxa"/>
              <w:left w:w="57" w:type="dxa"/>
              <w:bottom w:w="57" w:type="dxa"/>
              <w:right w:w="57" w:type="dxa"/>
            </w:tcMar>
            <w:vAlign w:val="center"/>
          </w:tcPr>
          <w:p w:rsidR="0020707F" w:rsidRPr="00A17B3A" w:rsidRDefault="0020707F" w:rsidP="004C4FFB">
            <w:pPr>
              <w:jc w:val="center"/>
              <w:rPr>
                <w:sz w:val="26"/>
                <w:szCs w:val="26"/>
              </w:rPr>
            </w:pPr>
            <w:r w:rsidRPr="00A17B3A">
              <w:rPr>
                <w:sz w:val="26"/>
                <w:szCs w:val="26"/>
                <w:lang w:val="vi-VN"/>
              </w:rPr>
              <w:t>□</w:t>
            </w:r>
          </w:p>
        </w:tc>
      </w:tr>
    </w:tbl>
    <w:p w:rsidR="0020707F" w:rsidRPr="00A17B3A" w:rsidRDefault="0020707F" w:rsidP="0020707F">
      <w:pPr>
        <w:ind w:firstLine="720"/>
        <w:jc w:val="both"/>
        <w:rPr>
          <w:sz w:val="26"/>
          <w:szCs w:val="26"/>
        </w:rPr>
      </w:pPr>
      <w:r w:rsidRPr="00A17B3A">
        <w:rPr>
          <w:sz w:val="26"/>
          <w:szCs w:val="26"/>
          <w:lang w:val="vi-VN"/>
        </w:rPr>
        <w:t xml:space="preserve">Cơ sở công bố đủ điều kiện thực hiện khảo nghiệm xin cam kết về tính chính xác của các tài liệu </w:t>
      </w:r>
      <w:r w:rsidRPr="00A17B3A">
        <w:rPr>
          <w:sz w:val="26"/>
          <w:szCs w:val="26"/>
          <w:shd w:val="solid" w:color="FFFFFF" w:fill="auto"/>
          <w:lang w:val="vi-VN"/>
        </w:rPr>
        <w:t>trong</w:t>
      </w:r>
      <w:r w:rsidRPr="00A17B3A">
        <w:rPr>
          <w:sz w:val="26"/>
          <w:szCs w:val="26"/>
          <w:lang w:val="vi-VN"/>
        </w:rPr>
        <w:t xml:space="preserve"> hồ sơ công bố./.</w:t>
      </w:r>
    </w:p>
    <w:p w:rsidR="0020707F" w:rsidRPr="00A17B3A" w:rsidRDefault="0020707F" w:rsidP="0020707F">
      <w:pPr>
        <w:rPr>
          <w:sz w:val="26"/>
          <w:szCs w:val="26"/>
        </w:rPr>
      </w:pPr>
      <w:r w:rsidRPr="00A17B3A">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84"/>
        <w:gridCol w:w="5388"/>
      </w:tblGrid>
      <w:tr w:rsidR="0020707F" w:rsidRPr="00A17B3A" w:rsidTr="004C4FFB">
        <w:tc>
          <w:tcPr>
            <w:tcW w:w="3779" w:type="dxa"/>
            <w:tcBorders>
              <w:top w:val="nil"/>
              <w:left w:val="nil"/>
              <w:bottom w:val="nil"/>
              <w:right w:val="nil"/>
              <w:tl2br w:val="nil"/>
              <w:tr2bl w:val="nil"/>
            </w:tcBorders>
            <w:shd w:val="clear" w:color="auto" w:fill="auto"/>
            <w:tcMar>
              <w:top w:w="0" w:type="dxa"/>
              <w:left w:w="108" w:type="dxa"/>
              <w:bottom w:w="0" w:type="dxa"/>
              <w:right w:w="108" w:type="dxa"/>
            </w:tcMar>
          </w:tcPr>
          <w:p w:rsidR="0020707F" w:rsidRPr="00A17B3A" w:rsidRDefault="0020707F" w:rsidP="004C4FFB">
            <w:pPr>
              <w:rPr>
                <w:sz w:val="26"/>
                <w:szCs w:val="26"/>
              </w:rPr>
            </w:pPr>
            <w:r w:rsidRPr="00A17B3A">
              <w:rPr>
                <w:sz w:val="26"/>
                <w:szCs w:val="26"/>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0707F" w:rsidRPr="00A17B3A" w:rsidRDefault="0020707F" w:rsidP="004C4FFB">
            <w:pPr>
              <w:jc w:val="center"/>
              <w:rPr>
                <w:sz w:val="26"/>
                <w:szCs w:val="26"/>
              </w:rPr>
            </w:pPr>
            <w:r w:rsidRPr="00A17B3A">
              <w:rPr>
                <w:b/>
                <w:bCs/>
                <w:sz w:val="26"/>
                <w:szCs w:val="26"/>
                <w:lang w:val="vi-VN"/>
              </w:rPr>
              <w:t xml:space="preserve">NGƯỜI ĐẠI DIỆN THEO PHÁP LUẬT </w:t>
            </w:r>
            <w:r w:rsidRPr="00A17B3A">
              <w:rPr>
                <w:sz w:val="26"/>
                <w:szCs w:val="26"/>
                <w:lang w:val="vi-VN"/>
              </w:rPr>
              <w:br/>
            </w:r>
            <w:r w:rsidRPr="00A17B3A">
              <w:rPr>
                <w:i/>
                <w:iCs/>
                <w:sz w:val="26"/>
                <w:szCs w:val="26"/>
                <w:lang w:val="vi-VN"/>
              </w:rPr>
              <w:t>(Ký trực tiếp, ghi rõ họ tên và đóng dấu)</w:t>
            </w:r>
          </w:p>
        </w:tc>
      </w:tr>
    </w:tbl>
    <w:p w:rsidR="0020707F" w:rsidRPr="00A17B3A" w:rsidRDefault="0020707F" w:rsidP="0020707F">
      <w:pPr>
        <w:rPr>
          <w:sz w:val="26"/>
          <w:szCs w:val="26"/>
        </w:rPr>
      </w:pPr>
      <w:r w:rsidRPr="00A17B3A">
        <w:rPr>
          <w:sz w:val="26"/>
          <w:szCs w:val="26"/>
        </w:rPr>
        <w:t>___________________</w:t>
      </w:r>
    </w:p>
    <w:p w:rsidR="0020707F" w:rsidRPr="00A17B3A" w:rsidRDefault="0020707F" w:rsidP="0020707F">
      <w:r w:rsidRPr="00A17B3A">
        <w:rPr>
          <w:vertAlign w:val="superscript"/>
          <w:lang w:val="vi-VN"/>
        </w:rPr>
        <w:t>1</w:t>
      </w:r>
      <w:r w:rsidRPr="00A17B3A">
        <w:rPr>
          <w:lang w:val="vi-VN"/>
        </w:rPr>
        <w:t xml:space="preserve"> Địa danh.</w:t>
      </w:r>
    </w:p>
    <w:p w:rsidR="0020707F" w:rsidRPr="00A17B3A" w:rsidRDefault="0020707F" w:rsidP="0020707F">
      <w:r w:rsidRPr="00A17B3A">
        <w:rPr>
          <w:vertAlign w:val="superscript"/>
          <w:lang w:val="vi-VN"/>
        </w:rPr>
        <w:t>2</w:t>
      </w:r>
      <w:r w:rsidRPr="00A17B3A">
        <w:rPr>
          <w:lang w:val="vi-VN"/>
        </w:rPr>
        <w:t xml:space="preserve"> Đánh dấu vào ô công bố lần đầu hoặc công bố lại.</w:t>
      </w:r>
    </w:p>
    <w:p w:rsidR="0020707F" w:rsidRPr="00A17B3A" w:rsidRDefault="0020707F" w:rsidP="0020707F">
      <w:r w:rsidRPr="00A17B3A">
        <w:rPr>
          <w:vertAlign w:val="superscript"/>
          <w:lang w:val="vi-VN"/>
        </w:rPr>
        <w:t>3</w:t>
      </w:r>
      <w:r w:rsidRPr="00A17B3A">
        <w:rPr>
          <w:lang w:val="vi-VN"/>
        </w:rPr>
        <w:t xml:space="preserve"> Ghi số phiếu tiếp nhận của lần công bố gần nhất.</w:t>
      </w:r>
    </w:p>
    <w:p w:rsidR="0020707F" w:rsidRPr="00A17B3A" w:rsidRDefault="0020707F" w:rsidP="0020707F">
      <w:pPr>
        <w:spacing w:after="200" w:line="276" w:lineRule="auto"/>
        <w:rPr>
          <w:b/>
          <w:bCs/>
          <w:lang w:val="vi-VN"/>
        </w:rPr>
      </w:pPr>
      <w:r w:rsidRPr="00A17B3A">
        <w:rPr>
          <w:b/>
          <w:bCs/>
          <w:lang w:val="vi-VN"/>
        </w:rPr>
        <w:br w:type="page"/>
      </w:r>
    </w:p>
    <w:p w:rsidR="0020707F" w:rsidRPr="00A17B3A" w:rsidRDefault="0020707F" w:rsidP="0020707F">
      <w:pPr>
        <w:jc w:val="center"/>
        <w:rPr>
          <w:sz w:val="26"/>
          <w:szCs w:val="26"/>
          <w:lang w:val="vi-VN"/>
        </w:rPr>
      </w:pPr>
      <w:r w:rsidRPr="00A17B3A">
        <w:rPr>
          <w:b/>
          <w:bCs/>
          <w:sz w:val="26"/>
          <w:szCs w:val="26"/>
          <w:lang w:val="vi-VN"/>
        </w:rPr>
        <w:lastRenderedPageBreak/>
        <w:t>Phụ lục II</w:t>
      </w:r>
    </w:p>
    <w:p w:rsidR="0020707F" w:rsidRPr="00A17B3A" w:rsidRDefault="0020707F" w:rsidP="0020707F">
      <w:pPr>
        <w:jc w:val="center"/>
        <w:rPr>
          <w:sz w:val="26"/>
          <w:szCs w:val="26"/>
          <w:lang w:val="vi-VN"/>
        </w:rPr>
      </w:pPr>
      <w:r w:rsidRPr="00A17B3A">
        <w:rPr>
          <w:b/>
          <w:bCs/>
          <w:sz w:val="26"/>
          <w:szCs w:val="26"/>
          <w:lang w:val="vi-VN"/>
        </w:rPr>
        <w:t xml:space="preserve">BẢN KÊ KHAI NHÂN SỰ </w:t>
      </w:r>
      <w:r w:rsidRPr="00A17B3A">
        <w:rPr>
          <w:b/>
          <w:bCs/>
          <w:sz w:val="26"/>
          <w:szCs w:val="26"/>
          <w:lang w:val="vi-VN"/>
        </w:rPr>
        <w:br/>
      </w:r>
      <w:r w:rsidRPr="00A17B3A">
        <w:rPr>
          <w:i/>
          <w:iCs/>
          <w:sz w:val="26"/>
          <w:szCs w:val="26"/>
          <w:lang w:val="vi-VN"/>
        </w:rPr>
        <w:t>(Kèm theo Nghị định số 91/2016/NĐ-CP ngày 01 tháng 7 năm 2016 của Chính phủ)</w:t>
      </w:r>
    </w:p>
    <w:p w:rsidR="0020707F" w:rsidRPr="00A17B3A" w:rsidRDefault="0020707F" w:rsidP="0020707F">
      <w:pPr>
        <w:jc w:val="center"/>
        <w:rPr>
          <w:sz w:val="26"/>
          <w:szCs w:val="26"/>
          <w:lang w:val="vi-VN"/>
        </w:rPr>
      </w:pPr>
      <w:r w:rsidRPr="00A17B3A">
        <w:rPr>
          <w:b/>
          <w:bCs/>
          <w:sz w:val="26"/>
          <w:szCs w:val="26"/>
          <w:lang w:val="vi-VN"/>
        </w:rPr>
        <w:t xml:space="preserve">CỘNG HÒA XÃ HỘI CHỦ NGHĨA VIỆT NAM </w:t>
      </w:r>
      <w:r w:rsidRPr="00A17B3A">
        <w:rPr>
          <w:b/>
          <w:bCs/>
          <w:sz w:val="26"/>
          <w:szCs w:val="26"/>
          <w:lang w:val="vi-VN"/>
        </w:rPr>
        <w:br/>
        <w:t xml:space="preserve">Độc lập - Tự do - Hạnh phúc </w:t>
      </w:r>
      <w:r w:rsidRPr="00A17B3A">
        <w:rPr>
          <w:b/>
          <w:bCs/>
          <w:sz w:val="26"/>
          <w:szCs w:val="26"/>
          <w:lang w:val="vi-VN"/>
        </w:rPr>
        <w:br/>
        <w:t>----------------</w:t>
      </w:r>
    </w:p>
    <w:p w:rsidR="0020707F" w:rsidRPr="00A17B3A" w:rsidRDefault="0020707F" w:rsidP="0020707F">
      <w:pPr>
        <w:jc w:val="right"/>
        <w:rPr>
          <w:sz w:val="26"/>
          <w:szCs w:val="26"/>
          <w:lang w:val="vi-VN"/>
        </w:rPr>
      </w:pPr>
      <w:r w:rsidRPr="00A17B3A">
        <w:rPr>
          <w:i/>
          <w:iCs/>
          <w:sz w:val="26"/>
          <w:szCs w:val="26"/>
          <w:lang w:val="vi-VN"/>
        </w:rPr>
        <w:t>……..</w:t>
      </w:r>
      <w:r w:rsidRPr="00A17B3A">
        <w:rPr>
          <w:i/>
          <w:iCs/>
          <w:sz w:val="26"/>
          <w:szCs w:val="26"/>
          <w:vertAlign w:val="superscript"/>
          <w:lang w:val="vi-VN"/>
        </w:rPr>
        <w:t>1</w:t>
      </w:r>
      <w:r w:rsidRPr="00A17B3A">
        <w:rPr>
          <w:i/>
          <w:iCs/>
          <w:sz w:val="26"/>
          <w:szCs w:val="26"/>
          <w:lang w:val="vi-VN"/>
        </w:rPr>
        <w:t>……., ngày …. tháng….. năm 20…..</w:t>
      </w:r>
    </w:p>
    <w:p w:rsidR="0020707F" w:rsidRPr="00A17B3A" w:rsidRDefault="0020707F" w:rsidP="0020707F">
      <w:pPr>
        <w:jc w:val="center"/>
        <w:rPr>
          <w:b/>
          <w:bCs/>
          <w:sz w:val="26"/>
          <w:szCs w:val="26"/>
          <w:lang w:val="vi-VN"/>
        </w:rPr>
      </w:pPr>
    </w:p>
    <w:p w:rsidR="0020707F" w:rsidRPr="00A17B3A" w:rsidRDefault="0020707F" w:rsidP="0020707F">
      <w:pPr>
        <w:jc w:val="center"/>
        <w:rPr>
          <w:b/>
          <w:bCs/>
          <w:sz w:val="26"/>
          <w:szCs w:val="26"/>
          <w:lang w:val="vi-VN"/>
        </w:rPr>
      </w:pPr>
      <w:r w:rsidRPr="00A17B3A">
        <w:rPr>
          <w:b/>
          <w:bCs/>
          <w:sz w:val="26"/>
          <w:szCs w:val="26"/>
          <w:lang w:val="vi-VN"/>
        </w:rPr>
        <w:t>BẢN KÊ KHAI NHÂN SỰ</w:t>
      </w:r>
    </w:p>
    <w:p w:rsidR="0020707F" w:rsidRPr="00A17B3A" w:rsidRDefault="0020707F" w:rsidP="0020707F">
      <w:pPr>
        <w:jc w:val="center"/>
        <w:rPr>
          <w:sz w:val="26"/>
          <w:szCs w:val="26"/>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7"/>
        <w:gridCol w:w="1836"/>
        <w:gridCol w:w="1504"/>
        <w:gridCol w:w="1912"/>
        <w:gridCol w:w="1785"/>
        <w:gridCol w:w="1378"/>
      </w:tblGrid>
      <w:tr w:rsidR="0020707F" w:rsidRPr="00A17B3A" w:rsidTr="004C4FFB">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TT</w:t>
            </w:r>
          </w:p>
        </w:tc>
        <w:tc>
          <w:tcPr>
            <w:tcW w:w="10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Họ và tên</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Trình độ chuyên môn</w:t>
            </w:r>
          </w:p>
        </w:tc>
        <w:tc>
          <w:tcPr>
            <w:tcW w:w="10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 xml:space="preserve">Bằng </w:t>
            </w:r>
            <w:r w:rsidRPr="00A17B3A">
              <w:rPr>
                <w:b/>
                <w:bCs/>
                <w:sz w:val="26"/>
                <w:szCs w:val="26"/>
                <w:shd w:val="solid" w:color="FFFFFF" w:fill="auto"/>
                <w:lang w:val="vi-VN"/>
              </w:rPr>
              <w:t>cấp</w:t>
            </w:r>
            <w:r w:rsidRPr="00A17B3A">
              <w:rPr>
                <w:b/>
                <w:bCs/>
                <w:sz w:val="26"/>
                <w:szCs w:val="26"/>
                <w:lang w:val="vi-VN"/>
              </w:rPr>
              <w:t xml:space="preserve"> và chứng chỉ được đào tạo</w:t>
            </w:r>
          </w:p>
        </w:tc>
        <w:tc>
          <w:tcPr>
            <w:tcW w:w="9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 xml:space="preserve">Số năm </w:t>
            </w:r>
            <w:r w:rsidRPr="00A17B3A">
              <w:rPr>
                <w:b/>
                <w:bCs/>
                <w:sz w:val="26"/>
                <w:szCs w:val="26"/>
                <w:shd w:val="solid" w:color="FFFFFF" w:fill="auto"/>
                <w:lang w:val="vi-VN"/>
              </w:rPr>
              <w:t>kinh</w:t>
            </w:r>
            <w:r w:rsidRPr="00A17B3A">
              <w:rPr>
                <w:b/>
                <w:bCs/>
                <w:sz w:val="26"/>
                <w:szCs w:val="26"/>
                <w:lang w:val="vi-VN"/>
              </w:rPr>
              <w:t xml:space="preserve"> nghiệm </w:t>
            </w:r>
            <w:r w:rsidRPr="00A17B3A">
              <w:rPr>
                <w:b/>
                <w:bCs/>
                <w:sz w:val="26"/>
                <w:szCs w:val="26"/>
                <w:vertAlign w:val="superscript"/>
                <w:lang w:val="vi-VN"/>
              </w:rPr>
              <w:t>2</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b/>
                <w:bCs/>
                <w:sz w:val="26"/>
                <w:szCs w:val="26"/>
                <w:lang w:val="vi-VN"/>
              </w:rPr>
              <w:t>Vị trí đảm nhiệm</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1</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Nguyễn Văn A</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2</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r>
      <w:tr w:rsidR="0020707F" w:rsidRPr="00A17B3A" w:rsidTr="004C4FFB">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3</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707F" w:rsidRPr="00A17B3A" w:rsidRDefault="0020707F" w:rsidP="004C4FFB">
            <w:pPr>
              <w:jc w:val="center"/>
              <w:rPr>
                <w:sz w:val="26"/>
                <w:szCs w:val="26"/>
              </w:rPr>
            </w:pPr>
            <w:r w:rsidRPr="00A17B3A">
              <w:rPr>
                <w:sz w:val="26"/>
                <w:szCs w:val="26"/>
                <w:lang w:val="vi-VN"/>
              </w:rPr>
              <w:t> </w:t>
            </w:r>
          </w:p>
        </w:tc>
      </w:tr>
    </w:tbl>
    <w:p w:rsidR="0020707F" w:rsidRPr="00A17B3A" w:rsidRDefault="0020707F" w:rsidP="0020707F">
      <w:pPr>
        <w:rPr>
          <w:sz w:val="26"/>
          <w:szCs w:val="26"/>
        </w:rPr>
      </w:pPr>
      <w:r w:rsidRPr="00A17B3A">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08"/>
        <w:gridCol w:w="5564"/>
      </w:tblGrid>
      <w:tr w:rsidR="0020707F" w:rsidRPr="00A17B3A" w:rsidTr="004C4FFB">
        <w:tc>
          <w:tcPr>
            <w:tcW w:w="3508" w:type="dxa"/>
            <w:tcBorders>
              <w:top w:val="nil"/>
              <w:left w:val="nil"/>
              <w:bottom w:val="nil"/>
              <w:right w:val="nil"/>
              <w:tl2br w:val="nil"/>
              <w:tr2bl w:val="nil"/>
            </w:tcBorders>
            <w:shd w:val="clear" w:color="auto" w:fill="auto"/>
            <w:tcMar>
              <w:top w:w="0" w:type="dxa"/>
              <w:left w:w="108" w:type="dxa"/>
              <w:bottom w:w="0" w:type="dxa"/>
              <w:right w:w="108" w:type="dxa"/>
            </w:tcMar>
          </w:tcPr>
          <w:p w:rsidR="0020707F" w:rsidRPr="00A17B3A" w:rsidRDefault="0020707F" w:rsidP="004C4FFB">
            <w:pPr>
              <w:rPr>
                <w:sz w:val="26"/>
                <w:szCs w:val="26"/>
              </w:rPr>
            </w:pPr>
            <w:r w:rsidRPr="00A17B3A">
              <w:rPr>
                <w:sz w:val="26"/>
                <w:szCs w:val="26"/>
                <w:lang w:val="vi-VN"/>
              </w:rPr>
              <w:t> </w:t>
            </w:r>
          </w:p>
        </w:tc>
        <w:tc>
          <w:tcPr>
            <w:tcW w:w="5564" w:type="dxa"/>
            <w:tcBorders>
              <w:top w:val="nil"/>
              <w:left w:val="nil"/>
              <w:bottom w:val="nil"/>
              <w:right w:val="nil"/>
              <w:tl2br w:val="nil"/>
              <w:tr2bl w:val="nil"/>
            </w:tcBorders>
            <w:shd w:val="clear" w:color="auto" w:fill="auto"/>
            <w:tcMar>
              <w:top w:w="0" w:type="dxa"/>
              <w:left w:w="108" w:type="dxa"/>
              <w:bottom w:w="0" w:type="dxa"/>
              <w:right w:w="108" w:type="dxa"/>
            </w:tcMar>
          </w:tcPr>
          <w:p w:rsidR="0020707F" w:rsidRPr="00A17B3A" w:rsidRDefault="0020707F" w:rsidP="004C4FFB">
            <w:pPr>
              <w:jc w:val="center"/>
              <w:rPr>
                <w:sz w:val="26"/>
                <w:szCs w:val="26"/>
              </w:rPr>
            </w:pPr>
            <w:r w:rsidRPr="00A17B3A">
              <w:rPr>
                <w:b/>
                <w:bCs/>
                <w:sz w:val="26"/>
                <w:szCs w:val="26"/>
                <w:lang w:val="vi-VN"/>
              </w:rPr>
              <w:t xml:space="preserve">NGƯỜI ĐẠI DIỆN THEO PHÁP LUẬT </w:t>
            </w:r>
            <w:r w:rsidRPr="00A17B3A">
              <w:rPr>
                <w:sz w:val="26"/>
                <w:szCs w:val="26"/>
                <w:lang w:val="vi-VN"/>
              </w:rPr>
              <w:br/>
            </w:r>
            <w:r w:rsidRPr="00A17B3A">
              <w:rPr>
                <w:i/>
                <w:iCs/>
                <w:sz w:val="26"/>
                <w:szCs w:val="26"/>
                <w:lang w:val="vi-VN"/>
              </w:rPr>
              <w:t>(Ký trực tiếp, ghi rõ họ tên và đóng dấu)</w:t>
            </w:r>
          </w:p>
        </w:tc>
      </w:tr>
    </w:tbl>
    <w:p w:rsidR="0020707F" w:rsidRPr="00A17B3A" w:rsidRDefault="0020707F" w:rsidP="0020707F">
      <w:pPr>
        <w:rPr>
          <w:sz w:val="26"/>
          <w:szCs w:val="26"/>
        </w:rPr>
      </w:pPr>
      <w:r w:rsidRPr="00A17B3A">
        <w:rPr>
          <w:sz w:val="26"/>
          <w:szCs w:val="26"/>
        </w:rPr>
        <w:t>___________________</w:t>
      </w:r>
    </w:p>
    <w:p w:rsidR="0020707F" w:rsidRPr="00A17B3A" w:rsidRDefault="0020707F" w:rsidP="0020707F">
      <w:pPr>
        <w:rPr>
          <w:vertAlign w:val="superscript"/>
        </w:rPr>
      </w:pPr>
    </w:p>
    <w:p w:rsidR="0020707F" w:rsidRPr="00A17B3A" w:rsidRDefault="0020707F" w:rsidP="0020707F">
      <w:pPr>
        <w:rPr>
          <w:vertAlign w:val="superscript"/>
        </w:rPr>
      </w:pPr>
    </w:p>
    <w:p w:rsidR="0020707F" w:rsidRPr="00A17B3A" w:rsidRDefault="0020707F" w:rsidP="0020707F">
      <w:pPr>
        <w:rPr>
          <w:vertAlign w:val="superscript"/>
        </w:rPr>
      </w:pPr>
    </w:p>
    <w:p w:rsidR="0020707F" w:rsidRPr="00A17B3A" w:rsidRDefault="0020707F" w:rsidP="0020707F">
      <w:pPr>
        <w:rPr>
          <w:vertAlign w:val="superscript"/>
        </w:rPr>
      </w:pPr>
    </w:p>
    <w:p w:rsidR="0020707F" w:rsidRPr="00A17B3A" w:rsidRDefault="0020707F" w:rsidP="0020707F">
      <w:pPr>
        <w:rPr>
          <w:vertAlign w:val="superscript"/>
        </w:rPr>
      </w:pPr>
    </w:p>
    <w:p w:rsidR="0020707F" w:rsidRPr="00A17B3A" w:rsidRDefault="0020707F" w:rsidP="0020707F">
      <w:pPr>
        <w:rPr>
          <w:vertAlign w:val="superscript"/>
        </w:rPr>
      </w:pPr>
    </w:p>
    <w:p w:rsidR="0020707F" w:rsidRPr="00A17B3A" w:rsidRDefault="0020707F" w:rsidP="0020707F">
      <w:r w:rsidRPr="00A17B3A">
        <w:rPr>
          <w:vertAlign w:val="superscript"/>
          <w:lang w:val="vi-VN"/>
        </w:rPr>
        <w:t>1</w:t>
      </w:r>
      <w:r w:rsidRPr="00A17B3A">
        <w:rPr>
          <w:lang w:val="vi-VN"/>
        </w:rPr>
        <w:t xml:space="preserve"> Địa danh</w:t>
      </w:r>
    </w:p>
    <w:p w:rsidR="0020707F" w:rsidRPr="00A17B3A" w:rsidRDefault="0020707F" w:rsidP="0020707F">
      <w:pPr>
        <w:jc w:val="both"/>
      </w:pPr>
      <w:r w:rsidRPr="00A17B3A">
        <w:rPr>
          <w:vertAlign w:val="superscript"/>
          <w:lang w:val="vi-VN"/>
        </w:rPr>
        <w:t>2</w:t>
      </w:r>
      <w:r w:rsidRPr="00A17B3A">
        <w:rPr>
          <w:lang w:val="vi-VN"/>
        </w:rPr>
        <w:t xml:space="preserve"> Ghi số năm làm việc trong lĩnh vực cụ thể</w:t>
      </w:r>
      <w:r w:rsidRPr="00A17B3A">
        <w:t>,</w:t>
      </w:r>
      <w:r w:rsidRPr="00A17B3A">
        <w:rPr>
          <w:lang w:val="vi-VN"/>
        </w:rPr>
        <w:t xml:space="preserve"> ví dụ: 05 năm làm khảo nghiệm diệt côn trùng hoặc 03 năm chuyên trách về an toàn hóa chất.</w:t>
      </w:r>
    </w:p>
    <w:p w:rsidR="0020707F" w:rsidRDefault="0020707F" w:rsidP="0020707F">
      <w:pPr>
        <w:spacing w:after="200" w:line="276" w:lineRule="auto"/>
        <w:ind w:firstLine="720"/>
        <w:rPr>
          <w:b/>
          <w:lang w:val="pt-BR"/>
        </w:rPr>
      </w:pPr>
    </w:p>
    <w:p w:rsidR="0020707F" w:rsidRPr="00A17B3A" w:rsidRDefault="0020707F" w:rsidP="0020707F">
      <w:pPr>
        <w:rPr>
          <w:sz w:val="26"/>
          <w:szCs w:val="26"/>
        </w:rPr>
      </w:pPr>
    </w:p>
    <w:p w:rsidR="0020707F" w:rsidRPr="00FF2A5D" w:rsidRDefault="0020707F" w:rsidP="0020707F">
      <w:pPr>
        <w:spacing w:before="120" w:after="120"/>
        <w:ind w:firstLine="720"/>
        <w:jc w:val="both"/>
        <w:rPr>
          <w:color w:val="000000"/>
          <w:highlight w:val="white"/>
        </w:rPr>
      </w:pPr>
    </w:p>
    <w:p w:rsidR="0020707F" w:rsidRPr="00FF2A5D" w:rsidRDefault="0020707F" w:rsidP="0020707F">
      <w:pPr>
        <w:spacing w:before="120" w:after="120"/>
        <w:ind w:firstLine="720"/>
        <w:jc w:val="both"/>
        <w:rPr>
          <w:b/>
        </w:rPr>
      </w:pPr>
    </w:p>
    <w:p w:rsidR="0020707F" w:rsidRPr="00FF2A5D" w:rsidRDefault="0020707F" w:rsidP="0020707F">
      <w:pPr>
        <w:spacing w:before="120" w:after="120"/>
        <w:ind w:firstLine="720"/>
        <w:jc w:val="both"/>
        <w:rPr>
          <w:b/>
        </w:rPr>
      </w:pPr>
    </w:p>
    <w:p w:rsidR="0020707F" w:rsidRPr="00954C3D" w:rsidRDefault="0020707F" w:rsidP="0020707F">
      <w:pPr>
        <w:spacing w:before="120" w:after="120"/>
        <w:ind w:firstLine="720"/>
        <w:jc w:val="both"/>
        <w:rPr>
          <w:b/>
          <w:bCs/>
          <w:lang w:val="pt-BR"/>
        </w:rPr>
      </w:pPr>
      <w:r w:rsidRPr="00FF2A5D">
        <w:rPr>
          <w:b/>
          <w:bCs/>
          <w:lang w:val="vi-VN"/>
        </w:rPr>
        <w:br w:type="page"/>
      </w:r>
      <w:r w:rsidRPr="00954C3D">
        <w:rPr>
          <w:b/>
          <w:bCs/>
          <w:lang w:val="pt-BR"/>
        </w:rPr>
        <w:lastRenderedPageBreak/>
        <w:t>1</w:t>
      </w:r>
      <w:r>
        <w:rPr>
          <w:b/>
          <w:bCs/>
          <w:lang w:val="pt-BR"/>
        </w:rPr>
        <w:t>3</w:t>
      </w:r>
      <w:r w:rsidRPr="00954C3D">
        <w:rPr>
          <w:b/>
          <w:bCs/>
          <w:lang w:val="pt-BR"/>
        </w:rPr>
        <w:t>. Thủ tục Cấp thẻ nhân viên tiếp cận cộng đồng</w:t>
      </w:r>
    </w:p>
    <w:p w:rsidR="0020707F" w:rsidRPr="00954C3D" w:rsidRDefault="0020707F" w:rsidP="0020707F">
      <w:pPr>
        <w:spacing w:before="120" w:after="120"/>
        <w:ind w:firstLine="720"/>
        <w:jc w:val="both"/>
        <w:rPr>
          <w:b/>
          <w:lang w:val="pt-BR"/>
        </w:rPr>
      </w:pPr>
      <w:r w:rsidRPr="00954C3D">
        <w:rPr>
          <w:b/>
          <w:lang w:val="pt-BR"/>
        </w:rPr>
        <w:t>a) Trình tự thực hiện</w:t>
      </w:r>
    </w:p>
    <w:p w:rsidR="0020707F" w:rsidRPr="00954C3D" w:rsidRDefault="0020707F" w:rsidP="0020707F">
      <w:pPr>
        <w:shd w:val="clear" w:color="auto" w:fill="FFFFFF"/>
        <w:spacing w:before="120" w:after="120"/>
        <w:ind w:firstLine="720"/>
        <w:jc w:val="both"/>
        <w:rPr>
          <w:b/>
          <w:bCs/>
          <w:i/>
          <w:iCs/>
        </w:rPr>
      </w:pPr>
      <w:r w:rsidRPr="00954C3D">
        <w:rPr>
          <w:b/>
          <w:bCs/>
          <w:i/>
          <w:iCs/>
        </w:rPr>
        <w:t xml:space="preserve"> Trường hợp 1: Cấp mới thẻ nhân viên tiếp cận cộng đồng:</w:t>
      </w:r>
    </w:p>
    <w:p w:rsidR="0020707F" w:rsidRPr="00954C3D" w:rsidRDefault="0020707F" w:rsidP="0020707F">
      <w:pPr>
        <w:shd w:val="clear" w:color="auto" w:fill="FFFFFF"/>
        <w:spacing w:before="120" w:after="120"/>
        <w:ind w:firstLine="720"/>
        <w:jc w:val="both"/>
        <w:rPr>
          <w:spacing w:val="-2"/>
        </w:rPr>
      </w:pPr>
      <w:r w:rsidRPr="00954C3D">
        <w:rPr>
          <w:b/>
          <w:bCs/>
          <w:spacing w:val="-2"/>
        </w:rPr>
        <w:t>Bước 1</w:t>
      </w:r>
      <w:r w:rsidRPr="00954C3D">
        <w:rPr>
          <w:spacing w:val="-2"/>
        </w:rPr>
        <w:t xml:space="preserve">. Người đề nghị cấp mới Thẻ nhân viên tiếp cận cộng đồng nộp một (01) bộ hồ sơ theo quy định tại khoản 1 Điều 7 Nghị định số 141/2024/NĐ-CP cho Cơ quan đầu mối phòng, chống HIV/AIDS cấp tỉnh. </w:t>
      </w:r>
    </w:p>
    <w:p w:rsidR="0020707F" w:rsidRPr="00954C3D" w:rsidRDefault="0020707F" w:rsidP="0020707F">
      <w:pPr>
        <w:shd w:val="clear" w:color="auto" w:fill="FFFFFF"/>
        <w:spacing w:before="120" w:after="120"/>
        <w:ind w:firstLine="720"/>
        <w:jc w:val="both"/>
        <w:rPr>
          <w:spacing w:val="-6"/>
        </w:rPr>
      </w:pPr>
      <w:r w:rsidRPr="00954C3D">
        <w:rPr>
          <w:b/>
          <w:bCs/>
          <w:spacing w:val="-6"/>
        </w:rPr>
        <w:t>Bước 2</w:t>
      </w:r>
      <w:r w:rsidRPr="00954C3D">
        <w:rPr>
          <w:spacing w:val="-6"/>
        </w:rPr>
        <w:t xml:space="preserve">. Sau khi tiếp nhận hồ sơ, Cơ quan đầu mối phòng, chống HIV/AIDS cấp tỉnh kiểm tra hồ sơ và lập phiếu tiếp nhận hồ sơ. </w:t>
      </w:r>
    </w:p>
    <w:p w:rsidR="0020707F" w:rsidRPr="00954C3D" w:rsidRDefault="0020707F" w:rsidP="0020707F">
      <w:pPr>
        <w:shd w:val="clear" w:color="auto" w:fill="FFFFFF"/>
        <w:spacing w:before="120" w:after="120"/>
        <w:ind w:firstLine="720"/>
        <w:jc w:val="both"/>
        <w:rPr>
          <w:b/>
          <w:bCs/>
          <w:i/>
          <w:iCs/>
        </w:rPr>
      </w:pPr>
      <w:r w:rsidRPr="00954C3D">
        <w:rPr>
          <w:b/>
          <w:bCs/>
        </w:rPr>
        <w:t>Bước 3</w:t>
      </w:r>
      <w:r w:rsidRPr="00954C3D">
        <w:t>:</w:t>
      </w:r>
    </w:p>
    <w:p w:rsidR="0020707F" w:rsidRPr="00954C3D" w:rsidRDefault="0020707F" w:rsidP="0020707F">
      <w:pPr>
        <w:shd w:val="clear" w:color="auto" w:fill="FFFFFF"/>
        <w:spacing w:before="120" w:after="120"/>
        <w:ind w:firstLine="720"/>
        <w:jc w:val="both"/>
        <w:rPr>
          <w:spacing w:val="-2"/>
        </w:rPr>
      </w:pPr>
      <w:r w:rsidRPr="00954C3D">
        <w:rPr>
          <w:b/>
          <w:bCs/>
          <w:i/>
          <w:iCs/>
          <w:spacing w:val="-2"/>
        </w:rPr>
        <w:t>-</w:t>
      </w:r>
      <w:r w:rsidRPr="00954C3D">
        <w:rPr>
          <w:spacing w:val="-2"/>
          <w:lang w:val="en"/>
        </w:rPr>
        <w:t xml:space="preserve"> Trư</w:t>
      </w:r>
      <w:r w:rsidRPr="00954C3D">
        <w:rPr>
          <w:spacing w:val="-2"/>
          <w:lang w:val="vi-VN"/>
        </w:rPr>
        <w:t>ờng hợp hồ sơ hợp lệ, trong thời hạn 05 ng</w:t>
      </w:r>
      <w:r w:rsidRPr="00954C3D">
        <w:rPr>
          <w:spacing w:val="-2"/>
        </w:rPr>
        <w:t>ày làm vi</w:t>
      </w:r>
      <w:r w:rsidRPr="00954C3D">
        <w:rPr>
          <w:spacing w:val="-2"/>
          <w:lang w:val="vi-VN"/>
        </w:rPr>
        <w:t>ệc kể từ ng</w:t>
      </w:r>
      <w:r w:rsidRPr="00954C3D">
        <w:rPr>
          <w:spacing w:val="-2"/>
        </w:rPr>
        <w:t>ày ti</w:t>
      </w:r>
      <w:r w:rsidRPr="00954C3D">
        <w:rPr>
          <w:spacing w:val="-2"/>
          <w:lang w:val="vi-VN"/>
        </w:rPr>
        <w:t>ếp nhận đủ hồ sơ, Cơ quan đầu mối ph</w:t>
      </w:r>
      <w:r w:rsidRPr="00954C3D">
        <w:rPr>
          <w:spacing w:val="-2"/>
        </w:rPr>
        <w:t>òng, ch</w:t>
      </w:r>
      <w:r w:rsidRPr="00954C3D">
        <w:rPr>
          <w:spacing w:val="-2"/>
          <w:lang w:val="vi-VN"/>
        </w:rPr>
        <w:t>ống HIV/AIDS cấp tỉnh ban h</w:t>
      </w:r>
      <w:r w:rsidRPr="00954C3D">
        <w:rPr>
          <w:spacing w:val="-2"/>
        </w:rPr>
        <w:t>ành Quy</w:t>
      </w:r>
      <w:r w:rsidRPr="00954C3D">
        <w:rPr>
          <w:spacing w:val="-2"/>
          <w:lang w:val="vi-VN"/>
        </w:rPr>
        <w:t>ết định cấp mới Thẻ nh</w:t>
      </w:r>
      <w:r w:rsidRPr="00954C3D">
        <w:rPr>
          <w:spacing w:val="-2"/>
        </w:rPr>
        <w:t>ân viên ti</w:t>
      </w:r>
      <w:r w:rsidRPr="00954C3D">
        <w:rPr>
          <w:spacing w:val="-2"/>
          <w:lang w:val="vi-VN"/>
        </w:rPr>
        <w:t>ếp cận cộng đồng theo Mẫu số 02 quy định tại Phụ lục ban h</w:t>
      </w:r>
      <w:r w:rsidRPr="00954C3D">
        <w:rPr>
          <w:spacing w:val="-2"/>
        </w:rPr>
        <w:t>ành kèm theo Nghị định số 141/2024/NĐ-CP và c</w:t>
      </w:r>
      <w:r w:rsidRPr="00954C3D">
        <w:rPr>
          <w:spacing w:val="-2"/>
          <w:lang w:val="vi-VN"/>
        </w:rPr>
        <w:t>ấp Thẻ nh</w:t>
      </w:r>
      <w:r w:rsidRPr="00954C3D">
        <w:rPr>
          <w:spacing w:val="-2"/>
        </w:rPr>
        <w:t>ân viên ti</w:t>
      </w:r>
      <w:r w:rsidRPr="00954C3D">
        <w:rPr>
          <w:spacing w:val="-2"/>
          <w:lang w:val="vi-VN"/>
        </w:rPr>
        <w:t>ếp cận cộng đồng cho người đề nghị theo Mẫu số 03 quy định tại Phụ lục ban h</w:t>
      </w:r>
      <w:r w:rsidRPr="00954C3D">
        <w:rPr>
          <w:spacing w:val="-2"/>
        </w:rPr>
        <w:t>ành kèm theo Nghị định số 141/2024/NĐ-CP.</w:t>
      </w:r>
    </w:p>
    <w:p w:rsidR="0020707F" w:rsidRPr="00954C3D" w:rsidRDefault="0020707F" w:rsidP="0020707F">
      <w:pPr>
        <w:shd w:val="clear" w:color="auto" w:fill="FFFFFF"/>
        <w:spacing w:before="120" w:after="120"/>
        <w:ind w:firstLine="720"/>
        <w:jc w:val="both"/>
        <w:rPr>
          <w:spacing w:val="-2"/>
        </w:rPr>
      </w:pPr>
      <w:r w:rsidRPr="00954C3D">
        <w:rPr>
          <w:spacing w:val="-2"/>
        </w:rPr>
        <w:t>- Trường hợp hồ sơ không hợp lệ, trong thời hạn 05 ngày làm việc kể từ ngày tiếp nhận hồ sơ, Cơ quan đầu mối phòng, chống HIV/AIDS cấp tỉnh phải có văn bản thông báo nêu rõ lý do và hướng dẫn cá nhân bổ sung hồ sơ.</w:t>
      </w:r>
    </w:p>
    <w:p w:rsidR="0020707F" w:rsidRPr="00954C3D" w:rsidRDefault="0020707F" w:rsidP="0020707F">
      <w:pPr>
        <w:shd w:val="clear" w:color="auto" w:fill="FFFFFF"/>
        <w:spacing w:before="120" w:after="120"/>
        <w:ind w:firstLine="720"/>
        <w:jc w:val="both"/>
        <w:rPr>
          <w:b/>
          <w:bCs/>
          <w:i/>
          <w:iCs/>
        </w:rPr>
      </w:pPr>
      <w:r w:rsidRPr="00954C3D">
        <w:rPr>
          <w:b/>
          <w:bCs/>
          <w:i/>
          <w:iCs/>
        </w:rPr>
        <w:t>Trường hợp 2: Cấp lại thẻ nhân viên tiếp cận cộng đồng:</w:t>
      </w:r>
    </w:p>
    <w:p w:rsidR="0020707F" w:rsidRPr="00954C3D" w:rsidRDefault="0020707F" w:rsidP="0020707F">
      <w:pPr>
        <w:shd w:val="clear" w:color="auto" w:fill="FFFFFF"/>
        <w:spacing w:before="120" w:after="120"/>
        <w:ind w:firstLine="720"/>
        <w:jc w:val="both"/>
        <w:rPr>
          <w:spacing w:val="-4"/>
          <w:lang w:val="pt-BR"/>
        </w:rPr>
      </w:pPr>
      <w:r w:rsidRPr="00954C3D">
        <w:rPr>
          <w:b/>
          <w:bCs/>
          <w:spacing w:val="-4"/>
          <w:lang w:val="pt-BR"/>
        </w:rPr>
        <w:t>Bước 1.</w:t>
      </w:r>
      <w:r w:rsidRPr="00954C3D">
        <w:rPr>
          <w:spacing w:val="-4"/>
          <w:lang w:val="pt-BR"/>
        </w:rPr>
        <w:t xml:space="preserve"> Người đề nghị cấp lại Thẻ nhân viên tiếp cận cộng đồng nộp một </w:t>
      </w:r>
      <w:r w:rsidRPr="00954C3D">
        <w:rPr>
          <w:spacing w:val="-6"/>
          <w:lang w:val="pt-BR"/>
        </w:rPr>
        <w:t xml:space="preserve">(01) bộ hồ sơ theo quy định tại khoản 2 Điều 7 Nghị định </w:t>
      </w:r>
      <w:r w:rsidRPr="00954C3D">
        <w:rPr>
          <w:spacing w:val="-6"/>
        </w:rPr>
        <w:t xml:space="preserve">số 141/2024/NĐ-CP </w:t>
      </w:r>
      <w:r w:rsidRPr="00954C3D">
        <w:rPr>
          <w:spacing w:val="-6"/>
          <w:lang w:val="pt-BR"/>
        </w:rPr>
        <w:t>cho Cơ quan đầu mối phòng, chống HIV/AIDS cấp tỉnh.</w:t>
      </w:r>
      <w:r w:rsidRPr="00954C3D">
        <w:rPr>
          <w:spacing w:val="-4"/>
          <w:lang w:val="pt-BR"/>
        </w:rPr>
        <w:t xml:space="preserve"> </w:t>
      </w:r>
    </w:p>
    <w:p w:rsidR="0020707F" w:rsidRPr="00954C3D" w:rsidRDefault="0020707F" w:rsidP="0020707F">
      <w:pPr>
        <w:shd w:val="clear" w:color="auto" w:fill="FFFFFF"/>
        <w:spacing w:before="120" w:after="120"/>
        <w:ind w:firstLine="720"/>
        <w:jc w:val="both"/>
        <w:rPr>
          <w:spacing w:val="-6"/>
          <w:lang w:val="pt-BR"/>
        </w:rPr>
      </w:pPr>
      <w:r w:rsidRPr="00954C3D">
        <w:rPr>
          <w:b/>
          <w:bCs/>
          <w:spacing w:val="-6"/>
          <w:lang w:val="pt-BR"/>
        </w:rPr>
        <w:t>Bước 2.</w:t>
      </w:r>
      <w:r w:rsidRPr="00954C3D">
        <w:rPr>
          <w:spacing w:val="-6"/>
          <w:lang w:val="pt-BR"/>
        </w:rPr>
        <w:t xml:space="preserve"> Sau khi tiếp nhận hồ sơ, cơ quan đầu mối phòng, chống HIV/AIDS cấp tỉnh kiểm tra hồ sơ và lập phiếu tiếp nhận hồ sơ. </w:t>
      </w:r>
    </w:p>
    <w:p w:rsidR="0020707F" w:rsidRPr="00954C3D" w:rsidRDefault="0020707F" w:rsidP="0020707F">
      <w:pPr>
        <w:shd w:val="clear" w:color="auto" w:fill="FFFFFF"/>
        <w:spacing w:before="120" w:after="120"/>
        <w:ind w:firstLine="720"/>
        <w:jc w:val="both"/>
        <w:rPr>
          <w:b/>
          <w:bCs/>
        </w:rPr>
      </w:pPr>
      <w:r w:rsidRPr="00954C3D">
        <w:rPr>
          <w:b/>
          <w:bCs/>
        </w:rPr>
        <w:t>Bước 3:</w:t>
      </w:r>
    </w:p>
    <w:p w:rsidR="0020707F" w:rsidRPr="00954C3D" w:rsidRDefault="0020707F" w:rsidP="0020707F">
      <w:pPr>
        <w:shd w:val="clear" w:color="auto" w:fill="FFFFFF"/>
        <w:spacing w:before="120" w:after="120"/>
        <w:ind w:firstLine="720"/>
        <w:jc w:val="both"/>
        <w:rPr>
          <w:spacing w:val="-2"/>
        </w:rPr>
      </w:pPr>
      <w:r w:rsidRPr="00954C3D">
        <w:rPr>
          <w:b/>
          <w:bCs/>
          <w:i/>
          <w:iCs/>
          <w:spacing w:val="-2"/>
        </w:rPr>
        <w:t>-</w:t>
      </w:r>
      <w:r w:rsidRPr="00954C3D">
        <w:rPr>
          <w:spacing w:val="-2"/>
          <w:lang w:val="en"/>
        </w:rPr>
        <w:t xml:space="preserve"> Trư</w:t>
      </w:r>
      <w:r w:rsidRPr="00954C3D">
        <w:rPr>
          <w:spacing w:val="-2"/>
          <w:lang w:val="vi-VN"/>
        </w:rPr>
        <w:t>ờng hợp hồ sơ hợp lệ, trong thời hạn 05 ng</w:t>
      </w:r>
      <w:r w:rsidRPr="00954C3D">
        <w:rPr>
          <w:spacing w:val="-2"/>
        </w:rPr>
        <w:t>ày làm vi</w:t>
      </w:r>
      <w:r w:rsidRPr="00954C3D">
        <w:rPr>
          <w:spacing w:val="-2"/>
          <w:lang w:val="vi-VN"/>
        </w:rPr>
        <w:t>ệc kể từ ng</w:t>
      </w:r>
      <w:r w:rsidRPr="00954C3D">
        <w:rPr>
          <w:spacing w:val="-2"/>
        </w:rPr>
        <w:t>ày ti</w:t>
      </w:r>
      <w:r w:rsidRPr="00954C3D">
        <w:rPr>
          <w:spacing w:val="-2"/>
          <w:lang w:val="vi-VN"/>
        </w:rPr>
        <w:t>ếp nhận đủ hồ sơ, Cơ quan đầu mối ph</w:t>
      </w:r>
      <w:r w:rsidRPr="00954C3D">
        <w:rPr>
          <w:spacing w:val="-2"/>
        </w:rPr>
        <w:t>òng, ch</w:t>
      </w:r>
      <w:r w:rsidRPr="00954C3D">
        <w:rPr>
          <w:spacing w:val="-2"/>
          <w:lang w:val="vi-VN"/>
        </w:rPr>
        <w:t>ống HIV/AIDS cấp tỉnh ban h</w:t>
      </w:r>
      <w:r w:rsidRPr="00954C3D">
        <w:rPr>
          <w:spacing w:val="-2"/>
        </w:rPr>
        <w:t>ành Quy</w:t>
      </w:r>
      <w:r w:rsidRPr="00954C3D">
        <w:rPr>
          <w:spacing w:val="-2"/>
          <w:lang w:val="vi-VN"/>
        </w:rPr>
        <w:t xml:space="preserve">ết định cấp </w:t>
      </w:r>
      <w:r w:rsidRPr="00954C3D">
        <w:rPr>
          <w:spacing w:val="-2"/>
        </w:rPr>
        <w:t>lại</w:t>
      </w:r>
      <w:r w:rsidRPr="00954C3D">
        <w:rPr>
          <w:spacing w:val="-2"/>
          <w:lang w:val="vi-VN"/>
        </w:rPr>
        <w:t xml:space="preserve"> Thẻ nh</w:t>
      </w:r>
      <w:r w:rsidRPr="00954C3D">
        <w:rPr>
          <w:spacing w:val="-2"/>
        </w:rPr>
        <w:t>ân viên ti</w:t>
      </w:r>
      <w:r w:rsidRPr="00954C3D">
        <w:rPr>
          <w:spacing w:val="-2"/>
          <w:lang w:val="vi-VN"/>
        </w:rPr>
        <w:t>ếp cận cộng đồng theo Mẫu số 02 quy định tại Phụ lục ban h</w:t>
      </w:r>
      <w:r w:rsidRPr="00954C3D">
        <w:rPr>
          <w:spacing w:val="-2"/>
        </w:rPr>
        <w:t>ành kèm theo Nghị định số 141/2024/NĐ-CP và c</w:t>
      </w:r>
      <w:r w:rsidRPr="00954C3D">
        <w:rPr>
          <w:spacing w:val="-2"/>
          <w:lang w:val="vi-VN"/>
        </w:rPr>
        <w:t>ấp Thẻ nh</w:t>
      </w:r>
      <w:r w:rsidRPr="00954C3D">
        <w:rPr>
          <w:spacing w:val="-2"/>
        </w:rPr>
        <w:t>ân viên ti</w:t>
      </w:r>
      <w:r w:rsidRPr="00954C3D">
        <w:rPr>
          <w:spacing w:val="-2"/>
          <w:lang w:val="vi-VN"/>
        </w:rPr>
        <w:t>ếp cận cộng đồng cho người đề nghị theo Mẫu số 03 quy định tại Phụ lục ban h</w:t>
      </w:r>
      <w:r w:rsidRPr="00954C3D">
        <w:rPr>
          <w:spacing w:val="-2"/>
        </w:rPr>
        <w:t>ành kèm theo Nghị định số 141/2024/NĐ-CP.</w:t>
      </w:r>
    </w:p>
    <w:p w:rsidR="0020707F" w:rsidRPr="00954C3D" w:rsidRDefault="0020707F" w:rsidP="0020707F">
      <w:pPr>
        <w:spacing w:before="120" w:after="120"/>
        <w:ind w:firstLine="720"/>
        <w:jc w:val="both"/>
        <w:rPr>
          <w:lang w:val="pt-BR"/>
        </w:rPr>
      </w:pPr>
      <w:r w:rsidRPr="00954C3D">
        <w:t xml:space="preserve">- </w:t>
      </w:r>
      <w:r w:rsidRPr="00954C3D">
        <w:rPr>
          <w:lang w:val="pt-BR"/>
        </w:rPr>
        <w:t>Trường hợp hồ sơ không hợp lệ, trong vòng 05 ngày kể từ ngày tiếp nhận hồ sơ, Cơ quan đầu mối phòng, chống HIV/AIDS cấp tỉnh phải có văn bản thông báo nêu rõ lý do và hướng dẫn cho cá nhân bổ sung hồ sơ.</w:t>
      </w:r>
    </w:p>
    <w:p w:rsidR="0020707F" w:rsidRPr="00954C3D" w:rsidRDefault="0020707F" w:rsidP="0020707F">
      <w:pPr>
        <w:spacing w:before="120" w:after="120"/>
        <w:ind w:firstLine="720"/>
        <w:jc w:val="both"/>
        <w:rPr>
          <w:b/>
          <w:lang w:val="pt-BR"/>
        </w:rPr>
      </w:pPr>
      <w:r w:rsidRPr="00954C3D">
        <w:rPr>
          <w:b/>
          <w:lang w:val="pt-BR"/>
        </w:rPr>
        <w:t>b)</w:t>
      </w:r>
      <w:r w:rsidRPr="00954C3D">
        <w:rPr>
          <w:lang w:val="pt-BR"/>
        </w:rPr>
        <w:t xml:space="preserve"> </w:t>
      </w:r>
      <w:r w:rsidRPr="00954C3D">
        <w:rPr>
          <w:b/>
          <w:lang w:val="pt-BR"/>
        </w:rPr>
        <w:t>Cách thức thực hiện</w:t>
      </w:r>
    </w:p>
    <w:p w:rsidR="0020707F" w:rsidRPr="00954C3D" w:rsidRDefault="0020707F" w:rsidP="0020707F">
      <w:pPr>
        <w:widowControl w:val="0"/>
        <w:spacing w:before="120" w:after="120"/>
        <w:ind w:firstLine="720"/>
        <w:jc w:val="both"/>
        <w:rPr>
          <w:lang w:val="it-IT"/>
        </w:rPr>
      </w:pPr>
      <w:r w:rsidRPr="00954C3D">
        <w:rPr>
          <w:lang w:val="pt-BR"/>
        </w:rPr>
        <w:t>- T</w:t>
      </w:r>
      <w:r w:rsidRPr="00954C3D">
        <w:rPr>
          <w:lang w:val="it-IT"/>
        </w:rPr>
        <w:t xml:space="preserve">rực tiếp; </w:t>
      </w:r>
    </w:p>
    <w:p w:rsidR="0020707F" w:rsidRPr="00954C3D" w:rsidRDefault="0020707F" w:rsidP="0020707F">
      <w:pPr>
        <w:widowControl w:val="0"/>
        <w:spacing w:before="120" w:after="120"/>
        <w:ind w:firstLine="720"/>
        <w:jc w:val="both"/>
      </w:pPr>
      <w:r w:rsidRPr="00954C3D">
        <w:rPr>
          <w:lang w:val="pt-BR"/>
        </w:rPr>
        <w:t xml:space="preserve">- </w:t>
      </w:r>
      <w:r w:rsidRPr="00954C3D">
        <w:t xml:space="preserve">Qua đường bưu chính; </w:t>
      </w:r>
    </w:p>
    <w:p w:rsidR="0020707F" w:rsidRPr="00954C3D" w:rsidRDefault="0020707F" w:rsidP="0020707F">
      <w:pPr>
        <w:spacing w:before="120" w:after="120"/>
        <w:ind w:firstLine="720"/>
        <w:jc w:val="both"/>
      </w:pPr>
      <w:r w:rsidRPr="00954C3D">
        <w:lastRenderedPageBreak/>
        <w:t>- Trên môi trường điện tử. Việc nộp hồ sơ điện tử tuân thủ theo quy định của pháp luật về thực hiện thủ tục hành chính trên môi trường điện tử và không yêu cầu nộp các thành phần hồ sơ đã được kết nối, chia sẻ trên cơ sở dữ liệu của cơ quan, tổ chức có thẩm quyền.</w:t>
      </w:r>
    </w:p>
    <w:p w:rsidR="0020707F" w:rsidRPr="00954C3D" w:rsidRDefault="0020707F" w:rsidP="0020707F">
      <w:pPr>
        <w:spacing w:before="120" w:after="120"/>
        <w:ind w:firstLine="720"/>
        <w:jc w:val="both"/>
        <w:rPr>
          <w:b/>
          <w:lang w:val="pt-BR"/>
        </w:rPr>
      </w:pPr>
      <w:r w:rsidRPr="00954C3D">
        <w:rPr>
          <w:b/>
        </w:rPr>
        <w:t>c)</w:t>
      </w:r>
      <w:r w:rsidRPr="00954C3D">
        <w:t xml:space="preserve"> </w:t>
      </w:r>
      <w:r w:rsidRPr="00954C3D">
        <w:rPr>
          <w:b/>
          <w:lang w:val="pt-BR"/>
        </w:rPr>
        <w:t>Thành phần, số lượng hồ sơ</w:t>
      </w:r>
    </w:p>
    <w:p w:rsidR="0020707F" w:rsidRPr="00954C3D" w:rsidRDefault="0020707F" w:rsidP="0020707F">
      <w:pPr>
        <w:spacing w:before="120" w:after="120"/>
        <w:ind w:firstLine="720"/>
        <w:jc w:val="both"/>
        <w:rPr>
          <w:i/>
          <w:lang w:val="pt-BR"/>
        </w:rPr>
      </w:pPr>
      <w:r w:rsidRPr="00954C3D">
        <w:rPr>
          <w:i/>
          <w:lang w:val="pt-BR"/>
        </w:rPr>
        <w:t>*</w:t>
      </w:r>
      <w:r>
        <w:rPr>
          <w:i/>
          <w:lang w:val="pt-BR"/>
        </w:rPr>
        <w:t xml:space="preserve"> Thành phần hồ sơ</w:t>
      </w:r>
    </w:p>
    <w:p w:rsidR="0020707F" w:rsidRPr="00954C3D" w:rsidRDefault="0020707F" w:rsidP="0020707F">
      <w:pPr>
        <w:shd w:val="clear" w:color="auto" w:fill="FFFFFF"/>
        <w:spacing w:before="120" w:after="120"/>
        <w:ind w:firstLine="720"/>
        <w:jc w:val="both"/>
        <w:rPr>
          <w:b/>
          <w:bCs/>
          <w:i/>
          <w:iCs/>
        </w:rPr>
      </w:pPr>
      <w:r w:rsidRPr="00954C3D">
        <w:rPr>
          <w:b/>
          <w:bCs/>
          <w:i/>
          <w:iCs/>
        </w:rPr>
        <w:t>Trường hợp 1: Cấp mới thẻ nhân viên tiếp cận cộng đồng:</w:t>
      </w:r>
    </w:p>
    <w:p w:rsidR="0020707F" w:rsidRPr="00954C3D" w:rsidRDefault="0020707F" w:rsidP="0020707F">
      <w:pPr>
        <w:shd w:val="clear" w:color="auto" w:fill="FFFFFF"/>
        <w:spacing w:before="120" w:after="120"/>
        <w:ind w:firstLine="720"/>
        <w:jc w:val="both"/>
      </w:pPr>
      <w:r w:rsidRPr="00954C3D">
        <w:t>- Đơn đề nghị cấp mới Thẻ nhân viên tiếp cận cộng đồng theo Mẫu số 01 quy định tại Phụ lục ban hành kèm theo Nghị định số 141/2024/NĐ-CP;</w:t>
      </w:r>
    </w:p>
    <w:p w:rsidR="0020707F" w:rsidRPr="00954C3D" w:rsidRDefault="0020707F" w:rsidP="0020707F">
      <w:pPr>
        <w:shd w:val="clear" w:color="auto" w:fill="FFFFFF"/>
        <w:spacing w:before="120" w:after="120"/>
        <w:ind w:firstLine="720"/>
        <w:jc w:val="both"/>
      </w:pPr>
      <w:r w:rsidRPr="00954C3D">
        <w:t>- Giấy chứng nhận hoàn thành tập huấn về các biện pháp can thiệp giảm tác hại trong dự phòng lây nhiễm HIV;</w:t>
      </w:r>
    </w:p>
    <w:p w:rsidR="0020707F" w:rsidRPr="00954C3D" w:rsidRDefault="0020707F" w:rsidP="0020707F">
      <w:pPr>
        <w:shd w:val="clear" w:color="auto" w:fill="FFFFFF"/>
        <w:spacing w:before="120" w:after="120"/>
        <w:ind w:firstLine="720"/>
        <w:jc w:val="both"/>
      </w:pPr>
      <w:r w:rsidRPr="00954C3D">
        <w:t>- Bản sao văn bản triển khai hoạt động can thiệp giảm tác hại dự phòng lây nhiễm HIV trên địa bàn quản lý;</w:t>
      </w:r>
    </w:p>
    <w:p w:rsidR="0020707F" w:rsidRPr="00954C3D" w:rsidRDefault="0020707F" w:rsidP="0020707F">
      <w:pPr>
        <w:shd w:val="clear" w:color="auto" w:fill="FFFFFF"/>
        <w:spacing w:before="120" w:after="120"/>
        <w:ind w:firstLine="720"/>
        <w:jc w:val="both"/>
      </w:pPr>
      <w:r w:rsidRPr="00954C3D">
        <w:t xml:space="preserve">- 02 ảnh chân dung cỡ 02 cm x 03 cm, chụp trên nền trắng trong thời gian không quá 06 tháng tính đến thời điểm nộp hồ sơ đề nghị cấp mới Thẻ nhân viên tiếp cận cộng đồng (không áp dụng đối với trường hợp người nộp hồ sơ đã đăng tải ảnh khi thực hiện thủ tục hành chính trên môi trường điện tử). </w:t>
      </w:r>
    </w:p>
    <w:p w:rsidR="0020707F" w:rsidRPr="00954C3D" w:rsidRDefault="0020707F" w:rsidP="0020707F">
      <w:pPr>
        <w:shd w:val="clear" w:color="auto" w:fill="FFFFFF"/>
        <w:spacing w:before="120" w:after="120"/>
        <w:ind w:firstLine="720"/>
        <w:jc w:val="both"/>
        <w:rPr>
          <w:b/>
          <w:bCs/>
          <w:i/>
          <w:iCs/>
        </w:rPr>
      </w:pPr>
      <w:r w:rsidRPr="00954C3D">
        <w:rPr>
          <w:b/>
          <w:bCs/>
          <w:i/>
          <w:iCs/>
        </w:rPr>
        <w:t xml:space="preserve"> Trường hợp 2: Cấp lại thẻ nhân viên tiếp cận cộng đồng:</w:t>
      </w:r>
    </w:p>
    <w:p w:rsidR="0020707F" w:rsidRPr="00954C3D" w:rsidRDefault="0020707F" w:rsidP="0020707F">
      <w:pPr>
        <w:shd w:val="clear" w:color="auto" w:fill="FFFFFF"/>
        <w:spacing w:before="120" w:after="120"/>
        <w:ind w:firstLine="720"/>
        <w:jc w:val="both"/>
      </w:pPr>
      <w:r w:rsidRPr="00954C3D">
        <w:t>- Đơn đề nghị cấp lại Thẻ nhân viên tiếp cận cộng đồng theo Mẫu số 01 quy định tại Phụ lục ban hành kèm theo Nghị định số 141/2024/NĐ-CP.</w:t>
      </w:r>
    </w:p>
    <w:p w:rsidR="0020707F" w:rsidRPr="00954C3D" w:rsidRDefault="0020707F" w:rsidP="0020707F">
      <w:pPr>
        <w:shd w:val="clear" w:color="auto" w:fill="FFFFFF"/>
        <w:spacing w:before="120" w:after="120"/>
        <w:ind w:firstLine="720"/>
        <w:jc w:val="both"/>
      </w:pPr>
      <w:r w:rsidRPr="00954C3D">
        <w:t xml:space="preserve">- 02 ảnh chân dung cỡ 02 cm x 03 cm, chụp trên nền trắng trong thời gian không quá 06 tháng tính đến thời điểm nộp hồ sơ đề nghị cấp mới Thẻ nhân viên tiếp cận cộng đồng (không áp dụng đối với trường hợp người nộp hồ sơ đã đăng tải ảnh khi thực hiện thủ tục hành chính trên môi trường điện tử). </w:t>
      </w:r>
    </w:p>
    <w:p w:rsidR="0020707F" w:rsidRPr="00954C3D" w:rsidRDefault="0020707F" w:rsidP="0020707F">
      <w:pPr>
        <w:spacing w:before="120" w:after="120"/>
        <w:ind w:firstLine="720"/>
        <w:jc w:val="both"/>
        <w:rPr>
          <w:lang w:val="pt-BR"/>
        </w:rPr>
      </w:pPr>
      <w:r w:rsidRPr="00954C3D">
        <w:rPr>
          <w:i/>
          <w:lang w:val="pt-BR"/>
        </w:rPr>
        <w:t>* Số lượng hồ sơ</w:t>
      </w:r>
      <w:r w:rsidRPr="00954C3D">
        <w:rPr>
          <w:b/>
          <w:lang w:val="pt-BR"/>
        </w:rPr>
        <w:t>:</w:t>
      </w:r>
      <w:r w:rsidRPr="00954C3D">
        <w:rPr>
          <w:lang w:val="pt-BR"/>
        </w:rPr>
        <w:t xml:space="preserve"> 01 (bộ)</w:t>
      </w:r>
    </w:p>
    <w:p w:rsidR="0020707F" w:rsidRPr="00954C3D" w:rsidRDefault="0020707F" w:rsidP="0020707F">
      <w:pPr>
        <w:spacing w:before="120" w:after="120"/>
        <w:ind w:firstLine="720"/>
        <w:jc w:val="both"/>
        <w:rPr>
          <w:lang w:val="pt-BR"/>
        </w:rPr>
      </w:pPr>
      <w:r w:rsidRPr="00954C3D">
        <w:rPr>
          <w:b/>
          <w:lang w:val="pt-BR"/>
        </w:rPr>
        <w:t>d)</w:t>
      </w:r>
      <w:r w:rsidRPr="00954C3D">
        <w:rPr>
          <w:lang w:val="pt-BR"/>
        </w:rPr>
        <w:t xml:space="preserve"> </w:t>
      </w:r>
      <w:r w:rsidRPr="00954C3D">
        <w:rPr>
          <w:b/>
          <w:lang w:val="pt-BR"/>
        </w:rPr>
        <w:t xml:space="preserve">Thời hạn giải quyết:  </w:t>
      </w:r>
      <w:r w:rsidRPr="00954C3D">
        <w:rPr>
          <w:lang w:val="pt-BR"/>
        </w:rPr>
        <w:t>Trong thời hạn 05 ngày làm việc kể từ ngày tiếp nhận đủ hồ sơ hợp lệ</w:t>
      </w:r>
    </w:p>
    <w:p w:rsidR="0020707F" w:rsidRPr="00954C3D" w:rsidRDefault="0020707F" w:rsidP="0020707F">
      <w:pPr>
        <w:spacing w:before="120" w:after="120"/>
        <w:ind w:firstLine="720"/>
        <w:jc w:val="both"/>
        <w:rPr>
          <w:lang w:val="sv-SE"/>
        </w:rPr>
      </w:pPr>
      <w:r w:rsidRPr="00954C3D">
        <w:rPr>
          <w:b/>
          <w:lang w:val="pt-BR"/>
        </w:rPr>
        <w:t xml:space="preserve">đ) </w:t>
      </w:r>
      <w:r w:rsidRPr="00954C3D">
        <w:rPr>
          <w:b/>
          <w:lang w:val="sv-SE"/>
        </w:rPr>
        <w:t xml:space="preserve">Đối tượng thực hiện thủ tục hành chính:  </w:t>
      </w:r>
      <w:r w:rsidRPr="00954C3D">
        <w:rPr>
          <w:lang w:val="pt-BR"/>
        </w:rPr>
        <w:t>Nhân viên tiếp cận cộng đồng</w:t>
      </w:r>
    </w:p>
    <w:p w:rsidR="0020707F" w:rsidRPr="00954C3D" w:rsidRDefault="0020707F" w:rsidP="0020707F">
      <w:pPr>
        <w:spacing w:before="120" w:after="120"/>
        <w:ind w:firstLine="720"/>
        <w:jc w:val="both"/>
        <w:rPr>
          <w:b/>
          <w:lang w:val="sv-SE"/>
        </w:rPr>
      </w:pPr>
      <w:r w:rsidRPr="00954C3D">
        <w:rPr>
          <w:b/>
          <w:lang w:val="sv-SE"/>
        </w:rPr>
        <w:t xml:space="preserve">e) </w:t>
      </w:r>
      <w:r w:rsidRPr="00954C3D">
        <w:rPr>
          <w:b/>
          <w:lang w:val="pt-BR"/>
        </w:rPr>
        <w:t xml:space="preserve">Cơ quan giải quyết thủ tục hành chính: </w:t>
      </w:r>
      <w:r w:rsidRPr="00954C3D">
        <w:rPr>
          <w:bCs/>
          <w:spacing w:val="-6"/>
        </w:rPr>
        <w:t>Cơ quan đầu mối phòng, chống HIV/AIDS các tỉnh, thành phố (Bệnh viện Bệnh Nhiệt đới)</w:t>
      </w:r>
    </w:p>
    <w:p w:rsidR="0020707F" w:rsidRPr="00954C3D" w:rsidRDefault="0020707F" w:rsidP="0020707F">
      <w:pPr>
        <w:spacing w:before="120" w:after="120"/>
        <w:ind w:firstLine="720"/>
        <w:jc w:val="both"/>
        <w:rPr>
          <w:b/>
          <w:lang w:val="pt-BR"/>
        </w:rPr>
      </w:pPr>
      <w:r w:rsidRPr="00954C3D">
        <w:rPr>
          <w:b/>
          <w:lang w:val="pt-BR"/>
        </w:rPr>
        <w:t>g) Kết quả thực hiện thủ tục hành chính</w:t>
      </w:r>
    </w:p>
    <w:p w:rsidR="0020707F" w:rsidRPr="00954C3D" w:rsidRDefault="0020707F" w:rsidP="0020707F">
      <w:pPr>
        <w:spacing w:before="120" w:after="120"/>
        <w:ind w:firstLine="720"/>
        <w:jc w:val="both"/>
        <w:rPr>
          <w:lang w:val="pt-BR"/>
        </w:rPr>
      </w:pPr>
      <w:r w:rsidRPr="00954C3D">
        <w:rPr>
          <w:lang w:val="pt-BR"/>
        </w:rPr>
        <w:t>- Quyết định cấp Thẻ nhân viên tiếp cận cộng đồng;</w:t>
      </w:r>
    </w:p>
    <w:p w:rsidR="0020707F" w:rsidRPr="00954C3D" w:rsidRDefault="0020707F" w:rsidP="0020707F">
      <w:pPr>
        <w:spacing w:before="120" w:after="120"/>
        <w:ind w:firstLine="720"/>
        <w:jc w:val="both"/>
        <w:rPr>
          <w:lang w:val="pt-BR"/>
        </w:rPr>
      </w:pPr>
      <w:r w:rsidRPr="00954C3D">
        <w:rPr>
          <w:lang w:val="pt-BR"/>
        </w:rPr>
        <w:t>- Thẻ nhân viên tiếp cận cộng đồng.</w:t>
      </w:r>
    </w:p>
    <w:p w:rsidR="0020707F" w:rsidRPr="00954C3D" w:rsidRDefault="0020707F" w:rsidP="0020707F">
      <w:pPr>
        <w:spacing w:before="120" w:after="120"/>
        <w:ind w:firstLine="720"/>
        <w:jc w:val="both"/>
        <w:rPr>
          <w:lang w:val="pt-BR"/>
        </w:rPr>
      </w:pPr>
      <w:r w:rsidRPr="00954C3D">
        <w:rPr>
          <w:b/>
          <w:lang w:val="pt-BR"/>
        </w:rPr>
        <w:t>h) Phí, lệ phí</w:t>
      </w:r>
      <w:r w:rsidRPr="00954C3D">
        <w:rPr>
          <w:lang w:val="pt-BR"/>
        </w:rPr>
        <w:t>: Khôgn quy định</w:t>
      </w:r>
    </w:p>
    <w:p w:rsidR="0020707F" w:rsidRPr="00954C3D" w:rsidRDefault="0020707F" w:rsidP="0020707F">
      <w:pPr>
        <w:spacing w:before="120" w:after="120"/>
        <w:ind w:firstLine="720"/>
        <w:jc w:val="both"/>
        <w:rPr>
          <w:b/>
          <w:lang w:val="pt-BR"/>
        </w:rPr>
      </w:pPr>
      <w:r w:rsidRPr="00954C3D">
        <w:rPr>
          <w:b/>
          <w:lang w:val="pt-BR"/>
        </w:rPr>
        <w:t xml:space="preserve">i) </w:t>
      </w:r>
      <w:r w:rsidRPr="00357F3B">
        <w:rPr>
          <w:b/>
          <w:bCs/>
        </w:rPr>
        <w:t>Tên mẫu đơn, mẫu tờ khai</w:t>
      </w:r>
    </w:p>
    <w:p w:rsidR="0020707F" w:rsidRPr="00954C3D" w:rsidRDefault="0020707F" w:rsidP="0020707F">
      <w:pPr>
        <w:keepNext/>
        <w:keepLines/>
        <w:spacing w:before="120" w:after="120"/>
        <w:ind w:firstLine="720"/>
        <w:jc w:val="both"/>
        <w:outlineLvl w:val="2"/>
      </w:pPr>
      <w:r w:rsidRPr="00954C3D">
        <w:lastRenderedPageBreak/>
        <w:t>- Mẫu số 01. Đơn đề nghị cấp Thẻ nhân viên tiếp cận cộng đồng.</w:t>
      </w:r>
    </w:p>
    <w:p w:rsidR="0020707F" w:rsidRPr="00954C3D" w:rsidRDefault="0020707F" w:rsidP="0020707F">
      <w:pPr>
        <w:keepNext/>
        <w:keepLines/>
        <w:spacing w:before="120" w:after="120"/>
        <w:ind w:firstLine="720"/>
        <w:jc w:val="both"/>
        <w:outlineLvl w:val="2"/>
      </w:pPr>
      <w:r w:rsidRPr="00954C3D">
        <w:rPr>
          <w:bCs/>
          <w:iCs/>
          <w:lang w:val="pt-BR"/>
        </w:rPr>
        <w:t>- Mẫu số 02.</w:t>
      </w:r>
      <w:r w:rsidRPr="00954C3D">
        <w:t xml:space="preserve"> Quyết định cấp Thẻ nhân viên tiếp cận cộng đồng;</w:t>
      </w:r>
    </w:p>
    <w:p w:rsidR="0020707F" w:rsidRPr="00954C3D" w:rsidRDefault="0020707F" w:rsidP="0020707F">
      <w:pPr>
        <w:spacing w:before="120" w:after="120"/>
        <w:ind w:firstLine="720"/>
        <w:jc w:val="both"/>
      </w:pPr>
      <w:r w:rsidRPr="00954C3D">
        <w:rPr>
          <w:bCs/>
          <w:iCs/>
          <w:lang w:val="pt-BR"/>
        </w:rPr>
        <w:t>- Mẫu số 03.</w:t>
      </w:r>
      <w:r w:rsidRPr="00954C3D">
        <w:t xml:space="preserve"> Mẫu Thẻ nhân viên tiếp cận cộng đồng.</w:t>
      </w:r>
    </w:p>
    <w:p w:rsidR="0020707F" w:rsidRPr="00954C3D" w:rsidRDefault="0020707F" w:rsidP="0020707F">
      <w:pPr>
        <w:spacing w:before="120" w:after="120"/>
        <w:ind w:firstLine="720"/>
        <w:jc w:val="both"/>
        <w:rPr>
          <w:b/>
          <w:lang w:val="pt-BR"/>
        </w:rPr>
      </w:pPr>
      <w:r w:rsidRPr="00267FEE">
        <w:rPr>
          <w:b/>
        </w:rPr>
        <w:t>k)</w:t>
      </w:r>
      <w:r w:rsidRPr="00954C3D">
        <w:t xml:space="preserve"> </w:t>
      </w:r>
      <w:r w:rsidRPr="00954C3D">
        <w:rPr>
          <w:b/>
          <w:lang w:val="pt-BR"/>
        </w:rPr>
        <w:t>Yêu cầu, điều kiện thủ tục hành chính</w:t>
      </w:r>
    </w:p>
    <w:p w:rsidR="0020707F" w:rsidRPr="00954C3D" w:rsidRDefault="0020707F" w:rsidP="0020707F">
      <w:pPr>
        <w:shd w:val="clear" w:color="auto" w:fill="FFFFFF"/>
        <w:spacing w:before="120" w:after="120"/>
        <w:ind w:firstLine="720"/>
        <w:jc w:val="both"/>
        <w:rPr>
          <w:lang w:val="sv-SE"/>
        </w:rPr>
      </w:pPr>
      <w:r w:rsidRPr="00954C3D">
        <w:rPr>
          <w:lang w:val="sv-SE"/>
        </w:rPr>
        <w:t>Người đề nghị cấp Thẻ nhân viên tiếp cận cộng đồng cần đáp ứng các tiêu chuẩn sau:</w:t>
      </w:r>
    </w:p>
    <w:p w:rsidR="0020707F" w:rsidRPr="00954C3D" w:rsidRDefault="0020707F" w:rsidP="0020707F">
      <w:pPr>
        <w:shd w:val="clear" w:color="auto" w:fill="FFFFFF"/>
        <w:spacing w:before="120" w:after="120"/>
        <w:ind w:firstLine="720"/>
        <w:jc w:val="both"/>
      </w:pPr>
      <w:r w:rsidRPr="00954C3D">
        <w:rPr>
          <w:lang w:val="sv-SE"/>
        </w:rPr>
        <w:t xml:space="preserve">- </w:t>
      </w:r>
      <w:r w:rsidRPr="00954C3D">
        <w:t>Người từ đủ 18 tuổi trở lên;</w:t>
      </w:r>
    </w:p>
    <w:p w:rsidR="0020707F" w:rsidRPr="00954C3D" w:rsidRDefault="0020707F" w:rsidP="0020707F">
      <w:pPr>
        <w:shd w:val="clear" w:color="auto" w:fill="FFFFFF"/>
        <w:spacing w:before="120" w:after="120"/>
        <w:ind w:firstLine="720"/>
        <w:jc w:val="both"/>
      </w:pPr>
      <w:r w:rsidRPr="00954C3D">
        <w:t>- Tự nguyện tham gia các biện pháp can thiệp giảm tác hại;</w:t>
      </w:r>
    </w:p>
    <w:p w:rsidR="0020707F" w:rsidRPr="00954C3D" w:rsidRDefault="0020707F" w:rsidP="0020707F">
      <w:pPr>
        <w:spacing w:before="120" w:after="120"/>
        <w:ind w:firstLine="720"/>
        <w:jc w:val="both"/>
      </w:pPr>
      <w:r w:rsidRPr="00954C3D">
        <w:t>- Đã được tập huấn kiến thức về các biện pháp can thiệp giảm tác hại dự phòng lây nhiễm HIV</w:t>
      </w:r>
    </w:p>
    <w:p w:rsidR="0020707F" w:rsidRPr="00954C3D" w:rsidRDefault="0020707F" w:rsidP="0020707F">
      <w:pPr>
        <w:spacing w:before="120" w:after="120"/>
        <w:ind w:firstLine="720"/>
        <w:jc w:val="both"/>
        <w:rPr>
          <w:b/>
          <w:lang w:val="sv-SE"/>
        </w:rPr>
      </w:pPr>
      <w:r w:rsidRPr="00267FEE">
        <w:rPr>
          <w:b/>
        </w:rPr>
        <w:t>l)</w:t>
      </w:r>
      <w:r w:rsidRPr="00954C3D">
        <w:t xml:space="preserve"> </w:t>
      </w:r>
      <w:r w:rsidRPr="00954C3D">
        <w:rPr>
          <w:b/>
          <w:lang w:val="sv-SE"/>
        </w:rPr>
        <w:t>Căn cứ pháp lý của thủ tục hành chính</w:t>
      </w:r>
    </w:p>
    <w:p w:rsidR="0020707F" w:rsidRPr="00954C3D" w:rsidRDefault="0020707F" w:rsidP="0020707F">
      <w:pPr>
        <w:shd w:val="clear" w:color="auto" w:fill="FFFFFF"/>
        <w:spacing w:before="120" w:after="120"/>
        <w:ind w:firstLine="720"/>
        <w:jc w:val="both"/>
        <w:rPr>
          <w:lang w:val="pt-BR"/>
        </w:rPr>
      </w:pPr>
      <w:r>
        <w:rPr>
          <w:lang w:val="pt-BR"/>
        </w:rPr>
        <w:t>-</w:t>
      </w:r>
      <w:r w:rsidRPr="00954C3D">
        <w:rPr>
          <w:lang w:val="pt-BR"/>
        </w:rPr>
        <w:t xml:space="preserve"> 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rsidR="0020707F" w:rsidRPr="00954C3D" w:rsidRDefault="0020707F" w:rsidP="0020707F">
      <w:pPr>
        <w:spacing w:before="120" w:after="120"/>
        <w:ind w:firstLine="720"/>
        <w:jc w:val="both"/>
        <w:rPr>
          <w:b/>
          <w:lang w:val="pt-BR"/>
        </w:rPr>
      </w:pPr>
      <w:r>
        <w:rPr>
          <w:lang w:val="pt-BR"/>
        </w:rPr>
        <w:t>-</w:t>
      </w:r>
      <w:r w:rsidRPr="00954C3D">
        <w:rPr>
          <w:lang w:val="pt-BR"/>
        </w:rPr>
        <w:t xml:space="preserve"> Nghị định số 141/2024/NĐ-CP ngày 28/10/2024 của Chính phủ quy định chi tiết một số điều của Luật Phòng, chống nhiễm vi rút gây ra hội chứng suy giảm miễn dịch mắc phải ở người (HIV/AIDS).</w:t>
      </w:r>
    </w:p>
    <w:p w:rsidR="0020707F" w:rsidRPr="00954C3D" w:rsidRDefault="0020707F" w:rsidP="0020707F">
      <w:pPr>
        <w:spacing w:before="120" w:after="120"/>
        <w:ind w:firstLine="720"/>
        <w:jc w:val="both"/>
      </w:pPr>
    </w:p>
    <w:p w:rsidR="0020707F" w:rsidRPr="0052150B" w:rsidRDefault="0020707F" w:rsidP="0020707F">
      <w:pPr>
        <w:shd w:val="clear" w:color="auto" w:fill="FFFFFF"/>
        <w:spacing w:after="240"/>
        <w:jc w:val="both"/>
        <w:rPr>
          <w:rFonts w:ascii="Times New Roman Bold" w:hAnsi="Times New Roman Bold"/>
          <w:b/>
          <w:spacing w:val="-6"/>
        </w:rPr>
      </w:pPr>
    </w:p>
    <w:p w:rsidR="0020707F" w:rsidRPr="0052150B" w:rsidRDefault="0020707F" w:rsidP="0020707F">
      <w:pPr>
        <w:shd w:val="clear" w:color="auto" w:fill="FFFFFF"/>
        <w:spacing w:after="240"/>
        <w:jc w:val="both"/>
        <w:rPr>
          <w:rFonts w:ascii="Times New Roman Bold" w:hAnsi="Times New Roman Bold"/>
          <w:b/>
          <w:spacing w:val="-6"/>
        </w:rPr>
      </w:pPr>
    </w:p>
    <w:p w:rsidR="0020707F" w:rsidRPr="0052150B" w:rsidRDefault="0020707F" w:rsidP="0020707F">
      <w:pPr>
        <w:shd w:val="clear" w:color="auto" w:fill="FFFFFF"/>
        <w:spacing w:after="240"/>
        <w:jc w:val="both"/>
        <w:rPr>
          <w:rFonts w:ascii="Times New Roman Bold" w:hAnsi="Times New Roman Bold"/>
          <w:b/>
          <w:spacing w:val="-6"/>
        </w:rPr>
      </w:pPr>
    </w:p>
    <w:p w:rsidR="0020707F" w:rsidRPr="0052150B" w:rsidRDefault="0020707F" w:rsidP="0020707F">
      <w:pPr>
        <w:shd w:val="clear" w:color="auto" w:fill="FFFFFF"/>
        <w:spacing w:after="240"/>
        <w:jc w:val="both"/>
        <w:rPr>
          <w:rFonts w:ascii="Times New Roman Bold" w:hAnsi="Times New Roman Bold"/>
          <w:b/>
          <w:spacing w:val="-6"/>
        </w:rPr>
      </w:pPr>
    </w:p>
    <w:p w:rsidR="0020707F" w:rsidRPr="004875D7" w:rsidRDefault="0020707F" w:rsidP="0020707F">
      <w:pPr>
        <w:shd w:val="clear" w:color="auto" w:fill="FFFFFF"/>
        <w:jc w:val="center"/>
        <w:rPr>
          <w:b/>
          <w:spacing w:val="-6"/>
          <w:sz w:val="24"/>
          <w:szCs w:val="24"/>
        </w:rPr>
      </w:pPr>
      <w:r w:rsidRPr="0052150B">
        <w:rPr>
          <w:rFonts w:ascii="Times New Roman Bold" w:hAnsi="Times New Roman Bold"/>
          <w:b/>
          <w:spacing w:val="-6"/>
        </w:rPr>
        <w:br w:type="page"/>
      </w:r>
      <w:r w:rsidRPr="004875D7">
        <w:rPr>
          <w:b/>
          <w:spacing w:val="-6"/>
          <w:sz w:val="24"/>
          <w:szCs w:val="24"/>
        </w:rPr>
        <w:lastRenderedPageBreak/>
        <w:t>Mẫu số 01. Đơn đề nghị cấp Thẻ nhân viên tiếp cận cộng đồng</w:t>
      </w:r>
    </w:p>
    <w:p w:rsidR="0020707F" w:rsidRPr="004875D7" w:rsidRDefault="0020707F" w:rsidP="0020707F">
      <w:pPr>
        <w:keepNext/>
        <w:shd w:val="clear" w:color="auto" w:fill="FFFFFF"/>
        <w:jc w:val="center"/>
        <w:outlineLvl w:val="2"/>
        <w:rPr>
          <w:b/>
          <w:bCs/>
          <w:sz w:val="24"/>
          <w:szCs w:val="24"/>
          <w:lang w:val="es-MX"/>
        </w:rPr>
      </w:pPr>
      <w:r w:rsidRPr="004875D7">
        <w:rPr>
          <w:b/>
          <w:bCs/>
          <w:sz w:val="24"/>
          <w:szCs w:val="24"/>
          <w:lang w:val="es-MX"/>
        </w:rPr>
        <w:t>CỘNG HOÀ XÃ HỘI CHỦ NGHĨA VIỆT NAM</w:t>
      </w:r>
    </w:p>
    <w:p w:rsidR="0020707F" w:rsidRPr="004875D7" w:rsidRDefault="0020707F" w:rsidP="0020707F">
      <w:pPr>
        <w:shd w:val="clear" w:color="auto" w:fill="FFFFFF"/>
        <w:jc w:val="center"/>
        <w:rPr>
          <w:b/>
          <w:bCs/>
          <w:sz w:val="24"/>
          <w:szCs w:val="24"/>
        </w:rPr>
      </w:pPr>
      <w:r w:rsidRPr="004875D7">
        <w:rPr>
          <w:b/>
          <w:bCs/>
          <w:sz w:val="24"/>
          <w:szCs w:val="24"/>
        </w:rPr>
        <w:t>Độc lập - Tự do - Hạnh phúc</w:t>
      </w:r>
    </w:p>
    <w:p w:rsidR="0020707F" w:rsidRPr="004875D7" w:rsidRDefault="0020707F" w:rsidP="0020707F">
      <w:pPr>
        <w:shd w:val="clear" w:color="auto" w:fill="FFFFFF"/>
        <w:jc w:val="center"/>
        <w:rPr>
          <w:sz w:val="24"/>
          <w:szCs w:val="24"/>
          <w:vertAlign w:val="superscript"/>
          <w:lang w:val="es-MX"/>
        </w:rPr>
      </w:pPr>
      <w:r w:rsidRPr="004875D7">
        <w:rPr>
          <w:sz w:val="24"/>
          <w:szCs w:val="24"/>
          <w:vertAlign w:val="superscript"/>
          <w:lang w:val="es-MX"/>
        </w:rPr>
        <w:t>___________________________________</w:t>
      </w:r>
    </w:p>
    <w:p w:rsidR="0020707F" w:rsidRPr="004875D7" w:rsidRDefault="0020707F" w:rsidP="0020707F">
      <w:pPr>
        <w:shd w:val="clear" w:color="auto" w:fill="FFFFFF"/>
        <w:jc w:val="center"/>
        <w:rPr>
          <w:b/>
          <w:sz w:val="24"/>
          <w:szCs w:val="24"/>
          <w:lang w:val="es-MX"/>
        </w:rPr>
      </w:pPr>
      <w:r w:rsidRPr="004875D7">
        <w:rPr>
          <w:b/>
          <w:sz w:val="24"/>
          <w:szCs w:val="24"/>
          <w:lang w:val="es-MX"/>
        </w:rPr>
        <w:t>ĐƠN ĐỀ NGHỊ</w:t>
      </w:r>
    </w:p>
    <w:p w:rsidR="0020707F" w:rsidRPr="004875D7" w:rsidRDefault="0020707F" w:rsidP="0020707F">
      <w:pPr>
        <w:shd w:val="clear" w:color="auto" w:fill="FFFFFF"/>
        <w:jc w:val="center"/>
        <w:rPr>
          <w:b/>
          <w:sz w:val="24"/>
          <w:szCs w:val="24"/>
          <w:lang w:val="es-MX"/>
        </w:rPr>
      </w:pPr>
      <w:r w:rsidRPr="004875D7">
        <w:rPr>
          <w:b/>
          <w:sz w:val="24"/>
          <w:szCs w:val="24"/>
          <w:lang w:val="es-MX"/>
        </w:rPr>
        <w:t>Cấp Thẻ nhân viên tiếp cận cộng đồng tham gia thực hiện</w:t>
      </w:r>
    </w:p>
    <w:p w:rsidR="0020707F" w:rsidRPr="004875D7" w:rsidRDefault="0020707F" w:rsidP="0020707F">
      <w:pPr>
        <w:shd w:val="clear" w:color="auto" w:fill="FFFFFF"/>
        <w:jc w:val="center"/>
        <w:rPr>
          <w:b/>
          <w:sz w:val="24"/>
          <w:szCs w:val="24"/>
          <w:lang w:val="es-MX"/>
        </w:rPr>
      </w:pPr>
      <w:r w:rsidRPr="004875D7">
        <w:rPr>
          <w:b/>
          <w:sz w:val="24"/>
          <w:szCs w:val="24"/>
          <w:lang w:val="es-MX"/>
        </w:rPr>
        <w:t>các biện pháp can thiệp giảm tác hại trong dự phòng lây nhiễm HIV</w:t>
      </w:r>
    </w:p>
    <w:p w:rsidR="0020707F" w:rsidRPr="004875D7" w:rsidRDefault="0020707F" w:rsidP="0020707F">
      <w:pPr>
        <w:shd w:val="clear" w:color="auto" w:fill="FFFFFF"/>
        <w:jc w:val="center"/>
        <w:rPr>
          <w:b/>
          <w:sz w:val="24"/>
          <w:szCs w:val="24"/>
          <w:vertAlign w:val="superscript"/>
          <w:lang w:val="es-MX"/>
        </w:rPr>
      </w:pPr>
      <w:r w:rsidRPr="004875D7">
        <w:rPr>
          <w:b/>
          <w:sz w:val="24"/>
          <w:szCs w:val="24"/>
          <w:vertAlign w:val="superscript"/>
          <w:lang w:val="es-MX"/>
        </w:rPr>
        <w:t>______________</w:t>
      </w:r>
    </w:p>
    <w:p w:rsidR="0020707F" w:rsidRPr="004875D7" w:rsidRDefault="0020707F" w:rsidP="0020707F">
      <w:pPr>
        <w:shd w:val="clear" w:color="auto" w:fill="FFFFFF"/>
        <w:jc w:val="both"/>
        <w:rPr>
          <w:bCs/>
          <w:sz w:val="24"/>
          <w:szCs w:val="24"/>
          <w:lang w:val="es-MX"/>
        </w:rPr>
      </w:pPr>
      <w:r w:rsidRPr="004875D7">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1139825</wp:posOffset>
                </wp:positionH>
                <wp:positionV relativeFrom="paragraph">
                  <wp:posOffset>47625</wp:posOffset>
                </wp:positionV>
                <wp:extent cx="142875" cy="1238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D4F339" id="Rectangle 20" o:spid="_x0000_s1026" style="position:absolute;margin-left:89.75pt;margin-top:3.75pt;width:11.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" fillcolor="window" strokecolor="#4ea72e" strokeweight="1pt">
                <v:path arrowok="t"/>
              </v:rect>
            </w:pict>
          </mc:Fallback>
        </mc:AlternateContent>
      </w:r>
      <w:r w:rsidRPr="004875D7">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3004185</wp:posOffset>
                </wp:positionH>
                <wp:positionV relativeFrom="paragraph">
                  <wp:posOffset>47625</wp:posOffset>
                </wp:positionV>
                <wp:extent cx="142875" cy="1238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6DE61A" id="Rectangle 19" o:spid="_x0000_s1026" style="position:absolute;margin-left:236.55pt;margin-top:3.75pt;width:11.2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" fillcolor="window" strokecolor="#4ea72e" strokeweight="1pt">
                <v:path arrowok="t"/>
              </v:rect>
            </w:pict>
          </mc:Fallback>
        </mc:AlternateContent>
      </w:r>
      <w:r w:rsidRPr="004875D7">
        <w:rPr>
          <w:bCs/>
          <w:sz w:val="24"/>
          <w:szCs w:val="24"/>
          <w:lang w:val="es-MX"/>
        </w:rPr>
        <w:t xml:space="preserve">                                     Cấp lần đầu                            Cấp lại</w:t>
      </w:r>
    </w:p>
    <w:p w:rsidR="0020707F" w:rsidRPr="004875D7" w:rsidRDefault="0020707F" w:rsidP="0020707F">
      <w:pPr>
        <w:shd w:val="clear" w:color="auto" w:fill="FFFFFF"/>
        <w:jc w:val="center"/>
        <w:rPr>
          <w:sz w:val="24"/>
          <w:szCs w:val="24"/>
          <w:lang w:val="es-MX"/>
        </w:rPr>
      </w:pPr>
      <w:r w:rsidRPr="004875D7">
        <w:rPr>
          <w:sz w:val="24"/>
          <w:szCs w:val="24"/>
          <w:lang w:val="es-MX"/>
        </w:rPr>
        <w:t>Kính gửi: ......</w:t>
      </w:r>
      <w:r w:rsidRPr="004875D7">
        <w:rPr>
          <w:bCs/>
          <w:noProof/>
          <w:sz w:val="24"/>
          <w:szCs w:val="24"/>
          <w:lang w:val="es-MX"/>
        </w:rPr>
        <w:t xml:space="preserve"> </w:t>
      </w:r>
      <w:r w:rsidRPr="004875D7">
        <w:rPr>
          <w:sz w:val="24"/>
          <w:szCs w:val="24"/>
          <w:lang w:val="es-MX"/>
        </w:rPr>
        <w:t>.......</w:t>
      </w:r>
      <w:r w:rsidRPr="004875D7">
        <w:rPr>
          <w:sz w:val="24"/>
          <w:szCs w:val="24"/>
          <w:vertAlign w:val="superscript"/>
          <w:lang w:val="es-MX"/>
        </w:rPr>
        <w:t xml:space="preserve"> (</w:t>
      </w:r>
      <w:r w:rsidRPr="004875D7">
        <w:rPr>
          <w:rStyle w:val="FootnoteReference"/>
          <w:rFonts w:eastAsia="Calibri"/>
          <w:sz w:val="24"/>
          <w:szCs w:val="24"/>
          <w:lang w:val="es-MX"/>
        </w:rPr>
        <w:footnoteReference w:id="22"/>
      </w:r>
      <w:r w:rsidRPr="004875D7">
        <w:rPr>
          <w:sz w:val="24"/>
          <w:szCs w:val="24"/>
          <w:vertAlign w:val="superscript"/>
          <w:lang w:val="es-MX"/>
        </w:rPr>
        <w:t>)</w:t>
      </w:r>
      <w:r w:rsidRPr="004875D7">
        <w:rPr>
          <w:sz w:val="24"/>
          <w:szCs w:val="24"/>
          <w:lang w:val="es-MX"/>
        </w:rPr>
        <w:t>................</w:t>
      </w:r>
    </w:p>
    <w:p w:rsidR="0020707F" w:rsidRPr="004875D7" w:rsidRDefault="0020707F" w:rsidP="0020707F">
      <w:pPr>
        <w:shd w:val="clear" w:color="auto" w:fill="FFFFFF"/>
        <w:ind w:firstLine="567"/>
        <w:jc w:val="both"/>
        <w:rPr>
          <w:spacing w:val="-4"/>
          <w:sz w:val="24"/>
          <w:szCs w:val="24"/>
          <w:lang w:val="es-MX"/>
        </w:rPr>
      </w:pPr>
      <w:r w:rsidRPr="004875D7">
        <w:rPr>
          <w:spacing w:val="-4"/>
          <w:sz w:val="24"/>
          <w:szCs w:val="24"/>
          <w:lang w:val="es-MX"/>
        </w:rPr>
        <w:t>Họ, chữ đệm và tên khai sinh: ..............................................................................</w:t>
      </w:r>
    </w:p>
    <w:p w:rsidR="0020707F" w:rsidRPr="004875D7" w:rsidRDefault="0020707F" w:rsidP="0020707F">
      <w:pPr>
        <w:shd w:val="clear" w:color="auto" w:fill="FFFFFF"/>
        <w:ind w:firstLine="567"/>
        <w:jc w:val="both"/>
        <w:rPr>
          <w:sz w:val="24"/>
          <w:szCs w:val="24"/>
          <w:lang w:val="es-MX"/>
        </w:rPr>
      </w:pPr>
      <w:r w:rsidRPr="004875D7">
        <w:rPr>
          <w:sz w:val="24"/>
          <w:szCs w:val="24"/>
          <w:lang w:val="es-MX"/>
        </w:rPr>
        <w:t xml:space="preserve">Ngày, tháng, năm sinh: </w:t>
      </w:r>
      <w:r w:rsidRPr="004875D7">
        <w:rPr>
          <w:spacing w:val="-4"/>
          <w:sz w:val="24"/>
          <w:szCs w:val="24"/>
          <w:lang w:val="es-MX"/>
        </w:rPr>
        <w:t>........................................................................................</w:t>
      </w:r>
    </w:p>
    <w:p w:rsidR="0020707F" w:rsidRPr="004875D7" w:rsidRDefault="0020707F" w:rsidP="0020707F">
      <w:pPr>
        <w:shd w:val="clear" w:color="auto" w:fill="FFFFFF"/>
        <w:ind w:firstLine="567"/>
        <w:jc w:val="both"/>
        <w:rPr>
          <w:spacing w:val="-4"/>
          <w:sz w:val="24"/>
          <w:szCs w:val="24"/>
          <w:lang w:val="es-MX"/>
        </w:rPr>
      </w:pPr>
      <w:r w:rsidRPr="004875D7">
        <w:rPr>
          <w:sz w:val="24"/>
          <w:szCs w:val="24"/>
          <w:lang w:val="es-MX"/>
        </w:rPr>
        <w:t xml:space="preserve">Số định danh cá nhân: </w:t>
      </w:r>
      <w:r w:rsidRPr="004875D7">
        <w:rPr>
          <w:spacing w:val="-4"/>
          <w:sz w:val="24"/>
          <w:szCs w:val="24"/>
          <w:lang w:val="es-MX"/>
        </w:rPr>
        <w:t>.........................................................................................</w:t>
      </w:r>
    </w:p>
    <w:p w:rsidR="0020707F" w:rsidRPr="004875D7" w:rsidRDefault="0020707F" w:rsidP="0020707F">
      <w:pPr>
        <w:shd w:val="clear" w:color="auto" w:fill="FFFFFF"/>
        <w:ind w:firstLine="567"/>
        <w:jc w:val="both"/>
        <w:rPr>
          <w:spacing w:val="-4"/>
          <w:sz w:val="24"/>
          <w:szCs w:val="24"/>
          <w:lang w:val="es-MX"/>
        </w:rPr>
      </w:pPr>
      <w:r w:rsidRPr="004875D7">
        <w:rPr>
          <w:sz w:val="24"/>
          <w:szCs w:val="24"/>
          <w:lang w:val="es-MX"/>
        </w:rPr>
        <w:t>Điện thoại:</w:t>
      </w:r>
      <w:r w:rsidRPr="004875D7">
        <w:rPr>
          <w:spacing w:val="-4"/>
          <w:sz w:val="24"/>
          <w:szCs w:val="24"/>
          <w:lang w:val="es-MX"/>
        </w:rPr>
        <w:t xml:space="preserve"> ............................................................................................................</w:t>
      </w:r>
    </w:p>
    <w:p w:rsidR="0020707F" w:rsidRPr="004875D7" w:rsidRDefault="0020707F" w:rsidP="0020707F">
      <w:pPr>
        <w:shd w:val="clear" w:color="auto" w:fill="FFFFFF"/>
        <w:ind w:firstLine="567"/>
        <w:jc w:val="both"/>
        <w:rPr>
          <w:sz w:val="24"/>
          <w:szCs w:val="24"/>
          <w:lang w:val="es-MX"/>
        </w:rPr>
      </w:pPr>
      <w:r w:rsidRPr="004875D7">
        <w:rPr>
          <w:sz w:val="24"/>
          <w:szCs w:val="24"/>
          <w:lang w:val="es-MX"/>
        </w:rPr>
        <w:t xml:space="preserve">Nơi thường trú: </w:t>
      </w:r>
      <w:r w:rsidRPr="004875D7">
        <w:rPr>
          <w:spacing w:val="-4"/>
          <w:sz w:val="24"/>
          <w:szCs w:val="24"/>
          <w:lang w:val="es-MX"/>
        </w:rPr>
        <w:t>.....................................................................................................</w:t>
      </w:r>
    </w:p>
    <w:p w:rsidR="0020707F" w:rsidRPr="004875D7" w:rsidRDefault="0020707F" w:rsidP="0020707F">
      <w:pPr>
        <w:shd w:val="clear" w:color="auto" w:fill="FFFFFF"/>
        <w:ind w:firstLine="567"/>
        <w:jc w:val="both"/>
        <w:rPr>
          <w:b/>
          <w:bCs/>
          <w:spacing w:val="-4"/>
          <w:sz w:val="24"/>
          <w:szCs w:val="24"/>
          <w:lang w:val="es-MX"/>
        </w:rPr>
      </w:pPr>
      <w:r w:rsidRPr="004875D7">
        <w:rPr>
          <w:b/>
          <w:bCs/>
          <w:spacing w:val="-4"/>
          <w:sz w:val="24"/>
          <w:szCs w:val="24"/>
          <w:lang w:val="es-MX"/>
        </w:rPr>
        <w:t>1. Đối với đơn đề nghị cấp lần đầu</w:t>
      </w:r>
    </w:p>
    <w:p w:rsidR="0020707F" w:rsidRPr="004875D7" w:rsidRDefault="0020707F" w:rsidP="0020707F">
      <w:pPr>
        <w:shd w:val="clear" w:color="auto" w:fill="FFFFFF"/>
        <w:ind w:firstLine="567"/>
        <w:jc w:val="both"/>
        <w:rPr>
          <w:sz w:val="24"/>
          <w:szCs w:val="24"/>
          <w:lang w:val="es-MX"/>
        </w:rPr>
      </w:pPr>
      <w:r w:rsidRPr="004875D7">
        <w:rPr>
          <w:sz w:val="24"/>
          <w:szCs w:val="24"/>
          <w:lang w:val="es-MX"/>
        </w:rPr>
        <w:t>Qua tìm hiểu các điều kiện và quy định liên quan, tôi làm đơn này xin tự nguyện đăng ký được làm Nhân viên tiếp cận cộng đồng tham gia thực hiện các biện pháp can thiệp giảm tác hại trong dự phòng lây nhiễm HIV tại tỉnh/thành phố ..................</w:t>
      </w:r>
      <w:r w:rsidRPr="004875D7">
        <w:rPr>
          <w:sz w:val="24"/>
          <w:szCs w:val="24"/>
          <w:vertAlign w:val="superscript"/>
          <w:lang w:val="es-MX"/>
        </w:rPr>
        <w:t>(</w:t>
      </w:r>
      <w:r w:rsidRPr="004875D7">
        <w:rPr>
          <w:rStyle w:val="FootnoteReference"/>
          <w:rFonts w:eastAsia="Calibri"/>
          <w:sz w:val="24"/>
          <w:szCs w:val="24"/>
          <w:lang w:val="es-MX"/>
        </w:rPr>
        <w:footnoteReference w:id="23"/>
      </w:r>
      <w:r w:rsidRPr="004875D7">
        <w:rPr>
          <w:sz w:val="24"/>
          <w:szCs w:val="24"/>
          <w:vertAlign w:val="superscript"/>
          <w:lang w:val="es-MX"/>
        </w:rPr>
        <w:t>)</w:t>
      </w:r>
      <w:r w:rsidRPr="004875D7">
        <w:rPr>
          <w:sz w:val="24"/>
          <w:szCs w:val="24"/>
          <w:lang w:val="es-MX"/>
        </w:rPr>
        <w:t xml:space="preserve">................ và đề nghị được cấp Thẻ nhân viên tiếp cận cộng đồng. </w:t>
      </w:r>
    </w:p>
    <w:p w:rsidR="0020707F" w:rsidRPr="004875D7" w:rsidRDefault="0020707F" w:rsidP="0020707F">
      <w:pPr>
        <w:shd w:val="clear" w:color="auto" w:fill="FFFFFF"/>
        <w:ind w:firstLine="567"/>
        <w:jc w:val="both"/>
        <w:rPr>
          <w:b/>
          <w:bCs/>
          <w:sz w:val="24"/>
          <w:szCs w:val="24"/>
          <w:lang w:val="es-MX"/>
        </w:rPr>
      </w:pPr>
      <w:r w:rsidRPr="004875D7">
        <w:rPr>
          <w:b/>
          <w:bCs/>
          <w:sz w:val="24"/>
          <w:szCs w:val="24"/>
          <w:lang w:val="es-MX"/>
        </w:rPr>
        <w:t>2. Đối với đơn đề nghị cấp lại</w:t>
      </w:r>
    </w:p>
    <w:p w:rsidR="0020707F" w:rsidRPr="004875D7" w:rsidRDefault="0020707F" w:rsidP="0020707F">
      <w:pPr>
        <w:shd w:val="clear" w:color="auto" w:fill="FFFFFF"/>
        <w:ind w:firstLine="567"/>
        <w:jc w:val="both"/>
        <w:rPr>
          <w:spacing w:val="-4"/>
          <w:sz w:val="24"/>
          <w:szCs w:val="24"/>
          <w:lang w:val="es-MX"/>
        </w:rPr>
      </w:pPr>
      <w:r w:rsidRPr="004875D7">
        <w:rPr>
          <w:spacing w:val="-4"/>
          <w:sz w:val="24"/>
          <w:szCs w:val="24"/>
          <w:lang w:val="es-MX"/>
        </w:rPr>
        <w:t>Hiện nay, tôi là nhân viên tiếp cận cộng đồng của ........................., đã được cấp Thẻ nhân viên tiếp cận cộng đồng số .................................... cấp ngày ..../..../.............</w:t>
      </w:r>
    </w:p>
    <w:p w:rsidR="0020707F" w:rsidRPr="004875D7" w:rsidRDefault="0020707F" w:rsidP="0020707F">
      <w:pPr>
        <w:shd w:val="clear" w:color="auto" w:fill="FFFFFF"/>
        <w:ind w:firstLine="567"/>
        <w:jc w:val="both"/>
        <w:rPr>
          <w:spacing w:val="-4"/>
          <w:sz w:val="24"/>
          <w:szCs w:val="24"/>
          <w:lang w:val="es-MX"/>
        </w:rPr>
      </w:pPr>
      <w:r w:rsidRPr="004875D7">
        <w:rPr>
          <w:spacing w:val="-4"/>
          <w:sz w:val="24"/>
          <w:szCs w:val="24"/>
          <w:lang w:val="es-MX"/>
        </w:rPr>
        <w:t xml:space="preserve">Tôi viết đơn này đề nghị được cấp lại Thẻ nhân viên tiếp cận cộng đồng tham gia thực hiện các biện pháp can thiệp giảm tác hại trong dự phòng lây nhiễm HIV. </w:t>
      </w:r>
    </w:p>
    <w:p w:rsidR="0020707F" w:rsidRPr="004875D7" w:rsidRDefault="0020707F" w:rsidP="0020707F">
      <w:pPr>
        <w:shd w:val="clear" w:color="auto" w:fill="FFFFFF"/>
        <w:ind w:firstLine="567"/>
        <w:jc w:val="both"/>
        <w:rPr>
          <w:spacing w:val="-4"/>
          <w:sz w:val="24"/>
          <w:szCs w:val="24"/>
          <w:lang w:val="es-MX"/>
        </w:rPr>
      </w:pPr>
      <w:r w:rsidRPr="004875D7">
        <w:rPr>
          <w:spacing w:val="-4"/>
          <w:sz w:val="24"/>
          <w:szCs w:val="24"/>
          <w:lang w:val="es-MX"/>
        </w:rPr>
        <w:t>Lý do cấp lại Thẻ: ................................................</w:t>
      </w:r>
      <w:r w:rsidRPr="004875D7">
        <w:rPr>
          <w:spacing w:val="-4"/>
          <w:sz w:val="24"/>
          <w:szCs w:val="24"/>
          <w:vertAlign w:val="superscript"/>
          <w:lang w:val="es-MX"/>
        </w:rPr>
        <w:t>(</w:t>
      </w:r>
      <w:r w:rsidRPr="004875D7">
        <w:rPr>
          <w:rStyle w:val="FootnoteReference"/>
          <w:rFonts w:eastAsia="Calibri"/>
          <w:spacing w:val="-4"/>
          <w:sz w:val="24"/>
          <w:szCs w:val="24"/>
          <w:lang w:val="es-MX"/>
        </w:rPr>
        <w:footnoteReference w:id="24"/>
      </w:r>
      <w:r w:rsidRPr="004875D7">
        <w:rPr>
          <w:spacing w:val="-4"/>
          <w:sz w:val="24"/>
          <w:szCs w:val="24"/>
          <w:vertAlign w:val="superscript"/>
          <w:lang w:val="es-MX"/>
        </w:rPr>
        <w:t>)</w:t>
      </w:r>
      <w:r w:rsidRPr="004875D7">
        <w:rPr>
          <w:spacing w:val="-4"/>
          <w:sz w:val="24"/>
          <w:szCs w:val="24"/>
          <w:lang w:val="es-MX"/>
        </w:rPr>
        <w:t>...............................................</w:t>
      </w:r>
    </w:p>
    <w:p w:rsidR="0020707F" w:rsidRPr="004875D7" w:rsidRDefault="0020707F" w:rsidP="0020707F">
      <w:pPr>
        <w:shd w:val="clear" w:color="auto" w:fill="FFFFFF"/>
        <w:ind w:firstLine="567"/>
        <w:jc w:val="both"/>
        <w:rPr>
          <w:sz w:val="24"/>
          <w:szCs w:val="24"/>
          <w:lang w:val="es-MX"/>
        </w:rPr>
      </w:pPr>
      <w:r w:rsidRPr="004875D7">
        <w:rPr>
          <w:sz w:val="24"/>
          <w:szCs w:val="24"/>
          <w:lang w:val="es-MX"/>
        </w:rPr>
        <w:t>Tôi xin cam kết như sau:</w:t>
      </w:r>
    </w:p>
    <w:p w:rsidR="0020707F" w:rsidRPr="004875D7" w:rsidRDefault="0020707F" w:rsidP="0020707F">
      <w:pPr>
        <w:shd w:val="clear" w:color="auto" w:fill="FFFFFF"/>
        <w:tabs>
          <w:tab w:val="left" w:pos="426"/>
        </w:tabs>
        <w:ind w:firstLine="567"/>
        <w:jc w:val="both"/>
        <w:rPr>
          <w:sz w:val="24"/>
          <w:szCs w:val="24"/>
          <w:lang w:val="es-MX"/>
        </w:rPr>
      </w:pPr>
      <w:r w:rsidRPr="004875D7">
        <w:rPr>
          <w:sz w:val="24"/>
          <w:szCs w:val="24"/>
          <w:lang w:val="es-MX"/>
        </w:rPr>
        <w:t>1. Không đang trong thời gian bị truy cứu trách nhiệm hình sự, không đang trong thời gian chấp hành án hình sự;</w:t>
      </w:r>
    </w:p>
    <w:p w:rsidR="0020707F" w:rsidRPr="004875D7" w:rsidRDefault="0020707F" w:rsidP="0020707F">
      <w:pPr>
        <w:shd w:val="clear" w:color="auto" w:fill="FFFFFF"/>
        <w:tabs>
          <w:tab w:val="left" w:pos="426"/>
        </w:tabs>
        <w:ind w:firstLine="567"/>
        <w:jc w:val="both"/>
        <w:rPr>
          <w:sz w:val="24"/>
          <w:szCs w:val="24"/>
          <w:lang w:val="es-MX"/>
        </w:rPr>
      </w:pPr>
      <w:r w:rsidRPr="004875D7">
        <w:rPr>
          <w:sz w:val="24"/>
          <w:szCs w:val="24"/>
          <w:lang w:val="es-MX"/>
        </w:rPr>
        <w:t>2. Có đủ sức khỏe tham gia thực hiện các biện pháp can thiệp giảm tác hại trong dự phòng lây nhiễm HIV;</w:t>
      </w:r>
    </w:p>
    <w:p w:rsidR="0020707F" w:rsidRPr="004875D7" w:rsidRDefault="0020707F" w:rsidP="0020707F">
      <w:pPr>
        <w:shd w:val="clear" w:color="auto" w:fill="FFFFFF"/>
        <w:tabs>
          <w:tab w:val="left" w:pos="426"/>
        </w:tabs>
        <w:ind w:firstLine="567"/>
        <w:jc w:val="both"/>
        <w:rPr>
          <w:sz w:val="24"/>
          <w:szCs w:val="24"/>
          <w:lang w:val="es-MX"/>
        </w:rPr>
      </w:pPr>
      <w:r w:rsidRPr="004875D7">
        <w:rPr>
          <w:sz w:val="24"/>
          <w:szCs w:val="24"/>
          <w:lang w:val="es-MX"/>
        </w:rPr>
        <w:t xml:space="preserve">3. Chỉ sử dụng Thẻ nhân viên tiếp cận cộng đồng để tham gia thực hiện các biện pháp can thiệp giảm tác hại trong dự phòng lây nhiễm HIV theo đúng nhiệm vụ và địa bàn được phân công; </w:t>
      </w:r>
    </w:p>
    <w:p w:rsidR="0020707F" w:rsidRPr="004875D7" w:rsidRDefault="0020707F" w:rsidP="0020707F">
      <w:pPr>
        <w:shd w:val="clear" w:color="auto" w:fill="FFFFFF"/>
        <w:tabs>
          <w:tab w:val="left" w:pos="426"/>
        </w:tabs>
        <w:ind w:firstLine="567"/>
        <w:jc w:val="both"/>
        <w:rPr>
          <w:sz w:val="24"/>
          <w:szCs w:val="24"/>
          <w:lang w:val="es-MX"/>
        </w:rPr>
      </w:pPr>
      <w:r w:rsidRPr="004875D7">
        <w:rPr>
          <w:sz w:val="24"/>
          <w:szCs w:val="24"/>
          <w:lang w:val="es-MX"/>
        </w:rPr>
        <w:t xml:space="preserve">4. Chấp hành đúng các quy định của pháp luật. </w:t>
      </w:r>
    </w:p>
    <w:p w:rsidR="0020707F" w:rsidRPr="004875D7" w:rsidRDefault="0020707F" w:rsidP="0020707F">
      <w:pPr>
        <w:shd w:val="clear" w:color="auto" w:fill="FFFFFF"/>
        <w:tabs>
          <w:tab w:val="left" w:pos="426"/>
        </w:tabs>
        <w:ind w:firstLine="567"/>
        <w:jc w:val="both"/>
        <w:rPr>
          <w:sz w:val="24"/>
          <w:szCs w:val="24"/>
          <w:lang w:val="es-MX"/>
        </w:rPr>
      </w:pPr>
      <w:r w:rsidRPr="004875D7">
        <w:rPr>
          <w:sz w:val="24"/>
          <w:szCs w:val="24"/>
          <w:lang w:val="es-MX"/>
        </w:rPr>
        <w:t>Kính đề nghị cơ quan có thẩm quyền xem xét và cấp/cấp lại Thẻ để tạo điều kiện cho tôi tham gia thực hiện các biện pháp can thiệp giảm tác hại dự phòng lây nhiễm HIV theo đúng nhiệm vụ được giao.</w:t>
      </w:r>
    </w:p>
    <w:p w:rsidR="0020707F" w:rsidRPr="004875D7" w:rsidRDefault="0020707F" w:rsidP="0020707F">
      <w:pPr>
        <w:shd w:val="clear" w:color="auto" w:fill="FFFFFF"/>
        <w:tabs>
          <w:tab w:val="left" w:pos="426"/>
        </w:tabs>
        <w:ind w:firstLine="567"/>
        <w:jc w:val="both"/>
        <w:rPr>
          <w:sz w:val="24"/>
          <w:szCs w:val="24"/>
          <w:lang w:val="es-MX"/>
        </w:rPr>
      </w:pPr>
      <w:r w:rsidRPr="004875D7">
        <w:rPr>
          <w:sz w:val="24"/>
          <w:szCs w:val="24"/>
          <w:lang w:val="es-MX"/>
        </w:rPr>
        <w:t>Trân trọng cảm ơn.</w:t>
      </w:r>
    </w:p>
    <w:tbl>
      <w:tblPr>
        <w:tblW w:w="9923" w:type="dxa"/>
        <w:tblInd w:w="-567" w:type="dxa"/>
        <w:tblLook w:val="04A0" w:firstRow="1" w:lastRow="0" w:firstColumn="1" w:lastColumn="0" w:noHBand="0" w:noVBand="1"/>
      </w:tblPr>
      <w:tblGrid>
        <w:gridCol w:w="5257"/>
        <w:gridCol w:w="4666"/>
      </w:tblGrid>
      <w:tr w:rsidR="0020707F" w:rsidRPr="004875D7" w:rsidTr="004C4FFB">
        <w:trPr>
          <w:trHeight w:val="210"/>
        </w:trPr>
        <w:tc>
          <w:tcPr>
            <w:tcW w:w="5257" w:type="dxa"/>
            <w:hideMark/>
          </w:tcPr>
          <w:p w:rsidR="0020707F" w:rsidRPr="004875D7" w:rsidRDefault="0020707F" w:rsidP="004C4FFB">
            <w:pPr>
              <w:shd w:val="clear" w:color="auto" w:fill="FFFFFF"/>
              <w:jc w:val="center"/>
              <w:rPr>
                <w:b/>
                <w:bCs/>
                <w:iCs/>
                <w:sz w:val="24"/>
                <w:szCs w:val="24"/>
                <w:lang w:val="es-MX"/>
              </w:rPr>
            </w:pPr>
            <w:r w:rsidRPr="004875D7">
              <w:rPr>
                <w:b/>
                <w:bCs/>
                <w:iCs/>
                <w:sz w:val="24"/>
                <w:szCs w:val="24"/>
              </w:rPr>
              <w:t xml:space="preserve">Xác nhận của </w:t>
            </w:r>
            <w:r w:rsidRPr="004875D7">
              <w:rPr>
                <w:b/>
                <w:bCs/>
                <w:iCs/>
                <w:sz w:val="24"/>
                <w:szCs w:val="24"/>
                <w:lang w:val="es-MX"/>
              </w:rPr>
              <w:t>cơ quan quản lý NVTCCĐ</w:t>
            </w:r>
          </w:p>
          <w:p w:rsidR="0020707F" w:rsidRPr="004875D7" w:rsidRDefault="0020707F" w:rsidP="004C4FFB">
            <w:pPr>
              <w:shd w:val="clear" w:color="auto" w:fill="FFFFFF"/>
              <w:jc w:val="both"/>
              <w:rPr>
                <w:iCs/>
                <w:sz w:val="24"/>
                <w:szCs w:val="24"/>
                <w:lang w:val="es-MX"/>
              </w:rPr>
            </w:pPr>
            <w:r w:rsidRPr="004875D7">
              <w:rPr>
                <w:iCs/>
                <w:sz w:val="24"/>
                <w:szCs w:val="24"/>
              </w:rPr>
              <w:t>..........</w:t>
            </w:r>
            <w:r w:rsidRPr="004875D7">
              <w:rPr>
                <w:iCs/>
                <w:sz w:val="24"/>
                <w:szCs w:val="24"/>
                <w:lang w:val="es-MX"/>
              </w:rPr>
              <w:t>...........</w:t>
            </w:r>
            <w:r w:rsidRPr="004875D7">
              <w:rPr>
                <w:iCs/>
                <w:sz w:val="24"/>
                <w:szCs w:val="24"/>
              </w:rPr>
              <w:t xml:space="preserve">... xác nhận ông/bà ..................., số </w:t>
            </w:r>
            <w:r w:rsidRPr="004875D7">
              <w:rPr>
                <w:iCs/>
                <w:sz w:val="24"/>
                <w:szCs w:val="24"/>
                <w:lang w:val="es-MX"/>
              </w:rPr>
              <w:t xml:space="preserve">căn cước/số </w:t>
            </w:r>
            <w:r w:rsidRPr="004875D7">
              <w:rPr>
                <w:iCs/>
                <w:sz w:val="24"/>
                <w:szCs w:val="24"/>
              </w:rPr>
              <w:t>định danh cá nhân ......</w:t>
            </w:r>
            <w:r w:rsidRPr="004875D7">
              <w:rPr>
                <w:iCs/>
                <w:sz w:val="24"/>
                <w:szCs w:val="24"/>
                <w:lang w:val="es-MX"/>
              </w:rPr>
              <w:t>.......</w:t>
            </w:r>
            <w:r w:rsidRPr="004875D7">
              <w:rPr>
                <w:iCs/>
                <w:sz w:val="24"/>
                <w:szCs w:val="24"/>
              </w:rPr>
              <w:t>.... là nhân viên tiếp cận cộng đồng thuộc dự án/chương trình ................</w:t>
            </w:r>
            <w:r w:rsidRPr="004875D7">
              <w:rPr>
                <w:iCs/>
                <w:sz w:val="24"/>
                <w:szCs w:val="24"/>
                <w:lang w:val="es-MX"/>
              </w:rPr>
              <w:t>......................</w:t>
            </w:r>
            <w:r w:rsidRPr="004875D7">
              <w:rPr>
                <w:iCs/>
                <w:sz w:val="24"/>
                <w:szCs w:val="24"/>
              </w:rPr>
              <w:t>.......</w:t>
            </w:r>
          </w:p>
          <w:p w:rsidR="0020707F" w:rsidRPr="004875D7" w:rsidRDefault="0020707F" w:rsidP="004C4FFB">
            <w:pPr>
              <w:shd w:val="clear" w:color="auto" w:fill="FFFFFF"/>
              <w:jc w:val="center"/>
              <w:rPr>
                <w:b/>
                <w:bCs/>
                <w:iCs/>
                <w:sz w:val="24"/>
                <w:szCs w:val="24"/>
                <w:lang w:val="es-MX"/>
              </w:rPr>
            </w:pPr>
            <w:r w:rsidRPr="004875D7">
              <w:rPr>
                <w:b/>
                <w:bCs/>
                <w:iCs/>
                <w:sz w:val="24"/>
                <w:szCs w:val="24"/>
                <w:lang w:val="es-MX"/>
              </w:rPr>
              <w:t>Lãnh đạo cơ quan quản lý</w:t>
            </w:r>
          </w:p>
          <w:p w:rsidR="0020707F" w:rsidRPr="004875D7" w:rsidRDefault="0020707F" w:rsidP="004C4FFB">
            <w:pPr>
              <w:shd w:val="clear" w:color="auto" w:fill="FFFFFF"/>
              <w:jc w:val="center"/>
              <w:rPr>
                <w:iCs/>
                <w:sz w:val="24"/>
                <w:szCs w:val="24"/>
              </w:rPr>
            </w:pPr>
            <w:r w:rsidRPr="004875D7">
              <w:rPr>
                <w:i/>
                <w:sz w:val="24"/>
                <w:szCs w:val="24"/>
                <w:lang w:val="es-MX"/>
              </w:rPr>
              <w:t>(Ký, ghi rõ họ tên và đóng dấu)</w:t>
            </w:r>
          </w:p>
        </w:tc>
        <w:tc>
          <w:tcPr>
            <w:tcW w:w="4666" w:type="dxa"/>
            <w:hideMark/>
          </w:tcPr>
          <w:p w:rsidR="0020707F" w:rsidRPr="004875D7" w:rsidRDefault="0020707F" w:rsidP="004C4FFB">
            <w:pPr>
              <w:shd w:val="clear" w:color="auto" w:fill="FFFFFF"/>
              <w:jc w:val="center"/>
              <w:rPr>
                <w:spacing w:val="-4"/>
                <w:sz w:val="24"/>
                <w:szCs w:val="24"/>
                <w:lang w:val="es-MX"/>
              </w:rPr>
            </w:pPr>
            <w:r w:rsidRPr="004875D7">
              <w:rPr>
                <w:spacing w:val="-4"/>
                <w:sz w:val="24"/>
                <w:szCs w:val="24"/>
                <w:lang w:val="es-MX"/>
              </w:rPr>
              <w:t>...........</w:t>
            </w:r>
            <w:r w:rsidRPr="004875D7">
              <w:rPr>
                <w:i/>
                <w:spacing w:val="-4"/>
                <w:sz w:val="24"/>
                <w:szCs w:val="24"/>
                <w:lang w:val="es-MX"/>
              </w:rPr>
              <w:t>, ngày</w:t>
            </w:r>
            <w:r w:rsidRPr="004875D7">
              <w:rPr>
                <w:spacing w:val="-4"/>
                <w:sz w:val="24"/>
                <w:szCs w:val="24"/>
                <w:lang w:val="es-MX"/>
              </w:rPr>
              <w:t>.....</w:t>
            </w:r>
            <w:r w:rsidRPr="004875D7">
              <w:rPr>
                <w:i/>
                <w:spacing w:val="-4"/>
                <w:sz w:val="24"/>
                <w:szCs w:val="24"/>
                <w:lang w:val="es-MX"/>
              </w:rPr>
              <w:t>.tháng</w:t>
            </w:r>
            <w:r w:rsidRPr="004875D7">
              <w:rPr>
                <w:spacing w:val="-4"/>
                <w:sz w:val="24"/>
                <w:szCs w:val="24"/>
                <w:lang w:val="es-MX"/>
              </w:rPr>
              <w:t>......</w:t>
            </w:r>
            <w:r w:rsidRPr="004875D7">
              <w:rPr>
                <w:i/>
                <w:spacing w:val="-4"/>
                <w:sz w:val="24"/>
                <w:szCs w:val="24"/>
                <w:lang w:val="es-MX"/>
              </w:rPr>
              <w:t xml:space="preserve">năm </w:t>
            </w:r>
            <w:r w:rsidRPr="004875D7">
              <w:rPr>
                <w:spacing w:val="-4"/>
                <w:sz w:val="24"/>
                <w:szCs w:val="24"/>
                <w:lang w:val="es-MX"/>
              </w:rPr>
              <w:t>......</w:t>
            </w:r>
          </w:p>
          <w:p w:rsidR="0020707F" w:rsidRPr="004875D7" w:rsidRDefault="0020707F" w:rsidP="004C4FFB">
            <w:pPr>
              <w:shd w:val="clear" w:color="auto" w:fill="FFFFFF"/>
              <w:jc w:val="center"/>
              <w:rPr>
                <w:b/>
                <w:sz w:val="24"/>
                <w:szCs w:val="24"/>
                <w:lang w:val="es-MX"/>
              </w:rPr>
            </w:pPr>
            <w:r w:rsidRPr="004875D7">
              <w:rPr>
                <w:b/>
                <w:sz w:val="24"/>
                <w:szCs w:val="24"/>
                <w:lang w:val="es-MX"/>
              </w:rPr>
              <w:t>NGƯỜI LÀM ĐƠN</w:t>
            </w:r>
          </w:p>
          <w:p w:rsidR="0020707F" w:rsidRPr="004875D7" w:rsidRDefault="0020707F" w:rsidP="004C4FFB">
            <w:pPr>
              <w:shd w:val="clear" w:color="auto" w:fill="FFFFFF"/>
              <w:jc w:val="center"/>
              <w:rPr>
                <w:i/>
                <w:sz w:val="24"/>
                <w:szCs w:val="24"/>
                <w:lang w:val="es-MX"/>
              </w:rPr>
            </w:pPr>
            <w:r w:rsidRPr="004875D7">
              <w:rPr>
                <w:i/>
                <w:sz w:val="24"/>
                <w:szCs w:val="24"/>
                <w:lang w:val="es-MX"/>
              </w:rPr>
              <w:t>(Ký, ghi rõ họ tên)</w:t>
            </w:r>
          </w:p>
        </w:tc>
      </w:tr>
    </w:tbl>
    <w:p w:rsidR="0020707F" w:rsidRPr="0052150B" w:rsidRDefault="0020707F" w:rsidP="0020707F">
      <w:pPr>
        <w:shd w:val="clear" w:color="auto" w:fill="FFFFFF"/>
        <w:spacing w:after="240" w:line="276" w:lineRule="auto"/>
        <w:rPr>
          <w:b/>
          <w:i/>
          <w:sz w:val="26"/>
          <w:szCs w:val="26"/>
          <w:lang w:val="es-MX"/>
        </w:rPr>
        <w:sectPr w:rsidR="0020707F" w:rsidRPr="0052150B" w:rsidSect="00FD3CC2">
          <w:headerReference w:type="default" r:id="rId8"/>
          <w:headerReference w:type="first" r:id="rId9"/>
          <w:footnotePr>
            <w:numRestart w:val="eachPage"/>
          </w:footnotePr>
          <w:type w:val="continuous"/>
          <w:pgSz w:w="11907" w:h="16840" w:code="9"/>
          <w:pgMar w:top="1134" w:right="1134" w:bottom="1134" w:left="1701" w:header="454" w:footer="340" w:gutter="0"/>
          <w:cols w:space="720"/>
          <w:titlePg/>
          <w:docGrid w:linePitch="360"/>
        </w:sectPr>
      </w:pPr>
    </w:p>
    <w:p w:rsidR="0020707F" w:rsidRPr="0052150B" w:rsidRDefault="0020707F" w:rsidP="0020707F">
      <w:pPr>
        <w:shd w:val="clear" w:color="auto" w:fill="FFFFFF"/>
        <w:spacing w:after="240"/>
        <w:rPr>
          <w:b/>
          <w:sz w:val="27"/>
          <w:szCs w:val="27"/>
          <w:lang w:val="es-MX"/>
        </w:rPr>
      </w:pPr>
      <w:r w:rsidRPr="0052150B">
        <w:rPr>
          <w:b/>
          <w:sz w:val="27"/>
          <w:szCs w:val="27"/>
        </w:rPr>
        <w:lastRenderedPageBreak/>
        <w:t>Mẫu số 0</w:t>
      </w:r>
      <w:r w:rsidRPr="0052150B">
        <w:rPr>
          <w:b/>
          <w:sz w:val="27"/>
          <w:szCs w:val="27"/>
          <w:lang w:val="es-MX"/>
        </w:rPr>
        <w:t>2</w:t>
      </w:r>
      <w:r w:rsidRPr="0052150B">
        <w:rPr>
          <w:b/>
          <w:sz w:val="27"/>
          <w:szCs w:val="27"/>
        </w:rPr>
        <w:t xml:space="preserve">. </w:t>
      </w:r>
      <w:r w:rsidRPr="0052150B">
        <w:rPr>
          <w:b/>
          <w:sz w:val="27"/>
          <w:szCs w:val="27"/>
          <w:lang w:val="es-MX"/>
        </w:rPr>
        <w:t>Quyết định cấp Thẻ nhân viên tiếp cận cộng đồng</w:t>
      </w:r>
    </w:p>
    <w:p w:rsidR="0020707F" w:rsidRPr="0052150B" w:rsidRDefault="0020707F" w:rsidP="0020707F">
      <w:pPr>
        <w:shd w:val="clear" w:color="auto" w:fill="FFFFFF"/>
        <w:spacing w:after="240"/>
        <w:rPr>
          <w:b/>
          <w:sz w:val="2"/>
          <w:lang w:val="es-MX"/>
        </w:rPr>
      </w:pPr>
    </w:p>
    <w:tbl>
      <w:tblPr>
        <w:tblW w:w="9717" w:type="dxa"/>
        <w:tblInd w:w="-452" w:type="dxa"/>
        <w:tblLook w:val="01E0" w:firstRow="1" w:lastRow="1" w:firstColumn="1" w:lastColumn="1" w:noHBand="0" w:noVBand="0"/>
      </w:tblPr>
      <w:tblGrid>
        <w:gridCol w:w="3713"/>
        <w:gridCol w:w="6004"/>
      </w:tblGrid>
      <w:tr w:rsidR="0020707F" w:rsidRPr="0052150B" w:rsidTr="004C4FFB">
        <w:tc>
          <w:tcPr>
            <w:tcW w:w="3713" w:type="dxa"/>
          </w:tcPr>
          <w:p w:rsidR="0020707F" w:rsidRPr="0052150B" w:rsidRDefault="0020707F" w:rsidP="004C4FFB">
            <w:pPr>
              <w:jc w:val="center"/>
              <w:rPr>
                <w:b/>
                <w:bCs/>
                <w:sz w:val="26"/>
                <w:lang w:val="de-DE"/>
              </w:rPr>
            </w:pPr>
            <w:r w:rsidRPr="0052150B">
              <w:rPr>
                <w:lang w:val="de-DE"/>
              </w:rPr>
              <w:br w:type="page"/>
            </w:r>
            <w:r w:rsidRPr="0052150B">
              <w:rPr>
                <w:lang w:val="de-DE"/>
              </w:rPr>
              <w:br w:type="page"/>
            </w:r>
            <w:r w:rsidRPr="0052150B">
              <w:rPr>
                <w:bCs/>
                <w:sz w:val="26"/>
                <w:lang w:val="de-DE"/>
              </w:rPr>
              <w:t>SỞ Y TẾ  .....</w:t>
            </w:r>
            <w:r w:rsidRPr="0052150B">
              <w:rPr>
                <w:bCs/>
                <w:sz w:val="26"/>
                <w:vertAlign w:val="superscript"/>
                <w:lang w:val="de-DE"/>
              </w:rPr>
              <w:t>(</w:t>
            </w:r>
            <w:r w:rsidRPr="0052150B">
              <w:rPr>
                <w:rStyle w:val="FootnoteReference"/>
                <w:rFonts w:eastAsia="Calibri"/>
                <w:bCs/>
                <w:sz w:val="26"/>
                <w:lang w:val="de-DE"/>
              </w:rPr>
              <w:footnoteReference w:id="25"/>
            </w:r>
            <w:r w:rsidRPr="0052150B">
              <w:rPr>
                <w:bCs/>
                <w:sz w:val="26"/>
                <w:vertAlign w:val="superscript"/>
                <w:lang w:val="de-DE"/>
              </w:rPr>
              <w:t>)</w:t>
            </w:r>
            <w:r w:rsidRPr="0052150B">
              <w:rPr>
                <w:bCs/>
                <w:sz w:val="26"/>
                <w:lang w:val="de-DE"/>
              </w:rPr>
              <w:t>......</w:t>
            </w:r>
          </w:p>
          <w:p w:rsidR="0020707F" w:rsidRPr="0052150B" w:rsidRDefault="0020707F" w:rsidP="004C4FFB">
            <w:pPr>
              <w:jc w:val="center"/>
              <w:rPr>
                <w:bCs/>
                <w:sz w:val="26"/>
              </w:rPr>
            </w:pPr>
            <w:r w:rsidRPr="0052150B">
              <w:rPr>
                <w:b/>
                <w:bCs/>
                <w:sz w:val="26"/>
                <w:lang w:val="de-DE"/>
              </w:rPr>
              <w:t>.</w:t>
            </w:r>
            <w:r w:rsidRPr="0052150B">
              <w:rPr>
                <w:b/>
                <w:bCs/>
                <w:sz w:val="26"/>
              </w:rPr>
              <w:t>.</w:t>
            </w:r>
            <w:r w:rsidRPr="0052150B">
              <w:rPr>
                <w:b/>
                <w:bCs/>
                <w:sz w:val="26"/>
                <w:lang w:val="de-DE"/>
              </w:rPr>
              <w:t>.....</w:t>
            </w:r>
            <w:r w:rsidRPr="0052150B">
              <w:rPr>
                <w:b/>
                <w:bCs/>
                <w:sz w:val="26"/>
                <w:vertAlign w:val="superscript"/>
                <w:lang w:val="de-DE"/>
              </w:rPr>
              <w:t>(</w:t>
            </w:r>
            <w:r w:rsidRPr="0052150B">
              <w:rPr>
                <w:rStyle w:val="FootnoteReference"/>
                <w:rFonts w:eastAsia="Calibri"/>
                <w:b/>
                <w:bCs/>
                <w:sz w:val="26"/>
                <w:lang w:val="de-DE"/>
              </w:rPr>
              <w:footnoteReference w:id="26"/>
            </w:r>
            <w:r w:rsidRPr="0052150B">
              <w:rPr>
                <w:b/>
                <w:bCs/>
                <w:sz w:val="26"/>
                <w:vertAlign w:val="superscript"/>
                <w:lang w:val="de-DE"/>
              </w:rPr>
              <w:t>)</w:t>
            </w:r>
            <w:r w:rsidRPr="0052150B">
              <w:rPr>
                <w:b/>
                <w:bCs/>
                <w:sz w:val="26"/>
                <w:lang w:val="de-DE"/>
              </w:rPr>
              <w:t>.......</w:t>
            </w:r>
            <w:r w:rsidRPr="0052150B">
              <w:rPr>
                <w:b/>
                <w:bCs/>
                <w:sz w:val="26"/>
              </w:rPr>
              <w:t>..</w:t>
            </w:r>
          </w:p>
          <w:p w:rsidR="0020707F" w:rsidRPr="0052150B" w:rsidRDefault="0020707F" w:rsidP="004C4FFB">
            <w:pPr>
              <w:jc w:val="center"/>
              <w:rPr>
                <w:sz w:val="26"/>
                <w:vertAlign w:val="superscript"/>
                <w:lang w:val="de-DE"/>
              </w:rPr>
            </w:pPr>
            <w:r w:rsidRPr="0052150B">
              <w:rPr>
                <w:sz w:val="26"/>
                <w:vertAlign w:val="superscript"/>
                <w:lang w:val="de-DE"/>
              </w:rPr>
              <w:t>_________</w:t>
            </w:r>
          </w:p>
          <w:p w:rsidR="0020707F" w:rsidRPr="0052150B" w:rsidRDefault="0020707F" w:rsidP="004C4FFB">
            <w:pPr>
              <w:jc w:val="center"/>
              <w:rPr>
                <w:sz w:val="6"/>
                <w:lang w:val="de-DE"/>
              </w:rPr>
            </w:pPr>
          </w:p>
          <w:p w:rsidR="0020707F" w:rsidRPr="0052150B" w:rsidRDefault="0020707F" w:rsidP="004C4FFB">
            <w:pPr>
              <w:jc w:val="center"/>
              <w:rPr>
                <w:lang w:val="de-DE"/>
              </w:rPr>
            </w:pPr>
            <w:r w:rsidRPr="0052150B">
              <w:rPr>
                <w:sz w:val="26"/>
                <w:lang w:val="de-DE"/>
              </w:rPr>
              <w:t>Số: ...../QĐ-.....</w:t>
            </w:r>
          </w:p>
        </w:tc>
        <w:tc>
          <w:tcPr>
            <w:tcW w:w="6004" w:type="dxa"/>
          </w:tcPr>
          <w:p w:rsidR="0020707F" w:rsidRPr="0052150B" w:rsidRDefault="0020707F" w:rsidP="004C4FFB">
            <w:pPr>
              <w:keepNext/>
              <w:jc w:val="center"/>
              <w:outlineLvl w:val="1"/>
              <w:rPr>
                <w:b/>
                <w:sz w:val="26"/>
              </w:rPr>
            </w:pPr>
            <w:r w:rsidRPr="0052150B">
              <w:rPr>
                <w:b/>
                <w:sz w:val="26"/>
              </w:rPr>
              <w:t>CỘNG HOÀ XÃ HỘI CHỦ NGHĨA VIỆT NAM</w:t>
            </w:r>
          </w:p>
          <w:p w:rsidR="0020707F" w:rsidRPr="0052150B" w:rsidRDefault="0020707F" w:rsidP="004C4FFB">
            <w:pPr>
              <w:jc w:val="center"/>
              <w:rPr>
                <w:b/>
                <w:bCs/>
                <w:lang w:val="pt-BR"/>
              </w:rPr>
            </w:pPr>
            <w:r w:rsidRPr="0052150B">
              <w:rPr>
                <w:b/>
                <w:bCs/>
                <w:lang w:val="pt-BR"/>
              </w:rPr>
              <w:t>Độc lập - Tự do - Hạnh phúc</w:t>
            </w:r>
          </w:p>
          <w:p w:rsidR="0020707F" w:rsidRPr="0052150B" w:rsidRDefault="0020707F" w:rsidP="004C4FFB">
            <w:pPr>
              <w:jc w:val="center"/>
              <w:rPr>
                <w:iCs/>
                <w:vertAlign w:val="superscript"/>
                <w:lang w:val="pt-BR"/>
              </w:rPr>
            </w:pPr>
            <w:r w:rsidRPr="0052150B">
              <w:rPr>
                <w:iCs/>
                <w:vertAlign w:val="superscript"/>
                <w:lang w:val="pt-BR"/>
              </w:rPr>
              <w:t>___________________________________</w:t>
            </w:r>
          </w:p>
          <w:p w:rsidR="0020707F" w:rsidRPr="0052150B" w:rsidRDefault="0020707F" w:rsidP="004C4FFB">
            <w:pPr>
              <w:jc w:val="center"/>
              <w:rPr>
                <w:lang w:val="de-DE"/>
              </w:rPr>
            </w:pPr>
            <w:r w:rsidRPr="0052150B">
              <w:rPr>
                <w:lang w:val="es-MX"/>
              </w:rPr>
              <w:t>…...</w:t>
            </w:r>
            <w:r w:rsidRPr="0052150B">
              <w:rPr>
                <w:vertAlign w:val="superscript"/>
                <w:lang w:val="es-MX"/>
              </w:rPr>
              <w:t>(</w:t>
            </w:r>
            <w:r w:rsidRPr="0052150B">
              <w:rPr>
                <w:rStyle w:val="FootnoteReference"/>
                <w:rFonts w:eastAsia="Calibri"/>
                <w:lang w:val="es-MX"/>
              </w:rPr>
              <w:footnoteReference w:id="27"/>
            </w:r>
            <w:r w:rsidRPr="0052150B">
              <w:rPr>
                <w:vertAlign w:val="superscript"/>
                <w:lang w:val="es-MX"/>
              </w:rPr>
              <w:t>)</w:t>
            </w:r>
            <w:r w:rsidRPr="0052150B">
              <w:rPr>
                <w:lang w:val="es-MX"/>
              </w:rPr>
              <w:t>…...</w:t>
            </w:r>
            <w:r w:rsidRPr="0052150B">
              <w:rPr>
                <w:i/>
                <w:lang w:val="es-MX"/>
              </w:rPr>
              <w:t xml:space="preserve">, ngày </w:t>
            </w:r>
            <w:r w:rsidRPr="0052150B">
              <w:rPr>
                <w:lang w:val="es-MX"/>
              </w:rPr>
              <w:t xml:space="preserve">..... </w:t>
            </w:r>
            <w:r w:rsidRPr="0052150B">
              <w:rPr>
                <w:i/>
                <w:lang w:val="es-MX"/>
              </w:rPr>
              <w:t xml:space="preserve">tháng </w:t>
            </w:r>
            <w:r w:rsidRPr="0052150B">
              <w:rPr>
                <w:lang w:val="es-MX"/>
              </w:rPr>
              <w:t>.....</w:t>
            </w:r>
            <w:r w:rsidRPr="0052150B">
              <w:rPr>
                <w:i/>
                <w:lang w:val="es-MX"/>
              </w:rPr>
              <w:t xml:space="preserve"> năm </w:t>
            </w:r>
            <w:r w:rsidRPr="0052150B">
              <w:rPr>
                <w:lang w:val="es-MX"/>
              </w:rPr>
              <w:t>….....</w:t>
            </w:r>
          </w:p>
        </w:tc>
      </w:tr>
    </w:tbl>
    <w:p w:rsidR="0020707F" w:rsidRPr="0052150B" w:rsidRDefault="0020707F" w:rsidP="0020707F">
      <w:pPr>
        <w:jc w:val="both"/>
        <w:rPr>
          <w:sz w:val="36"/>
          <w:lang w:val="de-DE"/>
        </w:rPr>
      </w:pPr>
    </w:p>
    <w:p w:rsidR="0020707F" w:rsidRPr="0052150B" w:rsidRDefault="0020707F" w:rsidP="0020707F">
      <w:pPr>
        <w:jc w:val="both"/>
        <w:rPr>
          <w:sz w:val="22"/>
          <w:lang w:val="de-DE"/>
        </w:rPr>
      </w:pPr>
    </w:p>
    <w:p w:rsidR="0020707F" w:rsidRPr="0052150B" w:rsidRDefault="0020707F" w:rsidP="0020707F">
      <w:pPr>
        <w:jc w:val="center"/>
        <w:rPr>
          <w:b/>
          <w:lang w:val="de-DE"/>
        </w:rPr>
      </w:pPr>
      <w:r w:rsidRPr="0052150B">
        <w:rPr>
          <w:b/>
          <w:lang w:val="de-DE"/>
        </w:rPr>
        <w:t>QUYẾT ĐỊNH</w:t>
      </w:r>
    </w:p>
    <w:p w:rsidR="0020707F" w:rsidRPr="0052150B" w:rsidRDefault="0020707F" w:rsidP="0020707F">
      <w:pPr>
        <w:jc w:val="center"/>
        <w:rPr>
          <w:b/>
          <w:lang w:val="de-DE"/>
        </w:rPr>
      </w:pPr>
      <w:r w:rsidRPr="0052150B">
        <w:rPr>
          <w:b/>
          <w:lang w:val="de-DE"/>
        </w:rPr>
        <w:t xml:space="preserve">Về việc cấp Thẻ nhân viên tiếp cận cộng đồng </w:t>
      </w:r>
    </w:p>
    <w:p w:rsidR="0020707F" w:rsidRPr="0052150B" w:rsidRDefault="0020707F" w:rsidP="0020707F">
      <w:pPr>
        <w:jc w:val="center"/>
        <w:rPr>
          <w:vertAlign w:val="superscript"/>
          <w:lang w:val="de-DE"/>
        </w:rPr>
      </w:pPr>
      <w:r w:rsidRPr="0052150B">
        <w:rPr>
          <w:vertAlign w:val="superscript"/>
          <w:lang w:val="de-DE"/>
        </w:rPr>
        <w:t>______________</w:t>
      </w:r>
    </w:p>
    <w:p w:rsidR="0020707F" w:rsidRPr="0052150B" w:rsidRDefault="0020707F" w:rsidP="0020707F">
      <w:pPr>
        <w:jc w:val="center"/>
        <w:rPr>
          <w:b/>
          <w:lang w:val="de-DE"/>
        </w:rPr>
      </w:pPr>
    </w:p>
    <w:p w:rsidR="0020707F" w:rsidRPr="0052150B" w:rsidRDefault="0020707F" w:rsidP="0020707F">
      <w:pPr>
        <w:jc w:val="center"/>
        <w:rPr>
          <w:bCs/>
        </w:rPr>
      </w:pPr>
      <w:r w:rsidRPr="0052150B">
        <w:rPr>
          <w:b/>
          <w:lang w:val="de-DE"/>
        </w:rPr>
        <w:t xml:space="preserve">GIÁM ĐỐC </w:t>
      </w:r>
      <w:r w:rsidRPr="0052150B">
        <w:rPr>
          <w:bCs/>
        </w:rPr>
        <w:t>……</w:t>
      </w:r>
      <w:r w:rsidRPr="0052150B">
        <w:rPr>
          <w:bCs/>
          <w:vertAlign w:val="superscript"/>
        </w:rPr>
        <w:t>2</w:t>
      </w:r>
      <w:r w:rsidRPr="0052150B">
        <w:rPr>
          <w:bCs/>
        </w:rPr>
        <w:t>…….</w:t>
      </w:r>
    </w:p>
    <w:p w:rsidR="0020707F" w:rsidRPr="0052150B" w:rsidRDefault="0020707F" w:rsidP="0020707F">
      <w:pPr>
        <w:ind w:firstLine="567"/>
        <w:jc w:val="center"/>
        <w:rPr>
          <w:sz w:val="20"/>
          <w:lang w:val="de-DE"/>
        </w:rPr>
      </w:pPr>
    </w:p>
    <w:p w:rsidR="0020707F" w:rsidRPr="0052150B" w:rsidRDefault="0020707F" w:rsidP="0020707F">
      <w:pPr>
        <w:spacing w:before="160"/>
        <w:ind w:firstLine="567"/>
        <w:jc w:val="both"/>
        <w:rPr>
          <w:i/>
          <w:spacing w:val="2"/>
          <w:sz w:val="27"/>
          <w:szCs w:val="27"/>
          <w:lang w:val="de-DE"/>
        </w:rPr>
      </w:pPr>
      <w:r w:rsidRPr="0052150B">
        <w:rPr>
          <w:i/>
          <w:spacing w:val="2"/>
          <w:sz w:val="27"/>
          <w:szCs w:val="27"/>
          <w:lang w:val="de-DE"/>
        </w:rPr>
        <w:t>Căn cứ Nghị định số 141/2024/NĐ-CP ngày 28 tháng 10 năm 2024 của Chính phủ quy định chi tiết một số điều của Luật Phòng, chống nhiễm vi rút gây ra hội chứng suy giảm miễn dịch mắc phải ở người (HIV/AIDS);</w:t>
      </w:r>
    </w:p>
    <w:p w:rsidR="0020707F" w:rsidRPr="0052150B" w:rsidRDefault="0020707F" w:rsidP="0020707F">
      <w:pPr>
        <w:spacing w:before="160"/>
        <w:ind w:firstLine="567"/>
        <w:jc w:val="both"/>
        <w:rPr>
          <w:i/>
          <w:lang w:val="de-DE"/>
        </w:rPr>
      </w:pPr>
      <w:r w:rsidRPr="0052150B">
        <w:rPr>
          <w:i/>
          <w:sz w:val="27"/>
          <w:szCs w:val="27"/>
          <w:lang w:val="de-DE"/>
        </w:rPr>
        <w:t>Căn cứ ..........................................</w:t>
      </w:r>
      <w:r w:rsidRPr="0052150B">
        <w:rPr>
          <w:i/>
          <w:sz w:val="27"/>
          <w:szCs w:val="27"/>
          <w:vertAlign w:val="superscript"/>
          <w:lang w:val="de-DE"/>
        </w:rPr>
        <w:t>(</w:t>
      </w:r>
      <w:r w:rsidRPr="0052150B">
        <w:rPr>
          <w:rStyle w:val="FootnoteReference"/>
          <w:rFonts w:eastAsia="Calibri"/>
          <w:i/>
          <w:sz w:val="27"/>
          <w:szCs w:val="27"/>
          <w:lang w:val="de-DE"/>
        </w:rPr>
        <w:footnoteReference w:id="28"/>
      </w:r>
      <w:r w:rsidRPr="0052150B">
        <w:rPr>
          <w:i/>
          <w:sz w:val="27"/>
          <w:szCs w:val="27"/>
          <w:vertAlign w:val="superscript"/>
          <w:lang w:val="de-DE"/>
        </w:rPr>
        <w:t>)</w:t>
      </w:r>
      <w:r w:rsidRPr="0052150B">
        <w:rPr>
          <w:i/>
          <w:sz w:val="27"/>
          <w:szCs w:val="27"/>
          <w:lang w:val="de-DE"/>
        </w:rPr>
        <w:t>...........................................................;</w:t>
      </w:r>
    </w:p>
    <w:p w:rsidR="0020707F" w:rsidRPr="0052150B" w:rsidRDefault="0020707F" w:rsidP="0020707F">
      <w:pPr>
        <w:jc w:val="center"/>
        <w:rPr>
          <w:lang w:val="de-DE"/>
        </w:rPr>
      </w:pPr>
    </w:p>
    <w:p w:rsidR="0020707F" w:rsidRPr="0052150B" w:rsidRDefault="0020707F" w:rsidP="0020707F">
      <w:pPr>
        <w:jc w:val="center"/>
        <w:rPr>
          <w:b/>
          <w:lang w:val="de-DE"/>
        </w:rPr>
      </w:pPr>
      <w:r w:rsidRPr="0052150B">
        <w:rPr>
          <w:b/>
          <w:lang w:val="de-DE"/>
        </w:rPr>
        <w:t>QUYẾT ĐỊNH:</w:t>
      </w:r>
    </w:p>
    <w:p w:rsidR="0020707F" w:rsidRPr="0052150B" w:rsidRDefault="0020707F" w:rsidP="0020707F">
      <w:pPr>
        <w:jc w:val="center"/>
        <w:rPr>
          <w:b/>
          <w:sz w:val="22"/>
          <w:lang w:val="de-DE"/>
        </w:rPr>
      </w:pPr>
    </w:p>
    <w:p w:rsidR="0020707F" w:rsidRPr="0052150B" w:rsidRDefault="0020707F" w:rsidP="0020707F">
      <w:pPr>
        <w:spacing w:before="160"/>
        <w:ind w:firstLine="567"/>
        <w:jc w:val="both"/>
        <w:rPr>
          <w:sz w:val="27"/>
          <w:szCs w:val="27"/>
          <w:lang w:val="de-DE"/>
        </w:rPr>
      </w:pPr>
      <w:r w:rsidRPr="0052150B">
        <w:rPr>
          <w:b/>
          <w:sz w:val="27"/>
          <w:szCs w:val="27"/>
          <w:lang w:val="de-DE"/>
        </w:rPr>
        <w:t>Điều 1.</w:t>
      </w:r>
      <w:r w:rsidRPr="0052150B">
        <w:rPr>
          <w:sz w:val="27"/>
          <w:szCs w:val="27"/>
          <w:lang w:val="de-DE"/>
        </w:rPr>
        <w:t xml:space="preserve"> Cấp Thẻ nhân viên tiếp cận cộng đồng để tham gia thực hiện các biện pháp can thiệp giảm tác hại trong dự phòng lây nhiễm HIV cho các ông, bà có tên trong danh sách kèm theo Quyết định này.</w:t>
      </w:r>
    </w:p>
    <w:p w:rsidR="0020707F" w:rsidRPr="0052150B" w:rsidRDefault="0020707F" w:rsidP="0020707F">
      <w:pPr>
        <w:spacing w:before="160"/>
        <w:ind w:firstLine="567"/>
        <w:jc w:val="both"/>
        <w:rPr>
          <w:sz w:val="27"/>
          <w:szCs w:val="27"/>
          <w:lang w:val="de-DE"/>
        </w:rPr>
      </w:pPr>
      <w:r w:rsidRPr="0052150B">
        <w:rPr>
          <w:b/>
          <w:sz w:val="27"/>
          <w:szCs w:val="27"/>
          <w:lang w:val="de-DE"/>
        </w:rPr>
        <w:t>Điều 2.</w:t>
      </w:r>
      <w:r w:rsidRPr="0052150B">
        <w:rPr>
          <w:sz w:val="27"/>
          <w:szCs w:val="27"/>
          <w:lang w:val="de-DE"/>
        </w:rPr>
        <w:t xml:space="preserve"> Quyết định này có hiệu lực thi hành kể từ ngày ký ban hành.</w:t>
      </w:r>
    </w:p>
    <w:p w:rsidR="0020707F" w:rsidRPr="0052150B" w:rsidRDefault="0020707F" w:rsidP="0020707F">
      <w:pPr>
        <w:spacing w:before="160"/>
        <w:ind w:firstLine="567"/>
        <w:jc w:val="both"/>
        <w:rPr>
          <w:sz w:val="27"/>
          <w:szCs w:val="27"/>
          <w:lang w:val="de-DE"/>
        </w:rPr>
      </w:pPr>
      <w:r w:rsidRPr="0052150B">
        <w:rPr>
          <w:b/>
          <w:sz w:val="27"/>
          <w:szCs w:val="27"/>
          <w:lang w:val="de-DE"/>
        </w:rPr>
        <w:t>Điều 3.</w:t>
      </w:r>
      <w:r w:rsidRPr="0052150B">
        <w:rPr>
          <w:sz w:val="27"/>
          <w:szCs w:val="27"/>
          <w:lang w:val="de-DE"/>
        </w:rPr>
        <w:t xml:space="preserve"> Các ông/bà Trưởng phòng, Trưởng khoa, lãnh đạo các đơn vị có liên quan và các cá nhân có tên tại Điều 1 chịu trách nhiệm thi hành Quyết định này.</w:t>
      </w:r>
    </w:p>
    <w:p w:rsidR="0020707F" w:rsidRPr="0052150B" w:rsidRDefault="0020707F" w:rsidP="0020707F">
      <w:pPr>
        <w:spacing w:line="400" w:lineRule="exact"/>
        <w:jc w:val="both"/>
        <w:rPr>
          <w:lang w:val="de-DE"/>
        </w:rPr>
      </w:pPr>
    </w:p>
    <w:tbl>
      <w:tblPr>
        <w:tblW w:w="9488" w:type="dxa"/>
        <w:tblLook w:val="01E0" w:firstRow="1" w:lastRow="1" w:firstColumn="1" w:lastColumn="1" w:noHBand="0" w:noVBand="0"/>
      </w:tblPr>
      <w:tblGrid>
        <w:gridCol w:w="3152"/>
        <w:gridCol w:w="6336"/>
      </w:tblGrid>
      <w:tr w:rsidR="0020707F" w:rsidRPr="0052150B" w:rsidTr="004C4FFB">
        <w:tc>
          <w:tcPr>
            <w:tcW w:w="3152" w:type="dxa"/>
          </w:tcPr>
          <w:p w:rsidR="0020707F" w:rsidRPr="0052150B" w:rsidRDefault="0020707F" w:rsidP="004C4FFB">
            <w:pPr>
              <w:ind w:left="-108"/>
              <w:jc w:val="both"/>
              <w:rPr>
                <w:b/>
                <w:i/>
                <w:lang w:val="de-DE"/>
              </w:rPr>
            </w:pPr>
            <w:r w:rsidRPr="0052150B">
              <w:rPr>
                <w:b/>
                <w:i/>
                <w:lang w:val="de-DE"/>
              </w:rPr>
              <w:t>Nơi nhận:</w:t>
            </w:r>
          </w:p>
          <w:p w:rsidR="0020707F" w:rsidRPr="0052150B" w:rsidRDefault="0020707F" w:rsidP="004C4FFB">
            <w:pPr>
              <w:ind w:left="-108"/>
              <w:jc w:val="both"/>
              <w:rPr>
                <w:sz w:val="22"/>
                <w:szCs w:val="22"/>
                <w:lang w:val="de-DE"/>
              </w:rPr>
            </w:pPr>
            <w:r w:rsidRPr="0052150B">
              <w:rPr>
                <w:sz w:val="22"/>
                <w:szCs w:val="22"/>
                <w:lang w:val="de-DE"/>
              </w:rPr>
              <w:t>- Như Điều 3;</w:t>
            </w:r>
          </w:p>
          <w:p w:rsidR="0020707F" w:rsidRPr="0052150B" w:rsidRDefault="0020707F" w:rsidP="004C4FFB">
            <w:pPr>
              <w:ind w:left="-108"/>
              <w:jc w:val="both"/>
              <w:rPr>
                <w:sz w:val="22"/>
                <w:szCs w:val="22"/>
                <w:lang w:val="de-DE"/>
              </w:rPr>
            </w:pPr>
            <w:r w:rsidRPr="0052150B">
              <w:rPr>
                <w:sz w:val="22"/>
                <w:szCs w:val="22"/>
                <w:lang w:val="de-DE"/>
              </w:rPr>
              <w:t>- Sở Y tế</w:t>
            </w:r>
            <w:r w:rsidRPr="0052150B">
              <w:rPr>
                <w:sz w:val="22"/>
                <w:szCs w:val="22"/>
                <w:vertAlign w:val="superscript"/>
                <w:lang w:val="de-DE"/>
              </w:rPr>
              <w:t>1</w:t>
            </w:r>
            <w:r w:rsidRPr="0052150B">
              <w:rPr>
                <w:sz w:val="22"/>
                <w:szCs w:val="22"/>
                <w:lang w:val="de-DE"/>
              </w:rPr>
              <w:t>........;</w:t>
            </w:r>
          </w:p>
          <w:p w:rsidR="0020707F" w:rsidRPr="0052150B" w:rsidRDefault="0020707F" w:rsidP="004C4FFB">
            <w:pPr>
              <w:ind w:left="-108"/>
              <w:jc w:val="both"/>
              <w:rPr>
                <w:sz w:val="22"/>
                <w:szCs w:val="22"/>
                <w:lang w:val="de-DE"/>
              </w:rPr>
            </w:pPr>
            <w:r w:rsidRPr="0052150B">
              <w:rPr>
                <w:sz w:val="22"/>
                <w:szCs w:val="22"/>
                <w:lang w:val="de-DE"/>
              </w:rPr>
              <w:t>- Lưu: .....</w:t>
            </w:r>
          </w:p>
        </w:tc>
        <w:tc>
          <w:tcPr>
            <w:tcW w:w="6336" w:type="dxa"/>
          </w:tcPr>
          <w:p w:rsidR="0020707F" w:rsidRPr="0052150B" w:rsidRDefault="0020707F" w:rsidP="004C4FFB">
            <w:pPr>
              <w:jc w:val="center"/>
              <w:rPr>
                <w:b/>
                <w:sz w:val="27"/>
                <w:szCs w:val="27"/>
                <w:lang w:val="de-DE"/>
              </w:rPr>
            </w:pPr>
            <w:r w:rsidRPr="0052150B">
              <w:rPr>
                <w:b/>
                <w:sz w:val="27"/>
                <w:szCs w:val="27"/>
                <w:lang w:val="de-DE"/>
              </w:rPr>
              <w:t>GIÁM ĐỐC</w:t>
            </w:r>
          </w:p>
          <w:p w:rsidR="0020707F" w:rsidRPr="0052150B" w:rsidRDefault="0020707F" w:rsidP="004C4FFB">
            <w:pPr>
              <w:jc w:val="center"/>
              <w:rPr>
                <w:lang w:val="de-DE"/>
              </w:rPr>
            </w:pPr>
            <w:r w:rsidRPr="0052150B">
              <w:rPr>
                <w:sz w:val="27"/>
                <w:szCs w:val="27"/>
                <w:lang w:val="nl-NL"/>
              </w:rPr>
              <w:t>(</w:t>
            </w:r>
            <w:r w:rsidRPr="0052150B">
              <w:rPr>
                <w:i/>
                <w:sz w:val="27"/>
                <w:szCs w:val="27"/>
                <w:lang w:val="nl-NL"/>
              </w:rPr>
              <w:t>Ký, ghi rõ họ tên và đóng dấu</w:t>
            </w:r>
            <w:r w:rsidRPr="0052150B">
              <w:rPr>
                <w:sz w:val="27"/>
                <w:szCs w:val="27"/>
                <w:lang w:val="nl-NL"/>
              </w:rPr>
              <w:t>)</w:t>
            </w:r>
          </w:p>
        </w:tc>
      </w:tr>
    </w:tbl>
    <w:p w:rsidR="0020707F" w:rsidRPr="0052150B" w:rsidRDefault="0020707F" w:rsidP="0020707F">
      <w:pPr>
        <w:shd w:val="clear" w:color="auto" w:fill="FFFFFF"/>
        <w:spacing w:after="240"/>
        <w:rPr>
          <w:b/>
          <w:i/>
          <w:sz w:val="26"/>
          <w:szCs w:val="26"/>
          <w:lang w:val="de-DE"/>
        </w:rPr>
        <w:sectPr w:rsidR="0020707F" w:rsidRPr="0052150B" w:rsidSect="004C4FFB">
          <w:footerReference w:type="default" r:id="rId10"/>
          <w:footerReference w:type="first" r:id="rId11"/>
          <w:footnotePr>
            <w:numRestart w:val="eachPage"/>
          </w:footnotePr>
          <w:pgSz w:w="11907" w:h="16840" w:code="9"/>
          <w:pgMar w:top="1134" w:right="1134" w:bottom="1134" w:left="1701" w:header="567" w:footer="567" w:gutter="0"/>
          <w:cols w:space="720"/>
          <w:docGrid w:linePitch="360"/>
        </w:sectPr>
      </w:pPr>
    </w:p>
    <w:p w:rsidR="0020707F" w:rsidRPr="0052150B" w:rsidRDefault="0020707F" w:rsidP="0020707F">
      <w:pPr>
        <w:shd w:val="clear" w:color="auto" w:fill="FFFFFF"/>
        <w:spacing w:after="240"/>
        <w:rPr>
          <w:b/>
          <w:sz w:val="27"/>
          <w:szCs w:val="27"/>
          <w:lang w:val="de-DE"/>
        </w:rPr>
      </w:pPr>
      <w:r w:rsidRPr="0052150B">
        <w:rPr>
          <w:b/>
          <w:sz w:val="27"/>
          <w:szCs w:val="27"/>
        </w:rPr>
        <w:lastRenderedPageBreak/>
        <w:t>Mẫu số 0</w:t>
      </w:r>
      <w:r w:rsidRPr="0052150B">
        <w:rPr>
          <w:b/>
          <w:sz w:val="27"/>
          <w:szCs w:val="27"/>
          <w:lang w:val="de-DE"/>
        </w:rPr>
        <w:t>3</w:t>
      </w:r>
      <w:r w:rsidRPr="0052150B">
        <w:rPr>
          <w:b/>
          <w:sz w:val="27"/>
          <w:szCs w:val="27"/>
        </w:rPr>
        <w:t xml:space="preserve">. </w:t>
      </w:r>
      <w:r w:rsidRPr="0052150B">
        <w:rPr>
          <w:b/>
          <w:sz w:val="27"/>
          <w:szCs w:val="27"/>
          <w:lang w:val="de-DE"/>
        </w:rPr>
        <w:t>Mẫu Thẻ nhân viên tiếp cận cộng đồng</w:t>
      </w:r>
    </w:p>
    <w:p w:rsidR="0020707F" w:rsidRPr="0052150B" w:rsidRDefault="0020707F" w:rsidP="0020707F">
      <w:pPr>
        <w:spacing w:line="360" w:lineRule="auto"/>
        <w:jc w:val="both"/>
        <w:rPr>
          <w:b/>
        </w:rPr>
      </w:pPr>
    </w:p>
    <w:p w:rsidR="0020707F" w:rsidRPr="0052150B" w:rsidRDefault="0020707F" w:rsidP="0020707F">
      <w:pPr>
        <w:spacing w:line="360" w:lineRule="auto"/>
        <w:jc w:val="center"/>
        <w:rPr>
          <w:b/>
          <w:i/>
        </w:rPr>
      </w:pPr>
      <w:r w:rsidRPr="0052150B">
        <w:rPr>
          <w:b/>
        </w:rPr>
        <w:t>MẪU THẺ NHÂN VIÊN TIẾP CẬN CỘNG ĐỒNG</w:t>
      </w:r>
    </w:p>
    <w:p w:rsidR="0020707F" w:rsidRPr="0052150B" w:rsidRDefault="0020707F" w:rsidP="0020707F">
      <w:pPr>
        <w:ind w:firstLine="720"/>
        <w:jc w:val="both"/>
      </w:pPr>
    </w:p>
    <w:p w:rsidR="0020707F" w:rsidRPr="0052150B" w:rsidRDefault="0020707F" w:rsidP="0020707F">
      <w:pPr>
        <w:ind w:firstLine="720"/>
        <w:jc w:val="both"/>
        <w:rPr>
          <w:b/>
        </w:rPr>
      </w:pPr>
    </w:p>
    <w:p w:rsidR="0020707F" w:rsidRPr="0052150B" w:rsidRDefault="0020707F" w:rsidP="0020707F">
      <w:pPr>
        <w:ind w:firstLine="567"/>
        <w:jc w:val="both"/>
        <w:rPr>
          <w:b/>
        </w:rPr>
      </w:pPr>
      <w:r w:rsidRPr="0052150B">
        <w:rPr>
          <w:b/>
        </w:rPr>
        <w:t>1. Mặt trước Thẻ</w:t>
      </w:r>
    </w:p>
    <w:p w:rsidR="0020707F" w:rsidRPr="0052150B" w:rsidRDefault="0020707F" w:rsidP="0020707F">
      <w:pPr>
        <w:spacing w:after="120"/>
        <w:ind w:firstLine="720"/>
        <w:jc w:val="both"/>
      </w:pPr>
    </w:p>
    <w:p w:rsidR="0020707F" w:rsidRPr="0052150B" w:rsidRDefault="0020707F" w:rsidP="0020707F">
      <w:pPr>
        <w:spacing w:after="120"/>
        <w:ind w:firstLine="720"/>
        <w:jc w:val="both"/>
      </w:pPr>
      <w:r w:rsidRPr="0052150B">
        <w:rPr>
          <w:noProof/>
        </w:rPr>
        <w:drawing>
          <wp:anchor distT="0" distB="0" distL="114300" distR="114300" simplePos="0" relativeHeight="251675648" behindDoc="0" locked="0" layoutInCell="1" allowOverlap="1">
            <wp:simplePos x="0" y="0"/>
            <wp:positionH relativeFrom="column">
              <wp:posOffset>1089025</wp:posOffset>
            </wp:positionH>
            <wp:positionV relativeFrom="paragraph">
              <wp:posOffset>111760</wp:posOffset>
            </wp:positionV>
            <wp:extent cx="800100" cy="737235"/>
            <wp:effectExtent l="0" t="0" r="0" b="5715"/>
            <wp:wrapNone/>
            <wp:docPr id="18" name="Picture 18" descr="A red ribbon with a ha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red ribbon with a hat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50B">
        <w:rPr>
          <w:noProof/>
        </w:rPr>
        <mc:AlternateContent>
          <mc:Choice Requires="wps">
            <w:drawing>
              <wp:anchor distT="0" distB="0" distL="114300" distR="114300" simplePos="0" relativeHeight="251667456" behindDoc="0" locked="0" layoutInCell="1" allowOverlap="1">
                <wp:simplePos x="0" y="0"/>
                <wp:positionH relativeFrom="column">
                  <wp:posOffset>2044700</wp:posOffset>
                </wp:positionH>
                <wp:positionV relativeFrom="paragraph">
                  <wp:posOffset>43815</wp:posOffset>
                </wp:positionV>
                <wp:extent cx="2844800" cy="21755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175510"/>
                        </a:xfrm>
                        <a:prstGeom prst="rect">
                          <a:avLst/>
                        </a:prstGeom>
                        <a:noFill/>
                        <a:ln>
                          <a:noFill/>
                        </a:ln>
                      </wps:spPr>
                      <wps:txbx>
                        <w:txbxContent>
                          <w:p w:rsidR="008B3F3F" w:rsidRPr="00781495" w:rsidRDefault="008B3F3F" w:rsidP="0020707F">
                            <w:pPr>
                              <w:suppressOverlap/>
                              <w:jc w:val="center"/>
                              <w:rPr>
                                <w:rFonts w:ascii="Aptos Display" w:hAnsi="Aptos Display" w:cs="Aptos Display"/>
                                <w:b/>
                                <w:color w:val="000000"/>
                                <w:sz w:val="20"/>
                                <w:szCs w:val="20"/>
                              </w:rPr>
                            </w:pPr>
                            <w:r w:rsidRPr="00781495">
                              <w:rPr>
                                <w:rFonts w:ascii="Aptos Display" w:hAnsi="Aptos Display" w:cs="Aptos Display"/>
                                <w:b/>
                                <w:color w:val="000000"/>
                                <w:sz w:val="20"/>
                                <w:szCs w:val="20"/>
                              </w:rPr>
                              <w:t>..............................</w:t>
                            </w:r>
                          </w:p>
                          <w:p w:rsidR="008B3F3F" w:rsidRPr="00645BC7" w:rsidRDefault="008B3F3F" w:rsidP="0020707F">
                            <w:pPr>
                              <w:suppressOverlap/>
                              <w:rPr>
                                <w:color w:val="000000"/>
                                <w:sz w:val="22"/>
                                <w:szCs w:val="22"/>
                              </w:rPr>
                            </w:pPr>
                          </w:p>
                          <w:p w:rsidR="008B3F3F" w:rsidRPr="00585F84" w:rsidRDefault="008B3F3F" w:rsidP="0020707F">
                            <w:pPr>
                              <w:suppressOverlap/>
                              <w:jc w:val="center"/>
                              <w:rPr>
                                <w:b/>
                                <w:sz w:val="20"/>
                                <w:szCs w:val="20"/>
                              </w:rPr>
                            </w:pPr>
                            <w:r w:rsidRPr="00585F84">
                              <w:rPr>
                                <w:b/>
                                <w:sz w:val="20"/>
                                <w:szCs w:val="20"/>
                              </w:rPr>
                              <w:t>THẺ NHÂN VIÊN TIẾP CẬN CỘNG ĐỒNG</w:t>
                            </w:r>
                          </w:p>
                          <w:p w:rsidR="008B3F3F" w:rsidRPr="00345DFA" w:rsidRDefault="008B3F3F" w:rsidP="0020707F">
                            <w:pPr>
                              <w:suppressOverlap/>
                              <w:jc w:val="center"/>
                              <w:rPr>
                                <w:color w:val="FF0000"/>
                                <w:sz w:val="18"/>
                                <w:szCs w:val="18"/>
                              </w:rPr>
                            </w:pPr>
                          </w:p>
                          <w:p w:rsidR="008B3F3F" w:rsidRPr="00D45742" w:rsidRDefault="008B3F3F" w:rsidP="0020707F">
                            <w:pPr>
                              <w:spacing w:line="300" w:lineRule="auto"/>
                              <w:suppressOverlap/>
                              <w:jc w:val="both"/>
                              <w:rPr>
                                <w:color w:val="000000"/>
                                <w:sz w:val="18"/>
                                <w:szCs w:val="16"/>
                              </w:rPr>
                            </w:pPr>
                            <w:r w:rsidRPr="00781A97">
                              <w:rPr>
                                <w:color w:val="000000"/>
                                <w:sz w:val="18"/>
                                <w:szCs w:val="16"/>
                              </w:rPr>
                              <w:t>Họ</w:t>
                            </w:r>
                            <w:r w:rsidRPr="00D45742">
                              <w:rPr>
                                <w:color w:val="000000"/>
                                <w:sz w:val="18"/>
                                <w:szCs w:val="16"/>
                              </w:rPr>
                              <w:t xml:space="preserve"> và tên:</w:t>
                            </w:r>
                            <w:r w:rsidRPr="00635197">
                              <w:rPr>
                                <w:color w:val="000000"/>
                                <w:sz w:val="18"/>
                                <w:szCs w:val="16"/>
                              </w:rPr>
                              <w:t>....</w:t>
                            </w:r>
                            <w:r w:rsidRPr="00D45742">
                              <w:rPr>
                                <w:color w:val="000000"/>
                                <w:sz w:val="18"/>
                                <w:szCs w:val="16"/>
                              </w:rPr>
                              <w:t>.............................</w:t>
                            </w:r>
                            <w:r w:rsidRPr="00635197">
                              <w:rPr>
                                <w:color w:val="000000"/>
                                <w:sz w:val="18"/>
                                <w:szCs w:val="16"/>
                              </w:rPr>
                              <w:t>..........</w:t>
                            </w:r>
                            <w:r w:rsidRPr="00D45742">
                              <w:rPr>
                                <w:color w:val="000000"/>
                                <w:sz w:val="18"/>
                                <w:szCs w:val="16"/>
                              </w:rPr>
                              <w:t>......</w:t>
                            </w:r>
                            <w:r w:rsidRPr="00635197">
                              <w:rPr>
                                <w:color w:val="000000"/>
                                <w:sz w:val="18"/>
                                <w:szCs w:val="16"/>
                              </w:rPr>
                              <w:t>Giới tính:.........</w:t>
                            </w:r>
                          </w:p>
                          <w:p w:rsidR="008B3F3F" w:rsidRPr="00D45742" w:rsidRDefault="008B3F3F" w:rsidP="0020707F">
                            <w:pPr>
                              <w:spacing w:line="300" w:lineRule="auto"/>
                              <w:suppressOverlap/>
                              <w:jc w:val="both"/>
                              <w:rPr>
                                <w:color w:val="000000"/>
                                <w:sz w:val="18"/>
                                <w:szCs w:val="16"/>
                              </w:rPr>
                            </w:pPr>
                            <w:r w:rsidRPr="00D45742">
                              <w:rPr>
                                <w:color w:val="000000"/>
                                <w:sz w:val="18"/>
                                <w:szCs w:val="16"/>
                              </w:rPr>
                              <w:t xml:space="preserve">Số định danh cá nhân: </w:t>
                            </w:r>
                            <w:r w:rsidRPr="00781A97">
                              <w:rPr>
                                <w:color w:val="000000"/>
                                <w:sz w:val="18"/>
                                <w:szCs w:val="16"/>
                              </w:rPr>
                              <w:t>....</w:t>
                            </w:r>
                            <w:r w:rsidRPr="00D45742">
                              <w:rPr>
                                <w:color w:val="000000"/>
                                <w:sz w:val="18"/>
                                <w:szCs w:val="16"/>
                              </w:rPr>
                              <w:t>...................</w:t>
                            </w:r>
                            <w:r w:rsidRPr="00781A97">
                              <w:rPr>
                                <w:color w:val="000000"/>
                                <w:sz w:val="18"/>
                                <w:szCs w:val="16"/>
                              </w:rPr>
                              <w:t>....</w:t>
                            </w:r>
                            <w:r w:rsidRPr="00D45742">
                              <w:rPr>
                                <w:color w:val="000000"/>
                                <w:sz w:val="18"/>
                                <w:szCs w:val="16"/>
                              </w:rPr>
                              <w:t>..........................</w:t>
                            </w:r>
                          </w:p>
                          <w:p w:rsidR="008B3F3F" w:rsidRPr="00645BC7" w:rsidRDefault="008B3F3F" w:rsidP="0020707F">
                            <w:pPr>
                              <w:spacing w:line="300" w:lineRule="auto"/>
                              <w:suppressOverlap/>
                              <w:jc w:val="both"/>
                              <w:rPr>
                                <w:color w:val="000000"/>
                                <w:sz w:val="18"/>
                                <w:szCs w:val="16"/>
                              </w:rPr>
                            </w:pPr>
                            <w:r w:rsidRPr="005459A1">
                              <w:rPr>
                                <w:color w:val="000000"/>
                                <w:sz w:val="18"/>
                                <w:szCs w:val="16"/>
                              </w:rPr>
                              <w:t>Ngày, tháng, năm sinh</w:t>
                            </w:r>
                            <w:r w:rsidRPr="00645BC7">
                              <w:rPr>
                                <w:color w:val="000000"/>
                                <w:sz w:val="18"/>
                                <w:szCs w:val="16"/>
                              </w:rPr>
                              <w:t>:........../</w:t>
                            </w:r>
                            <w:r>
                              <w:rPr>
                                <w:rFonts w:ascii="Arial" w:hAnsi="Arial" w:cs="Arial"/>
                                <w:color w:val="000000"/>
                                <w:sz w:val="18"/>
                                <w:szCs w:val="16"/>
                              </w:rPr>
                              <w:t>…</w:t>
                            </w:r>
                            <w:r w:rsidRPr="00645BC7">
                              <w:rPr>
                                <w:color w:val="000000"/>
                                <w:sz w:val="18"/>
                                <w:szCs w:val="16"/>
                              </w:rPr>
                              <w:t>...../..............................</w:t>
                            </w:r>
                            <w:r>
                              <w:rPr>
                                <w:color w:val="000000"/>
                                <w:sz w:val="18"/>
                                <w:szCs w:val="16"/>
                              </w:rPr>
                              <w:t>.</w:t>
                            </w:r>
                          </w:p>
                          <w:p w:rsidR="008B3F3F" w:rsidRPr="00BE3DB3" w:rsidRDefault="008B3F3F" w:rsidP="0020707F">
                            <w:pPr>
                              <w:spacing w:line="300" w:lineRule="auto"/>
                              <w:suppressOverlap/>
                              <w:jc w:val="both"/>
                              <w:rPr>
                                <w:color w:val="000000"/>
                                <w:sz w:val="18"/>
                                <w:szCs w:val="20"/>
                                <w:lang w:val="da-DK"/>
                              </w:rPr>
                            </w:pPr>
                            <w:r>
                              <w:rPr>
                                <w:color w:val="000000"/>
                                <w:sz w:val="18"/>
                                <w:szCs w:val="20"/>
                                <w:lang w:val="da-DK"/>
                              </w:rPr>
                              <w:t>Địa bàn được phép hoạt động</w:t>
                            </w:r>
                            <w:r w:rsidRPr="00BE3DB3">
                              <w:rPr>
                                <w:color w:val="000000"/>
                                <w:sz w:val="18"/>
                                <w:szCs w:val="20"/>
                                <w:lang w:val="da-DK"/>
                              </w:rPr>
                              <w:t>:.........................................</w:t>
                            </w:r>
                          </w:p>
                          <w:p w:rsidR="008B3F3F" w:rsidRPr="00645BC7" w:rsidRDefault="008B3F3F" w:rsidP="0020707F">
                            <w:pPr>
                              <w:spacing w:line="300" w:lineRule="auto"/>
                              <w:suppressOverlap/>
                              <w:jc w:val="both"/>
                              <w:rPr>
                                <w:color w:val="000000"/>
                                <w:sz w:val="20"/>
                                <w:szCs w:val="20"/>
                              </w:rPr>
                            </w:pPr>
                            <w:r w:rsidRPr="00645BC7">
                              <w:rPr>
                                <w:color w:val="000000"/>
                                <w:sz w:val="18"/>
                                <w:szCs w:val="20"/>
                              </w:rPr>
                              <w:t>.....................................................................</w:t>
                            </w:r>
                            <w:r>
                              <w:rPr>
                                <w:color w:val="000000"/>
                                <w:sz w:val="18"/>
                                <w:szCs w:val="20"/>
                              </w:rPr>
                              <w:t>.</w:t>
                            </w:r>
                            <w:r w:rsidRPr="00645BC7">
                              <w:rPr>
                                <w:color w:val="000000"/>
                                <w:sz w:val="18"/>
                                <w:szCs w:val="20"/>
                              </w:rPr>
                              <w:t>.............</w:t>
                            </w:r>
                            <w:r w:rsidRPr="00645BC7">
                              <w:rPr>
                                <w:color w:val="000000"/>
                                <w:sz w:val="18"/>
                                <w:szCs w:val="18"/>
                              </w:rPr>
                              <w:t>.....</w:t>
                            </w:r>
                            <w:r>
                              <w:rPr>
                                <w:color w:val="000000"/>
                                <w:sz w:val="18"/>
                                <w:szCs w:val="18"/>
                              </w:rPr>
                              <w:t>.</w:t>
                            </w:r>
                          </w:p>
                          <w:p w:rsidR="008B3F3F" w:rsidRPr="009D6D88" w:rsidRDefault="008B3F3F" w:rsidP="0020707F">
                            <w:pPr>
                              <w:suppressOverlap/>
                              <w:jc w:val="center"/>
                              <w:rPr>
                                <w:color w:val="000000"/>
                                <w:sz w:val="18"/>
                                <w:szCs w:val="20"/>
                                <w:lang w:val="da-DK"/>
                              </w:rPr>
                            </w:pPr>
                            <w:r w:rsidRPr="00645BC7">
                              <w:rPr>
                                <w:color w:val="000000"/>
                                <w:sz w:val="18"/>
                                <w:szCs w:val="20"/>
                              </w:rPr>
                              <w:t xml:space="preserve">                            </w:t>
                            </w:r>
                            <w:r w:rsidRPr="009D6D88">
                              <w:rPr>
                                <w:color w:val="000000"/>
                                <w:sz w:val="18"/>
                                <w:szCs w:val="20"/>
                                <w:lang w:val="da-DK"/>
                              </w:rPr>
                              <w:t>Ngày .... tháng .... năm .......</w:t>
                            </w:r>
                          </w:p>
                          <w:p w:rsidR="008B3F3F" w:rsidRPr="00345DFA" w:rsidRDefault="008B3F3F" w:rsidP="0020707F">
                            <w:pPr>
                              <w:jc w:val="center"/>
                              <w:rPr>
                                <w:color w:val="000000"/>
                              </w:rPr>
                            </w:pPr>
                            <w:r w:rsidRPr="00345DFA">
                              <w:rPr>
                                <w:b/>
                                <w:color w:val="000000"/>
                                <w:sz w:val="16"/>
                                <w:szCs w:val="20"/>
                              </w:rPr>
                              <w:t xml:space="preserve">                                   GIÁM ĐỐC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61pt;margin-top:3.45pt;width:224pt;height:17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" filled="f" stroked="f">
                <v:textbox>
                  <w:txbxContent>
                    <w:p w:rsidR="008B3F3F" w:rsidRPr="00781495" w:rsidRDefault="008B3F3F" w:rsidP="0020707F">
                      <w:pPr>
                        <w:suppressOverlap/>
                        <w:jc w:val="center"/>
                        <w:rPr>
                          <w:rFonts w:ascii="Aptos Display" w:hAnsi="Aptos Display" w:cs="Aptos Display"/>
                          <w:b/>
                          <w:color w:val="000000"/>
                          <w:sz w:val="20"/>
                          <w:szCs w:val="20"/>
                        </w:rPr>
                      </w:pPr>
                      <w:r w:rsidRPr="00781495">
                        <w:rPr>
                          <w:rFonts w:ascii="Aptos Display" w:hAnsi="Aptos Display" w:cs="Aptos Display"/>
                          <w:b/>
                          <w:color w:val="000000"/>
                          <w:sz w:val="20"/>
                          <w:szCs w:val="20"/>
                        </w:rPr>
                        <w:t>..............................</w:t>
                      </w:r>
                    </w:p>
                    <w:p w:rsidR="008B3F3F" w:rsidRPr="00645BC7" w:rsidRDefault="008B3F3F" w:rsidP="0020707F">
                      <w:pPr>
                        <w:suppressOverlap/>
                        <w:rPr>
                          <w:color w:val="000000"/>
                          <w:sz w:val="22"/>
                          <w:szCs w:val="22"/>
                        </w:rPr>
                      </w:pPr>
                    </w:p>
                    <w:p w:rsidR="008B3F3F" w:rsidRPr="00585F84" w:rsidRDefault="008B3F3F" w:rsidP="0020707F">
                      <w:pPr>
                        <w:suppressOverlap/>
                        <w:jc w:val="center"/>
                        <w:rPr>
                          <w:b/>
                          <w:sz w:val="20"/>
                          <w:szCs w:val="20"/>
                        </w:rPr>
                      </w:pPr>
                      <w:r w:rsidRPr="00585F84">
                        <w:rPr>
                          <w:b/>
                          <w:sz w:val="20"/>
                          <w:szCs w:val="20"/>
                        </w:rPr>
                        <w:t>THẺ NHÂN VIÊN TIẾP CẬN CỘNG ĐỒNG</w:t>
                      </w:r>
                    </w:p>
                    <w:p w:rsidR="008B3F3F" w:rsidRPr="00345DFA" w:rsidRDefault="008B3F3F" w:rsidP="0020707F">
                      <w:pPr>
                        <w:suppressOverlap/>
                        <w:jc w:val="center"/>
                        <w:rPr>
                          <w:color w:val="FF0000"/>
                          <w:sz w:val="18"/>
                          <w:szCs w:val="18"/>
                        </w:rPr>
                      </w:pPr>
                    </w:p>
                    <w:p w:rsidR="008B3F3F" w:rsidRPr="00D45742" w:rsidRDefault="008B3F3F" w:rsidP="0020707F">
                      <w:pPr>
                        <w:spacing w:line="300" w:lineRule="auto"/>
                        <w:suppressOverlap/>
                        <w:jc w:val="both"/>
                        <w:rPr>
                          <w:color w:val="000000"/>
                          <w:sz w:val="18"/>
                          <w:szCs w:val="16"/>
                        </w:rPr>
                      </w:pPr>
                      <w:r w:rsidRPr="00781A97">
                        <w:rPr>
                          <w:color w:val="000000"/>
                          <w:sz w:val="18"/>
                          <w:szCs w:val="16"/>
                        </w:rPr>
                        <w:t>Họ</w:t>
                      </w:r>
                      <w:r w:rsidRPr="00D45742">
                        <w:rPr>
                          <w:color w:val="000000"/>
                          <w:sz w:val="18"/>
                          <w:szCs w:val="16"/>
                        </w:rPr>
                        <w:t xml:space="preserve"> và tên:</w:t>
                      </w:r>
                      <w:r w:rsidRPr="00635197">
                        <w:rPr>
                          <w:color w:val="000000"/>
                          <w:sz w:val="18"/>
                          <w:szCs w:val="16"/>
                        </w:rPr>
                        <w:t>....</w:t>
                      </w:r>
                      <w:r w:rsidRPr="00D45742">
                        <w:rPr>
                          <w:color w:val="000000"/>
                          <w:sz w:val="18"/>
                          <w:szCs w:val="16"/>
                        </w:rPr>
                        <w:t>.............................</w:t>
                      </w:r>
                      <w:r w:rsidRPr="00635197">
                        <w:rPr>
                          <w:color w:val="000000"/>
                          <w:sz w:val="18"/>
                          <w:szCs w:val="16"/>
                        </w:rPr>
                        <w:t>..........</w:t>
                      </w:r>
                      <w:r w:rsidRPr="00D45742">
                        <w:rPr>
                          <w:color w:val="000000"/>
                          <w:sz w:val="18"/>
                          <w:szCs w:val="16"/>
                        </w:rPr>
                        <w:t>......</w:t>
                      </w:r>
                      <w:r w:rsidRPr="00635197">
                        <w:rPr>
                          <w:color w:val="000000"/>
                          <w:sz w:val="18"/>
                          <w:szCs w:val="16"/>
                        </w:rPr>
                        <w:t>Giới tính:.........</w:t>
                      </w:r>
                    </w:p>
                    <w:p w:rsidR="008B3F3F" w:rsidRPr="00D45742" w:rsidRDefault="008B3F3F" w:rsidP="0020707F">
                      <w:pPr>
                        <w:spacing w:line="300" w:lineRule="auto"/>
                        <w:suppressOverlap/>
                        <w:jc w:val="both"/>
                        <w:rPr>
                          <w:color w:val="000000"/>
                          <w:sz w:val="18"/>
                          <w:szCs w:val="16"/>
                        </w:rPr>
                      </w:pPr>
                      <w:r w:rsidRPr="00D45742">
                        <w:rPr>
                          <w:color w:val="000000"/>
                          <w:sz w:val="18"/>
                          <w:szCs w:val="16"/>
                        </w:rPr>
                        <w:t xml:space="preserve">Số định danh cá nhân: </w:t>
                      </w:r>
                      <w:r w:rsidRPr="00781A97">
                        <w:rPr>
                          <w:color w:val="000000"/>
                          <w:sz w:val="18"/>
                          <w:szCs w:val="16"/>
                        </w:rPr>
                        <w:t>....</w:t>
                      </w:r>
                      <w:r w:rsidRPr="00D45742">
                        <w:rPr>
                          <w:color w:val="000000"/>
                          <w:sz w:val="18"/>
                          <w:szCs w:val="16"/>
                        </w:rPr>
                        <w:t>...................</w:t>
                      </w:r>
                      <w:r w:rsidRPr="00781A97">
                        <w:rPr>
                          <w:color w:val="000000"/>
                          <w:sz w:val="18"/>
                          <w:szCs w:val="16"/>
                        </w:rPr>
                        <w:t>....</w:t>
                      </w:r>
                      <w:r w:rsidRPr="00D45742">
                        <w:rPr>
                          <w:color w:val="000000"/>
                          <w:sz w:val="18"/>
                          <w:szCs w:val="16"/>
                        </w:rPr>
                        <w:t>..........................</w:t>
                      </w:r>
                    </w:p>
                    <w:p w:rsidR="008B3F3F" w:rsidRPr="00645BC7" w:rsidRDefault="008B3F3F" w:rsidP="0020707F">
                      <w:pPr>
                        <w:spacing w:line="300" w:lineRule="auto"/>
                        <w:suppressOverlap/>
                        <w:jc w:val="both"/>
                        <w:rPr>
                          <w:color w:val="000000"/>
                          <w:sz w:val="18"/>
                          <w:szCs w:val="16"/>
                        </w:rPr>
                      </w:pPr>
                      <w:r w:rsidRPr="005459A1">
                        <w:rPr>
                          <w:color w:val="000000"/>
                          <w:sz w:val="18"/>
                          <w:szCs w:val="16"/>
                        </w:rPr>
                        <w:t>Ngày, tháng, năm sinh</w:t>
                      </w:r>
                      <w:r w:rsidRPr="00645BC7">
                        <w:rPr>
                          <w:color w:val="000000"/>
                          <w:sz w:val="18"/>
                          <w:szCs w:val="16"/>
                        </w:rPr>
                        <w:t>:........../</w:t>
                      </w:r>
                      <w:r>
                        <w:rPr>
                          <w:rFonts w:ascii="Arial" w:hAnsi="Arial" w:cs="Arial"/>
                          <w:color w:val="000000"/>
                          <w:sz w:val="18"/>
                          <w:szCs w:val="16"/>
                        </w:rPr>
                        <w:t>…</w:t>
                      </w:r>
                      <w:r w:rsidRPr="00645BC7">
                        <w:rPr>
                          <w:color w:val="000000"/>
                          <w:sz w:val="18"/>
                          <w:szCs w:val="16"/>
                        </w:rPr>
                        <w:t>...../..............................</w:t>
                      </w:r>
                      <w:r>
                        <w:rPr>
                          <w:color w:val="000000"/>
                          <w:sz w:val="18"/>
                          <w:szCs w:val="16"/>
                        </w:rPr>
                        <w:t>.</w:t>
                      </w:r>
                    </w:p>
                    <w:p w:rsidR="008B3F3F" w:rsidRPr="00BE3DB3" w:rsidRDefault="008B3F3F" w:rsidP="0020707F">
                      <w:pPr>
                        <w:spacing w:line="300" w:lineRule="auto"/>
                        <w:suppressOverlap/>
                        <w:jc w:val="both"/>
                        <w:rPr>
                          <w:color w:val="000000"/>
                          <w:sz w:val="18"/>
                          <w:szCs w:val="20"/>
                          <w:lang w:val="da-DK"/>
                        </w:rPr>
                      </w:pPr>
                      <w:r>
                        <w:rPr>
                          <w:color w:val="000000"/>
                          <w:sz w:val="18"/>
                          <w:szCs w:val="20"/>
                          <w:lang w:val="da-DK"/>
                        </w:rPr>
                        <w:t>Địa bàn được phép hoạt động</w:t>
                      </w:r>
                      <w:r w:rsidRPr="00BE3DB3">
                        <w:rPr>
                          <w:color w:val="000000"/>
                          <w:sz w:val="18"/>
                          <w:szCs w:val="20"/>
                          <w:lang w:val="da-DK"/>
                        </w:rPr>
                        <w:t>:.........................................</w:t>
                      </w:r>
                    </w:p>
                    <w:p w:rsidR="008B3F3F" w:rsidRPr="00645BC7" w:rsidRDefault="008B3F3F" w:rsidP="0020707F">
                      <w:pPr>
                        <w:spacing w:line="300" w:lineRule="auto"/>
                        <w:suppressOverlap/>
                        <w:jc w:val="both"/>
                        <w:rPr>
                          <w:color w:val="000000"/>
                          <w:sz w:val="20"/>
                          <w:szCs w:val="20"/>
                        </w:rPr>
                      </w:pPr>
                      <w:r w:rsidRPr="00645BC7">
                        <w:rPr>
                          <w:color w:val="000000"/>
                          <w:sz w:val="18"/>
                          <w:szCs w:val="20"/>
                        </w:rPr>
                        <w:t>.....................................................................</w:t>
                      </w:r>
                      <w:r>
                        <w:rPr>
                          <w:color w:val="000000"/>
                          <w:sz w:val="18"/>
                          <w:szCs w:val="20"/>
                        </w:rPr>
                        <w:t>.</w:t>
                      </w:r>
                      <w:r w:rsidRPr="00645BC7">
                        <w:rPr>
                          <w:color w:val="000000"/>
                          <w:sz w:val="18"/>
                          <w:szCs w:val="20"/>
                        </w:rPr>
                        <w:t>.............</w:t>
                      </w:r>
                      <w:r w:rsidRPr="00645BC7">
                        <w:rPr>
                          <w:color w:val="000000"/>
                          <w:sz w:val="18"/>
                          <w:szCs w:val="18"/>
                        </w:rPr>
                        <w:t>.....</w:t>
                      </w:r>
                      <w:r>
                        <w:rPr>
                          <w:color w:val="000000"/>
                          <w:sz w:val="18"/>
                          <w:szCs w:val="18"/>
                        </w:rPr>
                        <w:t>.</w:t>
                      </w:r>
                    </w:p>
                    <w:p w:rsidR="008B3F3F" w:rsidRPr="009D6D88" w:rsidRDefault="008B3F3F" w:rsidP="0020707F">
                      <w:pPr>
                        <w:suppressOverlap/>
                        <w:jc w:val="center"/>
                        <w:rPr>
                          <w:color w:val="000000"/>
                          <w:sz w:val="18"/>
                          <w:szCs w:val="20"/>
                          <w:lang w:val="da-DK"/>
                        </w:rPr>
                      </w:pPr>
                      <w:r w:rsidRPr="00645BC7">
                        <w:rPr>
                          <w:color w:val="000000"/>
                          <w:sz w:val="18"/>
                          <w:szCs w:val="20"/>
                        </w:rPr>
                        <w:t xml:space="preserve">                            </w:t>
                      </w:r>
                      <w:r w:rsidRPr="009D6D88">
                        <w:rPr>
                          <w:color w:val="000000"/>
                          <w:sz w:val="18"/>
                          <w:szCs w:val="20"/>
                          <w:lang w:val="da-DK"/>
                        </w:rPr>
                        <w:t>Ngày .... tháng .... năm .......</w:t>
                      </w:r>
                    </w:p>
                    <w:p w:rsidR="008B3F3F" w:rsidRPr="00345DFA" w:rsidRDefault="008B3F3F" w:rsidP="0020707F">
                      <w:pPr>
                        <w:jc w:val="center"/>
                        <w:rPr>
                          <w:color w:val="000000"/>
                        </w:rPr>
                      </w:pPr>
                      <w:r w:rsidRPr="00345DFA">
                        <w:rPr>
                          <w:b/>
                          <w:color w:val="000000"/>
                          <w:sz w:val="16"/>
                          <w:szCs w:val="20"/>
                        </w:rPr>
                        <w:t xml:space="preserve">                                   GIÁM ĐỐC</w:t>
                      </w:r>
                    </w:p>
                  </w:txbxContent>
                </v:textbox>
              </v:shape>
            </w:pict>
          </mc:Fallback>
        </mc:AlternateContent>
      </w:r>
      <w:r w:rsidRPr="0052150B">
        <w:rPr>
          <w:noProof/>
        </w:rPr>
        <mc:AlternateContent>
          <mc:Choice Requires="wps">
            <w:drawing>
              <wp:anchor distT="0" distB="0" distL="114300" distR="114300" simplePos="0" relativeHeight="251665408" behindDoc="0" locked="0" layoutInCell="1" allowOverlap="1">
                <wp:simplePos x="0" y="0"/>
                <wp:positionH relativeFrom="column">
                  <wp:posOffset>977900</wp:posOffset>
                </wp:positionH>
                <wp:positionV relativeFrom="paragraph">
                  <wp:posOffset>36195</wp:posOffset>
                </wp:positionV>
                <wp:extent cx="3780155" cy="2520315"/>
                <wp:effectExtent l="0" t="0" r="1079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520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2B3A2" id="Rectangle 12" o:spid="_x0000_s1026" style="position:absolute;margin-left:77pt;margin-top:2.85pt;width:297.65pt;height:19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WAIgIAAD8EAAAOAAAAZHJzL2Uyb0RvYy54bWysU9tuEzEQfUfiHyy/k700S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"/>
            </w:pict>
          </mc:Fallback>
        </mc:AlternateContent>
      </w:r>
    </w:p>
    <w:p w:rsidR="0020707F" w:rsidRPr="0052150B" w:rsidRDefault="0020707F" w:rsidP="0020707F">
      <w:pPr>
        <w:spacing w:after="120"/>
        <w:ind w:firstLine="720"/>
        <w:jc w:val="both"/>
      </w:pPr>
      <w:r w:rsidRPr="0052150B">
        <w:rPr>
          <w:noProof/>
        </w:rPr>
        <mc:AlternateContent>
          <mc:Choice Requires="wps">
            <w:drawing>
              <wp:anchor distT="4294967295" distB="4294967295" distL="114300" distR="114300" simplePos="0" relativeHeight="251668480" behindDoc="0" locked="0" layoutInCell="1" allowOverlap="1">
                <wp:simplePos x="0" y="0"/>
                <wp:positionH relativeFrom="column">
                  <wp:posOffset>2667000</wp:posOffset>
                </wp:positionH>
                <wp:positionV relativeFrom="paragraph">
                  <wp:posOffset>109854</wp:posOffset>
                </wp:positionV>
                <wp:extent cx="16891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F20776"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pt,8.65pt" to="34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"/>
            </w:pict>
          </mc:Fallback>
        </mc:AlternateContent>
      </w:r>
    </w:p>
    <w:p w:rsidR="0020707F" w:rsidRPr="0052150B" w:rsidRDefault="0020707F" w:rsidP="0020707F">
      <w:pPr>
        <w:spacing w:after="120"/>
        <w:ind w:firstLine="720"/>
        <w:jc w:val="both"/>
      </w:pPr>
    </w:p>
    <w:p w:rsidR="0020707F" w:rsidRPr="0052150B" w:rsidRDefault="0020707F" w:rsidP="0020707F">
      <w:pPr>
        <w:spacing w:after="120"/>
        <w:ind w:firstLine="720"/>
        <w:jc w:val="both"/>
      </w:pPr>
      <w:r w:rsidRPr="0052150B">
        <w:rPr>
          <w:noProof/>
        </w:rPr>
        <mc:AlternateContent>
          <mc:Choice Requires="wps">
            <w:drawing>
              <wp:anchor distT="0" distB="0" distL="114300" distR="114300" simplePos="0" relativeHeight="251666432" behindDoc="0" locked="0" layoutInCell="1" allowOverlap="1">
                <wp:simplePos x="0" y="0"/>
                <wp:positionH relativeFrom="column">
                  <wp:posOffset>1155700</wp:posOffset>
                </wp:positionH>
                <wp:positionV relativeFrom="paragraph">
                  <wp:posOffset>165735</wp:posOffset>
                </wp:positionV>
                <wp:extent cx="720090" cy="1080135"/>
                <wp:effectExtent l="0" t="0" r="2286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80135"/>
                        </a:xfrm>
                        <a:prstGeom prst="rect">
                          <a:avLst/>
                        </a:prstGeom>
                        <a:solidFill>
                          <a:srgbClr val="FFFFFF"/>
                        </a:solidFill>
                        <a:ln w="9525">
                          <a:solidFill>
                            <a:srgbClr val="000000"/>
                          </a:solidFill>
                          <a:miter lim="800000"/>
                          <a:headEnd/>
                          <a:tailEnd/>
                        </a:ln>
                        <a:effectLst/>
                      </wps:spPr>
                      <wps:txbx>
                        <w:txbxContent>
                          <w:p w:rsidR="008B3F3F" w:rsidRDefault="008B3F3F" w:rsidP="0020707F">
                            <w:pPr>
                              <w:jc w:val="center"/>
                            </w:pPr>
                          </w:p>
                          <w:p w:rsidR="008B3F3F" w:rsidRPr="00301181" w:rsidRDefault="008B3F3F" w:rsidP="0020707F">
                            <w:pPr>
                              <w:jc w:val="center"/>
                              <w:rPr>
                                <w:sz w:val="20"/>
                                <w:szCs w:val="20"/>
                              </w:rPr>
                            </w:pPr>
                            <w:r w:rsidRPr="00301181">
                              <w:rPr>
                                <w:sz w:val="20"/>
                                <w:szCs w:val="20"/>
                              </w:rPr>
                              <w:t>Ảnh</w:t>
                            </w:r>
                          </w:p>
                          <w:p w:rsidR="008B3F3F" w:rsidRPr="00E328DA" w:rsidRDefault="008B3F3F" w:rsidP="0020707F">
                            <w:pPr>
                              <w:jc w:val="center"/>
                              <w:rPr>
                                <w:sz w:val="20"/>
                                <w:szCs w:val="20"/>
                              </w:rPr>
                            </w:pPr>
                            <w:r w:rsidRPr="00E328DA">
                              <w:rPr>
                                <w:sz w:val="20"/>
                                <w:szCs w:val="20"/>
                              </w:rPr>
                              <w:t>2cm x 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91pt;margin-top:13.05pt;width:56.7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">
                <v:textbox>
                  <w:txbxContent>
                    <w:p w:rsidR="008B3F3F" w:rsidRDefault="008B3F3F" w:rsidP="0020707F">
                      <w:pPr>
                        <w:jc w:val="center"/>
                      </w:pPr>
                    </w:p>
                    <w:p w:rsidR="008B3F3F" w:rsidRPr="00301181" w:rsidRDefault="008B3F3F" w:rsidP="0020707F">
                      <w:pPr>
                        <w:jc w:val="center"/>
                        <w:rPr>
                          <w:sz w:val="20"/>
                          <w:szCs w:val="20"/>
                        </w:rPr>
                      </w:pPr>
                      <w:r w:rsidRPr="00301181">
                        <w:rPr>
                          <w:sz w:val="20"/>
                          <w:szCs w:val="20"/>
                        </w:rPr>
                        <w:t>Ảnh</w:t>
                      </w:r>
                    </w:p>
                    <w:p w:rsidR="008B3F3F" w:rsidRPr="00E328DA" w:rsidRDefault="008B3F3F" w:rsidP="0020707F">
                      <w:pPr>
                        <w:jc w:val="center"/>
                        <w:rPr>
                          <w:sz w:val="20"/>
                          <w:szCs w:val="20"/>
                        </w:rPr>
                      </w:pPr>
                      <w:r w:rsidRPr="00E328DA">
                        <w:rPr>
                          <w:sz w:val="20"/>
                          <w:szCs w:val="20"/>
                        </w:rPr>
                        <w:t>2cm x 3cm</w:t>
                      </w:r>
                    </w:p>
                  </w:txbxContent>
                </v:textbox>
              </v:rect>
            </w:pict>
          </mc:Fallback>
        </mc:AlternateContent>
      </w:r>
    </w:p>
    <w:p w:rsidR="0020707F" w:rsidRPr="0052150B" w:rsidRDefault="0020707F" w:rsidP="0020707F">
      <w:pPr>
        <w:spacing w:after="120"/>
        <w:ind w:firstLine="720"/>
        <w:jc w:val="both"/>
      </w:pPr>
      <w:r w:rsidRPr="0052150B">
        <w:rPr>
          <w:noProof/>
        </w:rPr>
        <mc:AlternateContent>
          <mc:Choice Requires="wps">
            <w:drawing>
              <wp:anchor distT="0" distB="0" distL="114300" distR="114300" simplePos="0" relativeHeight="251671552" behindDoc="0" locked="0" layoutInCell="1" allowOverlap="1">
                <wp:simplePos x="0" y="0"/>
                <wp:positionH relativeFrom="column">
                  <wp:posOffset>4800600</wp:posOffset>
                </wp:positionH>
                <wp:positionV relativeFrom="paragraph">
                  <wp:posOffset>97155</wp:posOffset>
                </wp:positionV>
                <wp:extent cx="711200"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571500"/>
                        </a:xfrm>
                        <a:prstGeom prst="rect">
                          <a:avLst/>
                        </a:prstGeom>
                        <a:noFill/>
                        <a:ln>
                          <a:noFill/>
                        </a:ln>
                      </wps:spPr>
                      <wps:txbx>
                        <w:txbxContent>
                          <w:p w:rsidR="008B3F3F" w:rsidRDefault="008B3F3F" w:rsidP="0020707F">
                            <w:r>
                              <w:t>6,5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78pt;margin-top:7.65pt;width:5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" filled="f" stroked="f">
                <v:textbox>
                  <w:txbxContent>
                    <w:p w:rsidR="008B3F3F" w:rsidRDefault="008B3F3F" w:rsidP="0020707F">
                      <w:r>
                        <w:t>6,5 cm</w:t>
                      </w:r>
                    </w:p>
                  </w:txbxContent>
                </v:textbox>
              </v:shape>
            </w:pict>
          </mc:Fallback>
        </mc:AlternateContent>
      </w:r>
    </w:p>
    <w:p w:rsidR="0020707F" w:rsidRPr="0052150B" w:rsidRDefault="0020707F" w:rsidP="0020707F">
      <w:pPr>
        <w:spacing w:after="120"/>
        <w:ind w:firstLine="720"/>
        <w:jc w:val="both"/>
      </w:pPr>
    </w:p>
    <w:p w:rsidR="0020707F" w:rsidRPr="0052150B" w:rsidRDefault="0020707F" w:rsidP="0020707F">
      <w:pPr>
        <w:spacing w:after="120"/>
        <w:ind w:firstLine="720"/>
        <w:jc w:val="both"/>
      </w:pPr>
    </w:p>
    <w:p w:rsidR="0020707F" w:rsidRPr="0052150B" w:rsidRDefault="0020707F" w:rsidP="0020707F">
      <w:pPr>
        <w:spacing w:after="120"/>
        <w:ind w:firstLine="720"/>
        <w:jc w:val="both"/>
      </w:pPr>
    </w:p>
    <w:p w:rsidR="0020707F" w:rsidRPr="0052150B" w:rsidRDefault="0020707F" w:rsidP="0020707F">
      <w:pPr>
        <w:spacing w:after="120"/>
        <w:ind w:firstLine="720"/>
        <w:jc w:val="both"/>
      </w:pPr>
      <w:r w:rsidRPr="0052150B">
        <w:rPr>
          <w:noProof/>
        </w:rPr>
        <mc:AlternateContent>
          <mc:Choice Requires="wps">
            <w:drawing>
              <wp:anchor distT="0" distB="0" distL="114300" distR="114300" simplePos="0" relativeHeight="251669504" behindDoc="0" locked="0" layoutInCell="1" allowOverlap="1">
                <wp:simplePos x="0" y="0"/>
                <wp:positionH relativeFrom="column">
                  <wp:posOffset>1031240</wp:posOffset>
                </wp:positionH>
                <wp:positionV relativeFrom="paragraph">
                  <wp:posOffset>8255</wp:posOffset>
                </wp:positionV>
                <wp:extent cx="2489200" cy="4838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483870"/>
                        </a:xfrm>
                        <a:prstGeom prst="rect">
                          <a:avLst/>
                        </a:prstGeom>
                        <a:noFill/>
                        <a:ln>
                          <a:noFill/>
                        </a:ln>
                      </wps:spPr>
                      <wps:txbx>
                        <w:txbxContent>
                          <w:p w:rsidR="008B3F3F" w:rsidRPr="00645BC7" w:rsidRDefault="008B3F3F" w:rsidP="0020707F">
                            <w:pPr>
                              <w:suppressOverlap/>
                              <w:rPr>
                                <w:rFonts w:ascii=".VnTimeH" w:hAnsi=".VnTimeH"/>
                                <w:b/>
                                <w:color w:val="000000"/>
                                <w:sz w:val="18"/>
                                <w:szCs w:val="18"/>
                              </w:rPr>
                            </w:pPr>
                            <w:r>
                              <w:rPr>
                                <w:color w:val="000000"/>
                                <w:sz w:val="18"/>
                                <w:szCs w:val="18"/>
                              </w:rPr>
                              <w:t>Số thẻ</w:t>
                            </w:r>
                            <w:r w:rsidRPr="00645BC7">
                              <w:rPr>
                                <w:color w:val="000000"/>
                                <w:sz w:val="18"/>
                                <w:szCs w:val="18"/>
                              </w:rPr>
                              <w:t xml:space="preserve">:  ...................                                     </w:t>
                            </w:r>
                          </w:p>
                          <w:p w:rsidR="008B3F3F" w:rsidRPr="00645BC7" w:rsidRDefault="008B3F3F" w:rsidP="0020707F">
                            <w:pPr>
                              <w:rPr>
                                <w:color w:val="000000"/>
                                <w:sz w:val="18"/>
                                <w:szCs w:val="18"/>
                              </w:rPr>
                            </w:pPr>
                            <w:r w:rsidRPr="001C1FCA">
                              <w:rPr>
                                <w:color w:val="000000"/>
                                <w:sz w:val="18"/>
                                <w:szCs w:val="18"/>
                              </w:rPr>
                              <w:t>Thẻ có giá trị đến hết ngày</w:t>
                            </w:r>
                            <w:r w:rsidRPr="00645BC7">
                              <w:rPr>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1.2pt;margin-top:.65pt;width:196pt;height:3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" filled="f" stroked="f">
                <v:textbox>
                  <w:txbxContent>
                    <w:p w:rsidR="008B3F3F" w:rsidRPr="00645BC7" w:rsidRDefault="008B3F3F" w:rsidP="0020707F">
                      <w:pPr>
                        <w:suppressOverlap/>
                        <w:rPr>
                          <w:rFonts w:ascii=".VnTimeH" w:hAnsi=".VnTimeH"/>
                          <w:b/>
                          <w:color w:val="000000"/>
                          <w:sz w:val="18"/>
                          <w:szCs w:val="18"/>
                        </w:rPr>
                      </w:pPr>
                      <w:r>
                        <w:rPr>
                          <w:color w:val="000000"/>
                          <w:sz w:val="18"/>
                          <w:szCs w:val="18"/>
                        </w:rPr>
                        <w:t>Số thẻ</w:t>
                      </w:r>
                      <w:r w:rsidRPr="00645BC7">
                        <w:rPr>
                          <w:color w:val="000000"/>
                          <w:sz w:val="18"/>
                          <w:szCs w:val="18"/>
                        </w:rPr>
                        <w:t xml:space="preserve">:  ...................                                     </w:t>
                      </w:r>
                    </w:p>
                    <w:p w:rsidR="008B3F3F" w:rsidRPr="00645BC7" w:rsidRDefault="008B3F3F" w:rsidP="0020707F">
                      <w:pPr>
                        <w:rPr>
                          <w:color w:val="000000"/>
                          <w:sz w:val="18"/>
                          <w:szCs w:val="18"/>
                        </w:rPr>
                      </w:pPr>
                      <w:r w:rsidRPr="001C1FCA">
                        <w:rPr>
                          <w:color w:val="000000"/>
                          <w:sz w:val="18"/>
                          <w:szCs w:val="18"/>
                        </w:rPr>
                        <w:t>Thẻ có giá trị đến hết ngày</w:t>
                      </w:r>
                      <w:r w:rsidRPr="00645BC7">
                        <w:rPr>
                          <w:color w:val="000000"/>
                          <w:sz w:val="18"/>
                          <w:szCs w:val="18"/>
                        </w:rPr>
                        <w:t>:...................</w:t>
                      </w:r>
                    </w:p>
                  </w:txbxContent>
                </v:textbox>
              </v:shape>
            </w:pict>
          </mc:Fallback>
        </mc:AlternateContent>
      </w:r>
    </w:p>
    <w:p w:rsidR="0020707F" w:rsidRPr="0052150B" w:rsidRDefault="0020707F" w:rsidP="0020707F">
      <w:pPr>
        <w:spacing w:line="440" w:lineRule="exact"/>
        <w:ind w:left="1752"/>
      </w:pPr>
    </w:p>
    <w:p w:rsidR="0020707F" w:rsidRPr="0052150B" w:rsidRDefault="0020707F" w:rsidP="0020707F">
      <w:pPr>
        <w:spacing w:before="80"/>
        <w:jc w:val="both"/>
      </w:pPr>
    </w:p>
    <w:p w:rsidR="0020707F" w:rsidRPr="0052150B" w:rsidRDefault="0020707F" w:rsidP="0020707F">
      <w:pPr>
        <w:spacing w:before="80"/>
        <w:ind w:firstLine="720"/>
        <w:jc w:val="both"/>
        <w:rPr>
          <w:b/>
        </w:rPr>
      </w:pPr>
      <w:r w:rsidRPr="0052150B">
        <w:rPr>
          <w:noProof/>
        </w:rPr>
        <mc:AlternateContent>
          <mc:Choice Requires="wps">
            <w:drawing>
              <wp:anchor distT="0" distB="0" distL="114300" distR="114300" simplePos="0" relativeHeight="251673600" behindDoc="0" locked="0" layoutInCell="1" allowOverlap="1">
                <wp:simplePos x="0" y="0"/>
                <wp:positionH relativeFrom="column">
                  <wp:posOffset>2476500</wp:posOffset>
                </wp:positionH>
                <wp:positionV relativeFrom="paragraph">
                  <wp:posOffset>13335</wp:posOffset>
                </wp:positionV>
                <wp:extent cx="977900" cy="571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571500"/>
                        </a:xfrm>
                        <a:prstGeom prst="rect">
                          <a:avLst/>
                        </a:prstGeom>
                        <a:noFill/>
                        <a:ln>
                          <a:noFill/>
                        </a:ln>
                      </wps:spPr>
                      <wps:txbx>
                        <w:txbxContent>
                          <w:p w:rsidR="008B3F3F" w:rsidRDefault="008B3F3F" w:rsidP="0020707F">
                            <w:r>
                              <w:t>10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95pt;margin-top:1.05pt;width:7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" filled="f" stroked="f">
                <v:textbox>
                  <w:txbxContent>
                    <w:p w:rsidR="008B3F3F" w:rsidRDefault="008B3F3F" w:rsidP="0020707F">
                      <w:r>
                        <w:t>10 cm</w:t>
                      </w:r>
                    </w:p>
                  </w:txbxContent>
                </v:textbox>
              </v:shape>
            </w:pict>
          </mc:Fallback>
        </mc:AlternateContent>
      </w:r>
    </w:p>
    <w:p w:rsidR="0020707F" w:rsidRPr="0052150B" w:rsidRDefault="0020707F" w:rsidP="0020707F">
      <w:pPr>
        <w:spacing w:before="80"/>
        <w:ind w:firstLine="567"/>
        <w:jc w:val="both"/>
        <w:rPr>
          <w:b/>
        </w:rPr>
      </w:pPr>
      <w:r w:rsidRPr="0052150B">
        <w:rPr>
          <w:b/>
        </w:rPr>
        <w:t>2. Mặt sau Thẻ</w:t>
      </w:r>
    </w:p>
    <w:p w:rsidR="0020707F" w:rsidRPr="0052150B" w:rsidRDefault="0020707F" w:rsidP="0020707F">
      <w:pPr>
        <w:spacing w:before="80"/>
        <w:ind w:firstLine="720"/>
        <w:jc w:val="both"/>
        <w:rPr>
          <w:b/>
        </w:rPr>
      </w:pPr>
    </w:p>
    <w:p w:rsidR="0020707F" w:rsidRPr="0052150B" w:rsidRDefault="0020707F" w:rsidP="0020707F">
      <w:pPr>
        <w:spacing w:line="440" w:lineRule="exact"/>
        <w:ind w:firstLine="720"/>
        <w:jc w:val="both"/>
      </w:pPr>
      <w:r w:rsidRPr="0052150B">
        <w:rPr>
          <w:noProof/>
        </w:rPr>
        <mc:AlternateContent>
          <mc:Choice Requires="wps">
            <w:drawing>
              <wp:anchor distT="0" distB="0" distL="114300" distR="114300" simplePos="0" relativeHeight="251670528" behindDoc="0" locked="0" layoutInCell="1" allowOverlap="1">
                <wp:simplePos x="0" y="0"/>
                <wp:positionH relativeFrom="column">
                  <wp:posOffset>889000</wp:posOffset>
                </wp:positionH>
                <wp:positionV relativeFrom="paragraph">
                  <wp:posOffset>120015</wp:posOffset>
                </wp:positionV>
                <wp:extent cx="3780155" cy="2520315"/>
                <wp:effectExtent l="0" t="0" r="1079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2520315"/>
                        </a:xfrm>
                        <a:prstGeom prst="rect">
                          <a:avLst/>
                        </a:prstGeom>
                        <a:solidFill>
                          <a:srgbClr val="FFFFFF"/>
                        </a:solidFill>
                        <a:ln w="9525">
                          <a:solidFill>
                            <a:srgbClr val="000000"/>
                          </a:solidFill>
                          <a:miter lim="800000"/>
                          <a:headEnd/>
                          <a:tailEnd/>
                        </a:ln>
                      </wps:spPr>
                      <wps:txbx>
                        <w:txbxContent>
                          <w:p w:rsidR="008B3F3F" w:rsidRPr="00F9716D" w:rsidRDefault="008B3F3F" w:rsidP="0020707F">
                            <w:pPr>
                              <w:spacing w:before="120" w:after="120" w:line="360" w:lineRule="exact"/>
                              <w:suppressOverlap/>
                              <w:jc w:val="center"/>
                              <w:rPr>
                                <w:b/>
                              </w:rPr>
                            </w:pPr>
                            <w:r>
                              <w:rPr>
                                <w:b/>
                              </w:rPr>
                              <w:t xml:space="preserve">QUY </w:t>
                            </w:r>
                            <w:r w:rsidRPr="00F9716D">
                              <w:rPr>
                                <w:b/>
                              </w:rPr>
                              <w:t>ĐỊNH</w:t>
                            </w:r>
                            <w:r>
                              <w:rPr>
                                <w:b/>
                              </w:rPr>
                              <w:t xml:space="preserve"> V</w:t>
                            </w:r>
                            <w:r w:rsidRPr="00F9716D">
                              <w:rPr>
                                <w:b/>
                              </w:rPr>
                              <w:t>Ề</w:t>
                            </w:r>
                            <w:r>
                              <w:rPr>
                                <w:b/>
                              </w:rPr>
                              <w:t xml:space="preserve"> VI</w:t>
                            </w:r>
                            <w:r w:rsidRPr="00F9716D">
                              <w:rPr>
                                <w:b/>
                              </w:rPr>
                              <w:t>ỆC</w:t>
                            </w:r>
                            <w:r>
                              <w:rPr>
                                <w:b/>
                              </w:rPr>
                              <w:t xml:space="preserve"> S</w:t>
                            </w:r>
                            <w:r w:rsidRPr="00F9716D">
                              <w:rPr>
                                <w:b/>
                              </w:rPr>
                              <w:t>Ử</w:t>
                            </w:r>
                            <w:r>
                              <w:rPr>
                                <w:b/>
                              </w:rPr>
                              <w:t xml:space="preserve"> D</w:t>
                            </w:r>
                            <w:r w:rsidRPr="00F9716D">
                              <w:rPr>
                                <w:b/>
                              </w:rPr>
                              <w:t>ỤNG</w:t>
                            </w:r>
                            <w:r>
                              <w:rPr>
                                <w:b/>
                              </w:rPr>
                              <w:t xml:space="preserve"> TH</w:t>
                            </w:r>
                            <w:r w:rsidRPr="00F9716D">
                              <w:rPr>
                                <w:b/>
                              </w:rPr>
                              <w:t>Ẻ</w:t>
                            </w:r>
                          </w:p>
                          <w:p w:rsidR="008B3F3F" w:rsidRPr="00645BC7" w:rsidRDefault="008B3F3F" w:rsidP="0020707F">
                            <w:pPr>
                              <w:spacing w:before="120" w:after="120" w:line="360" w:lineRule="exact"/>
                              <w:ind w:left="227" w:hanging="227"/>
                              <w:suppressOverlap/>
                              <w:jc w:val="both"/>
                              <w:rPr>
                                <w:sz w:val="23"/>
                                <w:szCs w:val="23"/>
                              </w:rPr>
                            </w:pPr>
                            <w:r w:rsidRPr="00645BC7">
                              <w:rPr>
                                <w:sz w:val="23"/>
                                <w:szCs w:val="23"/>
                              </w:rPr>
                              <w:t xml:space="preserve">1. </w:t>
                            </w:r>
                            <w:r w:rsidRPr="009D6D88">
                              <w:rPr>
                                <w:sz w:val="23"/>
                                <w:szCs w:val="23"/>
                              </w:rPr>
                              <w:t>Chỉ được sử dụng Thẻ khi tham gia thực hiện các biện pháp can thiệp giảm tác hại dự phòng lây nhiễm HIV tại địa bàn được phân công theo đúng quy định của pháp luật.</w:t>
                            </w:r>
                            <w:r w:rsidRPr="00645BC7">
                              <w:rPr>
                                <w:sz w:val="23"/>
                                <w:szCs w:val="23"/>
                              </w:rPr>
                              <w:t xml:space="preserve"> </w:t>
                            </w:r>
                          </w:p>
                          <w:p w:rsidR="008B3F3F" w:rsidRPr="009D6D88" w:rsidRDefault="008B3F3F" w:rsidP="0020707F">
                            <w:pPr>
                              <w:spacing w:before="120" w:after="120" w:line="360" w:lineRule="exact"/>
                              <w:ind w:left="227" w:hanging="227"/>
                              <w:suppressOverlap/>
                              <w:jc w:val="both"/>
                              <w:rPr>
                                <w:sz w:val="23"/>
                                <w:szCs w:val="23"/>
                              </w:rPr>
                            </w:pPr>
                            <w:r w:rsidRPr="00645BC7">
                              <w:rPr>
                                <w:sz w:val="23"/>
                                <w:szCs w:val="23"/>
                              </w:rPr>
                              <w:t xml:space="preserve">2. </w:t>
                            </w:r>
                            <w:r w:rsidRPr="009D6D88">
                              <w:rPr>
                                <w:sz w:val="23"/>
                                <w:szCs w:val="23"/>
                              </w:rPr>
                              <w:t>Không tẩy xóa, sửa chữa, cho người khác mượn Thẻ.</w:t>
                            </w:r>
                          </w:p>
                          <w:p w:rsidR="008B3F3F" w:rsidRPr="00645BC7" w:rsidRDefault="008B3F3F" w:rsidP="0020707F">
                            <w:pPr>
                              <w:spacing w:before="120" w:after="120" w:line="360" w:lineRule="exact"/>
                              <w:ind w:left="227" w:hanging="227"/>
                              <w:jc w:val="both"/>
                              <w:rPr>
                                <w:sz w:val="23"/>
                                <w:szCs w:val="23"/>
                              </w:rPr>
                            </w:pPr>
                            <w:r w:rsidRPr="00645BC7">
                              <w:rPr>
                                <w:sz w:val="23"/>
                                <w:szCs w:val="23"/>
                              </w:rPr>
                              <w:t xml:space="preserve">3. </w:t>
                            </w:r>
                            <w:r w:rsidRPr="009D6D88">
                              <w:rPr>
                                <w:sz w:val="23"/>
                                <w:szCs w:val="23"/>
                              </w:rPr>
                              <w:t xml:space="preserve">Khi Thẻ bị mất, rách, nhàu nát hoặc hết hạn sử dụng phải báo ngay cho </w:t>
                            </w:r>
                            <w:r w:rsidRPr="0007418C">
                              <w:rPr>
                                <w:sz w:val="23"/>
                                <w:szCs w:val="23"/>
                              </w:rPr>
                              <w:t>Cơ quan đầu mối về phòng, chống HIV/AIDS  cấp tỉnh để đề nghị cấp lại Thẻ.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70pt;margin-top:9.45pt;width:297.65pt;height:19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dDLQIAAFg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">
                <v:textbox>
                  <w:txbxContent>
                    <w:p w:rsidR="008B3F3F" w:rsidRPr="00F9716D" w:rsidRDefault="008B3F3F" w:rsidP="0020707F">
                      <w:pPr>
                        <w:spacing w:before="120" w:after="120" w:line="360" w:lineRule="exact"/>
                        <w:suppressOverlap/>
                        <w:jc w:val="center"/>
                        <w:rPr>
                          <w:b/>
                        </w:rPr>
                      </w:pPr>
                      <w:r>
                        <w:rPr>
                          <w:b/>
                        </w:rPr>
                        <w:t xml:space="preserve">QUY </w:t>
                      </w:r>
                      <w:r w:rsidRPr="00F9716D">
                        <w:rPr>
                          <w:b/>
                        </w:rPr>
                        <w:t>ĐỊNH</w:t>
                      </w:r>
                      <w:r>
                        <w:rPr>
                          <w:b/>
                        </w:rPr>
                        <w:t xml:space="preserve"> V</w:t>
                      </w:r>
                      <w:r w:rsidRPr="00F9716D">
                        <w:rPr>
                          <w:b/>
                        </w:rPr>
                        <w:t>Ề</w:t>
                      </w:r>
                      <w:r>
                        <w:rPr>
                          <w:b/>
                        </w:rPr>
                        <w:t xml:space="preserve"> VI</w:t>
                      </w:r>
                      <w:r w:rsidRPr="00F9716D">
                        <w:rPr>
                          <w:b/>
                        </w:rPr>
                        <w:t>ỆC</w:t>
                      </w:r>
                      <w:r>
                        <w:rPr>
                          <w:b/>
                        </w:rPr>
                        <w:t xml:space="preserve"> S</w:t>
                      </w:r>
                      <w:r w:rsidRPr="00F9716D">
                        <w:rPr>
                          <w:b/>
                        </w:rPr>
                        <w:t>Ử</w:t>
                      </w:r>
                      <w:r>
                        <w:rPr>
                          <w:b/>
                        </w:rPr>
                        <w:t xml:space="preserve"> D</w:t>
                      </w:r>
                      <w:r w:rsidRPr="00F9716D">
                        <w:rPr>
                          <w:b/>
                        </w:rPr>
                        <w:t>ỤNG</w:t>
                      </w:r>
                      <w:r>
                        <w:rPr>
                          <w:b/>
                        </w:rPr>
                        <w:t xml:space="preserve"> TH</w:t>
                      </w:r>
                      <w:r w:rsidRPr="00F9716D">
                        <w:rPr>
                          <w:b/>
                        </w:rPr>
                        <w:t>Ẻ</w:t>
                      </w:r>
                    </w:p>
                    <w:p w:rsidR="008B3F3F" w:rsidRPr="00645BC7" w:rsidRDefault="008B3F3F" w:rsidP="0020707F">
                      <w:pPr>
                        <w:spacing w:before="120" w:after="120" w:line="360" w:lineRule="exact"/>
                        <w:ind w:left="227" w:hanging="227"/>
                        <w:suppressOverlap/>
                        <w:jc w:val="both"/>
                        <w:rPr>
                          <w:sz w:val="23"/>
                          <w:szCs w:val="23"/>
                        </w:rPr>
                      </w:pPr>
                      <w:r w:rsidRPr="00645BC7">
                        <w:rPr>
                          <w:sz w:val="23"/>
                          <w:szCs w:val="23"/>
                        </w:rPr>
                        <w:t xml:space="preserve">1. </w:t>
                      </w:r>
                      <w:r w:rsidRPr="009D6D88">
                        <w:rPr>
                          <w:sz w:val="23"/>
                          <w:szCs w:val="23"/>
                        </w:rPr>
                        <w:t>Chỉ được sử dụng Thẻ khi tham gia thực hiện các biện pháp can thiệp giảm tác hại dự phòng lây nhiễm HIV tại địa bàn được phân công theo đúng quy định của pháp luật.</w:t>
                      </w:r>
                      <w:r w:rsidRPr="00645BC7">
                        <w:rPr>
                          <w:sz w:val="23"/>
                          <w:szCs w:val="23"/>
                        </w:rPr>
                        <w:t xml:space="preserve"> </w:t>
                      </w:r>
                    </w:p>
                    <w:p w:rsidR="008B3F3F" w:rsidRPr="009D6D88" w:rsidRDefault="008B3F3F" w:rsidP="0020707F">
                      <w:pPr>
                        <w:spacing w:before="120" w:after="120" w:line="360" w:lineRule="exact"/>
                        <w:ind w:left="227" w:hanging="227"/>
                        <w:suppressOverlap/>
                        <w:jc w:val="both"/>
                        <w:rPr>
                          <w:sz w:val="23"/>
                          <w:szCs w:val="23"/>
                        </w:rPr>
                      </w:pPr>
                      <w:r w:rsidRPr="00645BC7">
                        <w:rPr>
                          <w:sz w:val="23"/>
                          <w:szCs w:val="23"/>
                        </w:rPr>
                        <w:t xml:space="preserve">2. </w:t>
                      </w:r>
                      <w:r w:rsidRPr="009D6D88">
                        <w:rPr>
                          <w:sz w:val="23"/>
                          <w:szCs w:val="23"/>
                        </w:rPr>
                        <w:t>Không tẩy xóa, sửa chữa, cho người khác mượn Thẻ.</w:t>
                      </w:r>
                    </w:p>
                    <w:p w:rsidR="008B3F3F" w:rsidRPr="00645BC7" w:rsidRDefault="008B3F3F" w:rsidP="0020707F">
                      <w:pPr>
                        <w:spacing w:before="120" w:after="120" w:line="360" w:lineRule="exact"/>
                        <w:ind w:left="227" w:hanging="227"/>
                        <w:jc w:val="both"/>
                        <w:rPr>
                          <w:sz w:val="23"/>
                          <w:szCs w:val="23"/>
                        </w:rPr>
                      </w:pPr>
                      <w:r w:rsidRPr="00645BC7">
                        <w:rPr>
                          <w:sz w:val="23"/>
                          <w:szCs w:val="23"/>
                        </w:rPr>
                        <w:t xml:space="preserve">3. </w:t>
                      </w:r>
                      <w:r w:rsidRPr="009D6D88">
                        <w:rPr>
                          <w:sz w:val="23"/>
                          <w:szCs w:val="23"/>
                        </w:rPr>
                        <w:t xml:space="preserve">Khi Thẻ bị mất, rách, nhàu nát hoặc hết hạn sử dụng phải báo ngay cho </w:t>
                      </w:r>
                      <w:r w:rsidRPr="0007418C">
                        <w:rPr>
                          <w:sz w:val="23"/>
                          <w:szCs w:val="23"/>
                        </w:rPr>
                        <w:t>Cơ quan đầu mối về phòng, chống HIV/AIDS  cấp tỉnh để đề nghị cấp lại Thẻ.</w:t>
                      </w:r>
                    </w:p>
                  </w:txbxContent>
                </v:textbox>
              </v:shape>
            </w:pict>
          </mc:Fallback>
        </mc:AlternateContent>
      </w:r>
    </w:p>
    <w:p w:rsidR="0020707F" w:rsidRPr="0052150B" w:rsidRDefault="0020707F" w:rsidP="0020707F">
      <w:pPr>
        <w:spacing w:line="440" w:lineRule="exact"/>
        <w:ind w:firstLine="720"/>
        <w:jc w:val="both"/>
      </w:pPr>
    </w:p>
    <w:p w:rsidR="0020707F" w:rsidRPr="0052150B" w:rsidRDefault="0020707F" w:rsidP="0020707F">
      <w:pPr>
        <w:spacing w:line="440" w:lineRule="exact"/>
        <w:ind w:firstLine="720"/>
        <w:jc w:val="both"/>
      </w:pPr>
    </w:p>
    <w:p w:rsidR="0020707F" w:rsidRPr="0052150B" w:rsidRDefault="0020707F" w:rsidP="0020707F">
      <w:pPr>
        <w:spacing w:line="440" w:lineRule="exact"/>
        <w:ind w:firstLine="720"/>
        <w:jc w:val="both"/>
      </w:pPr>
    </w:p>
    <w:p w:rsidR="0020707F" w:rsidRPr="0052150B" w:rsidRDefault="0020707F" w:rsidP="0020707F">
      <w:pPr>
        <w:spacing w:line="440" w:lineRule="exact"/>
        <w:ind w:firstLine="720"/>
        <w:jc w:val="both"/>
      </w:pPr>
      <w:r w:rsidRPr="0052150B">
        <w:rPr>
          <w:noProof/>
        </w:rPr>
        <mc:AlternateContent>
          <mc:Choice Requires="wps">
            <w:drawing>
              <wp:anchor distT="0" distB="0" distL="114300" distR="114300" simplePos="0" relativeHeight="251672576" behindDoc="0" locked="0" layoutInCell="1" allowOverlap="1">
                <wp:simplePos x="0" y="0"/>
                <wp:positionH relativeFrom="column">
                  <wp:posOffset>4711700</wp:posOffset>
                </wp:positionH>
                <wp:positionV relativeFrom="paragraph">
                  <wp:posOffset>145415</wp:posOffset>
                </wp:positionV>
                <wp:extent cx="71120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571500"/>
                        </a:xfrm>
                        <a:prstGeom prst="rect">
                          <a:avLst/>
                        </a:prstGeom>
                        <a:noFill/>
                        <a:ln>
                          <a:noFill/>
                        </a:ln>
                      </wps:spPr>
                      <wps:txbx>
                        <w:txbxContent>
                          <w:p w:rsidR="008B3F3F" w:rsidRDefault="008B3F3F" w:rsidP="0020707F">
                            <w:r>
                              <w:t>6,5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371pt;margin-top:11.45pt;width:56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" filled="f" stroked="f">
                <v:textbox>
                  <w:txbxContent>
                    <w:p w:rsidR="008B3F3F" w:rsidRDefault="008B3F3F" w:rsidP="0020707F">
                      <w:r>
                        <w:t>6,5 cm</w:t>
                      </w:r>
                    </w:p>
                  </w:txbxContent>
                </v:textbox>
              </v:shape>
            </w:pict>
          </mc:Fallback>
        </mc:AlternateContent>
      </w:r>
    </w:p>
    <w:p w:rsidR="0020707F" w:rsidRPr="0052150B" w:rsidRDefault="0020707F" w:rsidP="0020707F">
      <w:pPr>
        <w:spacing w:line="440" w:lineRule="exact"/>
        <w:ind w:firstLine="720"/>
        <w:jc w:val="both"/>
      </w:pPr>
    </w:p>
    <w:p w:rsidR="0020707F" w:rsidRPr="0052150B" w:rsidRDefault="0020707F" w:rsidP="0020707F">
      <w:pPr>
        <w:spacing w:line="440" w:lineRule="exact"/>
        <w:ind w:firstLine="720"/>
        <w:jc w:val="both"/>
      </w:pPr>
    </w:p>
    <w:p w:rsidR="0020707F" w:rsidRPr="0052150B" w:rsidRDefault="0020707F" w:rsidP="0020707F">
      <w:pPr>
        <w:spacing w:line="440" w:lineRule="exact"/>
        <w:ind w:firstLine="720"/>
        <w:jc w:val="both"/>
      </w:pPr>
    </w:p>
    <w:p w:rsidR="0020707F" w:rsidRPr="0052150B" w:rsidRDefault="0020707F" w:rsidP="0020707F">
      <w:pPr>
        <w:spacing w:line="440" w:lineRule="exact"/>
        <w:ind w:firstLine="720"/>
        <w:jc w:val="both"/>
      </w:pPr>
    </w:p>
    <w:p w:rsidR="0020707F" w:rsidRPr="0052150B" w:rsidRDefault="0020707F" w:rsidP="0020707F">
      <w:pPr>
        <w:spacing w:line="440" w:lineRule="exact"/>
        <w:ind w:firstLine="720"/>
        <w:jc w:val="both"/>
      </w:pPr>
      <w:r w:rsidRPr="0052150B">
        <w:rPr>
          <w:noProof/>
        </w:rPr>
        <mc:AlternateContent>
          <mc:Choice Requires="wps">
            <w:drawing>
              <wp:anchor distT="0" distB="0" distL="114300" distR="114300" simplePos="0" relativeHeight="251674624" behindDoc="0" locked="0" layoutInCell="1" allowOverlap="1">
                <wp:simplePos x="0" y="0"/>
                <wp:positionH relativeFrom="column">
                  <wp:posOffset>2311400</wp:posOffset>
                </wp:positionH>
                <wp:positionV relativeFrom="paragraph">
                  <wp:posOffset>234315</wp:posOffset>
                </wp:positionV>
                <wp:extent cx="914400" cy="571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wps:spPr>
                      <wps:txbx>
                        <w:txbxContent>
                          <w:p w:rsidR="008B3F3F" w:rsidRDefault="008B3F3F" w:rsidP="0020707F">
                            <w:r>
                              <w:t>10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182pt;margin-top:18.45pt;width:1in;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" filled="f" stroked="f">
                <v:textbox>
                  <w:txbxContent>
                    <w:p w:rsidR="008B3F3F" w:rsidRDefault="008B3F3F" w:rsidP="0020707F">
                      <w:r>
                        <w:t>10 cm</w:t>
                      </w:r>
                    </w:p>
                  </w:txbxContent>
                </v:textbox>
              </v:shape>
            </w:pict>
          </mc:Fallback>
        </mc:AlternateContent>
      </w:r>
    </w:p>
    <w:p w:rsidR="0020707F" w:rsidRPr="0052150B" w:rsidRDefault="0020707F" w:rsidP="0020707F">
      <w:pPr>
        <w:spacing w:line="440" w:lineRule="exact"/>
        <w:ind w:firstLine="720"/>
        <w:jc w:val="both"/>
      </w:pPr>
    </w:p>
    <w:p w:rsidR="0020707F" w:rsidRDefault="0020707F" w:rsidP="0020707F">
      <w:pPr>
        <w:shd w:val="clear" w:color="auto" w:fill="FFFFFF"/>
        <w:spacing w:after="240" w:line="276" w:lineRule="auto"/>
        <w:rPr>
          <w:b/>
          <w:i/>
          <w:sz w:val="26"/>
          <w:szCs w:val="26"/>
          <w:lang w:val="es-MX"/>
        </w:rPr>
      </w:pPr>
    </w:p>
    <w:p w:rsidR="0020707F" w:rsidRPr="007675EA" w:rsidRDefault="0020707F" w:rsidP="0020707F">
      <w:pPr>
        <w:shd w:val="clear" w:color="auto" w:fill="FFFFFF"/>
        <w:spacing w:before="120" w:after="120"/>
        <w:ind w:firstLine="720"/>
        <w:jc w:val="both"/>
        <w:rPr>
          <w:b/>
          <w:bCs/>
        </w:rPr>
      </w:pPr>
      <w:r>
        <w:rPr>
          <w:b/>
        </w:rPr>
        <w:lastRenderedPageBreak/>
        <w:t>14</w:t>
      </w:r>
      <w:r w:rsidRPr="007675EA">
        <w:rPr>
          <w:b/>
        </w:rPr>
        <w:t>.</w:t>
      </w:r>
      <w:r>
        <w:rPr>
          <w:b/>
        </w:rPr>
        <w:t xml:space="preserve"> </w:t>
      </w:r>
      <w:r w:rsidRPr="007675EA">
        <w:rPr>
          <w:b/>
        </w:rPr>
        <w:t>Thủ tục</w:t>
      </w:r>
      <w:r w:rsidRPr="007675EA">
        <w:rPr>
          <w:b/>
          <w:i/>
        </w:rPr>
        <w:t xml:space="preserve"> </w:t>
      </w:r>
      <w:r w:rsidRPr="007675EA">
        <w:rPr>
          <w:b/>
          <w:bCs/>
        </w:rPr>
        <w:t>Thu hồi Thẻ nhân viên tiếp cận cộng đồng đối với trường hợp nhân viên tiếp cận cộng đồng không tiếp tục tham gia thực hiện các biện pháp can thiệp giảm tác hại trong dự phòng lây nhiễm HIV</w:t>
      </w:r>
    </w:p>
    <w:p w:rsidR="0020707F" w:rsidRPr="007675EA" w:rsidRDefault="0020707F" w:rsidP="0020707F">
      <w:pPr>
        <w:shd w:val="clear" w:color="auto" w:fill="FFFFFF"/>
        <w:spacing w:before="120" w:after="120"/>
        <w:ind w:firstLine="720"/>
        <w:jc w:val="both"/>
        <w:rPr>
          <w:b/>
          <w:bCs/>
        </w:rPr>
      </w:pPr>
      <w:r w:rsidRPr="007675EA">
        <w:rPr>
          <w:b/>
          <w:bCs/>
        </w:rPr>
        <w:t>a) trình tự thực hiện</w:t>
      </w:r>
    </w:p>
    <w:p w:rsidR="0020707F" w:rsidRPr="007675EA" w:rsidRDefault="0020707F" w:rsidP="0020707F">
      <w:pPr>
        <w:shd w:val="clear" w:color="auto" w:fill="FFFFFF"/>
        <w:spacing w:before="120" w:after="120"/>
        <w:ind w:firstLine="720"/>
        <w:jc w:val="both"/>
        <w:rPr>
          <w:lang w:val="pt-BR"/>
        </w:rPr>
      </w:pPr>
      <w:r w:rsidRPr="007675EA">
        <w:rPr>
          <w:b/>
          <w:bCs/>
          <w:i/>
          <w:iCs/>
          <w:lang w:val="pt-BR"/>
        </w:rPr>
        <w:t>Bước 1.</w:t>
      </w:r>
      <w:r w:rsidRPr="007675EA">
        <w:rPr>
          <w:lang w:val="pt-BR"/>
        </w:rPr>
        <w:t xml:space="preserve"> Nhân viên tiếp cận cộng đồng nộp lại Thẻ nhân viên tiếp cận cộng đồng cho Cơ quan đầu mối phòng, chống HIV/AIDS cấp tỉnh. </w:t>
      </w:r>
    </w:p>
    <w:p w:rsidR="0020707F" w:rsidRPr="007675EA" w:rsidRDefault="0020707F" w:rsidP="0020707F">
      <w:pPr>
        <w:shd w:val="clear" w:color="auto" w:fill="FFFFFF"/>
        <w:spacing w:before="120" w:after="120"/>
        <w:ind w:firstLine="720"/>
        <w:jc w:val="both"/>
        <w:rPr>
          <w:b/>
          <w:i/>
        </w:rPr>
      </w:pPr>
      <w:r w:rsidRPr="007675EA">
        <w:rPr>
          <w:b/>
          <w:bCs/>
          <w:i/>
          <w:iCs/>
          <w:lang w:val="pt-BR"/>
        </w:rPr>
        <w:t>Bước 2.</w:t>
      </w:r>
      <w:r w:rsidRPr="007675EA">
        <w:rPr>
          <w:lang w:val="pt-BR"/>
        </w:rPr>
        <w:t xml:space="preserve"> Trong thời hạn 05 ngày làm việc, kể từ ngày nhận được Thẻ nhân viên tiếp cận cộng đồng, Cơ quan đầu mối phòng, chống HIV/AIDS cấp tỉnh ban hành Quyết định thu hồi Thẻ nhân viên tiếp cận cộng đồng theo Mẫu số 04 quy định tại Phụ lục ban hành kèm theo Nghị định </w:t>
      </w:r>
      <w:r w:rsidRPr="007675EA">
        <w:t>số 141/2024/NĐ-CP</w:t>
      </w:r>
      <w:r w:rsidRPr="007675EA">
        <w:rPr>
          <w:lang w:val="pt-BR"/>
        </w:rPr>
        <w:t>.</w:t>
      </w:r>
    </w:p>
    <w:p w:rsidR="0020707F" w:rsidRPr="007675EA" w:rsidRDefault="0020707F" w:rsidP="0020707F">
      <w:pPr>
        <w:shd w:val="clear" w:color="auto" w:fill="FFFFFF"/>
        <w:spacing w:before="120" w:after="120"/>
        <w:ind w:firstLine="720"/>
        <w:jc w:val="both"/>
        <w:rPr>
          <w:b/>
          <w:lang w:val="pt-BR"/>
        </w:rPr>
      </w:pPr>
      <w:r w:rsidRPr="007675EA">
        <w:rPr>
          <w:b/>
          <w:i/>
        </w:rPr>
        <w:t xml:space="preserve">b) </w:t>
      </w:r>
      <w:r w:rsidRPr="007675EA">
        <w:rPr>
          <w:b/>
          <w:lang w:val="pt-BR"/>
        </w:rPr>
        <w:t>Cách thức thực hiện</w:t>
      </w:r>
    </w:p>
    <w:p w:rsidR="0020707F" w:rsidRPr="007675EA" w:rsidRDefault="0020707F" w:rsidP="0020707F">
      <w:pPr>
        <w:widowControl w:val="0"/>
        <w:spacing w:before="120" w:after="120"/>
        <w:ind w:firstLine="720"/>
        <w:jc w:val="both"/>
        <w:rPr>
          <w:lang w:val="it-IT"/>
        </w:rPr>
      </w:pPr>
      <w:r w:rsidRPr="007675EA">
        <w:rPr>
          <w:lang w:val="pt-BR"/>
        </w:rPr>
        <w:t>- T</w:t>
      </w:r>
      <w:r w:rsidRPr="007675EA">
        <w:rPr>
          <w:lang w:val="it-IT"/>
        </w:rPr>
        <w:t xml:space="preserve">rực tiếp; </w:t>
      </w:r>
    </w:p>
    <w:p w:rsidR="0020707F" w:rsidRPr="007675EA" w:rsidRDefault="0020707F" w:rsidP="0020707F">
      <w:pPr>
        <w:shd w:val="clear" w:color="auto" w:fill="FFFFFF"/>
        <w:spacing w:before="120" w:after="120"/>
        <w:ind w:firstLine="720"/>
        <w:jc w:val="both"/>
      </w:pPr>
      <w:r w:rsidRPr="007675EA">
        <w:rPr>
          <w:lang w:val="pt-BR"/>
        </w:rPr>
        <w:t xml:space="preserve">- </w:t>
      </w:r>
      <w:r w:rsidRPr="007675EA">
        <w:t>Qua đường bưu chính.</w:t>
      </w:r>
    </w:p>
    <w:p w:rsidR="0020707F" w:rsidRPr="007675EA" w:rsidRDefault="0020707F" w:rsidP="0020707F">
      <w:pPr>
        <w:shd w:val="clear" w:color="auto" w:fill="FFFFFF"/>
        <w:spacing w:before="120" w:after="120"/>
        <w:ind w:firstLine="720"/>
        <w:jc w:val="both"/>
        <w:rPr>
          <w:b/>
          <w:lang w:val="pt-BR"/>
        </w:rPr>
      </w:pPr>
      <w:r w:rsidRPr="007675EA">
        <w:rPr>
          <w:b/>
        </w:rPr>
        <w:t>c)</w:t>
      </w:r>
      <w:r w:rsidRPr="007675EA">
        <w:t xml:space="preserve"> </w:t>
      </w:r>
      <w:r w:rsidRPr="007675EA">
        <w:rPr>
          <w:b/>
          <w:lang w:val="pt-BR"/>
        </w:rPr>
        <w:t>Thành phần, số lượng hồ sơ</w:t>
      </w:r>
    </w:p>
    <w:p w:rsidR="0020707F" w:rsidRPr="007675EA" w:rsidRDefault="0020707F" w:rsidP="0020707F">
      <w:pPr>
        <w:shd w:val="clear" w:color="auto" w:fill="FFFFFF"/>
        <w:spacing w:before="120" w:after="120"/>
        <w:ind w:firstLine="720"/>
        <w:jc w:val="both"/>
        <w:rPr>
          <w:i/>
          <w:lang w:val="pt-BR"/>
        </w:rPr>
      </w:pPr>
      <w:r w:rsidRPr="007675EA">
        <w:rPr>
          <w:i/>
          <w:lang w:val="pt-BR"/>
        </w:rPr>
        <w:t>* Thành phần hồ sơ bao gồm</w:t>
      </w:r>
    </w:p>
    <w:p w:rsidR="0020707F" w:rsidRPr="007675EA" w:rsidRDefault="0020707F" w:rsidP="0020707F">
      <w:pPr>
        <w:shd w:val="clear" w:color="auto" w:fill="FFFFFF"/>
        <w:spacing w:before="120" w:after="120"/>
        <w:ind w:firstLine="720"/>
        <w:jc w:val="both"/>
        <w:rPr>
          <w:lang w:val="pt-BR"/>
        </w:rPr>
      </w:pPr>
      <w:r w:rsidRPr="007675EA">
        <w:rPr>
          <w:lang w:val="pt-BR"/>
        </w:rPr>
        <w:t>Thẻ nhân viên tiếp cận cộng đồng</w:t>
      </w:r>
    </w:p>
    <w:p w:rsidR="0020707F" w:rsidRPr="007675EA" w:rsidRDefault="0020707F" w:rsidP="0020707F">
      <w:pPr>
        <w:shd w:val="clear" w:color="auto" w:fill="FFFFFF"/>
        <w:spacing w:before="120" w:after="120"/>
        <w:ind w:firstLine="720"/>
        <w:jc w:val="both"/>
        <w:rPr>
          <w:lang w:val="pt-BR"/>
        </w:rPr>
      </w:pPr>
      <w:r w:rsidRPr="007675EA">
        <w:rPr>
          <w:i/>
          <w:lang w:val="pt-BR"/>
        </w:rPr>
        <w:t>* Số lượng hồ sơ</w:t>
      </w:r>
      <w:r w:rsidRPr="007675EA">
        <w:rPr>
          <w:b/>
          <w:lang w:val="pt-BR"/>
        </w:rPr>
        <w:t>:</w:t>
      </w:r>
      <w:r w:rsidRPr="007675EA">
        <w:rPr>
          <w:lang w:val="pt-BR"/>
        </w:rPr>
        <w:t xml:space="preserve"> 01 (bộ).</w:t>
      </w:r>
    </w:p>
    <w:p w:rsidR="0020707F" w:rsidRPr="007675EA" w:rsidRDefault="0020707F" w:rsidP="0020707F">
      <w:pPr>
        <w:shd w:val="clear" w:color="auto" w:fill="FFFFFF"/>
        <w:spacing w:before="120" w:after="120"/>
        <w:ind w:firstLine="720"/>
        <w:jc w:val="both"/>
        <w:rPr>
          <w:lang w:val="pt-BR"/>
        </w:rPr>
      </w:pPr>
      <w:r w:rsidRPr="007675EA">
        <w:rPr>
          <w:b/>
          <w:lang w:val="pt-BR"/>
        </w:rPr>
        <w:t xml:space="preserve">d) Thời hạn giải quyết: </w:t>
      </w:r>
      <w:r w:rsidRPr="007675EA">
        <w:rPr>
          <w:lang w:val="pt-BR"/>
        </w:rPr>
        <w:t>Trong thời hạn 05 ngày làm việc, kể từ ngày nhận được Thẻ nhân viên tiếp cận cộng đồng</w:t>
      </w:r>
    </w:p>
    <w:p w:rsidR="0020707F" w:rsidRPr="008849EA" w:rsidRDefault="0020707F" w:rsidP="0020707F">
      <w:pPr>
        <w:shd w:val="clear" w:color="auto" w:fill="FFFFFF"/>
        <w:spacing w:before="120" w:after="120"/>
        <w:ind w:firstLine="720"/>
        <w:jc w:val="both"/>
        <w:rPr>
          <w:b/>
          <w:spacing w:val="-4"/>
          <w:lang w:val="sv-SE"/>
        </w:rPr>
      </w:pPr>
      <w:r w:rsidRPr="008849EA">
        <w:rPr>
          <w:b/>
          <w:spacing w:val="-4"/>
          <w:lang w:val="sv-SE"/>
        </w:rPr>
        <w:t xml:space="preserve">đ) Đối tượng thực hiện thủ tục hành chính: </w:t>
      </w:r>
      <w:r w:rsidRPr="008849EA">
        <w:rPr>
          <w:spacing w:val="-4"/>
        </w:rPr>
        <w:t>Nhân viên tiếp cận cộng đồng</w:t>
      </w:r>
    </w:p>
    <w:p w:rsidR="0020707F" w:rsidRPr="007675EA" w:rsidRDefault="0020707F" w:rsidP="0020707F">
      <w:pPr>
        <w:shd w:val="clear" w:color="auto" w:fill="FFFFFF"/>
        <w:spacing w:before="120" w:after="120"/>
        <w:ind w:firstLine="720"/>
        <w:jc w:val="both"/>
        <w:rPr>
          <w:b/>
          <w:lang w:val="sv-SE"/>
        </w:rPr>
      </w:pPr>
      <w:r w:rsidRPr="007675EA">
        <w:rPr>
          <w:b/>
          <w:lang w:val="sv-SE"/>
        </w:rPr>
        <w:t xml:space="preserve">e) </w:t>
      </w:r>
      <w:r w:rsidRPr="007675EA">
        <w:rPr>
          <w:b/>
          <w:lang w:val="pt-BR"/>
        </w:rPr>
        <w:t xml:space="preserve">Cơ quan giải quyết thủ tục hành chính: </w:t>
      </w:r>
      <w:r w:rsidRPr="007675EA">
        <w:rPr>
          <w:bCs/>
          <w:spacing w:val="-6"/>
        </w:rPr>
        <w:t>Cơ quan đầu mối phòng, chống HIV/AIDS cấp tỉnh</w:t>
      </w:r>
    </w:p>
    <w:p w:rsidR="0020707F" w:rsidRPr="007675EA" w:rsidRDefault="0020707F" w:rsidP="0020707F">
      <w:pPr>
        <w:shd w:val="clear" w:color="auto" w:fill="FFFFFF"/>
        <w:spacing w:before="120" w:after="120"/>
        <w:ind w:firstLine="720"/>
        <w:jc w:val="both"/>
        <w:rPr>
          <w:b/>
          <w:lang w:val="sv-SE"/>
        </w:rPr>
      </w:pPr>
      <w:r w:rsidRPr="007675EA">
        <w:rPr>
          <w:b/>
          <w:lang w:val="sv-SE"/>
        </w:rPr>
        <w:t xml:space="preserve">g) </w:t>
      </w:r>
      <w:r w:rsidRPr="007675EA">
        <w:rPr>
          <w:b/>
          <w:lang w:val="pt-BR"/>
        </w:rPr>
        <w:t xml:space="preserve">Kết quả thực hiện thủ tục hành chính: </w:t>
      </w:r>
      <w:r w:rsidRPr="007675EA">
        <w:rPr>
          <w:lang w:val="pt-BR"/>
        </w:rPr>
        <w:t>Quyết định thu hồi Thẻ nhân viên tiếp cận cộng đồng</w:t>
      </w:r>
    </w:p>
    <w:p w:rsidR="0020707F" w:rsidRPr="007675EA" w:rsidRDefault="0020707F" w:rsidP="0020707F">
      <w:pPr>
        <w:shd w:val="clear" w:color="auto" w:fill="FFFFFF"/>
        <w:spacing w:before="120" w:after="120"/>
        <w:ind w:firstLine="720"/>
        <w:jc w:val="both"/>
        <w:rPr>
          <w:b/>
          <w:lang w:val="pt-BR"/>
        </w:rPr>
      </w:pPr>
      <w:r w:rsidRPr="007675EA">
        <w:rPr>
          <w:b/>
          <w:i/>
        </w:rPr>
        <w:t xml:space="preserve">h) </w:t>
      </w:r>
      <w:r w:rsidRPr="007675EA">
        <w:rPr>
          <w:b/>
          <w:lang w:val="pt-BR"/>
        </w:rPr>
        <w:t>Phí, lệ phí: Không quy định</w:t>
      </w:r>
    </w:p>
    <w:p w:rsidR="0020707F" w:rsidRPr="007675EA" w:rsidRDefault="0020707F" w:rsidP="0020707F">
      <w:pPr>
        <w:shd w:val="clear" w:color="auto" w:fill="FFFFFF"/>
        <w:spacing w:before="120" w:after="120"/>
        <w:ind w:firstLine="720"/>
        <w:jc w:val="both"/>
        <w:rPr>
          <w:lang w:val="pt-BR"/>
        </w:rPr>
      </w:pPr>
      <w:r w:rsidRPr="007675EA">
        <w:rPr>
          <w:b/>
          <w:lang w:val="pt-BR"/>
        </w:rPr>
        <w:t xml:space="preserve">i) Tên mẫu đơn, mẫu tờ khai: </w:t>
      </w:r>
      <w:r w:rsidRPr="007675EA">
        <w:t xml:space="preserve">Mẫu số 04. </w:t>
      </w:r>
      <w:r w:rsidRPr="007675EA">
        <w:rPr>
          <w:lang w:val="pt-BR"/>
        </w:rPr>
        <w:t>Quyết định thu hồi Thẻ nhân viên tiếp cận cộng đồng</w:t>
      </w:r>
    </w:p>
    <w:p w:rsidR="0020707F" w:rsidRPr="007675EA" w:rsidRDefault="0020707F" w:rsidP="0020707F">
      <w:pPr>
        <w:shd w:val="clear" w:color="auto" w:fill="FFFFFF"/>
        <w:spacing w:before="120" w:after="120"/>
        <w:ind w:firstLine="720"/>
        <w:jc w:val="both"/>
        <w:rPr>
          <w:bCs/>
          <w:lang w:val="sv-SE"/>
        </w:rPr>
      </w:pPr>
      <w:r w:rsidRPr="007675EA">
        <w:rPr>
          <w:lang w:val="pt-BR"/>
        </w:rPr>
        <w:t xml:space="preserve">k) </w:t>
      </w:r>
      <w:r w:rsidRPr="007675EA">
        <w:rPr>
          <w:b/>
          <w:lang w:val="pt-BR"/>
        </w:rPr>
        <w:t xml:space="preserve">Yêu cầu, điều kiện thủ tục hành chính: </w:t>
      </w:r>
      <w:r w:rsidRPr="007675EA">
        <w:rPr>
          <w:bCs/>
          <w:lang w:val="sv-SE"/>
        </w:rPr>
        <w:t>Không quy định</w:t>
      </w:r>
    </w:p>
    <w:p w:rsidR="0020707F" w:rsidRPr="007675EA" w:rsidRDefault="0020707F" w:rsidP="0020707F">
      <w:pPr>
        <w:shd w:val="clear" w:color="auto" w:fill="FFFFFF"/>
        <w:spacing w:before="120" w:after="120"/>
        <w:ind w:firstLine="720"/>
        <w:jc w:val="both"/>
        <w:rPr>
          <w:b/>
          <w:lang w:val="sv-SE"/>
        </w:rPr>
      </w:pPr>
      <w:r w:rsidRPr="007675EA">
        <w:rPr>
          <w:b/>
          <w:lang w:val="sv-SE"/>
        </w:rPr>
        <w:t>l) Căn cứ pháp lý của thủ tục hành chính</w:t>
      </w:r>
    </w:p>
    <w:p w:rsidR="0020707F" w:rsidRPr="007675EA" w:rsidRDefault="0020707F" w:rsidP="0020707F">
      <w:pPr>
        <w:spacing w:before="120" w:after="120"/>
        <w:ind w:firstLine="720"/>
        <w:jc w:val="both"/>
        <w:rPr>
          <w:lang w:val="sv-SE"/>
        </w:rPr>
      </w:pPr>
      <w:r>
        <w:rPr>
          <w:lang w:val="sv-SE"/>
        </w:rPr>
        <w:t>-</w:t>
      </w:r>
      <w:r w:rsidRPr="007675EA">
        <w:rPr>
          <w:lang w:val="sv-SE"/>
        </w:rPr>
        <w:t xml:space="preserve"> </w:t>
      </w:r>
      <w:r w:rsidRPr="007675EA">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rsidR="0020707F" w:rsidRDefault="0020707F" w:rsidP="0020707F">
      <w:pPr>
        <w:shd w:val="clear" w:color="auto" w:fill="FFFFFF"/>
        <w:spacing w:before="120" w:after="120"/>
        <w:ind w:firstLine="720"/>
        <w:jc w:val="both"/>
        <w:rPr>
          <w:bCs/>
        </w:rPr>
      </w:pPr>
      <w:r>
        <w:rPr>
          <w:lang w:val="sv-SE"/>
        </w:rPr>
        <w:t>-</w:t>
      </w:r>
      <w:r w:rsidRPr="007675EA">
        <w:rPr>
          <w:lang w:val="sv-SE"/>
        </w:rPr>
        <w:t xml:space="preserve"> </w:t>
      </w:r>
      <w:r w:rsidRPr="007675EA">
        <w:t>Nghị định số 141/2024/NĐ-CP ngày 28/10/2024 của Chính phủ quy định chi tiết một số điều của Luật Phòng, chống nhiễm vi rút gây ra</w:t>
      </w:r>
      <w:r w:rsidRPr="007675EA">
        <w:rPr>
          <w:b/>
        </w:rPr>
        <w:t xml:space="preserve"> </w:t>
      </w:r>
      <w:r w:rsidRPr="007675EA">
        <w:rPr>
          <w:bCs/>
        </w:rPr>
        <w:t>hội chứng suy giảm miễn dịch mắc phải ở người (HIV/AIDS).</w:t>
      </w:r>
    </w:p>
    <w:p w:rsidR="0020707F" w:rsidRDefault="0020707F" w:rsidP="0020707F">
      <w:pPr>
        <w:shd w:val="clear" w:color="auto" w:fill="FFFFFF"/>
        <w:spacing w:before="120" w:after="120"/>
        <w:ind w:firstLine="720"/>
        <w:jc w:val="both"/>
        <w:rPr>
          <w:bCs/>
        </w:rPr>
      </w:pPr>
    </w:p>
    <w:p w:rsidR="0020707F" w:rsidRPr="0052150B" w:rsidRDefault="0020707F" w:rsidP="0020707F">
      <w:pPr>
        <w:shd w:val="clear" w:color="auto" w:fill="FFFFFF"/>
        <w:spacing w:before="120" w:after="120"/>
        <w:ind w:firstLine="720"/>
        <w:jc w:val="both"/>
        <w:rPr>
          <w:b/>
          <w:sz w:val="27"/>
          <w:szCs w:val="27"/>
        </w:rPr>
      </w:pPr>
      <w:r w:rsidRPr="007675EA">
        <w:rPr>
          <w:b/>
          <w:lang w:val="pt-BR"/>
        </w:rPr>
        <w:lastRenderedPageBreak/>
        <w:t xml:space="preserve"> </w:t>
      </w:r>
      <w:r w:rsidRPr="0052150B">
        <w:rPr>
          <w:b/>
          <w:sz w:val="27"/>
          <w:szCs w:val="27"/>
        </w:rPr>
        <w:t xml:space="preserve">Mẫu số 04. Quyết định thu hồi Thẻ nhân viên tiếp cận cộng đồng </w:t>
      </w:r>
    </w:p>
    <w:p w:rsidR="0020707F" w:rsidRPr="0052150B" w:rsidRDefault="0020707F" w:rsidP="0020707F">
      <w:pPr>
        <w:shd w:val="clear" w:color="auto" w:fill="FFFFFF"/>
        <w:rPr>
          <w:b/>
          <w:sz w:val="2"/>
          <w:szCs w:val="26"/>
        </w:rPr>
      </w:pPr>
    </w:p>
    <w:tbl>
      <w:tblPr>
        <w:tblW w:w="9012" w:type="dxa"/>
        <w:jc w:val="center"/>
        <w:tblLook w:val="01E0" w:firstRow="1" w:lastRow="1" w:firstColumn="1" w:lastColumn="1" w:noHBand="0" w:noVBand="0"/>
      </w:tblPr>
      <w:tblGrid>
        <w:gridCol w:w="2828"/>
        <w:gridCol w:w="6184"/>
      </w:tblGrid>
      <w:tr w:rsidR="0020707F" w:rsidRPr="0052150B" w:rsidTr="004C4FFB">
        <w:trPr>
          <w:jc w:val="center"/>
        </w:trPr>
        <w:tc>
          <w:tcPr>
            <w:tcW w:w="2828" w:type="dxa"/>
          </w:tcPr>
          <w:p w:rsidR="0020707F" w:rsidRPr="0052150B" w:rsidRDefault="0020707F" w:rsidP="004C4FFB">
            <w:pPr>
              <w:jc w:val="center"/>
              <w:rPr>
                <w:bCs/>
                <w:sz w:val="26"/>
                <w:lang w:val="de-DE"/>
              </w:rPr>
            </w:pPr>
            <w:r w:rsidRPr="0052150B">
              <w:rPr>
                <w:lang w:val="de-DE"/>
              </w:rPr>
              <w:br w:type="page"/>
            </w:r>
            <w:r w:rsidRPr="0052150B">
              <w:rPr>
                <w:lang w:val="de-DE"/>
              </w:rPr>
              <w:br w:type="page"/>
            </w:r>
            <w:r w:rsidRPr="0052150B">
              <w:rPr>
                <w:bCs/>
                <w:sz w:val="26"/>
                <w:lang w:val="de-DE"/>
              </w:rPr>
              <w:t>SỞ Y TẾ  .......</w:t>
            </w:r>
            <w:r w:rsidRPr="0052150B">
              <w:rPr>
                <w:rStyle w:val="FootnoteReference"/>
                <w:rFonts w:eastAsia="Calibri"/>
                <w:bCs/>
                <w:sz w:val="26"/>
                <w:lang w:val="de-DE"/>
              </w:rPr>
              <w:footnoteReference w:id="29"/>
            </w:r>
            <w:r w:rsidRPr="0052150B">
              <w:rPr>
                <w:bCs/>
                <w:sz w:val="26"/>
                <w:lang w:val="de-DE"/>
              </w:rPr>
              <w:t>.......</w:t>
            </w:r>
          </w:p>
          <w:p w:rsidR="0020707F" w:rsidRPr="0052150B" w:rsidRDefault="0020707F" w:rsidP="004C4FFB">
            <w:pPr>
              <w:jc w:val="center"/>
              <w:rPr>
                <w:b/>
                <w:bCs/>
                <w:sz w:val="26"/>
                <w:lang w:val="de-DE"/>
              </w:rPr>
            </w:pPr>
            <w:r w:rsidRPr="0052150B">
              <w:rPr>
                <w:b/>
                <w:bCs/>
                <w:sz w:val="26"/>
              </w:rPr>
              <w:t>..</w:t>
            </w:r>
            <w:r w:rsidRPr="0052150B">
              <w:rPr>
                <w:b/>
                <w:bCs/>
                <w:sz w:val="26"/>
                <w:lang w:val="de-DE"/>
              </w:rPr>
              <w:t>....</w:t>
            </w:r>
            <w:r w:rsidRPr="0052150B">
              <w:rPr>
                <w:rStyle w:val="FootnoteReference"/>
                <w:rFonts w:eastAsia="Calibri"/>
                <w:b/>
                <w:bCs/>
                <w:sz w:val="26"/>
                <w:lang w:val="de-DE"/>
              </w:rPr>
              <w:footnoteReference w:id="30"/>
            </w:r>
            <w:r w:rsidRPr="0052150B">
              <w:rPr>
                <w:b/>
                <w:bCs/>
                <w:sz w:val="26"/>
                <w:lang w:val="de-DE"/>
              </w:rPr>
              <w:t>......</w:t>
            </w:r>
          </w:p>
          <w:p w:rsidR="0020707F" w:rsidRPr="0052150B" w:rsidRDefault="0020707F" w:rsidP="004C4FFB">
            <w:pPr>
              <w:jc w:val="center"/>
              <w:rPr>
                <w:b/>
                <w:sz w:val="26"/>
                <w:vertAlign w:val="superscript"/>
                <w:lang w:val="de-DE"/>
              </w:rPr>
            </w:pPr>
            <w:r w:rsidRPr="0052150B">
              <w:rPr>
                <w:b/>
                <w:sz w:val="26"/>
                <w:vertAlign w:val="superscript"/>
                <w:lang w:val="de-DE"/>
              </w:rPr>
              <w:t>________</w:t>
            </w:r>
          </w:p>
          <w:p w:rsidR="0020707F" w:rsidRPr="0052150B" w:rsidRDefault="0020707F" w:rsidP="004C4FFB">
            <w:pPr>
              <w:jc w:val="center"/>
              <w:rPr>
                <w:sz w:val="8"/>
                <w:lang w:val="de-DE"/>
              </w:rPr>
            </w:pPr>
          </w:p>
          <w:p w:rsidR="0020707F" w:rsidRPr="0052150B" w:rsidRDefault="0020707F" w:rsidP="004C4FFB">
            <w:pPr>
              <w:jc w:val="center"/>
              <w:rPr>
                <w:lang w:val="de-DE"/>
              </w:rPr>
            </w:pPr>
            <w:r w:rsidRPr="0052150B">
              <w:rPr>
                <w:sz w:val="26"/>
                <w:lang w:val="de-DE"/>
              </w:rPr>
              <w:t>Số: ..../QĐ-........</w:t>
            </w:r>
          </w:p>
        </w:tc>
        <w:tc>
          <w:tcPr>
            <w:tcW w:w="6184" w:type="dxa"/>
          </w:tcPr>
          <w:p w:rsidR="0020707F" w:rsidRPr="0052150B" w:rsidRDefault="0020707F" w:rsidP="004C4FFB">
            <w:pPr>
              <w:keepNext/>
              <w:jc w:val="center"/>
              <w:outlineLvl w:val="1"/>
              <w:rPr>
                <w:b/>
                <w:sz w:val="26"/>
              </w:rPr>
            </w:pPr>
            <w:r w:rsidRPr="0052150B">
              <w:rPr>
                <w:b/>
                <w:sz w:val="26"/>
              </w:rPr>
              <w:t>CỘNG HOÀ XÃ HỘI CHỦ NGHĨA VIỆT NAM</w:t>
            </w:r>
          </w:p>
          <w:p w:rsidR="0020707F" w:rsidRPr="0052150B" w:rsidRDefault="0020707F" w:rsidP="004C4FFB">
            <w:pPr>
              <w:jc w:val="center"/>
              <w:rPr>
                <w:b/>
                <w:bCs/>
                <w:sz w:val="27"/>
                <w:szCs w:val="27"/>
                <w:lang w:val="pt-BR"/>
              </w:rPr>
            </w:pPr>
            <w:r w:rsidRPr="0052150B">
              <w:rPr>
                <w:b/>
                <w:bCs/>
                <w:sz w:val="27"/>
                <w:szCs w:val="27"/>
                <w:lang w:val="pt-BR"/>
              </w:rPr>
              <w:t>Độc lập - Tự do - Hạnh phúc</w:t>
            </w:r>
          </w:p>
          <w:p w:rsidR="0020707F" w:rsidRPr="0052150B" w:rsidRDefault="0020707F" w:rsidP="004C4FFB">
            <w:pPr>
              <w:jc w:val="center"/>
              <w:rPr>
                <w:iCs/>
                <w:vertAlign w:val="superscript"/>
                <w:lang w:val="pt-BR"/>
              </w:rPr>
            </w:pPr>
            <w:r w:rsidRPr="0052150B">
              <w:rPr>
                <w:iCs/>
                <w:vertAlign w:val="superscript"/>
                <w:lang w:val="pt-BR"/>
              </w:rPr>
              <w:t>_______________________________________</w:t>
            </w:r>
          </w:p>
          <w:p w:rsidR="0020707F" w:rsidRPr="0052150B" w:rsidRDefault="0020707F" w:rsidP="004C4FFB">
            <w:pPr>
              <w:jc w:val="center"/>
              <w:rPr>
                <w:sz w:val="26"/>
                <w:szCs w:val="26"/>
                <w:lang w:val="de-DE"/>
              </w:rPr>
            </w:pPr>
            <w:r w:rsidRPr="0052150B">
              <w:rPr>
                <w:sz w:val="26"/>
                <w:szCs w:val="26"/>
                <w:lang w:val="es-MX"/>
              </w:rPr>
              <w:t>…...</w:t>
            </w:r>
            <w:r w:rsidRPr="0052150B">
              <w:rPr>
                <w:rStyle w:val="FootnoteReference"/>
                <w:rFonts w:eastAsia="Calibri"/>
                <w:sz w:val="26"/>
                <w:szCs w:val="26"/>
                <w:lang w:val="es-MX"/>
              </w:rPr>
              <w:footnoteReference w:id="31"/>
            </w:r>
            <w:r w:rsidRPr="0052150B">
              <w:rPr>
                <w:sz w:val="26"/>
                <w:szCs w:val="26"/>
                <w:lang w:val="es-MX"/>
              </w:rPr>
              <w:t>…...</w:t>
            </w:r>
            <w:r w:rsidRPr="0052150B">
              <w:rPr>
                <w:i/>
                <w:sz w:val="26"/>
                <w:szCs w:val="26"/>
                <w:lang w:val="es-MX"/>
              </w:rPr>
              <w:t xml:space="preserve">, ngày </w:t>
            </w:r>
            <w:r w:rsidRPr="0052150B">
              <w:rPr>
                <w:sz w:val="26"/>
                <w:szCs w:val="26"/>
                <w:lang w:val="es-MX"/>
              </w:rPr>
              <w:t xml:space="preserve">.... </w:t>
            </w:r>
            <w:r w:rsidRPr="0052150B">
              <w:rPr>
                <w:i/>
                <w:sz w:val="26"/>
                <w:szCs w:val="26"/>
                <w:lang w:val="es-MX"/>
              </w:rPr>
              <w:t xml:space="preserve">tháng </w:t>
            </w:r>
            <w:r w:rsidRPr="0052150B">
              <w:rPr>
                <w:sz w:val="26"/>
                <w:szCs w:val="26"/>
                <w:lang w:val="es-MX"/>
              </w:rPr>
              <w:t>....</w:t>
            </w:r>
            <w:r w:rsidRPr="0052150B">
              <w:rPr>
                <w:i/>
                <w:sz w:val="26"/>
                <w:szCs w:val="26"/>
                <w:lang w:val="es-MX"/>
              </w:rPr>
              <w:t xml:space="preserve"> năm </w:t>
            </w:r>
            <w:r w:rsidRPr="0052150B">
              <w:rPr>
                <w:sz w:val="26"/>
                <w:szCs w:val="26"/>
                <w:lang w:val="es-MX"/>
              </w:rPr>
              <w:t>........</w:t>
            </w:r>
          </w:p>
        </w:tc>
      </w:tr>
    </w:tbl>
    <w:p w:rsidR="0020707F" w:rsidRPr="0052150B" w:rsidRDefault="0020707F" w:rsidP="0020707F">
      <w:pPr>
        <w:jc w:val="both"/>
        <w:rPr>
          <w:lang w:val="de-DE"/>
        </w:rPr>
      </w:pPr>
    </w:p>
    <w:p w:rsidR="0020707F" w:rsidRPr="0052150B" w:rsidRDefault="0020707F" w:rsidP="0020707F">
      <w:pPr>
        <w:jc w:val="center"/>
        <w:rPr>
          <w:b/>
          <w:lang w:val="de-DE"/>
        </w:rPr>
      </w:pPr>
      <w:r w:rsidRPr="0052150B">
        <w:rPr>
          <w:b/>
          <w:lang w:val="de-DE"/>
        </w:rPr>
        <w:t>QUYẾT ĐỊNH</w:t>
      </w:r>
    </w:p>
    <w:p w:rsidR="0020707F" w:rsidRPr="0052150B" w:rsidRDefault="0020707F" w:rsidP="0020707F">
      <w:pPr>
        <w:jc w:val="center"/>
        <w:rPr>
          <w:b/>
          <w:sz w:val="27"/>
          <w:szCs w:val="27"/>
          <w:lang w:val="de-DE"/>
        </w:rPr>
      </w:pPr>
      <w:r w:rsidRPr="0052150B">
        <w:rPr>
          <w:b/>
          <w:sz w:val="27"/>
          <w:szCs w:val="27"/>
          <w:lang w:val="de-DE"/>
        </w:rPr>
        <w:t xml:space="preserve">Về việc thu hồi Thẻ nhân viên tiếp cận cộng đồng </w:t>
      </w:r>
    </w:p>
    <w:p w:rsidR="0020707F" w:rsidRPr="0052150B" w:rsidRDefault="0020707F" w:rsidP="0020707F">
      <w:pPr>
        <w:jc w:val="center"/>
        <w:rPr>
          <w:b/>
          <w:lang w:val="de-DE"/>
        </w:rPr>
      </w:pPr>
      <w:r>
        <w:rPr>
          <w:b/>
          <w:noProof/>
        </w:rPr>
        <mc:AlternateContent>
          <mc:Choice Requires="wps">
            <w:drawing>
              <wp:anchor distT="0" distB="0" distL="114300" distR="114300" simplePos="0" relativeHeight="251678720" behindDoc="0" locked="0" layoutInCell="1" allowOverlap="1">
                <wp:simplePos x="0" y="0"/>
                <wp:positionH relativeFrom="column">
                  <wp:posOffset>2418715</wp:posOffset>
                </wp:positionH>
                <wp:positionV relativeFrom="paragraph">
                  <wp:posOffset>37465</wp:posOffset>
                </wp:positionV>
                <wp:extent cx="864235" cy="10160"/>
                <wp:effectExtent l="12700" t="8255" r="889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423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131FB" id="_x0000_t32" coordsize="21600,21600" o:spt="32" o:oned="t" path="m,l21600,21600e" filled="f">
                <v:path arrowok="t" fillok="f" o:connecttype="none"/>
                <o:lock v:ext="edit" shapetype="t"/>
              </v:shapetype>
              <v:shape id="Straight Arrow Connector 3" o:spid="_x0000_s1026" type="#_x0000_t32" style="position:absolute;margin-left:190.45pt;margin-top:2.95pt;width:68.05pt;height:.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"/>
            </w:pict>
          </mc:Fallback>
        </mc:AlternateContent>
      </w:r>
    </w:p>
    <w:p w:rsidR="0020707F" w:rsidRPr="0052150B" w:rsidRDefault="0020707F" w:rsidP="0020707F">
      <w:pPr>
        <w:jc w:val="center"/>
        <w:rPr>
          <w:bCs/>
        </w:rPr>
      </w:pPr>
      <w:r w:rsidRPr="0052150B">
        <w:rPr>
          <w:b/>
          <w:lang w:val="de-DE"/>
        </w:rPr>
        <w:t xml:space="preserve">GIÁM ĐỐC </w:t>
      </w:r>
      <w:r w:rsidRPr="0052150B">
        <w:rPr>
          <w:bCs/>
        </w:rPr>
        <w:t>……</w:t>
      </w:r>
      <w:r w:rsidRPr="0052150B">
        <w:rPr>
          <w:bCs/>
          <w:vertAlign w:val="superscript"/>
        </w:rPr>
        <w:t>2</w:t>
      </w:r>
      <w:r w:rsidRPr="0052150B">
        <w:rPr>
          <w:bCs/>
        </w:rPr>
        <w:t>……</w:t>
      </w:r>
    </w:p>
    <w:p w:rsidR="0020707F" w:rsidRPr="0052150B" w:rsidRDefault="0020707F" w:rsidP="0020707F">
      <w:pPr>
        <w:ind w:firstLine="567"/>
        <w:jc w:val="center"/>
        <w:rPr>
          <w:sz w:val="16"/>
          <w:lang w:val="de-DE"/>
        </w:rPr>
      </w:pPr>
    </w:p>
    <w:p w:rsidR="0020707F" w:rsidRPr="0052150B" w:rsidRDefault="0020707F" w:rsidP="0020707F">
      <w:pPr>
        <w:spacing w:before="160" w:line="360" w:lineRule="exact"/>
        <w:ind w:firstLine="567"/>
        <w:jc w:val="both"/>
        <w:rPr>
          <w:i/>
          <w:spacing w:val="-6"/>
          <w:sz w:val="27"/>
          <w:szCs w:val="27"/>
          <w:lang w:val="de-DE"/>
        </w:rPr>
      </w:pPr>
      <w:r w:rsidRPr="0052150B">
        <w:rPr>
          <w:i/>
          <w:sz w:val="27"/>
          <w:szCs w:val="27"/>
          <w:lang w:val="de-DE"/>
        </w:rPr>
        <w:t xml:space="preserve">Căn cứ Nghị định số 141/2024/NĐ-CP ngày 28 tháng 10 năm 2024 của Chính phủ </w:t>
      </w:r>
      <w:r w:rsidRPr="0052150B">
        <w:rPr>
          <w:i/>
          <w:spacing w:val="-6"/>
          <w:sz w:val="27"/>
          <w:szCs w:val="27"/>
          <w:lang w:val="de-DE"/>
        </w:rPr>
        <w:t>quy định chi tiết một số điều của Luật Phòng, chống nhiễm vi rút gây ra hội chứng suy giảm miễn dịch mắc phải ở người (HIV/AIDS);</w:t>
      </w:r>
    </w:p>
    <w:p w:rsidR="0020707F" w:rsidRPr="0052150B" w:rsidRDefault="0020707F" w:rsidP="0020707F">
      <w:pPr>
        <w:spacing w:before="160" w:line="360" w:lineRule="exact"/>
        <w:ind w:firstLine="567"/>
        <w:jc w:val="both"/>
        <w:rPr>
          <w:i/>
          <w:lang w:val="de-DE"/>
        </w:rPr>
      </w:pPr>
      <w:r w:rsidRPr="0052150B">
        <w:rPr>
          <w:i/>
          <w:sz w:val="27"/>
          <w:szCs w:val="27"/>
          <w:lang w:val="de-DE"/>
        </w:rPr>
        <w:t>Căn cứ ..........................................</w:t>
      </w:r>
      <w:r w:rsidRPr="0052150B">
        <w:rPr>
          <w:rStyle w:val="FootnoteReference"/>
          <w:rFonts w:eastAsia="Calibri"/>
          <w:i/>
          <w:sz w:val="27"/>
          <w:szCs w:val="27"/>
          <w:lang w:val="de-DE"/>
        </w:rPr>
        <w:footnoteReference w:id="32"/>
      </w:r>
      <w:r w:rsidRPr="0052150B">
        <w:rPr>
          <w:i/>
          <w:sz w:val="27"/>
          <w:szCs w:val="27"/>
          <w:lang w:val="de-DE"/>
        </w:rPr>
        <w:t>...........................................................;</w:t>
      </w:r>
    </w:p>
    <w:p w:rsidR="0020707F" w:rsidRPr="0052150B" w:rsidRDefault="0020707F" w:rsidP="0020707F">
      <w:pPr>
        <w:jc w:val="center"/>
        <w:rPr>
          <w:lang w:val="de-DE"/>
        </w:rPr>
      </w:pPr>
    </w:p>
    <w:p w:rsidR="0020707F" w:rsidRPr="0052150B" w:rsidRDefault="0020707F" w:rsidP="0020707F">
      <w:pPr>
        <w:jc w:val="center"/>
        <w:rPr>
          <w:b/>
          <w:lang w:val="de-DE"/>
        </w:rPr>
      </w:pPr>
      <w:r w:rsidRPr="0052150B">
        <w:rPr>
          <w:b/>
          <w:lang w:val="de-DE"/>
        </w:rPr>
        <w:t>QUYẾT ĐỊNH:</w:t>
      </w:r>
    </w:p>
    <w:p w:rsidR="0020707F" w:rsidRPr="0052150B" w:rsidRDefault="0020707F" w:rsidP="0020707F">
      <w:pPr>
        <w:jc w:val="center"/>
        <w:rPr>
          <w:b/>
          <w:sz w:val="12"/>
          <w:lang w:val="de-DE"/>
        </w:rPr>
      </w:pPr>
    </w:p>
    <w:p w:rsidR="0020707F" w:rsidRPr="0052150B" w:rsidRDefault="0020707F" w:rsidP="0020707F">
      <w:pPr>
        <w:spacing w:before="160"/>
        <w:ind w:firstLine="567"/>
        <w:jc w:val="both"/>
        <w:rPr>
          <w:sz w:val="27"/>
          <w:szCs w:val="27"/>
          <w:lang w:val="de-DE"/>
        </w:rPr>
      </w:pPr>
      <w:r w:rsidRPr="0052150B">
        <w:rPr>
          <w:b/>
          <w:sz w:val="27"/>
          <w:szCs w:val="27"/>
          <w:lang w:val="de-DE"/>
        </w:rPr>
        <w:t>Điều 1.</w:t>
      </w:r>
      <w:r w:rsidRPr="0052150B">
        <w:rPr>
          <w:sz w:val="27"/>
          <w:szCs w:val="27"/>
          <w:lang w:val="de-DE"/>
        </w:rPr>
        <w:t xml:space="preserve"> Thu hồi Thẻ nhân viên tiếp cận cộng đồng của:</w:t>
      </w:r>
    </w:p>
    <w:p w:rsidR="0020707F" w:rsidRPr="0052150B" w:rsidRDefault="0020707F" w:rsidP="0020707F">
      <w:pPr>
        <w:spacing w:before="160"/>
        <w:ind w:firstLine="567"/>
        <w:jc w:val="both"/>
        <w:rPr>
          <w:sz w:val="27"/>
          <w:szCs w:val="27"/>
          <w:lang w:val="de-DE"/>
        </w:rPr>
      </w:pPr>
      <w:r w:rsidRPr="0052150B">
        <w:rPr>
          <w:sz w:val="27"/>
          <w:szCs w:val="27"/>
          <w:lang w:val="de-DE"/>
        </w:rPr>
        <w:t>- Họ, chữ đệm và tên khai sinh: ............................................</w:t>
      </w:r>
      <w:r w:rsidRPr="0052150B">
        <w:rPr>
          <w:sz w:val="27"/>
          <w:szCs w:val="27"/>
        </w:rPr>
        <w:t>.</w:t>
      </w:r>
      <w:r w:rsidRPr="0052150B">
        <w:rPr>
          <w:sz w:val="27"/>
          <w:szCs w:val="27"/>
          <w:lang w:val="de-DE"/>
        </w:rPr>
        <w:t>.......................</w:t>
      </w:r>
    </w:p>
    <w:p w:rsidR="0020707F" w:rsidRPr="0052150B" w:rsidRDefault="0020707F" w:rsidP="0020707F">
      <w:pPr>
        <w:spacing w:before="160"/>
        <w:ind w:firstLine="567"/>
        <w:jc w:val="both"/>
        <w:rPr>
          <w:sz w:val="27"/>
          <w:szCs w:val="27"/>
          <w:lang w:val="de-DE"/>
        </w:rPr>
      </w:pPr>
      <w:r w:rsidRPr="0052150B">
        <w:rPr>
          <w:sz w:val="27"/>
          <w:szCs w:val="27"/>
          <w:lang w:val="de-DE"/>
        </w:rPr>
        <w:t>- Số định danh cá nhân: ..................................</w:t>
      </w:r>
      <w:r w:rsidRPr="0052150B">
        <w:rPr>
          <w:sz w:val="27"/>
          <w:szCs w:val="27"/>
        </w:rPr>
        <w:t>.................................</w:t>
      </w:r>
      <w:r w:rsidRPr="0052150B">
        <w:rPr>
          <w:sz w:val="27"/>
          <w:szCs w:val="27"/>
          <w:lang w:val="de-DE"/>
        </w:rPr>
        <w:t>..............</w:t>
      </w:r>
    </w:p>
    <w:p w:rsidR="0020707F" w:rsidRPr="0052150B" w:rsidRDefault="0020707F" w:rsidP="0020707F">
      <w:pPr>
        <w:spacing w:before="160"/>
        <w:ind w:firstLine="567"/>
        <w:jc w:val="both"/>
        <w:rPr>
          <w:sz w:val="27"/>
          <w:szCs w:val="27"/>
          <w:lang w:val="de-DE"/>
        </w:rPr>
      </w:pPr>
      <w:r w:rsidRPr="0052150B">
        <w:rPr>
          <w:sz w:val="27"/>
          <w:szCs w:val="27"/>
          <w:lang w:val="de-DE"/>
        </w:rPr>
        <w:t>- Số Thẻ nhân viên tiếp cận cộng đồng: ............................</w:t>
      </w:r>
      <w:r w:rsidRPr="0052150B">
        <w:rPr>
          <w:sz w:val="27"/>
          <w:szCs w:val="27"/>
        </w:rPr>
        <w:t>.........</w:t>
      </w:r>
      <w:r w:rsidRPr="0052150B">
        <w:rPr>
          <w:sz w:val="27"/>
          <w:szCs w:val="27"/>
          <w:lang w:val="de-DE"/>
        </w:rPr>
        <w:t>...................</w:t>
      </w:r>
    </w:p>
    <w:p w:rsidR="0020707F" w:rsidRPr="0052150B" w:rsidRDefault="0020707F" w:rsidP="0020707F">
      <w:pPr>
        <w:spacing w:before="160"/>
        <w:ind w:firstLine="567"/>
        <w:jc w:val="both"/>
        <w:rPr>
          <w:sz w:val="27"/>
          <w:szCs w:val="27"/>
          <w:lang w:val="de-DE"/>
        </w:rPr>
      </w:pPr>
      <w:r w:rsidRPr="0052150B">
        <w:rPr>
          <w:sz w:val="27"/>
          <w:szCs w:val="27"/>
          <w:lang w:val="de-DE"/>
        </w:rPr>
        <w:tab/>
      </w:r>
      <w:r w:rsidRPr="0052150B">
        <w:rPr>
          <w:b/>
          <w:sz w:val="27"/>
          <w:szCs w:val="27"/>
          <w:lang w:val="de-DE"/>
        </w:rPr>
        <w:t>Điều 2.</w:t>
      </w:r>
      <w:r w:rsidRPr="0052150B">
        <w:rPr>
          <w:sz w:val="27"/>
          <w:szCs w:val="27"/>
          <w:lang w:val="de-DE"/>
        </w:rPr>
        <w:t xml:space="preserve"> Quyết định này có hiệu lực thi hành kể từ ngày ký ban hành.</w:t>
      </w:r>
    </w:p>
    <w:p w:rsidR="0020707F" w:rsidRDefault="0020707F" w:rsidP="0020707F">
      <w:pPr>
        <w:spacing w:before="160"/>
        <w:ind w:firstLine="567"/>
        <w:jc w:val="both"/>
        <w:rPr>
          <w:sz w:val="27"/>
          <w:szCs w:val="27"/>
          <w:lang w:val="de-DE"/>
        </w:rPr>
      </w:pPr>
      <w:r w:rsidRPr="0052150B">
        <w:rPr>
          <w:b/>
          <w:sz w:val="27"/>
          <w:szCs w:val="27"/>
          <w:lang w:val="de-DE"/>
        </w:rPr>
        <w:tab/>
        <w:t>Điều 3.</w:t>
      </w:r>
      <w:r w:rsidRPr="0052150B">
        <w:rPr>
          <w:sz w:val="27"/>
          <w:szCs w:val="27"/>
          <w:lang w:val="de-DE"/>
        </w:rPr>
        <w:t xml:space="preserve"> Các ông/bà Trưởng phòng, Trưởng khoa, lãnh đạo các đơn vị có liên quan và các cá nhân có tên tại Điều 1 chịu trách nhiệm thi hành Quyết định này./.</w:t>
      </w:r>
    </w:p>
    <w:p w:rsidR="0020707F" w:rsidRPr="0052150B" w:rsidRDefault="0020707F" w:rsidP="0020707F">
      <w:pPr>
        <w:spacing w:line="360" w:lineRule="exact"/>
        <w:rPr>
          <w:b/>
          <w:sz w:val="27"/>
          <w:szCs w:val="27"/>
          <w:lang w:val="de-DE"/>
        </w:rPr>
      </w:pPr>
      <w:r w:rsidRPr="0052150B">
        <w:rPr>
          <w:b/>
          <w:i/>
          <w:lang w:val="de-DE"/>
        </w:rPr>
        <w:t>Nơi nhận:</w:t>
      </w:r>
      <w:r>
        <w:rPr>
          <w:b/>
          <w:i/>
          <w:lang w:val="de-DE"/>
        </w:rPr>
        <w:tab/>
      </w:r>
      <w:r>
        <w:rPr>
          <w:b/>
          <w:i/>
          <w:lang w:val="de-DE"/>
        </w:rPr>
        <w:tab/>
      </w:r>
      <w:r>
        <w:rPr>
          <w:b/>
          <w:i/>
          <w:lang w:val="de-DE"/>
        </w:rPr>
        <w:tab/>
      </w:r>
      <w:r>
        <w:rPr>
          <w:b/>
          <w:i/>
          <w:lang w:val="de-DE"/>
        </w:rPr>
        <w:tab/>
      </w:r>
      <w:r>
        <w:rPr>
          <w:b/>
          <w:i/>
          <w:lang w:val="de-DE"/>
        </w:rPr>
        <w:tab/>
      </w:r>
      <w:r>
        <w:rPr>
          <w:b/>
          <w:i/>
          <w:lang w:val="de-DE"/>
        </w:rPr>
        <w:tab/>
        <w:t xml:space="preserve">        </w:t>
      </w:r>
      <w:r w:rsidRPr="0052150B">
        <w:rPr>
          <w:b/>
          <w:sz w:val="27"/>
          <w:szCs w:val="27"/>
          <w:lang w:val="de-DE"/>
        </w:rPr>
        <w:t>GIÁM ĐỐC</w:t>
      </w:r>
    </w:p>
    <w:p w:rsidR="0020707F" w:rsidRPr="0052150B" w:rsidRDefault="0020707F" w:rsidP="0020707F">
      <w:pPr>
        <w:spacing w:line="280" w:lineRule="exact"/>
        <w:jc w:val="both"/>
        <w:rPr>
          <w:b/>
          <w:i/>
          <w:lang w:val="de-DE"/>
        </w:rPr>
      </w:pPr>
      <w:r w:rsidRPr="0052150B">
        <w:rPr>
          <w:sz w:val="22"/>
          <w:lang w:val="de-DE"/>
        </w:rPr>
        <w:t>- Như Điều 3;</w:t>
      </w:r>
      <w:r>
        <w:rPr>
          <w:sz w:val="22"/>
          <w:lang w:val="de-DE"/>
        </w:rPr>
        <w:t xml:space="preserve">                                                          </w:t>
      </w:r>
      <w:r w:rsidRPr="0052150B">
        <w:rPr>
          <w:sz w:val="27"/>
          <w:szCs w:val="27"/>
          <w:lang w:val="nl-NL"/>
        </w:rPr>
        <w:t>(</w:t>
      </w:r>
      <w:r w:rsidRPr="0052150B">
        <w:rPr>
          <w:i/>
          <w:sz w:val="27"/>
          <w:szCs w:val="27"/>
          <w:lang w:val="nl-NL"/>
        </w:rPr>
        <w:t>Ký, ghi rõ họ tên và đóng dấu</w:t>
      </w:r>
      <w:r>
        <w:rPr>
          <w:i/>
          <w:sz w:val="27"/>
          <w:szCs w:val="27"/>
          <w:lang w:val="nl-NL"/>
        </w:rPr>
        <w:t>)</w:t>
      </w:r>
    </w:p>
    <w:p w:rsidR="0020707F" w:rsidRPr="0052150B" w:rsidRDefault="0020707F" w:rsidP="0020707F">
      <w:pPr>
        <w:spacing w:line="280" w:lineRule="exact"/>
        <w:jc w:val="both"/>
        <w:rPr>
          <w:sz w:val="22"/>
          <w:lang w:val="de-DE"/>
        </w:rPr>
      </w:pPr>
      <w:r w:rsidRPr="0052150B">
        <w:rPr>
          <w:sz w:val="22"/>
          <w:lang w:val="de-DE"/>
        </w:rPr>
        <w:t>- Sở Y tế</w:t>
      </w:r>
      <w:r w:rsidRPr="0052150B">
        <w:rPr>
          <w:sz w:val="22"/>
          <w:szCs w:val="22"/>
          <w:vertAlign w:val="superscript"/>
          <w:lang w:val="de-DE"/>
        </w:rPr>
        <w:t>1</w:t>
      </w:r>
      <w:r w:rsidRPr="0052150B">
        <w:rPr>
          <w:sz w:val="22"/>
          <w:lang w:val="de-DE"/>
        </w:rPr>
        <w:t>.........;</w:t>
      </w:r>
    </w:p>
    <w:p w:rsidR="0020707F" w:rsidRDefault="0020707F" w:rsidP="0020707F">
      <w:pPr>
        <w:jc w:val="both"/>
        <w:rPr>
          <w:sz w:val="27"/>
          <w:szCs w:val="27"/>
          <w:lang w:val="de-DE"/>
        </w:rPr>
      </w:pPr>
      <w:r w:rsidRPr="0052150B">
        <w:rPr>
          <w:sz w:val="22"/>
          <w:szCs w:val="22"/>
          <w:lang w:val="de-DE"/>
        </w:rPr>
        <w:t>- Lưu: ......</w:t>
      </w:r>
    </w:p>
    <w:p w:rsidR="0020707F" w:rsidRDefault="0020707F" w:rsidP="0020707F">
      <w:pPr>
        <w:shd w:val="clear" w:color="auto" w:fill="FFFFFF"/>
        <w:spacing w:after="240"/>
        <w:rPr>
          <w:b/>
          <w:i/>
          <w:sz w:val="26"/>
          <w:szCs w:val="26"/>
          <w:lang w:val="de-DE"/>
        </w:rPr>
      </w:pPr>
    </w:p>
    <w:p w:rsidR="0020707F" w:rsidRPr="007B2BBC" w:rsidRDefault="0020707F" w:rsidP="0020707F">
      <w:pPr>
        <w:pStyle w:val="FootnoteText"/>
        <w:spacing w:before="120" w:after="120"/>
        <w:ind w:firstLine="720"/>
        <w:jc w:val="both"/>
        <w:rPr>
          <w:rFonts w:ascii="Times New Roman" w:hAnsi="Times New Roman"/>
          <w:szCs w:val="28"/>
          <w:lang w:val="vi-VN"/>
        </w:rPr>
      </w:pPr>
      <w:r>
        <w:rPr>
          <w:b/>
          <w:szCs w:val="28"/>
          <w:lang w:val="de-DE"/>
        </w:rPr>
        <w:t>15</w:t>
      </w:r>
      <w:r w:rsidRPr="00FE7B3F">
        <w:rPr>
          <w:b/>
          <w:szCs w:val="28"/>
          <w:lang w:val="de-DE"/>
        </w:rPr>
        <w:t xml:space="preserve">. </w:t>
      </w:r>
      <w:r w:rsidRPr="007B2BBC">
        <w:rPr>
          <w:rFonts w:ascii="Times New Roman" w:hAnsi="Times New Roman"/>
          <w:b/>
          <w:szCs w:val="28"/>
          <w:lang w:val="de-DE"/>
        </w:rPr>
        <w:t>Thủ tục</w:t>
      </w:r>
      <w:r w:rsidRPr="007B2BBC">
        <w:rPr>
          <w:rFonts w:ascii="Times New Roman" w:hAnsi="Times New Roman"/>
          <w:b/>
          <w:i/>
          <w:szCs w:val="28"/>
          <w:lang w:val="de-DE"/>
        </w:rPr>
        <w:t xml:space="preserve"> </w:t>
      </w:r>
      <w:r w:rsidRPr="007B2BBC">
        <w:rPr>
          <w:rFonts w:ascii="Times New Roman" w:hAnsi="Times New Roman"/>
          <w:b/>
          <w:bCs/>
          <w:spacing w:val="-4"/>
          <w:szCs w:val="28"/>
          <w:lang w:val="pt-BR"/>
        </w:rPr>
        <w:t>Công bố cơ sở đủ điều kiện điều trị nghiện các chất dạng thuốc phiện bằng thuốc thay thế</w:t>
      </w:r>
    </w:p>
    <w:p w:rsidR="0020707F" w:rsidRPr="00FE7B3F" w:rsidRDefault="0020707F" w:rsidP="0020707F">
      <w:pPr>
        <w:shd w:val="clear" w:color="auto" w:fill="FFFFFF"/>
        <w:spacing w:before="120" w:after="120"/>
        <w:ind w:firstLine="720"/>
        <w:jc w:val="both"/>
        <w:rPr>
          <w:b/>
          <w:i/>
          <w:lang w:val="de-DE"/>
        </w:rPr>
      </w:pPr>
      <w:r w:rsidRPr="00FE7B3F">
        <w:rPr>
          <w:b/>
          <w:i/>
          <w:lang w:val="de-DE"/>
        </w:rPr>
        <w:t xml:space="preserve">a) </w:t>
      </w:r>
      <w:r w:rsidRPr="00FE7B3F">
        <w:rPr>
          <w:b/>
          <w:lang w:val="pt-BR"/>
        </w:rPr>
        <w:t>Trình tự thực hiện</w:t>
      </w:r>
    </w:p>
    <w:p w:rsidR="0020707F" w:rsidRPr="00FE7B3F" w:rsidRDefault="0020707F" w:rsidP="0020707F">
      <w:pPr>
        <w:shd w:val="clear" w:color="auto" w:fill="FFFFFF"/>
        <w:spacing w:before="120" w:after="120"/>
        <w:ind w:firstLine="720"/>
        <w:jc w:val="both"/>
        <w:rPr>
          <w:b/>
          <w:bCs/>
          <w:i/>
          <w:iCs/>
          <w:spacing w:val="-4"/>
          <w:lang w:val="pt-BR"/>
        </w:rPr>
      </w:pPr>
      <w:r w:rsidRPr="00FE7B3F">
        <w:rPr>
          <w:b/>
          <w:bCs/>
          <w:i/>
          <w:iCs/>
          <w:spacing w:val="-4"/>
          <w:lang w:val="pt-BR"/>
        </w:rPr>
        <w:t xml:space="preserve"> Trường hợp 1: Công bố lần đầu đối với cơ sở đủ điều kiện điều trị nghiện các chất dạng thuốc phiện bằng thuốc thay thế</w:t>
      </w:r>
    </w:p>
    <w:p w:rsidR="0020707F" w:rsidRPr="00FE7B3F" w:rsidRDefault="0020707F" w:rsidP="0020707F">
      <w:pPr>
        <w:shd w:val="clear" w:color="auto" w:fill="FFFFFF"/>
        <w:spacing w:before="120" w:after="120"/>
        <w:ind w:firstLine="720"/>
        <w:jc w:val="both"/>
        <w:rPr>
          <w:lang w:val="pt-BR"/>
        </w:rPr>
      </w:pPr>
      <w:r w:rsidRPr="00FE7B3F">
        <w:rPr>
          <w:b/>
          <w:bCs/>
          <w:lang w:val="pt-BR"/>
        </w:rPr>
        <w:t>Bước 1:</w:t>
      </w:r>
      <w:r w:rsidRPr="00FE7B3F">
        <w:rPr>
          <w:lang w:val="pt-BR"/>
        </w:rPr>
        <w:t xml:space="preserve"> Cơ sở điều trị thay thế và cơ sở cấp phát thuốc điều trị thay thế (sau đây gọi tắt là cơ sở điều trị) nộp hồ sơ theo quy định tại Điều 19 Nghị định </w:t>
      </w:r>
      <w:r w:rsidRPr="00FE7B3F">
        <w:t xml:space="preserve">số 141/2024/NĐ-CP </w:t>
      </w:r>
      <w:r w:rsidRPr="00FE7B3F">
        <w:rPr>
          <w:lang w:val="pt-BR"/>
        </w:rPr>
        <w:t xml:space="preserve">về Sở Y tế. </w:t>
      </w:r>
    </w:p>
    <w:p w:rsidR="0020707F" w:rsidRPr="00FE7B3F" w:rsidRDefault="0020707F" w:rsidP="0020707F">
      <w:pPr>
        <w:shd w:val="clear" w:color="auto" w:fill="FFFFFF"/>
        <w:spacing w:before="120" w:after="120"/>
        <w:ind w:firstLine="720"/>
        <w:jc w:val="both"/>
        <w:rPr>
          <w:lang w:val="pt-BR"/>
        </w:rPr>
      </w:pPr>
      <w:r w:rsidRPr="00FE7B3F">
        <w:rPr>
          <w:b/>
          <w:bCs/>
          <w:lang w:val="pt-BR"/>
        </w:rPr>
        <w:t>Bước 2:</w:t>
      </w:r>
      <w:r w:rsidRPr="00FE7B3F">
        <w:rPr>
          <w:lang w:val="pt-BR"/>
        </w:rPr>
        <w:t xml:space="preserve"> Sở Y tế tiếp nhận, kiểm tra hồ sơ. </w:t>
      </w:r>
    </w:p>
    <w:p w:rsidR="0020707F" w:rsidRPr="00FE7B3F" w:rsidRDefault="0020707F" w:rsidP="0020707F">
      <w:pPr>
        <w:shd w:val="clear" w:color="auto" w:fill="FFFFFF"/>
        <w:spacing w:before="120" w:after="120"/>
        <w:ind w:firstLine="720"/>
        <w:jc w:val="both"/>
        <w:rPr>
          <w:lang w:val="pt-BR"/>
        </w:rPr>
      </w:pPr>
      <w:r w:rsidRPr="00FE7B3F">
        <w:rPr>
          <w:lang w:val="pt-BR"/>
        </w:rPr>
        <w:t>Trường hợp hồ sơ hợp lệ, trong thời hạn 05 ngày làm việc kể từ ngày tiếp nhận hồ sơ, Sở Y tế có trách nhiệm công khai trên Trang thông tin điện tử của Sở Y tế các thông tin sau: Tên, địa chỉ, số điện thoại liên hệ và toàn văn hồ sơ công bố của cơ sở điều trị.</w:t>
      </w:r>
    </w:p>
    <w:p w:rsidR="0020707F" w:rsidRPr="00FE7B3F" w:rsidRDefault="0020707F" w:rsidP="0020707F">
      <w:pPr>
        <w:shd w:val="clear" w:color="auto" w:fill="FFFFFF"/>
        <w:spacing w:before="120" w:after="120"/>
        <w:ind w:firstLine="720"/>
        <w:jc w:val="both"/>
        <w:rPr>
          <w:lang w:val="pt-BR"/>
        </w:rPr>
      </w:pPr>
      <w:r w:rsidRPr="00FE7B3F">
        <w:rPr>
          <w:lang w:val="pt-BR"/>
        </w:rPr>
        <w:t>Trường hợp hồ sơ không hợp lệ, trong thời hạn 03 ngày làm việc kể từ ngày tiếp nhận hồ sơ, Sở Y tế có trách nhiệm thông báo cho cơ sở điều trị và hướng dẫn bổ sung hồ sơ.</w:t>
      </w:r>
    </w:p>
    <w:p w:rsidR="0020707F" w:rsidRPr="00FE7B3F" w:rsidRDefault="0020707F" w:rsidP="0020707F">
      <w:pPr>
        <w:shd w:val="clear" w:color="auto" w:fill="FFFFFF"/>
        <w:spacing w:before="120" w:after="120"/>
        <w:ind w:firstLine="720"/>
        <w:jc w:val="both"/>
        <w:rPr>
          <w:b/>
          <w:bCs/>
          <w:i/>
          <w:iCs/>
          <w:spacing w:val="-4"/>
          <w:lang w:val="pt-BR"/>
        </w:rPr>
      </w:pPr>
      <w:r w:rsidRPr="00FE7B3F">
        <w:rPr>
          <w:b/>
          <w:bCs/>
          <w:i/>
          <w:iCs/>
          <w:spacing w:val="-4"/>
          <w:lang w:val="pt-BR"/>
        </w:rPr>
        <w:t xml:space="preserve"> Trường hợp 2: Điều chỉnh hồ sơ công bố đối với cơ sở đủ điều kiện điều trị nghiện các chất dạng thuốc phiện khi có thay đổi về tên, địa chỉ, cơ sở vật chất, thiết bị và nhân sự</w:t>
      </w:r>
    </w:p>
    <w:p w:rsidR="0020707F" w:rsidRPr="00FE7B3F" w:rsidRDefault="0020707F" w:rsidP="0020707F">
      <w:pPr>
        <w:shd w:val="clear" w:color="auto" w:fill="FFFFFF"/>
        <w:spacing w:before="120" w:after="120"/>
        <w:ind w:firstLine="720"/>
        <w:jc w:val="both"/>
        <w:rPr>
          <w:spacing w:val="-2"/>
          <w:lang w:val="pt-BR"/>
        </w:rPr>
      </w:pPr>
      <w:r w:rsidRPr="00FE7B3F">
        <w:rPr>
          <w:b/>
          <w:bCs/>
          <w:spacing w:val="-2"/>
          <w:lang w:val="pt-BR"/>
        </w:rPr>
        <w:t>Bước 1:</w:t>
      </w:r>
      <w:r w:rsidRPr="00FE7B3F">
        <w:rPr>
          <w:spacing w:val="-2"/>
          <w:lang w:val="pt-BR"/>
        </w:rPr>
        <w:t xml:space="preserve"> Cơ sở điều trị khi có thay đổi về tên, địa chỉ, cơ sở vật chất, thiết bị và nhân sự có trách nhiệm thông báo nội dung điều chỉnh về Sở Y tế.</w:t>
      </w:r>
    </w:p>
    <w:p w:rsidR="0020707F" w:rsidRPr="00FE7B3F" w:rsidRDefault="0020707F" w:rsidP="0020707F">
      <w:pPr>
        <w:shd w:val="clear" w:color="auto" w:fill="FFFFFF"/>
        <w:spacing w:before="120" w:after="120"/>
        <w:ind w:firstLine="720"/>
        <w:jc w:val="both"/>
        <w:rPr>
          <w:b/>
          <w:bCs/>
          <w:i/>
          <w:iCs/>
          <w:spacing w:val="-4"/>
          <w:lang w:val="pt-BR"/>
        </w:rPr>
      </w:pPr>
      <w:r w:rsidRPr="00FE7B3F">
        <w:rPr>
          <w:b/>
          <w:bCs/>
          <w:lang w:val="pt-BR"/>
        </w:rPr>
        <w:t>Bước 2:</w:t>
      </w:r>
      <w:r w:rsidRPr="00FE7B3F">
        <w:rPr>
          <w:lang w:val="pt-BR"/>
        </w:rPr>
        <w:t xml:space="preserve"> Trong thời hạn 05 ngày làm việc, kể từ ngày nhận được thông báo nội dung điều chỉnh của cơ sở điều trị, Sở Y tế có trách nhiệm cập nhật các thông tin thay đổi trong hồ sơ công bố của cơ sở điều trị đã đăng tải trên Trang thông tin điện tử của Sở Y tế.</w:t>
      </w:r>
    </w:p>
    <w:p w:rsidR="0020707F" w:rsidRPr="00FE7B3F" w:rsidRDefault="0020707F" w:rsidP="0020707F">
      <w:pPr>
        <w:shd w:val="clear" w:color="auto" w:fill="FFFFFF"/>
        <w:spacing w:before="120" w:after="120"/>
        <w:ind w:firstLine="720"/>
        <w:jc w:val="both"/>
        <w:rPr>
          <w:b/>
          <w:bCs/>
          <w:i/>
          <w:iCs/>
          <w:spacing w:val="-4"/>
          <w:lang w:val="pt-BR"/>
        </w:rPr>
      </w:pPr>
      <w:r w:rsidRPr="00FE7B3F">
        <w:rPr>
          <w:b/>
          <w:bCs/>
          <w:i/>
          <w:iCs/>
          <w:spacing w:val="-4"/>
          <w:lang w:val="pt-BR"/>
        </w:rPr>
        <w:t xml:space="preserve">Trường hợp 3: Công bố lại đối với cơ sở điều trị bị đình chỉ sau khi hết thời hạn bị đình chỉ </w:t>
      </w:r>
    </w:p>
    <w:p w:rsidR="0020707F" w:rsidRPr="00FE7B3F" w:rsidRDefault="0020707F" w:rsidP="0020707F">
      <w:pPr>
        <w:shd w:val="clear" w:color="auto" w:fill="FFFFFF"/>
        <w:spacing w:before="120" w:after="120"/>
        <w:ind w:firstLine="720"/>
        <w:jc w:val="both"/>
        <w:rPr>
          <w:lang w:val="pt-BR"/>
        </w:rPr>
      </w:pPr>
      <w:r w:rsidRPr="00FE7B3F">
        <w:rPr>
          <w:b/>
          <w:bCs/>
          <w:lang w:val="pt-BR"/>
        </w:rPr>
        <w:t>Bước 1</w:t>
      </w:r>
      <w:r w:rsidRPr="00FE7B3F">
        <w:rPr>
          <w:lang w:val="pt-BR"/>
        </w:rPr>
        <w:t>: Trong thời hạn 05 ngày làm việc, trước ngày hết thời hạn bị đình chỉ theo quyết định xử phạt vi phạm hành chính, cơ sở điều trị bị đình chỉ gửi hồ sơ khắc phục vi phạm về Sở Y tế.</w:t>
      </w:r>
    </w:p>
    <w:p w:rsidR="0020707F" w:rsidRPr="00FE7B3F" w:rsidRDefault="0020707F" w:rsidP="0020707F">
      <w:pPr>
        <w:shd w:val="clear" w:color="auto" w:fill="FFFFFF"/>
        <w:spacing w:before="120" w:after="120"/>
        <w:ind w:firstLine="720"/>
        <w:jc w:val="both"/>
        <w:rPr>
          <w:lang w:val="pt-BR"/>
        </w:rPr>
      </w:pPr>
      <w:r w:rsidRPr="00FE7B3F">
        <w:rPr>
          <w:b/>
          <w:bCs/>
          <w:lang w:val="pt-BR"/>
        </w:rPr>
        <w:t>Bước 2</w:t>
      </w:r>
      <w:r w:rsidRPr="00FE7B3F">
        <w:rPr>
          <w:lang w:val="pt-BR"/>
        </w:rPr>
        <w:t>: Trong thời hạn 05 ngày làm việc, kể từ ngày tiếp nhận đủ hồ sơ khắc phục vi phạm của cơ sở điều trị bị đình chỉ, Sở Y tế có trách nhiệm xem xét hồ sơ khắc phục vi phạm:</w:t>
      </w:r>
    </w:p>
    <w:p w:rsidR="0020707F" w:rsidRPr="00FE7B3F" w:rsidRDefault="0020707F" w:rsidP="0020707F">
      <w:pPr>
        <w:shd w:val="clear" w:color="auto" w:fill="FFFFFF"/>
        <w:spacing w:before="120" w:after="120"/>
        <w:ind w:firstLine="720"/>
        <w:jc w:val="both"/>
        <w:rPr>
          <w:lang w:val="pt-BR"/>
        </w:rPr>
      </w:pPr>
      <w:r w:rsidRPr="00FE7B3F">
        <w:rPr>
          <w:lang w:val="pt-BR"/>
        </w:rPr>
        <w:t>- Trường hợp hồ sơ đủ điều kiện, Sở Y tế có trách nhiệm thực hiện công bố lại cho cơ sở điều trị đủ điều kiện điều trị nghiện các chất dạng thuốc phiện bằng thuốc thay thế trên Trang thông tin điện tử của Sở Y tế;</w:t>
      </w:r>
    </w:p>
    <w:p w:rsidR="0020707F" w:rsidRPr="00FE7B3F" w:rsidRDefault="0020707F" w:rsidP="0020707F">
      <w:pPr>
        <w:shd w:val="clear" w:color="auto" w:fill="FFFFFF"/>
        <w:spacing w:before="120" w:after="120"/>
        <w:ind w:firstLine="720"/>
        <w:jc w:val="both"/>
        <w:rPr>
          <w:lang w:val="pt-BR"/>
        </w:rPr>
      </w:pPr>
      <w:r w:rsidRPr="00FE7B3F">
        <w:rPr>
          <w:lang w:val="pt-BR"/>
        </w:rPr>
        <w:t xml:space="preserve">- Trường hợp cơ sở điều trị bị đình chỉ không khắc phục các vi phạm hoặc việc khắc phục các vi phạm không đáp ứng các quy định, Sở Y tế thực hiện việc </w:t>
      </w:r>
      <w:r w:rsidRPr="00FE7B3F">
        <w:rPr>
          <w:lang w:val="pt-BR"/>
        </w:rPr>
        <w:lastRenderedPageBreak/>
        <w:t>hủy hồ sơ công bố của cơ sở điều trị bị đình chỉ trên trang thông tin điện tử của Sở Y tế.</w:t>
      </w:r>
    </w:p>
    <w:p w:rsidR="0020707F" w:rsidRPr="00FE7B3F" w:rsidRDefault="0020707F" w:rsidP="0020707F">
      <w:pPr>
        <w:shd w:val="clear" w:color="auto" w:fill="FFFFFF"/>
        <w:spacing w:before="120" w:after="120"/>
        <w:ind w:firstLine="720"/>
        <w:jc w:val="both"/>
        <w:rPr>
          <w:b/>
          <w:lang w:val="pt-BR"/>
        </w:rPr>
      </w:pPr>
      <w:r w:rsidRPr="00FE7B3F">
        <w:rPr>
          <w:b/>
          <w:i/>
          <w:lang w:val="de-DE"/>
        </w:rPr>
        <w:t xml:space="preserve">b) </w:t>
      </w:r>
      <w:r w:rsidRPr="00FE7B3F">
        <w:rPr>
          <w:b/>
          <w:lang w:val="pt-BR"/>
        </w:rPr>
        <w:t>Cách thức thực hiện</w:t>
      </w:r>
    </w:p>
    <w:p w:rsidR="0020707F" w:rsidRPr="00FE7B3F" w:rsidRDefault="0020707F" w:rsidP="0020707F">
      <w:pPr>
        <w:widowControl w:val="0"/>
        <w:spacing w:before="120" w:after="120"/>
        <w:ind w:firstLine="720"/>
        <w:jc w:val="both"/>
        <w:rPr>
          <w:lang w:val="it-IT"/>
        </w:rPr>
      </w:pPr>
      <w:r w:rsidRPr="00FE7B3F">
        <w:rPr>
          <w:lang w:val="pt-BR"/>
        </w:rPr>
        <w:t>- T</w:t>
      </w:r>
      <w:r w:rsidRPr="00FE7B3F">
        <w:rPr>
          <w:lang w:val="it-IT"/>
        </w:rPr>
        <w:t xml:space="preserve">rực tiếp; </w:t>
      </w:r>
    </w:p>
    <w:p w:rsidR="0020707F" w:rsidRPr="00FE7B3F" w:rsidRDefault="0020707F" w:rsidP="0020707F">
      <w:pPr>
        <w:widowControl w:val="0"/>
        <w:spacing w:before="120" w:after="120"/>
        <w:ind w:firstLine="720"/>
        <w:jc w:val="both"/>
      </w:pPr>
      <w:r w:rsidRPr="00FE7B3F">
        <w:rPr>
          <w:lang w:val="pt-BR"/>
        </w:rPr>
        <w:t xml:space="preserve">- </w:t>
      </w:r>
      <w:r w:rsidRPr="00FE7B3F">
        <w:t xml:space="preserve">Qua đường bưu chính; </w:t>
      </w:r>
    </w:p>
    <w:p w:rsidR="0020707F" w:rsidRPr="00FE7B3F" w:rsidRDefault="0020707F" w:rsidP="0020707F">
      <w:pPr>
        <w:shd w:val="clear" w:color="auto" w:fill="FFFFFF"/>
        <w:spacing w:before="120" w:after="120"/>
        <w:ind w:firstLine="720"/>
        <w:jc w:val="both"/>
        <w:rPr>
          <w:b/>
          <w:i/>
          <w:lang w:val="de-DE"/>
        </w:rPr>
      </w:pPr>
      <w:r w:rsidRPr="00FE7B3F">
        <w:t>- Trên môi trường điện tử. Việc nộp hồ sơ điện tử tuân thủ theo quy định của pháp luật về thực hiện thủ tục hành chính trên môi trường điện tử và không yêu cầu nộp các thành phần hồ sơ đã được kết nối, chia sẻ trên cơ sở dữ liệu của cơ quan, tổ chức có thẩm quyền.</w:t>
      </w:r>
    </w:p>
    <w:p w:rsidR="0020707F" w:rsidRPr="00FE7B3F" w:rsidRDefault="0020707F" w:rsidP="0020707F">
      <w:pPr>
        <w:shd w:val="clear" w:color="auto" w:fill="FFFFFF"/>
        <w:spacing w:before="120" w:after="120"/>
        <w:ind w:firstLine="720"/>
        <w:jc w:val="both"/>
        <w:rPr>
          <w:b/>
          <w:lang w:val="pt-BR"/>
        </w:rPr>
      </w:pPr>
      <w:r w:rsidRPr="00FE7B3F">
        <w:rPr>
          <w:b/>
          <w:i/>
          <w:lang w:val="de-DE"/>
        </w:rPr>
        <w:t xml:space="preserve">c) </w:t>
      </w:r>
      <w:r w:rsidRPr="00FE7B3F">
        <w:rPr>
          <w:b/>
          <w:lang w:val="pt-BR"/>
        </w:rPr>
        <w:t>Thành phần, số lượng hồ sơ</w:t>
      </w:r>
    </w:p>
    <w:p w:rsidR="0020707F" w:rsidRPr="00FE7B3F" w:rsidRDefault="0020707F" w:rsidP="0020707F">
      <w:pPr>
        <w:spacing w:before="120" w:after="120"/>
        <w:ind w:firstLine="720"/>
        <w:jc w:val="both"/>
        <w:rPr>
          <w:i/>
          <w:lang w:val="pt-BR"/>
        </w:rPr>
      </w:pPr>
      <w:r w:rsidRPr="00FE7B3F">
        <w:rPr>
          <w:i/>
          <w:lang w:val="pt-BR"/>
        </w:rPr>
        <w:t>* Thành phần hồ sơ bao gồm:</w:t>
      </w:r>
    </w:p>
    <w:p w:rsidR="0020707F" w:rsidRPr="00FE7B3F" w:rsidRDefault="0020707F" w:rsidP="0020707F">
      <w:pPr>
        <w:spacing w:before="120" w:after="120"/>
        <w:ind w:firstLine="720"/>
        <w:jc w:val="both"/>
        <w:rPr>
          <w:b/>
          <w:bCs/>
          <w:i/>
          <w:iCs/>
        </w:rPr>
      </w:pPr>
      <w:r w:rsidRPr="00FE7B3F">
        <w:rPr>
          <w:b/>
          <w:bCs/>
          <w:i/>
          <w:iCs/>
        </w:rPr>
        <w:t>Trường hợp 1: Công bố lần đầu đối với cơ sở đủ điều kiện điều trị nghiện các chất dạng thuốc phiện bằng thuốc thay thế</w:t>
      </w:r>
    </w:p>
    <w:p w:rsidR="0020707F" w:rsidRPr="00FE7B3F" w:rsidRDefault="0020707F" w:rsidP="0020707F">
      <w:pPr>
        <w:spacing w:before="120" w:after="120"/>
        <w:ind w:firstLine="720"/>
        <w:jc w:val="both"/>
      </w:pPr>
      <w:r>
        <w:t>-</w:t>
      </w:r>
      <w:r w:rsidRPr="00FE7B3F">
        <w:t xml:space="preserve"> Hồ sơ công bố đủ điều kiện hoạt động của cơ sở điều trị:</w:t>
      </w:r>
    </w:p>
    <w:p w:rsidR="0020707F" w:rsidRPr="00FE7B3F" w:rsidRDefault="0020707F" w:rsidP="0020707F">
      <w:pPr>
        <w:spacing w:before="120" w:after="120"/>
        <w:ind w:firstLine="720"/>
        <w:jc w:val="both"/>
      </w:pPr>
      <w:r>
        <w:t>+</w:t>
      </w:r>
      <w:r w:rsidRPr="00FE7B3F">
        <w:t xml:space="preserve"> Đơn đề nghị công bố đủ điều kiện điều trị nghiện các chất dạng thuốc phiện bằng thuốc thay thế theo Mẫu số 06 quy định tại Phụ lục ban hành kèm theo Nghị định số 141/2024/NĐ-CP;</w:t>
      </w:r>
    </w:p>
    <w:p w:rsidR="0020707F" w:rsidRPr="00FE7B3F" w:rsidRDefault="0020707F" w:rsidP="0020707F">
      <w:pPr>
        <w:spacing w:before="120" w:after="120"/>
        <w:ind w:firstLine="720"/>
        <w:jc w:val="both"/>
      </w:pPr>
      <w:r>
        <w:t>+</w:t>
      </w:r>
      <w:r w:rsidRPr="00FE7B3F">
        <w:t xml:space="preserve"> Bản sao quyết định thành lập của cơ quan nhà nước có thẩm quyền hoặc bản sao giấy chứng nhận đầu tư hoặc bản sao giấy chứng nhận đăng ký doanh nghiệp hoặc tài liệu tương đương khác của cơ sở (không áp dụng đối với trường hợp các loại giấy tờ trên đã được kết nối, chia sẻ trên Hệ thống thông tin về quản lý hoạt động khám bệnh, chữa bệnh hoặc cơ sở dữ liệu quốc gia);</w:t>
      </w:r>
    </w:p>
    <w:p w:rsidR="0020707F" w:rsidRPr="00FE7B3F" w:rsidRDefault="0020707F" w:rsidP="0020707F">
      <w:pPr>
        <w:spacing w:before="120" w:after="120"/>
        <w:ind w:firstLine="720"/>
        <w:jc w:val="both"/>
      </w:pPr>
      <w:r>
        <w:t>+</w:t>
      </w:r>
      <w:r w:rsidRPr="00FE7B3F">
        <w:t xml:space="preserve"> Bản kê khai nhân sự làm việc tại cơ sở điều trị theo Mẫu số 07 quy định tại Phụ lục ban hành kèm theo Nghị định số 141/2024/NĐ-CP và bản sao văn bằng chuyên môn của từng nhân viên;</w:t>
      </w:r>
    </w:p>
    <w:p w:rsidR="0020707F" w:rsidRPr="00FE7B3F" w:rsidRDefault="0020707F" w:rsidP="0020707F">
      <w:pPr>
        <w:spacing w:before="120" w:after="120"/>
        <w:ind w:firstLine="720"/>
        <w:jc w:val="both"/>
      </w:pPr>
      <w:r>
        <w:t>+</w:t>
      </w:r>
      <w:r w:rsidRPr="00FE7B3F">
        <w:t xml:space="preserve"> Bản kê khai thiết bị của cơ sở điều trị theo Mẫu số 08 quy định tại Phụ lục ban hành kèm theo Nghị định số 141/2024/NĐ-CP.</w:t>
      </w:r>
    </w:p>
    <w:p w:rsidR="0020707F" w:rsidRPr="00FE7B3F" w:rsidRDefault="0020707F" w:rsidP="0020707F">
      <w:pPr>
        <w:spacing w:before="120" w:after="120"/>
        <w:ind w:firstLine="720"/>
        <w:jc w:val="both"/>
        <w:rPr>
          <w:spacing w:val="-2"/>
        </w:rPr>
      </w:pPr>
      <w:r>
        <w:rPr>
          <w:spacing w:val="-2"/>
          <w:lang w:val="en"/>
        </w:rPr>
        <w:t>-</w:t>
      </w:r>
      <w:r w:rsidRPr="00FE7B3F">
        <w:rPr>
          <w:spacing w:val="-2"/>
          <w:lang w:val="en"/>
        </w:rPr>
        <w:t xml:space="preserve"> H</w:t>
      </w:r>
      <w:r w:rsidRPr="00FE7B3F">
        <w:rPr>
          <w:spacing w:val="-2"/>
          <w:lang w:val="vi-VN"/>
        </w:rPr>
        <w:t>ồ sơ c</w:t>
      </w:r>
      <w:r w:rsidRPr="00FE7B3F">
        <w:rPr>
          <w:spacing w:val="-2"/>
        </w:rPr>
        <w:t>ông b</w:t>
      </w:r>
      <w:r w:rsidRPr="00FE7B3F">
        <w:rPr>
          <w:spacing w:val="-2"/>
          <w:lang w:val="vi-VN"/>
        </w:rPr>
        <w:t>ố đủ điều kiện hoạt động của cơ sở kh</w:t>
      </w:r>
      <w:r w:rsidRPr="00FE7B3F">
        <w:rPr>
          <w:spacing w:val="-2"/>
        </w:rPr>
        <w:t>ám b</w:t>
      </w:r>
      <w:r w:rsidRPr="00FE7B3F">
        <w:rPr>
          <w:spacing w:val="-2"/>
          <w:lang w:val="vi-VN"/>
        </w:rPr>
        <w:t>ệnh, chữa bệnh tham gia điều trị nghiện c</w:t>
      </w:r>
      <w:r w:rsidRPr="00FE7B3F">
        <w:rPr>
          <w:spacing w:val="-2"/>
        </w:rPr>
        <w:t>ác ch</w:t>
      </w:r>
      <w:r w:rsidRPr="00FE7B3F">
        <w:rPr>
          <w:spacing w:val="-2"/>
          <w:lang w:val="vi-VN"/>
        </w:rPr>
        <w:t>ất dạng thuốc phiện bằng thuốc thay thế</w:t>
      </w:r>
      <w:r w:rsidRPr="00FE7B3F">
        <w:rPr>
          <w:spacing w:val="-2"/>
        </w:rPr>
        <w:t>:</w:t>
      </w:r>
    </w:p>
    <w:p w:rsidR="0020707F" w:rsidRPr="00FE7B3F" w:rsidRDefault="0020707F" w:rsidP="0020707F">
      <w:pPr>
        <w:spacing w:before="120" w:after="120"/>
        <w:ind w:firstLine="720"/>
        <w:jc w:val="both"/>
      </w:pPr>
      <w:r>
        <w:rPr>
          <w:lang w:val="en"/>
        </w:rPr>
        <w:t xml:space="preserve">+ </w:t>
      </w:r>
      <w:r w:rsidRPr="00FE7B3F">
        <w:rPr>
          <w:lang w:val="en"/>
        </w:rPr>
        <w:t>B</w:t>
      </w:r>
      <w:r w:rsidRPr="00FE7B3F">
        <w:rPr>
          <w:lang w:val="vi-VN"/>
        </w:rPr>
        <w:t>ản sao giấy ph</w:t>
      </w:r>
      <w:r w:rsidRPr="00FE7B3F">
        <w:t>ép ho</w:t>
      </w:r>
      <w:r w:rsidRPr="00FE7B3F">
        <w:rPr>
          <w:lang w:val="vi-VN"/>
        </w:rPr>
        <w:t>ạt động của cơ sở kh</w:t>
      </w:r>
      <w:r w:rsidRPr="00FE7B3F">
        <w:t>ám b</w:t>
      </w:r>
      <w:r w:rsidRPr="00FE7B3F">
        <w:rPr>
          <w:lang w:val="vi-VN"/>
        </w:rPr>
        <w:t>ệnh, chữa bệnh;</w:t>
      </w:r>
    </w:p>
    <w:p w:rsidR="0020707F" w:rsidRPr="00FE7B3F" w:rsidRDefault="0020707F" w:rsidP="0020707F">
      <w:pPr>
        <w:spacing w:before="120" w:after="120"/>
        <w:ind w:firstLine="720"/>
        <w:jc w:val="both"/>
      </w:pPr>
      <w:r>
        <w:t>+</w:t>
      </w:r>
      <w:r w:rsidRPr="00FE7B3F">
        <w:t xml:space="preserve"> Đơn đề nghị công bố đủ điều kiện điều trị nghiện các chất dạng thuốc phiện bằng thuốc thay thế theo Mẫu số 06 quy định tại Phụ lục ban hành kèm theo Nghị định số 141/2024/NĐ-CP;</w:t>
      </w:r>
    </w:p>
    <w:p w:rsidR="0020707F" w:rsidRPr="00FE7B3F" w:rsidRDefault="0020707F" w:rsidP="0020707F">
      <w:pPr>
        <w:spacing w:before="120" w:after="120"/>
        <w:ind w:firstLine="720"/>
        <w:jc w:val="both"/>
      </w:pPr>
      <w:r>
        <w:t>+</w:t>
      </w:r>
      <w:r w:rsidRPr="00FE7B3F">
        <w:t xml:space="preserve"> Bản kê khai nhân sự làm việc tại cơ sở điều trị theo Mẫu số 07 quy định tại Phụ lục ban hành kèm theo Nghị định số 141/2024/NĐ-CP và bản sao văn bằng chuyên môn của từng nhân viên;</w:t>
      </w:r>
    </w:p>
    <w:p w:rsidR="0020707F" w:rsidRPr="00FE7B3F" w:rsidRDefault="0020707F" w:rsidP="0020707F">
      <w:pPr>
        <w:spacing w:before="120" w:after="120"/>
        <w:ind w:firstLine="720"/>
        <w:jc w:val="both"/>
      </w:pPr>
      <w:r>
        <w:t>+</w:t>
      </w:r>
      <w:r w:rsidRPr="00FE7B3F">
        <w:t xml:space="preserve"> Bản kê khai thiết bị của cơ sở điều trị theo Mẫu số 08 quy định tại Phụ lục ban hành kèm theo Nghị định số 141/2024/NĐ-CP.</w:t>
      </w:r>
    </w:p>
    <w:p w:rsidR="0020707F" w:rsidRPr="00FE7B3F" w:rsidRDefault="0020707F" w:rsidP="0020707F">
      <w:pPr>
        <w:shd w:val="clear" w:color="auto" w:fill="FFFFFF"/>
        <w:spacing w:before="120" w:after="120"/>
        <w:ind w:firstLine="720"/>
        <w:jc w:val="both"/>
        <w:rPr>
          <w:b/>
          <w:bCs/>
          <w:i/>
          <w:iCs/>
          <w:lang w:val="pt-BR"/>
        </w:rPr>
      </w:pPr>
      <w:r w:rsidRPr="00FE7B3F">
        <w:rPr>
          <w:b/>
          <w:bCs/>
          <w:i/>
          <w:iCs/>
          <w:lang w:val="pt-BR"/>
        </w:rPr>
        <w:lastRenderedPageBreak/>
        <w:t>Trường hợp 2: Điều chỉnh hồ sơ công bố đối với cơ sở đủ điều kiện điều trị nghiện các chất dạng thuốc phiện khi có thay đổi về tên, địa chỉ, cơ sở vật chất, thiết bị và nhân sự</w:t>
      </w:r>
    </w:p>
    <w:p w:rsidR="0020707F" w:rsidRPr="00FE7B3F" w:rsidRDefault="0020707F" w:rsidP="0020707F">
      <w:pPr>
        <w:spacing w:before="120" w:after="120"/>
        <w:ind w:firstLine="720"/>
        <w:jc w:val="both"/>
      </w:pPr>
      <w:r w:rsidRPr="00FE7B3F">
        <w:t>- Văn bản thông báo về nội dung điều chỉnh của cơ sở điều trị.</w:t>
      </w:r>
    </w:p>
    <w:p w:rsidR="0020707F" w:rsidRPr="00FE7B3F" w:rsidRDefault="0020707F" w:rsidP="0020707F">
      <w:pPr>
        <w:spacing w:before="120" w:after="120"/>
        <w:ind w:firstLine="720"/>
        <w:jc w:val="both"/>
      </w:pPr>
      <w:r w:rsidRPr="00FE7B3F">
        <w:t>- Hồ sơ thể hiện sự thay đổi về tên, địa chỉ, cơ sở vật chất, thiết bị và nhân sự của cơ sở điều trị.</w:t>
      </w:r>
    </w:p>
    <w:p w:rsidR="0020707F" w:rsidRPr="00FE7B3F" w:rsidRDefault="0020707F" w:rsidP="0020707F">
      <w:pPr>
        <w:shd w:val="clear" w:color="auto" w:fill="FFFFFF"/>
        <w:spacing w:before="120" w:after="120"/>
        <w:ind w:firstLine="720"/>
        <w:jc w:val="both"/>
        <w:rPr>
          <w:b/>
          <w:bCs/>
          <w:i/>
          <w:iCs/>
          <w:lang w:val="pt-BR"/>
        </w:rPr>
      </w:pPr>
      <w:r w:rsidRPr="00FE7B3F">
        <w:rPr>
          <w:b/>
          <w:bCs/>
          <w:i/>
          <w:iCs/>
          <w:lang w:val="pt-BR"/>
        </w:rPr>
        <w:t xml:space="preserve"> Trường hợp 3: Công bố lại đối với cơ sở điều trị bị đình chỉ sau khi hết thời hạn bị đình chỉ </w:t>
      </w:r>
    </w:p>
    <w:p w:rsidR="0020707F" w:rsidRPr="00FE7B3F" w:rsidRDefault="0020707F" w:rsidP="0020707F">
      <w:pPr>
        <w:shd w:val="clear" w:color="auto" w:fill="FFFFFF"/>
        <w:spacing w:before="120" w:after="120"/>
        <w:ind w:firstLine="720"/>
        <w:jc w:val="both"/>
        <w:rPr>
          <w:lang w:val="pt-BR"/>
        </w:rPr>
      </w:pPr>
      <w:r w:rsidRPr="00FE7B3F">
        <w:rPr>
          <w:lang w:val="pt-BR"/>
        </w:rPr>
        <w:t>Hồ sơ khắc phục vi phạm của cơ sở điều trị bị đình chỉ.</w:t>
      </w:r>
    </w:p>
    <w:p w:rsidR="0020707F" w:rsidRPr="00FE7B3F" w:rsidRDefault="0020707F" w:rsidP="0020707F">
      <w:pPr>
        <w:shd w:val="clear" w:color="auto" w:fill="FFFFFF"/>
        <w:spacing w:before="120" w:after="120"/>
        <w:ind w:firstLine="720"/>
        <w:jc w:val="both"/>
        <w:rPr>
          <w:lang w:val="pt-BR"/>
        </w:rPr>
      </w:pPr>
      <w:r w:rsidRPr="00FE7B3F">
        <w:rPr>
          <w:i/>
          <w:lang w:val="pt-BR"/>
        </w:rPr>
        <w:t>* Số lượng hồ sơ</w:t>
      </w:r>
      <w:r w:rsidRPr="00FE7B3F">
        <w:rPr>
          <w:b/>
          <w:lang w:val="pt-BR"/>
        </w:rPr>
        <w:t>:</w:t>
      </w:r>
      <w:r w:rsidRPr="00FE7B3F">
        <w:rPr>
          <w:lang w:val="pt-BR"/>
        </w:rPr>
        <w:t xml:space="preserve"> 01 (bộ).</w:t>
      </w:r>
    </w:p>
    <w:p w:rsidR="0020707F" w:rsidRPr="00FE7B3F" w:rsidRDefault="0020707F" w:rsidP="0020707F">
      <w:pPr>
        <w:shd w:val="clear" w:color="auto" w:fill="FFFFFF"/>
        <w:spacing w:before="120" w:after="120"/>
        <w:ind w:firstLine="720"/>
        <w:jc w:val="both"/>
        <w:rPr>
          <w:spacing w:val="-4"/>
          <w:lang w:val="pt-BR"/>
        </w:rPr>
      </w:pPr>
      <w:r w:rsidRPr="00FE7B3F">
        <w:rPr>
          <w:b/>
          <w:i/>
          <w:lang w:val="de-DE"/>
        </w:rPr>
        <w:t xml:space="preserve">d) </w:t>
      </w:r>
      <w:r w:rsidRPr="00FE7B3F">
        <w:rPr>
          <w:b/>
          <w:lang w:val="pt-BR"/>
        </w:rPr>
        <w:t xml:space="preserve">Thời hạn giải quyết: </w:t>
      </w:r>
      <w:r w:rsidRPr="00FE7B3F">
        <w:rPr>
          <w:spacing w:val="-4"/>
          <w:lang w:val="pt-BR"/>
        </w:rPr>
        <w:t>Trong thời hạn 05 ngày làm việc kể từ ngày nhận được hồ sơ hợp lệ.</w:t>
      </w:r>
    </w:p>
    <w:p w:rsidR="0020707F" w:rsidRPr="00FE7B3F" w:rsidRDefault="0020707F" w:rsidP="0020707F">
      <w:pPr>
        <w:shd w:val="clear" w:color="auto" w:fill="FFFFFF"/>
        <w:spacing w:before="120" w:after="120"/>
        <w:ind w:firstLine="720"/>
        <w:jc w:val="both"/>
        <w:rPr>
          <w:lang w:val="pt-BR"/>
        </w:rPr>
      </w:pPr>
      <w:r>
        <w:rPr>
          <w:b/>
          <w:lang w:val="sv-SE"/>
        </w:rPr>
        <w:t>đ</w:t>
      </w:r>
      <w:r w:rsidRPr="00FE7B3F">
        <w:rPr>
          <w:b/>
          <w:lang w:val="sv-SE"/>
        </w:rPr>
        <w:t xml:space="preserve">) Đối tượng thực hiện thủ tục hành chính: </w:t>
      </w:r>
      <w:r w:rsidRPr="00FE7B3F">
        <w:rPr>
          <w:lang w:val="pt-BR"/>
        </w:rPr>
        <w:t>Cơ sở điều trị nghiện các chất dạng thuốc phiện bằng thuốc thay thế</w:t>
      </w:r>
    </w:p>
    <w:p w:rsidR="0020707F" w:rsidRPr="00FE7B3F" w:rsidRDefault="0020707F" w:rsidP="0020707F">
      <w:pPr>
        <w:shd w:val="clear" w:color="auto" w:fill="FFFFFF"/>
        <w:spacing w:before="120" w:after="120"/>
        <w:ind w:firstLine="720"/>
        <w:jc w:val="both"/>
        <w:rPr>
          <w:spacing w:val="-4"/>
          <w:lang w:val="pt-BR"/>
        </w:rPr>
      </w:pPr>
      <w:r w:rsidRPr="00FE7B3F">
        <w:rPr>
          <w:b/>
          <w:lang w:val="pt-BR"/>
        </w:rPr>
        <w:t xml:space="preserve">e) Cơ quan giải quyết thủ tục hành chính: </w:t>
      </w:r>
      <w:r w:rsidRPr="00FE7B3F">
        <w:rPr>
          <w:bCs/>
        </w:rPr>
        <w:t>Sở Y tế nơi cơ sở điều trị đặt trụ sở</w:t>
      </w:r>
    </w:p>
    <w:p w:rsidR="0020707F" w:rsidRPr="00FE7B3F" w:rsidRDefault="0020707F" w:rsidP="0020707F">
      <w:pPr>
        <w:shd w:val="clear" w:color="auto" w:fill="FFFFFF"/>
        <w:spacing w:before="120" w:after="120"/>
        <w:ind w:firstLine="720"/>
        <w:jc w:val="both"/>
        <w:rPr>
          <w:b/>
          <w:lang w:val="pt-BR"/>
        </w:rPr>
      </w:pPr>
      <w:r w:rsidRPr="00FE7B3F">
        <w:rPr>
          <w:b/>
          <w:lang w:val="pt-BR"/>
        </w:rPr>
        <w:t>g) Kết quả thực hiện thủ tục hành chính</w:t>
      </w:r>
    </w:p>
    <w:p w:rsidR="0020707F" w:rsidRPr="00E80BD2" w:rsidRDefault="0020707F" w:rsidP="0020707F">
      <w:pPr>
        <w:spacing w:before="120" w:after="120"/>
        <w:ind w:firstLine="720"/>
        <w:jc w:val="both"/>
        <w:rPr>
          <w:b/>
          <w:lang w:val="pt-BR"/>
        </w:rPr>
      </w:pPr>
      <w:r w:rsidRPr="00FE7B3F">
        <w:rPr>
          <w:b/>
          <w:bCs/>
          <w:i/>
          <w:iCs/>
          <w:lang w:val="pt-BR"/>
        </w:rPr>
        <w:t xml:space="preserve"> Trường hợp 1: </w:t>
      </w:r>
      <w:r w:rsidRPr="00FE7B3F">
        <w:rPr>
          <w:lang w:val="pt-BR"/>
        </w:rPr>
        <w:t>Cơ sở đủ điều kiện điều trị nghiện các chất dạng thuốc phiện bằng thuốc</w:t>
      </w:r>
      <w:r>
        <w:rPr>
          <w:lang w:val="pt-BR"/>
        </w:rPr>
        <w:t xml:space="preserve"> </w:t>
      </w:r>
      <w:r w:rsidRPr="00E80BD2">
        <w:rPr>
          <w:rStyle w:val="fontstyle01"/>
        </w:rPr>
        <w:t>thay thế được công bố công khai trên Trang thông tin điện tử của Sở Y tế</w:t>
      </w:r>
    </w:p>
    <w:p w:rsidR="0020707F" w:rsidRPr="00FE7B3F" w:rsidRDefault="0020707F" w:rsidP="0020707F">
      <w:pPr>
        <w:spacing w:before="120" w:after="120"/>
        <w:ind w:firstLine="720"/>
        <w:jc w:val="both"/>
        <w:rPr>
          <w:lang w:val="pt-BR"/>
        </w:rPr>
      </w:pPr>
      <w:r w:rsidRPr="00FE7B3F">
        <w:rPr>
          <w:b/>
          <w:bCs/>
          <w:i/>
          <w:iCs/>
          <w:lang w:val="pt-BR"/>
        </w:rPr>
        <w:t xml:space="preserve">Trường hợp 2: </w:t>
      </w:r>
      <w:r w:rsidRPr="00FE7B3F">
        <w:rPr>
          <w:lang w:val="pt-BR"/>
        </w:rPr>
        <w:t>Thông tin thay đổi trong hồ sơ công bố của cơ sở điều trị nghiện các chất dạng thuốc phiện bằng thuốc thay thế được Sở Y tế cập nhật trên Trang thông tin điện tử của Sở Y tế.</w:t>
      </w:r>
    </w:p>
    <w:p w:rsidR="0020707F" w:rsidRPr="00FE7B3F" w:rsidRDefault="0020707F" w:rsidP="0020707F">
      <w:pPr>
        <w:spacing w:before="120" w:after="120"/>
        <w:ind w:firstLine="720"/>
        <w:jc w:val="both"/>
        <w:rPr>
          <w:lang w:val="pt-BR"/>
        </w:rPr>
      </w:pPr>
      <w:r w:rsidRPr="00FE7B3F">
        <w:rPr>
          <w:b/>
          <w:bCs/>
          <w:i/>
          <w:iCs/>
          <w:lang w:val="pt-BR"/>
        </w:rPr>
        <w:t xml:space="preserve">Trường hợp 3: </w:t>
      </w:r>
      <w:r w:rsidRPr="00FE7B3F">
        <w:rPr>
          <w:lang w:val="pt-BR"/>
        </w:rPr>
        <w:t>Cơ sở điều trị bị đình chỉ sau khi hết thời hạn bị đình chỉ theo quyết định xử phạt vi phạm hành chính được Sở Y tế công bố lại đủ điều kiện điều trị nghiện các chất dạng thuốc phiện bằng thuốc thay thế trên Trang thông tin điện tử của Sở Y tế.</w:t>
      </w:r>
    </w:p>
    <w:p w:rsidR="0020707F" w:rsidRPr="00FE7B3F" w:rsidRDefault="0020707F" w:rsidP="0020707F">
      <w:pPr>
        <w:shd w:val="clear" w:color="auto" w:fill="FFFFFF"/>
        <w:spacing w:before="120" w:after="120"/>
        <w:ind w:firstLine="720"/>
        <w:jc w:val="both"/>
        <w:rPr>
          <w:lang w:val="pt-BR"/>
        </w:rPr>
      </w:pPr>
      <w:r w:rsidRPr="00FE7B3F">
        <w:rPr>
          <w:b/>
          <w:lang w:val="pt-BR"/>
        </w:rPr>
        <w:t>h) Phí, lệ phí</w:t>
      </w:r>
      <w:r>
        <w:rPr>
          <w:b/>
          <w:lang w:val="pt-BR"/>
        </w:rPr>
        <w:t xml:space="preserve">: </w:t>
      </w:r>
      <w:r w:rsidRPr="00E80BD2">
        <w:rPr>
          <w:lang w:val="pt-BR"/>
        </w:rPr>
        <w:t>Không quy định</w:t>
      </w:r>
    </w:p>
    <w:p w:rsidR="0020707F" w:rsidRPr="00FE7B3F" w:rsidRDefault="0020707F" w:rsidP="0020707F">
      <w:pPr>
        <w:shd w:val="clear" w:color="auto" w:fill="FFFFFF"/>
        <w:spacing w:before="120" w:after="120"/>
        <w:ind w:firstLine="720"/>
        <w:jc w:val="both"/>
        <w:rPr>
          <w:b/>
          <w:lang w:val="pt-BR"/>
        </w:rPr>
      </w:pPr>
      <w:r w:rsidRPr="00FE7B3F">
        <w:rPr>
          <w:b/>
          <w:lang w:val="pt-BR"/>
        </w:rPr>
        <w:t>i)</w:t>
      </w:r>
      <w:r w:rsidRPr="00FE7B3F">
        <w:rPr>
          <w:lang w:val="pt-BR"/>
        </w:rPr>
        <w:t xml:space="preserve"> </w:t>
      </w:r>
      <w:r w:rsidRPr="00FE7B3F">
        <w:rPr>
          <w:b/>
          <w:lang w:val="pt-BR"/>
        </w:rPr>
        <w:t>Tên mẫu đơn, mẫu tờ khai</w:t>
      </w:r>
    </w:p>
    <w:p w:rsidR="0020707F" w:rsidRPr="00FE7B3F" w:rsidRDefault="0020707F" w:rsidP="0020707F">
      <w:pPr>
        <w:spacing w:before="120" w:after="120"/>
        <w:ind w:firstLine="720"/>
        <w:jc w:val="both"/>
        <w:rPr>
          <w:b/>
          <w:i/>
          <w:lang w:val="pt-BR"/>
        </w:rPr>
      </w:pPr>
      <w:r w:rsidRPr="00FE7B3F">
        <w:rPr>
          <w:b/>
          <w:i/>
          <w:lang w:val="pt-BR"/>
        </w:rPr>
        <w:t>Trường hợp 1: Công bố lần đầu đối với cơ sở đủ điều kiện điều trị nghiện các chất dạng thuốc phiện bằng thuốc thay thế</w:t>
      </w:r>
    </w:p>
    <w:p w:rsidR="0020707F" w:rsidRPr="00FE7B3F" w:rsidRDefault="0020707F" w:rsidP="0020707F">
      <w:pPr>
        <w:spacing w:before="120" w:after="120"/>
        <w:ind w:firstLine="720"/>
        <w:jc w:val="both"/>
        <w:rPr>
          <w:bCs/>
          <w:iCs/>
          <w:lang w:val="pt-BR"/>
        </w:rPr>
      </w:pPr>
      <w:r w:rsidRPr="00FE7B3F">
        <w:rPr>
          <w:bCs/>
          <w:iCs/>
          <w:lang w:val="pt-BR"/>
        </w:rPr>
        <w:t>- Mẫu số 06: Đơn đề nghị công bố đủ điều kiện điều trị nghiện các chất dạng thuốc phiện bằng thuốc thay thế.</w:t>
      </w:r>
    </w:p>
    <w:p w:rsidR="0020707F" w:rsidRPr="00FE7B3F" w:rsidRDefault="0020707F" w:rsidP="0020707F">
      <w:pPr>
        <w:spacing w:before="120" w:after="120"/>
        <w:ind w:firstLine="720"/>
        <w:jc w:val="both"/>
        <w:rPr>
          <w:bCs/>
          <w:iCs/>
          <w:lang w:val="pt-BR"/>
        </w:rPr>
      </w:pPr>
      <w:r w:rsidRPr="00FE7B3F">
        <w:rPr>
          <w:bCs/>
          <w:iCs/>
          <w:lang w:val="pt-BR"/>
        </w:rPr>
        <w:t>- Mẫu số 07: Bản kê khai nhân sự làm việc tại cơ sở điều trị.</w:t>
      </w:r>
    </w:p>
    <w:p w:rsidR="0020707F" w:rsidRPr="00FE7B3F" w:rsidRDefault="0020707F" w:rsidP="0020707F">
      <w:pPr>
        <w:spacing w:before="120" w:after="120"/>
        <w:ind w:firstLine="720"/>
        <w:jc w:val="both"/>
        <w:rPr>
          <w:b/>
          <w:i/>
          <w:lang w:val="pt-BR"/>
        </w:rPr>
      </w:pPr>
      <w:r w:rsidRPr="00FE7B3F">
        <w:rPr>
          <w:bCs/>
          <w:iCs/>
          <w:lang w:val="pt-BR"/>
        </w:rPr>
        <w:t>- Mẫu số 08: Bản kê khai thiết bị của cơ sở điều trị.</w:t>
      </w:r>
    </w:p>
    <w:p w:rsidR="0020707F" w:rsidRPr="00FE7B3F" w:rsidRDefault="0020707F" w:rsidP="0020707F">
      <w:pPr>
        <w:spacing w:before="120" w:after="120"/>
        <w:ind w:firstLine="720"/>
        <w:jc w:val="both"/>
        <w:rPr>
          <w:b/>
          <w:i/>
          <w:lang w:val="pt-BR"/>
        </w:rPr>
      </w:pPr>
      <w:r w:rsidRPr="00FE7B3F">
        <w:rPr>
          <w:b/>
          <w:i/>
          <w:lang w:val="pt-BR"/>
        </w:rPr>
        <w:t>Trường hợp 2: Điều chỉnh hồ sơ công bố đối với cơ sở đủ điều kiện điều trị nghiện các chất dạng thuốc phiện khi có thay đổi về tên, địa chỉ, cơ sở vật chất, thiết bị và nhân sự</w:t>
      </w:r>
    </w:p>
    <w:p w:rsidR="0020707F" w:rsidRPr="00FE7B3F" w:rsidRDefault="0020707F" w:rsidP="0020707F">
      <w:pPr>
        <w:spacing w:before="120" w:after="120"/>
        <w:ind w:firstLine="720"/>
        <w:jc w:val="both"/>
        <w:rPr>
          <w:bCs/>
          <w:iCs/>
          <w:lang w:val="pt-BR"/>
        </w:rPr>
      </w:pPr>
      <w:r w:rsidRPr="00FE7B3F">
        <w:rPr>
          <w:bCs/>
          <w:iCs/>
          <w:lang w:val="pt-BR"/>
        </w:rPr>
        <w:lastRenderedPageBreak/>
        <w:t>- Mẫu số 07: Bản kê khai nhân sự làm việc tại cơ sở điều trị.</w:t>
      </w:r>
    </w:p>
    <w:p w:rsidR="0020707F" w:rsidRPr="00FE7B3F" w:rsidRDefault="0020707F" w:rsidP="0020707F">
      <w:pPr>
        <w:spacing w:before="120" w:after="120"/>
        <w:ind w:firstLine="720"/>
        <w:jc w:val="both"/>
        <w:rPr>
          <w:bCs/>
          <w:iCs/>
          <w:lang w:val="pt-BR"/>
        </w:rPr>
      </w:pPr>
      <w:r w:rsidRPr="00FE7B3F">
        <w:rPr>
          <w:bCs/>
          <w:iCs/>
          <w:lang w:val="pt-BR"/>
        </w:rPr>
        <w:t>- Mẫu số 08: Bản kê khai thiết bị của cơ sở điều trị.</w:t>
      </w:r>
    </w:p>
    <w:p w:rsidR="0020707F" w:rsidRPr="00FE7B3F" w:rsidRDefault="0020707F" w:rsidP="0020707F">
      <w:pPr>
        <w:spacing w:before="120" w:after="120"/>
        <w:ind w:firstLine="720"/>
        <w:jc w:val="both"/>
        <w:rPr>
          <w:bCs/>
          <w:iCs/>
          <w:lang w:val="pt-BR"/>
        </w:rPr>
      </w:pPr>
      <w:r w:rsidRPr="00FE7B3F">
        <w:rPr>
          <w:bCs/>
          <w:iCs/>
          <w:lang w:val="pt-BR"/>
        </w:rPr>
        <w:t>- Văn bản thông báo nội dung điều chỉnh.</w:t>
      </w:r>
    </w:p>
    <w:p w:rsidR="0020707F" w:rsidRPr="00FE7B3F" w:rsidRDefault="0020707F" w:rsidP="0020707F">
      <w:pPr>
        <w:spacing w:before="120" w:after="120"/>
        <w:ind w:firstLine="720"/>
        <w:jc w:val="both"/>
        <w:rPr>
          <w:b/>
          <w:i/>
          <w:lang w:val="pt-BR"/>
        </w:rPr>
      </w:pPr>
      <w:r w:rsidRPr="00FE7B3F">
        <w:rPr>
          <w:b/>
          <w:i/>
          <w:lang w:val="pt-BR"/>
        </w:rPr>
        <w:t xml:space="preserve">Trường hợp 3: Công bố lại đối với cơ sở điều trị bị đình chỉ sau khi hết thời hạn bị đình chỉ </w:t>
      </w:r>
    </w:p>
    <w:p w:rsidR="0020707F" w:rsidRPr="00FE7B3F" w:rsidRDefault="0020707F" w:rsidP="0020707F">
      <w:pPr>
        <w:shd w:val="clear" w:color="auto" w:fill="FFFFFF"/>
        <w:spacing w:before="120" w:after="120"/>
        <w:ind w:firstLine="720"/>
        <w:jc w:val="both"/>
        <w:rPr>
          <w:b/>
          <w:lang w:val="pt-BR"/>
        </w:rPr>
      </w:pPr>
      <w:r w:rsidRPr="00FE7B3F">
        <w:rPr>
          <w:bCs/>
          <w:iCs/>
          <w:lang w:val="pt-BR"/>
        </w:rPr>
        <w:t>Hồ sơ khắc phục vi phạm của cơ sở điều trị bị đình chỉ</w:t>
      </w:r>
    </w:p>
    <w:p w:rsidR="0020707F" w:rsidRPr="00FE7B3F" w:rsidRDefault="0020707F" w:rsidP="0020707F">
      <w:pPr>
        <w:shd w:val="clear" w:color="auto" w:fill="FFFFFF"/>
        <w:spacing w:before="120" w:after="120"/>
        <w:ind w:firstLine="720"/>
        <w:jc w:val="both"/>
        <w:rPr>
          <w:b/>
          <w:lang w:val="pt-BR"/>
        </w:rPr>
      </w:pPr>
      <w:r w:rsidRPr="00FE7B3F">
        <w:rPr>
          <w:b/>
          <w:spacing w:val="-4"/>
          <w:lang w:val="pt-BR"/>
        </w:rPr>
        <w:t>k)</w:t>
      </w:r>
      <w:r w:rsidRPr="00FE7B3F">
        <w:rPr>
          <w:spacing w:val="-4"/>
          <w:lang w:val="pt-BR"/>
        </w:rPr>
        <w:t xml:space="preserve"> </w:t>
      </w:r>
      <w:r w:rsidRPr="00FE7B3F">
        <w:rPr>
          <w:b/>
          <w:lang w:val="pt-BR"/>
        </w:rPr>
        <w:t>Yêu cầu, điều kiện thủ tục hành chính</w:t>
      </w:r>
    </w:p>
    <w:p w:rsidR="0020707F" w:rsidRPr="00FE7B3F" w:rsidRDefault="0020707F" w:rsidP="0020707F">
      <w:pPr>
        <w:spacing w:before="120" w:after="120"/>
        <w:ind w:firstLine="720"/>
        <w:jc w:val="both"/>
        <w:rPr>
          <w:b/>
          <w:i/>
          <w:lang w:val="pt-BR"/>
        </w:rPr>
      </w:pPr>
      <w:r w:rsidRPr="00FE7B3F">
        <w:rPr>
          <w:b/>
          <w:i/>
          <w:lang w:val="pt-BR"/>
        </w:rPr>
        <w:t>Trường hợp 1: Công bố lần đầu đối với cơ sở đủ điều kiện điều trị nghiện các chất dạng thuốc phiện bằng thuốc thay thế</w:t>
      </w:r>
    </w:p>
    <w:p w:rsidR="0020707F" w:rsidRPr="00FE7B3F" w:rsidRDefault="0020707F" w:rsidP="0020707F">
      <w:pPr>
        <w:spacing w:before="120" w:after="120"/>
        <w:ind w:firstLine="720"/>
        <w:jc w:val="both"/>
      </w:pPr>
      <w:r w:rsidRPr="00FE7B3F">
        <w:t>Cơ sở đề nghị công bố đủ điều kiện điều trị nghiện các chất dạng thuốc phiện bằng thuốc thay thế cần đáp ứng các điều kiện theo quy định tại Điều 16 hoặc Điều 17 hoặc Điều 18 Nghị định số 141/2024/NĐ-CP, cụ thể như sau:</w:t>
      </w:r>
    </w:p>
    <w:p w:rsidR="0020707F" w:rsidRPr="004B0A87" w:rsidRDefault="0020707F" w:rsidP="0020707F">
      <w:pPr>
        <w:spacing w:before="120" w:after="120"/>
        <w:ind w:firstLine="720"/>
        <w:jc w:val="both"/>
        <w:rPr>
          <w:b/>
        </w:rPr>
      </w:pPr>
      <w:r w:rsidRPr="004B0A87">
        <w:rPr>
          <w:b/>
        </w:rPr>
        <w:t>“Điều 16. Điều kiện hoạt động của cơ sở điều trị thay thế</w:t>
      </w:r>
    </w:p>
    <w:p w:rsidR="0020707F" w:rsidRPr="004B0A87" w:rsidRDefault="0020707F" w:rsidP="0020707F">
      <w:pPr>
        <w:pStyle w:val="NormalWeb"/>
        <w:spacing w:before="120" w:beforeAutospacing="0" w:after="120" w:afterAutospacing="0"/>
        <w:ind w:firstLine="720"/>
        <w:jc w:val="both"/>
        <w:rPr>
          <w:lang w:val="pt-BR"/>
        </w:rPr>
      </w:pPr>
      <w:r w:rsidRPr="004B0A87">
        <w:t>-</w:t>
      </w:r>
      <w:r w:rsidRPr="004B0A87">
        <w:rPr>
          <w:lang w:val="vi-VN"/>
        </w:rPr>
        <w:t xml:space="preserve"> Cơ sở vật chất:</w:t>
      </w:r>
    </w:p>
    <w:p w:rsidR="0020707F" w:rsidRPr="004B0A87" w:rsidRDefault="0020707F" w:rsidP="0020707F">
      <w:pPr>
        <w:spacing w:before="120" w:after="120"/>
        <w:ind w:firstLine="720"/>
        <w:jc w:val="both"/>
      </w:pPr>
      <w:r w:rsidRPr="004B0A87">
        <w:t>Có nơi tiếp đón; phòng hành chính; phòng cấp phát, chia liều thuốc (nếu có) và bảo quản thuốc</w:t>
      </w:r>
      <w:r w:rsidRPr="004B0A87">
        <w:rPr>
          <w:lang w:val="pt-BR"/>
        </w:rPr>
        <w:t xml:space="preserve">; </w:t>
      </w:r>
      <w:r w:rsidRPr="004B0A87">
        <w:t>phòng tư vấn; phòng khám bệnh và phòng xét nghiệm. Các phòng trong cơ sở điều trị thay thế phải có diện tích tối thiểu 10m</w:t>
      </w:r>
      <w:r w:rsidRPr="004B0A87">
        <w:rPr>
          <w:vertAlign w:val="superscript"/>
        </w:rPr>
        <w:t>2</w:t>
      </w:r>
      <w:r w:rsidRPr="004B0A87">
        <w:t xml:space="preserve"> để đảm bảo thực hiện các nhiệm vụ chuyên môn theo quy định.</w:t>
      </w:r>
    </w:p>
    <w:p w:rsidR="0020707F" w:rsidRPr="004B0A87" w:rsidRDefault="0020707F" w:rsidP="0020707F">
      <w:pPr>
        <w:pStyle w:val="NormalWeb"/>
        <w:spacing w:before="120" w:beforeAutospacing="0" w:after="120" w:afterAutospacing="0"/>
        <w:ind w:firstLine="720"/>
        <w:jc w:val="both"/>
        <w:rPr>
          <w:lang w:val="vi-VN"/>
        </w:rPr>
      </w:pPr>
      <w:r w:rsidRPr="004B0A87">
        <w:t>-</w:t>
      </w:r>
      <w:r w:rsidRPr="004B0A87">
        <w:rPr>
          <w:lang w:val="vi-VN"/>
        </w:rPr>
        <w:t xml:space="preserve"> Thiết bị y tế: </w:t>
      </w:r>
    </w:p>
    <w:p w:rsidR="0020707F" w:rsidRPr="004B0A87" w:rsidRDefault="0020707F" w:rsidP="0020707F">
      <w:pPr>
        <w:pStyle w:val="NormalWeb"/>
        <w:spacing w:before="120" w:beforeAutospacing="0" w:after="120" w:afterAutospacing="0"/>
        <w:ind w:firstLine="720"/>
        <w:jc w:val="both"/>
        <w:rPr>
          <w:spacing w:val="-6"/>
          <w:lang w:val="vi-VN"/>
        </w:rPr>
      </w:pPr>
      <w:r w:rsidRPr="004B0A87">
        <w:rPr>
          <w:spacing w:val="-6"/>
        </w:rPr>
        <w:t>+</w:t>
      </w:r>
      <w:r w:rsidRPr="004B0A87">
        <w:rPr>
          <w:spacing w:val="-6"/>
          <w:lang w:val="vi-VN"/>
        </w:rPr>
        <w:t xml:space="preserve"> Phòng khám bệnh: </w:t>
      </w:r>
      <w:r w:rsidRPr="004B0A87">
        <w:rPr>
          <w:spacing w:val="-6"/>
        </w:rPr>
        <w:t>c</w:t>
      </w:r>
      <w:r w:rsidRPr="004B0A87">
        <w:rPr>
          <w:spacing w:val="-6"/>
          <w:lang w:val="vi-VN"/>
        </w:rPr>
        <w:t>ó hộp thuốc cấp cứu phản vệ trong đó có thuốc giải độc;</w:t>
      </w:r>
    </w:p>
    <w:p w:rsidR="0020707F" w:rsidRPr="004B0A87" w:rsidRDefault="0020707F" w:rsidP="0020707F">
      <w:pPr>
        <w:pStyle w:val="NormalWeb"/>
        <w:spacing w:before="120" w:beforeAutospacing="0" w:after="120" w:afterAutospacing="0"/>
        <w:ind w:firstLine="720"/>
        <w:jc w:val="both"/>
        <w:rPr>
          <w:lang w:val="vi-VN"/>
        </w:rPr>
      </w:pPr>
      <w:r w:rsidRPr="004B0A87">
        <w:rPr>
          <w:lang w:val="pt-BR"/>
        </w:rPr>
        <w:t>+ </w:t>
      </w:r>
      <w:r w:rsidRPr="004B0A87">
        <w:rPr>
          <w:lang w:val="vi-VN"/>
        </w:rPr>
        <w:t xml:space="preserve">Phòng cấp phát, chia liều thuốc (nếu có) và bảo quản thuốc: </w:t>
      </w:r>
      <w:r w:rsidRPr="004B0A87">
        <w:t>c</w:t>
      </w:r>
      <w:r w:rsidRPr="004B0A87">
        <w:rPr>
          <w:lang w:val="vi-VN"/>
        </w:rPr>
        <w:t xml:space="preserve">ó </w:t>
      </w:r>
      <w:r w:rsidRPr="004B0A87">
        <w:rPr>
          <w:lang w:val="pt-BR"/>
        </w:rPr>
        <w:t>02 tủ có khóa chắc chắn để đựng thuốc, trong đó: 01 tủ để đựng thuốc cấp phát hàng ngày và 01 tủ để bảo quản thuốc;</w:t>
      </w:r>
      <w:r w:rsidRPr="004B0A87">
        <w:rPr>
          <w:lang w:val="vi-VN"/>
        </w:rPr>
        <w:t xml:space="preserve"> </w:t>
      </w:r>
      <w:r w:rsidRPr="004B0A87">
        <w:t>c</w:t>
      </w:r>
      <w:r w:rsidRPr="004B0A87">
        <w:rPr>
          <w:lang w:val="vi-VN"/>
        </w:rPr>
        <w:t>ó d</w:t>
      </w:r>
      <w:r w:rsidRPr="004B0A87">
        <w:rPr>
          <w:lang w:val="pt-BR"/>
        </w:rPr>
        <w:t>ụng cụ cấp phát thuốc;</w:t>
      </w:r>
      <w:r w:rsidRPr="004B0A87">
        <w:rPr>
          <w:lang w:val="vi-VN"/>
        </w:rPr>
        <w:t xml:space="preserve"> </w:t>
      </w:r>
      <w:r w:rsidRPr="004B0A87">
        <w:t>c</w:t>
      </w:r>
      <w:r w:rsidRPr="004B0A87">
        <w:rPr>
          <w:lang w:val="vi-VN"/>
        </w:rPr>
        <w:t>ó d</w:t>
      </w:r>
      <w:r w:rsidRPr="004B0A87">
        <w:rPr>
          <w:lang w:val="pt-BR"/>
        </w:rPr>
        <w:t>ụng cụ chia liều thuốc (nếu có)</w:t>
      </w:r>
      <w:r w:rsidRPr="004B0A87">
        <w:rPr>
          <w:lang w:val="vi-VN"/>
        </w:rPr>
        <w:t xml:space="preserve"> và có t</w:t>
      </w:r>
      <w:r w:rsidRPr="004B0A87">
        <w:rPr>
          <w:lang w:val="pt-BR"/>
        </w:rPr>
        <w:t>hiết bị giám sát việc thực hiện điều trị</w:t>
      </w:r>
      <w:r w:rsidRPr="004B0A87">
        <w:rPr>
          <w:lang w:val="vi-VN"/>
        </w:rPr>
        <w:t>;</w:t>
      </w:r>
    </w:p>
    <w:p w:rsidR="0020707F" w:rsidRPr="004B0A87" w:rsidRDefault="0020707F" w:rsidP="0020707F">
      <w:pPr>
        <w:pStyle w:val="NormalWeb"/>
        <w:spacing w:before="120" w:beforeAutospacing="0" w:after="120" w:afterAutospacing="0"/>
        <w:ind w:firstLine="720"/>
        <w:jc w:val="both"/>
        <w:rPr>
          <w:lang w:val="pt-BR"/>
        </w:rPr>
      </w:pPr>
      <w:r w:rsidRPr="004B0A87">
        <w:rPr>
          <w:lang w:val="pt-BR"/>
        </w:rPr>
        <w:t>+ </w:t>
      </w:r>
      <w:r w:rsidRPr="004B0A87">
        <w:rPr>
          <w:lang w:val="vi-VN"/>
        </w:rPr>
        <w:t xml:space="preserve">Phòng xét nghiệm: bố trí nơi lấy nước tiểu có </w:t>
      </w:r>
      <w:r w:rsidRPr="004B0A87">
        <w:rPr>
          <w:lang w:val="pt-BR"/>
        </w:rPr>
        <w:t>b</w:t>
      </w:r>
      <w:r w:rsidRPr="004B0A87">
        <w:rPr>
          <w:lang w:val="vi-VN"/>
        </w:rPr>
        <w:t>ộ bàn cầu (với đường cấp nước có van đ</w:t>
      </w:r>
      <w:r w:rsidRPr="004B0A87">
        <w:rPr>
          <w:lang w:val="pt-BR"/>
        </w:rPr>
        <w:t>ặ</w:t>
      </w:r>
      <w:r w:rsidRPr="004B0A87">
        <w:rPr>
          <w:lang w:val="vi-VN"/>
        </w:rPr>
        <w:t>t ở bên ngoài nơi lấy nước tiểu) và v</w:t>
      </w:r>
      <w:r w:rsidRPr="004B0A87">
        <w:rPr>
          <w:lang w:val="pt-BR"/>
        </w:rPr>
        <w:t>ách ngăn dán kính màu một chiều từ bên ngoài để nhân viên của cơ sở điều trị quan sát được quá trình tự lấy mẫu nước tiểu của người tham gia điều trị nghiện các chất dạng thuốc phiện bằng thuốc thay thế.</w:t>
      </w:r>
    </w:p>
    <w:p w:rsidR="0020707F" w:rsidRPr="004B0A87" w:rsidRDefault="0020707F" w:rsidP="0020707F">
      <w:pPr>
        <w:spacing w:before="120" w:after="120"/>
        <w:ind w:firstLine="720"/>
        <w:jc w:val="both"/>
        <w:rPr>
          <w:lang w:val="de-DE"/>
        </w:rPr>
      </w:pPr>
      <w:r w:rsidRPr="004B0A87">
        <w:rPr>
          <w:lang w:val="de-DE"/>
        </w:rPr>
        <w:t>- Nhân sự:</w:t>
      </w:r>
    </w:p>
    <w:p w:rsidR="0020707F" w:rsidRPr="004B0A87" w:rsidRDefault="0020707F" w:rsidP="0020707F">
      <w:pPr>
        <w:spacing w:before="120" w:after="120"/>
        <w:ind w:firstLine="720"/>
        <w:jc w:val="both"/>
        <w:rPr>
          <w:lang w:val="pt-BR"/>
        </w:rPr>
      </w:pPr>
      <w:r w:rsidRPr="004B0A87">
        <w:rPr>
          <w:lang w:val="pt-BR"/>
        </w:rPr>
        <w:t>+ Đảm bảo đủ nhân sự thực hiện nhiệm vụ chuyên môn về: khám bệnh, chữa bệnh; hỗ trợ công tác khám bệnh, chữa bệnh; cấp phát, chia liều thuốc; phụ trách kho thuốc; xét nghiệm; tư vấn và hành chính;</w:t>
      </w:r>
    </w:p>
    <w:p w:rsidR="0020707F" w:rsidRPr="004B0A87" w:rsidRDefault="0020707F" w:rsidP="0020707F">
      <w:pPr>
        <w:spacing w:before="120" w:after="120"/>
        <w:ind w:firstLine="720"/>
        <w:jc w:val="both"/>
        <w:rPr>
          <w:lang w:val="pt-BR"/>
        </w:rPr>
      </w:pPr>
      <w:r w:rsidRPr="004B0A87">
        <w:rPr>
          <w:lang w:val="pt-BR"/>
        </w:rPr>
        <w:t xml:space="preserve">+ Người phụ trách chuyên môn là bác </w:t>
      </w:r>
      <w:r w:rsidRPr="004B0A87">
        <w:rPr>
          <w:rFonts w:eastAsia="+mn-ea"/>
          <w:lang w:val="de-DE"/>
        </w:rPr>
        <w:t xml:space="preserve">sỹ có </w:t>
      </w:r>
      <w:r w:rsidRPr="004B0A87">
        <w:rPr>
          <w:lang w:val="pt-BR"/>
        </w:rPr>
        <w:t>giấy chứng nhận hoàn thành tập huấn về điều trị nghiện các chất dạng thuốc phiện bằng thuốc thay thế;</w:t>
      </w:r>
    </w:p>
    <w:p w:rsidR="0020707F" w:rsidRPr="004B0A87" w:rsidRDefault="0020707F" w:rsidP="0020707F">
      <w:pPr>
        <w:spacing w:before="120" w:after="120"/>
        <w:ind w:firstLine="720"/>
        <w:jc w:val="both"/>
        <w:rPr>
          <w:lang w:val="pt-BR"/>
        </w:rPr>
      </w:pPr>
      <w:r w:rsidRPr="004B0A87">
        <w:rPr>
          <w:lang w:val="pt-BR"/>
        </w:rPr>
        <w:t>+ Nhân viên phụ trách kho thuốc phải đáp ứng các điều kiện về chuyên môn theo quy định của pháp luật về dược;</w:t>
      </w:r>
    </w:p>
    <w:p w:rsidR="0020707F" w:rsidRPr="004B0A87" w:rsidRDefault="0020707F" w:rsidP="0020707F">
      <w:pPr>
        <w:spacing w:before="120" w:after="120"/>
        <w:ind w:firstLine="720"/>
        <w:jc w:val="both"/>
        <w:rPr>
          <w:lang w:val="pt-BR"/>
        </w:rPr>
      </w:pPr>
      <w:r w:rsidRPr="004B0A87">
        <w:rPr>
          <w:lang w:val="pt-BR"/>
        </w:rPr>
        <w:lastRenderedPageBreak/>
        <w:t>+ Căn cứ tình hình thực tế, cơ sở điều trị thay thế bố trí nhân viên bảo vệ hoặc phối hợp với công an cấp xã nơi cơ sở điều trị đặt trụ sở để bảo đảm công tác an ninh cho cơ sở điều trị.</w:t>
      </w:r>
    </w:p>
    <w:p w:rsidR="0020707F" w:rsidRPr="004B0A87" w:rsidRDefault="0020707F" w:rsidP="0020707F">
      <w:pPr>
        <w:spacing w:before="120" w:after="120"/>
        <w:ind w:firstLine="720"/>
        <w:jc w:val="both"/>
        <w:rPr>
          <w:b/>
          <w:spacing w:val="-8"/>
        </w:rPr>
      </w:pPr>
      <w:r w:rsidRPr="004B0A87">
        <w:rPr>
          <w:b/>
          <w:spacing w:val="-8"/>
        </w:rPr>
        <w:t xml:space="preserve">Điều </w:t>
      </w:r>
      <w:r w:rsidRPr="004B0A87">
        <w:rPr>
          <w:b/>
          <w:spacing w:val="-8"/>
          <w:lang w:val="pt-BR"/>
        </w:rPr>
        <w:t>17</w:t>
      </w:r>
      <w:r w:rsidRPr="004B0A87">
        <w:rPr>
          <w:b/>
          <w:spacing w:val="-8"/>
        </w:rPr>
        <w:t>. Điều kiện hoạt động của cơ sở cấp phát thuốc điều trị thay thế</w:t>
      </w:r>
    </w:p>
    <w:p w:rsidR="0020707F" w:rsidRPr="004B0A87" w:rsidRDefault="0020707F" w:rsidP="0020707F">
      <w:pPr>
        <w:pStyle w:val="NormalWeb"/>
        <w:spacing w:before="120" w:beforeAutospacing="0" w:after="120" w:afterAutospacing="0"/>
        <w:ind w:firstLine="720"/>
        <w:jc w:val="both"/>
        <w:rPr>
          <w:lang w:val="vi-VN"/>
        </w:rPr>
      </w:pPr>
      <w:r w:rsidRPr="004B0A87">
        <w:rPr>
          <w:lang w:val="pt-BR"/>
        </w:rPr>
        <w:t>- </w:t>
      </w:r>
      <w:r w:rsidRPr="004B0A87">
        <w:rPr>
          <w:lang w:val="vi-VN"/>
        </w:rPr>
        <w:t xml:space="preserve">Cơ sở vật chất: </w:t>
      </w:r>
      <w:r w:rsidRPr="004B0A87">
        <w:t>c</w:t>
      </w:r>
      <w:r w:rsidRPr="004B0A87">
        <w:rPr>
          <w:lang w:val="vi-VN"/>
        </w:rPr>
        <w:t>ó nơi tiếp đón</w:t>
      </w:r>
      <w:r w:rsidRPr="004B0A87">
        <w:t>;</w:t>
      </w:r>
      <w:r w:rsidRPr="004B0A87">
        <w:rPr>
          <w:lang w:val="vi-VN"/>
        </w:rPr>
        <w:t xml:space="preserve"> phòng cấp phát, chia liều thuốc (nếu có) và bảo quản thuốc điều trị thay thế. </w:t>
      </w:r>
    </w:p>
    <w:p w:rsidR="0020707F" w:rsidRPr="004B0A87" w:rsidRDefault="0020707F" w:rsidP="0020707F">
      <w:pPr>
        <w:spacing w:before="120" w:after="120"/>
        <w:ind w:firstLine="720"/>
        <w:jc w:val="both"/>
        <w:rPr>
          <w:rStyle w:val="fontstyle01"/>
        </w:rPr>
      </w:pPr>
      <w:r w:rsidRPr="004B0A87">
        <w:rPr>
          <w:rStyle w:val="fontstyle01"/>
        </w:rPr>
        <w:t>- Thiết bị y tế: Phòng cấp phát, chia liều thuốc (nếu có) và bảo quản thuốc: có 02 tủ có khóa chắc chắn để đựng thuốc, trong đó: 01 tủ để đựng thuốc cấp phát hàng ngày và 01 tủ để bảo quản thuốc; có dụng cụ cấp phát thuốc; có dụng cụ chia liều thuốc (nếu có) và có thiết bị giám sát việc thực hiện điều td;</w:t>
      </w:r>
    </w:p>
    <w:p w:rsidR="0020707F" w:rsidRPr="004B0A87" w:rsidRDefault="0020707F" w:rsidP="0020707F">
      <w:pPr>
        <w:spacing w:before="120" w:after="120"/>
        <w:ind w:firstLine="720"/>
        <w:jc w:val="both"/>
        <w:rPr>
          <w:rStyle w:val="fontstyle01"/>
        </w:rPr>
      </w:pPr>
      <w:r w:rsidRPr="004B0A87">
        <w:rPr>
          <w:rStyle w:val="fontstyle01"/>
        </w:rPr>
        <w:t>- Đảm bảo nhân sự thực hiện nhiệm vụ chuyên môn về: cấp phát, chia liều thuốc; phụ trách kho thuốc và hành chính.</w:t>
      </w:r>
    </w:p>
    <w:p w:rsidR="0020707F" w:rsidRPr="004B0A87" w:rsidRDefault="0020707F" w:rsidP="0020707F">
      <w:pPr>
        <w:pStyle w:val="NormalWeb"/>
        <w:spacing w:before="120" w:beforeAutospacing="0" w:after="120" w:afterAutospacing="0"/>
        <w:ind w:firstLine="720"/>
        <w:jc w:val="both"/>
        <w:rPr>
          <w:lang w:val="vi-VN"/>
        </w:rPr>
      </w:pPr>
      <w:r w:rsidRPr="004B0A87">
        <w:rPr>
          <w:rStyle w:val="fontstyle01"/>
        </w:rPr>
        <w:t>- Nhân viên phụ trách kho thuốc phải đáp ứng các điều kiện về chuyên môn theo quy định của pháp luật về dược</w:t>
      </w:r>
    </w:p>
    <w:p w:rsidR="0020707F" w:rsidRPr="004B0A87" w:rsidRDefault="0020707F" w:rsidP="0020707F">
      <w:pPr>
        <w:shd w:val="clear" w:color="auto" w:fill="FFFFFF"/>
        <w:spacing w:before="120" w:after="120"/>
        <w:ind w:firstLine="720"/>
        <w:jc w:val="both"/>
        <w:rPr>
          <w:b/>
          <w:bCs/>
        </w:rPr>
      </w:pPr>
      <w:r w:rsidRPr="004B0A87">
        <w:rPr>
          <w:b/>
          <w:bCs/>
          <w:lang w:val="pt-BR"/>
        </w:rPr>
        <w:t xml:space="preserve">Điều </w:t>
      </w:r>
      <w:r w:rsidRPr="004B0A87">
        <w:rPr>
          <w:b/>
          <w:bCs/>
        </w:rPr>
        <w:t>18. Điều kiện hoạt động của</w:t>
      </w:r>
      <w:r w:rsidRPr="004B0A87">
        <w:rPr>
          <w:b/>
          <w:bCs/>
          <w:lang w:val="pt-BR"/>
        </w:rPr>
        <w:t xml:space="preserve"> cơ sở khám bệnh, chữa bệnh tham gia </w:t>
      </w:r>
      <w:r w:rsidRPr="004B0A87">
        <w:rPr>
          <w:b/>
          <w:bCs/>
        </w:rPr>
        <w:t>điều trị nghiện các chất dạng thuốc phiện bằng thuốc thay thế</w:t>
      </w:r>
    </w:p>
    <w:p w:rsidR="0020707F" w:rsidRPr="004B0A87" w:rsidRDefault="0020707F" w:rsidP="0020707F">
      <w:pPr>
        <w:pStyle w:val="NormalWeb"/>
        <w:shd w:val="clear" w:color="auto" w:fill="FFFFFF"/>
        <w:spacing w:before="120" w:beforeAutospacing="0" w:after="120" w:afterAutospacing="0"/>
        <w:ind w:firstLine="720"/>
        <w:jc w:val="both"/>
      </w:pPr>
      <w:r w:rsidRPr="004B0A87">
        <w:rPr>
          <w:lang w:val="vi-VN"/>
        </w:rPr>
        <w:t xml:space="preserve">Cơ sở khám bệnh, chữa bệnh đã có giấy phép hoạt động theo quy định của pháp luật về khám bệnh, chữa bệnh, khi triển khai điều trị nghiện các chất dạng thuốc phiện bằng thuốc thay thế cần đáp ứng các điều kiện theo quy định tại Điều 16 hoặc Điều 17 Nghị định </w:t>
      </w:r>
      <w:r w:rsidRPr="004B0A87">
        <w:t>số 141/2024/NĐ-CP</w:t>
      </w:r>
      <w:r w:rsidRPr="004B0A87">
        <w:rPr>
          <w:lang w:val="vi-VN"/>
        </w:rPr>
        <w:t>.</w:t>
      </w:r>
      <w:r w:rsidRPr="004B0A87">
        <w:t>”</w:t>
      </w:r>
    </w:p>
    <w:p w:rsidR="0020707F" w:rsidRPr="004B0A87" w:rsidRDefault="0020707F" w:rsidP="0020707F">
      <w:pPr>
        <w:pStyle w:val="NormalWeb"/>
        <w:shd w:val="clear" w:color="auto" w:fill="FFFFFF"/>
        <w:spacing w:before="120" w:beforeAutospacing="0" w:after="120" w:afterAutospacing="0"/>
        <w:ind w:firstLine="720"/>
        <w:jc w:val="both"/>
        <w:rPr>
          <w:b/>
          <w:i/>
        </w:rPr>
      </w:pPr>
      <w:r w:rsidRPr="004B0A87">
        <w:rPr>
          <w:b/>
          <w:i/>
        </w:rPr>
        <w:t>Trường hợp 2: Điều chỉnh hồ sơ công bố đối với cơ sở đủ điều kiện điều trị nghiện các chất dạng thuốc phiện khi có thay đổi về tên, địa chỉ, cơ sở vật chất, thiết bị và nhân sự</w:t>
      </w:r>
    </w:p>
    <w:p w:rsidR="0020707F" w:rsidRPr="004B0A87" w:rsidRDefault="0020707F" w:rsidP="0020707F">
      <w:pPr>
        <w:spacing w:before="120" w:after="120"/>
        <w:ind w:firstLine="720"/>
        <w:jc w:val="both"/>
      </w:pPr>
      <w:r w:rsidRPr="004B0A87">
        <w:t xml:space="preserve">Cơ sở điều trị đề nghị điều chỉnh hồ sơ công bố khi có thay đổi về tên, địa chỉ, cơ sở vật chất, thiết bị và nhân sự có trách nhiệm thông báo nội dung điều chỉnh về Sở Y tế kèm theo hồ sơ thể hiện sự thay đổi. </w:t>
      </w:r>
    </w:p>
    <w:p w:rsidR="0020707F" w:rsidRPr="004B0A87" w:rsidRDefault="0020707F" w:rsidP="0020707F">
      <w:pPr>
        <w:pStyle w:val="NormalWeb"/>
        <w:shd w:val="clear" w:color="auto" w:fill="FFFFFF"/>
        <w:spacing w:before="120" w:beforeAutospacing="0" w:after="120" w:afterAutospacing="0"/>
        <w:ind w:firstLine="720"/>
        <w:jc w:val="both"/>
        <w:rPr>
          <w:b/>
          <w:i/>
        </w:rPr>
      </w:pPr>
      <w:r w:rsidRPr="004B0A87">
        <w:rPr>
          <w:b/>
          <w:i/>
        </w:rPr>
        <w:t xml:space="preserve">Trường hợp 3: Công bố lại đối với cơ sở điều trị bị đình chỉ sau khi hết thời hạn bị đình chỉ </w:t>
      </w:r>
    </w:p>
    <w:p w:rsidR="0020707F" w:rsidRPr="004B0A87" w:rsidRDefault="0020707F" w:rsidP="0020707F">
      <w:pPr>
        <w:shd w:val="clear" w:color="auto" w:fill="FFFFFF"/>
        <w:spacing w:before="120" w:after="120"/>
        <w:ind w:firstLine="720"/>
        <w:jc w:val="both"/>
        <w:rPr>
          <w:spacing w:val="-4"/>
        </w:rPr>
      </w:pPr>
      <w:r w:rsidRPr="004B0A87">
        <w:rPr>
          <w:spacing w:val="-4"/>
        </w:rPr>
        <w:t>Cơ sở điều trị bị đình chỉ sau khi hết thời hạn bị đình chỉ theo quyết định xử phạt vi phạm hành chính phải gửi hồ sơ khắc phục vi phạm về Sở Y tế</w:t>
      </w:r>
    </w:p>
    <w:p w:rsidR="0020707F" w:rsidRPr="004B0A87" w:rsidRDefault="0020707F" w:rsidP="0020707F">
      <w:pPr>
        <w:shd w:val="clear" w:color="auto" w:fill="FFFFFF"/>
        <w:spacing w:before="120" w:after="120"/>
        <w:ind w:firstLine="720"/>
        <w:jc w:val="both"/>
        <w:rPr>
          <w:spacing w:val="-4"/>
          <w:lang w:val="pt-BR"/>
        </w:rPr>
      </w:pPr>
      <w:r w:rsidRPr="004B0A87">
        <w:rPr>
          <w:b/>
          <w:lang w:val="sv-SE"/>
        </w:rPr>
        <w:t>k) Căn cứ pháp lý của thủ tục hành chính</w:t>
      </w:r>
    </w:p>
    <w:p w:rsidR="0020707F" w:rsidRPr="004B0A87" w:rsidRDefault="0020707F" w:rsidP="0020707F">
      <w:pPr>
        <w:spacing w:before="120" w:after="120"/>
        <w:ind w:firstLine="720"/>
        <w:jc w:val="both"/>
        <w:rPr>
          <w:lang w:val="sv-SE"/>
        </w:rPr>
      </w:pPr>
      <w:r w:rsidRPr="004B0A87">
        <w:rPr>
          <w:lang w:val="sv-SE"/>
        </w:rPr>
        <w:t xml:space="preserve">- </w:t>
      </w:r>
      <w:r w:rsidRPr="004B0A87">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rsidR="0020707F" w:rsidRPr="004B0A87" w:rsidRDefault="0020707F" w:rsidP="0020707F">
      <w:pPr>
        <w:shd w:val="clear" w:color="auto" w:fill="FFFFFF"/>
        <w:spacing w:before="120" w:after="120"/>
        <w:ind w:firstLine="720"/>
        <w:jc w:val="both"/>
        <w:rPr>
          <w:spacing w:val="-4"/>
          <w:lang w:val="pt-BR"/>
        </w:rPr>
      </w:pPr>
      <w:r w:rsidRPr="004B0A87">
        <w:rPr>
          <w:lang w:val="sv-SE"/>
        </w:rPr>
        <w:t xml:space="preserve">- </w:t>
      </w:r>
      <w:r w:rsidRPr="004B0A87">
        <w:t>Nghị định số 141/2024/NĐ-CP ngày 28/10/2024 của Chính phủ quy định chi tiết một số điều của Luật Phòng, chống nhiễm vi rút gây ra</w:t>
      </w:r>
      <w:r w:rsidRPr="004B0A87">
        <w:rPr>
          <w:b/>
        </w:rPr>
        <w:t xml:space="preserve"> </w:t>
      </w:r>
      <w:r w:rsidRPr="004B0A87">
        <w:rPr>
          <w:bCs/>
        </w:rPr>
        <w:t>hội chứng suy giảm miễn dịch mắc phải ở người (HIV/AIDS).</w:t>
      </w:r>
    </w:p>
    <w:p w:rsidR="0020707F" w:rsidRPr="00FE7B3F" w:rsidRDefault="0020707F" w:rsidP="0020707F">
      <w:pPr>
        <w:shd w:val="clear" w:color="auto" w:fill="FFFFFF"/>
        <w:spacing w:before="120" w:after="120"/>
        <w:ind w:firstLine="720"/>
        <w:jc w:val="both"/>
        <w:rPr>
          <w:spacing w:val="-4"/>
          <w:lang w:val="pt-BR"/>
        </w:rPr>
      </w:pPr>
    </w:p>
    <w:p w:rsidR="0020707F" w:rsidRPr="004B0A87" w:rsidRDefault="0020707F" w:rsidP="0020707F">
      <w:pPr>
        <w:shd w:val="clear" w:color="auto" w:fill="FFFFFF"/>
        <w:spacing w:after="240"/>
        <w:jc w:val="both"/>
        <w:rPr>
          <w:b/>
          <w:sz w:val="24"/>
          <w:szCs w:val="24"/>
          <w:lang w:val="es-MX"/>
        </w:rPr>
      </w:pPr>
      <w:r w:rsidRPr="004B0A87">
        <w:rPr>
          <w:b/>
          <w:sz w:val="24"/>
          <w:szCs w:val="24"/>
          <w:lang w:val="es-MX"/>
        </w:rPr>
        <w:lastRenderedPageBreak/>
        <w:t>Mẫu số 06. Đơn đề nghị công bố đủ điều kiện điều trị nghiện các chất dạng thuốc phiện bằng thuốc thay thế</w:t>
      </w:r>
    </w:p>
    <w:p w:rsidR="0020707F" w:rsidRPr="004B0A87" w:rsidRDefault="0020707F" w:rsidP="0020707F">
      <w:pPr>
        <w:shd w:val="clear" w:color="auto" w:fill="FFFFFF"/>
        <w:spacing w:line="340" w:lineRule="exact"/>
        <w:jc w:val="center"/>
        <w:rPr>
          <w:b/>
          <w:bCs/>
          <w:sz w:val="24"/>
          <w:szCs w:val="24"/>
        </w:rPr>
      </w:pPr>
      <w:r w:rsidRPr="004B0A87">
        <w:rPr>
          <w:b/>
          <w:bCs/>
          <w:sz w:val="24"/>
          <w:szCs w:val="24"/>
        </w:rPr>
        <w:t>CỘNG HÒA XÃ HỘI CHỦ NGHĨA VIỆT NAM</w:t>
      </w:r>
    </w:p>
    <w:p w:rsidR="0020707F" w:rsidRPr="004B0A87" w:rsidRDefault="0020707F" w:rsidP="0020707F">
      <w:pPr>
        <w:shd w:val="clear" w:color="auto" w:fill="FFFFFF"/>
        <w:jc w:val="center"/>
        <w:rPr>
          <w:sz w:val="24"/>
          <w:szCs w:val="24"/>
        </w:rPr>
      </w:pPr>
      <w:r w:rsidRPr="004B0A87">
        <w:rPr>
          <w:b/>
          <w:bCs/>
          <w:sz w:val="24"/>
          <w:szCs w:val="24"/>
        </w:rPr>
        <w:t>Độc lập - Tự do - Hạnh phúc</w:t>
      </w:r>
    </w:p>
    <w:p w:rsidR="0020707F" w:rsidRPr="004B0A87" w:rsidRDefault="0020707F" w:rsidP="0020707F">
      <w:pPr>
        <w:shd w:val="clear" w:color="auto" w:fill="FFFFFF"/>
        <w:jc w:val="center"/>
        <w:rPr>
          <w:sz w:val="24"/>
          <w:szCs w:val="24"/>
          <w:vertAlign w:val="superscript"/>
        </w:rPr>
      </w:pPr>
      <w:r w:rsidRPr="004B0A87">
        <w:rPr>
          <w:sz w:val="24"/>
          <w:szCs w:val="24"/>
          <w:vertAlign w:val="superscript"/>
        </w:rPr>
        <w:t>____________________________________</w:t>
      </w:r>
    </w:p>
    <w:p w:rsidR="0020707F" w:rsidRPr="004B0A87" w:rsidRDefault="0020707F" w:rsidP="0020707F">
      <w:pPr>
        <w:shd w:val="clear" w:color="auto" w:fill="FFFFFF"/>
        <w:jc w:val="center"/>
        <w:rPr>
          <w:b/>
          <w:bCs/>
          <w:sz w:val="24"/>
          <w:szCs w:val="24"/>
          <w:lang w:val="fr-FR"/>
        </w:rPr>
      </w:pPr>
      <w:r w:rsidRPr="004B0A87">
        <w:rPr>
          <w:i/>
          <w:iCs/>
          <w:sz w:val="24"/>
          <w:szCs w:val="24"/>
          <w:lang w:val="fr-FR"/>
        </w:rPr>
        <w:t>.....</w:t>
      </w:r>
      <w:r w:rsidRPr="004B0A87">
        <w:rPr>
          <w:rStyle w:val="FootnoteReference"/>
          <w:rFonts w:eastAsia="Calibri"/>
          <w:i/>
          <w:iCs/>
          <w:sz w:val="24"/>
          <w:szCs w:val="24"/>
        </w:rPr>
        <w:footnoteReference w:id="33"/>
      </w:r>
      <w:r w:rsidRPr="004B0A87">
        <w:rPr>
          <w:i/>
          <w:iCs/>
          <w:sz w:val="24"/>
          <w:szCs w:val="24"/>
          <w:lang w:val="fr-FR"/>
        </w:rPr>
        <w:t>....., ngày ..... tháng..... năm .....</w:t>
      </w:r>
    </w:p>
    <w:p w:rsidR="0020707F" w:rsidRPr="004B0A87" w:rsidRDefault="0020707F" w:rsidP="0020707F">
      <w:pPr>
        <w:shd w:val="clear" w:color="auto" w:fill="FFFFFF"/>
        <w:jc w:val="center"/>
        <w:rPr>
          <w:b/>
          <w:bCs/>
          <w:sz w:val="24"/>
          <w:szCs w:val="24"/>
          <w:lang w:val="fr-FR"/>
        </w:rPr>
      </w:pPr>
    </w:p>
    <w:p w:rsidR="0020707F" w:rsidRPr="004B0A87" w:rsidRDefault="0020707F" w:rsidP="0020707F">
      <w:pPr>
        <w:shd w:val="clear" w:color="auto" w:fill="FFFFFF"/>
        <w:jc w:val="center"/>
        <w:rPr>
          <w:b/>
          <w:bCs/>
          <w:sz w:val="24"/>
          <w:szCs w:val="24"/>
          <w:lang w:val="fr-FR"/>
        </w:rPr>
      </w:pPr>
      <w:r w:rsidRPr="004B0A87">
        <w:rPr>
          <w:b/>
          <w:bCs/>
          <w:sz w:val="24"/>
          <w:szCs w:val="24"/>
          <w:lang w:val="fr-FR"/>
        </w:rPr>
        <w:t>ĐƠN ĐỀ NGHỊ</w:t>
      </w:r>
    </w:p>
    <w:p w:rsidR="0020707F" w:rsidRPr="004B0A87" w:rsidRDefault="0020707F" w:rsidP="0020707F">
      <w:pPr>
        <w:shd w:val="clear" w:color="auto" w:fill="FFFFFF"/>
        <w:jc w:val="center"/>
        <w:rPr>
          <w:b/>
          <w:bCs/>
          <w:sz w:val="24"/>
          <w:szCs w:val="24"/>
          <w:lang w:val="fr-FR"/>
        </w:rPr>
      </w:pPr>
      <w:r w:rsidRPr="004B0A87">
        <w:rPr>
          <w:b/>
          <w:bCs/>
          <w:sz w:val="24"/>
          <w:szCs w:val="24"/>
          <w:lang w:val="fr-FR"/>
        </w:rPr>
        <w:t xml:space="preserve">Công bố đủ điều kiện điều trị nghiện </w:t>
      </w:r>
    </w:p>
    <w:p w:rsidR="0020707F" w:rsidRPr="004B0A87" w:rsidRDefault="0020707F" w:rsidP="0020707F">
      <w:pPr>
        <w:shd w:val="clear" w:color="auto" w:fill="FFFFFF"/>
        <w:jc w:val="center"/>
        <w:rPr>
          <w:b/>
          <w:bCs/>
          <w:sz w:val="24"/>
          <w:szCs w:val="24"/>
          <w:lang w:val="fr-FR"/>
        </w:rPr>
      </w:pPr>
      <w:r w:rsidRPr="004B0A87">
        <w:rPr>
          <w:b/>
          <w:sz w:val="24"/>
          <w:szCs w:val="24"/>
          <w:lang w:val="fr-FR"/>
        </w:rPr>
        <w:t>các</w:t>
      </w:r>
      <w:r w:rsidRPr="004B0A87">
        <w:rPr>
          <w:bCs/>
          <w:sz w:val="24"/>
          <w:szCs w:val="24"/>
          <w:lang w:val="fr-FR"/>
        </w:rPr>
        <w:t xml:space="preserve"> </w:t>
      </w:r>
      <w:r w:rsidRPr="004B0A87">
        <w:rPr>
          <w:b/>
          <w:bCs/>
          <w:sz w:val="24"/>
          <w:szCs w:val="24"/>
          <w:lang w:val="fr-FR"/>
        </w:rPr>
        <w:t>chất dạng thuốc phiện bằng thuốc thay thế</w:t>
      </w:r>
    </w:p>
    <w:p w:rsidR="0020707F" w:rsidRPr="004B0A87" w:rsidRDefault="0020707F" w:rsidP="0020707F">
      <w:pPr>
        <w:shd w:val="clear" w:color="auto" w:fill="FFFFFF"/>
        <w:jc w:val="center"/>
        <w:rPr>
          <w:b/>
          <w:bCs/>
          <w:sz w:val="24"/>
          <w:szCs w:val="24"/>
          <w:vertAlign w:val="superscript"/>
          <w:lang w:val="fr-FR"/>
        </w:rPr>
      </w:pPr>
      <w:r w:rsidRPr="004B0A87">
        <w:rPr>
          <w:b/>
          <w:bCs/>
          <w:sz w:val="24"/>
          <w:szCs w:val="24"/>
          <w:vertAlign w:val="superscript"/>
          <w:lang w:val="fr-FR"/>
        </w:rPr>
        <w:t>_____________</w:t>
      </w:r>
    </w:p>
    <w:p w:rsidR="0020707F" w:rsidRPr="004B0A87" w:rsidRDefault="0020707F" w:rsidP="0020707F">
      <w:pPr>
        <w:shd w:val="clear" w:color="auto" w:fill="FFFFFF"/>
        <w:jc w:val="center"/>
        <w:rPr>
          <w:sz w:val="24"/>
          <w:szCs w:val="24"/>
          <w:lang w:val="fr-FR"/>
        </w:rPr>
      </w:pPr>
    </w:p>
    <w:p w:rsidR="0020707F" w:rsidRPr="004B0A87" w:rsidRDefault="0020707F" w:rsidP="0020707F">
      <w:pPr>
        <w:shd w:val="clear" w:color="auto" w:fill="FFFFFF"/>
        <w:jc w:val="center"/>
        <w:rPr>
          <w:sz w:val="24"/>
          <w:szCs w:val="24"/>
          <w:lang w:val="fr-FR"/>
        </w:rPr>
      </w:pPr>
      <w:r w:rsidRPr="004B0A87">
        <w:rPr>
          <w:sz w:val="24"/>
          <w:szCs w:val="24"/>
          <w:lang w:val="fr-FR"/>
        </w:rPr>
        <w:t>Kính gửi: Sở Y tế ......</w:t>
      </w:r>
      <w:r w:rsidRPr="004B0A87">
        <w:rPr>
          <w:rStyle w:val="FootnoteReference"/>
          <w:rFonts w:eastAsia="Calibri"/>
          <w:sz w:val="24"/>
          <w:szCs w:val="24"/>
          <w:lang w:val="fr-FR"/>
        </w:rPr>
        <w:footnoteReference w:id="34"/>
      </w:r>
      <w:r w:rsidRPr="004B0A87">
        <w:rPr>
          <w:sz w:val="24"/>
          <w:szCs w:val="24"/>
          <w:lang w:val="fr-FR"/>
        </w:rPr>
        <w:t>......</w:t>
      </w:r>
    </w:p>
    <w:p w:rsidR="0020707F" w:rsidRPr="004B0A87" w:rsidRDefault="0020707F" w:rsidP="0020707F">
      <w:pPr>
        <w:shd w:val="clear" w:color="auto" w:fill="FFFFFF"/>
        <w:jc w:val="center"/>
        <w:rPr>
          <w:sz w:val="24"/>
          <w:szCs w:val="24"/>
          <w:lang w:val="fr-FR"/>
        </w:rPr>
      </w:pPr>
    </w:p>
    <w:p w:rsidR="0020707F" w:rsidRPr="004B0A87" w:rsidRDefault="0020707F" w:rsidP="0020707F">
      <w:pPr>
        <w:shd w:val="clear" w:color="auto" w:fill="FFFFFF"/>
        <w:tabs>
          <w:tab w:val="left" w:leader="dot" w:pos="9072"/>
        </w:tabs>
        <w:spacing w:before="60"/>
        <w:ind w:firstLine="567"/>
        <w:jc w:val="both"/>
        <w:rPr>
          <w:sz w:val="24"/>
          <w:szCs w:val="24"/>
          <w:lang w:val="fr-FR"/>
        </w:rPr>
      </w:pPr>
      <w:r w:rsidRPr="004B0A87">
        <w:rPr>
          <w:sz w:val="24"/>
          <w:szCs w:val="24"/>
          <w:lang w:val="fr-FR"/>
        </w:rPr>
        <w:t>Tên: .......................................................</w:t>
      </w:r>
      <w:r w:rsidRPr="004B0A87">
        <w:rPr>
          <w:rStyle w:val="FootnoteReference"/>
          <w:rFonts w:eastAsia="Calibri"/>
          <w:sz w:val="24"/>
          <w:szCs w:val="24"/>
          <w:lang w:val="fr-FR"/>
        </w:rPr>
        <w:footnoteReference w:id="35"/>
      </w:r>
      <w:r w:rsidRPr="004B0A87">
        <w:rPr>
          <w:sz w:val="24"/>
          <w:szCs w:val="24"/>
          <w:lang w:val="fr-FR"/>
        </w:rPr>
        <w:t>........................................................</w:t>
      </w:r>
    </w:p>
    <w:p w:rsidR="0020707F" w:rsidRPr="004B0A87" w:rsidRDefault="0020707F" w:rsidP="0020707F">
      <w:pPr>
        <w:shd w:val="clear" w:color="auto" w:fill="FFFFFF"/>
        <w:tabs>
          <w:tab w:val="left" w:leader="dot" w:pos="9072"/>
        </w:tabs>
        <w:spacing w:before="60"/>
        <w:ind w:firstLine="567"/>
        <w:jc w:val="both"/>
        <w:rPr>
          <w:sz w:val="24"/>
          <w:szCs w:val="24"/>
          <w:lang w:val="fr-FR"/>
        </w:rPr>
      </w:pPr>
      <w:r w:rsidRPr="004B0A87">
        <w:rPr>
          <w:sz w:val="24"/>
          <w:szCs w:val="24"/>
          <w:lang w:val="fr-FR"/>
        </w:rPr>
        <w:t>Địa chỉ: ..............................</w:t>
      </w:r>
      <w:r w:rsidRPr="004B0A87">
        <w:rPr>
          <w:rStyle w:val="FootnoteReference"/>
          <w:rFonts w:eastAsia="Calibri"/>
          <w:sz w:val="24"/>
          <w:szCs w:val="24"/>
          <w:lang w:val="fr-FR"/>
        </w:rPr>
        <w:footnoteReference w:id="36"/>
      </w:r>
      <w:r w:rsidRPr="004B0A87">
        <w:rPr>
          <w:sz w:val="24"/>
          <w:szCs w:val="24"/>
          <w:lang w:val="fr-FR"/>
        </w:rPr>
        <w:t xml:space="preserve"> ....................Điện thoại/fax: …………...………</w:t>
      </w:r>
    </w:p>
    <w:p w:rsidR="0020707F" w:rsidRPr="004B0A87" w:rsidRDefault="0020707F" w:rsidP="0020707F">
      <w:pPr>
        <w:pStyle w:val="FootnoteText"/>
        <w:shd w:val="clear" w:color="auto" w:fill="FFFFFF"/>
        <w:tabs>
          <w:tab w:val="left" w:leader="dot" w:pos="8789"/>
        </w:tabs>
        <w:spacing w:before="60"/>
        <w:ind w:firstLine="567"/>
        <w:jc w:val="both"/>
        <w:rPr>
          <w:rFonts w:ascii="Times New Roman" w:hAnsi="Times New Roman"/>
          <w:sz w:val="24"/>
          <w:szCs w:val="24"/>
          <w:lang w:val="fr-FR"/>
        </w:rPr>
      </w:pPr>
      <w:r w:rsidRPr="004B0A87">
        <w:rPr>
          <w:rFonts w:ascii="Times New Roman" w:hAnsi="Times New Roman"/>
          <w:sz w:val="24"/>
          <w:szCs w:val="24"/>
          <w:lang w:val="fr-FR"/>
        </w:rPr>
        <w:t xml:space="preserve">Sau khi nghiên cứu quy định về điều kiện hoạt động điều trị nghiện các chất dạng thuốc phiện bằng thuốc thay thế tại Nghị định số 141/2024/NĐ-CP ngày 28 tháng 10 năm 2024 của Chính phủ, chúng tôi đề nghị Sở Y tế công bố đủ điều kiện điều trị nghiện </w:t>
      </w:r>
      <w:r w:rsidRPr="004B0A87">
        <w:rPr>
          <w:rFonts w:ascii="Times New Roman" w:hAnsi="Times New Roman"/>
          <w:bCs/>
          <w:sz w:val="24"/>
          <w:szCs w:val="24"/>
          <w:lang w:val="fr-FR"/>
        </w:rPr>
        <w:t xml:space="preserve">các </w:t>
      </w:r>
      <w:r w:rsidRPr="004B0A87">
        <w:rPr>
          <w:rFonts w:ascii="Times New Roman" w:hAnsi="Times New Roman"/>
          <w:sz w:val="24"/>
          <w:szCs w:val="24"/>
          <w:lang w:val="fr-FR"/>
        </w:rPr>
        <w:t>chất dạng thuốc phiện đối với cơ sở..............</w:t>
      </w:r>
      <w:r w:rsidRPr="004B0A87">
        <w:rPr>
          <w:rFonts w:ascii="Times New Roman" w:hAnsi="Times New Roman"/>
          <w:sz w:val="24"/>
          <w:szCs w:val="24"/>
          <w:vertAlign w:val="superscript"/>
          <w:lang w:val="fr-FR"/>
        </w:rPr>
        <w:t>3</w:t>
      </w:r>
      <w:r w:rsidRPr="004B0A87">
        <w:rPr>
          <w:rFonts w:ascii="Times New Roman" w:hAnsi="Times New Roman"/>
          <w:sz w:val="24"/>
          <w:szCs w:val="24"/>
          <w:lang w:val="fr-FR"/>
        </w:rPr>
        <w:t>............</w:t>
      </w:r>
    </w:p>
    <w:p w:rsidR="0020707F" w:rsidRPr="004B0A87" w:rsidRDefault="0020707F" w:rsidP="0020707F">
      <w:pPr>
        <w:pStyle w:val="FootnoteText"/>
        <w:shd w:val="clear" w:color="auto" w:fill="FFFFFF"/>
        <w:tabs>
          <w:tab w:val="left" w:leader="dot" w:pos="8789"/>
        </w:tabs>
        <w:spacing w:before="60"/>
        <w:ind w:firstLine="567"/>
        <w:jc w:val="both"/>
        <w:rPr>
          <w:rFonts w:ascii="Times New Roman" w:hAnsi="Times New Roman"/>
          <w:sz w:val="24"/>
          <w:szCs w:val="24"/>
          <w:lang w:val="fr-FR"/>
        </w:rPr>
      </w:pPr>
      <w:r w:rsidRPr="004B0A87">
        <w:rPr>
          <w:rFonts w:ascii="Times New Roman" w:hAnsi="Times New Roman"/>
          <w:sz w:val="24"/>
          <w:szCs w:val="24"/>
          <w:lang w:val="fr-FR"/>
        </w:rPr>
        <w:t>Chúng tôi xin gửi kèm theo Đơn này bộ hồ sơ gồm các giấy tờ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876"/>
        <w:gridCol w:w="667"/>
      </w:tblGrid>
      <w:tr w:rsidR="0020707F" w:rsidRPr="004B0A87" w:rsidTr="004C4FFB">
        <w:tc>
          <w:tcPr>
            <w:tcW w:w="528" w:type="dxa"/>
            <w:vAlign w:val="center"/>
          </w:tcPr>
          <w:p w:rsidR="0020707F" w:rsidRPr="004B0A87" w:rsidRDefault="0020707F" w:rsidP="004C4FFB">
            <w:pPr>
              <w:shd w:val="clear" w:color="auto" w:fill="FFFFFF"/>
              <w:spacing w:before="20" w:after="20"/>
              <w:ind w:left="-250" w:right="-142"/>
              <w:jc w:val="center"/>
              <w:rPr>
                <w:sz w:val="24"/>
                <w:szCs w:val="24"/>
                <w:lang w:val="fr-FR"/>
              </w:rPr>
            </w:pPr>
            <w:r w:rsidRPr="004B0A87">
              <w:rPr>
                <w:sz w:val="24"/>
                <w:szCs w:val="24"/>
                <w:lang w:val="fr-FR"/>
              </w:rPr>
              <w:t>1</w:t>
            </w:r>
          </w:p>
        </w:tc>
        <w:tc>
          <w:tcPr>
            <w:tcW w:w="8088" w:type="dxa"/>
            <w:vAlign w:val="center"/>
          </w:tcPr>
          <w:p w:rsidR="0020707F" w:rsidRPr="004B0A87" w:rsidRDefault="0020707F" w:rsidP="004C4FFB">
            <w:pPr>
              <w:widowControl w:val="0"/>
              <w:shd w:val="clear" w:color="auto" w:fill="FFFFFF"/>
              <w:autoSpaceDE w:val="0"/>
              <w:autoSpaceDN w:val="0"/>
              <w:adjustRightInd w:val="0"/>
              <w:spacing w:before="20" w:after="20"/>
              <w:jc w:val="both"/>
              <w:rPr>
                <w:sz w:val="24"/>
                <w:szCs w:val="24"/>
              </w:rPr>
            </w:pPr>
            <w:r w:rsidRPr="004B0A87">
              <w:rPr>
                <w:sz w:val="24"/>
                <w:szCs w:val="24"/>
              </w:rPr>
              <w:t>Bản sao quyết định thành lập của cơ quan nhà nước có thẩm quyền hoặc bản sao giấy chứng nhận đầu tư hoặc bản sao giấy chứng nhận đăng ký doanh nghiệp hoặc bản sao giấy phép hoạt động của cơ sở khám bệnh, chữa bệnh hoặc tài liệu tương đương khác</w:t>
            </w:r>
          </w:p>
        </w:tc>
        <w:bookmarkStart w:id="13" w:name="Check3"/>
        <w:tc>
          <w:tcPr>
            <w:tcW w:w="672" w:type="dxa"/>
            <w:shd w:val="clear" w:color="auto" w:fill="FFFFFF"/>
            <w:vAlign w:val="center"/>
          </w:tcPr>
          <w:p w:rsidR="0020707F" w:rsidRPr="004B0A87" w:rsidRDefault="0020707F" w:rsidP="004C4FFB">
            <w:pPr>
              <w:shd w:val="clear" w:color="auto" w:fill="FFFFFF"/>
              <w:spacing w:before="20" w:after="20"/>
              <w:jc w:val="center"/>
              <w:rPr>
                <w:sz w:val="24"/>
                <w:szCs w:val="24"/>
              </w:rPr>
            </w:pPr>
            <w:r w:rsidRPr="004B0A87">
              <w:rPr>
                <w:sz w:val="24"/>
                <w:szCs w:val="24"/>
              </w:rPr>
              <w:fldChar w:fldCharType="begin">
                <w:ffData>
                  <w:name w:val="Check3"/>
                  <w:enabled/>
                  <w:calcOnExit w:val="0"/>
                  <w:checkBox>
                    <w:sizeAuto/>
                    <w:default w:val="0"/>
                  </w:checkBox>
                </w:ffData>
              </w:fldChar>
            </w:r>
            <w:r w:rsidRPr="004B0A87">
              <w:rPr>
                <w:sz w:val="24"/>
                <w:szCs w:val="24"/>
              </w:rPr>
              <w:instrText xml:space="preserve"> FORMCHECKBOX </w:instrText>
            </w:r>
            <w:r w:rsidR="00812CD0">
              <w:rPr>
                <w:sz w:val="24"/>
                <w:szCs w:val="24"/>
              </w:rPr>
            </w:r>
            <w:r w:rsidR="00812CD0">
              <w:rPr>
                <w:sz w:val="24"/>
                <w:szCs w:val="24"/>
              </w:rPr>
              <w:fldChar w:fldCharType="separate"/>
            </w:r>
            <w:r w:rsidRPr="004B0A87">
              <w:rPr>
                <w:sz w:val="24"/>
                <w:szCs w:val="24"/>
              </w:rPr>
              <w:fldChar w:fldCharType="end"/>
            </w:r>
            <w:bookmarkEnd w:id="13"/>
          </w:p>
        </w:tc>
      </w:tr>
      <w:tr w:rsidR="0020707F" w:rsidRPr="004B0A87" w:rsidTr="004C4FFB">
        <w:tc>
          <w:tcPr>
            <w:tcW w:w="528" w:type="dxa"/>
            <w:vAlign w:val="center"/>
          </w:tcPr>
          <w:p w:rsidR="0020707F" w:rsidRPr="004B0A87" w:rsidRDefault="0020707F" w:rsidP="004C4FFB">
            <w:pPr>
              <w:shd w:val="clear" w:color="auto" w:fill="FFFFFF"/>
              <w:spacing w:before="20" w:after="20"/>
              <w:ind w:left="-250" w:right="-142"/>
              <w:jc w:val="center"/>
              <w:rPr>
                <w:sz w:val="24"/>
                <w:szCs w:val="24"/>
                <w:lang w:val="fr-FR"/>
              </w:rPr>
            </w:pPr>
            <w:r w:rsidRPr="004B0A87">
              <w:rPr>
                <w:sz w:val="24"/>
                <w:szCs w:val="24"/>
                <w:lang w:val="fr-FR"/>
              </w:rPr>
              <w:t>2</w:t>
            </w:r>
          </w:p>
        </w:tc>
        <w:tc>
          <w:tcPr>
            <w:tcW w:w="8088" w:type="dxa"/>
            <w:vAlign w:val="center"/>
          </w:tcPr>
          <w:p w:rsidR="0020707F" w:rsidRPr="004B0A87" w:rsidRDefault="0020707F" w:rsidP="004C4FFB">
            <w:pPr>
              <w:shd w:val="clear" w:color="auto" w:fill="FFFFFF"/>
              <w:spacing w:before="20" w:after="20"/>
              <w:jc w:val="both"/>
              <w:rPr>
                <w:sz w:val="24"/>
                <w:szCs w:val="24"/>
                <w:lang w:val="fr-FR"/>
              </w:rPr>
            </w:pPr>
            <w:r w:rsidRPr="004B0A87">
              <w:rPr>
                <w:sz w:val="24"/>
                <w:szCs w:val="24"/>
              </w:rPr>
              <w:t>Bản kê khai nhân sự của cơ sở điều trị kèm theo bản sao văn bằng chuyên môn của từng nhân viên thuộc cơ sở điều trị</w:t>
            </w:r>
          </w:p>
        </w:tc>
        <w:tc>
          <w:tcPr>
            <w:tcW w:w="672" w:type="dxa"/>
            <w:shd w:val="clear" w:color="auto" w:fill="FFFFFF"/>
            <w:vAlign w:val="center"/>
          </w:tcPr>
          <w:p w:rsidR="0020707F" w:rsidRPr="004B0A87" w:rsidRDefault="0020707F" w:rsidP="004C4FFB">
            <w:pPr>
              <w:shd w:val="clear" w:color="auto" w:fill="FFFFFF"/>
              <w:spacing w:before="20" w:after="20"/>
              <w:jc w:val="center"/>
              <w:rPr>
                <w:sz w:val="24"/>
                <w:szCs w:val="24"/>
              </w:rPr>
            </w:pPr>
            <w:r w:rsidRPr="004B0A87">
              <w:rPr>
                <w:sz w:val="24"/>
                <w:szCs w:val="24"/>
              </w:rPr>
              <w:fldChar w:fldCharType="begin">
                <w:ffData>
                  <w:name w:val="Check3"/>
                  <w:enabled/>
                  <w:calcOnExit w:val="0"/>
                  <w:checkBox>
                    <w:sizeAuto/>
                    <w:default w:val="0"/>
                  </w:checkBox>
                </w:ffData>
              </w:fldChar>
            </w:r>
            <w:r w:rsidRPr="004B0A87">
              <w:rPr>
                <w:sz w:val="24"/>
                <w:szCs w:val="24"/>
              </w:rPr>
              <w:instrText xml:space="preserve"> FORMCHECKBOX </w:instrText>
            </w:r>
            <w:r w:rsidR="00812CD0">
              <w:rPr>
                <w:sz w:val="24"/>
                <w:szCs w:val="24"/>
              </w:rPr>
            </w:r>
            <w:r w:rsidR="00812CD0">
              <w:rPr>
                <w:sz w:val="24"/>
                <w:szCs w:val="24"/>
              </w:rPr>
              <w:fldChar w:fldCharType="separate"/>
            </w:r>
            <w:r w:rsidRPr="004B0A87">
              <w:rPr>
                <w:sz w:val="24"/>
                <w:szCs w:val="24"/>
              </w:rPr>
              <w:fldChar w:fldCharType="end"/>
            </w:r>
          </w:p>
        </w:tc>
      </w:tr>
      <w:tr w:rsidR="0020707F" w:rsidRPr="004B0A87" w:rsidTr="004C4FFB">
        <w:tc>
          <w:tcPr>
            <w:tcW w:w="528" w:type="dxa"/>
            <w:vAlign w:val="center"/>
          </w:tcPr>
          <w:p w:rsidR="0020707F" w:rsidRPr="004B0A87" w:rsidRDefault="0020707F" w:rsidP="004C4FFB">
            <w:pPr>
              <w:shd w:val="clear" w:color="auto" w:fill="FFFFFF"/>
              <w:spacing w:before="20" w:after="20"/>
              <w:ind w:left="-250" w:right="-142"/>
              <w:jc w:val="center"/>
              <w:rPr>
                <w:sz w:val="24"/>
                <w:szCs w:val="24"/>
                <w:lang w:val="fr-FR"/>
              </w:rPr>
            </w:pPr>
            <w:r w:rsidRPr="004B0A87">
              <w:rPr>
                <w:sz w:val="24"/>
                <w:szCs w:val="24"/>
                <w:lang w:val="fr-FR"/>
              </w:rPr>
              <w:t>3</w:t>
            </w:r>
          </w:p>
        </w:tc>
        <w:tc>
          <w:tcPr>
            <w:tcW w:w="8088" w:type="dxa"/>
            <w:vAlign w:val="center"/>
          </w:tcPr>
          <w:p w:rsidR="0020707F" w:rsidRPr="004B0A87" w:rsidRDefault="0020707F" w:rsidP="004C4FFB">
            <w:pPr>
              <w:shd w:val="clear" w:color="auto" w:fill="FFFFFF"/>
              <w:spacing w:before="20" w:after="20"/>
              <w:jc w:val="both"/>
              <w:rPr>
                <w:sz w:val="24"/>
                <w:szCs w:val="24"/>
                <w:lang w:val="pt-BR"/>
              </w:rPr>
            </w:pPr>
            <w:r w:rsidRPr="004B0A87">
              <w:rPr>
                <w:sz w:val="24"/>
                <w:szCs w:val="24"/>
              </w:rPr>
              <w:t>Bản kê khai thiết bị của cơ sở điều trị</w:t>
            </w:r>
          </w:p>
        </w:tc>
        <w:tc>
          <w:tcPr>
            <w:tcW w:w="672" w:type="dxa"/>
            <w:shd w:val="clear" w:color="auto" w:fill="FFFFFF"/>
            <w:vAlign w:val="center"/>
          </w:tcPr>
          <w:p w:rsidR="0020707F" w:rsidRPr="004B0A87" w:rsidRDefault="0020707F" w:rsidP="004C4FFB">
            <w:pPr>
              <w:shd w:val="clear" w:color="auto" w:fill="FFFFFF"/>
              <w:spacing w:before="20" w:after="20"/>
              <w:jc w:val="center"/>
              <w:rPr>
                <w:sz w:val="24"/>
                <w:szCs w:val="24"/>
              </w:rPr>
            </w:pPr>
            <w:r w:rsidRPr="004B0A87">
              <w:rPr>
                <w:sz w:val="24"/>
                <w:szCs w:val="24"/>
              </w:rPr>
              <w:fldChar w:fldCharType="begin">
                <w:ffData>
                  <w:name w:val="Check3"/>
                  <w:enabled/>
                  <w:calcOnExit w:val="0"/>
                  <w:checkBox>
                    <w:sizeAuto/>
                    <w:default w:val="0"/>
                  </w:checkBox>
                </w:ffData>
              </w:fldChar>
            </w:r>
            <w:r w:rsidRPr="004B0A87">
              <w:rPr>
                <w:sz w:val="24"/>
                <w:szCs w:val="24"/>
              </w:rPr>
              <w:instrText xml:space="preserve"> FORMCHECKBOX </w:instrText>
            </w:r>
            <w:r w:rsidR="00812CD0">
              <w:rPr>
                <w:sz w:val="24"/>
                <w:szCs w:val="24"/>
              </w:rPr>
            </w:r>
            <w:r w:rsidR="00812CD0">
              <w:rPr>
                <w:sz w:val="24"/>
                <w:szCs w:val="24"/>
              </w:rPr>
              <w:fldChar w:fldCharType="separate"/>
            </w:r>
            <w:r w:rsidRPr="004B0A87">
              <w:rPr>
                <w:sz w:val="24"/>
                <w:szCs w:val="24"/>
              </w:rPr>
              <w:fldChar w:fldCharType="end"/>
            </w:r>
          </w:p>
        </w:tc>
      </w:tr>
      <w:tr w:rsidR="0020707F" w:rsidRPr="004B0A87" w:rsidTr="004C4FFB">
        <w:tc>
          <w:tcPr>
            <w:tcW w:w="528" w:type="dxa"/>
            <w:vAlign w:val="center"/>
          </w:tcPr>
          <w:p w:rsidR="0020707F" w:rsidRPr="004B0A87" w:rsidRDefault="0020707F" w:rsidP="004C4FFB">
            <w:pPr>
              <w:shd w:val="clear" w:color="auto" w:fill="FFFFFF"/>
              <w:spacing w:before="20" w:after="20"/>
              <w:ind w:left="-250" w:right="-142"/>
              <w:jc w:val="center"/>
              <w:rPr>
                <w:sz w:val="24"/>
                <w:szCs w:val="24"/>
                <w:lang w:val="fr-FR"/>
              </w:rPr>
            </w:pPr>
            <w:r w:rsidRPr="004B0A87">
              <w:rPr>
                <w:sz w:val="24"/>
                <w:szCs w:val="24"/>
                <w:lang w:val="fr-FR"/>
              </w:rPr>
              <w:t>4</w:t>
            </w:r>
          </w:p>
        </w:tc>
        <w:tc>
          <w:tcPr>
            <w:tcW w:w="8088" w:type="dxa"/>
            <w:vAlign w:val="center"/>
          </w:tcPr>
          <w:p w:rsidR="0020707F" w:rsidRPr="004B0A87" w:rsidRDefault="0020707F" w:rsidP="004C4FFB">
            <w:pPr>
              <w:shd w:val="clear" w:color="auto" w:fill="FFFFFF"/>
              <w:spacing w:before="20" w:after="20"/>
              <w:jc w:val="both"/>
              <w:rPr>
                <w:sz w:val="24"/>
                <w:szCs w:val="24"/>
                <w:lang w:val="pt-BR"/>
              </w:rPr>
            </w:pPr>
            <w:r w:rsidRPr="004B0A87">
              <w:rPr>
                <w:sz w:val="24"/>
                <w:szCs w:val="24"/>
              </w:rPr>
              <w:t>Sơ đồ mặt bằng của cơ sở điều trị</w:t>
            </w:r>
          </w:p>
        </w:tc>
        <w:tc>
          <w:tcPr>
            <w:tcW w:w="672" w:type="dxa"/>
            <w:shd w:val="clear" w:color="auto" w:fill="FFFFFF"/>
            <w:vAlign w:val="center"/>
          </w:tcPr>
          <w:p w:rsidR="0020707F" w:rsidRPr="004B0A87" w:rsidRDefault="0020707F" w:rsidP="004C4FFB">
            <w:pPr>
              <w:shd w:val="clear" w:color="auto" w:fill="FFFFFF"/>
              <w:spacing w:before="20" w:after="20"/>
              <w:jc w:val="center"/>
              <w:rPr>
                <w:sz w:val="24"/>
                <w:szCs w:val="24"/>
              </w:rPr>
            </w:pPr>
            <w:r w:rsidRPr="004B0A87">
              <w:rPr>
                <w:sz w:val="24"/>
                <w:szCs w:val="24"/>
              </w:rPr>
              <w:fldChar w:fldCharType="begin">
                <w:ffData>
                  <w:name w:val="Check3"/>
                  <w:enabled/>
                  <w:calcOnExit w:val="0"/>
                  <w:checkBox>
                    <w:sizeAuto/>
                    <w:default w:val="0"/>
                  </w:checkBox>
                </w:ffData>
              </w:fldChar>
            </w:r>
            <w:r w:rsidRPr="004B0A87">
              <w:rPr>
                <w:sz w:val="24"/>
                <w:szCs w:val="24"/>
              </w:rPr>
              <w:instrText xml:space="preserve"> FORMCHECKBOX </w:instrText>
            </w:r>
            <w:r w:rsidR="00812CD0">
              <w:rPr>
                <w:sz w:val="24"/>
                <w:szCs w:val="24"/>
              </w:rPr>
            </w:r>
            <w:r w:rsidR="00812CD0">
              <w:rPr>
                <w:sz w:val="24"/>
                <w:szCs w:val="24"/>
              </w:rPr>
              <w:fldChar w:fldCharType="separate"/>
            </w:r>
            <w:r w:rsidRPr="004B0A87">
              <w:rPr>
                <w:sz w:val="24"/>
                <w:szCs w:val="24"/>
              </w:rPr>
              <w:fldChar w:fldCharType="end"/>
            </w:r>
          </w:p>
        </w:tc>
      </w:tr>
    </w:tbl>
    <w:p w:rsidR="0020707F" w:rsidRPr="004B0A87" w:rsidRDefault="0020707F" w:rsidP="0020707F">
      <w:pPr>
        <w:shd w:val="clear" w:color="auto" w:fill="FFFFFF"/>
        <w:tabs>
          <w:tab w:val="left" w:pos="993"/>
        </w:tabs>
        <w:spacing w:before="60"/>
        <w:ind w:firstLine="567"/>
        <w:jc w:val="both"/>
        <w:rPr>
          <w:bCs/>
          <w:spacing w:val="-10"/>
          <w:sz w:val="24"/>
          <w:szCs w:val="24"/>
          <w:lang w:val="es-ES"/>
        </w:rPr>
      </w:pPr>
      <w:r w:rsidRPr="004B0A87">
        <w:rPr>
          <w:bCs/>
          <w:spacing w:val="-10"/>
          <w:sz w:val="24"/>
          <w:szCs w:val="24"/>
          <w:lang w:val="es-ES"/>
        </w:rPr>
        <w:t>Cơ sở đề nghị công bố đủ điều kiện điều trị nghiện các chất dạng thuốc phiện xin cam kết:</w:t>
      </w:r>
    </w:p>
    <w:p w:rsidR="0020707F" w:rsidRPr="004B0A87" w:rsidRDefault="0020707F" w:rsidP="0020707F">
      <w:pPr>
        <w:shd w:val="clear" w:color="auto" w:fill="FFFFFF"/>
        <w:tabs>
          <w:tab w:val="left" w:pos="993"/>
        </w:tabs>
        <w:spacing w:before="60"/>
        <w:ind w:firstLine="567"/>
        <w:jc w:val="both"/>
        <w:rPr>
          <w:bCs/>
          <w:spacing w:val="-4"/>
          <w:sz w:val="24"/>
          <w:szCs w:val="24"/>
          <w:lang w:val="es-ES"/>
        </w:rPr>
      </w:pPr>
      <w:r w:rsidRPr="004B0A87">
        <w:rPr>
          <w:bCs/>
          <w:spacing w:val="-4"/>
          <w:sz w:val="24"/>
          <w:szCs w:val="24"/>
          <w:lang w:val="es-ES"/>
        </w:rPr>
        <w:t>1. Đã kiểm tra, ký đóng dấu vào những phần liên quan ở tất cả các giấy tờ nộp trong hồ sơ công bố đủ điều kiện điều trị nghiện các chất dạng thuốc phiện bằng thuốc thay thế và xác nhận là đây là các giấy tờ hợp pháp, nội dung là đúng sự thật. Nếu có sự giả mạo, không đúng sự thật cơ sở xin chịu hoàn toàn trách nhiệm theo quy định của pháp luật.</w:t>
      </w:r>
    </w:p>
    <w:p w:rsidR="0020707F" w:rsidRPr="004B0A87" w:rsidRDefault="0020707F" w:rsidP="0020707F">
      <w:pPr>
        <w:shd w:val="clear" w:color="auto" w:fill="FFFFFF"/>
        <w:tabs>
          <w:tab w:val="left" w:pos="993"/>
        </w:tabs>
        <w:spacing w:before="60"/>
        <w:ind w:firstLine="567"/>
        <w:jc w:val="both"/>
        <w:rPr>
          <w:bCs/>
          <w:spacing w:val="-4"/>
          <w:sz w:val="24"/>
          <w:szCs w:val="24"/>
          <w:lang w:val="es-ES"/>
        </w:rPr>
      </w:pPr>
      <w:r w:rsidRPr="004B0A87">
        <w:rPr>
          <w:bCs/>
          <w:spacing w:val="-4"/>
          <w:sz w:val="24"/>
          <w:szCs w:val="24"/>
          <w:lang w:val="es-ES"/>
        </w:rPr>
        <w:t>2. Đáp ứng đủ yêu cầu, điều kiện về cơ sở vật chất, thiết bị và nhân sự thực hiện việc điều trị nghiện các chất dạng thuốc phiện bằng thuốc thay thế theo quy định.</w:t>
      </w:r>
    </w:p>
    <w:p w:rsidR="0020707F" w:rsidRPr="004B0A87" w:rsidRDefault="0020707F" w:rsidP="0020707F">
      <w:pPr>
        <w:shd w:val="clear" w:color="auto" w:fill="FFFFFF"/>
        <w:tabs>
          <w:tab w:val="left" w:pos="993"/>
        </w:tabs>
        <w:spacing w:before="60"/>
        <w:ind w:firstLine="567"/>
        <w:jc w:val="both"/>
        <w:rPr>
          <w:bCs/>
          <w:spacing w:val="-4"/>
          <w:sz w:val="24"/>
          <w:szCs w:val="24"/>
          <w:lang w:val="es-ES"/>
        </w:rPr>
      </w:pPr>
      <w:r w:rsidRPr="004B0A87">
        <w:rPr>
          <w:bCs/>
          <w:spacing w:val="-4"/>
          <w:sz w:val="24"/>
          <w:szCs w:val="24"/>
          <w:lang w:val="es-ES"/>
        </w:rPr>
        <w:t>3. Thông báo cho Sở Y tế......</w:t>
      </w:r>
      <w:r w:rsidRPr="004B0A87">
        <w:rPr>
          <w:bCs/>
          <w:spacing w:val="-4"/>
          <w:sz w:val="24"/>
          <w:szCs w:val="24"/>
          <w:vertAlign w:val="superscript"/>
          <w:lang w:val="es-ES"/>
        </w:rPr>
        <w:t>2</w:t>
      </w:r>
      <w:r w:rsidRPr="004B0A87">
        <w:rPr>
          <w:bCs/>
          <w:spacing w:val="-4"/>
          <w:sz w:val="24"/>
          <w:szCs w:val="24"/>
          <w:lang w:val="es-ES"/>
        </w:rPr>
        <w:t>...... khi có bất cứ thay đổi nào đối với hồ sơ công bố đủ điều kiện điều trị nghiện các chất dạng thuốc phiện bằng thuốc thay thế./.</w:t>
      </w:r>
    </w:p>
    <w:p w:rsidR="0020707F" w:rsidRPr="004B0A87" w:rsidRDefault="0020707F" w:rsidP="0020707F">
      <w:pPr>
        <w:shd w:val="clear" w:color="auto" w:fill="FFFFFF"/>
        <w:tabs>
          <w:tab w:val="left" w:pos="993"/>
        </w:tabs>
        <w:spacing w:before="60"/>
        <w:ind w:firstLine="567"/>
        <w:jc w:val="both"/>
        <w:rPr>
          <w:spacing w:val="-4"/>
          <w:sz w:val="24"/>
          <w:szCs w:val="24"/>
          <w:lang w:val="es-ES"/>
        </w:rPr>
      </w:pPr>
    </w:p>
    <w:tbl>
      <w:tblPr>
        <w:tblW w:w="0" w:type="auto"/>
        <w:tblLook w:val="04A0" w:firstRow="1" w:lastRow="0" w:firstColumn="1" w:lastColumn="0" w:noHBand="0" w:noVBand="1"/>
      </w:tblPr>
      <w:tblGrid>
        <w:gridCol w:w="4521"/>
        <w:gridCol w:w="4551"/>
      </w:tblGrid>
      <w:tr w:rsidR="0020707F" w:rsidRPr="004B0A87" w:rsidTr="004C4FFB">
        <w:tc>
          <w:tcPr>
            <w:tcW w:w="4644" w:type="dxa"/>
          </w:tcPr>
          <w:p w:rsidR="0020707F" w:rsidRPr="004B0A87" w:rsidRDefault="0020707F" w:rsidP="004C4FFB">
            <w:pPr>
              <w:shd w:val="clear" w:color="auto" w:fill="FFFFFF"/>
              <w:ind w:right="-142"/>
              <w:jc w:val="both"/>
              <w:rPr>
                <w:sz w:val="24"/>
                <w:szCs w:val="24"/>
                <w:lang w:val="es-ES"/>
              </w:rPr>
            </w:pPr>
          </w:p>
        </w:tc>
        <w:tc>
          <w:tcPr>
            <w:tcW w:w="4644" w:type="dxa"/>
          </w:tcPr>
          <w:p w:rsidR="0020707F" w:rsidRPr="004B0A87" w:rsidRDefault="0020707F" w:rsidP="004C4FFB">
            <w:pPr>
              <w:shd w:val="clear" w:color="auto" w:fill="FFFFFF"/>
              <w:jc w:val="center"/>
              <w:rPr>
                <w:b/>
                <w:bCs/>
                <w:sz w:val="24"/>
                <w:szCs w:val="24"/>
                <w:lang w:val="es-ES"/>
              </w:rPr>
            </w:pPr>
            <w:r w:rsidRPr="004B0A87">
              <w:rPr>
                <w:b/>
                <w:bCs/>
                <w:sz w:val="24"/>
                <w:szCs w:val="24"/>
                <w:lang w:val="es-ES"/>
              </w:rPr>
              <w:t>THỦ TRƯỞNG ĐƠN VỊ</w:t>
            </w:r>
          </w:p>
          <w:p w:rsidR="0020707F" w:rsidRPr="004B0A87" w:rsidRDefault="0020707F" w:rsidP="004C4FFB">
            <w:pPr>
              <w:shd w:val="clear" w:color="auto" w:fill="FFFFFF"/>
              <w:ind w:right="-142"/>
              <w:jc w:val="center"/>
              <w:rPr>
                <w:sz w:val="24"/>
                <w:szCs w:val="24"/>
                <w:lang w:val="es-ES"/>
              </w:rPr>
            </w:pPr>
            <w:r w:rsidRPr="004B0A87">
              <w:rPr>
                <w:sz w:val="24"/>
                <w:szCs w:val="24"/>
                <w:lang w:val="es-ES"/>
              </w:rPr>
              <w:t>(</w:t>
            </w:r>
            <w:r w:rsidRPr="004B0A87">
              <w:rPr>
                <w:i/>
                <w:sz w:val="24"/>
                <w:szCs w:val="24"/>
                <w:lang w:val="es-ES"/>
              </w:rPr>
              <w:t>Ký, ghi rõ họ, tên và đóng dấu</w:t>
            </w:r>
            <w:r w:rsidRPr="004B0A87">
              <w:rPr>
                <w:sz w:val="24"/>
                <w:szCs w:val="24"/>
                <w:lang w:val="es-ES"/>
              </w:rPr>
              <w:t>)</w:t>
            </w:r>
          </w:p>
        </w:tc>
      </w:tr>
    </w:tbl>
    <w:p w:rsidR="0020707F" w:rsidRPr="0052150B" w:rsidRDefault="0020707F" w:rsidP="0020707F">
      <w:pPr>
        <w:shd w:val="clear" w:color="auto" w:fill="FFFFFF"/>
        <w:tabs>
          <w:tab w:val="left" w:pos="5773"/>
        </w:tabs>
        <w:rPr>
          <w:b/>
          <w:bCs/>
          <w:lang w:val="es-ES"/>
        </w:rPr>
        <w:sectPr w:rsidR="0020707F" w:rsidRPr="0052150B" w:rsidSect="004C4FFB">
          <w:footerReference w:type="default" r:id="rId13"/>
          <w:footerReference w:type="first" r:id="rId14"/>
          <w:footnotePr>
            <w:numRestart w:val="eachPage"/>
          </w:footnotePr>
          <w:pgSz w:w="11907" w:h="16840" w:code="9"/>
          <w:pgMar w:top="1134" w:right="1134" w:bottom="1134" w:left="1701" w:header="567" w:footer="567" w:gutter="0"/>
          <w:cols w:space="720"/>
          <w:docGrid w:linePitch="360"/>
        </w:sectPr>
      </w:pPr>
    </w:p>
    <w:tbl>
      <w:tblPr>
        <w:tblW w:w="9353" w:type="dxa"/>
        <w:jc w:val="center"/>
        <w:tblLook w:val="04A0" w:firstRow="1" w:lastRow="0" w:firstColumn="1" w:lastColumn="0" w:noHBand="0" w:noVBand="1"/>
      </w:tblPr>
      <w:tblGrid>
        <w:gridCol w:w="9353"/>
      </w:tblGrid>
      <w:tr w:rsidR="0020707F" w:rsidRPr="0052150B" w:rsidTr="004C4FFB">
        <w:trPr>
          <w:jc w:val="center"/>
        </w:trPr>
        <w:tc>
          <w:tcPr>
            <w:tcW w:w="9353" w:type="dxa"/>
          </w:tcPr>
          <w:p w:rsidR="0020707F" w:rsidRPr="0052150B" w:rsidRDefault="0020707F" w:rsidP="004C4FFB">
            <w:pPr>
              <w:shd w:val="clear" w:color="auto" w:fill="FFFFFF"/>
              <w:jc w:val="both"/>
              <w:rPr>
                <w:b/>
                <w:bCs/>
                <w:sz w:val="26"/>
                <w:szCs w:val="26"/>
                <w:lang w:val="es-ES"/>
              </w:rPr>
            </w:pPr>
            <w:r w:rsidRPr="0052150B">
              <w:rPr>
                <w:b/>
                <w:bCs/>
                <w:sz w:val="26"/>
                <w:szCs w:val="26"/>
                <w:lang w:val="es-ES"/>
              </w:rPr>
              <w:lastRenderedPageBreak/>
              <w:t>Mẫu số 07. Bản kê khai nhân sự làm việc tại cơ sở điều trị</w:t>
            </w:r>
          </w:p>
          <w:p w:rsidR="0020707F" w:rsidRPr="0052150B" w:rsidRDefault="0020707F" w:rsidP="004C4FFB">
            <w:pPr>
              <w:shd w:val="clear" w:color="auto" w:fill="FFFFFF"/>
              <w:jc w:val="both"/>
              <w:rPr>
                <w:b/>
                <w:bCs/>
                <w:sz w:val="26"/>
                <w:szCs w:val="26"/>
                <w:lang w:val="es-ES"/>
              </w:rPr>
            </w:pPr>
          </w:p>
          <w:p w:rsidR="0020707F" w:rsidRPr="0052150B" w:rsidRDefault="0020707F" w:rsidP="004C4FFB">
            <w:pPr>
              <w:shd w:val="clear" w:color="auto" w:fill="FFFFFF"/>
              <w:jc w:val="center"/>
              <w:rPr>
                <w:b/>
                <w:bCs/>
                <w:sz w:val="26"/>
                <w:szCs w:val="26"/>
                <w:lang w:val="es-ES"/>
              </w:rPr>
            </w:pPr>
            <w:r w:rsidRPr="0052150B">
              <w:rPr>
                <w:b/>
                <w:bCs/>
                <w:sz w:val="26"/>
                <w:szCs w:val="26"/>
                <w:lang w:val="es-ES"/>
              </w:rPr>
              <w:t>CỘNG HÒA XÃ HỘI CHỦ NGHĨA VIỆT NAM</w:t>
            </w:r>
          </w:p>
          <w:p w:rsidR="0020707F" w:rsidRPr="0052150B" w:rsidRDefault="0020707F" w:rsidP="004C4FFB">
            <w:pPr>
              <w:shd w:val="clear" w:color="auto" w:fill="FFFFFF"/>
              <w:jc w:val="center"/>
              <w:rPr>
                <w:b/>
                <w:bCs/>
                <w:sz w:val="26"/>
                <w:szCs w:val="26"/>
              </w:rPr>
            </w:pPr>
            <w:r w:rsidRPr="0052150B">
              <w:rPr>
                <w:b/>
                <w:bCs/>
                <w:sz w:val="26"/>
                <w:szCs w:val="26"/>
              </w:rPr>
              <w:t>Độc lập - Tự do - Hạnh phúc</w:t>
            </w:r>
          </w:p>
          <w:p w:rsidR="0020707F" w:rsidRPr="0052150B" w:rsidRDefault="0020707F" w:rsidP="004C4FFB">
            <w:pPr>
              <w:shd w:val="clear" w:color="auto" w:fill="FFFFFF"/>
              <w:jc w:val="center"/>
              <w:rPr>
                <w:sz w:val="26"/>
                <w:szCs w:val="26"/>
                <w:vertAlign w:val="superscript"/>
              </w:rPr>
            </w:pPr>
            <w:r w:rsidRPr="0052150B">
              <w:rPr>
                <w:sz w:val="26"/>
                <w:szCs w:val="26"/>
                <w:vertAlign w:val="superscript"/>
              </w:rPr>
              <w:t>____________________________________</w:t>
            </w:r>
          </w:p>
          <w:p w:rsidR="0020707F" w:rsidRPr="0052150B" w:rsidRDefault="0020707F" w:rsidP="004C4FFB">
            <w:pPr>
              <w:shd w:val="clear" w:color="auto" w:fill="FFFFFF"/>
              <w:jc w:val="center"/>
              <w:rPr>
                <w:i/>
                <w:iCs/>
                <w:sz w:val="26"/>
                <w:szCs w:val="26"/>
                <w:lang w:val="fr-FR"/>
              </w:rPr>
            </w:pPr>
            <w:r w:rsidRPr="0052150B">
              <w:rPr>
                <w:i/>
                <w:iCs/>
                <w:sz w:val="26"/>
                <w:szCs w:val="26"/>
                <w:lang w:val="fr-FR"/>
              </w:rPr>
              <w:t>....</w:t>
            </w:r>
            <w:r w:rsidRPr="0052150B">
              <w:rPr>
                <w:rStyle w:val="FootnoteReference"/>
                <w:rFonts w:eastAsia="Calibri"/>
                <w:i/>
                <w:iCs/>
                <w:sz w:val="26"/>
                <w:szCs w:val="26"/>
              </w:rPr>
              <w:footnoteReference w:id="37"/>
            </w:r>
            <w:r w:rsidRPr="0052150B">
              <w:rPr>
                <w:i/>
                <w:iCs/>
                <w:sz w:val="26"/>
                <w:szCs w:val="26"/>
                <w:lang w:val="fr-FR"/>
              </w:rPr>
              <w:t>....., ngày ..... tháng..... năm.....</w:t>
            </w:r>
          </w:p>
        </w:tc>
      </w:tr>
    </w:tbl>
    <w:p w:rsidR="0020707F" w:rsidRPr="0052150B" w:rsidRDefault="0020707F" w:rsidP="0020707F">
      <w:pPr>
        <w:shd w:val="clear" w:color="auto" w:fill="FFFFFF"/>
        <w:spacing w:before="240" w:after="240"/>
        <w:jc w:val="center"/>
        <w:rPr>
          <w:b/>
          <w:bCs/>
        </w:rPr>
      </w:pPr>
      <w:r w:rsidRPr="0052150B">
        <w:rPr>
          <w:b/>
          <w:bCs/>
        </w:rPr>
        <w:t>BẢN KÊ KHAI NHÂN SỰ LÀM VIỆC TẠI CƠ SỞ ĐIỀU TRỊ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406"/>
        <w:gridCol w:w="1655"/>
        <w:gridCol w:w="1560"/>
        <w:gridCol w:w="3827"/>
        <w:gridCol w:w="850"/>
      </w:tblGrid>
      <w:tr w:rsidR="0020707F" w:rsidRPr="0052150B" w:rsidTr="004C4FFB">
        <w:tc>
          <w:tcPr>
            <w:tcW w:w="591" w:type="dxa"/>
            <w:shd w:val="clear" w:color="auto" w:fill="auto"/>
            <w:vAlign w:val="center"/>
          </w:tcPr>
          <w:p w:rsidR="0020707F" w:rsidRPr="0052150B" w:rsidRDefault="0020707F" w:rsidP="004C4FFB">
            <w:pPr>
              <w:shd w:val="clear" w:color="auto" w:fill="FFFFFF"/>
              <w:spacing w:before="20" w:after="20"/>
              <w:jc w:val="center"/>
              <w:rPr>
                <w:b/>
                <w:bCs/>
                <w:sz w:val="26"/>
                <w:szCs w:val="26"/>
              </w:rPr>
            </w:pPr>
            <w:r w:rsidRPr="0052150B">
              <w:rPr>
                <w:b/>
                <w:bCs/>
                <w:sz w:val="26"/>
                <w:szCs w:val="26"/>
              </w:rPr>
              <w:t>TT</w:t>
            </w:r>
          </w:p>
        </w:tc>
        <w:tc>
          <w:tcPr>
            <w:tcW w:w="1406" w:type="dxa"/>
            <w:shd w:val="clear" w:color="auto" w:fill="auto"/>
            <w:vAlign w:val="center"/>
          </w:tcPr>
          <w:p w:rsidR="0020707F" w:rsidRPr="0052150B" w:rsidRDefault="0020707F" w:rsidP="004C4FFB">
            <w:pPr>
              <w:shd w:val="clear" w:color="auto" w:fill="FFFFFF"/>
              <w:spacing w:before="20" w:after="20"/>
              <w:jc w:val="center"/>
              <w:rPr>
                <w:b/>
                <w:bCs/>
                <w:sz w:val="26"/>
                <w:szCs w:val="26"/>
              </w:rPr>
            </w:pPr>
            <w:r w:rsidRPr="0052150B">
              <w:rPr>
                <w:b/>
                <w:bCs/>
                <w:sz w:val="26"/>
                <w:szCs w:val="26"/>
              </w:rPr>
              <w:t>Họ và tên</w:t>
            </w:r>
          </w:p>
        </w:tc>
        <w:tc>
          <w:tcPr>
            <w:tcW w:w="1655" w:type="dxa"/>
            <w:shd w:val="clear" w:color="auto" w:fill="auto"/>
            <w:vAlign w:val="center"/>
          </w:tcPr>
          <w:p w:rsidR="0020707F" w:rsidRPr="0052150B" w:rsidRDefault="0020707F" w:rsidP="004C4FFB">
            <w:pPr>
              <w:shd w:val="clear" w:color="auto" w:fill="FFFFFF"/>
              <w:spacing w:before="20" w:after="20"/>
              <w:jc w:val="center"/>
              <w:rPr>
                <w:b/>
                <w:bCs/>
                <w:sz w:val="26"/>
                <w:szCs w:val="26"/>
              </w:rPr>
            </w:pPr>
            <w:r w:rsidRPr="0052150B">
              <w:rPr>
                <w:b/>
                <w:bCs/>
                <w:sz w:val="26"/>
                <w:szCs w:val="26"/>
              </w:rPr>
              <w:t xml:space="preserve">Vị trí việc làm </w:t>
            </w:r>
          </w:p>
        </w:tc>
        <w:tc>
          <w:tcPr>
            <w:tcW w:w="1560" w:type="dxa"/>
            <w:shd w:val="clear" w:color="auto" w:fill="auto"/>
            <w:vAlign w:val="center"/>
          </w:tcPr>
          <w:p w:rsidR="0020707F" w:rsidRPr="0052150B" w:rsidRDefault="0020707F" w:rsidP="004C4FFB">
            <w:pPr>
              <w:shd w:val="clear" w:color="auto" w:fill="FFFFFF"/>
              <w:spacing w:before="20" w:after="20"/>
              <w:jc w:val="center"/>
              <w:rPr>
                <w:b/>
                <w:bCs/>
                <w:sz w:val="26"/>
                <w:szCs w:val="26"/>
              </w:rPr>
            </w:pPr>
            <w:r w:rsidRPr="0052150B">
              <w:rPr>
                <w:b/>
                <w:bCs/>
                <w:sz w:val="26"/>
                <w:szCs w:val="26"/>
              </w:rPr>
              <w:t xml:space="preserve">Chế độ </w:t>
            </w:r>
          </w:p>
          <w:p w:rsidR="0020707F" w:rsidRPr="0052150B" w:rsidRDefault="0020707F" w:rsidP="004C4FFB">
            <w:pPr>
              <w:shd w:val="clear" w:color="auto" w:fill="FFFFFF"/>
              <w:spacing w:before="20" w:after="20"/>
              <w:jc w:val="center"/>
              <w:rPr>
                <w:b/>
                <w:bCs/>
                <w:sz w:val="26"/>
                <w:szCs w:val="26"/>
              </w:rPr>
            </w:pPr>
            <w:r w:rsidRPr="0052150B">
              <w:rPr>
                <w:b/>
                <w:bCs/>
                <w:sz w:val="26"/>
                <w:szCs w:val="26"/>
              </w:rPr>
              <w:t>làm việc (</w:t>
            </w:r>
            <w:r w:rsidRPr="0052150B">
              <w:rPr>
                <w:rStyle w:val="FootnoteReference"/>
                <w:rFonts w:eastAsia="Calibri"/>
                <w:b/>
                <w:bCs/>
                <w:sz w:val="26"/>
                <w:szCs w:val="26"/>
              </w:rPr>
              <w:footnoteReference w:id="38"/>
            </w:r>
            <w:r w:rsidRPr="0052150B">
              <w:rPr>
                <w:b/>
                <w:bCs/>
                <w:sz w:val="26"/>
                <w:szCs w:val="26"/>
              </w:rPr>
              <w:t>)</w:t>
            </w:r>
          </w:p>
        </w:tc>
        <w:tc>
          <w:tcPr>
            <w:tcW w:w="3827" w:type="dxa"/>
            <w:shd w:val="clear" w:color="auto" w:fill="auto"/>
            <w:vAlign w:val="center"/>
          </w:tcPr>
          <w:p w:rsidR="0020707F" w:rsidRPr="0052150B" w:rsidRDefault="0020707F" w:rsidP="004C4FFB">
            <w:pPr>
              <w:shd w:val="clear" w:color="auto" w:fill="FFFFFF"/>
              <w:spacing w:before="20" w:after="20"/>
              <w:jc w:val="center"/>
              <w:rPr>
                <w:b/>
                <w:bCs/>
                <w:sz w:val="26"/>
                <w:szCs w:val="26"/>
              </w:rPr>
            </w:pPr>
            <w:r w:rsidRPr="0052150B">
              <w:rPr>
                <w:b/>
                <w:bCs/>
                <w:sz w:val="26"/>
                <w:szCs w:val="26"/>
              </w:rPr>
              <w:t>Các giấy tờ kèm theo</w:t>
            </w:r>
          </w:p>
        </w:tc>
        <w:tc>
          <w:tcPr>
            <w:tcW w:w="850" w:type="dxa"/>
            <w:shd w:val="clear" w:color="auto" w:fill="auto"/>
            <w:vAlign w:val="center"/>
          </w:tcPr>
          <w:p w:rsidR="0020707F" w:rsidRPr="0052150B" w:rsidRDefault="0020707F" w:rsidP="004C4FFB">
            <w:pPr>
              <w:shd w:val="clear" w:color="auto" w:fill="FFFFFF"/>
              <w:spacing w:before="20" w:after="20"/>
              <w:jc w:val="center"/>
              <w:rPr>
                <w:b/>
                <w:bCs/>
                <w:sz w:val="26"/>
                <w:szCs w:val="26"/>
              </w:rPr>
            </w:pPr>
            <w:r w:rsidRPr="0052150B">
              <w:rPr>
                <w:b/>
                <w:bCs/>
                <w:sz w:val="26"/>
                <w:szCs w:val="26"/>
              </w:rPr>
              <w:t>Ghi chú</w:t>
            </w:r>
          </w:p>
        </w:tc>
      </w:tr>
      <w:tr w:rsidR="0020707F" w:rsidRPr="0052150B" w:rsidTr="004C4FFB">
        <w:tc>
          <w:tcPr>
            <w:tcW w:w="591"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1.</w:t>
            </w:r>
          </w:p>
        </w:tc>
        <w:tc>
          <w:tcPr>
            <w:tcW w:w="1406" w:type="dxa"/>
            <w:shd w:val="clear" w:color="auto" w:fill="auto"/>
          </w:tcPr>
          <w:p w:rsidR="0020707F" w:rsidRPr="0052150B" w:rsidRDefault="0020707F" w:rsidP="004C4FFB">
            <w:pPr>
              <w:shd w:val="clear" w:color="auto" w:fill="FFFFFF"/>
              <w:spacing w:before="20" w:after="20"/>
              <w:rPr>
                <w:bCs/>
                <w:sz w:val="26"/>
                <w:szCs w:val="26"/>
              </w:rPr>
            </w:pPr>
            <w:r w:rsidRPr="0052150B">
              <w:rPr>
                <w:bCs/>
                <w:sz w:val="26"/>
                <w:szCs w:val="26"/>
              </w:rPr>
              <w:t>.................</w:t>
            </w:r>
          </w:p>
        </w:tc>
        <w:tc>
          <w:tcPr>
            <w:tcW w:w="1655"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Bác sỹ phụ trách chuyên môn kỹ thuật</w:t>
            </w:r>
          </w:p>
        </w:tc>
        <w:tc>
          <w:tcPr>
            <w:tcW w:w="1560" w:type="dxa"/>
            <w:shd w:val="clear" w:color="auto" w:fill="auto"/>
          </w:tcPr>
          <w:p w:rsidR="0020707F" w:rsidRPr="0052150B" w:rsidRDefault="0020707F" w:rsidP="004C4FFB">
            <w:pPr>
              <w:shd w:val="clear" w:color="auto" w:fill="FFFFFF"/>
              <w:spacing w:before="20" w:after="20"/>
              <w:jc w:val="both"/>
              <w:rPr>
                <w:b/>
                <w:bCs/>
                <w:sz w:val="26"/>
                <w:szCs w:val="26"/>
              </w:rPr>
            </w:pPr>
          </w:p>
        </w:tc>
        <w:tc>
          <w:tcPr>
            <w:tcW w:w="3827" w:type="dxa"/>
            <w:shd w:val="clear" w:color="auto" w:fill="auto"/>
          </w:tcPr>
          <w:p w:rsidR="0020707F" w:rsidRPr="0052150B" w:rsidRDefault="0020707F" w:rsidP="004C4FFB">
            <w:pPr>
              <w:shd w:val="clear" w:color="auto" w:fill="FFFFFF"/>
              <w:spacing w:before="20" w:after="20"/>
              <w:jc w:val="both"/>
              <w:rPr>
                <w:bCs/>
                <w:sz w:val="26"/>
                <w:szCs w:val="26"/>
              </w:rPr>
            </w:pPr>
            <w:r w:rsidRPr="0052150B">
              <w:rPr>
                <w:bCs/>
                <w:sz w:val="26"/>
                <w:szCs w:val="26"/>
              </w:rPr>
              <w:t>1. Bản sao bằng tốt nghiệp bác sỹ.</w:t>
            </w:r>
          </w:p>
          <w:p w:rsidR="0020707F" w:rsidRPr="0052150B" w:rsidRDefault="0020707F" w:rsidP="004C4FFB">
            <w:pPr>
              <w:shd w:val="clear" w:color="auto" w:fill="FFFFFF"/>
              <w:spacing w:before="20" w:after="20"/>
              <w:jc w:val="both"/>
              <w:rPr>
                <w:sz w:val="26"/>
                <w:szCs w:val="26"/>
                <w:lang w:val="pt-BR"/>
              </w:rPr>
            </w:pPr>
            <w:r w:rsidRPr="0052150B">
              <w:rPr>
                <w:sz w:val="26"/>
                <w:szCs w:val="26"/>
                <w:lang w:val="pt-BR"/>
              </w:rPr>
              <w:t>2. Bản sao chứng nhận đã qua đào tạo, tập huấn về điều trị nghiện chất dạng thuốc phiện.</w:t>
            </w:r>
          </w:p>
        </w:tc>
        <w:tc>
          <w:tcPr>
            <w:tcW w:w="850" w:type="dxa"/>
            <w:shd w:val="clear" w:color="auto" w:fill="auto"/>
            <w:vAlign w:val="center"/>
          </w:tcPr>
          <w:p w:rsidR="0020707F" w:rsidRPr="0052150B" w:rsidRDefault="0020707F" w:rsidP="004C4FFB">
            <w:pPr>
              <w:shd w:val="clear" w:color="auto" w:fill="FFFFFF"/>
              <w:spacing w:before="20" w:after="20"/>
              <w:rPr>
                <w:b/>
                <w:bCs/>
                <w:sz w:val="26"/>
                <w:szCs w:val="26"/>
                <w:lang w:val="pt-BR"/>
              </w:rPr>
            </w:pPr>
          </w:p>
        </w:tc>
      </w:tr>
      <w:tr w:rsidR="0020707F" w:rsidRPr="0052150B" w:rsidTr="004C4FFB">
        <w:tc>
          <w:tcPr>
            <w:tcW w:w="591"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2.</w:t>
            </w:r>
          </w:p>
        </w:tc>
        <w:tc>
          <w:tcPr>
            <w:tcW w:w="1406" w:type="dxa"/>
            <w:shd w:val="clear" w:color="auto" w:fill="auto"/>
          </w:tcPr>
          <w:p w:rsidR="0020707F" w:rsidRPr="0052150B" w:rsidRDefault="0020707F" w:rsidP="004C4FFB">
            <w:pPr>
              <w:shd w:val="clear" w:color="auto" w:fill="FFFFFF"/>
              <w:spacing w:before="20" w:after="20"/>
              <w:rPr>
                <w:bCs/>
                <w:sz w:val="26"/>
                <w:szCs w:val="26"/>
              </w:rPr>
            </w:pPr>
            <w:r w:rsidRPr="0052150B">
              <w:rPr>
                <w:bCs/>
                <w:sz w:val="26"/>
                <w:szCs w:val="26"/>
              </w:rPr>
              <w:t>.................</w:t>
            </w:r>
          </w:p>
        </w:tc>
        <w:tc>
          <w:tcPr>
            <w:tcW w:w="1655"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Nhân viên hỗ trợ khám bệnh, chữa bệnh</w:t>
            </w:r>
          </w:p>
        </w:tc>
        <w:tc>
          <w:tcPr>
            <w:tcW w:w="1560" w:type="dxa"/>
            <w:shd w:val="clear" w:color="auto" w:fill="auto"/>
          </w:tcPr>
          <w:p w:rsidR="0020707F" w:rsidRPr="0052150B" w:rsidRDefault="0020707F" w:rsidP="004C4FFB">
            <w:pPr>
              <w:shd w:val="clear" w:color="auto" w:fill="FFFFFF"/>
              <w:spacing w:before="20" w:after="20"/>
              <w:jc w:val="both"/>
              <w:rPr>
                <w:b/>
                <w:bCs/>
                <w:sz w:val="26"/>
                <w:szCs w:val="26"/>
              </w:rPr>
            </w:pPr>
          </w:p>
        </w:tc>
        <w:tc>
          <w:tcPr>
            <w:tcW w:w="3827" w:type="dxa"/>
            <w:shd w:val="clear" w:color="auto" w:fill="auto"/>
          </w:tcPr>
          <w:p w:rsidR="0020707F" w:rsidRPr="0052150B" w:rsidRDefault="0020707F" w:rsidP="004C4FFB">
            <w:pPr>
              <w:shd w:val="clear" w:color="auto" w:fill="FFFFFF"/>
              <w:spacing w:before="20" w:after="20"/>
              <w:jc w:val="both"/>
              <w:rPr>
                <w:bCs/>
                <w:sz w:val="26"/>
                <w:szCs w:val="26"/>
              </w:rPr>
            </w:pPr>
            <w:r w:rsidRPr="0052150B">
              <w:rPr>
                <w:bCs/>
                <w:sz w:val="26"/>
                <w:szCs w:val="26"/>
              </w:rPr>
              <w:t>Bản sao bằng tốt nghiệp từ trung cấp chuyên ngành y trở lên.</w:t>
            </w:r>
          </w:p>
        </w:tc>
        <w:tc>
          <w:tcPr>
            <w:tcW w:w="850" w:type="dxa"/>
            <w:shd w:val="clear" w:color="auto" w:fill="auto"/>
            <w:vAlign w:val="center"/>
          </w:tcPr>
          <w:p w:rsidR="0020707F" w:rsidRPr="0052150B" w:rsidRDefault="0020707F" w:rsidP="004C4FFB">
            <w:pPr>
              <w:shd w:val="clear" w:color="auto" w:fill="FFFFFF"/>
              <w:spacing w:before="20" w:after="20"/>
              <w:rPr>
                <w:b/>
                <w:bCs/>
                <w:sz w:val="26"/>
                <w:szCs w:val="26"/>
                <w:lang w:val="pt-BR"/>
              </w:rPr>
            </w:pPr>
          </w:p>
        </w:tc>
      </w:tr>
      <w:tr w:rsidR="0020707F" w:rsidRPr="0052150B" w:rsidTr="004C4FFB">
        <w:tc>
          <w:tcPr>
            <w:tcW w:w="591"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3.</w:t>
            </w:r>
          </w:p>
        </w:tc>
        <w:tc>
          <w:tcPr>
            <w:tcW w:w="1406" w:type="dxa"/>
            <w:shd w:val="clear" w:color="auto" w:fill="auto"/>
          </w:tcPr>
          <w:p w:rsidR="0020707F" w:rsidRPr="0052150B" w:rsidRDefault="0020707F" w:rsidP="004C4FFB">
            <w:pPr>
              <w:shd w:val="clear" w:color="auto" w:fill="FFFFFF"/>
              <w:spacing w:before="20" w:after="20"/>
              <w:rPr>
                <w:bCs/>
                <w:sz w:val="26"/>
                <w:szCs w:val="26"/>
              </w:rPr>
            </w:pPr>
            <w:r w:rsidRPr="0052150B">
              <w:rPr>
                <w:bCs/>
                <w:sz w:val="26"/>
                <w:szCs w:val="26"/>
              </w:rPr>
              <w:t>.................</w:t>
            </w:r>
          </w:p>
        </w:tc>
        <w:tc>
          <w:tcPr>
            <w:tcW w:w="1655"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 xml:space="preserve">Nhân viên </w:t>
            </w:r>
          </w:p>
          <w:p w:rsidR="0020707F" w:rsidRPr="0052150B" w:rsidRDefault="0020707F" w:rsidP="004C4FFB">
            <w:pPr>
              <w:shd w:val="clear" w:color="auto" w:fill="FFFFFF"/>
              <w:spacing w:before="20" w:after="20"/>
              <w:jc w:val="center"/>
              <w:rPr>
                <w:bCs/>
                <w:sz w:val="26"/>
                <w:szCs w:val="26"/>
              </w:rPr>
            </w:pPr>
            <w:r w:rsidRPr="0052150B">
              <w:rPr>
                <w:bCs/>
                <w:sz w:val="26"/>
                <w:szCs w:val="26"/>
              </w:rPr>
              <w:t>tư vấn</w:t>
            </w:r>
          </w:p>
        </w:tc>
        <w:tc>
          <w:tcPr>
            <w:tcW w:w="1560" w:type="dxa"/>
            <w:shd w:val="clear" w:color="auto" w:fill="auto"/>
          </w:tcPr>
          <w:p w:rsidR="0020707F" w:rsidRPr="0052150B" w:rsidRDefault="0020707F" w:rsidP="004C4FFB">
            <w:pPr>
              <w:shd w:val="clear" w:color="auto" w:fill="FFFFFF"/>
              <w:spacing w:before="20" w:after="20"/>
              <w:jc w:val="both"/>
              <w:rPr>
                <w:b/>
                <w:bCs/>
                <w:sz w:val="26"/>
                <w:szCs w:val="26"/>
              </w:rPr>
            </w:pPr>
          </w:p>
        </w:tc>
        <w:tc>
          <w:tcPr>
            <w:tcW w:w="3827" w:type="dxa"/>
            <w:shd w:val="clear" w:color="auto" w:fill="auto"/>
          </w:tcPr>
          <w:p w:rsidR="0020707F" w:rsidRPr="0052150B" w:rsidRDefault="0020707F" w:rsidP="004C4FFB">
            <w:pPr>
              <w:shd w:val="clear" w:color="auto" w:fill="FFFFFF"/>
              <w:spacing w:before="20" w:after="20"/>
              <w:jc w:val="both"/>
              <w:rPr>
                <w:sz w:val="26"/>
                <w:szCs w:val="26"/>
              </w:rPr>
            </w:pPr>
            <w:r w:rsidRPr="0052150B">
              <w:rPr>
                <w:sz w:val="26"/>
                <w:szCs w:val="26"/>
              </w:rPr>
              <w:t>Bản sao bằng tốt nghiệp trung cấp y hoặc trung cấp dược hoặc trung cấp xã hội trở lên.</w:t>
            </w:r>
          </w:p>
        </w:tc>
        <w:tc>
          <w:tcPr>
            <w:tcW w:w="850" w:type="dxa"/>
            <w:shd w:val="clear" w:color="auto" w:fill="auto"/>
            <w:vAlign w:val="center"/>
          </w:tcPr>
          <w:p w:rsidR="0020707F" w:rsidRPr="0052150B" w:rsidRDefault="0020707F" w:rsidP="004C4FFB">
            <w:pPr>
              <w:shd w:val="clear" w:color="auto" w:fill="FFFFFF"/>
              <w:spacing w:before="20" w:after="20"/>
              <w:rPr>
                <w:b/>
                <w:bCs/>
                <w:sz w:val="26"/>
                <w:szCs w:val="26"/>
                <w:lang w:val="pt-BR"/>
              </w:rPr>
            </w:pPr>
          </w:p>
        </w:tc>
      </w:tr>
      <w:tr w:rsidR="0020707F" w:rsidRPr="0052150B" w:rsidTr="004C4FFB">
        <w:tc>
          <w:tcPr>
            <w:tcW w:w="591"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4.</w:t>
            </w:r>
          </w:p>
        </w:tc>
        <w:tc>
          <w:tcPr>
            <w:tcW w:w="1406" w:type="dxa"/>
            <w:shd w:val="clear" w:color="auto" w:fill="auto"/>
          </w:tcPr>
          <w:p w:rsidR="0020707F" w:rsidRPr="0052150B" w:rsidRDefault="0020707F" w:rsidP="004C4FFB">
            <w:pPr>
              <w:shd w:val="clear" w:color="auto" w:fill="FFFFFF"/>
              <w:spacing w:before="20" w:after="20"/>
              <w:rPr>
                <w:bCs/>
                <w:sz w:val="26"/>
                <w:szCs w:val="26"/>
              </w:rPr>
            </w:pPr>
            <w:r w:rsidRPr="0052150B">
              <w:rPr>
                <w:bCs/>
                <w:sz w:val="26"/>
                <w:szCs w:val="26"/>
              </w:rPr>
              <w:t>.................</w:t>
            </w:r>
          </w:p>
        </w:tc>
        <w:tc>
          <w:tcPr>
            <w:tcW w:w="1655"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Nhân viên cấp phát thuốc</w:t>
            </w:r>
          </w:p>
        </w:tc>
        <w:tc>
          <w:tcPr>
            <w:tcW w:w="1560" w:type="dxa"/>
            <w:shd w:val="clear" w:color="auto" w:fill="auto"/>
          </w:tcPr>
          <w:p w:rsidR="0020707F" w:rsidRPr="0052150B" w:rsidRDefault="0020707F" w:rsidP="004C4FFB">
            <w:pPr>
              <w:shd w:val="clear" w:color="auto" w:fill="FFFFFF"/>
              <w:spacing w:before="20" w:after="20"/>
              <w:jc w:val="both"/>
              <w:rPr>
                <w:b/>
                <w:bCs/>
                <w:sz w:val="26"/>
                <w:szCs w:val="26"/>
              </w:rPr>
            </w:pPr>
          </w:p>
        </w:tc>
        <w:tc>
          <w:tcPr>
            <w:tcW w:w="3827" w:type="dxa"/>
            <w:shd w:val="clear" w:color="auto" w:fill="auto"/>
          </w:tcPr>
          <w:p w:rsidR="0020707F" w:rsidRPr="0052150B" w:rsidRDefault="0020707F" w:rsidP="004C4FFB">
            <w:pPr>
              <w:shd w:val="clear" w:color="auto" w:fill="FFFFFF"/>
              <w:spacing w:before="20" w:after="20"/>
              <w:jc w:val="both"/>
              <w:rPr>
                <w:sz w:val="26"/>
                <w:szCs w:val="26"/>
              </w:rPr>
            </w:pPr>
            <w:r w:rsidRPr="0052150B">
              <w:rPr>
                <w:bCs/>
                <w:sz w:val="26"/>
                <w:szCs w:val="26"/>
              </w:rPr>
              <w:t>Bản sao</w:t>
            </w:r>
            <w:r w:rsidRPr="0052150B">
              <w:rPr>
                <w:b/>
                <w:bCs/>
                <w:sz w:val="26"/>
                <w:szCs w:val="26"/>
              </w:rPr>
              <w:t xml:space="preserve"> </w:t>
            </w:r>
            <w:r w:rsidRPr="0052150B">
              <w:rPr>
                <w:sz w:val="26"/>
                <w:szCs w:val="26"/>
              </w:rPr>
              <w:t>bằng tốt nghiệp trung cấp y hoặc trung cấp dược trở lên.</w:t>
            </w:r>
          </w:p>
        </w:tc>
        <w:tc>
          <w:tcPr>
            <w:tcW w:w="850" w:type="dxa"/>
            <w:shd w:val="clear" w:color="auto" w:fill="auto"/>
            <w:vAlign w:val="center"/>
          </w:tcPr>
          <w:p w:rsidR="0020707F" w:rsidRPr="0052150B" w:rsidRDefault="0020707F" w:rsidP="004C4FFB">
            <w:pPr>
              <w:shd w:val="clear" w:color="auto" w:fill="FFFFFF"/>
              <w:spacing w:before="20" w:after="20"/>
              <w:rPr>
                <w:b/>
                <w:bCs/>
                <w:sz w:val="26"/>
                <w:szCs w:val="26"/>
                <w:lang w:val="pt-BR"/>
              </w:rPr>
            </w:pPr>
          </w:p>
        </w:tc>
      </w:tr>
      <w:tr w:rsidR="0020707F" w:rsidRPr="0052150B" w:rsidTr="004C4FFB">
        <w:tc>
          <w:tcPr>
            <w:tcW w:w="591"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5.</w:t>
            </w:r>
          </w:p>
        </w:tc>
        <w:tc>
          <w:tcPr>
            <w:tcW w:w="1406" w:type="dxa"/>
            <w:shd w:val="clear" w:color="auto" w:fill="auto"/>
          </w:tcPr>
          <w:p w:rsidR="0020707F" w:rsidRPr="0052150B" w:rsidRDefault="0020707F" w:rsidP="004C4FFB">
            <w:pPr>
              <w:shd w:val="clear" w:color="auto" w:fill="FFFFFF"/>
              <w:spacing w:before="20" w:after="20"/>
              <w:rPr>
                <w:bCs/>
                <w:sz w:val="26"/>
                <w:szCs w:val="26"/>
              </w:rPr>
            </w:pPr>
            <w:r w:rsidRPr="0052150B">
              <w:rPr>
                <w:bCs/>
                <w:sz w:val="26"/>
                <w:szCs w:val="26"/>
              </w:rPr>
              <w:t>.................</w:t>
            </w:r>
          </w:p>
        </w:tc>
        <w:tc>
          <w:tcPr>
            <w:tcW w:w="1655"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Nhân viên bảo quản thuốc</w:t>
            </w:r>
          </w:p>
        </w:tc>
        <w:tc>
          <w:tcPr>
            <w:tcW w:w="1560" w:type="dxa"/>
            <w:shd w:val="clear" w:color="auto" w:fill="auto"/>
          </w:tcPr>
          <w:p w:rsidR="0020707F" w:rsidRPr="0052150B" w:rsidRDefault="0020707F" w:rsidP="004C4FFB">
            <w:pPr>
              <w:shd w:val="clear" w:color="auto" w:fill="FFFFFF"/>
              <w:spacing w:before="20" w:after="20"/>
              <w:jc w:val="both"/>
              <w:rPr>
                <w:b/>
                <w:bCs/>
                <w:sz w:val="26"/>
                <w:szCs w:val="26"/>
              </w:rPr>
            </w:pPr>
          </w:p>
        </w:tc>
        <w:tc>
          <w:tcPr>
            <w:tcW w:w="3827" w:type="dxa"/>
            <w:shd w:val="clear" w:color="auto" w:fill="auto"/>
          </w:tcPr>
          <w:p w:rsidR="0020707F" w:rsidRPr="0052150B" w:rsidRDefault="0020707F" w:rsidP="004C4FFB">
            <w:pPr>
              <w:shd w:val="clear" w:color="auto" w:fill="FFFFFF"/>
              <w:spacing w:before="20" w:after="20"/>
              <w:jc w:val="both"/>
              <w:rPr>
                <w:sz w:val="26"/>
                <w:szCs w:val="26"/>
              </w:rPr>
            </w:pPr>
            <w:r w:rsidRPr="0052150B">
              <w:rPr>
                <w:sz w:val="26"/>
                <w:szCs w:val="26"/>
              </w:rPr>
              <w:t>Bản sao bằng tốt nghiệp trung cấp dược trở lên.</w:t>
            </w:r>
          </w:p>
        </w:tc>
        <w:tc>
          <w:tcPr>
            <w:tcW w:w="850" w:type="dxa"/>
            <w:shd w:val="clear" w:color="auto" w:fill="auto"/>
            <w:vAlign w:val="center"/>
          </w:tcPr>
          <w:p w:rsidR="0020707F" w:rsidRPr="0052150B" w:rsidRDefault="0020707F" w:rsidP="004C4FFB">
            <w:pPr>
              <w:shd w:val="clear" w:color="auto" w:fill="FFFFFF"/>
              <w:spacing w:before="20" w:after="20"/>
              <w:rPr>
                <w:b/>
                <w:bCs/>
                <w:sz w:val="26"/>
                <w:szCs w:val="26"/>
                <w:lang w:val="pt-BR"/>
              </w:rPr>
            </w:pPr>
          </w:p>
        </w:tc>
      </w:tr>
      <w:tr w:rsidR="0020707F" w:rsidRPr="0052150B" w:rsidTr="004C4FFB">
        <w:tc>
          <w:tcPr>
            <w:tcW w:w="591"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6.</w:t>
            </w:r>
          </w:p>
        </w:tc>
        <w:tc>
          <w:tcPr>
            <w:tcW w:w="1406" w:type="dxa"/>
            <w:shd w:val="clear" w:color="auto" w:fill="auto"/>
          </w:tcPr>
          <w:p w:rsidR="0020707F" w:rsidRPr="0052150B" w:rsidRDefault="0020707F" w:rsidP="004C4FFB">
            <w:pPr>
              <w:shd w:val="clear" w:color="auto" w:fill="FFFFFF"/>
              <w:spacing w:before="20" w:after="20"/>
              <w:rPr>
                <w:bCs/>
                <w:sz w:val="26"/>
                <w:szCs w:val="26"/>
              </w:rPr>
            </w:pPr>
            <w:r w:rsidRPr="0052150B">
              <w:rPr>
                <w:bCs/>
                <w:sz w:val="26"/>
                <w:szCs w:val="26"/>
              </w:rPr>
              <w:t>.................</w:t>
            </w:r>
          </w:p>
        </w:tc>
        <w:tc>
          <w:tcPr>
            <w:tcW w:w="1655"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Nhân viên xét nghiệm</w:t>
            </w:r>
          </w:p>
        </w:tc>
        <w:tc>
          <w:tcPr>
            <w:tcW w:w="1560" w:type="dxa"/>
            <w:shd w:val="clear" w:color="auto" w:fill="auto"/>
          </w:tcPr>
          <w:p w:rsidR="0020707F" w:rsidRPr="0052150B" w:rsidRDefault="0020707F" w:rsidP="004C4FFB">
            <w:pPr>
              <w:shd w:val="clear" w:color="auto" w:fill="FFFFFF"/>
              <w:spacing w:before="20" w:after="20"/>
              <w:jc w:val="both"/>
              <w:rPr>
                <w:b/>
                <w:bCs/>
                <w:sz w:val="26"/>
                <w:szCs w:val="26"/>
              </w:rPr>
            </w:pPr>
          </w:p>
        </w:tc>
        <w:tc>
          <w:tcPr>
            <w:tcW w:w="3827" w:type="dxa"/>
            <w:shd w:val="clear" w:color="auto" w:fill="auto"/>
          </w:tcPr>
          <w:p w:rsidR="0020707F" w:rsidRPr="0052150B" w:rsidRDefault="0020707F" w:rsidP="004C4FFB">
            <w:pPr>
              <w:shd w:val="clear" w:color="auto" w:fill="FFFFFF"/>
              <w:spacing w:before="20" w:after="20"/>
              <w:jc w:val="both"/>
              <w:rPr>
                <w:spacing w:val="-8"/>
                <w:sz w:val="26"/>
                <w:szCs w:val="26"/>
              </w:rPr>
            </w:pPr>
            <w:r w:rsidRPr="0052150B">
              <w:rPr>
                <w:spacing w:val="-8"/>
                <w:sz w:val="26"/>
                <w:szCs w:val="26"/>
              </w:rPr>
              <w:t>Bản sao bằng tốt nghiệp trung cấp y, dược, sinh học, hóa học trở lên.</w:t>
            </w:r>
          </w:p>
        </w:tc>
        <w:tc>
          <w:tcPr>
            <w:tcW w:w="850" w:type="dxa"/>
            <w:shd w:val="clear" w:color="auto" w:fill="auto"/>
            <w:vAlign w:val="center"/>
          </w:tcPr>
          <w:p w:rsidR="0020707F" w:rsidRPr="0052150B" w:rsidRDefault="0020707F" w:rsidP="004C4FFB">
            <w:pPr>
              <w:shd w:val="clear" w:color="auto" w:fill="FFFFFF"/>
              <w:spacing w:before="20" w:after="20"/>
              <w:rPr>
                <w:b/>
                <w:bCs/>
                <w:sz w:val="26"/>
                <w:szCs w:val="26"/>
              </w:rPr>
            </w:pPr>
          </w:p>
        </w:tc>
      </w:tr>
      <w:tr w:rsidR="0020707F" w:rsidRPr="0052150B" w:rsidTr="004C4FFB">
        <w:tc>
          <w:tcPr>
            <w:tcW w:w="591"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7.</w:t>
            </w:r>
          </w:p>
        </w:tc>
        <w:tc>
          <w:tcPr>
            <w:tcW w:w="1406" w:type="dxa"/>
            <w:shd w:val="clear" w:color="auto" w:fill="auto"/>
          </w:tcPr>
          <w:p w:rsidR="0020707F" w:rsidRPr="0052150B" w:rsidRDefault="0020707F" w:rsidP="004C4FFB">
            <w:pPr>
              <w:shd w:val="clear" w:color="auto" w:fill="FFFFFF"/>
              <w:spacing w:before="20" w:after="20"/>
              <w:rPr>
                <w:bCs/>
                <w:sz w:val="26"/>
                <w:szCs w:val="26"/>
              </w:rPr>
            </w:pPr>
            <w:r w:rsidRPr="0052150B">
              <w:rPr>
                <w:bCs/>
                <w:sz w:val="26"/>
                <w:szCs w:val="26"/>
              </w:rPr>
              <w:t>.................</w:t>
            </w:r>
          </w:p>
        </w:tc>
        <w:tc>
          <w:tcPr>
            <w:tcW w:w="1655"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Nhân viên hành chính</w:t>
            </w:r>
          </w:p>
        </w:tc>
        <w:tc>
          <w:tcPr>
            <w:tcW w:w="1560" w:type="dxa"/>
            <w:shd w:val="clear" w:color="auto" w:fill="auto"/>
          </w:tcPr>
          <w:p w:rsidR="0020707F" w:rsidRPr="0052150B" w:rsidRDefault="0020707F" w:rsidP="004C4FFB">
            <w:pPr>
              <w:shd w:val="clear" w:color="auto" w:fill="FFFFFF"/>
              <w:spacing w:before="20" w:after="20"/>
              <w:jc w:val="both"/>
              <w:rPr>
                <w:b/>
                <w:bCs/>
                <w:sz w:val="26"/>
                <w:szCs w:val="26"/>
              </w:rPr>
            </w:pPr>
          </w:p>
        </w:tc>
        <w:tc>
          <w:tcPr>
            <w:tcW w:w="3827" w:type="dxa"/>
            <w:shd w:val="clear" w:color="auto" w:fill="auto"/>
          </w:tcPr>
          <w:p w:rsidR="0020707F" w:rsidRPr="0052150B" w:rsidRDefault="0020707F" w:rsidP="004C4FFB">
            <w:pPr>
              <w:shd w:val="clear" w:color="auto" w:fill="FFFFFF"/>
              <w:spacing w:before="20" w:after="20"/>
              <w:jc w:val="both"/>
              <w:rPr>
                <w:sz w:val="26"/>
                <w:szCs w:val="26"/>
              </w:rPr>
            </w:pPr>
            <w:r w:rsidRPr="0052150B">
              <w:rPr>
                <w:sz w:val="26"/>
                <w:szCs w:val="26"/>
              </w:rPr>
              <w:t>Bản sao bằng tốt nghiệp trung cấp trở lên.</w:t>
            </w:r>
          </w:p>
        </w:tc>
        <w:tc>
          <w:tcPr>
            <w:tcW w:w="850" w:type="dxa"/>
            <w:shd w:val="clear" w:color="auto" w:fill="auto"/>
            <w:vAlign w:val="center"/>
          </w:tcPr>
          <w:p w:rsidR="0020707F" w:rsidRPr="0052150B" w:rsidRDefault="0020707F" w:rsidP="004C4FFB">
            <w:pPr>
              <w:shd w:val="clear" w:color="auto" w:fill="FFFFFF"/>
              <w:spacing w:before="20" w:after="20"/>
              <w:rPr>
                <w:b/>
                <w:bCs/>
                <w:sz w:val="26"/>
                <w:szCs w:val="26"/>
              </w:rPr>
            </w:pPr>
          </w:p>
        </w:tc>
      </w:tr>
      <w:tr w:rsidR="0020707F" w:rsidRPr="0052150B" w:rsidTr="004C4FFB">
        <w:tc>
          <w:tcPr>
            <w:tcW w:w="591"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8.</w:t>
            </w:r>
          </w:p>
        </w:tc>
        <w:tc>
          <w:tcPr>
            <w:tcW w:w="1406" w:type="dxa"/>
            <w:shd w:val="clear" w:color="auto" w:fill="auto"/>
          </w:tcPr>
          <w:p w:rsidR="0020707F" w:rsidRPr="0052150B" w:rsidRDefault="0020707F" w:rsidP="004C4FFB">
            <w:pPr>
              <w:shd w:val="clear" w:color="auto" w:fill="FFFFFF"/>
              <w:spacing w:before="20" w:after="20"/>
              <w:rPr>
                <w:bCs/>
                <w:sz w:val="26"/>
                <w:szCs w:val="26"/>
              </w:rPr>
            </w:pPr>
            <w:r w:rsidRPr="0052150B">
              <w:rPr>
                <w:bCs/>
                <w:sz w:val="26"/>
                <w:szCs w:val="26"/>
              </w:rPr>
              <w:t>.................</w:t>
            </w:r>
          </w:p>
        </w:tc>
        <w:tc>
          <w:tcPr>
            <w:tcW w:w="1655" w:type="dxa"/>
            <w:shd w:val="clear" w:color="auto" w:fill="auto"/>
          </w:tcPr>
          <w:p w:rsidR="0020707F" w:rsidRPr="0052150B" w:rsidRDefault="0020707F" w:rsidP="004C4FFB">
            <w:pPr>
              <w:shd w:val="clear" w:color="auto" w:fill="FFFFFF"/>
              <w:spacing w:before="20" w:after="20"/>
              <w:jc w:val="center"/>
              <w:rPr>
                <w:bCs/>
                <w:sz w:val="26"/>
                <w:szCs w:val="26"/>
              </w:rPr>
            </w:pPr>
            <w:r w:rsidRPr="0052150B">
              <w:rPr>
                <w:bCs/>
                <w:sz w:val="26"/>
                <w:szCs w:val="26"/>
              </w:rPr>
              <w:t>Nhân viên bảo vệ</w:t>
            </w:r>
          </w:p>
        </w:tc>
        <w:tc>
          <w:tcPr>
            <w:tcW w:w="1560" w:type="dxa"/>
            <w:shd w:val="clear" w:color="auto" w:fill="auto"/>
          </w:tcPr>
          <w:p w:rsidR="0020707F" w:rsidRPr="0052150B" w:rsidRDefault="0020707F" w:rsidP="004C4FFB">
            <w:pPr>
              <w:shd w:val="clear" w:color="auto" w:fill="FFFFFF"/>
              <w:spacing w:before="20" w:after="20"/>
              <w:jc w:val="both"/>
              <w:rPr>
                <w:b/>
                <w:bCs/>
                <w:sz w:val="26"/>
                <w:szCs w:val="26"/>
              </w:rPr>
            </w:pPr>
          </w:p>
        </w:tc>
        <w:tc>
          <w:tcPr>
            <w:tcW w:w="3827" w:type="dxa"/>
            <w:shd w:val="clear" w:color="auto" w:fill="auto"/>
          </w:tcPr>
          <w:p w:rsidR="0020707F" w:rsidRPr="0052150B" w:rsidRDefault="0020707F" w:rsidP="004C4FFB">
            <w:pPr>
              <w:shd w:val="clear" w:color="auto" w:fill="FFFFFF"/>
              <w:spacing w:before="20" w:after="20"/>
              <w:jc w:val="both"/>
              <w:rPr>
                <w:sz w:val="26"/>
                <w:szCs w:val="26"/>
              </w:rPr>
            </w:pPr>
            <w:r w:rsidRPr="0052150B">
              <w:rPr>
                <w:sz w:val="26"/>
                <w:szCs w:val="26"/>
              </w:rPr>
              <w:t>Bản sao bằng tốt nghiệp trung học cơ sở trở lên.</w:t>
            </w:r>
          </w:p>
        </w:tc>
        <w:tc>
          <w:tcPr>
            <w:tcW w:w="850" w:type="dxa"/>
            <w:shd w:val="clear" w:color="auto" w:fill="auto"/>
            <w:vAlign w:val="center"/>
          </w:tcPr>
          <w:p w:rsidR="0020707F" w:rsidRPr="0052150B" w:rsidRDefault="0020707F" w:rsidP="004C4FFB">
            <w:pPr>
              <w:shd w:val="clear" w:color="auto" w:fill="FFFFFF"/>
              <w:spacing w:before="20" w:after="20"/>
              <w:rPr>
                <w:b/>
                <w:bCs/>
                <w:sz w:val="26"/>
                <w:szCs w:val="26"/>
              </w:rPr>
            </w:pPr>
          </w:p>
        </w:tc>
      </w:tr>
    </w:tbl>
    <w:p w:rsidR="0020707F" w:rsidRPr="0052150B" w:rsidRDefault="0020707F" w:rsidP="0020707F">
      <w:pPr>
        <w:shd w:val="clear" w:color="auto" w:fill="FFFFFF"/>
        <w:rPr>
          <w:b/>
          <w:bCs/>
          <w:sz w:val="18"/>
        </w:rPr>
      </w:pPr>
    </w:p>
    <w:tbl>
      <w:tblPr>
        <w:tblW w:w="0" w:type="auto"/>
        <w:tblLook w:val="04A0" w:firstRow="1" w:lastRow="0" w:firstColumn="1" w:lastColumn="0" w:noHBand="0" w:noVBand="1"/>
      </w:tblPr>
      <w:tblGrid>
        <w:gridCol w:w="3058"/>
        <w:gridCol w:w="2647"/>
        <w:gridCol w:w="3367"/>
      </w:tblGrid>
      <w:tr w:rsidR="0020707F" w:rsidRPr="0052150B" w:rsidTr="004C4FFB">
        <w:tc>
          <w:tcPr>
            <w:tcW w:w="5360" w:type="dxa"/>
          </w:tcPr>
          <w:p w:rsidR="0020707F" w:rsidRPr="0052150B" w:rsidRDefault="0020707F" w:rsidP="004C4FFB">
            <w:pPr>
              <w:shd w:val="clear" w:color="auto" w:fill="FFFFFF"/>
              <w:jc w:val="center"/>
              <w:rPr>
                <w:b/>
                <w:bCs/>
              </w:rPr>
            </w:pPr>
          </w:p>
        </w:tc>
        <w:tc>
          <w:tcPr>
            <w:tcW w:w="4616" w:type="dxa"/>
          </w:tcPr>
          <w:p w:rsidR="0020707F" w:rsidRPr="0052150B" w:rsidRDefault="0020707F" w:rsidP="004C4FFB">
            <w:pPr>
              <w:shd w:val="clear" w:color="auto" w:fill="FFFFFF"/>
              <w:jc w:val="center"/>
              <w:rPr>
                <w:b/>
                <w:bCs/>
              </w:rPr>
            </w:pPr>
          </w:p>
        </w:tc>
        <w:tc>
          <w:tcPr>
            <w:tcW w:w="4982" w:type="dxa"/>
          </w:tcPr>
          <w:p w:rsidR="0020707F" w:rsidRPr="0052150B" w:rsidRDefault="0020707F" w:rsidP="004C4FFB">
            <w:pPr>
              <w:shd w:val="clear" w:color="auto" w:fill="FFFFFF"/>
              <w:jc w:val="center"/>
              <w:rPr>
                <w:b/>
                <w:bCs/>
                <w:sz w:val="26"/>
                <w:szCs w:val="26"/>
              </w:rPr>
            </w:pPr>
            <w:r w:rsidRPr="0052150B">
              <w:rPr>
                <w:b/>
                <w:bCs/>
                <w:sz w:val="26"/>
                <w:szCs w:val="26"/>
              </w:rPr>
              <w:t>THỦ TRƯỞNG ĐƠN VỊ</w:t>
            </w:r>
          </w:p>
          <w:p w:rsidR="0020707F" w:rsidRPr="0052150B" w:rsidRDefault="0020707F" w:rsidP="004C4FFB">
            <w:pPr>
              <w:shd w:val="clear" w:color="auto" w:fill="FFFFFF"/>
              <w:jc w:val="center"/>
              <w:rPr>
                <w:b/>
                <w:bCs/>
                <w:i/>
              </w:rPr>
            </w:pPr>
            <w:r w:rsidRPr="0052150B">
              <w:rPr>
                <w:i/>
                <w:sz w:val="26"/>
                <w:szCs w:val="26"/>
              </w:rPr>
              <w:t>(Ký, ghi rõ họ, tên và đóng dấu)</w:t>
            </w:r>
          </w:p>
        </w:tc>
      </w:tr>
    </w:tbl>
    <w:p w:rsidR="0020707F" w:rsidRPr="0052150B" w:rsidRDefault="0020707F" w:rsidP="0020707F">
      <w:pPr>
        <w:shd w:val="clear" w:color="auto" w:fill="FFFFFF"/>
        <w:spacing w:line="340" w:lineRule="exact"/>
        <w:rPr>
          <w:b/>
          <w:bCs/>
        </w:rPr>
        <w:sectPr w:rsidR="0020707F" w:rsidRPr="0052150B" w:rsidSect="004C4FFB">
          <w:footerReference w:type="default" r:id="rId15"/>
          <w:footnotePr>
            <w:numRestart w:val="eachPage"/>
          </w:footnotePr>
          <w:pgSz w:w="11907" w:h="16840" w:code="9"/>
          <w:pgMar w:top="1134" w:right="1134" w:bottom="1134" w:left="1701" w:header="567" w:footer="567" w:gutter="0"/>
          <w:cols w:space="720"/>
          <w:docGrid w:linePitch="381"/>
        </w:sectPr>
      </w:pPr>
    </w:p>
    <w:tbl>
      <w:tblPr>
        <w:tblW w:w="0" w:type="auto"/>
        <w:tblLook w:val="04A0" w:firstRow="1" w:lastRow="0" w:firstColumn="1" w:lastColumn="0" w:noHBand="0" w:noVBand="1"/>
      </w:tblPr>
      <w:tblGrid>
        <w:gridCol w:w="9072"/>
      </w:tblGrid>
      <w:tr w:rsidR="0020707F" w:rsidRPr="0052150B" w:rsidTr="004C4FFB">
        <w:tc>
          <w:tcPr>
            <w:tcW w:w="9288" w:type="dxa"/>
          </w:tcPr>
          <w:p w:rsidR="0020707F" w:rsidRPr="0052150B" w:rsidRDefault="0020707F" w:rsidP="004C4FFB">
            <w:pPr>
              <w:shd w:val="clear" w:color="auto" w:fill="FFFFFF"/>
              <w:spacing w:line="340" w:lineRule="exact"/>
              <w:jc w:val="both"/>
              <w:rPr>
                <w:b/>
                <w:bCs/>
                <w:sz w:val="26"/>
                <w:szCs w:val="26"/>
              </w:rPr>
            </w:pPr>
            <w:r w:rsidRPr="0052150B">
              <w:rPr>
                <w:b/>
                <w:bCs/>
                <w:sz w:val="26"/>
                <w:szCs w:val="26"/>
              </w:rPr>
              <w:lastRenderedPageBreak/>
              <w:t>Mẫu số 08. Bản kê khai thiết bị của cơ sở điều trị</w:t>
            </w:r>
          </w:p>
          <w:p w:rsidR="0020707F" w:rsidRPr="0052150B" w:rsidRDefault="0020707F" w:rsidP="004C4FFB">
            <w:pPr>
              <w:shd w:val="clear" w:color="auto" w:fill="FFFFFF"/>
              <w:spacing w:line="340" w:lineRule="exact"/>
              <w:jc w:val="both"/>
              <w:rPr>
                <w:b/>
                <w:bCs/>
                <w:i/>
                <w:sz w:val="26"/>
                <w:szCs w:val="26"/>
              </w:rPr>
            </w:pPr>
          </w:p>
          <w:p w:rsidR="0020707F" w:rsidRPr="0052150B" w:rsidRDefault="0020707F" w:rsidP="004C4FFB">
            <w:pPr>
              <w:shd w:val="clear" w:color="auto" w:fill="FFFFFF"/>
              <w:jc w:val="center"/>
              <w:rPr>
                <w:b/>
                <w:bCs/>
                <w:sz w:val="26"/>
                <w:szCs w:val="26"/>
              </w:rPr>
            </w:pPr>
            <w:r w:rsidRPr="0052150B">
              <w:rPr>
                <w:b/>
                <w:bCs/>
                <w:sz w:val="26"/>
                <w:szCs w:val="26"/>
              </w:rPr>
              <w:t>CỘNG HÒA XÃ HỘI CHỦ NGHĨA VIỆT NAM</w:t>
            </w:r>
          </w:p>
          <w:p w:rsidR="0020707F" w:rsidRPr="0052150B" w:rsidRDefault="0020707F" w:rsidP="004C4FFB">
            <w:pPr>
              <w:shd w:val="clear" w:color="auto" w:fill="FFFFFF"/>
              <w:jc w:val="center"/>
              <w:rPr>
                <w:sz w:val="26"/>
                <w:szCs w:val="26"/>
              </w:rPr>
            </w:pPr>
            <w:r w:rsidRPr="0052150B">
              <w:rPr>
                <w:b/>
                <w:bCs/>
                <w:sz w:val="26"/>
                <w:szCs w:val="26"/>
              </w:rPr>
              <w:t>Độc lập - Tự do - Hạnh phúc</w:t>
            </w:r>
          </w:p>
          <w:p w:rsidR="0020707F" w:rsidRPr="0052150B" w:rsidRDefault="0020707F" w:rsidP="004C4FFB">
            <w:pPr>
              <w:shd w:val="clear" w:color="auto" w:fill="FFFFFF"/>
              <w:jc w:val="center"/>
              <w:rPr>
                <w:sz w:val="26"/>
                <w:szCs w:val="26"/>
                <w:vertAlign w:val="superscript"/>
              </w:rPr>
            </w:pPr>
            <w:r w:rsidRPr="0052150B">
              <w:rPr>
                <w:sz w:val="26"/>
                <w:szCs w:val="26"/>
                <w:vertAlign w:val="superscript"/>
              </w:rPr>
              <w:t>__________________________________</w:t>
            </w:r>
          </w:p>
          <w:p w:rsidR="0020707F" w:rsidRPr="0052150B" w:rsidRDefault="0020707F" w:rsidP="004C4FFB">
            <w:pPr>
              <w:shd w:val="clear" w:color="auto" w:fill="FFFFFF"/>
              <w:jc w:val="center"/>
              <w:rPr>
                <w:i/>
                <w:iCs/>
                <w:sz w:val="26"/>
                <w:szCs w:val="26"/>
                <w:lang w:val="fr-FR"/>
              </w:rPr>
            </w:pPr>
            <w:r w:rsidRPr="0052150B">
              <w:rPr>
                <w:i/>
                <w:iCs/>
                <w:sz w:val="26"/>
                <w:szCs w:val="26"/>
                <w:lang w:val="fr-FR"/>
              </w:rPr>
              <w:t>......</w:t>
            </w:r>
            <w:r w:rsidRPr="0052150B">
              <w:rPr>
                <w:i/>
                <w:iCs/>
                <w:sz w:val="26"/>
                <w:szCs w:val="26"/>
                <w:vertAlign w:val="superscript"/>
                <w:lang w:val="fr-FR"/>
              </w:rPr>
              <w:t>1</w:t>
            </w:r>
            <w:r w:rsidRPr="0052150B">
              <w:rPr>
                <w:i/>
                <w:iCs/>
                <w:sz w:val="26"/>
                <w:szCs w:val="26"/>
                <w:lang w:val="fr-FR"/>
              </w:rPr>
              <w:t>....., ngày ..... tháng..... năm.....</w:t>
            </w:r>
          </w:p>
        </w:tc>
      </w:tr>
    </w:tbl>
    <w:p w:rsidR="0020707F" w:rsidRPr="0052150B" w:rsidRDefault="0020707F" w:rsidP="0020707F">
      <w:pPr>
        <w:shd w:val="clear" w:color="auto" w:fill="FFFFFF"/>
        <w:jc w:val="center"/>
        <w:rPr>
          <w:b/>
          <w:bCs/>
          <w:sz w:val="26"/>
          <w:szCs w:val="26"/>
        </w:rPr>
      </w:pPr>
    </w:p>
    <w:p w:rsidR="0020707F" w:rsidRPr="0052150B" w:rsidRDefault="0020707F" w:rsidP="0020707F">
      <w:pPr>
        <w:shd w:val="clear" w:color="auto" w:fill="FFFFFF"/>
        <w:jc w:val="center"/>
        <w:rPr>
          <w:b/>
          <w:bCs/>
        </w:rPr>
      </w:pPr>
      <w:r w:rsidRPr="0052150B">
        <w:rPr>
          <w:b/>
          <w:bCs/>
        </w:rPr>
        <w:t>BẢN KÊ KHAI THIẾT BỊ CỦA CƠ SỞ ĐIỀU TRỊ</w:t>
      </w:r>
    </w:p>
    <w:p w:rsidR="0020707F" w:rsidRPr="0052150B" w:rsidRDefault="0020707F" w:rsidP="0020707F">
      <w:pPr>
        <w:shd w:val="clear" w:color="auto" w:fill="FFFFFF"/>
        <w:jc w:val="center"/>
        <w:rPr>
          <w:b/>
          <w:bCs/>
          <w:vertAlign w:val="superscript"/>
        </w:rPr>
      </w:pPr>
      <w:r w:rsidRPr="0052150B">
        <w:rPr>
          <w:b/>
          <w:bCs/>
          <w:vertAlign w:val="superscript"/>
        </w:rPr>
        <w:t>_________________</w:t>
      </w:r>
    </w:p>
    <w:p w:rsidR="0020707F" w:rsidRPr="0052150B" w:rsidRDefault="0020707F" w:rsidP="0020707F">
      <w:pPr>
        <w:shd w:val="clear" w:color="auto" w:fill="FFFFFF"/>
        <w:spacing w:line="340" w:lineRule="exact"/>
        <w:jc w:val="center"/>
        <w:rPr>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092"/>
        <w:gridCol w:w="1418"/>
        <w:gridCol w:w="1207"/>
        <w:gridCol w:w="978"/>
        <w:gridCol w:w="968"/>
        <w:gridCol w:w="983"/>
        <w:gridCol w:w="1113"/>
        <w:gridCol w:w="704"/>
      </w:tblGrid>
      <w:tr w:rsidR="0020707F" w:rsidRPr="0052150B" w:rsidTr="004C4FFB">
        <w:tc>
          <w:tcPr>
            <w:tcW w:w="746"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STT</w:t>
            </w:r>
          </w:p>
        </w:tc>
        <w:tc>
          <w:tcPr>
            <w:tcW w:w="1092"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Tên thiết bị</w:t>
            </w:r>
          </w:p>
        </w:tc>
        <w:tc>
          <w:tcPr>
            <w:tcW w:w="1418"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Ký hiệu thiết bị</w:t>
            </w:r>
          </w:p>
          <w:p w:rsidR="0020707F" w:rsidRPr="0052150B" w:rsidRDefault="0020707F" w:rsidP="004C4FFB">
            <w:pPr>
              <w:shd w:val="clear" w:color="auto" w:fill="FFFFFF"/>
              <w:spacing w:line="340" w:lineRule="exact"/>
              <w:jc w:val="center"/>
              <w:rPr>
                <w:b/>
                <w:bCs/>
                <w:sz w:val="26"/>
                <w:szCs w:val="26"/>
              </w:rPr>
            </w:pPr>
            <w:r w:rsidRPr="0052150B">
              <w:rPr>
                <w:b/>
                <w:bCs/>
                <w:sz w:val="26"/>
                <w:szCs w:val="26"/>
                <w:lang w:val="es-ES"/>
              </w:rPr>
              <w:t>(MODEL)</w:t>
            </w:r>
          </w:p>
        </w:tc>
        <w:tc>
          <w:tcPr>
            <w:tcW w:w="1207"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Công ty sản xuất</w:t>
            </w:r>
          </w:p>
        </w:tc>
        <w:tc>
          <w:tcPr>
            <w:tcW w:w="978"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Nước sản xuất</w:t>
            </w:r>
          </w:p>
        </w:tc>
        <w:tc>
          <w:tcPr>
            <w:tcW w:w="968"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Năm sản xuất</w:t>
            </w:r>
          </w:p>
        </w:tc>
        <w:tc>
          <w:tcPr>
            <w:tcW w:w="983"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Số lượng</w:t>
            </w:r>
          </w:p>
        </w:tc>
        <w:tc>
          <w:tcPr>
            <w:tcW w:w="1113" w:type="dxa"/>
            <w:shd w:val="clear" w:color="auto" w:fill="auto"/>
            <w:vAlign w:val="center"/>
          </w:tcPr>
          <w:p w:rsidR="0020707F" w:rsidRPr="0052150B" w:rsidRDefault="0020707F" w:rsidP="004C4FFB">
            <w:pPr>
              <w:shd w:val="clear" w:color="auto" w:fill="FFFFFF"/>
              <w:spacing w:line="280" w:lineRule="exact"/>
              <w:ind w:left="-72" w:right="-97"/>
              <w:jc w:val="center"/>
              <w:rPr>
                <w:b/>
                <w:bCs/>
                <w:sz w:val="26"/>
                <w:szCs w:val="26"/>
                <w:lang w:val="es-ES"/>
              </w:rPr>
            </w:pPr>
            <w:r w:rsidRPr="0052150B">
              <w:rPr>
                <w:b/>
                <w:bCs/>
                <w:sz w:val="26"/>
                <w:szCs w:val="26"/>
                <w:lang w:val="es-ES"/>
              </w:rPr>
              <w:t xml:space="preserve">Tình trạng </w:t>
            </w:r>
          </w:p>
          <w:p w:rsidR="0020707F" w:rsidRPr="0052150B" w:rsidRDefault="0020707F" w:rsidP="004C4FFB">
            <w:pPr>
              <w:shd w:val="clear" w:color="auto" w:fill="FFFFFF"/>
              <w:spacing w:line="280" w:lineRule="exact"/>
              <w:ind w:left="-72" w:right="-97"/>
              <w:jc w:val="center"/>
              <w:rPr>
                <w:b/>
                <w:bCs/>
                <w:sz w:val="26"/>
                <w:szCs w:val="26"/>
                <w:lang w:val="es-ES"/>
              </w:rPr>
            </w:pPr>
            <w:r w:rsidRPr="0052150B">
              <w:rPr>
                <w:b/>
                <w:bCs/>
                <w:sz w:val="26"/>
                <w:szCs w:val="26"/>
                <w:lang w:val="es-ES"/>
              </w:rPr>
              <w:t>sử dụng</w:t>
            </w:r>
          </w:p>
        </w:tc>
        <w:tc>
          <w:tcPr>
            <w:tcW w:w="704" w:type="dxa"/>
            <w:shd w:val="clear" w:color="auto" w:fill="auto"/>
            <w:vAlign w:val="center"/>
          </w:tcPr>
          <w:p w:rsidR="0020707F" w:rsidRPr="0052150B" w:rsidRDefault="0020707F" w:rsidP="004C4FFB">
            <w:pPr>
              <w:shd w:val="clear" w:color="auto" w:fill="FFFFFF"/>
              <w:spacing w:line="340" w:lineRule="exact"/>
              <w:jc w:val="center"/>
              <w:rPr>
                <w:b/>
                <w:bCs/>
                <w:sz w:val="26"/>
                <w:szCs w:val="26"/>
              </w:rPr>
            </w:pPr>
            <w:r w:rsidRPr="0052150B">
              <w:rPr>
                <w:b/>
                <w:bCs/>
                <w:sz w:val="26"/>
                <w:szCs w:val="26"/>
                <w:lang w:val="es-ES"/>
              </w:rPr>
              <w:t>Ghi chú</w:t>
            </w: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92"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1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207"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1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4"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92"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1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207"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1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4"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92"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1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207"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1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4"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92"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1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207"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1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4"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92"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1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207"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1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4"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92"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1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207"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8"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1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4"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bl>
    <w:p w:rsidR="0020707F" w:rsidRPr="0052150B" w:rsidRDefault="0020707F" w:rsidP="0020707F">
      <w:pPr>
        <w:shd w:val="clear" w:color="auto" w:fill="FFFFFF"/>
        <w:spacing w:line="340" w:lineRule="exact"/>
        <w:rPr>
          <w:b/>
          <w:bCs/>
          <w:lang w:val="es-ES"/>
        </w:rPr>
      </w:pPr>
    </w:p>
    <w:tbl>
      <w:tblPr>
        <w:tblW w:w="0" w:type="auto"/>
        <w:tblLook w:val="04A0" w:firstRow="1" w:lastRow="0" w:firstColumn="1" w:lastColumn="0" w:noHBand="0" w:noVBand="1"/>
      </w:tblPr>
      <w:tblGrid>
        <w:gridCol w:w="4934"/>
        <w:gridCol w:w="4138"/>
      </w:tblGrid>
      <w:tr w:rsidR="0020707F" w:rsidRPr="0052150B" w:rsidTr="004C4FFB">
        <w:tc>
          <w:tcPr>
            <w:tcW w:w="5070" w:type="dxa"/>
          </w:tcPr>
          <w:p w:rsidR="0020707F" w:rsidRPr="0052150B" w:rsidRDefault="0020707F" w:rsidP="004C4FFB">
            <w:pPr>
              <w:shd w:val="clear" w:color="auto" w:fill="FFFFFF"/>
              <w:spacing w:line="340" w:lineRule="exact"/>
              <w:rPr>
                <w:b/>
                <w:bCs/>
                <w:sz w:val="26"/>
                <w:szCs w:val="26"/>
                <w:lang w:val="fr-FR"/>
              </w:rPr>
            </w:pPr>
          </w:p>
        </w:tc>
        <w:tc>
          <w:tcPr>
            <w:tcW w:w="4218" w:type="dxa"/>
          </w:tcPr>
          <w:p w:rsidR="0020707F" w:rsidRPr="0052150B" w:rsidRDefault="0020707F" w:rsidP="004C4FFB">
            <w:pPr>
              <w:shd w:val="clear" w:color="auto" w:fill="FFFFFF"/>
              <w:spacing w:line="320" w:lineRule="exact"/>
              <w:jc w:val="center"/>
              <w:rPr>
                <w:b/>
                <w:bCs/>
                <w:sz w:val="26"/>
                <w:szCs w:val="26"/>
                <w:lang w:val="fr-FR"/>
              </w:rPr>
            </w:pPr>
            <w:r w:rsidRPr="0052150B">
              <w:rPr>
                <w:b/>
                <w:bCs/>
                <w:sz w:val="26"/>
                <w:szCs w:val="26"/>
                <w:lang w:val="fr-FR"/>
              </w:rPr>
              <w:t>THỦ TRƯỞNG ĐƠN VỊ</w:t>
            </w:r>
          </w:p>
          <w:p w:rsidR="0020707F" w:rsidRPr="0052150B" w:rsidRDefault="0020707F" w:rsidP="004C4FFB">
            <w:pPr>
              <w:shd w:val="clear" w:color="auto" w:fill="FFFFFF"/>
              <w:spacing w:line="320" w:lineRule="exact"/>
              <w:jc w:val="center"/>
              <w:rPr>
                <w:b/>
                <w:bCs/>
                <w:i/>
                <w:sz w:val="26"/>
                <w:szCs w:val="26"/>
                <w:lang w:val="fr-FR"/>
              </w:rPr>
            </w:pPr>
            <w:r w:rsidRPr="0052150B">
              <w:rPr>
                <w:i/>
                <w:sz w:val="26"/>
                <w:szCs w:val="26"/>
                <w:lang w:val="fr-FR"/>
              </w:rPr>
              <w:t>(Ký, ghi rõ họ, tên và đóng dấu)</w:t>
            </w:r>
          </w:p>
        </w:tc>
      </w:tr>
    </w:tbl>
    <w:p w:rsidR="0020707F" w:rsidRPr="0052150B" w:rsidRDefault="0020707F" w:rsidP="0020707F">
      <w:pPr>
        <w:shd w:val="clear" w:color="auto" w:fill="FFFFFF"/>
        <w:spacing w:line="340" w:lineRule="exact"/>
        <w:jc w:val="center"/>
        <w:rPr>
          <w:b/>
          <w:bCs/>
          <w:sz w:val="26"/>
          <w:szCs w:val="26"/>
          <w:lang w:val="es-ES"/>
        </w:rPr>
      </w:pPr>
    </w:p>
    <w:p w:rsidR="0020707F" w:rsidRPr="0052150B" w:rsidRDefault="0020707F" w:rsidP="0020707F">
      <w:pPr>
        <w:shd w:val="clear" w:color="auto" w:fill="FFFFFF"/>
        <w:spacing w:line="340" w:lineRule="exact"/>
        <w:jc w:val="center"/>
        <w:rPr>
          <w:b/>
          <w:bCs/>
          <w:lang w:val="es-ES"/>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Pr="0052150B" w:rsidRDefault="0020707F" w:rsidP="0020707F">
      <w:pPr>
        <w:spacing w:after="200" w:line="276" w:lineRule="auto"/>
        <w:ind w:firstLine="720"/>
        <w:rPr>
          <w:sz w:val="20"/>
          <w:szCs w:val="20"/>
        </w:rPr>
      </w:pPr>
    </w:p>
    <w:p w:rsidR="0020707F" w:rsidRDefault="0020707F" w:rsidP="0020707F">
      <w:pPr>
        <w:rPr>
          <w:sz w:val="18"/>
          <w:szCs w:val="18"/>
          <w:lang w:val="pt-BR"/>
        </w:rPr>
      </w:pPr>
    </w:p>
    <w:p w:rsidR="0020707F" w:rsidRPr="00A41A05" w:rsidRDefault="0020707F" w:rsidP="0020707F">
      <w:pPr>
        <w:spacing w:before="120" w:after="120"/>
        <w:ind w:firstLine="720"/>
        <w:jc w:val="both"/>
        <w:rPr>
          <w:lang w:val="pt-BR"/>
        </w:rPr>
      </w:pPr>
      <w:r>
        <w:rPr>
          <w:b/>
          <w:lang w:val="pt-BR"/>
        </w:rPr>
        <w:lastRenderedPageBreak/>
        <w:t>16</w:t>
      </w:r>
      <w:r w:rsidRPr="00A41A05">
        <w:rPr>
          <w:b/>
          <w:lang w:val="pt-BR"/>
        </w:rPr>
        <w:t>. Thủ tục</w:t>
      </w:r>
      <w:r w:rsidRPr="00A41A05">
        <w:rPr>
          <w:lang w:val="pt-BR"/>
        </w:rPr>
        <w:t xml:space="preserve"> </w:t>
      </w:r>
      <w:r w:rsidRPr="00A41A05">
        <w:rPr>
          <w:b/>
          <w:bCs/>
          <w:lang w:val="pt-BR"/>
        </w:rPr>
        <w:t>Hủy hồ sơ công bố đủ điều kiện điều trị nghiện các chất dạng thuốc phiện bằng thuốc thay thế</w:t>
      </w:r>
    </w:p>
    <w:p w:rsidR="0020707F" w:rsidRPr="00A41A05" w:rsidRDefault="0020707F" w:rsidP="0020707F">
      <w:pPr>
        <w:spacing w:before="120" w:after="120"/>
        <w:ind w:firstLine="720"/>
        <w:jc w:val="both"/>
        <w:rPr>
          <w:lang w:val="pt-BR"/>
        </w:rPr>
      </w:pPr>
      <w:r w:rsidRPr="00A41A05">
        <w:rPr>
          <w:b/>
          <w:lang w:val="pt-BR"/>
        </w:rPr>
        <w:t>a)</w:t>
      </w:r>
      <w:r w:rsidRPr="00A41A05">
        <w:rPr>
          <w:lang w:val="pt-BR"/>
        </w:rPr>
        <w:t xml:space="preserve"> </w:t>
      </w:r>
      <w:r w:rsidRPr="00A41A05">
        <w:rPr>
          <w:b/>
          <w:lang w:val="pt-BR"/>
        </w:rPr>
        <w:t>Trình tự thực hiện</w:t>
      </w:r>
    </w:p>
    <w:p w:rsidR="0020707F" w:rsidRPr="00A41A05" w:rsidRDefault="0020707F" w:rsidP="0020707F">
      <w:pPr>
        <w:shd w:val="clear" w:color="auto" w:fill="FFFFFF"/>
        <w:spacing w:before="120" w:after="120"/>
        <w:ind w:firstLine="720"/>
        <w:jc w:val="both"/>
        <w:rPr>
          <w:b/>
          <w:bCs/>
          <w:i/>
          <w:iCs/>
        </w:rPr>
      </w:pPr>
      <w:r w:rsidRPr="00A41A05">
        <w:rPr>
          <w:b/>
          <w:bCs/>
          <w:i/>
          <w:iCs/>
        </w:rPr>
        <w:t xml:space="preserve"> Trường hợp 1: Hủy hồ sơ công bố đủ điều kiện đối với cơ sở điều trị bị đình chỉ sau khi hết thời hạn bị đình chỉ</w:t>
      </w:r>
    </w:p>
    <w:p w:rsidR="0020707F" w:rsidRPr="00A41A05" w:rsidRDefault="0020707F" w:rsidP="0020707F">
      <w:pPr>
        <w:shd w:val="clear" w:color="auto" w:fill="FFFFFF"/>
        <w:spacing w:before="120" w:after="120"/>
        <w:ind w:firstLine="720"/>
        <w:jc w:val="both"/>
      </w:pPr>
      <w:r w:rsidRPr="00A41A05">
        <w:rPr>
          <w:b/>
          <w:bCs/>
        </w:rPr>
        <w:t>Bước 1</w:t>
      </w:r>
      <w:r w:rsidRPr="00A41A05">
        <w:t>: Trong thời hạn 05 ngày làm việc, trước ngày hết thời hạn bị đình chỉ theo quyết định xử phạt vi phạm hành chính, cơ sở điều trị bị đình chỉ gửi hồ sơ khắc phục vi phạm về Sở Y tế.</w:t>
      </w:r>
    </w:p>
    <w:p w:rsidR="0020707F" w:rsidRPr="00A41A05" w:rsidRDefault="0020707F" w:rsidP="0020707F">
      <w:pPr>
        <w:shd w:val="clear" w:color="auto" w:fill="FFFFFF"/>
        <w:spacing w:before="120" w:after="120"/>
        <w:ind w:firstLine="720"/>
        <w:jc w:val="both"/>
      </w:pPr>
      <w:r w:rsidRPr="00A41A05">
        <w:rPr>
          <w:b/>
          <w:bCs/>
        </w:rPr>
        <w:t>Bước 2:</w:t>
      </w:r>
      <w:r w:rsidRPr="00A41A05">
        <w:t xml:space="preserve"> Trong thời hạn 05 ngày làm việc, kể từ ngày tiếp nhận đủ hồ sơ khắc phục vi phạm của cơ sở điều trị bị đình chỉ, Sở Y tế có trách nhiệm xem xét hồ sơ khắc phục vi phạm:</w:t>
      </w:r>
    </w:p>
    <w:p w:rsidR="0020707F" w:rsidRPr="00A41A05" w:rsidRDefault="0020707F" w:rsidP="0020707F">
      <w:pPr>
        <w:shd w:val="clear" w:color="auto" w:fill="FFFFFF"/>
        <w:spacing w:before="120" w:after="120"/>
        <w:ind w:firstLine="720"/>
        <w:jc w:val="both"/>
        <w:rPr>
          <w:spacing w:val="-2"/>
        </w:rPr>
      </w:pPr>
      <w:r w:rsidRPr="00A41A05">
        <w:rPr>
          <w:spacing w:val="-2"/>
        </w:rPr>
        <w:t>Trường hợp cơ sở điều trị bị đình chỉ không khắc phục các vi phạm hoặc việc khắc phục các vi phạm không đáp ứng các quy định tại Điều 16 hoặc Điều 17 hoặc Điều 18 Nghị định số 141/2024/NĐ-CP, Sở Y tế thực hiện việc hủy hồ sơ công bố của cơ sở điều trị bị đình chỉ trên Trang thông tin điện tử của Sở Y tế.</w:t>
      </w:r>
    </w:p>
    <w:p w:rsidR="0020707F" w:rsidRPr="00A41A05" w:rsidRDefault="0020707F" w:rsidP="0020707F">
      <w:pPr>
        <w:shd w:val="clear" w:color="auto" w:fill="FFFFFF"/>
        <w:spacing w:before="120" w:after="120"/>
        <w:ind w:firstLine="720"/>
        <w:jc w:val="both"/>
        <w:rPr>
          <w:i/>
          <w:iCs/>
        </w:rPr>
      </w:pPr>
      <w:r w:rsidRPr="00A41A05">
        <w:rPr>
          <w:b/>
          <w:bCs/>
          <w:i/>
          <w:iCs/>
        </w:rPr>
        <w:t xml:space="preserve">Trường hợp 2: Hủy hồ sơ công bố đủ điều kiện đối với cơ sở điều trị </w:t>
      </w:r>
      <w:r w:rsidRPr="00A41A05">
        <w:rPr>
          <w:b/>
          <w:bCs/>
          <w:i/>
          <w:iCs/>
          <w:lang w:val="pt-BR"/>
        </w:rPr>
        <w:t>đề nghị dừng hoạt động</w:t>
      </w:r>
    </w:p>
    <w:p w:rsidR="0020707F" w:rsidRPr="00A41A05" w:rsidRDefault="0020707F" w:rsidP="0020707F">
      <w:pPr>
        <w:shd w:val="clear" w:color="auto" w:fill="FFFFFF"/>
        <w:spacing w:before="120" w:after="120"/>
        <w:ind w:firstLine="720"/>
        <w:jc w:val="both"/>
        <w:rPr>
          <w:lang w:val="pt-BR"/>
        </w:rPr>
      </w:pPr>
      <w:r w:rsidRPr="00A41A05">
        <w:rPr>
          <w:b/>
          <w:bCs/>
          <w:lang w:val="pt-BR"/>
        </w:rPr>
        <w:t>Bước 1:</w:t>
      </w:r>
      <w:r w:rsidRPr="00A41A05">
        <w:rPr>
          <w:lang w:val="pt-BR"/>
        </w:rPr>
        <w:t xml:space="preserve"> Trong thời hạn 30 ngày trước ngày chấm dứt hoạt động, cơ sở điều trị đề nghị hủy hồ sơ công bố có trách nhiệm thông báo bằng văn bản về Sở Y tế nơi đã công bố hồ sơ của cơ sở điều trị. </w:t>
      </w:r>
    </w:p>
    <w:p w:rsidR="0020707F" w:rsidRPr="00A41A05" w:rsidRDefault="0020707F" w:rsidP="0020707F">
      <w:pPr>
        <w:spacing w:before="120" w:after="120"/>
        <w:ind w:firstLine="720"/>
        <w:jc w:val="both"/>
        <w:rPr>
          <w:spacing w:val="-2"/>
          <w:lang w:val="pt-BR"/>
        </w:rPr>
      </w:pPr>
      <w:r w:rsidRPr="00A41A05">
        <w:rPr>
          <w:b/>
          <w:bCs/>
          <w:spacing w:val="-2"/>
          <w:lang w:val="pt-BR"/>
        </w:rPr>
        <w:t>Bước 2:</w:t>
      </w:r>
      <w:r w:rsidRPr="00A41A05">
        <w:rPr>
          <w:spacing w:val="-2"/>
          <w:lang w:val="pt-BR"/>
        </w:rPr>
        <w:t xml:space="preserve"> Trong thời hạn 05 ngày làm việc, kể từ ngày nhận được văn bản thông báo của cơ sở điều trị, Sở Y tế thực hiện thủ tục hủy hồ sơ công bố của cơ sở điều trị trên Trang thông tin điện tử của Sở Y tế</w:t>
      </w:r>
    </w:p>
    <w:p w:rsidR="0020707F" w:rsidRPr="00A41A05" w:rsidRDefault="0020707F" w:rsidP="0020707F">
      <w:pPr>
        <w:spacing w:before="120" w:after="120"/>
        <w:ind w:firstLine="720"/>
        <w:jc w:val="both"/>
        <w:rPr>
          <w:b/>
          <w:lang w:val="pt-BR"/>
        </w:rPr>
      </w:pPr>
      <w:r w:rsidRPr="00A41A05">
        <w:rPr>
          <w:b/>
          <w:lang w:val="pt-BR"/>
        </w:rPr>
        <w:t>b)</w:t>
      </w:r>
      <w:r w:rsidRPr="00A41A05">
        <w:rPr>
          <w:lang w:val="pt-BR"/>
        </w:rPr>
        <w:t xml:space="preserve"> </w:t>
      </w:r>
      <w:r w:rsidRPr="00A41A05">
        <w:rPr>
          <w:b/>
          <w:lang w:val="pt-BR"/>
        </w:rPr>
        <w:t>Cách thức thực hiện</w:t>
      </w:r>
    </w:p>
    <w:p w:rsidR="0020707F" w:rsidRPr="00A41A05" w:rsidRDefault="0020707F" w:rsidP="0020707F">
      <w:pPr>
        <w:widowControl w:val="0"/>
        <w:spacing w:before="120" w:after="120"/>
        <w:ind w:firstLine="720"/>
        <w:jc w:val="both"/>
        <w:rPr>
          <w:lang w:val="it-IT"/>
        </w:rPr>
      </w:pPr>
      <w:r w:rsidRPr="00A41A05">
        <w:rPr>
          <w:lang w:val="pt-BR"/>
        </w:rPr>
        <w:t>- T</w:t>
      </w:r>
      <w:r w:rsidRPr="00A41A05">
        <w:rPr>
          <w:lang w:val="it-IT"/>
        </w:rPr>
        <w:t xml:space="preserve">rực tiếp; </w:t>
      </w:r>
    </w:p>
    <w:p w:rsidR="0020707F" w:rsidRPr="00A41A05" w:rsidRDefault="0020707F" w:rsidP="0020707F">
      <w:pPr>
        <w:widowControl w:val="0"/>
        <w:spacing w:before="120" w:after="120"/>
        <w:ind w:firstLine="720"/>
        <w:jc w:val="both"/>
      </w:pPr>
      <w:r w:rsidRPr="00A41A05">
        <w:rPr>
          <w:lang w:val="pt-BR"/>
        </w:rPr>
        <w:t xml:space="preserve">- </w:t>
      </w:r>
      <w:r w:rsidRPr="00A41A05">
        <w:t xml:space="preserve">Qua đường bưu chính; </w:t>
      </w:r>
    </w:p>
    <w:p w:rsidR="0020707F" w:rsidRPr="00A41A05" w:rsidRDefault="0020707F" w:rsidP="0020707F">
      <w:pPr>
        <w:spacing w:before="120" w:after="120"/>
        <w:ind w:firstLine="720"/>
        <w:jc w:val="both"/>
      </w:pPr>
      <w:r w:rsidRPr="00A41A05">
        <w:t>- Trên môi trường điện tử. Việc nộp hồ sơ điện tử tuân thủ theo quy định của pháp luật về thực hiện thủ tục hành chính trên môi trường điện tử và không yêu cầu nộp các thành phần hồ sơ đã được kết nối, chia sẻ trên cơ sở dữ liệu của cơ quan, tổ chức có thẩm quyền.</w:t>
      </w:r>
    </w:p>
    <w:p w:rsidR="0020707F" w:rsidRPr="00A41A05" w:rsidRDefault="0020707F" w:rsidP="0020707F">
      <w:pPr>
        <w:spacing w:before="120" w:after="120"/>
        <w:ind w:firstLine="720"/>
        <w:jc w:val="both"/>
        <w:rPr>
          <w:lang w:val="pt-BR"/>
        </w:rPr>
      </w:pPr>
      <w:r w:rsidRPr="00A41A05">
        <w:rPr>
          <w:b/>
          <w:lang w:val="pt-BR"/>
        </w:rPr>
        <w:t>c)</w:t>
      </w:r>
      <w:r w:rsidRPr="00A41A05">
        <w:rPr>
          <w:lang w:val="pt-BR"/>
        </w:rPr>
        <w:t xml:space="preserve"> </w:t>
      </w:r>
      <w:r w:rsidRPr="00A41A05">
        <w:rPr>
          <w:b/>
          <w:lang w:val="pt-BR"/>
        </w:rPr>
        <w:t>Thành phần, số lượng hồ sơ</w:t>
      </w:r>
    </w:p>
    <w:p w:rsidR="0020707F" w:rsidRPr="00A41A05" w:rsidRDefault="0020707F" w:rsidP="0020707F">
      <w:pPr>
        <w:shd w:val="clear" w:color="auto" w:fill="FFFFFF"/>
        <w:spacing w:before="120" w:after="120"/>
        <w:ind w:firstLine="720"/>
        <w:jc w:val="both"/>
        <w:rPr>
          <w:i/>
          <w:lang w:val="pt-BR"/>
        </w:rPr>
      </w:pPr>
      <w:r w:rsidRPr="00A41A05">
        <w:rPr>
          <w:i/>
          <w:lang w:val="pt-BR"/>
        </w:rPr>
        <w:t xml:space="preserve">* Thành phần hồ sơ: </w:t>
      </w:r>
    </w:p>
    <w:p w:rsidR="0020707F" w:rsidRPr="00A41A05" w:rsidRDefault="0020707F" w:rsidP="0020707F">
      <w:pPr>
        <w:shd w:val="clear" w:color="auto" w:fill="FFFFFF"/>
        <w:spacing w:before="120" w:after="120"/>
        <w:ind w:firstLine="720"/>
        <w:jc w:val="both"/>
        <w:rPr>
          <w:b/>
          <w:bCs/>
          <w:i/>
          <w:iCs/>
        </w:rPr>
      </w:pPr>
      <w:r w:rsidRPr="00A41A05">
        <w:rPr>
          <w:b/>
          <w:bCs/>
          <w:i/>
          <w:iCs/>
        </w:rPr>
        <w:t>Trường hợp 1: Hủy hồ sơ công bố đủ điều kiện đối với cơ sở điều trị bị đình chỉ sau khi hết thời hạn bị đình chỉ</w:t>
      </w:r>
    </w:p>
    <w:p w:rsidR="0020707F" w:rsidRPr="00A41A05" w:rsidRDefault="0020707F" w:rsidP="0020707F">
      <w:pPr>
        <w:shd w:val="clear" w:color="auto" w:fill="FFFFFF"/>
        <w:spacing w:before="120" w:after="120"/>
        <w:ind w:firstLine="720"/>
        <w:jc w:val="both"/>
      </w:pPr>
      <w:r w:rsidRPr="00A41A05">
        <w:t>Hồ sơ khắc phục vi phạm của cơ sở điều trị bị đình chỉ.</w:t>
      </w:r>
    </w:p>
    <w:p w:rsidR="0020707F" w:rsidRPr="00A41A05" w:rsidRDefault="0020707F" w:rsidP="0020707F">
      <w:pPr>
        <w:shd w:val="clear" w:color="auto" w:fill="FFFFFF"/>
        <w:spacing w:before="120" w:after="120"/>
        <w:ind w:firstLine="720"/>
        <w:jc w:val="both"/>
        <w:rPr>
          <w:i/>
          <w:iCs/>
        </w:rPr>
      </w:pPr>
      <w:r w:rsidRPr="00A41A05">
        <w:rPr>
          <w:b/>
          <w:bCs/>
          <w:i/>
          <w:iCs/>
        </w:rPr>
        <w:t xml:space="preserve">Trường hợp 2: Hủy hồ sơ công bố đủ điều kiện đối với cơ sở điều trị </w:t>
      </w:r>
      <w:r w:rsidRPr="00A41A05">
        <w:rPr>
          <w:b/>
          <w:bCs/>
          <w:i/>
          <w:iCs/>
          <w:lang w:val="pt-BR"/>
        </w:rPr>
        <w:t>đề nghị dừng hoạt động</w:t>
      </w:r>
    </w:p>
    <w:p w:rsidR="0020707F" w:rsidRPr="00A41A05" w:rsidRDefault="0020707F" w:rsidP="0020707F">
      <w:pPr>
        <w:spacing w:before="120" w:after="120"/>
        <w:ind w:firstLine="720"/>
        <w:jc w:val="both"/>
        <w:rPr>
          <w:lang w:val="pt-BR"/>
        </w:rPr>
      </w:pPr>
      <w:r w:rsidRPr="00A41A05">
        <w:rPr>
          <w:lang w:val="pt-BR"/>
        </w:rPr>
        <w:t>Văn bản thông báo đề nghị hủy hồ sơ công bố của cơ sở điều trị.</w:t>
      </w:r>
    </w:p>
    <w:p w:rsidR="0020707F" w:rsidRPr="00A41A05" w:rsidRDefault="0020707F" w:rsidP="0020707F">
      <w:pPr>
        <w:spacing w:before="120" w:after="120"/>
        <w:ind w:firstLine="720"/>
        <w:jc w:val="both"/>
        <w:rPr>
          <w:lang w:val="pt-BR"/>
        </w:rPr>
      </w:pPr>
      <w:r w:rsidRPr="00A41A05">
        <w:rPr>
          <w:i/>
          <w:lang w:val="pt-BR"/>
        </w:rPr>
        <w:lastRenderedPageBreak/>
        <w:t>* Số lượng hồ sơ</w:t>
      </w:r>
      <w:r w:rsidRPr="00A41A05">
        <w:rPr>
          <w:b/>
          <w:lang w:val="pt-BR"/>
        </w:rPr>
        <w:t>:</w:t>
      </w:r>
      <w:r w:rsidRPr="00A41A05">
        <w:rPr>
          <w:lang w:val="pt-BR"/>
        </w:rPr>
        <w:t xml:space="preserve"> 01 (bộ)</w:t>
      </w:r>
    </w:p>
    <w:p w:rsidR="0020707F" w:rsidRPr="00A41A05" w:rsidRDefault="0020707F" w:rsidP="0020707F">
      <w:pPr>
        <w:spacing w:before="120" w:after="120"/>
        <w:ind w:firstLine="720"/>
        <w:jc w:val="both"/>
      </w:pPr>
      <w:r w:rsidRPr="00A41A05">
        <w:rPr>
          <w:b/>
          <w:lang w:val="pt-BR"/>
        </w:rPr>
        <w:t>d)</w:t>
      </w:r>
      <w:r w:rsidRPr="00A41A05">
        <w:rPr>
          <w:lang w:val="pt-BR"/>
        </w:rPr>
        <w:t xml:space="preserve"> </w:t>
      </w:r>
      <w:r w:rsidRPr="00A41A05">
        <w:rPr>
          <w:b/>
          <w:lang w:val="pt-BR"/>
        </w:rPr>
        <w:t xml:space="preserve">Thời hạn giải quyết: </w:t>
      </w:r>
      <w:r w:rsidRPr="00A41A05">
        <w:t>Trong thời hạn 05 ngày làm việc</w:t>
      </w:r>
    </w:p>
    <w:p w:rsidR="0020707F" w:rsidRPr="00A41A05" w:rsidRDefault="0020707F" w:rsidP="0020707F">
      <w:pPr>
        <w:spacing w:before="120" w:after="120"/>
        <w:ind w:firstLine="720"/>
        <w:jc w:val="both"/>
        <w:rPr>
          <w:spacing w:val="-2"/>
        </w:rPr>
      </w:pPr>
      <w:r w:rsidRPr="00A41A05">
        <w:rPr>
          <w:b/>
        </w:rPr>
        <w:t>đ)</w:t>
      </w:r>
      <w:r w:rsidRPr="00A41A05">
        <w:t xml:space="preserve"> </w:t>
      </w:r>
      <w:r w:rsidRPr="00A41A05">
        <w:rPr>
          <w:b/>
          <w:lang w:val="sv-SE"/>
        </w:rPr>
        <w:t xml:space="preserve">Đối tượng thực hiện thủ tục hành chính: </w:t>
      </w:r>
      <w:r w:rsidRPr="00A41A05">
        <w:rPr>
          <w:spacing w:val="-2"/>
        </w:rPr>
        <w:t>Cơ sở điều trị nghiện các chất dạng thuốc phiện bằng thuốc thay thế</w:t>
      </w:r>
    </w:p>
    <w:p w:rsidR="0020707F" w:rsidRPr="00A41A05" w:rsidRDefault="0020707F" w:rsidP="0020707F">
      <w:pPr>
        <w:spacing w:before="120" w:after="120"/>
        <w:ind w:firstLine="720"/>
        <w:jc w:val="both"/>
        <w:rPr>
          <w:lang w:val="pt-BR"/>
        </w:rPr>
      </w:pPr>
      <w:r w:rsidRPr="00A41A05">
        <w:rPr>
          <w:b/>
          <w:lang w:val="pt-BR"/>
        </w:rPr>
        <w:t>e)</w:t>
      </w:r>
      <w:r w:rsidRPr="00A41A05">
        <w:rPr>
          <w:lang w:val="pt-BR"/>
        </w:rPr>
        <w:t xml:space="preserve"> </w:t>
      </w:r>
      <w:r w:rsidRPr="00A41A05">
        <w:rPr>
          <w:b/>
          <w:lang w:val="pt-BR"/>
        </w:rPr>
        <w:t xml:space="preserve">Cơ quan giải quyết thủ tục hành chính: </w:t>
      </w:r>
      <w:r w:rsidRPr="00A41A05">
        <w:rPr>
          <w:bCs/>
        </w:rPr>
        <w:t>Sở Y tế</w:t>
      </w:r>
    </w:p>
    <w:p w:rsidR="0020707F" w:rsidRPr="00A41A05" w:rsidRDefault="0020707F" w:rsidP="0020707F">
      <w:pPr>
        <w:spacing w:before="120" w:after="120"/>
        <w:ind w:firstLine="720"/>
        <w:jc w:val="both"/>
        <w:rPr>
          <w:lang w:val="pt-BR"/>
        </w:rPr>
      </w:pPr>
      <w:r w:rsidRPr="00A41A05">
        <w:rPr>
          <w:b/>
          <w:lang w:val="pt-BR"/>
        </w:rPr>
        <w:t>g)</w:t>
      </w:r>
      <w:r w:rsidRPr="00A41A05">
        <w:rPr>
          <w:lang w:val="pt-BR"/>
        </w:rPr>
        <w:t xml:space="preserve"> </w:t>
      </w:r>
      <w:r w:rsidRPr="00A41A05">
        <w:rPr>
          <w:b/>
          <w:lang w:val="pt-BR"/>
        </w:rPr>
        <w:t xml:space="preserve">Kết quả thực hiện thủ tục hành chính: </w:t>
      </w:r>
      <w:r w:rsidRPr="00A41A05">
        <w:rPr>
          <w:lang w:val="pt-BR"/>
        </w:rPr>
        <w:t>Hồ sơ của cơ sở điều trị đã công bố trên Trang thông tin điện tử của Sở Y tế được hủy bỏ</w:t>
      </w:r>
    </w:p>
    <w:p w:rsidR="0020707F" w:rsidRPr="00A41A05" w:rsidRDefault="0020707F" w:rsidP="0020707F">
      <w:pPr>
        <w:spacing w:before="120" w:after="120"/>
        <w:ind w:firstLine="720"/>
        <w:jc w:val="both"/>
        <w:rPr>
          <w:lang w:val="pt-BR"/>
        </w:rPr>
      </w:pPr>
      <w:r w:rsidRPr="00A41A05">
        <w:rPr>
          <w:b/>
          <w:lang w:val="pt-BR"/>
        </w:rPr>
        <w:t>h)</w:t>
      </w:r>
      <w:r w:rsidRPr="00A41A05">
        <w:rPr>
          <w:lang w:val="pt-BR"/>
        </w:rPr>
        <w:t xml:space="preserve"> </w:t>
      </w:r>
      <w:r w:rsidRPr="00A41A05">
        <w:rPr>
          <w:b/>
          <w:lang w:val="pt-BR"/>
        </w:rPr>
        <w:t xml:space="preserve">Phí, lệ phí: </w:t>
      </w:r>
      <w:r w:rsidRPr="00A41A05">
        <w:rPr>
          <w:lang w:val="pt-BR"/>
        </w:rPr>
        <w:t>Không quy định</w:t>
      </w:r>
    </w:p>
    <w:p w:rsidR="0020707F" w:rsidRPr="00A41A05" w:rsidRDefault="0020707F" w:rsidP="0020707F">
      <w:pPr>
        <w:spacing w:before="120" w:after="120"/>
        <w:ind w:firstLine="720"/>
        <w:jc w:val="both"/>
        <w:rPr>
          <w:lang w:val="pt-BR"/>
        </w:rPr>
      </w:pPr>
      <w:r w:rsidRPr="00A41A05">
        <w:rPr>
          <w:b/>
          <w:lang w:val="pt-BR"/>
        </w:rPr>
        <w:t>i)</w:t>
      </w:r>
      <w:r w:rsidRPr="00A41A05">
        <w:rPr>
          <w:lang w:val="pt-BR"/>
        </w:rPr>
        <w:t xml:space="preserve"> </w:t>
      </w:r>
      <w:r w:rsidRPr="00A41A05">
        <w:rPr>
          <w:b/>
          <w:lang w:val="pt-BR"/>
        </w:rPr>
        <w:t>Tên mẫu đơn, mẫu tờ khai:</w:t>
      </w:r>
      <w:r w:rsidRPr="00A41A05">
        <w:rPr>
          <w:lang w:val="pt-BR"/>
        </w:rPr>
        <w:t xml:space="preserve"> không</w:t>
      </w:r>
      <w:r w:rsidRPr="00A41A05">
        <w:rPr>
          <w:b/>
          <w:lang w:val="pt-BR"/>
        </w:rPr>
        <w:t xml:space="preserve"> </w:t>
      </w:r>
    </w:p>
    <w:p w:rsidR="0020707F" w:rsidRPr="00A41A05" w:rsidRDefault="0020707F" w:rsidP="0020707F">
      <w:pPr>
        <w:spacing w:before="120" w:after="120"/>
        <w:ind w:firstLine="720"/>
        <w:jc w:val="both"/>
        <w:rPr>
          <w:lang w:val="pt-BR"/>
        </w:rPr>
      </w:pPr>
      <w:r>
        <w:rPr>
          <w:b/>
          <w:lang w:val="pt-BR"/>
        </w:rPr>
        <w:t>K</w:t>
      </w:r>
      <w:r w:rsidRPr="00A41A05">
        <w:rPr>
          <w:b/>
          <w:lang w:val="pt-BR"/>
        </w:rPr>
        <w:t>) Yêu cầu, điều kiện thủ tục hành chính</w:t>
      </w:r>
    </w:p>
    <w:p w:rsidR="0020707F" w:rsidRPr="00A41A05" w:rsidRDefault="0020707F" w:rsidP="0020707F">
      <w:pPr>
        <w:shd w:val="clear" w:color="auto" w:fill="FFFFFF"/>
        <w:spacing w:before="120" w:after="120"/>
        <w:ind w:firstLine="720"/>
        <w:jc w:val="both"/>
        <w:rPr>
          <w:b/>
          <w:bCs/>
          <w:i/>
          <w:iCs/>
        </w:rPr>
      </w:pPr>
      <w:r w:rsidRPr="00A41A05">
        <w:rPr>
          <w:b/>
          <w:bCs/>
          <w:i/>
          <w:iCs/>
        </w:rPr>
        <w:t>Trường hợp 1: Hủy hồ sơ công bố đủ điều kiện đối với cơ sở điều trị bị đình chỉ sau khi hết thời hạn bị đình chỉ</w:t>
      </w:r>
    </w:p>
    <w:p w:rsidR="0020707F" w:rsidRPr="00A41A05" w:rsidRDefault="0020707F" w:rsidP="0020707F">
      <w:pPr>
        <w:shd w:val="clear" w:color="auto" w:fill="FFFFFF"/>
        <w:spacing w:before="120" w:after="120"/>
        <w:ind w:firstLine="720"/>
        <w:jc w:val="both"/>
      </w:pPr>
      <w:r w:rsidRPr="00A41A05">
        <w:t xml:space="preserve">Hồ sơ khắc phục vi phạm của cơ sở điều trị bị đình chỉ không đáp ứng các quy định tại Điều 16 hoặc Điều 17 hoặc Điều 18 Nghị định số 141/2024/NĐ-CP. </w:t>
      </w:r>
    </w:p>
    <w:p w:rsidR="0020707F" w:rsidRPr="00A41A05" w:rsidRDefault="0020707F" w:rsidP="0020707F">
      <w:pPr>
        <w:shd w:val="clear" w:color="auto" w:fill="FFFFFF"/>
        <w:spacing w:before="120" w:after="120"/>
        <w:ind w:firstLine="720"/>
        <w:jc w:val="both"/>
        <w:rPr>
          <w:i/>
          <w:iCs/>
        </w:rPr>
      </w:pPr>
      <w:r w:rsidRPr="00A41A05">
        <w:rPr>
          <w:b/>
          <w:bCs/>
          <w:i/>
          <w:iCs/>
        </w:rPr>
        <w:t xml:space="preserve">Trường hợp 2: Hủy hồ sơ công bố đủ điều kiện đối với cơ sở điều trị </w:t>
      </w:r>
      <w:r w:rsidRPr="00A41A05">
        <w:rPr>
          <w:b/>
          <w:bCs/>
          <w:i/>
          <w:iCs/>
          <w:lang w:val="pt-BR"/>
        </w:rPr>
        <w:t>đề nghị dừng hoạt động</w:t>
      </w:r>
    </w:p>
    <w:p w:rsidR="0020707F" w:rsidRPr="00A41A05" w:rsidRDefault="0020707F" w:rsidP="0020707F">
      <w:pPr>
        <w:spacing w:before="120" w:after="120"/>
        <w:ind w:firstLine="720"/>
        <w:jc w:val="both"/>
        <w:rPr>
          <w:lang w:val="pt-BR"/>
        </w:rPr>
      </w:pPr>
      <w:r>
        <w:rPr>
          <w:b/>
          <w:lang w:val="pt-BR"/>
        </w:rPr>
        <w:t>l</w:t>
      </w:r>
      <w:r w:rsidRPr="00A41A05">
        <w:rPr>
          <w:b/>
          <w:lang w:val="pt-BR"/>
        </w:rPr>
        <w:t>)</w:t>
      </w:r>
      <w:r w:rsidRPr="00A41A05">
        <w:rPr>
          <w:lang w:val="pt-BR"/>
        </w:rPr>
        <w:t xml:space="preserve"> </w:t>
      </w:r>
      <w:r w:rsidRPr="00A41A05">
        <w:rPr>
          <w:b/>
          <w:lang w:val="sv-SE"/>
        </w:rPr>
        <w:t>Căn cứ pháp lý của thủ tục hành chính</w:t>
      </w:r>
    </w:p>
    <w:p w:rsidR="0020707F" w:rsidRPr="00A41A05" w:rsidRDefault="0020707F" w:rsidP="0020707F">
      <w:pPr>
        <w:spacing w:before="120" w:after="120"/>
        <w:ind w:firstLine="720"/>
        <w:jc w:val="both"/>
        <w:rPr>
          <w:lang w:val="sv-SE"/>
        </w:rPr>
      </w:pPr>
      <w:r w:rsidRPr="00A41A05">
        <w:rPr>
          <w:lang w:val="pt-BR"/>
        </w:rPr>
        <w:t xml:space="preserve"> </w:t>
      </w:r>
      <w:r>
        <w:rPr>
          <w:lang w:val="sv-SE"/>
        </w:rPr>
        <w:t>-</w:t>
      </w:r>
      <w:r w:rsidRPr="00A41A05">
        <w:rPr>
          <w:lang w:val="sv-SE"/>
        </w:rPr>
        <w:t xml:space="preserve"> </w:t>
      </w:r>
      <w:r w:rsidRPr="00A41A05">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rsidR="0020707F" w:rsidRDefault="0020707F" w:rsidP="0020707F">
      <w:pPr>
        <w:spacing w:before="120" w:after="120"/>
        <w:ind w:firstLine="720"/>
        <w:jc w:val="both"/>
        <w:rPr>
          <w:bCs/>
        </w:rPr>
      </w:pPr>
      <w:r w:rsidRPr="00A41A05">
        <w:rPr>
          <w:lang w:val="sv-SE"/>
        </w:rPr>
        <w:t xml:space="preserve">  </w:t>
      </w:r>
      <w:r>
        <w:rPr>
          <w:lang w:val="sv-SE"/>
        </w:rPr>
        <w:t>-</w:t>
      </w:r>
      <w:r w:rsidRPr="00A41A05">
        <w:rPr>
          <w:lang w:val="sv-SE"/>
        </w:rPr>
        <w:t xml:space="preserve"> </w:t>
      </w:r>
      <w:r w:rsidRPr="00A41A05">
        <w:t>Nghị định số 141/2024/NĐ-CP ngày 28/10/2024 của Chính phủ quy định chi tiết một số điều của Luật Phòng, chống nhiễm vi rút gây ra</w:t>
      </w:r>
      <w:r w:rsidRPr="00A41A05">
        <w:rPr>
          <w:b/>
        </w:rPr>
        <w:t xml:space="preserve"> </w:t>
      </w:r>
      <w:r w:rsidRPr="00A41A05">
        <w:rPr>
          <w:bCs/>
        </w:rPr>
        <w:t>hội chứng suy giảm miễn dịch mắc phải ở người (HIV/AIDS).</w:t>
      </w: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Default="0020707F" w:rsidP="0020707F">
      <w:pPr>
        <w:spacing w:before="120" w:after="120"/>
        <w:ind w:firstLine="720"/>
        <w:jc w:val="both"/>
        <w:rPr>
          <w:bCs/>
        </w:rPr>
      </w:pPr>
    </w:p>
    <w:p w:rsidR="0020707F" w:rsidRPr="00044737" w:rsidRDefault="0020707F" w:rsidP="0020707F">
      <w:pPr>
        <w:spacing w:before="120" w:after="120"/>
        <w:ind w:firstLine="720"/>
        <w:jc w:val="both"/>
        <w:rPr>
          <w:lang w:val="pt-BR"/>
        </w:rPr>
      </w:pPr>
      <w:r>
        <w:rPr>
          <w:b/>
          <w:bCs/>
        </w:rPr>
        <w:lastRenderedPageBreak/>
        <w:t>17</w:t>
      </w:r>
      <w:r w:rsidRPr="00044737">
        <w:rPr>
          <w:b/>
          <w:bCs/>
        </w:rPr>
        <w:t>. Thủ tục</w:t>
      </w:r>
      <w:r w:rsidRPr="00044737">
        <w:rPr>
          <w:bCs/>
        </w:rPr>
        <w:t xml:space="preserve"> </w:t>
      </w:r>
      <w:r w:rsidRPr="00044737">
        <w:rPr>
          <w:b/>
        </w:rPr>
        <w:t>Cấp mới giấy chứng nhận cơ sở đủ điều kiện xét nghiệm khẳng định HIV dương tính</w:t>
      </w:r>
    </w:p>
    <w:p w:rsidR="0020707F" w:rsidRPr="00044737" w:rsidRDefault="0020707F" w:rsidP="0020707F">
      <w:pPr>
        <w:spacing w:before="120" w:after="120"/>
        <w:ind w:firstLine="720"/>
        <w:jc w:val="both"/>
        <w:rPr>
          <w:lang w:val="pt-BR"/>
        </w:rPr>
      </w:pPr>
      <w:r w:rsidRPr="00044737">
        <w:rPr>
          <w:lang w:val="pt-BR"/>
        </w:rPr>
        <w:t xml:space="preserve">a) </w:t>
      </w:r>
      <w:r w:rsidRPr="00044737">
        <w:rPr>
          <w:b/>
          <w:lang w:val="pt-BR"/>
        </w:rPr>
        <w:t>Trình tự thực hiện</w:t>
      </w:r>
    </w:p>
    <w:p w:rsidR="00F015FD" w:rsidRPr="008F3AEB" w:rsidRDefault="00F015FD" w:rsidP="00F015FD">
      <w:pPr>
        <w:spacing w:after="60"/>
        <w:ind w:firstLine="720"/>
        <w:jc w:val="both"/>
        <w:rPr>
          <w:sz w:val="26"/>
          <w:szCs w:val="26"/>
          <w:lang w:val="pt-BR"/>
        </w:rPr>
      </w:pPr>
      <w:r w:rsidRPr="008F3AEB">
        <w:rPr>
          <w:b/>
          <w:spacing w:val="-2"/>
          <w:sz w:val="26"/>
          <w:szCs w:val="26"/>
          <w:lang w:val="pt-BR"/>
        </w:rPr>
        <w:t>Bước 1.</w:t>
      </w:r>
      <w:r w:rsidRPr="008F3AEB">
        <w:rPr>
          <w:bCs/>
          <w:spacing w:val="-2"/>
          <w:sz w:val="26"/>
          <w:szCs w:val="26"/>
          <w:lang w:val="pt-BR"/>
        </w:rPr>
        <w:t xml:space="preserve"> Cơ sở xét nghiệm gửi hồ sơ đề nghị cấp giấy chứng nhận cơ sở đủ điều kiện xét nghiệm khẳng định HIV dương tính đến cơ quan có thẩm quyền.</w:t>
      </w:r>
      <w:r w:rsidRPr="008F3AEB">
        <w:rPr>
          <w:sz w:val="26"/>
          <w:szCs w:val="26"/>
          <w:lang w:val="pt-BR"/>
        </w:rPr>
        <w:t xml:space="preserve"> </w:t>
      </w:r>
    </w:p>
    <w:p w:rsidR="00F015FD" w:rsidRPr="008F3AEB" w:rsidRDefault="00F015FD" w:rsidP="00F015FD">
      <w:pPr>
        <w:spacing w:after="60"/>
        <w:ind w:firstLine="720"/>
        <w:jc w:val="both"/>
        <w:rPr>
          <w:bCs/>
          <w:spacing w:val="-2"/>
          <w:sz w:val="26"/>
          <w:szCs w:val="26"/>
          <w:lang w:val="pt-BR"/>
        </w:rPr>
      </w:pPr>
      <w:r w:rsidRPr="008F3AEB">
        <w:rPr>
          <w:b/>
          <w:bCs/>
          <w:sz w:val="26"/>
          <w:szCs w:val="26"/>
          <w:lang w:val="pt-BR"/>
        </w:rPr>
        <w:t>Bước 2</w:t>
      </w:r>
      <w:r w:rsidRPr="008F3AEB">
        <w:rPr>
          <w:b/>
          <w:bCs/>
          <w:i/>
          <w:iCs/>
          <w:sz w:val="26"/>
          <w:szCs w:val="26"/>
          <w:lang w:val="pt-BR"/>
        </w:rPr>
        <w:t>.</w:t>
      </w:r>
      <w:r w:rsidRPr="008F3AEB">
        <w:rPr>
          <w:sz w:val="26"/>
          <w:szCs w:val="26"/>
          <w:lang w:val="pt-BR"/>
        </w:rPr>
        <w:t xml:space="preserve"> Cơ quan có thẩm quyền kiểm tra tính hợp lệ của hồ sơ.</w:t>
      </w:r>
    </w:p>
    <w:p w:rsidR="00F015FD" w:rsidRPr="008F3AEB" w:rsidRDefault="00F015FD" w:rsidP="00F015FD">
      <w:pPr>
        <w:spacing w:after="60"/>
        <w:ind w:firstLine="720"/>
        <w:jc w:val="both"/>
        <w:rPr>
          <w:sz w:val="26"/>
          <w:szCs w:val="26"/>
          <w:lang w:val="pt-BR"/>
        </w:rPr>
      </w:pPr>
      <w:r w:rsidRPr="008F3AEB">
        <w:rPr>
          <w:sz w:val="26"/>
          <w:szCs w:val="26"/>
          <w:lang w:val="pt-BR"/>
        </w:rPr>
        <w:t>Trường hợp hồ sơ hợp lệ, trong thời hạn 05 ngày làm việc, kể từ ngày tiếp nhận hồ sơ, cơ quan có thẩm quyền thành lập đoàn thẩm định theo quy định tại điểm c khoản 1 Điều 44 Nghị định số 141/2024/NĐ-CP.</w:t>
      </w:r>
    </w:p>
    <w:p w:rsidR="00F015FD" w:rsidRPr="008F3AEB" w:rsidRDefault="00F015FD" w:rsidP="00F015FD">
      <w:pPr>
        <w:spacing w:after="60"/>
        <w:ind w:firstLine="720"/>
        <w:jc w:val="both"/>
        <w:rPr>
          <w:spacing w:val="-4"/>
          <w:sz w:val="26"/>
          <w:szCs w:val="26"/>
          <w:lang w:val="pt-BR"/>
        </w:rPr>
      </w:pPr>
      <w:r w:rsidRPr="008F3AEB">
        <w:rPr>
          <w:spacing w:val="-4"/>
          <w:sz w:val="26"/>
          <w:szCs w:val="26"/>
          <w:lang w:val="pt-BR"/>
        </w:rPr>
        <w:t>Trường hợp hồ sơ chưa hợp lệ, trong thời hạn 05 ngày làm việc, kể từ ngày tiếp nhận hồ sơ, cơ quan có thẩm quyền phải có văn bản thông báo nêu rõ lý do và hướng dẫn cơ sở xét nghiệm bổ sung hồ sơ. Cơ sở xét nghiệm có trách nhiệm hoàn thiện hồ sơ trong thời hạn tối đa 05 ngày làm việc kể từ ngày nhận được thông báo. Quá thời hạn này thủ tục cấp giấy chứng nhận phải thực hiện lại từ đầu.</w:t>
      </w:r>
    </w:p>
    <w:p w:rsidR="0020707F" w:rsidRDefault="00F015FD" w:rsidP="00F015FD">
      <w:pPr>
        <w:spacing w:after="60"/>
        <w:ind w:firstLine="720"/>
        <w:jc w:val="both"/>
        <w:rPr>
          <w:spacing w:val="-6"/>
          <w:sz w:val="26"/>
          <w:szCs w:val="26"/>
          <w:lang w:val="pt-BR"/>
        </w:rPr>
      </w:pPr>
      <w:r w:rsidRPr="008F3AEB">
        <w:rPr>
          <w:b/>
          <w:bCs/>
          <w:sz w:val="26"/>
          <w:szCs w:val="26"/>
          <w:lang w:val="pt-BR"/>
        </w:rPr>
        <w:t>Bước 3.</w:t>
      </w:r>
      <w:r w:rsidRPr="008F3AEB">
        <w:rPr>
          <w:sz w:val="26"/>
          <w:szCs w:val="26"/>
          <w:lang w:val="pt-BR"/>
        </w:rPr>
        <w:t xml:space="preserve"> Trong thời hạn 30 ngày kể từ ngày ban hành quyết định thành lập đoàn thẩm định, đoàn thẩm định </w:t>
      </w:r>
      <w:r w:rsidRPr="008F3AEB">
        <w:rPr>
          <w:spacing w:val="-6"/>
          <w:sz w:val="26"/>
          <w:szCs w:val="26"/>
          <w:lang w:val="pt-BR"/>
        </w:rPr>
        <w:t>thực hiện thẩm định và lập biên bản thẩm định</w:t>
      </w:r>
    </w:p>
    <w:p w:rsidR="00F015FD" w:rsidRPr="008F3AEB" w:rsidRDefault="00F015FD" w:rsidP="00F015FD">
      <w:pPr>
        <w:spacing w:after="60"/>
        <w:ind w:firstLine="720"/>
        <w:jc w:val="both"/>
        <w:rPr>
          <w:spacing w:val="-6"/>
          <w:sz w:val="26"/>
          <w:szCs w:val="26"/>
          <w:lang w:val="pt-BR"/>
        </w:rPr>
      </w:pPr>
      <w:r w:rsidRPr="008F3AEB">
        <w:rPr>
          <w:b/>
          <w:bCs/>
          <w:spacing w:val="-6"/>
          <w:sz w:val="26"/>
          <w:szCs w:val="26"/>
          <w:lang w:val="pt-BR"/>
        </w:rPr>
        <w:t>Bước 4.</w:t>
      </w:r>
      <w:r w:rsidRPr="008F3AEB">
        <w:rPr>
          <w:spacing w:val="-6"/>
          <w:sz w:val="26"/>
          <w:szCs w:val="26"/>
          <w:lang w:val="pt-BR"/>
        </w:rPr>
        <w:t xml:space="preserve"> Cấp mới giấy chứng nhận cơ sở đủ điều kiện xét nghiệm khẳng định HIV dương tính:</w:t>
      </w:r>
    </w:p>
    <w:p w:rsidR="00F015FD" w:rsidRPr="008F3AEB" w:rsidRDefault="00F015FD" w:rsidP="00F015FD">
      <w:pPr>
        <w:spacing w:after="60"/>
        <w:ind w:firstLine="720"/>
        <w:jc w:val="both"/>
        <w:rPr>
          <w:strike/>
          <w:sz w:val="26"/>
          <w:szCs w:val="26"/>
          <w:lang w:val="pt-BR"/>
        </w:rPr>
      </w:pPr>
      <w:r w:rsidRPr="008F3AEB">
        <w:rPr>
          <w:sz w:val="26"/>
          <w:szCs w:val="26"/>
          <w:lang w:val="pt-BR"/>
        </w:rPr>
        <w:t>- Trường hợp cơ sở xét nghiệm được đoàn thẩm định đánh giá đủ điều kiện, trong thời hạn 05 ngày làm việc, kể từ ngày kết thúc thẩm định (thời điểm kết thúc thẩm định tính theo ngày ghi trên biên bản thẩm định), cơ quan có thẩm quyền cấp mới giấy chứng nhận đủ điều kiện</w:t>
      </w:r>
      <w:bookmarkStart w:id="14" w:name="_Hlk173333857"/>
      <w:r w:rsidRPr="008F3AEB">
        <w:rPr>
          <w:rFonts w:eastAsia="Arial"/>
          <w:sz w:val="26"/>
          <w:szCs w:val="26"/>
          <w:lang w:val="pt-BR"/>
        </w:rPr>
        <w:t xml:space="preserve"> </w:t>
      </w:r>
      <w:r w:rsidRPr="008F3AEB">
        <w:rPr>
          <w:sz w:val="26"/>
          <w:szCs w:val="26"/>
          <w:lang w:val="pt-BR"/>
        </w:rPr>
        <w:t xml:space="preserve">theo Mẫu số 23 quy định tại Phụ lục ban hành kèm theo </w:t>
      </w:r>
      <w:bookmarkEnd w:id="14"/>
      <w:r w:rsidRPr="008F3AEB">
        <w:rPr>
          <w:sz w:val="26"/>
          <w:szCs w:val="26"/>
          <w:lang w:val="pt-BR"/>
        </w:rPr>
        <w:t>Nghị định số 141/2024/NĐ-CP.</w:t>
      </w:r>
    </w:p>
    <w:p w:rsidR="00F015FD" w:rsidRPr="008F3AEB" w:rsidRDefault="00F015FD" w:rsidP="00F015FD">
      <w:pPr>
        <w:spacing w:after="60"/>
        <w:ind w:firstLine="720"/>
        <w:jc w:val="both"/>
        <w:rPr>
          <w:strike/>
          <w:sz w:val="26"/>
          <w:szCs w:val="26"/>
          <w:lang w:val="pt-BR"/>
        </w:rPr>
      </w:pPr>
      <w:r w:rsidRPr="008F3AEB">
        <w:rPr>
          <w:sz w:val="26"/>
          <w:szCs w:val="26"/>
          <w:lang w:val="pt-BR"/>
        </w:rPr>
        <w:t>- Trường hợp cơ sở xét nghiệm được đoàn thẩm định đánh giá còn tồn tại sai sót phải khắc phục, trong thời hạn 30 ngày kể từ ngày ghi trên biên bản, cơ sở xét nghiệm khắc phục và gửi báo cáo đã khắc phục theo khuyến nghị của đoàn thẩm định đến cơ quan có thẩm quyền để cấp mới giấy chứng nhận đủ điều kiện</w:t>
      </w:r>
      <w:r w:rsidRPr="008F3AEB">
        <w:rPr>
          <w:bCs/>
          <w:sz w:val="26"/>
          <w:szCs w:val="26"/>
          <w:lang w:val="pt-BR"/>
        </w:rPr>
        <w:t xml:space="preserve"> </w:t>
      </w:r>
      <w:r w:rsidRPr="008F3AEB">
        <w:rPr>
          <w:sz w:val="26"/>
          <w:szCs w:val="26"/>
          <w:lang w:val="pt-BR"/>
        </w:rPr>
        <w:t>theo Mẫu số 23 quy định tại Phụ lục ban hành kèm theo Nghị định số 141/2024/NĐ-CP.</w:t>
      </w:r>
    </w:p>
    <w:p w:rsidR="00F015FD" w:rsidRDefault="00F015FD" w:rsidP="00F015FD">
      <w:pPr>
        <w:spacing w:after="60"/>
        <w:ind w:firstLine="720"/>
        <w:jc w:val="both"/>
        <w:rPr>
          <w:sz w:val="26"/>
          <w:szCs w:val="26"/>
          <w:lang w:val="pt-BR"/>
        </w:rPr>
      </w:pPr>
      <w:r w:rsidRPr="008F3AEB">
        <w:rPr>
          <w:sz w:val="26"/>
          <w:szCs w:val="26"/>
          <w:lang w:val="pt-BR"/>
        </w:rPr>
        <w:t>Trường hợp cơ sở xét nghiệm được đoàn thẩm định đánh giá không đủ điều kiện hoặc trong thời hạn 30 ngày cơ sở xét nghiệm không khắc phục các khuyến nghị của đoàn thẩm định, cơ quan có thẩm quyền thông báo cho cơ sở xét nghiệm thực hiện lại từ đầu thủ tục cấp mới giấy chứng nhận đủ điều kiện</w:t>
      </w:r>
    </w:p>
    <w:p w:rsidR="00F015FD" w:rsidRPr="00044737" w:rsidRDefault="00F015FD" w:rsidP="00F015FD">
      <w:pPr>
        <w:spacing w:after="60"/>
        <w:ind w:firstLine="720"/>
        <w:jc w:val="both"/>
        <w:rPr>
          <w:lang w:val="pt-BR"/>
        </w:rPr>
      </w:pPr>
      <w:r w:rsidRPr="008F3AEB">
        <w:rPr>
          <w:sz w:val="26"/>
          <w:szCs w:val="26"/>
          <w:lang w:val="pt-BR"/>
        </w:rPr>
        <w:t>Giấy chứng nhận cơ sở đủ điều kiện xét nghiệm khẳng định HIV dương tính được cấp 01 lần và không thời hạn</w:t>
      </w:r>
    </w:p>
    <w:p w:rsidR="0020707F" w:rsidRPr="00044737" w:rsidRDefault="0020707F" w:rsidP="0020707F">
      <w:pPr>
        <w:spacing w:before="120" w:after="120"/>
        <w:ind w:firstLine="720"/>
        <w:jc w:val="both"/>
        <w:rPr>
          <w:b/>
          <w:lang w:val="pt-BR"/>
        </w:rPr>
      </w:pPr>
      <w:r w:rsidRPr="00044737">
        <w:rPr>
          <w:b/>
          <w:lang w:val="pt-BR"/>
        </w:rPr>
        <w:t>b)</w:t>
      </w:r>
      <w:r w:rsidRPr="00044737">
        <w:rPr>
          <w:lang w:val="pt-BR"/>
        </w:rPr>
        <w:t xml:space="preserve"> </w:t>
      </w:r>
      <w:r w:rsidRPr="00044737">
        <w:rPr>
          <w:b/>
          <w:lang w:val="pt-BR"/>
        </w:rPr>
        <w:t>Cách thức thực hiện</w:t>
      </w:r>
      <w:r w:rsidR="00F015FD">
        <w:rPr>
          <w:b/>
          <w:lang w:val="pt-BR"/>
        </w:rPr>
        <w:t xml:space="preserve">: </w:t>
      </w:r>
      <w:r w:rsidR="00F015FD" w:rsidRPr="008F3AEB">
        <w:rPr>
          <w:sz w:val="26"/>
          <w:szCs w:val="26"/>
          <w:lang w:val="vi-VN"/>
        </w:rPr>
        <w:t>Gửi trực tiếp, trực tuyến  hoặc qua dịch vụ bưu chính công ích</w:t>
      </w:r>
    </w:p>
    <w:p w:rsidR="0020707F" w:rsidRPr="00044737" w:rsidRDefault="0020707F" w:rsidP="0020707F">
      <w:pPr>
        <w:spacing w:before="120" w:after="120"/>
        <w:ind w:firstLine="720"/>
        <w:jc w:val="both"/>
        <w:rPr>
          <w:b/>
          <w:lang w:val="pt-BR"/>
        </w:rPr>
      </w:pPr>
      <w:r w:rsidRPr="00044737">
        <w:rPr>
          <w:b/>
        </w:rPr>
        <w:t>c)</w:t>
      </w:r>
      <w:r w:rsidRPr="00044737">
        <w:t xml:space="preserve"> </w:t>
      </w:r>
      <w:r w:rsidRPr="00044737">
        <w:rPr>
          <w:b/>
          <w:lang w:val="pt-BR"/>
        </w:rPr>
        <w:t>Thành phần, số lượng hồ sơ</w:t>
      </w:r>
    </w:p>
    <w:p w:rsidR="0020707F" w:rsidRPr="00044737" w:rsidRDefault="0020707F" w:rsidP="0020707F">
      <w:pPr>
        <w:spacing w:before="120" w:after="120"/>
        <w:ind w:firstLine="720"/>
        <w:jc w:val="both"/>
        <w:rPr>
          <w:i/>
          <w:lang w:val="pt-BR"/>
        </w:rPr>
      </w:pPr>
      <w:r w:rsidRPr="00044737">
        <w:rPr>
          <w:i/>
          <w:lang w:val="pt-BR"/>
        </w:rPr>
        <w:t>* Thành phần hồ sơ bao gồm:</w:t>
      </w:r>
    </w:p>
    <w:p w:rsidR="0020707F" w:rsidRPr="00044737" w:rsidRDefault="00F015FD" w:rsidP="0020707F">
      <w:pPr>
        <w:shd w:val="clear" w:color="auto" w:fill="FFFFFF"/>
        <w:spacing w:before="120" w:after="120"/>
        <w:ind w:firstLine="720"/>
        <w:jc w:val="both"/>
        <w:rPr>
          <w:bCs/>
        </w:rPr>
      </w:pPr>
      <w:r w:rsidRPr="008F3AEB">
        <w:rPr>
          <w:bCs/>
          <w:sz w:val="26"/>
          <w:szCs w:val="26"/>
          <w:lang w:val="pt-BR"/>
        </w:rPr>
        <w:t>- Đơn đề nghị cấp mới giấy chứng nhận cơ sở đủ điều kiện xét nghiệm khẳng định HIV dương tính theo Mẫu số 18 quy định tại Phụ lục ban hành kèm theo Nghị định số 141/2024/NĐ-CP</w:t>
      </w:r>
      <w:r w:rsidR="0020707F" w:rsidRPr="00044737">
        <w:rPr>
          <w:lang w:val="pt-BR"/>
        </w:rPr>
        <w:t>;</w:t>
      </w:r>
    </w:p>
    <w:p w:rsidR="00F015FD" w:rsidRPr="008F3AEB" w:rsidRDefault="00F015FD" w:rsidP="00F015FD">
      <w:pPr>
        <w:spacing w:after="60"/>
        <w:ind w:firstLine="720"/>
        <w:jc w:val="both"/>
        <w:rPr>
          <w:spacing w:val="-4"/>
          <w:sz w:val="26"/>
          <w:szCs w:val="26"/>
          <w:lang w:val="pt-BR"/>
        </w:rPr>
      </w:pPr>
      <w:r w:rsidRPr="008F3AEB">
        <w:rPr>
          <w:spacing w:val="-4"/>
          <w:sz w:val="26"/>
          <w:szCs w:val="26"/>
          <w:lang w:val="pt-BR"/>
        </w:rPr>
        <w:t>- Bản kê khai nhân sự xét nghiệm HIV của cơ sở xét nghiệm theo Mẫu số 21 quy định tại Phụ lục ban hành kèm theo Nghị định số 141/2024/NĐ-CP;</w:t>
      </w:r>
    </w:p>
    <w:p w:rsidR="00F015FD" w:rsidRPr="008F3AEB" w:rsidRDefault="00F015FD" w:rsidP="00F015FD">
      <w:pPr>
        <w:spacing w:after="60"/>
        <w:ind w:firstLine="720"/>
        <w:jc w:val="both"/>
        <w:rPr>
          <w:spacing w:val="-4"/>
          <w:sz w:val="26"/>
          <w:szCs w:val="26"/>
          <w:lang w:val="pt-BR"/>
        </w:rPr>
      </w:pPr>
      <w:r w:rsidRPr="008F3AEB">
        <w:rPr>
          <w:spacing w:val="-4"/>
          <w:sz w:val="26"/>
          <w:szCs w:val="26"/>
          <w:lang w:val="pt-BR"/>
        </w:rPr>
        <w:lastRenderedPageBreak/>
        <w:t>- Bản kê khai thiết bị xét nghiệm HIV của cơ sở xét nghiệm theo Mẫu số 22 quy định tại Phụ lục ban hành kèm theo Nghị định số 141/2024/NĐ-CP;</w:t>
      </w:r>
    </w:p>
    <w:p w:rsidR="00F015FD" w:rsidRPr="008F3AEB" w:rsidRDefault="00F015FD" w:rsidP="00F015FD">
      <w:pPr>
        <w:spacing w:after="60"/>
        <w:ind w:firstLine="720"/>
        <w:jc w:val="both"/>
        <w:rPr>
          <w:sz w:val="26"/>
          <w:szCs w:val="26"/>
          <w:lang w:val="pt-BR"/>
        </w:rPr>
      </w:pPr>
      <w:r w:rsidRPr="008F3AEB">
        <w:rPr>
          <w:sz w:val="26"/>
          <w:szCs w:val="26"/>
          <w:lang w:val="pt-BR"/>
        </w:rPr>
        <w:t>- Sơ đồ mặt bằng nơi thực hiện xét nghiệm;</w:t>
      </w:r>
    </w:p>
    <w:p w:rsidR="0020707F" w:rsidRPr="00044737" w:rsidRDefault="00F015FD" w:rsidP="00F015FD">
      <w:pPr>
        <w:shd w:val="clear" w:color="auto" w:fill="FFFFFF"/>
        <w:spacing w:before="120" w:after="120"/>
        <w:ind w:firstLine="720"/>
        <w:jc w:val="both"/>
        <w:rPr>
          <w:spacing w:val="-4"/>
          <w:lang w:val="pt-BR"/>
        </w:rPr>
      </w:pPr>
      <w:r w:rsidRPr="008F3AEB">
        <w:rPr>
          <w:spacing w:val="-4"/>
          <w:sz w:val="26"/>
          <w:szCs w:val="26"/>
          <w:lang w:val="pt-BR"/>
        </w:rPr>
        <w:t>- Hồ sơ chứng minh năng lực xét nghiệm HIV: Bản sao văn bản xác nhận kết quả thực hành xét nghiệm HIV theo quy định tại điểm c khoản 4 Điều 40 Nghị định số 141/2024/NĐ-CP</w:t>
      </w:r>
      <w:r w:rsidRPr="008F3AEB" w:rsidDel="00E71E84">
        <w:rPr>
          <w:spacing w:val="-4"/>
          <w:sz w:val="26"/>
          <w:szCs w:val="26"/>
          <w:lang w:val="pt-BR"/>
        </w:rPr>
        <w:t xml:space="preserve"> </w:t>
      </w:r>
      <w:r w:rsidRPr="008F3AEB">
        <w:rPr>
          <w:spacing w:val="-4"/>
          <w:sz w:val="26"/>
          <w:szCs w:val="26"/>
          <w:lang w:val="pt-BR"/>
        </w:rPr>
        <w:t>đối với cơ sở thực hiện xét nghiệm khẳng định HIV dương tính</w:t>
      </w:r>
      <w:r w:rsidR="0020707F" w:rsidRPr="00044737">
        <w:rPr>
          <w:spacing w:val="-4"/>
          <w:lang w:val="pt-BR"/>
        </w:rPr>
        <w:t xml:space="preserve">. </w:t>
      </w:r>
    </w:p>
    <w:p w:rsidR="0020707F" w:rsidRPr="00044737" w:rsidRDefault="0020707F" w:rsidP="0020707F">
      <w:pPr>
        <w:spacing w:before="120" w:after="120"/>
        <w:ind w:firstLine="720"/>
        <w:jc w:val="both"/>
        <w:rPr>
          <w:b/>
          <w:lang w:val="pt-BR"/>
        </w:rPr>
      </w:pPr>
      <w:r w:rsidRPr="00044737">
        <w:rPr>
          <w:i/>
          <w:lang w:val="pt-BR"/>
        </w:rPr>
        <w:t>* Số lượng hồ sơ</w:t>
      </w:r>
      <w:r w:rsidRPr="00044737">
        <w:rPr>
          <w:b/>
          <w:lang w:val="pt-BR"/>
        </w:rPr>
        <w:t>:</w:t>
      </w:r>
      <w:r w:rsidRPr="00044737">
        <w:rPr>
          <w:lang w:val="pt-BR"/>
        </w:rPr>
        <w:t xml:space="preserve"> 01 (bộ)</w:t>
      </w:r>
    </w:p>
    <w:p w:rsidR="0020707F" w:rsidRPr="00044737" w:rsidRDefault="0020707F" w:rsidP="0020707F">
      <w:pPr>
        <w:spacing w:before="120" w:after="120"/>
        <w:ind w:firstLine="720"/>
        <w:jc w:val="both"/>
        <w:rPr>
          <w:lang w:val="pt-BR"/>
        </w:rPr>
      </w:pPr>
      <w:r w:rsidRPr="00044737">
        <w:rPr>
          <w:b/>
          <w:lang w:val="pt-BR"/>
        </w:rPr>
        <w:t xml:space="preserve">d) Thời hạn giải quyết: </w:t>
      </w:r>
      <w:r w:rsidRPr="00044737">
        <w:rPr>
          <w:lang w:val="pt-BR"/>
        </w:rPr>
        <w:t>Trong thời gian 40 ngày  kể từ ngày tiếp nhận đủ hồ sơ hợp lệ</w:t>
      </w:r>
    </w:p>
    <w:p w:rsidR="0020707F" w:rsidRPr="00044737" w:rsidRDefault="0020707F" w:rsidP="0020707F">
      <w:pPr>
        <w:spacing w:before="120" w:after="120"/>
        <w:ind w:firstLine="720"/>
        <w:jc w:val="both"/>
        <w:rPr>
          <w:lang w:val="pt-BR"/>
        </w:rPr>
      </w:pPr>
      <w:r w:rsidRPr="00044737">
        <w:rPr>
          <w:b/>
          <w:lang w:val="pt-BR"/>
        </w:rPr>
        <w:t>đ)</w:t>
      </w:r>
      <w:r w:rsidRPr="00044737">
        <w:rPr>
          <w:lang w:val="pt-BR"/>
        </w:rPr>
        <w:t xml:space="preserve"> </w:t>
      </w:r>
      <w:r w:rsidRPr="00044737">
        <w:rPr>
          <w:b/>
          <w:lang w:val="sv-SE"/>
        </w:rPr>
        <w:t xml:space="preserve">Đối tượng thực hiện thủ tục hành chính: </w:t>
      </w:r>
      <w:r w:rsidRPr="00044737">
        <w:rPr>
          <w:lang w:val="pt-BR"/>
        </w:rPr>
        <w:t>Cơ quan/tổ chức đề nghị cấp giấy chứng nhận cơ sở đủ điều kiện xét nghiệm HIV dương tính</w:t>
      </w:r>
    </w:p>
    <w:p w:rsidR="00F015FD" w:rsidRDefault="0020707F" w:rsidP="0020707F">
      <w:pPr>
        <w:spacing w:before="120" w:after="120"/>
        <w:ind w:firstLine="720"/>
        <w:jc w:val="both"/>
        <w:rPr>
          <w:b/>
          <w:lang w:val="pt-BR"/>
        </w:rPr>
      </w:pPr>
      <w:r w:rsidRPr="00044737">
        <w:rPr>
          <w:b/>
          <w:lang w:val="pt-BR"/>
        </w:rPr>
        <w:t>e)</w:t>
      </w:r>
      <w:r w:rsidRPr="00044737">
        <w:rPr>
          <w:lang w:val="pt-BR"/>
        </w:rPr>
        <w:t xml:space="preserve"> </w:t>
      </w:r>
      <w:r w:rsidRPr="00044737">
        <w:rPr>
          <w:b/>
          <w:lang w:val="pt-BR"/>
        </w:rPr>
        <w:t xml:space="preserve">Cơ quan giải quyết thủ tục hành chính: </w:t>
      </w:r>
    </w:p>
    <w:p w:rsidR="0020707F" w:rsidRDefault="00F015FD" w:rsidP="0020707F">
      <w:pPr>
        <w:spacing w:before="120" w:after="120"/>
        <w:ind w:firstLine="720"/>
        <w:jc w:val="both"/>
        <w:rPr>
          <w:bCs/>
          <w:sz w:val="27"/>
          <w:szCs w:val="27"/>
          <w:lang w:val="pt-BR"/>
        </w:rPr>
      </w:pPr>
      <w:r>
        <w:rPr>
          <w:spacing w:val="-2"/>
          <w:lang w:val="pt-BR"/>
        </w:rPr>
        <w:t xml:space="preserve">- </w:t>
      </w:r>
      <w:r w:rsidRPr="008F3AEB">
        <w:rPr>
          <w:bCs/>
          <w:sz w:val="26"/>
          <w:szCs w:val="26"/>
          <w:lang w:val="pt-BR"/>
        </w:rPr>
        <w:t xml:space="preserve">Cơ quan chuyên môn về y tế thuộc Ủy ban nhân dân cấp tỉnh cấp mới giấy chứng nhận cơ sở đủ điều kiện xét nghiệm khẳng định HIV dương tính đối với các cơ sở thực hiện xét nghiệm HIV </w:t>
      </w:r>
      <w:r w:rsidRPr="008F3AEB">
        <w:rPr>
          <w:bCs/>
          <w:sz w:val="27"/>
          <w:szCs w:val="27"/>
          <w:lang w:val="pt-BR"/>
        </w:rPr>
        <w:t>trực thuộc Bộ Y tế (trên địa bàn) và trên địa bàn quản lý trừ trường hợp tại khoản 2, 3 phần này</w:t>
      </w:r>
    </w:p>
    <w:p w:rsidR="00F015FD" w:rsidRDefault="00F015FD" w:rsidP="0020707F">
      <w:pPr>
        <w:spacing w:before="120" w:after="120"/>
        <w:ind w:firstLine="720"/>
        <w:jc w:val="both"/>
        <w:rPr>
          <w:sz w:val="26"/>
          <w:szCs w:val="26"/>
          <w:lang w:val="pt-BR"/>
        </w:rPr>
      </w:pPr>
      <w:r>
        <w:rPr>
          <w:spacing w:val="-2"/>
          <w:lang w:val="pt-BR"/>
        </w:rPr>
        <w:t>-</w:t>
      </w:r>
      <w:r w:rsidRPr="00F015FD">
        <w:rPr>
          <w:sz w:val="26"/>
          <w:szCs w:val="26"/>
          <w:lang w:val="pt-BR"/>
        </w:rPr>
        <w:t xml:space="preserve"> </w:t>
      </w:r>
      <w:r w:rsidRPr="008F3AEB">
        <w:rPr>
          <w:sz w:val="26"/>
          <w:szCs w:val="26"/>
          <w:lang w:val="pt-BR"/>
        </w:rPr>
        <w:t xml:space="preserve">Bộ Quốc phòng cấp mới giấy chứng nhận cơ sở đủ điều kiện xét nghiệm khẳng định HIV dương tính đối với các cơ sở thực hiện xét nghiệm </w:t>
      </w:r>
      <w:r w:rsidRPr="008F3AEB">
        <w:rPr>
          <w:bCs/>
          <w:sz w:val="26"/>
          <w:szCs w:val="26"/>
          <w:lang w:val="pt-BR"/>
        </w:rPr>
        <w:t xml:space="preserve">HIV </w:t>
      </w:r>
      <w:r w:rsidRPr="008F3AEB">
        <w:rPr>
          <w:sz w:val="26"/>
          <w:szCs w:val="26"/>
          <w:lang w:val="pt-BR"/>
        </w:rPr>
        <w:t>thuộc thẩm quyền quản lý</w:t>
      </w:r>
    </w:p>
    <w:p w:rsidR="00F015FD" w:rsidRPr="00044737" w:rsidRDefault="00F015FD" w:rsidP="0020707F">
      <w:pPr>
        <w:spacing w:before="120" w:after="120"/>
        <w:ind w:firstLine="720"/>
        <w:jc w:val="both"/>
        <w:rPr>
          <w:spacing w:val="-2"/>
          <w:lang w:val="pt-BR"/>
        </w:rPr>
      </w:pPr>
      <w:r>
        <w:rPr>
          <w:sz w:val="26"/>
          <w:szCs w:val="26"/>
          <w:lang w:val="pt-BR"/>
        </w:rPr>
        <w:t xml:space="preserve">- </w:t>
      </w:r>
      <w:r w:rsidRPr="008F3AEB">
        <w:rPr>
          <w:sz w:val="26"/>
          <w:szCs w:val="26"/>
          <w:lang w:val="pt-BR"/>
        </w:rPr>
        <w:t>Bộ Công an cấp mới giấy chứng nhận cơ sở đủ điều kiện xét nghiệm khẳng định HIV dương tính đối với các cơ sở thực hiện xét nghiệm</w:t>
      </w:r>
      <w:r w:rsidRPr="008F3AEB">
        <w:rPr>
          <w:bCs/>
          <w:sz w:val="26"/>
          <w:szCs w:val="26"/>
          <w:lang w:val="pt-BR"/>
        </w:rPr>
        <w:t xml:space="preserve"> HIV </w:t>
      </w:r>
      <w:r w:rsidRPr="008F3AEB">
        <w:rPr>
          <w:sz w:val="26"/>
          <w:szCs w:val="26"/>
          <w:lang w:val="pt-BR"/>
        </w:rPr>
        <w:t>thuộc thẩm quyền quản lý</w:t>
      </w:r>
    </w:p>
    <w:p w:rsidR="0020707F" w:rsidRPr="00044737" w:rsidRDefault="0020707F" w:rsidP="0020707F">
      <w:pPr>
        <w:spacing w:before="120" w:after="120"/>
        <w:ind w:firstLine="720"/>
        <w:jc w:val="both"/>
        <w:rPr>
          <w:bCs/>
        </w:rPr>
      </w:pPr>
      <w:r w:rsidRPr="00044737">
        <w:rPr>
          <w:b/>
          <w:spacing w:val="-2"/>
          <w:lang w:val="pt-BR"/>
        </w:rPr>
        <w:t>g)</w:t>
      </w:r>
      <w:r w:rsidRPr="00044737">
        <w:rPr>
          <w:spacing w:val="-2"/>
          <w:lang w:val="pt-BR"/>
        </w:rPr>
        <w:t xml:space="preserve"> </w:t>
      </w:r>
      <w:r w:rsidRPr="00044737">
        <w:rPr>
          <w:b/>
          <w:lang w:val="pt-BR"/>
        </w:rPr>
        <w:t xml:space="preserve">Kết quả thực hiện thủ tục hành chính: </w:t>
      </w:r>
      <w:r w:rsidRPr="00044737">
        <w:rPr>
          <w:bCs/>
        </w:rPr>
        <w:t>Giấy chứng nhận cơ sở đủ điều kiện xét nghiệm khẳng định HIV dương tính</w:t>
      </w:r>
    </w:p>
    <w:p w:rsidR="0020707F" w:rsidRPr="00044737" w:rsidRDefault="0020707F" w:rsidP="0020707F">
      <w:pPr>
        <w:spacing w:before="120" w:after="120"/>
        <w:ind w:firstLine="720"/>
        <w:jc w:val="both"/>
        <w:rPr>
          <w:lang w:val="pt-BR"/>
        </w:rPr>
      </w:pPr>
      <w:r w:rsidRPr="00044737">
        <w:rPr>
          <w:b/>
          <w:lang w:val="pt-BR"/>
        </w:rPr>
        <w:t xml:space="preserve">h) Phí, lệ phí: </w:t>
      </w:r>
      <w:r w:rsidRPr="00044737">
        <w:rPr>
          <w:lang w:val="pt-BR"/>
        </w:rPr>
        <w:t xml:space="preserve">Không quy định </w:t>
      </w:r>
    </w:p>
    <w:p w:rsidR="0020707F" w:rsidRDefault="0020707F" w:rsidP="0020707F">
      <w:pPr>
        <w:spacing w:before="120" w:after="120"/>
        <w:ind w:firstLine="720"/>
        <w:jc w:val="both"/>
        <w:rPr>
          <w:b/>
          <w:lang w:val="pt-BR"/>
        </w:rPr>
      </w:pPr>
      <w:r w:rsidRPr="00044737">
        <w:rPr>
          <w:b/>
          <w:lang w:val="pt-BR"/>
        </w:rPr>
        <w:t>i) Tên mẫu đơn, mẫu tờ khai</w:t>
      </w:r>
    </w:p>
    <w:p w:rsidR="0020707F" w:rsidRPr="00044737" w:rsidRDefault="0020707F" w:rsidP="0020707F">
      <w:pPr>
        <w:spacing w:before="120" w:after="120"/>
        <w:ind w:firstLine="720"/>
        <w:jc w:val="both"/>
        <w:rPr>
          <w:bCs/>
        </w:rPr>
      </w:pPr>
      <w:r w:rsidRPr="00044737">
        <w:rPr>
          <w:bCs/>
        </w:rPr>
        <w:t>Mẫu số 18.</w:t>
      </w:r>
      <w:r w:rsidRPr="00044737">
        <w:t xml:space="preserve"> Đơn đề nghị cấp mới giấy chứng nhận đủ điều kiện xét nghiệm khẳng định HIV dương tính.</w:t>
      </w:r>
    </w:p>
    <w:p w:rsidR="0020707F" w:rsidRPr="00044737" w:rsidRDefault="0020707F" w:rsidP="0020707F">
      <w:pPr>
        <w:keepNext/>
        <w:keepLines/>
        <w:spacing w:before="120" w:after="120"/>
        <w:ind w:firstLine="720"/>
        <w:jc w:val="both"/>
        <w:outlineLvl w:val="2"/>
        <w:rPr>
          <w:bCs/>
        </w:rPr>
      </w:pPr>
      <w:r w:rsidRPr="00044737">
        <w:rPr>
          <w:bCs/>
        </w:rPr>
        <w:t xml:space="preserve">Mẫu số 21. </w:t>
      </w:r>
      <w:r w:rsidRPr="00044737">
        <w:t>Bản kê khai nhân sự xét nghiệm HIV của cơ sở xét nghiệm</w:t>
      </w:r>
    </w:p>
    <w:p w:rsidR="0020707F" w:rsidRPr="00044737" w:rsidRDefault="0020707F" w:rsidP="0020707F">
      <w:pPr>
        <w:keepNext/>
        <w:keepLines/>
        <w:spacing w:before="120" w:after="120"/>
        <w:ind w:firstLine="720"/>
        <w:jc w:val="both"/>
        <w:outlineLvl w:val="2"/>
        <w:rPr>
          <w:bCs/>
        </w:rPr>
      </w:pPr>
      <w:r w:rsidRPr="00044737">
        <w:rPr>
          <w:bCs/>
        </w:rPr>
        <w:t>Mẫu số 22. Bản kê khai thiết bị xét nghiệm HIV của cơ sở xét nghiệm</w:t>
      </w:r>
    </w:p>
    <w:p w:rsidR="0020707F" w:rsidRPr="00044737" w:rsidRDefault="0020707F" w:rsidP="0020707F">
      <w:pPr>
        <w:spacing w:before="120" w:after="120"/>
        <w:ind w:firstLine="720"/>
        <w:jc w:val="both"/>
        <w:rPr>
          <w:b/>
          <w:lang w:val="pt-BR"/>
        </w:rPr>
      </w:pPr>
      <w:r w:rsidRPr="00044737">
        <w:rPr>
          <w:b/>
          <w:bCs/>
        </w:rPr>
        <w:t>k)</w:t>
      </w:r>
      <w:r w:rsidRPr="00044737">
        <w:rPr>
          <w:bCs/>
        </w:rPr>
        <w:t xml:space="preserve"> </w:t>
      </w:r>
      <w:r w:rsidRPr="00044737">
        <w:rPr>
          <w:b/>
          <w:lang w:val="pt-BR"/>
        </w:rPr>
        <w:t>Yêu cầu, điều kiện thủ tục hành chính</w:t>
      </w:r>
    </w:p>
    <w:p w:rsidR="0020707F" w:rsidRPr="00044737" w:rsidRDefault="0020707F" w:rsidP="0020707F">
      <w:pPr>
        <w:shd w:val="clear" w:color="auto" w:fill="FFFFFF"/>
        <w:spacing w:before="120" w:after="120"/>
        <w:ind w:firstLine="720"/>
        <w:jc w:val="both"/>
        <w:rPr>
          <w:lang w:val="pt-BR"/>
        </w:rPr>
      </w:pPr>
      <w:r w:rsidRPr="00044737">
        <w:rPr>
          <w:lang w:val="pt-BR"/>
        </w:rPr>
        <w:t xml:space="preserve">Cơ sở đề nghị cấp mới giấy chứng nhận cơ sở đủ điều kiện xét nghiệm khẳng định HIV dương tính phải có đủ các điều kiện quy định tại Điều 40 Nghị định số 141/2024/NĐ-CP như sau: </w:t>
      </w:r>
    </w:p>
    <w:p w:rsidR="0020707F" w:rsidRPr="00044737" w:rsidRDefault="0020707F" w:rsidP="0020707F">
      <w:pPr>
        <w:shd w:val="clear" w:color="auto" w:fill="FFFFFF"/>
        <w:spacing w:before="120" w:after="120"/>
        <w:ind w:firstLine="720"/>
        <w:jc w:val="both"/>
        <w:rPr>
          <w:lang w:val="pt-BR"/>
        </w:rPr>
      </w:pPr>
      <w:r>
        <w:rPr>
          <w:lang w:val="pt-BR"/>
        </w:rPr>
        <w:t>-</w:t>
      </w:r>
      <w:r w:rsidRPr="00044737">
        <w:rPr>
          <w:lang w:val="pt-BR"/>
        </w:rPr>
        <w:t xml:space="preserve"> Nhân sự: </w:t>
      </w:r>
    </w:p>
    <w:p w:rsidR="0020707F" w:rsidRPr="00044737" w:rsidRDefault="0020707F" w:rsidP="0020707F">
      <w:pPr>
        <w:shd w:val="clear" w:color="auto" w:fill="FFFFFF"/>
        <w:spacing w:before="120" w:after="120"/>
        <w:ind w:firstLine="720"/>
        <w:jc w:val="both"/>
        <w:rPr>
          <w:lang w:val="pt-BR"/>
        </w:rPr>
      </w:pPr>
      <w:r>
        <w:rPr>
          <w:lang w:val="pt-BR"/>
        </w:rPr>
        <w:t>+</w:t>
      </w:r>
      <w:r w:rsidRPr="00044737">
        <w:rPr>
          <w:lang w:val="pt-BR"/>
        </w:rPr>
        <w:t xml:space="preserve"> </w:t>
      </w:r>
      <w:r w:rsidRPr="00044737">
        <w:t>Người</w:t>
      </w:r>
      <w:r w:rsidRPr="00044737">
        <w:rPr>
          <w:lang w:val="pt-BR"/>
        </w:rPr>
        <w:t xml:space="preserve"> phụ trách chuyên môn có trình độ đại học chuyên ngành y, dược, sinh học hoặc hóa học</w:t>
      </w:r>
      <w:r w:rsidRPr="00044737">
        <w:t xml:space="preserve"> trở lên;</w:t>
      </w:r>
      <w:r w:rsidRPr="00044737">
        <w:rPr>
          <w:lang w:val="pt-BR"/>
        </w:rPr>
        <w:t xml:space="preserve"> có kinh nghiệm</w:t>
      </w:r>
      <w:r w:rsidRPr="00044737">
        <w:t xml:space="preserve"> thực hiện </w:t>
      </w:r>
      <w:r w:rsidRPr="00044737">
        <w:rPr>
          <w:lang w:val="pt-BR"/>
        </w:rPr>
        <w:t>xét nghiệm HIV từ 06 tháng trở lên và có giấy chứng nhận hoàn thành tập huấn về xét nghiệm khẳng định HIV;</w:t>
      </w:r>
    </w:p>
    <w:p w:rsidR="0020707F" w:rsidRPr="00044737" w:rsidRDefault="0020707F" w:rsidP="0020707F">
      <w:pPr>
        <w:shd w:val="clear" w:color="auto" w:fill="FFFFFF"/>
        <w:spacing w:before="120" w:after="120"/>
        <w:ind w:firstLine="720"/>
        <w:jc w:val="both"/>
        <w:rPr>
          <w:lang w:val="pt-BR"/>
        </w:rPr>
      </w:pPr>
      <w:r>
        <w:rPr>
          <w:lang w:val="pt-BR"/>
        </w:rPr>
        <w:lastRenderedPageBreak/>
        <w:t>+</w:t>
      </w:r>
      <w:r w:rsidRPr="00044737">
        <w:rPr>
          <w:lang w:val="pt-BR"/>
        </w:rPr>
        <w:t xml:space="preserve"> Nhân viên xét nghiệm phải có văn bằng, chứng chỉ đào tạo phù hợp với kỹ thuật xét nghiệm khẳng định HIV mà cơ sở đó thực hiện.</w:t>
      </w:r>
    </w:p>
    <w:p w:rsidR="0020707F" w:rsidRPr="00044737" w:rsidRDefault="0020707F" w:rsidP="0020707F">
      <w:pPr>
        <w:shd w:val="clear" w:color="auto" w:fill="FFFFFF"/>
        <w:spacing w:before="120" w:after="120"/>
        <w:ind w:firstLine="720"/>
        <w:jc w:val="both"/>
        <w:rPr>
          <w:lang w:val="pt-BR"/>
        </w:rPr>
      </w:pPr>
      <w:r>
        <w:rPr>
          <w:lang w:val="pt-BR"/>
        </w:rPr>
        <w:t>-</w:t>
      </w:r>
      <w:r w:rsidRPr="00044737">
        <w:rPr>
          <w:lang w:val="pt-BR"/>
        </w:rPr>
        <w:t xml:space="preserve"> Thiết bị thực hiện xét nghiệm và bảo quản sinh phẩm, mẫu bệnh phẩm phù hợp với kỹ thuật xét nghiệm HIV.</w:t>
      </w:r>
    </w:p>
    <w:p w:rsidR="0020707F" w:rsidRPr="00044737" w:rsidRDefault="0020707F" w:rsidP="0020707F">
      <w:pPr>
        <w:shd w:val="clear" w:color="auto" w:fill="FFFFFF"/>
        <w:spacing w:before="120" w:after="120"/>
        <w:ind w:firstLine="720"/>
        <w:jc w:val="both"/>
        <w:rPr>
          <w:lang w:val="pt-BR"/>
        </w:rPr>
      </w:pPr>
      <w:r>
        <w:rPr>
          <w:lang w:val="pt-BR"/>
        </w:rPr>
        <w:t>-</w:t>
      </w:r>
      <w:r w:rsidRPr="00044737">
        <w:rPr>
          <w:lang w:val="pt-BR"/>
        </w:rPr>
        <w:t xml:space="preserve"> Cơ sở vật chất:</w:t>
      </w:r>
    </w:p>
    <w:p w:rsidR="0020707F" w:rsidRPr="00044737" w:rsidRDefault="0020707F" w:rsidP="0020707F">
      <w:pPr>
        <w:shd w:val="clear" w:color="auto" w:fill="FFFFFF"/>
        <w:spacing w:before="120" w:after="120"/>
        <w:ind w:firstLine="720"/>
        <w:jc w:val="both"/>
        <w:rPr>
          <w:lang w:val="pt-BR"/>
        </w:rPr>
      </w:pPr>
      <w:r>
        <w:rPr>
          <w:spacing w:val="-6"/>
          <w:lang w:val="pt-BR"/>
        </w:rPr>
        <w:t>+</w:t>
      </w:r>
      <w:r w:rsidRPr="00044737">
        <w:rPr>
          <w:spacing w:val="-6"/>
          <w:lang w:val="pt-BR"/>
        </w:rPr>
        <w:t xml:space="preserve"> Cơ sở khám bệnh, chữa bệnh thực hiện theo quy định tại khoản 8 Điều 40</w:t>
      </w:r>
      <w:r w:rsidRPr="00044737">
        <w:rPr>
          <w:lang w:val="pt-BR"/>
        </w:rPr>
        <w:t xml:space="preserve"> và khoản 5 Điều 53 Nghị định số 96/2023/NĐ-CP;</w:t>
      </w:r>
    </w:p>
    <w:p w:rsidR="0020707F" w:rsidRPr="00044737" w:rsidRDefault="0020707F" w:rsidP="0020707F">
      <w:pPr>
        <w:shd w:val="clear" w:color="auto" w:fill="FFFFFF"/>
        <w:spacing w:before="120" w:after="120"/>
        <w:ind w:firstLine="720"/>
        <w:jc w:val="both"/>
        <w:rPr>
          <w:lang w:val="pt-BR"/>
        </w:rPr>
      </w:pPr>
      <w:r>
        <w:rPr>
          <w:lang w:val="pt-BR"/>
        </w:rPr>
        <w:t>+</w:t>
      </w:r>
      <w:r w:rsidRPr="00044737">
        <w:rPr>
          <w:lang w:val="pt-BR"/>
        </w:rPr>
        <w:t xml:space="preserve"> Cơ sở y tế khác thực hiện theo quy định tại Điều 5 Nghị định số 103/2016/NĐ-CP. </w:t>
      </w:r>
    </w:p>
    <w:p w:rsidR="0020707F" w:rsidRPr="00044737" w:rsidRDefault="0020707F" w:rsidP="0020707F">
      <w:pPr>
        <w:shd w:val="clear" w:color="auto" w:fill="FFFFFF"/>
        <w:spacing w:before="120" w:after="120"/>
        <w:ind w:firstLine="720"/>
        <w:jc w:val="both"/>
        <w:rPr>
          <w:spacing w:val="-6"/>
          <w:lang w:val="pt-BR"/>
        </w:rPr>
      </w:pPr>
      <w:r>
        <w:rPr>
          <w:spacing w:val="-6"/>
          <w:lang w:val="pt-BR"/>
        </w:rPr>
        <w:t>-</w:t>
      </w:r>
      <w:r w:rsidRPr="00044737">
        <w:rPr>
          <w:spacing w:val="-6"/>
          <w:lang w:val="pt-BR"/>
        </w:rPr>
        <w:t xml:space="preserve"> </w:t>
      </w:r>
      <w:r w:rsidRPr="00044737">
        <w:rPr>
          <w:rFonts w:eastAsia="Arial"/>
          <w:bCs/>
          <w:spacing w:val="-6"/>
          <w:lang w:val="pt-BR"/>
        </w:rPr>
        <w:t>Điều kiện về đảm bảo chất lượng và năng lực thực hiện xét nghiệm</w:t>
      </w:r>
      <w:r w:rsidRPr="00044737">
        <w:rPr>
          <w:rFonts w:eastAsia="Arial"/>
          <w:bCs/>
          <w:spacing w:val="-6"/>
        </w:rPr>
        <w:t xml:space="preserve"> HIV</w:t>
      </w:r>
      <w:r w:rsidRPr="00044737">
        <w:rPr>
          <w:spacing w:val="-6"/>
          <w:lang w:val="pt-BR"/>
        </w:rPr>
        <w:t>:</w:t>
      </w:r>
    </w:p>
    <w:p w:rsidR="0020707F" w:rsidRPr="00044737" w:rsidRDefault="0020707F" w:rsidP="0020707F">
      <w:pPr>
        <w:shd w:val="clear" w:color="auto" w:fill="FFFFFF"/>
        <w:spacing w:before="120" w:after="120"/>
        <w:ind w:firstLine="720"/>
        <w:jc w:val="both"/>
        <w:rPr>
          <w:lang w:val="pt-BR"/>
        </w:rPr>
      </w:pPr>
      <w:r>
        <w:rPr>
          <w:lang w:val="pt-BR"/>
        </w:rPr>
        <w:t>+</w:t>
      </w:r>
      <w:r w:rsidRPr="00044737">
        <w:rPr>
          <w:lang w:val="pt-BR"/>
        </w:rPr>
        <w:t xml:space="preserve"> Có thời gian thực hành xét nghiệm khẳng định HIV ít nhất là 03 tháng liên tục tính đến trước ngày nộp hồ sơ </w:t>
      </w:r>
      <w:r w:rsidRPr="00044737">
        <w:rPr>
          <w:bCs/>
        </w:rPr>
        <w:t>đề nghị cấp mới giấy chứng nhận đủ điều kiện</w:t>
      </w:r>
      <w:r w:rsidRPr="00044737">
        <w:t xml:space="preserve"> </w:t>
      </w:r>
      <w:r w:rsidRPr="00044737">
        <w:rPr>
          <w:lang w:val="pt-BR"/>
        </w:rPr>
        <w:t>xét nghiệm</w:t>
      </w:r>
      <w:r w:rsidRPr="00044737">
        <w:t xml:space="preserve"> khẳng định</w:t>
      </w:r>
      <w:r w:rsidRPr="00044737">
        <w:rPr>
          <w:lang w:val="pt-BR"/>
        </w:rPr>
        <w:t xml:space="preserve"> HIV dương tính;</w:t>
      </w:r>
    </w:p>
    <w:p w:rsidR="0020707F" w:rsidRPr="00044737" w:rsidRDefault="0020707F" w:rsidP="0020707F">
      <w:pPr>
        <w:shd w:val="clear" w:color="auto" w:fill="FFFFFF"/>
        <w:spacing w:before="120" w:after="120"/>
        <w:ind w:firstLine="720"/>
        <w:jc w:val="both"/>
        <w:rPr>
          <w:lang w:val="pt-BR"/>
        </w:rPr>
      </w:pPr>
      <w:r>
        <w:rPr>
          <w:lang w:val="pt-BR"/>
        </w:rPr>
        <w:t>+</w:t>
      </w:r>
      <w:r w:rsidRPr="00044737">
        <w:rPr>
          <w:lang w:val="pt-BR"/>
        </w:rPr>
        <w:t xml:space="preserve"> Trong thời gian thực hành xét nghiệm HIV theo quy định tại điểm a khoản này phải thực hiện được ít nhất 30 mẫu nghi ngờ dương tính. Trường hợp thực hiện xét nghiệm bằng máy phải thực hiện kỹ thuật ít nhất 20 lần;</w:t>
      </w:r>
    </w:p>
    <w:p w:rsidR="0020707F" w:rsidRPr="00044737" w:rsidRDefault="0020707F" w:rsidP="0020707F">
      <w:pPr>
        <w:spacing w:before="120" w:after="120"/>
        <w:ind w:firstLine="720"/>
        <w:jc w:val="both"/>
        <w:rPr>
          <w:b/>
          <w:lang w:val="pt-BR"/>
        </w:rPr>
      </w:pPr>
      <w:r>
        <w:rPr>
          <w:lang w:val="pt-BR"/>
        </w:rPr>
        <w:t>+</w:t>
      </w:r>
      <w:r w:rsidRPr="00044737">
        <w:rPr>
          <w:lang w:val="pt-BR"/>
        </w:rPr>
        <w:t xml:space="preserve"> Có kết quả thực hiện xét nghiệm chính xác trên bộ mẫu kiểm chuẩn do cơ sở xét nghiệm </w:t>
      </w:r>
      <w:r w:rsidRPr="00044737">
        <w:rPr>
          <w:bCs/>
        </w:rPr>
        <w:t>khẳng định HIV dương tính tham chiếu</w:t>
      </w:r>
      <w:r w:rsidRPr="00044737" w:rsidDel="00576C86">
        <w:rPr>
          <w:lang w:val="pt-BR"/>
        </w:rPr>
        <w:t xml:space="preserve"> </w:t>
      </w:r>
      <w:r w:rsidRPr="00044737">
        <w:rPr>
          <w:lang w:val="pt-BR"/>
        </w:rPr>
        <w:t>gửi</w:t>
      </w:r>
    </w:p>
    <w:p w:rsidR="0020707F" w:rsidRPr="00044737" w:rsidRDefault="0020707F" w:rsidP="0020707F">
      <w:pPr>
        <w:spacing w:before="120" w:after="120"/>
        <w:ind w:firstLine="720"/>
        <w:jc w:val="both"/>
        <w:rPr>
          <w:b/>
          <w:lang w:val="pt-BR"/>
        </w:rPr>
      </w:pPr>
      <w:r w:rsidRPr="00044737">
        <w:rPr>
          <w:b/>
          <w:lang w:val="pt-BR"/>
        </w:rPr>
        <w:t xml:space="preserve">l) </w:t>
      </w:r>
      <w:r w:rsidRPr="00044737">
        <w:rPr>
          <w:b/>
          <w:lang w:val="sv-SE"/>
        </w:rPr>
        <w:t>Căn cứ pháp lý của thủ tục hành chính</w:t>
      </w:r>
    </w:p>
    <w:p w:rsidR="0020707F" w:rsidRDefault="0020707F" w:rsidP="0020707F">
      <w:pPr>
        <w:shd w:val="clear" w:color="auto" w:fill="FFFFFF"/>
        <w:spacing w:before="120" w:after="120"/>
        <w:ind w:firstLine="720"/>
        <w:jc w:val="both"/>
        <w:rPr>
          <w:lang w:val="pt-BR"/>
        </w:rPr>
      </w:pPr>
      <w:r>
        <w:rPr>
          <w:lang w:val="pt-BR"/>
        </w:rPr>
        <w:t>-</w:t>
      </w:r>
      <w:r w:rsidRPr="00044737">
        <w:rPr>
          <w:lang w:val="pt-BR"/>
        </w:rPr>
        <w:t xml:space="preserve"> 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rsidR="00F015FD" w:rsidRPr="00044737" w:rsidRDefault="00F015FD" w:rsidP="0020707F">
      <w:pPr>
        <w:shd w:val="clear" w:color="auto" w:fill="FFFFFF"/>
        <w:spacing w:before="120" w:after="120"/>
        <w:ind w:firstLine="720"/>
        <w:jc w:val="both"/>
        <w:rPr>
          <w:lang w:val="pt-BR"/>
        </w:rPr>
      </w:pPr>
      <w:r>
        <w:rPr>
          <w:lang w:val="pt-BR"/>
        </w:rPr>
        <w:t xml:space="preserve">- </w:t>
      </w:r>
      <w:r w:rsidRPr="008F3AEB">
        <w:rPr>
          <w:sz w:val="26"/>
          <w:szCs w:val="26"/>
          <w:lang w:val="fr-FR"/>
        </w:rPr>
        <w:t>Nghị định số 42/2025/NĐ-CP ngày 27/02/2025 của Chính phủ quy định chức năng, nhiệm vụ, quyền hạn và cơ cấu tổ chức của Bộ Y tế</w:t>
      </w:r>
    </w:p>
    <w:p w:rsidR="0020707F" w:rsidRDefault="0020707F" w:rsidP="0020707F">
      <w:pPr>
        <w:spacing w:before="120" w:after="120"/>
        <w:ind w:firstLine="720"/>
        <w:jc w:val="both"/>
        <w:rPr>
          <w:lang w:val="pt-BR"/>
        </w:rPr>
      </w:pPr>
      <w:r>
        <w:rPr>
          <w:lang w:val="pt-BR"/>
        </w:rPr>
        <w:t>-</w:t>
      </w:r>
      <w:r w:rsidRPr="00044737">
        <w:rPr>
          <w:lang w:val="pt-BR"/>
        </w:rPr>
        <w:t xml:space="preserve"> Nghị định số 141/2024/NĐ-CP ngày 28/10/2024 của Chính phủ quy định chi tiết một số điều của Luật Phòng, chống nhiễm vi rút gây ra hội chứng suy giảm miễn dịch mắc phải ở người (HIV/AIDS).</w:t>
      </w:r>
    </w:p>
    <w:p w:rsidR="00F015FD" w:rsidRPr="00044737" w:rsidRDefault="00F015FD" w:rsidP="0020707F">
      <w:pPr>
        <w:spacing w:before="120" w:after="120"/>
        <w:ind w:firstLine="720"/>
        <w:jc w:val="both"/>
        <w:rPr>
          <w:b/>
          <w:lang w:val="pt-BR"/>
        </w:rPr>
      </w:pPr>
      <w:r>
        <w:rPr>
          <w:lang w:val="pt-BR"/>
        </w:rPr>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20707F" w:rsidRDefault="0020707F" w:rsidP="0020707F">
      <w:pPr>
        <w:spacing w:after="200" w:line="276" w:lineRule="auto"/>
        <w:rPr>
          <w:b/>
          <w:lang w:val="pt-BR"/>
        </w:rPr>
      </w:pPr>
    </w:p>
    <w:p w:rsidR="0020707F" w:rsidRDefault="0020707F" w:rsidP="0020707F">
      <w:pPr>
        <w:spacing w:after="200" w:line="276" w:lineRule="auto"/>
        <w:rPr>
          <w:b/>
          <w:lang w:val="pt-BR"/>
        </w:rPr>
      </w:pPr>
    </w:p>
    <w:p w:rsidR="0020707F" w:rsidRDefault="0020707F" w:rsidP="0020707F">
      <w:pPr>
        <w:spacing w:after="200" w:line="276" w:lineRule="auto"/>
        <w:rPr>
          <w:b/>
          <w:lang w:val="pt-BR"/>
        </w:rPr>
      </w:pPr>
    </w:p>
    <w:p w:rsidR="0020707F" w:rsidRDefault="0020707F" w:rsidP="0020707F">
      <w:pPr>
        <w:spacing w:after="200" w:line="276" w:lineRule="auto"/>
        <w:rPr>
          <w:b/>
          <w:lang w:val="pt-BR"/>
        </w:rPr>
      </w:pPr>
    </w:p>
    <w:p w:rsidR="0020707F" w:rsidRPr="0052150B" w:rsidRDefault="0020707F" w:rsidP="0020707F">
      <w:pPr>
        <w:spacing w:after="200" w:line="276" w:lineRule="auto"/>
        <w:rPr>
          <w:b/>
          <w:lang w:val="pt-BR"/>
        </w:rPr>
      </w:pPr>
    </w:p>
    <w:p w:rsidR="0020707F" w:rsidRPr="0052150B" w:rsidRDefault="0020707F" w:rsidP="0020707F">
      <w:pPr>
        <w:shd w:val="clear" w:color="auto" w:fill="FFFFFF"/>
        <w:jc w:val="both"/>
        <w:rPr>
          <w:b/>
          <w:sz w:val="27"/>
          <w:szCs w:val="27"/>
        </w:rPr>
      </w:pPr>
      <w:r w:rsidRPr="0052150B">
        <w:rPr>
          <w:b/>
          <w:sz w:val="27"/>
          <w:szCs w:val="27"/>
        </w:rPr>
        <w:lastRenderedPageBreak/>
        <w:t>Mẫu số 1</w:t>
      </w:r>
      <w:r w:rsidRPr="0052150B">
        <w:rPr>
          <w:b/>
          <w:sz w:val="27"/>
          <w:szCs w:val="27"/>
          <w:lang w:val="es-MX"/>
        </w:rPr>
        <w:t>8</w:t>
      </w:r>
      <w:r w:rsidRPr="0052150B">
        <w:rPr>
          <w:b/>
          <w:sz w:val="27"/>
          <w:szCs w:val="27"/>
        </w:rPr>
        <w:t xml:space="preserve">. Đơn đề nghị cấp mới </w:t>
      </w:r>
      <w:r w:rsidRPr="0052150B">
        <w:rPr>
          <w:b/>
          <w:sz w:val="27"/>
          <w:szCs w:val="27"/>
          <w:lang w:val="es-MX"/>
        </w:rPr>
        <w:t>g</w:t>
      </w:r>
      <w:r w:rsidRPr="0052150B">
        <w:rPr>
          <w:b/>
          <w:sz w:val="27"/>
          <w:szCs w:val="27"/>
        </w:rPr>
        <w:t>iấy chứng nhận đủ điều kiện xét nghiệm khẳng định HIV dương tính</w:t>
      </w:r>
    </w:p>
    <w:p w:rsidR="0020707F" w:rsidRPr="0052150B" w:rsidRDefault="0020707F" w:rsidP="0020707F">
      <w:pPr>
        <w:shd w:val="clear" w:color="auto" w:fill="FFFFFF"/>
        <w:jc w:val="both"/>
        <w:rPr>
          <w:b/>
          <w:iCs/>
          <w:sz w:val="27"/>
          <w:szCs w:val="27"/>
        </w:rPr>
      </w:pPr>
    </w:p>
    <w:p w:rsidR="0020707F" w:rsidRPr="0052150B" w:rsidRDefault="0020707F" w:rsidP="0020707F">
      <w:pPr>
        <w:shd w:val="clear" w:color="auto" w:fill="FFFFFF"/>
        <w:jc w:val="both"/>
        <w:rPr>
          <w:b/>
          <w:i/>
        </w:rPr>
      </w:pPr>
    </w:p>
    <w:tbl>
      <w:tblPr>
        <w:tblW w:w="9143" w:type="dxa"/>
        <w:tblLook w:val="0000" w:firstRow="0" w:lastRow="0" w:firstColumn="0" w:lastColumn="0" w:noHBand="0" w:noVBand="0"/>
      </w:tblPr>
      <w:tblGrid>
        <w:gridCol w:w="2977"/>
        <w:gridCol w:w="6166"/>
      </w:tblGrid>
      <w:tr w:rsidR="0020707F" w:rsidRPr="0052150B" w:rsidTr="004C4FFB">
        <w:tc>
          <w:tcPr>
            <w:tcW w:w="2977" w:type="dxa"/>
          </w:tcPr>
          <w:p w:rsidR="0020707F" w:rsidRPr="0052150B" w:rsidRDefault="0020707F" w:rsidP="004C4FFB">
            <w:pPr>
              <w:shd w:val="clear" w:color="auto" w:fill="FFFFFF"/>
              <w:jc w:val="center"/>
              <w:rPr>
                <w:b/>
                <w:bCs/>
                <w:sz w:val="26"/>
              </w:rPr>
            </w:pPr>
            <w:r w:rsidRPr="0052150B">
              <w:rPr>
                <w:b/>
                <w:bCs/>
                <w:sz w:val="26"/>
              </w:rPr>
              <w:t>……</w:t>
            </w:r>
            <w:r w:rsidRPr="0052150B">
              <w:rPr>
                <w:rStyle w:val="FootnoteReference"/>
                <w:rFonts w:eastAsia="Calibri"/>
                <w:b/>
                <w:bCs/>
                <w:sz w:val="26"/>
              </w:rPr>
              <w:footnoteReference w:id="39"/>
            </w:r>
            <w:r w:rsidRPr="0052150B">
              <w:rPr>
                <w:b/>
                <w:bCs/>
                <w:sz w:val="26"/>
              </w:rPr>
              <w:t>……</w:t>
            </w:r>
          </w:p>
          <w:p w:rsidR="0020707F" w:rsidRPr="0052150B" w:rsidRDefault="0020707F" w:rsidP="004C4FFB">
            <w:pPr>
              <w:shd w:val="clear" w:color="auto" w:fill="FFFFFF"/>
              <w:jc w:val="center"/>
              <w:rPr>
                <w:sz w:val="26"/>
                <w:vertAlign w:val="superscript"/>
              </w:rPr>
            </w:pPr>
            <w:r w:rsidRPr="0052150B">
              <w:rPr>
                <w:sz w:val="26"/>
                <w:vertAlign w:val="superscript"/>
              </w:rPr>
              <w:t>_________</w:t>
            </w:r>
          </w:p>
          <w:p w:rsidR="0020707F" w:rsidRPr="0052150B" w:rsidRDefault="0020707F" w:rsidP="004C4FFB">
            <w:pPr>
              <w:shd w:val="clear" w:color="auto" w:fill="FFFFFF"/>
              <w:jc w:val="center"/>
              <w:rPr>
                <w:sz w:val="30"/>
              </w:rPr>
            </w:pPr>
          </w:p>
          <w:p w:rsidR="0020707F" w:rsidRPr="0052150B" w:rsidRDefault="0020707F" w:rsidP="004C4FFB">
            <w:pPr>
              <w:shd w:val="clear" w:color="auto" w:fill="FFFFFF"/>
              <w:jc w:val="center"/>
            </w:pPr>
            <w:r w:rsidRPr="0052150B">
              <w:rPr>
                <w:sz w:val="26"/>
              </w:rPr>
              <w:t>Số: …./…</w:t>
            </w:r>
            <w:r w:rsidRPr="0052150B">
              <w:rPr>
                <w:rStyle w:val="FootnoteReference"/>
                <w:rFonts w:eastAsia="Calibri"/>
                <w:sz w:val="26"/>
              </w:rPr>
              <w:footnoteReference w:id="40"/>
            </w:r>
            <w:r w:rsidRPr="0052150B">
              <w:rPr>
                <w:sz w:val="26"/>
              </w:rPr>
              <w:t xml:space="preserve">… </w:t>
            </w:r>
          </w:p>
        </w:tc>
        <w:tc>
          <w:tcPr>
            <w:tcW w:w="6166" w:type="dxa"/>
          </w:tcPr>
          <w:p w:rsidR="0020707F" w:rsidRPr="0052150B" w:rsidRDefault="0020707F" w:rsidP="004C4FFB">
            <w:pPr>
              <w:shd w:val="clear" w:color="auto" w:fill="FFFFFF"/>
              <w:jc w:val="center"/>
              <w:rPr>
                <w:b/>
                <w:bCs/>
                <w:sz w:val="26"/>
              </w:rPr>
            </w:pPr>
            <w:r w:rsidRPr="0052150B">
              <w:rPr>
                <w:b/>
                <w:bCs/>
                <w:sz w:val="26"/>
              </w:rPr>
              <w:t xml:space="preserve">CỘNG HÒA XÃ HỘI CHỦ NGHĨA VIỆT NAM </w:t>
            </w:r>
          </w:p>
          <w:p w:rsidR="0020707F" w:rsidRPr="0052150B" w:rsidRDefault="0020707F" w:rsidP="004C4FFB">
            <w:pPr>
              <w:shd w:val="clear" w:color="auto" w:fill="FFFFFF"/>
              <w:jc w:val="center"/>
              <w:rPr>
                <w:b/>
                <w:bCs/>
              </w:rPr>
            </w:pPr>
            <w:r w:rsidRPr="0052150B">
              <w:rPr>
                <w:b/>
                <w:bCs/>
              </w:rPr>
              <w:t>Độc lập - Tự do - Hạnh phúc</w:t>
            </w:r>
          </w:p>
          <w:p w:rsidR="0020707F" w:rsidRPr="0052150B" w:rsidRDefault="0020707F" w:rsidP="004C4FFB">
            <w:pPr>
              <w:shd w:val="clear" w:color="auto" w:fill="FFFFFF"/>
              <w:jc w:val="center"/>
              <w:rPr>
                <w:b/>
                <w:bCs/>
                <w:vertAlign w:val="superscript"/>
              </w:rPr>
            </w:pPr>
            <w:r w:rsidRPr="0052150B">
              <w:rPr>
                <w:b/>
                <w:bCs/>
                <w:vertAlign w:val="superscript"/>
              </w:rPr>
              <w:t>_______________________________________</w:t>
            </w:r>
          </w:p>
          <w:p w:rsidR="0020707F" w:rsidRPr="0052150B" w:rsidRDefault="0020707F" w:rsidP="004C4FFB">
            <w:pPr>
              <w:shd w:val="clear" w:color="auto" w:fill="FFFFFF"/>
              <w:jc w:val="center"/>
              <w:rPr>
                <w:i/>
                <w:iCs/>
                <w:sz w:val="26"/>
                <w:szCs w:val="26"/>
              </w:rPr>
            </w:pPr>
            <w:r w:rsidRPr="0052150B">
              <w:rPr>
                <w:i/>
                <w:iCs/>
                <w:sz w:val="26"/>
                <w:szCs w:val="26"/>
              </w:rPr>
              <w:t>…</w:t>
            </w:r>
            <w:r w:rsidRPr="0052150B">
              <w:rPr>
                <w:rStyle w:val="FootnoteReference"/>
                <w:rFonts w:eastAsia="Calibri"/>
                <w:i/>
                <w:iCs/>
                <w:sz w:val="26"/>
                <w:szCs w:val="26"/>
              </w:rPr>
              <w:footnoteReference w:id="41"/>
            </w:r>
            <w:r w:rsidRPr="0052150B">
              <w:rPr>
                <w:i/>
                <w:iCs/>
                <w:sz w:val="26"/>
                <w:szCs w:val="26"/>
              </w:rPr>
              <w:t>..., ngày.... tháng.... năm …</w:t>
            </w:r>
          </w:p>
        </w:tc>
      </w:tr>
    </w:tbl>
    <w:p w:rsidR="0020707F" w:rsidRPr="0052150B" w:rsidRDefault="0020707F" w:rsidP="0020707F">
      <w:pPr>
        <w:shd w:val="clear" w:color="auto" w:fill="FFFFFF"/>
        <w:jc w:val="center"/>
        <w:rPr>
          <w:sz w:val="14"/>
        </w:rPr>
      </w:pPr>
    </w:p>
    <w:p w:rsidR="0020707F" w:rsidRPr="0052150B" w:rsidRDefault="0020707F" w:rsidP="0020707F">
      <w:pPr>
        <w:shd w:val="clear" w:color="auto" w:fill="FFFFFF"/>
        <w:jc w:val="center"/>
        <w:rPr>
          <w:b/>
          <w:bCs/>
        </w:rPr>
      </w:pPr>
      <w:r w:rsidRPr="0052150B">
        <w:rPr>
          <w:b/>
          <w:bCs/>
        </w:rPr>
        <w:t xml:space="preserve">ĐƠN ĐỀ NGHỊ </w:t>
      </w:r>
    </w:p>
    <w:p w:rsidR="0020707F" w:rsidRPr="0052150B" w:rsidRDefault="0020707F" w:rsidP="0020707F">
      <w:pPr>
        <w:shd w:val="clear" w:color="auto" w:fill="FFFFFF"/>
        <w:jc w:val="center"/>
        <w:rPr>
          <w:b/>
          <w:bCs/>
          <w:sz w:val="27"/>
          <w:szCs w:val="27"/>
        </w:rPr>
      </w:pPr>
      <w:r w:rsidRPr="0052150B">
        <w:rPr>
          <w:b/>
          <w:bCs/>
          <w:sz w:val="27"/>
          <w:szCs w:val="27"/>
        </w:rPr>
        <w:t xml:space="preserve">Cấp mới giấy chứng nhận đủ điều kiện </w:t>
      </w:r>
    </w:p>
    <w:p w:rsidR="0020707F" w:rsidRPr="0052150B" w:rsidRDefault="0020707F" w:rsidP="0020707F">
      <w:pPr>
        <w:shd w:val="clear" w:color="auto" w:fill="FFFFFF"/>
        <w:jc w:val="center"/>
        <w:rPr>
          <w:b/>
          <w:bCs/>
          <w:sz w:val="27"/>
          <w:szCs w:val="27"/>
        </w:rPr>
      </w:pPr>
      <w:r w:rsidRPr="0052150B">
        <w:rPr>
          <w:b/>
          <w:bCs/>
          <w:sz w:val="27"/>
          <w:szCs w:val="27"/>
        </w:rPr>
        <w:t xml:space="preserve">xét nghiệm khẳng định HIV dương tính hoặc quyết định chỉ định </w:t>
      </w:r>
    </w:p>
    <w:p w:rsidR="0020707F" w:rsidRPr="0052150B" w:rsidRDefault="0020707F" w:rsidP="0020707F">
      <w:pPr>
        <w:shd w:val="clear" w:color="auto" w:fill="FFFFFF"/>
        <w:jc w:val="center"/>
        <w:rPr>
          <w:b/>
          <w:bCs/>
          <w:sz w:val="27"/>
          <w:szCs w:val="27"/>
        </w:rPr>
      </w:pPr>
      <w:r w:rsidRPr="0052150B">
        <w:rPr>
          <w:b/>
          <w:bCs/>
          <w:sz w:val="27"/>
          <w:szCs w:val="27"/>
        </w:rPr>
        <w:t xml:space="preserve">cơ sở xét nghiệm </w:t>
      </w:r>
      <w:r w:rsidRPr="0052150B">
        <w:rPr>
          <w:b/>
          <w:sz w:val="27"/>
          <w:szCs w:val="27"/>
        </w:rPr>
        <w:t>khẳng định HIV dương tính tham chiếu</w:t>
      </w:r>
    </w:p>
    <w:p w:rsidR="0020707F" w:rsidRPr="0052150B" w:rsidRDefault="0020707F" w:rsidP="0020707F">
      <w:pPr>
        <w:shd w:val="clear" w:color="auto" w:fill="FFFFFF"/>
        <w:jc w:val="center"/>
      </w:pPr>
      <w:r w:rsidRPr="0052150B">
        <w:rPr>
          <w:vertAlign w:val="superscript"/>
        </w:rPr>
        <w:t>_____________________</w:t>
      </w:r>
    </w:p>
    <w:p w:rsidR="0020707F" w:rsidRPr="0052150B" w:rsidRDefault="0020707F" w:rsidP="0020707F">
      <w:pPr>
        <w:shd w:val="clear" w:color="auto" w:fill="FFFFFF"/>
        <w:jc w:val="center"/>
        <w:rPr>
          <w:sz w:val="22"/>
        </w:rPr>
      </w:pPr>
    </w:p>
    <w:p w:rsidR="0020707F" w:rsidRPr="0052150B" w:rsidRDefault="0020707F" w:rsidP="0020707F">
      <w:pPr>
        <w:shd w:val="clear" w:color="auto" w:fill="FFFFFF"/>
        <w:jc w:val="center"/>
      </w:pPr>
      <w:r w:rsidRPr="0052150B">
        <w:rPr>
          <w:sz w:val="27"/>
          <w:szCs w:val="27"/>
        </w:rPr>
        <w:t>Kính gửi:</w:t>
      </w:r>
      <w:r w:rsidRPr="0052150B">
        <w:t xml:space="preserve"> .........</w:t>
      </w:r>
      <w:r w:rsidRPr="0052150B">
        <w:rPr>
          <w:rStyle w:val="FootnoteReference"/>
          <w:rFonts w:eastAsia="Calibri"/>
          <w:lang w:val="fr-FR"/>
        </w:rPr>
        <w:footnoteReference w:id="42"/>
      </w:r>
      <w:r w:rsidRPr="0052150B">
        <w:t>............</w:t>
      </w:r>
    </w:p>
    <w:p w:rsidR="0020707F" w:rsidRPr="0052150B" w:rsidRDefault="0020707F" w:rsidP="0020707F">
      <w:pPr>
        <w:shd w:val="clear" w:color="auto" w:fill="FFFFFF"/>
        <w:tabs>
          <w:tab w:val="left" w:leader="dot" w:pos="8789"/>
        </w:tabs>
        <w:spacing w:before="120"/>
        <w:ind w:firstLine="567"/>
        <w:jc w:val="both"/>
        <w:rPr>
          <w:sz w:val="12"/>
        </w:rPr>
      </w:pPr>
    </w:p>
    <w:p w:rsidR="0020707F" w:rsidRPr="0052150B" w:rsidRDefault="0020707F" w:rsidP="0020707F">
      <w:pPr>
        <w:shd w:val="clear" w:color="auto" w:fill="FFFFFF"/>
        <w:tabs>
          <w:tab w:val="left" w:leader="dot" w:pos="8789"/>
        </w:tabs>
        <w:spacing w:before="120"/>
        <w:ind w:firstLine="567"/>
        <w:jc w:val="both"/>
        <w:rPr>
          <w:sz w:val="26"/>
          <w:szCs w:val="26"/>
        </w:rPr>
      </w:pPr>
      <w:r w:rsidRPr="0052150B">
        <w:rPr>
          <w:sz w:val="27"/>
          <w:szCs w:val="27"/>
        </w:rPr>
        <w:t>Tên cơ quan đề nghị:</w:t>
      </w:r>
      <w:r w:rsidRPr="0052150B">
        <w:t xml:space="preserve"> </w:t>
      </w:r>
      <w:r w:rsidRPr="0052150B">
        <w:rPr>
          <w:sz w:val="26"/>
          <w:szCs w:val="26"/>
        </w:rPr>
        <w:t>......................................................................................</w:t>
      </w:r>
    </w:p>
    <w:p w:rsidR="0020707F" w:rsidRPr="0052150B" w:rsidRDefault="0020707F" w:rsidP="0020707F">
      <w:pPr>
        <w:shd w:val="clear" w:color="auto" w:fill="FFFFFF"/>
        <w:tabs>
          <w:tab w:val="left" w:leader="dot" w:pos="8789"/>
        </w:tabs>
        <w:spacing w:before="60"/>
        <w:ind w:firstLine="567"/>
        <w:jc w:val="both"/>
        <w:rPr>
          <w:sz w:val="26"/>
          <w:szCs w:val="26"/>
        </w:rPr>
      </w:pPr>
      <w:r w:rsidRPr="0052150B">
        <w:rPr>
          <w:sz w:val="27"/>
          <w:szCs w:val="27"/>
        </w:rPr>
        <w:t>Địa chỉ:</w:t>
      </w:r>
      <w:r w:rsidRPr="0052150B">
        <w:t xml:space="preserve"> </w:t>
      </w:r>
      <w:r w:rsidRPr="0052150B">
        <w:rPr>
          <w:sz w:val="26"/>
          <w:szCs w:val="26"/>
        </w:rPr>
        <w:t>...........................................................................................................</w:t>
      </w:r>
    </w:p>
    <w:p w:rsidR="0020707F" w:rsidRPr="0052150B" w:rsidRDefault="0020707F" w:rsidP="0020707F">
      <w:pPr>
        <w:shd w:val="clear" w:color="auto" w:fill="FFFFFF"/>
        <w:tabs>
          <w:tab w:val="left" w:leader="dot" w:pos="3969"/>
          <w:tab w:val="left" w:leader="dot" w:pos="8789"/>
        </w:tabs>
        <w:spacing w:before="60"/>
        <w:ind w:firstLine="567"/>
        <w:jc w:val="both"/>
        <w:rPr>
          <w:sz w:val="26"/>
          <w:szCs w:val="26"/>
        </w:rPr>
      </w:pPr>
      <w:r w:rsidRPr="0052150B">
        <w:rPr>
          <w:sz w:val="27"/>
          <w:szCs w:val="27"/>
        </w:rPr>
        <w:t>Điện thoại:</w:t>
      </w:r>
      <w:r w:rsidRPr="0052150B">
        <w:t xml:space="preserve"> </w:t>
      </w:r>
      <w:r w:rsidRPr="0052150B">
        <w:rPr>
          <w:sz w:val="26"/>
          <w:szCs w:val="26"/>
        </w:rPr>
        <w:tab/>
        <w:t>........................................................................</w:t>
      </w:r>
    </w:p>
    <w:p w:rsidR="0020707F" w:rsidRPr="0052150B" w:rsidRDefault="0020707F" w:rsidP="0020707F">
      <w:pPr>
        <w:shd w:val="clear" w:color="auto" w:fill="FFFFFF"/>
        <w:tabs>
          <w:tab w:val="left" w:leader="dot" w:pos="3969"/>
          <w:tab w:val="left" w:leader="dot" w:pos="8789"/>
        </w:tabs>
        <w:spacing w:before="60"/>
        <w:ind w:firstLine="567"/>
        <w:jc w:val="both"/>
        <w:rPr>
          <w:sz w:val="26"/>
          <w:szCs w:val="26"/>
        </w:rPr>
      </w:pPr>
      <w:r w:rsidRPr="0052150B">
        <w:rPr>
          <w:sz w:val="27"/>
          <w:szCs w:val="27"/>
        </w:rPr>
        <w:t>Email (nếu có):</w:t>
      </w:r>
      <w:r w:rsidRPr="0052150B">
        <w:t xml:space="preserve"> </w:t>
      </w:r>
      <w:r w:rsidRPr="0052150B">
        <w:rPr>
          <w:sz w:val="26"/>
          <w:szCs w:val="26"/>
        </w:rPr>
        <w:tab/>
        <w:t>........................................................................</w:t>
      </w:r>
    </w:p>
    <w:p w:rsidR="0020707F" w:rsidRPr="0052150B" w:rsidRDefault="0020707F" w:rsidP="0020707F">
      <w:pPr>
        <w:pStyle w:val="FootnoteText"/>
        <w:shd w:val="clear" w:color="auto" w:fill="FFFFFF"/>
        <w:tabs>
          <w:tab w:val="left" w:leader="dot" w:pos="8789"/>
        </w:tabs>
        <w:spacing w:before="60"/>
        <w:ind w:firstLine="567"/>
        <w:jc w:val="both"/>
        <w:rPr>
          <w:sz w:val="27"/>
          <w:szCs w:val="27"/>
          <w:lang w:val="vi-VN"/>
        </w:rPr>
      </w:pPr>
      <w:r w:rsidRPr="0052150B">
        <w:rPr>
          <w:sz w:val="27"/>
          <w:szCs w:val="27"/>
          <w:lang w:val="vi-VN"/>
        </w:rPr>
        <w:t>Sau khi nghiên c</w:t>
      </w:r>
      <w:r w:rsidRPr="0052150B">
        <w:rPr>
          <w:rFonts w:cs="Calibri"/>
          <w:sz w:val="27"/>
          <w:szCs w:val="27"/>
          <w:lang w:val="vi-VN"/>
        </w:rPr>
        <w:t>ứ</w:t>
      </w:r>
      <w:r w:rsidRPr="0052150B">
        <w:rPr>
          <w:sz w:val="27"/>
          <w:szCs w:val="27"/>
          <w:lang w:val="vi-VN"/>
        </w:rPr>
        <w:t xml:space="preserve">u quy </w:t>
      </w:r>
      <w:r w:rsidRPr="0052150B">
        <w:rPr>
          <w:rFonts w:cs="Calibri"/>
          <w:sz w:val="27"/>
          <w:szCs w:val="27"/>
          <w:lang w:val="vi-VN"/>
        </w:rPr>
        <w:t>đị</w:t>
      </w:r>
      <w:r w:rsidRPr="0052150B">
        <w:rPr>
          <w:sz w:val="27"/>
          <w:szCs w:val="27"/>
          <w:lang w:val="vi-VN"/>
        </w:rPr>
        <w:t>nh v</w:t>
      </w:r>
      <w:r w:rsidRPr="0052150B">
        <w:rPr>
          <w:rFonts w:cs="Calibri"/>
          <w:sz w:val="27"/>
          <w:szCs w:val="27"/>
          <w:lang w:val="vi-VN"/>
        </w:rPr>
        <w:t>ề</w:t>
      </w:r>
      <w:r w:rsidRPr="0052150B">
        <w:rPr>
          <w:sz w:val="27"/>
          <w:szCs w:val="27"/>
          <w:lang w:val="vi-VN"/>
        </w:rPr>
        <w:t xml:space="preserve"> </w:t>
      </w:r>
      <w:r w:rsidRPr="0052150B">
        <w:rPr>
          <w:rFonts w:cs="Calibri"/>
          <w:sz w:val="27"/>
          <w:szCs w:val="27"/>
          <w:lang w:val="vi-VN"/>
        </w:rPr>
        <w:t>đ</w:t>
      </w:r>
      <w:r w:rsidRPr="0052150B">
        <w:rPr>
          <w:sz w:val="27"/>
          <w:szCs w:val="27"/>
          <w:lang w:val="vi-VN"/>
        </w:rPr>
        <w:t>i</w:t>
      </w:r>
      <w:r w:rsidRPr="0052150B">
        <w:rPr>
          <w:rFonts w:cs="Calibri"/>
          <w:sz w:val="27"/>
          <w:szCs w:val="27"/>
          <w:lang w:val="vi-VN"/>
        </w:rPr>
        <w:t>ề</w:t>
      </w:r>
      <w:r w:rsidRPr="0052150B">
        <w:rPr>
          <w:sz w:val="27"/>
          <w:szCs w:val="27"/>
          <w:lang w:val="vi-VN"/>
        </w:rPr>
        <w:t>u ki</w:t>
      </w:r>
      <w:r w:rsidRPr="0052150B">
        <w:rPr>
          <w:rFonts w:cs="Calibri"/>
          <w:sz w:val="27"/>
          <w:szCs w:val="27"/>
          <w:lang w:val="vi-VN"/>
        </w:rPr>
        <w:t>ệ</w:t>
      </w:r>
      <w:r w:rsidRPr="0052150B">
        <w:rPr>
          <w:sz w:val="27"/>
          <w:szCs w:val="27"/>
          <w:lang w:val="vi-VN"/>
        </w:rPr>
        <w:t>n th</w:t>
      </w:r>
      <w:r w:rsidRPr="0052150B">
        <w:rPr>
          <w:rFonts w:cs="Calibri"/>
          <w:sz w:val="27"/>
          <w:szCs w:val="27"/>
          <w:lang w:val="vi-VN"/>
        </w:rPr>
        <w:t>ự</w:t>
      </w:r>
      <w:r w:rsidRPr="0052150B">
        <w:rPr>
          <w:sz w:val="27"/>
          <w:szCs w:val="27"/>
          <w:lang w:val="vi-VN"/>
        </w:rPr>
        <w:t>c hi</w:t>
      </w:r>
      <w:r w:rsidRPr="0052150B">
        <w:rPr>
          <w:rFonts w:cs="Calibri"/>
          <w:sz w:val="27"/>
          <w:szCs w:val="27"/>
          <w:lang w:val="vi-VN"/>
        </w:rPr>
        <w:t>ệ</w:t>
      </w:r>
      <w:r w:rsidRPr="0052150B">
        <w:rPr>
          <w:sz w:val="27"/>
          <w:szCs w:val="27"/>
          <w:lang w:val="vi-VN"/>
        </w:rPr>
        <w:t>n x</w:t>
      </w:r>
      <w:r w:rsidRPr="0052150B">
        <w:rPr>
          <w:rFonts w:cs=".VnTime"/>
          <w:sz w:val="27"/>
          <w:szCs w:val="27"/>
          <w:lang w:val="vi-VN"/>
        </w:rPr>
        <w:t>é</w:t>
      </w:r>
      <w:r w:rsidRPr="0052150B">
        <w:rPr>
          <w:sz w:val="27"/>
          <w:szCs w:val="27"/>
          <w:lang w:val="vi-VN"/>
        </w:rPr>
        <w:t>t nghi</w:t>
      </w:r>
      <w:r w:rsidRPr="0052150B">
        <w:rPr>
          <w:rFonts w:cs="Calibri"/>
          <w:sz w:val="27"/>
          <w:szCs w:val="27"/>
          <w:lang w:val="vi-VN"/>
        </w:rPr>
        <w:t>ệ</w:t>
      </w:r>
      <w:r w:rsidRPr="0052150B">
        <w:rPr>
          <w:sz w:val="27"/>
          <w:szCs w:val="27"/>
          <w:lang w:val="vi-VN"/>
        </w:rPr>
        <w:t>m HIV t</w:t>
      </w:r>
      <w:r w:rsidRPr="0052150B">
        <w:rPr>
          <w:rFonts w:cs="Calibri"/>
          <w:sz w:val="27"/>
          <w:szCs w:val="27"/>
          <w:lang w:val="vi-VN"/>
        </w:rPr>
        <w:t>ạ</w:t>
      </w:r>
      <w:r w:rsidRPr="0052150B">
        <w:rPr>
          <w:sz w:val="27"/>
          <w:szCs w:val="27"/>
          <w:lang w:val="vi-VN"/>
        </w:rPr>
        <w:t>i Ngh</w:t>
      </w:r>
      <w:r w:rsidRPr="0052150B">
        <w:rPr>
          <w:rFonts w:cs="Calibri"/>
          <w:sz w:val="27"/>
          <w:szCs w:val="27"/>
          <w:lang w:val="vi-VN"/>
        </w:rPr>
        <w:t>ị</w:t>
      </w:r>
      <w:r w:rsidRPr="0052150B">
        <w:rPr>
          <w:sz w:val="27"/>
          <w:szCs w:val="27"/>
          <w:lang w:val="vi-VN"/>
        </w:rPr>
        <w:t xml:space="preserve"> </w:t>
      </w:r>
      <w:r w:rsidRPr="0052150B">
        <w:rPr>
          <w:rFonts w:cs="Calibri"/>
          <w:sz w:val="27"/>
          <w:szCs w:val="27"/>
          <w:lang w:val="vi-VN"/>
        </w:rPr>
        <w:t>đị</w:t>
      </w:r>
      <w:r w:rsidRPr="0052150B">
        <w:rPr>
          <w:sz w:val="27"/>
          <w:szCs w:val="27"/>
          <w:lang w:val="vi-VN"/>
        </w:rPr>
        <w:t>nh s</w:t>
      </w:r>
      <w:r w:rsidRPr="0052150B">
        <w:rPr>
          <w:rFonts w:cs="Calibri"/>
          <w:sz w:val="27"/>
          <w:szCs w:val="27"/>
          <w:lang w:val="vi-VN"/>
        </w:rPr>
        <w:t>ố</w:t>
      </w:r>
      <w:r w:rsidRPr="0052150B">
        <w:rPr>
          <w:sz w:val="27"/>
          <w:szCs w:val="27"/>
          <w:lang w:val="vi-VN"/>
        </w:rPr>
        <w:t xml:space="preserve"> </w:t>
      </w:r>
      <w:r w:rsidRPr="0052150B">
        <w:rPr>
          <w:sz w:val="27"/>
          <w:szCs w:val="27"/>
        </w:rPr>
        <w:t>141</w:t>
      </w:r>
      <w:r w:rsidRPr="0052150B">
        <w:rPr>
          <w:sz w:val="27"/>
          <w:szCs w:val="27"/>
          <w:lang w:val="vi-VN"/>
        </w:rPr>
        <w:t>/2024/N</w:t>
      </w:r>
      <w:r w:rsidRPr="0052150B">
        <w:rPr>
          <w:rFonts w:cs="Calibri"/>
          <w:sz w:val="27"/>
          <w:szCs w:val="27"/>
          <w:lang w:val="vi-VN"/>
        </w:rPr>
        <w:t>Đ</w:t>
      </w:r>
      <w:r w:rsidRPr="0052150B">
        <w:rPr>
          <w:sz w:val="27"/>
          <w:szCs w:val="27"/>
          <w:lang w:val="vi-VN"/>
        </w:rPr>
        <w:t>-CP ng</w:t>
      </w:r>
      <w:r w:rsidRPr="0052150B">
        <w:rPr>
          <w:rFonts w:cs="Calibri"/>
          <w:sz w:val="27"/>
          <w:szCs w:val="27"/>
          <w:lang w:val="vi-VN"/>
        </w:rPr>
        <w:t>à</w:t>
      </w:r>
      <w:r w:rsidRPr="0052150B">
        <w:rPr>
          <w:sz w:val="27"/>
          <w:szCs w:val="27"/>
          <w:lang w:val="vi-VN"/>
        </w:rPr>
        <w:t xml:space="preserve">y </w:t>
      </w:r>
      <w:r w:rsidRPr="0052150B">
        <w:rPr>
          <w:sz w:val="27"/>
          <w:szCs w:val="27"/>
        </w:rPr>
        <w:t>28</w:t>
      </w:r>
      <w:r w:rsidRPr="0052150B">
        <w:rPr>
          <w:sz w:val="27"/>
          <w:szCs w:val="27"/>
          <w:lang w:val="vi-VN"/>
        </w:rPr>
        <w:t xml:space="preserve"> tháng </w:t>
      </w:r>
      <w:r w:rsidRPr="0052150B">
        <w:rPr>
          <w:sz w:val="27"/>
          <w:szCs w:val="27"/>
        </w:rPr>
        <w:t>10</w:t>
      </w:r>
      <w:r w:rsidRPr="0052150B">
        <w:rPr>
          <w:sz w:val="27"/>
          <w:szCs w:val="27"/>
          <w:lang w:val="vi-VN"/>
        </w:rPr>
        <w:t xml:space="preserve"> n</w:t>
      </w:r>
      <w:r w:rsidRPr="0052150B">
        <w:rPr>
          <w:rFonts w:cs="Calibri"/>
          <w:sz w:val="27"/>
          <w:szCs w:val="27"/>
          <w:lang w:val="vi-VN"/>
        </w:rPr>
        <w:t>ă</w:t>
      </w:r>
      <w:r w:rsidRPr="0052150B">
        <w:rPr>
          <w:sz w:val="27"/>
          <w:szCs w:val="27"/>
          <w:lang w:val="vi-VN"/>
        </w:rPr>
        <w:t>m 2024 c</w:t>
      </w:r>
      <w:r w:rsidRPr="0052150B">
        <w:rPr>
          <w:rFonts w:cs="Calibri"/>
          <w:sz w:val="27"/>
          <w:szCs w:val="27"/>
          <w:lang w:val="vi-VN"/>
        </w:rPr>
        <w:t>ủ</w:t>
      </w:r>
      <w:r w:rsidRPr="0052150B">
        <w:rPr>
          <w:sz w:val="27"/>
          <w:szCs w:val="27"/>
          <w:lang w:val="vi-VN"/>
        </w:rPr>
        <w:t>a Ch</w:t>
      </w:r>
      <w:r w:rsidRPr="0052150B">
        <w:rPr>
          <w:rFonts w:cs=".VnTime"/>
          <w:sz w:val="27"/>
          <w:szCs w:val="27"/>
          <w:lang w:val="vi-VN"/>
        </w:rPr>
        <w:t>í</w:t>
      </w:r>
      <w:r w:rsidRPr="0052150B">
        <w:rPr>
          <w:sz w:val="27"/>
          <w:szCs w:val="27"/>
          <w:lang w:val="vi-VN"/>
        </w:rPr>
        <w:t>nh ph</w:t>
      </w:r>
      <w:r w:rsidRPr="0052150B">
        <w:rPr>
          <w:rFonts w:cs="Calibri"/>
          <w:sz w:val="27"/>
          <w:szCs w:val="27"/>
          <w:lang w:val="vi-VN"/>
        </w:rPr>
        <w:t>ủ</w:t>
      </w:r>
      <w:r w:rsidRPr="0052150B">
        <w:rPr>
          <w:sz w:val="27"/>
          <w:szCs w:val="27"/>
          <w:lang w:val="vi-VN"/>
        </w:rPr>
        <w:t>, ch</w:t>
      </w:r>
      <w:r w:rsidRPr="0052150B">
        <w:rPr>
          <w:rFonts w:cs=".VnTime"/>
          <w:sz w:val="27"/>
          <w:szCs w:val="27"/>
          <w:lang w:val="vi-VN"/>
        </w:rPr>
        <w:t>ú</w:t>
      </w:r>
      <w:r w:rsidRPr="0052150B">
        <w:rPr>
          <w:sz w:val="27"/>
          <w:szCs w:val="27"/>
          <w:lang w:val="vi-VN"/>
        </w:rPr>
        <w:t>ng t</w:t>
      </w:r>
      <w:r w:rsidRPr="0052150B">
        <w:rPr>
          <w:rFonts w:cs=".VnTime"/>
          <w:sz w:val="27"/>
          <w:szCs w:val="27"/>
          <w:lang w:val="vi-VN"/>
        </w:rPr>
        <w:t>ô</w:t>
      </w:r>
      <w:r w:rsidRPr="0052150B">
        <w:rPr>
          <w:sz w:val="27"/>
          <w:szCs w:val="27"/>
          <w:lang w:val="vi-VN"/>
        </w:rPr>
        <w:t xml:space="preserve">i </w:t>
      </w:r>
      <w:r w:rsidRPr="0052150B">
        <w:rPr>
          <w:rFonts w:cs="Calibri"/>
          <w:sz w:val="27"/>
          <w:szCs w:val="27"/>
          <w:lang w:val="vi-VN"/>
        </w:rPr>
        <w:t>đề</w:t>
      </w:r>
      <w:r w:rsidRPr="0052150B">
        <w:rPr>
          <w:sz w:val="27"/>
          <w:szCs w:val="27"/>
          <w:lang w:val="vi-VN"/>
        </w:rPr>
        <w:t xml:space="preserve"> ngh</w:t>
      </w:r>
      <w:r w:rsidRPr="0052150B">
        <w:rPr>
          <w:rFonts w:cs="Calibri"/>
          <w:sz w:val="27"/>
          <w:szCs w:val="27"/>
          <w:lang w:val="vi-VN"/>
        </w:rPr>
        <w:t>ị</w:t>
      </w:r>
      <w:r w:rsidRPr="0052150B">
        <w:rPr>
          <w:sz w:val="27"/>
          <w:szCs w:val="27"/>
          <w:lang w:val="vi-VN"/>
        </w:rPr>
        <w:t xml:space="preserve"> c</w:t>
      </w:r>
      <w:r w:rsidRPr="0052150B">
        <w:rPr>
          <w:rFonts w:cs="Calibri"/>
          <w:sz w:val="27"/>
          <w:szCs w:val="27"/>
          <w:lang w:val="vi-VN"/>
        </w:rPr>
        <w:t>ơ</w:t>
      </w:r>
      <w:r w:rsidRPr="0052150B">
        <w:rPr>
          <w:sz w:val="27"/>
          <w:szCs w:val="27"/>
          <w:lang w:val="vi-VN"/>
        </w:rPr>
        <w:t xml:space="preserve"> quan xem x</w:t>
      </w:r>
      <w:r w:rsidRPr="0052150B">
        <w:rPr>
          <w:rFonts w:cs=".VnTime"/>
          <w:sz w:val="27"/>
          <w:szCs w:val="27"/>
          <w:lang w:val="vi-VN"/>
        </w:rPr>
        <w:t>é</w:t>
      </w:r>
      <w:r w:rsidRPr="0052150B">
        <w:rPr>
          <w:sz w:val="27"/>
          <w:szCs w:val="27"/>
          <w:lang w:val="vi-VN"/>
        </w:rPr>
        <w:t>t, th</w:t>
      </w:r>
      <w:r w:rsidRPr="0052150B">
        <w:rPr>
          <w:rFonts w:cs="Calibri"/>
          <w:sz w:val="27"/>
          <w:szCs w:val="27"/>
          <w:lang w:val="vi-VN"/>
        </w:rPr>
        <w:t>ự</w:t>
      </w:r>
      <w:r w:rsidRPr="0052150B">
        <w:rPr>
          <w:sz w:val="27"/>
          <w:szCs w:val="27"/>
          <w:lang w:val="vi-VN"/>
        </w:rPr>
        <w:t>c hi</w:t>
      </w:r>
      <w:r w:rsidRPr="0052150B">
        <w:rPr>
          <w:rFonts w:cs="Calibri"/>
          <w:sz w:val="27"/>
          <w:szCs w:val="27"/>
          <w:lang w:val="vi-VN"/>
        </w:rPr>
        <w:t>ệ</w:t>
      </w:r>
      <w:r w:rsidRPr="0052150B">
        <w:rPr>
          <w:sz w:val="27"/>
          <w:szCs w:val="27"/>
          <w:lang w:val="vi-VN"/>
        </w:rPr>
        <w:t>n th</w:t>
      </w:r>
      <w:r w:rsidRPr="0052150B">
        <w:rPr>
          <w:rFonts w:cs="Calibri"/>
          <w:sz w:val="27"/>
          <w:szCs w:val="27"/>
          <w:lang w:val="vi-VN"/>
        </w:rPr>
        <w:t>ủ</w:t>
      </w:r>
      <w:r w:rsidRPr="0052150B">
        <w:rPr>
          <w:sz w:val="27"/>
          <w:szCs w:val="27"/>
          <w:lang w:val="vi-VN"/>
        </w:rPr>
        <w:t xml:space="preserve"> t</w:t>
      </w:r>
      <w:r w:rsidRPr="0052150B">
        <w:rPr>
          <w:rFonts w:cs="Calibri"/>
          <w:sz w:val="27"/>
          <w:szCs w:val="27"/>
          <w:lang w:val="vi-VN"/>
        </w:rPr>
        <w:t>ụ</w:t>
      </w:r>
      <w:r w:rsidRPr="0052150B">
        <w:rPr>
          <w:sz w:val="27"/>
          <w:szCs w:val="27"/>
          <w:lang w:val="vi-VN"/>
        </w:rPr>
        <w:t>c c</w:t>
      </w:r>
      <w:r w:rsidRPr="0052150B">
        <w:rPr>
          <w:rFonts w:cs="Calibri"/>
          <w:sz w:val="27"/>
          <w:szCs w:val="27"/>
          <w:lang w:val="vi-VN"/>
        </w:rPr>
        <w:t>ấ</w:t>
      </w:r>
      <w:r w:rsidRPr="0052150B">
        <w:rPr>
          <w:sz w:val="27"/>
          <w:szCs w:val="27"/>
          <w:lang w:val="vi-VN"/>
        </w:rPr>
        <w:t>p m</w:t>
      </w:r>
      <w:r w:rsidRPr="0052150B">
        <w:rPr>
          <w:rFonts w:cs="Calibri"/>
          <w:sz w:val="27"/>
          <w:szCs w:val="27"/>
          <w:lang w:val="vi-VN"/>
        </w:rPr>
        <w:t>ớ</w:t>
      </w:r>
      <w:r w:rsidRPr="0052150B">
        <w:rPr>
          <w:sz w:val="27"/>
          <w:szCs w:val="27"/>
          <w:lang w:val="vi-VN"/>
        </w:rPr>
        <w:t>i Gi</w:t>
      </w:r>
      <w:r w:rsidRPr="0052150B">
        <w:rPr>
          <w:rFonts w:cs="Calibri"/>
          <w:sz w:val="27"/>
          <w:szCs w:val="27"/>
          <w:lang w:val="vi-VN"/>
        </w:rPr>
        <w:t>ấ</w:t>
      </w:r>
      <w:r w:rsidRPr="0052150B">
        <w:rPr>
          <w:sz w:val="27"/>
          <w:szCs w:val="27"/>
          <w:lang w:val="vi-VN"/>
        </w:rPr>
        <w:t>y ch</w:t>
      </w:r>
      <w:r w:rsidRPr="0052150B">
        <w:rPr>
          <w:rFonts w:cs="Calibri"/>
          <w:sz w:val="27"/>
          <w:szCs w:val="27"/>
          <w:lang w:val="vi-VN"/>
        </w:rPr>
        <w:t>ứ</w:t>
      </w:r>
      <w:r w:rsidRPr="0052150B">
        <w:rPr>
          <w:sz w:val="27"/>
          <w:szCs w:val="27"/>
          <w:lang w:val="vi-VN"/>
        </w:rPr>
        <w:t>ng nh</w:t>
      </w:r>
      <w:r w:rsidRPr="0052150B">
        <w:rPr>
          <w:rFonts w:cs="Calibri"/>
          <w:sz w:val="27"/>
          <w:szCs w:val="27"/>
          <w:lang w:val="vi-VN"/>
        </w:rPr>
        <w:t>ậ</w:t>
      </w:r>
      <w:r w:rsidRPr="0052150B">
        <w:rPr>
          <w:sz w:val="27"/>
          <w:szCs w:val="27"/>
          <w:lang w:val="vi-VN"/>
        </w:rPr>
        <w:t xml:space="preserve">n </w:t>
      </w:r>
      <w:r w:rsidRPr="0052150B">
        <w:rPr>
          <w:rFonts w:cs="Calibri"/>
          <w:sz w:val="27"/>
          <w:szCs w:val="27"/>
          <w:lang w:val="vi-VN"/>
        </w:rPr>
        <w:t>đủ</w:t>
      </w:r>
      <w:r w:rsidRPr="0052150B">
        <w:rPr>
          <w:sz w:val="27"/>
          <w:szCs w:val="27"/>
          <w:lang w:val="vi-VN"/>
        </w:rPr>
        <w:t xml:space="preserve"> </w:t>
      </w:r>
      <w:r w:rsidRPr="0052150B">
        <w:rPr>
          <w:rFonts w:cs="Calibri"/>
          <w:sz w:val="27"/>
          <w:szCs w:val="27"/>
          <w:lang w:val="vi-VN"/>
        </w:rPr>
        <w:t>đ</w:t>
      </w:r>
      <w:r w:rsidRPr="0052150B">
        <w:rPr>
          <w:sz w:val="27"/>
          <w:szCs w:val="27"/>
          <w:lang w:val="vi-VN"/>
        </w:rPr>
        <w:t>i</w:t>
      </w:r>
      <w:r w:rsidRPr="0052150B">
        <w:rPr>
          <w:rFonts w:cs="Calibri"/>
          <w:sz w:val="27"/>
          <w:szCs w:val="27"/>
          <w:lang w:val="vi-VN"/>
        </w:rPr>
        <w:t>ề</w:t>
      </w:r>
      <w:r w:rsidRPr="0052150B">
        <w:rPr>
          <w:sz w:val="27"/>
          <w:szCs w:val="27"/>
          <w:lang w:val="vi-VN"/>
        </w:rPr>
        <w:t>u ki</w:t>
      </w:r>
      <w:r w:rsidRPr="0052150B">
        <w:rPr>
          <w:rFonts w:cs="Calibri"/>
          <w:sz w:val="27"/>
          <w:szCs w:val="27"/>
          <w:lang w:val="vi-VN"/>
        </w:rPr>
        <w:t>ệ</w:t>
      </w:r>
      <w:r w:rsidRPr="0052150B">
        <w:rPr>
          <w:sz w:val="27"/>
          <w:szCs w:val="27"/>
          <w:lang w:val="vi-VN"/>
        </w:rPr>
        <w:t>n x</w:t>
      </w:r>
      <w:r w:rsidRPr="0052150B">
        <w:rPr>
          <w:rFonts w:cs=".VnTime"/>
          <w:sz w:val="27"/>
          <w:szCs w:val="27"/>
          <w:lang w:val="vi-VN"/>
        </w:rPr>
        <w:t>é</w:t>
      </w:r>
      <w:r w:rsidRPr="0052150B">
        <w:rPr>
          <w:sz w:val="27"/>
          <w:szCs w:val="27"/>
          <w:lang w:val="vi-VN"/>
        </w:rPr>
        <w:t>t nghi</w:t>
      </w:r>
      <w:r w:rsidRPr="0052150B">
        <w:rPr>
          <w:rFonts w:cs="Calibri"/>
          <w:sz w:val="27"/>
          <w:szCs w:val="27"/>
          <w:lang w:val="vi-VN"/>
        </w:rPr>
        <w:t>ệ</w:t>
      </w:r>
      <w:r w:rsidRPr="0052150B">
        <w:rPr>
          <w:sz w:val="27"/>
          <w:szCs w:val="27"/>
          <w:lang w:val="vi-VN"/>
        </w:rPr>
        <w:t>m kh</w:t>
      </w:r>
      <w:r w:rsidRPr="0052150B">
        <w:rPr>
          <w:rFonts w:cs="Calibri"/>
          <w:sz w:val="27"/>
          <w:szCs w:val="27"/>
          <w:lang w:val="vi-VN"/>
        </w:rPr>
        <w:t>ẳ</w:t>
      </w:r>
      <w:r w:rsidRPr="0052150B">
        <w:rPr>
          <w:sz w:val="27"/>
          <w:szCs w:val="27"/>
          <w:lang w:val="vi-VN"/>
        </w:rPr>
        <w:t xml:space="preserve">ng </w:t>
      </w:r>
      <w:r w:rsidRPr="0052150B">
        <w:rPr>
          <w:rFonts w:cs="Calibri"/>
          <w:sz w:val="27"/>
          <w:szCs w:val="27"/>
          <w:lang w:val="vi-VN"/>
        </w:rPr>
        <w:t>đị</w:t>
      </w:r>
      <w:r w:rsidRPr="0052150B">
        <w:rPr>
          <w:sz w:val="27"/>
          <w:szCs w:val="27"/>
          <w:lang w:val="vi-VN"/>
        </w:rPr>
        <w:t>nh HIV d</w:t>
      </w:r>
      <w:r w:rsidRPr="0052150B">
        <w:rPr>
          <w:rFonts w:cs="Calibri"/>
          <w:sz w:val="27"/>
          <w:szCs w:val="27"/>
          <w:lang w:val="vi-VN"/>
        </w:rPr>
        <w:t>ươ</w:t>
      </w:r>
      <w:r w:rsidRPr="0052150B">
        <w:rPr>
          <w:sz w:val="27"/>
          <w:szCs w:val="27"/>
          <w:lang w:val="vi-VN"/>
        </w:rPr>
        <w:t>ng t</w:t>
      </w:r>
      <w:r w:rsidRPr="0052150B">
        <w:rPr>
          <w:rFonts w:cs=".VnTime"/>
          <w:sz w:val="27"/>
          <w:szCs w:val="27"/>
          <w:lang w:val="vi-VN"/>
        </w:rPr>
        <w:t>í</w:t>
      </w:r>
      <w:r w:rsidRPr="0052150B">
        <w:rPr>
          <w:sz w:val="27"/>
          <w:szCs w:val="27"/>
          <w:lang w:val="vi-VN"/>
        </w:rPr>
        <w:t>nh v</w:t>
      </w:r>
      <w:r w:rsidRPr="0052150B">
        <w:rPr>
          <w:rFonts w:cs="Calibri"/>
          <w:sz w:val="27"/>
          <w:szCs w:val="27"/>
          <w:lang w:val="vi-VN"/>
        </w:rPr>
        <w:t>ớ</w:t>
      </w:r>
      <w:r w:rsidRPr="0052150B">
        <w:rPr>
          <w:sz w:val="27"/>
          <w:szCs w:val="27"/>
          <w:lang w:val="vi-VN"/>
        </w:rPr>
        <w:t>i k</w:t>
      </w:r>
      <w:r w:rsidRPr="0052150B">
        <w:rPr>
          <w:rFonts w:cs="Calibri"/>
          <w:sz w:val="27"/>
          <w:szCs w:val="27"/>
          <w:lang w:val="vi-VN"/>
        </w:rPr>
        <w:t>ỹ</w:t>
      </w:r>
      <w:r w:rsidRPr="0052150B">
        <w:rPr>
          <w:sz w:val="27"/>
          <w:szCs w:val="27"/>
          <w:lang w:val="vi-VN"/>
        </w:rPr>
        <w:t xml:space="preserve"> thu</w:t>
      </w:r>
      <w:r w:rsidRPr="0052150B">
        <w:rPr>
          <w:rFonts w:cs="Calibri"/>
          <w:sz w:val="27"/>
          <w:szCs w:val="27"/>
          <w:lang w:val="vi-VN"/>
        </w:rPr>
        <w:t>ậ</w:t>
      </w:r>
      <w:r w:rsidRPr="0052150B">
        <w:rPr>
          <w:sz w:val="27"/>
          <w:szCs w:val="27"/>
          <w:lang w:val="vi-VN"/>
        </w:rPr>
        <w:t>t x</w:t>
      </w:r>
      <w:r w:rsidRPr="0052150B">
        <w:rPr>
          <w:rFonts w:cs=".VnTime"/>
          <w:sz w:val="27"/>
          <w:szCs w:val="27"/>
          <w:lang w:val="vi-VN"/>
        </w:rPr>
        <w:t>é</w:t>
      </w:r>
      <w:r w:rsidRPr="0052150B">
        <w:rPr>
          <w:sz w:val="27"/>
          <w:szCs w:val="27"/>
          <w:lang w:val="vi-VN"/>
        </w:rPr>
        <w:t>t nghi</w:t>
      </w:r>
      <w:r w:rsidRPr="0052150B">
        <w:rPr>
          <w:rFonts w:cs="Calibri"/>
          <w:sz w:val="27"/>
          <w:szCs w:val="27"/>
          <w:lang w:val="vi-VN"/>
        </w:rPr>
        <w:t>ệ</w:t>
      </w:r>
      <w:r w:rsidRPr="0052150B">
        <w:rPr>
          <w:sz w:val="27"/>
          <w:szCs w:val="27"/>
          <w:lang w:val="vi-VN"/>
        </w:rPr>
        <w:t>m ......</w:t>
      </w:r>
      <w:r w:rsidRPr="0052150B">
        <w:rPr>
          <w:rStyle w:val="FootnoteReference"/>
          <w:sz w:val="27"/>
          <w:szCs w:val="27"/>
          <w:lang w:val="fr-FR"/>
        </w:rPr>
        <w:footnoteReference w:id="43"/>
      </w:r>
      <w:r w:rsidRPr="0052150B">
        <w:rPr>
          <w:sz w:val="27"/>
          <w:szCs w:val="27"/>
          <w:lang w:val="vi-VN"/>
        </w:rPr>
        <w:t>......ho</w:t>
      </w:r>
      <w:r w:rsidRPr="0052150B">
        <w:rPr>
          <w:rFonts w:cs="Calibri"/>
          <w:sz w:val="27"/>
          <w:szCs w:val="27"/>
          <w:lang w:val="vi-VN"/>
        </w:rPr>
        <w:t>ặ</w:t>
      </w:r>
      <w:r w:rsidRPr="0052150B">
        <w:rPr>
          <w:sz w:val="27"/>
          <w:szCs w:val="27"/>
          <w:lang w:val="vi-VN"/>
        </w:rPr>
        <w:t>c Quy</w:t>
      </w:r>
      <w:r w:rsidRPr="0052150B">
        <w:rPr>
          <w:rFonts w:cs="Calibri"/>
          <w:sz w:val="27"/>
          <w:szCs w:val="27"/>
          <w:lang w:val="vi-VN"/>
        </w:rPr>
        <w:t>ế</w:t>
      </w:r>
      <w:r w:rsidRPr="0052150B">
        <w:rPr>
          <w:sz w:val="27"/>
          <w:szCs w:val="27"/>
          <w:lang w:val="vi-VN"/>
        </w:rPr>
        <w:t xml:space="preserve">t </w:t>
      </w:r>
      <w:r w:rsidRPr="0052150B">
        <w:rPr>
          <w:rFonts w:cs="Calibri"/>
          <w:sz w:val="27"/>
          <w:szCs w:val="27"/>
          <w:lang w:val="vi-VN"/>
        </w:rPr>
        <w:t>đị</w:t>
      </w:r>
      <w:r w:rsidRPr="0052150B">
        <w:rPr>
          <w:sz w:val="27"/>
          <w:szCs w:val="27"/>
          <w:lang w:val="vi-VN"/>
        </w:rPr>
        <w:t>nh ch</w:t>
      </w:r>
      <w:r w:rsidRPr="0052150B">
        <w:rPr>
          <w:rFonts w:cs="Calibri"/>
          <w:sz w:val="27"/>
          <w:szCs w:val="27"/>
          <w:lang w:val="vi-VN"/>
        </w:rPr>
        <w:t>ỉ</w:t>
      </w:r>
      <w:r w:rsidRPr="0052150B">
        <w:rPr>
          <w:sz w:val="27"/>
          <w:szCs w:val="27"/>
          <w:lang w:val="vi-VN"/>
        </w:rPr>
        <w:t xml:space="preserve"> </w:t>
      </w:r>
      <w:r w:rsidRPr="0052150B">
        <w:rPr>
          <w:rFonts w:cs="Calibri"/>
          <w:sz w:val="27"/>
          <w:szCs w:val="27"/>
          <w:lang w:val="vi-VN"/>
        </w:rPr>
        <w:t>đị</w:t>
      </w:r>
      <w:r w:rsidRPr="0052150B">
        <w:rPr>
          <w:sz w:val="27"/>
          <w:szCs w:val="27"/>
          <w:lang w:val="vi-VN"/>
        </w:rPr>
        <w:t>nh c</w:t>
      </w:r>
      <w:r w:rsidRPr="0052150B">
        <w:rPr>
          <w:rFonts w:cs="Calibri"/>
          <w:sz w:val="27"/>
          <w:szCs w:val="27"/>
          <w:lang w:val="vi-VN"/>
        </w:rPr>
        <w:t>ơ</w:t>
      </w:r>
      <w:r w:rsidRPr="0052150B">
        <w:rPr>
          <w:sz w:val="27"/>
          <w:szCs w:val="27"/>
          <w:lang w:val="vi-VN"/>
        </w:rPr>
        <w:t xml:space="preserve"> s</w:t>
      </w:r>
      <w:r w:rsidRPr="0052150B">
        <w:rPr>
          <w:rFonts w:cs="Calibri"/>
          <w:sz w:val="27"/>
          <w:szCs w:val="27"/>
          <w:lang w:val="vi-VN"/>
        </w:rPr>
        <w:t>ở</w:t>
      </w:r>
      <w:r w:rsidRPr="0052150B">
        <w:rPr>
          <w:sz w:val="27"/>
          <w:szCs w:val="27"/>
          <w:lang w:val="vi-VN"/>
        </w:rPr>
        <w:t xml:space="preserve"> x</w:t>
      </w:r>
      <w:r w:rsidRPr="0052150B">
        <w:rPr>
          <w:rFonts w:cs=".VnTime"/>
          <w:sz w:val="27"/>
          <w:szCs w:val="27"/>
          <w:lang w:val="vi-VN"/>
        </w:rPr>
        <w:t>é</w:t>
      </w:r>
      <w:r w:rsidRPr="0052150B">
        <w:rPr>
          <w:sz w:val="27"/>
          <w:szCs w:val="27"/>
          <w:lang w:val="vi-VN"/>
        </w:rPr>
        <w:t>t nghi</w:t>
      </w:r>
      <w:r w:rsidRPr="0052150B">
        <w:rPr>
          <w:rFonts w:cs="Calibri"/>
          <w:sz w:val="27"/>
          <w:szCs w:val="27"/>
          <w:lang w:val="vi-VN"/>
        </w:rPr>
        <w:t>ệ</w:t>
      </w:r>
      <w:r w:rsidRPr="0052150B">
        <w:rPr>
          <w:sz w:val="27"/>
          <w:szCs w:val="27"/>
          <w:lang w:val="vi-VN"/>
        </w:rPr>
        <w:t xml:space="preserve">m </w:t>
      </w:r>
      <w:r w:rsidRPr="0052150B">
        <w:rPr>
          <w:bCs/>
          <w:sz w:val="27"/>
          <w:szCs w:val="27"/>
        </w:rPr>
        <w:t>kh</w:t>
      </w:r>
      <w:r w:rsidRPr="0052150B">
        <w:rPr>
          <w:rFonts w:cs="Calibri"/>
          <w:bCs/>
          <w:sz w:val="27"/>
          <w:szCs w:val="27"/>
        </w:rPr>
        <w:t>ẳ</w:t>
      </w:r>
      <w:r w:rsidRPr="0052150B">
        <w:rPr>
          <w:bCs/>
          <w:sz w:val="27"/>
          <w:szCs w:val="27"/>
        </w:rPr>
        <w:t xml:space="preserve">ng </w:t>
      </w:r>
      <w:r w:rsidRPr="0052150B">
        <w:rPr>
          <w:rFonts w:cs="Calibri"/>
          <w:bCs/>
          <w:sz w:val="27"/>
          <w:szCs w:val="27"/>
        </w:rPr>
        <w:t>đị</w:t>
      </w:r>
      <w:r w:rsidRPr="0052150B">
        <w:rPr>
          <w:bCs/>
          <w:sz w:val="27"/>
          <w:szCs w:val="27"/>
        </w:rPr>
        <w:t>nh HIV d</w:t>
      </w:r>
      <w:r w:rsidRPr="0052150B">
        <w:rPr>
          <w:rFonts w:cs="Calibri"/>
          <w:bCs/>
          <w:sz w:val="27"/>
          <w:szCs w:val="27"/>
        </w:rPr>
        <w:t>ươ</w:t>
      </w:r>
      <w:r w:rsidRPr="0052150B">
        <w:rPr>
          <w:bCs/>
          <w:sz w:val="27"/>
          <w:szCs w:val="27"/>
        </w:rPr>
        <w:t>ng t</w:t>
      </w:r>
      <w:r w:rsidRPr="0052150B">
        <w:rPr>
          <w:rFonts w:cs=".VnTime"/>
          <w:bCs/>
          <w:sz w:val="27"/>
          <w:szCs w:val="27"/>
        </w:rPr>
        <w:t>í</w:t>
      </w:r>
      <w:r w:rsidRPr="0052150B">
        <w:rPr>
          <w:bCs/>
          <w:sz w:val="27"/>
          <w:szCs w:val="27"/>
        </w:rPr>
        <w:t>nh tham chi</w:t>
      </w:r>
      <w:r w:rsidRPr="0052150B">
        <w:rPr>
          <w:rFonts w:cs="Calibri"/>
          <w:bCs/>
          <w:sz w:val="27"/>
          <w:szCs w:val="27"/>
        </w:rPr>
        <w:t>ế</w:t>
      </w:r>
      <w:r w:rsidRPr="0052150B">
        <w:rPr>
          <w:bCs/>
          <w:sz w:val="27"/>
          <w:szCs w:val="27"/>
        </w:rPr>
        <w:t>u</w:t>
      </w:r>
      <w:r w:rsidRPr="0052150B">
        <w:rPr>
          <w:sz w:val="27"/>
          <w:szCs w:val="27"/>
          <w:lang w:val="vi-VN"/>
        </w:rPr>
        <w:t>.</w:t>
      </w:r>
    </w:p>
    <w:p w:rsidR="0020707F" w:rsidRPr="0052150B" w:rsidRDefault="0020707F" w:rsidP="0020707F">
      <w:pPr>
        <w:pStyle w:val="FootnoteText"/>
        <w:shd w:val="clear" w:color="auto" w:fill="FFFFFF"/>
        <w:tabs>
          <w:tab w:val="left" w:leader="dot" w:pos="8789"/>
        </w:tabs>
        <w:spacing w:before="60"/>
        <w:ind w:firstLine="567"/>
        <w:jc w:val="both"/>
        <w:rPr>
          <w:sz w:val="27"/>
          <w:szCs w:val="27"/>
          <w:lang w:val="vi-VN"/>
        </w:rPr>
      </w:pPr>
      <w:r w:rsidRPr="0052150B">
        <w:rPr>
          <w:sz w:val="27"/>
          <w:szCs w:val="27"/>
          <w:lang w:val="vi-VN"/>
        </w:rPr>
        <w:t>Chúng tôi xin g</w:t>
      </w:r>
      <w:r w:rsidRPr="0052150B">
        <w:rPr>
          <w:rFonts w:cs="Calibri"/>
          <w:sz w:val="27"/>
          <w:szCs w:val="27"/>
          <w:lang w:val="vi-VN"/>
        </w:rPr>
        <w:t>ử</w:t>
      </w:r>
      <w:r w:rsidRPr="0052150B">
        <w:rPr>
          <w:sz w:val="27"/>
          <w:szCs w:val="27"/>
          <w:lang w:val="vi-VN"/>
        </w:rPr>
        <w:t>i k</w:t>
      </w:r>
      <w:r w:rsidRPr="0052150B">
        <w:rPr>
          <w:rFonts w:cs=".VnTime"/>
          <w:sz w:val="27"/>
          <w:szCs w:val="27"/>
          <w:lang w:val="vi-VN"/>
        </w:rPr>
        <w:t>è</w:t>
      </w:r>
      <w:r w:rsidRPr="0052150B">
        <w:rPr>
          <w:sz w:val="27"/>
          <w:szCs w:val="27"/>
          <w:lang w:val="vi-VN"/>
        </w:rPr>
        <w:t>m theo v</w:t>
      </w:r>
      <w:r w:rsidRPr="0052150B">
        <w:rPr>
          <w:rFonts w:cs="Calibri"/>
          <w:sz w:val="27"/>
          <w:szCs w:val="27"/>
          <w:lang w:val="vi-VN"/>
        </w:rPr>
        <w:t>ă</w:t>
      </w:r>
      <w:r w:rsidRPr="0052150B">
        <w:rPr>
          <w:sz w:val="27"/>
          <w:szCs w:val="27"/>
          <w:lang w:val="vi-VN"/>
        </w:rPr>
        <w:t>n b</w:t>
      </w:r>
      <w:r w:rsidRPr="0052150B">
        <w:rPr>
          <w:rFonts w:cs="Calibri"/>
          <w:sz w:val="27"/>
          <w:szCs w:val="27"/>
          <w:lang w:val="vi-VN"/>
        </w:rPr>
        <w:t>ả</w:t>
      </w:r>
      <w:r w:rsidRPr="0052150B">
        <w:rPr>
          <w:sz w:val="27"/>
          <w:szCs w:val="27"/>
          <w:lang w:val="vi-VN"/>
        </w:rPr>
        <w:t>n n</w:t>
      </w:r>
      <w:r w:rsidRPr="0052150B">
        <w:rPr>
          <w:rFonts w:cs="Calibri"/>
          <w:sz w:val="27"/>
          <w:szCs w:val="27"/>
          <w:lang w:val="vi-VN"/>
        </w:rPr>
        <w:t>à</w:t>
      </w:r>
      <w:r w:rsidRPr="0052150B">
        <w:rPr>
          <w:sz w:val="27"/>
          <w:szCs w:val="27"/>
          <w:lang w:val="vi-VN"/>
        </w:rPr>
        <w:t>y b</w:t>
      </w:r>
      <w:r w:rsidRPr="0052150B">
        <w:rPr>
          <w:rFonts w:cs="Calibri"/>
          <w:sz w:val="27"/>
          <w:szCs w:val="27"/>
          <w:lang w:val="vi-VN"/>
        </w:rPr>
        <w:t>ộ</w:t>
      </w:r>
      <w:r w:rsidRPr="0052150B">
        <w:rPr>
          <w:sz w:val="27"/>
          <w:szCs w:val="27"/>
          <w:lang w:val="vi-VN"/>
        </w:rPr>
        <w:t xml:space="preserve"> h</w:t>
      </w:r>
      <w:r w:rsidRPr="0052150B">
        <w:rPr>
          <w:rFonts w:cs="Calibri"/>
          <w:sz w:val="27"/>
          <w:szCs w:val="27"/>
          <w:lang w:val="vi-VN"/>
        </w:rPr>
        <w:t>ồ</w:t>
      </w:r>
      <w:r w:rsidRPr="0052150B">
        <w:rPr>
          <w:sz w:val="27"/>
          <w:szCs w:val="27"/>
          <w:lang w:val="vi-VN"/>
        </w:rPr>
        <w:t xml:space="preserve"> s</w:t>
      </w:r>
      <w:r w:rsidRPr="0052150B">
        <w:rPr>
          <w:rFonts w:cs="Calibri"/>
          <w:sz w:val="27"/>
          <w:szCs w:val="27"/>
          <w:lang w:val="vi-VN"/>
        </w:rPr>
        <w:t>ơ</w:t>
      </w:r>
      <w:r w:rsidRPr="0052150B">
        <w:rPr>
          <w:sz w:val="27"/>
          <w:szCs w:val="27"/>
          <w:lang w:val="vi-VN"/>
        </w:rPr>
        <w:t xml:space="preserve"> g</w:t>
      </w:r>
      <w:r w:rsidRPr="0052150B">
        <w:rPr>
          <w:rFonts w:cs="Calibri"/>
          <w:sz w:val="27"/>
          <w:szCs w:val="27"/>
          <w:lang w:val="vi-VN"/>
        </w:rPr>
        <w:t>ồ</w:t>
      </w:r>
      <w:r w:rsidRPr="0052150B">
        <w:rPr>
          <w:sz w:val="27"/>
          <w:szCs w:val="27"/>
          <w:lang w:val="vi-VN"/>
        </w:rPr>
        <w:t>m c</w:t>
      </w:r>
      <w:r w:rsidRPr="0052150B">
        <w:rPr>
          <w:rFonts w:cs=".VnTime"/>
          <w:sz w:val="27"/>
          <w:szCs w:val="27"/>
          <w:lang w:val="vi-VN"/>
        </w:rPr>
        <w:t>á</w:t>
      </w:r>
      <w:r w:rsidRPr="0052150B">
        <w:rPr>
          <w:sz w:val="27"/>
          <w:szCs w:val="27"/>
          <w:lang w:val="vi-VN"/>
        </w:rPr>
        <w:t>c gi</w:t>
      </w:r>
      <w:r w:rsidRPr="0052150B">
        <w:rPr>
          <w:rFonts w:cs="Calibri"/>
          <w:sz w:val="27"/>
          <w:szCs w:val="27"/>
          <w:lang w:val="vi-VN"/>
        </w:rPr>
        <w:t>ấ</w:t>
      </w:r>
      <w:r w:rsidRPr="0052150B">
        <w:rPr>
          <w:sz w:val="27"/>
          <w:szCs w:val="27"/>
          <w:lang w:val="vi-VN"/>
        </w:rPr>
        <w:t>y t</w:t>
      </w:r>
      <w:r w:rsidRPr="0052150B">
        <w:rPr>
          <w:rFonts w:cs="Calibri"/>
          <w:sz w:val="27"/>
          <w:szCs w:val="27"/>
          <w:lang w:val="vi-VN"/>
        </w:rPr>
        <w:t>ờ</w:t>
      </w:r>
      <w:r w:rsidRPr="0052150B">
        <w:rPr>
          <w:sz w:val="27"/>
          <w:szCs w:val="27"/>
          <w:lang w:val="vi-VN"/>
        </w:rPr>
        <w:t xml:space="preserve"> sau: </w:t>
      </w:r>
    </w:p>
    <w:p w:rsidR="0020707F" w:rsidRPr="0052150B" w:rsidRDefault="0020707F" w:rsidP="0020707F">
      <w:pPr>
        <w:pStyle w:val="FootnoteText"/>
        <w:shd w:val="clear" w:color="auto" w:fill="FFFFFF"/>
        <w:ind w:left="142" w:firstLine="218"/>
        <w:jc w:val="both"/>
        <w:rPr>
          <w:sz w:val="16"/>
          <w:szCs w:val="28"/>
          <w:lang w:val="vi-VN"/>
        </w:rPr>
      </w:pPr>
    </w:p>
    <w:tbl>
      <w:tblPr>
        <w:tblW w:w="9151" w:type="dxa"/>
        <w:tblLayout w:type="fixed"/>
        <w:tblLook w:val="00A0" w:firstRow="1" w:lastRow="0" w:firstColumn="1" w:lastColumn="0" w:noHBand="0" w:noVBand="0"/>
      </w:tblPr>
      <w:tblGrid>
        <w:gridCol w:w="749"/>
        <w:gridCol w:w="3978"/>
        <w:gridCol w:w="3508"/>
        <w:gridCol w:w="707"/>
        <w:gridCol w:w="209"/>
      </w:tblGrid>
      <w:tr w:rsidR="0020707F" w:rsidRPr="0052150B" w:rsidTr="004C4FFB">
        <w:trPr>
          <w:gridAfter w:val="1"/>
          <w:wAfter w:w="209" w:type="dxa"/>
        </w:trPr>
        <w:tc>
          <w:tcPr>
            <w:tcW w:w="749"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ind w:right="-360"/>
              <w:jc w:val="center"/>
              <w:rPr>
                <w:sz w:val="27"/>
                <w:szCs w:val="27"/>
              </w:rPr>
            </w:pPr>
            <w:r w:rsidRPr="0052150B">
              <w:rPr>
                <w:sz w:val="27"/>
                <w:szCs w:val="27"/>
              </w:rPr>
              <w:t>1.</w:t>
            </w:r>
          </w:p>
        </w:tc>
        <w:tc>
          <w:tcPr>
            <w:tcW w:w="7486" w:type="dxa"/>
            <w:gridSpan w:val="2"/>
            <w:tcBorders>
              <w:top w:val="single" w:sz="4" w:space="0" w:color="FFFFFF"/>
              <w:left w:val="single" w:sz="4" w:space="0" w:color="FFFFFF"/>
              <w:bottom w:val="single" w:sz="4" w:space="0" w:color="FFFFFF"/>
            </w:tcBorders>
            <w:vAlign w:val="center"/>
          </w:tcPr>
          <w:p w:rsidR="0020707F" w:rsidRPr="0052150B" w:rsidRDefault="0020707F" w:rsidP="004C4FFB">
            <w:pPr>
              <w:shd w:val="clear" w:color="auto" w:fill="FFFFFF"/>
              <w:jc w:val="both"/>
              <w:rPr>
                <w:sz w:val="27"/>
                <w:szCs w:val="27"/>
              </w:rPr>
            </w:pPr>
            <w:r w:rsidRPr="0052150B">
              <w:rPr>
                <w:sz w:val="27"/>
                <w:szCs w:val="27"/>
              </w:rPr>
              <w:t xml:space="preserve">Bảng kê khai nhân sự thực hiện xét nghiệm HIV </w:t>
            </w:r>
          </w:p>
        </w:tc>
        <w:tc>
          <w:tcPr>
            <w:tcW w:w="707" w:type="dxa"/>
          </w:tcPr>
          <w:p w:rsidR="0020707F" w:rsidRPr="0052150B" w:rsidRDefault="0020707F" w:rsidP="004C4FFB">
            <w:pPr>
              <w:shd w:val="clear" w:color="auto" w:fill="FFFFFF"/>
              <w:jc w:val="both"/>
              <w:rPr>
                <w:sz w:val="27"/>
                <w:szCs w:val="27"/>
              </w:rPr>
            </w:pPr>
            <w:r w:rsidRPr="0052150B">
              <w:rPr>
                <w:rFonts w:ascii="MS Gothic" w:eastAsia="MS Gothic" w:hAnsi="MS Gothic" w:hint="eastAsia"/>
                <w:sz w:val="27"/>
                <w:szCs w:val="27"/>
              </w:rPr>
              <w:t>☐</w:t>
            </w:r>
          </w:p>
        </w:tc>
      </w:tr>
      <w:tr w:rsidR="0020707F" w:rsidRPr="0052150B" w:rsidTr="004C4FFB">
        <w:trPr>
          <w:gridAfter w:val="1"/>
          <w:wAfter w:w="209" w:type="dxa"/>
        </w:trPr>
        <w:tc>
          <w:tcPr>
            <w:tcW w:w="749"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ind w:right="-360"/>
              <w:jc w:val="center"/>
              <w:rPr>
                <w:sz w:val="27"/>
                <w:szCs w:val="27"/>
              </w:rPr>
            </w:pPr>
            <w:r w:rsidRPr="0052150B">
              <w:rPr>
                <w:sz w:val="27"/>
                <w:szCs w:val="27"/>
              </w:rPr>
              <w:t>2.</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rsidR="0020707F" w:rsidRPr="0052150B" w:rsidRDefault="0020707F" w:rsidP="004C4FFB">
            <w:pPr>
              <w:shd w:val="clear" w:color="auto" w:fill="FFFFFF"/>
              <w:jc w:val="both"/>
              <w:rPr>
                <w:sz w:val="27"/>
                <w:szCs w:val="27"/>
              </w:rPr>
            </w:pPr>
            <w:r w:rsidRPr="0052150B">
              <w:rPr>
                <w:sz w:val="27"/>
                <w:szCs w:val="27"/>
              </w:rPr>
              <w:t>Danh mục thiết bị thực hiện xét nghiệm HIV</w:t>
            </w:r>
          </w:p>
        </w:tc>
        <w:tc>
          <w:tcPr>
            <w:tcW w:w="707" w:type="dxa"/>
            <w:tcBorders>
              <w:left w:val="single" w:sz="4" w:space="0" w:color="FFFFFF"/>
              <w:bottom w:val="single" w:sz="4" w:space="0" w:color="FFFFFF"/>
              <w:right w:val="single" w:sz="4" w:space="0" w:color="FFFFFF"/>
            </w:tcBorders>
          </w:tcPr>
          <w:p w:rsidR="0020707F" w:rsidRPr="0052150B" w:rsidRDefault="0020707F" w:rsidP="004C4FFB">
            <w:pPr>
              <w:shd w:val="clear" w:color="auto" w:fill="FFFFFF"/>
              <w:jc w:val="both"/>
              <w:rPr>
                <w:sz w:val="27"/>
                <w:szCs w:val="27"/>
              </w:rPr>
            </w:pPr>
            <w:r w:rsidRPr="0052150B">
              <w:rPr>
                <w:rFonts w:ascii="MS Gothic" w:eastAsia="MS Gothic" w:hAnsi="MS Gothic" w:hint="eastAsia"/>
                <w:sz w:val="27"/>
                <w:szCs w:val="27"/>
              </w:rPr>
              <w:t>☐</w:t>
            </w:r>
          </w:p>
        </w:tc>
      </w:tr>
      <w:tr w:rsidR="0020707F" w:rsidRPr="0052150B" w:rsidTr="004C4FFB">
        <w:trPr>
          <w:gridAfter w:val="1"/>
          <w:wAfter w:w="209" w:type="dxa"/>
        </w:trPr>
        <w:tc>
          <w:tcPr>
            <w:tcW w:w="749"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ind w:right="-360"/>
              <w:jc w:val="center"/>
              <w:rPr>
                <w:sz w:val="27"/>
                <w:szCs w:val="27"/>
              </w:rPr>
            </w:pPr>
            <w:r w:rsidRPr="0052150B">
              <w:rPr>
                <w:sz w:val="27"/>
                <w:szCs w:val="27"/>
              </w:rPr>
              <w:t>3.</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rsidR="0020707F" w:rsidRPr="0052150B" w:rsidRDefault="0020707F" w:rsidP="004C4FFB">
            <w:pPr>
              <w:shd w:val="clear" w:color="auto" w:fill="FFFFFF"/>
              <w:jc w:val="both"/>
              <w:rPr>
                <w:sz w:val="27"/>
                <w:szCs w:val="27"/>
              </w:rPr>
            </w:pPr>
            <w:r w:rsidRPr="0052150B">
              <w:rPr>
                <w:sz w:val="27"/>
                <w:szCs w:val="27"/>
              </w:rPr>
              <w:t>Sơ đồ mặt bằng nơi làm xét nghiệm HIV</w:t>
            </w:r>
          </w:p>
        </w:tc>
        <w:tc>
          <w:tcPr>
            <w:tcW w:w="707"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jc w:val="both"/>
              <w:rPr>
                <w:sz w:val="27"/>
                <w:szCs w:val="27"/>
              </w:rPr>
            </w:pPr>
            <w:r w:rsidRPr="0052150B">
              <w:rPr>
                <w:rFonts w:ascii="MS Gothic" w:eastAsia="MS Gothic" w:hAnsi="MS Gothic" w:hint="eastAsia"/>
                <w:sz w:val="27"/>
                <w:szCs w:val="27"/>
              </w:rPr>
              <w:t>☐</w:t>
            </w:r>
          </w:p>
        </w:tc>
      </w:tr>
      <w:tr w:rsidR="0020707F" w:rsidRPr="0052150B" w:rsidTr="004C4FFB">
        <w:trPr>
          <w:gridAfter w:val="1"/>
          <w:wAfter w:w="209" w:type="dxa"/>
        </w:trPr>
        <w:tc>
          <w:tcPr>
            <w:tcW w:w="749"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ind w:right="-360"/>
              <w:jc w:val="center"/>
              <w:rPr>
                <w:sz w:val="27"/>
                <w:szCs w:val="27"/>
              </w:rPr>
            </w:pPr>
            <w:r w:rsidRPr="0052150B">
              <w:rPr>
                <w:sz w:val="27"/>
                <w:szCs w:val="27"/>
              </w:rPr>
              <w:t>4.</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rsidR="0020707F" w:rsidRPr="0052150B" w:rsidRDefault="0020707F" w:rsidP="004C4FFB">
            <w:pPr>
              <w:shd w:val="clear" w:color="auto" w:fill="FFFFFF"/>
              <w:jc w:val="both"/>
              <w:rPr>
                <w:spacing w:val="-6"/>
                <w:sz w:val="27"/>
                <w:szCs w:val="27"/>
              </w:rPr>
            </w:pPr>
            <w:r w:rsidRPr="0052150B">
              <w:rPr>
                <w:spacing w:val="-6"/>
                <w:sz w:val="27"/>
                <w:szCs w:val="27"/>
              </w:rPr>
              <w:t xml:space="preserve">Bản sao hợp lệ văn bản xác nhận kết quả thực hiện xét nghiệm HIV </w:t>
            </w:r>
          </w:p>
        </w:tc>
        <w:tc>
          <w:tcPr>
            <w:tcW w:w="707"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jc w:val="both"/>
              <w:rPr>
                <w:sz w:val="27"/>
                <w:szCs w:val="27"/>
              </w:rPr>
            </w:pPr>
            <w:r w:rsidRPr="0052150B">
              <w:rPr>
                <w:rFonts w:ascii="MS Gothic" w:eastAsia="MS Gothic" w:hAnsi="MS Gothic" w:hint="eastAsia"/>
                <w:sz w:val="27"/>
                <w:szCs w:val="27"/>
              </w:rPr>
              <w:t>☐</w:t>
            </w:r>
          </w:p>
        </w:tc>
      </w:tr>
      <w:tr w:rsidR="0020707F" w:rsidRPr="0052150B" w:rsidTr="004C4FFB">
        <w:trPr>
          <w:gridAfter w:val="1"/>
          <w:wAfter w:w="209" w:type="dxa"/>
        </w:trPr>
        <w:tc>
          <w:tcPr>
            <w:tcW w:w="749"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ind w:right="-360"/>
              <w:jc w:val="center"/>
              <w:rPr>
                <w:sz w:val="27"/>
                <w:szCs w:val="27"/>
              </w:rPr>
            </w:pPr>
            <w:r w:rsidRPr="0052150B">
              <w:rPr>
                <w:sz w:val="27"/>
                <w:szCs w:val="27"/>
              </w:rPr>
              <w:t>5.</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rsidR="0020707F" w:rsidRPr="0052150B" w:rsidRDefault="0020707F" w:rsidP="004C4FFB">
            <w:pPr>
              <w:shd w:val="clear" w:color="auto" w:fill="FFFFFF"/>
              <w:jc w:val="both"/>
              <w:rPr>
                <w:sz w:val="27"/>
                <w:szCs w:val="27"/>
              </w:rPr>
            </w:pPr>
            <w:r w:rsidRPr="0052150B">
              <w:rPr>
                <w:sz w:val="27"/>
                <w:szCs w:val="27"/>
                <w:lang w:val="pt-BR"/>
              </w:rPr>
              <w:t>Hồ sơ chứng minh năng lực xét nghiệm HIV</w:t>
            </w:r>
          </w:p>
        </w:tc>
        <w:tc>
          <w:tcPr>
            <w:tcW w:w="707"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jc w:val="both"/>
              <w:rPr>
                <w:sz w:val="27"/>
                <w:szCs w:val="27"/>
              </w:rPr>
            </w:pPr>
          </w:p>
        </w:tc>
      </w:tr>
      <w:tr w:rsidR="0020707F" w:rsidRPr="0052150B" w:rsidTr="004C4FFB">
        <w:trPr>
          <w:gridAfter w:val="1"/>
          <w:wAfter w:w="209" w:type="dxa"/>
        </w:trPr>
        <w:tc>
          <w:tcPr>
            <w:tcW w:w="749"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ind w:right="-360"/>
              <w:jc w:val="center"/>
              <w:rPr>
                <w:sz w:val="27"/>
                <w:szCs w:val="27"/>
              </w:rPr>
            </w:pPr>
            <w:r w:rsidRPr="0052150B">
              <w:rPr>
                <w:sz w:val="27"/>
                <w:szCs w:val="27"/>
              </w:rPr>
              <w:t>5.1.</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rsidR="0020707F" w:rsidRPr="0052150B" w:rsidRDefault="0020707F" w:rsidP="004C4FFB">
            <w:pPr>
              <w:shd w:val="clear" w:color="auto" w:fill="FFFFFF"/>
              <w:jc w:val="both"/>
              <w:rPr>
                <w:sz w:val="27"/>
                <w:szCs w:val="27"/>
                <w:lang w:val="pt-BR"/>
              </w:rPr>
            </w:pPr>
            <w:r w:rsidRPr="0052150B">
              <w:rPr>
                <w:sz w:val="27"/>
                <w:szCs w:val="27"/>
                <w:lang w:val="pt-BR"/>
              </w:rPr>
              <w:t>Bản sao văn bản xác nhận kết quả thực hiện xét nghiệm trên mẫu kiểm chuẩn</w:t>
            </w:r>
          </w:p>
        </w:tc>
        <w:tc>
          <w:tcPr>
            <w:tcW w:w="707"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jc w:val="both"/>
              <w:rPr>
                <w:sz w:val="27"/>
                <w:szCs w:val="27"/>
              </w:rPr>
            </w:pPr>
            <w:r w:rsidRPr="0052150B">
              <w:rPr>
                <w:rFonts w:ascii="MS Gothic" w:eastAsia="MS Gothic" w:hAnsi="MS Gothic" w:hint="eastAsia"/>
                <w:sz w:val="27"/>
                <w:szCs w:val="27"/>
              </w:rPr>
              <w:t>☐</w:t>
            </w:r>
          </w:p>
        </w:tc>
      </w:tr>
      <w:tr w:rsidR="0020707F" w:rsidRPr="0052150B" w:rsidTr="004C4FFB">
        <w:trPr>
          <w:gridAfter w:val="1"/>
          <w:wAfter w:w="209" w:type="dxa"/>
        </w:trPr>
        <w:tc>
          <w:tcPr>
            <w:tcW w:w="749"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ind w:right="-360"/>
              <w:jc w:val="center"/>
              <w:rPr>
                <w:sz w:val="27"/>
                <w:szCs w:val="27"/>
              </w:rPr>
            </w:pPr>
            <w:r w:rsidRPr="0052150B">
              <w:rPr>
                <w:sz w:val="27"/>
                <w:szCs w:val="27"/>
              </w:rPr>
              <w:t>5.2.</w:t>
            </w:r>
          </w:p>
        </w:tc>
        <w:tc>
          <w:tcPr>
            <w:tcW w:w="7486" w:type="dxa"/>
            <w:gridSpan w:val="2"/>
            <w:tcBorders>
              <w:top w:val="single" w:sz="4" w:space="0" w:color="FFFFFF"/>
              <w:left w:val="single" w:sz="4" w:space="0" w:color="FFFFFF"/>
              <w:bottom w:val="single" w:sz="4" w:space="0" w:color="FFFFFF"/>
              <w:right w:val="single" w:sz="4" w:space="0" w:color="FFFFFF"/>
            </w:tcBorders>
            <w:vAlign w:val="center"/>
          </w:tcPr>
          <w:p w:rsidR="0020707F" w:rsidRPr="0052150B" w:rsidRDefault="0020707F" w:rsidP="004C4FFB">
            <w:pPr>
              <w:shd w:val="clear" w:color="auto" w:fill="FFFFFF"/>
              <w:jc w:val="both"/>
              <w:rPr>
                <w:sz w:val="27"/>
                <w:szCs w:val="27"/>
              </w:rPr>
            </w:pPr>
            <w:r w:rsidRPr="0052150B">
              <w:rPr>
                <w:sz w:val="27"/>
                <w:szCs w:val="27"/>
                <w:lang w:val="pt-BR"/>
              </w:rPr>
              <w:t>Hồ sơ chứng minh về quản lý chất lượng và năng lực thực hiện các kỹ thuật xét nghiệm HIV</w:t>
            </w:r>
          </w:p>
        </w:tc>
        <w:tc>
          <w:tcPr>
            <w:tcW w:w="707" w:type="dxa"/>
            <w:tcBorders>
              <w:top w:val="single" w:sz="4" w:space="0" w:color="FFFFFF"/>
              <w:left w:val="single" w:sz="4" w:space="0" w:color="FFFFFF"/>
              <w:bottom w:val="single" w:sz="4" w:space="0" w:color="FFFFFF"/>
              <w:right w:val="single" w:sz="4" w:space="0" w:color="FFFFFF"/>
            </w:tcBorders>
          </w:tcPr>
          <w:p w:rsidR="0020707F" w:rsidRPr="0052150B" w:rsidRDefault="0020707F" w:rsidP="004C4FFB">
            <w:pPr>
              <w:shd w:val="clear" w:color="auto" w:fill="FFFFFF"/>
              <w:jc w:val="both"/>
              <w:rPr>
                <w:sz w:val="27"/>
                <w:szCs w:val="27"/>
              </w:rPr>
            </w:pPr>
            <w:r w:rsidRPr="0052150B">
              <w:rPr>
                <w:rFonts w:ascii="MS Gothic" w:eastAsia="MS Gothic" w:hAnsi="MS Gothic" w:hint="eastAsia"/>
                <w:sz w:val="27"/>
                <w:szCs w:val="27"/>
              </w:rPr>
              <w:t>☐</w:t>
            </w:r>
          </w:p>
        </w:tc>
      </w:tr>
      <w:tr w:rsidR="0020707F" w:rsidRPr="0052150B" w:rsidTr="004C4FFB">
        <w:tblPrEx>
          <w:tblLook w:val="0000" w:firstRow="0" w:lastRow="0" w:firstColumn="0" w:lastColumn="0" w:noHBand="0" w:noVBand="0"/>
        </w:tblPrEx>
        <w:tc>
          <w:tcPr>
            <w:tcW w:w="4727" w:type="dxa"/>
            <w:gridSpan w:val="2"/>
          </w:tcPr>
          <w:p w:rsidR="0020707F" w:rsidRPr="0052150B" w:rsidRDefault="0020707F" w:rsidP="004C4FFB">
            <w:pPr>
              <w:shd w:val="clear" w:color="auto" w:fill="FFFFFF"/>
              <w:spacing w:line="360" w:lineRule="exact"/>
              <w:jc w:val="center"/>
              <w:rPr>
                <w:sz w:val="27"/>
                <w:szCs w:val="27"/>
              </w:rPr>
            </w:pPr>
          </w:p>
        </w:tc>
        <w:tc>
          <w:tcPr>
            <w:tcW w:w="4424" w:type="dxa"/>
            <w:gridSpan w:val="3"/>
          </w:tcPr>
          <w:p w:rsidR="0020707F" w:rsidRPr="0052150B" w:rsidRDefault="0020707F" w:rsidP="004C4FFB">
            <w:pPr>
              <w:shd w:val="clear" w:color="auto" w:fill="FFFFFF"/>
              <w:jc w:val="center"/>
              <w:rPr>
                <w:b/>
                <w:bCs/>
                <w:sz w:val="27"/>
                <w:szCs w:val="27"/>
              </w:rPr>
            </w:pPr>
          </w:p>
          <w:p w:rsidR="0020707F" w:rsidRPr="0052150B" w:rsidRDefault="0020707F" w:rsidP="004C4FFB">
            <w:pPr>
              <w:shd w:val="clear" w:color="auto" w:fill="FFFFFF"/>
              <w:jc w:val="center"/>
              <w:rPr>
                <w:b/>
                <w:bCs/>
                <w:sz w:val="27"/>
                <w:szCs w:val="27"/>
              </w:rPr>
            </w:pPr>
            <w:r w:rsidRPr="0052150B">
              <w:rPr>
                <w:b/>
                <w:bCs/>
                <w:sz w:val="27"/>
                <w:szCs w:val="27"/>
              </w:rPr>
              <w:t>THỦ TRƯỞNG ĐƠN VỊ</w:t>
            </w:r>
          </w:p>
          <w:p w:rsidR="0020707F" w:rsidRPr="0052150B" w:rsidRDefault="0020707F" w:rsidP="004C4FFB">
            <w:pPr>
              <w:shd w:val="clear" w:color="auto" w:fill="FFFFFF"/>
              <w:jc w:val="center"/>
              <w:rPr>
                <w:i/>
                <w:sz w:val="27"/>
                <w:szCs w:val="27"/>
              </w:rPr>
            </w:pPr>
            <w:r w:rsidRPr="0052150B">
              <w:rPr>
                <w:i/>
              </w:rPr>
              <w:t>(Ký, ghi rõ họ và tên và đóng dấu)</w:t>
            </w:r>
          </w:p>
        </w:tc>
      </w:tr>
    </w:tbl>
    <w:p w:rsidR="0020707F" w:rsidRPr="0052150B" w:rsidRDefault="0020707F" w:rsidP="0020707F">
      <w:pPr>
        <w:shd w:val="clear" w:color="auto" w:fill="FFFFFF"/>
        <w:jc w:val="both"/>
        <w:rPr>
          <w:b/>
          <w:bCs/>
          <w:iCs/>
          <w:sz w:val="27"/>
          <w:szCs w:val="27"/>
          <w:lang w:val="es-ES"/>
        </w:rPr>
      </w:pPr>
    </w:p>
    <w:p w:rsidR="0020707F" w:rsidRPr="0052150B" w:rsidRDefault="0020707F" w:rsidP="0020707F">
      <w:pPr>
        <w:shd w:val="clear" w:color="auto" w:fill="FFFFFF"/>
        <w:tabs>
          <w:tab w:val="left" w:pos="2042"/>
        </w:tabs>
        <w:jc w:val="both"/>
        <w:rPr>
          <w:b/>
          <w:bCs/>
          <w:iCs/>
          <w:sz w:val="27"/>
          <w:szCs w:val="27"/>
          <w:lang w:val="es-ES"/>
        </w:rPr>
      </w:pPr>
      <w:r>
        <w:rPr>
          <w:b/>
          <w:bCs/>
          <w:iCs/>
          <w:sz w:val="27"/>
          <w:szCs w:val="27"/>
          <w:lang w:val="es-ES"/>
        </w:rPr>
        <w:tab/>
      </w:r>
      <w:r w:rsidRPr="0052150B">
        <w:rPr>
          <w:b/>
          <w:bCs/>
          <w:iCs/>
          <w:sz w:val="27"/>
          <w:szCs w:val="27"/>
          <w:lang w:val="es-ES"/>
        </w:rPr>
        <w:t>Mẫu số 21. Bản kê khai nhân sự xét nghiệm HIV của cơ sở xét nghiệm</w:t>
      </w:r>
    </w:p>
    <w:p w:rsidR="0020707F" w:rsidRPr="0052150B" w:rsidRDefault="0020707F" w:rsidP="0020707F">
      <w:pPr>
        <w:shd w:val="clear" w:color="auto" w:fill="FFFFFF"/>
        <w:jc w:val="both"/>
        <w:rPr>
          <w:b/>
          <w:bCs/>
          <w:lang w:val="es-ES"/>
        </w:rPr>
      </w:pPr>
    </w:p>
    <w:tbl>
      <w:tblPr>
        <w:tblW w:w="9143" w:type="dxa"/>
        <w:tblInd w:w="108" w:type="dxa"/>
        <w:tblLook w:val="0000" w:firstRow="0" w:lastRow="0" w:firstColumn="0" w:lastColumn="0" w:noHBand="0" w:noVBand="0"/>
      </w:tblPr>
      <w:tblGrid>
        <w:gridCol w:w="2977"/>
        <w:gridCol w:w="6166"/>
      </w:tblGrid>
      <w:tr w:rsidR="0020707F" w:rsidRPr="0052150B" w:rsidTr="004C4FFB">
        <w:tc>
          <w:tcPr>
            <w:tcW w:w="2977" w:type="dxa"/>
          </w:tcPr>
          <w:p w:rsidR="0020707F" w:rsidRPr="0052150B" w:rsidRDefault="0020707F" w:rsidP="004C4FFB">
            <w:pPr>
              <w:shd w:val="clear" w:color="auto" w:fill="FFFFFF"/>
              <w:jc w:val="center"/>
              <w:rPr>
                <w:b/>
                <w:bCs/>
                <w:sz w:val="26"/>
              </w:rPr>
            </w:pPr>
            <w:r w:rsidRPr="0052150B">
              <w:rPr>
                <w:b/>
                <w:bCs/>
                <w:sz w:val="26"/>
              </w:rPr>
              <w:t>…</w:t>
            </w:r>
            <w:r w:rsidRPr="0052150B">
              <w:rPr>
                <w:rStyle w:val="FootnoteReference"/>
                <w:rFonts w:eastAsia="Calibri"/>
                <w:b/>
                <w:bCs/>
                <w:sz w:val="26"/>
              </w:rPr>
              <w:footnoteReference w:id="44"/>
            </w:r>
            <w:r w:rsidRPr="0052150B">
              <w:rPr>
                <w:b/>
                <w:bCs/>
                <w:sz w:val="26"/>
              </w:rPr>
              <w:t>…</w:t>
            </w:r>
          </w:p>
          <w:p w:rsidR="0020707F" w:rsidRPr="0052150B" w:rsidRDefault="0020707F" w:rsidP="004C4FFB">
            <w:pPr>
              <w:shd w:val="clear" w:color="auto" w:fill="FFFFFF"/>
              <w:jc w:val="center"/>
              <w:rPr>
                <w:sz w:val="26"/>
                <w:vertAlign w:val="superscript"/>
              </w:rPr>
            </w:pPr>
            <w:r w:rsidRPr="0052150B">
              <w:rPr>
                <w:sz w:val="26"/>
                <w:vertAlign w:val="superscript"/>
              </w:rPr>
              <w:t>________</w:t>
            </w:r>
          </w:p>
          <w:p w:rsidR="0020707F" w:rsidRPr="0052150B" w:rsidRDefault="0020707F" w:rsidP="004C4FFB">
            <w:pPr>
              <w:shd w:val="clear" w:color="auto" w:fill="FFFFFF"/>
              <w:jc w:val="center"/>
              <w:rPr>
                <w:sz w:val="30"/>
              </w:rPr>
            </w:pPr>
          </w:p>
          <w:p w:rsidR="0020707F" w:rsidRPr="0052150B" w:rsidRDefault="0020707F" w:rsidP="004C4FFB">
            <w:pPr>
              <w:shd w:val="clear" w:color="auto" w:fill="FFFFFF"/>
              <w:jc w:val="center"/>
            </w:pPr>
            <w:r w:rsidRPr="0052150B">
              <w:rPr>
                <w:sz w:val="26"/>
              </w:rPr>
              <w:t>Số: …/…</w:t>
            </w:r>
            <w:r w:rsidRPr="0052150B">
              <w:rPr>
                <w:rStyle w:val="FootnoteReference"/>
                <w:rFonts w:eastAsia="Calibri"/>
                <w:sz w:val="26"/>
              </w:rPr>
              <w:footnoteReference w:id="45"/>
            </w:r>
            <w:r w:rsidRPr="0052150B">
              <w:rPr>
                <w:sz w:val="26"/>
              </w:rPr>
              <w:t>…</w:t>
            </w:r>
          </w:p>
        </w:tc>
        <w:tc>
          <w:tcPr>
            <w:tcW w:w="6166" w:type="dxa"/>
          </w:tcPr>
          <w:p w:rsidR="0020707F" w:rsidRPr="0052150B" w:rsidRDefault="0020707F" w:rsidP="004C4FFB">
            <w:pPr>
              <w:shd w:val="clear" w:color="auto" w:fill="FFFFFF"/>
              <w:jc w:val="center"/>
              <w:rPr>
                <w:b/>
                <w:bCs/>
                <w:sz w:val="26"/>
              </w:rPr>
            </w:pPr>
            <w:r w:rsidRPr="0052150B">
              <w:rPr>
                <w:b/>
                <w:bCs/>
                <w:sz w:val="26"/>
              </w:rPr>
              <w:t>CỘNG HÒA XÃ HỘI CHỦ NGHĨA VIỆT NAM</w:t>
            </w:r>
          </w:p>
          <w:p w:rsidR="0020707F" w:rsidRPr="0052150B" w:rsidRDefault="0020707F" w:rsidP="004C4FFB">
            <w:pPr>
              <w:shd w:val="clear" w:color="auto" w:fill="FFFFFF"/>
              <w:jc w:val="center"/>
              <w:rPr>
                <w:b/>
                <w:bCs/>
              </w:rPr>
            </w:pPr>
            <w:r w:rsidRPr="0052150B">
              <w:rPr>
                <w:b/>
                <w:bCs/>
              </w:rPr>
              <w:t>Độc lập - Tự do - Hạnh phúc</w:t>
            </w:r>
          </w:p>
          <w:p w:rsidR="0020707F" w:rsidRPr="0052150B" w:rsidRDefault="0020707F" w:rsidP="004C4FFB">
            <w:pPr>
              <w:shd w:val="clear" w:color="auto" w:fill="FFFFFF"/>
              <w:tabs>
                <w:tab w:val="left" w:pos="3492"/>
              </w:tabs>
              <w:jc w:val="center"/>
              <w:rPr>
                <w:b/>
                <w:bCs/>
                <w:vertAlign w:val="superscript"/>
              </w:rPr>
            </w:pPr>
            <w:r w:rsidRPr="0052150B">
              <w:rPr>
                <w:b/>
                <w:bCs/>
                <w:vertAlign w:val="superscript"/>
              </w:rPr>
              <w:t>______________________________________</w:t>
            </w:r>
          </w:p>
          <w:p w:rsidR="0020707F" w:rsidRPr="0052150B" w:rsidRDefault="0020707F" w:rsidP="004C4FFB">
            <w:pPr>
              <w:shd w:val="clear" w:color="auto" w:fill="FFFFFF"/>
              <w:jc w:val="center"/>
              <w:rPr>
                <w:i/>
                <w:iCs/>
              </w:rPr>
            </w:pPr>
            <w:r w:rsidRPr="0052150B">
              <w:rPr>
                <w:i/>
                <w:iCs/>
              </w:rPr>
              <w:t>…</w:t>
            </w:r>
            <w:r w:rsidRPr="0052150B">
              <w:rPr>
                <w:rStyle w:val="FootnoteReference"/>
                <w:rFonts w:eastAsia="Calibri"/>
                <w:i/>
                <w:iCs/>
              </w:rPr>
              <w:footnoteReference w:id="46"/>
            </w:r>
            <w:r w:rsidRPr="0052150B">
              <w:rPr>
                <w:i/>
                <w:iCs/>
              </w:rPr>
              <w:t>…., ngày.... tháng.... năm …</w:t>
            </w:r>
          </w:p>
        </w:tc>
      </w:tr>
    </w:tbl>
    <w:p w:rsidR="0020707F" w:rsidRPr="0052150B" w:rsidRDefault="0020707F" w:rsidP="0020707F">
      <w:pPr>
        <w:shd w:val="clear" w:color="auto" w:fill="FFFFFF"/>
        <w:jc w:val="both"/>
        <w:rPr>
          <w:b/>
          <w:bCs/>
        </w:rPr>
      </w:pPr>
    </w:p>
    <w:p w:rsidR="0020707F" w:rsidRPr="0052150B" w:rsidRDefault="0020707F" w:rsidP="0020707F">
      <w:pPr>
        <w:shd w:val="clear" w:color="auto" w:fill="FFFFFF"/>
        <w:jc w:val="both"/>
        <w:rPr>
          <w:b/>
          <w:bCs/>
          <w:sz w:val="10"/>
        </w:rPr>
      </w:pPr>
    </w:p>
    <w:p w:rsidR="0020707F" w:rsidRPr="0052150B" w:rsidRDefault="0020707F" w:rsidP="0020707F">
      <w:pPr>
        <w:shd w:val="clear" w:color="auto" w:fill="FFFFFF"/>
        <w:jc w:val="center"/>
        <w:rPr>
          <w:b/>
          <w:bCs/>
        </w:rPr>
      </w:pPr>
      <w:r w:rsidRPr="0052150B">
        <w:rPr>
          <w:b/>
          <w:bCs/>
        </w:rPr>
        <w:t xml:space="preserve">BẢN KÊ KHAI NHÂN SỰ XÉT NGHIỆM HIV </w:t>
      </w:r>
    </w:p>
    <w:p w:rsidR="0020707F" w:rsidRPr="0052150B" w:rsidRDefault="0020707F" w:rsidP="0020707F">
      <w:pPr>
        <w:shd w:val="clear" w:color="auto" w:fill="FFFFFF"/>
        <w:jc w:val="center"/>
        <w:rPr>
          <w:b/>
          <w:bCs/>
        </w:rPr>
      </w:pPr>
      <w:r w:rsidRPr="0052150B">
        <w:rPr>
          <w:b/>
          <w:bCs/>
        </w:rPr>
        <w:t>CỦA CƠ SỞ XÉT NGHIỆM</w:t>
      </w:r>
    </w:p>
    <w:p w:rsidR="0020707F" w:rsidRPr="0052150B" w:rsidRDefault="0020707F" w:rsidP="0020707F">
      <w:pPr>
        <w:shd w:val="clear" w:color="auto" w:fill="FFFFFF"/>
        <w:jc w:val="center"/>
        <w:rPr>
          <w:b/>
          <w:bCs/>
          <w:vertAlign w:val="superscript"/>
          <w:lang w:val="es-ES"/>
        </w:rPr>
      </w:pPr>
      <w:r w:rsidRPr="0052150B">
        <w:rPr>
          <w:b/>
          <w:bCs/>
          <w:vertAlign w:val="superscript"/>
          <w:lang w:val="es-ES"/>
        </w:rPr>
        <w:t>_____________</w:t>
      </w:r>
    </w:p>
    <w:p w:rsidR="0020707F" w:rsidRPr="0052150B" w:rsidRDefault="0020707F" w:rsidP="0020707F">
      <w:pPr>
        <w:shd w:val="clear" w:color="auto" w:fill="FFFFFF"/>
        <w:spacing w:line="360" w:lineRule="exact"/>
        <w:jc w:val="center"/>
        <w:rPr>
          <w:b/>
          <w:bCs/>
          <w:lang w:val="es-ES"/>
        </w:rPr>
      </w:pP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394"/>
        <w:gridCol w:w="1134"/>
        <w:gridCol w:w="4366"/>
        <w:gridCol w:w="1276"/>
        <w:gridCol w:w="992"/>
      </w:tblGrid>
      <w:tr w:rsidR="0020707F" w:rsidRPr="0052150B" w:rsidTr="004C4FFB">
        <w:tc>
          <w:tcPr>
            <w:tcW w:w="591" w:type="dxa"/>
            <w:vAlign w:val="center"/>
          </w:tcPr>
          <w:p w:rsidR="0020707F" w:rsidRPr="0052150B" w:rsidRDefault="0020707F" w:rsidP="004C4FFB">
            <w:pPr>
              <w:pStyle w:val="normal-p"/>
              <w:shd w:val="clear" w:color="auto" w:fill="FFFFFF"/>
              <w:jc w:val="center"/>
              <w:rPr>
                <w:rStyle w:val="normal-h1"/>
                <w:b/>
                <w:bCs/>
                <w:sz w:val="26"/>
                <w:szCs w:val="26"/>
                <w:lang w:val="nl-NL"/>
              </w:rPr>
            </w:pPr>
            <w:r w:rsidRPr="0052150B">
              <w:rPr>
                <w:rStyle w:val="normal-h1"/>
                <w:b/>
                <w:bCs/>
                <w:sz w:val="26"/>
                <w:szCs w:val="26"/>
                <w:lang w:val="nl-NL"/>
              </w:rPr>
              <w:t>TT</w:t>
            </w:r>
          </w:p>
        </w:tc>
        <w:tc>
          <w:tcPr>
            <w:tcW w:w="1394" w:type="dxa"/>
            <w:vAlign w:val="center"/>
          </w:tcPr>
          <w:p w:rsidR="0020707F" w:rsidRPr="0052150B" w:rsidRDefault="0020707F" w:rsidP="004C4FFB">
            <w:pPr>
              <w:pStyle w:val="normal-p"/>
              <w:shd w:val="clear" w:color="auto" w:fill="FFFFFF"/>
              <w:jc w:val="center"/>
              <w:rPr>
                <w:rStyle w:val="normal-h1"/>
                <w:b/>
                <w:bCs/>
                <w:sz w:val="26"/>
                <w:szCs w:val="26"/>
                <w:lang w:val="nl-NL"/>
              </w:rPr>
            </w:pPr>
            <w:r w:rsidRPr="0052150B">
              <w:rPr>
                <w:rStyle w:val="normal-h1"/>
                <w:b/>
                <w:bCs/>
                <w:sz w:val="26"/>
                <w:szCs w:val="26"/>
                <w:lang w:val="nl-NL"/>
              </w:rPr>
              <w:t>Họ và tên</w:t>
            </w:r>
          </w:p>
        </w:tc>
        <w:tc>
          <w:tcPr>
            <w:tcW w:w="1134" w:type="dxa"/>
            <w:vAlign w:val="center"/>
          </w:tcPr>
          <w:p w:rsidR="0020707F" w:rsidRPr="0052150B" w:rsidRDefault="0020707F" w:rsidP="004C4FFB">
            <w:pPr>
              <w:pStyle w:val="normal-p"/>
              <w:shd w:val="clear" w:color="auto" w:fill="FFFFFF"/>
              <w:jc w:val="center"/>
              <w:rPr>
                <w:rStyle w:val="normal-h1"/>
                <w:b/>
                <w:bCs/>
                <w:sz w:val="26"/>
                <w:szCs w:val="26"/>
                <w:lang w:val="nl-NL"/>
              </w:rPr>
            </w:pPr>
            <w:r w:rsidRPr="0052150B">
              <w:rPr>
                <w:rStyle w:val="normal-h1"/>
                <w:b/>
                <w:bCs/>
                <w:sz w:val="26"/>
                <w:szCs w:val="26"/>
                <w:lang w:val="nl-NL"/>
              </w:rPr>
              <w:t>Trình độ chuyên môn</w:t>
            </w:r>
          </w:p>
        </w:tc>
        <w:tc>
          <w:tcPr>
            <w:tcW w:w="4366" w:type="dxa"/>
          </w:tcPr>
          <w:p w:rsidR="0020707F" w:rsidRPr="0052150B" w:rsidRDefault="0020707F" w:rsidP="004C4FFB">
            <w:pPr>
              <w:pStyle w:val="normal-p"/>
              <w:shd w:val="clear" w:color="auto" w:fill="FFFFFF"/>
              <w:spacing w:line="360" w:lineRule="exact"/>
              <w:jc w:val="center"/>
              <w:rPr>
                <w:rStyle w:val="normal-h1"/>
                <w:b/>
                <w:bCs/>
                <w:sz w:val="26"/>
                <w:szCs w:val="26"/>
                <w:lang w:val="nl-NL"/>
              </w:rPr>
            </w:pPr>
            <w:r w:rsidRPr="0052150B">
              <w:rPr>
                <w:rStyle w:val="normal-h1"/>
                <w:b/>
                <w:bCs/>
                <w:sz w:val="26"/>
                <w:szCs w:val="26"/>
                <w:lang w:val="nl-NL"/>
              </w:rPr>
              <w:t xml:space="preserve">Bằng cấp và chứng chỉ được </w:t>
            </w:r>
          </w:p>
          <w:p w:rsidR="0020707F" w:rsidRPr="0052150B" w:rsidRDefault="0020707F" w:rsidP="004C4FFB">
            <w:pPr>
              <w:pStyle w:val="normal-p"/>
              <w:shd w:val="clear" w:color="auto" w:fill="FFFFFF"/>
              <w:spacing w:line="360" w:lineRule="exact"/>
              <w:jc w:val="center"/>
              <w:rPr>
                <w:rStyle w:val="normal-h1"/>
                <w:b/>
                <w:bCs/>
                <w:sz w:val="26"/>
                <w:szCs w:val="26"/>
                <w:lang w:val="nl-NL"/>
              </w:rPr>
            </w:pPr>
            <w:r w:rsidRPr="0052150B">
              <w:rPr>
                <w:rStyle w:val="normal-h1"/>
                <w:b/>
                <w:bCs/>
                <w:sz w:val="26"/>
                <w:szCs w:val="26"/>
                <w:lang w:val="nl-NL"/>
              </w:rPr>
              <w:t xml:space="preserve">đào tạo về xét nghiệm HIV, </w:t>
            </w:r>
          </w:p>
          <w:p w:rsidR="0020707F" w:rsidRPr="0052150B" w:rsidRDefault="0020707F" w:rsidP="004C4FFB">
            <w:pPr>
              <w:pStyle w:val="normal-p"/>
              <w:shd w:val="clear" w:color="auto" w:fill="FFFFFF"/>
              <w:spacing w:line="360" w:lineRule="exact"/>
              <w:jc w:val="center"/>
              <w:rPr>
                <w:rStyle w:val="normal-h1"/>
                <w:b/>
                <w:bCs/>
                <w:sz w:val="26"/>
                <w:szCs w:val="26"/>
                <w:lang w:val="nl-NL"/>
              </w:rPr>
            </w:pPr>
            <w:r w:rsidRPr="0052150B">
              <w:rPr>
                <w:rStyle w:val="normal-h1"/>
                <w:b/>
                <w:bCs/>
                <w:sz w:val="26"/>
                <w:szCs w:val="26"/>
                <w:lang w:val="nl-NL"/>
              </w:rPr>
              <w:t xml:space="preserve">xét nghiệm khẳng định </w:t>
            </w:r>
          </w:p>
          <w:p w:rsidR="0020707F" w:rsidRPr="0052150B" w:rsidRDefault="0020707F" w:rsidP="004C4FFB">
            <w:pPr>
              <w:pStyle w:val="normal-p"/>
              <w:shd w:val="clear" w:color="auto" w:fill="FFFFFF"/>
              <w:jc w:val="center"/>
              <w:rPr>
                <w:rStyle w:val="normal-h1"/>
                <w:b/>
                <w:bCs/>
                <w:sz w:val="26"/>
                <w:szCs w:val="26"/>
                <w:lang w:val="nl-NL"/>
              </w:rPr>
            </w:pPr>
            <w:r w:rsidRPr="0052150B">
              <w:rPr>
                <w:rStyle w:val="normal-h1"/>
                <w:rFonts w:ascii="Times New Roman Bold" w:hAnsi="Times New Roman Bold"/>
                <w:b/>
                <w:bCs/>
                <w:sz w:val="26"/>
                <w:szCs w:val="26"/>
                <w:lang w:val="nl-NL"/>
              </w:rPr>
              <w:t>HIV dương tính</w:t>
            </w:r>
            <w:r w:rsidRPr="0052150B">
              <w:rPr>
                <w:rStyle w:val="normal-h1"/>
                <w:b/>
                <w:bCs/>
                <w:sz w:val="26"/>
                <w:szCs w:val="26"/>
                <w:lang w:val="nl-NL"/>
              </w:rPr>
              <w:t xml:space="preserve"> </w:t>
            </w:r>
            <w:r w:rsidRPr="0052150B">
              <w:rPr>
                <w:rStyle w:val="normal-h1"/>
                <w:rFonts w:ascii="Times New Roman Bold" w:hAnsi="Times New Roman Bold"/>
                <w:b/>
                <w:bCs/>
                <w:sz w:val="26"/>
                <w:szCs w:val="26"/>
                <w:lang w:val="nl-NL"/>
              </w:rPr>
              <w:t>hoặc các đào tạo khác có liên quan</w:t>
            </w:r>
            <w:r w:rsidRPr="0052150B">
              <w:rPr>
                <w:rStyle w:val="normal-h1"/>
                <w:b/>
                <w:bCs/>
                <w:sz w:val="26"/>
                <w:szCs w:val="26"/>
                <w:lang w:val="nl-NL"/>
              </w:rPr>
              <w:t xml:space="preserve"> áp dụng cho cơ sở xét nghiệm khẳng định HIV dương tính tham chiếu</w:t>
            </w:r>
          </w:p>
        </w:tc>
        <w:tc>
          <w:tcPr>
            <w:tcW w:w="1276" w:type="dxa"/>
            <w:vAlign w:val="center"/>
          </w:tcPr>
          <w:p w:rsidR="0020707F" w:rsidRPr="0052150B" w:rsidRDefault="0020707F" w:rsidP="004C4FFB">
            <w:pPr>
              <w:pStyle w:val="normal-p"/>
              <w:shd w:val="clear" w:color="auto" w:fill="FFFFFF"/>
              <w:jc w:val="center"/>
              <w:rPr>
                <w:rStyle w:val="normal-h1"/>
                <w:b/>
                <w:bCs/>
                <w:sz w:val="26"/>
                <w:szCs w:val="26"/>
                <w:lang w:val="nl-NL"/>
              </w:rPr>
            </w:pPr>
            <w:r w:rsidRPr="0052150B">
              <w:rPr>
                <w:rStyle w:val="normal-h1"/>
                <w:b/>
                <w:bCs/>
                <w:sz w:val="26"/>
                <w:szCs w:val="26"/>
                <w:lang w:val="nl-NL"/>
              </w:rPr>
              <w:t xml:space="preserve">Số tháng kinh nghiệm về thực hiện </w:t>
            </w:r>
          </w:p>
          <w:p w:rsidR="0020707F" w:rsidRPr="0052150B" w:rsidRDefault="0020707F" w:rsidP="004C4FFB">
            <w:pPr>
              <w:pStyle w:val="normal-p"/>
              <w:shd w:val="clear" w:color="auto" w:fill="FFFFFF"/>
              <w:jc w:val="center"/>
              <w:rPr>
                <w:rStyle w:val="normal-h1"/>
                <w:b/>
                <w:bCs/>
                <w:sz w:val="26"/>
                <w:szCs w:val="26"/>
                <w:lang w:val="nl-NL"/>
              </w:rPr>
            </w:pPr>
            <w:r w:rsidRPr="0052150B">
              <w:rPr>
                <w:rStyle w:val="normal-h1"/>
                <w:b/>
                <w:bCs/>
                <w:sz w:val="26"/>
                <w:szCs w:val="26"/>
                <w:lang w:val="nl-NL"/>
              </w:rPr>
              <w:t>xét nghiệm HIV</w:t>
            </w:r>
          </w:p>
        </w:tc>
        <w:tc>
          <w:tcPr>
            <w:tcW w:w="992" w:type="dxa"/>
            <w:vAlign w:val="center"/>
          </w:tcPr>
          <w:p w:rsidR="0020707F" w:rsidRPr="0052150B" w:rsidRDefault="0020707F" w:rsidP="004C4FFB">
            <w:pPr>
              <w:pStyle w:val="normal-p"/>
              <w:shd w:val="clear" w:color="auto" w:fill="FFFFFF"/>
              <w:jc w:val="center"/>
              <w:rPr>
                <w:rStyle w:val="normal-h1"/>
                <w:b/>
                <w:bCs/>
                <w:sz w:val="26"/>
                <w:szCs w:val="26"/>
                <w:lang w:val="nl-NL"/>
              </w:rPr>
            </w:pPr>
            <w:r w:rsidRPr="0052150B">
              <w:rPr>
                <w:rStyle w:val="normal-h1"/>
                <w:b/>
                <w:bCs/>
                <w:sz w:val="26"/>
                <w:szCs w:val="26"/>
                <w:lang w:val="nl-NL"/>
              </w:rPr>
              <w:t>Vị trí đảm nhiệm</w:t>
            </w:r>
          </w:p>
        </w:tc>
      </w:tr>
      <w:tr w:rsidR="0020707F" w:rsidRPr="0052150B" w:rsidTr="004C4FFB">
        <w:trPr>
          <w:trHeight w:val="567"/>
        </w:trPr>
        <w:tc>
          <w:tcPr>
            <w:tcW w:w="591" w:type="dxa"/>
            <w:vAlign w:val="center"/>
          </w:tcPr>
          <w:p w:rsidR="0020707F" w:rsidRPr="0052150B" w:rsidRDefault="0020707F" w:rsidP="004C4FFB">
            <w:pPr>
              <w:pStyle w:val="normal-p"/>
              <w:shd w:val="clear" w:color="auto" w:fill="FFFFFF"/>
              <w:jc w:val="center"/>
              <w:rPr>
                <w:rStyle w:val="normal-h1"/>
                <w:sz w:val="26"/>
                <w:szCs w:val="26"/>
                <w:lang w:val="nl-NL"/>
              </w:rPr>
            </w:pPr>
            <w:r w:rsidRPr="0052150B">
              <w:rPr>
                <w:rStyle w:val="normal-h1"/>
                <w:sz w:val="26"/>
                <w:szCs w:val="26"/>
                <w:lang w:val="nl-NL"/>
              </w:rPr>
              <w:t>1</w:t>
            </w:r>
          </w:p>
        </w:tc>
        <w:tc>
          <w:tcPr>
            <w:tcW w:w="1394"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1134"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4366"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1276"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992" w:type="dxa"/>
            <w:vAlign w:val="center"/>
          </w:tcPr>
          <w:p w:rsidR="0020707F" w:rsidRPr="0052150B" w:rsidRDefault="0020707F" w:rsidP="004C4FFB">
            <w:pPr>
              <w:pStyle w:val="normal-p"/>
              <w:shd w:val="clear" w:color="auto" w:fill="FFFFFF"/>
              <w:jc w:val="center"/>
              <w:rPr>
                <w:rStyle w:val="normal-h1"/>
                <w:sz w:val="26"/>
                <w:szCs w:val="26"/>
                <w:lang w:val="nl-NL"/>
              </w:rPr>
            </w:pPr>
          </w:p>
        </w:tc>
      </w:tr>
      <w:tr w:rsidR="0020707F" w:rsidRPr="0052150B" w:rsidTr="004C4FFB">
        <w:trPr>
          <w:trHeight w:val="567"/>
        </w:trPr>
        <w:tc>
          <w:tcPr>
            <w:tcW w:w="591" w:type="dxa"/>
            <w:vAlign w:val="center"/>
          </w:tcPr>
          <w:p w:rsidR="0020707F" w:rsidRPr="0052150B" w:rsidRDefault="0020707F" w:rsidP="004C4FFB">
            <w:pPr>
              <w:pStyle w:val="normal-p"/>
              <w:shd w:val="clear" w:color="auto" w:fill="FFFFFF"/>
              <w:jc w:val="center"/>
              <w:rPr>
                <w:rStyle w:val="normal-h1"/>
                <w:sz w:val="26"/>
                <w:szCs w:val="26"/>
                <w:lang w:val="nl-NL"/>
              </w:rPr>
            </w:pPr>
            <w:r w:rsidRPr="0052150B">
              <w:rPr>
                <w:rStyle w:val="normal-h1"/>
                <w:sz w:val="26"/>
                <w:szCs w:val="26"/>
                <w:lang w:val="nl-NL"/>
              </w:rPr>
              <w:t>2</w:t>
            </w:r>
          </w:p>
        </w:tc>
        <w:tc>
          <w:tcPr>
            <w:tcW w:w="1394"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1134"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4366"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1276"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992" w:type="dxa"/>
            <w:vAlign w:val="center"/>
          </w:tcPr>
          <w:p w:rsidR="0020707F" w:rsidRPr="0052150B" w:rsidRDefault="0020707F" w:rsidP="004C4FFB">
            <w:pPr>
              <w:pStyle w:val="normal-p"/>
              <w:shd w:val="clear" w:color="auto" w:fill="FFFFFF"/>
              <w:jc w:val="center"/>
              <w:rPr>
                <w:rStyle w:val="normal-h1"/>
                <w:sz w:val="26"/>
                <w:szCs w:val="26"/>
                <w:lang w:val="nl-NL"/>
              </w:rPr>
            </w:pPr>
          </w:p>
        </w:tc>
      </w:tr>
      <w:tr w:rsidR="0020707F" w:rsidRPr="0052150B" w:rsidTr="004C4FFB">
        <w:trPr>
          <w:trHeight w:val="567"/>
        </w:trPr>
        <w:tc>
          <w:tcPr>
            <w:tcW w:w="591" w:type="dxa"/>
            <w:vAlign w:val="center"/>
          </w:tcPr>
          <w:p w:rsidR="0020707F" w:rsidRPr="0052150B" w:rsidRDefault="0020707F" w:rsidP="004C4FFB">
            <w:pPr>
              <w:pStyle w:val="normal-p"/>
              <w:shd w:val="clear" w:color="auto" w:fill="FFFFFF"/>
              <w:jc w:val="center"/>
              <w:rPr>
                <w:rStyle w:val="normal-h1"/>
                <w:sz w:val="26"/>
                <w:szCs w:val="26"/>
                <w:lang w:val="nl-NL"/>
              </w:rPr>
            </w:pPr>
            <w:r w:rsidRPr="0052150B">
              <w:rPr>
                <w:rStyle w:val="normal-h1"/>
                <w:sz w:val="26"/>
                <w:szCs w:val="26"/>
                <w:lang w:val="nl-NL"/>
              </w:rPr>
              <w:t>3</w:t>
            </w:r>
          </w:p>
        </w:tc>
        <w:tc>
          <w:tcPr>
            <w:tcW w:w="1394"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1134"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4366"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1276" w:type="dxa"/>
            <w:vAlign w:val="center"/>
          </w:tcPr>
          <w:p w:rsidR="0020707F" w:rsidRPr="0052150B" w:rsidRDefault="0020707F" w:rsidP="004C4FFB">
            <w:pPr>
              <w:pStyle w:val="normal-p"/>
              <w:shd w:val="clear" w:color="auto" w:fill="FFFFFF"/>
              <w:jc w:val="center"/>
              <w:rPr>
                <w:rStyle w:val="normal-h1"/>
                <w:sz w:val="26"/>
                <w:szCs w:val="26"/>
                <w:lang w:val="nl-NL"/>
              </w:rPr>
            </w:pPr>
          </w:p>
        </w:tc>
        <w:tc>
          <w:tcPr>
            <w:tcW w:w="992" w:type="dxa"/>
            <w:vAlign w:val="center"/>
          </w:tcPr>
          <w:p w:rsidR="0020707F" w:rsidRPr="0052150B" w:rsidRDefault="0020707F" w:rsidP="004C4FFB">
            <w:pPr>
              <w:pStyle w:val="normal-p"/>
              <w:shd w:val="clear" w:color="auto" w:fill="FFFFFF"/>
              <w:jc w:val="center"/>
              <w:rPr>
                <w:rStyle w:val="normal-h1"/>
                <w:sz w:val="26"/>
                <w:szCs w:val="26"/>
                <w:lang w:val="nl-NL"/>
              </w:rPr>
            </w:pPr>
          </w:p>
        </w:tc>
      </w:tr>
    </w:tbl>
    <w:p w:rsidR="0020707F" w:rsidRPr="0052150B" w:rsidRDefault="0020707F" w:rsidP="0020707F">
      <w:pPr>
        <w:shd w:val="clear" w:color="auto" w:fill="FFFFFF"/>
        <w:spacing w:line="360" w:lineRule="exact"/>
        <w:jc w:val="center"/>
        <w:rPr>
          <w:b/>
          <w:bCs/>
        </w:rPr>
      </w:pPr>
    </w:p>
    <w:tbl>
      <w:tblPr>
        <w:tblW w:w="9468" w:type="dxa"/>
        <w:tblInd w:w="108" w:type="dxa"/>
        <w:tblLayout w:type="fixed"/>
        <w:tblLook w:val="0000" w:firstRow="0" w:lastRow="0" w:firstColumn="0" w:lastColumn="0" w:noHBand="0" w:noVBand="0"/>
      </w:tblPr>
      <w:tblGrid>
        <w:gridCol w:w="4428"/>
        <w:gridCol w:w="5040"/>
      </w:tblGrid>
      <w:tr w:rsidR="0020707F" w:rsidRPr="0052150B" w:rsidTr="004C4FFB">
        <w:tc>
          <w:tcPr>
            <w:tcW w:w="4428" w:type="dxa"/>
          </w:tcPr>
          <w:p w:rsidR="0020707F" w:rsidRPr="0052150B" w:rsidRDefault="0020707F" w:rsidP="004C4FFB">
            <w:pPr>
              <w:shd w:val="clear" w:color="auto" w:fill="FFFFFF"/>
              <w:spacing w:line="360" w:lineRule="exact"/>
            </w:pPr>
          </w:p>
        </w:tc>
        <w:tc>
          <w:tcPr>
            <w:tcW w:w="5040" w:type="dxa"/>
          </w:tcPr>
          <w:p w:rsidR="0020707F" w:rsidRPr="0052150B" w:rsidRDefault="0020707F" w:rsidP="004C4FFB">
            <w:pPr>
              <w:shd w:val="clear" w:color="auto" w:fill="FFFFFF"/>
              <w:spacing w:line="360" w:lineRule="exact"/>
              <w:jc w:val="center"/>
              <w:rPr>
                <w:b/>
                <w:bCs/>
                <w:sz w:val="27"/>
                <w:szCs w:val="27"/>
              </w:rPr>
            </w:pPr>
            <w:r w:rsidRPr="0052150B">
              <w:rPr>
                <w:b/>
                <w:bCs/>
                <w:sz w:val="27"/>
                <w:szCs w:val="27"/>
              </w:rPr>
              <w:t>THỦ TRƯỞNG ĐƠN VỊ</w:t>
            </w:r>
          </w:p>
          <w:p w:rsidR="0020707F" w:rsidRPr="0052150B" w:rsidRDefault="0020707F" w:rsidP="004C4FFB">
            <w:pPr>
              <w:shd w:val="clear" w:color="auto" w:fill="FFFFFF"/>
              <w:spacing w:line="360" w:lineRule="exact"/>
              <w:jc w:val="center"/>
              <w:rPr>
                <w:i/>
                <w:iCs/>
              </w:rPr>
            </w:pPr>
            <w:r w:rsidRPr="0052150B">
              <w:rPr>
                <w:i/>
              </w:rPr>
              <w:t>(Ký, ghi rõ họ và tên và đóng dấu)</w:t>
            </w:r>
          </w:p>
        </w:tc>
      </w:tr>
    </w:tbl>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both"/>
        <w:rPr>
          <w:b/>
          <w:bCs/>
          <w:sz w:val="27"/>
          <w:szCs w:val="27"/>
        </w:rPr>
      </w:pPr>
      <w:r w:rsidRPr="0052150B">
        <w:rPr>
          <w:b/>
          <w:bCs/>
        </w:rPr>
        <w:br w:type="page"/>
      </w:r>
      <w:r w:rsidRPr="0052150B">
        <w:rPr>
          <w:b/>
          <w:bCs/>
          <w:sz w:val="27"/>
          <w:szCs w:val="27"/>
        </w:rPr>
        <w:lastRenderedPageBreak/>
        <w:t>Mẫu số 22. Bản kê khai thiết bị xét nghiệm HIV của cơ sở xét nghiệm</w:t>
      </w:r>
    </w:p>
    <w:p w:rsidR="0020707F" w:rsidRPr="0052150B" w:rsidRDefault="0020707F" w:rsidP="0020707F">
      <w:pPr>
        <w:shd w:val="clear" w:color="auto" w:fill="FFFFFF"/>
        <w:jc w:val="both"/>
        <w:rPr>
          <w:b/>
          <w:bCs/>
          <w:i/>
        </w:rPr>
      </w:pPr>
    </w:p>
    <w:tbl>
      <w:tblPr>
        <w:tblW w:w="8931" w:type="dxa"/>
        <w:tblLook w:val="0000" w:firstRow="0" w:lastRow="0" w:firstColumn="0" w:lastColumn="0" w:noHBand="0" w:noVBand="0"/>
      </w:tblPr>
      <w:tblGrid>
        <w:gridCol w:w="2977"/>
        <w:gridCol w:w="5954"/>
      </w:tblGrid>
      <w:tr w:rsidR="0020707F" w:rsidRPr="0052150B" w:rsidTr="004C4FFB">
        <w:tc>
          <w:tcPr>
            <w:tcW w:w="2977" w:type="dxa"/>
          </w:tcPr>
          <w:p w:rsidR="0020707F" w:rsidRPr="0052150B" w:rsidRDefault="0020707F" w:rsidP="004C4FFB">
            <w:pPr>
              <w:shd w:val="clear" w:color="auto" w:fill="FFFFFF"/>
              <w:jc w:val="center"/>
              <w:rPr>
                <w:b/>
                <w:bCs/>
              </w:rPr>
            </w:pPr>
            <w:r w:rsidRPr="0052150B">
              <w:rPr>
                <w:b/>
                <w:bCs/>
              </w:rPr>
              <w:t>…</w:t>
            </w:r>
            <w:r w:rsidRPr="0052150B">
              <w:rPr>
                <w:rStyle w:val="FootnoteReference"/>
                <w:rFonts w:eastAsia="Calibri"/>
                <w:b/>
                <w:bCs/>
              </w:rPr>
              <w:footnoteReference w:id="47"/>
            </w:r>
            <w:r w:rsidRPr="0052150B">
              <w:rPr>
                <w:b/>
                <w:bCs/>
              </w:rPr>
              <w:t>…</w:t>
            </w:r>
          </w:p>
          <w:p w:rsidR="0020707F" w:rsidRPr="0052150B" w:rsidRDefault="0020707F" w:rsidP="004C4FFB">
            <w:pPr>
              <w:shd w:val="clear" w:color="auto" w:fill="FFFFFF"/>
              <w:jc w:val="center"/>
              <w:rPr>
                <w:vertAlign w:val="superscript"/>
              </w:rPr>
            </w:pPr>
            <w:r w:rsidRPr="0052150B">
              <w:rPr>
                <w:vertAlign w:val="superscript"/>
              </w:rPr>
              <w:t>_________</w:t>
            </w:r>
          </w:p>
          <w:p w:rsidR="0020707F" w:rsidRPr="0052150B" w:rsidRDefault="0020707F" w:rsidP="004C4FFB">
            <w:pPr>
              <w:shd w:val="clear" w:color="auto" w:fill="FFFFFF"/>
              <w:jc w:val="center"/>
              <w:rPr>
                <w:sz w:val="22"/>
              </w:rPr>
            </w:pPr>
          </w:p>
          <w:p w:rsidR="0020707F" w:rsidRPr="0052150B" w:rsidRDefault="0020707F" w:rsidP="004C4FFB">
            <w:pPr>
              <w:shd w:val="clear" w:color="auto" w:fill="FFFFFF"/>
              <w:jc w:val="center"/>
            </w:pPr>
            <w:r w:rsidRPr="0052150B">
              <w:t>Số: …./…</w:t>
            </w:r>
            <w:r w:rsidRPr="0052150B">
              <w:rPr>
                <w:rStyle w:val="FootnoteReference"/>
                <w:rFonts w:eastAsia="Calibri"/>
              </w:rPr>
              <w:footnoteReference w:id="48"/>
            </w:r>
            <w:r w:rsidRPr="0052150B">
              <w:t xml:space="preserve">… </w:t>
            </w:r>
          </w:p>
        </w:tc>
        <w:tc>
          <w:tcPr>
            <w:tcW w:w="5954" w:type="dxa"/>
          </w:tcPr>
          <w:p w:rsidR="0020707F" w:rsidRPr="0052150B" w:rsidRDefault="0020707F" w:rsidP="004C4FFB">
            <w:pPr>
              <w:shd w:val="clear" w:color="auto" w:fill="FFFFFF"/>
              <w:jc w:val="center"/>
              <w:rPr>
                <w:b/>
                <w:bCs/>
                <w:sz w:val="26"/>
              </w:rPr>
            </w:pPr>
            <w:r w:rsidRPr="0052150B">
              <w:rPr>
                <w:b/>
                <w:bCs/>
                <w:sz w:val="26"/>
              </w:rPr>
              <w:t xml:space="preserve">CỘNG HÒA XÃ HỘI CHỦ NGHĨA VIỆT NAM </w:t>
            </w:r>
          </w:p>
          <w:p w:rsidR="0020707F" w:rsidRPr="0052150B" w:rsidRDefault="0020707F" w:rsidP="004C4FFB">
            <w:pPr>
              <w:shd w:val="clear" w:color="auto" w:fill="FFFFFF"/>
              <w:jc w:val="center"/>
              <w:rPr>
                <w:b/>
                <w:bCs/>
              </w:rPr>
            </w:pPr>
            <w:r w:rsidRPr="0052150B">
              <w:rPr>
                <w:b/>
                <w:bCs/>
              </w:rPr>
              <w:t>Độc lập - Tự do - Hạnh phúc</w:t>
            </w:r>
          </w:p>
          <w:p w:rsidR="0020707F" w:rsidRPr="0052150B" w:rsidRDefault="0020707F" w:rsidP="004C4FFB">
            <w:pPr>
              <w:shd w:val="clear" w:color="auto" w:fill="FFFFFF"/>
              <w:jc w:val="center"/>
              <w:rPr>
                <w:b/>
                <w:bCs/>
                <w:vertAlign w:val="superscript"/>
              </w:rPr>
            </w:pPr>
            <w:r w:rsidRPr="0052150B">
              <w:rPr>
                <w:b/>
                <w:bCs/>
                <w:vertAlign w:val="superscript"/>
              </w:rPr>
              <w:t>_____________________________________</w:t>
            </w:r>
          </w:p>
          <w:p w:rsidR="0020707F" w:rsidRPr="0052150B" w:rsidRDefault="0020707F" w:rsidP="004C4FFB">
            <w:pPr>
              <w:shd w:val="clear" w:color="auto" w:fill="FFFFFF"/>
              <w:jc w:val="center"/>
              <w:rPr>
                <w:i/>
                <w:iCs/>
              </w:rPr>
            </w:pPr>
            <w:r w:rsidRPr="0052150B">
              <w:rPr>
                <w:i/>
                <w:iCs/>
              </w:rPr>
              <w:t>…</w:t>
            </w:r>
            <w:r w:rsidRPr="0052150B">
              <w:rPr>
                <w:rStyle w:val="FootnoteReference"/>
                <w:rFonts w:eastAsia="Calibri"/>
                <w:i/>
                <w:iCs/>
              </w:rPr>
              <w:footnoteReference w:id="49"/>
            </w:r>
            <w:r w:rsidRPr="0052150B">
              <w:rPr>
                <w:i/>
                <w:iCs/>
              </w:rPr>
              <w:t>..., ngày.... tháng.... năm …</w:t>
            </w:r>
          </w:p>
        </w:tc>
      </w:tr>
    </w:tbl>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ind w:left="450"/>
        <w:jc w:val="center"/>
        <w:rPr>
          <w:b/>
          <w:bCs/>
        </w:rPr>
      </w:pPr>
      <w:r w:rsidRPr="0052150B">
        <w:rPr>
          <w:b/>
          <w:bCs/>
        </w:rPr>
        <w:t xml:space="preserve">BẢN KÊ KHAI THIẾT BỊ XÉT NGHIỆM HIV </w:t>
      </w:r>
    </w:p>
    <w:p w:rsidR="0020707F" w:rsidRPr="0052150B" w:rsidRDefault="0020707F" w:rsidP="0020707F">
      <w:pPr>
        <w:shd w:val="clear" w:color="auto" w:fill="FFFFFF"/>
        <w:ind w:left="450"/>
        <w:jc w:val="center"/>
        <w:rPr>
          <w:b/>
          <w:bCs/>
        </w:rPr>
      </w:pPr>
      <w:r w:rsidRPr="0052150B">
        <w:rPr>
          <w:b/>
          <w:bCs/>
        </w:rPr>
        <w:t>CỦA CƠ SỞ XÉT NGHIỆM</w:t>
      </w:r>
    </w:p>
    <w:p w:rsidR="0020707F" w:rsidRPr="0052150B" w:rsidRDefault="0020707F" w:rsidP="0020707F">
      <w:pPr>
        <w:shd w:val="clear" w:color="auto" w:fill="FFFFFF"/>
        <w:ind w:left="450"/>
        <w:jc w:val="center"/>
        <w:rPr>
          <w:b/>
          <w:bCs/>
          <w:vertAlign w:val="superscript"/>
        </w:rPr>
      </w:pPr>
      <w:r w:rsidRPr="0052150B">
        <w:rPr>
          <w:b/>
          <w:bCs/>
          <w:vertAlign w:val="superscript"/>
        </w:rPr>
        <w:t>__________</w:t>
      </w:r>
    </w:p>
    <w:p w:rsidR="0020707F" w:rsidRPr="0052150B" w:rsidRDefault="0020707F" w:rsidP="0020707F">
      <w:pPr>
        <w:shd w:val="clear" w:color="auto" w:fill="FFFFFF"/>
        <w:jc w:val="both"/>
        <w:rPr>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081"/>
        <w:gridCol w:w="1461"/>
        <w:gridCol w:w="1196"/>
        <w:gridCol w:w="975"/>
        <w:gridCol w:w="963"/>
        <w:gridCol w:w="981"/>
        <w:gridCol w:w="1103"/>
        <w:gridCol w:w="703"/>
      </w:tblGrid>
      <w:tr w:rsidR="0020707F" w:rsidRPr="0052150B" w:rsidTr="004C4FFB">
        <w:tc>
          <w:tcPr>
            <w:tcW w:w="746"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STT</w:t>
            </w:r>
          </w:p>
        </w:tc>
        <w:tc>
          <w:tcPr>
            <w:tcW w:w="1081"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Tên thiết bị</w:t>
            </w:r>
          </w:p>
        </w:tc>
        <w:tc>
          <w:tcPr>
            <w:tcW w:w="1461"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Ký hiệu thiết bị</w:t>
            </w:r>
          </w:p>
          <w:p w:rsidR="0020707F" w:rsidRPr="0052150B" w:rsidRDefault="0020707F" w:rsidP="004C4FFB">
            <w:pPr>
              <w:shd w:val="clear" w:color="auto" w:fill="FFFFFF"/>
              <w:spacing w:line="340" w:lineRule="exact"/>
              <w:jc w:val="center"/>
              <w:rPr>
                <w:b/>
                <w:bCs/>
                <w:sz w:val="26"/>
                <w:szCs w:val="26"/>
              </w:rPr>
            </w:pPr>
            <w:r w:rsidRPr="0052150B">
              <w:rPr>
                <w:b/>
                <w:bCs/>
                <w:sz w:val="26"/>
                <w:szCs w:val="26"/>
                <w:lang w:val="es-ES"/>
              </w:rPr>
              <w:t>(MODEL)</w:t>
            </w:r>
          </w:p>
        </w:tc>
        <w:tc>
          <w:tcPr>
            <w:tcW w:w="1196"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Công ty sản xuất</w:t>
            </w:r>
          </w:p>
        </w:tc>
        <w:tc>
          <w:tcPr>
            <w:tcW w:w="975"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Nước sản xuất</w:t>
            </w:r>
          </w:p>
        </w:tc>
        <w:tc>
          <w:tcPr>
            <w:tcW w:w="963"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Năm sản xuất</w:t>
            </w:r>
          </w:p>
        </w:tc>
        <w:tc>
          <w:tcPr>
            <w:tcW w:w="981"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Số lượng</w:t>
            </w:r>
          </w:p>
        </w:tc>
        <w:tc>
          <w:tcPr>
            <w:tcW w:w="1103" w:type="dxa"/>
            <w:shd w:val="clear" w:color="auto" w:fill="auto"/>
            <w:vAlign w:val="center"/>
          </w:tcPr>
          <w:p w:rsidR="0020707F" w:rsidRPr="0052150B" w:rsidRDefault="0020707F" w:rsidP="004C4FFB">
            <w:pPr>
              <w:shd w:val="clear" w:color="auto" w:fill="FFFFFF"/>
              <w:spacing w:line="280" w:lineRule="exact"/>
              <w:ind w:left="-72" w:right="-97"/>
              <w:jc w:val="center"/>
              <w:rPr>
                <w:b/>
                <w:bCs/>
                <w:sz w:val="26"/>
                <w:szCs w:val="26"/>
                <w:lang w:val="es-ES"/>
              </w:rPr>
            </w:pPr>
            <w:r w:rsidRPr="0052150B">
              <w:rPr>
                <w:b/>
                <w:bCs/>
                <w:sz w:val="26"/>
                <w:szCs w:val="26"/>
                <w:lang w:val="es-ES"/>
              </w:rPr>
              <w:t xml:space="preserve">Tình trạng </w:t>
            </w:r>
          </w:p>
          <w:p w:rsidR="0020707F" w:rsidRPr="0052150B" w:rsidRDefault="0020707F" w:rsidP="004C4FFB">
            <w:pPr>
              <w:shd w:val="clear" w:color="auto" w:fill="FFFFFF"/>
              <w:spacing w:line="280" w:lineRule="exact"/>
              <w:ind w:left="-72" w:right="-97"/>
              <w:jc w:val="center"/>
              <w:rPr>
                <w:b/>
                <w:bCs/>
                <w:sz w:val="26"/>
                <w:szCs w:val="26"/>
                <w:lang w:val="es-ES"/>
              </w:rPr>
            </w:pPr>
            <w:r w:rsidRPr="0052150B">
              <w:rPr>
                <w:b/>
                <w:bCs/>
                <w:sz w:val="26"/>
                <w:szCs w:val="26"/>
                <w:lang w:val="es-ES"/>
              </w:rPr>
              <w:t>sử dụng</w:t>
            </w:r>
          </w:p>
        </w:tc>
        <w:tc>
          <w:tcPr>
            <w:tcW w:w="703" w:type="dxa"/>
            <w:shd w:val="clear" w:color="auto" w:fill="auto"/>
            <w:vAlign w:val="center"/>
          </w:tcPr>
          <w:p w:rsidR="0020707F" w:rsidRPr="0052150B" w:rsidRDefault="0020707F" w:rsidP="004C4FFB">
            <w:pPr>
              <w:shd w:val="clear" w:color="auto" w:fill="FFFFFF"/>
              <w:spacing w:line="340" w:lineRule="exact"/>
              <w:jc w:val="center"/>
              <w:rPr>
                <w:b/>
                <w:bCs/>
                <w:sz w:val="26"/>
                <w:szCs w:val="26"/>
              </w:rPr>
            </w:pPr>
            <w:r w:rsidRPr="0052150B">
              <w:rPr>
                <w:b/>
                <w:bCs/>
                <w:sz w:val="26"/>
                <w:szCs w:val="26"/>
                <w:lang w:val="es-ES"/>
              </w:rPr>
              <w:t>Ghi chú</w:t>
            </w: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bl>
    <w:p w:rsidR="0020707F" w:rsidRPr="0052150B" w:rsidRDefault="0020707F" w:rsidP="0020707F">
      <w:pPr>
        <w:shd w:val="clear" w:color="auto" w:fill="FFFFFF"/>
        <w:spacing w:line="360" w:lineRule="exact"/>
        <w:jc w:val="both"/>
        <w:rPr>
          <w:b/>
          <w:bCs/>
          <w:lang w:val="es-ES"/>
        </w:rPr>
      </w:pPr>
    </w:p>
    <w:tbl>
      <w:tblPr>
        <w:tblW w:w="8647" w:type="dxa"/>
        <w:tblInd w:w="108" w:type="dxa"/>
        <w:tblLayout w:type="fixed"/>
        <w:tblLook w:val="0000" w:firstRow="0" w:lastRow="0" w:firstColumn="0" w:lastColumn="0" w:noHBand="0" w:noVBand="0"/>
      </w:tblPr>
      <w:tblGrid>
        <w:gridCol w:w="4428"/>
        <w:gridCol w:w="4219"/>
      </w:tblGrid>
      <w:tr w:rsidR="0020707F" w:rsidRPr="0052150B" w:rsidTr="004C4FFB">
        <w:tc>
          <w:tcPr>
            <w:tcW w:w="4428" w:type="dxa"/>
          </w:tcPr>
          <w:p w:rsidR="0020707F" w:rsidRPr="0052150B" w:rsidRDefault="0020707F" w:rsidP="004C4FFB">
            <w:pPr>
              <w:shd w:val="clear" w:color="auto" w:fill="FFFFFF"/>
              <w:jc w:val="both"/>
            </w:pPr>
          </w:p>
        </w:tc>
        <w:tc>
          <w:tcPr>
            <w:tcW w:w="4219" w:type="dxa"/>
          </w:tcPr>
          <w:p w:rsidR="0020707F" w:rsidRPr="0052150B" w:rsidRDefault="0020707F" w:rsidP="004C4FFB">
            <w:pPr>
              <w:shd w:val="clear" w:color="auto" w:fill="FFFFFF"/>
              <w:jc w:val="center"/>
              <w:rPr>
                <w:b/>
                <w:bCs/>
                <w:sz w:val="27"/>
                <w:szCs w:val="27"/>
              </w:rPr>
            </w:pPr>
            <w:r w:rsidRPr="0052150B">
              <w:rPr>
                <w:b/>
                <w:bCs/>
                <w:sz w:val="27"/>
                <w:szCs w:val="27"/>
              </w:rPr>
              <w:t>THỦ TRƯỞNG ĐƠN VỊ</w:t>
            </w:r>
          </w:p>
          <w:p w:rsidR="0020707F" w:rsidRPr="0052150B" w:rsidRDefault="0020707F" w:rsidP="004C4FFB">
            <w:pPr>
              <w:shd w:val="clear" w:color="auto" w:fill="FFFFFF"/>
              <w:jc w:val="center"/>
              <w:rPr>
                <w:i/>
                <w:iCs/>
                <w:sz w:val="27"/>
                <w:szCs w:val="27"/>
              </w:rPr>
            </w:pPr>
            <w:r w:rsidRPr="0052150B">
              <w:rPr>
                <w:i/>
              </w:rPr>
              <w:t>(Ký, ghi rõ họ và tên, đóng dấu)</w:t>
            </w:r>
          </w:p>
        </w:tc>
      </w:tr>
    </w:tbl>
    <w:p w:rsidR="0020707F" w:rsidRPr="0052150B" w:rsidRDefault="0020707F" w:rsidP="0020707F">
      <w:pPr>
        <w:shd w:val="clear" w:color="auto" w:fill="FFFFFF"/>
        <w:tabs>
          <w:tab w:val="left" w:pos="3724"/>
        </w:tabs>
        <w:jc w:val="both"/>
        <w:rPr>
          <w:b/>
          <w:bCs/>
          <w:sz w:val="26"/>
          <w:szCs w:val="26"/>
        </w:rPr>
      </w:pPr>
    </w:p>
    <w:p w:rsidR="0020707F" w:rsidRPr="0052150B" w:rsidRDefault="0020707F" w:rsidP="0020707F">
      <w:pPr>
        <w:shd w:val="clear" w:color="auto" w:fill="FFFFFF"/>
        <w:tabs>
          <w:tab w:val="left" w:pos="3724"/>
        </w:tabs>
        <w:jc w:val="center"/>
        <w:rPr>
          <w:b/>
          <w:bCs/>
          <w:sz w:val="26"/>
          <w:szCs w:val="26"/>
        </w:rPr>
      </w:pPr>
    </w:p>
    <w:p w:rsidR="0020707F" w:rsidRPr="0052150B" w:rsidRDefault="0020707F" w:rsidP="0020707F">
      <w:pPr>
        <w:shd w:val="clear" w:color="auto" w:fill="FFFFFF"/>
        <w:tabs>
          <w:tab w:val="left" w:pos="3724"/>
        </w:tabs>
        <w:jc w:val="center"/>
        <w:rPr>
          <w:b/>
          <w:bCs/>
          <w:sz w:val="26"/>
          <w:szCs w:val="26"/>
        </w:rPr>
      </w:pPr>
    </w:p>
    <w:p w:rsidR="0020707F" w:rsidRPr="0052150B" w:rsidRDefault="0020707F" w:rsidP="0020707F">
      <w:pPr>
        <w:shd w:val="clear" w:color="auto" w:fill="FFFFFF"/>
        <w:tabs>
          <w:tab w:val="left" w:pos="3724"/>
        </w:tabs>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keepNext/>
        <w:keepLines/>
        <w:spacing w:after="120" w:line="320" w:lineRule="exact"/>
        <w:outlineLvl w:val="2"/>
        <w:rPr>
          <w:bCs/>
        </w:rPr>
      </w:pPr>
    </w:p>
    <w:p w:rsidR="0020707F" w:rsidRPr="0052150B" w:rsidRDefault="0020707F" w:rsidP="0020707F">
      <w:pPr>
        <w:spacing w:after="200" w:line="276" w:lineRule="auto"/>
        <w:jc w:val="both"/>
        <w:rPr>
          <w:bCs/>
          <w:iCs/>
          <w:sz w:val="27"/>
          <w:szCs w:val="27"/>
        </w:rPr>
      </w:pPr>
    </w:p>
    <w:p w:rsidR="0020707F" w:rsidRPr="002D0AE4" w:rsidRDefault="0020707F" w:rsidP="0020707F">
      <w:pPr>
        <w:shd w:val="clear" w:color="auto" w:fill="FFFFFF"/>
        <w:tabs>
          <w:tab w:val="left" w:pos="3724"/>
        </w:tabs>
        <w:spacing w:before="100" w:after="100"/>
        <w:ind w:firstLine="720"/>
        <w:jc w:val="both"/>
        <w:rPr>
          <w:b/>
          <w:i/>
          <w:iCs/>
        </w:rPr>
      </w:pPr>
      <w:r>
        <w:rPr>
          <w:b/>
          <w:iCs/>
        </w:rPr>
        <w:lastRenderedPageBreak/>
        <w:t>18</w:t>
      </w:r>
      <w:r w:rsidRPr="002D0AE4">
        <w:rPr>
          <w:b/>
          <w:iCs/>
        </w:rPr>
        <w:t>. Thủ tục</w:t>
      </w:r>
      <w:r w:rsidRPr="002D0AE4">
        <w:rPr>
          <w:b/>
          <w:i/>
          <w:iCs/>
        </w:rPr>
        <w:t xml:space="preserve"> </w:t>
      </w:r>
      <w:r w:rsidRPr="002D0AE4">
        <w:rPr>
          <w:b/>
          <w:spacing w:val="-2"/>
        </w:rPr>
        <w:t>Cấp lại giấy chứng nhận cơ sở đủ điều kiện xét nghiệm khẳng định HIV dương tính</w:t>
      </w:r>
    </w:p>
    <w:p w:rsidR="0020707F" w:rsidRPr="002D0AE4" w:rsidRDefault="0020707F" w:rsidP="0020707F">
      <w:pPr>
        <w:shd w:val="clear" w:color="auto" w:fill="FFFFFF"/>
        <w:tabs>
          <w:tab w:val="left" w:pos="3724"/>
        </w:tabs>
        <w:spacing w:before="100" w:after="100"/>
        <w:ind w:firstLine="720"/>
        <w:jc w:val="both"/>
        <w:rPr>
          <w:b/>
          <w:lang w:val="pt-BR"/>
        </w:rPr>
      </w:pPr>
      <w:r w:rsidRPr="002D0AE4">
        <w:rPr>
          <w:b/>
          <w:iCs/>
        </w:rPr>
        <w:t>a)</w:t>
      </w:r>
      <w:r w:rsidRPr="002D0AE4">
        <w:rPr>
          <w:b/>
          <w:i/>
          <w:iCs/>
        </w:rPr>
        <w:t xml:space="preserve"> </w:t>
      </w:r>
      <w:r w:rsidRPr="002D0AE4">
        <w:rPr>
          <w:b/>
          <w:lang w:val="pt-BR"/>
        </w:rPr>
        <w:t>Trình tự thực hiện</w:t>
      </w:r>
    </w:p>
    <w:p w:rsidR="0020707F" w:rsidRPr="002D0AE4" w:rsidRDefault="0020707F" w:rsidP="0020707F">
      <w:pPr>
        <w:shd w:val="clear" w:color="auto" w:fill="FFFFFF"/>
        <w:spacing w:before="100" w:after="100"/>
        <w:ind w:firstLine="720"/>
        <w:jc w:val="both"/>
      </w:pPr>
      <w:r w:rsidRPr="002D0AE4">
        <w:t>Đối với các trường hợp giấy chứng nhận cơ sở đủ điều kiện xét nghiệm khẳng định HIV dương tính đã được kết nối, chia sẻ trên Hệ thống thông tin về quản lý hoạt động khám bệnh, chữa bệnh hoặc cơ sở dữ liệu quốc gia, cơ quan/tổ chức đề nghị cấp lại giấy chứng nhận cơ sở đủ điều kiện xét nghiệm khẳng định HIV dương tính truy cập và in lại giấy chứng nhận cơ sở đủ điều kiện xét nghiệm khẳng định HIV dương tính được quản lý trên hệ thống.</w:t>
      </w:r>
    </w:p>
    <w:p w:rsidR="0020707F" w:rsidRPr="002D0AE4" w:rsidRDefault="0020707F" w:rsidP="0020707F">
      <w:pPr>
        <w:shd w:val="clear" w:color="auto" w:fill="FFFFFF"/>
        <w:spacing w:before="100" w:after="100"/>
        <w:ind w:firstLine="720"/>
        <w:jc w:val="both"/>
        <w:rPr>
          <w:lang w:val="pt-BR"/>
        </w:rPr>
      </w:pPr>
      <w:r w:rsidRPr="002D0AE4">
        <w:t xml:space="preserve">Đối với các trường hợp giấy chứng nhận cơ sở đủ điều kiện xét nghiệm HIV dương tính chưa được </w:t>
      </w:r>
      <w:r w:rsidRPr="002D0AE4">
        <w:rPr>
          <w:lang w:val="pt-BR"/>
        </w:rPr>
        <w:t>kết nối, chia sẻ trên Hệ thống thông tin về quản lý hoạt động khám bệnh, chữa bệnh hoặc cơ sở dữ liệu quốc gia:</w:t>
      </w:r>
    </w:p>
    <w:p w:rsidR="0020707F" w:rsidRPr="002D0AE4" w:rsidRDefault="0020707F" w:rsidP="0020707F">
      <w:pPr>
        <w:shd w:val="clear" w:color="auto" w:fill="FFFFFF"/>
        <w:spacing w:before="100" w:after="100"/>
        <w:ind w:firstLine="720"/>
        <w:jc w:val="both"/>
        <w:rPr>
          <w:spacing w:val="-4"/>
        </w:rPr>
      </w:pPr>
      <w:r w:rsidRPr="002D0AE4">
        <w:rPr>
          <w:b/>
          <w:bCs/>
          <w:i/>
          <w:iCs/>
          <w:spacing w:val="-4"/>
          <w:lang w:val="pt-BR"/>
        </w:rPr>
        <w:t>Bước 1</w:t>
      </w:r>
      <w:r w:rsidRPr="002D0AE4">
        <w:rPr>
          <w:spacing w:val="-4"/>
          <w:lang w:val="pt-BR"/>
        </w:rPr>
        <w:t>. C</w:t>
      </w:r>
      <w:r w:rsidRPr="002D0AE4">
        <w:rPr>
          <w:spacing w:val="-4"/>
        </w:rPr>
        <w:t xml:space="preserve">ơ sở xét nghiệm HIV nộp hồ sơ cấp lại giấy chứng nhận cơ sở đủ điều kiện xét nghiệm khẳng định HIV dương tính đến cơ quan có thẩm quyền. </w:t>
      </w:r>
    </w:p>
    <w:p w:rsidR="0020707F" w:rsidRPr="002D0AE4" w:rsidRDefault="0020707F" w:rsidP="0020707F">
      <w:pPr>
        <w:shd w:val="clear" w:color="auto" w:fill="FFFFFF"/>
        <w:spacing w:before="100" w:after="100"/>
        <w:ind w:firstLine="720"/>
        <w:jc w:val="both"/>
        <w:rPr>
          <w:lang w:val="pt-BR"/>
        </w:rPr>
      </w:pPr>
      <w:r w:rsidRPr="002D0AE4">
        <w:rPr>
          <w:b/>
          <w:bCs/>
          <w:i/>
          <w:iCs/>
          <w:lang w:val="pt-BR"/>
        </w:rPr>
        <w:t>Bước 2:</w:t>
      </w:r>
      <w:r w:rsidRPr="002D0AE4">
        <w:rPr>
          <w:lang w:val="pt-BR"/>
        </w:rPr>
        <w:t xml:space="preserve"> Cơ quan có thẩm quyền kiểm tra tính hợp lệ của hồ sơ</w:t>
      </w:r>
      <w:r w:rsidRPr="002D0AE4">
        <w:t>:</w:t>
      </w:r>
    </w:p>
    <w:p w:rsidR="0020707F" w:rsidRPr="002D0AE4" w:rsidRDefault="0020707F" w:rsidP="0020707F">
      <w:pPr>
        <w:shd w:val="clear" w:color="auto" w:fill="FFFFFF"/>
        <w:spacing w:before="100" w:after="100"/>
        <w:ind w:firstLine="720"/>
        <w:jc w:val="both"/>
        <w:rPr>
          <w:rFonts w:eastAsia="Arial"/>
          <w:spacing w:val="-4"/>
        </w:rPr>
      </w:pPr>
      <w:r w:rsidRPr="002D0AE4">
        <w:rPr>
          <w:spacing w:val="-4"/>
        </w:rPr>
        <w:t>T</w:t>
      </w:r>
      <w:r w:rsidRPr="002D0AE4">
        <w:rPr>
          <w:spacing w:val="-4"/>
          <w:lang w:val="pt-BR"/>
        </w:rPr>
        <w:t xml:space="preserve">rường hợp hồ sơ hợp lệ, trong thời hạn 05 ngày làm việc, kể từ ngày tiếp nhận hồ sơ, cơ quan có thẩm quyền </w:t>
      </w:r>
      <w:r w:rsidRPr="002D0AE4">
        <w:rPr>
          <w:rFonts w:eastAsia="Arial"/>
          <w:spacing w:val="-4"/>
        </w:rPr>
        <w:t>cấp lại giấy chứng nhận đủ điều kiện</w:t>
      </w:r>
      <w:r w:rsidRPr="002D0AE4">
        <w:rPr>
          <w:rFonts w:eastAsia="Arial"/>
          <w:spacing w:val="-4"/>
          <w:lang w:val="pt-BR"/>
        </w:rPr>
        <w:t xml:space="preserve"> </w:t>
      </w:r>
      <w:r w:rsidRPr="002D0AE4">
        <w:rPr>
          <w:rFonts w:eastAsia="Arial"/>
          <w:spacing w:val="-4"/>
        </w:rPr>
        <w:t>theo Mẫu số 2</w:t>
      </w:r>
      <w:r w:rsidRPr="002D0AE4">
        <w:rPr>
          <w:rFonts w:eastAsia="Arial"/>
          <w:spacing w:val="-4"/>
          <w:lang w:val="pt-BR"/>
        </w:rPr>
        <w:t>3</w:t>
      </w:r>
      <w:r w:rsidRPr="002D0AE4">
        <w:rPr>
          <w:rFonts w:eastAsia="Arial"/>
          <w:spacing w:val="-4"/>
        </w:rPr>
        <w:t xml:space="preserve"> quy định tại Phụ lục</w:t>
      </w:r>
      <w:r w:rsidRPr="002D0AE4">
        <w:rPr>
          <w:rFonts w:eastAsia="Arial"/>
          <w:spacing w:val="-4"/>
          <w:lang w:val="pt-BR"/>
        </w:rPr>
        <w:t xml:space="preserve"> </w:t>
      </w:r>
      <w:r w:rsidRPr="002D0AE4">
        <w:rPr>
          <w:rFonts w:eastAsia="Arial"/>
          <w:spacing w:val="-4"/>
        </w:rPr>
        <w:t>ban hành kèm theo Nghị định số 141/2024/NĐ-CP.</w:t>
      </w:r>
    </w:p>
    <w:p w:rsidR="0020707F" w:rsidRPr="002D0AE4" w:rsidRDefault="0020707F" w:rsidP="0020707F">
      <w:pPr>
        <w:shd w:val="clear" w:color="auto" w:fill="FFFFFF"/>
        <w:tabs>
          <w:tab w:val="left" w:pos="3724"/>
        </w:tabs>
        <w:spacing w:before="100" w:after="100"/>
        <w:ind w:firstLine="720"/>
        <w:jc w:val="both"/>
        <w:rPr>
          <w:b/>
          <w:i/>
          <w:iCs/>
        </w:rPr>
      </w:pPr>
      <w:r w:rsidRPr="002D0AE4">
        <w:t>Trường hợp hồ sơ chưa hợp lệ, trong thời gian 05 ngày</w:t>
      </w:r>
      <w:r w:rsidRPr="002D0AE4">
        <w:rPr>
          <w:lang w:val="pt-BR"/>
        </w:rPr>
        <w:t xml:space="preserve"> làm việc</w:t>
      </w:r>
      <w:r w:rsidRPr="002D0AE4">
        <w:t>, kể từ ngày tiếp nhận hồ sơ, cơ quan có thẩm quyền phải có văn bản thông báo nêu rõ lý do và hướng dẫn cho cơ sở xét nghiệm hoàn thiện hồ sơ.</w:t>
      </w:r>
    </w:p>
    <w:p w:rsidR="00E51A7E" w:rsidRPr="008F3AEB" w:rsidRDefault="0020707F" w:rsidP="00E51A7E">
      <w:pPr>
        <w:widowControl w:val="0"/>
        <w:spacing w:before="60"/>
        <w:ind w:firstLine="720"/>
        <w:jc w:val="both"/>
        <w:rPr>
          <w:sz w:val="27"/>
          <w:szCs w:val="27"/>
          <w:lang w:val="pt-BR"/>
        </w:rPr>
      </w:pPr>
      <w:r w:rsidRPr="002D0AE4">
        <w:rPr>
          <w:b/>
          <w:iCs/>
        </w:rPr>
        <w:t>b)</w:t>
      </w:r>
      <w:r w:rsidRPr="002D0AE4">
        <w:rPr>
          <w:b/>
          <w:i/>
          <w:iCs/>
        </w:rPr>
        <w:t xml:space="preserve"> </w:t>
      </w:r>
      <w:r w:rsidRPr="002D0AE4">
        <w:rPr>
          <w:b/>
          <w:lang w:val="pt-BR"/>
        </w:rPr>
        <w:t>Cách thức thực hiện</w:t>
      </w:r>
      <w:r w:rsidR="00E51A7E">
        <w:rPr>
          <w:b/>
          <w:lang w:val="pt-BR"/>
        </w:rPr>
        <w:t xml:space="preserve">: </w:t>
      </w:r>
      <w:r w:rsidR="00E51A7E" w:rsidRPr="008F3AEB">
        <w:rPr>
          <w:sz w:val="26"/>
          <w:szCs w:val="26"/>
          <w:lang w:val="vi-VN"/>
        </w:rPr>
        <w:t>Gửi trực tiếp, trực tuyến  hoặc qua dịch vụ bưu chính công ích</w:t>
      </w:r>
    </w:p>
    <w:p w:rsidR="0020707F" w:rsidRPr="002D0AE4" w:rsidRDefault="0020707F" w:rsidP="0020707F">
      <w:pPr>
        <w:shd w:val="clear" w:color="auto" w:fill="FFFFFF"/>
        <w:tabs>
          <w:tab w:val="left" w:pos="3724"/>
        </w:tabs>
        <w:spacing w:before="100" w:after="100"/>
        <w:ind w:firstLine="720"/>
        <w:jc w:val="both"/>
        <w:rPr>
          <w:b/>
          <w:lang w:val="pt-BR"/>
        </w:rPr>
      </w:pPr>
      <w:r w:rsidRPr="002D0AE4">
        <w:rPr>
          <w:b/>
        </w:rPr>
        <w:t>c)</w:t>
      </w:r>
      <w:r w:rsidRPr="002D0AE4">
        <w:t xml:space="preserve"> </w:t>
      </w:r>
      <w:r w:rsidRPr="002D0AE4">
        <w:rPr>
          <w:b/>
          <w:lang w:val="pt-BR"/>
        </w:rPr>
        <w:t>Thành phần, số lượng hồ sơ</w:t>
      </w:r>
    </w:p>
    <w:p w:rsidR="0020707F" w:rsidRPr="002D0AE4" w:rsidRDefault="0020707F" w:rsidP="0020707F">
      <w:pPr>
        <w:spacing w:before="100" w:after="100"/>
        <w:ind w:firstLine="720"/>
        <w:jc w:val="both"/>
        <w:rPr>
          <w:i/>
          <w:spacing w:val="-2"/>
        </w:rPr>
      </w:pPr>
      <w:r w:rsidRPr="002D0AE4">
        <w:rPr>
          <w:i/>
          <w:spacing w:val="-2"/>
        </w:rPr>
        <w:t>* Thành phần hồ sơ bao gồm:</w:t>
      </w:r>
    </w:p>
    <w:p w:rsidR="0020707F" w:rsidRPr="002D0AE4" w:rsidRDefault="0020707F" w:rsidP="0020707F">
      <w:pPr>
        <w:spacing w:before="100" w:after="100"/>
        <w:ind w:firstLine="720"/>
        <w:jc w:val="both"/>
        <w:rPr>
          <w:lang w:val="pt-BR"/>
        </w:rPr>
      </w:pPr>
      <w:r w:rsidRPr="002D0AE4">
        <w:rPr>
          <w:lang w:val="pt-BR"/>
        </w:rPr>
        <w:t xml:space="preserve">Đơn đề nghị cấp lại giấy chứng nhận cơ sở đủ điều kiện </w:t>
      </w:r>
      <w:r w:rsidRPr="002D0AE4">
        <w:rPr>
          <w:bCs/>
          <w:lang w:val="pt-BR"/>
        </w:rPr>
        <w:t xml:space="preserve">xét nghiệm khẳng định HIV </w:t>
      </w:r>
      <w:r w:rsidRPr="002D0AE4">
        <w:rPr>
          <w:bCs/>
          <w:spacing w:val="-6"/>
          <w:lang w:val="pt-BR"/>
        </w:rPr>
        <w:t>dương tính</w:t>
      </w:r>
      <w:r w:rsidRPr="002D0AE4">
        <w:rPr>
          <w:spacing w:val="-6"/>
        </w:rPr>
        <w:t xml:space="preserve"> </w:t>
      </w:r>
      <w:r w:rsidRPr="002D0AE4">
        <w:rPr>
          <w:spacing w:val="-6"/>
          <w:lang w:val="pt-BR"/>
        </w:rPr>
        <w:t>theo Mẫu số 19 quy định tại Phụ lục ban hành kèm theo Nghị định số 141/2024/NĐ-CP.</w:t>
      </w:r>
    </w:p>
    <w:p w:rsidR="0020707F" w:rsidRPr="002D0AE4" w:rsidRDefault="0020707F" w:rsidP="0020707F">
      <w:pPr>
        <w:shd w:val="clear" w:color="auto" w:fill="FFFFFF"/>
        <w:tabs>
          <w:tab w:val="left" w:pos="3724"/>
        </w:tabs>
        <w:spacing w:before="100" w:after="100"/>
        <w:ind w:firstLine="720"/>
        <w:jc w:val="both"/>
        <w:rPr>
          <w:b/>
          <w:i/>
          <w:iCs/>
        </w:rPr>
      </w:pPr>
      <w:r w:rsidRPr="002D0AE4">
        <w:rPr>
          <w:i/>
          <w:spacing w:val="-2"/>
        </w:rPr>
        <w:t>* Số lượng hồ sơ</w:t>
      </w:r>
      <w:r w:rsidRPr="002D0AE4">
        <w:rPr>
          <w:bCs/>
          <w:spacing w:val="-2"/>
        </w:rPr>
        <w:t>: 01 (bộ)</w:t>
      </w:r>
    </w:p>
    <w:p w:rsidR="0020707F" w:rsidRPr="002D0AE4" w:rsidRDefault="0020707F" w:rsidP="0020707F">
      <w:pPr>
        <w:shd w:val="clear" w:color="auto" w:fill="FFFFFF"/>
        <w:tabs>
          <w:tab w:val="left" w:pos="3724"/>
        </w:tabs>
        <w:spacing w:before="100" w:after="100"/>
        <w:ind w:firstLine="720"/>
        <w:jc w:val="both"/>
        <w:rPr>
          <w:b/>
          <w:i/>
          <w:iCs/>
        </w:rPr>
      </w:pPr>
      <w:r w:rsidRPr="002D0AE4">
        <w:rPr>
          <w:b/>
          <w:iCs/>
        </w:rPr>
        <w:t>d</w:t>
      </w:r>
      <w:r w:rsidRPr="002D0AE4">
        <w:rPr>
          <w:b/>
          <w:i/>
          <w:iCs/>
        </w:rPr>
        <w:t xml:space="preserve">) </w:t>
      </w:r>
      <w:r w:rsidRPr="002D0AE4">
        <w:rPr>
          <w:b/>
          <w:lang w:val="pt-BR"/>
        </w:rPr>
        <w:t xml:space="preserve">Thời hạn giải quyết: </w:t>
      </w:r>
      <w:r w:rsidRPr="002D0AE4">
        <w:rPr>
          <w:lang w:val="sv-SE"/>
        </w:rPr>
        <w:t>Trong thời hạn 05 ngày làm việc kể từ ngày tiếp nhận đủ hồ sơ hợp lệ</w:t>
      </w:r>
    </w:p>
    <w:p w:rsidR="0020707F" w:rsidRPr="002D0AE4" w:rsidRDefault="0020707F" w:rsidP="0020707F">
      <w:pPr>
        <w:shd w:val="clear" w:color="auto" w:fill="FFFFFF"/>
        <w:tabs>
          <w:tab w:val="left" w:pos="3724"/>
        </w:tabs>
        <w:spacing w:before="100" w:after="100"/>
        <w:ind w:firstLine="720"/>
        <w:jc w:val="both"/>
        <w:rPr>
          <w:b/>
          <w:i/>
          <w:iCs/>
        </w:rPr>
      </w:pPr>
      <w:r w:rsidRPr="002D0AE4">
        <w:rPr>
          <w:b/>
          <w:iCs/>
        </w:rPr>
        <w:t>đ)</w:t>
      </w:r>
      <w:r w:rsidRPr="002D0AE4">
        <w:rPr>
          <w:b/>
          <w:i/>
          <w:iCs/>
        </w:rPr>
        <w:t xml:space="preserve"> </w:t>
      </w:r>
      <w:r w:rsidRPr="002D0AE4">
        <w:rPr>
          <w:b/>
          <w:lang w:val="sv-SE"/>
        </w:rPr>
        <w:t xml:space="preserve">Đối tượng thực hiện thủ tục hành chính: </w:t>
      </w:r>
      <w:r w:rsidRPr="002D0AE4">
        <w:rPr>
          <w:lang w:val="pt-BR"/>
        </w:rPr>
        <w:t>Cơ quan/tổ chức đề nghị cấp lại giấy chứng nhận cơ sở đủ điều kiện xét nghiệm HIV dương tính</w:t>
      </w:r>
    </w:p>
    <w:p w:rsidR="00E51A7E" w:rsidRDefault="0020707F" w:rsidP="0020707F">
      <w:pPr>
        <w:shd w:val="clear" w:color="auto" w:fill="FFFFFF"/>
        <w:tabs>
          <w:tab w:val="left" w:pos="3724"/>
        </w:tabs>
        <w:spacing w:before="100" w:after="100"/>
        <w:ind w:firstLine="720"/>
        <w:jc w:val="both"/>
        <w:rPr>
          <w:b/>
          <w:lang w:val="pt-BR"/>
        </w:rPr>
      </w:pPr>
      <w:r w:rsidRPr="002D0AE4">
        <w:rPr>
          <w:b/>
          <w:iCs/>
        </w:rPr>
        <w:t>e)</w:t>
      </w:r>
      <w:r w:rsidRPr="002D0AE4">
        <w:rPr>
          <w:b/>
          <w:i/>
          <w:iCs/>
        </w:rPr>
        <w:t xml:space="preserve"> </w:t>
      </w:r>
      <w:r w:rsidRPr="002D0AE4">
        <w:rPr>
          <w:b/>
          <w:lang w:val="pt-BR"/>
        </w:rPr>
        <w:t xml:space="preserve">Cơ quan giải quyết thủ tục hành chính: </w:t>
      </w:r>
    </w:p>
    <w:p w:rsidR="0020707F" w:rsidRDefault="00E51A7E" w:rsidP="00E51A7E">
      <w:pPr>
        <w:shd w:val="clear" w:color="auto" w:fill="FFFFFF"/>
        <w:tabs>
          <w:tab w:val="left" w:pos="3724"/>
        </w:tabs>
        <w:spacing w:before="100" w:after="100"/>
        <w:ind w:firstLine="720"/>
        <w:jc w:val="both"/>
        <w:rPr>
          <w:bCs/>
          <w:sz w:val="27"/>
          <w:szCs w:val="27"/>
          <w:lang w:val="pt-BR"/>
        </w:rPr>
      </w:pPr>
      <w:r>
        <w:rPr>
          <w:spacing w:val="-2"/>
          <w:lang w:val="pt-BR"/>
        </w:rPr>
        <w:t xml:space="preserve">- </w:t>
      </w:r>
      <w:r w:rsidRPr="008F3AEB">
        <w:rPr>
          <w:bCs/>
          <w:sz w:val="27"/>
          <w:szCs w:val="27"/>
          <w:lang w:val="pt-BR"/>
        </w:rPr>
        <w:t>Cơ quan chuyên môn về y tế thuộc Ủy ban nhân dân cấp tỉnh cấp lại giấy chứng nhận cơ sở đủ điều kiện xét nghiệm khẳng định HIV dương</w:t>
      </w:r>
      <w:r>
        <w:rPr>
          <w:bCs/>
          <w:sz w:val="27"/>
          <w:szCs w:val="27"/>
          <w:lang w:val="pt-BR"/>
        </w:rPr>
        <w:t xml:space="preserve"> </w:t>
      </w:r>
      <w:r w:rsidRPr="008F3AEB">
        <w:rPr>
          <w:bCs/>
          <w:sz w:val="27"/>
          <w:szCs w:val="27"/>
          <w:lang w:val="pt-BR"/>
        </w:rPr>
        <w:t>tính đối với các cơ sở thực hiện xét nghiệm HIV trực thuộc Bộ Y tế (trên địa bàn) và trên địa bàn quản lý trừ trường hợp tại khoản 2, 3 phần này</w:t>
      </w:r>
    </w:p>
    <w:p w:rsidR="00E51A7E" w:rsidRDefault="00E51A7E" w:rsidP="00E51A7E">
      <w:pPr>
        <w:shd w:val="clear" w:color="auto" w:fill="FFFFFF"/>
        <w:tabs>
          <w:tab w:val="left" w:pos="3724"/>
        </w:tabs>
        <w:spacing w:before="100" w:after="100"/>
        <w:ind w:firstLine="720"/>
        <w:jc w:val="both"/>
        <w:rPr>
          <w:sz w:val="27"/>
          <w:szCs w:val="27"/>
          <w:lang w:val="pt-BR"/>
        </w:rPr>
      </w:pPr>
      <w:r>
        <w:rPr>
          <w:spacing w:val="-2"/>
          <w:lang w:val="pt-BR"/>
        </w:rPr>
        <w:lastRenderedPageBreak/>
        <w:t xml:space="preserve">- </w:t>
      </w:r>
      <w:r w:rsidRPr="008F3AEB">
        <w:rPr>
          <w:sz w:val="27"/>
          <w:szCs w:val="27"/>
          <w:lang w:val="pt-BR"/>
        </w:rPr>
        <w:t xml:space="preserve">Bộ Quốc phòng cấp lại giấy chứng nhận cơ sở đủ điều kiện xét nghiệm khẳng định HIV dương tính đối với các cơ sở thực hiện xét nghiệm </w:t>
      </w:r>
      <w:r w:rsidRPr="008F3AEB">
        <w:rPr>
          <w:bCs/>
          <w:sz w:val="27"/>
          <w:szCs w:val="27"/>
          <w:lang w:val="pt-BR"/>
        </w:rPr>
        <w:t xml:space="preserve">HIV </w:t>
      </w:r>
      <w:r w:rsidRPr="008F3AEB">
        <w:rPr>
          <w:sz w:val="27"/>
          <w:szCs w:val="27"/>
          <w:lang w:val="pt-BR"/>
        </w:rPr>
        <w:t>thuộc thẩm quyền quản lý</w:t>
      </w:r>
    </w:p>
    <w:p w:rsidR="00E51A7E" w:rsidRPr="002D0AE4" w:rsidRDefault="00E51A7E" w:rsidP="00E51A7E">
      <w:pPr>
        <w:shd w:val="clear" w:color="auto" w:fill="FFFFFF"/>
        <w:tabs>
          <w:tab w:val="left" w:pos="3724"/>
        </w:tabs>
        <w:spacing w:before="100" w:after="100"/>
        <w:ind w:firstLine="720"/>
        <w:jc w:val="both"/>
        <w:rPr>
          <w:spacing w:val="-2"/>
          <w:lang w:val="pt-BR"/>
        </w:rPr>
      </w:pPr>
      <w:r>
        <w:rPr>
          <w:sz w:val="27"/>
          <w:szCs w:val="27"/>
          <w:lang w:val="pt-BR"/>
        </w:rPr>
        <w:t>-</w:t>
      </w:r>
      <w:r w:rsidRPr="00E51A7E">
        <w:rPr>
          <w:sz w:val="27"/>
          <w:szCs w:val="27"/>
          <w:lang w:val="pt-BR"/>
        </w:rPr>
        <w:t xml:space="preserve"> </w:t>
      </w:r>
      <w:r w:rsidRPr="008F3AEB">
        <w:rPr>
          <w:sz w:val="27"/>
          <w:szCs w:val="27"/>
          <w:lang w:val="pt-BR"/>
        </w:rPr>
        <w:t>Bộ Công an cấp lại giấy chứng nhận cơ sở đủ điều kiện xét nghiệm khẳng định HIV dương tính đối với các cơ sở thực hiện xét nghiệm</w:t>
      </w:r>
      <w:r w:rsidRPr="008F3AEB">
        <w:rPr>
          <w:bCs/>
          <w:sz w:val="27"/>
          <w:szCs w:val="27"/>
          <w:lang w:val="pt-BR"/>
        </w:rPr>
        <w:t xml:space="preserve"> HIV </w:t>
      </w:r>
      <w:r w:rsidRPr="008F3AEB">
        <w:rPr>
          <w:sz w:val="27"/>
          <w:szCs w:val="27"/>
          <w:lang w:val="pt-BR"/>
        </w:rPr>
        <w:t>thuộc thẩm quyền quản lý</w:t>
      </w:r>
    </w:p>
    <w:p w:rsidR="0020707F" w:rsidRPr="002D0AE4" w:rsidRDefault="0020707F" w:rsidP="0020707F">
      <w:pPr>
        <w:shd w:val="clear" w:color="auto" w:fill="FFFFFF"/>
        <w:tabs>
          <w:tab w:val="left" w:pos="3724"/>
        </w:tabs>
        <w:spacing w:before="100" w:after="100"/>
        <w:ind w:firstLine="720"/>
        <w:jc w:val="both"/>
        <w:rPr>
          <w:b/>
          <w:i/>
          <w:iCs/>
        </w:rPr>
      </w:pPr>
      <w:r w:rsidRPr="002D0AE4">
        <w:rPr>
          <w:b/>
          <w:spacing w:val="-2"/>
          <w:lang w:val="pt-BR"/>
        </w:rPr>
        <w:t>g)</w:t>
      </w:r>
      <w:r w:rsidRPr="002D0AE4">
        <w:rPr>
          <w:spacing w:val="-2"/>
          <w:lang w:val="pt-BR"/>
        </w:rPr>
        <w:t xml:space="preserve"> </w:t>
      </w:r>
      <w:r w:rsidRPr="002D0AE4">
        <w:rPr>
          <w:b/>
          <w:lang w:val="pt-BR"/>
        </w:rPr>
        <w:t xml:space="preserve">Kết quả thực hiện thủ tục hành chính: </w:t>
      </w:r>
      <w:r w:rsidRPr="002D0AE4">
        <w:rPr>
          <w:bCs/>
        </w:rPr>
        <w:t>Giấy chứng nhận cơ sở đủ điều kiện xét nghiệm khẳng định HIV dương tính</w:t>
      </w:r>
    </w:p>
    <w:p w:rsidR="0020707F" w:rsidRPr="002D0AE4" w:rsidRDefault="0020707F" w:rsidP="0020707F">
      <w:pPr>
        <w:shd w:val="clear" w:color="auto" w:fill="FFFFFF"/>
        <w:tabs>
          <w:tab w:val="left" w:pos="3724"/>
        </w:tabs>
        <w:spacing w:before="100" w:after="100"/>
        <w:ind w:firstLine="720"/>
        <w:jc w:val="both"/>
        <w:rPr>
          <w:lang w:val="pt-BR"/>
        </w:rPr>
      </w:pPr>
      <w:r w:rsidRPr="002D0AE4">
        <w:rPr>
          <w:b/>
          <w:iCs/>
        </w:rPr>
        <w:t>h</w:t>
      </w:r>
      <w:r w:rsidRPr="002D0AE4">
        <w:rPr>
          <w:b/>
          <w:i/>
          <w:iCs/>
        </w:rPr>
        <w:t xml:space="preserve">) </w:t>
      </w:r>
      <w:r w:rsidRPr="002D0AE4">
        <w:rPr>
          <w:b/>
          <w:lang w:val="pt-BR"/>
        </w:rPr>
        <w:t xml:space="preserve">Phí, lệ phí: </w:t>
      </w:r>
      <w:r w:rsidRPr="002D0AE4">
        <w:rPr>
          <w:lang w:val="pt-BR"/>
        </w:rPr>
        <w:t>Không quy định</w:t>
      </w:r>
    </w:p>
    <w:p w:rsidR="0020707F" w:rsidRPr="002D0AE4" w:rsidRDefault="0020707F" w:rsidP="0020707F">
      <w:pPr>
        <w:shd w:val="clear" w:color="auto" w:fill="FFFFFF"/>
        <w:tabs>
          <w:tab w:val="left" w:pos="3724"/>
        </w:tabs>
        <w:spacing w:before="100" w:after="100"/>
        <w:ind w:firstLine="720"/>
        <w:jc w:val="both"/>
        <w:rPr>
          <w:b/>
          <w:i/>
          <w:iCs/>
        </w:rPr>
      </w:pPr>
      <w:r w:rsidRPr="002D0AE4">
        <w:rPr>
          <w:b/>
          <w:lang w:val="pt-BR"/>
        </w:rPr>
        <w:t>i)</w:t>
      </w:r>
      <w:r w:rsidRPr="002D0AE4">
        <w:rPr>
          <w:lang w:val="pt-BR"/>
        </w:rPr>
        <w:t xml:space="preserve"> </w:t>
      </w:r>
      <w:r w:rsidRPr="002D0AE4">
        <w:rPr>
          <w:b/>
          <w:lang w:val="pt-BR"/>
        </w:rPr>
        <w:t>Tên mẫu đơn, mẫu tờ khai</w:t>
      </w:r>
    </w:p>
    <w:p w:rsidR="0020707F" w:rsidRPr="002D0AE4" w:rsidRDefault="0020707F" w:rsidP="0020707F">
      <w:pPr>
        <w:spacing w:before="100" w:after="100"/>
        <w:ind w:firstLine="720"/>
        <w:jc w:val="both"/>
        <w:rPr>
          <w:bCs/>
          <w:snapToGrid w:val="0"/>
          <w:lang w:val="de-DE"/>
        </w:rPr>
      </w:pPr>
      <w:r w:rsidRPr="002D0AE4">
        <w:rPr>
          <w:snapToGrid w:val="0"/>
          <w:lang w:val="de-DE"/>
        </w:rPr>
        <w:t>Mẫu số 19.</w:t>
      </w:r>
      <w:r w:rsidRPr="002D0AE4">
        <w:rPr>
          <w:bCs/>
          <w:snapToGrid w:val="0"/>
          <w:lang w:val="de-DE"/>
        </w:rPr>
        <w:t xml:space="preserve"> </w:t>
      </w:r>
      <w:r w:rsidRPr="002D0AE4">
        <w:t>Đơn đề nghị cấp lại giấy chứng nhận đủ điều kiện xét nghiệm khẳng định HIV dương tính</w:t>
      </w:r>
    </w:p>
    <w:p w:rsidR="0020707F" w:rsidRPr="002D0AE4" w:rsidRDefault="0020707F" w:rsidP="0020707F">
      <w:pPr>
        <w:shd w:val="clear" w:color="auto" w:fill="FFFFFF"/>
        <w:tabs>
          <w:tab w:val="left" w:pos="3724"/>
        </w:tabs>
        <w:spacing w:before="100" w:after="100"/>
        <w:ind w:firstLine="720"/>
        <w:jc w:val="both"/>
        <w:rPr>
          <w:b/>
          <w:i/>
          <w:iCs/>
        </w:rPr>
      </w:pPr>
      <w:r w:rsidRPr="002D0AE4">
        <w:rPr>
          <w:b/>
          <w:iCs/>
        </w:rPr>
        <w:t>k)</w:t>
      </w:r>
      <w:r w:rsidRPr="002D0AE4">
        <w:rPr>
          <w:b/>
          <w:i/>
          <w:iCs/>
        </w:rPr>
        <w:t xml:space="preserve"> </w:t>
      </w:r>
      <w:r w:rsidRPr="002D0AE4">
        <w:rPr>
          <w:b/>
          <w:lang w:val="pt-BR"/>
        </w:rPr>
        <w:t>Yêu cầu, điều kiện thủ tục hành chính</w:t>
      </w:r>
    </w:p>
    <w:p w:rsidR="0020707F" w:rsidRPr="002D0AE4" w:rsidRDefault="0020707F" w:rsidP="0020707F">
      <w:pPr>
        <w:shd w:val="clear" w:color="auto" w:fill="FFFFFF"/>
        <w:spacing w:before="100" w:after="100"/>
        <w:ind w:firstLine="720"/>
        <w:jc w:val="both"/>
        <w:rPr>
          <w:lang w:val="pt-BR"/>
        </w:rPr>
      </w:pPr>
      <w:r>
        <w:rPr>
          <w:lang w:val="pt-BR"/>
        </w:rPr>
        <w:t>-</w:t>
      </w:r>
      <w:r w:rsidRPr="002D0AE4">
        <w:rPr>
          <w:lang w:val="pt-BR"/>
        </w:rPr>
        <w:t xml:space="preserve"> Cấp lại giấy chứng nhận cơ sở đủ điều kiện xét nghiệm khẳng định HIV dương tính trong trường hợp bị mất, bị hư hỏng;</w:t>
      </w:r>
    </w:p>
    <w:p w:rsidR="0020707F" w:rsidRPr="002D0AE4" w:rsidRDefault="0020707F" w:rsidP="0020707F">
      <w:pPr>
        <w:shd w:val="clear" w:color="auto" w:fill="FFFFFF"/>
        <w:spacing w:before="100" w:after="100"/>
        <w:ind w:firstLine="720"/>
        <w:jc w:val="both"/>
        <w:rPr>
          <w:spacing w:val="-4"/>
          <w:lang w:val="pt-BR"/>
        </w:rPr>
      </w:pPr>
      <w:r w:rsidRPr="002D0AE4">
        <w:rPr>
          <w:spacing w:val="-4"/>
          <w:lang w:val="pt-BR"/>
        </w:rPr>
        <w:t>- Không áp dụng đối với trường hợp giấy chứng nhận cơ sở đủ điều kiện xét nghiệm khẳng định HIV dương tính đã được kết nối, chia sẻ trên Hệ thống thông tin về quản lý hoạt động khám bệnh, chữa bệnh hoặc cơ sở dữ liệu quốc gia).</w:t>
      </w:r>
    </w:p>
    <w:p w:rsidR="0020707F" w:rsidRPr="002D0AE4" w:rsidRDefault="0020707F" w:rsidP="0020707F">
      <w:pPr>
        <w:shd w:val="clear" w:color="auto" w:fill="FFFFFF"/>
        <w:spacing w:before="100" w:after="100"/>
        <w:ind w:firstLine="720"/>
        <w:jc w:val="both"/>
        <w:rPr>
          <w:lang w:val="pt-BR"/>
        </w:rPr>
      </w:pPr>
      <w:r>
        <w:rPr>
          <w:lang w:val="pt-BR"/>
        </w:rPr>
        <w:t>-</w:t>
      </w:r>
      <w:r w:rsidRPr="002D0AE4">
        <w:rPr>
          <w:lang w:val="pt-BR"/>
        </w:rPr>
        <w:t xml:space="preserve"> Cơ sở đề nghị cấp lại giấy chứng nhận cơ sở đủ điều kiện xét nghiệm khẳng định HIV dương tính phải có đủ các điều kiện quy định tại Điều 40 Nghị định số 141/2024/NĐ-CP như sau: </w:t>
      </w:r>
    </w:p>
    <w:p w:rsidR="0020707F" w:rsidRPr="002D0AE4" w:rsidRDefault="0020707F" w:rsidP="0020707F">
      <w:pPr>
        <w:shd w:val="clear" w:color="auto" w:fill="FFFFFF"/>
        <w:spacing w:before="100" w:after="100"/>
        <w:ind w:firstLine="720"/>
        <w:jc w:val="both"/>
        <w:rPr>
          <w:lang w:val="pt-BR"/>
        </w:rPr>
      </w:pPr>
      <w:r>
        <w:rPr>
          <w:lang w:val="pt-BR"/>
        </w:rPr>
        <w:t>+</w:t>
      </w:r>
      <w:r w:rsidRPr="002D0AE4">
        <w:rPr>
          <w:lang w:val="pt-BR"/>
        </w:rPr>
        <w:t xml:space="preserve"> Nhân sự: </w:t>
      </w:r>
    </w:p>
    <w:p w:rsidR="0020707F" w:rsidRPr="002D0AE4" w:rsidRDefault="0020707F" w:rsidP="0020707F">
      <w:pPr>
        <w:shd w:val="clear" w:color="auto" w:fill="FFFFFF"/>
        <w:spacing w:before="100" w:after="100"/>
        <w:ind w:firstLine="720"/>
        <w:jc w:val="both"/>
        <w:rPr>
          <w:lang w:val="pt-BR"/>
        </w:rPr>
      </w:pPr>
      <w:r>
        <w:rPr>
          <w:lang w:val="pt-BR"/>
        </w:rPr>
        <w:t>.</w:t>
      </w:r>
      <w:r w:rsidRPr="002D0AE4">
        <w:rPr>
          <w:lang w:val="pt-BR"/>
        </w:rPr>
        <w:t xml:space="preserve"> </w:t>
      </w:r>
      <w:r w:rsidRPr="002D0AE4">
        <w:t>Người</w:t>
      </w:r>
      <w:r w:rsidRPr="002D0AE4">
        <w:rPr>
          <w:lang w:val="pt-BR"/>
        </w:rPr>
        <w:t xml:space="preserve"> phụ trách chuyên môn có trình độ đại học chuyên ngành y, dược, sinh học hoặc hóa học</w:t>
      </w:r>
      <w:r w:rsidRPr="002D0AE4">
        <w:t xml:space="preserve"> trở lên;</w:t>
      </w:r>
      <w:r w:rsidRPr="002D0AE4">
        <w:rPr>
          <w:lang w:val="pt-BR"/>
        </w:rPr>
        <w:t xml:space="preserve"> có kinh nghiệm</w:t>
      </w:r>
      <w:r w:rsidRPr="002D0AE4">
        <w:t xml:space="preserve"> thực hiện </w:t>
      </w:r>
      <w:r w:rsidRPr="002D0AE4">
        <w:rPr>
          <w:lang w:val="pt-BR"/>
        </w:rPr>
        <w:t>xét nghiệm HIV từ 06 tháng trở lên và có giấy chứng nhận hoàn thành tập huấn về xét nghiệm khẳng định HIV;</w:t>
      </w:r>
    </w:p>
    <w:p w:rsidR="0020707F" w:rsidRPr="002D0AE4" w:rsidRDefault="0020707F" w:rsidP="0020707F">
      <w:pPr>
        <w:shd w:val="clear" w:color="auto" w:fill="FFFFFF"/>
        <w:spacing w:before="100" w:after="100"/>
        <w:ind w:firstLine="720"/>
        <w:jc w:val="both"/>
        <w:rPr>
          <w:lang w:val="pt-BR"/>
        </w:rPr>
      </w:pPr>
      <w:r>
        <w:rPr>
          <w:lang w:val="pt-BR"/>
        </w:rPr>
        <w:t>.</w:t>
      </w:r>
      <w:r w:rsidRPr="002D0AE4">
        <w:rPr>
          <w:lang w:val="pt-BR"/>
        </w:rPr>
        <w:t xml:space="preserve"> Nhân viên xét nghiệm phải có văn bằng, chứng chỉ đào tạo phù hợp với kỹ thuật xét nghiệm khẳng định HIV mà cơ sở đó thực hiện.</w:t>
      </w:r>
    </w:p>
    <w:p w:rsidR="0020707F" w:rsidRPr="002D0AE4" w:rsidRDefault="0020707F" w:rsidP="0020707F">
      <w:pPr>
        <w:shd w:val="clear" w:color="auto" w:fill="FFFFFF"/>
        <w:spacing w:before="100" w:after="100"/>
        <w:ind w:firstLine="720"/>
        <w:jc w:val="both"/>
        <w:rPr>
          <w:lang w:val="pt-BR"/>
        </w:rPr>
      </w:pPr>
      <w:r>
        <w:rPr>
          <w:lang w:val="pt-BR"/>
        </w:rPr>
        <w:t>+</w:t>
      </w:r>
      <w:r w:rsidRPr="002D0AE4">
        <w:rPr>
          <w:lang w:val="pt-BR"/>
        </w:rPr>
        <w:t xml:space="preserve"> Thiết bị thực hiện xét nghiệm và bảo quản sinh phẩm, mẫu bệnh phẩm phù hợp với kỹ thuật xét nghiệm HIV.</w:t>
      </w:r>
    </w:p>
    <w:p w:rsidR="0020707F" w:rsidRPr="002D0AE4" w:rsidRDefault="0020707F" w:rsidP="0020707F">
      <w:pPr>
        <w:shd w:val="clear" w:color="auto" w:fill="FFFFFF"/>
        <w:spacing w:before="100" w:after="100"/>
        <w:ind w:firstLine="720"/>
        <w:jc w:val="both"/>
        <w:rPr>
          <w:lang w:val="pt-BR"/>
        </w:rPr>
      </w:pPr>
      <w:r>
        <w:rPr>
          <w:lang w:val="pt-BR"/>
        </w:rPr>
        <w:t>+</w:t>
      </w:r>
      <w:r w:rsidRPr="002D0AE4">
        <w:rPr>
          <w:lang w:val="pt-BR"/>
        </w:rPr>
        <w:t xml:space="preserve"> Cơ sở vật chất:</w:t>
      </w:r>
    </w:p>
    <w:p w:rsidR="0020707F" w:rsidRPr="002D0AE4" w:rsidRDefault="0020707F" w:rsidP="0020707F">
      <w:pPr>
        <w:shd w:val="clear" w:color="auto" w:fill="FFFFFF"/>
        <w:spacing w:before="100" w:after="100"/>
        <w:ind w:firstLine="720"/>
        <w:jc w:val="both"/>
        <w:rPr>
          <w:lang w:val="pt-BR"/>
        </w:rPr>
      </w:pPr>
      <w:r>
        <w:rPr>
          <w:spacing w:val="-6"/>
          <w:lang w:val="pt-BR"/>
        </w:rPr>
        <w:t>.</w:t>
      </w:r>
      <w:r w:rsidRPr="002D0AE4">
        <w:rPr>
          <w:spacing w:val="-6"/>
          <w:lang w:val="pt-BR"/>
        </w:rPr>
        <w:t xml:space="preserve"> Cơ sở khám bệnh, chữa bệnh thực hiện theo quy định tại khoản 8 Điều 40</w:t>
      </w:r>
      <w:r w:rsidRPr="002D0AE4">
        <w:rPr>
          <w:lang w:val="pt-BR"/>
        </w:rPr>
        <w:t xml:space="preserve"> và khoản 5 Điều 53 Nghị định số 96/2023/NĐ-CP;</w:t>
      </w:r>
    </w:p>
    <w:p w:rsidR="0020707F" w:rsidRPr="002D0AE4" w:rsidRDefault="0020707F" w:rsidP="0020707F">
      <w:pPr>
        <w:shd w:val="clear" w:color="auto" w:fill="FFFFFF"/>
        <w:tabs>
          <w:tab w:val="left" w:pos="3724"/>
        </w:tabs>
        <w:spacing w:before="100" w:after="100"/>
        <w:ind w:firstLine="720"/>
        <w:jc w:val="both"/>
        <w:rPr>
          <w:lang w:val="pt-BR"/>
        </w:rPr>
      </w:pPr>
      <w:r>
        <w:rPr>
          <w:lang w:val="pt-BR"/>
        </w:rPr>
        <w:t>.</w:t>
      </w:r>
      <w:r w:rsidRPr="002D0AE4">
        <w:rPr>
          <w:lang w:val="pt-BR"/>
        </w:rPr>
        <w:t xml:space="preserve"> Cơ sở y tế khác thực hiện theo quy định tại Điều 5 Nghị định số 103/2016/NĐ-CP.</w:t>
      </w:r>
    </w:p>
    <w:p w:rsidR="0020707F" w:rsidRPr="002D0AE4" w:rsidRDefault="0020707F" w:rsidP="0020707F">
      <w:pPr>
        <w:shd w:val="clear" w:color="auto" w:fill="FFFFFF"/>
        <w:tabs>
          <w:tab w:val="left" w:pos="3724"/>
        </w:tabs>
        <w:spacing w:before="100" w:after="100"/>
        <w:ind w:firstLine="720"/>
        <w:jc w:val="both"/>
        <w:rPr>
          <w:b/>
          <w:i/>
          <w:iCs/>
        </w:rPr>
      </w:pPr>
      <w:r w:rsidRPr="002D0AE4">
        <w:rPr>
          <w:b/>
          <w:iCs/>
        </w:rPr>
        <w:t>l)</w:t>
      </w:r>
      <w:r w:rsidRPr="002D0AE4">
        <w:rPr>
          <w:b/>
          <w:i/>
          <w:iCs/>
        </w:rPr>
        <w:t xml:space="preserve"> </w:t>
      </w:r>
      <w:r w:rsidRPr="002D0AE4">
        <w:rPr>
          <w:b/>
          <w:lang w:val="sv-SE"/>
        </w:rPr>
        <w:t>Căn cứ pháp lý của thủ tục hành chính</w:t>
      </w:r>
    </w:p>
    <w:p w:rsidR="0020707F" w:rsidRDefault="0020707F" w:rsidP="0020707F">
      <w:pPr>
        <w:shd w:val="clear" w:color="auto" w:fill="FFFFFF"/>
        <w:spacing w:before="100" w:after="100"/>
        <w:ind w:firstLine="720"/>
        <w:jc w:val="both"/>
        <w:rPr>
          <w:lang w:val="pt-BR"/>
        </w:rPr>
      </w:pPr>
      <w:r>
        <w:rPr>
          <w:lang w:val="pt-BR"/>
        </w:rPr>
        <w:t>-</w:t>
      </w:r>
      <w:r w:rsidRPr="002D0AE4">
        <w:rPr>
          <w:lang w:val="pt-BR"/>
        </w:rPr>
        <w:t xml:space="preserve"> Luật Phòng, chống nhiễm vi rút gây ra hội chứng suy giảm miễn dịch mắc phải ở người (HIV/AIDS) ngày 29/6/2006; Luật sửa đổi, bổ sung một số điều của </w:t>
      </w:r>
      <w:r w:rsidRPr="002D0AE4">
        <w:rPr>
          <w:lang w:val="pt-BR"/>
        </w:rPr>
        <w:lastRenderedPageBreak/>
        <w:t>Luật Phòng, chống nhiễm vi rút gây ra hội chứng suy giảm miễn dịch mắc phải ở người (HIV/AIDS) ngày 16/11/2020.</w:t>
      </w:r>
    </w:p>
    <w:p w:rsidR="00E51A7E" w:rsidRPr="002D0AE4" w:rsidRDefault="00E51A7E" w:rsidP="0020707F">
      <w:pPr>
        <w:shd w:val="clear" w:color="auto" w:fill="FFFFFF"/>
        <w:spacing w:before="100" w:after="100"/>
        <w:ind w:firstLine="720"/>
        <w:jc w:val="both"/>
        <w:rPr>
          <w:lang w:val="pt-BR"/>
        </w:rPr>
      </w:pPr>
      <w:r>
        <w:rPr>
          <w:lang w:val="pt-BR"/>
        </w:rPr>
        <w:t xml:space="preserve">- </w:t>
      </w:r>
      <w:r w:rsidRPr="008F3AEB">
        <w:rPr>
          <w:sz w:val="26"/>
          <w:szCs w:val="26"/>
          <w:lang w:val="fr-FR"/>
        </w:rPr>
        <w:t>Nghị định số 42/2025/NĐ-CP ngày 27/02/2025 của Chính phủ quy định chức năng, nhiệm vụ, quyền hạn và cơ cấu tổ chức của Bộ Y tế</w:t>
      </w:r>
    </w:p>
    <w:p w:rsidR="0020707F" w:rsidRDefault="0020707F" w:rsidP="0020707F">
      <w:pPr>
        <w:shd w:val="clear" w:color="auto" w:fill="FFFFFF"/>
        <w:tabs>
          <w:tab w:val="left" w:pos="3724"/>
        </w:tabs>
        <w:spacing w:before="120" w:after="120"/>
        <w:ind w:firstLine="720"/>
        <w:jc w:val="both"/>
        <w:rPr>
          <w:lang w:val="pt-BR"/>
        </w:rPr>
      </w:pPr>
      <w:r>
        <w:rPr>
          <w:lang w:val="pt-BR"/>
        </w:rPr>
        <w:t>-</w:t>
      </w:r>
      <w:r w:rsidRPr="002D0AE4">
        <w:rPr>
          <w:lang w:val="pt-BR"/>
        </w:rPr>
        <w:t xml:space="preserve"> Nghị định số 141/2024/NĐ-CP ngày 28/10/2024 của Chính phủ quy định chi tiết một số điều của Luật Phòng, chống nhiễm vi rút gây ra hội chứng suy giảm miễn dịch mắc phải ở người (HIV/AIDS).</w:t>
      </w:r>
    </w:p>
    <w:p w:rsidR="00E51A7E" w:rsidRDefault="00E51A7E" w:rsidP="0020707F">
      <w:pPr>
        <w:shd w:val="clear" w:color="auto" w:fill="FFFFFF"/>
        <w:tabs>
          <w:tab w:val="left" w:pos="3724"/>
        </w:tabs>
        <w:spacing w:before="120" w:after="120"/>
        <w:ind w:firstLine="720"/>
        <w:jc w:val="both"/>
        <w:rPr>
          <w:sz w:val="26"/>
          <w:szCs w:val="26"/>
        </w:rPr>
      </w:pPr>
      <w:r>
        <w:rPr>
          <w:lang w:val="pt-BR"/>
        </w:rPr>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Default="00E51A7E" w:rsidP="0020707F">
      <w:pPr>
        <w:shd w:val="clear" w:color="auto" w:fill="FFFFFF"/>
        <w:tabs>
          <w:tab w:val="left" w:pos="3724"/>
        </w:tabs>
        <w:spacing w:before="120" w:after="120"/>
        <w:ind w:firstLine="720"/>
        <w:jc w:val="both"/>
        <w:rPr>
          <w:sz w:val="26"/>
          <w:szCs w:val="26"/>
        </w:rPr>
      </w:pPr>
    </w:p>
    <w:p w:rsidR="00E51A7E" w:rsidRPr="002D0AE4" w:rsidRDefault="00E51A7E" w:rsidP="0020707F">
      <w:pPr>
        <w:shd w:val="clear" w:color="auto" w:fill="FFFFFF"/>
        <w:tabs>
          <w:tab w:val="left" w:pos="3724"/>
        </w:tabs>
        <w:spacing w:before="120" w:after="120"/>
        <w:ind w:firstLine="720"/>
        <w:jc w:val="both"/>
        <w:rPr>
          <w:b/>
          <w:i/>
          <w:iCs/>
        </w:rPr>
      </w:pPr>
    </w:p>
    <w:p w:rsidR="0020707F" w:rsidRPr="0052150B" w:rsidRDefault="0020707F" w:rsidP="0020707F">
      <w:pPr>
        <w:spacing w:before="120"/>
        <w:contextualSpacing/>
        <w:jc w:val="both"/>
        <w:rPr>
          <w:b/>
          <w:bCs/>
          <w:sz w:val="27"/>
          <w:szCs w:val="27"/>
        </w:rPr>
      </w:pPr>
      <w:r w:rsidRPr="0052150B">
        <w:rPr>
          <w:b/>
          <w:bCs/>
          <w:snapToGrid w:val="0"/>
          <w:sz w:val="27"/>
          <w:szCs w:val="27"/>
          <w:lang w:val="de-DE"/>
        </w:rPr>
        <w:lastRenderedPageBreak/>
        <w:t xml:space="preserve">Mẫu số 19. </w:t>
      </w:r>
      <w:r w:rsidRPr="0052150B">
        <w:rPr>
          <w:b/>
          <w:bCs/>
          <w:sz w:val="27"/>
          <w:szCs w:val="27"/>
        </w:rPr>
        <w:t>Đơn đề nghị cấp lại giấy chứng nhận đủ điều kiện xét nghiệm khẳng định HIV dương tính</w:t>
      </w:r>
    </w:p>
    <w:p w:rsidR="0020707F" w:rsidRPr="0052150B" w:rsidRDefault="0020707F" w:rsidP="0020707F">
      <w:pPr>
        <w:shd w:val="clear" w:color="auto" w:fill="FFFFFF"/>
        <w:spacing w:line="360" w:lineRule="exact"/>
        <w:jc w:val="center"/>
        <w:rPr>
          <w:b/>
          <w:bCs/>
        </w:rPr>
      </w:pPr>
    </w:p>
    <w:tbl>
      <w:tblPr>
        <w:tblW w:w="9143" w:type="dxa"/>
        <w:tblLook w:val="0000" w:firstRow="0" w:lastRow="0" w:firstColumn="0" w:lastColumn="0" w:noHBand="0" w:noVBand="0"/>
      </w:tblPr>
      <w:tblGrid>
        <w:gridCol w:w="2977"/>
        <w:gridCol w:w="6166"/>
      </w:tblGrid>
      <w:tr w:rsidR="0020707F" w:rsidRPr="0052150B" w:rsidTr="004C4FFB">
        <w:tc>
          <w:tcPr>
            <w:tcW w:w="2977" w:type="dxa"/>
          </w:tcPr>
          <w:p w:rsidR="0020707F" w:rsidRPr="0052150B" w:rsidRDefault="0020707F" w:rsidP="004C4FFB">
            <w:pPr>
              <w:shd w:val="clear" w:color="auto" w:fill="FFFFFF"/>
              <w:jc w:val="center"/>
              <w:rPr>
                <w:b/>
                <w:bCs/>
                <w:sz w:val="26"/>
              </w:rPr>
            </w:pPr>
            <w:r w:rsidRPr="0052150B">
              <w:rPr>
                <w:b/>
                <w:bCs/>
                <w:sz w:val="26"/>
              </w:rPr>
              <w:t>…</w:t>
            </w:r>
            <w:r w:rsidRPr="0052150B">
              <w:rPr>
                <w:rStyle w:val="FootnoteReference"/>
                <w:rFonts w:eastAsia="Calibri"/>
                <w:b/>
                <w:bCs/>
                <w:sz w:val="26"/>
              </w:rPr>
              <w:footnoteReference w:id="50"/>
            </w:r>
            <w:r w:rsidRPr="0052150B">
              <w:rPr>
                <w:b/>
                <w:bCs/>
                <w:sz w:val="26"/>
              </w:rPr>
              <w:t>…</w:t>
            </w:r>
          </w:p>
          <w:p w:rsidR="0020707F" w:rsidRPr="0052150B" w:rsidRDefault="0020707F" w:rsidP="004C4FFB">
            <w:pPr>
              <w:shd w:val="clear" w:color="auto" w:fill="FFFFFF"/>
              <w:jc w:val="center"/>
              <w:rPr>
                <w:sz w:val="26"/>
                <w:vertAlign w:val="superscript"/>
              </w:rPr>
            </w:pPr>
            <w:r w:rsidRPr="0052150B">
              <w:rPr>
                <w:sz w:val="26"/>
                <w:vertAlign w:val="superscript"/>
              </w:rPr>
              <w:t>________</w:t>
            </w:r>
          </w:p>
          <w:p w:rsidR="0020707F" w:rsidRPr="0052150B" w:rsidRDefault="0020707F" w:rsidP="004C4FFB">
            <w:pPr>
              <w:shd w:val="clear" w:color="auto" w:fill="FFFFFF"/>
              <w:jc w:val="center"/>
              <w:rPr>
                <w:sz w:val="26"/>
              </w:rPr>
            </w:pPr>
          </w:p>
          <w:p w:rsidR="0020707F" w:rsidRPr="0052150B" w:rsidRDefault="0020707F" w:rsidP="004C4FFB">
            <w:pPr>
              <w:shd w:val="clear" w:color="auto" w:fill="FFFFFF"/>
              <w:jc w:val="center"/>
            </w:pPr>
            <w:r w:rsidRPr="0052150B">
              <w:rPr>
                <w:sz w:val="26"/>
              </w:rPr>
              <w:t>Số: …./…</w:t>
            </w:r>
            <w:r w:rsidRPr="0052150B">
              <w:rPr>
                <w:rStyle w:val="FootnoteReference"/>
                <w:rFonts w:eastAsia="Calibri"/>
                <w:sz w:val="26"/>
              </w:rPr>
              <w:footnoteReference w:id="51"/>
            </w:r>
            <w:r w:rsidRPr="0052150B">
              <w:rPr>
                <w:sz w:val="26"/>
              </w:rPr>
              <w:t>…</w:t>
            </w:r>
          </w:p>
        </w:tc>
        <w:tc>
          <w:tcPr>
            <w:tcW w:w="6166" w:type="dxa"/>
          </w:tcPr>
          <w:p w:rsidR="0020707F" w:rsidRPr="0052150B" w:rsidRDefault="0020707F" w:rsidP="004C4FFB">
            <w:pPr>
              <w:shd w:val="clear" w:color="auto" w:fill="FFFFFF"/>
              <w:jc w:val="center"/>
              <w:rPr>
                <w:b/>
                <w:bCs/>
                <w:sz w:val="26"/>
              </w:rPr>
            </w:pPr>
            <w:r w:rsidRPr="0052150B">
              <w:rPr>
                <w:b/>
                <w:bCs/>
                <w:sz w:val="26"/>
              </w:rPr>
              <w:t>CỘNG HÒA XÃ HỘI CHỦ NGHĨA VIỆT NAM</w:t>
            </w:r>
          </w:p>
          <w:p w:rsidR="0020707F" w:rsidRPr="0052150B" w:rsidRDefault="0020707F" w:rsidP="004C4FFB">
            <w:pPr>
              <w:shd w:val="clear" w:color="auto" w:fill="FFFFFF"/>
              <w:jc w:val="center"/>
              <w:rPr>
                <w:b/>
                <w:bCs/>
              </w:rPr>
            </w:pPr>
            <w:r w:rsidRPr="0052150B">
              <w:rPr>
                <w:b/>
                <w:bCs/>
              </w:rPr>
              <w:t>Độc lập - Tự do - Hạnh phúc</w:t>
            </w:r>
          </w:p>
          <w:p w:rsidR="0020707F" w:rsidRPr="0052150B" w:rsidRDefault="0020707F" w:rsidP="004C4FFB">
            <w:pPr>
              <w:shd w:val="clear" w:color="auto" w:fill="FFFFFF"/>
              <w:jc w:val="center"/>
              <w:rPr>
                <w:b/>
                <w:bCs/>
                <w:vertAlign w:val="superscript"/>
              </w:rPr>
            </w:pPr>
            <w:r w:rsidRPr="0052150B">
              <w:rPr>
                <w:b/>
                <w:bCs/>
                <w:vertAlign w:val="superscript"/>
              </w:rPr>
              <w:t>_______________________________________</w:t>
            </w:r>
          </w:p>
          <w:p w:rsidR="0020707F" w:rsidRPr="0052150B" w:rsidRDefault="0020707F" w:rsidP="004C4FFB">
            <w:pPr>
              <w:shd w:val="clear" w:color="auto" w:fill="FFFFFF"/>
              <w:jc w:val="center"/>
              <w:rPr>
                <w:i/>
                <w:iCs/>
              </w:rPr>
            </w:pPr>
            <w:r w:rsidRPr="0052150B">
              <w:rPr>
                <w:i/>
                <w:iCs/>
              </w:rPr>
              <w:t>…</w:t>
            </w:r>
            <w:r w:rsidRPr="0052150B">
              <w:rPr>
                <w:rStyle w:val="FootnoteReference"/>
                <w:rFonts w:eastAsia="Calibri"/>
                <w:i/>
                <w:iCs/>
              </w:rPr>
              <w:footnoteReference w:id="52"/>
            </w:r>
            <w:r w:rsidRPr="0052150B">
              <w:rPr>
                <w:i/>
                <w:iCs/>
              </w:rPr>
              <w:t>..., ngày.... tháng.... năm .…</w:t>
            </w:r>
          </w:p>
        </w:tc>
      </w:tr>
    </w:tbl>
    <w:p w:rsidR="0020707F" w:rsidRPr="0052150B" w:rsidRDefault="0020707F" w:rsidP="0020707F">
      <w:pPr>
        <w:shd w:val="clear" w:color="auto" w:fill="FFFFFF"/>
        <w:jc w:val="center"/>
        <w:rPr>
          <w:b/>
          <w:bCs/>
          <w:sz w:val="36"/>
        </w:rPr>
      </w:pPr>
    </w:p>
    <w:p w:rsidR="0020707F" w:rsidRPr="0052150B" w:rsidRDefault="0020707F" w:rsidP="0020707F">
      <w:pPr>
        <w:shd w:val="clear" w:color="auto" w:fill="FFFFFF"/>
        <w:jc w:val="center"/>
        <w:rPr>
          <w:b/>
          <w:bCs/>
        </w:rPr>
      </w:pPr>
      <w:r w:rsidRPr="0052150B">
        <w:rPr>
          <w:b/>
          <w:bCs/>
        </w:rPr>
        <w:t>ĐƠN ĐỀ NGHỊ</w:t>
      </w:r>
    </w:p>
    <w:p w:rsidR="0020707F" w:rsidRPr="0052150B" w:rsidRDefault="0020707F" w:rsidP="0020707F">
      <w:pPr>
        <w:shd w:val="clear" w:color="auto" w:fill="FFFFFF"/>
        <w:jc w:val="center"/>
        <w:rPr>
          <w:b/>
          <w:bCs/>
        </w:rPr>
      </w:pPr>
      <w:r w:rsidRPr="0052150B">
        <w:rPr>
          <w:b/>
          <w:bCs/>
        </w:rPr>
        <w:t xml:space="preserve">Cấp lại Giấy chứng nhận đủ điều kiện </w:t>
      </w:r>
    </w:p>
    <w:p w:rsidR="0020707F" w:rsidRPr="0052150B" w:rsidRDefault="0020707F" w:rsidP="0020707F">
      <w:pPr>
        <w:shd w:val="clear" w:color="auto" w:fill="FFFFFF"/>
        <w:jc w:val="center"/>
        <w:rPr>
          <w:b/>
          <w:bCs/>
        </w:rPr>
      </w:pPr>
      <w:r w:rsidRPr="0052150B">
        <w:rPr>
          <w:b/>
          <w:bCs/>
        </w:rPr>
        <w:t>xét nghiệm khẳng định HIV dương tính</w:t>
      </w:r>
    </w:p>
    <w:p w:rsidR="0020707F" w:rsidRPr="0052150B" w:rsidRDefault="0020707F" w:rsidP="0020707F">
      <w:pPr>
        <w:shd w:val="clear" w:color="auto" w:fill="FFFFFF"/>
        <w:ind w:left="-142"/>
        <w:jc w:val="center"/>
      </w:pPr>
      <w:r w:rsidRPr="0052150B">
        <w:rPr>
          <w:vertAlign w:val="superscript"/>
        </w:rPr>
        <w:t>_____________</w:t>
      </w:r>
    </w:p>
    <w:p w:rsidR="0020707F" w:rsidRPr="0052150B" w:rsidRDefault="0020707F" w:rsidP="0020707F">
      <w:pPr>
        <w:shd w:val="clear" w:color="auto" w:fill="FFFFFF"/>
        <w:ind w:left="-142"/>
        <w:jc w:val="center"/>
        <w:rPr>
          <w:sz w:val="22"/>
        </w:rPr>
      </w:pPr>
    </w:p>
    <w:p w:rsidR="0020707F" w:rsidRPr="0052150B" w:rsidRDefault="0020707F" w:rsidP="0020707F">
      <w:pPr>
        <w:shd w:val="clear" w:color="auto" w:fill="FFFFFF"/>
        <w:ind w:left="-142"/>
        <w:jc w:val="center"/>
      </w:pPr>
      <w:r w:rsidRPr="0052150B">
        <w:t>Kính gửi: ...............</w:t>
      </w:r>
      <w:r w:rsidRPr="0052150B">
        <w:rPr>
          <w:rStyle w:val="FootnoteReference"/>
          <w:rFonts w:eastAsia="Calibri"/>
          <w:lang w:val="fr-FR"/>
        </w:rPr>
        <w:footnoteReference w:id="53"/>
      </w:r>
      <w:r w:rsidRPr="0052150B">
        <w:t>.................</w:t>
      </w:r>
    </w:p>
    <w:p w:rsidR="0020707F" w:rsidRPr="0052150B" w:rsidRDefault="0020707F" w:rsidP="0020707F">
      <w:pPr>
        <w:shd w:val="clear" w:color="auto" w:fill="FFFFFF"/>
        <w:spacing w:line="360" w:lineRule="exact"/>
        <w:ind w:left="-180" w:right="-360" w:firstLine="540"/>
        <w:jc w:val="both"/>
      </w:pPr>
    </w:p>
    <w:p w:rsidR="0020707F" w:rsidRPr="0052150B" w:rsidRDefault="0020707F" w:rsidP="0020707F">
      <w:pPr>
        <w:shd w:val="clear" w:color="auto" w:fill="FFFFFF"/>
        <w:tabs>
          <w:tab w:val="left" w:leader="dot" w:pos="8789"/>
        </w:tabs>
        <w:spacing w:before="120"/>
        <w:ind w:firstLine="567"/>
        <w:jc w:val="both"/>
        <w:rPr>
          <w:sz w:val="26"/>
          <w:szCs w:val="26"/>
        </w:rPr>
      </w:pPr>
      <w:r w:rsidRPr="0052150B">
        <w:t xml:space="preserve">Tên cơ sở xét nghiệm HIV: </w:t>
      </w:r>
      <w:r w:rsidRPr="0052150B">
        <w:rPr>
          <w:sz w:val="26"/>
          <w:szCs w:val="26"/>
        </w:rPr>
        <w:t>………………………………………………</w:t>
      </w:r>
    </w:p>
    <w:p w:rsidR="0020707F" w:rsidRPr="0052150B" w:rsidRDefault="0020707F" w:rsidP="0020707F">
      <w:pPr>
        <w:shd w:val="clear" w:color="auto" w:fill="FFFFFF"/>
        <w:tabs>
          <w:tab w:val="left" w:leader="dot" w:pos="8789"/>
        </w:tabs>
        <w:spacing w:before="120"/>
        <w:ind w:firstLine="567"/>
        <w:jc w:val="both"/>
        <w:rPr>
          <w:sz w:val="26"/>
          <w:szCs w:val="26"/>
        </w:rPr>
      </w:pPr>
      <w:r w:rsidRPr="0052150B">
        <w:t>Địa chỉ</w:t>
      </w:r>
      <w:r w:rsidRPr="0052150B">
        <w:rPr>
          <w:sz w:val="26"/>
          <w:szCs w:val="26"/>
        </w:rPr>
        <w:t>: ............................................................................................................</w:t>
      </w:r>
    </w:p>
    <w:p w:rsidR="0020707F" w:rsidRPr="0052150B" w:rsidRDefault="0020707F" w:rsidP="0020707F">
      <w:pPr>
        <w:shd w:val="clear" w:color="auto" w:fill="FFFFFF"/>
        <w:tabs>
          <w:tab w:val="left" w:leader="dot" w:pos="8789"/>
        </w:tabs>
        <w:spacing w:before="120"/>
        <w:ind w:firstLine="567"/>
        <w:jc w:val="both"/>
        <w:rPr>
          <w:sz w:val="26"/>
          <w:szCs w:val="26"/>
        </w:rPr>
      </w:pPr>
      <w:r w:rsidRPr="0052150B">
        <w:t xml:space="preserve">Điện thoại: </w:t>
      </w:r>
      <w:r w:rsidRPr="0052150B">
        <w:rPr>
          <w:sz w:val="26"/>
          <w:szCs w:val="26"/>
        </w:rPr>
        <w:t xml:space="preserve">......................................................................................................  </w:t>
      </w:r>
    </w:p>
    <w:p w:rsidR="0020707F" w:rsidRPr="0052150B" w:rsidRDefault="0020707F" w:rsidP="0020707F">
      <w:pPr>
        <w:shd w:val="clear" w:color="auto" w:fill="FFFFFF"/>
        <w:tabs>
          <w:tab w:val="left" w:leader="dot" w:pos="8789"/>
        </w:tabs>
        <w:spacing w:before="120"/>
        <w:ind w:firstLine="567"/>
        <w:jc w:val="both"/>
        <w:rPr>
          <w:sz w:val="26"/>
          <w:szCs w:val="26"/>
        </w:rPr>
      </w:pPr>
      <w:r w:rsidRPr="0052150B">
        <w:t>Email (nếu có</w:t>
      </w:r>
      <w:r w:rsidRPr="0052150B">
        <w:rPr>
          <w:sz w:val="26"/>
          <w:szCs w:val="26"/>
        </w:rPr>
        <w:t>): ................................................................................................</w:t>
      </w:r>
    </w:p>
    <w:p w:rsidR="0020707F" w:rsidRPr="0052150B" w:rsidRDefault="0020707F" w:rsidP="0020707F">
      <w:pPr>
        <w:shd w:val="clear" w:color="auto" w:fill="FFFFFF"/>
        <w:tabs>
          <w:tab w:val="left" w:leader="dot" w:pos="8789"/>
        </w:tabs>
        <w:spacing w:before="120"/>
        <w:ind w:firstLine="567"/>
        <w:jc w:val="both"/>
        <w:rPr>
          <w:sz w:val="26"/>
          <w:szCs w:val="26"/>
        </w:rPr>
      </w:pPr>
      <w:r w:rsidRPr="0052150B">
        <w:t xml:space="preserve">Giấy chứng nhận đủ điều kiện xét nghiệm khẳng định HIV dương tính số: ....../GCN-……… Ngày cấp: </w:t>
      </w:r>
      <w:r w:rsidRPr="0052150B">
        <w:rPr>
          <w:sz w:val="26"/>
          <w:szCs w:val="26"/>
        </w:rPr>
        <w:t>.....................</w:t>
      </w:r>
      <w:r w:rsidRPr="0052150B">
        <w:t xml:space="preserve"> Nơi cấp</w:t>
      </w:r>
      <w:r w:rsidRPr="0052150B">
        <w:rPr>
          <w:sz w:val="26"/>
          <w:szCs w:val="26"/>
        </w:rPr>
        <w:t>.........................................</w:t>
      </w:r>
    </w:p>
    <w:p w:rsidR="0020707F" w:rsidRPr="0052150B" w:rsidRDefault="0020707F" w:rsidP="0020707F">
      <w:pPr>
        <w:shd w:val="clear" w:color="auto" w:fill="FFFFFF"/>
        <w:tabs>
          <w:tab w:val="left" w:leader="dot" w:pos="8789"/>
        </w:tabs>
        <w:spacing w:before="120"/>
        <w:ind w:firstLine="567"/>
        <w:jc w:val="both"/>
        <w:rPr>
          <w:sz w:val="26"/>
          <w:szCs w:val="26"/>
        </w:rPr>
      </w:pPr>
      <w:r w:rsidRPr="0052150B">
        <w:t xml:space="preserve">Đề nghị cấp lại Giấy chứng nhận đủ điều kiện xét nghiệm khẳng định HIV dương tính vì lý do </w:t>
      </w:r>
      <w:r w:rsidRPr="0052150B">
        <w:rPr>
          <w:sz w:val="26"/>
          <w:szCs w:val="26"/>
        </w:rPr>
        <w:t>...................................................</w:t>
      </w:r>
      <w:r w:rsidRPr="0052150B">
        <w:rPr>
          <w:sz w:val="26"/>
          <w:szCs w:val="26"/>
          <w:vertAlign w:val="superscript"/>
        </w:rPr>
        <w:footnoteReference w:id="54"/>
      </w:r>
      <w:r w:rsidRPr="0052150B">
        <w:rPr>
          <w:sz w:val="26"/>
          <w:szCs w:val="26"/>
        </w:rPr>
        <w:t>......................................</w:t>
      </w:r>
    </w:p>
    <w:p w:rsidR="0020707F" w:rsidRPr="0052150B" w:rsidRDefault="0020707F" w:rsidP="0020707F">
      <w:pPr>
        <w:shd w:val="clear" w:color="auto" w:fill="FFFFFF"/>
        <w:tabs>
          <w:tab w:val="left" w:leader="dot" w:pos="8789"/>
        </w:tabs>
        <w:spacing w:before="120"/>
        <w:ind w:firstLine="567"/>
        <w:jc w:val="both"/>
      </w:pPr>
      <w:r w:rsidRPr="0052150B">
        <w:t>Kính đề nghị cơ quan xem xét và cấp lại Giấy chứng nhận đủ điều kiện xét nghiệm khẳng định HIV dương tính.</w:t>
      </w:r>
    </w:p>
    <w:p w:rsidR="0020707F" w:rsidRPr="0052150B" w:rsidRDefault="0020707F" w:rsidP="0020707F">
      <w:pPr>
        <w:shd w:val="clear" w:color="auto" w:fill="FFFFFF"/>
        <w:tabs>
          <w:tab w:val="left" w:leader="dot" w:pos="8789"/>
        </w:tabs>
        <w:spacing w:before="120"/>
        <w:ind w:firstLine="567"/>
        <w:jc w:val="both"/>
        <w:rPr>
          <w:sz w:val="20"/>
        </w:rPr>
      </w:pPr>
    </w:p>
    <w:tbl>
      <w:tblPr>
        <w:tblW w:w="9106" w:type="dxa"/>
        <w:tblInd w:w="108" w:type="dxa"/>
        <w:tblLayout w:type="fixed"/>
        <w:tblLook w:val="0000" w:firstRow="0" w:lastRow="0" w:firstColumn="0" w:lastColumn="0" w:noHBand="0" w:noVBand="0"/>
      </w:tblPr>
      <w:tblGrid>
        <w:gridCol w:w="4428"/>
        <w:gridCol w:w="4678"/>
      </w:tblGrid>
      <w:tr w:rsidR="0020707F" w:rsidRPr="0052150B" w:rsidTr="004C4FFB">
        <w:trPr>
          <w:trHeight w:val="1162"/>
        </w:trPr>
        <w:tc>
          <w:tcPr>
            <w:tcW w:w="4428" w:type="dxa"/>
          </w:tcPr>
          <w:p w:rsidR="0020707F" w:rsidRPr="0052150B" w:rsidRDefault="0020707F" w:rsidP="004C4FFB">
            <w:pPr>
              <w:shd w:val="clear" w:color="auto" w:fill="FFFFFF"/>
              <w:jc w:val="both"/>
            </w:pPr>
          </w:p>
        </w:tc>
        <w:tc>
          <w:tcPr>
            <w:tcW w:w="4678" w:type="dxa"/>
          </w:tcPr>
          <w:p w:rsidR="0020707F" w:rsidRPr="0052150B" w:rsidRDefault="0020707F" w:rsidP="004C4FFB">
            <w:pPr>
              <w:shd w:val="clear" w:color="auto" w:fill="FFFFFF"/>
              <w:jc w:val="center"/>
              <w:rPr>
                <w:b/>
                <w:bCs/>
              </w:rPr>
            </w:pPr>
            <w:r w:rsidRPr="0052150B">
              <w:rPr>
                <w:b/>
                <w:bCs/>
              </w:rPr>
              <w:t>THỦ TRƯỞNG ĐƠN VỊ</w:t>
            </w:r>
          </w:p>
          <w:p w:rsidR="0020707F" w:rsidRPr="0052150B" w:rsidRDefault="0020707F" w:rsidP="004C4FFB">
            <w:pPr>
              <w:shd w:val="clear" w:color="auto" w:fill="FFFFFF"/>
              <w:jc w:val="center"/>
              <w:rPr>
                <w:i/>
              </w:rPr>
            </w:pPr>
            <w:r w:rsidRPr="0052150B">
              <w:rPr>
                <w:i/>
              </w:rPr>
              <w:t>(Ký, ghi rõ họ và tên, đóng dấu)</w:t>
            </w:r>
          </w:p>
        </w:tc>
      </w:tr>
    </w:tbl>
    <w:p w:rsidR="0020707F" w:rsidRPr="0052150B" w:rsidRDefault="0020707F" w:rsidP="0020707F">
      <w:pPr>
        <w:shd w:val="clear" w:color="auto" w:fill="FFFFFF"/>
        <w:spacing w:line="360" w:lineRule="exact"/>
        <w:ind w:left="540" w:right="-510"/>
      </w:pPr>
    </w:p>
    <w:p w:rsidR="0020707F" w:rsidRPr="0052150B" w:rsidRDefault="0020707F" w:rsidP="0020707F">
      <w:pPr>
        <w:shd w:val="clear" w:color="auto" w:fill="FFFFFF"/>
        <w:tabs>
          <w:tab w:val="left" w:pos="3724"/>
        </w:tabs>
        <w:spacing w:line="360" w:lineRule="exact"/>
        <w:jc w:val="center"/>
        <w:rPr>
          <w:b/>
          <w:bCs/>
        </w:rPr>
      </w:pPr>
    </w:p>
    <w:p w:rsidR="0020707F" w:rsidRPr="0052150B" w:rsidRDefault="0020707F" w:rsidP="0020707F">
      <w:pPr>
        <w:shd w:val="clear" w:color="auto" w:fill="FFFFFF"/>
        <w:tabs>
          <w:tab w:val="left" w:pos="3724"/>
        </w:tabs>
        <w:jc w:val="center"/>
        <w:rPr>
          <w:b/>
          <w:bCs/>
        </w:rPr>
      </w:pPr>
    </w:p>
    <w:p w:rsidR="0020707F" w:rsidRPr="0052150B" w:rsidRDefault="0020707F" w:rsidP="0020707F">
      <w:pPr>
        <w:shd w:val="clear" w:color="auto" w:fill="FFFFFF"/>
        <w:tabs>
          <w:tab w:val="left" w:pos="3724"/>
        </w:tabs>
        <w:jc w:val="center"/>
        <w:rPr>
          <w:b/>
          <w:bCs/>
        </w:rPr>
      </w:pPr>
    </w:p>
    <w:p w:rsidR="0020707F" w:rsidRPr="0052150B" w:rsidRDefault="0020707F" w:rsidP="0020707F">
      <w:pPr>
        <w:shd w:val="clear" w:color="auto" w:fill="FFFFFF"/>
        <w:tabs>
          <w:tab w:val="left" w:pos="3724"/>
        </w:tabs>
        <w:jc w:val="center"/>
        <w:rPr>
          <w:b/>
          <w:bCs/>
        </w:rPr>
      </w:pPr>
    </w:p>
    <w:p w:rsidR="0020707F" w:rsidRPr="0052150B" w:rsidRDefault="0020707F" w:rsidP="0020707F">
      <w:pPr>
        <w:shd w:val="clear" w:color="auto" w:fill="FFFFFF"/>
        <w:tabs>
          <w:tab w:val="left" w:pos="3724"/>
        </w:tabs>
        <w:jc w:val="center"/>
        <w:rPr>
          <w:b/>
          <w:bCs/>
        </w:rPr>
      </w:pPr>
    </w:p>
    <w:p w:rsidR="0020707F" w:rsidRPr="0052150B" w:rsidRDefault="0020707F" w:rsidP="0020707F">
      <w:pPr>
        <w:spacing w:before="120"/>
        <w:contextualSpacing/>
        <w:jc w:val="both"/>
        <w:rPr>
          <w:bCs/>
          <w:snapToGrid w:val="0"/>
          <w:sz w:val="26"/>
          <w:szCs w:val="26"/>
          <w:lang w:val="de-DE"/>
        </w:rPr>
      </w:pPr>
    </w:p>
    <w:p w:rsidR="0020707F" w:rsidRPr="001D2775" w:rsidRDefault="0020707F" w:rsidP="0020707F">
      <w:pPr>
        <w:spacing w:before="120" w:after="120"/>
        <w:ind w:firstLine="720"/>
        <w:contextualSpacing/>
        <w:jc w:val="both"/>
        <w:rPr>
          <w:b/>
          <w:spacing w:val="-2"/>
        </w:rPr>
      </w:pPr>
      <w:r>
        <w:rPr>
          <w:b/>
          <w:lang w:val="sv-SE"/>
        </w:rPr>
        <w:lastRenderedPageBreak/>
        <w:t>19</w:t>
      </w:r>
      <w:r w:rsidRPr="001D2775">
        <w:rPr>
          <w:b/>
          <w:lang w:val="sv-SE"/>
        </w:rPr>
        <w:t xml:space="preserve">. Thủ tục </w:t>
      </w:r>
      <w:r w:rsidRPr="001D2775">
        <w:rPr>
          <w:b/>
          <w:spacing w:val="-2"/>
        </w:rPr>
        <w:t>Điều chỉnh giấy chứng nhận cơ sở đủ điều kiện xét nghiệm khẳng định HIV dương tính</w:t>
      </w:r>
    </w:p>
    <w:p w:rsidR="0020707F" w:rsidRPr="001D2775" w:rsidRDefault="0020707F" w:rsidP="0020707F">
      <w:pPr>
        <w:spacing w:before="120" w:after="120"/>
        <w:ind w:firstLine="720"/>
        <w:contextualSpacing/>
        <w:jc w:val="both"/>
        <w:rPr>
          <w:lang w:val="sv-SE"/>
        </w:rPr>
      </w:pPr>
      <w:r w:rsidRPr="001D2775">
        <w:rPr>
          <w:b/>
          <w:spacing w:val="-2"/>
        </w:rPr>
        <w:t xml:space="preserve">a) </w:t>
      </w:r>
      <w:r w:rsidRPr="001D2775">
        <w:rPr>
          <w:b/>
          <w:lang w:val="pt-BR"/>
        </w:rPr>
        <w:t>Trình tự thực hiện</w:t>
      </w:r>
    </w:p>
    <w:p w:rsidR="0020707F" w:rsidRPr="001D2775" w:rsidRDefault="0020707F" w:rsidP="0020707F">
      <w:pPr>
        <w:shd w:val="clear" w:color="auto" w:fill="FFFFFF"/>
        <w:spacing w:before="120" w:after="120"/>
        <w:ind w:firstLine="720"/>
        <w:contextualSpacing/>
        <w:jc w:val="both"/>
        <w:rPr>
          <w:spacing w:val="-6"/>
        </w:rPr>
      </w:pPr>
      <w:r w:rsidRPr="001D2775">
        <w:rPr>
          <w:b/>
          <w:bCs/>
          <w:spacing w:val="-6"/>
        </w:rPr>
        <w:t>Bước 1</w:t>
      </w:r>
      <w:r w:rsidRPr="001D2775">
        <w:rPr>
          <w:spacing w:val="-6"/>
        </w:rPr>
        <w:t xml:space="preserve">. Cơ sở xét nghiệm nộp hồ sơ đề nghị điều chỉnh giấy chứng nhận cơ sở đủ điều kiện xét nghiệm khẳng định HIV dương tính đến cơ quan có thẩm quyền. </w:t>
      </w:r>
    </w:p>
    <w:p w:rsidR="0020707F" w:rsidRPr="001D2775" w:rsidRDefault="0020707F" w:rsidP="0020707F">
      <w:pPr>
        <w:shd w:val="clear" w:color="auto" w:fill="FFFFFF"/>
        <w:spacing w:before="120" w:after="120"/>
        <w:ind w:firstLine="720"/>
        <w:contextualSpacing/>
        <w:jc w:val="both"/>
      </w:pPr>
      <w:r w:rsidRPr="001D2775">
        <w:rPr>
          <w:b/>
          <w:bCs/>
        </w:rPr>
        <w:t>Bước 2.</w:t>
      </w:r>
      <w:r w:rsidRPr="001D2775">
        <w:t xml:space="preserve"> </w:t>
      </w:r>
      <w:r w:rsidRPr="001D2775">
        <w:rPr>
          <w:lang w:val="pt-BR"/>
        </w:rPr>
        <w:t>Cơ quan có thẩm quyền kiểm tra tính hợp lệ của hồ sơ</w:t>
      </w:r>
      <w:r w:rsidRPr="001D2775">
        <w:t>:</w:t>
      </w:r>
    </w:p>
    <w:p w:rsidR="0020707F" w:rsidRPr="001D2775" w:rsidRDefault="0020707F" w:rsidP="0020707F">
      <w:pPr>
        <w:shd w:val="clear" w:color="auto" w:fill="FFFFFF"/>
        <w:spacing w:before="120" w:after="120"/>
        <w:ind w:firstLine="720"/>
        <w:contextualSpacing/>
        <w:jc w:val="both"/>
      </w:pPr>
      <w:r w:rsidRPr="001D2775">
        <w:t>T</w:t>
      </w:r>
      <w:r w:rsidRPr="001D2775">
        <w:rPr>
          <w:lang w:val="pt-BR"/>
        </w:rPr>
        <w:t xml:space="preserve">rường hợp hồ sơ hợp lệ, trong thời hạn 05 ngày làm việc, kể từ ngày tiếp nhận hồ sơ, cơ quan có thẩm quyền tiến hành </w:t>
      </w:r>
      <w:r w:rsidRPr="001D2775">
        <w:rPr>
          <w:rFonts w:eastAsia="Arial"/>
        </w:rPr>
        <w:t>cấp giấy chứng nhận đủ điều kiện theo các thông tin đề nghị điều chỉnh quy định tại Mẫu số 2</w:t>
      </w:r>
      <w:r w:rsidRPr="001D2775">
        <w:rPr>
          <w:rFonts w:eastAsia="Arial"/>
          <w:lang w:val="pt-BR"/>
        </w:rPr>
        <w:t>3</w:t>
      </w:r>
      <w:r w:rsidRPr="001D2775">
        <w:rPr>
          <w:rFonts w:eastAsia="Arial"/>
        </w:rPr>
        <w:t xml:space="preserve"> quy định tại Phụ lục</w:t>
      </w:r>
      <w:r w:rsidRPr="001D2775">
        <w:rPr>
          <w:rFonts w:eastAsia="Arial"/>
          <w:lang w:val="pt-BR"/>
        </w:rPr>
        <w:t xml:space="preserve"> </w:t>
      </w:r>
      <w:r w:rsidRPr="001D2775">
        <w:rPr>
          <w:rFonts w:eastAsia="Arial"/>
        </w:rPr>
        <w:t xml:space="preserve">ban hành kèm theo Nghị định số </w:t>
      </w:r>
      <w:r w:rsidRPr="001D2775">
        <w:rPr>
          <w:lang w:val="pt-BR"/>
        </w:rPr>
        <w:t>114/2024/NĐ-CP</w:t>
      </w:r>
      <w:r w:rsidRPr="001D2775">
        <w:rPr>
          <w:rFonts w:eastAsia="Arial"/>
          <w:lang w:val="pt-BR"/>
        </w:rPr>
        <w:t>.</w:t>
      </w:r>
    </w:p>
    <w:p w:rsidR="0020707F" w:rsidRPr="001D2775" w:rsidRDefault="0020707F" w:rsidP="0020707F">
      <w:pPr>
        <w:spacing w:before="120" w:after="120"/>
        <w:ind w:firstLine="720"/>
        <w:contextualSpacing/>
        <w:jc w:val="both"/>
        <w:rPr>
          <w:spacing w:val="6"/>
        </w:rPr>
      </w:pPr>
      <w:r w:rsidRPr="001D2775">
        <w:rPr>
          <w:spacing w:val="6"/>
        </w:rPr>
        <w:t>Trường hợp hồ sơ chưa hợp lệ, trong thời gian 05 ngày</w:t>
      </w:r>
      <w:r w:rsidRPr="001D2775">
        <w:rPr>
          <w:spacing w:val="6"/>
          <w:lang w:val="pt-BR"/>
        </w:rPr>
        <w:t xml:space="preserve"> làm việc</w:t>
      </w:r>
      <w:r w:rsidRPr="001D2775">
        <w:rPr>
          <w:spacing w:val="6"/>
        </w:rPr>
        <w:t xml:space="preserve">, kể từ ngày tiếp nhận hồ sơ, cơ quan có thẩm quyền phải có văn bản thông báo nêu rõ lý do và hướng dẫn cho cơ sở xét nghiệm hoàn thiện hồ sơ. </w:t>
      </w:r>
      <w:r w:rsidRPr="001D2775">
        <w:rPr>
          <w:spacing w:val="6"/>
          <w:lang w:val="pt-BR"/>
        </w:rPr>
        <w:t>Cơ sở xét nghiệm có trách nhiệm hoàn thiện hồ sơ trong thời hạn tối đa 05 ngày làm việc kể từ này nhận được thông báo.</w:t>
      </w:r>
      <w:r w:rsidRPr="001D2775">
        <w:rPr>
          <w:spacing w:val="6"/>
        </w:rPr>
        <w:t xml:space="preserve"> Trong thời gian 05 ngày làm việc kể từ ngày nhận được hồ sơ hoàn thiện, cơ quan có thẩm quyền tiến hành cấp giấy chứng nhận cơ sở đủ điều kiện xét nghiệm khẳng định HIV dương tính </w:t>
      </w:r>
      <w:r w:rsidRPr="001D2775">
        <w:rPr>
          <w:rFonts w:eastAsia="Arial"/>
          <w:spacing w:val="6"/>
        </w:rPr>
        <w:t>theo các thông tin đề nghị điều chỉnh quy định tại Mẫu số 2</w:t>
      </w:r>
      <w:r w:rsidRPr="001D2775">
        <w:rPr>
          <w:rFonts w:eastAsia="Arial"/>
          <w:spacing w:val="6"/>
          <w:lang w:val="pt-BR"/>
        </w:rPr>
        <w:t>3</w:t>
      </w:r>
      <w:r w:rsidRPr="001D2775">
        <w:rPr>
          <w:rFonts w:eastAsia="Arial"/>
          <w:spacing w:val="6"/>
        </w:rPr>
        <w:t xml:space="preserve"> quy định tại Phụ lục</w:t>
      </w:r>
      <w:r w:rsidRPr="001D2775">
        <w:rPr>
          <w:rFonts w:eastAsia="Arial"/>
          <w:spacing w:val="6"/>
          <w:lang w:val="pt-BR"/>
        </w:rPr>
        <w:t xml:space="preserve"> </w:t>
      </w:r>
      <w:r w:rsidRPr="001D2775">
        <w:rPr>
          <w:rFonts w:eastAsia="Arial"/>
          <w:spacing w:val="6"/>
        </w:rPr>
        <w:t xml:space="preserve">ban hành kèm theo Nghị định số </w:t>
      </w:r>
      <w:r w:rsidRPr="001D2775">
        <w:rPr>
          <w:lang w:val="pt-BR"/>
        </w:rPr>
        <w:t>114/2024/NĐ-CP</w:t>
      </w:r>
      <w:r w:rsidRPr="001D2775">
        <w:rPr>
          <w:spacing w:val="6"/>
          <w:lang w:val="pt-BR"/>
        </w:rPr>
        <w:t xml:space="preserve">. Quá thời hạn </w:t>
      </w:r>
      <w:r w:rsidRPr="001D2775">
        <w:rPr>
          <w:spacing w:val="6"/>
        </w:rPr>
        <w:t>hoàn thiện hồ sơ, thủ tục đề nghị điều chỉnh giấy chứng nhận cơ sở đủ điều kiện xét nghiệm khẳng định HIV dương tính</w:t>
      </w:r>
      <w:r w:rsidRPr="001D2775">
        <w:rPr>
          <w:spacing w:val="6"/>
          <w:lang w:val="pt-BR"/>
        </w:rPr>
        <w:t xml:space="preserve"> phải thực hiện lại từ đầu</w:t>
      </w:r>
      <w:r w:rsidRPr="001D2775">
        <w:rPr>
          <w:spacing w:val="6"/>
        </w:rPr>
        <w:t>.</w:t>
      </w:r>
    </w:p>
    <w:p w:rsidR="0020707F" w:rsidRPr="001D2775" w:rsidRDefault="0020707F" w:rsidP="0020707F">
      <w:pPr>
        <w:spacing w:before="120" w:after="120"/>
        <w:ind w:firstLine="720"/>
        <w:contextualSpacing/>
        <w:jc w:val="both"/>
        <w:rPr>
          <w:lang w:val="sv-SE"/>
        </w:rPr>
      </w:pPr>
      <w:r w:rsidRPr="001D2775">
        <w:rPr>
          <w:b/>
          <w:spacing w:val="6"/>
        </w:rPr>
        <w:t>b)</w:t>
      </w:r>
      <w:r w:rsidRPr="001D2775">
        <w:rPr>
          <w:spacing w:val="6"/>
        </w:rPr>
        <w:t xml:space="preserve"> </w:t>
      </w:r>
      <w:r w:rsidRPr="001D2775">
        <w:rPr>
          <w:b/>
          <w:lang w:val="pt-BR"/>
        </w:rPr>
        <w:t>Cách thức thực hiện</w:t>
      </w:r>
      <w:r w:rsidR="00D57FC1">
        <w:rPr>
          <w:b/>
          <w:lang w:val="pt-BR"/>
        </w:rPr>
        <w:t xml:space="preserve">: </w:t>
      </w:r>
      <w:r w:rsidR="00D57FC1" w:rsidRPr="008F3AEB">
        <w:rPr>
          <w:sz w:val="26"/>
          <w:szCs w:val="26"/>
          <w:lang w:val="vi-VN"/>
        </w:rPr>
        <w:t>Gửi trực tiếp, trực tuyến  hoặc qua dịch vụ bưu chính công ích</w:t>
      </w:r>
    </w:p>
    <w:p w:rsidR="0020707F" w:rsidRPr="001D2775" w:rsidRDefault="0020707F" w:rsidP="0020707F">
      <w:pPr>
        <w:spacing w:before="120" w:after="120"/>
        <w:ind w:firstLine="720"/>
        <w:contextualSpacing/>
        <w:jc w:val="both"/>
        <w:rPr>
          <w:b/>
          <w:lang w:val="pt-BR"/>
        </w:rPr>
      </w:pPr>
      <w:r w:rsidRPr="001D2775">
        <w:rPr>
          <w:b/>
          <w:lang w:val="sv-SE"/>
        </w:rPr>
        <w:t>c)</w:t>
      </w:r>
      <w:r w:rsidRPr="001D2775">
        <w:rPr>
          <w:lang w:val="sv-SE"/>
        </w:rPr>
        <w:t xml:space="preserve"> </w:t>
      </w:r>
      <w:r w:rsidRPr="001D2775">
        <w:rPr>
          <w:b/>
          <w:lang w:val="pt-BR"/>
        </w:rPr>
        <w:t>Thành phần, số lượng hồ sơ</w:t>
      </w:r>
    </w:p>
    <w:p w:rsidR="0020707F" w:rsidRPr="001D2775" w:rsidRDefault="0020707F" w:rsidP="0020707F">
      <w:pPr>
        <w:spacing w:before="120" w:after="120"/>
        <w:ind w:firstLine="720"/>
        <w:contextualSpacing/>
        <w:jc w:val="both"/>
        <w:rPr>
          <w:i/>
          <w:spacing w:val="-2"/>
        </w:rPr>
      </w:pPr>
      <w:r w:rsidRPr="001D2775">
        <w:rPr>
          <w:i/>
          <w:spacing w:val="-2"/>
        </w:rPr>
        <w:t>* Thành phần hồ sơ bao gồm:</w:t>
      </w:r>
    </w:p>
    <w:p w:rsidR="0020707F" w:rsidRPr="001D2775" w:rsidRDefault="0020707F" w:rsidP="0020707F">
      <w:pPr>
        <w:shd w:val="clear" w:color="auto" w:fill="FFFFFF"/>
        <w:spacing w:before="120" w:after="120"/>
        <w:ind w:firstLine="720"/>
        <w:contextualSpacing/>
        <w:jc w:val="both"/>
        <w:rPr>
          <w:lang w:val="pt-BR"/>
        </w:rPr>
      </w:pPr>
      <w:r w:rsidRPr="001D2775">
        <w:rPr>
          <w:lang w:val="pt-BR"/>
        </w:rPr>
        <w:t xml:space="preserve">Đơn đề nghị điều chỉnh giấy chứng nhận cơ sở đủ điều kiện </w:t>
      </w:r>
      <w:r w:rsidRPr="001D2775">
        <w:rPr>
          <w:bCs/>
          <w:lang w:val="pt-BR"/>
        </w:rPr>
        <w:t>xét nghiệm khẳng định HIV dương tính</w:t>
      </w:r>
      <w:r w:rsidRPr="001D2775">
        <w:t xml:space="preserve"> </w:t>
      </w:r>
      <w:r w:rsidRPr="001D2775">
        <w:rPr>
          <w:lang w:val="pt-BR"/>
        </w:rPr>
        <w:t>theo Mẫu số 20 quy định tại Phụ lục ban hành kèm theo Nghị định số 114/2024/NĐ-CP;</w:t>
      </w:r>
    </w:p>
    <w:p w:rsidR="0020707F" w:rsidRPr="001D2775" w:rsidRDefault="0020707F" w:rsidP="0020707F">
      <w:pPr>
        <w:shd w:val="clear" w:color="auto" w:fill="FFFFFF"/>
        <w:spacing w:before="120" w:after="120"/>
        <w:ind w:firstLine="720"/>
        <w:contextualSpacing/>
        <w:jc w:val="both"/>
        <w:rPr>
          <w:b/>
          <w:lang w:val="pt-BR"/>
        </w:rPr>
      </w:pPr>
      <w:r w:rsidRPr="001D2775">
        <w:rPr>
          <w:lang w:val="pt-BR"/>
        </w:rPr>
        <w:t>Tài liệu chứng minh sự thay đổi tên cơ sở xét nghiệm hoặc người phụ trách chuyên môn hoặc kỹ thuật xét nghiệm hoặc địa điểm của cơ sở xét nghiệm phải đáp ứng các điều kiện quy định tại Điều 40 Nghị định số 114/2024/NĐ-CP.</w:t>
      </w:r>
    </w:p>
    <w:p w:rsidR="0020707F" w:rsidRPr="001D2775" w:rsidRDefault="0020707F" w:rsidP="0020707F">
      <w:pPr>
        <w:spacing w:before="120" w:after="120"/>
        <w:ind w:firstLine="720"/>
        <w:contextualSpacing/>
        <w:jc w:val="both"/>
        <w:rPr>
          <w:lang w:val="sv-SE"/>
        </w:rPr>
      </w:pPr>
      <w:r w:rsidRPr="001D2775">
        <w:rPr>
          <w:i/>
          <w:spacing w:val="-2"/>
        </w:rPr>
        <w:t>* Số lượng hồ sơ</w:t>
      </w:r>
      <w:r w:rsidRPr="001D2775">
        <w:rPr>
          <w:bCs/>
          <w:spacing w:val="-2"/>
        </w:rPr>
        <w:t>: 01 (bộ)</w:t>
      </w:r>
    </w:p>
    <w:p w:rsidR="0020707F" w:rsidRPr="001D2775" w:rsidRDefault="0020707F" w:rsidP="0020707F">
      <w:pPr>
        <w:spacing w:before="120" w:after="120"/>
        <w:ind w:firstLine="720"/>
        <w:contextualSpacing/>
        <w:jc w:val="both"/>
        <w:rPr>
          <w:lang w:val="sv-SE"/>
        </w:rPr>
      </w:pPr>
      <w:r w:rsidRPr="001D2775">
        <w:rPr>
          <w:b/>
          <w:lang w:val="sv-SE"/>
        </w:rPr>
        <w:t>d)</w:t>
      </w:r>
      <w:r w:rsidRPr="001D2775">
        <w:rPr>
          <w:lang w:val="sv-SE"/>
        </w:rPr>
        <w:t xml:space="preserve"> </w:t>
      </w:r>
      <w:r w:rsidRPr="001D2775">
        <w:rPr>
          <w:b/>
          <w:lang w:val="pt-BR"/>
        </w:rPr>
        <w:t xml:space="preserve">Thời hạn giải quyết: </w:t>
      </w:r>
      <w:r w:rsidRPr="001D2775">
        <w:rPr>
          <w:lang w:val="sv-SE"/>
        </w:rPr>
        <w:t>Trong thời hạn 05 ngày làm việc kể từ ngày tiếp nhận đủ hồ sơ hợp lệ</w:t>
      </w:r>
    </w:p>
    <w:p w:rsidR="0020707F" w:rsidRPr="001D2775" w:rsidRDefault="0020707F" w:rsidP="0020707F">
      <w:pPr>
        <w:spacing w:before="120" w:after="120"/>
        <w:ind w:firstLine="720"/>
        <w:contextualSpacing/>
        <w:jc w:val="both"/>
        <w:rPr>
          <w:lang w:val="pt-BR"/>
        </w:rPr>
      </w:pPr>
      <w:r w:rsidRPr="001D2775">
        <w:rPr>
          <w:b/>
          <w:lang w:val="sv-SE"/>
        </w:rPr>
        <w:t xml:space="preserve">đ) Đối tượng thực hiện thủ tục hành chính: </w:t>
      </w:r>
      <w:r w:rsidRPr="001D2775">
        <w:rPr>
          <w:lang w:val="pt-BR"/>
        </w:rPr>
        <w:t>Cơ quan/tổ chức đề nghị điều chỉnh giấy chứng nhận cơ sở đủ điều kiện xét nghiệm HIV dương tính</w:t>
      </w:r>
    </w:p>
    <w:p w:rsidR="00D57FC1" w:rsidRDefault="0020707F" w:rsidP="0020707F">
      <w:pPr>
        <w:spacing w:before="120" w:after="120"/>
        <w:ind w:firstLine="720"/>
        <w:contextualSpacing/>
        <w:jc w:val="both"/>
        <w:rPr>
          <w:b/>
          <w:lang w:val="pt-BR"/>
        </w:rPr>
      </w:pPr>
      <w:r w:rsidRPr="001D2775">
        <w:rPr>
          <w:b/>
          <w:lang w:val="pt-BR"/>
        </w:rPr>
        <w:t>e)</w:t>
      </w:r>
      <w:r w:rsidRPr="001D2775">
        <w:rPr>
          <w:lang w:val="pt-BR"/>
        </w:rPr>
        <w:t xml:space="preserve"> </w:t>
      </w:r>
      <w:r w:rsidRPr="001D2775">
        <w:rPr>
          <w:b/>
          <w:lang w:val="pt-BR"/>
        </w:rPr>
        <w:t xml:space="preserve">Cơ quan giải quyết thủ tục hành chính: </w:t>
      </w:r>
    </w:p>
    <w:p w:rsidR="0020707F" w:rsidRDefault="00D57FC1" w:rsidP="0020707F">
      <w:pPr>
        <w:spacing w:before="120" w:after="120"/>
        <w:ind w:firstLine="720"/>
        <w:contextualSpacing/>
        <w:jc w:val="both"/>
        <w:rPr>
          <w:bCs/>
          <w:sz w:val="27"/>
          <w:szCs w:val="27"/>
          <w:lang w:val="pt-BR"/>
        </w:rPr>
      </w:pPr>
      <w:r>
        <w:rPr>
          <w:snapToGrid w:val="0"/>
          <w:lang w:val="it-IT"/>
        </w:rPr>
        <w:t xml:space="preserve">- </w:t>
      </w:r>
      <w:r w:rsidRPr="008F3AEB">
        <w:rPr>
          <w:bCs/>
          <w:sz w:val="27"/>
          <w:szCs w:val="27"/>
          <w:lang w:val="pt-BR"/>
        </w:rPr>
        <w:t xml:space="preserve">Cơ quan chuyên môn về y tế thuộc Ủy ban nhân dân cấp tỉnh điều chỉnh giấy chứng nhận cơ sở đủ điều kiện xét nghiệm khẳng định HIV dương tính </w:t>
      </w:r>
      <w:r w:rsidRPr="008F3AEB">
        <w:rPr>
          <w:sz w:val="27"/>
          <w:szCs w:val="27"/>
          <w:lang w:val="pt-BR"/>
        </w:rPr>
        <w:t xml:space="preserve">đối với các cơ sở thực hiện xét nghiệm HIV </w:t>
      </w:r>
      <w:r w:rsidRPr="008F3AEB">
        <w:rPr>
          <w:bCs/>
          <w:sz w:val="27"/>
          <w:szCs w:val="27"/>
          <w:lang w:val="pt-BR"/>
        </w:rPr>
        <w:t>trực thuộc Bộ Y tế (trên địa bàn) và trên địa bàn quản lý trừ trường hợp tại khoản 2, 3 phần này</w:t>
      </w:r>
    </w:p>
    <w:p w:rsidR="00D57FC1" w:rsidRDefault="00D57FC1" w:rsidP="0020707F">
      <w:pPr>
        <w:spacing w:before="120" w:after="120"/>
        <w:ind w:firstLine="720"/>
        <w:contextualSpacing/>
        <w:jc w:val="both"/>
        <w:rPr>
          <w:sz w:val="27"/>
          <w:szCs w:val="27"/>
          <w:lang w:val="pt-BR"/>
        </w:rPr>
      </w:pPr>
      <w:r>
        <w:rPr>
          <w:bCs/>
          <w:sz w:val="27"/>
          <w:szCs w:val="27"/>
          <w:lang w:val="pt-BR"/>
        </w:rPr>
        <w:t xml:space="preserve">- </w:t>
      </w:r>
      <w:r w:rsidRPr="008F3AEB">
        <w:rPr>
          <w:sz w:val="27"/>
          <w:szCs w:val="27"/>
          <w:lang w:val="pt-BR"/>
        </w:rPr>
        <w:t xml:space="preserve">Bộ Quốc phòng điều chỉnh giấy chứng nhận cơ sở đủ điều kiện xét nghiệm khẳng định HIV dương tính đối với các cơ sở thực hiện xét nghiệm </w:t>
      </w:r>
      <w:r w:rsidRPr="008F3AEB">
        <w:rPr>
          <w:bCs/>
          <w:sz w:val="27"/>
          <w:szCs w:val="27"/>
          <w:lang w:val="pt-BR"/>
        </w:rPr>
        <w:t xml:space="preserve">HIV </w:t>
      </w:r>
      <w:r w:rsidRPr="008F3AEB">
        <w:rPr>
          <w:sz w:val="27"/>
          <w:szCs w:val="27"/>
          <w:lang w:val="pt-BR"/>
        </w:rPr>
        <w:t>thuộc thẩm quyền quản lý</w:t>
      </w:r>
    </w:p>
    <w:p w:rsidR="00D57FC1" w:rsidRPr="001D2775" w:rsidRDefault="00D57FC1" w:rsidP="0020707F">
      <w:pPr>
        <w:spacing w:before="120" w:after="120"/>
        <w:ind w:firstLine="720"/>
        <w:contextualSpacing/>
        <w:jc w:val="both"/>
        <w:rPr>
          <w:lang w:val="sv-SE"/>
        </w:rPr>
      </w:pPr>
      <w:r>
        <w:rPr>
          <w:sz w:val="27"/>
          <w:szCs w:val="27"/>
          <w:lang w:val="pt-BR"/>
        </w:rPr>
        <w:lastRenderedPageBreak/>
        <w:t xml:space="preserve">- </w:t>
      </w:r>
      <w:r w:rsidRPr="008F3AEB">
        <w:rPr>
          <w:sz w:val="27"/>
          <w:szCs w:val="27"/>
          <w:lang w:val="pt-BR"/>
        </w:rPr>
        <w:t>Bộ Công an điều chỉnh giấy chứng nhận cơ sở đủ điều kiện xét nghiệm khẳng định HIV dương tính đối với các cơ sở thực hiện xét nghiệm</w:t>
      </w:r>
      <w:r w:rsidRPr="008F3AEB">
        <w:rPr>
          <w:bCs/>
          <w:sz w:val="27"/>
          <w:szCs w:val="27"/>
          <w:lang w:val="pt-BR"/>
        </w:rPr>
        <w:t xml:space="preserve"> HIV </w:t>
      </w:r>
      <w:r w:rsidRPr="008F3AEB">
        <w:rPr>
          <w:sz w:val="27"/>
          <w:szCs w:val="27"/>
          <w:lang w:val="pt-BR"/>
        </w:rPr>
        <w:t>thuộc thẩm quyền quản lý</w:t>
      </w:r>
    </w:p>
    <w:p w:rsidR="0020707F" w:rsidRPr="001D2775" w:rsidRDefault="0020707F" w:rsidP="0020707F">
      <w:pPr>
        <w:spacing w:before="120" w:after="120"/>
        <w:ind w:firstLine="720"/>
        <w:contextualSpacing/>
        <w:jc w:val="both"/>
        <w:rPr>
          <w:spacing w:val="-2"/>
        </w:rPr>
      </w:pPr>
      <w:r w:rsidRPr="001D2775">
        <w:rPr>
          <w:b/>
          <w:lang w:val="sv-SE"/>
        </w:rPr>
        <w:t>g)</w:t>
      </w:r>
      <w:r w:rsidRPr="001D2775">
        <w:rPr>
          <w:lang w:val="sv-SE"/>
        </w:rPr>
        <w:t xml:space="preserve"> </w:t>
      </w:r>
      <w:r w:rsidRPr="001D2775">
        <w:rPr>
          <w:b/>
          <w:lang w:val="pt-BR"/>
        </w:rPr>
        <w:t xml:space="preserve">Kết quả thực hiện thủ tục hành chính: </w:t>
      </w:r>
      <w:r w:rsidRPr="001D2775">
        <w:rPr>
          <w:lang w:val="pt-BR"/>
        </w:rPr>
        <w:t xml:space="preserve">Giấy </w:t>
      </w:r>
      <w:r w:rsidRPr="001D2775">
        <w:rPr>
          <w:spacing w:val="-2"/>
        </w:rPr>
        <w:t>chứng nhận cơ sở đủ điều kiện xét nghiệm khẳng định HIV dương tính</w:t>
      </w:r>
    </w:p>
    <w:p w:rsidR="0020707F" w:rsidRPr="001D2775" w:rsidRDefault="0020707F" w:rsidP="0020707F">
      <w:pPr>
        <w:spacing w:before="120" w:after="120"/>
        <w:ind w:firstLine="720"/>
        <w:contextualSpacing/>
        <w:jc w:val="both"/>
        <w:rPr>
          <w:b/>
          <w:lang w:val="pt-BR"/>
        </w:rPr>
      </w:pPr>
      <w:r w:rsidRPr="001D2775">
        <w:rPr>
          <w:b/>
          <w:lang w:val="sv-SE"/>
        </w:rPr>
        <w:t>h)</w:t>
      </w:r>
      <w:r w:rsidRPr="001D2775">
        <w:rPr>
          <w:lang w:val="sv-SE"/>
        </w:rPr>
        <w:t xml:space="preserve"> </w:t>
      </w:r>
      <w:r w:rsidRPr="001D2775">
        <w:rPr>
          <w:b/>
          <w:lang w:val="pt-BR"/>
        </w:rPr>
        <w:t xml:space="preserve">Phí, lệ phí: </w:t>
      </w:r>
      <w:r w:rsidRPr="001D2775">
        <w:rPr>
          <w:lang w:val="pt-BR"/>
        </w:rPr>
        <w:t>Không quy định</w:t>
      </w:r>
    </w:p>
    <w:p w:rsidR="0020707F" w:rsidRPr="001D2775" w:rsidRDefault="0020707F" w:rsidP="0020707F">
      <w:pPr>
        <w:spacing w:before="120" w:after="120"/>
        <w:ind w:firstLine="720"/>
        <w:contextualSpacing/>
        <w:jc w:val="both"/>
        <w:rPr>
          <w:lang w:val="sv-SE"/>
        </w:rPr>
      </w:pPr>
      <w:r w:rsidRPr="001D2775">
        <w:rPr>
          <w:b/>
          <w:lang w:val="sv-SE"/>
        </w:rPr>
        <w:t>i)</w:t>
      </w:r>
      <w:r w:rsidRPr="001D2775">
        <w:rPr>
          <w:lang w:val="sv-SE"/>
        </w:rPr>
        <w:t xml:space="preserve"> </w:t>
      </w:r>
      <w:r w:rsidRPr="001D2775">
        <w:rPr>
          <w:b/>
          <w:lang w:val="pt-BR"/>
        </w:rPr>
        <w:t>Tên mẫu đơn, mẫu tờ khai</w:t>
      </w:r>
    </w:p>
    <w:p w:rsidR="0020707F" w:rsidRPr="001D2775" w:rsidRDefault="0020707F" w:rsidP="0020707F">
      <w:pPr>
        <w:spacing w:before="120" w:after="120"/>
        <w:ind w:firstLine="720"/>
        <w:contextualSpacing/>
        <w:jc w:val="both"/>
      </w:pPr>
      <w:r w:rsidRPr="001D2775">
        <w:rPr>
          <w:bCs/>
          <w:snapToGrid w:val="0"/>
          <w:lang w:val="de-DE"/>
        </w:rPr>
        <w:t xml:space="preserve">Mẫu số 20. </w:t>
      </w:r>
      <w:r w:rsidRPr="001D2775">
        <w:t>Đơn đề nghị điều chỉnh Giấy chứng nhận đủ điều kiện xét nghiệm khẳng định HIV dương tính</w:t>
      </w:r>
    </w:p>
    <w:p w:rsidR="0020707F" w:rsidRPr="001D2775" w:rsidRDefault="0020707F" w:rsidP="0020707F">
      <w:pPr>
        <w:spacing w:before="120" w:after="120"/>
        <w:ind w:firstLine="720"/>
        <w:contextualSpacing/>
        <w:jc w:val="both"/>
        <w:rPr>
          <w:bCs/>
          <w:spacing w:val="-2"/>
        </w:rPr>
      </w:pPr>
      <w:r w:rsidRPr="001D2775">
        <w:rPr>
          <w:bCs/>
          <w:snapToGrid w:val="0"/>
          <w:lang w:val="de-DE"/>
        </w:rPr>
        <w:t xml:space="preserve">Mẫu số 21: </w:t>
      </w:r>
      <w:r w:rsidRPr="001D2775">
        <w:rPr>
          <w:bCs/>
          <w:spacing w:val="-2"/>
        </w:rPr>
        <w:t>Bản kê khai nhân sự xét nghiệm HIV của cơ sở xét nghiệm</w:t>
      </w:r>
    </w:p>
    <w:p w:rsidR="0020707F" w:rsidRPr="001D2775" w:rsidRDefault="0020707F" w:rsidP="0020707F">
      <w:pPr>
        <w:spacing w:before="120" w:after="120"/>
        <w:ind w:firstLine="720"/>
        <w:contextualSpacing/>
        <w:jc w:val="both"/>
        <w:rPr>
          <w:bCs/>
          <w:spacing w:val="-2"/>
        </w:rPr>
      </w:pPr>
      <w:r w:rsidRPr="001D2775">
        <w:rPr>
          <w:bCs/>
          <w:spacing w:val="-2"/>
        </w:rPr>
        <w:t>Mẫu số 22: Bản kê khai thiết bị xét nghiệm HIV của cơ sở xét nghiệm</w:t>
      </w:r>
    </w:p>
    <w:p w:rsidR="0020707F" w:rsidRPr="001D2775" w:rsidRDefault="0020707F" w:rsidP="0020707F">
      <w:pPr>
        <w:spacing w:before="120" w:after="120"/>
        <w:ind w:firstLine="720"/>
        <w:contextualSpacing/>
        <w:jc w:val="both"/>
        <w:rPr>
          <w:b/>
          <w:lang w:val="pt-BR"/>
        </w:rPr>
      </w:pPr>
      <w:r w:rsidRPr="001D2775">
        <w:rPr>
          <w:b/>
          <w:lang w:val="sv-SE"/>
        </w:rPr>
        <w:t>k)</w:t>
      </w:r>
      <w:r w:rsidRPr="001D2775">
        <w:rPr>
          <w:lang w:val="sv-SE"/>
        </w:rPr>
        <w:t xml:space="preserve"> </w:t>
      </w:r>
      <w:r w:rsidRPr="001D2775">
        <w:rPr>
          <w:b/>
          <w:lang w:val="pt-BR"/>
        </w:rPr>
        <w:t>Yêu cầu, điều kiện thủ tục hành chính</w:t>
      </w:r>
    </w:p>
    <w:p w:rsidR="0020707F" w:rsidRPr="001D2775" w:rsidRDefault="0020707F" w:rsidP="0020707F">
      <w:pPr>
        <w:shd w:val="clear" w:color="auto" w:fill="FFFFFF"/>
        <w:spacing w:before="120" w:after="120"/>
        <w:ind w:firstLine="720"/>
        <w:contextualSpacing/>
        <w:jc w:val="both"/>
        <w:rPr>
          <w:lang w:val="pt-BR"/>
        </w:rPr>
      </w:pPr>
      <w:r>
        <w:rPr>
          <w:lang w:val="pt-BR"/>
        </w:rPr>
        <w:t>-</w:t>
      </w:r>
      <w:r w:rsidRPr="001D2775">
        <w:rPr>
          <w:lang w:val="pt-BR"/>
        </w:rPr>
        <w:t xml:space="preserve"> </w:t>
      </w:r>
      <w:r w:rsidRPr="001D2775">
        <w:t xml:space="preserve">Điều chỉnh </w:t>
      </w:r>
      <w:r w:rsidRPr="001D2775">
        <w:rPr>
          <w:lang w:val="pt-BR"/>
        </w:rPr>
        <w:t>giấy chứng nhận cơ sở đủ điều kiện xét nghiệm khẳng định HIV dương tính</w:t>
      </w:r>
      <w:r w:rsidRPr="001D2775">
        <w:t xml:space="preserve"> trong trường hợp thay đổi </w:t>
      </w:r>
      <w:r w:rsidRPr="001D2775">
        <w:rPr>
          <w:lang w:val="pt-BR"/>
        </w:rPr>
        <w:t>tên cơ sở xét nghiệm hoặc người phụ trách chuyên môn hoặc kỹ thuật xét nghiệm hoặc địa điểm của cơ sở xét nghiệm</w:t>
      </w:r>
    </w:p>
    <w:p w:rsidR="0020707F" w:rsidRPr="001D2775" w:rsidRDefault="0020707F" w:rsidP="0020707F">
      <w:pPr>
        <w:shd w:val="clear" w:color="auto" w:fill="FFFFFF"/>
        <w:spacing w:before="120" w:after="120"/>
        <w:ind w:firstLine="720"/>
        <w:contextualSpacing/>
        <w:jc w:val="both"/>
        <w:rPr>
          <w:lang w:val="pt-BR"/>
        </w:rPr>
      </w:pPr>
      <w:r>
        <w:rPr>
          <w:lang w:val="pt-BR"/>
        </w:rPr>
        <w:t>-</w:t>
      </w:r>
      <w:r w:rsidRPr="001D2775">
        <w:rPr>
          <w:lang w:val="pt-BR"/>
        </w:rPr>
        <w:t xml:space="preserve"> Cơ sở đề nghị điều chỉnh giấy chứng nhận cơ sở đủ điều kiện xét nghiệm khẳng định HIV dương tính phải có đủ các điều kiện quy định tại Điều 40 Nghị định số 141/2024/NĐ-CP như sau: </w:t>
      </w:r>
    </w:p>
    <w:p w:rsidR="0020707F" w:rsidRPr="001D2775" w:rsidRDefault="0020707F" w:rsidP="0020707F">
      <w:pPr>
        <w:shd w:val="clear" w:color="auto" w:fill="FFFFFF"/>
        <w:spacing w:before="120" w:after="120"/>
        <w:ind w:firstLine="720"/>
        <w:contextualSpacing/>
        <w:jc w:val="both"/>
        <w:rPr>
          <w:lang w:val="pt-BR"/>
        </w:rPr>
      </w:pPr>
      <w:r>
        <w:rPr>
          <w:lang w:val="pt-BR"/>
        </w:rPr>
        <w:t>-</w:t>
      </w:r>
      <w:r w:rsidRPr="001D2775">
        <w:rPr>
          <w:lang w:val="pt-BR"/>
        </w:rPr>
        <w:t xml:space="preserve"> Nhân sự: </w:t>
      </w:r>
    </w:p>
    <w:p w:rsidR="0020707F" w:rsidRPr="001D2775" w:rsidRDefault="0020707F" w:rsidP="0020707F">
      <w:pPr>
        <w:shd w:val="clear" w:color="auto" w:fill="FFFFFF"/>
        <w:spacing w:before="120" w:after="120"/>
        <w:ind w:firstLine="720"/>
        <w:contextualSpacing/>
        <w:jc w:val="both"/>
        <w:rPr>
          <w:lang w:val="pt-BR"/>
        </w:rPr>
      </w:pPr>
      <w:r>
        <w:rPr>
          <w:lang w:val="pt-BR"/>
        </w:rPr>
        <w:t>+</w:t>
      </w:r>
      <w:r w:rsidRPr="001D2775">
        <w:rPr>
          <w:lang w:val="pt-BR"/>
        </w:rPr>
        <w:t xml:space="preserve"> </w:t>
      </w:r>
      <w:r w:rsidRPr="001D2775">
        <w:t>Người</w:t>
      </w:r>
      <w:r w:rsidRPr="001D2775">
        <w:rPr>
          <w:lang w:val="pt-BR"/>
        </w:rPr>
        <w:t xml:space="preserve"> phụ trách chuyên môn có trình độ đại học chuyên ngành y, dược, sinh học hoặc hóa học</w:t>
      </w:r>
      <w:r w:rsidRPr="001D2775">
        <w:t xml:space="preserve"> trở lên;</w:t>
      </w:r>
      <w:r w:rsidRPr="001D2775">
        <w:rPr>
          <w:lang w:val="pt-BR"/>
        </w:rPr>
        <w:t xml:space="preserve"> có kinh nghiệm</w:t>
      </w:r>
      <w:r w:rsidRPr="001D2775">
        <w:t xml:space="preserve"> thực hiện </w:t>
      </w:r>
      <w:r w:rsidRPr="001D2775">
        <w:rPr>
          <w:lang w:val="pt-BR"/>
        </w:rPr>
        <w:t>xét nghiệm HIV từ 06 tháng trở lên và có giấy chứng nhận hoàn thành tập huấn về xét nghiệm khẳng định HIV;</w:t>
      </w:r>
    </w:p>
    <w:p w:rsidR="0020707F" w:rsidRPr="001D2775" w:rsidRDefault="0020707F" w:rsidP="0020707F">
      <w:pPr>
        <w:shd w:val="clear" w:color="auto" w:fill="FFFFFF"/>
        <w:spacing w:before="120" w:after="120"/>
        <w:ind w:firstLine="720"/>
        <w:contextualSpacing/>
        <w:jc w:val="both"/>
        <w:rPr>
          <w:lang w:val="pt-BR"/>
        </w:rPr>
      </w:pPr>
      <w:r>
        <w:rPr>
          <w:lang w:val="pt-BR"/>
        </w:rPr>
        <w:t>+</w:t>
      </w:r>
      <w:r w:rsidRPr="001D2775">
        <w:rPr>
          <w:lang w:val="pt-BR"/>
        </w:rPr>
        <w:t xml:space="preserve"> Nhân viên xét nghiệm phải có văn bằng, chứng chỉ đào tạo phù hợp với kỹ thuật xét nghiệm khẳng định HIV mà cơ sở đó thực hiện.</w:t>
      </w:r>
    </w:p>
    <w:p w:rsidR="0020707F" w:rsidRPr="001D2775" w:rsidRDefault="0020707F" w:rsidP="0020707F">
      <w:pPr>
        <w:shd w:val="clear" w:color="auto" w:fill="FFFFFF"/>
        <w:spacing w:before="120" w:after="120"/>
        <w:ind w:firstLine="720"/>
        <w:contextualSpacing/>
        <w:jc w:val="both"/>
        <w:rPr>
          <w:lang w:val="pt-BR"/>
        </w:rPr>
      </w:pPr>
      <w:r>
        <w:rPr>
          <w:lang w:val="pt-BR"/>
        </w:rPr>
        <w:t>-</w:t>
      </w:r>
      <w:r w:rsidRPr="001D2775">
        <w:rPr>
          <w:lang w:val="pt-BR"/>
        </w:rPr>
        <w:t xml:space="preserve"> Thiết bị thực hiện xét nghiệm và bảo quản sinh phẩm, mẫu bệnh phẩm phù hợp với kỹ thuật xét nghiệm HIV.</w:t>
      </w:r>
    </w:p>
    <w:p w:rsidR="0020707F" w:rsidRPr="001D2775" w:rsidRDefault="0020707F" w:rsidP="0020707F">
      <w:pPr>
        <w:shd w:val="clear" w:color="auto" w:fill="FFFFFF"/>
        <w:spacing w:before="120" w:after="120"/>
        <w:ind w:firstLine="720"/>
        <w:contextualSpacing/>
        <w:jc w:val="both"/>
        <w:rPr>
          <w:lang w:val="pt-BR"/>
        </w:rPr>
      </w:pPr>
      <w:r>
        <w:rPr>
          <w:lang w:val="pt-BR"/>
        </w:rPr>
        <w:t>-</w:t>
      </w:r>
      <w:r w:rsidRPr="001D2775">
        <w:rPr>
          <w:lang w:val="pt-BR"/>
        </w:rPr>
        <w:t xml:space="preserve"> Cơ sở vật chất:</w:t>
      </w:r>
    </w:p>
    <w:p w:rsidR="0020707F" w:rsidRPr="001D2775" w:rsidRDefault="0020707F" w:rsidP="0020707F">
      <w:pPr>
        <w:shd w:val="clear" w:color="auto" w:fill="FFFFFF"/>
        <w:spacing w:before="120" w:after="120"/>
        <w:ind w:firstLine="720"/>
        <w:contextualSpacing/>
        <w:jc w:val="both"/>
        <w:rPr>
          <w:lang w:val="pt-BR"/>
        </w:rPr>
      </w:pPr>
      <w:r>
        <w:rPr>
          <w:spacing w:val="-6"/>
          <w:lang w:val="pt-BR"/>
        </w:rPr>
        <w:t>+</w:t>
      </w:r>
      <w:r w:rsidRPr="001D2775">
        <w:rPr>
          <w:spacing w:val="-6"/>
          <w:lang w:val="pt-BR"/>
        </w:rPr>
        <w:t xml:space="preserve"> Cơ sở khám bệnh, chữa bệnh thực hiện theo quy định tại khoản 8 Điều 40</w:t>
      </w:r>
      <w:r w:rsidRPr="001D2775">
        <w:rPr>
          <w:lang w:val="pt-BR"/>
        </w:rPr>
        <w:t xml:space="preserve"> và khoản 5 Điều 53 Nghị định số 96/2023/NĐ-CP;</w:t>
      </w:r>
    </w:p>
    <w:p w:rsidR="0020707F" w:rsidRPr="001D2775" w:rsidRDefault="0020707F" w:rsidP="0020707F">
      <w:pPr>
        <w:spacing w:before="120" w:after="120"/>
        <w:ind w:firstLine="720"/>
        <w:contextualSpacing/>
        <w:jc w:val="both"/>
        <w:rPr>
          <w:b/>
          <w:lang w:val="pt-BR"/>
        </w:rPr>
      </w:pPr>
      <w:r>
        <w:rPr>
          <w:lang w:val="pt-BR"/>
        </w:rPr>
        <w:t>+</w:t>
      </w:r>
      <w:r w:rsidRPr="001D2775">
        <w:rPr>
          <w:lang w:val="pt-BR"/>
        </w:rPr>
        <w:t xml:space="preserve"> Cơ sở y tế khác thực hiện theo quy định tại Điều 5 Nghị định số 103/2016/NĐ-CP.</w:t>
      </w:r>
    </w:p>
    <w:p w:rsidR="0020707F" w:rsidRPr="002D0AE4" w:rsidRDefault="0020707F" w:rsidP="0020707F">
      <w:pPr>
        <w:shd w:val="clear" w:color="auto" w:fill="FFFFFF"/>
        <w:tabs>
          <w:tab w:val="left" w:pos="3724"/>
        </w:tabs>
        <w:spacing w:before="100" w:after="100"/>
        <w:ind w:firstLine="720"/>
        <w:jc w:val="both"/>
        <w:rPr>
          <w:b/>
          <w:i/>
          <w:iCs/>
        </w:rPr>
      </w:pPr>
      <w:r w:rsidRPr="002D0AE4">
        <w:rPr>
          <w:b/>
          <w:iCs/>
        </w:rPr>
        <w:t>l)</w:t>
      </w:r>
      <w:r w:rsidRPr="002D0AE4">
        <w:rPr>
          <w:b/>
          <w:i/>
          <w:iCs/>
        </w:rPr>
        <w:t xml:space="preserve"> </w:t>
      </w:r>
      <w:r w:rsidRPr="002D0AE4">
        <w:rPr>
          <w:b/>
          <w:lang w:val="sv-SE"/>
        </w:rPr>
        <w:t>Căn cứ pháp lý của thủ tục hành chính</w:t>
      </w:r>
    </w:p>
    <w:p w:rsidR="0020707F" w:rsidRDefault="0020707F" w:rsidP="0020707F">
      <w:pPr>
        <w:shd w:val="clear" w:color="auto" w:fill="FFFFFF"/>
        <w:spacing w:before="120" w:after="120"/>
        <w:ind w:firstLine="720"/>
        <w:contextualSpacing/>
        <w:jc w:val="both"/>
        <w:rPr>
          <w:lang w:val="pt-BR"/>
        </w:rPr>
      </w:pPr>
      <w:r>
        <w:rPr>
          <w:lang w:val="pt-BR"/>
        </w:rPr>
        <w:t>-</w:t>
      </w:r>
      <w:r w:rsidRPr="001D2775">
        <w:rPr>
          <w:lang w:val="pt-BR"/>
        </w:rPr>
        <w:t xml:space="preserve"> 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rsidR="00D57FC1" w:rsidRPr="001D2775" w:rsidRDefault="00D57FC1" w:rsidP="0020707F">
      <w:pPr>
        <w:shd w:val="clear" w:color="auto" w:fill="FFFFFF"/>
        <w:spacing w:before="120" w:after="120"/>
        <w:ind w:firstLine="720"/>
        <w:contextualSpacing/>
        <w:jc w:val="both"/>
        <w:rPr>
          <w:lang w:val="pt-BR"/>
        </w:rPr>
      </w:pPr>
      <w:r>
        <w:rPr>
          <w:lang w:val="pt-BR"/>
        </w:rPr>
        <w:t xml:space="preserve">- </w:t>
      </w:r>
      <w:r w:rsidRPr="008F3AEB">
        <w:rPr>
          <w:sz w:val="26"/>
          <w:szCs w:val="26"/>
          <w:lang w:val="fr-FR"/>
        </w:rPr>
        <w:t xml:space="preserve">Nghị định số 42/2025/NĐ-CP ngày 27/02/2025 của Chính phủ quy định chức năng, </w:t>
      </w:r>
      <w:r w:rsidRPr="008F3AEB">
        <w:rPr>
          <w:sz w:val="26"/>
          <w:szCs w:val="26"/>
        </w:rPr>
        <w:t>nhiệm</w:t>
      </w:r>
      <w:r w:rsidRPr="008F3AEB">
        <w:rPr>
          <w:sz w:val="26"/>
          <w:szCs w:val="26"/>
          <w:lang w:val="fr-FR"/>
        </w:rPr>
        <w:t xml:space="preserve"> vụ, quyền hạn và cơ cấu tổ chức của Bộ Y tế</w:t>
      </w:r>
    </w:p>
    <w:p w:rsidR="0020707F" w:rsidRPr="001D2775" w:rsidRDefault="0020707F" w:rsidP="0020707F">
      <w:pPr>
        <w:spacing w:before="120" w:after="120"/>
        <w:ind w:firstLine="720"/>
        <w:contextualSpacing/>
        <w:jc w:val="both"/>
        <w:rPr>
          <w:b/>
          <w:lang w:val="pt-BR"/>
        </w:rPr>
      </w:pPr>
      <w:r>
        <w:rPr>
          <w:lang w:val="pt-BR"/>
        </w:rPr>
        <w:t>-</w:t>
      </w:r>
      <w:r w:rsidRPr="001D2775">
        <w:rPr>
          <w:lang w:val="pt-BR"/>
        </w:rPr>
        <w:t xml:space="preserve"> Nghị định số 141/2024/NĐ-CP ngày 28/10/2024 của Chính phủ quy định chi tiết một số điều của Luật Phòng, chống nhiễm vi rút gây ra hội chứng suy giảm miễn dịch mắc phải ở người (HIV/AIDS).</w:t>
      </w:r>
    </w:p>
    <w:p w:rsidR="0020707F" w:rsidRDefault="00D57FC1" w:rsidP="0020707F">
      <w:pPr>
        <w:jc w:val="both"/>
        <w:rPr>
          <w:lang w:val="sv-SE"/>
        </w:rPr>
      </w:pPr>
      <w:r>
        <w:rPr>
          <w:lang w:val="sv-SE"/>
        </w:rPr>
        <w:tab/>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20707F" w:rsidRPr="0052150B" w:rsidRDefault="0020707F" w:rsidP="0020707F">
      <w:pPr>
        <w:shd w:val="clear" w:color="auto" w:fill="FFFFFF"/>
        <w:jc w:val="both"/>
        <w:rPr>
          <w:b/>
          <w:bCs/>
          <w:sz w:val="27"/>
          <w:szCs w:val="27"/>
        </w:rPr>
      </w:pPr>
      <w:r w:rsidRPr="0052150B">
        <w:rPr>
          <w:b/>
          <w:bCs/>
          <w:sz w:val="27"/>
          <w:szCs w:val="27"/>
        </w:rPr>
        <w:lastRenderedPageBreak/>
        <w:t>Mẫu số 20. Đơn đề nghị điều chỉnh giấy chứng nhận đủ điều kiện xét nghiệm khẳng định HIV dương tính</w:t>
      </w:r>
    </w:p>
    <w:p w:rsidR="0020707F" w:rsidRPr="0052150B" w:rsidRDefault="0020707F" w:rsidP="0020707F">
      <w:pPr>
        <w:shd w:val="clear" w:color="auto" w:fill="FFFFFF"/>
        <w:ind w:left="-181" w:right="-357"/>
        <w:jc w:val="center"/>
        <w:rPr>
          <w:b/>
          <w:bCs/>
          <w:sz w:val="16"/>
        </w:rPr>
      </w:pPr>
    </w:p>
    <w:tbl>
      <w:tblPr>
        <w:tblW w:w="9143" w:type="dxa"/>
        <w:tblLook w:val="0000" w:firstRow="0" w:lastRow="0" w:firstColumn="0" w:lastColumn="0" w:noHBand="0" w:noVBand="0"/>
      </w:tblPr>
      <w:tblGrid>
        <w:gridCol w:w="2977"/>
        <w:gridCol w:w="6166"/>
      </w:tblGrid>
      <w:tr w:rsidR="0020707F" w:rsidRPr="0052150B" w:rsidTr="004C4FFB">
        <w:tc>
          <w:tcPr>
            <w:tcW w:w="2977" w:type="dxa"/>
          </w:tcPr>
          <w:p w:rsidR="0020707F" w:rsidRPr="0052150B" w:rsidRDefault="0020707F" w:rsidP="004C4FFB">
            <w:pPr>
              <w:shd w:val="clear" w:color="auto" w:fill="FFFFFF"/>
              <w:jc w:val="center"/>
              <w:rPr>
                <w:b/>
                <w:bCs/>
                <w:sz w:val="26"/>
              </w:rPr>
            </w:pPr>
            <w:r w:rsidRPr="0052150B">
              <w:rPr>
                <w:b/>
                <w:bCs/>
                <w:sz w:val="26"/>
              </w:rPr>
              <w:t>.…</w:t>
            </w:r>
            <w:r w:rsidRPr="0052150B">
              <w:rPr>
                <w:rStyle w:val="FootnoteReference"/>
                <w:rFonts w:eastAsia="Calibri"/>
                <w:b/>
                <w:bCs/>
                <w:sz w:val="26"/>
              </w:rPr>
              <w:footnoteReference w:id="55"/>
            </w:r>
            <w:r w:rsidRPr="0052150B">
              <w:rPr>
                <w:b/>
                <w:bCs/>
                <w:sz w:val="26"/>
              </w:rPr>
              <w:t>….</w:t>
            </w:r>
          </w:p>
          <w:p w:rsidR="0020707F" w:rsidRPr="0052150B" w:rsidRDefault="0020707F" w:rsidP="004C4FFB">
            <w:pPr>
              <w:shd w:val="clear" w:color="auto" w:fill="FFFFFF"/>
              <w:jc w:val="center"/>
              <w:rPr>
                <w:sz w:val="26"/>
                <w:vertAlign w:val="superscript"/>
              </w:rPr>
            </w:pPr>
            <w:r w:rsidRPr="0052150B">
              <w:rPr>
                <w:sz w:val="26"/>
                <w:vertAlign w:val="superscript"/>
              </w:rPr>
              <w:t>_______</w:t>
            </w:r>
          </w:p>
          <w:p w:rsidR="0020707F" w:rsidRPr="0052150B" w:rsidRDefault="0020707F" w:rsidP="004C4FFB">
            <w:pPr>
              <w:shd w:val="clear" w:color="auto" w:fill="FFFFFF"/>
              <w:jc w:val="center"/>
              <w:rPr>
                <w:sz w:val="26"/>
              </w:rPr>
            </w:pPr>
          </w:p>
          <w:p w:rsidR="0020707F" w:rsidRPr="0052150B" w:rsidRDefault="0020707F" w:rsidP="004C4FFB">
            <w:pPr>
              <w:shd w:val="clear" w:color="auto" w:fill="FFFFFF"/>
              <w:jc w:val="center"/>
            </w:pPr>
            <w:r w:rsidRPr="0052150B">
              <w:rPr>
                <w:sz w:val="26"/>
              </w:rPr>
              <w:t>Số: …./…</w:t>
            </w:r>
            <w:r w:rsidRPr="0052150B">
              <w:rPr>
                <w:rStyle w:val="FootnoteReference"/>
                <w:rFonts w:eastAsia="Calibri"/>
                <w:sz w:val="26"/>
              </w:rPr>
              <w:footnoteReference w:id="56"/>
            </w:r>
            <w:r w:rsidRPr="0052150B">
              <w:rPr>
                <w:sz w:val="26"/>
              </w:rPr>
              <w:t xml:space="preserve">… </w:t>
            </w:r>
          </w:p>
        </w:tc>
        <w:tc>
          <w:tcPr>
            <w:tcW w:w="6166" w:type="dxa"/>
          </w:tcPr>
          <w:p w:rsidR="0020707F" w:rsidRPr="0052150B" w:rsidRDefault="0020707F" w:rsidP="004C4FFB">
            <w:pPr>
              <w:shd w:val="clear" w:color="auto" w:fill="FFFFFF"/>
              <w:jc w:val="center"/>
              <w:rPr>
                <w:b/>
                <w:bCs/>
                <w:sz w:val="27"/>
                <w:szCs w:val="27"/>
              </w:rPr>
            </w:pPr>
            <w:r w:rsidRPr="0052150B">
              <w:rPr>
                <w:b/>
                <w:bCs/>
                <w:sz w:val="27"/>
                <w:szCs w:val="27"/>
              </w:rPr>
              <w:t xml:space="preserve">CỘNG HÒA XÃ HỘI CHỦ NGHĨA VIỆT NAM </w:t>
            </w:r>
          </w:p>
          <w:p w:rsidR="0020707F" w:rsidRPr="0052150B" w:rsidRDefault="0020707F" w:rsidP="004C4FFB">
            <w:pPr>
              <w:shd w:val="clear" w:color="auto" w:fill="FFFFFF"/>
              <w:jc w:val="center"/>
              <w:rPr>
                <w:b/>
                <w:bCs/>
                <w:sz w:val="27"/>
                <w:szCs w:val="27"/>
              </w:rPr>
            </w:pPr>
            <w:r w:rsidRPr="0052150B">
              <w:rPr>
                <w:b/>
                <w:bCs/>
                <w:sz w:val="27"/>
                <w:szCs w:val="27"/>
              </w:rPr>
              <w:t>Độc lập - Tự do - Hạnh phúc</w:t>
            </w:r>
          </w:p>
          <w:p w:rsidR="0020707F" w:rsidRPr="0052150B" w:rsidRDefault="0020707F" w:rsidP="004C4FFB">
            <w:pPr>
              <w:shd w:val="clear" w:color="auto" w:fill="FFFFFF"/>
              <w:jc w:val="center"/>
              <w:rPr>
                <w:b/>
                <w:bCs/>
                <w:sz w:val="27"/>
                <w:szCs w:val="27"/>
                <w:vertAlign w:val="superscript"/>
              </w:rPr>
            </w:pPr>
            <w:r w:rsidRPr="0052150B">
              <w:rPr>
                <w:b/>
                <w:bCs/>
                <w:sz w:val="27"/>
                <w:szCs w:val="27"/>
                <w:vertAlign w:val="superscript"/>
              </w:rPr>
              <w:t>______________________________________</w:t>
            </w:r>
          </w:p>
          <w:p w:rsidR="0020707F" w:rsidRPr="0052150B" w:rsidRDefault="0020707F" w:rsidP="004C4FFB">
            <w:pPr>
              <w:shd w:val="clear" w:color="auto" w:fill="FFFFFF"/>
              <w:jc w:val="center"/>
              <w:rPr>
                <w:i/>
                <w:iCs/>
              </w:rPr>
            </w:pPr>
            <w:r w:rsidRPr="0052150B">
              <w:rPr>
                <w:i/>
                <w:iCs/>
                <w:sz w:val="27"/>
                <w:szCs w:val="27"/>
              </w:rPr>
              <w:t>…</w:t>
            </w:r>
            <w:r w:rsidRPr="0052150B">
              <w:rPr>
                <w:rStyle w:val="FootnoteReference"/>
                <w:rFonts w:eastAsia="Calibri"/>
                <w:i/>
                <w:iCs/>
                <w:sz w:val="27"/>
                <w:szCs w:val="27"/>
              </w:rPr>
              <w:footnoteReference w:id="57"/>
            </w:r>
            <w:r w:rsidRPr="0052150B">
              <w:rPr>
                <w:i/>
                <w:iCs/>
                <w:sz w:val="27"/>
                <w:szCs w:val="27"/>
              </w:rPr>
              <w:t>…., ngày..... tháng... năm …</w:t>
            </w:r>
          </w:p>
        </w:tc>
      </w:tr>
    </w:tbl>
    <w:p w:rsidR="0020707F" w:rsidRPr="0052150B" w:rsidRDefault="0020707F" w:rsidP="0020707F">
      <w:pPr>
        <w:shd w:val="clear" w:color="auto" w:fill="FFFFFF"/>
        <w:jc w:val="center"/>
        <w:rPr>
          <w:b/>
          <w:bCs/>
          <w:sz w:val="20"/>
          <w:lang w:val="fr-FR"/>
        </w:rPr>
      </w:pPr>
    </w:p>
    <w:p w:rsidR="0020707F" w:rsidRPr="0052150B" w:rsidRDefault="0020707F" w:rsidP="0020707F">
      <w:pPr>
        <w:shd w:val="clear" w:color="auto" w:fill="FFFFFF"/>
        <w:jc w:val="center"/>
        <w:rPr>
          <w:b/>
          <w:bCs/>
          <w:sz w:val="8"/>
          <w:lang w:val="fr-FR"/>
        </w:rPr>
      </w:pPr>
    </w:p>
    <w:p w:rsidR="0020707F" w:rsidRPr="0052150B" w:rsidRDefault="0020707F" w:rsidP="0020707F">
      <w:pPr>
        <w:shd w:val="clear" w:color="auto" w:fill="FFFFFF"/>
        <w:jc w:val="center"/>
        <w:rPr>
          <w:b/>
          <w:bCs/>
          <w:lang w:val="fr-FR"/>
        </w:rPr>
      </w:pPr>
      <w:r w:rsidRPr="0052150B">
        <w:rPr>
          <w:b/>
          <w:bCs/>
          <w:lang w:val="fr-FR"/>
        </w:rPr>
        <w:t>ĐƠN ĐỀ NGHỊ</w:t>
      </w:r>
    </w:p>
    <w:p w:rsidR="0020707F" w:rsidRPr="0052150B" w:rsidRDefault="0020707F" w:rsidP="0020707F">
      <w:pPr>
        <w:shd w:val="clear" w:color="auto" w:fill="FFFFFF"/>
        <w:jc w:val="center"/>
        <w:rPr>
          <w:b/>
          <w:bCs/>
          <w:sz w:val="27"/>
          <w:szCs w:val="27"/>
          <w:lang w:val="fr-FR"/>
        </w:rPr>
      </w:pPr>
      <w:r w:rsidRPr="0052150B">
        <w:rPr>
          <w:b/>
          <w:bCs/>
          <w:sz w:val="27"/>
          <w:szCs w:val="27"/>
          <w:lang w:val="fr-FR"/>
        </w:rPr>
        <w:t>Điều chỉnh giấy chứng nhận đủ điều kiện</w:t>
      </w:r>
    </w:p>
    <w:p w:rsidR="0020707F" w:rsidRPr="0052150B" w:rsidRDefault="0020707F" w:rsidP="0020707F">
      <w:pPr>
        <w:shd w:val="clear" w:color="auto" w:fill="FFFFFF"/>
        <w:jc w:val="center"/>
        <w:rPr>
          <w:rFonts w:ascii="Times New Roman Bold" w:hAnsi="Times New Roman Bold"/>
          <w:b/>
          <w:bCs/>
          <w:spacing w:val="-8"/>
          <w:sz w:val="27"/>
          <w:szCs w:val="27"/>
          <w:lang w:val="fr-FR"/>
        </w:rPr>
      </w:pPr>
      <w:r w:rsidRPr="0052150B">
        <w:rPr>
          <w:b/>
          <w:bCs/>
          <w:sz w:val="27"/>
          <w:szCs w:val="27"/>
          <w:lang w:val="fr-FR"/>
        </w:rPr>
        <w:t xml:space="preserve">xét nghiệm khẳng định HIV dương tính </w:t>
      </w:r>
      <w:r w:rsidRPr="0052150B">
        <w:rPr>
          <w:rFonts w:ascii="Times New Roman Bold" w:hAnsi="Times New Roman Bold"/>
          <w:b/>
          <w:bCs/>
          <w:spacing w:val="-8"/>
          <w:sz w:val="27"/>
          <w:szCs w:val="27"/>
          <w:lang w:val="fr-FR"/>
        </w:rPr>
        <w:t xml:space="preserve">hoặc quyết định điều chỉnh </w:t>
      </w:r>
    </w:p>
    <w:p w:rsidR="0020707F" w:rsidRPr="0052150B" w:rsidRDefault="0020707F" w:rsidP="0020707F">
      <w:pPr>
        <w:shd w:val="clear" w:color="auto" w:fill="FFFFFF"/>
        <w:jc w:val="center"/>
        <w:rPr>
          <w:rFonts w:ascii="Times New Roman Bold" w:hAnsi="Times New Roman Bold"/>
          <w:b/>
          <w:bCs/>
          <w:spacing w:val="-8"/>
          <w:sz w:val="27"/>
          <w:szCs w:val="27"/>
          <w:lang w:val="fr-FR"/>
        </w:rPr>
      </w:pPr>
      <w:r w:rsidRPr="0052150B">
        <w:rPr>
          <w:rFonts w:ascii="Times New Roman Bold" w:hAnsi="Times New Roman Bold"/>
          <w:b/>
          <w:bCs/>
          <w:spacing w:val="-8"/>
          <w:sz w:val="27"/>
          <w:szCs w:val="27"/>
          <w:lang w:val="fr-FR"/>
        </w:rPr>
        <w:t>cơ sở xét nghiệm khẳng định HIV dương tính tham chiếu</w:t>
      </w:r>
    </w:p>
    <w:p w:rsidR="0020707F" w:rsidRPr="0052150B" w:rsidRDefault="0020707F" w:rsidP="0020707F">
      <w:pPr>
        <w:shd w:val="clear" w:color="auto" w:fill="FFFFFF"/>
        <w:jc w:val="center"/>
        <w:rPr>
          <w:b/>
          <w:bCs/>
          <w:lang w:val="fr-FR"/>
        </w:rPr>
      </w:pPr>
      <w:r w:rsidRPr="0052150B">
        <w:rPr>
          <w:vertAlign w:val="superscript"/>
          <w:lang w:val="fr-FR"/>
        </w:rPr>
        <w:t>_____________</w:t>
      </w:r>
    </w:p>
    <w:p w:rsidR="0020707F" w:rsidRPr="0052150B" w:rsidRDefault="0020707F" w:rsidP="0020707F">
      <w:pPr>
        <w:shd w:val="clear" w:color="auto" w:fill="FFFFFF"/>
        <w:jc w:val="center"/>
        <w:rPr>
          <w:sz w:val="16"/>
        </w:rPr>
      </w:pPr>
    </w:p>
    <w:p w:rsidR="0020707F" w:rsidRPr="0052150B" w:rsidRDefault="0020707F" w:rsidP="0020707F">
      <w:pPr>
        <w:shd w:val="clear" w:color="auto" w:fill="FFFFFF"/>
        <w:jc w:val="center"/>
        <w:rPr>
          <w:sz w:val="27"/>
          <w:szCs w:val="27"/>
        </w:rPr>
      </w:pPr>
      <w:r w:rsidRPr="0052150B">
        <w:rPr>
          <w:sz w:val="27"/>
          <w:szCs w:val="27"/>
        </w:rPr>
        <w:t>Kính gửi: ................</w:t>
      </w:r>
      <w:r w:rsidRPr="0052150B">
        <w:rPr>
          <w:rStyle w:val="FootnoteReference"/>
          <w:rFonts w:eastAsia="Calibri"/>
          <w:sz w:val="27"/>
          <w:szCs w:val="27"/>
          <w:lang w:val="fr-FR"/>
        </w:rPr>
        <w:footnoteReference w:id="58"/>
      </w:r>
      <w:r w:rsidRPr="0052150B">
        <w:rPr>
          <w:sz w:val="27"/>
          <w:szCs w:val="27"/>
        </w:rPr>
        <w:t>................</w:t>
      </w:r>
    </w:p>
    <w:p w:rsidR="0020707F" w:rsidRPr="0052150B" w:rsidRDefault="0020707F" w:rsidP="0020707F">
      <w:pPr>
        <w:shd w:val="clear" w:color="auto" w:fill="FFFFFF"/>
        <w:spacing w:line="360" w:lineRule="exact"/>
        <w:ind w:left="-180" w:right="-360" w:firstLine="540"/>
        <w:jc w:val="both"/>
        <w:rPr>
          <w:sz w:val="22"/>
        </w:rPr>
      </w:pPr>
    </w:p>
    <w:p w:rsidR="0020707F" w:rsidRPr="0052150B" w:rsidRDefault="0020707F" w:rsidP="0020707F">
      <w:pPr>
        <w:shd w:val="clear" w:color="auto" w:fill="FFFFFF"/>
        <w:tabs>
          <w:tab w:val="right" w:leader="dot" w:pos="8789"/>
        </w:tabs>
        <w:spacing w:before="60"/>
        <w:ind w:firstLine="567"/>
        <w:jc w:val="both"/>
        <w:rPr>
          <w:sz w:val="27"/>
          <w:szCs w:val="27"/>
        </w:rPr>
      </w:pPr>
      <w:r w:rsidRPr="0052150B">
        <w:rPr>
          <w:sz w:val="27"/>
          <w:szCs w:val="27"/>
        </w:rPr>
        <w:t>Tên cơ sở xét nghiệm HIV: …………………</w:t>
      </w:r>
      <w:r w:rsidRPr="0052150B">
        <w:rPr>
          <w:sz w:val="27"/>
          <w:szCs w:val="27"/>
        </w:rPr>
        <w:tab/>
        <w:t>………...</w:t>
      </w:r>
    </w:p>
    <w:p w:rsidR="0020707F" w:rsidRPr="0052150B" w:rsidRDefault="0020707F" w:rsidP="0020707F">
      <w:pPr>
        <w:shd w:val="clear" w:color="auto" w:fill="FFFFFF"/>
        <w:tabs>
          <w:tab w:val="right" w:leader="dot" w:pos="8789"/>
        </w:tabs>
        <w:spacing w:before="60"/>
        <w:ind w:firstLine="567"/>
        <w:jc w:val="both"/>
        <w:rPr>
          <w:sz w:val="27"/>
          <w:szCs w:val="27"/>
        </w:rPr>
      </w:pPr>
      <w:r w:rsidRPr="0052150B">
        <w:rPr>
          <w:sz w:val="27"/>
          <w:szCs w:val="27"/>
        </w:rPr>
        <w:t>Địa chỉ:.........................</w:t>
      </w:r>
      <w:r w:rsidRPr="0052150B">
        <w:rPr>
          <w:sz w:val="27"/>
          <w:szCs w:val="27"/>
        </w:rPr>
        <w:tab/>
        <w:t>.........................................................................</w:t>
      </w:r>
    </w:p>
    <w:p w:rsidR="0020707F" w:rsidRPr="0052150B" w:rsidRDefault="0020707F" w:rsidP="0020707F">
      <w:pPr>
        <w:shd w:val="clear" w:color="auto" w:fill="FFFFFF"/>
        <w:tabs>
          <w:tab w:val="right" w:leader="dot" w:pos="8789"/>
        </w:tabs>
        <w:spacing w:before="60"/>
        <w:ind w:firstLine="567"/>
        <w:jc w:val="both"/>
        <w:rPr>
          <w:sz w:val="27"/>
          <w:szCs w:val="27"/>
        </w:rPr>
      </w:pPr>
      <w:r w:rsidRPr="0052150B">
        <w:rPr>
          <w:sz w:val="27"/>
          <w:szCs w:val="27"/>
        </w:rPr>
        <w:t>Điện thoại: ...............  Email (nếu có):.....................</w:t>
      </w:r>
      <w:r w:rsidRPr="0052150B">
        <w:rPr>
          <w:sz w:val="27"/>
          <w:szCs w:val="27"/>
        </w:rPr>
        <w:tab/>
        <w:t>........................</w:t>
      </w:r>
    </w:p>
    <w:p w:rsidR="0020707F" w:rsidRPr="0052150B" w:rsidRDefault="0020707F" w:rsidP="0020707F">
      <w:pPr>
        <w:shd w:val="clear" w:color="auto" w:fill="FFFFFF"/>
        <w:tabs>
          <w:tab w:val="right" w:leader="dot" w:pos="8789"/>
        </w:tabs>
        <w:spacing w:before="60"/>
        <w:ind w:firstLine="567"/>
        <w:jc w:val="both"/>
        <w:rPr>
          <w:sz w:val="27"/>
          <w:szCs w:val="27"/>
        </w:rPr>
      </w:pPr>
      <w:r w:rsidRPr="0052150B">
        <w:rPr>
          <w:sz w:val="27"/>
          <w:szCs w:val="27"/>
        </w:rPr>
        <w:t xml:space="preserve">Giấy chứng nhận đủ điều kiện khẳng định HIV dương tính hoặc quyết định điều chỉnh cơ sở xét nghiệm </w:t>
      </w:r>
      <w:r w:rsidRPr="0052150B">
        <w:rPr>
          <w:bCs/>
          <w:sz w:val="27"/>
          <w:szCs w:val="27"/>
        </w:rPr>
        <w:t>khẳng định HIV dương tính tham chiếu</w:t>
      </w:r>
      <w:r w:rsidRPr="0052150B">
        <w:rPr>
          <w:b/>
          <w:spacing w:val="-2"/>
          <w:sz w:val="27"/>
          <w:szCs w:val="27"/>
        </w:rPr>
        <w:t xml:space="preserve"> </w:t>
      </w:r>
      <w:r w:rsidRPr="0052150B">
        <w:rPr>
          <w:sz w:val="27"/>
          <w:szCs w:val="27"/>
        </w:rPr>
        <w:t>số: ....../GCN-….. Ngày cấp: ………………….......Nơi cấp.........................</w:t>
      </w:r>
      <w:r w:rsidRPr="0052150B">
        <w:rPr>
          <w:sz w:val="27"/>
          <w:szCs w:val="27"/>
        </w:rPr>
        <w:tab/>
        <w:t>.....................................</w:t>
      </w:r>
    </w:p>
    <w:p w:rsidR="0020707F" w:rsidRPr="0052150B" w:rsidRDefault="0020707F" w:rsidP="0020707F">
      <w:pPr>
        <w:shd w:val="clear" w:color="auto" w:fill="FFFFFF"/>
        <w:tabs>
          <w:tab w:val="right" w:leader="dot" w:pos="8789"/>
        </w:tabs>
        <w:spacing w:before="60"/>
        <w:ind w:firstLine="567"/>
        <w:jc w:val="both"/>
        <w:rPr>
          <w:sz w:val="27"/>
          <w:szCs w:val="27"/>
        </w:rPr>
      </w:pPr>
      <w:r w:rsidRPr="0052150B">
        <w:rPr>
          <w:sz w:val="27"/>
          <w:szCs w:val="27"/>
        </w:rPr>
        <w:t xml:space="preserve">Đề nghị điều chỉnh giấy chứng nhận đủ điều kiện khẳng định HIV dương tính hoặc quyết định điều chỉnh cơ sở xét nghiệm </w:t>
      </w:r>
      <w:r w:rsidRPr="0052150B">
        <w:rPr>
          <w:bCs/>
          <w:sz w:val="27"/>
          <w:szCs w:val="27"/>
        </w:rPr>
        <w:t>khẳng định HIV dương tính tham chiếu</w:t>
      </w:r>
      <w:r w:rsidRPr="0052150B">
        <w:rPr>
          <w:sz w:val="27"/>
          <w:szCs w:val="27"/>
        </w:rPr>
        <w:t xml:space="preserve"> vì lý do:.............................................................</w:t>
      </w:r>
      <w:r w:rsidRPr="0052150B">
        <w:rPr>
          <w:rStyle w:val="FootnoteReference"/>
          <w:rFonts w:eastAsia="Calibri"/>
          <w:sz w:val="27"/>
          <w:szCs w:val="27"/>
          <w:lang w:val="fr-FR"/>
        </w:rPr>
        <w:footnoteReference w:id="59"/>
      </w:r>
      <w:r w:rsidRPr="0052150B">
        <w:rPr>
          <w:sz w:val="27"/>
          <w:szCs w:val="27"/>
        </w:rPr>
        <w:t>...................</w:t>
      </w:r>
      <w:r w:rsidRPr="0052150B">
        <w:rPr>
          <w:sz w:val="27"/>
          <w:szCs w:val="27"/>
        </w:rPr>
        <w:tab/>
        <w:t>.</w:t>
      </w:r>
    </w:p>
    <w:p w:rsidR="0020707F" w:rsidRPr="0052150B" w:rsidRDefault="0020707F" w:rsidP="0020707F">
      <w:pPr>
        <w:shd w:val="clear" w:color="auto" w:fill="FFFFFF"/>
        <w:spacing w:before="60"/>
        <w:ind w:firstLine="567"/>
        <w:jc w:val="both"/>
        <w:rPr>
          <w:sz w:val="27"/>
          <w:szCs w:val="27"/>
          <w:lang w:val="fr-FR"/>
        </w:rPr>
      </w:pPr>
      <w:r w:rsidRPr="0052150B">
        <w:rPr>
          <w:sz w:val="27"/>
          <w:szCs w:val="27"/>
          <w:lang w:val="fr-FR"/>
        </w:rPr>
        <w:t xml:space="preserve">Hồ sơ gửi kèm: </w:t>
      </w:r>
    </w:p>
    <w:tbl>
      <w:tblPr>
        <w:tblW w:w="9039" w:type="dxa"/>
        <w:tblLook w:val="04A0" w:firstRow="1" w:lastRow="0" w:firstColumn="1" w:lastColumn="0" w:noHBand="0" w:noVBand="1"/>
      </w:tblPr>
      <w:tblGrid>
        <w:gridCol w:w="7985"/>
        <w:gridCol w:w="1054"/>
      </w:tblGrid>
      <w:tr w:rsidR="0020707F" w:rsidRPr="0052150B" w:rsidTr="004C4FFB">
        <w:tc>
          <w:tcPr>
            <w:tcW w:w="8046" w:type="dxa"/>
            <w:vAlign w:val="center"/>
          </w:tcPr>
          <w:p w:rsidR="0020707F" w:rsidRPr="0052150B" w:rsidRDefault="0020707F" w:rsidP="004C4FFB">
            <w:pPr>
              <w:shd w:val="clear" w:color="auto" w:fill="FFFFFF"/>
              <w:spacing w:before="60"/>
              <w:jc w:val="both"/>
              <w:rPr>
                <w:sz w:val="27"/>
                <w:szCs w:val="27"/>
                <w:lang w:val="fr-FR"/>
              </w:rPr>
            </w:pPr>
            <w:r w:rsidRPr="0052150B">
              <w:rPr>
                <w:sz w:val="27"/>
                <w:szCs w:val="27"/>
                <w:lang w:val="fr-FR"/>
              </w:rPr>
              <w:t>1. Bản sao hợp lệ chứng minh việc thay đổi tên, địa điểm của cơ sở</w:t>
            </w:r>
          </w:p>
        </w:tc>
        <w:tc>
          <w:tcPr>
            <w:tcW w:w="993" w:type="dxa"/>
            <w:shd w:val="clear" w:color="auto" w:fill="FFFFFF"/>
            <w:vAlign w:val="center"/>
          </w:tcPr>
          <w:p w:rsidR="0020707F" w:rsidRPr="0052150B" w:rsidRDefault="0020707F" w:rsidP="004C4FFB">
            <w:pPr>
              <w:shd w:val="clear" w:color="auto" w:fill="FFFFFF"/>
              <w:spacing w:before="120"/>
              <w:ind w:firstLine="567"/>
              <w:jc w:val="both"/>
              <w:rPr>
                <w:sz w:val="27"/>
                <w:szCs w:val="27"/>
                <w:lang w:val="fr-FR"/>
              </w:rPr>
            </w:pPr>
            <w:r w:rsidRPr="0052150B">
              <w:rPr>
                <w:rFonts w:ascii="MS Gothic" w:eastAsia="MS Gothic" w:hAnsi="MS Gothic" w:hint="eastAsia"/>
                <w:sz w:val="27"/>
                <w:szCs w:val="27"/>
                <w:lang w:val="fr-FR"/>
              </w:rPr>
              <w:t>☐</w:t>
            </w:r>
          </w:p>
        </w:tc>
      </w:tr>
      <w:tr w:rsidR="0020707F" w:rsidRPr="0052150B" w:rsidTr="004C4FFB">
        <w:tc>
          <w:tcPr>
            <w:tcW w:w="8046" w:type="dxa"/>
            <w:vAlign w:val="center"/>
          </w:tcPr>
          <w:p w:rsidR="0020707F" w:rsidRPr="0052150B" w:rsidRDefault="0020707F" w:rsidP="004C4FFB">
            <w:pPr>
              <w:shd w:val="clear" w:color="auto" w:fill="FFFFFF"/>
              <w:spacing w:before="60"/>
              <w:jc w:val="both"/>
              <w:rPr>
                <w:sz w:val="27"/>
                <w:szCs w:val="27"/>
              </w:rPr>
            </w:pPr>
            <w:r w:rsidRPr="0052150B">
              <w:rPr>
                <w:sz w:val="27"/>
                <w:szCs w:val="27"/>
              </w:rPr>
              <w:t xml:space="preserve">2. Bản sao hợp lệ văn bản xác nhận kết quả thực hiện xét nghiệm HIV  </w:t>
            </w:r>
          </w:p>
        </w:tc>
        <w:tc>
          <w:tcPr>
            <w:tcW w:w="993" w:type="dxa"/>
            <w:shd w:val="clear" w:color="auto" w:fill="FFFFFF"/>
            <w:vAlign w:val="center"/>
          </w:tcPr>
          <w:p w:rsidR="0020707F" w:rsidRPr="0052150B" w:rsidRDefault="0020707F" w:rsidP="004C4FFB">
            <w:pPr>
              <w:shd w:val="clear" w:color="auto" w:fill="FFFFFF"/>
              <w:spacing w:before="120"/>
              <w:ind w:firstLine="567"/>
              <w:jc w:val="both"/>
              <w:rPr>
                <w:sz w:val="27"/>
                <w:szCs w:val="27"/>
                <w:lang w:val="fr-FR"/>
              </w:rPr>
            </w:pPr>
            <w:r w:rsidRPr="0052150B">
              <w:rPr>
                <w:rFonts w:ascii="MS Gothic" w:eastAsia="MS Gothic" w:hAnsi="MS Gothic" w:hint="eastAsia"/>
                <w:sz w:val="27"/>
                <w:szCs w:val="27"/>
                <w:lang w:val="fr-FR"/>
              </w:rPr>
              <w:t>☐</w:t>
            </w:r>
          </w:p>
        </w:tc>
      </w:tr>
      <w:tr w:rsidR="0020707F" w:rsidRPr="0052150B" w:rsidTr="004C4FFB">
        <w:tc>
          <w:tcPr>
            <w:tcW w:w="8046" w:type="dxa"/>
            <w:vAlign w:val="center"/>
          </w:tcPr>
          <w:p w:rsidR="0020707F" w:rsidRPr="0052150B" w:rsidRDefault="0020707F" w:rsidP="004C4FFB">
            <w:pPr>
              <w:shd w:val="clear" w:color="auto" w:fill="FFFFFF"/>
              <w:spacing w:before="60"/>
              <w:jc w:val="both"/>
              <w:rPr>
                <w:sz w:val="27"/>
                <w:szCs w:val="27"/>
              </w:rPr>
            </w:pPr>
            <w:r w:rsidRPr="0052150B">
              <w:rPr>
                <w:sz w:val="27"/>
                <w:szCs w:val="27"/>
              </w:rPr>
              <w:t>3. Văn bằng, chứng chỉ chứng nhận chuyên môn của người phụ trách chuyên môn</w:t>
            </w:r>
          </w:p>
        </w:tc>
        <w:tc>
          <w:tcPr>
            <w:tcW w:w="993" w:type="dxa"/>
            <w:shd w:val="clear" w:color="auto" w:fill="FFFFFF"/>
            <w:vAlign w:val="center"/>
          </w:tcPr>
          <w:p w:rsidR="0020707F" w:rsidRPr="0052150B" w:rsidRDefault="0020707F" w:rsidP="004C4FFB">
            <w:pPr>
              <w:shd w:val="clear" w:color="auto" w:fill="FFFFFF"/>
              <w:spacing w:before="120"/>
              <w:ind w:firstLine="567"/>
              <w:jc w:val="both"/>
              <w:rPr>
                <w:sz w:val="27"/>
                <w:szCs w:val="27"/>
                <w:lang w:val="fr-FR"/>
              </w:rPr>
            </w:pPr>
            <w:r w:rsidRPr="0052150B">
              <w:rPr>
                <w:rFonts w:ascii="MS Gothic" w:eastAsia="MS Gothic" w:hAnsi="MS Gothic" w:hint="eastAsia"/>
                <w:sz w:val="27"/>
                <w:szCs w:val="27"/>
                <w:lang w:val="fr-FR"/>
              </w:rPr>
              <w:t>☐</w:t>
            </w:r>
          </w:p>
        </w:tc>
      </w:tr>
    </w:tbl>
    <w:p w:rsidR="0020707F" w:rsidRPr="0052150B" w:rsidRDefault="0020707F" w:rsidP="0020707F">
      <w:pPr>
        <w:shd w:val="clear" w:color="auto" w:fill="FFFFFF"/>
        <w:spacing w:before="120" w:after="240"/>
        <w:ind w:firstLine="567"/>
        <w:jc w:val="both"/>
        <w:rPr>
          <w:sz w:val="27"/>
          <w:szCs w:val="27"/>
        </w:rPr>
      </w:pPr>
      <w:r w:rsidRPr="0052150B">
        <w:rPr>
          <w:sz w:val="27"/>
          <w:szCs w:val="27"/>
        </w:rPr>
        <w:t xml:space="preserve">Kính đề nghị cơ quan xem xét và điều chỉnh giấy chứng nhận cơ sở đủ điều kiện khẳng định HIV dương tính hoặc quyết định điều chỉnh cơ sở xét nghiệm </w:t>
      </w:r>
      <w:r w:rsidRPr="0052150B">
        <w:rPr>
          <w:bCs/>
          <w:sz w:val="27"/>
          <w:szCs w:val="27"/>
        </w:rPr>
        <w:t>khẳng định HIV dương tính tham chiếu</w:t>
      </w:r>
      <w:r w:rsidRPr="0052150B">
        <w:rPr>
          <w:sz w:val="27"/>
          <w:szCs w:val="27"/>
        </w:rPr>
        <w:t>.</w:t>
      </w:r>
    </w:p>
    <w:tbl>
      <w:tblPr>
        <w:tblW w:w="9519" w:type="dxa"/>
        <w:tblInd w:w="108" w:type="dxa"/>
        <w:tblLayout w:type="fixed"/>
        <w:tblLook w:val="0000" w:firstRow="0" w:lastRow="0" w:firstColumn="0" w:lastColumn="0" w:noHBand="0" w:noVBand="0"/>
      </w:tblPr>
      <w:tblGrid>
        <w:gridCol w:w="4452"/>
        <w:gridCol w:w="5067"/>
      </w:tblGrid>
      <w:tr w:rsidR="0020707F" w:rsidRPr="0052150B" w:rsidTr="004C4FFB">
        <w:trPr>
          <w:trHeight w:val="721"/>
        </w:trPr>
        <w:tc>
          <w:tcPr>
            <w:tcW w:w="4452" w:type="dxa"/>
          </w:tcPr>
          <w:p w:rsidR="0020707F" w:rsidRPr="0052150B" w:rsidRDefault="0020707F" w:rsidP="004C4FFB">
            <w:pPr>
              <w:shd w:val="clear" w:color="auto" w:fill="FFFFFF"/>
              <w:spacing w:line="360" w:lineRule="exact"/>
              <w:jc w:val="both"/>
            </w:pPr>
          </w:p>
        </w:tc>
        <w:tc>
          <w:tcPr>
            <w:tcW w:w="5067" w:type="dxa"/>
          </w:tcPr>
          <w:p w:rsidR="0020707F" w:rsidRPr="0052150B" w:rsidRDefault="0020707F" w:rsidP="004C4FFB">
            <w:pPr>
              <w:shd w:val="clear" w:color="auto" w:fill="FFFFFF"/>
              <w:jc w:val="center"/>
              <w:rPr>
                <w:b/>
                <w:bCs/>
                <w:sz w:val="27"/>
                <w:szCs w:val="27"/>
              </w:rPr>
            </w:pPr>
            <w:r w:rsidRPr="0052150B">
              <w:rPr>
                <w:b/>
                <w:bCs/>
                <w:sz w:val="27"/>
                <w:szCs w:val="27"/>
              </w:rPr>
              <w:t>THỦ TRƯỞNG ĐƠN VỊ</w:t>
            </w:r>
          </w:p>
          <w:p w:rsidR="0020707F" w:rsidRPr="0052150B" w:rsidRDefault="0020707F" w:rsidP="004C4FFB">
            <w:pPr>
              <w:shd w:val="clear" w:color="auto" w:fill="FFFFFF"/>
              <w:jc w:val="center"/>
              <w:rPr>
                <w:i/>
              </w:rPr>
            </w:pPr>
            <w:r w:rsidRPr="0052150B">
              <w:rPr>
                <w:i/>
              </w:rPr>
              <w:t>(Ký, ghi rõ họ và tên, đóng dấu)</w:t>
            </w:r>
          </w:p>
        </w:tc>
      </w:tr>
    </w:tbl>
    <w:p w:rsidR="0020707F" w:rsidRPr="0052150B" w:rsidRDefault="0020707F" w:rsidP="0020707F">
      <w:pPr>
        <w:shd w:val="clear" w:color="auto" w:fill="FFFFFF"/>
        <w:spacing w:line="360" w:lineRule="exact"/>
        <w:jc w:val="center"/>
        <w:rPr>
          <w:b/>
          <w:bCs/>
        </w:rPr>
        <w:sectPr w:rsidR="0020707F" w:rsidRPr="0052150B" w:rsidSect="004C4FFB">
          <w:footerReference w:type="default" r:id="rId16"/>
          <w:footnotePr>
            <w:numRestart w:val="eachPage"/>
          </w:footnotePr>
          <w:pgSz w:w="11907" w:h="16840" w:code="9"/>
          <w:pgMar w:top="1134" w:right="1134" w:bottom="1134" w:left="1701" w:header="510" w:footer="454" w:gutter="0"/>
          <w:cols w:space="720"/>
          <w:docGrid w:linePitch="360"/>
        </w:sectPr>
      </w:pPr>
    </w:p>
    <w:p w:rsidR="0020707F" w:rsidRPr="0052150B" w:rsidRDefault="0020707F" w:rsidP="0020707F">
      <w:pPr>
        <w:shd w:val="clear" w:color="auto" w:fill="FFFFFF"/>
        <w:jc w:val="both"/>
        <w:rPr>
          <w:b/>
          <w:bCs/>
          <w:iCs/>
          <w:lang w:val="es-ES"/>
        </w:rPr>
      </w:pPr>
      <w:r w:rsidRPr="0052150B">
        <w:rPr>
          <w:b/>
          <w:bCs/>
          <w:iCs/>
          <w:lang w:val="es-ES"/>
        </w:rPr>
        <w:lastRenderedPageBreak/>
        <w:t>Mẫu số 21. Bản kê khai nhân sự xét nghiệm HIV của cơ sở xét nghiệm</w:t>
      </w:r>
    </w:p>
    <w:p w:rsidR="0020707F" w:rsidRPr="0052150B" w:rsidRDefault="0020707F" w:rsidP="0020707F">
      <w:pPr>
        <w:shd w:val="clear" w:color="auto" w:fill="FFFFFF"/>
        <w:jc w:val="both"/>
        <w:rPr>
          <w:b/>
          <w:bCs/>
          <w:lang w:val="es-ES"/>
        </w:rPr>
      </w:pPr>
    </w:p>
    <w:tbl>
      <w:tblPr>
        <w:tblW w:w="9143" w:type="dxa"/>
        <w:tblInd w:w="108" w:type="dxa"/>
        <w:tblLook w:val="0000" w:firstRow="0" w:lastRow="0" w:firstColumn="0" w:lastColumn="0" w:noHBand="0" w:noVBand="0"/>
      </w:tblPr>
      <w:tblGrid>
        <w:gridCol w:w="2977"/>
        <w:gridCol w:w="6166"/>
      </w:tblGrid>
      <w:tr w:rsidR="0020707F" w:rsidRPr="0052150B" w:rsidTr="004C4FFB">
        <w:tc>
          <w:tcPr>
            <w:tcW w:w="2977" w:type="dxa"/>
          </w:tcPr>
          <w:p w:rsidR="0020707F" w:rsidRPr="0052150B" w:rsidRDefault="0020707F" w:rsidP="004C4FFB">
            <w:pPr>
              <w:shd w:val="clear" w:color="auto" w:fill="FFFFFF"/>
              <w:jc w:val="center"/>
              <w:rPr>
                <w:b/>
                <w:bCs/>
                <w:sz w:val="26"/>
              </w:rPr>
            </w:pPr>
            <w:r w:rsidRPr="0052150B">
              <w:rPr>
                <w:b/>
                <w:bCs/>
                <w:sz w:val="26"/>
              </w:rPr>
              <w:t>…</w:t>
            </w:r>
            <w:r w:rsidRPr="0052150B">
              <w:rPr>
                <w:rStyle w:val="FootnoteReference"/>
                <w:rFonts w:eastAsia="Calibri"/>
                <w:b/>
                <w:bCs/>
                <w:sz w:val="26"/>
              </w:rPr>
              <w:footnoteReference w:id="60"/>
            </w:r>
            <w:r w:rsidRPr="0052150B">
              <w:rPr>
                <w:b/>
                <w:bCs/>
                <w:sz w:val="26"/>
              </w:rPr>
              <w:t>…</w:t>
            </w:r>
          </w:p>
          <w:p w:rsidR="0020707F" w:rsidRPr="0052150B" w:rsidRDefault="0020707F" w:rsidP="004C4FFB">
            <w:pPr>
              <w:shd w:val="clear" w:color="auto" w:fill="FFFFFF"/>
              <w:jc w:val="center"/>
              <w:rPr>
                <w:sz w:val="26"/>
                <w:vertAlign w:val="superscript"/>
              </w:rPr>
            </w:pPr>
            <w:r w:rsidRPr="0052150B">
              <w:rPr>
                <w:sz w:val="26"/>
                <w:vertAlign w:val="superscript"/>
              </w:rPr>
              <w:t>________</w:t>
            </w:r>
          </w:p>
          <w:p w:rsidR="0020707F" w:rsidRPr="0052150B" w:rsidRDefault="0020707F" w:rsidP="004C4FFB">
            <w:pPr>
              <w:shd w:val="clear" w:color="auto" w:fill="FFFFFF"/>
              <w:jc w:val="center"/>
              <w:rPr>
                <w:sz w:val="30"/>
              </w:rPr>
            </w:pPr>
          </w:p>
          <w:p w:rsidR="0020707F" w:rsidRPr="0052150B" w:rsidRDefault="0020707F" w:rsidP="004C4FFB">
            <w:pPr>
              <w:shd w:val="clear" w:color="auto" w:fill="FFFFFF"/>
              <w:jc w:val="center"/>
            </w:pPr>
            <w:r w:rsidRPr="0052150B">
              <w:rPr>
                <w:sz w:val="26"/>
              </w:rPr>
              <w:t>Số: …/…</w:t>
            </w:r>
            <w:r w:rsidRPr="0052150B">
              <w:rPr>
                <w:rStyle w:val="FootnoteReference"/>
                <w:rFonts w:eastAsia="Calibri"/>
                <w:sz w:val="26"/>
              </w:rPr>
              <w:footnoteReference w:id="61"/>
            </w:r>
            <w:r w:rsidRPr="0052150B">
              <w:rPr>
                <w:sz w:val="26"/>
              </w:rPr>
              <w:t>…</w:t>
            </w:r>
          </w:p>
        </w:tc>
        <w:tc>
          <w:tcPr>
            <w:tcW w:w="6166" w:type="dxa"/>
          </w:tcPr>
          <w:p w:rsidR="0020707F" w:rsidRPr="0052150B" w:rsidRDefault="0020707F" w:rsidP="004C4FFB">
            <w:pPr>
              <w:shd w:val="clear" w:color="auto" w:fill="FFFFFF"/>
              <w:jc w:val="center"/>
              <w:rPr>
                <w:b/>
                <w:bCs/>
                <w:sz w:val="26"/>
              </w:rPr>
            </w:pPr>
            <w:r w:rsidRPr="0052150B">
              <w:rPr>
                <w:b/>
                <w:bCs/>
                <w:sz w:val="26"/>
              </w:rPr>
              <w:t>CỘNG HÒA XÃ HỘI CHỦ NGHĨA VIỆT NAM</w:t>
            </w:r>
          </w:p>
          <w:p w:rsidR="0020707F" w:rsidRPr="0052150B" w:rsidRDefault="0020707F" w:rsidP="004C4FFB">
            <w:pPr>
              <w:shd w:val="clear" w:color="auto" w:fill="FFFFFF"/>
              <w:jc w:val="center"/>
              <w:rPr>
                <w:b/>
                <w:bCs/>
              </w:rPr>
            </w:pPr>
            <w:r w:rsidRPr="0052150B">
              <w:rPr>
                <w:b/>
                <w:bCs/>
              </w:rPr>
              <w:t>Độc lập - Tự do - Hạnh phúc</w:t>
            </w:r>
          </w:p>
          <w:p w:rsidR="0020707F" w:rsidRPr="0052150B" w:rsidRDefault="0020707F" w:rsidP="004C4FFB">
            <w:pPr>
              <w:shd w:val="clear" w:color="auto" w:fill="FFFFFF"/>
              <w:tabs>
                <w:tab w:val="left" w:pos="3492"/>
              </w:tabs>
              <w:jc w:val="center"/>
              <w:rPr>
                <w:b/>
                <w:bCs/>
                <w:vertAlign w:val="superscript"/>
              </w:rPr>
            </w:pPr>
            <w:r w:rsidRPr="0052150B">
              <w:rPr>
                <w:b/>
                <w:bCs/>
                <w:vertAlign w:val="superscript"/>
              </w:rPr>
              <w:t>______________________________________</w:t>
            </w:r>
          </w:p>
          <w:p w:rsidR="0020707F" w:rsidRPr="0052150B" w:rsidRDefault="0020707F" w:rsidP="004C4FFB">
            <w:pPr>
              <w:shd w:val="clear" w:color="auto" w:fill="FFFFFF"/>
              <w:jc w:val="center"/>
              <w:rPr>
                <w:i/>
                <w:iCs/>
              </w:rPr>
            </w:pPr>
            <w:r w:rsidRPr="0052150B">
              <w:rPr>
                <w:i/>
                <w:iCs/>
              </w:rPr>
              <w:t>…</w:t>
            </w:r>
            <w:r w:rsidRPr="0052150B">
              <w:rPr>
                <w:rStyle w:val="FootnoteReference"/>
                <w:rFonts w:eastAsia="Calibri"/>
                <w:i/>
                <w:iCs/>
              </w:rPr>
              <w:footnoteReference w:id="62"/>
            </w:r>
            <w:r w:rsidRPr="0052150B">
              <w:rPr>
                <w:i/>
                <w:iCs/>
              </w:rPr>
              <w:t>…., ngày.... tháng.... năm …</w:t>
            </w:r>
          </w:p>
        </w:tc>
      </w:tr>
    </w:tbl>
    <w:p w:rsidR="0020707F" w:rsidRPr="0052150B" w:rsidRDefault="0020707F" w:rsidP="0020707F">
      <w:pPr>
        <w:shd w:val="clear" w:color="auto" w:fill="FFFFFF"/>
        <w:jc w:val="both"/>
        <w:rPr>
          <w:b/>
          <w:bCs/>
        </w:rPr>
      </w:pPr>
    </w:p>
    <w:p w:rsidR="0020707F" w:rsidRPr="0052150B" w:rsidRDefault="0020707F" w:rsidP="0020707F">
      <w:pPr>
        <w:shd w:val="clear" w:color="auto" w:fill="FFFFFF"/>
        <w:jc w:val="both"/>
        <w:rPr>
          <w:b/>
          <w:bCs/>
          <w:sz w:val="10"/>
        </w:rPr>
      </w:pPr>
    </w:p>
    <w:p w:rsidR="0020707F" w:rsidRPr="0052150B" w:rsidRDefault="0020707F" w:rsidP="0020707F">
      <w:pPr>
        <w:shd w:val="clear" w:color="auto" w:fill="FFFFFF"/>
        <w:jc w:val="center"/>
        <w:rPr>
          <w:b/>
          <w:bCs/>
        </w:rPr>
      </w:pPr>
      <w:r w:rsidRPr="0052150B">
        <w:rPr>
          <w:b/>
          <w:bCs/>
        </w:rPr>
        <w:t xml:space="preserve">BẢN KÊ KHAI NHÂN SỰ XÉT NGHIỆM HIV </w:t>
      </w:r>
    </w:p>
    <w:p w:rsidR="0020707F" w:rsidRPr="0052150B" w:rsidRDefault="0020707F" w:rsidP="0020707F">
      <w:pPr>
        <w:shd w:val="clear" w:color="auto" w:fill="FFFFFF"/>
        <w:jc w:val="center"/>
        <w:rPr>
          <w:b/>
          <w:bCs/>
        </w:rPr>
      </w:pPr>
      <w:r w:rsidRPr="0052150B">
        <w:rPr>
          <w:b/>
          <w:bCs/>
        </w:rPr>
        <w:t>CỦA CƠ SỞ XÉT NGHIỆM</w:t>
      </w:r>
    </w:p>
    <w:p w:rsidR="0020707F" w:rsidRPr="0052150B" w:rsidRDefault="0020707F" w:rsidP="0020707F">
      <w:pPr>
        <w:shd w:val="clear" w:color="auto" w:fill="FFFFFF"/>
        <w:jc w:val="center"/>
        <w:rPr>
          <w:b/>
          <w:bCs/>
          <w:vertAlign w:val="superscript"/>
          <w:lang w:val="es-ES"/>
        </w:rPr>
      </w:pPr>
      <w:r w:rsidRPr="0052150B">
        <w:rPr>
          <w:b/>
          <w:bCs/>
          <w:vertAlign w:val="superscript"/>
          <w:lang w:val="es-ES"/>
        </w:rPr>
        <w:t>_____________</w:t>
      </w:r>
    </w:p>
    <w:p w:rsidR="0020707F" w:rsidRPr="0052150B" w:rsidRDefault="0020707F" w:rsidP="0020707F">
      <w:pPr>
        <w:shd w:val="clear" w:color="auto" w:fill="FFFFFF"/>
        <w:spacing w:line="360" w:lineRule="exact"/>
        <w:jc w:val="center"/>
        <w:rPr>
          <w:b/>
          <w:bCs/>
          <w:lang w:val="es-ES"/>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394"/>
        <w:gridCol w:w="1134"/>
        <w:gridCol w:w="3969"/>
        <w:gridCol w:w="1276"/>
        <w:gridCol w:w="992"/>
      </w:tblGrid>
      <w:tr w:rsidR="0020707F" w:rsidRPr="0052150B" w:rsidTr="004C4FFB">
        <w:tc>
          <w:tcPr>
            <w:tcW w:w="591" w:type="dxa"/>
            <w:vAlign w:val="center"/>
          </w:tcPr>
          <w:p w:rsidR="0020707F" w:rsidRPr="0052150B" w:rsidRDefault="0020707F" w:rsidP="004C4FFB">
            <w:pPr>
              <w:pStyle w:val="normal-p"/>
              <w:shd w:val="clear" w:color="auto" w:fill="FFFFFF"/>
              <w:jc w:val="center"/>
              <w:rPr>
                <w:rStyle w:val="normal-h1"/>
                <w:b/>
                <w:bCs/>
                <w:sz w:val="28"/>
                <w:lang w:val="nl-NL"/>
              </w:rPr>
            </w:pPr>
            <w:r w:rsidRPr="0052150B">
              <w:rPr>
                <w:rStyle w:val="normal-h1"/>
                <w:b/>
                <w:bCs/>
                <w:sz w:val="28"/>
                <w:lang w:val="nl-NL"/>
              </w:rPr>
              <w:t>TT</w:t>
            </w:r>
          </w:p>
        </w:tc>
        <w:tc>
          <w:tcPr>
            <w:tcW w:w="1394" w:type="dxa"/>
            <w:vAlign w:val="center"/>
          </w:tcPr>
          <w:p w:rsidR="0020707F" w:rsidRPr="0052150B" w:rsidRDefault="0020707F" w:rsidP="004C4FFB">
            <w:pPr>
              <w:pStyle w:val="normal-p"/>
              <w:shd w:val="clear" w:color="auto" w:fill="FFFFFF"/>
              <w:jc w:val="center"/>
              <w:rPr>
                <w:rStyle w:val="normal-h1"/>
                <w:b/>
                <w:bCs/>
                <w:sz w:val="28"/>
                <w:lang w:val="nl-NL"/>
              </w:rPr>
            </w:pPr>
            <w:r w:rsidRPr="0052150B">
              <w:rPr>
                <w:rStyle w:val="normal-h1"/>
                <w:b/>
                <w:bCs/>
                <w:sz w:val="28"/>
                <w:lang w:val="nl-NL"/>
              </w:rPr>
              <w:t>Họ và tên</w:t>
            </w:r>
          </w:p>
        </w:tc>
        <w:tc>
          <w:tcPr>
            <w:tcW w:w="1134" w:type="dxa"/>
            <w:vAlign w:val="center"/>
          </w:tcPr>
          <w:p w:rsidR="0020707F" w:rsidRPr="0052150B" w:rsidRDefault="0020707F" w:rsidP="004C4FFB">
            <w:pPr>
              <w:pStyle w:val="normal-p"/>
              <w:shd w:val="clear" w:color="auto" w:fill="FFFFFF"/>
              <w:jc w:val="center"/>
              <w:rPr>
                <w:rStyle w:val="normal-h1"/>
                <w:b/>
                <w:bCs/>
                <w:sz w:val="28"/>
                <w:lang w:val="nl-NL"/>
              </w:rPr>
            </w:pPr>
            <w:r w:rsidRPr="0052150B">
              <w:rPr>
                <w:rStyle w:val="normal-h1"/>
                <w:b/>
                <w:bCs/>
                <w:sz w:val="28"/>
                <w:lang w:val="nl-NL"/>
              </w:rPr>
              <w:t>Trình độ chuyên môn</w:t>
            </w:r>
          </w:p>
        </w:tc>
        <w:tc>
          <w:tcPr>
            <w:tcW w:w="3969" w:type="dxa"/>
          </w:tcPr>
          <w:p w:rsidR="0020707F" w:rsidRPr="0052150B" w:rsidRDefault="0020707F" w:rsidP="004C4FFB">
            <w:pPr>
              <w:pStyle w:val="normal-p"/>
              <w:shd w:val="clear" w:color="auto" w:fill="FFFFFF"/>
              <w:spacing w:line="360" w:lineRule="exact"/>
              <w:jc w:val="center"/>
              <w:rPr>
                <w:rStyle w:val="normal-h1"/>
                <w:b/>
                <w:bCs/>
                <w:sz w:val="26"/>
                <w:szCs w:val="26"/>
                <w:lang w:val="nl-NL"/>
              </w:rPr>
            </w:pPr>
            <w:r w:rsidRPr="0052150B">
              <w:rPr>
                <w:rStyle w:val="normal-h1"/>
                <w:b/>
                <w:bCs/>
                <w:sz w:val="26"/>
                <w:szCs w:val="26"/>
                <w:lang w:val="nl-NL"/>
              </w:rPr>
              <w:t xml:space="preserve">Bằng cấp và chứng chỉ được </w:t>
            </w:r>
          </w:p>
          <w:p w:rsidR="0020707F" w:rsidRPr="0052150B" w:rsidRDefault="0020707F" w:rsidP="004C4FFB">
            <w:pPr>
              <w:pStyle w:val="normal-p"/>
              <w:shd w:val="clear" w:color="auto" w:fill="FFFFFF"/>
              <w:spacing w:line="360" w:lineRule="exact"/>
              <w:jc w:val="center"/>
              <w:rPr>
                <w:rStyle w:val="normal-h1"/>
                <w:b/>
                <w:bCs/>
                <w:sz w:val="26"/>
                <w:szCs w:val="26"/>
                <w:lang w:val="nl-NL"/>
              </w:rPr>
            </w:pPr>
            <w:r w:rsidRPr="0052150B">
              <w:rPr>
                <w:rStyle w:val="normal-h1"/>
                <w:b/>
                <w:bCs/>
                <w:sz w:val="26"/>
                <w:szCs w:val="26"/>
                <w:lang w:val="nl-NL"/>
              </w:rPr>
              <w:t xml:space="preserve">đào tạo về xét nghiệm HIV, </w:t>
            </w:r>
          </w:p>
          <w:p w:rsidR="0020707F" w:rsidRPr="0052150B" w:rsidRDefault="0020707F" w:rsidP="004C4FFB">
            <w:pPr>
              <w:pStyle w:val="normal-p"/>
              <w:shd w:val="clear" w:color="auto" w:fill="FFFFFF"/>
              <w:spacing w:line="360" w:lineRule="exact"/>
              <w:jc w:val="center"/>
              <w:rPr>
                <w:rStyle w:val="normal-h1"/>
                <w:b/>
                <w:bCs/>
                <w:sz w:val="26"/>
                <w:szCs w:val="26"/>
                <w:lang w:val="nl-NL"/>
              </w:rPr>
            </w:pPr>
            <w:r w:rsidRPr="0052150B">
              <w:rPr>
                <w:rStyle w:val="normal-h1"/>
                <w:b/>
                <w:bCs/>
                <w:sz w:val="26"/>
                <w:szCs w:val="26"/>
                <w:lang w:val="nl-NL"/>
              </w:rPr>
              <w:t xml:space="preserve">xét nghiệm khẳng định </w:t>
            </w:r>
          </w:p>
          <w:p w:rsidR="0020707F" w:rsidRPr="0052150B" w:rsidRDefault="0020707F" w:rsidP="004C4FFB">
            <w:pPr>
              <w:pStyle w:val="normal-p"/>
              <w:shd w:val="clear" w:color="auto" w:fill="FFFFFF"/>
              <w:jc w:val="center"/>
              <w:rPr>
                <w:rStyle w:val="normal-h1"/>
                <w:b/>
                <w:bCs/>
                <w:sz w:val="28"/>
                <w:lang w:val="nl-NL"/>
              </w:rPr>
            </w:pPr>
            <w:r w:rsidRPr="0052150B">
              <w:rPr>
                <w:rStyle w:val="normal-h1"/>
                <w:rFonts w:ascii="Times New Roman Bold" w:hAnsi="Times New Roman Bold"/>
                <w:b/>
                <w:bCs/>
                <w:sz w:val="26"/>
                <w:szCs w:val="26"/>
                <w:lang w:val="nl-NL"/>
              </w:rPr>
              <w:t>HIV dương tính</w:t>
            </w:r>
            <w:r w:rsidRPr="0052150B">
              <w:rPr>
                <w:rStyle w:val="normal-h1"/>
                <w:b/>
                <w:bCs/>
                <w:sz w:val="26"/>
                <w:szCs w:val="26"/>
                <w:lang w:val="nl-NL"/>
              </w:rPr>
              <w:t xml:space="preserve"> </w:t>
            </w:r>
            <w:r w:rsidRPr="0052150B">
              <w:rPr>
                <w:rStyle w:val="normal-h1"/>
                <w:rFonts w:ascii="Times New Roman Bold" w:hAnsi="Times New Roman Bold"/>
                <w:b/>
                <w:bCs/>
                <w:sz w:val="26"/>
                <w:szCs w:val="26"/>
                <w:lang w:val="nl-NL"/>
              </w:rPr>
              <w:t>hoặc các đào tạo khác có liên quan</w:t>
            </w:r>
            <w:r w:rsidRPr="0052150B">
              <w:rPr>
                <w:rStyle w:val="normal-h1"/>
                <w:b/>
                <w:bCs/>
                <w:sz w:val="26"/>
                <w:szCs w:val="26"/>
                <w:lang w:val="nl-NL"/>
              </w:rPr>
              <w:t xml:space="preserve"> áp dụng cho cơ sở xét nghiệm khẳng định HIV dương tính tham chiếu</w:t>
            </w:r>
          </w:p>
        </w:tc>
        <w:tc>
          <w:tcPr>
            <w:tcW w:w="1276" w:type="dxa"/>
            <w:vAlign w:val="center"/>
          </w:tcPr>
          <w:p w:rsidR="0020707F" w:rsidRPr="0052150B" w:rsidRDefault="0020707F" w:rsidP="004C4FFB">
            <w:pPr>
              <w:pStyle w:val="normal-p"/>
              <w:shd w:val="clear" w:color="auto" w:fill="FFFFFF"/>
              <w:jc w:val="center"/>
              <w:rPr>
                <w:rStyle w:val="normal-h1"/>
                <w:b/>
                <w:bCs/>
                <w:sz w:val="28"/>
                <w:lang w:val="nl-NL"/>
              </w:rPr>
            </w:pPr>
            <w:r w:rsidRPr="0052150B">
              <w:rPr>
                <w:rStyle w:val="normal-h1"/>
                <w:b/>
                <w:bCs/>
                <w:sz w:val="28"/>
                <w:lang w:val="nl-NL"/>
              </w:rPr>
              <w:t xml:space="preserve">Số tháng kinh nghiệm về thực hiện </w:t>
            </w:r>
          </w:p>
          <w:p w:rsidR="0020707F" w:rsidRPr="0052150B" w:rsidRDefault="0020707F" w:rsidP="004C4FFB">
            <w:pPr>
              <w:pStyle w:val="normal-p"/>
              <w:shd w:val="clear" w:color="auto" w:fill="FFFFFF"/>
              <w:jc w:val="center"/>
              <w:rPr>
                <w:rStyle w:val="normal-h1"/>
                <w:b/>
                <w:bCs/>
                <w:sz w:val="28"/>
                <w:lang w:val="nl-NL"/>
              </w:rPr>
            </w:pPr>
            <w:r w:rsidRPr="0052150B">
              <w:rPr>
                <w:rStyle w:val="normal-h1"/>
                <w:b/>
                <w:bCs/>
                <w:sz w:val="28"/>
                <w:lang w:val="nl-NL"/>
              </w:rPr>
              <w:t>xét nghiệm HIV</w:t>
            </w:r>
          </w:p>
        </w:tc>
        <w:tc>
          <w:tcPr>
            <w:tcW w:w="992" w:type="dxa"/>
            <w:vAlign w:val="center"/>
          </w:tcPr>
          <w:p w:rsidR="0020707F" w:rsidRPr="0052150B" w:rsidRDefault="0020707F" w:rsidP="004C4FFB">
            <w:pPr>
              <w:pStyle w:val="normal-p"/>
              <w:shd w:val="clear" w:color="auto" w:fill="FFFFFF"/>
              <w:jc w:val="center"/>
              <w:rPr>
                <w:rStyle w:val="normal-h1"/>
                <w:b/>
                <w:bCs/>
                <w:sz w:val="28"/>
                <w:lang w:val="nl-NL"/>
              </w:rPr>
            </w:pPr>
            <w:r w:rsidRPr="0052150B">
              <w:rPr>
                <w:rStyle w:val="normal-h1"/>
                <w:b/>
                <w:bCs/>
                <w:sz w:val="28"/>
                <w:lang w:val="nl-NL"/>
              </w:rPr>
              <w:t>Vị trí đảm nhiệm</w:t>
            </w:r>
          </w:p>
        </w:tc>
      </w:tr>
      <w:tr w:rsidR="0020707F" w:rsidRPr="0052150B" w:rsidTr="004C4FFB">
        <w:trPr>
          <w:trHeight w:val="567"/>
        </w:trPr>
        <w:tc>
          <w:tcPr>
            <w:tcW w:w="591" w:type="dxa"/>
            <w:vAlign w:val="center"/>
          </w:tcPr>
          <w:p w:rsidR="0020707F" w:rsidRPr="0052150B" w:rsidRDefault="0020707F" w:rsidP="004C4FFB">
            <w:pPr>
              <w:pStyle w:val="normal-p"/>
              <w:shd w:val="clear" w:color="auto" w:fill="FFFFFF"/>
              <w:jc w:val="center"/>
              <w:rPr>
                <w:rStyle w:val="normal-h1"/>
                <w:sz w:val="28"/>
                <w:lang w:val="nl-NL"/>
              </w:rPr>
            </w:pPr>
            <w:r w:rsidRPr="0052150B">
              <w:rPr>
                <w:rStyle w:val="normal-h1"/>
                <w:sz w:val="28"/>
                <w:lang w:val="nl-NL"/>
              </w:rPr>
              <w:t>1</w:t>
            </w:r>
          </w:p>
        </w:tc>
        <w:tc>
          <w:tcPr>
            <w:tcW w:w="1394" w:type="dxa"/>
            <w:vAlign w:val="center"/>
          </w:tcPr>
          <w:p w:rsidR="0020707F" w:rsidRPr="0052150B" w:rsidRDefault="0020707F" w:rsidP="004C4FFB">
            <w:pPr>
              <w:pStyle w:val="normal-p"/>
              <w:shd w:val="clear" w:color="auto" w:fill="FFFFFF"/>
              <w:jc w:val="center"/>
              <w:rPr>
                <w:rStyle w:val="normal-h1"/>
                <w:sz w:val="28"/>
                <w:lang w:val="nl-NL"/>
              </w:rPr>
            </w:pPr>
          </w:p>
        </w:tc>
        <w:tc>
          <w:tcPr>
            <w:tcW w:w="1134" w:type="dxa"/>
            <w:vAlign w:val="center"/>
          </w:tcPr>
          <w:p w:rsidR="0020707F" w:rsidRPr="0052150B" w:rsidRDefault="0020707F" w:rsidP="004C4FFB">
            <w:pPr>
              <w:pStyle w:val="normal-p"/>
              <w:shd w:val="clear" w:color="auto" w:fill="FFFFFF"/>
              <w:jc w:val="center"/>
              <w:rPr>
                <w:rStyle w:val="normal-h1"/>
                <w:sz w:val="28"/>
                <w:lang w:val="nl-NL"/>
              </w:rPr>
            </w:pPr>
          </w:p>
        </w:tc>
        <w:tc>
          <w:tcPr>
            <w:tcW w:w="3969" w:type="dxa"/>
            <w:vAlign w:val="center"/>
          </w:tcPr>
          <w:p w:rsidR="0020707F" w:rsidRPr="0052150B" w:rsidRDefault="0020707F" w:rsidP="004C4FFB">
            <w:pPr>
              <w:pStyle w:val="normal-p"/>
              <w:shd w:val="clear" w:color="auto" w:fill="FFFFFF"/>
              <w:jc w:val="center"/>
              <w:rPr>
                <w:rStyle w:val="normal-h1"/>
                <w:sz w:val="28"/>
                <w:lang w:val="nl-NL"/>
              </w:rPr>
            </w:pPr>
          </w:p>
        </w:tc>
        <w:tc>
          <w:tcPr>
            <w:tcW w:w="1276" w:type="dxa"/>
            <w:vAlign w:val="center"/>
          </w:tcPr>
          <w:p w:rsidR="0020707F" w:rsidRPr="0052150B" w:rsidRDefault="0020707F" w:rsidP="004C4FFB">
            <w:pPr>
              <w:pStyle w:val="normal-p"/>
              <w:shd w:val="clear" w:color="auto" w:fill="FFFFFF"/>
              <w:jc w:val="center"/>
              <w:rPr>
                <w:rStyle w:val="normal-h1"/>
                <w:sz w:val="28"/>
                <w:lang w:val="nl-NL"/>
              </w:rPr>
            </w:pPr>
          </w:p>
        </w:tc>
        <w:tc>
          <w:tcPr>
            <w:tcW w:w="992" w:type="dxa"/>
            <w:vAlign w:val="center"/>
          </w:tcPr>
          <w:p w:rsidR="0020707F" w:rsidRPr="0052150B" w:rsidRDefault="0020707F" w:rsidP="004C4FFB">
            <w:pPr>
              <w:pStyle w:val="normal-p"/>
              <w:shd w:val="clear" w:color="auto" w:fill="FFFFFF"/>
              <w:jc w:val="center"/>
              <w:rPr>
                <w:rStyle w:val="normal-h1"/>
                <w:sz w:val="28"/>
                <w:lang w:val="nl-NL"/>
              </w:rPr>
            </w:pPr>
          </w:p>
        </w:tc>
      </w:tr>
      <w:tr w:rsidR="0020707F" w:rsidRPr="0052150B" w:rsidTr="004C4FFB">
        <w:trPr>
          <w:trHeight w:val="567"/>
        </w:trPr>
        <w:tc>
          <w:tcPr>
            <w:tcW w:w="591" w:type="dxa"/>
            <w:vAlign w:val="center"/>
          </w:tcPr>
          <w:p w:rsidR="0020707F" w:rsidRPr="0052150B" w:rsidRDefault="0020707F" w:rsidP="004C4FFB">
            <w:pPr>
              <w:pStyle w:val="normal-p"/>
              <w:shd w:val="clear" w:color="auto" w:fill="FFFFFF"/>
              <w:jc w:val="center"/>
              <w:rPr>
                <w:rStyle w:val="normal-h1"/>
                <w:sz w:val="28"/>
                <w:lang w:val="nl-NL"/>
              </w:rPr>
            </w:pPr>
            <w:r w:rsidRPr="0052150B">
              <w:rPr>
                <w:rStyle w:val="normal-h1"/>
                <w:sz w:val="28"/>
                <w:lang w:val="nl-NL"/>
              </w:rPr>
              <w:t>2</w:t>
            </w:r>
          </w:p>
        </w:tc>
        <w:tc>
          <w:tcPr>
            <w:tcW w:w="1394" w:type="dxa"/>
            <w:vAlign w:val="center"/>
          </w:tcPr>
          <w:p w:rsidR="0020707F" w:rsidRPr="0052150B" w:rsidRDefault="0020707F" w:rsidP="004C4FFB">
            <w:pPr>
              <w:pStyle w:val="normal-p"/>
              <w:shd w:val="clear" w:color="auto" w:fill="FFFFFF"/>
              <w:jc w:val="center"/>
              <w:rPr>
                <w:rStyle w:val="normal-h1"/>
                <w:sz w:val="28"/>
                <w:lang w:val="nl-NL"/>
              </w:rPr>
            </w:pPr>
          </w:p>
        </w:tc>
        <w:tc>
          <w:tcPr>
            <w:tcW w:w="1134" w:type="dxa"/>
            <w:vAlign w:val="center"/>
          </w:tcPr>
          <w:p w:rsidR="0020707F" w:rsidRPr="0052150B" w:rsidRDefault="0020707F" w:rsidP="004C4FFB">
            <w:pPr>
              <w:pStyle w:val="normal-p"/>
              <w:shd w:val="clear" w:color="auto" w:fill="FFFFFF"/>
              <w:jc w:val="center"/>
              <w:rPr>
                <w:rStyle w:val="normal-h1"/>
                <w:sz w:val="28"/>
                <w:lang w:val="nl-NL"/>
              </w:rPr>
            </w:pPr>
          </w:p>
        </w:tc>
        <w:tc>
          <w:tcPr>
            <w:tcW w:w="3969" w:type="dxa"/>
            <w:vAlign w:val="center"/>
          </w:tcPr>
          <w:p w:rsidR="0020707F" w:rsidRPr="0052150B" w:rsidRDefault="0020707F" w:rsidP="004C4FFB">
            <w:pPr>
              <w:pStyle w:val="normal-p"/>
              <w:shd w:val="clear" w:color="auto" w:fill="FFFFFF"/>
              <w:jc w:val="center"/>
              <w:rPr>
                <w:rStyle w:val="normal-h1"/>
                <w:sz w:val="28"/>
                <w:lang w:val="nl-NL"/>
              </w:rPr>
            </w:pPr>
          </w:p>
        </w:tc>
        <w:tc>
          <w:tcPr>
            <w:tcW w:w="1276" w:type="dxa"/>
            <w:vAlign w:val="center"/>
          </w:tcPr>
          <w:p w:rsidR="0020707F" w:rsidRPr="0052150B" w:rsidRDefault="0020707F" w:rsidP="004C4FFB">
            <w:pPr>
              <w:pStyle w:val="normal-p"/>
              <w:shd w:val="clear" w:color="auto" w:fill="FFFFFF"/>
              <w:jc w:val="center"/>
              <w:rPr>
                <w:rStyle w:val="normal-h1"/>
                <w:sz w:val="28"/>
                <w:lang w:val="nl-NL"/>
              </w:rPr>
            </w:pPr>
          </w:p>
        </w:tc>
        <w:tc>
          <w:tcPr>
            <w:tcW w:w="992" w:type="dxa"/>
            <w:vAlign w:val="center"/>
          </w:tcPr>
          <w:p w:rsidR="0020707F" w:rsidRPr="0052150B" w:rsidRDefault="0020707F" w:rsidP="004C4FFB">
            <w:pPr>
              <w:pStyle w:val="normal-p"/>
              <w:shd w:val="clear" w:color="auto" w:fill="FFFFFF"/>
              <w:jc w:val="center"/>
              <w:rPr>
                <w:rStyle w:val="normal-h1"/>
                <w:sz w:val="28"/>
                <w:lang w:val="nl-NL"/>
              </w:rPr>
            </w:pPr>
          </w:p>
        </w:tc>
      </w:tr>
      <w:tr w:rsidR="0020707F" w:rsidRPr="0052150B" w:rsidTr="004C4FFB">
        <w:trPr>
          <w:trHeight w:val="567"/>
        </w:trPr>
        <w:tc>
          <w:tcPr>
            <w:tcW w:w="591" w:type="dxa"/>
            <w:vAlign w:val="center"/>
          </w:tcPr>
          <w:p w:rsidR="0020707F" w:rsidRPr="0052150B" w:rsidRDefault="0020707F" w:rsidP="004C4FFB">
            <w:pPr>
              <w:pStyle w:val="normal-p"/>
              <w:shd w:val="clear" w:color="auto" w:fill="FFFFFF"/>
              <w:jc w:val="center"/>
              <w:rPr>
                <w:rStyle w:val="normal-h1"/>
                <w:sz w:val="28"/>
                <w:lang w:val="nl-NL"/>
              </w:rPr>
            </w:pPr>
            <w:r w:rsidRPr="0052150B">
              <w:rPr>
                <w:rStyle w:val="normal-h1"/>
                <w:sz w:val="28"/>
                <w:lang w:val="nl-NL"/>
              </w:rPr>
              <w:t>3</w:t>
            </w:r>
          </w:p>
        </w:tc>
        <w:tc>
          <w:tcPr>
            <w:tcW w:w="1394" w:type="dxa"/>
            <w:vAlign w:val="center"/>
          </w:tcPr>
          <w:p w:rsidR="0020707F" w:rsidRPr="0052150B" w:rsidRDefault="0020707F" w:rsidP="004C4FFB">
            <w:pPr>
              <w:pStyle w:val="normal-p"/>
              <w:shd w:val="clear" w:color="auto" w:fill="FFFFFF"/>
              <w:jc w:val="center"/>
              <w:rPr>
                <w:rStyle w:val="normal-h1"/>
                <w:sz w:val="28"/>
                <w:lang w:val="nl-NL"/>
              </w:rPr>
            </w:pPr>
          </w:p>
        </w:tc>
        <w:tc>
          <w:tcPr>
            <w:tcW w:w="1134" w:type="dxa"/>
            <w:vAlign w:val="center"/>
          </w:tcPr>
          <w:p w:rsidR="0020707F" w:rsidRPr="0052150B" w:rsidRDefault="0020707F" w:rsidP="004C4FFB">
            <w:pPr>
              <w:pStyle w:val="normal-p"/>
              <w:shd w:val="clear" w:color="auto" w:fill="FFFFFF"/>
              <w:jc w:val="center"/>
              <w:rPr>
                <w:rStyle w:val="normal-h1"/>
                <w:sz w:val="28"/>
                <w:lang w:val="nl-NL"/>
              </w:rPr>
            </w:pPr>
          </w:p>
        </w:tc>
        <w:tc>
          <w:tcPr>
            <w:tcW w:w="3969" w:type="dxa"/>
            <w:vAlign w:val="center"/>
          </w:tcPr>
          <w:p w:rsidR="0020707F" w:rsidRPr="0052150B" w:rsidRDefault="0020707F" w:rsidP="004C4FFB">
            <w:pPr>
              <w:pStyle w:val="normal-p"/>
              <w:shd w:val="clear" w:color="auto" w:fill="FFFFFF"/>
              <w:jc w:val="center"/>
              <w:rPr>
                <w:rStyle w:val="normal-h1"/>
                <w:sz w:val="28"/>
                <w:lang w:val="nl-NL"/>
              </w:rPr>
            </w:pPr>
          </w:p>
        </w:tc>
        <w:tc>
          <w:tcPr>
            <w:tcW w:w="1276" w:type="dxa"/>
            <w:vAlign w:val="center"/>
          </w:tcPr>
          <w:p w:rsidR="0020707F" w:rsidRPr="0052150B" w:rsidRDefault="0020707F" w:rsidP="004C4FFB">
            <w:pPr>
              <w:pStyle w:val="normal-p"/>
              <w:shd w:val="clear" w:color="auto" w:fill="FFFFFF"/>
              <w:jc w:val="center"/>
              <w:rPr>
                <w:rStyle w:val="normal-h1"/>
                <w:sz w:val="28"/>
                <w:lang w:val="nl-NL"/>
              </w:rPr>
            </w:pPr>
          </w:p>
        </w:tc>
        <w:tc>
          <w:tcPr>
            <w:tcW w:w="992" w:type="dxa"/>
            <w:vAlign w:val="center"/>
          </w:tcPr>
          <w:p w:rsidR="0020707F" w:rsidRPr="0052150B" w:rsidRDefault="0020707F" w:rsidP="004C4FFB">
            <w:pPr>
              <w:pStyle w:val="normal-p"/>
              <w:shd w:val="clear" w:color="auto" w:fill="FFFFFF"/>
              <w:jc w:val="center"/>
              <w:rPr>
                <w:rStyle w:val="normal-h1"/>
                <w:sz w:val="28"/>
                <w:lang w:val="nl-NL"/>
              </w:rPr>
            </w:pPr>
          </w:p>
        </w:tc>
      </w:tr>
    </w:tbl>
    <w:p w:rsidR="0020707F" w:rsidRPr="0052150B" w:rsidRDefault="0020707F" w:rsidP="0020707F">
      <w:pPr>
        <w:shd w:val="clear" w:color="auto" w:fill="FFFFFF"/>
        <w:spacing w:line="360" w:lineRule="exact"/>
        <w:jc w:val="center"/>
        <w:rPr>
          <w:b/>
          <w:bCs/>
        </w:rPr>
      </w:pPr>
    </w:p>
    <w:tbl>
      <w:tblPr>
        <w:tblW w:w="9468" w:type="dxa"/>
        <w:tblInd w:w="108" w:type="dxa"/>
        <w:tblLayout w:type="fixed"/>
        <w:tblLook w:val="0000" w:firstRow="0" w:lastRow="0" w:firstColumn="0" w:lastColumn="0" w:noHBand="0" w:noVBand="0"/>
      </w:tblPr>
      <w:tblGrid>
        <w:gridCol w:w="4428"/>
        <w:gridCol w:w="5040"/>
      </w:tblGrid>
      <w:tr w:rsidR="0020707F" w:rsidRPr="0052150B" w:rsidTr="004C4FFB">
        <w:tc>
          <w:tcPr>
            <w:tcW w:w="4428" w:type="dxa"/>
          </w:tcPr>
          <w:p w:rsidR="0020707F" w:rsidRPr="0052150B" w:rsidRDefault="0020707F" w:rsidP="004C4FFB">
            <w:pPr>
              <w:shd w:val="clear" w:color="auto" w:fill="FFFFFF"/>
              <w:spacing w:line="360" w:lineRule="exact"/>
            </w:pPr>
          </w:p>
        </w:tc>
        <w:tc>
          <w:tcPr>
            <w:tcW w:w="5040" w:type="dxa"/>
          </w:tcPr>
          <w:p w:rsidR="0020707F" w:rsidRPr="0052150B" w:rsidRDefault="0020707F" w:rsidP="004C4FFB">
            <w:pPr>
              <w:shd w:val="clear" w:color="auto" w:fill="FFFFFF"/>
              <w:spacing w:line="360" w:lineRule="exact"/>
              <w:jc w:val="center"/>
              <w:rPr>
                <w:b/>
                <w:bCs/>
              </w:rPr>
            </w:pPr>
            <w:r w:rsidRPr="0052150B">
              <w:rPr>
                <w:b/>
                <w:bCs/>
              </w:rPr>
              <w:t>THỦ TRƯỞNG ĐƠN VỊ</w:t>
            </w:r>
          </w:p>
          <w:p w:rsidR="0020707F" w:rsidRPr="0052150B" w:rsidRDefault="0020707F" w:rsidP="004C4FFB">
            <w:pPr>
              <w:shd w:val="clear" w:color="auto" w:fill="FFFFFF"/>
              <w:spacing w:line="360" w:lineRule="exact"/>
              <w:jc w:val="center"/>
              <w:rPr>
                <w:i/>
                <w:iCs/>
              </w:rPr>
            </w:pPr>
            <w:r w:rsidRPr="0052150B">
              <w:rPr>
                <w:i/>
              </w:rPr>
              <w:t>(Ký, ghi rõ họ và tên, đóng dấu)</w:t>
            </w:r>
          </w:p>
        </w:tc>
      </w:tr>
    </w:tbl>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spacing w:line="360" w:lineRule="exact"/>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both"/>
        <w:rPr>
          <w:b/>
          <w:bCs/>
        </w:rPr>
      </w:pPr>
      <w:r w:rsidRPr="0052150B">
        <w:rPr>
          <w:b/>
          <w:bCs/>
        </w:rPr>
        <w:br w:type="page"/>
      </w:r>
      <w:r w:rsidRPr="0052150B">
        <w:rPr>
          <w:b/>
          <w:bCs/>
        </w:rPr>
        <w:lastRenderedPageBreak/>
        <w:t>Mẫu số 22. Bản kê khai thiết bị xét nghiệm HIV của cơ sở xét nghiệm</w:t>
      </w:r>
    </w:p>
    <w:p w:rsidR="0020707F" w:rsidRPr="0052150B" w:rsidRDefault="0020707F" w:rsidP="0020707F">
      <w:pPr>
        <w:shd w:val="clear" w:color="auto" w:fill="FFFFFF"/>
        <w:jc w:val="both"/>
        <w:rPr>
          <w:b/>
          <w:bCs/>
          <w:i/>
        </w:rPr>
      </w:pPr>
    </w:p>
    <w:tbl>
      <w:tblPr>
        <w:tblW w:w="8931" w:type="dxa"/>
        <w:tblLook w:val="0000" w:firstRow="0" w:lastRow="0" w:firstColumn="0" w:lastColumn="0" w:noHBand="0" w:noVBand="0"/>
      </w:tblPr>
      <w:tblGrid>
        <w:gridCol w:w="2977"/>
        <w:gridCol w:w="5954"/>
      </w:tblGrid>
      <w:tr w:rsidR="0020707F" w:rsidRPr="0052150B" w:rsidTr="004C4FFB">
        <w:tc>
          <w:tcPr>
            <w:tcW w:w="2977" w:type="dxa"/>
          </w:tcPr>
          <w:p w:rsidR="0020707F" w:rsidRPr="0052150B" w:rsidRDefault="0020707F" w:rsidP="004C4FFB">
            <w:pPr>
              <w:shd w:val="clear" w:color="auto" w:fill="FFFFFF"/>
              <w:jc w:val="center"/>
              <w:rPr>
                <w:b/>
                <w:bCs/>
              </w:rPr>
            </w:pPr>
            <w:r w:rsidRPr="0052150B">
              <w:rPr>
                <w:b/>
                <w:bCs/>
              </w:rPr>
              <w:t>…</w:t>
            </w:r>
            <w:r w:rsidRPr="0052150B">
              <w:rPr>
                <w:rStyle w:val="FootnoteReference"/>
                <w:rFonts w:eastAsia="Calibri"/>
                <w:b/>
                <w:bCs/>
              </w:rPr>
              <w:footnoteReference w:id="63"/>
            </w:r>
            <w:r w:rsidRPr="0052150B">
              <w:rPr>
                <w:b/>
                <w:bCs/>
              </w:rPr>
              <w:t>…</w:t>
            </w:r>
          </w:p>
          <w:p w:rsidR="0020707F" w:rsidRPr="0052150B" w:rsidRDefault="0020707F" w:rsidP="004C4FFB">
            <w:pPr>
              <w:shd w:val="clear" w:color="auto" w:fill="FFFFFF"/>
              <w:jc w:val="center"/>
              <w:rPr>
                <w:vertAlign w:val="superscript"/>
              </w:rPr>
            </w:pPr>
            <w:r w:rsidRPr="0052150B">
              <w:rPr>
                <w:vertAlign w:val="superscript"/>
              </w:rPr>
              <w:t>_________</w:t>
            </w:r>
          </w:p>
          <w:p w:rsidR="0020707F" w:rsidRPr="0052150B" w:rsidRDefault="0020707F" w:rsidP="004C4FFB">
            <w:pPr>
              <w:shd w:val="clear" w:color="auto" w:fill="FFFFFF"/>
              <w:jc w:val="center"/>
              <w:rPr>
                <w:sz w:val="22"/>
              </w:rPr>
            </w:pPr>
          </w:p>
          <w:p w:rsidR="0020707F" w:rsidRPr="0052150B" w:rsidRDefault="0020707F" w:rsidP="004C4FFB">
            <w:pPr>
              <w:shd w:val="clear" w:color="auto" w:fill="FFFFFF"/>
              <w:jc w:val="center"/>
            </w:pPr>
            <w:r w:rsidRPr="0052150B">
              <w:t>Số: …./…</w:t>
            </w:r>
            <w:r w:rsidRPr="0052150B">
              <w:rPr>
                <w:rStyle w:val="FootnoteReference"/>
                <w:rFonts w:eastAsia="Calibri"/>
              </w:rPr>
              <w:footnoteReference w:id="64"/>
            </w:r>
            <w:r w:rsidRPr="0052150B">
              <w:t xml:space="preserve">… </w:t>
            </w:r>
          </w:p>
        </w:tc>
        <w:tc>
          <w:tcPr>
            <w:tcW w:w="5954" w:type="dxa"/>
          </w:tcPr>
          <w:p w:rsidR="0020707F" w:rsidRPr="0052150B" w:rsidRDefault="0020707F" w:rsidP="004C4FFB">
            <w:pPr>
              <w:shd w:val="clear" w:color="auto" w:fill="FFFFFF"/>
              <w:jc w:val="center"/>
              <w:rPr>
                <w:b/>
                <w:bCs/>
                <w:sz w:val="26"/>
              </w:rPr>
            </w:pPr>
            <w:r w:rsidRPr="0052150B">
              <w:rPr>
                <w:b/>
                <w:bCs/>
                <w:sz w:val="26"/>
              </w:rPr>
              <w:t xml:space="preserve">CỘNG HÒA XÃ HỘI CHỦ NGHĨA VIỆT NAM </w:t>
            </w:r>
          </w:p>
          <w:p w:rsidR="0020707F" w:rsidRPr="0052150B" w:rsidRDefault="0020707F" w:rsidP="004C4FFB">
            <w:pPr>
              <w:shd w:val="clear" w:color="auto" w:fill="FFFFFF"/>
              <w:jc w:val="center"/>
              <w:rPr>
                <w:b/>
                <w:bCs/>
              </w:rPr>
            </w:pPr>
            <w:r w:rsidRPr="0052150B">
              <w:rPr>
                <w:b/>
                <w:bCs/>
              </w:rPr>
              <w:t>Độc lập - Tự do - Hạnh phúc</w:t>
            </w:r>
          </w:p>
          <w:p w:rsidR="0020707F" w:rsidRPr="0052150B" w:rsidRDefault="0020707F" w:rsidP="004C4FFB">
            <w:pPr>
              <w:shd w:val="clear" w:color="auto" w:fill="FFFFFF"/>
              <w:jc w:val="center"/>
              <w:rPr>
                <w:b/>
                <w:bCs/>
                <w:vertAlign w:val="superscript"/>
              </w:rPr>
            </w:pPr>
            <w:r w:rsidRPr="0052150B">
              <w:rPr>
                <w:b/>
                <w:bCs/>
                <w:vertAlign w:val="superscript"/>
              </w:rPr>
              <w:t>_____________________________________</w:t>
            </w:r>
          </w:p>
          <w:p w:rsidR="0020707F" w:rsidRPr="0052150B" w:rsidRDefault="0020707F" w:rsidP="004C4FFB">
            <w:pPr>
              <w:shd w:val="clear" w:color="auto" w:fill="FFFFFF"/>
              <w:jc w:val="center"/>
              <w:rPr>
                <w:i/>
                <w:iCs/>
              </w:rPr>
            </w:pPr>
            <w:r w:rsidRPr="0052150B">
              <w:rPr>
                <w:i/>
                <w:iCs/>
              </w:rPr>
              <w:t>…</w:t>
            </w:r>
            <w:r w:rsidRPr="0052150B">
              <w:rPr>
                <w:rStyle w:val="FootnoteReference"/>
                <w:rFonts w:eastAsia="Calibri"/>
                <w:i/>
                <w:iCs/>
              </w:rPr>
              <w:footnoteReference w:id="65"/>
            </w:r>
            <w:r w:rsidRPr="0052150B">
              <w:rPr>
                <w:i/>
                <w:iCs/>
              </w:rPr>
              <w:t>..., ngày.... tháng.... năm …</w:t>
            </w:r>
          </w:p>
        </w:tc>
      </w:tr>
    </w:tbl>
    <w:p w:rsidR="0020707F" w:rsidRPr="0052150B" w:rsidRDefault="0020707F" w:rsidP="0020707F">
      <w:pPr>
        <w:shd w:val="clear" w:color="auto" w:fill="FFFFFF"/>
        <w:jc w:val="center"/>
        <w:rPr>
          <w:b/>
          <w:bCs/>
        </w:rPr>
      </w:pPr>
    </w:p>
    <w:p w:rsidR="0020707F" w:rsidRPr="0052150B" w:rsidRDefault="0020707F" w:rsidP="0020707F">
      <w:pPr>
        <w:shd w:val="clear" w:color="auto" w:fill="FFFFFF"/>
        <w:jc w:val="center"/>
        <w:rPr>
          <w:b/>
          <w:bCs/>
        </w:rPr>
      </w:pPr>
    </w:p>
    <w:p w:rsidR="0020707F" w:rsidRPr="0052150B" w:rsidRDefault="0020707F" w:rsidP="0020707F">
      <w:pPr>
        <w:shd w:val="clear" w:color="auto" w:fill="FFFFFF"/>
        <w:ind w:left="450"/>
        <w:jc w:val="center"/>
        <w:rPr>
          <w:b/>
          <w:bCs/>
        </w:rPr>
      </w:pPr>
      <w:r w:rsidRPr="0052150B">
        <w:rPr>
          <w:b/>
          <w:bCs/>
        </w:rPr>
        <w:t xml:space="preserve">BẢN KÊ KHAI THIẾT BỊ XÉT NGHIỆM HIV </w:t>
      </w:r>
    </w:p>
    <w:p w:rsidR="0020707F" w:rsidRPr="0052150B" w:rsidRDefault="0020707F" w:rsidP="0020707F">
      <w:pPr>
        <w:shd w:val="clear" w:color="auto" w:fill="FFFFFF"/>
        <w:ind w:left="450"/>
        <w:jc w:val="center"/>
        <w:rPr>
          <w:b/>
          <w:bCs/>
        </w:rPr>
      </w:pPr>
      <w:r w:rsidRPr="0052150B">
        <w:rPr>
          <w:b/>
          <w:bCs/>
        </w:rPr>
        <w:t>CỦA CƠ SỞ XÉT NGHIỆM</w:t>
      </w:r>
    </w:p>
    <w:p w:rsidR="0020707F" w:rsidRPr="0052150B" w:rsidRDefault="0020707F" w:rsidP="0020707F">
      <w:pPr>
        <w:shd w:val="clear" w:color="auto" w:fill="FFFFFF"/>
        <w:ind w:left="450"/>
        <w:jc w:val="center"/>
        <w:rPr>
          <w:b/>
          <w:bCs/>
          <w:vertAlign w:val="superscript"/>
        </w:rPr>
      </w:pPr>
      <w:r w:rsidRPr="0052150B">
        <w:rPr>
          <w:b/>
          <w:bCs/>
          <w:vertAlign w:val="superscript"/>
        </w:rPr>
        <w:t>__________</w:t>
      </w:r>
    </w:p>
    <w:p w:rsidR="0020707F" w:rsidRPr="0052150B" w:rsidRDefault="0020707F" w:rsidP="0020707F">
      <w:pPr>
        <w:shd w:val="clear" w:color="auto" w:fill="FFFFFF"/>
        <w:jc w:val="both"/>
        <w:rPr>
          <w:b/>
          <w:bC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081"/>
        <w:gridCol w:w="1461"/>
        <w:gridCol w:w="1196"/>
        <w:gridCol w:w="975"/>
        <w:gridCol w:w="963"/>
        <w:gridCol w:w="981"/>
        <w:gridCol w:w="1103"/>
        <w:gridCol w:w="703"/>
      </w:tblGrid>
      <w:tr w:rsidR="0020707F" w:rsidRPr="0052150B" w:rsidTr="004C4FFB">
        <w:tc>
          <w:tcPr>
            <w:tcW w:w="746"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STT</w:t>
            </w:r>
          </w:p>
        </w:tc>
        <w:tc>
          <w:tcPr>
            <w:tcW w:w="1081"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Tên thiết bị</w:t>
            </w:r>
          </w:p>
        </w:tc>
        <w:tc>
          <w:tcPr>
            <w:tcW w:w="1461"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Ký hiệu thiết bị</w:t>
            </w:r>
          </w:p>
          <w:p w:rsidR="0020707F" w:rsidRPr="0052150B" w:rsidRDefault="0020707F" w:rsidP="004C4FFB">
            <w:pPr>
              <w:shd w:val="clear" w:color="auto" w:fill="FFFFFF"/>
              <w:spacing w:line="340" w:lineRule="exact"/>
              <w:jc w:val="center"/>
              <w:rPr>
                <w:b/>
                <w:bCs/>
                <w:sz w:val="26"/>
                <w:szCs w:val="26"/>
              </w:rPr>
            </w:pPr>
            <w:r w:rsidRPr="0052150B">
              <w:rPr>
                <w:b/>
                <w:bCs/>
                <w:sz w:val="26"/>
                <w:szCs w:val="26"/>
                <w:lang w:val="es-ES"/>
              </w:rPr>
              <w:t>(MODEL)</w:t>
            </w:r>
          </w:p>
        </w:tc>
        <w:tc>
          <w:tcPr>
            <w:tcW w:w="1196"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Công ty sản xuất</w:t>
            </w:r>
          </w:p>
        </w:tc>
        <w:tc>
          <w:tcPr>
            <w:tcW w:w="975"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Nước sản xuất</w:t>
            </w:r>
          </w:p>
        </w:tc>
        <w:tc>
          <w:tcPr>
            <w:tcW w:w="963"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Năm sản xuất</w:t>
            </w:r>
          </w:p>
        </w:tc>
        <w:tc>
          <w:tcPr>
            <w:tcW w:w="981" w:type="dxa"/>
            <w:shd w:val="clear" w:color="auto" w:fill="auto"/>
            <w:vAlign w:val="center"/>
          </w:tcPr>
          <w:p w:rsidR="0020707F" w:rsidRPr="0052150B" w:rsidRDefault="0020707F" w:rsidP="004C4FFB">
            <w:pPr>
              <w:shd w:val="clear" w:color="auto" w:fill="FFFFFF"/>
              <w:spacing w:line="280" w:lineRule="exact"/>
              <w:jc w:val="center"/>
              <w:rPr>
                <w:b/>
                <w:bCs/>
                <w:sz w:val="26"/>
                <w:szCs w:val="26"/>
                <w:lang w:val="es-ES"/>
              </w:rPr>
            </w:pPr>
            <w:r w:rsidRPr="0052150B">
              <w:rPr>
                <w:b/>
                <w:bCs/>
                <w:sz w:val="26"/>
                <w:szCs w:val="26"/>
                <w:lang w:val="es-ES"/>
              </w:rPr>
              <w:t>Số lượng</w:t>
            </w:r>
          </w:p>
        </w:tc>
        <w:tc>
          <w:tcPr>
            <w:tcW w:w="1103" w:type="dxa"/>
            <w:shd w:val="clear" w:color="auto" w:fill="auto"/>
            <w:vAlign w:val="center"/>
          </w:tcPr>
          <w:p w:rsidR="0020707F" w:rsidRPr="0052150B" w:rsidRDefault="0020707F" w:rsidP="004C4FFB">
            <w:pPr>
              <w:shd w:val="clear" w:color="auto" w:fill="FFFFFF"/>
              <w:spacing w:line="280" w:lineRule="exact"/>
              <w:ind w:left="-72" w:right="-97"/>
              <w:jc w:val="center"/>
              <w:rPr>
                <w:b/>
                <w:bCs/>
                <w:sz w:val="26"/>
                <w:szCs w:val="26"/>
                <w:lang w:val="es-ES"/>
              </w:rPr>
            </w:pPr>
            <w:r w:rsidRPr="0052150B">
              <w:rPr>
                <w:b/>
                <w:bCs/>
                <w:sz w:val="26"/>
                <w:szCs w:val="26"/>
                <w:lang w:val="es-ES"/>
              </w:rPr>
              <w:t xml:space="preserve">Tình trạng </w:t>
            </w:r>
          </w:p>
          <w:p w:rsidR="0020707F" w:rsidRPr="0052150B" w:rsidRDefault="0020707F" w:rsidP="004C4FFB">
            <w:pPr>
              <w:shd w:val="clear" w:color="auto" w:fill="FFFFFF"/>
              <w:spacing w:line="280" w:lineRule="exact"/>
              <w:ind w:left="-72" w:right="-97"/>
              <w:jc w:val="center"/>
              <w:rPr>
                <w:b/>
                <w:bCs/>
                <w:sz w:val="26"/>
                <w:szCs w:val="26"/>
                <w:lang w:val="es-ES"/>
              </w:rPr>
            </w:pPr>
            <w:r w:rsidRPr="0052150B">
              <w:rPr>
                <w:b/>
                <w:bCs/>
                <w:sz w:val="26"/>
                <w:szCs w:val="26"/>
                <w:lang w:val="es-ES"/>
              </w:rPr>
              <w:t>sử dụng</w:t>
            </w:r>
          </w:p>
        </w:tc>
        <w:tc>
          <w:tcPr>
            <w:tcW w:w="703" w:type="dxa"/>
            <w:shd w:val="clear" w:color="auto" w:fill="auto"/>
            <w:vAlign w:val="center"/>
          </w:tcPr>
          <w:p w:rsidR="0020707F" w:rsidRPr="0052150B" w:rsidRDefault="0020707F" w:rsidP="004C4FFB">
            <w:pPr>
              <w:shd w:val="clear" w:color="auto" w:fill="FFFFFF"/>
              <w:spacing w:line="340" w:lineRule="exact"/>
              <w:jc w:val="center"/>
              <w:rPr>
                <w:b/>
                <w:bCs/>
                <w:sz w:val="26"/>
                <w:szCs w:val="26"/>
              </w:rPr>
            </w:pPr>
            <w:r w:rsidRPr="0052150B">
              <w:rPr>
                <w:b/>
                <w:bCs/>
                <w:sz w:val="26"/>
                <w:szCs w:val="26"/>
                <w:lang w:val="es-ES"/>
              </w:rPr>
              <w:t>Ghi chú</w:t>
            </w: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r w:rsidR="0020707F" w:rsidRPr="0052150B" w:rsidTr="004C4FFB">
        <w:tc>
          <w:tcPr>
            <w:tcW w:w="74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0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46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96"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75"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63"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981" w:type="dxa"/>
            <w:shd w:val="clear" w:color="auto" w:fill="auto"/>
          </w:tcPr>
          <w:p w:rsidR="0020707F" w:rsidRPr="0052150B" w:rsidRDefault="0020707F" w:rsidP="004C4FFB">
            <w:pPr>
              <w:shd w:val="clear" w:color="auto" w:fill="FFFFFF"/>
              <w:spacing w:before="40" w:after="40" w:line="280" w:lineRule="exact"/>
              <w:jc w:val="center"/>
              <w:rPr>
                <w:b/>
                <w:bCs/>
                <w:sz w:val="26"/>
                <w:szCs w:val="26"/>
                <w:lang w:val="es-ES"/>
              </w:rPr>
            </w:pPr>
          </w:p>
        </w:tc>
        <w:tc>
          <w:tcPr>
            <w:tcW w:w="1103" w:type="dxa"/>
            <w:shd w:val="clear" w:color="auto" w:fill="auto"/>
          </w:tcPr>
          <w:p w:rsidR="0020707F" w:rsidRPr="0052150B" w:rsidRDefault="0020707F" w:rsidP="004C4FFB">
            <w:pPr>
              <w:shd w:val="clear" w:color="auto" w:fill="FFFFFF"/>
              <w:spacing w:before="40" w:after="40" w:line="280" w:lineRule="exact"/>
              <w:ind w:left="-72" w:right="-97"/>
              <w:jc w:val="center"/>
              <w:rPr>
                <w:b/>
                <w:bCs/>
                <w:sz w:val="26"/>
                <w:szCs w:val="26"/>
                <w:lang w:val="es-ES"/>
              </w:rPr>
            </w:pPr>
          </w:p>
        </w:tc>
        <w:tc>
          <w:tcPr>
            <w:tcW w:w="703" w:type="dxa"/>
            <w:shd w:val="clear" w:color="auto" w:fill="auto"/>
          </w:tcPr>
          <w:p w:rsidR="0020707F" w:rsidRPr="0052150B" w:rsidRDefault="0020707F" w:rsidP="004C4FFB">
            <w:pPr>
              <w:shd w:val="clear" w:color="auto" w:fill="FFFFFF"/>
              <w:spacing w:before="40" w:after="40" w:line="340" w:lineRule="exact"/>
              <w:rPr>
                <w:b/>
                <w:bCs/>
                <w:sz w:val="26"/>
                <w:szCs w:val="26"/>
                <w:lang w:val="es-ES"/>
              </w:rPr>
            </w:pPr>
          </w:p>
        </w:tc>
      </w:tr>
    </w:tbl>
    <w:p w:rsidR="0020707F" w:rsidRPr="0052150B" w:rsidRDefault="0020707F" w:rsidP="0020707F">
      <w:pPr>
        <w:shd w:val="clear" w:color="auto" w:fill="FFFFFF"/>
        <w:spacing w:line="360" w:lineRule="exact"/>
        <w:jc w:val="both"/>
        <w:rPr>
          <w:b/>
          <w:bCs/>
          <w:lang w:val="es-ES"/>
        </w:rPr>
      </w:pPr>
    </w:p>
    <w:tbl>
      <w:tblPr>
        <w:tblW w:w="8647" w:type="dxa"/>
        <w:tblInd w:w="108" w:type="dxa"/>
        <w:tblLayout w:type="fixed"/>
        <w:tblLook w:val="0000" w:firstRow="0" w:lastRow="0" w:firstColumn="0" w:lastColumn="0" w:noHBand="0" w:noVBand="0"/>
      </w:tblPr>
      <w:tblGrid>
        <w:gridCol w:w="4428"/>
        <w:gridCol w:w="4219"/>
      </w:tblGrid>
      <w:tr w:rsidR="0020707F" w:rsidRPr="0052150B" w:rsidTr="004C4FFB">
        <w:tc>
          <w:tcPr>
            <w:tcW w:w="4428" w:type="dxa"/>
          </w:tcPr>
          <w:p w:rsidR="0020707F" w:rsidRPr="0052150B" w:rsidRDefault="0020707F" w:rsidP="004C4FFB">
            <w:pPr>
              <w:shd w:val="clear" w:color="auto" w:fill="FFFFFF"/>
              <w:jc w:val="both"/>
            </w:pPr>
          </w:p>
        </w:tc>
        <w:tc>
          <w:tcPr>
            <w:tcW w:w="4219" w:type="dxa"/>
          </w:tcPr>
          <w:p w:rsidR="0020707F" w:rsidRPr="0052150B" w:rsidRDefault="0020707F" w:rsidP="004C4FFB">
            <w:pPr>
              <w:shd w:val="clear" w:color="auto" w:fill="FFFFFF"/>
              <w:jc w:val="center"/>
              <w:rPr>
                <w:b/>
                <w:bCs/>
              </w:rPr>
            </w:pPr>
            <w:r w:rsidRPr="0052150B">
              <w:rPr>
                <w:b/>
                <w:bCs/>
              </w:rPr>
              <w:t>THỦ TRƯỞNG ĐƠN VỊ</w:t>
            </w:r>
          </w:p>
          <w:p w:rsidR="0020707F" w:rsidRPr="0052150B" w:rsidRDefault="0020707F" w:rsidP="004C4FFB">
            <w:pPr>
              <w:shd w:val="clear" w:color="auto" w:fill="FFFFFF"/>
              <w:jc w:val="center"/>
              <w:rPr>
                <w:i/>
                <w:iCs/>
              </w:rPr>
            </w:pPr>
            <w:r w:rsidRPr="0052150B">
              <w:rPr>
                <w:i/>
              </w:rPr>
              <w:t>(Ký, ghi rõ họ và tên, đóng dấu)</w:t>
            </w:r>
          </w:p>
        </w:tc>
      </w:tr>
    </w:tbl>
    <w:p w:rsidR="0020707F" w:rsidRPr="0052150B" w:rsidRDefault="0020707F" w:rsidP="0020707F">
      <w:pPr>
        <w:shd w:val="clear" w:color="auto" w:fill="FFFFFF"/>
        <w:tabs>
          <w:tab w:val="left" w:pos="3724"/>
        </w:tabs>
        <w:jc w:val="both"/>
        <w:rPr>
          <w:b/>
          <w:bCs/>
          <w:sz w:val="26"/>
          <w:szCs w:val="26"/>
        </w:rPr>
      </w:pPr>
    </w:p>
    <w:p w:rsidR="0020707F" w:rsidRPr="0052150B" w:rsidRDefault="0020707F" w:rsidP="0020707F">
      <w:pPr>
        <w:shd w:val="clear" w:color="auto" w:fill="FFFFFF"/>
        <w:tabs>
          <w:tab w:val="left" w:pos="3724"/>
        </w:tabs>
        <w:jc w:val="center"/>
        <w:rPr>
          <w:b/>
          <w:bCs/>
          <w:sz w:val="26"/>
          <w:szCs w:val="26"/>
        </w:rPr>
      </w:pPr>
    </w:p>
    <w:p w:rsidR="0020707F" w:rsidRPr="0052150B" w:rsidRDefault="0020707F" w:rsidP="0020707F">
      <w:pPr>
        <w:shd w:val="clear" w:color="auto" w:fill="FFFFFF"/>
        <w:tabs>
          <w:tab w:val="left" w:pos="3724"/>
        </w:tabs>
        <w:jc w:val="center"/>
        <w:rPr>
          <w:b/>
          <w:bCs/>
          <w:sz w:val="26"/>
          <w:szCs w:val="26"/>
        </w:rPr>
      </w:pPr>
    </w:p>
    <w:p w:rsidR="0020707F" w:rsidRPr="0052150B" w:rsidRDefault="0020707F" w:rsidP="0020707F">
      <w:pPr>
        <w:shd w:val="clear" w:color="auto" w:fill="FFFFFF"/>
        <w:tabs>
          <w:tab w:val="left" w:pos="3724"/>
        </w:tabs>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shd w:val="clear" w:color="auto" w:fill="FFFFFF"/>
        <w:spacing w:line="360" w:lineRule="exact"/>
        <w:jc w:val="center"/>
        <w:rPr>
          <w:b/>
          <w:bCs/>
          <w:sz w:val="26"/>
          <w:szCs w:val="26"/>
        </w:rPr>
      </w:pPr>
    </w:p>
    <w:p w:rsidR="0020707F" w:rsidRPr="0052150B" w:rsidRDefault="0020707F" w:rsidP="0020707F">
      <w:pPr>
        <w:jc w:val="both"/>
        <w:rPr>
          <w:b/>
          <w:snapToGrid w:val="0"/>
          <w:sz w:val="27"/>
          <w:szCs w:val="27"/>
          <w:lang w:val="de-DE"/>
        </w:rPr>
      </w:pPr>
    </w:p>
    <w:p w:rsidR="0020707F" w:rsidRPr="0052150B" w:rsidRDefault="0020707F" w:rsidP="0020707F">
      <w:pPr>
        <w:jc w:val="both"/>
        <w:rPr>
          <w:b/>
          <w:snapToGrid w:val="0"/>
          <w:sz w:val="27"/>
          <w:szCs w:val="27"/>
          <w:lang w:val="de-DE"/>
        </w:rPr>
      </w:pPr>
    </w:p>
    <w:p w:rsidR="0020707F" w:rsidRDefault="0020707F" w:rsidP="00D57FC1">
      <w:pPr>
        <w:jc w:val="both"/>
        <w:rPr>
          <w:sz w:val="26"/>
          <w:szCs w:val="26"/>
          <w:lang w:val="pt-BR"/>
        </w:rPr>
      </w:pPr>
      <w:r w:rsidRPr="0052150B">
        <w:rPr>
          <w:b/>
          <w:snapToGrid w:val="0"/>
          <w:sz w:val="27"/>
          <w:szCs w:val="27"/>
          <w:lang w:val="de-DE"/>
        </w:rPr>
        <w:br w:type="page"/>
      </w:r>
    </w:p>
    <w:p w:rsidR="004C4FFB" w:rsidRPr="00683458" w:rsidRDefault="004C4FFB" w:rsidP="0020707F">
      <w:pPr>
        <w:tabs>
          <w:tab w:val="left" w:pos="2724"/>
        </w:tabs>
        <w:rPr>
          <w:sz w:val="26"/>
          <w:szCs w:val="26"/>
          <w:lang w:val="pt-BR"/>
        </w:rPr>
      </w:pPr>
    </w:p>
    <w:p w:rsidR="0020707F" w:rsidRDefault="0020707F" w:rsidP="0020707F">
      <w:pPr>
        <w:ind w:firstLine="720"/>
        <w:jc w:val="both"/>
        <w:rPr>
          <w:b/>
          <w:sz w:val="26"/>
          <w:szCs w:val="26"/>
          <w:lang w:val="nl-NL"/>
        </w:rPr>
      </w:pPr>
      <w:r>
        <w:rPr>
          <w:b/>
          <w:sz w:val="26"/>
          <w:szCs w:val="26"/>
          <w:lang w:val="nl-NL"/>
        </w:rPr>
        <w:t>2</w:t>
      </w:r>
      <w:r w:rsidR="004C4FFB">
        <w:rPr>
          <w:b/>
          <w:sz w:val="26"/>
          <w:szCs w:val="26"/>
          <w:lang w:val="nl-NL"/>
        </w:rPr>
        <w:t>0</w:t>
      </w:r>
      <w:r w:rsidRPr="00683458">
        <w:rPr>
          <w:b/>
          <w:sz w:val="26"/>
          <w:szCs w:val="26"/>
          <w:lang w:val="nl-NL"/>
        </w:rPr>
        <w:t>. Thủ tục Cấp giấy chứng nhận bị phơi nhiễm với HIV</w:t>
      </w:r>
    </w:p>
    <w:p w:rsidR="0020707F" w:rsidRPr="00683458" w:rsidRDefault="0020707F" w:rsidP="0020707F">
      <w:pPr>
        <w:ind w:firstLine="720"/>
        <w:jc w:val="both"/>
        <w:rPr>
          <w:sz w:val="26"/>
          <w:szCs w:val="26"/>
          <w:lang w:val="nl-NL"/>
        </w:rPr>
      </w:pPr>
      <w:r w:rsidRPr="00683458">
        <w:rPr>
          <w:sz w:val="26"/>
          <w:szCs w:val="26"/>
          <w:lang w:val="nl-NL"/>
        </w:rPr>
        <w:t>a) Trình tự thực hiện</w:t>
      </w:r>
    </w:p>
    <w:p w:rsidR="004C4FFB" w:rsidRPr="008F3AEB" w:rsidRDefault="004C4FFB" w:rsidP="004C4FFB">
      <w:pPr>
        <w:ind w:firstLine="720"/>
        <w:contextualSpacing/>
        <w:jc w:val="both"/>
        <w:rPr>
          <w:sz w:val="26"/>
          <w:szCs w:val="26"/>
          <w:lang w:val="vi-VN"/>
        </w:rPr>
      </w:pPr>
      <w:r w:rsidRPr="008F3AEB">
        <w:rPr>
          <w:b/>
          <w:i/>
          <w:sz w:val="26"/>
          <w:szCs w:val="26"/>
          <w:lang w:val="pt-BR"/>
        </w:rPr>
        <w:t>Bước 1:</w:t>
      </w:r>
      <w:r w:rsidRPr="008F3AEB">
        <w:rPr>
          <w:sz w:val="26"/>
          <w:szCs w:val="26"/>
          <w:lang w:val="vi-VN"/>
        </w:rPr>
        <w:t xml:space="preserve"> </w:t>
      </w:r>
      <w:r w:rsidRPr="008F3AEB">
        <w:rPr>
          <w:bCs/>
          <w:sz w:val="26"/>
          <w:szCs w:val="26"/>
          <w:lang w:val="it-IT"/>
        </w:rPr>
        <w:t xml:space="preserve">Cơ quan, tổ chức, đơn vị quản lý người bị phơi nhiễm với HIV do tai nạn rủi ro nghề nghiệp (sau đây gọi là cơ quan quản lý) gửi 01 bộ hồ sơ cho cơ quan có thẩm quyền cấp giấy chứng nhận theo quy định tại </w:t>
      </w:r>
      <w:r w:rsidRPr="008F3AEB">
        <w:rPr>
          <w:bCs/>
          <w:sz w:val="26"/>
          <w:szCs w:val="26"/>
          <w:lang w:val="pt-BR"/>
        </w:rPr>
        <w:t xml:space="preserve">Điều 4 Quyết định số 24/2023/QĐ-TTg ngày 22/9/2023 của Thủ tướng Chính phủ </w:t>
      </w:r>
      <w:r w:rsidRPr="008F3AEB">
        <w:rPr>
          <w:sz w:val="26"/>
          <w:szCs w:val="26"/>
        </w:rPr>
        <w:t>quy định điều kiện xác định người bị phơi nhiễm với HIV, người bị nhiễm HIV do tai nạn rủi ro nghề nghiệp</w:t>
      </w:r>
      <w:r w:rsidRPr="008F3AEB">
        <w:rPr>
          <w:sz w:val="26"/>
          <w:szCs w:val="26"/>
          <w:lang w:val="vi-VN"/>
        </w:rPr>
        <w:t>.</w:t>
      </w:r>
    </w:p>
    <w:p w:rsidR="004C4FFB" w:rsidRPr="008F3AEB" w:rsidRDefault="004C4FFB" w:rsidP="004C4FFB">
      <w:pPr>
        <w:ind w:firstLine="720"/>
        <w:jc w:val="both"/>
        <w:rPr>
          <w:b/>
          <w:sz w:val="26"/>
          <w:szCs w:val="26"/>
          <w:lang w:val="vi-VN"/>
        </w:rPr>
      </w:pPr>
      <w:r w:rsidRPr="008F3AEB">
        <w:rPr>
          <w:b/>
          <w:i/>
          <w:sz w:val="26"/>
          <w:szCs w:val="26"/>
          <w:lang w:val="vi-VN"/>
        </w:rPr>
        <w:t>Bước 2:</w:t>
      </w:r>
      <w:r w:rsidRPr="008F3AEB">
        <w:rPr>
          <w:b/>
          <w:sz w:val="26"/>
          <w:szCs w:val="26"/>
          <w:lang w:val="vi-VN"/>
        </w:rPr>
        <w:t xml:space="preserve"> </w:t>
      </w:r>
      <w:r w:rsidRPr="008F3AEB">
        <w:rPr>
          <w:sz w:val="26"/>
          <w:szCs w:val="26"/>
          <w:lang w:val="vi-VN"/>
        </w:rPr>
        <w:t>C</w:t>
      </w:r>
      <w:r w:rsidRPr="008F3AEB">
        <w:rPr>
          <w:bCs/>
          <w:sz w:val="26"/>
          <w:szCs w:val="26"/>
          <w:lang w:val="it-IT"/>
        </w:rPr>
        <w:t xml:space="preserve">ơ quan có thẩm quyền cấp giấy chứng nhận </w:t>
      </w:r>
      <w:r w:rsidRPr="008F3AEB">
        <w:rPr>
          <w:sz w:val="26"/>
          <w:szCs w:val="26"/>
          <w:lang w:val="vi-VN"/>
        </w:rPr>
        <w:t xml:space="preserve">tiếp nhận và gửi Phiếu tiếp nhận hồ sơ cho </w:t>
      </w:r>
      <w:r w:rsidRPr="008F3AEB">
        <w:rPr>
          <w:bCs/>
          <w:sz w:val="26"/>
          <w:szCs w:val="26"/>
          <w:lang w:val="it-IT"/>
        </w:rPr>
        <w:t>cơ quan quản lý.</w:t>
      </w:r>
    </w:p>
    <w:p w:rsidR="004C4FFB" w:rsidRPr="008F3AEB" w:rsidRDefault="004C4FFB" w:rsidP="004C4FFB">
      <w:pPr>
        <w:ind w:firstLine="720"/>
        <w:contextualSpacing/>
        <w:jc w:val="both"/>
        <w:rPr>
          <w:snapToGrid w:val="0"/>
          <w:sz w:val="26"/>
          <w:szCs w:val="26"/>
          <w:lang w:val="it-IT"/>
        </w:rPr>
      </w:pPr>
      <w:r w:rsidRPr="008F3AEB">
        <w:rPr>
          <w:b/>
          <w:i/>
          <w:sz w:val="26"/>
          <w:szCs w:val="26"/>
          <w:lang w:val="vi-VN"/>
        </w:rPr>
        <w:t xml:space="preserve">Bước 3: </w:t>
      </w:r>
      <w:r w:rsidRPr="008F3AEB">
        <w:rPr>
          <w:bCs/>
          <w:iCs/>
          <w:sz w:val="26"/>
          <w:szCs w:val="26"/>
          <w:lang w:val="vi-VN"/>
        </w:rPr>
        <w:t>Trường hợp hồ sơ hợp lệ, t</w:t>
      </w:r>
      <w:r w:rsidRPr="008F3AEB">
        <w:rPr>
          <w:bCs/>
          <w:iCs/>
          <w:sz w:val="26"/>
          <w:szCs w:val="26"/>
          <w:lang w:val="it-IT"/>
        </w:rPr>
        <w:t>rong</w:t>
      </w:r>
      <w:r w:rsidRPr="008F3AEB">
        <w:rPr>
          <w:sz w:val="26"/>
          <w:szCs w:val="26"/>
          <w:lang w:val="it-IT"/>
        </w:rPr>
        <w:t xml:space="preserve"> thời hạn 05 ngày làm việc kể từ ngày tiếp nhận đủ hồ sơ, cơ quan có thẩm quyền </w:t>
      </w:r>
      <w:r w:rsidRPr="008F3AEB">
        <w:rPr>
          <w:bCs/>
          <w:sz w:val="26"/>
          <w:szCs w:val="26"/>
          <w:lang w:val="it-IT"/>
        </w:rPr>
        <w:t>cấp giấy chứng nhận bị phơi nhiễm với HIV do tai nạn rủi ro nghề nghiệp</w:t>
      </w:r>
      <w:r w:rsidRPr="008F3AEB">
        <w:rPr>
          <w:snapToGrid w:val="0"/>
          <w:sz w:val="26"/>
          <w:szCs w:val="26"/>
          <w:lang w:val="it-IT"/>
        </w:rPr>
        <w:t>.</w:t>
      </w:r>
    </w:p>
    <w:p w:rsidR="004C4FFB" w:rsidRPr="008F3AEB" w:rsidRDefault="004C4FFB" w:rsidP="004C4FFB">
      <w:pPr>
        <w:ind w:firstLine="720"/>
        <w:contextualSpacing/>
        <w:jc w:val="both"/>
        <w:rPr>
          <w:snapToGrid w:val="0"/>
          <w:sz w:val="26"/>
          <w:szCs w:val="26"/>
          <w:lang w:val="it-IT"/>
        </w:rPr>
      </w:pPr>
      <w:r w:rsidRPr="008F3AEB">
        <w:rPr>
          <w:bCs/>
          <w:sz w:val="26"/>
          <w:szCs w:val="26"/>
          <w:lang w:val="it-IT"/>
        </w:rPr>
        <w:t xml:space="preserve">Trường hợp hồ sơ không hợp lệ, trong vòng 02 ngày </w:t>
      </w:r>
      <w:r w:rsidRPr="008F3AEB">
        <w:rPr>
          <w:sz w:val="26"/>
          <w:szCs w:val="26"/>
          <w:lang w:val="it-IT"/>
        </w:rPr>
        <w:t xml:space="preserve">làm việc </w:t>
      </w:r>
      <w:r w:rsidRPr="008F3AEB">
        <w:rPr>
          <w:bCs/>
          <w:sz w:val="26"/>
          <w:szCs w:val="26"/>
          <w:lang w:val="it-IT"/>
        </w:rPr>
        <w:t>kể từ ngày tiếp nhận hồ sơ cơ quan có thẩm quyền phải có văn bản thông báo nêu rõ lý do và hướng dẫn cho cơ quan quản lý bổ sung hồ sơ.</w:t>
      </w:r>
    </w:p>
    <w:p w:rsidR="004C4FFB" w:rsidRDefault="004C4FFB" w:rsidP="004C4FFB">
      <w:pPr>
        <w:ind w:firstLine="720"/>
        <w:jc w:val="both"/>
        <w:rPr>
          <w:bCs/>
          <w:sz w:val="26"/>
          <w:szCs w:val="26"/>
          <w:lang w:val="it-IT"/>
        </w:rPr>
      </w:pPr>
      <w:r w:rsidRPr="008F3AEB">
        <w:rPr>
          <w:b/>
          <w:i/>
          <w:sz w:val="26"/>
          <w:szCs w:val="26"/>
          <w:lang w:val="vi-VN"/>
        </w:rPr>
        <w:t>Bước 4</w:t>
      </w:r>
      <w:r w:rsidRPr="008F3AEB">
        <w:rPr>
          <w:sz w:val="26"/>
          <w:szCs w:val="26"/>
          <w:lang w:val="vi-VN"/>
        </w:rPr>
        <w:t xml:space="preserve">: Trả </w:t>
      </w:r>
      <w:r w:rsidRPr="008F3AEB">
        <w:rPr>
          <w:bCs/>
          <w:sz w:val="26"/>
          <w:szCs w:val="26"/>
          <w:lang w:val="it-IT"/>
        </w:rPr>
        <w:t>giấy chứng nhận bị phơi nhiễm với HIV do tai nạn rủi ro nghề nghiệp</w:t>
      </w:r>
      <w:r w:rsidRPr="008F3AEB">
        <w:rPr>
          <w:sz w:val="26"/>
          <w:szCs w:val="26"/>
          <w:lang w:val="vi-VN"/>
        </w:rPr>
        <w:t xml:space="preserve"> cho </w:t>
      </w:r>
      <w:r w:rsidRPr="008F3AEB">
        <w:rPr>
          <w:bCs/>
          <w:sz w:val="26"/>
          <w:szCs w:val="26"/>
          <w:lang w:val="it-IT"/>
        </w:rPr>
        <w:t>cơ quan quản lý</w:t>
      </w:r>
    </w:p>
    <w:p w:rsidR="0020707F" w:rsidRPr="00683458" w:rsidRDefault="0020707F" w:rsidP="0020707F">
      <w:pPr>
        <w:ind w:firstLine="720"/>
        <w:jc w:val="both"/>
        <w:rPr>
          <w:sz w:val="26"/>
          <w:szCs w:val="26"/>
        </w:rPr>
      </w:pPr>
      <w:r w:rsidRPr="00683458">
        <w:rPr>
          <w:sz w:val="26"/>
          <w:szCs w:val="26"/>
        </w:rPr>
        <w:t xml:space="preserve">  b) Cách thức thực hiện: </w:t>
      </w:r>
      <w:r w:rsidR="004C4FFB" w:rsidRPr="008F3AEB">
        <w:rPr>
          <w:sz w:val="26"/>
          <w:szCs w:val="26"/>
          <w:lang w:val="vi-VN"/>
        </w:rPr>
        <w:t>Gửi trực tiếp, trực tuyến  hoặc qua dịch vụ bưu chính công ích</w:t>
      </w:r>
    </w:p>
    <w:p w:rsidR="0020707F" w:rsidRPr="00683458" w:rsidRDefault="0020707F" w:rsidP="0020707F">
      <w:pPr>
        <w:ind w:firstLine="720"/>
        <w:jc w:val="both"/>
        <w:rPr>
          <w:sz w:val="26"/>
          <w:szCs w:val="26"/>
        </w:rPr>
      </w:pPr>
      <w:r w:rsidRPr="00683458">
        <w:rPr>
          <w:sz w:val="26"/>
          <w:szCs w:val="26"/>
        </w:rPr>
        <w:t xml:space="preserve"> c) Thành phần, số lượng hồ sơ</w:t>
      </w:r>
    </w:p>
    <w:p w:rsidR="0020707F" w:rsidRPr="00683458" w:rsidRDefault="00A846F0" w:rsidP="0020707F">
      <w:pPr>
        <w:ind w:firstLine="720"/>
        <w:jc w:val="both"/>
        <w:rPr>
          <w:sz w:val="26"/>
          <w:szCs w:val="26"/>
        </w:rPr>
      </w:pPr>
      <w:r>
        <w:rPr>
          <w:sz w:val="26"/>
          <w:szCs w:val="26"/>
        </w:rPr>
        <w:t xml:space="preserve">* </w:t>
      </w:r>
      <w:r w:rsidR="0020707F" w:rsidRPr="00683458">
        <w:rPr>
          <w:sz w:val="26"/>
          <w:szCs w:val="26"/>
        </w:rPr>
        <w:t xml:space="preserve">Thành phần hồ sơ bao gồm: </w:t>
      </w:r>
    </w:p>
    <w:p w:rsidR="004C4FFB" w:rsidRPr="008F3AEB" w:rsidRDefault="00A846F0" w:rsidP="004C4FFB">
      <w:pPr>
        <w:ind w:firstLine="720"/>
        <w:rPr>
          <w:snapToGrid w:val="0"/>
          <w:spacing w:val="-6"/>
          <w:sz w:val="26"/>
          <w:szCs w:val="26"/>
          <w:lang w:val="it-IT"/>
        </w:rPr>
      </w:pPr>
      <w:r>
        <w:rPr>
          <w:snapToGrid w:val="0"/>
          <w:spacing w:val="-6"/>
          <w:sz w:val="26"/>
          <w:szCs w:val="26"/>
          <w:lang w:val="it-IT"/>
        </w:rPr>
        <w:t>-</w:t>
      </w:r>
      <w:r w:rsidR="004C4FFB" w:rsidRPr="008F3AEB">
        <w:rPr>
          <w:snapToGrid w:val="0"/>
          <w:spacing w:val="-6"/>
          <w:sz w:val="26"/>
          <w:szCs w:val="26"/>
          <w:lang w:val="it-IT"/>
        </w:rPr>
        <w:t xml:space="preserve"> Công văn đề nghị cấp giấy chứng nhận bị phơi nhiễm với HIV do tai nạn rủi ro nghề nghiệp theo quy định tại Mẫu số 01 Phụ lục ban hành kèm theo Quyết định số 24/2023/QĐ-TTg;</w:t>
      </w:r>
    </w:p>
    <w:p w:rsidR="004C4FFB" w:rsidRPr="008F3AEB" w:rsidRDefault="00A846F0" w:rsidP="004C4FFB">
      <w:pPr>
        <w:ind w:firstLine="720"/>
        <w:rPr>
          <w:snapToGrid w:val="0"/>
          <w:spacing w:val="-6"/>
          <w:sz w:val="26"/>
          <w:szCs w:val="26"/>
          <w:lang w:val="it-IT"/>
        </w:rPr>
      </w:pPr>
      <w:r>
        <w:rPr>
          <w:snapToGrid w:val="0"/>
          <w:spacing w:val="-6"/>
          <w:sz w:val="26"/>
          <w:szCs w:val="26"/>
          <w:lang w:val="it-IT"/>
        </w:rPr>
        <w:t>-</w:t>
      </w:r>
      <w:r w:rsidR="004C4FFB" w:rsidRPr="008F3AEB">
        <w:rPr>
          <w:snapToGrid w:val="0"/>
          <w:spacing w:val="-6"/>
          <w:sz w:val="26"/>
          <w:szCs w:val="26"/>
          <w:lang w:val="it-IT"/>
        </w:rPr>
        <w:t xml:space="preserve"> </w:t>
      </w:r>
      <w:r w:rsidR="004C4FFB" w:rsidRPr="008F3AEB">
        <w:rPr>
          <w:bCs/>
          <w:snapToGrid w:val="0"/>
          <w:sz w:val="26"/>
          <w:szCs w:val="26"/>
          <w:lang w:val="it-IT"/>
        </w:rPr>
        <w:t xml:space="preserve">Biên bản tai nạn rủi ro nghề nghiệp theo </w:t>
      </w:r>
      <w:r w:rsidR="004C4FFB" w:rsidRPr="008F3AEB">
        <w:rPr>
          <w:snapToGrid w:val="0"/>
          <w:spacing w:val="-6"/>
          <w:sz w:val="26"/>
          <w:szCs w:val="26"/>
          <w:lang w:val="it-IT"/>
        </w:rPr>
        <w:t>quy định tại mẫu số 03 Phụ lục ban hành kèm theo Quyết định số 24/2023/QĐ-TTg</w:t>
      </w:r>
      <w:r w:rsidR="004C4FFB" w:rsidRPr="008F3AEB">
        <w:rPr>
          <w:bCs/>
          <w:snapToGrid w:val="0"/>
          <w:sz w:val="26"/>
          <w:szCs w:val="26"/>
          <w:lang w:val="it-IT"/>
        </w:rPr>
        <w:t>;</w:t>
      </w:r>
    </w:p>
    <w:p w:rsidR="004C4FFB" w:rsidRPr="008F3AEB" w:rsidRDefault="00A846F0" w:rsidP="004C4FFB">
      <w:pPr>
        <w:ind w:firstLine="720"/>
        <w:rPr>
          <w:snapToGrid w:val="0"/>
          <w:sz w:val="26"/>
          <w:szCs w:val="26"/>
          <w:lang w:val="it-IT"/>
        </w:rPr>
      </w:pPr>
      <w:r>
        <w:rPr>
          <w:snapToGrid w:val="0"/>
          <w:sz w:val="26"/>
          <w:szCs w:val="26"/>
          <w:lang w:val="it-IT"/>
        </w:rPr>
        <w:t>-</w:t>
      </w:r>
      <w:r w:rsidR="004C4FFB" w:rsidRPr="008F3AEB">
        <w:rPr>
          <w:snapToGrid w:val="0"/>
          <w:sz w:val="26"/>
          <w:szCs w:val="26"/>
          <w:lang w:val="it-IT"/>
        </w:rPr>
        <w:t xml:space="preserve"> Bản chính hoặc bản sao kết quả xét nghiệm HIV</w:t>
      </w:r>
      <w:r w:rsidR="004C4FFB" w:rsidRPr="008F3AEB">
        <w:rPr>
          <w:sz w:val="26"/>
          <w:szCs w:val="26"/>
          <w:lang w:val="it-IT"/>
        </w:rPr>
        <w:t xml:space="preserve"> </w:t>
      </w:r>
      <w:r w:rsidR="004C4FFB" w:rsidRPr="008F3AEB">
        <w:rPr>
          <w:snapToGrid w:val="0"/>
          <w:sz w:val="26"/>
          <w:szCs w:val="26"/>
          <w:lang w:val="it-IT"/>
        </w:rPr>
        <w:t>âm tính;</w:t>
      </w:r>
    </w:p>
    <w:p w:rsidR="004C4FFB" w:rsidRPr="008F3AEB" w:rsidRDefault="00A846F0" w:rsidP="004C4FFB">
      <w:pPr>
        <w:ind w:firstLine="720"/>
        <w:rPr>
          <w:snapToGrid w:val="0"/>
          <w:sz w:val="26"/>
          <w:szCs w:val="26"/>
          <w:lang w:val="it-IT"/>
        </w:rPr>
      </w:pPr>
      <w:r>
        <w:rPr>
          <w:snapToGrid w:val="0"/>
          <w:sz w:val="26"/>
          <w:szCs w:val="26"/>
          <w:lang w:val="it-IT"/>
        </w:rPr>
        <w:t>-</w:t>
      </w:r>
      <w:r w:rsidR="004C4FFB" w:rsidRPr="008F3AEB">
        <w:rPr>
          <w:snapToGrid w:val="0"/>
          <w:sz w:val="26"/>
          <w:szCs w:val="26"/>
          <w:lang w:val="it-IT"/>
        </w:rPr>
        <w:t xml:space="preserve"> Bản chính hoặc bản sao kết quả xét nghiệm HIV dương tính của nguồn gây phơi nhiễm HIV (nếu có).</w:t>
      </w:r>
    </w:p>
    <w:p w:rsidR="0020707F" w:rsidRPr="00683458" w:rsidRDefault="00A846F0" w:rsidP="0020707F">
      <w:pPr>
        <w:ind w:firstLine="720"/>
        <w:jc w:val="both"/>
        <w:rPr>
          <w:sz w:val="26"/>
          <w:szCs w:val="26"/>
        </w:rPr>
      </w:pPr>
      <w:r>
        <w:rPr>
          <w:sz w:val="26"/>
          <w:szCs w:val="26"/>
        </w:rPr>
        <w:t>*</w:t>
      </w:r>
      <w:r w:rsidR="0020707F" w:rsidRPr="00683458">
        <w:rPr>
          <w:sz w:val="26"/>
          <w:szCs w:val="26"/>
        </w:rPr>
        <w:t xml:space="preserve"> Số lượng hồ sơ:  01  (bộ)</w:t>
      </w:r>
    </w:p>
    <w:p w:rsidR="0020707F" w:rsidRPr="00683458" w:rsidRDefault="0020707F" w:rsidP="0020707F">
      <w:pPr>
        <w:ind w:firstLine="720"/>
        <w:jc w:val="both"/>
        <w:rPr>
          <w:sz w:val="26"/>
          <w:szCs w:val="26"/>
        </w:rPr>
      </w:pPr>
      <w:r w:rsidRPr="00683458">
        <w:rPr>
          <w:sz w:val="26"/>
          <w:szCs w:val="26"/>
        </w:rPr>
        <w:t xml:space="preserve">d) Thời hạn giải quyết: </w:t>
      </w:r>
      <w:r w:rsidR="00A846F0" w:rsidRPr="008F3AEB">
        <w:rPr>
          <w:sz w:val="26"/>
          <w:szCs w:val="26"/>
          <w:lang w:val="pt-BR"/>
        </w:rPr>
        <w:t>Trong thời hạn 5 ngày kể từ ngày tiếp nhận đủ hồ sơ hợp lệ</w:t>
      </w:r>
    </w:p>
    <w:p w:rsidR="0020707F" w:rsidRPr="00683458" w:rsidRDefault="0020707F" w:rsidP="0020707F">
      <w:pPr>
        <w:ind w:firstLine="720"/>
        <w:jc w:val="both"/>
        <w:rPr>
          <w:sz w:val="26"/>
          <w:szCs w:val="26"/>
        </w:rPr>
      </w:pPr>
      <w:r w:rsidRPr="00683458">
        <w:rPr>
          <w:sz w:val="26"/>
          <w:szCs w:val="26"/>
        </w:rPr>
        <w:t xml:space="preserve">đ) Đối tượng thực hiện thủ tục hành chính: </w:t>
      </w:r>
      <w:r w:rsidR="00A846F0" w:rsidRPr="008F3AEB">
        <w:rPr>
          <w:bCs/>
          <w:sz w:val="26"/>
          <w:szCs w:val="26"/>
          <w:lang w:val="it-IT"/>
        </w:rPr>
        <w:t>Cơ quan, tổ chức, đơn vị quản lý người bị phơi nhiễm với HIV do tai nạn rủi ro nghề nghiệp</w:t>
      </w:r>
    </w:p>
    <w:p w:rsidR="0020707F" w:rsidRPr="00683458" w:rsidRDefault="0020707F" w:rsidP="0020707F">
      <w:pPr>
        <w:ind w:firstLine="720"/>
        <w:jc w:val="both"/>
        <w:rPr>
          <w:sz w:val="26"/>
          <w:szCs w:val="26"/>
        </w:rPr>
      </w:pPr>
      <w:r w:rsidRPr="00683458">
        <w:rPr>
          <w:sz w:val="26"/>
          <w:szCs w:val="26"/>
        </w:rPr>
        <w:t xml:space="preserve"> e) Cơ quan thực hiện thủ tục hành chính</w:t>
      </w:r>
    </w:p>
    <w:p w:rsidR="00A846F0" w:rsidRPr="008F3AEB" w:rsidRDefault="00A846F0" w:rsidP="00A846F0">
      <w:pPr>
        <w:widowControl w:val="0"/>
        <w:ind w:firstLine="720"/>
        <w:jc w:val="both"/>
        <w:rPr>
          <w:snapToGrid w:val="0"/>
          <w:spacing w:val="-4"/>
          <w:sz w:val="26"/>
          <w:szCs w:val="26"/>
          <w:lang w:val="vi-VN"/>
        </w:rPr>
      </w:pPr>
      <w:r w:rsidRPr="008F3AEB">
        <w:rPr>
          <w:snapToGrid w:val="0"/>
          <w:spacing w:val="-4"/>
          <w:sz w:val="26"/>
          <w:szCs w:val="26"/>
          <w:lang w:val="it-IT"/>
        </w:rPr>
        <w:t>- Cơ quan chuyên môn về y tế thuộc Ủy ban nhân dân cấp tỉnh thực hiện việc cấp giấy chứng nhận bị phơi nhiễm với HIV do tai nạn rủi ro nghề nghiệp quy định tại khoản 1 Điều 4 Quyết định số 24/2023/QĐ-TTg đối với người làm việc tại các cơ sở trực thuộc Bộ Y tế có trụ sở đặt trên địa bàn tỉnh và các đối tượng khác thuộc thẩm quyền quản lý (kể cả các bộ, ngành khác) trừ các đối tượng thuộc quản lý của Bộ Quốc phòng, Bộ Công an.</w:t>
      </w:r>
    </w:p>
    <w:p w:rsidR="00A846F0" w:rsidRDefault="00A846F0" w:rsidP="0020707F">
      <w:pPr>
        <w:ind w:firstLine="720"/>
        <w:jc w:val="both"/>
        <w:rPr>
          <w:sz w:val="26"/>
          <w:szCs w:val="26"/>
        </w:rPr>
      </w:pPr>
      <w:r w:rsidRPr="008F3AEB">
        <w:rPr>
          <w:snapToGrid w:val="0"/>
          <w:sz w:val="26"/>
          <w:szCs w:val="26"/>
          <w:lang w:val="pt-BR"/>
        </w:rPr>
        <w:t xml:space="preserve">- </w:t>
      </w:r>
      <w:r w:rsidRPr="008F3AEB">
        <w:rPr>
          <w:snapToGrid w:val="0"/>
          <w:sz w:val="26"/>
          <w:szCs w:val="26"/>
          <w:lang w:val="it-IT"/>
        </w:rPr>
        <w:t>Bộ Công an</w:t>
      </w:r>
      <w:r w:rsidRPr="008F3AEB">
        <w:rPr>
          <w:lang w:val="pt-BR"/>
        </w:rPr>
        <w:t xml:space="preserve">, </w:t>
      </w:r>
      <w:r w:rsidRPr="008F3AEB">
        <w:rPr>
          <w:snapToGrid w:val="0"/>
          <w:sz w:val="26"/>
          <w:szCs w:val="26"/>
          <w:lang w:val="it-IT"/>
        </w:rPr>
        <w:t xml:space="preserve">Bộ Quốc phòng </w:t>
      </w:r>
      <w:r w:rsidRPr="008F3AEB">
        <w:rPr>
          <w:snapToGrid w:val="0"/>
          <w:sz w:val="26"/>
          <w:szCs w:val="26"/>
          <w:lang w:val="pt-BR"/>
        </w:rPr>
        <w:t>cấp giấy chứng nhận bị phơi nhiễm với HIV</w:t>
      </w:r>
      <w:r>
        <w:rPr>
          <w:snapToGrid w:val="0"/>
          <w:sz w:val="26"/>
          <w:szCs w:val="26"/>
          <w:lang w:val="pt-BR"/>
        </w:rPr>
        <w:t xml:space="preserve">, </w:t>
      </w:r>
      <w:r w:rsidRPr="008F3AEB">
        <w:rPr>
          <w:snapToGrid w:val="0"/>
          <w:sz w:val="26"/>
          <w:szCs w:val="26"/>
          <w:lang w:val="pt-BR"/>
        </w:rPr>
        <w:t>bị nhiễm HIV do tai nạn rủi ro nghề nghiệp cho các đối tượng thuộc thẩm quyền quản lý.</w:t>
      </w:r>
    </w:p>
    <w:p w:rsidR="0020707F" w:rsidRPr="00683458" w:rsidRDefault="0020707F" w:rsidP="0020707F">
      <w:pPr>
        <w:ind w:firstLine="720"/>
        <w:jc w:val="both"/>
        <w:rPr>
          <w:sz w:val="26"/>
          <w:szCs w:val="26"/>
        </w:rPr>
      </w:pPr>
      <w:r w:rsidRPr="00683458">
        <w:rPr>
          <w:sz w:val="26"/>
          <w:szCs w:val="26"/>
        </w:rPr>
        <w:t>g) Kết quả thực hiện thủ tục hành chính</w:t>
      </w:r>
      <w:r w:rsidR="00A846F0">
        <w:rPr>
          <w:sz w:val="26"/>
          <w:szCs w:val="26"/>
        </w:rPr>
        <w:t xml:space="preserve">: </w:t>
      </w:r>
      <w:r w:rsidRPr="00683458">
        <w:rPr>
          <w:sz w:val="26"/>
          <w:szCs w:val="26"/>
        </w:rPr>
        <w:t>Giấy chứng nhận bị phơi nhiễm với HIV do tai nạn rủi ro nghề nghiệp</w:t>
      </w:r>
    </w:p>
    <w:p w:rsidR="0020707F" w:rsidRPr="00683458" w:rsidRDefault="0020707F" w:rsidP="0020707F">
      <w:pPr>
        <w:ind w:firstLine="720"/>
        <w:jc w:val="both"/>
        <w:rPr>
          <w:sz w:val="26"/>
          <w:szCs w:val="26"/>
        </w:rPr>
      </w:pPr>
      <w:r w:rsidRPr="00683458">
        <w:rPr>
          <w:sz w:val="26"/>
          <w:szCs w:val="26"/>
        </w:rPr>
        <w:t xml:space="preserve"> h) Phí, Lệ phí (nếu có): Không</w:t>
      </w:r>
    </w:p>
    <w:p w:rsidR="0020707F" w:rsidRPr="00683458" w:rsidRDefault="0020707F" w:rsidP="0020707F">
      <w:pPr>
        <w:ind w:firstLine="720"/>
        <w:jc w:val="both"/>
        <w:rPr>
          <w:sz w:val="26"/>
          <w:szCs w:val="26"/>
        </w:rPr>
      </w:pPr>
      <w:r w:rsidRPr="00683458">
        <w:rPr>
          <w:sz w:val="26"/>
          <w:szCs w:val="26"/>
        </w:rPr>
        <w:t xml:space="preserve">i) Tên mẫu đơn, mẫu tờ khai </w:t>
      </w:r>
    </w:p>
    <w:p w:rsidR="0020707F" w:rsidRDefault="00A846F0" w:rsidP="0020707F">
      <w:pPr>
        <w:ind w:firstLine="720"/>
        <w:jc w:val="both"/>
        <w:rPr>
          <w:sz w:val="26"/>
          <w:szCs w:val="26"/>
        </w:rPr>
      </w:pPr>
      <w:r w:rsidRPr="008F3AEB">
        <w:rPr>
          <w:bCs/>
          <w:snapToGrid w:val="0"/>
          <w:sz w:val="26"/>
          <w:szCs w:val="26"/>
        </w:rPr>
        <w:lastRenderedPageBreak/>
        <w:t>Mẫu số 01: Công văn đề nghị cấp giấy chứng nhận bị phơi nhiễm với HIV do tai nạn rủi ro nghề nghiệp</w:t>
      </w:r>
      <w:r w:rsidRPr="008F3AEB">
        <w:rPr>
          <w:snapToGrid w:val="0"/>
          <w:spacing w:val="-6"/>
          <w:sz w:val="26"/>
          <w:szCs w:val="26"/>
          <w:lang w:val="it-IT"/>
        </w:rPr>
        <w:t xml:space="preserve"> theo quy định tại mẫu số 02 Phụ lục ban hành kèm theo Quyết định số 24/2023/QĐ-TTg</w:t>
      </w:r>
      <w:r w:rsidRPr="00683458">
        <w:rPr>
          <w:sz w:val="26"/>
          <w:szCs w:val="26"/>
        </w:rPr>
        <w:t xml:space="preserve"> </w:t>
      </w:r>
    </w:p>
    <w:p w:rsidR="00A846F0" w:rsidRPr="00683458" w:rsidRDefault="00A846F0" w:rsidP="0020707F">
      <w:pPr>
        <w:ind w:firstLine="720"/>
        <w:jc w:val="both"/>
        <w:rPr>
          <w:sz w:val="26"/>
          <w:szCs w:val="26"/>
        </w:rPr>
      </w:pPr>
      <w:r w:rsidRPr="008F3AEB">
        <w:rPr>
          <w:bCs/>
          <w:snapToGrid w:val="0"/>
          <w:sz w:val="26"/>
          <w:szCs w:val="26"/>
        </w:rPr>
        <w:t xml:space="preserve">Mẫu số 03: Biên bản tai nạn rủi ro nghề nghiệp theo </w:t>
      </w:r>
      <w:r w:rsidRPr="008F3AEB">
        <w:rPr>
          <w:snapToGrid w:val="0"/>
          <w:spacing w:val="-6"/>
          <w:sz w:val="26"/>
          <w:szCs w:val="26"/>
          <w:lang w:val="it-IT"/>
        </w:rPr>
        <w:t>quy định tại mẫu số 03 Phụ lục ban hành kèm theo Quyết định số 24/2023/QĐ-TTg</w:t>
      </w:r>
    </w:p>
    <w:p w:rsidR="0020707F" w:rsidRPr="00683458" w:rsidRDefault="0020707F" w:rsidP="0020707F">
      <w:pPr>
        <w:ind w:firstLine="720"/>
        <w:jc w:val="both"/>
        <w:rPr>
          <w:sz w:val="26"/>
          <w:szCs w:val="26"/>
        </w:rPr>
      </w:pPr>
      <w:r w:rsidRPr="00683458">
        <w:rPr>
          <w:sz w:val="26"/>
          <w:szCs w:val="26"/>
        </w:rPr>
        <w:t>k) Yêu cầu, điều kiện thực hiện thủ tục hành chính (nếu có)</w:t>
      </w:r>
    </w:p>
    <w:p w:rsidR="00A846F0" w:rsidRPr="008F3AEB" w:rsidRDefault="00A846F0" w:rsidP="00A846F0">
      <w:pPr>
        <w:ind w:firstLine="720"/>
        <w:jc w:val="both"/>
        <w:rPr>
          <w:bCs/>
          <w:sz w:val="26"/>
          <w:szCs w:val="26"/>
        </w:rPr>
      </w:pPr>
      <w:r w:rsidRPr="008F3AEB">
        <w:rPr>
          <w:bCs/>
          <w:sz w:val="26"/>
          <w:szCs w:val="26"/>
        </w:rPr>
        <w:t>Người được xác định bị phơi nhiễm với HIV do tai nạn rủi ro nghề nghiệp phải đáp ứng các điều kiện sau:</w:t>
      </w:r>
    </w:p>
    <w:p w:rsidR="00A846F0" w:rsidRPr="008F3AEB" w:rsidRDefault="00A846F0" w:rsidP="00A846F0">
      <w:pPr>
        <w:ind w:firstLine="720"/>
        <w:jc w:val="both"/>
        <w:rPr>
          <w:iCs/>
          <w:strike/>
          <w:sz w:val="26"/>
          <w:szCs w:val="26"/>
        </w:rPr>
      </w:pPr>
      <w:r>
        <w:rPr>
          <w:iCs/>
          <w:sz w:val="26"/>
          <w:szCs w:val="26"/>
        </w:rPr>
        <w:t>-</w:t>
      </w:r>
      <w:r w:rsidRPr="008F3AEB">
        <w:rPr>
          <w:iCs/>
          <w:sz w:val="26"/>
          <w:szCs w:val="26"/>
        </w:rPr>
        <w:t xml:space="preserve"> Khi đang thi hành nhiệm vụ bị một trong các tai nạn sau:</w:t>
      </w:r>
    </w:p>
    <w:p w:rsidR="00A846F0" w:rsidRPr="008F3AEB" w:rsidRDefault="00A846F0" w:rsidP="00A846F0">
      <w:pPr>
        <w:ind w:firstLine="720"/>
        <w:jc w:val="both"/>
        <w:rPr>
          <w:iCs/>
          <w:sz w:val="26"/>
          <w:szCs w:val="26"/>
        </w:rPr>
      </w:pPr>
      <w:r>
        <w:rPr>
          <w:iCs/>
          <w:sz w:val="26"/>
          <w:szCs w:val="26"/>
        </w:rPr>
        <w:t>+</w:t>
      </w:r>
      <w:r w:rsidRPr="008F3AEB">
        <w:rPr>
          <w:iCs/>
          <w:sz w:val="26"/>
          <w:szCs w:val="26"/>
        </w:rPr>
        <w:t xml:space="preserve"> Bị </w:t>
      </w:r>
      <w:r w:rsidRPr="008F3AEB">
        <w:rPr>
          <w:sz w:val="26"/>
          <w:szCs w:val="26"/>
        </w:rPr>
        <w:t xml:space="preserve">máu, </w:t>
      </w:r>
      <w:r w:rsidRPr="008F3AEB">
        <w:rPr>
          <w:iCs/>
          <w:sz w:val="26"/>
          <w:szCs w:val="26"/>
        </w:rPr>
        <w:t xml:space="preserve">chế phẩm máu hoặc </w:t>
      </w:r>
      <w:r w:rsidRPr="008F3AEB">
        <w:rPr>
          <w:sz w:val="26"/>
          <w:szCs w:val="26"/>
        </w:rPr>
        <w:t xml:space="preserve">dịch cơ thể người nhiễm HIV tiếp xúc trực tiếp với </w:t>
      </w:r>
      <w:r w:rsidRPr="008F3AEB">
        <w:rPr>
          <w:iCs/>
          <w:sz w:val="26"/>
          <w:szCs w:val="26"/>
        </w:rPr>
        <w:t>niêm mạc hoặc vùng da bị tổn thương;</w:t>
      </w:r>
    </w:p>
    <w:p w:rsidR="00A846F0" w:rsidRPr="008F3AEB" w:rsidRDefault="00A846F0" w:rsidP="00A846F0">
      <w:pPr>
        <w:ind w:firstLine="720"/>
        <w:jc w:val="both"/>
        <w:rPr>
          <w:iCs/>
          <w:sz w:val="26"/>
          <w:szCs w:val="26"/>
        </w:rPr>
      </w:pPr>
      <w:r>
        <w:rPr>
          <w:iCs/>
          <w:sz w:val="26"/>
          <w:szCs w:val="26"/>
        </w:rPr>
        <w:t>+</w:t>
      </w:r>
      <w:r w:rsidRPr="008F3AEB">
        <w:rPr>
          <w:iCs/>
          <w:sz w:val="26"/>
          <w:szCs w:val="26"/>
        </w:rPr>
        <w:t xml:space="preserve"> </w:t>
      </w:r>
      <w:r w:rsidRPr="008F3AEB">
        <w:rPr>
          <w:sz w:val="26"/>
          <w:szCs w:val="26"/>
          <w:shd w:val="clear" w:color="auto" w:fill="FFFFFF"/>
        </w:rPr>
        <w:t>Bị máu, chế phẩm máu hoặc dịch cơ thể người không xác định được tình trạng nhiễm HIV tiếp xúc trực tiếp với niêm mạc hoặc vùng da bị tổn thương</w:t>
      </w:r>
      <w:r w:rsidRPr="008F3AEB">
        <w:rPr>
          <w:iCs/>
          <w:sz w:val="26"/>
          <w:szCs w:val="26"/>
        </w:rPr>
        <w:t>.</w:t>
      </w:r>
      <w:r w:rsidRPr="008F3AEB">
        <w:rPr>
          <w:sz w:val="26"/>
          <w:szCs w:val="26"/>
          <w:shd w:val="clear" w:color="auto" w:fill="FFFFFF"/>
        </w:rPr>
        <w:t xml:space="preserve"> </w:t>
      </w:r>
    </w:p>
    <w:p w:rsidR="0020707F" w:rsidRPr="00683458" w:rsidRDefault="00A846F0" w:rsidP="00A846F0">
      <w:pPr>
        <w:ind w:firstLine="720"/>
        <w:jc w:val="both"/>
        <w:rPr>
          <w:sz w:val="26"/>
          <w:szCs w:val="26"/>
        </w:rPr>
      </w:pPr>
      <w:r>
        <w:rPr>
          <w:snapToGrid w:val="0"/>
          <w:sz w:val="26"/>
          <w:szCs w:val="26"/>
        </w:rPr>
        <w:t>-</w:t>
      </w:r>
      <w:r w:rsidRPr="008F3AEB">
        <w:rPr>
          <w:snapToGrid w:val="0"/>
          <w:sz w:val="26"/>
          <w:szCs w:val="26"/>
        </w:rPr>
        <w:t xml:space="preserve"> Có kết quả xét nghiệm HIV âm tính do cơ sở xét nghiệm theo quy định của pháp luật về khám bệnh, chữa bệnh thực hiện. Mẫu máu sử dụng xét nghiệm HIV phải lấy từ người bị tai nạn rủi ro nghề nghiệp trong thời gian 72 giờ kể từ thời điểm xẩy ra tai nạn quy định tại khoản 1 Điều 2 </w:t>
      </w:r>
      <w:r w:rsidRPr="008F3AEB">
        <w:rPr>
          <w:bCs/>
          <w:snapToGrid w:val="0"/>
          <w:sz w:val="26"/>
          <w:szCs w:val="26"/>
        </w:rPr>
        <w:t>Quyết định số 24/2023/QĐ-TTg ngày 22/9/2023 của Thủ tướng Chính phủ</w:t>
      </w:r>
      <w:r w:rsidR="0020707F" w:rsidRPr="00683458">
        <w:rPr>
          <w:sz w:val="26"/>
          <w:szCs w:val="26"/>
        </w:rPr>
        <w:t>.</w:t>
      </w:r>
    </w:p>
    <w:p w:rsidR="00A846F0" w:rsidRDefault="0020707F" w:rsidP="00A846F0">
      <w:pPr>
        <w:ind w:firstLine="720"/>
        <w:jc w:val="both"/>
        <w:rPr>
          <w:sz w:val="26"/>
          <w:szCs w:val="26"/>
        </w:rPr>
      </w:pPr>
      <w:r w:rsidRPr="00683458">
        <w:rPr>
          <w:sz w:val="26"/>
          <w:szCs w:val="26"/>
        </w:rPr>
        <w:t xml:space="preserve"> l) Căn cứ pháp lý của thủ tục hành chính</w:t>
      </w:r>
    </w:p>
    <w:p w:rsidR="00A846F0" w:rsidRDefault="00A846F0" w:rsidP="00A846F0">
      <w:pPr>
        <w:ind w:firstLine="720"/>
        <w:jc w:val="both"/>
        <w:rPr>
          <w:sz w:val="26"/>
          <w:szCs w:val="26"/>
        </w:rPr>
      </w:pPr>
      <w:r>
        <w:rPr>
          <w:sz w:val="26"/>
          <w:szCs w:val="26"/>
        </w:rPr>
        <w:t xml:space="preserve">- </w:t>
      </w:r>
      <w:r w:rsidR="0020707F" w:rsidRPr="00683458">
        <w:rPr>
          <w:sz w:val="26"/>
          <w:szCs w:val="26"/>
        </w:rPr>
        <w:t xml:space="preserve"> </w:t>
      </w:r>
      <w:r w:rsidRPr="008F3AEB">
        <w:rPr>
          <w:sz w:val="26"/>
          <w:szCs w:val="26"/>
        </w:rPr>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rsidR="00A846F0" w:rsidRDefault="00A846F0" w:rsidP="00A846F0">
      <w:pPr>
        <w:ind w:firstLine="720"/>
        <w:jc w:val="both"/>
        <w:rPr>
          <w:sz w:val="26"/>
          <w:szCs w:val="26"/>
        </w:rPr>
      </w:pPr>
      <w:r>
        <w:rPr>
          <w:sz w:val="26"/>
          <w:szCs w:val="26"/>
        </w:rPr>
        <w:t xml:space="preserve">- </w:t>
      </w:r>
      <w:r w:rsidRPr="008F3AEB">
        <w:rPr>
          <w:sz w:val="27"/>
          <w:szCs w:val="27"/>
          <w:lang w:val="fr-FR"/>
        </w:rPr>
        <w:t>Nghị định số 42/2025/NĐ-CP ngày 27/02/2025 của Chính phủ quy định chức năng, nhiệm vụ, quyền hạn và cơ cấu tổ chức của Bộ Y tế.</w:t>
      </w:r>
    </w:p>
    <w:p w:rsidR="00A846F0" w:rsidRPr="008F3AEB" w:rsidRDefault="00A846F0" w:rsidP="00A846F0">
      <w:pPr>
        <w:ind w:firstLine="720"/>
        <w:jc w:val="both"/>
        <w:rPr>
          <w:sz w:val="26"/>
          <w:szCs w:val="26"/>
        </w:rPr>
      </w:pPr>
      <w:r>
        <w:rPr>
          <w:sz w:val="26"/>
          <w:szCs w:val="26"/>
        </w:rPr>
        <w:t xml:space="preserve">- </w:t>
      </w:r>
      <w:r w:rsidRPr="008F3AEB">
        <w:rPr>
          <w:sz w:val="26"/>
          <w:szCs w:val="26"/>
        </w:rPr>
        <w:t xml:space="preserve">Quyết định số 24/2023/QĐ-TTg ngày 22/9/2023 của Thủ tướng Chính phủ quy định điều kiện xác định người bị phơi nhiễm với HIV, người bị nhiễm HIV do tai nạn rủi ro nghề nghiệp.  </w:t>
      </w:r>
    </w:p>
    <w:p w:rsidR="0020707F" w:rsidRPr="00683458" w:rsidRDefault="00A846F0" w:rsidP="00A846F0">
      <w:pPr>
        <w:ind w:firstLine="720"/>
        <w:jc w:val="both"/>
        <w:rPr>
          <w:sz w:val="26"/>
          <w:szCs w:val="26"/>
          <w:lang w:val="nb-NO"/>
        </w:rPr>
      </w:pPr>
      <w:r>
        <w:rPr>
          <w:sz w:val="26"/>
          <w:szCs w:val="26"/>
        </w:rPr>
        <w:t xml:space="preserve">- </w:t>
      </w:r>
      <w:r w:rsidRPr="008F3AEB">
        <w:rPr>
          <w:sz w:val="26"/>
          <w:szCs w:val="26"/>
        </w:rPr>
        <w:t xml:space="preserve">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20707F" w:rsidRPr="00683458" w:rsidRDefault="0020707F" w:rsidP="0020707F">
      <w:pPr>
        <w:ind w:firstLine="720"/>
        <w:jc w:val="both"/>
        <w:rPr>
          <w:sz w:val="26"/>
          <w:szCs w:val="26"/>
          <w:lang w:val="nb-NO"/>
        </w:rPr>
      </w:pPr>
    </w:p>
    <w:p w:rsidR="0020707F" w:rsidRPr="00683458" w:rsidRDefault="0020707F" w:rsidP="0020707F">
      <w:pPr>
        <w:tabs>
          <w:tab w:val="left" w:pos="2724"/>
        </w:tabs>
        <w:rPr>
          <w:sz w:val="26"/>
          <w:szCs w:val="26"/>
          <w:lang w:val="pt-BR"/>
        </w:rPr>
      </w:pPr>
    </w:p>
    <w:p w:rsidR="0020707F" w:rsidRPr="00683458" w:rsidRDefault="0020707F" w:rsidP="0020707F">
      <w:pPr>
        <w:tabs>
          <w:tab w:val="left" w:pos="2724"/>
        </w:tabs>
        <w:rPr>
          <w:sz w:val="26"/>
          <w:szCs w:val="26"/>
          <w:lang w:val="pt-BR"/>
        </w:rPr>
      </w:pPr>
    </w:p>
    <w:p w:rsidR="0020707F" w:rsidRPr="00683458" w:rsidRDefault="0020707F" w:rsidP="0020707F">
      <w:pPr>
        <w:ind w:firstLine="720"/>
        <w:jc w:val="both"/>
        <w:rPr>
          <w:sz w:val="26"/>
          <w:szCs w:val="26"/>
          <w:lang w:val="nb-NO"/>
        </w:rPr>
      </w:pPr>
    </w:p>
    <w:p w:rsidR="00A846F0" w:rsidRPr="008F3AEB" w:rsidRDefault="0020707F" w:rsidP="00A846F0">
      <w:pPr>
        <w:pageBreakBefore/>
        <w:spacing w:before="120"/>
        <w:rPr>
          <w:b/>
          <w:snapToGrid w:val="0"/>
        </w:rPr>
      </w:pPr>
      <w:r w:rsidRPr="00683458">
        <w:rPr>
          <w:b/>
          <w:sz w:val="26"/>
          <w:szCs w:val="26"/>
          <w:lang w:val="de-DE"/>
        </w:rPr>
        <w:lastRenderedPageBreak/>
        <w:br w:type="page"/>
      </w:r>
      <w:r w:rsidR="00A846F0" w:rsidRPr="008F3AEB">
        <w:rPr>
          <w:b/>
          <w:snapToGrid w:val="0"/>
        </w:rPr>
        <w:lastRenderedPageBreak/>
        <w:t>Mẫu số 01 - Công văn đề nghị cấp giấy chứng nhận bị phơi nhiễm với HIV do tai nạn rủi ro nghề nghiệp</w:t>
      </w:r>
    </w:p>
    <w:tbl>
      <w:tblPr>
        <w:tblW w:w="9645" w:type="dxa"/>
        <w:tblInd w:w="-289" w:type="dxa"/>
        <w:tblLook w:val="04A0" w:firstRow="1" w:lastRow="0" w:firstColumn="1" w:lastColumn="0" w:noHBand="0" w:noVBand="1"/>
      </w:tblPr>
      <w:tblGrid>
        <w:gridCol w:w="3975"/>
        <w:gridCol w:w="5670"/>
      </w:tblGrid>
      <w:tr w:rsidR="00A846F0" w:rsidRPr="008F3AEB" w:rsidTr="0084516E">
        <w:tc>
          <w:tcPr>
            <w:tcW w:w="3975" w:type="dxa"/>
            <w:shd w:val="clear" w:color="auto" w:fill="auto"/>
          </w:tcPr>
          <w:p w:rsidR="00A846F0" w:rsidRPr="008F3AEB" w:rsidRDefault="00A846F0" w:rsidP="0084516E">
            <w:pPr>
              <w:jc w:val="center"/>
              <w:rPr>
                <w:sz w:val="26"/>
                <w:szCs w:val="26"/>
              </w:rPr>
            </w:pPr>
          </w:p>
          <w:p w:rsidR="00A846F0" w:rsidRPr="008F3AEB" w:rsidRDefault="00A846F0" w:rsidP="0084516E">
            <w:pPr>
              <w:jc w:val="center"/>
              <w:rPr>
                <w:b/>
                <w:bCs/>
              </w:rPr>
            </w:pPr>
            <w:r w:rsidRPr="008F3AEB">
              <w:rPr>
                <w:sz w:val="26"/>
                <w:szCs w:val="26"/>
              </w:rPr>
              <w:t>TÊN CQ, TC CHỦ QUẢN¹</w:t>
            </w:r>
            <w:r w:rsidRPr="008F3AEB">
              <w:rPr>
                <w:sz w:val="26"/>
                <w:szCs w:val="26"/>
              </w:rPr>
              <w:br/>
            </w:r>
            <w:r w:rsidRPr="008F3AEB">
              <w:rPr>
                <w:b/>
                <w:bCs/>
                <w:sz w:val="26"/>
                <w:szCs w:val="26"/>
              </w:rPr>
              <w:t>TÊN CƠ QUAN, TỔ CHỨC</w:t>
            </w:r>
            <w:r w:rsidRPr="008F3AEB">
              <w:rPr>
                <w:b/>
                <w:bCs/>
              </w:rPr>
              <w:t>²</w:t>
            </w:r>
          </w:p>
          <w:p w:rsidR="00A846F0" w:rsidRPr="008F3AEB" w:rsidRDefault="00A846F0" w:rsidP="0084516E">
            <w:pPr>
              <w:jc w:val="center"/>
              <w:rPr>
                <w:sz w:val="26"/>
                <w:szCs w:val="26"/>
              </w:rPr>
            </w:pPr>
            <w:r w:rsidRPr="008F3AEB">
              <w:rPr>
                <w:b/>
                <w:bCs/>
                <w:vertAlign w:val="superscript"/>
                <w:lang w:val="de-DE"/>
              </w:rPr>
              <w:t>________________</w:t>
            </w:r>
            <w:r w:rsidRPr="008F3AEB">
              <w:rPr>
                <w:b/>
                <w:bCs/>
                <w:lang w:val="de-DE"/>
              </w:rPr>
              <w:br/>
            </w:r>
            <w:r w:rsidRPr="008F3AEB">
              <w:rPr>
                <w:szCs w:val="26"/>
              </w:rPr>
              <w:t>Số: /...</w:t>
            </w:r>
            <w:r w:rsidRPr="008F3AEB">
              <w:rPr>
                <w:szCs w:val="26"/>
                <w:vertAlign w:val="superscript"/>
              </w:rPr>
              <w:t>3</w:t>
            </w:r>
            <w:r w:rsidRPr="008F3AEB">
              <w:rPr>
                <w:szCs w:val="26"/>
              </w:rPr>
              <w:t>...-...</w:t>
            </w:r>
            <w:r w:rsidRPr="008F3AEB">
              <w:rPr>
                <w:szCs w:val="26"/>
                <w:vertAlign w:val="superscript"/>
              </w:rPr>
              <w:t>4</w:t>
            </w:r>
            <w:r w:rsidRPr="008F3AEB">
              <w:rPr>
                <w:szCs w:val="26"/>
              </w:rPr>
              <w:t>...</w:t>
            </w:r>
            <w:r w:rsidRPr="008F3AEB">
              <w:rPr>
                <w:szCs w:val="26"/>
              </w:rPr>
              <w:br/>
              <w:t>V/v..........</w:t>
            </w:r>
            <w:r w:rsidRPr="008F3AEB">
              <w:rPr>
                <w:szCs w:val="26"/>
                <w:vertAlign w:val="superscript"/>
              </w:rPr>
              <w:t>6</w:t>
            </w:r>
            <w:r w:rsidRPr="008F3AEB">
              <w:rPr>
                <w:szCs w:val="26"/>
              </w:rPr>
              <w:t>.......</w:t>
            </w:r>
          </w:p>
        </w:tc>
        <w:tc>
          <w:tcPr>
            <w:tcW w:w="5670" w:type="dxa"/>
            <w:shd w:val="clear" w:color="auto" w:fill="auto"/>
          </w:tcPr>
          <w:p w:rsidR="00A846F0" w:rsidRPr="008F3AEB" w:rsidRDefault="00A846F0" w:rsidP="0084516E">
            <w:pPr>
              <w:jc w:val="center"/>
              <w:rPr>
                <w:b/>
                <w:bCs/>
                <w:sz w:val="26"/>
                <w:szCs w:val="26"/>
              </w:rPr>
            </w:pPr>
          </w:p>
          <w:p w:rsidR="00A846F0" w:rsidRPr="008F3AEB" w:rsidRDefault="00A846F0" w:rsidP="0084516E">
            <w:pPr>
              <w:jc w:val="center"/>
              <w:rPr>
                <w:b/>
                <w:bCs/>
              </w:rPr>
            </w:pPr>
            <w:r w:rsidRPr="008F3AEB">
              <w:rPr>
                <w:b/>
                <w:bCs/>
                <w:sz w:val="26"/>
                <w:szCs w:val="26"/>
              </w:rPr>
              <w:t>CỘNG HÒA XÃ HỘI CHỦ NGHĨA VIỆT NAM</w:t>
            </w:r>
            <w:r w:rsidRPr="008F3AEB">
              <w:rPr>
                <w:b/>
                <w:bCs/>
              </w:rPr>
              <w:br/>
              <w:t>Độc lập - Tự do - Hạnh phúc</w:t>
            </w:r>
          </w:p>
          <w:p w:rsidR="00A846F0" w:rsidRPr="008F3AEB" w:rsidRDefault="00A846F0" w:rsidP="0084516E">
            <w:pPr>
              <w:jc w:val="center"/>
              <w:rPr>
                <w:b/>
                <w:bCs/>
                <w:vertAlign w:val="superscript"/>
              </w:rPr>
            </w:pPr>
            <w:r w:rsidRPr="008F3AEB">
              <w:rPr>
                <w:b/>
                <w:bCs/>
                <w:vertAlign w:val="superscript"/>
              </w:rPr>
              <w:t>_________________________________________</w:t>
            </w:r>
          </w:p>
          <w:p w:rsidR="00A846F0" w:rsidRPr="008F3AEB" w:rsidRDefault="00A846F0" w:rsidP="0084516E">
            <w:pPr>
              <w:jc w:val="center"/>
              <w:rPr>
                <w:i/>
                <w:iCs/>
              </w:rPr>
            </w:pPr>
          </w:p>
          <w:p w:rsidR="00A846F0" w:rsidRPr="008F3AEB" w:rsidRDefault="00A846F0" w:rsidP="0084516E">
            <w:pPr>
              <w:jc w:val="center"/>
              <w:rPr>
                <w:i/>
              </w:rPr>
            </w:pPr>
            <w:r w:rsidRPr="008F3AEB">
              <w:rPr>
                <w:i/>
                <w:iCs/>
              </w:rPr>
              <w:t>…..</w:t>
            </w:r>
            <w:r w:rsidRPr="008F3AEB">
              <w:rPr>
                <w:i/>
                <w:iCs/>
                <w:vertAlign w:val="superscript"/>
              </w:rPr>
              <w:t>5</w:t>
            </w:r>
            <w:r w:rsidRPr="008F3AEB">
              <w:rPr>
                <w:i/>
                <w:iCs/>
              </w:rPr>
              <w:t>….., ngày…... tháng….. năm…...</w:t>
            </w:r>
            <w:r w:rsidRPr="008F3AEB">
              <w:rPr>
                <w:i/>
                <w:iCs/>
              </w:rPr>
              <w:br/>
            </w:r>
          </w:p>
        </w:tc>
      </w:tr>
    </w:tbl>
    <w:p w:rsidR="00A846F0" w:rsidRPr="008F3AEB" w:rsidRDefault="00A846F0" w:rsidP="00A846F0">
      <w:pPr>
        <w:jc w:val="center"/>
        <w:rPr>
          <w:rFonts w:eastAsia="Calibri"/>
        </w:rPr>
      </w:pPr>
      <w:r w:rsidRPr="008F3AEB">
        <w:rPr>
          <w:rFonts w:eastAsia="Calibri"/>
        </w:rPr>
        <w:t>Kính gửi: …………………………</w:t>
      </w:r>
      <w:r w:rsidRPr="008F3AEB">
        <w:rPr>
          <w:rFonts w:eastAsia="Calibri"/>
          <w:vertAlign w:val="superscript"/>
        </w:rPr>
        <w:t>7</w:t>
      </w:r>
      <w:r w:rsidRPr="008F3AEB">
        <w:rPr>
          <w:rFonts w:eastAsia="Calibri"/>
        </w:rPr>
        <w:t>…………………………….</w:t>
      </w:r>
    </w:p>
    <w:p w:rsidR="00A846F0" w:rsidRPr="008F3AEB" w:rsidRDefault="00A846F0" w:rsidP="00A846F0">
      <w:pPr>
        <w:spacing w:before="120"/>
        <w:ind w:left="2160"/>
        <w:rPr>
          <w:rFonts w:eastAsia="Calibri"/>
          <w:sz w:val="16"/>
          <w:szCs w:val="16"/>
        </w:rPr>
      </w:pPr>
    </w:p>
    <w:p w:rsidR="00A846F0" w:rsidRPr="008F3AEB" w:rsidRDefault="00A846F0" w:rsidP="00A846F0">
      <w:pPr>
        <w:spacing w:before="60"/>
        <w:ind w:firstLine="720"/>
        <w:jc w:val="both"/>
        <w:rPr>
          <w:spacing w:val="-2"/>
        </w:rPr>
      </w:pPr>
      <w:r w:rsidRPr="008F3AEB">
        <w:rPr>
          <w:spacing w:val="-2"/>
          <w:lang w:val="vi-VN"/>
        </w:rPr>
        <w:t xml:space="preserve">Thực hiện quy định của pháp luật về </w:t>
      </w:r>
      <w:r w:rsidRPr="008F3AEB">
        <w:rPr>
          <w:spacing w:val="-2"/>
        </w:rPr>
        <w:t>cấp giấy chứng nhận bị phơi nhiễm với HIV do tai nạn rủi ro nghề nghiệp,</w:t>
      </w:r>
      <w:r w:rsidRPr="008F3AEB">
        <w:rPr>
          <w:spacing w:val="-2"/>
          <w:vertAlign w:val="superscript"/>
        </w:rPr>
        <w:t>2</w:t>
      </w:r>
      <w:r w:rsidRPr="008F3AEB">
        <w:rPr>
          <w:spacing w:val="-2"/>
          <w:vertAlign w:val="superscript"/>
          <w:lang w:val="vi-VN"/>
        </w:rPr>
        <w:t> </w:t>
      </w:r>
      <w:r w:rsidRPr="008F3AEB">
        <w:rPr>
          <w:spacing w:val="-2"/>
          <w:lang w:val="vi-VN"/>
        </w:rPr>
        <w:t>........</w:t>
      </w:r>
      <w:r w:rsidRPr="008F3AEB">
        <w:rPr>
          <w:spacing w:val="-2"/>
        </w:rPr>
        <w:t>........</w:t>
      </w:r>
      <w:r w:rsidRPr="008F3AEB">
        <w:rPr>
          <w:spacing w:val="-2"/>
          <w:lang w:val="vi-VN"/>
        </w:rPr>
        <w:t xml:space="preserve">.... đề nghị </w:t>
      </w:r>
      <w:r w:rsidRPr="008F3AEB">
        <w:rPr>
          <w:rFonts w:eastAsia="Calibri"/>
          <w:spacing w:val="-2"/>
        </w:rPr>
        <w:t>…….….</w:t>
      </w:r>
      <w:r w:rsidRPr="008F3AEB">
        <w:rPr>
          <w:spacing w:val="-2"/>
          <w:vertAlign w:val="superscript"/>
        </w:rPr>
        <w:t>7</w:t>
      </w:r>
      <w:r w:rsidRPr="008F3AEB">
        <w:rPr>
          <w:spacing w:val="-2"/>
          <w:vertAlign w:val="superscript"/>
          <w:lang w:val="vi-VN"/>
        </w:rPr>
        <w:t> </w:t>
      </w:r>
      <w:r w:rsidRPr="008F3AEB">
        <w:rPr>
          <w:spacing w:val="-2"/>
          <w:lang w:val="vi-VN"/>
        </w:rPr>
        <w:t>......</w:t>
      </w:r>
      <w:r w:rsidRPr="008F3AEB">
        <w:rPr>
          <w:spacing w:val="-2"/>
        </w:rPr>
        <w:t>.....</w:t>
      </w:r>
      <w:r w:rsidRPr="008F3AEB">
        <w:rPr>
          <w:spacing w:val="-2"/>
          <w:lang w:val="vi-VN"/>
        </w:rPr>
        <w:t xml:space="preserve">.... </w:t>
      </w:r>
      <w:r w:rsidRPr="008F3AEB">
        <w:rPr>
          <w:spacing w:val="-2"/>
        </w:rPr>
        <w:t>cấp giấy chứng nhận bị phơi nhiễm với HIV do tai nạn rủi ro nghề nghiệp, cụ thể như sau</w:t>
      </w:r>
      <w:r w:rsidRPr="008F3AEB">
        <w:rPr>
          <w:spacing w:val="-2"/>
          <w:lang w:val="vi-VN"/>
        </w:rPr>
        <w:t>:</w:t>
      </w:r>
    </w:p>
    <w:p w:rsidR="00A846F0" w:rsidRPr="008F3AEB" w:rsidRDefault="00A846F0" w:rsidP="00A846F0">
      <w:pPr>
        <w:spacing w:before="60"/>
        <w:ind w:firstLine="720"/>
        <w:jc w:val="both"/>
      </w:pPr>
      <w:r w:rsidRPr="008F3AEB">
        <w:rPr>
          <w:lang w:val="vi-VN"/>
        </w:rPr>
        <w:t xml:space="preserve">1. Người được đề nghị </w:t>
      </w:r>
      <w:r w:rsidRPr="008F3AEB">
        <w:t>cấp giấy chứng nhận bị phơi nhiễm với HIV do tai nạn rủi ro nghề nghiệp</w:t>
      </w:r>
      <w:r w:rsidRPr="008F3AEB">
        <w:rPr>
          <w:lang w:val="vi-VN"/>
        </w:rPr>
        <w:t>:</w:t>
      </w:r>
    </w:p>
    <w:p w:rsidR="00A846F0" w:rsidRPr="008F3AEB" w:rsidRDefault="00A846F0" w:rsidP="00A846F0">
      <w:pPr>
        <w:spacing w:before="60"/>
        <w:ind w:firstLine="720"/>
        <w:jc w:val="both"/>
      </w:pPr>
      <w:r w:rsidRPr="008F3AEB">
        <w:rPr>
          <w:lang w:val="vi-VN"/>
        </w:rPr>
        <w:t>Họ</w:t>
      </w:r>
      <w:r w:rsidRPr="008F3AEB">
        <w:t>, chữ đệm và tên khai sinh</w:t>
      </w:r>
      <w:r w:rsidRPr="008F3AEB">
        <w:rPr>
          <w:lang w:val="vi-VN"/>
        </w:rPr>
        <w:t>:..........................................</w:t>
      </w:r>
      <w:r w:rsidRPr="008F3AEB">
        <w:t>.....</w:t>
      </w:r>
      <w:r w:rsidRPr="008F3AEB">
        <w:rPr>
          <w:lang w:val="vi-VN"/>
        </w:rPr>
        <w:t>..................</w:t>
      </w:r>
      <w:r w:rsidRPr="008F3AEB">
        <w:t>......</w:t>
      </w:r>
    </w:p>
    <w:p w:rsidR="00A846F0" w:rsidRPr="008F3AEB" w:rsidRDefault="00A846F0" w:rsidP="00A846F0">
      <w:pPr>
        <w:spacing w:before="60"/>
        <w:ind w:firstLine="720"/>
        <w:jc w:val="both"/>
        <w:rPr>
          <w:lang w:val="pt-PT"/>
        </w:rPr>
      </w:pPr>
      <w:r w:rsidRPr="008F3AEB">
        <w:rPr>
          <w:lang w:val="vi-VN"/>
        </w:rPr>
        <w:t xml:space="preserve">Số </w:t>
      </w:r>
      <w:r w:rsidRPr="008F3AEB">
        <w:rPr>
          <w:lang w:val="pt-PT"/>
        </w:rPr>
        <w:t>đ</w:t>
      </w:r>
      <w:r w:rsidRPr="008F3AEB">
        <w:rPr>
          <w:lang w:val="vi-VN"/>
        </w:rPr>
        <w:t>ịnh danh cá nhân:</w:t>
      </w:r>
      <w:r w:rsidRPr="008F3AEB">
        <w:rPr>
          <w:lang w:val="pt-PT"/>
        </w:rPr>
        <w:t>...................................................................................</w:t>
      </w:r>
    </w:p>
    <w:p w:rsidR="00A846F0" w:rsidRPr="008F3AEB" w:rsidRDefault="00A846F0" w:rsidP="00A846F0">
      <w:pPr>
        <w:spacing w:before="60"/>
        <w:ind w:firstLine="720"/>
        <w:jc w:val="both"/>
        <w:rPr>
          <w:lang w:val="pt-PT"/>
        </w:rPr>
      </w:pPr>
      <w:r w:rsidRPr="008F3AEB">
        <w:rPr>
          <w:lang w:val="pt-PT"/>
        </w:rPr>
        <w:t>Nơi thường trú</w:t>
      </w:r>
      <w:r w:rsidRPr="008F3AEB">
        <w:rPr>
          <w:lang w:val="vi-VN"/>
        </w:rPr>
        <w:t>:</w:t>
      </w:r>
      <w:r w:rsidRPr="008F3AEB">
        <w:rPr>
          <w:lang w:val="pt-PT"/>
        </w:rPr>
        <w:t xml:space="preserve"> </w:t>
      </w:r>
      <w:r w:rsidRPr="008F3AEB">
        <w:rPr>
          <w:lang w:val="vi-VN"/>
        </w:rPr>
        <w:t>........................................................</w:t>
      </w:r>
      <w:r w:rsidRPr="008F3AEB">
        <w:rPr>
          <w:lang w:val="pt-PT"/>
        </w:rPr>
        <w:t>.....</w:t>
      </w:r>
      <w:r w:rsidRPr="008F3AEB">
        <w:rPr>
          <w:lang w:val="vi-VN"/>
        </w:rPr>
        <w:t>...............................</w:t>
      </w:r>
    </w:p>
    <w:p w:rsidR="00A846F0" w:rsidRPr="008F3AEB" w:rsidRDefault="00A846F0" w:rsidP="00A846F0">
      <w:pPr>
        <w:spacing w:before="60"/>
        <w:ind w:firstLine="720"/>
        <w:jc w:val="both"/>
        <w:rPr>
          <w:lang w:val="pt-PT"/>
        </w:rPr>
      </w:pPr>
      <w:r w:rsidRPr="008F3AEB">
        <w:rPr>
          <w:lang w:val="vi-VN"/>
        </w:rPr>
        <w:t xml:space="preserve">2. </w:t>
      </w:r>
      <w:r w:rsidRPr="008F3AEB">
        <w:rPr>
          <w:lang w:val="pt-PT"/>
        </w:rPr>
        <w:t>Hồ sơ đề nghị cấp giấy chứng nhận bị phơi nhiễm với HIV do tai nạn rủi ro nghề nghiệp</w:t>
      </w:r>
      <w:r w:rsidRPr="008F3AEB">
        <w:rPr>
          <w:lang w:val="vi-VN"/>
        </w:rPr>
        <w:t>:</w:t>
      </w:r>
      <w:r w:rsidRPr="008F3AEB">
        <w:rPr>
          <w:vertAlign w:val="superscript"/>
          <w:lang w:val="pt-PT"/>
        </w:rPr>
        <w:t>8</w:t>
      </w:r>
      <w:r w:rsidRPr="008F3AEB">
        <w:rPr>
          <w:lang w:val="vi-VN"/>
        </w:rPr>
        <w:t>...................................................</w:t>
      </w:r>
      <w:r w:rsidRPr="008F3AEB">
        <w:rPr>
          <w:lang w:val="pt-PT"/>
        </w:rPr>
        <w:t>..........</w:t>
      </w:r>
      <w:r w:rsidRPr="008F3AEB">
        <w:rPr>
          <w:lang w:val="vi-VN"/>
        </w:rPr>
        <w:t>..........</w:t>
      </w:r>
      <w:r w:rsidRPr="008F3AEB">
        <w:rPr>
          <w:lang w:val="pt-PT"/>
        </w:rPr>
        <w:t>.........................</w:t>
      </w:r>
    </w:p>
    <w:p w:rsidR="00A846F0" w:rsidRPr="008F3AEB" w:rsidRDefault="00A846F0" w:rsidP="00A846F0">
      <w:pPr>
        <w:spacing w:before="60"/>
        <w:ind w:firstLine="720"/>
        <w:jc w:val="both"/>
        <w:rPr>
          <w:rFonts w:eastAsia="Calibri"/>
          <w:lang w:val="pt-PT"/>
        </w:rPr>
      </w:pPr>
      <w:r w:rsidRPr="008F3AEB">
        <w:rPr>
          <w:lang w:val="vi-VN"/>
        </w:rPr>
        <w:t xml:space="preserve">3. </w:t>
      </w:r>
      <w:r w:rsidRPr="008F3AEB">
        <w:rPr>
          <w:lang w:val="pt-PT"/>
        </w:rPr>
        <w:t>…</w:t>
      </w:r>
      <w:r w:rsidRPr="008F3AEB">
        <w:rPr>
          <w:vertAlign w:val="superscript"/>
          <w:lang w:val="pt-PT"/>
        </w:rPr>
        <w:t>2</w:t>
      </w:r>
      <w:r w:rsidRPr="008F3AEB">
        <w:rPr>
          <w:lang w:val="pt-PT"/>
        </w:rPr>
        <w:t>…… chịu trách nhiệm trước pháp luật về tính chính xác của hồ sơ đề nghị cấp giấy chứng nhận bị phơi nhiễm với HIV do tai nạn rủi ro nghề nghiệp</w:t>
      </w:r>
      <w:r w:rsidRPr="008F3AEB">
        <w:rPr>
          <w:rFonts w:eastAsia="Calibri"/>
          <w:lang w:val="pt-PT"/>
        </w:rPr>
        <w:t>./.</w:t>
      </w:r>
    </w:p>
    <w:p w:rsidR="00A846F0" w:rsidRPr="008F3AEB" w:rsidRDefault="00A846F0" w:rsidP="00A846F0">
      <w:pPr>
        <w:rPr>
          <w:rFonts w:eastAsia="Calibri"/>
          <w:b/>
          <w:bCs/>
          <w:i/>
          <w:iCs/>
          <w:sz w:val="26"/>
          <w:szCs w:val="26"/>
          <w:lang w:val="pt-PT"/>
        </w:rPr>
      </w:pPr>
    </w:p>
    <w:tbl>
      <w:tblPr>
        <w:tblW w:w="9292" w:type="dxa"/>
        <w:tblLook w:val="04A0" w:firstRow="1" w:lastRow="0" w:firstColumn="1" w:lastColumn="0" w:noHBand="0" w:noVBand="1"/>
      </w:tblPr>
      <w:tblGrid>
        <w:gridCol w:w="3457"/>
        <w:gridCol w:w="5835"/>
      </w:tblGrid>
      <w:tr w:rsidR="00A846F0" w:rsidRPr="008F3AEB" w:rsidTr="0084516E">
        <w:trPr>
          <w:trHeight w:val="693"/>
        </w:trPr>
        <w:tc>
          <w:tcPr>
            <w:tcW w:w="3457" w:type="dxa"/>
            <w:shd w:val="clear" w:color="auto" w:fill="auto"/>
          </w:tcPr>
          <w:p w:rsidR="00A846F0" w:rsidRPr="008F3AEB" w:rsidRDefault="00A846F0" w:rsidP="0084516E">
            <w:pPr>
              <w:rPr>
                <w:b/>
                <w:bCs/>
                <w:iCs/>
                <w:sz w:val="26"/>
                <w:szCs w:val="26"/>
                <w:lang w:val="pt-PT"/>
              </w:rPr>
            </w:pPr>
            <w:r w:rsidRPr="008F3AEB">
              <w:rPr>
                <w:b/>
                <w:bCs/>
                <w:i/>
                <w:iCs/>
                <w:szCs w:val="27"/>
                <w:lang w:val="pt-PT"/>
              </w:rPr>
              <w:t>Nơi nhận:</w:t>
            </w:r>
            <w:r w:rsidRPr="008F3AEB">
              <w:rPr>
                <w:b/>
                <w:bCs/>
                <w:i/>
                <w:iCs/>
                <w:szCs w:val="27"/>
                <w:lang w:val="pt-PT"/>
              </w:rPr>
              <w:br/>
            </w:r>
            <w:r w:rsidRPr="008F3AEB">
              <w:rPr>
                <w:sz w:val="22"/>
                <w:szCs w:val="22"/>
                <w:lang w:val="pt-PT"/>
              </w:rPr>
              <w:t>- Như trên;</w:t>
            </w:r>
            <w:r w:rsidRPr="008F3AEB">
              <w:rPr>
                <w:sz w:val="22"/>
                <w:szCs w:val="22"/>
                <w:lang w:val="pt-PT"/>
              </w:rPr>
              <w:br/>
              <w:t>- ..............;</w:t>
            </w:r>
            <w:r w:rsidRPr="008F3AEB">
              <w:rPr>
                <w:sz w:val="22"/>
                <w:szCs w:val="22"/>
                <w:lang w:val="pt-PT"/>
              </w:rPr>
              <w:br/>
              <w:t>- Lưu: VT, ..</w:t>
            </w:r>
            <w:r w:rsidRPr="008F3AEB">
              <w:rPr>
                <w:sz w:val="22"/>
                <w:szCs w:val="22"/>
                <w:vertAlign w:val="superscript"/>
                <w:lang w:val="pt-PT"/>
              </w:rPr>
              <w:t>4</w:t>
            </w:r>
            <w:r w:rsidRPr="008F3AEB">
              <w:rPr>
                <w:sz w:val="22"/>
                <w:szCs w:val="22"/>
                <w:lang w:val="pt-PT"/>
              </w:rPr>
              <w:t xml:space="preserve">… </w:t>
            </w:r>
          </w:p>
        </w:tc>
        <w:tc>
          <w:tcPr>
            <w:tcW w:w="5835" w:type="dxa"/>
            <w:shd w:val="clear" w:color="auto" w:fill="auto"/>
          </w:tcPr>
          <w:p w:rsidR="00A846F0" w:rsidRPr="008F3AEB" w:rsidRDefault="00A846F0" w:rsidP="0084516E">
            <w:pPr>
              <w:jc w:val="center"/>
              <w:rPr>
                <w:b/>
                <w:bCs/>
                <w:sz w:val="26"/>
                <w:szCs w:val="26"/>
                <w:lang w:val="pt-PT"/>
              </w:rPr>
            </w:pPr>
            <w:r w:rsidRPr="008F3AEB">
              <w:rPr>
                <w:b/>
                <w:bCs/>
                <w:sz w:val="26"/>
                <w:szCs w:val="26"/>
                <w:lang w:val="pt-PT"/>
              </w:rPr>
              <w:t>QUYỀN HẠN, CHỨC VỤ CỦA NGƯỜI KÝ</w:t>
            </w:r>
            <w:r w:rsidRPr="008F3AEB">
              <w:rPr>
                <w:b/>
                <w:bCs/>
                <w:sz w:val="26"/>
                <w:szCs w:val="26"/>
                <w:lang w:val="pt-PT"/>
              </w:rPr>
              <w:br/>
            </w:r>
            <w:r w:rsidRPr="008F3AEB">
              <w:rPr>
                <w:i/>
                <w:iCs/>
                <w:szCs w:val="26"/>
                <w:lang w:val="pt-PT"/>
              </w:rPr>
              <w:t>(Chữ ký của người có thẩm quyền,</w:t>
            </w:r>
            <w:r w:rsidRPr="008F3AEB">
              <w:rPr>
                <w:i/>
                <w:iCs/>
                <w:szCs w:val="26"/>
                <w:lang w:val="pt-PT"/>
              </w:rPr>
              <w:br/>
              <w:t>dấu/chữ ký số của cơ quan, tổ chức)</w:t>
            </w:r>
            <w:r w:rsidRPr="008F3AEB">
              <w:rPr>
                <w:i/>
                <w:iCs/>
                <w:szCs w:val="26"/>
                <w:lang w:val="pt-PT"/>
              </w:rPr>
              <w:br/>
            </w:r>
          </w:p>
          <w:p w:rsidR="00A846F0" w:rsidRPr="008F3AEB" w:rsidRDefault="00A846F0" w:rsidP="0084516E">
            <w:pPr>
              <w:jc w:val="center"/>
              <w:rPr>
                <w:b/>
                <w:bCs/>
                <w:sz w:val="26"/>
                <w:szCs w:val="26"/>
                <w:lang w:val="pt-PT"/>
              </w:rPr>
            </w:pPr>
          </w:p>
          <w:p w:rsidR="00A846F0" w:rsidRPr="008F3AEB" w:rsidRDefault="00A846F0" w:rsidP="0084516E">
            <w:pPr>
              <w:jc w:val="center"/>
              <w:rPr>
                <w:b/>
                <w:bCs/>
                <w:iCs/>
                <w:sz w:val="14"/>
                <w:szCs w:val="14"/>
              </w:rPr>
            </w:pPr>
            <w:r w:rsidRPr="008F3AEB">
              <w:rPr>
                <w:b/>
                <w:bCs/>
                <w:sz w:val="26"/>
                <w:szCs w:val="26"/>
              </w:rPr>
              <w:t>Họ và tên</w:t>
            </w:r>
            <w:r w:rsidRPr="008F3AEB">
              <w:rPr>
                <w:b/>
                <w:bCs/>
                <w:sz w:val="26"/>
                <w:szCs w:val="26"/>
              </w:rPr>
              <w:br/>
            </w:r>
          </w:p>
        </w:tc>
      </w:tr>
      <w:tr w:rsidR="00A846F0" w:rsidRPr="008F3AEB" w:rsidTr="0084516E">
        <w:trPr>
          <w:trHeight w:val="693"/>
        </w:trPr>
        <w:tc>
          <w:tcPr>
            <w:tcW w:w="3457" w:type="dxa"/>
            <w:shd w:val="clear" w:color="auto" w:fill="auto"/>
          </w:tcPr>
          <w:p w:rsidR="00A846F0" w:rsidRPr="008F3AEB" w:rsidRDefault="00A846F0" w:rsidP="0084516E">
            <w:pPr>
              <w:jc w:val="both"/>
              <w:rPr>
                <w:b/>
                <w:bCs/>
                <w:i/>
                <w:iCs/>
                <w:szCs w:val="27"/>
              </w:rPr>
            </w:pPr>
          </w:p>
        </w:tc>
        <w:tc>
          <w:tcPr>
            <w:tcW w:w="5835" w:type="dxa"/>
            <w:shd w:val="clear" w:color="auto" w:fill="auto"/>
          </w:tcPr>
          <w:p w:rsidR="00A846F0" w:rsidRPr="008F3AEB" w:rsidRDefault="00A846F0" w:rsidP="0084516E">
            <w:pPr>
              <w:jc w:val="center"/>
              <w:rPr>
                <w:b/>
                <w:bCs/>
                <w:sz w:val="26"/>
                <w:szCs w:val="26"/>
              </w:rPr>
            </w:pPr>
          </w:p>
        </w:tc>
      </w:tr>
    </w:tbl>
    <w:p w:rsidR="00A846F0" w:rsidRPr="008F3AEB" w:rsidRDefault="00A846F0" w:rsidP="00A846F0">
      <w:pPr>
        <w:spacing w:line="276" w:lineRule="auto"/>
        <w:rPr>
          <w:rFonts w:eastAsia="Calibri"/>
          <w:b/>
          <w:bCs/>
          <w:i/>
          <w:iCs/>
          <w:sz w:val="8"/>
          <w:szCs w:val="6"/>
        </w:rPr>
      </w:pPr>
    </w:p>
    <w:p w:rsidR="00A846F0" w:rsidRPr="008F3AEB" w:rsidRDefault="00A846F0" w:rsidP="00A846F0">
      <w:r w:rsidRPr="008F3AEB">
        <w:rPr>
          <w:rFonts w:eastAsia="Calibri"/>
          <w:b/>
          <w:bCs/>
          <w:i/>
          <w:iCs/>
          <w:sz w:val="22"/>
          <w:szCs w:val="22"/>
        </w:rPr>
        <w:t>Ghi chú:</w:t>
      </w:r>
      <w:r w:rsidRPr="008F3AEB">
        <w:rPr>
          <w:rFonts w:eastAsia="Calibri"/>
          <w:b/>
          <w:bCs/>
          <w:i/>
          <w:iCs/>
          <w:sz w:val="26"/>
          <w:szCs w:val="25"/>
        </w:rPr>
        <w:br/>
      </w:r>
      <w:r w:rsidRPr="008F3AEB">
        <w:rPr>
          <w:rFonts w:eastAsia="Calibri"/>
          <w:sz w:val="20"/>
          <w:szCs w:val="20"/>
          <w:vertAlign w:val="superscript"/>
        </w:rPr>
        <w:t>1</w:t>
      </w:r>
      <w:r w:rsidRPr="008F3AEB">
        <w:rPr>
          <w:rFonts w:eastAsia="Calibri"/>
          <w:sz w:val="20"/>
          <w:szCs w:val="20"/>
        </w:rPr>
        <w:t xml:space="preserve"> Tên cơ quan, tổ chức chủ quản trực tiếp người bị phơi nhiễm với HIV do tai nạn rủi ro nghề nghiệp (nếu có).</w:t>
      </w:r>
      <w:r w:rsidRPr="008F3AEB">
        <w:rPr>
          <w:rFonts w:eastAsia="Calibri"/>
          <w:sz w:val="20"/>
          <w:szCs w:val="20"/>
        </w:rPr>
        <w:br/>
      </w:r>
      <w:r w:rsidRPr="008F3AEB">
        <w:rPr>
          <w:rFonts w:eastAsia="Calibri"/>
          <w:sz w:val="20"/>
          <w:szCs w:val="20"/>
          <w:vertAlign w:val="superscript"/>
        </w:rPr>
        <w:t>2</w:t>
      </w:r>
      <w:r w:rsidRPr="008F3AEB">
        <w:rPr>
          <w:rFonts w:eastAsia="Calibri"/>
          <w:sz w:val="20"/>
          <w:szCs w:val="20"/>
        </w:rPr>
        <w:t xml:space="preserve"> Tên cơ quan, tổ chức ban hành công văn đề nghị </w:t>
      </w:r>
      <w:r w:rsidRPr="008F3AEB">
        <w:rPr>
          <w:sz w:val="20"/>
          <w:szCs w:val="20"/>
        </w:rPr>
        <w:t>cấp giấy chứng nhận bị phơi nhiễm với HIV do tai nạn rủi ro nghề nghiệp</w:t>
      </w:r>
      <w:r w:rsidRPr="008F3AEB">
        <w:rPr>
          <w:rFonts w:eastAsia="Calibri"/>
          <w:sz w:val="20"/>
          <w:szCs w:val="20"/>
        </w:rPr>
        <w:t>.</w:t>
      </w:r>
      <w:r w:rsidRPr="008F3AEB">
        <w:rPr>
          <w:rFonts w:eastAsia="Calibri"/>
          <w:sz w:val="20"/>
          <w:szCs w:val="20"/>
        </w:rPr>
        <w:br/>
      </w:r>
      <w:r w:rsidRPr="008F3AEB">
        <w:rPr>
          <w:rFonts w:eastAsia="Calibri"/>
          <w:sz w:val="20"/>
          <w:szCs w:val="20"/>
          <w:vertAlign w:val="superscript"/>
        </w:rPr>
        <w:t>3</w:t>
      </w:r>
      <w:r w:rsidRPr="008F3AEB">
        <w:rPr>
          <w:rFonts w:eastAsia="Calibri"/>
          <w:sz w:val="20"/>
          <w:szCs w:val="20"/>
        </w:rPr>
        <w:t xml:space="preserve"> Chữ viết tắt tên cơ quan, tổ chức ban hành công văn đề nghị </w:t>
      </w:r>
      <w:r w:rsidRPr="008F3AEB">
        <w:rPr>
          <w:sz w:val="20"/>
          <w:szCs w:val="20"/>
        </w:rPr>
        <w:t>cấp giấy chứng nhận bị phơi nhiễm với HIV do tai nạn rủi ro nghề nghiệp</w:t>
      </w:r>
      <w:r w:rsidRPr="008F3AEB">
        <w:rPr>
          <w:rFonts w:eastAsia="Calibri"/>
          <w:sz w:val="20"/>
          <w:szCs w:val="20"/>
        </w:rPr>
        <w:t>.</w:t>
      </w:r>
      <w:r w:rsidRPr="008F3AEB">
        <w:rPr>
          <w:rFonts w:eastAsia="Calibri"/>
          <w:sz w:val="20"/>
          <w:szCs w:val="20"/>
        </w:rPr>
        <w:br/>
      </w:r>
      <w:r w:rsidRPr="008F3AEB">
        <w:rPr>
          <w:rFonts w:eastAsia="Calibri"/>
          <w:sz w:val="20"/>
          <w:szCs w:val="20"/>
          <w:vertAlign w:val="superscript"/>
        </w:rPr>
        <w:t>4</w:t>
      </w:r>
      <w:r w:rsidRPr="008F3AEB">
        <w:rPr>
          <w:rFonts w:eastAsia="Calibri"/>
          <w:sz w:val="20"/>
          <w:szCs w:val="20"/>
        </w:rPr>
        <w:t xml:space="preserve"> Chữ viết tắt tên đơn vị soạn thảo công văn.</w:t>
      </w:r>
      <w:r w:rsidRPr="008F3AEB">
        <w:rPr>
          <w:rFonts w:eastAsia="Calibri"/>
          <w:sz w:val="20"/>
          <w:szCs w:val="20"/>
        </w:rPr>
        <w:br/>
      </w:r>
      <w:r w:rsidRPr="008F3AEB">
        <w:rPr>
          <w:rFonts w:eastAsia="Calibri"/>
          <w:sz w:val="20"/>
          <w:szCs w:val="20"/>
          <w:vertAlign w:val="superscript"/>
        </w:rPr>
        <w:t>5</w:t>
      </w:r>
      <w:r w:rsidRPr="008F3AEB">
        <w:rPr>
          <w:rFonts w:eastAsia="Calibri"/>
          <w:sz w:val="20"/>
          <w:szCs w:val="20"/>
        </w:rPr>
        <w:t xml:space="preserve"> Địa danh.</w:t>
      </w:r>
      <w:r w:rsidRPr="008F3AEB">
        <w:rPr>
          <w:rFonts w:eastAsia="Calibri"/>
          <w:sz w:val="20"/>
          <w:szCs w:val="20"/>
        </w:rPr>
        <w:br/>
      </w:r>
      <w:r w:rsidRPr="008F3AEB">
        <w:rPr>
          <w:rFonts w:eastAsia="Calibri"/>
          <w:sz w:val="20"/>
          <w:szCs w:val="20"/>
          <w:vertAlign w:val="superscript"/>
        </w:rPr>
        <w:t>6</w:t>
      </w:r>
      <w:r w:rsidRPr="008F3AEB">
        <w:rPr>
          <w:rFonts w:eastAsia="Calibri"/>
          <w:sz w:val="20"/>
          <w:szCs w:val="20"/>
        </w:rPr>
        <w:t xml:space="preserve"> Đề nghị cấp giấy chứng nhận bị phơi nhiễm với HIV do tai nạn rủi ro nghề nghiệp.</w:t>
      </w:r>
      <w:r w:rsidRPr="008F3AEB">
        <w:rPr>
          <w:rFonts w:eastAsia="Calibri"/>
          <w:sz w:val="20"/>
          <w:szCs w:val="20"/>
        </w:rPr>
        <w:br/>
      </w:r>
      <w:r w:rsidRPr="008F3AEB">
        <w:rPr>
          <w:rFonts w:eastAsia="Calibri"/>
          <w:sz w:val="20"/>
          <w:szCs w:val="20"/>
          <w:vertAlign w:val="superscript"/>
        </w:rPr>
        <w:t>7</w:t>
      </w:r>
      <w:r w:rsidRPr="008F3AEB">
        <w:rPr>
          <w:rFonts w:eastAsia="Calibri"/>
          <w:sz w:val="20"/>
          <w:szCs w:val="20"/>
        </w:rPr>
        <w:t xml:space="preserve"> Tên cơ quan tiếp nhận hồ sơ.</w:t>
      </w:r>
      <w:r w:rsidRPr="008F3AEB">
        <w:rPr>
          <w:rFonts w:eastAsia="Calibri"/>
          <w:sz w:val="20"/>
          <w:szCs w:val="20"/>
        </w:rPr>
        <w:br/>
      </w:r>
      <w:r w:rsidRPr="008F3AEB">
        <w:rPr>
          <w:rFonts w:eastAsia="Calibri"/>
          <w:sz w:val="20"/>
          <w:szCs w:val="20"/>
          <w:vertAlign w:val="superscript"/>
        </w:rPr>
        <w:t>8</w:t>
      </w:r>
      <w:r w:rsidRPr="008F3AEB">
        <w:rPr>
          <w:rFonts w:eastAsia="Calibri"/>
          <w:sz w:val="20"/>
          <w:szCs w:val="20"/>
        </w:rPr>
        <w:t xml:space="preserve"> Liệt kê thành phần hồ sơ đề nghị </w:t>
      </w:r>
      <w:r w:rsidRPr="008F3AEB">
        <w:rPr>
          <w:sz w:val="20"/>
          <w:szCs w:val="20"/>
        </w:rPr>
        <w:t>cấp giấy chứng nhận bị phơi nhiễm với HIV do tai nạn rủi ro nghề nghiệp.</w:t>
      </w:r>
    </w:p>
    <w:p w:rsidR="00A846F0" w:rsidRPr="008F3AEB" w:rsidRDefault="00A846F0" w:rsidP="00A846F0">
      <w:pPr>
        <w:spacing w:after="120"/>
        <w:rPr>
          <w:b/>
        </w:rPr>
      </w:pPr>
      <w:r w:rsidRPr="008F3AEB">
        <w:rPr>
          <w:b/>
          <w:sz w:val="26"/>
        </w:rPr>
        <w:br w:type="page"/>
      </w:r>
      <w:r w:rsidRPr="008F3AEB">
        <w:rPr>
          <w:b/>
        </w:rPr>
        <w:lastRenderedPageBreak/>
        <w:t>Mẫu số 03 – Biên bản tai nạn rủi ro nghề nghiệp</w:t>
      </w:r>
    </w:p>
    <w:p w:rsidR="00A846F0" w:rsidRPr="008F3AEB" w:rsidRDefault="00A846F0" w:rsidP="00A846F0">
      <w:pPr>
        <w:spacing w:after="120"/>
        <w:rPr>
          <w:b/>
          <w:sz w:val="6"/>
          <w:szCs w:val="8"/>
        </w:rPr>
      </w:pPr>
    </w:p>
    <w:p w:rsidR="00A846F0" w:rsidRPr="008F3AEB" w:rsidRDefault="00A846F0" w:rsidP="00A846F0">
      <w:pPr>
        <w:spacing w:line="340" w:lineRule="exact"/>
        <w:jc w:val="center"/>
        <w:rPr>
          <w:b/>
          <w:bCs/>
        </w:rPr>
      </w:pPr>
      <w:r w:rsidRPr="008F3AEB">
        <w:rPr>
          <w:b/>
          <w:bCs/>
          <w:sz w:val="26"/>
          <w:szCs w:val="26"/>
        </w:rPr>
        <w:t>CỘNG HÒA XÃ HỘI CHỦ NGHĨA VIỆT NAM</w:t>
      </w:r>
      <w:r w:rsidRPr="008F3AEB">
        <w:rPr>
          <w:b/>
          <w:bCs/>
        </w:rPr>
        <w:br/>
        <w:t>Độc lập - Tự do - Hạnh phúc</w:t>
      </w:r>
    </w:p>
    <w:p w:rsidR="00A846F0" w:rsidRPr="008F3AEB" w:rsidRDefault="00A846F0" w:rsidP="00A846F0">
      <w:pPr>
        <w:spacing w:line="340" w:lineRule="exact"/>
        <w:jc w:val="center"/>
        <w:rPr>
          <w:b/>
          <w:bCs/>
          <w:vertAlign w:val="superscript"/>
        </w:rPr>
      </w:pPr>
      <w:r w:rsidRPr="008F3AEB">
        <w:rPr>
          <w:b/>
          <w:bCs/>
          <w:vertAlign w:val="superscript"/>
        </w:rPr>
        <w:t>______________________________________</w:t>
      </w:r>
    </w:p>
    <w:p w:rsidR="00A846F0" w:rsidRPr="008F3AEB" w:rsidRDefault="00A846F0" w:rsidP="00A846F0">
      <w:pPr>
        <w:jc w:val="center"/>
        <w:rPr>
          <w:b/>
        </w:rPr>
      </w:pPr>
    </w:p>
    <w:p w:rsidR="00A846F0" w:rsidRPr="008F3AEB" w:rsidRDefault="00A846F0" w:rsidP="00A846F0">
      <w:pPr>
        <w:jc w:val="center"/>
        <w:rPr>
          <w:b/>
        </w:rPr>
      </w:pPr>
      <w:r w:rsidRPr="008F3AEB">
        <w:rPr>
          <w:b/>
        </w:rPr>
        <w:t>BIÊN BẢN</w:t>
      </w:r>
    </w:p>
    <w:p w:rsidR="00A846F0" w:rsidRPr="008F3AEB" w:rsidRDefault="00A846F0" w:rsidP="00A846F0">
      <w:pPr>
        <w:jc w:val="center"/>
        <w:rPr>
          <w:b/>
        </w:rPr>
      </w:pPr>
      <w:r w:rsidRPr="008F3AEB">
        <w:rPr>
          <w:b/>
        </w:rPr>
        <w:t>Tai nạn rủi ro nghề nghiệp</w:t>
      </w:r>
    </w:p>
    <w:p w:rsidR="00A846F0" w:rsidRPr="008F3AEB" w:rsidRDefault="00A846F0" w:rsidP="00A846F0">
      <w:pPr>
        <w:jc w:val="center"/>
        <w:rPr>
          <w:b/>
          <w:vertAlign w:val="superscript"/>
        </w:rPr>
      </w:pPr>
      <w:r w:rsidRPr="008F3AEB">
        <w:rPr>
          <w:b/>
          <w:vertAlign w:val="superscript"/>
        </w:rPr>
        <w:t>__________</w:t>
      </w:r>
    </w:p>
    <w:p w:rsidR="00A846F0" w:rsidRPr="008F3AEB" w:rsidRDefault="00A846F0" w:rsidP="00A846F0">
      <w:pPr>
        <w:jc w:val="center"/>
        <w:rPr>
          <w:b/>
          <w:sz w:val="22"/>
          <w:szCs w:val="12"/>
        </w:rPr>
      </w:pPr>
    </w:p>
    <w:p w:rsidR="00A846F0" w:rsidRPr="008F3AEB" w:rsidRDefault="00A846F0" w:rsidP="00A846F0">
      <w:pPr>
        <w:spacing w:before="60"/>
        <w:jc w:val="both"/>
        <w:rPr>
          <w:bCs/>
        </w:rPr>
      </w:pPr>
      <w:r w:rsidRPr="008F3AEB">
        <w:rPr>
          <w:bCs/>
        </w:rPr>
        <w:t>Họ, chữ đệm và tên khai sinh: ...............................................................................</w:t>
      </w:r>
    </w:p>
    <w:p w:rsidR="00A846F0" w:rsidRPr="008F3AEB" w:rsidRDefault="00A846F0" w:rsidP="00A846F0">
      <w:pPr>
        <w:spacing w:before="60"/>
        <w:jc w:val="both"/>
        <w:rPr>
          <w:lang w:val="pt-PT"/>
        </w:rPr>
      </w:pPr>
      <w:r w:rsidRPr="008F3AEB">
        <w:rPr>
          <w:lang w:val="vi-VN"/>
        </w:rPr>
        <w:t xml:space="preserve">Số </w:t>
      </w:r>
      <w:r w:rsidRPr="008F3AEB">
        <w:rPr>
          <w:lang w:val="pt-PT"/>
        </w:rPr>
        <w:t>đ</w:t>
      </w:r>
      <w:r w:rsidRPr="008F3AEB">
        <w:rPr>
          <w:lang w:val="vi-VN"/>
        </w:rPr>
        <w:t>ịnh danh cá nhân:</w:t>
      </w:r>
      <w:r w:rsidRPr="008F3AEB">
        <w:rPr>
          <w:lang w:val="pt-PT"/>
        </w:rPr>
        <w:t>.............................................................................................</w:t>
      </w:r>
    </w:p>
    <w:p w:rsidR="00A846F0" w:rsidRPr="008F3AEB" w:rsidRDefault="00A846F0" w:rsidP="00A846F0">
      <w:pPr>
        <w:spacing w:before="60"/>
        <w:jc w:val="both"/>
        <w:rPr>
          <w:lang w:val="pt-PT"/>
        </w:rPr>
      </w:pPr>
      <w:r w:rsidRPr="008F3AEB">
        <w:rPr>
          <w:lang w:val="pt-PT"/>
        </w:rPr>
        <w:t>Nơi thường trú: ......................................................................................................</w:t>
      </w:r>
    </w:p>
    <w:p w:rsidR="00A846F0" w:rsidRPr="008F3AEB" w:rsidRDefault="00A846F0" w:rsidP="00A846F0">
      <w:pPr>
        <w:spacing w:before="60"/>
        <w:jc w:val="both"/>
        <w:rPr>
          <w:bCs/>
          <w:i/>
          <w:iCs/>
          <w:lang w:val="it-IT"/>
        </w:rPr>
      </w:pPr>
      <w:r w:rsidRPr="008F3AEB">
        <w:rPr>
          <w:bCs/>
          <w:lang w:val="it-IT"/>
        </w:rPr>
        <w:t>Hoàn cảnh xảy ra tai nạn</w:t>
      </w:r>
      <w:r w:rsidRPr="008F3AEB">
        <w:rPr>
          <w:szCs w:val="32"/>
          <w:vertAlign w:val="superscript"/>
          <w:lang w:val="it-IT"/>
        </w:rPr>
        <w:t>1</w:t>
      </w:r>
      <w:r w:rsidRPr="008F3AEB">
        <w:rPr>
          <w:bCs/>
          <w:lang w:val="it-IT"/>
        </w:rPr>
        <w:t xml:space="preserve">: </w:t>
      </w:r>
    </w:p>
    <w:p w:rsidR="00A846F0" w:rsidRPr="008F3AEB" w:rsidRDefault="00A846F0" w:rsidP="00A846F0">
      <w:pPr>
        <w:spacing w:before="60"/>
        <w:jc w:val="both"/>
        <w:rPr>
          <w:bCs/>
          <w:lang w:val="it-IT"/>
        </w:rPr>
      </w:pPr>
      <w:r w:rsidRPr="008F3AEB">
        <w:rPr>
          <w:bCs/>
          <w:lang w:val="it-IT"/>
        </w:rPr>
        <w:t>.................................................................................................................................</w:t>
      </w:r>
    </w:p>
    <w:p w:rsidR="00A846F0" w:rsidRPr="008F3AEB" w:rsidRDefault="00A846F0" w:rsidP="00A846F0">
      <w:pPr>
        <w:spacing w:before="60"/>
        <w:jc w:val="both"/>
        <w:rPr>
          <w:bCs/>
          <w:lang w:val="it-IT"/>
        </w:rPr>
      </w:pPr>
      <w:r w:rsidRPr="008F3AEB">
        <w:rPr>
          <w:bCs/>
          <w:lang w:val="it-IT"/>
        </w:rPr>
        <w:t>Thông tin về tình trạng phơi nhiễm</w:t>
      </w:r>
      <w:r w:rsidRPr="008F3AEB">
        <w:rPr>
          <w:bCs/>
          <w:vertAlign w:val="superscript"/>
          <w:lang w:val="it-IT"/>
        </w:rPr>
        <w:t>2</w:t>
      </w:r>
      <w:r w:rsidRPr="008F3AEB">
        <w:rPr>
          <w:bCs/>
          <w:lang w:val="it-IT"/>
        </w:rPr>
        <w:t xml:space="preserve">: </w:t>
      </w:r>
    </w:p>
    <w:p w:rsidR="00A846F0" w:rsidRPr="008F3AEB" w:rsidRDefault="00A846F0" w:rsidP="00A846F0">
      <w:pPr>
        <w:spacing w:before="60"/>
        <w:jc w:val="both"/>
        <w:rPr>
          <w:bCs/>
          <w:lang w:val="it-IT"/>
        </w:rPr>
      </w:pPr>
      <w:r w:rsidRPr="008F3AEB">
        <w:rPr>
          <w:bCs/>
          <w:lang w:val="it-IT"/>
        </w:rPr>
        <w:t>.................................................................................................................................</w:t>
      </w:r>
    </w:p>
    <w:p w:rsidR="00A846F0" w:rsidRPr="008F3AEB" w:rsidRDefault="00A846F0" w:rsidP="00A846F0">
      <w:pPr>
        <w:spacing w:before="60"/>
        <w:jc w:val="both"/>
        <w:rPr>
          <w:bCs/>
          <w:lang w:val="it-IT"/>
        </w:rPr>
      </w:pPr>
      <w:r w:rsidRPr="008F3AEB">
        <w:rPr>
          <w:bCs/>
          <w:lang w:val="it-IT"/>
        </w:rPr>
        <w:t>Thông tin về nguồn gây phơi nhiễm</w:t>
      </w:r>
      <w:r w:rsidRPr="008F3AEB">
        <w:rPr>
          <w:sz w:val="30"/>
          <w:szCs w:val="32"/>
          <w:vertAlign w:val="superscript"/>
          <w:lang w:val="it-IT"/>
        </w:rPr>
        <w:t>3</w:t>
      </w:r>
      <w:r w:rsidRPr="008F3AEB">
        <w:rPr>
          <w:bCs/>
          <w:lang w:val="it-IT"/>
        </w:rPr>
        <w:t xml:space="preserve">: </w:t>
      </w:r>
    </w:p>
    <w:p w:rsidR="00A846F0" w:rsidRPr="008F3AEB" w:rsidRDefault="00A846F0" w:rsidP="00A846F0">
      <w:pPr>
        <w:spacing w:before="60"/>
        <w:jc w:val="both"/>
        <w:rPr>
          <w:bCs/>
          <w:lang w:val="it-IT"/>
        </w:rPr>
      </w:pPr>
      <w:r w:rsidRPr="008F3AEB">
        <w:rPr>
          <w:bCs/>
          <w:lang w:val="it-IT"/>
        </w:rPr>
        <w:t>.................................................................................................................................</w:t>
      </w:r>
    </w:p>
    <w:p w:rsidR="00A846F0" w:rsidRPr="008F3AEB" w:rsidRDefault="00A846F0" w:rsidP="00A846F0">
      <w:pPr>
        <w:spacing w:before="60"/>
        <w:jc w:val="both"/>
        <w:rPr>
          <w:bCs/>
          <w:lang w:val="it-IT"/>
        </w:rPr>
      </w:pPr>
      <w:r w:rsidRPr="008F3AEB">
        <w:rPr>
          <w:bCs/>
          <w:lang w:val="it-IT"/>
        </w:rPr>
        <w:t>Đã xử trí như thế nào</w:t>
      </w:r>
      <w:r w:rsidRPr="008F3AEB">
        <w:rPr>
          <w:szCs w:val="32"/>
          <w:vertAlign w:val="superscript"/>
          <w:lang w:val="it-IT"/>
        </w:rPr>
        <w:t>4</w:t>
      </w:r>
      <w:r w:rsidRPr="008F3AEB">
        <w:rPr>
          <w:bCs/>
          <w:lang w:val="it-IT"/>
        </w:rPr>
        <w:t xml:space="preserve">: </w:t>
      </w:r>
    </w:p>
    <w:p w:rsidR="00A846F0" w:rsidRPr="008F3AEB" w:rsidRDefault="00A846F0" w:rsidP="00A846F0">
      <w:pPr>
        <w:spacing w:before="60"/>
        <w:jc w:val="both"/>
        <w:rPr>
          <w:bCs/>
          <w:lang w:val="it-IT"/>
        </w:rPr>
      </w:pPr>
      <w:r w:rsidRPr="008F3AEB">
        <w:rPr>
          <w:bCs/>
          <w:lang w:val="it-IT"/>
        </w:rPr>
        <w:t>.................................................................................................................................</w:t>
      </w:r>
    </w:p>
    <w:p w:rsidR="00A846F0" w:rsidRPr="008F3AEB" w:rsidRDefault="00A846F0" w:rsidP="00A846F0">
      <w:pPr>
        <w:spacing w:before="60"/>
        <w:jc w:val="both"/>
        <w:rPr>
          <w:bCs/>
          <w:lang w:val="it-IT"/>
        </w:rPr>
      </w:pPr>
      <w:r w:rsidRPr="008F3AEB">
        <w:rPr>
          <w:bCs/>
          <w:lang w:val="it-IT"/>
        </w:rPr>
        <w:t>Tình trạng sức khỏe của người bị tai nạn:</w:t>
      </w:r>
    </w:p>
    <w:p w:rsidR="00A846F0" w:rsidRPr="008F3AEB" w:rsidRDefault="00A846F0" w:rsidP="00A846F0">
      <w:pPr>
        <w:spacing w:before="60"/>
        <w:jc w:val="both"/>
        <w:rPr>
          <w:bCs/>
          <w:lang w:val="it-IT"/>
        </w:rPr>
      </w:pPr>
      <w:r w:rsidRPr="008F3AEB">
        <w:rPr>
          <w:bCs/>
          <w:lang w:val="it-IT"/>
        </w:rPr>
        <w:t>.................................................................................................................................</w:t>
      </w:r>
    </w:p>
    <w:p w:rsidR="00A846F0" w:rsidRPr="008F3AEB" w:rsidRDefault="00A846F0" w:rsidP="00A846F0">
      <w:pPr>
        <w:spacing w:before="240" w:after="120" w:line="340" w:lineRule="exact"/>
        <w:jc w:val="right"/>
        <w:rPr>
          <w:bCs/>
          <w:i/>
          <w:iCs/>
          <w:lang w:val="it-IT"/>
        </w:rPr>
      </w:pPr>
      <w:r w:rsidRPr="008F3AEB">
        <w:rPr>
          <w:bCs/>
          <w:i/>
          <w:iCs/>
          <w:lang w:val="it-IT"/>
        </w:rPr>
        <w:t>..........</w:t>
      </w:r>
      <w:r w:rsidRPr="008F3AEB">
        <w:rPr>
          <w:bCs/>
          <w:i/>
          <w:iCs/>
          <w:vertAlign w:val="superscript"/>
          <w:lang w:val="it-IT"/>
        </w:rPr>
        <w:t>5</w:t>
      </w:r>
      <w:r w:rsidRPr="008F3AEB">
        <w:rPr>
          <w:bCs/>
          <w:i/>
          <w:iCs/>
          <w:lang w:val="it-IT"/>
        </w:rPr>
        <w:t>.........., ngày........tháng........năm...........</w:t>
      </w:r>
    </w:p>
    <w:tbl>
      <w:tblPr>
        <w:tblW w:w="9450" w:type="dxa"/>
        <w:tblLook w:val="04A0" w:firstRow="1" w:lastRow="0" w:firstColumn="1" w:lastColumn="0" w:noHBand="0" w:noVBand="1"/>
      </w:tblPr>
      <w:tblGrid>
        <w:gridCol w:w="2520"/>
        <w:gridCol w:w="2610"/>
        <w:gridCol w:w="4320"/>
      </w:tblGrid>
      <w:tr w:rsidR="00A846F0" w:rsidRPr="008F3AEB" w:rsidTr="0084516E">
        <w:tc>
          <w:tcPr>
            <w:tcW w:w="2520" w:type="dxa"/>
            <w:shd w:val="clear" w:color="auto" w:fill="auto"/>
          </w:tcPr>
          <w:p w:rsidR="00A846F0" w:rsidRPr="008F3AEB" w:rsidRDefault="00A846F0" w:rsidP="0084516E">
            <w:pPr>
              <w:spacing w:line="340" w:lineRule="exact"/>
              <w:jc w:val="center"/>
              <w:rPr>
                <w:b/>
                <w:sz w:val="26"/>
                <w:lang w:val="it-IT"/>
              </w:rPr>
            </w:pPr>
            <w:r w:rsidRPr="008F3AEB">
              <w:rPr>
                <w:b/>
                <w:sz w:val="26"/>
                <w:lang w:val="it-IT"/>
              </w:rPr>
              <w:t>NGƯỜI BỊ TAI NẠN</w:t>
            </w:r>
          </w:p>
          <w:p w:rsidR="00A846F0" w:rsidRPr="008F3AEB" w:rsidRDefault="00A846F0" w:rsidP="0084516E">
            <w:pPr>
              <w:spacing w:line="340" w:lineRule="exact"/>
              <w:ind w:firstLine="567"/>
              <w:jc w:val="center"/>
              <w:rPr>
                <w:bCs/>
                <w:i/>
                <w:iCs/>
                <w:sz w:val="26"/>
                <w:lang w:val="it-IT"/>
              </w:rPr>
            </w:pPr>
          </w:p>
          <w:p w:rsidR="00A846F0" w:rsidRPr="008F3AEB" w:rsidRDefault="00A846F0" w:rsidP="0084516E">
            <w:pPr>
              <w:spacing w:line="340" w:lineRule="exact"/>
              <w:ind w:firstLine="567"/>
              <w:rPr>
                <w:bCs/>
                <w:i/>
                <w:iCs/>
                <w:sz w:val="26"/>
                <w:lang w:val="it-IT"/>
              </w:rPr>
            </w:pPr>
            <w:r w:rsidRPr="008F3AEB">
              <w:rPr>
                <w:bCs/>
                <w:i/>
                <w:iCs/>
                <w:sz w:val="26"/>
                <w:lang w:val="it-IT"/>
              </w:rPr>
              <w:t xml:space="preserve">  Chữ ký</w:t>
            </w:r>
          </w:p>
          <w:p w:rsidR="00A846F0" w:rsidRPr="008F3AEB" w:rsidRDefault="00A846F0" w:rsidP="0084516E">
            <w:pPr>
              <w:spacing w:line="340" w:lineRule="exact"/>
              <w:ind w:firstLine="567"/>
              <w:jc w:val="center"/>
              <w:rPr>
                <w:bCs/>
                <w:i/>
                <w:iCs/>
                <w:sz w:val="26"/>
                <w:lang w:val="it-IT"/>
              </w:rPr>
            </w:pPr>
          </w:p>
          <w:p w:rsidR="00A846F0" w:rsidRPr="008F3AEB" w:rsidRDefault="00A846F0" w:rsidP="0084516E">
            <w:pPr>
              <w:spacing w:line="340" w:lineRule="exact"/>
              <w:rPr>
                <w:b/>
                <w:lang w:val="it-IT"/>
              </w:rPr>
            </w:pPr>
            <w:r w:rsidRPr="008F3AEB">
              <w:rPr>
                <w:b/>
                <w:sz w:val="26"/>
                <w:lang w:val="it-IT"/>
              </w:rPr>
              <w:t xml:space="preserve">         Họ và tên</w:t>
            </w:r>
          </w:p>
        </w:tc>
        <w:tc>
          <w:tcPr>
            <w:tcW w:w="2610" w:type="dxa"/>
            <w:shd w:val="clear" w:color="auto" w:fill="auto"/>
          </w:tcPr>
          <w:p w:rsidR="00A846F0" w:rsidRPr="008F3AEB" w:rsidRDefault="00A846F0" w:rsidP="0084516E">
            <w:pPr>
              <w:spacing w:line="340" w:lineRule="exact"/>
              <w:rPr>
                <w:b/>
                <w:sz w:val="26"/>
                <w:lang w:val="it-IT"/>
              </w:rPr>
            </w:pPr>
            <w:r w:rsidRPr="008F3AEB">
              <w:rPr>
                <w:b/>
                <w:sz w:val="26"/>
                <w:lang w:val="it-IT"/>
              </w:rPr>
              <w:t>NGƯỜI CHỨNG KIẾN (nếu có)</w:t>
            </w:r>
          </w:p>
          <w:p w:rsidR="00A846F0" w:rsidRPr="008F3AEB" w:rsidRDefault="00A846F0" w:rsidP="0084516E">
            <w:pPr>
              <w:spacing w:line="340" w:lineRule="exact"/>
              <w:ind w:firstLine="567"/>
              <w:jc w:val="center"/>
              <w:rPr>
                <w:bCs/>
                <w:i/>
                <w:iCs/>
                <w:sz w:val="26"/>
                <w:lang w:val="it-IT"/>
              </w:rPr>
            </w:pPr>
          </w:p>
          <w:p w:rsidR="00A846F0" w:rsidRPr="008F3AEB" w:rsidRDefault="00A846F0" w:rsidP="0084516E">
            <w:pPr>
              <w:spacing w:line="340" w:lineRule="exact"/>
              <w:ind w:firstLine="567"/>
              <w:rPr>
                <w:bCs/>
                <w:i/>
                <w:iCs/>
                <w:sz w:val="26"/>
                <w:lang w:val="it-IT"/>
              </w:rPr>
            </w:pPr>
            <w:r w:rsidRPr="008F3AEB">
              <w:rPr>
                <w:bCs/>
                <w:i/>
                <w:iCs/>
                <w:sz w:val="26"/>
                <w:lang w:val="it-IT"/>
              </w:rPr>
              <w:t>Chữ ký</w:t>
            </w:r>
          </w:p>
          <w:p w:rsidR="00A846F0" w:rsidRPr="008F3AEB" w:rsidRDefault="00A846F0" w:rsidP="0084516E">
            <w:pPr>
              <w:spacing w:line="340" w:lineRule="exact"/>
              <w:ind w:firstLine="567"/>
              <w:jc w:val="center"/>
              <w:rPr>
                <w:bCs/>
                <w:i/>
                <w:iCs/>
                <w:sz w:val="26"/>
                <w:lang w:val="it-IT"/>
              </w:rPr>
            </w:pPr>
          </w:p>
          <w:p w:rsidR="00A846F0" w:rsidRPr="008F3AEB" w:rsidRDefault="00A846F0" w:rsidP="0084516E">
            <w:pPr>
              <w:spacing w:line="340" w:lineRule="exact"/>
              <w:rPr>
                <w:b/>
                <w:lang w:val="it-IT"/>
              </w:rPr>
            </w:pPr>
            <w:r w:rsidRPr="008F3AEB">
              <w:rPr>
                <w:b/>
                <w:sz w:val="26"/>
                <w:lang w:val="it-IT"/>
              </w:rPr>
              <w:t xml:space="preserve">      Họ và tên</w:t>
            </w:r>
          </w:p>
        </w:tc>
        <w:tc>
          <w:tcPr>
            <w:tcW w:w="4320" w:type="dxa"/>
            <w:shd w:val="clear" w:color="auto" w:fill="auto"/>
          </w:tcPr>
          <w:p w:rsidR="00A846F0" w:rsidRPr="008F3AEB" w:rsidRDefault="00A846F0" w:rsidP="0084516E">
            <w:pPr>
              <w:ind w:firstLine="567"/>
              <w:jc w:val="center"/>
              <w:rPr>
                <w:b/>
                <w:bCs/>
                <w:sz w:val="16"/>
                <w:szCs w:val="16"/>
                <w:lang w:val="it-IT"/>
              </w:rPr>
            </w:pPr>
            <w:r w:rsidRPr="008F3AEB">
              <w:rPr>
                <w:b/>
                <w:bCs/>
                <w:sz w:val="26"/>
                <w:szCs w:val="26"/>
                <w:lang w:val="it-IT"/>
              </w:rPr>
              <w:t>QUYỀN HẠN, CHỨC VỤ CỦA NGƯỜI KÝ</w:t>
            </w:r>
            <w:r w:rsidRPr="008F3AEB">
              <w:rPr>
                <w:b/>
                <w:bCs/>
                <w:sz w:val="26"/>
                <w:szCs w:val="26"/>
                <w:lang w:val="it-IT"/>
              </w:rPr>
              <w:br/>
            </w:r>
            <w:r w:rsidRPr="008F3AEB">
              <w:rPr>
                <w:i/>
                <w:iCs/>
                <w:szCs w:val="26"/>
                <w:lang w:val="it-IT"/>
              </w:rPr>
              <w:t>(Chữ ký của người có thẩm quyền,</w:t>
            </w:r>
            <w:r w:rsidRPr="008F3AEB">
              <w:rPr>
                <w:i/>
                <w:iCs/>
                <w:szCs w:val="26"/>
                <w:lang w:val="it-IT"/>
              </w:rPr>
              <w:br/>
              <w:t>dấu/chữ ký số của cơ quan, tổ chức)</w:t>
            </w:r>
            <w:r w:rsidRPr="008F3AEB">
              <w:rPr>
                <w:i/>
                <w:iCs/>
                <w:szCs w:val="26"/>
                <w:lang w:val="it-IT"/>
              </w:rPr>
              <w:br/>
            </w:r>
          </w:p>
          <w:p w:rsidR="00A846F0" w:rsidRPr="008F3AEB" w:rsidRDefault="00A846F0" w:rsidP="0084516E">
            <w:pPr>
              <w:ind w:firstLine="567"/>
              <w:jc w:val="center"/>
              <w:rPr>
                <w:b/>
                <w:bCs/>
                <w:sz w:val="26"/>
                <w:szCs w:val="26"/>
                <w:lang w:val="it-IT"/>
              </w:rPr>
            </w:pPr>
          </w:p>
          <w:p w:rsidR="00A846F0" w:rsidRPr="008F3AEB" w:rsidRDefault="00A846F0" w:rsidP="0084516E">
            <w:pPr>
              <w:ind w:firstLine="567"/>
              <w:jc w:val="center"/>
              <w:rPr>
                <w:b/>
                <w:bCs/>
                <w:sz w:val="26"/>
                <w:szCs w:val="26"/>
              </w:rPr>
            </w:pPr>
            <w:r w:rsidRPr="008F3AEB">
              <w:rPr>
                <w:b/>
                <w:bCs/>
                <w:sz w:val="26"/>
                <w:szCs w:val="26"/>
              </w:rPr>
              <w:t>Họ và tên</w:t>
            </w:r>
          </w:p>
          <w:p w:rsidR="00A846F0" w:rsidRPr="008F3AEB" w:rsidRDefault="00A846F0" w:rsidP="0084516E">
            <w:pPr>
              <w:spacing w:line="340" w:lineRule="exact"/>
              <w:ind w:firstLine="567"/>
              <w:jc w:val="center"/>
              <w:rPr>
                <w:b/>
                <w:lang w:val="it-IT"/>
              </w:rPr>
            </w:pPr>
          </w:p>
        </w:tc>
      </w:tr>
      <w:tr w:rsidR="00A846F0" w:rsidRPr="008F3AEB" w:rsidTr="0084516E">
        <w:tc>
          <w:tcPr>
            <w:tcW w:w="2520" w:type="dxa"/>
            <w:shd w:val="clear" w:color="auto" w:fill="auto"/>
          </w:tcPr>
          <w:p w:rsidR="00A846F0" w:rsidRPr="008F3AEB" w:rsidRDefault="00A846F0" w:rsidP="0084516E">
            <w:pPr>
              <w:spacing w:line="340" w:lineRule="exact"/>
              <w:ind w:firstLine="567"/>
              <w:jc w:val="center"/>
              <w:rPr>
                <w:b/>
                <w:sz w:val="26"/>
                <w:lang w:val="it-IT"/>
              </w:rPr>
            </w:pPr>
          </w:p>
          <w:p w:rsidR="00A846F0" w:rsidRPr="008F3AEB" w:rsidRDefault="00A846F0" w:rsidP="0084516E">
            <w:pPr>
              <w:spacing w:line="340" w:lineRule="exact"/>
              <w:ind w:firstLine="567"/>
              <w:jc w:val="center"/>
              <w:rPr>
                <w:b/>
                <w:sz w:val="26"/>
                <w:lang w:val="it-IT"/>
              </w:rPr>
            </w:pPr>
          </w:p>
        </w:tc>
        <w:tc>
          <w:tcPr>
            <w:tcW w:w="2610" w:type="dxa"/>
            <w:shd w:val="clear" w:color="auto" w:fill="auto"/>
          </w:tcPr>
          <w:p w:rsidR="00A846F0" w:rsidRPr="008F3AEB" w:rsidRDefault="00A846F0" w:rsidP="0084516E">
            <w:pPr>
              <w:spacing w:line="340" w:lineRule="exact"/>
              <w:ind w:firstLine="567"/>
              <w:jc w:val="center"/>
              <w:rPr>
                <w:b/>
                <w:sz w:val="26"/>
                <w:lang w:val="it-IT"/>
              </w:rPr>
            </w:pPr>
          </w:p>
        </w:tc>
        <w:tc>
          <w:tcPr>
            <w:tcW w:w="4320" w:type="dxa"/>
            <w:shd w:val="clear" w:color="auto" w:fill="auto"/>
          </w:tcPr>
          <w:p w:rsidR="00A846F0" w:rsidRPr="008F3AEB" w:rsidRDefault="00A846F0" w:rsidP="0084516E">
            <w:pPr>
              <w:ind w:firstLine="567"/>
              <w:jc w:val="center"/>
              <w:rPr>
                <w:b/>
                <w:bCs/>
                <w:sz w:val="26"/>
                <w:szCs w:val="26"/>
              </w:rPr>
            </w:pPr>
          </w:p>
        </w:tc>
      </w:tr>
    </w:tbl>
    <w:p w:rsidR="00A846F0" w:rsidRPr="008F3AEB" w:rsidRDefault="00A846F0" w:rsidP="00A846F0">
      <w:pPr>
        <w:rPr>
          <w:iCs/>
          <w:sz w:val="20"/>
          <w:szCs w:val="20"/>
        </w:rPr>
      </w:pPr>
      <w:r w:rsidRPr="008F3AEB">
        <w:rPr>
          <w:rFonts w:eastAsia="Calibri"/>
          <w:b/>
          <w:bCs/>
          <w:iCs/>
          <w:sz w:val="20"/>
          <w:szCs w:val="20"/>
          <w:lang w:val="it-IT"/>
        </w:rPr>
        <w:t>Ghi chú:</w:t>
      </w:r>
      <w:r w:rsidRPr="008F3AEB">
        <w:rPr>
          <w:rFonts w:eastAsia="Calibri"/>
          <w:b/>
          <w:bCs/>
          <w:iCs/>
          <w:sz w:val="20"/>
          <w:szCs w:val="20"/>
          <w:lang w:val="it-IT"/>
        </w:rPr>
        <w:br/>
      </w:r>
      <w:r w:rsidRPr="008F3AEB">
        <w:rPr>
          <w:rFonts w:eastAsia="Calibri"/>
          <w:sz w:val="20"/>
          <w:szCs w:val="20"/>
          <w:vertAlign w:val="superscript"/>
          <w:lang w:val="it-IT"/>
        </w:rPr>
        <w:t>1</w:t>
      </w:r>
      <w:r w:rsidRPr="008F3AEB">
        <w:rPr>
          <w:rFonts w:eastAsia="Calibri"/>
          <w:sz w:val="20"/>
          <w:szCs w:val="20"/>
          <w:lang w:val="it-IT"/>
        </w:rPr>
        <w:t xml:space="preserve"> Mô tả</w:t>
      </w:r>
      <w:r w:rsidRPr="008F3AEB">
        <w:rPr>
          <w:bCs/>
          <w:iCs/>
          <w:sz w:val="20"/>
          <w:szCs w:val="20"/>
          <w:lang w:val="it-IT"/>
        </w:rPr>
        <w:t xml:space="preserve"> hoàn cảnh xảy ra tai nạn</w:t>
      </w:r>
      <w:r w:rsidRPr="008F3AEB">
        <w:rPr>
          <w:rFonts w:eastAsia="Calibri"/>
          <w:sz w:val="20"/>
          <w:szCs w:val="20"/>
          <w:lang w:val="it-IT"/>
        </w:rPr>
        <w:t>.</w:t>
      </w:r>
      <w:r w:rsidRPr="008F3AEB">
        <w:rPr>
          <w:rFonts w:eastAsia="Calibri"/>
          <w:sz w:val="20"/>
          <w:szCs w:val="20"/>
          <w:lang w:val="it-IT"/>
        </w:rPr>
        <w:br/>
      </w:r>
      <w:r w:rsidRPr="008F3AEB">
        <w:rPr>
          <w:spacing w:val="-6"/>
          <w:sz w:val="20"/>
          <w:szCs w:val="20"/>
          <w:vertAlign w:val="superscript"/>
          <w:lang w:val="it-IT"/>
        </w:rPr>
        <w:t xml:space="preserve">2  </w:t>
      </w:r>
      <w:r w:rsidRPr="008F3AEB">
        <w:rPr>
          <w:spacing w:val="-6"/>
          <w:sz w:val="20"/>
          <w:szCs w:val="20"/>
          <w:lang w:val="it-IT"/>
        </w:rPr>
        <w:t>Mô tả chi tiết tình trạng phơi nhiễm do</w:t>
      </w:r>
      <w:r w:rsidRPr="008F3AEB">
        <w:rPr>
          <w:iCs/>
          <w:sz w:val="20"/>
          <w:szCs w:val="20"/>
        </w:rPr>
        <w:t xml:space="preserve"> </w:t>
      </w:r>
      <w:r w:rsidRPr="008F3AEB">
        <w:rPr>
          <w:sz w:val="20"/>
          <w:szCs w:val="20"/>
        </w:rPr>
        <w:t xml:space="preserve">máu, </w:t>
      </w:r>
      <w:r w:rsidRPr="008F3AEB">
        <w:rPr>
          <w:iCs/>
          <w:sz w:val="20"/>
          <w:szCs w:val="20"/>
        </w:rPr>
        <w:t xml:space="preserve">chế phẩm máu hoặc </w:t>
      </w:r>
      <w:r w:rsidRPr="008F3AEB">
        <w:rPr>
          <w:sz w:val="20"/>
          <w:szCs w:val="20"/>
        </w:rPr>
        <w:t xml:space="preserve">dịch cơ thể người nhiễm HIV tiếp xúc trực tiếp với </w:t>
      </w:r>
      <w:r w:rsidRPr="008F3AEB">
        <w:rPr>
          <w:iCs/>
          <w:sz w:val="20"/>
          <w:szCs w:val="20"/>
        </w:rPr>
        <w:t>niêm mạc hoặc vùng da bị tổn thương.</w:t>
      </w:r>
    </w:p>
    <w:p w:rsidR="00A846F0" w:rsidRPr="008F3AEB" w:rsidRDefault="00A846F0" w:rsidP="00A846F0">
      <w:pPr>
        <w:rPr>
          <w:bCs/>
          <w:sz w:val="20"/>
          <w:szCs w:val="20"/>
          <w:lang w:val="it-IT"/>
        </w:rPr>
      </w:pPr>
      <w:r w:rsidRPr="008F3AEB">
        <w:rPr>
          <w:rFonts w:eastAsia="Calibri"/>
          <w:sz w:val="20"/>
          <w:szCs w:val="20"/>
          <w:vertAlign w:val="superscript"/>
          <w:lang w:val="it-IT"/>
        </w:rPr>
        <w:t>3</w:t>
      </w:r>
      <w:r w:rsidRPr="008F3AEB">
        <w:rPr>
          <w:rFonts w:eastAsia="Calibri"/>
          <w:sz w:val="20"/>
          <w:szCs w:val="20"/>
          <w:lang w:val="it-IT"/>
        </w:rPr>
        <w:t xml:space="preserve"> </w:t>
      </w:r>
      <w:r w:rsidRPr="008F3AEB">
        <w:rPr>
          <w:bCs/>
          <w:sz w:val="20"/>
          <w:szCs w:val="20"/>
          <w:lang w:val="it-IT"/>
        </w:rPr>
        <w:t>Ghi rõ nguồn gây phơi nhiễm với HIV.</w:t>
      </w:r>
    </w:p>
    <w:p w:rsidR="00A846F0" w:rsidRPr="008F3AEB" w:rsidRDefault="00A846F0" w:rsidP="00A846F0">
      <w:pPr>
        <w:rPr>
          <w:bCs/>
          <w:sz w:val="20"/>
          <w:szCs w:val="20"/>
          <w:lang w:val="it-IT"/>
        </w:rPr>
      </w:pPr>
      <w:r w:rsidRPr="008F3AEB">
        <w:rPr>
          <w:rFonts w:eastAsia="Calibri"/>
          <w:sz w:val="20"/>
          <w:szCs w:val="20"/>
          <w:vertAlign w:val="superscript"/>
          <w:lang w:val="it-IT"/>
        </w:rPr>
        <w:t>4</w:t>
      </w:r>
      <w:r w:rsidRPr="008F3AEB">
        <w:rPr>
          <w:rFonts w:eastAsia="Calibri"/>
          <w:sz w:val="20"/>
          <w:szCs w:val="20"/>
          <w:lang w:val="it-IT"/>
        </w:rPr>
        <w:t xml:space="preserve"> Ghi rõ các xử trí</w:t>
      </w:r>
      <w:r w:rsidRPr="008F3AEB">
        <w:rPr>
          <w:bCs/>
          <w:sz w:val="20"/>
          <w:szCs w:val="20"/>
          <w:lang w:val="it-IT"/>
        </w:rPr>
        <w:t xml:space="preserve"> sau khi bị tai nạn.</w:t>
      </w:r>
    </w:p>
    <w:p w:rsidR="00A846F0" w:rsidRPr="008F3AEB" w:rsidRDefault="00A846F0" w:rsidP="00A846F0">
      <w:pPr>
        <w:rPr>
          <w:bCs/>
          <w:sz w:val="20"/>
          <w:szCs w:val="20"/>
          <w:lang w:val="it-IT"/>
        </w:rPr>
      </w:pPr>
      <w:r w:rsidRPr="008F3AEB">
        <w:rPr>
          <w:bCs/>
          <w:sz w:val="20"/>
          <w:szCs w:val="20"/>
          <w:vertAlign w:val="superscript"/>
          <w:lang w:val="it-IT"/>
        </w:rPr>
        <w:t>5</w:t>
      </w:r>
      <w:r w:rsidRPr="008F3AEB">
        <w:rPr>
          <w:bCs/>
          <w:sz w:val="20"/>
          <w:szCs w:val="20"/>
          <w:lang w:val="it-IT"/>
        </w:rPr>
        <w:t xml:space="preserve"> Địa danh.</w:t>
      </w:r>
    </w:p>
    <w:p w:rsidR="00A846F0" w:rsidRPr="008F3AEB" w:rsidRDefault="00A846F0" w:rsidP="00A846F0">
      <w:pPr>
        <w:rPr>
          <w:lang w:val="it-IT"/>
        </w:rPr>
      </w:pPr>
      <w:r w:rsidRPr="008F3AEB">
        <w:rPr>
          <w:lang w:val="it-IT"/>
        </w:rPr>
        <w:t xml:space="preserve"> </w:t>
      </w:r>
    </w:p>
    <w:p w:rsidR="00A846F0" w:rsidRPr="008F3AEB" w:rsidRDefault="00A846F0" w:rsidP="00A846F0">
      <w:pPr>
        <w:rPr>
          <w:lang w:val="it-IT"/>
        </w:rPr>
      </w:pPr>
    </w:p>
    <w:p w:rsidR="00A846F0" w:rsidRPr="008F3AEB" w:rsidRDefault="00A846F0" w:rsidP="00A846F0">
      <w:pPr>
        <w:rPr>
          <w:lang w:val="it-IT"/>
        </w:rPr>
      </w:pPr>
    </w:p>
    <w:p w:rsidR="00A846F0" w:rsidRPr="008F3AEB" w:rsidRDefault="00A846F0" w:rsidP="00A846F0">
      <w:pPr>
        <w:rPr>
          <w:b/>
          <w:sz w:val="20"/>
          <w:szCs w:val="20"/>
          <w:lang w:val="it-IT"/>
        </w:rPr>
      </w:pPr>
      <w:r w:rsidRPr="008F3AEB">
        <w:rPr>
          <w:b/>
          <w:lang w:val="it-IT"/>
        </w:rPr>
        <w:lastRenderedPageBreak/>
        <w:t xml:space="preserve">Mẫu số 04 - </w:t>
      </w:r>
      <w:r w:rsidRPr="008F3AEB">
        <w:rPr>
          <w:b/>
          <w:snapToGrid w:val="0"/>
          <w:lang w:val="it-IT"/>
        </w:rPr>
        <w:t>Giấy chứng nhận bị phơi nhiễm với HIV do tai nạn rủi ro nghề nghiệp</w:t>
      </w:r>
    </w:p>
    <w:p w:rsidR="00A846F0" w:rsidRPr="008F3AEB" w:rsidRDefault="00A846F0" w:rsidP="00A846F0">
      <w:pPr>
        <w:spacing w:line="440" w:lineRule="exact"/>
        <w:jc w:val="both"/>
        <w:rPr>
          <w:b/>
          <w:lang w:val="it-IT"/>
        </w:rPr>
      </w:pPr>
    </w:p>
    <w:tbl>
      <w:tblPr>
        <w:tblW w:w="10260" w:type="dxa"/>
        <w:tblInd w:w="-633" w:type="dxa"/>
        <w:tblLook w:val="01E0" w:firstRow="1" w:lastRow="1" w:firstColumn="1" w:lastColumn="1" w:noHBand="0" w:noVBand="0"/>
      </w:tblPr>
      <w:tblGrid>
        <w:gridCol w:w="4503"/>
        <w:gridCol w:w="5757"/>
      </w:tblGrid>
      <w:tr w:rsidR="00A846F0" w:rsidRPr="008F3AEB" w:rsidTr="0084516E">
        <w:tc>
          <w:tcPr>
            <w:tcW w:w="4503" w:type="dxa"/>
            <w:shd w:val="clear" w:color="auto" w:fill="auto"/>
          </w:tcPr>
          <w:p w:rsidR="00A846F0" w:rsidRPr="008F3AEB" w:rsidRDefault="00A846F0" w:rsidP="0084516E">
            <w:pPr>
              <w:jc w:val="center"/>
              <w:rPr>
                <w:b/>
                <w:bCs/>
                <w:lang w:val="it-IT"/>
              </w:rPr>
            </w:pPr>
            <w:r w:rsidRPr="008F3AEB">
              <w:rPr>
                <w:sz w:val="26"/>
                <w:szCs w:val="26"/>
                <w:lang w:val="it-IT"/>
              </w:rPr>
              <w:t>TÊN CQ, TC CHỦ QUẢN¹</w:t>
            </w:r>
            <w:r w:rsidRPr="008F3AEB">
              <w:rPr>
                <w:sz w:val="26"/>
                <w:szCs w:val="26"/>
                <w:lang w:val="it-IT"/>
              </w:rPr>
              <w:br/>
            </w:r>
            <w:r w:rsidRPr="008F3AEB">
              <w:rPr>
                <w:b/>
                <w:bCs/>
                <w:sz w:val="26"/>
                <w:szCs w:val="26"/>
                <w:lang w:val="it-IT"/>
              </w:rPr>
              <w:t>TÊN CƠ QUAN, TỔ CHỨC</w:t>
            </w:r>
            <w:r w:rsidRPr="008F3AEB">
              <w:rPr>
                <w:b/>
                <w:bCs/>
                <w:lang w:val="it-IT"/>
              </w:rPr>
              <w:t>²</w:t>
            </w:r>
          </w:p>
          <w:p w:rsidR="00A846F0" w:rsidRPr="008F3AEB" w:rsidRDefault="00A846F0" w:rsidP="0084516E">
            <w:pPr>
              <w:jc w:val="center"/>
              <w:rPr>
                <w:sz w:val="26"/>
                <w:szCs w:val="26"/>
                <w:vertAlign w:val="superscript"/>
              </w:rPr>
            </w:pPr>
            <w:r w:rsidRPr="008F3AEB">
              <w:rPr>
                <w:sz w:val="26"/>
                <w:szCs w:val="26"/>
                <w:vertAlign w:val="superscript"/>
              </w:rPr>
              <w:t>__________</w:t>
            </w:r>
          </w:p>
          <w:p w:rsidR="00A846F0" w:rsidRPr="008F3AEB" w:rsidRDefault="00A846F0" w:rsidP="0084516E">
            <w:pPr>
              <w:jc w:val="center"/>
              <w:rPr>
                <w:sz w:val="26"/>
                <w:szCs w:val="26"/>
              </w:rPr>
            </w:pPr>
            <w:r w:rsidRPr="008F3AEB">
              <w:rPr>
                <w:sz w:val="26"/>
                <w:szCs w:val="26"/>
              </w:rPr>
              <w:t>Số:            /GCN -…</w:t>
            </w:r>
            <w:r w:rsidRPr="008F3AEB">
              <w:rPr>
                <w:sz w:val="26"/>
                <w:szCs w:val="26"/>
                <w:vertAlign w:val="superscript"/>
              </w:rPr>
              <w:t>3</w:t>
            </w:r>
            <w:r w:rsidRPr="008F3AEB">
              <w:rPr>
                <w:sz w:val="26"/>
                <w:szCs w:val="26"/>
              </w:rPr>
              <w:t>…</w:t>
            </w:r>
          </w:p>
        </w:tc>
        <w:tc>
          <w:tcPr>
            <w:tcW w:w="5757" w:type="dxa"/>
            <w:shd w:val="clear" w:color="auto" w:fill="auto"/>
          </w:tcPr>
          <w:p w:rsidR="00A846F0" w:rsidRPr="008F3AEB" w:rsidRDefault="00A846F0" w:rsidP="0084516E">
            <w:pPr>
              <w:jc w:val="center"/>
              <w:rPr>
                <w:b/>
                <w:sz w:val="26"/>
                <w:szCs w:val="26"/>
              </w:rPr>
            </w:pPr>
            <w:r w:rsidRPr="008F3AEB">
              <w:rPr>
                <w:b/>
                <w:sz w:val="26"/>
                <w:szCs w:val="26"/>
              </w:rPr>
              <w:t xml:space="preserve">CỘNG HÒA XÃ HỘI CHỦ NGHĨA VIỆT NAM </w:t>
            </w:r>
          </w:p>
          <w:p w:rsidR="00A846F0" w:rsidRPr="008F3AEB" w:rsidRDefault="00A846F0" w:rsidP="0084516E">
            <w:pPr>
              <w:jc w:val="center"/>
              <w:rPr>
                <w:b/>
                <w:sz w:val="26"/>
                <w:szCs w:val="26"/>
              </w:rPr>
            </w:pPr>
            <w:r w:rsidRPr="008F3AEB">
              <w:rPr>
                <w:b/>
                <w:sz w:val="26"/>
                <w:szCs w:val="26"/>
              </w:rPr>
              <w:t xml:space="preserve">Độc lập - Tự do - Hạnh phúc </w:t>
            </w:r>
          </w:p>
          <w:p w:rsidR="00A846F0" w:rsidRPr="008F3AEB" w:rsidRDefault="00A846F0" w:rsidP="0084516E">
            <w:pPr>
              <w:jc w:val="center"/>
              <w:rPr>
                <w:sz w:val="26"/>
                <w:szCs w:val="26"/>
                <w:vertAlign w:val="superscript"/>
              </w:rPr>
            </w:pPr>
            <w:r w:rsidRPr="008F3AEB">
              <w:rPr>
                <w:sz w:val="26"/>
                <w:szCs w:val="26"/>
                <w:vertAlign w:val="superscript"/>
              </w:rPr>
              <w:t>_____________________________________</w:t>
            </w:r>
          </w:p>
        </w:tc>
      </w:tr>
    </w:tbl>
    <w:p w:rsidR="00A846F0" w:rsidRPr="008F3AEB" w:rsidRDefault="00A846F0" w:rsidP="00A846F0">
      <w:pPr>
        <w:jc w:val="center"/>
        <w:rPr>
          <w:b/>
        </w:rPr>
      </w:pPr>
    </w:p>
    <w:p w:rsidR="00A846F0" w:rsidRPr="008F3AEB" w:rsidRDefault="00A846F0" w:rsidP="00A846F0">
      <w:pPr>
        <w:jc w:val="center"/>
        <w:rPr>
          <w:b/>
          <w:sz w:val="26"/>
        </w:rPr>
      </w:pPr>
      <w:r w:rsidRPr="008F3AEB">
        <w:rPr>
          <w:b/>
          <w:sz w:val="26"/>
        </w:rPr>
        <w:t>GIẤY CHỨNG NHẬN</w:t>
      </w:r>
    </w:p>
    <w:p w:rsidR="00A846F0" w:rsidRPr="008F3AEB" w:rsidRDefault="00A846F0" w:rsidP="00A846F0">
      <w:pPr>
        <w:jc w:val="center"/>
        <w:rPr>
          <w:b/>
        </w:rPr>
      </w:pPr>
      <w:r w:rsidRPr="008F3AEB">
        <w:rPr>
          <w:b/>
        </w:rPr>
        <w:t>Bị phơi nhiễm với HIV do tai nạn rủi ro nghề nghiệp</w:t>
      </w:r>
    </w:p>
    <w:p w:rsidR="00A846F0" w:rsidRPr="008F3AEB" w:rsidRDefault="00A846F0" w:rsidP="00A846F0">
      <w:pPr>
        <w:jc w:val="center"/>
        <w:rPr>
          <w:b/>
        </w:rPr>
      </w:pPr>
    </w:p>
    <w:p w:rsidR="00A846F0" w:rsidRPr="008F3AEB" w:rsidRDefault="00A846F0" w:rsidP="00A846F0">
      <w:pPr>
        <w:spacing w:before="120"/>
        <w:jc w:val="both"/>
        <w:rPr>
          <w:bCs/>
          <w:lang w:val="vi-VN"/>
        </w:rPr>
      </w:pPr>
      <w:r w:rsidRPr="008F3AEB">
        <w:t>…..</w:t>
      </w:r>
      <w:r w:rsidRPr="008F3AEB">
        <w:rPr>
          <w:lang w:val="vi-VN"/>
        </w:rPr>
        <w:t>.......</w:t>
      </w:r>
      <w:r w:rsidRPr="008F3AEB">
        <w:rPr>
          <w:vertAlign w:val="superscript"/>
        </w:rPr>
        <w:t>2</w:t>
      </w:r>
      <w:r w:rsidRPr="008F3AEB">
        <w:rPr>
          <w:lang w:val="vi-VN"/>
        </w:rPr>
        <w:t>....</w:t>
      </w:r>
      <w:r w:rsidRPr="008F3AEB">
        <w:t>........</w:t>
      </w:r>
      <w:r w:rsidRPr="008F3AEB">
        <w:rPr>
          <w:lang w:val="vi-VN"/>
        </w:rPr>
        <w:t xml:space="preserve">. </w:t>
      </w:r>
      <w:r w:rsidRPr="008F3AEB">
        <w:rPr>
          <w:bCs/>
          <w:lang w:val="vi-VN"/>
        </w:rPr>
        <w:t>chứng nhận:</w:t>
      </w:r>
    </w:p>
    <w:p w:rsidR="00A846F0" w:rsidRPr="008F3AEB" w:rsidRDefault="00A846F0" w:rsidP="00A846F0">
      <w:pPr>
        <w:spacing w:before="120"/>
        <w:jc w:val="both"/>
        <w:rPr>
          <w:bCs/>
          <w:lang w:val="vi-VN"/>
        </w:rPr>
      </w:pPr>
      <w:r w:rsidRPr="008F3AEB">
        <w:rPr>
          <w:bCs/>
          <w:lang w:val="vi-VN"/>
        </w:rPr>
        <w:t>Họ, chữ đệm và tên khai sinh: .....................................................………..……….</w:t>
      </w:r>
    </w:p>
    <w:p w:rsidR="00A846F0" w:rsidRPr="008F3AEB" w:rsidRDefault="00A846F0" w:rsidP="00A846F0">
      <w:pPr>
        <w:spacing w:before="120"/>
        <w:jc w:val="both"/>
        <w:rPr>
          <w:lang w:val="vi-VN"/>
        </w:rPr>
      </w:pPr>
      <w:r w:rsidRPr="008F3AEB">
        <w:rPr>
          <w:lang w:val="vi-VN"/>
        </w:rPr>
        <w:t>Số định danh cá nhân: .............................................................................................</w:t>
      </w:r>
    </w:p>
    <w:p w:rsidR="00A846F0" w:rsidRPr="008F3AEB" w:rsidRDefault="00A846F0" w:rsidP="00A846F0">
      <w:pPr>
        <w:spacing w:before="120"/>
        <w:jc w:val="both"/>
        <w:rPr>
          <w:bCs/>
          <w:lang w:val="vi-VN"/>
        </w:rPr>
      </w:pPr>
      <w:r w:rsidRPr="008F3AEB">
        <w:rPr>
          <w:bCs/>
          <w:lang w:val="vi-VN"/>
        </w:rPr>
        <w:t>Nơi thường trú: ................................................................................................…..</w:t>
      </w:r>
    </w:p>
    <w:p w:rsidR="00A846F0" w:rsidRPr="008F3AEB" w:rsidRDefault="00A846F0" w:rsidP="00A846F0">
      <w:pPr>
        <w:spacing w:before="120"/>
        <w:jc w:val="both"/>
        <w:rPr>
          <w:bCs/>
          <w:lang w:val="vi-VN"/>
        </w:rPr>
      </w:pPr>
      <w:r w:rsidRPr="008F3AEB">
        <w:rPr>
          <w:bCs/>
          <w:lang w:val="vi-VN"/>
        </w:rPr>
        <w:t>bị phơi nhiễm với HIV do tai nạn rủi ro nghề nghiệp.</w:t>
      </w:r>
    </w:p>
    <w:p w:rsidR="00A846F0" w:rsidRPr="008F3AEB" w:rsidRDefault="00A846F0" w:rsidP="00A846F0">
      <w:pPr>
        <w:spacing w:line="440" w:lineRule="exact"/>
        <w:jc w:val="right"/>
        <w:rPr>
          <w:bCs/>
          <w:lang w:val="vi-VN"/>
        </w:rPr>
      </w:pPr>
    </w:p>
    <w:p w:rsidR="00A846F0" w:rsidRPr="008F3AEB" w:rsidRDefault="00A846F0" w:rsidP="00A846F0">
      <w:pPr>
        <w:spacing w:line="440" w:lineRule="exact"/>
        <w:ind w:left="3600"/>
        <w:jc w:val="center"/>
        <w:rPr>
          <w:bCs/>
          <w:i/>
          <w:iCs/>
        </w:rPr>
      </w:pPr>
      <w:r w:rsidRPr="008F3AEB">
        <w:rPr>
          <w:bCs/>
          <w:i/>
          <w:iCs/>
        </w:rPr>
        <w:t>…</w:t>
      </w:r>
      <w:r w:rsidRPr="008F3AEB">
        <w:rPr>
          <w:bCs/>
          <w:i/>
          <w:iCs/>
          <w:vertAlign w:val="superscript"/>
        </w:rPr>
        <w:t>4</w:t>
      </w:r>
      <w:r w:rsidRPr="008F3AEB">
        <w:rPr>
          <w:bCs/>
          <w:i/>
          <w:iCs/>
        </w:rPr>
        <w:t>…, ngày ……  tháng…… năm ……</w:t>
      </w:r>
    </w:p>
    <w:tbl>
      <w:tblPr>
        <w:tblW w:w="9004" w:type="dxa"/>
        <w:tblLook w:val="0000" w:firstRow="0" w:lastRow="0" w:firstColumn="0" w:lastColumn="0" w:noHBand="0" w:noVBand="0"/>
      </w:tblPr>
      <w:tblGrid>
        <w:gridCol w:w="3001"/>
        <w:gridCol w:w="236"/>
        <w:gridCol w:w="5767"/>
      </w:tblGrid>
      <w:tr w:rsidR="00A846F0" w:rsidRPr="008F3AEB" w:rsidTr="0084516E">
        <w:tc>
          <w:tcPr>
            <w:tcW w:w="3001" w:type="dxa"/>
          </w:tcPr>
          <w:p w:rsidR="00A846F0" w:rsidRPr="008F3AEB" w:rsidRDefault="00A846F0" w:rsidP="0084516E">
            <w:pPr>
              <w:jc w:val="center"/>
              <w:rPr>
                <w:b/>
                <w:sz w:val="26"/>
                <w:szCs w:val="26"/>
              </w:rPr>
            </w:pPr>
          </w:p>
        </w:tc>
        <w:tc>
          <w:tcPr>
            <w:tcW w:w="236" w:type="dxa"/>
          </w:tcPr>
          <w:p w:rsidR="00A846F0" w:rsidRPr="008F3AEB" w:rsidRDefault="00A846F0" w:rsidP="0084516E">
            <w:pPr>
              <w:spacing w:line="440" w:lineRule="exact"/>
              <w:jc w:val="both"/>
              <w:rPr>
                <w:bCs/>
              </w:rPr>
            </w:pPr>
          </w:p>
        </w:tc>
        <w:tc>
          <w:tcPr>
            <w:tcW w:w="5767" w:type="dxa"/>
          </w:tcPr>
          <w:p w:rsidR="00A846F0" w:rsidRPr="008F3AEB" w:rsidRDefault="00A846F0" w:rsidP="0084516E">
            <w:pPr>
              <w:spacing w:line="360" w:lineRule="exact"/>
              <w:jc w:val="center"/>
              <w:rPr>
                <w:b/>
                <w:bCs/>
              </w:rPr>
            </w:pPr>
            <w:r w:rsidRPr="008F3AEB">
              <w:rPr>
                <w:b/>
                <w:sz w:val="26"/>
              </w:rPr>
              <w:t xml:space="preserve"> </w:t>
            </w:r>
            <w:r w:rsidRPr="008F3AEB">
              <w:rPr>
                <w:b/>
                <w:bCs/>
              </w:rPr>
              <w:t>QUYỀN HẠN, CHỨC VỤ CỦA NGƯỜI KÝ</w:t>
            </w:r>
            <w:r w:rsidRPr="008F3AEB">
              <w:rPr>
                <w:b/>
                <w:bCs/>
              </w:rPr>
              <w:br/>
            </w:r>
            <w:r w:rsidRPr="008F3AEB">
              <w:rPr>
                <w:i/>
                <w:iCs/>
              </w:rPr>
              <w:t>(Chữ ký của người có thẩm quyền,</w:t>
            </w:r>
            <w:r w:rsidRPr="008F3AEB">
              <w:rPr>
                <w:i/>
                <w:iCs/>
              </w:rPr>
              <w:br/>
              <w:t>dấu/chữ ký số của cơ quan, tổ chức)</w:t>
            </w:r>
            <w:r w:rsidRPr="008F3AEB">
              <w:rPr>
                <w:i/>
                <w:iCs/>
              </w:rPr>
              <w:br/>
            </w:r>
          </w:p>
          <w:p w:rsidR="00A846F0" w:rsidRPr="008F3AEB" w:rsidRDefault="00A846F0" w:rsidP="0084516E">
            <w:pPr>
              <w:spacing w:line="360" w:lineRule="exact"/>
              <w:jc w:val="center"/>
              <w:rPr>
                <w:b/>
                <w:bCs/>
              </w:rPr>
            </w:pPr>
          </w:p>
          <w:p w:rsidR="00A846F0" w:rsidRPr="008F3AEB" w:rsidRDefault="00A846F0" w:rsidP="0084516E">
            <w:pPr>
              <w:spacing w:line="360" w:lineRule="exact"/>
              <w:jc w:val="center"/>
              <w:rPr>
                <w:bCs/>
                <w:i/>
                <w:iCs/>
              </w:rPr>
            </w:pPr>
            <w:r w:rsidRPr="008F3AEB">
              <w:rPr>
                <w:b/>
                <w:bCs/>
              </w:rPr>
              <w:t>Họ và tên</w:t>
            </w:r>
          </w:p>
        </w:tc>
      </w:tr>
    </w:tbl>
    <w:p w:rsidR="00A846F0" w:rsidRPr="008F3AEB" w:rsidRDefault="00A846F0" w:rsidP="00A846F0">
      <w:pPr>
        <w:spacing w:before="120" w:line="276" w:lineRule="auto"/>
        <w:ind w:firstLine="720"/>
        <w:jc w:val="both"/>
      </w:pPr>
    </w:p>
    <w:p w:rsidR="00A846F0" w:rsidRPr="008F3AEB" w:rsidRDefault="00A846F0" w:rsidP="00A846F0">
      <w:pPr>
        <w:spacing w:before="120" w:after="120" w:line="276" w:lineRule="auto"/>
        <w:ind w:firstLine="567"/>
        <w:jc w:val="both"/>
        <w:rPr>
          <w:rFonts w:eastAsia="Calibri"/>
          <w:b/>
          <w:bCs/>
          <w:iCs/>
          <w:sz w:val="22"/>
          <w:szCs w:val="22"/>
          <w:lang w:val="it-IT"/>
        </w:rPr>
      </w:pPr>
    </w:p>
    <w:p w:rsidR="00A846F0" w:rsidRPr="008F3AEB" w:rsidRDefault="00A846F0" w:rsidP="00A846F0">
      <w:pPr>
        <w:spacing w:line="276" w:lineRule="auto"/>
        <w:rPr>
          <w:rFonts w:eastAsia="Calibri"/>
          <w:sz w:val="20"/>
          <w:szCs w:val="20"/>
          <w:lang w:val="it-IT"/>
        </w:rPr>
      </w:pPr>
      <w:r w:rsidRPr="008F3AEB">
        <w:rPr>
          <w:rFonts w:eastAsia="Calibri"/>
          <w:b/>
          <w:bCs/>
          <w:iCs/>
          <w:sz w:val="20"/>
          <w:szCs w:val="20"/>
          <w:lang w:val="it-IT"/>
        </w:rPr>
        <w:t>Ghi chú:</w:t>
      </w:r>
      <w:r w:rsidRPr="008F3AEB">
        <w:rPr>
          <w:rFonts w:eastAsia="Calibri"/>
          <w:b/>
          <w:bCs/>
          <w:iCs/>
          <w:sz w:val="20"/>
          <w:szCs w:val="20"/>
          <w:lang w:val="it-IT"/>
        </w:rPr>
        <w:br/>
      </w:r>
      <w:r w:rsidRPr="008F3AEB">
        <w:rPr>
          <w:rFonts w:eastAsia="Calibri"/>
          <w:sz w:val="20"/>
          <w:szCs w:val="20"/>
          <w:vertAlign w:val="superscript"/>
          <w:lang w:val="it-IT"/>
        </w:rPr>
        <w:t>1</w:t>
      </w:r>
      <w:r w:rsidRPr="008F3AEB">
        <w:rPr>
          <w:rFonts w:eastAsia="Calibri"/>
          <w:sz w:val="20"/>
          <w:szCs w:val="20"/>
          <w:lang w:val="it-IT"/>
        </w:rPr>
        <w:t xml:space="preserve"> Tên cơ quan, tổ chức chủ quản.</w:t>
      </w:r>
    </w:p>
    <w:p w:rsidR="00A846F0" w:rsidRPr="008F3AEB" w:rsidRDefault="00A846F0" w:rsidP="00A846F0">
      <w:pPr>
        <w:spacing w:line="276" w:lineRule="auto"/>
        <w:rPr>
          <w:rFonts w:eastAsia="Calibri"/>
          <w:sz w:val="20"/>
          <w:szCs w:val="20"/>
          <w:lang w:val="it-IT"/>
        </w:rPr>
      </w:pPr>
      <w:r w:rsidRPr="008F3AEB">
        <w:rPr>
          <w:rFonts w:eastAsia="Calibri"/>
          <w:sz w:val="20"/>
          <w:szCs w:val="20"/>
          <w:vertAlign w:val="superscript"/>
          <w:lang w:val="it-IT"/>
        </w:rPr>
        <w:t>2</w:t>
      </w:r>
      <w:r w:rsidRPr="008F3AEB">
        <w:rPr>
          <w:rFonts w:eastAsia="Calibri"/>
          <w:sz w:val="20"/>
          <w:szCs w:val="20"/>
          <w:lang w:val="it-IT"/>
        </w:rPr>
        <w:t xml:space="preserve"> Tên cơ quan có thẩm quyền cấp giấy chứng nhận.</w:t>
      </w:r>
      <w:r w:rsidRPr="008F3AEB">
        <w:rPr>
          <w:rFonts w:eastAsia="Calibri"/>
          <w:sz w:val="20"/>
          <w:szCs w:val="20"/>
          <w:lang w:val="it-IT"/>
        </w:rPr>
        <w:br/>
      </w:r>
      <w:r w:rsidRPr="008F3AEB">
        <w:rPr>
          <w:rFonts w:eastAsia="Calibri"/>
          <w:sz w:val="20"/>
          <w:szCs w:val="20"/>
          <w:vertAlign w:val="superscript"/>
          <w:lang w:val="it-IT"/>
        </w:rPr>
        <w:t>3</w:t>
      </w:r>
      <w:r w:rsidRPr="008F3AEB">
        <w:rPr>
          <w:rFonts w:eastAsia="Calibri"/>
          <w:sz w:val="20"/>
          <w:szCs w:val="20"/>
          <w:lang w:val="it-IT"/>
        </w:rPr>
        <w:t xml:space="preserve"> Chữ viết tắt tên cơ quan, tổ chức ban hành giấy chứng nhận.</w:t>
      </w:r>
    </w:p>
    <w:p w:rsidR="00A846F0" w:rsidRPr="008F3AEB" w:rsidRDefault="00A846F0" w:rsidP="00A846F0">
      <w:r w:rsidRPr="008F3AEB">
        <w:rPr>
          <w:rFonts w:eastAsia="Calibri"/>
          <w:sz w:val="20"/>
          <w:szCs w:val="20"/>
          <w:vertAlign w:val="superscript"/>
          <w:lang w:val="it-IT"/>
        </w:rPr>
        <w:t>4</w:t>
      </w:r>
      <w:r w:rsidRPr="008F3AEB">
        <w:rPr>
          <w:rFonts w:eastAsia="Calibri"/>
          <w:sz w:val="20"/>
          <w:szCs w:val="20"/>
          <w:lang w:val="it-IT"/>
        </w:rPr>
        <w:t xml:space="preserve"> Địa danh.</w:t>
      </w:r>
    </w:p>
    <w:p w:rsidR="00A846F0" w:rsidRPr="008F3AEB" w:rsidRDefault="00A846F0" w:rsidP="00A846F0">
      <w:pPr>
        <w:jc w:val="center"/>
      </w:pPr>
    </w:p>
    <w:p w:rsidR="00A846F0" w:rsidRPr="008F3AEB" w:rsidRDefault="00A846F0" w:rsidP="00A846F0">
      <w:r w:rsidRPr="008F3AEB">
        <w:br w:type="page"/>
      </w:r>
    </w:p>
    <w:p w:rsidR="0020707F" w:rsidRPr="00AD7EEF" w:rsidRDefault="0020707F" w:rsidP="0020707F">
      <w:pPr>
        <w:spacing w:before="120" w:after="120"/>
        <w:ind w:firstLine="720"/>
        <w:jc w:val="both"/>
        <w:rPr>
          <w:b/>
          <w:lang w:val="nl-NL"/>
        </w:rPr>
      </w:pPr>
      <w:r>
        <w:rPr>
          <w:b/>
          <w:lang w:val="nl-NL"/>
        </w:rPr>
        <w:lastRenderedPageBreak/>
        <w:t>2</w:t>
      </w:r>
      <w:r w:rsidR="00A846F0">
        <w:rPr>
          <w:b/>
          <w:lang w:val="nl-NL"/>
        </w:rPr>
        <w:t>1</w:t>
      </w:r>
      <w:r w:rsidRPr="00AD7EEF">
        <w:rPr>
          <w:b/>
          <w:lang w:val="nl-NL"/>
        </w:rPr>
        <w:t xml:space="preserve">. Thủ tục Cấp giấy chứng nhận bị nhiễm HIV do tai nạn rủi ro nghề nghiệp </w:t>
      </w:r>
    </w:p>
    <w:p w:rsidR="0020707F" w:rsidRPr="00860188" w:rsidRDefault="0020707F" w:rsidP="0020707F">
      <w:pPr>
        <w:spacing w:before="120" w:after="120"/>
        <w:ind w:firstLine="720"/>
        <w:jc w:val="both"/>
        <w:rPr>
          <w:b/>
          <w:lang w:val="nl-NL"/>
        </w:rPr>
      </w:pPr>
      <w:r w:rsidRPr="00860188">
        <w:rPr>
          <w:b/>
          <w:lang w:val="nl-NL"/>
        </w:rPr>
        <w:t>a) Trình tự thực hiện</w:t>
      </w:r>
    </w:p>
    <w:p w:rsidR="00A846F0" w:rsidRPr="008F3AEB" w:rsidRDefault="00A846F0" w:rsidP="00A846F0">
      <w:pPr>
        <w:spacing w:before="120"/>
        <w:ind w:firstLine="720"/>
        <w:contextualSpacing/>
        <w:jc w:val="both"/>
        <w:rPr>
          <w:sz w:val="26"/>
          <w:szCs w:val="26"/>
          <w:lang w:val="vi-VN"/>
        </w:rPr>
      </w:pPr>
      <w:r w:rsidRPr="008F3AEB">
        <w:rPr>
          <w:b/>
          <w:i/>
          <w:sz w:val="26"/>
          <w:szCs w:val="26"/>
          <w:lang w:val="pt-BR"/>
        </w:rPr>
        <w:t>Bước 1:</w:t>
      </w:r>
      <w:r w:rsidRPr="008F3AEB">
        <w:rPr>
          <w:sz w:val="26"/>
          <w:szCs w:val="26"/>
          <w:lang w:val="vi-VN"/>
        </w:rPr>
        <w:t xml:space="preserve"> </w:t>
      </w:r>
      <w:r w:rsidRPr="008F3AEB">
        <w:rPr>
          <w:bCs/>
          <w:sz w:val="26"/>
          <w:szCs w:val="26"/>
          <w:lang w:val="it-IT"/>
        </w:rPr>
        <w:t xml:space="preserve">Cơ quan, tổ chức, đơn vị quản lý người bị nhiễm HIV do tai nạn rủi ro nghề nghiệp (sau đây gọi là cơ quan quản lý) gửi 01 bộ hồ sơ cho cơ quan có thẩm quyền cấp giấy chứng nhận theo quy định tại </w:t>
      </w:r>
      <w:r w:rsidRPr="008F3AEB">
        <w:rPr>
          <w:bCs/>
          <w:sz w:val="26"/>
          <w:szCs w:val="26"/>
          <w:lang w:val="pt-BR"/>
        </w:rPr>
        <w:t xml:space="preserve">Điều 4 Quyết định số 24/2023/QĐ-TTg ngày 22/9/2023 của Thủ tướng Chính phủ </w:t>
      </w:r>
      <w:r w:rsidRPr="008F3AEB">
        <w:rPr>
          <w:sz w:val="26"/>
          <w:szCs w:val="26"/>
        </w:rPr>
        <w:t>quy định điều kiện xác định người bị phơi nhiễm với HIV, người bị nhiễm HIV do tai nạn rủi ro nghề nghiệp</w:t>
      </w:r>
      <w:r w:rsidRPr="008F3AEB">
        <w:rPr>
          <w:sz w:val="26"/>
          <w:szCs w:val="26"/>
          <w:lang w:val="vi-VN"/>
        </w:rPr>
        <w:t>.</w:t>
      </w:r>
    </w:p>
    <w:p w:rsidR="00A846F0" w:rsidRPr="008F3AEB" w:rsidRDefault="00A846F0" w:rsidP="00A846F0">
      <w:pPr>
        <w:spacing w:before="60" w:after="60"/>
        <w:ind w:firstLine="720"/>
        <w:jc w:val="both"/>
        <w:rPr>
          <w:b/>
          <w:sz w:val="26"/>
          <w:szCs w:val="26"/>
          <w:lang w:val="vi-VN"/>
        </w:rPr>
      </w:pPr>
      <w:r w:rsidRPr="008F3AEB">
        <w:rPr>
          <w:b/>
          <w:i/>
          <w:sz w:val="26"/>
          <w:szCs w:val="26"/>
          <w:lang w:val="vi-VN"/>
        </w:rPr>
        <w:t>Bước 2:</w:t>
      </w:r>
      <w:r w:rsidRPr="008F3AEB">
        <w:rPr>
          <w:b/>
          <w:sz w:val="26"/>
          <w:szCs w:val="26"/>
          <w:lang w:val="vi-VN"/>
        </w:rPr>
        <w:t xml:space="preserve"> </w:t>
      </w:r>
      <w:r w:rsidRPr="008F3AEB">
        <w:rPr>
          <w:sz w:val="26"/>
          <w:szCs w:val="26"/>
          <w:lang w:val="vi-VN"/>
        </w:rPr>
        <w:t>C</w:t>
      </w:r>
      <w:r w:rsidRPr="008F3AEB">
        <w:rPr>
          <w:bCs/>
          <w:sz w:val="26"/>
          <w:szCs w:val="26"/>
          <w:lang w:val="it-IT"/>
        </w:rPr>
        <w:t xml:space="preserve">ơ quan có thẩm quyền </w:t>
      </w:r>
      <w:r w:rsidRPr="008F3AEB">
        <w:rPr>
          <w:sz w:val="26"/>
          <w:szCs w:val="26"/>
          <w:lang w:val="vi-VN"/>
        </w:rPr>
        <w:t xml:space="preserve">tiếp nhận và gửi Phiếu tiếp nhận hồ sơ cho </w:t>
      </w:r>
      <w:r w:rsidRPr="008F3AEB">
        <w:rPr>
          <w:bCs/>
          <w:sz w:val="26"/>
          <w:szCs w:val="26"/>
          <w:lang w:val="it-IT"/>
        </w:rPr>
        <w:t>cơ quan quản lý.</w:t>
      </w:r>
    </w:p>
    <w:p w:rsidR="00A846F0" w:rsidRPr="008F3AEB" w:rsidRDefault="00A846F0" w:rsidP="00A846F0">
      <w:pPr>
        <w:spacing w:before="120"/>
        <w:ind w:firstLine="720"/>
        <w:contextualSpacing/>
        <w:jc w:val="both"/>
        <w:rPr>
          <w:snapToGrid w:val="0"/>
          <w:sz w:val="26"/>
          <w:szCs w:val="26"/>
          <w:lang w:val="it-IT"/>
        </w:rPr>
      </w:pPr>
      <w:r w:rsidRPr="008F3AEB">
        <w:rPr>
          <w:b/>
          <w:i/>
          <w:sz w:val="26"/>
          <w:szCs w:val="26"/>
          <w:lang w:val="vi-VN"/>
        </w:rPr>
        <w:t xml:space="preserve">Bước 3: </w:t>
      </w:r>
      <w:r w:rsidRPr="008F3AEB">
        <w:rPr>
          <w:sz w:val="26"/>
          <w:szCs w:val="26"/>
          <w:lang w:val="it-IT"/>
        </w:rPr>
        <w:t xml:space="preserve">Trong thời hạn 05 ngày làm việc kể từ ngày tiếp nhận đủ hồ sơ, trường hợp hồ sơ hợp lệ, cơ quan có thẩm quyền </w:t>
      </w:r>
      <w:r w:rsidRPr="008F3AEB">
        <w:rPr>
          <w:bCs/>
          <w:sz w:val="26"/>
          <w:szCs w:val="26"/>
          <w:lang w:val="it-IT"/>
        </w:rPr>
        <w:t>cấp giấy chứng nhận bị nhiễm HIV do tai nạn rủi ro nghề nghiệp</w:t>
      </w:r>
      <w:r w:rsidRPr="008F3AEB">
        <w:rPr>
          <w:snapToGrid w:val="0"/>
          <w:sz w:val="26"/>
          <w:szCs w:val="26"/>
          <w:lang w:val="it-IT"/>
        </w:rPr>
        <w:t>.</w:t>
      </w:r>
    </w:p>
    <w:p w:rsidR="00A846F0" w:rsidRPr="008F3AEB" w:rsidRDefault="00A846F0" w:rsidP="00A846F0">
      <w:pPr>
        <w:spacing w:before="120"/>
        <w:ind w:firstLine="720"/>
        <w:contextualSpacing/>
        <w:jc w:val="both"/>
        <w:rPr>
          <w:snapToGrid w:val="0"/>
          <w:sz w:val="26"/>
          <w:szCs w:val="26"/>
          <w:lang w:val="it-IT"/>
        </w:rPr>
      </w:pPr>
      <w:r w:rsidRPr="008F3AEB">
        <w:rPr>
          <w:bCs/>
          <w:sz w:val="26"/>
          <w:szCs w:val="26"/>
          <w:lang w:val="it-IT"/>
        </w:rPr>
        <w:t xml:space="preserve">Trường hợp hồ sơ không hợp lệ, trong vòng 02 ngày </w:t>
      </w:r>
      <w:r w:rsidRPr="008F3AEB">
        <w:rPr>
          <w:sz w:val="26"/>
          <w:szCs w:val="26"/>
          <w:lang w:val="it-IT"/>
        </w:rPr>
        <w:t xml:space="preserve">làm việc </w:t>
      </w:r>
      <w:r w:rsidRPr="008F3AEB">
        <w:rPr>
          <w:bCs/>
          <w:sz w:val="26"/>
          <w:szCs w:val="26"/>
          <w:lang w:val="it-IT"/>
        </w:rPr>
        <w:t>kể từ ngày tiếp nhận hồ sơ cơ quan có thẩm quyền phải có văn bản thông báo nêu rõ lý do và hướng dẫn cho cơ quan quản lý bổ sung hồ sơ.</w:t>
      </w:r>
    </w:p>
    <w:p w:rsidR="00A846F0" w:rsidRDefault="00A846F0" w:rsidP="00A846F0">
      <w:pPr>
        <w:spacing w:before="120" w:after="120"/>
        <w:ind w:firstLine="720"/>
        <w:jc w:val="both"/>
        <w:rPr>
          <w:bCs/>
          <w:sz w:val="26"/>
          <w:szCs w:val="26"/>
          <w:lang w:val="it-IT"/>
        </w:rPr>
      </w:pPr>
      <w:r w:rsidRPr="008F3AEB">
        <w:rPr>
          <w:b/>
          <w:i/>
          <w:sz w:val="26"/>
          <w:szCs w:val="26"/>
          <w:lang w:val="vi-VN"/>
        </w:rPr>
        <w:t xml:space="preserve">Bước 4 </w:t>
      </w:r>
      <w:r w:rsidRPr="008F3AEB">
        <w:rPr>
          <w:sz w:val="26"/>
          <w:szCs w:val="26"/>
          <w:lang w:val="vi-VN"/>
        </w:rPr>
        <w:t xml:space="preserve">: Trả </w:t>
      </w:r>
      <w:r w:rsidRPr="008F3AEB">
        <w:rPr>
          <w:bCs/>
          <w:sz w:val="26"/>
          <w:szCs w:val="26"/>
          <w:lang w:val="it-IT"/>
        </w:rPr>
        <w:t>giấy chứng nhận bị nhiễm HIV do tai nạn rủi ro nghề nghiệp</w:t>
      </w:r>
      <w:r w:rsidRPr="008F3AEB">
        <w:rPr>
          <w:sz w:val="26"/>
          <w:szCs w:val="26"/>
          <w:lang w:val="vi-VN"/>
        </w:rPr>
        <w:t xml:space="preserve"> cho </w:t>
      </w:r>
      <w:r w:rsidRPr="008F3AEB">
        <w:rPr>
          <w:bCs/>
          <w:sz w:val="26"/>
          <w:szCs w:val="26"/>
          <w:lang w:val="it-IT"/>
        </w:rPr>
        <w:t>cơ quan quản lý</w:t>
      </w:r>
    </w:p>
    <w:p w:rsidR="0020707F" w:rsidRPr="00AD7EEF" w:rsidRDefault="0020707F" w:rsidP="00A846F0">
      <w:pPr>
        <w:spacing w:before="120" w:after="120"/>
        <w:ind w:firstLine="720"/>
        <w:jc w:val="both"/>
      </w:pPr>
      <w:r w:rsidRPr="00860188">
        <w:rPr>
          <w:b/>
        </w:rPr>
        <w:t xml:space="preserve">  b) Cách thức thực hiện</w:t>
      </w:r>
      <w:r w:rsidRPr="00AD7EEF">
        <w:t xml:space="preserve">: </w:t>
      </w:r>
      <w:r w:rsidR="00A846F0" w:rsidRPr="008F3AEB">
        <w:rPr>
          <w:sz w:val="26"/>
          <w:szCs w:val="26"/>
          <w:lang w:val="vi-VN"/>
        </w:rPr>
        <w:t>Gửi trực tiếp, trực tuyến  hoặc qua dịch vụ bưu chính công ích</w:t>
      </w:r>
    </w:p>
    <w:p w:rsidR="0020707F" w:rsidRPr="00860188" w:rsidRDefault="0020707F" w:rsidP="0020707F">
      <w:pPr>
        <w:spacing w:before="120" w:after="120"/>
        <w:ind w:firstLine="720"/>
        <w:jc w:val="both"/>
        <w:rPr>
          <w:b/>
        </w:rPr>
      </w:pPr>
      <w:r w:rsidRPr="00860188">
        <w:rPr>
          <w:b/>
        </w:rPr>
        <w:t>c) Thành phần, số lượng hồ sơ</w:t>
      </w:r>
    </w:p>
    <w:p w:rsidR="0020707F" w:rsidRPr="00AD7EEF" w:rsidRDefault="00A846F0" w:rsidP="0020707F">
      <w:pPr>
        <w:spacing w:before="120" w:after="120"/>
        <w:ind w:firstLine="720"/>
        <w:jc w:val="both"/>
      </w:pPr>
      <w:r>
        <w:t>*</w:t>
      </w:r>
      <w:r w:rsidR="0020707F" w:rsidRPr="00AD7EEF">
        <w:t xml:space="preserve"> Thành phần hồ sơ bao gồm: </w:t>
      </w:r>
    </w:p>
    <w:p w:rsidR="0020707F" w:rsidRPr="007B6FB0" w:rsidRDefault="00A846F0" w:rsidP="0020707F">
      <w:pPr>
        <w:widowControl w:val="0"/>
        <w:tabs>
          <w:tab w:val="left" w:pos="250"/>
        </w:tabs>
        <w:spacing w:before="120" w:after="120"/>
        <w:ind w:firstLine="720"/>
        <w:jc w:val="both"/>
      </w:pPr>
      <w:r>
        <w:rPr>
          <w:snapToGrid w:val="0"/>
          <w:sz w:val="26"/>
          <w:szCs w:val="26"/>
          <w:lang w:val="it-IT"/>
        </w:rPr>
        <w:t xml:space="preserve">- </w:t>
      </w:r>
      <w:r w:rsidRPr="008F3AEB">
        <w:rPr>
          <w:snapToGrid w:val="0"/>
          <w:sz w:val="26"/>
          <w:szCs w:val="26"/>
          <w:lang w:val="it-IT"/>
        </w:rPr>
        <w:t>Công văn đề nghị cấp giấy chứng nhận bị nhiễm HIV do tai nạn rủi ro nghề nghiệp theo quy định tại M</w:t>
      </w:r>
      <w:r w:rsidRPr="008F3AEB">
        <w:rPr>
          <w:snapToGrid w:val="0"/>
          <w:spacing w:val="-6"/>
          <w:sz w:val="26"/>
          <w:szCs w:val="26"/>
          <w:lang w:val="it-IT"/>
        </w:rPr>
        <w:t>ẫu số 02 Phụ lục ban hành kèm theo Quyết định số 24/2023/QĐ-TTg</w:t>
      </w:r>
      <w:r w:rsidR="0020707F" w:rsidRPr="007B6FB0">
        <w:rPr>
          <w:rStyle w:val="Bodytext20"/>
          <w:rFonts w:eastAsia=".VnTime"/>
        </w:rPr>
        <w:t xml:space="preserve"> </w:t>
      </w:r>
    </w:p>
    <w:p w:rsidR="0020707F" w:rsidRPr="007B6FB0" w:rsidRDefault="00A846F0" w:rsidP="0020707F">
      <w:pPr>
        <w:widowControl w:val="0"/>
        <w:tabs>
          <w:tab w:val="left" w:pos="250"/>
        </w:tabs>
        <w:spacing w:before="120" w:after="120"/>
        <w:ind w:firstLine="720"/>
        <w:jc w:val="both"/>
      </w:pPr>
      <w:r>
        <w:rPr>
          <w:snapToGrid w:val="0"/>
          <w:sz w:val="26"/>
          <w:szCs w:val="26"/>
          <w:lang w:val="it-IT"/>
        </w:rPr>
        <w:t xml:space="preserve">- </w:t>
      </w:r>
      <w:r w:rsidRPr="008F3AEB">
        <w:rPr>
          <w:snapToGrid w:val="0"/>
          <w:sz w:val="26"/>
          <w:szCs w:val="26"/>
          <w:lang w:val="it-IT"/>
        </w:rPr>
        <w:t>Bản chính hoặc bản sao một trong các giấy tờ sau: kết quả xét nghiệm HIV dương tính, tóm tắt hồ sơ bệnh án của người nhiễm HIV do tai nạn rủi ro nghề nghiệp</w:t>
      </w:r>
      <w:r w:rsidR="0020707F" w:rsidRPr="007B6FB0">
        <w:rPr>
          <w:rStyle w:val="Bodytext20"/>
          <w:rFonts w:eastAsia=".VnTime"/>
        </w:rPr>
        <w:t>.</w:t>
      </w:r>
    </w:p>
    <w:p w:rsidR="0020707F" w:rsidRPr="00AD7EEF" w:rsidRDefault="00A846F0" w:rsidP="0020707F">
      <w:pPr>
        <w:spacing w:before="120" w:after="120"/>
        <w:ind w:firstLine="720"/>
        <w:jc w:val="both"/>
      </w:pPr>
      <w:r>
        <w:t>*</w:t>
      </w:r>
      <w:r w:rsidR="0020707F" w:rsidRPr="00AD7EEF">
        <w:t xml:space="preserve">  Số lượng hồ sơ:   01  (bộ)</w:t>
      </w:r>
    </w:p>
    <w:p w:rsidR="0020707F" w:rsidRPr="00AD7EEF" w:rsidRDefault="0020707F" w:rsidP="0020707F">
      <w:pPr>
        <w:spacing w:before="120" w:after="120"/>
        <w:ind w:firstLine="720"/>
        <w:jc w:val="both"/>
      </w:pPr>
      <w:r w:rsidRPr="00860188">
        <w:rPr>
          <w:b/>
        </w:rPr>
        <w:t>d) Thời hạn giải quyết</w:t>
      </w:r>
      <w:r w:rsidRPr="00AD7EEF">
        <w:t xml:space="preserve">: </w:t>
      </w:r>
      <w:r w:rsidR="00A846F0" w:rsidRPr="008F3AEB">
        <w:rPr>
          <w:sz w:val="26"/>
          <w:szCs w:val="26"/>
          <w:lang w:val="pt-BR"/>
        </w:rPr>
        <w:t>Trong thời hạn 5 ngày, kể từ ngày nhận đủ hồ sơ hợp lệ.</w:t>
      </w:r>
    </w:p>
    <w:p w:rsidR="00A846F0" w:rsidRDefault="0020707F" w:rsidP="0020707F">
      <w:pPr>
        <w:spacing w:before="120" w:after="120"/>
        <w:ind w:firstLine="720"/>
        <w:jc w:val="both"/>
        <w:rPr>
          <w:bCs/>
          <w:sz w:val="26"/>
          <w:szCs w:val="26"/>
          <w:lang w:val="it-IT"/>
        </w:rPr>
      </w:pPr>
      <w:r w:rsidRPr="00860188">
        <w:rPr>
          <w:b/>
        </w:rPr>
        <w:t>đ) Đối tượng thực hiện thủ tục hành chính</w:t>
      </w:r>
      <w:r w:rsidRPr="00AD7EEF">
        <w:t xml:space="preserve">: </w:t>
      </w:r>
      <w:r w:rsidR="00A846F0" w:rsidRPr="008F3AEB">
        <w:rPr>
          <w:bCs/>
          <w:sz w:val="26"/>
          <w:szCs w:val="26"/>
          <w:lang w:val="it-IT"/>
        </w:rPr>
        <w:t>Cơ quan, tổ chức, đơn vị quản lý người bị nhiễm HIV do tai nạn rủi ro nghề nghiệp</w:t>
      </w:r>
    </w:p>
    <w:p w:rsidR="0020707F" w:rsidRPr="00860188" w:rsidRDefault="0020707F" w:rsidP="0020707F">
      <w:pPr>
        <w:spacing w:before="120" w:after="120"/>
        <w:ind w:firstLine="720"/>
        <w:jc w:val="both"/>
        <w:rPr>
          <w:b/>
        </w:rPr>
      </w:pPr>
      <w:r w:rsidRPr="00860188">
        <w:rPr>
          <w:b/>
        </w:rPr>
        <w:t xml:space="preserve"> e) Cơ quan thực hiện thủ tục hành chính</w:t>
      </w:r>
    </w:p>
    <w:p w:rsidR="00A846F0" w:rsidRDefault="00A846F0" w:rsidP="0020707F">
      <w:pPr>
        <w:spacing w:before="120" w:after="120"/>
        <w:ind w:firstLine="720"/>
        <w:jc w:val="both"/>
      </w:pPr>
      <w:r w:rsidRPr="008F3AEB">
        <w:rPr>
          <w:snapToGrid w:val="0"/>
          <w:spacing w:val="-4"/>
          <w:sz w:val="26"/>
          <w:szCs w:val="26"/>
          <w:lang w:val="it-IT"/>
        </w:rPr>
        <w:t>- Cơ quan chuyên môn về y tế thuộc Ủy ban nhân dân cấp tỉnh thực hiện việc cấp giấy chứng nhận bị nhiễm với HIV do tai nạn rủi ro nghề nghiệp quy định tại khoản 1 Điều 4 Quyết định số 24/2023/QĐ-TTg đối với người làm việc tại các cơ sở trực thuộc Bộ Y tế có trụ sở đặt trên địa bàn tỉnh và các đối tượng khác thuộc thẩm quyền quản lý (kể cả các bộ, ngành khác) trừ các đối tượng thuộc quản lý của Bộ Quốc phòng, Bộ Công an</w:t>
      </w:r>
      <w:r w:rsidRPr="00AD7EEF">
        <w:t xml:space="preserve"> </w:t>
      </w:r>
    </w:p>
    <w:p w:rsidR="00A846F0" w:rsidRDefault="00A846F0" w:rsidP="0020707F">
      <w:pPr>
        <w:spacing w:before="120" w:after="120"/>
        <w:ind w:firstLine="720"/>
        <w:jc w:val="both"/>
      </w:pPr>
      <w:r w:rsidRPr="008F3AEB">
        <w:rPr>
          <w:snapToGrid w:val="0"/>
          <w:sz w:val="26"/>
          <w:szCs w:val="26"/>
          <w:lang w:val="pt-BR"/>
        </w:rPr>
        <w:t xml:space="preserve">- </w:t>
      </w:r>
      <w:r w:rsidRPr="008F3AEB">
        <w:rPr>
          <w:snapToGrid w:val="0"/>
          <w:sz w:val="26"/>
          <w:szCs w:val="26"/>
          <w:lang w:val="it-IT"/>
        </w:rPr>
        <w:t>Bộ Công an</w:t>
      </w:r>
      <w:r w:rsidRPr="008F3AEB">
        <w:rPr>
          <w:sz w:val="26"/>
          <w:szCs w:val="26"/>
          <w:lang w:val="pt-BR"/>
        </w:rPr>
        <w:t xml:space="preserve">, </w:t>
      </w:r>
      <w:r w:rsidRPr="008F3AEB">
        <w:rPr>
          <w:snapToGrid w:val="0"/>
          <w:sz w:val="26"/>
          <w:szCs w:val="26"/>
          <w:lang w:val="it-IT"/>
        </w:rPr>
        <w:t xml:space="preserve">Bộ Quốc phòng </w:t>
      </w:r>
      <w:r w:rsidRPr="008F3AEB">
        <w:rPr>
          <w:snapToGrid w:val="0"/>
          <w:sz w:val="26"/>
          <w:szCs w:val="26"/>
          <w:lang w:val="pt-BR"/>
        </w:rPr>
        <w:t>cấp giấy chứng nhận bị nhiễm với HIV, bị nhiễm HIV do tai nạn rủi ro nghề nghiệp cho các đối tượng thuộc thẩm quyền quản lý</w:t>
      </w:r>
    </w:p>
    <w:p w:rsidR="0020707F" w:rsidRPr="00860188" w:rsidRDefault="0020707F" w:rsidP="0020707F">
      <w:pPr>
        <w:spacing w:before="120" w:after="120"/>
        <w:ind w:firstLine="720"/>
        <w:jc w:val="both"/>
        <w:rPr>
          <w:b/>
        </w:rPr>
      </w:pPr>
      <w:r w:rsidRPr="00860188">
        <w:rPr>
          <w:b/>
        </w:rPr>
        <w:t>g) Kết quả thực hiện thủ tục hành chính</w:t>
      </w:r>
    </w:p>
    <w:p w:rsidR="0020707F" w:rsidRPr="00AD7EEF" w:rsidRDefault="00A846F0" w:rsidP="0020707F">
      <w:pPr>
        <w:spacing w:before="120" w:after="120"/>
        <w:ind w:firstLine="720"/>
        <w:jc w:val="both"/>
        <w:rPr>
          <w:rStyle w:val="Bodytext34pt"/>
          <w:b/>
          <w:i w:val="0"/>
        </w:rPr>
      </w:pPr>
      <w:r w:rsidRPr="008F3AEB">
        <w:rPr>
          <w:sz w:val="26"/>
          <w:szCs w:val="26"/>
          <w:lang w:val="pt-BR"/>
        </w:rPr>
        <w:lastRenderedPageBreak/>
        <w:t>G</w:t>
      </w:r>
      <w:r w:rsidRPr="008F3AEB">
        <w:rPr>
          <w:bCs/>
          <w:sz w:val="26"/>
          <w:szCs w:val="26"/>
          <w:lang w:val="it-IT"/>
        </w:rPr>
        <w:t xml:space="preserve">iấy chứng nhận </w:t>
      </w:r>
      <w:r w:rsidRPr="008F3AEB">
        <w:rPr>
          <w:sz w:val="26"/>
          <w:szCs w:val="26"/>
          <w:lang w:val="it-IT"/>
        </w:rPr>
        <w:t>bị nhiễm HIV</w:t>
      </w:r>
      <w:r w:rsidRPr="008F3AEB">
        <w:rPr>
          <w:bCs/>
          <w:sz w:val="26"/>
          <w:szCs w:val="26"/>
          <w:lang w:val="it-IT"/>
        </w:rPr>
        <w:t xml:space="preserve"> do tai nạn rủi ro nghề nghiệp</w:t>
      </w:r>
      <w:r w:rsidRPr="007B6FB0">
        <w:rPr>
          <w:rStyle w:val="BodyTextIndentChar"/>
          <w:i/>
        </w:rPr>
        <w:t xml:space="preserve"> </w:t>
      </w:r>
      <w:r w:rsidR="0020707F" w:rsidRPr="007B6FB0">
        <w:rPr>
          <w:rStyle w:val="Bodytext34pt"/>
          <w:i w:val="0"/>
        </w:rPr>
        <w:t>số 05</w:t>
      </w:r>
      <w:r w:rsidR="0020707F" w:rsidRPr="00AD7EEF">
        <w:rPr>
          <w:rStyle w:val="Bodytext34pt"/>
          <w:b/>
          <w:i w:val="0"/>
        </w:rPr>
        <w:t>.</w:t>
      </w:r>
    </w:p>
    <w:p w:rsidR="0020707F" w:rsidRPr="00AD7EEF" w:rsidRDefault="0020707F" w:rsidP="0020707F">
      <w:pPr>
        <w:spacing w:before="120" w:after="120"/>
        <w:ind w:firstLine="720"/>
        <w:jc w:val="both"/>
      </w:pPr>
      <w:r w:rsidRPr="00860188">
        <w:rPr>
          <w:b/>
        </w:rPr>
        <w:t xml:space="preserve"> h) Phí, Lệ phí (nếu có):</w:t>
      </w:r>
      <w:r w:rsidRPr="00AD7EEF">
        <w:t xml:space="preserve"> Không</w:t>
      </w:r>
    </w:p>
    <w:p w:rsidR="0020707F" w:rsidRPr="00860188" w:rsidRDefault="0020707F" w:rsidP="0020707F">
      <w:pPr>
        <w:spacing w:before="120" w:after="120"/>
        <w:ind w:firstLine="720"/>
        <w:jc w:val="both"/>
        <w:rPr>
          <w:b/>
        </w:rPr>
      </w:pPr>
      <w:r w:rsidRPr="00860188">
        <w:rPr>
          <w:b/>
        </w:rPr>
        <w:t xml:space="preserve">i) Tên mẫu đơn, mẫu tờ khai </w:t>
      </w:r>
    </w:p>
    <w:p w:rsidR="0020707F" w:rsidRPr="007B6FB0" w:rsidRDefault="00A846F0" w:rsidP="00A846F0">
      <w:pPr>
        <w:spacing w:before="120" w:after="120"/>
        <w:ind w:firstLine="720"/>
        <w:jc w:val="both"/>
        <w:rPr>
          <w:rStyle w:val="Bodytext20"/>
          <w:rFonts w:eastAsia=".VnTime"/>
        </w:rPr>
      </w:pPr>
      <w:r w:rsidRPr="008F3AEB">
        <w:rPr>
          <w:bCs/>
          <w:snapToGrid w:val="0"/>
          <w:sz w:val="26"/>
          <w:szCs w:val="26"/>
        </w:rPr>
        <w:t>Mẫu số 02: Công văn đề nghị cấp giấy chứng nhận bị nhiễm HIV do tai nạn rủi ro nghề nghiệp</w:t>
      </w:r>
    </w:p>
    <w:p w:rsidR="0020707F" w:rsidRPr="00860188" w:rsidRDefault="0020707F" w:rsidP="0020707F">
      <w:pPr>
        <w:spacing w:before="120" w:after="120"/>
        <w:ind w:firstLine="720"/>
        <w:jc w:val="both"/>
        <w:rPr>
          <w:b/>
        </w:rPr>
      </w:pPr>
      <w:r w:rsidRPr="00860188">
        <w:rPr>
          <w:b/>
        </w:rPr>
        <w:t>k) Yêu cầu, điều kiện thực hiện thủ tục hành chính (nếu có)</w:t>
      </w:r>
    </w:p>
    <w:p w:rsidR="00A846F0" w:rsidRPr="008F3AEB" w:rsidRDefault="00A846F0" w:rsidP="00A846F0">
      <w:pPr>
        <w:spacing w:before="120"/>
        <w:ind w:firstLine="720"/>
        <w:rPr>
          <w:bCs/>
          <w:sz w:val="26"/>
          <w:szCs w:val="26"/>
        </w:rPr>
      </w:pPr>
      <w:r w:rsidRPr="008F3AEB">
        <w:rPr>
          <w:bCs/>
          <w:sz w:val="26"/>
          <w:szCs w:val="26"/>
        </w:rPr>
        <w:t>Người được xác định bị nhiễm HIV do tai nạn rủi ro nghề nghiệp phải đáp ứng các điều kiện sau:</w:t>
      </w:r>
    </w:p>
    <w:p w:rsidR="00A846F0" w:rsidRPr="008F3AEB" w:rsidRDefault="00A846F0" w:rsidP="00A846F0">
      <w:pPr>
        <w:spacing w:before="120"/>
        <w:ind w:firstLine="720"/>
        <w:rPr>
          <w:bCs/>
          <w:sz w:val="26"/>
          <w:szCs w:val="26"/>
        </w:rPr>
      </w:pPr>
      <w:r>
        <w:rPr>
          <w:bCs/>
          <w:sz w:val="26"/>
          <w:szCs w:val="26"/>
        </w:rPr>
        <w:t>-</w:t>
      </w:r>
      <w:r w:rsidRPr="008F3AEB">
        <w:rPr>
          <w:bCs/>
          <w:sz w:val="26"/>
          <w:szCs w:val="26"/>
        </w:rPr>
        <w:t xml:space="preserve"> Bị phơi nhiễm với HIV do tai nạn rủi ro nghề nghiệp.</w:t>
      </w:r>
    </w:p>
    <w:p w:rsidR="00A846F0" w:rsidRDefault="00A846F0" w:rsidP="00A846F0">
      <w:pPr>
        <w:spacing w:before="120" w:after="120"/>
        <w:ind w:firstLine="720"/>
        <w:jc w:val="both"/>
        <w:rPr>
          <w:snapToGrid w:val="0"/>
          <w:sz w:val="26"/>
          <w:szCs w:val="26"/>
        </w:rPr>
      </w:pPr>
      <w:r>
        <w:rPr>
          <w:snapToGrid w:val="0"/>
          <w:sz w:val="26"/>
          <w:szCs w:val="26"/>
        </w:rPr>
        <w:t>-</w:t>
      </w:r>
      <w:r w:rsidRPr="008F3AEB">
        <w:rPr>
          <w:snapToGrid w:val="0"/>
          <w:sz w:val="26"/>
          <w:szCs w:val="26"/>
        </w:rPr>
        <w:t xml:space="preserve"> Có kết quả xét nghiệm HIV dương tính do cơ sở xét nghiệm HIV đủ điều kiện khẳng định HIV dương tính thực hiện. Mẫu máu sử dụng xét nghiệm phải lấy từ người bị phơi nhiễm với HIV tại thời điểm từ đủ 30 ngày đến trước 180 ngày kể từ thời điểm bị tai nạn rủi ro nghề nghiệp</w:t>
      </w:r>
    </w:p>
    <w:p w:rsidR="00A846F0" w:rsidRDefault="0020707F" w:rsidP="00A846F0">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A846F0" w:rsidRDefault="00A846F0" w:rsidP="00A846F0">
      <w:pPr>
        <w:spacing w:before="120" w:after="120"/>
        <w:ind w:firstLine="720"/>
        <w:jc w:val="both"/>
        <w:rPr>
          <w:i/>
        </w:rPr>
      </w:pPr>
      <w:r>
        <w:rPr>
          <w:i/>
        </w:rPr>
        <w:t xml:space="preserve">- </w:t>
      </w:r>
      <w:r w:rsidRPr="008F3AEB">
        <w:rPr>
          <w:sz w:val="26"/>
          <w:szCs w:val="26"/>
        </w:rPr>
        <w:t>Luật Phòng, chống nhiễm vi rút gây ra hội chứng suy giảm miễn dịch mắc phải ở người (HIV/AIDS) ngày 29/6/2006; Luật sửa đổi, bổ sung một số điều của Luật Phòng, chống nhiễm vi rút gây ra hội chứng suy giảm miễn dịch mắc phải ở người (HIV/AIDS) ngày 16/11/2020.</w:t>
      </w:r>
    </w:p>
    <w:p w:rsidR="00A846F0" w:rsidRDefault="00A846F0" w:rsidP="00A846F0">
      <w:pPr>
        <w:spacing w:before="120" w:after="120"/>
        <w:ind w:firstLine="720"/>
        <w:jc w:val="both"/>
        <w:rPr>
          <w:i/>
        </w:rPr>
      </w:pPr>
      <w:r>
        <w:rPr>
          <w:i/>
        </w:rPr>
        <w:t xml:space="preserve">- </w:t>
      </w:r>
      <w:r w:rsidRPr="008F3AEB">
        <w:rPr>
          <w:sz w:val="26"/>
          <w:szCs w:val="26"/>
          <w:lang w:val="fr-FR"/>
        </w:rPr>
        <w:t>Nghị định số 42/2025/NĐ-CP ngày 27/02/2025 của Chính phủ quy định chức năng, nhiệm vụ, quyền hạn và cơ cấu tổ chức của Bộ Y tế.</w:t>
      </w:r>
    </w:p>
    <w:p w:rsidR="00A846F0" w:rsidRDefault="00A846F0" w:rsidP="00A846F0">
      <w:pPr>
        <w:spacing w:before="120" w:after="120"/>
        <w:ind w:firstLine="720"/>
        <w:jc w:val="both"/>
        <w:rPr>
          <w:i/>
        </w:rPr>
      </w:pPr>
      <w:r>
        <w:rPr>
          <w:i/>
        </w:rPr>
        <w:t xml:space="preserve">- </w:t>
      </w:r>
      <w:r w:rsidRPr="008F3AEB">
        <w:rPr>
          <w:sz w:val="26"/>
          <w:szCs w:val="26"/>
        </w:rPr>
        <w:t xml:space="preserve">Quyết định số 24/2023/QĐ-TTg ngày 22/9/2023 của Thủ tướng Chính phủ quy định điều kiện xác định người bị phơi nhiễm với HIV, người bị nhiễm HIV do tai nạn rủi ro nghề nghiệp.   </w:t>
      </w:r>
    </w:p>
    <w:p w:rsidR="0020707F" w:rsidRPr="00A846F0" w:rsidRDefault="00A846F0" w:rsidP="00A846F0">
      <w:pPr>
        <w:spacing w:before="120" w:after="120"/>
        <w:ind w:firstLine="720"/>
        <w:jc w:val="both"/>
        <w:rPr>
          <w:rStyle w:val="Bodytext20"/>
          <w:i/>
          <w:color w:val="auto"/>
          <w:sz w:val="28"/>
          <w:szCs w:val="28"/>
          <w:u w:val="none"/>
          <w:lang w:val="en-US" w:eastAsia="en-US" w:bidi="ar-SA"/>
        </w:rPr>
      </w:pPr>
      <w:r>
        <w:rPr>
          <w:i/>
        </w:rPr>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20707F" w:rsidRDefault="0020707F" w:rsidP="0020707F">
      <w:pPr>
        <w:spacing w:before="120" w:after="120"/>
        <w:ind w:firstLine="720"/>
        <w:jc w:val="both"/>
        <w:rPr>
          <w:rStyle w:val="Bodytext20"/>
          <w:rFonts w:eastAsia=".VnTime"/>
        </w:rPr>
      </w:pPr>
    </w:p>
    <w:p w:rsidR="00A846F0" w:rsidRPr="008F3AEB" w:rsidRDefault="00A846F0" w:rsidP="00A846F0">
      <w:pPr>
        <w:rPr>
          <w:b/>
          <w:snapToGrid w:val="0"/>
        </w:rPr>
      </w:pPr>
      <w:r w:rsidRPr="008F3AEB">
        <w:rPr>
          <w:b/>
          <w:snapToGrid w:val="0"/>
        </w:rPr>
        <w:t>Mẫu số 02 - Công văn đề nghị cấp giấy chứng nhận bị nhiễm HIV do tai nạn rủi ro nghề nghiệp</w:t>
      </w:r>
    </w:p>
    <w:tbl>
      <w:tblPr>
        <w:tblW w:w="9498" w:type="dxa"/>
        <w:tblInd w:w="-289" w:type="dxa"/>
        <w:tblLook w:val="04A0" w:firstRow="1" w:lastRow="0" w:firstColumn="1" w:lastColumn="0" w:noHBand="0" w:noVBand="1"/>
      </w:tblPr>
      <w:tblGrid>
        <w:gridCol w:w="3828"/>
        <w:gridCol w:w="5670"/>
      </w:tblGrid>
      <w:tr w:rsidR="00A846F0" w:rsidRPr="008F3AEB" w:rsidTr="0084516E">
        <w:tc>
          <w:tcPr>
            <w:tcW w:w="3828" w:type="dxa"/>
            <w:shd w:val="clear" w:color="auto" w:fill="auto"/>
          </w:tcPr>
          <w:p w:rsidR="00A846F0" w:rsidRPr="008F3AEB" w:rsidRDefault="00A846F0" w:rsidP="0084516E">
            <w:pPr>
              <w:spacing w:line="252" w:lineRule="auto"/>
              <w:jc w:val="center"/>
              <w:rPr>
                <w:sz w:val="26"/>
                <w:szCs w:val="26"/>
              </w:rPr>
            </w:pPr>
          </w:p>
          <w:p w:rsidR="00A846F0" w:rsidRPr="008F3AEB" w:rsidRDefault="00A846F0" w:rsidP="0084516E">
            <w:pPr>
              <w:spacing w:line="252" w:lineRule="auto"/>
              <w:jc w:val="center"/>
              <w:rPr>
                <w:b/>
                <w:bCs/>
                <w:szCs w:val="27"/>
              </w:rPr>
            </w:pPr>
            <w:r w:rsidRPr="008F3AEB">
              <w:rPr>
                <w:sz w:val="26"/>
                <w:szCs w:val="26"/>
              </w:rPr>
              <w:t>TÊN CQ, TC CHỦ QUẢN¹</w:t>
            </w:r>
            <w:r w:rsidRPr="008F3AEB">
              <w:rPr>
                <w:sz w:val="26"/>
                <w:szCs w:val="26"/>
              </w:rPr>
              <w:br/>
            </w:r>
            <w:r w:rsidRPr="008F3AEB">
              <w:rPr>
                <w:b/>
                <w:bCs/>
                <w:sz w:val="26"/>
                <w:szCs w:val="26"/>
              </w:rPr>
              <w:t>TÊN CƠ QUAN, TỔ CHỨC</w:t>
            </w:r>
            <w:r w:rsidRPr="008F3AEB">
              <w:rPr>
                <w:b/>
                <w:bCs/>
                <w:szCs w:val="27"/>
              </w:rPr>
              <w:t>²</w:t>
            </w:r>
          </w:p>
          <w:p w:rsidR="00A846F0" w:rsidRPr="008F3AEB" w:rsidRDefault="00A846F0" w:rsidP="0084516E">
            <w:pPr>
              <w:spacing w:line="252" w:lineRule="auto"/>
              <w:jc w:val="center"/>
              <w:rPr>
                <w:sz w:val="26"/>
                <w:szCs w:val="26"/>
              </w:rPr>
            </w:pPr>
            <w:r w:rsidRPr="008F3AEB">
              <w:rPr>
                <w:b/>
                <w:bCs/>
                <w:szCs w:val="27"/>
                <w:vertAlign w:val="superscript"/>
                <w:lang w:val="de-DE"/>
              </w:rPr>
              <w:t>________________</w:t>
            </w:r>
            <w:r w:rsidRPr="008F3AEB">
              <w:rPr>
                <w:b/>
                <w:bCs/>
                <w:szCs w:val="27"/>
                <w:lang w:val="de-DE"/>
              </w:rPr>
              <w:br/>
            </w:r>
            <w:r w:rsidRPr="008F3AEB">
              <w:rPr>
                <w:szCs w:val="26"/>
              </w:rPr>
              <w:t>Số:      /...</w:t>
            </w:r>
            <w:r w:rsidRPr="008F3AEB">
              <w:rPr>
                <w:szCs w:val="26"/>
                <w:vertAlign w:val="superscript"/>
              </w:rPr>
              <w:t>3</w:t>
            </w:r>
            <w:r w:rsidRPr="008F3AEB">
              <w:rPr>
                <w:szCs w:val="26"/>
              </w:rPr>
              <w:t>...-...</w:t>
            </w:r>
            <w:r w:rsidRPr="008F3AEB">
              <w:rPr>
                <w:szCs w:val="26"/>
                <w:vertAlign w:val="superscript"/>
              </w:rPr>
              <w:t>4</w:t>
            </w:r>
            <w:r w:rsidRPr="008F3AEB">
              <w:rPr>
                <w:szCs w:val="26"/>
              </w:rPr>
              <w:t>...</w:t>
            </w:r>
            <w:r w:rsidRPr="008F3AEB">
              <w:rPr>
                <w:szCs w:val="26"/>
              </w:rPr>
              <w:br/>
              <w:t>V/v..........</w:t>
            </w:r>
            <w:r w:rsidRPr="008F3AEB">
              <w:rPr>
                <w:szCs w:val="26"/>
                <w:vertAlign w:val="superscript"/>
              </w:rPr>
              <w:t>6</w:t>
            </w:r>
            <w:r w:rsidRPr="008F3AEB">
              <w:rPr>
                <w:szCs w:val="26"/>
              </w:rPr>
              <w:t>.......</w:t>
            </w:r>
          </w:p>
        </w:tc>
        <w:tc>
          <w:tcPr>
            <w:tcW w:w="5670" w:type="dxa"/>
            <w:shd w:val="clear" w:color="auto" w:fill="auto"/>
          </w:tcPr>
          <w:p w:rsidR="00A846F0" w:rsidRPr="008F3AEB" w:rsidRDefault="00A846F0" w:rsidP="0084516E">
            <w:pPr>
              <w:spacing w:line="252" w:lineRule="auto"/>
              <w:jc w:val="center"/>
              <w:rPr>
                <w:b/>
                <w:bCs/>
                <w:sz w:val="26"/>
                <w:szCs w:val="26"/>
              </w:rPr>
            </w:pPr>
          </w:p>
          <w:p w:rsidR="00A846F0" w:rsidRPr="008F3AEB" w:rsidRDefault="00A846F0" w:rsidP="0084516E">
            <w:pPr>
              <w:spacing w:line="252" w:lineRule="auto"/>
              <w:jc w:val="center"/>
              <w:rPr>
                <w:b/>
                <w:bCs/>
                <w:szCs w:val="27"/>
              </w:rPr>
            </w:pPr>
            <w:r w:rsidRPr="008F3AEB">
              <w:rPr>
                <w:b/>
                <w:bCs/>
                <w:sz w:val="26"/>
                <w:szCs w:val="26"/>
              </w:rPr>
              <w:t>CỘNG HÒA XÃ HỘI CHỦ NGHĨA VIỆT NAM</w:t>
            </w:r>
            <w:r w:rsidRPr="008F3AEB">
              <w:rPr>
                <w:b/>
                <w:bCs/>
                <w:szCs w:val="27"/>
              </w:rPr>
              <w:br/>
              <w:t>Độc lập - Tự do - Hạnh phúc</w:t>
            </w:r>
          </w:p>
          <w:p w:rsidR="00A846F0" w:rsidRPr="008F3AEB" w:rsidRDefault="00A846F0" w:rsidP="0084516E">
            <w:pPr>
              <w:spacing w:line="252" w:lineRule="auto"/>
              <w:jc w:val="center"/>
              <w:rPr>
                <w:b/>
                <w:bCs/>
                <w:szCs w:val="27"/>
                <w:vertAlign w:val="superscript"/>
              </w:rPr>
            </w:pPr>
            <w:r w:rsidRPr="008F3AEB">
              <w:rPr>
                <w:b/>
                <w:bCs/>
                <w:szCs w:val="27"/>
                <w:vertAlign w:val="superscript"/>
              </w:rPr>
              <w:t>_________________________________________</w:t>
            </w:r>
          </w:p>
          <w:p w:rsidR="00A846F0" w:rsidRPr="008F3AEB" w:rsidRDefault="00A846F0" w:rsidP="0084516E">
            <w:pPr>
              <w:spacing w:line="252" w:lineRule="auto"/>
              <w:jc w:val="center"/>
              <w:rPr>
                <w:i/>
                <w:iCs/>
                <w:szCs w:val="27"/>
              </w:rPr>
            </w:pPr>
          </w:p>
          <w:p w:rsidR="00A846F0" w:rsidRPr="008F3AEB" w:rsidRDefault="00A846F0" w:rsidP="0084516E">
            <w:pPr>
              <w:spacing w:line="252" w:lineRule="auto"/>
              <w:jc w:val="center"/>
              <w:rPr>
                <w:i/>
                <w:szCs w:val="27"/>
              </w:rPr>
            </w:pPr>
            <w:r w:rsidRPr="008F3AEB">
              <w:rPr>
                <w:i/>
                <w:iCs/>
                <w:szCs w:val="27"/>
              </w:rPr>
              <w:t>…..</w:t>
            </w:r>
            <w:r w:rsidRPr="008F3AEB">
              <w:rPr>
                <w:i/>
                <w:iCs/>
                <w:szCs w:val="27"/>
                <w:vertAlign w:val="superscript"/>
              </w:rPr>
              <w:t>5</w:t>
            </w:r>
            <w:r w:rsidRPr="008F3AEB">
              <w:rPr>
                <w:i/>
                <w:iCs/>
                <w:szCs w:val="27"/>
              </w:rPr>
              <w:t>….., ngày…... tháng….. năm…...</w:t>
            </w:r>
            <w:r w:rsidRPr="008F3AEB">
              <w:rPr>
                <w:i/>
                <w:iCs/>
                <w:szCs w:val="27"/>
              </w:rPr>
              <w:br/>
            </w:r>
          </w:p>
        </w:tc>
      </w:tr>
    </w:tbl>
    <w:p w:rsidR="00A846F0" w:rsidRPr="008F3AEB" w:rsidRDefault="00A846F0" w:rsidP="00A846F0">
      <w:pPr>
        <w:spacing w:line="252" w:lineRule="auto"/>
        <w:jc w:val="center"/>
        <w:rPr>
          <w:rFonts w:eastAsia="Calibri"/>
        </w:rPr>
      </w:pPr>
      <w:r w:rsidRPr="008F3AEB">
        <w:rPr>
          <w:rFonts w:eastAsia="Calibri"/>
        </w:rPr>
        <w:t>Kính gửi: …………………………</w:t>
      </w:r>
      <w:r w:rsidRPr="008F3AEB">
        <w:rPr>
          <w:rFonts w:eastAsia="Calibri"/>
          <w:vertAlign w:val="superscript"/>
        </w:rPr>
        <w:t>7</w:t>
      </w:r>
      <w:r w:rsidRPr="008F3AEB">
        <w:rPr>
          <w:rFonts w:eastAsia="Calibri"/>
        </w:rPr>
        <w:t>…………………………….</w:t>
      </w:r>
    </w:p>
    <w:p w:rsidR="00A846F0" w:rsidRPr="008F3AEB" w:rsidRDefault="00A846F0" w:rsidP="00A846F0">
      <w:pPr>
        <w:spacing w:line="252" w:lineRule="auto"/>
        <w:jc w:val="center"/>
        <w:rPr>
          <w:rFonts w:eastAsia="Calibri"/>
        </w:rPr>
      </w:pPr>
    </w:p>
    <w:p w:rsidR="00A846F0" w:rsidRPr="008F3AEB" w:rsidRDefault="00A846F0" w:rsidP="00A846F0">
      <w:pPr>
        <w:spacing w:line="252" w:lineRule="auto"/>
        <w:ind w:firstLine="720"/>
        <w:jc w:val="both"/>
      </w:pPr>
      <w:r w:rsidRPr="008F3AEB">
        <w:rPr>
          <w:lang w:val="vi-VN"/>
        </w:rPr>
        <w:t xml:space="preserve">Thực hiện quy định của pháp luật về </w:t>
      </w:r>
      <w:r w:rsidRPr="008F3AEB">
        <w:t>cấp giấy chứng nhận bị nhiễm HIV do tai nạn rủi ro nghề nghiệp,</w:t>
      </w:r>
      <w:r w:rsidRPr="008F3AEB">
        <w:rPr>
          <w:vertAlign w:val="superscript"/>
        </w:rPr>
        <w:t>2</w:t>
      </w:r>
      <w:r w:rsidRPr="008F3AEB">
        <w:rPr>
          <w:vertAlign w:val="superscript"/>
          <w:lang w:val="vi-VN"/>
        </w:rPr>
        <w:t> </w:t>
      </w:r>
      <w:r w:rsidRPr="008F3AEB">
        <w:rPr>
          <w:lang w:val="vi-VN"/>
        </w:rPr>
        <w:t>........</w:t>
      </w:r>
      <w:r w:rsidRPr="008F3AEB">
        <w:t>........</w:t>
      </w:r>
      <w:r w:rsidRPr="008F3AEB">
        <w:rPr>
          <w:lang w:val="vi-VN"/>
        </w:rPr>
        <w:t xml:space="preserve">.... đề nghị </w:t>
      </w:r>
      <w:r w:rsidRPr="008F3AEB">
        <w:rPr>
          <w:rFonts w:eastAsia="Calibri"/>
        </w:rPr>
        <w:t>………..….</w:t>
      </w:r>
      <w:r w:rsidRPr="008F3AEB">
        <w:rPr>
          <w:vertAlign w:val="superscript"/>
        </w:rPr>
        <w:t>7</w:t>
      </w:r>
      <w:r w:rsidRPr="008F3AEB">
        <w:rPr>
          <w:vertAlign w:val="superscript"/>
          <w:lang w:val="vi-VN"/>
        </w:rPr>
        <w:t> </w:t>
      </w:r>
      <w:r w:rsidRPr="008F3AEB">
        <w:rPr>
          <w:lang w:val="vi-VN"/>
        </w:rPr>
        <w:t>......</w:t>
      </w:r>
      <w:r w:rsidRPr="008F3AEB">
        <w:t>..........</w:t>
      </w:r>
      <w:r w:rsidRPr="008F3AEB">
        <w:rPr>
          <w:lang w:val="vi-VN"/>
        </w:rPr>
        <w:t xml:space="preserve">.... </w:t>
      </w:r>
      <w:r w:rsidRPr="008F3AEB">
        <w:t>cấp giấy chứng nhận bị nhiễm HIV do tai nạn rủi ro nghề nghiệp, cụ thể như sau</w:t>
      </w:r>
      <w:r w:rsidRPr="008F3AEB">
        <w:rPr>
          <w:lang w:val="vi-VN"/>
        </w:rPr>
        <w:t>:</w:t>
      </w:r>
    </w:p>
    <w:p w:rsidR="00A846F0" w:rsidRPr="008F3AEB" w:rsidRDefault="00A846F0" w:rsidP="00A846F0">
      <w:pPr>
        <w:spacing w:line="252" w:lineRule="auto"/>
        <w:ind w:firstLine="720"/>
        <w:jc w:val="both"/>
      </w:pPr>
      <w:r w:rsidRPr="008F3AEB">
        <w:rPr>
          <w:lang w:val="vi-VN"/>
        </w:rPr>
        <w:t xml:space="preserve">1. Người được đề nghị </w:t>
      </w:r>
      <w:r w:rsidRPr="008F3AEB">
        <w:t>cấp giấy chứng nhận bị nhiễm HIV do tai nạn rủi ro nghề nghiệp</w:t>
      </w:r>
      <w:r w:rsidRPr="008F3AEB">
        <w:rPr>
          <w:lang w:val="vi-VN"/>
        </w:rPr>
        <w:t>:</w:t>
      </w:r>
    </w:p>
    <w:p w:rsidR="00A846F0" w:rsidRPr="008F3AEB" w:rsidRDefault="00A846F0" w:rsidP="00A846F0">
      <w:pPr>
        <w:spacing w:line="252" w:lineRule="auto"/>
        <w:ind w:firstLine="720"/>
        <w:jc w:val="both"/>
      </w:pPr>
      <w:r w:rsidRPr="008F3AEB">
        <w:rPr>
          <w:lang w:val="vi-VN"/>
        </w:rPr>
        <w:t>Họ</w:t>
      </w:r>
      <w:r w:rsidRPr="008F3AEB">
        <w:t>, chữ đệm và tên khai sinh</w:t>
      </w:r>
      <w:r w:rsidRPr="008F3AEB">
        <w:rPr>
          <w:lang w:val="vi-VN"/>
        </w:rPr>
        <w:t>:...................................</w:t>
      </w:r>
      <w:r w:rsidRPr="008F3AEB">
        <w:t>.....</w:t>
      </w:r>
      <w:r w:rsidRPr="008F3AEB">
        <w:rPr>
          <w:lang w:val="vi-VN"/>
        </w:rPr>
        <w:t>.........................</w:t>
      </w:r>
      <w:r w:rsidRPr="008F3AEB">
        <w:t>......</w:t>
      </w:r>
    </w:p>
    <w:p w:rsidR="00A846F0" w:rsidRPr="008F3AEB" w:rsidRDefault="00A846F0" w:rsidP="00A846F0">
      <w:pPr>
        <w:spacing w:line="252" w:lineRule="auto"/>
        <w:ind w:firstLine="720"/>
        <w:jc w:val="both"/>
        <w:rPr>
          <w:lang w:val="pt-PT"/>
        </w:rPr>
      </w:pPr>
      <w:r w:rsidRPr="008F3AEB">
        <w:rPr>
          <w:lang w:val="vi-VN"/>
        </w:rPr>
        <w:t xml:space="preserve">Số </w:t>
      </w:r>
      <w:r w:rsidRPr="008F3AEB">
        <w:rPr>
          <w:lang w:val="pt-PT"/>
        </w:rPr>
        <w:t>đ</w:t>
      </w:r>
      <w:r w:rsidRPr="008F3AEB">
        <w:rPr>
          <w:lang w:val="vi-VN"/>
        </w:rPr>
        <w:t>ịnh danh cá nhân:</w:t>
      </w:r>
      <w:r w:rsidRPr="008F3AEB">
        <w:rPr>
          <w:lang w:val="pt-PT"/>
        </w:rPr>
        <w:t>...................................................................................</w:t>
      </w:r>
    </w:p>
    <w:p w:rsidR="00A846F0" w:rsidRPr="008F3AEB" w:rsidRDefault="00A846F0" w:rsidP="00A846F0">
      <w:pPr>
        <w:spacing w:line="252" w:lineRule="auto"/>
        <w:ind w:firstLine="720"/>
        <w:jc w:val="both"/>
        <w:rPr>
          <w:lang w:val="vi-VN"/>
        </w:rPr>
      </w:pPr>
      <w:r w:rsidRPr="008F3AEB">
        <w:rPr>
          <w:lang w:val="pt-PT"/>
        </w:rPr>
        <w:t>Nơi thường trú</w:t>
      </w:r>
      <w:r w:rsidRPr="008F3AEB">
        <w:rPr>
          <w:lang w:val="vi-VN"/>
        </w:rPr>
        <w:t>:</w:t>
      </w:r>
      <w:r w:rsidRPr="008F3AEB">
        <w:rPr>
          <w:lang w:val="pt-PT"/>
        </w:rPr>
        <w:t xml:space="preserve"> </w:t>
      </w:r>
      <w:r w:rsidRPr="008F3AEB">
        <w:rPr>
          <w:lang w:val="vi-VN"/>
        </w:rPr>
        <w:t>.........................................................</w:t>
      </w:r>
      <w:r w:rsidRPr="008F3AEB">
        <w:rPr>
          <w:lang w:val="pt-PT"/>
        </w:rPr>
        <w:t>.....</w:t>
      </w:r>
      <w:r w:rsidRPr="008F3AEB">
        <w:rPr>
          <w:lang w:val="vi-VN"/>
        </w:rPr>
        <w:t>..............................</w:t>
      </w:r>
    </w:p>
    <w:p w:rsidR="00A846F0" w:rsidRPr="008F3AEB" w:rsidRDefault="00A846F0" w:rsidP="00A846F0">
      <w:pPr>
        <w:spacing w:line="252" w:lineRule="auto"/>
        <w:ind w:firstLine="720"/>
        <w:jc w:val="both"/>
        <w:rPr>
          <w:lang w:val="pt-PT"/>
        </w:rPr>
      </w:pPr>
      <w:r w:rsidRPr="008F3AEB">
        <w:rPr>
          <w:lang w:val="pt-PT"/>
        </w:rPr>
        <w:t xml:space="preserve">Số Giấy chứng nhận bị phơi nhiễm với HIV do tai nạn rủi ro nghề nghiệp: </w:t>
      </w:r>
      <w:r w:rsidRPr="008F3AEB">
        <w:rPr>
          <w:lang w:val="vi-VN"/>
        </w:rPr>
        <w:t>.....</w:t>
      </w:r>
      <w:r w:rsidRPr="008F3AEB">
        <w:rPr>
          <w:lang w:val="pt-PT"/>
        </w:rPr>
        <w:t>............................................................................................................................</w:t>
      </w:r>
    </w:p>
    <w:p w:rsidR="00A846F0" w:rsidRPr="008F3AEB" w:rsidRDefault="00A846F0" w:rsidP="00A846F0">
      <w:pPr>
        <w:spacing w:line="252" w:lineRule="auto"/>
        <w:ind w:firstLine="720"/>
        <w:jc w:val="both"/>
        <w:rPr>
          <w:lang w:val="pt-PT"/>
        </w:rPr>
      </w:pPr>
      <w:r w:rsidRPr="008F3AEB">
        <w:rPr>
          <w:lang w:val="vi-VN"/>
        </w:rPr>
        <w:t xml:space="preserve">2. </w:t>
      </w:r>
      <w:r w:rsidRPr="008F3AEB">
        <w:rPr>
          <w:lang w:val="pt-PT"/>
        </w:rPr>
        <w:t>Hồ sơ đề nghị cấp giấy chứng nhận bị nhiễm HIV do tai nạn rủi ro nghề nghiệp</w:t>
      </w:r>
      <w:r w:rsidRPr="008F3AEB">
        <w:rPr>
          <w:lang w:val="vi-VN"/>
        </w:rPr>
        <w:t>:</w:t>
      </w:r>
      <w:r w:rsidRPr="008F3AEB">
        <w:rPr>
          <w:vertAlign w:val="superscript"/>
          <w:lang w:val="pt-PT"/>
        </w:rPr>
        <w:t>8</w:t>
      </w:r>
      <w:r w:rsidRPr="008F3AEB">
        <w:rPr>
          <w:lang w:val="vi-VN"/>
        </w:rPr>
        <w:t>...........................................................</w:t>
      </w:r>
      <w:r w:rsidRPr="008F3AEB">
        <w:rPr>
          <w:lang w:val="pt-PT"/>
        </w:rPr>
        <w:t>.........................................................</w:t>
      </w:r>
    </w:p>
    <w:p w:rsidR="00A846F0" w:rsidRPr="008F3AEB" w:rsidRDefault="00A846F0" w:rsidP="00A846F0">
      <w:pPr>
        <w:spacing w:line="252" w:lineRule="auto"/>
        <w:ind w:firstLine="720"/>
        <w:jc w:val="both"/>
        <w:rPr>
          <w:rFonts w:eastAsia="Calibri"/>
          <w:lang w:val="pt-PT"/>
        </w:rPr>
      </w:pPr>
      <w:r w:rsidRPr="008F3AEB">
        <w:rPr>
          <w:lang w:val="vi-VN"/>
        </w:rPr>
        <w:t>3…</w:t>
      </w:r>
      <w:r w:rsidRPr="008F3AEB">
        <w:rPr>
          <w:lang w:val="pt-PT"/>
        </w:rPr>
        <w:t>…</w:t>
      </w:r>
      <w:r w:rsidRPr="008F3AEB">
        <w:rPr>
          <w:vertAlign w:val="superscript"/>
          <w:lang w:val="pt-PT"/>
        </w:rPr>
        <w:t>2</w:t>
      </w:r>
      <w:r w:rsidRPr="008F3AEB">
        <w:rPr>
          <w:lang w:val="pt-PT"/>
        </w:rPr>
        <w:t>…… chịu trách nhiệm trước pháp luật về tính chính xác của hồ sơ đề nghị cấp giấy chứng nhận bị nhiễm HIV do tai nạn rủi ro nghề nghiệp</w:t>
      </w:r>
      <w:r w:rsidRPr="008F3AEB">
        <w:rPr>
          <w:rFonts w:eastAsia="Calibri"/>
          <w:lang w:val="pt-PT"/>
        </w:rPr>
        <w:t>./.</w:t>
      </w:r>
    </w:p>
    <w:p w:rsidR="00A846F0" w:rsidRPr="008F3AEB" w:rsidRDefault="00A846F0" w:rsidP="00A846F0">
      <w:pPr>
        <w:spacing w:line="252" w:lineRule="auto"/>
        <w:rPr>
          <w:rFonts w:eastAsia="Calibri"/>
          <w:b/>
          <w:bCs/>
          <w:i/>
          <w:iCs/>
          <w:sz w:val="26"/>
          <w:szCs w:val="26"/>
          <w:lang w:val="pt-PT"/>
        </w:rPr>
      </w:pPr>
    </w:p>
    <w:tbl>
      <w:tblPr>
        <w:tblW w:w="9450" w:type="dxa"/>
        <w:tblLook w:val="04A0" w:firstRow="1" w:lastRow="0" w:firstColumn="1" w:lastColumn="0" w:noHBand="0" w:noVBand="1"/>
      </w:tblPr>
      <w:tblGrid>
        <w:gridCol w:w="3780"/>
        <w:gridCol w:w="5670"/>
      </w:tblGrid>
      <w:tr w:rsidR="00A846F0" w:rsidRPr="008F3AEB" w:rsidTr="0084516E">
        <w:tc>
          <w:tcPr>
            <w:tcW w:w="3780" w:type="dxa"/>
            <w:shd w:val="clear" w:color="auto" w:fill="auto"/>
          </w:tcPr>
          <w:p w:rsidR="00A846F0" w:rsidRPr="008F3AEB" w:rsidRDefault="00A846F0" w:rsidP="0084516E">
            <w:pPr>
              <w:spacing w:line="252" w:lineRule="auto"/>
              <w:rPr>
                <w:b/>
                <w:bCs/>
                <w:iCs/>
                <w:sz w:val="26"/>
                <w:szCs w:val="26"/>
                <w:lang w:val="pt-PT"/>
              </w:rPr>
            </w:pPr>
            <w:r w:rsidRPr="008F3AEB">
              <w:rPr>
                <w:b/>
                <w:bCs/>
                <w:i/>
                <w:iCs/>
                <w:lang w:val="pt-PT"/>
              </w:rPr>
              <w:t>Nơi nhận:</w:t>
            </w:r>
            <w:r w:rsidRPr="008F3AEB">
              <w:rPr>
                <w:b/>
                <w:bCs/>
                <w:i/>
                <w:iCs/>
                <w:szCs w:val="27"/>
                <w:lang w:val="pt-PT"/>
              </w:rPr>
              <w:br/>
            </w:r>
            <w:r w:rsidRPr="008F3AEB">
              <w:rPr>
                <w:sz w:val="22"/>
                <w:szCs w:val="22"/>
                <w:lang w:val="pt-PT"/>
              </w:rPr>
              <w:t>- Như trên;</w:t>
            </w:r>
            <w:r w:rsidRPr="008F3AEB">
              <w:rPr>
                <w:sz w:val="22"/>
                <w:szCs w:val="22"/>
                <w:lang w:val="pt-PT"/>
              </w:rPr>
              <w:br/>
              <w:t>- ..............;</w:t>
            </w:r>
            <w:r w:rsidRPr="008F3AEB">
              <w:rPr>
                <w:sz w:val="22"/>
                <w:szCs w:val="22"/>
                <w:lang w:val="pt-PT"/>
              </w:rPr>
              <w:br/>
              <w:t>- Lưu: VT, ....</w:t>
            </w:r>
            <w:r w:rsidRPr="008F3AEB">
              <w:rPr>
                <w:sz w:val="22"/>
                <w:szCs w:val="22"/>
                <w:vertAlign w:val="superscript"/>
                <w:lang w:val="pt-PT"/>
              </w:rPr>
              <w:t>4</w:t>
            </w:r>
            <w:r w:rsidRPr="008F3AEB">
              <w:rPr>
                <w:sz w:val="22"/>
                <w:szCs w:val="22"/>
                <w:lang w:val="pt-PT"/>
              </w:rPr>
              <w:t>....</w:t>
            </w:r>
          </w:p>
        </w:tc>
        <w:tc>
          <w:tcPr>
            <w:tcW w:w="5670" w:type="dxa"/>
            <w:shd w:val="clear" w:color="auto" w:fill="auto"/>
          </w:tcPr>
          <w:p w:rsidR="00A846F0" w:rsidRPr="008F3AEB" w:rsidRDefault="00A846F0" w:rsidP="0084516E">
            <w:pPr>
              <w:spacing w:line="252" w:lineRule="auto"/>
              <w:jc w:val="center"/>
              <w:rPr>
                <w:b/>
                <w:bCs/>
                <w:sz w:val="40"/>
                <w:szCs w:val="40"/>
                <w:lang w:val="pt-PT"/>
              </w:rPr>
            </w:pPr>
            <w:r w:rsidRPr="008F3AEB">
              <w:rPr>
                <w:b/>
                <w:bCs/>
                <w:sz w:val="26"/>
                <w:szCs w:val="26"/>
                <w:lang w:val="pt-PT"/>
              </w:rPr>
              <w:t>QUYỀN HẠN, CHỨC VỤ CỦA NGƯỜI KÝ</w:t>
            </w:r>
            <w:r w:rsidRPr="008F3AEB">
              <w:rPr>
                <w:b/>
                <w:bCs/>
                <w:sz w:val="26"/>
                <w:szCs w:val="26"/>
                <w:lang w:val="pt-PT"/>
              </w:rPr>
              <w:br/>
            </w:r>
            <w:r w:rsidRPr="008F3AEB">
              <w:rPr>
                <w:i/>
                <w:iCs/>
                <w:szCs w:val="26"/>
                <w:lang w:val="pt-PT"/>
              </w:rPr>
              <w:t>(Chữ ký của người có thẩm quyền,</w:t>
            </w:r>
            <w:r w:rsidRPr="008F3AEB">
              <w:rPr>
                <w:i/>
                <w:iCs/>
                <w:szCs w:val="26"/>
                <w:lang w:val="pt-PT"/>
              </w:rPr>
              <w:br/>
              <w:t>dấu/chữ ký số của cơ quan, tổ chức)</w:t>
            </w:r>
            <w:r w:rsidRPr="008F3AEB">
              <w:rPr>
                <w:i/>
                <w:iCs/>
                <w:szCs w:val="26"/>
                <w:lang w:val="pt-PT"/>
              </w:rPr>
              <w:br/>
            </w:r>
          </w:p>
          <w:p w:rsidR="00A846F0" w:rsidRPr="008F3AEB" w:rsidRDefault="00A846F0" w:rsidP="0084516E">
            <w:pPr>
              <w:spacing w:line="252" w:lineRule="auto"/>
              <w:jc w:val="center"/>
              <w:rPr>
                <w:b/>
                <w:bCs/>
                <w:sz w:val="40"/>
                <w:szCs w:val="40"/>
                <w:lang w:val="pt-PT"/>
              </w:rPr>
            </w:pPr>
          </w:p>
          <w:p w:rsidR="00A846F0" w:rsidRPr="008F3AEB" w:rsidRDefault="00A846F0" w:rsidP="0084516E">
            <w:pPr>
              <w:spacing w:line="252" w:lineRule="auto"/>
              <w:jc w:val="center"/>
              <w:rPr>
                <w:b/>
                <w:bCs/>
                <w:sz w:val="26"/>
                <w:szCs w:val="26"/>
              </w:rPr>
            </w:pPr>
            <w:r w:rsidRPr="008F3AEB">
              <w:rPr>
                <w:b/>
                <w:bCs/>
                <w:sz w:val="26"/>
                <w:szCs w:val="26"/>
              </w:rPr>
              <w:t>Họ và tên</w:t>
            </w:r>
          </w:p>
          <w:p w:rsidR="00A846F0" w:rsidRPr="008F3AEB" w:rsidRDefault="00A846F0" w:rsidP="0084516E">
            <w:pPr>
              <w:spacing w:line="252" w:lineRule="auto"/>
              <w:jc w:val="both"/>
              <w:rPr>
                <w:b/>
                <w:bCs/>
                <w:iCs/>
                <w:sz w:val="14"/>
                <w:szCs w:val="14"/>
              </w:rPr>
            </w:pPr>
          </w:p>
        </w:tc>
      </w:tr>
    </w:tbl>
    <w:p w:rsidR="00A846F0" w:rsidRPr="008F3AEB" w:rsidRDefault="00A846F0" w:rsidP="00A846F0">
      <w:pPr>
        <w:spacing w:after="200" w:line="276" w:lineRule="auto"/>
        <w:rPr>
          <w:sz w:val="20"/>
          <w:szCs w:val="20"/>
        </w:rPr>
      </w:pPr>
      <w:r w:rsidRPr="008F3AEB">
        <w:rPr>
          <w:rFonts w:eastAsia="Calibri"/>
          <w:b/>
          <w:bCs/>
          <w:i/>
          <w:iCs/>
          <w:sz w:val="22"/>
          <w:szCs w:val="22"/>
        </w:rPr>
        <w:t>Ghi chú:</w:t>
      </w:r>
      <w:r w:rsidRPr="008F3AEB">
        <w:rPr>
          <w:rFonts w:eastAsia="Calibri"/>
          <w:b/>
          <w:bCs/>
          <w:i/>
          <w:iCs/>
          <w:sz w:val="26"/>
          <w:szCs w:val="25"/>
        </w:rPr>
        <w:br/>
      </w:r>
      <w:r w:rsidRPr="008F3AEB">
        <w:rPr>
          <w:rFonts w:eastAsia="Calibri"/>
          <w:sz w:val="20"/>
          <w:szCs w:val="20"/>
          <w:vertAlign w:val="superscript"/>
        </w:rPr>
        <w:t>1</w:t>
      </w:r>
      <w:r w:rsidRPr="008F3AEB">
        <w:rPr>
          <w:rFonts w:eastAsia="Calibri"/>
          <w:sz w:val="20"/>
          <w:szCs w:val="20"/>
        </w:rPr>
        <w:t xml:space="preserve"> Tên cơ quan, tổ chức chủ quản trực tiếp người bị nhiễm HIV do tai nạn rủi ro nghề nghiệp (nếu có).</w:t>
      </w:r>
      <w:r w:rsidRPr="008F3AEB">
        <w:rPr>
          <w:rFonts w:eastAsia="Calibri"/>
          <w:sz w:val="20"/>
          <w:szCs w:val="20"/>
        </w:rPr>
        <w:br/>
      </w:r>
      <w:r w:rsidRPr="008F3AEB">
        <w:rPr>
          <w:rFonts w:eastAsia="Calibri"/>
          <w:sz w:val="20"/>
          <w:szCs w:val="20"/>
          <w:vertAlign w:val="superscript"/>
        </w:rPr>
        <w:t>2</w:t>
      </w:r>
      <w:r w:rsidRPr="008F3AEB">
        <w:rPr>
          <w:rFonts w:eastAsia="Calibri"/>
          <w:sz w:val="20"/>
          <w:szCs w:val="20"/>
        </w:rPr>
        <w:t xml:space="preserve"> Tên cơ quan, tổ chức ban hành công văn đề nghị </w:t>
      </w:r>
      <w:r w:rsidRPr="008F3AEB">
        <w:rPr>
          <w:sz w:val="20"/>
          <w:szCs w:val="20"/>
        </w:rPr>
        <w:t>cấp giấy chứng nhận bị nhiễm HIV do tai nạn rủi ro nghề nghiệp</w:t>
      </w:r>
      <w:r w:rsidRPr="008F3AEB">
        <w:rPr>
          <w:rFonts w:eastAsia="Calibri"/>
          <w:sz w:val="20"/>
          <w:szCs w:val="20"/>
        </w:rPr>
        <w:t>.</w:t>
      </w:r>
      <w:r w:rsidRPr="008F3AEB">
        <w:rPr>
          <w:rFonts w:eastAsia="Calibri"/>
          <w:sz w:val="20"/>
          <w:szCs w:val="20"/>
        </w:rPr>
        <w:br/>
      </w:r>
      <w:r w:rsidRPr="008F3AEB">
        <w:rPr>
          <w:rFonts w:eastAsia="Calibri"/>
          <w:sz w:val="20"/>
          <w:szCs w:val="20"/>
          <w:vertAlign w:val="superscript"/>
        </w:rPr>
        <w:t>3</w:t>
      </w:r>
      <w:r w:rsidRPr="008F3AEB">
        <w:rPr>
          <w:rFonts w:eastAsia="Calibri"/>
          <w:sz w:val="20"/>
          <w:szCs w:val="20"/>
        </w:rPr>
        <w:t xml:space="preserve"> Chữ viết tắt tên cơ quan, tổ chức ban hành công văn đề nghị </w:t>
      </w:r>
      <w:r w:rsidRPr="008F3AEB">
        <w:rPr>
          <w:sz w:val="20"/>
          <w:szCs w:val="20"/>
        </w:rPr>
        <w:t>cấp giấy chứng nhận bị nhiễm HIV do tai nạn rủi ro nghề nghiệp</w:t>
      </w:r>
      <w:r w:rsidRPr="008F3AEB">
        <w:rPr>
          <w:rFonts w:eastAsia="Calibri"/>
          <w:sz w:val="20"/>
          <w:szCs w:val="20"/>
        </w:rPr>
        <w:t>.</w:t>
      </w:r>
      <w:r w:rsidRPr="008F3AEB">
        <w:rPr>
          <w:rFonts w:eastAsia="Calibri"/>
          <w:sz w:val="20"/>
          <w:szCs w:val="20"/>
        </w:rPr>
        <w:br/>
      </w:r>
      <w:r w:rsidRPr="008F3AEB">
        <w:rPr>
          <w:rFonts w:eastAsia="Calibri"/>
          <w:sz w:val="20"/>
          <w:szCs w:val="20"/>
          <w:vertAlign w:val="superscript"/>
        </w:rPr>
        <w:t>4</w:t>
      </w:r>
      <w:r w:rsidRPr="008F3AEB">
        <w:rPr>
          <w:rFonts w:eastAsia="Calibri"/>
          <w:sz w:val="20"/>
          <w:szCs w:val="20"/>
        </w:rPr>
        <w:t xml:space="preserve"> Chữ viết tắt tên đơn vị soạn thảo công văn.</w:t>
      </w:r>
      <w:r w:rsidRPr="008F3AEB">
        <w:rPr>
          <w:rFonts w:eastAsia="Calibri"/>
          <w:sz w:val="20"/>
          <w:szCs w:val="20"/>
        </w:rPr>
        <w:br/>
      </w:r>
      <w:r w:rsidRPr="008F3AEB">
        <w:rPr>
          <w:rFonts w:eastAsia="Calibri"/>
          <w:sz w:val="20"/>
          <w:szCs w:val="20"/>
          <w:vertAlign w:val="superscript"/>
        </w:rPr>
        <w:t>5</w:t>
      </w:r>
      <w:r w:rsidRPr="008F3AEB">
        <w:rPr>
          <w:rFonts w:eastAsia="Calibri"/>
          <w:sz w:val="20"/>
          <w:szCs w:val="20"/>
        </w:rPr>
        <w:t xml:space="preserve"> Địa danh.</w:t>
      </w:r>
      <w:r w:rsidRPr="008F3AEB">
        <w:rPr>
          <w:rFonts w:eastAsia="Calibri"/>
          <w:sz w:val="20"/>
          <w:szCs w:val="20"/>
        </w:rPr>
        <w:br/>
      </w:r>
      <w:r w:rsidRPr="008F3AEB">
        <w:rPr>
          <w:rFonts w:eastAsia="Calibri"/>
          <w:sz w:val="20"/>
          <w:szCs w:val="20"/>
          <w:vertAlign w:val="superscript"/>
        </w:rPr>
        <w:t>6</w:t>
      </w:r>
      <w:r w:rsidRPr="008F3AEB">
        <w:rPr>
          <w:rFonts w:eastAsia="Calibri"/>
          <w:sz w:val="20"/>
          <w:szCs w:val="20"/>
        </w:rPr>
        <w:t xml:space="preserve"> Đề nghị cấp giấy chứng nhận bị nhiễm HIV do tai nạn rủi ro nghề nghiệp.</w:t>
      </w:r>
      <w:r w:rsidRPr="008F3AEB">
        <w:rPr>
          <w:rFonts w:eastAsia="Calibri"/>
          <w:sz w:val="20"/>
          <w:szCs w:val="20"/>
        </w:rPr>
        <w:br/>
      </w:r>
      <w:r w:rsidRPr="008F3AEB">
        <w:rPr>
          <w:rFonts w:eastAsia="Calibri"/>
          <w:sz w:val="20"/>
          <w:szCs w:val="20"/>
          <w:vertAlign w:val="superscript"/>
        </w:rPr>
        <w:t>7</w:t>
      </w:r>
      <w:r w:rsidRPr="008F3AEB">
        <w:rPr>
          <w:rFonts w:eastAsia="Calibri"/>
          <w:sz w:val="20"/>
          <w:szCs w:val="20"/>
        </w:rPr>
        <w:t xml:space="preserve"> Tên cơ quan tiếp nhận hồ sơ.</w:t>
      </w:r>
      <w:r w:rsidRPr="008F3AEB">
        <w:rPr>
          <w:rFonts w:eastAsia="Calibri"/>
          <w:sz w:val="20"/>
          <w:szCs w:val="20"/>
        </w:rPr>
        <w:br/>
      </w:r>
      <w:r w:rsidRPr="008F3AEB">
        <w:rPr>
          <w:rFonts w:eastAsia="Calibri"/>
          <w:sz w:val="20"/>
          <w:szCs w:val="20"/>
          <w:vertAlign w:val="superscript"/>
        </w:rPr>
        <w:t>8</w:t>
      </w:r>
      <w:r w:rsidRPr="008F3AEB">
        <w:rPr>
          <w:rFonts w:eastAsia="Calibri"/>
          <w:sz w:val="20"/>
          <w:szCs w:val="20"/>
        </w:rPr>
        <w:t xml:space="preserve"> Liệt kê thành phần hồ sơ đề nghị </w:t>
      </w:r>
      <w:r w:rsidRPr="008F3AEB">
        <w:rPr>
          <w:sz w:val="20"/>
          <w:szCs w:val="20"/>
        </w:rPr>
        <w:t>cấp giấy chứng nhận bị nhiễm HIV do tai nạn rủi ro nghề nghiệp.</w:t>
      </w:r>
    </w:p>
    <w:p w:rsidR="00A846F0" w:rsidRPr="008F3AEB" w:rsidRDefault="00A846F0" w:rsidP="00A846F0">
      <w:pPr>
        <w:rPr>
          <w:b/>
          <w:lang w:val="it-IT"/>
        </w:rPr>
      </w:pPr>
      <w:r w:rsidRPr="008F3AEB">
        <w:rPr>
          <w:sz w:val="20"/>
          <w:szCs w:val="20"/>
        </w:rPr>
        <w:br w:type="page"/>
      </w:r>
      <w:r w:rsidRPr="008F3AEB">
        <w:rPr>
          <w:b/>
          <w:lang w:val="it-IT"/>
        </w:rPr>
        <w:lastRenderedPageBreak/>
        <w:t xml:space="preserve">Mẫu số 05 - Giấy chứng nhận bị </w:t>
      </w:r>
      <w:r w:rsidRPr="008F3AEB">
        <w:rPr>
          <w:b/>
          <w:spacing w:val="-6"/>
          <w:lang w:val="it-IT"/>
        </w:rPr>
        <w:t xml:space="preserve">nhiễm HIV </w:t>
      </w:r>
      <w:r w:rsidRPr="008F3AEB">
        <w:rPr>
          <w:b/>
          <w:lang w:val="it-IT"/>
        </w:rPr>
        <w:t>do tai nạn rủi ro nghề nghiệp</w:t>
      </w:r>
    </w:p>
    <w:p w:rsidR="00A846F0" w:rsidRPr="008F3AEB" w:rsidRDefault="00A846F0" w:rsidP="00A846F0">
      <w:pPr>
        <w:spacing w:line="440" w:lineRule="exact"/>
        <w:rPr>
          <w:b/>
          <w:lang w:val="it-IT"/>
        </w:rPr>
      </w:pPr>
    </w:p>
    <w:tbl>
      <w:tblPr>
        <w:tblW w:w="9918" w:type="dxa"/>
        <w:tblInd w:w="-633" w:type="dxa"/>
        <w:tblLook w:val="01E0" w:firstRow="1" w:lastRow="1" w:firstColumn="1" w:lastColumn="1" w:noHBand="0" w:noVBand="0"/>
      </w:tblPr>
      <w:tblGrid>
        <w:gridCol w:w="4161"/>
        <w:gridCol w:w="5757"/>
      </w:tblGrid>
      <w:tr w:rsidR="00A846F0" w:rsidRPr="008F3AEB" w:rsidTr="0084516E">
        <w:tc>
          <w:tcPr>
            <w:tcW w:w="4161" w:type="dxa"/>
            <w:shd w:val="clear" w:color="auto" w:fill="auto"/>
          </w:tcPr>
          <w:p w:rsidR="00A846F0" w:rsidRPr="008F3AEB" w:rsidRDefault="00A846F0" w:rsidP="0084516E">
            <w:pPr>
              <w:jc w:val="center"/>
              <w:rPr>
                <w:b/>
                <w:bCs/>
                <w:lang w:val="it-IT"/>
              </w:rPr>
            </w:pPr>
            <w:r w:rsidRPr="008F3AEB">
              <w:rPr>
                <w:sz w:val="26"/>
                <w:szCs w:val="26"/>
                <w:lang w:val="it-IT"/>
              </w:rPr>
              <w:t>TÊN CQ, TC CHỦ QUẢN¹</w:t>
            </w:r>
            <w:r w:rsidRPr="008F3AEB">
              <w:rPr>
                <w:sz w:val="26"/>
                <w:szCs w:val="26"/>
                <w:lang w:val="it-IT"/>
              </w:rPr>
              <w:br/>
            </w:r>
            <w:r w:rsidRPr="008F3AEB">
              <w:rPr>
                <w:b/>
                <w:bCs/>
                <w:sz w:val="26"/>
                <w:szCs w:val="26"/>
                <w:lang w:val="it-IT"/>
              </w:rPr>
              <w:t>TÊN CƠ QUAN, TỔ CHỨC</w:t>
            </w:r>
            <w:r w:rsidRPr="008F3AEB">
              <w:rPr>
                <w:b/>
                <w:bCs/>
                <w:lang w:val="it-IT"/>
              </w:rPr>
              <w:t>²</w:t>
            </w:r>
          </w:p>
          <w:p w:rsidR="00A846F0" w:rsidRPr="008F3AEB" w:rsidRDefault="00A846F0" w:rsidP="0084516E">
            <w:pPr>
              <w:jc w:val="center"/>
              <w:rPr>
                <w:sz w:val="26"/>
                <w:szCs w:val="26"/>
                <w:vertAlign w:val="superscript"/>
              </w:rPr>
            </w:pPr>
            <w:r w:rsidRPr="008F3AEB">
              <w:rPr>
                <w:sz w:val="26"/>
                <w:szCs w:val="26"/>
                <w:vertAlign w:val="superscript"/>
              </w:rPr>
              <w:t>__________</w:t>
            </w:r>
          </w:p>
          <w:p w:rsidR="00A846F0" w:rsidRPr="008F3AEB" w:rsidRDefault="00A846F0" w:rsidP="0084516E">
            <w:pPr>
              <w:jc w:val="center"/>
              <w:rPr>
                <w:sz w:val="26"/>
                <w:szCs w:val="26"/>
              </w:rPr>
            </w:pPr>
            <w:r w:rsidRPr="008F3AEB">
              <w:rPr>
                <w:sz w:val="26"/>
                <w:szCs w:val="26"/>
              </w:rPr>
              <w:t>Số:            /GCN -…</w:t>
            </w:r>
            <w:r w:rsidRPr="008F3AEB">
              <w:rPr>
                <w:sz w:val="26"/>
                <w:szCs w:val="26"/>
                <w:vertAlign w:val="superscript"/>
              </w:rPr>
              <w:t>3</w:t>
            </w:r>
            <w:r w:rsidRPr="008F3AEB">
              <w:rPr>
                <w:sz w:val="26"/>
                <w:szCs w:val="26"/>
              </w:rPr>
              <w:t>…</w:t>
            </w:r>
          </w:p>
        </w:tc>
        <w:tc>
          <w:tcPr>
            <w:tcW w:w="5757" w:type="dxa"/>
            <w:shd w:val="clear" w:color="auto" w:fill="auto"/>
          </w:tcPr>
          <w:p w:rsidR="00A846F0" w:rsidRPr="008F3AEB" w:rsidRDefault="00A846F0" w:rsidP="0084516E">
            <w:pPr>
              <w:jc w:val="center"/>
              <w:rPr>
                <w:b/>
                <w:sz w:val="26"/>
                <w:szCs w:val="26"/>
              </w:rPr>
            </w:pPr>
            <w:r w:rsidRPr="008F3AEB">
              <w:rPr>
                <w:b/>
                <w:sz w:val="26"/>
                <w:szCs w:val="26"/>
              </w:rPr>
              <w:t xml:space="preserve">CỘNG HÒA XÃ HỘI CHỦ NGHĨA VIỆT NAM </w:t>
            </w:r>
          </w:p>
          <w:p w:rsidR="00A846F0" w:rsidRPr="008F3AEB" w:rsidRDefault="00A846F0" w:rsidP="0084516E">
            <w:pPr>
              <w:jc w:val="center"/>
              <w:rPr>
                <w:b/>
                <w:sz w:val="26"/>
                <w:szCs w:val="26"/>
              </w:rPr>
            </w:pPr>
            <w:r w:rsidRPr="008F3AEB">
              <w:rPr>
                <w:b/>
                <w:sz w:val="26"/>
                <w:szCs w:val="26"/>
              </w:rPr>
              <w:t xml:space="preserve">Độc lập - Tự do - Hạnh phúc </w:t>
            </w:r>
          </w:p>
          <w:p w:rsidR="00A846F0" w:rsidRPr="008F3AEB" w:rsidRDefault="00A846F0" w:rsidP="0084516E">
            <w:pPr>
              <w:jc w:val="center"/>
              <w:rPr>
                <w:sz w:val="26"/>
                <w:szCs w:val="26"/>
                <w:vertAlign w:val="superscript"/>
              </w:rPr>
            </w:pPr>
            <w:r w:rsidRPr="008F3AEB">
              <w:rPr>
                <w:sz w:val="26"/>
                <w:szCs w:val="26"/>
                <w:vertAlign w:val="superscript"/>
              </w:rPr>
              <w:t>____________________________________</w:t>
            </w:r>
          </w:p>
        </w:tc>
      </w:tr>
    </w:tbl>
    <w:p w:rsidR="00A846F0" w:rsidRPr="008F3AEB" w:rsidRDefault="00A846F0" w:rsidP="00A846F0">
      <w:pPr>
        <w:jc w:val="center"/>
        <w:rPr>
          <w:b/>
        </w:rPr>
      </w:pPr>
    </w:p>
    <w:p w:rsidR="00A846F0" w:rsidRPr="008F3AEB" w:rsidRDefault="00A846F0" w:rsidP="00A846F0">
      <w:pPr>
        <w:jc w:val="center"/>
        <w:rPr>
          <w:b/>
        </w:rPr>
      </w:pPr>
    </w:p>
    <w:p w:rsidR="00A846F0" w:rsidRPr="008F3AEB" w:rsidRDefault="00A846F0" w:rsidP="00A846F0">
      <w:pPr>
        <w:jc w:val="center"/>
        <w:rPr>
          <w:b/>
          <w:sz w:val="26"/>
        </w:rPr>
      </w:pPr>
      <w:r w:rsidRPr="008F3AEB">
        <w:rPr>
          <w:b/>
          <w:sz w:val="26"/>
        </w:rPr>
        <w:t>GIẤY CHỨNG NHẬN</w:t>
      </w:r>
    </w:p>
    <w:p w:rsidR="00A846F0" w:rsidRPr="008F3AEB" w:rsidRDefault="00A846F0" w:rsidP="00A846F0">
      <w:pPr>
        <w:jc w:val="center"/>
        <w:rPr>
          <w:b/>
        </w:rPr>
      </w:pPr>
      <w:r w:rsidRPr="008F3AEB">
        <w:rPr>
          <w:b/>
        </w:rPr>
        <w:t>Bị nhiễm HIV do tai nạn rủi ro nghề nghiệp</w:t>
      </w:r>
    </w:p>
    <w:p w:rsidR="00A846F0" w:rsidRPr="008F3AEB" w:rsidRDefault="00A846F0" w:rsidP="00A846F0">
      <w:pPr>
        <w:jc w:val="center"/>
        <w:rPr>
          <w:b/>
        </w:rPr>
      </w:pPr>
    </w:p>
    <w:p w:rsidR="00A846F0" w:rsidRPr="008F3AEB" w:rsidRDefault="00A846F0" w:rsidP="00A846F0">
      <w:pPr>
        <w:rPr>
          <w:bCs/>
          <w:sz w:val="26"/>
          <w:szCs w:val="26"/>
          <w:lang w:val="vi-VN"/>
        </w:rPr>
      </w:pPr>
      <w:r w:rsidRPr="008F3AEB">
        <w:rPr>
          <w:sz w:val="26"/>
          <w:szCs w:val="26"/>
        </w:rPr>
        <w:t>…..</w:t>
      </w:r>
      <w:r w:rsidRPr="008F3AEB">
        <w:rPr>
          <w:sz w:val="26"/>
          <w:szCs w:val="26"/>
          <w:lang w:val="vi-VN"/>
        </w:rPr>
        <w:t>.......</w:t>
      </w:r>
      <w:r w:rsidRPr="008F3AEB">
        <w:rPr>
          <w:sz w:val="26"/>
          <w:szCs w:val="26"/>
          <w:vertAlign w:val="superscript"/>
        </w:rPr>
        <w:t>2</w:t>
      </w:r>
      <w:r w:rsidRPr="008F3AEB">
        <w:rPr>
          <w:sz w:val="26"/>
          <w:szCs w:val="26"/>
          <w:lang w:val="vi-VN"/>
        </w:rPr>
        <w:t>....</w:t>
      </w:r>
      <w:r w:rsidRPr="008F3AEB">
        <w:rPr>
          <w:sz w:val="26"/>
          <w:szCs w:val="26"/>
        </w:rPr>
        <w:t>........</w:t>
      </w:r>
      <w:r w:rsidRPr="008F3AEB">
        <w:rPr>
          <w:sz w:val="26"/>
          <w:szCs w:val="26"/>
          <w:lang w:val="vi-VN"/>
        </w:rPr>
        <w:t xml:space="preserve">. </w:t>
      </w:r>
      <w:r w:rsidRPr="008F3AEB">
        <w:rPr>
          <w:bCs/>
          <w:sz w:val="26"/>
          <w:szCs w:val="26"/>
          <w:lang w:val="vi-VN"/>
        </w:rPr>
        <w:t>chứng nhận:</w:t>
      </w:r>
    </w:p>
    <w:p w:rsidR="00A846F0" w:rsidRPr="008F3AEB" w:rsidRDefault="00A846F0" w:rsidP="00A846F0">
      <w:pPr>
        <w:rPr>
          <w:bCs/>
          <w:sz w:val="26"/>
          <w:szCs w:val="26"/>
          <w:lang w:val="vi-VN"/>
        </w:rPr>
      </w:pPr>
      <w:r w:rsidRPr="008F3AEB">
        <w:rPr>
          <w:bCs/>
          <w:sz w:val="26"/>
          <w:szCs w:val="26"/>
        </w:rPr>
        <w:t>Họ, chữ đệm và tên khai sinh</w:t>
      </w:r>
      <w:r w:rsidRPr="008F3AEB">
        <w:rPr>
          <w:bCs/>
          <w:sz w:val="26"/>
          <w:szCs w:val="26"/>
          <w:lang w:val="vi-VN"/>
        </w:rPr>
        <w:t>:</w:t>
      </w:r>
      <w:r w:rsidRPr="008F3AEB">
        <w:rPr>
          <w:bCs/>
          <w:sz w:val="26"/>
          <w:szCs w:val="26"/>
        </w:rPr>
        <w:t xml:space="preserve"> </w:t>
      </w:r>
      <w:r w:rsidRPr="008F3AEB">
        <w:rPr>
          <w:bCs/>
          <w:sz w:val="26"/>
          <w:szCs w:val="26"/>
          <w:lang w:val="vi-VN"/>
        </w:rPr>
        <w:t>...................</w:t>
      </w:r>
      <w:r w:rsidRPr="008F3AEB">
        <w:rPr>
          <w:bCs/>
          <w:sz w:val="26"/>
          <w:szCs w:val="26"/>
        </w:rPr>
        <w:t>........</w:t>
      </w:r>
      <w:r w:rsidRPr="008F3AEB">
        <w:rPr>
          <w:bCs/>
          <w:sz w:val="26"/>
          <w:szCs w:val="26"/>
          <w:lang w:val="vi-VN"/>
        </w:rPr>
        <w:t>........................</w:t>
      </w:r>
      <w:r w:rsidRPr="008F3AEB">
        <w:rPr>
          <w:bCs/>
          <w:sz w:val="26"/>
          <w:szCs w:val="26"/>
        </w:rPr>
        <w:t>.....</w:t>
      </w:r>
      <w:r w:rsidRPr="008F3AEB">
        <w:rPr>
          <w:bCs/>
          <w:sz w:val="26"/>
          <w:szCs w:val="26"/>
          <w:lang w:val="vi-VN"/>
        </w:rPr>
        <w:t>..…………….</w:t>
      </w:r>
    </w:p>
    <w:p w:rsidR="00A846F0" w:rsidRPr="008F3AEB" w:rsidRDefault="00A846F0" w:rsidP="00A846F0">
      <w:pPr>
        <w:spacing w:before="120"/>
        <w:jc w:val="both"/>
        <w:rPr>
          <w:sz w:val="26"/>
          <w:szCs w:val="26"/>
          <w:lang w:val="vi-VN"/>
        </w:rPr>
      </w:pPr>
      <w:r w:rsidRPr="008F3AEB">
        <w:rPr>
          <w:sz w:val="26"/>
          <w:szCs w:val="26"/>
          <w:lang w:val="vi-VN"/>
        </w:rPr>
        <w:t>Số định danh cá nhân: ............................................................................................</w:t>
      </w:r>
    </w:p>
    <w:p w:rsidR="00A846F0" w:rsidRPr="008F3AEB" w:rsidRDefault="00A846F0" w:rsidP="00A846F0">
      <w:pPr>
        <w:rPr>
          <w:bCs/>
          <w:sz w:val="26"/>
          <w:szCs w:val="26"/>
          <w:lang w:val="vi-VN"/>
        </w:rPr>
      </w:pPr>
      <w:r w:rsidRPr="008F3AEB">
        <w:rPr>
          <w:bCs/>
          <w:sz w:val="26"/>
          <w:szCs w:val="26"/>
          <w:lang w:val="vi-VN"/>
        </w:rPr>
        <w:t>Nơi thường trú: ...............................................................................................…..</w:t>
      </w:r>
    </w:p>
    <w:p w:rsidR="00A846F0" w:rsidRPr="008F3AEB" w:rsidRDefault="00A846F0" w:rsidP="00A846F0">
      <w:pPr>
        <w:rPr>
          <w:bCs/>
          <w:sz w:val="26"/>
          <w:szCs w:val="26"/>
          <w:lang w:val="vi-VN"/>
        </w:rPr>
      </w:pPr>
      <w:r w:rsidRPr="008F3AEB">
        <w:rPr>
          <w:bCs/>
          <w:sz w:val="26"/>
          <w:szCs w:val="26"/>
          <w:lang w:val="vi-VN"/>
        </w:rPr>
        <w:t>Bị nhiễm HIV do tai nạn rủi ro nghề nghiệp.</w:t>
      </w:r>
    </w:p>
    <w:p w:rsidR="00A846F0" w:rsidRPr="008F3AEB" w:rsidRDefault="00A846F0" w:rsidP="00A846F0">
      <w:pPr>
        <w:spacing w:line="440" w:lineRule="exact"/>
        <w:jc w:val="right"/>
        <w:rPr>
          <w:bCs/>
          <w:sz w:val="26"/>
          <w:szCs w:val="26"/>
          <w:lang w:val="vi-VN"/>
        </w:rPr>
      </w:pPr>
    </w:p>
    <w:p w:rsidR="00A846F0" w:rsidRPr="008F3AEB" w:rsidRDefault="00A846F0" w:rsidP="00A846F0">
      <w:pPr>
        <w:spacing w:line="440" w:lineRule="exact"/>
        <w:ind w:left="3600"/>
        <w:jc w:val="center"/>
        <w:rPr>
          <w:bCs/>
          <w:i/>
          <w:iCs/>
        </w:rPr>
      </w:pPr>
      <w:r w:rsidRPr="008F3AEB">
        <w:rPr>
          <w:bCs/>
          <w:i/>
          <w:iCs/>
        </w:rPr>
        <w:t>…</w:t>
      </w:r>
      <w:r w:rsidRPr="008F3AEB">
        <w:rPr>
          <w:bCs/>
          <w:i/>
          <w:iCs/>
          <w:vertAlign w:val="superscript"/>
        </w:rPr>
        <w:t>4</w:t>
      </w:r>
      <w:r w:rsidRPr="008F3AEB">
        <w:rPr>
          <w:bCs/>
          <w:i/>
          <w:iCs/>
        </w:rPr>
        <w:t>…, ngày ……  tháng…… năm ……</w:t>
      </w:r>
    </w:p>
    <w:tbl>
      <w:tblPr>
        <w:tblW w:w="9004" w:type="dxa"/>
        <w:tblLook w:val="0000" w:firstRow="0" w:lastRow="0" w:firstColumn="0" w:lastColumn="0" w:noHBand="0" w:noVBand="0"/>
      </w:tblPr>
      <w:tblGrid>
        <w:gridCol w:w="3001"/>
        <w:gridCol w:w="236"/>
        <w:gridCol w:w="5767"/>
      </w:tblGrid>
      <w:tr w:rsidR="00A846F0" w:rsidRPr="008F3AEB" w:rsidTr="0084516E">
        <w:tc>
          <w:tcPr>
            <w:tcW w:w="3001" w:type="dxa"/>
          </w:tcPr>
          <w:p w:rsidR="00A846F0" w:rsidRPr="008F3AEB" w:rsidRDefault="00A846F0" w:rsidP="0084516E">
            <w:pPr>
              <w:jc w:val="center"/>
              <w:rPr>
                <w:b/>
                <w:sz w:val="26"/>
                <w:szCs w:val="26"/>
              </w:rPr>
            </w:pPr>
          </w:p>
        </w:tc>
        <w:tc>
          <w:tcPr>
            <w:tcW w:w="236" w:type="dxa"/>
          </w:tcPr>
          <w:p w:rsidR="00A846F0" w:rsidRPr="008F3AEB" w:rsidRDefault="00A846F0" w:rsidP="0084516E">
            <w:pPr>
              <w:spacing w:line="440" w:lineRule="exact"/>
              <w:rPr>
                <w:bCs/>
              </w:rPr>
            </w:pPr>
          </w:p>
        </w:tc>
        <w:tc>
          <w:tcPr>
            <w:tcW w:w="5767" w:type="dxa"/>
          </w:tcPr>
          <w:p w:rsidR="00A846F0" w:rsidRPr="008F3AEB" w:rsidRDefault="00A846F0" w:rsidP="0084516E">
            <w:pPr>
              <w:spacing w:line="360" w:lineRule="exact"/>
              <w:jc w:val="center"/>
              <w:rPr>
                <w:b/>
                <w:bCs/>
              </w:rPr>
            </w:pPr>
            <w:r w:rsidRPr="008F3AEB">
              <w:rPr>
                <w:b/>
                <w:bCs/>
              </w:rPr>
              <w:t>QUYỀN HẠN, CHỨC VỤ CỦA NGƯỜI KÝ</w:t>
            </w:r>
            <w:r w:rsidRPr="008F3AEB">
              <w:rPr>
                <w:b/>
                <w:bCs/>
              </w:rPr>
              <w:br/>
            </w:r>
            <w:r w:rsidRPr="008F3AEB">
              <w:rPr>
                <w:i/>
                <w:iCs/>
              </w:rPr>
              <w:t>(Chữ ký của người có thẩm quyền,</w:t>
            </w:r>
            <w:r w:rsidRPr="008F3AEB">
              <w:rPr>
                <w:i/>
                <w:iCs/>
              </w:rPr>
              <w:br/>
              <w:t>dấu/chữ ký số của cơ quan, tổ chức)</w:t>
            </w:r>
            <w:r w:rsidRPr="008F3AEB">
              <w:rPr>
                <w:i/>
                <w:iCs/>
              </w:rPr>
              <w:br/>
            </w:r>
          </w:p>
          <w:p w:rsidR="00A846F0" w:rsidRPr="008F3AEB" w:rsidRDefault="00A846F0" w:rsidP="0084516E">
            <w:pPr>
              <w:spacing w:line="360" w:lineRule="exact"/>
              <w:jc w:val="center"/>
              <w:rPr>
                <w:b/>
                <w:bCs/>
              </w:rPr>
            </w:pPr>
          </w:p>
          <w:p w:rsidR="00A846F0" w:rsidRPr="008F3AEB" w:rsidRDefault="00A846F0" w:rsidP="0084516E">
            <w:pPr>
              <w:spacing w:line="360" w:lineRule="exact"/>
              <w:jc w:val="center"/>
              <w:rPr>
                <w:bCs/>
                <w:i/>
                <w:iCs/>
              </w:rPr>
            </w:pPr>
            <w:r w:rsidRPr="008F3AEB">
              <w:rPr>
                <w:b/>
                <w:bCs/>
              </w:rPr>
              <w:t>Họ và tên</w:t>
            </w:r>
          </w:p>
        </w:tc>
      </w:tr>
    </w:tbl>
    <w:p w:rsidR="00A846F0" w:rsidRPr="008F3AEB" w:rsidRDefault="00A846F0" w:rsidP="00A846F0"/>
    <w:p w:rsidR="00A846F0" w:rsidRPr="008F3AEB" w:rsidRDefault="00A846F0" w:rsidP="00A846F0"/>
    <w:p w:rsidR="00A846F0" w:rsidRPr="008F3AEB" w:rsidRDefault="00A846F0" w:rsidP="00A846F0">
      <w:pPr>
        <w:rPr>
          <w:rFonts w:eastAsia="Calibri"/>
          <w:sz w:val="20"/>
          <w:szCs w:val="20"/>
          <w:lang w:val="it-IT"/>
        </w:rPr>
      </w:pPr>
      <w:r w:rsidRPr="008F3AEB">
        <w:rPr>
          <w:rFonts w:eastAsia="Calibri"/>
          <w:b/>
          <w:bCs/>
          <w:iCs/>
          <w:sz w:val="20"/>
          <w:szCs w:val="20"/>
          <w:lang w:val="it-IT"/>
        </w:rPr>
        <w:t>Ghi chú:</w:t>
      </w:r>
      <w:r w:rsidRPr="008F3AEB">
        <w:rPr>
          <w:rFonts w:eastAsia="Calibri"/>
          <w:b/>
          <w:bCs/>
          <w:iCs/>
          <w:sz w:val="20"/>
          <w:szCs w:val="20"/>
          <w:lang w:val="it-IT"/>
        </w:rPr>
        <w:br/>
      </w:r>
      <w:r w:rsidRPr="008F3AEB">
        <w:rPr>
          <w:rFonts w:eastAsia="Calibri"/>
          <w:sz w:val="20"/>
          <w:szCs w:val="20"/>
          <w:vertAlign w:val="superscript"/>
          <w:lang w:val="it-IT"/>
        </w:rPr>
        <w:t>1</w:t>
      </w:r>
      <w:r w:rsidRPr="008F3AEB">
        <w:rPr>
          <w:rFonts w:eastAsia="Calibri"/>
          <w:sz w:val="20"/>
          <w:szCs w:val="20"/>
          <w:lang w:val="it-IT"/>
        </w:rPr>
        <w:t xml:space="preserve"> Tên cơ quan, tổ chức chủ quản.</w:t>
      </w:r>
    </w:p>
    <w:p w:rsidR="00A846F0" w:rsidRPr="008F3AEB" w:rsidRDefault="00A846F0" w:rsidP="00A846F0">
      <w:pPr>
        <w:rPr>
          <w:rFonts w:eastAsia="Calibri"/>
          <w:sz w:val="20"/>
          <w:szCs w:val="20"/>
          <w:lang w:val="it-IT"/>
        </w:rPr>
      </w:pPr>
      <w:r w:rsidRPr="008F3AEB">
        <w:rPr>
          <w:rFonts w:eastAsia="Calibri"/>
          <w:sz w:val="20"/>
          <w:szCs w:val="20"/>
          <w:vertAlign w:val="superscript"/>
          <w:lang w:val="it-IT"/>
        </w:rPr>
        <w:t>2</w:t>
      </w:r>
      <w:r w:rsidRPr="008F3AEB">
        <w:rPr>
          <w:rFonts w:eastAsia="Calibri"/>
          <w:sz w:val="20"/>
          <w:szCs w:val="20"/>
          <w:lang w:val="it-IT"/>
        </w:rPr>
        <w:t xml:space="preserve"> Tên cơ quan có thẩm quyền cấp giấy chứng nhận.</w:t>
      </w:r>
      <w:r w:rsidRPr="008F3AEB">
        <w:rPr>
          <w:rFonts w:eastAsia="Calibri"/>
          <w:sz w:val="20"/>
          <w:szCs w:val="20"/>
          <w:lang w:val="it-IT"/>
        </w:rPr>
        <w:br/>
      </w:r>
      <w:r w:rsidRPr="008F3AEB">
        <w:rPr>
          <w:rFonts w:eastAsia="Calibri"/>
          <w:sz w:val="20"/>
          <w:szCs w:val="20"/>
          <w:vertAlign w:val="superscript"/>
          <w:lang w:val="it-IT"/>
        </w:rPr>
        <w:t>3</w:t>
      </w:r>
      <w:r w:rsidRPr="008F3AEB">
        <w:rPr>
          <w:rFonts w:eastAsia="Calibri"/>
          <w:sz w:val="20"/>
          <w:szCs w:val="20"/>
          <w:lang w:val="it-IT"/>
        </w:rPr>
        <w:t xml:space="preserve"> Chữ viết tắt tên cơ quan, tổ chức ban hành giấy chứng nhận.</w:t>
      </w:r>
    </w:p>
    <w:p w:rsidR="00A846F0" w:rsidRPr="008F3AEB" w:rsidRDefault="00A846F0" w:rsidP="00A846F0">
      <w:pPr>
        <w:spacing w:after="200" w:line="276" w:lineRule="auto"/>
        <w:rPr>
          <w:rFonts w:eastAsia="Calibri"/>
          <w:sz w:val="20"/>
          <w:szCs w:val="20"/>
          <w:lang w:val="it-IT"/>
        </w:rPr>
      </w:pPr>
      <w:r w:rsidRPr="008F3AEB">
        <w:rPr>
          <w:rFonts w:eastAsia="Calibri"/>
          <w:sz w:val="20"/>
          <w:szCs w:val="20"/>
          <w:vertAlign w:val="superscript"/>
          <w:lang w:val="it-IT"/>
        </w:rPr>
        <w:t>4</w:t>
      </w:r>
      <w:r w:rsidRPr="008F3AEB">
        <w:rPr>
          <w:rFonts w:eastAsia="Calibri"/>
          <w:sz w:val="20"/>
          <w:szCs w:val="20"/>
          <w:lang w:val="it-IT"/>
        </w:rPr>
        <w:t xml:space="preserve"> Địa danh.</w:t>
      </w:r>
    </w:p>
    <w:p w:rsidR="00D41F10" w:rsidRDefault="00D41F10"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A846F0">
      <w:pPr>
        <w:pStyle w:val="Bodytext40"/>
        <w:shd w:val="clear" w:color="auto" w:fill="auto"/>
        <w:spacing w:before="0" w:after="0" w:line="240" w:lineRule="auto"/>
        <w:ind w:left="482" w:right="919"/>
      </w:pPr>
    </w:p>
    <w:p w:rsidR="00860188" w:rsidRDefault="00860188" w:rsidP="00860188">
      <w:pPr>
        <w:spacing w:before="120" w:after="120"/>
        <w:ind w:firstLine="720"/>
        <w:jc w:val="both"/>
        <w:rPr>
          <w:b/>
          <w:lang w:val="nl-NL"/>
        </w:rPr>
      </w:pPr>
      <w:r>
        <w:rPr>
          <w:b/>
          <w:lang w:val="nl-NL"/>
        </w:rPr>
        <w:lastRenderedPageBreak/>
        <w:t xml:space="preserve">22. </w:t>
      </w:r>
      <w:r w:rsidRPr="008F3AEB">
        <w:rPr>
          <w:b/>
          <w:bCs/>
          <w:sz w:val="26"/>
          <w:szCs w:val="26"/>
        </w:rPr>
        <w:t>Cấp mới giấy chứng nhận cơ sở xét nghiệm đạt tiêu chuẩn an toàn sinh học cấp III</w:t>
      </w:r>
    </w:p>
    <w:p w:rsidR="00860188" w:rsidRPr="00860188" w:rsidRDefault="00860188" w:rsidP="00860188">
      <w:pPr>
        <w:spacing w:before="120" w:after="120"/>
        <w:ind w:firstLine="720"/>
        <w:jc w:val="both"/>
        <w:rPr>
          <w:b/>
          <w:lang w:val="nl-NL"/>
        </w:rPr>
      </w:pPr>
      <w:r w:rsidRPr="00860188">
        <w:rPr>
          <w:b/>
          <w:lang w:val="nl-NL"/>
        </w:rPr>
        <w:t>a) Trình tự thực hiện</w:t>
      </w:r>
    </w:p>
    <w:p w:rsidR="00860188" w:rsidRPr="008F3AEB" w:rsidRDefault="00860188" w:rsidP="00860188">
      <w:pPr>
        <w:shd w:val="clear" w:color="auto" w:fill="FFFFFF" w:themeFill="background1"/>
        <w:spacing w:before="120" w:after="120"/>
        <w:ind w:firstLine="720"/>
        <w:jc w:val="both"/>
        <w:rPr>
          <w:sz w:val="26"/>
          <w:szCs w:val="26"/>
        </w:rPr>
      </w:pPr>
      <w:r w:rsidRPr="008F3AEB">
        <w:rPr>
          <w:b/>
          <w:bCs/>
          <w:sz w:val="26"/>
          <w:szCs w:val="26"/>
        </w:rPr>
        <w:t>Bước 1.</w:t>
      </w:r>
      <w:r w:rsidRPr="008F3AEB">
        <w:rPr>
          <w:sz w:val="26"/>
          <w:szCs w:val="26"/>
        </w:rPr>
        <w:t xml:space="preserve"> Cơ sở đề nghị cấp giấy chứng nhận an toàn sinh học (trừ các cơ sở xét nghiệm thuộc thẩm quyền quản lý của Bộ Quốc phòng) gửi Đơn đề nghị cấp Giấy chứng nhận an toàn sinh học theo </w:t>
      </w:r>
      <w:bookmarkStart w:id="15" w:name="bieumau_ms_02_nd_103_2016"/>
      <w:r w:rsidRPr="008F3AEB">
        <w:rPr>
          <w:sz w:val="26"/>
          <w:szCs w:val="26"/>
        </w:rPr>
        <w:t>Mẫu số 02</w:t>
      </w:r>
      <w:bookmarkEnd w:id="15"/>
      <w:r w:rsidRPr="008F3AEB">
        <w:rPr>
          <w:sz w:val="26"/>
          <w:szCs w:val="26"/>
        </w:rPr>
        <w:t xml:space="preserve"> tại Phụ lục ban hành kèm theo Nghị định số 103/2016/NĐ-CP ngày 01/7/2016 của Chính phủ quy định về bảo đảm an toàn sinh học tại phòng xét nghiệm kèm theo hồ sơ đến cơ quan chuyên môn về y tế thuộc Ủy ban nhân dân cấp tỉnh (cơ quan tiếp nhận hồ sơ).</w:t>
      </w:r>
    </w:p>
    <w:p w:rsidR="00860188" w:rsidRPr="008F3AEB" w:rsidRDefault="00860188" w:rsidP="00860188">
      <w:pPr>
        <w:shd w:val="clear" w:color="auto" w:fill="FFFFFF" w:themeFill="background1"/>
        <w:spacing w:before="120" w:after="120"/>
        <w:ind w:firstLine="720"/>
        <w:jc w:val="both"/>
        <w:rPr>
          <w:sz w:val="26"/>
          <w:szCs w:val="26"/>
        </w:rPr>
      </w:pPr>
      <w:r w:rsidRPr="008F3AEB">
        <w:rPr>
          <w:b/>
          <w:bCs/>
          <w:sz w:val="26"/>
          <w:szCs w:val="26"/>
        </w:rPr>
        <w:t>Bước 2</w:t>
      </w:r>
      <w:r w:rsidRPr="008F3AEB">
        <w:rPr>
          <w:sz w:val="26"/>
          <w:szCs w:val="26"/>
        </w:rPr>
        <w:t xml:space="preserve">. Cơ quan tiếp nhận hồ sơ cấp phiếu tiếp nhận hồ sơ theo </w:t>
      </w:r>
      <w:bookmarkStart w:id="16" w:name="bieumau_ms_06_nd_103_2016"/>
      <w:r w:rsidRPr="008F3AEB">
        <w:rPr>
          <w:sz w:val="26"/>
          <w:szCs w:val="26"/>
        </w:rPr>
        <w:t>Mẫu số 06</w:t>
      </w:r>
      <w:bookmarkEnd w:id="16"/>
      <w:r w:rsidRPr="008F3AEB">
        <w:rPr>
          <w:sz w:val="26"/>
          <w:szCs w:val="26"/>
        </w:rPr>
        <w:t xml:space="preserve"> tại Phụ lục ban hành kèm theo Nghị định số 103/2016/NĐ-CP. Trong thời gian 10 (mười) ngày, kể từ ngày tiếp nhận hồ sơ, cơ quan tiếp nhận hồ sơ thực hiện thẩm định hồ sơ.</w:t>
      </w:r>
    </w:p>
    <w:p w:rsidR="00860188" w:rsidRPr="008F3AEB" w:rsidRDefault="00860188" w:rsidP="00860188">
      <w:pPr>
        <w:shd w:val="clear" w:color="auto" w:fill="FFFFFF" w:themeFill="background1"/>
        <w:spacing w:before="120" w:after="120"/>
        <w:ind w:firstLine="720"/>
        <w:jc w:val="both"/>
        <w:rPr>
          <w:sz w:val="26"/>
          <w:szCs w:val="26"/>
        </w:rPr>
      </w:pPr>
      <w:r w:rsidRPr="008F3AEB">
        <w:rPr>
          <w:b/>
          <w:bCs/>
          <w:sz w:val="26"/>
          <w:szCs w:val="26"/>
        </w:rPr>
        <w:t>Bước 3</w:t>
      </w:r>
      <w:r w:rsidRPr="008F3AEB">
        <w:rPr>
          <w:sz w:val="26"/>
          <w:szCs w:val="26"/>
        </w:rPr>
        <w:t>. Trường hợp hồ sơ chưa đầy đủ thì trong thời gian 05 (năm) ngày làm việc, kể từ ngày hồ sơ được thẩm định, cơ quan tiếp nhận hồ sơ thông báo bằng văn bản cho cơ sở đề nghị cấp giấy chứng nhận để hoàn chỉnh hồ sơ. Văn bản thông báo phải nêu cụ thể những nội dung cần bổ sung, nội dung cần sửa đổi. Cơ sở đề nghị cấp giấy chứng nhận phải bổ sung, sửa đổi theo đúng những nội dung đã được ghi trong văn bản và gửi về cơ quan tiếp nhận hồ sơ.</w:t>
      </w:r>
    </w:p>
    <w:p w:rsidR="00860188" w:rsidRDefault="00860188" w:rsidP="00860188">
      <w:pPr>
        <w:spacing w:before="120" w:after="120"/>
        <w:ind w:firstLine="720"/>
        <w:jc w:val="both"/>
        <w:rPr>
          <w:sz w:val="26"/>
          <w:szCs w:val="26"/>
        </w:rPr>
      </w:pPr>
      <w:r w:rsidRPr="008F3AEB">
        <w:rPr>
          <w:b/>
          <w:bCs/>
          <w:sz w:val="26"/>
          <w:szCs w:val="26"/>
        </w:rPr>
        <w:t>Bước 4</w:t>
      </w:r>
      <w:r w:rsidRPr="008F3AEB">
        <w:rPr>
          <w:sz w:val="26"/>
          <w:szCs w:val="26"/>
        </w:rPr>
        <w:t>. Trường hợp hồ sơ đầy đủ, cơ quan tiếp nhận hồ sơ phải tiến hành thẩm định tại cơ sở xét nghiệm trong thời gian 10 (mười) ngày kể từ ngày hồ sơ được thẩm định</w:t>
      </w:r>
    </w:p>
    <w:p w:rsidR="00860188" w:rsidRPr="008F3AEB" w:rsidRDefault="00860188" w:rsidP="00860188">
      <w:pPr>
        <w:shd w:val="clear" w:color="auto" w:fill="FFFFFF" w:themeFill="background1"/>
        <w:spacing w:before="120" w:after="120"/>
        <w:ind w:firstLine="720"/>
        <w:jc w:val="both"/>
        <w:rPr>
          <w:sz w:val="26"/>
          <w:szCs w:val="26"/>
        </w:rPr>
      </w:pPr>
      <w:r w:rsidRPr="008F3AEB">
        <w:rPr>
          <w:sz w:val="26"/>
          <w:szCs w:val="26"/>
        </w:rPr>
        <w:t xml:space="preserve">Trường hợp cơ sở xét nghiệm đáp ứng đầy đủ các điều kiện theo biên bản thẩm định, cơ quan tiếp nhận hồ sơ báo cáo người đứng đầu cơ quan tiếp nhận hồ sơ cấp Giấy chứng nhận an toàn sinh học trong thời hạn 07 (bảy) ngày làm việc theo </w:t>
      </w:r>
      <w:bookmarkStart w:id="17" w:name="bieumau_ms_07_nd_103_2016"/>
      <w:r w:rsidRPr="008F3AEB">
        <w:rPr>
          <w:sz w:val="26"/>
          <w:szCs w:val="26"/>
        </w:rPr>
        <w:t>Mẫu số 07</w:t>
      </w:r>
      <w:bookmarkEnd w:id="17"/>
      <w:r w:rsidRPr="008F3AEB">
        <w:rPr>
          <w:sz w:val="26"/>
          <w:szCs w:val="26"/>
        </w:rPr>
        <w:t xml:space="preserve"> tại Phụ lục ban hành kèm theo Nghị định số 103/2016/NĐ-CP, kể từ ngày thẩm định tại cơ sở xét nghiệm.</w:t>
      </w:r>
    </w:p>
    <w:p w:rsidR="00860188" w:rsidRDefault="00860188" w:rsidP="00860188">
      <w:pPr>
        <w:spacing w:before="120" w:after="120"/>
        <w:ind w:firstLine="720"/>
        <w:jc w:val="both"/>
        <w:rPr>
          <w:sz w:val="26"/>
          <w:szCs w:val="26"/>
        </w:rPr>
      </w:pPr>
      <w:r w:rsidRPr="008F3AEB">
        <w:rPr>
          <w:sz w:val="26"/>
          <w:szCs w:val="26"/>
        </w:rPr>
        <w:t>Trường hợp cơ sở xét nghiệm chưa đáp ứng đầy đủ các điều kiện theo biên bản thẩm định, cơ quan tiếp nhận hồ sơ phải thông báo bằng văn bản cho cơ sở đề nghị cấp giấy chứng nhận trong vòng 07 (bảy) ngày làm việc, kể từ ngày thẩm định tại cơ sở xét nghiệm</w:t>
      </w:r>
    </w:p>
    <w:p w:rsidR="00860188" w:rsidRPr="00AD7EEF" w:rsidRDefault="00860188" w:rsidP="00860188">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860188" w:rsidRPr="00860188" w:rsidRDefault="00860188" w:rsidP="00860188">
      <w:pPr>
        <w:spacing w:before="120" w:after="120"/>
        <w:ind w:firstLine="720"/>
        <w:jc w:val="both"/>
        <w:rPr>
          <w:b/>
        </w:rPr>
      </w:pPr>
      <w:r w:rsidRPr="00860188">
        <w:rPr>
          <w:b/>
        </w:rPr>
        <w:t>c) Thành phần, số lượng hồ sơ</w:t>
      </w:r>
    </w:p>
    <w:p w:rsidR="00860188" w:rsidRPr="00AD7EEF" w:rsidRDefault="00860188" w:rsidP="00860188">
      <w:pPr>
        <w:spacing w:before="120" w:after="120"/>
        <w:ind w:firstLine="720"/>
        <w:jc w:val="both"/>
      </w:pPr>
      <w:r>
        <w:t>*</w:t>
      </w:r>
      <w:r w:rsidRPr="00AD7EEF">
        <w:t xml:space="preserve"> Thành phần hồ sơ bao gồm: </w:t>
      </w:r>
    </w:p>
    <w:p w:rsidR="00860188" w:rsidRPr="008F3AEB" w:rsidRDefault="00860188" w:rsidP="00860188">
      <w:pPr>
        <w:shd w:val="clear" w:color="auto" w:fill="FFFFFF" w:themeFill="background1"/>
        <w:spacing w:before="120" w:after="120"/>
        <w:ind w:firstLine="720"/>
        <w:jc w:val="both"/>
        <w:rPr>
          <w:sz w:val="26"/>
          <w:szCs w:val="26"/>
        </w:rPr>
      </w:pPr>
      <w:r w:rsidRPr="008F3AEB">
        <w:rPr>
          <w:sz w:val="26"/>
          <w:szCs w:val="26"/>
        </w:rPr>
        <w:t xml:space="preserve">- Đơn đề nghị cấp Giấy chứng nhận an toàn sinh học theo </w:t>
      </w:r>
      <w:bookmarkStart w:id="18" w:name="bieumau_ms_02_nd_103_2016_2"/>
      <w:r w:rsidRPr="008F3AEB">
        <w:rPr>
          <w:sz w:val="26"/>
          <w:szCs w:val="26"/>
        </w:rPr>
        <w:t>Mẫu số 02</w:t>
      </w:r>
      <w:bookmarkEnd w:id="18"/>
      <w:r w:rsidRPr="008F3AEB">
        <w:rPr>
          <w:sz w:val="26"/>
          <w:szCs w:val="26"/>
        </w:rPr>
        <w:t xml:space="preserve"> tại Phụ lục ban hành kèm theo Nghị định số 103/2016/NĐ-CP.</w:t>
      </w:r>
    </w:p>
    <w:p w:rsidR="00860188" w:rsidRDefault="00860188" w:rsidP="00860188">
      <w:pPr>
        <w:widowControl w:val="0"/>
        <w:tabs>
          <w:tab w:val="left" w:pos="250"/>
        </w:tabs>
        <w:spacing w:before="120" w:after="120"/>
        <w:ind w:firstLine="720"/>
        <w:jc w:val="both"/>
        <w:rPr>
          <w:sz w:val="26"/>
          <w:szCs w:val="26"/>
        </w:rPr>
      </w:pPr>
      <w:r w:rsidRPr="008F3AEB">
        <w:rPr>
          <w:sz w:val="26"/>
          <w:szCs w:val="26"/>
        </w:rPr>
        <w:t xml:space="preserve">- Bản kê khai nhân sự theo </w:t>
      </w:r>
      <w:bookmarkStart w:id="19" w:name="bieumau_ms_03_nd_103_2016"/>
      <w:r w:rsidRPr="008F3AEB">
        <w:rPr>
          <w:sz w:val="26"/>
          <w:szCs w:val="26"/>
        </w:rPr>
        <w:t>Mẫu số 03</w:t>
      </w:r>
      <w:bookmarkEnd w:id="19"/>
      <w:r w:rsidRPr="008F3AEB">
        <w:rPr>
          <w:sz w:val="26"/>
          <w:szCs w:val="26"/>
        </w:rPr>
        <w:t xml:space="preserve"> tại Phụ lục ban hành kèm theo Nghị định số 103/2016/NĐ-CP</w:t>
      </w:r>
    </w:p>
    <w:p w:rsidR="00860188" w:rsidRPr="008F3AEB" w:rsidRDefault="00860188" w:rsidP="00860188">
      <w:pPr>
        <w:shd w:val="clear" w:color="auto" w:fill="FFFFFF" w:themeFill="background1"/>
        <w:spacing w:before="120" w:after="120"/>
        <w:ind w:firstLine="720"/>
        <w:jc w:val="both"/>
        <w:rPr>
          <w:sz w:val="26"/>
          <w:szCs w:val="26"/>
        </w:rPr>
      </w:pPr>
      <w:r w:rsidRPr="008F3AEB">
        <w:rPr>
          <w:sz w:val="26"/>
          <w:szCs w:val="26"/>
        </w:rPr>
        <w:t xml:space="preserve">- Bản kê khai về thiết bị y tế theo </w:t>
      </w:r>
      <w:bookmarkStart w:id="20" w:name="bieumau_ms_04_nd_103_2016"/>
      <w:r w:rsidRPr="008F3AEB">
        <w:rPr>
          <w:sz w:val="26"/>
          <w:szCs w:val="26"/>
        </w:rPr>
        <w:t>Mẫu số 04</w:t>
      </w:r>
      <w:bookmarkEnd w:id="20"/>
      <w:r w:rsidRPr="008F3AEB">
        <w:rPr>
          <w:sz w:val="26"/>
          <w:szCs w:val="26"/>
        </w:rPr>
        <w:t xml:space="preserve"> tại Phụ lục ban hành kèm theo Nghị định số 103/2016/NĐ-CP.</w:t>
      </w:r>
    </w:p>
    <w:p w:rsidR="00860188" w:rsidRPr="008F3AEB" w:rsidRDefault="00860188" w:rsidP="00860188">
      <w:pPr>
        <w:shd w:val="clear" w:color="auto" w:fill="FFFFFF" w:themeFill="background1"/>
        <w:spacing w:before="120" w:after="120"/>
        <w:ind w:firstLine="720"/>
        <w:jc w:val="both"/>
        <w:rPr>
          <w:sz w:val="26"/>
          <w:szCs w:val="26"/>
        </w:rPr>
      </w:pPr>
      <w:r w:rsidRPr="008F3AEB">
        <w:rPr>
          <w:sz w:val="26"/>
          <w:szCs w:val="26"/>
        </w:rPr>
        <w:lastRenderedPageBreak/>
        <w:t>- Báo cáo bảo trì, bảo dưỡng đối với các thiết bị xét nghiệm đối với cơ sở xét nghiệm đang hoạt động trước ngày Nghị định số 148/2025/NĐ-CP ngày 12/6/2025 của Chính phủ có hiệu lực thi hành.</w:t>
      </w:r>
    </w:p>
    <w:p w:rsidR="00860188" w:rsidRPr="008F3AEB" w:rsidRDefault="00860188" w:rsidP="00860188">
      <w:pPr>
        <w:shd w:val="clear" w:color="auto" w:fill="FFFFFF" w:themeFill="background1"/>
        <w:spacing w:before="120" w:after="120"/>
        <w:ind w:firstLine="720"/>
        <w:jc w:val="both"/>
        <w:rPr>
          <w:sz w:val="26"/>
          <w:szCs w:val="26"/>
        </w:rPr>
      </w:pPr>
      <w:r w:rsidRPr="008F3AEB">
        <w:rPr>
          <w:sz w:val="26"/>
          <w:szCs w:val="26"/>
        </w:rPr>
        <w:t>- Phương án phòng ngừa, xử lý sự cố an toàn sinh học.</w:t>
      </w:r>
    </w:p>
    <w:p w:rsidR="00860188" w:rsidRPr="007B6FB0" w:rsidRDefault="00860188" w:rsidP="00860188">
      <w:pPr>
        <w:widowControl w:val="0"/>
        <w:tabs>
          <w:tab w:val="left" w:pos="250"/>
        </w:tabs>
        <w:spacing w:before="120" w:after="120"/>
        <w:ind w:firstLine="720"/>
        <w:jc w:val="both"/>
      </w:pPr>
      <w:r w:rsidRPr="008F3AEB">
        <w:rPr>
          <w:sz w:val="26"/>
          <w:szCs w:val="26"/>
        </w:rPr>
        <w:t>- Bản sao có chứng thực các giấy tờ chứng minh việc thành lập và hoạt động của cơ sở xét nghiệm theo quy định của pháp luật</w:t>
      </w:r>
    </w:p>
    <w:p w:rsidR="00860188" w:rsidRPr="00AD7EEF" w:rsidRDefault="00860188" w:rsidP="00860188">
      <w:pPr>
        <w:spacing w:before="120" w:after="120"/>
        <w:ind w:firstLine="720"/>
        <w:jc w:val="both"/>
      </w:pPr>
      <w:r>
        <w:t>*</w:t>
      </w:r>
      <w:r w:rsidRPr="00AD7EEF">
        <w:t xml:space="preserve">  Số lượng hồ sơ:   01  (bộ)</w:t>
      </w:r>
    </w:p>
    <w:p w:rsidR="00860188" w:rsidRDefault="00860188" w:rsidP="00860188">
      <w:pPr>
        <w:spacing w:before="120" w:after="120"/>
        <w:ind w:firstLine="720"/>
        <w:jc w:val="both"/>
        <w:rPr>
          <w:b/>
        </w:rPr>
      </w:pPr>
      <w:r w:rsidRPr="00860188">
        <w:rPr>
          <w:b/>
        </w:rPr>
        <w:t>d) Thời hạn giải quyết</w:t>
      </w:r>
      <w:r w:rsidRPr="00AD7EEF">
        <w:t xml:space="preserve">: </w:t>
      </w:r>
      <w:r w:rsidRPr="008F3AEB">
        <w:rPr>
          <w:sz w:val="26"/>
          <w:szCs w:val="26"/>
        </w:rPr>
        <w:t>27 ngày kể từ ngày nhận hồ sơ đầy đủ và hợp lệ</w:t>
      </w:r>
      <w:r w:rsidRPr="00860188">
        <w:rPr>
          <w:b/>
        </w:rPr>
        <w:t xml:space="preserve"> </w:t>
      </w:r>
    </w:p>
    <w:p w:rsidR="00860188" w:rsidRDefault="00860188" w:rsidP="00860188">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rPr>
        <w:t>Cơ sở xét nghiệm thuộc hệ thống nhà nước hoặc tư nhân</w:t>
      </w:r>
    </w:p>
    <w:p w:rsidR="00860188" w:rsidRPr="00860188" w:rsidRDefault="00860188" w:rsidP="00860188">
      <w:pPr>
        <w:spacing w:before="120" w:after="120"/>
        <w:ind w:firstLine="720"/>
        <w:jc w:val="both"/>
        <w:rPr>
          <w:b/>
        </w:rPr>
      </w:pPr>
      <w:r w:rsidRPr="00860188">
        <w:rPr>
          <w:b/>
        </w:rPr>
        <w:t>e) Cơ quan thực hiện thủ tục hành chính</w:t>
      </w:r>
    </w:p>
    <w:p w:rsidR="00860188" w:rsidRDefault="00860188" w:rsidP="00860188">
      <w:pPr>
        <w:spacing w:before="120" w:after="120"/>
        <w:ind w:firstLine="720"/>
        <w:jc w:val="both"/>
        <w:rPr>
          <w:b/>
        </w:rPr>
      </w:pPr>
      <w:r w:rsidRPr="008F3AEB">
        <w:rPr>
          <w:sz w:val="26"/>
          <w:szCs w:val="26"/>
          <w:lang w:val="fr-FR"/>
        </w:rPr>
        <w:t>Cơ quan chuyên môn về y tế thuộc Ủy ban nhân dân cấp tỉnh</w:t>
      </w:r>
      <w:r w:rsidRPr="00860188">
        <w:rPr>
          <w:b/>
        </w:rPr>
        <w:t xml:space="preserve"> </w:t>
      </w:r>
    </w:p>
    <w:p w:rsidR="00860188" w:rsidRPr="00860188" w:rsidRDefault="00860188" w:rsidP="00860188">
      <w:pPr>
        <w:spacing w:before="120" w:after="120"/>
        <w:ind w:firstLine="720"/>
        <w:jc w:val="both"/>
        <w:rPr>
          <w:b/>
        </w:rPr>
      </w:pPr>
      <w:r w:rsidRPr="00860188">
        <w:rPr>
          <w:b/>
        </w:rPr>
        <w:t>g) Kết quả thực hiện thủ tục hành chính</w:t>
      </w:r>
    </w:p>
    <w:p w:rsidR="00860188" w:rsidRDefault="00860188" w:rsidP="00860188">
      <w:pPr>
        <w:spacing w:before="120" w:after="120"/>
        <w:ind w:firstLine="720"/>
        <w:jc w:val="both"/>
        <w:rPr>
          <w:sz w:val="26"/>
          <w:szCs w:val="26"/>
        </w:rPr>
      </w:pPr>
      <w:r w:rsidRPr="008F3AEB">
        <w:rPr>
          <w:sz w:val="26"/>
          <w:szCs w:val="26"/>
        </w:rPr>
        <w:t>Giấy chứng nhận cơ sở xét nghiệm đạt tiêu chuẩn an toàn sinh học cấp III</w:t>
      </w:r>
    </w:p>
    <w:p w:rsidR="00860188" w:rsidRDefault="00860188" w:rsidP="00860188">
      <w:pPr>
        <w:spacing w:before="120" w:after="120"/>
        <w:ind w:firstLine="720"/>
        <w:jc w:val="both"/>
      </w:pPr>
      <w:r w:rsidRPr="00860188">
        <w:rPr>
          <w:b/>
        </w:rPr>
        <w:t xml:space="preserve"> h) Phí, Lệ phí (nếu có):</w:t>
      </w:r>
      <w:r w:rsidRPr="00AD7EEF">
        <w:t xml:space="preserve"> </w:t>
      </w:r>
    </w:p>
    <w:p w:rsidR="00860188" w:rsidRPr="00AD7EEF" w:rsidRDefault="00860188" w:rsidP="00860188">
      <w:pPr>
        <w:spacing w:before="120" w:after="120"/>
        <w:ind w:firstLine="720"/>
        <w:jc w:val="both"/>
      </w:pPr>
      <w:r>
        <w:t xml:space="preserve">Phí: </w:t>
      </w:r>
      <w:r w:rsidRPr="008F3AEB">
        <w:rPr>
          <w:sz w:val="26"/>
          <w:szCs w:val="26"/>
        </w:rPr>
        <w:t xml:space="preserve">9.000.000 VNĐ </w:t>
      </w:r>
      <w:r w:rsidRPr="008F3AEB">
        <w:rPr>
          <w:sz w:val="26"/>
          <w:szCs w:val="26"/>
          <w:lang w:val="vi-VN"/>
        </w:rPr>
        <w:t>(Theo quy định tại Thông tư số 59/2023/TT-BTC ngày 30/8/2023</w:t>
      </w:r>
      <w:r w:rsidRPr="008F3AEB">
        <w:rPr>
          <w:sz w:val="26"/>
          <w:szCs w:val="26"/>
        </w:rPr>
        <w:t xml:space="preserve"> </w:t>
      </w:r>
      <w:r w:rsidRPr="008F3AEB">
        <w:rPr>
          <w:sz w:val="26"/>
          <w:szCs w:val="26"/>
          <w:lang w:val="vi-VN"/>
        </w:rPr>
        <w:t>của Bộ Tài chính quy định mức thu, chế độ thu, nộp, quản lý và sử dụng phí trong lĩnh vực y tế</w:t>
      </w:r>
    </w:p>
    <w:p w:rsidR="00860188" w:rsidRPr="00860188" w:rsidRDefault="00860188" w:rsidP="00860188">
      <w:pPr>
        <w:spacing w:before="120" w:after="120"/>
        <w:ind w:firstLine="720"/>
        <w:jc w:val="both"/>
        <w:rPr>
          <w:b/>
        </w:rPr>
      </w:pPr>
      <w:r w:rsidRPr="00860188">
        <w:rPr>
          <w:b/>
        </w:rPr>
        <w:t xml:space="preserve">i) Tên mẫu đơn, mẫu tờ khai </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Mẫu số 02: Đơn đề nghị cấp giấy chứng nhận an toàn sinh học (theo mẫu tại Phụ lục ban hành kèm theo Nghị định số 103/2016/NĐ-CP)</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Mẫu số 03: Bảng kê khai nhân sự (theo mẫu tại Phụ lục ban hành kèm theo Nghị định số 103/2016/NĐ-CP)</w:t>
      </w:r>
    </w:p>
    <w:p w:rsidR="00860188" w:rsidRDefault="00860188" w:rsidP="00860188">
      <w:pPr>
        <w:spacing w:before="120" w:after="120"/>
        <w:ind w:firstLine="720"/>
        <w:jc w:val="both"/>
        <w:rPr>
          <w:b/>
        </w:rPr>
      </w:pPr>
      <w:r>
        <w:rPr>
          <w:sz w:val="26"/>
          <w:szCs w:val="26"/>
        </w:rPr>
        <w:t>-</w:t>
      </w:r>
      <w:r w:rsidRPr="008F3AEB">
        <w:rPr>
          <w:sz w:val="26"/>
          <w:szCs w:val="26"/>
        </w:rPr>
        <w:t xml:space="preserve"> Mẫu số 04: Bảng kê khai về thiết bị y tế (theo mẫu tại Phụ lục ban hành kèm theo Nghị định số 103/2016/NĐ-C</w:t>
      </w:r>
      <w:r w:rsidRPr="00860188">
        <w:rPr>
          <w:b/>
        </w:rPr>
        <w:t xml:space="preserve"> </w:t>
      </w:r>
    </w:p>
    <w:p w:rsidR="00860188" w:rsidRPr="00860188" w:rsidRDefault="00860188" w:rsidP="00860188">
      <w:pPr>
        <w:spacing w:before="120" w:after="120"/>
        <w:ind w:firstLine="720"/>
        <w:jc w:val="both"/>
        <w:rPr>
          <w:b/>
        </w:rPr>
      </w:pPr>
      <w:r w:rsidRPr="00860188">
        <w:rPr>
          <w:b/>
        </w:rPr>
        <w:t>k) Yêu cầu, điều kiện thực hiện thủ tục hành chính (nếu có)</w:t>
      </w:r>
    </w:p>
    <w:p w:rsidR="00860188" w:rsidRPr="008F3AEB" w:rsidRDefault="00860188" w:rsidP="00860188">
      <w:pPr>
        <w:shd w:val="clear" w:color="auto" w:fill="FFFFFF" w:themeFill="background1"/>
        <w:spacing w:before="120" w:after="120"/>
        <w:ind w:firstLine="720"/>
        <w:jc w:val="both"/>
        <w:rPr>
          <w:sz w:val="26"/>
          <w:szCs w:val="26"/>
        </w:rPr>
      </w:pPr>
      <w:r w:rsidRPr="008F3AEB">
        <w:rPr>
          <w:b/>
          <w:bCs/>
          <w:sz w:val="26"/>
          <w:szCs w:val="26"/>
        </w:rPr>
        <w:t>Điều 7. Điều kiện của cơ sở xét nghiệm an toàn sinh học cấp III</w:t>
      </w:r>
    </w:p>
    <w:p w:rsidR="00860188" w:rsidRPr="008F3AEB" w:rsidRDefault="00860188" w:rsidP="00860188">
      <w:pPr>
        <w:shd w:val="clear" w:color="auto" w:fill="FFFFFF" w:themeFill="background1"/>
        <w:spacing w:before="120" w:after="120"/>
        <w:jc w:val="both"/>
        <w:rPr>
          <w:sz w:val="26"/>
          <w:szCs w:val="26"/>
        </w:rPr>
      </w:pPr>
      <w:r w:rsidRPr="008F3AEB">
        <w:rPr>
          <w:sz w:val="26"/>
          <w:szCs w:val="26"/>
        </w:rPr>
        <w:t>Khu vực xét nghiệm phải đáp ứng các Điều kiện sau:</w:t>
      </w:r>
    </w:p>
    <w:p w:rsidR="00860188" w:rsidRDefault="00860188" w:rsidP="00860188">
      <w:pPr>
        <w:spacing w:before="120" w:after="120"/>
        <w:ind w:firstLine="720"/>
        <w:jc w:val="both"/>
        <w:rPr>
          <w:sz w:val="26"/>
          <w:szCs w:val="26"/>
        </w:rPr>
      </w:pPr>
      <w:r>
        <w:rPr>
          <w:sz w:val="26"/>
          <w:szCs w:val="26"/>
        </w:rPr>
        <w:t>-</w:t>
      </w:r>
      <w:r w:rsidRPr="008F3AEB">
        <w:rPr>
          <w:sz w:val="26"/>
          <w:szCs w:val="26"/>
        </w:rPr>
        <w:t xml:space="preserve"> Điều kiện về cơ sở vật chất</w:t>
      </w:r>
      <w:r>
        <w:rPr>
          <w:sz w:val="26"/>
          <w:szCs w:val="26"/>
        </w:rPr>
        <w:t>:</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phòng thực hiện xét nghiệm và phòng đệm;</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Các Điều kiện quy định tại Điểm a, Điểm b và Điểm d Khoản 1 Điều 6 Nghị định số 103/2016/NĐ-CP;</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Riêng biệt với các phòng xét nghiệm và khu vực khác của cơ sở xét nghiệm;</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Hệ thống cửa ra vào khu vực xét nghiệm phải bảo đảm trong Điều kiện bình thường chỉ mở được cửa phòng đệm hoặc cửa khu vực xét nghiệm trong một thời Điểm;</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Phòng xét nghiệm có ô kính trong suốt hoặc thiết bị quan sát bên trong khu vực xét nghiệm từ bên ngoài;</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lastRenderedPageBreak/>
        <w:t>+</w:t>
      </w:r>
      <w:r w:rsidRPr="008F3AEB">
        <w:rPr>
          <w:sz w:val="26"/>
          <w:szCs w:val="26"/>
        </w:rPr>
        <w:t xml:space="preserve"> Hệ thống thông khí phải thiết kế theo nguyên tắc một chiều; không khí ra khỏi khu vực xét nghiệm phải qua bộ lọc không khí hiệu suất lọc cao;</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hệ thống báo động khi áp suất của khu vực xét nghiệm không đạt chuẩn; áp suất khu vực xét nghiệm luôn thấp hơn so với bên ngoài khi khu vực xét nghiệm hoạt động bình thường;</w:t>
      </w:r>
    </w:p>
    <w:p w:rsidR="00860188" w:rsidRPr="008F3AEB" w:rsidRDefault="00860188" w:rsidP="00860188">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Tần suất trao đổi không khí của khu vực xét nghiệm ít nhất là 6 lần/giờ;</w:t>
      </w:r>
    </w:p>
    <w:p w:rsidR="00860188" w:rsidRPr="008F3AEB" w:rsidRDefault="0084516E" w:rsidP="00860188">
      <w:pPr>
        <w:shd w:val="clear" w:color="auto" w:fill="FFFFFF" w:themeFill="background1"/>
        <w:spacing w:before="120" w:after="120"/>
        <w:ind w:firstLine="720"/>
        <w:jc w:val="both"/>
        <w:rPr>
          <w:sz w:val="26"/>
          <w:szCs w:val="26"/>
        </w:rPr>
      </w:pPr>
      <w:r>
        <w:rPr>
          <w:sz w:val="26"/>
          <w:szCs w:val="26"/>
        </w:rPr>
        <w:t xml:space="preserve">+ </w:t>
      </w:r>
      <w:r w:rsidR="00860188" w:rsidRPr="008F3AEB">
        <w:rPr>
          <w:sz w:val="26"/>
          <w:szCs w:val="26"/>
        </w:rPr>
        <w:t>Hệ thống cấp khí chỉ hoạt động được khi hệ thống thoát khí đã hoạt động và tự động dừng lại khi hệ thống thoát khí ngừng hoạt động;</w:t>
      </w:r>
    </w:p>
    <w:p w:rsidR="00860188" w:rsidRPr="008F3AEB" w:rsidRDefault="0084516E" w:rsidP="00860188">
      <w:pPr>
        <w:shd w:val="clear" w:color="auto" w:fill="FFFFFF" w:themeFill="background1"/>
        <w:spacing w:before="120" w:after="120"/>
        <w:ind w:firstLine="720"/>
        <w:jc w:val="both"/>
        <w:rPr>
          <w:sz w:val="26"/>
          <w:szCs w:val="26"/>
        </w:rPr>
      </w:pPr>
      <w:r>
        <w:rPr>
          <w:sz w:val="26"/>
          <w:szCs w:val="26"/>
        </w:rPr>
        <w:t>+</w:t>
      </w:r>
      <w:r w:rsidR="00860188" w:rsidRPr="008F3AEB">
        <w:rPr>
          <w:sz w:val="26"/>
          <w:szCs w:val="26"/>
        </w:rPr>
        <w:t xml:space="preserve"> Có thiết bị tắm, rửa trong trường hợp khẩn cấp tại khu vực xét nghiệm;</w:t>
      </w:r>
    </w:p>
    <w:p w:rsidR="00860188" w:rsidRDefault="0084516E" w:rsidP="00860188">
      <w:pPr>
        <w:spacing w:before="120" w:after="120"/>
        <w:ind w:firstLine="720"/>
        <w:jc w:val="both"/>
        <w:rPr>
          <w:sz w:val="26"/>
          <w:szCs w:val="26"/>
        </w:rPr>
      </w:pPr>
      <w:r>
        <w:rPr>
          <w:sz w:val="26"/>
          <w:szCs w:val="26"/>
        </w:rPr>
        <w:t>+</w:t>
      </w:r>
      <w:r w:rsidR="00860188" w:rsidRPr="008F3AEB">
        <w:rPr>
          <w:sz w:val="26"/>
          <w:szCs w:val="26"/>
        </w:rPr>
        <w:t xml:space="preserve"> Phòng xét nghiệm có hệ thống liên lạc hai chiều và hệ thống cảnh báo</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Điều kiện về trang thiết bị:</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Các Điều kiện về trang thiết bị quy định tại Điểm a và Điểm b Khoản 2 Điều 5 Nghị định số 103/2016/NĐ-CP;</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tủ an toàn sinh học cấp II trở lên;</w:t>
      </w:r>
    </w:p>
    <w:p w:rsidR="0084516E" w:rsidRDefault="0084516E" w:rsidP="0084516E">
      <w:pPr>
        <w:spacing w:before="120" w:after="120"/>
        <w:ind w:firstLine="720"/>
        <w:jc w:val="both"/>
        <w:rPr>
          <w:sz w:val="26"/>
          <w:szCs w:val="26"/>
        </w:rPr>
      </w:pPr>
      <w:r>
        <w:rPr>
          <w:sz w:val="26"/>
          <w:szCs w:val="26"/>
        </w:rPr>
        <w:t>+</w:t>
      </w:r>
      <w:r w:rsidRPr="008F3AEB">
        <w:rPr>
          <w:sz w:val="26"/>
          <w:szCs w:val="26"/>
        </w:rPr>
        <w:t xml:space="preserve"> Các trang thiết bị bảo hộ cá nhân phù hợp với loại kỹ thuật xét nghiệm thực hiện tại khu vực xét nghiệm an toàn sinh học cấp III</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Điều kiện về nhân sự:</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Số lượng nhân viên: ít nhất 02 nhân viên xét nghiệm và 01 nhân viên kỹ thuật vận hành phòng xét nghiệm. Các nhân viên xét nghiệm phải có văn bằng, chứng chỉ đào tạo phù hợp với loại hình xét nghiệm, nhân viên kỹ thuật vận hành phải có chứng chỉ đào tạo phù hợp với công việc vận hành khu vực xét nghiệm;</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Điều kiện quy định tại Điểm b Khoản 3 Điều 5 Nghị định số 103/2016/NĐ-CP;</w:t>
      </w:r>
    </w:p>
    <w:p w:rsidR="0084516E" w:rsidRDefault="0084516E" w:rsidP="0084516E">
      <w:pPr>
        <w:spacing w:before="120" w:after="120"/>
        <w:ind w:firstLine="720"/>
        <w:jc w:val="both"/>
        <w:rPr>
          <w:sz w:val="26"/>
          <w:szCs w:val="26"/>
        </w:rPr>
      </w:pPr>
      <w:r>
        <w:rPr>
          <w:sz w:val="26"/>
          <w:szCs w:val="26"/>
        </w:rPr>
        <w:t>+</w:t>
      </w:r>
      <w:r w:rsidRPr="008F3AEB">
        <w:rPr>
          <w:sz w:val="26"/>
          <w:szCs w:val="26"/>
        </w:rPr>
        <w:t xml:space="preserve"> Nhân viên xét nghiệm, nhân viên kỹ thuật vận hành khu vực xét nghiệm và người chịu trách nhiệm về an toàn sinh học phải được tập huấn về an toàn sinh học từ cấp III trở lên</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Điều kiện về quy định thực hành:</w:t>
      </w:r>
    </w:p>
    <w:p w:rsidR="0084516E" w:rsidRDefault="0084516E" w:rsidP="0084516E">
      <w:pPr>
        <w:spacing w:before="120" w:after="120"/>
        <w:ind w:firstLine="720"/>
        <w:jc w:val="both"/>
        <w:rPr>
          <w:sz w:val="26"/>
          <w:szCs w:val="26"/>
        </w:rPr>
      </w:pPr>
      <w:r>
        <w:rPr>
          <w:sz w:val="26"/>
          <w:szCs w:val="26"/>
        </w:rPr>
        <w:t>+</w:t>
      </w:r>
      <w:r w:rsidRPr="008F3AEB">
        <w:rPr>
          <w:sz w:val="26"/>
          <w:szCs w:val="26"/>
        </w:rPr>
        <w:t xml:space="preserve"> Có các quy định theo Khoản 4 Điều 6 Nghị định số 103/2016/NĐ-CP</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quy trình khử trùng vật liệu, dụng cụ, thiết bị, chất lây nhiễm trước khi mang ra khỏi khu vực xét nghiệm;</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 xml:space="preserve">+ </w:t>
      </w:r>
      <w:r w:rsidRPr="008F3AEB">
        <w:rPr>
          <w:sz w:val="26"/>
          <w:szCs w:val="26"/>
        </w:rPr>
        <w:t xml:space="preserve"> Có quy trình tiệt trùng khu vực xét nghiệm;</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quy trình xử lý tình huống khẩn cấp trong khu vực xét nghiệm;</w:t>
      </w:r>
    </w:p>
    <w:p w:rsidR="0084516E" w:rsidRDefault="0084516E" w:rsidP="0084516E">
      <w:pPr>
        <w:spacing w:before="120" w:after="120"/>
        <w:ind w:firstLine="720"/>
        <w:jc w:val="both"/>
        <w:rPr>
          <w:sz w:val="26"/>
          <w:szCs w:val="26"/>
        </w:rPr>
      </w:pPr>
      <w:r>
        <w:rPr>
          <w:sz w:val="26"/>
          <w:szCs w:val="26"/>
        </w:rPr>
        <w:t>+</w:t>
      </w:r>
      <w:r w:rsidRPr="008F3AEB">
        <w:rPr>
          <w:sz w:val="26"/>
          <w:szCs w:val="26"/>
        </w:rPr>
        <w:t xml:space="preserve"> Có kế hoạch phòng ngừa, phương án khắc phục và xử lý sự cố an toàn sinh học</w:t>
      </w:r>
    </w:p>
    <w:p w:rsidR="0084516E" w:rsidRDefault="00860188" w:rsidP="0084516E">
      <w:pPr>
        <w:spacing w:before="120" w:after="120"/>
        <w:ind w:firstLine="720"/>
        <w:jc w:val="both"/>
        <w:rPr>
          <w:i/>
        </w:rPr>
      </w:pPr>
      <w:r w:rsidRPr="00A846F0">
        <w:rPr>
          <w:rStyle w:val="Bodytext2Bold"/>
          <w:i w:val="0"/>
          <w:sz w:val="28"/>
          <w:szCs w:val="28"/>
        </w:rPr>
        <w:t xml:space="preserve"> 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84516E" w:rsidRDefault="0084516E" w:rsidP="0084516E">
      <w:pPr>
        <w:spacing w:before="120" w:after="120"/>
        <w:ind w:firstLine="720"/>
        <w:jc w:val="both"/>
        <w:rPr>
          <w:i/>
        </w:rPr>
      </w:pPr>
      <w:r>
        <w:rPr>
          <w:i/>
        </w:rPr>
        <w:t xml:space="preserve">- </w:t>
      </w:r>
      <w:r w:rsidRPr="008F3AEB">
        <w:rPr>
          <w:sz w:val="26"/>
          <w:szCs w:val="26"/>
        </w:rPr>
        <w:t>Luật phòng, chống bệnh truyền nhiễm năm 2007;</w:t>
      </w:r>
    </w:p>
    <w:p w:rsidR="0084516E" w:rsidRDefault="0084516E" w:rsidP="0084516E">
      <w:pPr>
        <w:spacing w:before="120" w:after="120"/>
        <w:ind w:firstLine="720"/>
        <w:jc w:val="both"/>
        <w:rPr>
          <w:i/>
        </w:rPr>
      </w:pPr>
      <w:r>
        <w:rPr>
          <w:i/>
        </w:rPr>
        <w:t xml:space="preserve">- </w:t>
      </w:r>
      <w:r w:rsidRPr="008F3AEB">
        <w:rPr>
          <w:spacing w:val="-4"/>
          <w:sz w:val="26"/>
          <w:szCs w:val="26"/>
          <w:lang w:val="fr-FR"/>
        </w:rPr>
        <w:t>Nghị định số 42/2025/NĐ-CP ngày 27 tháng 02 năm 2025 của Chính phủ quy định chức năng, nhiệm vụ, quyền hạn và cơ cấu tổ chức của Bộ Y tế.</w:t>
      </w:r>
    </w:p>
    <w:p w:rsidR="0084516E" w:rsidRDefault="0084516E" w:rsidP="0084516E">
      <w:pPr>
        <w:spacing w:before="120" w:after="120"/>
        <w:ind w:firstLine="720"/>
        <w:jc w:val="both"/>
        <w:rPr>
          <w:i/>
        </w:rPr>
      </w:pPr>
      <w:r>
        <w:rPr>
          <w:i/>
        </w:rPr>
        <w:t xml:space="preserve">- </w:t>
      </w:r>
      <w:r w:rsidRPr="008F3AEB">
        <w:rPr>
          <w:sz w:val="26"/>
          <w:szCs w:val="26"/>
        </w:rPr>
        <w:t>Nghị định số 155/2018/NĐ-CP ngày 12 tháng 11 năm 2018 của Chính phủ về việc sửa đổi, bổ sung một số quy định liên quan đến điều kiện đầu tư kinh doanh thuộc phạm vi quản lý Nhà nước của Bộ Y tế.</w:t>
      </w:r>
    </w:p>
    <w:p w:rsidR="0084516E" w:rsidRDefault="0084516E" w:rsidP="0084516E">
      <w:pPr>
        <w:spacing w:before="120" w:after="120"/>
        <w:ind w:firstLine="720"/>
        <w:jc w:val="both"/>
        <w:rPr>
          <w:i/>
        </w:rPr>
      </w:pPr>
      <w:r>
        <w:rPr>
          <w:i/>
        </w:rPr>
        <w:lastRenderedPageBreak/>
        <w:t xml:space="preserve">- </w:t>
      </w:r>
      <w:r w:rsidRPr="008F3AEB">
        <w:rPr>
          <w:sz w:val="26"/>
          <w:szCs w:val="26"/>
        </w:rPr>
        <w:t>Nghị định số 103/2016/NĐ-CP ngày 01 tháng 7 năm 2016 của Chính phủ quy định về đảm bảo an toàn sinh học tại phòng xét nghiệm.</w:t>
      </w:r>
    </w:p>
    <w:p w:rsidR="0084516E" w:rsidRPr="0084516E" w:rsidRDefault="0084516E" w:rsidP="0084516E">
      <w:pPr>
        <w:spacing w:before="120" w:after="120"/>
        <w:ind w:firstLine="720"/>
        <w:jc w:val="both"/>
        <w:rPr>
          <w:i/>
        </w:rPr>
      </w:pPr>
      <w:r>
        <w:rPr>
          <w:i/>
        </w:rPr>
        <w:t xml:space="preserve">- </w:t>
      </w:r>
      <w:r w:rsidRPr="008F3AEB">
        <w:rPr>
          <w:sz w:val="26"/>
          <w:szCs w:val="26"/>
        </w:rPr>
        <w:t xml:space="preserve">Thông tư số 59/2023/TT-BTC </w:t>
      </w:r>
      <w:r w:rsidRPr="008F3AEB">
        <w:rPr>
          <w:sz w:val="26"/>
          <w:szCs w:val="26"/>
          <w:lang w:val="vi-VN"/>
        </w:rPr>
        <w:t>ngày 30</w:t>
      </w:r>
      <w:r w:rsidRPr="008F3AEB">
        <w:rPr>
          <w:sz w:val="26"/>
          <w:szCs w:val="26"/>
        </w:rPr>
        <w:t xml:space="preserve"> tháng </w:t>
      </w:r>
      <w:r w:rsidRPr="008F3AEB">
        <w:rPr>
          <w:sz w:val="26"/>
          <w:szCs w:val="26"/>
          <w:lang w:val="vi-VN"/>
        </w:rPr>
        <w:t>8</w:t>
      </w:r>
      <w:r w:rsidRPr="008F3AEB">
        <w:rPr>
          <w:sz w:val="26"/>
          <w:szCs w:val="26"/>
        </w:rPr>
        <w:t xml:space="preserve"> năm </w:t>
      </w:r>
      <w:r w:rsidRPr="008F3AEB">
        <w:rPr>
          <w:sz w:val="26"/>
          <w:szCs w:val="26"/>
          <w:lang w:val="vi-VN"/>
        </w:rPr>
        <w:t>2023</w:t>
      </w:r>
      <w:r w:rsidRPr="008F3AEB">
        <w:rPr>
          <w:sz w:val="26"/>
          <w:szCs w:val="26"/>
        </w:rPr>
        <w:t xml:space="preserve"> của Bộ Tài chính quy định mức thu, chế độ thu, nộp, quản lý và sử dụng phí trong lĩnh vực y tế.</w:t>
      </w:r>
    </w:p>
    <w:p w:rsidR="00860188" w:rsidRDefault="0084516E" w:rsidP="0084516E">
      <w:pPr>
        <w:spacing w:before="120" w:after="120"/>
        <w:ind w:firstLine="720"/>
        <w:jc w:val="both"/>
        <w:rPr>
          <w:sz w:val="26"/>
          <w:szCs w:val="26"/>
        </w:rPr>
      </w:pPr>
      <w:r>
        <w:rPr>
          <w:sz w:val="26"/>
          <w:szCs w:val="26"/>
        </w:rPr>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Default="0084516E" w:rsidP="0084516E">
      <w:pPr>
        <w:spacing w:before="120" w:after="120"/>
        <w:ind w:firstLine="720"/>
        <w:jc w:val="both"/>
        <w:rPr>
          <w:sz w:val="26"/>
          <w:szCs w:val="26"/>
        </w:rPr>
      </w:pPr>
    </w:p>
    <w:p w:rsidR="0084516E" w:rsidRPr="008F3AEB" w:rsidRDefault="0084516E" w:rsidP="0084516E">
      <w:pPr>
        <w:shd w:val="clear" w:color="auto" w:fill="FFFFFF" w:themeFill="background1"/>
        <w:spacing w:before="120" w:after="120"/>
        <w:jc w:val="right"/>
        <w:rPr>
          <w:sz w:val="26"/>
          <w:szCs w:val="26"/>
        </w:rPr>
      </w:pPr>
      <w:r w:rsidRPr="008F3AEB">
        <w:rPr>
          <w:b/>
          <w:bCs/>
          <w:sz w:val="26"/>
          <w:szCs w:val="26"/>
        </w:rPr>
        <w:lastRenderedPageBreak/>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84516E" w:rsidRPr="008F3AEB" w:rsidTr="0084516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Số:       /</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tháng… năm 20…</w:t>
            </w:r>
          </w:p>
        </w:tc>
      </w:tr>
    </w:tbl>
    <w:p w:rsidR="0084516E" w:rsidRPr="008F3AEB" w:rsidRDefault="0084516E" w:rsidP="0084516E">
      <w:pPr>
        <w:shd w:val="clear" w:color="auto" w:fill="FFFFFF" w:themeFill="background1"/>
        <w:spacing w:before="120" w:after="120"/>
        <w:rPr>
          <w:sz w:val="26"/>
          <w:szCs w:val="26"/>
        </w:rPr>
      </w:pPr>
      <w:r w:rsidRPr="008F3AEB">
        <w:rPr>
          <w:sz w:val="26"/>
          <w:szCs w:val="26"/>
        </w:rPr>
        <w:t> </w:t>
      </w:r>
    </w:p>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ĐƠN ĐỀ NGHỊ</w:t>
      </w:r>
    </w:p>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Cấp giấy chứng nhận an toàn sinh học</w:t>
      </w:r>
    </w:p>
    <w:p w:rsidR="0084516E" w:rsidRPr="008F3AEB" w:rsidRDefault="0084516E" w:rsidP="0084516E">
      <w:pPr>
        <w:shd w:val="clear" w:color="auto" w:fill="FFFFFF" w:themeFill="background1"/>
        <w:spacing w:before="120" w:after="120"/>
        <w:jc w:val="center"/>
        <w:rPr>
          <w:sz w:val="26"/>
          <w:szCs w:val="26"/>
        </w:rPr>
      </w:pPr>
      <w:r w:rsidRPr="008F3AEB">
        <w:rPr>
          <w:sz w:val="26"/>
          <w:szCs w:val="26"/>
        </w:rPr>
        <w:t>Kính gửi: ………………………</w:t>
      </w:r>
      <w:r w:rsidRPr="008F3AEB">
        <w:rPr>
          <w:sz w:val="26"/>
          <w:szCs w:val="26"/>
          <w:vertAlign w:val="superscript"/>
        </w:rPr>
        <w:t>[3]</w:t>
      </w:r>
      <w:r w:rsidRPr="008F3AEB">
        <w:rPr>
          <w:sz w:val="26"/>
          <w:szCs w:val="26"/>
        </w:rPr>
        <w:t>………………………………</w:t>
      </w:r>
    </w:p>
    <w:p w:rsidR="0084516E" w:rsidRPr="008F3AEB" w:rsidRDefault="0084516E" w:rsidP="0084516E">
      <w:pPr>
        <w:shd w:val="clear" w:color="auto" w:fill="FFFFFF" w:themeFill="background1"/>
        <w:spacing w:before="120" w:after="120"/>
        <w:rPr>
          <w:sz w:val="26"/>
          <w:szCs w:val="26"/>
        </w:rPr>
      </w:pPr>
      <w:r w:rsidRPr="008F3AEB">
        <w:rPr>
          <w:sz w:val="26"/>
          <w:szCs w:val="26"/>
        </w:rPr>
        <w:t xml:space="preserve">Tên cơ sở có phòng xét nghiệm:........................................................................................ </w:t>
      </w:r>
    </w:p>
    <w:p w:rsidR="0084516E" w:rsidRPr="008F3AEB" w:rsidRDefault="0084516E" w:rsidP="0084516E">
      <w:pPr>
        <w:shd w:val="clear" w:color="auto" w:fill="FFFFFF" w:themeFill="background1"/>
        <w:spacing w:before="120" w:after="120"/>
        <w:rPr>
          <w:sz w:val="26"/>
          <w:szCs w:val="26"/>
        </w:rPr>
      </w:pPr>
      <w:r w:rsidRPr="008F3AEB">
        <w:rPr>
          <w:sz w:val="26"/>
          <w:szCs w:val="26"/>
        </w:rPr>
        <w:t xml:space="preserve">Phòng xét nghiệm:..................................................................................................... </w:t>
      </w:r>
    </w:p>
    <w:p w:rsidR="0084516E" w:rsidRPr="008F3AEB" w:rsidRDefault="0084516E" w:rsidP="0084516E">
      <w:pPr>
        <w:shd w:val="clear" w:color="auto" w:fill="FFFFFF" w:themeFill="background1"/>
        <w:spacing w:before="120" w:after="120"/>
        <w:rPr>
          <w:sz w:val="26"/>
          <w:szCs w:val="26"/>
        </w:rPr>
      </w:pPr>
      <w:r w:rsidRPr="008F3AEB">
        <w:rPr>
          <w:sz w:val="26"/>
          <w:szCs w:val="26"/>
        </w:rPr>
        <w:t>Địa chỉ: ………………………………</w:t>
      </w:r>
      <w:r w:rsidRPr="008F3AEB">
        <w:rPr>
          <w:sz w:val="26"/>
          <w:szCs w:val="26"/>
          <w:vertAlign w:val="superscript"/>
        </w:rPr>
        <w:t>[4]</w:t>
      </w:r>
      <w:r w:rsidRPr="008F3AEB">
        <w:rPr>
          <w:sz w:val="26"/>
          <w:szCs w:val="26"/>
        </w:rPr>
        <w:t xml:space="preserve"> ........................................................................ </w:t>
      </w:r>
    </w:p>
    <w:p w:rsidR="0084516E" w:rsidRPr="008F3AEB" w:rsidRDefault="0084516E" w:rsidP="0084516E">
      <w:pPr>
        <w:shd w:val="clear" w:color="auto" w:fill="FFFFFF" w:themeFill="background1"/>
        <w:spacing w:before="120" w:after="120"/>
        <w:rPr>
          <w:sz w:val="26"/>
          <w:szCs w:val="26"/>
        </w:rPr>
      </w:pPr>
      <w:r w:rsidRPr="008F3AEB">
        <w:rPr>
          <w:sz w:val="26"/>
          <w:szCs w:val="26"/>
        </w:rPr>
        <w:t xml:space="preserve">Điện thoại: ………………………………………Email ( nếu có):................................. </w:t>
      </w:r>
    </w:p>
    <w:p w:rsidR="0084516E" w:rsidRPr="008F3AEB" w:rsidRDefault="0084516E" w:rsidP="0084516E">
      <w:pPr>
        <w:shd w:val="clear" w:color="auto" w:fill="FFFFFF" w:themeFill="background1"/>
        <w:spacing w:before="120" w:after="120"/>
        <w:rPr>
          <w:sz w:val="26"/>
          <w:szCs w:val="26"/>
        </w:rPr>
      </w:pPr>
      <w:r w:rsidRPr="008F3AEB">
        <w:rPr>
          <w:sz w:val="26"/>
          <w:szCs w:val="26"/>
        </w:rPr>
        <w:t>Căn cứ Nghị định số 103/2016/NĐ-CP ngày 01 tháng 7 năm 2016 của Chính phủ quy định về bảo đảm an toàn sinh học tại phòng xét nghiệm. Chúng tôi đã hoàn thiện các điều kiện về cơ sở vật chất, trang thiết bị, nhân sự, quy định thực hành những hồ sơ liên quan xin cấp giấy chứng nhận an toàn sinh học cấp...</w:t>
      </w:r>
      <w:r w:rsidRPr="008F3AEB">
        <w:rPr>
          <w:sz w:val="26"/>
          <w:szCs w:val="26"/>
          <w:vertAlign w:val="superscript"/>
        </w:rPr>
        <w:t>[5]</w:t>
      </w:r>
      <w:r w:rsidRPr="008F3AEB">
        <w:rPr>
          <w:sz w:val="26"/>
          <w:szCs w:val="26"/>
        </w:rPr>
        <w:t>...</w:t>
      </w:r>
    </w:p>
    <w:p w:rsidR="0084516E" w:rsidRPr="008F3AEB" w:rsidRDefault="0084516E" w:rsidP="0084516E">
      <w:pPr>
        <w:shd w:val="clear" w:color="auto" w:fill="FFFFFF" w:themeFill="background1"/>
        <w:spacing w:before="120" w:after="120"/>
        <w:rPr>
          <w:sz w:val="26"/>
          <w:szCs w:val="26"/>
        </w:rPr>
      </w:pPr>
      <w:r w:rsidRPr="008F3AEB">
        <w:rPr>
          <w:sz w:val="26"/>
          <w:szCs w:val="26"/>
        </w:rPr>
        <w:t>Kính đề nghị Quý cơ quan xem xét, thẩm định và cấp giấy chứng nhận an toàn sinh học cấp...</w:t>
      </w:r>
      <w:r w:rsidRPr="008F3AEB">
        <w:rPr>
          <w:sz w:val="26"/>
          <w:szCs w:val="26"/>
          <w:vertAlign w:val="superscript"/>
        </w:rPr>
        <w:t>[6]</w:t>
      </w:r>
      <w:r w:rsidRPr="008F3AEB">
        <w:rPr>
          <w:sz w:val="26"/>
          <w:szCs w:val="26"/>
        </w:rPr>
        <w:t>... (xin gửi kèm hồ sơ liên quan).</w:t>
      </w:r>
    </w:p>
    <w:p w:rsidR="0084516E" w:rsidRPr="008F3AEB" w:rsidRDefault="0084516E" w:rsidP="0084516E">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p w:rsidR="0084516E" w:rsidRPr="008F3AEB" w:rsidRDefault="0084516E" w:rsidP="0084516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4516E" w:rsidRPr="008F3AEB" w:rsidTr="0084516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sz w:val="26"/>
                <w:szCs w:val="26"/>
              </w:rPr>
              <w:t>(Ký tên đóng dấu)</w:t>
            </w:r>
          </w:p>
        </w:tc>
      </w:tr>
    </w:tbl>
    <w:p w:rsidR="0084516E" w:rsidRPr="008F3AEB" w:rsidRDefault="0084516E" w:rsidP="0084516E">
      <w:pPr>
        <w:shd w:val="clear" w:color="auto" w:fill="FFFFFF" w:themeFill="background1"/>
        <w:spacing w:before="120" w:after="120"/>
        <w:rPr>
          <w:sz w:val="26"/>
          <w:szCs w:val="26"/>
        </w:rPr>
      </w:pPr>
      <w:r w:rsidRPr="008F3AEB">
        <w:rPr>
          <w:sz w:val="26"/>
          <w:szCs w:val="26"/>
        </w:rPr>
        <w:t>___________________</w:t>
      </w:r>
    </w:p>
    <w:p w:rsidR="0084516E" w:rsidRPr="008F3AEB" w:rsidRDefault="0084516E" w:rsidP="0084516E">
      <w:pPr>
        <w:shd w:val="clear" w:color="auto" w:fill="FFFFFF" w:themeFill="background1"/>
        <w:spacing w:before="120" w:after="120"/>
        <w:rPr>
          <w:sz w:val="26"/>
          <w:szCs w:val="26"/>
        </w:rPr>
      </w:pPr>
      <w:r w:rsidRPr="008F3AEB">
        <w:rPr>
          <w:sz w:val="26"/>
          <w:szCs w:val="26"/>
          <w:vertAlign w:val="superscript"/>
        </w:rPr>
        <w:t>1</w:t>
      </w:r>
      <w:r w:rsidRPr="008F3AEB">
        <w:rPr>
          <w:sz w:val="26"/>
          <w:szCs w:val="26"/>
        </w:rPr>
        <w:t xml:space="preserve"> Cơ sở có phòng xét nghiệm</w:t>
      </w:r>
    </w:p>
    <w:p w:rsidR="0084516E" w:rsidRPr="008F3AEB" w:rsidRDefault="0084516E" w:rsidP="0084516E">
      <w:pPr>
        <w:shd w:val="clear" w:color="auto" w:fill="FFFFFF" w:themeFill="background1"/>
        <w:spacing w:before="120" w:after="120"/>
        <w:rPr>
          <w:sz w:val="26"/>
          <w:szCs w:val="26"/>
        </w:rPr>
      </w:pPr>
      <w:r w:rsidRPr="008F3AEB">
        <w:rPr>
          <w:sz w:val="26"/>
          <w:szCs w:val="26"/>
          <w:vertAlign w:val="superscript"/>
        </w:rPr>
        <w:t>2</w:t>
      </w:r>
      <w:r w:rsidRPr="008F3AEB">
        <w:rPr>
          <w:sz w:val="26"/>
          <w:szCs w:val="26"/>
        </w:rPr>
        <w:t xml:space="preserve"> Địa danh</w:t>
      </w:r>
    </w:p>
    <w:p w:rsidR="0084516E" w:rsidRPr="008F3AEB" w:rsidRDefault="0084516E" w:rsidP="0084516E">
      <w:pPr>
        <w:shd w:val="clear" w:color="auto" w:fill="FFFFFF" w:themeFill="background1"/>
        <w:spacing w:before="120" w:after="120"/>
        <w:rPr>
          <w:sz w:val="26"/>
          <w:szCs w:val="26"/>
        </w:rPr>
      </w:pPr>
      <w:r w:rsidRPr="008F3AEB">
        <w:rPr>
          <w:sz w:val="26"/>
          <w:szCs w:val="26"/>
          <w:vertAlign w:val="superscript"/>
        </w:rPr>
        <w:t>3</w:t>
      </w:r>
      <w:r w:rsidRPr="008F3AEB">
        <w:rPr>
          <w:sz w:val="26"/>
          <w:szCs w:val="26"/>
        </w:rPr>
        <w:t xml:space="preserve"> Cơ quan cấp Giấy chứng nhận an toàn sinh học</w:t>
      </w:r>
    </w:p>
    <w:p w:rsidR="0084516E" w:rsidRPr="008F3AEB" w:rsidRDefault="0084516E" w:rsidP="0084516E">
      <w:pPr>
        <w:shd w:val="clear" w:color="auto" w:fill="FFFFFF" w:themeFill="background1"/>
        <w:spacing w:before="120" w:after="120"/>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rsidR="0084516E" w:rsidRPr="008F3AEB" w:rsidRDefault="0084516E" w:rsidP="0084516E">
      <w:pPr>
        <w:shd w:val="clear" w:color="auto" w:fill="FFFFFF" w:themeFill="background1"/>
        <w:spacing w:before="120" w:after="120"/>
        <w:rPr>
          <w:sz w:val="26"/>
          <w:szCs w:val="26"/>
        </w:rPr>
      </w:pPr>
      <w:r w:rsidRPr="008F3AEB">
        <w:rPr>
          <w:sz w:val="26"/>
          <w:szCs w:val="26"/>
          <w:vertAlign w:val="superscript"/>
        </w:rPr>
        <w:t>5 6</w:t>
      </w:r>
      <w:r w:rsidRPr="008F3AEB">
        <w:rPr>
          <w:sz w:val="26"/>
          <w:szCs w:val="26"/>
        </w:rPr>
        <w:t xml:space="preserve"> Ghi cụ thể cấp độ an toàn sinh học xin cấp giấy chứng nhận</w:t>
      </w:r>
    </w:p>
    <w:p w:rsidR="0084516E" w:rsidRPr="008F3AEB" w:rsidRDefault="0084516E" w:rsidP="0084516E">
      <w:pPr>
        <w:shd w:val="clear" w:color="auto" w:fill="FFFFFF" w:themeFill="background1"/>
        <w:spacing w:before="120" w:after="120"/>
        <w:rPr>
          <w:sz w:val="26"/>
          <w:szCs w:val="26"/>
        </w:rPr>
      </w:pPr>
      <w:r w:rsidRPr="008F3AEB">
        <w:rPr>
          <w:sz w:val="26"/>
          <w:szCs w:val="26"/>
        </w:rPr>
        <w:t> </w:t>
      </w:r>
    </w:p>
    <w:p w:rsidR="0084516E" w:rsidRPr="008F3AEB" w:rsidRDefault="0084516E" w:rsidP="0084516E">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03</w:t>
      </w:r>
    </w:p>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BẢN KÊ KHAI NHÂN SỰ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0"/>
        <w:gridCol w:w="1611"/>
        <w:gridCol w:w="1984"/>
        <w:gridCol w:w="2269"/>
        <w:gridCol w:w="2650"/>
      </w:tblGrid>
      <w:tr w:rsidR="0084516E" w:rsidRPr="008F3AEB" w:rsidTr="0084516E">
        <w:tc>
          <w:tcPr>
            <w:tcW w:w="37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STT</w:t>
            </w:r>
          </w:p>
        </w:tc>
        <w:tc>
          <w:tcPr>
            <w:tcW w:w="8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Họ và tên</w:t>
            </w:r>
          </w:p>
        </w:tc>
        <w:tc>
          <w:tcPr>
            <w:tcW w:w="10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Chức danh</w:t>
            </w:r>
          </w:p>
        </w:tc>
        <w:tc>
          <w:tcPr>
            <w:tcW w:w="123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Trình độ chuyên môn</w:t>
            </w:r>
          </w:p>
        </w:tc>
        <w:tc>
          <w:tcPr>
            <w:tcW w:w="144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Công việc được giao phụ trách</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1</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2</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3</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4</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37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0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2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144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bl>
    <w:p w:rsidR="0084516E" w:rsidRPr="008F3AEB" w:rsidRDefault="0084516E" w:rsidP="0084516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84516E" w:rsidRPr="008F3AEB" w:rsidTr="0084516E">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rPr>
                <w:sz w:val="26"/>
                <w:szCs w:val="26"/>
              </w:rPr>
            </w:pPr>
            <w:r w:rsidRPr="008F3AEB">
              <w:rPr>
                <w:sz w:val="26"/>
                <w:szCs w:val="26"/>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ĐẠI DIỆN CƠ SỞ CÓ PHÒNG XÉT NGHIỆM</w:t>
            </w:r>
            <w:r w:rsidRPr="008F3AEB">
              <w:rPr>
                <w:b/>
                <w:bCs/>
                <w:sz w:val="26"/>
                <w:szCs w:val="26"/>
              </w:rPr>
              <w:br/>
            </w:r>
            <w:r w:rsidRPr="008F3AEB">
              <w:rPr>
                <w:i/>
                <w:iCs/>
                <w:sz w:val="26"/>
                <w:szCs w:val="26"/>
              </w:rPr>
              <w:t>(Ký tên đóng dấu)</w:t>
            </w:r>
          </w:p>
        </w:tc>
      </w:tr>
    </w:tbl>
    <w:p w:rsidR="0084516E" w:rsidRPr="008F3AEB" w:rsidRDefault="0084516E" w:rsidP="0084516E">
      <w:pPr>
        <w:shd w:val="clear" w:color="auto" w:fill="FFFFFF" w:themeFill="background1"/>
        <w:spacing w:before="120" w:after="120"/>
        <w:rPr>
          <w:sz w:val="26"/>
          <w:szCs w:val="26"/>
        </w:rPr>
      </w:pPr>
      <w:r w:rsidRPr="008F3AEB">
        <w:rPr>
          <w:sz w:val="26"/>
          <w:szCs w:val="26"/>
        </w:rPr>
        <w:t> </w:t>
      </w:r>
    </w:p>
    <w:p w:rsidR="0084516E" w:rsidRPr="008F3AEB" w:rsidRDefault="0084516E" w:rsidP="0084516E">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04</w:t>
      </w:r>
    </w:p>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BẢN KÊ KHAI VỀ THIẾT BỊ Y TẾ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8"/>
        <w:gridCol w:w="1065"/>
        <w:gridCol w:w="1445"/>
        <w:gridCol w:w="870"/>
        <w:gridCol w:w="870"/>
        <w:gridCol w:w="875"/>
        <w:gridCol w:w="951"/>
        <w:gridCol w:w="1637"/>
        <w:gridCol w:w="693"/>
      </w:tblGrid>
      <w:tr w:rsidR="0084516E" w:rsidRPr="008F3AEB" w:rsidTr="0084516E">
        <w:tc>
          <w:tcPr>
            <w:tcW w:w="4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STT</w:t>
            </w:r>
          </w:p>
        </w:tc>
        <w:tc>
          <w:tcPr>
            <w:tcW w:w="57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Tên thiết bị</w:t>
            </w:r>
          </w:p>
        </w:tc>
        <w:tc>
          <w:tcPr>
            <w:tcW w:w="7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Ký hiệu thiết bị (MODEL)</w:t>
            </w:r>
          </w:p>
        </w:tc>
        <w:tc>
          <w:tcPr>
            <w:tcW w:w="4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Hãng sản xuất</w:t>
            </w:r>
          </w:p>
        </w:tc>
        <w:tc>
          <w:tcPr>
            <w:tcW w:w="4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Nước sản xuất</w:t>
            </w:r>
          </w:p>
        </w:tc>
        <w:tc>
          <w:tcPr>
            <w:tcW w:w="4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Năm sản xuất</w:t>
            </w:r>
          </w:p>
        </w:tc>
        <w:tc>
          <w:tcPr>
            <w:tcW w:w="5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Tình trạng sử dụng</w:t>
            </w:r>
          </w:p>
        </w:tc>
        <w:tc>
          <w:tcPr>
            <w:tcW w:w="89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Bảo dưỡng/hiệu chuẩn</w:t>
            </w:r>
          </w:p>
        </w:tc>
        <w:tc>
          <w:tcPr>
            <w:tcW w:w="3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Ghi chú</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1</w:t>
            </w:r>
          </w:p>
        </w:tc>
        <w:tc>
          <w:tcPr>
            <w:tcW w:w="5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7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8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2</w:t>
            </w:r>
          </w:p>
        </w:tc>
        <w:tc>
          <w:tcPr>
            <w:tcW w:w="5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7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8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3</w:t>
            </w:r>
          </w:p>
        </w:tc>
        <w:tc>
          <w:tcPr>
            <w:tcW w:w="5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7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8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r w:rsidR="0084516E" w:rsidRPr="008F3AEB" w:rsidTr="0084516E">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w:t>
            </w:r>
          </w:p>
        </w:tc>
        <w:tc>
          <w:tcPr>
            <w:tcW w:w="57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7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4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5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8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c>
          <w:tcPr>
            <w:tcW w:w="37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4516E" w:rsidRPr="008F3AEB" w:rsidRDefault="0084516E" w:rsidP="0084516E">
            <w:pPr>
              <w:shd w:val="clear" w:color="auto" w:fill="FFFFFF" w:themeFill="background1"/>
              <w:spacing w:before="120" w:after="120"/>
              <w:jc w:val="center"/>
              <w:rPr>
                <w:sz w:val="26"/>
                <w:szCs w:val="26"/>
              </w:rPr>
            </w:pPr>
            <w:r w:rsidRPr="008F3AEB">
              <w:rPr>
                <w:sz w:val="26"/>
                <w:szCs w:val="26"/>
              </w:rPr>
              <w:t> </w:t>
            </w:r>
          </w:p>
        </w:tc>
      </w:tr>
    </w:tbl>
    <w:p w:rsidR="0084516E" w:rsidRPr="008F3AEB" w:rsidRDefault="0084516E" w:rsidP="0084516E">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84516E" w:rsidRPr="008F3AEB" w:rsidTr="0084516E">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rPr>
                <w:sz w:val="26"/>
                <w:szCs w:val="26"/>
              </w:rPr>
            </w:pPr>
            <w:r w:rsidRPr="008F3AEB">
              <w:rPr>
                <w:sz w:val="26"/>
                <w:szCs w:val="26"/>
              </w:rP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84516E" w:rsidRPr="008F3AEB" w:rsidRDefault="0084516E" w:rsidP="0084516E">
            <w:pPr>
              <w:shd w:val="clear" w:color="auto" w:fill="FFFFFF" w:themeFill="background1"/>
              <w:spacing w:before="120" w:after="120"/>
              <w:jc w:val="center"/>
              <w:rPr>
                <w:sz w:val="26"/>
                <w:szCs w:val="26"/>
              </w:rPr>
            </w:pPr>
            <w:r w:rsidRPr="008F3AEB">
              <w:rPr>
                <w:b/>
                <w:bCs/>
                <w:sz w:val="26"/>
                <w:szCs w:val="26"/>
              </w:rPr>
              <w:t>ĐẠI DIỆN CƠ SỞ CÓ PHÒNG XÉT NGHIỆM</w:t>
            </w:r>
            <w:r w:rsidRPr="008F3AEB">
              <w:rPr>
                <w:b/>
                <w:bCs/>
                <w:sz w:val="26"/>
                <w:szCs w:val="26"/>
              </w:rPr>
              <w:br/>
            </w:r>
            <w:r w:rsidRPr="008F3AEB">
              <w:rPr>
                <w:i/>
                <w:iCs/>
                <w:sz w:val="26"/>
                <w:szCs w:val="26"/>
              </w:rPr>
              <w:t>(Ký tên đóng dấu)</w:t>
            </w:r>
          </w:p>
        </w:tc>
      </w:tr>
    </w:tbl>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pPr>
    </w:p>
    <w:p w:rsidR="0084516E" w:rsidRDefault="0084516E" w:rsidP="0084516E">
      <w:pPr>
        <w:spacing w:before="120" w:after="120"/>
        <w:ind w:firstLine="720"/>
        <w:jc w:val="both"/>
        <w:rPr>
          <w:b/>
          <w:bCs/>
          <w:sz w:val="26"/>
          <w:szCs w:val="26"/>
        </w:rPr>
      </w:pPr>
      <w:r w:rsidRPr="0084516E">
        <w:rPr>
          <w:b/>
        </w:rPr>
        <w:t>23.</w:t>
      </w:r>
      <w:r>
        <w:t xml:space="preserve"> </w:t>
      </w:r>
      <w:r w:rsidRPr="008F3AEB">
        <w:rPr>
          <w:b/>
          <w:bCs/>
          <w:sz w:val="26"/>
          <w:szCs w:val="26"/>
        </w:rPr>
        <w:t>Cấp lại giấy chứng nhận cơ sở xét nghiệm đạt tiêu chuẩn an toàn sinh học cấp III do hết hạn</w:t>
      </w:r>
    </w:p>
    <w:p w:rsidR="0084516E" w:rsidRPr="00860188" w:rsidRDefault="0084516E" w:rsidP="0084516E">
      <w:pPr>
        <w:spacing w:before="120" w:after="120"/>
        <w:ind w:firstLine="720"/>
        <w:jc w:val="both"/>
        <w:rPr>
          <w:b/>
          <w:lang w:val="nl-NL"/>
        </w:rPr>
      </w:pPr>
      <w:r w:rsidRPr="00860188">
        <w:rPr>
          <w:b/>
          <w:lang w:val="nl-NL"/>
        </w:rPr>
        <w:t>a) Trình tự thực hiện</w:t>
      </w:r>
    </w:p>
    <w:p w:rsidR="0084516E" w:rsidRPr="008F3AEB" w:rsidRDefault="0084516E" w:rsidP="0084516E">
      <w:pPr>
        <w:shd w:val="clear" w:color="auto" w:fill="FFFFFF" w:themeFill="background1"/>
        <w:spacing w:before="120" w:after="120"/>
        <w:ind w:firstLine="720"/>
        <w:jc w:val="both"/>
        <w:rPr>
          <w:sz w:val="26"/>
          <w:szCs w:val="26"/>
        </w:rPr>
      </w:pPr>
      <w:r w:rsidRPr="008F3AEB">
        <w:rPr>
          <w:b/>
          <w:bCs/>
          <w:sz w:val="26"/>
          <w:szCs w:val="26"/>
        </w:rPr>
        <w:t>Bước 1</w:t>
      </w:r>
      <w:r w:rsidRPr="008F3AEB">
        <w:rPr>
          <w:sz w:val="26"/>
          <w:szCs w:val="26"/>
        </w:rPr>
        <w:t>. Cơ sở xét nghiệm phải gửi Đơn đề nghị cấp lại Giấy chứng nhận an toàn sinh học theo Mẫu số 05 tại Phụ lục ban hành kèm theo Nghị định số 103/2016/NĐ-CP kèm theo hồ sơ đến cơ quan chuyên môn về y tế thuộc Ủy ban nhân dân cấp tỉnh (cơ quan tiếp nhận hồ sơ)chậm nhất là 60 ngày, trước khi Giấy chứng nhận đạt tiêu chuẩn an toàn sinh học hết hiệu lực. Trường hợp quá thời hạn trên mà chưa nộp hồ sơ đề nghị cấp lại Giấy chứng nhận an toàn sinh học thì phải thực hiện theo thủ tục cấp mới Giấy chứng nhận an toàn sinh học.</w:t>
      </w:r>
    </w:p>
    <w:p w:rsidR="0084516E" w:rsidRPr="008F3AEB" w:rsidRDefault="0084516E" w:rsidP="0084516E">
      <w:pPr>
        <w:shd w:val="clear" w:color="auto" w:fill="FFFFFF" w:themeFill="background1"/>
        <w:spacing w:before="120" w:after="120"/>
        <w:ind w:firstLine="720"/>
        <w:jc w:val="both"/>
        <w:rPr>
          <w:sz w:val="26"/>
          <w:szCs w:val="26"/>
        </w:rPr>
      </w:pPr>
      <w:r w:rsidRPr="008F3AEB">
        <w:rPr>
          <w:b/>
          <w:bCs/>
          <w:sz w:val="26"/>
          <w:szCs w:val="26"/>
        </w:rPr>
        <w:t>Bước 2.</w:t>
      </w:r>
      <w:r w:rsidRPr="008F3AEB">
        <w:rPr>
          <w:sz w:val="26"/>
          <w:szCs w:val="26"/>
        </w:rPr>
        <w:t xml:space="preserve"> Khi nhận được hồ sơ hợp lệ, cơ quan tiếp nhận hồ sơ cấp phiếu tiếp nhận hồ sơ theo </w:t>
      </w:r>
      <w:bookmarkStart w:id="21" w:name="bieumau_ms_06_nd_103_2016_3"/>
      <w:r w:rsidRPr="008F3AEB">
        <w:rPr>
          <w:sz w:val="26"/>
          <w:szCs w:val="26"/>
        </w:rPr>
        <w:t>Mẫu số 06</w:t>
      </w:r>
      <w:bookmarkEnd w:id="21"/>
      <w:r w:rsidRPr="008F3AEB">
        <w:rPr>
          <w:sz w:val="26"/>
          <w:szCs w:val="26"/>
        </w:rPr>
        <w:t xml:space="preserve"> tại Phụ lục ban hành kèm theo Nghị định số 103/2016/NĐ-CP.</w:t>
      </w:r>
    </w:p>
    <w:p w:rsidR="0084516E" w:rsidRDefault="0084516E" w:rsidP="0084516E">
      <w:pPr>
        <w:spacing w:before="120" w:after="120"/>
        <w:ind w:firstLine="720"/>
        <w:jc w:val="both"/>
        <w:rPr>
          <w:sz w:val="26"/>
          <w:szCs w:val="26"/>
        </w:rPr>
      </w:pPr>
      <w:r w:rsidRPr="008F3AEB">
        <w:rPr>
          <w:b/>
          <w:bCs/>
          <w:sz w:val="26"/>
          <w:szCs w:val="26"/>
        </w:rPr>
        <w:t>Bước 3</w:t>
      </w:r>
      <w:r w:rsidRPr="008F3AEB">
        <w:rPr>
          <w:sz w:val="26"/>
          <w:szCs w:val="26"/>
        </w:rPr>
        <w:t>. Trong thời gian 10 (mười) ngày kể từ ngày tiếp nhận hồ sơ, cơ quan tiếp nhận hồ sơ phải tiến hành thẩm định hồ sơ và kiểm tra hồ sơ thẩm định đã cấp Giấy chứng nhận an toàn sinh học trước đó</w:t>
      </w:r>
    </w:p>
    <w:p w:rsidR="0084516E" w:rsidRPr="008F3AEB" w:rsidRDefault="0084516E" w:rsidP="0084516E">
      <w:pPr>
        <w:shd w:val="clear" w:color="auto" w:fill="FFFFFF" w:themeFill="background1"/>
        <w:spacing w:before="120" w:after="120"/>
        <w:ind w:firstLine="720"/>
        <w:jc w:val="both"/>
        <w:rPr>
          <w:sz w:val="26"/>
          <w:szCs w:val="26"/>
        </w:rPr>
      </w:pPr>
      <w:r w:rsidRPr="008F3AEB">
        <w:rPr>
          <w:b/>
          <w:bCs/>
          <w:sz w:val="26"/>
          <w:szCs w:val="26"/>
        </w:rPr>
        <w:t>Bước 4</w:t>
      </w:r>
      <w:r w:rsidRPr="008F3AEB">
        <w:rPr>
          <w:sz w:val="26"/>
          <w:szCs w:val="26"/>
        </w:rPr>
        <w:t>. Trường hợp hồ sơ chưa đầy đủ thì trong thời gian 05 (năm) ngày làm việc kể từ ngày thẩm định hồ sơ, cơ quan tiếp nhận hồ sơ phải thông báo bằng văn bản cho cơ sở đề nghị cấp lại giấy chứng nhận để hoàn chỉnh hồ sơ. Văn bản thông báo phải nêu cụ thể những nội dung cần bổ sung, nội dung cần sửa đổi. Cơ sở đề nghị cấp giấy chứng nhận phải bổ sung, sửa đổi theo đúng những nội dung đã được ghi trong văn bản và gửi về cơ quan tiếp nhận hồ sơ.</w:t>
      </w:r>
    </w:p>
    <w:p w:rsidR="0084516E" w:rsidRPr="008F3AEB" w:rsidRDefault="0084516E" w:rsidP="0084516E">
      <w:pPr>
        <w:shd w:val="clear" w:color="auto" w:fill="FFFFFF" w:themeFill="background1"/>
        <w:spacing w:before="120" w:after="120"/>
        <w:ind w:firstLine="720"/>
        <w:jc w:val="both"/>
        <w:rPr>
          <w:sz w:val="26"/>
          <w:szCs w:val="26"/>
        </w:rPr>
      </w:pPr>
      <w:r w:rsidRPr="008F3AEB">
        <w:rPr>
          <w:sz w:val="26"/>
          <w:szCs w:val="26"/>
        </w:rPr>
        <w:t>Trong trường hợp cần thiết thì tiến hành thẩm định tại phòng xét nghiệm trong vòng 10 (mười) ngày kể từ ngày thẩm định hồ sơ. Trường hợp hồ sơ đầy đủ và cơ sở xét nghiệm đáp ứng đầy đủ các điều kiện theo biên bản thẩm định tại cơ sở xét nghiệm, cơ quan tiếp nhận hồ sơ báo cáo người đứng đầu cơ quan tiếp nhận hồ sơ cấp lại Giấy chứng nhận an toàn sinh học trong thời hạn 07 (bảy) ngày làm việc, kể từ ngày thẩm định tại phòng xét nghiệm.</w:t>
      </w:r>
    </w:p>
    <w:p w:rsidR="0084516E" w:rsidRDefault="0084516E" w:rsidP="0084516E">
      <w:pPr>
        <w:spacing w:before="120" w:after="120"/>
        <w:ind w:firstLine="720"/>
        <w:jc w:val="both"/>
        <w:rPr>
          <w:sz w:val="26"/>
          <w:szCs w:val="26"/>
        </w:rPr>
      </w:pPr>
      <w:r w:rsidRPr="008F3AEB">
        <w:rPr>
          <w:sz w:val="26"/>
          <w:szCs w:val="26"/>
        </w:rPr>
        <w:t xml:space="preserve">Trong trường hợp hồ sơ đầy đủ và không thẩm định tại cơ sở xét nghiệm, thì phải cấp lại Giấy chứng nhận an toàn sinh học theo </w:t>
      </w:r>
      <w:bookmarkStart w:id="22" w:name="bieumau_ms_07_nd_103_2016_2"/>
      <w:r w:rsidRPr="008F3AEB">
        <w:rPr>
          <w:sz w:val="26"/>
          <w:szCs w:val="26"/>
        </w:rPr>
        <w:t>Mẫu số 07</w:t>
      </w:r>
      <w:bookmarkEnd w:id="22"/>
      <w:r w:rsidRPr="008F3AEB">
        <w:rPr>
          <w:sz w:val="26"/>
          <w:szCs w:val="26"/>
        </w:rPr>
        <w:t xml:space="preserve"> tại Phụ lục ban hành kèm theo Nghị định số 103/2016/NĐ-CP trong vòng 10 (mười) ngày, kể từ ngày thẩm định hồ sơ.</w:t>
      </w:r>
    </w:p>
    <w:p w:rsidR="0084516E" w:rsidRPr="00AD7EEF" w:rsidRDefault="0084516E" w:rsidP="0084516E">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84516E" w:rsidRPr="00860188" w:rsidRDefault="0084516E" w:rsidP="0084516E">
      <w:pPr>
        <w:spacing w:before="120" w:after="120"/>
        <w:ind w:firstLine="720"/>
        <w:jc w:val="both"/>
        <w:rPr>
          <w:b/>
        </w:rPr>
      </w:pPr>
      <w:r w:rsidRPr="00860188">
        <w:rPr>
          <w:b/>
        </w:rPr>
        <w:t>c) Thành phần, số lượng hồ sơ</w:t>
      </w:r>
    </w:p>
    <w:p w:rsidR="0084516E" w:rsidRPr="00AD7EEF" w:rsidRDefault="0084516E" w:rsidP="0084516E">
      <w:pPr>
        <w:spacing w:before="120" w:after="120"/>
        <w:ind w:firstLine="720"/>
        <w:jc w:val="both"/>
      </w:pPr>
      <w:r>
        <w:t>*</w:t>
      </w:r>
      <w:r w:rsidRPr="00AD7EEF">
        <w:t xml:space="preserve"> Thành phần hồ sơ bao gồm: </w:t>
      </w:r>
    </w:p>
    <w:p w:rsidR="0084516E" w:rsidRPr="008F3AEB" w:rsidRDefault="0084516E" w:rsidP="0084516E">
      <w:pPr>
        <w:shd w:val="clear" w:color="auto" w:fill="FFFFFF" w:themeFill="background1"/>
        <w:spacing w:before="120" w:after="120"/>
        <w:ind w:firstLine="720"/>
        <w:jc w:val="both"/>
        <w:rPr>
          <w:sz w:val="26"/>
          <w:szCs w:val="26"/>
        </w:rPr>
      </w:pPr>
      <w:r w:rsidRPr="008F3AEB">
        <w:rPr>
          <w:sz w:val="26"/>
          <w:szCs w:val="26"/>
        </w:rPr>
        <w:t>- Đơn đề nghị cấp Giấy chứng nhận an toàn sinh học theo Mẫu số 0</w:t>
      </w:r>
      <w:r>
        <w:rPr>
          <w:sz w:val="26"/>
          <w:szCs w:val="26"/>
        </w:rPr>
        <w:t>5</w:t>
      </w:r>
      <w:r w:rsidRPr="008F3AEB">
        <w:rPr>
          <w:sz w:val="26"/>
          <w:szCs w:val="26"/>
        </w:rPr>
        <w:t xml:space="preserve"> tại Phụ lục ban hành kèm theo Nghị định số 103/2016/NĐ-CP.</w:t>
      </w:r>
    </w:p>
    <w:p w:rsidR="00623B82" w:rsidRPr="008F3AEB" w:rsidRDefault="00623B82" w:rsidP="00623B82">
      <w:pPr>
        <w:shd w:val="clear" w:color="auto" w:fill="FFFFFF" w:themeFill="background1"/>
        <w:spacing w:before="120" w:after="120"/>
        <w:ind w:firstLine="720"/>
        <w:jc w:val="both"/>
        <w:rPr>
          <w:sz w:val="26"/>
          <w:szCs w:val="26"/>
        </w:rPr>
      </w:pPr>
      <w:r w:rsidRPr="008F3AEB">
        <w:rPr>
          <w:sz w:val="26"/>
          <w:szCs w:val="26"/>
        </w:rPr>
        <w:t>- Bản sao Giấy chứng nhận an toàn sinh học đã được cấp;</w:t>
      </w:r>
    </w:p>
    <w:p w:rsidR="00623B82" w:rsidRPr="008F3AEB" w:rsidRDefault="00623B82" w:rsidP="00623B82">
      <w:pPr>
        <w:shd w:val="clear" w:color="auto" w:fill="FFFFFF" w:themeFill="background1"/>
        <w:spacing w:before="120" w:after="120"/>
        <w:ind w:firstLine="720"/>
        <w:jc w:val="both"/>
        <w:rPr>
          <w:sz w:val="26"/>
          <w:szCs w:val="26"/>
        </w:rPr>
      </w:pPr>
      <w:r w:rsidRPr="008F3AEB">
        <w:rPr>
          <w:sz w:val="26"/>
          <w:szCs w:val="26"/>
        </w:rPr>
        <w:t>- Báo cáo về các thay đổi liên quan đến nhân sự (nếu có);</w:t>
      </w:r>
    </w:p>
    <w:p w:rsidR="00623B82" w:rsidRPr="008F3AEB" w:rsidRDefault="00623B82" w:rsidP="00623B82">
      <w:pPr>
        <w:shd w:val="clear" w:color="auto" w:fill="FFFFFF" w:themeFill="background1"/>
        <w:spacing w:before="120" w:after="120"/>
        <w:ind w:firstLine="720"/>
        <w:jc w:val="both"/>
        <w:rPr>
          <w:sz w:val="26"/>
          <w:szCs w:val="26"/>
        </w:rPr>
      </w:pPr>
      <w:r w:rsidRPr="008F3AEB">
        <w:rPr>
          <w:sz w:val="26"/>
          <w:szCs w:val="26"/>
        </w:rPr>
        <w:t xml:space="preserve">- Báo cáo về các thay đổi liên quan đến  thiết bị y tế: ghi rõ tên thiết bị, số lượng, tình trạng thiết bị mới được bổ sung hoặc thay thế theo quy định tại </w:t>
      </w:r>
      <w:bookmarkStart w:id="23" w:name="bieumau_ms_04_nd_103_2016_3"/>
      <w:r w:rsidRPr="008F3AEB">
        <w:rPr>
          <w:sz w:val="26"/>
          <w:szCs w:val="26"/>
        </w:rPr>
        <w:t>Mẫu số 04</w:t>
      </w:r>
      <w:bookmarkEnd w:id="23"/>
      <w:r w:rsidRPr="008F3AEB">
        <w:rPr>
          <w:sz w:val="26"/>
          <w:szCs w:val="26"/>
        </w:rPr>
        <w:t xml:space="preserve"> tại Phụ lục ban hành kèm theo Nghị định số 103/2016/NĐ-CP.</w:t>
      </w:r>
    </w:p>
    <w:p w:rsidR="00623B82" w:rsidRPr="008F3AEB" w:rsidRDefault="00623B82" w:rsidP="00623B82">
      <w:pPr>
        <w:shd w:val="clear" w:color="auto" w:fill="FFFFFF" w:themeFill="background1"/>
        <w:spacing w:before="120" w:after="120"/>
        <w:ind w:firstLine="720"/>
        <w:jc w:val="both"/>
        <w:rPr>
          <w:sz w:val="26"/>
          <w:szCs w:val="26"/>
        </w:rPr>
      </w:pPr>
      <w:r w:rsidRPr="008F3AEB">
        <w:rPr>
          <w:sz w:val="26"/>
          <w:szCs w:val="26"/>
        </w:rPr>
        <w:lastRenderedPageBreak/>
        <w:t>- Báo cáo về các thay đổi liên quan đến cơ sở vật chất;</w:t>
      </w:r>
    </w:p>
    <w:p w:rsidR="00623B82" w:rsidRDefault="00623B82" w:rsidP="00623B82">
      <w:pPr>
        <w:spacing w:before="120" w:after="120"/>
        <w:ind w:firstLine="720"/>
        <w:jc w:val="both"/>
      </w:pPr>
      <w:r w:rsidRPr="008F3AEB">
        <w:rPr>
          <w:sz w:val="26"/>
          <w:szCs w:val="26"/>
        </w:rPr>
        <w:t>- Báo cáo về các sự cố an toàn sinh học đã xảy ra (nếu có). Nội dung báo cáo phải nêu rõ thời gian xảy ra sự cố, mức độ của sự cố, các biện pháp đã áp dụng để xử lý, khắc phục sự cố an toàn sinh học</w:t>
      </w:r>
      <w:r>
        <w:t xml:space="preserve"> </w:t>
      </w:r>
    </w:p>
    <w:p w:rsidR="0084516E" w:rsidRPr="00AD7EEF" w:rsidRDefault="0084516E" w:rsidP="00623B82">
      <w:pPr>
        <w:spacing w:before="120" w:after="120"/>
        <w:ind w:firstLine="720"/>
        <w:jc w:val="both"/>
      </w:pPr>
      <w:r>
        <w:t>*</w:t>
      </w:r>
      <w:r w:rsidRPr="00AD7EEF">
        <w:t xml:space="preserve">  Số lượng hồ sơ:   01  (bộ)</w:t>
      </w:r>
    </w:p>
    <w:p w:rsidR="00623B82" w:rsidRDefault="0084516E" w:rsidP="0084516E">
      <w:pPr>
        <w:spacing w:before="120" w:after="120"/>
        <w:ind w:firstLine="720"/>
        <w:jc w:val="both"/>
      </w:pPr>
      <w:r w:rsidRPr="00860188">
        <w:rPr>
          <w:b/>
        </w:rPr>
        <w:t>d) Thời hạn giải quyết</w:t>
      </w:r>
      <w:r w:rsidRPr="00AD7EEF">
        <w:t xml:space="preserve">: </w:t>
      </w:r>
    </w:p>
    <w:p w:rsidR="00623B82" w:rsidRPr="008F3AEB" w:rsidRDefault="00623B82" w:rsidP="00623B82">
      <w:pPr>
        <w:shd w:val="clear" w:color="auto" w:fill="FFFFFF" w:themeFill="background1"/>
        <w:spacing w:before="120"/>
        <w:ind w:firstLine="720"/>
        <w:jc w:val="both"/>
        <w:rPr>
          <w:sz w:val="26"/>
          <w:szCs w:val="26"/>
        </w:rPr>
      </w:pPr>
      <w:r w:rsidRPr="008F3AEB">
        <w:rPr>
          <w:sz w:val="26"/>
          <w:szCs w:val="26"/>
        </w:rPr>
        <w:t>Trường hợp 1: Có thẩm định tại phòng xét nghiệm</w:t>
      </w:r>
    </w:p>
    <w:p w:rsidR="00623B82" w:rsidRPr="008F3AEB" w:rsidRDefault="00623B82" w:rsidP="00623B82">
      <w:pPr>
        <w:shd w:val="clear" w:color="auto" w:fill="FFFFFF" w:themeFill="background1"/>
        <w:spacing w:before="120"/>
        <w:ind w:firstLine="720"/>
        <w:jc w:val="both"/>
        <w:rPr>
          <w:sz w:val="26"/>
          <w:szCs w:val="26"/>
        </w:rPr>
      </w:pPr>
      <w:r w:rsidRPr="008F3AEB">
        <w:rPr>
          <w:sz w:val="26"/>
          <w:szCs w:val="26"/>
        </w:rPr>
        <w:t>27 ngày làm việc kể từ ngày nhận hồ sơ đầy đủ và hợp lệ</w:t>
      </w:r>
    </w:p>
    <w:p w:rsidR="00623B82" w:rsidRPr="008F3AEB" w:rsidRDefault="00623B82" w:rsidP="00623B82">
      <w:pPr>
        <w:shd w:val="clear" w:color="auto" w:fill="FFFFFF" w:themeFill="background1"/>
        <w:spacing w:before="120"/>
        <w:ind w:firstLine="720"/>
        <w:jc w:val="both"/>
        <w:rPr>
          <w:sz w:val="26"/>
          <w:szCs w:val="26"/>
        </w:rPr>
      </w:pPr>
      <w:r w:rsidRPr="008F3AEB">
        <w:rPr>
          <w:sz w:val="26"/>
          <w:szCs w:val="26"/>
        </w:rPr>
        <w:t>Trường hợp 2: Không thẩm định tại phòng xét nghiệm</w:t>
      </w:r>
    </w:p>
    <w:p w:rsidR="00623B82" w:rsidRDefault="00623B82" w:rsidP="00623B82">
      <w:pPr>
        <w:spacing w:before="120" w:after="120"/>
        <w:ind w:firstLine="720"/>
        <w:jc w:val="both"/>
        <w:rPr>
          <w:sz w:val="26"/>
          <w:szCs w:val="26"/>
        </w:rPr>
      </w:pPr>
      <w:r w:rsidRPr="008F3AEB">
        <w:rPr>
          <w:sz w:val="26"/>
          <w:szCs w:val="26"/>
        </w:rPr>
        <w:t>17 ngày làm việc kể từ ngày nhận hồ sơ đầy đủ và hợp lệ</w:t>
      </w:r>
    </w:p>
    <w:p w:rsidR="0084516E" w:rsidRDefault="0084516E" w:rsidP="00623B82">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rPr>
        <w:t>Cơ sở xét nghiệm thuộc hệ thống nhà nước hoặc tư nhân</w:t>
      </w:r>
    </w:p>
    <w:p w:rsidR="0084516E" w:rsidRDefault="0084516E" w:rsidP="0084516E">
      <w:pPr>
        <w:spacing w:before="120" w:after="120"/>
        <w:ind w:firstLine="720"/>
        <w:jc w:val="both"/>
        <w:rPr>
          <w:b/>
        </w:rPr>
      </w:pPr>
      <w:r w:rsidRPr="00860188">
        <w:rPr>
          <w:b/>
        </w:rPr>
        <w:t>e) Cơ quan thực hiện thủ tục hành chính</w:t>
      </w:r>
      <w:r w:rsidR="00623B82">
        <w:rPr>
          <w:b/>
        </w:rPr>
        <w:t xml:space="preserve">: </w:t>
      </w:r>
      <w:r w:rsidRPr="008F3AEB">
        <w:rPr>
          <w:sz w:val="26"/>
          <w:szCs w:val="26"/>
          <w:lang w:val="fr-FR"/>
        </w:rPr>
        <w:t>Cơ quan chuyên môn về y tế thuộc Ủy ban nhân dân cấp tỉnh</w:t>
      </w:r>
      <w:r w:rsidRPr="00860188">
        <w:rPr>
          <w:b/>
        </w:rPr>
        <w:t xml:space="preserve"> </w:t>
      </w:r>
    </w:p>
    <w:p w:rsidR="0084516E" w:rsidRDefault="0084516E" w:rsidP="0084516E">
      <w:pPr>
        <w:spacing w:before="120" w:after="120"/>
        <w:ind w:firstLine="720"/>
        <w:jc w:val="both"/>
        <w:rPr>
          <w:sz w:val="26"/>
          <w:szCs w:val="26"/>
        </w:rPr>
      </w:pPr>
      <w:r w:rsidRPr="00860188">
        <w:rPr>
          <w:b/>
        </w:rPr>
        <w:t>g) Kết quả thực hiện thủ tục hành chính</w:t>
      </w:r>
      <w:r w:rsidR="00623B82">
        <w:rPr>
          <w:b/>
        </w:rPr>
        <w:t xml:space="preserve">: </w:t>
      </w:r>
      <w:r w:rsidRPr="008F3AEB">
        <w:rPr>
          <w:sz w:val="26"/>
          <w:szCs w:val="26"/>
        </w:rPr>
        <w:t>Giấy chứng nhận cơ sở xét nghiệm đạt tiêu chuẩn an toàn sinh học cấp III</w:t>
      </w:r>
    </w:p>
    <w:p w:rsidR="0084516E" w:rsidRDefault="0084516E" w:rsidP="0084516E">
      <w:pPr>
        <w:spacing w:before="120" w:after="120"/>
        <w:ind w:firstLine="720"/>
        <w:jc w:val="both"/>
      </w:pPr>
      <w:r w:rsidRPr="00860188">
        <w:rPr>
          <w:b/>
        </w:rPr>
        <w:t xml:space="preserve"> h) Phí, Lệ phí (nếu có):</w:t>
      </w:r>
      <w:r w:rsidRPr="00AD7EEF">
        <w:t xml:space="preserve"> </w:t>
      </w:r>
    </w:p>
    <w:p w:rsidR="0084516E" w:rsidRPr="00AD7EEF" w:rsidRDefault="0084516E" w:rsidP="0084516E">
      <w:pPr>
        <w:spacing w:before="120" w:after="120"/>
        <w:ind w:firstLine="720"/>
        <w:jc w:val="both"/>
      </w:pPr>
      <w:r>
        <w:t xml:space="preserve">Phí: </w:t>
      </w:r>
      <w:r w:rsidRPr="008F3AEB">
        <w:rPr>
          <w:sz w:val="26"/>
          <w:szCs w:val="26"/>
        </w:rPr>
        <w:t xml:space="preserve">9.000.000 VNĐ </w:t>
      </w:r>
      <w:r w:rsidRPr="008F3AEB">
        <w:rPr>
          <w:sz w:val="26"/>
          <w:szCs w:val="26"/>
          <w:lang w:val="vi-VN"/>
        </w:rPr>
        <w:t>(Theo quy định tại Thông tư số 59/2023/TT-BTC ngày 30/8/2023</w:t>
      </w:r>
      <w:r w:rsidRPr="008F3AEB">
        <w:rPr>
          <w:sz w:val="26"/>
          <w:szCs w:val="26"/>
        </w:rPr>
        <w:t xml:space="preserve"> </w:t>
      </w:r>
      <w:r w:rsidRPr="008F3AEB">
        <w:rPr>
          <w:sz w:val="26"/>
          <w:szCs w:val="26"/>
          <w:lang w:val="vi-VN"/>
        </w:rPr>
        <w:t>của Bộ Tài chính quy định mức thu, chế độ thu, nộp, quản lý và sử dụng phí trong lĩnh vực y tế</w:t>
      </w:r>
    </w:p>
    <w:p w:rsidR="0084516E" w:rsidRPr="00860188" w:rsidRDefault="0084516E" w:rsidP="0084516E">
      <w:pPr>
        <w:spacing w:before="120" w:after="120"/>
        <w:ind w:firstLine="720"/>
        <w:jc w:val="both"/>
        <w:rPr>
          <w:b/>
        </w:rPr>
      </w:pPr>
      <w:r w:rsidRPr="00860188">
        <w:rPr>
          <w:b/>
        </w:rPr>
        <w:t xml:space="preserve">i) Tên mẫu đơn, mẫu tờ khai </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Mẫu số 0</w:t>
      </w:r>
      <w:r w:rsidR="00623B82">
        <w:rPr>
          <w:sz w:val="26"/>
          <w:szCs w:val="26"/>
        </w:rPr>
        <w:t>3</w:t>
      </w:r>
      <w:r w:rsidRPr="008F3AEB">
        <w:rPr>
          <w:sz w:val="26"/>
          <w:szCs w:val="26"/>
        </w:rPr>
        <w:t>: Đơn đề nghị cấp giấy chứng nhận an toàn sinh học (theo mẫu tại Phụ lục ban hành kèm theo Nghị định số 103/2016/NĐ-CP)</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Mẫu số 0</w:t>
      </w:r>
      <w:r w:rsidR="00623B82">
        <w:rPr>
          <w:sz w:val="26"/>
          <w:szCs w:val="26"/>
        </w:rPr>
        <w:t>4</w:t>
      </w:r>
      <w:r w:rsidRPr="008F3AEB">
        <w:rPr>
          <w:sz w:val="26"/>
          <w:szCs w:val="26"/>
        </w:rPr>
        <w:t>: Bảng kê khai nhân sự (theo mẫu tại Phụ lục ban hành kèm theo Nghị định số 103/2016/NĐ-CP)</w:t>
      </w:r>
    </w:p>
    <w:p w:rsidR="0084516E" w:rsidRDefault="0084516E" w:rsidP="0084516E">
      <w:pPr>
        <w:spacing w:before="120" w:after="120"/>
        <w:ind w:firstLine="720"/>
        <w:jc w:val="both"/>
        <w:rPr>
          <w:b/>
        </w:rPr>
      </w:pPr>
      <w:r>
        <w:rPr>
          <w:sz w:val="26"/>
          <w:szCs w:val="26"/>
        </w:rPr>
        <w:t>-</w:t>
      </w:r>
      <w:r w:rsidRPr="008F3AEB">
        <w:rPr>
          <w:sz w:val="26"/>
          <w:szCs w:val="26"/>
        </w:rPr>
        <w:t xml:space="preserve"> Mẫu số 0</w:t>
      </w:r>
      <w:r w:rsidR="00623B82">
        <w:rPr>
          <w:sz w:val="26"/>
          <w:szCs w:val="26"/>
        </w:rPr>
        <w:t>5</w:t>
      </w:r>
      <w:r w:rsidRPr="008F3AEB">
        <w:rPr>
          <w:sz w:val="26"/>
          <w:szCs w:val="26"/>
        </w:rPr>
        <w:t>: Bảng kê khai về thiết bị y tế (theo mẫu tại Phụ lục ban hành kèm theo Nghị định số 103/2016/NĐ-C</w:t>
      </w:r>
      <w:r w:rsidRPr="00860188">
        <w:rPr>
          <w:b/>
        </w:rPr>
        <w:t xml:space="preserve"> </w:t>
      </w:r>
    </w:p>
    <w:p w:rsidR="0084516E" w:rsidRPr="00860188" w:rsidRDefault="0084516E" w:rsidP="0084516E">
      <w:pPr>
        <w:spacing w:before="120" w:after="120"/>
        <w:ind w:firstLine="720"/>
        <w:jc w:val="both"/>
        <w:rPr>
          <w:b/>
        </w:rPr>
      </w:pPr>
      <w:r w:rsidRPr="00860188">
        <w:rPr>
          <w:b/>
        </w:rPr>
        <w:t>k) Yêu cầu, điều kiện thực hiện thủ tục hành chính (nếu có)</w:t>
      </w:r>
    </w:p>
    <w:p w:rsidR="0084516E" w:rsidRPr="008F3AEB" w:rsidRDefault="0084516E" w:rsidP="0084516E">
      <w:pPr>
        <w:shd w:val="clear" w:color="auto" w:fill="FFFFFF" w:themeFill="background1"/>
        <w:spacing w:before="120" w:after="120"/>
        <w:ind w:firstLine="720"/>
        <w:jc w:val="both"/>
        <w:rPr>
          <w:sz w:val="26"/>
          <w:szCs w:val="26"/>
        </w:rPr>
      </w:pPr>
      <w:r w:rsidRPr="008F3AEB">
        <w:rPr>
          <w:b/>
          <w:bCs/>
          <w:sz w:val="26"/>
          <w:szCs w:val="26"/>
        </w:rPr>
        <w:t>Điều 7. Điều kiện của cơ sở xét nghiệm an toàn sinh học cấp III</w:t>
      </w:r>
    </w:p>
    <w:p w:rsidR="0084516E" w:rsidRPr="008F3AEB" w:rsidRDefault="0084516E" w:rsidP="00623B82">
      <w:pPr>
        <w:shd w:val="clear" w:color="auto" w:fill="FFFFFF" w:themeFill="background1"/>
        <w:spacing w:before="120" w:after="120"/>
        <w:ind w:firstLine="720"/>
        <w:jc w:val="both"/>
        <w:rPr>
          <w:sz w:val="26"/>
          <w:szCs w:val="26"/>
        </w:rPr>
      </w:pPr>
      <w:r w:rsidRPr="008F3AEB">
        <w:rPr>
          <w:sz w:val="26"/>
          <w:szCs w:val="26"/>
        </w:rPr>
        <w:t>Khu vực xét nghiệm phải đáp ứng các Điều kiện sau:</w:t>
      </w:r>
    </w:p>
    <w:p w:rsidR="0084516E" w:rsidRDefault="0084516E" w:rsidP="0084516E">
      <w:pPr>
        <w:spacing w:before="120" w:after="120"/>
        <w:ind w:firstLine="720"/>
        <w:jc w:val="both"/>
        <w:rPr>
          <w:sz w:val="26"/>
          <w:szCs w:val="26"/>
        </w:rPr>
      </w:pPr>
      <w:r>
        <w:rPr>
          <w:sz w:val="26"/>
          <w:szCs w:val="26"/>
        </w:rPr>
        <w:t>-</w:t>
      </w:r>
      <w:r w:rsidRPr="008F3AEB">
        <w:rPr>
          <w:sz w:val="26"/>
          <w:szCs w:val="26"/>
        </w:rPr>
        <w:t xml:space="preserve"> Điều kiện về cơ sở vật chất</w:t>
      </w:r>
      <w:r>
        <w:rPr>
          <w:sz w:val="26"/>
          <w:szCs w:val="26"/>
        </w:rPr>
        <w:t>:</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phòng thực hiện xét nghiệm và phòng đệm;</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Các Điều kiện quy định tại Điểm a, Điểm b và Điểm d Khoản 1 Điều 6 Nghị định số 103/2016/NĐ-CP;</w:t>
      </w:r>
    </w:p>
    <w:p w:rsidR="0084516E" w:rsidRPr="008F3AEB" w:rsidRDefault="0084516E" w:rsidP="0084516E">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Riêng biệt với các phòng xét nghiệm và khu vực khác của cơ sở xét nghiệm;</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Phòng xét nghiệm phải kín để bảo đảm tiệt trùng;</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Hệ thống cửa ra vào khu vực xét nghiệm phải bảo đảm trong Điều kiện bình thường chỉ mở được cửa phòng đệm hoặc cửa khu vực xét nghiệm trong một thời Điểm;</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lastRenderedPageBreak/>
        <w:t>+</w:t>
      </w:r>
      <w:r w:rsidRPr="008F3AEB">
        <w:rPr>
          <w:sz w:val="26"/>
          <w:szCs w:val="26"/>
        </w:rPr>
        <w:t xml:space="preserve"> Phòng xét nghiệm có ô kính trong suốt hoặc thiết bị quan sát bên trong khu vực xét nghiệm từ bên ngoài;</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Hệ thống thông khí phải thiết kế theo nguyên tắc một chiều; không khí ra khỏi khu vực xét nghiệm phải qua bộ lọc không khí hiệu suất lọc cao;</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hệ thống báo động khi áp suất của khu vực xét nghiệm không đạt chuẩn; áp suất khu vực xét nghiệm luôn thấp hơn so với bên ngoài khi khu vực xét nghiệm hoạt động bình thường;</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Tần suất trao đổi không khí của khu vực xét nghiệm ít nhất là 6 lần/giờ;</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Hệ thống cấp khí chỉ hoạt động được khi hệ thống thoát khí đã hoạt động và tự động dừng lại khi hệ thống thoát khí ngừng hoạt động;</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thiết bị tắm, rửa trong trường hợp khẩn cấp tại khu vực xét nghiệm;</w:t>
      </w:r>
    </w:p>
    <w:p w:rsidR="00623B82" w:rsidRDefault="00623B82" w:rsidP="00623B82">
      <w:pPr>
        <w:spacing w:before="120" w:after="120"/>
        <w:ind w:firstLine="720"/>
        <w:jc w:val="both"/>
        <w:rPr>
          <w:rStyle w:val="Bodytext2Bold"/>
          <w:i w:val="0"/>
          <w:sz w:val="28"/>
          <w:szCs w:val="28"/>
        </w:rPr>
      </w:pPr>
      <w:r>
        <w:rPr>
          <w:sz w:val="26"/>
          <w:szCs w:val="26"/>
        </w:rPr>
        <w:t>+</w:t>
      </w:r>
      <w:r w:rsidRPr="008F3AEB">
        <w:rPr>
          <w:sz w:val="26"/>
          <w:szCs w:val="26"/>
        </w:rPr>
        <w:t xml:space="preserve"> Phòng xét nghiệm có hệ thống liên lạc hai chiều và hệ thống cảnh báo</w:t>
      </w:r>
      <w:r w:rsidR="0084516E" w:rsidRPr="00A846F0">
        <w:rPr>
          <w:rStyle w:val="Bodytext2Bold"/>
          <w:i w:val="0"/>
          <w:sz w:val="28"/>
          <w:szCs w:val="28"/>
        </w:rPr>
        <w:t xml:space="preserve"> </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Điều kiện về trang thiết bị:</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Các Điều kiện về trang thiết bị quy định tại Điểm a và Điểm b Khoản 2 Điều 5 Nghị định này;</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tủ an toàn sinh học cấp II trở lên;</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Các trang thiết bị bảo hộ cá nhân phù hợp với loại kỹ thuật xét nghiệm thực hiện tại khu vực xét nghiệm an toàn sinh học cấp III.</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Điều kiện về nhân sự:</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Số lượng nhân viên: ít nhất 02 nhân viên xét nghiệm và 01 nhân viên kỹ thuật vận hành phòng xét nghiệm. Các nhân viên xét nghiệm phải có văn bằng, chứng chỉ đào tạo phù hợp với loại hình xét nghiệm, nhân viên kỹ thuật vận hành phải có chứng chỉ đào tạo phù hợp với công việc vận hành khu vực xét nghiệm;</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Điều kiện quy định tại Điểm b Khoản 3 Điều 5 Nghị định số 103/2016/NĐ-CP;</w:t>
      </w:r>
    </w:p>
    <w:p w:rsidR="00623B82" w:rsidRDefault="00623B82" w:rsidP="00623B82">
      <w:pPr>
        <w:spacing w:before="120" w:after="120"/>
        <w:ind w:firstLine="720"/>
        <w:jc w:val="both"/>
        <w:rPr>
          <w:sz w:val="26"/>
          <w:szCs w:val="26"/>
        </w:rPr>
      </w:pPr>
      <w:r>
        <w:rPr>
          <w:sz w:val="26"/>
          <w:szCs w:val="26"/>
        </w:rPr>
        <w:t>+</w:t>
      </w:r>
      <w:r w:rsidRPr="008F3AEB">
        <w:rPr>
          <w:sz w:val="26"/>
          <w:szCs w:val="26"/>
        </w:rPr>
        <w:t xml:space="preserve"> Nhân viên xét nghiệm, nhân viên kỹ thuật vận hành khu vực xét nghiệm và người chịu trách nhiệm về an toàn sinh học phải được tập huấn về an toàn sinh học từ cấp III trở lên</w:t>
      </w:r>
    </w:p>
    <w:p w:rsidR="00623B82" w:rsidRDefault="00623B82" w:rsidP="00623B82">
      <w:pPr>
        <w:spacing w:before="120" w:after="120"/>
        <w:ind w:firstLine="720"/>
        <w:jc w:val="both"/>
        <w:rPr>
          <w:sz w:val="26"/>
          <w:szCs w:val="26"/>
        </w:rPr>
      </w:pPr>
      <w:r>
        <w:rPr>
          <w:sz w:val="26"/>
          <w:szCs w:val="26"/>
        </w:rPr>
        <w:t xml:space="preserve">- </w:t>
      </w:r>
      <w:r w:rsidRPr="008F3AEB">
        <w:rPr>
          <w:sz w:val="26"/>
          <w:szCs w:val="26"/>
        </w:rPr>
        <w:t>Điều kiện về quy định thực hành:</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các quy định theo Khoản 4 Điều 6 Nghị định số 103/2016/NĐ-CP;</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quy trình khử trùng vật liệu, dụng cụ, thiết bị, chất lây nhiễm trước khi mang ra khỏi khu vực xét nghiệm;</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quy trình tiệt trùng khu vực xét nghiệm;</w:t>
      </w:r>
    </w:p>
    <w:p w:rsidR="00623B82" w:rsidRPr="008F3AEB" w:rsidRDefault="00623B82" w:rsidP="00623B82">
      <w:pPr>
        <w:shd w:val="clear" w:color="auto" w:fill="FFFFFF" w:themeFill="background1"/>
        <w:spacing w:before="120" w:after="120"/>
        <w:ind w:firstLine="720"/>
        <w:jc w:val="both"/>
        <w:rPr>
          <w:sz w:val="26"/>
          <w:szCs w:val="26"/>
        </w:rPr>
      </w:pPr>
      <w:r>
        <w:rPr>
          <w:sz w:val="26"/>
          <w:szCs w:val="26"/>
        </w:rPr>
        <w:t>+</w:t>
      </w:r>
      <w:r w:rsidRPr="008F3AEB">
        <w:rPr>
          <w:sz w:val="26"/>
          <w:szCs w:val="26"/>
        </w:rPr>
        <w:t xml:space="preserve"> Có quy trình xử lý tình huống khẩn cấp trong khu vực xét nghiệm;</w:t>
      </w:r>
    </w:p>
    <w:p w:rsidR="00623B82" w:rsidRDefault="00623B82" w:rsidP="00623B82">
      <w:pPr>
        <w:spacing w:before="120" w:after="120"/>
        <w:ind w:firstLine="720"/>
        <w:jc w:val="both"/>
        <w:rPr>
          <w:rStyle w:val="Bodytext2Bold"/>
          <w:i w:val="0"/>
          <w:sz w:val="28"/>
          <w:szCs w:val="28"/>
        </w:rPr>
      </w:pPr>
      <w:r>
        <w:rPr>
          <w:sz w:val="26"/>
          <w:szCs w:val="26"/>
        </w:rPr>
        <w:t xml:space="preserve">+ </w:t>
      </w:r>
      <w:r w:rsidRPr="008F3AEB">
        <w:rPr>
          <w:sz w:val="26"/>
          <w:szCs w:val="26"/>
        </w:rPr>
        <w:t>Có kế hoạch phòng ngừa, phương án khắc phục và xử lý sự cố an toàn sinh học</w:t>
      </w:r>
    </w:p>
    <w:p w:rsidR="0084516E" w:rsidRDefault="0084516E" w:rsidP="00623B82">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84516E" w:rsidRDefault="0084516E" w:rsidP="0084516E">
      <w:pPr>
        <w:spacing w:before="120" w:after="120"/>
        <w:ind w:firstLine="720"/>
        <w:jc w:val="both"/>
        <w:rPr>
          <w:i/>
        </w:rPr>
      </w:pPr>
      <w:r>
        <w:rPr>
          <w:i/>
        </w:rPr>
        <w:t xml:space="preserve">- </w:t>
      </w:r>
      <w:r w:rsidRPr="008F3AEB">
        <w:rPr>
          <w:sz w:val="26"/>
          <w:szCs w:val="26"/>
        </w:rPr>
        <w:t>Luật phòng, chống bệnh truyền nhiễm năm 2007;</w:t>
      </w:r>
    </w:p>
    <w:p w:rsidR="0084516E" w:rsidRDefault="0084516E" w:rsidP="0084516E">
      <w:pPr>
        <w:spacing w:before="120" w:after="120"/>
        <w:ind w:firstLine="720"/>
        <w:jc w:val="both"/>
        <w:rPr>
          <w:i/>
        </w:rPr>
      </w:pPr>
      <w:r>
        <w:rPr>
          <w:i/>
        </w:rPr>
        <w:t xml:space="preserve">- </w:t>
      </w:r>
      <w:r w:rsidRPr="008F3AEB">
        <w:rPr>
          <w:spacing w:val="-4"/>
          <w:sz w:val="26"/>
          <w:szCs w:val="26"/>
          <w:lang w:val="fr-FR"/>
        </w:rPr>
        <w:t>Nghị định số 42/2025/NĐ-CP ngày 27 tháng 02 năm 2025 của Chính phủ quy định chức năng, nhiệm vụ, quyền hạn và cơ cấu tổ chức của Bộ Y tế.</w:t>
      </w:r>
    </w:p>
    <w:p w:rsidR="0084516E" w:rsidRDefault="0084516E" w:rsidP="0084516E">
      <w:pPr>
        <w:spacing w:before="120" w:after="120"/>
        <w:ind w:firstLine="720"/>
        <w:jc w:val="both"/>
        <w:rPr>
          <w:i/>
        </w:rPr>
      </w:pPr>
      <w:r>
        <w:rPr>
          <w:i/>
        </w:rPr>
        <w:lastRenderedPageBreak/>
        <w:t xml:space="preserve">- </w:t>
      </w:r>
      <w:r w:rsidRPr="008F3AEB">
        <w:rPr>
          <w:sz w:val="26"/>
          <w:szCs w:val="26"/>
        </w:rPr>
        <w:t>Nghị định số 155/2018/NĐ-CP ngày 12 tháng 11 năm 2018 của Chính phủ về việc sửa đổi, bổ sung một số quy định liên quan đến điều kiện đầu tư kinh doanh thuộc phạm vi quản lý Nhà nước của Bộ Y tế.</w:t>
      </w:r>
    </w:p>
    <w:p w:rsidR="0084516E" w:rsidRDefault="0084516E" w:rsidP="0084516E">
      <w:pPr>
        <w:spacing w:before="120" w:after="120"/>
        <w:ind w:firstLine="720"/>
        <w:jc w:val="both"/>
        <w:rPr>
          <w:i/>
        </w:rPr>
      </w:pPr>
      <w:r>
        <w:rPr>
          <w:i/>
        </w:rPr>
        <w:t xml:space="preserve">- </w:t>
      </w:r>
      <w:r w:rsidRPr="008F3AEB">
        <w:rPr>
          <w:sz w:val="26"/>
          <w:szCs w:val="26"/>
        </w:rPr>
        <w:t>Nghị định số 103/2016/NĐ-CP ngày 01 tháng 7 năm 2016 của Chính phủ quy định về đảm bảo an toàn sinh học tại phòng xét nghiệm.</w:t>
      </w:r>
    </w:p>
    <w:p w:rsidR="0084516E" w:rsidRPr="0084516E" w:rsidRDefault="0084516E" w:rsidP="0084516E">
      <w:pPr>
        <w:spacing w:before="120" w:after="120"/>
        <w:ind w:firstLine="720"/>
        <w:jc w:val="both"/>
        <w:rPr>
          <w:i/>
        </w:rPr>
      </w:pPr>
      <w:r>
        <w:rPr>
          <w:i/>
        </w:rPr>
        <w:t xml:space="preserve">- </w:t>
      </w:r>
      <w:r w:rsidRPr="008F3AEB">
        <w:rPr>
          <w:sz w:val="26"/>
          <w:szCs w:val="26"/>
        </w:rPr>
        <w:t xml:space="preserve">Thông tư số 59/2023/TT-BTC </w:t>
      </w:r>
      <w:r w:rsidRPr="008F3AEB">
        <w:rPr>
          <w:sz w:val="26"/>
          <w:szCs w:val="26"/>
          <w:lang w:val="vi-VN"/>
        </w:rPr>
        <w:t>ngày 30</w:t>
      </w:r>
      <w:r w:rsidRPr="008F3AEB">
        <w:rPr>
          <w:sz w:val="26"/>
          <w:szCs w:val="26"/>
        </w:rPr>
        <w:t xml:space="preserve"> tháng </w:t>
      </w:r>
      <w:r w:rsidRPr="008F3AEB">
        <w:rPr>
          <w:sz w:val="26"/>
          <w:szCs w:val="26"/>
          <w:lang w:val="vi-VN"/>
        </w:rPr>
        <w:t>8</w:t>
      </w:r>
      <w:r w:rsidRPr="008F3AEB">
        <w:rPr>
          <w:sz w:val="26"/>
          <w:szCs w:val="26"/>
        </w:rPr>
        <w:t xml:space="preserve"> năm </w:t>
      </w:r>
      <w:r w:rsidRPr="008F3AEB">
        <w:rPr>
          <w:sz w:val="26"/>
          <w:szCs w:val="26"/>
          <w:lang w:val="vi-VN"/>
        </w:rPr>
        <w:t>2023</w:t>
      </w:r>
      <w:r w:rsidRPr="008F3AEB">
        <w:rPr>
          <w:sz w:val="26"/>
          <w:szCs w:val="26"/>
        </w:rPr>
        <w:t xml:space="preserve"> của Bộ Tài chính quy định mức thu, chế độ thu, nộp, quản lý và sử dụng phí trong lĩnh vực y tế.</w:t>
      </w:r>
    </w:p>
    <w:p w:rsidR="0084516E" w:rsidRDefault="0084516E" w:rsidP="0084516E">
      <w:pPr>
        <w:spacing w:before="120" w:after="120"/>
        <w:ind w:firstLine="720"/>
        <w:jc w:val="both"/>
        <w:rPr>
          <w:sz w:val="26"/>
          <w:szCs w:val="26"/>
        </w:rPr>
      </w:pPr>
      <w:r>
        <w:rPr>
          <w:sz w:val="26"/>
          <w:szCs w:val="26"/>
        </w:rPr>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Default="00623B82" w:rsidP="0084516E">
      <w:pPr>
        <w:spacing w:before="120" w:after="120"/>
        <w:ind w:firstLine="720"/>
        <w:jc w:val="both"/>
        <w:rPr>
          <w:sz w:val="26"/>
          <w:szCs w:val="26"/>
        </w:rPr>
      </w:pPr>
    </w:p>
    <w:p w:rsidR="00623B82" w:rsidRPr="008F3AEB" w:rsidRDefault="00623B82" w:rsidP="00623B82">
      <w:pPr>
        <w:pageBreakBefore/>
        <w:shd w:val="clear" w:color="auto" w:fill="FFFFFF" w:themeFill="background1"/>
        <w:spacing w:before="120" w:after="120"/>
        <w:jc w:val="right"/>
        <w:rPr>
          <w:sz w:val="26"/>
          <w:szCs w:val="26"/>
        </w:rPr>
      </w:pPr>
      <w:r w:rsidRPr="008F3AEB">
        <w:rPr>
          <w:b/>
          <w:bCs/>
          <w:sz w:val="26"/>
          <w:szCs w:val="26"/>
        </w:rPr>
        <w:lastRenderedPageBreak/>
        <w:t>MẪU SỐ 3</w:t>
      </w:r>
    </w:p>
    <w:p w:rsidR="00623B82" w:rsidRPr="008F3AEB" w:rsidRDefault="00623B82" w:rsidP="00623B82">
      <w:pPr>
        <w:shd w:val="clear" w:color="auto" w:fill="FFFFFF" w:themeFill="background1"/>
        <w:spacing w:before="120" w:after="120"/>
        <w:jc w:val="center"/>
        <w:rPr>
          <w:sz w:val="26"/>
          <w:szCs w:val="26"/>
        </w:rPr>
      </w:pPr>
      <w:r w:rsidRPr="008F3AEB">
        <w:rPr>
          <w:b/>
          <w:bCs/>
          <w:sz w:val="26"/>
          <w:szCs w:val="26"/>
        </w:rPr>
        <w:t>BẢN KÊ KHAI NHÂN SỰ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6"/>
        <w:gridCol w:w="1611"/>
        <w:gridCol w:w="2006"/>
        <w:gridCol w:w="2212"/>
        <w:gridCol w:w="2659"/>
      </w:tblGrid>
      <w:tr w:rsidR="00623B82" w:rsidRPr="008F3AEB" w:rsidTr="00F24DCE">
        <w:tc>
          <w:tcPr>
            <w:tcW w:w="38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STT</w:t>
            </w:r>
          </w:p>
        </w:tc>
        <w:tc>
          <w:tcPr>
            <w:tcW w:w="8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Họ và tên</w:t>
            </w:r>
          </w:p>
        </w:tc>
        <w:tc>
          <w:tcPr>
            <w:tcW w:w="109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Chức danh</w:t>
            </w:r>
          </w:p>
        </w:tc>
        <w:tc>
          <w:tcPr>
            <w:tcW w:w="120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Trình độ chuyên môn</w:t>
            </w:r>
          </w:p>
        </w:tc>
        <w:tc>
          <w:tcPr>
            <w:tcW w:w="14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Công việc được giao phụ trách</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623B82" w:rsidRPr="008F3AEB" w:rsidRDefault="00623B82" w:rsidP="00F24DCE">
            <w:pPr>
              <w:shd w:val="clear" w:color="auto" w:fill="FFFFFF" w:themeFill="background1"/>
              <w:spacing w:before="120" w:after="120"/>
              <w:rPr>
                <w:sz w:val="26"/>
                <w:szCs w:val="26"/>
              </w:rPr>
            </w:pPr>
            <w:r w:rsidRPr="008F3AEB">
              <w:rPr>
                <w:sz w:val="26"/>
                <w:szCs w:val="26"/>
              </w:rPr>
              <w:t>1</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623B82" w:rsidRPr="008F3AEB" w:rsidRDefault="00623B82" w:rsidP="00F24DCE">
            <w:pPr>
              <w:shd w:val="clear" w:color="auto" w:fill="FFFFFF" w:themeFill="background1"/>
              <w:spacing w:before="120" w:after="120"/>
              <w:rPr>
                <w:sz w:val="26"/>
                <w:szCs w:val="26"/>
              </w:rPr>
            </w:pPr>
            <w:r w:rsidRPr="008F3AEB">
              <w:rPr>
                <w:sz w:val="26"/>
                <w:szCs w:val="26"/>
              </w:rPr>
              <w:t>2</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623B82" w:rsidRPr="008F3AEB" w:rsidRDefault="00623B82" w:rsidP="00F24DCE">
            <w:pPr>
              <w:shd w:val="clear" w:color="auto" w:fill="FFFFFF" w:themeFill="background1"/>
              <w:spacing w:before="120" w:after="120"/>
              <w:rPr>
                <w:sz w:val="26"/>
                <w:szCs w:val="26"/>
              </w:rPr>
            </w:pPr>
            <w:r w:rsidRPr="008F3AEB">
              <w:rPr>
                <w:sz w:val="26"/>
                <w:szCs w:val="26"/>
              </w:rPr>
              <w:t>3</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623B82" w:rsidRPr="008F3AEB" w:rsidRDefault="00623B82" w:rsidP="00F24DCE">
            <w:pPr>
              <w:shd w:val="clear" w:color="auto" w:fill="FFFFFF" w:themeFill="background1"/>
              <w:spacing w:before="120" w:after="120"/>
              <w:rPr>
                <w:sz w:val="26"/>
                <w:szCs w:val="26"/>
              </w:rPr>
            </w:pPr>
            <w:r w:rsidRPr="008F3AEB">
              <w:rPr>
                <w:sz w:val="26"/>
                <w:szCs w:val="26"/>
              </w:rPr>
              <w:t>4</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623B82" w:rsidRPr="008F3AEB" w:rsidRDefault="00623B82" w:rsidP="00F24DCE">
            <w:pPr>
              <w:shd w:val="clear" w:color="auto" w:fill="FFFFFF" w:themeFill="background1"/>
              <w:spacing w:before="120" w:after="120"/>
              <w:rPr>
                <w:sz w:val="26"/>
                <w:szCs w:val="26"/>
              </w:rPr>
            </w:pPr>
            <w:r w:rsidRPr="008F3AEB">
              <w:rPr>
                <w:sz w:val="26"/>
                <w:szCs w:val="26"/>
              </w:rPr>
              <w:t>...</w:t>
            </w:r>
          </w:p>
        </w:tc>
        <w:tc>
          <w:tcPr>
            <w:tcW w:w="8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09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2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14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bl>
    <w:p w:rsidR="00623B82" w:rsidRPr="008F3AEB" w:rsidRDefault="00623B82" w:rsidP="00623B82">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623B82" w:rsidRPr="008F3AEB" w:rsidTr="00F24DCE">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ĐẠI DIỆN CƠ SỞ CÓ PHÒNG XÉT NGHIỆM</w:t>
            </w:r>
            <w:r w:rsidRPr="008F3AEB">
              <w:rPr>
                <w:b/>
                <w:bCs/>
                <w:sz w:val="26"/>
                <w:szCs w:val="26"/>
              </w:rPr>
              <w:br/>
            </w:r>
            <w:r w:rsidRPr="008F3AEB">
              <w:rPr>
                <w:i/>
                <w:iCs/>
                <w:sz w:val="26"/>
                <w:szCs w:val="26"/>
              </w:rPr>
              <w:t>(Ký tên, đóng dấu)</w:t>
            </w:r>
          </w:p>
        </w:tc>
      </w:tr>
    </w:tbl>
    <w:p w:rsidR="00623B82" w:rsidRPr="008F3AEB" w:rsidRDefault="00623B82" w:rsidP="00623B82">
      <w:pPr>
        <w:shd w:val="clear" w:color="auto" w:fill="FFFFFF" w:themeFill="background1"/>
        <w:spacing w:before="120" w:after="120"/>
        <w:rPr>
          <w:sz w:val="26"/>
          <w:szCs w:val="26"/>
        </w:rPr>
      </w:pPr>
      <w:r w:rsidRPr="008F3AEB">
        <w:rPr>
          <w:sz w:val="26"/>
          <w:szCs w:val="26"/>
        </w:rPr>
        <w:t> </w:t>
      </w:r>
    </w:p>
    <w:p w:rsidR="00623B82" w:rsidRPr="008F3AEB" w:rsidRDefault="00623B82" w:rsidP="00623B82">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4</w:t>
      </w:r>
    </w:p>
    <w:p w:rsidR="00623B82" w:rsidRPr="008F3AEB" w:rsidRDefault="00623B82" w:rsidP="00623B82">
      <w:pPr>
        <w:shd w:val="clear" w:color="auto" w:fill="FFFFFF" w:themeFill="background1"/>
        <w:spacing w:before="120" w:after="120"/>
        <w:jc w:val="center"/>
        <w:rPr>
          <w:sz w:val="26"/>
          <w:szCs w:val="26"/>
        </w:rPr>
      </w:pPr>
      <w:r w:rsidRPr="008F3AEB">
        <w:rPr>
          <w:b/>
          <w:bCs/>
          <w:sz w:val="26"/>
          <w:szCs w:val="26"/>
        </w:rPr>
        <w:t>BẢN KÊ KHAI VỀ THIẾT BỊ Y TẾ CỦA PHÒNG XÉT NGHIỆM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5"/>
        <w:gridCol w:w="1004"/>
        <w:gridCol w:w="1386"/>
        <w:gridCol w:w="826"/>
        <w:gridCol w:w="862"/>
        <w:gridCol w:w="804"/>
        <w:gridCol w:w="954"/>
        <w:gridCol w:w="1506"/>
        <w:gridCol w:w="1127"/>
      </w:tblGrid>
      <w:tr w:rsidR="00623B82" w:rsidRPr="008F3AEB" w:rsidTr="00F24DCE">
        <w:tc>
          <w:tcPr>
            <w:tcW w:w="3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STT</w:t>
            </w:r>
          </w:p>
        </w:tc>
        <w:tc>
          <w:tcPr>
            <w:tcW w:w="5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Tên thiết bị</w:t>
            </w:r>
          </w:p>
        </w:tc>
        <w:tc>
          <w:tcPr>
            <w:tcW w:w="75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Ký hiệu thiết bị (MODEL)</w:t>
            </w:r>
          </w:p>
        </w:tc>
        <w:tc>
          <w:tcPr>
            <w:tcW w:w="44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Hãng sản xuất</w:t>
            </w:r>
          </w:p>
        </w:tc>
        <w:tc>
          <w:tcPr>
            <w:tcW w:w="46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Nước sản xuất</w:t>
            </w:r>
          </w:p>
        </w:tc>
        <w:tc>
          <w:tcPr>
            <w:tcW w:w="4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Năm sản xuất</w:t>
            </w:r>
          </w:p>
        </w:tc>
        <w:tc>
          <w:tcPr>
            <w:tcW w:w="51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Tình trạng sử dụng</w:t>
            </w:r>
          </w:p>
        </w:tc>
        <w:tc>
          <w:tcPr>
            <w:tcW w:w="81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Bảo dưỡng/hiệu chuẩn</w:t>
            </w:r>
          </w:p>
        </w:tc>
        <w:tc>
          <w:tcPr>
            <w:tcW w:w="6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Ghi chú</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623B82" w:rsidRPr="008F3AEB" w:rsidRDefault="00623B82" w:rsidP="00F24DCE">
            <w:pPr>
              <w:shd w:val="clear" w:color="auto" w:fill="FFFFFF" w:themeFill="background1"/>
              <w:spacing w:before="120" w:after="120"/>
              <w:rPr>
                <w:sz w:val="26"/>
                <w:szCs w:val="26"/>
              </w:rPr>
            </w:pPr>
            <w:r w:rsidRPr="008F3AEB">
              <w:rPr>
                <w:sz w:val="26"/>
                <w:szCs w:val="26"/>
              </w:rPr>
              <w:t>1</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623B82" w:rsidRPr="008F3AEB" w:rsidRDefault="00623B82" w:rsidP="00F24DCE">
            <w:pPr>
              <w:shd w:val="clear" w:color="auto" w:fill="FFFFFF" w:themeFill="background1"/>
              <w:spacing w:before="120" w:after="120"/>
              <w:rPr>
                <w:sz w:val="26"/>
                <w:szCs w:val="26"/>
              </w:rPr>
            </w:pPr>
            <w:r w:rsidRPr="008F3AEB">
              <w:rPr>
                <w:sz w:val="26"/>
                <w:szCs w:val="26"/>
              </w:rPr>
              <w:t>2</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3</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23B82" w:rsidRPr="008F3AEB" w:rsidRDefault="00623B82" w:rsidP="00F24DCE">
            <w:pPr>
              <w:shd w:val="clear" w:color="auto" w:fill="FFFFFF" w:themeFill="background1"/>
              <w:spacing w:before="120" w:after="120"/>
              <w:rPr>
                <w:sz w:val="26"/>
                <w:szCs w:val="26"/>
              </w:rPr>
            </w:pPr>
            <w:r w:rsidRPr="008F3AEB">
              <w:rPr>
                <w:sz w:val="26"/>
                <w:szCs w:val="26"/>
              </w:rPr>
              <w:t>....</w:t>
            </w:r>
          </w:p>
        </w:tc>
        <w:tc>
          <w:tcPr>
            <w:tcW w:w="5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7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4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6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5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81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r>
    </w:tbl>
    <w:p w:rsidR="00623B82" w:rsidRPr="008F3AEB" w:rsidRDefault="00623B82" w:rsidP="00623B82">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08"/>
        <w:gridCol w:w="5248"/>
      </w:tblGrid>
      <w:tr w:rsidR="00623B82" w:rsidRPr="008F3AEB" w:rsidTr="00F24DCE">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ĐẠI DIỆN CƠ SỞ CÓ PHÒNG XÉT NGHIỆM</w:t>
            </w:r>
            <w:r w:rsidRPr="008F3AEB">
              <w:rPr>
                <w:b/>
                <w:bCs/>
                <w:sz w:val="26"/>
                <w:szCs w:val="26"/>
              </w:rPr>
              <w:br/>
            </w:r>
            <w:r w:rsidRPr="008F3AEB">
              <w:rPr>
                <w:i/>
                <w:iCs/>
                <w:sz w:val="26"/>
                <w:szCs w:val="26"/>
              </w:rPr>
              <w:t>(Ký tên, đóng dấu)</w:t>
            </w:r>
          </w:p>
        </w:tc>
      </w:tr>
    </w:tbl>
    <w:p w:rsidR="00623B82" w:rsidRPr="008F3AEB" w:rsidRDefault="00623B82" w:rsidP="00623B82">
      <w:pPr>
        <w:shd w:val="clear" w:color="auto" w:fill="FFFFFF" w:themeFill="background1"/>
        <w:spacing w:before="120" w:after="120"/>
        <w:rPr>
          <w:sz w:val="26"/>
          <w:szCs w:val="26"/>
        </w:rPr>
      </w:pPr>
      <w:r w:rsidRPr="008F3AEB">
        <w:rPr>
          <w:sz w:val="26"/>
          <w:szCs w:val="26"/>
        </w:rPr>
        <w:t> </w:t>
      </w:r>
    </w:p>
    <w:p w:rsidR="00623B82" w:rsidRPr="008F3AEB" w:rsidRDefault="00623B82" w:rsidP="00623B82">
      <w:pPr>
        <w:shd w:val="clear" w:color="auto" w:fill="FFFFFF" w:themeFill="background1"/>
        <w:spacing w:before="120" w:after="120"/>
        <w:jc w:val="right"/>
        <w:rPr>
          <w:sz w:val="26"/>
          <w:szCs w:val="26"/>
        </w:rPr>
      </w:pPr>
      <w:r w:rsidRPr="008F3AEB">
        <w:rPr>
          <w:b/>
          <w:bCs/>
          <w:sz w:val="26"/>
          <w:szCs w:val="26"/>
        </w:rPr>
        <w:br w:type="page"/>
      </w:r>
      <w:r w:rsidRPr="008F3AEB">
        <w:rPr>
          <w:b/>
          <w:bCs/>
          <w:sz w:val="26"/>
          <w:szCs w:val="26"/>
        </w:rPr>
        <w:lastRenderedPageBreak/>
        <w:t>MẪU SỐ 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623B82" w:rsidRPr="008F3AEB" w:rsidTr="00F24DC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623B82" w:rsidRPr="008F3AEB" w:rsidTr="00F24DC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jc w:val="center"/>
              <w:rPr>
                <w:sz w:val="26"/>
                <w:szCs w:val="26"/>
              </w:rPr>
            </w:pPr>
            <w:r w:rsidRPr="008F3AEB">
              <w:rPr>
                <w:sz w:val="26"/>
                <w:szCs w:val="26"/>
              </w:rPr>
              <w:t>Số:     /</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 tháng …… năm 20……</w:t>
            </w:r>
          </w:p>
        </w:tc>
      </w:tr>
    </w:tbl>
    <w:p w:rsidR="00623B82" w:rsidRPr="008F3AEB" w:rsidRDefault="00623B82" w:rsidP="00623B82">
      <w:pPr>
        <w:shd w:val="clear" w:color="auto" w:fill="FFFFFF" w:themeFill="background1"/>
        <w:spacing w:before="120" w:after="120"/>
        <w:rPr>
          <w:sz w:val="26"/>
          <w:szCs w:val="26"/>
        </w:rPr>
      </w:pPr>
      <w:r w:rsidRPr="008F3AEB">
        <w:rPr>
          <w:sz w:val="26"/>
          <w:szCs w:val="26"/>
        </w:rPr>
        <w:t> </w:t>
      </w:r>
    </w:p>
    <w:p w:rsidR="00623B82" w:rsidRPr="008F3AEB" w:rsidRDefault="00623B82" w:rsidP="00623B82">
      <w:pPr>
        <w:shd w:val="clear" w:color="auto" w:fill="FFFFFF" w:themeFill="background1"/>
        <w:spacing w:before="120" w:after="120"/>
        <w:jc w:val="center"/>
        <w:rPr>
          <w:sz w:val="26"/>
          <w:szCs w:val="26"/>
        </w:rPr>
      </w:pPr>
      <w:r w:rsidRPr="008F3AEB">
        <w:rPr>
          <w:b/>
          <w:bCs/>
          <w:sz w:val="26"/>
          <w:szCs w:val="26"/>
        </w:rPr>
        <w:t>ĐƠN ĐỀ NGHỊ</w:t>
      </w:r>
    </w:p>
    <w:p w:rsidR="00623B82" w:rsidRPr="008F3AEB" w:rsidRDefault="00623B82" w:rsidP="00623B82">
      <w:pPr>
        <w:shd w:val="clear" w:color="auto" w:fill="FFFFFF" w:themeFill="background1"/>
        <w:spacing w:before="120" w:after="120"/>
        <w:jc w:val="center"/>
        <w:rPr>
          <w:sz w:val="26"/>
          <w:szCs w:val="26"/>
        </w:rPr>
      </w:pPr>
      <w:r w:rsidRPr="008F3AEB">
        <w:rPr>
          <w:b/>
          <w:bCs/>
          <w:sz w:val="26"/>
          <w:szCs w:val="26"/>
        </w:rPr>
        <w:t>Cấp lại Giấy chứng nhận an toàn sinh học</w:t>
      </w:r>
    </w:p>
    <w:p w:rsidR="00623B82" w:rsidRPr="008F3AEB" w:rsidRDefault="00623B82" w:rsidP="00623B82">
      <w:pPr>
        <w:shd w:val="clear" w:color="auto" w:fill="FFFFFF" w:themeFill="background1"/>
        <w:spacing w:before="120" w:after="120"/>
        <w:jc w:val="center"/>
        <w:rPr>
          <w:sz w:val="26"/>
          <w:szCs w:val="26"/>
        </w:rPr>
      </w:pPr>
      <w:r w:rsidRPr="008F3AEB">
        <w:rPr>
          <w:sz w:val="26"/>
          <w:szCs w:val="26"/>
        </w:rPr>
        <w:t>Kính gửi:………………………</w:t>
      </w:r>
      <w:r w:rsidRPr="008F3AEB">
        <w:rPr>
          <w:sz w:val="26"/>
          <w:szCs w:val="26"/>
          <w:vertAlign w:val="superscript"/>
        </w:rPr>
        <w:t>3</w:t>
      </w:r>
      <w:r w:rsidRPr="008F3AEB">
        <w:rPr>
          <w:sz w:val="26"/>
          <w:szCs w:val="26"/>
        </w:rPr>
        <w:t>………………………</w:t>
      </w:r>
    </w:p>
    <w:p w:rsidR="00623B82" w:rsidRPr="008F3AEB" w:rsidRDefault="00623B82" w:rsidP="00623B82">
      <w:pPr>
        <w:shd w:val="clear" w:color="auto" w:fill="FFFFFF" w:themeFill="background1"/>
        <w:spacing w:before="120" w:after="120"/>
        <w:rPr>
          <w:sz w:val="26"/>
          <w:szCs w:val="26"/>
        </w:rPr>
      </w:pPr>
      <w:r w:rsidRPr="008F3AEB">
        <w:rPr>
          <w:sz w:val="26"/>
          <w:szCs w:val="26"/>
        </w:rPr>
        <w:t xml:space="preserve">Tên cơ sở có phòng xét nghiệm:.......................................................................................... </w:t>
      </w:r>
    </w:p>
    <w:p w:rsidR="00623B82" w:rsidRPr="008F3AEB" w:rsidRDefault="00623B82" w:rsidP="00623B82">
      <w:pPr>
        <w:shd w:val="clear" w:color="auto" w:fill="FFFFFF" w:themeFill="background1"/>
        <w:spacing w:before="120" w:after="120"/>
        <w:rPr>
          <w:sz w:val="26"/>
          <w:szCs w:val="26"/>
        </w:rPr>
      </w:pPr>
      <w:r w:rsidRPr="008F3AEB">
        <w:rPr>
          <w:sz w:val="26"/>
          <w:szCs w:val="26"/>
        </w:rPr>
        <w:t>Địa chỉ:</w:t>
      </w:r>
    </w:p>
    <w:p w:rsidR="00623B82" w:rsidRPr="008F3AEB" w:rsidRDefault="00623B82" w:rsidP="00623B82">
      <w:pPr>
        <w:shd w:val="clear" w:color="auto" w:fill="FFFFFF" w:themeFill="background1"/>
        <w:spacing w:before="120" w:after="120"/>
        <w:rPr>
          <w:sz w:val="26"/>
          <w:szCs w:val="26"/>
        </w:rPr>
      </w:pPr>
      <w:r w:rsidRPr="008F3AEB">
        <w:rPr>
          <w:sz w:val="26"/>
          <w:szCs w:val="26"/>
        </w:rPr>
        <w:t>………………………………………………</w:t>
      </w:r>
      <w:r w:rsidRPr="008F3AEB">
        <w:rPr>
          <w:sz w:val="26"/>
          <w:szCs w:val="26"/>
          <w:vertAlign w:val="superscript"/>
        </w:rPr>
        <w:t>4</w:t>
      </w:r>
      <w:r w:rsidRPr="008F3AEB">
        <w:rPr>
          <w:sz w:val="26"/>
          <w:szCs w:val="26"/>
        </w:rPr>
        <w:t xml:space="preserve">........................................................................... </w:t>
      </w:r>
    </w:p>
    <w:p w:rsidR="00623B82" w:rsidRPr="008F3AEB" w:rsidRDefault="00623B82" w:rsidP="00623B82">
      <w:pPr>
        <w:shd w:val="clear" w:color="auto" w:fill="FFFFFF" w:themeFill="background1"/>
        <w:spacing w:before="120" w:after="120"/>
        <w:rPr>
          <w:sz w:val="26"/>
          <w:szCs w:val="26"/>
        </w:rPr>
      </w:pPr>
      <w:r w:rsidRPr="008F3AEB">
        <w:rPr>
          <w:sz w:val="26"/>
          <w:szCs w:val="26"/>
        </w:rPr>
        <w:t xml:space="preserve">Điện thoại: ………………………………………Email (nếu có):............................................. </w:t>
      </w:r>
    </w:p>
    <w:p w:rsidR="00623B82" w:rsidRPr="008F3AEB" w:rsidRDefault="00623B82" w:rsidP="00623B82">
      <w:pPr>
        <w:shd w:val="clear" w:color="auto" w:fill="FFFFFF" w:themeFill="background1"/>
        <w:spacing w:before="120" w:after="120"/>
        <w:rPr>
          <w:sz w:val="26"/>
          <w:szCs w:val="26"/>
        </w:rPr>
      </w:pPr>
      <w:r w:rsidRPr="008F3AEB">
        <w:rPr>
          <w:sz w:val="26"/>
          <w:szCs w:val="26"/>
        </w:rPr>
        <w:t>Giấy chứng nhận an toàn sinh học số: ………………Ngày cấp ………………</w:t>
      </w:r>
    </w:p>
    <w:p w:rsidR="00623B82" w:rsidRPr="008F3AEB" w:rsidRDefault="00623B82" w:rsidP="00623B82">
      <w:pPr>
        <w:shd w:val="clear" w:color="auto" w:fill="FFFFFF" w:themeFill="background1"/>
        <w:spacing w:before="120" w:after="120"/>
        <w:rPr>
          <w:sz w:val="26"/>
          <w:szCs w:val="26"/>
        </w:rPr>
      </w:pPr>
      <w:r w:rsidRPr="008F3AEB">
        <w:rPr>
          <w:sz w:val="26"/>
          <w:szCs w:val="26"/>
        </w:rPr>
        <w:t>Căn cứ Nghị định số     /2016/NĐ-CP ……./ngày....tháng.... năm 2016 của Chính phủ quy định về bảo đảm an toàn sinh học tại phòng xét nghiệm.</w:t>
      </w:r>
    </w:p>
    <w:p w:rsidR="00623B82" w:rsidRPr="008F3AEB" w:rsidRDefault="00623B82" w:rsidP="00623B82">
      <w:pPr>
        <w:shd w:val="clear" w:color="auto" w:fill="FFFFFF" w:themeFill="background1"/>
        <w:spacing w:before="120" w:after="120"/>
        <w:rPr>
          <w:sz w:val="26"/>
          <w:szCs w:val="26"/>
        </w:rPr>
      </w:pPr>
      <w:r w:rsidRPr="008F3AEB">
        <w:rPr>
          <w:sz w:val="26"/>
          <w:szCs w:val="26"/>
        </w:rPr>
        <w:t>Đề nghị cấp lại Giấy chứng nhận an toàn sinh học vì lý do:</w:t>
      </w:r>
    </w:p>
    <w:p w:rsidR="00623B82" w:rsidRPr="008F3AEB" w:rsidRDefault="00623B82" w:rsidP="00623B82">
      <w:pPr>
        <w:shd w:val="clear" w:color="auto" w:fill="FFFFFF" w:themeFill="background1"/>
        <w:spacing w:before="120" w:after="120"/>
        <w:rPr>
          <w:sz w:val="26"/>
          <w:szCs w:val="26"/>
        </w:rPr>
      </w:pPr>
      <w:r w:rsidRPr="008F3AEB">
        <w:rPr>
          <w:sz w:val="26"/>
          <w:szCs w:val="26"/>
        </w:rPr>
        <w:t>Hết hạn:            □</w:t>
      </w:r>
    </w:p>
    <w:p w:rsidR="00623B82" w:rsidRPr="008F3AEB" w:rsidRDefault="00623B82" w:rsidP="00623B82">
      <w:pPr>
        <w:shd w:val="clear" w:color="auto" w:fill="FFFFFF" w:themeFill="background1"/>
        <w:spacing w:before="120" w:after="120"/>
        <w:rPr>
          <w:sz w:val="26"/>
          <w:szCs w:val="26"/>
        </w:rPr>
      </w:pPr>
      <w:r w:rsidRPr="008F3AEB">
        <w:rPr>
          <w:sz w:val="26"/>
          <w:szCs w:val="26"/>
        </w:rPr>
        <w:t>Bị hỏng:            □</w:t>
      </w:r>
    </w:p>
    <w:p w:rsidR="00623B82" w:rsidRPr="008F3AEB" w:rsidRDefault="00623B82" w:rsidP="00623B82">
      <w:pPr>
        <w:shd w:val="clear" w:color="auto" w:fill="FFFFFF" w:themeFill="background1"/>
        <w:spacing w:before="120" w:after="120"/>
        <w:rPr>
          <w:sz w:val="26"/>
          <w:szCs w:val="26"/>
        </w:rPr>
      </w:pPr>
      <w:r w:rsidRPr="008F3AEB">
        <w:rPr>
          <w:sz w:val="26"/>
          <w:szCs w:val="26"/>
        </w:rPr>
        <w:t>Bị mất:             □</w:t>
      </w:r>
    </w:p>
    <w:p w:rsidR="00623B82" w:rsidRPr="008F3AEB" w:rsidRDefault="00623B82" w:rsidP="00623B82">
      <w:pPr>
        <w:shd w:val="clear" w:color="auto" w:fill="FFFFFF" w:themeFill="background1"/>
        <w:spacing w:before="120" w:after="120"/>
        <w:rPr>
          <w:sz w:val="26"/>
          <w:szCs w:val="26"/>
        </w:rPr>
      </w:pPr>
      <w:r w:rsidRPr="008F3AEB">
        <w:rPr>
          <w:sz w:val="26"/>
          <w:szCs w:val="26"/>
        </w:rPr>
        <w:t>Đổi tên:             □</w:t>
      </w:r>
    </w:p>
    <w:p w:rsidR="00623B82" w:rsidRPr="008F3AEB" w:rsidRDefault="00623B82" w:rsidP="00623B82">
      <w:pPr>
        <w:shd w:val="clear" w:color="auto" w:fill="FFFFFF" w:themeFill="background1"/>
        <w:spacing w:before="120" w:after="120"/>
        <w:rPr>
          <w:sz w:val="26"/>
          <w:szCs w:val="26"/>
        </w:rPr>
      </w:pPr>
      <w:r w:rsidRPr="008F3AEB">
        <w:rPr>
          <w:sz w:val="26"/>
          <w:szCs w:val="26"/>
        </w:rPr>
        <w:t>Kính đề nghị quý cơ quan xem xét, thẩm định và cấp lại Giấy chứng nhận an toàn sinh học cấp……..</w:t>
      </w:r>
      <w:r w:rsidRPr="008F3AEB">
        <w:rPr>
          <w:sz w:val="26"/>
          <w:szCs w:val="26"/>
          <w:vertAlign w:val="superscript"/>
        </w:rPr>
        <w:t>5</w:t>
      </w:r>
      <w:r w:rsidRPr="008F3AEB">
        <w:rPr>
          <w:sz w:val="26"/>
          <w:szCs w:val="26"/>
        </w:rPr>
        <w:t>……..(xin gửi kèm hồ sơ liên quan).</w:t>
      </w:r>
    </w:p>
    <w:p w:rsidR="00623B82" w:rsidRPr="008F3AEB" w:rsidRDefault="00623B82" w:rsidP="00623B82">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p w:rsidR="00623B82" w:rsidRPr="008F3AEB" w:rsidRDefault="00623B82" w:rsidP="00623B82">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3B82" w:rsidRPr="008F3AEB" w:rsidTr="00F24DC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23B82" w:rsidRPr="008F3AEB" w:rsidRDefault="00623B82" w:rsidP="00F24DCE">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i/>
                <w:iCs/>
                <w:sz w:val="26"/>
                <w:szCs w:val="26"/>
              </w:rPr>
              <w:t>(Ký tên, đóng dấu)</w:t>
            </w:r>
          </w:p>
        </w:tc>
      </w:tr>
    </w:tbl>
    <w:p w:rsidR="00623B82" w:rsidRPr="008F3AEB" w:rsidRDefault="00623B82" w:rsidP="00623B82">
      <w:pPr>
        <w:shd w:val="clear" w:color="auto" w:fill="FFFFFF" w:themeFill="background1"/>
        <w:spacing w:before="120" w:after="120"/>
        <w:rPr>
          <w:sz w:val="26"/>
          <w:szCs w:val="26"/>
        </w:rPr>
      </w:pPr>
      <w:r w:rsidRPr="008F3AEB">
        <w:rPr>
          <w:sz w:val="26"/>
          <w:szCs w:val="26"/>
        </w:rPr>
        <w:t>__________________</w:t>
      </w:r>
    </w:p>
    <w:p w:rsidR="00623B82" w:rsidRPr="008F3AEB" w:rsidRDefault="00623B82" w:rsidP="00623B82">
      <w:pPr>
        <w:shd w:val="clear" w:color="auto" w:fill="FFFFFF" w:themeFill="background1"/>
        <w:rPr>
          <w:sz w:val="26"/>
          <w:szCs w:val="26"/>
        </w:rPr>
      </w:pPr>
      <w:r w:rsidRPr="008F3AEB">
        <w:rPr>
          <w:sz w:val="26"/>
          <w:szCs w:val="26"/>
          <w:vertAlign w:val="superscript"/>
        </w:rPr>
        <w:t>1</w:t>
      </w:r>
      <w:r w:rsidRPr="008F3AEB">
        <w:rPr>
          <w:sz w:val="26"/>
          <w:szCs w:val="26"/>
        </w:rPr>
        <w:t xml:space="preserve"> Tên cơ sở có phòng xét nghiệm</w:t>
      </w:r>
    </w:p>
    <w:p w:rsidR="00623B82" w:rsidRPr="008F3AEB" w:rsidRDefault="00623B82" w:rsidP="00623B82">
      <w:pPr>
        <w:shd w:val="clear" w:color="auto" w:fill="FFFFFF" w:themeFill="background1"/>
        <w:rPr>
          <w:sz w:val="26"/>
          <w:szCs w:val="26"/>
        </w:rPr>
      </w:pPr>
      <w:r w:rsidRPr="008F3AEB">
        <w:rPr>
          <w:sz w:val="26"/>
          <w:szCs w:val="26"/>
          <w:vertAlign w:val="superscript"/>
        </w:rPr>
        <w:t>2</w:t>
      </w:r>
      <w:r w:rsidRPr="008F3AEB">
        <w:rPr>
          <w:sz w:val="26"/>
          <w:szCs w:val="26"/>
        </w:rPr>
        <w:t xml:space="preserve"> Địa danh</w:t>
      </w:r>
    </w:p>
    <w:p w:rsidR="00623B82" w:rsidRPr="008F3AEB" w:rsidRDefault="00623B82" w:rsidP="00623B82">
      <w:pPr>
        <w:shd w:val="clear" w:color="auto" w:fill="FFFFFF" w:themeFill="background1"/>
        <w:rPr>
          <w:sz w:val="26"/>
          <w:szCs w:val="26"/>
        </w:rPr>
      </w:pPr>
      <w:r w:rsidRPr="008F3AEB">
        <w:rPr>
          <w:sz w:val="26"/>
          <w:szCs w:val="26"/>
          <w:vertAlign w:val="superscript"/>
        </w:rPr>
        <w:t>3</w:t>
      </w:r>
      <w:r w:rsidRPr="008F3AEB">
        <w:rPr>
          <w:sz w:val="26"/>
          <w:szCs w:val="26"/>
        </w:rPr>
        <w:t xml:space="preserve"> Cơ quan cấp Giấy chứng nhận an toàn sinh học</w:t>
      </w:r>
    </w:p>
    <w:p w:rsidR="00623B82" w:rsidRPr="008F3AEB" w:rsidRDefault="00623B82" w:rsidP="00623B82">
      <w:pPr>
        <w:shd w:val="clear" w:color="auto" w:fill="FFFFFF" w:themeFill="background1"/>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rsidR="00623B82" w:rsidRPr="008F3AEB" w:rsidRDefault="00623B82" w:rsidP="00623B82">
      <w:pPr>
        <w:shd w:val="clear" w:color="auto" w:fill="FFFFFF" w:themeFill="background1"/>
        <w:rPr>
          <w:sz w:val="26"/>
          <w:szCs w:val="26"/>
        </w:rPr>
      </w:pPr>
      <w:r w:rsidRPr="008F3AEB">
        <w:rPr>
          <w:sz w:val="26"/>
          <w:szCs w:val="26"/>
          <w:vertAlign w:val="superscript"/>
        </w:rPr>
        <w:t>5</w:t>
      </w:r>
      <w:r w:rsidRPr="008F3AEB">
        <w:rPr>
          <w:sz w:val="26"/>
          <w:szCs w:val="26"/>
        </w:rPr>
        <w:t xml:space="preserve"> Ghi cụ thể cấp độ an toàn sinh học xin cấp</w:t>
      </w:r>
    </w:p>
    <w:p w:rsidR="00623B82" w:rsidRPr="008F3AEB" w:rsidRDefault="00623B82" w:rsidP="00623B82">
      <w:pPr>
        <w:shd w:val="clear" w:color="auto" w:fill="FFFFFF" w:themeFill="background1"/>
        <w:spacing w:before="120" w:after="120"/>
        <w:rPr>
          <w:sz w:val="26"/>
          <w:szCs w:val="26"/>
        </w:rPr>
      </w:pPr>
      <w:r w:rsidRPr="008F3AEB">
        <w:rPr>
          <w:sz w:val="26"/>
          <w:szCs w:val="26"/>
        </w:rPr>
        <w:t> </w:t>
      </w:r>
    </w:p>
    <w:p w:rsidR="00623B82" w:rsidRDefault="00623B82" w:rsidP="0084516E">
      <w:pPr>
        <w:spacing w:before="120" w:after="120"/>
        <w:ind w:firstLine="720"/>
        <w:jc w:val="both"/>
        <w:rPr>
          <w:b/>
          <w:bCs/>
          <w:sz w:val="26"/>
          <w:szCs w:val="26"/>
        </w:rPr>
      </w:pPr>
      <w:r w:rsidRPr="00623B82">
        <w:rPr>
          <w:b/>
        </w:rPr>
        <w:lastRenderedPageBreak/>
        <w:t>24.</w:t>
      </w:r>
      <w:r>
        <w:rPr>
          <w:sz w:val="26"/>
          <w:szCs w:val="26"/>
        </w:rPr>
        <w:t xml:space="preserve"> </w:t>
      </w:r>
      <w:r w:rsidRPr="008F3AEB">
        <w:rPr>
          <w:b/>
          <w:bCs/>
          <w:sz w:val="26"/>
          <w:szCs w:val="26"/>
        </w:rPr>
        <w:t>Cấp lại giấy chứng nhận cơ sở xét nghiệm đạt tiêu chuẩn an toàn sinh học cấp III do bị hỏng, bị mất</w:t>
      </w:r>
    </w:p>
    <w:p w:rsidR="00623B82" w:rsidRPr="00860188" w:rsidRDefault="00623B82" w:rsidP="00623B82">
      <w:pPr>
        <w:spacing w:before="120" w:after="120"/>
        <w:ind w:firstLine="720"/>
        <w:jc w:val="both"/>
        <w:rPr>
          <w:b/>
          <w:lang w:val="nl-NL"/>
        </w:rPr>
      </w:pPr>
      <w:r w:rsidRPr="00860188">
        <w:rPr>
          <w:b/>
          <w:lang w:val="nl-NL"/>
        </w:rPr>
        <w:t>a) Trình tự thực hiện</w:t>
      </w:r>
    </w:p>
    <w:p w:rsidR="00624770" w:rsidRPr="008F3AEB" w:rsidRDefault="00624770" w:rsidP="00624770">
      <w:pPr>
        <w:shd w:val="clear" w:color="auto" w:fill="FFFFFF" w:themeFill="background1"/>
        <w:spacing w:before="60" w:after="120"/>
        <w:ind w:firstLine="720"/>
        <w:jc w:val="both"/>
        <w:rPr>
          <w:sz w:val="26"/>
          <w:szCs w:val="26"/>
        </w:rPr>
      </w:pPr>
      <w:r w:rsidRPr="008F3AEB">
        <w:rPr>
          <w:b/>
          <w:bCs/>
          <w:sz w:val="26"/>
          <w:szCs w:val="26"/>
        </w:rPr>
        <w:t>Bước 1.</w:t>
      </w:r>
      <w:r w:rsidRPr="008F3AEB">
        <w:rPr>
          <w:sz w:val="26"/>
          <w:szCs w:val="26"/>
        </w:rPr>
        <w:t xml:space="preserve"> Cơ sở xét nghiệm phải gửi Đơn đề nghị cấp lại Giấy chứng nhận an toàn sinh học theo Mẫu số 05 tại Phụ lục ban hành kèm theo Nghị định số 103/2016/NĐ-CP kèm theo hồ sơ đến cơ quan chuyên môn về y tế thuộc Ủy ban nhân dân cấp tỉnh (cơ quan tiếp nhận hồ sơ) chậm nhất là 60 ngày, trước khi Giấy chứng nhận đạt tiêu chuẩn an toàn sinh học hết hiệu lực. Trường hợp quá thời hạn trên mà chưa nộp hồ sơ đề nghị cấp lại Giấy chứng nhận an toàn sinh học thì phải thực hiện theo thủ tục cấp mới Giấy chứng nhận an toàn sinh học.</w:t>
      </w:r>
    </w:p>
    <w:p w:rsidR="00624770" w:rsidRPr="008F3AEB" w:rsidRDefault="00624770" w:rsidP="00624770">
      <w:pPr>
        <w:shd w:val="clear" w:color="auto" w:fill="FFFFFF" w:themeFill="background1"/>
        <w:spacing w:before="60" w:after="120"/>
        <w:ind w:firstLine="720"/>
        <w:jc w:val="both"/>
        <w:rPr>
          <w:sz w:val="26"/>
          <w:szCs w:val="26"/>
        </w:rPr>
      </w:pPr>
      <w:r w:rsidRPr="008F3AEB">
        <w:rPr>
          <w:b/>
          <w:bCs/>
          <w:sz w:val="26"/>
          <w:szCs w:val="26"/>
        </w:rPr>
        <w:t>Bước 2</w:t>
      </w:r>
      <w:r w:rsidRPr="008F3AEB">
        <w:rPr>
          <w:sz w:val="26"/>
          <w:szCs w:val="26"/>
        </w:rPr>
        <w:t xml:space="preserve">. Khi nhận được hồ sơ hợp lệ, cơ quan tiếp nhận hồ sơ cấp phiếu tiếp nhận hồ sơ theo </w:t>
      </w:r>
      <w:bookmarkStart w:id="24" w:name="bieumau_ms_06_nd_103_2016_5"/>
      <w:r w:rsidRPr="008F3AEB">
        <w:rPr>
          <w:sz w:val="26"/>
          <w:szCs w:val="26"/>
        </w:rPr>
        <w:t>Mẫu số 06</w:t>
      </w:r>
      <w:bookmarkEnd w:id="24"/>
      <w:r w:rsidRPr="008F3AEB">
        <w:rPr>
          <w:sz w:val="26"/>
          <w:szCs w:val="26"/>
        </w:rPr>
        <w:t xml:space="preserve"> tại Phụ lục ban hành kèm theo Nghị định số 103/2016/NĐ-CP.</w:t>
      </w:r>
    </w:p>
    <w:p w:rsidR="00624770" w:rsidRPr="008F3AEB" w:rsidRDefault="00624770" w:rsidP="00624770">
      <w:pPr>
        <w:shd w:val="clear" w:color="auto" w:fill="FFFFFF" w:themeFill="background1"/>
        <w:spacing w:before="60" w:after="120"/>
        <w:ind w:firstLine="720"/>
        <w:jc w:val="both"/>
        <w:rPr>
          <w:sz w:val="26"/>
          <w:szCs w:val="26"/>
        </w:rPr>
      </w:pPr>
      <w:r w:rsidRPr="008F3AEB">
        <w:rPr>
          <w:b/>
          <w:bCs/>
          <w:sz w:val="26"/>
          <w:szCs w:val="26"/>
        </w:rPr>
        <w:t>Bước 3:</w:t>
      </w:r>
      <w:r w:rsidRPr="008F3AEB">
        <w:rPr>
          <w:sz w:val="26"/>
          <w:szCs w:val="26"/>
        </w:rPr>
        <w:t xml:space="preserve"> Trong thời hạn 10 (mười) ngày, kể từ ngày tiếp nhận hồ sơ, cơ quan tiếp nhận hồ sơ phải tiến hành thẩm định hồ sơ và kiểm tra hồ sơ thẩm định đã cấp Giấy chứng nhận an toàn sinh học trước đó.</w:t>
      </w:r>
    </w:p>
    <w:p w:rsidR="00623B82" w:rsidRDefault="00624770" w:rsidP="00624770">
      <w:pPr>
        <w:spacing w:before="120" w:after="120"/>
        <w:ind w:firstLine="720"/>
        <w:jc w:val="both"/>
        <w:rPr>
          <w:sz w:val="26"/>
          <w:szCs w:val="26"/>
        </w:rPr>
      </w:pPr>
      <w:r w:rsidRPr="008F3AEB">
        <w:rPr>
          <w:b/>
          <w:bCs/>
          <w:sz w:val="26"/>
          <w:szCs w:val="26"/>
        </w:rPr>
        <w:t>Bước 4</w:t>
      </w:r>
      <w:r w:rsidRPr="008F3AEB">
        <w:rPr>
          <w:sz w:val="26"/>
          <w:szCs w:val="26"/>
        </w:rPr>
        <w:t>. Trường hợp hồ sơ chưa đầy đủ thì trong thời gian 05 (năm) ngày làm việc kể từ ngày thẩm định hồ sơ, cơ quan tiếp nhận hồ sơ phải thông báo bằng văn bản cho cơ sở đề nghị cấp lại giấy chứng nhận để hoàn chỉnh hồ sơ. Văn bản thông báo phải nêu cụ thể những nội dung cần bổ sung, nội dung cần sửa đổi. Cơ sở đề nghị cấp giấy chứng nhận phải bổ sung, sửa đổi theo đúng những nội dung đã được ghi trong văn bản và gửi về cơ quan tiếp nhận hồ sơ</w:t>
      </w:r>
      <w:r w:rsidR="00623B82" w:rsidRPr="008F3AEB">
        <w:rPr>
          <w:sz w:val="26"/>
          <w:szCs w:val="26"/>
        </w:rPr>
        <w:t>.</w:t>
      </w:r>
    </w:p>
    <w:p w:rsidR="00624770" w:rsidRPr="008F3AEB" w:rsidRDefault="00624770" w:rsidP="00624770">
      <w:pPr>
        <w:shd w:val="clear" w:color="auto" w:fill="FFFFFF" w:themeFill="background1"/>
        <w:spacing w:before="60" w:after="120"/>
        <w:ind w:firstLine="720"/>
        <w:jc w:val="both"/>
        <w:rPr>
          <w:sz w:val="26"/>
          <w:szCs w:val="26"/>
        </w:rPr>
      </w:pPr>
      <w:r w:rsidRPr="008F3AEB">
        <w:rPr>
          <w:sz w:val="26"/>
          <w:szCs w:val="26"/>
        </w:rPr>
        <w:t>Trong trường hợp cần thiết thì tiến hành thẩm định tại phòng xét nghiệm trong vòng 10 (mười) ngày kể từ ngày thẩm định hồ sơ. Trường hợp hồ sơ đầy đủ và cơ sở xét nghiệm đáp ứng đầy đủ các điều kiện theo biên bản thẩm định tại cơ sở xét nghiệm, cơ quan tiếp nhận hồ sơ báo cáo người đứng đầu cơ quan tiếp nhận hồ sơ cấp lại Giấy chứng nhận an toàn sinh học trong thời hạn 07 (bảy) ngày làm việc, kể từ ngày thẩm định tại phòng xét nghiệm.</w:t>
      </w:r>
    </w:p>
    <w:p w:rsidR="00624770" w:rsidRDefault="00624770" w:rsidP="00624770">
      <w:pPr>
        <w:spacing w:before="120" w:after="120"/>
        <w:ind w:firstLine="720"/>
        <w:jc w:val="both"/>
        <w:rPr>
          <w:sz w:val="26"/>
          <w:szCs w:val="26"/>
        </w:rPr>
      </w:pPr>
      <w:r w:rsidRPr="008F3AEB">
        <w:rPr>
          <w:sz w:val="26"/>
          <w:szCs w:val="26"/>
        </w:rPr>
        <w:t>Trong trường hợp hồ sơ đầy đủ và không thẩm định tại cơ sở xét nghiệm, thì phải cấp lại Giấy chứng nhận an toàn sinh học theo Mẫu số 07 tại Phụ lục ban hành kèm theo Nghị định số 103/2016/NĐ-CP trong vòng 10 (mười) ngày, kể từ ngày thẩm định hồ sơ</w:t>
      </w:r>
    </w:p>
    <w:p w:rsidR="00623B82" w:rsidRPr="00AD7EEF" w:rsidRDefault="00623B82" w:rsidP="00623B82">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623B82" w:rsidRPr="00860188" w:rsidRDefault="00623B82" w:rsidP="00623B82">
      <w:pPr>
        <w:spacing w:before="120" w:after="120"/>
        <w:ind w:firstLine="720"/>
        <w:jc w:val="both"/>
        <w:rPr>
          <w:b/>
        </w:rPr>
      </w:pPr>
      <w:r w:rsidRPr="00860188">
        <w:rPr>
          <w:b/>
        </w:rPr>
        <w:t>c) Thành phần, số lượng hồ sơ</w:t>
      </w:r>
    </w:p>
    <w:p w:rsidR="00623B82" w:rsidRPr="00AD7EEF" w:rsidRDefault="00623B82" w:rsidP="00623B82">
      <w:pPr>
        <w:spacing w:before="120" w:after="120"/>
        <w:ind w:firstLine="720"/>
        <w:jc w:val="both"/>
      </w:pPr>
      <w:r>
        <w:t>*</w:t>
      </w:r>
      <w:r w:rsidRPr="00AD7EEF">
        <w:t xml:space="preserve"> Thành phần hồ sơ bao gồm: </w:t>
      </w:r>
    </w:p>
    <w:p w:rsidR="00623B82" w:rsidRPr="008F3AEB" w:rsidRDefault="00623B82" w:rsidP="00623B82">
      <w:pPr>
        <w:shd w:val="clear" w:color="auto" w:fill="FFFFFF" w:themeFill="background1"/>
        <w:spacing w:before="120" w:after="120"/>
        <w:ind w:firstLine="720"/>
        <w:jc w:val="both"/>
        <w:rPr>
          <w:sz w:val="26"/>
          <w:szCs w:val="26"/>
        </w:rPr>
      </w:pPr>
      <w:r w:rsidRPr="008F3AEB">
        <w:rPr>
          <w:sz w:val="26"/>
          <w:szCs w:val="26"/>
        </w:rPr>
        <w:t xml:space="preserve">- Đơn đề nghị cấp </w:t>
      </w:r>
      <w:r w:rsidR="00624770">
        <w:rPr>
          <w:sz w:val="26"/>
          <w:szCs w:val="26"/>
        </w:rPr>
        <w:t xml:space="preserve">lại </w:t>
      </w:r>
      <w:r w:rsidRPr="008F3AEB">
        <w:rPr>
          <w:sz w:val="26"/>
          <w:szCs w:val="26"/>
        </w:rPr>
        <w:t>Giấy chứng nhận an toàn sinh học theo Mẫu số 0</w:t>
      </w:r>
      <w:r>
        <w:rPr>
          <w:sz w:val="26"/>
          <w:szCs w:val="26"/>
        </w:rPr>
        <w:t>5</w:t>
      </w:r>
      <w:r w:rsidRPr="008F3AEB">
        <w:rPr>
          <w:sz w:val="26"/>
          <w:szCs w:val="26"/>
        </w:rPr>
        <w:t xml:space="preserve"> tại Phụ lục ban hành kèm theo Nghị định số 103/2016/NĐ-CP.</w:t>
      </w:r>
    </w:p>
    <w:p w:rsidR="00623B82" w:rsidRPr="00AD7EEF" w:rsidRDefault="00623B82" w:rsidP="00623B82">
      <w:pPr>
        <w:spacing w:before="120" w:after="120"/>
        <w:ind w:firstLine="720"/>
        <w:jc w:val="both"/>
      </w:pPr>
      <w:r>
        <w:t>*</w:t>
      </w:r>
      <w:r w:rsidRPr="00AD7EEF">
        <w:t xml:space="preserve">  Số lượng hồ sơ:   01  (bộ)</w:t>
      </w:r>
    </w:p>
    <w:p w:rsidR="00623B82" w:rsidRDefault="00623B82" w:rsidP="00623B82">
      <w:pPr>
        <w:spacing w:before="120" w:after="120"/>
        <w:ind w:firstLine="720"/>
        <w:jc w:val="both"/>
      </w:pPr>
      <w:r w:rsidRPr="00860188">
        <w:rPr>
          <w:b/>
        </w:rPr>
        <w:t>d) Thời hạn giải quyết</w:t>
      </w:r>
      <w:r w:rsidRPr="00AD7EEF">
        <w:t xml:space="preserve">: </w:t>
      </w:r>
    </w:p>
    <w:p w:rsidR="00623B82" w:rsidRPr="008F3AEB" w:rsidRDefault="00623B82" w:rsidP="00623B82">
      <w:pPr>
        <w:shd w:val="clear" w:color="auto" w:fill="FFFFFF" w:themeFill="background1"/>
        <w:spacing w:before="120"/>
        <w:ind w:firstLine="720"/>
        <w:jc w:val="both"/>
        <w:rPr>
          <w:sz w:val="26"/>
          <w:szCs w:val="26"/>
        </w:rPr>
      </w:pPr>
      <w:r w:rsidRPr="008F3AEB">
        <w:rPr>
          <w:sz w:val="26"/>
          <w:szCs w:val="26"/>
        </w:rPr>
        <w:t>Trường hợp 1: Có thẩm định tại phòng xét nghiệm</w:t>
      </w:r>
    </w:p>
    <w:p w:rsidR="00623B82" w:rsidRPr="008F3AEB" w:rsidRDefault="00623B82" w:rsidP="00623B82">
      <w:pPr>
        <w:shd w:val="clear" w:color="auto" w:fill="FFFFFF" w:themeFill="background1"/>
        <w:spacing w:before="120"/>
        <w:ind w:firstLine="720"/>
        <w:jc w:val="both"/>
        <w:rPr>
          <w:sz w:val="26"/>
          <w:szCs w:val="26"/>
        </w:rPr>
      </w:pPr>
      <w:r w:rsidRPr="008F3AEB">
        <w:rPr>
          <w:sz w:val="26"/>
          <w:szCs w:val="26"/>
        </w:rPr>
        <w:t>27 ngày làm việc kể từ ngày nhận hồ sơ đầy đủ và hợp lệ</w:t>
      </w:r>
    </w:p>
    <w:p w:rsidR="00623B82" w:rsidRPr="008F3AEB" w:rsidRDefault="00623B82" w:rsidP="00623B82">
      <w:pPr>
        <w:shd w:val="clear" w:color="auto" w:fill="FFFFFF" w:themeFill="background1"/>
        <w:spacing w:before="120"/>
        <w:ind w:firstLine="720"/>
        <w:jc w:val="both"/>
        <w:rPr>
          <w:sz w:val="26"/>
          <w:szCs w:val="26"/>
        </w:rPr>
      </w:pPr>
      <w:r w:rsidRPr="008F3AEB">
        <w:rPr>
          <w:sz w:val="26"/>
          <w:szCs w:val="26"/>
        </w:rPr>
        <w:t>Trường hợp 2: Không thẩm định tại phòng xét nghiệm</w:t>
      </w:r>
    </w:p>
    <w:p w:rsidR="00623B82" w:rsidRDefault="00623B82" w:rsidP="00623B82">
      <w:pPr>
        <w:spacing w:before="120" w:after="120"/>
        <w:ind w:firstLine="720"/>
        <w:jc w:val="both"/>
        <w:rPr>
          <w:sz w:val="26"/>
          <w:szCs w:val="26"/>
        </w:rPr>
      </w:pPr>
      <w:r w:rsidRPr="008F3AEB">
        <w:rPr>
          <w:sz w:val="26"/>
          <w:szCs w:val="26"/>
        </w:rPr>
        <w:lastRenderedPageBreak/>
        <w:t>17 ngày làm việc kể từ ngày nhận hồ sơ đầy đủ và hợp lệ</w:t>
      </w:r>
    </w:p>
    <w:p w:rsidR="00623B82" w:rsidRDefault="00623B82" w:rsidP="00623B82">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rPr>
        <w:t>Cơ sở xét nghiệm thuộc hệ thống nhà nước hoặc tư nhân</w:t>
      </w:r>
    </w:p>
    <w:p w:rsidR="00623B82" w:rsidRDefault="00623B82" w:rsidP="00623B82">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623B82" w:rsidRDefault="00623B82" w:rsidP="00623B82">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rPr>
        <w:t>Giấy chứng nhận cơ sở xét nghiệm đạt tiêu chuẩn an toàn sinh học cấp III</w:t>
      </w:r>
    </w:p>
    <w:p w:rsidR="00623B82" w:rsidRDefault="00623B82" w:rsidP="00623B82">
      <w:pPr>
        <w:spacing w:before="120" w:after="120"/>
        <w:ind w:firstLine="720"/>
        <w:jc w:val="both"/>
      </w:pPr>
      <w:r w:rsidRPr="00860188">
        <w:rPr>
          <w:b/>
        </w:rPr>
        <w:t xml:space="preserve"> h) Phí, Lệ phí (nếu có):</w:t>
      </w:r>
      <w:r w:rsidRPr="00AD7EEF">
        <w:t xml:space="preserve"> </w:t>
      </w:r>
    </w:p>
    <w:p w:rsidR="00623B82" w:rsidRPr="00AD7EEF" w:rsidRDefault="00623B82" w:rsidP="00623B82">
      <w:pPr>
        <w:spacing w:before="120" w:after="120"/>
        <w:ind w:firstLine="720"/>
        <w:jc w:val="both"/>
      </w:pPr>
      <w:r>
        <w:t xml:space="preserve">Phí: </w:t>
      </w:r>
      <w:r w:rsidRPr="008F3AEB">
        <w:rPr>
          <w:sz w:val="26"/>
          <w:szCs w:val="26"/>
        </w:rPr>
        <w:t xml:space="preserve">9.000.000 VNĐ </w:t>
      </w:r>
      <w:r w:rsidRPr="008F3AEB">
        <w:rPr>
          <w:sz w:val="26"/>
          <w:szCs w:val="26"/>
          <w:lang w:val="vi-VN"/>
        </w:rPr>
        <w:t>(Theo quy định tại Thông tư số 59/2023/TT-BTC ngày 30/8/2023</w:t>
      </w:r>
      <w:r w:rsidRPr="008F3AEB">
        <w:rPr>
          <w:sz w:val="26"/>
          <w:szCs w:val="26"/>
        </w:rPr>
        <w:t xml:space="preserve"> </w:t>
      </w:r>
      <w:r w:rsidRPr="008F3AEB">
        <w:rPr>
          <w:sz w:val="26"/>
          <w:szCs w:val="26"/>
          <w:lang w:val="vi-VN"/>
        </w:rPr>
        <w:t>của Bộ Tài chính quy định mức thu, chế độ thu, nộp, quản lý và sử dụng phí trong lĩnh vực y tế</w:t>
      </w:r>
    </w:p>
    <w:p w:rsidR="00623B82" w:rsidRPr="00860188" w:rsidRDefault="00623B82" w:rsidP="00623B82">
      <w:pPr>
        <w:spacing w:before="120" w:after="120"/>
        <w:ind w:firstLine="720"/>
        <w:jc w:val="both"/>
        <w:rPr>
          <w:b/>
        </w:rPr>
      </w:pPr>
      <w:r w:rsidRPr="00860188">
        <w:rPr>
          <w:b/>
        </w:rPr>
        <w:t xml:space="preserve">i) Tên mẫu đơn, mẫu tờ khai </w:t>
      </w:r>
    </w:p>
    <w:p w:rsidR="00623B82" w:rsidRDefault="00623B82" w:rsidP="00623B82">
      <w:pPr>
        <w:spacing w:before="120" w:after="120"/>
        <w:ind w:firstLine="720"/>
        <w:jc w:val="both"/>
        <w:rPr>
          <w:b/>
        </w:rPr>
      </w:pPr>
      <w:r>
        <w:rPr>
          <w:sz w:val="26"/>
          <w:szCs w:val="26"/>
        </w:rPr>
        <w:t>-</w:t>
      </w:r>
      <w:r w:rsidRPr="008F3AEB">
        <w:rPr>
          <w:sz w:val="26"/>
          <w:szCs w:val="26"/>
        </w:rPr>
        <w:t xml:space="preserve"> Mẫu số 0</w:t>
      </w:r>
      <w:r>
        <w:rPr>
          <w:sz w:val="26"/>
          <w:szCs w:val="26"/>
        </w:rPr>
        <w:t>5</w:t>
      </w:r>
      <w:r w:rsidRPr="008F3AEB">
        <w:rPr>
          <w:sz w:val="26"/>
          <w:szCs w:val="26"/>
        </w:rPr>
        <w:t>: Bảng kê khai về thiết bị y tế (theo mẫu tại Phụ lục ban hành kèm theo Nghị định số 103/2016/NĐ-C</w:t>
      </w:r>
      <w:r w:rsidRPr="00860188">
        <w:rPr>
          <w:b/>
        </w:rPr>
        <w:t xml:space="preserve"> </w:t>
      </w:r>
    </w:p>
    <w:p w:rsidR="00623B82" w:rsidRPr="00860188" w:rsidRDefault="00623B82" w:rsidP="00623B82">
      <w:pPr>
        <w:spacing w:before="120" w:after="120"/>
        <w:ind w:firstLine="720"/>
        <w:jc w:val="both"/>
        <w:rPr>
          <w:b/>
        </w:rPr>
      </w:pPr>
      <w:r w:rsidRPr="00860188">
        <w:rPr>
          <w:b/>
        </w:rPr>
        <w:t>k) Yêu cầu, điều kiện thực hiện thủ tục hành chính (nếu có)</w:t>
      </w:r>
      <w:r w:rsidR="00624770">
        <w:rPr>
          <w:b/>
        </w:rPr>
        <w:t>: Không</w:t>
      </w:r>
    </w:p>
    <w:p w:rsidR="00623B82" w:rsidRDefault="00623B82" w:rsidP="00623B82">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623B82" w:rsidRDefault="00623B82" w:rsidP="00623B82">
      <w:pPr>
        <w:spacing w:before="120" w:after="120"/>
        <w:ind w:firstLine="720"/>
        <w:jc w:val="both"/>
        <w:rPr>
          <w:i/>
        </w:rPr>
      </w:pPr>
      <w:r>
        <w:rPr>
          <w:i/>
        </w:rPr>
        <w:t xml:space="preserve">- </w:t>
      </w:r>
      <w:r w:rsidRPr="008F3AEB">
        <w:rPr>
          <w:sz w:val="26"/>
          <w:szCs w:val="26"/>
        </w:rPr>
        <w:t>Luật phòng, chống bệnh truyền nhiễm năm 2007;</w:t>
      </w:r>
    </w:p>
    <w:p w:rsidR="00623B82" w:rsidRDefault="00623B82" w:rsidP="00623B82">
      <w:pPr>
        <w:spacing w:before="120" w:after="120"/>
        <w:ind w:firstLine="720"/>
        <w:jc w:val="both"/>
        <w:rPr>
          <w:i/>
        </w:rPr>
      </w:pPr>
      <w:r>
        <w:rPr>
          <w:i/>
        </w:rPr>
        <w:t xml:space="preserve">- </w:t>
      </w:r>
      <w:r w:rsidRPr="008F3AEB">
        <w:rPr>
          <w:spacing w:val="-4"/>
          <w:sz w:val="26"/>
          <w:szCs w:val="26"/>
          <w:lang w:val="fr-FR"/>
        </w:rPr>
        <w:t>Nghị định số 42/2025/NĐ-CP ngày 27 tháng 02 năm 2025 của Chính phủ quy định chức năng, nhiệm vụ, quyền hạn và cơ cấu tổ chức của Bộ Y tế.</w:t>
      </w:r>
    </w:p>
    <w:p w:rsidR="00623B82" w:rsidRDefault="00623B82" w:rsidP="00623B82">
      <w:pPr>
        <w:spacing w:before="120" w:after="120"/>
        <w:ind w:firstLine="720"/>
        <w:jc w:val="both"/>
        <w:rPr>
          <w:i/>
        </w:rPr>
      </w:pPr>
      <w:r>
        <w:rPr>
          <w:i/>
        </w:rPr>
        <w:t xml:space="preserve">- </w:t>
      </w:r>
      <w:r w:rsidRPr="008F3AEB">
        <w:rPr>
          <w:sz w:val="26"/>
          <w:szCs w:val="26"/>
        </w:rPr>
        <w:t>Nghị định số 155/2018/NĐ-CP ngày 12 tháng 11 năm 2018 của Chính phủ về việc sửa đổi, bổ sung một số quy định liên quan đến điều kiện đầu tư kinh doanh thuộc phạm vi quản lý Nhà nước của Bộ Y tế.</w:t>
      </w:r>
    </w:p>
    <w:p w:rsidR="00623B82" w:rsidRDefault="00623B82" w:rsidP="00623B82">
      <w:pPr>
        <w:spacing w:before="120" w:after="120"/>
        <w:ind w:firstLine="720"/>
        <w:jc w:val="both"/>
        <w:rPr>
          <w:i/>
        </w:rPr>
      </w:pPr>
      <w:r>
        <w:rPr>
          <w:i/>
        </w:rPr>
        <w:t xml:space="preserve">- </w:t>
      </w:r>
      <w:r w:rsidRPr="008F3AEB">
        <w:rPr>
          <w:sz w:val="26"/>
          <w:szCs w:val="26"/>
        </w:rPr>
        <w:t>Nghị định số 103/2016/NĐ-CP ngày 01 tháng 7 năm 2016 của Chính phủ quy định về đảm bảo an toàn sinh học tại phòng xét nghiệm.</w:t>
      </w:r>
    </w:p>
    <w:p w:rsidR="00623B82" w:rsidRPr="0084516E" w:rsidRDefault="00623B82" w:rsidP="00623B82">
      <w:pPr>
        <w:spacing w:before="120" w:after="120"/>
        <w:ind w:firstLine="720"/>
        <w:jc w:val="both"/>
        <w:rPr>
          <w:i/>
        </w:rPr>
      </w:pPr>
      <w:r>
        <w:rPr>
          <w:i/>
        </w:rPr>
        <w:t xml:space="preserve">- </w:t>
      </w:r>
      <w:r w:rsidRPr="008F3AEB">
        <w:rPr>
          <w:sz w:val="26"/>
          <w:szCs w:val="26"/>
        </w:rPr>
        <w:t xml:space="preserve">Thông tư số 59/2023/TT-BTC </w:t>
      </w:r>
      <w:r w:rsidRPr="008F3AEB">
        <w:rPr>
          <w:sz w:val="26"/>
          <w:szCs w:val="26"/>
          <w:lang w:val="vi-VN"/>
        </w:rPr>
        <w:t>ngày 30</w:t>
      </w:r>
      <w:r w:rsidRPr="008F3AEB">
        <w:rPr>
          <w:sz w:val="26"/>
          <w:szCs w:val="26"/>
        </w:rPr>
        <w:t xml:space="preserve"> tháng </w:t>
      </w:r>
      <w:r w:rsidRPr="008F3AEB">
        <w:rPr>
          <w:sz w:val="26"/>
          <w:szCs w:val="26"/>
          <w:lang w:val="vi-VN"/>
        </w:rPr>
        <w:t>8</w:t>
      </w:r>
      <w:r w:rsidRPr="008F3AEB">
        <w:rPr>
          <w:sz w:val="26"/>
          <w:szCs w:val="26"/>
        </w:rPr>
        <w:t xml:space="preserve"> năm </w:t>
      </w:r>
      <w:r w:rsidRPr="008F3AEB">
        <w:rPr>
          <w:sz w:val="26"/>
          <w:szCs w:val="26"/>
          <w:lang w:val="vi-VN"/>
        </w:rPr>
        <w:t>2023</w:t>
      </w:r>
      <w:r w:rsidRPr="008F3AEB">
        <w:rPr>
          <w:sz w:val="26"/>
          <w:szCs w:val="26"/>
        </w:rPr>
        <w:t xml:space="preserve"> của Bộ Tài chính quy định mức thu, chế độ thu, nộp, quản lý và sử dụng phí trong lĩnh vực y tế.</w:t>
      </w:r>
    </w:p>
    <w:p w:rsidR="00623B82" w:rsidRDefault="00623B82" w:rsidP="00623B82">
      <w:pPr>
        <w:spacing w:before="120" w:after="120"/>
        <w:ind w:firstLine="720"/>
        <w:jc w:val="both"/>
        <w:rPr>
          <w:sz w:val="26"/>
          <w:szCs w:val="26"/>
        </w:rPr>
      </w:pPr>
      <w:r>
        <w:rPr>
          <w:sz w:val="26"/>
          <w:szCs w:val="26"/>
        </w:rPr>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624770" w:rsidRDefault="00624770" w:rsidP="00623B82">
      <w:pPr>
        <w:spacing w:before="120" w:after="120"/>
        <w:ind w:firstLine="720"/>
        <w:jc w:val="both"/>
        <w:rPr>
          <w:sz w:val="26"/>
          <w:szCs w:val="26"/>
        </w:rPr>
      </w:pPr>
    </w:p>
    <w:p w:rsidR="00624770" w:rsidRPr="008F3AEB" w:rsidRDefault="00624770" w:rsidP="00624770">
      <w:pPr>
        <w:pageBreakBefore/>
        <w:shd w:val="clear" w:color="auto" w:fill="FFFFFF" w:themeFill="background1"/>
        <w:spacing w:before="120" w:after="120"/>
        <w:jc w:val="right"/>
        <w:rPr>
          <w:sz w:val="26"/>
          <w:szCs w:val="26"/>
        </w:rPr>
      </w:pPr>
      <w:r w:rsidRPr="008F3AEB">
        <w:rPr>
          <w:b/>
          <w:bCs/>
          <w:sz w:val="26"/>
          <w:szCs w:val="26"/>
        </w:rPr>
        <w:lastRenderedPageBreak/>
        <w:t>MẪU SỐ 05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0"/>
        <w:gridCol w:w="5706"/>
      </w:tblGrid>
      <w:tr w:rsidR="00624770" w:rsidRPr="008F3AEB" w:rsidTr="00F24DCE">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624770" w:rsidRPr="008F3AEB" w:rsidTr="00F24DCE">
        <w:tblPrEx>
          <w:tblBorders>
            <w:top w:val="none" w:sz="0" w:space="0" w:color="auto"/>
            <w:bottom w:val="none" w:sz="0" w:space="0" w:color="auto"/>
            <w:insideH w:val="none" w:sz="0" w:space="0" w:color="auto"/>
            <w:insideV w:val="none" w:sz="0" w:space="0" w:color="auto"/>
          </w:tblBorders>
        </w:tblPrEx>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center"/>
              <w:rPr>
                <w:sz w:val="26"/>
                <w:szCs w:val="26"/>
              </w:rPr>
            </w:pPr>
            <w:r w:rsidRPr="008F3AEB">
              <w:rPr>
                <w:sz w:val="26"/>
                <w:szCs w:val="26"/>
              </w:rPr>
              <w:t>Số:         /</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 tháng …… năm 20……</w:t>
            </w:r>
          </w:p>
        </w:tc>
      </w:tr>
    </w:tbl>
    <w:p w:rsidR="00624770" w:rsidRPr="008F3AEB" w:rsidRDefault="00624770" w:rsidP="00624770">
      <w:pPr>
        <w:shd w:val="clear" w:color="auto" w:fill="FFFFFF" w:themeFill="background1"/>
        <w:spacing w:before="120" w:after="120"/>
        <w:jc w:val="center"/>
        <w:rPr>
          <w:sz w:val="26"/>
          <w:szCs w:val="26"/>
        </w:rPr>
      </w:pPr>
      <w:r w:rsidRPr="008F3AEB">
        <w:rPr>
          <w:b/>
          <w:bCs/>
          <w:sz w:val="26"/>
          <w:szCs w:val="26"/>
        </w:rPr>
        <w:t>ĐƠN ĐỀ NGHỊ</w:t>
      </w:r>
    </w:p>
    <w:p w:rsidR="00624770" w:rsidRPr="008F3AEB" w:rsidRDefault="00624770" w:rsidP="00624770">
      <w:pPr>
        <w:shd w:val="clear" w:color="auto" w:fill="FFFFFF" w:themeFill="background1"/>
        <w:spacing w:before="120" w:after="120"/>
        <w:jc w:val="center"/>
        <w:rPr>
          <w:sz w:val="26"/>
          <w:szCs w:val="26"/>
        </w:rPr>
      </w:pPr>
      <w:r w:rsidRPr="008F3AEB">
        <w:rPr>
          <w:b/>
          <w:bCs/>
          <w:sz w:val="26"/>
          <w:szCs w:val="26"/>
        </w:rPr>
        <w:t>Cấp lại Giấy chứng nhận an toàn sinh học</w:t>
      </w:r>
    </w:p>
    <w:p w:rsidR="00624770" w:rsidRPr="008F3AEB" w:rsidRDefault="00624770" w:rsidP="00624770">
      <w:pPr>
        <w:shd w:val="clear" w:color="auto" w:fill="FFFFFF" w:themeFill="background1"/>
        <w:spacing w:before="120" w:after="120"/>
        <w:jc w:val="center"/>
        <w:rPr>
          <w:sz w:val="26"/>
          <w:szCs w:val="26"/>
        </w:rPr>
      </w:pPr>
      <w:r w:rsidRPr="008F3AEB">
        <w:rPr>
          <w:sz w:val="26"/>
          <w:szCs w:val="26"/>
        </w:rPr>
        <w:t>Kính gửi:…………………….</w:t>
      </w:r>
      <w:r w:rsidRPr="008F3AEB">
        <w:rPr>
          <w:sz w:val="26"/>
          <w:szCs w:val="26"/>
          <w:vertAlign w:val="superscript"/>
        </w:rPr>
        <w:t>3</w:t>
      </w:r>
      <w:r w:rsidRPr="008F3AEB">
        <w:rPr>
          <w:sz w:val="26"/>
          <w:szCs w:val="26"/>
        </w:rPr>
        <w:t>………………………</w:t>
      </w:r>
    </w:p>
    <w:p w:rsidR="00624770" w:rsidRPr="008F3AEB" w:rsidRDefault="00624770" w:rsidP="00624770">
      <w:pPr>
        <w:shd w:val="clear" w:color="auto" w:fill="FFFFFF" w:themeFill="background1"/>
        <w:spacing w:before="120" w:after="120"/>
        <w:rPr>
          <w:sz w:val="26"/>
          <w:szCs w:val="26"/>
        </w:rPr>
      </w:pPr>
      <w:r w:rsidRPr="008F3AEB">
        <w:rPr>
          <w:sz w:val="26"/>
          <w:szCs w:val="26"/>
        </w:rPr>
        <w:t xml:space="preserve">Tên cơ sở có phòng xét nghiệm:.......................................................................................... </w:t>
      </w:r>
    </w:p>
    <w:p w:rsidR="00624770" w:rsidRPr="008F3AEB" w:rsidRDefault="00624770" w:rsidP="00624770">
      <w:pPr>
        <w:shd w:val="clear" w:color="auto" w:fill="FFFFFF" w:themeFill="background1"/>
        <w:spacing w:before="120" w:after="120"/>
        <w:rPr>
          <w:sz w:val="26"/>
          <w:szCs w:val="26"/>
        </w:rPr>
      </w:pPr>
      <w:r w:rsidRPr="008F3AEB">
        <w:rPr>
          <w:sz w:val="26"/>
          <w:szCs w:val="26"/>
        </w:rPr>
        <w:t>Địa chỉ:</w:t>
      </w:r>
    </w:p>
    <w:p w:rsidR="00624770" w:rsidRPr="008F3AEB" w:rsidRDefault="00624770" w:rsidP="00624770">
      <w:pPr>
        <w:shd w:val="clear" w:color="auto" w:fill="FFFFFF" w:themeFill="background1"/>
        <w:spacing w:before="120" w:after="120"/>
        <w:rPr>
          <w:sz w:val="26"/>
          <w:szCs w:val="26"/>
        </w:rPr>
      </w:pPr>
      <w:r w:rsidRPr="008F3AEB">
        <w:rPr>
          <w:sz w:val="26"/>
          <w:szCs w:val="26"/>
        </w:rPr>
        <w:t>……………………………….</w:t>
      </w:r>
      <w:r w:rsidRPr="008F3AEB">
        <w:rPr>
          <w:sz w:val="26"/>
          <w:szCs w:val="26"/>
          <w:vertAlign w:val="superscript"/>
        </w:rPr>
        <w:t>4</w:t>
      </w:r>
      <w:r w:rsidRPr="008F3AEB">
        <w:rPr>
          <w:sz w:val="26"/>
          <w:szCs w:val="26"/>
        </w:rPr>
        <w:t xml:space="preserve">................................................................................................ </w:t>
      </w:r>
    </w:p>
    <w:p w:rsidR="00624770" w:rsidRPr="008F3AEB" w:rsidRDefault="00624770" w:rsidP="00624770">
      <w:pPr>
        <w:shd w:val="clear" w:color="auto" w:fill="FFFFFF" w:themeFill="background1"/>
        <w:spacing w:before="120" w:after="120"/>
        <w:rPr>
          <w:sz w:val="26"/>
          <w:szCs w:val="26"/>
        </w:rPr>
      </w:pPr>
      <w:r w:rsidRPr="008F3AEB">
        <w:rPr>
          <w:sz w:val="26"/>
          <w:szCs w:val="26"/>
        </w:rPr>
        <w:t xml:space="preserve">Điện thoại: ………………………………Email (nếu có):........................................................ </w:t>
      </w:r>
    </w:p>
    <w:p w:rsidR="00624770" w:rsidRPr="008F3AEB" w:rsidRDefault="00624770" w:rsidP="00624770">
      <w:pPr>
        <w:shd w:val="clear" w:color="auto" w:fill="FFFFFF" w:themeFill="background1"/>
        <w:spacing w:before="120" w:after="120"/>
        <w:rPr>
          <w:sz w:val="26"/>
          <w:szCs w:val="26"/>
        </w:rPr>
      </w:pPr>
      <w:r w:rsidRPr="008F3AEB">
        <w:rPr>
          <w:sz w:val="26"/>
          <w:szCs w:val="26"/>
        </w:rPr>
        <w:t>Giấy chứng nhận an toàn sinh học số: ………………Ngày cấp ………………</w:t>
      </w:r>
    </w:p>
    <w:p w:rsidR="00624770" w:rsidRPr="008F3AEB" w:rsidRDefault="00624770" w:rsidP="00624770">
      <w:pPr>
        <w:shd w:val="clear" w:color="auto" w:fill="FFFFFF" w:themeFill="background1"/>
        <w:spacing w:before="120" w:after="120"/>
        <w:rPr>
          <w:sz w:val="26"/>
          <w:szCs w:val="26"/>
        </w:rPr>
      </w:pPr>
      <w:r w:rsidRPr="008F3AEB">
        <w:rPr>
          <w:sz w:val="26"/>
          <w:szCs w:val="26"/>
        </w:rPr>
        <w:t>Căn cứ Nghị định số     /2016/NĐ-CP………/ngày....tháng.... năm 2016 của Chính phủ quy định về bảo đảm an toàn sinh học tại phòng xét nghiệm.</w:t>
      </w:r>
    </w:p>
    <w:p w:rsidR="00624770" w:rsidRPr="008F3AEB" w:rsidRDefault="00624770" w:rsidP="00624770">
      <w:pPr>
        <w:shd w:val="clear" w:color="auto" w:fill="FFFFFF" w:themeFill="background1"/>
        <w:spacing w:before="120" w:after="120"/>
        <w:rPr>
          <w:sz w:val="26"/>
          <w:szCs w:val="26"/>
        </w:rPr>
      </w:pPr>
      <w:r w:rsidRPr="008F3AEB">
        <w:rPr>
          <w:sz w:val="26"/>
          <w:szCs w:val="26"/>
        </w:rPr>
        <w:t>Đề nghị cấp lại Giấy chứng nhận an toàn sinh học vì lý do:</w:t>
      </w:r>
    </w:p>
    <w:p w:rsidR="00624770" w:rsidRPr="008F3AEB" w:rsidRDefault="00624770" w:rsidP="00624770">
      <w:pPr>
        <w:shd w:val="clear" w:color="auto" w:fill="FFFFFF" w:themeFill="background1"/>
        <w:spacing w:before="120" w:after="120"/>
        <w:rPr>
          <w:sz w:val="26"/>
          <w:szCs w:val="26"/>
        </w:rPr>
      </w:pPr>
      <w:r w:rsidRPr="008F3AEB">
        <w:rPr>
          <w:sz w:val="26"/>
          <w:szCs w:val="26"/>
        </w:rPr>
        <w:t>Hết hạn: □</w:t>
      </w:r>
    </w:p>
    <w:p w:rsidR="00624770" w:rsidRPr="008F3AEB" w:rsidRDefault="00624770" w:rsidP="00624770">
      <w:pPr>
        <w:shd w:val="clear" w:color="auto" w:fill="FFFFFF" w:themeFill="background1"/>
        <w:spacing w:before="120" w:after="120"/>
        <w:rPr>
          <w:sz w:val="26"/>
          <w:szCs w:val="26"/>
        </w:rPr>
      </w:pPr>
      <w:r w:rsidRPr="008F3AEB">
        <w:rPr>
          <w:sz w:val="26"/>
          <w:szCs w:val="26"/>
        </w:rPr>
        <w:t>Bị hỏng: □</w:t>
      </w:r>
    </w:p>
    <w:p w:rsidR="00624770" w:rsidRPr="008F3AEB" w:rsidRDefault="00624770" w:rsidP="00624770">
      <w:pPr>
        <w:shd w:val="clear" w:color="auto" w:fill="FFFFFF" w:themeFill="background1"/>
        <w:spacing w:before="120" w:after="120"/>
        <w:rPr>
          <w:sz w:val="26"/>
          <w:szCs w:val="26"/>
        </w:rPr>
      </w:pPr>
      <w:r w:rsidRPr="008F3AEB">
        <w:rPr>
          <w:sz w:val="26"/>
          <w:szCs w:val="26"/>
        </w:rPr>
        <w:t>Bị mất: □</w:t>
      </w:r>
    </w:p>
    <w:p w:rsidR="00624770" w:rsidRPr="008F3AEB" w:rsidRDefault="00624770" w:rsidP="00624770">
      <w:pPr>
        <w:shd w:val="clear" w:color="auto" w:fill="FFFFFF" w:themeFill="background1"/>
        <w:spacing w:before="120" w:after="120"/>
        <w:rPr>
          <w:sz w:val="26"/>
          <w:szCs w:val="26"/>
        </w:rPr>
      </w:pPr>
      <w:r w:rsidRPr="008F3AEB">
        <w:rPr>
          <w:sz w:val="26"/>
          <w:szCs w:val="26"/>
        </w:rPr>
        <w:t>Đổi tên: □</w:t>
      </w:r>
    </w:p>
    <w:p w:rsidR="00624770" w:rsidRPr="008F3AEB" w:rsidRDefault="00624770" w:rsidP="00624770">
      <w:pPr>
        <w:shd w:val="clear" w:color="auto" w:fill="FFFFFF" w:themeFill="background1"/>
        <w:spacing w:before="120" w:after="120"/>
        <w:rPr>
          <w:sz w:val="26"/>
          <w:szCs w:val="26"/>
        </w:rPr>
      </w:pPr>
      <w:r w:rsidRPr="008F3AEB">
        <w:rPr>
          <w:sz w:val="26"/>
          <w:szCs w:val="26"/>
        </w:rPr>
        <w:t>Kính đề nghị quý cơ quan xem xét, thẩm định và cấp lại Giấy chứng nhận an toàn sinh học cấp……..</w:t>
      </w:r>
      <w:r w:rsidRPr="008F3AEB">
        <w:rPr>
          <w:sz w:val="26"/>
          <w:szCs w:val="26"/>
          <w:vertAlign w:val="superscript"/>
        </w:rPr>
        <w:t>5</w:t>
      </w:r>
      <w:r w:rsidRPr="008F3AEB">
        <w:rPr>
          <w:sz w:val="26"/>
          <w:szCs w:val="26"/>
        </w:rPr>
        <w:t>……… (xin gửi kèm hồ sơ liên quan).</w:t>
      </w:r>
    </w:p>
    <w:p w:rsidR="00624770" w:rsidRPr="008F3AEB" w:rsidRDefault="00624770" w:rsidP="00624770">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p w:rsidR="00624770" w:rsidRPr="008F3AEB" w:rsidRDefault="00624770" w:rsidP="00624770">
      <w:pPr>
        <w:shd w:val="clear" w:color="auto" w:fill="FFFFFF" w:themeFill="background1"/>
        <w:spacing w:before="120" w:after="12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4770" w:rsidRPr="008F3AEB" w:rsidTr="00F24DC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i/>
                <w:iCs/>
                <w:sz w:val="26"/>
                <w:szCs w:val="26"/>
              </w:rPr>
              <w:t>(Ký tên, đóng dấu)</w:t>
            </w:r>
          </w:p>
        </w:tc>
      </w:tr>
    </w:tbl>
    <w:p w:rsidR="00624770" w:rsidRPr="008F3AEB" w:rsidRDefault="00624770" w:rsidP="00624770">
      <w:pPr>
        <w:shd w:val="clear" w:color="auto" w:fill="FFFFFF" w:themeFill="background1"/>
        <w:spacing w:before="120" w:after="120"/>
        <w:rPr>
          <w:sz w:val="26"/>
          <w:szCs w:val="26"/>
        </w:rPr>
      </w:pPr>
      <w:r w:rsidRPr="008F3AEB">
        <w:rPr>
          <w:sz w:val="26"/>
          <w:szCs w:val="26"/>
        </w:rPr>
        <w:t>_________________</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1</w:t>
      </w:r>
      <w:r w:rsidRPr="008F3AEB">
        <w:rPr>
          <w:sz w:val="26"/>
          <w:szCs w:val="26"/>
        </w:rPr>
        <w:t xml:space="preserve"> Tên cơ sở có phòng xét nghiệm</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2</w:t>
      </w:r>
      <w:r w:rsidRPr="008F3AEB">
        <w:rPr>
          <w:sz w:val="26"/>
          <w:szCs w:val="26"/>
        </w:rPr>
        <w:t xml:space="preserve"> Địa danh</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3</w:t>
      </w:r>
      <w:r w:rsidRPr="008F3AEB">
        <w:rPr>
          <w:sz w:val="26"/>
          <w:szCs w:val="26"/>
        </w:rPr>
        <w:t xml:space="preserve"> Cơ quan cấp Giấy chứng nhận an toàn sinh học</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5</w:t>
      </w:r>
      <w:r w:rsidRPr="008F3AEB">
        <w:rPr>
          <w:sz w:val="26"/>
          <w:szCs w:val="26"/>
        </w:rPr>
        <w:t xml:space="preserve"> Ghi cụ thể cấp độ an toàn sinh học xin cấp</w:t>
      </w:r>
    </w:p>
    <w:p w:rsidR="00624770" w:rsidRPr="008F3AEB" w:rsidRDefault="00624770" w:rsidP="00624770">
      <w:pPr>
        <w:shd w:val="clear" w:color="auto" w:fill="FFFFFF" w:themeFill="background1"/>
        <w:spacing w:before="120" w:after="120"/>
        <w:rPr>
          <w:sz w:val="26"/>
          <w:szCs w:val="26"/>
        </w:rPr>
      </w:pPr>
      <w:r w:rsidRPr="008F3AEB">
        <w:rPr>
          <w:sz w:val="26"/>
          <w:szCs w:val="26"/>
        </w:rPr>
        <w:t> </w:t>
      </w:r>
    </w:p>
    <w:p w:rsidR="00624770" w:rsidRDefault="00624770" w:rsidP="00623B82">
      <w:pPr>
        <w:spacing w:before="120" w:after="120"/>
        <w:ind w:firstLine="720"/>
        <w:jc w:val="both"/>
        <w:rPr>
          <w:sz w:val="26"/>
          <w:szCs w:val="26"/>
        </w:rPr>
      </w:pPr>
      <w:r w:rsidRPr="00624770">
        <w:rPr>
          <w:b/>
          <w:sz w:val="26"/>
          <w:szCs w:val="26"/>
        </w:rPr>
        <w:lastRenderedPageBreak/>
        <w:t>25.</w:t>
      </w:r>
      <w:bookmarkStart w:id="25" w:name="dieu_7_name"/>
      <w:r w:rsidRPr="00624770">
        <w:rPr>
          <w:b/>
          <w:bCs/>
          <w:sz w:val="26"/>
          <w:szCs w:val="26"/>
        </w:rPr>
        <w:t xml:space="preserve"> </w:t>
      </w:r>
      <w:r w:rsidRPr="008F3AEB">
        <w:rPr>
          <w:b/>
          <w:bCs/>
          <w:sz w:val="26"/>
          <w:szCs w:val="26"/>
        </w:rPr>
        <w:t>Cấp lại giấy chứng nhận cơ sở xét nghiệm đạt tiêu chuẩn an toàn sinh học cấp III do thay đổi tên của cơ sở xét nghiệm</w:t>
      </w:r>
      <w:bookmarkEnd w:id="25"/>
    </w:p>
    <w:p w:rsidR="00624770" w:rsidRPr="00860188" w:rsidRDefault="00624770" w:rsidP="00624770">
      <w:pPr>
        <w:spacing w:before="120" w:after="120"/>
        <w:ind w:firstLine="720"/>
        <w:jc w:val="both"/>
        <w:rPr>
          <w:b/>
          <w:lang w:val="nl-NL"/>
        </w:rPr>
      </w:pPr>
      <w:r w:rsidRPr="00860188">
        <w:rPr>
          <w:b/>
          <w:lang w:val="nl-NL"/>
        </w:rPr>
        <w:t>a) Trình tự thực hiện</w:t>
      </w:r>
    </w:p>
    <w:p w:rsidR="00624770" w:rsidRPr="008F3AEB" w:rsidRDefault="00624770" w:rsidP="00624770">
      <w:pPr>
        <w:shd w:val="clear" w:color="auto" w:fill="FFFFFF" w:themeFill="background1"/>
        <w:spacing w:before="120"/>
        <w:jc w:val="both"/>
        <w:rPr>
          <w:sz w:val="26"/>
          <w:szCs w:val="26"/>
        </w:rPr>
      </w:pPr>
      <w:r w:rsidRPr="008F3AEB">
        <w:rPr>
          <w:b/>
          <w:bCs/>
          <w:sz w:val="26"/>
          <w:szCs w:val="26"/>
        </w:rPr>
        <w:t>Bước 1</w:t>
      </w:r>
      <w:r w:rsidRPr="008F3AEB">
        <w:rPr>
          <w:sz w:val="26"/>
          <w:szCs w:val="26"/>
        </w:rPr>
        <w:t>. Cơ sở xét nghiệm phải gửi Đơn đề nghị cấp lại Giấy chứng nhận an toàn sinh học theo Mẫu số 05 tại Phụ lục ban hành kèm theo Nghị định số 103/2016/NĐ-CP kèm theo hồ sơ đến cơ quan chuyên môn về y tế thuộc Ủy ban nhân dân cấp tỉnh (cơ quan tiếp nhận hồ sơ) chậm nhất là 60 ngày, trước khi Giấy chứng nhận đạt tiêu chuẩn an toàn sinh học hết hiệu lực. Trường hợp quá thời hạn trên mà chưa nộp hồ sơ đề nghị cấp lại Giấy chứng nhận an toàn sinh học thì phải thực hiện theo thủ tục cấp mới Giấy chứng nhận an toàn sinh học.</w:t>
      </w:r>
    </w:p>
    <w:p w:rsidR="00624770" w:rsidRPr="008F3AEB" w:rsidRDefault="00624770" w:rsidP="00624770">
      <w:pPr>
        <w:shd w:val="clear" w:color="auto" w:fill="FFFFFF" w:themeFill="background1"/>
        <w:spacing w:before="120"/>
        <w:jc w:val="both"/>
        <w:rPr>
          <w:sz w:val="26"/>
          <w:szCs w:val="26"/>
        </w:rPr>
      </w:pPr>
      <w:r w:rsidRPr="008F3AEB">
        <w:rPr>
          <w:b/>
          <w:bCs/>
          <w:sz w:val="26"/>
          <w:szCs w:val="26"/>
        </w:rPr>
        <w:t>Bước 2</w:t>
      </w:r>
      <w:r w:rsidRPr="008F3AEB">
        <w:rPr>
          <w:sz w:val="26"/>
          <w:szCs w:val="26"/>
        </w:rPr>
        <w:t xml:space="preserve">. Khi nhận được hồ sơ hợp lệ, cơ quan tiếp nhận hồ sơ cấp phiếu tiếp nhận hồ sơ theo </w:t>
      </w:r>
      <w:bookmarkStart w:id="26" w:name="bieumau_ms_06_nd_103_2016_7"/>
      <w:r w:rsidRPr="008F3AEB">
        <w:rPr>
          <w:sz w:val="26"/>
          <w:szCs w:val="26"/>
        </w:rPr>
        <w:t>Mẫu số 06</w:t>
      </w:r>
      <w:bookmarkEnd w:id="26"/>
      <w:r w:rsidRPr="008F3AEB">
        <w:rPr>
          <w:sz w:val="26"/>
          <w:szCs w:val="26"/>
        </w:rPr>
        <w:t xml:space="preserve"> tại Phụ lục ban hành kèm theo Nghị định số 103/2016/NĐ-CP.</w:t>
      </w:r>
    </w:p>
    <w:p w:rsidR="00624770" w:rsidRPr="008F3AEB" w:rsidRDefault="00624770" w:rsidP="00624770">
      <w:pPr>
        <w:shd w:val="clear" w:color="auto" w:fill="FFFFFF" w:themeFill="background1"/>
        <w:spacing w:before="120"/>
        <w:jc w:val="both"/>
        <w:rPr>
          <w:sz w:val="26"/>
          <w:szCs w:val="26"/>
        </w:rPr>
      </w:pPr>
      <w:r w:rsidRPr="008F3AEB">
        <w:rPr>
          <w:b/>
          <w:bCs/>
          <w:sz w:val="26"/>
          <w:szCs w:val="26"/>
        </w:rPr>
        <w:t>Bước 3</w:t>
      </w:r>
      <w:r w:rsidRPr="008F3AEB">
        <w:rPr>
          <w:sz w:val="26"/>
          <w:szCs w:val="26"/>
        </w:rPr>
        <w:t>. Trong thời gian 10 (mười) ngày kể từ ngày tiếp nhận hồ sơ, cơ quan có thẩm quyền phải tiến hành thẩm định hồ sơ và kiểm tra hồ sơ thẩm định đã cấp Giấy chứng nhận an toàn sinh học trước đó.</w:t>
      </w:r>
    </w:p>
    <w:p w:rsidR="00624770" w:rsidRPr="008F3AEB" w:rsidRDefault="00624770" w:rsidP="00624770">
      <w:pPr>
        <w:shd w:val="clear" w:color="auto" w:fill="FFFFFF" w:themeFill="background1"/>
        <w:spacing w:before="120"/>
        <w:jc w:val="both"/>
        <w:rPr>
          <w:sz w:val="26"/>
          <w:szCs w:val="26"/>
        </w:rPr>
      </w:pPr>
      <w:r w:rsidRPr="008F3AEB">
        <w:rPr>
          <w:b/>
          <w:bCs/>
          <w:sz w:val="26"/>
          <w:szCs w:val="26"/>
        </w:rPr>
        <w:t>Bước 4.</w:t>
      </w:r>
      <w:r w:rsidRPr="008F3AEB">
        <w:rPr>
          <w:sz w:val="26"/>
          <w:szCs w:val="26"/>
        </w:rPr>
        <w:t xml:space="preserve"> Trong trường hợp hồ sơ chưa đầy đủ thì trong thời gian 05 (năm) ngày làm việc kể từ ngày thẩm định hồ sơ, cơ quan tiếp nhận hồ sơ phải thông báo bằng văn bản cho cơ sở đề nghị cấp lại giấy chứng nhận để hoàn chỉnh hồ sơ. Văn bản thông báo phải nêu cụ thể những nội dung cần bổ sung, nội dung cần sửa đổi. Cơ sở đề nghị cấp giấy chứng nhận phải bổ sung, sửa đổi theo đúng những nội dung đã được ghi trong văn bản và gửi về cơ quan tiếp nhận hồ sơ.</w:t>
      </w:r>
    </w:p>
    <w:p w:rsidR="00624770" w:rsidRDefault="00624770" w:rsidP="00624770">
      <w:pPr>
        <w:spacing w:before="120" w:after="120"/>
        <w:ind w:firstLine="720"/>
        <w:jc w:val="both"/>
        <w:rPr>
          <w:sz w:val="26"/>
          <w:szCs w:val="26"/>
        </w:rPr>
      </w:pPr>
      <w:r w:rsidRPr="008F3AEB">
        <w:rPr>
          <w:sz w:val="26"/>
          <w:szCs w:val="26"/>
        </w:rPr>
        <w:t>Trong trường hợp cần thiết thì tiến hành thẩm định tại phòng xét nghiệm trong vòng 10 (mười) ngày kể từ ngày thẩm định hồ sơ. Trường hợp hồ sơ đầy đủ và cơ sở xét nghiệm đáp ứng đầy đủ các điều kiện theo biên bản thẩm định tại cơ sở xét nghiệm, cơ quan tiếp nhận hồ sơ báo cáo người đứng đầu cơ quan tiếp nhận hồ sơ cấp lại Giấy chứng nhận an toàn sinh học trong thời hạn 07 (bảy) ngày làm việc, kể từ ngày thẩm định tại phòng xét nghiệm</w:t>
      </w:r>
    </w:p>
    <w:p w:rsidR="00624770" w:rsidRDefault="00624770" w:rsidP="00624770">
      <w:pPr>
        <w:spacing w:before="120" w:after="120"/>
        <w:ind w:firstLine="720"/>
        <w:jc w:val="both"/>
        <w:rPr>
          <w:sz w:val="26"/>
          <w:szCs w:val="26"/>
        </w:rPr>
      </w:pPr>
      <w:r w:rsidRPr="008F3AEB">
        <w:rPr>
          <w:sz w:val="26"/>
          <w:szCs w:val="26"/>
        </w:rPr>
        <w:t xml:space="preserve">Trong trường hợp hồ sơ đầy đủ và không thẩm định tại cơ sở xét nghiệm thì phải cấp lại Giấy chứng nhận an toàn sinh học theo </w:t>
      </w:r>
      <w:bookmarkStart w:id="27" w:name="bieumau_ms_07_nd_103_2016_3"/>
      <w:r w:rsidRPr="008F3AEB">
        <w:rPr>
          <w:sz w:val="26"/>
          <w:szCs w:val="26"/>
        </w:rPr>
        <w:t>Mẫu số 07</w:t>
      </w:r>
      <w:bookmarkEnd w:id="27"/>
      <w:r w:rsidRPr="008F3AEB">
        <w:rPr>
          <w:sz w:val="26"/>
          <w:szCs w:val="26"/>
        </w:rPr>
        <w:t xml:space="preserve"> tại Phụ lục ban hành kèm theo Nghị định số 103/2016/NĐ-CP trong vòng 10 (mười) ngày, kể từ ngày thẩm định hồ sơ</w:t>
      </w:r>
    </w:p>
    <w:p w:rsidR="00624770" w:rsidRPr="00AD7EEF" w:rsidRDefault="00624770" w:rsidP="00624770">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624770" w:rsidRPr="00860188" w:rsidRDefault="00624770" w:rsidP="00624770">
      <w:pPr>
        <w:spacing w:before="120" w:after="120"/>
        <w:ind w:firstLine="720"/>
        <w:jc w:val="both"/>
        <w:rPr>
          <w:b/>
        </w:rPr>
      </w:pPr>
      <w:r w:rsidRPr="00860188">
        <w:rPr>
          <w:b/>
        </w:rPr>
        <w:t>c) Thành phần, số lượng hồ sơ</w:t>
      </w:r>
    </w:p>
    <w:p w:rsidR="00624770" w:rsidRPr="00AD7EEF" w:rsidRDefault="00624770" w:rsidP="00624770">
      <w:pPr>
        <w:spacing w:before="120" w:after="120"/>
        <w:ind w:firstLine="720"/>
        <w:jc w:val="both"/>
      </w:pPr>
      <w:r>
        <w:t>*</w:t>
      </w:r>
      <w:r w:rsidRPr="00AD7EEF">
        <w:t xml:space="preserve"> Thành phần hồ sơ bao gồm: </w:t>
      </w:r>
    </w:p>
    <w:p w:rsidR="00624770" w:rsidRPr="008F3AEB" w:rsidRDefault="00624770" w:rsidP="00624770">
      <w:pPr>
        <w:shd w:val="clear" w:color="auto" w:fill="FFFFFF" w:themeFill="background1"/>
        <w:spacing w:before="120" w:after="120"/>
        <w:ind w:firstLine="720"/>
        <w:jc w:val="both"/>
        <w:rPr>
          <w:sz w:val="26"/>
          <w:szCs w:val="26"/>
        </w:rPr>
      </w:pPr>
      <w:r w:rsidRPr="008F3AEB">
        <w:rPr>
          <w:sz w:val="26"/>
          <w:szCs w:val="26"/>
        </w:rPr>
        <w:t xml:space="preserve">- Đơn đề nghị cấp </w:t>
      </w:r>
      <w:r>
        <w:rPr>
          <w:sz w:val="26"/>
          <w:szCs w:val="26"/>
        </w:rPr>
        <w:t xml:space="preserve">lại </w:t>
      </w:r>
      <w:r w:rsidRPr="008F3AEB">
        <w:rPr>
          <w:sz w:val="26"/>
          <w:szCs w:val="26"/>
        </w:rPr>
        <w:t>Giấy chứng nhận an toàn sinh học theo Mẫu số 0</w:t>
      </w:r>
      <w:r>
        <w:rPr>
          <w:sz w:val="26"/>
          <w:szCs w:val="26"/>
        </w:rPr>
        <w:t>5</w:t>
      </w:r>
      <w:r w:rsidRPr="008F3AEB">
        <w:rPr>
          <w:sz w:val="26"/>
          <w:szCs w:val="26"/>
        </w:rPr>
        <w:t xml:space="preserve"> tại Phụ lục ban hành kèm theo Nghị định số 103/2016/NĐ-CP.</w:t>
      </w:r>
    </w:p>
    <w:p w:rsidR="00624770" w:rsidRDefault="00624770" w:rsidP="00624770">
      <w:pPr>
        <w:spacing w:before="120" w:after="120"/>
        <w:ind w:firstLine="720"/>
        <w:jc w:val="both"/>
      </w:pPr>
      <w:r>
        <w:t>-</w:t>
      </w:r>
      <w:r w:rsidRPr="00624770">
        <w:rPr>
          <w:sz w:val="26"/>
          <w:szCs w:val="26"/>
        </w:rPr>
        <w:t xml:space="preserve"> </w:t>
      </w:r>
      <w:r w:rsidRPr="008F3AEB">
        <w:rPr>
          <w:sz w:val="26"/>
          <w:szCs w:val="26"/>
        </w:rPr>
        <w:t>Các giấy tờ chứng minh việc thay đổi tên của cơ sở xét nghiệm: Bản sao có chứng thực quyết định thành lập đối với cơ sở y tế nhà nước hoặc bản sao có chứng thực Giấy chứng nhận đăng ký kinh doanh đối với cơ sở y tế</w:t>
      </w:r>
      <w:r w:rsidRPr="00624770">
        <w:rPr>
          <w:sz w:val="26"/>
          <w:szCs w:val="26"/>
        </w:rPr>
        <w:t xml:space="preserve"> </w:t>
      </w:r>
      <w:r w:rsidRPr="008F3AEB">
        <w:rPr>
          <w:sz w:val="26"/>
          <w:szCs w:val="26"/>
        </w:rPr>
        <w:t>tư nhân hoặc Giấy chứng nhận đầu tư đối với cơ sở y tế có vốn đầu tư nước ngoài</w:t>
      </w:r>
      <w:r>
        <w:rPr>
          <w:sz w:val="26"/>
          <w:szCs w:val="26"/>
        </w:rPr>
        <w:t>.</w:t>
      </w:r>
    </w:p>
    <w:p w:rsidR="00624770" w:rsidRPr="00AD7EEF" w:rsidRDefault="00624770" w:rsidP="00624770">
      <w:pPr>
        <w:spacing w:before="120" w:after="120"/>
        <w:ind w:firstLine="720"/>
        <w:jc w:val="both"/>
      </w:pPr>
      <w:r>
        <w:t>*</w:t>
      </w:r>
      <w:r w:rsidRPr="00AD7EEF">
        <w:t xml:space="preserve">  Số lượng hồ sơ:   01  (bộ)</w:t>
      </w:r>
    </w:p>
    <w:p w:rsidR="00624770" w:rsidRDefault="00624770" w:rsidP="00624770">
      <w:pPr>
        <w:spacing w:before="120" w:after="120"/>
        <w:ind w:firstLine="720"/>
        <w:jc w:val="both"/>
      </w:pPr>
      <w:r w:rsidRPr="00860188">
        <w:rPr>
          <w:b/>
        </w:rPr>
        <w:t>d) Thời hạn giải quyết</w:t>
      </w:r>
      <w:r w:rsidRPr="00AD7EEF">
        <w:t xml:space="preserve">: </w:t>
      </w:r>
    </w:p>
    <w:p w:rsidR="00624770" w:rsidRPr="008F3AEB" w:rsidRDefault="00624770" w:rsidP="00624770">
      <w:pPr>
        <w:shd w:val="clear" w:color="auto" w:fill="FFFFFF" w:themeFill="background1"/>
        <w:spacing w:before="120"/>
        <w:ind w:firstLine="720"/>
        <w:jc w:val="both"/>
        <w:rPr>
          <w:sz w:val="26"/>
          <w:szCs w:val="26"/>
        </w:rPr>
      </w:pPr>
      <w:r w:rsidRPr="008F3AEB">
        <w:rPr>
          <w:sz w:val="26"/>
          <w:szCs w:val="26"/>
        </w:rPr>
        <w:t>Trường hợp 1: Có thẩm định tại phòng xét nghiệm</w:t>
      </w:r>
    </w:p>
    <w:p w:rsidR="00624770" w:rsidRPr="008F3AEB" w:rsidRDefault="00624770" w:rsidP="00624770">
      <w:pPr>
        <w:shd w:val="clear" w:color="auto" w:fill="FFFFFF" w:themeFill="background1"/>
        <w:spacing w:before="120"/>
        <w:ind w:firstLine="720"/>
        <w:jc w:val="both"/>
        <w:rPr>
          <w:sz w:val="26"/>
          <w:szCs w:val="26"/>
        </w:rPr>
      </w:pPr>
      <w:r w:rsidRPr="008F3AEB">
        <w:rPr>
          <w:sz w:val="26"/>
          <w:szCs w:val="26"/>
        </w:rPr>
        <w:lastRenderedPageBreak/>
        <w:t>27 ngày làm việc kể từ ngày nhận hồ sơ đầy đủ và hợp lệ</w:t>
      </w:r>
    </w:p>
    <w:p w:rsidR="00624770" w:rsidRPr="008F3AEB" w:rsidRDefault="00624770" w:rsidP="00624770">
      <w:pPr>
        <w:shd w:val="clear" w:color="auto" w:fill="FFFFFF" w:themeFill="background1"/>
        <w:spacing w:before="120"/>
        <w:ind w:firstLine="720"/>
        <w:jc w:val="both"/>
        <w:rPr>
          <w:sz w:val="26"/>
          <w:szCs w:val="26"/>
        </w:rPr>
      </w:pPr>
      <w:r w:rsidRPr="008F3AEB">
        <w:rPr>
          <w:sz w:val="26"/>
          <w:szCs w:val="26"/>
        </w:rPr>
        <w:t>Trường hợp 2: Không thẩm định tại phòng xét nghiệm</w:t>
      </w:r>
    </w:p>
    <w:p w:rsidR="00624770" w:rsidRDefault="00624770" w:rsidP="00624770">
      <w:pPr>
        <w:spacing w:before="120" w:after="120"/>
        <w:ind w:firstLine="720"/>
        <w:jc w:val="both"/>
        <w:rPr>
          <w:sz w:val="26"/>
          <w:szCs w:val="26"/>
        </w:rPr>
      </w:pPr>
      <w:r w:rsidRPr="008F3AEB">
        <w:rPr>
          <w:sz w:val="26"/>
          <w:szCs w:val="26"/>
        </w:rPr>
        <w:t>17 ngày làm việc kể từ ngày nhận hồ sơ đầy đủ và hợp lệ</w:t>
      </w:r>
    </w:p>
    <w:p w:rsidR="00624770" w:rsidRDefault="00624770" w:rsidP="00624770">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rPr>
        <w:t>Cơ sở xét nghiệm thuộc hệ thống nhà nước hoặc tư nhân</w:t>
      </w:r>
    </w:p>
    <w:p w:rsidR="00624770" w:rsidRDefault="00624770" w:rsidP="00624770">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624770" w:rsidRDefault="00624770" w:rsidP="00624770">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rPr>
        <w:t>Giấy chứng nhận cơ sở xét nghiệm đạt tiêu chuẩn an toàn sinh học cấp III</w:t>
      </w:r>
    </w:p>
    <w:p w:rsidR="00624770" w:rsidRDefault="00624770" w:rsidP="00624770">
      <w:pPr>
        <w:spacing w:before="120" w:after="120"/>
        <w:ind w:firstLine="720"/>
        <w:jc w:val="both"/>
      </w:pPr>
      <w:r w:rsidRPr="00860188">
        <w:rPr>
          <w:b/>
        </w:rPr>
        <w:t xml:space="preserve"> h) Phí, Lệ phí (nếu có):</w:t>
      </w:r>
      <w:r w:rsidRPr="00AD7EEF">
        <w:t xml:space="preserve"> </w:t>
      </w:r>
    </w:p>
    <w:p w:rsidR="00624770" w:rsidRPr="00AD7EEF" w:rsidRDefault="00624770" w:rsidP="00624770">
      <w:pPr>
        <w:spacing w:before="120" w:after="120"/>
        <w:ind w:firstLine="720"/>
        <w:jc w:val="both"/>
      </w:pPr>
      <w:r>
        <w:t xml:space="preserve">Phí: </w:t>
      </w:r>
      <w:r w:rsidRPr="008F3AEB">
        <w:rPr>
          <w:sz w:val="26"/>
          <w:szCs w:val="26"/>
        </w:rPr>
        <w:t xml:space="preserve">9.000.000 VNĐ </w:t>
      </w:r>
      <w:r w:rsidRPr="008F3AEB">
        <w:rPr>
          <w:sz w:val="26"/>
          <w:szCs w:val="26"/>
          <w:lang w:val="vi-VN"/>
        </w:rPr>
        <w:t>(Theo quy định tại Thông tư số 59/2023/TT-BTC ngày 30/8/2023</w:t>
      </w:r>
      <w:r w:rsidRPr="008F3AEB">
        <w:rPr>
          <w:sz w:val="26"/>
          <w:szCs w:val="26"/>
        </w:rPr>
        <w:t xml:space="preserve"> </w:t>
      </w:r>
      <w:r w:rsidRPr="008F3AEB">
        <w:rPr>
          <w:sz w:val="26"/>
          <w:szCs w:val="26"/>
          <w:lang w:val="vi-VN"/>
        </w:rPr>
        <w:t>của Bộ Tài chính quy định mức thu, chế độ thu, nộp, quản lý và sử dụng phí trong lĩnh vực y tế</w:t>
      </w:r>
    </w:p>
    <w:p w:rsidR="00624770" w:rsidRPr="00860188" w:rsidRDefault="00624770" w:rsidP="00624770">
      <w:pPr>
        <w:spacing w:before="120" w:after="120"/>
        <w:ind w:firstLine="720"/>
        <w:jc w:val="both"/>
        <w:rPr>
          <w:b/>
        </w:rPr>
      </w:pPr>
      <w:r w:rsidRPr="00860188">
        <w:rPr>
          <w:b/>
        </w:rPr>
        <w:t xml:space="preserve">i) Tên mẫu đơn, mẫu tờ khai </w:t>
      </w:r>
    </w:p>
    <w:p w:rsidR="00624770" w:rsidRDefault="00624770" w:rsidP="00624770">
      <w:pPr>
        <w:spacing w:before="120" w:after="120"/>
        <w:ind w:firstLine="720"/>
        <w:jc w:val="both"/>
        <w:rPr>
          <w:b/>
        </w:rPr>
      </w:pPr>
      <w:r>
        <w:rPr>
          <w:sz w:val="26"/>
          <w:szCs w:val="26"/>
        </w:rPr>
        <w:t>-</w:t>
      </w:r>
      <w:r w:rsidRPr="008F3AEB">
        <w:rPr>
          <w:sz w:val="26"/>
          <w:szCs w:val="26"/>
        </w:rPr>
        <w:t xml:space="preserve"> Mẫu số 0</w:t>
      </w:r>
      <w:r>
        <w:rPr>
          <w:sz w:val="26"/>
          <w:szCs w:val="26"/>
        </w:rPr>
        <w:t>5</w:t>
      </w:r>
      <w:r w:rsidRPr="008F3AEB">
        <w:rPr>
          <w:sz w:val="26"/>
          <w:szCs w:val="26"/>
        </w:rPr>
        <w:t>: Bảng kê khai về thiết bị y tế (theo mẫu tại Phụ lục ban hành kèm theo Nghị định số 103/2016/NĐ-C</w:t>
      </w:r>
      <w:r w:rsidRPr="00860188">
        <w:rPr>
          <w:b/>
        </w:rPr>
        <w:t xml:space="preserve"> </w:t>
      </w:r>
    </w:p>
    <w:p w:rsidR="00624770" w:rsidRPr="00860188" w:rsidRDefault="00624770" w:rsidP="00624770">
      <w:pPr>
        <w:spacing w:before="120" w:after="120"/>
        <w:ind w:firstLine="720"/>
        <w:jc w:val="both"/>
        <w:rPr>
          <w:b/>
        </w:rPr>
      </w:pPr>
      <w:r w:rsidRPr="00860188">
        <w:rPr>
          <w:b/>
        </w:rPr>
        <w:t>k) Yêu cầu, điều kiện thực hiện thủ tục hành chính (nếu có)</w:t>
      </w:r>
      <w:r>
        <w:rPr>
          <w:b/>
        </w:rPr>
        <w:t>: Không</w:t>
      </w:r>
    </w:p>
    <w:p w:rsidR="00624770" w:rsidRDefault="00624770" w:rsidP="00624770">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624770" w:rsidRDefault="00624770" w:rsidP="00624770">
      <w:pPr>
        <w:spacing w:before="120" w:after="120"/>
        <w:ind w:firstLine="720"/>
        <w:jc w:val="both"/>
        <w:rPr>
          <w:i/>
        </w:rPr>
      </w:pPr>
      <w:r>
        <w:rPr>
          <w:i/>
        </w:rPr>
        <w:t xml:space="preserve">- </w:t>
      </w:r>
      <w:r w:rsidRPr="008F3AEB">
        <w:rPr>
          <w:sz w:val="26"/>
          <w:szCs w:val="26"/>
        </w:rPr>
        <w:t>Luật phòng, chống bệnh truyền nhiễm năm 2007;</w:t>
      </w:r>
    </w:p>
    <w:p w:rsidR="00624770" w:rsidRDefault="00624770" w:rsidP="00624770">
      <w:pPr>
        <w:spacing w:before="120" w:after="120"/>
        <w:ind w:firstLine="720"/>
        <w:jc w:val="both"/>
        <w:rPr>
          <w:i/>
        </w:rPr>
      </w:pPr>
      <w:r>
        <w:rPr>
          <w:i/>
        </w:rPr>
        <w:t xml:space="preserve">- </w:t>
      </w:r>
      <w:r w:rsidRPr="008F3AEB">
        <w:rPr>
          <w:spacing w:val="-4"/>
          <w:sz w:val="26"/>
          <w:szCs w:val="26"/>
          <w:lang w:val="fr-FR"/>
        </w:rPr>
        <w:t>Nghị định số 42/2025/NĐ-CP ngày 27 tháng 02 năm 2025 của Chính phủ quy định chức năng, nhiệm vụ, quyền hạn và cơ cấu tổ chức của Bộ Y tế.</w:t>
      </w:r>
    </w:p>
    <w:p w:rsidR="00624770" w:rsidRDefault="00624770" w:rsidP="00624770">
      <w:pPr>
        <w:spacing w:before="120" w:after="120"/>
        <w:ind w:firstLine="720"/>
        <w:jc w:val="both"/>
        <w:rPr>
          <w:i/>
        </w:rPr>
      </w:pPr>
      <w:r>
        <w:rPr>
          <w:i/>
        </w:rPr>
        <w:t xml:space="preserve">- </w:t>
      </w:r>
      <w:r w:rsidRPr="008F3AEB">
        <w:rPr>
          <w:sz w:val="26"/>
          <w:szCs w:val="26"/>
        </w:rPr>
        <w:t>Nghị định số 155/2018/NĐ-CP ngày 12 tháng 11 năm 2018 của Chính phủ về việc sửa đổi, bổ sung một số quy định liên quan đến điều kiện đầu tư kinh doanh thuộc phạm vi quản lý Nhà nước của Bộ Y tế.</w:t>
      </w:r>
    </w:p>
    <w:p w:rsidR="00624770" w:rsidRDefault="00624770" w:rsidP="00624770">
      <w:pPr>
        <w:spacing w:before="120" w:after="120"/>
        <w:ind w:firstLine="720"/>
        <w:jc w:val="both"/>
        <w:rPr>
          <w:i/>
        </w:rPr>
      </w:pPr>
      <w:r>
        <w:rPr>
          <w:i/>
        </w:rPr>
        <w:t xml:space="preserve">- </w:t>
      </w:r>
      <w:r w:rsidRPr="008F3AEB">
        <w:rPr>
          <w:sz w:val="26"/>
          <w:szCs w:val="26"/>
        </w:rPr>
        <w:t>Nghị định số 103/2016/NĐ-CP ngày 01 tháng 7 năm 2016 của Chính phủ quy định về đảm bảo an toàn sinh học tại phòng xét nghiệm.</w:t>
      </w:r>
    </w:p>
    <w:p w:rsidR="00624770" w:rsidRPr="0084516E" w:rsidRDefault="00624770" w:rsidP="00624770">
      <w:pPr>
        <w:spacing w:before="120" w:after="120"/>
        <w:ind w:firstLine="720"/>
        <w:jc w:val="both"/>
        <w:rPr>
          <w:i/>
        </w:rPr>
      </w:pPr>
      <w:r>
        <w:rPr>
          <w:i/>
        </w:rPr>
        <w:t xml:space="preserve">- </w:t>
      </w:r>
      <w:r w:rsidRPr="008F3AEB">
        <w:rPr>
          <w:sz w:val="26"/>
          <w:szCs w:val="26"/>
        </w:rPr>
        <w:t xml:space="preserve">Thông tư số 59/2023/TT-BTC </w:t>
      </w:r>
      <w:r w:rsidRPr="008F3AEB">
        <w:rPr>
          <w:sz w:val="26"/>
          <w:szCs w:val="26"/>
          <w:lang w:val="vi-VN"/>
        </w:rPr>
        <w:t>ngày 30</w:t>
      </w:r>
      <w:r w:rsidRPr="008F3AEB">
        <w:rPr>
          <w:sz w:val="26"/>
          <w:szCs w:val="26"/>
        </w:rPr>
        <w:t xml:space="preserve"> tháng </w:t>
      </w:r>
      <w:r w:rsidRPr="008F3AEB">
        <w:rPr>
          <w:sz w:val="26"/>
          <w:szCs w:val="26"/>
          <w:lang w:val="vi-VN"/>
        </w:rPr>
        <w:t>8</w:t>
      </w:r>
      <w:r w:rsidRPr="008F3AEB">
        <w:rPr>
          <w:sz w:val="26"/>
          <w:szCs w:val="26"/>
        </w:rPr>
        <w:t xml:space="preserve"> năm </w:t>
      </w:r>
      <w:r w:rsidRPr="008F3AEB">
        <w:rPr>
          <w:sz w:val="26"/>
          <w:szCs w:val="26"/>
          <w:lang w:val="vi-VN"/>
        </w:rPr>
        <w:t>2023</w:t>
      </w:r>
      <w:r w:rsidRPr="008F3AEB">
        <w:rPr>
          <w:sz w:val="26"/>
          <w:szCs w:val="26"/>
        </w:rPr>
        <w:t xml:space="preserve"> của Bộ Tài chính quy định mức thu, chế độ thu, nộp, quản lý và sử dụng phí trong lĩnh vực y tế.</w:t>
      </w:r>
    </w:p>
    <w:p w:rsidR="00624770" w:rsidRDefault="00624770" w:rsidP="00624770">
      <w:pPr>
        <w:spacing w:before="120" w:after="120"/>
        <w:ind w:firstLine="720"/>
        <w:jc w:val="both"/>
        <w:rPr>
          <w:sz w:val="26"/>
          <w:szCs w:val="26"/>
        </w:rPr>
      </w:pPr>
      <w:r>
        <w:rPr>
          <w:sz w:val="26"/>
          <w:szCs w:val="26"/>
        </w:rPr>
        <w:t xml:space="preserve">- </w:t>
      </w:r>
      <w:r w:rsidRPr="008F3AEB">
        <w:rPr>
          <w:sz w:val="26"/>
          <w:szCs w:val="26"/>
        </w:rPr>
        <w:t>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624770" w:rsidRPr="008F3AEB" w:rsidRDefault="00624770" w:rsidP="00624770">
      <w:pPr>
        <w:pageBreakBefore/>
        <w:shd w:val="clear" w:color="auto" w:fill="FFFFFF" w:themeFill="background1"/>
        <w:spacing w:before="120" w:after="120"/>
        <w:jc w:val="right"/>
        <w:rPr>
          <w:sz w:val="26"/>
          <w:szCs w:val="26"/>
        </w:rPr>
      </w:pPr>
      <w:r w:rsidRPr="008F3AEB">
        <w:rPr>
          <w:b/>
          <w:bCs/>
          <w:sz w:val="26"/>
          <w:szCs w:val="26"/>
        </w:rPr>
        <w:lastRenderedPageBreak/>
        <w:t>MẪU SỐ 05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954"/>
      </w:tblGrid>
      <w:tr w:rsidR="00624770" w:rsidRPr="008F3AEB" w:rsidTr="00F24DCE">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center"/>
              <w:rPr>
                <w:sz w:val="26"/>
                <w:szCs w:val="26"/>
              </w:rPr>
            </w:pPr>
            <w:r w:rsidRPr="008F3AEB">
              <w:rPr>
                <w:sz w:val="26"/>
                <w:szCs w:val="26"/>
              </w:rPr>
              <w:t>……….</w:t>
            </w:r>
            <w:r w:rsidRPr="008F3AEB">
              <w:rPr>
                <w:sz w:val="26"/>
                <w:szCs w:val="26"/>
                <w:vertAlign w:val="superscript"/>
              </w:rPr>
              <w:t>1</w:t>
            </w:r>
            <w:r w:rsidRPr="008F3AEB">
              <w:rPr>
                <w:sz w:val="26"/>
                <w:szCs w:val="26"/>
              </w:rPr>
              <w:t>………..</w:t>
            </w:r>
            <w:r w:rsidRPr="008F3AEB">
              <w:rPr>
                <w:b/>
                <w:bCs/>
                <w:sz w:val="26"/>
                <w:szCs w:val="26"/>
              </w:rPr>
              <w:b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center"/>
              <w:rPr>
                <w:sz w:val="26"/>
                <w:szCs w:val="26"/>
              </w:rPr>
            </w:pPr>
            <w:r w:rsidRPr="008F3AEB">
              <w:rPr>
                <w:b/>
                <w:bCs/>
                <w:sz w:val="26"/>
                <w:szCs w:val="26"/>
              </w:rPr>
              <w:t>CỘNG HÒA XÃ HỘI CHỦ NGHĨA VIỆT NAM</w:t>
            </w:r>
            <w:r w:rsidRPr="008F3AEB">
              <w:rPr>
                <w:b/>
                <w:bCs/>
                <w:sz w:val="26"/>
                <w:szCs w:val="26"/>
              </w:rPr>
              <w:br/>
              <w:t xml:space="preserve">Độc lập - Tự do - Hạnh phúc </w:t>
            </w:r>
            <w:r w:rsidRPr="008F3AEB">
              <w:rPr>
                <w:b/>
                <w:bCs/>
                <w:sz w:val="26"/>
                <w:szCs w:val="26"/>
              </w:rPr>
              <w:br/>
              <w:t>---------------</w:t>
            </w:r>
          </w:p>
        </w:tc>
      </w:tr>
      <w:tr w:rsidR="00624770" w:rsidRPr="008F3AEB" w:rsidTr="00F24DCE">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center"/>
              <w:rPr>
                <w:sz w:val="26"/>
                <w:szCs w:val="26"/>
              </w:rPr>
            </w:pPr>
            <w:r w:rsidRPr="008F3AEB">
              <w:rPr>
                <w:sz w:val="26"/>
                <w:szCs w:val="26"/>
              </w:rPr>
              <w:t>Số:    /</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right"/>
              <w:rPr>
                <w:sz w:val="26"/>
                <w:szCs w:val="26"/>
              </w:rPr>
            </w:pPr>
            <w:r w:rsidRPr="008F3AEB">
              <w:rPr>
                <w:i/>
                <w:iCs/>
                <w:sz w:val="26"/>
                <w:szCs w:val="26"/>
              </w:rPr>
              <w:t>………</w:t>
            </w:r>
            <w:r w:rsidRPr="008F3AEB">
              <w:rPr>
                <w:i/>
                <w:iCs/>
                <w:sz w:val="26"/>
                <w:szCs w:val="26"/>
                <w:vertAlign w:val="superscript"/>
              </w:rPr>
              <w:t>2</w:t>
            </w:r>
            <w:r w:rsidRPr="008F3AEB">
              <w:rPr>
                <w:i/>
                <w:iCs/>
                <w:sz w:val="26"/>
                <w:szCs w:val="26"/>
              </w:rPr>
              <w:t>………, ngày …… tháng …… năm 20……</w:t>
            </w:r>
          </w:p>
        </w:tc>
      </w:tr>
    </w:tbl>
    <w:p w:rsidR="00624770" w:rsidRPr="008F3AEB" w:rsidRDefault="00624770" w:rsidP="00624770">
      <w:pPr>
        <w:shd w:val="clear" w:color="auto" w:fill="FFFFFF" w:themeFill="background1"/>
        <w:spacing w:before="120" w:after="120"/>
        <w:jc w:val="center"/>
        <w:rPr>
          <w:sz w:val="26"/>
          <w:szCs w:val="26"/>
        </w:rPr>
      </w:pPr>
      <w:r w:rsidRPr="008F3AEB">
        <w:rPr>
          <w:b/>
          <w:bCs/>
          <w:sz w:val="26"/>
          <w:szCs w:val="26"/>
        </w:rPr>
        <w:t>ĐƠN ĐỀ NGHỊ</w:t>
      </w:r>
    </w:p>
    <w:p w:rsidR="00624770" w:rsidRPr="008F3AEB" w:rsidRDefault="00624770" w:rsidP="00624770">
      <w:pPr>
        <w:shd w:val="clear" w:color="auto" w:fill="FFFFFF" w:themeFill="background1"/>
        <w:spacing w:before="120" w:after="120"/>
        <w:jc w:val="center"/>
        <w:rPr>
          <w:sz w:val="26"/>
          <w:szCs w:val="26"/>
        </w:rPr>
      </w:pPr>
      <w:r w:rsidRPr="008F3AEB">
        <w:rPr>
          <w:b/>
          <w:bCs/>
          <w:sz w:val="26"/>
          <w:szCs w:val="26"/>
        </w:rPr>
        <w:t>Cấp lại Giấy chứng nhận an toàn sinh học</w:t>
      </w:r>
    </w:p>
    <w:p w:rsidR="00624770" w:rsidRPr="008F3AEB" w:rsidRDefault="00624770" w:rsidP="00624770">
      <w:pPr>
        <w:shd w:val="clear" w:color="auto" w:fill="FFFFFF" w:themeFill="background1"/>
        <w:spacing w:before="120" w:after="120"/>
        <w:jc w:val="center"/>
        <w:rPr>
          <w:sz w:val="26"/>
          <w:szCs w:val="26"/>
        </w:rPr>
      </w:pPr>
      <w:r w:rsidRPr="008F3AEB">
        <w:rPr>
          <w:sz w:val="26"/>
          <w:szCs w:val="26"/>
        </w:rPr>
        <w:t>Kính gửi:………………………………</w:t>
      </w:r>
      <w:r w:rsidRPr="008F3AEB">
        <w:rPr>
          <w:sz w:val="26"/>
          <w:szCs w:val="26"/>
          <w:vertAlign w:val="superscript"/>
        </w:rPr>
        <w:t>3</w:t>
      </w:r>
      <w:r w:rsidRPr="008F3AEB">
        <w:rPr>
          <w:sz w:val="26"/>
          <w:szCs w:val="26"/>
        </w:rPr>
        <w:t>………………………………</w:t>
      </w:r>
    </w:p>
    <w:p w:rsidR="00624770" w:rsidRPr="008F3AEB" w:rsidRDefault="00624770" w:rsidP="00624770">
      <w:pPr>
        <w:shd w:val="clear" w:color="auto" w:fill="FFFFFF" w:themeFill="background1"/>
        <w:spacing w:before="120" w:after="120"/>
        <w:rPr>
          <w:sz w:val="26"/>
          <w:szCs w:val="26"/>
        </w:rPr>
      </w:pPr>
      <w:r w:rsidRPr="008F3AEB">
        <w:rPr>
          <w:sz w:val="26"/>
          <w:szCs w:val="26"/>
        </w:rPr>
        <w:t xml:space="preserve">Tên cơ sở có phòng xét nghiệm:......................................................................................... </w:t>
      </w:r>
    </w:p>
    <w:p w:rsidR="00624770" w:rsidRPr="008F3AEB" w:rsidRDefault="00624770" w:rsidP="00624770">
      <w:pPr>
        <w:shd w:val="clear" w:color="auto" w:fill="FFFFFF" w:themeFill="background1"/>
        <w:spacing w:before="120" w:after="120"/>
        <w:rPr>
          <w:sz w:val="26"/>
          <w:szCs w:val="26"/>
        </w:rPr>
      </w:pPr>
      <w:r w:rsidRPr="008F3AEB">
        <w:rPr>
          <w:sz w:val="26"/>
          <w:szCs w:val="26"/>
        </w:rPr>
        <w:t>Địa chỉ:</w:t>
      </w:r>
    </w:p>
    <w:p w:rsidR="00624770" w:rsidRPr="008F3AEB" w:rsidRDefault="00624770" w:rsidP="00624770">
      <w:pPr>
        <w:shd w:val="clear" w:color="auto" w:fill="FFFFFF" w:themeFill="background1"/>
        <w:spacing w:before="120" w:after="120"/>
        <w:rPr>
          <w:sz w:val="26"/>
          <w:szCs w:val="26"/>
        </w:rPr>
      </w:pPr>
      <w:r w:rsidRPr="008F3AEB">
        <w:rPr>
          <w:sz w:val="26"/>
          <w:szCs w:val="26"/>
        </w:rPr>
        <w:t>………………………………………………</w:t>
      </w:r>
      <w:r w:rsidRPr="008F3AEB">
        <w:rPr>
          <w:sz w:val="26"/>
          <w:szCs w:val="26"/>
          <w:vertAlign w:val="superscript"/>
        </w:rPr>
        <w:t>4</w:t>
      </w:r>
      <w:r w:rsidRPr="008F3AEB">
        <w:rPr>
          <w:sz w:val="26"/>
          <w:szCs w:val="26"/>
        </w:rPr>
        <w:t xml:space="preserve">........................................................................... </w:t>
      </w:r>
    </w:p>
    <w:p w:rsidR="00624770" w:rsidRPr="008F3AEB" w:rsidRDefault="00624770" w:rsidP="00624770">
      <w:pPr>
        <w:shd w:val="clear" w:color="auto" w:fill="FFFFFF" w:themeFill="background1"/>
        <w:spacing w:before="120" w:after="120"/>
        <w:rPr>
          <w:sz w:val="26"/>
          <w:szCs w:val="26"/>
        </w:rPr>
      </w:pPr>
      <w:r w:rsidRPr="008F3AEB">
        <w:rPr>
          <w:sz w:val="26"/>
          <w:szCs w:val="26"/>
        </w:rPr>
        <w:t xml:space="preserve">Điện thoại: ………………………Email (nếu có):.................................................................. </w:t>
      </w:r>
    </w:p>
    <w:p w:rsidR="00624770" w:rsidRPr="008F3AEB" w:rsidRDefault="00624770" w:rsidP="00624770">
      <w:pPr>
        <w:shd w:val="clear" w:color="auto" w:fill="FFFFFF" w:themeFill="background1"/>
        <w:spacing w:before="120" w:after="120"/>
        <w:rPr>
          <w:sz w:val="26"/>
          <w:szCs w:val="26"/>
        </w:rPr>
      </w:pPr>
      <w:r w:rsidRPr="008F3AEB">
        <w:rPr>
          <w:sz w:val="26"/>
          <w:szCs w:val="26"/>
        </w:rPr>
        <w:t>Giấy chứng nhận an toàn sinh học số: ……………..Ngày cấp ………………</w:t>
      </w:r>
    </w:p>
    <w:p w:rsidR="00624770" w:rsidRPr="008F3AEB" w:rsidRDefault="00624770" w:rsidP="00624770">
      <w:pPr>
        <w:shd w:val="clear" w:color="auto" w:fill="FFFFFF" w:themeFill="background1"/>
        <w:spacing w:before="120" w:after="120"/>
        <w:rPr>
          <w:sz w:val="26"/>
          <w:szCs w:val="26"/>
        </w:rPr>
      </w:pPr>
      <w:r w:rsidRPr="008F3AEB">
        <w:rPr>
          <w:sz w:val="26"/>
          <w:szCs w:val="26"/>
        </w:rPr>
        <w:t>Căn cứ Nghị định số     /2016/NĐ-CP………/ngày....tháng.... năm 2016 của Chính phủ quy định về bảo đảm an toàn sinh học tại phòng xét nghiệm.</w:t>
      </w:r>
    </w:p>
    <w:p w:rsidR="00624770" w:rsidRPr="008F3AEB" w:rsidRDefault="00624770" w:rsidP="00624770">
      <w:pPr>
        <w:shd w:val="clear" w:color="auto" w:fill="FFFFFF" w:themeFill="background1"/>
        <w:spacing w:before="120" w:after="120"/>
        <w:rPr>
          <w:sz w:val="26"/>
          <w:szCs w:val="26"/>
        </w:rPr>
      </w:pPr>
      <w:r w:rsidRPr="008F3AEB">
        <w:rPr>
          <w:sz w:val="26"/>
          <w:szCs w:val="26"/>
        </w:rPr>
        <w:t>Đề nghị cấp lại Giấy chứng nhận an toàn sinh học vì lý do:</w:t>
      </w:r>
    </w:p>
    <w:p w:rsidR="00624770" w:rsidRPr="008F3AEB" w:rsidRDefault="00624770" w:rsidP="00624770">
      <w:pPr>
        <w:shd w:val="clear" w:color="auto" w:fill="FFFFFF" w:themeFill="background1"/>
        <w:spacing w:before="120" w:after="120"/>
        <w:rPr>
          <w:sz w:val="26"/>
          <w:szCs w:val="26"/>
        </w:rPr>
      </w:pPr>
      <w:r w:rsidRPr="008F3AEB">
        <w:rPr>
          <w:sz w:val="26"/>
          <w:szCs w:val="26"/>
        </w:rPr>
        <w:t>Hết hạn:            □</w:t>
      </w:r>
    </w:p>
    <w:p w:rsidR="00624770" w:rsidRPr="008F3AEB" w:rsidRDefault="00624770" w:rsidP="00624770">
      <w:pPr>
        <w:shd w:val="clear" w:color="auto" w:fill="FFFFFF" w:themeFill="background1"/>
        <w:spacing w:before="120" w:after="120"/>
        <w:rPr>
          <w:sz w:val="26"/>
          <w:szCs w:val="26"/>
        </w:rPr>
      </w:pPr>
      <w:r w:rsidRPr="008F3AEB">
        <w:rPr>
          <w:sz w:val="26"/>
          <w:szCs w:val="26"/>
        </w:rPr>
        <w:t>Bị hỏng:            □</w:t>
      </w:r>
    </w:p>
    <w:p w:rsidR="00624770" w:rsidRPr="008F3AEB" w:rsidRDefault="00624770" w:rsidP="00624770">
      <w:pPr>
        <w:shd w:val="clear" w:color="auto" w:fill="FFFFFF" w:themeFill="background1"/>
        <w:spacing w:before="120" w:after="120"/>
        <w:rPr>
          <w:sz w:val="26"/>
          <w:szCs w:val="26"/>
        </w:rPr>
      </w:pPr>
      <w:r w:rsidRPr="008F3AEB">
        <w:rPr>
          <w:sz w:val="26"/>
          <w:szCs w:val="26"/>
        </w:rPr>
        <w:t>Bị mất:              □</w:t>
      </w:r>
    </w:p>
    <w:p w:rsidR="00624770" w:rsidRPr="008F3AEB" w:rsidRDefault="00624770" w:rsidP="00624770">
      <w:pPr>
        <w:shd w:val="clear" w:color="auto" w:fill="FFFFFF" w:themeFill="background1"/>
        <w:spacing w:before="120" w:after="120"/>
        <w:rPr>
          <w:sz w:val="26"/>
          <w:szCs w:val="26"/>
        </w:rPr>
      </w:pPr>
      <w:r w:rsidRPr="008F3AEB">
        <w:rPr>
          <w:sz w:val="26"/>
          <w:szCs w:val="26"/>
        </w:rPr>
        <w:t>Đổi tên:             □</w:t>
      </w:r>
    </w:p>
    <w:p w:rsidR="00624770" w:rsidRPr="008F3AEB" w:rsidRDefault="00624770" w:rsidP="00624770">
      <w:pPr>
        <w:shd w:val="clear" w:color="auto" w:fill="FFFFFF" w:themeFill="background1"/>
        <w:spacing w:before="120" w:after="120"/>
        <w:rPr>
          <w:sz w:val="26"/>
          <w:szCs w:val="26"/>
        </w:rPr>
      </w:pPr>
      <w:r w:rsidRPr="008F3AEB">
        <w:rPr>
          <w:sz w:val="26"/>
          <w:szCs w:val="26"/>
        </w:rPr>
        <w:t>Kính đề nghị quý cơ quan xem xét, thẩm định và cấp lại Giấy chứng nhận an toàn sinh học cấp…….</w:t>
      </w:r>
      <w:r w:rsidRPr="008F3AEB">
        <w:rPr>
          <w:sz w:val="26"/>
          <w:szCs w:val="26"/>
          <w:vertAlign w:val="superscript"/>
        </w:rPr>
        <w:t>5</w:t>
      </w:r>
      <w:r w:rsidRPr="008F3AEB">
        <w:rPr>
          <w:sz w:val="26"/>
          <w:szCs w:val="26"/>
        </w:rPr>
        <w:t>……. (xin gửi kèm hồ sơ liên quan).</w:t>
      </w:r>
    </w:p>
    <w:p w:rsidR="00624770" w:rsidRPr="008F3AEB" w:rsidRDefault="00624770" w:rsidP="00624770">
      <w:pPr>
        <w:shd w:val="clear" w:color="auto" w:fill="FFFFFF" w:themeFill="background1"/>
        <w:spacing w:before="120" w:after="120"/>
        <w:rPr>
          <w:sz w:val="26"/>
          <w:szCs w:val="26"/>
        </w:rPr>
      </w:pPr>
      <w:r w:rsidRPr="008F3AEB">
        <w:rPr>
          <w:sz w:val="26"/>
          <w:szCs w:val="26"/>
        </w:rPr>
        <w:t>Chúng tôi cam đoan tuân thủ đầy đủ các quy định về an toàn sinh học tại phòng xét nghiệm và chịu trách nhiệm trước pháp luật về hoạt động của đơn vị.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24770" w:rsidRPr="008F3AEB" w:rsidTr="00F24DC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24770" w:rsidRPr="008F3AEB" w:rsidRDefault="00624770" w:rsidP="00F24DCE">
            <w:pPr>
              <w:shd w:val="clear" w:color="auto" w:fill="FFFFFF" w:themeFill="background1"/>
              <w:spacing w:before="120" w:after="120"/>
              <w:jc w:val="center"/>
              <w:rPr>
                <w:sz w:val="26"/>
                <w:szCs w:val="26"/>
              </w:rPr>
            </w:pPr>
            <w:r w:rsidRPr="008F3AEB">
              <w:rPr>
                <w:b/>
                <w:bCs/>
                <w:sz w:val="26"/>
                <w:szCs w:val="26"/>
              </w:rPr>
              <w:t>THỦ TRƯỞNG ĐƠN VỊ</w:t>
            </w:r>
            <w:r w:rsidRPr="008F3AEB">
              <w:rPr>
                <w:b/>
                <w:bCs/>
                <w:sz w:val="26"/>
                <w:szCs w:val="26"/>
              </w:rPr>
              <w:br/>
            </w:r>
            <w:r w:rsidRPr="008F3AEB">
              <w:rPr>
                <w:i/>
                <w:iCs/>
                <w:sz w:val="26"/>
                <w:szCs w:val="26"/>
              </w:rPr>
              <w:t>(Ký tên, đóng dấu)</w:t>
            </w:r>
          </w:p>
        </w:tc>
      </w:tr>
    </w:tbl>
    <w:p w:rsidR="00624770" w:rsidRPr="008F3AEB" w:rsidRDefault="00624770" w:rsidP="00624770">
      <w:pPr>
        <w:shd w:val="clear" w:color="auto" w:fill="FFFFFF" w:themeFill="background1"/>
        <w:spacing w:before="120" w:after="120"/>
        <w:rPr>
          <w:sz w:val="26"/>
          <w:szCs w:val="26"/>
        </w:rPr>
      </w:pPr>
      <w:r w:rsidRPr="008F3AEB">
        <w:rPr>
          <w:sz w:val="26"/>
          <w:szCs w:val="26"/>
        </w:rPr>
        <w:t>_________________</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1</w:t>
      </w:r>
      <w:r w:rsidRPr="008F3AEB">
        <w:rPr>
          <w:sz w:val="26"/>
          <w:szCs w:val="26"/>
        </w:rPr>
        <w:t xml:space="preserve"> Tên cơ sở có phòng xét nghiệm</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2</w:t>
      </w:r>
      <w:r w:rsidRPr="008F3AEB">
        <w:rPr>
          <w:sz w:val="26"/>
          <w:szCs w:val="26"/>
        </w:rPr>
        <w:t xml:space="preserve"> Địa danh</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3</w:t>
      </w:r>
      <w:r w:rsidRPr="008F3AEB">
        <w:rPr>
          <w:sz w:val="26"/>
          <w:szCs w:val="26"/>
        </w:rPr>
        <w:t xml:space="preserve"> Cơ quan cấp Giấy chứng nhận an toàn sinh học</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4</w:t>
      </w:r>
      <w:r w:rsidRPr="008F3AEB">
        <w:rPr>
          <w:sz w:val="26"/>
          <w:szCs w:val="26"/>
        </w:rPr>
        <w:t xml:space="preserve"> Địa chỉ cụ thể của cơ sở có phòng xét nghiệm</w:t>
      </w:r>
    </w:p>
    <w:p w:rsidR="00624770" w:rsidRPr="008F3AEB" w:rsidRDefault="00624770" w:rsidP="00624770">
      <w:pPr>
        <w:shd w:val="clear" w:color="auto" w:fill="FFFFFF" w:themeFill="background1"/>
        <w:spacing w:before="120" w:after="120"/>
        <w:rPr>
          <w:sz w:val="26"/>
          <w:szCs w:val="26"/>
        </w:rPr>
      </w:pPr>
      <w:r w:rsidRPr="008F3AEB">
        <w:rPr>
          <w:sz w:val="26"/>
          <w:szCs w:val="26"/>
          <w:vertAlign w:val="superscript"/>
        </w:rPr>
        <w:t>5</w:t>
      </w:r>
      <w:r w:rsidRPr="008F3AEB">
        <w:rPr>
          <w:sz w:val="26"/>
          <w:szCs w:val="26"/>
        </w:rPr>
        <w:t xml:space="preserve"> Ghi cụ thể cấp độ an toàn sinh học xin cấp</w:t>
      </w:r>
    </w:p>
    <w:p w:rsidR="00624770" w:rsidRPr="008F3AEB" w:rsidRDefault="00624770" w:rsidP="00624770">
      <w:pPr>
        <w:spacing w:before="120" w:after="120"/>
        <w:rPr>
          <w:sz w:val="26"/>
          <w:szCs w:val="26"/>
        </w:rPr>
      </w:pPr>
      <w:r w:rsidRPr="008F3AEB">
        <w:rPr>
          <w:sz w:val="26"/>
          <w:szCs w:val="26"/>
        </w:rPr>
        <w:br w:type="page"/>
      </w:r>
    </w:p>
    <w:p w:rsidR="001764F7" w:rsidRDefault="001764F7" w:rsidP="001764F7">
      <w:pPr>
        <w:spacing w:before="120" w:after="120"/>
        <w:ind w:firstLine="720"/>
        <w:jc w:val="both"/>
        <w:rPr>
          <w:sz w:val="26"/>
          <w:szCs w:val="26"/>
        </w:rPr>
      </w:pPr>
      <w:r w:rsidRPr="00624770">
        <w:rPr>
          <w:b/>
          <w:sz w:val="26"/>
          <w:szCs w:val="26"/>
        </w:rPr>
        <w:lastRenderedPageBreak/>
        <w:t>2</w:t>
      </w:r>
      <w:r>
        <w:rPr>
          <w:b/>
          <w:sz w:val="26"/>
          <w:szCs w:val="26"/>
        </w:rPr>
        <w:t>6</w:t>
      </w:r>
      <w:r w:rsidRPr="00624770">
        <w:rPr>
          <w:b/>
          <w:sz w:val="26"/>
          <w:szCs w:val="26"/>
        </w:rPr>
        <w:t>.</w:t>
      </w:r>
      <w:r w:rsidRPr="00624770">
        <w:rPr>
          <w:b/>
          <w:bCs/>
          <w:sz w:val="26"/>
          <w:szCs w:val="26"/>
        </w:rPr>
        <w:t xml:space="preserve"> </w:t>
      </w:r>
      <w:r w:rsidRPr="008F3AEB">
        <w:rPr>
          <w:b/>
          <w:bCs/>
          <w:sz w:val="26"/>
          <w:szCs w:val="26"/>
          <w:lang w:val="vi-VN"/>
        </w:rPr>
        <w:t>Đăng ký lưu hành mới chế phẩm diệt côn trùng, diệt khuẩn dùng trong lĩnh vực gia dụng và y tế</w:t>
      </w:r>
    </w:p>
    <w:p w:rsidR="001764F7" w:rsidRPr="00860188" w:rsidRDefault="001764F7" w:rsidP="001764F7">
      <w:pPr>
        <w:spacing w:before="120" w:after="120"/>
        <w:ind w:firstLine="720"/>
        <w:jc w:val="both"/>
        <w:rPr>
          <w:b/>
          <w:lang w:val="nl-NL"/>
        </w:rPr>
      </w:pPr>
      <w:r w:rsidRPr="00860188">
        <w:rPr>
          <w:b/>
          <w:lang w:val="nl-NL"/>
        </w:rPr>
        <w:t>a) Trình tự thực hiện</w:t>
      </w:r>
    </w:p>
    <w:p w:rsidR="001764F7" w:rsidRPr="008F3AEB" w:rsidRDefault="001764F7" w:rsidP="001764F7">
      <w:pPr>
        <w:shd w:val="clear" w:color="auto" w:fill="FFFFFF" w:themeFill="background1"/>
        <w:spacing w:before="120" w:after="120"/>
        <w:ind w:firstLine="720"/>
        <w:jc w:val="both"/>
        <w:rPr>
          <w:b/>
          <w:bCs/>
          <w:sz w:val="26"/>
          <w:szCs w:val="26"/>
        </w:rPr>
      </w:pPr>
      <w:r w:rsidRPr="008F3AEB">
        <w:rPr>
          <w:b/>
          <w:bCs/>
          <w:sz w:val="26"/>
          <w:szCs w:val="26"/>
        </w:rPr>
        <w:t xml:space="preserve">Trường hợp 1: </w:t>
      </w:r>
      <w:r w:rsidRPr="008F3AEB">
        <w:rPr>
          <w:sz w:val="26"/>
          <w:szCs w:val="26"/>
          <w:lang w:val="vi-VN"/>
        </w:rPr>
        <w:t>Trình tự thực hiện đối</w:t>
      </w:r>
      <w:r w:rsidRPr="008F3AEB">
        <w:rPr>
          <w:sz w:val="26"/>
          <w:szCs w:val="26"/>
        </w:rPr>
        <w:t xml:space="preserve"> với hồ sơ chế phẩm</w:t>
      </w:r>
      <w:r w:rsidRPr="008F3AEB">
        <w:rPr>
          <w:sz w:val="26"/>
          <w:szCs w:val="26"/>
          <w:lang w:val="vi-VN"/>
        </w:rPr>
        <w:t xml:space="preserve"> đăng ký lưu hành mới </w:t>
      </w:r>
      <w:r w:rsidRPr="008F3AEB">
        <w:rPr>
          <w:sz w:val="26"/>
          <w:szCs w:val="26"/>
        </w:rPr>
        <w:t>của</w:t>
      </w:r>
      <w:r w:rsidRPr="008F3AEB">
        <w:rPr>
          <w:sz w:val="26"/>
          <w:szCs w:val="26"/>
          <w:lang w:val="vi-VN"/>
        </w:rPr>
        <w:t xml:space="preserve"> chế phẩm diệt côn trùng dùng trong gia dụng có hoạt chất, hàm lượng hoạt chất, dạng chế phẩm theo khuyến cáo của Tổ chức Y tế thế giới và phù hợp với quy định của Bộ Y tế về danh mục hoạt chất cấm sử dụng, hạn chế phạm vi sử dụng trong chế phẩm diệt côn trùng</w:t>
      </w:r>
      <w:r w:rsidRPr="008F3AEB">
        <w:rPr>
          <w:sz w:val="26"/>
          <w:szCs w:val="26"/>
        </w:rPr>
        <w:t xml:space="preserve">, </w:t>
      </w:r>
      <w:r w:rsidRPr="008F3AEB">
        <w:rPr>
          <w:sz w:val="26"/>
          <w:szCs w:val="26"/>
          <w:lang w:val="vi-VN"/>
        </w:rPr>
        <w:t>diệt khuẩn dùng trong lĩnh vực gia dụng và y tế</w:t>
      </w:r>
      <w:r w:rsidRPr="008F3AEB">
        <w:rPr>
          <w:sz w:val="26"/>
          <w:szCs w:val="26"/>
        </w:rPr>
        <w:t>;</w:t>
      </w:r>
      <w:r w:rsidRPr="008F3AEB">
        <w:rPr>
          <w:sz w:val="26"/>
          <w:szCs w:val="26"/>
          <w:lang w:val="vi-VN"/>
        </w:rPr>
        <w:t xml:space="preserve"> hồ sơ đăng ký mới đối với chế phẩm diệt khuẩn dùng trong gia dụng có</w:t>
      </w:r>
      <w:r w:rsidRPr="008F3AEB">
        <w:rPr>
          <w:sz w:val="26"/>
          <w:szCs w:val="26"/>
        </w:rPr>
        <w:t xml:space="preserve"> </w:t>
      </w:r>
      <w:r w:rsidRPr="008F3AEB">
        <w:rPr>
          <w:sz w:val="26"/>
          <w:szCs w:val="26"/>
          <w:lang w:val="vi-VN"/>
        </w:rPr>
        <w:t>chứa hoạt chất Ethanol hoặc Isopropanol hoặc hỗn hợp Ethanol và Isopropanol với tổng hàm lượng từ 60% đến 90% và có thể chứa không quá 0,5% Chlorhexidine</w:t>
      </w:r>
      <w:r w:rsidRPr="008F3AEB">
        <w:rPr>
          <w:sz w:val="26"/>
          <w:szCs w:val="26"/>
        </w:rPr>
        <w:t>:</w:t>
      </w:r>
    </w:p>
    <w:p w:rsidR="001764F7" w:rsidRPr="008F3AEB" w:rsidRDefault="001764F7" w:rsidP="001764F7">
      <w:pPr>
        <w:shd w:val="clear" w:color="auto" w:fill="FFFFFF" w:themeFill="background1"/>
        <w:spacing w:before="120" w:after="120"/>
        <w:ind w:firstLine="720"/>
        <w:jc w:val="both"/>
        <w:rPr>
          <w:sz w:val="26"/>
          <w:szCs w:val="26"/>
        </w:rPr>
      </w:pPr>
      <w:r w:rsidRPr="008F3AEB">
        <w:rPr>
          <w:b/>
          <w:bCs/>
          <w:sz w:val="26"/>
          <w:szCs w:val="26"/>
          <w:lang w:val="vi-VN"/>
        </w:rPr>
        <w:t>Bước 1:</w:t>
      </w:r>
      <w:r w:rsidRPr="008F3AEB">
        <w:rPr>
          <w:sz w:val="26"/>
          <w:szCs w:val="26"/>
          <w:lang w:val="vi-VN"/>
        </w:rPr>
        <w:t xml:space="preserve"> Cơ sở đăng ký lưu hành chế phẩm diệt côn trùng, diệt khuẩn dùng trong lĩnh vực gia dụng và y tế nộp hồ sơ đến Cơ quan chuyên môn về y tế thuộc Ủy ban nhân dân cấp tỉnh.</w:t>
      </w:r>
    </w:p>
    <w:p w:rsidR="001764F7" w:rsidRDefault="001764F7" w:rsidP="001764F7">
      <w:pPr>
        <w:spacing w:before="120" w:after="120"/>
        <w:ind w:firstLine="720"/>
        <w:jc w:val="both"/>
        <w:rPr>
          <w:sz w:val="26"/>
          <w:szCs w:val="26"/>
          <w:lang w:val="vi-VN"/>
        </w:rPr>
      </w:pPr>
      <w:r w:rsidRPr="008F3AEB">
        <w:rPr>
          <w:b/>
          <w:bCs/>
          <w:sz w:val="26"/>
          <w:szCs w:val="26"/>
          <w:lang w:val="vi-VN"/>
        </w:rPr>
        <w:t>Bước 2:</w:t>
      </w:r>
      <w:r w:rsidRPr="008F3AEB">
        <w:rPr>
          <w:sz w:val="26"/>
          <w:szCs w:val="26"/>
          <w:lang w:val="vi-VN"/>
        </w:rPr>
        <w:t xml:space="preserve"> Sau khi nhận được hồ sơ đăng ký lưu hành mới và phí thẩm định hồ sơ</w:t>
      </w:r>
      <w:r w:rsidRPr="008F3AEB">
        <w:rPr>
          <w:sz w:val="26"/>
          <w:szCs w:val="26"/>
        </w:rPr>
        <w:t xml:space="preserve">, </w:t>
      </w:r>
      <w:r w:rsidRPr="008F3AEB">
        <w:rPr>
          <w:sz w:val="26"/>
          <w:szCs w:val="26"/>
          <w:lang w:val="vi-VN"/>
        </w:rPr>
        <w:t>Cơ quan chuyên môn về y tế thuộc Ủy ban nhân dân cấp tỉnh gửi cho cơ sở đăng ký Phiếu tiếp nhận hồ sơ theo Mẫu số 04 của tại Phụ lục III ban hành kèm theo Nghị định số 91/2016/NĐ-CP</w:t>
      </w:r>
    </w:p>
    <w:p w:rsidR="001764F7" w:rsidRDefault="001764F7" w:rsidP="001764F7">
      <w:pPr>
        <w:spacing w:before="120" w:after="120"/>
        <w:ind w:firstLine="720"/>
        <w:jc w:val="both"/>
        <w:rPr>
          <w:sz w:val="26"/>
          <w:szCs w:val="26"/>
          <w:lang w:val="vi-VN"/>
        </w:rPr>
      </w:pPr>
      <w:r w:rsidRPr="008F3AEB">
        <w:rPr>
          <w:b/>
          <w:bCs/>
          <w:sz w:val="26"/>
          <w:szCs w:val="26"/>
          <w:lang w:val="vi-VN"/>
        </w:rPr>
        <w:t>Bước 3:</w:t>
      </w:r>
      <w:r>
        <w:rPr>
          <w:sz w:val="26"/>
          <w:szCs w:val="26"/>
          <w:lang w:val="vi-VN"/>
        </w:rPr>
        <w:t xml:space="preserve"> </w:t>
      </w:r>
    </w:p>
    <w:p w:rsidR="001764F7" w:rsidRDefault="001764F7" w:rsidP="001764F7">
      <w:pPr>
        <w:spacing w:before="120" w:after="120"/>
        <w:ind w:firstLine="720"/>
        <w:jc w:val="both"/>
        <w:rPr>
          <w:sz w:val="26"/>
          <w:szCs w:val="26"/>
          <w:lang w:val="vi-VN"/>
        </w:rPr>
      </w:pPr>
      <w:r w:rsidRPr="008F3AEB">
        <w:rPr>
          <w:sz w:val="26"/>
          <w:szCs w:val="26"/>
        </w:rPr>
        <w:t xml:space="preserve">- </w:t>
      </w:r>
      <w:r w:rsidRPr="008F3AEB">
        <w:rPr>
          <w:sz w:val="26"/>
          <w:szCs w:val="26"/>
          <w:lang w:val="vi-VN"/>
        </w:rPr>
        <w:t>Trong thời hạn 30 ngày, kể từ ngày ghi trên Phiếu tiếp nhận hồ sơ, Cơ quan chuyên môn về y tế thuộc Ủy ban nhân dân cấp tỉnh thông báo bằng văn bản cho cơ sở đăng ký lưu hành mới về việc yêu cầu sửa đổi, bổ sung hồ sơ hoặc cấp hoặc không cấp số đăng ký lưu hành.</w:t>
      </w:r>
    </w:p>
    <w:p w:rsidR="001764F7" w:rsidRDefault="001764F7" w:rsidP="001764F7">
      <w:pPr>
        <w:spacing w:before="120" w:after="120"/>
        <w:ind w:firstLine="720"/>
        <w:jc w:val="both"/>
        <w:rPr>
          <w:sz w:val="26"/>
          <w:szCs w:val="26"/>
          <w:lang w:val="vi-VN"/>
        </w:rPr>
      </w:pPr>
      <w:r w:rsidRPr="008F3AEB">
        <w:rPr>
          <w:b/>
          <w:bCs/>
          <w:sz w:val="26"/>
          <w:szCs w:val="26"/>
        </w:rPr>
        <w:t>-</w:t>
      </w:r>
      <w:r w:rsidRPr="008F3AEB">
        <w:rPr>
          <w:sz w:val="26"/>
          <w:szCs w:val="26"/>
        </w:rPr>
        <w:t xml:space="preserve"> T</w:t>
      </w:r>
      <w:r w:rsidRPr="008F3AEB">
        <w:rPr>
          <w:sz w:val="26"/>
          <w:szCs w:val="26"/>
          <w:lang w:val="vi-VN"/>
        </w:rPr>
        <w:t xml:space="preserve">rường hợp có yêu cầu bổ sung, sửa đổi hồ sơ, trong thời hạn 90 ngày kể từ ngày ghi trên văn bản, cơ sở đăng ký phải hoàn chỉnh hồ sơ, giải trình rõ những nội dung bổ sung, sửa đổi bằng văn bản và gửi đến Cơ quan chuyên môn về y tế thuộc Ủy ban nhân dân cấp tỉnh. Ngày tiếp nhận hồ sơ </w:t>
      </w:r>
      <w:r w:rsidRPr="008F3AEB">
        <w:rPr>
          <w:sz w:val="26"/>
          <w:szCs w:val="26"/>
          <w:shd w:val="solid" w:color="FFFFFF" w:fill="auto"/>
          <w:lang w:val="vi-VN"/>
        </w:rPr>
        <w:t>bổ sung</w:t>
      </w:r>
      <w:r w:rsidRPr="008F3AEB">
        <w:rPr>
          <w:sz w:val="26"/>
          <w:szCs w:val="26"/>
          <w:lang w:val="vi-VN"/>
        </w:rPr>
        <w:t>, sửa đổi được ghi trên Phiếu tiếp nhận hồ sơ. Nếu quá thời hạn trên, hồ sơ đăn</w:t>
      </w:r>
      <w:r>
        <w:rPr>
          <w:sz w:val="26"/>
          <w:szCs w:val="26"/>
          <w:lang w:val="vi-VN"/>
        </w:rPr>
        <w:t>g ký lưu hành mới sẽ bị hủy bỏ.</w:t>
      </w:r>
    </w:p>
    <w:p w:rsidR="001764F7" w:rsidRPr="008F3AEB" w:rsidRDefault="001764F7" w:rsidP="001764F7">
      <w:pPr>
        <w:spacing w:before="120" w:after="120"/>
        <w:ind w:firstLine="7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rsidR="001764F7" w:rsidRDefault="001764F7" w:rsidP="001764F7">
      <w:pPr>
        <w:spacing w:before="120" w:after="120"/>
        <w:ind w:firstLine="720"/>
        <w:jc w:val="both"/>
        <w:rPr>
          <w:sz w:val="26"/>
          <w:szCs w:val="26"/>
          <w:lang w:val="vi-VN"/>
        </w:rPr>
      </w:pPr>
      <w:r w:rsidRPr="008F3AEB">
        <w:rPr>
          <w:b/>
          <w:bCs/>
          <w:sz w:val="26"/>
          <w:szCs w:val="26"/>
          <w:lang w:val="vi-VN"/>
        </w:rPr>
        <w:t>Trường hợp 2.</w:t>
      </w:r>
      <w:r w:rsidRPr="008F3AEB">
        <w:rPr>
          <w:sz w:val="26"/>
          <w:szCs w:val="26"/>
          <w:lang w:val="vi-VN"/>
        </w:rPr>
        <w:t xml:space="preserve"> Trình tự thực hiện đối với hồ sơ đăng ký lưu hành mới chế phẩm diệt côn trùng, diệt khuẩn dùng trong lĩnh vực gia dụng và y tế không thuộc trường hợp 1 nêu trên</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b/>
          <w:bCs/>
          <w:sz w:val="26"/>
          <w:szCs w:val="26"/>
          <w:lang w:val="vi-VN"/>
        </w:rPr>
        <w:t>Bước 1:</w:t>
      </w:r>
      <w:r w:rsidRPr="008F3AEB">
        <w:rPr>
          <w:sz w:val="26"/>
          <w:szCs w:val="26"/>
          <w:lang w:val="vi-VN"/>
        </w:rPr>
        <w:t xml:space="preserve"> Cơ sở đăng ký lưu hành chế phẩm diệt côn trùng, diệt khuẩn dùng trong lĩnh vực gia dụng và y tế nộp hồ sơ đến Cơ quan chuyên môn về y tế thuộc Ủy ban nhân dân cấp tỉnh.</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b/>
          <w:bCs/>
          <w:sz w:val="26"/>
          <w:szCs w:val="26"/>
          <w:lang w:val="vi-VN"/>
        </w:rPr>
        <w:t>Bước 2:</w:t>
      </w:r>
      <w:r w:rsidRPr="008F3AEB">
        <w:rPr>
          <w:sz w:val="26"/>
          <w:szCs w:val="26"/>
          <w:lang w:val="vi-VN"/>
        </w:rPr>
        <w:t xml:space="preserve"> Sau khi nhận được hồ sơ đăng ký lưu hành mới và phí thẩm định hồ sơ, Cơ quan chuyên môn về y tế thuộc Ủy ban nhân dân cấp tỉnh gửicho cơ sở đăng ký Phiếu tiếp nhận hồ sơ theo Mẫu số 04 của tại Phụ lục III ban hành kèm theo Nghị định số 91/2016/NĐ-CP.</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b/>
          <w:bCs/>
          <w:sz w:val="26"/>
          <w:szCs w:val="26"/>
          <w:lang w:val="vi-VN"/>
        </w:rPr>
        <w:t>Bước 3:</w:t>
      </w:r>
      <w:r w:rsidRPr="008F3AEB">
        <w:rPr>
          <w:sz w:val="26"/>
          <w:szCs w:val="26"/>
          <w:lang w:val="vi-VN"/>
        </w:rPr>
        <w:t xml:space="preserve"> </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sz w:val="26"/>
          <w:szCs w:val="26"/>
          <w:lang w:val="vi-VN"/>
        </w:rPr>
        <w:lastRenderedPageBreak/>
        <w:t>- Trong thời hạn 30 ngày, kể từ ngày ghi trên Phiếu tiếp nhận hồ sơ, Cơ quan chuyên môn về y tế thuộc Ủy ban nhân dân cấp tỉnh thông báo bằng văn bản cho cơ sở đăng ký lưu hành mới về việc yêu cầu sửa đổi, bổ sung hồ sơ hoặc chấp thuận hoặc không chấp thuận việc khảo nghiệm.</w:t>
      </w:r>
    </w:p>
    <w:p w:rsidR="00F24DCE" w:rsidRDefault="00F24DCE" w:rsidP="00F24DCE">
      <w:pPr>
        <w:spacing w:before="120" w:after="120"/>
        <w:ind w:firstLine="720"/>
        <w:jc w:val="both"/>
        <w:rPr>
          <w:sz w:val="26"/>
          <w:szCs w:val="26"/>
          <w:lang w:val="vi-VN"/>
        </w:rPr>
      </w:pPr>
      <w:r w:rsidRPr="008F3AEB">
        <w:rPr>
          <w:sz w:val="26"/>
          <w:szCs w:val="26"/>
          <w:lang w:val="vi-VN"/>
        </w:rPr>
        <w:t>Đối với hồ sơ chế phẩm có chứa hoạt chất hoặc có dạng sản phẩm lần đầu hoặc có phạm vi sử dụng hoặc tác dụng lần đầu đăng ký tại Việt Nam: trong thời hạn 90 ngày, kể từ ngày ghi trên Phiếu tiếp nhận hồ sơ, Cơ quan chuyên môn về y tế thuộc Ủy ban nhân dân cấp tỉnh thông báo bằng văn bản cho cơ sở đăng ký lưu hành mới về việc yêu cầu bổ sung, sửa đổi hồ sơ; chấp thuận hoặc không chấp thuận việc khảo nghiệm. Trường hợp không chấp thuận việc khảo nghiệm phải nêu rõ lý do</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b/>
          <w:bCs/>
          <w:sz w:val="26"/>
          <w:szCs w:val="26"/>
          <w:lang w:val="vi-VN"/>
        </w:rPr>
        <w:t xml:space="preserve">- </w:t>
      </w:r>
      <w:r w:rsidRPr="008F3AEB">
        <w:rPr>
          <w:sz w:val="26"/>
          <w:szCs w:val="26"/>
          <w:lang w:val="vi-VN"/>
        </w:rPr>
        <w:t xml:space="preserve">Trường hợp có yêu cầu bổ sung, sửa đổi hồ sơ, trong thời hạn 90 ngày kể từ ngày ghi trên văn bản, cơ sở đăng ký phải hoàn chỉnh hồ sơ, giải trình rõ những nội dung bổ sung, sửa đổi bằng văn bản và gửi đến Cơ quan chuyên môn về y tế thuộc Ủy ban nhân dân cấp tỉnh. Ngày tiếp nhận hồ sơ </w:t>
      </w:r>
      <w:r w:rsidRPr="008F3AEB">
        <w:rPr>
          <w:sz w:val="26"/>
          <w:szCs w:val="26"/>
          <w:shd w:val="solid" w:color="FFFFFF" w:fill="auto"/>
          <w:lang w:val="vi-VN"/>
        </w:rPr>
        <w:t>bổ sung</w:t>
      </w:r>
      <w:r w:rsidRPr="008F3AEB">
        <w:rPr>
          <w:sz w:val="26"/>
          <w:szCs w:val="26"/>
          <w:lang w:val="vi-VN"/>
        </w:rPr>
        <w:t>, sửa đổi được ghi trên Phiếu tiếp nhận hồ sơ. Nếu quá thời hạn trên, hồ sơ đăng ký lưu hành mới sẽ bị hủy bỏ.</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rsidR="00F24DCE" w:rsidRDefault="00F24DCE" w:rsidP="00F24DCE">
      <w:pPr>
        <w:spacing w:before="120" w:after="120"/>
        <w:ind w:firstLine="720"/>
        <w:jc w:val="both"/>
        <w:rPr>
          <w:sz w:val="26"/>
          <w:szCs w:val="26"/>
          <w:lang w:val="vi-VN"/>
        </w:rPr>
      </w:pPr>
      <w:r w:rsidRPr="008F3AEB">
        <w:rPr>
          <w:b/>
          <w:bCs/>
          <w:sz w:val="26"/>
          <w:szCs w:val="26"/>
          <w:lang w:val="vi-VN"/>
        </w:rPr>
        <w:t xml:space="preserve">Bước 4: </w:t>
      </w:r>
      <w:r w:rsidRPr="008F3AEB">
        <w:rPr>
          <w:sz w:val="26"/>
          <w:szCs w:val="26"/>
          <w:lang w:val="vi-VN"/>
        </w:rPr>
        <w:t>Sau khi có văn bản chấp thuận việc khảo nghiệm, cơ sở đăng ký có trách nhiệm hoàn thành việc khảo nghiệm và nộp Phiếu trả lời kết quả khảo nghiệm vào hồ sơ trong thời hạn 36 tháng kể từ ngày ghi trên văn bản chấp thuận việc khảo nghiệm. Ngày tiếp nhận Phiếu trả lời kết quả khảo nghiệm được ghi trên Phiếu tiếp nhận hồ sơ. Nếu quá thời hạn 36 tháng, hồ sơ đăng ký lưu hành mới sẽ bị hủy bỏ</w:t>
      </w:r>
    </w:p>
    <w:p w:rsidR="00F24DCE" w:rsidRDefault="00F24DCE" w:rsidP="00F24DCE">
      <w:pPr>
        <w:spacing w:before="120" w:after="120"/>
        <w:ind w:firstLine="720"/>
        <w:jc w:val="both"/>
        <w:rPr>
          <w:sz w:val="26"/>
          <w:szCs w:val="26"/>
        </w:rPr>
      </w:pPr>
      <w:r w:rsidRPr="008F3AEB">
        <w:rPr>
          <w:b/>
          <w:bCs/>
          <w:sz w:val="26"/>
          <w:szCs w:val="26"/>
          <w:lang w:val="vi-VN"/>
        </w:rPr>
        <w:t>Bước 5:</w:t>
      </w:r>
      <w:r w:rsidRPr="008F3AEB">
        <w:rPr>
          <w:sz w:val="26"/>
          <w:szCs w:val="26"/>
          <w:lang w:val="vi-VN"/>
        </w:rPr>
        <w:t xml:space="preserve"> Trong thời hạn 30 ngày, kể từ ngày ghi trên Phiếu tiếp nhận hồ sơ, Cơ quan chuyên môn về y tế thuộc Ủy ban nhân dân cấp tỉnh thông báo bằng văn bản cho cơ sở đăng ký về việc yêu cầu sửa đổi, bổ sung hồ sơ hoặc cấp số hoặc không cấp số đăng ký lưu hành</w:t>
      </w:r>
    </w:p>
    <w:p w:rsidR="001764F7" w:rsidRPr="00AD7EEF" w:rsidRDefault="001764F7" w:rsidP="001764F7">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1764F7" w:rsidRPr="00860188" w:rsidRDefault="001764F7" w:rsidP="001764F7">
      <w:pPr>
        <w:spacing w:before="120" w:after="120"/>
        <w:ind w:firstLine="720"/>
        <w:jc w:val="both"/>
        <w:rPr>
          <w:b/>
        </w:rPr>
      </w:pPr>
      <w:r w:rsidRPr="00860188">
        <w:rPr>
          <w:b/>
        </w:rPr>
        <w:t>c) Thành phần, số lượng hồ sơ</w:t>
      </w:r>
    </w:p>
    <w:p w:rsidR="001764F7" w:rsidRPr="00AD7EEF" w:rsidRDefault="001764F7" w:rsidP="001764F7">
      <w:pPr>
        <w:spacing w:before="120" w:after="120"/>
        <w:ind w:firstLine="720"/>
        <w:jc w:val="both"/>
      </w:pPr>
      <w:r>
        <w:t>*</w:t>
      </w:r>
      <w:r w:rsidRPr="00AD7EEF">
        <w:t xml:space="preserve"> Thành phần hồ sơ bao gồm: </w:t>
      </w:r>
    </w:p>
    <w:p w:rsidR="001764F7" w:rsidRPr="008F3AEB" w:rsidRDefault="001764F7" w:rsidP="001764F7">
      <w:pPr>
        <w:shd w:val="clear" w:color="auto" w:fill="FFFFFF" w:themeFill="background1"/>
        <w:spacing w:before="120" w:after="120"/>
        <w:ind w:firstLine="720"/>
        <w:jc w:val="both"/>
        <w:rPr>
          <w:sz w:val="26"/>
          <w:szCs w:val="26"/>
        </w:rPr>
      </w:pPr>
      <w:r w:rsidRPr="008F3AEB">
        <w:rPr>
          <w:sz w:val="26"/>
          <w:szCs w:val="26"/>
        </w:rPr>
        <w:t xml:space="preserve">- </w:t>
      </w:r>
      <w:r w:rsidR="00F24DCE" w:rsidRPr="008F3AEB">
        <w:rPr>
          <w:sz w:val="26"/>
          <w:szCs w:val="26"/>
          <w:lang w:val="vi-VN"/>
        </w:rPr>
        <w:t xml:space="preserve">Văn bản đề nghị đăng ký lưu hành mới theo Mẫu số 04 tại Phụ lục I ban hành kèm theo Nghị định số 91/2016,  Nghị định số 155/2018/NĐ-CP và Nghị định số 129/2024/NĐ-CP </w:t>
      </w:r>
      <w:r w:rsidR="00F24DCE" w:rsidRPr="008F3AEB">
        <w:rPr>
          <w:i/>
          <w:iCs/>
          <w:sz w:val="26"/>
          <w:szCs w:val="26"/>
          <w:lang w:val="vi-VN"/>
        </w:rPr>
        <w:t>(Bản gốc văn bản</w:t>
      </w:r>
      <w:r w:rsidRPr="008F3AEB">
        <w:rPr>
          <w:sz w:val="26"/>
          <w:szCs w:val="26"/>
        </w:rPr>
        <w:t>.</w:t>
      </w:r>
    </w:p>
    <w:p w:rsidR="001764F7" w:rsidRDefault="001764F7" w:rsidP="001764F7">
      <w:pPr>
        <w:spacing w:before="120" w:after="120"/>
        <w:ind w:firstLine="720"/>
        <w:jc w:val="both"/>
        <w:rPr>
          <w:sz w:val="26"/>
          <w:szCs w:val="26"/>
        </w:rPr>
      </w:pPr>
      <w:r>
        <w:t>-</w:t>
      </w:r>
      <w:r w:rsidRPr="00624770">
        <w:rPr>
          <w:sz w:val="26"/>
          <w:szCs w:val="26"/>
        </w:rPr>
        <w:t xml:space="preserve"> </w:t>
      </w:r>
      <w:r w:rsidR="00F24DCE" w:rsidRPr="008F3AEB">
        <w:rPr>
          <w:sz w:val="26"/>
          <w:szCs w:val="26"/>
          <w:lang w:val="vi-VN"/>
        </w:rPr>
        <w:t>Giấy tờ về tư cách pháp nhân của cơ sở đăng ký, cơ sở sản xuất (</w:t>
      </w:r>
      <w:r w:rsidR="00F24DCE" w:rsidRPr="008F3AEB">
        <w:rPr>
          <w:i/>
          <w:iCs/>
          <w:sz w:val="26"/>
          <w:szCs w:val="26"/>
          <w:lang w:val="vi-VN"/>
        </w:rPr>
        <w:t>Bản sao hợp lệ giấy tờ về tư cách pháp nhân của cơ sở đăng ký, cơ sở sản xuất hoặc bản sao giấy tờ về tư cách pháp nhân của cơ sở đăng ký, cơ sở sản xuất có đóng dấu của đơn vị được cấp theo quy định tại Nghị định số 129/2024/NĐ-CP</w:t>
      </w:r>
      <w:r w:rsidR="00F24DCE" w:rsidRPr="008F3AEB">
        <w:rPr>
          <w:sz w:val="26"/>
          <w:szCs w:val="26"/>
          <w:lang w:val="vi-VN"/>
        </w:rPr>
        <w:t>).</w:t>
      </w:r>
    </w:p>
    <w:p w:rsidR="00F24DCE" w:rsidRPr="008F3AEB" w:rsidRDefault="00F24DCE" w:rsidP="00F24DCE">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Giấy ủy quyền thực hiện việc đăng ký lưu hành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p>
    <w:p w:rsidR="00F24DCE" w:rsidRPr="008F3AEB" w:rsidRDefault="00F24DCE" w:rsidP="00F24DCE">
      <w:pPr>
        <w:shd w:val="clear" w:color="auto" w:fill="FFFFFF" w:themeFill="background1"/>
        <w:spacing w:before="120" w:after="120"/>
        <w:ind w:firstLine="720"/>
        <w:jc w:val="both"/>
        <w:rPr>
          <w:sz w:val="26"/>
          <w:szCs w:val="26"/>
          <w:lang w:val="vi-VN"/>
        </w:rPr>
      </w:pPr>
      <w:r>
        <w:rPr>
          <w:sz w:val="26"/>
          <w:szCs w:val="26"/>
        </w:rPr>
        <w:lastRenderedPageBreak/>
        <w:t>-</w:t>
      </w:r>
      <w:r w:rsidRPr="008F3AEB">
        <w:rPr>
          <w:sz w:val="26"/>
          <w:szCs w:val="26"/>
          <w:lang w:val="vi-VN"/>
        </w:rPr>
        <w:t xml:space="preserve"> Tài liệu kỹ thuật của chế phẩm đề nghị đăng ký gồm các nội dung theo quy định tại Phụ lục V ban hành kèm theo Nghị định số 91/2016/NĐ-CP và Nghị định số 129/2024/NĐ-CP </w:t>
      </w:r>
      <w:r w:rsidRPr="008F3AEB">
        <w:rPr>
          <w:i/>
          <w:iCs/>
          <w:sz w:val="26"/>
          <w:szCs w:val="26"/>
          <w:lang w:val="vi-VN"/>
        </w:rPr>
        <w:t>(Có đóng dấu xác nhận của cơ sở đăng ký lưu hành)</w:t>
      </w:r>
      <w:r w:rsidRPr="008F3AEB">
        <w:rPr>
          <w:sz w:val="26"/>
          <w:szCs w:val="26"/>
          <w:lang w:val="vi-VN"/>
        </w:rPr>
        <w:t>.</w:t>
      </w:r>
    </w:p>
    <w:p w:rsidR="00F24DCE" w:rsidRDefault="00F24DCE" w:rsidP="00F24DCE">
      <w:pPr>
        <w:spacing w:before="120" w:after="120"/>
        <w:ind w:firstLine="720"/>
        <w:jc w:val="both"/>
        <w:rPr>
          <w:i/>
          <w:iCs/>
          <w:sz w:val="26"/>
          <w:szCs w:val="26"/>
          <w:lang w:val="vi-VN"/>
        </w:rPr>
      </w:pPr>
      <w:r>
        <w:rPr>
          <w:sz w:val="26"/>
          <w:szCs w:val="26"/>
        </w:rPr>
        <w:t>-</w:t>
      </w:r>
      <w:r w:rsidRPr="008F3AEB">
        <w:rPr>
          <w:sz w:val="26"/>
          <w:szCs w:val="26"/>
          <w:lang w:val="vi-VN"/>
        </w:rPr>
        <w:t xml:space="preserve"> Kết quả kiểm nghiệm hàm lượng hoạt chất trong chế phẩm (</w:t>
      </w:r>
      <w:r w:rsidRPr="008F3AEB">
        <w:rPr>
          <w:i/>
          <w:iCs/>
          <w:sz w:val="26"/>
          <w:szCs w:val="26"/>
          <w:lang w:val="vi-VN"/>
        </w:rPr>
        <w:t>Bản gốc hoặc bản sao hợp lệ Kết quả kiểm nghiệm hàm lượng hoạt chất của chế phẩm. Kết quả kiểm nghiệm phải được thực hiện bởi cơ sở đã công bố đủ điều kiện thực hiện kiểm nghiệm theo quy định hoặc Kết quả kiểm nghiệm của một cơ sở kiểm nghiệm tại nước ngoài được công nhận phù hợp ISO/IEC 17025 hoặc ISO 15189 hoặc tương đương. Trường hợp sử dụng Kết quả kiểm nghiệm của phòng kiểm nghiệm tại nước ngoài thì Kết quả kiểm nghiệm phải được hợp pháp hóa lãnh sự theo quy định</w:t>
      </w:r>
    </w:p>
    <w:p w:rsidR="00F24DCE" w:rsidRPr="008F3AEB" w:rsidRDefault="00F24DCE" w:rsidP="00F24DCE">
      <w:pPr>
        <w:shd w:val="clear" w:color="auto" w:fill="FFFFFF" w:themeFill="background1"/>
        <w:spacing w:before="120" w:after="120"/>
        <w:ind w:firstLine="720"/>
        <w:jc w:val="both"/>
        <w:rPr>
          <w:sz w:val="26"/>
          <w:szCs w:val="26"/>
          <w:lang w:val="vi-VN"/>
        </w:rPr>
      </w:pPr>
      <w:r>
        <w:rPr>
          <w:sz w:val="26"/>
          <w:szCs w:val="26"/>
        </w:rPr>
        <w:t xml:space="preserve">- </w:t>
      </w:r>
      <w:r w:rsidRPr="008F3AEB">
        <w:rPr>
          <w:sz w:val="26"/>
          <w:szCs w:val="26"/>
          <w:lang w:val="vi-VN"/>
        </w:rPr>
        <w:t xml:space="preserve"> Phiếu trả lời kết quả khảo nghiệm (</w:t>
      </w:r>
      <w:r w:rsidRPr="008F3AEB">
        <w:rPr>
          <w:i/>
          <w:iCs/>
          <w:sz w:val="26"/>
          <w:szCs w:val="26"/>
          <w:lang w:val="vi-VN"/>
        </w:rPr>
        <w:t>Bản gốc hoặc bản sao hợp lệ Phiếu trả lời kết quả khảo nghiệm được thực hiện bởi cơ sở độc lập đã công bố đủ điều kiện thực hiện khảo nghiệm theo quy định, không bao gồm cơ sở sản xuất và cơ sở đăng ký chế phẩm. Riêng đối với chế phẩm diệt khuẩn, chấp nhận kết quả khảo nghiệm của cơ sở khảo nghiệm độc lập tại nước ngoài được cơ quan có thẩm quyền nước sở tại chỉ định, thừa nhận hoặc được tổ chức công nhận công nhận phù hợp tiêu chuẩn ISO/IEC 17025 hoặc ISO 15189 hoặc tiêu chuẩn về quản lý chất lượng phòng thử nghiệm phục vụ khảo nghiệm. Trường hợp sử dụng Phiếu trả lời kết quả khảo nghiệm của cơ sở khảo nghiệm độc lập tại nước ngoài thì trong Phiếu trả lời kết quả khảo nghiệm phải bao gồm chỉ tiêu vi sinh, hiệu quả diệt khuẩn được quy định tại quy trình khảo nghiệm do Bộ Y tế ban hành và được hợp pháp hóa lãnh sự theo quy định</w:t>
      </w:r>
      <w:r w:rsidRPr="008F3AEB">
        <w:rPr>
          <w:sz w:val="26"/>
          <w:szCs w:val="26"/>
          <w:lang w:val="vi-VN"/>
        </w:rPr>
        <w:t>).</w:t>
      </w:r>
    </w:p>
    <w:p w:rsidR="00F24DCE" w:rsidRPr="008F3AEB" w:rsidRDefault="00F24DCE" w:rsidP="00F24DCE">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Mẫu nhãn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rsidR="00F24DCE" w:rsidRDefault="00F24DCE" w:rsidP="00F24DCE">
      <w:pPr>
        <w:spacing w:before="120" w:after="120"/>
        <w:ind w:firstLine="720"/>
        <w:jc w:val="both"/>
        <w:rPr>
          <w:sz w:val="26"/>
          <w:szCs w:val="26"/>
          <w:lang w:val="vi-VN"/>
        </w:rPr>
      </w:pPr>
      <w:r>
        <w:rPr>
          <w:sz w:val="26"/>
          <w:szCs w:val="26"/>
        </w:rPr>
        <w:t xml:space="preserve">- </w:t>
      </w:r>
      <w:r w:rsidRPr="008F3AEB">
        <w:rPr>
          <w:sz w:val="26"/>
          <w:szCs w:val="26"/>
          <w:lang w:val="vi-VN"/>
        </w:rPr>
        <w:t>Đối với chế phẩm nhập khẩu: giấy chứng nhận lưu hành tự do (</w:t>
      </w:r>
      <w:r w:rsidRPr="008F3AEB">
        <w:rPr>
          <w:i/>
          <w:iCs/>
          <w:sz w:val="26"/>
          <w:szCs w:val="26"/>
          <w:lang w:val="vi-VN"/>
        </w:rPr>
        <w:t>Bản gốc hoặc bản sao hợp lệ Giấy chứng nhận lưu hành tự do đối với chế</w:t>
      </w:r>
      <w:r w:rsidRPr="00F24DCE">
        <w:rPr>
          <w:i/>
          <w:iCs/>
          <w:sz w:val="26"/>
          <w:szCs w:val="26"/>
          <w:lang w:val="vi-VN"/>
        </w:rPr>
        <w:t xml:space="preserve"> </w:t>
      </w:r>
      <w:r w:rsidRPr="008F3AEB">
        <w:rPr>
          <w:i/>
          <w:iCs/>
          <w:sz w:val="26"/>
          <w:szCs w:val="26"/>
          <w:lang w:val="vi-VN"/>
        </w:rPr>
        <w:t xml:space="preserve">phẩm nhập khẩu. Giấy chứng nhận lưu hành tự do phải đáp ứng các yêu cầu tại </w:t>
      </w:r>
      <w:r w:rsidRPr="008F3AEB">
        <w:rPr>
          <w:i/>
          <w:sz w:val="26"/>
          <w:szCs w:val="26"/>
          <w:lang w:val="vi-VN"/>
        </w:rPr>
        <w:t xml:space="preserve">Phụ lục VIII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rsidR="00F24DCE" w:rsidRDefault="00F24DCE" w:rsidP="00F24DCE">
      <w:pPr>
        <w:spacing w:before="120" w:after="120"/>
        <w:ind w:firstLine="720"/>
        <w:jc w:val="both"/>
      </w:pPr>
      <w:r>
        <w:rPr>
          <w:sz w:val="26"/>
          <w:szCs w:val="26"/>
        </w:rPr>
        <w:t xml:space="preserve">- </w:t>
      </w:r>
      <w:r w:rsidRPr="008F3AEB">
        <w:rPr>
          <w:sz w:val="26"/>
          <w:szCs w:val="26"/>
          <w:lang w:val="vi-VN"/>
        </w:rPr>
        <w:t>Đối với chế phẩm có chứa hoạt chất hoặc có dạng sản phẩm hoặc có phạm vi sử dụng hoặc tác dụng lần đầu đăng ký tại Việt Nam phải có trong hồ sơ: tài liệu, kết quả nghiên cứu về an toàn và hiệu lực hoặc khuyến cáo về việc sử dụng chế phẩm trong lĩnh vực gia dụng và y tế của Tổ chức Y tế thế giới hoặc tổ chức quốc tế khác hoặc cơ quan có thẩm quyền tại nước sản xuất, xuất khẩu chế phẩm</w:t>
      </w:r>
    </w:p>
    <w:p w:rsidR="00F24DCE" w:rsidRDefault="001764F7" w:rsidP="001764F7">
      <w:pPr>
        <w:spacing w:before="120" w:after="120"/>
        <w:ind w:firstLine="720"/>
        <w:jc w:val="both"/>
        <w:rPr>
          <w:b/>
        </w:rPr>
      </w:pPr>
      <w:r>
        <w:t>*</w:t>
      </w:r>
      <w:r w:rsidRPr="00AD7EEF">
        <w:t xml:space="preserve">  Số lượng hồ sơ:   </w:t>
      </w:r>
      <w:r w:rsidR="00F24DCE" w:rsidRPr="008F3AEB">
        <w:rPr>
          <w:sz w:val="26"/>
          <w:szCs w:val="26"/>
          <w:lang w:val="vi-VN"/>
        </w:rPr>
        <w:t>01 bộ bản giấy kèm theo bản điện tử định dạng PDF (không áp dụng đối với trường hợp nộp hồ sơ trực tuyến</w:t>
      </w:r>
      <w:r w:rsidR="00F24DCE" w:rsidRPr="00860188">
        <w:rPr>
          <w:b/>
        </w:rPr>
        <w:t xml:space="preserve"> </w:t>
      </w:r>
    </w:p>
    <w:p w:rsidR="001764F7" w:rsidRDefault="001764F7" w:rsidP="001764F7">
      <w:pPr>
        <w:spacing w:before="120" w:after="120"/>
        <w:ind w:firstLine="720"/>
        <w:jc w:val="both"/>
      </w:pPr>
      <w:r w:rsidRPr="00860188">
        <w:rPr>
          <w:b/>
        </w:rPr>
        <w:t>d) Thời hạn giải quyết</w:t>
      </w:r>
      <w:r w:rsidRPr="00AD7EEF">
        <w:t xml:space="preserve">: </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sz w:val="26"/>
          <w:szCs w:val="26"/>
          <w:lang w:val="vi-VN"/>
        </w:rPr>
        <w:t>- Trường hợp 1: 30 ngày kể từ ngày nhận được đủ hồ sơ hợp lệ.</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sz w:val="26"/>
          <w:szCs w:val="26"/>
          <w:lang w:val="vi-VN"/>
        </w:rPr>
        <w:t xml:space="preserve">- Trường hợp 2: </w:t>
      </w:r>
    </w:p>
    <w:p w:rsidR="00F24DCE" w:rsidRPr="008F3AEB" w:rsidRDefault="00F24DCE" w:rsidP="00F24DCE">
      <w:pPr>
        <w:shd w:val="clear" w:color="auto" w:fill="FFFFFF" w:themeFill="background1"/>
        <w:spacing w:before="120" w:after="120"/>
        <w:ind w:firstLine="720"/>
        <w:jc w:val="both"/>
        <w:rPr>
          <w:sz w:val="26"/>
          <w:szCs w:val="26"/>
          <w:lang w:val="vi-VN"/>
        </w:rPr>
      </w:pPr>
      <w:r w:rsidRPr="008F3AEB">
        <w:rPr>
          <w:sz w:val="26"/>
          <w:szCs w:val="26"/>
          <w:lang w:val="vi-VN"/>
        </w:rPr>
        <w:t xml:space="preserve">  + 60 ngày kể từ ngày nhận được đủ hồ sơ hợp lệ.</w:t>
      </w:r>
    </w:p>
    <w:p w:rsidR="00F24DCE" w:rsidRDefault="00F24DCE" w:rsidP="00F24DCE">
      <w:pPr>
        <w:spacing w:before="120" w:after="120"/>
        <w:ind w:firstLine="720"/>
        <w:jc w:val="both"/>
        <w:rPr>
          <w:b/>
        </w:rPr>
      </w:pPr>
      <w:r w:rsidRPr="008F3AEB">
        <w:rPr>
          <w:sz w:val="26"/>
          <w:szCs w:val="26"/>
          <w:lang w:val="vi-VN"/>
        </w:rPr>
        <w:lastRenderedPageBreak/>
        <w:t xml:space="preserve">  + Riêng đối với hồ sơ chế phẩm có chứa hoạt chất hoặc có dạng sản phẩm hoặc có phạm vi sử dụng hoặc tác dụng lần đầu đăng ký tại Việt Nam: 120 ngày kể từ ngày nhận được đủ hồ sơ hợp lệ</w:t>
      </w:r>
      <w:r w:rsidRPr="00860188">
        <w:rPr>
          <w:b/>
        </w:rPr>
        <w:t xml:space="preserve"> </w:t>
      </w:r>
    </w:p>
    <w:p w:rsidR="001764F7" w:rsidRDefault="001764F7" w:rsidP="00F24DCE">
      <w:pPr>
        <w:spacing w:before="120" w:after="120"/>
        <w:ind w:firstLine="720"/>
        <w:jc w:val="both"/>
        <w:rPr>
          <w:sz w:val="26"/>
          <w:szCs w:val="26"/>
        </w:rPr>
      </w:pPr>
      <w:r w:rsidRPr="00860188">
        <w:rPr>
          <w:b/>
        </w:rPr>
        <w:t>đ) Đối tượng thực hiện thủ tục hành chính</w:t>
      </w:r>
      <w:r w:rsidRPr="00AD7EEF">
        <w:t xml:space="preserve">: </w:t>
      </w:r>
      <w:r w:rsidR="00F24DCE" w:rsidRPr="008F3AEB">
        <w:rPr>
          <w:sz w:val="26"/>
          <w:szCs w:val="26"/>
          <w:lang w:val="vi-VN"/>
        </w:rPr>
        <w:t>Cơ sở đăng ký chế phẩm diệt côn trùng, diệt khuẩn dùng trong lĩnh vực gia dụng và y tế hoặc tổ chức được ủy quyền đăng ký</w:t>
      </w:r>
    </w:p>
    <w:p w:rsidR="001764F7" w:rsidRDefault="001764F7" w:rsidP="001764F7">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1764F7" w:rsidRDefault="001764F7" w:rsidP="001764F7">
      <w:pPr>
        <w:spacing w:before="120" w:after="120"/>
        <w:ind w:firstLine="720"/>
        <w:jc w:val="both"/>
        <w:rPr>
          <w:sz w:val="26"/>
          <w:szCs w:val="26"/>
        </w:rPr>
      </w:pPr>
      <w:r w:rsidRPr="00860188">
        <w:rPr>
          <w:b/>
        </w:rPr>
        <w:t>g) Kết quả thực hiện thủ tục hành chính</w:t>
      </w:r>
      <w:r>
        <w:rPr>
          <w:b/>
        </w:rPr>
        <w:t xml:space="preserve">: </w:t>
      </w:r>
      <w:r w:rsidR="00F24DCE" w:rsidRPr="008F3AEB">
        <w:rPr>
          <w:sz w:val="26"/>
          <w:szCs w:val="26"/>
          <w:lang w:val="vi-VN"/>
        </w:rPr>
        <w:t>Giấy chứng nhận đăng ký lưu hành hoặc văn bản thông báo không cấp số đăng ký lưu hành có nêu rõ lý do</w:t>
      </w:r>
    </w:p>
    <w:p w:rsidR="001764F7" w:rsidRDefault="001764F7" w:rsidP="001764F7">
      <w:pPr>
        <w:spacing w:before="120" w:after="120"/>
        <w:ind w:firstLine="720"/>
        <w:jc w:val="both"/>
      </w:pPr>
      <w:r w:rsidRPr="00860188">
        <w:rPr>
          <w:b/>
        </w:rPr>
        <w:t xml:space="preserve"> h) Phí, Lệ phí (nếu có):</w:t>
      </w:r>
      <w:r w:rsidRPr="00AD7EEF">
        <w:t xml:space="preserve"> </w:t>
      </w:r>
    </w:p>
    <w:p w:rsidR="00F24DCE" w:rsidRPr="008F3AEB" w:rsidRDefault="001764F7" w:rsidP="00F24DCE">
      <w:pPr>
        <w:shd w:val="clear" w:color="auto" w:fill="FFFFFF" w:themeFill="background1"/>
        <w:spacing w:before="120" w:after="120"/>
        <w:ind w:firstLine="720"/>
        <w:jc w:val="both"/>
        <w:rPr>
          <w:sz w:val="26"/>
          <w:szCs w:val="26"/>
        </w:rPr>
      </w:pPr>
      <w:r>
        <w:t xml:space="preserve">Phí: </w:t>
      </w:r>
      <w:r w:rsidR="00F24DCE" w:rsidRPr="008F3AEB">
        <w:rPr>
          <w:b/>
          <w:bCs/>
          <w:sz w:val="26"/>
          <w:szCs w:val="26"/>
        </w:rPr>
        <w:t>Trường hợp 1</w:t>
      </w:r>
      <w:r w:rsidR="00F24DCE" w:rsidRPr="008F3AEB">
        <w:rPr>
          <w:sz w:val="26"/>
          <w:szCs w:val="26"/>
        </w:rPr>
        <w:t>:</w:t>
      </w:r>
    </w:p>
    <w:p w:rsidR="00F24DCE" w:rsidRPr="008F3AEB" w:rsidRDefault="00F24DCE" w:rsidP="00F24DCE">
      <w:pPr>
        <w:shd w:val="clear" w:color="auto" w:fill="FFFFFF" w:themeFill="background1"/>
        <w:spacing w:before="120" w:after="120"/>
        <w:ind w:firstLine="720"/>
        <w:jc w:val="both"/>
        <w:rPr>
          <w:sz w:val="26"/>
          <w:szCs w:val="26"/>
        </w:rPr>
      </w:pPr>
      <w:r w:rsidRPr="008F3AEB">
        <w:rPr>
          <w:sz w:val="26"/>
          <w:szCs w:val="26"/>
        </w:rPr>
        <w:t>Theo quy định tại Thông tư số 59/2023/TT-BTC:</w:t>
      </w:r>
    </w:p>
    <w:p w:rsidR="00F24DCE" w:rsidRPr="008F3AEB" w:rsidRDefault="00F24DCE" w:rsidP="00F24DCE">
      <w:pPr>
        <w:shd w:val="clear" w:color="auto" w:fill="FFFFFF" w:themeFill="background1"/>
        <w:spacing w:before="120" w:after="120"/>
        <w:ind w:firstLine="720"/>
        <w:jc w:val="both"/>
        <w:rPr>
          <w:sz w:val="26"/>
          <w:szCs w:val="26"/>
        </w:rPr>
      </w:pPr>
      <w:r w:rsidRPr="008F3AEB">
        <w:rPr>
          <w:sz w:val="26"/>
          <w:szCs w:val="26"/>
          <w:lang w:val="vi-VN"/>
        </w:rPr>
        <w:t>Phí thẩm định đăng ký lưu hành mới</w:t>
      </w:r>
      <w:r w:rsidRPr="008F3AEB">
        <w:rPr>
          <w:sz w:val="26"/>
          <w:szCs w:val="26"/>
        </w:rPr>
        <w:t>: 11.000.000 đồng/hồ sơ.</w:t>
      </w:r>
    </w:p>
    <w:p w:rsidR="00F24DCE" w:rsidRPr="008F3AEB" w:rsidRDefault="00F24DCE" w:rsidP="00F24DCE">
      <w:pPr>
        <w:shd w:val="clear" w:color="auto" w:fill="FFFFFF" w:themeFill="background1"/>
        <w:spacing w:before="120" w:after="120"/>
        <w:ind w:firstLine="720"/>
        <w:jc w:val="both"/>
        <w:rPr>
          <w:b/>
          <w:bCs/>
          <w:sz w:val="26"/>
          <w:szCs w:val="26"/>
        </w:rPr>
      </w:pPr>
      <w:r w:rsidRPr="008F3AEB">
        <w:rPr>
          <w:b/>
          <w:bCs/>
          <w:sz w:val="26"/>
          <w:szCs w:val="26"/>
        </w:rPr>
        <w:t xml:space="preserve">Trường hợp 2: </w:t>
      </w:r>
    </w:p>
    <w:p w:rsidR="00F24DCE" w:rsidRPr="008F3AEB" w:rsidRDefault="00F24DCE" w:rsidP="00F24DCE">
      <w:pPr>
        <w:shd w:val="clear" w:color="auto" w:fill="FFFFFF" w:themeFill="background1"/>
        <w:spacing w:before="120" w:after="120"/>
        <w:ind w:firstLine="720"/>
        <w:jc w:val="both"/>
        <w:rPr>
          <w:sz w:val="26"/>
          <w:szCs w:val="26"/>
        </w:rPr>
      </w:pPr>
      <w:r w:rsidRPr="008F3AEB">
        <w:rPr>
          <w:sz w:val="26"/>
          <w:szCs w:val="26"/>
        </w:rPr>
        <w:t>Theo quy định tại Thông tư số 59/2023/TT-BTC:</w:t>
      </w:r>
    </w:p>
    <w:p w:rsidR="001764F7" w:rsidRDefault="00F24DCE" w:rsidP="00F24DCE">
      <w:pPr>
        <w:spacing w:before="120" w:after="120"/>
        <w:ind w:firstLine="720"/>
        <w:jc w:val="both"/>
        <w:rPr>
          <w:sz w:val="26"/>
          <w:szCs w:val="26"/>
        </w:rPr>
      </w:pPr>
      <w:r w:rsidRPr="008F3AEB">
        <w:rPr>
          <w:sz w:val="26"/>
          <w:szCs w:val="26"/>
        </w:rPr>
        <w:t xml:space="preserve">- </w:t>
      </w:r>
      <w:r w:rsidRPr="008F3AEB">
        <w:rPr>
          <w:sz w:val="26"/>
          <w:szCs w:val="26"/>
          <w:lang w:val="vi-VN"/>
        </w:rPr>
        <w:t xml:space="preserve">Phí thẩm định hồ sơ cho phép khảo nghiệm (nộp lần đầu cùng với hồ sơ đăng ký lưu hành mới): </w:t>
      </w:r>
      <w:r w:rsidRPr="008F3AEB">
        <w:rPr>
          <w:sz w:val="26"/>
          <w:szCs w:val="26"/>
        </w:rPr>
        <w:t>3.500.000 đồng/hồ sơ</w:t>
      </w:r>
    </w:p>
    <w:p w:rsidR="00F24DCE" w:rsidRPr="00AD7EEF" w:rsidRDefault="00F24DCE" w:rsidP="00F24DCE">
      <w:pPr>
        <w:spacing w:before="120" w:after="120"/>
        <w:ind w:firstLine="720"/>
        <w:jc w:val="both"/>
      </w:pPr>
      <w:r w:rsidRPr="008F3AEB">
        <w:rPr>
          <w:sz w:val="26"/>
          <w:szCs w:val="26"/>
        </w:rPr>
        <w:t xml:space="preserve">- </w:t>
      </w:r>
      <w:r w:rsidRPr="008F3AEB">
        <w:rPr>
          <w:sz w:val="26"/>
          <w:szCs w:val="26"/>
          <w:lang w:val="vi-VN"/>
        </w:rPr>
        <w:t xml:space="preserve">Phí thẩm định đăng ký lưu hành mới (nộp khi bổ sung Phiếu trả lời kết quả khảo nghiệm và kết quả kiểm nghiệm thành phần hoạt chất): </w:t>
      </w:r>
      <w:r w:rsidRPr="008F3AEB">
        <w:rPr>
          <w:sz w:val="26"/>
          <w:szCs w:val="26"/>
        </w:rPr>
        <w:t>11.000.000 đồng/hồ sơ</w:t>
      </w:r>
    </w:p>
    <w:p w:rsidR="001764F7" w:rsidRPr="00860188" w:rsidRDefault="001764F7" w:rsidP="001764F7">
      <w:pPr>
        <w:spacing w:before="120" w:after="120"/>
        <w:ind w:firstLine="720"/>
        <w:jc w:val="both"/>
        <w:rPr>
          <w:b/>
        </w:rPr>
      </w:pPr>
      <w:r w:rsidRPr="00860188">
        <w:rPr>
          <w:b/>
        </w:rPr>
        <w:t xml:space="preserve">i) Tên mẫu đơn, mẫu tờ khai </w:t>
      </w:r>
    </w:p>
    <w:p w:rsidR="00F24DCE" w:rsidRPr="008F3AEB" w:rsidRDefault="00F24DCE" w:rsidP="00F24DCE">
      <w:pPr>
        <w:shd w:val="clear" w:color="auto" w:fill="FFFFFF" w:themeFill="background1"/>
        <w:spacing w:before="120" w:after="120"/>
        <w:ind w:firstLine="720"/>
        <w:jc w:val="both"/>
        <w:rPr>
          <w:sz w:val="26"/>
          <w:szCs w:val="26"/>
        </w:rPr>
      </w:pPr>
      <w:r w:rsidRPr="008F3AEB">
        <w:rPr>
          <w:sz w:val="26"/>
          <w:szCs w:val="26"/>
          <w:lang w:val="vi-VN"/>
        </w:rPr>
        <w:t>Văn bản đề nghị đăng ký lưu hành mới</w:t>
      </w:r>
      <w:r w:rsidRPr="008F3AEB">
        <w:rPr>
          <w:sz w:val="26"/>
          <w:szCs w:val="26"/>
        </w:rPr>
        <w:t>:</w:t>
      </w:r>
      <w:r w:rsidRPr="008F3AEB">
        <w:rPr>
          <w:sz w:val="26"/>
          <w:szCs w:val="26"/>
          <w:lang w:val="vi-VN"/>
        </w:rPr>
        <w:t xml:space="preserve"> theo Mẫu số 04</w:t>
      </w:r>
      <w:r w:rsidRPr="008F3AEB">
        <w:rPr>
          <w:sz w:val="26"/>
          <w:szCs w:val="26"/>
        </w:rPr>
        <w:t xml:space="preserve">,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rsidR="00464D0A" w:rsidRDefault="00F24DCE" w:rsidP="00F24DCE">
      <w:pPr>
        <w:spacing w:before="120" w:after="120"/>
        <w:ind w:firstLine="720"/>
        <w:jc w:val="both"/>
        <w:rPr>
          <w:sz w:val="26"/>
          <w:szCs w:val="26"/>
        </w:rPr>
      </w:pPr>
      <w:r w:rsidRPr="008F3AEB">
        <w:rPr>
          <w:sz w:val="26"/>
          <w:szCs w:val="26"/>
          <w:lang w:val="vi-VN"/>
        </w:rPr>
        <w:t>Tài liệu kỹ thuật của chế phẩm</w:t>
      </w:r>
      <w:r w:rsidRPr="008F3AEB">
        <w:rPr>
          <w:sz w:val="26"/>
          <w:szCs w:val="26"/>
        </w:rPr>
        <w:t>:</w:t>
      </w:r>
      <w:r w:rsidRPr="008F3AEB">
        <w:rPr>
          <w:sz w:val="26"/>
          <w:szCs w:val="26"/>
          <w:lang w:val="vi-VN"/>
        </w:rPr>
        <w:t xml:space="preserve"> </w:t>
      </w:r>
      <w:r w:rsidRPr="008F3AEB">
        <w:rPr>
          <w:sz w:val="26"/>
          <w:szCs w:val="26"/>
        </w:rPr>
        <w:t>theo mẫu tại Phụ lục V ban hành kèm theo Nghị định số 91/2016/NĐ-CP và Nghị định số 129/2024/NĐ-CP</w:t>
      </w:r>
    </w:p>
    <w:p w:rsidR="001764F7" w:rsidRDefault="001764F7" w:rsidP="00F24DCE">
      <w:pPr>
        <w:spacing w:before="120" w:after="120"/>
        <w:ind w:firstLine="720"/>
        <w:jc w:val="both"/>
        <w:rPr>
          <w:b/>
        </w:rPr>
      </w:pPr>
      <w:r w:rsidRPr="00860188">
        <w:rPr>
          <w:b/>
        </w:rPr>
        <w:t>k) Yêu cầu, điều kiện thực hiện thủ tục hành chính (nếu có)</w:t>
      </w:r>
      <w:r>
        <w:rPr>
          <w:b/>
        </w:rPr>
        <w:t xml:space="preserve">: </w:t>
      </w:r>
    </w:p>
    <w:p w:rsidR="00464D0A" w:rsidRPr="008F3AEB" w:rsidRDefault="00464D0A" w:rsidP="00464D0A">
      <w:pPr>
        <w:shd w:val="clear" w:color="auto" w:fill="FFFFFF" w:themeFill="background1"/>
        <w:spacing w:before="120" w:after="120"/>
        <w:ind w:firstLine="720"/>
        <w:jc w:val="both"/>
        <w:rPr>
          <w:sz w:val="26"/>
          <w:szCs w:val="26"/>
        </w:rPr>
      </w:pPr>
      <w:r w:rsidRPr="008F3AEB">
        <w:rPr>
          <w:sz w:val="26"/>
          <w:szCs w:val="26"/>
        </w:rPr>
        <w:t>Yêu cầu đối với hồ sơ đăng ký lưu hành:</w:t>
      </w:r>
    </w:p>
    <w:p w:rsidR="00464D0A" w:rsidRPr="008F3AEB" w:rsidRDefault="00464D0A" w:rsidP="00464D0A">
      <w:pPr>
        <w:shd w:val="clear" w:color="auto" w:fill="FFFFFF" w:themeFill="background1"/>
        <w:spacing w:before="120" w:after="120"/>
        <w:ind w:firstLine="7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rsidR="00464D0A" w:rsidRPr="008F3AEB" w:rsidRDefault="00464D0A" w:rsidP="00464D0A">
      <w:pPr>
        <w:shd w:val="clear" w:color="auto" w:fill="FFFFFF" w:themeFill="background1"/>
        <w:spacing w:before="120" w:after="120"/>
        <w:ind w:firstLine="720"/>
        <w:jc w:val="both"/>
        <w:rPr>
          <w:sz w:val="26"/>
          <w:szCs w:val="26"/>
          <w:lang w:val="vi-VN"/>
        </w:rPr>
      </w:pPr>
      <w:r w:rsidRPr="008F3AEB">
        <w:rPr>
          <w:sz w:val="26"/>
          <w:szCs w:val="26"/>
          <w:lang w:val="vi-VN"/>
        </w:rPr>
        <w:t>- Đối với hồ sơ đăng ký trực tuyến: theo quy định tại Điều 52 Nghị định số 91/2016/NĐ-CP.</w:t>
      </w:r>
    </w:p>
    <w:p w:rsidR="00464D0A" w:rsidRPr="00860188" w:rsidRDefault="00464D0A" w:rsidP="00464D0A">
      <w:pPr>
        <w:spacing w:before="120" w:after="120"/>
        <w:ind w:firstLine="720"/>
        <w:jc w:val="both"/>
        <w:rPr>
          <w:b/>
        </w:rPr>
      </w:pPr>
      <w:r w:rsidRPr="008F3AEB">
        <w:rPr>
          <w:sz w:val="26"/>
          <w:szCs w:val="26"/>
          <w:lang w:val="vi-VN"/>
        </w:rPr>
        <w:t>Điều kiện đối với chế phẩm đăng ký lưu hành: theo quy định tại Điều 19 Nghị định số 91/2016/NĐ-CP</w:t>
      </w:r>
    </w:p>
    <w:p w:rsidR="001764F7" w:rsidRDefault="001764F7" w:rsidP="001764F7">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464D0A" w:rsidRPr="008F3AEB" w:rsidRDefault="00464D0A" w:rsidP="00464D0A">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464D0A" w:rsidRPr="008F3AEB" w:rsidRDefault="00464D0A" w:rsidP="00464D0A">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464D0A" w:rsidRPr="008F3AEB" w:rsidRDefault="00464D0A" w:rsidP="00464D0A">
      <w:pPr>
        <w:shd w:val="clear" w:color="auto" w:fill="FFFFFF" w:themeFill="background1"/>
        <w:spacing w:before="120" w:after="120"/>
        <w:ind w:firstLine="720"/>
        <w:jc w:val="both"/>
        <w:rPr>
          <w:sz w:val="26"/>
          <w:szCs w:val="26"/>
          <w:lang w:val="vi-VN"/>
        </w:rPr>
      </w:pPr>
      <w:r>
        <w:rPr>
          <w:sz w:val="26"/>
          <w:szCs w:val="26"/>
        </w:rPr>
        <w:lastRenderedPageBreak/>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464D0A" w:rsidRPr="008F3AEB" w:rsidRDefault="00464D0A" w:rsidP="00464D0A">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464D0A" w:rsidRPr="008F3AEB" w:rsidRDefault="00464D0A" w:rsidP="00464D0A">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623B82" w:rsidRDefault="00464D0A" w:rsidP="00464D0A">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Default="00464D0A" w:rsidP="00464D0A">
      <w:pPr>
        <w:spacing w:before="120" w:after="120"/>
        <w:ind w:firstLine="720"/>
        <w:jc w:val="both"/>
        <w:rPr>
          <w:spacing w:val="-2"/>
          <w:sz w:val="26"/>
          <w:szCs w:val="26"/>
          <w:lang w:val="vi-VN"/>
        </w:rPr>
      </w:pPr>
    </w:p>
    <w:p w:rsidR="00464D0A" w:rsidRPr="008F3AEB" w:rsidRDefault="00464D0A" w:rsidP="00464D0A">
      <w:pPr>
        <w:shd w:val="clear" w:color="auto" w:fill="FFFFFF" w:themeFill="background1"/>
        <w:jc w:val="right"/>
        <w:rPr>
          <w:b/>
          <w:bCs/>
          <w:sz w:val="26"/>
          <w:szCs w:val="26"/>
          <w:lang w:val="vi-VN"/>
        </w:rPr>
      </w:pPr>
      <w:r w:rsidRPr="008F3AEB">
        <w:rPr>
          <w:b/>
          <w:bCs/>
          <w:sz w:val="26"/>
          <w:szCs w:val="26"/>
          <w:lang w:val="vi-VN"/>
        </w:rPr>
        <w:lastRenderedPageBreak/>
        <w:t>Mẫu số 04</w:t>
      </w:r>
    </w:p>
    <w:p w:rsidR="00464D0A" w:rsidRPr="008F3AEB" w:rsidRDefault="00464D0A" w:rsidP="00464D0A">
      <w:pPr>
        <w:shd w:val="clear" w:color="auto" w:fill="FFFFFF" w:themeFill="background1"/>
        <w:jc w:val="center"/>
        <w:rPr>
          <w:b/>
          <w:sz w:val="26"/>
          <w:vertAlign w:val="superscript"/>
          <w:lang w:val="vi-VN"/>
        </w:rPr>
      </w:pPr>
      <w:r w:rsidRPr="008F3AEB">
        <w:rPr>
          <w:b/>
          <w:sz w:val="26"/>
          <w:lang w:val="vi-VN"/>
        </w:rPr>
        <w:t>PHỤ LỤC I</w:t>
      </w:r>
    </w:p>
    <w:p w:rsidR="00464D0A" w:rsidRPr="008F3AEB" w:rsidRDefault="00464D0A" w:rsidP="00464D0A">
      <w:pPr>
        <w:shd w:val="clear" w:color="auto" w:fill="FFFFFF" w:themeFill="background1"/>
        <w:jc w:val="center"/>
        <w:rPr>
          <w:i/>
          <w:sz w:val="26"/>
          <w:lang w:val="vi-VN"/>
        </w:rPr>
      </w:pPr>
      <w:r w:rsidRPr="008F3AEB">
        <w:rPr>
          <w:b/>
          <w:sz w:val="26"/>
          <w:lang w:val="vi-VN"/>
        </w:rPr>
        <w:t>VĂN BẢN ĐỀ NGHỊ ĐĂNG KÝ LƯU HÀNH MỚI</w:t>
      </w:r>
      <w:r w:rsidRPr="008F3AEB">
        <w:rPr>
          <w:b/>
          <w:sz w:val="26"/>
          <w:lang w:val="vi-VN"/>
        </w:rPr>
        <w:br/>
      </w:r>
      <w:r w:rsidRPr="008F3AEB">
        <w:rPr>
          <w:i/>
          <w:sz w:val="26"/>
          <w:lang w:val="vi-VN"/>
        </w:rPr>
        <w:t>(</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Nghị định số 155/2018/NĐ-CP ngày 12 tháng 11 năm 2018 của Chính phủ</w:t>
      </w:r>
      <w:r w:rsidRPr="008F3AEB">
        <w:rPr>
          <w:i/>
          <w:sz w:val="26"/>
          <w:lang w:val="vi-VN"/>
        </w:rPr>
        <w:br/>
        <w:t xml:space="preserve"> và Nghị định số 129/2024/NĐ-CP ngày 10 tháng 10 năm 2024 của Chính phủ)</w:t>
      </w:r>
    </w:p>
    <w:p w:rsidR="00464D0A" w:rsidRPr="008F3AEB" w:rsidRDefault="00464D0A" w:rsidP="00464D0A">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464D0A" w:rsidRPr="008F3AEB" w:rsidRDefault="00464D0A" w:rsidP="00464D0A">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rsidR="00464D0A" w:rsidRPr="008F3AEB" w:rsidRDefault="00464D0A" w:rsidP="00464D0A">
      <w:pPr>
        <w:shd w:val="clear" w:color="auto" w:fill="FFFFFF" w:themeFill="background1"/>
        <w:jc w:val="center"/>
        <w:rPr>
          <w:b/>
          <w:bCs/>
          <w:sz w:val="26"/>
          <w:szCs w:val="26"/>
          <w:shd w:val="solid" w:color="FFFFFF" w:fill="auto"/>
          <w:lang w:val="vi-VN"/>
        </w:rPr>
      </w:pPr>
    </w:p>
    <w:p w:rsidR="00464D0A" w:rsidRPr="008F3AEB" w:rsidRDefault="00464D0A" w:rsidP="00464D0A">
      <w:pPr>
        <w:shd w:val="clear" w:color="auto" w:fill="FFFFFF" w:themeFill="background1"/>
        <w:jc w:val="center"/>
        <w:rPr>
          <w:sz w:val="26"/>
          <w:szCs w:val="26"/>
          <w:lang w:val="vi-VN"/>
        </w:rPr>
      </w:pPr>
      <w:r w:rsidRPr="008F3AEB">
        <w:rPr>
          <w:b/>
          <w:bCs/>
          <w:sz w:val="26"/>
          <w:szCs w:val="26"/>
          <w:shd w:val="solid" w:color="FFFFFF" w:fill="auto"/>
          <w:lang w:val="vi-VN"/>
        </w:rPr>
        <w:t>VĂN BẢN ĐỀ NGHỊ ĐĂNG KÝ LƯU HÀNH MỚI</w:t>
      </w:r>
    </w:p>
    <w:p w:rsidR="00464D0A" w:rsidRPr="008F3AEB" w:rsidRDefault="00464D0A" w:rsidP="00464D0A">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464D0A" w:rsidRPr="008F3AEB" w:rsidRDefault="00464D0A" w:rsidP="00464D0A">
      <w:pPr>
        <w:shd w:val="clear" w:color="auto" w:fill="FFFFFF" w:themeFill="background1"/>
        <w:ind w:firstLine="720"/>
        <w:rPr>
          <w:sz w:val="26"/>
          <w:szCs w:val="26"/>
          <w:lang w:val="vi-VN"/>
        </w:rPr>
      </w:pPr>
      <w:r w:rsidRPr="008F3AEB">
        <w:rPr>
          <w:sz w:val="26"/>
          <w:szCs w:val="26"/>
          <w:vertAlign w:val="superscript"/>
          <w:lang w:val="vi-VN"/>
        </w:rPr>
        <w:t>2</w:t>
      </w:r>
      <w:r w:rsidRPr="008F3AEB">
        <w:rPr>
          <w:sz w:val="26"/>
          <w:szCs w:val="26"/>
          <w:lang w:val="vi-VN"/>
        </w:rPr>
        <w:t xml:space="preserve">……………đề nghị </w:t>
      </w:r>
      <w:r w:rsidRPr="008F3AEB">
        <w:rPr>
          <w:sz w:val="26"/>
          <w:szCs w:val="26"/>
          <w:shd w:val="solid" w:color="FFFFFF" w:fill="auto"/>
          <w:lang w:val="vi-VN"/>
        </w:rPr>
        <w:t>đăng ký</w:t>
      </w:r>
      <w:r w:rsidRPr="008F3AEB">
        <w:rPr>
          <w:sz w:val="26"/>
          <w:szCs w:val="26"/>
          <w:lang w:val="vi-VN"/>
        </w:rPr>
        <w:t xml:space="preserve"> lưu hành mới chế phẩm như sau:</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1. Tên chế phẩm: ………………..</w:t>
      </w:r>
      <w:r w:rsidRPr="008F3AEB">
        <w:rPr>
          <w:sz w:val="26"/>
          <w:szCs w:val="26"/>
          <w:vertAlign w:val="superscript"/>
          <w:lang w:val="vi-VN"/>
        </w:rPr>
        <w:t>3</w:t>
      </w:r>
      <w:r w:rsidRPr="008F3AEB">
        <w:rPr>
          <w:sz w:val="26"/>
          <w:szCs w:val="26"/>
          <w:lang w:val="vi-VN"/>
        </w:rPr>
        <w:t>………..…………………………………….</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2. Thành phần và hàm lượng hoạt chất (%): ……………</w:t>
      </w:r>
      <w:r w:rsidRPr="008F3AEB">
        <w:rPr>
          <w:sz w:val="26"/>
          <w:szCs w:val="26"/>
          <w:vertAlign w:val="superscript"/>
          <w:lang w:val="vi-VN"/>
        </w:rPr>
        <w:t>4</w:t>
      </w:r>
      <w:r w:rsidRPr="008F3AEB">
        <w:rPr>
          <w:sz w:val="26"/>
          <w:szCs w:val="26"/>
          <w:lang w:val="vi-VN"/>
        </w:rPr>
        <w:t>………………………</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3. Dạng chế phẩm: .....................</w:t>
      </w:r>
      <w:r w:rsidRPr="008F3AEB">
        <w:rPr>
          <w:sz w:val="26"/>
          <w:szCs w:val="26"/>
          <w:vertAlign w:val="superscript"/>
          <w:lang w:val="vi-VN"/>
        </w:rPr>
        <w:t>5</w:t>
      </w:r>
      <w:r w:rsidRPr="008F3AEB">
        <w:rPr>
          <w:sz w:val="26"/>
          <w:szCs w:val="26"/>
          <w:lang w:val="vi-VN"/>
        </w:rPr>
        <w:t>……………………………………………….</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4. Quy cách đóng gói: ………….</w:t>
      </w:r>
      <w:r w:rsidRPr="008F3AEB">
        <w:rPr>
          <w:sz w:val="26"/>
          <w:szCs w:val="26"/>
          <w:vertAlign w:val="superscript"/>
          <w:lang w:val="vi-VN"/>
        </w:rPr>
        <w:t>6</w:t>
      </w:r>
      <w:r w:rsidRPr="008F3AEB">
        <w:rPr>
          <w:sz w:val="26"/>
          <w:szCs w:val="26"/>
          <w:lang w:val="vi-VN"/>
        </w:rPr>
        <w:t>………………………………………………</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5. Tên cơ sở sản xuất:……………………………………………………………</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6. Địa chỉ nơi sản xuất: …………….Điện thoại:…………Fax:…………………</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 xml:space="preserve">7. Tên cơ sở </w:t>
      </w:r>
      <w:r w:rsidRPr="008F3AEB">
        <w:rPr>
          <w:sz w:val="26"/>
          <w:szCs w:val="26"/>
          <w:shd w:val="solid" w:color="FFFFFF" w:fill="auto"/>
          <w:lang w:val="vi-VN"/>
        </w:rPr>
        <w:t>đăng ký</w:t>
      </w:r>
      <w:r w:rsidRPr="008F3AEB">
        <w:rPr>
          <w:sz w:val="26"/>
          <w:szCs w:val="26"/>
          <w:lang w:val="vi-VN"/>
        </w:rPr>
        <w:t>:……………………………………………………………</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8. Địa chỉ: ……………………………………………………………………….</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9. Điện thoại:……………………………….Fax:……………………………….</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10. Tác dụng của chế phẩm:………………</w:t>
      </w:r>
      <w:r w:rsidRPr="008F3AEB">
        <w:rPr>
          <w:sz w:val="26"/>
          <w:szCs w:val="26"/>
          <w:vertAlign w:val="superscript"/>
          <w:lang w:val="vi-VN"/>
        </w:rPr>
        <w:t>7</w:t>
      </w:r>
      <w:r w:rsidRPr="008F3AEB">
        <w:rPr>
          <w:sz w:val="26"/>
          <w:szCs w:val="26"/>
          <w:lang w:val="vi-VN"/>
        </w:rPr>
        <w:t>……………………………………</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11. Hạn dùng của chế phẩm: …………….</w:t>
      </w:r>
      <w:r w:rsidRPr="008F3AEB">
        <w:rPr>
          <w:sz w:val="26"/>
          <w:szCs w:val="26"/>
          <w:vertAlign w:val="superscript"/>
          <w:lang w:val="vi-VN"/>
        </w:rPr>
        <w:t>8</w:t>
      </w:r>
      <w:r w:rsidRPr="008F3AEB">
        <w:rPr>
          <w:sz w:val="26"/>
          <w:szCs w:val="26"/>
          <w:lang w:val="vi-VN"/>
        </w:rPr>
        <w:t>…………………………………….</w:t>
      </w:r>
    </w:p>
    <w:p w:rsidR="00464D0A" w:rsidRPr="008F3AEB" w:rsidRDefault="00464D0A" w:rsidP="00464D0A">
      <w:pPr>
        <w:shd w:val="clear" w:color="auto" w:fill="FFFFFF" w:themeFill="background1"/>
        <w:ind w:firstLine="709"/>
        <w:jc w:val="both"/>
        <w:rPr>
          <w:sz w:val="26"/>
          <w:szCs w:val="26"/>
          <w:lang w:val="vi-VN"/>
        </w:rPr>
      </w:pPr>
      <w:r w:rsidRPr="008F3AEB">
        <w:rPr>
          <w:sz w:val="26"/>
          <w:szCs w:val="26"/>
          <w:lang w:val="vi-VN"/>
        </w:rPr>
        <w:t>12. Xin nhập khẩu (nếu có) ……………….</w:t>
      </w:r>
      <w:r w:rsidRPr="008F3AEB">
        <w:rPr>
          <w:sz w:val="26"/>
          <w:szCs w:val="26"/>
          <w:vertAlign w:val="superscript"/>
          <w:lang w:val="vi-VN"/>
        </w:rPr>
        <w:t>9</w:t>
      </w:r>
      <w:r w:rsidRPr="008F3AEB">
        <w:rPr>
          <w:sz w:val="26"/>
          <w:szCs w:val="26"/>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04"/>
        <w:gridCol w:w="5352"/>
      </w:tblGrid>
      <w:tr w:rsidR="00464D0A" w:rsidRPr="008F3AEB" w:rsidTr="00D41735">
        <w:tc>
          <w:tcPr>
            <w:tcW w:w="3504" w:type="dxa"/>
            <w:tcBorders>
              <w:top w:val="nil"/>
              <w:left w:val="nil"/>
              <w:bottom w:val="nil"/>
              <w:right w:val="nil"/>
              <w:tl2br w:val="nil"/>
              <w:tr2bl w:val="nil"/>
            </w:tcBorders>
            <w:shd w:val="clear" w:color="auto" w:fill="auto"/>
            <w:tcMar>
              <w:top w:w="0" w:type="dxa"/>
              <w:left w:w="108" w:type="dxa"/>
              <w:bottom w:w="0" w:type="dxa"/>
              <w:right w:w="108" w:type="dxa"/>
            </w:tcMar>
          </w:tcPr>
          <w:p w:rsidR="00464D0A" w:rsidRPr="008F3AEB" w:rsidRDefault="00464D0A" w:rsidP="00D41735">
            <w:pPr>
              <w:shd w:val="clear" w:color="auto" w:fill="FFFFFF" w:themeFill="background1"/>
              <w:rPr>
                <w:sz w:val="26"/>
                <w:szCs w:val="26"/>
                <w:lang w:val="vi-VN"/>
              </w:rPr>
            </w:pPr>
            <w:r w:rsidRPr="008F3AEB">
              <w:rPr>
                <w:sz w:val="26"/>
                <w:szCs w:val="26"/>
                <w:lang w:val="vi-VN"/>
              </w:rPr>
              <w:t> </w:t>
            </w:r>
          </w:p>
        </w:tc>
        <w:tc>
          <w:tcPr>
            <w:tcW w:w="5352" w:type="dxa"/>
            <w:tcBorders>
              <w:top w:val="nil"/>
              <w:left w:val="nil"/>
              <w:bottom w:val="nil"/>
              <w:right w:val="nil"/>
              <w:tl2br w:val="nil"/>
              <w:tr2bl w:val="nil"/>
            </w:tcBorders>
            <w:shd w:val="clear" w:color="auto" w:fill="auto"/>
            <w:tcMar>
              <w:top w:w="0" w:type="dxa"/>
              <w:left w:w="108" w:type="dxa"/>
              <w:bottom w:w="0" w:type="dxa"/>
              <w:right w:w="108" w:type="dxa"/>
            </w:tcMar>
          </w:tcPr>
          <w:p w:rsidR="00464D0A" w:rsidRPr="008F3AEB" w:rsidRDefault="00464D0A" w:rsidP="00D41735">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464D0A" w:rsidRPr="00464D0A" w:rsidRDefault="00464D0A" w:rsidP="00464D0A">
      <w:pPr>
        <w:shd w:val="clear" w:color="auto" w:fill="FFFFFF" w:themeFill="background1"/>
        <w:jc w:val="both"/>
        <w:rPr>
          <w:sz w:val="20"/>
          <w:szCs w:val="20"/>
          <w:lang w:val="vi-VN"/>
        </w:rPr>
      </w:pPr>
      <w:r w:rsidRPr="00464D0A">
        <w:rPr>
          <w:sz w:val="20"/>
          <w:szCs w:val="20"/>
          <w:vertAlign w:val="superscript"/>
          <w:lang w:val="vi-VN"/>
        </w:rPr>
        <w:t>1</w:t>
      </w:r>
      <w:r w:rsidRPr="00464D0A">
        <w:rPr>
          <w:sz w:val="20"/>
          <w:szCs w:val="20"/>
          <w:lang w:val="vi-VN"/>
        </w:rPr>
        <w:t xml:space="preserve"> Địa danh.</w:t>
      </w:r>
    </w:p>
    <w:p w:rsidR="00464D0A" w:rsidRPr="00464D0A" w:rsidRDefault="00464D0A" w:rsidP="00464D0A">
      <w:pPr>
        <w:shd w:val="clear" w:color="auto" w:fill="FFFFFF" w:themeFill="background1"/>
        <w:jc w:val="both"/>
        <w:rPr>
          <w:sz w:val="20"/>
          <w:szCs w:val="20"/>
          <w:lang w:val="vi-VN"/>
        </w:rPr>
      </w:pPr>
      <w:r w:rsidRPr="00464D0A">
        <w:rPr>
          <w:sz w:val="20"/>
          <w:szCs w:val="20"/>
          <w:vertAlign w:val="superscript"/>
          <w:lang w:val="vi-VN"/>
        </w:rPr>
        <w:t>2</w:t>
      </w:r>
      <w:r w:rsidRPr="00464D0A">
        <w:rPr>
          <w:sz w:val="20"/>
          <w:szCs w:val="20"/>
          <w:lang w:val="vi-VN"/>
        </w:rPr>
        <w:t xml:space="preserve"> Ghi tên cơ sở đăng ký.</w:t>
      </w:r>
    </w:p>
    <w:p w:rsidR="00464D0A" w:rsidRPr="00464D0A" w:rsidRDefault="00464D0A" w:rsidP="00464D0A">
      <w:pPr>
        <w:shd w:val="clear" w:color="auto" w:fill="FFFFFF" w:themeFill="background1"/>
        <w:jc w:val="both"/>
        <w:rPr>
          <w:sz w:val="20"/>
          <w:szCs w:val="20"/>
          <w:lang w:val="vi-VN"/>
        </w:rPr>
      </w:pPr>
      <w:r w:rsidRPr="00464D0A">
        <w:rPr>
          <w:sz w:val="20"/>
          <w:szCs w:val="20"/>
          <w:vertAlign w:val="superscript"/>
          <w:lang w:val="vi-VN"/>
        </w:rPr>
        <w:t>3</w:t>
      </w:r>
      <w:r w:rsidRPr="00464D0A">
        <w:rPr>
          <w:sz w:val="20"/>
          <w:szCs w:val="20"/>
          <w:lang w:val="vi-VN"/>
        </w:rPr>
        <w:t xml:space="preserve"> Đối </w:t>
      </w:r>
      <w:r w:rsidRPr="00464D0A">
        <w:rPr>
          <w:sz w:val="20"/>
          <w:szCs w:val="20"/>
          <w:shd w:val="solid" w:color="FFFFFF" w:fill="auto"/>
          <w:lang w:val="vi-VN"/>
        </w:rPr>
        <w:t>với</w:t>
      </w:r>
      <w:r w:rsidRPr="00464D0A">
        <w:rPr>
          <w:sz w:val="20"/>
          <w:szCs w:val="20"/>
          <w:lang w:val="vi-VN"/>
        </w:rPr>
        <w:t xml:space="preserve"> chế phẩm nhập khẩu, ghi chính xác tên chế phẩm theo giấy chứng nhận bán tự do đã được cấp.</w:t>
      </w:r>
    </w:p>
    <w:p w:rsidR="00464D0A" w:rsidRPr="00464D0A" w:rsidRDefault="00464D0A" w:rsidP="00464D0A">
      <w:pPr>
        <w:shd w:val="clear" w:color="auto" w:fill="FFFFFF" w:themeFill="background1"/>
        <w:jc w:val="both"/>
        <w:rPr>
          <w:sz w:val="20"/>
          <w:szCs w:val="20"/>
          <w:lang w:val="vi-VN"/>
        </w:rPr>
      </w:pPr>
      <w:r w:rsidRPr="00464D0A">
        <w:rPr>
          <w:sz w:val="20"/>
          <w:szCs w:val="20"/>
          <w:vertAlign w:val="superscript"/>
          <w:lang w:val="vi-VN"/>
        </w:rPr>
        <w:t xml:space="preserve">4 </w:t>
      </w:r>
      <w:r w:rsidRPr="00464D0A">
        <w:rPr>
          <w:sz w:val="20"/>
          <w:szCs w:val="20"/>
          <w:lang w:val="vi-VN"/>
        </w:rPr>
        <w:t>- Chỉ ghi các hoạt chất và phụ gia có tác dụng cộng hưởng.</w:t>
      </w:r>
    </w:p>
    <w:p w:rsidR="00464D0A" w:rsidRPr="00464D0A" w:rsidRDefault="00464D0A" w:rsidP="00464D0A">
      <w:pPr>
        <w:shd w:val="clear" w:color="auto" w:fill="FFFFFF" w:themeFill="background1"/>
        <w:jc w:val="both"/>
        <w:rPr>
          <w:sz w:val="20"/>
          <w:szCs w:val="20"/>
          <w:lang w:val="vi-VN"/>
        </w:rPr>
      </w:pPr>
      <w:r w:rsidRPr="00464D0A">
        <w:rPr>
          <w:sz w:val="20"/>
          <w:szCs w:val="20"/>
          <w:lang w:val="vi-VN"/>
        </w:rPr>
        <w:t>- Hàm lượng hoạt chất ghi dưới dạng % và ghi rõ theo khối lượng/thể tích (kl/tt hoặc w/v), khối lượng/khối lượng (kl/kl hoặc w/w) hoặc thể tích/thể tích (tt/tt hoặc v/v) tùy theo tính chất của chế phẩm.</w:t>
      </w:r>
    </w:p>
    <w:p w:rsidR="00464D0A" w:rsidRPr="00464D0A" w:rsidRDefault="00464D0A" w:rsidP="00464D0A">
      <w:pPr>
        <w:shd w:val="clear" w:color="auto" w:fill="FFFFFF" w:themeFill="background1"/>
        <w:jc w:val="both"/>
        <w:rPr>
          <w:sz w:val="20"/>
          <w:szCs w:val="20"/>
          <w:lang w:val="vi-VN"/>
        </w:rPr>
      </w:pPr>
      <w:r w:rsidRPr="00464D0A">
        <w:rPr>
          <w:sz w:val="20"/>
          <w:szCs w:val="20"/>
          <w:vertAlign w:val="superscript"/>
          <w:lang w:val="vi-VN"/>
        </w:rPr>
        <w:t>5</w:t>
      </w:r>
      <w:r w:rsidRPr="00464D0A">
        <w:rPr>
          <w:sz w:val="20"/>
          <w:szCs w:val="20"/>
          <w:lang w:val="vi-VN"/>
        </w:rPr>
        <w:t xml:space="preserve"> Là dạng thành phẩm trong bao bì, không ghi quy cách đóng gói. Ví dụ: dạng thành </w:t>
      </w:r>
      <w:r w:rsidRPr="00464D0A">
        <w:rPr>
          <w:sz w:val="20"/>
          <w:szCs w:val="20"/>
          <w:shd w:val="solid" w:color="FFFFFF" w:fill="auto"/>
          <w:lang w:val="vi-VN"/>
        </w:rPr>
        <w:t>phẩm</w:t>
      </w:r>
      <w:r w:rsidRPr="00464D0A">
        <w:rPr>
          <w:sz w:val="20"/>
          <w:szCs w:val="20"/>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trong ngoặc. Ví dụ: huyền phù (SC).</w:t>
      </w:r>
    </w:p>
    <w:p w:rsidR="00464D0A" w:rsidRPr="00464D0A" w:rsidRDefault="00464D0A" w:rsidP="00464D0A">
      <w:pPr>
        <w:shd w:val="clear" w:color="auto" w:fill="FFFFFF" w:themeFill="background1"/>
        <w:jc w:val="both"/>
        <w:rPr>
          <w:sz w:val="20"/>
          <w:szCs w:val="20"/>
          <w:lang w:val="vi-VN"/>
        </w:rPr>
      </w:pPr>
      <w:r w:rsidRPr="00464D0A">
        <w:rPr>
          <w:sz w:val="20"/>
          <w:szCs w:val="20"/>
          <w:vertAlign w:val="superscript"/>
          <w:lang w:val="vi-VN"/>
        </w:rPr>
        <w:t>6</w:t>
      </w:r>
      <w:r w:rsidRPr="00464D0A">
        <w:rPr>
          <w:sz w:val="20"/>
          <w:szCs w:val="20"/>
          <w:lang w:val="vi-VN"/>
        </w:rPr>
        <w:t xml:space="preserve"> Ghi rõ dạng chai, gói, túi... và kèm theo định lượng.</w:t>
      </w:r>
    </w:p>
    <w:p w:rsidR="00464D0A" w:rsidRPr="00464D0A" w:rsidRDefault="00464D0A" w:rsidP="00464D0A">
      <w:pPr>
        <w:shd w:val="clear" w:color="auto" w:fill="FFFFFF" w:themeFill="background1"/>
        <w:jc w:val="both"/>
        <w:rPr>
          <w:sz w:val="20"/>
          <w:szCs w:val="20"/>
          <w:lang w:val="vi-VN"/>
        </w:rPr>
      </w:pPr>
      <w:r w:rsidRPr="00464D0A">
        <w:rPr>
          <w:sz w:val="20"/>
          <w:szCs w:val="20"/>
          <w:vertAlign w:val="superscript"/>
          <w:lang w:val="vi-VN"/>
        </w:rPr>
        <w:t>7</w:t>
      </w:r>
      <w:r w:rsidRPr="00464D0A">
        <w:rPr>
          <w:sz w:val="20"/>
          <w:szCs w:val="20"/>
          <w:lang w:val="vi-VN"/>
        </w:rPr>
        <w:t xml:space="preserve"> Ghi ngắn gọn tác dụng của chế phẩm và ghi rõ phạm vi sử dụng là gia dụng hay y tế hoặc cả hai. Ví dụ: diệt muỗi dùng </w:t>
      </w:r>
      <w:r w:rsidRPr="00464D0A">
        <w:rPr>
          <w:sz w:val="20"/>
          <w:szCs w:val="20"/>
          <w:shd w:val="solid" w:color="FFFFFF" w:fill="auto"/>
          <w:lang w:val="vi-VN"/>
        </w:rPr>
        <w:t>trong</w:t>
      </w:r>
      <w:r w:rsidRPr="00464D0A">
        <w:rPr>
          <w:sz w:val="20"/>
          <w:szCs w:val="20"/>
          <w:lang w:val="vi-VN"/>
        </w:rPr>
        <w:t xml:space="preserve"> gia dụng; rửa tay sát khuẩn dùng trong gia dụng và y tế.</w:t>
      </w:r>
    </w:p>
    <w:p w:rsidR="00464D0A" w:rsidRPr="00464D0A" w:rsidRDefault="00464D0A" w:rsidP="00464D0A">
      <w:pPr>
        <w:shd w:val="clear" w:color="auto" w:fill="FFFFFF" w:themeFill="background1"/>
        <w:jc w:val="both"/>
        <w:rPr>
          <w:sz w:val="20"/>
          <w:szCs w:val="20"/>
          <w:lang w:val="vi-VN"/>
        </w:rPr>
      </w:pPr>
      <w:r w:rsidRPr="00464D0A">
        <w:rPr>
          <w:sz w:val="20"/>
          <w:szCs w:val="20"/>
          <w:vertAlign w:val="superscript"/>
          <w:lang w:val="vi-VN"/>
        </w:rPr>
        <w:t>8</w:t>
      </w:r>
      <w:r w:rsidRPr="00464D0A">
        <w:rPr>
          <w:sz w:val="20"/>
          <w:szCs w:val="20"/>
          <w:lang w:val="vi-VN"/>
        </w:rPr>
        <w:t xml:space="preserve"> Ghi rõ bao nhiêu năm hoặc tháng kể từ ngày sản </w:t>
      </w:r>
      <w:r w:rsidRPr="00464D0A">
        <w:rPr>
          <w:sz w:val="20"/>
          <w:szCs w:val="20"/>
          <w:shd w:val="solid" w:color="FFFFFF" w:fill="auto"/>
          <w:lang w:val="vi-VN"/>
        </w:rPr>
        <w:t>xuất</w:t>
      </w:r>
      <w:r w:rsidRPr="00464D0A">
        <w:rPr>
          <w:sz w:val="20"/>
          <w:szCs w:val="20"/>
          <w:lang w:val="vi-VN"/>
        </w:rPr>
        <w:t>.</w:t>
      </w:r>
    </w:p>
    <w:p w:rsidR="00464D0A" w:rsidRPr="00464D0A" w:rsidRDefault="00464D0A" w:rsidP="00464D0A">
      <w:pPr>
        <w:shd w:val="clear" w:color="auto" w:fill="FFFFFF" w:themeFill="background1"/>
        <w:spacing w:after="120"/>
        <w:jc w:val="both"/>
        <w:rPr>
          <w:sz w:val="20"/>
          <w:szCs w:val="20"/>
          <w:lang w:val="vi-VN"/>
        </w:rPr>
      </w:pPr>
      <w:r w:rsidRPr="00464D0A">
        <w:rPr>
          <w:sz w:val="20"/>
          <w:szCs w:val="20"/>
          <w:vertAlign w:val="superscript"/>
          <w:lang w:val="vi-VN"/>
        </w:rPr>
        <w:t>9</w:t>
      </w:r>
      <w:r w:rsidRPr="00464D0A">
        <w:rPr>
          <w:sz w:val="20"/>
          <w:szCs w:val="20"/>
          <w:lang w:val="vi-VN"/>
        </w:rPr>
        <w:t xml:space="preserve"> Nếu </w:t>
      </w:r>
      <w:r w:rsidRPr="00464D0A">
        <w:rPr>
          <w:sz w:val="20"/>
          <w:szCs w:val="20"/>
          <w:shd w:val="solid" w:color="FFFFFF" w:fill="auto"/>
          <w:lang w:val="vi-VN"/>
        </w:rPr>
        <w:t>có</w:t>
      </w:r>
      <w:r w:rsidRPr="00464D0A">
        <w:rPr>
          <w:sz w:val="20"/>
          <w:szCs w:val="20"/>
          <w:lang w:val="vi-VN"/>
        </w:rPr>
        <w:t xml:space="preserve"> cần ghi rõ nhập khẩu chế phẩm (đối với chế phẩm nhập khẩu) hay nhập khẩu nguyên liệu để sản xuất chế phẩm để làm kiểm nghiệm, khảo nghiệm và bao gồm các thông tin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2"/>
        <w:gridCol w:w="2341"/>
        <w:gridCol w:w="1528"/>
        <w:gridCol w:w="1311"/>
        <w:gridCol w:w="1660"/>
        <w:gridCol w:w="1782"/>
      </w:tblGrid>
      <w:tr w:rsidR="00464D0A" w:rsidRPr="008F3AEB" w:rsidTr="00D41735">
        <w:tc>
          <w:tcPr>
            <w:tcW w:w="3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TT</w:t>
            </w:r>
          </w:p>
        </w:tc>
        <w:tc>
          <w:tcPr>
            <w:tcW w:w="12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Tên c</w:t>
            </w:r>
            <w:r w:rsidRPr="00464D0A">
              <w:rPr>
                <w:sz w:val="20"/>
                <w:szCs w:val="20"/>
              </w:rPr>
              <w:t>hế phẩm</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 xml:space="preserve">Hàm lượng hoạt </w:t>
            </w:r>
            <w:r w:rsidRPr="00464D0A">
              <w:rPr>
                <w:sz w:val="20"/>
                <w:szCs w:val="20"/>
                <w:shd w:val="solid" w:color="FFFFFF" w:fill="auto"/>
                <w:lang w:val="vi-VN"/>
              </w:rPr>
              <w:t>chất</w:t>
            </w: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shd w:val="solid" w:color="FFFFFF" w:fill="auto"/>
                <w:lang w:val="vi-VN"/>
              </w:rPr>
              <w:t>Đơn vị</w:t>
            </w:r>
            <w:r w:rsidRPr="00464D0A">
              <w:rPr>
                <w:sz w:val="20"/>
                <w:szCs w:val="20"/>
                <w:lang w:val="vi-VN"/>
              </w:rPr>
              <w:t xml:space="preserve"> tính</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Số lượng</w:t>
            </w:r>
          </w:p>
        </w:tc>
        <w:tc>
          <w:tcPr>
            <w:tcW w:w="9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 xml:space="preserve">Tên, địa chỉ nhà sản </w:t>
            </w:r>
            <w:r w:rsidRPr="00464D0A">
              <w:rPr>
                <w:sz w:val="20"/>
                <w:szCs w:val="20"/>
                <w:shd w:val="solid" w:color="FFFFFF" w:fill="auto"/>
                <w:lang w:val="vi-VN"/>
              </w:rPr>
              <w:t>xuất</w:t>
            </w:r>
          </w:p>
        </w:tc>
      </w:tr>
      <w:tr w:rsidR="00464D0A" w:rsidRPr="008F3AEB" w:rsidTr="00D41735">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 </w:t>
            </w:r>
          </w:p>
        </w:tc>
        <w:tc>
          <w:tcPr>
            <w:tcW w:w="1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 </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64D0A" w:rsidRPr="00464D0A" w:rsidRDefault="00464D0A" w:rsidP="00D41735">
            <w:pPr>
              <w:shd w:val="clear" w:color="auto" w:fill="FFFFFF" w:themeFill="background1"/>
              <w:jc w:val="center"/>
              <w:rPr>
                <w:sz w:val="20"/>
                <w:szCs w:val="20"/>
              </w:rPr>
            </w:pPr>
            <w:r w:rsidRPr="00464D0A">
              <w:rPr>
                <w:sz w:val="20"/>
                <w:szCs w:val="20"/>
                <w:lang w:val="vi-VN"/>
              </w:rPr>
              <w:t> </w:t>
            </w:r>
          </w:p>
        </w:tc>
      </w:tr>
    </w:tbl>
    <w:p w:rsidR="00464D0A" w:rsidRPr="008F3AEB" w:rsidRDefault="00464D0A" w:rsidP="00464D0A">
      <w:pPr>
        <w:pageBreakBefore/>
        <w:shd w:val="clear" w:color="auto" w:fill="FFFFFF" w:themeFill="background1"/>
        <w:jc w:val="center"/>
        <w:rPr>
          <w:sz w:val="26"/>
          <w:szCs w:val="26"/>
          <w:lang w:val="vi-VN"/>
        </w:rPr>
      </w:pPr>
      <w:r w:rsidRPr="008F3AEB">
        <w:rPr>
          <w:b/>
          <w:bCs/>
          <w:sz w:val="26"/>
          <w:szCs w:val="26"/>
          <w:lang w:val="vi-VN"/>
        </w:rPr>
        <w:lastRenderedPageBreak/>
        <w:t>PHỤ LỤC V</w:t>
      </w:r>
      <w:r w:rsidRPr="008F3AEB">
        <w:rPr>
          <w:sz w:val="26"/>
          <w:szCs w:val="26"/>
        </w:rPr>
        <w:t xml:space="preserve">. </w:t>
      </w:r>
      <w:r w:rsidRPr="008F3AEB">
        <w:rPr>
          <w:b/>
          <w:bCs/>
          <w:sz w:val="26"/>
          <w:szCs w:val="26"/>
          <w:lang w:val="vi-VN"/>
        </w:rPr>
        <w:t xml:space="preserve">NỘI DUNG TÀI LIỆU KỸ THUẬT </w:t>
      </w:r>
      <w:r w:rsidRPr="008F3AEB">
        <w:rPr>
          <w:b/>
          <w:bCs/>
          <w:sz w:val="26"/>
          <w:szCs w:val="26"/>
          <w:lang w:val="vi-VN"/>
        </w:rPr>
        <w:br/>
      </w:r>
      <w:r w:rsidRPr="008F3AEB">
        <w:rPr>
          <w:i/>
          <w:iCs/>
          <w:sz w:val="26"/>
          <w:szCs w:val="26"/>
          <w:lang w:val="vi-VN"/>
        </w:rPr>
        <w:t>(Kèm theo Nghị định số 91/2016/NĐ-CP ngày 01 tháng 7 năm 2016 của Chính phủ và Nghị định số 129/2024/NĐ-CP ngày 10 tháng 10 năm 2024 của Chính phủ)</w:t>
      </w:r>
    </w:p>
    <w:p w:rsidR="00464D0A" w:rsidRPr="008F3AEB" w:rsidRDefault="00464D0A" w:rsidP="00464D0A">
      <w:pPr>
        <w:shd w:val="clear" w:color="auto" w:fill="FFFFFF" w:themeFill="background1"/>
        <w:jc w:val="center"/>
        <w:rPr>
          <w:sz w:val="26"/>
          <w:szCs w:val="26"/>
          <w:lang w:val="vi-VN"/>
        </w:rPr>
      </w:pPr>
      <w:r w:rsidRPr="008F3AEB">
        <w:rPr>
          <w:b/>
          <w:bCs/>
          <w:sz w:val="26"/>
          <w:szCs w:val="26"/>
          <w:lang w:val="vi-VN"/>
        </w:rPr>
        <w:t>I. HƯỚNG DẪN CHUẨN BỊ TÀI LIỆU KỸ THUẬT</w:t>
      </w:r>
    </w:p>
    <w:p w:rsidR="00464D0A" w:rsidRPr="008F3AEB" w:rsidRDefault="00464D0A" w:rsidP="00464D0A">
      <w:pPr>
        <w:shd w:val="clear" w:color="auto" w:fill="FFFFFF" w:themeFill="background1"/>
        <w:ind w:firstLine="720"/>
        <w:jc w:val="both"/>
        <w:rPr>
          <w:sz w:val="26"/>
          <w:szCs w:val="26"/>
          <w:lang w:val="vi-VN"/>
        </w:rPr>
      </w:pPr>
      <w:r w:rsidRPr="008F3AEB">
        <w:rPr>
          <w:sz w:val="26"/>
          <w:szCs w:val="26"/>
          <w:lang w:val="vi-VN"/>
        </w:rPr>
        <w:t>1. Đối với chế phẩm chứa hoạt chất lần đầu tiên đăng ký tại Việt Nam thì tài liệu kỹ thuật phải bao gồm đầy đủ các mục theo yêu cầu tại Mục II.</w:t>
      </w:r>
    </w:p>
    <w:p w:rsidR="00464D0A" w:rsidRPr="008F3AEB" w:rsidRDefault="00464D0A" w:rsidP="00464D0A">
      <w:pPr>
        <w:shd w:val="clear" w:color="auto" w:fill="FFFFFF" w:themeFill="background1"/>
        <w:ind w:firstLine="720"/>
        <w:jc w:val="both"/>
        <w:rPr>
          <w:sz w:val="26"/>
          <w:szCs w:val="26"/>
          <w:lang w:val="vi-VN"/>
        </w:rPr>
      </w:pPr>
      <w:r w:rsidRPr="008F3AEB">
        <w:rPr>
          <w:sz w:val="26"/>
          <w:szCs w:val="26"/>
          <w:lang w:val="vi-VN"/>
        </w:rPr>
        <w:t>2. Đối với chế phẩm mà hoạt chất đã được đăng ký tại Việt Nam thì tài liệu kỹ thuật bao gồm các nội dung quy định tại Phần 1, Phần 3 (tài liệu về chế phẩm) và Phần 4 Mục II.</w:t>
      </w:r>
    </w:p>
    <w:p w:rsidR="00464D0A" w:rsidRPr="008F3AEB" w:rsidRDefault="00464D0A" w:rsidP="00464D0A">
      <w:pPr>
        <w:shd w:val="clear" w:color="auto" w:fill="FFFFFF" w:themeFill="background1"/>
        <w:rPr>
          <w:sz w:val="26"/>
          <w:szCs w:val="26"/>
          <w:lang w:val="vi-VN"/>
        </w:rPr>
      </w:pPr>
      <w:r w:rsidRPr="008F3AEB">
        <w:rPr>
          <w:b/>
          <w:bCs/>
          <w:sz w:val="26"/>
          <w:szCs w:val="26"/>
          <w:lang w:val="vi-VN"/>
        </w:rPr>
        <w:t>II. YÊU CẦU VỀ TÀI LIỆU KỸ THUẬT:</w:t>
      </w:r>
    </w:p>
    <w:tbl>
      <w:tblPr>
        <w:tblW w:w="507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8100"/>
      </w:tblGrid>
      <w:tr w:rsidR="00464D0A" w:rsidRPr="008F3AEB" w:rsidTr="00D41735">
        <w:tc>
          <w:tcPr>
            <w:tcW w:w="5000" w:type="pct"/>
            <w:gridSpan w:val="2"/>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lang w:val="vi-VN"/>
              </w:rPr>
            </w:pPr>
            <w:r w:rsidRPr="00464D0A">
              <w:rPr>
                <w:b/>
                <w:bCs/>
                <w:sz w:val="24"/>
                <w:szCs w:val="24"/>
                <w:lang w:val="vi-VN"/>
              </w:rPr>
              <w:t>Phần 1. CHỈ TIÊU CHẤT LƯỢNG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Thành phần và hàm lượng hoạt </w:t>
            </w:r>
            <w:r w:rsidRPr="00464D0A">
              <w:rPr>
                <w:sz w:val="24"/>
                <w:szCs w:val="24"/>
                <w:shd w:val="solid" w:color="FFFFFF" w:fill="auto"/>
                <w:lang w:val="vi-VN"/>
              </w:rPr>
              <w:t>chất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Thành phần, hàm lượng phụ gia cộng hưởng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Loại chế </w:t>
            </w:r>
            <w:r w:rsidRPr="00464D0A">
              <w:rPr>
                <w:sz w:val="24"/>
                <w:szCs w:val="24"/>
                <w:shd w:val="solid" w:color="FFFFFF" w:fill="auto"/>
                <w:lang w:val="vi-VN"/>
              </w:rPr>
              <w:t>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Dạng chế </w:t>
            </w:r>
            <w:r w:rsidRPr="00464D0A">
              <w:rPr>
                <w:sz w:val="24"/>
                <w:szCs w:val="24"/>
                <w:shd w:val="solid" w:color="FFFFFF" w:fill="auto"/>
                <w:lang w:val="vi-VN"/>
              </w:rPr>
              <w:t>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Hạn sử dụng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Nguồn hoạt chất (tên hoạt chất, hàm lượng, nhà sản xuất)</w:t>
            </w:r>
          </w:p>
        </w:tc>
      </w:tr>
      <w:tr w:rsidR="00464D0A" w:rsidRPr="008F3AEB" w:rsidTr="00D41735">
        <w:tc>
          <w:tcPr>
            <w:tcW w:w="5000" w:type="pct"/>
            <w:gridSpan w:val="2"/>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b/>
                <w:bCs/>
                <w:sz w:val="24"/>
                <w:szCs w:val="24"/>
                <w:lang w:val="vi-VN"/>
              </w:rPr>
              <w:t>Phần 2</w:t>
            </w:r>
            <w:r w:rsidRPr="00464D0A">
              <w:rPr>
                <w:b/>
                <w:bCs/>
                <w:sz w:val="24"/>
                <w:szCs w:val="24"/>
              </w:rPr>
              <w:t xml:space="preserve">. </w:t>
            </w:r>
            <w:r w:rsidRPr="00464D0A">
              <w:rPr>
                <w:b/>
                <w:bCs/>
                <w:sz w:val="24"/>
                <w:szCs w:val="24"/>
                <w:lang w:val="vi-VN"/>
              </w:rPr>
              <w:t>HOẠT CHẤT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Ngoại dạng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Hàm lượng tối thiểu và tối đa của hoạt chất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Nhận diện và hàm lượng các đồng phân, tạp </w:t>
            </w:r>
            <w:r w:rsidRPr="00464D0A">
              <w:rPr>
                <w:sz w:val="24"/>
                <w:szCs w:val="24"/>
                <w:shd w:val="solid" w:color="FFFFFF" w:fill="auto"/>
                <w:lang w:val="vi-VN"/>
              </w:rPr>
              <w:t>chất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Thời hạn sử dụng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Phương pháp và quy trình phân tích xác định hàm lượng hoạt </w:t>
            </w:r>
            <w:r w:rsidRPr="00464D0A">
              <w:rPr>
                <w:sz w:val="24"/>
                <w:szCs w:val="24"/>
                <w:shd w:val="solid" w:color="FFFFFF" w:fill="auto"/>
                <w:lang w:val="vi-VN"/>
              </w:rPr>
              <w:t>chất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Số CAS</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7</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Tên thông thường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8</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Tên hóa </w:t>
            </w:r>
            <w:r w:rsidRPr="00464D0A">
              <w:rPr>
                <w:sz w:val="24"/>
                <w:szCs w:val="24"/>
                <w:shd w:val="solid" w:color="FFFFFF" w:fill="auto"/>
                <w:lang w:val="vi-VN"/>
              </w:rPr>
              <w:t>chất</w:t>
            </w:r>
            <w:r w:rsidRPr="00464D0A">
              <w:rPr>
                <w:sz w:val="24"/>
                <w:szCs w:val="24"/>
                <w:lang w:val="vi-VN"/>
              </w:rPr>
              <w:t xml:space="preserve"> theo IUPAC</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9</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Công thức cấu tạo</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10</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Công thức phân tử</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Khối lượng phân tử</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Họ hóa </w:t>
            </w:r>
            <w:r w:rsidRPr="00464D0A">
              <w:rPr>
                <w:sz w:val="24"/>
                <w:szCs w:val="24"/>
                <w:shd w:val="solid" w:color="FFFFFF" w:fill="auto"/>
                <w:lang w:val="vi-VN"/>
              </w:rPr>
              <w:t>chất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Điểm nóng chảy, sôi, phân h</w:t>
            </w:r>
            <w:r w:rsidRPr="00464D0A">
              <w:rPr>
                <w:sz w:val="24"/>
                <w:szCs w:val="24"/>
                <w:shd w:val="solid" w:color="FFFFFF" w:fill="auto"/>
                <w:lang w:val="vi-VN"/>
              </w:rPr>
              <w:t>ủy</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Áp suất hơi</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Tỷ trọng (với </w:t>
            </w:r>
            <w:r w:rsidRPr="00464D0A">
              <w:rPr>
                <w:sz w:val="24"/>
                <w:szCs w:val="24"/>
                <w:shd w:val="solid" w:color="FFFFFF" w:fill="auto"/>
                <w:lang w:val="vi-VN"/>
              </w:rPr>
              <w:t>chất</w:t>
            </w:r>
            <w:r w:rsidRPr="00464D0A">
              <w:rPr>
                <w:sz w:val="24"/>
                <w:szCs w:val="24"/>
                <w:lang w:val="vi-VN"/>
              </w:rPr>
              <w:t xml:space="preserve"> lỏng)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hòa tan trong nước và dung môi hữu cơ</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17</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Độc </w:t>
            </w:r>
            <w:r w:rsidRPr="00464D0A">
              <w:rPr>
                <w:sz w:val="24"/>
                <w:szCs w:val="24"/>
                <w:shd w:val="solid" w:color="FFFFFF" w:fill="auto"/>
                <w:lang w:val="vi-VN"/>
              </w:rPr>
              <w:t>cấp</w:t>
            </w:r>
            <w:r w:rsidRPr="00464D0A">
              <w:rPr>
                <w:sz w:val="24"/>
                <w:szCs w:val="24"/>
                <w:lang w:val="vi-VN"/>
              </w:rPr>
              <w:t xml:space="preserve"> tính</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17.1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cấp tính qua miệng (LD</w:t>
            </w:r>
            <w:r w:rsidRPr="00464D0A">
              <w:rPr>
                <w:sz w:val="24"/>
                <w:szCs w:val="24"/>
                <w:vertAlign w:val="subscript"/>
                <w:lang w:val="vi-VN"/>
              </w:rPr>
              <w:t>50</w:t>
            </w:r>
            <w:r w:rsidRPr="00464D0A">
              <w:rPr>
                <w:sz w:val="24"/>
                <w:szCs w:val="24"/>
                <w:lang w:val="vi-VN"/>
              </w:rPr>
              <w: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17.2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lang w:val="pt-PT"/>
              </w:rPr>
            </w:pPr>
            <w:r w:rsidRPr="00464D0A">
              <w:rPr>
                <w:sz w:val="24"/>
                <w:szCs w:val="24"/>
                <w:lang w:val="vi-VN"/>
              </w:rPr>
              <w:t xml:space="preserve">Độc </w:t>
            </w:r>
            <w:r w:rsidRPr="00464D0A">
              <w:rPr>
                <w:sz w:val="24"/>
                <w:szCs w:val="24"/>
                <w:shd w:val="solid" w:color="FFFFFF" w:fill="auto"/>
                <w:lang w:val="vi-VN"/>
              </w:rPr>
              <w:t>cấp</w:t>
            </w:r>
            <w:r w:rsidRPr="00464D0A">
              <w:rPr>
                <w:sz w:val="24"/>
                <w:szCs w:val="24"/>
                <w:lang w:val="vi-VN"/>
              </w:rPr>
              <w:t xml:space="preserve"> tính qua da (LD</w:t>
            </w:r>
            <w:r w:rsidRPr="00464D0A">
              <w:rPr>
                <w:sz w:val="24"/>
                <w:szCs w:val="24"/>
                <w:vertAlign w:val="subscript"/>
                <w:lang w:val="vi-VN"/>
              </w:rPr>
              <w:t>50</w:t>
            </w:r>
            <w:r w:rsidRPr="00464D0A">
              <w:rPr>
                <w:sz w:val="24"/>
                <w:szCs w:val="24"/>
                <w:lang w:val="vi-VN"/>
              </w:rPr>
              <w: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17.3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cấp tính qua hô hấp (LC</w:t>
            </w:r>
            <w:r w:rsidRPr="00464D0A">
              <w:rPr>
                <w:sz w:val="24"/>
                <w:szCs w:val="24"/>
                <w:vertAlign w:val="subscript"/>
                <w:lang w:val="vi-VN"/>
              </w:rPr>
              <w:t>50</w:t>
            </w:r>
            <w:r w:rsidRPr="00464D0A">
              <w:rPr>
                <w:sz w:val="24"/>
                <w:szCs w:val="24"/>
                <w:lang w:val="vi-VN"/>
              </w:rPr>
              <w: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17.4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kích thích mắt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lastRenderedPageBreak/>
              <w:t>17.5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lang w:val="de-DE"/>
              </w:rPr>
            </w:pPr>
            <w:r w:rsidRPr="00464D0A">
              <w:rPr>
                <w:sz w:val="24"/>
                <w:szCs w:val="24"/>
                <w:lang w:val="vi-VN"/>
              </w:rPr>
              <w:t>Khả năng kích thích da</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17.6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gây dị ứng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18</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cận mãn tính (tên gọi khác: độc bán trường, độc bán mãn tính)</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19</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mãn tính</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20</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gây ung thư</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gây đột biến gen</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sinh sản và sự phát triển (bao gồm cả khả năng sinh quái thai)</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Các nghiên cứu độc tính khác, nếu có</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Dữ liệu y khoa, triệu chứng ngộ độc, thuốc giải độc nếu có</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Chuyển hóa trong môi trường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25.1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Trong </w:t>
            </w:r>
            <w:r w:rsidRPr="00464D0A">
              <w:rPr>
                <w:sz w:val="24"/>
                <w:szCs w:val="24"/>
                <w:shd w:val="solid" w:color="FFFFFF" w:fill="auto"/>
                <w:lang w:val="vi-VN"/>
              </w:rPr>
              <w:t>đất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25.2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Trong nước</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25.3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Trong không khí</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sinh thái</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26.1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chim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26.2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cá và các loài thủy sinh</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26.3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ong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26.4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các sinh vật không phải đối tượng phòng trừ</w:t>
            </w:r>
          </w:p>
        </w:tc>
      </w:tr>
      <w:tr w:rsidR="00464D0A" w:rsidRPr="008F3AEB" w:rsidTr="00D41735">
        <w:tc>
          <w:tcPr>
            <w:tcW w:w="5000" w:type="pct"/>
            <w:gridSpan w:val="2"/>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b/>
                <w:bCs/>
                <w:sz w:val="24"/>
                <w:szCs w:val="24"/>
                <w:lang w:val="vi-VN"/>
              </w:rPr>
              <w:t xml:space="preserve">Phần 3 </w:t>
            </w:r>
            <w:r w:rsidRPr="00464D0A">
              <w:rPr>
                <w:b/>
                <w:bCs/>
                <w:sz w:val="24"/>
                <w:szCs w:val="24"/>
              </w:rPr>
              <w:t xml:space="preserve">. </w:t>
            </w:r>
            <w:r w:rsidRPr="00464D0A">
              <w:rPr>
                <w:b/>
                <w:bCs/>
                <w:sz w:val="24"/>
                <w:szCs w:val="24"/>
                <w:lang w:val="vi-VN"/>
              </w:rPr>
              <w:t>CHẾ 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b/>
                <w:bCs/>
                <w:sz w:val="24"/>
                <w:szCs w:val="24"/>
                <w:lang w:val="vi-VN"/>
              </w:rPr>
              <w:t>I</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b/>
                <w:bCs/>
                <w:sz w:val="24"/>
                <w:szCs w:val="24"/>
                <w:lang w:val="vi-VN"/>
              </w:rPr>
              <w:t>DỮ LIỆU LÝ-</w:t>
            </w:r>
            <w:r w:rsidRPr="00464D0A">
              <w:rPr>
                <w:b/>
                <w:bCs/>
                <w:sz w:val="24"/>
                <w:szCs w:val="24"/>
                <w:shd w:val="solid" w:color="FFFFFF" w:fill="auto"/>
                <w:lang w:val="vi-VN"/>
              </w:rPr>
              <w:t>HÓA</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Nhận diện chế 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Tên chế 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Tên và địa chỉ nhà sản </w:t>
            </w:r>
            <w:r w:rsidRPr="00464D0A">
              <w:rPr>
                <w:sz w:val="24"/>
                <w:szCs w:val="24"/>
                <w:shd w:val="solid" w:color="FFFFFF" w:fill="auto"/>
                <w:lang w:val="vi-VN"/>
              </w:rPr>
              <w:t>xuất</w:t>
            </w:r>
            <w:r w:rsidRPr="00464D0A">
              <w:rPr>
                <w:sz w:val="24"/>
                <w:szCs w:val="24"/>
                <w:lang w:val="vi-VN"/>
              </w:rPr>
              <w:t xml:space="preserve"> chế </w:t>
            </w:r>
            <w:r w:rsidRPr="00464D0A">
              <w:rPr>
                <w:sz w:val="24"/>
                <w:szCs w:val="24"/>
                <w:shd w:val="solid" w:color="FFFFFF" w:fill="auto"/>
                <w:lang w:val="vi-VN"/>
              </w:rPr>
              <w:t>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Tên và địa chỉ đơn vị sang chai, đóng gói (nếu có)</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Cấp độc cấp tính theo phân loại của hệ thống hài hòa toàn cầu về phân loại và ghi nhãn hóa chất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Thành phần</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Hàm lượng hoạt </w:t>
            </w:r>
            <w:r w:rsidRPr="00464D0A">
              <w:rPr>
                <w:sz w:val="24"/>
                <w:szCs w:val="24"/>
                <w:shd w:val="solid" w:color="FFFFFF" w:fill="auto"/>
                <w:lang w:val="vi-VN"/>
              </w:rPr>
              <w:t>chất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Hàm lượng các chất phụ gia (bao gồm cả dung môi, chất mang)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Đặc tính lý </w:t>
            </w:r>
            <w:r w:rsidRPr="00464D0A">
              <w:rPr>
                <w:sz w:val="24"/>
                <w:szCs w:val="24"/>
                <w:shd w:val="solid" w:color="FFFFFF" w:fill="auto"/>
                <w:lang w:val="vi-VN"/>
              </w:rPr>
              <w:t>hóa</w:t>
            </w:r>
            <w:r w:rsidRPr="00464D0A">
              <w:rPr>
                <w:sz w:val="24"/>
                <w:szCs w:val="24"/>
                <w:lang w:val="vi-VN"/>
              </w:rPr>
              <w:t xml:space="preserve"> của chế </w:t>
            </w:r>
            <w:r w:rsidRPr="00464D0A">
              <w:rPr>
                <w:sz w:val="24"/>
                <w:szCs w:val="24"/>
                <w:shd w:val="solid" w:color="FFFFFF" w:fill="auto"/>
                <w:lang w:val="vi-VN"/>
              </w:rPr>
              <w:t>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Ngoại dạng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Tỷ trọng với </w:t>
            </w:r>
            <w:r w:rsidRPr="00464D0A">
              <w:rPr>
                <w:sz w:val="24"/>
                <w:szCs w:val="24"/>
                <w:shd w:val="solid" w:color="FFFFFF" w:fill="auto"/>
                <w:lang w:val="vi-VN"/>
              </w:rPr>
              <w:t>chất</w:t>
            </w:r>
            <w:r w:rsidRPr="00464D0A">
              <w:rPr>
                <w:sz w:val="24"/>
                <w:szCs w:val="24"/>
                <w:lang w:val="vi-VN"/>
              </w:rPr>
              <w:t xml:space="preserve"> lỏng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bắt lửa, điểm chớp</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ăn mòn (nếu có)</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 bền bảo quản</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 acid, kiềm hoặc pH</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3.7</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Khả năng hỗn hợp với chế </w:t>
            </w:r>
            <w:r w:rsidRPr="00464D0A">
              <w:rPr>
                <w:sz w:val="24"/>
                <w:szCs w:val="24"/>
                <w:shd w:val="solid" w:color="FFFFFF" w:fill="auto"/>
                <w:lang w:val="vi-VN"/>
              </w:rPr>
              <w:t>phẩm</w:t>
            </w:r>
            <w:r w:rsidRPr="00464D0A">
              <w:rPr>
                <w:sz w:val="24"/>
                <w:szCs w:val="24"/>
                <w:lang w:val="vi-VN"/>
              </w:rPr>
              <w:t xml:space="preserve"> khác</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lastRenderedPageBreak/>
              <w:t>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Phương pháp và quy trình phân tích</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Quy trình sản </w:t>
            </w:r>
            <w:r w:rsidRPr="00464D0A">
              <w:rPr>
                <w:sz w:val="24"/>
                <w:szCs w:val="24"/>
                <w:shd w:val="solid" w:color="FFFFFF" w:fill="auto"/>
                <w:lang w:val="vi-VN"/>
              </w:rPr>
              <w:t>xuất</w:t>
            </w:r>
            <w:r w:rsidRPr="00464D0A">
              <w:rPr>
                <w:sz w:val="24"/>
                <w:szCs w:val="24"/>
                <w:lang w:val="vi-VN"/>
              </w:rPr>
              <w:t xml:space="preserve"> chế </w:t>
            </w:r>
            <w:r w:rsidRPr="00464D0A">
              <w:rPr>
                <w:sz w:val="24"/>
                <w:szCs w:val="24"/>
                <w:shd w:val="solid" w:color="FFFFFF" w:fill="auto"/>
                <w:lang w:val="vi-VN"/>
              </w:rPr>
              <w:t>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b/>
                <w:bCs/>
                <w:sz w:val="24"/>
                <w:szCs w:val="24"/>
                <w:lang w:val="vi-VN"/>
              </w:rPr>
              <w:t>II</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b/>
                <w:bCs/>
                <w:sz w:val="24"/>
                <w:szCs w:val="24"/>
                <w:lang w:val="vi-VN"/>
              </w:rPr>
              <w:t>ĐỘC TÍNH</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Độc </w:t>
            </w:r>
            <w:r w:rsidRPr="00464D0A">
              <w:rPr>
                <w:sz w:val="24"/>
                <w:szCs w:val="24"/>
                <w:shd w:val="solid" w:color="FFFFFF" w:fill="auto"/>
                <w:lang w:val="vi-VN"/>
              </w:rPr>
              <w:t>cấp</w:t>
            </w:r>
            <w:r w:rsidRPr="00464D0A">
              <w:rPr>
                <w:sz w:val="24"/>
                <w:szCs w:val="24"/>
                <w:lang w:val="vi-VN"/>
              </w:rPr>
              <w:t xml:space="preserve"> tính qua miệng (LD</w:t>
            </w:r>
            <w:r w:rsidRPr="00464D0A">
              <w:rPr>
                <w:sz w:val="24"/>
                <w:szCs w:val="24"/>
                <w:vertAlign w:val="subscript"/>
                <w:lang w:val="vi-VN"/>
              </w:rPr>
              <w:t>50</w:t>
            </w:r>
            <w:r w:rsidRPr="00464D0A">
              <w:rPr>
                <w:sz w:val="24"/>
                <w:szCs w:val="24"/>
                <w:lang w:val="vi-VN"/>
              </w:rPr>
              <w: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lang w:val="pt-PT"/>
              </w:rPr>
            </w:pPr>
            <w:r w:rsidRPr="00464D0A">
              <w:rPr>
                <w:sz w:val="24"/>
                <w:szCs w:val="24"/>
                <w:lang w:val="vi-VN"/>
              </w:rPr>
              <w:t>Độc cấp tính qua da (LD</w:t>
            </w:r>
            <w:r w:rsidRPr="00464D0A">
              <w:rPr>
                <w:sz w:val="24"/>
                <w:szCs w:val="24"/>
                <w:vertAlign w:val="subscript"/>
                <w:lang w:val="vi-VN"/>
              </w:rPr>
              <w:t>50</w:t>
            </w:r>
            <w:r w:rsidRPr="00464D0A">
              <w:rPr>
                <w:sz w:val="24"/>
                <w:szCs w:val="24"/>
                <w:lang w:val="vi-VN"/>
              </w:rPr>
              <w: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Độc </w:t>
            </w:r>
            <w:r w:rsidRPr="00464D0A">
              <w:rPr>
                <w:sz w:val="24"/>
                <w:szCs w:val="24"/>
                <w:shd w:val="solid" w:color="FFFFFF" w:fill="auto"/>
                <w:lang w:val="vi-VN"/>
              </w:rPr>
              <w:t>cấp</w:t>
            </w:r>
            <w:r w:rsidRPr="00464D0A">
              <w:rPr>
                <w:sz w:val="24"/>
                <w:szCs w:val="24"/>
                <w:lang w:val="vi-VN"/>
              </w:rPr>
              <w:t xml:space="preserve"> tính qua hô hấp (LC</w:t>
            </w:r>
            <w:r w:rsidRPr="00464D0A">
              <w:rPr>
                <w:sz w:val="24"/>
                <w:szCs w:val="24"/>
                <w:vertAlign w:val="subscript"/>
                <w:lang w:val="vi-VN"/>
              </w:rPr>
              <w:t>50</w:t>
            </w:r>
            <w:r w:rsidRPr="00464D0A">
              <w:rPr>
                <w:sz w:val="24"/>
                <w:szCs w:val="24"/>
                <w:lang w:val="vi-VN"/>
              </w:rPr>
              <w: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kích thích mắt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lang w:val="de-DE"/>
              </w:rPr>
            </w:pPr>
            <w:r w:rsidRPr="00464D0A">
              <w:rPr>
                <w:sz w:val="24"/>
                <w:szCs w:val="24"/>
                <w:lang w:val="vi-VN"/>
              </w:rPr>
              <w:t>Khả năng kích thích da</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gây dị ứng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b/>
                <w:bCs/>
                <w:sz w:val="24"/>
                <w:szCs w:val="24"/>
                <w:lang w:val="vi-VN"/>
              </w:rPr>
              <w:t>III</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b/>
                <w:bCs/>
                <w:sz w:val="24"/>
                <w:szCs w:val="24"/>
                <w:lang w:val="vi-VN"/>
              </w:rPr>
              <w:t>ĐỘC TÍNH SINH THÁI</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chim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cá và các loài thủy sinh</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ong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Độc tính với các sinh vật không phải đối tượng phòng trừ</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b/>
                <w:bCs/>
                <w:sz w:val="24"/>
                <w:szCs w:val="24"/>
                <w:lang w:val="vi-VN"/>
              </w:rPr>
              <w:t>IV</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b/>
                <w:bCs/>
                <w:sz w:val="24"/>
                <w:szCs w:val="24"/>
                <w:lang w:val="vi-VN"/>
              </w:rPr>
              <w:t>HIỆU LỰC SINH HỌC</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Cơ chế tác động của chế phẩm để diệt khuẩn, diệt côn trùng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Khả năng diệt khuẩn, diệt côn trùng (chủng loại vi khuẩn, loại côn trùng)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Lĩnh vực sử dụng (</w:t>
            </w:r>
            <w:r w:rsidRPr="00464D0A">
              <w:rPr>
                <w:sz w:val="24"/>
                <w:szCs w:val="24"/>
                <w:shd w:val="solid" w:color="FFFFFF" w:fill="auto"/>
                <w:lang w:val="vi-VN"/>
              </w:rPr>
              <w:t>trong</w:t>
            </w:r>
            <w:r w:rsidRPr="00464D0A">
              <w:rPr>
                <w:sz w:val="24"/>
                <w:szCs w:val="24"/>
                <w:lang w:val="vi-VN"/>
              </w:rPr>
              <w:t xml:space="preserve"> gia dụng hoặc y tế...)</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Liều lượng sử dụng</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pacing w:val="-4"/>
                <w:sz w:val="24"/>
                <w:szCs w:val="24"/>
              </w:rPr>
            </w:pPr>
            <w:r w:rsidRPr="00464D0A">
              <w:rPr>
                <w:spacing w:val="-4"/>
                <w:sz w:val="24"/>
                <w:szCs w:val="24"/>
                <w:lang w:val="vi-VN"/>
              </w:rPr>
              <w:t xml:space="preserve">Khoảng thời gian giữa các lần sử dụng (đối với chế </w:t>
            </w:r>
            <w:r w:rsidRPr="00464D0A">
              <w:rPr>
                <w:spacing w:val="-4"/>
                <w:sz w:val="24"/>
                <w:szCs w:val="24"/>
                <w:shd w:val="solid" w:color="FFFFFF" w:fill="auto"/>
                <w:lang w:val="vi-VN"/>
              </w:rPr>
              <w:t>phẩm</w:t>
            </w:r>
            <w:r w:rsidRPr="00464D0A">
              <w:rPr>
                <w:spacing w:val="-4"/>
                <w:sz w:val="24"/>
                <w:szCs w:val="24"/>
                <w:lang w:val="vi-VN"/>
              </w:rPr>
              <w:t xml:space="preserve"> có tác dụng tồn lưu)</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Môi trường pha loãng nếu có (nước, dầu...)</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7</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Phương pháp sử dụng (phun, rải...)</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b/>
                <w:bCs/>
                <w:sz w:val="24"/>
                <w:szCs w:val="24"/>
                <w:lang w:val="vi-VN"/>
              </w:rPr>
              <w:t>V</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b/>
                <w:bCs/>
                <w:sz w:val="24"/>
                <w:szCs w:val="24"/>
                <w:lang w:val="vi-VN"/>
              </w:rPr>
              <w:t>CÁC THÔNG TIN KHÁC</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1</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Hướng dẫn sử dụng chế </w:t>
            </w:r>
            <w:r w:rsidRPr="00464D0A">
              <w:rPr>
                <w:sz w:val="24"/>
                <w:szCs w:val="24"/>
                <w:shd w:val="solid" w:color="FFFFFF" w:fill="auto"/>
                <w:lang w:val="vi-VN"/>
              </w:rPr>
              <w:t>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2</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Hướng dẫn bảo quản chế 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3</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Chú ý </w:t>
            </w:r>
            <w:r w:rsidRPr="00464D0A">
              <w:rPr>
                <w:sz w:val="24"/>
                <w:szCs w:val="24"/>
                <w:shd w:val="solid" w:color="FFFFFF" w:fill="auto"/>
                <w:lang w:val="vi-VN"/>
              </w:rPr>
              <w:t>về</w:t>
            </w:r>
            <w:r w:rsidRPr="00464D0A">
              <w:rPr>
                <w:sz w:val="24"/>
                <w:szCs w:val="24"/>
                <w:lang w:val="vi-VN"/>
              </w:rPr>
              <w:t xml:space="preserve"> an toàn khi sử dụng chế </w:t>
            </w:r>
            <w:r w:rsidRPr="00464D0A">
              <w:rPr>
                <w:sz w:val="24"/>
                <w:szCs w:val="24"/>
                <w:shd w:val="solid" w:color="FFFFFF" w:fill="auto"/>
                <w:lang w:val="vi-VN"/>
              </w:rPr>
              <w:t>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4</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pacing w:val="-4"/>
                <w:sz w:val="24"/>
                <w:szCs w:val="24"/>
              </w:rPr>
            </w:pPr>
            <w:r w:rsidRPr="00464D0A">
              <w:rPr>
                <w:spacing w:val="-4"/>
                <w:sz w:val="24"/>
                <w:szCs w:val="24"/>
                <w:lang w:val="vi-VN"/>
              </w:rPr>
              <w:t>Tác động xấu có thể xảy ra đối với người khi sử dụng chế phẩm và cách xử lý</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5</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Phương pháp tiêu hủy chế phẩm hết hạn hoặc không sử dụng hết</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6</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Phương pháp tiêu hủy bao gói chế phẩm</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7</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Mã HS (HS code): áp dụng đối với chế phẩm nhập khẩu</w:t>
            </w:r>
          </w:p>
        </w:tc>
      </w:tr>
      <w:tr w:rsidR="00464D0A" w:rsidRPr="008F3AEB" w:rsidTr="00D41735">
        <w:tc>
          <w:tcPr>
            <w:tcW w:w="66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sz w:val="24"/>
                <w:szCs w:val="24"/>
                <w:lang w:val="vi-VN"/>
              </w:rPr>
              <w:t>8</w:t>
            </w:r>
          </w:p>
        </w:tc>
        <w:tc>
          <w:tcPr>
            <w:tcW w:w="4335" w:type="pct"/>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Mã số Liên hiệp quốc (UN No.)</w:t>
            </w:r>
          </w:p>
        </w:tc>
      </w:tr>
      <w:tr w:rsidR="00464D0A" w:rsidRPr="008F3AEB" w:rsidTr="00D41735">
        <w:tc>
          <w:tcPr>
            <w:tcW w:w="5000" w:type="pct"/>
            <w:gridSpan w:val="2"/>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jc w:val="center"/>
              <w:rPr>
                <w:sz w:val="24"/>
                <w:szCs w:val="24"/>
              </w:rPr>
            </w:pPr>
            <w:r w:rsidRPr="00464D0A">
              <w:rPr>
                <w:b/>
                <w:bCs/>
                <w:sz w:val="24"/>
                <w:szCs w:val="24"/>
                <w:lang w:val="vi-VN"/>
              </w:rPr>
              <w:t>Phần 4</w:t>
            </w:r>
            <w:r w:rsidRPr="00464D0A">
              <w:rPr>
                <w:b/>
                <w:bCs/>
                <w:sz w:val="24"/>
                <w:szCs w:val="24"/>
              </w:rPr>
              <w:t xml:space="preserve">. </w:t>
            </w:r>
            <w:r w:rsidRPr="00464D0A">
              <w:rPr>
                <w:b/>
                <w:bCs/>
                <w:sz w:val="24"/>
                <w:szCs w:val="24"/>
                <w:lang w:val="vi-VN"/>
              </w:rPr>
              <w:t xml:space="preserve">PHIẾU AN TOÀN </w:t>
            </w:r>
            <w:r w:rsidRPr="00464D0A">
              <w:rPr>
                <w:b/>
                <w:bCs/>
                <w:sz w:val="24"/>
                <w:szCs w:val="24"/>
                <w:shd w:val="solid" w:color="FFFFFF" w:fill="auto"/>
                <w:lang w:val="vi-VN"/>
              </w:rPr>
              <w:t>HÓA</w:t>
            </w:r>
            <w:r w:rsidRPr="00464D0A">
              <w:rPr>
                <w:b/>
                <w:bCs/>
                <w:sz w:val="24"/>
                <w:szCs w:val="24"/>
                <w:lang w:val="vi-VN"/>
              </w:rPr>
              <w:t xml:space="preserve"> CHẤT CỦA HÓA CHẤT, CHẾ PHẨM </w:t>
            </w:r>
            <w:r w:rsidRPr="00464D0A">
              <w:rPr>
                <w:b/>
                <w:bCs/>
                <w:sz w:val="24"/>
                <w:szCs w:val="24"/>
              </w:rPr>
              <w:br/>
            </w:r>
            <w:r w:rsidRPr="00464D0A">
              <w:rPr>
                <w:i/>
                <w:iCs/>
                <w:sz w:val="24"/>
                <w:szCs w:val="24"/>
                <w:lang w:val="vi-VN"/>
              </w:rPr>
              <w:t>Material safety data sheet (MSDS):</w:t>
            </w:r>
          </w:p>
        </w:tc>
      </w:tr>
      <w:tr w:rsidR="00464D0A" w:rsidRPr="008F3AEB" w:rsidTr="00D41735">
        <w:tc>
          <w:tcPr>
            <w:tcW w:w="5000" w:type="pct"/>
            <w:gridSpan w:val="2"/>
            <w:shd w:val="clear" w:color="auto" w:fill="auto"/>
            <w:tcMar>
              <w:top w:w="57" w:type="dxa"/>
              <w:left w:w="57" w:type="dxa"/>
              <w:bottom w:w="57" w:type="dxa"/>
              <w:right w:w="57" w:type="dxa"/>
            </w:tcMar>
            <w:vAlign w:val="center"/>
          </w:tcPr>
          <w:p w:rsidR="00464D0A" w:rsidRPr="00464D0A" w:rsidRDefault="00464D0A" w:rsidP="00D41735">
            <w:pPr>
              <w:shd w:val="clear" w:color="auto" w:fill="FFFFFF" w:themeFill="background1"/>
              <w:rPr>
                <w:sz w:val="24"/>
                <w:szCs w:val="24"/>
              </w:rPr>
            </w:pPr>
            <w:r w:rsidRPr="00464D0A">
              <w:rPr>
                <w:sz w:val="24"/>
                <w:szCs w:val="24"/>
                <w:lang w:val="vi-VN"/>
              </w:rPr>
              <w:t xml:space="preserve">Đối với những chế </w:t>
            </w:r>
            <w:r w:rsidRPr="00464D0A">
              <w:rPr>
                <w:sz w:val="24"/>
                <w:szCs w:val="24"/>
                <w:shd w:val="solid" w:color="FFFFFF" w:fill="auto"/>
                <w:lang w:val="vi-VN"/>
              </w:rPr>
              <w:t>phẩm</w:t>
            </w:r>
            <w:r w:rsidRPr="00464D0A">
              <w:rPr>
                <w:sz w:val="24"/>
                <w:szCs w:val="24"/>
                <w:lang w:val="vi-VN"/>
              </w:rPr>
              <w:t xml:space="preserve"> phải lập Phiếu an toàn </w:t>
            </w:r>
            <w:r w:rsidRPr="00464D0A">
              <w:rPr>
                <w:sz w:val="24"/>
                <w:szCs w:val="24"/>
                <w:shd w:val="solid" w:color="FFFFFF" w:fill="auto"/>
                <w:lang w:val="vi-VN"/>
              </w:rPr>
              <w:t>hóa</w:t>
            </w:r>
            <w:r w:rsidRPr="00464D0A">
              <w:rPr>
                <w:sz w:val="24"/>
                <w:szCs w:val="24"/>
                <w:lang w:val="vi-VN"/>
              </w:rPr>
              <w:t xml:space="preserve"> chất theo quy định của pháp luật về hóa chất.</w:t>
            </w:r>
          </w:p>
        </w:tc>
      </w:tr>
    </w:tbl>
    <w:p w:rsidR="00464D0A" w:rsidRPr="008F3AEB" w:rsidRDefault="00464D0A" w:rsidP="00464D0A">
      <w:pPr>
        <w:pageBreakBefore/>
        <w:shd w:val="clear" w:color="auto" w:fill="FFFFFF" w:themeFill="background1"/>
        <w:autoSpaceDE w:val="0"/>
        <w:autoSpaceDN w:val="0"/>
        <w:spacing w:line="340" w:lineRule="exact"/>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rsidR="00464D0A" w:rsidRPr="008F3AEB" w:rsidRDefault="00464D0A" w:rsidP="00464D0A">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rsidR="00464D0A" w:rsidRPr="008F3AEB" w:rsidRDefault="00464D0A" w:rsidP="00464D0A">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rsidR="00464D0A" w:rsidRPr="008F3AEB" w:rsidRDefault="00464D0A" w:rsidP="00464D0A">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464D0A" w:rsidRPr="008F3AEB" w:rsidRDefault="00464D0A" w:rsidP="00464D0A">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0768" behindDoc="0" locked="0" layoutInCell="1" allowOverlap="1" wp14:anchorId="54FB39D9" wp14:editId="44E71492">
                <wp:simplePos x="0" y="0"/>
                <wp:positionH relativeFrom="column">
                  <wp:posOffset>2276475</wp:posOffset>
                </wp:positionH>
                <wp:positionV relativeFrom="paragraph">
                  <wp:posOffset>88426</wp:posOffset>
                </wp:positionV>
                <wp:extent cx="971550" cy="0"/>
                <wp:effectExtent l="0" t="0" r="19050" b="190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6EE7E" id="_x0000_t32" coordsize="21600,21600" o:spt="32" o:oned="t" path="m,l21600,21600e" filled="f">
                <v:path arrowok="t" fillok="f" o:connecttype="none"/>
                <o:lock v:ext="edit" shapetype="t"/>
              </v:shapetype>
              <v:shape id="AutoShape 23" o:spid="_x0000_s1026" type="#_x0000_t32" style="position:absolute;margin-left:179.25pt;margin-top:6.95pt;width:76.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Wn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"/>
            </w:pict>
          </mc:Fallback>
        </mc:AlternateContent>
      </w:r>
    </w:p>
    <w:p w:rsidR="00464D0A" w:rsidRPr="008F3AEB" w:rsidRDefault="00464D0A" w:rsidP="00464D0A">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rsidR="00464D0A" w:rsidRPr="008F3AEB" w:rsidRDefault="00464D0A" w:rsidP="00464D0A">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rsidR="00464D0A" w:rsidRPr="008F3AEB" w:rsidRDefault="00464D0A" w:rsidP="00464D0A">
      <w:pPr>
        <w:shd w:val="clear" w:color="auto" w:fill="FFFFFF" w:themeFill="background1"/>
        <w:ind w:firstLine="709"/>
        <w:jc w:val="both"/>
        <w:rPr>
          <w:sz w:val="26"/>
          <w:szCs w:val="26"/>
          <w:lang w:val="vi-VN"/>
          <w14:ligatures w14:val="standardContextual"/>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rsidR="00464D0A" w:rsidRPr="008F3AEB" w:rsidRDefault="00464D0A" w:rsidP="00464D0A">
      <w:pPr>
        <w:shd w:val="clear" w:color="auto" w:fill="FFFFFF" w:themeFill="background1"/>
        <w:spacing w:after="200" w:line="276" w:lineRule="auto"/>
        <w:rPr>
          <w:sz w:val="26"/>
          <w:szCs w:val="26"/>
          <w:lang w:val="vi-VN"/>
          <w14:ligatures w14:val="standardContextual"/>
        </w:rPr>
      </w:pPr>
      <w:r w:rsidRPr="008F3AEB">
        <w:rPr>
          <w:sz w:val="26"/>
          <w:szCs w:val="26"/>
          <w:lang w:val="vi-VN"/>
          <w14:ligatures w14:val="standardContextual"/>
        </w:rPr>
        <w:br w:type="page"/>
      </w:r>
    </w:p>
    <w:p w:rsidR="00464D0A" w:rsidRPr="008F3AEB" w:rsidRDefault="00464D0A" w:rsidP="00464D0A">
      <w:pPr>
        <w:shd w:val="clear" w:color="auto" w:fill="FFFFFF" w:themeFill="background1"/>
        <w:tabs>
          <w:tab w:val="right" w:leader="dot" w:pos="8640"/>
        </w:tabs>
        <w:jc w:val="center"/>
        <w:rPr>
          <w:b/>
          <w:sz w:val="26"/>
          <w:szCs w:val="26"/>
          <w:lang w:val="vi-VN"/>
        </w:rPr>
      </w:pPr>
      <w:r w:rsidRPr="008F3AEB">
        <w:rPr>
          <w:b/>
          <w:sz w:val="26"/>
          <w:szCs w:val="26"/>
          <w:lang w:val="vi-VN"/>
        </w:rPr>
        <w:lastRenderedPageBreak/>
        <w:t>PHỤ LỤC VIII</w:t>
      </w:r>
    </w:p>
    <w:p w:rsidR="00464D0A" w:rsidRPr="008F3AEB" w:rsidRDefault="00464D0A" w:rsidP="00464D0A">
      <w:pPr>
        <w:shd w:val="clear" w:color="auto" w:fill="FFFFFF" w:themeFill="background1"/>
        <w:tabs>
          <w:tab w:val="right" w:leader="dot" w:pos="8640"/>
        </w:tabs>
        <w:jc w:val="center"/>
        <w:rPr>
          <w:i/>
          <w:sz w:val="26"/>
          <w:szCs w:val="26"/>
          <w:lang w:val="vi-VN"/>
        </w:rPr>
      </w:pPr>
      <w:r w:rsidRPr="008F3AEB">
        <w:rPr>
          <w:b/>
          <w:sz w:val="26"/>
          <w:szCs w:val="26"/>
          <w:lang w:val="vi-VN"/>
        </w:rPr>
        <w:t>YÊU CẦU ĐỐI VỚI GIẤY CHỨNG NHẬN LƯU HÀNH TỰ DO</w:t>
      </w:r>
      <w:r w:rsidRPr="008F3AEB">
        <w:rPr>
          <w:b/>
          <w:sz w:val="26"/>
          <w:szCs w:val="26"/>
          <w:lang w:val="vi-VN"/>
        </w:rPr>
        <w:br/>
      </w:r>
      <w:r w:rsidRPr="008F3AEB">
        <w:rPr>
          <w:i/>
          <w:sz w:val="26"/>
          <w:szCs w:val="26"/>
          <w:lang w:val="vi-VN"/>
        </w:rPr>
        <w:t xml:space="preserve">(Ban hành kèm theo Nghị định số 129/2024/NĐ-CP </w:t>
      </w:r>
    </w:p>
    <w:p w:rsidR="00464D0A" w:rsidRPr="008F3AEB" w:rsidRDefault="00464D0A" w:rsidP="00464D0A">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464D0A" w:rsidRPr="008F3AEB" w:rsidRDefault="00464D0A" w:rsidP="00464D0A">
      <w:pPr>
        <w:shd w:val="clear" w:color="auto" w:fill="FFFFFF" w:themeFill="background1"/>
        <w:tabs>
          <w:tab w:val="right" w:leader="dot" w:pos="8640"/>
        </w:tabs>
        <w:spacing w:before="120"/>
        <w:jc w:val="both"/>
        <w:rPr>
          <w:sz w:val="26"/>
          <w:szCs w:val="26"/>
          <w:lang w:val="vi-VN"/>
        </w:rPr>
      </w:pPr>
      <w:r w:rsidRPr="008F3AEB">
        <w:rPr>
          <w:noProof/>
          <w:sz w:val="26"/>
          <w:szCs w:val="26"/>
        </w:rPr>
        <mc:AlternateContent>
          <mc:Choice Requires="wps">
            <w:drawing>
              <wp:anchor distT="4294967295" distB="4294967295" distL="114300" distR="114300" simplePos="0" relativeHeight="251681792" behindDoc="0" locked="0" layoutInCell="1" allowOverlap="1" wp14:anchorId="700CFD9A" wp14:editId="3D69F19C">
                <wp:simplePos x="0" y="0"/>
                <wp:positionH relativeFrom="column">
                  <wp:posOffset>2219325</wp:posOffset>
                </wp:positionH>
                <wp:positionV relativeFrom="paragraph">
                  <wp:posOffset>81754</wp:posOffset>
                </wp:positionV>
                <wp:extent cx="990600" cy="0"/>
                <wp:effectExtent l="0" t="0" r="19050" b="1905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1F9F7" id="AutoShape 24" o:spid="_x0000_s1026" type="#_x0000_t32" style="position:absolute;margin-left:174.75pt;margin-top:6.45pt;width:78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Ox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"/>
            </w:pict>
          </mc:Fallback>
        </mc:AlternateContent>
      </w:r>
    </w:p>
    <w:p w:rsidR="00464D0A" w:rsidRPr="008F3AEB" w:rsidRDefault="00464D0A" w:rsidP="00464D0A">
      <w:pPr>
        <w:shd w:val="clear" w:color="auto" w:fill="FFFFFF" w:themeFill="background1"/>
        <w:spacing w:before="80" w:after="80" w:line="340" w:lineRule="exact"/>
        <w:ind w:right="6"/>
        <w:jc w:val="center"/>
        <w:rPr>
          <w:b/>
          <w:sz w:val="26"/>
          <w:szCs w:val="26"/>
          <w:vertAlign w:val="superscript"/>
          <w:lang w:val="vi-VN"/>
        </w:rPr>
      </w:pPr>
    </w:p>
    <w:p w:rsidR="00464D0A" w:rsidRPr="008F3AEB" w:rsidRDefault="00464D0A" w:rsidP="00464D0A">
      <w:pPr>
        <w:shd w:val="clear" w:color="auto" w:fill="FFFFFF" w:themeFill="background1"/>
        <w:tabs>
          <w:tab w:val="left" w:pos="851"/>
        </w:tabs>
        <w:spacing w:before="60" w:after="60"/>
        <w:ind w:left="573" w:right="6"/>
        <w:jc w:val="both"/>
        <w:rPr>
          <w:b/>
          <w:sz w:val="26"/>
          <w:szCs w:val="26"/>
          <w:lang w:val="vi-VN"/>
        </w:rPr>
      </w:pPr>
      <w:r w:rsidRPr="008F3AEB">
        <w:rPr>
          <w:b/>
          <w:sz w:val="26"/>
          <w:szCs w:val="26"/>
          <w:lang w:val="vi-VN"/>
        </w:rPr>
        <w:t>1. Nội</w:t>
      </w:r>
      <w:r w:rsidRPr="008F3AEB">
        <w:rPr>
          <w:b/>
          <w:spacing w:val="-6"/>
          <w:sz w:val="26"/>
          <w:szCs w:val="26"/>
          <w:lang w:val="vi-VN"/>
        </w:rPr>
        <w:t xml:space="preserve"> </w:t>
      </w:r>
      <w:r w:rsidRPr="008F3AEB">
        <w:rPr>
          <w:b/>
          <w:spacing w:val="-4"/>
          <w:sz w:val="26"/>
          <w:szCs w:val="26"/>
          <w:lang w:val="vi-VN"/>
        </w:rPr>
        <w:t>dung</w:t>
      </w:r>
    </w:p>
    <w:p w:rsidR="00464D0A" w:rsidRPr="008F3AEB" w:rsidRDefault="00464D0A" w:rsidP="00464D0A">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Giấy chứng nhận lưu hành tự do (Certificate of Free Sale) bao gồm các loại giấy chứng nhận có nội dung sau:</w:t>
      </w:r>
    </w:p>
    <w:p w:rsidR="00464D0A" w:rsidRPr="008F3AEB" w:rsidRDefault="00464D0A" w:rsidP="00464D0A">
      <w:pPr>
        <w:shd w:val="clear" w:color="auto" w:fill="FFFFFF" w:themeFill="background1"/>
        <w:tabs>
          <w:tab w:val="left" w:pos="851"/>
        </w:tabs>
        <w:spacing w:before="60" w:after="60"/>
        <w:ind w:right="6" w:firstLine="572"/>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Tên cơ quan cấp giấy chứng nhận;</w:t>
      </w:r>
    </w:p>
    <w:p w:rsidR="00464D0A" w:rsidRPr="008F3AEB" w:rsidRDefault="00464D0A" w:rsidP="00464D0A">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b) Ngày cấp giấy chứng nhận;</w:t>
      </w:r>
    </w:p>
    <w:p w:rsidR="00464D0A" w:rsidRPr="008F3AEB" w:rsidRDefault="00464D0A" w:rsidP="00464D0A">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c) Tên chế phẩm được cấp giấy chứng nhận;</w:t>
      </w:r>
    </w:p>
    <w:p w:rsidR="00464D0A" w:rsidRPr="008F3AEB" w:rsidRDefault="00464D0A" w:rsidP="00464D0A">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d) Thành phần và hàm lượng hoạt chất (bắt buộc đối với chế phẩm diệt côn trùng);</w:t>
      </w:r>
    </w:p>
    <w:p w:rsidR="00464D0A" w:rsidRPr="008F3AEB" w:rsidRDefault="00464D0A" w:rsidP="00464D0A">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đ) Tên và địa chỉ của nhà sản xuất;</w:t>
      </w:r>
    </w:p>
    <w:p w:rsidR="00464D0A" w:rsidRPr="008F3AEB" w:rsidRDefault="00464D0A" w:rsidP="00464D0A">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e) Xác nhận chế phẩm được bán tự do tại thị trường nước cấp giấy chứng nhận;</w:t>
      </w:r>
    </w:p>
    <w:p w:rsidR="00464D0A" w:rsidRPr="008F3AEB" w:rsidRDefault="00464D0A" w:rsidP="00464D0A">
      <w:pPr>
        <w:shd w:val="clear" w:color="auto" w:fill="FFFFFF" w:themeFill="background1"/>
        <w:tabs>
          <w:tab w:val="left" w:pos="851"/>
        </w:tabs>
        <w:spacing w:before="60" w:after="60"/>
        <w:ind w:right="6" w:firstLine="572"/>
        <w:jc w:val="both"/>
        <w:rPr>
          <w:sz w:val="26"/>
          <w:szCs w:val="26"/>
          <w:lang w:val="vi-VN"/>
        </w:rPr>
      </w:pPr>
      <w:r w:rsidRPr="008F3AEB">
        <w:rPr>
          <w:bCs/>
          <w:spacing w:val="-8"/>
          <w:sz w:val="26"/>
          <w:szCs w:val="26"/>
          <w:lang w:val="vi-VN"/>
        </w:rPr>
        <w:t>g)</w:t>
      </w:r>
      <w:r w:rsidRPr="008F3AEB">
        <w:rPr>
          <w:spacing w:val="-8"/>
          <w:sz w:val="26"/>
          <w:szCs w:val="26"/>
          <w:lang w:val="vi-VN"/>
        </w:rPr>
        <w:t xml:space="preserve"> Họ tên, chức danh, chữ ký trực tiếp của người cấp giấy chứng nhận.</w:t>
      </w:r>
    </w:p>
    <w:p w:rsidR="00464D0A" w:rsidRPr="008F3AEB" w:rsidRDefault="00464D0A" w:rsidP="00464D0A">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2. Nước</w:t>
      </w:r>
      <w:r w:rsidRPr="008F3AEB">
        <w:rPr>
          <w:b/>
          <w:spacing w:val="-4"/>
          <w:sz w:val="26"/>
          <w:szCs w:val="26"/>
          <w:lang w:val="vi-VN"/>
        </w:rPr>
        <w:t xml:space="preserve"> </w:t>
      </w:r>
      <w:r w:rsidRPr="008F3AEB">
        <w:rPr>
          <w:b/>
          <w:sz w:val="26"/>
          <w:szCs w:val="26"/>
          <w:lang w:val="vi-VN"/>
        </w:rPr>
        <w:t>cấp</w:t>
      </w:r>
      <w:r w:rsidRPr="008F3AEB">
        <w:rPr>
          <w:b/>
          <w:spacing w:val="-2"/>
          <w:sz w:val="26"/>
          <w:szCs w:val="26"/>
          <w:lang w:val="vi-VN"/>
        </w:rPr>
        <w:t xml:space="preserve"> </w:t>
      </w:r>
      <w:r w:rsidRPr="008F3AEB">
        <w:rPr>
          <w:b/>
          <w:sz w:val="26"/>
          <w:szCs w:val="26"/>
          <w:lang w:val="vi-VN"/>
        </w:rPr>
        <w:t>Giấy</w:t>
      </w:r>
      <w:r w:rsidRPr="008F3AEB">
        <w:rPr>
          <w:b/>
          <w:spacing w:val="-2"/>
          <w:sz w:val="26"/>
          <w:szCs w:val="26"/>
          <w:lang w:val="vi-VN"/>
        </w:rPr>
        <w:t xml:space="preserve"> </w:t>
      </w:r>
      <w:r w:rsidRPr="008F3AEB">
        <w:rPr>
          <w:b/>
          <w:sz w:val="26"/>
          <w:szCs w:val="26"/>
          <w:lang w:val="vi-VN"/>
        </w:rPr>
        <w:t>chứng</w:t>
      </w:r>
      <w:r w:rsidRPr="008F3AEB">
        <w:rPr>
          <w:b/>
          <w:spacing w:val="-6"/>
          <w:sz w:val="26"/>
          <w:szCs w:val="26"/>
          <w:lang w:val="vi-VN"/>
        </w:rPr>
        <w:t xml:space="preserve"> </w:t>
      </w:r>
      <w:r w:rsidRPr="008F3AEB">
        <w:rPr>
          <w:b/>
          <w:sz w:val="26"/>
          <w:szCs w:val="26"/>
          <w:lang w:val="vi-VN"/>
        </w:rPr>
        <w:t>nhận</w:t>
      </w:r>
      <w:r w:rsidRPr="008F3AEB">
        <w:rPr>
          <w:b/>
          <w:spacing w:val="-5"/>
          <w:sz w:val="26"/>
          <w:szCs w:val="26"/>
          <w:lang w:val="vi-VN"/>
        </w:rPr>
        <w:t xml:space="preserve"> </w:t>
      </w:r>
      <w:r w:rsidRPr="008F3AEB">
        <w:rPr>
          <w:b/>
          <w:sz w:val="26"/>
          <w:szCs w:val="26"/>
          <w:lang w:val="vi-VN"/>
        </w:rPr>
        <w:t>lưu</w:t>
      </w:r>
      <w:r w:rsidRPr="008F3AEB">
        <w:rPr>
          <w:b/>
          <w:spacing w:val="-3"/>
          <w:sz w:val="26"/>
          <w:szCs w:val="26"/>
          <w:lang w:val="vi-VN"/>
        </w:rPr>
        <w:t xml:space="preserve"> </w:t>
      </w:r>
      <w:r w:rsidRPr="008F3AEB">
        <w:rPr>
          <w:b/>
          <w:sz w:val="26"/>
          <w:szCs w:val="26"/>
          <w:lang w:val="vi-VN"/>
        </w:rPr>
        <w:t>hành</w:t>
      </w:r>
      <w:r w:rsidRPr="008F3AEB">
        <w:rPr>
          <w:b/>
          <w:spacing w:val="-2"/>
          <w:sz w:val="26"/>
          <w:szCs w:val="26"/>
          <w:lang w:val="vi-VN"/>
        </w:rPr>
        <w:t xml:space="preserve"> </w:t>
      </w:r>
      <w:r w:rsidRPr="008F3AEB">
        <w:rPr>
          <w:b/>
          <w:sz w:val="26"/>
          <w:szCs w:val="26"/>
          <w:lang w:val="vi-VN"/>
        </w:rPr>
        <w:t>tự</w:t>
      </w:r>
      <w:r w:rsidRPr="008F3AEB">
        <w:rPr>
          <w:b/>
          <w:spacing w:val="-5"/>
          <w:sz w:val="26"/>
          <w:szCs w:val="26"/>
          <w:lang w:val="vi-VN"/>
        </w:rPr>
        <w:t xml:space="preserve"> do</w:t>
      </w:r>
    </w:p>
    <w:p w:rsidR="00464D0A" w:rsidRPr="008F3AEB" w:rsidRDefault="00464D0A" w:rsidP="00464D0A">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Nước</w:t>
      </w:r>
      <w:r w:rsidRPr="008F3AEB">
        <w:rPr>
          <w:bCs/>
          <w:spacing w:val="-10"/>
          <w:sz w:val="26"/>
          <w:szCs w:val="26"/>
          <w:lang w:val="vi-VN"/>
        </w:rPr>
        <w:t xml:space="preserve"> </w:t>
      </w:r>
      <w:r w:rsidRPr="008F3AEB">
        <w:rPr>
          <w:bCs/>
          <w:sz w:val="26"/>
          <w:szCs w:val="26"/>
          <w:lang w:val="vi-VN"/>
        </w:rPr>
        <w:t>cấp</w:t>
      </w:r>
      <w:r w:rsidRPr="008F3AEB">
        <w:rPr>
          <w:bCs/>
          <w:spacing w:val="-9"/>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1"/>
          <w:sz w:val="26"/>
          <w:szCs w:val="26"/>
          <w:lang w:val="vi-VN"/>
        </w:rPr>
        <w:t xml:space="preserve"> </w:t>
      </w:r>
      <w:r w:rsidRPr="008F3AEB">
        <w:rPr>
          <w:bCs/>
          <w:sz w:val="26"/>
          <w:szCs w:val="26"/>
          <w:lang w:val="vi-VN"/>
        </w:rPr>
        <w:t>lưu</w:t>
      </w:r>
      <w:r w:rsidRPr="008F3AEB">
        <w:rPr>
          <w:bCs/>
          <w:spacing w:val="-9"/>
          <w:sz w:val="26"/>
          <w:szCs w:val="26"/>
          <w:lang w:val="vi-VN"/>
        </w:rPr>
        <w:t xml:space="preserve"> </w:t>
      </w:r>
      <w:r w:rsidRPr="008F3AEB">
        <w:rPr>
          <w:bCs/>
          <w:sz w:val="26"/>
          <w:szCs w:val="26"/>
          <w:lang w:val="vi-VN"/>
        </w:rPr>
        <w:t>hành</w:t>
      </w:r>
      <w:r w:rsidRPr="008F3AEB">
        <w:rPr>
          <w:bCs/>
          <w:spacing w:val="-12"/>
          <w:sz w:val="26"/>
          <w:szCs w:val="26"/>
          <w:lang w:val="vi-VN"/>
        </w:rPr>
        <w:t xml:space="preserve"> </w:t>
      </w:r>
      <w:r w:rsidRPr="008F3AEB">
        <w:rPr>
          <w:bCs/>
          <w:sz w:val="26"/>
          <w:szCs w:val="26"/>
          <w:lang w:val="vi-VN"/>
        </w:rPr>
        <w:t>tự</w:t>
      </w:r>
      <w:r w:rsidRPr="008F3AEB">
        <w:rPr>
          <w:bCs/>
          <w:spacing w:val="-11"/>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phải</w:t>
      </w:r>
      <w:r w:rsidRPr="008F3AEB">
        <w:rPr>
          <w:bCs/>
          <w:spacing w:val="-12"/>
          <w:sz w:val="26"/>
          <w:szCs w:val="26"/>
          <w:lang w:val="vi-VN"/>
        </w:rPr>
        <w:t xml:space="preserve"> </w:t>
      </w:r>
      <w:r w:rsidRPr="008F3AEB">
        <w:rPr>
          <w:bCs/>
          <w:sz w:val="26"/>
          <w:szCs w:val="26"/>
          <w:lang w:val="vi-VN"/>
        </w:rPr>
        <w:t>là</w:t>
      </w:r>
      <w:r w:rsidRPr="008F3AEB">
        <w:rPr>
          <w:bCs/>
          <w:spacing w:val="-12"/>
          <w:sz w:val="26"/>
          <w:szCs w:val="26"/>
          <w:lang w:val="vi-VN"/>
        </w:rPr>
        <w:t xml:space="preserve"> </w:t>
      </w:r>
      <w:r w:rsidRPr="008F3AEB">
        <w:rPr>
          <w:bCs/>
          <w:sz w:val="26"/>
          <w:szCs w:val="26"/>
          <w:lang w:val="vi-VN"/>
        </w:rPr>
        <w:t>nước</w:t>
      </w:r>
      <w:r w:rsidRPr="008F3AEB">
        <w:rPr>
          <w:bCs/>
          <w:spacing w:val="-12"/>
          <w:sz w:val="26"/>
          <w:szCs w:val="26"/>
          <w:lang w:val="vi-VN"/>
        </w:rPr>
        <w:t xml:space="preserve"> </w:t>
      </w:r>
      <w:r w:rsidRPr="008F3AEB">
        <w:rPr>
          <w:bCs/>
          <w:sz w:val="26"/>
          <w:szCs w:val="26"/>
          <w:lang w:val="vi-VN"/>
        </w:rPr>
        <w:t>sản</w:t>
      </w:r>
      <w:r w:rsidRPr="008F3AEB">
        <w:rPr>
          <w:bCs/>
          <w:spacing w:val="-12"/>
          <w:sz w:val="26"/>
          <w:szCs w:val="26"/>
          <w:lang w:val="vi-VN"/>
        </w:rPr>
        <w:t xml:space="preserve"> </w:t>
      </w:r>
      <w:r w:rsidRPr="008F3AEB">
        <w:rPr>
          <w:bCs/>
          <w:sz w:val="26"/>
          <w:szCs w:val="26"/>
          <w:lang w:val="vi-VN"/>
        </w:rPr>
        <w:t>xuất</w:t>
      </w:r>
      <w:r w:rsidRPr="008F3AEB">
        <w:rPr>
          <w:bCs/>
          <w:spacing w:val="-12"/>
          <w:sz w:val="26"/>
          <w:szCs w:val="26"/>
          <w:lang w:val="vi-VN"/>
        </w:rPr>
        <w:t xml:space="preserve"> </w:t>
      </w:r>
      <w:r w:rsidRPr="008F3AEB">
        <w:rPr>
          <w:bCs/>
          <w:sz w:val="26"/>
          <w:szCs w:val="26"/>
          <w:lang w:val="vi-VN"/>
        </w:rPr>
        <w:t>chế</w:t>
      </w:r>
      <w:r w:rsidRPr="008F3AEB">
        <w:rPr>
          <w:bCs/>
          <w:spacing w:val="-12"/>
          <w:sz w:val="26"/>
          <w:szCs w:val="26"/>
          <w:lang w:val="vi-VN"/>
        </w:rPr>
        <w:t xml:space="preserve"> </w:t>
      </w:r>
      <w:r w:rsidRPr="008F3AEB">
        <w:rPr>
          <w:bCs/>
          <w:sz w:val="26"/>
          <w:szCs w:val="26"/>
          <w:lang w:val="vi-VN"/>
        </w:rPr>
        <w:t>phẩm</w:t>
      </w:r>
      <w:r w:rsidRPr="008F3AEB">
        <w:rPr>
          <w:bCs/>
          <w:spacing w:val="-12"/>
          <w:sz w:val="26"/>
          <w:szCs w:val="26"/>
          <w:lang w:val="vi-VN"/>
        </w:rPr>
        <w:t xml:space="preserve"> </w:t>
      </w:r>
      <w:r w:rsidRPr="008F3AEB">
        <w:rPr>
          <w:bCs/>
          <w:sz w:val="26"/>
          <w:szCs w:val="26"/>
          <w:lang w:val="vi-VN"/>
        </w:rPr>
        <w:t>hoặc</w:t>
      </w:r>
      <w:r w:rsidRPr="008F3AEB">
        <w:rPr>
          <w:bCs/>
          <w:spacing w:val="-10"/>
          <w:sz w:val="26"/>
          <w:szCs w:val="26"/>
          <w:lang w:val="vi-VN"/>
        </w:rPr>
        <w:t xml:space="preserve"> </w:t>
      </w:r>
      <w:r w:rsidRPr="008F3AEB">
        <w:rPr>
          <w:bCs/>
          <w:sz w:val="26"/>
          <w:szCs w:val="26"/>
          <w:lang w:val="vi-VN"/>
        </w:rPr>
        <w:t>một trong các nước thành viên Tổ chức Thương mại Thế giới.</w:t>
      </w:r>
    </w:p>
    <w:p w:rsidR="00464D0A" w:rsidRPr="008F3AEB" w:rsidRDefault="00464D0A" w:rsidP="00464D0A">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3. Hiệu</w:t>
      </w:r>
      <w:r w:rsidRPr="008F3AEB">
        <w:rPr>
          <w:b/>
          <w:spacing w:val="-3"/>
          <w:sz w:val="26"/>
          <w:szCs w:val="26"/>
          <w:lang w:val="vi-VN"/>
        </w:rPr>
        <w:t xml:space="preserve"> </w:t>
      </w:r>
      <w:r w:rsidRPr="008F3AEB">
        <w:rPr>
          <w:b/>
          <w:sz w:val="26"/>
          <w:szCs w:val="26"/>
          <w:lang w:val="vi-VN"/>
        </w:rPr>
        <w:t>lực</w:t>
      </w:r>
      <w:r w:rsidRPr="008F3AEB">
        <w:rPr>
          <w:b/>
          <w:spacing w:val="-4"/>
          <w:sz w:val="26"/>
          <w:szCs w:val="26"/>
          <w:lang w:val="vi-VN"/>
        </w:rPr>
        <w:t xml:space="preserve"> </w:t>
      </w:r>
      <w:r w:rsidRPr="008F3AEB">
        <w:rPr>
          <w:b/>
          <w:sz w:val="26"/>
          <w:szCs w:val="26"/>
          <w:lang w:val="vi-VN"/>
        </w:rPr>
        <w:t>của</w:t>
      </w:r>
      <w:r w:rsidRPr="008F3AEB">
        <w:rPr>
          <w:b/>
          <w:spacing w:val="-3"/>
          <w:sz w:val="26"/>
          <w:szCs w:val="26"/>
          <w:lang w:val="vi-VN"/>
        </w:rPr>
        <w:t xml:space="preserve"> </w:t>
      </w:r>
      <w:r w:rsidRPr="008F3AEB">
        <w:rPr>
          <w:b/>
          <w:sz w:val="26"/>
          <w:szCs w:val="26"/>
          <w:lang w:val="vi-VN"/>
        </w:rPr>
        <w:t>Giấy</w:t>
      </w:r>
      <w:r w:rsidRPr="008F3AEB">
        <w:rPr>
          <w:b/>
          <w:spacing w:val="-6"/>
          <w:sz w:val="26"/>
          <w:szCs w:val="26"/>
          <w:lang w:val="vi-VN"/>
        </w:rPr>
        <w:t xml:space="preserve"> </w:t>
      </w:r>
      <w:r w:rsidRPr="008F3AEB">
        <w:rPr>
          <w:b/>
          <w:sz w:val="26"/>
          <w:szCs w:val="26"/>
          <w:lang w:val="vi-VN"/>
        </w:rPr>
        <w:t>chứng</w:t>
      </w:r>
      <w:r w:rsidRPr="008F3AEB">
        <w:rPr>
          <w:b/>
          <w:spacing w:val="-2"/>
          <w:sz w:val="26"/>
          <w:szCs w:val="26"/>
          <w:lang w:val="vi-VN"/>
        </w:rPr>
        <w:t xml:space="preserve"> </w:t>
      </w:r>
      <w:r w:rsidRPr="008F3AEB">
        <w:rPr>
          <w:b/>
          <w:sz w:val="26"/>
          <w:szCs w:val="26"/>
          <w:lang w:val="vi-VN"/>
        </w:rPr>
        <w:t>nhận</w:t>
      </w:r>
      <w:r w:rsidRPr="008F3AEB">
        <w:rPr>
          <w:b/>
          <w:spacing w:val="-2"/>
          <w:sz w:val="26"/>
          <w:szCs w:val="26"/>
          <w:lang w:val="vi-VN"/>
        </w:rPr>
        <w:t xml:space="preserve"> </w:t>
      </w:r>
      <w:r w:rsidRPr="008F3AEB">
        <w:rPr>
          <w:b/>
          <w:sz w:val="26"/>
          <w:szCs w:val="26"/>
          <w:lang w:val="vi-VN"/>
        </w:rPr>
        <w:t>lưu</w:t>
      </w:r>
      <w:r w:rsidRPr="008F3AEB">
        <w:rPr>
          <w:b/>
          <w:spacing w:val="-2"/>
          <w:sz w:val="26"/>
          <w:szCs w:val="26"/>
          <w:lang w:val="vi-VN"/>
        </w:rPr>
        <w:t xml:space="preserve"> </w:t>
      </w:r>
      <w:r w:rsidRPr="008F3AEB">
        <w:rPr>
          <w:b/>
          <w:sz w:val="26"/>
          <w:szCs w:val="26"/>
          <w:lang w:val="vi-VN"/>
        </w:rPr>
        <w:t>hành</w:t>
      </w:r>
      <w:r w:rsidRPr="008F3AEB">
        <w:rPr>
          <w:b/>
          <w:spacing w:val="-6"/>
          <w:sz w:val="26"/>
          <w:szCs w:val="26"/>
          <w:lang w:val="vi-VN"/>
        </w:rPr>
        <w:t xml:space="preserve"> </w:t>
      </w:r>
      <w:r w:rsidRPr="008F3AEB">
        <w:rPr>
          <w:b/>
          <w:sz w:val="26"/>
          <w:szCs w:val="26"/>
          <w:lang w:val="vi-VN"/>
        </w:rPr>
        <w:t>tự</w:t>
      </w:r>
      <w:r w:rsidRPr="008F3AEB">
        <w:rPr>
          <w:b/>
          <w:spacing w:val="-4"/>
          <w:sz w:val="26"/>
          <w:szCs w:val="26"/>
          <w:lang w:val="vi-VN"/>
        </w:rPr>
        <w:t xml:space="preserve"> </w:t>
      </w:r>
      <w:r w:rsidRPr="008F3AEB">
        <w:rPr>
          <w:b/>
          <w:spacing w:val="-5"/>
          <w:sz w:val="26"/>
          <w:szCs w:val="26"/>
          <w:lang w:val="vi-VN"/>
        </w:rPr>
        <w:t>do</w:t>
      </w:r>
    </w:p>
    <w:p w:rsidR="00464D0A" w:rsidRPr="008F3AEB" w:rsidRDefault="00464D0A" w:rsidP="00464D0A">
      <w:pPr>
        <w:shd w:val="clear" w:color="auto" w:fill="FFFFFF" w:themeFill="background1"/>
        <w:spacing w:before="60" w:after="60"/>
        <w:ind w:right="6" w:firstLine="567"/>
        <w:jc w:val="both"/>
        <w:rPr>
          <w:bCs/>
          <w:spacing w:val="-4"/>
          <w:sz w:val="26"/>
          <w:szCs w:val="26"/>
          <w:lang w:val="vi-VN"/>
        </w:rPr>
      </w:pPr>
      <w:r w:rsidRPr="008F3AEB">
        <w:rPr>
          <w:bCs/>
          <w:spacing w:val="-4"/>
          <w:sz w:val="26"/>
          <w:szCs w:val="26"/>
          <w:lang w:val="vi-VN"/>
        </w:rPr>
        <w:t>Hiệu lực của Giấy chứng nhận lưu hành tự do tối thiểu là 06 tháng kể từ ngày nộp hồ sơ đăng ký lưu hành. Trường hợp Giấy chứng nhận lưu hành tự do còn hiệu lực ít hơn 06 tháng tại thời điểm nộp hồ sơ thì vẫn được tiếp nhận nhưng cơ sở đứng tên đăng ký có trách nhiệm bổ sung Giấy chứng nhận lưu hành tự do mới trước ngày Giấy chứng nhận lưu hành tự do đã nộp hết hiệu lực vào hồ sơ đăng ký lưu hành.</w:t>
      </w:r>
    </w:p>
    <w:p w:rsidR="00464D0A" w:rsidRPr="008F3AEB" w:rsidRDefault="00464D0A" w:rsidP="00464D0A">
      <w:pPr>
        <w:shd w:val="clear" w:color="auto" w:fill="FFFFFF" w:themeFill="background1"/>
        <w:spacing w:before="60" w:after="60"/>
        <w:ind w:right="6" w:firstLine="567"/>
        <w:jc w:val="both"/>
        <w:rPr>
          <w:bCs/>
          <w:sz w:val="26"/>
          <w:szCs w:val="26"/>
          <w:lang w:val="vi-VN"/>
        </w:rPr>
      </w:pPr>
      <w:r w:rsidRPr="008F3AEB">
        <w:rPr>
          <w:bCs/>
          <w:sz w:val="26"/>
          <w:szCs w:val="26"/>
          <w:lang w:val="vi-VN"/>
        </w:rPr>
        <w:t>Trường</w:t>
      </w:r>
      <w:r w:rsidRPr="008F3AEB">
        <w:rPr>
          <w:bCs/>
          <w:spacing w:val="-12"/>
          <w:sz w:val="26"/>
          <w:szCs w:val="26"/>
          <w:lang w:val="vi-VN"/>
        </w:rPr>
        <w:t xml:space="preserve"> </w:t>
      </w:r>
      <w:r w:rsidRPr="008F3AEB">
        <w:rPr>
          <w:bCs/>
          <w:sz w:val="26"/>
          <w:szCs w:val="26"/>
          <w:lang w:val="vi-VN"/>
        </w:rPr>
        <w:t>hợp</w:t>
      </w:r>
      <w:r w:rsidRPr="008F3AEB">
        <w:rPr>
          <w:bCs/>
          <w:spacing w:val="-8"/>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2"/>
          <w:sz w:val="26"/>
          <w:szCs w:val="26"/>
          <w:lang w:val="vi-VN"/>
        </w:rPr>
        <w:t xml:space="preserve"> </w:t>
      </w:r>
      <w:r w:rsidRPr="008F3AEB">
        <w:rPr>
          <w:bCs/>
          <w:sz w:val="26"/>
          <w:szCs w:val="26"/>
          <w:lang w:val="vi-VN"/>
        </w:rPr>
        <w:t>lưu</w:t>
      </w:r>
      <w:r w:rsidRPr="008F3AEB">
        <w:rPr>
          <w:bCs/>
          <w:spacing w:val="-12"/>
          <w:sz w:val="26"/>
          <w:szCs w:val="26"/>
          <w:lang w:val="vi-VN"/>
        </w:rPr>
        <w:t xml:space="preserve"> </w:t>
      </w:r>
      <w:r w:rsidRPr="008F3AEB">
        <w:rPr>
          <w:bCs/>
          <w:sz w:val="26"/>
          <w:szCs w:val="26"/>
          <w:lang w:val="vi-VN"/>
        </w:rPr>
        <w:t>hành</w:t>
      </w:r>
      <w:r w:rsidRPr="008F3AEB">
        <w:rPr>
          <w:bCs/>
          <w:spacing w:val="-11"/>
          <w:sz w:val="26"/>
          <w:szCs w:val="26"/>
          <w:lang w:val="vi-VN"/>
        </w:rPr>
        <w:t xml:space="preserve"> </w:t>
      </w:r>
      <w:r w:rsidRPr="008F3AEB">
        <w:rPr>
          <w:bCs/>
          <w:sz w:val="26"/>
          <w:szCs w:val="26"/>
          <w:lang w:val="vi-VN"/>
        </w:rPr>
        <w:t>tự</w:t>
      </w:r>
      <w:r w:rsidRPr="008F3AEB">
        <w:rPr>
          <w:bCs/>
          <w:spacing w:val="-14"/>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không</w:t>
      </w:r>
      <w:r w:rsidRPr="008F3AEB">
        <w:rPr>
          <w:bCs/>
          <w:spacing w:val="-12"/>
          <w:sz w:val="26"/>
          <w:szCs w:val="26"/>
          <w:lang w:val="vi-VN"/>
        </w:rPr>
        <w:t xml:space="preserve"> </w:t>
      </w:r>
      <w:r w:rsidRPr="008F3AEB">
        <w:rPr>
          <w:bCs/>
          <w:sz w:val="26"/>
          <w:szCs w:val="26"/>
          <w:lang w:val="vi-VN"/>
        </w:rPr>
        <w:t>ghi</w:t>
      </w:r>
      <w:r w:rsidRPr="008F3AEB">
        <w:rPr>
          <w:bCs/>
          <w:spacing w:val="-11"/>
          <w:sz w:val="26"/>
          <w:szCs w:val="26"/>
          <w:lang w:val="vi-VN"/>
        </w:rPr>
        <w:t xml:space="preserve"> </w:t>
      </w:r>
      <w:r w:rsidRPr="008F3AEB">
        <w:rPr>
          <w:bCs/>
          <w:sz w:val="26"/>
          <w:szCs w:val="26"/>
          <w:lang w:val="vi-VN"/>
        </w:rPr>
        <w:t>thời</w:t>
      </w:r>
      <w:r w:rsidRPr="008F3AEB">
        <w:rPr>
          <w:bCs/>
          <w:spacing w:val="-12"/>
          <w:sz w:val="26"/>
          <w:szCs w:val="26"/>
          <w:lang w:val="vi-VN"/>
        </w:rPr>
        <w:t xml:space="preserve"> </w:t>
      </w:r>
      <w:r w:rsidRPr="008F3AEB">
        <w:rPr>
          <w:bCs/>
          <w:sz w:val="26"/>
          <w:szCs w:val="26"/>
          <w:lang w:val="vi-VN"/>
        </w:rPr>
        <w:t>hạn</w:t>
      </w:r>
      <w:r w:rsidRPr="008F3AEB">
        <w:rPr>
          <w:bCs/>
          <w:spacing w:val="-14"/>
          <w:sz w:val="26"/>
          <w:szCs w:val="26"/>
          <w:lang w:val="vi-VN"/>
        </w:rPr>
        <w:t xml:space="preserve"> </w:t>
      </w:r>
      <w:r w:rsidRPr="008F3AEB">
        <w:rPr>
          <w:bCs/>
          <w:sz w:val="26"/>
          <w:szCs w:val="26"/>
          <w:lang w:val="vi-VN"/>
        </w:rPr>
        <w:t>hết</w:t>
      </w:r>
      <w:r w:rsidRPr="008F3AEB">
        <w:rPr>
          <w:bCs/>
          <w:spacing w:val="-11"/>
          <w:sz w:val="26"/>
          <w:szCs w:val="26"/>
          <w:lang w:val="vi-VN"/>
        </w:rPr>
        <w:t xml:space="preserve"> </w:t>
      </w:r>
      <w:r w:rsidRPr="008F3AEB">
        <w:rPr>
          <w:bCs/>
          <w:sz w:val="26"/>
          <w:szCs w:val="26"/>
          <w:lang w:val="vi-VN"/>
        </w:rPr>
        <w:t>hiệu</w:t>
      </w:r>
      <w:r w:rsidRPr="008F3AEB">
        <w:rPr>
          <w:bCs/>
          <w:spacing w:val="-12"/>
          <w:sz w:val="26"/>
          <w:szCs w:val="26"/>
          <w:lang w:val="vi-VN"/>
        </w:rPr>
        <w:t xml:space="preserve"> </w:t>
      </w:r>
      <w:r w:rsidRPr="008F3AEB">
        <w:rPr>
          <w:bCs/>
          <w:sz w:val="26"/>
          <w:szCs w:val="26"/>
          <w:lang w:val="vi-VN"/>
        </w:rPr>
        <w:t>lực</w:t>
      </w:r>
      <w:r w:rsidRPr="008F3AEB">
        <w:rPr>
          <w:bCs/>
          <w:spacing w:val="-10"/>
          <w:sz w:val="26"/>
          <w:szCs w:val="26"/>
          <w:lang w:val="vi-VN"/>
        </w:rPr>
        <w:t xml:space="preserve"> </w:t>
      </w:r>
      <w:r w:rsidRPr="008F3AEB">
        <w:rPr>
          <w:bCs/>
          <w:sz w:val="26"/>
          <w:szCs w:val="26"/>
          <w:lang w:val="vi-VN"/>
        </w:rPr>
        <w:t>thì</w:t>
      </w:r>
      <w:r w:rsidRPr="008F3AEB">
        <w:rPr>
          <w:bCs/>
          <w:spacing w:val="-9"/>
          <w:sz w:val="26"/>
          <w:szCs w:val="26"/>
          <w:lang w:val="vi-VN"/>
        </w:rPr>
        <w:t xml:space="preserve"> </w:t>
      </w:r>
      <w:r w:rsidRPr="008F3AEB">
        <w:rPr>
          <w:bCs/>
          <w:sz w:val="26"/>
          <w:szCs w:val="26"/>
          <w:lang w:val="vi-VN"/>
        </w:rPr>
        <w:t>thời điểm hết hiệu lực là 36 tháng kể từ ngày cấp.</w:t>
      </w:r>
    </w:p>
    <w:p w:rsidR="00464D0A" w:rsidRPr="008F3AEB" w:rsidRDefault="00464D0A" w:rsidP="00464D0A">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4. Hợp</w:t>
      </w:r>
      <w:r w:rsidRPr="008F3AEB">
        <w:rPr>
          <w:b/>
          <w:spacing w:val="-4"/>
          <w:sz w:val="26"/>
          <w:szCs w:val="26"/>
          <w:lang w:val="vi-VN"/>
        </w:rPr>
        <w:t xml:space="preserve"> </w:t>
      </w:r>
      <w:r w:rsidRPr="008F3AEB">
        <w:rPr>
          <w:b/>
          <w:sz w:val="26"/>
          <w:szCs w:val="26"/>
          <w:lang w:val="vi-VN"/>
        </w:rPr>
        <w:t>pháp</w:t>
      </w:r>
      <w:r w:rsidRPr="008F3AEB">
        <w:rPr>
          <w:b/>
          <w:spacing w:val="-5"/>
          <w:sz w:val="26"/>
          <w:szCs w:val="26"/>
          <w:lang w:val="vi-VN"/>
        </w:rPr>
        <w:t xml:space="preserve"> </w:t>
      </w:r>
      <w:r w:rsidRPr="008F3AEB">
        <w:rPr>
          <w:b/>
          <w:sz w:val="26"/>
          <w:szCs w:val="26"/>
          <w:lang w:val="vi-VN"/>
        </w:rPr>
        <w:t>hóa</w:t>
      </w:r>
      <w:r w:rsidRPr="008F3AEB">
        <w:rPr>
          <w:b/>
          <w:spacing w:val="-5"/>
          <w:sz w:val="26"/>
          <w:szCs w:val="26"/>
          <w:lang w:val="vi-VN"/>
        </w:rPr>
        <w:t xml:space="preserve"> </w:t>
      </w:r>
      <w:r w:rsidRPr="008F3AEB">
        <w:rPr>
          <w:b/>
          <w:sz w:val="26"/>
          <w:szCs w:val="26"/>
          <w:lang w:val="vi-VN"/>
        </w:rPr>
        <w:t>lãnh</w:t>
      </w:r>
      <w:r w:rsidRPr="008F3AEB">
        <w:rPr>
          <w:b/>
          <w:spacing w:val="-3"/>
          <w:sz w:val="26"/>
          <w:szCs w:val="26"/>
          <w:lang w:val="vi-VN"/>
        </w:rPr>
        <w:t xml:space="preserve"> </w:t>
      </w:r>
      <w:r w:rsidRPr="008F3AEB">
        <w:rPr>
          <w:b/>
          <w:spacing w:val="-5"/>
          <w:sz w:val="26"/>
          <w:szCs w:val="26"/>
          <w:lang w:val="vi-VN"/>
        </w:rPr>
        <w:t>sự</w:t>
      </w:r>
    </w:p>
    <w:p w:rsidR="00464D0A" w:rsidRPr="008F3AEB" w:rsidRDefault="00464D0A" w:rsidP="00464D0A">
      <w:pPr>
        <w:shd w:val="clear" w:color="auto" w:fill="FFFFFF" w:themeFill="background1"/>
        <w:spacing w:before="60" w:after="60"/>
        <w:ind w:right="6" w:firstLine="567"/>
        <w:jc w:val="both"/>
        <w:rPr>
          <w:bCs/>
          <w:sz w:val="26"/>
          <w:szCs w:val="26"/>
          <w:lang w:val="vi-VN"/>
        </w:rPr>
      </w:pPr>
      <w:r w:rsidRPr="008F3AEB">
        <w:rPr>
          <w:bCs/>
          <w:sz w:val="26"/>
          <w:szCs w:val="26"/>
          <w:lang w:val="vi-VN"/>
        </w:rPr>
        <w:t>Giấy</w:t>
      </w:r>
      <w:r w:rsidRPr="008F3AEB">
        <w:rPr>
          <w:bCs/>
          <w:spacing w:val="-1"/>
          <w:sz w:val="26"/>
          <w:szCs w:val="26"/>
          <w:lang w:val="vi-VN"/>
        </w:rPr>
        <w:t xml:space="preserve"> </w:t>
      </w:r>
      <w:r w:rsidRPr="008F3AEB">
        <w:rPr>
          <w:bCs/>
          <w:sz w:val="26"/>
          <w:szCs w:val="26"/>
          <w:lang w:val="vi-VN"/>
        </w:rPr>
        <w:t>chứng</w:t>
      </w:r>
      <w:r w:rsidRPr="008F3AEB">
        <w:rPr>
          <w:bCs/>
          <w:spacing w:val="-4"/>
          <w:sz w:val="26"/>
          <w:szCs w:val="26"/>
          <w:lang w:val="vi-VN"/>
        </w:rPr>
        <w:t xml:space="preserve"> </w:t>
      </w:r>
      <w:r w:rsidRPr="008F3AEB">
        <w:rPr>
          <w:bCs/>
          <w:sz w:val="26"/>
          <w:szCs w:val="26"/>
          <w:lang w:val="vi-VN"/>
        </w:rPr>
        <w:t>nhận</w:t>
      </w:r>
      <w:r w:rsidRPr="008F3AEB">
        <w:rPr>
          <w:bCs/>
          <w:spacing w:val="-4"/>
          <w:sz w:val="26"/>
          <w:szCs w:val="26"/>
          <w:lang w:val="vi-VN"/>
        </w:rPr>
        <w:t xml:space="preserve"> </w:t>
      </w:r>
      <w:r w:rsidRPr="008F3AEB">
        <w:rPr>
          <w:bCs/>
          <w:sz w:val="26"/>
          <w:szCs w:val="26"/>
          <w:lang w:val="vi-VN"/>
        </w:rPr>
        <w:t>lưu</w:t>
      </w:r>
      <w:r w:rsidRPr="008F3AEB">
        <w:rPr>
          <w:bCs/>
          <w:spacing w:val="-4"/>
          <w:sz w:val="26"/>
          <w:szCs w:val="26"/>
          <w:lang w:val="vi-VN"/>
        </w:rPr>
        <w:t xml:space="preserve"> </w:t>
      </w:r>
      <w:r w:rsidRPr="008F3AEB">
        <w:rPr>
          <w:bCs/>
          <w:sz w:val="26"/>
          <w:szCs w:val="26"/>
          <w:lang w:val="vi-VN"/>
        </w:rPr>
        <w:t>hành</w:t>
      </w:r>
      <w:r w:rsidRPr="008F3AEB">
        <w:rPr>
          <w:bCs/>
          <w:spacing w:val="-4"/>
          <w:sz w:val="26"/>
          <w:szCs w:val="26"/>
          <w:lang w:val="vi-VN"/>
        </w:rPr>
        <w:t xml:space="preserve"> </w:t>
      </w:r>
      <w:r w:rsidRPr="008F3AEB">
        <w:rPr>
          <w:bCs/>
          <w:sz w:val="26"/>
          <w:szCs w:val="26"/>
          <w:lang w:val="vi-VN"/>
        </w:rPr>
        <w:t>tự</w:t>
      </w:r>
      <w:r w:rsidRPr="008F3AEB">
        <w:rPr>
          <w:bCs/>
          <w:spacing w:val="-3"/>
          <w:sz w:val="26"/>
          <w:szCs w:val="26"/>
          <w:lang w:val="vi-VN"/>
        </w:rPr>
        <w:t xml:space="preserve"> </w:t>
      </w:r>
      <w:r w:rsidRPr="008F3AEB">
        <w:rPr>
          <w:bCs/>
          <w:sz w:val="26"/>
          <w:szCs w:val="26"/>
          <w:lang w:val="vi-VN"/>
        </w:rPr>
        <w:t>do phải</w:t>
      </w:r>
      <w:r w:rsidRPr="008F3AEB">
        <w:rPr>
          <w:bCs/>
          <w:spacing w:val="-1"/>
          <w:sz w:val="26"/>
          <w:szCs w:val="26"/>
          <w:lang w:val="vi-VN"/>
        </w:rPr>
        <w:t xml:space="preserve"> </w:t>
      </w:r>
      <w:r w:rsidRPr="008F3AEB">
        <w:rPr>
          <w:bCs/>
          <w:sz w:val="26"/>
          <w:szCs w:val="26"/>
          <w:lang w:val="vi-VN"/>
        </w:rPr>
        <w:t>được</w:t>
      </w:r>
      <w:r w:rsidRPr="008F3AEB">
        <w:rPr>
          <w:bCs/>
          <w:spacing w:val="-4"/>
          <w:sz w:val="26"/>
          <w:szCs w:val="26"/>
          <w:lang w:val="vi-VN"/>
        </w:rPr>
        <w:t xml:space="preserve"> </w:t>
      </w:r>
      <w:r w:rsidRPr="008F3AEB">
        <w:rPr>
          <w:bCs/>
          <w:sz w:val="26"/>
          <w:szCs w:val="26"/>
          <w:lang w:val="vi-VN"/>
        </w:rPr>
        <w:t>hợp</w:t>
      </w:r>
      <w:r w:rsidRPr="008F3AEB">
        <w:rPr>
          <w:bCs/>
          <w:spacing w:val="-1"/>
          <w:sz w:val="26"/>
          <w:szCs w:val="26"/>
          <w:lang w:val="vi-VN"/>
        </w:rPr>
        <w:t xml:space="preserve"> </w:t>
      </w:r>
      <w:r w:rsidRPr="008F3AEB">
        <w:rPr>
          <w:bCs/>
          <w:sz w:val="26"/>
          <w:szCs w:val="26"/>
          <w:lang w:val="vi-VN"/>
        </w:rPr>
        <w:t>pháp</w:t>
      </w:r>
      <w:r w:rsidRPr="008F3AEB">
        <w:rPr>
          <w:bCs/>
          <w:spacing w:val="-1"/>
          <w:sz w:val="26"/>
          <w:szCs w:val="26"/>
          <w:lang w:val="vi-VN"/>
        </w:rPr>
        <w:t xml:space="preserve"> </w:t>
      </w:r>
      <w:r w:rsidRPr="008F3AEB">
        <w:rPr>
          <w:bCs/>
          <w:sz w:val="26"/>
          <w:szCs w:val="26"/>
          <w:lang w:val="vi-VN"/>
        </w:rPr>
        <w:t>hóa</w:t>
      </w:r>
      <w:r w:rsidRPr="008F3AEB">
        <w:rPr>
          <w:bCs/>
          <w:spacing w:val="-4"/>
          <w:sz w:val="26"/>
          <w:szCs w:val="26"/>
          <w:lang w:val="vi-VN"/>
        </w:rPr>
        <w:t xml:space="preserve"> </w:t>
      </w:r>
      <w:r w:rsidRPr="008F3AEB">
        <w:rPr>
          <w:bCs/>
          <w:sz w:val="26"/>
          <w:szCs w:val="26"/>
          <w:lang w:val="vi-VN"/>
        </w:rPr>
        <w:t>lãnh</w:t>
      </w:r>
      <w:r w:rsidRPr="008F3AEB">
        <w:rPr>
          <w:bCs/>
          <w:spacing w:val="-4"/>
          <w:sz w:val="26"/>
          <w:szCs w:val="26"/>
          <w:lang w:val="vi-VN"/>
        </w:rPr>
        <w:t xml:space="preserve"> </w:t>
      </w:r>
      <w:r w:rsidRPr="008F3AEB">
        <w:rPr>
          <w:bCs/>
          <w:sz w:val="26"/>
          <w:szCs w:val="26"/>
          <w:lang w:val="vi-VN"/>
        </w:rPr>
        <w:t>sự</w:t>
      </w:r>
      <w:r w:rsidRPr="008F3AEB">
        <w:rPr>
          <w:bCs/>
          <w:spacing w:val="-3"/>
          <w:sz w:val="26"/>
          <w:szCs w:val="26"/>
          <w:lang w:val="vi-VN"/>
        </w:rPr>
        <w:t xml:space="preserve"> </w:t>
      </w:r>
      <w:r w:rsidRPr="008F3AEB">
        <w:rPr>
          <w:bCs/>
          <w:sz w:val="26"/>
          <w:szCs w:val="26"/>
          <w:lang w:val="vi-VN"/>
        </w:rPr>
        <w:t>theo</w:t>
      </w:r>
      <w:r w:rsidRPr="008F3AEB">
        <w:rPr>
          <w:bCs/>
          <w:spacing w:val="-4"/>
          <w:sz w:val="26"/>
          <w:szCs w:val="26"/>
          <w:lang w:val="vi-VN"/>
        </w:rPr>
        <w:t xml:space="preserve"> </w:t>
      </w:r>
      <w:r w:rsidRPr="008F3AEB">
        <w:rPr>
          <w:bCs/>
          <w:sz w:val="26"/>
          <w:szCs w:val="26"/>
          <w:lang w:val="vi-VN"/>
        </w:rPr>
        <w:t>quy</w:t>
      </w:r>
      <w:r w:rsidRPr="008F3AEB">
        <w:rPr>
          <w:bCs/>
          <w:spacing w:val="-1"/>
          <w:sz w:val="26"/>
          <w:szCs w:val="26"/>
          <w:lang w:val="vi-VN"/>
        </w:rPr>
        <w:t xml:space="preserve"> </w:t>
      </w:r>
      <w:r w:rsidRPr="008F3AEB">
        <w:rPr>
          <w:bCs/>
          <w:sz w:val="26"/>
          <w:szCs w:val="26"/>
          <w:lang w:val="vi-VN"/>
        </w:rPr>
        <w:t>định,</w:t>
      </w:r>
      <w:r w:rsidRPr="008F3AEB">
        <w:rPr>
          <w:bCs/>
          <w:spacing w:val="-5"/>
          <w:sz w:val="26"/>
          <w:szCs w:val="26"/>
          <w:lang w:val="vi-VN"/>
        </w:rPr>
        <w:t xml:space="preserve"> </w:t>
      </w:r>
      <w:r w:rsidRPr="008F3AEB">
        <w:rPr>
          <w:bCs/>
          <w:sz w:val="26"/>
          <w:szCs w:val="26"/>
          <w:lang w:val="vi-VN"/>
        </w:rPr>
        <w:t>trừ các trường hợp được miễn hợp pháp hóa lãnh sự như sau:</w:t>
      </w:r>
    </w:p>
    <w:p w:rsidR="00464D0A" w:rsidRPr="008F3AEB" w:rsidRDefault="00464D0A" w:rsidP="00464D0A">
      <w:pPr>
        <w:shd w:val="clear" w:color="auto" w:fill="FFFFFF" w:themeFill="background1"/>
        <w:spacing w:before="60" w:after="60"/>
        <w:ind w:right="6" w:firstLine="567"/>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Được</w:t>
      </w:r>
      <w:r w:rsidRPr="008F3AEB">
        <w:rPr>
          <w:bCs/>
          <w:spacing w:val="-10"/>
          <w:sz w:val="26"/>
          <w:szCs w:val="26"/>
          <w:lang w:val="vi-VN"/>
        </w:rPr>
        <w:t xml:space="preserve"> </w:t>
      </w:r>
      <w:r w:rsidRPr="008F3AEB">
        <w:rPr>
          <w:bCs/>
          <w:spacing w:val="-8"/>
          <w:sz w:val="26"/>
          <w:szCs w:val="26"/>
          <w:lang w:val="vi-VN"/>
        </w:rPr>
        <w:t>miễn</w:t>
      </w:r>
      <w:r w:rsidRPr="008F3AEB">
        <w:rPr>
          <w:bCs/>
          <w:spacing w:val="-9"/>
          <w:sz w:val="26"/>
          <w:szCs w:val="26"/>
          <w:lang w:val="vi-VN"/>
        </w:rPr>
        <w:t xml:space="preserve"> </w:t>
      </w:r>
      <w:r w:rsidRPr="008F3AEB">
        <w:rPr>
          <w:bCs/>
          <w:spacing w:val="-8"/>
          <w:sz w:val="26"/>
          <w:szCs w:val="26"/>
          <w:lang w:val="vi-VN"/>
        </w:rPr>
        <w:t>hợp</w:t>
      </w:r>
      <w:r w:rsidRPr="008F3AEB">
        <w:rPr>
          <w:bCs/>
          <w:spacing w:val="-10"/>
          <w:sz w:val="26"/>
          <w:szCs w:val="26"/>
          <w:lang w:val="vi-VN"/>
        </w:rPr>
        <w:t xml:space="preserve"> </w:t>
      </w:r>
      <w:r w:rsidRPr="008F3AEB">
        <w:rPr>
          <w:bCs/>
          <w:spacing w:val="-8"/>
          <w:sz w:val="26"/>
          <w:szCs w:val="26"/>
          <w:lang w:val="vi-VN"/>
        </w:rPr>
        <w:t>pháp</w:t>
      </w:r>
      <w:r w:rsidRPr="008F3AEB">
        <w:rPr>
          <w:bCs/>
          <w:spacing w:val="-9"/>
          <w:sz w:val="26"/>
          <w:szCs w:val="26"/>
          <w:lang w:val="vi-VN"/>
        </w:rPr>
        <w:t xml:space="preserve"> </w:t>
      </w:r>
      <w:r w:rsidRPr="008F3AEB">
        <w:rPr>
          <w:bCs/>
          <w:spacing w:val="-8"/>
          <w:sz w:val="26"/>
          <w:szCs w:val="26"/>
          <w:lang w:val="vi-VN"/>
        </w:rPr>
        <w:t>hóa</w:t>
      </w:r>
      <w:r w:rsidRPr="008F3AEB">
        <w:rPr>
          <w:bCs/>
          <w:spacing w:val="-10"/>
          <w:sz w:val="26"/>
          <w:szCs w:val="26"/>
          <w:lang w:val="vi-VN"/>
        </w:rPr>
        <w:t xml:space="preserve"> </w:t>
      </w:r>
      <w:r w:rsidRPr="008F3AEB">
        <w:rPr>
          <w:bCs/>
          <w:spacing w:val="-8"/>
          <w:sz w:val="26"/>
          <w:szCs w:val="26"/>
          <w:lang w:val="vi-VN"/>
        </w:rPr>
        <w:t>lãnh</w:t>
      </w:r>
      <w:r w:rsidRPr="008F3AEB">
        <w:rPr>
          <w:bCs/>
          <w:spacing w:val="-9"/>
          <w:sz w:val="26"/>
          <w:szCs w:val="26"/>
          <w:lang w:val="vi-VN"/>
        </w:rPr>
        <w:t xml:space="preserve"> </w:t>
      </w:r>
      <w:r w:rsidRPr="008F3AEB">
        <w:rPr>
          <w:bCs/>
          <w:spacing w:val="-8"/>
          <w:sz w:val="26"/>
          <w:szCs w:val="26"/>
          <w:lang w:val="vi-VN"/>
        </w:rPr>
        <w:t>sự</w:t>
      </w:r>
      <w:r w:rsidRPr="008F3AEB">
        <w:rPr>
          <w:bCs/>
          <w:spacing w:val="-10"/>
          <w:sz w:val="26"/>
          <w:szCs w:val="26"/>
          <w:lang w:val="vi-VN"/>
        </w:rPr>
        <w:t xml:space="preserve"> </w:t>
      </w:r>
      <w:r w:rsidRPr="008F3AEB">
        <w:rPr>
          <w:bCs/>
          <w:spacing w:val="-8"/>
          <w:sz w:val="26"/>
          <w:szCs w:val="26"/>
          <w:lang w:val="vi-VN"/>
        </w:rPr>
        <w:t>theo</w:t>
      </w:r>
      <w:r w:rsidRPr="008F3AEB">
        <w:rPr>
          <w:bCs/>
          <w:spacing w:val="-9"/>
          <w:sz w:val="26"/>
          <w:szCs w:val="26"/>
          <w:lang w:val="vi-VN"/>
        </w:rPr>
        <w:t xml:space="preserve"> </w:t>
      </w:r>
      <w:r w:rsidRPr="008F3AEB">
        <w:rPr>
          <w:bCs/>
          <w:spacing w:val="-8"/>
          <w:sz w:val="26"/>
          <w:szCs w:val="26"/>
          <w:lang w:val="vi-VN"/>
        </w:rPr>
        <w:t>điều</w:t>
      </w:r>
      <w:r w:rsidRPr="008F3AEB">
        <w:rPr>
          <w:bCs/>
          <w:spacing w:val="-10"/>
          <w:sz w:val="26"/>
          <w:szCs w:val="26"/>
          <w:lang w:val="vi-VN"/>
        </w:rPr>
        <w:t xml:space="preserve"> </w:t>
      </w:r>
      <w:r w:rsidRPr="008F3AEB">
        <w:rPr>
          <w:bCs/>
          <w:spacing w:val="-8"/>
          <w:sz w:val="26"/>
          <w:szCs w:val="26"/>
          <w:lang w:val="vi-VN"/>
        </w:rPr>
        <w:t>ước</w:t>
      </w:r>
      <w:r w:rsidRPr="008F3AEB">
        <w:rPr>
          <w:bCs/>
          <w:spacing w:val="-9"/>
          <w:sz w:val="26"/>
          <w:szCs w:val="26"/>
          <w:lang w:val="vi-VN"/>
        </w:rPr>
        <w:t xml:space="preserve"> </w:t>
      </w:r>
      <w:r w:rsidRPr="008F3AEB">
        <w:rPr>
          <w:bCs/>
          <w:spacing w:val="-8"/>
          <w:sz w:val="26"/>
          <w:szCs w:val="26"/>
          <w:lang w:val="vi-VN"/>
        </w:rPr>
        <w:t>quốc</w:t>
      </w:r>
      <w:r w:rsidRPr="008F3AEB">
        <w:rPr>
          <w:bCs/>
          <w:spacing w:val="-10"/>
          <w:sz w:val="26"/>
          <w:szCs w:val="26"/>
          <w:lang w:val="vi-VN"/>
        </w:rPr>
        <w:t xml:space="preserve"> </w:t>
      </w:r>
      <w:r w:rsidRPr="008F3AEB">
        <w:rPr>
          <w:bCs/>
          <w:spacing w:val="-8"/>
          <w:sz w:val="26"/>
          <w:szCs w:val="26"/>
          <w:lang w:val="vi-VN"/>
        </w:rPr>
        <w:t>tế</w:t>
      </w:r>
      <w:r w:rsidRPr="008F3AEB">
        <w:rPr>
          <w:bCs/>
          <w:spacing w:val="-9"/>
          <w:sz w:val="26"/>
          <w:szCs w:val="26"/>
          <w:lang w:val="vi-VN"/>
        </w:rPr>
        <w:t xml:space="preserve"> </w:t>
      </w:r>
      <w:r w:rsidRPr="008F3AEB">
        <w:rPr>
          <w:bCs/>
          <w:spacing w:val="-8"/>
          <w:sz w:val="26"/>
          <w:szCs w:val="26"/>
          <w:lang w:val="vi-VN"/>
        </w:rPr>
        <w:t>mà</w:t>
      </w:r>
      <w:r w:rsidRPr="008F3AEB">
        <w:rPr>
          <w:bCs/>
          <w:spacing w:val="-10"/>
          <w:sz w:val="26"/>
          <w:szCs w:val="26"/>
          <w:lang w:val="vi-VN"/>
        </w:rPr>
        <w:t xml:space="preserve"> </w:t>
      </w:r>
      <w:r w:rsidRPr="008F3AEB">
        <w:rPr>
          <w:bCs/>
          <w:spacing w:val="-8"/>
          <w:sz w:val="26"/>
          <w:szCs w:val="26"/>
          <w:lang w:val="vi-VN"/>
        </w:rPr>
        <w:t>Việt</w:t>
      </w:r>
      <w:r w:rsidRPr="008F3AEB">
        <w:rPr>
          <w:bCs/>
          <w:spacing w:val="-9"/>
          <w:sz w:val="26"/>
          <w:szCs w:val="26"/>
          <w:lang w:val="vi-VN"/>
        </w:rPr>
        <w:t xml:space="preserve"> </w:t>
      </w:r>
      <w:r w:rsidRPr="008F3AEB">
        <w:rPr>
          <w:bCs/>
          <w:spacing w:val="-8"/>
          <w:sz w:val="26"/>
          <w:szCs w:val="26"/>
          <w:lang w:val="vi-VN"/>
        </w:rPr>
        <w:t>Nam</w:t>
      </w:r>
      <w:r w:rsidRPr="008F3AEB">
        <w:rPr>
          <w:bCs/>
          <w:spacing w:val="-10"/>
          <w:sz w:val="26"/>
          <w:szCs w:val="26"/>
          <w:lang w:val="vi-VN"/>
        </w:rPr>
        <w:t xml:space="preserve"> </w:t>
      </w:r>
      <w:r w:rsidRPr="008F3AEB">
        <w:rPr>
          <w:bCs/>
          <w:spacing w:val="-8"/>
          <w:sz w:val="26"/>
          <w:szCs w:val="26"/>
          <w:lang w:val="vi-VN"/>
        </w:rPr>
        <w:t>là</w:t>
      </w:r>
      <w:r w:rsidRPr="008F3AEB">
        <w:rPr>
          <w:bCs/>
          <w:spacing w:val="-9"/>
          <w:sz w:val="26"/>
          <w:szCs w:val="26"/>
          <w:lang w:val="vi-VN"/>
        </w:rPr>
        <w:t xml:space="preserve"> </w:t>
      </w:r>
      <w:r w:rsidRPr="008F3AEB">
        <w:rPr>
          <w:bCs/>
          <w:spacing w:val="-8"/>
          <w:sz w:val="26"/>
          <w:szCs w:val="26"/>
          <w:lang w:val="vi-VN"/>
        </w:rPr>
        <w:t>thành</w:t>
      </w:r>
      <w:r w:rsidRPr="008F3AEB">
        <w:rPr>
          <w:bCs/>
          <w:spacing w:val="-10"/>
          <w:sz w:val="26"/>
          <w:szCs w:val="26"/>
          <w:lang w:val="vi-VN"/>
        </w:rPr>
        <w:t xml:space="preserve"> </w:t>
      </w:r>
      <w:r w:rsidRPr="008F3AEB">
        <w:rPr>
          <w:bCs/>
          <w:spacing w:val="-8"/>
          <w:sz w:val="26"/>
          <w:szCs w:val="26"/>
          <w:lang w:val="vi-VN"/>
        </w:rPr>
        <w:t>viên (bản gốc hoặc bản sao chứng thực Giấy chứng nhận lưu hành tự do);</w:t>
      </w:r>
    </w:p>
    <w:p w:rsidR="00464D0A" w:rsidRPr="008F3AEB" w:rsidRDefault="00464D0A" w:rsidP="00464D0A">
      <w:pPr>
        <w:shd w:val="clear" w:color="auto" w:fill="FFFFFF" w:themeFill="background1"/>
        <w:spacing w:before="60" w:after="60"/>
        <w:ind w:right="6" w:firstLine="567"/>
        <w:jc w:val="both"/>
        <w:rPr>
          <w:bCs/>
          <w:sz w:val="26"/>
          <w:szCs w:val="26"/>
          <w:lang w:val="vi-VN"/>
        </w:rPr>
      </w:pPr>
      <w:r w:rsidRPr="008F3AEB">
        <w:rPr>
          <w:bCs/>
          <w:spacing w:val="-2"/>
          <w:sz w:val="26"/>
          <w:szCs w:val="26"/>
          <w:lang w:val="vi-VN"/>
        </w:rPr>
        <w:t xml:space="preserve">b) </w:t>
      </w:r>
      <w:r w:rsidRPr="008F3AEB">
        <w:rPr>
          <w:bCs/>
          <w:sz w:val="26"/>
          <w:szCs w:val="26"/>
          <w:lang w:val="vi-VN"/>
        </w:rPr>
        <w:t>Giấy chứng</w:t>
      </w:r>
      <w:r w:rsidRPr="008F3AEB">
        <w:rPr>
          <w:bCs/>
          <w:spacing w:val="-4"/>
          <w:sz w:val="26"/>
          <w:szCs w:val="26"/>
          <w:lang w:val="vi-VN"/>
        </w:rPr>
        <w:t xml:space="preserve"> </w:t>
      </w:r>
      <w:r w:rsidRPr="008F3AEB">
        <w:rPr>
          <w:bCs/>
          <w:sz w:val="26"/>
          <w:szCs w:val="26"/>
          <w:lang w:val="vi-VN"/>
        </w:rPr>
        <w:t>nhận</w:t>
      </w:r>
      <w:r w:rsidRPr="008F3AEB">
        <w:rPr>
          <w:bCs/>
          <w:spacing w:val="-3"/>
          <w:sz w:val="26"/>
          <w:szCs w:val="26"/>
          <w:lang w:val="vi-VN"/>
        </w:rPr>
        <w:t xml:space="preserve"> </w:t>
      </w:r>
      <w:r w:rsidRPr="008F3AEB">
        <w:rPr>
          <w:bCs/>
          <w:sz w:val="26"/>
          <w:szCs w:val="26"/>
          <w:lang w:val="vi-VN"/>
        </w:rPr>
        <w:t>lưu hành tự</w:t>
      </w:r>
      <w:r w:rsidRPr="008F3AEB">
        <w:rPr>
          <w:bCs/>
          <w:spacing w:val="-5"/>
          <w:sz w:val="26"/>
          <w:szCs w:val="26"/>
          <w:lang w:val="vi-VN"/>
        </w:rPr>
        <w:t xml:space="preserve"> </w:t>
      </w:r>
      <w:r w:rsidRPr="008F3AEB">
        <w:rPr>
          <w:bCs/>
          <w:sz w:val="26"/>
          <w:szCs w:val="26"/>
          <w:lang w:val="vi-VN"/>
        </w:rPr>
        <w:t>do được</w:t>
      </w:r>
      <w:r w:rsidRPr="008F3AEB">
        <w:rPr>
          <w:bCs/>
          <w:spacing w:val="-1"/>
          <w:sz w:val="26"/>
          <w:szCs w:val="26"/>
          <w:lang w:val="vi-VN"/>
        </w:rPr>
        <w:t xml:space="preserve"> </w:t>
      </w:r>
      <w:r w:rsidRPr="008F3AEB">
        <w:rPr>
          <w:bCs/>
          <w:sz w:val="26"/>
          <w:szCs w:val="26"/>
          <w:lang w:val="vi-VN"/>
        </w:rPr>
        <w:t>công</w:t>
      </w:r>
      <w:r w:rsidRPr="008F3AEB">
        <w:rPr>
          <w:bCs/>
          <w:spacing w:val="-4"/>
          <w:sz w:val="26"/>
          <w:szCs w:val="26"/>
          <w:lang w:val="vi-VN"/>
        </w:rPr>
        <w:t xml:space="preserve"> </w:t>
      </w:r>
      <w:r w:rsidRPr="008F3AEB">
        <w:rPr>
          <w:bCs/>
          <w:sz w:val="26"/>
          <w:szCs w:val="26"/>
          <w:lang w:val="vi-VN"/>
        </w:rPr>
        <w:t>khai</w:t>
      </w:r>
      <w:r w:rsidRPr="008F3AEB">
        <w:rPr>
          <w:bCs/>
          <w:spacing w:val="-3"/>
          <w:sz w:val="26"/>
          <w:szCs w:val="26"/>
          <w:lang w:val="vi-VN"/>
        </w:rPr>
        <w:t xml:space="preserve"> </w:t>
      </w:r>
      <w:r w:rsidRPr="008F3AEB">
        <w:rPr>
          <w:bCs/>
          <w:sz w:val="26"/>
          <w:szCs w:val="26"/>
          <w:lang w:val="vi-VN"/>
        </w:rPr>
        <w:t>trên trang</w:t>
      </w:r>
      <w:r w:rsidRPr="008F3AEB">
        <w:rPr>
          <w:bCs/>
          <w:spacing w:val="-4"/>
          <w:sz w:val="26"/>
          <w:szCs w:val="26"/>
          <w:lang w:val="vi-VN"/>
        </w:rPr>
        <w:t xml:space="preserve"> </w:t>
      </w:r>
      <w:r w:rsidRPr="008F3AEB">
        <w:rPr>
          <w:bCs/>
          <w:sz w:val="26"/>
          <w:szCs w:val="26"/>
          <w:lang w:val="vi-VN"/>
        </w:rPr>
        <w:t>thông</w:t>
      </w:r>
      <w:r w:rsidRPr="008F3AEB">
        <w:rPr>
          <w:bCs/>
          <w:spacing w:val="-4"/>
          <w:sz w:val="26"/>
          <w:szCs w:val="26"/>
          <w:lang w:val="vi-VN"/>
        </w:rPr>
        <w:t xml:space="preserve"> </w:t>
      </w:r>
      <w:r w:rsidRPr="008F3AEB">
        <w:rPr>
          <w:bCs/>
          <w:sz w:val="26"/>
          <w:szCs w:val="26"/>
          <w:lang w:val="vi-VN"/>
        </w:rPr>
        <w:t>tin</w:t>
      </w:r>
      <w:r w:rsidRPr="008F3AEB">
        <w:rPr>
          <w:bCs/>
          <w:spacing w:val="-4"/>
          <w:sz w:val="26"/>
          <w:szCs w:val="26"/>
          <w:lang w:val="vi-VN"/>
        </w:rPr>
        <w:t xml:space="preserve"> </w:t>
      </w:r>
      <w:r w:rsidRPr="008F3AEB">
        <w:rPr>
          <w:bCs/>
          <w:sz w:val="26"/>
          <w:szCs w:val="26"/>
          <w:lang w:val="vi-VN"/>
        </w:rPr>
        <w:t>điện</w:t>
      </w:r>
      <w:r w:rsidRPr="008F3AEB">
        <w:rPr>
          <w:bCs/>
          <w:spacing w:val="-4"/>
          <w:sz w:val="26"/>
          <w:szCs w:val="26"/>
          <w:lang w:val="vi-VN"/>
        </w:rPr>
        <w:t xml:space="preserve"> </w:t>
      </w:r>
      <w:r w:rsidRPr="008F3AEB">
        <w:rPr>
          <w:bCs/>
          <w:sz w:val="26"/>
          <w:szCs w:val="26"/>
          <w:lang w:val="vi-VN"/>
        </w:rPr>
        <w:t>tử</w:t>
      </w:r>
      <w:r w:rsidRPr="008F3AEB">
        <w:rPr>
          <w:bCs/>
          <w:spacing w:val="-2"/>
          <w:sz w:val="26"/>
          <w:szCs w:val="26"/>
          <w:lang w:val="vi-VN"/>
        </w:rPr>
        <w:t xml:space="preserve"> </w:t>
      </w:r>
      <w:r w:rsidRPr="008F3AEB">
        <w:rPr>
          <w:bCs/>
          <w:sz w:val="26"/>
          <w:szCs w:val="26"/>
          <w:lang w:val="vi-VN"/>
        </w:rPr>
        <w:t>chính thức của cơ quan cấp Giấy chứng nhận lưu hành tự do và có thể tra cứu được (bản sao Giấy chứng nhận lưu hành tự do có đóng dấu của cơ sở đứng tên đăng ký lưu hành và thông tin về đường dẫn tra cứu);</w:t>
      </w:r>
    </w:p>
    <w:p w:rsidR="00464D0A" w:rsidRPr="008F3AEB" w:rsidRDefault="00464D0A" w:rsidP="00464D0A">
      <w:pPr>
        <w:shd w:val="clear" w:color="auto" w:fill="FFFFFF" w:themeFill="background1"/>
        <w:ind w:firstLine="709"/>
        <w:jc w:val="both"/>
        <w:rPr>
          <w:sz w:val="26"/>
          <w:szCs w:val="26"/>
          <w:lang w:val="vi-VN"/>
        </w:rPr>
      </w:pPr>
      <w:r w:rsidRPr="008F3AEB">
        <w:rPr>
          <w:bCs/>
          <w:sz w:val="26"/>
          <w:szCs w:val="26"/>
          <w:lang w:val="vi-VN"/>
        </w:rPr>
        <w:t>c) Cơ</w:t>
      </w:r>
      <w:r w:rsidRPr="008F3AEB">
        <w:rPr>
          <w:bCs/>
          <w:spacing w:val="-9"/>
          <w:sz w:val="26"/>
          <w:szCs w:val="26"/>
          <w:lang w:val="vi-VN"/>
        </w:rPr>
        <w:t xml:space="preserve"> </w:t>
      </w:r>
      <w:r w:rsidRPr="008F3AEB">
        <w:rPr>
          <w:bCs/>
          <w:sz w:val="26"/>
          <w:szCs w:val="26"/>
          <w:lang w:val="vi-VN"/>
        </w:rPr>
        <w:t>quan</w:t>
      </w:r>
      <w:r w:rsidRPr="008F3AEB">
        <w:rPr>
          <w:bCs/>
          <w:spacing w:val="-8"/>
          <w:sz w:val="26"/>
          <w:szCs w:val="26"/>
          <w:lang w:val="vi-VN"/>
        </w:rPr>
        <w:t xml:space="preserve"> </w:t>
      </w:r>
      <w:r w:rsidRPr="008F3AEB">
        <w:rPr>
          <w:bCs/>
          <w:sz w:val="26"/>
          <w:szCs w:val="26"/>
          <w:lang w:val="vi-VN"/>
        </w:rPr>
        <w:t>ngoại</w:t>
      </w:r>
      <w:r w:rsidRPr="008F3AEB">
        <w:rPr>
          <w:bCs/>
          <w:spacing w:val="-8"/>
          <w:sz w:val="26"/>
          <w:szCs w:val="26"/>
          <w:lang w:val="vi-VN"/>
        </w:rPr>
        <w:t xml:space="preserve"> </w:t>
      </w:r>
      <w:r w:rsidRPr="008F3AEB">
        <w:rPr>
          <w:bCs/>
          <w:sz w:val="26"/>
          <w:szCs w:val="26"/>
          <w:lang w:val="vi-VN"/>
        </w:rPr>
        <w:t>giao của</w:t>
      </w:r>
      <w:r w:rsidRPr="008F3AEB">
        <w:rPr>
          <w:bCs/>
          <w:spacing w:val="-8"/>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 tại</w:t>
      </w:r>
      <w:r w:rsidRPr="008F3AEB">
        <w:rPr>
          <w:bCs/>
          <w:spacing w:val="-8"/>
          <w:sz w:val="26"/>
          <w:szCs w:val="26"/>
          <w:lang w:val="vi-VN"/>
        </w:rPr>
        <w:t xml:space="preserve"> </w:t>
      </w:r>
      <w:r w:rsidRPr="008F3AEB">
        <w:rPr>
          <w:bCs/>
          <w:sz w:val="26"/>
          <w:szCs w:val="26"/>
          <w:lang w:val="vi-VN"/>
        </w:rPr>
        <w:t>nước</w:t>
      </w:r>
      <w:r w:rsidRPr="008F3AEB">
        <w:rPr>
          <w:bCs/>
          <w:spacing w:val="-8"/>
          <w:sz w:val="26"/>
          <w:szCs w:val="26"/>
          <w:lang w:val="vi-VN"/>
        </w:rPr>
        <w:t xml:space="preserve"> </w:t>
      </w:r>
      <w:r w:rsidRPr="008F3AEB">
        <w:rPr>
          <w:bCs/>
          <w:sz w:val="26"/>
          <w:szCs w:val="26"/>
          <w:lang w:val="vi-VN"/>
        </w:rPr>
        <w:t>cấp</w:t>
      </w:r>
      <w:r w:rsidRPr="008F3AEB">
        <w:rPr>
          <w:bCs/>
          <w:spacing w:val="-5"/>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8"/>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lưu</w:t>
      </w:r>
      <w:r w:rsidRPr="008F3AEB">
        <w:rPr>
          <w:bCs/>
          <w:spacing w:val="-8"/>
          <w:sz w:val="26"/>
          <w:szCs w:val="26"/>
          <w:lang w:val="vi-VN"/>
        </w:rPr>
        <w:t xml:space="preserve"> </w:t>
      </w:r>
      <w:r w:rsidRPr="008F3AEB">
        <w:rPr>
          <w:bCs/>
          <w:sz w:val="26"/>
          <w:szCs w:val="26"/>
          <w:lang w:val="vi-VN"/>
        </w:rPr>
        <w:t>hành</w:t>
      </w:r>
      <w:r w:rsidRPr="008F3AEB">
        <w:rPr>
          <w:bCs/>
          <w:spacing w:val="-8"/>
          <w:sz w:val="26"/>
          <w:szCs w:val="26"/>
          <w:lang w:val="vi-VN"/>
        </w:rPr>
        <w:t xml:space="preserve"> </w:t>
      </w:r>
      <w:r w:rsidRPr="008F3AEB">
        <w:rPr>
          <w:bCs/>
          <w:sz w:val="26"/>
          <w:szCs w:val="26"/>
          <w:lang w:val="vi-VN"/>
        </w:rPr>
        <w:t>tự</w:t>
      </w:r>
      <w:r w:rsidRPr="008F3AEB">
        <w:rPr>
          <w:bCs/>
          <w:spacing w:val="-10"/>
          <w:sz w:val="26"/>
          <w:szCs w:val="26"/>
          <w:lang w:val="vi-VN"/>
        </w:rPr>
        <w:t xml:space="preserve"> </w:t>
      </w:r>
      <w:r w:rsidRPr="008F3AEB">
        <w:rPr>
          <w:bCs/>
          <w:sz w:val="26"/>
          <w:szCs w:val="26"/>
          <w:lang w:val="vi-VN"/>
        </w:rPr>
        <w:t>do</w:t>
      </w:r>
      <w:r w:rsidRPr="008F3AEB">
        <w:rPr>
          <w:bCs/>
          <w:spacing w:val="-4"/>
          <w:sz w:val="26"/>
          <w:szCs w:val="26"/>
          <w:lang w:val="vi-VN"/>
        </w:rPr>
        <w:t xml:space="preserve"> </w:t>
      </w:r>
      <w:r w:rsidRPr="008F3AEB">
        <w:rPr>
          <w:bCs/>
          <w:sz w:val="26"/>
          <w:szCs w:val="26"/>
          <w:lang w:val="vi-VN"/>
        </w:rPr>
        <w:t>có văn bản xác nhận nội dung trên Giấy chứng nhận lưu hành tự do là đúng (bản gốc văn</w:t>
      </w:r>
      <w:r w:rsidRPr="008F3AEB">
        <w:rPr>
          <w:bCs/>
          <w:spacing w:val="-7"/>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xác</w:t>
      </w:r>
      <w:r w:rsidRPr="008F3AEB">
        <w:rPr>
          <w:bCs/>
          <w:spacing w:val="-10"/>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của</w:t>
      </w:r>
      <w:r w:rsidRPr="008F3AEB">
        <w:rPr>
          <w:bCs/>
          <w:spacing w:val="-10"/>
          <w:sz w:val="26"/>
          <w:szCs w:val="26"/>
          <w:lang w:val="vi-VN"/>
        </w:rPr>
        <w:t xml:space="preserve"> </w:t>
      </w:r>
      <w:r w:rsidRPr="008F3AEB">
        <w:rPr>
          <w:bCs/>
          <w:sz w:val="26"/>
          <w:szCs w:val="26"/>
          <w:lang w:val="vi-VN"/>
        </w:rPr>
        <w:t>Cơ</w:t>
      </w:r>
      <w:r w:rsidRPr="008F3AEB">
        <w:rPr>
          <w:bCs/>
          <w:spacing w:val="-8"/>
          <w:sz w:val="26"/>
          <w:szCs w:val="26"/>
          <w:lang w:val="vi-VN"/>
        </w:rPr>
        <w:t xml:space="preserve"> </w:t>
      </w:r>
      <w:r w:rsidRPr="008F3AEB">
        <w:rPr>
          <w:bCs/>
          <w:sz w:val="26"/>
          <w:szCs w:val="26"/>
          <w:lang w:val="vi-VN"/>
        </w:rPr>
        <w:t>quan</w:t>
      </w:r>
      <w:r w:rsidRPr="008F3AEB">
        <w:rPr>
          <w:bCs/>
          <w:spacing w:val="-7"/>
          <w:sz w:val="26"/>
          <w:szCs w:val="26"/>
          <w:lang w:val="vi-VN"/>
        </w:rPr>
        <w:t xml:space="preserve"> </w:t>
      </w:r>
      <w:r w:rsidRPr="008F3AEB">
        <w:rPr>
          <w:bCs/>
          <w:sz w:val="26"/>
          <w:szCs w:val="26"/>
          <w:lang w:val="vi-VN"/>
        </w:rPr>
        <w:t>ngoại</w:t>
      </w:r>
      <w:r w:rsidRPr="008F3AEB">
        <w:rPr>
          <w:bCs/>
          <w:spacing w:val="-9"/>
          <w:sz w:val="26"/>
          <w:szCs w:val="26"/>
          <w:lang w:val="vi-VN"/>
        </w:rPr>
        <w:t xml:space="preserve"> </w:t>
      </w:r>
      <w:r w:rsidRPr="008F3AEB">
        <w:rPr>
          <w:bCs/>
          <w:sz w:val="26"/>
          <w:szCs w:val="26"/>
          <w:lang w:val="vi-VN"/>
        </w:rPr>
        <w:t>giao của</w:t>
      </w:r>
      <w:r w:rsidRPr="008F3AEB">
        <w:rPr>
          <w:bCs/>
          <w:spacing w:val="-7"/>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w:t>
      </w:r>
      <w:r w:rsidRPr="008F3AEB">
        <w:rPr>
          <w:bCs/>
          <w:spacing w:val="-8"/>
          <w:sz w:val="26"/>
          <w:szCs w:val="26"/>
          <w:lang w:val="vi-VN"/>
        </w:rPr>
        <w:t xml:space="preserve"> </w:t>
      </w:r>
      <w:r w:rsidRPr="008F3AEB">
        <w:rPr>
          <w:bCs/>
          <w:sz w:val="26"/>
          <w:szCs w:val="26"/>
          <w:lang w:val="vi-VN"/>
        </w:rPr>
        <w:t>và</w:t>
      </w:r>
      <w:r w:rsidRPr="008F3AEB">
        <w:rPr>
          <w:bCs/>
          <w:spacing w:val="-1"/>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sao</w:t>
      </w:r>
      <w:r w:rsidRPr="008F3AEB">
        <w:rPr>
          <w:bCs/>
          <w:spacing w:val="-7"/>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7"/>
          <w:sz w:val="26"/>
          <w:szCs w:val="26"/>
          <w:lang w:val="vi-VN"/>
        </w:rPr>
        <w:t xml:space="preserve"> </w:t>
      </w:r>
      <w:r w:rsidRPr="008F3AEB">
        <w:rPr>
          <w:bCs/>
          <w:sz w:val="26"/>
          <w:szCs w:val="26"/>
          <w:lang w:val="vi-VN"/>
        </w:rPr>
        <w:t>nhận lưu hành tự do có đóng dấu của cơ sở đứng tên đăng ký lưu hành).</w:t>
      </w:r>
    </w:p>
    <w:p w:rsidR="00464D0A" w:rsidRDefault="00464D0A" w:rsidP="00464D0A">
      <w:pPr>
        <w:spacing w:before="120" w:after="120"/>
        <w:ind w:firstLine="720"/>
        <w:jc w:val="both"/>
        <w:rPr>
          <w:sz w:val="26"/>
          <w:szCs w:val="26"/>
        </w:rPr>
      </w:pPr>
    </w:p>
    <w:p w:rsidR="00464D0A" w:rsidRDefault="00464D0A" w:rsidP="00464D0A">
      <w:pPr>
        <w:spacing w:before="120" w:after="120"/>
        <w:ind w:firstLine="720"/>
        <w:jc w:val="both"/>
        <w:rPr>
          <w:sz w:val="26"/>
          <w:szCs w:val="26"/>
        </w:rPr>
      </w:pPr>
    </w:p>
    <w:p w:rsidR="00464D0A" w:rsidRDefault="00464D0A" w:rsidP="00464D0A">
      <w:pPr>
        <w:spacing w:before="120" w:after="120"/>
        <w:ind w:firstLine="720"/>
        <w:jc w:val="both"/>
        <w:rPr>
          <w:sz w:val="26"/>
          <w:szCs w:val="26"/>
        </w:rPr>
      </w:pPr>
    </w:p>
    <w:p w:rsidR="00464D0A" w:rsidRDefault="00464D0A" w:rsidP="00464D0A">
      <w:pPr>
        <w:spacing w:before="120" w:after="120"/>
        <w:ind w:firstLine="720"/>
        <w:jc w:val="both"/>
        <w:rPr>
          <w:sz w:val="26"/>
          <w:szCs w:val="26"/>
        </w:rPr>
      </w:pPr>
      <w:r w:rsidRPr="00624770">
        <w:rPr>
          <w:b/>
          <w:sz w:val="26"/>
          <w:szCs w:val="26"/>
        </w:rPr>
        <w:lastRenderedPageBreak/>
        <w:t>2</w:t>
      </w:r>
      <w:r>
        <w:rPr>
          <w:b/>
          <w:sz w:val="26"/>
          <w:szCs w:val="26"/>
        </w:rPr>
        <w:t>7</w:t>
      </w:r>
      <w:r w:rsidRPr="00624770">
        <w:rPr>
          <w:b/>
          <w:sz w:val="26"/>
          <w:szCs w:val="26"/>
        </w:rPr>
        <w:t>.</w:t>
      </w:r>
      <w:r w:rsidRPr="00624770">
        <w:rPr>
          <w:b/>
          <w:bCs/>
          <w:sz w:val="26"/>
          <w:szCs w:val="26"/>
        </w:rPr>
        <w:t xml:space="preserve"> </w:t>
      </w:r>
      <w:r w:rsidRPr="008F3AEB">
        <w:rPr>
          <w:b/>
          <w:bCs/>
          <w:sz w:val="26"/>
          <w:szCs w:val="26"/>
          <w:lang w:val="vi-VN"/>
        </w:rPr>
        <w:t>Gia hạn số đăng ký lưu hành chế phẩm diệt côn trùng, diệt khuẩn dùng trong lĩnh vực gia dụng và y tế</w:t>
      </w:r>
    </w:p>
    <w:p w:rsidR="00464D0A" w:rsidRPr="00860188" w:rsidRDefault="00464D0A" w:rsidP="00464D0A">
      <w:pPr>
        <w:spacing w:before="120" w:after="120"/>
        <w:ind w:firstLine="720"/>
        <w:jc w:val="both"/>
        <w:rPr>
          <w:b/>
          <w:lang w:val="nl-NL"/>
        </w:rPr>
      </w:pPr>
      <w:r w:rsidRPr="00860188">
        <w:rPr>
          <w:b/>
          <w:lang w:val="nl-NL"/>
        </w:rPr>
        <w:t>a) Trình tự thực hiện</w:t>
      </w:r>
    </w:p>
    <w:p w:rsidR="00464D0A" w:rsidRPr="008F3AEB" w:rsidRDefault="00464D0A" w:rsidP="00464D0A">
      <w:pPr>
        <w:shd w:val="clear" w:color="auto" w:fill="FFFFFF" w:themeFill="background1"/>
        <w:spacing w:before="60" w:after="120"/>
        <w:ind w:firstLine="720"/>
        <w:jc w:val="both"/>
        <w:rPr>
          <w:sz w:val="26"/>
          <w:szCs w:val="26"/>
          <w:lang w:val="vi-VN"/>
        </w:rPr>
      </w:pPr>
      <w:r w:rsidRPr="008F3AEB">
        <w:rPr>
          <w:b/>
          <w:bCs/>
          <w:sz w:val="26"/>
          <w:szCs w:val="26"/>
          <w:lang w:val="vi-VN"/>
        </w:rPr>
        <w:t>Bước 1:</w:t>
      </w:r>
      <w:r w:rsidRPr="008F3AEB">
        <w:rPr>
          <w:sz w:val="26"/>
          <w:szCs w:val="26"/>
          <w:lang w:val="vi-VN"/>
        </w:rPr>
        <w:t xml:space="preserve"> Cơ sở gia hạn số đăng ký nộp hồ sơ đến Cơ quan chuyên môn về y tế thuộc Ủy ban nhân dân cấp tỉnh. Thời hạn nộp hồ sơ đăng ký gia hạn số đăng ký lưu hành tối thiểu 03 tháng, tối đa 12 tháng trước khi số đăng ký lưu hành hết hiệu lực.</w:t>
      </w:r>
    </w:p>
    <w:p w:rsidR="00464D0A" w:rsidRPr="008F3AEB" w:rsidRDefault="00464D0A" w:rsidP="00464D0A">
      <w:pPr>
        <w:shd w:val="clear" w:color="auto" w:fill="FFFFFF" w:themeFill="background1"/>
        <w:spacing w:before="60" w:after="120"/>
        <w:ind w:firstLine="720"/>
        <w:jc w:val="both"/>
        <w:rPr>
          <w:sz w:val="26"/>
          <w:szCs w:val="26"/>
          <w:lang w:val="vi-VN"/>
        </w:rPr>
      </w:pPr>
      <w:r w:rsidRPr="008F3AEB">
        <w:rPr>
          <w:sz w:val="26"/>
          <w:szCs w:val="26"/>
          <w:lang w:val="vi-VN"/>
        </w:rPr>
        <w:t>Trường hợp cơ sở đăng ký không nộp hồ sơ đúng hạn vì lý do bất khả kháng như: thiên tai, thảm họa, dịch bệnh, hỏa hoạn,… thì được nộp hồ sơ muộn hơn theo quy định nhưng không quá 12 tháng kể từ ngày hết hạn nộp bổ sung hồ sơ kèm theo văn bản giải trình.</w:t>
      </w:r>
    </w:p>
    <w:p w:rsidR="00464D0A" w:rsidRPr="008F3AEB" w:rsidRDefault="00464D0A" w:rsidP="00464D0A">
      <w:pPr>
        <w:shd w:val="clear" w:color="auto" w:fill="FFFFFF" w:themeFill="background1"/>
        <w:spacing w:before="60" w:after="120"/>
        <w:ind w:firstLine="720"/>
        <w:jc w:val="both"/>
        <w:rPr>
          <w:sz w:val="26"/>
          <w:szCs w:val="26"/>
          <w:lang w:val="vi-VN"/>
        </w:rPr>
      </w:pPr>
      <w:r w:rsidRPr="008F3AEB">
        <w:rPr>
          <w:b/>
          <w:bCs/>
          <w:sz w:val="26"/>
          <w:szCs w:val="26"/>
          <w:lang w:val="vi-VN"/>
        </w:rPr>
        <w:t>Bước 2:</w:t>
      </w:r>
      <w:r w:rsidRPr="008F3AEB">
        <w:rPr>
          <w:sz w:val="26"/>
          <w:szCs w:val="26"/>
          <w:lang w:val="vi-VN"/>
        </w:rPr>
        <w:t xml:space="preserve"> Sau khi nhận được hồ sơ gia hạn số đăng ký đầy đủ và phí thẩm định hồ sơ đăng ký gia hạn, Cơ quan chuyên môn về y tế thuộc Ủy ban nhân dân cấp tỉnh gửi cho cơ sở gia hạn số đăng ký Phiếu tiếp nhận hồ sơ theo Mẫu số 06 tại Phụ lục III ban hành kèm theo Nghị định số 91/2016/NĐ-CP.</w:t>
      </w:r>
    </w:p>
    <w:p w:rsidR="00464D0A" w:rsidRPr="008F3AEB" w:rsidRDefault="00464D0A" w:rsidP="00464D0A">
      <w:pPr>
        <w:shd w:val="clear" w:color="auto" w:fill="FFFFFF" w:themeFill="background1"/>
        <w:spacing w:before="60" w:after="120"/>
        <w:ind w:firstLine="720"/>
        <w:jc w:val="both"/>
        <w:rPr>
          <w:sz w:val="26"/>
          <w:szCs w:val="26"/>
          <w:lang w:val="vi-VN"/>
        </w:rPr>
      </w:pPr>
      <w:r w:rsidRPr="008F3AEB">
        <w:rPr>
          <w:b/>
          <w:bCs/>
          <w:sz w:val="26"/>
          <w:szCs w:val="26"/>
          <w:lang w:val="vi-VN"/>
        </w:rPr>
        <w:t xml:space="preserve">Bước 3: </w:t>
      </w:r>
      <w:r w:rsidRPr="008F3AEB">
        <w:rPr>
          <w:sz w:val="26"/>
          <w:szCs w:val="26"/>
          <w:lang w:val="vi-VN"/>
        </w:rPr>
        <w:t>Trong thời hạn 30 ngày, kể từ ngày ghi trên Phiếu tiếp nhận hồ sơ, Cơ quan chuyên môn về y tế thuộc Ủy ban nhân dân cấp tỉnh thông báo bằng văn bản cho cơ sở gia hạn số đăng ký về việc yêu cầu sửa đổi, bổ sung hồ sơ; không cho phép hoặc cho phép gia hạn số đăng ký lưu hành.</w:t>
      </w:r>
    </w:p>
    <w:p w:rsidR="00464D0A" w:rsidRPr="008F3AEB" w:rsidRDefault="00464D0A" w:rsidP="00464D0A">
      <w:pPr>
        <w:shd w:val="clear" w:color="auto" w:fill="FFFFFF" w:themeFill="background1"/>
        <w:spacing w:before="60" w:after="120"/>
        <w:ind w:firstLine="720"/>
        <w:jc w:val="both"/>
        <w:rPr>
          <w:sz w:val="26"/>
          <w:szCs w:val="26"/>
          <w:lang w:val="vi-VN"/>
        </w:rPr>
      </w:pPr>
      <w:r w:rsidRPr="008F3AEB">
        <w:rPr>
          <w:sz w:val="26"/>
          <w:szCs w:val="26"/>
          <w:lang w:val="vi-VN"/>
        </w:rPr>
        <w:t>Trường hợp có yêu cầu bổ sung, sửa đổi hồ sơ đăng ký gia hạn số đăng ký lưu hành thì văn bản thông báo phải nêu rõ nội dung cần bổ sung, sửa đổi.</w:t>
      </w:r>
    </w:p>
    <w:p w:rsidR="00464D0A" w:rsidRPr="008F3AEB" w:rsidRDefault="00464D0A" w:rsidP="00464D0A">
      <w:pPr>
        <w:shd w:val="clear" w:color="auto" w:fill="FFFFFF" w:themeFill="background1"/>
        <w:spacing w:before="60" w:after="120"/>
        <w:ind w:firstLine="720"/>
        <w:jc w:val="both"/>
        <w:rPr>
          <w:sz w:val="26"/>
          <w:szCs w:val="26"/>
          <w:lang w:val="vi-VN"/>
        </w:rPr>
      </w:pPr>
      <w:r w:rsidRPr="008F3AEB">
        <w:rPr>
          <w:sz w:val="26"/>
          <w:szCs w:val="26"/>
          <w:lang w:val="vi-VN"/>
        </w:rPr>
        <w:t>Trường hợp không cho phép gia hạn số đăng ký lưu hành phải nêu rõ lý do.</w:t>
      </w:r>
    </w:p>
    <w:p w:rsidR="00464D0A" w:rsidRPr="008F3AEB" w:rsidRDefault="00464D0A" w:rsidP="00464D0A">
      <w:pPr>
        <w:shd w:val="clear" w:color="auto" w:fill="FFFFFF" w:themeFill="background1"/>
        <w:spacing w:before="60" w:after="120"/>
        <w:ind w:firstLine="720"/>
        <w:jc w:val="both"/>
        <w:rPr>
          <w:sz w:val="26"/>
          <w:szCs w:val="26"/>
          <w:lang w:val="vi-VN"/>
        </w:rPr>
      </w:pPr>
      <w:r w:rsidRPr="008F3AEB">
        <w:rPr>
          <w:b/>
          <w:bCs/>
          <w:sz w:val="26"/>
          <w:szCs w:val="26"/>
          <w:lang w:val="vi-VN"/>
        </w:rPr>
        <w:t xml:space="preserve">Bước 4: </w:t>
      </w:r>
      <w:r w:rsidRPr="008F3AEB">
        <w:rPr>
          <w:sz w:val="26"/>
          <w:szCs w:val="26"/>
          <w:lang w:val="vi-VN"/>
        </w:rPr>
        <w:t>Khi nhận được văn bản yêu cầu sửa đổi, bổ sung hồ sơ, trong thời hạn 30 ngày kể từ ngày ghi trên văn bản thông báo đề nghị sửa đổi, bổ sung hồ sơ và trong thời gian chậm nhất là 10 ngày trước khi số đăng ký lưu hành hết hiệu lực, cơ sở đăng ký gia hạn phải sửa đổi, bổ sung kèm theo văn bản giải trình và gửi đến Cơ quan chuyên môn về y tế thuộc Ủy ban nhân dân cấp tỉnh. Ngày tiếp nhận hồ sơ bổ sung hoặc sửa đổi được ghi trên Phiếu tiếp nhận hồ sơ. Nếu quá thời hạn trên, hồ sơ đăng ký gia hạn số đăng ký lưu hành sẽ bị hủy bỏ.</w:t>
      </w:r>
    </w:p>
    <w:p w:rsidR="00464D0A" w:rsidRPr="008F3AEB" w:rsidRDefault="00464D0A" w:rsidP="00464D0A">
      <w:pPr>
        <w:shd w:val="clear" w:color="auto" w:fill="FFFFFF" w:themeFill="background1"/>
        <w:spacing w:before="60" w:after="120"/>
        <w:ind w:firstLine="720"/>
        <w:jc w:val="both"/>
        <w:rPr>
          <w:sz w:val="26"/>
          <w:szCs w:val="26"/>
          <w:lang w:val="vi-VN"/>
        </w:rPr>
      </w:pPr>
      <w:r w:rsidRPr="008F3AEB">
        <w:rPr>
          <w:sz w:val="26"/>
          <w:szCs w:val="26"/>
          <w:lang w:val="vi-VN"/>
        </w:rPr>
        <w:t>Trường hợp cơ sở đăng ký không nộp hồ sơ đúng hạn vì lý do bất khả kháng như: thiên tai, thảm họa, dịch bệnh, hỏa hoạn,… thì được nộp hồ sơ muộn hơn theo quy định nhưng không quá 12 tháng kể từ ngày hết hạn bổ sung hồ sơ kèm theo văn bản giải trình.</w:t>
      </w:r>
    </w:p>
    <w:p w:rsidR="00464D0A" w:rsidRDefault="00464D0A" w:rsidP="00464D0A">
      <w:pPr>
        <w:spacing w:before="120" w:after="120"/>
        <w:ind w:firstLine="720"/>
        <w:jc w:val="both"/>
        <w:rPr>
          <w:sz w:val="26"/>
          <w:szCs w:val="26"/>
        </w:rPr>
      </w:pPr>
      <w:r w:rsidRPr="008F3AEB">
        <w:rPr>
          <w:b/>
          <w:bCs/>
          <w:sz w:val="26"/>
          <w:szCs w:val="26"/>
          <w:lang w:val="vi-VN"/>
        </w:rPr>
        <w:t>Bước 5:</w:t>
      </w:r>
      <w:r w:rsidRPr="008F3AEB">
        <w:rPr>
          <w:sz w:val="26"/>
          <w:szCs w:val="26"/>
          <w:lang w:val="vi-VN"/>
        </w:rPr>
        <w:t xml:space="preserve"> Nếu không còn yêu cầu sửa đổi, bổ sung, Cơ quan chuyên môn về y tế thuộc Ủy ban nhân dân cấp tỉnh phải thực hiện việc gia hạn số đăng ký lưu hành</w:t>
      </w:r>
    </w:p>
    <w:p w:rsidR="00464D0A" w:rsidRPr="00AD7EEF" w:rsidRDefault="00464D0A" w:rsidP="00464D0A">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464D0A" w:rsidRPr="00860188" w:rsidRDefault="00464D0A" w:rsidP="00464D0A">
      <w:pPr>
        <w:spacing w:before="120" w:after="120"/>
        <w:ind w:firstLine="720"/>
        <w:jc w:val="both"/>
        <w:rPr>
          <w:b/>
        </w:rPr>
      </w:pPr>
      <w:r w:rsidRPr="00860188">
        <w:rPr>
          <w:b/>
        </w:rPr>
        <w:t>c) Thành phần, số lượng hồ sơ</w:t>
      </w:r>
    </w:p>
    <w:p w:rsidR="00464D0A" w:rsidRPr="00AD7EEF" w:rsidRDefault="00464D0A" w:rsidP="00464D0A">
      <w:pPr>
        <w:spacing w:before="120" w:after="120"/>
        <w:ind w:firstLine="720"/>
        <w:jc w:val="both"/>
      </w:pPr>
      <w:r>
        <w:t>*</w:t>
      </w:r>
      <w:r w:rsidRPr="00AD7EEF">
        <w:t xml:space="preserve"> Thành phần hồ sơ bao gồm: </w:t>
      </w:r>
    </w:p>
    <w:p w:rsidR="00A72E4B" w:rsidRPr="008F3AEB" w:rsidRDefault="00A72E4B" w:rsidP="00A72E4B">
      <w:pPr>
        <w:shd w:val="clear" w:color="auto" w:fill="FFFFFF" w:themeFill="background1"/>
        <w:spacing w:before="60" w:after="120"/>
        <w:ind w:firstLine="720"/>
        <w:jc w:val="both"/>
        <w:rPr>
          <w:sz w:val="26"/>
          <w:szCs w:val="26"/>
          <w:lang w:val="vi-VN"/>
        </w:rPr>
      </w:pPr>
      <w:r>
        <w:rPr>
          <w:sz w:val="26"/>
          <w:szCs w:val="26"/>
        </w:rPr>
        <w:t>-</w:t>
      </w:r>
      <w:r w:rsidRPr="008F3AEB">
        <w:rPr>
          <w:sz w:val="26"/>
          <w:szCs w:val="26"/>
          <w:lang w:val="vi-VN"/>
        </w:rPr>
        <w:t xml:space="preserve"> Văn bản đề nghị đăng ký gia hạn số đăng ký lưu hành theo Mẫu số 06 tại Phụ lục I ban hành kèm theo Nghị định số 91/2016/NĐ-CP, Nghị định số 155/2018/NĐ-CP và Nghị định số 129/2024/NĐ-CP </w:t>
      </w:r>
      <w:r w:rsidRPr="008F3AEB">
        <w:rPr>
          <w:i/>
          <w:iCs/>
          <w:sz w:val="26"/>
          <w:szCs w:val="26"/>
          <w:lang w:val="vi-VN"/>
        </w:rPr>
        <w:t>(Bản gốc văn bản)</w:t>
      </w:r>
      <w:r w:rsidRPr="008F3AEB">
        <w:rPr>
          <w:sz w:val="26"/>
          <w:szCs w:val="26"/>
          <w:lang w:val="vi-VN"/>
        </w:rPr>
        <w:t>.</w:t>
      </w:r>
    </w:p>
    <w:p w:rsidR="00A72E4B" w:rsidRPr="008F3AEB" w:rsidRDefault="00A72E4B" w:rsidP="00A72E4B">
      <w:pPr>
        <w:shd w:val="clear" w:color="auto" w:fill="FFFFFF" w:themeFill="background1"/>
        <w:spacing w:before="60" w:after="120"/>
        <w:ind w:firstLine="720"/>
        <w:jc w:val="both"/>
        <w:rPr>
          <w:sz w:val="26"/>
          <w:szCs w:val="26"/>
          <w:lang w:val="vi-VN"/>
        </w:rPr>
      </w:pPr>
      <w:r>
        <w:rPr>
          <w:sz w:val="26"/>
          <w:szCs w:val="26"/>
        </w:rPr>
        <w:t>-</w:t>
      </w:r>
      <w:r w:rsidRPr="008F3AEB">
        <w:rPr>
          <w:sz w:val="26"/>
          <w:szCs w:val="26"/>
          <w:lang w:val="vi-VN"/>
        </w:rPr>
        <w:t xml:space="preserve"> Giấy tờ về tư cách pháp nhân của cơ sở đăng ký, cơ sở sản xuất (</w:t>
      </w:r>
      <w:r w:rsidRPr="008F3AEB">
        <w:rPr>
          <w:i/>
          <w:iCs/>
          <w:sz w:val="26"/>
          <w:szCs w:val="26"/>
          <w:lang w:val="vi-VN"/>
        </w:rPr>
        <w:t xml:space="preserve">Bản sao hợp lệ giấy tờ về tư cách pháp nhân của cơ sở đăng ký, cơ sở sản xuất hoặc bản sao giấy tờ về </w:t>
      </w:r>
      <w:r w:rsidRPr="008F3AEB">
        <w:rPr>
          <w:i/>
          <w:iCs/>
          <w:sz w:val="26"/>
          <w:szCs w:val="26"/>
          <w:lang w:val="vi-VN"/>
        </w:rPr>
        <w:lastRenderedPageBreak/>
        <w:t>tư cách pháp nhân của cơ sở đăng ký, cơ sở sản xuất có đóng dấu của đơn vị được cấp theo quy định tại Nghị định số 129/2024/NĐ-CP</w:t>
      </w:r>
      <w:r w:rsidRPr="008F3AEB">
        <w:rPr>
          <w:sz w:val="26"/>
          <w:szCs w:val="26"/>
          <w:lang w:val="vi-VN"/>
        </w:rPr>
        <w:t xml:space="preserve">). </w:t>
      </w:r>
    </w:p>
    <w:p w:rsidR="00A72E4B" w:rsidRPr="008F3AEB" w:rsidRDefault="00A72E4B" w:rsidP="00A72E4B">
      <w:pPr>
        <w:shd w:val="clear" w:color="auto" w:fill="FFFFFF" w:themeFill="background1"/>
        <w:spacing w:before="60" w:after="120"/>
        <w:ind w:firstLine="720"/>
        <w:jc w:val="both"/>
        <w:rPr>
          <w:sz w:val="26"/>
          <w:szCs w:val="26"/>
          <w:lang w:val="vi-VN"/>
        </w:rPr>
      </w:pPr>
      <w:r>
        <w:rPr>
          <w:sz w:val="26"/>
          <w:szCs w:val="26"/>
        </w:rPr>
        <w:t>-</w:t>
      </w:r>
      <w:r w:rsidRPr="008F3AEB">
        <w:rPr>
          <w:sz w:val="26"/>
          <w:szCs w:val="26"/>
          <w:lang w:val="vi-VN"/>
        </w:rPr>
        <w:t xml:space="preserve"> Giấy ủy quyền thực hiện việc đăng ký lưu hành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p>
    <w:p w:rsidR="00A72E4B" w:rsidRPr="008F3AEB" w:rsidRDefault="00A72E4B" w:rsidP="00A72E4B">
      <w:pPr>
        <w:shd w:val="clear" w:color="auto" w:fill="FFFFFF" w:themeFill="background1"/>
        <w:spacing w:before="60" w:after="120"/>
        <w:ind w:firstLine="720"/>
        <w:jc w:val="both"/>
        <w:rPr>
          <w:sz w:val="26"/>
          <w:szCs w:val="26"/>
          <w:lang w:val="vi-VN"/>
        </w:rPr>
      </w:pPr>
      <w:r>
        <w:rPr>
          <w:sz w:val="26"/>
          <w:szCs w:val="26"/>
        </w:rPr>
        <w:t>-</w:t>
      </w:r>
      <w:r w:rsidRPr="008F3AEB">
        <w:rPr>
          <w:sz w:val="26"/>
          <w:szCs w:val="26"/>
          <w:lang w:val="vi-VN"/>
        </w:rPr>
        <w:t xml:space="preserve"> Báo cáo quá trình lưu hành chế phẩm theo mẫu quy định tại Phụ lục VI Nghị định số 91/2016/NĐ-CP, Nghị định số 129/2024/NĐ-CP </w:t>
      </w:r>
      <w:r w:rsidRPr="008F3AEB">
        <w:rPr>
          <w:i/>
          <w:iCs/>
          <w:sz w:val="26"/>
          <w:szCs w:val="26"/>
          <w:lang w:val="vi-VN"/>
        </w:rPr>
        <w:t>(Bản gốc văn bản)</w:t>
      </w:r>
      <w:r w:rsidRPr="008F3AEB">
        <w:rPr>
          <w:sz w:val="26"/>
          <w:szCs w:val="26"/>
          <w:lang w:val="vi-VN"/>
        </w:rPr>
        <w:t>.</w:t>
      </w:r>
    </w:p>
    <w:p w:rsidR="00464D0A" w:rsidRDefault="00464D0A" w:rsidP="00A72E4B">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464D0A" w:rsidRPr="008F3AEB" w:rsidRDefault="00464D0A" w:rsidP="00A72E4B">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30 ngày kể từ ngày nhận được đủ hồ sơ hợp lệ.</w:t>
      </w:r>
    </w:p>
    <w:p w:rsidR="00464D0A" w:rsidRDefault="00464D0A" w:rsidP="00464D0A">
      <w:pPr>
        <w:spacing w:before="120" w:after="120"/>
        <w:ind w:firstLine="720"/>
        <w:jc w:val="both"/>
        <w:rPr>
          <w:sz w:val="26"/>
          <w:szCs w:val="26"/>
        </w:rPr>
      </w:pPr>
      <w:r w:rsidRPr="00860188">
        <w:rPr>
          <w:b/>
        </w:rPr>
        <w:t>đ) Đối tượng thực hiện thủ tục hành chính</w:t>
      </w:r>
      <w:r w:rsidRPr="00AD7EEF">
        <w:t xml:space="preserve">: </w:t>
      </w:r>
      <w:r w:rsidR="00A72E4B" w:rsidRPr="008F3AEB">
        <w:rPr>
          <w:sz w:val="26"/>
          <w:szCs w:val="26"/>
          <w:lang w:val="vi-VN"/>
        </w:rPr>
        <w:t>Tổ chức là chủ sở hữu số đăng ký lưu hành chế phẩm</w:t>
      </w:r>
    </w:p>
    <w:p w:rsidR="00464D0A" w:rsidRDefault="00464D0A" w:rsidP="00464D0A">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464D0A" w:rsidRDefault="00464D0A" w:rsidP="00464D0A">
      <w:pPr>
        <w:spacing w:before="120" w:after="120"/>
        <w:ind w:firstLine="720"/>
        <w:jc w:val="both"/>
        <w:rPr>
          <w:sz w:val="26"/>
          <w:szCs w:val="26"/>
        </w:rPr>
      </w:pPr>
      <w:r w:rsidRPr="00860188">
        <w:rPr>
          <w:b/>
        </w:rPr>
        <w:t>g) Kết quả thực hiện thủ tục hành chính</w:t>
      </w:r>
      <w:r>
        <w:rPr>
          <w:b/>
        </w:rPr>
        <w:t xml:space="preserve">: </w:t>
      </w:r>
      <w:r w:rsidR="00A72E4B" w:rsidRPr="008F3AEB">
        <w:rPr>
          <w:sz w:val="26"/>
          <w:szCs w:val="26"/>
          <w:lang w:val="vi-VN"/>
        </w:rPr>
        <w:t>Giấy chứng nhận đăng ký lưu hành hoặc văn bản thông báo không gia hạn số đăng ký lưu hành và nêu rõ lý do</w:t>
      </w:r>
    </w:p>
    <w:p w:rsidR="00464D0A" w:rsidRDefault="00464D0A" w:rsidP="00464D0A">
      <w:pPr>
        <w:spacing w:before="120" w:after="120"/>
        <w:ind w:firstLine="720"/>
        <w:jc w:val="both"/>
      </w:pPr>
      <w:r w:rsidRPr="00860188">
        <w:rPr>
          <w:b/>
        </w:rPr>
        <w:t xml:space="preserve"> h) Phí, Lệ phí (nếu có):</w:t>
      </w:r>
      <w:r w:rsidRPr="00AD7EEF">
        <w:t xml:space="preserve"> </w:t>
      </w:r>
    </w:p>
    <w:p w:rsidR="00464D0A" w:rsidRPr="008F3AEB" w:rsidRDefault="00464D0A" w:rsidP="00464D0A">
      <w:pPr>
        <w:shd w:val="clear" w:color="auto" w:fill="FFFFFF" w:themeFill="background1"/>
        <w:spacing w:before="120" w:after="120"/>
        <w:ind w:firstLine="720"/>
        <w:jc w:val="both"/>
        <w:rPr>
          <w:sz w:val="26"/>
          <w:szCs w:val="26"/>
        </w:rPr>
      </w:pPr>
      <w:r>
        <w:t xml:space="preserve">Phí: </w:t>
      </w:r>
      <w:r w:rsidR="00A72E4B" w:rsidRPr="008F3AEB">
        <w:rPr>
          <w:sz w:val="26"/>
          <w:szCs w:val="26"/>
        </w:rPr>
        <w:t>4.000.000 đồng/hồ sơ.</w:t>
      </w:r>
      <w:r w:rsidR="00A72E4B">
        <w:rPr>
          <w:sz w:val="26"/>
          <w:szCs w:val="26"/>
        </w:rPr>
        <w:t>,</w:t>
      </w:r>
      <w:r w:rsidR="00A72E4B" w:rsidRPr="008F3AEB">
        <w:rPr>
          <w:sz w:val="26"/>
          <w:szCs w:val="26"/>
        </w:rPr>
        <w:t>Theo quy định tại Thông tư số 59/2023/TT-BTC</w:t>
      </w:r>
    </w:p>
    <w:p w:rsidR="00464D0A" w:rsidRPr="00860188" w:rsidRDefault="00464D0A" w:rsidP="00464D0A">
      <w:pPr>
        <w:spacing w:before="120" w:after="120"/>
        <w:ind w:firstLine="720"/>
        <w:jc w:val="both"/>
        <w:rPr>
          <w:b/>
        </w:rPr>
      </w:pPr>
      <w:r w:rsidRPr="00860188">
        <w:rPr>
          <w:b/>
        </w:rPr>
        <w:t xml:space="preserve">i) Tên mẫu đơn, mẫu tờ khai </w:t>
      </w:r>
    </w:p>
    <w:p w:rsidR="00A72E4B" w:rsidRPr="008F3AEB" w:rsidRDefault="00A72E4B" w:rsidP="00A72E4B">
      <w:pPr>
        <w:shd w:val="clear" w:color="auto" w:fill="FFFFFF" w:themeFill="background1"/>
        <w:spacing w:before="60" w:after="120"/>
        <w:ind w:firstLine="720"/>
        <w:jc w:val="both"/>
        <w:rPr>
          <w:sz w:val="26"/>
          <w:szCs w:val="26"/>
        </w:rPr>
      </w:pPr>
      <w:r w:rsidRPr="008F3AEB">
        <w:rPr>
          <w:sz w:val="26"/>
          <w:szCs w:val="26"/>
        </w:rPr>
        <w:t xml:space="preserve">- </w:t>
      </w:r>
      <w:r w:rsidRPr="008F3AEB">
        <w:rPr>
          <w:sz w:val="26"/>
          <w:szCs w:val="26"/>
          <w:lang w:val="vi-VN"/>
        </w:rPr>
        <w:t>Văn bản đề nghị đăng ký</w:t>
      </w:r>
      <w:r w:rsidRPr="008F3AEB">
        <w:rPr>
          <w:sz w:val="26"/>
          <w:szCs w:val="26"/>
        </w:rPr>
        <w:t xml:space="preserve"> gia hạn số đăng ký </w:t>
      </w:r>
      <w:r w:rsidRPr="008F3AEB">
        <w:rPr>
          <w:sz w:val="26"/>
          <w:szCs w:val="26"/>
          <w:lang w:val="vi-VN"/>
        </w:rPr>
        <w:t>lưu hành</w:t>
      </w:r>
      <w:r w:rsidRPr="008F3AEB">
        <w:rPr>
          <w:sz w:val="26"/>
          <w:szCs w:val="26"/>
        </w:rPr>
        <w:t>:</w:t>
      </w:r>
      <w:r w:rsidRPr="008F3AEB">
        <w:rPr>
          <w:sz w:val="26"/>
          <w:szCs w:val="26"/>
          <w:lang w:val="vi-VN"/>
        </w:rPr>
        <w:t xml:space="preserve"> theo Mẫu số 0</w:t>
      </w:r>
      <w:r w:rsidRPr="008F3AEB">
        <w:rPr>
          <w:sz w:val="26"/>
          <w:szCs w:val="26"/>
        </w:rPr>
        <w:t xml:space="preserve">6,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rsidR="00A72E4B" w:rsidRDefault="00A72E4B" w:rsidP="00A72E4B">
      <w:pPr>
        <w:spacing w:before="120" w:after="120"/>
        <w:ind w:firstLine="720"/>
        <w:jc w:val="both"/>
        <w:rPr>
          <w:sz w:val="26"/>
          <w:szCs w:val="26"/>
        </w:rPr>
      </w:pPr>
      <w:r w:rsidRPr="008F3AEB">
        <w:rPr>
          <w:sz w:val="26"/>
          <w:szCs w:val="26"/>
        </w:rPr>
        <w:t xml:space="preserve">- Báo cáo quá trình lưu hành chế phẩm: theo mẫu tại </w:t>
      </w:r>
      <w:r w:rsidRPr="008F3AEB">
        <w:rPr>
          <w:sz w:val="26"/>
          <w:szCs w:val="26"/>
          <w:lang w:val="vi-VN"/>
        </w:rPr>
        <w:t>Phụ lục VI</w:t>
      </w:r>
      <w:r w:rsidRPr="008F3AEB">
        <w:rPr>
          <w:sz w:val="26"/>
          <w:szCs w:val="26"/>
        </w:rPr>
        <w:t xml:space="preserve"> ban hành kèm theo </w:t>
      </w:r>
      <w:r w:rsidRPr="008F3AEB">
        <w:rPr>
          <w:sz w:val="26"/>
          <w:szCs w:val="26"/>
          <w:lang w:val="vi-VN"/>
        </w:rPr>
        <w:t>Nghị định số 155/2018/NĐ-CP</w:t>
      </w:r>
      <w:r w:rsidRPr="008F3AEB">
        <w:rPr>
          <w:sz w:val="26"/>
          <w:szCs w:val="26"/>
        </w:rPr>
        <w:t xml:space="preserve"> và Nghị định số 129/2024/NĐ-CP</w:t>
      </w:r>
    </w:p>
    <w:p w:rsidR="00464D0A" w:rsidRDefault="00A72E4B" w:rsidP="00A72E4B">
      <w:pPr>
        <w:spacing w:before="120" w:after="120"/>
        <w:ind w:firstLine="720"/>
        <w:jc w:val="both"/>
        <w:rPr>
          <w:b/>
        </w:rPr>
      </w:pPr>
      <w:r w:rsidRPr="00860188">
        <w:rPr>
          <w:b/>
        </w:rPr>
        <w:t xml:space="preserve"> </w:t>
      </w:r>
      <w:r w:rsidR="00464D0A" w:rsidRPr="00860188">
        <w:rPr>
          <w:b/>
        </w:rPr>
        <w:t>k) Yêu cầu, điều kiện thực hiện thủ tục hành chính (nếu có)</w:t>
      </w:r>
      <w:r w:rsidR="00464D0A">
        <w:rPr>
          <w:b/>
        </w:rPr>
        <w:t xml:space="preserve">: </w:t>
      </w:r>
    </w:p>
    <w:p w:rsidR="00464D0A" w:rsidRPr="008F3AEB" w:rsidRDefault="00464D0A" w:rsidP="00464D0A">
      <w:pPr>
        <w:shd w:val="clear" w:color="auto" w:fill="FFFFFF" w:themeFill="background1"/>
        <w:spacing w:before="120" w:after="120"/>
        <w:ind w:firstLine="720"/>
        <w:jc w:val="both"/>
        <w:rPr>
          <w:sz w:val="26"/>
          <w:szCs w:val="26"/>
        </w:rPr>
      </w:pPr>
      <w:r w:rsidRPr="008F3AEB">
        <w:rPr>
          <w:sz w:val="26"/>
          <w:szCs w:val="26"/>
        </w:rPr>
        <w:t>Yêu cầu đối với hồ sơ đăng ký lưu hành:</w:t>
      </w:r>
    </w:p>
    <w:p w:rsidR="00A72E4B" w:rsidRPr="008F3AEB" w:rsidRDefault="00A72E4B" w:rsidP="00A72E4B">
      <w:pPr>
        <w:shd w:val="clear" w:color="auto" w:fill="FFFFFF" w:themeFill="background1"/>
        <w:spacing w:before="60" w:after="120"/>
        <w:ind w:firstLine="7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rsidR="00A72E4B" w:rsidRPr="008F3AEB" w:rsidRDefault="00A72E4B" w:rsidP="00A72E4B">
      <w:pPr>
        <w:shd w:val="clear" w:color="auto" w:fill="FFFFFF" w:themeFill="background1"/>
        <w:spacing w:before="60" w:after="120"/>
        <w:ind w:firstLine="720"/>
        <w:jc w:val="both"/>
        <w:rPr>
          <w:sz w:val="26"/>
          <w:szCs w:val="26"/>
          <w:lang w:val="vi-VN"/>
        </w:rPr>
      </w:pPr>
      <w:r w:rsidRPr="008F3AEB">
        <w:rPr>
          <w:sz w:val="26"/>
          <w:szCs w:val="26"/>
          <w:lang w:val="vi-VN"/>
        </w:rPr>
        <w:t>- Đối với hồ sơ đăng ký trực tuyến: theo quy định tại Điều 52 Nghị định số 91/2016/NĐ-CP.</w:t>
      </w:r>
    </w:p>
    <w:p w:rsidR="00A72E4B" w:rsidRDefault="00A72E4B" w:rsidP="00A72E4B">
      <w:pPr>
        <w:spacing w:before="120" w:after="120"/>
        <w:ind w:firstLine="720"/>
        <w:jc w:val="both"/>
        <w:rPr>
          <w:sz w:val="26"/>
          <w:szCs w:val="26"/>
          <w:lang w:val="vi-VN"/>
        </w:rPr>
      </w:pPr>
      <w:r w:rsidRPr="008F3AEB">
        <w:rPr>
          <w:sz w:val="26"/>
          <w:szCs w:val="26"/>
          <w:lang w:val="vi-VN"/>
        </w:rPr>
        <w:t>Điều kiện đối với chế phẩm đăng ký lưu hành: theo quy định tại Điều 19 Nghị định số 91/2016/NĐ-CP</w:t>
      </w:r>
    </w:p>
    <w:p w:rsidR="00464D0A" w:rsidRDefault="00A72E4B" w:rsidP="00A72E4B">
      <w:pPr>
        <w:spacing w:before="120" w:after="120"/>
        <w:ind w:firstLine="720"/>
        <w:jc w:val="both"/>
        <w:rPr>
          <w:i/>
        </w:rPr>
      </w:pPr>
      <w:r w:rsidRPr="00A846F0">
        <w:rPr>
          <w:rStyle w:val="Bodytext2Bold"/>
          <w:i w:val="0"/>
          <w:sz w:val="28"/>
          <w:szCs w:val="28"/>
        </w:rPr>
        <w:t xml:space="preserve"> </w:t>
      </w:r>
      <w:r w:rsidR="00464D0A" w:rsidRPr="00A846F0">
        <w:rPr>
          <w:rStyle w:val="Bodytext2Bold"/>
          <w:i w:val="0"/>
          <w:sz w:val="28"/>
          <w:szCs w:val="28"/>
        </w:rPr>
        <w:t xml:space="preserve">l) Căn cứ pháp </w:t>
      </w:r>
      <w:r w:rsidR="00464D0A" w:rsidRPr="00A846F0">
        <w:rPr>
          <w:rStyle w:val="Bodytext34pt"/>
          <w:i w:val="0"/>
          <w:sz w:val="28"/>
          <w:szCs w:val="28"/>
        </w:rPr>
        <w:t xml:space="preserve">lý </w:t>
      </w:r>
      <w:r w:rsidR="00464D0A" w:rsidRPr="00A846F0">
        <w:rPr>
          <w:rStyle w:val="Bodytext2Bold"/>
          <w:i w:val="0"/>
          <w:sz w:val="28"/>
          <w:szCs w:val="28"/>
        </w:rPr>
        <w:t>của thủ tục hành chính</w:t>
      </w:r>
    </w:p>
    <w:p w:rsidR="00464D0A" w:rsidRPr="008F3AEB" w:rsidRDefault="00464D0A" w:rsidP="00464D0A">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464D0A" w:rsidRPr="008F3AEB" w:rsidRDefault="00464D0A" w:rsidP="00464D0A">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464D0A" w:rsidRPr="008F3AEB" w:rsidRDefault="00464D0A" w:rsidP="00464D0A">
      <w:pPr>
        <w:shd w:val="clear" w:color="auto" w:fill="FFFFFF" w:themeFill="background1"/>
        <w:spacing w:before="120" w:after="120"/>
        <w:ind w:firstLine="720"/>
        <w:jc w:val="both"/>
        <w:rPr>
          <w:sz w:val="26"/>
          <w:szCs w:val="26"/>
          <w:lang w:val="vi-VN"/>
        </w:rPr>
      </w:pPr>
      <w:r>
        <w:rPr>
          <w:sz w:val="26"/>
          <w:szCs w:val="26"/>
        </w:rPr>
        <w:lastRenderedPageBreak/>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464D0A" w:rsidRPr="008F3AEB" w:rsidRDefault="00464D0A" w:rsidP="00464D0A">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464D0A" w:rsidRPr="008F3AEB" w:rsidRDefault="00464D0A" w:rsidP="00464D0A">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464D0A" w:rsidRDefault="00464D0A" w:rsidP="00464D0A">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Pr="008F3AEB" w:rsidRDefault="00A72E4B" w:rsidP="00A72E4B">
      <w:pPr>
        <w:pageBreakBefore/>
        <w:shd w:val="clear" w:color="auto" w:fill="FFFFFF" w:themeFill="background1"/>
        <w:jc w:val="right"/>
        <w:rPr>
          <w:sz w:val="26"/>
          <w:szCs w:val="26"/>
          <w:lang w:val="vi-VN"/>
        </w:rPr>
      </w:pPr>
      <w:r w:rsidRPr="008F3AEB">
        <w:rPr>
          <w:b/>
          <w:bCs/>
          <w:sz w:val="26"/>
          <w:szCs w:val="26"/>
          <w:lang w:val="vi-VN"/>
        </w:rPr>
        <w:lastRenderedPageBreak/>
        <w:t>Mẫu số 06</w:t>
      </w:r>
    </w:p>
    <w:p w:rsidR="00A72E4B" w:rsidRPr="008F3AEB" w:rsidRDefault="00A72E4B" w:rsidP="00A72E4B">
      <w:pPr>
        <w:shd w:val="clear" w:color="auto" w:fill="FFFFFF" w:themeFill="background1"/>
        <w:jc w:val="center"/>
        <w:rPr>
          <w:b/>
          <w:sz w:val="26"/>
          <w:vertAlign w:val="superscript"/>
          <w:lang w:val="vi-VN"/>
        </w:rPr>
      </w:pPr>
      <w:r w:rsidRPr="008F3AEB">
        <w:rPr>
          <w:b/>
          <w:sz w:val="26"/>
          <w:lang w:val="vi-VN"/>
        </w:rPr>
        <w:t>PHỤ LỤC I</w:t>
      </w:r>
    </w:p>
    <w:p w:rsidR="00A72E4B" w:rsidRPr="008F3AEB" w:rsidRDefault="00A72E4B" w:rsidP="00A72E4B">
      <w:pPr>
        <w:shd w:val="clear" w:color="auto" w:fill="FFFFFF" w:themeFill="background1"/>
        <w:jc w:val="center"/>
        <w:rPr>
          <w:sz w:val="26"/>
          <w:szCs w:val="26"/>
          <w:lang w:val="vi-VN"/>
        </w:rPr>
      </w:pPr>
      <w:r w:rsidRPr="008F3AEB">
        <w:rPr>
          <w:b/>
          <w:bCs/>
          <w:sz w:val="26"/>
          <w:szCs w:val="26"/>
          <w:lang w:val="vi-VN"/>
        </w:rPr>
        <w:t>VĂN BẢN ĐỀ NGHỊ ĐĂNG KÝ GIA HẠN SỐ ĐĂNG KÝ LƯU HÀNH</w:t>
      </w:r>
    </w:p>
    <w:p w:rsidR="00A72E4B" w:rsidRPr="008F3AEB" w:rsidRDefault="00A72E4B" w:rsidP="00A72E4B">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Nghị định số 155/2018/NĐ-CP ngày 12 tháng 11 năm 2018 của Chính phủ</w:t>
      </w:r>
      <w:r w:rsidRPr="008F3AEB">
        <w:rPr>
          <w:i/>
          <w:sz w:val="26"/>
          <w:lang w:val="vi-VN"/>
        </w:rPr>
        <w:br/>
        <w:t xml:space="preserve"> và Nghị định số 129/2024/NĐ-CP ngày 10 tháng 10 năm 2024 của Chính phủ)</w:t>
      </w:r>
    </w:p>
    <w:p w:rsidR="00A72E4B" w:rsidRPr="008F3AEB" w:rsidRDefault="00A72E4B" w:rsidP="00A72E4B">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A72E4B" w:rsidRPr="008F3AEB" w:rsidRDefault="00A72E4B" w:rsidP="00A72E4B">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rsidR="00A72E4B" w:rsidRPr="008F3AEB" w:rsidRDefault="00A72E4B" w:rsidP="00A72E4B">
      <w:pPr>
        <w:shd w:val="clear" w:color="auto" w:fill="FFFFFF" w:themeFill="background1"/>
        <w:jc w:val="center"/>
        <w:rPr>
          <w:b/>
          <w:bCs/>
          <w:sz w:val="26"/>
          <w:szCs w:val="26"/>
          <w:lang w:val="vi-VN"/>
        </w:rPr>
      </w:pPr>
    </w:p>
    <w:p w:rsidR="00A72E4B" w:rsidRPr="008F3AEB" w:rsidRDefault="00A72E4B" w:rsidP="00A72E4B">
      <w:pPr>
        <w:shd w:val="clear" w:color="auto" w:fill="FFFFFF" w:themeFill="background1"/>
        <w:jc w:val="center"/>
        <w:rPr>
          <w:sz w:val="26"/>
          <w:szCs w:val="26"/>
          <w:lang w:val="vi-VN"/>
        </w:rPr>
      </w:pPr>
      <w:r w:rsidRPr="008F3AEB">
        <w:rPr>
          <w:b/>
          <w:bCs/>
          <w:sz w:val="26"/>
          <w:szCs w:val="26"/>
          <w:lang w:val="vi-VN"/>
        </w:rPr>
        <w:t>VĂN BẢN ĐỀ NGHỊ ĐĂNG KÝ GIA HẠN SỐ ĐĂNG KÝ LƯU HÀNH</w:t>
      </w:r>
    </w:p>
    <w:p w:rsidR="00A72E4B" w:rsidRPr="008F3AEB" w:rsidRDefault="00A72E4B" w:rsidP="00A72E4B">
      <w:pPr>
        <w:shd w:val="clear" w:color="auto" w:fill="FFFFFF" w:themeFill="background1"/>
        <w:jc w:val="center"/>
        <w:rPr>
          <w:sz w:val="26"/>
          <w:szCs w:val="26"/>
          <w:lang w:val="vi-VN"/>
        </w:rPr>
      </w:pPr>
    </w:p>
    <w:p w:rsidR="00A72E4B" w:rsidRPr="008F3AEB" w:rsidRDefault="00A72E4B" w:rsidP="00A72E4B">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 đề nghị đăng ký gia hạn số đăng ký lưu hành chế phẩm như sau:</w:t>
      </w:r>
    </w:p>
    <w:p w:rsidR="00A72E4B" w:rsidRPr="008F3AEB" w:rsidRDefault="00A72E4B" w:rsidP="00A72E4B">
      <w:pPr>
        <w:shd w:val="clear" w:color="auto" w:fill="FFFFFF" w:themeFill="background1"/>
        <w:rPr>
          <w:sz w:val="26"/>
          <w:szCs w:val="26"/>
          <w:lang w:val="vi-VN"/>
        </w:rPr>
      </w:pP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1. Tên chế phẩm: …………………..</w:t>
      </w:r>
      <w:r w:rsidRPr="008F3AEB">
        <w:rPr>
          <w:sz w:val="26"/>
          <w:szCs w:val="26"/>
          <w:vertAlign w:val="superscript"/>
          <w:lang w:val="vi-VN"/>
        </w:rPr>
        <w:t>3</w:t>
      </w:r>
      <w:r w:rsidRPr="008F3AEB">
        <w:rPr>
          <w:sz w:val="26"/>
          <w:szCs w:val="26"/>
          <w:lang w:val="vi-VN"/>
        </w:rPr>
        <w:t>……………………………………………</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2. Thành phần và hàm lượng hoạt chất (%): ………………..</w:t>
      </w:r>
      <w:r w:rsidRPr="008F3AEB">
        <w:rPr>
          <w:sz w:val="26"/>
          <w:szCs w:val="26"/>
          <w:vertAlign w:val="superscript"/>
          <w:lang w:val="vi-VN"/>
        </w:rPr>
        <w:t>4</w:t>
      </w:r>
      <w:r w:rsidRPr="008F3AEB">
        <w:rPr>
          <w:sz w:val="26"/>
          <w:szCs w:val="26"/>
          <w:lang w:val="vi-VN"/>
        </w:rPr>
        <w:t>………………….</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3. Dạng chế phẩm: ………………………………</w:t>
      </w:r>
      <w:r w:rsidRPr="008F3AEB">
        <w:rPr>
          <w:sz w:val="26"/>
          <w:szCs w:val="26"/>
          <w:vertAlign w:val="superscript"/>
          <w:lang w:val="vi-VN"/>
        </w:rPr>
        <w:t>5</w:t>
      </w:r>
      <w:r w:rsidRPr="008F3AEB">
        <w:rPr>
          <w:sz w:val="26"/>
          <w:szCs w:val="26"/>
          <w:lang w:val="vi-VN"/>
        </w:rPr>
        <w:t>………………………………</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4. Số đăng ký lưu hành: ………………….. có giá trị đến: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5. Các thay đổi trong quá trình lưu hành: ……………………</w:t>
      </w:r>
      <w:r w:rsidRPr="008F3AEB">
        <w:rPr>
          <w:sz w:val="26"/>
          <w:szCs w:val="26"/>
          <w:vertAlign w:val="superscript"/>
          <w:lang w:val="vi-VN"/>
        </w:rPr>
        <w:t>6</w:t>
      </w:r>
      <w:r w:rsidRPr="008F3AEB">
        <w:rPr>
          <w:sz w:val="26"/>
          <w:szCs w:val="26"/>
          <w:lang w:val="vi-VN"/>
        </w:rPr>
        <w:t>…………………</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6. Tên cơ sở sản xuất: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7. Địa chỉ nơi sản xuất: ………… Điện thoại: ………… Fax:………………….</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8. Tên cơ sở đăng ký: …………………………………………………………....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9. Địa chỉ: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10. Điện thoại: …………………………….. Fax:………………………………</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11. Tác dụng của chế phẩm: ……………………………….</w:t>
      </w:r>
      <w:r w:rsidRPr="008F3AEB">
        <w:rPr>
          <w:sz w:val="26"/>
          <w:szCs w:val="26"/>
          <w:vertAlign w:val="superscript"/>
          <w:lang w:val="vi-VN"/>
        </w:rPr>
        <w:t>7</w:t>
      </w:r>
      <w:r w:rsidRPr="008F3AEB">
        <w:rPr>
          <w:sz w:val="26"/>
          <w:szCs w:val="26"/>
          <w:lang w:val="vi-VN"/>
        </w:rPr>
        <w:t>……………………</w:t>
      </w:r>
    </w:p>
    <w:p w:rsidR="00A72E4B" w:rsidRPr="008F3AEB" w:rsidRDefault="00A72E4B" w:rsidP="00A72E4B">
      <w:pPr>
        <w:shd w:val="clear" w:color="auto" w:fill="FFFFFF" w:themeFill="background1"/>
        <w:ind w:firstLine="709"/>
        <w:rPr>
          <w:sz w:val="26"/>
          <w:szCs w:val="26"/>
        </w:rPr>
      </w:pPr>
      <w:r w:rsidRPr="008F3AEB">
        <w:rPr>
          <w:sz w:val="26"/>
          <w:szCs w:val="26"/>
          <w:lang w:val="vi-VN"/>
        </w:rPr>
        <w:t>12. Hạn sử dụng: ………………………………..</w:t>
      </w:r>
      <w:r w:rsidRPr="008F3AEB">
        <w:rPr>
          <w:sz w:val="26"/>
          <w:szCs w:val="26"/>
          <w:vertAlign w:val="superscript"/>
          <w:lang w:val="vi-VN"/>
        </w:rPr>
        <w:t>8</w:t>
      </w: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48"/>
        <w:gridCol w:w="5324"/>
      </w:tblGrid>
      <w:tr w:rsidR="00A72E4B" w:rsidRPr="008F3AEB" w:rsidTr="00D41735">
        <w:tc>
          <w:tcPr>
            <w:tcW w:w="3748" w:type="dxa"/>
            <w:tcBorders>
              <w:top w:val="nil"/>
              <w:left w:val="nil"/>
              <w:bottom w:val="nil"/>
              <w:right w:val="nil"/>
              <w:tl2br w:val="nil"/>
              <w:tr2bl w:val="nil"/>
            </w:tcBorders>
            <w:shd w:val="clear" w:color="auto" w:fill="auto"/>
            <w:tcMar>
              <w:top w:w="0" w:type="dxa"/>
              <w:left w:w="108" w:type="dxa"/>
              <w:bottom w:w="0" w:type="dxa"/>
              <w:right w:w="108" w:type="dxa"/>
            </w:tcMar>
          </w:tcPr>
          <w:p w:rsidR="00A72E4B" w:rsidRPr="008F3AEB" w:rsidRDefault="00A72E4B" w:rsidP="00D41735">
            <w:pPr>
              <w:shd w:val="clear" w:color="auto" w:fill="FFFFFF" w:themeFill="background1"/>
              <w:rPr>
                <w:sz w:val="26"/>
                <w:szCs w:val="26"/>
              </w:rPr>
            </w:pPr>
            <w:r w:rsidRPr="008F3AEB">
              <w:rPr>
                <w:sz w:val="26"/>
                <w:szCs w:val="26"/>
                <w:lang w:val="vi-VN"/>
              </w:rPr>
              <w:t> </w:t>
            </w:r>
          </w:p>
        </w:tc>
        <w:tc>
          <w:tcPr>
            <w:tcW w:w="5324" w:type="dxa"/>
            <w:tcBorders>
              <w:top w:val="nil"/>
              <w:left w:val="nil"/>
              <w:bottom w:val="nil"/>
              <w:right w:val="nil"/>
              <w:tl2br w:val="nil"/>
              <w:tr2bl w:val="nil"/>
            </w:tcBorders>
            <w:shd w:val="clear" w:color="auto" w:fill="auto"/>
            <w:tcMar>
              <w:top w:w="0" w:type="dxa"/>
              <w:left w:w="108" w:type="dxa"/>
              <w:bottom w:w="0" w:type="dxa"/>
              <w:right w:w="108" w:type="dxa"/>
            </w:tcMar>
          </w:tcPr>
          <w:p w:rsidR="00A72E4B" w:rsidRPr="008F3AEB" w:rsidRDefault="00A72E4B" w:rsidP="00D41735">
            <w:pPr>
              <w:shd w:val="clear" w:color="auto" w:fill="FFFFFF" w:themeFill="background1"/>
              <w:jc w:val="center"/>
              <w:rPr>
                <w:sz w:val="26"/>
                <w:szCs w:val="26"/>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A72E4B" w:rsidRPr="008F3AEB" w:rsidRDefault="00A72E4B" w:rsidP="00A72E4B">
      <w:pPr>
        <w:shd w:val="clear" w:color="auto" w:fill="FFFFFF" w:themeFill="background1"/>
        <w:rPr>
          <w:sz w:val="26"/>
          <w:szCs w:val="26"/>
        </w:rPr>
      </w:pPr>
      <w:r w:rsidRPr="008F3AEB">
        <w:rPr>
          <w:sz w:val="26"/>
          <w:szCs w:val="26"/>
        </w:rPr>
        <w:t>___________________</w:t>
      </w:r>
    </w:p>
    <w:p w:rsidR="00A72E4B" w:rsidRPr="00A72E4B" w:rsidRDefault="00A72E4B" w:rsidP="00A72E4B">
      <w:pPr>
        <w:shd w:val="clear" w:color="auto" w:fill="FFFFFF" w:themeFill="background1"/>
        <w:jc w:val="both"/>
        <w:rPr>
          <w:sz w:val="24"/>
          <w:szCs w:val="24"/>
        </w:rPr>
      </w:pPr>
      <w:r w:rsidRPr="00A72E4B">
        <w:rPr>
          <w:sz w:val="24"/>
          <w:szCs w:val="24"/>
          <w:vertAlign w:val="superscript"/>
          <w:lang w:val="vi-VN"/>
        </w:rPr>
        <w:t>1</w:t>
      </w:r>
      <w:r w:rsidRPr="00A72E4B">
        <w:rPr>
          <w:sz w:val="24"/>
          <w:szCs w:val="24"/>
          <w:lang w:val="vi-VN"/>
        </w:rPr>
        <w:t xml:space="preserve"> Địa danh.</w:t>
      </w:r>
    </w:p>
    <w:p w:rsidR="00A72E4B" w:rsidRPr="00A72E4B" w:rsidRDefault="00A72E4B" w:rsidP="00A72E4B">
      <w:pPr>
        <w:shd w:val="clear" w:color="auto" w:fill="FFFFFF" w:themeFill="background1"/>
        <w:jc w:val="both"/>
        <w:rPr>
          <w:sz w:val="24"/>
          <w:szCs w:val="24"/>
        </w:rPr>
      </w:pPr>
      <w:r w:rsidRPr="00A72E4B">
        <w:rPr>
          <w:sz w:val="24"/>
          <w:szCs w:val="24"/>
          <w:vertAlign w:val="superscript"/>
          <w:lang w:val="vi-VN"/>
        </w:rPr>
        <w:t>2</w:t>
      </w:r>
      <w:r w:rsidRPr="00A72E4B">
        <w:rPr>
          <w:sz w:val="24"/>
          <w:szCs w:val="24"/>
          <w:lang w:val="vi-VN"/>
        </w:rPr>
        <w:t xml:space="preserve"> Ghi tên đơn vị đăng ký.</w:t>
      </w:r>
    </w:p>
    <w:p w:rsidR="00A72E4B" w:rsidRPr="00A72E4B" w:rsidRDefault="00A72E4B" w:rsidP="00A72E4B">
      <w:pPr>
        <w:shd w:val="clear" w:color="auto" w:fill="FFFFFF" w:themeFill="background1"/>
        <w:jc w:val="both"/>
        <w:rPr>
          <w:sz w:val="24"/>
          <w:szCs w:val="24"/>
        </w:rPr>
      </w:pPr>
      <w:r w:rsidRPr="00A72E4B">
        <w:rPr>
          <w:sz w:val="24"/>
          <w:szCs w:val="24"/>
          <w:vertAlign w:val="superscript"/>
          <w:lang w:val="vi-VN"/>
        </w:rPr>
        <w:t>3</w:t>
      </w:r>
      <w:r w:rsidRPr="00A72E4B">
        <w:rPr>
          <w:sz w:val="24"/>
          <w:szCs w:val="24"/>
          <w:lang w:val="vi-VN"/>
        </w:rPr>
        <w:t xml:space="preserve"> Đối với chế phẩm nhập khẩu, ghi chính xác tên </w:t>
      </w:r>
      <w:r w:rsidRPr="00A72E4B">
        <w:rPr>
          <w:sz w:val="24"/>
          <w:szCs w:val="24"/>
        </w:rPr>
        <w:t>chế phẩm</w:t>
      </w:r>
      <w:r w:rsidRPr="00A72E4B">
        <w:rPr>
          <w:sz w:val="24"/>
          <w:szCs w:val="24"/>
          <w:lang w:val="vi-VN"/>
        </w:rPr>
        <w:t xml:space="preserve"> theo giấy chứng nhận lưu hành tự do đã được cấp.</w:t>
      </w:r>
    </w:p>
    <w:p w:rsidR="00A72E4B" w:rsidRPr="00A72E4B" w:rsidRDefault="00A72E4B" w:rsidP="00A72E4B">
      <w:pPr>
        <w:shd w:val="clear" w:color="auto" w:fill="FFFFFF" w:themeFill="background1"/>
        <w:jc w:val="both"/>
        <w:rPr>
          <w:sz w:val="24"/>
          <w:szCs w:val="24"/>
        </w:rPr>
      </w:pPr>
      <w:r w:rsidRPr="00A72E4B">
        <w:rPr>
          <w:sz w:val="24"/>
          <w:szCs w:val="24"/>
          <w:vertAlign w:val="superscript"/>
          <w:lang w:val="vi-VN"/>
        </w:rPr>
        <w:t>4</w:t>
      </w:r>
      <w:r w:rsidRPr="00A72E4B">
        <w:rPr>
          <w:sz w:val="24"/>
          <w:szCs w:val="24"/>
          <w:lang w:val="vi-VN"/>
        </w:rPr>
        <w:t xml:space="preserve"> Chỉ ghi các hoạt chất và phụ gia có tác dụng cộng hưởng.</w:t>
      </w:r>
    </w:p>
    <w:p w:rsidR="00A72E4B" w:rsidRPr="00A72E4B" w:rsidRDefault="00A72E4B" w:rsidP="00A72E4B">
      <w:pPr>
        <w:shd w:val="clear" w:color="auto" w:fill="FFFFFF" w:themeFill="background1"/>
        <w:jc w:val="both"/>
        <w:rPr>
          <w:sz w:val="24"/>
          <w:szCs w:val="24"/>
        </w:rPr>
      </w:pPr>
      <w:r w:rsidRPr="00A72E4B">
        <w:rPr>
          <w:sz w:val="24"/>
          <w:szCs w:val="24"/>
          <w:lang w:val="vi-VN"/>
        </w:rPr>
        <w:t>- Hàm lượng hoạt chất ghi dưới dạng % và ghi rõ theo khối lượng/thể tích (kl/tt hoặc w/v), khối lượng/khối lượng (kl/kl hoặc w/w) hoặc thể tích/thể tích (tt/tt hoặc v/v) tùy theo tính chất của chế phẩm.</w:t>
      </w:r>
    </w:p>
    <w:p w:rsidR="00A72E4B" w:rsidRPr="00A72E4B" w:rsidRDefault="00A72E4B" w:rsidP="00A72E4B">
      <w:pPr>
        <w:shd w:val="clear" w:color="auto" w:fill="FFFFFF" w:themeFill="background1"/>
        <w:jc w:val="both"/>
        <w:rPr>
          <w:sz w:val="24"/>
          <w:szCs w:val="24"/>
          <w:lang w:val="vi-VN"/>
        </w:rPr>
      </w:pPr>
      <w:r w:rsidRPr="00A72E4B">
        <w:rPr>
          <w:sz w:val="24"/>
          <w:szCs w:val="24"/>
          <w:vertAlign w:val="superscript"/>
          <w:lang w:val="vi-VN"/>
        </w:rPr>
        <w:t>5</w:t>
      </w:r>
      <w:r w:rsidRPr="00A72E4B">
        <w:rPr>
          <w:sz w:val="24"/>
          <w:szCs w:val="24"/>
          <w:lang w:val="vi-VN"/>
        </w:rPr>
        <w:t xml:space="preserve"> Là dạng thành phẩm trong bao bì, không ghi quy cách, đóng gói. Ví dụ: dạng thành phẩm </w:t>
      </w:r>
      <w:r w:rsidRPr="00A72E4B">
        <w:rPr>
          <w:sz w:val="24"/>
          <w:szCs w:val="24"/>
          <w:shd w:val="solid" w:color="FFFFFF" w:fill="auto"/>
          <w:lang w:val="vi-VN"/>
        </w:rPr>
        <w:t>trong</w:t>
      </w:r>
      <w:r w:rsidRPr="00A72E4B">
        <w:rPr>
          <w:sz w:val="24"/>
          <w:szCs w:val="24"/>
          <w:lang w:val="vi-VN"/>
        </w:rPr>
        <w:t xml:space="preserve"> bình xịt </w:t>
      </w:r>
      <w:r w:rsidRPr="00A72E4B">
        <w:rPr>
          <w:sz w:val="24"/>
          <w:szCs w:val="24"/>
          <w:shd w:val="solid" w:color="FFFFFF" w:fill="auto"/>
          <w:lang w:val="vi-VN"/>
        </w:rPr>
        <w:t>là</w:t>
      </w:r>
      <w:r w:rsidRPr="00A72E4B">
        <w:rPr>
          <w:sz w:val="24"/>
          <w:szCs w:val="24"/>
          <w:lang w:val="vi-VN"/>
        </w:rPr>
        <w:t xml:space="preserve"> dạng lỏng, nhang muỗi là dạng rắn. Đối với các chế phẩm diệt côn trùng có dạng chế phẩm như nhũ đầu, huyền phù... thì ghi dạng chế phẩm bằng tiếng Việt kèm theo tên viết tắt của dạng chế phẩm bằng tiếng Anh trong ngoặc. Ví dụ: huyền phù (SC).</w:t>
      </w:r>
    </w:p>
    <w:p w:rsidR="00A72E4B" w:rsidRPr="00A72E4B" w:rsidRDefault="00A72E4B" w:rsidP="00A72E4B">
      <w:pPr>
        <w:shd w:val="clear" w:color="auto" w:fill="FFFFFF" w:themeFill="background1"/>
        <w:jc w:val="both"/>
        <w:rPr>
          <w:sz w:val="24"/>
          <w:szCs w:val="24"/>
          <w:lang w:val="vi-VN"/>
        </w:rPr>
      </w:pPr>
      <w:r w:rsidRPr="00A72E4B">
        <w:rPr>
          <w:sz w:val="24"/>
          <w:szCs w:val="24"/>
          <w:vertAlign w:val="superscript"/>
          <w:lang w:val="vi-VN"/>
        </w:rPr>
        <w:t>6</w:t>
      </w:r>
      <w:r w:rsidRPr="00A72E4B">
        <w:rPr>
          <w:sz w:val="24"/>
          <w:szCs w:val="24"/>
          <w:lang w:val="vi-VN"/>
        </w:rPr>
        <w:t xml:space="preserve"> Liệt kê các thay đổi trong quá trình lưu hành, ghi rõ các thay đổi đã được chấp thuận, các thay đổi chưa được chấp thuận.</w:t>
      </w:r>
    </w:p>
    <w:p w:rsidR="00A72E4B" w:rsidRPr="00A72E4B" w:rsidRDefault="00A72E4B" w:rsidP="00A72E4B">
      <w:pPr>
        <w:shd w:val="clear" w:color="auto" w:fill="FFFFFF" w:themeFill="background1"/>
        <w:jc w:val="both"/>
        <w:rPr>
          <w:sz w:val="24"/>
          <w:szCs w:val="24"/>
          <w:lang w:val="vi-VN"/>
        </w:rPr>
      </w:pPr>
      <w:r w:rsidRPr="00A72E4B">
        <w:rPr>
          <w:sz w:val="24"/>
          <w:szCs w:val="24"/>
          <w:vertAlign w:val="superscript"/>
          <w:lang w:val="vi-VN"/>
        </w:rPr>
        <w:t>7</w:t>
      </w:r>
      <w:r w:rsidRPr="00A72E4B">
        <w:rPr>
          <w:sz w:val="24"/>
          <w:szCs w:val="24"/>
          <w:lang w:val="vi-VN"/>
        </w:rPr>
        <w:t xml:space="preserve"> Ghi tác dụng của chế phẩm như Giấy chứng nhận </w:t>
      </w:r>
      <w:r w:rsidRPr="00A72E4B">
        <w:rPr>
          <w:sz w:val="24"/>
          <w:szCs w:val="24"/>
          <w:shd w:val="solid" w:color="FFFFFF" w:fill="auto"/>
          <w:lang w:val="vi-VN"/>
        </w:rPr>
        <w:t>đăng ký</w:t>
      </w:r>
      <w:r w:rsidRPr="00A72E4B">
        <w:rPr>
          <w:sz w:val="24"/>
          <w:szCs w:val="24"/>
          <w:lang w:val="vi-VN"/>
        </w:rPr>
        <w:t xml:space="preserve"> lưu hành.</w:t>
      </w:r>
    </w:p>
    <w:p w:rsidR="00A72E4B" w:rsidRPr="00A72E4B" w:rsidRDefault="00A72E4B" w:rsidP="00A72E4B">
      <w:pPr>
        <w:shd w:val="clear" w:color="auto" w:fill="FFFFFF" w:themeFill="background1"/>
        <w:jc w:val="both"/>
        <w:rPr>
          <w:sz w:val="24"/>
          <w:szCs w:val="24"/>
          <w:lang w:val="vi-VN"/>
        </w:rPr>
      </w:pPr>
      <w:r w:rsidRPr="00A72E4B">
        <w:rPr>
          <w:sz w:val="24"/>
          <w:szCs w:val="24"/>
          <w:vertAlign w:val="superscript"/>
          <w:lang w:val="vi-VN"/>
        </w:rPr>
        <w:t>8</w:t>
      </w:r>
      <w:r w:rsidRPr="00A72E4B">
        <w:rPr>
          <w:sz w:val="24"/>
          <w:szCs w:val="24"/>
          <w:lang w:val="vi-VN"/>
        </w:rPr>
        <w:t xml:space="preserve"> Ghi rõ bao nhiêu năm hoặc tháng kể từ ngày sản </w:t>
      </w:r>
      <w:r w:rsidRPr="00A72E4B">
        <w:rPr>
          <w:sz w:val="24"/>
          <w:szCs w:val="24"/>
          <w:shd w:val="solid" w:color="FFFFFF" w:fill="auto"/>
          <w:lang w:val="vi-VN"/>
        </w:rPr>
        <w:t>xuất</w:t>
      </w:r>
      <w:r w:rsidRPr="00A72E4B">
        <w:rPr>
          <w:sz w:val="24"/>
          <w:szCs w:val="24"/>
          <w:lang w:val="vi-VN"/>
        </w:rPr>
        <w:t>.</w:t>
      </w:r>
    </w:p>
    <w:p w:rsidR="00A72E4B" w:rsidRPr="00A72E4B" w:rsidRDefault="00A72E4B" w:rsidP="00A72E4B">
      <w:pPr>
        <w:shd w:val="clear" w:color="auto" w:fill="FFFFFF" w:themeFill="background1"/>
        <w:rPr>
          <w:sz w:val="24"/>
          <w:szCs w:val="24"/>
          <w:lang w:val="vi-VN"/>
        </w:rPr>
      </w:pPr>
      <w:r w:rsidRPr="00A72E4B">
        <w:rPr>
          <w:sz w:val="24"/>
          <w:szCs w:val="24"/>
          <w:lang w:val="vi-VN"/>
        </w:rPr>
        <w:t> </w:t>
      </w:r>
    </w:p>
    <w:p w:rsidR="00A72E4B" w:rsidRPr="008F3AEB" w:rsidRDefault="00A72E4B" w:rsidP="00A72E4B">
      <w:pPr>
        <w:shd w:val="clear" w:color="auto" w:fill="FFFFFF" w:themeFill="background1"/>
        <w:autoSpaceDE w:val="0"/>
        <w:autoSpaceDN w:val="0"/>
        <w:spacing w:line="340" w:lineRule="exact"/>
        <w:ind w:right="6"/>
        <w:jc w:val="center"/>
        <w:rPr>
          <w:sz w:val="26"/>
          <w:szCs w:val="26"/>
          <w:lang w:val="vi-VN"/>
        </w:rPr>
      </w:pPr>
      <w:r w:rsidRPr="008F3AEB">
        <w:rPr>
          <w:b/>
          <w:bCs/>
          <w:sz w:val="26"/>
          <w:szCs w:val="26"/>
          <w:lang w:val="vi-VN"/>
        </w:rPr>
        <w:br w:type="page"/>
      </w:r>
      <w:r w:rsidRPr="008F3AEB">
        <w:rPr>
          <w:b/>
          <w:bCs/>
          <w:sz w:val="26"/>
          <w:szCs w:val="26"/>
          <w:lang w:val="vi-VN"/>
        </w:rPr>
        <w:lastRenderedPageBreak/>
        <w:t>PHỤ LỤC VI</w:t>
      </w:r>
    </w:p>
    <w:p w:rsidR="00A72E4B" w:rsidRPr="008F3AEB" w:rsidRDefault="00A72E4B" w:rsidP="00A72E4B">
      <w:pPr>
        <w:shd w:val="clear" w:color="auto" w:fill="FFFFFF" w:themeFill="background1"/>
        <w:jc w:val="center"/>
        <w:rPr>
          <w:sz w:val="26"/>
          <w:szCs w:val="26"/>
          <w:lang w:val="vi-VN"/>
        </w:rPr>
      </w:pPr>
      <w:r w:rsidRPr="008F3AEB">
        <w:rPr>
          <w:b/>
          <w:bCs/>
          <w:sz w:val="26"/>
          <w:szCs w:val="26"/>
          <w:lang w:val="vi-VN"/>
        </w:rPr>
        <w:t xml:space="preserve">BÁO CÁO QUÁ TRÌNH LƯU HÀNH </w:t>
      </w:r>
      <w:r w:rsidRPr="008F3AEB">
        <w:rPr>
          <w:b/>
          <w:bCs/>
          <w:sz w:val="26"/>
          <w:szCs w:val="26"/>
          <w:lang w:val="vi-VN"/>
        </w:rPr>
        <w:br/>
      </w:r>
      <w:r w:rsidRPr="008F3AEB">
        <w:rPr>
          <w:i/>
          <w:iCs/>
          <w:sz w:val="26"/>
          <w:szCs w:val="26"/>
          <w:lang w:val="vi-VN"/>
        </w:rPr>
        <w:t>(Ban hành kèm theo Nghị định số 155/2018/NĐ-CP ngày 12/11/2018 của Chính phủ và Nghị định số 129/2024/NĐ-CP ngày 10/10/2024 của Chính phủ)</w:t>
      </w:r>
    </w:p>
    <w:p w:rsidR="00A72E4B" w:rsidRPr="008F3AEB" w:rsidRDefault="00A72E4B" w:rsidP="00A72E4B">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A72E4B" w:rsidRPr="008F3AEB" w:rsidRDefault="00A72E4B" w:rsidP="00A72E4B">
      <w:pPr>
        <w:shd w:val="clear" w:color="auto" w:fill="FFFFFF" w:themeFill="background1"/>
        <w:jc w:val="right"/>
        <w:rPr>
          <w:sz w:val="26"/>
          <w:szCs w:val="26"/>
          <w:lang w:val="vi-VN"/>
        </w:rPr>
      </w:pPr>
      <w:r w:rsidRPr="008F3AEB">
        <w:rPr>
          <w:i/>
          <w:iCs/>
          <w:sz w:val="26"/>
          <w:szCs w:val="26"/>
          <w:lang w:val="vi-VN"/>
        </w:rPr>
        <w:t>…………….., ngày…… tháng….. năm 20 …..</w:t>
      </w:r>
    </w:p>
    <w:p w:rsidR="00A72E4B" w:rsidRPr="008F3AEB" w:rsidRDefault="00A72E4B" w:rsidP="00A72E4B">
      <w:pPr>
        <w:shd w:val="clear" w:color="auto" w:fill="FFFFFF" w:themeFill="background1"/>
        <w:jc w:val="center"/>
        <w:rPr>
          <w:b/>
          <w:bCs/>
          <w:sz w:val="26"/>
          <w:szCs w:val="26"/>
          <w:lang w:val="vi-VN"/>
        </w:rPr>
      </w:pPr>
    </w:p>
    <w:p w:rsidR="00A72E4B" w:rsidRPr="008F3AEB" w:rsidRDefault="00A72E4B" w:rsidP="00A72E4B">
      <w:pPr>
        <w:shd w:val="clear" w:color="auto" w:fill="FFFFFF" w:themeFill="background1"/>
        <w:jc w:val="center"/>
        <w:rPr>
          <w:sz w:val="26"/>
          <w:szCs w:val="26"/>
          <w:lang w:val="vi-VN"/>
        </w:rPr>
      </w:pPr>
      <w:r w:rsidRPr="008F3AEB">
        <w:rPr>
          <w:b/>
          <w:bCs/>
          <w:sz w:val="26"/>
          <w:szCs w:val="26"/>
          <w:lang w:val="vi-VN"/>
        </w:rPr>
        <w:t>BÁO CÁO QUÁ TRÌNH LƯU HÀNH CHẾ PHẨM</w:t>
      </w:r>
    </w:p>
    <w:p w:rsidR="00A72E4B" w:rsidRPr="008F3AEB" w:rsidRDefault="00A72E4B" w:rsidP="00A72E4B">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Tên cơ sở đăng ký:……………………………………………………………...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Địa chỉ:………………. Điện thoại:…………… Fax:………………………….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Tên cơ sở sản xuất:……………………………………………………………..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Địa chỉ:…………… Điện thoại:…….………. Fax:……………………………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Tên cơ sở nhập khẩu (đối với chế phẩm nhập khẩu):…………………………..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Địa chỉ:………………………………………………………………………….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Tên chế phẩm:………………………………………………………………...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Thành phần và hàm lượng hoạt chất (%):………………………………………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 xml:space="preserve">Hạn sử dụng:…………………………………………………………………… </w:t>
      </w:r>
    </w:p>
    <w:p w:rsidR="00A72E4B" w:rsidRPr="008F3AEB" w:rsidRDefault="00A72E4B" w:rsidP="00A72E4B">
      <w:pPr>
        <w:shd w:val="clear" w:color="auto" w:fill="FFFFFF" w:themeFill="background1"/>
        <w:ind w:firstLine="709"/>
        <w:rPr>
          <w:sz w:val="26"/>
          <w:szCs w:val="26"/>
          <w:lang w:val="vi-VN"/>
        </w:rPr>
      </w:pPr>
      <w:r w:rsidRPr="008F3AEB">
        <w:rPr>
          <w:sz w:val="26"/>
          <w:szCs w:val="26"/>
          <w:lang w:val="vi-VN"/>
        </w:rPr>
        <w:t>Dạng chế phẩm và quy cách đóng gói:…………………………………………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24"/>
        <w:gridCol w:w="1226"/>
        <w:gridCol w:w="1721"/>
        <w:gridCol w:w="1146"/>
        <w:gridCol w:w="3277"/>
      </w:tblGrid>
      <w:tr w:rsidR="00A72E4B" w:rsidRPr="008F3AEB" w:rsidTr="00D41735">
        <w:tc>
          <w:tcPr>
            <w:tcW w:w="9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lang w:val="vi-VN"/>
              </w:rPr>
            </w:pPr>
            <w:r w:rsidRPr="008F3AEB">
              <w:rPr>
                <w:b/>
                <w:bCs/>
                <w:sz w:val="26"/>
                <w:szCs w:val="26"/>
                <w:lang w:val="vi-VN"/>
              </w:rPr>
              <w:t>Thời gian sản xuất/nhập khẩu</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b/>
                <w:bCs/>
                <w:sz w:val="26"/>
                <w:szCs w:val="26"/>
                <w:lang w:val="vi-VN"/>
              </w:rPr>
              <w:t>Đơn vị tính</w:t>
            </w:r>
          </w:p>
        </w:tc>
        <w:tc>
          <w:tcPr>
            <w:tcW w:w="9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b/>
                <w:bCs/>
                <w:sz w:val="26"/>
                <w:szCs w:val="26"/>
                <w:lang w:val="vi-VN"/>
              </w:rPr>
              <w:t>Số lượng sản xuất/nhập khẩu</w:t>
            </w:r>
          </w:p>
        </w:tc>
        <w:tc>
          <w:tcPr>
            <w:tcW w:w="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b/>
                <w:bCs/>
                <w:sz w:val="26"/>
                <w:szCs w:val="26"/>
                <w:lang w:val="vi-VN"/>
              </w:rPr>
              <w:t>Số lượng tiêu thụ</w:t>
            </w:r>
          </w:p>
        </w:tc>
        <w:tc>
          <w:tcPr>
            <w:tcW w:w="1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b/>
                <w:bCs/>
                <w:sz w:val="26"/>
                <w:szCs w:val="26"/>
                <w:lang w:val="vi-VN"/>
              </w:rPr>
              <w:t>Vi phạm pháp luật về hóa chất, chế phẩm và hình thức xử phạt</w:t>
            </w:r>
          </w:p>
        </w:tc>
      </w:tr>
      <w:tr w:rsidR="00A72E4B" w:rsidRPr="008F3AEB" w:rsidTr="00D41735">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r>
      <w:tr w:rsidR="00A72E4B" w:rsidRPr="008F3AEB" w:rsidTr="00D41735">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r>
      <w:tr w:rsidR="00A72E4B" w:rsidRPr="008F3AEB" w:rsidTr="00D41735">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r>
      <w:tr w:rsidR="00A72E4B" w:rsidRPr="008F3AEB" w:rsidTr="00D41735">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r>
      <w:tr w:rsidR="00A72E4B" w:rsidRPr="008F3AEB" w:rsidTr="00D41735">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Năm 20…..</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r>
      <w:tr w:rsidR="00A72E4B" w:rsidRPr="008F3AEB" w:rsidTr="00D41735">
        <w:tblPrEx>
          <w:tblBorders>
            <w:top w:val="none" w:sz="0" w:space="0" w:color="auto"/>
            <w:bottom w:val="none" w:sz="0" w:space="0" w:color="auto"/>
            <w:insideH w:val="none" w:sz="0" w:space="0" w:color="auto"/>
            <w:insideV w:val="none" w:sz="0" w:space="0" w:color="auto"/>
          </w:tblBorders>
        </w:tblPrEx>
        <w:tc>
          <w:tcPr>
            <w:tcW w:w="9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b/>
                <w:bCs/>
                <w:sz w:val="26"/>
                <w:szCs w:val="26"/>
                <w:lang w:val="vi-VN"/>
              </w:rPr>
              <w:t>Tổng cộng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c>
          <w:tcPr>
            <w:tcW w:w="1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72E4B" w:rsidRPr="008F3AEB" w:rsidRDefault="00A72E4B" w:rsidP="00D41735">
            <w:pPr>
              <w:shd w:val="clear" w:color="auto" w:fill="FFFFFF" w:themeFill="background1"/>
              <w:jc w:val="center"/>
              <w:rPr>
                <w:sz w:val="26"/>
                <w:szCs w:val="26"/>
              </w:rPr>
            </w:pPr>
            <w:r w:rsidRPr="008F3AEB">
              <w:rPr>
                <w:sz w:val="26"/>
                <w:szCs w:val="26"/>
                <w:lang w:val="vi-VN"/>
              </w:rPr>
              <w:t> </w:t>
            </w:r>
          </w:p>
        </w:tc>
      </w:tr>
    </w:tbl>
    <w:p w:rsidR="00A72E4B" w:rsidRPr="008F3AEB" w:rsidRDefault="00A72E4B" w:rsidP="00A72E4B">
      <w:pPr>
        <w:shd w:val="clear" w:color="auto" w:fill="FFFFFF" w:themeFill="background1"/>
        <w:ind w:firstLine="720"/>
        <w:jc w:val="both"/>
        <w:rPr>
          <w:sz w:val="26"/>
          <w:szCs w:val="26"/>
          <w:lang w:val="vi-VN"/>
        </w:rPr>
      </w:pPr>
      <w:r w:rsidRPr="008F3AEB">
        <w:rPr>
          <w:sz w:val="26"/>
          <w:szCs w:val="26"/>
          <w:lang w:val="vi-VN"/>
        </w:rPr>
        <w:t>Chúng tôi cam kết các nội dung nêu trên là đúng. Nếu sai, chúng tôi hoàn toàn chịu trách nhiệm trước pháp luật./.</w:t>
      </w:r>
    </w:p>
    <w:p w:rsidR="00A72E4B" w:rsidRPr="008F3AEB" w:rsidRDefault="00A72E4B" w:rsidP="00A72E4B">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36"/>
        <w:gridCol w:w="6078"/>
      </w:tblGrid>
      <w:tr w:rsidR="00A72E4B" w:rsidRPr="008F3AEB" w:rsidTr="00D41735">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A72E4B" w:rsidRPr="008F3AEB" w:rsidRDefault="00A72E4B" w:rsidP="00D41735">
            <w:pPr>
              <w:shd w:val="clear" w:color="auto" w:fill="FFFFFF" w:themeFill="background1"/>
              <w:rPr>
                <w:sz w:val="26"/>
                <w:szCs w:val="26"/>
                <w:lang w:val="vi-VN"/>
              </w:rPr>
            </w:pPr>
            <w:r w:rsidRPr="008F3AEB">
              <w:rPr>
                <w:sz w:val="26"/>
                <w:szCs w:val="26"/>
                <w:lang w:val="vi-VN"/>
              </w:rPr>
              <w:t> </w:t>
            </w:r>
          </w:p>
        </w:tc>
        <w:tc>
          <w:tcPr>
            <w:tcW w:w="6236" w:type="dxa"/>
            <w:tcBorders>
              <w:top w:val="nil"/>
              <w:left w:val="nil"/>
              <w:bottom w:val="nil"/>
              <w:right w:val="nil"/>
              <w:tl2br w:val="nil"/>
              <w:tr2bl w:val="nil"/>
            </w:tcBorders>
            <w:shd w:val="clear" w:color="auto" w:fill="auto"/>
            <w:tcMar>
              <w:top w:w="0" w:type="dxa"/>
              <w:left w:w="108" w:type="dxa"/>
              <w:bottom w:w="0" w:type="dxa"/>
              <w:right w:w="108" w:type="dxa"/>
            </w:tcMar>
          </w:tcPr>
          <w:p w:rsidR="00A72E4B" w:rsidRPr="008F3AEB" w:rsidRDefault="00A72E4B" w:rsidP="00D41735">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A72E4B" w:rsidRPr="008F3AEB" w:rsidRDefault="00A72E4B" w:rsidP="00A72E4B">
      <w:pPr>
        <w:shd w:val="clear" w:color="auto" w:fill="FFFFFF" w:themeFill="background1"/>
        <w:rPr>
          <w:sz w:val="26"/>
          <w:szCs w:val="26"/>
          <w:lang w:val="vi-VN"/>
        </w:rPr>
      </w:pPr>
    </w:p>
    <w:p w:rsidR="00A72E4B" w:rsidRDefault="00A72E4B" w:rsidP="00A72E4B">
      <w:pPr>
        <w:shd w:val="clear" w:color="auto" w:fill="FFFFFF" w:themeFill="background1"/>
        <w:spacing w:after="200" w:line="276" w:lineRule="auto"/>
        <w:rPr>
          <w:sz w:val="26"/>
          <w:szCs w:val="26"/>
          <w:lang w:val="vi-VN"/>
        </w:rPr>
      </w:pPr>
      <w:r w:rsidRPr="008F3AEB">
        <w:rPr>
          <w:sz w:val="26"/>
          <w:szCs w:val="26"/>
          <w:lang w:val="vi-VN"/>
        </w:rPr>
        <w:br w:type="page"/>
      </w:r>
    </w:p>
    <w:p w:rsidR="00A72E4B" w:rsidRDefault="00A72E4B" w:rsidP="00A72E4B">
      <w:pPr>
        <w:shd w:val="clear" w:color="auto" w:fill="FFFFFF" w:themeFill="background1"/>
        <w:spacing w:after="200" w:line="276" w:lineRule="auto"/>
        <w:rPr>
          <w:sz w:val="26"/>
          <w:szCs w:val="26"/>
          <w:lang w:val="vi-VN"/>
        </w:rPr>
      </w:pPr>
    </w:p>
    <w:p w:rsidR="00A72E4B" w:rsidRPr="008F3AEB" w:rsidRDefault="00A72E4B" w:rsidP="00A72E4B">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rsidR="00A72E4B" w:rsidRPr="008F3AEB" w:rsidRDefault="00A72E4B" w:rsidP="00A72E4B">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rsidR="00A72E4B" w:rsidRPr="008F3AEB" w:rsidRDefault="00A72E4B" w:rsidP="00A72E4B">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rsidR="00A72E4B" w:rsidRPr="008F3AEB" w:rsidRDefault="00A72E4B" w:rsidP="00A72E4B">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A72E4B" w:rsidRPr="008F3AEB" w:rsidRDefault="00A72E4B" w:rsidP="00A72E4B">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3840" behindDoc="0" locked="0" layoutInCell="1" allowOverlap="1" wp14:anchorId="03422A26" wp14:editId="1C579C6B">
                <wp:simplePos x="0" y="0"/>
                <wp:positionH relativeFrom="column">
                  <wp:posOffset>2276475</wp:posOffset>
                </wp:positionH>
                <wp:positionV relativeFrom="paragraph">
                  <wp:posOffset>88426</wp:posOffset>
                </wp:positionV>
                <wp:extent cx="971550" cy="0"/>
                <wp:effectExtent l="0" t="0" r="19050" b="19050"/>
                <wp:wrapNone/>
                <wp:docPr id="15491481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EAAE5" id="AutoShape 23" o:spid="_x0000_s1026" type="#_x0000_t32" style="position:absolute;margin-left:179.25pt;margin-top:6.95pt;width:76.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"/>
            </w:pict>
          </mc:Fallback>
        </mc:AlternateContent>
      </w:r>
    </w:p>
    <w:p w:rsidR="00A72E4B" w:rsidRPr="008F3AEB" w:rsidRDefault="00A72E4B" w:rsidP="00A72E4B">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rsidR="00A72E4B" w:rsidRPr="008F3AEB" w:rsidRDefault="00A72E4B" w:rsidP="00A72E4B">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rsidR="00A72E4B" w:rsidRPr="008F3AEB" w:rsidRDefault="00A72E4B" w:rsidP="00A72E4B">
      <w:pPr>
        <w:shd w:val="clear" w:color="auto" w:fill="FFFFFF" w:themeFill="background1"/>
        <w:ind w:firstLine="709"/>
        <w:jc w:val="both"/>
        <w:rPr>
          <w:sz w:val="26"/>
          <w:szCs w:val="26"/>
          <w:lang w:val="vi-VN"/>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464D0A">
      <w:pPr>
        <w:spacing w:before="120" w:after="120"/>
        <w:ind w:firstLine="720"/>
        <w:jc w:val="both"/>
        <w:rPr>
          <w:spacing w:val="-2"/>
          <w:sz w:val="26"/>
          <w:szCs w:val="26"/>
          <w:lang w:val="vi-VN"/>
        </w:rPr>
      </w:pPr>
    </w:p>
    <w:p w:rsidR="00A72E4B" w:rsidRDefault="00A72E4B" w:rsidP="00A72E4B">
      <w:pPr>
        <w:spacing w:before="120" w:after="120"/>
        <w:ind w:firstLine="720"/>
        <w:jc w:val="both"/>
        <w:rPr>
          <w:sz w:val="26"/>
          <w:szCs w:val="26"/>
        </w:rPr>
      </w:pPr>
      <w:r w:rsidRPr="00624770">
        <w:rPr>
          <w:b/>
          <w:sz w:val="26"/>
          <w:szCs w:val="26"/>
        </w:rPr>
        <w:lastRenderedPageBreak/>
        <w:t>2</w:t>
      </w:r>
      <w:r>
        <w:rPr>
          <w:b/>
          <w:sz w:val="26"/>
          <w:szCs w:val="26"/>
        </w:rPr>
        <w:t>8</w:t>
      </w:r>
      <w:r w:rsidRPr="00624770">
        <w:rPr>
          <w:b/>
          <w:sz w:val="26"/>
          <w:szCs w:val="26"/>
        </w:rPr>
        <w:t>.</w:t>
      </w:r>
      <w:r w:rsidRPr="00624770">
        <w:rPr>
          <w:b/>
          <w:bCs/>
          <w:sz w:val="26"/>
          <w:szCs w:val="26"/>
        </w:rPr>
        <w:t xml:space="preserve"> </w:t>
      </w:r>
      <w:r w:rsidRPr="008F3AEB">
        <w:rPr>
          <w:rFonts w:ascii="Times New Roman Bold" w:hAnsi="Times New Roman Bold"/>
          <w:b/>
          <w:bCs/>
          <w:spacing w:val="-2"/>
          <w:sz w:val="26"/>
          <w:szCs w:val="26"/>
          <w:lang w:val="vi-VN"/>
        </w:rPr>
        <w:t>Đăng ký lưu hành bổ sung do thay đổi quyền sở hữu số đăng ký lưu hành chế phẩm diệt côn trùng, diệt khuẩn dùng trong lĩnh vực gia dụng và y tế</w:t>
      </w:r>
    </w:p>
    <w:p w:rsidR="00A72E4B" w:rsidRPr="00860188" w:rsidRDefault="00A72E4B" w:rsidP="00A72E4B">
      <w:pPr>
        <w:spacing w:before="120" w:after="120"/>
        <w:ind w:firstLine="720"/>
        <w:jc w:val="both"/>
        <w:rPr>
          <w:b/>
          <w:lang w:val="nl-NL"/>
        </w:rPr>
      </w:pPr>
      <w:r w:rsidRPr="00860188">
        <w:rPr>
          <w:b/>
          <w:lang w:val="nl-NL"/>
        </w:rPr>
        <w:t>a) Trình tự thực hiện</w:t>
      </w:r>
    </w:p>
    <w:p w:rsidR="00A72E4B" w:rsidRPr="008F3AEB" w:rsidRDefault="00A72E4B" w:rsidP="00A72E4B">
      <w:pPr>
        <w:shd w:val="clear" w:color="auto" w:fill="FFFFFF" w:themeFill="background1"/>
        <w:spacing w:before="80" w:after="8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 </w:t>
      </w:r>
    </w:p>
    <w:p w:rsidR="00A72E4B" w:rsidRPr="008F3AEB" w:rsidRDefault="00A72E4B" w:rsidP="00A72E4B">
      <w:pPr>
        <w:shd w:val="clear" w:color="auto" w:fill="FFFFFF" w:themeFill="background1"/>
        <w:spacing w:before="80" w:after="80"/>
        <w:jc w:val="both"/>
        <w:rPr>
          <w:sz w:val="26"/>
          <w:szCs w:val="26"/>
        </w:rPr>
      </w:pPr>
      <w:r w:rsidRPr="008F3AEB">
        <w:rPr>
          <w:b/>
          <w:bCs/>
          <w:sz w:val="26"/>
          <w:szCs w:val="26"/>
          <w:lang w:val="vi-VN"/>
        </w:rPr>
        <w:t xml:space="preserve">Bước 2: </w:t>
      </w:r>
      <w:r w:rsidRPr="008F3AEB">
        <w:rPr>
          <w:sz w:val="26"/>
          <w:szCs w:val="26"/>
          <w:lang w:val="vi-VN"/>
        </w:rPr>
        <w:t>Sau khi nhận được hồ sơ đăng ký lưu hành bổ sung đầy đủ và phí thẩm định hồ sơ, Cơ quan chuyên môn về y tế thuộc Ủy ban nhân dân cấp tỉnh gửi cho cơ sở đăng ký Phiếu tiếp nhận hồ sơ theo Mẫu số 05 tại Phụ lục III ban hành kèm theo Nghị định số 91/2016/NĐ-CP.</w:t>
      </w:r>
    </w:p>
    <w:p w:rsidR="00A72E4B" w:rsidRPr="008F3AEB" w:rsidRDefault="00A72E4B" w:rsidP="00A72E4B">
      <w:pPr>
        <w:shd w:val="clear" w:color="auto" w:fill="FFFFFF" w:themeFill="background1"/>
        <w:spacing w:before="80" w:after="80"/>
        <w:jc w:val="both"/>
        <w:rPr>
          <w:sz w:val="26"/>
          <w:szCs w:val="26"/>
        </w:rPr>
      </w:pPr>
      <w:r w:rsidRPr="008F3AEB">
        <w:rPr>
          <w:b/>
          <w:bCs/>
          <w:sz w:val="26"/>
          <w:szCs w:val="26"/>
          <w:lang w:val="vi-VN"/>
        </w:rPr>
        <w:t>Bước 3:</w:t>
      </w:r>
      <w:r w:rsidRPr="008F3AEB">
        <w:rPr>
          <w:sz w:val="26"/>
          <w:szCs w:val="26"/>
          <w:lang w:val="vi-VN"/>
        </w:rPr>
        <w:t xml:space="preserve"> Trong thời hạn 30 ngày, kể từ ngày ghi trên Phiếu tiếp nhận hồ sơ,</w:t>
      </w:r>
      <w:r w:rsidRPr="008F3AEB">
        <w:rPr>
          <w:sz w:val="26"/>
          <w:szCs w:val="26"/>
        </w:rPr>
        <w:t xml:space="preserve"> </w:t>
      </w:r>
      <w:r w:rsidRPr="008F3AEB">
        <w:rPr>
          <w:sz w:val="26"/>
          <w:szCs w:val="26"/>
          <w:lang w:val="vi-VN"/>
        </w:rPr>
        <w:t xml:space="preserve">Cơ quan chuyên môn về y tế thuộc Ủy ban nhân dân cấp tỉnh có trách nhiệm thông báo bằng văn bản cho cơ sở đăng ký lưu hành bổ sung về việc bổ sung, sửa đổi hồ sơ; đồng ý hoặc không đồng ý với nội dung đăng ký lưu hành bổ sung và nêu rõ lý do. </w:t>
      </w:r>
    </w:p>
    <w:p w:rsidR="00A72E4B" w:rsidRPr="008F3AEB" w:rsidRDefault="00A72E4B" w:rsidP="00A72E4B">
      <w:pPr>
        <w:shd w:val="clear" w:color="auto" w:fill="FFFFFF" w:themeFill="background1"/>
        <w:spacing w:before="80" w:after="80"/>
        <w:jc w:val="both"/>
        <w:rPr>
          <w:sz w:val="26"/>
          <w:szCs w:val="26"/>
          <w:lang w:val="vi-VN"/>
        </w:rPr>
      </w:pPr>
      <w:r w:rsidRPr="008F3AEB">
        <w:rPr>
          <w:b/>
          <w:bCs/>
          <w:sz w:val="26"/>
          <w:szCs w:val="26"/>
          <w:lang w:val="vi-VN"/>
        </w:rPr>
        <w:t xml:space="preserve">Bước 4: </w:t>
      </w:r>
      <w:r w:rsidRPr="008F3AEB">
        <w:rPr>
          <w:sz w:val="26"/>
          <w:szCs w:val="26"/>
          <w:lang w:val="vi-VN"/>
        </w:rPr>
        <w:t xml:space="preserve">Trường hợp Cơ quan chuyên môn về y tế thuộc Ủy ban nhân dân cấp tỉnh có văn bản yêu cầu sửa đổi, bổ sung hồ sơ, trong thời hạn 90 ngày kể từ ngày ghi trên văn bản, cơ sở đăng ký lưu hành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rsidR="00A72E4B" w:rsidRDefault="00A72E4B" w:rsidP="00A72E4B">
      <w:pPr>
        <w:spacing w:before="120" w:after="120"/>
        <w:ind w:firstLine="720"/>
        <w:jc w:val="both"/>
        <w:rPr>
          <w:sz w:val="26"/>
          <w:szCs w:val="26"/>
          <w:lang w:val="vi-VN"/>
        </w:rPr>
      </w:pPr>
      <w:r w:rsidRPr="008F3AEB">
        <w:rPr>
          <w:sz w:val="26"/>
          <w:szCs w:val="26"/>
          <w:lang w:val="vi-VN"/>
        </w:rPr>
        <w:t>Trường hợp cơ sở đăng ký không nộp hồ sơ đúng hạn vì lý do bất khả kháng như: thiên tai, thảm họa, dịch bệnh, hỏa hoạn,… thì được nộp hồ sơ muộn hơn theo quy định nhưng không quá 12 tháng kể từ ngày hết hạn bổ sung hồ sơ kèm theo văn bản giải trình</w:t>
      </w:r>
    </w:p>
    <w:p w:rsidR="00A72E4B" w:rsidRDefault="00A72E4B" w:rsidP="00A72E4B">
      <w:pPr>
        <w:spacing w:before="120" w:after="120"/>
        <w:ind w:firstLine="720"/>
        <w:jc w:val="both"/>
        <w:rPr>
          <w:sz w:val="26"/>
          <w:szCs w:val="26"/>
          <w:lang w:val="vi-VN"/>
        </w:rPr>
      </w:pPr>
      <w:r w:rsidRPr="008F3AEB">
        <w:rPr>
          <w:b/>
          <w:bCs/>
          <w:sz w:val="26"/>
          <w:szCs w:val="26"/>
          <w:lang w:val="vi-VN"/>
        </w:rPr>
        <w:t>Bước 5:</w:t>
      </w:r>
      <w:r w:rsidRPr="008F3AEB">
        <w:rPr>
          <w:sz w:val="26"/>
          <w:szCs w:val="26"/>
          <w:lang w:val="vi-VN"/>
        </w:rPr>
        <w:t xml:space="preserve"> Nếu không còn yêu cầu sửa đổi, bổ sung, Cơ quan chuyên môn về y tế thuộc Ủy ban nhân dân cấp tỉnh phải thực hiện việc bổ sung Giấy chứng nhận đăng ký lưu hành</w:t>
      </w:r>
    </w:p>
    <w:p w:rsidR="00A72E4B" w:rsidRPr="00AD7EEF" w:rsidRDefault="00A72E4B" w:rsidP="00A72E4B">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A72E4B" w:rsidRPr="00860188" w:rsidRDefault="00A72E4B" w:rsidP="00A72E4B">
      <w:pPr>
        <w:spacing w:before="120" w:after="120"/>
        <w:ind w:firstLine="720"/>
        <w:jc w:val="both"/>
        <w:rPr>
          <w:b/>
        </w:rPr>
      </w:pPr>
      <w:r w:rsidRPr="00860188">
        <w:rPr>
          <w:b/>
        </w:rPr>
        <w:t>c) Thành phần, số lượng hồ sơ</w:t>
      </w:r>
    </w:p>
    <w:p w:rsidR="00A72E4B" w:rsidRPr="00AD7EEF" w:rsidRDefault="00A72E4B" w:rsidP="00A72E4B">
      <w:pPr>
        <w:spacing w:before="120" w:after="120"/>
        <w:ind w:firstLine="720"/>
        <w:jc w:val="both"/>
      </w:pPr>
      <w:r>
        <w:t>*</w:t>
      </w:r>
      <w:r w:rsidRPr="00AD7EEF">
        <w:t xml:space="preserve"> Thành phần hồ sơ bao gồm: </w:t>
      </w:r>
    </w:p>
    <w:p w:rsidR="00646213" w:rsidRPr="008F3AEB" w:rsidRDefault="00646213" w:rsidP="00646213">
      <w:pPr>
        <w:shd w:val="clear" w:color="auto" w:fill="FFFFFF" w:themeFill="background1"/>
        <w:spacing w:before="120" w:after="80"/>
        <w:ind w:firstLine="720"/>
        <w:jc w:val="both"/>
        <w:rPr>
          <w:sz w:val="26"/>
          <w:szCs w:val="26"/>
          <w:lang w:val="vi-VN"/>
        </w:rPr>
      </w:pPr>
      <w:r>
        <w:rPr>
          <w:sz w:val="26"/>
          <w:szCs w:val="26"/>
        </w:rPr>
        <w:t>-</w:t>
      </w:r>
      <w:r w:rsidRPr="008F3AEB">
        <w:rPr>
          <w:sz w:val="26"/>
          <w:szCs w:val="26"/>
          <w:lang w:val="vi-VN"/>
        </w:rPr>
        <w:t xml:space="preserve"> Văn bản đề nghị đăng ký lưu hành bổ sung theo Mẫu số 05 tại Phụ lục I ban hành kèm theo Nghị định số 91/2016/NĐ-CP, Nghị định số 155/2018/NĐ-CP và Nghị định số 129/2024/NĐ-CP </w:t>
      </w:r>
      <w:r w:rsidRPr="008F3AEB">
        <w:rPr>
          <w:i/>
          <w:sz w:val="26"/>
          <w:szCs w:val="26"/>
          <w:lang w:val="vi-VN"/>
        </w:rPr>
        <w:t>(Bản gốc văn bản)</w:t>
      </w:r>
      <w:r w:rsidRPr="008F3AEB">
        <w:rPr>
          <w:sz w:val="26"/>
          <w:szCs w:val="26"/>
          <w:lang w:val="vi-VN"/>
        </w:rPr>
        <w:t>.</w:t>
      </w:r>
    </w:p>
    <w:p w:rsidR="00646213" w:rsidRDefault="00646213" w:rsidP="00646213">
      <w:pPr>
        <w:spacing w:before="120" w:after="120"/>
        <w:ind w:firstLine="720"/>
        <w:jc w:val="both"/>
        <w:rPr>
          <w:i/>
          <w:sz w:val="26"/>
          <w:szCs w:val="26"/>
          <w:lang w:val="vi-VN"/>
        </w:rPr>
      </w:pPr>
      <w:r>
        <w:rPr>
          <w:sz w:val="26"/>
          <w:szCs w:val="26"/>
        </w:rPr>
        <w:t>-</w:t>
      </w:r>
      <w:r w:rsidRPr="008F3AEB">
        <w:rPr>
          <w:sz w:val="26"/>
          <w:szCs w:val="26"/>
          <w:lang w:val="vi-VN"/>
        </w:rPr>
        <w:t xml:space="preserve"> Giấy ủy quyền thực hiện việc đăng ký lưu hành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p>
    <w:p w:rsidR="00646213" w:rsidRPr="008F3AEB" w:rsidRDefault="00646213" w:rsidP="00646213">
      <w:pPr>
        <w:shd w:val="clear" w:color="auto" w:fill="FFFFFF" w:themeFill="background1"/>
        <w:spacing w:before="120" w:after="80"/>
        <w:ind w:firstLine="720"/>
        <w:jc w:val="both"/>
        <w:rPr>
          <w:sz w:val="26"/>
          <w:szCs w:val="26"/>
          <w:lang w:val="vi-VN"/>
        </w:rPr>
      </w:pPr>
      <w:r>
        <w:rPr>
          <w:sz w:val="26"/>
          <w:szCs w:val="26"/>
        </w:rPr>
        <w:t>-</w:t>
      </w:r>
      <w:r w:rsidRPr="008F3AEB">
        <w:rPr>
          <w:sz w:val="26"/>
          <w:szCs w:val="26"/>
          <w:lang w:val="vi-VN"/>
        </w:rPr>
        <w:t xml:space="preserve"> Văn bản chuyển quyền sở hữu số đăng ký lưu hành của chủ sở hữu số đăng ký lưu hành </w:t>
      </w:r>
      <w:r w:rsidRPr="008F3AEB">
        <w:rPr>
          <w:i/>
          <w:iCs/>
          <w:sz w:val="26"/>
          <w:szCs w:val="26"/>
          <w:lang w:val="vi-VN"/>
        </w:rPr>
        <w:t>(Bản gốc văn bản)</w:t>
      </w:r>
      <w:r w:rsidRPr="008F3AEB">
        <w:rPr>
          <w:sz w:val="26"/>
          <w:szCs w:val="26"/>
          <w:lang w:val="vi-VN"/>
        </w:rPr>
        <w:t>.</w:t>
      </w:r>
    </w:p>
    <w:p w:rsidR="00646213" w:rsidRPr="008F3AEB" w:rsidRDefault="00646213" w:rsidP="00646213">
      <w:pPr>
        <w:shd w:val="clear" w:color="auto" w:fill="FFFFFF" w:themeFill="background1"/>
        <w:spacing w:before="120" w:after="80"/>
        <w:ind w:firstLine="720"/>
        <w:jc w:val="both"/>
        <w:rPr>
          <w:sz w:val="26"/>
          <w:szCs w:val="26"/>
          <w:lang w:val="vi-VN"/>
        </w:rPr>
      </w:pPr>
      <w:r>
        <w:rPr>
          <w:sz w:val="26"/>
          <w:szCs w:val="26"/>
        </w:rPr>
        <w:t>-</w:t>
      </w:r>
      <w:r w:rsidRPr="008F3AEB">
        <w:rPr>
          <w:sz w:val="26"/>
          <w:szCs w:val="26"/>
          <w:lang w:val="vi-VN"/>
        </w:rPr>
        <w:t xml:space="preserve"> Văn bản tiếp nhận quyền sở hữu số đăng ký lưu hành và cam kết sau khi tiếp nhận số đăng ký lưu hành sẽ tiếp tục đảm bảo việc kinh doanh chế phẩm đúng với hồ sơ đã được Cơ quan chuyên môn về y tế thuộc Ủy ban nhân dân cấp tỉnh phê duyệt </w:t>
      </w:r>
      <w:r w:rsidRPr="008F3AEB">
        <w:rPr>
          <w:i/>
          <w:iCs/>
          <w:sz w:val="26"/>
          <w:szCs w:val="26"/>
          <w:lang w:val="vi-VN"/>
        </w:rPr>
        <w:t>(Bản gốc văn bản)</w:t>
      </w:r>
      <w:r w:rsidRPr="008F3AEB">
        <w:rPr>
          <w:sz w:val="26"/>
          <w:szCs w:val="26"/>
          <w:lang w:val="vi-VN"/>
        </w:rPr>
        <w:t>.</w:t>
      </w:r>
    </w:p>
    <w:p w:rsidR="00646213" w:rsidRPr="008F3AEB" w:rsidRDefault="00646213" w:rsidP="00646213">
      <w:pPr>
        <w:shd w:val="clear" w:color="auto" w:fill="FFFFFF" w:themeFill="background1"/>
        <w:spacing w:before="120" w:after="80"/>
        <w:ind w:firstLine="720"/>
        <w:jc w:val="both"/>
        <w:rPr>
          <w:sz w:val="26"/>
          <w:szCs w:val="26"/>
          <w:lang w:val="vi-VN"/>
        </w:rPr>
      </w:pPr>
      <w:r>
        <w:rPr>
          <w:sz w:val="26"/>
          <w:szCs w:val="26"/>
        </w:rPr>
        <w:lastRenderedPageBreak/>
        <w:t>-</w:t>
      </w:r>
      <w:r w:rsidRPr="008F3AEB">
        <w:rPr>
          <w:sz w:val="26"/>
          <w:szCs w:val="26"/>
          <w:lang w:val="vi-VN"/>
        </w:rPr>
        <w:t xml:space="preserve"> Giấy tờ về tư cách pháp nhân của cơ sở đăng ký, cơ sở sản xuất (</w:t>
      </w:r>
      <w:r w:rsidRPr="008F3AEB">
        <w:rPr>
          <w:i/>
          <w:iCs/>
          <w:sz w:val="26"/>
          <w:szCs w:val="26"/>
          <w:lang w:val="vi-VN"/>
        </w:rPr>
        <w:t>Bản sao hợp lệ giấy tờ về tư cách pháp nhân của cơ sở đăng ký, cơ sở sản xuất hoặc bản sao giấy tờ về tư cách pháp nhân của cơ sở đăng ký, cơ sở sản xuất có đóng dấu của đơn vị được cấp theo quy định tại Nghị định số 129/2024/NĐ-CP</w:t>
      </w:r>
      <w:r w:rsidRPr="008F3AEB">
        <w:rPr>
          <w:sz w:val="26"/>
          <w:szCs w:val="26"/>
          <w:lang w:val="vi-VN"/>
        </w:rPr>
        <w:t xml:space="preserve">). </w:t>
      </w:r>
    </w:p>
    <w:p w:rsidR="00646213" w:rsidRDefault="00646213" w:rsidP="00646213">
      <w:pPr>
        <w:spacing w:before="120" w:after="120"/>
        <w:ind w:firstLine="720"/>
        <w:jc w:val="both"/>
      </w:pPr>
      <w:r>
        <w:rPr>
          <w:sz w:val="26"/>
          <w:szCs w:val="26"/>
        </w:rPr>
        <w:t>-</w:t>
      </w:r>
      <w:r w:rsidRPr="008F3AEB">
        <w:rPr>
          <w:sz w:val="26"/>
          <w:szCs w:val="26"/>
          <w:lang w:val="vi-VN"/>
        </w:rPr>
        <w:t xml:space="preserve">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rsidR="00A72E4B" w:rsidRDefault="00A72E4B" w:rsidP="00646213">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A72E4B" w:rsidRPr="008F3AEB" w:rsidRDefault="00A72E4B" w:rsidP="00A72E4B">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30 ngày kể từ ngày nhận được đủ hồ sơ hợp lệ.</w:t>
      </w:r>
    </w:p>
    <w:p w:rsidR="00A72E4B" w:rsidRDefault="00A72E4B" w:rsidP="00A72E4B">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lang w:val="vi-VN"/>
        </w:rPr>
        <w:t>Tổ chức là chủ sở hữu số đăng ký lưu hành chế phẩm</w:t>
      </w:r>
    </w:p>
    <w:p w:rsidR="00A72E4B" w:rsidRDefault="00A72E4B" w:rsidP="00A72E4B">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A72E4B" w:rsidRDefault="00A72E4B" w:rsidP="00A72E4B">
      <w:pPr>
        <w:spacing w:before="120" w:after="120"/>
        <w:ind w:firstLine="720"/>
        <w:jc w:val="both"/>
        <w:rPr>
          <w:sz w:val="26"/>
          <w:szCs w:val="26"/>
        </w:rPr>
      </w:pPr>
      <w:r w:rsidRPr="00860188">
        <w:rPr>
          <w:b/>
        </w:rPr>
        <w:t>g) Kết quả thực hiện thủ tục hành chính</w:t>
      </w:r>
      <w:r>
        <w:rPr>
          <w:b/>
        </w:rPr>
        <w:t xml:space="preserve">: </w:t>
      </w:r>
      <w:r w:rsidR="00646213" w:rsidRPr="008F3AEB">
        <w:rPr>
          <w:sz w:val="26"/>
          <w:szCs w:val="26"/>
          <w:lang w:val="vi-VN"/>
        </w:rPr>
        <w:t>Văn bản đồng ý hoặc không đồng ý bổ sung Giấy chứng nhận đăng ký lưu hành</w:t>
      </w:r>
    </w:p>
    <w:p w:rsidR="00A72E4B" w:rsidRDefault="00A72E4B" w:rsidP="00A72E4B">
      <w:pPr>
        <w:spacing w:before="120" w:after="120"/>
        <w:ind w:firstLine="720"/>
        <w:jc w:val="both"/>
      </w:pPr>
      <w:r w:rsidRPr="00860188">
        <w:rPr>
          <w:b/>
        </w:rPr>
        <w:t xml:space="preserve"> h) Phí, Lệ phí (nếu có):</w:t>
      </w:r>
      <w:r w:rsidRPr="00AD7EEF">
        <w:t xml:space="preserve"> </w:t>
      </w:r>
    </w:p>
    <w:p w:rsidR="00A72E4B" w:rsidRPr="008F3AEB" w:rsidRDefault="00A72E4B" w:rsidP="00646213">
      <w:pPr>
        <w:shd w:val="clear" w:color="auto" w:fill="FFFFFF" w:themeFill="background1"/>
        <w:spacing w:before="80" w:after="80"/>
        <w:ind w:firstLine="720"/>
        <w:jc w:val="both"/>
        <w:rPr>
          <w:sz w:val="26"/>
          <w:szCs w:val="26"/>
        </w:rPr>
      </w:pPr>
      <w:r>
        <w:t xml:space="preserve">Phí: </w:t>
      </w:r>
      <w:r w:rsidR="00646213" w:rsidRPr="008F3AEB">
        <w:rPr>
          <w:sz w:val="26"/>
          <w:szCs w:val="26"/>
        </w:rPr>
        <w:t>2.500.000 đồng/hồ sơ.</w:t>
      </w:r>
      <w:r>
        <w:rPr>
          <w:sz w:val="26"/>
          <w:szCs w:val="26"/>
        </w:rPr>
        <w:t>,</w:t>
      </w:r>
      <w:r w:rsidRPr="008F3AEB">
        <w:rPr>
          <w:sz w:val="26"/>
          <w:szCs w:val="26"/>
        </w:rPr>
        <w:t>Theo quy định tại Thông tư số 59/2023/TT-BTC</w:t>
      </w:r>
    </w:p>
    <w:p w:rsidR="00A72E4B" w:rsidRPr="00860188" w:rsidRDefault="00A72E4B" w:rsidP="00A72E4B">
      <w:pPr>
        <w:spacing w:before="120" w:after="120"/>
        <w:ind w:firstLine="720"/>
        <w:jc w:val="both"/>
        <w:rPr>
          <w:b/>
        </w:rPr>
      </w:pPr>
      <w:r w:rsidRPr="00860188">
        <w:rPr>
          <w:b/>
        </w:rPr>
        <w:t xml:space="preserve">i) Tên mẫu đơn, mẫu tờ khai </w:t>
      </w:r>
    </w:p>
    <w:p w:rsidR="00A72E4B" w:rsidRPr="008F3AEB" w:rsidRDefault="00A72E4B" w:rsidP="00A72E4B">
      <w:pPr>
        <w:shd w:val="clear" w:color="auto" w:fill="FFFFFF" w:themeFill="background1"/>
        <w:spacing w:before="60" w:after="120"/>
        <w:ind w:firstLine="720"/>
        <w:jc w:val="both"/>
        <w:rPr>
          <w:sz w:val="26"/>
          <w:szCs w:val="26"/>
        </w:rPr>
      </w:pPr>
      <w:r w:rsidRPr="008F3AEB">
        <w:rPr>
          <w:sz w:val="26"/>
          <w:szCs w:val="26"/>
        </w:rPr>
        <w:t xml:space="preserve">- </w:t>
      </w:r>
      <w:r w:rsidRPr="008F3AEB">
        <w:rPr>
          <w:sz w:val="26"/>
          <w:szCs w:val="26"/>
          <w:lang w:val="vi-VN"/>
        </w:rPr>
        <w:t>Văn bản đề nghị đăng ký</w:t>
      </w:r>
      <w:r w:rsidRPr="008F3AEB">
        <w:rPr>
          <w:sz w:val="26"/>
          <w:szCs w:val="26"/>
        </w:rPr>
        <w:t xml:space="preserve"> gia hạn số đăng ký </w:t>
      </w:r>
      <w:r w:rsidRPr="008F3AEB">
        <w:rPr>
          <w:sz w:val="26"/>
          <w:szCs w:val="26"/>
          <w:lang w:val="vi-VN"/>
        </w:rPr>
        <w:t>lưu hành</w:t>
      </w:r>
      <w:r w:rsidRPr="008F3AEB">
        <w:rPr>
          <w:sz w:val="26"/>
          <w:szCs w:val="26"/>
        </w:rPr>
        <w:t>:</w:t>
      </w:r>
      <w:r w:rsidRPr="008F3AEB">
        <w:rPr>
          <w:sz w:val="26"/>
          <w:szCs w:val="26"/>
          <w:lang w:val="vi-VN"/>
        </w:rPr>
        <w:t xml:space="preserve"> theo Mẫu số 0</w:t>
      </w:r>
      <w:r w:rsidR="00646213">
        <w:rPr>
          <w:sz w:val="26"/>
          <w:szCs w:val="26"/>
        </w:rPr>
        <w:t>5</w:t>
      </w:r>
      <w:r w:rsidRPr="008F3AEB">
        <w:rPr>
          <w:sz w:val="26"/>
          <w:szCs w:val="26"/>
        </w:rPr>
        <w:t xml:space="preserve">,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rsidR="00A72E4B" w:rsidRDefault="00A72E4B" w:rsidP="00A72E4B">
      <w:pPr>
        <w:spacing w:before="120" w:after="120"/>
        <w:ind w:firstLine="720"/>
        <w:jc w:val="both"/>
        <w:rPr>
          <w:b/>
        </w:rPr>
      </w:pPr>
      <w:r w:rsidRPr="00860188">
        <w:rPr>
          <w:b/>
        </w:rPr>
        <w:t>k) Yêu cầu, điều kiện thực hiện thủ tục hành chính (nếu có)</w:t>
      </w:r>
      <w:r>
        <w:rPr>
          <w:b/>
        </w:rPr>
        <w:t xml:space="preserve">: </w:t>
      </w:r>
    </w:p>
    <w:p w:rsidR="00A72E4B" w:rsidRPr="008F3AEB" w:rsidRDefault="00A72E4B" w:rsidP="00A72E4B">
      <w:pPr>
        <w:shd w:val="clear" w:color="auto" w:fill="FFFFFF" w:themeFill="background1"/>
        <w:spacing w:before="120" w:after="120"/>
        <w:ind w:firstLine="720"/>
        <w:jc w:val="both"/>
        <w:rPr>
          <w:sz w:val="26"/>
          <w:szCs w:val="26"/>
        </w:rPr>
      </w:pPr>
      <w:r w:rsidRPr="008F3AEB">
        <w:rPr>
          <w:sz w:val="26"/>
          <w:szCs w:val="26"/>
        </w:rPr>
        <w:t>Yêu cầu đối với hồ sơ đăng ký lưu hành:</w:t>
      </w:r>
    </w:p>
    <w:p w:rsidR="00A72E4B" w:rsidRPr="008F3AEB" w:rsidRDefault="00A72E4B" w:rsidP="00A72E4B">
      <w:pPr>
        <w:shd w:val="clear" w:color="auto" w:fill="FFFFFF" w:themeFill="background1"/>
        <w:spacing w:before="60" w:after="120"/>
        <w:ind w:firstLine="7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rsidR="00A72E4B" w:rsidRPr="008F3AEB" w:rsidRDefault="00A72E4B" w:rsidP="00A72E4B">
      <w:pPr>
        <w:shd w:val="clear" w:color="auto" w:fill="FFFFFF" w:themeFill="background1"/>
        <w:spacing w:before="60" w:after="120"/>
        <w:ind w:firstLine="720"/>
        <w:jc w:val="both"/>
        <w:rPr>
          <w:sz w:val="26"/>
          <w:szCs w:val="26"/>
          <w:lang w:val="vi-VN"/>
        </w:rPr>
      </w:pPr>
      <w:r w:rsidRPr="008F3AEB">
        <w:rPr>
          <w:sz w:val="26"/>
          <w:szCs w:val="26"/>
          <w:lang w:val="vi-VN"/>
        </w:rPr>
        <w:t>- Đối với hồ sơ đăng ký trực tuyến: theo quy định tại Điều 52 Nghị định số 91/2016/NĐ-CP.</w:t>
      </w:r>
    </w:p>
    <w:p w:rsidR="00A72E4B" w:rsidRDefault="00A72E4B" w:rsidP="00A72E4B">
      <w:pPr>
        <w:spacing w:before="120" w:after="120"/>
        <w:ind w:firstLine="720"/>
        <w:jc w:val="both"/>
        <w:rPr>
          <w:sz w:val="26"/>
          <w:szCs w:val="26"/>
          <w:lang w:val="vi-VN"/>
        </w:rPr>
      </w:pPr>
      <w:r w:rsidRPr="008F3AEB">
        <w:rPr>
          <w:sz w:val="26"/>
          <w:szCs w:val="26"/>
          <w:lang w:val="vi-VN"/>
        </w:rPr>
        <w:t>Điều kiện đối với chế phẩm đăng ký lưu hành: theo quy định tại Điều 19 Nghị định số 91/2016/NĐ-CP</w:t>
      </w:r>
    </w:p>
    <w:p w:rsidR="00A72E4B" w:rsidRDefault="00A72E4B" w:rsidP="00A72E4B">
      <w:pPr>
        <w:spacing w:before="120" w:after="120"/>
        <w:ind w:firstLine="720"/>
        <w:jc w:val="both"/>
        <w:rPr>
          <w:i/>
        </w:rPr>
      </w:pPr>
      <w:r w:rsidRPr="00A846F0">
        <w:rPr>
          <w:rStyle w:val="Bodytext2Bold"/>
          <w:i w:val="0"/>
          <w:sz w:val="28"/>
          <w:szCs w:val="28"/>
        </w:rPr>
        <w:t xml:space="preserve"> 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A72E4B" w:rsidRPr="008F3AEB" w:rsidRDefault="00A72E4B" w:rsidP="00A72E4B">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A72E4B" w:rsidRPr="008F3AEB" w:rsidRDefault="00A72E4B" w:rsidP="00A72E4B">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A72E4B" w:rsidRPr="008F3AEB" w:rsidRDefault="00A72E4B" w:rsidP="00A72E4B">
      <w:pPr>
        <w:shd w:val="clear" w:color="auto" w:fill="FFFFFF" w:themeFill="background1"/>
        <w:spacing w:before="120" w:after="120"/>
        <w:ind w:firstLine="720"/>
        <w:jc w:val="both"/>
        <w:rPr>
          <w:sz w:val="26"/>
          <w:szCs w:val="26"/>
          <w:lang w:val="vi-VN"/>
        </w:rPr>
      </w:pPr>
      <w:r>
        <w:rPr>
          <w:sz w:val="26"/>
          <w:szCs w:val="26"/>
        </w:rPr>
        <w:lastRenderedPageBreak/>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A72E4B" w:rsidRPr="008F3AEB" w:rsidRDefault="00A72E4B" w:rsidP="00A72E4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A72E4B" w:rsidRPr="008F3AEB" w:rsidRDefault="00A72E4B" w:rsidP="00A72E4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A72E4B" w:rsidRDefault="00A72E4B" w:rsidP="00A72E4B">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A72E4B" w:rsidRDefault="00A72E4B" w:rsidP="00464D0A">
      <w:pPr>
        <w:spacing w:before="120" w:after="120"/>
        <w:ind w:firstLine="720"/>
        <w:jc w:val="both"/>
        <w:rPr>
          <w:spacing w:val="-2"/>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Default="00646213" w:rsidP="00646213">
      <w:pPr>
        <w:shd w:val="clear" w:color="auto" w:fill="FFFFFF" w:themeFill="background1"/>
        <w:jc w:val="right"/>
        <w:rPr>
          <w:b/>
          <w:bCs/>
          <w:sz w:val="26"/>
          <w:szCs w:val="26"/>
          <w:lang w:val="vi-VN"/>
        </w:rPr>
      </w:pPr>
    </w:p>
    <w:p w:rsidR="00646213" w:rsidRPr="008F3AEB" w:rsidRDefault="00646213" w:rsidP="00646213">
      <w:pPr>
        <w:shd w:val="clear" w:color="auto" w:fill="FFFFFF" w:themeFill="background1"/>
        <w:jc w:val="right"/>
        <w:rPr>
          <w:sz w:val="26"/>
          <w:szCs w:val="26"/>
          <w:lang w:val="vi-VN"/>
        </w:rPr>
      </w:pPr>
      <w:r w:rsidRPr="008F3AEB">
        <w:rPr>
          <w:b/>
          <w:bCs/>
          <w:sz w:val="26"/>
          <w:szCs w:val="26"/>
          <w:lang w:val="vi-VN"/>
        </w:rPr>
        <w:lastRenderedPageBreak/>
        <w:t>Mẫu số 05</w:t>
      </w:r>
    </w:p>
    <w:p w:rsidR="00646213" w:rsidRPr="008F3AEB" w:rsidRDefault="00646213" w:rsidP="00646213">
      <w:pPr>
        <w:shd w:val="clear" w:color="auto" w:fill="FFFFFF" w:themeFill="background1"/>
        <w:jc w:val="center"/>
        <w:rPr>
          <w:b/>
          <w:sz w:val="26"/>
          <w:vertAlign w:val="superscript"/>
          <w:lang w:val="vi-VN"/>
        </w:rPr>
      </w:pPr>
      <w:r w:rsidRPr="008F3AEB">
        <w:rPr>
          <w:b/>
          <w:sz w:val="26"/>
          <w:lang w:val="vi-VN"/>
        </w:rPr>
        <w:t>PHỤ LỤC I</w:t>
      </w:r>
    </w:p>
    <w:p w:rsidR="00646213" w:rsidRPr="008F3AEB" w:rsidRDefault="00646213" w:rsidP="00646213">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646213" w:rsidRPr="008F3AEB" w:rsidRDefault="00646213" w:rsidP="00646213">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Nghị định số 155/2018/NĐ-CP ngày 12 tháng 11 năm 2018 của Chính phủ</w:t>
      </w:r>
      <w:r w:rsidRPr="008F3AEB">
        <w:rPr>
          <w:i/>
          <w:sz w:val="26"/>
          <w:lang w:val="vi-VN"/>
        </w:rPr>
        <w:br/>
        <w:t xml:space="preserve"> và Nghị định số 129/2024/NĐ-CP ngày 10 tháng 10 năm 2024 của Chính phủ)</w:t>
      </w:r>
    </w:p>
    <w:p w:rsidR="00646213" w:rsidRPr="008F3AEB" w:rsidRDefault="00646213" w:rsidP="00646213">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646213" w:rsidRPr="008F3AEB" w:rsidRDefault="00646213" w:rsidP="00646213">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rsidR="00646213" w:rsidRPr="008F3AEB" w:rsidRDefault="00646213" w:rsidP="00646213">
      <w:pPr>
        <w:shd w:val="clear" w:color="auto" w:fill="FFFFFF" w:themeFill="background1"/>
        <w:jc w:val="center"/>
        <w:rPr>
          <w:b/>
          <w:bCs/>
          <w:sz w:val="26"/>
          <w:szCs w:val="26"/>
          <w:lang w:val="vi-VN"/>
        </w:rPr>
      </w:pPr>
    </w:p>
    <w:p w:rsidR="00646213" w:rsidRPr="008F3AEB" w:rsidRDefault="00646213" w:rsidP="00646213">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646213" w:rsidRPr="008F3AEB" w:rsidRDefault="00646213" w:rsidP="00646213">
      <w:pPr>
        <w:shd w:val="clear" w:color="auto" w:fill="FFFFFF" w:themeFill="background1"/>
        <w:jc w:val="center"/>
        <w:rPr>
          <w:sz w:val="26"/>
          <w:szCs w:val="26"/>
          <w:lang w:val="vi-VN"/>
        </w:rPr>
      </w:pPr>
    </w:p>
    <w:p w:rsidR="00646213" w:rsidRPr="008F3AEB" w:rsidRDefault="00646213" w:rsidP="00646213">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646213" w:rsidRPr="008F3AEB" w:rsidRDefault="00646213" w:rsidP="00646213">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rsidR="00646213" w:rsidRPr="008F3AEB" w:rsidRDefault="00646213" w:rsidP="00646213">
      <w:pPr>
        <w:shd w:val="clear" w:color="auto" w:fill="FFFFFF" w:themeFill="background1"/>
        <w:rPr>
          <w:sz w:val="26"/>
          <w:szCs w:val="26"/>
          <w:lang w:val="vi-VN"/>
        </w:rPr>
      </w:pP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 ……………………………………</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6. Số đăng ký lưu hành:…………….. có giá trị đến:……………………………</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7. Tên cơ sở sản xuất: ……………………………………………………………</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8. Địa chỉ nơi sản xuất:………. Điện thoại:………… Fax:……………………</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9. Tên cơ sở đăng ký: ……………………………………………………………</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10. Địa chỉ:……………………………………………………………………….</w:t>
      </w:r>
    </w:p>
    <w:p w:rsidR="00646213" w:rsidRPr="008F3AEB" w:rsidRDefault="00646213" w:rsidP="00646213">
      <w:pPr>
        <w:shd w:val="clear" w:color="auto" w:fill="FFFFFF" w:themeFill="background1"/>
        <w:ind w:firstLine="709"/>
        <w:rPr>
          <w:sz w:val="26"/>
          <w:szCs w:val="26"/>
          <w:lang w:val="vi-VN"/>
        </w:rPr>
      </w:pPr>
      <w:r w:rsidRPr="008F3AEB">
        <w:rPr>
          <w:sz w:val="26"/>
          <w:szCs w:val="26"/>
          <w:lang w:val="vi-VN"/>
        </w:rPr>
        <w:t>11. Điện thoại:……………………………….. Fax:……………………………..</w:t>
      </w:r>
    </w:p>
    <w:p w:rsidR="00646213" w:rsidRPr="008F3AEB" w:rsidRDefault="00646213" w:rsidP="00646213">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745"/>
        <w:gridCol w:w="6327"/>
      </w:tblGrid>
      <w:tr w:rsidR="00646213" w:rsidRPr="008F3AEB" w:rsidTr="00D41735">
        <w:tc>
          <w:tcPr>
            <w:tcW w:w="2745" w:type="dxa"/>
            <w:tcBorders>
              <w:top w:val="nil"/>
              <w:left w:val="nil"/>
              <w:bottom w:val="nil"/>
              <w:right w:val="nil"/>
              <w:tl2br w:val="nil"/>
              <w:tr2bl w:val="nil"/>
            </w:tcBorders>
            <w:shd w:val="clear" w:color="auto" w:fill="auto"/>
            <w:tcMar>
              <w:top w:w="0" w:type="dxa"/>
              <w:left w:w="108" w:type="dxa"/>
              <w:bottom w:w="0" w:type="dxa"/>
              <w:right w:w="108" w:type="dxa"/>
            </w:tcMar>
          </w:tcPr>
          <w:p w:rsidR="00646213" w:rsidRPr="008F3AEB" w:rsidRDefault="00646213" w:rsidP="00D41735">
            <w:pPr>
              <w:shd w:val="clear" w:color="auto" w:fill="FFFFFF" w:themeFill="background1"/>
              <w:rPr>
                <w:sz w:val="26"/>
                <w:szCs w:val="26"/>
                <w:lang w:val="vi-VN"/>
              </w:rPr>
            </w:pPr>
            <w:r w:rsidRPr="008F3AEB">
              <w:rPr>
                <w:sz w:val="26"/>
                <w:szCs w:val="26"/>
                <w:lang w:val="vi-VN"/>
              </w:rPr>
              <w:t> </w:t>
            </w:r>
          </w:p>
        </w:tc>
        <w:tc>
          <w:tcPr>
            <w:tcW w:w="6327" w:type="dxa"/>
            <w:tcBorders>
              <w:top w:val="nil"/>
              <w:left w:val="nil"/>
              <w:bottom w:val="nil"/>
              <w:right w:val="nil"/>
              <w:tl2br w:val="nil"/>
              <w:tr2bl w:val="nil"/>
            </w:tcBorders>
            <w:shd w:val="clear" w:color="auto" w:fill="auto"/>
            <w:tcMar>
              <w:top w:w="0" w:type="dxa"/>
              <w:left w:w="108" w:type="dxa"/>
              <w:bottom w:w="0" w:type="dxa"/>
              <w:right w:w="108" w:type="dxa"/>
            </w:tcMar>
          </w:tcPr>
          <w:p w:rsidR="00646213" w:rsidRPr="008F3AEB" w:rsidRDefault="00646213" w:rsidP="00D41735">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646213" w:rsidRPr="008F3AEB" w:rsidRDefault="00646213" w:rsidP="00646213">
      <w:pPr>
        <w:shd w:val="clear" w:color="auto" w:fill="FFFFFF" w:themeFill="background1"/>
        <w:rPr>
          <w:sz w:val="26"/>
          <w:szCs w:val="26"/>
          <w:lang w:val="vi-VN"/>
        </w:rPr>
      </w:pPr>
      <w:r w:rsidRPr="008F3AEB">
        <w:rPr>
          <w:sz w:val="26"/>
          <w:szCs w:val="26"/>
          <w:lang w:val="vi-VN"/>
        </w:rPr>
        <w:t>___________________</w:t>
      </w:r>
    </w:p>
    <w:p w:rsidR="00646213" w:rsidRPr="00646213" w:rsidRDefault="00646213" w:rsidP="00646213">
      <w:pPr>
        <w:shd w:val="clear" w:color="auto" w:fill="FFFFFF" w:themeFill="background1"/>
        <w:jc w:val="both"/>
        <w:rPr>
          <w:sz w:val="20"/>
          <w:szCs w:val="20"/>
          <w:lang w:val="vi-VN"/>
        </w:rPr>
      </w:pPr>
      <w:r w:rsidRPr="00646213">
        <w:rPr>
          <w:sz w:val="20"/>
          <w:szCs w:val="20"/>
          <w:vertAlign w:val="superscript"/>
          <w:lang w:val="vi-VN"/>
        </w:rPr>
        <w:t>1</w:t>
      </w:r>
      <w:r w:rsidRPr="00646213">
        <w:rPr>
          <w:sz w:val="20"/>
          <w:szCs w:val="20"/>
          <w:lang w:val="vi-VN"/>
        </w:rPr>
        <w:t xml:space="preserve"> Địa danh.</w:t>
      </w:r>
    </w:p>
    <w:p w:rsidR="00646213" w:rsidRPr="00646213" w:rsidRDefault="00646213" w:rsidP="00646213">
      <w:pPr>
        <w:shd w:val="clear" w:color="auto" w:fill="FFFFFF" w:themeFill="background1"/>
        <w:jc w:val="both"/>
        <w:rPr>
          <w:sz w:val="20"/>
          <w:szCs w:val="20"/>
          <w:lang w:val="vi-VN"/>
        </w:rPr>
      </w:pPr>
      <w:r w:rsidRPr="00646213">
        <w:rPr>
          <w:sz w:val="20"/>
          <w:szCs w:val="20"/>
          <w:vertAlign w:val="superscript"/>
          <w:lang w:val="vi-VN"/>
        </w:rPr>
        <w:t>2</w:t>
      </w:r>
      <w:r w:rsidRPr="00646213">
        <w:rPr>
          <w:sz w:val="20"/>
          <w:szCs w:val="20"/>
          <w:lang w:val="vi-VN"/>
        </w:rPr>
        <w:t xml:space="preserve"> Ghi tên cơ sở </w:t>
      </w:r>
      <w:r w:rsidRPr="00646213">
        <w:rPr>
          <w:sz w:val="20"/>
          <w:szCs w:val="20"/>
          <w:shd w:val="solid" w:color="FFFFFF" w:fill="auto"/>
          <w:lang w:val="vi-VN"/>
        </w:rPr>
        <w:t>đăng ký</w:t>
      </w:r>
      <w:r w:rsidRPr="00646213">
        <w:rPr>
          <w:sz w:val="20"/>
          <w:szCs w:val="20"/>
          <w:lang w:val="vi-VN"/>
        </w:rPr>
        <w:t>.</w:t>
      </w:r>
    </w:p>
    <w:p w:rsidR="00646213" w:rsidRPr="00646213" w:rsidRDefault="00646213" w:rsidP="00646213">
      <w:pPr>
        <w:shd w:val="clear" w:color="auto" w:fill="FFFFFF" w:themeFill="background1"/>
        <w:jc w:val="both"/>
        <w:rPr>
          <w:sz w:val="20"/>
          <w:szCs w:val="20"/>
          <w:lang w:val="vi-VN"/>
        </w:rPr>
      </w:pPr>
      <w:r w:rsidRPr="00646213">
        <w:rPr>
          <w:sz w:val="20"/>
          <w:szCs w:val="20"/>
          <w:vertAlign w:val="superscript"/>
          <w:lang w:val="vi-VN"/>
        </w:rPr>
        <w:t>3</w:t>
      </w:r>
      <w:r w:rsidRPr="00646213">
        <w:rPr>
          <w:sz w:val="20"/>
          <w:szCs w:val="20"/>
          <w:lang w:val="vi-VN"/>
        </w:rPr>
        <w:t xml:space="preserve"> Đối với chế phẩm nhập khẩu, ghi chính xác tên chế phẩm theo giấy chứng nhận lưu hành tự do đã được cấp.</w:t>
      </w:r>
    </w:p>
    <w:p w:rsidR="00646213" w:rsidRPr="00646213" w:rsidRDefault="00646213" w:rsidP="00646213">
      <w:pPr>
        <w:shd w:val="clear" w:color="auto" w:fill="FFFFFF" w:themeFill="background1"/>
        <w:jc w:val="both"/>
        <w:rPr>
          <w:sz w:val="20"/>
          <w:szCs w:val="20"/>
          <w:lang w:val="vi-VN"/>
        </w:rPr>
      </w:pPr>
      <w:r w:rsidRPr="00646213">
        <w:rPr>
          <w:sz w:val="20"/>
          <w:szCs w:val="20"/>
          <w:vertAlign w:val="superscript"/>
          <w:lang w:val="vi-VN"/>
        </w:rPr>
        <w:t>4</w:t>
      </w:r>
      <w:r w:rsidRPr="00646213">
        <w:rPr>
          <w:sz w:val="20"/>
          <w:szCs w:val="20"/>
          <w:lang w:val="vi-VN"/>
        </w:rPr>
        <w:t xml:space="preserve"> - Chỉ ghi các hoạt chất và phụ gia có tác dụng cộng hưởng.</w:t>
      </w:r>
    </w:p>
    <w:p w:rsidR="00646213" w:rsidRPr="00646213" w:rsidRDefault="00646213" w:rsidP="00646213">
      <w:pPr>
        <w:shd w:val="clear" w:color="auto" w:fill="FFFFFF" w:themeFill="background1"/>
        <w:jc w:val="both"/>
        <w:rPr>
          <w:sz w:val="20"/>
          <w:szCs w:val="20"/>
          <w:lang w:val="vi-VN"/>
        </w:rPr>
      </w:pPr>
      <w:r w:rsidRPr="00646213">
        <w:rPr>
          <w:sz w:val="20"/>
          <w:szCs w:val="20"/>
          <w:lang w:val="vi-VN"/>
        </w:rPr>
        <w:t>- Hàm lượng hoạt chất ghi dưới dạng % và ghi rõ theo khối lượng/thể tích (kl/tt hoặc w/v), khối lượng/khối lượng (kl/kl hoặc w/w) hoặc thể tích/ thể tích (tt/tt hoặc v/v) tùy theo tính chất của chế phẩm.</w:t>
      </w:r>
    </w:p>
    <w:p w:rsidR="00646213" w:rsidRPr="00646213" w:rsidRDefault="00646213" w:rsidP="00646213">
      <w:pPr>
        <w:shd w:val="clear" w:color="auto" w:fill="FFFFFF" w:themeFill="background1"/>
        <w:jc w:val="both"/>
        <w:rPr>
          <w:sz w:val="20"/>
          <w:szCs w:val="20"/>
          <w:lang w:val="vi-VN"/>
        </w:rPr>
      </w:pPr>
      <w:r w:rsidRPr="00646213">
        <w:rPr>
          <w:sz w:val="20"/>
          <w:szCs w:val="20"/>
          <w:vertAlign w:val="superscript"/>
          <w:lang w:val="vi-VN"/>
        </w:rPr>
        <w:t>5</w:t>
      </w:r>
      <w:r w:rsidRPr="00646213">
        <w:rPr>
          <w:sz w:val="20"/>
          <w:szCs w:val="20"/>
          <w:lang w:val="vi-VN"/>
        </w:rPr>
        <w:t xml:space="preserve"> Là dạng thành phẩm trong bao bì, không ghi quy cách đóng gói. Ví dụ: dạng thành </w:t>
      </w:r>
      <w:r w:rsidRPr="00646213">
        <w:rPr>
          <w:sz w:val="20"/>
          <w:szCs w:val="20"/>
          <w:shd w:val="solid" w:color="FFFFFF" w:fill="auto"/>
          <w:lang w:val="vi-VN"/>
        </w:rPr>
        <w:t>phẩm</w:t>
      </w:r>
      <w:r w:rsidRPr="00646213">
        <w:rPr>
          <w:sz w:val="20"/>
          <w:szCs w:val="20"/>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646213">
        <w:rPr>
          <w:sz w:val="20"/>
          <w:szCs w:val="20"/>
          <w:shd w:val="solid" w:color="FFFFFF" w:fill="auto"/>
          <w:lang w:val="vi-VN"/>
        </w:rPr>
        <w:t>trong</w:t>
      </w:r>
      <w:r w:rsidRPr="00646213">
        <w:rPr>
          <w:sz w:val="20"/>
          <w:szCs w:val="20"/>
          <w:lang w:val="vi-VN"/>
        </w:rPr>
        <w:t xml:space="preserve"> ngoặc. Ví dụ: huyền phù (SC).</w:t>
      </w:r>
    </w:p>
    <w:p w:rsidR="00646213" w:rsidRPr="00646213" w:rsidRDefault="00646213" w:rsidP="00646213">
      <w:pPr>
        <w:shd w:val="clear" w:color="auto" w:fill="FFFFFF" w:themeFill="background1"/>
        <w:jc w:val="both"/>
        <w:rPr>
          <w:sz w:val="20"/>
          <w:szCs w:val="20"/>
          <w:lang w:val="vi-VN"/>
        </w:rPr>
      </w:pPr>
      <w:r w:rsidRPr="00646213">
        <w:rPr>
          <w:sz w:val="20"/>
          <w:szCs w:val="20"/>
          <w:vertAlign w:val="superscript"/>
          <w:lang w:val="vi-VN"/>
        </w:rPr>
        <w:t>6</w:t>
      </w:r>
      <w:r w:rsidRPr="00646213">
        <w:rPr>
          <w:sz w:val="20"/>
          <w:szCs w:val="20"/>
          <w:lang w:val="vi-VN"/>
        </w:rPr>
        <w:t xml:space="preserve"> Ghi rõ dạng chai, gói, túi... và kèm theo định lượng.</w:t>
      </w:r>
    </w:p>
    <w:p w:rsidR="00646213" w:rsidRPr="00646213" w:rsidRDefault="00646213" w:rsidP="00646213">
      <w:pPr>
        <w:shd w:val="clear" w:color="auto" w:fill="FFFFFF" w:themeFill="background1"/>
        <w:jc w:val="both"/>
        <w:rPr>
          <w:sz w:val="20"/>
          <w:szCs w:val="20"/>
          <w:lang w:val="vi-VN"/>
        </w:rPr>
      </w:pPr>
      <w:r w:rsidRPr="00646213">
        <w:rPr>
          <w:sz w:val="20"/>
          <w:szCs w:val="20"/>
          <w:vertAlign w:val="superscript"/>
          <w:lang w:val="vi-VN"/>
        </w:rPr>
        <w:t>7</w:t>
      </w:r>
      <w:r w:rsidRPr="00646213">
        <w:rPr>
          <w:sz w:val="20"/>
          <w:szCs w:val="20"/>
          <w:lang w:val="vi-VN"/>
        </w:rPr>
        <w:t xml:space="preserve"> Ghi rõ các nội dung đề nghị thay đổi về sở hữu giấy chứng nhận, tên chế phẩm, địa chỉ, thông tin liên lạc, tác dụng, chỉ tiêu chất lượng.</w:t>
      </w:r>
    </w:p>
    <w:p w:rsidR="00646213" w:rsidRPr="008F3AEB" w:rsidRDefault="00646213" w:rsidP="00646213">
      <w:pPr>
        <w:spacing w:after="160" w:line="278" w:lineRule="auto"/>
        <w:rPr>
          <w:b/>
          <w:sz w:val="26"/>
          <w:szCs w:val="26"/>
          <w:lang w:val="vi-VN"/>
          <w14:ligatures w14:val="standardContextual"/>
        </w:rPr>
      </w:pPr>
      <w:r w:rsidRPr="008F3AEB">
        <w:rPr>
          <w:b/>
          <w:sz w:val="26"/>
          <w:szCs w:val="26"/>
          <w:lang w:val="vi-VN"/>
          <w14:ligatures w14:val="standardContextual"/>
        </w:rPr>
        <w:br w:type="page"/>
      </w:r>
    </w:p>
    <w:p w:rsidR="00646213" w:rsidRPr="008F3AEB" w:rsidRDefault="00646213" w:rsidP="00646213">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rsidR="00646213" w:rsidRPr="008F3AEB" w:rsidRDefault="00646213" w:rsidP="00646213">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rsidR="00646213" w:rsidRPr="008F3AEB" w:rsidRDefault="00646213" w:rsidP="00646213">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rsidR="00646213" w:rsidRPr="008F3AEB" w:rsidRDefault="00646213" w:rsidP="00646213">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646213" w:rsidRPr="008F3AEB" w:rsidRDefault="00646213" w:rsidP="00646213">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5888" behindDoc="0" locked="0" layoutInCell="1" allowOverlap="1" wp14:anchorId="1E71DA0D" wp14:editId="10C6DFC5">
                <wp:simplePos x="0" y="0"/>
                <wp:positionH relativeFrom="column">
                  <wp:posOffset>2276475</wp:posOffset>
                </wp:positionH>
                <wp:positionV relativeFrom="paragraph">
                  <wp:posOffset>88426</wp:posOffset>
                </wp:positionV>
                <wp:extent cx="971550" cy="0"/>
                <wp:effectExtent l="0" t="0" r="19050" b="19050"/>
                <wp:wrapNone/>
                <wp:docPr id="14899669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17412" id="AutoShape 23" o:spid="_x0000_s1026" type="#_x0000_t32" style="position:absolute;margin-left:179.25pt;margin-top:6.95pt;width:76.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"/>
            </w:pict>
          </mc:Fallback>
        </mc:AlternateContent>
      </w:r>
    </w:p>
    <w:p w:rsidR="00646213" w:rsidRPr="008F3AEB" w:rsidRDefault="00646213" w:rsidP="00646213">
      <w:pPr>
        <w:shd w:val="clear" w:color="auto" w:fill="FFFFFF" w:themeFill="background1"/>
        <w:autoSpaceDE w:val="0"/>
        <w:autoSpaceDN w:val="0"/>
        <w:spacing w:before="120" w:after="120" w:line="340" w:lineRule="exact"/>
        <w:ind w:right="3"/>
        <w:rPr>
          <w:bCs/>
          <w:i/>
          <w:sz w:val="26"/>
          <w:szCs w:val="26"/>
          <w:lang w:val="vi-VN"/>
          <w14:ligatures w14:val="standardContextual"/>
        </w:rPr>
      </w:pPr>
    </w:p>
    <w:p w:rsidR="00646213" w:rsidRPr="008F3AEB" w:rsidRDefault="00646213" w:rsidP="00646213">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rsidR="00646213" w:rsidRPr="008F3AEB" w:rsidRDefault="00646213" w:rsidP="00646213">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rsidR="00464D0A" w:rsidRDefault="00646213" w:rsidP="00646213">
      <w:pPr>
        <w:spacing w:before="120" w:after="120"/>
        <w:ind w:firstLine="720"/>
        <w:jc w:val="both"/>
        <w:rPr>
          <w:sz w:val="26"/>
          <w:szCs w:val="26"/>
          <w:lang w:val="vi-VN"/>
          <w14:ligatures w14:val="standardContextual"/>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rsidR="00646213" w:rsidRDefault="00646213" w:rsidP="00646213">
      <w:pPr>
        <w:spacing w:before="120" w:after="120"/>
        <w:ind w:firstLine="720"/>
        <w:jc w:val="both"/>
        <w:rPr>
          <w:sz w:val="26"/>
          <w:szCs w:val="26"/>
          <w:lang w:val="vi-VN"/>
          <w14:ligatures w14:val="standardContextual"/>
        </w:rPr>
      </w:pPr>
    </w:p>
    <w:p w:rsidR="00646213" w:rsidRDefault="00646213" w:rsidP="00646213">
      <w:pPr>
        <w:spacing w:before="120" w:after="120"/>
        <w:ind w:firstLine="720"/>
        <w:jc w:val="both"/>
        <w:rPr>
          <w:sz w:val="26"/>
          <w:szCs w:val="26"/>
          <w:lang w:val="vi-VN"/>
          <w14:ligatures w14:val="standardContextual"/>
        </w:rPr>
      </w:pPr>
    </w:p>
    <w:p w:rsidR="00646213" w:rsidRDefault="00646213" w:rsidP="00646213">
      <w:pPr>
        <w:spacing w:before="120" w:after="120"/>
        <w:ind w:firstLine="720"/>
        <w:jc w:val="both"/>
        <w:rPr>
          <w:sz w:val="26"/>
          <w:szCs w:val="26"/>
          <w:lang w:val="vi-VN"/>
          <w14:ligatures w14:val="standardContextual"/>
        </w:rPr>
      </w:pPr>
    </w:p>
    <w:p w:rsidR="00646213" w:rsidRDefault="00646213" w:rsidP="00646213">
      <w:pPr>
        <w:spacing w:before="120" w:after="120"/>
        <w:ind w:firstLine="720"/>
        <w:jc w:val="both"/>
        <w:rPr>
          <w:sz w:val="26"/>
          <w:szCs w:val="26"/>
          <w:lang w:val="vi-VN"/>
          <w14:ligatures w14:val="standardContextual"/>
        </w:rPr>
      </w:pPr>
    </w:p>
    <w:p w:rsidR="00646213" w:rsidRDefault="00646213" w:rsidP="00646213">
      <w:pPr>
        <w:spacing w:before="120" w:after="120"/>
        <w:ind w:firstLine="720"/>
        <w:jc w:val="both"/>
        <w:rPr>
          <w:sz w:val="26"/>
          <w:szCs w:val="26"/>
          <w:lang w:val="vi-VN"/>
          <w14:ligatures w14:val="standardContextual"/>
        </w:rPr>
      </w:pPr>
    </w:p>
    <w:p w:rsidR="00646213" w:rsidRDefault="00646213" w:rsidP="00646213">
      <w:pPr>
        <w:spacing w:before="120" w:after="120"/>
        <w:ind w:firstLine="720"/>
        <w:jc w:val="both"/>
        <w:rPr>
          <w:sz w:val="26"/>
          <w:szCs w:val="26"/>
          <w:lang w:val="vi-VN"/>
          <w14:ligatures w14:val="standardContextual"/>
        </w:rPr>
      </w:pPr>
    </w:p>
    <w:p w:rsidR="00646213" w:rsidRDefault="00646213" w:rsidP="00646213">
      <w:pPr>
        <w:spacing w:before="120" w:after="120"/>
        <w:ind w:firstLine="720"/>
        <w:jc w:val="both"/>
        <w:rPr>
          <w:sz w:val="26"/>
          <w:szCs w:val="26"/>
          <w:lang w:val="vi-VN"/>
          <w14:ligatures w14:val="standardContextual"/>
        </w:rPr>
      </w:pPr>
    </w:p>
    <w:p w:rsidR="00646213" w:rsidRDefault="00646213" w:rsidP="00646213">
      <w:pPr>
        <w:spacing w:before="120" w:after="120"/>
        <w:ind w:firstLine="720"/>
        <w:jc w:val="both"/>
        <w:rPr>
          <w:sz w:val="26"/>
          <w:szCs w:val="26"/>
        </w:rPr>
      </w:pPr>
      <w:r w:rsidRPr="00646213">
        <w:rPr>
          <w:b/>
          <w:sz w:val="26"/>
          <w:szCs w:val="26"/>
          <w14:ligatures w14:val="standardContextual"/>
        </w:rPr>
        <w:lastRenderedPageBreak/>
        <w:t>29.</w:t>
      </w:r>
      <w:r w:rsidRPr="00624770">
        <w:rPr>
          <w:b/>
          <w:bCs/>
          <w:sz w:val="26"/>
          <w:szCs w:val="26"/>
        </w:rPr>
        <w:t xml:space="preserve"> </w:t>
      </w:r>
      <w:r w:rsidRPr="008F3AEB">
        <w:rPr>
          <w:b/>
          <w:bCs/>
          <w:sz w:val="26"/>
          <w:szCs w:val="26"/>
          <w:lang w:val="vi-VN"/>
        </w:rPr>
        <w:t xml:space="preserve">Đăng ký lưu hành bổ sung do đổi tên chế phẩm diệt côn trùng, diệt khuẩn dùng trong lĩnh vực gia dụng và y tế </w:t>
      </w:r>
      <w:r w:rsidRPr="008F3AEB">
        <w:rPr>
          <w:b/>
          <w:bCs/>
          <w:sz w:val="26"/>
          <w:szCs w:val="26"/>
          <w:lang w:val="fr-FR"/>
        </w:rPr>
        <w:t xml:space="preserve"> </w:t>
      </w:r>
    </w:p>
    <w:p w:rsidR="00646213" w:rsidRPr="00860188" w:rsidRDefault="00646213" w:rsidP="00646213">
      <w:pPr>
        <w:spacing w:before="120" w:after="120"/>
        <w:ind w:firstLine="720"/>
        <w:jc w:val="both"/>
        <w:rPr>
          <w:b/>
          <w:lang w:val="nl-NL"/>
        </w:rPr>
      </w:pPr>
      <w:r w:rsidRPr="00860188">
        <w:rPr>
          <w:b/>
          <w:lang w:val="nl-NL"/>
        </w:rPr>
        <w:t>a) Trình tự thực hiện</w:t>
      </w:r>
    </w:p>
    <w:p w:rsidR="00646213" w:rsidRPr="008F3AEB" w:rsidRDefault="00646213" w:rsidP="00646213">
      <w:pPr>
        <w:shd w:val="clear" w:color="auto" w:fill="FFFFFF" w:themeFill="background1"/>
        <w:spacing w:before="100" w:after="80"/>
        <w:ind w:firstLine="72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 </w:t>
      </w:r>
    </w:p>
    <w:p w:rsidR="00646213" w:rsidRPr="008F3AEB" w:rsidRDefault="00646213" w:rsidP="00646213">
      <w:pPr>
        <w:shd w:val="clear" w:color="auto" w:fill="FFFFFF" w:themeFill="background1"/>
        <w:spacing w:before="100" w:after="80"/>
        <w:ind w:firstLine="720"/>
        <w:jc w:val="both"/>
        <w:rPr>
          <w:sz w:val="26"/>
          <w:szCs w:val="26"/>
        </w:rPr>
      </w:pPr>
      <w:r w:rsidRPr="008F3AEB">
        <w:rPr>
          <w:b/>
          <w:bCs/>
          <w:sz w:val="26"/>
          <w:szCs w:val="26"/>
          <w:lang w:val="vi-VN"/>
        </w:rPr>
        <w:t>Bước 2:</w:t>
      </w:r>
      <w:r w:rsidRPr="008F3AEB">
        <w:rPr>
          <w:sz w:val="26"/>
          <w:szCs w:val="26"/>
          <w:lang w:val="vi-VN"/>
        </w:rPr>
        <w:t xml:space="preserve"> Sau khi nhận được hồ sơ đăng ký lưu hành bổ sung đầy đủ và phí thẩm định hồ sơ, Cơ quan chuyên môn về y tế thuộc Ủy ban nhân dân cấp tỉnh gửi cho cơ sở đăng ký Phiếu tiếp nhận hồ sơ theo Mẫu số 05 tại Phụ lục III ban hành kèm theo Nghị định số 91/2016/NĐ-CP.</w:t>
      </w:r>
    </w:p>
    <w:p w:rsidR="00646213" w:rsidRPr="008F3AEB" w:rsidRDefault="00646213" w:rsidP="00646213">
      <w:pPr>
        <w:shd w:val="clear" w:color="auto" w:fill="FFFFFF" w:themeFill="background1"/>
        <w:spacing w:before="100" w:after="80"/>
        <w:ind w:firstLine="720"/>
        <w:jc w:val="both"/>
        <w:rPr>
          <w:sz w:val="26"/>
          <w:szCs w:val="26"/>
        </w:rPr>
      </w:pPr>
      <w:r w:rsidRPr="008F3AEB">
        <w:rPr>
          <w:b/>
          <w:bCs/>
          <w:sz w:val="26"/>
          <w:szCs w:val="26"/>
          <w:lang w:val="vi-VN"/>
        </w:rPr>
        <w:t>Bước 3:</w:t>
      </w:r>
      <w:r w:rsidRPr="008F3AEB">
        <w:rPr>
          <w:sz w:val="26"/>
          <w:szCs w:val="26"/>
          <w:lang w:val="vi-VN"/>
        </w:rPr>
        <w:t xml:space="preserve"> Trong thời hạn 30 ngày, kể từ ngày ghi trên Phiếu tiếp nhận hồ sơ, Cơ quan chuyên môn về y tế thuộc Ủy ban nhân dân cấp tỉnh thông báo bằng văn bản cho cơ sở đăng ký về việc bổ sung, sửa đổi hồ sơ hoặc đồng ý hoặc không đồng ý với nội dung đăng ký lưu hành bổ sung và nêu rõ lý do</w:t>
      </w:r>
      <w:r w:rsidRPr="008F3AEB">
        <w:rPr>
          <w:sz w:val="26"/>
          <w:szCs w:val="26"/>
        </w:rPr>
        <w:t>.</w:t>
      </w:r>
    </w:p>
    <w:p w:rsidR="00646213" w:rsidRPr="008F3AEB" w:rsidRDefault="00646213" w:rsidP="00646213">
      <w:pPr>
        <w:shd w:val="clear" w:color="auto" w:fill="FFFFFF" w:themeFill="background1"/>
        <w:spacing w:before="100" w:after="80"/>
        <w:ind w:firstLine="720"/>
        <w:jc w:val="both"/>
        <w:rPr>
          <w:sz w:val="26"/>
          <w:szCs w:val="26"/>
          <w:lang w:val="vi-VN"/>
        </w:rPr>
      </w:pPr>
      <w:r w:rsidRPr="008F3AEB">
        <w:rPr>
          <w:b/>
          <w:bCs/>
          <w:sz w:val="26"/>
          <w:szCs w:val="26"/>
          <w:lang w:val="vi-VN"/>
        </w:rPr>
        <w:t>Bước 4:</w:t>
      </w:r>
      <w:r w:rsidRPr="008F3AEB">
        <w:rPr>
          <w:sz w:val="26"/>
          <w:szCs w:val="26"/>
          <w:lang w:val="vi-VN"/>
        </w:rPr>
        <w:t xml:space="preserve"> Trường hợp Cơ quan chuyên môn về y tế thuộc Ủy ban nhân dân cấp tỉnh có văn bản yêu cầu sửa đổi, bổ sung hồ sơ, trong thời hạn 90 ngày kể từ ngày ghi trên văn bản, cơ sở đăng ký lưu hành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rsidR="00646213" w:rsidRDefault="00646213" w:rsidP="00646213">
      <w:pPr>
        <w:spacing w:before="120" w:after="120"/>
        <w:ind w:firstLine="720"/>
        <w:jc w:val="both"/>
        <w:rPr>
          <w:sz w:val="26"/>
          <w:szCs w:val="26"/>
          <w:lang w:val="vi-VN"/>
        </w:rPr>
      </w:pPr>
      <w:r w:rsidRPr="008F3AEB">
        <w:rPr>
          <w:sz w:val="26"/>
          <w:szCs w:val="26"/>
          <w:lang w:val="vi-VN"/>
        </w:rPr>
        <w:t>Trường hợp cơ sở đăng ký không nộp hồ sơ đúng hạn vì lý do bất khả kháng như: thiên tai, thảm họa, dịch bệnh, hỏa hoạn,… thì được nộp hồ sơ muộn hơn theo quy định nhưng không quá 12 tháng kể từ ngày hết hạn bổ sung hồ sơ kèm theo văn bản giải trình</w:t>
      </w:r>
    </w:p>
    <w:p w:rsidR="00646213" w:rsidRDefault="00646213" w:rsidP="00646213">
      <w:pPr>
        <w:spacing w:before="120" w:after="120"/>
        <w:ind w:firstLine="720"/>
        <w:jc w:val="both"/>
        <w:rPr>
          <w:sz w:val="26"/>
          <w:szCs w:val="26"/>
          <w:lang w:val="vi-VN"/>
        </w:rPr>
      </w:pPr>
      <w:r w:rsidRPr="008F3AEB">
        <w:rPr>
          <w:b/>
          <w:bCs/>
          <w:sz w:val="26"/>
          <w:szCs w:val="26"/>
          <w:lang w:val="vi-VN"/>
        </w:rPr>
        <w:t>Bước 5:</w:t>
      </w:r>
      <w:r w:rsidRPr="008F3AEB">
        <w:rPr>
          <w:sz w:val="26"/>
          <w:szCs w:val="26"/>
          <w:lang w:val="vi-VN"/>
        </w:rPr>
        <w:t xml:space="preserve"> Nếu không còn yêu cầu sửa đổi, bổ sung, Cơ quan chuyên môn về y tế thuộc Ủy ban nhân dân cấp tỉnh phải thực hiện việc bổ sung Giấy chứng nhận đăng ký lưu hành</w:t>
      </w:r>
    </w:p>
    <w:p w:rsidR="00646213" w:rsidRPr="00AD7EEF" w:rsidRDefault="00646213" w:rsidP="00646213">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646213" w:rsidRPr="00860188" w:rsidRDefault="00646213" w:rsidP="00646213">
      <w:pPr>
        <w:spacing w:before="120" w:after="120"/>
        <w:ind w:firstLine="720"/>
        <w:jc w:val="both"/>
        <w:rPr>
          <w:b/>
        </w:rPr>
      </w:pPr>
      <w:r w:rsidRPr="00860188">
        <w:rPr>
          <w:b/>
        </w:rPr>
        <w:t>c) Thành phần, số lượng hồ sơ</w:t>
      </w:r>
    </w:p>
    <w:p w:rsidR="00646213" w:rsidRPr="008F3AEB" w:rsidRDefault="00646213" w:rsidP="00646213">
      <w:pPr>
        <w:shd w:val="clear" w:color="auto" w:fill="FFFFFF" w:themeFill="background1"/>
        <w:spacing w:before="100" w:after="80"/>
        <w:ind w:firstLine="720"/>
        <w:jc w:val="both"/>
        <w:rPr>
          <w:sz w:val="26"/>
          <w:szCs w:val="26"/>
          <w:lang w:val="vi-VN"/>
        </w:rPr>
      </w:pPr>
      <w:r>
        <w:rPr>
          <w:sz w:val="26"/>
          <w:szCs w:val="26"/>
        </w:rPr>
        <w:t>-</w:t>
      </w:r>
      <w:r w:rsidRPr="008F3AEB">
        <w:rPr>
          <w:sz w:val="26"/>
          <w:szCs w:val="26"/>
          <w:lang w:val="vi-VN"/>
        </w:rPr>
        <w:t xml:space="preserve"> Văn bản đề nghị đăng ký lưu hành bổ sung theo Mẫu số 05 tại Phụ lục I ban hành kèm theo Nghị định số 155/2018/NĐ-CP và Nghị định số 129/2024/NĐ-CP </w:t>
      </w:r>
      <w:r w:rsidRPr="008F3AEB">
        <w:rPr>
          <w:i/>
          <w:sz w:val="26"/>
          <w:szCs w:val="26"/>
          <w:lang w:val="vi-VN"/>
        </w:rPr>
        <w:t>(Bản gốc văn bản)</w:t>
      </w:r>
      <w:r w:rsidRPr="008F3AEB">
        <w:rPr>
          <w:sz w:val="26"/>
          <w:szCs w:val="26"/>
          <w:lang w:val="vi-VN"/>
        </w:rPr>
        <w:t>.</w:t>
      </w:r>
    </w:p>
    <w:p w:rsidR="00646213" w:rsidRDefault="00646213" w:rsidP="00646213">
      <w:pPr>
        <w:spacing w:before="120" w:after="120"/>
        <w:ind w:firstLine="720"/>
        <w:jc w:val="both"/>
      </w:pPr>
      <w:r>
        <w:rPr>
          <w:sz w:val="26"/>
          <w:szCs w:val="26"/>
        </w:rPr>
        <w:t>-</w:t>
      </w:r>
      <w:r w:rsidRPr="008F3AEB">
        <w:rPr>
          <w:sz w:val="26"/>
          <w:szCs w:val="26"/>
          <w:lang w:val="vi-VN"/>
        </w:rPr>
        <w:t xml:space="preserve"> Giấy ủy quyền thực hiện việc đăng ký lưu hành chế phẩm với tên mới,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r>
        <w:t xml:space="preserve"> </w:t>
      </w:r>
    </w:p>
    <w:p w:rsidR="00646213" w:rsidRPr="008F3AEB" w:rsidRDefault="00646213" w:rsidP="00646213">
      <w:pPr>
        <w:shd w:val="clear" w:color="auto" w:fill="FFFFFF" w:themeFill="background1"/>
        <w:spacing w:before="100" w:after="80"/>
        <w:ind w:firstLine="720"/>
        <w:jc w:val="both"/>
        <w:rPr>
          <w:sz w:val="26"/>
          <w:szCs w:val="26"/>
          <w:lang w:val="vi-VN"/>
        </w:rPr>
      </w:pPr>
      <w:r>
        <w:rPr>
          <w:sz w:val="26"/>
          <w:szCs w:val="26"/>
        </w:rPr>
        <w:t>-</w:t>
      </w:r>
      <w:r w:rsidRPr="008F3AEB">
        <w:rPr>
          <w:sz w:val="26"/>
          <w:szCs w:val="26"/>
          <w:lang w:val="vi-VN"/>
        </w:rPr>
        <w:t xml:space="preserve"> Đối với chế phẩm nhập khẩu: giấy chứng nhận lưu hành tự do (</w:t>
      </w:r>
      <w:r w:rsidRPr="008F3AEB">
        <w:rPr>
          <w:i/>
          <w:iCs/>
          <w:sz w:val="26"/>
          <w:szCs w:val="26"/>
          <w:lang w:val="vi-VN"/>
        </w:rPr>
        <w:t xml:space="preserve">Bản gốc hoặc bản sao hợp lệ Giấy chứng nhận lưu hành tự do đối với chế phẩm nhập khẩu. Giấy chứng nhận lưu hành tự do phải đáp ứng các yêu cầu tại </w:t>
      </w:r>
      <w:r w:rsidRPr="008F3AEB">
        <w:rPr>
          <w:i/>
          <w:sz w:val="26"/>
          <w:szCs w:val="26"/>
          <w:lang w:val="vi-VN"/>
        </w:rPr>
        <w:t xml:space="preserve">Phụ lục VIII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rsidR="00646213" w:rsidRPr="008F3AEB" w:rsidRDefault="00646213" w:rsidP="00646213">
      <w:pPr>
        <w:shd w:val="clear" w:color="auto" w:fill="FFFFFF" w:themeFill="background1"/>
        <w:spacing w:before="100" w:after="80"/>
        <w:ind w:firstLine="720"/>
        <w:jc w:val="both"/>
        <w:rPr>
          <w:sz w:val="26"/>
          <w:szCs w:val="26"/>
          <w:lang w:val="vi-VN"/>
        </w:rPr>
      </w:pPr>
      <w:r>
        <w:rPr>
          <w:sz w:val="26"/>
          <w:szCs w:val="26"/>
        </w:rPr>
        <w:t>-</w:t>
      </w:r>
      <w:r w:rsidRPr="008F3AEB">
        <w:rPr>
          <w:sz w:val="26"/>
          <w:szCs w:val="26"/>
          <w:lang w:val="vi-VN"/>
        </w:rPr>
        <w:t xml:space="preserve">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w:t>
      </w:r>
      <w:r w:rsidRPr="008F3AEB">
        <w:rPr>
          <w:i/>
          <w:iCs/>
          <w:sz w:val="26"/>
          <w:szCs w:val="26"/>
          <w:lang w:val="vi-VN"/>
        </w:rPr>
        <w:lastRenderedPageBreak/>
        <w:t xml:space="preserve">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rsidR="00646213" w:rsidRPr="00646213" w:rsidRDefault="00646213" w:rsidP="00646213">
      <w:pPr>
        <w:spacing w:before="120" w:after="120"/>
        <w:ind w:firstLine="720"/>
        <w:jc w:val="both"/>
      </w:pPr>
      <w:r>
        <w:rPr>
          <w:sz w:val="26"/>
          <w:szCs w:val="26"/>
        </w:rPr>
        <w:t>-</w:t>
      </w:r>
      <w:r w:rsidRPr="008F3AEB">
        <w:rPr>
          <w:sz w:val="26"/>
          <w:szCs w:val="26"/>
          <w:lang w:val="vi-VN"/>
        </w:rPr>
        <w:t xml:space="preserve"> Văn bản của cơ quan nhà nước có thẩm quyền về việc vi phạm sở hữu trí tuệ đối với tên chế phẩm </w:t>
      </w:r>
      <w:r w:rsidRPr="008F3AEB">
        <w:rPr>
          <w:i/>
          <w:iCs/>
          <w:sz w:val="26"/>
          <w:szCs w:val="26"/>
          <w:lang w:val="vi-VN"/>
        </w:rPr>
        <w:t>(Văn bản gốc hoặc bản sao hợp lệ</w:t>
      </w:r>
      <w:r>
        <w:rPr>
          <w:i/>
          <w:iCs/>
          <w:sz w:val="26"/>
          <w:szCs w:val="26"/>
        </w:rPr>
        <w:t>)</w:t>
      </w:r>
    </w:p>
    <w:p w:rsidR="00646213" w:rsidRDefault="00646213" w:rsidP="00646213">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646213" w:rsidRPr="008F3AEB" w:rsidRDefault="00646213" w:rsidP="00646213">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30 ngày kể từ ngày nhận được đủ hồ sơ hợp lệ.</w:t>
      </w:r>
    </w:p>
    <w:p w:rsidR="00646213" w:rsidRDefault="00646213" w:rsidP="00646213">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lang w:val="vi-VN"/>
        </w:rPr>
        <w:t>Tổ chức là chủ sở hữu số đăng ký lưu hành chế phẩm</w:t>
      </w:r>
    </w:p>
    <w:p w:rsidR="00646213" w:rsidRDefault="00646213" w:rsidP="00646213">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646213" w:rsidRDefault="00646213" w:rsidP="00646213">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lang w:val="vi-VN"/>
        </w:rPr>
        <w:t>Văn bản đồng ý hoặc không đồng ý bổ sung Giấy chứng nhận đăng ký lưu hành</w:t>
      </w:r>
    </w:p>
    <w:p w:rsidR="00646213" w:rsidRDefault="00646213" w:rsidP="00646213">
      <w:pPr>
        <w:spacing w:before="120" w:after="120"/>
        <w:ind w:firstLine="720"/>
        <w:jc w:val="both"/>
      </w:pPr>
      <w:r w:rsidRPr="00860188">
        <w:rPr>
          <w:b/>
        </w:rPr>
        <w:t xml:space="preserve"> h) Phí, Lệ phí (nếu có):</w:t>
      </w:r>
      <w:r w:rsidRPr="00AD7EEF">
        <w:t xml:space="preserve"> </w:t>
      </w:r>
    </w:p>
    <w:p w:rsidR="00646213" w:rsidRPr="008F3AEB" w:rsidRDefault="00646213" w:rsidP="00646213">
      <w:pPr>
        <w:shd w:val="clear" w:color="auto" w:fill="FFFFFF" w:themeFill="background1"/>
        <w:spacing w:before="80" w:after="80"/>
        <w:ind w:firstLine="720"/>
        <w:jc w:val="both"/>
        <w:rPr>
          <w:sz w:val="26"/>
          <w:szCs w:val="26"/>
        </w:rPr>
      </w:pPr>
      <w:r>
        <w:t xml:space="preserve">Phí: </w:t>
      </w:r>
      <w:r w:rsidRPr="008F3AEB">
        <w:rPr>
          <w:sz w:val="26"/>
          <w:szCs w:val="26"/>
        </w:rPr>
        <w:t>5</w:t>
      </w:r>
      <w:r w:rsidR="009B4582">
        <w:rPr>
          <w:sz w:val="26"/>
          <w:szCs w:val="26"/>
        </w:rPr>
        <w:t>.</w:t>
      </w:r>
      <w:r w:rsidRPr="008F3AEB">
        <w:rPr>
          <w:sz w:val="26"/>
          <w:szCs w:val="26"/>
        </w:rPr>
        <w:t>0</w:t>
      </w:r>
      <w:r w:rsidR="009B4582">
        <w:rPr>
          <w:sz w:val="26"/>
          <w:szCs w:val="26"/>
        </w:rPr>
        <w:t>0</w:t>
      </w:r>
      <w:r w:rsidRPr="008F3AEB">
        <w:rPr>
          <w:sz w:val="26"/>
          <w:szCs w:val="26"/>
        </w:rPr>
        <w:t>0.000 đồng/hồ sơ.</w:t>
      </w:r>
      <w:r>
        <w:rPr>
          <w:sz w:val="26"/>
          <w:szCs w:val="26"/>
        </w:rPr>
        <w:t>,</w:t>
      </w:r>
      <w:r w:rsidRPr="008F3AEB">
        <w:rPr>
          <w:sz w:val="26"/>
          <w:szCs w:val="26"/>
        </w:rPr>
        <w:t>Theo quy định tại Thông tư số 59/2023/TT-BTC</w:t>
      </w:r>
    </w:p>
    <w:p w:rsidR="00646213" w:rsidRPr="00860188" w:rsidRDefault="00646213" w:rsidP="00646213">
      <w:pPr>
        <w:spacing w:before="120" w:after="120"/>
        <w:ind w:firstLine="720"/>
        <w:jc w:val="both"/>
        <w:rPr>
          <w:b/>
        </w:rPr>
      </w:pPr>
      <w:r w:rsidRPr="00860188">
        <w:rPr>
          <w:b/>
        </w:rPr>
        <w:t xml:space="preserve">i) Tên mẫu đơn, mẫu tờ khai </w:t>
      </w:r>
    </w:p>
    <w:p w:rsidR="00646213" w:rsidRPr="008F3AEB" w:rsidRDefault="00646213" w:rsidP="00646213">
      <w:pPr>
        <w:shd w:val="clear" w:color="auto" w:fill="FFFFFF" w:themeFill="background1"/>
        <w:spacing w:before="60" w:after="120"/>
        <w:ind w:firstLine="720"/>
        <w:jc w:val="both"/>
        <w:rPr>
          <w:sz w:val="26"/>
          <w:szCs w:val="26"/>
        </w:rPr>
      </w:pPr>
      <w:r w:rsidRPr="008F3AEB">
        <w:rPr>
          <w:sz w:val="26"/>
          <w:szCs w:val="26"/>
        </w:rPr>
        <w:t xml:space="preserve">- </w:t>
      </w:r>
      <w:r w:rsidRPr="008F3AEB">
        <w:rPr>
          <w:sz w:val="26"/>
          <w:szCs w:val="26"/>
          <w:lang w:val="vi-VN"/>
        </w:rPr>
        <w:t>Văn bản đề nghị đăng ký</w:t>
      </w:r>
      <w:r w:rsidRPr="008F3AEB">
        <w:rPr>
          <w:sz w:val="26"/>
          <w:szCs w:val="26"/>
        </w:rPr>
        <w:t xml:space="preserve"> gia hạn số đăng ký </w:t>
      </w:r>
      <w:r w:rsidRPr="008F3AEB">
        <w:rPr>
          <w:sz w:val="26"/>
          <w:szCs w:val="26"/>
          <w:lang w:val="vi-VN"/>
        </w:rPr>
        <w:t>lưu hành</w:t>
      </w:r>
      <w:r w:rsidRPr="008F3AEB">
        <w:rPr>
          <w:sz w:val="26"/>
          <w:szCs w:val="26"/>
        </w:rPr>
        <w:t>:</w:t>
      </w:r>
      <w:r w:rsidRPr="008F3AEB">
        <w:rPr>
          <w:sz w:val="26"/>
          <w:szCs w:val="26"/>
          <w:lang w:val="vi-VN"/>
        </w:rPr>
        <w:t xml:space="preserve"> theo Mẫu số 0</w:t>
      </w:r>
      <w:r>
        <w:rPr>
          <w:sz w:val="26"/>
          <w:szCs w:val="26"/>
        </w:rPr>
        <w:t>5</w:t>
      </w:r>
      <w:r w:rsidRPr="008F3AEB">
        <w:rPr>
          <w:sz w:val="26"/>
          <w:szCs w:val="26"/>
        </w:rPr>
        <w:t xml:space="preserve">,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rsidR="00646213" w:rsidRDefault="00646213" w:rsidP="00646213">
      <w:pPr>
        <w:spacing w:before="120" w:after="120"/>
        <w:ind w:firstLine="720"/>
        <w:jc w:val="both"/>
        <w:rPr>
          <w:b/>
        </w:rPr>
      </w:pPr>
      <w:r w:rsidRPr="00860188">
        <w:rPr>
          <w:b/>
        </w:rPr>
        <w:t>k) Yêu cầu, điều kiện thực hiện thủ tục hành chính (nếu có)</w:t>
      </w:r>
      <w:r>
        <w:rPr>
          <w:b/>
        </w:rPr>
        <w:t xml:space="preserve">: </w:t>
      </w:r>
    </w:p>
    <w:p w:rsidR="00646213" w:rsidRPr="008F3AEB" w:rsidRDefault="00646213" w:rsidP="00646213">
      <w:pPr>
        <w:shd w:val="clear" w:color="auto" w:fill="FFFFFF" w:themeFill="background1"/>
        <w:spacing w:before="120" w:after="120"/>
        <w:ind w:firstLine="720"/>
        <w:jc w:val="both"/>
        <w:rPr>
          <w:sz w:val="26"/>
          <w:szCs w:val="26"/>
        </w:rPr>
      </w:pPr>
      <w:r w:rsidRPr="008F3AEB">
        <w:rPr>
          <w:sz w:val="26"/>
          <w:szCs w:val="26"/>
        </w:rPr>
        <w:t>Yêu cầu đối với hồ sơ đăng ký lưu hành:</w:t>
      </w:r>
    </w:p>
    <w:p w:rsidR="00646213" w:rsidRPr="008F3AEB" w:rsidRDefault="00646213" w:rsidP="00646213">
      <w:pPr>
        <w:shd w:val="clear" w:color="auto" w:fill="FFFFFF" w:themeFill="background1"/>
        <w:spacing w:before="60" w:after="120"/>
        <w:ind w:firstLine="7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rsidR="00646213" w:rsidRPr="008F3AEB" w:rsidRDefault="00646213" w:rsidP="00646213">
      <w:pPr>
        <w:shd w:val="clear" w:color="auto" w:fill="FFFFFF" w:themeFill="background1"/>
        <w:spacing w:before="60" w:after="120"/>
        <w:ind w:firstLine="720"/>
        <w:jc w:val="both"/>
        <w:rPr>
          <w:sz w:val="26"/>
          <w:szCs w:val="26"/>
          <w:lang w:val="vi-VN"/>
        </w:rPr>
      </w:pPr>
      <w:r w:rsidRPr="008F3AEB">
        <w:rPr>
          <w:sz w:val="26"/>
          <w:szCs w:val="26"/>
          <w:lang w:val="vi-VN"/>
        </w:rPr>
        <w:t>- Đối với hồ sơ đăng ký trực tuyến: theo quy định tại Điều 52 Nghị định số 91/2016/NĐ-CP.</w:t>
      </w:r>
    </w:p>
    <w:p w:rsidR="00646213" w:rsidRDefault="00646213" w:rsidP="00646213">
      <w:pPr>
        <w:spacing w:before="120" w:after="120"/>
        <w:ind w:firstLine="720"/>
        <w:jc w:val="both"/>
        <w:rPr>
          <w:sz w:val="26"/>
          <w:szCs w:val="26"/>
          <w:lang w:val="vi-VN"/>
        </w:rPr>
      </w:pPr>
      <w:r w:rsidRPr="008F3AEB">
        <w:rPr>
          <w:sz w:val="26"/>
          <w:szCs w:val="26"/>
          <w:lang w:val="vi-VN"/>
        </w:rPr>
        <w:t>Điều kiện đối với chế phẩm đăng ký lưu hành: theo quy định tại Điều 19 Nghị định số 91/2016/NĐ-CP</w:t>
      </w:r>
    </w:p>
    <w:p w:rsidR="00646213" w:rsidRDefault="00646213" w:rsidP="00646213">
      <w:pPr>
        <w:spacing w:before="120" w:after="120"/>
        <w:ind w:firstLine="720"/>
        <w:jc w:val="both"/>
        <w:rPr>
          <w:i/>
        </w:rPr>
      </w:pPr>
      <w:r w:rsidRPr="00A846F0">
        <w:rPr>
          <w:rStyle w:val="Bodytext2Bold"/>
          <w:i w:val="0"/>
          <w:sz w:val="28"/>
          <w:szCs w:val="28"/>
        </w:rPr>
        <w:t xml:space="preserve"> 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646213" w:rsidRPr="008F3AEB" w:rsidRDefault="00646213" w:rsidP="00646213">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646213" w:rsidRPr="008F3AEB" w:rsidRDefault="00646213" w:rsidP="00646213">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646213" w:rsidRPr="008F3AEB" w:rsidRDefault="00646213" w:rsidP="00646213">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646213" w:rsidRPr="008F3AEB" w:rsidRDefault="00646213" w:rsidP="00646213">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646213" w:rsidRPr="008F3AEB" w:rsidRDefault="00646213" w:rsidP="00646213">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w:t>
      </w:r>
      <w:r w:rsidRPr="008F3AEB">
        <w:rPr>
          <w:sz w:val="26"/>
          <w:szCs w:val="26"/>
          <w:lang w:val="vi-VN"/>
        </w:rPr>
        <w:lastRenderedPageBreak/>
        <w:t>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646213" w:rsidRDefault="00646213" w:rsidP="00646213">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D41735" w:rsidRDefault="00D41735" w:rsidP="00646213">
      <w:pPr>
        <w:spacing w:before="120" w:after="120"/>
        <w:ind w:firstLine="720"/>
        <w:jc w:val="both"/>
        <w:rPr>
          <w:spacing w:val="-2"/>
          <w:sz w:val="26"/>
          <w:szCs w:val="26"/>
          <w:lang w:val="vi-VN"/>
        </w:rPr>
      </w:pPr>
    </w:p>
    <w:p w:rsidR="009B4582" w:rsidRPr="008F3AEB" w:rsidRDefault="009B4582" w:rsidP="009B4582">
      <w:pPr>
        <w:shd w:val="clear" w:color="auto" w:fill="FFFFFF" w:themeFill="background1"/>
        <w:jc w:val="right"/>
        <w:rPr>
          <w:sz w:val="26"/>
          <w:szCs w:val="26"/>
          <w:lang w:val="vi-VN"/>
        </w:rPr>
      </w:pPr>
      <w:r w:rsidRPr="008F3AEB">
        <w:rPr>
          <w:b/>
          <w:bCs/>
          <w:sz w:val="26"/>
          <w:szCs w:val="26"/>
          <w:lang w:val="vi-VN"/>
        </w:rPr>
        <w:lastRenderedPageBreak/>
        <w:t>Mẫu số 05</w:t>
      </w:r>
    </w:p>
    <w:p w:rsidR="009B4582" w:rsidRPr="008F3AEB" w:rsidRDefault="009B4582" w:rsidP="009B4582">
      <w:pPr>
        <w:shd w:val="clear" w:color="auto" w:fill="FFFFFF" w:themeFill="background1"/>
        <w:jc w:val="center"/>
        <w:rPr>
          <w:b/>
          <w:sz w:val="26"/>
          <w:vertAlign w:val="superscript"/>
          <w:lang w:val="vi-VN"/>
        </w:rPr>
      </w:pPr>
      <w:r w:rsidRPr="008F3AEB">
        <w:rPr>
          <w:b/>
          <w:sz w:val="26"/>
          <w:lang w:val="vi-VN"/>
        </w:rPr>
        <w:t>PHỤ LỤC I</w:t>
      </w:r>
    </w:p>
    <w:p w:rsidR="009B4582" w:rsidRPr="008F3AEB" w:rsidRDefault="009B4582" w:rsidP="009B4582">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9B4582" w:rsidRPr="008F3AEB" w:rsidRDefault="009B4582" w:rsidP="009B4582">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Nghị định số 155/2018/NĐ-CP ngày 12 tháng 11 năm 2018 của Chính phủ</w:t>
      </w:r>
      <w:r w:rsidRPr="008F3AEB">
        <w:rPr>
          <w:i/>
          <w:sz w:val="26"/>
          <w:lang w:val="vi-VN"/>
        </w:rPr>
        <w:br/>
        <w:t xml:space="preserve"> và Nghị định số 129/2024/NĐ-CP ngày 10 tháng 10 năm 2024 của Chính phủ)</w:t>
      </w:r>
    </w:p>
    <w:p w:rsidR="009B4582" w:rsidRPr="008F3AEB" w:rsidRDefault="009B4582" w:rsidP="009B4582">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9B4582" w:rsidRPr="008F3AEB" w:rsidRDefault="009B4582" w:rsidP="009B4582">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rsidR="009B4582" w:rsidRPr="008F3AEB" w:rsidRDefault="009B4582" w:rsidP="009B4582">
      <w:pPr>
        <w:shd w:val="clear" w:color="auto" w:fill="FFFFFF" w:themeFill="background1"/>
        <w:jc w:val="center"/>
        <w:rPr>
          <w:b/>
          <w:bCs/>
          <w:sz w:val="26"/>
          <w:szCs w:val="26"/>
          <w:lang w:val="vi-VN"/>
        </w:rPr>
      </w:pPr>
    </w:p>
    <w:p w:rsidR="009B4582" w:rsidRPr="008F3AEB" w:rsidRDefault="009B4582" w:rsidP="009B4582">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9B4582" w:rsidRPr="008F3AEB" w:rsidRDefault="009B4582" w:rsidP="009B4582">
      <w:pPr>
        <w:shd w:val="clear" w:color="auto" w:fill="FFFFFF" w:themeFill="background1"/>
        <w:jc w:val="center"/>
        <w:rPr>
          <w:sz w:val="26"/>
          <w:szCs w:val="26"/>
          <w:lang w:val="vi-VN"/>
        </w:rPr>
      </w:pPr>
    </w:p>
    <w:p w:rsidR="009B4582" w:rsidRPr="008F3AEB" w:rsidRDefault="009B4582" w:rsidP="009B4582">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9B4582" w:rsidRPr="008F3AEB" w:rsidRDefault="009B4582" w:rsidP="009B4582">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rsidR="009B4582" w:rsidRPr="008F3AEB" w:rsidRDefault="009B4582" w:rsidP="009B4582">
      <w:pPr>
        <w:shd w:val="clear" w:color="auto" w:fill="FFFFFF" w:themeFill="background1"/>
        <w:rPr>
          <w:sz w:val="26"/>
          <w:szCs w:val="26"/>
          <w:lang w:val="vi-VN"/>
        </w:rPr>
      </w:pP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 xml:space="preserve">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 xml:space="preserve">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 xml:space="preserve">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 xml:space="preserve">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6. Số đăng ký lưu hành:…………….. có giá trị đến: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7. Tên cơ sở sản xuất: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8. Địa chỉ nơi sản xuất:………. Điện thoại:………… Fax: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9. Tên cơ sở đăng ký: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10. Địa chỉ: ………………………………………………………………………</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11. Điện thoại:………………………………….. Fax: …………………………</w:t>
      </w:r>
    </w:p>
    <w:p w:rsidR="009B4582" w:rsidRPr="008F3AEB" w:rsidRDefault="009B4582" w:rsidP="009B4582">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9B4582" w:rsidRPr="008F3AEB" w:rsidTr="00D4173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B4582" w:rsidRPr="008F3AEB" w:rsidRDefault="009B4582" w:rsidP="00D41735">
            <w:pPr>
              <w:shd w:val="clear" w:color="auto" w:fill="FFFFFF" w:themeFill="background1"/>
              <w:rPr>
                <w:sz w:val="26"/>
                <w:szCs w:val="26"/>
                <w:lang w:val="vi-VN"/>
              </w:rPr>
            </w:pPr>
            <w:r w:rsidRPr="008F3AEB">
              <w:rPr>
                <w:sz w:val="26"/>
                <w:szCs w:val="26"/>
                <w:lang w:val="vi-VN"/>
              </w:rPr>
              <w:t>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9B4582" w:rsidRPr="008F3AEB" w:rsidRDefault="009B4582" w:rsidP="00D41735">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9B4582" w:rsidRPr="008F3AEB" w:rsidRDefault="009B4582" w:rsidP="009B4582">
      <w:pPr>
        <w:shd w:val="clear" w:color="auto" w:fill="FFFFFF" w:themeFill="background1"/>
        <w:rPr>
          <w:sz w:val="26"/>
          <w:szCs w:val="26"/>
          <w:lang w:val="vi-VN"/>
        </w:rPr>
      </w:pPr>
      <w:r w:rsidRPr="008F3AEB">
        <w:rPr>
          <w:sz w:val="26"/>
          <w:szCs w:val="26"/>
          <w:lang w:val="vi-VN"/>
        </w:rPr>
        <w:t>___________________</w:t>
      </w:r>
    </w:p>
    <w:p w:rsidR="009B4582" w:rsidRPr="008F3AEB" w:rsidRDefault="009B4582" w:rsidP="009B4582">
      <w:pPr>
        <w:shd w:val="clear" w:color="auto" w:fill="FFFFFF" w:themeFill="background1"/>
        <w:jc w:val="both"/>
        <w:rPr>
          <w:lang w:val="vi-VN"/>
        </w:rPr>
      </w:pPr>
      <w:r w:rsidRPr="008F3AEB">
        <w:rPr>
          <w:vertAlign w:val="superscript"/>
          <w:lang w:val="vi-VN"/>
        </w:rPr>
        <w:t>1</w:t>
      </w:r>
      <w:r w:rsidRPr="008F3AEB">
        <w:rPr>
          <w:lang w:val="vi-VN"/>
        </w:rPr>
        <w:t xml:space="preserve"> Địa danh.</w:t>
      </w:r>
    </w:p>
    <w:p w:rsidR="009B4582" w:rsidRPr="008F3AEB" w:rsidRDefault="009B4582" w:rsidP="009B4582">
      <w:pPr>
        <w:shd w:val="clear" w:color="auto" w:fill="FFFFFF" w:themeFill="background1"/>
        <w:jc w:val="both"/>
        <w:rPr>
          <w:lang w:val="vi-VN"/>
        </w:rPr>
      </w:pPr>
      <w:r w:rsidRPr="008F3AEB">
        <w:rPr>
          <w:vertAlign w:val="superscript"/>
          <w:lang w:val="vi-VN"/>
        </w:rPr>
        <w:t>2</w:t>
      </w:r>
      <w:r w:rsidRPr="008F3AEB">
        <w:rPr>
          <w:lang w:val="vi-VN"/>
        </w:rPr>
        <w:t xml:space="preserve"> Ghi tên cơ sở </w:t>
      </w:r>
      <w:r w:rsidRPr="008F3AEB">
        <w:rPr>
          <w:shd w:val="solid" w:color="FFFFFF" w:fill="auto"/>
          <w:lang w:val="vi-VN"/>
        </w:rPr>
        <w:t>đăng ký</w:t>
      </w:r>
      <w:r w:rsidRPr="008F3AEB">
        <w:rPr>
          <w:lang w:val="vi-VN"/>
        </w:rPr>
        <w:t>.</w:t>
      </w:r>
    </w:p>
    <w:p w:rsidR="009B4582" w:rsidRPr="008F3AEB" w:rsidRDefault="009B4582" w:rsidP="009B4582">
      <w:pPr>
        <w:shd w:val="clear" w:color="auto" w:fill="FFFFFF" w:themeFill="background1"/>
        <w:jc w:val="both"/>
        <w:rPr>
          <w:lang w:val="vi-VN"/>
        </w:rPr>
      </w:pPr>
      <w:r w:rsidRPr="008F3AEB">
        <w:rPr>
          <w:vertAlign w:val="superscript"/>
          <w:lang w:val="vi-VN"/>
        </w:rPr>
        <w:t>3</w:t>
      </w:r>
      <w:r w:rsidRPr="008F3AEB">
        <w:rPr>
          <w:lang w:val="vi-VN"/>
        </w:rPr>
        <w:t xml:space="preserve"> Đối với chế phẩm nhập khẩu, ghi chính xác tên chế phẩm theo giấy chứng nhận lưu hành tự do đã được cấp.</w:t>
      </w:r>
    </w:p>
    <w:p w:rsidR="009B4582" w:rsidRPr="008F3AEB" w:rsidRDefault="009B4582" w:rsidP="009B4582">
      <w:pPr>
        <w:shd w:val="clear" w:color="auto" w:fill="FFFFFF" w:themeFill="background1"/>
        <w:jc w:val="both"/>
        <w:rPr>
          <w:lang w:val="vi-VN"/>
        </w:rPr>
      </w:pPr>
      <w:r w:rsidRPr="008F3AEB">
        <w:rPr>
          <w:vertAlign w:val="superscript"/>
          <w:lang w:val="vi-VN"/>
        </w:rPr>
        <w:t>4</w:t>
      </w:r>
      <w:r w:rsidRPr="008F3AEB">
        <w:rPr>
          <w:lang w:val="vi-VN"/>
        </w:rPr>
        <w:t xml:space="preserve"> - Chỉ ghi các hoạt chất và phụ gia có tác dụng cộng hưởng.</w:t>
      </w:r>
    </w:p>
    <w:p w:rsidR="009B4582" w:rsidRPr="008F3AEB" w:rsidRDefault="009B4582" w:rsidP="009B4582">
      <w:pPr>
        <w:shd w:val="clear" w:color="auto" w:fill="FFFFFF" w:themeFill="background1"/>
        <w:jc w:val="both"/>
        <w:rPr>
          <w:lang w:val="vi-VN"/>
        </w:rPr>
      </w:pPr>
      <w:r w:rsidRPr="008F3AEB">
        <w:rPr>
          <w:lang w:val="vi-VN"/>
        </w:rPr>
        <w:t>- Hàm lượng hoạt chất ghi dưới dạng % và ghi rõ theo khối lượng/thể tích (kl/tt hoặc w/v), khối lượng/khối lượng (kl/kl hoặc w/w) hoặc thể tích/thể tích (tt/tt hoặc v/v) tùy theo tính chất của chế phẩm.</w:t>
      </w:r>
    </w:p>
    <w:p w:rsidR="009B4582" w:rsidRPr="008F3AEB" w:rsidRDefault="009B4582" w:rsidP="009B4582">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w:t>
      </w:r>
      <w:r w:rsidRPr="008F3AEB">
        <w:rPr>
          <w:shd w:val="solid" w:color="FFFFFF" w:fill="auto"/>
          <w:lang w:val="vi-VN"/>
        </w:rPr>
        <w:t>phẩm</w:t>
      </w:r>
      <w:r w:rsidRPr="008F3AEB">
        <w:rPr>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8F3AEB">
        <w:rPr>
          <w:shd w:val="solid" w:color="FFFFFF" w:fill="auto"/>
          <w:lang w:val="vi-VN"/>
        </w:rPr>
        <w:t>trong</w:t>
      </w:r>
      <w:r w:rsidRPr="008F3AEB">
        <w:rPr>
          <w:lang w:val="vi-VN"/>
        </w:rPr>
        <w:t xml:space="preserve"> ngoặc. Ví dụ: huyền phù (SC).</w:t>
      </w:r>
    </w:p>
    <w:p w:rsidR="009B4582" w:rsidRPr="008F3AEB" w:rsidRDefault="009B4582" w:rsidP="009B4582">
      <w:pPr>
        <w:shd w:val="clear" w:color="auto" w:fill="FFFFFF" w:themeFill="background1"/>
        <w:jc w:val="both"/>
        <w:rPr>
          <w:lang w:val="vi-VN"/>
        </w:rPr>
      </w:pPr>
      <w:r w:rsidRPr="008F3AEB">
        <w:rPr>
          <w:vertAlign w:val="superscript"/>
          <w:lang w:val="vi-VN"/>
        </w:rPr>
        <w:t>6</w:t>
      </w:r>
      <w:r w:rsidRPr="008F3AEB">
        <w:rPr>
          <w:lang w:val="vi-VN"/>
        </w:rPr>
        <w:t xml:space="preserve"> Ghi rõ dạng chai, gói, túi... và kèm theo định lượng.</w:t>
      </w:r>
    </w:p>
    <w:p w:rsidR="009B4582" w:rsidRPr="008F3AEB" w:rsidRDefault="009B4582" w:rsidP="009B4582">
      <w:pPr>
        <w:shd w:val="clear" w:color="auto" w:fill="FFFFFF" w:themeFill="background1"/>
        <w:jc w:val="both"/>
        <w:rPr>
          <w:lang w:val="vi-VN"/>
        </w:rPr>
      </w:pPr>
      <w:r w:rsidRPr="008F3AEB">
        <w:rPr>
          <w:vertAlign w:val="superscript"/>
          <w:lang w:val="vi-VN"/>
        </w:rPr>
        <w:t>7</w:t>
      </w:r>
      <w:r w:rsidRPr="008F3AEB">
        <w:rPr>
          <w:lang w:val="vi-VN"/>
        </w:rPr>
        <w:t xml:space="preserve"> Ghi rõ các nội dung đề nghị thay đổi về sở hữu giấy chứng nhận, tên chế phẩm, địa chỉ, thông tin liên lạc, tác dụng, chỉ tiêu chất lượng.</w:t>
      </w:r>
    </w:p>
    <w:p w:rsidR="009B4582" w:rsidRPr="008F3AEB" w:rsidRDefault="009B4582" w:rsidP="009B4582">
      <w:pPr>
        <w:spacing w:after="160" w:line="278" w:lineRule="auto"/>
        <w:rPr>
          <w:b/>
          <w:sz w:val="26"/>
          <w:szCs w:val="26"/>
          <w:lang w:val="vi-VN"/>
          <w14:ligatures w14:val="standardContextual"/>
        </w:rPr>
      </w:pPr>
      <w:r w:rsidRPr="008F3AEB">
        <w:rPr>
          <w:b/>
          <w:sz w:val="26"/>
          <w:szCs w:val="26"/>
          <w:lang w:val="vi-VN"/>
          <w14:ligatures w14:val="standardContextual"/>
        </w:rPr>
        <w:br w:type="page"/>
      </w:r>
    </w:p>
    <w:p w:rsidR="009B4582" w:rsidRPr="008F3AEB" w:rsidRDefault="009B4582" w:rsidP="009B4582">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rsidR="009B4582" w:rsidRPr="008F3AEB" w:rsidRDefault="009B4582" w:rsidP="009B4582">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rsidR="009B4582" w:rsidRPr="008F3AEB" w:rsidRDefault="009B4582" w:rsidP="009B4582">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rsidR="009B4582" w:rsidRPr="008F3AEB" w:rsidRDefault="009B4582" w:rsidP="009B4582">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9B4582" w:rsidRPr="008F3AEB" w:rsidRDefault="009B4582" w:rsidP="009B4582">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87936" behindDoc="0" locked="0" layoutInCell="1" allowOverlap="1" wp14:anchorId="12B6D2DF" wp14:editId="0AC46CC3">
                <wp:simplePos x="0" y="0"/>
                <wp:positionH relativeFrom="column">
                  <wp:posOffset>2276475</wp:posOffset>
                </wp:positionH>
                <wp:positionV relativeFrom="paragraph">
                  <wp:posOffset>88426</wp:posOffset>
                </wp:positionV>
                <wp:extent cx="971550" cy="0"/>
                <wp:effectExtent l="0" t="0" r="19050" b="19050"/>
                <wp:wrapNone/>
                <wp:docPr id="16517351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EF0B9" id="AutoShape 23" o:spid="_x0000_s1026" type="#_x0000_t32" style="position:absolute;margin-left:179.25pt;margin-top:6.95pt;width:76.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"/>
            </w:pict>
          </mc:Fallback>
        </mc:AlternateContent>
      </w:r>
    </w:p>
    <w:p w:rsidR="009B4582" w:rsidRPr="008F3AEB" w:rsidRDefault="009B4582" w:rsidP="009B4582">
      <w:pPr>
        <w:shd w:val="clear" w:color="auto" w:fill="FFFFFF" w:themeFill="background1"/>
        <w:autoSpaceDE w:val="0"/>
        <w:autoSpaceDN w:val="0"/>
        <w:spacing w:before="120" w:after="120" w:line="340" w:lineRule="exact"/>
        <w:ind w:right="3"/>
        <w:rPr>
          <w:bCs/>
          <w:i/>
          <w:sz w:val="26"/>
          <w:szCs w:val="26"/>
          <w:lang w:val="vi-VN"/>
          <w14:ligatures w14:val="standardContextual"/>
        </w:rPr>
      </w:pPr>
    </w:p>
    <w:p w:rsidR="009B4582" w:rsidRPr="008F3AEB" w:rsidRDefault="009B4582" w:rsidP="009B4582">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rsidR="009B4582" w:rsidRPr="008F3AEB" w:rsidRDefault="009B4582" w:rsidP="009B4582">
      <w:pPr>
        <w:shd w:val="clear" w:color="auto" w:fill="FFFFFF" w:themeFill="background1"/>
        <w:ind w:firstLine="709"/>
        <w:jc w:val="both"/>
        <w:rPr>
          <w:sz w:val="26"/>
          <w:szCs w:val="26"/>
          <w:lang w:val="vi-VN"/>
          <w14:ligatures w14:val="standardContextual"/>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rsidR="009B4582" w:rsidRPr="008F3AEB" w:rsidRDefault="009B4582" w:rsidP="009B4582">
      <w:pPr>
        <w:shd w:val="clear" w:color="auto" w:fill="FFFFFF" w:themeFill="background1"/>
        <w:spacing w:after="200" w:line="276" w:lineRule="auto"/>
        <w:rPr>
          <w:sz w:val="26"/>
          <w:szCs w:val="26"/>
          <w:lang w:val="vi-VN"/>
          <w14:ligatures w14:val="standardContextual"/>
        </w:rPr>
      </w:pPr>
      <w:r w:rsidRPr="008F3AEB">
        <w:rPr>
          <w:sz w:val="26"/>
          <w:szCs w:val="26"/>
          <w:lang w:val="vi-VN"/>
          <w14:ligatures w14:val="standardContextual"/>
        </w:rPr>
        <w:br w:type="page"/>
      </w:r>
    </w:p>
    <w:p w:rsidR="009B4582" w:rsidRPr="008F3AEB" w:rsidRDefault="009B4582" w:rsidP="009B4582">
      <w:pPr>
        <w:shd w:val="clear" w:color="auto" w:fill="FFFFFF" w:themeFill="background1"/>
        <w:tabs>
          <w:tab w:val="right" w:leader="dot" w:pos="8640"/>
        </w:tabs>
        <w:jc w:val="center"/>
        <w:rPr>
          <w:b/>
          <w:sz w:val="26"/>
          <w:szCs w:val="26"/>
          <w:lang w:val="vi-VN"/>
        </w:rPr>
      </w:pPr>
      <w:r w:rsidRPr="008F3AEB">
        <w:rPr>
          <w:b/>
          <w:sz w:val="26"/>
          <w:szCs w:val="26"/>
          <w:lang w:val="vi-VN"/>
        </w:rPr>
        <w:lastRenderedPageBreak/>
        <w:t>PHỤ LỤC VIII</w:t>
      </w:r>
    </w:p>
    <w:p w:rsidR="009B4582" w:rsidRPr="008F3AEB" w:rsidRDefault="009B4582" w:rsidP="009B4582">
      <w:pPr>
        <w:shd w:val="clear" w:color="auto" w:fill="FFFFFF" w:themeFill="background1"/>
        <w:tabs>
          <w:tab w:val="right" w:leader="dot" w:pos="8640"/>
        </w:tabs>
        <w:jc w:val="center"/>
        <w:rPr>
          <w:i/>
          <w:sz w:val="26"/>
          <w:szCs w:val="26"/>
          <w:lang w:val="vi-VN"/>
        </w:rPr>
      </w:pPr>
      <w:r w:rsidRPr="008F3AEB">
        <w:rPr>
          <w:b/>
          <w:sz w:val="26"/>
          <w:szCs w:val="26"/>
          <w:lang w:val="vi-VN"/>
        </w:rPr>
        <w:t>YÊU CẦU ĐỐI VỚI GIẤY CHỨNG NHẬN LƯU HÀNH TỰ DO</w:t>
      </w:r>
      <w:r w:rsidRPr="008F3AEB">
        <w:rPr>
          <w:b/>
          <w:sz w:val="26"/>
          <w:szCs w:val="26"/>
          <w:lang w:val="vi-VN"/>
        </w:rPr>
        <w:br/>
      </w:r>
      <w:r w:rsidRPr="008F3AEB">
        <w:rPr>
          <w:i/>
          <w:sz w:val="26"/>
          <w:szCs w:val="26"/>
          <w:lang w:val="vi-VN"/>
        </w:rPr>
        <w:t xml:space="preserve">(Ban hành kèm theo Nghị định số 129/2024/NĐ-CP </w:t>
      </w:r>
    </w:p>
    <w:p w:rsidR="009B4582" w:rsidRPr="008F3AEB" w:rsidRDefault="009B4582" w:rsidP="009B4582">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9B4582" w:rsidRPr="008F3AEB" w:rsidRDefault="009B4582" w:rsidP="009B4582">
      <w:pPr>
        <w:shd w:val="clear" w:color="auto" w:fill="FFFFFF" w:themeFill="background1"/>
        <w:tabs>
          <w:tab w:val="right" w:leader="dot" w:pos="8640"/>
        </w:tabs>
        <w:spacing w:before="120"/>
        <w:jc w:val="both"/>
        <w:rPr>
          <w:sz w:val="26"/>
          <w:szCs w:val="26"/>
          <w:lang w:val="vi-VN"/>
        </w:rPr>
      </w:pPr>
      <w:r w:rsidRPr="008F3AEB">
        <w:rPr>
          <w:noProof/>
          <w:sz w:val="26"/>
          <w:szCs w:val="26"/>
        </w:rPr>
        <mc:AlternateContent>
          <mc:Choice Requires="wps">
            <w:drawing>
              <wp:anchor distT="4294967295" distB="4294967295" distL="114300" distR="114300" simplePos="0" relativeHeight="251688960" behindDoc="0" locked="0" layoutInCell="1" allowOverlap="1" wp14:anchorId="2C8D2DB6" wp14:editId="3F1F73C9">
                <wp:simplePos x="0" y="0"/>
                <wp:positionH relativeFrom="column">
                  <wp:posOffset>2219325</wp:posOffset>
                </wp:positionH>
                <wp:positionV relativeFrom="paragraph">
                  <wp:posOffset>81754</wp:posOffset>
                </wp:positionV>
                <wp:extent cx="990600" cy="0"/>
                <wp:effectExtent l="0" t="0" r="19050" b="19050"/>
                <wp:wrapNone/>
                <wp:docPr id="12904896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5BE61" id="AutoShape 24" o:spid="_x0000_s1026" type="#_x0000_t32" style="position:absolute;margin-left:174.75pt;margin-top:6.45pt;width:78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"/>
            </w:pict>
          </mc:Fallback>
        </mc:AlternateContent>
      </w:r>
    </w:p>
    <w:p w:rsidR="009B4582" w:rsidRPr="008F3AEB" w:rsidRDefault="009B4582" w:rsidP="009B4582">
      <w:pPr>
        <w:shd w:val="clear" w:color="auto" w:fill="FFFFFF" w:themeFill="background1"/>
        <w:spacing w:before="80" w:after="80" w:line="340" w:lineRule="exact"/>
        <w:ind w:right="6"/>
        <w:jc w:val="center"/>
        <w:rPr>
          <w:b/>
          <w:sz w:val="26"/>
          <w:szCs w:val="26"/>
          <w:vertAlign w:val="superscript"/>
          <w:lang w:val="vi-VN"/>
        </w:rPr>
      </w:pPr>
    </w:p>
    <w:p w:rsidR="009B4582" w:rsidRPr="008F3AEB" w:rsidRDefault="009B4582" w:rsidP="009B4582">
      <w:pPr>
        <w:shd w:val="clear" w:color="auto" w:fill="FFFFFF" w:themeFill="background1"/>
        <w:tabs>
          <w:tab w:val="left" w:pos="851"/>
        </w:tabs>
        <w:spacing w:before="60" w:after="60"/>
        <w:ind w:left="573" w:right="6"/>
        <w:jc w:val="both"/>
        <w:rPr>
          <w:b/>
          <w:sz w:val="26"/>
          <w:szCs w:val="26"/>
          <w:lang w:val="vi-VN"/>
        </w:rPr>
      </w:pPr>
      <w:r w:rsidRPr="008F3AEB">
        <w:rPr>
          <w:b/>
          <w:sz w:val="26"/>
          <w:szCs w:val="26"/>
          <w:lang w:val="vi-VN"/>
        </w:rPr>
        <w:t>1. Nội</w:t>
      </w:r>
      <w:r w:rsidRPr="008F3AEB">
        <w:rPr>
          <w:b/>
          <w:spacing w:val="-6"/>
          <w:sz w:val="26"/>
          <w:szCs w:val="26"/>
          <w:lang w:val="vi-VN"/>
        </w:rPr>
        <w:t xml:space="preserve"> </w:t>
      </w:r>
      <w:r w:rsidRPr="008F3AEB">
        <w:rPr>
          <w:b/>
          <w:spacing w:val="-4"/>
          <w:sz w:val="26"/>
          <w:szCs w:val="26"/>
          <w:lang w:val="vi-VN"/>
        </w:rPr>
        <w:t>dung</w:t>
      </w:r>
    </w:p>
    <w:p w:rsidR="009B4582" w:rsidRPr="008F3AEB" w:rsidRDefault="009B4582" w:rsidP="009B4582">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Giấy chứng nhận lưu hành tự do (Certificate of Free Sale) bao gồm các loại giấy chứng nhận có nội dung sau:</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Tên cơ quan cấp giấy chứng nhận;</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b) Ngày cấp giấy chứng nhận;</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c) Tên chế phẩm được cấp giấy chứng nhận;</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d) Thành phần và hàm lượng hoạt chất (bắt buộc đối với chế phẩm diệt côn trùng);</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đ) Tên và địa chỉ của nhà sản xuất;</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e) Xác nhận chế phẩm được bán tự do tại thị trường nước cấp giấy chứng nhận;</w:t>
      </w:r>
    </w:p>
    <w:p w:rsidR="009B4582" w:rsidRPr="008F3AEB" w:rsidRDefault="009B4582" w:rsidP="009B4582">
      <w:pPr>
        <w:shd w:val="clear" w:color="auto" w:fill="FFFFFF" w:themeFill="background1"/>
        <w:tabs>
          <w:tab w:val="left" w:pos="851"/>
        </w:tabs>
        <w:spacing w:before="60" w:after="60"/>
        <w:ind w:right="6" w:firstLine="572"/>
        <w:jc w:val="both"/>
        <w:rPr>
          <w:sz w:val="26"/>
          <w:szCs w:val="26"/>
          <w:lang w:val="vi-VN"/>
        </w:rPr>
      </w:pPr>
      <w:r w:rsidRPr="008F3AEB">
        <w:rPr>
          <w:bCs/>
          <w:spacing w:val="-8"/>
          <w:sz w:val="26"/>
          <w:szCs w:val="26"/>
          <w:lang w:val="vi-VN"/>
        </w:rPr>
        <w:t>g)</w:t>
      </w:r>
      <w:r w:rsidRPr="008F3AEB">
        <w:rPr>
          <w:spacing w:val="-8"/>
          <w:sz w:val="26"/>
          <w:szCs w:val="26"/>
          <w:lang w:val="vi-VN"/>
        </w:rPr>
        <w:t xml:space="preserve"> Họ tên, chức danh, chữ ký trực tiếp của người cấp giấy chứng nhận.</w:t>
      </w:r>
    </w:p>
    <w:p w:rsidR="009B4582" w:rsidRPr="008F3AEB" w:rsidRDefault="009B4582" w:rsidP="009B4582">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2. Nước</w:t>
      </w:r>
      <w:r w:rsidRPr="008F3AEB">
        <w:rPr>
          <w:b/>
          <w:spacing w:val="-4"/>
          <w:sz w:val="26"/>
          <w:szCs w:val="26"/>
          <w:lang w:val="vi-VN"/>
        </w:rPr>
        <w:t xml:space="preserve"> </w:t>
      </w:r>
      <w:r w:rsidRPr="008F3AEB">
        <w:rPr>
          <w:b/>
          <w:sz w:val="26"/>
          <w:szCs w:val="26"/>
          <w:lang w:val="vi-VN"/>
        </w:rPr>
        <w:t>cấp</w:t>
      </w:r>
      <w:r w:rsidRPr="008F3AEB">
        <w:rPr>
          <w:b/>
          <w:spacing w:val="-2"/>
          <w:sz w:val="26"/>
          <w:szCs w:val="26"/>
          <w:lang w:val="vi-VN"/>
        </w:rPr>
        <w:t xml:space="preserve"> </w:t>
      </w:r>
      <w:r w:rsidRPr="008F3AEB">
        <w:rPr>
          <w:b/>
          <w:sz w:val="26"/>
          <w:szCs w:val="26"/>
          <w:lang w:val="vi-VN"/>
        </w:rPr>
        <w:t>Giấy</w:t>
      </w:r>
      <w:r w:rsidRPr="008F3AEB">
        <w:rPr>
          <w:b/>
          <w:spacing w:val="-2"/>
          <w:sz w:val="26"/>
          <w:szCs w:val="26"/>
          <w:lang w:val="vi-VN"/>
        </w:rPr>
        <w:t xml:space="preserve"> </w:t>
      </w:r>
      <w:r w:rsidRPr="008F3AEB">
        <w:rPr>
          <w:b/>
          <w:sz w:val="26"/>
          <w:szCs w:val="26"/>
          <w:lang w:val="vi-VN"/>
        </w:rPr>
        <w:t>chứng</w:t>
      </w:r>
      <w:r w:rsidRPr="008F3AEB">
        <w:rPr>
          <w:b/>
          <w:spacing w:val="-6"/>
          <w:sz w:val="26"/>
          <w:szCs w:val="26"/>
          <w:lang w:val="vi-VN"/>
        </w:rPr>
        <w:t xml:space="preserve"> </w:t>
      </w:r>
      <w:r w:rsidRPr="008F3AEB">
        <w:rPr>
          <w:b/>
          <w:sz w:val="26"/>
          <w:szCs w:val="26"/>
          <w:lang w:val="vi-VN"/>
        </w:rPr>
        <w:t>nhận</w:t>
      </w:r>
      <w:r w:rsidRPr="008F3AEB">
        <w:rPr>
          <w:b/>
          <w:spacing w:val="-5"/>
          <w:sz w:val="26"/>
          <w:szCs w:val="26"/>
          <w:lang w:val="vi-VN"/>
        </w:rPr>
        <w:t xml:space="preserve"> </w:t>
      </w:r>
      <w:r w:rsidRPr="008F3AEB">
        <w:rPr>
          <w:b/>
          <w:sz w:val="26"/>
          <w:szCs w:val="26"/>
          <w:lang w:val="vi-VN"/>
        </w:rPr>
        <w:t>lưu</w:t>
      </w:r>
      <w:r w:rsidRPr="008F3AEB">
        <w:rPr>
          <w:b/>
          <w:spacing w:val="-3"/>
          <w:sz w:val="26"/>
          <w:szCs w:val="26"/>
          <w:lang w:val="vi-VN"/>
        </w:rPr>
        <w:t xml:space="preserve"> </w:t>
      </w:r>
      <w:r w:rsidRPr="008F3AEB">
        <w:rPr>
          <w:b/>
          <w:sz w:val="26"/>
          <w:szCs w:val="26"/>
          <w:lang w:val="vi-VN"/>
        </w:rPr>
        <w:t>hành</w:t>
      </w:r>
      <w:r w:rsidRPr="008F3AEB">
        <w:rPr>
          <w:b/>
          <w:spacing w:val="-2"/>
          <w:sz w:val="26"/>
          <w:szCs w:val="26"/>
          <w:lang w:val="vi-VN"/>
        </w:rPr>
        <w:t xml:space="preserve"> </w:t>
      </w:r>
      <w:r w:rsidRPr="008F3AEB">
        <w:rPr>
          <w:b/>
          <w:sz w:val="26"/>
          <w:szCs w:val="26"/>
          <w:lang w:val="vi-VN"/>
        </w:rPr>
        <w:t>tự</w:t>
      </w:r>
      <w:r w:rsidRPr="008F3AEB">
        <w:rPr>
          <w:b/>
          <w:spacing w:val="-5"/>
          <w:sz w:val="26"/>
          <w:szCs w:val="26"/>
          <w:lang w:val="vi-VN"/>
        </w:rPr>
        <w:t xml:space="preserve"> do</w:t>
      </w:r>
    </w:p>
    <w:p w:rsidR="009B4582" w:rsidRPr="008F3AEB" w:rsidRDefault="009B4582" w:rsidP="009B4582">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Nước</w:t>
      </w:r>
      <w:r w:rsidRPr="008F3AEB">
        <w:rPr>
          <w:bCs/>
          <w:spacing w:val="-10"/>
          <w:sz w:val="26"/>
          <w:szCs w:val="26"/>
          <w:lang w:val="vi-VN"/>
        </w:rPr>
        <w:t xml:space="preserve"> </w:t>
      </w:r>
      <w:r w:rsidRPr="008F3AEB">
        <w:rPr>
          <w:bCs/>
          <w:sz w:val="26"/>
          <w:szCs w:val="26"/>
          <w:lang w:val="vi-VN"/>
        </w:rPr>
        <w:t>cấp</w:t>
      </w:r>
      <w:r w:rsidRPr="008F3AEB">
        <w:rPr>
          <w:bCs/>
          <w:spacing w:val="-9"/>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1"/>
          <w:sz w:val="26"/>
          <w:szCs w:val="26"/>
          <w:lang w:val="vi-VN"/>
        </w:rPr>
        <w:t xml:space="preserve"> </w:t>
      </w:r>
      <w:r w:rsidRPr="008F3AEB">
        <w:rPr>
          <w:bCs/>
          <w:sz w:val="26"/>
          <w:szCs w:val="26"/>
          <w:lang w:val="vi-VN"/>
        </w:rPr>
        <w:t>lưu</w:t>
      </w:r>
      <w:r w:rsidRPr="008F3AEB">
        <w:rPr>
          <w:bCs/>
          <w:spacing w:val="-9"/>
          <w:sz w:val="26"/>
          <w:szCs w:val="26"/>
          <w:lang w:val="vi-VN"/>
        </w:rPr>
        <w:t xml:space="preserve"> </w:t>
      </w:r>
      <w:r w:rsidRPr="008F3AEB">
        <w:rPr>
          <w:bCs/>
          <w:sz w:val="26"/>
          <w:szCs w:val="26"/>
          <w:lang w:val="vi-VN"/>
        </w:rPr>
        <w:t>hành</w:t>
      </w:r>
      <w:r w:rsidRPr="008F3AEB">
        <w:rPr>
          <w:bCs/>
          <w:spacing w:val="-12"/>
          <w:sz w:val="26"/>
          <w:szCs w:val="26"/>
          <w:lang w:val="vi-VN"/>
        </w:rPr>
        <w:t xml:space="preserve"> </w:t>
      </w:r>
      <w:r w:rsidRPr="008F3AEB">
        <w:rPr>
          <w:bCs/>
          <w:sz w:val="26"/>
          <w:szCs w:val="26"/>
          <w:lang w:val="vi-VN"/>
        </w:rPr>
        <w:t>tự</w:t>
      </w:r>
      <w:r w:rsidRPr="008F3AEB">
        <w:rPr>
          <w:bCs/>
          <w:spacing w:val="-11"/>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phải</w:t>
      </w:r>
      <w:r w:rsidRPr="008F3AEB">
        <w:rPr>
          <w:bCs/>
          <w:spacing w:val="-12"/>
          <w:sz w:val="26"/>
          <w:szCs w:val="26"/>
          <w:lang w:val="vi-VN"/>
        </w:rPr>
        <w:t xml:space="preserve"> </w:t>
      </w:r>
      <w:r w:rsidRPr="008F3AEB">
        <w:rPr>
          <w:bCs/>
          <w:sz w:val="26"/>
          <w:szCs w:val="26"/>
          <w:lang w:val="vi-VN"/>
        </w:rPr>
        <w:t>là</w:t>
      </w:r>
      <w:r w:rsidRPr="008F3AEB">
        <w:rPr>
          <w:bCs/>
          <w:spacing w:val="-12"/>
          <w:sz w:val="26"/>
          <w:szCs w:val="26"/>
          <w:lang w:val="vi-VN"/>
        </w:rPr>
        <w:t xml:space="preserve"> </w:t>
      </w:r>
      <w:r w:rsidRPr="008F3AEB">
        <w:rPr>
          <w:bCs/>
          <w:sz w:val="26"/>
          <w:szCs w:val="26"/>
          <w:lang w:val="vi-VN"/>
        </w:rPr>
        <w:t>nước</w:t>
      </w:r>
      <w:r w:rsidRPr="008F3AEB">
        <w:rPr>
          <w:bCs/>
          <w:spacing w:val="-12"/>
          <w:sz w:val="26"/>
          <w:szCs w:val="26"/>
          <w:lang w:val="vi-VN"/>
        </w:rPr>
        <w:t xml:space="preserve"> </w:t>
      </w:r>
      <w:r w:rsidRPr="008F3AEB">
        <w:rPr>
          <w:bCs/>
          <w:sz w:val="26"/>
          <w:szCs w:val="26"/>
          <w:lang w:val="vi-VN"/>
        </w:rPr>
        <w:t>sản</w:t>
      </w:r>
      <w:r w:rsidRPr="008F3AEB">
        <w:rPr>
          <w:bCs/>
          <w:spacing w:val="-12"/>
          <w:sz w:val="26"/>
          <w:szCs w:val="26"/>
          <w:lang w:val="vi-VN"/>
        </w:rPr>
        <w:t xml:space="preserve"> </w:t>
      </w:r>
      <w:r w:rsidRPr="008F3AEB">
        <w:rPr>
          <w:bCs/>
          <w:sz w:val="26"/>
          <w:szCs w:val="26"/>
          <w:lang w:val="vi-VN"/>
        </w:rPr>
        <w:t>xuất</w:t>
      </w:r>
      <w:r w:rsidRPr="008F3AEB">
        <w:rPr>
          <w:bCs/>
          <w:spacing w:val="-12"/>
          <w:sz w:val="26"/>
          <w:szCs w:val="26"/>
          <w:lang w:val="vi-VN"/>
        </w:rPr>
        <w:t xml:space="preserve"> </w:t>
      </w:r>
      <w:r w:rsidRPr="008F3AEB">
        <w:rPr>
          <w:bCs/>
          <w:sz w:val="26"/>
          <w:szCs w:val="26"/>
          <w:lang w:val="vi-VN"/>
        </w:rPr>
        <w:t>chế</w:t>
      </w:r>
      <w:r w:rsidRPr="008F3AEB">
        <w:rPr>
          <w:bCs/>
          <w:spacing w:val="-12"/>
          <w:sz w:val="26"/>
          <w:szCs w:val="26"/>
          <w:lang w:val="vi-VN"/>
        </w:rPr>
        <w:t xml:space="preserve"> </w:t>
      </w:r>
      <w:r w:rsidRPr="008F3AEB">
        <w:rPr>
          <w:bCs/>
          <w:sz w:val="26"/>
          <w:szCs w:val="26"/>
          <w:lang w:val="vi-VN"/>
        </w:rPr>
        <w:t>phẩm</w:t>
      </w:r>
      <w:r w:rsidRPr="008F3AEB">
        <w:rPr>
          <w:bCs/>
          <w:spacing w:val="-12"/>
          <w:sz w:val="26"/>
          <w:szCs w:val="26"/>
          <w:lang w:val="vi-VN"/>
        </w:rPr>
        <w:t xml:space="preserve"> </w:t>
      </w:r>
      <w:r w:rsidRPr="008F3AEB">
        <w:rPr>
          <w:bCs/>
          <w:sz w:val="26"/>
          <w:szCs w:val="26"/>
          <w:lang w:val="vi-VN"/>
        </w:rPr>
        <w:t>hoặc</w:t>
      </w:r>
      <w:r w:rsidRPr="008F3AEB">
        <w:rPr>
          <w:bCs/>
          <w:spacing w:val="-10"/>
          <w:sz w:val="26"/>
          <w:szCs w:val="26"/>
          <w:lang w:val="vi-VN"/>
        </w:rPr>
        <w:t xml:space="preserve"> </w:t>
      </w:r>
      <w:r w:rsidRPr="008F3AEB">
        <w:rPr>
          <w:bCs/>
          <w:sz w:val="26"/>
          <w:szCs w:val="26"/>
          <w:lang w:val="vi-VN"/>
        </w:rPr>
        <w:t>một trong các nước thành viên Tổ chức Thương mại Thế giới.</w:t>
      </w:r>
    </w:p>
    <w:p w:rsidR="009B4582" w:rsidRPr="008F3AEB" w:rsidRDefault="009B4582" w:rsidP="009B4582">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3. Hiệu</w:t>
      </w:r>
      <w:r w:rsidRPr="008F3AEB">
        <w:rPr>
          <w:b/>
          <w:spacing w:val="-3"/>
          <w:sz w:val="26"/>
          <w:szCs w:val="26"/>
          <w:lang w:val="vi-VN"/>
        </w:rPr>
        <w:t xml:space="preserve"> </w:t>
      </w:r>
      <w:r w:rsidRPr="008F3AEB">
        <w:rPr>
          <w:b/>
          <w:sz w:val="26"/>
          <w:szCs w:val="26"/>
          <w:lang w:val="vi-VN"/>
        </w:rPr>
        <w:t>lực</w:t>
      </w:r>
      <w:r w:rsidRPr="008F3AEB">
        <w:rPr>
          <w:b/>
          <w:spacing w:val="-4"/>
          <w:sz w:val="26"/>
          <w:szCs w:val="26"/>
          <w:lang w:val="vi-VN"/>
        </w:rPr>
        <w:t xml:space="preserve"> </w:t>
      </w:r>
      <w:r w:rsidRPr="008F3AEB">
        <w:rPr>
          <w:b/>
          <w:sz w:val="26"/>
          <w:szCs w:val="26"/>
          <w:lang w:val="vi-VN"/>
        </w:rPr>
        <w:t>của</w:t>
      </w:r>
      <w:r w:rsidRPr="008F3AEB">
        <w:rPr>
          <w:b/>
          <w:spacing w:val="-3"/>
          <w:sz w:val="26"/>
          <w:szCs w:val="26"/>
          <w:lang w:val="vi-VN"/>
        </w:rPr>
        <w:t xml:space="preserve"> </w:t>
      </w:r>
      <w:r w:rsidRPr="008F3AEB">
        <w:rPr>
          <w:b/>
          <w:sz w:val="26"/>
          <w:szCs w:val="26"/>
          <w:lang w:val="vi-VN"/>
        </w:rPr>
        <w:t>Giấy</w:t>
      </w:r>
      <w:r w:rsidRPr="008F3AEB">
        <w:rPr>
          <w:b/>
          <w:spacing w:val="-6"/>
          <w:sz w:val="26"/>
          <w:szCs w:val="26"/>
          <w:lang w:val="vi-VN"/>
        </w:rPr>
        <w:t xml:space="preserve"> </w:t>
      </w:r>
      <w:r w:rsidRPr="008F3AEB">
        <w:rPr>
          <w:b/>
          <w:sz w:val="26"/>
          <w:szCs w:val="26"/>
          <w:lang w:val="vi-VN"/>
        </w:rPr>
        <w:t>chứng</w:t>
      </w:r>
      <w:r w:rsidRPr="008F3AEB">
        <w:rPr>
          <w:b/>
          <w:spacing w:val="-2"/>
          <w:sz w:val="26"/>
          <w:szCs w:val="26"/>
          <w:lang w:val="vi-VN"/>
        </w:rPr>
        <w:t xml:space="preserve"> </w:t>
      </w:r>
      <w:r w:rsidRPr="008F3AEB">
        <w:rPr>
          <w:b/>
          <w:sz w:val="26"/>
          <w:szCs w:val="26"/>
          <w:lang w:val="vi-VN"/>
        </w:rPr>
        <w:t>nhận</w:t>
      </w:r>
      <w:r w:rsidRPr="008F3AEB">
        <w:rPr>
          <w:b/>
          <w:spacing w:val="-2"/>
          <w:sz w:val="26"/>
          <w:szCs w:val="26"/>
          <w:lang w:val="vi-VN"/>
        </w:rPr>
        <w:t xml:space="preserve"> </w:t>
      </w:r>
      <w:r w:rsidRPr="008F3AEB">
        <w:rPr>
          <w:b/>
          <w:sz w:val="26"/>
          <w:szCs w:val="26"/>
          <w:lang w:val="vi-VN"/>
        </w:rPr>
        <w:t>lưu</w:t>
      </w:r>
      <w:r w:rsidRPr="008F3AEB">
        <w:rPr>
          <w:b/>
          <w:spacing w:val="-2"/>
          <w:sz w:val="26"/>
          <w:szCs w:val="26"/>
          <w:lang w:val="vi-VN"/>
        </w:rPr>
        <w:t xml:space="preserve"> </w:t>
      </w:r>
      <w:r w:rsidRPr="008F3AEB">
        <w:rPr>
          <w:b/>
          <w:sz w:val="26"/>
          <w:szCs w:val="26"/>
          <w:lang w:val="vi-VN"/>
        </w:rPr>
        <w:t>hành</w:t>
      </w:r>
      <w:r w:rsidRPr="008F3AEB">
        <w:rPr>
          <w:b/>
          <w:spacing w:val="-6"/>
          <w:sz w:val="26"/>
          <w:szCs w:val="26"/>
          <w:lang w:val="vi-VN"/>
        </w:rPr>
        <w:t xml:space="preserve"> </w:t>
      </w:r>
      <w:r w:rsidRPr="008F3AEB">
        <w:rPr>
          <w:b/>
          <w:sz w:val="26"/>
          <w:szCs w:val="26"/>
          <w:lang w:val="vi-VN"/>
        </w:rPr>
        <w:t>tự</w:t>
      </w:r>
      <w:r w:rsidRPr="008F3AEB">
        <w:rPr>
          <w:b/>
          <w:spacing w:val="-4"/>
          <w:sz w:val="26"/>
          <w:szCs w:val="26"/>
          <w:lang w:val="vi-VN"/>
        </w:rPr>
        <w:t xml:space="preserve"> </w:t>
      </w:r>
      <w:r w:rsidRPr="008F3AEB">
        <w:rPr>
          <w:b/>
          <w:spacing w:val="-5"/>
          <w:sz w:val="26"/>
          <w:szCs w:val="26"/>
          <w:lang w:val="vi-VN"/>
        </w:rPr>
        <w:t>do</w:t>
      </w:r>
    </w:p>
    <w:p w:rsidR="009B4582" w:rsidRPr="008F3AEB" w:rsidRDefault="009B4582" w:rsidP="009B4582">
      <w:pPr>
        <w:shd w:val="clear" w:color="auto" w:fill="FFFFFF" w:themeFill="background1"/>
        <w:spacing w:before="60" w:after="60"/>
        <w:ind w:right="6" w:firstLine="567"/>
        <w:jc w:val="both"/>
        <w:rPr>
          <w:bCs/>
          <w:spacing w:val="-4"/>
          <w:sz w:val="26"/>
          <w:szCs w:val="26"/>
          <w:lang w:val="vi-VN"/>
        </w:rPr>
      </w:pPr>
      <w:r w:rsidRPr="008F3AEB">
        <w:rPr>
          <w:bCs/>
          <w:spacing w:val="-4"/>
          <w:sz w:val="26"/>
          <w:szCs w:val="26"/>
          <w:lang w:val="vi-VN"/>
        </w:rPr>
        <w:t>Hiệu lực của Giấy chứng nhận lưu hành tự do tối thiểu là 06 tháng kể từ ngày nộp hồ sơ đăng ký lưu hành. Trường hợp Giấy chứng nhận lưu hành tự do còn hiệu lực ít hơn 06 tháng tại thời điểm nộp hồ sơ thì vẫn được tiếp nhận nhưng cơ sở đứng tên đăng ký có trách nhiệm bổ sung Giấy chứng nhận lưu hành tự do mới trước ngày Giấy chứng nhận lưu hành tự do đã nộp hết hiệu lực vào hồ sơ đăng ký lưu hành.</w:t>
      </w:r>
    </w:p>
    <w:p w:rsidR="009B4582" w:rsidRPr="008F3AEB" w:rsidRDefault="009B4582" w:rsidP="009B4582">
      <w:pPr>
        <w:shd w:val="clear" w:color="auto" w:fill="FFFFFF" w:themeFill="background1"/>
        <w:spacing w:before="60" w:after="60"/>
        <w:ind w:right="6" w:firstLine="567"/>
        <w:jc w:val="both"/>
        <w:rPr>
          <w:bCs/>
          <w:sz w:val="26"/>
          <w:szCs w:val="26"/>
          <w:lang w:val="vi-VN"/>
        </w:rPr>
      </w:pPr>
      <w:r w:rsidRPr="008F3AEB">
        <w:rPr>
          <w:bCs/>
          <w:sz w:val="26"/>
          <w:szCs w:val="26"/>
          <w:lang w:val="vi-VN"/>
        </w:rPr>
        <w:t>Trường</w:t>
      </w:r>
      <w:r w:rsidRPr="008F3AEB">
        <w:rPr>
          <w:bCs/>
          <w:spacing w:val="-12"/>
          <w:sz w:val="26"/>
          <w:szCs w:val="26"/>
          <w:lang w:val="vi-VN"/>
        </w:rPr>
        <w:t xml:space="preserve"> </w:t>
      </w:r>
      <w:r w:rsidRPr="008F3AEB">
        <w:rPr>
          <w:bCs/>
          <w:sz w:val="26"/>
          <w:szCs w:val="26"/>
          <w:lang w:val="vi-VN"/>
        </w:rPr>
        <w:t>hợp</w:t>
      </w:r>
      <w:r w:rsidRPr="008F3AEB">
        <w:rPr>
          <w:bCs/>
          <w:spacing w:val="-8"/>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2"/>
          <w:sz w:val="26"/>
          <w:szCs w:val="26"/>
          <w:lang w:val="vi-VN"/>
        </w:rPr>
        <w:t xml:space="preserve"> </w:t>
      </w:r>
      <w:r w:rsidRPr="008F3AEB">
        <w:rPr>
          <w:bCs/>
          <w:sz w:val="26"/>
          <w:szCs w:val="26"/>
          <w:lang w:val="vi-VN"/>
        </w:rPr>
        <w:t>lưu</w:t>
      </w:r>
      <w:r w:rsidRPr="008F3AEB">
        <w:rPr>
          <w:bCs/>
          <w:spacing w:val="-12"/>
          <w:sz w:val="26"/>
          <w:szCs w:val="26"/>
          <w:lang w:val="vi-VN"/>
        </w:rPr>
        <w:t xml:space="preserve"> </w:t>
      </w:r>
      <w:r w:rsidRPr="008F3AEB">
        <w:rPr>
          <w:bCs/>
          <w:sz w:val="26"/>
          <w:szCs w:val="26"/>
          <w:lang w:val="vi-VN"/>
        </w:rPr>
        <w:t>hành</w:t>
      </w:r>
      <w:r w:rsidRPr="008F3AEB">
        <w:rPr>
          <w:bCs/>
          <w:spacing w:val="-11"/>
          <w:sz w:val="26"/>
          <w:szCs w:val="26"/>
          <w:lang w:val="vi-VN"/>
        </w:rPr>
        <w:t xml:space="preserve"> </w:t>
      </w:r>
      <w:r w:rsidRPr="008F3AEB">
        <w:rPr>
          <w:bCs/>
          <w:sz w:val="26"/>
          <w:szCs w:val="26"/>
          <w:lang w:val="vi-VN"/>
        </w:rPr>
        <w:t>tự</w:t>
      </w:r>
      <w:r w:rsidRPr="008F3AEB">
        <w:rPr>
          <w:bCs/>
          <w:spacing w:val="-14"/>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không</w:t>
      </w:r>
      <w:r w:rsidRPr="008F3AEB">
        <w:rPr>
          <w:bCs/>
          <w:spacing w:val="-12"/>
          <w:sz w:val="26"/>
          <w:szCs w:val="26"/>
          <w:lang w:val="vi-VN"/>
        </w:rPr>
        <w:t xml:space="preserve"> </w:t>
      </w:r>
      <w:r w:rsidRPr="008F3AEB">
        <w:rPr>
          <w:bCs/>
          <w:sz w:val="26"/>
          <w:szCs w:val="26"/>
          <w:lang w:val="vi-VN"/>
        </w:rPr>
        <w:t>ghi</w:t>
      </w:r>
      <w:r w:rsidRPr="008F3AEB">
        <w:rPr>
          <w:bCs/>
          <w:spacing w:val="-11"/>
          <w:sz w:val="26"/>
          <w:szCs w:val="26"/>
          <w:lang w:val="vi-VN"/>
        </w:rPr>
        <w:t xml:space="preserve"> </w:t>
      </w:r>
      <w:r w:rsidRPr="008F3AEB">
        <w:rPr>
          <w:bCs/>
          <w:sz w:val="26"/>
          <w:szCs w:val="26"/>
          <w:lang w:val="vi-VN"/>
        </w:rPr>
        <w:t>thời</w:t>
      </w:r>
      <w:r w:rsidRPr="008F3AEB">
        <w:rPr>
          <w:bCs/>
          <w:spacing w:val="-12"/>
          <w:sz w:val="26"/>
          <w:szCs w:val="26"/>
          <w:lang w:val="vi-VN"/>
        </w:rPr>
        <w:t xml:space="preserve"> </w:t>
      </w:r>
      <w:r w:rsidRPr="008F3AEB">
        <w:rPr>
          <w:bCs/>
          <w:sz w:val="26"/>
          <w:szCs w:val="26"/>
          <w:lang w:val="vi-VN"/>
        </w:rPr>
        <w:t>hạn</w:t>
      </w:r>
      <w:r w:rsidRPr="008F3AEB">
        <w:rPr>
          <w:bCs/>
          <w:spacing w:val="-14"/>
          <w:sz w:val="26"/>
          <w:szCs w:val="26"/>
          <w:lang w:val="vi-VN"/>
        </w:rPr>
        <w:t xml:space="preserve"> </w:t>
      </w:r>
      <w:r w:rsidRPr="008F3AEB">
        <w:rPr>
          <w:bCs/>
          <w:sz w:val="26"/>
          <w:szCs w:val="26"/>
          <w:lang w:val="vi-VN"/>
        </w:rPr>
        <w:t>hết</w:t>
      </w:r>
      <w:r w:rsidRPr="008F3AEB">
        <w:rPr>
          <w:bCs/>
          <w:spacing w:val="-11"/>
          <w:sz w:val="26"/>
          <w:szCs w:val="26"/>
          <w:lang w:val="vi-VN"/>
        </w:rPr>
        <w:t xml:space="preserve"> </w:t>
      </w:r>
      <w:r w:rsidRPr="008F3AEB">
        <w:rPr>
          <w:bCs/>
          <w:sz w:val="26"/>
          <w:szCs w:val="26"/>
          <w:lang w:val="vi-VN"/>
        </w:rPr>
        <w:t>hiệu</w:t>
      </w:r>
      <w:r w:rsidRPr="008F3AEB">
        <w:rPr>
          <w:bCs/>
          <w:spacing w:val="-12"/>
          <w:sz w:val="26"/>
          <w:szCs w:val="26"/>
          <w:lang w:val="vi-VN"/>
        </w:rPr>
        <w:t xml:space="preserve"> </w:t>
      </w:r>
      <w:r w:rsidRPr="008F3AEB">
        <w:rPr>
          <w:bCs/>
          <w:sz w:val="26"/>
          <w:szCs w:val="26"/>
          <w:lang w:val="vi-VN"/>
        </w:rPr>
        <w:t>lực</w:t>
      </w:r>
      <w:r w:rsidRPr="008F3AEB">
        <w:rPr>
          <w:bCs/>
          <w:spacing w:val="-10"/>
          <w:sz w:val="26"/>
          <w:szCs w:val="26"/>
          <w:lang w:val="vi-VN"/>
        </w:rPr>
        <w:t xml:space="preserve"> </w:t>
      </w:r>
      <w:r w:rsidRPr="008F3AEB">
        <w:rPr>
          <w:bCs/>
          <w:sz w:val="26"/>
          <w:szCs w:val="26"/>
          <w:lang w:val="vi-VN"/>
        </w:rPr>
        <w:t>thì</w:t>
      </w:r>
      <w:r w:rsidRPr="008F3AEB">
        <w:rPr>
          <w:bCs/>
          <w:spacing w:val="-9"/>
          <w:sz w:val="26"/>
          <w:szCs w:val="26"/>
          <w:lang w:val="vi-VN"/>
        </w:rPr>
        <w:t xml:space="preserve"> </w:t>
      </w:r>
      <w:r w:rsidRPr="008F3AEB">
        <w:rPr>
          <w:bCs/>
          <w:sz w:val="26"/>
          <w:szCs w:val="26"/>
          <w:lang w:val="vi-VN"/>
        </w:rPr>
        <w:t>thời điểm hết hiệu lực là 36 tháng kể từ ngày cấp.</w:t>
      </w:r>
    </w:p>
    <w:p w:rsidR="009B4582" w:rsidRPr="008F3AEB" w:rsidRDefault="009B4582" w:rsidP="009B4582">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4. Hợp</w:t>
      </w:r>
      <w:r w:rsidRPr="008F3AEB">
        <w:rPr>
          <w:b/>
          <w:spacing w:val="-4"/>
          <w:sz w:val="26"/>
          <w:szCs w:val="26"/>
          <w:lang w:val="vi-VN"/>
        </w:rPr>
        <w:t xml:space="preserve"> </w:t>
      </w:r>
      <w:r w:rsidRPr="008F3AEB">
        <w:rPr>
          <w:b/>
          <w:sz w:val="26"/>
          <w:szCs w:val="26"/>
          <w:lang w:val="vi-VN"/>
        </w:rPr>
        <w:t>pháp</w:t>
      </w:r>
      <w:r w:rsidRPr="008F3AEB">
        <w:rPr>
          <w:b/>
          <w:spacing w:val="-5"/>
          <w:sz w:val="26"/>
          <w:szCs w:val="26"/>
          <w:lang w:val="vi-VN"/>
        </w:rPr>
        <w:t xml:space="preserve"> </w:t>
      </w:r>
      <w:r w:rsidRPr="008F3AEB">
        <w:rPr>
          <w:b/>
          <w:sz w:val="26"/>
          <w:szCs w:val="26"/>
          <w:lang w:val="vi-VN"/>
        </w:rPr>
        <w:t>hóa</w:t>
      </w:r>
      <w:r w:rsidRPr="008F3AEB">
        <w:rPr>
          <w:b/>
          <w:spacing w:val="-5"/>
          <w:sz w:val="26"/>
          <w:szCs w:val="26"/>
          <w:lang w:val="vi-VN"/>
        </w:rPr>
        <w:t xml:space="preserve"> </w:t>
      </w:r>
      <w:r w:rsidRPr="008F3AEB">
        <w:rPr>
          <w:b/>
          <w:sz w:val="26"/>
          <w:szCs w:val="26"/>
          <w:lang w:val="vi-VN"/>
        </w:rPr>
        <w:t>lãnh</w:t>
      </w:r>
      <w:r w:rsidRPr="008F3AEB">
        <w:rPr>
          <w:b/>
          <w:spacing w:val="-3"/>
          <w:sz w:val="26"/>
          <w:szCs w:val="26"/>
          <w:lang w:val="vi-VN"/>
        </w:rPr>
        <w:t xml:space="preserve"> </w:t>
      </w:r>
      <w:r w:rsidRPr="008F3AEB">
        <w:rPr>
          <w:b/>
          <w:spacing w:val="-5"/>
          <w:sz w:val="26"/>
          <w:szCs w:val="26"/>
          <w:lang w:val="vi-VN"/>
        </w:rPr>
        <w:t>sự</w:t>
      </w:r>
    </w:p>
    <w:p w:rsidR="009B4582" w:rsidRPr="008F3AEB" w:rsidRDefault="009B4582" w:rsidP="009B4582">
      <w:pPr>
        <w:shd w:val="clear" w:color="auto" w:fill="FFFFFF" w:themeFill="background1"/>
        <w:spacing w:before="60" w:after="60"/>
        <w:ind w:right="6" w:firstLine="567"/>
        <w:jc w:val="both"/>
        <w:rPr>
          <w:bCs/>
          <w:sz w:val="26"/>
          <w:szCs w:val="26"/>
          <w:lang w:val="vi-VN"/>
        </w:rPr>
      </w:pPr>
      <w:r w:rsidRPr="008F3AEB">
        <w:rPr>
          <w:bCs/>
          <w:sz w:val="26"/>
          <w:szCs w:val="26"/>
          <w:lang w:val="vi-VN"/>
        </w:rPr>
        <w:t>Giấy</w:t>
      </w:r>
      <w:r w:rsidRPr="008F3AEB">
        <w:rPr>
          <w:bCs/>
          <w:spacing w:val="-1"/>
          <w:sz w:val="26"/>
          <w:szCs w:val="26"/>
          <w:lang w:val="vi-VN"/>
        </w:rPr>
        <w:t xml:space="preserve"> </w:t>
      </w:r>
      <w:r w:rsidRPr="008F3AEB">
        <w:rPr>
          <w:bCs/>
          <w:sz w:val="26"/>
          <w:szCs w:val="26"/>
          <w:lang w:val="vi-VN"/>
        </w:rPr>
        <w:t>chứng</w:t>
      </w:r>
      <w:r w:rsidRPr="008F3AEB">
        <w:rPr>
          <w:bCs/>
          <w:spacing w:val="-4"/>
          <w:sz w:val="26"/>
          <w:szCs w:val="26"/>
          <w:lang w:val="vi-VN"/>
        </w:rPr>
        <w:t xml:space="preserve"> </w:t>
      </w:r>
      <w:r w:rsidRPr="008F3AEB">
        <w:rPr>
          <w:bCs/>
          <w:sz w:val="26"/>
          <w:szCs w:val="26"/>
          <w:lang w:val="vi-VN"/>
        </w:rPr>
        <w:t>nhận</w:t>
      </w:r>
      <w:r w:rsidRPr="008F3AEB">
        <w:rPr>
          <w:bCs/>
          <w:spacing w:val="-4"/>
          <w:sz w:val="26"/>
          <w:szCs w:val="26"/>
          <w:lang w:val="vi-VN"/>
        </w:rPr>
        <w:t xml:space="preserve"> </w:t>
      </w:r>
      <w:r w:rsidRPr="008F3AEB">
        <w:rPr>
          <w:bCs/>
          <w:sz w:val="26"/>
          <w:szCs w:val="26"/>
          <w:lang w:val="vi-VN"/>
        </w:rPr>
        <w:t>lưu</w:t>
      </w:r>
      <w:r w:rsidRPr="008F3AEB">
        <w:rPr>
          <w:bCs/>
          <w:spacing w:val="-4"/>
          <w:sz w:val="26"/>
          <w:szCs w:val="26"/>
          <w:lang w:val="vi-VN"/>
        </w:rPr>
        <w:t xml:space="preserve"> </w:t>
      </w:r>
      <w:r w:rsidRPr="008F3AEB">
        <w:rPr>
          <w:bCs/>
          <w:sz w:val="26"/>
          <w:szCs w:val="26"/>
          <w:lang w:val="vi-VN"/>
        </w:rPr>
        <w:t>hành</w:t>
      </w:r>
      <w:r w:rsidRPr="008F3AEB">
        <w:rPr>
          <w:bCs/>
          <w:spacing w:val="-4"/>
          <w:sz w:val="26"/>
          <w:szCs w:val="26"/>
          <w:lang w:val="vi-VN"/>
        </w:rPr>
        <w:t xml:space="preserve"> </w:t>
      </w:r>
      <w:r w:rsidRPr="008F3AEB">
        <w:rPr>
          <w:bCs/>
          <w:sz w:val="26"/>
          <w:szCs w:val="26"/>
          <w:lang w:val="vi-VN"/>
        </w:rPr>
        <w:t>tự</w:t>
      </w:r>
      <w:r w:rsidRPr="008F3AEB">
        <w:rPr>
          <w:bCs/>
          <w:spacing w:val="-3"/>
          <w:sz w:val="26"/>
          <w:szCs w:val="26"/>
          <w:lang w:val="vi-VN"/>
        </w:rPr>
        <w:t xml:space="preserve"> </w:t>
      </w:r>
      <w:r w:rsidRPr="008F3AEB">
        <w:rPr>
          <w:bCs/>
          <w:sz w:val="26"/>
          <w:szCs w:val="26"/>
          <w:lang w:val="vi-VN"/>
        </w:rPr>
        <w:t>do phải</w:t>
      </w:r>
      <w:r w:rsidRPr="008F3AEB">
        <w:rPr>
          <w:bCs/>
          <w:spacing w:val="-1"/>
          <w:sz w:val="26"/>
          <w:szCs w:val="26"/>
          <w:lang w:val="vi-VN"/>
        </w:rPr>
        <w:t xml:space="preserve"> </w:t>
      </w:r>
      <w:r w:rsidRPr="008F3AEB">
        <w:rPr>
          <w:bCs/>
          <w:sz w:val="26"/>
          <w:szCs w:val="26"/>
          <w:lang w:val="vi-VN"/>
        </w:rPr>
        <w:t>được</w:t>
      </w:r>
      <w:r w:rsidRPr="008F3AEB">
        <w:rPr>
          <w:bCs/>
          <w:spacing w:val="-4"/>
          <w:sz w:val="26"/>
          <w:szCs w:val="26"/>
          <w:lang w:val="vi-VN"/>
        </w:rPr>
        <w:t xml:space="preserve"> </w:t>
      </w:r>
      <w:r w:rsidRPr="008F3AEB">
        <w:rPr>
          <w:bCs/>
          <w:sz w:val="26"/>
          <w:szCs w:val="26"/>
          <w:lang w:val="vi-VN"/>
        </w:rPr>
        <w:t>hợp</w:t>
      </w:r>
      <w:r w:rsidRPr="008F3AEB">
        <w:rPr>
          <w:bCs/>
          <w:spacing w:val="-1"/>
          <w:sz w:val="26"/>
          <w:szCs w:val="26"/>
          <w:lang w:val="vi-VN"/>
        </w:rPr>
        <w:t xml:space="preserve"> </w:t>
      </w:r>
      <w:r w:rsidRPr="008F3AEB">
        <w:rPr>
          <w:bCs/>
          <w:sz w:val="26"/>
          <w:szCs w:val="26"/>
          <w:lang w:val="vi-VN"/>
        </w:rPr>
        <w:t>pháp</w:t>
      </w:r>
      <w:r w:rsidRPr="008F3AEB">
        <w:rPr>
          <w:bCs/>
          <w:spacing w:val="-1"/>
          <w:sz w:val="26"/>
          <w:szCs w:val="26"/>
          <w:lang w:val="vi-VN"/>
        </w:rPr>
        <w:t xml:space="preserve"> </w:t>
      </w:r>
      <w:r w:rsidRPr="008F3AEB">
        <w:rPr>
          <w:bCs/>
          <w:sz w:val="26"/>
          <w:szCs w:val="26"/>
          <w:lang w:val="vi-VN"/>
        </w:rPr>
        <w:t>hóa</w:t>
      </w:r>
      <w:r w:rsidRPr="008F3AEB">
        <w:rPr>
          <w:bCs/>
          <w:spacing w:val="-4"/>
          <w:sz w:val="26"/>
          <w:szCs w:val="26"/>
          <w:lang w:val="vi-VN"/>
        </w:rPr>
        <w:t xml:space="preserve"> </w:t>
      </w:r>
      <w:r w:rsidRPr="008F3AEB">
        <w:rPr>
          <w:bCs/>
          <w:sz w:val="26"/>
          <w:szCs w:val="26"/>
          <w:lang w:val="vi-VN"/>
        </w:rPr>
        <w:t>lãnh</w:t>
      </w:r>
      <w:r w:rsidRPr="008F3AEB">
        <w:rPr>
          <w:bCs/>
          <w:spacing w:val="-4"/>
          <w:sz w:val="26"/>
          <w:szCs w:val="26"/>
          <w:lang w:val="vi-VN"/>
        </w:rPr>
        <w:t xml:space="preserve"> </w:t>
      </w:r>
      <w:r w:rsidRPr="008F3AEB">
        <w:rPr>
          <w:bCs/>
          <w:sz w:val="26"/>
          <w:szCs w:val="26"/>
          <w:lang w:val="vi-VN"/>
        </w:rPr>
        <w:t>sự</w:t>
      </w:r>
      <w:r w:rsidRPr="008F3AEB">
        <w:rPr>
          <w:bCs/>
          <w:spacing w:val="-3"/>
          <w:sz w:val="26"/>
          <w:szCs w:val="26"/>
          <w:lang w:val="vi-VN"/>
        </w:rPr>
        <w:t xml:space="preserve"> </w:t>
      </w:r>
      <w:r w:rsidRPr="008F3AEB">
        <w:rPr>
          <w:bCs/>
          <w:sz w:val="26"/>
          <w:szCs w:val="26"/>
          <w:lang w:val="vi-VN"/>
        </w:rPr>
        <w:t>theo</w:t>
      </w:r>
      <w:r w:rsidRPr="008F3AEB">
        <w:rPr>
          <w:bCs/>
          <w:spacing w:val="-4"/>
          <w:sz w:val="26"/>
          <w:szCs w:val="26"/>
          <w:lang w:val="vi-VN"/>
        </w:rPr>
        <w:t xml:space="preserve"> </w:t>
      </w:r>
      <w:r w:rsidRPr="008F3AEB">
        <w:rPr>
          <w:bCs/>
          <w:sz w:val="26"/>
          <w:szCs w:val="26"/>
          <w:lang w:val="vi-VN"/>
        </w:rPr>
        <w:t>quy</w:t>
      </w:r>
      <w:r w:rsidRPr="008F3AEB">
        <w:rPr>
          <w:bCs/>
          <w:spacing w:val="-1"/>
          <w:sz w:val="26"/>
          <w:szCs w:val="26"/>
          <w:lang w:val="vi-VN"/>
        </w:rPr>
        <w:t xml:space="preserve"> </w:t>
      </w:r>
      <w:r w:rsidRPr="008F3AEB">
        <w:rPr>
          <w:bCs/>
          <w:sz w:val="26"/>
          <w:szCs w:val="26"/>
          <w:lang w:val="vi-VN"/>
        </w:rPr>
        <w:t>định,</w:t>
      </w:r>
      <w:r w:rsidRPr="008F3AEB">
        <w:rPr>
          <w:bCs/>
          <w:spacing w:val="-5"/>
          <w:sz w:val="26"/>
          <w:szCs w:val="26"/>
          <w:lang w:val="vi-VN"/>
        </w:rPr>
        <w:t xml:space="preserve"> </w:t>
      </w:r>
      <w:r w:rsidRPr="008F3AEB">
        <w:rPr>
          <w:bCs/>
          <w:sz w:val="26"/>
          <w:szCs w:val="26"/>
          <w:lang w:val="vi-VN"/>
        </w:rPr>
        <w:t>trừ các trường hợp được miễn hợp pháp hóa lãnh sự như sau:</w:t>
      </w:r>
    </w:p>
    <w:p w:rsidR="009B4582" w:rsidRPr="008F3AEB" w:rsidRDefault="009B4582" w:rsidP="009B4582">
      <w:pPr>
        <w:shd w:val="clear" w:color="auto" w:fill="FFFFFF" w:themeFill="background1"/>
        <w:spacing w:before="60" w:after="60"/>
        <w:ind w:right="6" w:firstLine="567"/>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Được</w:t>
      </w:r>
      <w:r w:rsidRPr="008F3AEB">
        <w:rPr>
          <w:bCs/>
          <w:spacing w:val="-10"/>
          <w:sz w:val="26"/>
          <w:szCs w:val="26"/>
          <w:lang w:val="vi-VN"/>
        </w:rPr>
        <w:t xml:space="preserve"> </w:t>
      </w:r>
      <w:r w:rsidRPr="008F3AEB">
        <w:rPr>
          <w:bCs/>
          <w:spacing w:val="-8"/>
          <w:sz w:val="26"/>
          <w:szCs w:val="26"/>
          <w:lang w:val="vi-VN"/>
        </w:rPr>
        <w:t>miễn</w:t>
      </w:r>
      <w:r w:rsidRPr="008F3AEB">
        <w:rPr>
          <w:bCs/>
          <w:spacing w:val="-9"/>
          <w:sz w:val="26"/>
          <w:szCs w:val="26"/>
          <w:lang w:val="vi-VN"/>
        </w:rPr>
        <w:t xml:space="preserve"> </w:t>
      </w:r>
      <w:r w:rsidRPr="008F3AEB">
        <w:rPr>
          <w:bCs/>
          <w:spacing w:val="-8"/>
          <w:sz w:val="26"/>
          <w:szCs w:val="26"/>
          <w:lang w:val="vi-VN"/>
        </w:rPr>
        <w:t>hợp</w:t>
      </w:r>
      <w:r w:rsidRPr="008F3AEB">
        <w:rPr>
          <w:bCs/>
          <w:spacing w:val="-10"/>
          <w:sz w:val="26"/>
          <w:szCs w:val="26"/>
          <w:lang w:val="vi-VN"/>
        </w:rPr>
        <w:t xml:space="preserve"> </w:t>
      </w:r>
      <w:r w:rsidRPr="008F3AEB">
        <w:rPr>
          <w:bCs/>
          <w:spacing w:val="-8"/>
          <w:sz w:val="26"/>
          <w:szCs w:val="26"/>
          <w:lang w:val="vi-VN"/>
        </w:rPr>
        <w:t>pháp</w:t>
      </w:r>
      <w:r w:rsidRPr="008F3AEB">
        <w:rPr>
          <w:bCs/>
          <w:spacing w:val="-9"/>
          <w:sz w:val="26"/>
          <w:szCs w:val="26"/>
          <w:lang w:val="vi-VN"/>
        </w:rPr>
        <w:t xml:space="preserve"> </w:t>
      </w:r>
      <w:r w:rsidRPr="008F3AEB">
        <w:rPr>
          <w:bCs/>
          <w:spacing w:val="-8"/>
          <w:sz w:val="26"/>
          <w:szCs w:val="26"/>
          <w:lang w:val="vi-VN"/>
        </w:rPr>
        <w:t>hóa</w:t>
      </w:r>
      <w:r w:rsidRPr="008F3AEB">
        <w:rPr>
          <w:bCs/>
          <w:spacing w:val="-10"/>
          <w:sz w:val="26"/>
          <w:szCs w:val="26"/>
          <w:lang w:val="vi-VN"/>
        </w:rPr>
        <w:t xml:space="preserve"> </w:t>
      </w:r>
      <w:r w:rsidRPr="008F3AEB">
        <w:rPr>
          <w:bCs/>
          <w:spacing w:val="-8"/>
          <w:sz w:val="26"/>
          <w:szCs w:val="26"/>
          <w:lang w:val="vi-VN"/>
        </w:rPr>
        <w:t>lãnh</w:t>
      </w:r>
      <w:r w:rsidRPr="008F3AEB">
        <w:rPr>
          <w:bCs/>
          <w:spacing w:val="-9"/>
          <w:sz w:val="26"/>
          <w:szCs w:val="26"/>
          <w:lang w:val="vi-VN"/>
        </w:rPr>
        <w:t xml:space="preserve"> </w:t>
      </w:r>
      <w:r w:rsidRPr="008F3AEB">
        <w:rPr>
          <w:bCs/>
          <w:spacing w:val="-8"/>
          <w:sz w:val="26"/>
          <w:szCs w:val="26"/>
          <w:lang w:val="vi-VN"/>
        </w:rPr>
        <w:t>sự</w:t>
      </w:r>
      <w:r w:rsidRPr="008F3AEB">
        <w:rPr>
          <w:bCs/>
          <w:spacing w:val="-10"/>
          <w:sz w:val="26"/>
          <w:szCs w:val="26"/>
          <w:lang w:val="vi-VN"/>
        </w:rPr>
        <w:t xml:space="preserve"> </w:t>
      </w:r>
      <w:r w:rsidRPr="008F3AEB">
        <w:rPr>
          <w:bCs/>
          <w:spacing w:val="-8"/>
          <w:sz w:val="26"/>
          <w:szCs w:val="26"/>
          <w:lang w:val="vi-VN"/>
        </w:rPr>
        <w:t>theo</w:t>
      </w:r>
      <w:r w:rsidRPr="008F3AEB">
        <w:rPr>
          <w:bCs/>
          <w:spacing w:val="-9"/>
          <w:sz w:val="26"/>
          <w:szCs w:val="26"/>
          <w:lang w:val="vi-VN"/>
        </w:rPr>
        <w:t xml:space="preserve"> </w:t>
      </w:r>
      <w:r w:rsidRPr="008F3AEB">
        <w:rPr>
          <w:bCs/>
          <w:spacing w:val="-8"/>
          <w:sz w:val="26"/>
          <w:szCs w:val="26"/>
          <w:lang w:val="vi-VN"/>
        </w:rPr>
        <w:t>điều</w:t>
      </w:r>
      <w:r w:rsidRPr="008F3AEB">
        <w:rPr>
          <w:bCs/>
          <w:spacing w:val="-10"/>
          <w:sz w:val="26"/>
          <w:szCs w:val="26"/>
          <w:lang w:val="vi-VN"/>
        </w:rPr>
        <w:t xml:space="preserve"> </w:t>
      </w:r>
      <w:r w:rsidRPr="008F3AEB">
        <w:rPr>
          <w:bCs/>
          <w:spacing w:val="-8"/>
          <w:sz w:val="26"/>
          <w:szCs w:val="26"/>
          <w:lang w:val="vi-VN"/>
        </w:rPr>
        <w:t>ước</w:t>
      </w:r>
      <w:r w:rsidRPr="008F3AEB">
        <w:rPr>
          <w:bCs/>
          <w:spacing w:val="-9"/>
          <w:sz w:val="26"/>
          <w:szCs w:val="26"/>
          <w:lang w:val="vi-VN"/>
        </w:rPr>
        <w:t xml:space="preserve"> </w:t>
      </w:r>
      <w:r w:rsidRPr="008F3AEB">
        <w:rPr>
          <w:bCs/>
          <w:spacing w:val="-8"/>
          <w:sz w:val="26"/>
          <w:szCs w:val="26"/>
          <w:lang w:val="vi-VN"/>
        </w:rPr>
        <w:t>quốc</w:t>
      </w:r>
      <w:r w:rsidRPr="008F3AEB">
        <w:rPr>
          <w:bCs/>
          <w:spacing w:val="-10"/>
          <w:sz w:val="26"/>
          <w:szCs w:val="26"/>
          <w:lang w:val="vi-VN"/>
        </w:rPr>
        <w:t xml:space="preserve"> </w:t>
      </w:r>
      <w:r w:rsidRPr="008F3AEB">
        <w:rPr>
          <w:bCs/>
          <w:spacing w:val="-8"/>
          <w:sz w:val="26"/>
          <w:szCs w:val="26"/>
          <w:lang w:val="vi-VN"/>
        </w:rPr>
        <w:t>tế</w:t>
      </w:r>
      <w:r w:rsidRPr="008F3AEB">
        <w:rPr>
          <w:bCs/>
          <w:spacing w:val="-9"/>
          <w:sz w:val="26"/>
          <w:szCs w:val="26"/>
          <w:lang w:val="vi-VN"/>
        </w:rPr>
        <w:t xml:space="preserve"> </w:t>
      </w:r>
      <w:r w:rsidRPr="008F3AEB">
        <w:rPr>
          <w:bCs/>
          <w:spacing w:val="-8"/>
          <w:sz w:val="26"/>
          <w:szCs w:val="26"/>
          <w:lang w:val="vi-VN"/>
        </w:rPr>
        <w:t>mà</w:t>
      </w:r>
      <w:r w:rsidRPr="008F3AEB">
        <w:rPr>
          <w:bCs/>
          <w:spacing w:val="-10"/>
          <w:sz w:val="26"/>
          <w:szCs w:val="26"/>
          <w:lang w:val="vi-VN"/>
        </w:rPr>
        <w:t xml:space="preserve"> </w:t>
      </w:r>
      <w:r w:rsidRPr="008F3AEB">
        <w:rPr>
          <w:bCs/>
          <w:spacing w:val="-8"/>
          <w:sz w:val="26"/>
          <w:szCs w:val="26"/>
          <w:lang w:val="vi-VN"/>
        </w:rPr>
        <w:t>Việt</w:t>
      </w:r>
      <w:r w:rsidRPr="008F3AEB">
        <w:rPr>
          <w:bCs/>
          <w:spacing w:val="-9"/>
          <w:sz w:val="26"/>
          <w:szCs w:val="26"/>
          <w:lang w:val="vi-VN"/>
        </w:rPr>
        <w:t xml:space="preserve"> </w:t>
      </w:r>
      <w:r w:rsidRPr="008F3AEB">
        <w:rPr>
          <w:bCs/>
          <w:spacing w:val="-8"/>
          <w:sz w:val="26"/>
          <w:szCs w:val="26"/>
          <w:lang w:val="vi-VN"/>
        </w:rPr>
        <w:t>Nam</w:t>
      </w:r>
      <w:r w:rsidRPr="008F3AEB">
        <w:rPr>
          <w:bCs/>
          <w:spacing w:val="-10"/>
          <w:sz w:val="26"/>
          <w:szCs w:val="26"/>
          <w:lang w:val="vi-VN"/>
        </w:rPr>
        <w:t xml:space="preserve"> </w:t>
      </w:r>
      <w:r w:rsidRPr="008F3AEB">
        <w:rPr>
          <w:bCs/>
          <w:spacing w:val="-8"/>
          <w:sz w:val="26"/>
          <w:szCs w:val="26"/>
          <w:lang w:val="vi-VN"/>
        </w:rPr>
        <w:t>là</w:t>
      </w:r>
      <w:r w:rsidRPr="008F3AEB">
        <w:rPr>
          <w:bCs/>
          <w:spacing w:val="-9"/>
          <w:sz w:val="26"/>
          <w:szCs w:val="26"/>
          <w:lang w:val="vi-VN"/>
        </w:rPr>
        <w:t xml:space="preserve"> </w:t>
      </w:r>
      <w:r w:rsidRPr="008F3AEB">
        <w:rPr>
          <w:bCs/>
          <w:spacing w:val="-8"/>
          <w:sz w:val="26"/>
          <w:szCs w:val="26"/>
          <w:lang w:val="vi-VN"/>
        </w:rPr>
        <w:t>thành</w:t>
      </w:r>
      <w:r w:rsidRPr="008F3AEB">
        <w:rPr>
          <w:bCs/>
          <w:spacing w:val="-10"/>
          <w:sz w:val="26"/>
          <w:szCs w:val="26"/>
          <w:lang w:val="vi-VN"/>
        </w:rPr>
        <w:t xml:space="preserve"> </w:t>
      </w:r>
      <w:r w:rsidRPr="008F3AEB">
        <w:rPr>
          <w:bCs/>
          <w:spacing w:val="-8"/>
          <w:sz w:val="26"/>
          <w:szCs w:val="26"/>
          <w:lang w:val="vi-VN"/>
        </w:rPr>
        <w:t>viên (bản gốc hoặc bản sao chứng thực Giấy chứng nhận lưu hành tự do);</w:t>
      </w:r>
    </w:p>
    <w:p w:rsidR="009B4582" w:rsidRPr="008F3AEB" w:rsidRDefault="009B4582" w:rsidP="009B4582">
      <w:pPr>
        <w:shd w:val="clear" w:color="auto" w:fill="FFFFFF" w:themeFill="background1"/>
        <w:spacing w:before="60" w:after="60"/>
        <w:ind w:right="6" w:firstLine="567"/>
        <w:jc w:val="both"/>
        <w:rPr>
          <w:bCs/>
          <w:sz w:val="26"/>
          <w:szCs w:val="26"/>
          <w:lang w:val="vi-VN"/>
        </w:rPr>
      </w:pPr>
      <w:r w:rsidRPr="008F3AEB">
        <w:rPr>
          <w:bCs/>
          <w:spacing w:val="-2"/>
          <w:sz w:val="26"/>
          <w:szCs w:val="26"/>
          <w:lang w:val="vi-VN"/>
        </w:rPr>
        <w:t xml:space="preserve">b) </w:t>
      </w:r>
      <w:r w:rsidRPr="008F3AEB">
        <w:rPr>
          <w:bCs/>
          <w:sz w:val="26"/>
          <w:szCs w:val="26"/>
          <w:lang w:val="vi-VN"/>
        </w:rPr>
        <w:t>Giấy chứng</w:t>
      </w:r>
      <w:r w:rsidRPr="008F3AEB">
        <w:rPr>
          <w:bCs/>
          <w:spacing w:val="-4"/>
          <w:sz w:val="26"/>
          <w:szCs w:val="26"/>
          <w:lang w:val="vi-VN"/>
        </w:rPr>
        <w:t xml:space="preserve"> </w:t>
      </w:r>
      <w:r w:rsidRPr="008F3AEB">
        <w:rPr>
          <w:bCs/>
          <w:sz w:val="26"/>
          <w:szCs w:val="26"/>
          <w:lang w:val="vi-VN"/>
        </w:rPr>
        <w:t>nhận</w:t>
      </w:r>
      <w:r w:rsidRPr="008F3AEB">
        <w:rPr>
          <w:bCs/>
          <w:spacing w:val="-3"/>
          <w:sz w:val="26"/>
          <w:szCs w:val="26"/>
          <w:lang w:val="vi-VN"/>
        </w:rPr>
        <w:t xml:space="preserve"> </w:t>
      </w:r>
      <w:r w:rsidRPr="008F3AEB">
        <w:rPr>
          <w:bCs/>
          <w:sz w:val="26"/>
          <w:szCs w:val="26"/>
          <w:lang w:val="vi-VN"/>
        </w:rPr>
        <w:t>lưu hành tự</w:t>
      </w:r>
      <w:r w:rsidRPr="008F3AEB">
        <w:rPr>
          <w:bCs/>
          <w:spacing w:val="-5"/>
          <w:sz w:val="26"/>
          <w:szCs w:val="26"/>
          <w:lang w:val="vi-VN"/>
        </w:rPr>
        <w:t xml:space="preserve"> </w:t>
      </w:r>
      <w:r w:rsidRPr="008F3AEB">
        <w:rPr>
          <w:bCs/>
          <w:sz w:val="26"/>
          <w:szCs w:val="26"/>
          <w:lang w:val="vi-VN"/>
        </w:rPr>
        <w:t>do được</w:t>
      </w:r>
      <w:r w:rsidRPr="008F3AEB">
        <w:rPr>
          <w:bCs/>
          <w:spacing w:val="-1"/>
          <w:sz w:val="26"/>
          <w:szCs w:val="26"/>
          <w:lang w:val="vi-VN"/>
        </w:rPr>
        <w:t xml:space="preserve"> </w:t>
      </w:r>
      <w:r w:rsidRPr="008F3AEB">
        <w:rPr>
          <w:bCs/>
          <w:sz w:val="26"/>
          <w:szCs w:val="26"/>
          <w:lang w:val="vi-VN"/>
        </w:rPr>
        <w:t>công</w:t>
      </w:r>
      <w:r w:rsidRPr="008F3AEB">
        <w:rPr>
          <w:bCs/>
          <w:spacing w:val="-4"/>
          <w:sz w:val="26"/>
          <w:szCs w:val="26"/>
          <w:lang w:val="vi-VN"/>
        </w:rPr>
        <w:t xml:space="preserve"> </w:t>
      </w:r>
      <w:r w:rsidRPr="008F3AEB">
        <w:rPr>
          <w:bCs/>
          <w:sz w:val="26"/>
          <w:szCs w:val="26"/>
          <w:lang w:val="vi-VN"/>
        </w:rPr>
        <w:t>khai</w:t>
      </w:r>
      <w:r w:rsidRPr="008F3AEB">
        <w:rPr>
          <w:bCs/>
          <w:spacing w:val="-3"/>
          <w:sz w:val="26"/>
          <w:szCs w:val="26"/>
          <w:lang w:val="vi-VN"/>
        </w:rPr>
        <w:t xml:space="preserve"> </w:t>
      </w:r>
      <w:r w:rsidRPr="008F3AEB">
        <w:rPr>
          <w:bCs/>
          <w:sz w:val="26"/>
          <w:szCs w:val="26"/>
          <w:lang w:val="vi-VN"/>
        </w:rPr>
        <w:t>trên trang</w:t>
      </w:r>
      <w:r w:rsidRPr="008F3AEB">
        <w:rPr>
          <w:bCs/>
          <w:spacing w:val="-4"/>
          <w:sz w:val="26"/>
          <w:szCs w:val="26"/>
          <w:lang w:val="vi-VN"/>
        </w:rPr>
        <w:t xml:space="preserve"> </w:t>
      </w:r>
      <w:r w:rsidRPr="008F3AEB">
        <w:rPr>
          <w:bCs/>
          <w:sz w:val="26"/>
          <w:szCs w:val="26"/>
          <w:lang w:val="vi-VN"/>
        </w:rPr>
        <w:t>thông</w:t>
      </w:r>
      <w:r w:rsidRPr="008F3AEB">
        <w:rPr>
          <w:bCs/>
          <w:spacing w:val="-4"/>
          <w:sz w:val="26"/>
          <w:szCs w:val="26"/>
          <w:lang w:val="vi-VN"/>
        </w:rPr>
        <w:t xml:space="preserve"> </w:t>
      </w:r>
      <w:r w:rsidRPr="008F3AEB">
        <w:rPr>
          <w:bCs/>
          <w:sz w:val="26"/>
          <w:szCs w:val="26"/>
          <w:lang w:val="vi-VN"/>
        </w:rPr>
        <w:t>tin</w:t>
      </w:r>
      <w:r w:rsidRPr="008F3AEB">
        <w:rPr>
          <w:bCs/>
          <w:spacing w:val="-4"/>
          <w:sz w:val="26"/>
          <w:szCs w:val="26"/>
          <w:lang w:val="vi-VN"/>
        </w:rPr>
        <w:t xml:space="preserve"> </w:t>
      </w:r>
      <w:r w:rsidRPr="008F3AEB">
        <w:rPr>
          <w:bCs/>
          <w:sz w:val="26"/>
          <w:szCs w:val="26"/>
          <w:lang w:val="vi-VN"/>
        </w:rPr>
        <w:t>điện</w:t>
      </w:r>
      <w:r w:rsidRPr="008F3AEB">
        <w:rPr>
          <w:bCs/>
          <w:spacing w:val="-4"/>
          <w:sz w:val="26"/>
          <w:szCs w:val="26"/>
          <w:lang w:val="vi-VN"/>
        </w:rPr>
        <w:t xml:space="preserve"> </w:t>
      </w:r>
      <w:r w:rsidRPr="008F3AEB">
        <w:rPr>
          <w:bCs/>
          <w:sz w:val="26"/>
          <w:szCs w:val="26"/>
          <w:lang w:val="vi-VN"/>
        </w:rPr>
        <w:t>tử</w:t>
      </w:r>
      <w:r w:rsidRPr="008F3AEB">
        <w:rPr>
          <w:bCs/>
          <w:spacing w:val="-2"/>
          <w:sz w:val="26"/>
          <w:szCs w:val="26"/>
          <w:lang w:val="vi-VN"/>
        </w:rPr>
        <w:t xml:space="preserve"> </w:t>
      </w:r>
      <w:r w:rsidRPr="008F3AEB">
        <w:rPr>
          <w:bCs/>
          <w:sz w:val="26"/>
          <w:szCs w:val="26"/>
          <w:lang w:val="vi-VN"/>
        </w:rPr>
        <w:t>chính thức của cơ quan cấp Giấy chứng nhận lưu hành tự do và có thể tra cứu được (bản sao Giấy chứng nhận lưu hành tự do có đóng dấu của cơ sở đứng tên đăng ký lưu hành và thông tin về đường dẫn tra cứu);</w:t>
      </w:r>
    </w:p>
    <w:p w:rsidR="009B4582" w:rsidRPr="008F3AEB" w:rsidRDefault="009B4582" w:rsidP="009B4582">
      <w:pPr>
        <w:shd w:val="clear" w:color="auto" w:fill="FFFFFF" w:themeFill="background1"/>
        <w:ind w:firstLine="567"/>
        <w:jc w:val="both"/>
        <w:rPr>
          <w:bCs/>
          <w:sz w:val="26"/>
          <w:szCs w:val="26"/>
          <w:lang w:val="vi-VN"/>
        </w:rPr>
      </w:pPr>
      <w:r w:rsidRPr="008F3AEB">
        <w:rPr>
          <w:bCs/>
          <w:sz w:val="26"/>
          <w:szCs w:val="26"/>
          <w:lang w:val="vi-VN"/>
        </w:rPr>
        <w:t>c) Cơ</w:t>
      </w:r>
      <w:r w:rsidRPr="008F3AEB">
        <w:rPr>
          <w:bCs/>
          <w:spacing w:val="-9"/>
          <w:sz w:val="26"/>
          <w:szCs w:val="26"/>
          <w:lang w:val="vi-VN"/>
        </w:rPr>
        <w:t xml:space="preserve"> </w:t>
      </w:r>
      <w:r w:rsidRPr="008F3AEB">
        <w:rPr>
          <w:bCs/>
          <w:sz w:val="26"/>
          <w:szCs w:val="26"/>
          <w:lang w:val="vi-VN"/>
        </w:rPr>
        <w:t>quan</w:t>
      </w:r>
      <w:r w:rsidRPr="008F3AEB">
        <w:rPr>
          <w:bCs/>
          <w:spacing w:val="-8"/>
          <w:sz w:val="26"/>
          <w:szCs w:val="26"/>
          <w:lang w:val="vi-VN"/>
        </w:rPr>
        <w:t xml:space="preserve"> </w:t>
      </w:r>
      <w:r w:rsidRPr="008F3AEB">
        <w:rPr>
          <w:bCs/>
          <w:sz w:val="26"/>
          <w:szCs w:val="26"/>
          <w:lang w:val="vi-VN"/>
        </w:rPr>
        <w:t>ngoại</w:t>
      </w:r>
      <w:r w:rsidRPr="008F3AEB">
        <w:rPr>
          <w:bCs/>
          <w:spacing w:val="-8"/>
          <w:sz w:val="26"/>
          <w:szCs w:val="26"/>
          <w:lang w:val="vi-VN"/>
        </w:rPr>
        <w:t xml:space="preserve"> </w:t>
      </w:r>
      <w:r w:rsidRPr="008F3AEB">
        <w:rPr>
          <w:bCs/>
          <w:sz w:val="26"/>
          <w:szCs w:val="26"/>
          <w:lang w:val="vi-VN"/>
        </w:rPr>
        <w:t>giao của</w:t>
      </w:r>
      <w:r w:rsidRPr="008F3AEB">
        <w:rPr>
          <w:bCs/>
          <w:spacing w:val="-8"/>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 tại</w:t>
      </w:r>
      <w:r w:rsidRPr="008F3AEB">
        <w:rPr>
          <w:bCs/>
          <w:spacing w:val="-8"/>
          <w:sz w:val="26"/>
          <w:szCs w:val="26"/>
          <w:lang w:val="vi-VN"/>
        </w:rPr>
        <w:t xml:space="preserve"> </w:t>
      </w:r>
      <w:r w:rsidRPr="008F3AEB">
        <w:rPr>
          <w:bCs/>
          <w:sz w:val="26"/>
          <w:szCs w:val="26"/>
          <w:lang w:val="vi-VN"/>
        </w:rPr>
        <w:t>nước</w:t>
      </w:r>
      <w:r w:rsidRPr="008F3AEB">
        <w:rPr>
          <w:bCs/>
          <w:spacing w:val="-8"/>
          <w:sz w:val="26"/>
          <w:szCs w:val="26"/>
          <w:lang w:val="vi-VN"/>
        </w:rPr>
        <w:t xml:space="preserve"> </w:t>
      </w:r>
      <w:r w:rsidRPr="008F3AEB">
        <w:rPr>
          <w:bCs/>
          <w:sz w:val="26"/>
          <w:szCs w:val="26"/>
          <w:lang w:val="vi-VN"/>
        </w:rPr>
        <w:t>cấp</w:t>
      </w:r>
      <w:r w:rsidRPr="008F3AEB">
        <w:rPr>
          <w:bCs/>
          <w:spacing w:val="-5"/>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8"/>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lưu</w:t>
      </w:r>
      <w:r w:rsidRPr="008F3AEB">
        <w:rPr>
          <w:bCs/>
          <w:spacing w:val="-8"/>
          <w:sz w:val="26"/>
          <w:szCs w:val="26"/>
          <w:lang w:val="vi-VN"/>
        </w:rPr>
        <w:t xml:space="preserve"> </w:t>
      </w:r>
      <w:r w:rsidRPr="008F3AEB">
        <w:rPr>
          <w:bCs/>
          <w:sz w:val="26"/>
          <w:szCs w:val="26"/>
          <w:lang w:val="vi-VN"/>
        </w:rPr>
        <w:t>hành</w:t>
      </w:r>
      <w:r w:rsidRPr="008F3AEB">
        <w:rPr>
          <w:bCs/>
          <w:spacing w:val="-8"/>
          <w:sz w:val="26"/>
          <w:szCs w:val="26"/>
          <w:lang w:val="vi-VN"/>
        </w:rPr>
        <w:t xml:space="preserve"> </w:t>
      </w:r>
      <w:r w:rsidRPr="008F3AEB">
        <w:rPr>
          <w:bCs/>
          <w:sz w:val="26"/>
          <w:szCs w:val="26"/>
          <w:lang w:val="vi-VN"/>
        </w:rPr>
        <w:t>tự</w:t>
      </w:r>
      <w:r w:rsidRPr="008F3AEB">
        <w:rPr>
          <w:bCs/>
          <w:spacing w:val="-10"/>
          <w:sz w:val="26"/>
          <w:szCs w:val="26"/>
          <w:lang w:val="vi-VN"/>
        </w:rPr>
        <w:t xml:space="preserve"> </w:t>
      </w:r>
      <w:r w:rsidRPr="008F3AEB">
        <w:rPr>
          <w:bCs/>
          <w:sz w:val="26"/>
          <w:szCs w:val="26"/>
          <w:lang w:val="vi-VN"/>
        </w:rPr>
        <w:t>do</w:t>
      </w:r>
      <w:r w:rsidRPr="008F3AEB">
        <w:rPr>
          <w:bCs/>
          <w:spacing w:val="-4"/>
          <w:sz w:val="26"/>
          <w:szCs w:val="26"/>
          <w:lang w:val="vi-VN"/>
        </w:rPr>
        <w:t xml:space="preserve"> </w:t>
      </w:r>
      <w:r w:rsidRPr="008F3AEB">
        <w:rPr>
          <w:bCs/>
          <w:sz w:val="26"/>
          <w:szCs w:val="26"/>
          <w:lang w:val="vi-VN"/>
        </w:rPr>
        <w:t>có văn bản xác nhận nội dung trên Giấy chứng nhận lưu hành tự do là đúng (bản gốc văn</w:t>
      </w:r>
      <w:r w:rsidRPr="008F3AEB">
        <w:rPr>
          <w:bCs/>
          <w:spacing w:val="-7"/>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xác</w:t>
      </w:r>
      <w:r w:rsidRPr="008F3AEB">
        <w:rPr>
          <w:bCs/>
          <w:spacing w:val="-10"/>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của</w:t>
      </w:r>
      <w:r w:rsidRPr="008F3AEB">
        <w:rPr>
          <w:bCs/>
          <w:spacing w:val="-10"/>
          <w:sz w:val="26"/>
          <w:szCs w:val="26"/>
          <w:lang w:val="vi-VN"/>
        </w:rPr>
        <w:t xml:space="preserve"> </w:t>
      </w:r>
      <w:r w:rsidRPr="008F3AEB">
        <w:rPr>
          <w:bCs/>
          <w:sz w:val="26"/>
          <w:szCs w:val="26"/>
          <w:lang w:val="vi-VN"/>
        </w:rPr>
        <w:t>Cơ</w:t>
      </w:r>
      <w:r w:rsidRPr="008F3AEB">
        <w:rPr>
          <w:bCs/>
          <w:spacing w:val="-8"/>
          <w:sz w:val="26"/>
          <w:szCs w:val="26"/>
          <w:lang w:val="vi-VN"/>
        </w:rPr>
        <w:t xml:space="preserve"> </w:t>
      </w:r>
      <w:r w:rsidRPr="008F3AEB">
        <w:rPr>
          <w:bCs/>
          <w:sz w:val="26"/>
          <w:szCs w:val="26"/>
          <w:lang w:val="vi-VN"/>
        </w:rPr>
        <w:t>quan</w:t>
      </w:r>
      <w:r w:rsidRPr="008F3AEB">
        <w:rPr>
          <w:bCs/>
          <w:spacing w:val="-7"/>
          <w:sz w:val="26"/>
          <w:szCs w:val="26"/>
          <w:lang w:val="vi-VN"/>
        </w:rPr>
        <w:t xml:space="preserve"> </w:t>
      </w:r>
      <w:r w:rsidRPr="008F3AEB">
        <w:rPr>
          <w:bCs/>
          <w:sz w:val="26"/>
          <w:szCs w:val="26"/>
          <w:lang w:val="vi-VN"/>
        </w:rPr>
        <w:t>ngoại</w:t>
      </w:r>
      <w:r w:rsidRPr="008F3AEB">
        <w:rPr>
          <w:bCs/>
          <w:spacing w:val="-9"/>
          <w:sz w:val="26"/>
          <w:szCs w:val="26"/>
          <w:lang w:val="vi-VN"/>
        </w:rPr>
        <w:t xml:space="preserve"> </w:t>
      </w:r>
      <w:r w:rsidRPr="008F3AEB">
        <w:rPr>
          <w:bCs/>
          <w:sz w:val="26"/>
          <w:szCs w:val="26"/>
          <w:lang w:val="vi-VN"/>
        </w:rPr>
        <w:t>giao của</w:t>
      </w:r>
      <w:r w:rsidRPr="008F3AEB">
        <w:rPr>
          <w:bCs/>
          <w:spacing w:val="-7"/>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w:t>
      </w:r>
      <w:r w:rsidRPr="008F3AEB">
        <w:rPr>
          <w:bCs/>
          <w:spacing w:val="-8"/>
          <w:sz w:val="26"/>
          <w:szCs w:val="26"/>
          <w:lang w:val="vi-VN"/>
        </w:rPr>
        <w:t xml:space="preserve"> </w:t>
      </w:r>
      <w:r w:rsidRPr="008F3AEB">
        <w:rPr>
          <w:bCs/>
          <w:sz w:val="26"/>
          <w:szCs w:val="26"/>
          <w:lang w:val="vi-VN"/>
        </w:rPr>
        <w:t>và</w:t>
      </w:r>
      <w:r w:rsidRPr="008F3AEB">
        <w:rPr>
          <w:bCs/>
          <w:spacing w:val="-1"/>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sao</w:t>
      </w:r>
      <w:r w:rsidRPr="008F3AEB">
        <w:rPr>
          <w:bCs/>
          <w:spacing w:val="-7"/>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7"/>
          <w:sz w:val="26"/>
          <w:szCs w:val="26"/>
          <w:lang w:val="vi-VN"/>
        </w:rPr>
        <w:t xml:space="preserve"> </w:t>
      </w:r>
      <w:r w:rsidRPr="008F3AEB">
        <w:rPr>
          <w:bCs/>
          <w:sz w:val="26"/>
          <w:szCs w:val="26"/>
          <w:lang w:val="vi-VN"/>
        </w:rPr>
        <w:t>nhận lưu hành tự do có đóng dấu của cơ sở đứng tên đăng ký lưu hành).</w:t>
      </w:r>
    </w:p>
    <w:p w:rsidR="00646213" w:rsidRDefault="00646213" w:rsidP="00646213">
      <w:pPr>
        <w:spacing w:before="120" w:after="120"/>
        <w:ind w:firstLine="720"/>
        <w:jc w:val="both"/>
        <w:rPr>
          <w:sz w:val="26"/>
          <w:szCs w:val="26"/>
        </w:rPr>
      </w:pPr>
    </w:p>
    <w:p w:rsidR="009B4582" w:rsidRDefault="009B4582" w:rsidP="00646213">
      <w:pPr>
        <w:spacing w:before="120" w:after="120"/>
        <w:ind w:firstLine="720"/>
        <w:jc w:val="both"/>
        <w:rPr>
          <w:sz w:val="26"/>
          <w:szCs w:val="26"/>
        </w:rPr>
      </w:pPr>
    </w:p>
    <w:p w:rsidR="009B4582" w:rsidRDefault="009B4582" w:rsidP="00646213">
      <w:pPr>
        <w:spacing w:before="120" w:after="120"/>
        <w:ind w:firstLine="720"/>
        <w:jc w:val="both"/>
        <w:rPr>
          <w:sz w:val="26"/>
          <w:szCs w:val="26"/>
        </w:rPr>
      </w:pPr>
    </w:p>
    <w:p w:rsidR="009B4582" w:rsidRDefault="009B4582" w:rsidP="009B4582">
      <w:pPr>
        <w:spacing w:before="120" w:after="120"/>
        <w:ind w:firstLine="720"/>
        <w:jc w:val="both"/>
        <w:rPr>
          <w:sz w:val="26"/>
          <w:szCs w:val="26"/>
        </w:rPr>
      </w:pPr>
      <w:r>
        <w:rPr>
          <w:b/>
          <w:sz w:val="26"/>
          <w:szCs w:val="26"/>
          <w14:ligatures w14:val="standardContextual"/>
        </w:rPr>
        <w:lastRenderedPageBreak/>
        <w:t>30</w:t>
      </w:r>
      <w:r w:rsidRPr="00646213">
        <w:rPr>
          <w:b/>
          <w:sz w:val="26"/>
          <w:szCs w:val="26"/>
          <w14:ligatures w14:val="standardContextual"/>
        </w:rPr>
        <w:t>.</w:t>
      </w:r>
      <w:r w:rsidRPr="00624770">
        <w:rPr>
          <w:b/>
          <w:bCs/>
          <w:sz w:val="26"/>
          <w:szCs w:val="26"/>
        </w:rPr>
        <w:t xml:space="preserve"> </w:t>
      </w:r>
      <w:r w:rsidRPr="008F3AEB">
        <w:rPr>
          <w:b/>
          <w:bCs/>
          <w:sz w:val="26"/>
          <w:szCs w:val="26"/>
          <w:lang w:val="vi-VN"/>
        </w:rPr>
        <w:t>Đăng ký lưu hành bổ sung do thay đổi địa điểm cơ sở sản xuất, thay đổi cơ sở sản xuất chế phẩm diệt côn trùng, diệt khuẩn dùng trong lĩnh vực gia dụng và y tế</w:t>
      </w:r>
    </w:p>
    <w:p w:rsidR="009B4582" w:rsidRPr="00860188" w:rsidRDefault="009B4582" w:rsidP="009B4582">
      <w:pPr>
        <w:spacing w:before="120" w:after="120"/>
        <w:ind w:firstLine="720"/>
        <w:jc w:val="both"/>
        <w:rPr>
          <w:b/>
          <w:lang w:val="nl-NL"/>
        </w:rPr>
      </w:pPr>
      <w:r w:rsidRPr="00860188">
        <w:rPr>
          <w:b/>
          <w:lang w:val="nl-NL"/>
        </w:rPr>
        <w:t>a) Trình tự thực hiện</w:t>
      </w:r>
    </w:p>
    <w:p w:rsidR="009B4582" w:rsidRPr="008F3AEB" w:rsidRDefault="009B4582" w:rsidP="009B4582">
      <w:pPr>
        <w:shd w:val="clear" w:color="auto" w:fill="FFFFFF" w:themeFill="background1"/>
        <w:spacing w:before="100" w:after="100"/>
        <w:ind w:firstLine="72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w:t>
      </w:r>
    </w:p>
    <w:p w:rsidR="009B4582" w:rsidRPr="008F3AEB" w:rsidRDefault="009B4582" w:rsidP="009B4582">
      <w:pPr>
        <w:shd w:val="clear" w:color="auto" w:fill="FFFFFF" w:themeFill="background1"/>
        <w:spacing w:before="100" w:after="100"/>
        <w:ind w:firstLine="720"/>
        <w:jc w:val="both"/>
        <w:rPr>
          <w:sz w:val="26"/>
          <w:szCs w:val="26"/>
        </w:rPr>
      </w:pPr>
      <w:r w:rsidRPr="008F3AEB">
        <w:rPr>
          <w:b/>
          <w:bCs/>
          <w:sz w:val="26"/>
          <w:szCs w:val="26"/>
          <w:lang w:val="vi-VN"/>
        </w:rPr>
        <w:t>Bước 2:</w:t>
      </w:r>
      <w:r w:rsidRPr="008F3AEB">
        <w:rPr>
          <w:sz w:val="26"/>
          <w:szCs w:val="26"/>
          <w:lang w:val="vi-VN"/>
        </w:rPr>
        <w:t xml:space="preserve"> Sau khi nhận được hồ sơ đăng ký lưu hành bổ sung đầy đủ và phí thẩm định hồ sơ cho phép khảo nghiệm, Cơ quan chuyên môn về y tế thuộc Ủy ban nhân dân cấp tỉnh gửi cho cơ sở đăng ký Phiếu tiếp nhận hồ sơ theo Mẫu số 05 tại Phụ lục III ban hành kèm theo Nghị định số 91/2016/NĐ-CP.</w:t>
      </w:r>
    </w:p>
    <w:p w:rsidR="009B4582" w:rsidRPr="008F3AEB" w:rsidRDefault="009B4582" w:rsidP="009B4582">
      <w:pPr>
        <w:shd w:val="clear" w:color="auto" w:fill="FFFFFF" w:themeFill="background1"/>
        <w:spacing w:before="100" w:after="100"/>
        <w:ind w:firstLine="720"/>
        <w:jc w:val="both"/>
        <w:rPr>
          <w:sz w:val="26"/>
          <w:szCs w:val="26"/>
        </w:rPr>
      </w:pPr>
      <w:r w:rsidRPr="008F3AEB">
        <w:rPr>
          <w:b/>
          <w:bCs/>
          <w:sz w:val="26"/>
          <w:szCs w:val="26"/>
          <w:lang w:val="vi-VN"/>
        </w:rPr>
        <w:t xml:space="preserve">Bước 3: </w:t>
      </w:r>
      <w:r w:rsidRPr="008F3AEB">
        <w:rPr>
          <w:sz w:val="26"/>
          <w:szCs w:val="26"/>
          <w:lang w:val="vi-VN"/>
        </w:rPr>
        <w:t>Trong thời hạn 30 ngày, kể từ ngày ghi trên Phiếu tiếp nhận hồ sơ, Cơ quan chuyên môn về y tế thuộc Ủy ban nhân dân cấp tỉnh thông báo bằng văn bản cho cơ sở đăng ký về việc bổ sung, sửa đổi hồ sơ hoặc cho phép khảo nghiệm hoặc không cho phép khảo nghiệm và nêu rõ lý do.</w:t>
      </w:r>
    </w:p>
    <w:p w:rsidR="009B4582" w:rsidRPr="008F3AEB" w:rsidRDefault="009B4582" w:rsidP="009B4582">
      <w:pPr>
        <w:shd w:val="clear" w:color="auto" w:fill="FFFFFF" w:themeFill="background1"/>
        <w:spacing w:before="100" w:after="100"/>
        <w:ind w:firstLine="720"/>
        <w:jc w:val="both"/>
        <w:rPr>
          <w:sz w:val="26"/>
          <w:szCs w:val="26"/>
          <w:lang w:val="vi-VN"/>
        </w:rPr>
      </w:pPr>
      <w:r w:rsidRPr="008F3AEB">
        <w:rPr>
          <w:b/>
          <w:bCs/>
          <w:sz w:val="26"/>
          <w:szCs w:val="26"/>
          <w:lang w:val="vi-VN"/>
        </w:rPr>
        <w:t>Bước 4:</w:t>
      </w:r>
      <w:r w:rsidRPr="008F3AEB">
        <w:rPr>
          <w:sz w:val="26"/>
          <w:szCs w:val="26"/>
          <w:lang w:val="vi-VN"/>
        </w:rPr>
        <w:t xml:space="preserve"> Trường hợp Cơ quan chuyên môn về y tế thuộc Ủy ban nhân dân cấp tỉnh có văn bản yêu cầu sửa đổi, bổ sung hồ sơ, trong thời hạn 90 ngày kể từ ngày ghi trên văn bản, cơ sở đăng ký lưu hành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rsidR="009B4582" w:rsidRPr="008F3AEB" w:rsidRDefault="009B4582" w:rsidP="009B4582">
      <w:pPr>
        <w:shd w:val="clear" w:color="auto" w:fill="FFFFFF" w:themeFill="background1"/>
        <w:spacing w:before="100" w:after="100"/>
        <w:ind w:firstLine="7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rsidR="009B4582" w:rsidRPr="008F3AEB" w:rsidRDefault="009B4582" w:rsidP="009B4582">
      <w:pPr>
        <w:shd w:val="clear" w:color="auto" w:fill="FFFFFF" w:themeFill="background1"/>
        <w:spacing w:before="100" w:after="100"/>
        <w:jc w:val="both"/>
        <w:rPr>
          <w:sz w:val="26"/>
          <w:szCs w:val="26"/>
          <w:lang w:val="vi-VN"/>
        </w:rPr>
      </w:pPr>
      <w:r w:rsidRPr="008F3AEB">
        <w:rPr>
          <w:sz w:val="26"/>
          <w:szCs w:val="26"/>
          <w:lang w:val="vi-VN"/>
        </w:rPr>
        <w:t xml:space="preserve">Trường hợp Cơ quan chuyên môn về y tế thuộc Ủy ban nhân dân cấp tỉnh có văn bản cho phép khảo nghiệm, trong thời gian tối đa 12 tháng kể từ ngày ghi trên công văn cho phép khảo nghiệm, cơ sở đăng ký lưu hành bổ sung phải nộp kết quả khảo nghiệm để bổ sung vào hồ sơ. </w:t>
      </w:r>
    </w:p>
    <w:p w:rsidR="009B4582" w:rsidRDefault="009B4582" w:rsidP="009B4582">
      <w:pPr>
        <w:spacing w:before="120" w:after="120"/>
        <w:ind w:firstLine="720"/>
        <w:jc w:val="both"/>
        <w:rPr>
          <w:sz w:val="26"/>
          <w:szCs w:val="26"/>
          <w:lang w:val="vi-VN"/>
        </w:rPr>
      </w:pPr>
      <w:r w:rsidRPr="008F3AEB">
        <w:rPr>
          <w:b/>
          <w:bCs/>
          <w:sz w:val="26"/>
          <w:szCs w:val="26"/>
          <w:lang w:val="vi-VN"/>
        </w:rPr>
        <w:t>Bước 5:</w:t>
      </w:r>
      <w:r w:rsidRPr="008F3AEB">
        <w:rPr>
          <w:sz w:val="26"/>
          <w:szCs w:val="26"/>
          <w:lang w:val="vi-VN"/>
        </w:rPr>
        <w:t xml:space="preserve"> Trong thời hạn 30 ngày, kể từ ngày nhận được Phiếu trả lời kết quả khảo nghiệm và phí thẩm định hồ sơ đăng ký lưu hành bổ sung, Cơ quan chuyên môn về y tế thuộc Ủy ban nhân dân cấp tỉnh phải có văn bản thông báo yêu cầu sửa đổi, bổ sung hồ sơ; cho phép hoặc không cho phép bổ sung Giấy chứng nhận đăng ký lưu hành và nêu rõ lý do</w:t>
      </w:r>
    </w:p>
    <w:p w:rsidR="009B4582" w:rsidRPr="00AD7EEF" w:rsidRDefault="009B4582" w:rsidP="009B4582">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9B4582" w:rsidRPr="00860188" w:rsidRDefault="009B4582" w:rsidP="009B4582">
      <w:pPr>
        <w:spacing w:before="120" w:after="120"/>
        <w:ind w:firstLine="720"/>
        <w:jc w:val="both"/>
        <w:rPr>
          <w:b/>
        </w:rPr>
      </w:pPr>
      <w:r w:rsidRPr="00860188">
        <w:rPr>
          <w:b/>
        </w:rPr>
        <w:t>c) Thành phần, số lượng hồ sơ</w:t>
      </w:r>
    </w:p>
    <w:p w:rsidR="009B4582" w:rsidRPr="008F3AEB" w:rsidRDefault="009B4582" w:rsidP="009B4582">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Văn bản đề nghị đăng ký lưu hành bổ sung theo Mẫu số 05 tại Phụ lục I ban hành kèm theo Nghị định số 91/2016/NĐ-CP, Nghị định số 155/2018/NĐ-CP và Nghị định số 129/2024/NĐ-CP </w:t>
      </w:r>
      <w:r w:rsidRPr="008F3AEB">
        <w:rPr>
          <w:i/>
          <w:sz w:val="26"/>
          <w:szCs w:val="26"/>
          <w:lang w:val="vi-VN"/>
        </w:rPr>
        <w:t>(Bản gốc văn bản)</w:t>
      </w:r>
      <w:r w:rsidRPr="008F3AEB">
        <w:rPr>
          <w:sz w:val="26"/>
          <w:szCs w:val="26"/>
          <w:lang w:val="vi-VN"/>
        </w:rPr>
        <w:t>.</w:t>
      </w:r>
    </w:p>
    <w:p w:rsidR="009B4582" w:rsidRPr="008F3AEB" w:rsidRDefault="009B4582" w:rsidP="009B4582">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Giấy ủy quyền thực hiện việc đăng ký lưu hành trừ trường hợp quy định tại điểm a khoản 1 Điều 20 Nghị định số 91/2016/NĐ-CP (</w:t>
      </w:r>
      <w:r w:rsidRPr="008F3AEB">
        <w:rPr>
          <w:i/>
          <w:iCs/>
          <w:sz w:val="26"/>
          <w:szCs w:val="26"/>
          <w:lang w:val="vi-VN"/>
        </w:rPr>
        <w:t xml:space="preserve">Bản gốc Giấy ủy quyền thực hiện việc </w:t>
      </w:r>
      <w:r w:rsidRPr="008F3AEB">
        <w:rPr>
          <w:i/>
          <w:iCs/>
          <w:sz w:val="26"/>
          <w:szCs w:val="26"/>
          <w:shd w:val="solid" w:color="FFFFFF" w:fill="auto"/>
          <w:lang w:val="vi-VN"/>
        </w:rPr>
        <w:t>đăng ký</w:t>
      </w:r>
      <w:r w:rsidRPr="008F3AEB">
        <w:rPr>
          <w:i/>
          <w:iCs/>
          <w:sz w:val="26"/>
          <w:szCs w:val="26"/>
          <w:lang w:val="vi-VN"/>
        </w:rPr>
        <w:t xml:space="preserve"> lưu hành. Giấy ủy quyền phải đáp ứng yêu cầu tại </w:t>
      </w:r>
      <w:r w:rsidRPr="008F3AEB">
        <w:rPr>
          <w:i/>
          <w:sz w:val="26"/>
          <w:szCs w:val="26"/>
          <w:lang w:val="vi-VN"/>
        </w:rPr>
        <w:t xml:space="preserve">Phụ lục VII ban hành kèm theo Nghị định số </w:t>
      </w:r>
      <w:r w:rsidRPr="008F3AEB">
        <w:rPr>
          <w:i/>
          <w:iCs/>
          <w:sz w:val="26"/>
          <w:szCs w:val="26"/>
          <w:lang w:val="vi-VN"/>
        </w:rPr>
        <w:t>129/2024</w:t>
      </w:r>
      <w:r w:rsidRPr="008F3AEB">
        <w:rPr>
          <w:i/>
          <w:sz w:val="26"/>
          <w:szCs w:val="26"/>
          <w:lang w:val="vi-VN"/>
        </w:rPr>
        <w:t>/NĐ-CP).</w:t>
      </w:r>
    </w:p>
    <w:p w:rsidR="009B4582" w:rsidRPr="008F3AEB" w:rsidRDefault="009B4582" w:rsidP="009B4582">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Giấy tờ về tư cách pháp nhân của cơ sở sản xuất ghi địa điểm mới:</w:t>
      </w:r>
    </w:p>
    <w:p w:rsidR="009B4582" w:rsidRPr="008F3AEB" w:rsidRDefault="009B4582" w:rsidP="009B4582">
      <w:pPr>
        <w:shd w:val="clear" w:color="auto" w:fill="FFFFFF" w:themeFill="background1"/>
        <w:spacing w:before="100" w:after="100"/>
        <w:ind w:firstLine="720"/>
        <w:jc w:val="both"/>
        <w:rPr>
          <w:sz w:val="26"/>
          <w:szCs w:val="26"/>
          <w:lang w:val="vi-VN"/>
        </w:rPr>
      </w:pPr>
      <w:r w:rsidRPr="008F3AEB">
        <w:rPr>
          <w:sz w:val="26"/>
          <w:szCs w:val="26"/>
          <w:lang w:val="vi-VN"/>
        </w:rPr>
        <w:lastRenderedPageBreak/>
        <w:t>- Đối với cơ sở tại Việt Nam: Giấy tờ về tư cách pháp nhân của cơ sở sản xuất ghi địa điểm mới (</w:t>
      </w:r>
      <w:r w:rsidRPr="008F3AEB">
        <w:rPr>
          <w:i/>
          <w:iCs/>
          <w:sz w:val="26"/>
          <w:szCs w:val="26"/>
          <w:lang w:val="vi-VN"/>
        </w:rPr>
        <w:t>Bản sao hợp lệ hoặc bản sao giấy tờ về tư cách pháp nhân của cơ sở sản xuất ghi địa điểm mới có đóng dấu của đơn vị được cấp theo quy định tại Nghị định số 129/2024/NĐ-CP</w:t>
      </w:r>
      <w:r w:rsidRPr="008F3AEB">
        <w:rPr>
          <w:sz w:val="26"/>
          <w:szCs w:val="26"/>
          <w:lang w:val="vi-VN"/>
        </w:rPr>
        <w:t xml:space="preserve">). </w:t>
      </w:r>
    </w:p>
    <w:p w:rsidR="009B4582" w:rsidRPr="008F3AEB" w:rsidRDefault="009B4582" w:rsidP="009B4582">
      <w:pPr>
        <w:shd w:val="clear" w:color="auto" w:fill="FFFFFF" w:themeFill="background1"/>
        <w:spacing w:before="100" w:after="100"/>
        <w:ind w:firstLine="720"/>
        <w:jc w:val="both"/>
        <w:rPr>
          <w:sz w:val="26"/>
          <w:szCs w:val="26"/>
          <w:lang w:val="vi-VN"/>
        </w:rPr>
      </w:pPr>
      <w:r w:rsidRPr="008F3AEB">
        <w:rPr>
          <w:sz w:val="26"/>
          <w:szCs w:val="26"/>
          <w:lang w:val="vi-VN"/>
        </w:rPr>
        <w:t>- Đối với cơ sở tại nước ngoài: văn bản thông báo thay đổi địa điểm, cơ sở sản xuất (</w:t>
      </w:r>
      <w:r w:rsidRPr="008F3AEB">
        <w:rPr>
          <w:i/>
          <w:iCs/>
          <w:sz w:val="26"/>
          <w:szCs w:val="26"/>
          <w:lang w:val="vi-VN"/>
        </w:rPr>
        <w:t>Bản gốc hoặc bản sao hợp lệ văn bản thông báo thay đổi địa điểm hoặc thay đổi cơ sở sản xuất của cơ sở nước ngoài được hợp pháp hóa lãnh sự theo quy định</w:t>
      </w:r>
      <w:r w:rsidRPr="008F3AEB">
        <w:rPr>
          <w:sz w:val="26"/>
          <w:szCs w:val="26"/>
          <w:lang w:val="vi-VN"/>
        </w:rPr>
        <w:t>).</w:t>
      </w:r>
    </w:p>
    <w:p w:rsidR="009B4582" w:rsidRPr="008F3AEB" w:rsidRDefault="009B4582" w:rsidP="009B4582">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Phiếu trả lời kết quả khảo nghiệm chế phẩm sản xuất tại cơ sở mới (</w:t>
      </w:r>
      <w:r w:rsidRPr="008F3AEB">
        <w:rPr>
          <w:i/>
          <w:iCs/>
          <w:sz w:val="26"/>
          <w:szCs w:val="26"/>
          <w:lang w:val="vi-VN"/>
        </w:rPr>
        <w:t>Bản gốc hoặc bản sao hợp lệ Phiếu trả lời kết quả khảo nghiệm được thực hiện bởi cơ sở độc lập đã công bố đủ điều kiện thực hiện khảo nghiệm theo quy định, không bao gồm cơ sở sản xuất và cơ sở đăng ký chế phẩm. Riêng đối với chế phẩm diệt khuẩn, chấp nhận kết quả khảo nghiệm của cơ sở khảo nghiệm độc lập tại nước ngoài được cơ quan có thẩm quyền nước sở tại chỉ định, thừa nhận hoặc được tổ chức công nhận công nhận phù hợp tiêu chuẩn ISO/IEC 17025 hoặc ISO 15189 hoặc tiêu chuẩn về quản lý chất lượng phòng thử nghiệm phục vụ khảo nghiệm. Trường hợp sử dụng Phiếu trả lời kết quả khảo nghiệm của cơ sở khảo nghiệm độc lập tại nước ngoài thì trong Phiếu trả lời kết quả khảo nghiệm phải bao gồm chỉ tiêu vi sinh, hiệu quả diệt khuẩn được quy định tại quy trình khảo nghiệm do Bộ Y tế ban hành và được hợp pháp hóa lãnh sự theo quy định</w:t>
      </w:r>
      <w:r w:rsidRPr="008F3AEB">
        <w:rPr>
          <w:sz w:val="26"/>
          <w:szCs w:val="26"/>
          <w:lang w:val="vi-VN"/>
        </w:rPr>
        <w:t>).</w:t>
      </w:r>
    </w:p>
    <w:p w:rsidR="009B4582" w:rsidRDefault="009B4582" w:rsidP="009B4582">
      <w:pPr>
        <w:spacing w:before="120" w:after="120"/>
        <w:ind w:firstLine="720"/>
        <w:jc w:val="both"/>
        <w:rPr>
          <w:i/>
          <w:sz w:val="26"/>
          <w:szCs w:val="26"/>
          <w:lang w:val="vi-VN"/>
        </w:rPr>
      </w:pPr>
      <w:r>
        <w:rPr>
          <w:sz w:val="26"/>
          <w:szCs w:val="26"/>
        </w:rPr>
        <w:t>-</w:t>
      </w:r>
      <w:r w:rsidRPr="008F3AEB">
        <w:rPr>
          <w:sz w:val="26"/>
          <w:szCs w:val="26"/>
          <w:lang w:val="vi-VN"/>
        </w:rPr>
        <w:t xml:space="preserve"> Giấy chứng nhận lưu hành tự do, trừ trường hợp chế phẩm đã được cấp số đăng ký lưu hành để sản xuất tại Việt Nam và đăng ký lưu hành bổ sung cơ sở sản xuất tại nước ngoài (</w:t>
      </w:r>
      <w:r w:rsidRPr="008F3AEB">
        <w:rPr>
          <w:i/>
          <w:iCs/>
          <w:sz w:val="26"/>
          <w:szCs w:val="26"/>
          <w:lang w:val="vi-VN"/>
        </w:rPr>
        <w:t xml:space="preserve">Bản gốc hoặc bản sao hợp lệ Giấy chứng nhận lưu hành tự do đối với chế phẩm nhập khẩu. Giấy chứng nhận lưu hành tự do phải đáp ứng các yêu cầu tại </w:t>
      </w:r>
      <w:r w:rsidRPr="008F3AEB">
        <w:rPr>
          <w:i/>
          <w:sz w:val="26"/>
          <w:szCs w:val="26"/>
          <w:lang w:val="vi-VN"/>
        </w:rPr>
        <w:t xml:space="preserve">Phụ lục VIII ban hành kèm theo Nghị định số </w:t>
      </w:r>
      <w:r w:rsidRPr="008F3AEB">
        <w:rPr>
          <w:i/>
          <w:iCs/>
          <w:sz w:val="26"/>
          <w:szCs w:val="26"/>
          <w:lang w:val="vi-VN"/>
        </w:rPr>
        <w:t>129/2024</w:t>
      </w:r>
      <w:r w:rsidRPr="008F3AEB">
        <w:rPr>
          <w:i/>
          <w:sz w:val="26"/>
          <w:szCs w:val="26"/>
          <w:lang w:val="vi-VN"/>
        </w:rPr>
        <w:t>/NĐ-CP</w:t>
      </w:r>
    </w:p>
    <w:p w:rsidR="009B4582" w:rsidRPr="00646213" w:rsidRDefault="009B4582" w:rsidP="009B4582">
      <w:pPr>
        <w:spacing w:before="120" w:after="120"/>
        <w:ind w:firstLine="720"/>
        <w:jc w:val="both"/>
      </w:pPr>
      <w:r>
        <w:rPr>
          <w:sz w:val="26"/>
          <w:szCs w:val="26"/>
        </w:rPr>
        <w:t>-</w:t>
      </w:r>
      <w:r w:rsidRPr="008F3AEB">
        <w:rPr>
          <w:sz w:val="26"/>
          <w:szCs w:val="26"/>
          <w:lang w:val="vi-VN"/>
        </w:rPr>
        <w:t xml:space="preserve"> Mẫu nhãn mới của chế phẩm (</w:t>
      </w:r>
      <w:r w:rsidRPr="008F3AEB">
        <w:rPr>
          <w:i/>
          <w:iCs/>
          <w:sz w:val="26"/>
          <w:szCs w:val="26"/>
          <w:lang w:val="vi-VN"/>
        </w:rPr>
        <w:t>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w:t>
      </w:r>
      <w:r w:rsidRPr="009B4582">
        <w:rPr>
          <w:i/>
          <w:iCs/>
          <w:sz w:val="26"/>
          <w:szCs w:val="26"/>
          <w:lang w:val="vi-VN"/>
        </w:rPr>
        <w:t xml:space="preserve"> </w:t>
      </w:r>
      <w:r w:rsidRPr="008F3AEB">
        <w:rPr>
          <w:i/>
          <w:iCs/>
          <w:sz w:val="26"/>
          <w:szCs w:val="26"/>
          <w:lang w:val="vi-VN"/>
        </w:rPr>
        <w:t xml:space="preserve">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rsidR="009B4582" w:rsidRDefault="009B4582" w:rsidP="009B4582">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9B4582" w:rsidRPr="008F3AEB" w:rsidRDefault="009B4582" w:rsidP="009B4582">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Pr>
          <w:sz w:val="26"/>
          <w:szCs w:val="26"/>
        </w:rPr>
        <w:t>6</w:t>
      </w:r>
      <w:r w:rsidRPr="008F3AEB">
        <w:rPr>
          <w:sz w:val="26"/>
          <w:szCs w:val="26"/>
          <w:lang w:val="vi-VN"/>
        </w:rPr>
        <w:t>0 ngày kể từ ngày nhận được đủ hồ sơ hợp lệ.</w:t>
      </w:r>
    </w:p>
    <w:p w:rsidR="009B4582" w:rsidRDefault="009B4582" w:rsidP="009B4582">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lang w:val="vi-VN"/>
        </w:rPr>
        <w:t>Tổ chức là chủ sở hữu số đăng ký lưu hành chế phẩm</w:t>
      </w:r>
    </w:p>
    <w:p w:rsidR="009B4582" w:rsidRDefault="009B4582" w:rsidP="009B4582">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9B4582" w:rsidRDefault="009B4582" w:rsidP="009B4582">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lang w:val="vi-VN"/>
        </w:rPr>
        <w:t xml:space="preserve">Văn bản đồng ý hoặc không đồng ý </w:t>
      </w:r>
      <w:r w:rsidRPr="008F3AEB">
        <w:rPr>
          <w:sz w:val="26"/>
          <w:szCs w:val="26"/>
        </w:rPr>
        <w:t xml:space="preserve">nội dung đăng ký lưu hành </w:t>
      </w:r>
      <w:r w:rsidRPr="008F3AEB">
        <w:rPr>
          <w:sz w:val="26"/>
          <w:szCs w:val="26"/>
          <w:lang w:val="vi-VN"/>
        </w:rPr>
        <w:t>bổ sung</w:t>
      </w:r>
      <w:r w:rsidRPr="008F3AEB">
        <w:rPr>
          <w:sz w:val="26"/>
          <w:szCs w:val="26"/>
        </w:rPr>
        <w:t xml:space="preserve"> thay đổi địa điểm cơ sở sản xuất, thay đổi cơ sở sản xuất chế phẩm diệt côn trùng, diệt khuẩn dùng trong lĩnh vực gia dụng và y tế</w:t>
      </w:r>
    </w:p>
    <w:p w:rsidR="009B4582" w:rsidRDefault="009B4582" w:rsidP="009B4582">
      <w:pPr>
        <w:spacing w:before="120" w:after="120"/>
        <w:ind w:firstLine="720"/>
        <w:jc w:val="both"/>
      </w:pPr>
      <w:r w:rsidRPr="00860188">
        <w:rPr>
          <w:b/>
        </w:rPr>
        <w:t xml:space="preserve"> h) Phí, Lệ phí (nếu có):</w:t>
      </w:r>
      <w:r w:rsidRPr="00AD7EEF">
        <w:t xml:space="preserve"> </w:t>
      </w:r>
    </w:p>
    <w:p w:rsidR="009B4582" w:rsidRDefault="009B4582" w:rsidP="009B4582">
      <w:pPr>
        <w:shd w:val="clear" w:color="auto" w:fill="FFFFFF" w:themeFill="background1"/>
        <w:spacing w:before="100" w:after="100"/>
        <w:ind w:firstLine="720"/>
        <w:jc w:val="both"/>
      </w:pPr>
      <w:r>
        <w:t xml:space="preserve">Phí: </w:t>
      </w:r>
      <w:r w:rsidRPr="008F3AEB">
        <w:rPr>
          <w:sz w:val="26"/>
          <w:szCs w:val="26"/>
        </w:rPr>
        <w:t>Theo quy định tại Thông tư số 59/2023/TT-BTC</w:t>
      </w:r>
    </w:p>
    <w:p w:rsidR="009B4582" w:rsidRPr="008F3AEB" w:rsidRDefault="009B4582" w:rsidP="009B4582">
      <w:pPr>
        <w:shd w:val="clear" w:color="auto" w:fill="FFFFFF" w:themeFill="background1"/>
        <w:spacing w:before="100" w:after="100"/>
        <w:ind w:firstLine="720"/>
        <w:jc w:val="both"/>
        <w:rPr>
          <w:sz w:val="26"/>
          <w:szCs w:val="26"/>
        </w:rPr>
      </w:pPr>
      <w:r w:rsidRPr="008F3AEB">
        <w:rPr>
          <w:sz w:val="26"/>
          <w:szCs w:val="26"/>
        </w:rPr>
        <w:t xml:space="preserve">- </w:t>
      </w:r>
      <w:r w:rsidRPr="008F3AEB">
        <w:rPr>
          <w:sz w:val="26"/>
          <w:szCs w:val="26"/>
          <w:lang w:val="vi-VN"/>
        </w:rPr>
        <w:t xml:space="preserve">Phí thẩm định hồ sơ cho phép khảo nghiệm: </w:t>
      </w:r>
      <w:r w:rsidRPr="008F3AEB">
        <w:rPr>
          <w:sz w:val="26"/>
          <w:szCs w:val="26"/>
        </w:rPr>
        <w:t>3.500.000 đồng/hồ sơ.</w:t>
      </w:r>
    </w:p>
    <w:p w:rsidR="009B4582" w:rsidRPr="008F3AEB" w:rsidRDefault="009B4582" w:rsidP="009B4582">
      <w:pPr>
        <w:shd w:val="clear" w:color="auto" w:fill="FFFFFF" w:themeFill="background1"/>
        <w:spacing w:before="80" w:after="80"/>
        <w:ind w:firstLine="720"/>
        <w:jc w:val="both"/>
        <w:rPr>
          <w:sz w:val="26"/>
          <w:szCs w:val="26"/>
        </w:rPr>
      </w:pPr>
      <w:r w:rsidRPr="008F3AEB">
        <w:rPr>
          <w:sz w:val="26"/>
          <w:szCs w:val="26"/>
        </w:rPr>
        <w:t xml:space="preserve">- </w:t>
      </w:r>
      <w:r w:rsidRPr="008F3AEB">
        <w:rPr>
          <w:sz w:val="26"/>
          <w:szCs w:val="26"/>
          <w:lang w:val="vi-VN"/>
        </w:rPr>
        <w:t>Phí thẩm định đăng ký lưu hành đăng ký lưu hành bổ sung</w:t>
      </w:r>
      <w:r w:rsidRPr="008F3AEB">
        <w:rPr>
          <w:sz w:val="26"/>
          <w:szCs w:val="26"/>
        </w:rPr>
        <w:t>:</w:t>
      </w:r>
      <w:r w:rsidRPr="008F3AEB">
        <w:rPr>
          <w:sz w:val="26"/>
          <w:szCs w:val="26"/>
          <w:lang w:val="vi-VN"/>
        </w:rPr>
        <w:t xml:space="preserve"> </w:t>
      </w:r>
      <w:r w:rsidRPr="008F3AEB">
        <w:rPr>
          <w:sz w:val="26"/>
          <w:szCs w:val="26"/>
        </w:rPr>
        <w:t>2.500.000 đồng/hồ</w:t>
      </w:r>
      <w:r>
        <w:rPr>
          <w:sz w:val="26"/>
          <w:szCs w:val="26"/>
        </w:rPr>
        <w:t>,</w:t>
      </w:r>
    </w:p>
    <w:p w:rsidR="009B4582" w:rsidRPr="00860188" w:rsidRDefault="009B4582" w:rsidP="009B4582">
      <w:pPr>
        <w:spacing w:before="120" w:after="120"/>
        <w:ind w:firstLine="720"/>
        <w:jc w:val="both"/>
        <w:rPr>
          <w:b/>
        </w:rPr>
      </w:pPr>
      <w:r w:rsidRPr="00860188">
        <w:rPr>
          <w:b/>
        </w:rPr>
        <w:lastRenderedPageBreak/>
        <w:t xml:space="preserve">i) Tên mẫu đơn, mẫu tờ khai </w:t>
      </w:r>
    </w:p>
    <w:p w:rsidR="009B4582" w:rsidRPr="008F3AEB" w:rsidRDefault="009B4582" w:rsidP="009B4582">
      <w:pPr>
        <w:shd w:val="clear" w:color="auto" w:fill="FFFFFF" w:themeFill="background1"/>
        <w:spacing w:before="60" w:after="120"/>
        <w:ind w:firstLine="720"/>
        <w:jc w:val="both"/>
        <w:rPr>
          <w:sz w:val="26"/>
          <w:szCs w:val="26"/>
        </w:rPr>
      </w:pPr>
      <w:r w:rsidRPr="008F3AEB">
        <w:rPr>
          <w:sz w:val="26"/>
          <w:szCs w:val="26"/>
        </w:rPr>
        <w:t xml:space="preserve">- </w:t>
      </w:r>
      <w:r w:rsidRPr="008F3AEB">
        <w:rPr>
          <w:sz w:val="26"/>
          <w:szCs w:val="26"/>
          <w:lang w:val="vi-VN"/>
        </w:rPr>
        <w:t>Văn bản đề nghị đăng ký</w:t>
      </w:r>
      <w:r w:rsidRPr="008F3AEB">
        <w:rPr>
          <w:sz w:val="26"/>
          <w:szCs w:val="26"/>
        </w:rPr>
        <w:t xml:space="preserve"> gia hạn số đăng ký </w:t>
      </w:r>
      <w:r w:rsidRPr="008F3AEB">
        <w:rPr>
          <w:sz w:val="26"/>
          <w:szCs w:val="26"/>
          <w:lang w:val="vi-VN"/>
        </w:rPr>
        <w:t>lưu hành</w:t>
      </w:r>
      <w:r w:rsidRPr="008F3AEB">
        <w:rPr>
          <w:sz w:val="26"/>
          <w:szCs w:val="26"/>
        </w:rPr>
        <w:t>:</w:t>
      </w:r>
      <w:r w:rsidRPr="008F3AEB">
        <w:rPr>
          <w:sz w:val="26"/>
          <w:szCs w:val="26"/>
          <w:lang w:val="vi-VN"/>
        </w:rPr>
        <w:t xml:space="preserve"> theo Mẫu số 0</w:t>
      </w:r>
      <w:r>
        <w:rPr>
          <w:sz w:val="26"/>
          <w:szCs w:val="26"/>
        </w:rPr>
        <w:t>5</w:t>
      </w:r>
      <w:r w:rsidRPr="008F3AEB">
        <w:rPr>
          <w:sz w:val="26"/>
          <w:szCs w:val="26"/>
        </w:rPr>
        <w:t xml:space="preserve">,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rsidR="009B4582" w:rsidRDefault="009B4582" w:rsidP="009B4582">
      <w:pPr>
        <w:spacing w:before="120" w:after="120"/>
        <w:ind w:firstLine="720"/>
        <w:jc w:val="both"/>
        <w:rPr>
          <w:b/>
        </w:rPr>
      </w:pPr>
      <w:r w:rsidRPr="00860188">
        <w:rPr>
          <w:b/>
        </w:rPr>
        <w:t>k) Yêu cầu, điều kiện thực hiện thủ tục hành chính (nếu có)</w:t>
      </w:r>
      <w:r>
        <w:rPr>
          <w:b/>
        </w:rPr>
        <w:t xml:space="preserve">: </w:t>
      </w:r>
    </w:p>
    <w:p w:rsidR="009B4582" w:rsidRPr="008F3AEB" w:rsidRDefault="009B4582" w:rsidP="009B4582">
      <w:pPr>
        <w:shd w:val="clear" w:color="auto" w:fill="FFFFFF" w:themeFill="background1"/>
        <w:spacing w:before="120" w:after="120"/>
        <w:ind w:firstLine="720"/>
        <w:jc w:val="both"/>
        <w:rPr>
          <w:sz w:val="26"/>
          <w:szCs w:val="26"/>
        </w:rPr>
      </w:pPr>
      <w:r w:rsidRPr="008F3AEB">
        <w:rPr>
          <w:sz w:val="26"/>
          <w:szCs w:val="26"/>
        </w:rPr>
        <w:t>Yêu cầu đối với hồ sơ đăng ký lưu hành:</w:t>
      </w:r>
    </w:p>
    <w:p w:rsidR="009B4582" w:rsidRPr="008F3AEB" w:rsidRDefault="009B4582" w:rsidP="009B4582">
      <w:pPr>
        <w:shd w:val="clear" w:color="auto" w:fill="FFFFFF" w:themeFill="background1"/>
        <w:spacing w:before="60" w:after="120"/>
        <w:ind w:firstLine="7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rsidR="009B4582" w:rsidRPr="008F3AEB" w:rsidRDefault="009B4582" w:rsidP="009B4582">
      <w:pPr>
        <w:shd w:val="clear" w:color="auto" w:fill="FFFFFF" w:themeFill="background1"/>
        <w:spacing w:before="60" w:after="120"/>
        <w:ind w:firstLine="720"/>
        <w:jc w:val="both"/>
        <w:rPr>
          <w:sz w:val="26"/>
          <w:szCs w:val="26"/>
          <w:lang w:val="vi-VN"/>
        </w:rPr>
      </w:pPr>
      <w:r w:rsidRPr="008F3AEB">
        <w:rPr>
          <w:sz w:val="26"/>
          <w:szCs w:val="26"/>
          <w:lang w:val="vi-VN"/>
        </w:rPr>
        <w:t>- Đối với hồ sơ đăng ký trực tuyến: theo quy định tại Điều 52 Nghị định số 91/2016/NĐ-CP.</w:t>
      </w:r>
    </w:p>
    <w:p w:rsidR="009B4582" w:rsidRDefault="009B4582" w:rsidP="009B4582">
      <w:pPr>
        <w:spacing w:before="120" w:after="120"/>
        <w:ind w:firstLine="720"/>
        <w:jc w:val="both"/>
        <w:rPr>
          <w:sz w:val="26"/>
          <w:szCs w:val="26"/>
          <w:lang w:val="vi-VN"/>
        </w:rPr>
      </w:pPr>
      <w:r w:rsidRPr="008F3AEB">
        <w:rPr>
          <w:sz w:val="26"/>
          <w:szCs w:val="26"/>
          <w:lang w:val="vi-VN"/>
        </w:rPr>
        <w:t>Điều kiện đối với chế phẩm đăng ký lưu hành: theo quy định tại Điều 19 Nghị định số 91/2016/NĐ-CP</w:t>
      </w:r>
    </w:p>
    <w:p w:rsidR="009B4582" w:rsidRDefault="009B4582" w:rsidP="009B4582">
      <w:pPr>
        <w:spacing w:before="120" w:after="120"/>
        <w:ind w:firstLine="720"/>
        <w:jc w:val="both"/>
        <w:rPr>
          <w:i/>
        </w:rPr>
      </w:pPr>
      <w:r w:rsidRPr="00A846F0">
        <w:rPr>
          <w:rStyle w:val="Bodytext2Bold"/>
          <w:i w:val="0"/>
          <w:sz w:val="28"/>
          <w:szCs w:val="28"/>
        </w:rPr>
        <w:t xml:space="preserve"> 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9B4582" w:rsidRPr="008F3AEB" w:rsidRDefault="009B4582" w:rsidP="009B4582">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9B4582" w:rsidRPr="008F3AEB" w:rsidRDefault="009B4582" w:rsidP="009B4582">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9B4582" w:rsidRPr="008F3AEB" w:rsidRDefault="009B4582" w:rsidP="009B458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9B4582" w:rsidRPr="008F3AEB" w:rsidRDefault="009B4582" w:rsidP="009B458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9B4582" w:rsidRPr="008F3AEB" w:rsidRDefault="009B4582" w:rsidP="009B458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9B4582" w:rsidRDefault="009B4582" w:rsidP="009B4582">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9B4582" w:rsidRDefault="009B4582" w:rsidP="009B4582">
      <w:pPr>
        <w:spacing w:before="120" w:after="120"/>
        <w:ind w:firstLine="720"/>
        <w:jc w:val="both"/>
        <w:rPr>
          <w:spacing w:val="-2"/>
          <w:sz w:val="26"/>
          <w:szCs w:val="26"/>
          <w:lang w:val="vi-VN"/>
        </w:rPr>
      </w:pPr>
    </w:p>
    <w:p w:rsidR="009B4582" w:rsidRDefault="009B4582" w:rsidP="009B4582">
      <w:pPr>
        <w:spacing w:before="120" w:after="120"/>
        <w:ind w:firstLine="720"/>
        <w:jc w:val="both"/>
        <w:rPr>
          <w:spacing w:val="-2"/>
          <w:sz w:val="26"/>
          <w:szCs w:val="26"/>
          <w:lang w:val="vi-VN"/>
        </w:rPr>
      </w:pPr>
    </w:p>
    <w:p w:rsidR="009B4582" w:rsidRDefault="009B4582" w:rsidP="009B4582">
      <w:pPr>
        <w:spacing w:before="120" w:after="120"/>
        <w:ind w:firstLine="720"/>
        <w:jc w:val="both"/>
        <w:rPr>
          <w:spacing w:val="-2"/>
          <w:sz w:val="26"/>
          <w:szCs w:val="26"/>
          <w:lang w:val="vi-VN"/>
        </w:rPr>
      </w:pPr>
    </w:p>
    <w:p w:rsidR="009B4582" w:rsidRDefault="009B4582" w:rsidP="009B4582">
      <w:pPr>
        <w:spacing w:before="120" w:after="120"/>
        <w:ind w:firstLine="720"/>
        <w:jc w:val="both"/>
        <w:rPr>
          <w:spacing w:val="-2"/>
          <w:sz w:val="26"/>
          <w:szCs w:val="26"/>
          <w:lang w:val="vi-VN"/>
        </w:rPr>
      </w:pPr>
    </w:p>
    <w:p w:rsidR="009B4582" w:rsidRDefault="009B4582" w:rsidP="009B4582">
      <w:pPr>
        <w:spacing w:before="120" w:after="120"/>
        <w:ind w:firstLine="720"/>
        <w:jc w:val="both"/>
        <w:rPr>
          <w:spacing w:val="-2"/>
          <w:sz w:val="26"/>
          <w:szCs w:val="26"/>
          <w:lang w:val="vi-VN"/>
        </w:rPr>
      </w:pPr>
    </w:p>
    <w:p w:rsidR="009B4582" w:rsidRDefault="009B4582" w:rsidP="009B4582">
      <w:pPr>
        <w:spacing w:before="120" w:after="120"/>
        <w:ind w:firstLine="720"/>
        <w:jc w:val="both"/>
        <w:rPr>
          <w:spacing w:val="-2"/>
          <w:sz w:val="26"/>
          <w:szCs w:val="26"/>
          <w:lang w:val="vi-VN"/>
        </w:rPr>
      </w:pPr>
    </w:p>
    <w:p w:rsidR="009B4582" w:rsidRDefault="009B4582" w:rsidP="009B4582">
      <w:pPr>
        <w:spacing w:before="120" w:after="120"/>
        <w:ind w:firstLine="720"/>
        <w:jc w:val="both"/>
        <w:rPr>
          <w:spacing w:val="-2"/>
          <w:sz w:val="26"/>
          <w:szCs w:val="26"/>
          <w:lang w:val="vi-VN"/>
        </w:rPr>
      </w:pPr>
    </w:p>
    <w:p w:rsidR="009B4582" w:rsidRDefault="009B4582" w:rsidP="009B4582">
      <w:pPr>
        <w:spacing w:before="120" w:after="120"/>
        <w:ind w:firstLine="720"/>
        <w:jc w:val="both"/>
        <w:rPr>
          <w:spacing w:val="-2"/>
          <w:sz w:val="26"/>
          <w:szCs w:val="26"/>
          <w:lang w:val="vi-VN"/>
        </w:rPr>
      </w:pPr>
    </w:p>
    <w:p w:rsidR="009B4582" w:rsidRPr="008F3AEB" w:rsidRDefault="009B4582" w:rsidP="009B4582">
      <w:pPr>
        <w:shd w:val="clear" w:color="auto" w:fill="FFFFFF" w:themeFill="background1"/>
        <w:jc w:val="right"/>
        <w:rPr>
          <w:sz w:val="26"/>
          <w:szCs w:val="26"/>
          <w:lang w:val="vi-VN"/>
        </w:rPr>
      </w:pPr>
      <w:r w:rsidRPr="008F3AEB">
        <w:rPr>
          <w:b/>
          <w:bCs/>
          <w:sz w:val="26"/>
          <w:szCs w:val="26"/>
          <w:lang w:val="vi-VN"/>
        </w:rPr>
        <w:lastRenderedPageBreak/>
        <w:t>Mẫu số 05</w:t>
      </w:r>
    </w:p>
    <w:p w:rsidR="009B4582" w:rsidRPr="008F3AEB" w:rsidRDefault="009B4582" w:rsidP="009B4582">
      <w:pPr>
        <w:shd w:val="clear" w:color="auto" w:fill="FFFFFF" w:themeFill="background1"/>
        <w:jc w:val="center"/>
        <w:rPr>
          <w:b/>
          <w:sz w:val="26"/>
          <w:vertAlign w:val="superscript"/>
          <w:lang w:val="vi-VN"/>
        </w:rPr>
      </w:pPr>
      <w:r w:rsidRPr="008F3AEB">
        <w:rPr>
          <w:b/>
          <w:sz w:val="26"/>
          <w:lang w:val="vi-VN"/>
        </w:rPr>
        <w:t>PHỤ LỤC I</w:t>
      </w:r>
    </w:p>
    <w:p w:rsidR="009B4582" w:rsidRPr="008F3AEB" w:rsidRDefault="009B4582" w:rsidP="009B4582">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9B4582" w:rsidRPr="008F3AEB" w:rsidRDefault="009B4582" w:rsidP="009B4582">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Nghị định số 155/2018/NĐ-CP ngày 12 tháng 11 năm 2018 của Chính phủ</w:t>
      </w:r>
      <w:r w:rsidRPr="008F3AEB">
        <w:rPr>
          <w:i/>
          <w:sz w:val="26"/>
          <w:lang w:val="vi-VN"/>
        </w:rPr>
        <w:br/>
        <w:t xml:space="preserve"> và Nghị định số 129/2024/NĐ-CP ngày 10 tháng 10 năm 2024 của Chính phủ)</w:t>
      </w:r>
    </w:p>
    <w:p w:rsidR="009B4582" w:rsidRPr="008F3AEB" w:rsidRDefault="009B4582" w:rsidP="009B4582">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9B4582" w:rsidRPr="008F3AEB" w:rsidRDefault="009B4582" w:rsidP="009B4582">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rsidR="009B4582" w:rsidRPr="008F3AEB" w:rsidRDefault="009B4582" w:rsidP="009B4582">
      <w:pPr>
        <w:shd w:val="clear" w:color="auto" w:fill="FFFFFF" w:themeFill="background1"/>
        <w:jc w:val="center"/>
        <w:rPr>
          <w:b/>
          <w:bCs/>
          <w:sz w:val="26"/>
          <w:szCs w:val="26"/>
          <w:lang w:val="vi-VN"/>
        </w:rPr>
      </w:pPr>
    </w:p>
    <w:p w:rsidR="009B4582" w:rsidRPr="008F3AEB" w:rsidRDefault="009B4582" w:rsidP="009B4582">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9B4582" w:rsidRPr="008F3AEB" w:rsidRDefault="009B4582" w:rsidP="009B4582">
      <w:pPr>
        <w:shd w:val="clear" w:color="auto" w:fill="FFFFFF" w:themeFill="background1"/>
        <w:jc w:val="center"/>
        <w:rPr>
          <w:sz w:val="26"/>
          <w:szCs w:val="26"/>
          <w:lang w:val="vi-VN"/>
        </w:rPr>
      </w:pPr>
    </w:p>
    <w:p w:rsidR="009B4582" w:rsidRPr="008F3AEB" w:rsidRDefault="009B4582" w:rsidP="009B4582">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9B4582" w:rsidRPr="008F3AEB" w:rsidRDefault="009B4582" w:rsidP="009B4582">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rsidR="009B4582" w:rsidRPr="008F3AEB" w:rsidRDefault="009B4582" w:rsidP="009B4582">
      <w:pPr>
        <w:shd w:val="clear" w:color="auto" w:fill="FFFFFF" w:themeFill="background1"/>
        <w:rPr>
          <w:sz w:val="26"/>
          <w:szCs w:val="26"/>
          <w:lang w:val="vi-VN"/>
        </w:rPr>
      </w:pP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6. Số đăng ký lưu hành:…………….. có giá trị đến:……………………………</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7. Tên cơ sở sản xuất:……………………………………………………………</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8. Địa chỉ nơi sản xuất:………. Điện thoại:………… Fax:……………………</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9. Tên cơ sở đăng ký:……………………………………………………………</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10. Địa chỉ:………………………………………………………………………</w:t>
      </w:r>
    </w:p>
    <w:p w:rsidR="009B4582" w:rsidRPr="008F3AEB" w:rsidRDefault="009B4582" w:rsidP="009B4582">
      <w:pPr>
        <w:shd w:val="clear" w:color="auto" w:fill="FFFFFF" w:themeFill="background1"/>
        <w:ind w:firstLine="709"/>
        <w:rPr>
          <w:sz w:val="26"/>
          <w:szCs w:val="26"/>
          <w:lang w:val="vi-VN"/>
        </w:rPr>
      </w:pPr>
      <w:r w:rsidRPr="008F3AEB">
        <w:rPr>
          <w:sz w:val="26"/>
          <w:szCs w:val="26"/>
          <w:lang w:val="vi-VN"/>
        </w:rPr>
        <w:t>11. Điện thoại:………………………………….. Fax:…………………………</w:t>
      </w:r>
    </w:p>
    <w:p w:rsidR="009B4582" w:rsidRPr="008F3AEB" w:rsidRDefault="009B4582" w:rsidP="009B4582">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634"/>
      </w:tblGrid>
      <w:tr w:rsidR="009B4582" w:rsidRPr="008F3AEB" w:rsidTr="00D41735">
        <w:tc>
          <w:tcPr>
            <w:tcW w:w="3438" w:type="dxa"/>
            <w:tcBorders>
              <w:top w:val="nil"/>
              <w:left w:val="nil"/>
              <w:bottom w:val="nil"/>
              <w:right w:val="nil"/>
              <w:tl2br w:val="nil"/>
              <w:tr2bl w:val="nil"/>
            </w:tcBorders>
            <w:shd w:val="clear" w:color="auto" w:fill="auto"/>
            <w:tcMar>
              <w:top w:w="0" w:type="dxa"/>
              <w:left w:w="108" w:type="dxa"/>
              <w:bottom w:w="0" w:type="dxa"/>
              <w:right w:w="108" w:type="dxa"/>
            </w:tcMar>
          </w:tcPr>
          <w:p w:rsidR="009B4582" w:rsidRPr="008F3AEB" w:rsidRDefault="009B4582" w:rsidP="00D41735">
            <w:pPr>
              <w:shd w:val="clear" w:color="auto" w:fill="FFFFFF" w:themeFill="background1"/>
              <w:rPr>
                <w:sz w:val="26"/>
                <w:szCs w:val="26"/>
                <w:lang w:val="vi-VN"/>
              </w:rPr>
            </w:pPr>
            <w:r w:rsidRPr="008F3AEB">
              <w:rPr>
                <w:sz w:val="26"/>
                <w:szCs w:val="26"/>
                <w:lang w:val="vi-VN"/>
              </w:rPr>
              <w:t> </w:t>
            </w:r>
          </w:p>
        </w:tc>
        <w:tc>
          <w:tcPr>
            <w:tcW w:w="5634" w:type="dxa"/>
            <w:tcBorders>
              <w:top w:val="nil"/>
              <w:left w:val="nil"/>
              <w:bottom w:val="nil"/>
              <w:right w:val="nil"/>
              <w:tl2br w:val="nil"/>
              <w:tr2bl w:val="nil"/>
            </w:tcBorders>
            <w:shd w:val="clear" w:color="auto" w:fill="auto"/>
            <w:tcMar>
              <w:top w:w="0" w:type="dxa"/>
              <w:left w:w="108" w:type="dxa"/>
              <w:bottom w:w="0" w:type="dxa"/>
              <w:right w:w="108" w:type="dxa"/>
            </w:tcMar>
          </w:tcPr>
          <w:p w:rsidR="009B4582" w:rsidRPr="008F3AEB" w:rsidRDefault="009B4582" w:rsidP="00D41735">
            <w:pPr>
              <w:shd w:val="clear" w:color="auto" w:fill="FFFFFF" w:themeFill="background1"/>
              <w:jc w:val="center"/>
              <w:rPr>
                <w:sz w:val="26"/>
                <w:szCs w:val="26"/>
                <w:lang w:val="vi-VN"/>
              </w:rPr>
            </w:pPr>
            <w:r w:rsidRPr="008F3AEB">
              <w:rPr>
                <w:b/>
                <w:bCs/>
                <w:sz w:val="26"/>
                <w:szCs w:val="26"/>
                <w:lang w:val="vi-VN"/>
              </w:rPr>
              <w:t>NGƯỜI ĐẠI DIỆN THEO PHÁP LUẬT</w:t>
            </w:r>
            <w:r w:rsidRPr="008F3AEB">
              <w:rPr>
                <w:sz w:val="26"/>
                <w:szCs w:val="26"/>
                <w:lang w:val="vi-VN"/>
              </w:rPr>
              <w:t xml:space="preserve"> </w:t>
            </w:r>
            <w:r w:rsidRPr="008F3AEB">
              <w:rPr>
                <w:sz w:val="26"/>
                <w:szCs w:val="26"/>
                <w:lang w:val="vi-VN"/>
              </w:rPr>
              <w:br/>
            </w:r>
            <w:r w:rsidRPr="008F3AEB">
              <w:rPr>
                <w:i/>
                <w:iCs/>
                <w:sz w:val="26"/>
                <w:szCs w:val="26"/>
                <w:lang w:val="vi-VN"/>
              </w:rPr>
              <w:t>(Ký trực tiếp, ghi rõ họ tên và đóng dấu)</w:t>
            </w:r>
          </w:p>
        </w:tc>
      </w:tr>
    </w:tbl>
    <w:p w:rsidR="009B4582" w:rsidRPr="008F3AEB" w:rsidRDefault="009B4582" w:rsidP="009B4582">
      <w:pPr>
        <w:shd w:val="clear" w:color="auto" w:fill="FFFFFF" w:themeFill="background1"/>
        <w:rPr>
          <w:sz w:val="26"/>
          <w:szCs w:val="26"/>
          <w:lang w:val="vi-VN"/>
        </w:rPr>
      </w:pPr>
      <w:r w:rsidRPr="008F3AEB">
        <w:rPr>
          <w:sz w:val="26"/>
          <w:szCs w:val="26"/>
          <w:lang w:val="vi-VN"/>
        </w:rPr>
        <w:t>___________________</w:t>
      </w:r>
    </w:p>
    <w:p w:rsidR="009B4582" w:rsidRPr="008F3AEB" w:rsidRDefault="009B4582" w:rsidP="009B4582">
      <w:pPr>
        <w:shd w:val="clear" w:color="auto" w:fill="FFFFFF" w:themeFill="background1"/>
        <w:jc w:val="both"/>
        <w:rPr>
          <w:lang w:val="vi-VN"/>
        </w:rPr>
      </w:pPr>
      <w:r w:rsidRPr="008F3AEB">
        <w:rPr>
          <w:vertAlign w:val="superscript"/>
          <w:lang w:val="vi-VN"/>
        </w:rPr>
        <w:t>1</w:t>
      </w:r>
      <w:r w:rsidRPr="008F3AEB">
        <w:rPr>
          <w:lang w:val="vi-VN"/>
        </w:rPr>
        <w:t xml:space="preserve"> Địa danh.</w:t>
      </w:r>
    </w:p>
    <w:p w:rsidR="009B4582" w:rsidRPr="008F3AEB" w:rsidRDefault="009B4582" w:rsidP="009B4582">
      <w:pPr>
        <w:shd w:val="clear" w:color="auto" w:fill="FFFFFF" w:themeFill="background1"/>
        <w:jc w:val="both"/>
        <w:rPr>
          <w:lang w:val="vi-VN"/>
        </w:rPr>
      </w:pPr>
      <w:r w:rsidRPr="008F3AEB">
        <w:rPr>
          <w:vertAlign w:val="superscript"/>
          <w:lang w:val="vi-VN"/>
        </w:rPr>
        <w:t>2</w:t>
      </w:r>
      <w:r w:rsidRPr="008F3AEB">
        <w:rPr>
          <w:lang w:val="vi-VN"/>
        </w:rPr>
        <w:t xml:space="preserve"> Ghi tên cơ sở </w:t>
      </w:r>
      <w:r w:rsidRPr="008F3AEB">
        <w:rPr>
          <w:shd w:val="solid" w:color="FFFFFF" w:fill="auto"/>
          <w:lang w:val="vi-VN"/>
        </w:rPr>
        <w:t>đăng ký</w:t>
      </w:r>
      <w:r w:rsidRPr="008F3AEB">
        <w:rPr>
          <w:lang w:val="vi-VN"/>
        </w:rPr>
        <w:t>.</w:t>
      </w:r>
    </w:p>
    <w:p w:rsidR="009B4582" w:rsidRPr="008F3AEB" w:rsidRDefault="009B4582" w:rsidP="009B4582">
      <w:pPr>
        <w:shd w:val="clear" w:color="auto" w:fill="FFFFFF" w:themeFill="background1"/>
        <w:jc w:val="both"/>
        <w:rPr>
          <w:lang w:val="vi-VN"/>
        </w:rPr>
      </w:pPr>
      <w:r w:rsidRPr="008F3AEB">
        <w:rPr>
          <w:vertAlign w:val="superscript"/>
          <w:lang w:val="vi-VN"/>
        </w:rPr>
        <w:t>3</w:t>
      </w:r>
      <w:r w:rsidRPr="008F3AEB">
        <w:rPr>
          <w:lang w:val="vi-VN"/>
        </w:rPr>
        <w:t xml:space="preserve"> Đối với chế phẩm nhập khẩu, ghi chính xác tên chế phẩm theo giấy chứng nhận lưu hành tự do đã được cấp.</w:t>
      </w:r>
    </w:p>
    <w:p w:rsidR="009B4582" w:rsidRPr="008F3AEB" w:rsidRDefault="009B4582" w:rsidP="009B4582">
      <w:pPr>
        <w:shd w:val="clear" w:color="auto" w:fill="FFFFFF" w:themeFill="background1"/>
        <w:jc w:val="both"/>
        <w:rPr>
          <w:lang w:val="vi-VN"/>
        </w:rPr>
      </w:pPr>
      <w:r w:rsidRPr="008F3AEB">
        <w:rPr>
          <w:vertAlign w:val="superscript"/>
          <w:lang w:val="vi-VN"/>
        </w:rPr>
        <w:t>4</w:t>
      </w:r>
      <w:r w:rsidRPr="008F3AEB">
        <w:rPr>
          <w:lang w:val="vi-VN"/>
        </w:rPr>
        <w:t xml:space="preserve"> - Chỉ ghi các hoạt chất và phụ gia có tác dụng cộng hưởng.</w:t>
      </w:r>
    </w:p>
    <w:p w:rsidR="009B4582" w:rsidRPr="008F3AEB" w:rsidRDefault="009B4582" w:rsidP="009B4582">
      <w:pPr>
        <w:shd w:val="clear" w:color="auto" w:fill="FFFFFF" w:themeFill="background1"/>
        <w:jc w:val="both"/>
        <w:rPr>
          <w:lang w:val="vi-VN"/>
        </w:rPr>
      </w:pPr>
      <w:r w:rsidRPr="008F3AEB">
        <w:rPr>
          <w:lang w:val="vi-VN"/>
        </w:rPr>
        <w:t>- Hàm lượng hoạt chất ghi dưới dạng % và ghi rõ theo khối lượng/ thể tích (kl/tt hoặc w/v), khối lượng/khối lượng (kl/kl hoặc w/w) hoặc thể tích/thể tích (tt/tt hoặc v/v) tùy theo tính chất của chế phẩm.</w:t>
      </w:r>
    </w:p>
    <w:p w:rsidR="009B4582" w:rsidRPr="008F3AEB" w:rsidRDefault="009B4582" w:rsidP="009B4582">
      <w:pPr>
        <w:shd w:val="clear" w:color="auto" w:fill="FFFFFF" w:themeFill="background1"/>
        <w:jc w:val="both"/>
        <w:rPr>
          <w:lang w:val="vi-VN"/>
        </w:rPr>
      </w:pPr>
      <w:r w:rsidRPr="008F3AEB">
        <w:rPr>
          <w:vertAlign w:val="superscript"/>
          <w:lang w:val="vi-VN"/>
        </w:rPr>
        <w:t>5</w:t>
      </w:r>
      <w:r w:rsidRPr="008F3AEB">
        <w:rPr>
          <w:lang w:val="vi-VN"/>
        </w:rPr>
        <w:t xml:space="preserve"> Là dạng thành phẩm trong bao bì, không ghi quy cách đóng gói. Ví dụ: dạng thành </w:t>
      </w:r>
      <w:r w:rsidRPr="008F3AEB">
        <w:rPr>
          <w:shd w:val="solid" w:color="FFFFFF" w:fill="auto"/>
          <w:lang w:val="vi-VN"/>
        </w:rPr>
        <w:t>phẩm</w:t>
      </w:r>
      <w:r w:rsidRPr="008F3AEB">
        <w:rPr>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8F3AEB">
        <w:rPr>
          <w:shd w:val="solid" w:color="FFFFFF" w:fill="auto"/>
          <w:lang w:val="vi-VN"/>
        </w:rPr>
        <w:t>trong</w:t>
      </w:r>
      <w:r w:rsidRPr="008F3AEB">
        <w:rPr>
          <w:lang w:val="vi-VN"/>
        </w:rPr>
        <w:t xml:space="preserve"> ngoặc. Ví dụ: huyền phù (SC).</w:t>
      </w:r>
    </w:p>
    <w:p w:rsidR="009B4582" w:rsidRPr="008F3AEB" w:rsidRDefault="009B4582" w:rsidP="009B4582">
      <w:pPr>
        <w:shd w:val="clear" w:color="auto" w:fill="FFFFFF" w:themeFill="background1"/>
        <w:jc w:val="both"/>
        <w:rPr>
          <w:lang w:val="vi-VN"/>
        </w:rPr>
      </w:pPr>
      <w:r w:rsidRPr="008F3AEB">
        <w:rPr>
          <w:vertAlign w:val="superscript"/>
          <w:lang w:val="vi-VN"/>
        </w:rPr>
        <w:t>6</w:t>
      </w:r>
      <w:r w:rsidRPr="008F3AEB">
        <w:rPr>
          <w:lang w:val="vi-VN"/>
        </w:rPr>
        <w:t xml:space="preserve"> Ghi rõ dạng chai, gói, túi... và kèm theo định lượng.</w:t>
      </w:r>
    </w:p>
    <w:p w:rsidR="009B4582" w:rsidRPr="008F3AEB" w:rsidRDefault="009B4582" w:rsidP="009B4582">
      <w:pPr>
        <w:shd w:val="clear" w:color="auto" w:fill="FFFFFF" w:themeFill="background1"/>
        <w:jc w:val="both"/>
        <w:rPr>
          <w:lang w:val="vi-VN"/>
        </w:rPr>
      </w:pPr>
      <w:r w:rsidRPr="008F3AEB">
        <w:rPr>
          <w:vertAlign w:val="superscript"/>
          <w:lang w:val="vi-VN"/>
        </w:rPr>
        <w:t>7</w:t>
      </w:r>
      <w:r w:rsidRPr="008F3AEB">
        <w:rPr>
          <w:lang w:val="vi-VN"/>
        </w:rPr>
        <w:t xml:space="preserve"> Ghi rõ các nội dung đề nghị thay đổi về sở hữu giấy chứng nhận, tên chế phẩm, địa chỉ, thông tin liên lạc, tác dụng, chỉ tiêu chất lượng.</w:t>
      </w:r>
    </w:p>
    <w:p w:rsidR="009B4582" w:rsidRPr="008F3AEB" w:rsidRDefault="009B4582" w:rsidP="009B4582">
      <w:pPr>
        <w:spacing w:after="160" w:line="278" w:lineRule="auto"/>
        <w:rPr>
          <w:b/>
          <w:sz w:val="26"/>
          <w:szCs w:val="26"/>
          <w:lang w:val="vi-VN"/>
          <w14:ligatures w14:val="standardContextual"/>
        </w:rPr>
      </w:pPr>
      <w:r w:rsidRPr="008F3AEB">
        <w:rPr>
          <w:b/>
          <w:sz w:val="26"/>
          <w:szCs w:val="26"/>
          <w:lang w:val="vi-VN"/>
          <w14:ligatures w14:val="standardContextual"/>
        </w:rPr>
        <w:br w:type="page"/>
      </w:r>
    </w:p>
    <w:p w:rsidR="009B4582" w:rsidRPr="008F3AEB" w:rsidRDefault="009B4582" w:rsidP="009B4582">
      <w:pPr>
        <w:shd w:val="clear" w:color="auto" w:fill="FFFFFF" w:themeFill="background1"/>
        <w:autoSpaceDE w:val="0"/>
        <w:autoSpaceDN w:val="0"/>
        <w:spacing w:line="340" w:lineRule="exact"/>
        <w:ind w:right="6"/>
        <w:jc w:val="center"/>
        <w:rPr>
          <w:b/>
          <w:sz w:val="26"/>
          <w:szCs w:val="26"/>
          <w:lang w:val="vi-VN"/>
          <w14:ligatures w14:val="standardContextual"/>
        </w:rPr>
      </w:pPr>
      <w:r w:rsidRPr="008F3AEB">
        <w:rPr>
          <w:b/>
          <w:sz w:val="26"/>
          <w:szCs w:val="26"/>
          <w:lang w:val="vi-VN"/>
          <w14:ligatures w14:val="standardContextual"/>
        </w:rPr>
        <w:lastRenderedPageBreak/>
        <w:t>PHỤ LỤC</w:t>
      </w:r>
      <w:r w:rsidRPr="008F3AEB">
        <w:rPr>
          <w:b/>
          <w:spacing w:val="-6"/>
          <w:sz w:val="26"/>
          <w:szCs w:val="26"/>
          <w:lang w:val="vi-VN"/>
          <w14:ligatures w14:val="standardContextual"/>
        </w:rPr>
        <w:t xml:space="preserve"> </w:t>
      </w:r>
      <w:r w:rsidRPr="008F3AEB">
        <w:rPr>
          <w:b/>
          <w:spacing w:val="-5"/>
          <w:sz w:val="26"/>
          <w:szCs w:val="26"/>
          <w:lang w:val="vi-VN"/>
          <w14:ligatures w14:val="standardContextual"/>
        </w:rPr>
        <w:t>VII</w:t>
      </w:r>
    </w:p>
    <w:p w:rsidR="009B4582" w:rsidRPr="008F3AEB" w:rsidRDefault="009B4582" w:rsidP="009B4582">
      <w:pPr>
        <w:shd w:val="clear" w:color="auto" w:fill="FFFFFF" w:themeFill="background1"/>
        <w:autoSpaceDE w:val="0"/>
        <w:autoSpaceDN w:val="0"/>
        <w:spacing w:line="340" w:lineRule="exact"/>
        <w:ind w:right="6"/>
        <w:jc w:val="center"/>
        <w:rPr>
          <w:b/>
          <w:spacing w:val="-4"/>
          <w:sz w:val="26"/>
          <w:szCs w:val="26"/>
          <w:lang w:val="vi-VN"/>
          <w14:ligatures w14:val="standardContextual"/>
        </w:rPr>
      </w:pPr>
      <w:r w:rsidRPr="008F3AEB">
        <w:rPr>
          <w:b/>
          <w:sz w:val="26"/>
          <w:szCs w:val="26"/>
          <w:lang w:val="vi-VN"/>
          <w14:ligatures w14:val="standardContextual"/>
        </w:rPr>
        <w:t>YÊU</w:t>
      </w:r>
      <w:r w:rsidRPr="008F3AEB">
        <w:rPr>
          <w:b/>
          <w:spacing w:val="-2"/>
          <w:sz w:val="26"/>
          <w:szCs w:val="26"/>
          <w:lang w:val="vi-VN"/>
          <w14:ligatures w14:val="standardContextual"/>
        </w:rPr>
        <w:t xml:space="preserve"> </w:t>
      </w:r>
      <w:r w:rsidRPr="008F3AEB">
        <w:rPr>
          <w:b/>
          <w:sz w:val="26"/>
          <w:szCs w:val="26"/>
          <w:lang w:val="vi-VN"/>
          <w14:ligatures w14:val="standardContextual"/>
        </w:rPr>
        <w:t>CẦU</w:t>
      </w:r>
      <w:r w:rsidRPr="008F3AEB">
        <w:rPr>
          <w:b/>
          <w:spacing w:val="-2"/>
          <w:sz w:val="26"/>
          <w:szCs w:val="26"/>
          <w:lang w:val="vi-VN"/>
          <w14:ligatures w14:val="standardContextual"/>
        </w:rPr>
        <w:t xml:space="preserve"> </w:t>
      </w:r>
      <w:r w:rsidRPr="008F3AEB">
        <w:rPr>
          <w:b/>
          <w:sz w:val="26"/>
          <w:szCs w:val="26"/>
          <w:lang w:val="vi-VN"/>
          <w14:ligatures w14:val="standardContextual"/>
        </w:rPr>
        <w:t>ĐỐI</w:t>
      </w:r>
      <w:r w:rsidRPr="008F3AEB">
        <w:rPr>
          <w:b/>
          <w:spacing w:val="-6"/>
          <w:sz w:val="26"/>
          <w:szCs w:val="26"/>
          <w:lang w:val="vi-VN"/>
          <w14:ligatures w14:val="standardContextual"/>
        </w:rPr>
        <w:t xml:space="preserve"> </w:t>
      </w:r>
      <w:r w:rsidRPr="008F3AEB">
        <w:rPr>
          <w:b/>
          <w:sz w:val="26"/>
          <w:szCs w:val="26"/>
          <w:lang w:val="vi-VN"/>
          <w14:ligatures w14:val="standardContextual"/>
        </w:rPr>
        <w:t>VỚI</w:t>
      </w:r>
      <w:r w:rsidRPr="008F3AEB">
        <w:rPr>
          <w:b/>
          <w:spacing w:val="-2"/>
          <w:sz w:val="26"/>
          <w:szCs w:val="26"/>
          <w:lang w:val="vi-VN"/>
          <w14:ligatures w14:val="standardContextual"/>
        </w:rPr>
        <w:t xml:space="preserve"> </w:t>
      </w:r>
      <w:r w:rsidRPr="008F3AEB">
        <w:rPr>
          <w:b/>
          <w:sz w:val="26"/>
          <w:szCs w:val="26"/>
          <w:lang w:val="vi-VN"/>
          <w14:ligatures w14:val="standardContextual"/>
        </w:rPr>
        <w:t>GIẤY</w:t>
      </w:r>
      <w:r w:rsidRPr="008F3AEB">
        <w:rPr>
          <w:b/>
          <w:spacing w:val="-6"/>
          <w:sz w:val="26"/>
          <w:szCs w:val="26"/>
          <w:lang w:val="vi-VN"/>
          <w14:ligatures w14:val="standardContextual"/>
        </w:rPr>
        <w:t xml:space="preserve"> </w:t>
      </w:r>
      <w:r w:rsidRPr="008F3AEB">
        <w:rPr>
          <w:b/>
          <w:sz w:val="26"/>
          <w:szCs w:val="26"/>
          <w:lang w:val="vi-VN"/>
          <w14:ligatures w14:val="standardContextual"/>
        </w:rPr>
        <w:t>ỦY</w:t>
      </w:r>
      <w:r w:rsidRPr="008F3AEB">
        <w:rPr>
          <w:b/>
          <w:spacing w:val="-1"/>
          <w:sz w:val="26"/>
          <w:szCs w:val="26"/>
          <w:lang w:val="vi-VN"/>
          <w14:ligatures w14:val="standardContextual"/>
        </w:rPr>
        <w:t xml:space="preserve"> </w:t>
      </w:r>
      <w:r w:rsidRPr="008F3AEB">
        <w:rPr>
          <w:b/>
          <w:spacing w:val="-4"/>
          <w:sz w:val="26"/>
          <w:szCs w:val="26"/>
          <w:lang w:val="vi-VN"/>
          <w14:ligatures w14:val="standardContextual"/>
        </w:rPr>
        <w:t>QUYỀN</w:t>
      </w:r>
    </w:p>
    <w:p w:rsidR="009B4582" w:rsidRPr="008F3AEB" w:rsidRDefault="009B4582" w:rsidP="009B4582">
      <w:pPr>
        <w:shd w:val="clear" w:color="auto" w:fill="FFFFFF" w:themeFill="background1"/>
        <w:tabs>
          <w:tab w:val="right" w:leader="dot" w:pos="8640"/>
        </w:tabs>
        <w:jc w:val="center"/>
        <w:rPr>
          <w:i/>
          <w:sz w:val="26"/>
          <w:szCs w:val="26"/>
          <w:lang w:val="vi-VN"/>
        </w:rPr>
      </w:pPr>
      <w:r w:rsidRPr="008F3AEB">
        <w:rPr>
          <w:i/>
          <w:sz w:val="26"/>
          <w:szCs w:val="26"/>
          <w:lang w:val="vi-VN"/>
        </w:rPr>
        <w:t xml:space="preserve">(Ban hành kèm theo Nghị định số 129/2024/NĐ-CP </w:t>
      </w:r>
    </w:p>
    <w:p w:rsidR="009B4582" w:rsidRPr="008F3AEB" w:rsidRDefault="009B4582" w:rsidP="009B4582">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9B4582" w:rsidRPr="008F3AEB" w:rsidRDefault="009B4582" w:rsidP="009B4582">
      <w:pPr>
        <w:shd w:val="clear" w:color="auto" w:fill="FFFFFF" w:themeFill="background1"/>
        <w:autoSpaceDE w:val="0"/>
        <w:autoSpaceDN w:val="0"/>
        <w:spacing w:line="340" w:lineRule="exact"/>
        <w:ind w:right="6"/>
        <w:jc w:val="center"/>
        <w:rPr>
          <w:b/>
          <w:sz w:val="26"/>
          <w:szCs w:val="26"/>
          <w:vertAlign w:val="superscript"/>
          <w:lang w:val="vi-VN"/>
          <w14:ligatures w14:val="standardContextual"/>
        </w:rPr>
      </w:pPr>
      <w:r w:rsidRPr="008F3AEB">
        <w:rPr>
          <w:noProof/>
          <w:sz w:val="26"/>
          <w:szCs w:val="26"/>
        </w:rPr>
        <mc:AlternateContent>
          <mc:Choice Requires="wps">
            <w:drawing>
              <wp:anchor distT="4294967295" distB="4294967295" distL="114300" distR="114300" simplePos="0" relativeHeight="251691008" behindDoc="0" locked="0" layoutInCell="1" allowOverlap="1" wp14:anchorId="62379C5A" wp14:editId="0A762561">
                <wp:simplePos x="0" y="0"/>
                <wp:positionH relativeFrom="column">
                  <wp:posOffset>2276475</wp:posOffset>
                </wp:positionH>
                <wp:positionV relativeFrom="paragraph">
                  <wp:posOffset>88426</wp:posOffset>
                </wp:positionV>
                <wp:extent cx="971550" cy="0"/>
                <wp:effectExtent l="0" t="0" r="19050" b="19050"/>
                <wp:wrapNone/>
                <wp:docPr id="53003898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642DF" id="AutoShape 23" o:spid="_x0000_s1026" type="#_x0000_t32" style="position:absolute;margin-left:179.25pt;margin-top:6.95pt;width:76.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"/>
            </w:pict>
          </mc:Fallback>
        </mc:AlternateContent>
      </w:r>
    </w:p>
    <w:p w:rsidR="009B4582" w:rsidRPr="008F3AEB" w:rsidRDefault="009B4582" w:rsidP="009B4582">
      <w:pPr>
        <w:shd w:val="clear" w:color="auto" w:fill="FFFFFF" w:themeFill="background1"/>
        <w:autoSpaceDE w:val="0"/>
        <w:autoSpaceDN w:val="0"/>
        <w:spacing w:before="120" w:after="120" w:line="340" w:lineRule="exact"/>
        <w:ind w:right="3"/>
        <w:rPr>
          <w:bCs/>
          <w:i/>
          <w:sz w:val="26"/>
          <w:szCs w:val="26"/>
          <w:lang w:val="vi-VN"/>
          <w14:ligatures w14:val="standardContextual"/>
        </w:rPr>
      </w:pPr>
    </w:p>
    <w:p w:rsidR="009B4582" w:rsidRPr="008F3AEB" w:rsidRDefault="009B4582" w:rsidP="009B4582">
      <w:pPr>
        <w:shd w:val="clear" w:color="auto" w:fill="FFFFFF" w:themeFill="background1"/>
        <w:autoSpaceDE w:val="0"/>
        <w:autoSpaceDN w:val="0"/>
        <w:spacing w:before="120" w:after="120" w:line="340" w:lineRule="exact"/>
        <w:ind w:right="3" w:firstLine="709"/>
        <w:rPr>
          <w:b/>
          <w:sz w:val="26"/>
          <w:szCs w:val="26"/>
          <w:lang w:val="vi-VN"/>
          <w14:ligatures w14:val="standardContextual"/>
        </w:rPr>
      </w:pPr>
      <w:r w:rsidRPr="008F3AEB">
        <w:rPr>
          <w:b/>
          <w:sz w:val="26"/>
          <w:szCs w:val="26"/>
          <w:lang w:val="vi-VN"/>
          <w14:ligatures w14:val="standardContextual"/>
        </w:rPr>
        <w:t>1.</w:t>
      </w:r>
      <w:r w:rsidRPr="008F3AEB">
        <w:rPr>
          <w:b/>
          <w:spacing w:val="-2"/>
          <w:sz w:val="26"/>
          <w:szCs w:val="26"/>
          <w:lang w:val="vi-VN"/>
          <w14:ligatures w14:val="standardContextual"/>
        </w:rPr>
        <w:t xml:space="preserve"> </w:t>
      </w:r>
      <w:r w:rsidRPr="008F3AEB">
        <w:rPr>
          <w:b/>
          <w:sz w:val="26"/>
          <w:szCs w:val="26"/>
          <w:lang w:val="vi-VN"/>
          <w14:ligatures w14:val="standardContextual"/>
        </w:rPr>
        <w:t xml:space="preserve">Nội </w:t>
      </w:r>
      <w:r w:rsidRPr="008F3AEB">
        <w:rPr>
          <w:b/>
          <w:spacing w:val="-2"/>
          <w:sz w:val="26"/>
          <w:szCs w:val="26"/>
          <w:lang w:val="vi-VN"/>
          <w14:ligatures w14:val="standardContextual"/>
        </w:rPr>
        <w:t>dung:</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spacing w:val="-4"/>
          <w:sz w:val="26"/>
          <w:szCs w:val="26"/>
          <w:lang w:val="vi-VN"/>
          <w14:ligatures w14:val="standardContextual"/>
        </w:rPr>
      </w:pPr>
      <w:r w:rsidRPr="008F3AEB">
        <w:rPr>
          <w:sz w:val="26"/>
          <w:szCs w:val="26"/>
          <w:lang w:val="vi-VN"/>
          <w14:ligatures w14:val="standardContextual"/>
        </w:rPr>
        <w:t>Giấy</w:t>
      </w:r>
      <w:r w:rsidRPr="008F3AEB">
        <w:rPr>
          <w:spacing w:val="-5"/>
          <w:sz w:val="26"/>
          <w:szCs w:val="26"/>
          <w:lang w:val="vi-VN"/>
          <w14:ligatures w14:val="standardContextual"/>
        </w:rPr>
        <w:t xml:space="preserve"> </w:t>
      </w:r>
      <w:r w:rsidRPr="008F3AEB">
        <w:rPr>
          <w:sz w:val="26"/>
          <w:szCs w:val="26"/>
          <w:lang w:val="vi-VN"/>
          <w14:ligatures w14:val="standardContextual"/>
        </w:rPr>
        <w:t>ủy</w:t>
      </w:r>
      <w:r w:rsidRPr="008F3AEB">
        <w:rPr>
          <w:spacing w:val="-5"/>
          <w:sz w:val="26"/>
          <w:szCs w:val="26"/>
          <w:lang w:val="vi-VN"/>
          <w14:ligatures w14:val="standardContextual"/>
        </w:rPr>
        <w:t xml:space="preserve"> </w:t>
      </w:r>
      <w:r w:rsidRPr="008F3AEB">
        <w:rPr>
          <w:sz w:val="26"/>
          <w:szCs w:val="26"/>
          <w:lang w:val="vi-VN"/>
          <w14:ligatures w14:val="standardContextual"/>
        </w:rPr>
        <w:t>quyền</w:t>
      </w:r>
      <w:r w:rsidRPr="008F3AEB">
        <w:rPr>
          <w:spacing w:val="-6"/>
          <w:sz w:val="26"/>
          <w:szCs w:val="26"/>
          <w:lang w:val="vi-VN"/>
          <w14:ligatures w14:val="standardContextual"/>
        </w:rPr>
        <w:t xml:space="preserve"> </w:t>
      </w:r>
      <w:r w:rsidRPr="008F3AEB">
        <w:rPr>
          <w:sz w:val="26"/>
          <w:szCs w:val="26"/>
          <w:lang w:val="vi-VN"/>
          <w14:ligatures w14:val="standardContextual"/>
        </w:rPr>
        <w:t>phải</w:t>
      </w:r>
      <w:r w:rsidRPr="008F3AEB">
        <w:rPr>
          <w:spacing w:val="-1"/>
          <w:sz w:val="26"/>
          <w:szCs w:val="26"/>
          <w:lang w:val="vi-VN"/>
          <w14:ligatures w14:val="standardContextual"/>
        </w:rPr>
        <w:t xml:space="preserve"> </w:t>
      </w:r>
      <w:r w:rsidRPr="008F3AEB">
        <w:rPr>
          <w:sz w:val="26"/>
          <w:szCs w:val="26"/>
          <w:lang w:val="vi-VN"/>
          <w14:ligatures w14:val="standardContextual"/>
        </w:rPr>
        <w:t>có</w:t>
      </w:r>
      <w:r w:rsidRPr="008F3AEB">
        <w:rPr>
          <w:spacing w:val="-1"/>
          <w:sz w:val="26"/>
          <w:szCs w:val="26"/>
          <w:lang w:val="vi-VN"/>
          <w14:ligatures w14:val="standardContextual"/>
        </w:rPr>
        <w:t xml:space="preserve"> </w:t>
      </w:r>
      <w:r w:rsidRPr="008F3AEB">
        <w:rPr>
          <w:sz w:val="26"/>
          <w:szCs w:val="26"/>
          <w:lang w:val="vi-VN"/>
          <w14:ligatures w14:val="standardContextual"/>
        </w:rPr>
        <w:t>đầy</w:t>
      </w:r>
      <w:r w:rsidRPr="008F3AEB">
        <w:rPr>
          <w:spacing w:val="-6"/>
          <w:sz w:val="26"/>
          <w:szCs w:val="26"/>
          <w:lang w:val="vi-VN"/>
          <w14:ligatures w14:val="standardContextual"/>
        </w:rPr>
        <w:t xml:space="preserve"> </w:t>
      </w:r>
      <w:r w:rsidRPr="008F3AEB">
        <w:rPr>
          <w:sz w:val="26"/>
          <w:szCs w:val="26"/>
          <w:lang w:val="vi-VN"/>
          <w14:ligatures w14:val="standardContextual"/>
        </w:rPr>
        <w:t>đủ</w:t>
      </w:r>
      <w:r w:rsidRPr="008F3AEB">
        <w:rPr>
          <w:spacing w:val="-1"/>
          <w:sz w:val="26"/>
          <w:szCs w:val="26"/>
          <w:lang w:val="vi-VN"/>
          <w14:ligatures w14:val="standardContextual"/>
        </w:rPr>
        <w:t xml:space="preserve"> </w:t>
      </w:r>
      <w:r w:rsidRPr="008F3AEB">
        <w:rPr>
          <w:sz w:val="26"/>
          <w:szCs w:val="26"/>
          <w:lang w:val="vi-VN"/>
          <w14:ligatures w14:val="standardContextual"/>
        </w:rPr>
        <w:t>các</w:t>
      </w:r>
      <w:r w:rsidRPr="008F3AEB">
        <w:rPr>
          <w:spacing w:val="-3"/>
          <w:sz w:val="26"/>
          <w:szCs w:val="26"/>
          <w:lang w:val="vi-VN"/>
          <w14:ligatures w14:val="standardContextual"/>
        </w:rPr>
        <w:t xml:space="preserve"> </w:t>
      </w:r>
      <w:r w:rsidRPr="008F3AEB">
        <w:rPr>
          <w:sz w:val="26"/>
          <w:szCs w:val="26"/>
          <w:lang w:val="vi-VN"/>
          <w14:ligatures w14:val="standardContextual"/>
        </w:rPr>
        <w:t>nội</w:t>
      </w:r>
      <w:r w:rsidRPr="008F3AEB">
        <w:rPr>
          <w:spacing w:val="-4"/>
          <w:sz w:val="26"/>
          <w:szCs w:val="26"/>
          <w:lang w:val="vi-VN"/>
          <w14:ligatures w14:val="standardContextual"/>
        </w:rPr>
        <w:t xml:space="preserve"> </w:t>
      </w:r>
      <w:r w:rsidRPr="008F3AEB">
        <w:rPr>
          <w:sz w:val="26"/>
          <w:szCs w:val="26"/>
          <w:lang w:val="vi-VN"/>
          <w14:ligatures w14:val="standardContextual"/>
        </w:rPr>
        <w:t>dung</w:t>
      </w:r>
      <w:r w:rsidRPr="008F3AEB">
        <w:rPr>
          <w:spacing w:val="-1"/>
          <w:sz w:val="26"/>
          <w:szCs w:val="26"/>
          <w:lang w:val="vi-VN"/>
          <w14:ligatures w14:val="standardContextual"/>
        </w:rPr>
        <w:t xml:space="preserve"> </w:t>
      </w:r>
      <w:r w:rsidRPr="008F3AEB">
        <w:rPr>
          <w:spacing w:val="-4"/>
          <w:sz w:val="26"/>
          <w:szCs w:val="26"/>
          <w:lang w:val="vi-VN"/>
          <w14:ligatures w14:val="standardContextual"/>
        </w:rPr>
        <w:t>sau:</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4"/>
          <w:sz w:val="26"/>
          <w:szCs w:val="26"/>
          <w:lang w:val="vi-VN"/>
          <w14:ligatures w14:val="standardContextual"/>
        </w:rPr>
        <w:t xml:space="preserve">a) </w:t>
      </w:r>
      <w:r w:rsidRPr="008F3AEB">
        <w:rPr>
          <w:bCs/>
          <w:sz w:val="26"/>
          <w:szCs w:val="26"/>
          <w:lang w:val="vi-VN"/>
          <w14:ligatures w14:val="standardContextual"/>
        </w:rPr>
        <w:t>Tên,</w:t>
      </w:r>
      <w:r w:rsidRPr="008F3AEB">
        <w:rPr>
          <w:bCs/>
          <w:spacing w:val="-4"/>
          <w:sz w:val="26"/>
          <w:szCs w:val="26"/>
          <w:lang w:val="vi-VN"/>
          <w14:ligatures w14:val="standardContextual"/>
        </w:rPr>
        <w:t xml:space="preserve">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chủ</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hữu</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phẩm;</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b) </w:t>
      </w:r>
      <w:r w:rsidRPr="008F3AEB">
        <w:rPr>
          <w:bCs/>
          <w:sz w:val="26"/>
          <w:szCs w:val="26"/>
          <w:lang w:val="vi-VN"/>
          <w14:ligatures w14:val="standardContextual"/>
        </w:rPr>
        <w:t>Tên,</w:t>
      </w:r>
      <w:r w:rsidRPr="008F3AEB">
        <w:rPr>
          <w:bCs/>
          <w:spacing w:val="-6"/>
          <w:sz w:val="26"/>
          <w:szCs w:val="26"/>
          <w:lang w:val="vi-VN"/>
          <w14:ligatures w14:val="standardContextual"/>
        </w:rPr>
        <w:t xml:space="preserve"> </w:t>
      </w:r>
      <w:r w:rsidRPr="008F3AEB">
        <w:rPr>
          <w:bCs/>
          <w:sz w:val="26"/>
          <w:szCs w:val="26"/>
          <w:lang w:val="vi-VN"/>
          <w14:ligatures w14:val="standardContextual"/>
        </w:rPr>
        <w:t>địa</w:t>
      </w:r>
      <w:r w:rsidRPr="008F3AEB">
        <w:rPr>
          <w:bCs/>
          <w:spacing w:val="-3"/>
          <w:sz w:val="26"/>
          <w:szCs w:val="26"/>
          <w:lang w:val="vi-VN"/>
          <w14:ligatures w14:val="standardContextual"/>
        </w:rPr>
        <w:t xml:space="preserve"> </w:t>
      </w:r>
      <w:r w:rsidRPr="008F3AEB">
        <w:rPr>
          <w:bCs/>
          <w:sz w:val="26"/>
          <w:szCs w:val="26"/>
          <w:lang w:val="vi-VN"/>
          <w14:ligatures w14:val="standardContextual"/>
        </w:rPr>
        <w:t>chỉ</w:t>
      </w:r>
      <w:r w:rsidRPr="008F3AEB">
        <w:rPr>
          <w:bCs/>
          <w:spacing w:val="-2"/>
          <w:sz w:val="26"/>
          <w:szCs w:val="26"/>
          <w:lang w:val="vi-VN"/>
          <w14:ligatures w14:val="standardContextual"/>
        </w:rPr>
        <w:t xml:space="preserve"> </w:t>
      </w:r>
      <w:r w:rsidRPr="008F3AEB">
        <w:rPr>
          <w:bCs/>
          <w:sz w:val="26"/>
          <w:szCs w:val="26"/>
          <w:lang w:val="vi-VN"/>
          <w14:ligatures w14:val="standardContextual"/>
        </w:rPr>
        <w:t>của</w:t>
      </w:r>
      <w:r w:rsidRPr="008F3AEB">
        <w:rPr>
          <w:bCs/>
          <w:spacing w:val="-2"/>
          <w:sz w:val="26"/>
          <w:szCs w:val="26"/>
          <w:lang w:val="vi-VN"/>
          <w14:ligatures w14:val="standardContextual"/>
        </w:rPr>
        <w:t xml:space="preserve"> </w:t>
      </w:r>
      <w:r w:rsidRPr="008F3AEB">
        <w:rPr>
          <w:bCs/>
          <w:sz w:val="26"/>
          <w:szCs w:val="26"/>
          <w:lang w:val="vi-VN"/>
          <w14:ligatures w14:val="standardContextual"/>
        </w:rPr>
        <w:t>tổ</w:t>
      </w:r>
      <w:r w:rsidRPr="008F3AEB">
        <w:rPr>
          <w:bCs/>
          <w:spacing w:val="-2"/>
          <w:sz w:val="26"/>
          <w:szCs w:val="26"/>
          <w:lang w:val="vi-VN"/>
          <w14:ligatures w14:val="standardContextual"/>
        </w:rPr>
        <w:t xml:space="preserve"> </w:t>
      </w:r>
      <w:r w:rsidRPr="008F3AEB">
        <w:rPr>
          <w:bCs/>
          <w:sz w:val="26"/>
          <w:szCs w:val="26"/>
          <w:lang w:val="vi-VN"/>
          <w14:ligatures w14:val="standardContextual"/>
        </w:rPr>
        <w:t>chức,</w:t>
      </w:r>
      <w:r w:rsidRPr="008F3AEB">
        <w:rPr>
          <w:bCs/>
          <w:spacing w:val="-4"/>
          <w:sz w:val="26"/>
          <w:szCs w:val="26"/>
          <w:lang w:val="vi-VN"/>
          <w14:ligatures w14:val="standardContextual"/>
        </w:rPr>
        <w:t xml:space="preserve"> </w:t>
      </w:r>
      <w:r w:rsidRPr="008F3AEB">
        <w:rPr>
          <w:bCs/>
          <w:sz w:val="26"/>
          <w:szCs w:val="26"/>
          <w:lang w:val="vi-VN"/>
          <w14:ligatures w14:val="standardContextual"/>
        </w:rPr>
        <w:t>cá</w:t>
      </w:r>
      <w:r w:rsidRPr="008F3AEB">
        <w:rPr>
          <w:bCs/>
          <w:spacing w:val="-2"/>
          <w:sz w:val="26"/>
          <w:szCs w:val="26"/>
          <w:lang w:val="vi-VN"/>
          <w14:ligatures w14:val="standardContextual"/>
        </w:rPr>
        <w:t xml:space="preserve"> </w:t>
      </w:r>
      <w:r w:rsidRPr="008F3AEB">
        <w:rPr>
          <w:bCs/>
          <w:sz w:val="26"/>
          <w:szCs w:val="26"/>
          <w:lang w:val="vi-VN"/>
          <w14:ligatures w14:val="standardContextual"/>
        </w:rPr>
        <w:t>nhân</w:t>
      </w:r>
      <w:r w:rsidRPr="008F3AEB">
        <w:rPr>
          <w:bCs/>
          <w:spacing w:val="-2"/>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3"/>
          <w:sz w:val="26"/>
          <w:szCs w:val="26"/>
          <w:lang w:val="vi-VN"/>
          <w14:ligatures w14:val="standardContextual"/>
        </w:rPr>
        <w:t xml:space="preserve"> </w:t>
      </w:r>
      <w:r w:rsidRPr="008F3AEB">
        <w:rPr>
          <w:bCs/>
          <w:sz w:val="26"/>
          <w:szCs w:val="26"/>
          <w:lang w:val="vi-VN"/>
          <w14:ligatures w14:val="standardContextual"/>
        </w:rPr>
        <w:t>ủy</w:t>
      </w:r>
      <w:r w:rsidRPr="008F3AEB">
        <w:rPr>
          <w:bCs/>
          <w:spacing w:val="-3"/>
          <w:sz w:val="26"/>
          <w:szCs w:val="26"/>
          <w:lang w:val="vi-VN"/>
          <w14:ligatures w14:val="standardContextual"/>
        </w:rPr>
        <w:t xml:space="preserve"> </w:t>
      </w:r>
      <w:r w:rsidRPr="008F3AEB">
        <w:rPr>
          <w:bCs/>
          <w:spacing w:val="-2"/>
          <w:sz w:val="26"/>
          <w:szCs w:val="26"/>
          <w:lang w:val="vi-VN"/>
          <w14:ligatures w14:val="standardContextual"/>
        </w:rPr>
        <w:t>quyền;</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c) </w:t>
      </w:r>
      <w:r w:rsidRPr="008F3AEB">
        <w:rPr>
          <w:bCs/>
          <w:sz w:val="26"/>
          <w:szCs w:val="26"/>
          <w:lang w:val="vi-VN"/>
          <w14:ligatures w14:val="standardContextual"/>
        </w:rPr>
        <w:t>Phạm vi ủy quyền (đứng tên đăng ký lưu hành chế phẩm tại Việt Nam đối với trường hợp ủy quyền đăng ký);</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z w:val="26"/>
          <w:szCs w:val="26"/>
          <w:lang w:val="vi-VN"/>
          <w14:ligatures w14:val="standardContextual"/>
        </w:rPr>
        <w:t>d) Tên</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2"/>
          <w:sz w:val="26"/>
          <w:szCs w:val="26"/>
          <w:lang w:val="vi-VN"/>
          <w14:ligatures w14:val="standardContextual"/>
        </w:rPr>
        <w:t xml:space="preserve"> </w:t>
      </w:r>
      <w:r w:rsidRPr="008F3AEB">
        <w:rPr>
          <w:bCs/>
          <w:sz w:val="26"/>
          <w:szCs w:val="26"/>
          <w:lang w:val="vi-VN"/>
          <w14:ligatures w14:val="standardContextual"/>
        </w:rPr>
        <w:t>phẩm</w:t>
      </w:r>
      <w:r w:rsidRPr="008F3AEB">
        <w:rPr>
          <w:bCs/>
          <w:spacing w:val="-5"/>
          <w:sz w:val="26"/>
          <w:szCs w:val="26"/>
          <w:lang w:val="vi-VN"/>
          <w14:ligatures w14:val="standardContextual"/>
        </w:rPr>
        <w:t xml:space="preserve"> </w:t>
      </w:r>
      <w:r w:rsidRPr="008F3AEB">
        <w:rPr>
          <w:bCs/>
          <w:sz w:val="26"/>
          <w:szCs w:val="26"/>
          <w:lang w:val="vi-VN"/>
          <w14:ligatures w14:val="standardContextual"/>
        </w:rPr>
        <w:t>được</w:t>
      </w:r>
      <w:r w:rsidRPr="008F3AEB">
        <w:rPr>
          <w:bCs/>
          <w:spacing w:val="-5"/>
          <w:sz w:val="26"/>
          <w:szCs w:val="26"/>
          <w:lang w:val="vi-VN"/>
          <w14:ligatures w14:val="standardContextual"/>
        </w:rPr>
        <w:t xml:space="preserve"> </w:t>
      </w:r>
      <w:r w:rsidRPr="008F3AEB">
        <w:rPr>
          <w:bCs/>
          <w:sz w:val="26"/>
          <w:szCs w:val="26"/>
          <w:lang w:val="vi-VN"/>
          <w14:ligatures w14:val="standardContextual"/>
        </w:rPr>
        <w:t>ủy</w:t>
      </w:r>
      <w:r w:rsidRPr="008F3AEB">
        <w:rPr>
          <w:bCs/>
          <w:spacing w:val="-4"/>
          <w:sz w:val="26"/>
          <w:szCs w:val="26"/>
          <w:lang w:val="vi-VN"/>
          <w14:ligatures w14:val="standardContextual"/>
        </w:rPr>
        <w:t xml:space="preserve"> </w:t>
      </w:r>
      <w:r w:rsidRPr="008F3AEB">
        <w:rPr>
          <w:bCs/>
          <w:spacing w:val="-2"/>
          <w:sz w:val="26"/>
          <w:szCs w:val="26"/>
          <w:lang w:val="vi-VN"/>
          <w14:ligatures w14:val="standardContextual"/>
        </w:rPr>
        <w:t>quyền;</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đ) </w:t>
      </w:r>
      <w:r w:rsidRPr="008F3AEB">
        <w:rPr>
          <w:bCs/>
          <w:sz w:val="26"/>
          <w:szCs w:val="26"/>
          <w:lang w:val="vi-VN"/>
          <w14:ligatures w14:val="standardContextual"/>
        </w:rPr>
        <w:t>Địa</w:t>
      </w:r>
      <w:r w:rsidRPr="008F3AEB">
        <w:rPr>
          <w:bCs/>
          <w:spacing w:val="-2"/>
          <w:sz w:val="26"/>
          <w:szCs w:val="26"/>
          <w:lang w:val="vi-VN"/>
          <w14:ligatures w14:val="standardContextual"/>
        </w:rPr>
        <w:t xml:space="preserve"> </w:t>
      </w:r>
      <w:r w:rsidRPr="008F3AEB">
        <w:rPr>
          <w:bCs/>
          <w:sz w:val="26"/>
          <w:szCs w:val="26"/>
          <w:lang w:val="vi-VN"/>
          <w14:ligatures w14:val="standardContextual"/>
        </w:rPr>
        <w:t>chỉ</w:t>
      </w:r>
      <w:r w:rsidRPr="008F3AEB">
        <w:rPr>
          <w:bCs/>
          <w:spacing w:val="-1"/>
          <w:sz w:val="26"/>
          <w:szCs w:val="26"/>
          <w:lang w:val="vi-VN"/>
          <w14:ligatures w14:val="standardContextual"/>
        </w:rPr>
        <w:t xml:space="preserve"> </w:t>
      </w:r>
      <w:r w:rsidRPr="008F3AEB">
        <w:rPr>
          <w:bCs/>
          <w:sz w:val="26"/>
          <w:szCs w:val="26"/>
          <w:lang w:val="vi-VN"/>
          <w14:ligatures w14:val="standardContextual"/>
        </w:rPr>
        <w:t>cơ</w:t>
      </w:r>
      <w:r w:rsidRPr="008F3AEB">
        <w:rPr>
          <w:bCs/>
          <w:spacing w:val="-4"/>
          <w:sz w:val="26"/>
          <w:szCs w:val="26"/>
          <w:lang w:val="vi-VN"/>
          <w14:ligatures w14:val="standardContextual"/>
        </w:rPr>
        <w:t xml:space="preserve"> </w:t>
      </w:r>
      <w:r w:rsidRPr="008F3AEB">
        <w:rPr>
          <w:bCs/>
          <w:sz w:val="26"/>
          <w:szCs w:val="26"/>
          <w:lang w:val="vi-VN"/>
          <w14:ligatures w14:val="standardContextual"/>
        </w:rPr>
        <w:t>sở</w:t>
      </w:r>
      <w:r w:rsidRPr="008F3AEB">
        <w:rPr>
          <w:bCs/>
          <w:spacing w:val="-2"/>
          <w:sz w:val="26"/>
          <w:szCs w:val="26"/>
          <w:lang w:val="vi-VN"/>
          <w14:ligatures w14:val="standardContextual"/>
        </w:rPr>
        <w:t xml:space="preserve"> </w:t>
      </w:r>
      <w:r w:rsidRPr="008F3AEB">
        <w:rPr>
          <w:bCs/>
          <w:sz w:val="26"/>
          <w:szCs w:val="26"/>
          <w:lang w:val="vi-VN"/>
          <w14:ligatures w14:val="standardContextual"/>
        </w:rPr>
        <w:t>sản</w:t>
      </w:r>
      <w:r w:rsidRPr="008F3AEB">
        <w:rPr>
          <w:bCs/>
          <w:spacing w:val="-3"/>
          <w:sz w:val="26"/>
          <w:szCs w:val="26"/>
          <w:lang w:val="vi-VN"/>
          <w14:ligatures w14:val="standardContextual"/>
        </w:rPr>
        <w:t xml:space="preserve"> </w:t>
      </w:r>
      <w:r w:rsidRPr="008F3AEB">
        <w:rPr>
          <w:bCs/>
          <w:sz w:val="26"/>
          <w:szCs w:val="26"/>
          <w:lang w:val="vi-VN"/>
          <w14:ligatures w14:val="standardContextual"/>
        </w:rPr>
        <w:t>xuất</w:t>
      </w:r>
      <w:r w:rsidRPr="008F3AEB">
        <w:rPr>
          <w:bCs/>
          <w:spacing w:val="-1"/>
          <w:sz w:val="26"/>
          <w:szCs w:val="26"/>
          <w:lang w:val="vi-VN"/>
          <w14:ligatures w14:val="standardContextual"/>
        </w:rPr>
        <w:t xml:space="preserve"> </w:t>
      </w:r>
      <w:r w:rsidRPr="008F3AEB">
        <w:rPr>
          <w:bCs/>
          <w:sz w:val="26"/>
          <w:szCs w:val="26"/>
          <w:lang w:val="vi-VN"/>
          <w14:ligatures w14:val="standardContextual"/>
        </w:rPr>
        <w:t>chế</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phẩm;</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pacing w:val="-2"/>
          <w:sz w:val="26"/>
          <w:szCs w:val="26"/>
          <w:lang w:val="vi-VN"/>
          <w14:ligatures w14:val="standardContextual"/>
        </w:rPr>
      </w:pPr>
      <w:r w:rsidRPr="008F3AEB">
        <w:rPr>
          <w:bCs/>
          <w:spacing w:val="-2"/>
          <w:sz w:val="26"/>
          <w:szCs w:val="26"/>
          <w:lang w:val="vi-VN"/>
          <w14:ligatures w14:val="standardContextual"/>
        </w:rPr>
        <w:t xml:space="preserve">e) </w:t>
      </w:r>
      <w:r w:rsidRPr="008F3AEB">
        <w:rPr>
          <w:bCs/>
          <w:sz w:val="26"/>
          <w:szCs w:val="26"/>
          <w:lang w:val="vi-VN"/>
          <w14:ligatures w14:val="standardContextual"/>
        </w:rPr>
        <w:t>Thời</w:t>
      </w:r>
      <w:r w:rsidRPr="008F3AEB">
        <w:rPr>
          <w:bCs/>
          <w:spacing w:val="-7"/>
          <w:sz w:val="26"/>
          <w:szCs w:val="26"/>
          <w:lang w:val="vi-VN"/>
          <w14:ligatures w14:val="standardContextual"/>
        </w:rPr>
        <w:t xml:space="preserve"> </w:t>
      </w:r>
      <w:r w:rsidRPr="008F3AEB">
        <w:rPr>
          <w:bCs/>
          <w:sz w:val="26"/>
          <w:szCs w:val="26"/>
          <w:lang w:val="vi-VN"/>
          <w14:ligatures w14:val="standardContextual"/>
        </w:rPr>
        <w:t>hạn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pacing w:val="-2"/>
          <w:sz w:val="26"/>
          <w:szCs w:val="26"/>
          <w:lang w:val="vi-VN"/>
          <w14:ligatures w14:val="standardContextual"/>
        </w:rPr>
        <w:t xml:space="preserve">g) </w:t>
      </w:r>
      <w:r w:rsidRPr="008F3AEB">
        <w:rPr>
          <w:bCs/>
          <w:sz w:val="26"/>
          <w:szCs w:val="26"/>
          <w:lang w:val="vi-VN"/>
          <w14:ligatures w14:val="standardContextual"/>
        </w:rPr>
        <w:t>Cam kết của chủ sở hữu chế phẩm cung cấp đầy đủ hồ sơ thông tin chế phẩm cho tổ chức, cá nhân được ủy quyền để thực hiện việc đăng ký lưu hành;</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h) Tên,</w:t>
      </w:r>
      <w:r w:rsidRPr="008F3AEB">
        <w:rPr>
          <w:bCs/>
          <w:spacing w:val="-4"/>
          <w:sz w:val="26"/>
          <w:szCs w:val="26"/>
          <w:lang w:val="vi-VN"/>
          <w14:ligatures w14:val="standardContextual"/>
        </w:rPr>
        <w:t xml:space="preserve"> </w:t>
      </w:r>
      <w:r w:rsidRPr="008F3AEB">
        <w:rPr>
          <w:bCs/>
          <w:sz w:val="26"/>
          <w:szCs w:val="26"/>
          <w:lang w:val="vi-VN"/>
          <w14:ligatures w14:val="standardContextual"/>
        </w:rPr>
        <w:t>chức</w:t>
      </w:r>
      <w:r w:rsidRPr="008F3AEB">
        <w:rPr>
          <w:bCs/>
          <w:spacing w:val="-5"/>
          <w:sz w:val="26"/>
          <w:szCs w:val="26"/>
          <w:lang w:val="vi-VN"/>
          <w14:ligatures w14:val="standardContextual"/>
        </w:rPr>
        <w:t xml:space="preserve"> </w:t>
      </w:r>
      <w:r w:rsidRPr="008F3AEB">
        <w:rPr>
          <w:bCs/>
          <w:sz w:val="26"/>
          <w:szCs w:val="26"/>
          <w:lang w:val="vi-VN"/>
          <w14:ligatures w14:val="standardContextual"/>
        </w:rPr>
        <w:t>danh,</w:t>
      </w:r>
      <w:r w:rsidRPr="008F3AEB">
        <w:rPr>
          <w:bCs/>
          <w:spacing w:val="-3"/>
          <w:sz w:val="26"/>
          <w:szCs w:val="26"/>
          <w:lang w:val="vi-VN"/>
          <w14:ligatures w14:val="standardContextual"/>
        </w:rPr>
        <w:t xml:space="preserve"> </w:t>
      </w:r>
      <w:r w:rsidRPr="008F3AEB">
        <w:rPr>
          <w:bCs/>
          <w:sz w:val="26"/>
          <w:szCs w:val="26"/>
          <w:lang w:val="vi-VN"/>
          <w14:ligatures w14:val="standardContextual"/>
        </w:rPr>
        <w:t>chữ</w:t>
      </w:r>
      <w:r w:rsidRPr="008F3AEB">
        <w:rPr>
          <w:bCs/>
          <w:spacing w:val="-4"/>
          <w:sz w:val="26"/>
          <w:szCs w:val="26"/>
          <w:lang w:val="vi-VN"/>
          <w14:ligatures w14:val="standardContextual"/>
        </w:rPr>
        <w:t xml:space="preserve"> </w:t>
      </w:r>
      <w:r w:rsidRPr="008F3AEB">
        <w:rPr>
          <w:bCs/>
          <w:sz w:val="26"/>
          <w:szCs w:val="26"/>
          <w:lang w:val="vi-VN"/>
          <w14:ligatures w14:val="standardContextual"/>
        </w:rPr>
        <w:t>ký</w:t>
      </w:r>
      <w:r w:rsidRPr="008F3AEB">
        <w:rPr>
          <w:bCs/>
          <w:spacing w:val="-4"/>
          <w:sz w:val="26"/>
          <w:szCs w:val="26"/>
          <w:lang w:val="vi-VN"/>
          <w14:ligatures w14:val="standardContextual"/>
        </w:rPr>
        <w:t xml:space="preserve"> </w:t>
      </w:r>
      <w:r w:rsidRPr="008F3AEB">
        <w:rPr>
          <w:bCs/>
          <w:sz w:val="26"/>
          <w:szCs w:val="26"/>
          <w:lang w:val="vi-VN"/>
          <w14:ligatures w14:val="standardContextual"/>
        </w:rPr>
        <w:t>trực</w:t>
      </w:r>
      <w:r w:rsidRPr="008F3AEB">
        <w:rPr>
          <w:bCs/>
          <w:spacing w:val="-2"/>
          <w:sz w:val="26"/>
          <w:szCs w:val="26"/>
          <w:lang w:val="vi-VN"/>
          <w14:ligatures w14:val="standardContextual"/>
        </w:rPr>
        <w:t xml:space="preserve"> </w:t>
      </w:r>
      <w:r w:rsidRPr="008F3AEB">
        <w:rPr>
          <w:bCs/>
          <w:sz w:val="26"/>
          <w:szCs w:val="26"/>
          <w:lang w:val="vi-VN"/>
          <w14:ligatures w14:val="standardContextual"/>
        </w:rPr>
        <w:t>tiếp</w:t>
      </w:r>
      <w:r w:rsidRPr="008F3AEB">
        <w:rPr>
          <w:bCs/>
          <w:spacing w:val="-1"/>
          <w:sz w:val="26"/>
          <w:szCs w:val="26"/>
          <w:lang w:val="vi-VN"/>
          <w14:ligatures w14:val="standardContextual"/>
        </w:rPr>
        <w:t xml:space="preserve"> </w:t>
      </w:r>
      <w:r w:rsidRPr="008F3AEB">
        <w:rPr>
          <w:bCs/>
          <w:sz w:val="26"/>
          <w:szCs w:val="26"/>
          <w:lang w:val="vi-VN"/>
          <w14:ligatures w14:val="standardContextual"/>
        </w:rPr>
        <w:t>của</w:t>
      </w:r>
      <w:r w:rsidRPr="008F3AEB">
        <w:rPr>
          <w:bCs/>
          <w:spacing w:val="-6"/>
          <w:sz w:val="26"/>
          <w:szCs w:val="26"/>
          <w:lang w:val="vi-VN"/>
          <w14:ligatures w14:val="standardContextual"/>
        </w:rPr>
        <w:t xml:space="preserve"> </w:t>
      </w:r>
      <w:r w:rsidRPr="008F3AEB">
        <w:rPr>
          <w:bCs/>
          <w:sz w:val="26"/>
          <w:szCs w:val="26"/>
          <w:lang w:val="vi-VN"/>
          <w14:ligatures w14:val="standardContextual"/>
        </w:rPr>
        <w:t>người</w:t>
      </w:r>
      <w:r w:rsidRPr="008F3AEB">
        <w:rPr>
          <w:bCs/>
          <w:spacing w:val="-1"/>
          <w:sz w:val="26"/>
          <w:szCs w:val="26"/>
          <w:lang w:val="vi-VN"/>
          <w14:ligatures w14:val="standardContextual"/>
        </w:rPr>
        <w:t xml:space="preserve"> </w:t>
      </w:r>
      <w:r w:rsidRPr="008F3AEB">
        <w:rPr>
          <w:bCs/>
          <w:sz w:val="26"/>
          <w:szCs w:val="26"/>
          <w:lang w:val="vi-VN"/>
          <w14:ligatures w14:val="standardContextual"/>
        </w:rPr>
        <w:t>đại</w:t>
      </w:r>
      <w:r w:rsidRPr="008F3AEB">
        <w:rPr>
          <w:bCs/>
          <w:spacing w:val="-4"/>
          <w:sz w:val="26"/>
          <w:szCs w:val="26"/>
          <w:lang w:val="vi-VN"/>
          <w14:ligatures w14:val="standardContextual"/>
        </w:rPr>
        <w:t xml:space="preserve"> </w:t>
      </w:r>
      <w:r w:rsidRPr="008F3AEB">
        <w:rPr>
          <w:bCs/>
          <w:sz w:val="26"/>
          <w:szCs w:val="26"/>
          <w:lang w:val="vi-VN"/>
          <w14:ligatures w14:val="standardContextual"/>
        </w:rPr>
        <w:t>diện</w:t>
      </w:r>
      <w:r w:rsidRPr="008F3AEB">
        <w:rPr>
          <w:bCs/>
          <w:spacing w:val="-2"/>
          <w:sz w:val="26"/>
          <w:szCs w:val="26"/>
          <w:lang w:val="vi-VN"/>
          <w14:ligatures w14:val="standardContextual"/>
        </w:rPr>
        <w:t xml:space="preserve"> </w:t>
      </w:r>
      <w:r w:rsidRPr="008F3AEB">
        <w:rPr>
          <w:bCs/>
          <w:sz w:val="26"/>
          <w:szCs w:val="26"/>
          <w:lang w:val="vi-VN"/>
          <w14:ligatures w14:val="standardContextual"/>
        </w:rPr>
        <w:t>cho</w:t>
      </w:r>
      <w:r w:rsidRPr="008F3AEB">
        <w:rPr>
          <w:bCs/>
          <w:spacing w:val="-5"/>
          <w:sz w:val="26"/>
          <w:szCs w:val="26"/>
          <w:lang w:val="vi-VN"/>
          <w14:ligatures w14:val="standardContextual"/>
        </w:rPr>
        <w:t xml:space="preserve"> </w:t>
      </w:r>
      <w:r w:rsidRPr="008F3AEB">
        <w:rPr>
          <w:bCs/>
          <w:sz w:val="26"/>
          <w:szCs w:val="26"/>
          <w:lang w:val="vi-VN"/>
          <w14:ligatures w14:val="standardContextual"/>
        </w:rPr>
        <w:t>bên</w:t>
      </w:r>
      <w:r w:rsidRPr="008F3AEB">
        <w:rPr>
          <w:bCs/>
          <w:spacing w:val="-1"/>
          <w:sz w:val="26"/>
          <w:szCs w:val="26"/>
          <w:lang w:val="vi-VN"/>
          <w14:ligatures w14:val="standardContextual"/>
        </w:rPr>
        <w:t xml:space="preserve"> </w:t>
      </w:r>
      <w:r w:rsidRPr="008F3AEB">
        <w:rPr>
          <w:bCs/>
          <w:sz w:val="26"/>
          <w:szCs w:val="26"/>
          <w:lang w:val="vi-VN"/>
          <w14:ligatures w14:val="standardContextual"/>
        </w:rPr>
        <w:t>ủy</w:t>
      </w:r>
      <w:r w:rsidRPr="008F3AEB">
        <w:rPr>
          <w:bCs/>
          <w:spacing w:val="-1"/>
          <w:sz w:val="26"/>
          <w:szCs w:val="26"/>
          <w:lang w:val="vi-VN"/>
          <w14:ligatures w14:val="standardContextual"/>
        </w:rPr>
        <w:t xml:space="preserve"> </w:t>
      </w:r>
      <w:r w:rsidRPr="008F3AEB">
        <w:rPr>
          <w:bCs/>
          <w:spacing w:val="-2"/>
          <w:sz w:val="26"/>
          <w:szCs w:val="26"/>
          <w:lang w:val="vi-VN"/>
          <w14:ligatures w14:val="standardContextual"/>
        </w:rPr>
        <w:t>quyền;</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sz w:val="26"/>
          <w:szCs w:val="26"/>
          <w:lang w:val="vi-VN"/>
          <w14:ligatures w14:val="standardContextual"/>
        </w:rPr>
      </w:pPr>
      <w:r w:rsidRPr="008F3AEB">
        <w:rPr>
          <w:b/>
          <w:sz w:val="26"/>
          <w:szCs w:val="26"/>
          <w:lang w:val="vi-VN"/>
          <w14:ligatures w14:val="standardContextual"/>
        </w:rPr>
        <w:t>2.</w:t>
      </w:r>
      <w:r w:rsidRPr="008F3AEB">
        <w:rPr>
          <w:sz w:val="26"/>
          <w:szCs w:val="26"/>
          <w:lang w:val="vi-VN"/>
          <w14:ligatures w14:val="standardContextual"/>
        </w:rPr>
        <w:t xml:space="preserve"> Trường hợp chủ sở hữu chế phẩm đã ủy quyền cho một cơ sở đăng ký lưu hành chế</w:t>
      </w:r>
      <w:r w:rsidRPr="008F3AEB">
        <w:rPr>
          <w:spacing w:val="-5"/>
          <w:sz w:val="26"/>
          <w:szCs w:val="26"/>
          <w:lang w:val="vi-VN"/>
          <w14:ligatures w14:val="standardContextual"/>
        </w:rPr>
        <w:t xml:space="preserve"> </w:t>
      </w:r>
      <w:r w:rsidRPr="008F3AEB">
        <w:rPr>
          <w:sz w:val="26"/>
          <w:szCs w:val="26"/>
          <w:lang w:val="vi-VN"/>
          <w14:ligatures w14:val="standardContextual"/>
        </w:rPr>
        <w:t>phẩm</w:t>
      </w:r>
      <w:r w:rsidRPr="008F3AEB">
        <w:rPr>
          <w:spacing w:val="-2"/>
          <w:sz w:val="26"/>
          <w:szCs w:val="26"/>
          <w:lang w:val="vi-VN"/>
          <w14:ligatures w14:val="standardContextual"/>
        </w:rPr>
        <w:t xml:space="preserve"> </w:t>
      </w:r>
      <w:r w:rsidRPr="008F3AEB">
        <w:rPr>
          <w:sz w:val="26"/>
          <w:szCs w:val="26"/>
          <w:lang w:val="vi-VN"/>
          <w14:ligatures w14:val="standardContextual"/>
        </w:rPr>
        <w:t>tại</w:t>
      </w:r>
      <w:r w:rsidRPr="008F3AEB">
        <w:rPr>
          <w:spacing w:val="-1"/>
          <w:sz w:val="26"/>
          <w:szCs w:val="26"/>
          <w:lang w:val="vi-VN"/>
          <w14:ligatures w14:val="standardContextual"/>
        </w:rPr>
        <w:t xml:space="preserve"> </w:t>
      </w:r>
      <w:r w:rsidRPr="008F3AEB">
        <w:rPr>
          <w:sz w:val="26"/>
          <w:szCs w:val="26"/>
          <w:lang w:val="vi-VN"/>
          <w14:ligatures w14:val="standardContextual"/>
        </w:rPr>
        <w:t>Việt</w:t>
      </w:r>
      <w:r w:rsidRPr="008F3AEB">
        <w:rPr>
          <w:spacing w:val="-1"/>
          <w:sz w:val="26"/>
          <w:szCs w:val="26"/>
          <w:lang w:val="vi-VN"/>
          <w14:ligatures w14:val="standardContextual"/>
        </w:rPr>
        <w:t xml:space="preserve"> </w:t>
      </w:r>
      <w:r w:rsidRPr="008F3AEB">
        <w:rPr>
          <w:sz w:val="26"/>
          <w:szCs w:val="26"/>
          <w:lang w:val="vi-VN"/>
          <w14:ligatures w14:val="standardContextual"/>
        </w:rPr>
        <w:t>Nam</w:t>
      </w:r>
      <w:r w:rsidRPr="008F3AEB">
        <w:rPr>
          <w:spacing w:val="-2"/>
          <w:sz w:val="26"/>
          <w:szCs w:val="26"/>
          <w:lang w:val="vi-VN"/>
          <w14:ligatures w14:val="standardContextual"/>
        </w:rPr>
        <w:t xml:space="preserve"> </w:t>
      </w:r>
      <w:r w:rsidRPr="008F3AEB">
        <w:rPr>
          <w:sz w:val="26"/>
          <w:szCs w:val="26"/>
          <w:lang w:val="vi-VN"/>
          <w14:ligatures w14:val="standardContextual"/>
        </w:rPr>
        <w:t>và</w:t>
      </w:r>
      <w:r w:rsidRPr="008F3AEB">
        <w:rPr>
          <w:spacing w:val="-2"/>
          <w:sz w:val="26"/>
          <w:szCs w:val="26"/>
          <w:lang w:val="vi-VN"/>
          <w14:ligatures w14:val="standardContextual"/>
        </w:rPr>
        <w:t xml:space="preserve"> </w:t>
      </w:r>
      <w:r w:rsidRPr="008F3AEB">
        <w:rPr>
          <w:sz w:val="26"/>
          <w:szCs w:val="26"/>
          <w:lang w:val="vi-VN"/>
          <w14:ligatures w14:val="standardContextual"/>
        </w:rPr>
        <w:t>đã</w:t>
      </w:r>
      <w:r w:rsidRPr="008F3AEB">
        <w:rPr>
          <w:spacing w:val="-2"/>
          <w:sz w:val="26"/>
          <w:szCs w:val="26"/>
          <w:lang w:val="vi-VN"/>
          <w14:ligatures w14:val="standardContextual"/>
        </w:rPr>
        <w:t xml:space="preserve"> </w:t>
      </w:r>
      <w:r w:rsidRPr="008F3AEB">
        <w:rPr>
          <w:sz w:val="26"/>
          <w:szCs w:val="26"/>
          <w:lang w:val="vi-VN"/>
          <w14:ligatures w14:val="standardContextual"/>
        </w:rPr>
        <w:t>được</w:t>
      </w:r>
      <w:r w:rsidRPr="008F3AEB">
        <w:rPr>
          <w:spacing w:val="-2"/>
          <w:sz w:val="26"/>
          <w:szCs w:val="26"/>
          <w:lang w:val="vi-VN"/>
          <w14:ligatures w14:val="standardContextual"/>
        </w:rPr>
        <w:t xml:space="preserve"> </w:t>
      </w:r>
      <w:r w:rsidRPr="008F3AEB">
        <w:rPr>
          <w:sz w:val="26"/>
          <w:szCs w:val="26"/>
          <w:lang w:val="vi-VN"/>
          <w14:ligatures w14:val="standardContextual"/>
        </w:rPr>
        <w:t>cấp</w:t>
      </w:r>
      <w:r w:rsidRPr="008F3AEB">
        <w:rPr>
          <w:spacing w:val="-4"/>
          <w:sz w:val="26"/>
          <w:szCs w:val="26"/>
          <w:lang w:val="vi-VN"/>
          <w14:ligatures w14:val="standardContextual"/>
        </w:rPr>
        <w:t xml:space="preserve"> </w:t>
      </w:r>
      <w:r w:rsidRPr="008F3AEB">
        <w:rPr>
          <w:sz w:val="26"/>
          <w:szCs w:val="26"/>
          <w:lang w:val="vi-VN"/>
          <w14:ligatures w14:val="standardContextual"/>
        </w:rPr>
        <w:t>số</w:t>
      </w:r>
      <w:r w:rsidRPr="008F3AEB">
        <w:rPr>
          <w:spacing w:val="-5"/>
          <w:sz w:val="26"/>
          <w:szCs w:val="26"/>
          <w:lang w:val="vi-VN"/>
          <w14:ligatures w14:val="standardContextual"/>
        </w:rPr>
        <w:t xml:space="preserve"> </w:t>
      </w:r>
      <w:r w:rsidRPr="008F3AEB">
        <w:rPr>
          <w:sz w:val="26"/>
          <w:szCs w:val="26"/>
          <w:lang w:val="vi-VN"/>
          <w14:ligatures w14:val="standardContextual"/>
        </w:rPr>
        <w:t>đăng</w:t>
      </w:r>
      <w:r w:rsidRPr="008F3AEB">
        <w:rPr>
          <w:spacing w:val="-5"/>
          <w:sz w:val="26"/>
          <w:szCs w:val="26"/>
          <w:lang w:val="vi-VN"/>
          <w14:ligatures w14:val="standardContextual"/>
        </w:rPr>
        <w:t xml:space="preserve"> </w:t>
      </w:r>
      <w:r w:rsidRPr="008F3AEB">
        <w:rPr>
          <w:sz w:val="26"/>
          <w:szCs w:val="26"/>
          <w:lang w:val="vi-VN"/>
          <w14:ligatures w14:val="standardContextual"/>
        </w:rPr>
        <w:t>ký</w:t>
      </w:r>
      <w:r w:rsidRPr="008F3AEB">
        <w:rPr>
          <w:spacing w:val="-5"/>
          <w:sz w:val="26"/>
          <w:szCs w:val="26"/>
          <w:lang w:val="vi-VN"/>
          <w14:ligatures w14:val="standardContextual"/>
        </w:rPr>
        <w:t xml:space="preserve"> </w:t>
      </w:r>
      <w:r w:rsidRPr="008F3AEB">
        <w:rPr>
          <w:sz w:val="26"/>
          <w:szCs w:val="26"/>
          <w:lang w:val="vi-VN"/>
          <w14:ligatures w14:val="standardContextual"/>
        </w:rPr>
        <w:t>lưu</w:t>
      </w:r>
      <w:r w:rsidRPr="008F3AEB">
        <w:rPr>
          <w:spacing w:val="-5"/>
          <w:sz w:val="26"/>
          <w:szCs w:val="26"/>
          <w:lang w:val="vi-VN"/>
          <w14:ligatures w14:val="standardContextual"/>
        </w:rPr>
        <w:t xml:space="preserve"> </w:t>
      </w:r>
      <w:r w:rsidRPr="008F3AEB">
        <w:rPr>
          <w:sz w:val="26"/>
          <w:szCs w:val="26"/>
          <w:lang w:val="vi-VN"/>
          <w14:ligatures w14:val="standardContextual"/>
        </w:rPr>
        <w:t>hành;</w:t>
      </w:r>
      <w:r w:rsidRPr="008F3AEB">
        <w:rPr>
          <w:spacing w:val="-1"/>
          <w:sz w:val="26"/>
          <w:szCs w:val="26"/>
          <w:lang w:val="vi-VN"/>
          <w14:ligatures w14:val="standardContextual"/>
        </w:rPr>
        <w:t xml:space="preserve"> </w:t>
      </w:r>
      <w:r w:rsidRPr="008F3AEB">
        <w:rPr>
          <w:sz w:val="26"/>
          <w:szCs w:val="26"/>
          <w:lang w:val="vi-VN"/>
          <w14:ligatures w14:val="standardContextual"/>
        </w:rPr>
        <w:t>trong</w:t>
      </w:r>
      <w:r w:rsidRPr="008F3AEB">
        <w:rPr>
          <w:spacing w:val="-5"/>
          <w:sz w:val="26"/>
          <w:szCs w:val="26"/>
          <w:lang w:val="vi-VN"/>
          <w14:ligatures w14:val="standardContextual"/>
        </w:rPr>
        <w:t xml:space="preserve"> </w:t>
      </w:r>
      <w:r w:rsidRPr="008F3AEB">
        <w:rPr>
          <w:sz w:val="26"/>
          <w:szCs w:val="26"/>
          <w:lang w:val="vi-VN"/>
          <w14:ligatures w14:val="standardContextual"/>
        </w:rPr>
        <w:t>thời</w:t>
      </w:r>
      <w:r w:rsidRPr="008F3AEB">
        <w:rPr>
          <w:spacing w:val="-4"/>
          <w:sz w:val="26"/>
          <w:szCs w:val="26"/>
          <w:lang w:val="vi-VN"/>
          <w14:ligatures w14:val="standardContextual"/>
        </w:rPr>
        <w:t xml:space="preserve"> </w:t>
      </w:r>
      <w:r w:rsidRPr="008F3AEB">
        <w:rPr>
          <w:sz w:val="26"/>
          <w:szCs w:val="26"/>
          <w:lang w:val="vi-VN"/>
          <w14:ligatures w14:val="standardContextual"/>
        </w:rPr>
        <w:t>hạn</w:t>
      </w:r>
      <w:r w:rsidRPr="008F3AEB">
        <w:rPr>
          <w:spacing w:val="-1"/>
          <w:sz w:val="26"/>
          <w:szCs w:val="26"/>
          <w:lang w:val="vi-VN"/>
          <w14:ligatures w14:val="standardContextual"/>
        </w:rPr>
        <w:t xml:space="preserve"> </w:t>
      </w:r>
      <w:r w:rsidRPr="008F3AEB">
        <w:rPr>
          <w:sz w:val="26"/>
          <w:szCs w:val="26"/>
          <w:lang w:val="vi-VN"/>
          <w14:ligatures w14:val="standardContextual"/>
        </w:rPr>
        <w:t>số đăng ký</w:t>
      </w:r>
      <w:r w:rsidRPr="008F3AEB">
        <w:rPr>
          <w:spacing w:val="-3"/>
          <w:sz w:val="26"/>
          <w:szCs w:val="26"/>
          <w:lang w:val="vi-VN"/>
          <w14:ligatures w14:val="standardContextual"/>
        </w:rPr>
        <w:t xml:space="preserve"> </w:t>
      </w:r>
      <w:r w:rsidRPr="008F3AEB">
        <w:rPr>
          <w:sz w:val="26"/>
          <w:szCs w:val="26"/>
          <w:lang w:val="vi-VN"/>
          <w14:ligatures w14:val="standardContextual"/>
        </w:rPr>
        <w:t>lưu</w:t>
      </w:r>
      <w:r w:rsidRPr="008F3AEB">
        <w:rPr>
          <w:spacing w:val="-4"/>
          <w:sz w:val="26"/>
          <w:szCs w:val="26"/>
          <w:lang w:val="vi-VN"/>
          <w14:ligatures w14:val="standardContextual"/>
        </w:rPr>
        <w:t xml:space="preserve"> </w:t>
      </w:r>
      <w:r w:rsidRPr="008F3AEB">
        <w:rPr>
          <w:sz w:val="26"/>
          <w:szCs w:val="26"/>
          <w:lang w:val="vi-VN"/>
          <w14:ligatures w14:val="standardContextual"/>
        </w:rPr>
        <w:t>hành còn</w:t>
      </w:r>
      <w:r w:rsidRPr="008F3AEB">
        <w:rPr>
          <w:spacing w:val="-2"/>
          <w:sz w:val="26"/>
          <w:szCs w:val="26"/>
          <w:lang w:val="vi-VN"/>
          <w14:ligatures w14:val="standardContextual"/>
        </w:rPr>
        <w:t xml:space="preserve"> </w:t>
      </w:r>
      <w:r w:rsidRPr="008F3AEB">
        <w:rPr>
          <w:sz w:val="26"/>
          <w:szCs w:val="26"/>
          <w:lang w:val="vi-VN"/>
          <w14:ligatures w14:val="standardContextual"/>
        </w:rPr>
        <w:t>hiệu</w:t>
      </w:r>
      <w:r w:rsidRPr="008F3AEB">
        <w:rPr>
          <w:spacing w:val="-4"/>
          <w:sz w:val="26"/>
          <w:szCs w:val="26"/>
          <w:lang w:val="vi-VN"/>
          <w14:ligatures w14:val="standardContextual"/>
        </w:rPr>
        <w:t xml:space="preserve"> </w:t>
      </w:r>
      <w:r w:rsidRPr="008F3AEB">
        <w:rPr>
          <w:sz w:val="26"/>
          <w:szCs w:val="26"/>
          <w:lang w:val="vi-VN"/>
          <w14:ligatures w14:val="standardContextual"/>
        </w:rPr>
        <w:t>lực,</w:t>
      </w:r>
      <w:r w:rsidRPr="008F3AEB">
        <w:rPr>
          <w:spacing w:val="-2"/>
          <w:sz w:val="26"/>
          <w:szCs w:val="26"/>
          <w:lang w:val="vi-VN"/>
          <w14:ligatures w14:val="standardContextual"/>
        </w:rPr>
        <w:t xml:space="preserve"> </w:t>
      </w:r>
      <w:r w:rsidRPr="008F3AEB">
        <w:rPr>
          <w:sz w:val="26"/>
          <w:szCs w:val="26"/>
          <w:lang w:val="vi-VN"/>
          <w14:ligatures w14:val="standardContextual"/>
        </w:rPr>
        <w:t>chủ</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hữu ủy</w:t>
      </w:r>
      <w:r w:rsidRPr="008F3AEB">
        <w:rPr>
          <w:spacing w:val="-4"/>
          <w:sz w:val="26"/>
          <w:szCs w:val="26"/>
          <w:lang w:val="vi-VN"/>
          <w14:ligatures w14:val="standardContextual"/>
        </w:rPr>
        <w:t xml:space="preserve"> </w:t>
      </w:r>
      <w:r w:rsidRPr="008F3AEB">
        <w:rPr>
          <w:sz w:val="26"/>
          <w:szCs w:val="26"/>
          <w:lang w:val="vi-VN"/>
          <w14:ligatures w14:val="standardContextual"/>
        </w:rPr>
        <w:t>quyền cho</w:t>
      </w:r>
      <w:r w:rsidRPr="008F3AEB">
        <w:rPr>
          <w:spacing w:val="-2"/>
          <w:sz w:val="26"/>
          <w:szCs w:val="26"/>
          <w:lang w:val="vi-VN"/>
          <w14:ligatures w14:val="standardContextual"/>
        </w:rPr>
        <w:t xml:space="preserve"> </w:t>
      </w:r>
      <w:r w:rsidRPr="008F3AEB">
        <w:rPr>
          <w:sz w:val="26"/>
          <w:szCs w:val="26"/>
          <w:lang w:val="vi-VN"/>
          <w14:ligatures w14:val="standardContextual"/>
        </w:rPr>
        <w:t>cơ</w:t>
      </w:r>
      <w:r w:rsidRPr="008F3AEB">
        <w:rPr>
          <w:spacing w:val="-4"/>
          <w:sz w:val="26"/>
          <w:szCs w:val="26"/>
          <w:lang w:val="vi-VN"/>
          <w14:ligatures w14:val="standardContextual"/>
        </w:rPr>
        <w:t xml:space="preserve"> </w:t>
      </w:r>
      <w:r w:rsidRPr="008F3AEB">
        <w:rPr>
          <w:sz w:val="26"/>
          <w:szCs w:val="26"/>
          <w:lang w:val="vi-VN"/>
          <w14:ligatures w14:val="standardContextual"/>
        </w:rPr>
        <w:t>sở</w:t>
      </w:r>
      <w:r w:rsidRPr="008F3AEB">
        <w:rPr>
          <w:spacing w:val="-4"/>
          <w:sz w:val="26"/>
          <w:szCs w:val="26"/>
          <w:lang w:val="vi-VN"/>
          <w14:ligatures w14:val="standardContextual"/>
        </w:rPr>
        <w:t xml:space="preserve"> </w:t>
      </w:r>
      <w:r w:rsidRPr="008F3AEB">
        <w:rPr>
          <w:sz w:val="26"/>
          <w:szCs w:val="26"/>
          <w:lang w:val="vi-VN"/>
          <w14:ligatures w14:val="standardContextual"/>
        </w:rPr>
        <w:t>khác</w:t>
      </w:r>
      <w:r w:rsidRPr="008F3AEB">
        <w:rPr>
          <w:spacing w:val="-4"/>
          <w:sz w:val="26"/>
          <w:szCs w:val="26"/>
          <w:lang w:val="vi-VN"/>
          <w14:ligatures w14:val="standardContextual"/>
        </w:rPr>
        <w:t xml:space="preserve"> </w:t>
      </w:r>
      <w:r w:rsidRPr="008F3AEB">
        <w:rPr>
          <w:sz w:val="26"/>
          <w:szCs w:val="26"/>
          <w:lang w:val="vi-VN"/>
          <w14:ligatures w14:val="standardContextual"/>
        </w:rPr>
        <w:t>đăng ký</w:t>
      </w:r>
      <w:r w:rsidRPr="008F3AEB">
        <w:rPr>
          <w:spacing w:val="-4"/>
          <w:sz w:val="26"/>
          <w:szCs w:val="26"/>
          <w:lang w:val="vi-VN"/>
          <w14:ligatures w14:val="standardContextual"/>
        </w:rPr>
        <w:t xml:space="preserve"> </w:t>
      </w:r>
      <w:r w:rsidRPr="008F3AEB">
        <w:rPr>
          <w:sz w:val="26"/>
          <w:szCs w:val="26"/>
          <w:lang w:val="vi-VN"/>
          <w14:ligatures w14:val="standardContextual"/>
        </w:rPr>
        <w:t>lưu</w:t>
      </w:r>
      <w:r w:rsidRPr="008F3AEB">
        <w:rPr>
          <w:spacing w:val="-2"/>
          <w:sz w:val="26"/>
          <w:szCs w:val="26"/>
          <w:lang w:val="vi-VN"/>
          <w14:ligatures w14:val="standardContextual"/>
        </w:rPr>
        <w:t xml:space="preserve"> </w:t>
      </w:r>
      <w:r w:rsidRPr="008F3AEB">
        <w:rPr>
          <w:sz w:val="26"/>
          <w:szCs w:val="26"/>
          <w:lang w:val="vi-VN"/>
          <w14:ligatures w14:val="standardContextual"/>
        </w:rPr>
        <w:t>hành</w:t>
      </w:r>
      <w:r w:rsidRPr="008F3AEB">
        <w:rPr>
          <w:spacing w:val="-4"/>
          <w:sz w:val="26"/>
          <w:szCs w:val="26"/>
          <w:lang w:val="vi-VN"/>
          <w14:ligatures w14:val="standardContextual"/>
        </w:rPr>
        <w:t xml:space="preserve"> </w:t>
      </w:r>
      <w:r w:rsidRPr="008F3AEB">
        <w:rPr>
          <w:sz w:val="26"/>
          <w:szCs w:val="26"/>
          <w:lang w:val="vi-VN"/>
          <w14:ligatures w14:val="standardContextual"/>
        </w:rPr>
        <w:t>tại Việt Nam thì giấy ủy quyền mới phải kèm theo văn bản chấp thuận không tiếp tục đứng</w:t>
      </w:r>
      <w:r w:rsidRPr="008F3AEB">
        <w:rPr>
          <w:spacing w:val="-11"/>
          <w:sz w:val="26"/>
          <w:szCs w:val="26"/>
          <w:lang w:val="vi-VN"/>
          <w14:ligatures w14:val="standardContextual"/>
        </w:rPr>
        <w:t xml:space="preserve"> </w:t>
      </w:r>
      <w:r w:rsidRPr="008F3AEB">
        <w:rPr>
          <w:sz w:val="26"/>
          <w:szCs w:val="26"/>
          <w:lang w:val="vi-VN"/>
          <w14:ligatures w14:val="standardContextual"/>
        </w:rPr>
        <w:t>tên</w:t>
      </w:r>
      <w:r w:rsidRPr="008F3AEB">
        <w:rPr>
          <w:spacing w:val="-13"/>
          <w:sz w:val="26"/>
          <w:szCs w:val="26"/>
          <w:lang w:val="vi-VN"/>
          <w14:ligatures w14:val="standardContextual"/>
        </w:rPr>
        <w:t xml:space="preserve"> </w:t>
      </w:r>
      <w:r w:rsidRPr="008F3AEB">
        <w:rPr>
          <w:sz w:val="26"/>
          <w:szCs w:val="26"/>
          <w:lang w:val="vi-VN"/>
          <w14:ligatures w14:val="standardContextual"/>
        </w:rPr>
        <w:t>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3"/>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3"/>
          <w:sz w:val="26"/>
          <w:szCs w:val="26"/>
          <w:lang w:val="vi-VN"/>
          <w14:ligatures w14:val="standardContextual"/>
        </w:rPr>
        <w:t xml:space="preserve"> </w:t>
      </w:r>
      <w:r w:rsidRPr="008F3AEB">
        <w:rPr>
          <w:sz w:val="26"/>
          <w:szCs w:val="26"/>
          <w:lang w:val="vi-VN"/>
          <w14:ligatures w14:val="standardContextual"/>
        </w:rPr>
        <w:t>và</w:t>
      </w:r>
      <w:r w:rsidRPr="008F3AEB">
        <w:rPr>
          <w:spacing w:val="-11"/>
          <w:sz w:val="26"/>
          <w:szCs w:val="26"/>
          <w:lang w:val="vi-VN"/>
          <w14:ligatures w14:val="standardContextual"/>
        </w:rPr>
        <w:t xml:space="preserve"> </w:t>
      </w:r>
      <w:r w:rsidRPr="008F3AEB">
        <w:rPr>
          <w:sz w:val="26"/>
          <w:szCs w:val="26"/>
          <w:lang w:val="vi-VN"/>
          <w14:ligatures w14:val="standardContextual"/>
        </w:rPr>
        <w:t>đề</w:t>
      </w:r>
      <w:r w:rsidRPr="008F3AEB">
        <w:rPr>
          <w:spacing w:val="-11"/>
          <w:sz w:val="26"/>
          <w:szCs w:val="26"/>
          <w:lang w:val="vi-VN"/>
          <w14:ligatures w14:val="standardContextual"/>
        </w:rPr>
        <w:t xml:space="preserve"> </w:t>
      </w:r>
      <w:r w:rsidRPr="008F3AEB">
        <w:rPr>
          <w:sz w:val="26"/>
          <w:szCs w:val="26"/>
          <w:lang w:val="vi-VN"/>
          <w14:ligatures w14:val="standardContextual"/>
        </w:rPr>
        <w:t>nghị</w:t>
      </w:r>
      <w:r w:rsidRPr="008F3AEB">
        <w:rPr>
          <w:spacing w:val="-11"/>
          <w:sz w:val="26"/>
          <w:szCs w:val="26"/>
          <w:lang w:val="vi-VN"/>
          <w14:ligatures w14:val="standardContextual"/>
        </w:rPr>
        <w:t xml:space="preserve"> </w:t>
      </w:r>
      <w:r w:rsidRPr="008F3AEB">
        <w:rPr>
          <w:sz w:val="26"/>
          <w:szCs w:val="26"/>
          <w:lang w:val="vi-VN"/>
          <w14:ligatures w14:val="standardContextual"/>
        </w:rPr>
        <w:t>rút</w:t>
      </w:r>
      <w:r w:rsidRPr="008F3AEB">
        <w:rPr>
          <w:spacing w:val="-13"/>
          <w:sz w:val="26"/>
          <w:szCs w:val="26"/>
          <w:lang w:val="vi-VN"/>
          <w14:ligatures w14:val="standardContextual"/>
        </w:rPr>
        <w:t xml:space="preserve"> </w:t>
      </w:r>
      <w:r w:rsidRPr="008F3AEB">
        <w:rPr>
          <w:sz w:val="26"/>
          <w:szCs w:val="26"/>
          <w:lang w:val="vi-VN"/>
          <w14:ligatures w14:val="standardContextual"/>
        </w:rPr>
        <w:t>số đăng</w:t>
      </w:r>
      <w:r w:rsidRPr="008F3AEB">
        <w:rPr>
          <w:spacing w:val="-13"/>
          <w:sz w:val="26"/>
          <w:szCs w:val="26"/>
          <w:lang w:val="vi-VN"/>
          <w14:ligatures w14:val="standardContextual"/>
        </w:rPr>
        <w:t xml:space="preserve"> </w:t>
      </w:r>
      <w:r w:rsidRPr="008F3AEB">
        <w:rPr>
          <w:sz w:val="26"/>
          <w:szCs w:val="26"/>
          <w:lang w:val="vi-VN"/>
          <w14:ligatures w14:val="standardContextual"/>
        </w:rPr>
        <w:t>ký</w:t>
      </w:r>
      <w:r w:rsidRPr="008F3AEB">
        <w:rPr>
          <w:spacing w:val="-1"/>
          <w:sz w:val="26"/>
          <w:szCs w:val="26"/>
          <w:lang w:val="vi-VN"/>
          <w14:ligatures w14:val="standardContextual"/>
        </w:rPr>
        <w:t xml:space="preserve"> </w:t>
      </w:r>
      <w:r w:rsidRPr="008F3AEB">
        <w:rPr>
          <w:sz w:val="26"/>
          <w:szCs w:val="26"/>
          <w:lang w:val="vi-VN"/>
          <w14:ligatures w14:val="standardContextual"/>
        </w:rPr>
        <w:t>lưu</w:t>
      </w:r>
      <w:r w:rsidRPr="008F3AEB">
        <w:rPr>
          <w:spacing w:val="-13"/>
          <w:sz w:val="26"/>
          <w:szCs w:val="26"/>
          <w:lang w:val="vi-VN"/>
          <w14:ligatures w14:val="standardContextual"/>
        </w:rPr>
        <w:t xml:space="preserve"> </w:t>
      </w:r>
      <w:r w:rsidRPr="008F3AEB">
        <w:rPr>
          <w:sz w:val="26"/>
          <w:szCs w:val="26"/>
          <w:lang w:val="vi-VN"/>
          <w14:ligatures w14:val="standardContextual"/>
        </w:rPr>
        <w:t>hành</w:t>
      </w:r>
      <w:r w:rsidRPr="008F3AEB">
        <w:rPr>
          <w:spacing w:val="-11"/>
          <w:sz w:val="26"/>
          <w:szCs w:val="26"/>
          <w:lang w:val="vi-VN"/>
          <w14:ligatures w14:val="standardContextual"/>
        </w:rPr>
        <w:t xml:space="preserve"> </w:t>
      </w:r>
      <w:r w:rsidRPr="008F3AEB">
        <w:rPr>
          <w:sz w:val="26"/>
          <w:szCs w:val="26"/>
          <w:lang w:val="vi-VN"/>
          <w14:ligatures w14:val="standardContextual"/>
        </w:rPr>
        <w:t>của</w:t>
      </w:r>
      <w:r w:rsidRPr="008F3AEB">
        <w:rPr>
          <w:spacing w:val="-14"/>
          <w:sz w:val="26"/>
          <w:szCs w:val="26"/>
          <w:lang w:val="vi-VN"/>
          <w14:ligatures w14:val="standardContextual"/>
        </w:rPr>
        <w:t xml:space="preserve"> </w:t>
      </w:r>
      <w:r w:rsidRPr="008F3AEB">
        <w:rPr>
          <w:sz w:val="26"/>
          <w:szCs w:val="26"/>
          <w:lang w:val="vi-VN"/>
          <w14:ligatures w14:val="standardContextual"/>
        </w:rPr>
        <w:t>cơ</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4"/>
          <w:sz w:val="26"/>
          <w:szCs w:val="26"/>
          <w:lang w:val="vi-VN"/>
          <w14:ligatures w14:val="standardContextual"/>
        </w:rPr>
        <w:t xml:space="preserve"> </w:t>
      </w:r>
      <w:r w:rsidRPr="008F3AEB">
        <w:rPr>
          <w:sz w:val="26"/>
          <w:szCs w:val="26"/>
          <w:lang w:val="vi-VN"/>
          <w14:ligatures w14:val="standardContextual"/>
        </w:rPr>
        <w:t>đang</w:t>
      </w:r>
      <w:r w:rsidRPr="008F3AEB">
        <w:rPr>
          <w:spacing w:val="-11"/>
          <w:sz w:val="26"/>
          <w:szCs w:val="26"/>
          <w:lang w:val="vi-VN"/>
          <w14:ligatures w14:val="standardContextual"/>
        </w:rPr>
        <w:t xml:space="preserve"> </w:t>
      </w:r>
      <w:r w:rsidRPr="008F3AEB">
        <w:rPr>
          <w:sz w:val="26"/>
          <w:szCs w:val="26"/>
          <w:lang w:val="vi-VN"/>
          <w14:ligatures w14:val="standardContextual"/>
        </w:rPr>
        <w:t>sở</w:t>
      </w:r>
      <w:r w:rsidRPr="008F3AEB">
        <w:rPr>
          <w:spacing w:val="-11"/>
          <w:sz w:val="26"/>
          <w:szCs w:val="26"/>
          <w:lang w:val="vi-VN"/>
          <w14:ligatures w14:val="standardContextual"/>
        </w:rPr>
        <w:t xml:space="preserve"> </w:t>
      </w:r>
      <w:r w:rsidRPr="008F3AEB">
        <w:rPr>
          <w:sz w:val="26"/>
          <w:szCs w:val="26"/>
          <w:lang w:val="vi-VN"/>
          <w14:ligatures w14:val="standardContextual"/>
        </w:rPr>
        <w:t>hữu số đăng ký lưu hành chế phẩm.</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Cs/>
          <w:sz w:val="26"/>
          <w:szCs w:val="26"/>
          <w:lang w:val="vi-VN"/>
          <w14:ligatures w14:val="standardContextual"/>
        </w:rPr>
      </w:pPr>
      <w:r w:rsidRPr="008F3AEB">
        <w:rPr>
          <w:bCs/>
          <w:sz w:val="26"/>
          <w:szCs w:val="26"/>
          <w:lang w:val="vi-VN"/>
          <w14:ligatures w14:val="standardContextual"/>
        </w:rPr>
        <w:t>Trường hợp chủ sở hữu không trực tiếp sản xuất chế phẩm phải cung cấp tài liệu chứng minh quyền sở hữu chế phẩm.</w:t>
      </w:r>
    </w:p>
    <w:p w:rsidR="009B4582" w:rsidRPr="008F3AEB" w:rsidRDefault="009B4582" w:rsidP="009B4582">
      <w:pPr>
        <w:shd w:val="clear" w:color="auto" w:fill="FFFFFF" w:themeFill="background1"/>
        <w:autoSpaceDE w:val="0"/>
        <w:autoSpaceDN w:val="0"/>
        <w:spacing w:before="120" w:after="120" w:line="340" w:lineRule="exact"/>
        <w:ind w:right="3" w:firstLine="709"/>
        <w:jc w:val="both"/>
        <w:rPr>
          <w:b/>
          <w:sz w:val="26"/>
          <w:szCs w:val="26"/>
          <w:lang w:val="vi-VN"/>
          <w14:ligatures w14:val="standardContextual"/>
        </w:rPr>
      </w:pPr>
      <w:r w:rsidRPr="008F3AEB">
        <w:rPr>
          <w:b/>
          <w:sz w:val="26"/>
          <w:szCs w:val="26"/>
          <w:lang w:val="vi-VN"/>
          <w14:ligatures w14:val="standardContextual"/>
        </w:rPr>
        <w:t>3. Hợp</w:t>
      </w:r>
      <w:r w:rsidRPr="008F3AEB">
        <w:rPr>
          <w:b/>
          <w:spacing w:val="-6"/>
          <w:sz w:val="26"/>
          <w:szCs w:val="26"/>
          <w:lang w:val="vi-VN"/>
          <w14:ligatures w14:val="standardContextual"/>
        </w:rPr>
        <w:t xml:space="preserve"> </w:t>
      </w:r>
      <w:r w:rsidRPr="008F3AEB">
        <w:rPr>
          <w:b/>
          <w:sz w:val="26"/>
          <w:szCs w:val="26"/>
          <w:lang w:val="vi-VN"/>
          <w14:ligatures w14:val="standardContextual"/>
        </w:rPr>
        <w:t>pháp</w:t>
      </w:r>
      <w:r w:rsidRPr="008F3AEB">
        <w:rPr>
          <w:b/>
          <w:spacing w:val="-5"/>
          <w:sz w:val="26"/>
          <w:szCs w:val="26"/>
          <w:lang w:val="vi-VN"/>
          <w14:ligatures w14:val="standardContextual"/>
        </w:rPr>
        <w:t xml:space="preserve"> </w:t>
      </w:r>
      <w:r w:rsidRPr="008F3AEB">
        <w:rPr>
          <w:b/>
          <w:sz w:val="26"/>
          <w:szCs w:val="26"/>
          <w:lang w:val="vi-VN"/>
          <w14:ligatures w14:val="standardContextual"/>
        </w:rPr>
        <w:t>hóa</w:t>
      </w:r>
      <w:r w:rsidRPr="008F3AEB">
        <w:rPr>
          <w:b/>
          <w:spacing w:val="-5"/>
          <w:sz w:val="26"/>
          <w:szCs w:val="26"/>
          <w:lang w:val="vi-VN"/>
          <w14:ligatures w14:val="standardContextual"/>
        </w:rPr>
        <w:t xml:space="preserve"> </w:t>
      </w:r>
      <w:r w:rsidRPr="008F3AEB">
        <w:rPr>
          <w:b/>
          <w:sz w:val="26"/>
          <w:szCs w:val="26"/>
          <w:lang w:val="vi-VN"/>
          <w14:ligatures w14:val="standardContextual"/>
        </w:rPr>
        <w:t>lãnh</w:t>
      </w:r>
      <w:r w:rsidRPr="008F3AEB">
        <w:rPr>
          <w:b/>
          <w:spacing w:val="-3"/>
          <w:sz w:val="26"/>
          <w:szCs w:val="26"/>
          <w:lang w:val="vi-VN"/>
          <w14:ligatures w14:val="standardContextual"/>
        </w:rPr>
        <w:t xml:space="preserve"> </w:t>
      </w:r>
      <w:r w:rsidRPr="008F3AEB">
        <w:rPr>
          <w:b/>
          <w:spacing w:val="-5"/>
          <w:sz w:val="26"/>
          <w:szCs w:val="26"/>
          <w:lang w:val="vi-VN"/>
          <w14:ligatures w14:val="standardContextual"/>
        </w:rPr>
        <w:t>sự:</w:t>
      </w:r>
    </w:p>
    <w:p w:rsidR="009B4582" w:rsidRPr="008F3AEB" w:rsidRDefault="009B4582" w:rsidP="009B4582">
      <w:pPr>
        <w:shd w:val="clear" w:color="auto" w:fill="FFFFFF" w:themeFill="background1"/>
        <w:ind w:firstLine="709"/>
        <w:jc w:val="both"/>
        <w:rPr>
          <w:sz w:val="26"/>
          <w:szCs w:val="26"/>
          <w:lang w:val="vi-VN"/>
          <w14:ligatures w14:val="standardContextual"/>
        </w:rPr>
      </w:pPr>
      <w:r w:rsidRPr="008F3AEB">
        <w:rPr>
          <w:sz w:val="26"/>
          <w:szCs w:val="26"/>
          <w:lang w:val="vi-VN"/>
          <w14:ligatures w14:val="standardContextual"/>
        </w:rPr>
        <w:t>Giấy ủy quyền của đơn vị ở nước ngoài phải được hợp pháp hóa lãnh sự theo quy định, trừ trường hợp được miễn hợp pháp hóa lãnh sự theo điều ước quốc tế mà Việt Nam là thành viên.</w:t>
      </w:r>
    </w:p>
    <w:p w:rsidR="009B4582" w:rsidRPr="008F3AEB" w:rsidRDefault="009B4582" w:rsidP="009B4582">
      <w:pPr>
        <w:shd w:val="clear" w:color="auto" w:fill="FFFFFF" w:themeFill="background1"/>
        <w:spacing w:after="200" w:line="276" w:lineRule="auto"/>
        <w:rPr>
          <w:sz w:val="26"/>
          <w:szCs w:val="26"/>
          <w:lang w:val="vi-VN"/>
          <w14:ligatures w14:val="standardContextual"/>
        </w:rPr>
      </w:pPr>
      <w:r w:rsidRPr="008F3AEB">
        <w:rPr>
          <w:sz w:val="26"/>
          <w:szCs w:val="26"/>
          <w:lang w:val="vi-VN"/>
          <w14:ligatures w14:val="standardContextual"/>
        </w:rPr>
        <w:br w:type="page"/>
      </w:r>
    </w:p>
    <w:p w:rsidR="009B4582" w:rsidRPr="008F3AEB" w:rsidRDefault="009B4582" w:rsidP="009B4582">
      <w:pPr>
        <w:shd w:val="clear" w:color="auto" w:fill="FFFFFF" w:themeFill="background1"/>
        <w:tabs>
          <w:tab w:val="right" w:leader="dot" w:pos="8640"/>
        </w:tabs>
        <w:jc w:val="center"/>
        <w:rPr>
          <w:b/>
          <w:sz w:val="26"/>
          <w:szCs w:val="26"/>
          <w:lang w:val="vi-VN"/>
        </w:rPr>
      </w:pPr>
      <w:r w:rsidRPr="008F3AEB">
        <w:rPr>
          <w:b/>
          <w:sz w:val="26"/>
          <w:szCs w:val="26"/>
          <w:lang w:val="vi-VN"/>
        </w:rPr>
        <w:lastRenderedPageBreak/>
        <w:t>PHỤ LỤC VIII</w:t>
      </w:r>
    </w:p>
    <w:p w:rsidR="009B4582" w:rsidRPr="008F3AEB" w:rsidRDefault="009B4582" w:rsidP="009B4582">
      <w:pPr>
        <w:shd w:val="clear" w:color="auto" w:fill="FFFFFF" w:themeFill="background1"/>
        <w:tabs>
          <w:tab w:val="right" w:leader="dot" w:pos="8640"/>
        </w:tabs>
        <w:jc w:val="center"/>
        <w:rPr>
          <w:i/>
          <w:sz w:val="26"/>
          <w:szCs w:val="26"/>
          <w:lang w:val="vi-VN"/>
        </w:rPr>
      </w:pPr>
      <w:r w:rsidRPr="008F3AEB">
        <w:rPr>
          <w:b/>
          <w:sz w:val="26"/>
          <w:szCs w:val="26"/>
          <w:lang w:val="vi-VN"/>
        </w:rPr>
        <w:t>YÊU CẦU ĐỐI VỚI GIẤY CHỨNG NHẬN LƯU HÀNH TỰ DO</w:t>
      </w:r>
      <w:r w:rsidRPr="008F3AEB">
        <w:rPr>
          <w:b/>
          <w:sz w:val="26"/>
          <w:szCs w:val="26"/>
          <w:lang w:val="vi-VN"/>
        </w:rPr>
        <w:br/>
      </w:r>
      <w:r w:rsidRPr="008F3AEB">
        <w:rPr>
          <w:i/>
          <w:sz w:val="26"/>
          <w:szCs w:val="26"/>
          <w:lang w:val="vi-VN"/>
        </w:rPr>
        <w:t xml:space="preserve">(Ban hành kèm theo Nghị định số 129/2024/NĐ-CP </w:t>
      </w:r>
    </w:p>
    <w:p w:rsidR="009B4582" w:rsidRPr="008F3AEB" w:rsidRDefault="009B4582" w:rsidP="009B4582">
      <w:pPr>
        <w:shd w:val="clear" w:color="auto" w:fill="FFFFFF" w:themeFill="background1"/>
        <w:tabs>
          <w:tab w:val="right" w:leader="dot" w:pos="8640"/>
        </w:tabs>
        <w:jc w:val="center"/>
        <w:rPr>
          <w:sz w:val="26"/>
          <w:szCs w:val="26"/>
          <w:lang w:val="vi-VN"/>
        </w:rPr>
      </w:pPr>
      <w:r w:rsidRPr="008F3AEB">
        <w:rPr>
          <w:i/>
          <w:sz w:val="26"/>
          <w:szCs w:val="26"/>
          <w:lang w:val="vi-VN"/>
        </w:rPr>
        <w:t>ngày 10 tháng 10 năm 2024 của Chính phủ)</w:t>
      </w:r>
    </w:p>
    <w:p w:rsidR="009B4582" w:rsidRPr="008F3AEB" w:rsidRDefault="009B4582" w:rsidP="009B4582">
      <w:pPr>
        <w:shd w:val="clear" w:color="auto" w:fill="FFFFFF" w:themeFill="background1"/>
        <w:tabs>
          <w:tab w:val="right" w:leader="dot" w:pos="8640"/>
        </w:tabs>
        <w:spacing w:before="120"/>
        <w:jc w:val="both"/>
        <w:rPr>
          <w:sz w:val="26"/>
          <w:szCs w:val="26"/>
          <w:lang w:val="vi-VN"/>
        </w:rPr>
      </w:pPr>
      <w:r w:rsidRPr="008F3AEB">
        <w:rPr>
          <w:noProof/>
          <w:sz w:val="26"/>
          <w:szCs w:val="26"/>
        </w:rPr>
        <mc:AlternateContent>
          <mc:Choice Requires="wps">
            <w:drawing>
              <wp:anchor distT="4294967295" distB="4294967295" distL="114300" distR="114300" simplePos="0" relativeHeight="251692032" behindDoc="0" locked="0" layoutInCell="1" allowOverlap="1" wp14:anchorId="7184B74D" wp14:editId="0B79069A">
                <wp:simplePos x="0" y="0"/>
                <wp:positionH relativeFrom="column">
                  <wp:posOffset>2219325</wp:posOffset>
                </wp:positionH>
                <wp:positionV relativeFrom="paragraph">
                  <wp:posOffset>81754</wp:posOffset>
                </wp:positionV>
                <wp:extent cx="990600" cy="0"/>
                <wp:effectExtent l="0" t="0" r="19050" b="19050"/>
                <wp:wrapNone/>
                <wp:docPr id="16764745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20189" id="AutoShape 24" o:spid="_x0000_s1026" type="#_x0000_t32" style="position:absolute;margin-left:174.75pt;margin-top:6.45pt;width:78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"/>
            </w:pict>
          </mc:Fallback>
        </mc:AlternateContent>
      </w:r>
    </w:p>
    <w:p w:rsidR="009B4582" w:rsidRPr="008F3AEB" w:rsidRDefault="009B4582" w:rsidP="009B4582">
      <w:pPr>
        <w:shd w:val="clear" w:color="auto" w:fill="FFFFFF" w:themeFill="background1"/>
        <w:spacing w:before="80" w:after="80" w:line="340" w:lineRule="exact"/>
        <w:ind w:right="6"/>
        <w:jc w:val="center"/>
        <w:rPr>
          <w:b/>
          <w:sz w:val="26"/>
          <w:szCs w:val="26"/>
          <w:vertAlign w:val="superscript"/>
          <w:lang w:val="vi-VN"/>
        </w:rPr>
      </w:pPr>
    </w:p>
    <w:p w:rsidR="009B4582" w:rsidRPr="008F3AEB" w:rsidRDefault="009B4582" w:rsidP="009B4582">
      <w:pPr>
        <w:shd w:val="clear" w:color="auto" w:fill="FFFFFF" w:themeFill="background1"/>
        <w:tabs>
          <w:tab w:val="left" w:pos="851"/>
        </w:tabs>
        <w:spacing w:before="60" w:after="60"/>
        <w:ind w:left="573" w:right="6"/>
        <w:jc w:val="both"/>
        <w:rPr>
          <w:b/>
          <w:sz w:val="26"/>
          <w:szCs w:val="26"/>
          <w:lang w:val="vi-VN"/>
        </w:rPr>
      </w:pPr>
      <w:r w:rsidRPr="008F3AEB">
        <w:rPr>
          <w:b/>
          <w:sz w:val="26"/>
          <w:szCs w:val="26"/>
          <w:lang w:val="vi-VN"/>
        </w:rPr>
        <w:t>1. Nội</w:t>
      </w:r>
      <w:r w:rsidRPr="008F3AEB">
        <w:rPr>
          <w:b/>
          <w:spacing w:val="-6"/>
          <w:sz w:val="26"/>
          <w:szCs w:val="26"/>
          <w:lang w:val="vi-VN"/>
        </w:rPr>
        <w:t xml:space="preserve"> </w:t>
      </w:r>
      <w:r w:rsidRPr="008F3AEB">
        <w:rPr>
          <w:b/>
          <w:spacing w:val="-4"/>
          <w:sz w:val="26"/>
          <w:szCs w:val="26"/>
          <w:lang w:val="vi-VN"/>
        </w:rPr>
        <w:t>dung</w:t>
      </w:r>
    </w:p>
    <w:p w:rsidR="009B4582" w:rsidRPr="008F3AEB" w:rsidRDefault="009B4582" w:rsidP="009B4582">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Giấy chứng nhận lưu hành tự do (Certificate of Free Sale) bao gồm các loại giấy chứng nhận có nội dung sau:</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Tên cơ quan cấp giấy chứng nhận;</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b) Ngày cấp giấy chứng nhận;</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c) Tên chế phẩm được cấp giấy chứng nhận;</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d) Thành phần và hàm lượng hoạt chất (bắt buộc đối với chế phẩm diệt côn trùng);</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đ) Tên và địa chỉ của nhà sản xuất;</w:t>
      </w:r>
    </w:p>
    <w:p w:rsidR="009B4582" w:rsidRPr="008F3AEB" w:rsidRDefault="009B4582" w:rsidP="009B4582">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e) Xác nhận chế phẩm được bán tự do tại thị trường nước cấp giấy chứng nhận;</w:t>
      </w:r>
    </w:p>
    <w:p w:rsidR="009B4582" w:rsidRPr="008F3AEB" w:rsidRDefault="009B4582" w:rsidP="009B4582">
      <w:pPr>
        <w:shd w:val="clear" w:color="auto" w:fill="FFFFFF" w:themeFill="background1"/>
        <w:tabs>
          <w:tab w:val="left" w:pos="851"/>
        </w:tabs>
        <w:spacing w:before="60" w:after="60"/>
        <w:ind w:right="6" w:firstLine="572"/>
        <w:jc w:val="both"/>
        <w:rPr>
          <w:sz w:val="26"/>
          <w:szCs w:val="26"/>
          <w:lang w:val="vi-VN"/>
        </w:rPr>
      </w:pPr>
      <w:r w:rsidRPr="008F3AEB">
        <w:rPr>
          <w:bCs/>
          <w:spacing w:val="-8"/>
          <w:sz w:val="26"/>
          <w:szCs w:val="26"/>
          <w:lang w:val="vi-VN"/>
        </w:rPr>
        <w:t>g)</w:t>
      </w:r>
      <w:r w:rsidRPr="008F3AEB">
        <w:rPr>
          <w:spacing w:val="-8"/>
          <w:sz w:val="26"/>
          <w:szCs w:val="26"/>
          <w:lang w:val="vi-VN"/>
        </w:rPr>
        <w:t xml:space="preserve"> Họ tên, chức danh, chữ ký trực tiếp của người cấp giấy chứng nhận.</w:t>
      </w:r>
    </w:p>
    <w:p w:rsidR="009B4582" w:rsidRPr="008F3AEB" w:rsidRDefault="009B4582" w:rsidP="009B4582">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2. Nước</w:t>
      </w:r>
      <w:r w:rsidRPr="008F3AEB">
        <w:rPr>
          <w:b/>
          <w:spacing w:val="-4"/>
          <w:sz w:val="26"/>
          <w:szCs w:val="26"/>
          <w:lang w:val="vi-VN"/>
        </w:rPr>
        <w:t xml:space="preserve"> </w:t>
      </w:r>
      <w:r w:rsidRPr="008F3AEB">
        <w:rPr>
          <w:b/>
          <w:sz w:val="26"/>
          <w:szCs w:val="26"/>
          <w:lang w:val="vi-VN"/>
        </w:rPr>
        <w:t>cấp</w:t>
      </w:r>
      <w:r w:rsidRPr="008F3AEB">
        <w:rPr>
          <w:b/>
          <w:spacing w:val="-2"/>
          <w:sz w:val="26"/>
          <w:szCs w:val="26"/>
          <w:lang w:val="vi-VN"/>
        </w:rPr>
        <w:t xml:space="preserve"> </w:t>
      </w:r>
      <w:r w:rsidRPr="008F3AEB">
        <w:rPr>
          <w:b/>
          <w:sz w:val="26"/>
          <w:szCs w:val="26"/>
          <w:lang w:val="vi-VN"/>
        </w:rPr>
        <w:t>Giấy</w:t>
      </w:r>
      <w:r w:rsidRPr="008F3AEB">
        <w:rPr>
          <w:b/>
          <w:spacing w:val="-2"/>
          <w:sz w:val="26"/>
          <w:szCs w:val="26"/>
          <w:lang w:val="vi-VN"/>
        </w:rPr>
        <w:t xml:space="preserve"> </w:t>
      </w:r>
      <w:r w:rsidRPr="008F3AEB">
        <w:rPr>
          <w:b/>
          <w:sz w:val="26"/>
          <w:szCs w:val="26"/>
          <w:lang w:val="vi-VN"/>
        </w:rPr>
        <w:t>chứng</w:t>
      </w:r>
      <w:r w:rsidRPr="008F3AEB">
        <w:rPr>
          <w:b/>
          <w:spacing w:val="-6"/>
          <w:sz w:val="26"/>
          <w:szCs w:val="26"/>
          <w:lang w:val="vi-VN"/>
        </w:rPr>
        <w:t xml:space="preserve"> </w:t>
      </w:r>
      <w:r w:rsidRPr="008F3AEB">
        <w:rPr>
          <w:b/>
          <w:sz w:val="26"/>
          <w:szCs w:val="26"/>
          <w:lang w:val="vi-VN"/>
        </w:rPr>
        <w:t>nhận</w:t>
      </w:r>
      <w:r w:rsidRPr="008F3AEB">
        <w:rPr>
          <w:b/>
          <w:spacing w:val="-5"/>
          <w:sz w:val="26"/>
          <w:szCs w:val="26"/>
          <w:lang w:val="vi-VN"/>
        </w:rPr>
        <w:t xml:space="preserve"> </w:t>
      </w:r>
      <w:r w:rsidRPr="008F3AEB">
        <w:rPr>
          <w:b/>
          <w:sz w:val="26"/>
          <w:szCs w:val="26"/>
          <w:lang w:val="vi-VN"/>
        </w:rPr>
        <w:t>lưu</w:t>
      </w:r>
      <w:r w:rsidRPr="008F3AEB">
        <w:rPr>
          <w:b/>
          <w:spacing w:val="-3"/>
          <w:sz w:val="26"/>
          <w:szCs w:val="26"/>
          <w:lang w:val="vi-VN"/>
        </w:rPr>
        <w:t xml:space="preserve"> </w:t>
      </w:r>
      <w:r w:rsidRPr="008F3AEB">
        <w:rPr>
          <w:b/>
          <w:sz w:val="26"/>
          <w:szCs w:val="26"/>
          <w:lang w:val="vi-VN"/>
        </w:rPr>
        <w:t>hành</w:t>
      </w:r>
      <w:r w:rsidRPr="008F3AEB">
        <w:rPr>
          <w:b/>
          <w:spacing w:val="-2"/>
          <w:sz w:val="26"/>
          <w:szCs w:val="26"/>
          <w:lang w:val="vi-VN"/>
        </w:rPr>
        <w:t xml:space="preserve"> </w:t>
      </w:r>
      <w:r w:rsidRPr="008F3AEB">
        <w:rPr>
          <w:b/>
          <w:sz w:val="26"/>
          <w:szCs w:val="26"/>
          <w:lang w:val="vi-VN"/>
        </w:rPr>
        <w:t>tự</w:t>
      </w:r>
      <w:r w:rsidRPr="008F3AEB">
        <w:rPr>
          <w:b/>
          <w:spacing w:val="-5"/>
          <w:sz w:val="26"/>
          <w:szCs w:val="26"/>
          <w:lang w:val="vi-VN"/>
        </w:rPr>
        <w:t xml:space="preserve"> do</w:t>
      </w:r>
    </w:p>
    <w:p w:rsidR="009B4582" w:rsidRPr="008F3AEB" w:rsidRDefault="009B4582" w:rsidP="009B4582">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Nước</w:t>
      </w:r>
      <w:r w:rsidRPr="008F3AEB">
        <w:rPr>
          <w:bCs/>
          <w:spacing w:val="-10"/>
          <w:sz w:val="26"/>
          <w:szCs w:val="26"/>
          <w:lang w:val="vi-VN"/>
        </w:rPr>
        <w:t xml:space="preserve"> </w:t>
      </w:r>
      <w:r w:rsidRPr="008F3AEB">
        <w:rPr>
          <w:bCs/>
          <w:sz w:val="26"/>
          <w:szCs w:val="26"/>
          <w:lang w:val="vi-VN"/>
        </w:rPr>
        <w:t>cấp</w:t>
      </w:r>
      <w:r w:rsidRPr="008F3AEB">
        <w:rPr>
          <w:bCs/>
          <w:spacing w:val="-9"/>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1"/>
          <w:sz w:val="26"/>
          <w:szCs w:val="26"/>
          <w:lang w:val="vi-VN"/>
        </w:rPr>
        <w:t xml:space="preserve"> </w:t>
      </w:r>
      <w:r w:rsidRPr="008F3AEB">
        <w:rPr>
          <w:bCs/>
          <w:sz w:val="26"/>
          <w:szCs w:val="26"/>
          <w:lang w:val="vi-VN"/>
        </w:rPr>
        <w:t>lưu</w:t>
      </w:r>
      <w:r w:rsidRPr="008F3AEB">
        <w:rPr>
          <w:bCs/>
          <w:spacing w:val="-9"/>
          <w:sz w:val="26"/>
          <w:szCs w:val="26"/>
          <w:lang w:val="vi-VN"/>
        </w:rPr>
        <w:t xml:space="preserve"> </w:t>
      </w:r>
      <w:r w:rsidRPr="008F3AEB">
        <w:rPr>
          <w:bCs/>
          <w:sz w:val="26"/>
          <w:szCs w:val="26"/>
          <w:lang w:val="vi-VN"/>
        </w:rPr>
        <w:t>hành</w:t>
      </w:r>
      <w:r w:rsidRPr="008F3AEB">
        <w:rPr>
          <w:bCs/>
          <w:spacing w:val="-12"/>
          <w:sz w:val="26"/>
          <w:szCs w:val="26"/>
          <w:lang w:val="vi-VN"/>
        </w:rPr>
        <w:t xml:space="preserve"> </w:t>
      </w:r>
      <w:r w:rsidRPr="008F3AEB">
        <w:rPr>
          <w:bCs/>
          <w:sz w:val="26"/>
          <w:szCs w:val="26"/>
          <w:lang w:val="vi-VN"/>
        </w:rPr>
        <w:t>tự</w:t>
      </w:r>
      <w:r w:rsidRPr="008F3AEB">
        <w:rPr>
          <w:bCs/>
          <w:spacing w:val="-11"/>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phải</w:t>
      </w:r>
      <w:r w:rsidRPr="008F3AEB">
        <w:rPr>
          <w:bCs/>
          <w:spacing w:val="-12"/>
          <w:sz w:val="26"/>
          <w:szCs w:val="26"/>
          <w:lang w:val="vi-VN"/>
        </w:rPr>
        <w:t xml:space="preserve"> </w:t>
      </w:r>
      <w:r w:rsidRPr="008F3AEB">
        <w:rPr>
          <w:bCs/>
          <w:sz w:val="26"/>
          <w:szCs w:val="26"/>
          <w:lang w:val="vi-VN"/>
        </w:rPr>
        <w:t>là</w:t>
      </w:r>
      <w:r w:rsidRPr="008F3AEB">
        <w:rPr>
          <w:bCs/>
          <w:spacing w:val="-12"/>
          <w:sz w:val="26"/>
          <w:szCs w:val="26"/>
          <w:lang w:val="vi-VN"/>
        </w:rPr>
        <w:t xml:space="preserve"> </w:t>
      </w:r>
      <w:r w:rsidRPr="008F3AEB">
        <w:rPr>
          <w:bCs/>
          <w:sz w:val="26"/>
          <w:szCs w:val="26"/>
          <w:lang w:val="vi-VN"/>
        </w:rPr>
        <w:t>nước</w:t>
      </w:r>
      <w:r w:rsidRPr="008F3AEB">
        <w:rPr>
          <w:bCs/>
          <w:spacing w:val="-12"/>
          <w:sz w:val="26"/>
          <w:szCs w:val="26"/>
          <w:lang w:val="vi-VN"/>
        </w:rPr>
        <w:t xml:space="preserve"> </w:t>
      </w:r>
      <w:r w:rsidRPr="008F3AEB">
        <w:rPr>
          <w:bCs/>
          <w:sz w:val="26"/>
          <w:szCs w:val="26"/>
          <w:lang w:val="vi-VN"/>
        </w:rPr>
        <w:t>sản</w:t>
      </w:r>
      <w:r w:rsidRPr="008F3AEB">
        <w:rPr>
          <w:bCs/>
          <w:spacing w:val="-12"/>
          <w:sz w:val="26"/>
          <w:szCs w:val="26"/>
          <w:lang w:val="vi-VN"/>
        </w:rPr>
        <w:t xml:space="preserve"> </w:t>
      </w:r>
      <w:r w:rsidRPr="008F3AEB">
        <w:rPr>
          <w:bCs/>
          <w:sz w:val="26"/>
          <w:szCs w:val="26"/>
          <w:lang w:val="vi-VN"/>
        </w:rPr>
        <w:t>xuất</w:t>
      </w:r>
      <w:r w:rsidRPr="008F3AEB">
        <w:rPr>
          <w:bCs/>
          <w:spacing w:val="-12"/>
          <w:sz w:val="26"/>
          <w:szCs w:val="26"/>
          <w:lang w:val="vi-VN"/>
        </w:rPr>
        <w:t xml:space="preserve"> </w:t>
      </w:r>
      <w:r w:rsidRPr="008F3AEB">
        <w:rPr>
          <w:bCs/>
          <w:sz w:val="26"/>
          <w:szCs w:val="26"/>
          <w:lang w:val="vi-VN"/>
        </w:rPr>
        <w:t>chế</w:t>
      </w:r>
      <w:r w:rsidRPr="008F3AEB">
        <w:rPr>
          <w:bCs/>
          <w:spacing w:val="-12"/>
          <w:sz w:val="26"/>
          <w:szCs w:val="26"/>
          <w:lang w:val="vi-VN"/>
        </w:rPr>
        <w:t xml:space="preserve"> </w:t>
      </w:r>
      <w:r w:rsidRPr="008F3AEB">
        <w:rPr>
          <w:bCs/>
          <w:sz w:val="26"/>
          <w:szCs w:val="26"/>
          <w:lang w:val="vi-VN"/>
        </w:rPr>
        <w:t>phẩm</w:t>
      </w:r>
      <w:r w:rsidRPr="008F3AEB">
        <w:rPr>
          <w:bCs/>
          <w:spacing w:val="-12"/>
          <w:sz w:val="26"/>
          <w:szCs w:val="26"/>
          <w:lang w:val="vi-VN"/>
        </w:rPr>
        <w:t xml:space="preserve"> </w:t>
      </w:r>
      <w:r w:rsidRPr="008F3AEB">
        <w:rPr>
          <w:bCs/>
          <w:sz w:val="26"/>
          <w:szCs w:val="26"/>
          <w:lang w:val="vi-VN"/>
        </w:rPr>
        <w:t>hoặc</w:t>
      </w:r>
      <w:r w:rsidRPr="008F3AEB">
        <w:rPr>
          <w:bCs/>
          <w:spacing w:val="-10"/>
          <w:sz w:val="26"/>
          <w:szCs w:val="26"/>
          <w:lang w:val="vi-VN"/>
        </w:rPr>
        <w:t xml:space="preserve"> </w:t>
      </w:r>
      <w:r w:rsidRPr="008F3AEB">
        <w:rPr>
          <w:bCs/>
          <w:sz w:val="26"/>
          <w:szCs w:val="26"/>
          <w:lang w:val="vi-VN"/>
        </w:rPr>
        <w:t>một trong các nước thành viên Tổ chức Thương mại Thế giới.</w:t>
      </w:r>
    </w:p>
    <w:p w:rsidR="009B4582" w:rsidRPr="008F3AEB" w:rsidRDefault="009B4582" w:rsidP="009B4582">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3. Hiệu</w:t>
      </w:r>
      <w:r w:rsidRPr="008F3AEB">
        <w:rPr>
          <w:b/>
          <w:spacing w:val="-3"/>
          <w:sz w:val="26"/>
          <w:szCs w:val="26"/>
          <w:lang w:val="vi-VN"/>
        </w:rPr>
        <w:t xml:space="preserve"> </w:t>
      </w:r>
      <w:r w:rsidRPr="008F3AEB">
        <w:rPr>
          <w:b/>
          <w:sz w:val="26"/>
          <w:szCs w:val="26"/>
          <w:lang w:val="vi-VN"/>
        </w:rPr>
        <w:t>lực</w:t>
      </w:r>
      <w:r w:rsidRPr="008F3AEB">
        <w:rPr>
          <w:b/>
          <w:spacing w:val="-4"/>
          <w:sz w:val="26"/>
          <w:szCs w:val="26"/>
          <w:lang w:val="vi-VN"/>
        </w:rPr>
        <w:t xml:space="preserve"> </w:t>
      </w:r>
      <w:r w:rsidRPr="008F3AEB">
        <w:rPr>
          <w:b/>
          <w:sz w:val="26"/>
          <w:szCs w:val="26"/>
          <w:lang w:val="vi-VN"/>
        </w:rPr>
        <w:t>của</w:t>
      </w:r>
      <w:r w:rsidRPr="008F3AEB">
        <w:rPr>
          <w:b/>
          <w:spacing w:val="-3"/>
          <w:sz w:val="26"/>
          <w:szCs w:val="26"/>
          <w:lang w:val="vi-VN"/>
        </w:rPr>
        <w:t xml:space="preserve"> </w:t>
      </w:r>
      <w:r w:rsidRPr="008F3AEB">
        <w:rPr>
          <w:b/>
          <w:sz w:val="26"/>
          <w:szCs w:val="26"/>
          <w:lang w:val="vi-VN"/>
        </w:rPr>
        <w:t>Giấy</w:t>
      </w:r>
      <w:r w:rsidRPr="008F3AEB">
        <w:rPr>
          <w:b/>
          <w:spacing w:val="-6"/>
          <w:sz w:val="26"/>
          <w:szCs w:val="26"/>
          <w:lang w:val="vi-VN"/>
        </w:rPr>
        <w:t xml:space="preserve"> </w:t>
      </w:r>
      <w:r w:rsidRPr="008F3AEB">
        <w:rPr>
          <w:b/>
          <w:sz w:val="26"/>
          <w:szCs w:val="26"/>
          <w:lang w:val="vi-VN"/>
        </w:rPr>
        <w:t>chứng</w:t>
      </w:r>
      <w:r w:rsidRPr="008F3AEB">
        <w:rPr>
          <w:b/>
          <w:spacing w:val="-2"/>
          <w:sz w:val="26"/>
          <w:szCs w:val="26"/>
          <w:lang w:val="vi-VN"/>
        </w:rPr>
        <w:t xml:space="preserve"> </w:t>
      </w:r>
      <w:r w:rsidRPr="008F3AEB">
        <w:rPr>
          <w:b/>
          <w:sz w:val="26"/>
          <w:szCs w:val="26"/>
          <w:lang w:val="vi-VN"/>
        </w:rPr>
        <w:t>nhận</w:t>
      </w:r>
      <w:r w:rsidRPr="008F3AEB">
        <w:rPr>
          <w:b/>
          <w:spacing w:val="-2"/>
          <w:sz w:val="26"/>
          <w:szCs w:val="26"/>
          <w:lang w:val="vi-VN"/>
        </w:rPr>
        <w:t xml:space="preserve"> </w:t>
      </w:r>
      <w:r w:rsidRPr="008F3AEB">
        <w:rPr>
          <w:b/>
          <w:sz w:val="26"/>
          <w:szCs w:val="26"/>
          <w:lang w:val="vi-VN"/>
        </w:rPr>
        <w:t>lưu</w:t>
      </w:r>
      <w:r w:rsidRPr="008F3AEB">
        <w:rPr>
          <w:b/>
          <w:spacing w:val="-2"/>
          <w:sz w:val="26"/>
          <w:szCs w:val="26"/>
          <w:lang w:val="vi-VN"/>
        </w:rPr>
        <w:t xml:space="preserve"> </w:t>
      </w:r>
      <w:r w:rsidRPr="008F3AEB">
        <w:rPr>
          <w:b/>
          <w:sz w:val="26"/>
          <w:szCs w:val="26"/>
          <w:lang w:val="vi-VN"/>
        </w:rPr>
        <w:t>hành</w:t>
      </w:r>
      <w:r w:rsidRPr="008F3AEB">
        <w:rPr>
          <w:b/>
          <w:spacing w:val="-6"/>
          <w:sz w:val="26"/>
          <w:szCs w:val="26"/>
          <w:lang w:val="vi-VN"/>
        </w:rPr>
        <w:t xml:space="preserve"> </w:t>
      </w:r>
      <w:r w:rsidRPr="008F3AEB">
        <w:rPr>
          <w:b/>
          <w:sz w:val="26"/>
          <w:szCs w:val="26"/>
          <w:lang w:val="vi-VN"/>
        </w:rPr>
        <w:t>tự</w:t>
      </w:r>
      <w:r w:rsidRPr="008F3AEB">
        <w:rPr>
          <w:b/>
          <w:spacing w:val="-4"/>
          <w:sz w:val="26"/>
          <w:szCs w:val="26"/>
          <w:lang w:val="vi-VN"/>
        </w:rPr>
        <w:t xml:space="preserve"> </w:t>
      </w:r>
      <w:r w:rsidRPr="008F3AEB">
        <w:rPr>
          <w:b/>
          <w:spacing w:val="-5"/>
          <w:sz w:val="26"/>
          <w:szCs w:val="26"/>
          <w:lang w:val="vi-VN"/>
        </w:rPr>
        <w:t>do</w:t>
      </w:r>
    </w:p>
    <w:p w:rsidR="009B4582" w:rsidRPr="008F3AEB" w:rsidRDefault="009B4582" w:rsidP="009B4582">
      <w:pPr>
        <w:shd w:val="clear" w:color="auto" w:fill="FFFFFF" w:themeFill="background1"/>
        <w:spacing w:before="60" w:after="60"/>
        <w:ind w:right="6" w:firstLine="567"/>
        <w:jc w:val="both"/>
        <w:rPr>
          <w:bCs/>
          <w:spacing w:val="-4"/>
          <w:sz w:val="26"/>
          <w:szCs w:val="26"/>
          <w:lang w:val="vi-VN"/>
        </w:rPr>
      </w:pPr>
      <w:r w:rsidRPr="008F3AEB">
        <w:rPr>
          <w:bCs/>
          <w:spacing w:val="-4"/>
          <w:sz w:val="26"/>
          <w:szCs w:val="26"/>
          <w:lang w:val="vi-VN"/>
        </w:rPr>
        <w:t>Hiệu lực của Giấy chứng nhận lưu hành tự do tối thiểu là 06 tháng kể từ ngày nộp hồ sơ đăng ký lưu hành. Trường hợp Giấy chứng nhận lưu hành tự do còn hiệu lực ít hơn 06 tháng tại thời điểm nộp hồ sơ thì vẫn được tiếp nhận nhưng cơ sở đứng tên đăng ký có trách nhiệm bổ sung Giấy chứng nhận lưu hành tự do mới trước ngày Giấy chứng nhận lưu hành tự do đã nộp hết hiệu lực vào hồ sơ đăng ký lưu hành.</w:t>
      </w:r>
    </w:p>
    <w:p w:rsidR="009B4582" w:rsidRPr="008F3AEB" w:rsidRDefault="009B4582" w:rsidP="009B4582">
      <w:pPr>
        <w:shd w:val="clear" w:color="auto" w:fill="FFFFFF" w:themeFill="background1"/>
        <w:spacing w:before="60" w:after="60"/>
        <w:ind w:right="6" w:firstLine="567"/>
        <w:jc w:val="both"/>
        <w:rPr>
          <w:bCs/>
          <w:sz w:val="26"/>
          <w:szCs w:val="26"/>
          <w:lang w:val="vi-VN"/>
        </w:rPr>
      </w:pPr>
      <w:r w:rsidRPr="008F3AEB">
        <w:rPr>
          <w:bCs/>
          <w:sz w:val="26"/>
          <w:szCs w:val="26"/>
          <w:lang w:val="vi-VN"/>
        </w:rPr>
        <w:t>Trường</w:t>
      </w:r>
      <w:r w:rsidRPr="008F3AEB">
        <w:rPr>
          <w:bCs/>
          <w:spacing w:val="-12"/>
          <w:sz w:val="26"/>
          <w:szCs w:val="26"/>
          <w:lang w:val="vi-VN"/>
        </w:rPr>
        <w:t xml:space="preserve"> </w:t>
      </w:r>
      <w:r w:rsidRPr="008F3AEB">
        <w:rPr>
          <w:bCs/>
          <w:sz w:val="26"/>
          <w:szCs w:val="26"/>
          <w:lang w:val="vi-VN"/>
        </w:rPr>
        <w:t>hợp</w:t>
      </w:r>
      <w:r w:rsidRPr="008F3AEB">
        <w:rPr>
          <w:bCs/>
          <w:spacing w:val="-8"/>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2"/>
          <w:sz w:val="26"/>
          <w:szCs w:val="26"/>
          <w:lang w:val="vi-VN"/>
        </w:rPr>
        <w:t xml:space="preserve"> </w:t>
      </w:r>
      <w:r w:rsidRPr="008F3AEB">
        <w:rPr>
          <w:bCs/>
          <w:sz w:val="26"/>
          <w:szCs w:val="26"/>
          <w:lang w:val="vi-VN"/>
        </w:rPr>
        <w:t>lưu</w:t>
      </w:r>
      <w:r w:rsidRPr="008F3AEB">
        <w:rPr>
          <w:bCs/>
          <w:spacing w:val="-12"/>
          <w:sz w:val="26"/>
          <w:szCs w:val="26"/>
          <w:lang w:val="vi-VN"/>
        </w:rPr>
        <w:t xml:space="preserve"> </w:t>
      </w:r>
      <w:r w:rsidRPr="008F3AEB">
        <w:rPr>
          <w:bCs/>
          <w:sz w:val="26"/>
          <w:szCs w:val="26"/>
          <w:lang w:val="vi-VN"/>
        </w:rPr>
        <w:t>hành</w:t>
      </w:r>
      <w:r w:rsidRPr="008F3AEB">
        <w:rPr>
          <w:bCs/>
          <w:spacing w:val="-11"/>
          <w:sz w:val="26"/>
          <w:szCs w:val="26"/>
          <w:lang w:val="vi-VN"/>
        </w:rPr>
        <w:t xml:space="preserve"> </w:t>
      </w:r>
      <w:r w:rsidRPr="008F3AEB">
        <w:rPr>
          <w:bCs/>
          <w:sz w:val="26"/>
          <w:szCs w:val="26"/>
          <w:lang w:val="vi-VN"/>
        </w:rPr>
        <w:t>tự</w:t>
      </w:r>
      <w:r w:rsidRPr="008F3AEB">
        <w:rPr>
          <w:bCs/>
          <w:spacing w:val="-14"/>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không</w:t>
      </w:r>
      <w:r w:rsidRPr="008F3AEB">
        <w:rPr>
          <w:bCs/>
          <w:spacing w:val="-12"/>
          <w:sz w:val="26"/>
          <w:szCs w:val="26"/>
          <w:lang w:val="vi-VN"/>
        </w:rPr>
        <w:t xml:space="preserve"> </w:t>
      </w:r>
      <w:r w:rsidRPr="008F3AEB">
        <w:rPr>
          <w:bCs/>
          <w:sz w:val="26"/>
          <w:szCs w:val="26"/>
          <w:lang w:val="vi-VN"/>
        </w:rPr>
        <w:t>ghi</w:t>
      </w:r>
      <w:r w:rsidRPr="008F3AEB">
        <w:rPr>
          <w:bCs/>
          <w:spacing w:val="-11"/>
          <w:sz w:val="26"/>
          <w:szCs w:val="26"/>
          <w:lang w:val="vi-VN"/>
        </w:rPr>
        <w:t xml:space="preserve"> </w:t>
      </w:r>
      <w:r w:rsidRPr="008F3AEB">
        <w:rPr>
          <w:bCs/>
          <w:sz w:val="26"/>
          <w:szCs w:val="26"/>
          <w:lang w:val="vi-VN"/>
        </w:rPr>
        <w:t>thời</w:t>
      </w:r>
      <w:r w:rsidRPr="008F3AEB">
        <w:rPr>
          <w:bCs/>
          <w:spacing w:val="-12"/>
          <w:sz w:val="26"/>
          <w:szCs w:val="26"/>
          <w:lang w:val="vi-VN"/>
        </w:rPr>
        <w:t xml:space="preserve"> </w:t>
      </w:r>
      <w:r w:rsidRPr="008F3AEB">
        <w:rPr>
          <w:bCs/>
          <w:sz w:val="26"/>
          <w:szCs w:val="26"/>
          <w:lang w:val="vi-VN"/>
        </w:rPr>
        <w:t>hạn</w:t>
      </w:r>
      <w:r w:rsidRPr="008F3AEB">
        <w:rPr>
          <w:bCs/>
          <w:spacing w:val="-14"/>
          <w:sz w:val="26"/>
          <w:szCs w:val="26"/>
          <w:lang w:val="vi-VN"/>
        </w:rPr>
        <w:t xml:space="preserve"> </w:t>
      </w:r>
      <w:r w:rsidRPr="008F3AEB">
        <w:rPr>
          <w:bCs/>
          <w:sz w:val="26"/>
          <w:szCs w:val="26"/>
          <w:lang w:val="vi-VN"/>
        </w:rPr>
        <w:t>hết</w:t>
      </w:r>
      <w:r w:rsidRPr="008F3AEB">
        <w:rPr>
          <w:bCs/>
          <w:spacing w:val="-11"/>
          <w:sz w:val="26"/>
          <w:szCs w:val="26"/>
          <w:lang w:val="vi-VN"/>
        </w:rPr>
        <w:t xml:space="preserve"> </w:t>
      </w:r>
      <w:r w:rsidRPr="008F3AEB">
        <w:rPr>
          <w:bCs/>
          <w:sz w:val="26"/>
          <w:szCs w:val="26"/>
          <w:lang w:val="vi-VN"/>
        </w:rPr>
        <w:t>hiệu</w:t>
      </w:r>
      <w:r w:rsidRPr="008F3AEB">
        <w:rPr>
          <w:bCs/>
          <w:spacing w:val="-12"/>
          <w:sz w:val="26"/>
          <w:szCs w:val="26"/>
          <w:lang w:val="vi-VN"/>
        </w:rPr>
        <w:t xml:space="preserve"> </w:t>
      </w:r>
      <w:r w:rsidRPr="008F3AEB">
        <w:rPr>
          <w:bCs/>
          <w:sz w:val="26"/>
          <w:szCs w:val="26"/>
          <w:lang w:val="vi-VN"/>
        </w:rPr>
        <w:t>lực</w:t>
      </w:r>
      <w:r w:rsidRPr="008F3AEB">
        <w:rPr>
          <w:bCs/>
          <w:spacing w:val="-10"/>
          <w:sz w:val="26"/>
          <w:szCs w:val="26"/>
          <w:lang w:val="vi-VN"/>
        </w:rPr>
        <w:t xml:space="preserve"> </w:t>
      </w:r>
      <w:r w:rsidRPr="008F3AEB">
        <w:rPr>
          <w:bCs/>
          <w:sz w:val="26"/>
          <w:szCs w:val="26"/>
          <w:lang w:val="vi-VN"/>
        </w:rPr>
        <w:t>thì</w:t>
      </w:r>
      <w:r w:rsidRPr="008F3AEB">
        <w:rPr>
          <w:bCs/>
          <w:spacing w:val="-9"/>
          <w:sz w:val="26"/>
          <w:szCs w:val="26"/>
          <w:lang w:val="vi-VN"/>
        </w:rPr>
        <w:t xml:space="preserve"> </w:t>
      </w:r>
      <w:r w:rsidRPr="008F3AEB">
        <w:rPr>
          <w:bCs/>
          <w:sz w:val="26"/>
          <w:szCs w:val="26"/>
          <w:lang w:val="vi-VN"/>
        </w:rPr>
        <w:t>thời điểm hết hiệu lực là 36 tháng kể từ ngày cấp.</w:t>
      </w:r>
    </w:p>
    <w:p w:rsidR="009B4582" w:rsidRPr="008F3AEB" w:rsidRDefault="009B4582" w:rsidP="009B4582">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4. Hợp</w:t>
      </w:r>
      <w:r w:rsidRPr="008F3AEB">
        <w:rPr>
          <w:b/>
          <w:spacing w:val="-4"/>
          <w:sz w:val="26"/>
          <w:szCs w:val="26"/>
          <w:lang w:val="vi-VN"/>
        </w:rPr>
        <w:t xml:space="preserve"> </w:t>
      </w:r>
      <w:r w:rsidRPr="008F3AEB">
        <w:rPr>
          <w:b/>
          <w:sz w:val="26"/>
          <w:szCs w:val="26"/>
          <w:lang w:val="vi-VN"/>
        </w:rPr>
        <w:t>pháp</w:t>
      </w:r>
      <w:r w:rsidRPr="008F3AEB">
        <w:rPr>
          <w:b/>
          <w:spacing w:val="-5"/>
          <w:sz w:val="26"/>
          <w:szCs w:val="26"/>
          <w:lang w:val="vi-VN"/>
        </w:rPr>
        <w:t xml:space="preserve"> </w:t>
      </w:r>
      <w:r w:rsidRPr="008F3AEB">
        <w:rPr>
          <w:b/>
          <w:sz w:val="26"/>
          <w:szCs w:val="26"/>
          <w:lang w:val="vi-VN"/>
        </w:rPr>
        <w:t>hóa</w:t>
      </w:r>
      <w:r w:rsidRPr="008F3AEB">
        <w:rPr>
          <w:b/>
          <w:spacing w:val="-5"/>
          <w:sz w:val="26"/>
          <w:szCs w:val="26"/>
          <w:lang w:val="vi-VN"/>
        </w:rPr>
        <w:t xml:space="preserve"> </w:t>
      </w:r>
      <w:r w:rsidRPr="008F3AEB">
        <w:rPr>
          <w:b/>
          <w:sz w:val="26"/>
          <w:szCs w:val="26"/>
          <w:lang w:val="vi-VN"/>
        </w:rPr>
        <w:t>lãnh</w:t>
      </w:r>
      <w:r w:rsidRPr="008F3AEB">
        <w:rPr>
          <w:b/>
          <w:spacing w:val="-3"/>
          <w:sz w:val="26"/>
          <w:szCs w:val="26"/>
          <w:lang w:val="vi-VN"/>
        </w:rPr>
        <w:t xml:space="preserve"> </w:t>
      </w:r>
      <w:r w:rsidRPr="008F3AEB">
        <w:rPr>
          <w:b/>
          <w:spacing w:val="-5"/>
          <w:sz w:val="26"/>
          <w:szCs w:val="26"/>
          <w:lang w:val="vi-VN"/>
        </w:rPr>
        <w:t>sự</w:t>
      </w:r>
    </w:p>
    <w:p w:rsidR="009B4582" w:rsidRPr="008F3AEB" w:rsidRDefault="009B4582" w:rsidP="009B4582">
      <w:pPr>
        <w:shd w:val="clear" w:color="auto" w:fill="FFFFFF" w:themeFill="background1"/>
        <w:spacing w:before="60" w:after="60"/>
        <w:ind w:right="6" w:firstLine="567"/>
        <w:jc w:val="both"/>
        <w:rPr>
          <w:bCs/>
          <w:sz w:val="26"/>
          <w:szCs w:val="26"/>
          <w:lang w:val="vi-VN"/>
        </w:rPr>
      </w:pPr>
      <w:r w:rsidRPr="008F3AEB">
        <w:rPr>
          <w:bCs/>
          <w:sz w:val="26"/>
          <w:szCs w:val="26"/>
          <w:lang w:val="vi-VN"/>
        </w:rPr>
        <w:t>Giấy</w:t>
      </w:r>
      <w:r w:rsidRPr="008F3AEB">
        <w:rPr>
          <w:bCs/>
          <w:spacing w:val="-1"/>
          <w:sz w:val="26"/>
          <w:szCs w:val="26"/>
          <w:lang w:val="vi-VN"/>
        </w:rPr>
        <w:t xml:space="preserve"> </w:t>
      </w:r>
      <w:r w:rsidRPr="008F3AEB">
        <w:rPr>
          <w:bCs/>
          <w:sz w:val="26"/>
          <w:szCs w:val="26"/>
          <w:lang w:val="vi-VN"/>
        </w:rPr>
        <w:t>chứng</w:t>
      </w:r>
      <w:r w:rsidRPr="008F3AEB">
        <w:rPr>
          <w:bCs/>
          <w:spacing w:val="-4"/>
          <w:sz w:val="26"/>
          <w:szCs w:val="26"/>
          <w:lang w:val="vi-VN"/>
        </w:rPr>
        <w:t xml:space="preserve"> </w:t>
      </w:r>
      <w:r w:rsidRPr="008F3AEB">
        <w:rPr>
          <w:bCs/>
          <w:sz w:val="26"/>
          <w:szCs w:val="26"/>
          <w:lang w:val="vi-VN"/>
        </w:rPr>
        <w:t>nhận</w:t>
      </w:r>
      <w:r w:rsidRPr="008F3AEB">
        <w:rPr>
          <w:bCs/>
          <w:spacing w:val="-4"/>
          <w:sz w:val="26"/>
          <w:szCs w:val="26"/>
          <w:lang w:val="vi-VN"/>
        </w:rPr>
        <w:t xml:space="preserve"> </w:t>
      </w:r>
      <w:r w:rsidRPr="008F3AEB">
        <w:rPr>
          <w:bCs/>
          <w:sz w:val="26"/>
          <w:szCs w:val="26"/>
          <w:lang w:val="vi-VN"/>
        </w:rPr>
        <w:t>lưu</w:t>
      </w:r>
      <w:r w:rsidRPr="008F3AEB">
        <w:rPr>
          <w:bCs/>
          <w:spacing w:val="-4"/>
          <w:sz w:val="26"/>
          <w:szCs w:val="26"/>
          <w:lang w:val="vi-VN"/>
        </w:rPr>
        <w:t xml:space="preserve"> </w:t>
      </w:r>
      <w:r w:rsidRPr="008F3AEB">
        <w:rPr>
          <w:bCs/>
          <w:sz w:val="26"/>
          <w:szCs w:val="26"/>
          <w:lang w:val="vi-VN"/>
        </w:rPr>
        <w:t>hành</w:t>
      </w:r>
      <w:r w:rsidRPr="008F3AEB">
        <w:rPr>
          <w:bCs/>
          <w:spacing w:val="-4"/>
          <w:sz w:val="26"/>
          <w:szCs w:val="26"/>
          <w:lang w:val="vi-VN"/>
        </w:rPr>
        <w:t xml:space="preserve"> </w:t>
      </w:r>
      <w:r w:rsidRPr="008F3AEB">
        <w:rPr>
          <w:bCs/>
          <w:sz w:val="26"/>
          <w:szCs w:val="26"/>
          <w:lang w:val="vi-VN"/>
        </w:rPr>
        <w:t>tự</w:t>
      </w:r>
      <w:r w:rsidRPr="008F3AEB">
        <w:rPr>
          <w:bCs/>
          <w:spacing w:val="-3"/>
          <w:sz w:val="26"/>
          <w:szCs w:val="26"/>
          <w:lang w:val="vi-VN"/>
        </w:rPr>
        <w:t xml:space="preserve"> </w:t>
      </w:r>
      <w:r w:rsidRPr="008F3AEB">
        <w:rPr>
          <w:bCs/>
          <w:sz w:val="26"/>
          <w:szCs w:val="26"/>
          <w:lang w:val="vi-VN"/>
        </w:rPr>
        <w:t>do phải</w:t>
      </w:r>
      <w:r w:rsidRPr="008F3AEB">
        <w:rPr>
          <w:bCs/>
          <w:spacing w:val="-1"/>
          <w:sz w:val="26"/>
          <w:szCs w:val="26"/>
          <w:lang w:val="vi-VN"/>
        </w:rPr>
        <w:t xml:space="preserve"> </w:t>
      </w:r>
      <w:r w:rsidRPr="008F3AEB">
        <w:rPr>
          <w:bCs/>
          <w:sz w:val="26"/>
          <w:szCs w:val="26"/>
          <w:lang w:val="vi-VN"/>
        </w:rPr>
        <w:t>được</w:t>
      </w:r>
      <w:r w:rsidRPr="008F3AEB">
        <w:rPr>
          <w:bCs/>
          <w:spacing w:val="-4"/>
          <w:sz w:val="26"/>
          <w:szCs w:val="26"/>
          <w:lang w:val="vi-VN"/>
        </w:rPr>
        <w:t xml:space="preserve"> </w:t>
      </w:r>
      <w:r w:rsidRPr="008F3AEB">
        <w:rPr>
          <w:bCs/>
          <w:sz w:val="26"/>
          <w:szCs w:val="26"/>
          <w:lang w:val="vi-VN"/>
        </w:rPr>
        <w:t>hợp</w:t>
      </w:r>
      <w:r w:rsidRPr="008F3AEB">
        <w:rPr>
          <w:bCs/>
          <w:spacing w:val="-1"/>
          <w:sz w:val="26"/>
          <w:szCs w:val="26"/>
          <w:lang w:val="vi-VN"/>
        </w:rPr>
        <w:t xml:space="preserve"> </w:t>
      </w:r>
      <w:r w:rsidRPr="008F3AEB">
        <w:rPr>
          <w:bCs/>
          <w:sz w:val="26"/>
          <w:szCs w:val="26"/>
          <w:lang w:val="vi-VN"/>
        </w:rPr>
        <w:t>pháp</w:t>
      </w:r>
      <w:r w:rsidRPr="008F3AEB">
        <w:rPr>
          <w:bCs/>
          <w:spacing w:val="-1"/>
          <w:sz w:val="26"/>
          <w:szCs w:val="26"/>
          <w:lang w:val="vi-VN"/>
        </w:rPr>
        <w:t xml:space="preserve"> </w:t>
      </w:r>
      <w:r w:rsidRPr="008F3AEB">
        <w:rPr>
          <w:bCs/>
          <w:sz w:val="26"/>
          <w:szCs w:val="26"/>
          <w:lang w:val="vi-VN"/>
        </w:rPr>
        <w:t>hóa</w:t>
      </w:r>
      <w:r w:rsidRPr="008F3AEB">
        <w:rPr>
          <w:bCs/>
          <w:spacing w:val="-4"/>
          <w:sz w:val="26"/>
          <w:szCs w:val="26"/>
          <w:lang w:val="vi-VN"/>
        </w:rPr>
        <w:t xml:space="preserve"> </w:t>
      </w:r>
      <w:r w:rsidRPr="008F3AEB">
        <w:rPr>
          <w:bCs/>
          <w:sz w:val="26"/>
          <w:szCs w:val="26"/>
          <w:lang w:val="vi-VN"/>
        </w:rPr>
        <w:t>lãnh</w:t>
      </w:r>
      <w:r w:rsidRPr="008F3AEB">
        <w:rPr>
          <w:bCs/>
          <w:spacing w:val="-4"/>
          <w:sz w:val="26"/>
          <w:szCs w:val="26"/>
          <w:lang w:val="vi-VN"/>
        </w:rPr>
        <w:t xml:space="preserve"> </w:t>
      </w:r>
      <w:r w:rsidRPr="008F3AEB">
        <w:rPr>
          <w:bCs/>
          <w:sz w:val="26"/>
          <w:szCs w:val="26"/>
          <w:lang w:val="vi-VN"/>
        </w:rPr>
        <w:t>sự</w:t>
      </w:r>
      <w:r w:rsidRPr="008F3AEB">
        <w:rPr>
          <w:bCs/>
          <w:spacing w:val="-3"/>
          <w:sz w:val="26"/>
          <w:szCs w:val="26"/>
          <w:lang w:val="vi-VN"/>
        </w:rPr>
        <w:t xml:space="preserve"> </w:t>
      </w:r>
      <w:r w:rsidRPr="008F3AEB">
        <w:rPr>
          <w:bCs/>
          <w:sz w:val="26"/>
          <w:szCs w:val="26"/>
          <w:lang w:val="vi-VN"/>
        </w:rPr>
        <w:t>theo</w:t>
      </w:r>
      <w:r w:rsidRPr="008F3AEB">
        <w:rPr>
          <w:bCs/>
          <w:spacing w:val="-4"/>
          <w:sz w:val="26"/>
          <w:szCs w:val="26"/>
          <w:lang w:val="vi-VN"/>
        </w:rPr>
        <w:t xml:space="preserve"> </w:t>
      </w:r>
      <w:r w:rsidRPr="008F3AEB">
        <w:rPr>
          <w:bCs/>
          <w:sz w:val="26"/>
          <w:szCs w:val="26"/>
          <w:lang w:val="vi-VN"/>
        </w:rPr>
        <w:t>quy</w:t>
      </w:r>
      <w:r w:rsidRPr="008F3AEB">
        <w:rPr>
          <w:bCs/>
          <w:spacing w:val="-1"/>
          <w:sz w:val="26"/>
          <w:szCs w:val="26"/>
          <w:lang w:val="vi-VN"/>
        </w:rPr>
        <w:t xml:space="preserve"> </w:t>
      </w:r>
      <w:r w:rsidRPr="008F3AEB">
        <w:rPr>
          <w:bCs/>
          <w:sz w:val="26"/>
          <w:szCs w:val="26"/>
          <w:lang w:val="vi-VN"/>
        </w:rPr>
        <w:t>định,</w:t>
      </w:r>
      <w:r w:rsidRPr="008F3AEB">
        <w:rPr>
          <w:bCs/>
          <w:spacing w:val="-5"/>
          <w:sz w:val="26"/>
          <w:szCs w:val="26"/>
          <w:lang w:val="vi-VN"/>
        </w:rPr>
        <w:t xml:space="preserve"> </w:t>
      </w:r>
      <w:r w:rsidRPr="008F3AEB">
        <w:rPr>
          <w:bCs/>
          <w:sz w:val="26"/>
          <w:szCs w:val="26"/>
          <w:lang w:val="vi-VN"/>
        </w:rPr>
        <w:t>trừ các trường hợp được miễn hợp pháp hóa lãnh sự như sau:</w:t>
      </w:r>
    </w:p>
    <w:p w:rsidR="009B4582" w:rsidRPr="008F3AEB" w:rsidRDefault="009B4582" w:rsidP="009B4582">
      <w:pPr>
        <w:shd w:val="clear" w:color="auto" w:fill="FFFFFF" w:themeFill="background1"/>
        <w:spacing w:before="60" w:after="60"/>
        <w:ind w:right="6" w:firstLine="567"/>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Được</w:t>
      </w:r>
      <w:r w:rsidRPr="008F3AEB">
        <w:rPr>
          <w:bCs/>
          <w:spacing w:val="-10"/>
          <w:sz w:val="26"/>
          <w:szCs w:val="26"/>
          <w:lang w:val="vi-VN"/>
        </w:rPr>
        <w:t xml:space="preserve"> </w:t>
      </w:r>
      <w:r w:rsidRPr="008F3AEB">
        <w:rPr>
          <w:bCs/>
          <w:spacing w:val="-8"/>
          <w:sz w:val="26"/>
          <w:szCs w:val="26"/>
          <w:lang w:val="vi-VN"/>
        </w:rPr>
        <w:t>miễn</w:t>
      </w:r>
      <w:r w:rsidRPr="008F3AEB">
        <w:rPr>
          <w:bCs/>
          <w:spacing w:val="-9"/>
          <w:sz w:val="26"/>
          <w:szCs w:val="26"/>
          <w:lang w:val="vi-VN"/>
        </w:rPr>
        <w:t xml:space="preserve"> </w:t>
      </w:r>
      <w:r w:rsidRPr="008F3AEB">
        <w:rPr>
          <w:bCs/>
          <w:spacing w:val="-8"/>
          <w:sz w:val="26"/>
          <w:szCs w:val="26"/>
          <w:lang w:val="vi-VN"/>
        </w:rPr>
        <w:t>hợp</w:t>
      </w:r>
      <w:r w:rsidRPr="008F3AEB">
        <w:rPr>
          <w:bCs/>
          <w:spacing w:val="-10"/>
          <w:sz w:val="26"/>
          <w:szCs w:val="26"/>
          <w:lang w:val="vi-VN"/>
        </w:rPr>
        <w:t xml:space="preserve"> </w:t>
      </w:r>
      <w:r w:rsidRPr="008F3AEB">
        <w:rPr>
          <w:bCs/>
          <w:spacing w:val="-8"/>
          <w:sz w:val="26"/>
          <w:szCs w:val="26"/>
          <w:lang w:val="vi-VN"/>
        </w:rPr>
        <w:t>pháp</w:t>
      </w:r>
      <w:r w:rsidRPr="008F3AEB">
        <w:rPr>
          <w:bCs/>
          <w:spacing w:val="-9"/>
          <w:sz w:val="26"/>
          <w:szCs w:val="26"/>
          <w:lang w:val="vi-VN"/>
        </w:rPr>
        <w:t xml:space="preserve"> </w:t>
      </w:r>
      <w:r w:rsidRPr="008F3AEB">
        <w:rPr>
          <w:bCs/>
          <w:spacing w:val="-8"/>
          <w:sz w:val="26"/>
          <w:szCs w:val="26"/>
          <w:lang w:val="vi-VN"/>
        </w:rPr>
        <w:t>hóa</w:t>
      </w:r>
      <w:r w:rsidRPr="008F3AEB">
        <w:rPr>
          <w:bCs/>
          <w:spacing w:val="-10"/>
          <w:sz w:val="26"/>
          <w:szCs w:val="26"/>
          <w:lang w:val="vi-VN"/>
        </w:rPr>
        <w:t xml:space="preserve"> </w:t>
      </w:r>
      <w:r w:rsidRPr="008F3AEB">
        <w:rPr>
          <w:bCs/>
          <w:spacing w:val="-8"/>
          <w:sz w:val="26"/>
          <w:szCs w:val="26"/>
          <w:lang w:val="vi-VN"/>
        </w:rPr>
        <w:t>lãnh</w:t>
      </w:r>
      <w:r w:rsidRPr="008F3AEB">
        <w:rPr>
          <w:bCs/>
          <w:spacing w:val="-9"/>
          <w:sz w:val="26"/>
          <w:szCs w:val="26"/>
          <w:lang w:val="vi-VN"/>
        </w:rPr>
        <w:t xml:space="preserve"> </w:t>
      </w:r>
      <w:r w:rsidRPr="008F3AEB">
        <w:rPr>
          <w:bCs/>
          <w:spacing w:val="-8"/>
          <w:sz w:val="26"/>
          <w:szCs w:val="26"/>
          <w:lang w:val="vi-VN"/>
        </w:rPr>
        <w:t>sự</w:t>
      </w:r>
      <w:r w:rsidRPr="008F3AEB">
        <w:rPr>
          <w:bCs/>
          <w:spacing w:val="-10"/>
          <w:sz w:val="26"/>
          <w:szCs w:val="26"/>
          <w:lang w:val="vi-VN"/>
        </w:rPr>
        <w:t xml:space="preserve"> </w:t>
      </w:r>
      <w:r w:rsidRPr="008F3AEB">
        <w:rPr>
          <w:bCs/>
          <w:spacing w:val="-8"/>
          <w:sz w:val="26"/>
          <w:szCs w:val="26"/>
          <w:lang w:val="vi-VN"/>
        </w:rPr>
        <w:t>theo</w:t>
      </w:r>
      <w:r w:rsidRPr="008F3AEB">
        <w:rPr>
          <w:bCs/>
          <w:spacing w:val="-9"/>
          <w:sz w:val="26"/>
          <w:szCs w:val="26"/>
          <w:lang w:val="vi-VN"/>
        </w:rPr>
        <w:t xml:space="preserve"> </w:t>
      </w:r>
      <w:r w:rsidRPr="008F3AEB">
        <w:rPr>
          <w:bCs/>
          <w:spacing w:val="-8"/>
          <w:sz w:val="26"/>
          <w:szCs w:val="26"/>
          <w:lang w:val="vi-VN"/>
        </w:rPr>
        <w:t>điều</w:t>
      </w:r>
      <w:r w:rsidRPr="008F3AEB">
        <w:rPr>
          <w:bCs/>
          <w:spacing w:val="-10"/>
          <w:sz w:val="26"/>
          <w:szCs w:val="26"/>
          <w:lang w:val="vi-VN"/>
        </w:rPr>
        <w:t xml:space="preserve"> </w:t>
      </w:r>
      <w:r w:rsidRPr="008F3AEB">
        <w:rPr>
          <w:bCs/>
          <w:spacing w:val="-8"/>
          <w:sz w:val="26"/>
          <w:szCs w:val="26"/>
          <w:lang w:val="vi-VN"/>
        </w:rPr>
        <w:t>ước</w:t>
      </w:r>
      <w:r w:rsidRPr="008F3AEB">
        <w:rPr>
          <w:bCs/>
          <w:spacing w:val="-9"/>
          <w:sz w:val="26"/>
          <w:szCs w:val="26"/>
          <w:lang w:val="vi-VN"/>
        </w:rPr>
        <w:t xml:space="preserve"> </w:t>
      </w:r>
      <w:r w:rsidRPr="008F3AEB">
        <w:rPr>
          <w:bCs/>
          <w:spacing w:val="-8"/>
          <w:sz w:val="26"/>
          <w:szCs w:val="26"/>
          <w:lang w:val="vi-VN"/>
        </w:rPr>
        <w:t>quốc</w:t>
      </w:r>
      <w:r w:rsidRPr="008F3AEB">
        <w:rPr>
          <w:bCs/>
          <w:spacing w:val="-10"/>
          <w:sz w:val="26"/>
          <w:szCs w:val="26"/>
          <w:lang w:val="vi-VN"/>
        </w:rPr>
        <w:t xml:space="preserve"> </w:t>
      </w:r>
      <w:r w:rsidRPr="008F3AEB">
        <w:rPr>
          <w:bCs/>
          <w:spacing w:val="-8"/>
          <w:sz w:val="26"/>
          <w:szCs w:val="26"/>
          <w:lang w:val="vi-VN"/>
        </w:rPr>
        <w:t>tế</w:t>
      </w:r>
      <w:r w:rsidRPr="008F3AEB">
        <w:rPr>
          <w:bCs/>
          <w:spacing w:val="-9"/>
          <w:sz w:val="26"/>
          <w:szCs w:val="26"/>
          <w:lang w:val="vi-VN"/>
        </w:rPr>
        <w:t xml:space="preserve"> </w:t>
      </w:r>
      <w:r w:rsidRPr="008F3AEB">
        <w:rPr>
          <w:bCs/>
          <w:spacing w:val="-8"/>
          <w:sz w:val="26"/>
          <w:szCs w:val="26"/>
          <w:lang w:val="vi-VN"/>
        </w:rPr>
        <w:t>mà</w:t>
      </w:r>
      <w:r w:rsidRPr="008F3AEB">
        <w:rPr>
          <w:bCs/>
          <w:spacing w:val="-10"/>
          <w:sz w:val="26"/>
          <w:szCs w:val="26"/>
          <w:lang w:val="vi-VN"/>
        </w:rPr>
        <w:t xml:space="preserve"> </w:t>
      </w:r>
      <w:r w:rsidRPr="008F3AEB">
        <w:rPr>
          <w:bCs/>
          <w:spacing w:val="-8"/>
          <w:sz w:val="26"/>
          <w:szCs w:val="26"/>
          <w:lang w:val="vi-VN"/>
        </w:rPr>
        <w:t>Việt</w:t>
      </w:r>
      <w:r w:rsidRPr="008F3AEB">
        <w:rPr>
          <w:bCs/>
          <w:spacing w:val="-9"/>
          <w:sz w:val="26"/>
          <w:szCs w:val="26"/>
          <w:lang w:val="vi-VN"/>
        </w:rPr>
        <w:t xml:space="preserve"> </w:t>
      </w:r>
      <w:r w:rsidRPr="008F3AEB">
        <w:rPr>
          <w:bCs/>
          <w:spacing w:val="-8"/>
          <w:sz w:val="26"/>
          <w:szCs w:val="26"/>
          <w:lang w:val="vi-VN"/>
        </w:rPr>
        <w:t>Nam</w:t>
      </w:r>
      <w:r w:rsidRPr="008F3AEB">
        <w:rPr>
          <w:bCs/>
          <w:spacing w:val="-10"/>
          <w:sz w:val="26"/>
          <w:szCs w:val="26"/>
          <w:lang w:val="vi-VN"/>
        </w:rPr>
        <w:t xml:space="preserve"> </w:t>
      </w:r>
      <w:r w:rsidRPr="008F3AEB">
        <w:rPr>
          <w:bCs/>
          <w:spacing w:val="-8"/>
          <w:sz w:val="26"/>
          <w:szCs w:val="26"/>
          <w:lang w:val="vi-VN"/>
        </w:rPr>
        <w:t>là</w:t>
      </w:r>
      <w:r w:rsidRPr="008F3AEB">
        <w:rPr>
          <w:bCs/>
          <w:spacing w:val="-9"/>
          <w:sz w:val="26"/>
          <w:szCs w:val="26"/>
          <w:lang w:val="vi-VN"/>
        </w:rPr>
        <w:t xml:space="preserve"> </w:t>
      </w:r>
      <w:r w:rsidRPr="008F3AEB">
        <w:rPr>
          <w:bCs/>
          <w:spacing w:val="-8"/>
          <w:sz w:val="26"/>
          <w:szCs w:val="26"/>
          <w:lang w:val="vi-VN"/>
        </w:rPr>
        <w:t>thành</w:t>
      </w:r>
      <w:r w:rsidRPr="008F3AEB">
        <w:rPr>
          <w:bCs/>
          <w:spacing w:val="-10"/>
          <w:sz w:val="26"/>
          <w:szCs w:val="26"/>
          <w:lang w:val="vi-VN"/>
        </w:rPr>
        <w:t xml:space="preserve"> </w:t>
      </w:r>
      <w:r w:rsidRPr="008F3AEB">
        <w:rPr>
          <w:bCs/>
          <w:spacing w:val="-8"/>
          <w:sz w:val="26"/>
          <w:szCs w:val="26"/>
          <w:lang w:val="vi-VN"/>
        </w:rPr>
        <w:t>viên (bản gốc hoặc bản sao chứng thực Giấy chứng nhận lưu hành tự do);</w:t>
      </w:r>
    </w:p>
    <w:p w:rsidR="009B4582" w:rsidRPr="008F3AEB" w:rsidRDefault="009B4582" w:rsidP="009B4582">
      <w:pPr>
        <w:shd w:val="clear" w:color="auto" w:fill="FFFFFF" w:themeFill="background1"/>
        <w:spacing w:before="60" w:after="60"/>
        <w:ind w:right="6" w:firstLine="567"/>
        <w:jc w:val="both"/>
        <w:rPr>
          <w:bCs/>
          <w:sz w:val="26"/>
          <w:szCs w:val="26"/>
          <w:lang w:val="vi-VN"/>
        </w:rPr>
      </w:pPr>
      <w:r w:rsidRPr="008F3AEB">
        <w:rPr>
          <w:bCs/>
          <w:spacing w:val="-2"/>
          <w:sz w:val="26"/>
          <w:szCs w:val="26"/>
          <w:lang w:val="vi-VN"/>
        </w:rPr>
        <w:t xml:space="preserve">b) </w:t>
      </w:r>
      <w:r w:rsidRPr="008F3AEB">
        <w:rPr>
          <w:bCs/>
          <w:sz w:val="26"/>
          <w:szCs w:val="26"/>
          <w:lang w:val="vi-VN"/>
        </w:rPr>
        <w:t>Giấy chứng</w:t>
      </w:r>
      <w:r w:rsidRPr="008F3AEB">
        <w:rPr>
          <w:bCs/>
          <w:spacing w:val="-4"/>
          <w:sz w:val="26"/>
          <w:szCs w:val="26"/>
          <w:lang w:val="vi-VN"/>
        </w:rPr>
        <w:t xml:space="preserve"> </w:t>
      </w:r>
      <w:r w:rsidRPr="008F3AEB">
        <w:rPr>
          <w:bCs/>
          <w:sz w:val="26"/>
          <w:szCs w:val="26"/>
          <w:lang w:val="vi-VN"/>
        </w:rPr>
        <w:t>nhận</w:t>
      </w:r>
      <w:r w:rsidRPr="008F3AEB">
        <w:rPr>
          <w:bCs/>
          <w:spacing w:val="-3"/>
          <w:sz w:val="26"/>
          <w:szCs w:val="26"/>
          <w:lang w:val="vi-VN"/>
        </w:rPr>
        <w:t xml:space="preserve"> </w:t>
      </w:r>
      <w:r w:rsidRPr="008F3AEB">
        <w:rPr>
          <w:bCs/>
          <w:sz w:val="26"/>
          <w:szCs w:val="26"/>
          <w:lang w:val="vi-VN"/>
        </w:rPr>
        <w:t>lưu hành tự</w:t>
      </w:r>
      <w:r w:rsidRPr="008F3AEB">
        <w:rPr>
          <w:bCs/>
          <w:spacing w:val="-5"/>
          <w:sz w:val="26"/>
          <w:szCs w:val="26"/>
          <w:lang w:val="vi-VN"/>
        </w:rPr>
        <w:t xml:space="preserve"> </w:t>
      </w:r>
      <w:r w:rsidRPr="008F3AEB">
        <w:rPr>
          <w:bCs/>
          <w:sz w:val="26"/>
          <w:szCs w:val="26"/>
          <w:lang w:val="vi-VN"/>
        </w:rPr>
        <w:t>do được</w:t>
      </w:r>
      <w:r w:rsidRPr="008F3AEB">
        <w:rPr>
          <w:bCs/>
          <w:spacing w:val="-1"/>
          <w:sz w:val="26"/>
          <w:szCs w:val="26"/>
          <w:lang w:val="vi-VN"/>
        </w:rPr>
        <w:t xml:space="preserve"> </w:t>
      </w:r>
      <w:r w:rsidRPr="008F3AEB">
        <w:rPr>
          <w:bCs/>
          <w:sz w:val="26"/>
          <w:szCs w:val="26"/>
          <w:lang w:val="vi-VN"/>
        </w:rPr>
        <w:t>công</w:t>
      </w:r>
      <w:r w:rsidRPr="008F3AEB">
        <w:rPr>
          <w:bCs/>
          <w:spacing w:val="-4"/>
          <w:sz w:val="26"/>
          <w:szCs w:val="26"/>
          <w:lang w:val="vi-VN"/>
        </w:rPr>
        <w:t xml:space="preserve"> </w:t>
      </w:r>
      <w:r w:rsidRPr="008F3AEB">
        <w:rPr>
          <w:bCs/>
          <w:sz w:val="26"/>
          <w:szCs w:val="26"/>
          <w:lang w:val="vi-VN"/>
        </w:rPr>
        <w:t>khai</w:t>
      </w:r>
      <w:r w:rsidRPr="008F3AEB">
        <w:rPr>
          <w:bCs/>
          <w:spacing w:val="-3"/>
          <w:sz w:val="26"/>
          <w:szCs w:val="26"/>
          <w:lang w:val="vi-VN"/>
        </w:rPr>
        <w:t xml:space="preserve"> </w:t>
      </w:r>
      <w:r w:rsidRPr="008F3AEB">
        <w:rPr>
          <w:bCs/>
          <w:sz w:val="26"/>
          <w:szCs w:val="26"/>
          <w:lang w:val="vi-VN"/>
        </w:rPr>
        <w:t>trên trang</w:t>
      </w:r>
      <w:r w:rsidRPr="008F3AEB">
        <w:rPr>
          <w:bCs/>
          <w:spacing w:val="-4"/>
          <w:sz w:val="26"/>
          <w:szCs w:val="26"/>
          <w:lang w:val="vi-VN"/>
        </w:rPr>
        <w:t xml:space="preserve"> </w:t>
      </w:r>
      <w:r w:rsidRPr="008F3AEB">
        <w:rPr>
          <w:bCs/>
          <w:sz w:val="26"/>
          <w:szCs w:val="26"/>
          <w:lang w:val="vi-VN"/>
        </w:rPr>
        <w:t>thông</w:t>
      </w:r>
      <w:r w:rsidRPr="008F3AEB">
        <w:rPr>
          <w:bCs/>
          <w:spacing w:val="-4"/>
          <w:sz w:val="26"/>
          <w:szCs w:val="26"/>
          <w:lang w:val="vi-VN"/>
        </w:rPr>
        <w:t xml:space="preserve"> </w:t>
      </w:r>
      <w:r w:rsidRPr="008F3AEB">
        <w:rPr>
          <w:bCs/>
          <w:sz w:val="26"/>
          <w:szCs w:val="26"/>
          <w:lang w:val="vi-VN"/>
        </w:rPr>
        <w:t>tin</w:t>
      </w:r>
      <w:r w:rsidRPr="008F3AEB">
        <w:rPr>
          <w:bCs/>
          <w:spacing w:val="-4"/>
          <w:sz w:val="26"/>
          <w:szCs w:val="26"/>
          <w:lang w:val="vi-VN"/>
        </w:rPr>
        <w:t xml:space="preserve"> </w:t>
      </w:r>
      <w:r w:rsidRPr="008F3AEB">
        <w:rPr>
          <w:bCs/>
          <w:sz w:val="26"/>
          <w:szCs w:val="26"/>
          <w:lang w:val="vi-VN"/>
        </w:rPr>
        <w:t>điện</w:t>
      </w:r>
      <w:r w:rsidRPr="008F3AEB">
        <w:rPr>
          <w:bCs/>
          <w:spacing w:val="-4"/>
          <w:sz w:val="26"/>
          <w:szCs w:val="26"/>
          <w:lang w:val="vi-VN"/>
        </w:rPr>
        <w:t xml:space="preserve"> </w:t>
      </w:r>
      <w:r w:rsidRPr="008F3AEB">
        <w:rPr>
          <w:bCs/>
          <w:sz w:val="26"/>
          <w:szCs w:val="26"/>
          <w:lang w:val="vi-VN"/>
        </w:rPr>
        <w:t>tử</w:t>
      </w:r>
      <w:r w:rsidRPr="008F3AEB">
        <w:rPr>
          <w:bCs/>
          <w:spacing w:val="-2"/>
          <w:sz w:val="26"/>
          <w:szCs w:val="26"/>
          <w:lang w:val="vi-VN"/>
        </w:rPr>
        <w:t xml:space="preserve"> </w:t>
      </w:r>
      <w:r w:rsidRPr="008F3AEB">
        <w:rPr>
          <w:bCs/>
          <w:sz w:val="26"/>
          <w:szCs w:val="26"/>
          <w:lang w:val="vi-VN"/>
        </w:rPr>
        <w:t>chính thức của cơ quan cấp Giấy chứng nhận lưu hành tự do và có thể tra cứu được (bản sao Giấy chứng nhận lưu hành tự do có đóng dấu của cơ sở đứng tên đăng ký lưu hành và thông tin về đường dẫn tra cứu);</w:t>
      </w:r>
    </w:p>
    <w:p w:rsidR="009B4582" w:rsidRPr="008F3AEB" w:rsidRDefault="009B4582" w:rsidP="009B4582">
      <w:pPr>
        <w:shd w:val="clear" w:color="auto" w:fill="FFFFFF" w:themeFill="background1"/>
        <w:ind w:firstLine="567"/>
        <w:jc w:val="both"/>
        <w:rPr>
          <w:bCs/>
          <w:sz w:val="26"/>
          <w:szCs w:val="26"/>
          <w:lang w:val="vi-VN"/>
        </w:rPr>
      </w:pPr>
      <w:r w:rsidRPr="008F3AEB">
        <w:rPr>
          <w:bCs/>
          <w:sz w:val="26"/>
          <w:szCs w:val="26"/>
          <w:lang w:val="vi-VN"/>
        </w:rPr>
        <w:t>c) Cơ</w:t>
      </w:r>
      <w:r w:rsidRPr="008F3AEB">
        <w:rPr>
          <w:bCs/>
          <w:spacing w:val="-9"/>
          <w:sz w:val="26"/>
          <w:szCs w:val="26"/>
          <w:lang w:val="vi-VN"/>
        </w:rPr>
        <w:t xml:space="preserve"> </w:t>
      </w:r>
      <w:r w:rsidRPr="008F3AEB">
        <w:rPr>
          <w:bCs/>
          <w:sz w:val="26"/>
          <w:szCs w:val="26"/>
          <w:lang w:val="vi-VN"/>
        </w:rPr>
        <w:t>quan</w:t>
      </w:r>
      <w:r w:rsidRPr="008F3AEB">
        <w:rPr>
          <w:bCs/>
          <w:spacing w:val="-8"/>
          <w:sz w:val="26"/>
          <w:szCs w:val="26"/>
          <w:lang w:val="vi-VN"/>
        </w:rPr>
        <w:t xml:space="preserve"> </w:t>
      </w:r>
      <w:r w:rsidRPr="008F3AEB">
        <w:rPr>
          <w:bCs/>
          <w:sz w:val="26"/>
          <w:szCs w:val="26"/>
          <w:lang w:val="vi-VN"/>
        </w:rPr>
        <w:t>ngoại</w:t>
      </w:r>
      <w:r w:rsidRPr="008F3AEB">
        <w:rPr>
          <w:bCs/>
          <w:spacing w:val="-8"/>
          <w:sz w:val="26"/>
          <w:szCs w:val="26"/>
          <w:lang w:val="vi-VN"/>
        </w:rPr>
        <w:t xml:space="preserve"> </w:t>
      </w:r>
      <w:r w:rsidRPr="008F3AEB">
        <w:rPr>
          <w:bCs/>
          <w:sz w:val="26"/>
          <w:szCs w:val="26"/>
          <w:lang w:val="vi-VN"/>
        </w:rPr>
        <w:t>giao của</w:t>
      </w:r>
      <w:r w:rsidRPr="008F3AEB">
        <w:rPr>
          <w:bCs/>
          <w:spacing w:val="-8"/>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 tại</w:t>
      </w:r>
      <w:r w:rsidRPr="008F3AEB">
        <w:rPr>
          <w:bCs/>
          <w:spacing w:val="-8"/>
          <w:sz w:val="26"/>
          <w:szCs w:val="26"/>
          <w:lang w:val="vi-VN"/>
        </w:rPr>
        <w:t xml:space="preserve"> </w:t>
      </w:r>
      <w:r w:rsidRPr="008F3AEB">
        <w:rPr>
          <w:bCs/>
          <w:sz w:val="26"/>
          <w:szCs w:val="26"/>
          <w:lang w:val="vi-VN"/>
        </w:rPr>
        <w:t>nước</w:t>
      </w:r>
      <w:r w:rsidRPr="008F3AEB">
        <w:rPr>
          <w:bCs/>
          <w:spacing w:val="-8"/>
          <w:sz w:val="26"/>
          <w:szCs w:val="26"/>
          <w:lang w:val="vi-VN"/>
        </w:rPr>
        <w:t xml:space="preserve"> </w:t>
      </w:r>
      <w:r w:rsidRPr="008F3AEB">
        <w:rPr>
          <w:bCs/>
          <w:sz w:val="26"/>
          <w:szCs w:val="26"/>
          <w:lang w:val="vi-VN"/>
        </w:rPr>
        <w:t>cấp</w:t>
      </w:r>
      <w:r w:rsidRPr="008F3AEB">
        <w:rPr>
          <w:bCs/>
          <w:spacing w:val="-5"/>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8"/>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lưu</w:t>
      </w:r>
      <w:r w:rsidRPr="008F3AEB">
        <w:rPr>
          <w:bCs/>
          <w:spacing w:val="-8"/>
          <w:sz w:val="26"/>
          <w:szCs w:val="26"/>
          <w:lang w:val="vi-VN"/>
        </w:rPr>
        <w:t xml:space="preserve"> </w:t>
      </w:r>
      <w:r w:rsidRPr="008F3AEB">
        <w:rPr>
          <w:bCs/>
          <w:sz w:val="26"/>
          <w:szCs w:val="26"/>
          <w:lang w:val="vi-VN"/>
        </w:rPr>
        <w:t>hành</w:t>
      </w:r>
      <w:r w:rsidRPr="008F3AEB">
        <w:rPr>
          <w:bCs/>
          <w:spacing w:val="-8"/>
          <w:sz w:val="26"/>
          <w:szCs w:val="26"/>
          <w:lang w:val="vi-VN"/>
        </w:rPr>
        <w:t xml:space="preserve"> </w:t>
      </w:r>
      <w:r w:rsidRPr="008F3AEB">
        <w:rPr>
          <w:bCs/>
          <w:sz w:val="26"/>
          <w:szCs w:val="26"/>
          <w:lang w:val="vi-VN"/>
        </w:rPr>
        <w:t>tự</w:t>
      </w:r>
      <w:r w:rsidRPr="008F3AEB">
        <w:rPr>
          <w:bCs/>
          <w:spacing w:val="-10"/>
          <w:sz w:val="26"/>
          <w:szCs w:val="26"/>
          <w:lang w:val="vi-VN"/>
        </w:rPr>
        <w:t xml:space="preserve"> </w:t>
      </w:r>
      <w:r w:rsidRPr="008F3AEB">
        <w:rPr>
          <w:bCs/>
          <w:sz w:val="26"/>
          <w:szCs w:val="26"/>
          <w:lang w:val="vi-VN"/>
        </w:rPr>
        <w:t>do</w:t>
      </w:r>
      <w:r w:rsidRPr="008F3AEB">
        <w:rPr>
          <w:bCs/>
          <w:spacing w:val="-4"/>
          <w:sz w:val="26"/>
          <w:szCs w:val="26"/>
          <w:lang w:val="vi-VN"/>
        </w:rPr>
        <w:t xml:space="preserve"> </w:t>
      </w:r>
      <w:r w:rsidRPr="008F3AEB">
        <w:rPr>
          <w:bCs/>
          <w:sz w:val="26"/>
          <w:szCs w:val="26"/>
          <w:lang w:val="vi-VN"/>
        </w:rPr>
        <w:t>có văn bản xác nhận nội dung trên Giấy chứng nhận lưu hành tự do là đúng (bản gốc văn</w:t>
      </w:r>
      <w:r w:rsidRPr="008F3AEB">
        <w:rPr>
          <w:bCs/>
          <w:spacing w:val="-7"/>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xác</w:t>
      </w:r>
      <w:r w:rsidRPr="008F3AEB">
        <w:rPr>
          <w:bCs/>
          <w:spacing w:val="-10"/>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của</w:t>
      </w:r>
      <w:r w:rsidRPr="008F3AEB">
        <w:rPr>
          <w:bCs/>
          <w:spacing w:val="-10"/>
          <w:sz w:val="26"/>
          <w:szCs w:val="26"/>
          <w:lang w:val="vi-VN"/>
        </w:rPr>
        <w:t xml:space="preserve"> </w:t>
      </w:r>
      <w:r w:rsidRPr="008F3AEB">
        <w:rPr>
          <w:bCs/>
          <w:sz w:val="26"/>
          <w:szCs w:val="26"/>
          <w:lang w:val="vi-VN"/>
        </w:rPr>
        <w:t>Cơ</w:t>
      </w:r>
      <w:r w:rsidRPr="008F3AEB">
        <w:rPr>
          <w:bCs/>
          <w:spacing w:val="-8"/>
          <w:sz w:val="26"/>
          <w:szCs w:val="26"/>
          <w:lang w:val="vi-VN"/>
        </w:rPr>
        <w:t xml:space="preserve"> </w:t>
      </w:r>
      <w:r w:rsidRPr="008F3AEB">
        <w:rPr>
          <w:bCs/>
          <w:sz w:val="26"/>
          <w:szCs w:val="26"/>
          <w:lang w:val="vi-VN"/>
        </w:rPr>
        <w:t>quan</w:t>
      </w:r>
      <w:r w:rsidRPr="008F3AEB">
        <w:rPr>
          <w:bCs/>
          <w:spacing w:val="-7"/>
          <w:sz w:val="26"/>
          <w:szCs w:val="26"/>
          <w:lang w:val="vi-VN"/>
        </w:rPr>
        <w:t xml:space="preserve"> </w:t>
      </w:r>
      <w:r w:rsidRPr="008F3AEB">
        <w:rPr>
          <w:bCs/>
          <w:sz w:val="26"/>
          <w:szCs w:val="26"/>
          <w:lang w:val="vi-VN"/>
        </w:rPr>
        <w:t>ngoại</w:t>
      </w:r>
      <w:r w:rsidRPr="008F3AEB">
        <w:rPr>
          <w:bCs/>
          <w:spacing w:val="-9"/>
          <w:sz w:val="26"/>
          <w:szCs w:val="26"/>
          <w:lang w:val="vi-VN"/>
        </w:rPr>
        <w:t xml:space="preserve"> </w:t>
      </w:r>
      <w:r w:rsidRPr="008F3AEB">
        <w:rPr>
          <w:bCs/>
          <w:sz w:val="26"/>
          <w:szCs w:val="26"/>
          <w:lang w:val="vi-VN"/>
        </w:rPr>
        <w:t>giao của</w:t>
      </w:r>
      <w:r w:rsidRPr="008F3AEB">
        <w:rPr>
          <w:bCs/>
          <w:spacing w:val="-7"/>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w:t>
      </w:r>
      <w:r w:rsidRPr="008F3AEB">
        <w:rPr>
          <w:bCs/>
          <w:spacing w:val="-8"/>
          <w:sz w:val="26"/>
          <w:szCs w:val="26"/>
          <w:lang w:val="vi-VN"/>
        </w:rPr>
        <w:t xml:space="preserve"> </w:t>
      </w:r>
      <w:r w:rsidRPr="008F3AEB">
        <w:rPr>
          <w:bCs/>
          <w:sz w:val="26"/>
          <w:szCs w:val="26"/>
          <w:lang w:val="vi-VN"/>
        </w:rPr>
        <w:t>và</w:t>
      </w:r>
      <w:r w:rsidRPr="008F3AEB">
        <w:rPr>
          <w:bCs/>
          <w:spacing w:val="-1"/>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sao</w:t>
      </w:r>
      <w:r w:rsidRPr="008F3AEB">
        <w:rPr>
          <w:bCs/>
          <w:spacing w:val="-7"/>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7"/>
          <w:sz w:val="26"/>
          <w:szCs w:val="26"/>
          <w:lang w:val="vi-VN"/>
        </w:rPr>
        <w:t xml:space="preserve"> </w:t>
      </w:r>
      <w:r w:rsidRPr="008F3AEB">
        <w:rPr>
          <w:bCs/>
          <w:sz w:val="26"/>
          <w:szCs w:val="26"/>
          <w:lang w:val="vi-VN"/>
        </w:rPr>
        <w:t>nhận lưu hành tự do có đóng dấu của cơ sở đứng tên đăng ký lưu hành).</w:t>
      </w:r>
    </w:p>
    <w:p w:rsidR="009B4582" w:rsidRDefault="009B4582" w:rsidP="009B4582">
      <w:pPr>
        <w:spacing w:before="120" w:after="120"/>
        <w:ind w:firstLine="720"/>
        <w:jc w:val="both"/>
        <w:rPr>
          <w:spacing w:val="-2"/>
          <w:sz w:val="26"/>
          <w:szCs w:val="26"/>
          <w:lang w:val="vi-VN"/>
        </w:rPr>
      </w:pPr>
    </w:p>
    <w:p w:rsidR="009B4582" w:rsidRDefault="009B4582" w:rsidP="00646213">
      <w:pPr>
        <w:spacing w:before="120" w:after="120"/>
        <w:ind w:firstLine="720"/>
        <w:jc w:val="both"/>
        <w:rPr>
          <w:sz w:val="26"/>
          <w:szCs w:val="26"/>
        </w:rPr>
      </w:pPr>
    </w:p>
    <w:p w:rsidR="009B4582" w:rsidRPr="00646213" w:rsidRDefault="009B4582" w:rsidP="00646213">
      <w:pPr>
        <w:spacing w:before="120" w:after="120"/>
        <w:ind w:firstLine="720"/>
        <w:jc w:val="both"/>
        <w:rPr>
          <w:sz w:val="26"/>
          <w:szCs w:val="26"/>
        </w:rPr>
      </w:pPr>
    </w:p>
    <w:p w:rsidR="009B4582" w:rsidRDefault="009B4582" w:rsidP="009B4582">
      <w:pPr>
        <w:spacing w:before="120" w:after="120"/>
        <w:ind w:firstLine="720"/>
        <w:jc w:val="both"/>
        <w:rPr>
          <w:sz w:val="26"/>
          <w:szCs w:val="26"/>
        </w:rPr>
      </w:pPr>
      <w:r>
        <w:rPr>
          <w:b/>
          <w:sz w:val="26"/>
          <w:szCs w:val="26"/>
          <w14:ligatures w14:val="standardContextual"/>
        </w:rPr>
        <w:lastRenderedPageBreak/>
        <w:t>31</w:t>
      </w:r>
      <w:r w:rsidRPr="00646213">
        <w:rPr>
          <w:b/>
          <w:sz w:val="26"/>
          <w:szCs w:val="26"/>
          <w14:ligatures w14:val="standardContextual"/>
        </w:rPr>
        <w:t>.</w:t>
      </w:r>
      <w:r w:rsidRPr="00624770">
        <w:rPr>
          <w:b/>
          <w:bCs/>
          <w:sz w:val="26"/>
          <w:szCs w:val="26"/>
        </w:rPr>
        <w:t xml:space="preserve"> </w:t>
      </w:r>
      <w:r w:rsidRPr="008F3AEB">
        <w:rPr>
          <w:b/>
          <w:bCs/>
          <w:sz w:val="26"/>
          <w:szCs w:val="26"/>
          <w:lang w:val="vi-VN"/>
        </w:rPr>
        <w:t>Đăng ký lưu hành bổ sung do thay đổi tên, địa chỉ liên lạc của đơn vị đăng ký, đơn vị sản xuất chế phẩm diệt côn trùng, diệt khuẩn dùng trong lĩnh vực gia dụng và y tế</w:t>
      </w:r>
    </w:p>
    <w:p w:rsidR="009B4582" w:rsidRPr="00860188" w:rsidRDefault="009B4582" w:rsidP="009B4582">
      <w:pPr>
        <w:spacing w:before="120" w:after="120"/>
        <w:ind w:firstLine="720"/>
        <w:jc w:val="both"/>
        <w:rPr>
          <w:b/>
          <w:lang w:val="nl-NL"/>
        </w:rPr>
      </w:pPr>
      <w:r w:rsidRPr="00860188">
        <w:rPr>
          <w:b/>
          <w:lang w:val="nl-NL"/>
        </w:rPr>
        <w:t>a) Trình tự thực hiện</w:t>
      </w:r>
    </w:p>
    <w:p w:rsidR="00EA5A2B" w:rsidRPr="008F3AEB" w:rsidRDefault="00EA5A2B" w:rsidP="00EA5A2B">
      <w:pPr>
        <w:shd w:val="clear" w:color="auto" w:fill="FFFFFF" w:themeFill="background1"/>
        <w:spacing w:before="120" w:after="120"/>
        <w:ind w:firstLine="72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w:t>
      </w:r>
    </w:p>
    <w:p w:rsidR="00EA5A2B" w:rsidRPr="008F3AEB" w:rsidRDefault="00EA5A2B" w:rsidP="00EA5A2B">
      <w:pPr>
        <w:shd w:val="clear" w:color="auto" w:fill="FFFFFF" w:themeFill="background1"/>
        <w:spacing w:before="120" w:after="120"/>
        <w:ind w:firstLine="720"/>
        <w:jc w:val="both"/>
        <w:rPr>
          <w:sz w:val="26"/>
          <w:szCs w:val="26"/>
        </w:rPr>
      </w:pPr>
      <w:r w:rsidRPr="008F3AEB">
        <w:rPr>
          <w:b/>
          <w:bCs/>
          <w:sz w:val="26"/>
          <w:szCs w:val="26"/>
          <w:lang w:val="vi-VN"/>
        </w:rPr>
        <w:t xml:space="preserve">Bước 2: </w:t>
      </w:r>
      <w:r w:rsidRPr="008F3AEB">
        <w:rPr>
          <w:sz w:val="26"/>
          <w:szCs w:val="26"/>
          <w:lang w:val="vi-VN"/>
        </w:rPr>
        <w:t>Sau khi nhận được hồ sơ đăng ký lưu hành bổ sung đầy đủ và phí thẩm định hồ sơ, Cơ quan chuyên môn về y tế thuộc Ủy ban nhân dân cấp tỉnh gửi cho cơ sở đăng ký Phiếu tiếp nhận hồ sơ theo Mẫu số 05 tại Phụ lục III ban hành kèm theo Nghị định số 91/2016/NĐ-CP.</w:t>
      </w:r>
    </w:p>
    <w:p w:rsidR="00EA5A2B" w:rsidRPr="008F3AEB" w:rsidRDefault="00EA5A2B" w:rsidP="00EA5A2B">
      <w:pPr>
        <w:shd w:val="clear" w:color="auto" w:fill="FFFFFF" w:themeFill="background1"/>
        <w:spacing w:before="120" w:after="120"/>
        <w:ind w:firstLine="720"/>
        <w:jc w:val="both"/>
        <w:rPr>
          <w:sz w:val="26"/>
          <w:szCs w:val="26"/>
        </w:rPr>
      </w:pPr>
      <w:r w:rsidRPr="008F3AEB">
        <w:rPr>
          <w:b/>
          <w:bCs/>
          <w:sz w:val="26"/>
          <w:szCs w:val="26"/>
          <w:lang w:val="vi-VN"/>
        </w:rPr>
        <w:t xml:space="preserve">Bước 3: </w:t>
      </w:r>
      <w:r w:rsidRPr="008F3AEB">
        <w:rPr>
          <w:sz w:val="26"/>
          <w:szCs w:val="26"/>
          <w:lang w:val="vi-VN"/>
        </w:rPr>
        <w:t>Trong thời hạn 30 ngày, kể từ ngày ghi trên Phiếu tiếp nhận hồ sơ, Cơ quan chuyên môn về y tế thuộc Ủy ban nhân dân cấp tỉnh thông báo bằng văn bản cho cơ sở đăng ký về việc yêu cầu sửa đổi, bổ sung hồ sơ; đồng ý hoặc không đồng ý với nội dung đăng ký lưu hành bổ sung và nêu rõ lý do.</w:t>
      </w:r>
    </w:p>
    <w:p w:rsidR="00EA5A2B" w:rsidRPr="008F3AEB" w:rsidRDefault="00EA5A2B" w:rsidP="00EA5A2B">
      <w:pPr>
        <w:shd w:val="clear" w:color="auto" w:fill="FFFFFF" w:themeFill="background1"/>
        <w:spacing w:before="120" w:after="120"/>
        <w:ind w:firstLine="720"/>
        <w:jc w:val="both"/>
        <w:rPr>
          <w:sz w:val="26"/>
          <w:szCs w:val="26"/>
          <w:lang w:val="vi-VN"/>
        </w:rPr>
      </w:pPr>
      <w:r w:rsidRPr="008F3AEB">
        <w:rPr>
          <w:b/>
          <w:bCs/>
          <w:sz w:val="26"/>
          <w:szCs w:val="26"/>
          <w:lang w:val="vi-VN"/>
        </w:rPr>
        <w:t>Bước 4:</w:t>
      </w:r>
      <w:r w:rsidRPr="008F3AEB">
        <w:rPr>
          <w:sz w:val="26"/>
          <w:szCs w:val="26"/>
          <w:lang w:val="vi-VN"/>
        </w:rPr>
        <w:t xml:space="preserve"> </w:t>
      </w:r>
      <w:r w:rsidRPr="008F3AEB">
        <w:rPr>
          <w:sz w:val="26"/>
          <w:szCs w:val="26"/>
          <w:shd w:val="solid" w:color="FFFFFF" w:fill="auto"/>
          <w:lang w:val="vi-VN"/>
        </w:rPr>
        <w:t>Trường hợp</w:t>
      </w:r>
      <w:r w:rsidRPr="008F3AEB">
        <w:rPr>
          <w:sz w:val="26"/>
          <w:szCs w:val="26"/>
          <w:shd w:val="solid" w:color="FFFFFF" w:fill="auto"/>
        </w:rPr>
        <w:t xml:space="preserve"> </w:t>
      </w:r>
      <w:r w:rsidRPr="008F3AEB">
        <w:rPr>
          <w:sz w:val="26"/>
          <w:szCs w:val="26"/>
          <w:lang w:val="vi-VN"/>
        </w:rPr>
        <w:t xml:space="preserve">Cơ quan chuyên môn về y tế thuộc Ủy ban nhân dân cấp tỉnh có văn bản yêu cầu bổ sung, sửa đổi hồ sơ, trong thời hạn 90 ngày, kể từ ngày ghi trên văn bản, cơ sở </w:t>
      </w:r>
      <w:r w:rsidRPr="008F3AEB">
        <w:rPr>
          <w:sz w:val="26"/>
          <w:szCs w:val="26"/>
          <w:shd w:val="solid" w:color="FFFFFF" w:fill="auto"/>
          <w:lang w:val="vi-VN"/>
        </w:rPr>
        <w:t>đăng ký</w:t>
      </w:r>
      <w:r w:rsidRPr="008F3AEB">
        <w:rPr>
          <w:sz w:val="26"/>
          <w:szCs w:val="26"/>
          <w:lang w:val="vi-VN"/>
        </w:rPr>
        <w:t xml:space="preserve">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rsidR="009B4582" w:rsidRDefault="00EA5A2B" w:rsidP="00EA5A2B">
      <w:pPr>
        <w:spacing w:before="120" w:after="120"/>
        <w:ind w:firstLine="7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rsidR="009B4582" w:rsidRPr="00AD7EEF" w:rsidRDefault="009B4582" w:rsidP="009B4582">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9B4582" w:rsidRPr="00860188" w:rsidRDefault="009B4582" w:rsidP="009B4582">
      <w:pPr>
        <w:spacing w:before="120" w:after="120"/>
        <w:ind w:firstLine="720"/>
        <w:jc w:val="both"/>
        <w:rPr>
          <w:b/>
        </w:rPr>
      </w:pPr>
      <w:r w:rsidRPr="00860188">
        <w:rPr>
          <w:b/>
        </w:rPr>
        <w:t>c) Thành phần, số lượng hồ sơ</w:t>
      </w:r>
    </w:p>
    <w:p w:rsidR="00EA5A2B" w:rsidRPr="00EA5A2B" w:rsidRDefault="00EA5A2B" w:rsidP="00EA5A2B">
      <w:pPr>
        <w:shd w:val="clear" w:color="auto" w:fill="FFFFFF" w:themeFill="background1"/>
        <w:spacing w:before="120" w:after="120"/>
        <w:ind w:firstLine="720"/>
        <w:jc w:val="both"/>
        <w:rPr>
          <w:spacing w:val="-6"/>
          <w:sz w:val="26"/>
          <w:szCs w:val="26"/>
          <w:lang w:val="vi-VN"/>
        </w:rPr>
      </w:pPr>
      <w:r w:rsidRPr="00EA5A2B">
        <w:rPr>
          <w:spacing w:val="-6"/>
          <w:sz w:val="26"/>
          <w:szCs w:val="26"/>
        </w:rPr>
        <w:t>-</w:t>
      </w:r>
      <w:r w:rsidRPr="00EA5A2B">
        <w:rPr>
          <w:spacing w:val="-6"/>
          <w:sz w:val="26"/>
          <w:szCs w:val="26"/>
          <w:lang w:val="vi-VN"/>
        </w:rPr>
        <w:t xml:space="preserve"> Văn bản đề nghị đăng ký lưu hành bổ sung theo Mẫu số 05 tại Phụ lục I ban hành kèm theo Nghị định số 155/2018/NĐ-CP và Nghị định số 129/2024/NĐ-CP </w:t>
      </w:r>
      <w:r w:rsidRPr="00EA5A2B">
        <w:rPr>
          <w:i/>
          <w:iCs/>
          <w:spacing w:val="-6"/>
          <w:sz w:val="26"/>
          <w:szCs w:val="26"/>
          <w:lang w:val="vi-VN"/>
        </w:rPr>
        <w:t>(Bản gốc văn bản)</w:t>
      </w:r>
      <w:r w:rsidRPr="00EA5A2B">
        <w:rPr>
          <w:spacing w:val="-6"/>
          <w:sz w:val="26"/>
          <w:szCs w:val="26"/>
          <w:lang w:val="vi-VN"/>
        </w:rPr>
        <w:t>.</w:t>
      </w:r>
    </w:p>
    <w:p w:rsidR="00EA5A2B" w:rsidRPr="00EA5A2B" w:rsidRDefault="00EA5A2B" w:rsidP="00EA5A2B">
      <w:pPr>
        <w:shd w:val="clear" w:color="auto" w:fill="FFFFFF" w:themeFill="background1"/>
        <w:spacing w:before="120" w:after="120"/>
        <w:ind w:firstLine="720"/>
        <w:jc w:val="both"/>
        <w:rPr>
          <w:spacing w:val="-6"/>
          <w:sz w:val="26"/>
          <w:szCs w:val="26"/>
          <w:lang w:val="vi-VN"/>
        </w:rPr>
      </w:pPr>
      <w:r w:rsidRPr="00EA5A2B">
        <w:rPr>
          <w:spacing w:val="-6"/>
          <w:sz w:val="26"/>
          <w:szCs w:val="26"/>
        </w:rPr>
        <w:t>-</w:t>
      </w:r>
      <w:r w:rsidRPr="00EA5A2B">
        <w:rPr>
          <w:spacing w:val="-6"/>
          <w:sz w:val="26"/>
          <w:szCs w:val="26"/>
          <w:lang w:val="vi-VN"/>
        </w:rPr>
        <w:t xml:space="preserve"> Giấy tờ về tư cách pháp nhân của cơ sở đăng ký, cơ sở sản xuất ghi nội dung thay đổi:</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Đối với cơ sở tại Việt Nam: Giấy tờ về tư cách pháp nhân của cơ sở đăng ký, cơ sở sản xuất ghi nội dung thay đổi (</w:t>
      </w:r>
      <w:r w:rsidRPr="008F3AEB">
        <w:rPr>
          <w:i/>
          <w:iCs/>
          <w:sz w:val="26"/>
          <w:szCs w:val="26"/>
          <w:lang w:val="vi-VN"/>
        </w:rPr>
        <w:t>Bản sao hợp lệ hoặc bản</w:t>
      </w:r>
      <w:r>
        <w:rPr>
          <w:i/>
          <w:iCs/>
          <w:sz w:val="26"/>
          <w:szCs w:val="26"/>
        </w:rPr>
        <w:t xml:space="preserve"> </w:t>
      </w:r>
      <w:r w:rsidRPr="008F3AEB">
        <w:rPr>
          <w:i/>
          <w:iCs/>
          <w:sz w:val="26"/>
          <w:szCs w:val="26"/>
          <w:lang w:val="vi-VN"/>
        </w:rPr>
        <w:t>sao có đóng dấu của đơn vị được cấp theo quy định tại Nghị định số 129/2024/NĐ-CP</w:t>
      </w:r>
      <w:r w:rsidRPr="008F3AEB">
        <w:rPr>
          <w:sz w:val="26"/>
          <w:szCs w:val="26"/>
          <w:lang w:val="vi-VN"/>
        </w:rPr>
        <w:t xml:space="preserve">). </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Đối với cơ sở tại nước ngoài: văn bản thông báo thay đổi của cơ sở đăng ký, cơ sở sản xuất ghi nội dung thay đổi (</w:t>
      </w:r>
      <w:r w:rsidRPr="008F3AEB">
        <w:rPr>
          <w:i/>
          <w:iCs/>
          <w:sz w:val="26"/>
          <w:szCs w:val="26"/>
          <w:lang w:val="vi-VN"/>
        </w:rPr>
        <w:t>Bản gốc hoặc bản sao hợp lệ văn bản thông báo được hợp pháp hóa lãnh sự theo quy định</w:t>
      </w:r>
      <w:r w:rsidRPr="008F3AEB">
        <w:rPr>
          <w:sz w:val="26"/>
          <w:szCs w:val="26"/>
          <w:lang w:val="vi-VN"/>
        </w:rPr>
        <w:t>).</w:t>
      </w:r>
    </w:p>
    <w:p w:rsidR="009B4582" w:rsidRPr="00646213" w:rsidRDefault="00EA5A2B" w:rsidP="00EA5A2B">
      <w:pPr>
        <w:spacing w:before="120" w:after="120"/>
        <w:ind w:firstLine="720"/>
        <w:jc w:val="both"/>
      </w:pPr>
      <w:r>
        <w:rPr>
          <w:sz w:val="26"/>
          <w:szCs w:val="26"/>
          <w:lang w:val="vi-VN"/>
        </w:rPr>
        <w:t>-</w:t>
      </w:r>
      <w:r w:rsidRPr="008F3AEB">
        <w:rPr>
          <w:sz w:val="26"/>
          <w:szCs w:val="26"/>
          <w:lang w:val="vi-VN"/>
        </w:rPr>
        <w:t xml:space="preserve">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r w:rsidR="009B4582" w:rsidRPr="008F3AEB">
        <w:rPr>
          <w:sz w:val="26"/>
          <w:szCs w:val="26"/>
          <w:lang w:val="vi-VN"/>
        </w:rPr>
        <w:t>).</w:t>
      </w:r>
    </w:p>
    <w:p w:rsidR="009B4582" w:rsidRDefault="009B4582" w:rsidP="009B4582">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9B4582" w:rsidRPr="008F3AEB" w:rsidRDefault="009B4582" w:rsidP="009B4582">
      <w:pPr>
        <w:spacing w:before="120" w:after="120"/>
        <w:ind w:firstLine="720"/>
        <w:jc w:val="both"/>
        <w:rPr>
          <w:sz w:val="26"/>
          <w:szCs w:val="26"/>
          <w:lang w:val="vi-VN"/>
        </w:rPr>
      </w:pPr>
      <w:r w:rsidRPr="00860188">
        <w:rPr>
          <w:b/>
        </w:rPr>
        <w:lastRenderedPageBreak/>
        <w:t>d) Thời hạn giải quyết</w:t>
      </w:r>
      <w:r w:rsidRPr="00AD7EEF">
        <w:t>:</w:t>
      </w:r>
      <w:r w:rsidRPr="008F3AEB">
        <w:rPr>
          <w:sz w:val="26"/>
          <w:szCs w:val="26"/>
          <w:lang w:val="vi-VN"/>
        </w:rPr>
        <w:t xml:space="preserve"> </w:t>
      </w:r>
      <w:r w:rsidR="00EA5A2B">
        <w:rPr>
          <w:sz w:val="26"/>
          <w:szCs w:val="26"/>
        </w:rPr>
        <w:t>3</w:t>
      </w:r>
      <w:r w:rsidRPr="008F3AEB">
        <w:rPr>
          <w:sz w:val="26"/>
          <w:szCs w:val="26"/>
          <w:lang w:val="vi-VN"/>
        </w:rPr>
        <w:t>0 ngày kể từ ngày nhận được đủ hồ sơ hợp lệ.</w:t>
      </w:r>
    </w:p>
    <w:p w:rsidR="009B4582" w:rsidRDefault="009B4582" w:rsidP="009B4582">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lang w:val="vi-VN"/>
        </w:rPr>
        <w:t>Tổ chức là chủ sở hữu số đăng ký lưu hành chế phẩm</w:t>
      </w:r>
    </w:p>
    <w:p w:rsidR="009B4582" w:rsidRDefault="009B4582" w:rsidP="009B4582">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9B4582" w:rsidRDefault="009B4582" w:rsidP="009B4582">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lang w:val="vi-VN"/>
        </w:rPr>
        <w:t xml:space="preserve">Văn bản đồng ý hoặc không đồng ý </w:t>
      </w:r>
      <w:r w:rsidRPr="008F3AEB">
        <w:rPr>
          <w:sz w:val="26"/>
          <w:szCs w:val="26"/>
        </w:rPr>
        <w:t xml:space="preserve">nội dung đăng ký lưu hành </w:t>
      </w:r>
      <w:r w:rsidRPr="008F3AEB">
        <w:rPr>
          <w:sz w:val="26"/>
          <w:szCs w:val="26"/>
          <w:lang w:val="vi-VN"/>
        </w:rPr>
        <w:t>bổ sung</w:t>
      </w:r>
      <w:r w:rsidRPr="008F3AEB">
        <w:rPr>
          <w:sz w:val="26"/>
          <w:szCs w:val="26"/>
        </w:rPr>
        <w:t xml:space="preserve"> thay đổi địa điểm cơ sở sản xuất, thay đổi cơ sở sản xuất chế phẩm diệt côn trùng, diệt khuẩn dùng trong lĩnh vực gia dụng và y tế</w:t>
      </w:r>
    </w:p>
    <w:p w:rsidR="009B4582" w:rsidRDefault="009B4582" w:rsidP="009B4582">
      <w:pPr>
        <w:spacing w:before="120" w:after="120"/>
        <w:ind w:firstLine="720"/>
        <w:jc w:val="both"/>
      </w:pPr>
      <w:r w:rsidRPr="00860188">
        <w:rPr>
          <w:b/>
        </w:rPr>
        <w:t xml:space="preserve"> h) Phí, Lệ phí (nếu có):</w:t>
      </w:r>
      <w:r w:rsidRPr="00AD7EEF">
        <w:t xml:space="preserve"> </w:t>
      </w:r>
    </w:p>
    <w:p w:rsidR="009B4582" w:rsidRDefault="009B4582" w:rsidP="009B4582">
      <w:pPr>
        <w:shd w:val="clear" w:color="auto" w:fill="FFFFFF" w:themeFill="background1"/>
        <w:spacing w:before="100" w:after="100"/>
        <w:ind w:firstLine="720"/>
        <w:jc w:val="both"/>
      </w:pPr>
      <w:r>
        <w:t xml:space="preserve">Phí: </w:t>
      </w:r>
      <w:r w:rsidR="00EA5A2B" w:rsidRPr="008F3AEB">
        <w:rPr>
          <w:sz w:val="26"/>
          <w:szCs w:val="26"/>
        </w:rPr>
        <w:t>2.500.000 đồng/hồ</w:t>
      </w:r>
      <w:r w:rsidR="00EA5A2B">
        <w:rPr>
          <w:sz w:val="26"/>
          <w:szCs w:val="26"/>
        </w:rPr>
        <w:t xml:space="preserve">, </w:t>
      </w:r>
      <w:r w:rsidRPr="008F3AEB">
        <w:rPr>
          <w:sz w:val="26"/>
          <w:szCs w:val="26"/>
        </w:rPr>
        <w:t>Theo quy định tại Thông tư số 59/2023/TT-BTC</w:t>
      </w:r>
    </w:p>
    <w:p w:rsidR="009B4582" w:rsidRPr="00860188" w:rsidRDefault="00EA5A2B" w:rsidP="009B4582">
      <w:pPr>
        <w:spacing w:before="120" w:after="120"/>
        <w:ind w:firstLine="720"/>
        <w:jc w:val="both"/>
        <w:rPr>
          <w:b/>
        </w:rPr>
      </w:pPr>
      <w:r>
        <w:rPr>
          <w:b/>
        </w:rPr>
        <w:t>i</w:t>
      </w:r>
      <w:r w:rsidR="009B4582" w:rsidRPr="00860188">
        <w:rPr>
          <w:b/>
        </w:rPr>
        <w:t xml:space="preserve">) Tên mẫu đơn, mẫu tờ khai </w:t>
      </w:r>
    </w:p>
    <w:p w:rsidR="009B4582" w:rsidRPr="008F3AEB" w:rsidRDefault="009B4582" w:rsidP="009B4582">
      <w:pPr>
        <w:shd w:val="clear" w:color="auto" w:fill="FFFFFF" w:themeFill="background1"/>
        <w:spacing w:before="60" w:after="120"/>
        <w:ind w:firstLine="720"/>
        <w:jc w:val="both"/>
        <w:rPr>
          <w:sz w:val="26"/>
          <w:szCs w:val="26"/>
        </w:rPr>
      </w:pPr>
      <w:r w:rsidRPr="008F3AEB">
        <w:rPr>
          <w:sz w:val="26"/>
          <w:szCs w:val="26"/>
        </w:rPr>
        <w:t xml:space="preserve">- </w:t>
      </w:r>
      <w:r w:rsidRPr="008F3AEB">
        <w:rPr>
          <w:sz w:val="26"/>
          <w:szCs w:val="26"/>
          <w:lang w:val="vi-VN"/>
        </w:rPr>
        <w:t>Văn bản đề nghị đăng ký</w:t>
      </w:r>
      <w:r w:rsidRPr="008F3AEB">
        <w:rPr>
          <w:sz w:val="26"/>
          <w:szCs w:val="26"/>
        </w:rPr>
        <w:t xml:space="preserve"> gia hạn số đăng ký </w:t>
      </w:r>
      <w:r w:rsidRPr="008F3AEB">
        <w:rPr>
          <w:sz w:val="26"/>
          <w:szCs w:val="26"/>
          <w:lang w:val="vi-VN"/>
        </w:rPr>
        <w:t>lưu hành</w:t>
      </w:r>
      <w:r w:rsidRPr="008F3AEB">
        <w:rPr>
          <w:sz w:val="26"/>
          <w:szCs w:val="26"/>
        </w:rPr>
        <w:t>:</w:t>
      </w:r>
      <w:r w:rsidRPr="008F3AEB">
        <w:rPr>
          <w:sz w:val="26"/>
          <w:szCs w:val="26"/>
          <w:lang w:val="vi-VN"/>
        </w:rPr>
        <w:t xml:space="preserve"> theo Mẫu số 0</w:t>
      </w:r>
      <w:r>
        <w:rPr>
          <w:sz w:val="26"/>
          <w:szCs w:val="26"/>
        </w:rPr>
        <w:t>5</w:t>
      </w:r>
      <w:r w:rsidRPr="008F3AEB">
        <w:rPr>
          <w:sz w:val="26"/>
          <w:szCs w:val="26"/>
        </w:rPr>
        <w:t xml:space="preserve">,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rsidR="009B4582" w:rsidRDefault="009B4582" w:rsidP="009B4582">
      <w:pPr>
        <w:spacing w:before="120" w:after="120"/>
        <w:ind w:firstLine="720"/>
        <w:jc w:val="both"/>
        <w:rPr>
          <w:b/>
        </w:rPr>
      </w:pPr>
      <w:r w:rsidRPr="00860188">
        <w:rPr>
          <w:b/>
        </w:rPr>
        <w:t>k) Yêu cầu, điều kiện thực hiện thủ tục hành chính (nếu có)</w:t>
      </w:r>
      <w:r>
        <w:rPr>
          <w:b/>
        </w:rPr>
        <w:t xml:space="preserve">: </w:t>
      </w:r>
    </w:p>
    <w:p w:rsidR="009B4582" w:rsidRPr="008F3AEB" w:rsidRDefault="009B4582" w:rsidP="009B4582">
      <w:pPr>
        <w:shd w:val="clear" w:color="auto" w:fill="FFFFFF" w:themeFill="background1"/>
        <w:spacing w:before="120" w:after="120"/>
        <w:ind w:firstLine="720"/>
        <w:jc w:val="both"/>
        <w:rPr>
          <w:sz w:val="26"/>
          <w:szCs w:val="26"/>
        </w:rPr>
      </w:pPr>
      <w:r w:rsidRPr="008F3AEB">
        <w:rPr>
          <w:sz w:val="26"/>
          <w:szCs w:val="26"/>
        </w:rPr>
        <w:t>Yêu cầu đối với hồ sơ đăng ký lưu hành:</w:t>
      </w:r>
    </w:p>
    <w:p w:rsidR="009B4582" w:rsidRPr="008F3AEB" w:rsidRDefault="009B4582" w:rsidP="009B4582">
      <w:pPr>
        <w:shd w:val="clear" w:color="auto" w:fill="FFFFFF" w:themeFill="background1"/>
        <w:spacing w:before="60" w:after="120"/>
        <w:ind w:firstLine="7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rsidR="009B4582" w:rsidRPr="008F3AEB" w:rsidRDefault="009B4582" w:rsidP="009B4582">
      <w:pPr>
        <w:shd w:val="clear" w:color="auto" w:fill="FFFFFF" w:themeFill="background1"/>
        <w:spacing w:before="60" w:after="120"/>
        <w:ind w:firstLine="720"/>
        <w:jc w:val="both"/>
        <w:rPr>
          <w:sz w:val="26"/>
          <w:szCs w:val="26"/>
          <w:lang w:val="vi-VN"/>
        </w:rPr>
      </w:pPr>
      <w:r w:rsidRPr="008F3AEB">
        <w:rPr>
          <w:sz w:val="26"/>
          <w:szCs w:val="26"/>
          <w:lang w:val="vi-VN"/>
        </w:rPr>
        <w:t>- Đối với hồ sơ đăng ký trực tuyến: theo quy định tại Điều 52 Nghị định số 91/2016/NĐ-CP.</w:t>
      </w:r>
    </w:p>
    <w:p w:rsidR="009B4582" w:rsidRDefault="009B4582" w:rsidP="009B4582">
      <w:pPr>
        <w:spacing w:before="120" w:after="120"/>
        <w:ind w:firstLine="720"/>
        <w:jc w:val="both"/>
        <w:rPr>
          <w:sz w:val="26"/>
          <w:szCs w:val="26"/>
          <w:lang w:val="vi-VN"/>
        </w:rPr>
      </w:pPr>
      <w:r w:rsidRPr="008F3AEB">
        <w:rPr>
          <w:sz w:val="26"/>
          <w:szCs w:val="26"/>
          <w:lang w:val="vi-VN"/>
        </w:rPr>
        <w:t>Điều kiện đối với chế phẩm đăng ký lưu hành: theo quy định tại Điều 19 Nghị định số 91/2016/NĐ-CP</w:t>
      </w:r>
    </w:p>
    <w:p w:rsidR="009B4582" w:rsidRDefault="009B4582" w:rsidP="009B4582">
      <w:pPr>
        <w:spacing w:before="120" w:after="120"/>
        <w:ind w:firstLine="720"/>
        <w:jc w:val="both"/>
        <w:rPr>
          <w:i/>
        </w:rPr>
      </w:pPr>
      <w:r w:rsidRPr="00A846F0">
        <w:rPr>
          <w:rStyle w:val="Bodytext2Bold"/>
          <w:i w:val="0"/>
          <w:sz w:val="28"/>
          <w:szCs w:val="28"/>
        </w:rPr>
        <w:t xml:space="preserve"> 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9B4582" w:rsidRPr="008F3AEB" w:rsidRDefault="009B4582" w:rsidP="009B4582">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9B4582" w:rsidRPr="008F3AEB" w:rsidRDefault="009B4582" w:rsidP="009B4582">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9B4582" w:rsidRPr="008F3AEB" w:rsidRDefault="009B4582" w:rsidP="009B458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9B4582" w:rsidRPr="008F3AEB" w:rsidRDefault="009B4582" w:rsidP="009B458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9B4582" w:rsidRPr="008F3AEB" w:rsidRDefault="009B4582" w:rsidP="009B458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84516E" w:rsidRDefault="009B4582" w:rsidP="009B4582">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EA5A2B" w:rsidRPr="008F3AEB" w:rsidRDefault="00EA5A2B" w:rsidP="00EA5A2B">
      <w:pPr>
        <w:shd w:val="clear" w:color="auto" w:fill="FFFFFF" w:themeFill="background1"/>
        <w:jc w:val="right"/>
        <w:rPr>
          <w:sz w:val="26"/>
          <w:szCs w:val="26"/>
          <w:lang w:val="vi-VN"/>
        </w:rPr>
      </w:pPr>
      <w:r w:rsidRPr="008F3AEB">
        <w:rPr>
          <w:b/>
          <w:bCs/>
          <w:sz w:val="26"/>
          <w:szCs w:val="26"/>
          <w:lang w:val="vi-VN"/>
        </w:rPr>
        <w:lastRenderedPageBreak/>
        <w:t>Mẫu số 05</w:t>
      </w:r>
    </w:p>
    <w:p w:rsidR="00EA5A2B" w:rsidRPr="008F3AEB" w:rsidRDefault="00EA5A2B" w:rsidP="00EA5A2B">
      <w:pPr>
        <w:shd w:val="clear" w:color="auto" w:fill="FFFFFF" w:themeFill="background1"/>
        <w:jc w:val="center"/>
        <w:rPr>
          <w:b/>
          <w:sz w:val="26"/>
          <w:vertAlign w:val="superscript"/>
          <w:lang w:val="vi-VN"/>
        </w:rPr>
      </w:pPr>
      <w:r w:rsidRPr="008F3AEB">
        <w:rPr>
          <w:b/>
          <w:sz w:val="26"/>
          <w:lang w:val="vi-VN"/>
        </w:rPr>
        <w:t>PHỤ LỤC I</w:t>
      </w:r>
    </w:p>
    <w:p w:rsidR="00EA5A2B" w:rsidRPr="008F3AEB" w:rsidRDefault="00EA5A2B" w:rsidP="00EA5A2B">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EA5A2B" w:rsidRPr="008F3AEB" w:rsidRDefault="00EA5A2B" w:rsidP="00EA5A2B">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Nghị định số 155/2018/NĐ-CP ngày 12 tháng 11 năm 2018 của Chính phủ</w:t>
      </w:r>
      <w:r w:rsidRPr="008F3AEB">
        <w:rPr>
          <w:i/>
          <w:sz w:val="26"/>
          <w:lang w:val="vi-VN"/>
        </w:rPr>
        <w:br/>
        <w:t xml:space="preserve"> và Nghị định số 129/2024/NĐ-CP ngày 10 tháng 10 năm 2024 của Chính phủ)</w:t>
      </w:r>
    </w:p>
    <w:p w:rsidR="00EA5A2B" w:rsidRPr="008F3AEB" w:rsidRDefault="00EA5A2B" w:rsidP="00EA5A2B">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EA5A2B" w:rsidRPr="008F3AEB" w:rsidRDefault="00EA5A2B" w:rsidP="00EA5A2B">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rsidR="00EA5A2B" w:rsidRPr="008F3AEB" w:rsidRDefault="00EA5A2B" w:rsidP="00EA5A2B">
      <w:pPr>
        <w:shd w:val="clear" w:color="auto" w:fill="FFFFFF" w:themeFill="background1"/>
        <w:jc w:val="center"/>
        <w:rPr>
          <w:b/>
          <w:bCs/>
          <w:sz w:val="26"/>
          <w:szCs w:val="26"/>
          <w:lang w:val="vi-VN"/>
        </w:rPr>
      </w:pPr>
    </w:p>
    <w:p w:rsidR="00EA5A2B" w:rsidRPr="008F3AEB" w:rsidRDefault="00EA5A2B" w:rsidP="00EA5A2B">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EA5A2B" w:rsidRPr="008F3AEB" w:rsidRDefault="00EA5A2B" w:rsidP="00EA5A2B">
      <w:pPr>
        <w:shd w:val="clear" w:color="auto" w:fill="FFFFFF" w:themeFill="background1"/>
        <w:jc w:val="center"/>
        <w:rPr>
          <w:sz w:val="26"/>
          <w:szCs w:val="26"/>
          <w:lang w:val="vi-VN"/>
        </w:rPr>
      </w:pPr>
    </w:p>
    <w:p w:rsidR="00EA5A2B" w:rsidRPr="008F3AEB" w:rsidRDefault="00EA5A2B" w:rsidP="00EA5A2B">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EA5A2B" w:rsidRPr="008F3AEB" w:rsidRDefault="00EA5A2B" w:rsidP="00EA5A2B">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rsidR="00EA5A2B" w:rsidRPr="008F3AEB" w:rsidRDefault="00EA5A2B" w:rsidP="00EA5A2B">
      <w:pPr>
        <w:shd w:val="clear" w:color="auto" w:fill="FFFFFF" w:themeFill="background1"/>
        <w:rPr>
          <w:sz w:val="26"/>
          <w:szCs w:val="26"/>
          <w:lang w:val="vi-VN"/>
        </w:rPr>
      </w:pP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6. Số đăng ký lưu hành:…………….. có giá trị đến:……………………………</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7. Tên cơ sở sản xuất:……………………………………………………………</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8. Địa chỉ nơi sản xuất:………. Điện thoại:………… Fax:……………………</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9. Tên cơ sở đăng ký:……………………………………………………………</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10. Địa chỉ:………………………………………………………………………</w:t>
      </w:r>
    </w:p>
    <w:p w:rsidR="00EA5A2B" w:rsidRPr="008F3AEB" w:rsidRDefault="00EA5A2B" w:rsidP="00EA5A2B">
      <w:pPr>
        <w:shd w:val="clear" w:color="auto" w:fill="FFFFFF" w:themeFill="background1"/>
        <w:ind w:firstLine="709"/>
        <w:rPr>
          <w:sz w:val="26"/>
          <w:szCs w:val="26"/>
          <w:lang w:val="vi-VN"/>
        </w:rPr>
      </w:pPr>
      <w:r w:rsidRPr="008F3AEB">
        <w:rPr>
          <w:sz w:val="26"/>
          <w:szCs w:val="26"/>
          <w:lang w:val="vi-VN"/>
        </w:rPr>
        <w:t>11. Điện thoại:………………………………….. Fax:…………………………</w:t>
      </w:r>
    </w:p>
    <w:p w:rsidR="00EA5A2B" w:rsidRPr="008F3AEB" w:rsidRDefault="00EA5A2B" w:rsidP="00EA5A2B">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544"/>
      </w:tblGrid>
      <w:tr w:rsidR="00EA5A2B" w:rsidRPr="008F3AEB" w:rsidTr="00D41735">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EA5A2B" w:rsidRPr="008F3AEB" w:rsidRDefault="00EA5A2B" w:rsidP="00D41735">
            <w:pPr>
              <w:shd w:val="clear" w:color="auto" w:fill="FFFFFF" w:themeFill="background1"/>
              <w:rPr>
                <w:sz w:val="26"/>
                <w:szCs w:val="26"/>
                <w:lang w:val="vi-VN"/>
              </w:rPr>
            </w:pPr>
            <w:r w:rsidRPr="008F3AEB">
              <w:rPr>
                <w:sz w:val="26"/>
                <w:szCs w:val="26"/>
                <w:lang w:val="vi-VN"/>
              </w:rPr>
              <w:t> </w:t>
            </w:r>
          </w:p>
        </w:tc>
        <w:tc>
          <w:tcPr>
            <w:tcW w:w="5544" w:type="dxa"/>
            <w:tcBorders>
              <w:top w:val="nil"/>
              <w:left w:val="nil"/>
              <w:bottom w:val="nil"/>
              <w:right w:val="nil"/>
              <w:tl2br w:val="nil"/>
              <w:tr2bl w:val="nil"/>
            </w:tcBorders>
            <w:shd w:val="clear" w:color="auto" w:fill="auto"/>
            <w:tcMar>
              <w:top w:w="0" w:type="dxa"/>
              <w:left w:w="108" w:type="dxa"/>
              <w:bottom w:w="0" w:type="dxa"/>
              <w:right w:w="108" w:type="dxa"/>
            </w:tcMar>
          </w:tcPr>
          <w:p w:rsidR="00EA5A2B" w:rsidRPr="008F3AEB" w:rsidRDefault="00EA5A2B" w:rsidP="00D41735">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EA5A2B" w:rsidRPr="008F3AEB" w:rsidRDefault="00EA5A2B" w:rsidP="00EA5A2B">
      <w:pPr>
        <w:shd w:val="clear" w:color="auto" w:fill="FFFFFF" w:themeFill="background1"/>
        <w:rPr>
          <w:sz w:val="26"/>
          <w:szCs w:val="26"/>
          <w:lang w:val="vi-VN"/>
        </w:rPr>
      </w:pPr>
      <w:r w:rsidRPr="008F3AEB">
        <w:rPr>
          <w:sz w:val="26"/>
          <w:szCs w:val="26"/>
          <w:lang w:val="vi-VN"/>
        </w:rPr>
        <w:t>___________________</w:t>
      </w:r>
    </w:p>
    <w:p w:rsidR="00EA5A2B" w:rsidRPr="00EA5A2B" w:rsidRDefault="00EA5A2B" w:rsidP="00EA5A2B">
      <w:pPr>
        <w:shd w:val="clear" w:color="auto" w:fill="FFFFFF" w:themeFill="background1"/>
        <w:jc w:val="both"/>
        <w:rPr>
          <w:sz w:val="22"/>
          <w:szCs w:val="22"/>
          <w:lang w:val="vi-VN"/>
        </w:rPr>
      </w:pPr>
      <w:r w:rsidRPr="00EA5A2B">
        <w:rPr>
          <w:sz w:val="22"/>
          <w:szCs w:val="22"/>
          <w:vertAlign w:val="superscript"/>
          <w:lang w:val="vi-VN"/>
        </w:rPr>
        <w:t>1</w:t>
      </w:r>
      <w:r w:rsidRPr="00EA5A2B">
        <w:rPr>
          <w:sz w:val="22"/>
          <w:szCs w:val="22"/>
          <w:lang w:val="vi-VN"/>
        </w:rPr>
        <w:t xml:space="preserve"> Địa danh.</w:t>
      </w:r>
    </w:p>
    <w:p w:rsidR="00EA5A2B" w:rsidRPr="00EA5A2B" w:rsidRDefault="00EA5A2B" w:rsidP="00EA5A2B">
      <w:pPr>
        <w:shd w:val="clear" w:color="auto" w:fill="FFFFFF" w:themeFill="background1"/>
        <w:jc w:val="both"/>
        <w:rPr>
          <w:sz w:val="22"/>
          <w:szCs w:val="22"/>
          <w:lang w:val="vi-VN"/>
        </w:rPr>
      </w:pPr>
      <w:r w:rsidRPr="00EA5A2B">
        <w:rPr>
          <w:sz w:val="22"/>
          <w:szCs w:val="22"/>
          <w:vertAlign w:val="superscript"/>
          <w:lang w:val="vi-VN"/>
        </w:rPr>
        <w:t>2</w:t>
      </w:r>
      <w:r w:rsidRPr="00EA5A2B">
        <w:rPr>
          <w:sz w:val="22"/>
          <w:szCs w:val="22"/>
          <w:lang w:val="vi-VN"/>
        </w:rPr>
        <w:t xml:space="preserve"> Ghi tên cơ sở </w:t>
      </w:r>
      <w:r w:rsidRPr="00EA5A2B">
        <w:rPr>
          <w:sz w:val="22"/>
          <w:szCs w:val="22"/>
          <w:shd w:val="solid" w:color="FFFFFF" w:fill="auto"/>
          <w:lang w:val="vi-VN"/>
        </w:rPr>
        <w:t>đăng ký</w:t>
      </w:r>
      <w:r w:rsidRPr="00EA5A2B">
        <w:rPr>
          <w:sz w:val="22"/>
          <w:szCs w:val="22"/>
          <w:lang w:val="vi-VN"/>
        </w:rPr>
        <w:t>.</w:t>
      </w:r>
    </w:p>
    <w:p w:rsidR="00EA5A2B" w:rsidRPr="00EA5A2B" w:rsidRDefault="00EA5A2B" w:rsidP="00EA5A2B">
      <w:pPr>
        <w:shd w:val="clear" w:color="auto" w:fill="FFFFFF" w:themeFill="background1"/>
        <w:jc w:val="both"/>
        <w:rPr>
          <w:sz w:val="22"/>
          <w:szCs w:val="22"/>
          <w:lang w:val="vi-VN"/>
        </w:rPr>
      </w:pPr>
      <w:r w:rsidRPr="00EA5A2B">
        <w:rPr>
          <w:sz w:val="22"/>
          <w:szCs w:val="22"/>
          <w:vertAlign w:val="superscript"/>
          <w:lang w:val="vi-VN"/>
        </w:rPr>
        <w:t>3</w:t>
      </w:r>
      <w:r w:rsidRPr="00EA5A2B">
        <w:rPr>
          <w:sz w:val="22"/>
          <w:szCs w:val="22"/>
          <w:lang w:val="vi-VN"/>
        </w:rPr>
        <w:t xml:space="preserve"> Đối với chế phẩm nhập khẩu, ghi chính xác tên chế phẩm theo giấy chứng nhận lưu hành tự do đã được cấp.</w:t>
      </w:r>
    </w:p>
    <w:p w:rsidR="00EA5A2B" w:rsidRPr="00EA5A2B" w:rsidRDefault="00EA5A2B" w:rsidP="00EA5A2B">
      <w:pPr>
        <w:shd w:val="clear" w:color="auto" w:fill="FFFFFF" w:themeFill="background1"/>
        <w:jc w:val="both"/>
        <w:rPr>
          <w:sz w:val="22"/>
          <w:szCs w:val="22"/>
          <w:lang w:val="vi-VN"/>
        </w:rPr>
      </w:pPr>
      <w:r w:rsidRPr="00EA5A2B">
        <w:rPr>
          <w:sz w:val="22"/>
          <w:szCs w:val="22"/>
          <w:vertAlign w:val="superscript"/>
          <w:lang w:val="vi-VN"/>
        </w:rPr>
        <w:t>4</w:t>
      </w:r>
      <w:r w:rsidRPr="00EA5A2B">
        <w:rPr>
          <w:sz w:val="22"/>
          <w:szCs w:val="22"/>
          <w:lang w:val="vi-VN"/>
        </w:rPr>
        <w:t xml:space="preserve"> - Chỉ ghi các hoạt chất và phụ gia có tác dụng cộng hưởng.</w:t>
      </w:r>
    </w:p>
    <w:p w:rsidR="00EA5A2B" w:rsidRPr="00EA5A2B" w:rsidRDefault="00EA5A2B" w:rsidP="00EA5A2B">
      <w:pPr>
        <w:shd w:val="clear" w:color="auto" w:fill="FFFFFF" w:themeFill="background1"/>
        <w:jc w:val="both"/>
        <w:rPr>
          <w:sz w:val="22"/>
          <w:szCs w:val="22"/>
          <w:lang w:val="vi-VN"/>
        </w:rPr>
      </w:pPr>
      <w:r w:rsidRPr="00EA5A2B">
        <w:rPr>
          <w:sz w:val="22"/>
          <w:szCs w:val="22"/>
          <w:lang w:val="vi-VN"/>
        </w:rPr>
        <w:t>- Hàm lượng hoạt chất ghi dưới dạng % và ghi rõ theo khối lượng/thể tích (kl/tt hoặc w/v), khối lượng/khối lượng (kl/kl hoặc w/w) hoặc thể tích/thể tích (tt/tt hoặc v/v) tùy theo tính chất của chế phẩm.</w:t>
      </w:r>
    </w:p>
    <w:p w:rsidR="00EA5A2B" w:rsidRPr="00EA5A2B" w:rsidRDefault="00EA5A2B" w:rsidP="00EA5A2B">
      <w:pPr>
        <w:shd w:val="clear" w:color="auto" w:fill="FFFFFF" w:themeFill="background1"/>
        <w:jc w:val="both"/>
        <w:rPr>
          <w:sz w:val="22"/>
          <w:szCs w:val="22"/>
          <w:lang w:val="vi-VN"/>
        </w:rPr>
      </w:pPr>
      <w:r w:rsidRPr="00EA5A2B">
        <w:rPr>
          <w:sz w:val="22"/>
          <w:szCs w:val="22"/>
          <w:vertAlign w:val="superscript"/>
          <w:lang w:val="vi-VN"/>
        </w:rPr>
        <w:t>5</w:t>
      </w:r>
      <w:r w:rsidRPr="00EA5A2B">
        <w:rPr>
          <w:sz w:val="22"/>
          <w:szCs w:val="22"/>
          <w:lang w:val="vi-VN"/>
        </w:rPr>
        <w:t xml:space="preserve"> Là dạng thành phẩm trong bao bì, không ghi quy cách đóng gói. Ví dụ: dạng thành </w:t>
      </w:r>
      <w:r w:rsidRPr="00EA5A2B">
        <w:rPr>
          <w:sz w:val="22"/>
          <w:szCs w:val="22"/>
          <w:shd w:val="solid" w:color="FFFFFF" w:fill="auto"/>
          <w:lang w:val="vi-VN"/>
        </w:rPr>
        <w:t>phẩm</w:t>
      </w:r>
      <w:r w:rsidRPr="00EA5A2B">
        <w:rPr>
          <w:sz w:val="22"/>
          <w:szCs w:val="22"/>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EA5A2B">
        <w:rPr>
          <w:sz w:val="22"/>
          <w:szCs w:val="22"/>
          <w:shd w:val="solid" w:color="FFFFFF" w:fill="auto"/>
          <w:lang w:val="vi-VN"/>
        </w:rPr>
        <w:t>trong</w:t>
      </w:r>
      <w:r w:rsidRPr="00EA5A2B">
        <w:rPr>
          <w:sz w:val="22"/>
          <w:szCs w:val="22"/>
          <w:lang w:val="vi-VN"/>
        </w:rPr>
        <w:t xml:space="preserve"> ngoặc. Ví dụ: huyền phù (SC).</w:t>
      </w:r>
    </w:p>
    <w:p w:rsidR="00EA5A2B" w:rsidRPr="00EA5A2B" w:rsidRDefault="00EA5A2B" w:rsidP="00EA5A2B">
      <w:pPr>
        <w:shd w:val="clear" w:color="auto" w:fill="FFFFFF" w:themeFill="background1"/>
        <w:jc w:val="both"/>
        <w:rPr>
          <w:sz w:val="22"/>
          <w:szCs w:val="22"/>
          <w:lang w:val="vi-VN"/>
        </w:rPr>
      </w:pPr>
      <w:r w:rsidRPr="00EA5A2B">
        <w:rPr>
          <w:sz w:val="22"/>
          <w:szCs w:val="22"/>
          <w:vertAlign w:val="superscript"/>
          <w:lang w:val="vi-VN"/>
        </w:rPr>
        <w:t>6</w:t>
      </w:r>
      <w:r w:rsidRPr="00EA5A2B">
        <w:rPr>
          <w:sz w:val="22"/>
          <w:szCs w:val="22"/>
          <w:lang w:val="vi-VN"/>
        </w:rPr>
        <w:t xml:space="preserve"> Ghi rõ dạng chai, gói, túi... và kèm theo định lượng.</w:t>
      </w:r>
    </w:p>
    <w:p w:rsidR="00EA5A2B" w:rsidRPr="00EA5A2B" w:rsidRDefault="00EA5A2B" w:rsidP="00EA5A2B">
      <w:pPr>
        <w:shd w:val="clear" w:color="auto" w:fill="FFFFFF" w:themeFill="background1"/>
        <w:jc w:val="both"/>
        <w:rPr>
          <w:sz w:val="22"/>
          <w:szCs w:val="22"/>
          <w:lang w:val="vi-VN"/>
        </w:rPr>
      </w:pPr>
      <w:r w:rsidRPr="00EA5A2B">
        <w:rPr>
          <w:sz w:val="22"/>
          <w:szCs w:val="22"/>
          <w:vertAlign w:val="superscript"/>
          <w:lang w:val="vi-VN"/>
        </w:rPr>
        <w:t>7</w:t>
      </w:r>
      <w:r w:rsidRPr="00EA5A2B">
        <w:rPr>
          <w:sz w:val="22"/>
          <w:szCs w:val="22"/>
          <w:lang w:val="vi-VN"/>
        </w:rPr>
        <w:t xml:space="preserve"> Ghi rõ các nội dung đề nghị thay đổi về sở hữu giấy chứng nhận, tên chế phẩm, địa chỉ, thông tin liên lạc, tác dụng, chỉ tiêu chất lượng.</w:t>
      </w:r>
    </w:p>
    <w:p w:rsidR="00EA5A2B" w:rsidRPr="008F3AEB" w:rsidRDefault="00EA5A2B" w:rsidP="00EA5A2B">
      <w:pPr>
        <w:spacing w:after="160" w:line="278" w:lineRule="auto"/>
        <w:rPr>
          <w:lang w:val="vi-VN"/>
        </w:rPr>
      </w:pPr>
      <w:r w:rsidRPr="008F3AEB">
        <w:rPr>
          <w:lang w:val="vi-VN"/>
        </w:rPr>
        <w:br w:type="page"/>
      </w:r>
    </w:p>
    <w:p w:rsidR="00EA5A2B" w:rsidRDefault="00EA5A2B" w:rsidP="009B4582">
      <w:pPr>
        <w:spacing w:before="120" w:after="120"/>
        <w:ind w:firstLine="720"/>
        <w:jc w:val="both"/>
        <w:rPr>
          <w:b/>
          <w:bCs/>
          <w:sz w:val="26"/>
          <w:szCs w:val="26"/>
          <w:lang w:val="vi-VN"/>
        </w:rPr>
      </w:pPr>
      <w:r w:rsidRPr="00EA5A2B">
        <w:rPr>
          <w:b/>
        </w:rPr>
        <w:lastRenderedPageBreak/>
        <w:t>3</w:t>
      </w:r>
      <w:r>
        <w:rPr>
          <w:b/>
        </w:rPr>
        <w:t>2</w:t>
      </w:r>
      <w:r w:rsidRPr="00EA5A2B">
        <w:rPr>
          <w:b/>
        </w:rPr>
        <w:t>.</w:t>
      </w:r>
      <w:r>
        <w:t xml:space="preserve"> </w:t>
      </w:r>
      <w:r w:rsidRPr="008F3AEB">
        <w:rPr>
          <w:b/>
          <w:bCs/>
          <w:sz w:val="26"/>
          <w:szCs w:val="26"/>
          <w:lang w:val="vi-VN"/>
        </w:rPr>
        <w:t>Đăng ký lưu hành bổ sung do thay đổi tác dụng, liều lượng sử dụng, phương pháp sử dụng, hàm lượng hoạt chất, hàm lượng phụ gia cộng hưởng, dạng chế phẩm, hạn sử dụng, nguồn hoạt chất</w:t>
      </w:r>
    </w:p>
    <w:p w:rsidR="00EA5A2B" w:rsidRPr="00860188" w:rsidRDefault="00EA5A2B" w:rsidP="00EA5A2B">
      <w:pPr>
        <w:spacing w:before="120" w:after="120"/>
        <w:ind w:firstLine="720"/>
        <w:jc w:val="both"/>
        <w:rPr>
          <w:b/>
          <w:lang w:val="nl-NL"/>
        </w:rPr>
      </w:pPr>
      <w:r w:rsidRPr="00860188">
        <w:rPr>
          <w:b/>
          <w:lang w:val="nl-NL"/>
        </w:rPr>
        <w:t>a) Trình tự thực hiện</w:t>
      </w:r>
    </w:p>
    <w:p w:rsidR="00EA5A2B" w:rsidRPr="008F3AEB" w:rsidRDefault="00EA5A2B" w:rsidP="00EA5A2B">
      <w:pPr>
        <w:shd w:val="clear" w:color="auto" w:fill="FFFFFF" w:themeFill="background1"/>
        <w:spacing w:before="120" w:after="120"/>
        <w:ind w:firstLine="720"/>
        <w:jc w:val="both"/>
        <w:rPr>
          <w:sz w:val="26"/>
          <w:szCs w:val="26"/>
        </w:rPr>
      </w:pPr>
      <w:r w:rsidRPr="008F3AEB">
        <w:rPr>
          <w:b/>
          <w:bCs/>
          <w:sz w:val="26"/>
          <w:szCs w:val="26"/>
          <w:lang w:val="vi-VN"/>
        </w:rPr>
        <w:t>Bước 1:</w:t>
      </w:r>
      <w:r w:rsidRPr="008F3AEB">
        <w:rPr>
          <w:sz w:val="26"/>
          <w:szCs w:val="26"/>
          <w:lang w:val="vi-VN"/>
        </w:rPr>
        <w:t xml:space="preserve"> Cơ sở đăng ký lưu hành bổ sung nộp hồ sơ đến Cơ quan chuyên môn về y tế thuộc Ủy ban nhân dân cấp tỉnh.</w:t>
      </w:r>
    </w:p>
    <w:p w:rsidR="00EA5A2B" w:rsidRPr="008F3AEB" w:rsidRDefault="00EA5A2B" w:rsidP="00EA5A2B">
      <w:pPr>
        <w:shd w:val="clear" w:color="auto" w:fill="FFFFFF" w:themeFill="background1"/>
        <w:spacing w:before="120" w:after="120"/>
        <w:ind w:firstLine="720"/>
        <w:jc w:val="both"/>
        <w:rPr>
          <w:sz w:val="26"/>
          <w:szCs w:val="26"/>
        </w:rPr>
      </w:pPr>
      <w:r w:rsidRPr="008F3AEB">
        <w:rPr>
          <w:b/>
          <w:bCs/>
          <w:sz w:val="26"/>
          <w:szCs w:val="26"/>
          <w:lang w:val="vi-VN"/>
        </w:rPr>
        <w:t>Bước 2:</w:t>
      </w:r>
      <w:r w:rsidRPr="008F3AEB">
        <w:rPr>
          <w:sz w:val="26"/>
          <w:szCs w:val="26"/>
          <w:lang w:val="vi-VN"/>
        </w:rPr>
        <w:t xml:space="preserve"> Sau khi nhận được hồ sơ đăng ký lưu hành bổ sung đầy đủ và phí thẩm định hồ sơ, Cơ quan chuyên môn về y tế thuộc Ủy ban nhân dân cấp tỉnh gửi cho cơ sở đăng ký Phiếu tiếp nhận hồ sơ theo Mẫu số 05 tại Phụ lục III ban hành kèm theo Nghị định số 91/2016/NĐ-CP.</w:t>
      </w:r>
    </w:p>
    <w:p w:rsidR="00EA5A2B" w:rsidRPr="008F3AEB" w:rsidRDefault="00EA5A2B" w:rsidP="00EA5A2B">
      <w:pPr>
        <w:shd w:val="clear" w:color="auto" w:fill="FFFFFF" w:themeFill="background1"/>
        <w:spacing w:before="120" w:after="120"/>
        <w:ind w:firstLine="720"/>
        <w:jc w:val="both"/>
        <w:rPr>
          <w:sz w:val="26"/>
          <w:szCs w:val="26"/>
        </w:rPr>
      </w:pPr>
      <w:r w:rsidRPr="008F3AEB">
        <w:rPr>
          <w:b/>
          <w:bCs/>
          <w:sz w:val="26"/>
          <w:szCs w:val="26"/>
          <w:lang w:val="vi-VN"/>
        </w:rPr>
        <w:t>Bước 3:</w:t>
      </w:r>
      <w:r w:rsidRPr="008F3AEB">
        <w:rPr>
          <w:sz w:val="26"/>
          <w:szCs w:val="26"/>
          <w:lang w:val="vi-VN"/>
        </w:rPr>
        <w:t xml:space="preserve"> Đối với trường hợp thay đổi hạn sử dụng chế phẩm, trong thời hạn 30 ngày, kể từ ngày ghi trên Phiếu tiếp nhận hồ sơ, Cơ quan chuyên môn về y tế thuộc Ủy ban nhân dân cấp tỉnh thông báo bằng văn bản cho cơ sở đăng ký về việc yêu cầu sửa đổi, bổ sung hồ sơ hoặc cho phép bổ sung hoặc không cho phép bổ sung Giấy chứng nhận đăng ký lưu hành và nêu rõ lý do.</w:t>
      </w:r>
    </w:p>
    <w:p w:rsidR="00EA5A2B" w:rsidRPr="008F3AEB" w:rsidRDefault="00EA5A2B" w:rsidP="00EA5A2B">
      <w:pPr>
        <w:shd w:val="clear" w:color="auto" w:fill="FFFFFF" w:themeFill="background1"/>
        <w:spacing w:before="120" w:after="120"/>
        <w:ind w:firstLine="720"/>
        <w:jc w:val="both"/>
        <w:rPr>
          <w:sz w:val="26"/>
          <w:szCs w:val="26"/>
        </w:rPr>
      </w:pPr>
      <w:r w:rsidRPr="008F3AEB">
        <w:rPr>
          <w:sz w:val="26"/>
          <w:szCs w:val="26"/>
          <w:lang w:val="vi-VN"/>
        </w:rPr>
        <w:t>Đối với các trường hợp khác, trong thời hạn 30 ngày, kể từ ngày ghi trên Phiếu tiếp nhận hồ sơ, Cơ quan chuyên môn về y tế thuộc Ủy ban nhân dân cấp tỉnh thông báo bằng văn bản cho cơ sở đăng ký về việc yêu cầu sửa đổi, bổ sung hồ sơ hoặc cho phép khảo nghiệm hoặc không cho phép khảo nghiệm và nêu rõ lý do.</w:t>
      </w:r>
    </w:p>
    <w:p w:rsidR="00EA5A2B" w:rsidRPr="008F3AEB" w:rsidRDefault="00EA5A2B" w:rsidP="00EA5A2B">
      <w:pPr>
        <w:shd w:val="clear" w:color="auto" w:fill="FFFFFF" w:themeFill="background1"/>
        <w:spacing w:before="120" w:after="120"/>
        <w:ind w:firstLine="720"/>
        <w:jc w:val="both"/>
        <w:rPr>
          <w:sz w:val="26"/>
          <w:szCs w:val="26"/>
          <w:lang w:val="vi-VN"/>
        </w:rPr>
      </w:pPr>
      <w:r w:rsidRPr="008F3AEB">
        <w:rPr>
          <w:b/>
          <w:bCs/>
          <w:sz w:val="26"/>
          <w:szCs w:val="26"/>
          <w:lang w:val="vi-VN"/>
        </w:rPr>
        <w:t xml:space="preserve">Bước 4: </w:t>
      </w:r>
      <w:r w:rsidRPr="008F3AEB">
        <w:rPr>
          <w:sz w:val="26"/>
          <w:szCs w:val="26"/>
          <w:lang w:val="vi-VN"/>
        </w:rPr>
        <w:t xml:space="preserve">Trường hợp Cơ quan chuyên môn về y tế thuộc Ủy ban nhân dân cấp tỉnh có văn bản yêu cầu sửa đổi, bổ sung hồ sơ, trong thời hạn 90 ngày kể từ ngày ghi trên văn bản, cơ sở đăng ký lưu hành bổ sung phải hoàn chỉnh hồ sơ, giải trình bằng văn bản và gửi đến Cơ quan chuyên môn về y tế thuộc Ủy ban nhân dân cấp tỉnh. Ngày tiếp nhận hồ sơ bổ sung, sửa đổi được ghi trên Phiếu tiếp nhận hồ sơ. Quá thời hạn trên, hồ sơ đăng ký lưu hành </w:t>
      </w:r>
      <w:r w:rsidRPr="008F3AEB">
        <w:rPr>
          <w:sz w:val="26"/>
          <w:szCs w:val="26"/>
          <w:shd w:val="solid" w:color="FFFFFF" w:fill="auto"/>
          <w:lang w:val="vi-VN"/>
        </w:rPr>
        <w:t>bổ sung</w:t>
      </w:r>
      <w:r w:rsidRPr="008F3AEB">
        <w:rPr>
          <w:sz w:val="26"/>
          <w:szCs w:val="26"/>
          <w:lang w:val="vi-VN"/>
        </w:rPr>
        <w:t xml:space="preserve"> sẽ bị hủy bỏ.</w:t>
      </w:r>
    </w:p>
    <w:p w:rsidR="00EA5A2B" w:rsidRPr="008F3AEB" w:rsidRDefault="00EA5A2B" w:rsidP="00EA5A2B">
      <w:pPr>
        <w:shd w:val="clear" w:color="auto" w:fill="FFFFFF" w:themeFill="background1"/>
        <w:spacing w:before="120" w:after="120"/>
        <w:ind w:firstLine="720"/>
        <w:jc w:val="both"/>
        <w:rPr>
          <w:sz w:val="26"/>
          <w:szCs w:val="26"/>
          <w:lang w:val="vi-VN"/>
        </w:rPr>
      </w:pPr>
      <w:r w:rsidRPr="008F3AEB">
        <w:rPr>
          <w:sz w:val="26"/>
          <w:szCs w:val="26"/>
          <w:lang w:val="vi-VN"/>
        </w:rPr>
        <w:t>Trường hợp cơ sở đăng ký không nộp hồ sơ đúng thời hạn theo quy định vì lý do bất khả kháng như: thiên tai, thảm họa, dịch bệnh, hỏa hoạn,… thì được nộp hồ sơ muộn không quá 12 tháng kể từ ngày hết hạn bổ sung hồ sơ kèm theo văn bản giải trình.</w:t>
      </w:r>
    </w:p>
    <w:p w:rsidR="00EA5A2B" w:rsidRDefault="00EA5A2B" w:rsidP="00EA5A2B">
      <w:pPr>
        <w:spacing w:before="120" w:after="120"/>
        <w:ind w:firstLine="720"/>
        <w:jc w:val="both"/>
        <w:rPr>
          <w:sz w:val="26"/>
          <w:szCs w:val="26"/>
          <w:lang w:val="vi-VN"/>
        </w:rPr>
      </w:pPr>
      <w:r w:rsidRPr="008F3AEB">
        <w:rPr>
          <w:sz w:val="26"/>
          <w:szCs w:val="26"/>
          <w:lang w:val="vi-VN"/>
        </w:rPr>
        <w:t>Trường hợp Cơ quan chuyên môn về y tế thuộc Ủy ban nhân dân cấp tỉnh có văn bản cho phép khảo nghiệm, trong thời gian tối đa 12 tháng kể từ ngày ghi trên công văn cho phép khảo nghiệm, cơ sở đăng ký lưu hành bổ sung phải nộp kết quả khảo nghiệm để bổ sung vào hồ sơ</w:t>
      </w:r>
    </w:p>
    <w:p w:rsidR="00EA5A2B" w:rsidRDefault="00EA5A2B" w:rsidP="00EA5A2B">
      <w:pPr>
        <w:spacing w:before="120" w:after="120"/>
        <w:ind w:firstLine="720"/>
        <w:jc w:val="both"/>
        <w:rPr>
          <w:b/>
        </w:rPr>
      </w:pPr>
      <w:r w:rsidRPr="008F3AEB">
        <w:rPr>
          <w:b/>
          <w:bCs/>
          <w:sz w:val="26"/>
          <w:szCs w:val="26"/>
          <w:lang w:val="vi-VN"/>
        </w:rPr>
        <w:t xml:space="preserve">Bước 5: </w:t>
      </w:r>
      <w:r w:rsidRPr="008F3AEB">
        <w:rPr>
          <w:sz w:val="26"/>
          <w:szCs w:val="26"/>
          <w:lang w:val="vi-VN"/>
        </w:rPr>
        <w:t>Trong thời hạn 30 ngày, kể từ ngày nhận được Phiếu trả lời kết quả khảo nghiệm và phí thẩm định hồ sơ đăng ký lưu hành bổ sung, Cơ quan chuyên môn về y tế thuộc Ủy ban nhân dân cấp tỉnh phải có văn bản thông báo yêu cầu sửa đổi, bổ sung hồ sơ hoặc cho phép hoặc không cho phép bổ sung Giấy chứng nhận đăng ký lưu hành nêu rõ lý do</w:t>
      </w:r>
    </w:p>
    <w:p w:rsidR="00EA5A2B" w:rsidRPr="00AD7EEF" w:rsidRDefault="00EA5A2B" w:rsidP="00EA5A2B">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EA5A2B" w:rsidRPr="00860188" w:rsidRDefault="00EA5A2B" w:rsidP="00EA5A2B">
      <w:pPr>
        <w:spacing w:before="120" w:after="120"/>
        <w:ind w:firstLine="720"/>
        <w:jc w:val="both"/>
        <w:rPr>
          <w:b/>
        </w:rPr>
      </w:pPr>
      <w:r w:rsidRPr="00860188">
        <w:rPr>
          <w:b/>
        </w:rPr>
        <w:t>c) Thành phần, số lượng hồ sơ</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Văn bản đề nghị đăng ký lưu hành bổ sung theo Mẫu số 05 tại Phụ lục I ban hành kèm theo Nghị định số 91/2016/NĐ-CP, Nghị định số 155/2018/NĐ-CP và Nghị định số 129/2024/NĐ-CP </w:t>
      </w:r>
      <w:r w:rsidRPr="008F3AEB">
        <w:rPr>
          <w:i/>
          <w:iCs/>
          <w:sz w:val="26"/>
          <w:szCs w:val="26"/>
          <w:lang w:val="vi-VN"/>
        </w:rPr>
        <w:t>(Bản gốc văn bản)</w:t>
      </w:r>
      <w:r w:rsidRPr="008F3AEB">
        <w:rPr>
          <w:sz w:val="26"/>
          <w:szCs w:val="26"/>
          <w:lang w:val="vi-VN"/>
        </w:rPr>
        <w:t>.</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lastRenderedPageBreak/>
        <w:t>-</w:t>
      </w:r>
      <w:r w:rsidRPr="008F3AEB">
        <w:rPr>
          <w:sz w:val="26"/>
          <w:szCs w:val="26"/>
          <w:lang w:val="vi-VN"/>
        </w:rPr>
        <w:t xml:space="preserve"> Phiếu trả lời kết quả khảo nghiệm chế phẩm (trừ trường hợp thay đổi hạn sử dụng của chế phẩm) (</w:t>
      </w:r>
      <w:r w:rsidRPr="008F3AEB">
        <w:rPr>
          <w:i/>
          <w:iCs/>
          <w:sz w:val="26"/>
          <w:szCs w:val="26"/>
          <w:lang w:val="vi-VN"/>
        </w:rPr>
        <w:t>Bản gốc hoặc bản sao hợp lệ Phiếu trả lời kết quả khảo nghiệm được thực hiện bởi cơ sở độc lập đã công bố đủ điều kiện thực hiện khảo nghiệm theo quy định, không bao gồm cơ sở sản xuất và cơ sở đăng ký chế phẩm. Riêng đối với chế phẩm diệt khuẩn, chấp nhận kết quả khảo nghiệm của cơ sở khảo nghiệm độc lập tại nước ngoài được cơ quan có thẩm quyền nước sở tại chỉ định, thừa nhận hoặc được tổ chức công nhận công nhận phù hợp tiêu chuẩn ISO/IEC 17025 hoặc ISO 15189 hoặc tiêu chuẩn về quản lý chất lượng phòng thử nghiệm phục vụ khảo nghiệm. Trường hợp sử dụng Phiếu trả lời kết quả khảo nghiệm của cơ sở khảo nghiệm độc lập tại nước ngoài thì trong Phiếu trả lời kết quả khảo nghiệm phải bao gồm chỉ tiêu vi sinh, hiệu quả diệt khuẩn được quy định tại quy trình khảo nghiệm do Bộ Y tế ban hành và được hợp pháp hóa lãnh sự theo quy định</w:t>
      </w:r>
      <w:r w:rsidRPr="008F3AEB">
        <w:rPr>
          <w:sz w:val="26"/>
          <w:szCs w:val="26"/>
          <w:lang w:val="vi-VN"/>
        </w:rPr>
        <w:t>).</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Tài liệu nghiên cứu độ ổn định (đối với trường hợp thay đổi hạn sử dụng của chế phẩm) (</w:t>
      </w:r>
      <w:r w:rsidRPr="008F3AEB">
        <w:rPr>
          <w:i/>
          <w:iCs/>
          <w:sz w:val="26"/>
          <w:szCs w:val="26"/>
          <w:lang w:val="vi-VN"/>
        </w:rPr>
        <w:t>Bản gốc văn bản hoặc bản sao hợp lệ; Các tài liệu bằng tiếng Anh phải dịch ra tiếng Việt và kèm theo tài liệu gốc. Tài liệu bằng tiếng nước ngoài không phải là tiếng Anh phải được dịch ra tiếng Việt, bản dịch tiếng Việt phải được công chứng theo quy định của pháp luật</w:t>
      </w:r>
      <w:r w:rsidRPr="008F3AEB">
        <w:rPr>
          <w:sz w:val="26"/>
          <w:szCs w:val="26"/>
          <w:lang w:val="vi-VN"/>
        </w:rPr>
        <w:t>).</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Kết quả kiểm nghiệm hàm lượng hoạt chất trong chế phẩm (</w:t>
      </w:r>
      <w:r w:rsidRPr="008F3AEB">
        <w:rPr>
          <w:i/>
          <w:iCs/>
          <w:sz w:val="26"/>
          <w:szCs w:val="26"/>
          <w:lang w:val="vi-VN"/>
        </w:rPr>
        <w:t>Bản gốc hoặc bản sao hợp lệ Kết quả kiểm nghiệm hàm lượng hoạt chất của chế phẩm. Kết quả kiểm nghiệm phải được thực hiện bởi cơ sở đã công bố đủ điều kiện thực hiện kiểm nghiệm theo quy định hoặc Kết quả kiểm nghiệm của một cơ sở kiểm nghiệm tại nước ngoài được công nhận phù hợp ISO/IEC 17025 hoặc ISO 15189 hoặc tương đương. Trường hợp sử dụng Kết quả kiểm nghiệm của phòng kiểm nghiệm tại nước ngoài thì Kết quả kiểm nghiệm phải được hợp pháp hóa lãnh sự theo quy định</w:t>
      </w:r>
      <w:r w:rsidRPr="008F3AEB">
        <w:rPr>
          <w:sz w:val="26"/>
          <w:szCs w:val="26"/>
          <w:lang w:val="vi-VN"/>
        </w:rPr>
        <w:t>).</w:t>
      </w:r>
    </w:p>
    <w:p w:rsidR="00EA5A2B" w:rsidRPr="00646213" w:rsidRDefault="00EA5A2B" w:rsidP="00EA5A2B">
      <w:pPr>
        <w:spacing w:before="120" w:after="120"/>
        <w:ind w:firstLine="720"/>
        <w:jc w:val="both"/>
      </w:pPr>
      <w:r>
        <w:rPr>
          <w:sz w:val="26"/>
          <w:szCs w:val="26"/>
        </w:rPr>
        <w:t>-</w:t>
      </w:r>
      <w:r w:rsidRPr="008F3AEB">
        <w:rPr>
          <w:sz w:val="26"/>
          <w:szCs w:val="26"/>
          <w:lang w:val="vi-VN"/>
        </w:rPr>
        <w:t xml:space="preserve"> Mẫu nhãn mới của chế phẩm (</w:t>
      </w:r>
      <w:r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Pr="008F3AEB">
        <w:rPr>
          <w:i/>
          <w:sz w:val="26"/>
          <w:szCs w:val="26"/>
          <w:lang w:val="vi-VN"/>
        </w:rPr>
        <w:t xml:space="preserve">Phụ lục IX ban hành kèm theo Nghị định số </w:t>
      </w:r>
      <w:r w:rsidRPr="008F3AEB">
        <w:rPr>
          <w:i/>
          <w:iCs/>
          <w:sz w:val="26"/>
          <w:szCs w:val="26"/>
          <w:lang w:val="vi-VN"/>
        </w:rPr>
        <w:t>129/2024</w:t>
      </w:r>
      <w:r w:rsidRPr="008F3AEB">
        <w:rPr>
          <w:i/>
          <w:sz w:val="26"/>
          <w:szCs w:val="26"/>
          <w:lang w:val="vi-VN"/>
        </w:rPr>
        <w:t>/NĐ-CP</w:t>
      </w:r>
      <w:r w:rsidRPr="008F3AEB">
        <w:rPr>
          <w:sz w:val="26"/>
          <w:szCs w:val="26"/>
          <w:lang w:val="vi-VN"/>
        </w:rPr>
        <w:t>).</w:t>
      </w:r>
    </w:p>
    <w:p w:rsidR="00EA5A2B" w:rsidRDefault="00EA5A2B" w:rsidP="00EA5A2B">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EA5A2B" w:rsidRDefault="00EA5A2B" w:rsidP="00EA5A2B">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p>
    <w:p w:rsidR="00EA5A2B" w:rsidRPr="008F3AEB" w:rsidRDefault="00EA5A2B" w:rsidP="00EA5A2B">
      <w:pPr>
        <w:shd w:val="clear" w:color="auto" w:fill="FFFFFF" w:themeFill="background1"/>
        <w:spacing w:before="120" w:after="120"/>
        <w:ind w:firstLine="720"/>
        <w:jc w:val="both"/>
        <w:rPr>
          <w:sz w:val="26"/>
          <w:szCs w:val="26"/>
        </w:rPr>
      </w:pPr>
      <w:r w:rsidRPr="008F3AEB">
        <w:rPr>
          <w:sz w:val="26"/>
          <w:szCs w:val="26"/>
        </w:rPr>
        <w:t>- 3</w:t>
      </w:r>
      <w:r w:rsidRPr="008F3AEB">
        <w:rPr>
          <w:sz w:val="26"/>
          <w:szCs w:val="26"/>
          <w:lang w:val="vi-VN"/>
        </w:rPr>
        <w:t>0 ngày kể từ ngày nhận được đủ hồ sơ hợp lệ</w:t>
      </w:r>
      <w:r w:rsidRPr="008F3AEB">
        <w:rPr>
          <w:sz w:val="26"/>
          <w:szCs w:val="26"/>
        </w:rPr>
        <w:t xml:space="preserve"> đối với đăng ký lưu hành bổ sung thay đổi </w:t>
      </w:r>
      <w:r w:rsidRPr="008F3AEB">
        <w:rPr>
          <w:sz w:val="26"/>
          <w:szCs w:val="26"/>
          <w:lang w:val="vi-VN"/>
        </w:rPr>
        <w:t>hạn sử dụng</w:t>
      </w:r>
      <w:r w:rsidRPr="008F3AEB">
        <w:rPr>
          <w:sz w:val="26"/>
          <w:szCs w:val="26"/>
        </w:rPr>
        <w:t>.</w:t>
      </w:r>
    </w:p>
    <w:p w:rsidR="00EA5A2B" w:rsidRPr="008F3AEB" w:rsidRDefault="00EA5A2B" w:rsidP="00EA5A2B">
      <w:pPr>
        <w:spacing w:before="120" w:after="120"/>
        <w:ind w:firstLine="720"/>
        <w:jc w:val="both"/>
        <w:rPr>
          <w:sz w:val="26"/>
          <w:szCs w:val="26"/>
          <w:lang w:val="vi-VN"/>
        </w:rPr>
      </w:pPr>
      <w:r w:rsidRPr="008F3AEB">
        <w:rPr>
          <w:sz w:val="26"/>
          <w:szCs w:val="26"/>
        </w:rPr>
        <w:t xml:space="preserve">- Các trường hợp còn lại: </w:t>
      </w:r>
      <w:r w:rsidRPr="008F3AEB">
        <w:rPr>
          <w:sz w:val="26"/>
          <w:szCs w:val="26"/>
          <w:lang w:val="vi-VN"/>
        </w:rPr>
        <w:t>60 ngày kể từ ngày nhận được đủ hồ sơ hợp lệ.</w:t>
      </w:r>
    </w:p>
    <w:p w:rsidR="00EA5A2B" w:rsidRDefault="00EA5A2B" w:rsidP="00EA5A2B">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lang w:val="vi-VN"/>
        </w:rPr>
        <w:t>Tổ chức là chủ sở hữu số đăng ký lưu hành chế phẩm</w:t>
      </w:r>
    </w:p>
    <w:p w:rsidR="00EA5A2B" w:rsidRDefault="00EA5A2B" w:rsidP="00EA5A2B">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EA5A2B" w:rsidRDefault="00EA5A2B" w:rsidP="00EA5A2B">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lang w:val="vi-VN"/>
        </w:rPr>
        <w:t xml:space="preserve">Văn bản đồng ý hoặc không đồng ý </w:t>
      </w:r>
      <w:r w:rsidRPr="008F3AEB">
        <w:rPr>
          <w:sz w:val="26"/>
          <w:szCs w:val="26"/>
        </w:rPr>
        <w:t xml:space="preserve">nội dung đăng ký lưu hành </w:t>
      </w:r>
      <w:r w:rsidRPr="008F3AEB">
        <w:rPr>
          <w:sz w:val="26"/>
          <w:szCs w:val="26"/>
          <w:lang w:val="vi-VN"/>
        </w:rPr>
        <w:t>bổ sung</w:t>
      </w:r>
      <w:r w:rsidRPr="008F3AEB">
        <w:rPr>
          <w:sz w:val="26"/>
          <w:szCs w:val="26"/>
        </w:rPr>
        <w:t xml:space="preserve"> thay đổi địa điểm cơ sở sản xuất, thay đổi cơ sở sản xuất chế phẩm diệt côn trùng, diệt khuẩn dùng trong lĩnh vực gia dụng và y tế</w:t>
      </w:r>
    </w:p>
    <w:p w:rsidR="00EA5A2B" w:rsidRDefault="00EA5A2B" w:rsidP="00EA5A2B">
      <w:pPr>
        <w:spacing w:before="120" w:after="120"/>
        <w:ind w:firstLine="720"/>
        <w:jc w:val="both"/>
      </w:pPr>
      <w:r w:rsidRPr="00860188">
        <w:rPr>
          <w:b/>
        </w:rPr>
        <w:t xml:space="preserve"> h) Phí, Lệ phí (nếu có):</w:t>
      </w:r>
      <w:r w:rsidRPr="00AD7EEF">
        <w:t xml:space="preserve"> </w:t>
      </w:r>
    </w:p>
    <w:p w:rsidR="00EA5A2B" w:rsidRDefault="00EA5A2B" w:rsidP="00EA5A2B">
      <w:pPr>
        <w:shd w:val="clear" w:color="auto" w:fill="FFFFFF" w:themeFill="background1"/>
        <w:spacing w:before="100" w:after="100"/>
        <w:ind w:firstLine="720"/>
        <w:jc w:val="both"/>
        <w:rPr>
          <w:sz w:val="26"/>
          <w:szCs w:val="26"/>
        </w:rPr>
      </w:pPr>
      <w:r>
        <w:lastRenderedPageBreak/>
        <w:t>Phí:</w:t>
      </w:r>
      <w:r>
        <w:rPr>
          <w:sz w:val="26"/>
          <w:szCs w:val="26"/>
        </w:rPr>
        <w:t xml:space="preserve"> </w:t>
      </w:r>
      <w:r w:rsidRPr="008F3AEB">
        <w:rPr>
          <w:sz w:val="26"/>
          <w:szCs w:val="26"/>
        </w:rPr>
        <w:t>Theo quy định tại Thông tư số 59/2023/TT-BTC</w:t>
      </w:r>
    </w:p>
    <w:p w:rsidR="00030FC4" w:rsidRPr="008F3AEB" w:rsidRDefault="00030FC4" w:rsidP="00030FC4">
      <w:pPr>
        <w:shd w:val="clear" w:color="auto" w:fill="FFFFFF" w:themeFill="background1"/>
        <w:spacing w:before="120" w:after="120"/>
        <w:ind w:firstLine="720"/>
        <w:jc w:val="both"/>
        <w:rPr>
          <w:sz w:val="26"/>
          <w:szCs w:val="26"/>
        </w:rPr>
      </w:pPr>
      <w:r w:rsidRPr="008F3AEB">
        <w:rPr>
          <w:sz w:val="26"/>
          <w:szCs w:val="26"/>
        </w:rPr>
        <w:t xml:space="preserve">- </w:t>
      </w:r>
      <w:r w:rsidRPr="008F3AEB">
        <w:rPr>
          <w:sz w:val="26"/>
          <w:szCs w:val="26"/>
          <w:lang w:val="vi-VN"/>
        </w:rPr>
        <w:t xml:space="preserve">Phí thẩm định hồ sơ cho phép khảo nghiệm: </w:t>
      </w:r>
      <w:r w:rsidRPr="008F3AEB">
        <w:rPr>
          <w:sz w:val="26"/>
          <w:szCs w:val="26"/>
        </w:rPr>
        <w:t>3.500.000 đồng/hồ sơ.</w:t>
      </w:r>
    </w:p>
    <w:p w:rsidR="00030FC4" w:rsidRDefault="00030FC4" w:rsidP="00030FC4">
      <w:pPr>
        <w:shd w:val="clear" w:color="auto" w:fill="FFFFFF" w:themeFill="background1"/>
        <w:spacing w:before="100" w:after="100"/>
        <w:ind w:firstLine="720"/>
        <w:jc w:val="both"/>
      </w:pPr>
      <w:r w:rsidRPr="008F3AEB">
        <w:rPr>
          <w:sz w:val="26"/>
          <w:szCs w:val="26"/>
        </w:rPr>
        <w:t xml:space="preserve">- </w:t>
      </w:r>
      <w:r w:rsidRPr="008F3AEB">
        <w:rPr>
          <w:sz w:val="26"/>
          <w:szCs w:val="26"/>
          <w:lang w:val="vi-VN"/>
        </w:rPr>
        <w:t>Phí thẩm định đăng ký lưu hành đăng ký lưu hành bổ sung</w:t>
      </w:r>
      <w:r w:rsidRPr="008F3AEB">
        <w:rPr>
          <w:sz w:val="26"/>
          <w:szCs w:val="26"/>
        </w:rPr>
        <w:t>:</w:t>
      </w:r>
      <w:r w:rsidRPr="008F3AEB">
        <w:rPr>
          <w:sz w:val="26"/>
          <w:szCs w:val="26"/>
          <w:lang w:val="vi-VN"/>
        </w:rPr>
        <w:t xml:space="preserve"> </w:t>
      </w:r>
      <w:r w:rsidRPr="008F3AEB">
        <w:rPr>
          <w:sz w:val="26"/>
          <w:szCs w:val="26"/>
        </w:rPr>
        <w:t>2.500.000 đồng/hồ sơ</w:t>
      </w:r>
    </w:p>
    <w:p w:rsidR="00EA5A2B" w:rsidRPr="00860188" w:rsidRDefault="00EA5A2B" w:rsidP="00EA5A2B">
      <w:pPr>
        <w:spacing w:before="120" w:after="120"/>
        <w:ind w:firstLine="720"/>
        <w:jc w:val="both"/>
        <w:rPr>
          <w:b/>
        </w:rPr>
      </w:pPr>
      <w:r>
        <w:rPr>
          <w:b/>
        </w:rPr>
        <w:t>i</w:t>
      </w:r>
      <w:r w:rsidRPr="00860188">
        <w:rPr>
          <w:b/>
        </w:rPr>
        <w:t xml:space="preserve">) Tên mẫu đơn, mẫu tờ khai </w:t>
      </w:r>
    </w:p>
    <w:p w:rsidR="00EA5A2B" w:rsidRPr="008F3AEB" w:rsidRDefault="00EA5A2B" w:rsidP="00EA5A2B">
      <w:pPr>
        <w:shd w:val="clear" w:color="auto" w:fill="FFFFFF" w:themeFill="background1"/>
        <w:spacing w:before="60" w:after="120"/>
        <w:ind w:firstLine="720"/>
        <w:jc w:val="both"/>
        <w:rPr>
          <w:sz w:val="26"/>
          <w:szCs w:val="26"/>
        </w:rPr>
      </w:pPr>
      <w:r w:rsidRPr="008F3AEB">
        <w:rPr>
          <w:sz w:val="26"/>
          <w:szCs w:val="26"/>
        </w:rPr>
        <w:t xml:space="preserve">- </w:t>
      </w:r>
      <w:r w:rsidRPr="008F3AEB">
        <w:rPr>
          <w:sz w:val="26"/>
          <w:szCs w:val="26"/>
          <w:lang w:val="vi-VN"/>
        </w:rPr>
        <w:t>Văn bản đề nghị đăng ký</w:t>
      </w:r>
      <w:r w:rsidRPr="008F3AEB">
        <w:rPr>
          <w:sz w:val="26"/>
          <w:szCs w:val="26"/>
        </w:rPr>
        <w:t xml:space="preserve"> gia hạn số đăng ký </w:t>
      </w:r>
      <w:r w:rsidRPr="008F3AEB">
        <w:rPr>
          <w:sz w:val="26"/>
          <w:szCs w:val="26"/>
          <w:lang w:val="vi-VN"/>
        </w:rPr>
        <w:t>lưu hành</w:t>
      </w:r>
      <w:r w:rsidRPr="008F3AEB">
        <w:rPr>
          <w:sz w:val="26"/>
          <w:szCs w:val="26"/>
        </w:rPr>
        <w:t>:</w:t>
      </w:r>
      <w:r w:rsidRPr="008F3AEB">
        <w:rPr>
          <w:sz w:val="26"/>
          <w:szCs w:val="26"/>
          <w:lang w:val="vi-VN"/>
        </w:rPr>
        <w:t xml:space="preserve"> theo Mẫu số 0</w:t>
      </w:r>
      <w:r>
        <w:rPr>
          <w:sz w:val="26"/>
          <w:szCs w:val="26"/>
        </w:rPr>
        <w:t>5</w:t>
      </w:r>
      <w:r w:rsidRPr="008F3AEB">
        <w:rPr>
          <w:sz w:val="26"/>
          <w:szCs w:val="26"/>
        </w:rPr>
        <w:t xml:space="preserve">,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rsidR="00EA5A2B" w:rsidRDefault="00EA5A2B" w:rsidP="00EA5A2B">
      <w:pPr>
        <w:spacing w:before="120" w:after="120"/>
        <w:ind w:firstLine="720"/>
        <w:jc w:val="both"/>
        <w:rPr>
          <w:b/>
        </w:rPr>
      </w:pPr>
      <w:r w:rsidRPr="00860188">
        <w:rPr>
          <w:b/>
        </w:rPr>
        <w:t>k) Yêu cầu, điều kiện thực hiện thủ tục hành chính (nếu có)</w:t>
      </w:r>
      <w:r>
        <w:rPr>
          <w:b/>
        </w:rPr>
        <w:t xml:space="preserve">: </w:t>
      </w:r>
    </w:p>
    <w:p w:rsidR="00EA5A2B" w:rsidRPr="008F3AEB" w:rsidRDefault="00EA5A2B" w:rsidP="00EA5A2B">
      <w:pPr>
        <w:shd w:val="clear" w:color="auto" w:fill="FFFFFF" w:themeFill="background1"/>
        <w:spacing w:before="120" w:after="120"/>
        <w:ind w:firstLine="720"/>
        <w:jc w:val="both"/>
        <w:rPr>
          <w:sz w:val="26"/>
          <w:szCs w:val="26"/>
        </w:rPr>
      </w:pPr>
      <w:r w:rsidRPr="008F3AEB">
        <w:rPr>
          <w:sz w:val="26"/>
          <w:szCs w:val="26"/>
        </w:rPr>
        <w:t>Yêu cầu đối với hồ sơ đăng ký lưu hành:</w:t>
      </w:r>
    </w:p>
    <w:p w:rsidR="00EA5A2B" w:rsidRPr="008F3AEB" w:rsidRDefault="00EA5A2B" w:rsidP="00EA5A2B">
      <w:pPr>
        <w:shd w:val="clear" w:color="auto" w:fill="FFFFFF" w:themeFill="background1"/>
        <w:spacing w:before="60" w:after="120"/>
        <w:ind w:firstLine="720"/>
        <w:jc w:val="both"/>
        <w:rPr>
          <w:sz w:val="26"/>
          <w:szCs w:val="26"/>
          <w:lang w:val="vi-VN"/>
        </w:rPr>
      </w:pPr>
      <w:r w:rsidRPr="008F3AEB">
        <w:rPr>
          <w:sz w:val="26"/>
          <w:szCs w:val="26"/>
          <w:lang w:val="vi-VN"/>
        </w:rPr>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rsidR="00EA5A2B" w:rsidRPr="008F3AEB" w:rsidRDefault="00EA5A2B" w:rsidP="00EA5A2B">
      <w:pPr>
        <w:shd w:val="clear" w:color="auto" w:fill="FFFFFF" w:themeFill="background1"/>
        <w:spacing w:before="60" w:after="120"/>
        <w:ind w:firstLine="720"/>
        <w:jc w:val="both"/>
        <w:rPr>
          <w:sz w:val="26"/>
          <w:szCs w:val="26"/>
          <w:lang w:val="vi-VN"/>
        </w:rPr>
      </w:pPr>
      <w:r w:rsidRPr="008F3AEB">
        <w:rPr>
          <w:sz w:val="26"/>
          <w:szCs w:val="26"/>
          <w:lang w:val="vi-VN"/>
        </w:rPr>
        <w:t>- Đối với hồ sơ đăng ký trực tuyến: theo quy định tại Điều 52 Nghị định số 91/2016/NĐ-CP.</w:t>
      </w:r>
    </w:p>
    <w:p w:rsidR="00EA5A2B" w:rsidRDefault="00EA5A2B" w:rsidP="00EA5A2B">
      <w:pPr>
        <w:spacing w:before="120" w:after="120"/>
        <w:ind w:firstLine="720"/>
        <w:jc w:val="both"/>
        <w:rPr>
          <w:sz w:val="26"/>
          <w:szCs w:val="26"/>
          <w:lang w:val="vi-VN"/>
        </w:rPr>
      </w:pPr>
      <w:r w:rsidRPr="008F3AEB">
        <w:rPr>
          <w:sz w:val="26"/>
          <w:szCs w:val="26"/>
          <w:lang w:val="vi-VN"/>
        </w:rPr>
        <w:t>Điều kiện đối với chế phẩm đăng ký lưu hành: theo quy định tại Điều 19 Nghị định số 91/2016/NĐ-CP</w:t>
      </w:r>
    </w:p>
    <w:p w:rsidR="00EA5A2B" w:rsidRDefault="00EA5A2B" w:rsidP="00EA5A2B">
      <w:pPr>
        <w:spacing w:before="120" w:after="120"/>
        <w:ind w:firstLine="720"/>
        <w:jc w:val="both"/>
        <w:rPr>
          <w:i/>
        </w:rPr>
      </w:pPr>
      <w:r w:rsidRPr="00A846F0">
        <w:rPr>
          <w:rStyle w:val="Bodytext2Bold"/>
          <w:i w:val="0"/>
          <w:sz w:val="28"/>
          <w:szCs w:val="28"/>
        </w:rPr>
        <w:t xml:space="preserve"> 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EA5A2B" w:rsidRPr="008F3AEB" w:rsidRDefault="00EA5A2B" w:rsidP="00EA5A2B">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EA5A2B" w:rsidRPr="008F3AEB" w:rsidRDefault="00EA5A2B" w:rsidP="00EA5A2B">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EA5A2B" w:rsidRDefault="00EA5A2B" w:rsidP="00EA5A2B">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030FC4" w:rsidRDefault="00030FC4" w:rsidP="00EA5A2B">
      <w:pPr>
        <w:spacing w:before="120" w:after="120"/>
        <w:ind w:firstLine="720"/>
        <w:jc w:val="both"/>
        <w:rPr>
          <w:spacing w:val="-2"/>
          <w:sz w:val="26"/>
          <w:szCs w:val="26"/>
          <w:lang w:val="vi-VN"/>
        </w:rPr>
      </w:pPr>
    </w:p>
    <w:p w:rsidR="00030FC4" w:rsidRDefault="00030FC4" w:rsidP="00EA5A2B">
      <w:pPr>
        <w:spacing w:before="120" w:after="120"/>
        <w:ind w:firstLine="720"/>
        <w:jc w:val="both"/>
        <w:rPr>
          <w:spacing w:val="-2"/>
          <w:sz w:val="26"/>
          <w:szCs w:val="26"/>
          <w:lang w:val="vi-VN"/>
        </w:rPr>
      </w:pPr>
    </w:p>
    <w:p w:rsidR="00030FC4" w:rsidRDefault="00030FC4" w:rsidP="00EA5A2B">
      <w:pPr>
        <w:spacing w:before="120" w:after="120"/>
        <w:ind w:firstLine="720"/>
        <w:jc w:val="both"/>
        <w:rPr>
          <w:spacing w:val="-2"/>
          <w:sz w:val="26"/>
          <w:szCs w:val="26"/>
          <w:lang w:val="vi-VN"/>
        </w:rPr>
      </w:pPr>
    </w:p>
    <w:p w:rsidR="00030FC4" w:rsidRDefault="00030FC4" w:rsidP="00EA5A2B">
      <w:pPr>
        <w:spacing w:before="120" w:after="120"/>
        <w:ind w:firstLine="720"/>
        <w:jc w:val="both"/>
        <w:rPr>
          <w:spacing w:val="-2"/>
          <w:sz w:val="26"/>
          <w:szCs w:val="26"/>
          <w:lang w:val="vi-VN"/>
        </w:rPr>
      </w:pPr>
    </w:p>
    <w:p w:rsidR="00030FC4" w:rsidRDefault="00030FC4" w:rsidP="00EA5A2B">
      <w:pPr>
        <w:spacing w:before="120" w:after="120"/>
        <w:ind w:firstLine="720"/>
        <w:jc w:val="both"/>
        <w:rPr>
          <w:spacing w:val="-2"/>
          <w:sz w:val="26"/>
          <w:szCs w:val="26"/>
          <w:lang w:val="vi-VN"/>
        </w:rPr>
      </w:pPr>
    </w:p>
    <w:p w:rsidR="00030FC4" w:rsidRPr="008F3AEB" w:rsidRDefault="00030FC4" w:rsidP="00030FC4">
      <w:pPr>
        <w:shd w:val="clear" w:color="auto" w:fill="FFFFFF" w:themeFill="background1"/>
        <w:jc w:val="right"/>
        <w:rPr>
          <w:b/>
          <w:bCs/>
          <w:sz w:val="26"/>
          <w:szCs w:val="26"/>
          <w:lang w:val="vi-VN"/>
        </w:rPr>
      </w:pPr>
      <w:r w:rsidRPr="008F3AEB">
        <w:rPr>
          <w:b/>
          <w:bCs/>
          <w:sz w:val="26"/>
          <w:szCs w:val="26"/>
          <w:lang w:val="vi-VN"/>
        </w:rPr>
        <w:lastRenderedPageBreak/>
        <w:t>Mẫu số 05</w:t>
      </w:r>
    </w:p>
    <w:p w:rsidR="00030FC4" w:rsidRPr="008F3AEB" w:rsidRDefault="00030FC4" w:rsidP="00030FC4">
      <w:pPr>
        <w:shd w:val="clear" w:color="auto" w:fill="FFFFFF" w:themeFill="background1"/>
        <w:jc w:val="center"/>
        <w:rPr>
          <w:b/>
          <w:sz w:val="26"/>
          <w:vertAlign w:val="superscript"/>
          <w:lang w:val="vi-VN"/>
        </w:rPr>
      </w:pPr>
      <w:r w:rsidRPr="008F3AEB">
        <w:rPr>
          <w:b/>
          <w:sz w:val="26"/>
          <w:lang w:val="vi-VN"/>
        </w:rPr>
        <w:t>PHỤ LỤC I</w:t>
      </w:r>
    </w:p>
    <w:p w:rsidR="00030FC4" w:rsidRPr="008F3AEB" w:rsidRDefault="00030FC4" w:rsidP="00030FC4">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030FC4" w:rsidRPr="008F3AEB" w:rsidRDefault="00030FC4" w:rsidP="00030FC4">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Nghị định số 155/2018/NĐ-CP ngày 12 tháng 11 năm 2018 của Chính phủ</w:t>
      </w:r>
      <w:r w:rsidRPr="008F3AEB">
        <w:rPr>
          <w:i/>
          <w:sz w:val="26"/>
          <w:lang w:val="vi-VN"/>
        </w:rPr>
        <w:br/>
        <w:t xml:space="preserve"> và Nghị định số 129/2024/NĐ-CP ngày 10 tháng 10 năm 2024 của Chính phủ)</w:t>
      </w:r>
    </w:p>
    <w:p w:rsidR="00030FC4" w:rsidRPr="008F3AEB" w:rsidRDefault="00030FC4" w:rsidP="00030FC4">
      <w:pPr>
        <w:shd w:val="clear" w:color="auto" w:fill="FFFFFF" w:themeFill="background1"/>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 xml:space="preserve">Độc lập - Tự do - Hạnh phúc </w:t>
      </w:r>
      <w:r w:rsidRPr="008F3AEB">
        <w:rPr>
          <w:b/>
          <w:bCs/>
          <w:sz w:val="26"/>
          <w:szCs w:val="26"/>
          <w:lang w:val="vi-VN"/>
        </w:rPr>
        <w:br/>
        <w:t>---------------</w:t>
      </w:r>
    </w:p>
    <w:p w:rsidR="00030FC4" w:rsidRPr="008F3AEB" w:rsidRDefault="00030FC4" w:rsidP="00030FC4">
      <w:pPr>
        <w:shd w:val="clear" w:color="auto" w:fill="FFFFFF" w:themeFill="background1"/>
        <w:jc w:val="right"/>
        <w:rPr>
          <w:sz w:val="26"/>
          <w:szCs w:val="26"/>
          <w:lang w:val="vi-VN"/>
        </w:rPr>
      </w:pPr>
      <w:r w:rsidRPr="008F3AEB">
        <w:rPr>
          <w:i/>
          <w:iCs/>
          <w:sz w:val="26"/>
          <w:szCs w:val="26"/>
          <w:lang w:val="vi-VN"/>
        </w:rPr>
        <w:t>……</w:t>
      </w:r>
      <w:r w:rsidRPr="008F3AEB">
        <w:rPr>
          <w:i/>
          <w:iCs/>
          <w:sz w:val="26"/>
          <w:szCs w:val="26"/>
          <w:vertAlign w:val="superscript"/>
          <w:lang w:val="vi-VN"/>
        </w:rPr>
        <w:t>1</w:t>
      </w:r>
      <w:r w:rsidRPr="008F3AEB">
        <w:rPr>
          <w:i/>
          <w:iCs/>
          <w:sz w:val="26"/>
          <w:szCs w:val="26"/>
          <w:lang w:val="vi-VN"/>
        </w:rPr>
        <w:t>….., ngày ….. tháng ….. năm ……...</w:t>
      </w:r>
    </w:p>
    <w:p w:rsidR="00030FC4" w:rsidRPr="008F3AEB" w:rsidRDefault="00030FC4" w:rsidP="00030FC4">
      <w:pPr>
        <w:shd w:val="clear" w:color="auto" w:fill="FFFFFF" w:themeFill="background1"/>
        <w:jc w:val="center"/>
        <w:rPr>
          <w:b/>
          <w:bCs/>
          <w:sz w:val="26"/>
          <w:szCs w:val="26"/>
          <w:lang w:val="vi-VN"/>
        </w:rPr>
      </w:pPr>
    </w:p>
    <w:p w:rsidR="00030FC4" w:rsidRPr="008F3AEB" w:rsidRDefault="00030FC4" w:rsidP="00030FC4">
      <w:pPr>
        <w:shd w:val="clear" w:color="auto" w:fill="FFFFFF" w:themeFill="background1"/>
        <w:jc w:val="center"/>
        <w:rPr>
          <w:sz w:val="26"/>
          <w:szCs w:val="26"/>
          <w:lang w:val="vi-VN"/>
        </w:rPr>
      </w:pPr>
      <w:r w:rsidRPr="008F3AEB">
        <w:rPr>
          <w:b/>
          <w:bCs/>
          <w:sz w:val="26"/>
          <w:szCs w:val="26"/>
          <w:lang w:val="vi-VN"/>
        </w:rPr>
        <w:t>VĂN BẢN ĐỀ NGHỊ ĐĂNG KÝ LƯU HÀNH BỔ SUNG</w:t>
      </w:r>
    </w:p>
    <w:p w:rsidR="00030FC4" w:rsidRPr="008F3AEB" w:rsidRDefault="00030FC4" w:rsidP="00030FC4">
      <w:pPr>
        <w:shd w:val="clear" w:color="auto" w:fill="FFFFFF" w:themeFill="background1"/>
        <w:jc w:val="center"/>
        <w:rPr>
          <w:sz w:val="26"/>
          <w:szCs w:val="26"/>
          <w:lang w:val="vi-VN"/>
        </w:rPr>
      </w:pPr>
    </w:p>
    <w:p w:rsidR="00030FC4" w:rsidRPr="008F3AEB" w:rsidRDefault="00030FC4" w:rsidP="00030FC4">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030FC4" w:rsidRPr="008F3AEB" w:rsidRDefault="00030FC4" w:rsidP="00030FC4">
      <w:pPr>
        <w:shd w:val="clear" w:color="auto" w:fill="FFFFFF" w:themeFill="background1"/>
        <w:ind w:firstLine="720"/>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đăng ký lưu hành bổ sung chế phẩm như sau:</w:t>
      </w:r>
    </w:p>
    <w:p w:rsidR="00030FC4" w:rsidRPr="008F3AEB" w:rsidRDefault="00030FC4" w:rsidP="00030FC4">
      <w:pPr>
        <w:shd w:val="clear" w:color="auto" w:fill="FFFFFF" w:themeFill="background1"/>
        <w:rPr>
          <w:sz w:val="26"/>
          <w:szCs w:val="26"/>
          <w:lang w:val="vi-VN"/>
        </w:rPr>
      </w:pP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3. Dạng chế phẩm:………………………………</w:t>
      </w:r>
      <w:r w:rsidRPr="008F3AEB">
        <w:rPr>
          <w:sz w:val="26"/>
          <w:szCs w:val="26"/>
          <w:vertAlign w:val="superscript"/>
          <w:lang w:val="vi-VN"/>
        </w:rPr>
        <w:t>5</w:t>
      </w:r>
      <w:r w:rsidRPr="008F3AEB">
        <w:rPr>
          <w:sz w:val="26"/>
          <w:szCs w:val="26"/>
          <w:lang w:val="vi-VN"/>
        </w:rPr>
        <w:t>………………………………</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4. Quy cách đóng gói:………………………….</w:t>
      </w:r>
      <w:r w:rsidRPr="008F3AEB">
        <w:rPr>
          <w:sz w:val="26"/>
          <w:szCs w:val="26"/>
          <w:vertAlign w:val="superscript"/>
          <w:lang w:val="vi-VN"/>
        </w:rPr>
        <w:t>6</w:t>
      </w:r>
      <w:r w:rsidRPr="008F3AEB">
        <w:rPr>
          <w:sz w:val="26"/>
          <w:szCs w:val="26"/>
          <w:lang w:val="vi-VN"/>
        </w:rPr>
        <w:t>………………………………</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 xml:space="preserve">5. Nội dung đề nghị </w:t>
      </w:r>
      <w:r w:rsidRPr="008F3AEB">
        <w:rPr>
          <w:sz w:val="26"/>
          <w:szCs w:val="26"/>
          <w:shd w:val="solid" w:color="FFFFFF" w:fill="auto"/>
          <w:lang w:val="vi-VN"/>
        </w:rPr>
        <w:t>đăng ký</w:t>
      </w:r>
      <w:r w:rsidRPr="008F3AEB">
        <w:rPr>
          <w:sz w:val="26"/>
          <w:szCs w:val="26"/>
          <w:lang w:val="vi-VN"/>
        </w:rPr>
        <w:t xml:space="preserve"> lưu hành bổ sung:…………………..</w:t>
      </w:r>
      <w:r w:rsidRPr="008F3AEB">
        <w:rPr>
          <w:sz w:val="26"/>
          <w:szCs w:val="26"/>
          <w:vertAlign w:val="superscript"/>
          <w:lang w:val="vi-VN"/>
        </w:rPr>
        <w:t>7</w:t>
      </w:r>
      <w:r w:rsidRPr="008F3AEB">
        <w:rPr>
          <w:sz w:val="26"/>
          <w:szCs w:val="26"/>
          <w:lang w:val="vi-VN"/>
        </w:rPr>
        <w:t>……………</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6. Số đăng ký lưu hành:…………….. có giá trị đến:……………………………</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7. Tên cơ sở sản xuất:……………………………………………………………</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8. Địa chỉ nơi sản xuất:………. Điện thoại:………………….. Fax:……………</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9. Tên cơ sở đăng ký:……………………………………………………………</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10. Địa chỉ:………………………………………………………………………</w:t>
      </w:r>
    </w:p>
    <w:p w:rsidR="00030FC4" w:rsidRPr="008F3AEB" w:rsidRDefault="00030FC4" w:rsidP="00030FC4">
      <w:pPr>
        <w:shd w:val="clear" w:color="auto" w:fill="FFFFFF" w:themeFill="background1"/>
        <w:ind w:firstLine="709"/>
        <w:rPr>
          <w:sz w:val="26"/>
          <w:szCs w:val="26"/>
          <w:lang w:val="vi-VN"/>
        </w:rPr>
      </w:pPr>
      <w:r w:rsidRPr="008F3AEB">
        <w:rPr>
          <w:sz w:val="26"/>
          <w:szCs w:val="26"/>
          <w:lang w:val="vi-VN"/>
        </w:rPr>
        <w:t>11. Điện thoại:………………………………….. Fax:………………………….</w:t>
      </w:r>
    </w:p>
    <w:p w:rsidR="00030FC4" w:rsidRPr="008F3AEB" w:rsidRDefault="00030FC4" w:rsidP="00030FC4">
      <w:pPr>
        <w:shd w:val="clear" w:color="auto" w:fill="FFFFFF" w:themeFill="background1"/>
        <w:rPr>
          <w:sz w:val="26"/>
          <w:szCs w:val="26"/>
          <w:lang w:val="vi-VN"/>
        </w:rPr>
      </w:pPr>
      <w:r w:rsidRPr="008F3AEB">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364"/>
      </w:tblGrid>
      <w:tr w:rsidR="00030FC4" w:rsidRPr="008F3AEB" w:rsidTr="00D41735">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30FC4" w:rsidRPr="008F3AEB" w:rsidRDefault="00030FC4" w:rsidP="00D41735">
            <w:pPr>
              <w:shd w:val="clear" w:color="auto" w:fill="FFFFFF" w:themeFill="background1"/>
              <w:rPr>
                <w:sz w:val="26"/>
                <w:szCs w:val="26"/>
                <w:lang w:val="vi-VN"/>
              </w:rPr>
            </w:pPr>
            <w:r w:rsidRPr="008F3AEB">
              <w:rPr>
                <w:sz w:val="26"/>
                <w:szCs w:val="26"/>
                <w:lang w:val="vi-VN"/>
              </w:rPr>
              <w:t> </w:t>
            </w:r>
          </w:p>
        </w:tc>
        <w:tc>
          <w:tcPr>
            <w:tcW w:w="5364" w:type="dxa"/>
            <w:tcBorders>
              <w:top w:val="nil"/>
              <w:left w:val="nil"/>
              <w:bottom w:val="nil"/>
              <w:right w:val="nil"/>
              <w:tl2br w:val="nil"/>
              <w:tr2bl w:val="nil"/>
            </w:tcBorders>
            <w:shd w:val="clear" w:color="auto" w:fill="auto"/>
            <w:tcMar>
              <w:top w:w="0" w:type="dxa"/>
              <w:left w:w="108" w:type="dxa"/>
              <w:bottom w:w="0" w:type="dxa"/>
              <w:right w:w="108" w:type="dxa"/>
            </w:tcMar>
          </w:tcPr>
          <w:p w:rsidR="00030FC4" w:rsidRPr="008F3AEB" w:rsidRDefault="00030FC4" w:rsidP="00D41735">
            <w:pPr>
              <w:shd w:val="clear" w:color="auto" w:fill="FFFFFF" w:themeFill="background1"/>
              <w:jc w:val="center"/>
              <w:rPr>
                <w:sz w:val="26"/>
                <w:szCs w:val="26"/>
                <w:lang w:val="vi-VN"/>
              </w:rPr>
            </w:pPr>
            <w:r w:rsidRPr="008F3AEB">
              <w:rPr>
                <w:b/>
                <w:bCs/>
                <w:sz w:val="26"/>
                <w:szCs w:val="26"/>
                <w:lang w:val="vi-VN"/>
              </w:rPr>
              <w:t xml:space="preserve">NGƯỜI ĐẠI DIỆN THEO PHÁP LUẬT </w:t>
            </w:r>
            <w:r w:rsidRPr="008F3AEB">
              <w:rPr>
                <w:sz w:val="26"/>
                <w:szCs w:val="26"/>
                <w:lang w:val="vi-VN"/>
              </w:rPr>
              <w:br/>
            </w:r>
            <w:r w:rsidRPr="008F3AEB">
              <w:rPr>
                <w:i/>
                <w:iCs/>
                <w:sz w:val="26"/>
                <w:szCs w:val="26"/>
                <w:lang w:val="vi-VN"/>
              </w:rPr>
              <w:t>(Ký trực tiếp, ghi rõ họ tên và đóng dấu)</w:t>
            </w:r>
          </w:p>
        </w:tc>
      </w:tr>
    </w:tbl>
    <w:p w:rsidR="00030FC4" w:rsidRPr="008F3AEB" w:rsidRDefault="00030FC4" w:rsidP="00030FC4">
      <w:pPr>
        <w:shd w:val="clear" w:color="auto" w:fill="FFFFFF" w:themeFill="background1"/>
        <w:rPr>
          <w:sz w:val="26"/>
          <w:szCs w:val="26"/>
          <w:lang w:val="vi-VN"/>
        </w:rPr>
      </w:pPr>
      <w:r w:rsidRPr="008F3AEB">
        <w:rPr>
          <w:sz w:val="26"/>
          <w:szCs w:val="26"/>
          <w:lang w:val="vi-VN"/>
        </w:rPr>
        <w:t>___________________</w:t>
      </w:r>
    </w:p>
    <w:p w:rsidR="00030FC4" w:rsidRPr="00030FC4" w:rsidRDefault="00030FC4" w:rsidP="00030FC4">
      <w:pPr>
        <w:shd w:val="clear" w:color="auto" w:fill="FFFFFF" w:themeFill="background1"/>
        <w:jc w:val="both"/>
        <w:rPr>
          <w:sz w:val="24"/>
          <w:szCs w:val="24"/>
          <w:lang w:val="vi-VN"/>
        </w:rPr>
      </w:pPr>
      <w:r w:rsidRPr="00030FC4">
        <w:rPr>
          <w:sz w:val="24"/>
          <w:szCs w:val="24"/>
          <w:vertAlign w:val="superscript"/>
          <w:lang w:val="vi-VN"/>
        </w:rPr>
        <w:t>1</w:t>
      </w:r>
      <w:r w:rsidRPr="00030FC4">
        <w:rPr>
          <w:sz w:val="24"/>
          <w:szCs w:val="24"/>
          <w:lang w:val="vi-VN"/>
        </w:rPr>
        <w:t xml:space="preserve"> Địa danh.</w:t>
      </w:r>
    </w:p>
    <w:p w:rsidR="00030FC4" w:rsidRPr="00030FC4" w:rsidRDefault="00030FC4" w:rsidP="00030FC4">
      <w:pPr>
        <w:shd w:val="clear" w:color="auto" w:fill="FFFFFF" w:themeFill="background1"/>
        <w:jc w:val="both"/>
        <w:rPr>
          <w:sz w:val="24"/>
          <w:szCs w:val="24"/>
          <w:lang w:val="vi-VN"/>
        </w:rPr>
      </w:pPr>
      <w:r w:rsidRPr="00030FC4">
        <w:rPr>
          <w:sz w:val="24"/>
          <w:szCs w:val="24"/>
          <w:vertAlign w:val="superscript"/>
          <w:lang w:val="vi-VN"/>
        </w:rPr>
        <w:t>2</w:t>
      </w:r>
      <w:r w:rsidRPr="00030FC4">
        <w:rPr>
          <w:sz w:val="24"/>
          <w:szCs w:val="24"/>
          <w:lang w:val="vi-VN"/>
        </w:rPr>
        <w:t xml:space="preserve"> Ghi tên cơ sở </w:t>
      </w:r>
      <w:r w:rsidRPr="00030FC4">
        <w:rPr>
          <w:sz w:val="24"/>
          <w:szCs w:val="24"/>
          <w:shd w:val="solid" w:color="FFFFFF" w:fill="auto"/>
          <w:lang w:val="vi-VN"/>
        </w:rPr>
        <w:t>đăng ký</w:t>
      </w:r>
      <w:r w:rsidRPr="00030FC4">
        <w:rPr>
          <w:sz w:val="24"/>
          <w:szCs w:val="24"/>
          <w:lang w:val="vi-VN"/>
        </w:rPr>
        <w:t>.</w:t>
      </w:r>
    </w:p>
    <w:p w:rsidR="00030FC4" w:rsidRPr="00030FC4" w:rsidRDefault="00030FC4" w:rsidP="00030FC4">
      <w:pPr>
        <w:shd w:val="clear" w:color="auto" w:fill="FFFFFF" w:themeFill="background1"/>
        <w:jc w:val="both"/>
        <w:rPr>
          <w:sz w:val="24"/>
          <w:szCs w:val="24"/>
          <w:lang w:val="vi-VN"/>
        </w:rPr>
      </w:pPr>
      <w:r w:rsidRPr="00030FC4">
        <w:rPr>
          <w:sz w:val="24"/>
          <w:szCs w:val="24"/>
          <w:vertAlign w:val="superscript"/>
          <w:lang w:val="vi-VN"/>
        </w:rPr>
        <w:t>3</w:t>
      </w:r>
      <w:r w:rsidRPr="00030FC4">
        <w:rPr>
          <w:sz w:val="24"/>
          <w:szCs w:val="24"/>
          <w:lang w:val="vi-VN"/>
        </w:rPr>
        <w:t xml:space="preserve"> Đối với chế phẩm nhập khẩu, ghi chính xác tên chế phẩm theo giấy chứng nhận lưu hành tự do đã được cấp.</w:t>
      </w:r>
    </w:p>
    <w:p w:rsidR="00030FC4" w:rsidRPr="00030FC4" w:rsidRDefault="00030FC4" w:rsidP="00030FC4">
      <w:pPr>
        <w:shd w:val="clear" w:color="auto" w:fill="FFFFFF" w:themeFill="background1"/>
        <w:jc w:val="both"/>
        <w:rPr>
          <w:sz w:val="24"/>
          <w:szCs w:val="24"/>
          <w:lang w:val="vi-VN"/>
        </w:rPr>
      </w:pPr>
      <w:r w:rsidRPr="00030FC4">
        <w:rPr>
          <w:sz w:val="24"/>
          <w:szCs w:val="24"/>
          <w:vertAlign w:val="superscript"/>
          <w:lang w:val="vi-VN"/>
        </w:rPr>
        <w:t>4</w:t>
      </w:r>
      <w:r w:rsidRPr="00030FC4">
        <w:rPr>
          <w:sz w:val="24"/>
          <w:szCs w:val="24"/>
          <w:lang w:val="vi-VN"/>
        </w:rPr>
        <w:t xml:space="preserve"> - Chỉ ghi các hoạt chất và phụ gia có tác dụng cộng hưởng.</w:t>
      </w:r>
    </w:p>
    <w:p w:rsidR="00030FC4" w:rsidRPr="00030FC4" w:rsidRDefault="00030FC4" w:rsidP="00030FC4">
      <w:pPr>
        <w:shd w:val="clear" w:color="auto" w:fill="FFFFFF" w:themeFill="background1"/>
        <w:jc w:val="both"/>
        <w:rPr>
          <w:sz w:val="24"/>
          <w:szCs w:val="24"/>
          <w:lang w:val="vi-VN"/>
        </w:rPr>
      </w:pPr>
      <w:r w:rsidRPr="00030FC4">
        <w:rPr>
          <w:sz w:val="24"/>
          <w:szCs w:val="24"/>
          <w:lang w:val="vi-VN"/>
        </w:rPr>
        <w:t>- Hàm lượng hoạt chất ghi dưới dạng % và ghi rõ theo khối lượng/ thể tích (kl/tt hoặc w/v), khối lượng/khối lượng (kl/kl hoặc w/w) hoặc thể tích/thể tích (tt/tt hoặc v/v) tùy theo tính chất của chế phẩm.</w:t>
      </w:r>
    </w:p>
    <w:p w:rsidR="00030FC4" w:rsidRPr="00030FC4" w:rsidRDefault="00030FC4" w:rsidP="00030FC4">
      <w:pPr>
        <w:shd w:val="clear" w:color="auto" w:fill="FFFFFF" w:themeFill="background1"/>
        <w:jc w:val="both"/>
        <w:rPr>
          <w:sz w:val="24"/>
          <w:szCs w:val="24"/>
          <w:lang w:val="vi-VN"/>
        </w:rPr>
      </w:pPr>
      <w:r w:rsidRPr="00030FC4">
        <w:rPr>
          <w:sz w:val="24"/>
          <w:szCs w:val="24"/>
          <w:vertAlign w:val="superscript"/>
          <w:lang w:val="vi-VN"/>
        </w:rPr>
        <w:t>5</w:t>
      </w:r>
      <w:r w:rsidRPr="00030FC4">
        <w:rPr>
          <w:sz w:val="24"/>
          <w:szCs w:val="24"/>
          <w:lang w:val="vi-VN"/>
        </w:rPr>
        <w:t xml:space="preserve"> Là dạng thành phẩm trong bao bì, không ghi quy cách đóng gói. Ví dụ: dạng thành </w:t>
      </w:r>
      <w:r w:rsidRPr="00030FC4">
        <w:rPr>
          <w:sz w:val="24"/>
          <w:szCs w:val="24"/>
          <w:shd w:val="solid" w:color="FFFFFF" w:fill="auto"/>
          <w:lang w:val="vi-VN"/>
        </w:rPr>
        <w:t>phẩm</w:t>
      </w:r>
      <w:r w:rsidRPr="00030FC4">
        <w:rPr>
          <w:sz w:val="24"/>
          <w:szCs w:val="24"/>
          <w:lang w:val="vi-VN"/>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030FC4">
        <w:rPr>
          <w:sz w:val="24"/>
          <w:szCs w:val="24"/>
          <w:shd w:val="solid" w:color="FFFFFF" w:fill="auto"/>
          <w:lang w:val="vi-VN"/>
        </w:rPr>
        <w:t>trong</w:t>
      </w:r>
      <w:r w:rsidRPr="00030FC4">
        <w:rPr>
          <w:sz w:val="24"/>
          <w:szCs w:val="24"/>
          <w:lang w:val="vi-VN"/>
        </w:rPr>
        <w:t xml:space="preserve"> ngoặc. Ví dụ: huyền phù (SC).</w:t>
      </w:r>
    </w:p>
    <w:p w:rsidR="00030FC4" w:rsidRPr="00030FC4" w:rsidRDefault="00030FC4" w:rsidP="00030FC4">
      <w:pPr>
        <w:shd w:val="clear" w:color="auto" w:fill="FFFFFF" w:themeFill="background1"/>
        <w:jc w:val="both"/>
        <w:rPr>
          <w:sz w:val="24"/>
          <w:szCs w:val="24"/>
          <w:lang w:val="vi-VN"/>
        </w:rPr>
      </w:pPr>
      <w:r w:rsidRPr="00030FC4">
        <w:rPr>
          <w:sz w:val="24"/>
          <w:szCs w:val="24"/>
          <w:vertAlign w:val="superscript"/>
          <w:lang w:val="vi-VN"/>
        </w:rPr>
        <w:t>6</w:t>
      </w:r>
      <w:r w:rsidRPr="00030FC4">
        <w:rPr>
          <w:sz w:val="24"/>
          <w:szCs w:val="24"/>
          <w:lang w:val="vi-VN"/>
        </w:rPr>
        <w:t xml:space="preserve"> Ghi rõ dạng chai, gói, túi... và kèm theo định lượng.</w:t>
      </w:r>
    </w:p>
    <w:p w:rsidR="00030FC4" w:rsidRPr="00030FC4" w:rsidRDefault="00030FC4" w:rsidP="00030FC4">
      <w:pPr>
        <w:shd w:val="clear" w:color="auto" w:fill="FFFFFF" w:themeFill="background1"/>
        <w:jc w:val="both"/>
        <w:rPr>
          <w:sz w:val="24"/>
          <w:szCs w:val="24"/>
          <w:lang w:val="vi-VN"/>
        </w:rPr>
      </w:pPr>
      <w:r w:rsidRPr="00030FC4">
        <w:rPr>
          <w:sz w:val="24"/>
          <w:szCs w:val="24"/>
          <w:vertAlign w:val="superscript"/>
          <w:lang w:val="vi-VN"/>
        </w:rPr>
        <w:t>7</w:t>
      </w:r>
      <w:r w:rsidRPr="00030FC4">
        <w:rPr>
          <w:sz w:val="24"/>
          <w:szCs w:val="24"/>
          <w:lang w:val="vi-VN"/>
        </w:rPr>
        <w:t xml:space="preserve"> Ghi rõ các nội dung đề nghị thay đổi về sở hữu giấy chứng nhận, tên chế phẩm, địa chỉ, thông tin liên lạc, tác dụng, chỉ tiêu chất lượng.</w:t>
      </w:r>
    </w:p>
    <w:p w:rsidR="00030FC4" w:rsidRDefault="00030FC4" w:rsidP="00030FC4">
      <w:pPr>
        <w:spacing w:after="160" w:line="278" w:lineRule="auto"/>
        <w:rPr>
          <w:lang w:val="vi-VN"/>
        </w:rPr>
      </w:pPr>
      <w:r w:rsidRPr="008F3AEB">
        <w:rPr>
          <w:lang w:val="vi-VN"/>
        </w:rPr>
        <w:br w:type="page"/>
      </w:r>
    </w:p>
    <w:p w:rsidR="00030FC4" w:rsidRDefault="00030FC4" w:rsidP="00030FC4">
      <w:pPr>
        <w:spacing w:before="120" w:after="120"/>
        <w:ind w:firstLine="720"/>
        <w:jc w:val="both"/>
        <w:rPr>
          <w:b/>
          <w:bCs/>
          <w:sz w:val="26"/>
          <w:szCs w:val="26"/>
          <w:lang w:val="vi-VN"/>
        </w:rPr>
      </w:pPr>
      <w:r w:rsidRPr="00EA5A2B">
        <w:rPr>
          <w:b/>
        </w:rPr>
        <w:lastRenderedPageBreak/>
        <w:t>3</w:t>
      </w:r>
      <w:r>
        <w:rPr>
          <w:b/>
        </w:rPr>
        <w:t>3</w:t>
      </w:r>
      <w:r w:rsidRPr="00EA5A2B">
        <w:rPr>
          <w:b/>
        </w:rPr>
        <w:t>.</w:t>
      </w:r>
      <w:r>
        <w:t xml:space="preserve"> </w:t>
      </w:r>
      <w:r w:rsidRPr="008F3AEB">
        <w:rPr>
          <w:b/>
          <w:bCs/>
          <w:sz w:val="26"/>
          <w:szCs w:val="26"/>
          <w:lang w:val="vi-VN"/>
        </w:rPr>
        <w:t>Đăng ký cấp lại Giấy chứng nhận đăng ký lưu hành chế phẩm diệt côn trùng, diệt khuẩn dùng trong lĩnh vực gia dụng và y tế</w:t>
      </w:r>
    </w:p>
    <w:p w:rsidR="00030FC4" w:rsidRPr="00860188" w:rsidRDefault="00030FC4" w:rsidP="00030FC4">
      <w:pPr>
        <w:spacing w:before="120" w:after="120"/>
        <w:ind w:firstLine="720"/>
        <w:jc w:val="both"/>
        <w:rPr>
          <w:b/>
          <w:lang w:val="nl-NL"/>
        </w:rPr>
      </w:pPr>
      <w:r w:rsidRPr="00860188">
        <w:rPr>
          <w:b/>
          <w:lang w:val="nl-NL"/>
        </w:rPr>
        <w:t>a) Trình tự thực hiện</w:t>
      </w:r>
    </w:p>
    <w:p w:rsidR="00030FC4" w:rsidRPr="008F3AEB" w:rsidRDefault="00030FC4" w:rsidP="00030FC4">
      <w:pPr>
        <w:shd w:val="clear" w:color="auto" w:fill="FFFFFF" w:themeFill="background1"/>
        <w:spacing w:before="100" w:after="100"/>
        <w:ind w:firstLine="720"/>
        <w:jc w:val="both"/>
        <w:rPr>
          <w:sz w:val="26"/>
          <w:szCs w:val="26"/>
        </w:rPr>
      </w:pPr>
      <w:r w:rsidRPr="008F3AEB">
        <w:rPr>
          <w:b/>
          <w:bCs/>
          <w:sz w:val="26"/>
          <w:szCs w:val="26"/>
        </w:rPr>
        <w:t xml:space="preserve">Bước 1. </w:t>
      </w:r>
      <w:r w:rsidRPr="008F3AEB">
        <w:rPr>
          <w:sz w:val="26"/>
          <w:szCs w:val="26"/>
        </w:rPr>
        <w:t>Cơ sở đề nghị cấp lại Giấy chứng nhận đăng ký lưu hành nộp hồ sơ đến Cơ quan chuyên môn về y tế thuộc Ủy ban nhân dân cấp tỉnh.</w:t>
      </w:r>
    </w:p>
    <w:p w:rsidR="00030FC4" w:rsidRPr="008F3AEB" w:rsidRDefault="00030FC4" w:rsidP="00030FC4">
      <w:pPr>
        <w:shd w:val="clear" w:color="auto" w:fill="FFFFFF" w:themeFill="background1"/>
        <w:spacing w:before="100" w:after="100"/>
        <w:ind w:firstLine="720"/>
        <w:jc w:val="both"/>
        <w:rPr>
          <w:sz w:val="26"/>
          <w:szCs w:val="26"/>
        </w:rPr>
      </w:pPr>
      <w:r w:rsidRPr="008F3AEB">
        <w:rPr>
          <w:b/>
          <w:bCs/>
          <w:sz w:val="26"/>
          <w:szCs w:val="26"/>
        </w:rPr>
        <w:t xml:space="preserve">Bước 2. </w:t>
      </w:r>
      <w:r w:rsidRPr="008F3AEB">
        <w:rPr>
          <w:sz w:val="26"/>
          <w:szCs w:val="26"/>
        </w:rPr>
        <w:t>Sau khi nhận được hồ sơ đề nghị cấp lại Giấy chứng nhận đăng ký lưu hành, Cơ quan chuyên môn về y tế thuộc Ủy ban nhân dân cấp tỉnh gửi cho cơ sở đề nghị cấp lại Giấy chứng nhận đăng ký lưu hành Phiếu tiếp nhận hồ sơ theo Mẫu số 07 tại Phụ lục III ban hành kèm theo Nghị định số 91/2016/NĐ-CP.</w:t>
      </w:r>
    </w:p>
    <w:p w:rsidR="00030FC4" w:rsidRDefault="00030FC4" w:rsidP="00030FC4">
      <w:pPr>
        <w:spacing w:before="120" w:after="120"/>
        <w:ind w:firstLine="720"/>
        <w:jc w:val="both"/>
        <w:rPr>
          <w:b/>
        </w:rPr>
      </w:pPr>
      <w:r w:rsidRPr="008F3AEB">
        <w:rPr>
          <w:b/>
          <w:bCs/>
          <w:sz w:val="26"/>
          <w:szCs w:val="26"/>
        </w:rPr>
        <w:t xml:space="preserve">Bước 3. </w:t>
      </w:r>
      <w:r w:rsidRPr="008F3AEB">
        <w:rPr>
          <w:sz w:val="26"/>
          <w:szCs w:val="26"/>
        </w:rPr>
        <w:t>Trong thời hạn 10 ngày, kể từ ngày ghi trên Phiếu tiếp nhận hồ sơ, Cơ quan chuyên môn về y tế thuộc Ủy ban nhân dân cấp tỉnh phải cấp lại Giấy chứng nhận đăng ký lưu hành. Trường hợp không cấp lại Giấy chứng nhận đăng ký lưu hành phải có văn bản trả lời nêu rõ lý do</w:t>
      </w:r>
    </w:p>
    <w:p w:rsidR="00030FC4" w:rsidRPr="00AD7EEF" w:rsidRDefault="00030FC4" w:rsidP="00030FC4">
      <w:pPr>
        <w:spacing w:before="120" w:after="120"/>
        <w:ind w:firstLine="720"/>
        <w:jc w:val="both"/>
      </w:pPr>
      <w:r w:rsidRPr="00860188">
        <w:rPr>
          <w:b/>
        </w:rPr>
        <w:t xml:space="preserve">  b) Cách thức thực hiện</w:t>
      </w:r>
      <w:r w:rsidRPr="00AD7EEF">
        <w:t xml:space="preserve">: </w:t>
      </w:r>
      <w:r w:rsidRPr="008F3AEB">
        <w:rPr>
          <w:sz w:val="26"/>
          <w:szCs w:val="26"/>
          <w:lang w:val="vi-VN"/>
        </w:rPr>
        <w:t>Gửi trực tiếp, trực tuyến  hoặc qua dịch vụ bưu chính công ích</w:t>
      </w:r>
    </w:p>
    <w:p w:rsidR="00030FC4" w:rsidRPr="00860188" w:rsidRDefault="00030FC4" w:rsidP="00030FC4">
      <w:pPr>
        <w:spacing w:before="120" w:after="120"/>
        <w:ind w:firstLine="720"/>
        <w:jc w:val="both"/>
        <w:rPr>
          <w:b/>
        </w:rPr>
      </w:pPr>
      <w:r w:rsidRPr="00860188">
        <w:rPr>
          <w:b/>
        </w:rPr>
        <w:t>c) Thành phần, số lượng hồ sơ</w:t>
      </w:r>
    </w:p>
    <w:p w:rsidR="00030FC4" w:rsidRPr="008F3AEB" w:rsidRDefault="00030FC4" w:rsidP="00030FC4">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Văn bản đề nghị cấp lại Giấy chứng nhận đăng ký lưu hành theo Mẫu số 07 tại Phụ lục I ban hành kèm theo Nghị định số 91/2016/NĐ-CP và Nghị định số 129/2024/NĐ-CP </w:t>
      </w:r>
      <w:r w:rsidRPr="008F3AEB">
        <w:rPr>
          <w:i/>
          <w:iCs/>
          <w:sz w:val="26"/>
          <w:szCs w:val="26"/>
          <w:lang w:val="vi-VN"/>
        </w:rPr>
        <w:t>(Bản gốc văn bản)</w:t>
      </w:r>
      <w:r w:rsidRPr="008F3AEB">
        <w:rPr>
          <w:sz w:val="26"/>
          <w:szCs w:val="26"/>
          <w:lang w:val="vi-VN"/>
        </w:rPr>
        <w:t>.</w:t>
      </w:r>
    </w:p>
    <w:p w:rsidR="00030FC4" w:rsidRPr="008F3AEB" w:rsidRDefault="00030FC4" w:rsidP="00030FC4">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Giấy chứng nhận đăng ký lưu hành bị hỏng </w:t>
      </w:r>
      <w:r w:rsidRPr="008F3AEB">
        <w:rPr>
          <w:i/>
          <w:iCs/>
          <w:sz w:val="26"/>
          <w:szCs w:val="26"/>
          <w:lang w:val="vi-VN"/>
        </w:rPr>
        <w:t>(Bản gốc hoặc bản chính văn bản)</w:t>
      </w:r>
      <w:r w:rsidRPr="008F3AEB">
        <w:rPr>
          <w:sz w:val="26"/>
          <w:szCs w:val="26"/>
          <w:lang w:val="vi-VN"/>
        </w:rPr>
        <w:t>.</w:t>
      </w:r>
    </w:p>
    <w:p w:rsidR="00030FC4" w:rsidRDefault="00030FC4" w:rsidP="00030FC4">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030FC4" w:rsidRPr="008F3AEB" w:rsidRDefault="00030FC4" w:rsidP="00030FC4">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sidRPr="008F3AEB">
        <w:rPr>
          <w:sz w:val="26"/>
          <w:szCs w:val="26"/>
        </w:rPr>
        <w:t xml:space="preserve"> </w:t>
      </w:r>
      <w:r>
        <w:rPr>
          <w:sz w:val="26"/>
          <w:szCs w:val="26"/>
        </w:rPr>
        <w:t>1</w:t>
      </w:r>
      <w:r w:rsidRPr="008F3AEB">
        <w:rPr>
          <w:sz w:val="26"/>
          <w:szCs w:val="26"/>
          <w:lang w:val="vi-VN"/>
        </w:rPr>
        <w:t>0 ngày kể từ ngày nhận được đủ hồ sơ hợp lệ</w:t>
      </w:r>
      <w:r w:rsidRPr="008F3AEB">
        <w:rPr>
          <w:sz w:val="26"/>
          <w:szCs w:val="26"/>
        </w:rPr>
        <w:t xml:space="preserve"> đối với đăng ký lưu hành bổ sung thay </w:t>
      </w:r>
    </w:p>
    <w:p w:rsidR="00030FC4" w:rsidRDefault="00030FC4" w:rsidP="00030FC4">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lang w:val="vi-VN"/>
        </w:rPr>
        <w:t>Tổ chức là chủ sở hữu số đăng ký lưu hành chế phẩm</w:t>
      </w:r>
    </w:p>
    <w:p w:rsidR="00030FC4" w:rsidRDefault="00030FC4" w:rsidP="00030FC4">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030FC4" w:rsidRDefault="00030FC4" w:rsidP="00030FC4">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rPr>
        <w:t>Giấy chứng nhận đăng ký lưu hành hoặc văn bản thông báo không cấp lại Giấy chứng nhận đăng ký lưu hành nêu rõ lý do</w:t>
      </w:r>
    </w:p>
    <w:p w:rsidR="00030FC4" w:rsidRDefault="00030FC4" w:rsidP="00030FC4">
      <w:pPr>
        <w:spacing w:before="120" w:after="120"/>
        <w:ind w:firstLine="720"/>
        <w:jc w:val="both"/>
      </w:pPr>
      <w:r w:rsidRPr="00860188">
        <w:rPr>
          <w:b/>
        </w:rPr>
        <w:t xml:space="preserve"> h) Phí, Lệ phí (nếu có):</w:t>
      </w:r>
      <w:r w:rsidRPr="00AD7EEF">
        <w:t xml:space="preserve"> </w:t>
      </w:r>
    </w:p>
    <w:p w:rsidR="00030FC4" w:rsidRDefault="00030FC4" w:rsidP="00030FC4">
      <w:pPr>
        <w:shd w:val="clear" w:color="auto" w:fill="FFFFFF" w:themeFill="background1"/>
        <w:spacing w:before="100" w:after="100"/>
        <w:ind w:firstLine="720"/>
        <w:jc w:val="both"/>
        <w:rPr>
          <w:sz w:val="26"/>
          <w:szCs w:val="26"/>
        </w:rPr>
      </w:pPr>
      <w:r>
        <w:t>Phí:</w:t>
      </w:r>
      <w:r>
        <w:rPr>
          <w:sz w:val="26"/>
          <w:szCs w:val="26"/>
        </w:rPr>
        <w:t xml:space="preserve"> </w:t>
      </w:r>
      <w:r w:rsidRPr="008F3AEB">
        <w:rPr>
          <w:sz w:val="26"/>
          <w:szCs w:val="26"/>
        </w:rPr>
        <w:t xml:space="preserve">2.500.000 đồng/hồ sơ </w:t>
      </w:r>
      <w:r>
        <w:rPr>
          <w:sz w:val="26"/>
          <w:szCs w:val="26"/>
        </w:rPr>
        <w:t xml:space="preserve">, </w:t>
      </w:r>
      <w:r w:rsidRPr="008F3AEB">
        <w:rPr>
          <w:sz w:val="26"/>
          <w:szCs w:val="26"/>
        </w:rPr>
        <w:t>Theo quy định tại Thông tư số 59/2023/TT-BTC</w:t>
      </w:r>
    </w:p>
    <w:p w:rsidR="00030FC4" w:rsidRPr="00860188" w:rsidRDefault="00030FC4" w:rsidP="00030FC4">
      <w:pPr>
        <w:spacing w:before="120" w:after="120"/>
        <w:ind w:firstLine="720"/>
        <w:jc w:val="both"/>
        <w:rPr>
          <w:b/>
        </w:rPr>
      </w:pPr>
      <w:r>
        <w:rPr>
          <w:b/>
        </w:rPr>
        <w:t>i</w:t>
      </w:r>
      <w:r w:rsidRPr="00860188">
        <w:rPr>
          <w:b/>
        </w:rPr>
        <w:t xml:space="preserve">) Tên mẫu đơn, mẫu tờ khai </w:t>
      </w:r>
    </w:p>
    <w:p w:rsidR="00030FC4" w:rsidRPr="008F3AEB" w:rsidRDefault="00030FC4" w:rsidP="00030FC4">
      <w:pPr>
        <w:shd w:val="clear" w:color="auto" w:fill="FFFFFF" w:themeFill="background1"/>
        <w:spacing w:before="60" w:after="120"/>
        <w:ind w:firstLine="720"/>
        <w:jc w:val="both"/>
        <w:rPr>
          <w:sz w:val="26"/>
          <w:szCs w:val="26"/>
        </w:rPr>
      </w:pPr>
      <w:r w:rsidRPr="008F3AEB">
        <w:rPr>
          <w:sz w:val="26"/>
          <w:szCs w:val="26"/>
        </w:rPr>
        <w:t xml:space="preserve">- </w:t>
      </w:r>
      <w:r w:rsidRPr="008F3AEB">
        <w:rPr>
          <w:sz w:val="26"/>
          <w:szCs w:val="26"/>
          <w:lang w:val="vi-VN"/>
        </w:rPr>
        <w:t>Văn bản đề nghị đăng ký</w:t>
      </w:r>
      <w:r w:rsidRPr="008F3AEB">
        <w:rPr>
          <w:sz w:val="26"/>
          <w:szCs w:val="26"/>
        </w:rPr>
        <w:t xml:space="preserve"> gia hạn số đăng ký </w:t>
      </w:r>
      <w:r w:rsidRPr="008F3AEB">
        <w:rPr>
          <w:sz w:val="26"/>
          <w:szCs w:val="26"/>
          <w:lang w:val="vi-VN"/>
        </w:rPr>
        <w:t>lưu hành</w:t>
      </w:r>
      <w:r w:rsidRPr="008F3AEB">
        <w:rPr>
          <w:sz w:val="26"/>
          <w:szCs w:val="26"/>
        </w:rPr>
        <w:t>:</w:t>
      </w:r>
      <w:r w:rsidRPr="008F3AEB">
        <w:rPr>
          <w:sz w:val="26"/>
          <w:szCs w:val="26"/>
          <w:lang w:val="vi-VN"/>
        </w:rPr>
        <w:t xml:space="preserve"> theo Mẫu số 0</w:t>
      </w:r>
      <w:r>
        <w:rPr>
          <w:sz w:val="26"/>
          <w:szCs w:val="26"/>
        </w:rPr>
        <w:t>5</w:t>
      </w:r>
      <w:r w:rsidRPr="008F3AEB">
        <w:rPr>
          <w:sz w:val="26"/>
          <w:szCs w:val="26"/>
        </w:rPr>
        <w:t xml:space="preserve">, </w:t>
      </w:r>
      <w:r w:rsidRPr="008F3AEB">
        <w:rPr>
          <w:sz w:val="26"/>
          <w:szCs w:val="26"/>
          <w:lang w:val="vi-VN"/>
        </w:rPr>
        <w:t>Phụ lục I</w:t>
      </w:r>
      <w:r w:rsidRPr="008F3AEB">
        <w:rPr>
          <w:sz w:val="26"/>
          <w:szCs w:val="26"/>
        </w:rPr>
        <w:t xml:space="preserve">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p>
    <w:p w:rsidR="00030FC4" w:rsidRDefault="00030FC4" w:rsidP="00030FC4">
      <w:pPr>
        <w:spacing w:before="120" w:after="120"/>
        <w:ind w:firstLine="720"/>
        <w:jc w:val="both"/>
        <w:rPr>
          <w:b/>
        </w:rPr>
      </w:pPr>
      <w:r w:rsidRPr="00860188">
        <w:rPr>
          <w:b/>
        </w:rPr>
        <w:t>k) Yêu cầu, điều kiện thực hiện thủ tục hành chính (nếu có)</w:t>
      </w:r>
      <w:r>
        <w:rPr>
          <w:b/>
        </w:rPr>
        <w:t xml:space="preserve">: </w:t>
      </w:r>
    </w:p>
    <w:p w:rsidR="00030FC4" w:rsidRPr="008F3AEB" w:rsidRDefault="00030FC4" w:rsidP="00030FC4">
      <w:pPr>
        <w:shd w:val="clear" w:color="auto" w:fill="FFFFFF" w:themeFill="background1"/>
        <w:spacing w:before="120" w:after="120"/>
        <w:ind w:firstLine="720"/>
        <w:jc w:val="both"/>
        <w:rPr>
          <w:sz w:val="26"/>
          <w:szCs w:val="26"/>
        </w:rPr>
      </w:pPr>
      <w:r w:rsidRPr="008F3AEB">
        <w:rPr>
          <w:sz w:val="26"/>
          <w:szCs w:val="26"/>
        </w:rPr>
        <w:t>Yêu cầu đối với hồ sơ đăng ký lưu hành:</w:t>
      </w:r>
    </w:p>
    <w:p w:rsidR="00030FC4" w:rsidRPr="008F3AEB" w:rsidRDefault="00030FC4" w:rsidP="00030FC4">
      <w:pPr>
        <w:shd w:val="clear" w:color="auto" w:fill="FFFFFF" w:themeFill="background1"/>
        <w:spacing w:before="60" w:after="120"/>
        <w:ind w:firstLine="720"/>
        <w:jc w:val="both"/>
        <w:rPr>
          <w:sz w:val="26"/>
          <w:szCs w:val="26"/>
          <w:lang w:val="vi-VN"/>
        </w:rPr>
      </w:pPr>
      <w:r w:rsidRPr="008F3AEB">
        <w:rPr>
          <w:sz w:val="26"/>
          <w:szCs w:val="26"/>
          <w:lang w:val="vi-VN"/>
        </w:rPr>
        <w:lastRenderedPageBreak/>
        <w:t>- Đối</w:t>
      </w:r>
      <w:r w:rsidRPr="008F3AEB">
        <w:rPr>
          <w:sz w:val="26"/>
          <w:szCs w:val="26"/>
        </w:rPr>
        <w:t xml:space="preserve"> với </w:t>
      </w:r>
      <w:r w:rsidRPr="008F3AEB">
        <w:rPr>
          <w:sz w:val="26"/>
          <w:szCs w:val="26"/>
          <w:lang w:val="vi-VN"/>
        </w:rPr>
        <w:t>hồ sơ</w:t>
      </w:r>
      <w:r w:rsidRPr="008F3AEB">
        <w:rPr>
          <w:sz w:val="26"/>
          <w:szCs w:val="26"/>
        </w:rPr>
        <w:t xml:space="preserve"> nộp</w:t>
      </w:r>
      <w:r w:rsidRPr="008F3AEB">
        <w:rPr>
          <w:sz w:val="26"/>
          <w:szCs w:val="26"/>
          <w:lang w:val="vi-VN"/>
        </w:rPr>
        <w:t xml:space="preserve"> trực tiếp</w:t>
      </w:r>
      <w:r w:rsidRPr="008F3AEB">
        <w:rPr>
          <w:sz w:val="26"/>
          <w:szCs w:val="26"/>
        </w:rPr>
        <w:t xml:space="preserve"> hoặc nộp </w:t>
      </w:r>
      <w:r w:rsidRPr="008F3AEB">
        <w:rPr>
          <w:sz w:val="26"/>
          <w:szCs w:val="26"/>
          <w:lang w:val="vi-VN"/>
        </w:rPr>
        <w:t>qua bưu chính công ích</w:t>
      </w:r>
      <w:r w:rsidRPr="008F3AEB">
        <w:rPr>
          <w:sz w:val="26"/>
          <w:szCs w:val="26"/>
        </w:rPr>
        <w:t xml:space="preserve">: </w:t>
      </w:r>
      <w:r w:rsidRPr="008F3AEB">
        <w:rPr>
          <w:sz w:val="26"/>
          <w:szCs w:val="26"/>
          <w:lang w:val="vi-VN"/>
        </w:rPr>
        <w:t>theo quy định tại Điều 26 Nghị định số 91/2016/NĐ-CP được sửa đổi bổ sung tại Nghị định số 155/2018/NĐ-CP và Nghị định số 129/2024/NĐ-CP.</w:t>
      </w:r>
    </w:p>
    <w:p w:rsidR="00030FC4" w:rsidRPr="008F3AEB" w:rsidRDefault="00030FC4" w:rsidP="00030FC4">
      <w:pPr>
        <w:shd w:val="clear" w:color="auto" w:fill="FFFFFF" w:themeFill="background1"/>
        <w:spacing w:before="60" w:after="120"/>
        <w:ind w:firstLine="720"/>
        <w:jc w:val="both"/>
        <w:rPr>
          <w:sz w:val="26"/>
          <w:szCs w:val="26"/>
          <w:lang w:val="vi-VN"/>
        </w:rPr>
      </w:pPr>
      <w:r w:rsidRPr="008F3AEB">
        <w:rPr>
          <w:sz w:val="26"/>
          <w:szCs w:val="26"/>
          <w:lang w:val="vi-VN"/>
        </w:rPr>
        <w:t>- Đối với hồ sơ đăng ký trực tuyến: theo quy định tại Điều 52 Nghị định số 91/2016/NĐ-CP.</w:t>
      </w:r>
    </w:p>
    <w:p w:rsidR="00030FC4" w:rsidRDefault="00030FC4" w:rsidP="00030FC4">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030FC4" w:rsidRPr="008F3AEB" w:rsidRDefault="00030FC4" w:rsidP="00030FC4">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030FC4" w:rsidRPr="008F3AEB" w:rsidRDefault="00030FC4" w:rsidP="00030FC4">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030FC4" w:rsidRPr="008F3AEB" w:rsidRDefault="00030FC4" w:rsidP="00030FC4">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030FC4" w:rsidRPr="008F3AEB" w:rsidRDefault="00030FC4" w:rsidP="00030FC4">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155/2018/NĐ-CP ngày 12/11/2018 của Chính phủ sửa đổi, bổ sung một số quy định liên quan đến điều kiện đầu tư kinh doanh thuộc phạm vi quản lý nhà nước của Bộ Y tế.</w:t>
      </w:r>
    </w:p>
    <w:p w:rsidR="00030FC4" w:rsidRPr="008F3AEB" w:rsidRDefault="00030FC4" w:rsidP="00030FC4">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030FC4" w:rsidRDefault="00030FC4" w:rsidP="00030FC4">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030FC4" w:rsidRPr="008F3AEB" w:rsidRDefault="00030FC4" w:rsidP="00030FC4">
      <w:pPr>
        <w:pageBreakBefore/>
        <w:shd w:val="clear" w:color="auto" w:fill="FFFFFF" w:themeFill="background1"/>
        <w:jc w:val="right"/>
        <w:rPr>
          <w:b/>
          <w:sz w:val="26"/>
          <w:szCs w:val="26"/>
          <w:lang w:val="vi-VN"/>
        </w:rPr>
      </w:pPr>
      <w:r w:rsidRPr="008F3AEB">
        <w:rPr>
          <w:b/>
          <w:sz w:val="26"/>
          <w:szCs w:val="26"/>
          <w:lang w:val="vi-VN"/>
        </w:rPr>
        <w:lastRenderedPageBreak/>
        <w:t>Mẫu số 07</w:t>
      </w:r>
    </w:p>
    <w:p w:rsidR="00030FC4" w:rsidRPr="008F3AEB" w:rsidRDefault="00030FC4" w:rsidP="00030FC4">
      <w:pPr>
        <w:shd w:val="clear" w:color="auto" w:fill="FFFFFF" w:themeFill="background1"/>
        <w:jc w:val="center"/>
        <w:rPr>
          <w:b/>
          <w:sz w:val="26"/>
          <w:vertAlign w:val="superscript"/>
          <w:lang w:val="vi-VN"/>
        </w:rPr>
      </w:pPr>
      <w:r w:rsidRPr="008F3AEB">
        <w:rPr>
          <w:b/>
          <w:sz w:val="26"/>
          <w:lang w:val="vi-VN"/>
        </w:rPr>
        <w:t>PHỤ LỤC I</w:t>
      </w:r>
    </w:p>
    <w:p w:rsidR="00030FC4" w:rsidRPr="008F3AEB" w:rsidRDefault="00030FC4" w:rsidP="00030FC4">
      <w:pPr>
        <w:shd w:val="clear" w:color="auto" w:fill="FFFFFF" w:themeFill="background1"/>
        <w:tabs>
          <w:tab w:val="right" w:leader="dot" w:pos="8640"/>
        </w:tabs>
        <w:spacing w:before="120"/>
        <w:jc w:val="center"/>
        <w:rPr>
          <w:b/>
          <w:sz w:val="26"/>
          <w:szCs w:val="26"/>
          <w:lang w:val="vi-VN"/>
        </w:rPr>
      </w:pPr>
      <w:r w:rsidRPr="008F3AEB">
        <w:rPr>
          <w:b/>
          <w:sz w:val="26"/>
          <w:szCs w:val="26"/>
          <w:lang w:val="vi-VN"/>
        </w:rPr>
        <w:t>VĂN BẢN ĐỀ NGHỊ CẤP LẠI</w:t>
      </w:r>
      <w:r w:rsidRPr="008F3AEB">
        <w:rPr>
          <w:b/>
          <w:sz w:val="26"/>
          <w:szCs w:val="26"/>
          <w:lang w:val="vi-VN"/>
        </w:rPr>
        <w:br/>
        <w:t>GIẤY CHỨNG NHẬN ĐĂNG KÝ LƯU HÀNH</w:t>
      </w:r>
    </w:p>
    <w:p w:rsidR="00030FC4" w:rsidRPr="008F3AEB" w:rsidRDefault="00030FC4" w:rsidP="00030FC4">
      <w:pPr>
        <w:shd w:val="clear" w:color="auto" w:fill="FFFFFF" w:themeFill="background1"/>
        <w:jc w:val="center"/>
        <w:rPr>
          <w:b/>
          <w:sz w:val="26"/>
          <w:szCs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và Nghị định số 129/2024/NĐ-CP ngày 10 tháng 10 năm 2024 của Chính phủ</w:t>
      </w:r>
      <w:r w:rsidRPr="008F3AEB">
        <w:rPr>
          <w:i/>
          <w:spacing w:val="-6"/>
          <w:sz w:val="26"/>
          <w:lang w:val="vi-VN"/>
        </w:rPr>
        <w:t>)</w:t>
      </w:r>
      <w:r w:rsidRPr="008F3AEB">
        <w:rPr>
          <w:i/>
          <w:spacing w:val="-6"/>
          <w:sz w:val="26"/>
          <w:lang w:val="vi-VN"/>
        </w:rPr>
        <w:br/>
      </w:r>
      <w:r w:rsidRPr="008F3AEB">
        <w:rPr>
          <w:b/>
          <w:sz w:val="26"/>
          <w:szCs w:val="26"/>
          <w:lang w:val="vi-VN"/>
        </w:rPr>
        <w:t>CỘNG HÒA XÃ HỘI CHỦ NGHĨA VIỆT NAM</w:t>
      </w:r>
      <w:r w:rsidRPr="008F3AEB">
        <w:rPr>
          <w:b/>
          <w:sz w:val="26"/>
          <w:szCs w:val="26"/>
          <w:lang w:val="vi-VN"/>
        </w:rPr>
        <w:br/>
        <w:t>Độc lập - Tự do - Hạnh phúc</w:t>
      </w:r>
      <w:r w:rsidRPr="008F3AEB">
        <w:rPr>
          <w:b/>
          <w:sz w:val="26"/>
          <w:szCs w:val="26"/>
          <w:lang w:val="vi-VN"/>
        </w:rPr>
        <w:br/>
        <w:t>---------------</w:t>
      </w:r>
    </w:p>
    <w:p w:rsidR="00030FC4" w:rsidRPr="008F3AEB" w:rsidRDefault="00030FC4" w:rsidP="00030FC4">
      <w:pPr>
        <w:shd w:val="clear" w:color="auto" w:fill="FFFFFF" w:themeFill="background1"/>
        <w:spacing w:before="120"/>
        <w:jc w:val="right"/>
        <w:rPr>
          <w:i/>
          <w:sz w:val="26"/>
          <w:szCs w:val="26"/>
          <w:lang w:val="vi-VN"/>
        </w:rPr>
      </w:pPr>
      <w:r w:rsidRPr="008F3AEB">
        <w:rPr>
          <w:i/>
          <w:sz w:val="26"/>
          <w:szCs w:val="26"/>
          <w:lang w:val="vi-VN"/>
        </w:rPr>
        <w:t>……</w:t>
      </w:r>
      <w:r w:rsidRPr="008F3AEB">
        <w:rPr>
          <w:i/>
          <w:sz w:val="26"/>
          <w:szCs w:val="26"/>
          <w:vertAlign w:val="superscript"/>
          <w:lang w:val="vi-VN"/>
        </w:rPr>
        <w:t>1</w:t>
      </w:r>
      <w:r w:rsidRPr="008F3AEB">
        <w:rPr>
          <w:i/>
          <w:sz w:val="26"/>
          <w:szCs w:val="26"/>
          <w:lang w:val="vi-VN"/>
        </w:rPr>
        <w:t>….., ngày ….. tháng ….. năm ……...</w:t>
      </w:r>
    </w:p>
    <w:p w:rsidR="00030FC4" w:rsidRPr="008F3AEB" w:rsidRDefault="00030FC4" w:rsidP="00030FC4">
      <w:pPr>
        <w:shd w:val="clear" w:color="auto" w:fill="FFFFFF" w:themeFill="background1"/>
        <w:tabs>
          <w:tab w:val="right" w:leader="dot" w:pos="8640"/>
        </w:tabs>
        <w:spacing w:before="120"/>
        <w:jc w:val="center"/>
        <w:rPr>
          <w:b/>
          <w:sz w:val="26"/>
          <w:szCs w:val="26"/>
          <w:lang w:val="vi-VN"/>
        </w:rPr>
      </w:pPr>
    </w:p>
    <w:p w:rsidR="00030FC4" w:rsidRPr="008F3AEB" w:rsidRDefault="00030FC4" w:rsidP="00030FC4">
      <w:pPr>
        <w:shd w:val="clear" w:color="auto" w:fill="FFFFFF" w:themeFill="background1"/>
        <w:tabs>
          <w:tab w:val="right" w:leader="dot" w:pos="8640"/>
        </w:tabs>
        <w:spacing w:before="120"/>
        <w:jc w:val="center"/>
        <w:rPr>
          <w:b/>
          <w:sz w:val="26"/>
          <w:szCs w:val="26"/>
          <w:lang w:val="vi-VN"/>
        </w:rPr>
      </w:pPr>
      <w:r w:rsidRPr="008F3AEB">
        <w:rPr>
          <w:b/>
          <w:sz w:val="26"/>
          <w:szCs w:val="26"/>
          <w:lang w:val="vi-VN"/>
        </w:rPr>
        <w:t>VĂN BẢN ĐỀ NGHỊ CẤP LẠI</w:t>
      </w:r>
      <w:r w:rsidRPr="008F3AEB">
        <w:rPr>
          <w:b/>
          <w:sz w:val="26"/>
          <w:szCs w:val="26"/>
          <w:lang w:val="vi-VN"/>
        </w:rPr>
        <w:br/>
        <w:t>GIẤY CHỨNG NHẬN ĐĂNG KÝ LƯU HÀNH</w:t>
      </w:r>
    </w:p>
    <w:p w:rsidR="00030FC4" w:rsidRPr="008F3AEB" w:rsidRDefault="00030FC4" w:rsidP="00030FC4">
      <w:pPr>
        <w:shd w:val="clear" w:color="auto" w:fill="FFFFFF" w:themeFill="background1"/>
        <w:tabs>
          <w:tab w:val="right" w:leader="dot" w:pos="8640"/>
        </w:tabs>
        <w:spacing w:before="120"/>
        <w:jc w:val="center"/>
        <w:rPr>
          <w:sz w:val="26"/>
          <w:szCs w:val="26"/>
          <w:lang w:val="vi-VN"/>
        </w:rPr>
      </w:pPr>
      <w:bookmarkStart w:id="28" w:name="bookmark7"/>
      <w:r w:rsidRPr="008F3AEB">
        <w:rPr>
          <w:sz w:val="26"/>
          <w:szCs w:val="26"/>
          <w:lang w:val="vi-VN"/>
        </w:rPr>
        <w:t xml:space="preserve">Kính gửi: </w:t>
      </w:r>
      <w:bookmarkEnd w:id="28"/>
      <w:r w:rsidRPr="008F3AEB">
        <w:rPr>
          <w:sz w:val="26"/>
          <w:szCs w:val="26"/>
          <w:lang w:val="vi-VN"/>
        </w:rPr>
        <w:t>... (Cơ quan chuyên môn về y tế thuộc Ủy ban nhân dân cấp tỉnh)</w:t>
      </w:r>
    </w:p>
    <w:p w:rsidR="00030FC4" w:rsidRPr="008F3AEB" w:rsidRDefault="00030FC4" w:rsidP="00030FC4">
      <w:pPr>
        <w:shd w:val="clear" w:color="auto" w:fill="FFFFFF" w:themeFill="background1"/>
        <w:tabs>
          <w:tab w:val="right" w:leader="dot" w:pos="8640"/>
        </w:tabs>
        <w:spacing w:before="120"/>
        <w:ind w:firstLine="540"/>
        <w:jc w:val="both"/>
        <w:rPr>
          <w:sz w:val="26"/>
          <w:szCs w:val="26"/>
          <w:lang w:val="vi-VN"/>
        </w:rPr>
      </w:pPr>
      <w:r w:rsidRPr="008F3AEB">
        <w:rPr>
          <w:sz w:val="26"/>
          <w:szCs w:val="26"/>
          <w:lang w:val="vi-VN"/>
        </w:rPr>
        <w:t>……..</w:t>
      </w:r>
      <w:r w:rsidRPr="008F3AEB">
        <w:rPr>
          <w:sz w:val="26"/>
          <w:szCs w:val="26"/>
          <w:vertAlign w:val="superscript"/>
          <w:lang w:val="vi-VN"/>
        </w:rPr>
        <w:t>2</w:t>
      </w:r>
      <w:r w:rsidRPr="008F3AEB">
        <w:rPr>
          <w:sz w:val="26"/>
          <w:szCs w:val="26"/>
          <w:lang w:val="vi-VN"/>
        </w:rPr>
        <w:t>…đề nghị cấp lại giấy chứng nhận đăng ký lưu hành chế phẩm như sau:</w:t>
      </w:r>
    </w:p>
    <w:p w:rsidR="00030FC4" w:rsidRPr="008F3AEB" w:rsidRDefault="00030FC4" w:rsidP="00030FC4">
      <w:pPr>
        <w:shd w:val="clear" w:color="auto" w:fill="FFFFFF" w:themeFill="background1"/>
        <w:tabs>
          <w:tab w:val="right" w:leader="dot" w:pos="7800"/>
        </w:tabs>
        <w:spacing w:before="120"/>
        <w:jc w:val="both"/>
        <w:rPr>
          <w:sz w:val="26"/>
          <w:szCs w:val="26"/>
          <w:lang w:val="vi-VN"/>
        </w:rPr>
      </w:pPr>
    </w:p>
    <w:p w:rsidR="00030FC4" w:rsidRPr="008F3AEB" w:rsidRDefault="00030FC4" w:rsidP="00030FC4">
      <w:pPr>
        <w:shd w:val="clear" w:color="auto" w:fill="FFFFFF" w:themeFill="background1"/>
        <w:tabs>
          <w:tab w:val="right" w:leader="dot" w:pos="7800"/>
        </w:tabs>
        <w:spacing w:before="120"/>
        <w:ind w:firstLine="709"/>
        <w:jc w:val="both"/>
        <w:rPr>
          <w:sz w:val="26"/>
          <w:szCs w:val="26"/>
          <w:lang w:val="vi-VN"/>
        </w:rPr>
      </w:pPr>
      <w:r w:rsidRPr="008F3AEB">
        <w:rPr>
          <w:sz w:val="26"/>
          <w:szCs w:val="26"/>
          <w:lang w:val="vi-VN"/>
        </w:rPr>
        <w:t>1. Tên chế phẩm:…………………………………………</w:t>
      </w:r>
      <w:r w:rsidRPr="008F3AEB">
        <w:rPr>
          <w:sz w:val="26"/>
          <w:szCs w:val="26"/>
          <w:vertAlign w:val="superscript"/>
          <w:lang w:val="vi-VN"/>
        </w:rPr>
        <w:t>3</w:t>
      </w:r>
      <w:r w:rsidRPr="008F3AEB">
        <w:rPr>
          <w:sz w:val="26"/>
          <w:szCs w:val="26"/>
          <w:lang w:val="vi-VN"/>
        </w:rPr>
        <w:tab/>
      </w:r>
    </w:p>
    <w:p w:rsidR="00030FC4" w:rsidRPr="008F3AEB" w:rsidRDefault="00030FC4" w:rsidP="00030FC4">
      <w:pPr>
        <w:shd w:val="clear" w:color="auto" w:fill="FFFFFF" w:themeFill="background1"/>
        <w:tabs>
          <w:tab w:val="right" w:leader="dot" w:pos="7800"/>
        </w:tabs>
        <w:spacing w:before="120"/>
        <w:ind w:firstLine="709"/>
        <w:jc w:val="both"/>
        <w:rPr>
          <w:sz w:val="26"/>
          <w:szCs w:val="26"/>
          <w:lang w:val="vi-VN"/>
        </w:rPr>
      </w:pPr>
      <w:r w:rsidRPr="008F3AEB">
        <w:rPr>
          <w:sz w:val="26"/>
          <w:szCs w:val="26"/>
          <w:lang w:val="vi-VN"/>
        </w:rPr>
        <w:t>2. Thành phần và hàm lượng hoạt chất (%):……………………….</w:t>
      </w:r>
      <w:r w:rsidRPr="008F3AEB">
        <w:rPr>
          <w:sz w:val="26"/>
          <w:szCs w:val="26"/>
          <w:vertAlign w:val="superscript"/>
          <w:lang w:val="vi-VN"/>
        </w:rPr>
        <w:t>4</w:t>
      </w:r>
      <w:r w:rsidRPr="008F3AEB">
        <w:rPr>
          <w:sz w:val="26"/>
          <w:szCs w:val="26"/>
          <w:lang w:val="vi-VN"/>
        </w:rPr>
        <w:tab/>
      </w:r>
    </w:p>
    <w:p w:rsidR="00030FC4" w:rsidRPr="008F3AEB" w:rsidRDefault="00030FC4" w:rsidP="00030FC4">
      <w:pPr>
        <w:shd w:val="clear" w:color="auto" w:fill="FFFFFF" w:themeFill="background1"/>
        <w:tabs>
          <w:tab w:val="right" w:leader="dot" w:pos="7800"/>
        </w:tabs>
        <w:spacing w:before="120"/>
        <w:ind w:firstLine="709"/>
        <w:jc w:val="both"/>
        <w:rPr>
          <w:sz w:val="26"/>
          <w:szCs w:val="26"/>
          <w:lang w:val="vi-VN"/>
        </w:rPr>
      </w:pPr>
      <w:r w:rsidRPr="008F3AEB">
        <w:rPr>
          <w:sz w:val="26"/>
          <w:szCs w:val="26"/>
          <w:lang w:val="vi-VN"/>
        </w:rPr>
        <w:t>3. Lý do đề nghị cấp lại giấy chứng nhận đăng ký lưu hành:…………….</w:t>
      </w:r>
      <w:r w:rsidRPr="008F3AEB">
        <w:rPr>
          <w:sz w:val="26"/>
          <w:szCs w:val="26"/>
          <w:vertAlign w:val="superscript"/>
          <w:lang w:val="vi-VN"/>
        </w:rPr>
        <w:t>5</w:t>
      </w:r>
      <w:r w:rsidRPr="008F3AEB">
        <w:rPr>
          <w:sz w:val="26"/>
          <w:szCs w:val="26"/>
          <w:lang w:val="vi-VN"/>
        </w:rPr>
        <w:tab/>
      </w:r>
    </w:p>
    <w:p w:rsidR="00030FC4" w:rsidRPr="008F3AEB" w:rsidRDefault="00030FC4" w:rsidP="00030FC4">
      <w:pPr>
        <w:shd w:val="clear" w:color="auto" w:fill="FFFFFF" w:themeFill="background1"/>
        <w:tabs>
          <w:tab w:val="right" w:leader="dot" w:pos="7800"/>
        </w:tabs>
        <w:spacing w:before="120"/>
        <w:ind w:firstLine="709"/>
        <w:jc w:val="both"/>
        <w:rPr>
          <w:sz w:val="26"/>
          <w:szCs w:val="26"/>
          <w:lang w:val="vi-VN"/>
        </w:rPr>
      </w:pPr>
      <w:r w:rsidRPr="008F3AEB">
        <w:rPr>
          <w:sz w:val="26"/>
          <w:szCs w:val="26"/>
          <w:lang w:val="vi-VN"/>
        </w:rPr>
        <w:t>4. Số đăng ký lưu hành:..................................có giá trị đến:</w:t>
      </w:r>
      <w:r w:rsidRPr="008F3AEB">
        <w:rPr>
          <w:sz w:val="26"/>
          <w:szCs w:val="26"/>
          <w:lang w:val="vi-VN"/>
        </w:rPr>
        <w:tab/>
      </w:r>
    </w:p>
    <w:tbl>
      <w:tblPr>
        <w:tblW w:w="9468" w:type="dxa"/>
        <w:tblLook w:val="01E0" w:firstRow="1" w:lastRow="1" w:firstColumn="1" w:lastColumn="1" w:noHBand="0" w:noVBand="0"/>
      </w:tblPr>
      <w:tblGrid>
        <w:gridCol w:w="2571"/>
        <w:gridCol w:w="3270"/>
        <w:gridCol w:w="3627"/>
      </w:tblGrid>
      <w:tr w:rsidR="00030FC4" w:rsidRPr="008F3AEB" w:rsidTr="00D41735">
        <w:trPr>
          <w:trHeight w:val="331"/>
        </w:trPr>
        <w:tc>
          <w:tcPr>
            <w:tcW w:w="2571" w:type="dxa"/>
          </w:tcPr>
          <w:p w:rsidR="00030FC4" w:rsidRPr="008F3AEB" w:rsidRDefault="00030FC4" w:rsidP="00D41735">
            <w:pPr>
              <w:shd w:val="clear" w:color="auto" w:fill="FFFFFF" w:themeFill="background1"/>
              <w:spacing w:before="120"/>
              <w:rPr>
                <w:sz w:val="26"/>
                <w:szCs w:val="26"/>
                <w:lang w:val="vi-VN"/>
              </w:rPr>
            </w:pPr>
          </w:p>
        </w:tc>
        <w:tc>
          <w:tcPr>
            <w:tcW w:w="3270" w:type="dxa"/>
          </w:tcPr>
          <w:p w:rsidR="00030FC4" w:rsidRPr="008F3AEB" w:rsidRDefault="00030FC4" w:rsidP="00D41735">
            <w:pPr>
              <w:shd w:val="clear" w:color="auto" w:fill="FFFFFF" w:themeFill="background1"/>
              <w:spacing w:before="120"/>
              <w:jc w:val="center"/>
              <w:rPr>
                <w:b/>
                <w:sz w:val="26"/>
                <w:szCs w:val="26"/>
                <w:lang w:val="vi-VN"/>
              </w:rPr>
            </w:pPr>
          </w:p>
        </w:tc>
        <w:tc>
          <w:tcPr>
            <w:tcW w:w="3627" w:type="dxa"/>
          </w:tcPr>
          <w:p w:rsidR="00030FC4" w:rsidRPr="008F3AEB" w:rsidRDefault="00030FC4" w:rsidP="00D41735">
            <w:pPr>
              <w:shd w:val="clear" w:color="auto" w:fill="FFFFFF" w:themeFill="background1"/>
              <w:spacing w:before="120"/>
              <w:jc w:val="center"/>
              <w:rPr>
                <w:i/>
                <w:sz w:val="26"/>
                <w:szCs w:val="26"/>
                <w:lang w:val="vi-VN"/>
              </w:rPr>
            </w:pPr>
            <w:r w:rsidRPr="008F3AEB">
              <w:rPr>
                <w:b/>
                <w:sz w:val="26"/>
                <w:szCs w:val="26"/>
                <w:lang w:val="vi-VN"/>
              </w:rPr>
              <w:t>NGƯỜI ĐẠI DIỆN THEO PHÁP LUẬT</w:t>
            </w:r>
            <w:r w:rsidRPr="008F3AEB">
              <w:rPr>
                <w:sz w:val="26"/>
                <w:szCs w:val="26"/>
                <w:lang w:val="vi-VN"/>
              </w:rPr>
              <w:br/>
            </w:r>
            <w:r w:rsidRPr="008F3AEB">
              <w:rPr>
                <w:i/>
                <w:sz w:val="26"/>
                <w:szCs w:val="26"/>
                <w:lang w:val="vi-VN"/>
              </w:rPr>
              <w:t>(Ký trực tiếp, ghi rõ họ tên và đóng dấu)</w:t>
            </w:r>
          </w:p>
          <w:p w:rsidR="00030FC4" w:rsidRPr="008F3AEB" w:rsidRDefault="00030FC4" w:rsidP="00D41735">
            <w:pPr>
              <w:shd w:val="clear" w:color="auto" w:fill="FFFFFF" w:themeFill="background1"/>
              <w:spacing w:before="120"/>
              <w:jc w:val="center"/>
              <w:rPr>
                <w:i/>
                <w:sz w:val="26"/>
                <w:szCs w:val="26"/>
                <w:lang w:val="vi-VN"/>
              </w:rPr>
            </w:pPr>
          </w:p>
          <w:p w:rsidR="00030FC4" w:rsidRPr="008F3AEB" w:rsidRDefault="00030FC4" w:rsidP="00D41735">
            <w:pPr>
              <w:shd w:val="clear" w:color="auto" w:fill="FFFFFF" w:themeFill="background1"/>
              <w:spacing w:before="120"/>
              <w:jc w:val="center"/>
              <w:rPr>
                <w:sz w:val="26"/>
                <w:szCs w:val="26"/>
                <w:lang w:val="vi-VN"/>
              </w:rPr>
            </w:pPr>
          </w:p>
        </w:tc>
      </w:tr>
    </w:tbl>
    <w:p w:rsidR="00030FC4" w:rsidRPr="008F3AEB" w:rsidRDefault="00030FC4" w:rsidP="00030FC4">
      <w:pPr>
        <w:shd w:val="clear" w:color="auto" w:fill="FFFFFF" w:themeFill="background1"/>
        <w:tabs>
          <w:tab w:val="right" w:leader="dot" w:pos="8640"/>
        </w:tabs>
        <w:spacing w:before="120"/>
        <w:ind w:firstLine="540"/>
        <w:jc w:val="both"/>
        <w:rPr>
          <w:lang w:val="vi-VN"/>
        </w:rPr>
      </w:pPr>
      <w:r w:rsidRPr="008F3AEB">
        <w:rPr>
          <w:vertAlign w:val="superscript"/>
          <w:lang w:val="vi-VN"/>
        </w:rPr>
        <w:t>1</w:t>
      </w:r>
      <w:r w:rsidRPr="008F3AEB">
        <w:rPr>
          <w:lang w:val="vi-VN"/>
        </w:rPr>
        <w:t xml:space="preserve"> Địa danh.</w:t>
      </w:r>
    </w:p>
    <w:p w:rsidR="00030FC4" w:rsidRPr="008F3AEB" w:rsidRDefault="00030FC4" w:rsidP="00030FC4">
      <w:pPr>
        <w:shd w:val="clear" w:color="auto" w:fill="FFFFFF" w:themeFill="background1"/>
        <w:tabs>
          <w:tab w:val="right" w:leader="dot" w:pos="8640"/>
        </w:tabs>
        <w:spacing w:before="120"/>
        <w:ind w:firstLine="540"/>
        <w:jc w:val="both"/>
        <w:rPr>
          <w:lang w:val="vi-VN"/>
        </w:rPr>
      </w:pPr>
      <w:r w:rsidRPr="008F3AEB">
        <w:rPr>
          <w:vertAlign w:val="superscript"/>
          <w:lang w:val="vi-VN"/>
        </w:rPr>
        <w:t>2</w:t>
      </w:r>
      <w:r w:rsidRPr="008F3AEB">
        <w:rPr>
          <w:lang w:val="vi-VN"/>
        </w:rPr>
        <w:t>Ghi tên cơ sở đăng ký.</w:t>
      </w:r>
    </w:p>
    <w:p w:rsidR="00030FC4" w:rsidRPr="008F3AEB" w:rsidRDefault="00030FC4" w:rsidP="00030FC4">
      <w:pPr>
        <w:shd w:val="clear" w:color="auto" w:fill="FFFFFF" w:themeFill="background1"/>
        <w:tabs>
          <w:tab w:val="right" w:leader="dot" w:pos="8640"/>
        </w:tabs>
        <w:spacing w:before="120"/>
        <w:ind w:firstLine="540"/>
        <w:jc w:val="both"/>
        <w:rPr>
          <w:lang w:val="vi-VN"/>
        </w:rPr>
      </w:pPr>
      <w:r w:rsidRPr="008F3AEB">
        <w:rPr>
          <w:vertAlign w:val="superscript"/>
          <w:lang w:val="vi-VN"/>
        </w:rPr>
        <w:t>3</w:t>
      </w:r>
      <w:r w:rsidRPr="008F3AEB">
        <w:rPr>
          <w:lang w:val="vi-VN"/>
        </w:rPr>
        <w:t>Đối với chế phẩm nhập khẩu, ghi chính xác tên chế phẩm theo giấy chứng nhận lưu hành tự do đã được cấp.</w:t>
      </w:r>
    </w:p>
    <w:p w:rsidR="00030FC4" w:rsidRPr="008F3AEB" w:rsidRDefault="00030FC4" w:rsidP="00030FC4">
      <w:pPr>
        <w:shd w:val="clear" w:color="auto" w:fill="FFFFFF" w:themeFill="background1"/>
        <w:tabs>
          <w:tab w:val="right" w:leader="dot" w:pos="8640"/>
        </w:tabs>
        <w:spacing w:before="120"/>
        <w:ind w:firstLine="540"/>
        <w:jc w:val="both"/>
        <w:rPr>
          <w:lang w:val="vi-VN"/>
        </w:rPr>
      </w:pPr>
      <w:r w:rsidRPr="008F3AEB">
        <w:rPr>
          <w:vertAlign w:val="superscript"/>
          <w:lang w:val="vi-VN"/>
        </w:rPr>
        <w:t>4</w:t>
      </w:r>
      <w:r w:rsidRPr="008F3AEB">
        <w:rPr>
          <w:lang w:val="vi-VN"/>
        </w:rPr>
        <w:t>- Chỉ ghi các hoạt chất và phụ gia có tác dụng cộng hưởng.</w:t>
      </w:r>
    </w:p>
    <w:p w:rsidR="00030FC4" w:rsidRPr="008F3AEB" w:rsidRDefault="00030FC4" w:rsidP="00030FC4">
      <w:pPr>
        <w:shd w:val="clear" w:color="auto" w:fill="FFFFFF" w:themeFill="background1"/>
        <w:tabs>
          <w:tab w:val="right" w:leader="dot" w:pos="8640"/>
        </w:tabs>
        <w:spacing w:before="120"/>
        <w:ind w:firstLine="540"/>
        <w:jc w:val="both"/>
        <w:rPr>
          <w:lang w:val="vi-VN"/>
        </w:rPr>
      </w:pPr>
      <w:r w:rsidRPr="008F3AEB">
        <w:rPr>
          <w:lang w:val="vi-VN"/>
        </w:rPr>
        <w:t>- Hàm lượng hoạt chất ghi dưới dạng % và ghi rõ theo khối lượng/thể tích (kl/tt hoặc w/v), khối lượng/khối lượng (kl/kl hoặc w/w) hoặc thể tích/thể tích (tt/tt hoặc v/v) tùy theo tính chất của chế phẩm.</w:t>
      </w:r>
    </w:p>
    <w:p w:rsidR="00030FC4" w:rsidRPr="008F3AEB" w:rsidRDefault="00030FC4" w:rsidP="00030FC4">
      <w:pPr>
        <w:shd w:val="clear" w:color="auto" w:fill="FFFFFF" w:themeFill="background1"/>
        <w:tabs>
          <w:tab w:val="right" w:leader="dot" w:pos="8640"/>
        </w:tabs>
        <w:spacing w:before="120"/>
        <w:ind w:firstLine="540"/>
        <w:jc w:val="both"/>
        <w:rPr>
          <w:lang w:val="vi-VN"/>
        </w:rPr>
      </w:pPr>
      <w:r w:rsidRPr="008F3AEB">
        <w:rPr>
          <w:vertAlign w:val="superscript"/>
          <w:lang w:val="vi-VN"/>
        </w:rPr>
        <w:t>5</w:t>
      </w:r>
      <w:r w:rsidRPr="008F3AEB">
        <w:rPr>
          <w:lang w:val="vi-VN"/>
        </w:rPr>
        <w:t>Ghi rõ các lý do hỏng, mất.</w:t>
      </w:r>
    </w:p>
    <w:p w:rsidR="00030FC4" w:rsidRDefault="00030FC4" w:rsidP="00030FC4">
      <w:pPr>
        <w:spacing w:after="160" w:line="278" w:lineRule="auto"/>
        <w:rPr>
          <w:spacing w:val="-2"/>
          <w:sz w:val="26"/>
          <w:szCs w:val="26"/>
          <w:lang w:val="vi-VN"/>
        </w:rPr>
      </w:pPr>
    </w:p>
    <w:p w:rsidR="00D41735" w:rsidRDefault="00D41735" w:rsidP="00030FC4">
      <w:pPr>
        <w:spacing w:after="160" w:line="278" w:lineRule="auto"/>
        <w:rPr>
          <w:spacing w:val="-2"/>
          <w:sz w:val="26"/>
          <w:szCs w:val="26"/>
          <w:lang w:val="vi-VN"/>
        </w:rPr>
      </w:pPr>
    </w:p>
    <w:p w:rsidR="00D41735" w:rsidRDefault="00D41735" w:rsidP="00030FC4">
      <w:pPr>
        <w:spacing w:after="160" w:line="278" w:lineRule="auto"/>
        <w:rPr>
          <w:spacing w:val="-2"/>
          <w:sz w:val="26"/>
          <w:szCs w:val="26"/>
          <w:lang w:val="vi-VN"/>
        </w:rPr>
      </w:pPr>
    </w:p>
    <w:p w:rsidR="00D41735" w:rsidRPr="00D41735" w:rsidRDefault="00D41735" w:rsidP="00D41735">
      <w:pPr>
        <w:spacing w:after="160" w:line="278" w:lineRule="auto"/>
        <w:ind w:firstLine="540"/>
        <w:rPr>
          <w:spacing w:val="-2"/>
          <w:sz w:val="26"/>
          <w:szCs w:val="26"/>
        </w:rPr>
      </w:pPr>
      <w:r w:rsidRPr="00D41735">
        <w:rPr>
          <w:b/>
          <w:spacing w:val="-2"/>
          <w:sz w:val="26"/>
          <w:szCs w:val="26"/>
        </w:rPr>
        <w:lastRenderedPageBreak/>
        <w:t>34.</w:t>
      </w:r>
      <w:r>
        <w:rPr>
          <w:spacing w:val="-2"/>
          <w:sz w:val="26"/>
          <w:szCs w:val="26"/>
        </w:rPr>
        <w:t xml:space="preserve"> </w:t>
      </w:r>
      <w:r w:rsidRPr="008F3AEB">
        <w:rPr>
          <w:b/>
          <w:bCs/>
          <w:sz w:val="26"/>
          <w:szCs w:val="26"/>
          <w:lang w:val="vi-VN"/>
        </w:rPr>
        <w:t>Thông báo thay đổi nội dung, hình thức nhãn chế phẩm diệt côn trùng, diệt khuẩn dùng trong lĩnh vực gia dụng và y tế</w:t>
      </w:r>
    </w:p>
    <w:p w:rsidR="00D41735" w:rsidRDefault="00D41735" w:rsidP="00D41735">
      <w:pPr>
        <w:spacing w:before="120" w:after="120"/>
        <w:ind w:firstLine="720"/>
        <w:jc w:val="both"/>
        <w:rPr>
          <w:b/>
          <w:lang w:val="nl-NL"/>
        </w:rPr>
      </w:pPr>
      <w:r w:rsidRPr="00860188">
        <w:rPr>
          <w:b/>
          <w:lang w:val="nl-NL"/>
        </w:rPr>
        <w:t>a) Trình tự thực hiện</w:t>
      </w:r>
    </w:p>
    <w:p w:rsidR="00D41735" w:rsidRDefault="00D41735" w:rsidP="00D41735">
      <w:pPr>
        <w:spacing w:before="120" w:after="120"/>
        <w:ind w:firstLine="720"/>
        <w:jc w:val="both"/>
        <w:rPr>
          <w:b/>
          <w:lang w:val="nl-NL"/>
        </w:rPr>
      </w:pPr>
      <w:r w:rsidRPr="008F3AEB">
        <w:rPr>
          <w:b/>
          <w:bCs/>
          <w:sz w:val="26"/>
          <w:szCs w:val="26"/>
        </w:rPr>
        <w:t xml:space="preserve">Bước 1. </w:t>
      </w:r>
      <w:r w:rsidRPr="008F3AEB">
        <w:rPr>
          <w:sz w:val="26"/>
          <w:szCs w:val="26"/>
        </w:rPr>
        <w:t>Cơ sở sở hữu số đăng ký lưu hành nộp hồ sơ đến Cơ quan chuyên môn về y tế thuộc Ủy ban nhân dân cấp tỉnh chậm nhất là 15 ngày trước khi lưu hành nhãn mới.</w:t>
      </w:r>
    </w:p>
    <w:p w:rsidR="00D41735" w:rsidRDefault="00D41735" w:rsidP="00D41735">
      <w:pPr>
        <w:spacing w:before="120" w:after="120"/>
        <w:ind w:firstLine="720"/>
        <w:jc w:val="both"/>
        <w:rPr>
          <w:b/>
          <w:lang w:val="nl-NL"/>
        </w:rPr>
      </w:pPr>
      <w:r w:rsidRPr="008F3AEB">
        <w:rPr>
          <w:b/>
          <w:bCs/>
          <w:sz w:val="26"/>
          <w:szCs w:val="26"/>
        </w:rPr>
        <w:t xml:space="preserve">Bước 2. </w:t>
      </w:r>
      <w:r w:rsidRPr="008F3AEB">
        <w:rPr>
          <w:sz w:val="26"/>
          <w:szCs w:val="26"/>
        </w:rPr>
        <w:t>Trong vòng 05 ngày làm việc, kể từ ngày nhận được văn bản thông báo thay đổi nội dung, hình thức nhãn (thời điểm tiếp nhận văn bản thông báo được tính theo ngày ghi trên dấu tiếp nhận công văn đến của Cơ quan chuyên môn về y tế thuộc Ủy ban nhân dân cấp tỉnh), nếu Cơ quan chuyên môn về y tế thuộc Ủy ban nhân dân cấp tỉnh không có văn bản yêu cầu sửa đổi bổ sung:</w:t>
      </w:r>
    </w:p>
    <w:p w:rsidR="00D41735" w:rsidRDefault="00D41735" w:rsidP="00D41735">
      <w:pPr>
        <w:spacing w:before="120" w:after="120"/>
        <w:ind w:firstLine="720"/>
        <w:jc w:val="both"/>
        <w:rPr>
          <w:b/>
          <w:lang w:val="nl-NL"/>
        </w:rPr>
      </w:pPr>
      <w:r>
        <w:rPr>
          <w:sz w:val="26"/>
          <w:szCs w:val="26"/>
        </w:rPr>
        <w:t>-</w:t>
      </w:r>
      <w:r w:rsidRPr="008F3AEB">
        <w:rPr>
          <w:sz w:val="26"/>
          <w:szCs w:val="26"/>
        </w:rPr>
        <w:t xml:space="preserve"> Cơ sở sở hữu số đăng ký lưu hành được quyền lưu hành nhãn mới;</w:t>
      </w:r>
      <w:r>
        <w:rPr>
          <w:b/>
          <w:lang w:val="nl-NL"/>
        </w:rPr>
        <w:t xml:space="preserve"> </w:t>
      </w:r>
    </w:p>
    <w:p w:rsidR="00D41735" w:rsidRDefault="00D41735" w:rsidP="00D41735">
      <w:pPr>
        <w:spacing w:before="120" w:after="120"/>
        <w:ind w:firstLine="720"/>
        <w:jc w:val="both"/>
        <w:rPr>
          <w:b/>
        </w:rPr>
      </w:pPr>
      <w:r>
        <w:rPr>
          <w:b/>
          <w:lang w:val="nl-NL"/>
        </w:rPr>
        <w:t>-</w:t>
      </w:r>
      <w:r w:rsidRPr="008F3AEB">
        <w:rPr>
          <w:sz w:val="26"/>
          <w:szCs w:val="26"/>
        </w:rPr>
        <w:t xml:space="preserve"> Cơ quan chuyên môn về y tế thuộc Ủy ban nhân dân cấp tỉnh có trách nhiệm bổ sung mẫu nhãn mới của chế phẩm vào hồ sơ đăng ký lưu hành.</w:t>
      </w:r>
      <w:r w:rsidRPr="00860188">
        <w:rPr>
          <w:b/>
        </w:rPr>
        <w:t xml:space="preserve"> </w:t>
      </w:r>
    </w:p>
    <w:p w:rsidR="00D41735" w:rsidRPr="00D41735" w:rsidRDefault="00D41735" w:rsidP="00D41735">
      <w:pPr>
        <w:spacing w:before="120" w:after="120"/>
        <w:ind w:firstLine="720"/>
        <w:jc w:val="both"/>
        <w:rPr>
          <w:b/>
          <w:lang w:val="nl-NL"/>
        </w:rPr>
      </w:pPr>
      <w:r w:rsidRPr="00860188">
        <w:rPr>
          <w:b/>
        </w:rPr>
        <w:t xml:space="preserve"> b) Cách thức thực hiện</w:t>
      </w:r>
      <w:r w:rsidRPr="00AD7EEF">
        <w:t xml:space="preserve">: </w:t>
      </w:r>
      <w:r>
        <w:rPr>
          <w:sz w:val="26"/>
          <w:szCs w:val="26"/>
          <w:lang w:val="vi-VN"/>
        </w:rPr>
        <w:t xml:space="preserve">Gửi trực tiếp, trực tuyến </w:t>
      </w:r>
      <w:r w:rsidRPr="008F3AEB">
        <w:rPr>
          <w:sz w:val="26"/>
          <w:szCs w:val="26"/>
          <w:lang w:val="vi-VN"/>
        </w:rPr>
        <w:t>hoặc qua dịch vụ bưu chính công ích</w:t>
      </w:r>
    </w:p>
    <w:p w:rsidR="00D41735" w:rsidRPr="00860188" w:rsidRDefault="00D41735" w:rsidP="00D41735">
      <w:pPr>
        <w:spacing w:before="120" w:after="120"/>
        <w:ind w:firstLine="720"/>
        <w:jc w:val="both"/>
        <w:rPr>
          <w:b/>
        </w:rPr>
      </w:pPr>
      <w:r w:rsidRPr="00860188">
        <w:rPr>
          <w:b/>
        </w:rPr>
        <w:t>c) Thành phần, số lượng hồ sơ</w:t>
      </w:r>
    </w:p>
    <w:p w:rsidR="00D41735" w:rsidRPr="008F3AEB" w:rsidRDefault="00D41735" w:rsidP="00D41735">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w:t>
      </w:r>
      <w:r w:rsidR="00A36146" w:rsidRPr="008F3AEB">
        <w:rPr>
          <w:sz w:val="26"/>
          <w:szCs w:val="26"/>
          <w:lang w:val="vi-VN"/>
        </w:rPr>
        <w:t xml:space="preserve">Văn bản thông báo thay đổi nội dung, hình thức nhãn quy định tại khoản 2 Điều 32 Nghị định số 91/2016/NĐ-CP </w:t>
      </w:r>
      <w:r w:rsidR="00A36146" w:rsidRPr="008F3AEB">
        <w:rPr>
          <w:i/>
          <w:iCs/>
          <w:sz w:val="26"/>
          <w:szCs w:val="26"/>
          <w:lang w:val="vi-VN"/>
        </w:rPr>
        <w:t>(Bản gốc văn bản)</w:t>
      </w:r>
      <w:r w:rsidRPr="008F3AEB">
        <w:rPr>
          <w:sz w:val="26"/>
          <w:szCs w:val="26"/>
          <w:lang w:val="vi-VN"/>
        </w:rPr>
        <w:t>.</w:t>
      </w:r>
    </w:p>
    <w:p w:rsidR="00D41735" w:rsidRPr="008F3AEB" w:rsidRDefault="00D41735" w:rsidP="00D41735">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w:t>
      </w:r>
      <w:r w:rsidR="00A36146" w:rsidRPr="008F3AEB">
        <w:rPr>
          <w:sz w:val="26"/>
          <w:szCs w:val="26"/>
          <w:lang w:val="vi-VN"/>
        </w:rPr>
        <w:t>Mẫu nhãn mới của chế phẩm (gồm mẫu nhãn của tất cả các quy cách đóng gói theo kích thước thực, trường hợp nhiều quy cách đóng gói có nhãn thiết kế giống nhau, chủ sở hữu số đăng ký lưu hành nộp nhãn của quy cách đóng gói nhỏ nhất). (</w:t>
      </w:r>
      <w:r w:rsidR="00A36146" w:rsidRPr="008F3AEB">
        <w:rPr>
          <w:i/>
          <w:iCs/>
          <w:sz w:val="26"/>
          <w:szCs w:val="26"/>
          <w:lang w:val="vi-VN"/>
        </w:rPr>
        <w:t xml:space="preserve">Mẫu nhãn của tất cả các quy cách đóng gói theo kích thước thực có xác nhận của cơ sở đăng ký. Trường hợp nhiều quy cách đóng gói có nhãn thiết kế giống nhau, cơ sở đăng ký nộp nhãn của quy cách đóng gói nhỏ nhất. Trường hợp mẫu nhãn chế phẩm nhập khẩu ghi bằng tiếng nước ngoài thì phải kèm theo nội dung nhãn phụ bằng tiếng Việt. Mẫu nhãn, nội dung nhãn phụ của chế phẩm phải đáp ứng các yêu cầu tại </w:t>
      </w:r>
      <w:r w:rsidR="00A36146" w:rsidRPr="008F3AEB">
        <w:rPr>
          <w:i/>
          <w:sz w:val="26"/>
          <w:szCs w:val="26"/>
          <w:lang w:val="vi-VN"/>
        </w:rPr>
        <w:t xml:space="preserve">Phụ lục IX ban hành kèm theo Nghị định số </w:t>
      </w:r>
      <w:r w:rsidR="00A36146" w:rsidRPr="008F3AEB">
        <w:rPr>
          <w:i/>
          <w:iCs/>
          <w:sz w:val="26"/>
          <w:szCs w:val="26"/>
          <w:lang w:val="vi-VN"/>
        </w:rPr>
        <w:t>129/2024</w:t>
      </w:r>
      <w:r w:rsidR="00A36146" w:rsidRPr="008F3AEB">
        <w:rPr>
          <w:i/>
          <w:sz w:val="26"/>
          <w:szCs w:val="26"/>
          <w:lang w:val="vi-VN"/>
        </w:rPr>
        <w:t>/NĐ-CP</w:t>
      </w:r>
      <w:r w:rsidRPr="008F3AEB">
        <w:rPr>
          <w:i/>
          <w:iCs/>
          <w:sz w:val="26"/>
          <w:szCs w:val="26"/>
          <w:lang w:val="vi-VN"/>
        </w:rPr>
        <w:t>)</w:t>
      </w:r>
      <w:r w:rsidRPr="008F3AEB">
        <w:rPr>
          <w:sz w:val="26"/>
          <w:szCs w:val="26"/>
          <w:lang w:val="vi-VN"/>
        </w:rPr>
        <w:t>.</w:t>
      </w:r>
    </w:p>
    <w:p w:rsidR="00D41735" w:rsidRDefault="00D41735" w:rsidP="00D41735">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D41735" w:rsidRPr="008F3AEB" w:rsidRDefault="00D41735" w:rsidP="00A36146">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sidRPr="008F3AEB">
        <w:rPr>
          <w:sz w:val="26"/>
          <w:szCs w:val="26"/>
        </w:rPr>
        <w:t xml:space="preserve"> </w:t>
      </w:r>
      <w:r w:rsidR="00A36146" w:rsidRPr="008F3AEB">
        <w:rPr>
          <w:sz w:val="26"/>
          <w:szCs w:val="26"/>
        </w:rPr>
        <w:t>05 ngày làm việc kể từ ngày nhận được đủ hồ sơ hợp lệ.</w:t>
      </w:r>
    </w:p>
    <w:p w:rsidR="00D41735" w:rsidRDefault="00D41735" w:rsidP="00D41735">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lang w:val="vi-VN"/>
        </w:rPr>
        <w:t>Tổ chức là chủ sở hữu số đăng ký lưu hành chế phẩm</w:t>
      </w:r>
    </w:p>
    <w:p w:rsidR="00D41735" w:rsidRDefault="00D41735" w:rsidP="00D41735">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D41735" w:rsidRDefault="00D41735" w:rsidP="00D41735">
      <w:pPr>
        <w:spacing w:before="120" w:after="120"/>
        <w:ind w:firstLine="720"/>
        <w:jc w:val="both"/>
        <w:rPr>
          <w:sz w:val="26"/>
          <w:szCs w:val="26"/>
        </w:rPr>
      </w:pPr>
      <w:r w:rsidRPr="00860188">
        <w:rPr>
          <w:b/>
        </w:rPr>
        <w:t>g) Kết quả thực hiện thủ tục hành chính</w:t>
      </w:r>
      <w:r>
        <w:rPr>
          <w:b/>
        </w:rPr>
        <w:t xml:space="preserve">: </w:t>
      </w:r>
      <w:r w:rsidR="00A36146" w:rsidRPr="008F3AEB">
        <w:rPr>
          <w:sz w:val="26"/>
          <w:szCs w:val="26"/>
        </w:rPr>
        <w:t>Mẫu nhãn mới được bổ sung vào hồ sơ đăng ký lưu hành.</w:t>
      </w:r>
    </w:p>
    <w:p w:rsidR="00D41735" w:rsidRDefault="00D41735" w:rsidP="00D41735">
      <w:pPr>
        <w:spacing w:before="120" w:after="120"/>
        <w:ind w:firstLine="720"/>
        <w:jc w:val="both"/>
      </w:pPr>
      <w:r w:rsidRPr="00860188">
        <w:rPr>
          <w:b/>
        </w:rPr>
        <w:t xml:space="preserve"> h) Phí, Lệ phí (nếu có):</w:t>
      </w:r>
      <w:r w:rsidRPr="00AD7EEF">
        <w:t xml:space="preserve"> </w:t>
      </w:r>
      <w:r w:rsidR="00520662">
        <w:t>Không</w:t>
      </w:r>
    </w:p>
    <w:p w:rsidR="00D41735" w:rsidRPr="00860188" w:rsidRDefault="00D41735" w:rsidP="00D41735">
      <w:pPr>
        <w:spacing w:before="120" w:after="120"/>
        <w:ind w:firstLine="720"/>
        <w:jc w:val="both"/>
        <w:rPr>
          <w:b/>
        </w:rPr>
      </w:pPr>
      <w:r>
        <w:rPr>
          <w:b/>
        </w:rPr>
        <w:t>i</w:t>
      </w:r>
      <w:r w:rsidRPr="00860188">
        <w:rPr>
          <w:b/>
        </w:rPr>
        <w:t xml:space="preserve">) Tên mẫu đơn, mẫu tờ khai </w:t>
      </w:r>
      <w:r w:rsidR="00520662">
        <w:rPr>
          <w:b/>
        </w:rPr>
        <w:t xml:space="preserve">: </w:t>
      </w:r>
      <w:r w:rsidR="00520662" w:rsidRPr="00520662">
        <w:t>không có</w:t>
      </w:r>
    </w:p>
    <w:p w:rsidR="00D41735" w:rsidRDefault="00D41735" w:rsidP="00D41735">
      <w:pPr>
        <w:spacing w:before="120" w:after="120"/>
        <w:ind w:firstLine="720"/>
        <w:jc w:val="both"/>
        <w:rPr>
          <w:b/>
        </w:rPr>
      </w:pPr>
      <w:r w:rsidRPr="00860188">
        <w:rPr>
          <w:b/>
        </w:rPr>
        <w:t>k) Yêu cầu, điều kiện thực hiện thủ tục hành chính (nếu có)</w:t>
      </w:r>
      <w:r>
        <w:rPr>
          <w:b/>
        </w:rPr>
        <w:t xml:space="preserve">: </w:t>
      </w:r>
    </w:p>
    <w:p w:rsidR="00520662" w:rsidRPr="008F3AEB" w:rsidRDefault="00520662" w:rsidP="00520662">
      <w:pPr>
        <w:shd w:val="clear" w:color="auto" w:fill="FFFFFF" w:themeFill="background1"/>
        <w:spacing w:before="80" w:after="80"/>
        <w:ind w:firstLine="720"/>
        <w:jc w:val="both"/>
        <w:rPr>
          <w:sz w:val="26"/>
          <w:szCs w:val="26"/>
        </w:rPr>
      </w:pPr>
      <w:r w:rsidRPr="008F3AEB">
        <w:rPr>
          <w:sz w:val="26"/>
          <w:szCs w:val="26"/>
        </w:rPr>
        <w:lastRenderedPageBreak/>
        <w:t>- Điều kiện đối với chế phẩm đăng ký lưu hành: theo quy định tại Điều 19 Nghị định số 91/2016/NĐ-CP.</w:t>
      </w:r>
    </w:p>
    <w:p w:rsidR="00D41735" w:rsidRPr="008F3AEB" w:rsidRDefault="00520662" w:rsidP="00520662">
      <w:pPr>
        <w:shd w:val="clear" w:color="auto" w:fill="FFFFFF" w:themeFill="background1"/>
        <w:spacing w:before="60" w:after="120"/>
        <w:ind w:firstLine="720"/>
        <w:jc w:val="both"/>
        <w:rPr>
          <w:sz w:val="26"/>
          <w:szCs w:val="26"/>
          <w:lang w:val="vi-VN"/>
        </w:rPr>
      </w:pPr>
      <w:r w:rsidRPr="008F3AEB">
        <w:rPr>
          <w:sz w:val="26"/>
          <w:szCs w:val="26"/>
        </w:rPr>
        <w:t>- Yêu cầu đối với hồ sơ thông báo bổ sung nội dung, hình thức nhãn đ</w:t>
      </w:r>
      <w:r w:rsidRPr="008F3AEB">
        <w:rPr>
          <w:sz w:val="26"/>
          <w:szCs w:val="26"/>
          <w:lang w:val="vi-VN"/>
        </w:rPr>
        <w:t>ăng ký trực tuyến: theo quy định tại Điều 52 Nghị định số 91/2016/NĐ-CP</w:t>
      </w:r>
      <w:r w:rsidR="00D41735" w:rsidRPr="008F3AEB">
        <w:rPr>
          <w:sz w:val="26"/>
          <w:szCs w:val="26"/>
          <w:lang w:val="vi-VN"/>
        </w:rPr>
        <w:t>.</w:t>
      </w:r>
    </w:p>
    <w:p w:rsidR="00D41735" w:rsidRDefault="00D41735" w:rsidP="00D41735">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D41735" w:rsidRPr="008F3AEB" w:rsidRDefault="00D41735" w:rsidP="00D41735">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D41735" w:rsidRPr="008F3AEB" w:rsidRDefault="00D41735" w:rsidP="00D41735">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D41735" w:rsidRPr="008F3AEB" w:rsidRDefault="00D41735" w:rsidP="00D41735">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D41735" w:rsidRPr="008F3AEB" w:rsidRDefault="00D41735" w:rsidP="00D41735">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D41735" w:rsidRDefault="00D41735" w:rsidP="00D41735">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D41735" w:rsidRDefault="00D41735" w:rsidP="00030FC4">
      <w:pPr>
        <w:spacing w:after="160" w:line="278" w:lineRule="auto"/>
        <w:rPr>
          <w:spacing w:val="-2"/>
          <w:sz w:val="26"/>
          <w:szCs w:val="26"/>
          <w:lang w:val="vi-VN"/>
        </w:rPr>
      </w:pPr>
    </w:p>
    <w:p w:rsidR="00EA5A2B" w:rsidRDefault="00EA5A2B"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Default="00520662" w:rsidP="009B4582">
      <w:pPr>
        <w:spacing w:before="120" w:after="120"/>
        <w:ind w:firstLine="720"/>
        <w:jc w:val="both"/>
      </w:pPr>
    </w:p>
    <w:p w:rsidR="00520662" w:rsidRPr="00D41735" w:rsidRDefault="00520662" w:rsidP="00520662">
      <w:pPr>
        <w:spacing w:after="160" w:line="278" w:lineRule="auto"/>
        <w:ind w:firstLine="540"/>
        <w:rPr>
          <w:spacing w:val="-2"/>
          <w:sz w:val="26"/>
          <w:szCs w:val="26"/>
        </w:rPr>
      </w:pPr>
      <w:r w:rsidRPr="00D41735">
        <w:rPr>
          <w:b/>
          <w:spacing w:val="-2"/>
          <w:sz w:val="26"/>
          <w:szCs w:val="26"/>
        </w:rPr>
        <w:lastRenderedPageBreak/>
        <w:t>3</w:t>
      </w:r>
      <w:r>
        <w:rPr>
          <w:b/>
          <w:spacing w:val="-2"/>
          <w:sz w:val="26"/>
          <w:szCs w:val="26"/>
        </w:rPr>
        <w:t>5</w:t>
      </w:r>
      <w:r w:rsidRPr="00D41735">
        <w:rPr>
          <w:b/>
          <w:spacing w:val="-2"/>
          <w:sz w:val="26"/>
          <w:szCs w:val="26"/>
        </w:rPr>
        <w:t>.</w:t>
      </w:r>
      <w:r>
        <w:rPr>
          <w:spacing w:val="-2"/>
          <w:sz w:val="26"/>
          <w:szCs w:val="26"/>
        </w:rPr>
        <w:t xml:space="preserve"> </w:t>
      </w:r>
      <w:r w:rsidRPr="008F3AEB">
        <w:rPr>
          <w:b/>
          <w:bCs/>
          <w:sz w:val="26"/>
          <w:szCs w:val="26"/>
          <w:lang w:val="vi-VN"/>
        </w:rPr>
        <w:t>Cấp giấy phép nhập khẩu chế phẩm diệt côn trùng, diệt khuẩn dùng trong lĩnh vực gia dụng và y tế để nghiên cứu</w:t>
      </w:r>
    </w:p>
    <w:p w:rsidR="00520662" w:rsidRDefault="00520662" w:rsidP="00520662">
      <w:pPr>
        <w:spacing w:before="120" w:after="120"/>
        <w:ind w:firstLine="720"/>
        <w:jc w:val="both"/>
        <w:rPr>
          <w:b/>
          <w:lang w:val="nl-NL"/>
        </w:rPr>
      </w:pPr>
      <w:r w:rsidRPr="00860188">
        <w:rPr>
          <w:b/>
          <w:lang w:val="nl-NL"/>
        </w:rPr>
        <w:t>a) Trình tự thực hiện</w:t>
      </w:r>
    </w:p>
    <w:p w:rsidR="00520662" w:rsidRPr="008F3AEB" w:rsidRDefault="00520662" w:rsidP="00520662">
      <w:pPr>
        <w:shd w:val="clear" w:color="auto" w:fill="FFFFFF" w:themeFill="background1"/>
        <w:spacing w:before="120" w:after="120"/>
        <w:ind w:firstLine="720"/>
        <w:jc w:val="both"/>
        <w:rPr>
          <w:sz w:val="26"/>
          <w:szCs w:val="26"/>
        </w:rPr>
      </w:pPr>
      <w:r w:rsidRPr="008F3AEB">
        <w:rPr>
          <w:b/>
          <w:bCs/>
          <w:sz w:val="26"/>
          <w:szCs w:val="26"/>
        </w:rPr>
        <w:t xml:space="preserve">Bước 1. </w:t>
      </w:r>
      <w:r w:rsidRPr="008F3AEB">
        <w:rPr>
          <w:sz w:val="26"/>
          <w:szCs w:val="26"/>
        </w:rPr>
        <w:t>Tổ chức, cá nhân đề nghị cấp giấy phép nhập khẩu (sau đây gọi tắt là tổ chức nhập khẩu) nộp hồ sơ đến Cơ quan chuyên môn về y tế thuộc Ủy ban nhân dân cấp tỉnh.</w:t>
      </w:r>
    </w:p>
    <w:p w:rsidR="00520662" w:rsidRPr="008F3AEB" w:rsidRDefault="00520662" w:rsidP="00520662">
      <w:pPr>
        <w:shd w:val="clear" w:color="auto" w:fill="FFFFFF" w:themeFill="background1"/>
        <w:spacing w:before="120" w:after="120"/>
        <w:ind w:firstLine="720"/>
        <w:jc w:val="both"/>
        <w:rPr>
          <w:sz w:val="26"/>
          <w:szCs w:val="26"/>
        </w:rPr>
      </w:pPr>
      <w:r w:rsidRPr="008F3AEB">
        <w:rPr>
          <w:b/>
          <w:bCs/>
          <w:sz w:val="26"/>
          <w:szCs w:val="26"/>
        </w:rPr>
        <w:t xml:space="preserve">Bước 2. </w:t>
      </w:r>
      <w:r w:rsidRPr="008F3AEB">
        <w:rPr>
          <w:sz w:val="26"/>
          <w:szCs w:val="26"/>
        </w:rPr>
        <w:t>Sau khi nhận được hồ sơ đề nghị cấp giấy phép nhập khẩu đầy đủ, Cơ quan chuyên môn về y tế thuộc Ủy ban nhân dân cấp tỉnh gửi cho tổ chức, cá nhân đề nghị nhập khẩu Phiếu tiếp nhận hồ sơ đề nghị nhập khẩu theo Mẫu số 09 tại Phụ lục III ban hành kèm theo Nghị định số 91/2016/NĐ-CP.</w:t>
      </w:r>
    </w:p>
    <w:p w:rsidR="00520662" w:rsidRPr="008F3AEB" w:rsidRDefault="00520662" w:rsidP="00520662">
      <w:pPr>
        <w:shd w:val="clear" w:color="auto" w:fill="FFFFFF" w:themeFill="background1"/>
        <w:spacing w:before="120" w:after="120"/>
        <w:ind w:firstLine="720"/>
        <w:jc w:val="both"/>
        <w:rPr>
          <w:sz w:val="26"/>
          <w:szCs w:val="26"/>
        </w:rPr>
      </w:pPr>
      <w:r w:rsidRPr="008F3AEB">
        <w:rPr>
          <w:b/>
          <w:bCs/>
          <w:sz w:val="26"/>
          <w:szCs w:val="26"/>
        </w:rPr>
        <w:t xml:space="preserve">Bước 3. </w:t>
      </w:r>
      <w:r w:rsidRPr="008F3AEB">
        <w:rPr>
          <w:sz w:val="26"/>
          <w:szCs w:val="26"/>
        </w:rPr>
        <w:t>Trường hợp không có yêu cầu bổ sung, sửa đổi hồ sơ đề nghị nhập khẩu, Cơ quan chuyên môn về y tế thuộc Ủy ban nhân dân cấp tỉnh có trách nhiệm cấp giấy phép nhập khẩu trong thời hạn 15 ngày, kể từ ngày ghi trên Phiếu tiếp nhận hồ sơ. Trường hợp không cấp phải có văn bản trả lời và nêu rõ lý do.</w:t>
      </w:r>
    </w:p>
    <w:p w:rsidR="00520662" w:rsidRDefault="00520662" w:rsidP="00520662">
      <w:pPr>
        <w:spacing w:before="120" w:after="120"/>
        <w:ind w:firstLine="720"/>
        <w:jc w:val="both"/>
        <w:rPr>
          <w:b/>
        </w:rPr>
      </w:pPr>
      <w:r w:rsidRPr="008F3AEB">
        <w:rPr>
          <w:sz w:val="26"/>
          <w:szCs w:val="26"/>
        </w:rPr>
        <w:t>Trường hợp hồ sơ đề nghị nhập khẩu chưa hoàn chỉnh thì Cơ quan chuyên môn về y tế thuộc Ủy ban nhân dân cấp tỉnh phải có văn bản thông báo cho tổ chức nhập khẩu để bổ sung, sửa đổi hồ sơ trong thời hạn 15 ngày, kể từ ngày ghi trên Phiếu tiếp nhận hồ sơ đề nghị nhập khẩu. Văn bản thông báo phải nêu rõ nội dung cần bổ sung, sửa đổi.</w:t>
      </w:r>
      <w:r w:rsidRPr="00860188">
        <w:rPr>
          <w:b/>
        </w:rPr>
        <w:t xml:space="preserve"> </w:t>
      </w:r>
    </w:p>
    <w:p w:rsidR="00520662" w:rsidRDefault="00520662" w:rsidP="00520662">
      <w:pPr>
        <w:spacing w:before="120" w:after="120"/>
        <w:ind w:firstLine="720"/>
        <w:jc w:val="both"/>
        <w:rPr>
          <w:b/>
        </w:rPr>
      </w:pPr>
      <w:r w:rsidRPr="008F3AEB">
        <w:rPr>
          <w:b/>
          <w:bCs/>
          <w:sz w:val="26"/>
          <w:szCs w:val="26"/>
        </w:rPr>
        <w:t xml:space="preserve">Bước 4. </w:t>
      </w:r>
      <w:r w:rsidRPr="008F3AEB">
        <w:rPr>
          <w:sz w:val="26"/>
          <w:szCs w:val="26"/>
        </w:rPr>
        <w:t xml:space="preserve">Trường hợp Cơ quan chuyên môn về y tế thuộc Ủy ban nhân dân cấp tỉnh có văn bản yêu cầu bổ sung, sửa đổi hồ sơ, trong thời hạn 60 ngày, kể từ ngày ghi trên văn bản, tổ chức nhập khẩu phải hoàn chỉnh hồ sơ, giải trình rõ những nội dung bổ sung, sửa đổi bằng văn bản và gửi đến </w:t>
      </w:r>
      <w:r w:rsidRPr="008F3AEB">
        <w:rPr>
          <w:sz w:val="26"/>
          <w:szCs w:val="26"/>
          <w:lang w:val="vi-VN"/>
        </w:rPr>
        <w:t>Cơ quan chuyên môn về y tế thuộc Ủy ban nhân dân cấp tỉnh</w:t>
      </w:r>
      <w:r w:rsidRPr="008F3AEB">
        <w:rPr>
          <w:sz w:val="26"/>
          <w:szCs w:val="26"/>
        </w:rPr>
        <w:t>. Ngày tiếp nhận hồ sơ bổ sung, sửa đổi được ghi trên Phiếu tiếp nhận hồ sơ. Nếu quá thời hạn trên, hồ sơ đề nghị nhập khẩu sẽ bị hủy bỏ</w:t>
      </w:r>
      <w:r>
        <w:rPr>
          <w:sz w:val="26"/>
          <w:szCs w:val="26"/>
        </w:rPr>
        <w:t>.</w:t>
      </w:r>
    </w:p>
    <w:p w:rsidR="00520662" w:rsidRPr="00D41735" w:rsidRDefault="00520662" w:rsidP="00520662">
      <w:pPr>
        <w:spacing w:before="120" w:after="120"/>
        <w:ind w:firstLine="720"/>
        <w:jc w:val="both"/>
        <w:rPr>
          <w:b/>
          <w:lang w:val="nl-NL"/>
        </w:rPr>
      </w:pPr>
      <w:r w:rsidRPr="00860188">
        <w:rPr>
          <w:b/>
        </w:rPr>
        <w:t xml:space="preserve"> b) Cách thức thực hiện</w:t>
      </w:r>
      <w:r w:rsidRPr="00AD7EEF">
        <w:t xml:space="preserve">: </w:t>
      </w:r>
      <w:r>
        <w:rPr>
          <w:sz w:val="26"/>
          <w:szCs w:val="26"/>
          <w:lang w:val="vi-VN"/>
        </w:rPr>
        <w:t xml:space="preserve">Gửi trực tiếp, trực tuyến </w:t>
      </w:r>
      <w:r w:rsidRPr="008F3AEB">
        <w:rPr>
          <w:sz w:val="26"/>
          <w:szCs w:val="26"/>
          <w:lang w:val="vi-VN"/>
        </w:rPr>
        <w:t>hoặc qua dịch vụ bưu chính công ích</w:t>
      </w:r>
    </w:p>
    <w:p w:rsidR="00520662" w:rsidRPr="00860188" w:rsidRDefault="00520662" w:rsidP="00520662">
      <w:pPr>
        <w:spacing w:before="120" w:after="120"/>
        <w:ind w:firstLine="720"/>
        <w:jc w:val="both"/>
        <w:rPr>
          <w:b/>
        </w:rPr>
      </w:pPr>
      <w:r w:rsidRPr="00860188">
        <w:rPr>
          <w:b/>
        </w:rPr>
        <w:t>c) Thành phần, số lượng hồ sơ</w:t>
      </w:r>
    </w:p>
    <w:p w:rsidR="00520662" w:rsidRPr="008F3AEB" w:rsidRDefault="00520662" w:rsidP="00520662">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Văn bản đề nghị nhập khẩu theo Mẫu số 09 tại Phụ lục I ban hành kèm theo Nghị định số 91/2016/NĐ-CP và Nghị định số 129/2024/NĐ-CP và Nghị định số 129/2024/NĐ-CP </w:t>
      </w:r>
      <w:r>
        <w:rPr>
          <w:i/>
          <w:iCs/>
          <w:sz w:val="26"/>
          <w:szCs w:val="26"/>
          <w:lang w:val="vi-VN"/>
        </w:rPr>
        <w:t>(Bản gốc văn bản</w:t>
      </w:r>
      <w:r w:rsidRPr="008F3AEB">
        <w:rPr>
          <w:i/>
          <w:iCs/>
          <w:sz w:val="26"/>
          <w:szCs w:val="26"/>
          <w:lang w:val="vi-VN"/>
        </w:rPr>
        <w:t>)</w:t>
      </w:r>
      <w:r w:rsidRPr="008F3AEB">
        <w:rPr>
          <w:sz w:val="26"/>
          <w:szCs w:val="26"/>
          <w:lang w:val="vi-VN"/>
        </w:rPr>
        <w:t>.</w:t>
      </w:r>
    </w:p>
    <w:p w:rsidR="00520662" w:rsidRDefault="00520662" w:rsidP="00520662">
      <w:pPr>
        <w:shd w:val="clear" w:color="auto" w:fill="FFFFFF" w:themeFill="background1"/>
        <w:spacing w:before="100" w:after="100"/>
        <w:ind w:firstLine="720"/>
        <w:jc w:val="both"/>
        <w:rPr>
          <w:sz w:val="26"/>
          <w:szCs w:val="26"/>
          <w:lang w:val="vi-VN"/>
        </w:rPr>
      </w:pPr>
      <w:r>
        <w:rPr>
          <w:sz w:val="26"/>
          <w:szCs w:val="26"/>
        </w:rPr>
        <w:t>-</w:t>
      </w:r>
      <w:r w:rsidRPr="008F3AEB">
        <w:rPr>
          <w:sz w:val="26"/>
          <w:szCs w:val="26"/>
          <w:lang w:val="vi-VN"/>
        </w:rPr>
        <w:t xml:space="preserve"> Đề cương nghiên cứu có xác nhận của người đại diện theo pháp luật của cơ sở có chức năng nghiên cứu hoặc cơ sở sản xuất đã công bố đủ điều kiện sản xuất </w:t>
      </w:r>
      <w:r w:rsidRPr="008F3AEB">
        <w:rPr>
          <w:i/>
          <w:iCs/>
          <w:sz w:val="26"/>
          <w:szCs w:val="26"/>
          <w:lang w:val="vi-VN"/>
        </w:rPr>
        <w:t>(Bản gốc văn bản hoặc bản sao hợp lệ)</w:t>
      </w:r>
      <w:r w:rsidRPr="008F3AEB">
        <w:rPr>
          <w:sz w:val="26"/>
          <w:szCs w:val="26"/>
          <w:lang w:val="vi-VN"/>
        </w:rPr>
        <w:t>.</w:t>
      </w:r>
    </w:p>
    <w:p w:rsidR="00520662" w:rsidRPr="00520662" w:rsidRDefault="00520662" w:rsidP="00520662">
      <w:pPr>
        <w:shd w:val="clear" w:color="auto" w:fill="FFFFFF" w:themeFill="background1"/>
        <w:spacing w:before="100" w:after="100"/>
        <w:ind w:firstLine="720"/>
        <w:jc w:val="both"/>
        <w:rPr>
          <w:sz w:val="26"/>
          <w:szCs w:val="26"/>
        </w:rPr>
      </w:pPr>
      <w:r>
        <w:rPr>
          <w:sz w:val="26"/>
          <w:szCs w:val="26"/>
        </w:rPr>
        <w:t xml:space="preserve">- </w:t>
      </w:r>
      <w:r w:rsidRPr="008F3AEB">
        <w:rPr>
          <w:sz w:val="26"/>
          <w:szCs w:val="26"/>
          <w:lang w:val="vi-VN"/>
        </w:rPr>
        <w:t>Tài liệu kỹ thuật của chế phẩm gồm các nội dung theo quy định tại Phụ lục V ban hành kèm theo Nghị định số 91/2016/NĐ-CP và Nghị định số 129/2024/NĐ-CP và Nghị định 129/2024/NĐ-CP</w:t>
      </w:r>
      <w:r>
        <w:rPr>
          <w:sz w:val="26"/>
          <w:szCs w:val="26"/>
        </w:rPr>
        <w:t>.</w:t>
      </w:r>
    </w:p>
    <w:p w:rsidR="00520662" w:rsidRDefault="00520662" w:rsidP="00520662">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520662" w:rsidRPr="008F3AEB" w:rsidRDefault="00520662" w:rsidP="00520662">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sidRPr="008F3AEB">
        <w:rPr>
          <w:sz w:val="26"/>
          <w:szCs w:val="26"/>
        </w:rPr>
        <w:t xml:space="preserve"> </w:t>
      </w:r>
      <w:r>
        <w:rPr>
          <w:sz w:val="26"/>
          <w:szCs w:val="26"/>
        </w:rPr>
        <w:t>15</w:t>
      </w:r>
      <w:r w:rsidRPr="008F3AEB">
        <w:rPr>
          <w:sz w:val="26"/>
          <w:szCs w:val="26"/>
        </w:rPr>
        <w:t xml:space="preserve"> ngày kể từ ngày nhận được đủ hồ sơ hợp lệ.</w:t>
      </w:r>
    </w:p>
    <w:p w:rsidR="00520662" w:rsidRDefault="00520662" w:rsidP="00520662">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rPr>
        <w:t>Tổ chức, cá nhân có chức năng nghiên cứu hoặc cơ sở sản xuất chế phẩm diệt côn trùng, diệt khuẩn dùng trong gia dụng và y tế</w:t>
      </w:r>
    </w:p>
    <w:p w:rsidR="00520662" w:rsidRDefault="00520662" w:rsidP="00520662">
      <w:pPr>
        <w:spacing w:before="120" w:after="120"/>
        <w:ind w:firstLine="720"/>
        <w:jc w:val="both"/>
        <w:rPr>
          <w:b/>
        </w:rPr>
      </w:pPr>
      <w:r w:rsidRPr="00860188">
        <w:rPr>
          <w:b/>
        </w:rPr>
        <w:lastRenderedPageBreak/>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520662" w:rsidRDefault="00520662" w:rsidP="00520662">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rPr>
        <w:t>Giấy phép nhập khẩu hoặc văn bản thông báo không cấp giấy phép nhập khẩu nêu rõ lý do.</w:t>
      </w:r>
    </w:p>
    <w:p w:rsidR="00520662" w:rsidRDefault="00520662" w:rsidP="00520662">
      <w:pPr>
        <w:spacing w:before="120" w:after="120"/>
        <w:ind w:firstLine="720"/>
        <w:jc w:val="both"/>
      </w:pPr>
      <w:r w:rsidRPr="00860188">
        <w:rPr>
          <w:b/>
        </w:rPr>
        <w:t xml:space="preserve"> h) Phí, Lệ phí (nếu có):</w:t>
      </w:r>
      <w:r w:rsidRPr="00AD7EEF">
        <w:t xml:space="preserve"> </w:t>
      </w:r>
      <w:r w:rsidRPr="008F3AEB">
        <w:rPr>
          <w:sz w:val="26"/>
          <w:szCs w:val="26"/>
        </w:rPr>
        <w:t>2.000.000 đồng/hồ sơ.</w:t>
      </w:r>
    </w:p>
    <w:p w:rsidR="00520662" w:rsidRPr="00860188" w:rsidRDefault="00520662" w:rsidP="00520662">
      <w:pPr>
        <w:spacing w:before="120" w:after="120"/>
        <w:ind w:firstLine="720"/>
        <w:jc w:val="both"/>
        <w:rPr>
          <w:b/>
        </w:rPr>
      </w:pPr>
      <w:r>
        <w:rPr>
          <w:b/>
        </w:rPr>
        <w:t xml:space="preserve">i) Tên mẫu đơn, mẫu tờ khai; </w:t>
      </w:r>
    </w:p>
    <w:p w:rsidR="00520662" w:rsidRPr="008F3AEB" w:rsidRDefault="00520662" w:rsidP="00520662">
      <w:pPr>
        <w:shd w:val="clear" w:color="auto" w:fill="FFFFFF" w:themeFill="background1"/>
        <w:spacing w:before="120" w:after="120"/>
        <w:ind w:firstLine="720"/>
        <w:jc w:val="both"/>
        <w:rPr>
          <w:sz w:val="26"/>
          <w:szCs w:val="26"/>
        </w:rPr>
      </w:pPr>
      <w:r w:rsidRPr="008F3AEB">
        <w:rPr>
          <w:sz w:val="26"/>
          <w:szCs w:val="26"/>
        </w:rPr>
        <w:t xml:space="preserve">Văn bản đề nghị nhập khẩu hóa chất, chế phẩm diệt côn trùng, diệt khuẩn dùng trong lĩnh vực gia dụng và y tế theo Mẫu số 09 tại Phụ lục I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z w:val="26"/>
          <w:szCs w:val="26"/>
          <w:lang w:val="vi-VN"/>
        </w:rPr>
        <w:t xml:space="preserve"> </w:t>
      </w:r>
    </w:p>
    <w:p w:rsidR="00520662" w:rsidRDefault="00520662" w:rsidP="00520662">
      <w:pPr>
        <w:spacing w:before="120" w:after="120"/>
        <w:ind w:firstLine="720"/>
        <w:jc w:val="both"/>
        <w:rPr>
          <w:b/>
        </w:rPr>
      </w:pPr>
      <w:r w:rsidRPr="008F3AEB">
        <w:rPr>
          <w:sz w:val="26"/>
          <w:szCs w:val="26"/>
          <w:lang w:val="vi-VN"/>
        </w:rPr>
        <w:t>Tài liệu kỹ thuật của chế phẩm gồm các nội dung theo quy định tại Phụ lục V ban hành kèm theo Nghị định số 91/2016/NĐ-CP và Nghị định số 129/2024/NĐ-CP</w:t>
      </w:r>
    </w:p>
    <w:p w:rsidR="00520662" w:rsidRDefault="00520662" w:rsidP="00520662">
      <w:pPr>
        <w:spacing w:before="120" w:after="120"/>
        <w:ind w:firstLine="720"/>
        <w:jc w:val="both"/>
        <w:rPr>
          <w:b/>
        </w:rPr>
      </w:pPr>
      <w:r w:rsidRPr="00860188">
        <w:rPr>
          <w:b/>
        </w:rPr>
        <w:t>k) Yêu cầu, điều kiện thực hiện thủ tục hành chính (nếu có)</w:t>
      </w:r>
      <w:r>
        <w:rPr>
          <w:b/>
        </w:rPr>
        <w:t xml:space="preserve">: </w:t>
      </w:r>
    </w:p>
    <w:p w:rsidR="00520662" w:rsidRPr="008F3AEB" w:rsidRDefault="00520662" w:rsidP="00520662">
      <w:pPr>
        <w:shd w:val="clear" w:color="auto" w:fill="FFFFFF" w:themeFill="background1"/>
        <w:spacing w:before="60" w:after="120"/>
        <w:ind w:firstLine="720"/>
        <w:jc w:val="both"/>
        <w:rPr>
          <w:sz w:val="26"/>
          <w:szCs w:val="26"/>
          <w:lang w:val="vi-VN"/>
        </w:rPr>
      </w:pPr>
      <w:r w:rsidRPr="008F3AEB">
        <w:rPr>
          <w:sz w:val="26"/>
          <w:szCs w:val="26"/>
        </w:rPr>
        <w:t xml:space="preserve">Yêu cầu đối với hồ sơ đề nghị cấp phép nhập khẩu </w:t>
      </w:r>
      <w:r w:rsidRPr="008F3AEB">
        <w:rPr>
          <w:sz w:val="26"/>
          <w:szCs w:val="26"/>
          <w:lang w:val="vi-VN"/>
        </w:rPr>
        <w:t>đăng ký trực tuyến: theo quy định tại Điều 52 Nghị định số 91/2016/NĐ-CP.</w:t>
      </w:r>
    </w:p>
    <w:p w:rsidR="00520662" w:rsidRDefault="00520662" w:rsidP="00520662">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520662" w:rsidRPr="008F3AEB" w:rsidRDefault="00520662" w:rsidP="00520662">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520662" w:rsidRDefault="00520662" w:rsidP="00520662">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Pr="008F3AEB" w:rsidRDefault="00520662" w:rsidP="00520662">
      <w:pPr>
        <w:shd w:val="clear" w:color="auto" w:fill="FFFFFF" w:themeFill="background1"/>
        <w:jc w:val="right"/>
        <w:rPr>
          <w:b/>
          <w:bCs/>
          <w:sz w:val="26"/>
          <w:szCs w:val="26"/>
          <w:lang w:val="vi-VN"/>
        </w:rPr>
      </w:pPr>
      <w:r w:rsidRPr="008F3AEB">
        <w:rPr>
          <w:b/>
          <w:bCs/>
          <w:sz w:val="26"/>
          <w:szCs w:val="26"/>
          <w:lang w:val="vi-VN"/>
        </w:rPr>
        <w:lastRenderedPageBreak/>
        <w:t>Mẫu số 09</w:t>
      </w:r>
    </w:p>
    <w:p w:rsidR="00520662" w:rsidRPr="008F3AEB" w:rsidRDefault="00520662" w:rsidP="00520662">
      <w:pPr>
        <w:shd w:val="clear" w:color="auto" w:fill="FFFFFF" w:themeFill="background1"/>
        <w:jc w:val="center"/>
        <w:rPr>
          <w:b/>
          <w:sz w:val="26"/>
          <w:vertAlign w:val="superscript"/>
          <w:lang w:val="vi-VN"/>
        </w:rPr>
      </w:pPr>
      <w:r w:rsidRPr="008F3AEB">
        <w:rPr>
          <w:b/>
          <w:sz w:val="26"/>
          <w:lang w:val="vi-VN"/>
        </w:rPr>
        <w:t>PHỤ LỤC I</w:t>
      </w:r>
    </w:p>
    <w:p w:rsidR="00520662" w:rsidRPr="008F3AEB" w:rsidRDefault="00520662" w:rsidP="00520662">
      <w:pPr>
        <w:shd w:val="clear" w:color="auto" w:fill="FFFFFF" w:themeFill="background1"/>
        <w:jc w:val="center"/>
        <w:rPr>
          <w:sz w:val="26"/>
          <w:szCs w:val="26"/>
          <w:lang w:val="vi-VN"/>
        </w:rPr>
      </w:pPr>
      <w:r w:rsidRPr="008F3AEB">
        <w:rPr>
          <w:b/>
          <w:bCs/>
          <w:sz w:val="26"/>
          <w:szCs w:val="26"/>
          <w:lang w:val="vi-VN"/>
        </w:rPr>
        <w:t>VĂN BẢN ĐỀ NGHỊ NHẬP KHẨU</w:t>
      </w:r>
    </w:p>
    <w:p w:rsidR="00520662" w:rsidRPr="008F3AEB" w:rsidRDefault="00520662" w:rsidP="00520662">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và Nghị định số 129/2024/NĐ-CP ngày 10 tháng 10 năm 2024 của Chính phủ)</w:t>
      </w:r>
    </w:p>
    <w:p w:rsidR="00520662" w:rsidRPr="008F3AEB" w:rsidRDefault="00520662" w:rsidP="00520662">
      <w:pPr>
        <w:shd w:val="clear" w:color="auto" w:fill="FFFFFF" w:themeFill="background1"/>
        <w:jc w:val="right"/>
        <w:rPr>
          <w:sz w:val="26"/>
          <w:szCs w:val="26"/>
          <w:lang w:val="vi-VN"/>
        </w:rPr>
      </w:pPr>
    </w:p>
    <w:p w:rsidR="00520662" w:rsidRPr="008F3AEB" w:rsidRDefault="00520662" w:rsidP="00520662">
      <w:pPr>
        <w:shd w:val="clear" w:color="auto" w:fill="FFFFFF" w:themeFill="background1"/>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p w:rsidR="00520662" w:rsidRPr="008F3AEB" w:rsidRDefault="00520662" w:rsidP="00520662">
      <w:pPr>
        <w:shd w:val="clear" w:color="auto" w:fill="FFFFFF" w:themeFill="background1"/>
        <w:jc w:val="right"/>
        <w:rPr>
          <w:sz w:val="26"/>
          <w:szCs w:val="26"/>
          <w:lang w:val="vi-VN"/>
        </w:rPr>
      </w:pPr>
      <w:r w:rsidRPr="008F3AEB">
        <w:rPr>
          <w:sz w:val="26"/>
          <w:szCs w:val="26"/>
          <w:lang w:val="vi-VN"/>
        </w:rPr>
        <w:t>........</w:t>
      </w:r>
      <w:r w:rsidRPr="008F3AEB">
        <w:rPr>
          <w:sz w:val="26"/>
          <w:szCs w:val="26"/>
          <w:vertAlign w:val="superscript"/>
          <w:lang w:val="vi-VN"/>
        </w:rPr>
        <w:t>1</w:t>
      </w:r>
      <w:r w:rsidRPr="008F3AEB">
        <w:rPr>
          <w:sz w:val="26"/>
          <w:szCs w:val="26"/>
          <w:lang w:val="vi-VN"/>
        </w:rPr>
        <w:t>.........</w:t>
      </w:r>
      <w:r w:rsidRPr="008F3AEB">
        <w:rPr>
          <w:i/>
          <w:iCs/>
          <w:sz w:val="26"/>
          <w:szCs w:val="26"/>
          <w:lang w:val="vi-VN"/>
        </w:rPr>
        <w:t>,ngày</w:t>
      </w:r>
      <w:r w:rsidRPr="008F3AEB">
        <w:rPr>
          <w:sz w:val="26"/>
          <w:szCs w:val="26"/>
          <w:lang w:val="vi-VN"/>
        </w:rPr>
        <w:t>..........</w:t>
      </w:r>
      <w:r w:rsidRPr="008F3AEB">
        <w:rPr>
          <w:i/>
          <w:iCs/>
          <w:sz w:val="26"/>
          <w:szCs w:val="26"/>
          <w:lang w:val="vi-VN"/>
        </w:rPr>
        <w:t>tháng</w:t>
      </w:r>
      <w:r w:rsidRPr="008F3AEB">
        <w:rPr>
          <w:sz w:val="26"/>
          <w:szCs w:val="26"/>
          <w:lang w:val="vi-VN"/>
        </w:rPr>
        <w:t>..........</w:t>
      </w:r>
      <w:r w:rsidRPr="008F3AEB">
        <w:rPr>
          <w:i/>
          <w:iCs/>
          <w:sz w:val="26"/>
          <w:szCs w:val="26"/>
          <w:lang w:val="vi-VN"/>
        </w:rPr>
        <w:t>năm 20</w:t>
      </w:r>
      <w:r w:rsidRPr="008F3AEB">
        <w:rPr>
          <w:sz w:val="26"/>
          <w:szCs w:val="26"/>
          <w:lang w:val="vi-VN"/>
        </w:rPr>
        <w:t>.......</w:t>
      </w:r>
    </w:p>
    <w:p w:rsidR="00520662" w:rsidRPr="008F3AEB" w:rsidRDefault="00520662" w:rsidP="00520662">
      <w:pPr>
        <w:shd w:val="clear" w:color="auto" w:fill="FFFFFF" w:themeFill="background1"/>
        <w:jc w:val="center"/>
        <w:rPr>
          <w:b/>
          <w:bCs/>
          <w:sz w:val="26"/>
          <w:szCs w:val="26"/>
          <w:lang w:val="vi-VN"/>
        </w:rPr>
      </w:pPr>
    </w:p>
    <w:p w:rsidR="00520662" w:rsidRPr="008F3AEB" w:rsidRDefault="00520662" w:rsidP="00520662">
      <w:pPr>
        <w:shd w:val="clear" w:color="auto" w:fill="FFFFFF" w:themeFill="background1"/>
        <w:jc w:val="center"/>
        <w:rPr>
          <w:sz w:val="26"/>
          <w:szCs w:val="26"/>
          <w:lang w:val="vi-VN"/>
        </w:rPr>
      </w:pPr>
      <w:r w:rsidRPr="008F3AEB">
        <w:rPr>
          <w:b/>
          <w:bCs/>
          <w:sz w:val="26"/>
          <w:szCs w:val="26"/>
          <w:lang w:val="vi-VN"/>
        </w:rPr>
        <w:t>VĂN BẢN ĐỀ NGHỊ NHẬP KHẨU</w:t>
      </w:r>
    </w:p>
    <w:p w:rsidR="00520662" w:rsidRPr="008F3AEB" w:rsidRDefault="00520662" w:rsidP="00520662">
      <w:pPr>
        <w:shd w:val="clear" w:color="auto" w:fill="FFFFFF" w:themeFill="background1"/>
        <w:jc w:val="center"/>
        <w:rPr>
          <w:sz w:val="26"/>
          <w:szCs w:val="26"/>
          <w:lang w:val="vi-VN"/>
        </w:rPr>
      </w:pPr>
    </w:p>
    <w:p w:rsidR="00520662" w:rsidRPr="008F3AEB" w:rsidRDefault="00520662" w:rsidP="00520662">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520662" w:rsidRPr="008F3AEB" w:rsidRDefault="00520662" w:rsidP="00520662">
      <w:pPr>
        <w:shd w:val="clear" w:color="auto" w:fill="FFFFFF" w:themeFill="background1"/>
        <w:jc w:val="center"/>
        <w:rPr>
          <w:sz w:val="26"/>
          <w:szCs w:val="26"/>
          <w:lang w:val="vi-VN"/>
        </w:rPr>
      </w:pPr>
    </w:p>
    <w:p w:rsidR="00520662" w:rsidRPr="008F3AEB" w:rsidRDefault="00520662" w:rsidP="00520662">
      <w:pPr>
        <w:shd w:val="clear" w:color="auto" w:fill="FFFFFF" w:themeFill="background1"/>
        <w:spacing w:after="120"/>
        <w:ind w:firstLine="720"/>
        <w:jc w:val="both"/>
        <w:rPr>
          <w:sz w:val="26"/>
          <w:szCs w:val="26"/>
          <w:lang w:val="vi-VN"/>
        </w:rPr>
      </w:pPr>
      <w:r w:rsidRPr="008F3AEB">
        <w:rPr>
          <w:sz w:val="26"/>
          <w:szCs w:val="26"/>
          <w:lang w:val="vi-VN"/>
        </w:rPr>
        <w:t>Tên cơ sở xin nhập khẩu:</w:t>
      </w:r>
    </w:p>
    <w:p w:rsidR="00520662" w:rsidRPr="008F3AEB" w:rsidRDefault="00520662" w:rsidP="00520662">
      <w:pPr>
        <w:shd w:val="clear" w:color="auto" w:fill="FFFFFF" w:themeFill="background1"/>
        <w:spacing w:after="120"/>
        <w:ind w:firstLine="720"/>
        <w:jc w:val="both"/>
        <w:rPr>
          <w:sz w:val="26"/>
          <w:szCs w:val="26"/>
          <w:lang w:val="vi-VN"/>
        </w:rPr>
      </w:pPr>
      <w:r w:rsidRPr="008F3AEB">
        <w:rPr>
          <w:sz w:val="26"/>
          <w:szCs w:val="26"/>
          <w:lang w:val="vi-VN"/>
        </w:rPr>
        <w:t>Địa chỉ liên hệ:</w:t>
      </w:r>
    </w:p>
    <w:p w:rsidR="00520662" w:rsidRPr="008F3AEB" w:rsidRDefault="00520662" w:rsidP="00520662">
      <w:pPr>
        <w:shd w:val="clear" w:color="auto" w:fill="FFFFFF" w:themeFill="background1"/>
        <w:spacing w:after="120"/>
        <w:ind w:firstLine="720"/>
        <w:jc w:val="both"/>
        <w:rPr>
          <w:sz w:val="26"/>
          <w:szCs w:val="26"/>
          <w:lang w:val="vi-VN"/>
        </w:rPr>
      </w:pPr>
      <w:r w:rsidRPr="008F3AEB">
        <w:rPr>
          <w:sz w:val="26"/>
          <w:szCs w:val="26"/>
          <w:lang w:val="vi-VN"/>
        </w:rPr>
        <w:t>Điện thoại:                                               Fax:</w:t>
      </w:r>
    </w:p>
    <w:p w:rsidR="00520662" w:rsidRPr="008F3AEB" w:rsidRDefault="00520662" w:rsidP="00520662">
      <w:pPr>
        <w:shd w:val="clear" w:color="auto" w:fill="FFFFFF" w:themeFill="background1"/>
        <w:spacing w:after="120"/>
        <w:ind w:firstLine="720"/>
        <w:jc w:val="both"/>
        <w:rPr>
          <w:sz w:val="26"/>
          <w:szCs w:val="26"/>
          <w:lang w:val="vi-VN"/>
        </w:rPr>
      </w:pPr>
      <w:r w:rsidRPr="008F3AEB">
        <w:rPr>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44"/>
        <w:gridCol w:w="1804"/>
        <w:gridCol w:w="1447"/>
        <w:gridCol w:w="1375"/>
        <w:gridCol w:w="870"/>
        <w:gridCol w:w="1388"/>
        <w:gridCol w:w="1666"/>
      </w:tblGrid>
      <w:tr w:rsidR="00520662" w:rsidRPr="008F3AEB" w:rsidTr="00520662">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Tên, địa chỉ nhà sản xuất</w:t>
            </w:r>
          </w:p>
        </w:tc>
      </w:tr>
      <w:tr w:rsidR="00520662" w:rsidRPr="008F3AEB" w:rsidTr="00520662">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rPr>
              <w:t> </w:t>
            </w:r>
          </w:p>
        </w:tc>
      </w:tr>
    </w:tbl>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Mục đích nhập khẩu (ghi rõ): ........................</w:t>
      </w:r>
      <w:r w:rsidRPr="008F3AEB">
        <w:rPr>
          <w:sz w:val="26"/>
          <w:szCs w:val="26"/>
          <w:vertAlign w:val="superscript"/>
        </w:rPr>
        <w:t>5</w:t>
      </w:r>
      <w:r w:rsidRPr="008F3AEB">
        <w:rPr>
          <w:sz w:val="26"/>
          <w:szCs w:val="26"/>
        </w:rPr>
        <w:t>...............................................</w:t>
      </w:r>
    </w:p>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Chúng tôi xin cam kết đảm bảo việc nhập khẩu chế phẩm nêu trên như sau:</w:t>
      </w:r>
    </w:p>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1. Đảm bảo hiệu lực, an toàn của chế phẩm cho người sử dụng và môi trường.</w:t>
      </w:r>
    </w:p>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2. Bảo đảm sử dụng số chế phẩm được nhập khẩu theo đúng nội dung Văn bản đề nghị nhập khẩu.</w:t>
      </w:r>
    </w:p>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Nếu vi phạm cam kết nêu, trên chúng tôi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4961"/>
      </w:tblGrid>
      <w:tr w:rsidR="00520662" w:rsidRPr="008F3AEB" w:rsidTr="00520662">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520662" w:rsidRPr="008F3AEB" w:rsidRDefault="00520662" w:rsidP="00520662">
            <w:pPr>
              <w:shd w:val="clear" w:color="auto" w:fill="FFFFFF" w:themeFill="background1"/>
              <w:rPr>
                <w:sz w:val="26"/>
                <w:szCs w:val="26"/>
              </w:rPr>
            </w:pPr>
            <w:r w:rsidRPr="008F3AEB">
              <w:rPr>
                <w:sz w:val="26"/>
                <w:szCs w:val="26"/>
              </w:rPr>
              <w:t> </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520662" w:rsidRPr="008F3AEB" w:rsidRDefault="00520662" w:rsidP="00520662">
            <w:pPr>
              <w:shd w:val="clear" w:color="auto" w:fill="FFFFFF" w:themeFill="background1"/>
              <w:jc w:val="center"/>
              <w:rPr>
                <w:sz w:val="26"/>
                <w:szCs w:val="26"/>
              </w:rPr>
            </w:pPr>
            <w:r w:rsidRPr="008F3AEB">
              <w:rPr>
                <w:b/>
                <w:bCs/>
                <w:sz w:val="26"/>
                <w:szCs w:val="26"/>
              </w:rPr>
              <w:t>NGƯỜI ĐẠI DIỆN THEO PHÁP LUẬT</w:t>
            </w:r>
            <w:r w:rsidRPr="008F3AEB">
              <w:rPr>
                <w:sz w:val="26"/>
                <w:szCs w:val="26"/>
              </w:rPr>
              <w:br/>
            </w:r>
            <w:r w:rsidRPr="008F3AEB">
              <w:rPr>
                <w:i/>
                <w:iCs/>
                <w:sz w:val="26"/>
                <w:szCs w:val="26"/>
              </w:rPr>
              <w:t>(Ký trực tiếp, ghi rõ họ tên và đóng dấu)</w:t>
            </w:r>
          </w:p>
        </w:tc>
      </w:tr>
    </w:tbl>
    <w:p w:rsidR="00520662" w:rsidRPr="008F3AEB" w:rsidRDefault="00520662" w:rsidP="00520662">
      <w:pPr>
        <w:shd w:val="clear" w:color="auto" w:fill="FFFFFF" w:themeFill="background1"/>
      </w:pPr>
      <w:r w:rsidRPr="008F3AEB">
        <w:t>_____________</w:t>
      </w:r>
    </w:p>
    <w:p w:rsidR="00520662" w:rsidRPr="00520662" w:rsidRDefault="00520662" w:rsidP="00520662">
      <w:pPr>
        <w:shd w:val="clear" w:color="auto" w:fill="FFFFFF" w:themeFill="background1"/>
        <w:spacing w:after="120"/>
        <w:ind w:firstLine="720"/>
        <w:jc w:val="both"/>
        <w:rPr>
          <w:sz w:val="22"/>
          <w:szCs w:val="22"/>
        </w:rPr>
      </w:pPr>
      <w:r w:rsidRPr="00520662">
        <w:rPr>
          <w:sz w:val="22"/>
          <w:szCs w:val="22"/>
          <w:vertAlign w:val="superscript"/>
        </w:rPr>
        <w:t xml:space="preserve">1 </w:t>
      </w:r>
      <w:r w:rsidRPr="00520662">
        <w:rPr>
          <w:sz w:val="22"/>
          <w:szCs w:val="22"/>
        </w:rPr>
        <w:t>Địa danh</w:t>
      </w:r>
    </w:p>
    <w:p w:rsidR="00520662" w:rsidRPr="00520662" w:rsidRDefault="00520662" w:rsidP="00520662">
      <w:pPr>
        <w:shd w:val="clear" w:color="auto" w:fill="FFFFFF" w:themeFill="background1"/>
        <w:spacing w:after="120"/>
        <w:ind w:firstLine="720"/>
        <w:jc w:val="both"/>
        <w:rPr>
          <w:sz w:val="22"/>
          <w:szCs w:val="22"/>
        </w:rPr>
      </w:pPr>
      <w:r w:rsidRPr="00520662">
        <w:rPr>
          <w:sz w:val="22"/>
          <w:szCs w:val="22"/>
          <w:vertAlign w:val="superscript"/>
        </w:rPr>
        <w:t xml:space="preserve">2 </w:t>
      </w:r>
      <w:r w:rsidRPr="00520662">
        <w:rPr>
          <w:sz w:val="22"/>
          <w:szCs w:val="22"/>
        </w:rPr>
        <w:t>Ghi chính xác tên chế phẩm</w:t>
      </w:r>
    </w:p>
    <w:p w:rsidR="00520662" w:rsidRPr="00520662" w:rsidRDefault="00520662" w:rsidP="00520662">
      <w:pPr>
        <w:shd w:val="clear" w:color="auto" w:fill="FFFFFF" w:themeFill="background1"/>
        <w:spacing w:after="120"/>
        <w:ind w:firstLine="720"/>
        <w:jc w:val="both"/>
        <w:rPr>
          <w:sz w:val="22"/>
          <w:szCs w:val="22"/>
        </w:rPr>
      </w:pPr>
      <w:r w:rsidRPr="00520662">
        <w:rPr>
          <w:sz w:val="22"/>
          <w:szCs w:val="22"/>
          <w:vertAlign w:val="superscript"/>
        </w:rPr>
        <w:t xml:space="preserve">3 </w:t>
      </w:r>
      <w:r w:rsidRPr="00520662">
        <w:rPr>
          <w:sz w:val="22"/>
          <w:szCs w:val="22"/>
        </w:rPr>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rsidR="00520662" w:rsidRPr="00520662" w:rsidRDefault="00520662" w:rsidP="00520662">
      <w:pPr>
        <w:shd w:val="clear" w:color="auto" w:fill="FFFFFF" w:themeFill="background1"/>
        <w:spacing w:after="120"/>
        <w:ind w:firstLine="720"/>
        <w:jc w:val="both"/>
        <w:rPr>
          <w:sz w:val="22"/>
          <w:szCs w:val="22"/>
        </w:rPr>
      </w:pPr>
      <w:r w:rsidRPr="00520662">
        <w:rPr>
          <w:sz w:val="22"/>
          <w:szCs w:val="22"/>
          <w:vertAlign w:val="superscript"/>
        </w:rPr>
        <w:t xml:space="preserve">4 </w:t>
      </w:r>
      <w:r w:rsidRPr="00520662">
        <w:rPr>
          <w:sz w:val="22"/>
          <w:szCs w:val="22"/>
        </w:rPr>
        <w:t>Ghi ngắn gọn tác dụng của chế phẩm và ghi rõ phạm vi sử dụng là gia dụng hay y tế hoặc cả hai. Ví dụ: diệt muỗi dùng trong gia dụng; rửa tay sát khuẩn dùng trong gia dụng và y tế</w:t>
      </w:r>
    </w:p>
    <w:p w:rsidR="00520662" w:rsidRPr="00520662" w:rsidRDefault="00520662" w:rsidP="00520662">
      <w:pPr>
        <w:shd w:val="clear" w:color="auto" w:fill="FFFFFF" w:themeFill="background1"/>
        <w:spacing w:after="120"/>
        <w:ind w:firstLine="720"/>
        <w:jc w:val="both"/>
        <w:rPr>
          <w:b/>
          <w:bCs/>
          <w:sz w:val="22"/>
          <w:szCs w:val="22"/>
        </w:rPr>
      </w:pPr>
      <w:r w:rsidRPr="00520662">
        <w:rPr>
          <w:sz w:val="22"/>
          <w:szCs w:val="22"/>
          <w:vertAlign w:val="superscript"/>
        </w:rPr>
        <w:t xml:space="preserve">5 </w:t>
      </w:r>
      <w:r w:rsidRPr="00520662">
        <w:rPr>
          <w:sz w:val="22"/>
          <w:szCs w:val="22"/>
        </w:rPr>
        <w:t>Ghi rõ mục đích nhập khẩu để nghiên cứu.</w:t>
      </w:r>
      <w:r w:rsidRPr="00520662">
        <w:rPr>
          <w:b/>
          <w:bCs/>
          <w:sz w:val="22"/>
          <w:szCs w:val="22"/>
        </w:rPr>
        <w:t> </w:t>
      </w:r>
    </w:p>
    <w:p w:rsidR="00520662" w:rsidRPr="00520662" w:rsidRDefault="00520662" w:rsidP="00520662">
      <w:pPr>
        <w:pageBreakBefore/>
        <w:shd w:val="clear" w:color="auto" w:fill="FFFFFF" w:themeFill="background1"/>
        <w:jc w:val="center"/>
        <w:rPr>
          <w:sz w:val="24"/>
          <w:szCs w:val="24"/>
        </w:rPr>
      </w:pPr>
      <w:r w:rsidRPr="00520662">
        <w:rPr>
          <w:b/>
          <w:bCs/>
          <w:sz w:val="24"/>
          <w:szCs w:val="24"/>
        </w:rPr>
        <w:lastRenderedPageBreak/>
        <w:t>Phụ lục V</w:t>
      </w:r>
    </w:p>
    <w:p w:rsidR="00520662" w:rsidRPr="00520662" w:rsidRDefault="00520662" w:rsidP="00520662">
      <w:pPr>
        <w:shd w:val="clear" w:color="auto" w:fill="FFFFFF" w:themeFill="background1"/>
        <w:jc w:val="center"/>
        <w:rPr>
          <w:sz w:val="24"/>
          <w:szCs w:val="24"/>
        </w:rPr>
      </w:pPr>
      <w:r w:rsidRPr="00520662">
        <w:rPr>
          <w:b/>
          <w:bCs/>
          <w:sz w:val="24"/>
          <w:szCs w:val="24"/>
        </w:rPr>
        <w:t>NỘI DUNG TÀI LIỆU KỸ THUẬT</w:t>
      </w:r>
      <w:r w:rsidRPr="00520662">
        <w:rPr>
          <w:b/>
          <w:bCs/>
          <w:sz w:val="24"/>
          <w:szCs w:val="24"/>
        </w:rPr>
        <w:br/>
      </w:r>
      <w:r w:rsidRPr="00520662">
        <w:rPr>
          <w:i/>
          <w:iCs/>
          <w:sz w:val="24"/>
          <w:szCs w:val="24"/>
        </w:rPr>
        <w:t>(Kèm theo Nghị định số 91/2016/NĐ-CP ngày 01 tháng 7 năm 2016 của Chính phủ và Nghị định số 129/2024/NĐ-CP ngày 10 tháng 10 năm 2024 của Chính phủ)</w:t>
      </w:r>
    </w:p>
    <w:p w:rsidR="00520662" w:rsidRPr="00520662" w:rsidRDefault="00520662" w:rsidP="00520662">
      <w:pPr>
        <w:shd w:val="clear" w:color="auto" w:fill="FFFFFF" w:themeFill="background1"/>
        <w:spacing w:after="120"/>
        <w:ind w:firstLine="720"/>
        <w:jc w:val="both"/>
        <w:rPr>
          <w:sz w:val="24"/>
          <w:szCs w:val="24"/>
        </w:rPr>
      </w:pPr>
      <w:r w:rsidRPr="00520662">
        <w:rPr>
          <w:b/>
          <w:bCs/>
          <w:sz w:val="24"/>
          <w:szCs w:val="24"/>
        </w:rPr>
        <w:t>I. HƯỚNG DẪN CHUẨN BỊ TÀI LIỆU KỸ THUẬT</w:t>
      </w:r>
    </w:p>
    <w:p w:rsidR="00520662" w:rsidRPr="00520662" w:rsidRDefault="00520662" w:rsidP="00520662">
      <w:pPr>
        <w:shd w:val="clear" w:color="auto" w:fill="FFFFFF" w:themeFill="background1"/>
        <w:spacing w:after="120"/>
        <w:ind w:firstLine="720"/>
        <w:jc w:val="both"/>
        <w:rPr>
          <w:sz w:val="24"/>
          <w:szCs w:val="24"/>
        </w:rPr>
      </w:pPr>
      <w:r w:rsidRPr="00520662">
        <w:rPr>
          <w:sz w:val="24"/>
          <w:szCs w:val="24"/>
        </w:rPr>
        <w:t>1. Đối với chế phẩm chứa hoạt chất lần đầu tiên đăng ký tại Việt Nam thì tài liệu kỹ thuật phải bao gồm đầy đủ các mục theo yêu cầu tại Mục II.</w:t>
      </w:r>
    </w:p>
    <w:p w:rsidR="00520662" w:rsidRPr="00520662" w:rsidRDefault="00520662" w:rsidP="00520662">
      <w:pPr>
        <w:shd w:val="clear" w:color="auto" w:fill="FFFFFF" w:themeFill="background1"/>
        <w:spacing w:after="120"/>
        <w:ind w:firstLine="720"/>
        <w:jc w:val="both"/>
        <w:rPr>
          <w:sz w:val="24"/>
          <w:szCs w:val="24"/>
        </w:rPr>
      </w:pPr>
      <w:r w:rsidRPr="00520662">
        <w:rPr>
          <w:sz w:val="24"/>
          <w:szCs w:val="24"/>
        </w:rPr>
        <w:t>2. Đối với chế phẩm mà hoạt chất đã được đăng ký tại Việt Nam thì tài liệu kỹ thuật bao gồm các nội dung quy định tại Phần 1, Phần 3 (tài liệu về chế phẩm) và Phần 4 Mục II.</w:t>
      </w:r>
    </w:p>
    <w:p w:rsidR="00520662" w:rsidRPr="00520662" w:rsidRDefault="00520662" w:rsidP="00520662">
      <w:pPr>
        <w:shd w:val="clear" w:color="auto" w:fill="FFFFFF" w:themeFill="background1"/>
        <w:spacing w:after="120"/>
        <w:ind w:firstLine="720"/>
        <w:jc w:val="both"/>
        <w:rPr>
          <w:sz w:val="24"/>
          <w:szCs w:val="24"/>
        </w:rPr>
      </w:pPr>
      <w:r w:rsidRPr="00520662">
        <w:rPr>
          <w:b/>
          <w:bCs/>
          <w:sz w:val="24"/>
          <w:szCs w:val="24"/>
        </w:rPr>
        <w:t>II. YÊU CẦU VỀ TÀI LIỆU KỸ THUẬT: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4"/>
        <w:gridCol w:w="7720"/>
      </w:tblGrid>
      <w:tr w:rsidR="00520662" w:rsidRPr="00520662" w:rsidTr="00520662">
        <w:trPr>
          <w:jc w:val="center"/>
        </w:trPr>
        <w:tc>
          <w:tcPr>
            <w:tcW w:w="5000" w:type="pct"/>
            <w:gridSpan w:val="2"/>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Phần 1. CHỈ TIÊU CHẤT LƯỢNG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Thành phần và hàm lượng hoạt chất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Thành phần, hàm lượng phụ gia cộng hưởng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Loại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Dạng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Hạn sử dụng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Nguồn hoạt chất (tên hoạt chất, hàm lượng, nhà sản xuất)</w:t>
            </w:r>
          </w:p>
        </w:tc>
      </w:tr>
      <w:tr w:rsidR="00520662" w:rsidRPr="00520662" w:rsidTr="00520662">
        <w:trPr>
          <w:jc w:val="center"/>
        </w:trPr>
        <w:tc>
          <w:tcPr>
            <w:tcW w:w="5000" w:type="pct"/>
            <w:gridSpan w:val="2"/>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Phần 2. HOẠT CHẤT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Ngoại dạng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Hàm lượng tối thiểu và tối đa của hoạt chất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Nhận diện và hàm lượng các đồng phân, tạp chất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Thời hạn sử dụng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và quy trình phân tích xác định hàm lượng hoạt chất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Số CAS</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7</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thông thường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8</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hóa chất theo IUPAC</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9</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Công thức cấu tạo</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10</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Công thức phân tử</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Khối lượng phân tử</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Họ hóa chất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Điểm nóng chảy, sôi, phân hủy</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Áp suất hơi</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Tỷ trọng (với chất lỏng)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hòa tan trong nước và dung môi hữu cơ</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 qua miệng (LD</w:t>
            </w:r>
            <w:r w:rsidRPr="00520662">
              <w:rPr>
                <w:sz w:val="24"/>
                <w:szCs w:val="24"/>
                <w:vertAlign w:val="subscript"/>
              </w:rPr>
              <w:t>50</w:t>
            </w:r>
            <w:r w:rsidRPr="00520662">
              <w:rPr>
                <w:sz w:val="24"/>
                <w:szCs w:val="24"/>
              </w:rPr>
              <w: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lang w:val="pt-PT"/>
              </w:rPr>
            </w:pPr>
            <w:r w:rsidRPr="00520662">
              <w:rPr>
                <w:sz w:val="24"/>
                <w:szCs w:val="24"/>
                <w:lang w:val="pt-PT"/>
              </w:rPr>
              <w:t>Độc cấp tính qua da (LD</w:t>
            </w:r>
            <w:r w:rsidRPr="00520662">
              <w:rPr>
                <w:sz w:val="24"/>
                <w:szCs w:val="24"/>
                <w:vertAlign w:val="subscript"/>
                <w:lang w:val="pt-PT"/>
              </w:rPr>
              <w:t>50</w:t>
            </w:r>
            <w:r w:rsidRPr="00520662">
              <w:rPr>
                <w:sz w:val="24"/>
                <w:szCs w:val="24"/>
                <w:lang w:val="pt-PT"/>
              </w:rPr>
              <w: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 qua hô hấp (LC</w:t>
            </w:r>
            <w:r w:rsidRPr="00520662">
              <w:rPr>
                <w:sz w:val="24"/>
                <w:szCs w:val="24"/>
                <w:vertAlign w:val="subscript"/>
              </w:rPr>
              <w:t>50</w:t>
            </w:r>
            <w:r w:rsidRPr="00520662">
              <w:rPr>
                <w:sz w:val="24"/>
                <w:szCs w:val="24"/>
              </w:rPr>
              <w: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kích thích mắt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lastRenderedPageBreak/>
              <w:t>17.5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lang w:val="de-DE"/>
              </w:rPr>
            </w:pPr>
            <w:r w:rsidRPr="00520662">
              <w:rPr>
                <w:sz w:val="24"/>
                <w:szCs w:val="24"/>
                <w:lang w:val="de-DE"/>
              </w:rPr>
              <w:t>Khả năng kích thích da</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gây dị ứng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18</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cận mãn tính (tên gọi khác: độc bán trường, độc bán mãn tính)</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19</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mãn tính</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20</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gây ung thư</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gây đột biến gen</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sinh sản và sự phát triển (bao gồm cả khả năng sinh quái thai)</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Các nghiên cứu độc tính khác, nếu có</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Dữ liệu y khoa, triệu chứng ngộ độc, thuốc giải độc nếu có</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Chuyển hóa trong môi trường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25.1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Trong đất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25.2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Trong nước</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25.3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Trong không khí</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sinh thái</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chim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cá và các loài thủy sinh</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ong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các sinh vật không phải đối tượng phòng trừ</w:t>
            </w:r>
          </w:p>
        </w:tc>
      </w:tr>
      <w:tr w:rsidR="00520662" w:rsidRPr="00520662" w:rsidTr="00520662">
        <w:trPr>
          <w:jc w:val="center"/>
        </w:trPr>
        <w:tc>
          <w:tcPr>
            <w:tcW w:w="5000" w:type="pct"/>
            <w:gridSpan w:val="2"/>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Phần 3.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I</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DỮ LIỆU LÝ-HÓA</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Nhận diện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và địa chỉ nhà sản xuất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và địa chỉ đơn vị sang chai, đóng gói (nếu có)</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Cấp độc cấp tính theo phân loại của hệ thống hài hòa toàn cầu về phân loại và ghi nhãn hóa chất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Thành phần</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Hàm lượng hoạt chất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Hàm lượng các chất phụ gia (bao gồm cả dung môi, chất mang)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Đặc tính lý hóa của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Ngoại dạng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Tỷ trọng với chất lỏng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bắt lửa, điểm chớp</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ăn mòn (nếu có)</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 bền bảo quản</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 acid, kiềm hoặc pH</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lastRenderedPageBreak/>
              <w:t>3.7</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hỗn hợp với chế phẩm khác</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và quy trình phân tích</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Quy trình sản xuất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II</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ĐỘC TÍNH</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 qua miệng (LD</w:t>
            </w:r>
            <w:r w:rsidRPr="00520662">
              <w:rPr>
                <w:sz w:val="24"/>
                <w:szCs w:val="24"/>
                <w:vertAlign w:val="subscript"/>
              </w:rPr>
              <w:t>50</w:t>
            </w:r>
            <w:r w:rsidRPr="00520662">
              <w:rPr>
                <w:sz w:val="24"/>
                <w:szCs w:val="24"/>
              </w:rPr>
              <w: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lang w:val="pt-PT"/>
              </w:rPr>
            </w:pPr>
            <w:r w:rsidRPr="00520662">
              <w:rPr>
                <w:sz w:val="24"/>
                <w:szCs w:val="24"/>
                <w:lang w:val="pt-PT"/>
              </w:rPr>
              <w:t>Độc cấp tính qua da (LD</w:t>
            </w:r>
            <w:r w:rsidRPr="00520662">
              <w:rPr>
                <w:sz w:val="24"/>
                <w:szCs w:val="24"/>
                <w:vertAlign w:val="subscript"/>
                <w:lang w:val="pt-PT"/>
              </w:rPr>
              <w:t>50</w:t>
            </w:r>
            <w:r w:rsidRPr="00520662">
              <w:rPr>
                <w:sz w:val="24"/>
                <w:szCs w:val="24"/>
                <w:lang w:val="pt-PT"/>
              </w:rPr>
              <w: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 qua hô hấp (LC</w:t>
            </w:r>
            <w:r w:rsidRPr="00520662">
              <w:rPr>
                <w:sz w:val="24"/>
                <w:szCs w:val="24"/>
                <w:vertAlign w:val="subscript"/>
              </w:rPr>
              <w:t>50</w:t>
            </w:r>
            <w:r w:rsidRPr="00520662">
              <w:rPr>
                <w:sz w:val="24"/>
                <w:szCs w:val="24"/>
              </w:rPr>
              <w: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kích thích mắt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lang w:val="de-DE"/>
              </w:rPr>
            </w:pPr>
            <w:r w:rsidRPr="00520662">
              <w:rPr>
                <w:sz w:val="24"/>
                <w:szCs w:val="24"/>
                <w:lang w:val="de-DE"/>
              </w:rPr>
              <w:t>Khả năng kích thích da</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gây dị ứng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III</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ĐỘC TÍNH SINH THÁI</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chim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cá và các loài thủy sinh</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ong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các sinh vật không phải đối tượng phòng trừ</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IV</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HIỆU LỰC SINH HỌC</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Cơ chế tác động của chế phẩm để diệt khuẩn, diệt côn trùng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diệt khuẩn, diệt côn trùng (chủng loại vi khuẩn, loại côn trùng)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Lĩnh vực sử dụng (trong gia dụng hoặc y tế,...)</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Liều lượng sử dụng</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pacing w:val="-6"/>
                <w:sz w:val="24"/>
                <w:szCs w:val="24"/>
              </w:rPr>
            </w:pPr>
            <w:r w:rsidRPr="00520662">
              <w:rPr>
                <w:spacing w:val="-6"/>
                <w:sz w:val="24"/>
                <w:szCs w:val="24"/>
              </w:rPr>
              <w:t>Khoảng thời gian giữa các lần sử dụng (đối với chế phẩm có tác dụng tồn lưu)</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Môi trường pha loãng nếu có (nước, dầu,...)</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7</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sử dụng (phun, rải...)</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V</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CÁC THÔNG TIN KHÁC</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Hướng dẫn sử dụng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Hướng dẫn bảo quản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Chú ý về an toàn khi sử dụng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pacing w:val="-10"/>
                <w:sz w:val="24"/>
                <w:szCs w:val="24"/>
              </w:rPr>
            </w:pPr>
            <w:r w:rsidRPr="00520662">
              <w:rPr>
                <w:spacing w:val="-10"/>
                <w:sz w:val="24"/>
                <w:szCs w:val="24"/>
              </w:rPr>
              <w:t>Tác động xấu có thể xảy ra đối với người khi sử dụng chế phẩm và cách xử lý</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tiêu hủy chế phẩm hết hạn hoặc không sử dụng hết</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tiêu hủy bao gói chế phẩm</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7</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Mã HS (HS code): áp dụng đối với chế phẩm nhập khẩu</w:t>
            </w:r>
          </w:p>
        </w:tc>
      </w:tr>
      <w:tr w:rsidR="00520662" w:rsidRPr="00520662" w:rsidTr="00520662">
        <w:trPr>
          <w:jc w:val="center"/>
        </w:trPr>
        <w:tc>
          <w:tcPr>
            <w:tcW w:w="806"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8</w:t>
            </w:r>
          </w:p>
        </w:tc>
        <w:tc>
          <w:tcPr>
            <w:tcW w:w="4194" w:type="pct"/>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Mã số Liên hiệp quốc (UN No.)</w:t>
            </w:r>
          </w:p>
        </w:tc>
      </w:tr>
      <w:tr w:rsidR="00520662" w:rsidRPr="00520662" w:rsidTr="00520662">
        <w:trPr>
          <w:jc w:val="center"/>
        </w:trPr>
        <w:tc>
          <w:tcPr>
            <w:tcW w:w="5000" w:type="pct"/>
            <w:gridSpan w:val="2"/>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Phần 4. PHIẾU AN TOÀN HÓA CHẤT CỦA HÓA CHẤT, CHẾ PHẨM</w:t>
            </w:r>
          </w:p>
          <w:p w:rsidR="00520662" w:rsidRPr="00520662" w:rsidRDefault="00520662" w:rsidP="00520662">
            <w:pPr>
              <w:shd w:val="clear" w:color="auto" w:fill="FFFFFF" w:themeFill="background1"/>
              <w:jc w:val="center"/>
              <w:rPr>
                <w:sz w:val="24"/>
                <w:szCs w:val="24"/>
              </w:rPr>
            </w:pPr>
            <w:r w:rsidRPr="00520662">
              <w:rPr>
                <w:i/>
                <w:iCs/>
                <w:sz w:val="24"/>
                <w:szCs w:val="24"/>
              </w:rPr>
              <w:t>Material safety data sheet (MSDS):</w:t>
            </w:r>
          </w:p>
        </w:tc>
      </w:tr>
      <w:tr w:rsidR="00520662" w:rsidRPr="00520662" w:rsidTr="00520662">
        <w:trPr>
          <w:jc w:val="center"/>
        </w:trPr>
        <w:tc>
          <w:tcPr>
            <w:tcW w:w="5000" w:type="pct"/>
            <w:gridSpan w:val="2"/>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both"/>
              <w:rPr>
                <w:sz w:val="24"/>
                <w:szCs w:val="24"/>
              </w:rPr>
            </w:pPr>
            <w:r w:rsidRPr="00520662">
              <w:rPr>
                <w:sz w:val="24"/>
                <w:szCs w:val="24"/>
              </w:rPr>
              <w:t>Đối với những chế phẩm phải lập Phiếu an toàn hóa chất theo quy định của pháp luật về hóa chất.</w:t>
            </w:r>
          </w:p>
        </w:tc>
      </w:tr>
    </w:tbl>
    <w:p w:rsidR="00520662" w:rsidRDefault="00520662" w:rsidP="00520662">
      <w:pPr>
        <w:spacing w:before="120" w:after="120"/>
        <w:ind w:firstLine="720"/>
        <w:jc w:val="both"/>
        <w:rPr>
          <w:spacing w:val="-2"/>
          <w:sz w:val="26"/>
          <w:szCs w:val="26"/>
          <w:lang w:val="vi-VN"/>
        </w:rPr>
      </w:pPr>
    </w:p>
    <w:p w:rsidR="00520662" w:rsidRPr="00D41735" w:rsidRDefault="00520662" w:rsidP="00520662">
      <w:pPr>
        <w:spacing w:after="160" w:line="278" w:lineRule="auto"/>
        <w:ind w:firstLine="540"/>
        <w:rPr>
          <w:spacing w:val="-2"/>
          <w:sz w:val="26"/>
          <w:szCs w:val="26"/>
        </w:rPr>
      </w:pPr>
      <w:r w:rsidRPr="00D41735">
        <w:rPr>
          <w:b/>
          <w:spacing w:val="-2"/>
          <w:sz w:val="26"/>
          <w:szCs w:val="26"/>
        </w:rPr>
        <w:lastRenderedPageBreak/>
        <w:t>3</w:t>
      </w:r>
      <w:r>
        <w:rPr>
          <w:b/>
          <w:spacing w:val="-2"/>
          <w:sz w:val="26"/>
          <w:szCs w:val="26"/>
        </w:rPr>
        <w:t>6</w:t>
      </w:r>
      <w:r w:rsidRPr="00D41735">
        <w:rPr>
          <w:b/>
          <w:spacing w:val="-2"/>
          <w:sz w:val="26"/>
          <w:szCs w:val="26"/>
        </w:rPr>
        <w:t>.</w:t>
      </w:r>
      <w:r>
        <w:rPr>
          <w:spacing w:val="-2"/>
          <w:sz w:val="26"/>
          <w:szCs w:val="26"/>
        </w:rPr>
        <w:t xml:space="preserve"> </w:t>
      </w:r>
      <w:r w:rsidRPr="008F3AEB">
        <w:rPr>
          <w:b/>
          <w:bCs/>
          <w:sz w:val="26"/>
          <w:szCs w:val="26"/>
        </w:rPr>
        <w:t>Cấp giấy phép nhập khẩu chế phẩm diệt côn trùng, diệt khuẩn dùng trong lĩnh vực gia dụng và y tế phục vụ mục đích viện trợ</w:t>
      </w:r>
    </w:p>
    <w:p w:rsidR="00520662" w:rsidRDefault="00520662" w:rsidP="00520662">
      <w:pPr>
        <w:spacing w:before="120" w:after="120"/>
        <w:ind w:firstLine="720"/>
        <w:jc w:val="both"/>
        <w:rPr>
          <w:b/>
          <w:lang w:val="nl-NL"/>
        </w:rPr>
      </w:pPr>
      <w:r w:rsidRPr="00860188">
        <w:rPr>
          <w:b/>
          <w:lang w:val="nl-NL"/>
        </w:rPr>
        <w:t>a) Trình tự thực hiện</w:t>
      </w:r>
    </w:p>
    <w:p w:rsidR="00520662" w:rsidRPr="008F3AEB" w:rsidRDefault="00520662" w:rsidP="00520662">
      <w:pPr>
        <w:shd w:val="clear" w:color="auto" w:fill="FFFFFF" w:themeFill="background1"/>
        <w:spacing w:before="80" w:after="80"/>
        <w:ind w:firstLine="720"/>
        <w:jc w:val="both"/>
        <w:rPr>
          <w:sz w:val="26"/>
          <w:szCs w:val="26"/>
        </w:rPr>
      </w:pPr>
      <w:r w:rsidRPr="008F3AEB">
        <w:rPr>
          <w:b/>
          <w:bCs/>
          <w:sz w:val="26"/>
          <w:szCs w:val="26"/>
        </w:rPr>
        <w:t xml:space="preserve">Bước 1. </w:t>
      </w:r>
      <w:r w:rsidRPr="008F3AEB">
        <w:rPr>
          <w:sz w:val="26"/>
          <w:szCs w:val="26"/>
        </w:rPr>
        <w:t>Tổ chức, cá nhân đề nghị cấp giấy phép nhập khẩu (sau đây gọi tắt là tổ chức nhập khẩu) nộp hồ sơ đến Cơ quan chuyên môn về y tế thuộc Ủy ban nhân dân cấp tỉnh.</w:t>
      </w:r>
    </w:p>
    <w:p w:rsidR="00520662" w:rsidRPr="008F3AEB" w:rsidRDefault="00520662" w:rsidP="00520662">
      <w:pPr>
        <w:shd w:val="clear" w:color="auto" w:fill="FFFFFF" w:themeFill="background1"/>
        <w:spacing w:before="80" w:after="80"/>
        <w:ind w:firstLine="720"/>
        <w:jc w:val="both"/>
        <w:rPr>
          <w:sz w:val="26"/>
          <w:szCs w:val="26"/>
        </w:rPr>
      </w:pPr>
      <w:r w:rsidRPr="008F3AEB">
        <w:rPr>
          <w:b/>
          <w:bCs/>
          <w:sz w:val="26"/>
          <w:szCs w:val="26"/>
        </w:rPr>
        <w:t xml:space="preserve">Bước 2. </w:t>
      </w:r>
      <w:r w:rsidRPr="008F3AEB">
        <w:rPr>
          <w:sz w:val="26"/>
          <w:szCs w:val="26"/>
        </w:rPr>
        <w:t>Sau khi nhận được hồ sơ đề nghị cấp giấy phép nhập khẩu đầy đủ, Cơ quan chuyên môn về y tế thuộc Ủy ban nhân dân cấp tỉnh gửi cho tổ chức, cá nhân đề nghị nhập khẩu Phiếu tiếp nhận hồ sơ đề nghị nhập khẩu theo Mẫu số 09 tại Phụ lục III ban hành kèm theo Nghị định số 91/2016/NĐ-CP.</w:t>
      </w:r>
    </w:p>
    <w:p w:rsidR="00520662" w:rsidRPr="008F3AEB" w:rsidRDefault="00520662" w:rsidP="00520662">
      <w:pPr>
        <w:shd w:val="clear" w:color="auto" w:fill="FFFFFF" w:themeFill="background1"/>
        <w:spacing w:before="80" w:after="80"/>
        <w:ind w:firstLine="720"/>
        <w:jc w:val="both"/>
        <w:rPr>
          <w:sz w:val="26"/>
          <w:szCs w:val="26"/>
        </w:rPr>
      </w:pPr>
      <w:r w:rsidRPr="008F3AEB">
        <w:rPr>
          <w:b/>
          <w:bCs/>
          <w:sz w:val="26"/>
          <w:szCs w:val="26"/>
        </w:rPr>
        <w:t xml:space="preserve">Bước 3. </w:t>
      </w:r>
      <w:r w:rsidRPr="008F3AEB">
        <w:rPr>
          <w:sz w:val="26"/>
          <w:szCs w:val="26"/>
        </w:rPr>
        <w:t>Trường hợp không có yêu cầu bổ sung, sửa đổi hồ sơ đề nghị nhập khẩu, Cơ quan chuyên môn về y tế thuộc Ủy ban nhân dân cấp tỉnh có trách nhiệm cấp giấy phép nhập khẩu trong thời hạn 15 ngày, kể từ ngày ghi trên Phiếu tiếp nhận hồ sơ. Trường hợp không cấp phải có văn bản trả lời và nêu rõ lý do.</w:t>
      </w:r>
    </w:p>
    <w:p w:rsidR="00520662" w:rsidRDefault="00520662" w:rsidP="00520662">
      <w:pPr>
        <w:spacing w:before="120" w:after="120"/>
        <w:ind w:firstLine="720"/>
        <w:jc w:val="both"/>
        <w:rPr>
          <w:b/>
        </w:rPr>
      </w:pPr>
      <w:r w:rsidRPr="008F3AEB">
        <w:rPr>
          <w:sz w:val="26"/>
          <w:szCs w:val="26"/>
        </w:rPr>
        <w:t>Trường hợp hồ sơ đề nghị nhập khẩu chưa hoàn chỉnh thì Cơ quan chuyên môn về y tế thuộc Ủy ban nhân dân cấp tỉnh phải có văn bản thông báo cho tổ chức nhập khẩu để bổ sung, sửa đổi hồ sơ trong thời hạn 15 ngày, kể từ ngày ghi trên Phiếu tiếp nhận hồ sơ đề nghị nhập khẩu. Văn bản thông báo phải nêu rõ nội dung cần bổ sung, sửa đổ</w:t>
      </w:r>
      <w:r>
        <w:rPr>
          <w:sz w:val="26"/>
          <w:szCs w:val="26"/>
        </w:rPr>
        <w:t>.</w:t>
      </w:r>
    </w:p>
    <w:p w:rsidR="00520662" w:rsidRDefault="00520662" w:rsidP="00520662">
      <w:pPr>
        <w:spacing w:before="120" w:after="120"/>
        <w:ind w:firstLine="720"/>
        <w:jc w:val="both"/>
        <w:rPr>
          <w:b/>
        </w:rPr>
      </w:pPr>
      <w:r w:rsidRPr="008F3AEB">
        <w:rPr>
          <w:b/>
          <w:bCs/>
          <w:sz w:val="26"/>
          <w:szCs w:val="26"/>
        </w:rPr>
        <w:t xml:space="preserve">Bước 4. </w:t>
      </w:r>
      <w:r w:rsidRPr="008F3AEB">
        <w:rPr>
          <w:sz w:val="26"/>
          <w:szCs w:val="26"/>
        </w:rPr>
        <w:t xml:space="preserve">Trường hợp Cơ quan chuyên môn về y tế thuộc Ủy ban nhân dân cấp tỉnh có văn bản yêu cầu bổ sung, sửa đổi hồ sơ, trong thời hạn 60 ngày, kể từ ngày ghi trên văn bản, tổ chức nhập khẩu phải hoàn chỉnh hồ sơ, giải trình rõ những nội dung bổ sung, sửa đổi bằng văn bản và gửi đến </w:t>
      </w:r>
      <w:r w:rsidRPr="008F3AEB">
        <w:rPr>
          <w:sz w:val="26"/>
          <w:szCs w:val="26"/>
          <w:lang w:val="vi-VN"/>
        </w:rPr>
        <w:t>Cơ quan chuyên môn về y tế thuộc Ủy ban nhân dân cấp tỉnh</w:t>
      </w:r>
      <w:r w:rsidRPr="008F3AEB">
        <w:rPr>
          <w:sz w:val="26"/>
          <w:szCs w:val="26"/>
        </w:rPr>
        <w:t>. Ngày tiếp nhận hồ sơ bổ sung, sửa đổi được ghi trên Phiếu tiếp nhận hồ sơ. Nếu quá thời hạn trên, hồ sơ đề nghị nhập khẩu sẽ bị hủy bỏ</w:t>
      </w:r>
    </w:p>
    <w:p w:rsidR="00520662" w:rsidRPr="00D41735" w:rsidRDefault="00520662" w:rsidP="00520662">
      <w:pPr>
        <w:spacing w:before="120" w:after="120"/>
        <w:ind w:firstLine="720"/>
        <w:jc w:val="both"/>
        <w:rPr>
          <w:b/>
          <w:lang w:val="nl-NL"/>
        </w:rPr>
      </w:pPr>
      <w:r w:rsidRPr="00860188">
        <w:rPr>
          <w:b/>
        </w:rPr>
        <w:t xml:space="preserve"> b) Cách thức thực hiện</w:t>
      </w:r>
      <w:r w:rsidRPr="00AD7EEF">
        <w:t xml:space="preserve">: </w:t>
      </w:r>
      <w:r>
        <w:rPr>
          <w:sz w:val="26"/>
          <w:szCs w:val="26"/>
          <w:lang w:val="vi-VN"/>
        </w:rPr>
        <w:t xml:space="preserve">Gửi trực tiếp, trực tuyến </w:t>
      </w:r>
      <w:r w:rsidRPr="008F3AEB">
        <w:rPr>
          <w:sz w:val="26"/>
          <w:szCs w:val="26"/>
          <w:lang w:val="vi-VN"/>
        </w:rPr>
        <w:t>hoặc qua dịch vụ bưu chính công ích</w:t>
      </w:r>
    </w:p>
    <w:p w:rsidR="00520662" w:rsidRPr="00860188" w:rsidRDefault="00520662" w:rsidP="00520662">
      <w:pPr>
        <w:spacing w:before="120" w:after="120"/>
        <w:ind w:firstLine="720"/>
        <w:jc w:val="both"/>
        <w:rPr>
          <w:b/>
        </w:rPr>
      </w:pPr>
      <w:r w:rsidRPr="00860188">
        <w:rPr>
          <w:b/>
        </w:rPr>
        <w:t>c) Thành phần, số lượng hồ sơ</w:t>
      </w:r>
    </w:p>
    <w:p w:rsidR="00520662" w:rsidRPr="008F3AEB" w:rsidRDefault="00520662" w:rsidP="00520662">
      <w:pPr>
        <w:shd w:val="clear" w:color="auto" w:fill="FFFFFF" w:themeFill="background1"/>
        <w:spacing w:before="80" w:after="80"/>
        <w:ind w:firstLine="720"/>
        <w:jc w:val="both"/>
        <w:rPr>
          <w:sz w:val="26"/>
          <w:szCs w:val="26"/>
          <w:lang w:val="vi-VN"/>
        </w:rPr>
      </w:pPr>
      <w:r>
        <w:rPr>
          <w:sz w:val="26"/>
          <w:szCs w:val="26"/>
        </w:rPr>
        <w:t>-</w:t>
      </w:r>
      <w:r w:rsidRPr="008F3AEB">
        <w:rPr>
          <w:sz w:val="26"/>
          <w:szCs w:val="26"/>
          <w:lang w:val="vi-VN"/>
        </w:rPr>
        <w:t xml:space="preserve"> Văn bản đề nghị nhập khẩu theo Mẫu số 09 tại Phụ lục I ban hành kèm theo Nghị định số 91/2016/NĐ-CP và Nghị định số 129/2024/NĐ-CP </w:t>
      </w:r>
      <w:r w:rsidRPr="008F3AEB">
        <w:rPr>
          <w:i/>
          <w:iCs/>
          <w:sz w:val="26"/>
          <w:szCs w:val="26"/>
          <w:lang w:val="vi-VN"/>
        </w:rPr>
        <w:t>(Bản gốc văn bản)</w:t>
      </w:r>
      <w:r w:rsidRPr="008F3AEB">
        <w:rPr>
          <w:sz w:val="26"/>
          <w:szCs w:val="26"/>
          <w:lang w:val="vi-VN"/>
        </w:rPr>
        <w:t>.</w:t>
      </w:r>
    </w:p>
    <w:p w:rsidR="00520662" w:rsidRPr="008F3AEB" w:rsidRDefault="00520662" w:rsidP="00520662">
      <w:pPr>
        <w:shd w:val="clear" w:color="auto" w:fill="FFFFFF" w:themeFill="background1"/>
        <w:spacing w:before="80" w:after="80"/>
        <w:ind w:firstLine="720"/>
        <w:jc w:val="both"/>
        <w:rPr>
          <w:sz w:val="26"/>
          <w:szCs w:val="26"/>
          <w:lang w:val="vi-VN"/>
        </w:rPr>
      </w:pPr>
      <w:r>
        <w:rPr>
          <w:sz w:val="26"/>
          <w:szCs w:val="26"/>
        </w:rPr>
        <w:t>-</w:t>
      </w:r>
      <w:r w:rsidRPr="008F3AEB">
        <w:rPr>
          <w:sz w:val="26"/>
          <w:szCs w:val="26"/>
          <w:lang w:val="vi-VN"/>
        </w:rPr>
        <w:t xml:space="preserve"> Tài liệu kỹ thuật của chế phẩm gồm các nội dung theo quy định tại Phụ lục V ban hành kèm theo Nghị định số 91/2016/NĐ-CP và Nghị định số 129/2024/NĐ-CP.</w:t>
      </w:r>
    </w:p>
    <w:p w:rsidR="00520662" w:rsidRPr="008F3AEB" w:rsidRDefault="00520662" w:rsidP="00520662">
      <w:pPr>
        <w:shd w:val="clear" w:color="auto" w:fill="FFFFFF" w:themeFill="background1"/>
        <w:spacing w:before="80" w:after="80"/>
        <w:ind w:firstLine="720"/>
        <w:jc w:val="both"/>
        <w:rPr>
          <w:sz w:val="26"/>
          <w:szCs w:val="26"/>
          <w:lang w:val="vi-VN"/>
        </w:rPr>
      </w:pPr>
      <w:r>
        <w:rPr>
          <w:sz w:val="26"/>
          <w:szCs w:val="26"/>
        </w:rPr>
        <w:t>-</w:t>
      </w:r>
      <w:r w:rsidRPr="008F3AEB">
        <w:rPr>
          <w:sz w:val="26"/>
          <w:szCs w:val="26"/>
          <w:lang w:val="vi-VN"/>
        </w:rPr>
        <w:t xml:space="preserve"> Quyết định phê duyệt tiếp nhận viện trợ của cơ quan có thẩm quyền và tài liệu về lô hàng xin nhập khẩu </w:t>
      </w:r>
      <w:r w:rsidRPr="008F3AEB">
        <w:rPr>
          <w:i/>
          <w:iCs/>
          <w:sz w:val="26"/>
          <w:szCs w:val="26"/>
          <w:lang w:val="vi-VN"/>
        </w:rPr>
        <w:t>(Bản sao hợp lệ).</w:t>
      </w:r>
    </w:p>
    <w:p w:rsidR="00520662" w:rsidRDefault="00520662" w:rsidP="00520662">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520662" w:rsidRPr="008F3AEB" w:rsidRDefault="00520662" w:rsidP="00520662">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sidRPr="008F3AEB">
        <w:rPr>
          <w:sz w:val="26"/>
          <w:szCs w:val="26"/>
        </w:rPr>
        <w:t xml:space="preserve"> </w:t>
      </w:r>
      <w:r>
        <w:rPr>
          <w:sz w:val="26"/>
          <w:szCs w:val="26"/>
        </w:rPr>
        <w:t>15</w:t>
      </w:r>
      <w:r w:rsidRPr="008F3AEB">
        <w:rPr>
          <w:sz w:val="26"/>
          <w:szCs w:val="26"/>
        </w:rPr>
        <w:t xml:space="preserve"> ngày kể từ ngày nhận được đủ hồ sơ hợp lệ.</w:t>
      </w:r>
    </w:p>
    <w:p w:rsidR="00520662" w:rsidRDefault="00520662" w:rsidP="00520662">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rPr>
        <w:t>Tổ chức, cá nhân được cơ quan có thẩm quyền phê duyệt cho phép tiếp nhận viện trợ chế phẩm.</w:t>
      </w:r>
    </w:p>
    <w:p w:rsidR="00520662" w:rsidRDefault="00520662" w:rsidP="00520662">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520662" w:rsidRDefault="00520662" w:rsidP="00520662">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rPr>
        <w:t>Giấy phép nhập khẩu hoặc văn bản thông báo không cấp giấy phép nhập khẩu nêu rõ lý do</w:t>
      </w:r>
    </w:p>
    <w:p w:rsidR="00520662" w:rsidRDefault="00520662" w:rsidP="00520662">
      <w:pPr>
        <w:spacing w:before="120" w:after="120"/>
        <w:ind w:firstLine="720"/>
        <w:jc w:val="both"/>
      </w:pPr>
      <w:r w:rsidRPr="00860188">
        <w:rPr>
          <w:b/>
        </w:rPr>
        <w:lastRenderedPageBreak/>
        <w:t xml:space="preserve"> h) Phí, Lệ phí (nếu có):</w:t>
      </w:r>
      <w:r w:rsidRPr="00AD7EEF">
        <w:t xml:space="preserve"> </w:t>
      </w:r>
      <w:r w:rsidRPr="008F3AEB">
        <w:rPr>
          <w:sz w:val="26"/>
          <w:szCs w:val="26"/>
        </w:rPr>
        <w:t>2.000.000 đồng/hồ sơ.</w:t>
      </w:r>
    </w:p>
    <w:p w:rsidR="00520662" w:rsidRPr="00860188" w:rsidRDefault="00520662" w:rsidP="00520662">
      <w:pPr>
        <w:spacing w:before="120" w:after="120"/>
        <w:ind w:firstLine="720"/>
        <w:jc w:val="both"/>
        <w:rPr>
          <w:b/>
        </w:rPr>
      </w:pPr>
      <w:r>
        <w:rPr>
          <w:b/>
        </w:rPr>
        <w:t xml:space="preserve">i) Tên mẫu đơn, mẫu tờ khai; </w:t>
      </w:r>
    </w:p>
    <w:p w:rsidR="00520662" w:rsidRPr="008F3AEB" w:rsidRDefault="00520662" w:rsidP="00520662">
      <w:pPr>
        <w:shd w:val="clear" w:color="auto" w:fill="FFFFFF" w:themeFill="background1"/>
        <w:spacing w:before="120" w:after="120"/>
        <w:ind w:firstLine="720"/>
        <w:jc w:val="both"/>
        <w:rPr>
          <w:sz w:val="26"/>
          <w:szCs w:val="26"/>
        </w:rPr>
      </w:pPr>
      <w:r w:rsidRPr="008F3AEB">
        <w:rPr>
          <w:sz w:val="26"/>
          <w:szCs w:val="26"/>
        </w:rPr>
        <w:t xml:space="preserve">Văn bản đề nghị nhập khẩu hóa chất, chế phẩm diệt côn trùng, diệt khuẩn dùng trong lĩnh vực gia dụng và y tế theo Mẫu số 09 tại Phụ lục I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z w:val="26"/>
          <w:szCs w:val="26"/>
          <w:lang w:val="vi-VN"/>
        </w:rPr>
        <w:t xml:space="preserve"> </w:t>
      </w:r>
    </w:p>
    <w:p w:rsidR="00520662" w:rsidRDefault="00520662" w:rsidP="00520662">
      <w:pPr>
        <w:spacing w:before="120" w:after="120"/>
        <w:ind w:firstLine="720"/>
        <w:jc w:val="both"/>
        <w:rPr>
          <w:b/>
        </w:rPr>
      </w:pPr>
      <w:r w:rsidRPr="008F3AEB">
        <w:rPr>
          <w:sz w:val="26"/>
          <w:szCs w:val="26"/>
          <w:lang w:val="vi-VN"/>
        </w:rPr>
        <w:t>Tài liệu kỹ thuật của chế phẩm gồm các nội dung theo quy định tại Phụ lục V ban hành kèm theo Nghị định số 91/2016/NĐ-CP và Nghị định số 129/2024/NĐ-CP</w:t>
      </w:r>
    </w:p>
    <w:p w:rsidR="00520662" w:rsidRDefault="00520662" w:rsidP="00520662">
      <w:pPr>
        <w:spacing w:before="120" w:after="120"/>
        <w:ind w:firstLine="720"/>
        <w:jc w:val="both"/>
        <w:rPr>
          <w:b/>
        </w:rPr>
      </w:pPr>
      <w:r w:rsidRPr="00860188">
        <w:rPr>
          <w:b/>
        </w:rPr>
        <w:t>k) Yêu cầu, điều kiện thực hiện thủ tục hành chính (nếu có)</w:t>
      </w:r>
      <w:r>
        <w:rPr>
          <w:b/>
        </w:rPr>
        <w:t xml:space="preserve">: </w:t>
      </w:r>
    </w:p>
    <w:p w:rsidR="00520662" w:rsidRPr="008F3AEB" w:rsidRDefault="00520662" w:rsidP="00520662">
      <w:pPr>
        <w:shd w:val="clear" w:color="auto" w:fill="FFFFFF" w:themeFill="background1"/>
        <w:spacing w:before="60" w:after="120"/>
        <w:ind w:firstLine="720"/>
        <w:jc w:val="both"/>
        <w:rPr>
          <w:sz w:val="26"/>
          <w:szCs w:val="26"/>
          <w:lang w:val="vi-VN"/>
        </w:rPr>
      </w:pPr>
      <w:r w:rsidRPr="008F3AEB">
        <w:rPr>
          <w:sz w:val="26"/>
          <w:szCs w:val="26"/>
        </w:rPr>
        <w:t xml:space="preserve">Yêu cầu đối với hồ sơ đề nghị cấp phép nhập khẩu </w:t>
      </w:r>
      <w:r w:rsidRPr="008F3AEB">
        <w:rPr>
          <w:sz w:val="26"/>
          <w:szCs w:val="26"/>
          <w:lang w:val="vi-VN"/>
        </w:rPr>
        <w:t>đăng ký trực tuyến: theo quy định tại Điều 52 Nghị định số 91/2016/NĐ-CP.</w:t>
      </w:r>
    </w:p>
    <w:p w:rsidR="00520662" w:rsidRDefault="00520662" w:rsidP="00520662">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520662" w:rsidRPr="008F3AEB" w:rsidRDefault="00520662" w:rsidP="00520662">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520662" w:rsidRDefault="00520662" w:rsidP="00520662">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Pr="008F3AEB" w:rsidRDefault="00520662" w:rsidP="00520662">
      <w:pPr>
        <w:shd w:val="clear" w:color="auto" w:fill="FFFFFF" w:themeFill="background1"/>
        <w:jc w:val="right"/>
        <w:rPr>
          <w:b/>
          <w:bCs/>
          <w:sz w:val="26"/>
          <w:szCs w:val="26"/>
          <w:lang w:val="vi-VN"/>
        </w:rPr>
      </w:pPr>
      <w:r w:rsidRPr="008F3AEB">
        <w:rPr>
          <w:b/>
          <w:bCs/>
          <w:sz w:val="26"/>
          <w:szCs w:val="26"/>
          <w:lang w:val="vi-VN"/>
        </w:rPr>
        <w:lastRenderedPageBreak/>
        <w:t>Mẫu số 09</w:t>
      </w:r>
    </w:p>
    <w:p w:rsidR="00520662" w:rsidRPr="008F3AEB" w:rsidRDefault="00520662" w:rsidP="00520662">
      <w:pPr>
        <w:shd w:val="clear" w:color="auto" w:fill="FFFFFF" w:themeFill="background1"/>
        <w:jc w:val="center"/>
        <w:rPr>
          <w:b/>
          <w:sz w:val="26"/>
          <w:vertAlign w:val="superscript"/>
          <w:lang w:val="vi-VN"/>
        </w:rPr>
      </w:pPr>
      <w:r w:rsidRPr="008F3AEB">
        <w:rPr>
          <w:b/>
          <w:sz w:val="26"/>
          <w:lang w:val="vi-VN"/>
        </w:rPr>
        <w:t>PHỤ LỤC I</w:t>
      </w:r>
    </w:p>
    <w:p w:rsidR="00520662" w:rsidRPr="008F3AEB" w:rsidRDefault="00520662" w:rsidP="00520662">
      <w:pPr>
        <w:shd w:val="clear" w:color="auto" w:fill="FFFFFF" w:themeFill="background1"/>
        <w:jc w:val="center"/>
        <w:rPr>
          <w:sz w:val="26"/>
          <w:szCs w:val="26"/>
          <w:lang w:val="vi-VN"/>
        </w:rPr>
      </w:pPr>
      <w:r w:rsidRPr="008F3AEB">
        <w:rPr>
          <w:b/>
          <w:bCs/>
          <w:sz w:val="26"/>
          <w:szCs w:val="26"/>
          <w:lang w:val="vi-VN"/>
        </w:rPr>
        <w:t>VĂN BẢN ĐỀ NGHỊ NHẬP KHẨU</w:t>
      </w:r>
    </w:p>
    <w:p w:rsidR="00520662" w:rsidRPr="008F3AEB" w:rsidRDefault="00520662" w:rsidP="00520662">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và Nghị định số 129/2024/NĐ-CP ngày 10 tháng 10 năm 2024 của Chính phủ)</w:t>
      </w:r>
    </w:p>
    <w:p w:rsidR="00520662" w:rsidRPr="008F3AEB" w:rsidRDefault="00520662" w:rsidP="00520662">
      <w:pPr>
        <w:shd w:val="clear" w:color="auto" w:fill="FFFFFF" w:themeFill="background1"/>
        <w:jc w:val="right"/>
        <w:rPr>
          <w:sz w:val="26"/>
          <w:szCs w:val="26"/>
          <w:lang w:val="vi-VN"/>
        </w:rPr>
      </w:pPr>
    </w:p>
    <w:p w:rsidR="00520662" w:rsidRPr="008F3AEB" w:rsidRDefault="00520662" w:rsidP="00520662">
      <w:pPr>
        <w:shd w:val="clear" w:color="auto" w:fill="FFFFFF" w:themeFill="background1"/>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p w:rsidR="00520662" w:rsidRPr="008F3AEB" w:rsidRDefault="00520662" w:rsidP="00520662">
      <w:pPr>
        <w:shd w:val="clear" w:color="auto" w:fill="FFFFFF" w:themeFill="background1"/>
        <w:jc w:val="right"/>
        <w:rPr>
          <w:sz w:val="26"/>
          <w:szCs w:val="26"/>
          <w:lang w:val="vi-VN"/>
        </w:rPr>
      </w:pPr>
      <w:r w:rsidRPr="008F3AEB">
        <w:rPr>
          <w:sz w:val="26"/>
          <w:szCs w:val="26"/>
          <w:lang w:val="vi-VN"/>
        </w:rPr>
        <w:t>........</w:t>
      </w:r>
      <w:r w:rsidRPr="008F3AEB">
        <w:rPr>
          <w:sz w:val="26"/>
          <w:szCs w:val="26"/>
          <w:vertAlign w:val="superscript"/>
          <w:lang w:val="vi-VN"/>
        </w:rPr>
        <w:t>1</w:t>
      </w:r>
      <w:r w:rsidRPr="008F3AEB">
        <w:rPr>
          <w:sz w:val="26"/>
          <w:szCs w:val="26"/>
          <w:lang w:val="vi-VN"/>
        </w:rPr>
        <w:t>.........</w:t>
      </w:r>
      <w:r w:rsidRPr="008F3AEB">
        <w:rPr>
          <w:i/>
          <w:iCs/>
          <w:sz w:val="26"/>
          <w:szCs w:val="26"/>
          <w:lang w:val="vi-VN"/>
        </w:rPr>
        <w:t>,ngày</w:t>
      </w:r>
      <w:r w:rsidRPr="008F3AEB">
        <w:rPr>
          <w:sz w:val="26"/>
          <w:szCs w:val="26"/>
          <w:lang w:val="vi-VN"/>
        </w:rPr>
        <w:t>..........</w:t>
      </w:r>
      <w:r w:rsidRPr="008F3AEB">
        <w:rPr>
          <w:i/>
          <w:iCs/>
          <w:sz w:val="26"/>
          <w:szCs w:val="26"/>
          <w:lang w:val="vi-VN"/>
        </w:rPr>
        <w:t>tháng</w:t>
      </w:r>
      <w:r w:rsidRPr="008F3AEB">
        <w:rPr>
          <w:sz w:val="26"/>
          <w:szCs w:val="26"/>
          <w:lang w:val="vi-VN"/>
        </w:rPr>
        <w:t>..........</w:t>
      </w:r>
      <w:r w:rsidRPr="008F3AEB">
        <w:rPr>
          <w:i/>
          <w:iCs/>
          <w:sz w:val="26"/>
          <w:szCs w:val="26"/>
          <w:lang w:val="vi-VN"/>
        </w:rPr>
        <w:t>năm 20</w:t>
      </w:r>
      <w:r w:rsidRPr="008F3AEB">
        <w:rPr>
          <w:sz w:val="26"/>
          <w:szCs w:val="26"/>
          <w:lang w:val="vi-VN"/>
        </w:rPr>
        <w:t>.......</w:t>
      </w:r>
    </w:p>
    <w:p w:rsidR="00520662" w:rsidRPr="008F3AEB" w:rsidRDefault="00520662" w:rsidP="00520662">
      <w:pPr>
        <w:shd w:val="clear" w:color="auto" w:fill="FFFFFF" w:themeFill="background1"/>
        <w:jc w:val="center"/>
        <w:rPr>
          <w:b/>
          <w:bCs/>
          <w:sz w:val="26"/>
          <w:szCs w:val="26"/>
          <w:lang w:val="vi-VN"/>
        </w:rPr>
      </w:pPr>
    </w:p>
    <w:p w:rsidR="00520662" w:rsidRPr="008F3AEB" w:rsidRDefault="00520662" w:rsidP="00520662">
      <w:pPr>
        <w:shd w:val="clear" w:color="auto" w:fill="FFFFFF" w:themeFill="background1"/>
        <w:jc w:val="center"/>
        <w:rPr>
          <w:sz w:val="26"/>
          <w:szCs w:val="26"/>
          <w:lang w:val="vi-VN"/>
        </w:rPr>
      </w:pPr>
      <w:r w:rsidRPr="008F3AEB">
        <w:rPr>
          <w:b/>
          <w:bCs/>
          <w:sz w:val="26"/>
          <w:szCs w:val="26"/>
          <w:lang w:val="vi-VN"/>
        </w:rPr>
        <w:t>VĂN BẢN ĐỀ NGHỊ NHẬP KHẨU</w:t>
      </w:r>
    </w:p>
    <w:p w:rsidR="00520662" w:rsidRPr="008F3AEB" w:rsidRDefault="00520662" w:rsidP="00520662">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520662" w:rsidRPr="008F3AEB" w:rsidRDefault="00520662" w:rsidP="00520662">
      <w:pPr>
        <w:shd w:val="clear" w:color="auto" w:fill="FFFFFF" w:themeFill="background1"/>
        <w:jc w:val="center"/>
        <w:rPr>
          <w:sz w:val="26"/>
          <w:szCs w:val="26"/>
          <w:lang w:val="vi-VN"/>
        </w:rPr>
      </w:pPr>
    </w:p>
    <w:p w:rsidR="00520662" w:rsidRPr="008F3AEB" w:rsidRDefault="00520662" w:rsidP="00520662">
      <w:pPr>
        <w:shd w:val="clear" w:color="auto" w:fill="FFFFFF" w:themeFill="background1"/>
        <w:spacing w:after="120"/>
        <w:ind w:firstLine="720"/>
        <w:jc w:val="both"/>
        <w:rPr>
          <w:sz w:val="26"/>
          <w:szCs w:val="26"/>
          <w:lang w:val="vi-VN"/>
        </w:rPr>
      </w:pPr>
      <w:r w:rsidRPr="008F3AEB">
        <w:rPr>
          <w:sz w:val="26"/>
          <w:szCs w:val="26"/>
          <w:lang w:val="vi-VN"/>
        </w:rPr>
        <w:t>Tên cơ sở xin nhập khẩu:</w:t>
      </w:r>
    </w:p>
    <w:p w:rsidR="00520662" w:rsidRPr="008F3AEB" w:rsidRDefault="00520662" w:rsidP="00520662">
      <w:pPr>
        <w:shd w:val="clear" w:color="auto" w:fill="FFFFFF" w:themeFill="background1"/>
        <w:spacing w:after="120"/>
        <w:ind w:firstLine="720"/>
        <w:jc w:val="both"/>
        <w:rPr>
          <w:sz w:val="26"/>
          <w:szCs w:val="26"/>
          <w:lang w:val="vi-VN"/>
        </w:rPr>
      </w:pPr>
      <w:r w:rsidRPr="008F3AEB">
        <w:rPr>
          <w:sz w:val="26"/>
          <w:szCs w:val="26"/>
          <w:lang w:val="vi-VN"/>
        </w:rPr>
        <w:t>Địa chỉ liên hệ:</w:t>
      </w:r>
    </w:p>
    <w:p w:rsidR="00520662" w:rsidRPr="008F3AEB" w:rsidRDefault="00520662" w:rsidP="00520662">
      <w:pPr>
        <w:shd w:val="clear" w:color="auto" w:fill="FFFFFF" w:themeFill="background1"/>
        <w:spacing w:after="120"/>
        <w:ind w:firstLine="720"/>
        <w:jc w:val="both"/>
        <w:rPr>
          <w:sz w:val="26"/>
          <w:szCs w:val="26"/>
          <w:lang w:val="vi-VN"/>
        </w:rPr>
      </w:pPr>
      <w:r w:rsidRPr="008F3AEB">
        <w:rPr>
          <w:sz w:val="26"/>
          <w:szCs w:val="26"/>
          <w:lang w:val="vi-VN"/>
        </w:rPr>
        <w:t>Điện thoại:                                                Fax:</w:t>
      </w:r>
    </w:p>
    <w:p w:rsidR="00520662" w:rsidRPr="008F3AEB" w:rsidRDefault="00520662" w:rsidP="00520662">
      <w:pPr>
        <w:shd w:val="clear" w:color="auto" w:fill="FFFFFF" w:themeFill="background1"/>
        <w:spacing w:after="120"/>
        <w:ind w:firstLine="720"/>
        <w:jc w:val="both"/>
        <w:rPr>
          <w:sz w:val="26"/>
          <w:szCs w:val="26"/>
          <w:lang w:val="vi-VN"/>
        </w:rPr>
      </w:pPr>
      <w:r w:rsidRPr="008F3AEB">
        <w:rPr>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44"/>
        <w:gridCol w:w="1804"/>
        <w:gridCol w:w="1447"/>
        <w:gridCol w:w="1375"/>
        <w:gridCol w:w="870"/>
        <w:gridCol w:w="1388"/>
        <w:gridCol w:w="1666"/>
      </w:tblGrid>
      <w:tr w:rsidR="00520662" w:rsidRPr="008F3AEB" w:rsidTr="00520662">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662" w:rsidRPr="008F3AEB" w:rsidRDefault="00520662" w:rsidP="00520662">
            <w:pPr>
              <w:shd w:val="clear" w:color="auto" w:fill="FFFFFF" w:themeFill="background1"/>
              <w:jc w:val="center"/>
              <w:rPr>
                <w:sz w:val="26"/>
                <w:szCs w:val="26"/>
              </w:rPr>
            </w:pPr>
            <w:r w:rsidRPr="008F3AEB">
              <w:rPr>
                <w:b/>
                <w:bCs/>
                <w:sz w:val="26"/>
                <w:szCs w:val="26"/>
              </w:rPr>
              <w:t>Tên, địa chỉ nhà sản xuất</w:t>
            </w:r>
          </w:p>
        </w:tc>
      </w:tr>
      <w:tr w:rsidR="00520662" w:rsidRPr="008F3AEB" w:rsidTr="00520662">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662" w:rsidRPr="008F3AEB" w:rsidRDefault="00520662" w:rsidP="00520662">
            <w:pPr>
              <w:shd w:val="clear" w:color="auto" w:fill="FFFFFF" w:themeFill="background1"/>
              <w:jc w:val="center"/>
              <w:rPr>
                <w:sz w:val="26"/>
                <w:szCs w:val="26"/>
              </w:rPr>
            </w:pPr>
            <w:r w:rsidRPr="008F3AEB">
              <w:rPr>
                <w:sz w:val="26"/>
                <w:szCs w:val="26"/>
              </w:rPr>
              <w:t> </w:t>
            </w:r>
          </w:p>
        </w:tc>
      </w:tr>
    </w:tbl>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Mục đích nhập khẩu (ghi rõ): ........................</w:t>
      </w:r>
      <w:r w:rsidRPr="008F3AEB">
        <w:rPr>
          <w:sz w:val="26"/>
          <w:szCs w:val="26"/>
          <w:vertAlign w:val="superscript"/>
        </w:rPr>
        <w:t>5</w:t>
      </w:r>
      <w:r w:rsidRPr="008F3AEB">
        <w:rPr>
          <w:sz w:val="26"/>
          <w:szCs w:val="26"/>
        </w:rPr>
        <w:t>...............................................</w:t>
      </w:r>
    </w:p>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Chúng tôi xin cam kết đảm bảo việc nhập khẩu chế phẩm nêu trên như sau:</w:t>
      </w:r>
    </w:p>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1. Đảm bảo hiệu lực, an toàn của chế phẩm cho người sử dụng và môi trường.</w:t>
      </w:r>
    </w:p>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2. Bảo đảm sử dụng số chế phẩm được nhập khẩu theo đúng nội dung Văn bản đề nghị nhập khẩu.</w:t>
      </w:r>
    </w:p>
    <w:p w:rsidR="00520662" w:rsidRPr="008F3AEB" w:rsidRDefault="00520662" w:rsidP="00520662">
      <w:pPr>
        <w:shd w:val="clear" w:color="auto" w:fill="FFFFFF" w:themeFill="background1"/>
        <w:spacing w:after="120"/>
        <w:ind w:firstLine="720"/>
        <w:jc w:val="both"/>
        <w:rPr>
          <w:sz w:val="26"/>
          <w:szCs w:val="26"/>
        </w:rPr>
      </w:pPr>
      <w:r w:rsidRPr="008F3AEB">
        <w:rPr>
          <w:sz w:val="26"/>
          <w:szCs w:val="26"/>
        </w:rPr>
        <w:t>Nếu vi phạm cam kết nêu, trên chúng tôi xin hoàn toàn chịu trách nhiệm trước pháp luật.</w:t>
      </w:r>
    </w:p>
    <w:p w:rsidR="00520662" w:rsidRPr="008F3AEB" w:rsidRDefault="00520662" w:rsidP="00520662">
      <w:pPr>
        <w:shd w:val="clear" w:color="auto" w:fill="FFFFFF" w:themeFill="background1"/>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4819"/>
      </w:tblGrid>
      <w:tr w:rsidR="00520662" w:rsidRPr="008F3AEB" w:rsidTr="00520662">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520662" w:rsidRPr="008F3AEB" w:rsidRDefault="00520662" w:rsidP="00520662">
            <w:pPr>
              <w:shd w:val="clear" w:color="auto" w:fill="FFFFFF" w:themeFill="background1"/>
              <w:rPr>
                <w:sz w:val="26"/>
                <w:szCs w:val="26"/>
              </w:rPr>
            </w:pPr>
            <w:r w:rsidRPr="008F3AEB">
              <w:rPr>
                <w:sz w:val="26"/>
                <w:szCs w:val="26"/>
              </w:rPr>
              <w:t> </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rsidR="00520662" w:rsidRPr="008F3AEB" w:rsidRDefault="00520662" w:rsidP="00520662">
            <w:pPr>
              <w:shd w:val="clear" w:color="auto" w:fill="FFFFFF" w:themeFill="background1"/>
              <w:jc w:val="center"/>
              <w:rPr>
                <w:sz w:val="26"/>
                <w:szCs w:val="26"/>
              </w:rPr>
            </w:pPr>
            <w:r w:rsidRPr="008F3AEB">
              <w:rPr>
                <w:b/>
                <w:bCs/>
                <w:sz w:val="26"/>
                <w:szCs w:val="26"/>
              </w:rPr>
              <w:t>NGƯỜI ĐẠI DIỆN THEO PHÁP LUẬT</w:t>
            </w:r>
            <w:r w:rsidRPr="008F3AEB">
              <w:rPr>
                <w:sz w:val="26"/>
                <w:szCs w:val="26"/>
              </w:rPr>
              <w:br/>
            </w:r>
            <w:r w:rsidRPr="008F3AEB">
              <w:rPr>
                <w:i/>
                <w:iCs/>
                <w:sz w:val="26"/>
                <w:szCs w:val="26"/>
              </w:rPr>
              <w:t>(Ký trực tiếp, ghi rõ họ tên và đóng dấu)</w:t>
            </w:r>
          </w:p>
        </w:tc>
      </w:tr>
    </w:tbl>
    <w:p w:rsidR="00520662" w:rsidRPr="008F3AEB" w:rsidRDefault="00520662" w:rsidP="00520662">
      <w:pPr>
        <w:shd w:val="clear" w:color="auto" w:fill="FFFFFF" w:themeFill="background1"/>
        <w:rPr>
          <w:sz w:val="26"/>
          <w:szCs w:val="26"/>
        </w:rPr>
      </w:pPr>
      <w:r w:rsidRPr="008F3AEB">
        <w:rPr>
          <w:sz w:val="26"/>
          <w:szCs w:val="26"/>
        </w:rPr>
        <w:t>_____________</w:t>
      </w:r>
    </w:p>
    <w:p w:rsidR="00520662" w:rsidRPr="00520662" w:rsidRDefault="00520662" w:rsidP="00520662">
      <w:pPr>
        <w:shd w:val="clear" w:color="auto" w:fill="FFFFFF" w:themeFill="background1"/>
        <w:spacing w:after="120"/>
        <w:ind w:firstLine="720"/>
        <w:jc w:val="both"/>
        <w:rPr>
          <w:sz w:val="22"/>
          <w:szCs w:val="22"/>
        </w:rPr>
      </w:pPr>
      <w:r w:rsidRPr="00520662">
        <w:rPr>
          <w:sz w:val="22"/>
          <w:szCs w:val="22"/>
          <w:vertAlign w:val="superscript"/>
        </w:rPr>
        <w:t xml:space="preserve">1 </w:t>
      </w:r>
      <w:r w:rsidRPr="00520662">
        <w:rPr>
          <w:sz w:val="22"/>
          <w:szCs w:val="22"/>
        </w:rPr>
        <w:t>Địa danh.</w:t>
      </w:r>
    </w:p>
    <w:p w:rsidR="00520662" w:rsidRPr="00520662" w:rsidRDefault="00520662" w:rsidP="00520662">
      <w:pPr>
        <w:shd w:val="clear" w:color="auto" w:fill="FFFFFF" w:themeFill="background1"/>
        <w:spacing w:after="120"/>
        <w:ind w:firstLine="720"/>
        <w:jc w:val="both"/>
        <w:rPr>
          <w:sz w:val="22"/>
          <w:szCs w:val="22"/>
        </w:rPr>
      </w:pPr>
      <w:r w:rsidRPr="00520662">
        <w:rPr>
          <w:sz w:val="22"/>
          <w:szCs w:val="22"/>
          <w:vertAlign w:val="superscript"/>
        </w:rPr>
        <w:t xml:space="preserve">2 </w:t>
      </w:r>
      <w:r w:rsidRPr="00520662">
        <w:rPr>
          <w:sz w:val="22"/>
          <w:szCs w:val="22"/>
        </w:rPr>
        <w:t>Ghi chính xác tên chế phẩm.</w:t>
      </w:r>
    </w:p>
    <w:p w:rsidR="00520662" w:rsidRPr="00520662" w:rsidRDefault="00520662" w:rsidP="00520662">
      <w:pPr>
        <w:shd w:val="clear" w:color="auto" w:fill="FFFFFF" w:themeFill="background1"/>
        <w:spacing w:after="120"/>
        <w:ind w:firstLine="720"/>
        <w:jc w:val="both"/>
        <w:rPr>
          <w:sz w:val="22"/>
          <w:szCs w:val="22"/>
        </w:rPr>
      </w:pPr>
      <w:r w:rsidRPr="00520662">
        <w:rPr>
          <w:sz w:val="22"/>
          <w:szCs w:val="22"/>
          <w:vertAlign w:val="superscript"/>
        </w:rPr>
        <w:t xml:space="preserve">3 </w:t>
      </w:r>
      <w:r w:rsidRPr="00520662">
        <w:rPr>
          <w:sz w:val="22"/>
          <w:szCs w:val="22"/>
        </w:rPr>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rsidR="00520662" w:rsidRPr="00520662" w:rsidRDefault="00520662" w:rsidP="00520662">
      <w:pPr>
        <w:shd w:val="clear" w:color="auto" w:fill="FFFFFF" w:themeFill="background1"/>
        <w:spacing w:after="120"/>
        <w:ind w:firstLine="720"/>
        <w:jc w:val="both"/>
        <w:rPr>
          <w:sz w:val="22"/>
          <w:szCs w:val="22"/>
        </w:rPr>
      </w:pPr>
      <w:r w:rsidRPr="00520662">
        <w:rPr>
          <w:sz w:val="22"/>
          <w:szCs w:val="22"/>
          <w:vertAlign w:val="superscript"/>
        </w:rPr>
        <w:t xml:space="preserve">4 </w:t>
      </w:r>
      <w:r w:rsidRPr="00520662">
        <w:rPr>
          <w:sz w:val="22"/>
          <w:szCs w:val="22"/>
        </w:rPr>
        <w:t>Ghi ngắn gọn tác dụng của chế phẩm và ghi rõ phạm vi sử dụng là gia dụng hay y tế hoặc cả hai. Ví dụ: diệt muỗi dùng trong gia dụng; rửa tay sát khuẩn dùng trong gia dụng và y tế</w:t>
      </w:r>
    </w:p>
    <w:p w:rsidR="00520662" w:rsidRPr="008F3AEB" w:rsidRDefault="00520662" w:rsidP="00520662">
      <w:pPr>
        <w:shd w:val="clear" w:color="auto" w:fill="FFFFFF" w:themeFill="background1"/>
        <w:spacing w:after="120"/>
        <w:ind w:firstLine="720"/>
        <w:jc w:val="both"/>
        <w:rPr>
          <w:b/>
          <w:bCs/>
          <w:sz w:val="26"/>
          <w:szCs w:val="26"/>
        </w:rPr>
      </w:pPr>
      <w:r w:rsidRPr="00520662">
        <w:rPr>
          <w:sz w:val="22"/>
          <w:szCs w:val="22"/>
          <w:vertAlign w:val="superscript"/>
        </w:rPr>
        <w:t xml:space="preserve">5 </w:t>
      </w:r>
      <w:r w:rsidRPr="00520662">
        <w:rPr>
          <w:sz w:val="22"/>
          <w:szCs w:val="22"/>
        </w:rPr>
        <w:t>Ghi rõ mục đích nhập khẩu là viện trợ.</w:t>
      </w:r>
      <w:r w:rsidRPr="008F3AEB">
        <w:rPr>
          <w:b/>
          <w:bCs/>
          <w:sz w:val="26"/>
          <w:szCs w:val="26"/>
        </w:rPr>
        <w:br w:type="page"/>
      </w:r>
    </w:p>
    <w:p w:rsidR="00520662" w:rsidRPr="00520662" w:rsidRDefault="00520662" w:rsidP="00520662">
      <w:pPr>
        <w:shd w:val="clear" w:color="auto" w:fill="FFFFFF" w:themeFill="background1"/>
        <w:jc w:val="center"/>
        <w:rPr>
          <w:sz w:val="24"/>
          <w:szCs w:val="24"/>
        </w:rPr>
      </w:pPr>
      <w:r w:rsidRPr="00520662">
        <w:rPr>
          <w:b/>
          <w:bCs/>
          <w:sz w:val="24"/>
          <w:szCs w:val="24"/>
        </w:rPr>
        <w:lastRenderedPageBreak/>
        <w:t>Phụ lục V</w:t>
      </w:r>
    </w:p>
    <w:p w:rsidR="00520662" w:rsidRPr="00520662" w:rsidRDefault="00520662" w:rsidP="00520662">
      <w:pPr>
        <w:shd w:val="clear" w:color="auto" w:fill="FFFFFF" w:themeFill="background1"/>
        <w:jc w:val="center"/>
        <w:rPr>
          <w:sz w:val="24"/>
          <w:szCs w:val="24"/>
        </w:rPr>
      </w:pPr>
      <w:r w:rsidRPr="00520662">
        <w:rPr>
          <w:b/>
          <w:bCs/>
          <w:sz w:val="24"/>
          <w:szCs w:val="24"/>
        </w:rPr>
        <w:t>NỘI DUNG TÀI LIỆU KỸ THUẬT</w:t>
      </w:r>
      <w:r w:rsidRPr="00520662">
        <w:rPr>
          <w:b/>
          <w:bCs/>
          <w:sz w:val="24"/>
          <w:szCs w:val="24"/>
        </w:rPr>
        <w:br/>
      </w:r>
      <w:r w:rsidRPr="00520662">
        <w:rPr>
          <w:i/>
          <w:iCs/>
          <w:sz w:val="24"/>
          <w:szCs w:val="24"/>
        </w:rPr>
        <w:t>(Kèm theo Nghị định số 91/2016/NĐ-CP ngày 01 tháng 7 năm 2016 của Chính phủ và Nghị định số 129/2024/NĐ-CP ngày 10 tháng 10 năm 2024 của Chính phủ)</w:t>
      </w:r>
    </w:p>
    <w:p w:rsidR="00520662" w:rsidRPr="00520662" w:rsidRDefault="00520662" w:rsidP="00520662">
      <w:pPr>
        <w:shd w:val="clear" w:color="auto" w:fill="FFFFFF" w:themeFill="background1"/>
        <w:jc w:val="center"/>
        <w:rPr>
          <w:sz w:val="24"/>
          <w:szCs w:val="24"/>
        </w:rPr>
      </w:pPr>
      <w:r w:rsidRPr="00520662">
        <w:rPr>
          <w:b/>
          <w:bCs/>
          <w:sz w:val="24"/>
          <w:szCs w:val="24"/>
        </w:rPr>
        <w:t>I. HƯỚNG DẪN CHUẨN BỊ TÀI LIỆU KỸ THUẬT</w:t>
      </w:r>
    </w:p>
    <w:p w:rsidR="00520662" w:rsidRPr="00520662" w:rsidRDefault="00520662" w:rsidP="00520662">
      <w:pPr>
        <w:shd w:val="clear" w:color="auto" w:fill="FFFFFF" w:themeFill="background1"/>
        <w:spacing w:after="120"/>
        <w:ind w:firstLine="720"/>
        <w:jc w:val="both"/>
        <w:rPr>
          <w:sz w:val="24"/>
          <w:szCs w:val="24"/>
        </w:rPr>
      </w:pPr>
      <w:r w:rsidRPr="00520662">
        <w:rPr>
          <w:sz w:val="24"/>
          <w:szCs w:val="24"/>
        </w:rPr>
        <w:t>1. Đối với chế phẩm chứa hoạt chất lần đầu tiên đăng ký tại Việt Nam thì tài liệu kỹ thuật phải bao gồm đầy đủ các mục theo yêu cầu tại Mục II.</w:t>
      </w:r>
    </w:p>
    <w:p w:rsidR="00520662" w:rsidRPr="00520662" w:rsidRDefault="00520662" w:rsidP="00520662">
      <w:pPr>
        <w:shd w:val="clear" w:color="auto" w:fill="FFFFFF" w:themeFill="background1"/>
        <w:spacing w:after="120"/>
        <w:ind w:firstLine="720"/>
        <w:jc w:val="both"/>
        <w:rPr>
          <w:sz w:val="24"/>
          <w:szCs w:val="24"/>
        </w:rPr>
      </w:pPr>
      <w:r w:rsidRPr="00520662">
        <w:rPr>
          <w:sz w:val="24"/>
          <w:szCs w:val="24"/>
        </w:rPr>
        <w:t>2. Đối với chế phẩm mà hoạt chất đã được đăng ký tại Việt Nam thì tài liệu kỹ thuật bao gồm các nội dung quy định tại Phần 1, Phần 3 (tài liệu về chế phẩm) và Phần 4 Mục II.</w:t>
      </w:r>
    </w:p>
    <w:p w:rsidR="00520662" w:rsidRPr="00520662" w:rsidRDefault="00520662" w:rsidP="00520662">
      <w:pPr>
        <w:shd w:val="clear" w:color="auto" w:fill="FFFFFF" w:themeFill="background1"/>
        <w:spacing w:after="120"/>
        <w:ind w:firstLine="720"/>
        <w:jc w:val="both"/>
        <w:rPr>
          <w:sz w:val="24"/>
          <w:szCs w:val="24"/>
        </w:rPr>
      </w:pPr>
      <w:r w:rsidRPr="00520662">
        <w:rPr>
          <w:b/>
          <w:bCs/>
          <w:sz w:val="24"/>
          <w:szCs w:val="24"/>
        </w:rPr>
        <w:t>II. YÊU CẦU VỀ TÀI LIỆU KỸ THUẬT:</w:t>
      </w:r>
    </w:p>
    <w:tbl>
      <w:tblPr>
        <w:tblW w:w="5000" w:type="pct"/>
        <w:jc w:val="center"/>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84"/>
        <w:gridCol w:w="7720"/>
      </w:tblGrid>
      <w:tr w:rsidR="00520662" w:rsidRPr="00520662" w:rsidTr="00520662">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Phần 1. CHỈ TIÊU CHẤT LƯỢNG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Thành phần và hàm lượng hoạt chất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Thành phần, hàm lượng phụ gia cộng hưởng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Loại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Dạng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Hạn sử dụng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Nguồn hoạt chất (tên hoạt chất, hàm lượng, nhà sản xuất)</w:t>
            </w:r>
          </w:p>
        </w:tc>
      </w:tr>
      <w:tr w:rsidR="00520662" w:rsidRPr="00520662" w:rsidTr="00520662">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Phần 2. HOẠT CHẤT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Ngoại dạng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Hàm lượng tối thiểu và tối đa của hoạt chất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Nhận diện và hàm lượng các đồng phân, tạp chất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Thời hạn sử dụng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và quy trình phân tích xác định hàm lượng hoạt chất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Số CAS</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thông thường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hóa chất theo IUPAC</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9</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Công thức cấu tạo</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10</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Công thức phân tử</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Khối lượng phân tử</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Họ hóa chất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Điểm nóng chảy, sôi, phân hủy</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Áp suất hơi</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Tỷ trọng (với chất lỏng)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hòa tan trong nước và dung môi hữu cơ</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 qua miệng (LD</w:t>
            </w:r>
            <w:r w:rsidRPr="00520662">
              <w:rPr>
                <w:sz w:val="24"/>
                <w:szCs w:val="24"/>
                <w:vertAlign w:val="subscript"/>
              </w:rPr>
              <w:t>50</w:t>
            </w:r>
            <w:r w:rsidRPr="00520662">
              <w:rPr>
                <w:sz w:val="24"/>
                <w:szCs w:val="24"/>
              </w:rPr>
              <w: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lang w:val="pt-PT"/>
              </w:rPr>
            </w:pPr>
            <w:r w:rsidRPr="00520662">
              <w:rPr>
                <w:sz w:val="24"/>
                <w:szCs w:val="24"/>
                <w:lang w:val="pt-PT"/>
              </w:rPr>
              <w:t>Độc cấp tính qua da (LD</w:t>
            </w:r>
            <w:r w:rsidRPr="00520662">
              <w:rPr>
                <w:sz w:val="24"/>
                <w:szCs w:val="24"/>
                <w:vertAlign w:val="subscript"/>
                <w:lang w:val="pt-PT"/>
              </w:rPr>
              <w:t>50</w:t>
            </w:r>
            <w:r w:rsidRPr="00520662">
              <w:rPr>
                <w:sz w:val="24"/>
                <w:szCs w:val="24"/>
                <w:lang w:val="pt-PT"/>
              </w:rPr>
              <w: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 qua hô hấp (LC</w:t>
            </w:r>
            <w:r w:rsidRPr="00520662">
              <w:rPr>
                <w:sz w:val="24"/>
                <w:szCs w:val="24"/>
                <w:vertAlign w:val="subscript"/>
              </w:rPr>
              <w:t>50</w:t>
            </w:r>
            <w:r w:rsidRPr="00520662">
              <w:rPr>
                <w:sz w:val="24"/>
                <w:szCs w:val="24"/>
              </w:rPr>
              <w: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kích thích mắt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lastRenderedPageBreak/>
              <w:t>17.5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lang w:val="de-DE"/>
              </w:rPr>
            </w:pPr>
            <w:r w:rsidRPr="00520662">
              <w:rPr>
                <w:sz w:val="24"/>
                <w:szCs w:val="24"/>
                <w:lang w:val="de-DE"/>
              </w:rPr>
              <w:t>Khả năng kích thích da</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17.6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gây dị ứng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cận mãn tính (tên gọi khác: độc bán trường, độc bán mãn tính)</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19</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mãn tính</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20</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gây ung thư</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gây đột biến gen</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sinh sản và sự phát triển (bao gồm cả khả năng sinh quái thai)</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Các nghiên cứu độc tính khác, nếu có</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Dữ liệu y khoa, triệu chứng ngộ độc, thuốc giải độc nếu có</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Chuyển hóa trong môi trường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25.1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Trong đất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25.2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Trong nước</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25.3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Trong không khí</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sinh thái</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chim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cá và các loài thủy sinh</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ong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26.4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các sinh vật không phải đối tượng phòng trừ</w:t>
            </w:r>
          </w:p>
        </w:tc>
      </w:tr>
      <w:tr w:rsidR="00520662" w:rsidRPr="00520662" w:rsidTr="00520662">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Phần 3.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DỮ LIỆU LÝ-HÓA</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Nhận diện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và địa chỉ nhà sản xuất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Tên và địa chỉ đơn vị sang chai, đóng gói (nếu có)</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Cấp độc cấp tính theo phân loại của hệ thống hài hòa toàn cầu về phân loại và ghi nhãn hóa chất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Thành phần</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Hàm lượng hoạt chất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Hàm lượng các chất phụ gia (bao gồm cả dung môi, chất mang)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Đặc tính lý hóa của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Ngoại dạng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Tỷ trọng với chất lỏng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bắt lửa, điểm chớp</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ăn mòn (nếu có)</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 bền bảo quản</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 acid, kiềm hoặc pH</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lastRenderedPageBreak/>
              <w:t>3.7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hỗn hợp với chế phẩm khác</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và quy trình phân tích</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Quy trình sản xuất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II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ĐỘC TÍNH</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 qua miệng (LD</w:t>
            </w:r>
            <w:r w:rsidRPr="00520662">
              <w:rPr>
                <w:sz w:val="24"/>
                <w:szCs w:val="24"/>
                <w:vertAlign w:val="subscript"/>
              </w:rPr>
              <w:t>50</w:t>
            </w:r>
            <w:r w:rsidRPr="00520662">
              <w:rPr>
                <w:sz w:val="24"/>
                <w:szCs w:val="24"/>
              </w:rPr>
              <w: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lang w:val="pt-PT"/>
              </w:rPr>
            </w:pPr>
            <w:r w:rsidRPr="00520662">
              <w:rPr>
                <w:sz w:val="24"/>
                <w:szCs w:val="24"/>
                <w:lang w:val="pt-PT"/>
              </w:rPr>
              <w:t>Độc cấp tính qua da (LD</w:t>
            </w:r>
            <w:r w:rsidRPr="00520662">
              <w:rPr>
                <w:sz w:val="24"/>
                <w:szCs w:val="24"/>
                <w:vertAlign w:val="subscript"/>
                <w:lang w:val="pt-PT"/>
              </w:rPr>
              <w:t>50</w:t>
            </w:r>
            <w:r w:rsidRPr="00520662">
              <w:rPr>
                <w:sz w:val="24"/>
                <w:szCs w:val="24"/>
                <w:lang w:val="pt-PT"/>
              </w:rPr>
              <w: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cấp tính qua hô hấp (LC</w:t>
            </w:r>
            <w:r w:rsidRPr="00520662">
              <w:rPr>
                <w:sz w:val="24"/>
                <w:szCs w:val="24"/>
                <w:vertAlign w:val="subscript"/>
              </w:rPr>
              <w:t>50</w:t>
            </w:r>
            <w:r w:rsidRPr="00520662">
              <w:rPr>
                <w:sz w:val="24"/>
                <w:szCs w:val="24"/>
              </w:rPr>
              <w: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kích thích mắt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lang w:val="de-DE"/>
              </w:rPr>
            </w:pPr>
            <w:r w:rsidRPr="00520662">
              <w:rPr>
                <w:sz w:val="24"/>
                <w:szCs w:val="24"/>
                <w:lang w:val="de-DE"/>
              </w:rPr>
              <w:t>Khả năng kích thích da</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Khả năng gây dị ứng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III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ĐỘC TÍNH SINH THÁI</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chim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cá và các loài thủy sinh</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ong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Độc tính với các sinh vật không phải đối tượng phòng trừ</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IV</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HIỆU LỰC SINH HỌC</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Cơ chế tác động của chế phẩm để diệt khuẩn, diệt côn trùng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pacing w:val="-6"/>
                <w:sz w:val="24"/>
                <w:szCs w:val="24"/>
              </w:rPr>
            </w:pPr>
            <w:r w:rsidRPr="00520662">
              <w:rPr>
                <w:spacing w:val="-6"/>
                <w:sz w:val="24"/>
                <w:szCs w:val="24"/>
              </w:rPr>
              <w:t>Khả năng diệt khuẩn, diệt côn trùng (chủng loại vi khuẩn, loại côn trùng)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Lĩnh vực sử dụng (trong gia dụng hoặc y tế,...)</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Liều lượng sử dụng</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pacing w:val="-10"/>
                <w:sz w:val="24"/>
                <w:szCs w:val="24"/>
              </w:rPr>
            </w:pPr>
            <w:r w:rsidRPr="00520662">
              <w:rPr>
                <w:spacing w:val="-10"/>
                <w:sz w:val="24"/>
                <w:szCs w:val="24"/>
              </w:rPr>
              <w:t>Khoảng thời gian giữa các lần sử dụng (đối với chế phẩm có tác dụng tồn lưu)</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Môi trường pha loãng nếu có (nước, dầu,...)</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sử dụng (phun, rải...)</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V</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b/>
                <w:bCs/>
                <w:sz w:val="24"/>
                <w:szCs w:val="24"/>
              </w:rPr>
              <w:t>CÁC THÔNG TIN KHÁC</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Hướng dẫn sử dụng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Hướng dẫn bảo quản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Chú ý về an toàn khi sử dụng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pacing w:val="-10"/>
                <w:sz w:val="24"/>
                <w:szCs w:val="24"/>
              </w:rPr>
            </w:pPr>
            <w:r w:rsidRPr="00520662">
              <w:rPr>
                <w:spacing w:val="-10"/>
                <w:sz w:val="24"/>
                <w:szCs w:val="24"/>
              </w:rPr>
              <w:t>Tác động xấu có thể xảy ra đối với người khi sử dụng chế phẩm và cách xử lý</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tiêu hủy chế phẩm hết hạn hoặc không sử dụng hết</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Phương pháp tiêu hủy bao gói chế phẩm</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Mã HS (HS code): áp dụng đối với chế phẩm nhập khẩu</w:t>
            </w:r>
          </w:p>
        </w:tc>
      </w:tr>
      <w:tr w:rsidR="00520662" w:rsidRPr="00520662" w:rsidTr="00520662">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sz w:val="24"/>
                <w:szCs w:val="24"/>
              </w:rPr>
              <w:t>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rPr>
                <w:sz w:val="24"/>
                <w:szCs w:val="24"/>
              </w:rPr>
            </w:pPr>
            <w:r w:rsidRPr="00520662">
              <w:rPr>
                <w:sz w:val="24"/>
                <w:szCs w:val="24"/>
              </w:rPr>
              <w:t>Mã số Liên hiệp quốc (UN No.)</w:t>
            </w:r>
          </w:p>
        </w:tc>
      </w:tr>
      <w:tr w:rsidR="00520662" w:rsidRPr="00520662" w:rsidTr="00520662">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center"/>
              <w:rPr>
                <w:sz w:val="24"/>
                <w:szCs w:val="24"/>
              </w:rPr>
            </w:pPr>
            <w:r w:rsidRPr="00520662">
              <w:rPr>
                <w:b/>
                <w:bCs/>
                <w:sz w:val="24"/>
                <w:szCs w:val="24"/>
              </w:rPr>
              <w:t>Phần 4. PHIẾU AN TOÀN HÓA CHẤT CỦA HÓA CHẤT, CHẾ PHẨM</w:t>
            </w:r>
          </w:p>
          <w:p w:rsidR="00520662" w:rsidRPr="00520662" w:rsidRDefault="00520662" w:rsidP="00520662">
            <w:pPr>
              <w:shd w:val="clear" w:color="auto" w:fill="FFFFFF" w:themeFill="background1"/>
              <w:jc w:val="center"/>
              <w:rPr>
                <w:sz w:val="24"/>
                <w:szCs w:val="24"/>
              </w:rPr>
            </w:pPr>
            <w:r w:rsidRPr="00520662">
              <w:rPr>
                <w:i/>
                <w:iCs/>
                <w:sz w:val="24"/>
                <w:szCs w:val="24"/>
              </w:rPr>
              <w:t>Material safety data sheet (MSDS):</w:t>
            </w:r>
          </w:p>
        </w:tc>
      </w:tr>
      <w:tr w:rsidR="00520662" w:rsidRPr="00520662" w:rsidTr="00520662">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520662" w:rsidRPr="00520662" w:rsidRDefault="00520662" w:rsidP="00520662">
            <w:pPr>
              <w:shd w:val="clear" w:color="auto" w:fill="FFFFFF" w:themeFill="background1"/>
              <w:jc w:val="both"/>
              <w:rPr>
                <w:sz w:val="24"/>
                <w:szCs w:val="24"/>
              </w:rPr>
            </w:pPr>
            <w:r w:rsidRPr="00520662">
              <w:rPr>
                <w:sz w:val="24"/>
                <w:szCs w:val="24"/>
              </w:rPr>
              <w:t>Đối với những chế phẩm phải lập Phiếu an toàn hóa chất theo quy định của pháp luật về hóa chất.</w:t>
            </w:r>
          </w:p>
        </w:tc>
      </w:tr>
    </w:tbl>
    <w:p w:rsidR="00520662" w:rsidRDefault="00520662" w:rsidP="00520662">
      <w:pPr>
        <w:spacing w:before="120" w:after="120"/>
        <w:ind w:firstLine="720"/>
        <w:jc w:val="both"/>
        <w:rPr>
          <w:spacing w:val="-2"/>
          <w:sz w:val="26"/>
          <w:szCs w:val="26"/>
          <w:lang w:val="vi-VN"/>
        </w:rPr>
      </w:pPr>
    </w:p>
    <w:p w:rsidR="00520662" w:rsidRPr="00D41735" w:rsidRDefault="00520662" w:rsidP="00520662">
      <w:pPr>
        <w:spacing w:after="160" w:line="278" w:lineRule="auto"/>
        <w:ind w:firstLine="540"/>
        <w:rPr>
          <w:spacing w:val="-2"/>
          <w:sz w:val="26"/>
          <w:szCs w:val="26"/>
        </w:rPr>
      </w:pPr>
      <w:r w:rsidRPr="00D41735">
        <w:rPr>
          <w:b/>
          <w:spacing w:val="-2"/>
          <w:sz w:val="26"/>
          <w:szCs w:val="26"/>
        </w:rPr>
        <w:lastRenderedPageBreak/>
        <w:t>3</w:t>
      </w:r>
      <w:r>
        <w:rPr>
          <w:b/>
          <w:spacing w:val="-2"/>
          <w:sz w:val="26"/>
          <w:szCs w:val="26"/>
        </w:rPr>
        <w:t>7</w:t>
      </w:r>
      <w:r w:rsidRPr="00D41735">
        <w:rPr>
          <w:b/>
          <w:spacing w:val="-2"/>
          <w:sz w:val="26"/>
          <w:szCs w:val="26"/>
        </w:rPr>
        <w:t>.</w:t>
      </w:r>
      <w:r>
        <w:rPr>
          <w:spacing w:val="-2"/>
          <w:sz w:val="26"/>
          <w:szCs w:val="26"/>
        </w:rPr>
        <w:t xml:space="preserve"> </w:t>
      </w:r>
      <w:r w:rsidRPr="008F3AEB">
        <w:rPr>
          <w:b/>
          <w:bCs/>
          <w:sz w:val="26"/>
          <w:szCs w:val="26"/>
        </w:rPr>
        <w:t xml:space="preserve">Cấp giấy phép nhập khẩu chế phẩm diệt côn trùng, diệt khuẩn dùng trong lĩnh vực gia dụng và y tế là </w:t>
      </w:r>
      <w:bookmarkStart w:id="29" w:name="_Hlk181988232"/>
      <w:r w:rsidRPr="008F3AEB">
        <w:rPr>
          <w:b/>
          <w:bCs/>
          <w:sz w:val="26"/>
          <w:szCs w:val="26"/>
        </w:rPr>
        <w:t>quà biếu, cho, tặng</w:t>
      </w:r>
      <w:bookmarkEnd w:id="29"/>
    </w:p>
    <w:p w:rsidR="00520662" w:rsidRDefault="00520662" w:rsidP="00520662">
      <w:pPr>
        <w:spacing w:before="120" w:after="120"/>
        <w:ind w:firstLine="720"/>
        <w:jc w:val="both"/>
        <w:rPr>
          <w:b/>
          <w:lang w:val="nl-NL"/>
        </w:rPr>
      </w:pPr>
      <w:r w:rsidRPr="00860188">
        <w:rPr>
          <w:b/>
          <w:lang w:val="nl-NL"/>
        </w:rPr>
        <w:t>a) Trình tự thực hiện</w:t>
      </w:r>
    </w:p>
    <w:p w:rsidR="00520662" w:rsidRPr="008F3AEB" w:rsidRDefault="00520662" w:rsidP="00520662">
      <w:pPr>
        <w:shd w:val="clear" w:color="auto" w:fill="FFFFFF" w:themeFill="background1"/>
        <w:spacing w:before="100" w:after="80"/>
        <w:ind w:firstLine="720"/>
        <w:jc w:val="both"/>
        <w:rPr>
          <w:sz w:val="26"/>
          <w:szCs w:val="26"/>
        </w:rPr>
      </w:pPr>
      <w:r w:rsidRPr="008F3AEB">
        <w:rPr>
          <w:b/>
          <w:bCs/>
          <w:sz w:val="26"/>
          <w:szCs w:val="26"/>
        </w:rPr>
        <w:t xml:space="preserve">Bước 1. </w:t>
      </w:r>
      <w:r w:rsidRPr="008F3AEB">
        <w:rPr>
          <w:sz w:val="26"/>
          <w:szCs w:val="26"/>
        </w:rPr>
        <w:t>Cơ sở đề nghị cấp giấy phép nhập khẩu (sau đây gọi tắt là tổ chức nhập khẩu) nộp hồ sơ đến Cơ quan chuyên môn về y tế thuộc Ủy ban nhân dân cấp tỉnh.</w:t>
      </w:r>
    </w:p>
    <w:p w:rsidR="00520662" w:rsidRPr="008F3AEB" w:rsidRDefault="00520662" w:rsidP="00520662">
      <w:pPr>
        <w:shd w:val="clear" w:color="auto" w:fill="FFFFFF" w:themeFill="background1"/>
        <w:spacing w:before="100" w:after="80"/>
        <w:ind w:firstLine="720"/>
        <w:jc w:val="both"/>
        <w:rPr>
          <w:sz w:val="26"/>
          <w:szCs w:val="26"/>
        </w:rPr>
      </w:pPr>
      <w:r w:rsidRPr="008F3AEB">
        <w:rPr>
          <w:b/>
          <w:bCs/>
          <w:sz w:val="26"/>
          <w:szCs w:val="26"/>
        </w:rPr>
        <w:t xml:space="preserve">Bước 2. </w:t>
      </w:r>
      <w:r w:rsidRPr="008F3AEB">
        <w:rPr>
          <w:sz w:val="26"/>
          <w:szCs w:val="26"/>
        </w:rPr>
        <w:t>Sau khi nhận được hồ sơ đề nghị cấp giấy phép nhập khẩu đầy đủ, Cơ quan chuyên môn về y tế thuộc Ủy ban nhân dân cấp tỉnh gửi cho tổ chức, cá nhân đề nghị nhập khẩu Phiếu tiếp nhận hồ sơ đề nghị nhập khẩu theo Mẫu số 09 tại Phụ lục III ban hành kèm theo Nghị định số 91/2016/NĐ-CP.</w:t>
      </w:r>
    </w:p>
    <w:p w:rsidR="00520662" w:rsidRPr="008F3AEB" w:rsidRDefault="00520662" w:rsidP="00520662">
      <w:pPr>
        <w:shd w:val="clear" w:color="auto" w:fill="FFFFFF" w:themeFill="background1"/>
        <w:spacing w:before="100" w:after="80"/>
        <w:ind w:firstLine="720"/>
        <w:jc w:val="both"/>
        <w:rPr>
          <w:sz w:val="26"/>
          <w:szCs w:val="26"/>
        </w:rPr>
      </w:pPr>
      <w:r w:rsidRPr="008F3AEB">
        <w:rPr>
          <w:b/>
          <w:bCs/>
          <w:sz w:val="26"/>
          <w:szCs w:val="26"/>
        </w:rPr>
        <w:t xml:space="preserve">Bước 3. </w:t>
      </w:r>
      <w:r w:rsidRPr="008F3AEB">
        <w:rPr>
          <w:sz w:val="26"/>
          <w:szCs w:val="26"/>
        </w:rPr>
        <w:t>Trường hợp không có yêu cầu bổ sung, sửa đổi hồ sơ đề nghị nhập khẩu, Cơ quan chuyên môn về y tế thuộc Ủy ban nhân dân cấp tỉnh có trách nhiệm cấp giấy phép nhập khẩu trong thời hạn 15 ngày, kể từ ngày ghi trên Phiếu tiếp nhận hồ sơ. Trường hợp không cấp phải có văn bản trả lời và nêu rõ lý do.</w:t>
      </w:r>
    </w:p>
    <w:p w:rsidR="00520662" w:rsidRDefault="00520662" w:rsidP="00520662">
      <w:pPr>
        <w:spacing w:before="120" w:after="120"/>
        <w:ind w:firstLine="720"/>
        <w:jc w:val="both"/>
        <w:rPr>
          <w:sz w:val="26"/>
          <w:szCs w:val="26"/>
        </w:rPr>
      </w:pPr>
      <w:r w:rsidRPr="008F3AEB">
        <w:rPr>
          <w:sz w:val="26"/>
          <w:szCs w:val="26"/>
        </w:rPr>
        <w:t>Trường hợp hồ sơ đề nghị nhập khẩu chưa hoàn chỉnh thì Cơ quan chuyên môn về y tế thuộc Ủy ban nhân dân cấp tỉnh phải có văn bản thông báo cho tổ chức nhập khẩu để bổ sung, sửa đổi hồ sơ trong thời hạn 15 ngày, kể từ ngày ghi trên Phiếu tiếp nhận hồ sơ đề nghị nhập khẩu. Văn bản thông báo phải nêu rõ nội dung cần bổ sung, sửa đổi</w:t>
      </w:r>
    </w:p>
    <w:p w:rsidR="00520662" w:rsidRDefault="00520662" w:rsidP="00520662">
      <w:pPr>
        <w:spacing w:before="120" w:after="120"/>
        <w:ind w:firstLine="720"/>
        <w:jc w:val="both"/>
        <w:rPr>
          <w:b/>
        </w:rPr>
      </w:pPr>
      <w:r w:rsidRPr="008F3AEB">
        <w:rPr>
          <w:b/>
          <w:bCs/>
          <w:sz w:val="26"/>
          <w:szCs w:val="26"/>
        </w:rPr>
        <w:t xml:space="preserve">Bước 4. </w:t>
      </w:r>
      <w:r w:rsidRPr="008F3AEB">
        <w:rPr>
          <w:sz w:val="26"/>
          <w:szCs w:val="26"/>
        </w:rPr>
        <w:t xml:space="preserve">Trường hợp Cơ quan chuyên môn về y tế thuộc Ủy ban nhân dân cấp tỉnh có văn bản yêu cầu bổ sung, sửa đổi hồ sơ, trong thời hạn 60 ngày, kể từ ngày ghi trên văn bản, tổ chức nhập khẩu phải hoàn chỉnh hồ sơ, giải trình rõ những nội dung bổ sung, sửa đổi bằng văn bản và gửi đến </w:t>
      </w:r>
      <w:r w:rsidRPr="008F3AEB">
        <w:rPr>
          <w:sz w:val="26"/>
          <w:szCs w:val="26"/>
          <w:lang w:val="vi-VN"/>
        </w:rPr>
        <w:t>Cơ quan chuyên môn về y tế thuộc Ủy ban nhân dân cấp tỉnh</w:t>
      </w:r>
      <w:r w:rsidRPr="008F3AEB">
        <w:rPr>
          <w:sz w:val="26"/>
          <w:szCs w:val="26"/>
        </w:rPr>
        <w:t>. Ngày tiếp nhận hồ sơ bổ sung, sửa đổi được ghi trên Phiếu tiếp nhận hồ sơ. Nếu quá thời hạn trên, hồ sơ đề nghị nhập khẩu sẽ bị hủy bỏ</w:t>
      </w:r>
    </w:p>
    <w:p w:rsidR="00520662" w:rsidRPr="00D41735" w:rsidRDefault="00520662" w:rsidP="00520662">
      <w:pPr>
        <w:spacing w:before="120" w:after="120"/>
        <w:ind w:firstLine="720"/>
        <w:jc w:val="both"/>
        <w:rPr>
          <w:b/>
          <w:lang w:val="nl-NL"/>
        </w:rPr>
      </w:pPr>
      <w:r w:rsidRPr="00860188">
        <w:rPr>
          <w:b/>
        </w:rPr>
        <w:t xml:space="preserve"> b) Cách thức thực hiện</w:t>
      </w:r>
      <w:r w:rsidRPr="00AD7EEF">
        <w:t xml:space="preserve">: </w:t>
      </w:r>
      <w:r>
        <w:rPr>
          <w:sz w:val="26"/>
          <w:szCs w:val="26"/>
          <w:lang w:val="vi-VN"/>
        </w:rPr>
        <w:t xml:space="preserve">Gửi trực tiếp, trực tuyến </w:t>
      </w:r>
      <w:r w:rsidRPr="008F3AEB">
        <w:rPr>
          <w:sz w:val="26"/>
          <w:szCs w:val="26"/>
          <w:lang w:val="vi-VN"/>
        </w:rPr>
        <w:t>hoặc qua dịch vụ bưu chính công ích</w:t>
      </w:r>
    </w:p>
    <w:p w:rsidR="00520662" w:rsidRPr="00860188" w:rsidRDefault="00520662" w:rsidP="00520662">
      <w:pPr>
        <w:spacing w:before="120" w:after="120"/>
        <w:ind w:firstLine="720"/>
        <w:jc w:val="both"/>
        <w:rPr>
          <w:b/>
        </w:rPr>
      </w:pPr>
      <w:r w:rsidRPr="00860188">
        <w:rPr>
          <w:b/>
        </w:rPr>
        <w:t>c) Thành phần, số lượng hồ sơ</w:t>
      </w:r>
    </w:p>
    <w:p w:rsidR="008B3F3F" w:rsidRPr="008F3AEB" w:rsidRDefault="008B3F3F" w:rsidP="008B3F3F">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Văn bản đề nghị nhập khẩu theo Mẫu số 09 tại Phụ lục I ban hành kèm theo Nghị định số 91/2016/NĐ-CP và Nghị định số 129/2024/NĐ-CP </w:t>
      </w:r>
      <w:r w:rsidRPr="008F3AEB">
        <w:rPr>
          <w:i/>
          <w:iCs/>
          <w:sz w:val="26"/>
          <w:szCs w:val="26"/>
          <w:lang w:val="vi-VN"/>
        </w:rPr>
        <w:t>(Bản gốc văn bản)</w:t>
      </w:r>
      <w:r w:rsidRPr="008F3AEB">
        <w:rPr>
          <w:sz w:val="26"/>
          <w:szCs w:val="26"/>
          <w:lang w:val="vi-VN"/>
        </w:rPr>
        <w:t>.</w:t>
      </w:r>
    </w:p>
    <w:p w:rsidR="008B3F3F" w:rsidRDefault="008B3F3F" w:rsidP="008B3F3F">
      <w:pPr>
        <w:shd w:val="clear" w:color="auto" w:fill="FFFFFF" w:themeFill="background1"/>
        <w:spacing w:before="80" w:after="80"/>
        <w:ind w:firstLine="720"/>
        <w:jc w:val="both"/>
        <w:rPr>
          <w:sz w:val="26"/>
          <w:szCs w:val="26"/>
          <w:lang w:val="vi-VN"/>
        </w:rPr>
      </w:pPr>
      <w:r>
        <w:rPr>
          <w:sz w:val="26"/>
          <w:szCs w:val="26"/>
        </w:rPr>
        <w:t>-</w:t>
      </w:r>
      <w:r w:rsidRPr="008F3AEB">
        <w:rPr>
          <w:sz w:val="26"/>
          <w:szCs w:val="26"/>
          <w:lang w:val="vi-VN"/>
        </w:rPr>
        <w:t xml:space="preserve">.Thư thông báo việc biếu, cho, tặng </w:t>
      </w:r>
      <w:r w:rsidRPr="008F3AEB">
        <w:rPr>
          <w:i/>
          <w:iCs/>
          <w:sz w:val="26"/>
          <w:szCs w:val="26"/>
          <w:lang w:val="vi-VN"/>
        </w:rPr>
        <w:t>(Bản gốc văn bản)</w:t>
      </w:r>
      <w:r w:rsidRPr="008F3AEB">
        <w:rPr>
          <w:sz w:val="26"/>
          <w:szCs w:val="26"/>
          <w:lang w:val="vi-VN"/>
        </w:rPr>
        <w:t xml:space="preserve"> và tài liệu chứng minh chế phẩm xin nhập khẩu được cơ quan có thẩm quyền tại nước xuất khẩu cho phép sử dụng</w:t>
      </w:r>
    </w:p>
    <w:p w:rsidR="008B3F3F" w:rsidRPr="008F3AEB" w:rsidRDefault="008B3F3F" w:rsidP="008B3F3F">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Tài liệu kỹ thuật của chế phẩm gồm các nội dung theo quy định tại Phụ lục V ban hành kèm theo Nghị định số 91/2016/NĐ-CP và Nghị định số 129/2024/NĐ-CP.</w:t>
      </w:r>
    </w:p>
    <w:p w:rsidR="00520662" w:rsidRPr="008F3AEB" w:rsidRDefault="008B3F3F" w:rsidP="008B3F3F">
      <w:pPr>
        <w:shd w:val="clear" w:color="auto" w:fill="FFFFFF" w:themeFill="background1"/>
        <w:spacing w:before="80" w:after="80"/>
        <w:ind w:firstLine="720"/>
        <w:jc w:val="both"/>
        <w:rPr>
          <w:sz w:val="26"/>
          <w:szCs w:val="26"/>
          <w:lang w:val="vi-VN"/>
        </w:rPr>
      </w:pPr>
      <w:r>
        <w:rPr>
          <w:sz w:val="26"/>
          <w:szCs w:val="26"/>
        </w:rPr>
        <w:t>-</w:t>
      </w:r>
      <w:r w:rsidRPr="008F3AEB">
        <w:rPr>
          <w:sz w:val="26"/>
          <w:szCs w:val="26"/>
          <w:lang w:val="vi-VN"/>
        </w:rPr>
        <w:t xml:space="preserve"> Các trường hợp nhập khẩu chế phẩm với tổng trọng lượng một lần xin nhập khẩu từ 50 kg trở lên phải có bản sao hợp lệ Giấy chứng nhận thực hành sản xuất tốt (GMP) hoặc ISO của nhà máy sản xuất và Giấy chứng nhận lưu hành tự do</w:t>
      </w:r>
      <w:r w:rsidR="00520662" w:rsidRPr="008F3AEB">
        <w:rPr>
          <w:i/>
          <w:iCs/>
          <w:sz w:val="26"/>
          <w:szCs w:val="26"/>
          <w:lang w:val="vi-VN"/>
        </w:rPr>
        <w:t>.</w:t>
      </w:r>
    </w:p>
    <w:p w:rsidR="00520662" w:rsidRDefault="00520662" w:rsidP="00520662">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520662" w:rsidRPr="008F3AEB" w:rsidRDefault="00520662" w:rsidP="00520662">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sidRPr="008F3AEB">
        <w:rPr>
          <w:sz w:val="26"/>
          <w:szCs w:val="26"/>
        </w:rPr>
        <w:t xml:space="preserve"> </w:t>
      </w:r>
      <w:r>
        <w:rPr>
          <w:sz w:val="26"/>
          <w:szCs w:val="26"/>
        </w:rPr>
        <w:t>15</w:t>
      </w:r>
      <w:r w:rsidRPr="008F3AEB">
        <w:rPr>
          <w:sz w:val="26"/>
          <w:szCs w:val="26"/>
        </w:rPr>
        <w:t xml:space="preserve"> ngày kể từ ngày nhận được đủ hồ sơ hợp lệ.</w:t>
      </w:r>
    </w:p>
    <w:p w:rsidR="00520662" w:rsidRDefault="00520662" w:rsidP="00520662">
      <w:pPr>
        <w:spacing w:before="120" w:after="120"/>
        <w:ind w:firstLine="720"/>
        <w:jc w:val="both"/>
        <w:rPr>
          <w:sz w:val="26"/>
          <w:szCs w:val="26"/>
        </w:rPr>
      </w:pPr>
      <w:r w:rsidRPr="00860188">
        <w:rPr>
          <w:b/>
        </w:rPr>
        <w:t>đ) Đối tượng thực hiện thủ tục hành chính</w:t>
      </w:r>
      <w:r w:rsidRPr="00AD7EEF">
        <w:t xml:space="preserve">: </w:t>
      </w:r>
      <w:r w:rsidR="008B3F3F" w:rsidRPr="008F3AEB">
        <w:rPr>
          <w:sz w:val="26"/>
          <w:szCs w:val="26"/>
        </w:rPr>
        <w:t>Tổ chức, cá nhân được cho, tặng, biếu chế phẩm diệt côn trùng, diệt khuẩn dùng t</w:t>
      </w:r>
      <w:r w:rsidR="008B3F3F">
        <w:rPr>
          <w:sz w:val="26"/>
          <w:szCs w:val="26"/>
        </w:rPr>
        <w:t>rong gia dụng và y tế nhập khẩu</w:t>
      </w:r>
      <w:r w:rsidRPr="008F3AEB">
        <w:rPr>
          <w:sz w:val="26"/>
          <w:szCs w:val="26"/>
        </w:rPr>
        <w:t>.</w:t>
      </w:r>
    </w:p>
    <w:p w:rsidR="00520662" w:rsidRDefault="00520662" w:rsidP="00520662">
      <w:pPr>
        <w:spacing w:before="120" w:after="120"/>
        <w:ind w:firstLine="720"/>
        <w:jc w:val="both"/>
        <w:rPr>
          <w:b/>
        </w:rPr>
      </w:pPr>
      <w:r w:rsidRPr="00860188">
        <w:rPr>
          <w:b/>
        </w:rPr>
        <w:lastRenderedPageBreak/>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520662" w:rsidRDefault="00520662" w:rsidP="00520662">
      <w:pPr>
        <w:spacing w:before="120" w:after="120"/>
        <w:ind w:firstLine="720"/>
        <w:jc w:val="both"/>
        <w:rPr>
          <w:sz w:val="26"/>
          <w:szCs w:val="26"/>
        </w:rPr>
      </w:pPr>
      <w:r w:rsidRPr="00860188">
        <w:rPr>
          <w:b/>
        </w:rPr>
        <w:t>g) Kết quả thực hiện thủ tục hành chính</w:t>
      </w:r>
      <w:r>
        <w:rPr>
          <w:b/>
        </w:rPr>
        <w:t xml:space="preserve">: </w:t>
      </w:r>
      <w:r w:rsidR="008B3F3F" w:rsidRPr="008F3AEB">
        <w:rPr>
          <w:sz w:val="26"/>
          <w:szCs w:val="26"/>
        </w:rPr>
        <w:t>Giấy phép nhập khẩu hoặc văn bản thông báo không cấp giấy phép nhập khẩu nêu rõ lý do</w:t>
      </w:r>
    </w:p>
    <w:p w:rsidR="00520662" w:rsidRDefault="00520662" w:rsidP="00520662">
      <w:pPr>
        <w:spacing w:before="120" w:after="120"/>
        <w:ind w:firstLine="720"/>
        <w:jc w:val="both"/>
      </w:pPr>
      <w:r w:rsidRPr="00860188">
        <w:rPr>
          <w:b/>
        </w:rPr>
        <w:t xml:space="preserve"> h) Phí, Lệ phí (nếu có):</w:t>
      </w:r>
      <w:r w:rsidRPr="00AD7EEF">
        <w:t xml:space="preserve"> </w:t>
      </w:r>
      <w:r w:rsidRPr="008F3AEB">
        <w:rPr>
          <w:sz w:val="26"/>
          <w:szCs w:val="26"/>
        </w:rPr>
        <w:t>2.000.000 đồng/hồ sơ.</w:t>
      </w:r>
    </w:p>
    <w:p w:rsidR="00520662" w:rsidRPr="00860188" w:rsidRDefault="00520662" w:rsidP="00520662">
      <w:pPr>
        <w:spacing w:before="120" w:after="120"/>
        <w:ind w:firstLine="720"/>
        <w:jc w:val="both"/>
        <w:rPr>
          <w:b/>
        </w:rPr>
      </w:pPr>
      <w:r>
        <w:rPr>
          <w:b/>
        </w:rPr>
        <w:t xml:space="preserve">i) Tên mẫu đơn, mẫu tờ khai; </w:t>
      </w:r>
    </w:p>
    <w:p w:rsidR="00520662" w:rsidRPr="008F3AEB" w:rsidRDefault="00520662" w:rsidP="00520662">
      <w:pPr>
        <w:shd w:val="clear" w:color="auto" w:fill="FFFFFF" w:themeFill="background1"/>
        <w:spacing w:before="120" w:after="120"/>
        <w:ind w:firstLine="720"/>
        <w:jc w:val="both"/>
        <w:rPr>
          <w:sz w:val="26"/>
          <w:szCs w:val="26"/>
        </w:rPr>
      </w:pPr>
      <w:r w:rsidRPr="008F3AEB">
        <w:rPr>
          <w:sz w:val="26"/>
          <w:szCs w:val="26"/>
        </w:rPr>
        <w:t xml:space="preserve">Văn bản đề nghị nhập khẩu hóa chất, chế phẩm diệt côn trùng, diệt khuẩn dùng trong lĩnh vực gia dụng và y tế theo Mẫu số 09 tại Phụ lục I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z w:val="26"/>
          <w:szCs w:val="26"/>
          <w:lang w:val="vi-VN"/>
        </w:rPr>
        <w:t xml:space="preserve"> </w:t>
      </w:r>
    </w:p>
    <w:p w:rsidR="00520662" w:rsidRDefault="00520662" w:rsidP="00520662">
      <w:pPr>
        <w:spacing w:before="120" w:after="120"/>
        <w:ind w:firstLine="720"/>
        <w:jc w:val="both"/>
        <w:rPr>
          <w:b/>
        </w:rPr>
      </w:pPr>
      <w:r w:rsidRPr="008F3AEB">
        <w:rPr>
          <w:sz w:val="26"/>
          <w:szCs w:val="26"/>
          <w:lang w:val="vi-VN"/>
        </w:rPr>
        <w:t>Tài liệu kỹ thuật của chế phẩm gồm các nội dung theo quy định tại Phụ lục V ban hành kèm theo Nghị định số 91/2016/NĐ-CP và Nghị định số 129/2024/NĐ-CP</w:t>
      </w:r>
    </w:p>
    <w:p w:rsidR="00520662" w:rsidRDefault="00520662" w:rsidP="00520662">
      <w:pPr>
        <w:spacing w:before="120" w:after="120"/>
        <w:ind w:firstLine="720"/>
        <w:jc w:val="both"/>
        <w:rPr>
          <w:b/>
        </w:rPr>
      </w:pPr>
      <w:r w:rsidRPr="00860188">
        <w:rPr>
          <w:b/>
        </w:rPr>
        <w:t>k) Yêu cầu, điều kiện thực hiện thủ tục hành chính (nếu có)</w:t>
      </w:r>
      <w:r>
        <w:rPr>
          <w:b/>
        </w:rPr>
        <w:t xml:space="preserve">: </w:t>
      </w:r>
    </w:p>
    <w:p w:rsidR="00520662" w:rsidRPr="008F3AEB" w:rsidRDefault="00520662" w:rsidP="00520662">
      <w:pPr>
        <w:shd w:val="clear" w:color="auto" w:fill="FFFFFF" w:themeFill="background1"/>
        <w:spacing w:before="60" w:after="120"/>
        <w:ind w:firstLine="720"/>
        <w:jc w:val="both"/>
        <w:rPr>
          <w:sz w:val="26"/>
          <w:szCs w:val="26"/>
          <w:lang w:val="vi-VN"/>
        </w:rPr>
      </w:pPr>
      <w:r w:rsidRPr="008F3AEB">
        <w:rPr>
          <w:sz w:val="26"/>
          <w:szCs w:val="26"/>
        </w:rPr>
        <w:t xml:space="preserve">Yêu cầu đối với hồ sơ đề nghị cấp phép nhập khẩu </w:t>
      </w:r>
      <w:r w:rsidRPr="008F3AEB">
        <w:rPr>
          <w:sz w:val="26"/>
          <w:szCs w:val="26"/>
          <w:lang w:val="vi-VN"/>
        </w:rPr>
        <w:t>đăng ký trực tuyến: theo quy định tại Điều 52 Nghị định số 91/2016/NĐ-CP.</w:t>
      </w:r>
    </w:p>
    <w:p w:rsidR="00520662" w:rsidRDefault="00520662" w:rsidP="00520662">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520662" w:rsidRPr="008F3AEB" w:rsidRDefault="00520662" w:rsidP="00520662">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520662" w:rsidRPr="008F3AEB" w:rsidRDefault="00520662" w:rsidP="00520662">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520662" w:rsidRDefault="00520662" w:rsidP="00520662">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Pr="008F3AEB" w:rsidRDefault="008B3F3F" w:rsidP="008B3F3F">
      <w:pPr>
        <w:shd w:val="clear" w:color="auto" w:fill="FFFFFF" w:themeFill="background1"/>
        <w:jc w:val="right"/>
        <w:rPr>
          <w:b/>
          <w:bCs/>
          <w:sz w:val="26"/>
          <w:szCs w:val="26"/>
          <w:lang w:val="vi-VN"/>
        </w:rPr>
      </w:pPr>
      <w:r w:rsidRPr="008F3AEB">
        <w:rPr>
          <w:sz w:val="26"/>
          <w:szCs w:val="26"/>
          <w:lang w:val="vi-VN"/>
        </w:rPr>
        <w:lastRenderedPageBreak/>
        <w:t> </w:t>
      </w:r>
      <w:r w:rsidRPr="008F3AEB">
        <w:rPr>
          <w:b/>
          <w:bCs/>
          <w:sz w:val="26"/>
          <w:szCs w:val="26"/>
          <w:lang w:val="vi-VN"/>
        </w:rPr>
        <w:t>Mẫu số 09</w:t>
      </w:r>
    </w:p>
    <w:p w:rsidR="008B3F3F" w:rsidRPr="008F3AEB" w:rsidRDefault="008B3F3F" w:rsidP="008B3F3F">
      <w:pPr>
        <w:shd w:val="clear" w:color="auto" w:fill="FFFFFF" w:themeFill="background1"/>
        <w:jc w:val="center"/>
        <w:rPr>
          <w:b/>
          <w:sz w:val="26"/>
          <w:vertAlign w:val="superscript"/>
          <w:lang w:val="vi-VN"/>
        </w:rPr>
      </w:pPr>
      <w:r w:rsidRPr="008F3AEB">
        <w:rPr>
          <w:b/>
          <w:sz w:val="26"/>
          <w:lang w:val="vi-VN"/>
        </w:rPr>
        <w:t>PHỤ LỤC I</w:t>
      </w:r>
    </w:p>
    <w:p w:rsidR="008B3F3F" w:rsidRPr="008F3AEB" w:rsidRDefault="008B3F3F" w:rsidP="008B3F3F">
      <w:pPr>
        <w:shd w:val="clear" w:color="auto" w:fill="FFFFFF" w:themeFill="background1"/>
        <w:jc w:val="center"/>
        <w:rPr>
          <w:sz w:val="26"/>
          <w:szCs w:val="26"/>
          <w:lang w:val="vi-VN"/>
        </w:rPr>
      </w:pPr>
      <w:r w:rsidRPr="008F3AEB">
        <w:rPr>
          <w:b/>
          <w:bCs/>
          <w:sz w:val="26"/>
          <w:szCs w:val="26"/>
          <w:lang w:val="vi-VN"/>
        </w:rPr>
        <w:t>VĂN BẢN ĐỀ NGHỊ NHẬP KHẨU</w:t>
      </w:r>
    </w:p>
    <w:p w:rsidR="008B3F3F" w:rsidRPr="008F3AEB" w:rsidRDefault="008B3F3F" w:rsidP="008B3F3F">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và Nghị định số 129/2024/NĐ-CP ngày 10 tháng 10 năm 2024 của Chính phủ)</w:t>
      </w:r>
    </w:p>
    <w:p w:rsidR="008B3F3F" w:rsidRPr="008F3AEB" w:rsidRDefault="008B3F3F" w:rsidP="008B3F3F">
      <w:pPr>
        <w:shd w:val="clear" w:color="auto" w:fill="FFFFFF" w:themeFill="background1"/>
        <w:jc w:val="right"/>
        <w:rPr>
          <w:sz w:val="26"/>
          <w:szCs w:val="26"/>
          <w:lang w:val="vi-VN"/>
        </w:rPr>
      </w:pPr>
    </w:p>
    <w:p w:rsidR="008B3F3F" w:rsidRPr="008F3AEB" w:rsidRDefault="008B3F3F" w:rsidP="008B3F3F">
      <w:pPr>
        <w:shd w:val="clear" w:color="auto" w:fill="FFFFFF" w:themeFill="background1"/>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p w:rsidR="008B3F3F" w:rsidRPr="008F3AEB" w:rsidRDefault="008B3F3F" w:rsidP="008B3F3F">
      <w:pPr>
        <w:shd w:val="clear" w:color="auto" w:fill="FFFFFF" w:themeFill="background1"/>
        <w:jc w:val="right"/>
        <w:rPr>
          <w:sz w:val="26"/>
          <w:szCs w:val="26"/>
          <w:lang w:val="vi-VN"/>
        </w:rPr>
      </w:pPr>
      <w:r w:rsidRPr="008F3AEB">
        <w:rPr>
          <w:sz w:val="26"/>
          <w:szCs w:val="26"/>
          <w:lang w:val="vi-VN"/>
        </w:rPr>
        <w:t>........</w:t>
      </w:r>
      <w:r w:rsidRPr="008F3AEB">
        <w:rPr>
          <w:sz w:val="26"/>
          <w:szCs w:val="26"/>
          <w:vertAlign w:val="superscript"/>
          <w:lang w:val="vi-VN"/>
        </w:rPr>
        <w:t>1</w:t>
      </w:r>
      <w:r w:rsidRPr="008F3AEB">
        <w:rPr>
          <w:sz w:val="26"/>
          <w:szCs w:val="26"/>
          <w:lang w:val="vi-VN"/>
        </w:rPr>
        <w:t>.........</w:t>
      </w:r>
      <w:r w:rsidRPr="008F3AEB">
        <w:rPr>
          <w:i/>
          <w:iCs/>
          <w:sz w:val="26"/>
          <w:szCs w:val="26"/>
          <w:lang w:val="vi-VN"/>
        </w:rPr>
        <w:t>,ngày</w:t>
      </w:r>
      <w:r w:rsidRPr="008F3AEB">
        <w:rPr>
          <w:sz w:val="26"/>
          <w:szCs w:val="26"/>
          <w:lang w:val="vi-VN"/>
        </w:rPr>
        <w:t>..........</w:t>
      </w:r>
      <w:r w:rsidRPr="008F3AEB">
        <w:rPr>
          <w:i/>
          <w:iCs/>
          <w:sz w:val="26"/>
          <w:szCs w:val="26"/>
          <w:lang w:val="vi-VN"/>
        </w:rPr>
        <w:t>tháng</w:t>
      </w:r>
      <w:r w:rsidRPr="008F3AEB">
        <w:rPr>
          <w:sz w:val="26"/>
          <w:szCs w:val="26"/>
          <w:lang w:val="vi-VN"/>
        </w:rPr>
        <w:t>..........</w:t>
      </w:r>
      <w:r w:rsidRPr="008F3AEB">
        <w:rPr>
          <w:i/>
          <w:iCs/>
          <w:sz w:val="26"/>
          <w:szCs w:val="26"/>
          <w:lang w:val="vi-VN"/>
        </w:rPr>
        <w:t>năm 20</w:t>
      </w:r>
      <w:r w:rsidRPr="008F3AEB">
        <w:rPr>
          <w:sz w:val="26"/>
          <w:szCs w:val="26"/>
          <w:lang w:val="vi-VN"/>
        </w:rPr>
        <w:t>.......</w:t>
      </w:r>
    </w:p>
    <w:p w:rsidR="008B3F3F" w:rsidRPr="008F3AEB" w:rsidRDefault="008B3F3F" w:rsidP="008B3F3F">
      <w:pPr>
        <w:shd w:val="clear" w:color="auto" w:fill="FFFFFF" w:themeFill="background1"/>
        <w:jc w:val="center"/>
        <w:rPr>
          <w:b/>
          <w:bCs/>
          <w:sz w:val="26"/>
          <w:szCs w:val="26"/>
          <w:lang w:val="vi-VN"/>
        </w:rPr>
      </w:pPr>
    </w:p>
    <w:p w:rsidR="008B3F3F" w:rsidRPr="008F3AEB" w:rsidRDefault="008B3F3F" w:rsidP="008B3F3F">
      <w:pPr>
        <w:shd w:val="clear" w:color="auto" w:fill="FFFFFF" w:themeFill="background1"/>
        <w:jc w:val="center"/>
        <w:rPr>
          <w:sz w:val="26"/>
          <w:szCs w:val="26"/>
          <w:lang w:val="vi-VN"/>
        </w:rPr>
      </w:pPr>
      <w:r w:rsidRPr="008F3AEB">
        <w:rPr>
          <w:b/>
          <w:bCs/>
          <w:sz w:val="26"/>
          <w:szCs w:val="26"/>
          <w:lang w:val="vi-VN"/>
        </w:rPr>
        <w:t>VĂN BẢN ĐỀ NGHỊ NHẬP KHẨU</w:t>
      </w:r>
    </w:p>
    <w:p w:rsidR="008B3F3F" w:rsidRPr="008F3AEB" w:rsidRDefault="008B3F3F" w:rsidP="008B3F3F">
      <w:pPr>
        <w:shd w:val="clear" w:color="auto" w:fill="FFFFFF" w:themeFill="background1"/>
        <w:jc w:val="center"/>
        <w:rPr>
          <w:sz w:val="26"/>
          <w:szCs w:val="26"/>
          <w:lang w:val="vi-VN"/>
        </w:rPr>
      </w:pPr>
    </w:p>
    <w:p w:rsidR="008B3F3F" w:rsidRPr="008F3AEB" w:rsidRDefault="008B3F3F" w:rsidP="008B3F3F">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8B3F3F" w:rsidRPr="008F3AEB" w:rsidRDefault="008B3F3F" w:rsidP="008B3F3F">
      <w:pPr>
        <w:shd w:val="clear" w:color="auto" w:fill="FFFFFF" w:themeFill="background1"/>
        <w:jc w:val="center"/>
        <w:rPr>
          <w:sz w:val="26"/>
          <w:szCs w:val="26"/>
          <w:lang w:val="vi-VN"/>
        </w:rPr>
      </w:pPr>
    </w:p>
    <w:p w:rsidR="008B3F3F" w:rsidRPr="008F3AEB" w:rsidRDefault="008B3F3F" w:rsidP="008B3F3F">
      <w:pPr>
        <w:shd w:val="clear" w:color="auto" w:fill="FFFFFF" w:themeFill="background1"/>
        <w:spacing w:after="120"/>
        <w:ind w:firstLine="720"/>
        <w:jc w:val="both"/>
        <w:rPr>
          <w:sz w:val="26"/>
          <w:szCs w:val="26"/>
          <w:lang w:val="vi-VN"/>
        </w:rPr>
      </w:pPr>
      <w:r w:rsidRPr="008F3AEB">
        <w:rPr>
          <w:sz w:val="26"/>
          <w:szCs w:val="26"/>
          <w:lang w:val="vi-VN"/>
        </w:rPr>
        <w:t>Tên cơ sở xin nhập khẩu:</w:t>
      </w:r>
    </w:p>
    <w:p w:rsidR="008B3F3F" w:rsidRPr="008F3AEB" w:rsidRDefault="008B3F3F" w:rsidP="008B3F3F">
      <w:pPr>
        <w:shd w:val="clear" w:color="auto" w:fill="FFFFFF" w:themeFill="background1"/>
        <w:spacing w:after="120"/>
        <w:ind w:firstLine="720"/>
        <w:jc w:val="both"/>
        <w:rPr>
          <w:sz w:val="26"/>
          <w:szCs w:val="26"/>
          <w:lang w:val="vi-VN"/>
        </w:rPr>
      </w:pPr>
      <w:r w:rsidRPr="008F3AEB">
        <w:rPr>
          <w:sz w:val="26"/>
          <w:szCs w:val="26"/>
          <w:lang w:val="vi-VN"/>
        </w:rPr>
        <w:t>Địa chỉ liên hệ:</w:t>
      </w:r>
    </w:p>
    <w:p w:rsidR="008B3F3F" w:rsidRPr="008F3AEB" w:rsidRDefault="008B3F3F" w:rsidP="008B3F3F">
      <w:pPr>
        <w:shd w:val="clear" w:color="auto" w:fill="FFFFFF" w:themeFill="background1"/>
        <w:spacing w:after="120"/>
        <w:ind w:firstLine="720"/>
        <w:jc w:val="both"/>
        <w:rPr>
          <w:sz w:val="26"/>
          <w:szCs w:val="26"/>
          <w:lang w:val="vi-VN"/>
        </w:rPr>
      </w:pPr>
      <w:r w:rsidRPr="008F3AEB">
        <w:rPr>
          <w:sz w:val="26"/>
          <w:szCs w:val="26"/>
          <w:lang w:val="vi-VN"/>
        </w:rPr>
        <w:t>Điện thoại:                                           Fax:</w:t>
      </w:r>
    </w:p>
    <w:p w:rsidR="008B3F3F" w:rsidRPr="008F3AEB" w:rsidRDefault="008B3F3F" w:rsidP="008B3F3F">
      <w:pPr>
        <w:shd w:val="clear" w:color="auto" w:fill="FFFFFF" w:themeFill="background1"/>
        <w:spacing w:after="120"/>
        <w:ind w:firstLine="720"/>
        <w:jc w:val="both"/>
        <w:rPr>
          <w:sz w:val="26"/>
          <w:szCs w:val="26"/>
          <w:lang w:val="vi-VN"/>
        </w:rPr>
      </w:pPr>
      <w:r w:rsidRPr="008F3AEB">
        <w:rPr>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44"/>
        <w:gridCol w:w="1804"/>
        <w:gridCol w:w="1447"/>
        <w:gridCol w:w="1375"/>
        <w:gridCol w:w="870"/>
        <w:gridCol w:w="1388"/>
        <w:gridCol w:w="1666"/>
      </w:tblGrid>
      <w:tr w:rsidR="008B3F3F" w:rsidRPr="008F3AEB" w:rsidTr="008B3F3F">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Tên, địa chỉ nhà sản xuất</w:t>
            </w:r>
          </w:p>
        </w:tc>
      </w:tr>
      <w:tr w:rsidR="008B3F3F" w:rsidRPr="008F3AEB" w:rsidTr="008B3F3F">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rPr>
              <w:t> </w:t>
            </w:r>
          </w:p>
        </w:tc>
      </w:tr>
    </w:tbl>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Mục đích nhập khẩu (ghi rõ): ........................</w:t>
      </w:r>
      <w:r w:rsidRPr="008F3AEB">
        <w:rPr>
          <w:sz w:val="26"/>
          <w:szCs w:val="26"/>
          <w:vertAlign w:val="superscript"/>
        </w:rPr>
        <w:t>5</w:t>
      </w:r>
      <w:r w:rsidRPr="008F3AEB">
        <w:rPr>
          <w:sz w:val="26"/>
          <w:szCs w:val="26"/>
        </w:rPr>
        <w:t>...............................................</w:t>
      </w:r>
    </w:p>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Chúng tôi xin cam kết đảm bảo việc nhập khẩu chế phẩm nêu trên như sau:</w:t>
      </w:r>
    </w:p>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1. Đảm bảo hiệu lực, an toàn của chế phẩm cho người sử dụng và môi trường.</w:t>
      </w:r>
    </w:p>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2. Bảo đảm sử dụng số chế phẩm được nhập khẩu theo đúng nội dung Văn bản đề nghị nhập khẩu.</w:t>
      </w:r>
    </w:p>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Nếu vi phạm cam kết nêu, trên chúng tôi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4819"/>
      </w:tblGrid>
      <w:tr w:rsidR="008B3F3F" w:rsidRPr="008F3AEB" w:rsidTr="008B3F3F">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8B3F3F" w:rsidRPr="008F3AEB" w:rsidRDefault="008B3F3F" w:rsidP="008B3F3F">
            <w:pPr>
              <w:shd w:val="clear" w:color="auto" w:fill="FFFFFF" w:themeFill="background1"/>
              <w:rPr>
                <w:sz w:val="26"/>
                <w:szCs w:val="26"/>
              </w:rPr>
            </w:pPr>
            <w:r w:rsidRPr="008F3AEB">
              <w:rPr>
                <w:sz w:val="26"/>
                <w:szCs w:val="26"/>
              </w:rPr>
              <w:t> </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rsidR="008B3F3F" w:rsidRPr="008F3AEB" w:rsidRDefault="008B3F3F" w:rsidP="008B3F3F">
            <w:pPr>
              <w:shd w:val="clear" w:color="auto" w:fill="FFFFFF" w:themeFill="background1"/>
              <w:jc w:val="center"/>
              <w:rPr>
                <w:sz w:val="26"/>
                <w:szCs w:val="26"/>
              </w:rPr>
            </w:pPr>
            <w:r w:rsidRPr="008F3AEB">
              <w:rPr>
                <w:b/>
                <w:bCs/>
                <w:sz w:val="26"/>
                <w:szCs w:val="26"/>
              </w:rPr>
              <w:t>NGƯỜI ĐẠI DIỆN THEO PHÁP LUẬT</w:t>
            </w:r>
            <w:r w:rsidRPr="008F3AEB">
              <w:rPr>
                <w:sz w:val="26"/>
                <w:szCs w:val="26"/>
              </w:rPr>
              <w:br/>
            </w:r>
            <w:r w:rsidRPr="008F3AEB">
              <w:rPr>
                <w:i/>
                <w:iCs/>
                <w:sz w:val="26"/>
                <w:szCs w:val="26"/>
              </w:rPr>
              <w:t>(Ký trực tiếp, ghi rõ họ tên và đóng dấu)</w:t>
            </w:r>
          </w:p>
        </w:tc>
      </w:tr>
    </w:tbl>
    <w:p w:rsidR="008B3F3F" w:rsidRPr="008F3AEB" w:rsidRDefault="008B3F3F" w:rsidP="008B3F3F">
      <w:pPr>
        <w:shd w:val="clear" w:color="auto" w:fill="FFFFFF" w:themeFill="background1"/>
        <w:rPr>
          <w:sz w:val="26"/>
          <w:szCs w:val="26"/>
        </w:rPr>
      </w:pPr>
      <w:r w:rsidRPr="008F3AEB">
        <w:rPr>
          <w:sz w:val="26"/>
          <w:szCs w:val="26"/>
        </w:rPr>
        <w:t>_____________</w:t>
      </w:r>
    </w:p>
    <w:p w:rsidR="008B3F3F" w:rsidRPr="008B3F3F" w:rsidRDefault="008B3F3F" w:rsidP="008B3F3F">
      <w:pPr>
        <w:shd w:val="clear" w:color="auto" w:fill="FFFFFF" w:themeFill="background1"/>
        <w:spacing w:after="120"/>
        <w:ind w:firstLine="720"/>
        <w:jc w:val="both"/>
        <w:rPr>
          <w:sz w:val="22"/>
          <w:szCs w:val="22"/>
        </w:rPr>
      </w:pPr>
      <w:r w:rsidRPr="008B3F3F">
        <w:rPr>
          <w:sz w:val="22"/>
          <w:szCs w:val="22"/>
          <w:vertAlign w:val="superscript"/>
        </w:rPr>
        <w:t xml:space="preserve">1 </w:t>
      </w:r>
      <w:r w:rsidRPr="008B3F3F">
        <w:rPr>
          <w:sz w:val="22"/>
          <w:szCs w:val="22"/>
        </w:rPr>
        <w:t>Địa danh.</w:t>
      </w:r>
    </w:p>
    <w:p w:rsidR="008B3F3F" w:rsidRPr="008B3F3F" w:rsidRDefault="008B3F3F" w:rsidP="008B3F3F">
      <w:pPr>
        <w:shd w:val="clear" w:color="auto" w:fill="FFFFFF" w:themeFill="background1"/>
        <w:spacing w:after="120"/>
        <w:ind w:firstLine="720"/>
        <w:jc w:val="both"/>
        <w:rPr>
          <w:sz w:val="22"/>
          <w:szCs w:val="22"/>
        </w:rPr>
      </w:pPr>
      <w:r w:rsidRPr="008B3F3F">
        <w:rPr>
          <w:sz w:val="22"/>
          <w:szCs w:val="22"/>
          <w:vertAlign w:val="superscript"/>
        </w:rPr>
        <w:t xml:space="preserve">2 </w:t>
      </w:r>
      <w:r w:rsidRPr="008B3F3F">
        <w:rPr>
          <w:sz w:val="22"/>
          <w:szCs w:val="22"/>
        </w:rPr>
        <w:t>Ghi chính xác tên chế phẩm.</w:t>
      </w:r>
    </w:p>
    <w:p w:rsidR="008B3F3F" w:rsidRPr="008B3F3F" w:rsidRDefault="008B3F3F" w:rsidP="008B3F3F">
      <w:pPr>
        <w:shd w:val="clear" w:color="auto" w:fill="FFFFFF" w:themeFill="background1"/>
        <w:spacing w:after="120"/>
        <w:ind w:firstLine="720"/>
        <w:jc w:val="both"/>
        <w:rPr>
          <w:sz w:val="22"/>
          <w:szCs w:val="22"/>
        </w:rPr>
      </w:pPr>
      <w:r w:rsidRPr="008B3F3F">
        <w:rPr>
          <w:sz w:val="22"/>
          <w:szCs w:val="22"/>
          <w:vertAlign w:val="superscript"/>
        </w:rPr>
        <w:t xml:space="preserve">3 </w:t>
      </w:r>
      <w:r w:rsidRPr="008B3F3F">
        <w:rPr>
          <w:sz w:val="22"/>
          <w:szCs w:val="22"/>
        </w:rPr>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rsidR="008B3F3F" w:rsidRPr="008B3F3F" w:rsidRDefault="008B3F3F" w:rsidP="008B3F3F">
      <w:pPr>
        <w:shd w:val="clear" w:color="auto" w:fill="FFFFFF" w:themeFill="background1"/>
        <w:spacing w:after="120"/>
        <w:ind w:firstLine="720"/>
        <w:jc w:val="both"/>
        <w:rPr>
          <w:sz w:val="22"/>
          <w:szCs w:val="22"/>
        </w:rPr>
      </w:pPr>
      <w:r w:rsidRPr="008B3F3F">
        <w:rPr>
          <w:sz w:val="22"/>
          <w:szCs w:val="22"/>
          <w:vertAlign w:val="superscript"/>
        </w:rPr>
        <w:t xml:space="preserve">4 </w:t>
      </w:r>
      <w:r w:rsidRPr="008B3F3F">
        <w:rPr>
          <w:sz w:val="22"/>
          <w:szCs w:val="22"/>
        </w:rPr>
        <w:t>Ghi ngắn gọn tác dụng của chế phẩm và ghi rõ phạm vi sử dụng là gia dụng hay y tế hoặc cả hai. Ví dụ: diệt muỗi dùng trong gia dụng; rửa tay sát khuẩn dùng trong gia dụng và y tế.</w:t>
      </w:r>
    </w:p>
    <w:p w:rsidR="008B3F3F" w:rsidRPr="008F3AEB" w:rsidRDefault="008B3F3F" w:rsidP="008B3F3F">
      <w:pPr>
        <w:shd w:val="clear" w:color="auto" w:fill="FFFFFF" w:themeFill="background1"/>
        <w:spacing w:after="120"/>
        <w:ind w:firstLine="720"/>
        <w:jc w:val="both"/>
      </w:pPr>
      <w:r w:rsidRPr="008B3F3F">
        <w:rPr>
          <w:sz w:val="22"/>
          <w:szCs w:val="22"/>
          <w:vertAlign w:val="superscript"/>
        </w:rPr>
        <w:t xml:space="preserve">5 </w:t>
      </w:r>
      <w:r w:rsidRPr="008B3F3F">
        <w:rPr>
          <w:sz w:val="22"/>
          <w:szCs w:val="22"/>
        </w:rPr>
        <w:t>Ghi rõ mục đích nhập khẩu là quà biếu, cho, tặng</w:t>
      </w:r>
      <w:r w:rsidRPr="008F3AEB">
        <w:t>.</w:t>
      </w:r>
    </w:p>
    <w:p w:rsidR="008B3F3F" w:rsidRPr="008B3F3F" w:rsidRDefault="008B3F3F" w:rsidP="008B3F3F">
      <w:pPr>
        <w:shd w:val="clear" w:color="auto" w:fill="FFFFFF" w:themeFill="background1"/>
        <w:spacing w:after="200" w:line="276" w:lineRule="auto"/>
        <w:jc w:val="center"/>
        <w:rPr>
          <w:sz w:val="24"/>
          <w:szCs w:val="24"/>
        </w:rPr>
      </w:pPr>
      <w:r w:rsidRPr="008F3AEB">
        <w:rPr>
          <w:b/>
          <w:bCs/>
          <w:sz w:val="26"/>
          <w:szCs w:val="26"/>
        </w:rPr>
        <w:br w:type="page"/>
      </w:r>
      <w:r w:rsidRPr="008B3F3F">
        <w:rPr>
          <w:b/>
          <w:bCs/>
          <w:sz w:val="24"/>
          <w:szCs w:val="24"/>
        </w:rPr>
        <w:lastRenderedPageBreak/>
        <w:t>Phụ lục V</w:t>
      </w:r>
    </w:p>
    <w:p w:rsidR="008B3F3F" w:rsidRPr="008B3F3F" w:rsidRDefault="008B3F3F" w:rsidP="008B3F3F">
      <w:pPr>
        <w:shd w:val="clear" w:color="auto" w:fill="FFFFFF" w:themeFill="background1"/>
        <w:jc w:val="center"/>
        <w:rPr>
          <w:sz w:val="24"/>
          <w:szCs w:val="24"/>
        </w:rPr>
      </w:pPr>
      <w:r w:rsidRPr="008B3F3F">
        <w:rPr>
          <w:b/>
          <w:bCs/>
          <w:sz w:val="24"/>
          <w:szCs w:val="24"/>
        </w:rPr>
        <w:t>NỘI DUNG TÀI LIỆU KỸ THUẬT</w:t>
      </w:r>
      <w:r w:rsidRPr="008B3F3F">
        <w:rPr>
          <w:b/>
          <w:bCs/>
          <w:sz w:val="24"/>
          <w:szCs w:val="24"/>
        </w:rPr>
        <w:br/>
      </w:r>
      <w:r w:rsidRPr="008B3F3F">
        <w:rPr>
          <w:i/>
          <w:iCs/>
          <w:sz w:val="24"/>
          <w:szCs w:val="24"/>
        </w:rPr>
        <w:t>(Kèm theo Nghị định số 91/2016/NĐ-CP ngày 01 tháng 7 năm 2016 của Chính phủ và Nghị định số 129/2024/NĐ-CP ngày 10 tháng 10 năm 2024 của Chính phủ)</w:t>
      </w:r>
    </w:p>
    <w:p w:rsidR="008B3F3F" w:rsidRPr="008B3F3F" w:rsidRDefault="008B3F3F" w:rsidP="008B3F3F">
      <w:pPr>
        <w:shd w:val="clear" w:color="auto" w:fill="FFFFFF" w:themeFill="background1"/>
        <w:jc w:val="center"/>
        <w:rPr>
          <w:sz w:val="24"/>
          <w:szCs w:val="24"/>
        </w:rPr>
      </w:pPr>
      <w:r w:rsidRPr="008B3F3F">
        <w:rPr>
          <w:b/>
          <w:bCs/>
          <w:sz w:val="24"/>
          <w:szCs w:val="24"/>
        </w:rPr>
        <w:t>I. HƯỚNG DẪN CHUẨN BỊ TÀI LIỆU KỸ THUẬT</w:t>
      </w:r>
    </w:p>
    <w:p w:rsidR="008B3F3F" w:rsidRPr="008B3F3F" w:rsidRDefault="008B3F3F" w:rsidP="008B3F3F">
      <w:pPr>
        <w:shd w:val="clear" w:color="auto" w:fill="FFFFFF" w:themeFill="background1"/>
        <w:spacing w:after="120"/>
        <w:ind w:firstLine="720"/>
        <w:jc w:val="both"/>
        <w:rPr>
          <w:sz w:val="24"/>
          <w:szCs w:val="24"/>
        </w:rPr>
      </w:pPr>
      <w:r w:rsidRPr="008B3F3F">
        <w:rPr>
          <w:sz w:val="24"/>
          <w:szCs w:val="24"/>
        </w:rPr>
        <w:t>1. Đối với chế phẩm chứa hoạt chất lần đầu tiên đăng ký tại Việt Nam thì tài liệu kỹ thuật phải bao gồm đầy đủ các mục theo yêu cầu tại Mục II.</w:t>
      </w:r>
    </w:p>
    <w:p w:rsidR="008B3F3F" w:rsidRPr="008B3F3F" w:rsidRDefault="008B3F3F" w:rsidP="008B3F3F">
      <w:pPr>
        <w:shd w:val="clear" w:color="auto" w:fill="FFFFFF" w:themeFill="background1"/>
        <w:spacing w:after="120"/>
        <w:ind w:firstLine="720"/>
        <w:jc w:val="both"/>
        <w:rPr>
          <w:sz w:val="24"/>
          <w:szCs w:val="24"/>
        </w:rPr>
      </w:pPr>
      <w:r w:rsidRPr="008B3F3F">
        <w:rPr>
          <w:sz w:val="24"/>
          <w:szCs w:val="24"/>
        </w:rPr>
        <w:t>2. Đối với chế phẩm mà hoạt chất đã được đăng ký tại Việt Nam thì tài liệu kỹ thuật bao gồm các nội dung quy định tại Phần 1, Phần 3 (tài liệu về chế phẩm) và Phần 4 Mục II.</w:t>
      </w:r>
    </w:p>
    <w:p w:rsidR="008B3F3F" w:rsidRPr="008B3F3F" w:rsidRDefault="008B3F3F" w:rsidP="008B3F3F">
      <w:pPr>
        <w:shd w:val="clear" w:color="auto" w:fill="FFFFFF" w:themeFill="background1"/>
        <w:spacing w:after="120"/>
        <w:ind w:firstLine="720"/>
        <w:jc w:val="both"/>
        <w:rPr>
          <w:sz w:val="24"/>
          <w:szCs w:val="24"/>
        </w:rPr>
      </w:pPr>
      <w:r w:rsidRPr="008B3F3F">
        <w:rPr>
          <w:b/>
          <w:bCs/>
          <w:sz w:val="24"/>
          <w:szCs w:val="24"/>
        </w:rPr>
        <w:t>II. YÊU CẦU VỀ TÀI LIỆU KỸ THUẬT:</w:t>
      </w:r>
    </w:p>
    <w:tbl>
      <w:tblPr>
        <w:tblW w:w="5000" w:type="pct"/>
        <w:jc w:val="center"/>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84"/>
        <w:gridCol w:w="7720"/>
      </w:tblGrid>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Phần 1. CHỈ TIÊU CHẤT LƯỢNG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Thành phần và hàm lượng hoạt chất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Thành phần, hàm lượng phụ gia cộng hưởng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Loại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Dạng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Hạn sử dụng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Nguồn hoạt chất (tên hoạt chất, hàm lượng, nhà sản xuất)</w:t>
            </w:r>
          </w:p>
        </w:tc>
      </w:tr>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Phần 2. HOẠT CHẤT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Ngoại dạng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Hàm lượng tối thiểu và tối đa của hoạt chất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Nhận diện và hàm lượng các đồng phân, tạp chất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Thời hạn sử dụng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và quy trình phân tích xác định hàm lượng hoạt chất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Số CAS</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thông thường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hóa chất theo IUPAC</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9</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Công thức cấu tạo</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10</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Công thức phân tử</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Khối lượng phân tử</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Họ hóa chất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Điểm nóng chảy, sôi, phân hủy</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Áp suất hơi</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Tỷ trọng (với chất lỏng)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hòa tan trong nước và dung môi hữu cơ</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 qua miệng (LD</w:t>
            </w:r>
            <w:r w:rsidRPr="008B3F3F">
              <w:rPr>
                <w:sz w:val="24"/>
                <w:szCs w:val="24"/>
                <w:vertAlign w:val="subscript"/>
              </w:rPr>
              <w:t>50</w:t>
            </w:r>
            <w:r w:rsidRPr="008B3F3F">
              <w:rPr>
                <w:sz w:val="24"/>
                <w:szCs w:val="24"/>
              </w:rPr>
              <w: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lang w:val="pt-PT"/>
              </w:rPr>
            </w:pPr>
            <w:r w:rsidRPr="008B3F3F">
              <w:rPr>
                <w:sz w:val="24"/>
                <w:szCs w:val="24"/>
                <w:lang w:val="pt-PT"/>
              </w:rPr>
              <w:t>Độc cấp tính qua da (LD</w:t>
            </w:r>
            <w:r w:rsidRPr="008B3F3F">
              <w:rPr>
                <w:sz w:val="24"/>
                <w:szCs w:val="24"/>
                <w:vertAlign w:val="subscript"/>
                <w:lang w:val="pt-PT"/>
              </w:rPr>
              <w:t>50</w:t>
            </w:r>
            <w:r w:rsidRPr="008B3F3F">
              <w:rPr>
                <w:sz w:val="24"/>
                <w:szCs w:val="24"/>
                <w:lang w:val="pt-PT"/>
              </w:rPr>
              <w: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 qua hô hấp (LC</w:t>
            </w:r>
            <w:r w:rsidRPr="008B3F3F">
              <w:rPr>
                <w:sz w:val="24"/>
                <w:szCs w:val="24"/>
                <w:vertAlign w:val="subscript"/>
              </w:rPr>
              <w:t>50</w:t>
            </w:r>
            <w:r w:rsidRPr="008B3F3F">
              <w:rPr>
                <w:sz w:val="24"/>
                <w:szCs w:val="24"/>
              </w:rPr>
              <w: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lastRenderedPageBreak/>
              <w:t>17.4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kích thích mắt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lang w:val="de-DE"/>
              </w:rPr>
            </w:pPr>
            <w:r w:rsidRPr="008B3F3F">
              <w:rPr>
                <w:sz w:val="24"/>
                <w:szCs w:val="24"/>
                <w:lang w:val="de-DE"/>
              </w:rPr>
              <w:t>Khả năng kích thích da</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gây dị ứng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cận mãn tính (tên gọi khác: độc bán trường, độc bán mãn tính)</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19</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mãn tính</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20</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gây ung thư</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gây đột biến gen</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sinh sản và sự phát triển (bao gồm cả khả năng sinh quái thai)</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Các nghiên cứu độc tính khác, nếu có</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Dữ liệu y khoa, triệu chứng ngộ độc, thuốc giải độc nếu có</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Chuyển hóa trong môi trường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25.1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Trong đất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25.2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Trong nước</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25.3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Trong không khí</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sinh thái</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chim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cá và các loài thủy sinh</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ong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các sinh vật không phải đối tượng phòng trừ</w:t>
            </w:r>
          </w:p>
        </w:tc>
      </w:tr>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Phần 3.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DỮ LIỆU LÝ-HÓA</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Nhận diện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và địa chỉ nhà sản xuất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và địa chỉ đơn vị sang chai, đóng gói (nếu có)</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Cấp độc cấp tính theo phân loại của hệ thống hài hòa toàn cầu về phân loại và ghi nhãn hóa chất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Thành phần</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Hàm lượng hoạt chất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Hàm lượng các chất phụ gia (bao gồm cả dung môi, chất mang)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Đặc tính lý hóa của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Ngoại dạng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Tỷ trọng với chất lỏng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bắt lửa, điểm chớp</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ăn mòn (nếu có)</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 bền bảo quản</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lastRenderedPageBreak/>
              <w:t>3.6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 acid, kiềm hoặc pH</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hỗn hợp với chế phẩm khác</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và quy trình phân tích</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Quy trình sản xuất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II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ĐỘC TÍNH</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 qua miệng (LD</w:t>
            </w:r>
            <w:r w:rsidRPr="008B3F3F">
              <w:rPr>
                <w:sz w:val="24"/>
                <w:szCs w:val="24"/>
                <w:vertAlign w:val="subscript"/>
              </w:rPr>
              <w:t>50</w:t>
            </w:r>
            <w:r w:rsidRPr="008B3F3F">
              <w:rPr>
                <w:sz w:val="24"/>
                <w:szCs w:val="24"/>
              </w:rPr>
              <w: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lang w:val="pt-PT"/>
              </w:rPr>
            </w:pPr>
            <w:r w:rsidRPr="008B3F3F">
              <w:rPr>
                <w:sz w:val="24"/>
                <w:szCs w:val="24"/>
                <w:lang w:val="pt-PT"/>
              </w:rPr>
              <w:t>Độc cấp tính qua da (LD</w:t>
            </w:r>
            <w:r w:rsidRPr="008B3F3F">
              <w:rPr>
                <w:sz w:val="24"/>
                <w:szCs w:val="24"/>
                <w:vertAlign w:val="subscript"/>
                <w:lang w:val="pt-PT"/>
              </w:rPr>
              <w:t>50</w:t>
            </w:r>
            <w:r w:rsidRPr="008B3F3F">
              <w:rPr>
                <w:sz w:val="24"/>
                <w:szCs w:val="24"/>
                <w:lang w:val="pt-PT"/>
              </w:rPr>
              <w: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 qua hô hấp (LC</w:t>
            </w:r>
            <w:r w:rsidRPr="008B3F3F">
              <w:rPr>
                <w:sz w:val="24"/>
                <w:szCs w:val="24"/>
                <w:vertAlign w:val="subscript"/>
              </w:rPr>
              <w:t>50</w:t>
            </w:r>
            <w:r w:rsidRPr="008B3F3F">
              <w:rPr>
                <w:sz w:val="24"/>
                <w:szCs w:val="24"/>
              </w:rPr>
              <w: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kích thích mắt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lang w:val="de-DE"/>
              </w:rPr>
            </w:pPr>
            <w:r w:rsidRPr="008B3F3F">
              <w:rPr>
                <w:sz w:val="24"/>
                <w:szCs w:val="24"/>
                <w:lang w:val="de-DE"/>
              </w:rPr>
              <w:t>Khả năng kích thích da</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gây dị ứng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III</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ĐỘC TÍNH SINH THÁI</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chim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cá và các loài thủy sinh</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ong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các sinh vật không phải đối tượng phòng trừ</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IV</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HIỆU LỰC SINH HỌC</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Cơ chế tác động của chế phẩm để diệt khuẩn, diệt côn trùng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diệt khuẩn, diệt côn trùng (chủng loại vi khuẩn, loại côn trùng)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Lĩnh vực sử dụng (trong gia dụng hoặc y tế,...)</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Liều lượng sử dụng</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pacing w:val="-6"/>
                <w:sz w:val="24"/>
                <w:szCs w:val="24"/>
              </w:rPr>
            </w:pPr>
            <w:r w:rsidRPr="008B3F3F">
              <w:rPr>
                <w:spacing w:val="-6"/>
                <w:sz w:val="24"/>
                <w:szCs w:val="24"/>
              </w:rPr>
              <w:t>Khoảng thời gian giữa các lần sử dụng (đối với chế phẩm có tác dụng tồn lưu)</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Môi trường pha loãng nếu có (nước, dầu,...)</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sử dụng (phun, rải...)</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V</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CÁC THÔNG TIN KHÁC</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Hướng dẫn sử dụng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Hướng dẫn bảo quản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Chú ý về an toàn khi sử dụng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pacing w:val="-4"/>
                <w:sz w:val="24"/>
                <w:szCs w:val="24"/>
              </w:rPr>
            </w:pPr>
            <w:r w:rsidRPr="008B3F3F">
              <w:rPr>
                <w:spacing w:val="-4"/>
                <w:sz w:val="24"/>
                <w:szCs w:val="24"/>
              </w:rPr>
              <w:t>Tác động xấu có thể xảy ra đối với người khi sử dụng chế phẩm và cách xử lý</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tiêu hủy chế phẩm hết hạn hoặc không sử dụng hết</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tiêu hủy bao gói chế phẩm</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7</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Mã HS (HS code): áp dụng đối với chế phẩm nhập khẩu</w:t>
            </w:r>
          </w:p>
        </w:tc>
      </w:tr>
      <w:tr w:rsidR="008B3F3F" w:rsidRPr="008B3F3F" w:rsidTr="008B3F3F">
        <w:trPr>
          <w:jc w:val="center"/>
        </w:trPr>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8</w:t>
            </w:r>
          </w:p>
        </w:tc>
        <w:tc>
          <w:tcPr>
            <w:tcW w:w="41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Mã số Liên hiệp quốc (UN No.)</w:t>
            </w:r>
          </w:p>
        </w:tc>
      </w:tr>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Phần 4. PHIẾU AN TOÀN HÓA CHẤT CỦA HÓA CHẤT, CHẾ PHẨM</w:t>
            </w:r>
          </w:p>
          <w:p w:rsidR="008B3F3F" w:rsidRPr="008B3F3F" w:rsidRDefault="008B3F3F" w:rsidP="008B3F3F">
            <w:pPr>
              <w:shd w:val="clear" w:color="auto" w:fill="FFFFFF" w:themeFill="background1"/>
              <w:jc w:val="center"/>
              <w:rPr>
                <w:sz w:val="24"/>
                <w:szCs w:val="24"/>
              </w:rPr>
            </w:pPr>
            <w:r w:rsidRPr="008B3F3F">
              <w:rPr>
                <w:i/>
                <w:iCs/>
                <w:sz w:val="24"/>
                <w:szCs w:val="24"/>
              </w:rPr>
              <w:t>Material safety data sheet (MSDS):</w:t>
            </w:r>
          </w:p>
        </w:tc>
      </w:tr>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Đối với những chế phẩm phải lập Phiếu an toàn hóa chất theo quy định của pháp luật về hóa chất.</w:t>
            </w:r>
          </w:p>
        </w:tc>
      </w:tr>
    </w:tbl>
    <w:p w:rsidR="008B3F3F" w:rsidRPr="008F3AEB" w:rsidRDefault="008B3F3F" w:rsidP="008B3F3F">
      <w:pPr>
        <w:shd w:val="clear" w:color="auto" w:fill="FFFFFF" w:themeFill="background1"/>
        <w:tabs>
          <w:tab w:val="right" w:leader="dot" w:pos="8640"/>
        </w:tabs>
        <w:jc w:val="center"/>
        <w:rPr>
          <w:b/>
          <w:sz w:val="26"/>
          <w:szCs w:val="26"/>
        </w:rPr>
      </w:pPr>
      <w:r w:rsidRPr="008F3AEB">
        <w:rPr>
          <w:b/>
          <w:sz w:val="26"/>
          <w:szCs w:val="26"/>
        </w:rPr>
        <w:lastRenderedPageBreak/>
        <w:t>PHỤ LỤC VIII</w:t>
      </w:r>
    </w:p>
    <w:p w:rsidR="008B3F3F" w:rsidRPr="008F3AEB" w:rsidRDefault="008B3F3F" w:rsidP="008B3F3F">
      <w:pPr>
        <w:shd w:val="clear" w:color="auto" w:fill="FFFFFF" w:themeFill="background1"/>
        <w:tabs>
          <w:tab w:val="right" w:leader="dot" w:pos="8640"/>
        </w:tabs>
        <w:jc w:val="center"/>
        <w:rPr>
          <w:i/>
          <w:sz w:val="26"/>
          <w:szCs w:val="26"/>
        </w:rPr>
      </w:pPr>
      <w:r w:rsidRPr="008F3AEB">
        <w:rPr>
          <w:b/>
          <w:sz w:val="26"/>
          <w:szCs w:val="26"/>
        </w:rPr>
        <w:t>YÊU CẦU ĐỐI VỚI GIẤY CHỨNG NHẬN LƯU HÀNH TỰ DO</w:t>
      </w:r>
      <w:r w:rsidRPr="008F3AEB">
        <w:rPr>
          <w:b/>
          <w:sz w:val="26"/>
          <w:szCs w:val="26"/>
        </w:rPr>
        <w:br/>
      </w:r>
      <w:r w:rsidRPr="008F3AEB">
        <w:rPr>
          <w:i/>
          <w:sz w:val="26"/>
          <w:szCs w:val="26"/>
        </w:rPr>
        <w:t xml:space="preserve">(Ban hành kèm theo Nghị định số 129/2024/NĐ-CP </w:t>
      </w:r>
    </w:p>
    <w:p w:rsidR="008B3F3F" w:rsidRPr="008F3AEB" w:rsidRDefault="008B3F3F" w:rsidP="008B3F3F">
      <w:pPr>
        <w:shd w:val="clear" w:color="auto" w:fill="FFFFFF" w:themeFill="background1"/>
        <w:tabs>
          <w:tab w:val="right" w:leader="dot" w:pos="8640"/>
        </w:tabs>
        <w:jc w:val="center"/>
        <w:rPr>
          <w:sz w:val="26"/>
          <w:szCs w:val="26"/>
        </w:rPr>
      </w:pPr>
      <w:r w:rsidRPr="008F3AEB">
        <w:rPr>
          <w:i/>
          <w:sz w:val="26"/>
          <w:szCs w:val="26"/>
        </w:rPr>
        <w:t>ngày 10 tháng 10 năm 2024 của Chính phủ)</w:t>
      </w:r>
    </w:p>
    <w:p w:rsidR="008B3F3F" w:rsidRPr="008F3AEB" w:rsidRDefault="008B3F3F" w:rsidP="008B3F3F">
      <w:pPr>
        <w:shd w:val="clear" w:color="auto" w:fill="FFFFFF" w:themeFill="background1"/>
        <w:tabs>
          <w:tab w:val="right" w:leader="dot" w:pos="8640"/>
        </w:tabs>
        <w:spacing w:before="120"/>
        <w:jc w:val="both"/>
        <w:rPr>
          <w:sz w:val="26"/>
          <w:szCs w:val="26"/>
        </w:rPr>
      </w:pPr>
      <w:r w:rsidRPr="008F3AEB">
        <w:rPr>
          <w:noProof/>
          <w:sz w:val="26"/>
          <w:szCs w:val="26"/>
        </w:rPr>
        <mc:AlternateContent>
          <mc:Choice Requires="wps">
            <w:drawing>
              <wp:anchor distT="4294967295" distB="4294967295" distL="114300" distR="114300" simplePos="0" relativeHeight="251694080" behindDoc="0" locked="0" layoutInCell="1" allowOverlap="1" wp14:anchorId="6C7AF520" wp14:editId="441AB4B3">
                <wp:simplePos x="0" y="0"/>
                <wp:positionH relativeFrom="column">
                  <wp:posOffset>2219325</wp:posOffset>
                </wp:positionH>
                <wp:positionV relativeFrom="paragraph">
                  <wp:posOffset>81754</wp:posOffset>
                </wp:positionV>
                <wp:extent cx="990600" cy="0"/>
                <wp:effectExtent l="0" t="0" r="19050" b="19050"/>
                <wp:wrapNone/>
                <wp:docPr id="20840157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25E2E" id="_x0000_t32" coordsize="21600,21600" o:spt="32" o:oned="t" path="m,l21600,21600e" filled="f">
                <v:path arrowok="t" fillok="f" o:connecttype="none"/>
                <o:lock v:ext="edit" shapetype="t"/>
              </v:shapetype>
              <v:shape id="AutoShape 24" o:spid="_x0000_s1026" type="#_x0000_t32" style="position:absolute;margin-left:174.75pt;margin-top:6.45pt;width:78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SWJAIAAEM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"/>
            </w:pict>
          </mc:Fallback>
        </mc:AlternateContent>
      </w:r>
    </w:p>
    <w:p w:rsidR="008B3F3F" w:rsidRPr="008F3AEB" w:rsidRDefault="008B3F3F" w:rsidP="008B3F3F">
      <w:pPr>
        <w:shd w:val="clear" w:color="auto" w:fill="FFFFFF" w:themeFill="background1"/>
        <w:spacing w:before="80" w:after="80" w:line="340" w:lineRule="exact"/>
        <w:ind w:right="6"/>
        <w:jc w:val="center"/>
        <w:rPr>
          <w:b/>
          <w:sz w:val="26"/>
          <w:szCs w:val="26"/>
          <w:vertAlign w:val="superscript"/>
          <w:lang w:val="vi-VN"/>
        </w:rPr>
      </w:pPr>
    </w:p>
    <w:p w:rsidR="008B3F3F" w:rsidRPr="008F3AEB" w:rsidRDefault="008B3F3F" w:rsidP="008B3F3F">
      <w:pPr>
        <w:shd w:val="clear" w:color="auto" w:fill="FFFFFF" w:themeFill="background1"/>
        <w:tabs>
          <w:tab w:val="left" w:pos="851"/>
        </w:tabs>
        <w:spacing w:before="60" w:after="60"/>
        <w:ind w:left="573" w:right="6"/>
        <w:jc w:val="both"/>
        <w:rPr>
          <w:b/>
          <w:sz w:val="26"/>
          <w:szCs w:val="26"/>
          <w:lang w:val="vi-VN"/>
        </w:rPr>
      </w:pPr>
      <w:r w:rsidRPr="008F3AEB">
        <w:rPr>
          <w:b/>
          <w:sz w:val="26"/>
          <w:szCs w:val="26"/>
          <w:lang w:val="vi-VN"/>
        </w:rPr>
        <w:t>1. Nội</w:t>
      </w:r>
      <w:r w:rsidRPr="008F3AEB">
        <w:rPr>
          <w:b/>
          <w:spacing w:val="-6"/>
          <w:sz w:val="26"/>
          <w:szCs w:val="26"/>
          <w:lang w:val="vi-VN"/>
        </w:rPr>
        <w:t xml:space="preserve"> </w:t>
      </w:r>
      <w:r w:rsidRPr="008F3AEB">
        <w:rPr>
          <w:b/>
          <w:spacing w:val="-4"/>
          <w:sz w:val="26"/>
          <w:szCs w:val="26"/>
          <w:lang w:val="vi-VN"/>
        </w:rPr>
        <w:t>dung</w:t>
      </w:r>
    </w:p>
    <w:p w:rsidR="008B3F3F" w:rsidRPr="008F3AEB" w:rsidRDefault="008B3F3F" w:rsidP="008B3F3F">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Giấy chứng nhận lưu hành tự do (Certificate of Free Sale) bao gồm các loại giấy chứng nhận có nội dung sau:</w:t>
      </w:r>
    </w:p>
    <w:p w:rsidR="008B3F3F" w:rsidRPr="008F3AEB" w:rsidRDefault="008B3F3F" w:rsidP="008B3F3F">
      <w:pPr>
        <w:shd w:val="clear" w:color="auto" w:fill="FFFFFF" w:themeFill="background1"/>
        <w:tabs>
          <w:tab w:val="left" w:pos="851"/>
        </w:tabs>
        <w:spacing w:before="60" w:after="60"/>
        <w:ind w:right="6" w:firstLine="572"/>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Tên cơ quan cấp giấy chứng nhận;</w:t>
      </w:r>
    </w:p>
    <w:p w:rsidR="008B3F3F" w:rsidRPr="008F3AEB" w:rsidRDefault="008B3F3F" w:rsidP="008B3F3F">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b) Ngày cấp giấy chứng nhận;</w:t>
      </w:r>
    </w:p>
    <w:p w:rsidR="008B3F3F" w:rsidRPr="008F3AEB" w:rsidRDefault="008B3F3F" w:rsidP="008B3F3F">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c) Tên chế phẩm được cấp giấy chứng nhận;</w:t>
      </w:r>
    </w:p>
    <w:p w:rsidR="008B3F3F" w:rsidRPr="008F3AEB" w:rsidRDefault="008B3F3F" w:rsidP="008B3F3F">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d) Thành phần và hàm lượng hoạt chất (bắt buộc đối với chế phẩm diệt côn trùng);</w:t>
      </w:r>
    </w:p>
    <w:p w:rsidR="008B3F3F" w:rsidRPr="008F3AEB" w:rsidRDefault="008B3F3F" w:rsidP="008B3F3F">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đ) Tên và địa chỉ của nhà sản xuất;</w:t>
      </w:r>
    </w:p>
    <w:p w:rsidR="008B3F3F" w:rsidRPr="008F3AEB" w:rsidRDefault="008B3F3F" w:rsidP="008B3F3F">
      <w:pPr>
        <w:shd w:val="clear" w:color="auto" w:fill="FFFFFF" w:themeFill="background1"/>
        <w:tabs>
          <w:tab w:val="left" w:pos="851"/>
        </w:tabs>
        <w:spacing w:before="60" w:after="60"/>
        <w:ind w:right="6" w:firstLine="572"/>
        <w:jc w:val="both"/>
        <w:rPr>
          <w:bCs/>
          <w:spacing w:val="-8"/>
          <w:sz w:val="26"/>
          <w:szCs w:val="26"/>
          <w:lang w:val="vi-VN"/>
        </w:rPr>
      </w:pPr>
      <w:r w:rsidRPr="008F3AEB">
        <w:rPr>
          <w:bCs/>
          <w:spacing w:val="-8"/>
          <w:sz w:val="26"/>
          <w:szCs w:val="26"/>
          <w:lang w:val="vi-VN"/>
        </w:rPr>
        <w:t>e) Xác nhận chế phẩm được bán tự do tại thị trường nước cấp giấy chứng nhận;</w:t>
      </w:r>
    </w:p>
    <w:p w:rsidR="008B3F3F" w:rsidRPr="008F3AEB" w:rsidRDefault="008B3F3F" w:rsidP="008B3F3F">
      <w:pPr>
        <w:shd w:val="clear" w:color="auto" w:fill="FFFFFF" w:themeFill="background1"/>
        <w:tabs>
          <w:tab w:val="left" w:pos="851"/>
        </w:tabs>
        <w:spacing w:before="60" w:after="60"/>
        <w:ind w:right="6" w:firstLine="572"/>
        <w:jc w:val="both"/>
        <w:rPr>
          <w:sz w:val="26"/>
          <w:szCs w:val="26"/>
          <w:lang w:val="vi-VN"/>
        </w:rPr>
      </w:pPr>
      <w:r w:rsidRPr="008F3AEB">
        <w:rPr>
          <w:bCs/>
          <w:spacing w:val="-8"/>
          <w:sz w:val="26"/>
          <w:szCs w:val="26"/>
          <w:lang w:val="vi-VN"/>
        </w:rPr>
        <w:t>g)</w:t>
      </w:r>
      <w:r w:rsidRPr="008F3AEB">
        <w:rPr>
          <w:spacing w:val="-8"/>
          <w:sz w:val="26"/>
          <w:szCs w:val="26"/>
          <w:lang w:val="vi-VN"/>
        </w:rPr>
        <w:t xml:space="preserve"> Họ tên, chức danh, chữ ký trực tiếp của người cấp giấy chứng nhận.</w:t>
      </w:r>
    </w:p>
    <w:p w:rsidR="008B3F3F" w:rsidRPr="008F3AEB" w:rsidRDefault="008B3F3F" w:rsidP="008B3F3F">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2. Nước</w:t>
      </w:r>
      <w:r w:rsidRPr="008F3AEB">
        <w:rPr>
          <w:b/>
          <w:spacing w:val="-4"/>
          <w:sz w:val="26"/>
          <w:szCs w:val="26"/>
          <w:lang w:val="vi-VN"/>
        </w:rPr>
        <w:t xml:space="preserve"> </w:t>
      </w:r>
      <w:r w:rsidRPr="008F3AEB">
        <w:rPr>
          <w:b/>
          <w:sz w:val="26"/>
          <w:szCs w:val="26"/>
          <w:lang w:val="vi-VN"/>
        </w:rPr>
        <w:t>cấp</w:t>
      </w:r>
      <w:r w:rsidRPr="008F3AEB">
        <w:rPr>
          <w:b/>
          <w:spacing w:val="-2"/>
          <w:sz w:val="26"/>
          <w:szCs w:val="26"/>
          <w:lang w:val="vi-VN"/>
        </w:rPr>
        <w:t xml:space="preserve"> </w:t>
      </w:r>
      <w:r w:rsidRPr="008F3AEB">
        <w:rPr>
          <w:b/>
          <w:sz w:val="26"/>
          <w:szCs w:val="26"/>
          <w:lang w:val="vi-VN"/>
        </w:rPr>
        <w:t>Giấy</w:t>
      </w:r>
      <w:r w:rsidRPr="008F3AEB">
        <w:rPr>
          <w:b/>
          <w:spacing w:val="-2"/>
          <w:sz w:val="26"/>
          <w:szCs w:val="26"/>
          <w:lang w:val="vi-VN"/>
        </w:rPr>
        <w:t xml:space="preserve"> </w:t>
      </w:r>
      <w:r w:rsidRPr="008F3AEB">
        <w:rPr>
          <w:b/>
          <w:sz w:val="26"/>
          <w:szCs w:val="26"/>
          <w:lang w:val="vi-VN"/>
        </w:rPr>
        <w:t>chứng</w:t>
      </w:r>
      <w:r w:rsidRPr="008F3AEB">
        <w:rPr>
          <w:b/>
          <w:spacing w:val="-6"/>
          <w:sz w:val="26"/>
          <w:szCs w:val="26"/>
          <w:lang w:val="vi-VN"/>
        </w:rPr>
        <w:t xml:space="preserve"> </w:t>
      </w:r>
      <w:r w:rsidRPr="008F3AEB">
        <w:rPr>
          <w:b/>
          <w:sz w:val="26"/>
          <w:szCs w:val="26"/>
          <w:lang w:val="vi-VN"/>
        </w:rPr>
        <w:t>nhận</w:t>
      </w:r>
      <w:r w:rsidRPr="008F3AEB">
        <w:rPr>
          <w:b/>
          <w:spacing w:val="-5"/>
          <w:sz w:val="26"/>
          <w:szCs w:val="26"/>
          <w:lang w:val="vi-VN"/>
        </w:rPr>
        <w:t xml:space="preserve"> </w:t>
      </w:r>
      <w:r w:rsidRPr="008F3AEB">
        <w:rPr>
          <w:b/>
          <w:sz w:val="26"/>
          <w:szCs w:val="26"/>
          <w:lang w:val="vi-VN"/>
        </w:rPr>
        <w:t>lưu</w:t>
      </w:r>
      <w:r w:rsidRPr="008F3AEB">
        <w:rPr>
          <w:b/>
          <w:spacing w:val="-3"/>
          <w:sz w:val="26"/>
          <w:szCs w:val="26"/>
          <w:lang w:val="vi-VN"/>
        </w:rPr>
        <w:t xml:space="preserve"> </w:t>
      </w:r>
      <w:r w:rsidRPr="008F3AEB">
        <w:rPr>
          <w:b/>
          <w:sz w:val="26"/>
          <w:szCs w:val="26"/>
          <w:lang w:val="vi-VN"/>
        </w:rPr>
        <w:t>hành</w:t>
      </w:r>
      <w:r w:rsidRPr="008F3AEB">
        <w:rPr>
          <w:b/>
          <w:spacing w:val="-2"/>
          <w:sz w:val="26"/>
          <w:szCs w:val="26"/>
          <w:lang w:val="vi-VN"/>
        </w:rPr>
        <w:t xml:space="preserve"> </w:t>
      </w:r>
      <w:r w:rsidRPr="008F3AEB">
        <w:rPr>
          <w:b/>
          <w:sz w:val="26"/>
          <w:szCs w:val="26"/>
          <w:lang w:val="vi-VN"/>
        </w:rPr>
        <w:t>tự</w:t>
      </w:r>
      <w:r w:rsidRPr="008F3AEB">
        <w:rPr>
          <w:b/>
          <w:spacing w:val="-5"/>
          <w:sz w:val="26"/>
          <w:szCs w:val="26"/>
          <w:lang w:val="vi-VN"/>
        </w:rPr>
        <w:t xml:space="preserve"> do</w:t>
      </w:r>
    </w:p>
    <w:p w:rsidR="008B3F3F" w:rsidRPr="008F3AEB" w:rsidRDefault="008B3F3F" w:rsidP="008B3F3F">
      <w:pPr>
        <w:shd w:val="clear" w:color="auto" w:fill="FFFFFF" w:themeFill="background1"/>
        <w:tabs>
          <w:tab w:val="left" w:pos="851"/>
        </w:tabs>
        <w:spacing w:before="60" w:after="60"/>
        <w:ind w:right="6" w:firstLine="572"/>
        <w:jc w:val="both"/>
        <w:rPr>
          <w:bCs/>
          <w:sz w:val="26"/>
          <w:szCs w:val="26"/>
          <w:lang w:val="vi-VN"/>
        </w:rPr>
      </w:pPr>
      <w:r w:rsidRPr="008F3AEB">
        <w:rPr>
          <w:bCs/>
          <w:sz w:val="26"/>
          <w:szCs w:val="26"/>
          <w:lang w:val="vi-VN"/>
        </w:rPr>
        <w:t>Nước</w:t>
      </w:r>
      <w:r w:rsidRPr="008F3AEB">
        <w:rPr>
          <w:bCs/>
          <w:spacing w:val="-10"/>
          <w:sz w:val="26"/>
          <w:szCs w:val="26"/>
          <w:lang w:val="vi-VN"/>
        </w:rPr>
        <w:t xml:space="preserve"> </w:t>
      </w:r>
      <w:r w:rsidRPr="008F3AEB">
        <w:rPr>
          <w:bCs/>
          <w:sz w:val="26"/>
          <w:szCs w:val="26"/>
          <w:lang w:val="vi-VN"/>
        </w:rPr>
        <w:t>cấp</w:t>
      </w:r>
      <w:r w:rsidRPr="008F3AEB">
        <w:rPr>
          <w:bCs/>
          <w:spacing w:val="-9"/>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1"/>
          <w:sz w:val="26"/>
          <w:szCs w:val="26"/>
          <w:lang w:val="vi-VN"/>
        </w:rPr>
        <w:t xml:space="preserve"> </w:t>
      </w:r>
      <w:r w:rsidRPr="008F3AEB">
        <w:rPr>
          <w:bCs/>
          <w:sz w:val="26"/>
          <w:szCs w:val="26"/>
          <w:lang w:val="vi-VN"/>
        </w:rPr>
        <w:t>lưu</w:t>
      </w:r>
      <w:r w:rsidRPr="008F3AEB">
        <w:rPr>
          <w:bCs/>
          <w:spacing w:val="-9"/>
          <w:sz w:val="26"/>
          <w:szCs w:val="26"/>
          <w:lang w:val="vi-VN"/>
        </w:rPr>
        <w:t xml:space="preserve"> </w:t>
      </w:r>
      <w:r w:rsidRPr="008F3AEB">
        <w:rPr>
          <w:bCs/>
          <w:sz w:val="26"/>
          <w:szCs w:val="26"/>
          <w:lang w:val="vi-VN"/>
        </w:rPr>
        <w:t>hành</w:t>
      </w:r>
      <w:r w:rsidRPr="008F3AEB">
        <w:rPr>
          <w:bCs/>
          <w:spacing w:val="-12"/>
          <w:sz w:val="26"/>
          <w:szCs w:val="26"/>
          <w:lang w:val="vi-VN"/>
        </w:rPr>
        <w:t xml:space="preserve"> </w:t>
      </w:r>
      <w:r w:rsidRPr="008F3AEB">
        <w:rPr>
          <w:bCs/>
          <w:sz w:val="26"/>
          <w:szCs w:val="26"/>
          <w:lang w:val="vi-VN"/>
        </w:rPr>
        <w:t>tự</w:t>
      </w:r>
      <w:r w:rsidRPr="008F3AEB">
        <w:rPr>
          <w:bCs/>
          <w:spacing w:val="-11"/>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phải</w:t>
      </w:r>
      <w:r w:rsidRPr="008F3AEB">
        <w:rPr>
          <w:bCs/>
          <w:spacing w:val="-12"/>
          <w:sz w:val="26"/>
          <w:szCs w:val="26"/>
          <w:lang w:val="vi-VN"/>
        </w:rPr>
        <w:t xml:space="preserve"> </w:t>
      </w:r>
      <w:r w:rsidRPr="008F3AEB">
        <w:rPr>
          <w:bCs/>
          <w:sz w:val="26"/>
          <w:szCs w:val="26"/>
          <w:lang w:val="vi-VN"/>
        </w:rPr>
        <w:t>là</w:t>
      </w:r>
      <w:r w:rsidRPr="008F3AEB">
        <w:rPr>
          <w:bCs/>
          <w:spacing w:val="-12"/>
          <w:sz w:val="26"/>
          <w:szCs w:val="26"/>
          <w:lang w:val="vi-VN"/>
        </w:rPr>
        <w:t xml:space="preserve"> </w:t>
      </w:r>
      <w:r w:rsidRPr="008F3AEB">
        <w:rPr>
          <w:bCs/>
          <w:sz w:val="26"/>
          <w:szCs w:val="26"/>
          <w:lang w:val="vi-VN"/>
        </w:rPr>
        <w:t>nước</w:t>
      </w:r>
      <w:r w:rsidRPr="008F3AEB">
        <w:rPr>
          <w:bCs/>
          <w:spacing w:val="-12"/>
          <w:sz w:val="26"/>
          <w:szCs w:val="26"/>
          <w:lang w:val="vi-VN"/>
        </w:rPr>
        <w:t xml:space="preserve"> </w:t>
      </w:r>
      <w:r w:rsidRPr="008F3AEB">
        <w:rPr>
          <w:bCs/>
          <w:sz w:val="26"/>
          <w:szCs w:val="26"/>
          <w:lang w:val="vi-VN"/>
        </w:rPr>
        <w:t>sản</w:t>
      </w:r>
      <w:r w:rsidRPr="008F3AEB">
        <w:rPr>
          <w:bCs/>
          <w:spacing w:val="-12"/>
          <w:sz w:val="26"/>
          <w:szCs w:val="26"/>
          <w:lang w:val="vi-VN"/>
        </w:rPr>
        <w:t xml:space="preserve"> </w:t>
      </w:r>
      <w:r w:rsidRPr="008F3AEB">
        <w:rPr>
          <w:bCs/>
          <w:sz w:val="26"/>
          <w:szCs w:val="26"/>
          <w:lang w:val="vi-VN"/>
        </w:rPr>
        <w:t>xuất</w:t>
      </w:r>
      <w:r w:rsidRPr="008F3AEB">
        <w:rPr>
          <w:bCs/>
          <w:spacing w:val="-12"/>
          <w:sz w:val="26"/>
          <w:szCs w:val="26"/>
          <w:lang w:val="vi-VN"/>
        </w:rPr>
        <w:t xml:space="preserve"> </w:t>
      </w:r>
      <w:r w:rsidRPr="008F3AEB">
        <w:rPr>
          <w:bCs/>
          <w:sz w:val="26"/>
          <w:szCs w:val="26"/>
          <w:lang w:val="vi-VN"/>
        </w:rPr>
        <w:t>chế</w:t>
      </w:r>
      <w:r w:rsidRPr="008F3AEB">
        <w:rPr>
          <w:bCs/>
          <w:spacing w:val="-12"/>
          <w:sz w:val="26"/>
          <w:szCs w:val="26"/>
          <w:lang w:val="vi-VN"/>
        </w:rPr>
        <w:t xml:space="preserve"> </w:t>
      </w:r>
      <w:r w:rsidRPr="008F3AEB">
        <w:rPr>
          <w:bCs/>
          <w:sz w:val="26"/>
          <w:szCs w:val="26"/>
          <w:lang w:val="vi-VN"/>
        </w:rPr>
        <w:t>phẩm</w:t>
      </w:r>
      <w:r w:rsidRPr="008F3AEB">
        <w:rPr>
          <w:bCs/>
          <w:spacing w:val="-12"/>
          <w:sz w:val="26"/>
          <w:szCs w:val="26"/>
          <w:lang w:val="vi-VN"/>
        </w:rPr>
        <w:t xml:space="preserve"> </w:t>
      </w:r>
      <w:r w:rsidRPr="008F3AEB">
        <w:rPr>
          <w:bCs/>
          <w:sz w:val="26"/>
          <w:szCs w:val="26"/>
          <w:lang w:val="vi-VN"/>
        </w:rPr>
        <w:t>hoặc</w:t>
      </w:r>
      <w:r w:rsidRPr="008F3AEB">
        <w:rPr>
          <w:bCs/>
          <w:spacing w:val="-10"/>
          <w:sz w:val="26"/>
          <w:szCs w:val="26"/>
          <w:lang w:val="vi-VN"/>
        </w:rPr>
        <w:t xml:space="preserve"> </w:t>
      </w:r>
      <w:r w:rsidRPr="008F3AEB">
        <w:rPr>
          <w:bCs/>
          <w:sz w:val="26"/>
          <w:szCs w:val="26"/>
          <w:lang w:val="vi-VN"/>
        </w:rPr>
        <w:t>một trong các nước thành viên Tổ chức Thương mại Thế giới.</w:t>
      </w:r>
    </w:p>
    <w:p w:rsidR="008B3F3F" w:rsidRPr="008F3AEB" w:rsidRDefault="008B3F3F" w:rsidP="008B3F3F">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3. Hiệu</w:t>
      </w:r>
      <w:r w:rsidRPr="008F3AEB">
        <w:rPr>
          <w:b/>
          <w:spacing w:val="-3"/>
          <w:sz w:val="26"/>
          <w:szCs w:val="26"/>
          <w:lang w:val="vi-VN"/>
        </w:rPr>
        <w:t xml:space="preserve"> </w:t>
      </w:r>
      <w:r w:rsidRPr="008F3AEB">
        <w:rPr>
          <w:b/>
          <w:sz w:val="26"/>
          <w:szCs w:val="26"/>
          <w:lang w:val="vi-VN"/>
        </w:rPr>
        <w:t>lực</w:t>
      </w:r>
      <w:r w:rsidRPr="008F3AEB">
        <w:rPr>
          <w:b/>
          <w:spacing w:val="-4"/>
          <w:sz w:val="26"/>
          <w:szCs w:val="26"/>
          <w:lang w:val="vi-VN"/>
        </w:rPr>
        <w:t xml:space="preserve"> </w:t>
      </w:r>
      <w:r w:rsidRPr="008F3AEB">
        <w:rPr>
          <w:b/>
          <w:sz w:val="26"/>
          <w:szCs w:val="26"/>
          <w:lang w:val="vi-VN"/>
        </w:rPr>
        <w:t>của</w:t>
      </w:r>
      <w:r w:rsidRPr="008F3AEB">
        <w:rPr>
          <w:b/>
          <w:spacing w:val="-3"/>
          <w:sz w:val="26"/>
          <w:szCs w:val="26"/>
          <w:lang w:val="vi-VN"/>
        </w:rPr>
        <w:t xml:space="preserve"> </w:t>
      </w:r>
      <w:r w:rsidRPr="008F3AEB">
        <w:rPr>
          <w:b/>
          <w:sz w:val="26"/>
          <w:szCs w:val="26"/>
          <w:lang w:val="vi-VN"/>
        </w:rPr>
        <w:t>Giấy</w:t>
      </w:r>
      <w:r w:rsidRPr="008F3AEB">
        <w:rPr>
          <w:b/>
          <w:spacing w:val="-6"/>
          <w:sz w:val="26"/>
          <w:szCs w:val="26"/>
          <w:lang w:val="vi-VN"/>
        </w:rPr>
        <w:t xml:space="preserve"> </w:t>
      </w:r>
      <w:r w:rsidRPr="008F3AEB">
        <w:rPr>
          <w:b/>
          <w:sz w:val="26"/>
          <w:szCs w:val="26"/>
          <w:lang w:val="vi-VN"/>
        </w:rPr>
        <w:t>chứng</w:t>
      </w:r>
      <w:r w:rsidRPr="008F3AEB">
        <w:rPr>
          <w:b/>
          <w:spacing w:val="-2"/>
          <w:sz w:val="26"/>
          <w:szCs w:val="26"/>
          <w:lang w:val="vi-VN"/>
        </w:rPr>
        <w:t xml:space="preserve"> </w:t>
      </w:r>
      <w:r w:rsidRPr="008F3AEB">
        <w:rPr>
          <w:b/>
          <w:sz w:val="26"/>
          <w:szCs w:val="26"/>
          <w:lang w:val="vi-VN"/>
        </w:rPr>
        <w:t>nhận</w:t>
      </w:r>
      <w:r w:rsidRPr="008F3AEB">
        <w:rPr>
          <w:b/>
          <w:spacing w:val="-2"/>
          <w:sz w:val="26"/>
          <w:szCs w:val="26"/>
          <w:lang w:val="vi-VN"/>
        </w:rPr>
        <w:t xml:space="preserve"> </w:t>
      </w:r>
      <w:r w:rsidRPr="008F3AEB">
        <w:rPr>
          <w:b/>
          <w:sz w:val="26"/>
          <w:szCs w:val="26"/>
          <w:lang w:val="vi-VN"/>
        </w:rPr>
        <w:t>lưu</w:t>
      </w:r>
      <w:r w:rsidRPr="008F3AEB">
        <w:rPr>
          <w:b/>
          <w:spacing w:val="-2"/>
          <w:sz w:val="26"/>
          <w:szCs w:val="26"/>
          <w:lang w:val="vi-VN"/>
        </w:rPr>
        <w:t xml:space="preserve"> </w:t>
      </w:r>
      <w:r w:rsidRPr="008F3AEB">
        <w:rPr>
          <w:b/>
          <w:sz w:val="26"/>
          <w:szCs w:val="26"/>
          <w:lang w:val="vi-VN"/>
        </w:rPr>
        <w:t>hành</w:t>
      </w:r>
      <w:r w:rsidRPr="008F3AEB">
        <w:rPr>
          <w:b/>
          <w:spacing w:val="-6"/>
          <w:sz w:val="26"/>
          <w:szCs w:val="26"/>
          <w:lang w:val="vi-VN"/>
        </w:rPr>
        <w:t xml:space="preserve"> </w:t>
      </w:r>
      <w:r w:rsidRPr="008F3AEB">
        <w:rPr>
          <w:b/>
          <w:sz w:val="26"/>
          <w:szCs w:val="26"/>
          <w:lang w:val="vi-VN"/>
        </w:rPr>
        <w:t>tự</w:t>
      </w:r>
      <w:r w:rsidRPr="008F3AEB">
        <w:rPr>
          <w:b/>
          <w:spacing w:val="-4"/>
          <w:sz w:val="26"/>
          <w:szCs w:val="26"/>
          <w:lang w:val="vi-VN"/>
        </w:rPr>
        <w:t xml:space="preserve"> </w:t>
      </w:r>
      <w:r w:rsidRPr="008F3AEB">
        <w:rPr>
          <w:b/>
          <w:spacing w:val="-5"/>
          <w:sz w:val="26"/>
          <w:szCs w:val="26"/>
          <w:lang w:val="vi-VN"/>
        </w:rPr>
        <w:t>do</w:t>
      </w:r>
    </w:p>
    <w:p w:rsidR="008B3F3F" w:rsidRPr="008F3AEB" w:rsidRDefault="008B3F3F" w:rsidP="008B3F3F">
      <w:pPr>
        <w:shd w:val="clear" w:color="auto" w:fill="FFFFFF" w:themeFill="background1"/>
        <w:spacing w:before="60" w:after="60"/>
        <w:ind w:right="6" w:firstLine="567"/>
        <w:jc w:val="both"/>
        <w:rPr>
          <w:bCs/>
          <w:spacing w:val="-4"/>
          <w:sz w:val="26"/>
          <w:szCs w:val="26"/>
          <w:lang w:val="vi-VN"/>
        </w:rPr>
      </w:pPr>
      <w:r w:rsidRPr="008F3AEB">
        <w:rPr>
          <w:bCs/>
          <w:spacing w:val="-4"/>
          <w:sz w:val="26"/>
          <w:szCs w:val="26"/>
          <w:lang w:val="vi-VN"/>
        </w:rPr>
        <w:t>Hiệu lực của Giấy chứng nhận lưu hành tự do tối thiểu là 06 tháng kể từ ngày nộp hồ sơ đăng ký lưu hành. Trường hợp Giấy chứng nhận lưu hành tự do còn hiệu lực ít hơn 06 tháng tại thời điểm nộp hồ sơ thì vẫn được tiếp nhận nhưng cơ sở đứng tên đăng ký có trách nhiệm bổ sung Giấy chứng nhận lưu hành tự do mới trước ngày Giấy chứng nhận lưu hành tự do đã nộp hết hiệu lực vào hồ sơ đăng ký lưu hành.</w:t>
      </w:r>
    </w:p>
    <w:p w:rsidR="008B3F3F" w:rsidRPr="008F3AEB" w:rsidRDefault="008B3F3F" w:rsidP="008B3F3F">
      <w:pPr>
        <w:shd w:val="clear" w:color="auto" w:fill="FFFFFF" w:themeFill="background1"/>
        <w:spacing w:before="60" w:after="60"/>
        <w:ind w:right="6" w:firstLine="567"/>
        <w:jc w:val="both"/>
        <w:rPr>
          <w:bCs/>
          <w:sz w:val="26"/>
          <w:szCs w:val="26"/>
          <w:lang w:val="vi-VN"/>
        </w:rPr>
      </w:pPr>
      <w:r w:rsidRPr="008F3AEB">
        <w:rPr>
          <w:bCs/>
          <w:sz w:val="26"/>
          <w:szCs w:val="26"/>
          <w:lang w:val="vi-VN"/>
        </w:rPr>
        <w:t>Trường</w:t>
      </w:r>
      <w:r w:rsidRPr="008F3AEB">
        <w:rPr>
          <w:bCs/>
          <w:spacing w:val="-12"/>
          <w:sz w:val="26"/>
          <w:szCs w:val="26"/>
          <w:lang w:val="vi-VN"/>
        </w:rPr>
        <w:t xml:space="preserve"> </w:t>
      </w:r>
      <w:r w:rsidRPr="008F3AEB">
        <w:rPr>
          <w:bCs/>
          <w:sz w:val="26"/>
          <w:szCs w:val="26"/>
          <w:lang w:val="vi-VN"/>
        </w:rPr>
        <w:t>hợp</w:t>
      </w:r>
      <w:r w:rsidRPr="008F3AEB">
        <w:rPr>
          <w:bCs/>
          <w:spacing w:val="-8"/>
          <w:sz w:val="26"/>
          <w:szCs w:val="26"/>
          <w:lang w:val="vi-VN"/>
        </w:rPr>
        <w:t xml:space="preserve"> </w:t>
      </w:r>
      <w:r w:rsidRPr="008F3AEB">
        <w:rPr>
          <w:bCs/>
          <w:sz w:val="26"/>
          <w:szCs w:val="26"/>
          <w:lang w:val="vi-VN"/>
        </w:rPr>
        <w:t>Giấy</w:t>
      </w:r>
      <w:r w:rsidRPr="008F3AEB">
        <w:rPr>
          <w:bCs/>
          <w:spacing w:val="-9"/>
          <w:sz w:val="26"/>
          <w:szCs w:val="26"/>
          <w:lang w:val="vi-VN"/>
        </w:rPr>
        <w:t xml:space="preserve"> </w:t>
      </w:r>
      <w:r w:rsidRPr="008F3AEB">
        <w:rPr>
          <w:bCs/>
          <w:sz w:val="26"/>
          <w:szCs w:val="26"/>
          <w:lang w:val="vi-VN"/>
        </w:rPr>
        <w:t>chứng</w:t>
      </w:r>
      <w:r w:rsidRPr="008F3AEB">
        <w:rPr>
          <w:bCs/>
          <w:spacing w:val="-11"/>
          <w:sz w:val="26"/>
          <w:szCs w:val="26"/>
          <w:lang w:val="vi-VN"/>
        </w:rPr>
        <w:t xml:space="preserve"> </w:t>
      </w:r>
      <w:r w:rsidRPr="008F3AEB">
        <w:rPr>
          <w:bCs/>
          <w:sz w:val="26"/>
          <w:szCs w:val="26"/>
          <w:lang w:val="vi-VN"/>
        </w:rPr>
        <w:t>nhận</w:t>
      </w:r>
      <w:r w:rsidRPr="008F3AEB">
        <w:rPr>
          <w:bCs/>
          <w:spacing w:val="-12"/>
          <w:sz w:val="26"/>
          <w:szCs w:val="26"/>
          <w:lang w:val="vi-VN"/>
        </w:rPr>
        <w:t xml:space="preserve"> </w:t>
      </w:r>
      <w:r w:rsidRPr="008F3AEB">
        <w:rPr>
          <w:bCs/>
          <w:sz w:val="26"/>
          <w:szCs w:val="26"/>
          <w:lang w:val="vi-VN"/>
        </w:rPr>
        <w:t>lưu</w:t>
      </w:r>
      <w:r w:rsidRPr="008F3AEB">
        <w:rPr>
          <w:bCs/>
          <w:spacing w:val="-12"/>
          <w:sz w:val="26"/>
          <w:szCs w:val="26"/>
          <w:lang w:val="vi-VN"/>
        </w:rPr>
        <w:t xml:space="preserve"> </w:t>
      </w:r>
      <w:r w:rsidRPr="008F3AEB">
        <w:rPr>
          <w:bCs/>
          <w:sz w:val="26"/>
          <w:szCs w:val="26"/>
          <w:lang w:val="vi-VN"/>
        </w:rPr>
        <w:t>hành</w:t>
      </w:r>
      <w:r w:rsidRPr="008F3AEB">
        <w:rPr>
          <w:bCs/>
          <w:spacing w:val="-11"/>
          <w:sz w:val="26"/>
          <w:szCs w:val="26"/>
          <w:lang w:val="vi-VN"/>
        </w:rPr>
        <w:t xml:space="preserve"> </w:t>
      </w:r>
      <w:r w:rsidRPr="008F3AEB">
        <w:rPr>
          <w:bCs/>
          <w:sz w:val="26"/>
          <w:szCs w:val="26"/>
          <w:lang w:val="vi-VN"/>
        </w:rPr>
        <w:t>tự</w:t>
      </w:r>
      <w:r w:rsidRPr="008F3AEB">
        <w:rPr>
          <w:bCs/>
          <w:spacing w:val="-14"/>
          <w:sz w:val="26"/>
          <w:szCs w:val="26"/>
          <w:lang w:val="vi-VN"/>
        </w:rPr>
        <w:t xml:space="preserve"> </w:t>
      </w:r>
      <w:r w:rsidRPr="008F3AEB">
        <w:rPr>
          <w:bCs/>
          <w:sz w:val="26"/>
          <w:szCs w:val="26"/>
          <w:lang w:val="vi-VN"/>
        </w:rPr>
        <w:t>do</w:t>
      </w:r>
      <w:r w:rsidRPr="008F3AEB">
        <w:rPr>
          <w:bCs/>
          <w:spacing w:val="-7"/>
          <w:sz w:val="26"/>
          <w:szCs w:val="26"/>
          <w:lang w:val="vi-VN"/>
        </w:rPr>
        <w:t xml:space="preserve"> </w:t>
      </w:r>
      <w:r w:rsidRPr="008F3AEB">
        <w:rPr>
          <w:bCs/>
          <w:sz w:val="26"/>
          <w:szCs w:val="26"/>
          <w:lang w:val="vi-VN"/>
        </w:rPr>
        <w:t>không</w:t>
      </w:r>
      <w:r w:rsidRPr="008F3AEB">
        <w:rPr>
          <w:bCs/>
          <w:spacing w:val="-12"/>
          <w:sz w:val="26"/>
          <w:szCs w:val="26"/>
          <w:lang w:val="vi-VN"/>
        </w:rPr>
        <w:t xml:space="preserve"> </w:t>
      </w:r>
      <w:r w:rsidRPr="008F3AEB">
        <w:rPr>
          <w:bCs/>
          <w:sz w:val="26"/>
          <w:szCs w:val="26"/>
          <w:lang w:val="vi-VN"/>
        </w:rPr>
        <w:t>ghi</w:t>
      </w:r>
      <w:r w:rsidRPr="008F3AEB">
        <w:rPr>
          <w:bCs/>
          <w:spacing w:val="-11"/>
          <w:sz w:val="26"/>
          <w:szCs w:val="26"/>
          <w:lang w:val="vi-VN"/>
        </w:rPr>
        <w:t xml:space="preserve"> </w:t>
      </w:r>
      <w:r w:rsidRPr="008F3AEB">
        <w:rPr>
          <w:bCs/>
          <w:sz w:val="26"/>
          <w:szCs w:val="26"/>
          <w:lang w:val="vi-VN"/>
        </w:rPr>
        <w:t>thời</w:t>
      </w:r>
      <w:r w:rsidRPr="008F3AEB">
        <w:rPr>
          <w:bCs/>
          <w:spacing w:val="-12"/>
          <w:sz w:val="26"/>
          <w:szCs w:val="26"/>
          <w:lang w:val="vi-VN"/>
        </w:rPr>
        <w:t xml:space="preserve"> </w:t>
      </w:r>
      <w:r w:rsidRPr="008F3AEB">
        <w:rPr>
          <w:bCs/>
          <w:sz w:val="26"/>
          <w:szCs w:val="26"/>
          <w:lang w:val="vi-VN"/>
        </w:rPr>
        <w:t>hạn</w:t>
      </w:r>
      <w:r w:rsidRPr="008F3AEB">
        <w:rPr>
          <w:bCs/>
          <w:spacing w:val="-14"/>
          <w:sz w:val="26"/>
          <w:szCs w:val="26"/>
          <w:lang w:val="vi-VN"/>
        </w:rPr>
        <w:t xml:space="preserve"> </w:t>
      </w:r>
      <w:r w:rsidRPr="008F3AEB">
        <w:rPr>
          <w:bCs/>
          <w:sz w:val="26"/>
          <w:szCs w:val="26"/>
          <w:lang w:val="vi-VN"/>
        </w:rPr>
        <w:t>hết</w:t>
      </w:r>
      <w:r w:rsidRPr="008F3AEB">
        <w:rPr>
          <w:bCs/>
          <w:spacing w:val="-11"/>
          <w:sz w:val="26"/>
          <w:szCs w:val="26"/>
          <w:lang w:val="vi-VN"/>
        </w:rPr>
        <w:t xml:space="preserve"> </w:t>
      </w:r>
      <w:r w:rsidRPr="008F3AEB">
        <w:rPr>
          <w:bCs/>
          <w:sz w:val="26"/>
          <w:szCs w:val="26"/>
          <w:lang w:val="vi-VN"/>
        </w:rPr>
        <w:t>hiệu</w:t>
      </w:r>
      <w:r w:rsidRPr="008F3AEB">
        <w:rPr>
          <w:bCs/>
          <w:spacing w:val="-12"/>
          <w:sz w:val="26"/>
          <w:szCs w:val="26"/>
          <w:lang w:val="vi-VN"/>
        </w:rPr>
        <w:t xml:space="preserve"> </w:t>
      </w:r>
      <w:r w:rsidRPr="008F3AEB">
        <w:rPr>
          <w:bCs/>
          <w:sz w:val="26"/>
          <w:szCs w:val="26"/>
          <w:lang w:val="vi-VN"/>
        </w:rPr>
        <w:t>lực</w:t>
      </w:r>
      <w:r w:rsidRPr="008F3AEB">
        <w:rPr>
          <w:bCs/>
          <w:spacing w:val="-10"/>
          <w:sz w:val="26"/>
          <w:szCs w:val="26"/>
          <w:lang w:val="vi-VN"/>
        </w:rPr>
        <w:t xml:space="preserve"> </w:t>
      </w:r>
      <w:r w:rsidRPr="008F3AEB">
        <w:rPr>
          <w:bCs/>
          <w:sz w:val="26"/>
          <w:szCs w:val="26"/>
          <w:lang w:val="vi-VN"/>
        </w:rPr>
        <w:t>thì</w:t>
      </w:r>
      <w:r w:rsidRPr="008F3AEB">
        <w:rPr>
          <w:bCs/>
          <w:spacing w:val="-9"/>
          <w:sz w:val="26"/>
          <w:szCs w:val="26"/>
          <w:lang w:val="vi-VN"/>
        </w:rPr>
        <w:t xml:space="preserve"> </w:t>
      </w:r>
      <w:r w:rsidRPr="008F3AEB">
        <w:rPr>
          <w:bCs/>
          <w:sz w:val="26"/>
          <w:szCs w:val="26"/>
          <w:lang w:val="vi-VN"/>
        </w:rPr>
        <w:t>thời điểm hết hiệu lực là 36 tháng kể từ ngày cấp.</w:t>
      </w:r>
    </w:p>
    <w:p w:rsidR="008B3F3F" w:rsidRPr="008F3AEB" w:rsidRDefault="008B3F3F" w:rsidP="008B3F3F">
      <w:pPr>
        <w:shd w:val="clear" w:color="auto" w:fill="FFFFFF" w:themeFill="background1"/>
        <w:tabs>
          <w:tab w:val="left" w:pos="851"/>
        </w:tabs>
        <w:spacing w:before="60" w:after="60"/>
        <w:ind w:left="570" w:right="6"/>
        <w:jc w:val="both"/>
        <w:rPr>
          <w:b/>
          <w:sz w:val="26"/>
          <w:szCs w:val="26"/>
          <w:lang w:val="vi-VN"/>
        </w:rPr>
      </w:pPr>
      <w:r w:rsidRPr="008F3AEB">
        <w:rPr>
          <w:b/>
          <w:sz w:val="26"/>
          <w:szCs w:val="26"/>
          <w:lang w:val="vi-VN"/>
        </w:rPr>
        <w:t>4. Hợp</w:t>
      </w:r>
      <w:r w:rsidRPr="008F3AEB">
        <w:rPr>
          <w:b/>
          <w:spacing w:val="-4"/>
          <w:sz w:val="26"/>
          <w:szCs w:val="26"/>
          <w:lang w:val="vi-VN"/>
        </w:rPr>
        <w:t xml:space="preserve"> </w:t>
      </w:r>
      <w:r w:rsidRPr="008F3AEB">
        <w:rPr>
          <w:b/>
          <w:sz w:val="26"/>
          <w:szCs w:val="26"/>
          <w:lang w:val="vi-VN"/>
        </w:rPr>
        <w:t>pháp</w:t>
      </w:r>
      <w:r w:rsidRPr="008F3AEB">
        <w:rPr>
          <w:b/>
          <w:spacing w:val="-5"/>
          <w:sz w:val="26"/>
          <w:szCs w:val="26"/>
          <w:lang w:val="vi-VN"/>
        </w:rPr>
        <w:t xml:space="preserve"> </w:t>
      </w:r>
      <w:r w:rsidRPr="008F3AEB">
        <w:rPr>
          <w:b/>
          <w:sz w:val="26"/>
          <w:szCs w:val="26"/>
          <w:lang w:val="vi-VN"/>
        </w:rPr>
        <w:t>hóa</w:t>
      </w:r>
      <w:r w:rsidRPr="008F3AEB">
        <w:rPr>
          <w:b/>
          <w:spacing w:val="-5"/>
          <w:sz w:val="26"/>
          <w:szCs w:val="26"/>
          <w:lang w:val="vi-VN"/>
        </w:rPr>
        <w:t xml:space="preserve"> </w:t>
      </w:r>
      <w:r w:rsidRPr="008F3AEB">
        <w:rPr>
          <w:b/>
          <w:sz w:val="26"/>
          <w:szCs w:val="26"/>
          <w:lang w:val="vi-VN"/>
        </w:rPr>
        <w:t>lãnh</w:t>
      </w:r>
      <w:r w:rsidRPr="008F3AEB">
        <w:rPr>
          <w:b/>
          <w:spacing w:val="-3"/>
          <w:sz w:val="26"/>
          <w:szCs w:val="26"/>
          <w:lang w:val="vi-VN"/>
        </w:rPr>
        <w:t xml:space="preserve"> </w:t>
      </w:r>
      <w:r w:rsidRPr="008F3AEB">
        <w:rPr>
          <w:b/>
          <w:spacing w:val="-5"/>
          <w:sz w:val="26"/>
          <w:szCs w:val="26"/>
          <w:lang w:val="vi-VN"/>
        </w:rPr>
        <w:t>sự</w:t>
      </w:r>
    </w:p>
    <w:p w:rsidR="008B3F3F" w:rsidRPr="008F3AEB" w:rsidRDefault="008B3F3F" w:rsidP="008B3F3F">
      <w:pPr>
        <w:shd w:val="clear" w:color="auto" w:fill="FFFFFF" w:themeFill="background1"/>
        <w:spacing w:before="60" w:after="60"/>
        <w:ind w:right="6" w:firstLine="567"/>
        <w:jc w:val="both"/>
        <w:rPr>
          <w:bCs/>
          <w:sz w:val="26"/>
          <w:szCs w:val="26"/>
          <w:lang w:val="vi-VN"/>
        </w:rPr>
      </w:pPr>
      <w:r w:rsidRPr="008F3AEB">
        <w:rPr>
          <w:bCs/>
          <w:sz w:val="26"/>
          <w:szCs w:val="26"/>
          <w:lang w:val="vi-VN"/>
        </w:rPr>
        <w:t>Giấy</w:t>
      </w:r>
      <w:r w:rsidRPr="008F3AEB">
        <w:rPr>
          <w:bCs/>
          <w:spacing w:val="-1"/>
          <w:sz w:val="26"/>
          <w:szCs w:val="26"/>
          <w:lang w:val="vi-VN"/>
        </w:rPr>
        <w:t xml:space="preserve"> </w:t>
      </w:r>
      <w:r w:rsidRPr="008F3AEB">
        <w:rPr>
          <w:bCs/>
          <w:sz w:val="26"/>
          <w:szCs w:val="26"/>
          <w:lang w:val="vi-VN"/>
        </w:rPr>
        <w:t>chứng</w:t>
      </w:r>
      <w:r w:rsidRPr="008F3AEB">
        <w:rPr>
          <w:bCs/>
          <w:spacing w:val="-4"/>
          <w:sz w:val="26"/>
          <w:szCs w:val="26"/>
          <w:lang w:val="vi-VN"/>
        </w:rPr>
        <w:t xml:space="preserve"> </w:t>
      </w:r>
      <w:r w:rsidRPr="008F3AEB">
        <w:rPr>
          <w:bCs/>
          <w:sz w:val="26"/>
          <w:szCs w:val="26"/>
          <w:lang w:val="vi-VN"/>
        </w:rPr>
        <w:t>nhận</w:t>
      </w:r>
      <w:r w:rsidRPr="008F3AEB">
        <w:rPr>
          <w:bCs/>
          <w:spacing w:val="-4"/>
          <w:sz w:val="26"/>
          <w:szCs w:val="26"/>
          <w:lang w:val="vi-VN"/>
        </w:rPr>
        <w:t xml:space="preserve"> </w:t>
      </w:r>
      <w:r w:rsidRPr="008F3AEB">
        <w:rPr>
          <w:bCs/>
          <w:sz w:val="26"/>
          <w:szCs w:val="26"/>
          <w:lang w:val="vi-VN"/>
        </w:rPr>
        <w:t>lưu</w:t>
      </w:r>
      <w:r w:rsidRPr="008F3AEB">
        <w:rPr>
          <w:bCs/>
          <w:spacing w:val="-4"/>
          <w:sz w:val="26"/>
          <w:szCs w:val="26"/>
          <w:lang w:val="vi-VN"/>
        </w:rPr>
        <w:t xml:space="preserve"> </w:t>
      </w:r>
      <w:r w:rsidRPr="008F3AEB">
        <w:rPr>
          <w:bCs/>
          <w:sz w:val="26"/>
          <w:szCs w:val="26"/>
          <w:lang w:val="vi-VN"/>
        </w:rPr>
        <w:t>hành</w:t>
      </w:r>
      <w:r w:rsidRPr="008F3AEB">
        <w:rPr>
          <w:bCs/>
          <w:spacing w:val="-4"/>
          <w:sz w:val="26"/>
          <w:szCs w:val="26"/>
          <w:lang w:val="vi-VN"/>
        </w:rPr>
        <w:t xml:space="preserve"> </w:t>
      </w:r>
      <w:r w:rsidRPr="008F3AEB">
        <w:rPr>
          <w:bCs/>
          <w:sz w:val="26"/>
          <w:szCs w:val="26"/>
          <w:lang w:val="vi-VN"/>
        </w:rPr>
        <w:t>tự</w:t>
      </w:r>
      <w:r w:rsidRPr="008F3AEB">
        <w:rPr>
          <w:bCs/>
          <w:spacing w:val="-3"/>
          <w:sz w:val="26"/>
          <w:szCs w:val="26"/>
          <w:lang w:val="vi-VN"/>
        </w:rPr>
        <w:t xml:space="preserve"> </w:t>
      </w:r>
      <w:r w:rsidRPr="008F3AEB">
        <w:rPr>
          <w:bCs/>
          <w:sz w:val="26"/>
          <w:szCs w:val="26"/>
          <w:lang w:val="vi-VN"/>
        </w:rPr>
        <w:t>do phải</w:t>
      </w:r>
      <w:r w:rsidRPr="008F3AEB">
        <w:rPr>
          <w:bCs/>
          <w:spacing w:val="-1"/>
          <w:sz w:val="26"/>
          <w:szCs w:val="26"/>
          <w:lang w:val="vi-VN"/>
        </w:rPr>
        <w:t xml:space="preserve"> </w:t>
      </w:r>
      <w:r w:rsidRPr="008F3AEB">
        <w:rPr>
          <w:bCs/>
          <w:sz w:val="26"/>
          <w:szCs w:val="26"/>
          <w:lang w:val="vi-VN"/>
        </w:rPr>
        <w:t>được</w:t>
      </w:r>
      <w:r w:rsidRPr="008F3AEB">
        <w:rPr>
          <w:bCs/>
          <w:spacing w:val="-4"/>
          <w:sz w:val="26"/>
          <w:szCs w:val="26"/>
          <w:lang w:val="vi-VN"/>
        </w:rPr>
        <w:t xml:space="preserve"> </w:t>
      </w:r>
      <w:r w:rsidRPr="008F3AEB">
        <w:rPr>
          <w:bCs/>
          <w:sz w:val="26"/>
          <w:szCs w:val="26"/>
          <w:lang w:val="vi-VN"/>
        </w:rPr>
        <w:t>hợp</w:t>
      </w:r>
      <w:r w:rsidRPr="008F3AEB">
        <w:rPr>
          <w:bCs/>
          <w:spacing w:val="-1"/>
          <w:sz w:val="26"/>
          <w:szCs w:val="26"/>
          <w:lang w:val="vi-VN"/>
        </w:rPr>
        <w:t xml:space="preserve"> </w:t>
      </w:r>
      <w:r w:rsidRPr="008F3AEB">
        <w:rPr>
          <w:bCs/>
          <w:sz w:val="26"/>
          <w:szCs w:val="26"/>
          <w:lang w:val="vi-VN"/>
        </w:rPr>
        <w:t>pháp</w:t>
      </w:r>
      <w:r w:rsidRPr="008F3AEB">
        <w:rPr>
          <w:bCs/>
          <w:spacing w:val="-1"/>
          <w:sz w:val="26"/>
          <w:szCs w:val="26"/>
          <w:lang w:val="vi-VN"/>
        </w:rPr>
        <w:t xml:space="preserve"> </w:t>
      </w:r>
      <w:r w:rsidRPr="008F3AEB">
        <w:rPr>
          <w:bCs/>
          <w:sz w:val="26"/>
          <w:szCs w:val="26"/>
          <w:lang w:val="vi-VN"/>
        </w:rPr>
        <w:t>hóa</w:t>
      </w:r>
      <w:r w:rsidRPr="008F3AEB">
        <w:rPr>
          <w:bCs/>
          <w:spacing w:val="-4"/>
          <w:sz w:val="26"/>
          <w:szCs w:val="26"/>
          <w:lang w:val="vi-VN"/>
        </w:rPr>
        <w:t xml:space="preserve"> </w:t>
      </w:r>
      <w:r w:rsidRPr="008F3AEB">
        <w:rPr>
          <w:bCs/>
          <w:sz w:val="26"/>
          <w:szCs w:val="26"/>
          <w:lang w:val="vi-VN"/>
        </w:rPr>
        <w:t>lãnh</w:t>
      </w:r>
      <w:r w:rsidRPr="008F3AEB">
        <w:rPr>
          <w:bCs/>
          <w:spacing w:val="-4"/>
          <w:sz w:val="26"/>
          <w:szCs w:val="26"/>
          <w:lang w:val="vi-VN"/>
        </w:rPr>
        <w:t xml:space="preserve"> </w:t>
      </w:r>
      <w:r w:rsidRPr="008F3AEB">
        <w:rPr>
          <w:bCs/>
          <w:sz w:val="26"/>
          <w:szCs w:val="26"/>
          <w:lang w:val="vi-VN"/>
        </w:rPr>
        <w:t>sự</w:t>
      </w:r>
      <w:r w:rsidRPr="008F3AEB">
        <w:rPr>
          <w:bCs/>
          <w:spacing w:val="-3"/>
          <w:sz w:val="26"/>
          <w:szCs w:val="26"/>
          <w:lang w:val="vi-VN"/>
        </w:rPr>
        <w:t xml:space="preserve"> </w:t>
      </w:r>
      <w:r w:rsidRPr="008F3AEB">
        <w:rPr>
          <w:bCs/>
          <w:sz w:val="26"/>
          <w:szCs w:val="26"/>
          <w:lang w:val="vi-VN"/>
        </w:rPr>
        <w:t>theo</w:t>
      </w:r>
      <w:r w:rsidRPr="008F3AEB">
        <w:rPr>
          <w:bCs/>
          <w:spacing w:val="-4"/>
          <w:sz w:val="26"/>
          <w:szCs w:val="26"/>
          <w:lang w:val="vi-VN"/>
        </w:rPr>
        <w:t xml:space="preserve"> </w:t>
      </w:r>
      <w:r w:rsidRPr="008F3AEB">
        <w:rPr>
          <w:bCs/>
          <w:sz w:val="26"/>
          <w:szCs w:val="26"/>
          <w:lang w:val="vi-VN"/>
        </w:rPr>
        <w:t>quy</w:t>
      </w:r>
      <w:r w:rsidRPr="008F3AEB">
        <w:rPr>
          <w:bCs/>
          <w:spacing w:val="-1"/>
          <w:sz w:val="26"/>
          <w:szCs w:val="26"/>
          <w:lang w:val="vi-VN"/>
        </w:rPr>
        <w:t xml:space="preserve"> </w:t>
      </w:r>
      <w:r w:rsidRPr="008F3AEB">
        <w:rPr>
          <w:bCs/>
          <w:sz w:val="26"/>
          <w:szCs w:val="26"/>
          <w:lang w:val="vi-VN"/>
        </w:rPr>
        <w:t>định,</w:t>
      </w:r>
      <w:r w:rsidRPr="008F3AEB">
        <w:rPr>
          <w:bCs/>
          <w:spacing w:val="-5"/>
          <w:sz w:val="26"/>
          <w:szCs w:val="26"/>
          <w:lang w:val="vi-VN"/>
        </w:rPr>
        <w:t xml:space="preserve"> </w:t>
      </w:r>
      <w:r w:rsidRPr="008F3AEB">
        <w:rPr>
          <w:bCs/>
          <w:sz w:val="26"/>
          <w:szCs w:val="26"/>
          <w:lang w:val="vi-VN"/>
        </w:rPr>
        <w:t>trừ các trường hợp được miễn hợp pháp hóa lãnh sự như sau:</w:t>
      </w:r>
    </w:p>
    <w:p w:rsidR="008B3F3F" w:rsidRPr="008F3AEB" w:rsidRDefault="008B3F3F" w:rsidP="008B3F3F">
      <w:pPr>
        <w:shd w:val="clear" w:color="auto" w:fill="FFFFFF" w:themeFill="background1"/>
        <w:spacing w:before="60" w:after="60"/>
        <w:ind w:right="6" w:firstLine="567"/>
        <w:jc w:val="both"/>
        <w:rPr>
          <w:bCs/>
          <w:spacing w:val="-8"/>
          <w:sz w:val="26"/>
          <w:szCs w:val="26"/>
          <w:lang w:val="vi-VN"/>
        </w:rPr>
      </w:pPr>
      <w:r w:rsidRPr="008F3AEB">
        <w:rPr>
          <w:bCs/>
          <w:sz w:val="26"/>
          <w:szCs w:val="26"/>
          <w:lang w:val="vi-VN"/>
        </w:rPr>
        <w:t xml:space="preserve">a) </w:t>
      </w:r>
      <w:r w:rsidRPr="008F3AEB">
        <w:rPr>
          <w:bCs/>
          <w:spacing w:val="-8"/>
          <w:sz w:val="26"/>
          <w:szCs w:val="26"/>
          <w:lang w:val="vi-VN"/>
        </w:rPr>
        <w:t>Được</w:t>
      </w:r>
      <w:r w:rsidRPr="008F3AEB">
        <w:rPr>
          <w:bCs/>
          <w:spacing w:val="-10"/>
          <w:sz w:val="26"/>
          <w:szCs w:val="26"/>
          <w:lang w:val="vi-VN"/>
        </w:rPr>
        <w:t xml:space="preserve"> </w:t>
      </w:r>
      <w:r w:rsidRPr="008F3AEB">
        <w:rPr>
          <w:bCs/>
          <w:spacing w:val="-8"/>
          <w:sz w:val="26"/>
          <w:szCs w:val="26"/>
          <w:lang w:val="vi-VN"/>
        </w:rPr>
        <w:t>miễn</w:t>
      </w:r>
      <w:r w:rsidRPr="008F3AEB">
        <w:rPr>
          <w:bCs/>
          <w:spacing w:val="-9"/>
          <w:sz w:val="26"/>
          <w:szCs w:val="26"/>
          <w:lang w:val="vi-VN"/>
        </w:rPr>
        <w:t xml:space="preserve"> </w:t>
      </w:r>
      <w:r w:rsidRPr="008F3AEB">
        <w:rPr>
          <w:bCs/>
          <w:spacing w:val="-8"/>
          <w:sz w:val="26"/>
          <w:szCs w:val="26"/>
          <w:lang w:val="vi-VN"/>
        </w:rPr>
        <w:t>hợp</w:t>
      </w:r>
      <w:r w:rsidRPr="008F3AEB">
        <w:rPr>
          <w:bCs/>
          <w:spacing w:val="-10"/>
          <w:sz w:val="26"/>
          <w:szCs w:val="26"/>
          <w:lang w:val="vi-VN"/>
        </w:rPr>
        <w:t xml:space="preserve"> </w:t>
      </w:r>
      <w:r w:rsidRPr="008F3AEB">
        <w:rPr>
          <w:bCs/>
          <w:spacing w:val="-8"/>
          <w:sz w:val="26"/>
          <w:szCs w:val="26"/>
          <w:lang w:val="vi-VN"/>
        </w:rPr>
        <w:t>pháp</w:t>
      </w:r>
      <w:r w:rsidRPr="008F3AEB">
        <w:rPr>
          <w:bCs/>
          <w:spacing w:val="-9"/>
          <w:sz w:val="26"/>
          <w:szCs w:val="26"/>
          <w:lang w:val="vi-VN"/>
        </w:rPr>
        <w:t xml:space="preserve"> </w:t>
      </w:r>
      <w:r w:rsidRPr="008F3AEB">
        <w:rPr>
          <w:bCs/>
          <w:spacing w:val="-8"/>
          <w:sz w:val="26"/>
          <w:szCs w:val="26"/>
          <w:lang w:val="vi-VN"/>
        </w:rPr>
        <w:t>hóa</w:t>
      </w:r>
      <w:r w:rsidRPr="008F3AEB">
        <w:rPr>
          <w:bCs/>
          <w:spacing w:val="-10"/>
          <w:sz w:val="26"/>
          <w:szCs w:val="26"/>
          <w:lang w:val="vi-VN"/>
        </w:rPr>
        <w:t xml:space="preserve"> </w:t>
      </w:r>
      <w:r w:rsidRPr="008F3AEB">
        <w:rPr>
          <w:bCs/>
          <w:spacing w:val="-8"/>
          <w:sz w:val="26"/>
          <w:szCs w:val="26"/>
          <w:lang w:val="vi-VN"/>
        </w:rPr>
        <w:t>lãnh</w:t>
      </w:r>
      <w:r w:rsidRPr="008F3AEB">
        <w:rPr>
          <w:bCs/>
          <w:spacing w:val="-9"/>
          <w:sz w:val="26"/>
          <w:szCs w:val="26"/>
          <w:lang w:val="vi-VN"/>
        </w:rPr>
        <w:t xml:space="preserve"> </w:t>
      </w:r>
      <w:r w:rsidRPr="008F3AEB">
        <w:rPr>
          <w:bCs/>
          <w:spacing w:val="-8"/>
          <w:sz w:val="26"/>
          <w:szCs w:val="26"/>
          <w:lang w:val="vi-VN"/>
        </w:rPr>
        <w:t>sự</w:t>
      </w:r>
      <w:r w:rsidRPr="008F3AEB">
        <w:rPr>
          <w:bCs/>
          <w:spacing w:val="-10"/>
          <w:sz w:val="26"/>
          <w:szCs w:val="26"/>
          <w:lang w:val="vi-VN"/>
        </w:rPr>
        <w:t xml:space="preserve"> </w:t>
      </w:r>
      <w:r w:rsidRPr="008F3AEB">
        <w:rPr>
          <w:bCs/>
          <w:spacing w:val="-8"/>
          <w:sz w:val="26"/>
          <w:szCs w:val="26"/>
          <w:lang w:val="vi-VN"/>
        </w:rPr>
        <w:t>theo</w:t>
      </w:r>
      <w:r w:rsidRPr="008F3AEB">
        <w:rPr>
          <w:bCs/>
          <w:spacing w:val="-9"/>
          <w:sz w:val="26"/>
          <w:szCs w:val="26"/>
          <w:lang w:val="vi-VN"/>
        </w:rPr>
        <w:t xml:space="preserve"> </w:t>
      </w:r>
      <w:r w:rsidRPr="008F3AEB">
        <w:rPr>
          <w:bCs/>
          <w:spacing w:val="-8"/>
          <w:sz w:val="26"/>
          <w:szCs w:val="26"/>
          <w:lang w:val="vi-VN"/>
        </w:rPr>
        <w:t>điều</w:t>
      </w:r>
      <w:r w:rsidRPr="008F3AEB">
        <w:rPr>
          <w:bCs/>
          <w:spacing w:val="-10"/>
          <w:sz w:val="26"/>
          <w:szCs w:val="26"/>
          <w:lang w:val="vi-VN"/>
        </w:rPr>
        <w:t xml:space="preserve"> </w:t>
      </w:r>
      <w:r w:rsidRPr="008F3AEB">
        <w:rPr>
          <w:bCs/>
          <w:spacing w:val="-8"/>
          <w:sz w:val="26"/>
          <w:szCs w:val="26"/>
          <w:lang w:val="vi-VN"/>
        </w:rPr>
        <w:t>ước</w:t>
      </w:r>
      <w:r w:rsidRPr="008F3AEB">
        <w:rPr>
          <w:bCs/>
          <w:spacing w:val="-9"/>
          <w:sz w:val="26"/>
          <w:szCs w:val="26"/>
          <w:lang w:val="vi-VN"/>
        </w:rPr>
        <w:t xml:space="preserve"> </w:t>
      </w:r>
      <w:r w:rsidRPr="008F3AEB">
        <w:rPr>
          <w:bCs/>
          <w:spacing w:val="-8"/>
          <w:sz w:val="26"/>
          <w:szCs w:val="26"/>
          <w:lang w:val="vi-VN"/>
        </w:rPr>
        <w:t>quốc</w:t>
      </w:r>
      <w:r w:rsidRPr="008F3AEB">
        <w:rPr>
          <w:bCs/>
          <w:spacing w:val="-10"/>
          <w:sz w:val="26"/>
          <w:szCs w:val="26"/>
          <w:lang w:val="vi-VN"/>
        </w:rPr>
        <w:t xml:space="preserve"> </w:t>
      </w:r>
      <w:r w:rsidRPr="008F3AEB">
        <w:rPr>
          <w:bCs/>
          <w:spacing w:val="-8"/>
          <w:sz w:val="26"/>
          <w:szCs w:val="26"/>
          <w:lang w:val="vi-VN"/>
        </w:rPr>
        <w:t>tế</w:t>
      </w:r>
      <w:r w:rsidRPr="008F3AEB">
        <w:rPr>
          <w:bCs/>
          <w:spacing w:val="-9"/>
          <w:sz w:val="26"/>
          <w:szCs w:val="26"/>
          <w:lang w:val="vi-VN"/>
        </w:rPr>
        <w:t xml:space="preserve"> </w:t>
      </w:r>
      <w:r w:rsidRPr="008F3AEB">
        <w:rPr>
          <w:bCs/>
          <w:spacing w:val="-8"/>
          <w:sz w:val="26"/>
          <w:szCs w:val="26"/>
          <w:lang w:val="vi-VN"/>
        </w:rPr>
        <w:t>mà</w:t>
      </w:r>
      <w:r w:rsidRPr="008F3AEB">
        <w:rPr>
          <w:bCs/>
          <w:spacing w:val="-10"/>
          <w:sz w:val="26"/>
          <w:szCs w:val="26"/>
          <w:lang w:val="vi-VN"/>
        </w:rPr>
        <w:t xml:space="preserve"> </w:t>
      </w:r>
      <w:r w:rsidRPr="008F3AEB">
        <w:rPr>
          <w:bCs/>
          <w:spacing w:val="-8"/>
          <w:sz w:val="26"/>
          <w:szCs w:val="26"/>
          <w:lang w:val="vi-VN"/>
        </w:rPr>
        <w:t>Việt</w:t>
      </w:r>
      <w:r w:rsidRPr="008F3AEB">
        <w:rPr>
          <w:bCs/>
          <w:spacing w:val="-9"/>
          <w:sz w:val="26"/>
          <w:szCs w:val="26"/>
          <w:lang w:val="vi-VN"/>
        </w:rPr>
        <w:t xml:space="preserve"> </w:t>
      </w:r>
      <w:r w:rsidRPr="008F3AEB">
        <w:rPr>
          <w:bCs/>
          <w:spacing w:val="-8"/>
          <w:sz w:val="26"/>
          <w:szCs w:val="26"/>
          <w:lang w:val="vi-VN"/>
        </w:rPr>
        <w:t>Nam</w:t>
      </w:r>
      <w:r w:rsidRPr="008F3AEB">
        <w:rPr>
          <w:bCs/>
          <w:spacing w:val="-10"/>
          <w:sz w:val="26"/>
          <w:szCs w:val="26"/>
          <w:lang w:val="vi-VN"/>
        </w:rPr>
        <w:t xml:space="preserve"> </w:t>
      </w:r>
      <w:r w:rsidRPr="008F3AEB">
        <w:rPr>
          <w:bCs/>
          <w:spacing w:val="-8"/>
          <w:sz w:val="26"/>
          <w:szCs w:val="26"/>
          <w:lang w:val="vi-VN"/>
        </w:rPr>
        <w:t>là</w:t>
      </w:r>
      <w:r w:rsidRPr="008F3AEB">
        <w:rPr>
          <w:bCs/>
          <w:spacing w:val="-9"/>
          <w:sz w:val="26"/>
          <w:szCs w:val="26"/>
          <w:lang w:val="vi-VN"/>
        </w:rPr>
        <w:t xml:space="preserve"> </w:t>
      </w:r>
      <w:r w:rsidRPr="008F3AEB">
        <w:rPr>
          <w:bCs/>
          <w:spacing w:val="-8"/>
          <w:sz w:val="26"/>
          <w:szCs w:val="26"/>
          <w:lang w:val="vi-VN"/>
        </w:rPr>
        <w:t>thành</w:t>
      </w:r>
      <w:r w:rsidRPr="008F3AEB">
        <w:rPr>
          <w:bCs/>
          <w:spacing w:val="-10"/>
          <w:sz w:val="26"/>
          <w:szCs w:val="26"/>
          <w:lang w:val="vi-VN"/>
        </w:rPr>
        <w:t xml:space="preserve"> </w:t>
      </w:r>
      <w:r w:rsidRPr="008F3AEB">
        <w:rPr>
          <w:bCs/>
          <w:spacing w:val="-8"/>
          <w:sz w:val="26"/>
          <w:szCs w:val="26"/>
          <w:lang w:val="vi-VN"/>
        </w:rPr>
        <w:t>viên (bản gốc hoặc bản sao chứng thực Giấy chứng nhận lưu hành tự do);</w:t>
      </w:r>
    </w:p>
    <w:p w:rsidR="008B3F3F" w:rsidRPr="008F3AEB" w:rsidRDefault="008B3F3F" w:rsidP="008B3F3F">
      <w:pPr>
        <w:shd w:val="clear" w:color="auto" w:fill="FFFFFF" w:themeFill="background1"/>
        <w:spacing w:before="60" w:after="60"/>
        <w:ind w:right="6" w:firstLine="567"/>
        <w:jc w:val="both"/>
        <w:rPr>
          <w:bCs/>
          <w:sz w:val="26"/>
          <w:szCs w:val="26"/>
          <w:lang w:val="vi-VN"/>
        </w:rPr>
      </w:pPr>
      <w:r w:rsidRPr="008F3AEB">
        <w:rPr>
          <w:bCs/>
          <w:spacing w:val="-2"/>
          <w:sz w:val="26"/>
          <w:szCs w:val="26"/>
          <w:lang w:val="vi-VN"/>
        </w:rPr>
        <w:t xml:space="preserve">b) </w:t>
      </w:r>
      <w:r w:rsidRPr="008F3AEB">
        <w:rPr>
          <w:bCs/>
          <w:sz w:val="26"/>
          <w:szCs w:val="26"/>
          <w:lang w:val="vi-VN"/>
        </w:rPr>
        <w:t>Giấy chứng</w:t>
      </w:r>
      <w:r w:rsidRPr="008F3AEB">
        <w:rPr>
          <w:bCs/>
          <w:spacing w:val="-4"/>
          <w:sz w:val="26"/>
          <w:szCs w:val="26"/>
          <w:lang w:val="vi-VN"/>
        </w:rPr>
        <w:t xml:space="preserve"> </w:t>
      </w:r>
      <w:r w:rsidRPr="008F3AEB">
        <w:rPr>
          <w:bCs/>
          <w:sz w:val="26"/>
          <w:szCs w:val="26"/>
          <w:lang w:val="vi-VN"/>
        </w:rPr>
        <w:t>nhận</w:t>
      </w:r>
      <w:r w:rsidRPr="008F3AEB">
        <w:rPr>
          <w:bCs/>
          <w:spacing w:val="-3"/>
          <w:sz w:val="26"/>
          <w:szCs w:val="26"/>
          <w:lang w:val="vi-VN"/>
        </w:rPr>
        <w:t xml:space="preserve"> </w:t>
      </w:r>
      <w:r w:rsidRPr="008F3AEB">
        <w:rPr>
          <w:bCs/>
          <w:sz w:val="26"/>
          <w:szCs w:val="26"/>
          <w:lang w:val="vi-VN"/>
        </w:rPr>
        <w:t>lưu hành tự</w:t>
      </w:r>
      <w:r w:rsidRPr="008F3AEB">
        <w:rPr>
          <w:bCs/>
          <w:spacing w:val="-5"/>
          <w:sz w:val="26"/>
          <w:szCs w:val="26"/>
          <w:lang w:val="vi-VN"/>
        </w:rPr>
        <w:t xml:space="preserve"> </w:t>
      </w:r>
      <w:r w:rsidRPr="008F3AEB">
        <w:rPr>
          <w:bCs/>
          <w:sz w:val="26"/>
          <w:szCs w:val="26"/>
          <w:lang w:val="vi-VN"/>
        </w:rPr>
        <w:t>do được</w:t>
      </w:r>
      <w:r w:rsidRPr="008F3AEB">
        <w:rPr>
          <w:bCs/>
          <w:spacing w:val="-1"/>
          <w:sz w:val="26"/>
          <w:szCs w:val="26"/>
          <w:lang w:val="vi-VN"/>
        </w:rPr>
        <w:t xml:space="preserve"> </w:t>
      </w:r>
      <w:r w:rsidRPr="008F3AEB">
        <w:rPr>
          <w:bCs/>
          <w:sz w:val="26"/>
          <w:szCs w:val="26"/>
          <w:lang w:val="vi-VN"/>
        </w:rPr>
        <w:t>công</w:t>
      </w:r>
      <w:r w:rsidRPr="008F3AEB">
        <w:rPr>
          <w:bCs/>
          <w:spacing w:val="-4"/>
          <w:sz w:val="26"/>
          <w:szCs w:val="26"/>
          <w:lang w:val="vi-VN"/>
        </w:rPr>
        <w:t xml:space="preserve"> </w:t>
      </w:r>
      <w:r w:rsidRPr="008F3AEB">
        <w:rPr>
          <w:bCs/>
          <w:sz w:val="26"/>
          <w:szCs w:val="26"/>
          <w:lang w:val="vi-VN"/>
        </w:rPr>
        <w:t>khai</w:t>
      </w:r>
      <w:r w:rsidRPr="008F3AEB">
        <w:rPr>
          <w:bCs/>
          <w:spacing w:val="-3"/>
          <w:sz w:val="26"/>
          <w:szCs w:val="26"/>
          <w:lang w:val="vi-VN"/>
        </w:rPr>
        <w:t xml:space="preserve"> </w:t>
      </w:r>
      <w:r w:rsidRPr="008F3AEB">
        <w:rPr>
          <w:bCs/>
          <w:sz w:val="26"/>
          <w:szCs w:val="26"/>
          <w:lang w:val="vi-VN"/>
        </w:rPr>
        <w:t>trên trang</w:t>
      </w:r>
      <w:r w:rsidRPr="008F3AEB">
        <w:rPr>
          <w:bCs/>
          <w:spacing w:val="-4"/>
          <w:sz w:val="26"/>
          <w:szCs w:val="26"/>
          <w:lang w:val="vi-VN"/>
        </w:rPr>
        <w:t xml:space="preserve"> </w:t>
      </w:r>
      <w:r w:rsidRPr="008F3AEB">
        <w:rPr>
          <w:bCs/>
          <w:sz w:val="26"/>
          <w:szCs w:val="26"/>
          <w:lang w:val="vi-VN"/>
        </w:rPr>
        <w:t>thông</w:t>
      </w:r>
      <w:r w:rsidRPr="008F3AEB">
        <w:rPr>
          <w:bCs/>
          <w:spacing w:val="-4"/>
          <w:sz w:val="26"/>
          <w:szCs w:val="26"/>
          <w:lang w:val="vi-VN"/>
        </w:rPr>
        <w:t xml:space="preserve"> </w:t>
      </w:r>
      <w:r w:rsidRPr="008F3AEB">
        <w:rPr>
          <w:bCs/>
          <w:sz w:val="26"/>
          <w:szCs w:val="26"/>
          <w:lang w:val="vi-VN"/>
        </w:rPr>
        <w:t>tin</w:t>
      </w:r>
      <w:r w:rsidRPr="008F3AEB">
        <w:rPr>
          <w:bCs/>
          <w:spacing w:val="-4"/>
          <w:sz w:val="26"/>
          <w:szCs w:val="26"/>
          <w:lang w:val="vi-VN"/>
        </w:rPr>
        <w:t xml:space="preserve"> </w:t>
      </w:r>
      <w:r w:rsidRPr="008F3AEB">
        <w:rPr>
          <w:bCs/>
          <w:sz w:val="26"/>
          <w:szCs w:val="26"/>
          <w:lang w:val="vi-VN"/>
        </w:rPr>
        <w:t>điện</w:t>
      </w:r>
      <w:r w:rsidRPr="008F3AEB">
        <w:rPr>
          <w:bCs/>
          <w:spacing w:val="-4"/>
          <w:sz w:val="26"/>
          <w:szCs w:val="26"/>
          <w:lang w:val="vi-VN"/>
        </w:rPr>
        <w:t xml:space="preserve"> </w:t>
      </w:r>
      <w:r w:rsidRPr="008F3AEB">
        <w:rPr>
          <w:bCs/>
          <w:sz w:val="26"/>
          <w:szCs w:val="26"/>
          <w:lang w:val="vi-VN"/>
        </w:rPr>
        <w:t>tử</w:t>
      </w:r>
      <w:r w:rsidRPr="008F3AEB">
        <w:rPr>
          <w:bCs/>
          <w:spacing w:val="-2"/>
          <w:sz w:val="26"/>
          <w:szCs w:val="26"/>
          <w:lang w:val="vi-VN"/>
        </w:rPr>
        <w:t xml:space="preserve"> </w:t>
      </w:r>
      <w:r w:rsidRPr="008F3AEB">
        <w:rPr>
          <w:bCs/>
          <w:sz w:val="26"/>
          <w:szCs w:val="26"/>
          <w:lang w:val="vi-VN"/>
        </w:rPr>
        <w:t>chính thức của cơ quan cấp Giấy chứng nhận lưu hành tự do và có thể tra cứu được (bản sao Giấy chứng nhận lưu hành tự do có đóng dấu của cơ sở đứng tên đăng ký lưu hành và thông tin về đường dẫn tra cứu);</w:t>
      </w:r>
    </w:p>
    <w:p w:rsidR="008B3F3F" w:rsidRPr="008F3AEB" w:rsidRDefault="008B3F3F" w:rsidP="008B3F3F">
      <w:pPr>
        <w:shd w:val="clear" w:color="auto" w:fill="FFFFFF" w:themeFill="background1"/>
        <w:ind w:firstLine="567"/>
        <w:jc w:val="both"/>
        <w:rPr>
          <w:bCs/>
          <w:sz w:val="26"/>
          <w:szCs w:val="26"/>
          <w:lang w:val="vi-VN"/>
        </w:rPr>
      </w:pPr>
      <w:r w:rsidRPr="008F3AEB">
        <w:rPr>
          <w:bCs/>
          <w:sz w:val="26"/>
          <w:szCs w:val="26"/>
          <w:lang w:val="vi-VN"/>
        </w:rPr>
        <w:t>c) Cơ</w:t>
      </w:r>
      <w:r w:rsidRPr="008F3AEB">
        <w:rPr>
          <w:bCs/>
          <w:spacing w:val="-9"/>
          <w:sz w:val="26"/>
          <w:szCs w:val="26"/>
          <w:lang w:val="vi-VN"/>
        </w:rPr>
        <w:t xml:space="preserve"> </w:t>
      </w:r>
      <w:r w:rsidRPr="008F3AEB">
        <w:rPr>
          <w:bCs/>
          <w:sz w:val="26"/>
          <w:szCs w:val="26"/>
          <w:lang w:val="vi-VN"/>
        </w:rPr>
        <w:t>quan</w:t>
      </w:r>
      <w:r w:rsidRPr="008F3AEB">
        <w:rPr>
          <w:bCs/>
          <w:spacing w:val="-8"/>
          <w:sz w:val="26"/>
          <w:szCs w:val="26"/>
          <w:lang w:val="vi-VN"/>
        </w:rPr>
        <w:t xml:space="preserve"> </w:t>
      </w:r>
      <w:r w:rsidRPr="008F3AEB">
        <w:rPr>
          <w:bCs/>
          <w:sz w:val="26"/>
          <w:szCs w:val="26"/>
          <w:lang w:val="vi-VN"/>
        </w:rPr>
        <w:t>ngoại</w:t>
      </w:r>
      <w:r w:rsidRPr="008F3AEB">
        <w:rPr>
          <w:bCs/>
          <w:spacing w:val="-8"/>
          <w:sz w:val="26"/>
          <w:szCs w:val="26"/>
          <w:lang w:val="vi-VN"/>
        </w:rPr>
        <w:t xml:space="preserve"> </w:t>
      </w:r>
      <w:r w:rsidRPr="008F3AEB">
        <w:rPr>
          <w:bCs/>
          <w:sz w:val="26"/>
          <w:szCs w:val="26"/>
          <w:lang w:val="vi-VN"/>
        </w:rPr>
        <w:t>giao của</w:t>
      </w:r>
      <w:r w:rsidRPr="008F3AEB">
        <w:rPr>
          <w:bCs/>
          <w:spacing w:val="-8"/>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 tại</w:t>
      </w:r>
      <w:r w:rsidRPr="008F3AEB">
        <w:rPr>
          <w:bCs/>
          <w:spacing w:val="-8"/>
          <w:sz w:val="26"/>
          <w:szCs w:val="26"/>
          <w:lang w:val="vi-VN"/>
        </w:rPr>
        <w:t xml:space="preserve"> </w:t>
      </w:r>
      <w:r w:rsidRPr="008F3AEB">
        <w:rPr>
          <w:bCs/>
          <w:sz w:val="26"/>
          <w:szCs w:val="26"/>
          <w:lang w:val="vi-VN"/>
        </w:rPr>
        <w:t>nước</w:t>
      </w:r>
      <w:r w:rsidRPr="008F3AEB">
        <w:rPr>
          <w:bCs/>
          <w:spacing w:val="-8"/>
          <w:sz w:val="26"/>
          <w:szCs w:val="26"/>
          <w:lang w:val="vi-VN"/>
        </w:rPr>
        <w:t xml:space="preserve"> </w:t>
      </w:r>
      <w:r w:rsidRPr="008F3AEB">
        <w:rPr>
          <w:bCs/>
          <w:sz w:val="26"/>
          <w:szCs w:val="26"/>
          <w:lang w:val="vi-VN"/>
        </w:rPr>
        <w:t>cấp</w:t>
      </w:r>
      <w:r w:rsidRPr="008F3AEB">
        <w:rPr>
          <w:bCs/>
          <w:spacing w:val="-5"/>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8"/>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lưu</w:t>
      </w:r>
      <w:r w:rsidRPr="008F3AEB">
        <w:rPr>
          <w:bCs/>
          <w:spacing w:val="-8"/>
          <w:sz w:val="26"/>
          <w:szCs w:val="26"/>
          <w:lang w:val="vi-VN"/>
        </w:rPr>
        <w:t xml:space="preserve"> </w:t>
      </w:r>
      <w:r w:rsidRPr="008F3AEB">
        <w:rPr>
          <w:bCs/>
          <w:sz w:val="26"/>
          <w:szCs w:val="26"/>
          <w:lang w:val="vi-VN"/>
        </w:rPr>
        <w:t>hành</w:t>
      </w:r>
      <w:r w:rsidRPr="008F3AEB">
        <w:rPr>
          <w:bCs/>
          <w:spacing w:val="-8"/>
          <w:sz w:val="26"/>
          <w:szCs w:val="26"/>
          <w:lang w:val="vi-VN"/>
        </w:rPr>
        <w:t xml:space="preserve"> </w:t>
      </w:r>
      <w:r w:rsidRPr="008F3AEB">
        <w:rPr>
          <w:bCs/>
          <w:sz w:val="26"/>
          <w:szCs w:val="26"/>
          <w:lang w:val="vi-VN"/>
        </w:rPr>
        <w:t>tự</w:t>
      </w:r>
      <w:r w:rsidRPr="008F3AEB">
        <w:rPr>
          <w:bCs/>
          <w:spacing w:val="-10"/>
          <w:sz w:val="26"/>
          <w:szCs w:val="26"/>
          <w:lang w:val="vi-VN"/>
        </w:rPr>
        <w:t xml:space="preserve"> </w:t>
      </w:r>
      <w:r w:rsidRPr="008F3AEB">
        <w:rPr>
          <w:bCs/>
          <w:sz w:val="26"/>
          <w:szCs w:val="26"/>
          <w:lang w:val="vi-VN"/>
        </w:rPr>
        <w:t>do</w:t>
      </w:r>
      <w:r w:rsidRPr="008F3AEB">
        <w:rPr>
          <w:bCs/>
          <w:spacing w:val="-4"/>
          <w:sz w:val="26"/>
          <w:szCs w:val="26"/>
          <w:lang w:val="vi-VN"/>
        </w:rPr>
        <w:t xml:space="preserve"> </w:t>
      </w:r>
      <w:r w:rsidRPr="008F3AEB">
        <w:rPr>
          <w:bCs/>
          <w:sz w:val="26"/>
          <w:szCs w:val="26"/>
          <w:lang w:val="vi-VN"/>
        </w:rPr>
        <w:t>có văn bản xác nhận nội dung trên Giấy chứng nhận lưu hành tự do là đúng (bản gốc văn</w:t>
      </w:r>
      <w:r w:rsidRPr="008F3AEB">
        <w:rPr>
          <w:bCs/>
          <w:spacing w:val="-7"/>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xác</w:t>
      </w:r>
      <w:r w:rsidRPr="008F3AEB">
        <w:rPr>
          <w:bCs/>
          <w:spacing w:val="-10"/>
          <w:sz w:val="26"/>
          <w:szCs w:val="26"/>
          <w:lang w:val="vi-VN"/>
        </w:rPr>
        <w:t xml:space="preserve"> </w:t>
      </w:r>
      <w:r w:rsidRPr="008F3AEB">
        <w:rPr>
          <w:bCs/>
          <w:sz w:val="26"/>
          <w:szCs w:val="26"/>
          <w:lang w:val="vi-VN"/>
        </w:rPr>
        <w:t>nhận</w:t>
      </w:r>
      <w:r w:rsidRPr="008F3AEB">
        <w:rPr>
          <w:bCs/>
          <w:spacing w:val="-7"/>
          <w:sz w:val="26"/>
          <w:szCs w:val="26"/>
          <w:lang w:val="vi-VN"/>
        </w:rPr>
        <w:t xml:space="preserve"> </w:t>
      </w:r>
      <w:r w:rsidRPr="008F3AEB">
        <w:rPr>
          <w:bCs/>
          <w:sz w:val="26"/>
          <w:szCs w:val="26"/>
          <w:lang w:val="vi-VN"/>
        </w:rPr>
        <w:t>của</w:t>
      </w:r>
      <w:r w:rsidRPr="008F3AEB">
        <w:rPr>
          <w:bCs/>
          <w:spacing w:val="-10"/>
          <w:sz w:val="26"/>
          <w:szCs w:val="26"/>
          <w:lang w:val="vi-VN"/>
        </w:rPr>
        <w:t xml:space="preserve"> </w:t>
      </w:r>
      <w:r w:rsidRPr="008F3AEB">
        <w:rPr>
          <w:bCs/>
          <w:sz w:val="26"/>
          <w:szCs w:val="26"/>
          <w:lang w:val="vi-VN"/>
        </w:rPr>
        <w:t>Cơ</w:t>
      </w:r>
      <w:r w:rsidRPr="008F3AEB">
        <w:rPr>
          <w:bCs/>
          <w:spacing w:val="-8"/>
          <w:sz w:val="26"/>
          <w:szCs w:val="26"/>
          <w:lang w:val="vi-VN"/>
        </w:rPr>
        <w:t xml:space="preserve"> </w:t>
      </w:r>
      <w:r w:rsidRPr="008F3AEB">
        <w:rPr>
          <w:bCs/>
          <w:sz w:val="26"/>
          <w:szCs w:val="26"/>
          <w:lang w:val="vi-VN"/>
        </w:rPr>
        <w:t>quan</w:t>
      </w:r>
      <w:r w:rsidRPr="008F3AEB">
        <w:rPr>
          <w:bCs/>
          <w:spacing w:val="-7"/>
          <w:sz w:val="26"/>
          <w:szCs w:val="26"/>
          <w:lang w:val="vi-VN"/>
        </w:rPr>
        <w:t xml:space="preserve"> </w:t>
      </w:r>
      <w:r w:rsidRPr="008F3AEB">
        <w:rPr>
          <w:bCs/>
          <w:sz w:val="26"/>
          <w:szCs w:val="26"/>
          <w:lang w:val="vi-VN"/>
        </w:rPr>
        <w:t>ngoại</w:t>
      </w:r>
      <w:r w:rsidRPr="008F3AEB">
        <w:rPr>
          <w:bCs/>
          <w:spacing w:val="-9"/>
          <w:sz w:val="26"/>
          <w:szCs w:val="26"/>
          <w:lang w:val="vi-VN"/>
        </w:rPr>
        <w:t xml:space="preserve"> </w:t>
      </w:r>
      <w:r w:rsidRPr="008F3AEB">
        <w:rPr>
          <w:bCs/>
          <w:sz w:val="26"/>
          <w:szCs w:val="26"/>
          <w:lang w:val="vi-VN"/>
        </w:rPr>
        <w:t>giao của</w:t>
      </w:r>
      <w:r w:rsidRPr="008F3AEB">
        <w:rPr>
          <w:bCs/>
          <w:spacing w:val="-7"/>
          <w:sz w:val="26"/>
          <w:szCs w:val="26"/>
          <w:lang w:val="vi-VN"/>
        </w:rPr>
        <w:t xml:space="preserve"> </w:t>
      </w:r>
      <w:r w:rsidRPr="008F3AEB">
        <w:rPr>
          <w:bCs/>
          <w:sz w:val="26"/>
          <w:szCs w:val="26"/>
          <w:lang w:val="vi-VN"/>
        </w:rPr>
        <w:t>Việt</w:t>
      </w:r>
      <w:r w:rsidRPr="008F3AEB">
        <w:rPr>
          <w:bCs/>
          <w:spacing w:val="-7"/>
          <w:sz w:val="26"/>
          <w:szCs w:val="26"/>
          <w:lang w:val="vi-VN"/>
        </w:rPr>
        <w:t xml:space="preserve"> </w:t>
      </w:r>
      <w:r w:rsidRPr="008F3AEB">
        <w:rPr>
          <w:bCs/>
          <w:sz w:val="26"/>
          <w:szCs w:val="26"/>
          <w:lang w:val="vi-VN"/>
        </w:rPr>
        <w:t>Nam</w:t>
      </w:r>
      <w:r w:rsidRPr="008F3AEB">
        <w:rPr>
          <w:bCs/>
          <w:spacing w:val="-8"/>
          <w:sz w:val="26"/>
          <w:szCs w:val="26"/>
          <w:lang w:val="vi-VN"/>
        </w:rPr>
        <w:t xml:space="preserve"> </w:t>
      </w:r>
      <w:r w:rsidRPr="008F3AEB">
        <w:rPr>
          <w:bCs/>
          <w:sz w:val="26"/>
          <w:szCs w:val="26"/>
          <w:lang w:val="vi-VN"/>
        </w:rPr>
        <w:t>và</w:t>
      </w:r>
      <w:r w:rsidRPr="008F3AEB">
        <w:rPr>
          <w:bCs/>
          <w:spacing w:val="-1"/>
          <w:sz w:val="26"/>
          <w:szCs w:val="26"/>
          <w:lang w:val="vi-VN"/>
        </w:rPr>
        <w:t xml:space="preserve"> </w:t>
      </w:r>
      <w:r w:rsidRPr="008F3AEB">
        <w:rPr>
          <w:bCs/>
          <w:sz w:val="26"/>
          <w:szCs w:val="26"/>
          <w:lang w:val="vi-VN"/>
        </w:rPr>
        <w:t>bản</w:t>
      </w:r>
      <w:r w:rsidRPr="008F3AEB">
        <w:rPr>
          <w:bCs/>
          <w:spacing w:val="-7"/>
          <w:sz w:val="26"/>
          <w:szCs w:val="26"/>
          <w:lang w:val="vi-VN"/>
        </w:rPr>
        <w:t xml:space="preserve"> </w:t>
      </w:r>
      <w:r w:rsidRPr="008F3AEB">
        <w:rPr>
          <w:bCs/>
          <w:sz w:val="26"/>
          <w:szCs w:val="26"/>
          <w:lang w:val="vi-VN"/>
        </w:rPr>
        <w:t>sao</w:t>
      </w:r>
      <w:r w:rsidRPr="008F3AEB">
        <w:rPr>
          <w:bCs/>
          <w:spacing w:val="-7"/>
          <w:sz w:val="26"/>
          <w:szCs w:val="26"/>
          <w:lang w:val="vi-VN"/>
        </w:rPr>
        <w:t xml:space="preserve"> </w:t>
      </w:r>
      <w:r w:rsidRPr="008F3AEB">
        <w:rPr>
          <w:bCs/>
          <w:sz w:val="26"/>
          <w:szCs w:val="26"/>
          <w:lang w:val="vi-VN"/>
        </w:rPr>
        <w:t>Giấy</w:t>
      </w:r>
      <w:r w:rsidRPr="008F3AEB">
        <w:rPr>
          <w:bCs/>
          <w:spacing w:val="-7"/>
          <w:sz w:val="26"/>
          <w:szCs w:val="26"/>
          <w:lang w:val="vi-VN"/>
        </w:rPr>
        <w:t xml:space="preserve"> </w:t>
      </w:r>
      <w:r w:rsidRPr="008F3AEB">
        <w:rPr>
          <w:bCs/>
          <w:sz w:val="26"/>
          <w:szCs w:val="26"/>
          <w:lang w:val="vi-VN"/>
        </w:rPr>
        <w:t>chứng</w:t>
      </w:r>
      <w:r w:rsidRPr="008F3AEB">
        <w:rPr>
          <w:bCs/>
          <w:spacing w:val="-7"/>
          <w:sz w:val="26"/>
          <w:szCs w:val="26"/>
          <w:lang w:val="vi-VN"/>
        </w:rPr>
        <w:t xml:space="preserve"> </w:t>
      </w:r>
      <w:r w:rsidRPr="008F3AEB">
        <w:rPr>
          <w:bCs/>
          <w:sz w:val="26"/>
          <w:szCs w:val="26"/>
          <w:lang w:val="vi-VN"/>
        </w:rPr>
        <w:t>nhận lưu hành tự do có đóng dấu của cơ sở đứng tên đăng ký lưu hành).</w:t>
      </w:r>
    </w:p>
    <w:p w:rsidR="008B3F3F" w:rsidRPr="008F3AEB" w:rsidRDefault="008B3F3F" w:rsidP="008B3F3F">
      <w:pPr>
        <w:spacing w:after="160" w:line="278" w:lineRule="auto"/>
        <w:rPr>
          <w:bCs/>
          <w:sz w:val="26"/>
          <w:szCs w:val="26"/>
          <w:lang w:val="vi-VN"/>
        </w:rPr>
      </w:pPr>
      <w:r w:rsidRPr="008F3AEB">
        <w:rPr>
          <w:bCs/>
          <w:sz w:val="26"/>
          <w:szCs w:val="26"/>
          <w:lang w:val="vi-VN"/>
        </w:rPr>
        <w:br w:type="page"/>
      </w:r>
    </w:p>
    <w:p w:rsidR="008B3F3F" w:rsidRPr="008B3F3F" w:rsidRDefault="008B3F3F" w:rsidP="008B3F3F">
      <w:pPr>
        <w:spacing w:before="120" w:after="120"/>
        <w:ind w:firstLine="720"/>
        <w:jc w:val="both"/>
        <w:rPr>
          <w:spacing w:val="-2"/>
          <w:sz w:val="24"/>
          <w:szCs w:val="24"/>
          <w:lang w:val="vi-VN"/>
        </w:rPr>
      </w:pPr>
      <w:r>
        <w:rPr>
          <w:b/>
          <w:bCs/>
          <w:sz w:val="26"/>
          <w:szCs w:val="26"/>
        </w:rPr>
        <w:lastRenderedPageBreak/>
        <w:t xml:space="preserve">38. </w:t>
      </w:r>
      <w:r w:rsidRPr="008F3AEB">
        <w:rPr>
          <w:b/>
          <w:bCs/>
          <w:sz w:val="26"/>
          <w:szCs w:val="26"/>
          <w:lang w:val="vi-VN"/>
        </w:rPr>
        <w:t>Cấp giấy phép nhập khẩu chế phẩm diệt côn trùng, diệt khuẩn dùng trong lĩnh vực gia dụng và y tế do trên thị trường không có sản phẩm hoặc phương pháp sử dụng phù hợp với nhu cầu của tổ chức, cá nhân xin nhập khẩu</w:t>
      </w:r>
    </w:p>
    <w:p w:rsidR="008B3F3F" w:rsidRDefault="008B3F3F" w:rsidP="008B3F3F">
      <w:pPr>
        <w:spacing w:before="120" w:after="120"/>
        <w:ind w:firstLine="720"/>
        <w:jc w:val="both"/>
        <w:rPr>
          <w:b/>
          <w:lang w:val="nl-NL"/>
        </w:rPr>
      </w:pPr>
      <w:r w:rsidRPr="00860188">
        <w:rPr>
          <w:b/>
          <w:lang w:val="nl-NL"/>
        </w:rPr>
        <w:t>a) Trình tự thực hiện</w:t>
      </w:r>
    </w:p>
    <w:p w:rsidR="008B3F3F" w:rsidRPr="008F3AEB" w:rsidRDefault="008B3F3F" w:rsidP="008B3F3F">
      <w:pPr>
        <w:shd w:val="clear" w:color="auto" w:fill="FFFFFF" w:themeFill="background1"/>
        <w:spacing w:before="80" w:after="80"/>
        <w:ind w:firstLine="720"/>
        <w:jc w:val="both"/>
        <w:rPr>
          <w:sz w:val="26"/>
          <w:szCs w:val="26"/>
        </w:rPr>
      </w:pPr>
      <w:r w:rsidRPr="008F3AEB">
        <w:rPr>
          <w:b/>
          <w:bCs/>
          <w:sz w:val="26"/>
          <w:szCs w:val="26"/>
        </w:rPr>
        <w:t xml:space="preserve">Bước 1. </w:t>
      </w:r>
      <w:r w:rsidRPr="008F3AEB">
        <w:rPr>
          <w:sz w:val="26"/>
          <w:szCs w:val="26"/>
        </w:rPr>
        <w:t>Tổ chức, cá nhân</w:t>
      </w:r>
      <w:r w:rsidRPr="008F3AEB">
        <w:rPr>
          <w:b/>
          <w:bCs/>
          <w:sz w:val="26"/>
          <w:szCs w:val="26"/>
        </w:rPr>
        <w:t xml:space="preserve"> </w:t>
      </w:r>
      <w:r w:rsidRPr="008F3AEB">
        <w:rPr>
          <w:sz w:val="26"/>
          <w:szCs w:val="26"/>
        </w:rPr>
        <w:t>đề nghị cấp giấy phép nhập khẩu nộp (sau đây gọi tắt là tổ chức nhập khẩu) hồ sơ đến Cơ quan chuyên môn về y tế thuộc Ủy ban nhân dân cấp tỉnh.</w:t>
      </w:r>
    </w:p>
    <w:p w:rsidR="008B3F3F" w:rsidRPr="008F3AEB" w:rsidRDefault="008B3F3F" w:rsidP="008B3F3F">
      <w:pPr>
        <w:shd w:val="clear" w:color="auto" w:fill="FFFFFF" w:themeFill="background1"/>
        <w:spacing w:before="80" w:after="80"/>
        <w:ind w:firstLine="720"/>
        <w:jc w:val="both"/>
        <w:rPr>
          <w:sz w:val="26"/>
          <w:szCs w:val="26"/>
        </w:rPr>
      </w:pPr>
      <w:r w:rsidRPr="008F3AEB">
        <w:rPr>
          <w:b/>
          <w:bCs/>
          <w:sz w:val="26"/>
          <w:szCs w:val="26"/>
        </w:rPr>
        <w:t xml:space="preserve">Bước 2. </w:t>
      </w:r>
      <w:r w:rsidRPr="008F3AEB">
        <w:rPr>
          <w:sz w:val="26"/>
          <w:szCs w:val="26"/>
        </w:rPr>
        <w:t>Sau khi nhận được hồ sơ đề nghị cấp giấy phép nhập khẩu đầy đủ, Cơ quan chuyên môn về y tế thuộc Ủy ban nhân dân cấp tỉnh gửi cho tổ chức, cá nhân đề nghị nhập khẩu Phiếu tiếp nhận hồ sơ đề nghị nhập khẩu theo Mẫu số 09 tại Phụ lục III ban hành kèm theo Nghị định số 91/2016/NĐ-CP.</w:t>
      </w:r>
    </w:p>
    <w:p w:rsidR="008B3F3F" w:rsidRPr="008F3AEB" w:rsidRDefault="008B3F3F" w:rsidP="008B3F3F">
      <w:pPr>
        <w:shd w:val="clear" w:color="auto" w:fill="FFFFFF" w:themeFill="background1"/>
        <w:spacing w:before="80" w:after="80"/>
        <w:ind w:firstLine="720"/>
        <w:jc w:val="both"/>
        <w:rPr>
          <w:sz w:val="26"/>
          <w:szCs w:val="26"/>
        </w:rPr>
      </w:pPr>
      <w:r w:rsidRPr="008F3AEB">
        <w:rPr>
          <w:b/>
          <w:bCs/>
          <w:sz w:val="26"/>
          <w:szCs w:val="26"/>
        </w:rPr>
        <w:t xml:space="preserve">Bước 3. </w:t>
      </w:r>
      <w:r w:rsidRPr="008F3AEB">
        <w:rPr>
          <w:sz w:val="26"/>
          <w:szCs w:val="26"/>
        </w:rPr>
        <w:t>Trường hợp không có yêu cầu bổ sung, sửa đổi hồ sơ đề nghị nhập khẩu, Cơ quan chuyên môn về y tế thuộc Ủy ban nhân dân cấp tỉnh có trách nhiệm cấp giấy phép nhập khẩu trong thời hạn 15 ngày, kể từ ngày ghi trên Phiếu tiếp nhận hồ sơ đề nghị nhập khẩu. Trường hợp không cấp phải có văn bản trả lời và nêu rõ lý do.</w:t>
      </w:r>
    </w:p>
    <w:p w:rsidR="008B3F3F" w:rsidRPr="008F3AEB" w:rsidRDefault="008B3F3F" w:rsidP="008B3F3F">
      <w:pPr>
        <w:shd w:val="clear" w:color="auto" w:fill="FFFFFF" w:themeFill="background1"/>
        <w:spacing w:before="80" w:after="80"/>
        <w:ind w:firstLine="720"/>
        <w:jc w:val="both"/>
        <w:rPr>
          <w:sz w:val="26"/>
          <w:szCs w:val="26"/>
        </w:rPr>
      </w:pPr>
      <w:r w:rsidRPr="008F3AEB">
        <w:rPr>
          <w:sz w:val="26"/>
          <w:szCs w:val="26"/>
        </w:rPr>
        <w:t>Trường hợp hồ sơ đề nghị nhập khẩu chưa hoàn chỉnh thì Cơ quan chuyên môn về y tế thuộc Ủy ban nhân dân cấp tỉnh phải có văn bản thông báo cho tổ chức nhập khẩu để bổ sung, sửa đổi hồ sơ trong thời hạn 15 ngày, kể từ ngày ghi trên Phiếu tiếp nhận hồ sơ đề nghị nhập khẩu. Văn bản thông báo phải nêu rõ nội dung cần bổ sung, sửa đổi.</w:t>
      </w:r>
    </w:p>
    <w:p w:rsidR="008B3F3F" w:rsidRDefault="008B3F3F" w:rsidP="008B3F3F">
      <w:pPr>
        <w:spacing w:before="120" w:after="120"/>
        <w:ind w:firstLine="720"/>
        <w:jc w:val="both"/>
        <w:rPr>
          <w:sz w:val="26"/>
          <w:szCs w:val="26"/>
        </w:rPr>
      </w:pPr>
      <w:r w:rsidRPr="008F3AEB">
        <w:rPr>
          <w:b/>
          <w:bCs/>
          <w:sz w:val="26"/>
          <w:szCs w:val="26"/>
        </w:rPr>
        <w:t xml:space="preserve">Bước 4. </w:t>
      </w:r>
      <w:r w:rsidRPr="008F3AEB">
        <w:rPr>
          <w:sz w:val="26"/>
          <w:szCs w:val="26"/>
        </w:rPr>
        <w:t xml:space="preserve">Trường hợp Cơ quan chuyên môn về y tế thuộc Ủy ban nhân dân cấp tỉnh có văn bản yêu cầu bổ sung, sửa đổi hồ sơ, trong thời hạn 60 ngày, kể từ ngày ghi trên văn bản, tổ chức nhập khẩu phải hoàn chỉnh hồ sơ, giải trình rõ những nội dung bổ sung, sửa đổi bằng văn bản và gửi đến </w:t>
      </w:r>
      <w:r w:rsidRPr="008F3AEB">
        <w:rPr>
          <w:sz w:val="26"/>
          <w:szCs w:val="26"/>
          <w:lang w:val="vi-VN"/>
        </w:rPr>
        <w:t>Cơ quan chuyên môn về y tế thuộc Ủy ban nhân dân cấp tỉnh</w:t>
      </w:r>
      <w:r w:rsidRPr="008F3AEB">
        <w:rPr>
          <w:sz w:val="26"/>
          <w:szCs w:val="26"/>
        </w:rPr>
        <w:t>. Ngày tiếp nhận hồ sơ bổ sung, sửa đổi được ghi trên Phiếu tiếp nhận hồ sơ. Nếu quá thời hạn trên, hồ sơ đề nghị nhập khẩu sẽ bị hủy bỏ</w:t>
      </w:r>
    </w:p>
    <w:p w:rsidR="008B3F3F" w:rsidRPr="00D41735" w:rsidRDefault="008B3F3F" w:rsidP="008B3F3F">
      <w:pPr>
        <w:spacing w:before="120" w:after="120"/>
        <w:ind w:firstLine="720"/>
        <w:jc w:val="both"/>
        <w:rPr>
          <w:b/>
          <w:lang w:val="nl-NL"/>
        </w:rPr>
      </w:pPr>
      <w:r w:rsidRPr="00860188">
        <w:rPr>
          <w:b/>
        </w:rPr>
        <w:t xml:space="preserve"> b) Cách thức thực hiện</w:t>
      </w:r>
      <w:r w:rsidRPr="00AD7EEF">
        <w:t xml:space="preserve">: </w:t>
      </w:r>
      <w:r>
        <w:rPr>
          <w:sz w:val="26"/>
          <w:szCs w:val="26"/>
          <w:lang w:val="vi-VN"/>
        </w:rPr>
        <w:t xml:space="preserve">Gửi trực tiếp, trực tuyến </w:t>
      </w:r>
      <w:r w:rsidRPr="008F3AEB">
        <w:rPr>
          <w:sz w:val="26"/>
          <w:szCs w:val="26"/>
          <w:lang w:val="vi-VN"/>
        </w:rPr>
        <w:t>hoặc qua dịch vụ bưu chính công ích</w:t>
      </w:r>
    </w:p>
    <w:p w:rsidR="008B3F3F" w:rsidRPr="00860188" w:rsidRDefault="008B3F3F" w:rsidP="008B3F3F">
      <w:pPr>
        <w:spacing w:before="120" w:after="120"/>
        <w:ind w:firstLine="720"/>
        <w:jc w:val="both"/>
        <w:rPr>
          <w:b/>
        </w:rPr>
      </w:pPr>
      <w:r w:rsidRPr="00860188">
        <w:rPr>
          <w:b/>
        </w:rPr>
        <w:t>c) Thành phần, số lượng hồ sơ</w:t>
      </w:r>
    </w:p>
    <w:p w:rsidR="008B3F3F" w:rsidRPr="008F3AEB" w:rsidRDefault="008B3F3F" w:rsidP="008B3F3F">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Văn bản đề nghị nhập khẩu theo Mẫu số 09 tại Phụ lục I ban hành kèm theo Nghị định số 91/2016/NĐ-CP và Nghị định số 129/2024/NĐ-CP </w:t>
      </w:r>
      <w:r w:rsidRPr="008F3AEB">
        <w:rPr>
          <w:i/>
          <w:iCs/>
          <w:sz w:val="26"/>
          <w:szCs w:val="26"/>
          <w:lang w:val="vi-VN"/>
        </w:rPr>
        <w:t>(Bản gốc văn bản)</w:t>
      </w:r>
      <w:r w:rsidRPr="008F3AEB">
        <w:rPr>
          <w:sz w:val="26"/>
          <w:szCs w:val="26"/>
          <w:lang w:val="vi-VN"/>
        </w:rPr>
        <w:t>.</w:t>
      </w:r>
    </w:p>
    <w:p w:rsidR="008B3F3F" w:rsidRPr="008F3AEB" w:rsidRDefault="008B3F3F" w:rsidP="008B3F3F">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Tài liệu chứng minh chế phẩm xin nhập khẩu đã được cơ quan có thẩm quyền nước xuất khẩu cho phép sử dụng.</w:t>
      </w:r>
    </w:p>
    <w:p w:rsidR="008B3F3F" w:rsidRDefault="008B3F3F" w:rsidP="008B3F3F">
      <w:pPr>
        <w:shd w:val="clear" w:color="auto" w:fill="FFFFFF" w:themeFill="background1"/>
        <w:spacing w:before="80" w:after="80"/>
        <w:ind w:firstLine="720"/>
        <w:jc w:val="both"/>
        <w:rPr>
          <w:sz w:val="26"/>
          <w:szCs w:val="26"/>
          <w:lang w:val="vi-VN"/>
        </w:rPr>
      </w:pPr>
      <w:r>
        <w:rPr>
          <w:sz w:val="26"/>
          <w:szCs w:val="26"/>
        </w:rPr>
        <w:t>-</w:t>
      </w:r>
      <w:r w:rsidRPr="008F3AEB">
        <w:rPr>
          <w:sz w:val="26"/>
          <w:szCs w:val="26"/>
          <w:lang w:val="vi-VN"/>
        </w:rPr>
        <w:t xml:space="preserve"> Tài liệu kỹ thuật của chế phẩm gồm các nội dung theo quy định tại Phụ lục V ban hành kèm theo Nghị định số 91/2016/NĐ-CP và Nghị định số 129/2024/NĐ-CP</w:t>
      </w:r>
    </w:p>
    <w:p w:rsidR="008B3F3F" w:rsidRPr="008F3AEB" w:rsidRDefault="008B3F3F" w:rsidP="008B3F3F">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Các trường hợp nhập khẩu chế phẩm với tổng trọng lượng một lần xin nhập khẩu từ 50 kg trở lên phải có bản sao hợp lệ Giấy chứng nhận thực hành sản xuất tốt (GMP) hoặc ISO của nhà máy sản xuất và Giấy chứng nhận lưu hành tự do.</w:t>
      </w:r>
    </w:p>
    <w:p w:rsidR="008B3F3F" w:rsidRDefault="008B3F3F" w:rsidP="008B3F3F">
      <w:pPr>
        <w:spacing w:before="120" w:after="120"/>
        <w:ind w:firstLine="720"/>
        <w:jc w:val="both"/>
        <w:rPr>
          <w:b/>
        </w:rPr>
      </w:pPr>
      <w:r>
        <w:t>*</w:t>
      </w:r>
      <w:r w:rsidRPr="00AD7EEF">
        <w:t xml:space="preserve">  Số lượng hồ sơ:   </w:t>
      </w:r>
      <w:r w:rsidRPr="008F3AEB">
        <w:rPr>
          <w:sz w:val="26"/>
          <w:szCs w:val="26"/>
          <w:lang w:val="vi-VN"/>
        </w:rPr>
        <w:t>01 bộ bản giấy kèm theo bản điện tử định dạng PDF (không áp dụng đối với trường hợp nộp hồ sơ trực tuyến</w:t>
      </w:r>
      <w:r w:rsidRPr="00860188">
        <w:rPr>
          <w:b/>
        </w:rPr>
        <w:t xml:space="preserve"> </w:t>
      </w:r>
    </w:p>
    <w:p w:rsidR="008B3F3F" w:rsidRPr="008F3AEB" w:rsidRDefault="008B3F3F" w:rsidP="008B3F3F">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sidRPr="008F3AEB">
        <w:rPr>
          <w:sz w:val="26"/>
          <w:szCs w:val="26"/>
        </w:rPr>
        <w:t xml:space="preserve"> </w:t>
      </w:r>
      <w:r>
        <w:rPr>
          <w:sz w:val="26"/>
          <w:szCs w:val="26"/>
        </w:rPr>
        <w:t>15</w:t>
      </w:r>
      <w:r w:rsidRPr="008F3AEB">
        <w:rPr>
          <w:sz w:val="26"/>
          <w:szCs w:val="26"/>
        </w:rPr>
        <w:t xml:space="preserve"> ngày kể từ ngày nhận được đủ hồ sơ hợp lệ.</w:t>
      </w:r>
    </w:p>
    <w:p w:rsidR="008B3F3F" w:rsidRDefault="008B3F3F" w:rsidP="008B3F3F">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rPr>
        <w:t>Tổ chức, cá nhân có nhu cầu sử dụng chế phẩm diệt côn trùng, diệt khuẩn dùng trong lĩnh vực gia dụng và y tế với mục đích đặc thù mà trên thị trường Việt Nam không có chế phẩm phù hợp.</w:t>
      </w:r>
    </w:p>
    <w:p w:rsidR="008B3F3F" w:rsidRDefault="008B3F3F" w:rsidP="008B3F3F">
      <w:pPr>
        <w:spacing w:before="120" w:after="120"/>
        <w:ind w:firstLine="720"/>
        <w:jc w:val="both"/>
        <w:rPr>
          <w:b/>
        </w:rPr>
      </w:pPr>
      <w:r w:rsidRPr="00860188">
        <w:rPr>
          <w:b/>
        </w:rPr>
        <w:lastRenderedPageBreak/>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8B3F3F" w:rsidRDefault="008B3F3F" w:rsidP="008B3F3F">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rPr>
        <w:t>Giấy phép nhập khẩu hoặc văn bản thông báo không cấp giấy phép nhập khẩu</w:t>
      </w:r>
    </w:p>
    <w:p w:rsidR="008B3F3F" w:rsidRDefault="008B3F3F" w:rsidP="008B3F3F">
      <w:pPr>
        <w:spacing w:before="120" w:after="120"/>
        <w:ind w:firstLine="720"/>
        <w:jc w:val="both"/>
      </w:pPr>
      <w:r w:rsidRPr="00860188">
        <w:rPr>
          <w:b/>
        </w:rPr>
        <w:t xml:space="preserve"> h) Phí, Lệ phí (nếu có):</w:t>
      </w:r>
      <w:r w:rsidRPr="00AD7EEF">
        <w:t xml:space="preserve"> </w:t>
      </w:r>
      <w:r w:rsidRPr="008F3AEB">
        <w:rPr>
          <w:sz w:val="26"/>
          <w:szCs w:val="26"/>
        </w:rPr>
        <w:t>2.000.000 đồng/hồ sơ.</w:t>
      </w:r>
    </w:p>
    <w:p w:rsidR="008B3F3F" w:rsidRPr="00860188" w:rsidRDefault="008B3F3F" w:rsidP="008B3F3F">
      <w:pPr>
        <w:spacing w:before="120" w:after="120"/>
        <w:ind w:firstLine="720"/>
        <w:jc w:val="both"/>
        <w:rPr>
          <w:b/>
        </w:rPr>
      </w:pPr>
      <w:r>
        <w:rPr>
          <w:b/>
        </w:rPr>
        <w:t xml:space="preserve">i) Tên mẫu đơn, mẫu tờ khai; </w:t>
      </w:r>
    </w:p>
    <w:p w:rsidR="008B3F3F" w:rsidRPr="008F3AEB" w:rsidRDefault="008B3F3F" w:rsidP="008B3F3F">
      <w:pPr>
        <w:shd w:val="clear" w:color="auto" w:fill="FFFFFF" w:themeFill="background1"/>
        <w:spacing w:before="120" w:after="120"/>
        <w:ind w:firstLine="720"/>
        <w:jc w:val="both"/>
        <w:rPr>
          <w:sz w:val="26"/>
          <w:szCs w:val="26"/>
        </w:rPr>
      </w:pPr>
      <w:r w:rsidRPr="008F3AEB">
        <w:rPr>
          <w:sz w:val="26"/>
          <w:szCs w:val="26"/>
        </w:rPr>
        <w:t xml:space="preserve">Văn bản đề nghị nhập khẩu hóa chất, chế phẩm diệt côn trùng, diệt khuẩn dùng trong lĩnh vực gia dụng và y tế theo Mẫu số 09 tại Phụ lục I ban hành kèm theo Nghị định số 91/2016/NĐ-CP, </w:t>
      </w:r>
      <w:r w:rsidRPr="008F3AEB">
        <w:rPr>
          <w:sz w:val="26"/>
          <w:szCs w:val="26"/>
          <w:lang w:val="vi-VN"/>
        </w:rPr>
        <w:t>Nghị định số 155/2018/NĐ-CP</w:t>
      </w:r>
      <w:r w:rsidRPr="008F3AEB">
        <w:rPr>
          <w:sz w:val="26"/>
          <w:szCs w:val="26"/>
        </w:rPr>
        <w:t xml:space="preserve"> và Nghị định số 129/2024/NĐ-CP.</w:t>
      </w:r>
      <w:r w:rsidRPr="008F3AEB">
        <w:rPr>
          <w:sz w:val="26"/>
          <w:szCs w:val="26"/>
          <w:lang w:val="vi-VN"/>
        </w:rPr>
        <w:t xml:space="preserve"> </w:t>
      </w:r>
    </w:p>
    <w:p w:rsidR="008B3F3F" w:rsidRDefault="008B3F3F" w:rsidP="008B3F3F">
      <w:pPr>
        <w:spacing w:before="120" w:after="120"/>
        <w:ind w:firstLine="720"/>
        <w:jc w:val="both"/>
        <w:rPr>
          <w:b/>
        </w:rPr>
      </w:pPr>
      <w:r w:rsidRPr="008F3AEB">
        <w:rPr>
          <w:sz w:val="26"/>
          <w:szCs w:val="26"/>
          <w:lang w:val="vi-VN"/>
        </w:rPr>
        <w:t>Tài liệu kỹ thuật của chế phẩm gồm các nội dung theo quy định tại Phụ lục V ban hành kèm theo Nghị định số 91/2016/NĐ-CP và Nghị định số 129/2024/NĐ-CP</w:t>
      </w:r>
    </w:p>
    <w:p w:rsidR="008B3F3F" w:rsidRDefault="008B3F3F" w:rsidP="008B3F3F">
      <w:pPr>
        <w:spacing w:before="120" w:after="120"/>
        <w:ind w:firstLine="720"/>
        <w:jc w:val="both"/>
        <w:rPr>
          <w:b/>
        </w:rPr>
      </w:pPr>
      <w:r w:rsidRPr="00860188">
        <w:rPr>
          <w:b/>
        </w:rPr>
        <w:t>k) Yêu cầu, điều kiện thực hiện thủ tục hành chính (nếu có)</w:t>
      </w:r>
      <w:r>
        <w:rPr>
          <w:b/>
        </w:rPr>
        <w:t xml:space="preserve">: </w:t>
      </w:r>
    </w:p>
    <w:p w:rsidR="008B3F3F" w:rsidRPr="008F3AEB" w:rsidRDefault="008B3F3F" w:rsidP="008B3F3F">
      <w:pPr>
        <w:shd w:val="clear" w:color="auto" w:fill="FFFFFF" w:themeFill="background1"/>
        <w:spacing w:before="60" w:after="120"/>
        <w:ind w:firstLine="720"/>
        <w:jc w:val="both"/>
        <w:rPr>
          <w:sz w:val="26"/>
          <w:szCs w:val="26"/>
          <w:lang w:val="vi-VN"/>
        </w:rPr>
      </w:pPr>
      <w:r w:rsidRPr="008F3AEB">
        <w:rPr>
          <w:sz w:val="26"/>
          <w:szCs w:val="26"/>
        </w:rPr>
        <w:t xml:space="preserve">Yêu cầu đối với hồ sơ đề nghị cấp phép nhập khẩu </w:t>
      </w:r>
      <w:r w:rsidRPr="008F3AEB">
        <w:rPr>
          <w:sz w:val="26"/>
          <w:szCs w:val="26"/>
          <w:lang w:val="vi-VN"/>
        </w:rPr>
        <w:t>đăng ký trực tuyến: theo quy định tại Điều 52 Nghị định số 91/2016/NĐ-CP.</w:t>
      </w:r>
    </w:p>
    <w:p w:rsidR="008B3F3F" w:rsidRDefault="008B3F3F" w:rsidP="008B3F3F">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8B3F3F" w:rsidRPr="008F3AEB" w:rsidRDefault="008B3F3F" w:rsidP="008B3F3F">
      <w:pPr>
        <w:shd w:val="clear" w:color="auto" w:fill="FFFFFF" w:themeFill="background1"/>
        <w:spacing w:before="120" w:after="120"/>
        <w:ind w:firstLine="720"/>
        <w:jc w:val="both"/>
        <w:rPr>
          <w:sz w:val="26"/>
          <w:szCs w:val="26"/>
          <w:lang w:val="fr-FR"/>
        </w:rPr>
      </w:pPr>
      <w:r>
        <w:rPr>
          <w:sz w:val="26"/>
          <w:szCs w:val="26"/>
          <w:lang w:val="fr-FR"/>
        </w:rPr>
        <w:t>-</w:t>
      </w:r>
      <w:r w:rsidRPr="008F3AEB">
        <w:rPr>
          <w:sz w:val="26"/>
          <w:szCs w:val="26"/>
          <w:lang w:val="fr-FR"/>
        </w:rPr>
        <w:t xml:space="preserve"> Căn cứ Nghị định số 148/2025/NĐ-CP ngày 12/6/2025 của Chính phủ quy định về phân quyền, phân cấp trong lĩnh vực y tế.</w:t>
      </w:r>
    </w:p>
    <w:p w:rsidR="008B3F3F" w:rsidRPr="008F3AEB" w:rsidRDefault="008B3F3F" w:rsidP="008B3F3F">
      <w:pPr>
        <w:shd w:val="clear" w:color="auto" w:fill="FFFFFF" w:themeFill="background1"/>
        <w:spacing w:before="120" w:after="120"/>
        <w:ind w:firstLine="720"/>
        <w:jc w:val="both"/>
        <w:rPr>
          <w:sz w:val="26"/>
          <w:szCs w:val="26"/>
          <w:lang w:val="vi-VN"/>
        </w:rPr>
      </w:pPr>
      <w:r>
        <w:rPr>
          <w:sz w:val="26"/>
          <w:szCs w:val="26"/>
          <w:lang w:val="fr-FR"/>
        </w:rPr>
        <w:t>-</w:t>
      </w:r>
      <w:r w:rsidRPr="008F3AEB">
        <w:rPr>
          <w:sz w:val="26"/>
          <w:szCs w:val="26"/>
          <w:lang w:val="fr-FR"/>
        </w:rPr>
        <w:t xml:space="preserve"> Nghị định số 42/2025/NĐ-CP ngày 27/02/2025 của Chính phủ quy định chức năng, nhiệm vụ, quyền hạn và cơ cấu tổ chức của Bộ Y tế.</w:t>
      </w:r>
      <w:r w:rsidRPr="008F3AEB">
        <w:rPr>
          <w:sz w:val="26"/>
          <w:szCs w:val="26"/>
          <w:lang w:val="vi-VN"/>
        </w:rPr>
        <w:t xml:space="preserve"> </w:t>
      </w:r>
    </w:p>
    <w:p w:rsidR="008B3F3F" w:rsidRPr="008F3AEB" w:rsidRDefault="008B3F3F" w:rsidP="008B3F3F">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91/2016/NĐ-CP ngày 01 tháng 7 năm 2016 của Chính phủ về quản lý hóa chất, chế phẩm diệt côn trùng, diệt khuẩn dùng trong lĩnh vực gia dụng và y tế.</w:t>
      </w:r>
    </w:p>
    <w:p w:rsidR="008B3F3F" w:rsidRPr="008F3AEB" w:rsidRDefault="008B3F3F" w:rsidP="008B3F3F">
      <w:pPr>
        <w:shd w:val="clear" w:color="auto" w:fill="FFFFFF" w:themeFill="background1"/>
        <w:spacing w:before="120" w:after="120"/>
        <w:ind w:firstLine="720"/>
        <w:jc w:val="both"/>
        <w:rPr>
          <w:sz w:val="26"/>
          <w:szCs w:val="26"/>
          <w:lang w:val="vi-VN"/>
        </w:rPr>
      </w:pPr>
      <w:r>
        <w:rPr>
          <w:sz w:val="26"/>
          <w:szCs w:val="26"/>
        </w:rPr>
        <w:t>-</w:t>
      </w:r>
      <w:r w:rsidRPr="008F3AEB">
        <w:rPr>
          <w:sz w:val="26"/>
          <w:szCs w:val="26"/>
          <w:lang w:val="vi-VN"/>
        </w:rPr>
        <w:t xml:space="preserve"> Nghị định số 129/2024/NĐ-CP ngày 10 tháng 10 năm 2024 của Chính phủ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p w:rsidR="008B3F3F" w:rsidRDefault="008B3F3F" w:rsidP="008B3F3F">
      <w:pPr>
        <w:spacing w:before="120" w:after="120"/>
        <w:ind w:firstLine="720"/>
        <w:jc w:val="both"/>
        <w:rPr>
          <w:spacing w:val="-2"/>
          <w:sz w:val="26"/>
          <w:szCs w:val="26"/>
          <w:lang w:val="vi-VN"/>
        </w:rPr>
      </w:pPr>
      <w:r>
        <w:rPr>
          <w:sz w:val="26"/>
          <w:szCs w:val="26"/>
        </w:rPr>
        <w:t>-</w:t>
      </w:r>
      <w:r w:rsidRPr="008F3AEB">
        <w:rPr>
          <w:sz w:val="26"/>
          <w:szCs w:val="26"/>
          <w:lang w:val="vi-VN"/>
        </w:rPr>
        <w:t xml:space="preserve"> </w:t>
      </w:r>
      <w:r w:rsidRPr="008F3AEB">
        <w:rPr>
          <w:spacing w:val="-2"/>
          <w:sz w:val="26"/>
          <w:szCs w:val="26"/>
          <w:lang w:val="vi-VN"/>
        </w:rPr>
        <w:t>Thông tư số 59/2023/TT-BTC ngày 30 tháng 8 năm 2023 của Bộ Tài chính quy định mức thu, chế độ thu, nộp, quản lý và sử dụng phí trong lĩnh vực y tế</w:t>
      </w: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8B3F3F" w:rsidRDefault="008B3F3F"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8B3F3F" w:rsidRPr="008F3AEB" w:rsidRDefault="008B3F3F" w:rsidP="008B3F3F">
      <w:pPr>
        <w:shd w:val="clear" w:color="auto" w:fill="FFFFFF" w:themeFill="background1"/>
        <w:jc w:val="right"/>
        <w:rPr>
          <w:b/>
          <w:sz w:val="26"/>
          <w:szCs w:val="26"/>
          <w:lang w:val="vi-VN"/>
        </w:rPr>
      </w:pPr>
      <w:r w:rsidRPr="008F3AEB">
        <w:rPr>
          <w:b/>
          <w:sz w:val="26"/>
          <w:szCs w:val="26"/>
          <w:lang w:val="vi-VN"/>
        </w:rPr>
        <w:lastRenderedPageBreak/>
        <w:t>Mẫu số 09</w:t>
      </w:r>
    </w:p>
    <w:p w:rsidR="008B3F3F" w:rsidRPr="008F3AEB" w:rsidRDefault="008B3F3F" w:rsidP="008B3F3F">
      <w:pPr>
        <w:shd w:val="clear" w:color="auto" w:fill="FFFFFF" w:themeFill="background1"/>
        <w:jc w:val="center"/>
        <w:rPr>
          <w:b/>
          <w:sz w:val="26"/>
          <w:vertAlign w:val="superscript"/>
          <w:lang w:val="vi-VN"/>
        </w:rPr>
      </w:pPr>
      <w:r w:rsidRPr="008F3AEB">
        <w:rPr>
          <w:b/>
          <w:sz w:val="26"/>
          <w:lang w:val="vi-VN"/>
        </w:rPr>
        <w:t>PHỤ LỤC I</w:t>
      </w:r>
    </w:p>
    <w:p w:rsidR="008B3F3F" w:rsidRPr="008F3AEB" w:rsidRDefault="008B3F3F" w:rsidP="008B3F3F">
      <w:pPr>
        <w:shd w:val="clear" w:color="auto" w:fill="FFFFFF" w:themeFill="background1"/>
        <w:jc w:val="center"/>
        <w:rPr>
          <w:sz w:val="26"/>
          <w:szCs w:val="26"/>
          <w:lang w:val="vi-VN"/>
        </w:rPr>
      </w:pPr>
      <w:r w:rsidRPr="008F3AEB">
        <w:rPr>
          <w:b/>
          <w:bCs/>
          <w:sz w:val="26"/>
          <w:szCs w:val="26"/>
          <w:lang w:val="vi-VN"/>
        </w:rPr>
        <w:t>VĂN BẢN ĐỀ NGHỊ NHẬP KHẨU</w:t>
      </w:r>
    </w:p>
    <w:p w:rsidR="008B3F3F" w:rsidRPr="008F3AEB" w:rsidRDefault="008B3F3F" w:rsidP="008B3F3F">
      <w:pPr>
        <w:shd w:val="clear" w:color="auto" w:fill="FFFFFF" w:themeFill="background1"/>
        <w:jc w:val="center"/>
        <w:rPr>
          <w:i/>
          <w:sz w:val="26"/>
          <w:lang w:val="vi-VN"/>
        </w:rPr>
      </w:pPr>
      <w:r w:rsidRPr="008F3AEB">
        <w:rPr>
          <w:i/>
          <w:sz w:val="26"/>
          <w:lang w:val="vi-VN"/>
        </w:rPr>
        <w:t xml:space="preserve"> (</w:t>
      </w:r>
      <w:r w:rsidRPr="008F3AEB">
        <w:rPr>
          <w:i/>
          <w:spacing w:val="-6"/>
          <w:sz w:val="26"/>
          <w:lang w:val="vi-VN"/>
        </w:rPr>
        <w:t>Kèm theo Nghị định số 91/2016/NĐ-CP ngày 01 tháng 7 năm 2016 của Chính phủ</w:t>
      </w:r>
      <w:r w:rsidRPr="008F3AEB">
        <w:rPr>
          <w:i/>
          <w:spacing w:val="-6"/>
          <w:sz w:val="26"/>
          <w:lang w:val="vi-VN"/>
        </w:rPr>
        <w:br/>
      </w:r>
      <w:r w:rsidRPr="008F3AEB">
        <w:rPr>
          <w:i/>
          <w:sz w:val="26"/>
          <w:lang w:val="vi-VN"/>
        </w:rPr>
        <w:t xml:space="preserve"> và Nghị định số 129/2024/NĐ-CP ngày 10 tháng 10 năm 2024 của Chính phủ)</w:t>
      </w:r>
    </w:p>
    <w:p w:rsidR="008B3F3F" w:rsidRPr="008F3AEB" w:rsidRDefault="008B3F3F" w:rsidP="008B3F3F">
      <w:pPr>
        <w:shd w:val="clear" w:color="auto" w:fill="FFFFFF" w:themeFill="background1"/>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p w:rsidR="008B3F3F" w:rsidRPr="008F3AEB" w:rsidRDefault="008B3F3F" w:rsidP="008B3F3F">
      <w:pPr>
        <w:shd w:val="clear" w:color="auto" w:fill="FFFFFF" w:themeFill="background1"/>
        <w:jc w:val="right"/>
        <w:rPr>
          <w:sz w:val="26"/>
          <w:szCs w:val="26"/>
          <w:lang w:val="vi-VN"/>
        </w:rPr>
      </w:pPr>
      <w:r w:rsidRPr="008F3AEB">
        <w:rPr>
          <w:sz w:val="26"/>
          <w:szCs w:val="26"/>
          <w:lang w:val="vi-VN"/>
        </w:rPr>
        <w:t>........</w:t>
      </w:r>
      <w:r w:rsidRPr="008F3AEB">
        <w:rPr>
          <w:sz w:val="26"/>
          <w:szCs w:val="26"/>
          <w:vertAlign w:val="superscript"/>
          <w:lang w:val="vi-VN"/>
        </w:rPr>
        <w:t>1</w:t>
      </w:r>
      <w:r w:rsidRPr="008F3AEB">
        <w:rPr>
          <w:sz w:val="26"/>
          <w:szCs w:val="26"/>
          <w:lang w:val="vi-VN"/>
        </w:rPr>
        <w:t>.........</w:t>
      </w:r>
      <w:r w:rsidRPr="008F3AEB">
        <w:rPr>
          <w:i/>
          <w:iCs/>
          <w:sz w:val="26"/>
          <w:szCs w:val="26"/>
          <w:lang w:val="vi-VN"/>
        </w:rPr>
        <w:t>,ngày</w:t>
      </w:r>
      <w:r w:rsidRPr="008F3AEB">
        <w:rPr>
          <w:sz w:val="26"/>
          <w:szCs w:val="26"/>
          <w:lang w:val="vi-VN"/>
        </w:rPr>
        <w:t>..........</w:t>
      </w:r>
      <w:r w:rsidRPr="008F3AEB">
        <w:rPr>
          <w:i/>
          <w:iCs/>
          <w:sz w:val="26"/>
          <w:szCs w:val="26"/>
          <w:lang w:val="vi-VN"/>
        </w:rPr>
        <w:t>tháng</w:t>
      </w:r>
      <w:r w:rsidRPr="008F3AEB">
        <w:rPr>
          <w:sz w:val="26"/>
          <w:szCs w:val="26"/>
          <w:lang w:val="vi-VN"/>
        </w:rPr>
        <w:t>..........</w:t>
      </w:r>
      <w:r w:rsidRPr="008F3AEB">
        <w:rPr>
          <w:i/>
          <w:iCs/>
          <w:sz w:val="26"/>
          <w:szCs w:val="26"/>
          <w:lang w:val="vi-VN"/>
        </w:rPr>
        <w:t>năm 20</w:t>
      </w:r>
      <w:r w:rsidRPr="008F3AEB">
        <w:rPr>
          <w:sz w:val="26"/>
          <w:szCs w:val="26"/>
          <w:lang w:val="vi-VN"/>
        </w:rPr>
        <w:t>.......</w:t>
      </w:r>
    </w:p>
    <w:p w:rsidR="008B3F3F" w:rsidRPr="008F3AEB" w:rsidRDefault="008B3F3F" w:rsidP="008B3F3F">
      <w:pPr>
        <w:shd w:val="clear" w:color="auto" w:fill="FFFFFF" w:themeFill="background1"/>
        <w:jc w:val="center"/>
        <w:rPr>
          <w:b/>
          <w:bCs/>
          <w:sz w:val="26"/>
          <w:szCs w:val="26"/>
          <w:lang w:val="vi-VN"/>
        </w:rPr>
      </w:pPr>
    </w:p>
    <w:p w:rsidR="008B3F3F" w:rsidRPr="008F3AEB" w:rsidRDefault="008B3F3F" w:rsidP="008B3F3F">
      <w:pPr>
        <w:shd w:val="clear" w:color="auto" w:fill="FFFFFF" w:themeFill="background1"/>
        <w:jc w:val="center"/>
        <w:rPr>
          <w:sz w:val="26"/>
          <w:szCs w:val="26"/>
          <w:lang w:val="vi-VN"/>
        </w:rPr>
      </w:pPr>
      <w:r w:rsidRPr="008F3AEB">
        <w:rPr>
          <w:b/>
          <w:bCs/>
          <w:sz w:val="26"/>
          <w:szCs w:val="26"/>
          <w:lang w:val="vi-VN"/>
        </w:rPr>
        <w:t>VĂN BẢN ĐỀ NGHỊ NHẬP KHẨU</w:t>
      </w:r>
    </w:p>
    <w:p w:rsidR="008B3F3F" w:rsidRPr="008F3AEB" w:rsidRDefault="008B3F3F" w:rsidP="008B3F3F">
      <w:pPr>
        <w:shd w:val="clear" w:color="auto" w:fill="FFFFFF" w:themeFill="background1"/>
        <w:jc w:val="center"/>
        <w:rPr>
          <w:sz w:val="26"/>
          <w:szCs w:val="26"/>
          <w:lang w:val="vi-VN"/>
        </w:rPr>
      </w:pPr>
    </w:p>
    <w:p w:rsidR="008B3F3F" w:rsidRPr="008F3AEB" w:rsidRDefault="008B3F3F" w:rsidP="008B3F3F">
      <w:pPr>
        <w:shd w:val="clear" w:color="auto" w:fill="FFFFFF" w:themeFill="background1"/>
        <w:jc w:val="center"/>
        <w:rPr>
          <w:sz w:val="26"/>
          <w:szCs w:val="26"/>
          <w:lang w:val="vi-VN"/>
        </w:rPr>
      </w:pPr>
      <w:r w:rsidRPr="008F3AEB">
        <w:rPr>
          <w:sz w:val="26"/>
          <w:szCs w:val="26"/>
          <w:lang w:val="vi-VN"/>
        </w:rPr>
        <w:t>Kính gửi: ... (Cơ quan chuyên môn về y tế thuộc Ủy ban nhân dân cấp tỉnh)</w:t>
      </w:r>
    </w:p>
    <w:p w:rsidR="008B3F3F" w:rsidRPr="008F3AEB" w:rsidRDefault="008B3F3F" w:rsidP="008B3F3F">
      <w:pPr>
        <w:shd w:val="clear" w:color="auto" w:fill="FFFFFF" w:themeFill="background1"/>
        <w:jc w:val="center"/>
        <w:rPr>
          <w:sz w:val="26"/>
          <w:szCs w:val="26"/>
          <w:lang w:val="vi-VN"/>
        </w:rPr>
      </w:pPr>
    </w:p>
    <w:p w:rsidR="008B3F3F" w:rsidRPr="008F3AEB" w:rsidRDefault="008B3F3F" w:rsidP="008B3F3F">
      <w:pPr>
        <w:shd w:val="clear" w:color="auto" w:fill="FFFFFF" w:themeFill="background1"/>
        <w:spacing w:after="120"/>
        <w:ind w:firstLine="720"/>
        <w:jc w:val="both"/>
        <w:rPr>
          <w:sz w:val="26"/>
          <w:szCs w:val="26"/>
          <w:lang w:val="vi-VN"/>
        </w:rPr>
      </w:pPr>
      <w:r w:rsidRPr="008F3AEB">
        <w:rPr>
          <w:sz w:val="26"/>
          <w:szCs w:val="26"/>
          <w:lang w:val="vi-VN"/>
        </w:rPr>
        <w:t>Tên cơ sở xin nhập khẩu:</w:t>
      </w:r>
    </w:p>
    <w:p w:rsidR="008B3F3F" w:rsidRPr="008F3AEB" w:rsidRDefault="008B3F3F" w:rsidP="008B3F3F">
      <w:pPr>
        <w:shd w:val="clear" w:color="auto" w:fill="FFFFFF" w:themeFill="background1"/>
        <w:spacing w:after="120"/>
        <w:ind w:firstLine="720"/>
        <w:jc w:val="both"/>
        <w:rPr>
          <w:sz w:val="26"/>
          <w:szCs w:val="26"/>
          <w:lang w:val="vi-VN"/>
        </w:rPr>
      </w:pPr>
      <w:r w:rsidRPr="008F3AEB">
        <w:rPr>
          <w:sz w:val="26"/>
          <w:szCs w:val="26"/>
          <w:lang w:val="vi-VN"/>
        </w:rPr>
        <w:t>Địa chỉ liên hệ:</w:t>
      </w:r>
    </w:p>
    <w:p w:rsidR="008B3F3F" w:rsidRPr="008F3AEB" w:rsidRDefault="008B3F3F" w:rsidP="008B3F3F">
      <w:pPr>
        <w:shd w:val="clear" w:color="auto" w:fill="FFFFFF" w:themeFill="background1"/>
        <w:spacing w:after="120"/>
        <w:ind w:firstLine="720"/>
        <w:jc w:val="both"/>
        <w:rPr>
          <w:sz w:val="26"/>
          <w:szCs w:val="26"/>
          <w:lang w:val="vi-VN"/>
        </w:rPr>
      </w:pPr>
      <w:r w:rsidRPr="008F3AEB">
        <w:rPr>
          <w:sz w:val="26"/>
          <w:szCs w:val="26"/>
          <w:lang w:val="vi-VN"/>
        </w:rPr>
        <w:t>Điện thoại:                                       Fax:</w:t>
      </w:r>
    </w:p>
    <w:p w:rsidR="008B3F3F" w:rsidRPr="008F3AEB" w:rsidRDefault="008B3F3F" w:rsidP="008B3F3F">
      <w:pPr>
        <w:shd w:val="clear" w:color="auto" w:fill="FFFFFF" w:themeFill="background1"/>
        <w:spacing w:after="120"/>
        <w:ind w:firstLine="720"/>
        <w:jc w:val="both"/>
        <w:rPr>
          <w:sz w:val="26"/>
          <w:szCs w:val="26"/>
          <w:lang w:val="vi-VN"/>
        </w:rPr>
      </w:pPr>
      <w:r w:rsidRPr="008F3AEB">
        <w:rPr>
          <w:sz w:val="26"/>
          <w:szCs w:val="26"/>
          <w:lang w:val="vi-VN"/>
        </w:rPr>
        <w:t>Đề nghị được nhập khẩu chế phẩm dùng trong lĩnh vực gia dụng và y tế như sau:</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644"/>
        <w:gridCol w:w="1804"/>
        <w:gridCol w:w="1447"/>
        <w:gridCol w:w="1375"/>
        <w:gridCol w:w="870"/>
        <w:gridCol w:w="1388"/>
        <w:gridCol w:w="1666"/>
      </w:tblGrid>
      <w:tr w:rsidR="008B3F3F" w:rsidRPr="008F3AEB" w:rsidTr="008B3F3F">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TT</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Tên chế phẩm</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Hàm lượng hoạt chất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Tác dụng của chế phẩm</w:t>
            </w:r>
          </w:p>
        </w:tc>
        <w:tc>
          <w:tcPr>
            <w:tcW w:w="4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Đơn vị tính</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Số lượng</w:t>
            </w:r>
          </w:p>
        </w:tc>
        <w:tc>
          <w:tcPr>
            <w:tcW w:w="9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B3F3F" w:rsidRPr="008F3AEB" w:rsidRDefault="008B3F3F" w:rsidP="008B3F3F">
            <w:pPr>
              <w:shd w:val="clear" w:color="auto" w:fill="FFFFFF" w:themeFill="background1"/>
              <w:jc w:val="center"/>
              <w:rPr>
                <w:sz w:val="26"/>
                <w:szCs w:val="26"/>
              </w:rPr>
            </w:pPr>
            <w:r w:rsidRPr="008F3AEB">
              <w:rPr>
                <w:b/>
                <w:bCs/>
                <w:sz w:val="26"/>
                <w:szCs w:val="26"/>
              </w:rPr>
              <w:t>Tên, địa chỉ nhà sản xuất</w:t>
            </w:r>
          </w:p>
        </w:tc>
      </w:tr>
      <w:tr w:rsidR="008B3F3F" w:rsidRPr="008F3AEB" w:rsidTr="008B3F3F">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vertAlign w:val="superscript"/>
              </w:rPr>
              <w:t>2</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vertAlign w:val="superscript"/>
              </w:rPr>
              <w:t>3</w:t>
            </w:r>
          </w:p>
        </w:tc>
        <w:tc>
          <w:tcPr>
            <w:tcW w:w="7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rPr>
              <w:t>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rPr>
              <w:t> </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B3F3F" w:rsidRPr="008F3AEB" w:rsidRDefault="008B3F3F" w:rsidP="008B3F3F">
            <w:pPr>
              <w:shd w:val="clear" w:color="auto" w:fill="FFFFFF" w:themeFill="background1"/>
              <w:jc w:val="center"/>
              <w:rPr>
                <w:sz w:val="26"/>
                <w:szCs w:val="26"/>
              </w:rPr>
            </w:pPr>
            <w:r w:rsidRPr="008F3AEB">
              <w:rPr>
                <w:sz w:val="26"/>
                <w:szCs w:val="26"/>
              </w:rPr>
              <w:t> </w:t>
            </w:r>
          </w:p>
        </w:tc>
      </w:tr>
    </w:tbl>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Mục đích nhập khẩu (ghi rõ): ........................</w:t>
      </w:r>
      <w:r w:rsidRPr="008F3AEB">
        <w:rPr>
          <w:sz w:val="26"/>
          <w:szCs w:val="26"/>
          <w:vertAlign w:val="superscript"/>
        </w:rPr>
        <w:t>5</w:t>
      </w:r>
      <w:r w:rsidRPr="008F3AEB">
        <w:rPr>
          <w:sz w:val="26"/>
          <w:szCs w:val="26"/>
        </w:rPr>
        <w:t>...............................................</w:t>
      </w:r>
    </w:p>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Chúng tôi xin cam kết đảm bảo việc nhập khẩu chế phẩm nêu trên như sau:</w:t>
      </w:r>
    </w:p>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1. Đảm bảo hiệu lực, an toàn của chế phẩm cho người sử dụng và môi trường.</w:t>
      </w:r>
    </w:p>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2. Bảo đảm sử dụng số chế phẩm được nhập khẩu theo đúng nội dung Văn bản đề nghị nhập khẩu.</w:t>
      </w:r>
    </w:p>
    <w:p w:rsidR="008B3F3F" w:rsidRPr="008F3AEB" w:rsidRDefault="008B3F3F" w:rsidP="008B3F3F">
      <w:pPr>
        <w:shd w:val="clear" w:color="auto" w:fill="FFFFFF" w:themeFill="background1"/>
        <w:spacing w:after="120"/>
        <w:ind w:firstLine="720"/>
        <w:jc w:val="both"/>
        <w:rPr>
          <w:sz w:val="26"/>
          <w:szCs w:val="26"/>
        </w:rPr>
      </w:pPr>
      <w:r w:rsidRPr="008F3AEB">
        <w:rPr>
          <w:sz w:val="26"/>
          <w:szCs w:val="26"/>
        </w:rPr>
        <w:t>Nếu vi phạm cam kết nêu, trên chúng tôi xin hoàn toàn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4819"/>
      </w:tblGrid>
      <w:tr w:rsidR="008B3F3F" w:rsidRPr="008F3AEB" w:rsidTr="008B3F3F">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8B3F3F" w:rsidRPr="008F3AEB" w:rsidRDefault="008B3F3F" w:rsidP="008B3F3F">
            <w:pPr>
              <w:shd w:val="clear" w:color="auto" w:fill="FFFFFF" w:themeFill="background1"/>
              <w:rPr>
                <w:sz w:val="26"/>
                <w:szCs w:val="26"/>
              </w:rPr>
            </w:pPr>
            <w:r w:rsidRPr="008F3AEB">
              <w:rPr>
                <w:sz w:val="26"/>
                <w:szCs w:val="26"/>
              </w:rPr>
              <w:t> </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rsidR="008B3F3F" w:rsidRPr="008F3AEB" w:rsidRDefault="008B3F3F" w:rsidP="008B3F3F">
            <w:pPr>
              <w:shd w:val="clear" w:color="auto" w:fill="FFFFFF" w:themeFill="background1"/>
              <w:jc w:val="center"/>
              <w:rPr>
                <w:sz w:val="26"/>
                <w:szCs w:val="26"/>
              </w:rPr>
            </w:pPr>
            <w:r w:rsidRPr="008F3AEB">
              <w:rPr>
                <w:b/>
                <w:bCs/>
                <w:sz w:val="26"/>
                <w:szCs w:val="26"/>
              </w:rPr>
              <w:t>NGƯỜI ĐẠI DIỆN THEO PHÁP LUẬT</w:t>
            </w:r>
            <w:r w:rsidRPr="008F3AEB">
              <w:rPr>
                <w:sz w:val="26"/>
                <w:szCs w:val="26"/>
              </w:rPr>
              <w:br/>
            </w:r>
            <w:r w:rsidRPr="008F3AEB">
              <w:rPr>
                <w:i/>
                <w:iCs/>
                <w:sz w:val="26"/>
                <w:szCs w:val="26"/>
              </w:rPr>
              <w:t>(Ký trực tiếp, ghi rõ họ tên và đóng dấu)</w:t>
            </w:r>
          </w:p>
        </w:tc>
      </w:tr>
    </w:tbl>
    <w:p w:rsidR="008B3F3F" w:rsidRPr="008F3AEB" w:rsidRDefault="008B3F3F" w:rsidP="008B3F3F">
      <w:pPr>
        <w:shd w:val="clear" w:color="auto" w:fill="FFFFFF" w:themeFill="background1"/>
        <w:rPr>
          <w:sz w:val="26"/>
          <w:szCs w:val="26"/>
        </w:rPr>
      </w:pPr>
      <w:r w:rsidRPr="008F3AEB">
        <w:rPr>
          <w:sz w:val="26"/>
          <w:szCs w:val="26"/>
        </w:rPr>
        <w:t xml:space="preserve">_____________ </w:t>
      </w:r>
    </w:p>
    <w:p w:rsidR="008B3F3F" w:rsidRPr="008B3F3F" w:rsidRDefault="008B3F3F" w:rsidP="008B3F3F">
      <w:pPr>
        <w:shd w:val="clear" w:color="auto" w:fill="FFFFFF" w:themeFill="background1"/>
        <w:spacing w:after="120"/>
        <w:ind w:firstLine="720"/>
        <w:jc w:val="both"/>
        <w:rPr>
          <w:sz w:val="24"/>
          <w:szCs w:val="24"/>
        </w:rPr>
      </w:pPr>
      <w:r w:rsidRPr="008B3F3F">
        <w:rPr>
          <w:sz w:val="24"/>
          <w:szCs w:val="24"/>
          <w:vertAlign w:val="superscript"/>
        </w:rPr>
        <w:t xml:space="preserve">1 </w:t>
      </w:r>
      <w:r w:rsidRPr="008B3F3F">
        <w:rPr>
          <w:sz w:val="24"/>
          <w:szCs w:val="24"/>
        </w:rPr>
        <w:t>Địa danh</w:t>
      </w:r>
    </w:p>
    <w:p w:rsidR="008B3F3F" w:rsidRPr="008B3F3F" w:rsidRDefault="008B3F3F" w:rsidP="008B3F3F">
      <w:pPr>
        <w:shd w:val="clear" w:color="auto" w:fill="FFFFFF" w:themeFill="background1"/>
        <w:spacing w:after="120"/>
        <w:ind w:firstLine="720"/>
        <w:jc w:val="both"/>
        <w:rPr>
          <w:sz w:val="24"/>
          <w:szCs w:val="24"/>
        </w:rPr>
      </w:pPr>
      <w:r w:rsidRPr="008B3F3F">
        <w:rPr>
          <w:sz w:val="24"/>
          <w:szCs w:val="24"/>
          <w:vertAlign w:val="superscript"/>
        </w:rPr>
        <w:t xml:space="preserve">2 </w:t>
      </w:r>
      <w:r w:rsidRPr="008B3F3F">
        <w:rPr>
          <w:sz w:val="24"/>
          <w:szCs w:val="24"/>
        </w:rPr>
        <w:t>Ghi chính xác tên chế phẩm</w:t>
      </w:r>
    </w:p>
    <w:p w:rsidR="008B3F3F" w:rsidRPr="008B3F3F" w:rsidRDefault="008B3F3F" w:rsidP="008B3F3F">
      <w:pPr>
        <w:shd w:val="clear" w:color="auto" w:fill="FFFFFF" w:themeFill="background1"/>
        <w:spacing w:after="120"/>
        <w:ind w:firstLine="720"/>
        <w:jc w:val="both"/>
        <w:rPr>
          <w:sz w:val="24"/>
          <w:szCs w:val="24"/>
        </w:rPr>
      </w:pPr>
      <w:r w:rsidRPr="008B3F3F">
        <w:rPr>
          <w:sz w:val="24"/>
          <w:szCs w:val="24"/>
          <w:vertAlign w:val="superscript"/>
        </w:rPr>
        <w:t xml:space="preserve">3 </w:t>
      </w:r>
      <w:r w:rsidRPr="008B3F3F">
        <w:rPr>
          <w:sz w:val="24"/>
          <w:szCs w:val="24"/>
        </w:rPr>
        <w:t>Chỉ ghi các hoạt chất và phụ gia có tác dụng cộng hưởng, hàm lượng hoạt chất ghi dưới dạng % và ghi rõ theo khối lượng/thể tích (kl/tt hoặc w/v), khối lượng/khối lượng (kl/kl hoặc w/w) hoặc thể tích/thể tích (tt/tt hoặc v/v) tùy theo tính chất của chế phẩm.</w:t>
      </w:r>
    </w:p>
    <w:p w:rsidR="008B3F3F" w:rsidRPr="008B3F3F" w:rsidRDefault="008B3F3F" w:rsidP="008B3F3F">
      <w:pPr>
        <w:shd w:val="clear" w:color="auto" w:fill="FFFFFF" w:themeFill="background1"/>
        <w:spacing w:after="120"/>
        <w:ind w:firstLine="720"/>
        <w:jc w:val="both"/>
        <w:rPr>
          <w:sz w:val="24"/>
          <w:szCs w:val="24"/>
        </w:rPr>
      </w:pPr>
      <w:r w:rsidRPr="008B3F3F">
        <w:rPr>
          <w:sz w:val="24"/>
          <w:szCs w:val="24"/>
          <w:vertAlign w:val="superscript"/>
        </w:rPr>
        <w:t xml:space="preserve">4 </w:t>
      </w:r>
      <w:r w:rsidRPr="008B3F3F">
        <w:rPr>
          <w:sz w:val="24"/>
          <w:szCs w:val="24"/>
        </w:rPr>
        <w:t>Ghi ngắn gọn tác dụng của chế phẩm và ghi rõ phạm vi sử dụng là gia dụng hay y tế hoặc cả hai. Ví dụ: diệt muỗi dùng trong gia dụng; rửa tay sát khuẩn dùng trong gia dụng và y tế</w:t>
      </w:r>
    </w:p>
    <w:p w:rsidR="008B3F3F" w:rsidRPr="008F3AEB" w:rsidRDefault="008B3F3F" w:rsidP="008B3F3F">
      <w:pPr>
        <w:shd w:val="clear" w:color="auto" w:fill="FFFFFF" w:themeFill="background1"/>
        <w:spacing w:after="120"/>
        <w:ind w:firstLine="720"/>
        <w:jc w:val="both"/>
        <w:rPr>
          <w:sz w:val="26"/>
          <w:szCs w:val="26"/>
        </w:rPr>
      </w:pPr>
      <w:r w:rsidRPr="008B3F3F">
        <w:rPr>
          <w:sz w:val="24"/>
          <w:szCs w:val="24"/>
          <w:vertAlign w:val="superscript"/>
        </w:rPr>
        <w:t xml:space="preserve">5 </w:t>
      </w:r>
      <w:r w:rsidRPr="008B3F3F">
        <w:rPr>
          <w:sz w:val="24"/>
          <w:szCs w:val="24"/>
        </w:rPr>
        <w:t>Ghi rõ mục đích nhập khẩu do trên thị trường không có sản phẩm hoặc phương pháp sử dụng phù hợp với nhu cầu của tổ chức, cá nhân xin nhập khẩu.</w:t>
      </w:r>
      <w:r w:rsidRPr="008F3AEB">
        <w:rPr>
          <w:sz w:val="26"/>
          <w:szCs w:val="26"/>
        </w:rPr>
        <w:br w:type="page"/>
      </w:r>
    </w:p>
    <w:p w:rsidR="008B3F3F" w:rsidRPr="008B3F3F" w:rsidRDefault="008B3F3F" w:rsidP="008B3F3F">
      <w:pPr>
        <w:shd w:val="clear" w:color="auto" w:fill="FFFFFF" w:themeFill="background1"/>
        <w:jc w:val="center"/>
        <w:rPr>
          <w:sz w:val="24"/>
          <w:szCs w:val="24"/>
        </w:rPr>
      </w:pPr>
      <w:r w:rsidRPr="008B3F3F">
        <w:rPr>
          <w:b/>
          <w:bCs/>
          <w:sz w:val="24"/>
          <w:szCs w:val="24"/>
        </w:rPr>
        <w:lastRenderedPageBreak/>
        <w:t>Phụ lục V</w:t>
      </w:r>
    </w:p>
    <w:p w:rsidR="008B3F3F" w:rsidRPr="008B3F3F" w:rsidRDefault="008B3F3F" w:rsidP="008B3F3F">
      <w:pPr>
        <w:shd w:val="clear" w:color="auto" w:fill="FFFFFF" w:themeFill="background1"/>
        <w:jc w:val="center"/>
        <w:rPr>
          <w:sz w:val="24"/>
          <w:szCs w:val="24"/>
        </w:rPr>
      </w:pPr>
      <w:r w:rsidRPr="008B3F3F">
        <w:rPr>
          <w:b/>
          <w:bCs/>
          <w:sz w:val="24"/>
          <w:szCs w:val="24"/>
        </w:rPr>
        <w:t xml:space="preserve">NỘI DUNG TÀI LIỆU KỸ THUẬT </w:t>
      </w:r>
      <w:r w:rsidRPr="008B3F3F">
        <w:rPr>
          <w:b/>
          <w:bCs/>
          <w:sz w:val="24"/>
          <w:szCs w:val="24"/>
        </w:rPr>
        <w:br/>
      </w:r>
      <w:r w:rsidRPr="008B3F3F">
        <w:rPr>
          <w:i/>
          <w:iCs/>
          <w:sz w:val="24"/>
          <w:szCs w:val="24"/>
        </w:rPr>
        <w:t>(Kèm theo Nghị định số 91/2016/NĐ-CP ngày 01 tháng 7 năm 2016 của Chính phủ và Nghị định số 129/2024/NĐ-CP ngày 10 tháng 10 năm 2024 của Chính phủ)</w:t>
      </w:r>
    </w:p>
    <w:p w:rsidR="008B3F3F" w:rsidRPr="008B3F3F" w:rsidRDefault="008B3F3F" w:rsidP="008B3F3F">
      <w:pPr>
        <w:shd w:val="clear" w:color="auto" w:fill="FFFFFF" w:themeFill="background1"/>
        <w:jc w:val="center"/>
        <w:rPr>
          <w:sz w:val="24"/>
          <w:szCs w:val="24"/>
        </w:rPr>
      </w:pPr>
      <w:r w:rsidRPr="008B3F3F">
        <w:rPr>
          <w:b/>
          <w:bCs/>
          <w:sz w:val="24"/>
          <w:szCs w:val="24"/>
        </w:rPr>
        <w:t>I. HƯỚNG DẪN CHUẨN BỊ TÀI LIỆU KỸ THUẬT</w:t>
      </w:r>
    </w:p>
    <w:p w:rsidR="008B3F3F" w:rsidRPr="008B3F3F" w:rsidRDefault="008B3F3F" w:rsidP="008B3F3F">
      <w:pPr>
        <w:shd w:val="clear" w:color="auto" w:fill="FFFFFF" w:themeFill="background1"/>
        <w:spacing w:after="120"/>
        <w:ind w:firstLine="720"/>
        <w:jc w:val="both"/>
        <w:rPr>
          <w:sz w:val="24"/>
          <w:szCs w:val="24"/>
        </w:rPr>
      </w:pPr>
      <w:r w:rsidRPr="008B3F3F">
        <w:rPr>
          <w:sz w:val="24"/>
          <w:szCs w:val="24"/>
        </w:rPr>
        <w:t>1. Đối với chế phẩm chứa hoạt chất lần đầu tiên đăng ký tại Việt Nam thì tài liệu kỹ thuật phải bao gồm đầy đủ các mục theo yêu cầu tại Mục II.</w:t>
      </w:r>
    </w:p>
    <w:p w:rsidR="008B3F3F" w:rsidRPr="008B3F3F" w:rsidRDefault="008B3F3F" w:rsidP="008B3F3F">
      <w:pPr>
        <w:shd w:val="clear" w:color="auto" w:fill="FFFFFF" w:themeFill="background1"/>
        <w:spacing w:after="120"/>
        <w:ind w:firstLine="720"/>
        <w:jc w:val="both"/>
        <w:rPr>
          <w:sz w:val="24"/>
          <w:szCs w:val="24"/>
        </w:rPr>
      </w:pPr>
      <w:r w:rsidRPr="008B3F3F">
        <w:rPr>
          <w:sz w:val="24"/>
          <w:szCs w:val="24"/>
        </w:rPr>
        <w:t>2. Đối với chế phẩm mà hoạt chất đã được đăng ký tại Việt Nam thì tài liệu kỹ thuật bao gồm các nội dung quy định tại Phần 1, Phần 3 (tài liệu về chế phẩm) và Phần 4 Mục II.</w:t>
      </w:r>
    </w:p>
    <w:p w:rsidR="008B3F3F" w:rsidRPr="008B3F3F" w:rsidRDefault="008B3F3F" w:rsidP="008B3F3F">
      <w:pPr>
        <w:shd w:val="clear" w:color="auto" w:fill="FFFFFF" w:themeFill="background1"/>
        <w:spacing w:after="120"/>
        <w:ind w:firstLine="720"/>
        <w:jc w:val="both"/>
        <w:rPr>
          <w:sz w:val="24"/>
          <w:szCs w:val="24"/>
        </w:rPr>
      </w:pPr>
      <w:r w:rsidRPr="008B3F3F">
        <w:rPr>
          <w:b/>
          <w:bCs/>
          <w:sz w:val="24"/>
          <w:szCs w:val="24"/>
        </w:rPr>
        <w:t>II. YÊU CẦU VỀ TÀI LIỆU KỸ THUẬT:</w:t>
      </w:r>
    </w:p>
    <w:tbl>
      <w:tblPr>
        <w:tblW w:w="5000" w:type="pct"/>
        <w:jc w:val="center"/>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274"/>
        <w:gridCol w:w="7930"/>
      </w:tblGrid>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Phần 1. CHỈ TIÊU CHẤT LƯỢNG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Thành phần và hàm lượng hoạt chất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Thành phần, hàm lượng phụ gia cộng hưởng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Loại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Dạng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Hạn sử dụng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Nguồn hoạt chất (tên hoạt chất, hàm lượng, nhà sản xuất)</w:t>
            </w:r>
          </w:p>
        </w:tc>
      </w:tr>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Phần 2. HOẠT CHẤT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Ngoại dạng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Hàm lượng tối thiểu và tối đa của hoạt chất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Nhận diện và hàm lượng các đồng phân, tạp chất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Thời hạn sử dụng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và quy trình phân tích xác định hàm lượng hoạt chất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Số CAS</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thông thường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8</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hóa chất theo IUPAC</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9</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Công thức cấu tạo</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10</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Công thức phân tử</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Khối lượng phân tử</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Họ hóa chất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Điểm nóng chảy, sôi, phân hủy</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Áp suất hơi</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Tỷ trọng (với chất lỏng)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hòa tan trong nước và dung môi hữu cơ</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 qua miệng (LD</w:t>
            </w:r>
            <w:r w:rsidRPr="008B3F3F">
              <w:rPr>
                <w:sz w:val="24"/>
                <w:szCs w:val="24"/>
                <w:vertAlign w:val="subscript"/>
              </w:rPr>
              <w:t>50</w:t>
            </w:r>
            <w:r w:rsidRPr="008B3F3F">
              <w:rPr>
                <w:sz w:val="24"/>
                <w:szCs w:val="24"/>
              </w:rPr>
              <w: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lang w:val="pt-PT"/>
              </w:rPr>
            </w:pPr>
            <w:r w:rsidRPr="008B3F3F">
              <w:rPr>
                <w:sz w:val="24"/>
                <w:szCs w:val="24"/>
                <w:lang w:val="pt-PT"/>
              </w:rPr>
              <w:t>Độc cấp tính qua da (LD</w:t>
            </w:r>
            <w:r w:rsidRPr="008B3F3F">
              <w:rPr>
                <w:sz w:val="24"/>
                <w:szCs w:val="24"/>
                <w:vertAlign w:val="subscript"/>
                <w:lang w:val="pt-PT"/>
              </w:rPr>
              <w:t>50</w:t>
            </w:r>
            <w:r w:rsidRPr="008B3F3F">
              <w:rPr>
                <w:sz w:val="24"/>
                <w:szCs w:val="24"/>
                <w:lang w:val="pt-PT"/>
              </w:rPr>
              <w: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 qua hô hấp (LC</w:t>
            </w:r>
            <w:r w:rsidRPr="008B3F3F">
              <w:rPr>
                <w:sz w:val="24"/>
                <w:szCs w:val="24"/>
                <w:vertAlign w:val="subscript"/>
              </w:rPr>
              <w:t>50</w:t>
            </w:r>
            <w:r w:rsidRPr="008B3F3F">
              <w:rPr>
                <w:sz w:val="24"/>
                <w:szCs w:val="24"/>
              </w:rPr>
              <w: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lastRenderedPageBreak/>
              <w:t>17.4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kích thích mắt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lang w:val="de-DE"/>
              </w:rPr>
            </w:pPr>
            <w:r w:rsidRPr="008B3F3F">
              <w:rPr>
                <w:sz w:val="24"/>
                <w:szCs w:val="24"/>
                <w:lang w:val="de-DE"/>
              </w:rPr>
              <w:t>Khả năng kích thích da</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17.6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gây dị ứng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18</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cận mãn tính (tên gọi khác: độc bán trường, độc bán mãn tính)</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19</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mãn tính</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20</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gây ung thư</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gây đột biến gen</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sinh sản và sự phát triển (bao gồm cả khả năng sinh quái thai)</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Các nghiên cứu độc tính khác, nếu có</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Dữ liệu y khoa, triệu chứng ngộ độc, thuốc giải độc nếu có</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Chuyển hóa trong môi trường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25.1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Trong đất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25.2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Trong nước</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25.3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Trong không khí</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sinh thái</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chim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cá và các loài thủy sinh</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ong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26.4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các sinh vật không phải đối tượng phòng trừ</w:t>
            </w:r>
          </w:p>
        </w:tc>
      </w:tr>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Phần 3.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I</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DỮ LIỆU LÝ-HÓA</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Nhận diện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và địa chỉ nhà sản xuất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Tên và địa chỉ đơn vị sang chai, đóng gói (nếu có)</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Cấp độc cấp tính theo phân loại của hệ thống hài hòa toàn cầu về phân loại và ghi nhãn hóa chất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Thành phần</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Hàm lượng hoạt chất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Hàm lượng các chất phụ gia (bao gồm cả dung môi, chất mang)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Đặc tính lý hóa của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Ngoại dạng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Tỷ trọng với chất lỏng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bắt lửa, điểm chớp</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ăn mòn (nếu có)</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 bền bảo quản</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 acid, kiềm hoặc pH</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lastRenderedPageBreak/>
              <w:t>3.7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hỗn hợp với chế phẩm khác</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và quy trình phân tích</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Quy trình sản xuất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II</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ĐỘC TÍNH</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 qua miệng (LD</w:t>
            </w:r>
            <w:r w:rsidRPr="008B3F3F">
              <w:rPr>
                <w:sz w:val="24"/>
                <w:szCs w:val="24"/>
                <w:vertAlign w:val="subscript"/>
              </w:rPr>
              <w:t>50</w:t>
            </w:r>
            <w:r w:rsidRPr="008B3F3F">
              <w:rPr>
                <w:sz w:val="24"/>
                <w:szCs w:val="24"/>
              </w:rPr>
              <w: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lang w:val="pt-PT"/>
              </w:rPr>
            </w:pPr>
            <w:r w:rsidRPr="008B3F3F">
              <w:rPr>
                <w:sz w:val="24"/>
                <w:szCs w:val="24"/>
                <w:lang w:val="pt-PT"/>
              </w:rPr>
              <w:t>Độc cấp tính qua da (LD</w:t>
            </w:r>
            <w:r w:rsidRPr="008B3F3F">
              <w:rPr>
                <w:sz w:val="24"/>
                <w:szCs w:val="24"/>
                <w:vertAlign w:val="subscript"/>
                <w:lang w:val="pt-PT"/>
              </w:rPr>
              <w:t>50</w:t>
            </w:r>
            <w:r w:rsidRPr="008B3F3F">
              <w:rPr>
                <w:sz w:val="24"/>
                <w:szCs w:val="24"/>
                <w:lang w:val="pt-PT"/>
              </w:rPr>
              <w: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cấp tính qua hô hấp (LC</w:t>
            </w:r>
            <w:r w:rsidRPr="008B3F3F">
              <w:rPr>
                <w:sz w:val="24"/>
                <w:szCs w:val="24"/>
                <w:vertAlign w:val="subscript"/>
              </w:rPr>
              <w:t>50</w:t>
            </w:r>
            <w:r w:rsidRPr="008B3F3F">
              <w:rPr>
                <w:sz w:val="24"/>
                <w:szCs w:val="24"/>
              </w:rPr>
              <w: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kích thích mắt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lang w:val="de-DE"/>
              </w:rPr>
            </w:pPr>
            <w:r w:rsidRPr="008B3F3F">
              <w:rPr>
                <w:sz w:val="24"/>
                <w:szCs w:val="24"/>
                <w:lang w:val="de-DE"/>
              </w:rPr>
              <w:t>Khả năng kích thích da</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gây dị ứng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III</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ĐỘC TÍNH SINH THÁI</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chim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cá và các loài thủy sinh</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ong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Độc tính với các sinh vật không phải đối tượng phòng trừ</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IV</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HIỆU LỰC SINH HỌC</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Cơ chế tác động của chế phẩm để diệt khuẩn, diệt côn trùng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Khả năng diệt khuẩn, diệt côn trùng (chủng loại vi khuẩn, loại côn trùng)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Lĩnh vực sử dụng (trong gia dụng hoặc y tế,...)</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Liều lượng sử dụng</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pacing w:val="-6"/>
                <w:sz w:val="24"/>
                <w:szCs w:val="24"/>
              </w:rPr>
            </w:pPr>
            <w:r w:rsidRPr="008B3F3F">
              <w:rPr>
                <w:spacing w:val="-6"/>
                <w:sz w:val="24"/>
                <w:szCs w:val="24"/>
              </w:rPr>
              <w:t>Khoảng thời gian giữa các lần sử dụng (đối với chế phẩm có tác dụng tồn lưu)</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Môi trường pha loãng nếu có (nước, dầu,...)</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sử dụng (phun, rải...)</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V</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b/>
                <w:bCs/>
                <w:sz w:val="24"/>
                <w:szCs w:val="24"/>
              </w:rPr>
              <w:t>CÁC THÔNG TIN KHÁC</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1</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Hướng dẫn sử dụng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2</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Hướng dẫn bảo quản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3</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Chú ý về an toàn khi sử dụng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4</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pacing w:val="-6"/>
                <w:sz w:val="24"/>
                <w:szCs w:val="24"/>
              </w:rPr>
            </w:pPr>
            <w:r w:rsidRPr="008B3F3F">
              <w:rPr>
                <w:spacing w:val="-6"/>
                <w:sz w:val="24"/>
                <w:szCs w:val="24"/>
              </w:rPr>
              <w:t>Tác động xấu có thể xảy ra đối với người khi sử dụng chế phẩm và cách xử lý</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5</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tiêu hủy chế phẩm hết hạn hoặc không sử dụng hết</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6</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Phương pháp tiêu hủy bao gói chế phẩm</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7</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Mã HS (HS code): áp dụng đối với chế phẩm nhập khẩu</w:t>
            </w:r>
          </w:p>
        </w:tc>
      </w:tr>
      <w:tr w:rsidR="008B3F3F" w:rsidRPr="008B3F3F" w:rsidTr="008B3F3F">
        <w:trPr>
          <w:jc w:val="center"/>
        </w:trPr>
        <w:tc>
          <w:tcPr>
            <w:tcW w:w="692"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sz w:val="24"/>
                <w:szCs w:val="24"/>
              </w:rPr>
              <w:t>8</w:t>
            </w:r>
          </w:p>
        </w:tc>
        <w:tc>
          <w:tcPr>
            <w:tcW w:w="43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Mã số Liên hiệp quốc (UN No.)</w:t>
            </w:r>
          </w:p>
        </w:tc>
      </w:tr>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jc w:val="center"/>
              <w:rPr>
                <w:sz w:val="24"/>
                <w:szCs w:val="24"/>
              </w:rPr>
            </w:pPr>
            <w:r w:rsidRPr="008B3F3F">
              <w:rPr>
                <w:b/>
                <w:bCs/>
                <w:sz w:val="24"/>
                <w:szCs w:val="24"/>
              </w:rPr>
              <w:t>Phần 4. PHIẾU AN TOÀN HÓA CHẤT CỦA HÓA CHẤT, CHẾ PHẨM</w:t>
            </w:r>
          </w:p>
          <w:p w:rsidR="008B3F3F" w:rsidRPr="008B3F3F" w:rsidRDefault="008B3F3F" w:rsidP="008B3F3F">
            <w:pPr>
              <w:shd w:val="clear" w:color="auto" w:fill="FFFFFF" w:themeFill="background1"/>
              <w:jc w:val="center"/>
              <w:rPr>
                <w:sz w:val="24"/>
                <w:szCs w:val="24"/>
              </w:rPr>
            </w:pPr>
            <w:r w:rsidRPr="008B3F3F">
              <w:rPr>
                <w:i/>
                <w:iCs/>
                <w:sz w:val="24"/>
                <w:szCs w:val="24"/>
              </w:rPr>
              <w:t>Material safety data sheet (MSDS):</w:t>
            </w:r>
          </w:p>
        </w:tc>
      </w:tr>
      <w:tr w:rsidR="008B3F3F" w:rsidRPr="008B3F3F" w:rsidTr="008B3F3F">
        <w:trPr>
          <w:jc w:val="center"/>
        </w:trPr>
        <w:tc>
          <w:tcPr>
            <w:tcW w:w="5000"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57" w:type="dxa"/>
              <w:left w:w="57" w:type="dxa"/>
              <w:bottom w:w="57" w:type="dxa"/>
              <w:right w:w="57" w:type="dxa"/>
            </w:tcMar>
          </w:tcPr>
          <w:p w:rsidR="008B3F3F" w:rsidRPr="008B3F3F" w:rsidRDefault="008B3F3F" w:rsidP="008B3F3F">
            <w:pPr>
              <w:shd w:val="clear" w:color="auto" w:fill="FFFFFF" w:themeFill="background1"/>
              <w:rPr>
                <w:sz w:val="24"/>
                <w:szCs w:val="24"/>
              </w:rPr>
            </w:pPr>
            <w:r w:rsidRPr="008B3F3F">
              <w:rPr>
                <w:sz w:val="24"/>
                <w:szCs w:val="24"/>
              </w:rPr>
              <w:t>Đối với những chế phẩm phải lập Phiếu an toàn hóa chất theo quy định của pháp luật về hóa chất.</w:t>
            </w:r>
          </w:p>
        </w:tc>
      </w:tr>
    </w:tbl>
    <w:p w:rsidR="00520662" w:rsidRDefault="00520662" w:rsidP="00520662">
      <w:pPr>
        <w:spacing w:before="120" w:after="120"/>
        <w:ind w:firstLine="720"/>
        <w:jc w:val="both"/>
        <w:rPr>
          <w:spacing w:val="-2"/>
          <w:sz w:val="26"/>
          <w:szCs w:val="26"/>
          <w:lang w:val="vi-VN"/>
        </w:rPr>
      </w:pPr>
    </w:p>
    <w:p w:rsidR="00520662" w:rsidRPr="008B3F3F" w:rsidRDefault="008B3F3F" w:rsidP="00520662">
      <w:pPr>
        <w:spacing w:before="120" w:after="120"/>
        <w:ind w:firstLine="720"/>
        <w:jc w:val="both"/>
        <w:rPr>
          <w:b/>
          <w:spacing w:val="-2"/>
          <w:sz w:val="26"/>
          <w:szCs w:val="26"/>
        </w:rPr>
      </w:pPr>
      <w:r w:rsidRPr="008B3F3F">
        <w:rPr>
          <w:b/>
          <w:spacing w:val="-2"/>
          <w:sz w:val="26"/>
          <w:szCs w:val="26"/>
        </w:rPr>
        <w:lastRenderedPageBreak/>
        <w:t xml:space="preserve">39. </w:t>
      </w:r>
      <w:r w:rsidRPr="008B3F3F">
        <w:rPr>
          <w:b/>
          <w:sz w:val="26"/>
          <w:szCs w:val="26"/>
          <w:lang w:val="vi-VN"/>
        </w:rPr>
        <w:t>Cấp giấy chứng nhận l</w:t>
      </w:r>
      <w:r w:rsidRPr="008B3F3F">
        <w:rPr>
          <w:rFonts w:hint="eastAsia"/>
          <w:b/>
          <w:sz w:val="26"/>
          <w:szCs w:val="26"/>
          <w:lang w:val="vi-VN"/>
        </w:rPr>
        <w:t>ư</w:t>
      </w:r>
      <w:r w:rsidRPr="008B3F3F">
        <w:rPr>
          <w:b/>
          <w:sz w:val="26"/>
          <w:szCs w:val="26"/>
          <w:lang w:val="vi-VN"/>
        </w:rPr>
        <w:t xml:space="preserve">u hành tự do (CFS) </w:t>
      </w:r>
      <w:r w:rsidRPr="008B3F3F">
        <w:rPr>
          <w:rFonts w:hint="eastAsia"/>
          <w:b/>
          <w:sz w:val="26"/>
          <w:szCs w:val="26"/>
          <w:lang w:val="vi-VN"/>
        </w:rPr>
        <w:t>đ</w:t>
      </w:r>
      <w:r w:rsidRPr="008B3F3F">
        <w:rPr>
          <w:b/>
          <w:sz w:val="26"/>
          <w:szCs w:val="26"/>
          <w:lang w:val="vi-VN"/>
        </w:rPr>
        <w:t>ối với chế phẩm diệt côn trùng, diệt khuẩn dùng trong lĩnh vực gia dụng và y tế xuất khẩu</w:t>
      </w:r>
    </w:p>
    <w:p w:rsidR="008B3F3F" w:rsidRDefault="008B3F3F" w:rsidP="008B3F3F">
      <w:pPr>
        <w:spacing w:before="120" w:after="120"/>
        <w:ind w:firstLine="720"/>
        <w:jc w:val="both"/>
        <w:rPr>
          <w:b/>
          <w:lang w:val="nl-NL"/>
        </w:rPr>
      </w:pPr>
      <w:r w:rsidRPr="00860188">
        <w:rPr>
          <w:b/>
          <w:lang w:val="nl-NL"/>
        </w:rPr>
        <w:t>a) Trình tự thực hiện</w:t>
      </w:r>
    </w:p>
    <w:p w:rsidR="009F077A" w:rsidRPr="008F3AEB" w:rsidRDefault="009F077A" w:rsidP="009F077A">
      <w:pPr>
        <w:spacing w:after="120"/>
        <w:ind w:left="284" w:right="142" w:firstLine="436"/>
        <w:jc w:val="both"/>
        <w:rPr>
          <w:sz w:val="26"/>
          <w:szCs w:val="26"/>
        </w:rPr>
      </w:pPr>
      <w:r w:rsidRPr="008F3AEB">
        <w:rPr>
          <w:b/>
          <w:sz w:val="26"/>
          <w:szCs w:val="26"/>
        </w:rPr>
        <w:t>Bước 1.</w:t>
      </w:r>
      <w:r w:rsidRPr="008F3AEB">
        <w:rPr>
          <w:sz w:val="26"/>
          <w:szCs w:val="26"/>
        </w:rPr>
        <w:t xml:space="preserve"> Đơn vị đề nghị cấp CFS nộp hồ sơ trực tiếp hoặc gửi hồ sơ qua bưu điện đến cơ quan tiếp nhận hồ sơ. Trường hợp cơ quan tiếp nhận hồ sơ triển khai đăng ký trực tuyến, cơ sở đăng ký nộp hồ sơ trực tuyến.</w:t>
      </w:r>
    </w:p>
    <w:p w:rsidR="009F077A" w:rsidRPr="008F3AEB" w:rsidRDefault="009F077A" w:rsidP="009F077A">
      <w:pPr>
        <w:spacing w:after="120"/>
        <w:ind w:left="284" w:right="142" w:firstLine="436"/>
        <w:jc w:val="both"/>
        <w:rPr>
          <w:sz w:val="26"/>
          <w:szCs w:val="26"/>
        </w:rPr>
      </w:pPr>
      <w:r w:rsidRPr="008F3AEB">
        <w:rPr>
          <w:b/>
          <w:sz w:val="26"/>
          <w:szCs w:val="26"/>
        </w:rPr>
        <w:t>Bước 2.</w:t>
      </w:r>
      <w:r w:rsidRPr="008F3AEB">
        <w:rPr>
          <w:sz w:val="26"/>
          <w:szCs w:val="26"/>
        </w:rPr>
        <w:t xml:space="preserve"> Sau khi nhận được hồ sơ đề nghị cấp CFS, phí thẩm định hồ sơ, cơ quan tiếp nhận hồ sơ cấp cho đơn vị đề nghị cấp CFS Phiếu tiếp nhận hồ sơ.</w:t>
      </w:r>
    </w:p>
    <w:p w:rsidR="009F077A" w:rsidRPr="008F3AEB" w:rsidRDefault="009F077A" w:rsidP="009F077A">
      <w:pPr>
        <w:spacing w:after="120"/>
        <w:ind w:left="284" w:right="142" w:firstLine="436"/>
        <w:jc w:val="both"/>
        <w:rPr>
          <w:sz w:val="26"/>
          <w:szCs w:val="26"/>
        </w:rPr>
      </w:pPr>
      <w:r w:rsidRPr="008F3AEB">
        <w:rPr>
          <w:b/>
          <w:sz w:val="26"/>
          <w:szCs w:val="26"/>
        </w:rPr>
        <w:t>Bước 3.</w:t>
      </w:r>
      <w:r w:rsidRPr="008F3AEB">
        <w:rPr>
          <w:sz w:val="26"/>
          <w:szCs w:val="26"/>
        </w:rPr>
        <w:t xml:space="preserve"> Trong thời hạn 03 ngày, kể từ ngày ghi trên Phiếu tiếp nhận hồ sơ, cơ quan tiếp nhận hồ sơ có trách nhiệm thông báo bằng văn bản cho đơn vị đề nghị cấp CFS về việc bổ sung, sửa đổi hồ sơ hoặc đồng ý hoặc không đồng ý cấp CFS cho chế phẩm và nêu rõ lý do.</w:t>
      </w:r>
    </w:p>
    <w:p w:rsidR="009F077A" w:rsidRPr="008F3AEB" w:rsidRDefault="009F077A" w:rsidP="009F077A">
      <w:pPr>
        <w:spacing w:after="120"/>
        <w:ind w:left="284" w:right="142" w:firstLine="436"/>
        <w:jc w:val="both"/>
        <w:rPr>
          <w:sz w:val="26"/>
          <w:szCs w:val="26"/>
        </w:rPr>
      </w:pPr>
      <w:r w:rsidRPr="008F3AEB">
        <w:rPr>
          <w:b/>
          <w:sz w:val="26"/>
          <w:szCs w:val="26"/>
        </w:rPr>
        <w:t>Bước 4.</w:t>
      </w:r>
      <w:r w:rsidRPr="008F3AEB">
        <w:rPr>
          <w:sz w:val="26"/>
          <w:szCs w:val="26"/>
        </w:rPr>
        <w:t xml:space="preserve"> Trường hợp cơ quan tiếp nhận hồ sơ có văn bản yêu cầu bổ sung, sửa đổi hồ sơ, trong thời hạn 30 ngày kể từ ngày ghi trên văn bản, đơn vị đề nghị cấp CFS phải hoàn chỉnh hồ sơ, giải trình bằng văn bản và gửi đến cơ quan tiếp nhận hồ sơ. Ngày tiếp nhận hồ sơ bổ sung, sửa đổi được ghi trên Phiếu tiếp nhận hồ sơ. Quá thời hạn trên, hồ sơ đề nghị cấp CFS sẽ bị hủy bỏ.</w:t>
      </w:r>
    </w:p>
    <w:p w:rsidR="009F077A" w:rsidRDefault="009F077A" w:rsidP="009F077A">
      <w:pPr>
        <w:spacing w:before="120" w:after="120"/>
        <w:ind w:firstLine="720"/>
        <w:jc w:val="both"/>
        <w:rPr>
          <w:sz w:val="26"/>
          <w:szCs w:val="26"/>
        </w:rPr>
      </w:pPr>
      <w:r w:rsidRPr="008F3AEB">
        <w:rPr>
          <w:b/>
          <w:sz w:val="26"/>
          <w:szCs w:val="26"/>
        </w:rPr>
        <w:t>Bước 5.</w:t>
      </w:r>
      <w:r w:rsidRPr="008F3AEB">
        <w:rPr>
          <w:sz w:val="26"/>
          <w:szCs w:val="26"/>
        </w:rPr>
        <w:t xml:space="preserve"> Trường hợp không còn yêu cầu bổ sung, sửa đổi, cơ quan tiếp nhận hồ sơ phải thực hiện việc cấp Giấy chứng nhận lưu hành tự do</w:t>
      </w:r>
    </w:p>
    <w:p w:rsidR="008B3F3F" w:rsidRPr="00D41735" w:rsidRDefault="008B3F3F" w:rsidP="009F077A">
      <w:pPr>
        <w:spacing w:before="120" w:after="120"/>
        <w:ind w:firstLine="720"/>
        <w:jc w:val="both"/>
        <w:rPr>
          <w:b/>
          <w:lang w:val="nl-NL"/>
        </w:rPr>
      </w:pPr>
      <w:r w:rsidRPr="00860188">
        <w:rPr>
          <w:b/>
        </w:rPr>
        <w:t xml:space="preserve"> b) Cách thức thực hiện</w:t>
      </w:r>
      <w:r w:rsidRPr="00AD7EEF">
        <w:t xml:space="preserve">: </w:t>
      </w:r>
      <w:r>
        <w:rPr>
          <w:sz w:val="26"/>
          <w:szCs w:val="26"/>
          <w:lang w:val="vi-VN"/>
        </w:rPr>
        <w:t xml:space="preserve">Gửi trực tiếp, trực tuyến </w:t>
      </w:r>
      <w:r w:rsidRPr="008F3AEB">
        <w:rPr>
          <w:sz w:val="26"/>
          <w:szCs w:val="26"/>
          <w:lang w:val="vi-VN"/>
        </w:rPr>
        <w:t>hoặc qua dịch vụ bưu chính công ích</w:t>
      </w:r>
    </w:p>
    <w:p w:rsidR="008B3F3F" w:rsidRPr="00860188" w:rsidRDefault="008B3F3F" w:rsidP="008B3F3F">
      <w:pPr>
        <w:spacing w:before="120" w:after="120"/>
        <w:ind w:firstLine="720"/>
        <w:jc w:val="both"/>
        <w:rPr>
          <w:b/>
        </w:rPr>
      </w:pPr>
      <w:r w:rsidRPr="00860188">
        <w:rPr>
          <w:b/>
        </w:rPr>
        <w:t>c) Thành phần, số lượng hồ sơ</w:t>
      </w:r>
    </w:p>
    <w:p w:rsidR="009F077A" w:rsidRPr="008F3AEB" w:rsidRDefault="009F077A" w:rsidP="009F077A">
      <w:pPr>
        <w:spacing w:after="120"/>
        <w:ind w:left="141" w:right="142" w:firstLine="579"/>
        <w:jc w:val="both"/>
        <w:rPr>
          <w:sz w:val="26"/>
          <w:szCs w:val="26"/>
        </w:rPr>
      </w:pPr>
      <w:r>
        <w:rPr>
          <w:sz w:val="26"/>
          <w:szCs w:val="26"/>
        </w:rPr>
        <w:t>-</w:t>
      </w:r>
      <w:r w:rsidRPr="008F3AEB">
        <w:rPr>
          <w:sz w:val="26"/>
          <w:szCs w:val="26"/>
        </w:rPr>
        <w:t xml:space="preserve"> Văn bản đề nghị cấp CFS thể hiện bằng tiếng Việt và tiếng Anh, nêu rõ tên chế phẩm, mã HS cùa chế phẩm, số đăng ký lưu hành, thành phần, hàm lượng, hoạt chất, nước nhập khẩu hàng hóa theo mẫu đơn đề nghị cấp CFS tại Phụ lục III Nghị </w:t>
      </w:r>
      <w:r w:rsidRPr="008F3AEB">
        <w:rPr>
          <w:rFonts w:hint="eastAsia"/>
          <w:sz w:val="26"/>
          <w:szCs w:val="26"/>
        </w:rPr>
        <w:t>đ</w:t>
      </w:r>
      <w:r w:rsidRPr="008F3AEB">
        <w:rPr>
          <w:sz w:val="26"/>
          <w:szCs w:val="26"/>
        </w:rPr>
        <w:t>ịnh số 148/2025/N</w:t>
      </w:r>
      <w:r w:rsidRPr="008F3AEB">
        <w:rPr>
          <w:rFonts w:hint="eastAsia"/>
          <w:sz w:val="26"/>
          <w:szCs w:val="26"/>
        </w:rPr>
        <w:t>Đ</w:t>
      </w:r>
      <w:r w:rsidRPr="008F3AEB">
        <w:rPr>
          <w:sz w:val="26"/>
          <w:szCs w:val="26"/>
        </w:rPr>
        <w:t xml:space="preserve">-CP ngày 12/6/2025 của Chính phủ </w:t>
      </w:r>
      <w:r w:rsidRPr="008F3AEB">
        <w:rPr>
          <w:i/>
          <w:iCs/>
          <w:sz w:val="26"/>
          <w:szCs w:val="26"/>
        </w:rPr>
        <w:t>(Bản gốc văn bản)</w:t>
      </w:r>
      <w:r w:rsidRPr="008F3AEB">
        <w:rPr>
          <w:sz w:val="26"/>
          <w:szCs w:val="26"/>
        </w:rPr>
        <w:t>.</w:t>
      </w:r>
    </w:p>
    <w:p w:rsidR="009F077A" w:rsidRPr="008F3AEB" w:rsidRDefault="009F077A" w:rsidP="009F077A">
      <w:pPr>
        <w:spacing w:after="120"/>
        <w:ind w:left="141" w:right="142" w:firstLine="579"/>
        <w:jc w:val="both"/>
        <w:rPr>
          <w:sz w:val="26"/>
          <w:szCs w:val="26"/>
        </w:rPr>
      </w:pPr>
      <w:r>
        <w:rPr>
          <w:sz w:val="26"/>
          <w:szCs w:val="26"/>
        </w:rPr>
        <w:t>-</w:t>
      </w:r>
      <w:r w:rsidRPr="008F3AEB">
        <w:rPr>
          <w:sz w:val="26"/>
          <w:szCs w:val="26"/>
        </w:rPr>
        <w:t xml:space="preserve"> Gi</w:t>
      </w:r>
      <w:r w:rsidRPr="008F3AEB">
        <w:rPr>
          <w:rFonts w:cs="Arial"/>
          <w:sz w:val="26"/>
          <w:szCs w:val="26"/>
        </w:rPr>
        <w:t>ấ</w:t>
      </w:r>
      <w:r w:rsidRPr="008F3AEB">
        <w:rPr>
          <w:sz w:val="26"/>
          <w:szCs w:val="26"/>
        </w:rPr>
        <w:t>y ch</w:t>
      </w:r>
      <w:r w:rsidRPr="008F3AEB">
        <w:rPr>
          <w:rFonts w:cs="Arial"/>
          <w:sz w:val="26"/>
          <w:szCs w:val="26"/>
        </w:rPr>
        <w:t>ứ</w:t>
      </w:r>
      <w:r w:rsidRPr="008F3AEB">
        <w:rPr>
          <w:sz w:val="26"/>
          <w:szCs w:val="26"/>
        </w:rPr>
        <w:t>ng nh</w:t>
      </w:r>
      <w:r w:rsidRPr="008F3AEB">
        <w:rPr>
          <w:rFonts w:cs="Arial"/>
          <w:sz w:val="26"/>
          <w:szCs w:val="26"/>
        </w:rPr>
        <w:t>ậ</w:t>
      </w:r>
      <w:r w:rsidRPr="008F3AEB">
        <w:rPr>
          <w:sz w:val="26"/>
          <w:szCs w:val="26"/>
        </w:rPr>
        <w:t xml:space="preserve">n </w:t>
      </w:r>
      <w:r w:rsidRPr="008F3AEB">
        <w:rPr>
          <w:rFonts w:cs="Arial"/>
          <w:sz w:val="26"/>
          <w:szCs w:val="26"/>
        </w:rPr>
        <w:t>đầ</w:t>
      </w:r>
      <w:r w:rsidRPr="008F3AEB">
        <w:rPr>
          <w:sz w:val="26"/>
          <w:szCs w:val="26"/>
        </w:rPr>
        <w:t>u t</w:t>
      </w:r>
      <w:r w:rsidRPr="008F3AEB">
        <w:rPr>
          <w:rFonts w:cs="Arial"/>
          <w:sz w:val="26"/>
          <w:szCs w:val="26"/>
        </w:rPr>
        <w:t>ư</w:t>
      </w:r>
      <w:r w:rsidRPr="008F3AEB">
        <w:rPr>
          <w:sz w:val="26"/>
          <w:szCs w:val="26"/>
        </w:rPr>
        <w:t xml:space="preserve"> ho</w:t>
      </w:r>
      <w:r w:rsidRPr="008F3AEB">
        <w:rPr>
          <w:rFonts w:cs="Arial"/>
          <w:sz w:val="26"/>
          <w:szCs w:val="26"/>
        </w:rPr>
        <w:t>ặ</w:t>
      </w:r>
      <w:r w:rsidRPr="008F3AEB">
        <w:rPr>
          <w:sz w:val="26"/>
          <w:szCs w:val="26"/>
        </w:rPr>
        <w:t>c gi</w:t>
      </w:r>
      <w:r w:rsidRPr="008F3AEB">
        <w:rPr>
          <w:rFonts w:cs="Arial"/>
          <w:sz w:val="26"/>
          <w:szCs w:val="26"/>
        </w:rPr>
        <w:t>ấ</w:t>
      </w:r>
      <w:r w:rsidRPr="008F3AEB">
        <w:rPr>
          <w:sz w:val="26"/>
          <w:szCs w:val="26"/>
        </w:rPr>
        <w:t>y ch</w:t>
      </w:r>
      <w:r w:rsidRPr="008F3AEB">
        <w:rPr>
          <w:rFonts w:cs="Arial"/>
          <w:sz w:val="26"/>
          <w:szCs w:val="26"/>
        </w:rPr>
        <w:t>ứ</w:t>
      </w:r>
      <w:r w:rsidRPr="008F3AEB">
        <w:rPr>
          <w:sz w:val="26"/>
          <w:szCs w:val="26"/>
        </w:rPr>
        <w:t>ng nh</w:t>
      </w:r>
      <w:r w:rsidRPr="008F3AEB">
        <w:rPr>
          <w:rFonts w:cs="Arial"/>
          <w:sz w:val="26"/>
          <w:szCs w:val="26"/>
        </w:rPr>
        <w:t>ậ</w:t>
      </w:r>
      <w:r w:rsidRPr="008F3AEB">
        <w:rPr>
          <w:sz w:val="26"/>
          <w:szCs w:val="26"/>
        </w:rPr>
        <w:t xml:space="preserve">n </w:t>
      </w:r>
      <w:r w:rsidRPr="008F3AEB">
        <w:rPr>
          <w:rFonts w:cs="Arial"/>
          <w:sz w:val="26"/>
          <w:szCs w:val="26"/>
        </w:rPr>
        <w:t>đă</w:t>
      </w:r>
      <w:r w:rsidRPr="008F3AEB">
        <w:rPr>
          <w:sz w:val="26"/>
          <w:szCs w:val="26"/>
        </w:rPr>
        <w:t>ng ký kinh doanh, gi</w:t>
      </w:r>
      <w:r w:rsidRPr="008F3AEB">
        <w:rPr>
          <w:rFonts w:cs="Arial"/>
          <w:sz w:val="26"/>
          <w:szCs w:val="26"/>
        </w:rPr>
        <w:t>ấ</w:t>
      </w:r>
      <w:r w:rsidRPr="008F3AEB">
        <w:rPr>
          <w:sz w:val="26"/>
          <w:szCs w:val="26"/>
        </w:rPr>
        <w:t>y ch</w:t>
      </w:r>
      <w:r w:rsidRPr="008F3AEB">
        <w:rPr>
          <w:rFonts w:cs="Arial"/>
          <w:sz w:val="26"/>
          <w:szCs w:val="26"/>
        </w:rPr>
        <w:t>ứ</w:t>
      </w:r>
      <w:r w:rsidRPr="008F3AEB">
        <w:rPr>
          <w:sz w:val="26"/>
          <w:szCs w:val="26"/>
        </w:rPr>
        <w:t>ng nh</w:t>
      </w:r>
      <w:r w:rsidRPr="008F3AEB">
        <w:rPr>
          <w:rFonts w:cs="Arial"/>
          <w:sz w:val="26"/>
          <w:szCs w:val="26"/>
        </w:rPr>
        <w:t>ậ</w:t>
      </w:r>
      <w:r w:rsidRPr="008F3AEB">
        <w:rPr>
          <w:sz w:val="26"/>
          <w:szCs w:val="26"/>
        </w:rPr>
        <w:t xml:space="preserve">n </w:t>
      </w:r>
      <w:r w:rsidRPr="008F3AEB">
        <w:rPr>
          <w:rFonts w:cs="Arial"/>
          <w:sz w:val="26"/>
          <w:szCs w:val="26"/>
        </w:rPr>
        <w:t>đă</w:t>
      </w:r>
      <w:r w:rsidRPr="008F3AEB">
        <w:rPr>
          <w:sz w:val="26"/>
          <w:szCs w:val="26"/>
        </w:rPr>
        <w:t>ng ký doanh nghi</w:t>
      </w:r>
      <w:r w:rsidRPr="008F3AEB">
        <w:rPr>
          <w:rFonts w:cs="Arial"/>
          <w:sz w:val="26"/>
          <w:szCs w:val="26"/>
        </w:rPr>
        <w:t>ệ</w:t>
      </w:r>
      <w:r w:rsidRPr="008F3AEB">
        <w:rPr>
          <w:sz w:val="26"/>
          <w:szCs w:val="26"/>
        </w:rPr>
        <w:t xml:space="preserve">p </w:t>
      </w:r>
      <w:r w:rsidRPr="008F3AEB">
        <w:rPr>
          <w:i/>
          <w:iCs/>
          <w:sz w:val="26"/>
          <w:szCs w:val="26"/>
        </w:rPr>
        <w:t>(Bản sao có đóng dấu của đơn vị đề nghị cấp CFS)</w:t>
      </w:r>
      <w:r w:rsidRPr="008F3AEB">
        <w:rPr>
          <w:sz w:val="26"/>
          <w:szCs w:val="26"/>
        </w:rPr>
        <w:t>.</w:t>
      </w:r>
    </w:p>
    <w:p w:rsidR="009F077A" w:rsidRPr="008F3AEB" w:rsidRDefault="009F077A" w:rsidP="009F077A">
      <w:pPr>
        <w:spacing w:after="120"/>
        <w:ind w:left="141" w:right="142" w:firstLine="579"/>
        <w:jc w:val="both"/>
        <w:rPr>
          <w:sz w:val="26"/>
          <w:szCs w:val="26"/>
        </w:rPr>
      </w:pPr>
      <w:r>
        <w:rPr>
          <w:sz w:val="26"/>
          <w:szCs w:val="26"/>
        </w:rPr>
        <w:t>-</w:t>
      </w:r>
      <w:r w:rsidRPr="008F3AEB">
        <w:rPr>
          <w:sz w:val="26"/>
          <w:szCs w:val="26"/>
        </w:rPr>
        <w:t xml:space="preserve"> Danh m</w:t>
      </w:r>
      <w:r w:rsidRPr="008F3AEB">
        <w:rPr>
          <w:rFonts w:cs="Arial"/>
          <w:sz w:val="26"/>
          <w:szCs w:val="26"/>
        </w:rPr>
        <w:t>ụ</w:t>
      </w:r>
      <w:r w:rsidRPr="008F3AEB">
        <w:rPr>
          <w:sz w:val="26"/>
          <w:szCs w:val="26"/>
        </w:rPr>
        <w:t>c c</w:t>
      </w:r>
      <w:r w:rsidRPr="008F3AEB">
        <w:rPr>
          <w:rFonts w:cs=".VnTime"/>
          <w:sz w:val="26"/>
          <w:szCs w:val="26"/>
        </w:rPr>
        <w:t>á</w:t>
      </w:r>
      <w:r w:rsidRPr="008F3AEB">
        <w:rPr>
          <w:sz w:val="26"/>
          <w:szCs w:val="26"/>
        </w:rPr>
        <w:t>c c</w:t>
      </w:r>
      <w:r w:rsidRPr="008F3AEB">
        <w:rPr>
          <w:rFonts w:cs="Arial"/>
          <w:sz w:val="26"/>
          <w:szCs w:val="26"/>
        </w:rPr>
        <w:t>ơ</w:t>
      </w:r>
      <w:r w:rsidRPr="008F3AEB">
        <w:rPr>
          <w:sz w:val="26"/>
          <w:szCs w:val="26"/>
        </w:rPr>
        <w:t xml:space="preserve"> s</w:t>
      </w:r>
      <w:r w:rsidRPr="008F3AEB">
        <w:rPr>
          <w:rFonts w:cs="Arial"/>
          <w:sz w:val="26"/>
          <w:szCs w:val="26"/>
        </w:rPr>
        <w:t>ở</w:t>
      </w:r>
      <w:r w:rsidRPr="008F3AEB">
        <w:rPr>
          <w:sz w:val="26"/>
          <w:szCs w:val="26"/>
        </w:rPr>
        <w:t xml:space="preserve"> s</w:t>
      </w:r>
      <w:r w:rsidRPr="008F3AEB">
        <w:rPr>
          <w:rFonts w:cs="Arial"/>
          <w:sz w:val="26"/>
          <w:szCs w:val="26"/>
        </w:rPr>
        <w:t>ả</w:t>
      </w:r>
      <w:r w:rsidRPr="008F3AEB">
        <w:rPr>
          <w:sz w:val="26"/>
          <w:szCs w:val="26"/>
        </w:rPr>
        <w:t>n xu</w:t>
      </w:r>
      <w:r w:rsidRPr="008F3AEB">
        <w:rPr>
          <w:rFonts w:cs="Arial"/>
          <w:sz w:val="26"/>
          <w:szCs w:val="26"/>
        </w:rPr>
        <w:t>ấ</w:t>
      </w:r>
      <w:r w:rsidRPr="008F3AEB">
        <w:rPr>
          <w:sz w:val="26"/>
          <w:szCs w:val="26"/>
        </w:rPr>
        <w:t>t (n</w:t>
      </w:r>
      <w:r w:rsidRPr="008F3AEB">
        <w:rPr>
          <w:rFonts w:cs="Arial"/>
          <w:sz w:val="26"/>
          <w:szCs w:val="26"/>
        </w:rPr>
        <w:t>ế</w:t>
      </w:r>
      <w:r w:rsidRPr="008F3AEB">
        <w:rPr>
          <w:sz w:val="26"/>
          <w:szCs w:val="26"/>
        </w:rPr>
        <w:t>u c</w:t>
      </w:r>
      <w:r w:rsidRPr="008F3AEB">
        <w:rPr>
          <w:rFonts w:cs=".VnTime"/>
          <w:sz w:val="26"/>
          <w:szCs w:val="26"/>
        </w:rPr>
        <w:t>ó</w:t>
      </w:r>
      <w:r w:rsidRPr="008F3AEB">
        <w:rPr>
          <w:sz w:val="26"/>
          <w:szCs w:val="26"/>
        </w:rPr>
        <w:t>), bao g</w:t>
      </w:r>
      <w:r w:rsidRPr="008F3AEB">
        <w:rPr>
          <w:rFonts w:cs="Arial"/>
          <w:sz w:val="26"/>
          <w:szCs w:val="26"/>
        </w:rPr>
        <w:t>ồ</w:t>
      </w:r>
      <w:r w:rsidRPr="008F3AEB">
        <w:rPr>
          <w:sz w:val="26"/>
          <w:szCs w:val="26"/>
        </w:rPr>
        <w:t>m t</w:t>
      </w:r>
      <w:r w:rsidRPr="008F3AEB">
        <w:rPr>
          <w:rFonts w:cs=".VnTime"/>
          <w:sz w:val="26"/>
          <w:szCs w:val="26"/>
        </w:rPr>
        <w:t>ê</w:t>
      </w:r>
      <w:r w:rsidRPr="008F3AEB">
        <w:rPr>
          <w:sz w:val="26"/>
          <w:szCs w:val="26"/>
        </w:rPr>
        <w:t xml:space="preserve">n, </w:t>
      </w:r>
      <w:r w:rsidRPr="008F3AEB">
        <w:rPr>
          <w:rFonts w:cs="Arial"/>
          <w:sz w:val="26"/>
          <w:szCs w:val="26"/>
        </w:rPr>
        <w:t>đị</w:t>
      </w:r>
      <w:r w:rsidRPr="008F3AEB">
        <w:rPr>
          <w:sz w:val="26"/>
          <w:szCs w:val="26"/>
        </w:rPr>
        <w:t>a ch</w:t>
      </w:r>
      <w:r w:rsidRPr="008F3AEB">
        <w:rPr>
          <w:rFonts w:cs="Arial"/>
          <w:sz w:val="26"/>
          <w:szCs w:val="26"/>
        </w:rPr>
        <w:t>ỉ</w:t>
      </w:r>
      <w:r w:rsidRPr="008F3AEB">
        <w:rPr>
          <w:sz w:val="26"/>
          <w:szCs w:val="26"/>
        </w:rPr>
        <w:t xml:space="preserve"> c</w:t>
      </w:r>
      <w:r w:rsidRPr="008F3AEB">
        <w:rPr>
          <w:rFonts w:cs="Arial"/>
          <w:sz w:val="26"/>
          <w:szCs w:val="26"/>
        </w:rPr>
        <w:t>ủ</w:t>
      </w:r>
      <w:r w:rsidRPr="008F3AEB">
        <w:rPr>
          <w:sz w:val="26"/>
          <w:szCs w:val="26"/>
        </w:rPr>
        <w:t>a c</w:t>
      </w:r>
      <w:r w:rsidRPr="008F3AEB">
        <w:rPr>
          <w:rFonts w:cs="Arial"/>
          <w:sz w:val="26"/>
          <w:szCs w:val="26"/>
        </w:rPr>
        <w:t>ơ</w:t>
      </w:r>
      <w:r w:rsidRPr="008F3AEB">
        <w:rPr>
          <w:sz w:val="26"/>
          <w:szCs w:val="26"/>
        </w:rPr>
        <w:t xml:space="preserve"> s</w:t>
      </w:r>
      <w:r w:rsidRPr="008F3AEB">
        <w:rPr>
          <w:rFonts w:cs="Arial"/>
          <w:sz w:val="26"/>
          <w:szCs w:val="26"/>
        </w:rPr>
        <w:t>ở</w:t>
      </w:r>
      <w:r w:rsidRPr="008F3AEB">
        <w:rPr>
          <w:sz w:val="26"/>
          <w:szCs w:val="26"/>
        </w:rPr>
        <w:t>, c</w:t>
      </w:r>
      <w:r w:rsidRPr="008F3AEB">
        <w:rPr>
          <w:rFonts w:cs=".VnTime"/>
          <w:sz w:val="26"/>
          <w:szCs w:val="26"/>
        </w:rPr>
        <w:t>á</w:t>
      </w:r>
      <w:r w:rsidRPr="008F3AEB">
        <w:rPr>
          <w:sz w:val="26"/>
          <w:szCs w:val="26"/>
        </w:rPr>
        <w:t>c m</w:t>
      </w:r>
      <w:r w:rsidRPr="008F3AEB">
        <w:rPr>
          <w:rFonts w:cs="Arial"/>
          <w:sz w:val="26"/>
          <w:szCs w:val="26"/>
        </w:rPr>
        <w:t>ặ</w:t>
      </w:r>
      <w:r w:rsidRPr="008F3AEB">
        <w:rPr>
          <w:sz w:val="26"/>
          <w:szCs w:val="26"/>
        </w:rPr>
        <w:t>t h</w:t>
      </w:r>
      <w:r w:rsidRPr="008F3AEB">
        <w:rPr>
          <w:rFonts w:cs="Arial"/>
          <w:sz w:val="26"/>
          <w:szCs w:val="26"/>
        </w:rPr>
        <w:t>à</w:t>
      </w:r>
      <w:r w:rsidRPr="008F3AEB">
        <w:rPr>
          <w:sz w:val="26"/>
          <w:szCs w:val="26"/>
        </w:rPr>
        <w:t>ng s</w:t>
      </w:r>
      <w:r w:rsidRPr="008F3AEB">
        <w:rPr>
          <w:rFonts w:cs="Arial"/>
          <w:sz w:val="26"/>
          <w:szCs w:val="26"/>
        </w:rPr>
        <w:t>ả</w:t>
      </w:r>
      <w:r w:rsidRPr="008F3AEB">
        <w:rPr>
          <w:sz w:val="26"/>
          <w:szCs w:val="26"/>
        </w:rPr>
        <w:t>n xu</w:t>
      </w:r>
      <w:r w:rsidRPr="008F3AEB">
        <w:rPr>
          <w:rFonts w:cs="Arial"/>
          <w:sz w:val="26"/>
          <w:szCs w:val="26"/>
        </w:rPr>
        <w:t>ấ</w:t>
      </w:r>
      <w:r w:rsidRPr="008F3AEB">
        <w:rPr>
          <w:sz w:val="26"/>
          <w:szCs w:val="26"/>
        </w:rPr>
        <w:t xml:space="preserve">t </w:t>
      </w:r>
      <w:r w:rsidRPr="008F3AEB">
        <w:rPr>
          <w:rFonts w:cs="Arial"/>
          <w:sz w:val="26"/>
          <w:szCs w:val="26"/>
        </w:rPr>
        <w:t>để</w:t>
      </w:r>
      <w:r w:rsidRPr="008F3AEB">
        <w:rPr>
          <w:sz w:val="26"/>
          <w:szCs w:val="26"/>
        </w:rPr>
        <w:t xml:space="preserve"> xu</w:t>
      </w:r>
      <w:r w:rsidRPr="008F3AEB">
        <w:rPr>
          <w:rFonts w:cs="Arial"/>
          <w:sz w:val="26"/>
          <w:szCs w:val="26"/>
        </w:rPr>
        <w:t>ấ</w:t>
      </w:r>
      <w:r w:rsidRPr="008F3AEB">
        <w:rPr>
          <w:sz w:val="26"/>
          <w:szCs w:val="26"/>
        </w:rPr>
        <w:t>t kh</w:t>
      </w:r>
      <w:r w:rsidRPr="008F3AEB">
        <w:rPr>
          <w:rFonts w:cs="Arial"/>
          <w:sz w:val="26"/>
          <w:szCs w:val="26"/>
        </w:rPr>
        <w:t>ẩ</w:t>
      </w:r>
      <w:r w:rsidRPr="008F3AEB">
        <w:rPr>
          <w:sz w:val="26"/>
          <w:szCs w:val="26"/>
        </w:rPr>
        <w:t xml:space="preserve">u </w:t>
      </w:r>
      <w:r w:rsidRPr="008F3AEB">
        <w:rPr>
          <w:i/>
          <w:iCs/>
          <w:sz w:val="26"/>
          <w:szCs w:val="26"/>
        </w:rPr>
        <w:t>(Bản chính)</w:t>
      </w:r>
      <w:r w:rsidRPr="008F3AEB">
        <w:rPr>
          <w:sz w:val="26"/>
          <w:szCs w:val="26"/>
        </w:rPr>
        <w:t>.</w:t>
      </w:r>
    </w:p>
    <w:p w:rsidR="009F077A" w:rsidRPr="008F3AEB" w:rsidRDefault="009F077A" w:rsidP="009F077A">
      <w:pPr>
        <w:spacing w:after="120"/>
        <w:ind w:left="141" w:right="142" w:firstLine="579"/>
        <w:jc w:val="both"/>
        <w:rPr>
          <w:sz w:val="26"/>
          <w:szCs w:val="26"/>
        </w:rPr>
      </w:pPr>
      <w:r>
        <w:rPr>
          <w:sz w:val="26"/>
          <w:szCs w:val="26"/>
        </w:rPr>
        <w:t>-</w:t>
      </w:r>
      <w:r w:rsidRPr="008F3AEB">
        <w:rPr>
          <w:sz w:val="26"/>
          <w:szCs w:val="26"/>
        </w:rPr>
        <w:t xml:space="preserve"> Gi</w:t>
      </w:r>
      <w:r w:rsidRPr="008F3AEB">
        <w:rPr>
          <w:rFonts w:cs="Arial"/>
          <w:sz w:val="26"/>
          <w:szCs w:val="26"/>
        </w:rPr>
        <w:t>ấ</w:t>
      </w:r>
      <w:r w:rsidRPr="008F3AEB">
        <w:rPr>
          <w:sz w:val="26"/>
          <w:szCs w:val="26"/>
        </w:rPr>
        <w:t>y ch</w:t>
      </w:r>
      <w:r w:rsidRPr="008F3AEB">
        <w:rPr>
          <w:rFonts w:cs="Arial"/>
          <w:sz w:val="26"/>
          <w:szCs w:val="26"/>
        </w:rPr>
        <w:t>ứ</w:t>
      </w:r>
      <w:r w:rsidRPr="008F3AEB">
        <w:rPr>
          <w:sz w:val="26"/>
          <w:szCs w:val="26"/>
        </w:rPr>
        <w:t>ng nh</w:t>
      </w:r>
      <w:r w:rsidRPr="008F3AEB">
        <w:rPr>
          <w:rFonts w:cs="Arial"/>
          <w:sz w:val="26"/>
          <w:szCs w:val="26"/>
        </w:rPr>
        <w:t>ậ</w:t>
      </w:r>
      <w:r w:rsidRPr="008F3AEB">
        <w:rPr>
          <w:sz w:val="26"/>
          <w:szCs w:val="26"/>
        </w:rPr>
        <w:t xml:space="preserve">n </w:t>
      </w:r>
      <w:r w:rsidRPr="008F3AEB">
        <w:rPr>
          <w:rFonts w:cs="Arial"/>
          <w:sz w:val="26"/>
          <w:szCs w:val="26"/>
        </w:rPr>
        <w:t>đă</w:t>
      </w:r>
      <w:r w:rsidRPr="008F3AEB">
        <w:rPr>
          <w:sz w:val="26"/>
          <w:szCs w:val="26"/>
        </w:rPr>
        <w:t>ng ký l</w:t>
      </w:r>
      <w:r w:rsidRPr="008F3AEB">
        <w:rPr>
          <w:rFonts w:cs="Arial"/>
          <w:sz w:val="26"/>
          <w:szCs w:val="26"/>
        </w:rPr>
        <w:t>ư</w:t>
      </w:r>
      <w:r w:rsidRPr="008F3AEB">
        <w:rPr>
          <w:sz w:val="26"/>
          <w:szCs w:val="26"/>
        </w:rPr>
        <w:t>u h</w:t>
      </w:r>
      <w:r w:rsidRPr="008F3AEB">
        <w:rPr>
          <w:rFonts w:cs="Arial"/>
          <w:sz w:val="26"/>
          <w:szCs w:val="26"/>
        </w:rPr>
        <w:t>à</w:t>
      </w:r>
      <w:r w:rsidRPr="008F3AEB">
        <w:rPr>
          <w:sz w:val="26"/>
          <w:szCs w:val="26"/>
        </w:rPr>
        <w:t>nh c</w:t>
      </w:r>
      <w:r w:rsidRPr="008F3AEB">
        <w:rPr>
          <w:rFonts w:cs="Arial"/>
          <w:sz w:val="26"/>
          <w:szCs w:val="26"/>
        </w:rPr>
        <w:t>ủ</w:t>
      </w:r>
      <w:r w:rsidRPr="008F3AEB">
        <w:rPr>
          <w:sz w:val="26"/>
          <w:szCs w:val="26"/>
        </w:rPr>
        <w:t>a ch</w:t>
      </w:r>
      <w:r w:rsidRPr="008F3AEB">
        <w:rPr>
          <w:rFonts w:cs="Arial"/>
          <w:sz w:val="26"/>
          <w:szCs w:val="26"/>
        </w:rPr>
        <w:t>ế</w:t>
      </w:r>
      <w:r w:rsidRPr="008F3AEB">
        <w:rPr>
          <w:sz w:val="26"/>
          <w:szCs w:val="26"/>
        </w:rPr>
        <w:t xml:space="preserve"> ph</w:t>
      </w:r>
      <w:r w:rsidRPr="008F3AEB">
        <w:rPr>
          <w:rFonts w:cs="Arial"/>
          <w:sz w:val="26"/>
          <w:szCs w:val="26"/>
        </w:rPr>
        <w:t>ẩ</w:t>
      </w:r>
      <w:r w:rsidRPr="008F3AEB">
        <w:rPr>
          <w:sz w:val="26"/>
          <w:szCs w:val="26"/>
        </w:rPr>
        <w:t>m di</w:t>
      </w:r>
      <w:r w:rsidRPr="008F3AEB">
        <w:rPr>
          <w:rFonts w:cs="Arial"/>
          <w:sz w:val="26"/>
          <w:szCs w:val="26"/>
        </w:rPr>
        <w:t>ệ</w:t>
      </w:r>
      <w:r w:rsidRPr="008F3AEB">
        <w:rPr>
          <w:sz w:val="26"/>
          <w:szCs w:val="26"/>
        </w:rPr>
        <w:t>t c</w:t>
      </w:r>
      <w:r w:rsidRPr="008F3AEB">
        <w:rPr>
          <w:rFonts w:cs=".VnTime"/>
          <w:sz w:val="26"/>
          <w:szCs w:val="26"/>
        </w:rPr>
        <w:t>ô</w:t>
      </w:r>
      <w:r w:rsidRPr="008F3AEB">
        <w:rPr>
          <w:sz w:val="26"/>
          <w:szCs w:val="26"/>
        </w:rPr>
        <w:t>n tr</w:t>
      </w:r>
      <w:r w:rsidRPr="008F3AEB">
        <w:rPr>
          <w:rFonts w:cs=".VnTime"/>
          <w:sz w:val="26"/>
          <w:szCs w:val="26"/>
        </w:rPr>
        <w:t>ù</w:t>
      </w:r>
      <w:r w:rsidRPr="008F3AEB">
        <w:rPr>
          <w:sz w:val="26"/>
          <w:szCs w:val="26"/>
        </w:rPr>
        <w:t>ng, di</w:t>
      </w:r>
      <w:r w:rsidRPr="008F3AEB">
        <w:rPr>
          <w:rFonts w:cs="Arial"/>
          <w:sz w:val="26"/>
          <w:szCs w:val="26"/>
        </w:rPr>
        <w:t>ệ</w:t>
      </w:r>
      <w:r w:rsidRPr="008F3AEB">
        <w:rPr>
          <w:sz w:val="26"/>
          <w:szCs w:val="26"/>
        </w:rPr>
        <w:t>t khu</w:t>
      </w:r>
      <w:r w:rsidRPr="008F3AEB">
        <w:rPr>
          <w:rFonts w:cs="Arial"/>
          <w:sz w:val="26"/>
          <w:szCs w:val="26"/>
        </w:rPr>
        <w:t>ẩ</w:t>
      </w:r>
      <w:r w:rsidRPr="008F3AEB">
        <w:rPr>
          <w:sz w:val="26"/>
          <w:szCs w:val="26"/>
        </w:rPr>
        <w:t>n d</w:t>
      </w:r>
      <w:r w:rsidRPr="008F3AEB">
        <w:rPr>
          <w:rFonts w:cs=".VnTime"/>
          <w:sz w:val="26"/>
          <w:szCs w:val="26"/>
        </w:rPr>
        <w:t>ù</w:t>
      </w:r>
      <w:r w:rsidRPr="008F3AEB">
        <w:rPr>
          <w:sz w:val="26"/>
          <w:szCs w:val="26"/>
        </w:rPr>
        <w:t>ng trong l</w:t>
      </w:r>
      <w:r w:rsidRPr="008F3AEB">
        <w:rPr>
          <w:rFonts w:cs="Arial"/>
          <w:sz w:val="26"/>
          <w:szCs w:val="26"/>
        </w:rPr>
        <w:t>ĩ</w:t>
      </w:r>
      <w:r w:rsidRPr="008F3AEB">
        <w:rPr>
          <w:sz w:val="26"/>
          <w:szCs w:val="26"/>
        </w:rPr>
        <w:t>nh v</w:t>
      </w:r>
      <w:r w:rsidRPr="008F3AEB">
        <w:rPr>
          <w:rFonts w:cs="Arial"/>
          <w:sz w:val="26"/>
          <w:szCs w:val="26"/>
        </w:rPr>
        <w:t>ự</w:t>
      </w:r>
      <w:r w:rsidRPr="008F3AEB">
        <w:rPr>
          <w:sz w:val="26"/>
          <w:szCs w:val="26"/>
        </w:rPr>
        <w:t>c gia d</w:t>
      </w:r>
      <w:r w:rsidRPr="008F3AEB">
        <w:rPr>
          <w:rFonts w:cs="Arial"/>
          <w:sz w:val="26"/>
          <w:szCs w:val="26"/>
        </w:rPr>
        <w:t>ụ</w:t>
      </w:r>
      <w:r w:rsidRPr="008F3AEB">
        <w:rPr>
          <w:sz w:val="26"/>
          <w:szCs w:val="26"/>
        </w:rPr>
        <w:t>ng v</w:t>
      </w:r>
      <w:r w:rsidRPr="008F3AEB">
        <w:rPr>
          <w:rFonts w:cs="Arial"/>
          <w:sz w:val="26"/>
          <w:szCs w:val="26"/>
        </w:rPr>
        <w:t>à</w:t>
      </w:r>
      <w:r w:rsidRPr="008F3AEB">
        <w:rPr>
          <w:sz w:val="26"/>
          <w:szCs w:val="26"/>
        </w:rPr>
        <w:t xml:space="preserve"> y t</w:t>
      </w:r>
      <w:r w:rsidRPr="008F3AEB">
        <w:rPr>
          <w:rFonts w:cs="Arial"/>
          <w:sz w:val="26"/>
          <w:szCs w:val="26"/>
        </w:rPr>
        <w:t xml:space="preserve">ế </w:t>
      </w:r>
      <w:r w:rsidRPr="008F3AEB">
        <w:rPr>
          <w:rFonts w:cs="Arial"/>
          <w:i/>
          <w:iCs/>
          <w:sz w:val="26"/>
          <w:szCs w:val="26"/>
        </w:rPr>
        <w:t>(Bản sao hợp lệ)</w:t>
      </w:r>
      <w:r w:rsidRPr="008F3AEB">
        <w:rPr>
          <w:sz w:val="26"/>
          <w:szCs w:val="26"/>
        </w:rPr>
        <w:t>.</w:t>
      </w:r>
    </w:p>
    <w:p w:rsidR="008B3F3F" w:rsidRPr="008F3AEB" w:rsidRDefault="009F077A" w:rsidP="009F077A">
      <w:pPr>
        <w:shd w:val="clear" w:color="auto" w:fill="FFFFFF" w:themeFill="background1"/>
        <w:spacing w:before="120" w:after="120"/>
        <w:ind w:firstLine="720"/>
        <w:jc w:val="both"/>
        <w:rPr>
          <w:sz w:val="26"/>
          <w:szCs w:val="26"/>
          <w:lang w:val="vi-VN"/>
        </w:rPr>
      </w:pPr>
      <w:r>
        <w:rPr>
          <w:sz w:val="26"/>
          <w:szCs w:val="26"/>
        </w:rPr>
        <w:t>-</w:t>
      </w:r>
      <w:r w:rsidRPr="008F3AEB">
        <w:rPr>
          <w:sz w:val="26"/>
          <w:szCs w:val="26"/>
        </w:rPr>
        <w:t xml:space="preserve"> M</w:t>
      </w:r>
      <w:r w:rsidRPr="008F3AEB">
        <w:rPr>
          <w:rFonts w:cs="Arial"/>
          <w:sz w:val="26"/>
          <w:szCs w:val="26"/>
        </w:rPr>
        <w:t>ẫ</w:t>
      </w:r>
      <w:r w:rsidRPr="008F3AEB">
        <w:rPr>
          <w:sz w:val="26"/>
          <w:szCs w:val="26"/>
        </w:rPr>
        <w:t>u nh</w:t>
      </w:r>
      <w:r w:rsidRPr="008F3AEB">
        <w:rPr>
          <w:rFonts w:cs=".VnTime"/>
          <w:sz w:val="26"/>
          <w:szCs w:val="26"/>
        </w:rPr>
        <w:t>ã</w:t>
      </w:r>
      <w:r w:rsidRPr="008F3AEB">
        <w:rPr>
          <w:sz w:val="26"/>
          <w:szCs w:val="26"/>
        </w:rPr>
        <w:t>n ch</w:t>
      </w:r>
      <w:r w:rsidRPr="008F3AEB">
        <w:rPr>
          <w:rFonts w:cs="Arial"/>
          <w:sz w:val="26"/>
          <w:szCs w:val="26"/>
        </w:rPr>
        <w:t>ế</w:t>
      </w:r>
      <w:r w:rsidRPr="008F3AEB">
        <w:rPr>
          <w:sz w:val="26"/>
          <w:szCs w:val="26"/>
        </w:rPr>
        <w:t xml:space="preserve"> ph</w:t>
      </w:r>
      <w:r w:rsidRPr="008F3AEB">
        <w:rPr>
          <w:rFonts w:cs="Arial"/>
          <w:sz w:val="26"/>
          <w:szCs w:val="26"/>
        </w:rPr>
        <w:t>ẩ</w:t>
      </w:r>
      <w:r w:rsidRPr="008F3AEB">
        <w:rPr>
          <w:sz w:val="26"/>
          <w:szCs w:val="26"/>
        </w:rPr>
        <w:t xml:space="preserve">m </w:t>
      </w:r>
      <w:r w:rsidRPr="008F3AEB">
        <w:rPr>
          <w:i/>
          <w:iCs/>
          <w:sz w:val="26"/>
          <w:szCs w:val="26"/>
        </w:rPr>
        <w:t xml:space="preserve">(Mẫu nhãn của tất cả các quy cách </w:t>
      </w:r>
      <w:r w:rsidRPr="008F3AEB">
        <w:rPr>
          <w:rFonts w:hint="eastAsia"/>
          <w:i/>
          <w:iCs/>
          <w:sz w:val="26"/>
          <w:szCs w:val="26"/>
        </w:rPr>
        <w:t>đó</w:t>
      </w:r>
      <w:r w:rsidRPr="008F3AEB">
        <w:rPr>
          <w:i/>
          <w:iCs/>
          <w:sz w:val="26"/>
          <w:szCs w:val="26"/>
        </w:rPr>
        <w:t>ng gói theo kích th</w:t>
      </w:r>
      <w:r w:rsidRPr="008F3AEB">
        <w:rPr>
          <w:rFonts w:hint="eastAsia"/>
          <w:i/>
          <w:iCs/>
          <w:sz w:val="26"/>
          <w:szCs w:val="26"/>
        </w:rPr>
        <w:t>ư</w:t>
      </w:r>
      <w:r w:rsidRPr="008F3AEB">
        <w:rPr>
          <w:i/>
          <w:iCs/>
          <w:sz w:val="26"/>
          <w:szCs w:val="26"/>
        </w:rPr>
        <w:t>ớc thực có xác nhận của đơn vị đề nghị cấp CFS</w:t>
      </w:r>
      <w:r w:rsidR="008B3F3F" w:rsidRPr="008F3AEB">
        <w:rPr>
          <w:sz w:val="26"/>
          <w:szCs w:val="26"/>
          <w:lang w:val="vi-VN"/>
        </w:rPr>
        <w:t>.</w:t>
      </w:r>
    </w:p>
    <w:p w:rsidR="008B3F3F" w:rsidRDefault="008B3F3F" w:rsidP="008B3F3F">
      <w:pPr>
        <w:spacing w:before="120" w:after="120"/>
        <w:ind w:firstLine="720"/>
        <w:jc w:val="both"/>
        <w:rPr>
          <w:b/>
        </w:rPr>
      </w:pPr>
      <w:r>
        <w:t>*</w:t>
      </w:r>
      <w:r w:rsidRPr="00AD7EEF">
        <w:t xml:space="preserve">  Số lượng hồ sơ:   </w:t>
      </w:r>
      <w:r w:rsidRPr="008F3AEB">
        <w:rPr>
          <w:sz w:val="26"/>
          <w:szCs w:val="26"/>
          <w:lang w:val="vi-VN"/>
        </w:rPr>
        <w:t xml:space="preserve">01 bộ </w:t>
      </w:r>
    </w:p>
    <w:p w:rsidR="008B3F3F" w:rsidRPr="008F3AEB" w:rsidRDefault="008B3F3F" w:rsidP="008B3F3F">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sidRPr="008F3AEB">
        <w:rPr>
          <w:sz w:val="26"/>
          <w:szCs w:val="26"/>
        </w:rPr>
        <w:t xml:space="preserve"> </w:t>
      </w:r>
      <w:r w:rsidR="009F077A" w:rsidRPr="008F3AEB">
        <w:rPr>
          <w:sz w:val="26"/>
          <w:szCs w:val="26"/>
        </w:rPr>
        <w:t>0</w:t>
      </w:r>
      <w:r w:rsidR="009F077A" w:rsidRPr="008F3AEB">
        <w:rPr>
          <w:sz w:val="26"/>
          <w:szCs w:val="26"/>
          <w:lang w:val="vi-VN"/>
        </w:rPr>
        <w:t xml:space="preserve">3 ngày </w:t>
      </w:r>
      <w:r w:rsidR="009F077A" w:rsidRPr="008F3AEB">
        <w:rPr>
          <w:sz w:val="26"/>
          <w:szCs w:val="26"/>
        </w:rPr>
        <w:t>kể từ ngày nhận được đủ hồ sơ hợp lệ.</w:t>
      </w:r>
      <w:r w:rsidRPr="008F3AEB">
        <w:rPr>
          <w:sz w:val="26"/>
          <w:szCs w:val="26"/>
        </w:rPr>
        <w:t>.</w:t>
      </w:r>
    </w:p>
    <w:p w:rsidR="008B3F3F" w:rsidRDefault="008B3F3F" w:rsidP="008B3F3F">
      <w:pPr>
        <w:spacing w:before="120" w:after="120"/>
        <w:ind w:firstLine="720"/>
        <w:jc w:val="both"/>
        <w:rPr>
          <w:sz w:val="26"/>
          <w:szCs w:val="26"/>
        </w:rPr>
      </w:pPr>
      <w:r w:rsidRPr="00860188">
        <w:rPr>
          <w:b/>
        </w:rPr>
        <w:t>đ) Đối tượng thực hiện thủ tục hành chính</w:t>
      </w:r>
      <w:r w:rsidRPr="00AD7EEF">
        <w:t xml:space="preserve">: </w:t>
      </w:r>
      <w:r w:rsidR="009F077A" w:rsidRPr="008F3AEB">
        <w:rPr>
          <w:sz w:val="26"/>
          <w:szCs w:val="26"/>
          <w:lang w:val="vi-VN"/>
        </w:rPr>
        <w:t>Đơn vị là chủ sở hữu số đăng ký lưu hành chế phẩm</w:t>
      </w:r>
      <w:r w:rsidRPr="008F3AEB">
        <w:rPr>
          <w:sz w:val="26"/>
          <w:szCs w:val="26"/>
        </w:rPr>
        <w:t>.</w:t>
      </w:r>
    </w:p>
    <w:p w:rsidR="008B3F3F" w:rsidRDefault="008B3F3F" w:rsidP="008B3F3F">
      <w:pPr>
        <w:spacing w:before="120" w:after="120"/>
        <w:ind w:firstLine="720"/>
        <w:jc w:val="both"/>
        <w:rPr>
          <w:b/>
        </w:rPr>
      </w:pPr>
      <w:r w:rsidRPr="00860188">
        <w:rPr>
          <w:b/>
        </w:rPr>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8B3F3F" w:rsidRDefault="008B3F3F" w:rsidP="008B3F3F">
      <w:pPr>
        <w:spacing w:before="120" w:after="120"/>
        <w:ind w:firstLine="720"/>
        <w:jc w:val="both"/>
        <w:rPr>
          <w:sz w:val="26"/>
          <w:szCs w:val="26"/>
        </w:rPr>
      </w:pPr>
      <w:r w:rsidRPr="00860188">
        <w:rPr>
          <w:b/>
        </w:rPr>
        <w:t>g) Kết quả thực hiện thủ tục hành chính</w:t>
      </w:r>
      <w:r>
        <w:rPr>
          <w:b/>
        </w:rPr>
        <w:t xml:space="preserve">: </w:t>
      </w:r>
      <w:r w:rsidR="009F077A" w:rsidRPr="008F3AEB">
        <w:rPr>
          <w:sz w:val="26"/>
          <w:szCs w:val="26"/>
          <w:lang w:val="vi-VN"/>
        </w:rPr>
        <w:t>Giấy chứng nhận l</w:t>
      </w:r>
      <w:r w:rsidR="009F077A" w:rsidRPr="008F3AEB">
        <w:rPr>
          <w:rFonts w:hint="eastAsia"/>
          <w:sz w:val="26"/>
          <w:szCs w:val="26"/>
          <w:lang w:val="vi-VN"/>
        </w:rPr>
        <w:t>ư</w:t>
      </w:r>
      <w:r w:rsidR="009F077A" w:rsidRPr="008F3AEB">
        <w:rPr>
          <w:sz w:val="26"/>
          <w:szCs w:val="26"/>
          <w:lang w:val="vi-VN"/>
        </w:rPr>
        <w:t>u hành tự do</w:t>
      </w:r>
    </w:p>
    <w:p w:rsidR="008B3F3F" w:rsidRDefault="008B3F3F" w:rsidP="008B3F3F">
      <w:pPr>
        <w:spacing w:before="120" w:after="120"/>
        <w:ind w:firstLine="720"/>
        <w:jc w:val="both"/>
      </w:pPr>
      <w:r w:rsidRPr="00860188">
        <w:rPr>
          <w:b/>
        </w:rPr>
        <w:lastRenderedPageBreak/>
        <w:t xml:space="preserve"> h) Phí, Lệ phí (nếu có):</w:t>
      </w:r>
      <w:r w:rsidRPr="00AD7EEF">
        <w:t xml:space="preserve"> </w:t>
      </w:r>
      <w:r w:rsidRPr="008F3AEB">
        <w:rPr>
          <w:sz w:val="26"/>
          <w:szCs w:val="26"/>
        </w:rPr>
        <w:t>2.000.000 đồng/hồ sơ.</w:t>
      </w:r>
    </w:p>
    <w:p w:rsidR="008B3F3F" w:rsidRPr="00860188" w:rsidRDefault="008B3F3F" w:rsidP="008B3F3F">
      <w:pPr>
        <w:spacing w:before="120" w:after="120"/>
        <w:ind w:firstLine="720"/>
        <w:jc w:val="both"/>
        <w:rPr>
          <w:b/>
        </w:rPr>
      </w:pPr>
      <w:r>
        <w:rPr>
          <w:b/>
        </w:rPr>
        <w:t xml:space="preserve">i) Tên mẫu đơn, mẫu tờ khai; </w:t>
      </w:r>
    </w:p>
    <w:p w:rsidR="008B3F3F" w:rsidRDefault="009F077A" w:rsidP="008B3F3F">
      <w:pPr>
        <w:spacing w:before="120" w:after="120"/>
        <w:ind w:firstLine="720"/>
        <w:jc w:val="both"/>
        <w:rPr>
          <w:b/>
        </w:rPr>
      </w:pPr>
      <w:r w:rsidRPr="008F3AEB">
        <w:rPr>
          <w:rFonts w:hint="eastAsia"/>
          <w:sz w:val="26"/>
          <w:szCs w:val="26"/>
          <w:lang w:val="vi-VN"/>
        </w:rPr>
        <w:t>Đơ</w:t>
      </w:r>
      <w:r w:rsidRPr="008F3AEB">
        <w:rPr>
          <w:sz w:val="26"/>
          <w:szCs w:val="26"/>
          <w:lang w:val="vi-VN"/>
        </w:rPr>
        <w:t xml:space="preserve">n </w:t>
      </w:r>
      <w:r w:rsidRPr="008F3AEB">
        <w:rPr>
          <w:rFonts w:hint="eastAsia"/>
          <w:sz w:val="26"/>
          <w:szCs w:val="26"/>
          <w:lang w:val="vi-VN"/>
        </w:rPr>
        <w:t>đ</w:t>
      </w:r>
      <w:r w:rsidRPr="008F3AEB">
        <w:rPr>
          <w:sz w:val="26"/>
          <w:szCs w:val="26"/>
          <w:lang w:val="vi-VN"/>
        </w:rPr>
        <w:t xml:space="preserve">ề nghị cấp CFS (theo mẫu đơn đề nghị cấp CFS tại Phụ lục III Nghị </w:t>
      </w:r>
      <w:r w:rsidRPr="008F3AEB">
        <w:rPr>
          <w:rFonts w:hint="eastAsia"/>
          <w:sz w:val="26"/>
          <w:szCs w:val="26"/>
          <w:lang w:val="vi-VN"/>
        </w:rPr>
        <w:t>đ</w:t>
      </w:r>
      <w:r w:rsidRPr="008F3AEB">
        <w:rPr>
          <w:sz w:val="26"/>
          <w:szCs w:val="26"/>
          <w:lang w:val="vi-VN"/>
        </w:rPr>
        <w:t>ịnh số 148/2025/N</w:t>
      </w:r>
      <w:r w:rsidRPr="008F3AEB">
        <w:rPr>
          <w:rFonts w:hint="eastAsia"/>
          <w:sz w:val="26"/>
          <w:szCs w:val="26"/>
          <w:lang w:val="vi-VN"/>
        </w:rPr>
        <w:t>Đ</w:t>
      </w:r>
      <w:r w:rsidRPr="008F3AEB">
        <w:rPr>
          <w:sz w:val="26"/>
          <w:szCs w:val="26"/>
          <w:lang w:val="vi-VN"/>
        </w:rPr>
        <w:t>-CP ngày 12/6/2025 của Chính phủ.)</w:t>
      </w:r>
    </w:p>
    <w:p w:rsidR="008B3F3F" w:rsidRDefault="008B3F3F" w:rsidP="008B3F3F">
      <w:pPr>
        <w:spacing w:before="120" w:after="120"/>
        <w:ind w:firstLine="720"/>
        <w:jc w:val="both"/>
        <w:rPr>
          <w:b/>
        </w:rPr>
      </w:pPr>
      <w:r w:rsidRPr="00860188">
        <w:rPr>
          <w:b/>
        </w:rPr>
        <w:t>k) Yêu cầu, điều kiện thực hiện thủ tục hành chính (nếu có)</w:t>
      </w:r>
      <w:r>
        <w:rPr>
          <w:b/>
        </w:rPr>
        <w:t xml:space="preserve">: </w:t>
      </w:r>
      <w:r w:rsidR="009F077A" w:rsidRPr="009F077A">
        <w:t>Không</w:t>
      </w:r>
    </w:p>
    <w:p w:rsidR="008B3F3F" w:rsidRDefault="008B3F3F" w:rsidP="008B3F3F">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9F077A" w:rsidRPr="008F3AEB" w:rsidRDefault="009F077A" w:rsidP="009F077A">
      <w:pPr>
        <w:spacing w:after="120"/>
        <w:ind w:firstLine="720"/>
        <w:jc w:val="both"/>
        <w:rPr>
          <w:sz w:val="26"/>
          <w:szCs w:val="26"/>
          <w:lang w:val="vi-VN"/>
        </w:rPr>
      </w:pPr>
      <w:r>
        <w:rPr>
          <w:sz w:val="26"/>
          <w:szCs w:val="26"/>
        </w:rPr>
        <w:t>-</w:t>
      </w:r>
      <w:r w:rsidRPr="008F3AEB">
        <w:rPr>
          <w:sz w:val="26"/>
          <w:szCs w:val="26"/>
          <w:lang w:val="vi-VN"/>
        </w:rPr>
        <w:t xml:space="preserve"> Nghị định số 69/2018/NĐ-CP ngày 15 tháng 5 năm 2018 của Chính phủ quy định chi tiết một số điều của Luật Quản lý ngoại thương.</w:t>
      </w:r>
    </w:p>
    <w:p w:rsidR="009F077A" w:rsidRPr="008F3AEB" w:rsidRDefault="009F077A" w:rsidP="009F077A">
      <w:pPr>
        <w:spacing w:after="120"/>
        <w:ind w:firstLine="720"/>
        <w:jc w:val="both"/>
        <w:rPr>
          <w:sz w:val="26"/>
          <w:szCs w:val="26"/>
          <w:lang w:val="vi-VN"/>
        </w:rPr>
      </w:pPr>
      <w:r>
        <w:rPr>
          <w:sz w:val="26"/>
          <w:szCs w:val="26"/>
        </w:rPr>
        <w:t>-</w:t>
      </w:r>
      <w:r w:rsidRPr="008F3AEB">
        <w:rPr>
          <w:sz w:val="26"/>
          <w:szCs w:val="26"/>
          <w:lang w:val="vi-VN"/>
        </w:rPr>
        <w:t xml:space="preserve"> Nghị </w:t>
      </w:r>
      <w:r w:rsidRPr="008F3AEB">
        <w:rPr>
          <w:rFonts w:hint="eastAsia"/>
          <w:sz w:val="26"/>
          <w:szCs w:val="26"/>
          <w:lang w:val="vi-VN"/>
        </w:rPr>
        <w:t>đ</w:t>
      </w:r>
      <w:r w:rsidRPr="008F3AEB">
        <w:rPr>
          <w:sz w:val="26"/>
          <w:szCs w:val="26"/>
          <w:lang w:val="vi-VN"/>
        </w:rPr>
        <w:t>ịnh số 91/2016/N</w:t>
      </w:r>
      <w:r w:rsidRPr="008F3AEB">
        <w:rPr>
          <w:rFonts w:hint="eastAsia"/>
          <w:sz w:val="26"/>
          <w:szCs w:val="26"/>
          <w:lang w:val="vi-VN"/>
        </w:rPr>
        <w:t>Đ</w:t>
      </w:r>
      <w:r w:rsidRPr="008F3AEB">
        <w:rPr>
          <w:sz w:val="26"/>
          <w:szCs w:val="26"/>
          <w:lang w:val="vi-VN"/>
        </w:rPr>
        <w:t>-CP ngày 01 tháng 7 n</w:t>
      </w:r>
      <w:r w:rsidRPr="008F3AEB">
        <w:rPr>
          <w:rFonts w:hint="eastAsia"/>
          <w:sz w:val="26"/>
          <w:szCs w:val="26"/>
          <w:lang w:val="vi-VN"/>
        </w:rPr>
        <w:t>ă</w:t>
      </w:r>
      <w:r w:rsidRPr="008F3AEB">
        <w:rPr>
          <w:sz w:val="26"/>
          <w:szCs w:val="26"/>
          <w:lang w:val="vi-VN"/>
        </w:rPr>
        <w:t>m 2016 của Chính phủ về Quản lý hóa chất, chế phẩm diệt côn trùng, diệt khuẩn dùng trong lĩnh vực gia dụng và y tế.</w:t>
      </w:r>
    </w:p>
    <w:p w:rsidR="009F077A" w:rsidRPr="008F3AEB" w:rsidRDefault="009F077A" w:rsidP="009F077A">
      <w:pPr>
        <w:spacing w:after="120"/>
        <w:ind w:firstLine="720"/>
        <w:jc w:val="both"/>
        <w:rPr>
          <w:sz w:val="26"/>
          <w:szCs w:val="26"/>
          <w:lang w:val="vi-VN"/>
        </w:rPr>
      </w:pPr>
      <w:r>
        <w:rPr>
          <w:sz w:val="26"/>
          <w:szCs w:val="26"/>
        </w:rPr>
        <w:t>-</w:t>
      </w:r>
      <w:r w:rsidRPr="008F3AEB">
        <w:rPr>
          <w:sz w:val="26"/>
          <w:szCs w:val="26"/>
          <w:lang w:val="vi-VN"/>
        </w:rPr>
        <w:t xml:space="preserve">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9F077A" w:rsidRDefault="009F077A" w:rsidP="009F077A">
      <w:pPr>
        <w:spacing w:after="120"/>
        <w:ind w:firstLine="720"/>
        <w:jc w:val="both"/>
        <w:rPr>
          <w:spacing w:val="-6"/>
          <w:sz w:val="26"/>
          <w:szCs w:val="26"/>
          <w:lang w:val="vi-VN"/>
        </w:rPr>
      </w:pPr>
      <w:r>
        <w:rPr>
          <w:sz w:val="26"/>
          <w:szCs w:val="26"/>
        </w:rPr>
        <w:t>-</w:t>
      </w:r>
      <w:r w:rsidRPr="008F3AEB">
        <w:rPr>
          <w:sz w:val="26"/>
          <w:szCs w:val="26"/>
          <w:lang w:val="vi-VN"/>
        </w:rPr>
        <w:t xml:space="preserve"> </w:t>
      </w:r>
      <w:r w:rsidRPr="008F3AEB">
        <w:rPr>
          <w:spacing w:val="-6"/>
          <w:sz w:val="26"/>
          <w:szCs w:val="26"/>
          <w:lang w:val="vi-VN"/>
        </w:rPr>
        <w:t>Thông tư 59/2023/TT-BTC ngày 30 tháng 8 năm 2023 của Bộ Tài chính quy định mức thu, chế độ thu, nộp, quản lý và sử dụng phí trong lĩnh vực y tế.</w:t>
      </w: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Default="009F077A" w:rsidP="009F077A">
      <w:pPr>
        <w:spacing w:after="120"/>
        <w:ind w:firstLine="720"/>
        <w:jc w:val="both"/>
        <w:rPr>
          <w:spacing w:val="-6"/>
          <w:sz w:val="26"/>
          <w:szCs w:val="26"/>
          <w:lang w:val="vi-VN"/>
        </w:rPr>
      </w:pPr>
    </w:p>
    <w:p w:rsidR="009F077A" w:rsidRPr="008F3AEB" w:rsidRDefault="009F077A" w:rsidP="009F077A">
      <w:pPr>
        <w:tabs>
          <w:tab w:val="center" w:pos="4536"/>
          <w:tab w:val="left" w:pos="8070"/>
        </w:tabs>
        <w:jc w:val="center"/>
        <w:rPr>
          <w:b/>
          <w:sz w:val="27"/>
          <w:szCs w:val="27"/>
          <w:lang w:val="vi-VN" w:eastAsia="en-AU"/>
        </w:rPr>
      </w:pPr>
      <w:bookmarkStart w:id="30" w:name="loai_8"/>
      <w:r w:rsidRPr="008F3AEB">
        <w:rPr>
          <w:b/>
          <w:sz w:val="27"/>
          <w:szCs w:val="27"/>
          <w:lang w:val="vi-VN" w:eastAsia="en-AU"/>
        </w:rPr>
        <w:lastRenderedPageBreak/>
        <w:t>MẪU ĐƠN ĐỀ NGHỊ CẤP CFS</w:t>
      </w:r>
    </w:p>
    <w:p w:rsidR="009F077A" w:rsidRPr="008F3AEB" w:rsidRDefault="009F077A" w:rsidP="009F077A">
      <w:pPr>
        <w:tabs>
          <w:tab w:val="center" w:pos="4536"/>
          <w:tab w:val="left" w:pos="8070"/>
        </w:tabs>
        <w:jc w:val="center"/>
        <w:rPr>
          <w:b/>
          <w:i/>
          <w:sz w:val="27"/>
          <w:szCs w:val="27"/>
          <w:lang w:val="vi-VN" w:eastAsia="en-AU"/>
        </w:rPr>
      </w:pPr>
      <w:r w:rsidRPr="008F3AEB">
        <w:rPr>
          <w:b/>
          <w:i/>
          <w:sz w:val="27"/>
          <w:szCs w:val="27"/>
          <w:lang w:val="vi-VN" w:eastAsia="en-AU"/>
        </w:rPr>
        <w:t>(</w:t>
      </w:r>
      <w:r w:rsidRPr="008F3AEB">
        <w:rPr>
          <w:i/>
          <w:sz w:val="26"/>
          <w:szCs w:val="26"/>
          <w:lang w:val="vi-VN"/>
        </w:rPr>
        <w:t xml:space="preserve">Theo mẫu tại Phụ lục III, Nghị </w:t>
      </w:r>
      <w:r w:rsidRPr="008F3AEB">
        <w:rPr>
          <w:rFonts w:hint="eastAsia"/>
          <w:i/>
          <w:sz w:val="26"/>
          <w:szCs w:val="26"/>
          <w:lang w:val="vi-VN"/>
        </w:rPr>
        <w:t>đ</w:t>
      </w:r>
      <w:r w:rsidRPr="008F3AEB">
        <w:rPr>
          <w:i/>
          <w:sz w:val="26"/>
          <w:szCs w:val="26"/>
          <w:lang w:val="vi-VN"/>
        </w:rPr>
        <w:t>ịnh số 148/2025/N</w:t>
      </w:r>
      <w:r w:rsidRPr="008F3AEB">
        <w:rPr>
          <w:rFonts w:hint="eastAsia"/>
          <w:i/>
          <w:sz w:val="26"/>
          <w:szCs w:val="26"/>
          <w:lang w:val="vi-VN"/>
        </w:rPr>
        <w:t>Đ</w:t>
      </w:r>
      <w:r w:rsidRPr="008F3AEB">
        <w:rPr>
          <w:i/>
          <w:sz w:val="26"/>
          <w:szCs w:val="26"/>
          <w:lang w:val="vi-VN"/>
        </w:rPr>
        <w:t>-CP ngày 12/6/2025 của Chính phủ</w:t>
      </w:r>
      <w:r w:rsidRPr="008F3AEB">
        <w:rPr>
          <w:b/>
          <w:i/>
          <w:sz w:val="27"/>
          <w:szCs w:val="27"/>
          <w:lang w:val="vi-VN" w:eastAsia="en-AU"/>
        </w:rPr>
        <w:t>)</w:t>
      </w:r>
    </w:p>
    <w:p w:rsidR="009F077A" w:rsidRPr="008F3AEB" w:rsidRDefault="009F077A" w:rsidP="009F077A">
      <w:pPr>
        <w:spacing w:after="240"/>
        <w:jc w:val="center"/>
        <w:rPr>
          <w:i/>
          <w:iCs/>
          <w:sz w:val="27"/>
          <w:szCs w:val="27"/>
          <w:lang w:val="vi-VN" w:eastAsia="en-AU"/>
        </w:rPr>
      </w:pPr>
    </w:p>
    <w:tbl>
      <w:tblPr>
        <w:tblW w:w="910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271"/>
      </w:tblGrid>
      <w:tr w:rsidR="009F077A" w:rsidRPr="008F3AEB" w:rsidTr="001202C3">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bookmarkEnd w:id="30"/>
          <w:p w:rsidR="009F077A" w:rsidRPr="008F3AEB" w:rsidRDefault="009F077A" w:rsidP="001202C3">
            <w:pPr>
              <w:jc w:val="center"/>
              <w:rPr>
                <w:b/>
                <w:bCs/>
                <w:lang w:val="en-AU" w:eastAsia="en-AU"/>
              </w:rPr>
            </w:pPr>
            <w:r w:rsidRPr="008F3AEB">
              <w:rPr>
                <w:b/>
                <w:bCs/>
                <w:lang w:val="en-AU" w:eastAsia="en-AU"/>
              </w:rPr>
              <w:t>TÊN ĐƠN VỊ</w:t>
            </w:r>
          </w:p>
          <w:p w:rsidR="009F077A" w:rsidRPr="008F3AEB" w:rsidRDefault="009F077A" w:rsidP="001202C3">
            <w:pPr>
              <w:jc w:val="center"/>
              <w:rPr>
                <w:i/>
                <w:iCs/>
                <w:lang w:val="en-AU" w:eastAsia="en-AU"/>
              </w:rPr>
            </w:pPr>
            <w:r w:rsidRPr="008F3AEB">
              <w:rPr>
                <w:b/>
                <w:bCs/>
                <w:noProof/>
              </w:rPr>
              <mc:AlternateContent>
                <mc:Choice Requires="wps">
                  <w:drawing>
                    <wp:anchor distT="0" distB="0" distL="114300" distR="114300" simplePos="0" relativeHeight="251696128" behindDoc="0" locked="0" layoutInCell="1" allowOverlap="1" wp14:anchorId="1C0BF5DC" wp14:editId="11E3AAC1">
                      <wp:simplePos x="0" y="0"/>
                      <wp:positionH relativeFrom="column">
                        <wp:posOffset>567055</wp:posOffset>
                      </wp:positionH>
                      <wp:positionV relativeFrom="paragraph">
                        <wp:posOffset>278716</wp:posOffset>
                      </wp:positionV>
                      <wp:extent cx="720090" cy="0"/>
                      <wp:effectExtent l="0" t="0" r="0" b="0"/>
                      <wp:wrapNone/>
                      <wp:docPr id="172588635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1305" id="Straight Connector 1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1.95pt" to="101.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"/>
                  </w:pict>
                </mc:Fallback>
              </mc:AlternateContent>
            </w:r>
            <w:r w:rsidRPr="008F3AEB">
              <w:rPr>
                <w:b/>
                <w:bCs/>
                <w:i/>
                <w:iCs/>
                <w:lang w:val="en-AU" w:eastAsia="en-AU"/>
              </w:rPr>
              <w:t>Company name</w:t>
            </w:r>
            <w:r w:rsidRPr="008F3AEB">
              <w:rPr>
                <w:b/>
                <w:bCs/>
                <w:i/>
                <w:iCs/>
                <w:lang w:val="en-AU" w:eastAsia="en-AU"/>
              </w:rPr>
              <w:br/>
            </w:r>
          </w:p>
        </w:tc>
        <w:tc>
          <w:tcPr>
            <w:tcW w:w="6271" w:type="dxa"/>
            <w:tcBorders>
              <w:top w:val="nil"/>
              <w:left w:val="nil"/>
              <w:bottom w:val="nil"/>
              <w:right w:val="nil"/>
              <w:tl2br w:val="nil"/>
              <w:tr2bl w:val="nil"/>
            </w:tcBorders>
            <w:shd w:val="clear" w:color="auto" w:fill="auto"/>
            <w:tcMar>
              <w:top w:w="0" w:type="dxa"/>
              <w:left w:w="108" w:type="dxa"/>
              <w:bottom w:w="0" w:type="dxa"/>
              <w:right w:w="108" w:type="dxa"/>
            </w:tcMar>
          </w:tcPr>
          <w:p w:rsidR="009F077A" w:rsidRPr="008F3AEB" w:rsidRDefault="009F077A" w:rsidP="001202C3">
            <w:pPr>
              <w:jc w:val="center"/>
              <w:rPr>
                <w:b/>
                <w:bCs/>
                <w:lang w:val="en-AU" w:eastAsia="en-AU"/>
              </w:rPr>
            </w:pPr>
            <w:r w:rsidRPr="008F3AEB">
              <w:rPr>
                <w:b/>
                <w:bCs/>
                <w:lang w:val="en-AU" w:eastAsia="en-AU"/>
              </w:rPr>
              <w:t>CỘNG HÒA XÃ HỘI CHỦ NGHĨA VIỆT NAM</w:t>
            </w:r>
          </w:p>
          <w:p w:rsidR="009F077A" w:rsidRPr="008F3AEB" w:rsidRDefault="009F077A" w:rsidP="001202C3">
            <w:pPr>
              <w:jc w:val="center"/>
              <w:rPr>
                <w:b/>
                <w:bCs/>
                <w:lang w:eastAsia="en-AU"/>
              </w:rPr>
            </w:pPr>
            <w:r w:rsidRPr="008F3AEB">
              <w:rPr>
                <w:b/>
                <w:bCs/>
                <w:i/>
                <w:iCs/>
                <w:lang w:eastAsia="en-AU"/>
              </w:rPr>
              <w:t>Socialist Republic of Viet Nam</w:t>
            </w:r>
            <w:r w:rsidRPr="008F3AEB">
              <w:rPr>
                <w:b/>
                <w:bCs/>
                <w:i/>
                <w:iCs/>
                <w:lang w:eastAsia="en-AU"/>
              </w:rPr>
              <w:br/>
            </w:r>
            <w:r w:rsidRPr="008F3AEB">
              <w:rPr>
                <w:b/>
                <w:bCs/>
                <w:lang w:eastAsia="en-AU"/>
              </w:rPr>
              <w:t>Độc lập - Tự do - Hạnh phúc</w:t>
            </w:r>
          </w:p>
          <w:p w:rsidR="009F077A" w:rsidRPr="008F3AEB" w:rsidRDefault="009F077A" w:rsidP="001202C3">
            <w:pPr>
              <w:jc w:val="center"/>
              <w:rPr>
                <w:i/>
                <w:iCs/>
                <w:lang w:eastAsia="en-AU"/>
              </w:rPr>
            </w:pPr>
            <w:r w:rsidRPr="008F3AEB">
              <w:rPr>
                <w:b/>
                <w:bCs/>
                <w:noProof/>
              </w:rPr>
              <mc:AlternateContent>
                <mc:Choice Requires="wps">
                  <w:drawing>
                    <wp:anchor distT="0" distB="0" distL="114300" distR="114300" simplePos="0" relativeHeight="251697152" behindDoc="0" locked="0" layoutInCell="1" allowOverlap="1" wp14:anchorId="661A5992" wp14:editId="1BEB1D5E">
                      <wp:simplePos x="0" y="0"/>
                      <wp:positionH relativeFrom="column">
                        <wp:posOffset>725170</wp:posOffset>
                      </wp:positionH>
                      <wp:positionV relativeFrom="paragraph">
                        <wp:posOffset>241984</wp:posOffset>
                      </wp:positionV>
                      <wp:extent cx="2160270" cy="0"/>
                      <wp:effectExtent l="0" t="0" r="0" b="0"/>
                      <wp:wrapNone/>
                      <wp:docPr id="175613063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1C531" id="Straight Connector 1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19.05pt" to="22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"/>
                  </w:pict>
                </mc:Fallback>
              </mc:AlternateContent>
            </w:r>
            <w:r w:rsidRPr="008F3AEB">
              <w:rPr>
                <w:b/>
                <w:bCs/>
                <w:i/>
                <w:iCs/>
                <w:lang w:eastAsia="en-AU"/>
              </w:rPr>
              <w:t xml:space="preserve">Independence – Liberty - Happiness </w:t>
            </w:r>
            <w:r w:rsidRPr="008F3AEB">
              <w:rPr>
                <w:b/>
                <w:bCs/>
                <w:i/>
                <w:iCs/>
                <w:lang w:eastAsia="en-AU"/>
              </w:rPr>
              <w:br/>
            </w:r>
          </w:p>
        </w:tc>
      </w:tr>
      <w:tr w:rsidR="009F077A" w:rsidRPr="008F3AEB" w:rsidTr="001202C3">
        <w:tblPrEx>
          <w:tblBorders>
            <w:top w:val="none" w:sz="0" w:space="0" w:color="auto"/>
            <w:bottom w:val="none" w:sz="0" w:space="0" w:color="auto"/>
            <w:insideH w:val="none" w:sz="0" w:space="0" w:color="auto"/>
            <w:insideV w:val="none" w:sz="0" w:space="0" w:color="auto"/>
          </w:tblBorders>
        </w:tblPrEx>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rsidR="009F077A" w:rsidRPr="008F3AEB" w:rsidRDefault="009F077A" w:rsidP="001202C3">
            <w:pPr>
              <w:jc w:val="center"/>
              <w:rPr>
                <w:lang w:val="en-AU" w:eastAsia="en-AU"/>
              </w:rPr>
            </w:pPr>
            <w:r w:rsidRPr="008F3AEB">
              <w:rPr>
                <w:lang w:val="en-AU" w:eastAsia="en-AU"/>
              </w:rPr>
              <w:t>Số: ... / ...</w:t>
            </w:r>
          </w:p>
          <w:p w:rsidR="009F077A" w:rsidRPr="008F3AEB" w:rsidRDefault="009F077A" w:rsidP="001202C3">
            <w:pPr>
              <w:jc w:val="center"/>
              <w:rPr>
                <w:i/>
                <w:iCs/>
                <w:lang w:val="en-AU" w:eastAsia="en-AU"/>
              </w:rPr>
            </w:pPr>
            <w:r w:rsidRPr="008F3AEB">
              <w:rPr>
                <w:i/>
                <w:iCs/>
                <w:lang w:val="en-AU" w:eastAsia="en-AU"/>
              </w:rPr>
              <w:t>No: ... / ...</w:t>
            </w:r>
          </w:p>
        </w:tc>
        <w:tc>
          <w:tcPr>
            <w:tcW w:w="6271" w:type="dxa"/>
            <w:tcBorders>
              <w:top w:val="nil"/>
              <w:left w:val="nil"/>
              <w:bottom w:val="nil"/>
              <w:right w:val="nil"/>
              <w:tl2br w:val="nil"/>
              <w:tr2bl w:val="nil"/>
            </w:tcBorders>
            <w:shd w:val="clear" w:color="auto" w:fill="auto"/>
            <w:tcMar>
              <w:top w:w="0" w:type="dxa"/>
              <w:left w:w="108" w:type="dxa"/>
              <w:bottom w:w="0" w:type="dxa"/>
              <w:right w:w="108" w:type="dxa"/>
            </w:tcMar>
          </w:tcPr>
          <w:p w:rsidR="009F077A" w:rsidRPr="008F3AEB" w:rsidRDefault="009F077A" w:rsidP="001202C3">
            <w:pPr>
              <w:jc w:val="center"/>
              <w:rPr>
                <w:i/>
                <w:iCs/>
                <w:lang w:val="en-AU" w:eastAsia="en-AU"/>
              </w:rPr>
            </w:pPr>
            <w:r w:rsidRPr="008F3AEB">
              <w:rPr>
                <w:i/>
                <w:iCs/>
                <w:lang w:val="en-AU" w:eastAsia="en-AU"/>
              </w:rPr>
              <w:t>..., ngày ... tháng ... năm ...</w:t>
            </w:r>
          </w:p>
          <w:p w:rsidR="009F077A" w:rsidRPr="008F3AEB" w:rsidRDefault="009F077A" w:rsidP="001202C3">
            <w:pPr>
              <w:jc w:val="center"/>
              <w:rPr>
                <w:i/>
                <w:iCs/>
                <w:lang w:val="en-AU" w:eastAsia="en-AU"/>
              </w:rPr>
            </w:pPr>
            <w:r w:rsidRPr="008F3AEB">
              <w:rPr>
                <w:i/>
                <w:iCs/>
                <w:lang w:val="en-AU" w:eastAsia="en-AU"/>
              </w:rPr>
              <w:t xml:space="preserve">…, dated: … </w:t>
            </w:r>
          </w:p>
        </w:tc>
      </w:tr>
    </w:tbl>
    <w:p w:rsidR="009F077A" w:rsidRPr="008F3AEB" w:rsidRDefault="009F077A" w:rsidP="009F077A">
      <w:pPr>
        <w:tabs>
          <w:tab w:val="left" w:pos="142"/>
        </w:tabs>
        <w:rPr>
          <w:lang w:eastAsia="en-AU"/>
        </w:rPr>
      </w:pPr>
      <w:r w:rsidRPr="008F3AEB">
        <w:rPr>
          <w:lang w:eastAsia="en-AU"/>
        </w:rPr>
        <w:tab/>
      </w:r>
      <w:r w:rsidRPr="008F3AEB">
        <w:rPr>
          <w:lang w:eastAsia="en-AU"/>
        </w:rPr>
        <w:tab/>
      </w:r>
      <w:r w:rsidRPr="008F3AEB">
        <w:rPr>
          <w:lang w:eastAsia="en-AU"/>
        </w:rPr>
        <w:tab/>
      </w:r>
    </w:p>
    <w:p w:rsidR="009F077A" w:rsidRPr="008F3AEB" w:rsidRDefault="009F077A" w:rsidP="009F077A">
      <w:pPr>
        <w:tabs>
          <w:tab w:val="left" w:pos="142"/>
        </w:tabs>
        <w:rPr>
          <w:lang w:val="vi-VN" w:eastAsia="en-AU"/>
        </w:rPr>
      </w:pPr>
      <w:r w:rsidRPr="008F3AEB">
        <w:rPr>
          <w:lang w:eastAsia="en-AU"/>
        </w:rPr>
        <w:tab/>
      </w:r>
      <w:r w:rsidRPr="008F3AEB">
        <w:rPr>
          <w:lang w:eastAsia="en-AU"/>
        </w:rPr>
        <w:tab/>
      </w:r>
      <w:r w:rsidRPr="008F3AEB">
        <w:rPr>
          <w:lang w:eastAsia="en-AU"/>
        </w:rPr>
        <w:tab/>
      </w:r>
      <w:r w:rsidRPr="008F3AEB">
        <w:rPr>
          <w:lang w:val="vi-VN" w:eastAsia="en-AU"/>
        </w:rPr>
        <w:t>Kính gửi: [Tên C</w:t>
      </w:r>
      <w:r w:rsidRPr="008F3AEB">
        <w:rPr>
          <w:rFonts w:hint="eastAsia"/>
          <w:lang w:val="vi-VN" w:eastAsia="en-AU"/>
        </w:rPr>
        <w:t>ơ</w:t>
      </w:r>
      <w:r w:rsidRPr="008F3AEB">
        <w:rPr>
          <w:lang w:val="vi-VN" w:eastAsia="en-AU"/>
        </w:rPr>
        <w:t xml:space="preserve"> quan cấp CFS]</w:t>
      </w:r>
    </w:p>
    <w:p w:rsidR="009F077A" w:rsidRPr="008F3AEB" w:rsidRDefault="009F077A" w:rsidP="009F077A">
      <w:pPr>
        <w:tabs>
          <w:tab w:val="left" w:pos="142"/>
        </w:tabs>
        <w:jc w:val="both"/>
        <w:rPr>
          <w:i/>
          <w:iCs/>
          <w:lang w:val="en-AU" w:eastAsia="en-AU"/>
        </w:rPr>
      </w:pPr>
      <w:r w:rsidRPr="008F3AEB">
        <w:rPr>
          <w:i/>
          <w:iCs/>
          <w:lang w:val="en-AU" w:eastAsia="en-AU"/>
        </w:rPr>
        <w:tab/>
      </w:r>
      <w:r w:rsidRPr="008F3AEB">
        <w:rPr>
          <w:i/>
          <w:iCs/>
          <w:lang w:val="en-AU" w:eastAsia="en-AU"/>
        </w:rPr>
        <w:tab/>
      </w:r>
      <w:r w:rsidRPr="008F3AEB">
        <w:rPr>
          <w:i/>
          <w:iCs/>
          <w:lang w:val="en-AU" w:eastAsia="en-AU"/>
        </w:rPr>
        <w:tab/>
        <w:t>Dear: ……………………….</w:t>
      </w:r>
    </w:p>
    <w:p w:rsidR="009F077A" w:rsidRPr="008F3AEB" w:rsidRDefault="009F077A" w:rsidP="009F077A">
      <w:pPr>
        <w:ind w:firstLine="709"/>
        <w:jc w:val="both"/>
        <w:rPr>
          <w:lang w:val="en-AU" w:eastAsia="en-AU"/>
        </w:rPr>
      </w:pPr>
      <w:r w:rsidRPr="008F3AEB">
        <w:rPr>
          <w:lang w:val="en-AU" w:eastAsia="en-AU"/>
        </w:rPr>
        <w:t xml:space="preserve">Tên đơn vị: </w:t>
      </w:r>
      <w:r w:rsidRPr="008F3AEB">
        <w:rPr>
          <w:lang w:val="en-AU" w:eastAsia="en-AU"/>
        </w:rPr>
        <w:tab/>
        <w:t>…………………………………………………………</w:t>
      </w:r>
    </w:p>
    <w:p w:rsidR="009F077A" w:rsidRPr="008F3AEB" w:rsidRDefault="009F077A" w:rsidP="009F077A">
      <w:pPr>
        <w:ind w:firstLine="709"/>
        <w:jc w:val="both"/>
        <w:rPr>
          <w:i/>
          <w:iCs/>
          <w:lang w:val="en-AU" w:eastAsia="en-AU"/>
        </w:rPr>
      </w:pPr>
      <w:r w:rsidRPr="008F3AEB">
        <w:rPr>
          <w:i/>
          <w:iCs/>
          <w:lang w:val="en-AU" w:eastAsia="en-AU"/>
        </w:rPr>
        <w:t>Company name</w:t>
      </w:r>
    </w:p>
    <w:p w:rsidR="009F077A" w:rsidRPr="008F3AEB" w:rsidRDefault="009F077A" w:rsidP="009F077A">
      <w:pPr>
        <w:ind w:firstLine="709"/>
        <w:jc w:val="both"/>
        <w:rPr>
          <w:lang w:val="en-AU" w:eastAsia="en-AU"/>
        </w:rPr>
      </w:pPr>
      <w:r w:rsidRPr="008F3AEB">
        <w:rPr>
          <w:lang w:val="en-AU" w:eastAsia="en-AU"/>
        </w:rPr>
        <w:t>- Địa chỉ: … Số điện thoại: … Số fax: ... Email: ...</w:t>
      </w:r>
    </w:p>
    <w:p w:rsidR="009F077A" w:rsidRPr="008F3AEB" w:rsidRDefault="009F077A" w:rsidP="009F077A">
      <w:pPr>
        <w:ind w:firstLine="709"/>
        <w:jc w:val="both"/>
        <w:rPr>
          <w:i/>
          <w:iCs/>
          <w:lang w:val="en-AU" w:eastAsia="en-AU"/>
        </w:rPr>
      </w:pPr>
      <w:r w:rsidRPr="008F3AEB">
        <w:rPr>
          <w:i/>
          <w:iCs/>
          <w:lang w:val="en-AU" w:eastAsia="en-AU"/>
        </w:rPr>
        <w:t>Address: … Phone number … fax: ... Email: ...</w:t>
      </w:r>
    </w:p>
    <w:p w:rsidR="009F077A" w:rsidRPr="008F3AEB" w:rsidRDefault="009F077A" w:rsidP="009F077A">
      <w:pPr>
        <w:tabs>
          <w:tab w:val="left" w:pos="142"/>
        </w:tabs>
        <w:jc w:val="both"/>
        <w:rPr>
          <w:bCs/>
          <w:spacing w:val="4"/>
          <w:lang w:val="en-GB" w:eastAsia="en-AU"/>
        </w:rPr>
      </w:pPr>
      <w:r w:rsidRPr="008F3AEB">
        <w:rPr>
          <w:lang w:val="en-AU" w:eastAsia="en-AU"/>
        </w:rPr>
        <w:tab/>
      </w:r>
      <w:r w:rsidRPr="008F3AEB">
        <w:rPr>
          <w:lang w:val="en-AU" w:eastAsia="en-AU"/>
        </w:rPr>
        <w:tab/>
      </w:r>
      <w:r w:rsidRPr="008F3AEB">
        <w:rPr>
          <w:rFonts w:hint="eastAsia"/>
          <w:lang w:val="en-AU" w:eastAsia="en-AU"/>
        </w:rPr>
        <w:t>Đ</w:t>
      </w:r>
      <w:r w:rsidRPr="008F3AEB">
        <w:rPr>
          <w:lang w:val="en-AU" w:eastAsia="en-AU"/>
        </w:rPr>
        <w:t xml:space="preserve">ể </w:t>
      </w:r>
      <w:r w:rsidRPr="008F3AEB">
        <w:rPr>
          <w:rFonts w:hint="eastAsia"/>
          <w:lang w:val="en-AU" w:eastAsia="en-AU"/>
        </w:rPr>
        <w:t>đ</w:t>
      </w:r>
      <w:r w:rsidRPr="008F3AEB">
        <w:rPr>
          <w:lang w:val="en-AU" w:eastAsia="en-AU"/>
        </w:rPr>
        <w:t>áp ứng yêu cầu của n</w:t>
      </w:r>
      <w:r w:rsidRPr="008F3AEB">
        <w:rPr>
          <w:rFonts w:hint="eastAsia"/>
          <w:lang w:val="en-AU" w:eastAsia="en-AU"/>
        </w:rPr>
        <w:t>ư</w:t>
      </w:r>
      <w:r w:rsidRPr="008F3AEB">
        <w:rPr>
          <w:lang w:val="en-AU" w:eastAsia="en-AU"/>
        </w:rPr>
        <w:t xml:space="preserve">ớc nhập khẩu, (đơn vị) </w:t>
      </w:r>
      <w:r w:rsidRPr="008F3AEB">
        <w:rPr>
          <w:rFonts w:hint="eastAsia"/>
          <w:lang w:val="en-AU" w:eastAsia="en-AU"/>
        </w:rPr>
        <w:t>đ</w:t>
      </w:r>
      <w:r w:rsidRPr="008F3AEB">
        <w:rPr>
          <w:lang w:val="en-AU" w:eastAsia="en-AU"/>
        </w:rPr>
        <w:t xml:space="preserve">ề nghị được cấp </w:t>
      </w:r>
      <w:r w:rsidRPr="008F3AEB">
        <w:rPr>
          <w:bCs/>
          <w:spacing w:val="4"/>
          <w:lang w:val="en-GB" w:eastAsia="en-AU"/>
        </w:rPr>
        <w:t>Giấy chứng nhận lưu hành tự do (CFS) đối với các sản phẩm, hàng hoá sau:</w:t>
      </w:r>
    </w:p>
    <w:p w:rsidR="009F077A" w:rsidRPr="008F3AEB" w:rsidRDefault="009F077A" w:rsidP="009F077A">
      <w:pPr>
        <w:tabs>
          <w:tab w:val="left" w:pos="142"/>
        </w:tabs>
        <w:jc w:val="both"/>
        <w:rPr>
          <w:bCs/>
          <w:i/>
          <w:iCs/>
          <w:spacing w:val="4"/>
          <w:lang w:val="en-GB" w:eastAsia="en-AU"/>
        </w:rPr>
      </w:pPr>
      <w:r w:rsidRPr="008F3AEB">
        <w:rPr>
          <w:bCs/>
          <w:spacing w:val="4"/>
          <w:lang w:val="en-GB" w:eastAsia="en-AU"/>
        </w:rPr>
        <w:tab/>
      </w:r>
      <w:r w:rsidRPr="008F3AEB">
        <w:rPr>
          <w:bCs/>
          <w:spacing w:val="4"/>
          <w:lang w:val="en-GB" w:eastAsia="en-AU"/>
        </w:rPr>
        <w:tab/>
      </w:r>
      <w:r w:rsidRPr="008F3AEB">
        <w:rPr>
          <w:bCs/>
          <w:i/>
          <w:iCs/>
          <w:spacing w:val="4"/>
          <w:lang w:val="en-GB" w:eastAsia="en-AU"/>
        </w:rPr>
        <w:t>To meet the requirements of the importing country, (company name) request to be issued a Certificate of Free Sale (CFS) for the following product/goods:</w:t>
      </w:r>
    </w:p>
    <w:p w:rsidR="009F077A" w:rsidRPr="008F3AEB" w:rsidRDefault="009F077A" w:rsidP="009F077A">
      <w:pPr>
        <w:tabs>
          <w:tab w:val="left" w:pos="142"/>
        </w:tabs>
        <w:spacing w:before="120" w:after="120"/>
        <w:jc w:val="both"/>
        <w:rPr>
          <w:bCs/>
          <w:spacing w:val="4"/>
          <w:sz w:val="15"/>
          <w:szCs w:val="27"/>
          <w:lang w:val="en-GB" w:eastAsia="en-A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701"/>
        <w:gridCol w:w="1687"/>
        <w:gridCol w:w="2160"/>
        <w:gridCol w:w="1398"/>
      </w:tblGrid>
      <w:tr w:rsidR="009F077A" w:rsidRPr="008F3AEB" w:rsidTr="001202C3">
        <w:tc>
          <w:tcPr>
            <w:tcW w:w="817" w:type="dxa"/>
            <w:vAlign w:val="center"/>
          </w:tcPr>
          <w:p w:rsidR="009F077A" w:rsidRPr="008F3AEB" w:rsidRDefault="009F077A" w:rsidP="001202C3">
            <w:pPr>
              <w:tabs>
                <w:tab w:val="left" w:pos="142"/>
              </w:tabs>
              <w:spacing w:before="60" w:after="60"/>
              <w:ind w:left="57" w:right="57"/>
              <w:jc w:val="center"/>
              <w:rPr>
                <w:sz w:val="26"/>
                <w:szCs w:val="26"/>
                <w:lang w:val="en-AU" w:eastAsia="en-AU"/>
              </w:rPr>
            </w:pPr>
            <w:r w:rsidRPr="008F3AEB">
              <w:rPr>
                <w:sz w:val="26"/>
                <w:szCs w:val="26"/>
                <w:lang w:val="en-AU" w:eastAsia="en-AU"/>
              </w:rPr>
              <w:t>STT</w:t>
            </w:r>
          </w:p>
          <w:p w:rsidR="009F077A" w:rsidRPr="008F3AEB" w:rsidRDefault="009F077A" w:rsidP="001202C3">
            <w:pPr>
              <w:tabs>
                <w:tab w:val="left" w:pos="142"/>
              </w:tabs>
              <w:spacing w:before="60" w:after="60"/>
              <w:ind w:left="57" w:right="57"/>
              <w:jc w:val="center"/>
              <w:rPr>
                <w:bCs/>
                <w:i/>
                <w:iCs/>
                <w:spacing w:val="4"/>
                <w:sz w:val="26"/>
                <w:szCs w:val="26"/>
                <w:lang w:val="en-GB" w:eastAsia="en-AU"/>
              </w:rPr>
            </w:pPr>
            <w:r w:rsidRPr="008F3AEB">
              <w:rPr>
                <w:i/>
                <w:iCs/>
                <w:sz w:val="26"/>
                <w:szCs w:val="26"/>
                <w:lang w:val="en-AU" w:eastAsia="en-AU"/>
              </w:rPr>
              <w:t>Item number</w:t>
            </w:r>
          </w:p>
        </w:tc>
        <w:tc>
          <w:tcPr>
            <w:tcW w:w="1843" w:type="dxa"/>
            <w:vAlign w:val="center"/>
          </w:tcPr>
          <w:p w:rsidR="009F077A" w:rsidRPr="008F3AEB" w:rsidRDefault="009F077A" w:rsidP="001202C3">
            <w:pPr>
              <w:tabs>
                <w:tab w:val="left" w:pos="142"/>
              </w:tabs>
              <w:spacing w:before="60" w:after="60"/>
              <w:ind w:left="57" w:right="57"/>
              <w:jc w:val="center"/>
              <w:rPr>
                <w:bCs/>
                <w:spacing w:val="4"/>
                <w:sz w:val="26"/>
                <w:szCs w:val="26"/>
                <w:lang w:val="en-GB" w:eastAsia="en-AU"/>
              </w:rPr>
            </w:pPr>
            <w:r w:rsidRPr="008F3AEB">
              <w:rPr>
                <w:bCs/>
                <w:spacing w:val="4"/>
                <w:sz w:val="26"/>
                <w:szCs w:val="26"/>
                <w:lang w:val="en-GB" w:eastAsia="en-AU"/>
              </w:rPr>
              <w:t>Tên chế phẩm</w:t>
            </w:r>
          </w:p>
          <w:p w:rsidR="009F077A" w:rsidRPr="008F3AEB" w:rsidRDefault="009F077A" w:rsidP="001202C3">
            <w:pPr>
              <w:tabs>
                <w:tab w:val="left" w:pos="142"/>
              </w:tabs>
              <w:spacing w:before="60" w:after="60"/>
              <w:ind w:left="57" w:right="57"/>
              <w:jc w:val="center"/>
              <w:rPr>
                <w:bCs/>
                <w:i/>
                <w:iCs/>
                <w:spacing w:val="4"/>
                <w:sz w:val="26"/>
                <w:szCs w:val="26"/>
                <w:lang w:val="en-GB" w:eastAsia="en-AU"/>
              </w:rPr>
            </w:pPr>
            <w:r w:rsidRPr="008F3AEB">
              <w:rPr>
                <w:bCs/>
                <w:i/>
                <w:iCs/>
                <w:spacing w:val="4"/>
                <w:sz w:val="26"/>
                <w:szCs w:val="26"/>
                <w:lang w:val="en-GB" w:eastAsia="en-AU"/>
              </w:rPr>
              <w:t>Product name</w:t>
            </w:r>
          </w:p>
        </w:tc>
        <w:tc>
          <w:tcPr>
            <w:tcW w:w="1701" w:type="dxa"/>
            <w:vAlign w:val="center"/>
          </w:tcPr>
          <w:p w:rsidR="009F077A" w:rsidRPr="008F3AEB" w:rsidRDefault="009F077A" w:rsidP="001202C3">
            <w:pPr>
              <w:tabs>
                <w:tab w:val="left" w:pos="142"/>
              </w:tabs>
              <w:spacing w:before="60" w:after="60"/>
              <w:ind w:left="57" w:right="57"/>
              <w:jc w:val="center"/>
              <w:rPr>
                <w:bCs/>
                <w:iCs/>
                <w:spacing w:val="4"/>
                <w:sz w:val="26"/>
                <w:szCs w:val="26"/>
                <w:lang w:val="en-GB" w:eastAsia="en-AU"/>
              </w:rPr>
            </w:pPr>
            <w:r w:rsidRPr="008F3AEB">
              <w:rPr>
                <w:bCs/>
                <w:iCs/>
                <w:spacing w:val="4"/>
                <w:sz w:val="26"/>
                <w:szCs w:val="26"/>
                <w:lang w:val="en-GB" w:eastAsia="en-AU"/>
              </w:rPr>
              <w:t>Mã HS của chế phẩm</w:t>
            </w:r>
          </w:p>
          <w:p w:rsidR="009F077A" w:rsidRPr="008F3AEB" w:rsidRDefault="009F077A" w:rsidP="001202C3">
            <w:pPr>
              <w:tabs>
                <w:tab w:val="left" w:pos="142"/>
              </w:tabs>
              <w:spacing w:before="60" w:after="60"/>
              <w:ind w:left="57" w:right="57"/>
              <w:jc w:val="center"/>
              <w:rPr>
                <w:bCs/>
                <w:i/>
                <w:iCs/>
                <w:spacing w:val="4"/>
                <w:sz w:val="26"/>
                <w:szCs w:val="26"/>
                <w:lang w:val="en-GB" w:eastAsia="en-AU"/>
              </w:rPr>
            </w:pPr>
            <w:r w:rsidRPr="008F3AEB">
              <w:rPr>
                <w:bCs/>
                <w:i/>
                <w:iCs/>
                <w:spacing w:val="4"/>
                <w:sz w:val="26"/>
                <w:szCs w:val="26"/>
                <w:lang w:val="en-GB" w:eastAsia="en-AU"/>
              </w:rPr>
              <w:t>HS code</w:t>
            </w:r>
          </w:p>
          <w:p w:rsidR="009F077A" w:rsidRPr="008F3AEB" w:rsidRDefault="009F077A" w:rsidP="001202C3">
            <w:pPr>
              <w:tabs>
                <w:tab w:val="left" w:pos="142"/>
              </w:tabs>
              <w:spacing w:before="60" w:after="60"/>
              <w:ind w:left="57" w:right="57"/>
              <w:jc w:val="center"/>
              <w:rPr>
                <w:bCs/>
                <w:iCs/>
                <w:spacing w:val="4"/>
                <w:sz w:val="26"/>
                <w:szCs w:val="26"/>
                <w:lang w:val="en-GB" w:eastAsia="en-AU"/>
              </w:rPr>
            </w:pPr>
          </w:p>
        </w:tc>
        <w:tc>
          <w:tcPr>
            <w:tcW w:w="1687" w:type="dxa"/>
            <w:vAlign w:val="center"/>
          </w:tcPr>
          <w:p w:rsidR="009F077A" w:rsidRPr="008F3AEB" w:rsidRDefault="009F077A" w:rsidP="001202C3">
            <w:pPr>
              <w:tabs>
                <w:tab w:val="left" w:pos="142"/>
              </w:tabs>
              <w:spacing w:before="60" w:after="60"/>
              <w:ind w:right="57"/>
              <w:jc w:val="center"/>
              <w:rPr>
                <w:bCs/>
                <w:spacing w:val="4"/>
                <w:sz w:val="26"/>
                <w:szCs w:val="26"/>
                <w:lang w:val="en-GB" w:eastAsia="en-AU"/>
              </w:rPr>
            </w:pPr>
            <w:r w:rsidRPr="008F3AEB">
              <w:rPr>
                <w:bCs/>
                <w:spacing w:val="4"/>
                <w:sz w:val="26"/>
                <w:szCs w:val="26"/>
                <w:lang w:val="en-GB" w:eastAsia="en-AU"/>
              </w:rPr>
              <w:t xml:space="preserve">Số </w:t>
            </w:r>
            <w:r w:rsidRPr="008F3AEB">
              <w:rPr>
                <w:rFonts w:hint="eastAsia"/>
                <w:bCs/>
                <w:spacing w:val="4"/>
                <w:sz w:val="26"/>
                <w:szCs w:val="26"/>
                <w:lang w:val="en-GB" w:eastAsia="en-AU"/>
              </w:rPr>
              <w:t>đă</w:t>
            </w:r>
            <w:r w:rsidRPr="008F3AEB">
              <w:rPr>
                <w:bCs/>
                <w:spacing w:val="4"/>
                <w:sz w:val="26"/>
                <w:szCs w:val="26"/>
                <w:lang w:val="en-GB" w:eastAsia="en-AU"/>
              </w:rPr>
              <w:t>ng ký lưu hành</w:t>
            </w:r>
          </w:p>
          <w:p w:rsidR="009F077A" w:rsidRPr="008F3AEB" w:rsidRDefault="009F077A" w:rsidP="001202C3">
            <w:pPr>
              <w:tabs>
                <w:tab w:val="left" w:pos="142"/>
              </w:tabs>
              <w:spacing w:before="60" w:after="60"/>
              <w:ind w:left="57" w:right="57"/>
              <w:jc w:val="center"/>
              <w:rPr>
                <w:bCs/>
                <w:i/>
                <w:iCs/>
                <w:spacing w:val="4"/>
                <w:sz w:val="26"/>
                <w:szCs w:val="26"/>
                <w:lang w:val="en-GB" w:eastAsia="en-AU"/>
              </w:rPr>
            </w:pPr>
            <w:r w:rsidRPr="008F3AEB">
              <w:rPr>
                <w:bCs/>
                <w:i/>
                <w:iCs/>
                <w:spacing w:val="4"/>
                <w:sz w:val="26"/>
                <w:szCs w:val="26"/>
                <w:lang w:val="en-GB" w:eastAsia="en-AU"/>
              </w:rPr>
              <w:t>Registration number</w:t>
            </w:r>
          </w:p>
        </w:tc>
        <w:tc>
          <w:tcPr>
            <w:tcW w:w="2160" w:type="dxa"/>
            <w:vAlign w:val="center"/>
          </w:tcPr>
          <w:p w:rsidR="009F077A" w:rsidRPr="008F3AEB" w:rsidRDefault="009F077A" w:rsidP="001202C3">
            <w:pPr>
              <w:tabs>
                <w:tab w:val="left" w:pos="142"/>
              </w:tabs>
              <w:spacing w:before="60" w:after="60"/>
              <w:ind w:left="57" w:right="57"/>
              <w:jc w:val="center"/>
              <w:rPr>
                <w:bCs/>
                <w:spacing w:val="4"/>
                <w:sz w:val="26"/>
                <w:szCs w:val="26"/>
                <w:lang w:val="en-GB" w:eastAsia="en-AU"/>
              </w:rPr>
            </w:pPr>
            <w:r w:rsidRPr="008F3AEB">
              <w:rPr>
                <w:bCs/>
                <w:spacing w:val="4"/>
                <w:sz w:val="26"/>
                <w:szCs w:val="26"/>
                <w:lang w:val="en-GB" w:eastAsia="en-AU"/>
              </w:rPr>
              <w:t>Thành phần, hàm l</w:t>
            </w:r>
            <w:r w:rsidRPr="008F3AEB">
              <w:rPr>
                <w:rFonts w:hint="eastAsia"/>
                <w:bCs/>
                <w:spacing w:val="4"/>
                <w:sz w:val="26"/>
                <w:szCs w:val="26"/>
                <w:lang w:val="en-GB" w:eastAsia="en-AU"/>
              </w:rPr>
              <w:t>ư</w:t>
            </w:r>
            <w:r w:rsidRPr="008F3AEB">
              <w:rPr>
                <w:bCs/>
                <w:spacing w:val="4"/>
                <w:sz w:val="26"/>
                <w:szCs w:val="26"/>
                <w:lang w:val="en-GB" w:eastAsia="en-AU"/>
              </w:rPr>
              <w:t>ợng hoạt chất</w:t>
            </w:r>
          </w:p>
          <w:p w:rsidR="009F077A" w:rsidRPr="008F3AEB" w:rsidRDefault="009F077A" w:rsidP="001202C3">
            <w:pPr>
              <w:tabs>
                <w:tab w:val="left" w:pos="142"/>
              </w:tabs>
              <w:spacing w:before="60" w:after="60"/>
              <w:ind w:left="57" w:right="57"/>
              <w:jc w:val="center"/>
              <w:rPr>
                <w:bCs/>
                <w:i/>
                <w:iCs/>
                <w:spacing w:val="4"/>
                <w:sz w:val="26"/>
                <w:szCs w:val="26"/>
                <w:lang w:val="en-GB" w:eastAsia="en-AU"/>
              </w:rPr>
            </w:pPr>
            <w:r w:rsidRPr="008F3AEB">
              <w:rPr>
                <w:bCs/>
                <w:i/>
                <w:iCs/>
                <w:spacing w:val="4"/>
                <w:sz w:val="26"/>
                <w:szCs w:val="26"/>
                <w:lang w:val="en-GB" w:eastAsia="en-AU"/>
              </w:rPr>
              <w:t xml:space="preserve">Composition active ingredient content </w:t>
            </w:r>
          </w:p>
        </w:tc>
        <w:tc>
          <w:tcPr>
            <w:tcW w:w="1398" w:type="dxa"/>
            <w:vAlign w:val="center"/>
          </w:tcPr>
          <w:p w:rsidR="009F077A" w:rsidRPr="008F3AEB" w:rsidRDefault="009F077A" w:rsidP="001202C3">
            <w:pPr>
              <w:tabs>
                <w:tab w:val="left" w:pos="142"/>
              </w:tabs>
              <w:spacing w:before="60" w:after="60"/>
              <w:ind w:left="57" w:right="57"/>
              <w:jc w:val="center"/>
              <w:rPr>
                <w:bCs/>
                <w:spacing w:val="4"/>
                <w:sz w:val="26"/>
                <w:szCs w:val="26"/>
                <w:lang w:val="en-GB" w:eastAsia="en-AU"/>
              </w:rPr>
            </w:pPr>
            <w:r w:rsidRPr="008F3AEB">
              <w:rPr>
                <w:bCs/>
                <w:spacing w:val="4"/>
                <w:sz w:val="26"/>
                <w:szCs w:val="26"/>
                <w:lang w:val="en-GB" w:eastAsia="en-AU"/>
              </w:rPr>
              <w:t>N</w:t>
            </w:r>
            <w:r w:rsidRPr="008F3AEB">
              <w:rPr>
                <w:rFonts w:hint="eastAsia"/>
                <w:bCs/>
                <w:spacing w:val="4"/>
                <w:sz w:val="26"/>
                <w:szCs w:val="26"/>
                <w:lang w:val="en-GB" w:eastAsia="en-AU"/>
              </w:rPr>
              <w:t>ư</w:t>
            </w:r>
            <w:r w:rsidRPr="008F3AEB">
              <w:rPr>
                <w:bCs/>
                <w:spacing w:val="4"/>
                <w:sz w:val="26"/>
                <w:szCs w:val="26"/>
                <w:lang w:val="en-GB" w:eastAsia="en-AU"/>
              </w:rPr>
              <w:t>ớc nhập khẩu</w:t>
            </w:r>
          </w:p>
          <w:p w:rsidR="009F077A" w:rsidRPr="008F3AEB" w:rsidRDefault="009F077A" w:rsidP="001202C3">
            <w:pPr>
              <w:tabs>
                <w:tab w:val="left" w:pos="142"/>
              </w:tabs>
              <w:spacing w:before="60" w:after="60"/>
              <w:ind w:left="57" w:right="57"/>
              <w:jc w:val="center"/>
              <w:rPr>
                <w:bCs/>
                <w:i/>
                <w:iCs/>
                <w:spacing w:val="4"/>
                <w:sz w:val="26"/>
                <w:szCs w:val="26"/>
                <w:lang w:val="en-GB" w:eastAsia="en-AU"/>
              </w:rPr>
            </w:pPr>
            <w:r w:rsidRPr="008F3AEB">
              <w:rPr>
                <w:bCs/>
                <w:i/>
                <w:iCs/>
                <w:spacing w:val="4"/>
                <w:sz w:val="26"/>
                <w:szCs w:val="26"/>
                <w:lang w:val="en-GB" w:eastAsia="en-AU"/>
              </w:rPr>
              <w:t>Imported country</w:t>
            </w:r>
          </w:p>
        </w:tc>
      </w:tr>
      <w:tr w:rsidR="009F077A" w:rsidRPr="008F3AEB" w:rsidTr="001202C3">
        <w:tc>
          <w:tcPr>
            <w:tcW w:w="817" w:type="dxa"/>
          </w:tcPr>
          <w:p w:rsidR="009F077A" w:rsidRPr="008F3AEB" w:rsidRDefault="009F077A" w:rsidP="001202C3">
            <w:pPr>
              <w:tabs>
                <w:tab w:val="left" w:pos="142"/>
              </w:tabs>
              <w:spacing w:before="60" w:after="60"/>
              <w:ind w:left="57" w:right="57"/>
              <w:jc w:val="center"/>
              <w:rPr>
                <w:bCs/>
                <w:spacing w:val="4"/>
                <w:sz w:val="26"/>
                <w:szCs w:val="26"/>
                <w:lang w:val="en-GB" w:eastAsia="en-AU"/>
              </w:rPr>
            </w:pPr>
            <w:r w:rsidRPr="008F3AEB">
              <w:rPr>
                <w:bCs/>
                <w:spacing w:val="4"/>
                <w:sz w:val="26"/>
                <w:szCs w:val="26"/>
                <w:lang w:val="en-GB" w:eastAsia="en-AU"/>
              </w:rPr>
              <w:t>1</w:t>
            </w:r>
          </w:p>
        </w:tc>
        <w:tc>
          <w:tcPr>
            <w:tcW w:w="1843"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701"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687"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2160"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398" w:type="dxa"/>
          </w:tcPr>
          <w:p w:rsidR="009F077A" w:rsidRPr="008F3AEB" w:rsidRDefault="009F077A" w:rsidP="001202C3">
            <w:pPr>
              <w:tabs>
                <w:tab w:val="left" w:pos="142"/>
              </w:tabs>
              <w:spacing w:before="60" w:after="60"/>
              <w:ind w:left="57" w:right="57"/>
              <w:rPr>
                <w:bCs/>
                <w:spacing w:val="4"/>
                <w:sz w:val="26"/>
                <w:szCs w:val="26"/>
                <w:lang w:val="en-GB" w:eastAsia="en-AU"/>
              </w:rPr>
            </w:pPr>
          </w:p>
        </w:tc>
      </w:tr>
      <w:tr w:rsidR="009F077A" w:rsidRPr="008F3AEB" w:rsidTr="001202C3">
        <w:tc>
          <w:tcPr>
            <w:tcW w:w="817" w:type="dxa"/>
          </w:tcPr>
          <w:p w:rsidR="009F077A" w:rsidRPr="008F3AEB" w:rsidRDefault="009F077A" w:rsidP="001202C3">
            <w:pPr>
              <w:tabs>
                <w:tab w:val="left" w:pos="142"/>
              </w:tabs>
              <w:spacing w:before="60" w:after="60"/>
              <w:ind w:left="57" w:right="57"/>
              <w:jc w:val="center"/>
              <w:rPr>
                <w:bCs/>
                <w:spacing w:val="4"/>
                <w:sz w:val="26"/>
                <w:szCs w:val="26"/>
                <w:lang w:val="en-GB" w:eastAsia="en-AU"/>
              </w:rPr>
            </w:pPr>
            <w:r w:rsidRPr="008F3AEB">
              <w:rPr>
                <w:bCs/>
                <w:spacing w:val="4"/>
                <w:sz w:val="26"/>
                <w:szCs w:val="26"/>
                <w:lang w:val="en-GB" w:eastAsia="en-AU"/>
              </w:rPr>
              <w:t>2</w:t>
            </w:r>
          </w:p>
        </w:tc>
        <w:tc>
          <w:tcPr>
            <w:tcW w:w="1843"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701"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687"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2160"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398" w:type="dxa"/>
          </w:tcPr>
          <w:p w:rsidR="009F077A" w:rsidRPr="008F3AEB" w:rsidRDefault="009F077A" w:rsidP="001202C3">
            <w:pPr>
              <w:tabs>
                <w:tab w:val="left" w:pos="142"/>
              </w:tabs>
              <w:spacing w:before="60" w:after="60"/>
              <w:ind w:left="57" w:right="57"/>
              <w:rPr>
                <w:bCs/>
                <w:spacing w:val="4"/>
                <w:sz w:val="26"/>
                <w:szCs w:val="26"/>
                <w:lang w:val="en-GB" w:eastAsia="en-AU"/>
              </w:rPr>
            </w:pPr>
          </w:p>
        </w:tc>
      </w:tr>
      <w:tr w:rsidR="009F077A" w:rsidRPr="008F3AEB" w:rsidTr="001202C3">
        <w:tc>
          <w:tcPr>
            <w:tcW w:w="817" w:type="dxa"/>
          </w:tcPr>
          <w:p w:rsidR="009F077A" w:rsidRPr="008F3AEB" w:rsidRDefault="009F077A" w:rsidP="001202C3">
            <w:pPr>
              <w:tabs>
                <w:tab w:val="left" w:pos="142"/>
              </w:tabs>
              <w:spacing w:before="60" w:after="60"/>
              <w:ind w:left="57" w:right="57"/>
              <w:jc w:val="center"/>
              <w:rPr>
                <w:bCs/>
                <w:spacing w:val="4"/>
                <w:sz w:val="26"/>
                <w:szCs w:val="26"/>
                <w:lang w:val="en-GB" w:eastAsia="en-AU"/>
              </w:rPr>
            </w:pPr>
            <w:r w:rsidRPr="008F3AEB">
              <w:rPr>
                <w:bCs/>
                <w:spacing w:val="4"/>
                <w:sz w:val="26"/>
                <w:szCs w:val="26"/>
                <w:lang w:val="en-GB" w:eastAsia="en-AU"/>
              </w:rPr>
              <w:t>3</w:t>
            </w:r>
          </w:p>
        </w:tc>
        <w:tc>
          <w:tcPr>
            <w:tcW w:w="1843"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701"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687"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2160" w:type="dxa"/>
          </w:tcPr>
          <w:p w:rsidR="009F077A" w:rsidRPr="008F3AEB" w:rsidRDefault="009F077A" w:rsidP="001202C3">
            <w:pPr>
              <w:tabs>
                <w:tab w:val="left" w:pos="142"/>
              </w:tabs>
              <w:spacing w:before="60" w:after="60"/>
              <w:ind w:left="57" w:right="57"/>
              <w:rPr>
                <w:bCs/>
                <w:spacing w:val="4"/>
                <w:sz w:val="26"/>
                <w:szCs w:val="26"/>
                <w:lang w:val="en-GB" w:eastAsia="en-AU"/>
              </w:rPr>
            </w:pPr>
          </w:p>
        </w:tc>
        <w:tc>
          <w:tcPr>
            <w:tcW w:w="1398" w:type="dxa"/>
          </w:tcPr>
          <w:p w:rsidR="009F077A" w:rsidRPr="008F3AEB" w:rsidRDefault="009F077A" w:rsidP="001202C3">
            <w:pPr>
              <w:tabs>
                <w:tab w:val="left" w:pos="142"/>
              </w:tabs>
              <w:spacing w:before="60" w:after="60"/>
              <w:ind w:left="57" w:right="57"/>
              <w:rPr>
                <w:bCs/>
                <w:spacing w:val="4"/>
                <w:sz w:val="26"/>
                <w:szCs w:val="26"/>
                <w:lang w:val="en-GB" w:eastAsia="en-AU"/>
              </w:rPr>
            </w:pPr>
          </w:p>
        </w:tc>
      </w:tr>
    </w:tbl>
    <w:p w:rsidR="009F077A" w:rsidRPr="008F3AEB" w:rsidRDefault="009F077A" w:rsidP="009F077A">
      <w:pPr>
        <w:ind w:firstLine="709"/>
        <w:jc w:val="both"/>
        <w:rPr>
          <w:sz w:val="2"/>
          <w:szCs w:val="27"/>
          <w:lang w:val="en-GB" w:eastAsia="en-AU"/>
        </w:rPr>
      </w:pPr>
      <w:r w:rsidRPr="008F3AEB">
        <w:rPr>
          <w:sz w:val="2"/>
          <w:szCs w:val="27"/>
          <w:lang w:val="en-GB" w:eastAsia="en-AU"/>
        </w:rPr>
        <w:t>ơ</w:t>
      </w:r>
    </w:p>
    <w:p w:rsidR="009F077A" w:rsidRPr="008F3AEB" w:rsidRDefault="009F077A" w:rsidP="009F077A">
      <w:pPr>
        <w:ind w:firstLine="709"/>
        <w:jc w:val="both"/>
        <w:rPr>
          <w:lang w:eastAsia="en-AU"/>
        </w:rPr>
      </w:pPr>
      <w:r w:rsidRPr="008F3AEB">
        <w:rPr>
          <w:lang w:eastAsia="en-AU"/>
        </w:rPr>
        <w:t xml:space="preserve"> (Đơn vị)</w:t>
      </w:r>
      <w:r w:rsidRPr="008F3AEB">
        <w:rPr>
          <w:lang w:val="vi-VN" w:eastAsia="en-AU"/>
        </w:rPr>
        <w:t xml:space="preserve"> xin chịu mọi trách nhiệm trước pháp luật về nội dung trên</w:t>
      </w:r>
      <w:r w:rsidRPr="008F3AEB">
        <w:rPr>
          <w:lang w:eastAsia="en-AU"/>
        </w:rPr>
        <w:t>.</w:t>
      </w:r>
    </w:p>
    <w:p w:rsidR="009F077A" w:rsidRPr="008F3AEB" w:rsidRDefault="009F077A" w:rsidP="009F077A">
      <w:pPr>
        <w:ind w:firstLine="709"/>
        <w:jc w:val="both"/>
        <w:rPr>
          <w:lang w:eastAsia="en-AU"/>
        </w:rPr>
      </w:pPr>
      <w:r w:rsidRPr="008F3AEB">
        <w:rPr>
          <w:i/>
          <w:iCs/>
          <w:lang w:eastAsia="en-AU"/>
        </w:rPr>
        <w:t>(Company name) hereby assumes full responsibility before the law for the contents above.</w:t>
      </w:r>
      <w:r w:rsidRPr="008F3AEB">
        <w:rPr>
          <w:lang w:val="vi-VN" w:eastAsia="en-AU"/>
        </w:rPr>
        <w:t xml:space="preserve"> </w:t>
      </w:r>
    </w:p>
    <w:tbl>
      <w:tblPr>
        <w:tblW w:w="9322" w:type="dxa"/>
        <w:tblCellMar>
          <w:left w:w="0" w:type="dxa"/>
          <w:right w:w="0" w:type="dxa"/>
        </w:tblCellMar>
        <w:tblLook w:val="0000" w:firstRow="0" w:lastRow="0" w:firstColumn="0" w:lastColumn="0" w:noHBand="0" w:noVBand="0"/>
      </w:tblPr>
      <w:tblGrid>
        <w:gridCol w:w="2268"/>
        <w:gridCol w:w="7054"/>
      </w:tblGrid>
      <w:tr w:rsidR="009F077A" w:rsidRPr="008F3AEB" w:rsidTr="001202C3">
        <w:tc>
          <w:tcPr>
            <w:tcW w:w="2268" w:type="dxa"/>
            <w:tcMar>
              <w:top w:w="0" w:type="dxa"/>
              <w:left w:w="108" w:type="dxa"/>
              <w:bottom w:w="0" w:type="dxa"/>
              <w:right w:w="108" w:type="dxa"/>
            </w:tcMar>
          </w:tcPr>
          <w:p w:rsidR="009F077A" w:rsidRPr="008F3AEB" w:rsidRDefault="009F077A" w:rsidP="001202C3">
            <w:pPr>
              <w:jc w:val="both"/>
              <w:rPr>
                <w:lang w:val="vi-VN" w:eastAsia="en-AU"/>
              </w:rPr>
            </w:pPr>
            <w:r w:rsidRPr="008F3AEB">
              <w:rPr>
                <w:b/>
                <w:bCs/>
                <w:lang w:val="vi-VN" w:eastAsia="en-AU"/>
              </w:rPr>
              <w:t> </w:t>
            </w:r>
          </w:p>
        </w:tc>
        <w:tc>
          <w:tcPr>
            <w:tcW w:w="7054" w:type="dxa"/>
            <w:tcMar>
              <w:top w:w="0" w:type="dxa"/>
              <w:left w:w="108" w:type="dxa"/>
              <w:bottom w:w="0" w:type="dxa"/>
              <w:right w:w="108" w:type="dxa"/>
            </w:tcMar>
          </w:tcPr>
          <w:p w:rsidR="009F077A" w:rsidRPr="008F3AEB" w:rsidRDefault="009F077A" w:rsidP="001202C3">
            <w:pPr>
              <w:jc w:val="center"/>
              <w:rPr>
                <w:b/>
                <w:bCs/>
                <w:lang w:val="vi-VN" w:eastAsia="en-AU"/>
              </w:rPr>
            </w:pPr>
            <w:r w:rsidRPr="008F3AEB">
              <w:rPr>
                <w:b/>
                <w:bCs/>
                <w:lang w:val="vi-VN" w:eastAsia="en-AU"/>
              </w:rPr>
              <w:t>Người đại diện theo pháp luật của đơn vị</w:t>
            </w:r>
          </w:p>
          <w:p w:rsidR="009F077A" w:rsidRPr="008F3AEB" w:rsidRDefault="009F077A" w:rsidP="001202C3">
            <w:pPr>
              <w:jc w:val="center"/>
              <w:rPr>
                <w:lang w:val="vi-VN" w:eastAsia="en-AU"/>
              </w:rPr>
            </w:pPr>
            <w:r w:rsidRPr="008F3AEB">
              <w:rPr>
                <w:b/>
                <w:bCs/>
                <w:lang w:val="vi-VN" w:eastAsia="en-AU"/>
              </w:rPr>
              <w:t xml:space="preserve"> </w:t>
            </w:r>
            <w:r w:rsidRPr="008F3AEB">
              <w:rPr>
                <w:b/>
                <w:bCs/>
                <w:i/>
                <w:iCs/>
                <w:lang w:val="vi-VN" w:eastAsia="en-AU"/>
              </w:rPr>
              <w:t>Legal Representative of the Company</w:t>
            </w:r>
            <w:r w:rsidRPr="008F3AEB">
              <w:rPr>
                <w:b/>
                <w:bCs/>
                <w:i/>
                <w:iCs/>
                <w:lang w:eastAsia="en-AU"/>
              </w:rPr>
              <w:t>/General Director</w:t>
            </w:r>
            <w:r w:rsidRPr="008F3AEB">
              <w:rPr>
                <w:b/>
                <w:bCs/>
                <w:i/>
                <w:iCs/>
                <w:lang w:val="vi-VN" w:eastAsia="en-AU"/>
              </w:rPr>
              <w:br/>
            </w:r>
            <w:r w:rsidRPr="008F3AEB">
              <w:rPr>
                <w:lang w:val="vi-VN" w:eastAsia="en-AU"/>
              </w:rPr>
              <w:t>(</w:t>
            </w:r>
            <w:r w:rsidRPr="008F3AEB">
              <w:rPr>
                <w:i/>
                <w:iCs/>
                <w:lang w:val="vi-VN" w:eastAsia="en-AU"/>
              </w:rPr>
              <w:t>Ký tên, ghi rõ họ tên, chức danh và đóng dấu</w:t>
            </w:r>
            <w:r w:rsidRPr="008F3AEB">
              <w:rPr>
                <w:lang w:val="vi-VN" w:eastAsia="en-AU"/>
              </w:rPr>
              <w:t>)</w:t>
            </w:r>
            <w:r w:rsidRPr="008F3AEB">
              <w:rPr>
                <w:b/>
                <w:bCs/>
                <w:lang w:val="vi-VN" w:eastAsia="en-AU"/>
              </w:rPr>
              <w:t xml:space="preserve"> </w:t>
            </w:r>
          </w:p>
        </w:tc>
      </w:tr>
    </w:tbl>
    <w:p w:rsidR="009F077A" w:rsidRPr="008F3AEB" w:rsidRDefault="009F077A" w:rsidP="009F077A">
      <w:pPr>
        <w:spacing w:after="120"/>
        <w:ind w:firstLine="720"/>
        <w:jc w:val="both"/>
        <w:rPr>
          <w:spacing w:val="-6"/>
          <w:sz w:val="26"/>
          <w:szCs w:val="26"/>
          <w:lang w:val="vi-VN"/>
        </w:rPr>
      </w:pPr>
    </w:p>
    <w:p w:rsidR="00520662" w:rsidRDefault="00520662" w:rsidP="00520662">
      <w:pPr>
        <w:spacing w:before="120" w:after="120"/>
        <w:ind w:firstLine="720"/>
        <w:jc w:val="both"/>
        <w:rPr>
          <w:spacing w:val="-2"/>
          <w:sz w:val="26"/>
          <w:szCs w:val="26"/>
          <w:lang w:val="vi-VN"/>
        </w:rPr>
      </w:pPr>
    </w:p>
    <w:p w:rsidR="00520662" w:rsidRDefault="00520662" w:rsidP="00520662">
      <w:pPr>
        <w:spacing w:before="120" w:after="120"/>
        <w:ind w:firstLine="720"/>
        <w:jc w:val="both"/>
        <w:rPr>
          <w:spacing w:val="-2"/>
          <w:sz w:val="26"/>
          <w:szCs w:val="26"/>
          <w:lang w:val="vi-VN"/>
        </w:rPr>
      </w:pPr>
    </w:p>
    <w:p w:rsidR="009F077A" w:rsidRDefault="009F077A" w:rsidP="00520662">
      <w:pPr>
        <w:spacing w:before="120" w:after="120"/>
        <w:ind w:firstLine="720"/>
        <w:jc w:val="both"/>
        <w:rPr>
          <w:spacing w:val="-2"/>
          <w:sz w:val="26"/>
          <w:szCs w:val="26"/>
          <w:lang w:val="vi-VN"/>
        </w:rPr>
      </w:pPr>
    </w:p>
    <w:p w:rsidR="009F077A" w:rsidRDefault="009F077A" w:rsidP="00520662">
      <w:pPr>
        <w:spacing w:before="120" w:after="120"/>
        <w:ind w:firstLine="720"/>
        <w:jc w:val="both"/>
        <w:rPr>
          <w:spacing w:val="-2"/>
          <w:sz w:val="26"/>
          <w:szCs w:val="26"/>
          <w:lang w:val="vi-VN"/>
        </w:rPr>
      </w:pPr>
      <w:r>
        <w:rPr>
          <w:b/>
          <w:bCs/>
          <w:sz w:val="26"/>
          <w:szCs w:val="26"/>
          <w:lang w:val="es-ES"/>
        </w:rPr>
        <w:lastRenderedPageBreak/>
        <w:t xml:space="preserve">40. </w:t>
      </w:r>
      <w:r w:rsidRPr="008F3AEB">
        <w:rPr>
          <w:b/>
          <w:bCs/>
          <w:sz w:val="26"/>
          <w:szCs w:val="26"/>
          <w:lang w:val="es-ES"/>
        </w:rPr>
        <w:t>Sửa đổi, bổ sung, cấp lại</w:t>
      </w:r>
      <w:r w:rsidRPr="008F3AEB">
        <w:rPr>
          <w:b/>
          <w:bCs/>
          <w:sz w:val="26"/>
          <w:szCs w:val="26"/>
          <w:lang w:val="vi-VN"/>
        </w:rPr>
        <w:t xml:space="preserve"> giấy chứng nhận l</w:t>
      </w:r>
      <w:r w:rsidRPr="008F3AEB">
        <w:rPr>
          <w:rFonts w:hint="eastAsia"/>
          <w:b/>
          <w:bCs/>
          <w:sz w:val="26"/>
          <w:szCs w:val="26"/>
          <w:lang w:val="vi-VN"/>
        </w:rPr>
        <w:t>ư</w:t>
      </w:r>
      <w:r w:rsidRPr="008F3AEB">
        <w:rPr>
          <w:b/>
          <w:bCs/>
          <w:sz w:val="26"/>
          <w:szCs w:val="26"/>
          <w:lang w:val="vi-VN"/>
        </w:rPr>
        <w:t xml:space="preserve">u hành tự do (CFS) </w:t>
      </w:r>
      <w:r w:rsidRPr="008F3AEB">
        <w:rPr>
          <w:rFonts w:hint="eastAsia"/>
          <w:b/>
          <w:bCs/>
          <w:sz w:val="26"/>
          <w:szCs w:val="26"/>
          <w:lang w:val="vi-VN"/>
        </w:rPr>
        <w:t>đ</w:t>
      </w:r>
      <w:r w:rsidRPr="008F3AEB">
        <w:rPr>
          <w:b/>
          <w:bCs/>
          <w:sz w:val="26"/>
          <w:szCs w:val="26"/>
          <w:lang w:val="vi-VN"/>
        </w:rPr>
        <w:t>ối với chế phẩm diệt côn trùng, diệt khuẩn dùng trong lĩnh vực gia dụng và y tế xuất khẩu</w:t>
      </w:r>
    </w:p>
    <w:p w:rsidR="009F077A" w:rsidRDefault="009F077A" w:rsidP="009F077A">
      <w:pPr>
        <w:spacing w:before="120" w:after="120"/>
        <w:ind w:firstLine="720"/>
        <w:jc w:val="both"/>
        <w:rPr>
          <w:b/>
          <w:lang w:val="nl-NL"/>
        </w:rPr>
      </w:pPr>
      <w:r w:rsidRPr="00860188">
        <w:rPr>
          <w:b/>
          <w:lang w:val="nl-NL"/>
        </w:rPr>
        <w:t>a) Trình tự thực hiện</w:t>
      </w:r>
    </w:p>
    <w:p w:rsidR="009F077A" w:rsidRPr="008F3AEB" w:rsidRDefault="009F077A" w:rsidP="009F077A">
      <w:pPr>
        <w:spacing w:after="120"/>
        <w:ind w:left="284" w:right="142" w:firstLine="436"/>
        <w:jc w:val="both"/>
        <w:rPr>
          <w:sz w:val="26"/>
          <w:szCs w:val="26"/>
        </w:rPr>
      </w:pPr>
      <w:r w:rsidRPr="008F3AEB">
        <w:rPr>
          <w:b/>
          <w:sz w:val="26"/>
          <w:szCs w:val="26"/>
        </w:rPr>
        <w:t>Bước 1.</w:t>
      </w:r>
      <w:r w:rsidRPr="008F3AEB">
        <w:rPr>
          <w:sz w:val="26"/>
          <w:szCs w:val="26"/>
        </w:rPr>
        <w:t xml:space="preserve"> Đơn vị đề nghị cấp CFS nộp hồ sơ trực tiếp hoặc gửi hồ sơ qua bưu điện đến cơ </w:t>
      </w:r>
      <w:r w:rsidRPr="008F3AEB">
        <w:rPr>
          <w:b/>
          <w:sz w:val="26"/>
          <w:szCs w:val="26"/>
        </w:rPr>
        <w:t>Bước 1.</w:t>
      </w:r>
      <w:r w:rsidRPr="008F3AEB">
        <w:rPr>
          <w:sz w:val="26"/>
          <w:szCs w:val="26"/>
        </w:rPr>
        <w:t xml:space="preserve"> Đơn vị đề nghị sửa đổi, bổ sung, cấp lại cấp CFS nộp hồ sơ trực tiếp hoặc gửi hồ sơ qua bưu điện đến cơ quan tiếp nhận hồ sơ. Trường hợp cơ quan tiếp nhận hồ sơ triển khai đăng ký trực tuyến, cơ sở đăng ký nộp hồ sơ trực tuyến. </w:t>
      </w:r>
    </w:p>
    <w:p w:rsidR="009F077A" w:rsidRPr="008F3AEB" w:rsidRDefault="009F077A" w:rsidP="009F077A">
      <w:pPr>
        <w:spacing w:after="120"/>
        <w:ind w:left="284" w:right="142" w:firstLine="436"/>
        <w:jc w:val="both"/>
        <w:rPr>
          <w:sz w:val="26"/>
          <w:szCs w:val="26"/>
        </w:rPr>
      </w:pPr>
      <w:r w:rsidRPr="008F3AEB">
        <w:rPr>
          <w:b/>
          <w:sz w:val="26"/>
          <w:szCs w:val="26"/>
        </w:rPr>
        <w:t>Bước 2.</w:t>
      </w:r>
      <w:r w:rsidRPr="008F3AEB">
        <w:rPr>
          <w:sz w:val="26"/>
          <w:szCs w:val="26"/>
        </w:rPr>
        <w:t xml:space="preserve"> Sau khi nhận được hồ sơ đề nghị sửa đổi, bổ sung, cấp lại CFS, phí thẩm định hồ sơ, cơ quan tiếp nhận hồ sơ cấp cho đơn vị đề nghị sửa đổi, bổ sung, cấp lại CFS Phiếu tiếp nhận hồ sơ.</w:t>
      </w:r>
    </w:p>
    <w:p w:rsidR="009F077A" w:rsidRPr="008F3AEB" w:rsidRDefault="009F077A" w:rsidP="009F077A">
      <w:pPr>
        <w:spacing w:after="120"/>
        <w:ind w:left="284" w:right="142" w:firstLine="436"/>
        <w:jc w:val="both"/>
        <w:rPr>
          <w:sz w:val="26"/>
          <w:szCs w:val="26"/>
        </w:rPr>
      </w:pPr>
      <w:r w:rsidRPr="008F3AEB">
        <w:rPr>
          <w:b/>
          <w:sz w:val="26"/>
          <w:szCs w:val="26"/>
        </w:rPr>
        <w:t>Bước 3.</w:t>
      </w:r>
      <w:r w:rsidRPr="008F3AEB">
        <w:rPr>
          <w:sz w:val="26"/>
          <w:szCs w:val="26"/>
        </w:rPr>
        <w:t xml:space="preserve"> Trong thời hạn 03 ngày, kể từ ngày ghi trên Phiếu tiếp nhận hồ sơ, cơ quan tiếp nhận hồ sơ có trách nhiệm thông báo bằng văn bản cho đơn vị đề nghị sửa đổi, bổ sung, cấp lại CFS về việc bổ sung, sửa đổi hồ sơ hoặc đồng ý hoặc không đồng ý cấp CFS cho chế phẩm và nêu rõ lý do.</w:t>
      </w:r>
    </w:p>
    <w:p w:rsidR="009F077A" w:rsidRPr="008F3AEB" w:rsidRDefault="009F077A" w:rsidP="009F077A">
      <w:pPr>
        <w:spacing w:after="120"/>
        <w:ind w:left="284" w:right="142" w:firstLine="436"/>
        <w:jc w:val="both"/>
        <w:rPr>
          <w:sz w:val="26"/>
          <w:szCs w:val="26"/>
        </w:rPr>
      </w:pPr>
      <w:r w:rsidRPr="008F3AEB">
        <w:rPr>
          <w:b/>
          <w:sz w:val="26"/>
          <w:szCs w:val="26"/>
        </w:rPr>
        <w:t>Bước 4.</w:t>
      </w:r>
      <w:r w:rsidRPr="008F3AEB">
        <w:rPr>
          <w:sz w:val="26"/>
          <w:szCs w:val="26"/>
        </w:rPr>
        <w:t xml:space="preserve"> Trường hợp cơ quan tiếp nhận hồ sơ có văn bản yêu cầu bổ sung, sửa đổi hồ sơ, trong thời hạn 30 ngày kể từ ngày ghi trên văn bản, đơn vị đề nghị sửa đổi, bổ sung, cấp lại CFS phải hoàn chỉnh hồ sơ, giải trình bằng văn bản và gửi đến cơ quan tiếp nhận hồ sơ. Ngày tiếp nhận hồ sơ bổ sung, sửa đổi, cấp lại được ghi trên Phiếu tiếp nhận hồ sơ. Quá thời hạn trên, hồ sơ đề nghị sửa đổi, bổ sung cấp, cấp lại CFS sẽ bị hủy bỏ.</w:t>
      </w:r>
    </w:p>
    <w:p w:rsidR="009F077A" w:rsidRDefault="009F077A" w:rsidP="009F077A">
      <w:pPr>
        <w:spacing w:after="120"/>
        <w:ind w:left="284" w:right="142" w:firstLine="436"/>
        <w:jc w:val="both"/>
        <w:rPr>
          <w:sz w:val="26"/>
          <w:szCs w:val="26"/>
        </w:rPr>
      </w:pPr>
      <w:r w:rsidRPr="008F3AEB">
        <w:rPr>
          <w:b/>
          <w:sz w:val="26"/>
          <w:szCs w:val="26"/>
        </w:rPr>
        <w:t>Bước 5.</w:t>
      </w:r>
      <w:r w:rsidRPr="008F3AEB">
        <w:rPr>
          <w:sz w:val="26"/>
          <w:szCs w:val="26"/>
        </w:rPr>
        <w:t xml:space="preserve"> Trường hợp không còn yêu cầu bổ sung, sửa đổi, cơ quan tiếp nhận hồ sơ phải thực hiện việc cấp Giấy chứng nhận lưu hành tự do</w:t>
      </w:r>
    </w:p>
    <w:p w:rsidR="009F077A" w:rsidRPr="00D41735" w:rsidRDefault="009F077A" w:rsidP="009F077A">
      <w:pPr>
        <w:spacing w:after="120"/>
        <w:ind w:left="284" w:right="142" w:firstLine="436"/>
        <w:jc w:val="both"/>
        <w:rPr>
          <w:b/>
          <w:lang w:val="nl-NL"/>
        </w:rPr>
      </w:pPr>
      <w:r w:rsidRPr="00860188">
        <w:rPr>
          <w:b/>
        </w:rPr>
        <w:t xml:space="preserve"> b) Cách thức thực hiện</w:t>
      </w:r>
      <w:r w:rsidRPr="00AD7EEF">
        <w:t xml:space="preserve">: </w:t>
      </w:r>
      <w:r>
        <w:rPr>
          <w:sz w:val="26"/>
          <w:szCs w:val="26"/>
          <w:lang w:val="vi-VN"/>
        </w:rPr>
        <w:t xml:space="preserve">Gửi trực tiếp, trực tuyến </w:t>
      </w:r>
      <w:r w:rsidRPr="008F3AEB">
        <w:rPr>
          <w:sz w:val="26"/>
          <w:szCs w:val="26"/>
          <w:lang w:val="vi-VN"/>
        </w:rPr>
        <w:t>hoặc qua dịch vụ bưu chính công ích</w:t>
      </w:r>
    </w:p>
    <w:p w:rsidR="009F077A" w:rsidRPr="00860188" w:rsidRDefault="009F077A" w:rsidP="009F077A">
      <w:pPr>
        <w:spacing w:before="120" w:after="120"/>
        <w:ind w:firstLine="720"/>
        <w:jc w:val="both"/>
        <w:rPr>
          <w:b/>
        </w:rPr>
      </w:pPr>
      <w:r w:rsidRPr="00860188">
        <w:rPr>
          <w:b/>
        </w:rPr>
        <w:t>c) Thành phần, số lượng hồ sơ</w:t>
      </w:r>
    </w:p>
    <w:p w:rsidR="009F077A" w:rsidRPr="008F3AEB" w:rsidRDefault="009F077A" w:rsidP="009F077A">
      <w:pPr>
        <w:spacing w:after="120"/>
        <w:ind w:left="141" w:right="142" w:firstLine="579"/>
        <w:jc w:val="both"/>
        <w:rPr>
          <w:sz w:val="26"/>
          <w:szCs w:val="26"/>
        </w:rPr>
      </w:pPr>
      <w:r>
        <w:rPr>
          <w:sz w:val="26"/>
          <w:szCs w:val="26"/>
        </w:rPr>
        <w:t>-</w:t>
      </w:r>
      <w:r w:rsidRPr="008F3AEB">
        <w:rPr>
          <w:sz w:val="26"/>
          <w:szCs w:val="26"/>
        </w:rPr>
        <w:t xml:space="preserve"> V</w:t>
      </w:r>
      <w:r w:rsidRPr="008F3AEB">
        <w:rPr>
          <w:rFonts w:hint="eastAsia"/>
          <w:sz w:val="26"/>
          <w:szCs w:val="26"/>
        </w:rPr>
        <w:t>ă</w:t>
      </w:r>
      <w:r w:rsidRPr="008F3AEB">
        <w:rPr>
          <w:sz w:val="26"/>
          <w:szCs w:val="26"/>
        </w:rPr>
        <w:t xml:space="preserve">n bản </w:t>
      </w:r>
      <w:r w:rsidRPr="008F3AEB">
        <w:rPr>
          <w:rFonts w:hint="eastAsia"/>
          <w:sz w:val="26"/>
          <w:szCs w:val="26"/>
        </w:rPr>
        <w:t>đ</w:t>
      </w:r>
      <w:r w:rsidRPr="008F3AEB">
        <w:rPr>
          <w:sz w:val="26"/>
          <w:szCs w:val="26"/>
        </w:rPr>
        <w:t xml:space="preserve">ề nghị sửa </w:t>
      </w:r>
      <w:r w:rsidRPr="008F3AEB">
        <w:rPr>
          <w:rFonts w:hint="eastAsia"/>
          <w:sz w:val="26"/>
          <w:szCs w:val="26"/>
        </w:rPr>
        <w:t>đ</w:t>
      </w:r>
      <w:r w:rsidRPr="008F3AEB">
        <w:rPr>
          <w:sz w:val="26"/>
          <w:szCs w:val="26"/>
        </w:rPr>
        <w:t xml:space="preserve">ổi, bổ sung cấp lại CFS thể hiện bằng tiếng Việt và tiếng Anh, nêu rõ nội dung sửa </w:t>
      </w:r>
      <w:r w:rsidRPr="008F3AEB">
        <w:rPr>
          <w:rFonts w:hint="eastAsia"/>
          <w:sz w:val="26"/>
          <w:szCs w:val="26"/>
        </w:rPr>
        <w:t>đ</w:t>
      </w:r>
      <w:r w:rsidRPr="008F3AEB">
        <w:rPr>
          <w:sz w:val="26"/>
          <w:szCs w:val="26"/>
        </w:rPr>
        <w:t xml:space="preserve">ổi về tên chế phẩm, mã HS của chế phẩm, số </w:t>
      </w:r>
      <w:r w:rsidRPr="008F3AEB">
        <w:rPr>
          <w:rFonts w:hint="eastAsia"/>
          <w:sz w:val="26"/>
          <w:szCs w:val="26"/>
        </w:rPr>
        <w:t>đă</w:t>
      </w:r>
      <w:r w:rsidRPr="008F3AEB">
        <w:rPr>
          <w:sz w:val="26"/>
          <w:szCs w:val="26"/>
        </w:rPr>
        <w:t>ng ký l</w:t>
      </w:r>
      <w:r w:rsidRPr="008F3AEB">
        <w:rPr>
          <w:rFonts w:hint="eastAsia"/>
          <w:sz w:val="26"/>
          <w:szCs w:val="26"/>
        </w:rPr>
        <w:t>ư</w:t>
      </w:r>
      <w:r w:rsidRPr="008F3AEB">
        <w:rPr>
          <w:sz w:val="26"/>
          <w:szCs w:val="26"/>
        </w:rPr>
        <w:t>u hành, thành phần, hàm l</w:t>
      </w:r>
      <w:r w:rsidRPr="008F3AEB">
        <w:rPr>
          <w:rFonts w:hint="eastAsia"/>
          <w:sz w:val="26"/>
          <w:szCs w:val="26"/>
        </w:rPr>
        <w:t>ư</w:t>
      </w:r>
      <w:r w:rsidRPr="008F3AEB">
        <w:rPr>
          <w:sz w:val="26"/>
          <w:szCs w:val="26"/>
        </w:rPr>
        <w:t>ợng, hoạt chất, n</w:t>
      </w:r>
      <w:r w:rsidRPr="008F3AEB">
        <w:rPr>
          <w:rFonts w:hint="eastAsia"/>
          <w:sz w:val="26"/>
          <w:szCs w:val="26"/>
        </w:rPr>
        <w:t>ư</w:t>
      </w:r>
      <w:r w:rsidRPr="008F3AEB">
        <w:rPr>
          <w:sz w:val="26"/>
          <w:szCs w:val="26"/>
        </w:rPr>
        <w:t xml:space="preserve">ớc nhập khẩu hàng hóa theo mẫu đơn đề nghị cấp CFS tại Phụ lục III Nghị </w:t>
      </w:r>
      <w:r w:rsidRPr="008F3AEB">
        <w:rPr>
          <w:rFonts w:hint="eastAsia"/>
          <w:sz w:val="26"/>
          <w:szCs w:val="26"/>
        </w:rPr>
        <w:t>đ</w:t>
      </w:r>
      <w:r w:rsidRPr="008F3AEB">
        <w:rPr>
          <w:sz w:val="26"/>
          <w:szCs w:val="26"/>
        </w:rPr>
        <w:t>ịnh số 148/2025/N</w:t>
      </w:r>
      <w:r w:rsidRPr="008F3AEB">
        <w:rPr>
          <w:rFonts w:hint="eastAsia"/>
          <w:sz w:val="26"/>
          <w:szCs w:val="26"/>
        </w:rPr>
        <w:t>Đ</w:t>
      </w:r>
      <w:r w:rsidRPr="008F3AEB">
        <w:rPr>
          <w:sz w:val="26"/>
          <w:szCs w:val="26"/>
        </w:rPr>
        <w:t xml:space="preserve">-CP ngày 12/6/2025 của Chính phủ </w:t>
      </w:r>
      <w:r w:rsidRPr="008F3AEB">
        <w:rPr>
          <w:i/>
          <w:iCs/>
          <w:sz w:val="26"/>
          <w:szCs w:val="26"/>
        </w:rPr>
        <w:t>(Bản gốc văn bản)</w:t>
      </w:r>
      <w:r w:rsidRPr="008F3AEB">
        <w:rPr>
          <w:sz w:val="26"/>
          <w:szCs w:val="26"/>
        </w:rPr>
        <w:t>.</w:t>
      </w:r>
    </w:p>
    <w:p w:rsidR="009F077A" w:rsidRPr="008F3AEB" w:rsidRDefault="009F077A" w:rsidP="009F077A">
      <w:pPr>
        <w:spacing w:after="120"/>
        <w:ind w:left="141" w:right="142" w:firstLine="579"/>
        <w:jc w:val="both"/>
        <w:rPr>
          <w:sz w:val="26"/>
          <w:szCs w:val="26"/>
        </w:rPr>
      </w:pPr>
      <w:r>
        <w:rPr>
          <w:sz w:val="26"/>
          <w:szCs w:val="26"/>
        </w:rPr>
        <w:t>-</w:t>
      </w:r>
      <w:r w:rsidRPr="008F3AEB">
        <w:rPr>
          <w:sz w:val="26"/>
          <w:szCs w:val="26"/>
        </w:rPr>
        <w:t xml:space="preserve"> Gi</w:t>
      </w:r>
      <w:r w:rsidRPr="008F3AEB">
        <w:rPr>
          <w:rFonts w:cs="Arial"/>
          <w:sz w:val="26"/>
          <w:szCs w:val="26"/>
        </w:rPr>
        <w:t>ấ</w:t>
      </w:r>
      <w:r w:rsidRPr="008F3AEB">
        <w:rPr>
          <w:sz w:val="26"/>
          <w:szCs w:val="26"/>
        </w:rPr>
        <w:t>y ch</w:t>
      </w:r>
      <w:r w:rsidRPr="008F3AEB">
        <w:rPr>
          <w:rFonts w:cs="Arial"/>
          <w:sz w:val="26"/>
          <w:szCs w:val="26"/>
        </w:rPr>
        <w:t>ứ</w:t>
      </w:r>
      <w:r w:rsidRPr="008F3AEB">
        <w:rPr>
          <w:sz w:val="26"/>
          <w:szCs w:val="26"/>
        </w:rPr>
        <w:t>ng nh</w:t>
      </w:r>
      <w:r w:rsidRPr="008F3AEB">
        <w:rPr>
          <w:rFonts w:cs="Arial"/>
          <w:sz w:val="26"/>
          <w:szCs w:val="26"/>
        </w:rPr>
        <w:t>ậ</w:t>
      </w:r>
      <w:r w:rsidRPr="008F3AEB">
        <w:rPr>
          <w:sz w:val="26"/>
          <w:szCs w:val="26"/>
        </w:rPr>
        <w:t xml:space="preserve">n </w:t>
      </w:r>
      <w:r w:rsidRPr="008F3AEB">
        <w:rPr>
          <w:rFonts w:cs="Arial"/>
          <w:sz w:val="26"/>
          <w:szCs w:val="26"/>
        </w:rPr>
        <w:t>đầ</w:t>
      </w:r>
      <w:r w:rsidRPr="008F3AEB">
        <w:rPr>
          <w:sz w:val="26"/>
          <w:szCs w:val="26"/>
        </w:rPr>
        <w:t>u t</w:t>
      </w:r>
      <w:r w:rsidRPr="008F3AEB">
        <w:rPr>
          <w:rFonts w:cs="Arial"/>
          <w:sz w:val="26"/>
          <w:szCs w:val="26"/>
        </w:rPr>
        <w:t>ư</w:t>
      </w:r>
      <w:r w:rsidRPr="008F3AEB">
        <w:rPr>
          <w:sz w:val="26"/>
          <w:szCs w:val="26"/>
        </w:rPr>
        <w:t xml:space="preserve"> ho</w:t>
      </w:r>
      <w:r w:rsidRPr="008F3AEB">
        <w:rPr>
          <w:rFonts w:cs="Arial"/>
          <w:sz w:val="26"/>
          <w:szCs w:val="26"/>
        </w:rPr>
        <w:t>ặ</w:t>
      </w:r>
      <w:r w:rsidRPr="008F3AEB">
        <w:rPr>
          <w:sz w:val="26"/>
          <w:szCs w:val="26"/>
        </w:rPr>
        <w:t>c gi</w:t>
      </w:r>
      <w:r w:rsidRPr="008F3AEB">
        <w:rPr>
          <w:rFonts w:cs="Arial"/>
          <w:sz w:val="26"/>
          <w:szCs w:val="26"/>
        </w:rPr>
        <w:t>ấ</w:t>
      </w:r>
      <w:r w:rsidRPr="008F3AEB">
        <w:rPr>
          <w:sz w:val="26"/>
          <w:szCs w:val="26"/>
        </w:rPr>
        <w:t>y ch</w:t>
      </w:r>
      <w:r w:rsidRPr="008F3AEB">
        <w:rPr>
          <w:rFonts w:cs="Arial"/>
          <w:sz w:val="26"/>
          <w:szCs w:val="26"/>
        </w:rPr>
        <w:t>ứ</w:t>
      </w:r>
      <w:r w:rsidRPr="008F3AEB">
        <w:rPr>
          <w:sz w:val="26"/>
          <w:szCs w:val="26"/>
        </w:rPr>
        <w:t>ng nh</w:t>
      </w:r>
      <w:r w:rsidRPr="008F3AEB">
        <w:rPr>
          <w:rFonts w:cs="Arial"/>
          <w:sz w:val="26"/>
          <w:szCs w:val="26"/>
        </w:rPr>
        <w:t>ậ</w:t>
      </w:r>
      <w:r w:rsidRPr="008F3AEB">
        <w:rPr>
          <w:sz w:val="26"/>
          <w:szCs w:val="26"/>
        </w:rPr>
        <w:t xml:space="preserve">n </w:t>
      </w:r>
      <w:r w:rsidRPr="008F3AEB">
        <w:rPr>
          <w:rFonts w:cs="Arial"/>
          <w:sz w:val="26"/>
          <w:szCs w:val="26"/>
        </w:rPr>
        <w:t>đă</w:t>
      </w:r>
      <w:r w:rsidRPr="008F3AEB">
        <w:rPr>
          <w:sz w:val="26"/>
          <w:szCs w:val="26"/>
        </w:rPr>
        <w:t>ng ký kinh doanh, gi</w:t>
      </w:r>
      <w:r w:rsidRPr="008F3AEB">
        <w:rPr>
          <w:rFonts w:cs="Arial"/>
          <w:sz w:val="26"/>
          <w:szCs w:val="26"/>
        </w:rPr>
        <w:t>ấ</w:t>
      </w:r>
      <w:r w:rsidRPr="008F3AEB">
        <w:rPr>
          <w:sz w:val="26"/>
          <w:szCs w:val="26"/>
        </w:rPr>
        <w:t>y ch</w:t>
      </w:r>
      <w:r w:rsidRPr="008F3AEB">
        <w:rPr>
          <w:rFonts w:cs="Arial"/>
          <w:sz w:val="26"/>
          <w:szCs w:val="26"/>
        </w:rPr>
        <w:t>ứ</w:t>
      </w:r>
      <w:r w:rsidRPr="008F3AEB">
        <w:rPr>
          <w:sz w:val="26"/>
          <w:szCs w:val="26"/>
        </w:rPr>
        <w:t>ng nh</w:t>
      </w:r>
      <w:r w:rsidRPr="008F3AEB">
        <w:rPr>
          <w:rFonts w:cs="Arial"/>
          <w:sz w:val="26"/>
          <w:szCs w:val="26"/>
        </w:rPr>
        <w:t>ậ</w:t>
      </w:r>
      <w:r w:rsidRPr="008F3AEB">
        <w:rPr>
          <w:sz w:val="26"/>
          <w:szCs w:val="26"/>
        </w:rPr>
        <w:t xml:space="preserve">n </w:t>
      </w:r>
      <w:r w:rsidRPr="008F3AEB">
        <w:rPr>
          <w:rFonts w:cs="Arial"/>
          <w:sz w:val="26"/>
          <w:szCs w:val="26"/>
        </w:rPr>
        <w:t>đă</w:t>
      </w:r>
      <w:r w:rsidRPr="008F3AEB">
        <w:rPr>
          <w:sz w:val="26"/>
          <w:szCs w:val="26"/>
        </w:rPr>
        <w:t>ng ký doanh nghi</w:t>
      </w:r>
      <w:r w:rsidRPr="008F3AEB">
        <w:rPr>
          <w:rFonts w:cs="Arial"/>
          <w:sz w:val="26"/>
          <w:szCs w:val="26"/>
        </w:rPr>
        <w:t>ệ</w:t>
      </w:r>
      <w:r w:rsidRPr="008F3AEB">
        <w:rPr>
          <w:sz w:val="26"/>
          <w:szCs w:val="26"/>
        </w:rPr>
        <w:t xml:space="preserve">p </w:t>
      </w:r>
      <w:r w:rsidRPr="008F3AEB">
        <w:rPr>
          <w:i/>
          <w:iCs/>
          <w:sz w:val="26"/>
          <w:szCs w:val="26"/>
        </w:rPr>
        <w:t>(Bản sao có đóng dấu của đơn vị đề nghị cấp CFS)</w:t>
      </w:r>
      <w:r w:rsidRPr="008F3AEB">
        <w:rPr>
          <w:sz w:val="26"/>
          <w:szCs w:val="26"/>
        </w:rPr>
        <w:t>.</w:t>
      </w:r>
    </w:p>
    <w:p w:rsidR="009F077A" w:rsidRDefault="009F077A" w:rsidP="009F077A">
      <w:pPr>
        <w:spacing w:after="120"/>
        <w:ind w:left="141" w:right="142" w:firstLine="579"/>
        <w:jc w:val="both"/>
        <w:rPr>
          <w:sz w:val="26"/>
          <w:szCs w:val="26"/>
        </w:rPr>
      </w:pPr>
      <w:r>
        <w:rPr>
          <w:sz w:val="26"/>
          <w:szCs w:val="26"/>
        </w:rPr>
        <w:t>-</w:t>
      </w:r>
      <w:r w:rsidRPr="008F3AEB">
        <w:rPr>
          <w:sz w:val="26"/>
          <w:szCs w:val="26"/>
        </w:rPr>
        <w:t xml:space="preserve"> Danh m</w:t>
      </w:r>
      <w:r w:rsidRPr="008F3AEB">
        <w:rPr>
          <w:rFonts w:cs="Arial"/>
          <w:sz w:val="26"/>
          <w:szCs w:val="26"/>
        </w:rPr>
        <w:t>ụ</w:t>
      </w:r>
      <w:r w:rsidRPr="008F3AEB">
        <w:rPr>
          <w:sz w:val="26"/>
          <w:szCs w:val="26"/>
        </w:rPr>
        <w:t>c c</w:t>
      </w:r>
      <w:r w:rsidRPr="008F3AEB">
        <w:rPr>
          <w:rFonts w:cs=".VnTime"/>
          <w:sz w:val="26"/>
          <w:szCs w:val="26"/>
        </w:rPr>
        <w:t>á</w:t>
      </w:r>
      <w:r w:rsidRPr="008F3AEB">
        <w:rPr>
          <w:sz w:val="26"/>
          <w:szCs w:val="26"/>
        </w:rPr>
        <w:t>c c</w:t>
      </w:r>
      <w:r w:rsidRPr="008F3AEB">
        <w:rPr>
          <w:rFonts w:cs="Arial"/>
          <w:sz w:val="26"/>
          <w:szCs w:val="26"/>
        </w:rPr>
        <w:t>ơ</w:t>
      </w:r>
      <w:r w:rsidRPr="008F3AEB">
        <w:rPr>
          <w:sz w:val="26"/>
          <w:szCs w:val="26"/>
        </w:rPr>
        <w:t xml:space="preserve"> s</w:t>
      </w:r>
      <w:r w:rsidRPr="008F3AEB">
        <w:rPr>
          <w:rFonts w:cs="Arial"/>
          <w:sz w:val="26"/>
          <w:szCs w:val="26"/>
        </w:rPr>
        <w:t>ở</w:t>
      </w:r>
      <w:r w:rsidRPr="008F3AEB">
        <w:rPr>
          <w:sz w:val="26"/>
          <w:szCs w:val="26"/>
        </w:rPr>
        <w:t xml:space="preserve"> s</w:t>
      </w:r>
      <w:r w:rsidRPr="008F3AEB">
        <w:rPr>
          <w:rFonts w:cs="Arial"/>
          <w:sz w:val="26"/>
          <w:szCs w:val="26"/>
        </w:rPr>
        <w:t>ả</w:t>
      </w:r>
      <w:r w:rsidRPr="008F3AEB">
        <w:rPr>
          <w:sz w:val="26"/>
          <w:szCs w:val="26"/>
        </w:rPr>
        <w:t>n xu</w:t>
      </w:r>
      <w:r w:rsidRPr="008F3AEB">
        <w:rPr>
          <w:rFonts w:cs="Arial"/>
          <w:sz w:val="26"/>
          <w:szCs w:val="26"/>
        </w:rPr>
        <w:t>ấ</w:t>
      </w:r>
      <w:r w:rsidRPr="008F3AEB">
        <w:rPr>
          <w:sz w:val="26"/>
          <w:szCs w:val="26"/>
        </w:rPr>
        <w:t>t (n</w:t>
      </w:r>
      <w:r w:rsidRPr="008F3AEB">
        <w:rPr>
          <w:rFonts w:cs="Arial"/>
          <w:sz w:val="26"/>
          <w:szCs w:val="26"/>
        </w:rPr>
        <w:t>ế</w:t>
      </w:r>
      <w:r w:rsidRPr="008F3AEB">
        <w:rPr>
          <w:sz w:val="26"/>
          <w:szCs w:val="26"/>
        </w:rPr>
        <w:t>u c</w:t>
      </w:r>
      <w:r w:rsidRPr="008F3AEB">
        <w:rPr>
          <w:rFonts w:cs=".VnTime"/>
          <w:sz w:val="26"/>
          <w:szCs w:val="26"/>
        </w:rPr>
        <w:t>ó</w:t>
      </w:r>
      <w:r w:rsidRPr="008F3AEB">
        <w:rPr>
          <w:sz w:val="26"/>
          <w:szCs w:val="26"/>
        </w:rPr>
        <w:t>), bao g</w:t>
      </w:r>
      <w:r w:rsidRPr="008F3AEB">
        <w:rPr>
          <w:rFonts w:cs="Arial"/>
          <w:sz w:val="26"/>
          <w:szCs w:val="26"/>
        </w:rPr>
        <w:t>ồ</w:t>
      </w:r>
      <w:r w:rsidRPr="008F3AEB">
        <w:rPr>
          <w:sz w:val="26"/>
          <w:szCs w:val="26"/>
        </w:rPr>
        <w:t>m t</w:t>
      </w:r>
      <w:r w:rsidRPr="008F3AEB">
        <w:rPr>
          <w:rFonts w:cs=".VnTime"/>
          <w:sz w:val="26"/>
          <w:szCs w:val="26"/>
        </w:rPr>
        <w:t>ê</w:t>
      </w:r>
      <w:r w:rsidRPr="008F3AEB">
        <w:rPr>
          <w:sz w:val="26"/>
          <w:szCs w:val="26"/>
        </w:rPr>
        <w:t xml:space="preserve">n, </w:t>
      </w:r>
      <w:r w:rsidRPr="008F3AEB">
        <w:rPr>
          <w:rFonts w:cs="Arial"/>
          <w:sz w:val="26"/>
          <w:szCs w:val="26"/>
        </w:rPr>
        <w:t>đị</w:t>
      </w:r>
      <w:r w:rsidRPr="008F3AEB">
        <w:rPr>
          <w:sz w:val="26"/>
          <w:szCs w:val="26"/>
        </w:rPr>
        <w:t>a ch</w:t>
      </w:r>
      <w:r w:rsidRPr="008F3AEB">
        <w:rPr>
          <w:rFonts w:cs="Arial"/>
          <w:sz w:val="26"/>
          <w:szCs w:val="26"/>
        </w:rPr>
        <w:t>ỉ</w:t>
      </w:r>
      <w:r w:rsidRPr="008F3AEB">
        <w:rPr>
          <w:sz w:val="26"/>
          <w:szCs w:val="26"/>
        </w:rPr>
        <w:t xml:space="preserve"> c</w:t>
      </w:r>
      <w:r w:rsidRPr="008F3AEB">
        <w:rPr>
          <w:rFonts w:cs="Arial"/>
          <w:sz w:val="26"/>
          <w:szCs w:val="26"/>
        </w:rPr>
        <w:t>ủ</w:t>
      </w:r>
      <w:r w:rsidRPr="008F3AEB">
        <w:rPr>
          <w:sz w:val="26"/>
          <w:szCs w:val="26"/>
        </w:rPr>
        <w:t>a c</w:t>
      </w:r>
      <w:r w:rsidRPr="008F3AEB">
        <w:rPr>
          <w:rFonts w:cs="Arial"/>
          <w:sz w:val="26"/>
          <w:szCs w:val="26"/>
        </w:rPr>
        <w:t>ơ</w:t>
      </w:r>
      <w:r w:rsidRPr="008F3AEB">
        <w:rPr>
          <w:sz w:val="26"/>
          <w:szCs w:val="26"/>
        </w:rPr>
        <w:t xml:space="preserve"> s</w:t>
      </w:r>
      <w:r w:rsidRPr="008F3AEB">
        <w:rPr>
          <w:rFonts w:cs="Arial"/>
          <w:sz w:val="26"/>
          <w:szCs w:val="26"/>
        </w:rPr>
        <w:t>ở</w:t>
      </w:r>
      <w:r w:rsidRPr="008F3AEB">
        <w:rPr>
          <w:sz w:val="26"/>
          <w:szCs w:val="26"/>
        </w:rPr>
        <w:t>, c</w:t>
      </w:r>
      <w:r w:rsidRPr="008F3AEB">
        <w:rPr>
          <w:rFonts w:cs=".VnTime"/>
          <w:sz w:val="26"/>
          <w:szCs w:val="26"/>
        </w:rPr>
        <w:t>á</w:t>
      </w:r>
      <w:r w:rsidRPr="008F3AEB">
        <w:rPr>
          <w:sz w:val="26"/>
          <w:szCs w:val="26"/>
        </w:rPr>
        <w:t>c m</w:t>
      </w:r>
      <w:r w:rsidRPr="008F3AEB">
        <w:rPr>
          <w:rFonts w:cs="Arial"/>
          <w:sz w:val="26"/>
          <w:szCs w:val="26"/>
        </w:rPr>
        <w:t>ặ</w:t>
      </w:r>
      <w:r w:rsidRPr="008F3AEB">
        <w:rPr>
          <w:sz w:val="26"/>
          <w:szCs w:val="26"/>
        </w:rPr>
        <w:t>t h</w:t>
      </w:r>
      <w:r w:rsidRPr="008F3AEB">
        <w:rPr>
          <w:rFonts w:cs="Arial"/>
          <w:sz w:val="26"/>
          <w:szCs w:val="26"/>
        </w:rPr>
        <w:t>à</w:t>
      </w:r>
      <w:r w:rsidRPr="008F3AEB">
        <w:rPr>
          <w:sz w:val="26"/>
          <w:szCs w:val="26"/>
        </w:rPr>
        <w:t>ng s</w:t>
      </w:r>
      <w:r w:rsidRPr="008F3AEB">
        <w:rPr>
          <w:rFonts w:cs="Arial"/>
          <w:sz w:val="26"/>
          <w:szCs w:val="26"/>
        </w:rPr>
        <w:t>ả</w:t>
      </w:r>
      <w:r w:rsidRPr="008F3AEB">
        <w:rPr>
          <w:sz w:val="26"/>
          <w:szCs w:val="26"/>
        </w:rPr>
        <w:t>n xu</w:t>
      </w:r>
      <w:r w:rsidRPr="008F3AEB">
        <w:rPr>
          <w:rFonts w:cs="Arial"/>
          <w:sz w:val="26"/>
          <w:szCs w:val="26"/>
        </w:rPr>
        <w:t>ấ</w:t>
      </w:r>
      <w:r w:rsidRPr="008F3AEB">
        <w:rPr>
          <w:sz w:val="26"/>
          <w:szCs w:val="26"/>
        </w:rPr>
        <w:t xml:space="preserve">t </w:t>
      </w:r>
      <w:r w:rsidRPr="008F3AEB">
        <w:rPr>
          <w:rFonts w:cs="Arial"/>
          <w:sz w:val="26"/>
          <w:szCs w:val="26"/>
        </w:rPr>
        <w:t>để</w:t>
      </w:r>
      <w:r w:rsidRPr="008F3AEB">
        <w:rPr>
          <w:sz w:val="26"/>
          <w:szCs w:val="26"/>
        </w:rPr>
        <w:t xml:space="preserve"> xu</w:t>
      </w:r>
      <w:r w:rsidRPr="008F3AEB">
        <w:rPr>
          <w:rFonts w:cs="Arial"/>
          <w:sz w:val="26"/>
          <w:szCs w:val="26"/>
        </w:rPr>
        <w:t>ấ</w:t>
      </w:r>
      <w:r w:rsidRPr="008F3AEB">
        <w:rPr>
          <w:sz w:val="26"/>
          <w:szCs w:val="26"/>
        </w:rPr>
        <w:t>t kh</w:t>
      </w:r>
      <w:r w:rsidRPr="008F3AEB">
        <w:rPr>
          <w:rFonts w:cs="Arial"/>
          <w:sz w:val="26"/>
          <w:szCs w:val="26"/>
        </w:rPr>
        <w:t>ẩ</w:t>
      </w:r>
      <w:r w:rsidRPr="008F3AEB">
        <w:rPr>
          <w:sz w:val="26"/>
          <w:szCs w:val="26"/>
        </w:rPr>
        <w:t xml:space="preserve">u </w:t>
      </w:r>
      <w:r w:rsidRPr="008F3AEB">
        <w:rPr>
          <w:i/>
          <w:iCs/>
          <w:sz w:val="26"/>
          <w:szCs w:val="26"/>
        </w:rPr>
        <w:t>(Bản chính)</w:t>
      </w:r>
      <w:r w:rsidRPr="008F3AEB">
        <w:rPr>
          <w:sz w:val="26"/>
          <w:szCs w:val="26"/>
        </w:rPr>
        <w:t>.</w:t>
      </w:r>
    </w:p>
    <w:p w:rsidR="009F077A" w:rsidRPr="008F3AEB" w:rsidRDefault="009F077A" w:rsidP="009F077A">
      <w:pPr>
        <w:spacing w:after="120"/>
        <w:ind w:left="141" w:right="142" w:firstLine="579"/>
        <w:jc w:val="both"/>
        <w:rPr>
          <w:sz w:val="26"/>
          <w:szCs w:val="26"/>
        </w:rPr>
      </w:pPr>
      <w:r>
        <w:rPr>
          <w:sz w:val="26"/>
          <w:szCs w:val="26"/>
        </w:rPr>
        <w:t>-</w:t>
      </w:r>
      <w:r w:rsidRPr="008F3AEB">
        <w:rPr>
          <w:sz w:val="26"/>
          <w:szCs w:val="26"/>
        </w:rPr>
        <w:t xml:space="preserve"> Gi</w:t>
      </w:r>
      <w:r w:rsidRPr="008F3AEB">
        <w:rPr>
          <w:rFonts w:cs="Arial"/>
          <w:sz w:val="26"/>
          <w:szCs w:val="26"/>
        </w:rPr>
        <w:t>ấ</w:t>
      </w:r>
      <w:r w:rsidRPr="008F3AEB">
        <w:rPr>
          <w:sz w:val="26"/>
          <w:szCs w:val="26"/>
        </w:rPr>
        <w:t>y ch</w:t>
      </w:r>
      <w:r w:rsidRPr="008F3AEB">
        <w:rPr>
          <w:rFonts w:cs="Arial"/>
          <w:sz w:val="26"/>
          <w:szCs w:val="26"/>
        </w:rPr>
        <w:t>ứ</w:t>
      </w:r>
      <w:r w:rsidRPr="008F3AEB">
        <w:rPr>
          <w:sz w:val="26"/>
          <w:szCs w:val="26"/>
        </w:rPr>
        <w:t>ng nh</w:t>
      </w:r>
      <w:r w:rsidRPr="008F3AEB">
        <w:rPr>
          <w:rFonts w:cs="Arial"/>
          <w:sz w:val="26"/>
          <w:szCs w:val="26"/>
        </w:rPr>
        <w:t>ậ</w:t>
      </w:r>
      <w:r w:rsidRPr="008F3AEB">
        <w:rPr>
          <w:sz w:val="26"/>
          <w:szCs w:val="26"/>
        </w:rPr>
        <w:t xml:space="preserve">n </w:t>
      </w:r>
      <w:r w:rsidRPr="008F3AEB">
        <w:rPr>
          <w:rFonts w:cs="Arial"/>
          <w:sz w:val="26"/>
          <w:szCs w:val="26"/>
        </w:rPr>
        <w:t>đă</w:t>
      </w:r>
      <w:r w:rsidRPr="008F3AEB">
        <w:rPr>
          <w:sz w:val="26"/>
          <w:szCs w:val="26"/>
        </w:rPr>
        <w:t>ng ký l</w:t>
      </w:r>
      <w:r w:rsidRPr="008F3AEB">
        <w:rPr>
          <w:rFonts w:cs="Arial"/>
          <w:sz w:val="26"/>
          <w:szCs w:val="26"/>
        </w:rPr>
        <w:t>ư</w:t>
      </w:r>
      <w:r w:rsidRPr="008F3AEB">
        <w:rPr>
          <w:sz w:val="26"/>
          <w:szCs w:val="26"/>
        </w:rPr>
        <w:t>u h</w:t>
      </w:r>
      <w:r w:rsidRPr="008F3AEB">
        <w:rPr>
          <w:rFonts w:cs="Arial"/>
          <w:sz w:val="26"/>
          <w:szCs w:val="26"/>
        </w:rPr>
        <w:t>à</w:t>
      </w:r>
      <w:r w:rsidRPr="008F3AEB">
        <w:rPr>
          <w:sz w:val="26"/>
          <w:szCs w:val="26"/>
        </w:rPr>
        <w:t>nh c</w:t>
      </w:r>
      <w:r w:rsidRPr="008F3AEB">
        <w:rPr>
          <w:rFonts w:cs="Arial"/>
          <w:sz w:val="26"/>
          <w:szCs w:val="26"/>
        </w:rPr>
        <w:t>ủ</w:t>
      </w:r>
      <w:r w:rsidRPr="008F3AEB">
        <w:rPr>
          <w:sz w:val="26"/>
          <w:szCs w:val="26"/>
        </w:rPr>
        <w:t>a ch</w:t>
      </w:r>
      <w:r w:rsidRPr="008F3AEB">
        <w:rPr>
          <w:rFonts w:cs="Arial"/>
          <w:sz w:val="26"/>
          <w:szCs w:val="26"/>
        </w:rPr>
        <w:t>ế</w:t>
      </w:r>
      <w:r w:rsidRPr="008F3AEB">
        <w:rPr>
          <w:sz w:val="26"/>
          <w:szCs w:val="26"/>
        </w:rPr>
        <w:t xml:space="preserve"> ph</w:t>
      </w:r>
      <w:r w:rsidRPr="008F3AEB">
        <w:rPr>
          <w:rFonts w:cs="Arial"/>
          <w:sz w:val="26"/>
          <w:szCs w:val="26"/>
        </w:rPr>
        <w:t>ẩ</w:t>
      </w:r>
      <w:r w:rsidRPr="008F3AEB">
        <w:rPr>
          <w:sz w:val="26"/>
          <w:szCs w:val="26"/>
        </w:rPr>
        <w:t>m di</w:t>
      </w:r>
      <w:r w:rsidRPr="008F3AEB">
        <w:rPr>
          <w:rFonts w:cs="Arial"/>
          <w:sz w:val="26"/>
          <w:szCs w:val="26"/>
        </w:rPr>
        <w:t>ệ</w:t>
      </w:r>
      <w:r w:rsidRPr="008F3AEB">
        <w:rPr>
          <w:sz w:val="26"/>
          <w:szCs w:val="26"/>
        </w:rPr>
        <w:t>t c</w:t>
      </w:r>
      <w:r w:rsidRPr="008F3AEB">
        <w:rPr>
          <w:rFonts w:cs=".VnTime"/>
          <w:sz w:val="26"/>
          <w:szCs w:val="26"/>
        </w:rPr>
        <w:t>ô</w:t>
      </w:r>
      <w:r w:rsidRPr="008F3AEB">
        <w:rPr>
          <w:sz w:val="26"/>
          <w:szCs w:val="26"/>
        </w:rPr>
        <w:t>n tr</w:t>
      </w:r>
      <w:r w:rsidRPr="008F3AEB">
        <w:rPr>
          <w:rFonts w:cs=".VnTime"/>
          <w:sz w:val="26"/>
          <w:szCs w:val="26"/>
        </w:rPr>
        <w:t>ù</w:t>
      </w:r>
      <w:r w:rsidRPr="008F3AEB">
        <w:rPr>
          <w:sz w:val="26"/>
          <w:szCs w:val="26"/>
        </w:rPr>
        <w:t>ng, di</w:t>
      </w:r>
      <w:r w:rsidRPr="008F3AEB">
        <w:rPr>
          <w:rFonts w:cs="Arial"/>
          <w:sz w:val="26"/>
          <w:szCs w:val="26"/>
        </w:rPr>
        <w:t>ệ</w:t>
      </w:r>
      <w:r w:rsidRPr="008F3AEB">
        <w:rPr>
          <w:sz w:val="26"/>
          <w:szCs w:val="26"/>
        </w:rPr>
        <w:t>t khu</w:t>
      </w:r>
      <w:r w:rsidRPr="008F3AEB">
        <w:rPr>
          <w:rFonts w:cs="Arial"/>
          <w:sz w:val="26"/>
          <w:szCs w:val="26"/>
        </w:rPr>
        <w:t>ẩ</w:t>
      </w:r>
      <w:r w:rsidRPr="008F3AEB">
        <w:rPr>
          <w:sz w:val="26"/>
          <w:szCs w:val="26"/>
        </w:rPr>
        <w:t>n d</w:t>
      </w:r>
      <w:r w:rsidRPr="008F3AEB">
        <w:rPr>
          <w:rFonts w:cs=".VnTime"/>
          <w:sz w:val="26"/>
          <w:szCs w:val="26"/>
        </w:rPr>
        <w:t>ù</w:t>
      </w:r>
      <w:r w:rsidRPr="008F3AEB">
        <w:rPr>
          <w:sz w:val="26"/>
          <w:szCs w:val="26"/>
        </w:rPr>
        <w:t>ng trong l</w:t>
      </w:r>
      <w:r w:rsidRPr="008F3AEB">
        <w:rPr>
          <w:rFonts w:cs="Arial"/>
          <w:sz w:val="26"/>
          <w:szCs w:val="26"/>
        </w:rPr>
        <w:t>ĩ</w:t>
      </w:r>
      <w:r w:rsidRPr="008F3AEB">
        <w:rPr>
          <w:sz w:val="26"/>
          <w:szCs w:val="26"/>
        </w:rPr>
        <w:t>nh v</w:t>
      </w:r>
      <w:r w:rsidRPr="008F3AEB">
        <w:rPr>
          <w:rFonts w:cs="Arial"/>
          <w:sz w:val="26"/>
          <w:szCs w:val="26"/>
        </w:rPr>
        <w:t>ự</w:t>
      </w:r>
      <w:r w:rsidRPr="008F3AEB">
        <w:rPr>
          <w:sz w:val="26"/>
          <w:szCs w:val="26"/>
        </w:rPr>
        <w:t>c gia d</w:t>
      </w:r>
      <w:r w:rsidRPr="008F3AEB">
        <w:rPr>
          <w:rFonts w:cs="Arial"/>
          <w:sz w:val="26"/>
          <w:szCs w:val="26"/>
        </w:rPr>
        <w:t>ụ</w:t>
      </w:r>
      <w:r w:rsidRPr="008F3AEB">
        <w:rPr>
          <w:sz w:val="26"/>
          <w:szCs w:val="26"/>
        </w:rPr>
        <w:t>ng v</w:t>
      </w:r>
      <w:r w:rsidRPr="008F3AEB">
        <w:rPr>
          <w:rFonts w:cs="Arial"/>
          <w:sz w:val="26"/>
          <w:szCs w:val="26"/>
        </w:rPr>
        <w:t>à</w:t>
      </w:r>
      <w:r w:rsidRPr="008F3AEB">
        <w:rPr>
          <w:sz w:val="26"/>
          <w:szCs w:val="26"/>
        </w:rPr>
        <w:t xml:space="preserve"> y t</w:t>
      </w:r>
      <w:r w:rsidRPr="008F3AEB">
        <w:rPr>
          <w:rFonts w:cs="Arial"/>
          <w:sz w:val="26"/>
          <w:szCs w:val="26"/>
        </w:rPr>
        <w:t xml:space="preserve">ế </w:t>
      </w:r>
      <w:r w:rsidRPr="008F3AEB">
        <w:rPr>
          <w:rFonts w:cs="Arial"/>
          <w:i/>
          <w:iCs/>
          <w:sz w:val="26"/>
          <w:szCs w:val="26"/>
        </w:rPr>
        <w:t>(Bản sao hợp lệ)</w:t>
      </w:r>
      <w:r w:rsidRPr="008F3AEB">
        <w:rPr>
          <w:sz w:val="26"/>
          <w:szCs w:val="26"/>
        </w:rPr>
        <w:t>.</w:t>
      </w:r>
    </w:p>
    <w:p w:rsidR="009F077A" w:rsidRPr="008F3AEB" w:rsidRDefault="009F077A" w:rsidP="009F077A">
      <w:pPr>
        <w:spacing w:after="120"/>
        <w:ind w:left="141" w:right="142" w:firstLine="579"/>
        <w:jc w:val="both"/>
        <w:rPr>
          <w:sz w:val="26"/>
          <w:szCs w:val="26"/>
        </w:rPr>
      </w:pPr>
      <w:r>
        <w:rPr>
          <w:sz w:val="26"/>
          <w:szCs w:val="26"/>
        </w:rPr>
        <w:t>-</w:t>
      </w:r>
      <w:r w:rsidRPr="008F3AEB">
        <w:rPr>
          <w:sz w:val="26"/>
          <w:szCs w:val="26"/>
        </w:rPr>
        <w:t xml:space="preserve"> M</w:t>
      </w:r>
      <w:r w:rsidRPr="008F3AEB">
        <w:rPr>
          <w:rFonts w:cs="Arial"/>
          <w:sz w:val="26"/>
          <w:szCs w:val="26"/>
        </w:rPr>
        <w:t>ẫ</w:t>
      </w:r>
      <w:r w:rsidRPr="008F3AEB">
        <w:rPr>
          <w:sz w:val="26"/>
          <w:szCs w:val="26"/>
        </w:rPr>
        <w:t>u nh</w:t>
      </w:r>
      <w:r w:rsidRPr="008F3AEB">
        <w:rPr>
          <w:rFonts w:cs=".VnTime"/>
          <w:sz w:val="26"/>
          <w:szCs w:val="26"/>
        </w:rPr>
        <w:t>ã</w:t>
      </w:r>
      <w:r w:rsidRPr="008F3AEB">
        <w:rPr>
          <w:sz w:val="26"/>
          <w:szCs w:val="26"/>
        </w:rPr>
        <w:t>n ch</w:t>
      </w:r>
      <w:r w:rsidRPr="008F3AEB">
        <w:rPr>
          <w:rFonts w:cs="Arial"/>
          <w:sz w:val="26"/>
          <w:szCs w:val="26"/>
        </w:rPr>
        <w:t>ế</w:t>
      </w:r>
      <w:r w:rsidRPr="008F3AEB">
        <w:rPr>
          <w:sz w:val="26"/>
          <w:szCs w:val="26"/>
        </w:rPr>
        <w:t xml:space="preserve"> ph</w:t>
      </w:r>
      <w:r w:rsidRPr="008F3AEB">
        <w:rPr>
          <w:rFonts w:cs="Arial"/>
          <w:sz w:val="26"/>
          <w:szCs w:val="26"/>
        </w:rPr>
        <w:t>ẩ</w:t>
      </w:r>
      <w:r w:rsidRPr="008F3AEB">
        <w:rPr>
          <w:sz w:val="26"/>
          <w:szCs w:val="26"/>
        </w:rPr>
        <w:t xml:space="preserve">m </w:t>
      </w:r>
      <w:r w:rsidRPr="008F3AEB">
        <w:rPr>
          <w:i/>
          <w:iCs/>
          <w:sz w:val="26"/>
          <w:szCs w:val="26"/>
        </w:rPr>
        <w:t xml:space="preserve">(Mẫu nhãn của tất cả các quy cách </w:t>
      </w:r>
      <w:r w:rsidRPr="008F3AEB">
        <w:rPr>
          <w:rFonts w:hint="eastAsia"/>
          <w:i/>
          <w:iCs/>
          <w:sz w:val="26"/>
          <w:szCs w:val="26"/>
        </w:rPr>
        <w:t>đó</w:t>
      </w:r>
      <w:r w:rsidRPr="008F3AEB">
        <w:rPr>
          <w:i/>
          <w:iCs/>
          <w:sz w:val="26"/>
          <w:szCs w:val="26"/>
        </w:rPr>
        <w:t>ng gói theo kích th</w:t>
      </w:r>
      <w:r w:rsidRPr="008F3AEB">
        <w:rPr>
          <w:rFonts w:hint="eastAsia"/>
          <w:i/>
          <w:iCs/>
          <w:sz w:val="26"/>
          <w:szCs w:val="26"/>
        </w:rPr>
        <w:t>ư</w:t>
      </w:r>
      <w:r w:rsidRPr="008F3AEB">
        <w:rPr>
          <w:i/>
          <w:iCs/>
          <w:sz w:val="26"/>
          <w:szCs w:val="26"/>
        </w:rPr>
        <w:t>ớc thực có xác nhận của đơn vị đề nghị cấp CFS).</w:t>
      </w:r>
    </w:p>
    <w:p w:rsidR="009F077A" w:rsidRDefault="009F077A" w:rsidP="009F077A">
      <w:pPr>
        <w:spacing w:before="120" w:after="120"/>
        <w:ind w:firstLine="720"/>
        <w:jc w:val="both"/>
        <w:rPr>
          <w:b/>
        </w:rPr>
      </w:pPr>
      <w:r>
        <w:t>*</w:t>
      </w:r>
      <w:r w:rsidRPr="00AD7EEF">
        <w:t xml:space="preserve">  Số lượng hồ sơ:   </w:t>
      </w:r>
      <w:r w:rsidRPr="008F3AEB">
        <w:rPr>
          <w:sz w:val="26"/>
          <w:szCs w:val="26"/>
          <w:lang w:val="vi-VN"/>
        </w:rPr>
        <w:t xml:space="preserve">01 bộ </w:t>
      </w:r>
    </w:p>
    <w:p w:rsidR="009F077A" w:rsidRPr="008F3AEB" w:rsidRDefault="009F077A" w:rsidP="009F077A">
      <w:pPr>
        <w:spacing w:before="120" w:after="120"/>
        <w:ind w:firstLine="720"/>
        <w:jc w:val="both"/>
        <w:rPr>
          <w:sz w:val="26"/>
          <w:szCs w:val="26"/>
          <w:lang w:val="vi-VN"/>
        </w:rPr>
      </w:pPr>
      <w:r w:rsidRPr="00860188">
        <w:rPr>
          <w:b/>
        </w:rPr>
        <w:t>d) Thời hạn giải quyết</w:t>
      </w:r>
      <w:r w:rsidRPr="00AD7EEF">
        <w:t>:</w:t>
      </w:r>
      <w:r w:rsidRPr="008F3AEB">
        <w:rPr>
          <w:sz w:val="26"/>
          <w:szCs w:val="26"/>
          <w:lang w:val="vi-VN"/>
        </w:rPr>
        <w:t xml:space="preserve"> </w:t>
      </w:r>
      <w:r w:rsidRPr="008F3AEB">
        <w:rPr>
          <w:sz w:val="26"/>
          <w:szCs w:val="26"/>
        </w:rPr>
        <w:t xml:space="preserve"> 0</w:t>
      </w:r>
      <w:r w:rsidRPr="008F3AEB">
        <w:rPr>
          <w:sz w:val="26"/>
          <w:szCs w:val="26"/>
          <w:lang w:val="vi-VN"/>
        </w:rPr>
        <w:t xml:space="preserve">3 ngày </w:t>
      </w:r>
      <w:r w:rsidRPr="008F3AEB">
        <w:rPr>
          <w:sz w:val="26"/>
          <w:szCs w:val="26"/>
        </w:rPr>
        <w:t>kể từ ngày nhận được đủ hồ sơ hợp lệ..</w:t>
      </w:r>
    </w:p>
    <w:p w:rsidR="009F077A" w:rsidRDefault="009F077A" w:rsidP="009F077A">
      <w:pPr>
        <w:spacing w:before="120" w:after="120"/>
        <w:ind w:firstLine="720"/>
        <w:jc w:val="both"/>
        <w:rPr>
          <w:sz w:val="26"/>
          <w:szCs w:val="26"/>
        </w:rPr>
      </w:pPr>
      <w:r w:rsidRPr="00860188">
        <w:rPr>
          <w:b/>
        </w:rPr>
        <w:t>đ) Đối tượng thực hiện thủ tục hành chính</w:t>
      </w:r>
      <w:r w:rsidRPr="00AD7EEF">
        <w:t xml:space="preserve">: </w:t>
      </w:r>
      <w:r w:rsidRPr="008F3AEB">
        <w:rPr>
          <w:sz w:val="26"/>
          <w:szCs w:val="26"/>
          <w:lang w:val="vi-VN"/>
        </w:rPr>
        <w:t>Đơn vị đề nghị cấp CFS</w:t>
      </w:r>
    </w:p>
    <w:p w:rsidR="009F077A" w:rsidRDefault="009F077A" w:rsidP="009F077A">
      <w:pPr>
        <w:spacing w:before="120" w:after="120"/>
        <w:ind w:firstLine="720"/>
        <w:jc w:val="both"/>
        <w:rPr>
          <w:b/>
        </w:rPr>
      </w:pPr>
      <w:r w:rsidRPr="00860188">
        <w:rPr>
          <w:b/>
        </w:rPr>
        <w:lastRenderedPageBreak/>
        <w:t>e) Cơ quan thực hiện thủ tục hành chính</w:t>
      </w:r>
      <w:r>
        <w:rPr>
          <w:b/>
        </w:rPr>
        <w:t xml:space="preserve">: </w:t>
      </w:r>
      <w:r w:rsidRPr="008F3AEB">
        <w:rPr>
          <w:sz w:val="26"/>
          <w:szCs w:val="26"/>
          <w:lang w:val="fr-FR"/>
        </w:rPr>
        <w:t>Cơ quan chuyên môn về y tế thuộc Ủy ban nhân dân cấp tỉnh</w:t>
      </w:r>
      <w:r w:rsidRPr="00860188">
        <w:rPr>
          <w:b/>
        </w:rPr>
        <w:t xml:space="preserve"> </w:t>
      </w:r>
    </w:p>
    <w:p w:rsidR="009F077A" w:rsidRDefault="009F077A" w:rsidP="009F077A">
      <w:pPr>
        <w:spacing w:before="120" w:after="120"/>
        <w:ind w:firstLine="720"/>
        <w:jc w:val="both"/>
        <w:rPr>
          <w:sz w:val="26"/>
          <w:szCs w:val="26"/>
        </w:rPr>
      </w:pPr>
      <w:r w:rsidRPr="00860188">
        <w:rPr>
          <w:b/>
        </w:rPr>
        <w:t>g) Kết quả thực hiện thủ tục hành chính</w:t>
      </w:r>
      <w:r>
        <w:rPr>
          <w:b/>
        </w:rPr>
        <w:t xml:space="preserve">: </w:t>
      </w:r>
      <w:r w:rsidRPr="008F3AEB">
        <w:rPr>
          <w:sz w:val="26"/>
          <w:szCs w:val="26"/>
          <w:lang w:val="vi-VN"/>
        </w:rPr>
        <w:t>Giấy chứng nhận l</w:t>
      </w:r>
      <w:r w:rsidRPr="008F3AEB">
        <w:rPr>
          <w:rFonts w:hint="eastAsia"/>
          <w:sz w:val="26"/>
          <w:szCs w:val="26"/>
          <w:lang w:val="vi-VN"/>
        </w:rPr>
        <w:t>ư</w:t>
      </w:r>
      <w:r w:rsidRPr="008F3AEB">
        <w:rPr>
          <w:sz w:val="26"/>
          <w:szCs w:val="26"/>
          <w:lang w:val="vi-VN"/>
        </w:rPr>
        <w:t>u hành tự do</w:t>
      </w:r>
    </w:p>
    <w:p w:rsidR="009F077A" w:rsidRDefault="009F077A" w:rsidP="009F077A">
      <w:pPr>
        <w:spacing w:before="120" w:after="120"/>
        <w:ind w:firstLine="720"/>
        <w:jc w:val="both"/>
      </w:pPr>
      <w:r w:rsidRPr="00860188">
        <w:rPr>
          <w:b/>
        </w:rPr>
        <w:t xml:space="preserve"> h) Phí, Lệ phí (nếu có):</w:t>
      </w:r>
      <w:r w:rsidRPr="00AD7EEF">
        <w:t xml:space="preserve"> </w:t>
      </w:r>
      <w:r w:rsidRPr="008F3AEB">
        <w:rPr>
          <w:sz w:val="26"/>
          <w:szCs w:val="26"/>
        </w:rPr>
        <w:t>2.000.000 đồng/hồ sơ.</w:t>
      </w:r>
    </w:p>
    <w:p w:rsidR="009F077A" w:rsidRPr="00860188" w:rsidRDefault="009F077A" w:rsidP="009F077A">
      <w:pPr>
        <w:spacing w:before="120" w:after="120"/>
        <w:ind w:firstLine="720"/>
        <w:jc w:val="both"/>
        <w:rPr>
          <w:b/>
        </w:rPr>
      </w:pPr>
      <w:r>
        <w:rPr>
          <w:b/>
        </w:rPr>
        <w:t xml:space="preserve">i) Tên mẫu đơn, mẫu tờ khai; </w:t>
      </w:r>
    </w:p>
    <w:p w:rsidR="009F077A" w:rsidRDefault="009F077A" w:rsidP="009F077A">
      <w:pPr>
        <w:spacing w:before="120" w:after="120"/>
        <w:ind w:firstLine="720"/>
        <w:jc w:val="both"/>
        <w:rPr>
          <w:b/>
        </w:rPr>
      </w:pPr>
      <w:r w:rsidRPr="008F3AEB">
        <w:rPr>
          <w:rFonts w:hint="eastAsia"/>
          <w:sz w:val="26"/>
          <w:szCs w:val="26"/>
          <w:lang w:val="vi-VN"/>
        </w:rPr>
        <w:t>Đơ</w:t>
      </w:r>
      <w:r w:rsidRPr="008F3AEB">
        <w:rPr>
          <w:sz w:val="26"/>
          <w:szCs w:val="26"/>
          <w:lang w:val="vi-VN"/>
        </w:rPr>
        <w:t xml:space="preserve">n </w:t>
      </w:r>
      <w:r w:rsidRPr="008F3AEB">
        <w:rPr>
          <w:rFonts w:hint="eastAsia"/>
          <w:sz w:val="26"/>
          <w:szCs w:val="26"/>
          <w:lang w:val="vi-VN"/>
        </w:rPr>
        <w:t>đ</w:t>
      </w:r>
      <w:r w:rsidRPr="008F3AEB">
        <w:rPr>
          <w:sz w:val="26"/>
          <w:szCs w:val="26"/>
          <w:lang w:val="vi-VN"/>
        </w:rPr>
        <w:t xml:space="preserve">ề nghị cấp CFS (theo mẫu đơn đề nghị cấp CFS tại Phụ lục III Nghị </w:t>
      </w:r>
      <w:r w:rsidRPr="008F3AEB">
        <w:rPr>
          <w:rFonts w:hint="eastAsia"/>
          <w:sz w:val="26"/>
          <w:szCs w:val="26"/>
          <w:lang w:val="vi-VN"/>
        </w:rPr>
        <w:t>đ</w:t>
      </w:r>
      <w:r w:rsidRPr="008F3AEB">
        <w:rPr>
          <w:sz w:val="26"/>
          <w:szCs w:val="26"/>
          <w:lang w:val="vi-VN"/>
        </w:rPr>
        <w:t>ịnh số 148/2025/N</w:t>
      </w:r>
      <w:r w:rsidRPr="008F3AEB">
        <w:rPr>
          <w:rFonts w:hint="eastAsia"/>
          <w:sz w:val="26"/>
          <w:szCs w:val="26"/>
          <w:lang w:val="vi-VN"/>
        </w:rPr>
        <w:t>Đ</w:t>
      </w:r>
      <w:r w:rsidRPr="008F3AEB">
        <w:rPr>
          <w:sz w:val="26"/>
          <w:szCs w:val="26"/>
          <w:lang w:val="vi-VN"/>
        </w:rPr>
        <w:t>-CP ngày 12/6/2025 của Chính phủ.)</w:t>
      </w:r>
    </w:p>
    <w:p w:rsidR="009F077A" w:rsidRDefault="009F077A" w:rsidP="009F077A">
      <w:pPr>
        <w:spacing w:before="120" w:after="120"/>
        <w:ind w:firstLine="720"/>
        <w:jc w:val="both"/>
        <w:rPr>
          <w:b/>
        </w:rPr>
      </w:pPr>
      <w:r w:rsidRPr="00860188">
        <w:rPr>
          <w:b/>
        </w:rPr>
        <w:t>k) Yêu cầu, điều kiện thực hiện thủ tục hành chính (nếu có)</w:t>
      </w:r>
      <w:r>
        <w:rPr>
          <w:b/>
        </w:rPr>
        <w:t xml:space="preserve">: </w:t>
      </w:r>
      <w:r w:rsidR="00835E3C" w:rsidRPr="00835E3C">
        <w:t>Không</w:t>
      </w:r>
    </w:p>
    <w:p w:rsidR="009F077A" w:rsidRDefault="009F077A" w:rsidP="009F077A">
      <w:pPr>
        <w:spacing w:before="120" w:after="120"/>
        <w:ind w:firstLine="720"/>
        <w:jc w:val="both"/>
        <w:rPr>
          <w:i/>
        </w:rPr>
      </w:pPr>
      <w:r w:rsidRPr="00A846F0">
        <w:rPr>
          <w:rStyle w:val="Bodytext2Bold"/>
          <w:i w:val="0"/>
          <w:sz w:val="28"/>
          <w:szCs w:val="28"/>
        </w:rPr>
        <w:t xml:space="preserve">l) Căn cứ pháp </w:t>
      </w:r>
      <w:r w:rsidRPr="00A846F0">
        <w:rPr>
          <w:rStyle w:val="Bodytext34pt"/>
          <w:i w:val="0"/>
          <w:sz w:val="28"/>
          <w:szCs w:val="28"/>
        </w:rPr>
        <w:t xml:space="preserve">lý </w:t>
      </w:r>
      <w:r w:rsidRPr="00A846F0">
        <w:rPr>
          <w:rStyle w:val="Bodytext2Bold"/>
          <w:i w:val="0"/>
          <w:sz w:val="28"/>
          <w:szCs w:val="28"/>
        </w:rPr>
        <w:t>của thủ tục hành chính</w:t>
      </w:r>
    </w:p>
    <w:p w:rsidR="009F077A" w:rsidRPr="008F3AEB" w:rsidRDefault="009F077A" w:rsidP="009F077A">
      <w:pPr>
        <w:spacing w:after="120"/>
        <w:ind w:firstLine="720"/>
        <w:jc w:val="both"/>
        <w:rPr>
          <w:sz w:val="26"/>
          <w:szCs w:val="26"/>
          <w:lang w:val="vi-VN"/>
        </w:rPr>
      </w:pPr>
      <w:r>
        <w:rPr>
          <w:sz w:val="26"/>
          <w:szCs w:val="26"/>
        </w:rPr>
        <w:t>-</w:t>
      </w:r>
      <w:r w:rsidRPr="008F3AEB">
        <w:rPr>
          <w:sz w:val="26"/>
          <w:szCs w:val="26"/>
          <w:lang w:val="vi-VN"/>
        </w:rPr>
        <w:t xml:space="preserve"> Nghị định số 69/2018/NĐ-CP ngày 15 tháng 5 năm 2018 của Chính phủ quy định chi tiết một số điều của Luật Quản lý ngoại thương.</w:t>
      </w:r>
    </w:p>
    <w:p w:rsidR="009F077A" w:rsidRPr="008F3AEB" w:rsidRDefault="009F077A" w:rsidP="009F077A">
      <w:pPr>
        <w:spacing w:after="120"/>
        <w:ind w:firstLine="720"/>
        <w:jc w:val="both"/>
        <w:rPr>
          <w:sz w:val="26"/>
          <w:szCs w:val="26"/>
          <w:lang w:val="vi-VN"/>
        </w:rPr>
      </w:pPr>
      <w:r>
        <w:rPr>
          <w:sz w:val="26"/>
          <w:szCs w:val="26"/>
        </w:rPr>
        <w:t>-</w:t>
      </w:r>
      <w:r w:rsidRPr="008F3AEB">
        <w:rPr>
          <w:sz w:val="26"/>
          <w:szCs w:val="26"/>
          <w:lang w:val="vi-VN"/>
        </w:rPr>
        <w:t xml:space="preserve"> Nghị </w:t>
      </w:r>
      <w:r w:rsidRPr="008F3AEB">
        <w:rPr>
          <w:rFonts w:hint="eastAsia"/>
          <w:sz w:val="26"/>
          <w:szCs w:val="26"/>
          <w:lang w:val="vi-VN"/>
        </w:rPr>
        <w:t>đ</w:t>
      </w:r>
      <w:r w:rsidRPr="008F3AEB">
        <w:rPr>
          <w:sz w:val="26"/>
          <w:szCs w:val="26"/>
          <w:lang w:val="vi-VN"/>
        </w:rPr>
        <w:t>ịnh số 91/2016/N</w:t>
      </w:r>
      <w:r w:rsidRPr="008F3AEB">
        <w:rPr>
          <w:rFonts w:hint="eastAsia"/>
          <w:sz w:val="26"/>
          <w:szCs w:val="26"/>
          <w:lang w:val="vi-VN"/>
        </w:rPr>
        <w:t>Đ</w:t>
      </w:r>
      <w:r w:rsidRPr="008F3AEB">
        <w:rPr>
          <w:sz w:val="26"/>
          <w:szCs w:val="26"/>
          <w:lang w:val="vi-VN"/>
        </w:rPr>
        <w:t>-CP ngày 01 tháng 7 n</w:t>
      </w:r>
      <w:r w:rsidRPr="008F3AEB">
        <w:rPr>
          <w:rFonts w:hint="eastAsia"/>
          <w:sz w:val="26"/>
          <w:szCs w:val="26"/>
          <w:lang w:val="vi-VN"/>
        </w:rPr>
        <w:t>ă</w:t>
      </w:r>
      <w:r w:rsidRPr="008F3AEB">
        <w:rPr>
          <w:sz w:val="26"/>
          <w:szCs w:val="26"/>
          <w:lang w:val="vi-VN"/>
        </w:rPr>
        <w:t>m 2016 của Chính phủ về Quản lý hóa chất, chế phẩm diệt côn trùng, diệt khuẩn dùng trong lĩnh vực gia dụng và y tế.</w:t>
      </w:r>
    </w:p>
    <w:p w:rsidR="009F077A" w:rsidRPr="008F3AEB" w:rsidRDefault="009F077A" w:rsidP="009F077A">
      <w:pPr>
        <w:spacing w:after="120"/>
        <w:ind w:firstLine="720"/>
        <w:jc w:val="both"/>
        <w:rPr>
          <w:sz w:val="26"/>
          <w:szCs w:val="26"/>
          <w:lang w:val="vi-VN"/>
        </w:rPr>
      </w:pPr>
      <w:r>
        <w:rPr>
          <w:sz w:val="26"/>
          <w:szCs w:val="26"/>
        </w:rPr>
        <w:t>-</w:t>
      </w:r>
      <w:r w:rsidRPr="008F3AEB">
        <w:rPr>
          <w:sz w:val="26"/>
          <w:szCs w:val="26"/>
          <w:lang w:val="vi-VN"/>
        </w:rPr>
        <w:t xml:space="preserve">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p>
    <w:p w:rsidR="009F077A" w:rsidRDefault="009F077A" w:rsidP="009F077A">
      <w:pPr>
        <w:spacing w:after="120"/>
        <w:ind w:firstLine="720"/>
        <w:jc w:val="both"/>
        <w:rPr>
          <w:spacing w:val="-6"/>
          <w:sz w:val="26"/>
          <w:szCs w:val="26"/>
          <w:lang w:val="vi-VN"/>
        </w:rPr>
      </w:pPr>
      <w:r>
        <w:rPr>
          <w:sz w:val="26"/>
          <w:szCs w:val="26"/>
        </w:rPr>
        <w:t>-</w:t>
      </w:r>
      <w:r w:rsidRPr="008F3AEB">
        <w:rPr>
          <w:sz w:val="26"/>
          <w:szCs w:val="26"/>
          <w:lang w:val="vi-VN"/>
        </w:rPr>
        <w:t xml:space="preserve"> </w:t>
      </w:r>
      <w:r w:rsidRPr="008F3AEB">
        <w:rPr>
          <w:spacing w:val="-6"/>
          <w:sz w:val="26"/>
          <w:szCs w:val="26"/>
          <w:lang w:val="vi-VN"/>
        </w:rPr>
        <w:t>Thông tư 59/2023/TT-BTC ngày 30 tháng 8 năm 2023 của Bộ Tài chính quy định mức thu, chế độ thu, nộp, quản lý và sử dụng phí trong lĩnh vực y tế.</w:t>
      </w:r>
    </w:p>
    <w:p w:rsidR="00520662" w:rsidRDefault="00520662"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Default="00835E3C" w:rsidP="009B4582">
      <w:pPr>
        <w:spacing w:before="120" w:after="120"/>
        <w:ind w:firstLine="720"/>
        <w:jc w:val="both"/>
      </w:pPr>
    </w:p>
    <w:p w:rsidR="00835E3C" w:rsidRPr="00835E3C" w:rsidRDefault="00835E3C" w:rsidP="00835E3C">
      <w:pPr>
        <w:spacing w:before="120" w:after="120"/>
        <w:ind w:firstLine="720"/>
        <w:jc w:val="both"/>
        <w:rPr>
          <w:spacing w:val="-2"/>
          <w:sz w:val="26"/>
          <w:szCs w:val="26"/>
          <w:lang w:val="vi-VN"/>
        </w:rPr>
      </w:pPr>
      <w:r w:rsidRPr="00835E3C">
        <w:rPr>
          <w:b/>
          <w:bCs/>
          <w:sz w:val="26"/>
          <w:szCs w:val="26"/>
          <w:lang w:val="es-ES"/>
        </w:rPr>
        <w:lastRenderedPageBreak/>
        <w:t xml:space="preserve">41. </w:t>
      </w:r>
      <w:r w:rsidRPr="00835E3C">
        <w:rPr>
          <w:rFonts w:cs="Cambria"/>
          <w:b/>
          <w:bCs/>
          <w:sz w:val="26"/>
          <w:szCs w:val="26"/>
          <w:lang w:val="vi-VN"/>
        </w:rPr>
        <w:t>Đình chỉ lưu hành, thu hồi số đăng ký lưu hành chế phẩm diệt côn trùng, diệt khuẩn dùng trong lĩnh vực gia dụng và y tế</w:t>
      </w:r>
    </w:p>
    <w:p w:rsidR="00835E3C" w:rsidRPr="00835E3C" w:rsidRDefault="00835E3C" w:rsidP="00835E3C">
      <w:pPr>
        <w:spacing w:before="120" w:after="120"/>
        <w:ind w:firstLine="720"/>
        <w:jc w:val="both"/>
        <w:rPr>
          <w:b/>
          <w:sz w:val="26"/>
          <w:szCs w:val="26"/>
          <w:lang w:val="nl-NL"/>
        </w:rPr>
      </w:pPr>
      <w:r w:rsidRPr="00835E3C">
        <w:rPr>
          <w:b/>
          <w:sz w:val="26"/>
          <w:szCs w:val="26"/>
          <w:lang w:val="nl-NL"/>
        </w:rPr>
        <w:t>a) Trình tự thực hiện</w:t>
      </w:r>
    </w:p>
    <w:p w:rsidR="00835E3C" w:rsidRPr="00835E3C" w:rsidRDefault="00835E3C" w:rsidP="00835E3C">
      <w:pPr>
        <w:spacing w:before="120" w:after="120"/>
        <w:ind w:firstLine="720"/>
        <w:jc w:val="both"/>
        <w:rPr>
          <w:b/>
          <w:sz w:val="26"/>
          <w:szCs w:val="26"/>
          <w:lang w:val="nl-NL"/>
        </w:rPr>
      </w:pPr>
      <w:r w:rsidRPr="00835E3C">
        <w:rPr>
          <w:rFonts w:eastAsia="Calibri"/>
          <w:b/>
          <w:bCs/>
          <w:sz w:val="26"/>
          <w:szCs w:val="26"/>
          <w:lang w:val="fr-FR"/>
        </w:rPr>
        <w:t>B</w:t>
      </w:r>
      <w:r w:rsidRPr="00835E3C">
        <w:rPr>
          <w:rFonts w:eastAsia="Calibri" w:hint="eastAsia"/>
          <w:b/>
          <w:bCs/>
          <w:sz w:val="26"/>
          <w:szCs w:val="26"/>
          <w:lang w:val="fr-FR"/>
        </w:rPr>
        <w:t>ư</w:t>
      </w:r>
      <w:r w:rsidRPr="00835E3C">
        <w:rPr>
          <w:rFonts w:eastAsia="Calibri"/>
          <w:b/>
          <w:bCs/>
          <w:sz w:val="26"/>
          <w:szCs w:val="26"/>
          <w:lang w:val="fr-FR"/>
        </w:rPr>
        <w:t>ớc 1:</w:t>
      </w:r>
      <w:r w:rsidRPr="00835E3C">
        <w:rPr>
          <w:rFonts w:eastAsia="Calibri"/>
          <w:sz w:val="26"/>
          <w:szCs w:val="26"/>
          <w:lang w:val="fr-FR"/>
        </w:rPr>
        <w:t xml:space="preserve"> </w:t>
      </w:r>
      <w:r w:rsidRPr="00835E3C">
        <w:rPr>
          <w:rFonts w:eastAsia="Calibri"/>
          <w:sz w:val="26"/>
          <w:szCs w:val="26"/>
          <w:lang w:val="vi-VN"/>
        </w:rPr>
        <w:t>Trường hợp xác định chế phẩm có lỗi hoặc có nguy cơ gây ảnh hưởng x</w:t>
      </w:r>
      <w:r w:rsidRPr="00835E3C">
        <w:rPr>
          <w:rFonts w:eastAsia="Calibri"/>
          <w:sz w:val="26"/>
          <w:szCs w:val="26"/>
        </w:rPr>
        <w:t>ấ</w:t>
      </w:r>
      <w:r w:rsidRPr="00835E3C">
        <w:rPr>
          <w:rFonts w:eastAsia="Calibri"/>
          <w:sz w:val="26"/>
          <w:szCs w:val="26"/>
          <w:lang w:val="vi-VN"/>
        </w:rPr>
        <w:t>u đ</w:t>
      </w:r>
      <w:r w:rsidRPr="00835E3C">
        <w:rPr>
          <w:rFonts w:eastAsia="Calibri"/>
          <w:sz w:val="26"/>
          <w:szCs w:val="26"/>
        </w:rPr>
        <w:t>ế</w:t>
      </w:r>
      <w:r w:rsidRPr="00835E3C">
        <w:rPr>
          <w:rFonts w:eastAsia="Calibri"/>
          <w:sz w:val="26"/>
          <w:szCs w:val="26"/>
          <w:lang w:val="vi-VN"/>
        </w:rPr>
        <w:t>n sức khỏe người sử dụng hoặc m</w:t>
      </w:r>
      <w:r w:rsidRPr="00835E3C">
        <w:rPr>
          <w:rFonts w:eastAsia="Calibri"/>
          <w:sz w:val="26"/>
          <w:szCs w:val="26"/>
        </w:rPr>
        <w:t>ô</w:t>
      </w:r>
      <w:r w:rsidRPr="00835E3C">
        <w:rPr>
          <w:rFonts w:eastAsia="Calibri"/>
          <w:sz w:val="26"/>
          <w:szCs w:val="26"/>
          <w:lang w:val="vi-VN"/>
        </w:rPr>
        <w:t>i trường, chủ sở hữu s</w:t>
      </w:r>
      <w:r w:rsidRPr="00835E3C">
        <w:rPr>
          <w:rFonts w:eastAsia="Calibri"/>
          <w:sz w:val="26"/>
          <w:szCs w:val="26"/>
        </w:rPr>
        <w:t>ố </w:t>
      </w:r>
      <w:r w:rsidRPr="00835E3C">
        <w:rPr>
          <w:rFonts w:eastAsia="Calibri"/>
          <w:sz w:val="26"/>
          <w:szCs w:val="26"/>
          <w:lang w:val="vi-VN"/>
        </w:rPr>
        <w:t xml:space="preserve">đăng ký lưu hành </w:t>
      </w:r>
      <w:r w:rsidRPr="00835E3C">
        <w:rPr>
          <w:rFonts w:eastAsia="Calibri"/>
          <w:sz w:val="26"/>
          <w:szCs w:val="26"/>
          <w:lang w:val="fr-FR"/>
        </w:rPr>
        <w:t>có văn bản thông báo cho Cơ quan chuyên môn về y tế thuộc Uỷ ban nhan dân cấp tỉnh và các tổ chức, cá nhân đang thực hiện việc phân phối chế phẩm, đồng thời thông báo trên phương tiện thông tin đại chúng về việc tạm dừng lưu hành và sử dụng chế phẩm. Trong văn bản thông báo phải nêu rõ lô sản xuất, yếu tố lỗi hoặc nguy cơ gây ảnh hưởng xấu đến sức khỏe người sử dụng hoặc môi trường cũng như việc có thể hay không thể khắc phục yếu tố đó.</w:t>
      </w:r>
    </w:p>
    <w:p w:rsidR="00835E3C" w:rsidRPr="00835E3C" w:rsidRDefault="00835E3C" w:rsidP="00835E3C">
      <w:pPr>
        <w:spacing w:before="120" w:after="120"/>
        <w:ind w:firstLine="720"/>
        <w:jc w:val="both"/>
        <w:rPr>
          <w:b/>
          <w:sz w:val="26"/>
          <w:szCs w:val="26"/>
          <w:lang w:val="nl-NL"/>
        </w:rPr>
      </w:pPr>
      <w:r w:rsidRPr="00835E3C">
        <w:rPr>
          <w:rFonts w:eastAsia="Calibri"/>
          <w:b/>
          <w:bCs/>
          <w:sz w:val="26"/>
          <w:szCs w:val="26"/>
          <w:lang w:val="fr-FR"/>
        </w:rPr>
        <w:t>B</w:t>
      </w:r>
      <w:r w:rsidRPr="00835E3C">
        <w:rPr>
          <w:rFonts w:eastAsia="Calibri" w:hint="eastAsia"/>
          <w:b/>
          <w:bCs/>
          <w:sz w:val="26"/>
          <w:szCs w:val="26"/>
          <w:lang w:val="fr-FR"/>
        </w:rPr>
        <w:t>ư</w:t>
      </w:r>
      <w:r w:rsidRPr="00835E3C">
        <w:rPr>
          <w:rFonts w:eastAsia="Calibri"/>
          <w:b/>
          <w:bCs/>
          <w:sz w:val="26"/>
          <w:szCs w:val="26"/>
          <w:lang w:val="fr-FR"/>
        </w:rPr>
        <w:t>ớc 2:</w:t>
      </w:r>
      <w:r w:rsidRPr="00835E3C">
        <w:rPr>
          <w:rFonts w:eastAsia="Calibri"/>
          <w:sz w:val="26"/>
          <w:szCs w:val="26"/>
          <w:lang w:val="fr-FR"/>
        </w:rPr>
        <w:t xml:space="preserve"> Trường hợp chế phẩm có thể khắc phục được lỗi hoặc yếu tố nguy cơ gây ảnh hưởng xấu đến sức khỏe người sử dụng hoặc môi trường:</w:t>
      </w:r>
    </w:p>
    <w:p w:rsidR="00835E3C" w:rsidRPr="00835E3C" w:rsidRDefault="00835E3C" w:rsidP="00835E3C">
      <w:pPr>
        <w:spacing w:before="120" w:after="120"/>
        <w:ind w:firstLine="720"/>
        <w:jc w:val="both"/>
        <w:rPr>
          <w:b/>
          <w:sz w:val="26"/>
          <w:szCs w:val="26"/>
          <w:lang w:val="nl-NL"/>
        </w:rPr>
      </w:pPr>
      <w:r w:rsidRPr="00835E3C">
        <w:rPr>
          <w:b/>
          <w:sz w:val="26"/>
          <w:szCs w:val="26"/>
          <w:lang w:val="nl-NL"/>
        </w:rPr>
        <w:t>-</w:t>
      </w:r>
      <w:r w:rsidRPr="00835E3C">
        <w:rPr>
          <w:rFonts w:eastAsia="Calibri"/>
          <w:sz w:val="26"/>
          <w:szCs w:val="26"/>
          <w:lang w:val="fr-FR"/>
        </w:rPr>
        <w:t xml:space="preserve"> Trong thời hạn 05 ngày làm việc, kể từ ngày nhận được thông báo của chủ sở hữu chế phẩm hoặc chủ sở hữu số đăng ký lưu hành, Cơ quan chuyên môn về y tế thuộc Uỷ ban nhân dân cấp tỉnh có trách nhiệm ban hành Quyết định đình chỉ lưu hành đối với chế phẩm;</w:t>
      </w:r>
    </w:p>
    <w:p w:rsidR="00835E3C" w:rsidRPr="00835E3C" w:rsidRDefault="00835E3C" w:rsidP="00835E3C">
      <w:pPr>
        <w:spacing w:before="120" w:after="120"/>
        <w:ind w:firstLine="720"/>
        <w:jc w:val="both"/>
        <w:rPr>
          <w:b/>
          <w:sz w:val="26"/>
          <w:szCs w:val="26"/>
          <w:lang w:val="nl-NL"/>
        </w:rPr>
      </w:pPr>
      <w:r w:rsidRPr="00835E3C">
        <w:rPr>
          <w:b/>
          <w:sz w:val="26"/>
          <w:szCs w:val="26"/>
          <w:lang w:val="nl-NL"/>
        </w:rPr>
        <w:t>-</w:t>
      </w:r>
      <w:r w:rsidRPr="00835E3C">
        <w:rPr>
          <w:rFonts w:eastAsia="Calibri"/>
          <w:sz w:val="26"/>
          <w:szCs w:val="26"/>
          <w:lang w:val="fr-FR"/>
        </w:rPr>
        <w:t xml:space="preserve"> Trong thời hạn 90 ngày, kể từ ngày có quyết định đình chỉ lưu hành chế phẩm, chủ sở hữu số đăng ký lưu hành có trách nhiệm hoàn thành việc khắc phục lỗi hoặc yếu tố nguy cơ gây ảnh hưởng xấu đến sức khỏe người sử dụng hoặc môi trường của sản phẩm; sau khi đã hoàn thành việc khắc phục, chủ sở hữu số đăng ký lưu hành có trách nhiệm gửi văn bản báo cáo Cơ quan chuyên môn về y tế thuộc Uỷ ban nhân dân cấp tỉnh kèm theo tài liệu chứng minh đã hoàn thành việc khắc phục lỗi hoặc yếu tố nguy cơ</w:t>
      </w:r>
    </w:p>
    <w:p w:rsidR="00835E3C" w:rsidRPr="00835E3C" w:rsidRDefault="00835E3C" w:rsidP="00835E3C">
      <w:pPr>
        <w:spacing w:before="120" w:after="120"/>
        <w:ind w:firstLine="720"/>
        <w:jc w:val="both"/>
        <w:rPr>
          <w:b/>
          <w:sz w:val="26"/>
          <w:szCs w:val="26"/>
          <w:lang w:val="nl-NL"/>
        </w:rPr>
      </w:pPr>
      <w:r w:rsidRPr="00835E3C">
        <w:rPr>
          <w:rFonts w:eastAsia="Calibri"/>
          <w:sz w:val="26"/>
          <w:szCs w:val="26"/>
          <w:lang w:val="fr-FR"/>
        </w:rPr>
        <w:t>- Trong thời hạn 30 ngày, kể từ ngày nhận được báo cáo khắc phục của chủ sở hữu số đăng ký lưu hành, Cơ quan chuyên môn về y tế thuộc Uỷ ban nhân dân cấp tỉnh có trách nhiệm ban hành quyết định chấm dứt đình chỉ lưu hành chế phẩm. Trường hợp Cơ quan chuyên môn về y tế thuộc Uỷ ban nhân dân cấp tỉnh không đồng ý chấm dứt đình chỉ lưu hành chế phẩm, phải có văn bản trả lời và nêu rõ lý do;</w:t>
      </w:r>
    </w:p>
    <w:p w:rsidR="00835E3C" w:rsidRPr="00835E3C" w:rsidRDefault="00835E3C" w:rsidP="00835E3C">
      <w:pPr>
        <w:spacing w:before="120" w:after="120"/>
        <w:ind w:firstLine="720"/>
        <w:jc w:val="both"/>
        <w:rPr>
          <w:b/>
          <w:sz w:val="26"/>
          <w:szCs w:val="26"/>
          <w:lang w:val="nl-NL"/>
        </w:rPr>
      </w:pPr>
      <w:r w:rsidRPr="00835E3C">
        <w:rPr>
          <w:rFonts w:eastAsia="Calibri"/>
          <w:b/>
          <w:bCs/>
          <w:sz w:val="26"/>
          <w:szCs w:val="26"/>
          <w:lang w:val="fr-FR"/>
        </w:rPr>
        <w:t>B</w:t>
      </w:r>
      <w:r w:rsidRPr="00835E3C">
        <w:rPr>
          <w:rFonts w:eastAsia="Calibri" w:hint="eastAsia"/>
          <w:b/>
          <w:bCs/>
          <w:sz w:val="26"/>
          <w:szCs w:val="26"/>
          <w:lang w:val="fr-FR"/>
        </w:rPr>
        <w:t>ư</w:t>
      </w:r>
      <w:r w:rsidRPr="00835E3C">
        <w:rPr>
          <w:rFonts w:eastAsia="Calibri"/>
          <w:b/>
          <w:bCs/>
          <w:sz w:val="26"/>
          <w:szCs w:val="26"/>
          <w:lang w:val="fr-FR"/>
        </w:rPr>
        <w:t>ớc 3:</w:t>
      </w:r>
      <w:r w:rsidRPr="00835E3C">
        <w:rPr>
          <w:rFonts w:eastAsia="Calibri"/>
          <w:sz w:val="26"/>
          <w:szCs w:val="26"/>
          <w:lang w:val="fr-FR"/>
        </w:rPr>
        <w:t xml:space="preserve"> Trường hợp chế phẩm không thể khắc phục được lỗi hoặc yếu tố nguy cơ gây ảnh hưởng xấu đến sức khỏe người sử dụng hoặc môi trường hoặc đã quá thời hạn khắc phục quy định tại quyết định đình chỉ lưu hành mà cơ sở vẫn chưa hoàn thành việc khắc phục lỗi, Cơ quan chuyên môn về y tế thuộc Uỷ ban nhân dân cấp tỉnh có trách nhiệm ban hành quyết định thu hồi chế phẩm bị đình chỉ. Quyết định thu hồi chế phẩm bị đình chỉ phải được đăng tải trên trang thông tin điện tử. Quyết định đình chỉ lưu hành hoặc thu hồi chế phẩm bị đình chỉ nêu rõ: tên chế phẩm bị đình chỉ hoặc thu hồi; số lô chế phẩm bị đình chỉ hoặc thu hồi; số đăng ký lưu hành của chế phẩm bị đình chỉ hoặc thu hồi; thời hạn đình chỉ; yêu cầu xử lý đối với chế phẩm bị thu hồi</w:t>
      </w:r>
    </w:p>
    <w:p w:rsidR="00835E3C" w:rsidRPr="00835E3C" w:rsidRDefault="00835E3C" w:rsidP="00835E3C">
      <w:pPr>
        <w:spacing w:before="120" w:after="120"/>
        <w:ind w:firstLine="720"/>
        <w:jc w:val="both"/>
        <w:rPr>
          <w:b/>
          <w:sz w:val="26"/>
          <w:szCs w:val="26"/>
          <w:lang w:val="nl-NL"/>
        </w:rPr>
      </w:pPr>
      <w:r w:rsidRPr="00835E3C">
        <w:rPr>
          <w:rFonts w:eastAsia="Calibri"/>
          <w:b/>
          <w:bCs/>
          <w:sz w:val="26"/>
          <w:szCs w:val="26"/>
          <w:lang w:val="fr-FR"/>
        </w:rPr>
        <w:t>B</w:t>
      </w:r>
      <w:r w:rsidRPr="00835E3C">
        <w:rPr>
          <w:rFonts w:eastAsia="Calibri" w:hint="eastAsia"/>
          <w:b/>
          <w:bCs/>
          <w:sz w:val="26"/>
          <w:szCs w:val="26"/>
          <w:lang w:val="fr-FR"/>
        </w:rPr>
        <w:t>ư</w:t>
      </w:r>
      <w:r w:rsidRPr="00835E3C">
        <w:rPr>
          <w:rFonts w:eastAsia="Calibri"/>
          <w:b/>
          <w:bCs/>
          <w:sz w:val="26"/>
          <w:szCs w:val="26"/>
          <w:lang w:val="fr-FR"/>
        </w:rPr>
        <w:t>ớc 4</w:t>
      </w:r>
      <w:r w:rsidRPr="00835E3C">
        <w:rPr>
          <w:rFonts w:eastAsia="Calibri"/>
          <w:sz w:val="26"/>
          <w:szCs w:val="26"/>
          <w:lang w:val="fr-FR"/>
        </w:rPr>
        <w:t>:</w:t>
      </w:r>
      <w:r w:rsidRPr="00835E3C">
        <w:rPr>
          <w:rFonts w:eastAsia="Calibri"/>
          <w:bCs/>
          <w:sz w:val="26"/>
          <w:szCs w:val="26"/>
          <w:lang w:val="fr-FR"/>
        </w:rPr>
        <w:t xml:space="preserve"> Thu hồi số đăng ký lưu hành:</w:t>
      </w:r>
    </w:p>
    <w:p w:rsidR="00835E3C" w:rsidRPr="00835E3C" w:rsidRDefault="00835E3C" w:rsidP="00835E3C">
      <w:pPr>
        <w:spacing w:before="120" w:after="120"/>
        <w:ind w:left="284" w:right="142" w:firstLine="720"/>
        <w:jc w:val="both"/>
        <w:rPr>
          <w:rFonts w:eastAsia="Calibri"/>
          <w:sz w:val="26"/>
          <w:szCs w:val="26"/>
          <w:lang w:val="fr-FR"/>
        </w:rPr>
      </w:pPr>
      <w:r w:rsidRPr="00835E3C">
        <w:rPr>
          <w:rFonts w:eastAsia="Calibri"/>
          <w:sz w:val="26"/>
          <w:szCs w:val="26"/>
          <w:lang w:val="fr-FR"/>
        </w:rPr>
        <w:t>- Trong thời hạn 15 ngày, kể từ ngày xác định các tr</w:t>
      </w:r>
      <w:r w:rsidRPr="00835E3C">
        <w:rPr>
          <w:rFonts w:eastAsia="Calibri" w:hint="eastAsia"/>
          <w:sz w:val="26"/>
          <w:szCs w:val="26"/>
          <w:lang w:val="fr-FR"/>
        </w:rPr>
        <w:t>ư</w:t>
      </w:r>
      <w:r w:rsidRPr="00835E3C">
        <w:rPr>
          <w:rFonts w:eastAsia="Calibri"/>
          <w:sz w:val="26"/>
          <w:szCs w:val="26"/>
          <w:lang w:val="fr-FR"/>
        </w:rPr>
        <w:t xml:space="preserve">ờng hợp theo quy </w:t>
      </w:r>
      <w:r w:rsidRPr="00835E3C">
        <w:rPr>
          <w:rFonts w:eastAsia="Calibri" w:hint="eastAsia"/>
          <w:sz w:val="26"/>
          <w:szCs w:val="26"/>
          <w:lang w:val="fr-FR"/>
        </w:rPr>
        <w:t>đ</w:t>
      </w:r>
      <w:r w:rsidRPr="00835E3C">
        <w:rPr>
          <w:rFonts w:eastAsia="Calibri"/>
          <w:sz w:val="26"/>
          <w:szCs w:val="26"/>
          <w:lang w:val="fr-FR"/>
        </w:rPr>
        <w:t xml:space="preserve">ịnh tại </w:t>
      </w:r>
      <w:r w:rsidRPr="00835E3C">
        <w:rPr>
          <w:rFonts w:eastAsia="Calibri" w:hint="eastAsia"/>
          <w:sz w:val="26"/>
          <w:szCs w:val="26"/>
          <w:lang w:val="fr-FR"/>
        </w:rPr>
        <w:t>Đ</w:t>
      </w:r>
      <w:r w:rsidRPr="00835E3C">
        <w:rPr>
          <w:rFonts w:eastAsia="Calibri"/>
          <w:sz w:val="26"/>
          <w:szCs w:val="26"/>
          <w:lang w:val="fr-FR"/>
        </w:rPr>
        <w:t xml:space="preserve">iều 38 Nghị </w:t>
      </w:r>
      <w:r w:rsidRPr="00835E3C">
        <w:rPr>
          <w:rFonts w:eastAsia="Calibri" w:hint="eastAsia"/>
          <w:sz w:val="26"/>
          <w:szCs w:val="26"/>
          <w:lang w:val="fr-FR"/>
        </w:rPr>
        <w:t>đ</w:t>
      </w:r>
      <w:r w:rsidRPr="00835E3C">
        <w:rPr>
          <w:rFonts w:eastAsia="Calibri"/>
          <w:sz w:val="26"/>
          <w:szCs w:val="26"/>
          <w:lang w:val="fr-FR"/>
        </w:rPr>
        <w:t>ịnh số 91/2016/NĐ-CP, Cơ quan chuyên môn về y tế thuộc Uỷ ban nhân dân cấp tỉnh xem xét, quyết định việc thu hồi số đăng ký lưu hành</w:t>
      </w:r>
    </w:p>
    <w:p w:rsidR="00835E3C" w:rsidRPr="00835E3C" w:rsidRDefault="00835E3C" w:rsidP="00835E3C">
      <w:pPr>
        <w:spacing w:before="120" w:after="120"/>
        <w:ind w:left="284" w:right="142" w:firstLine="720"/>
        <w:jc w:val="both"/>
        <w:rPr>
          <w:rFonts w:eastAsia="Calibri"/>
          <w:sz w:val="26"/>
          <w:szCs w:val="26"/>
          <w:lang w:val="fr-FR"/>
        </w:rPr>
      </w:pPr>
      <w:r w:rsidRPr="00835E3C">
        <w:rPr>
          <w:rFonts w:eastAsia="Calibri"/>
          <w:sz w:val="26"/>
          <w:szCs w:val="26"/>
          <w:lang w:val="fr-FR"/>
        </w:rPr>
        <w:t>- Quyết định thu hồi số đăng ký lưu hành được gửi đến chủ sở hữu số đăng ký lưu hành, Bộ Tài chính (Cục Hải quan), Bộ Y tế (Cục Phòng bệnh) và đăng tải công khai trên trang thông tin điện tử</w:t>
      </w:r>
    </w:p>
    <w:p w:rsidR="00835E3C" w:rsidRPr="00835E3C" w:rsidRDefault="00835E3C" w:rsidP="00835E3C">
      <w:pPr>
        <w:spacing w:before="120" w:after="120"/>
        <w:ind w:left="284" w:right="142" w:firstLine="720"/>
        <w:jc w:val="both"/>
        <w:rPr>
          <w:b/>
          <w:sz w:val="26"/>
          <w:szCs w:val="26"/>
          <w:lang w:val="nl-NL"/>
        </w:rPr>
      </w:pPr>
      <w:r w:rsidRPr="00835E3C">
        <w:rPr>
          <w:b/>
          <w:sz w:val="26"/>
          <w:szCs w:val="26"/>
        </w:rPr>
        <w:lastRenderedPageBreak/>
        <w:t xml:space="preserve"> b) Cách thức thực hiện</w:t>
      </w:r>
      <w:r w:rsidRPr="00835E3C">
        <w:rPr>
          <w:sz w:val="26"/>
          <w:szCs w:val="26"/>
        </w:rPr>
        <w:t xml:space="preserve">: </w:t>
      </w:r>
      <w:r w:rsidRPr="00835E3C">
        <w:rPr>
          <w:sz w:val="26"/>
          <w:szCs w:val="26"/>
          <w:lang w:val="vi-VN"/>
        </w:rPr>
        <w:t>Gửi trực tiếp, trực tuyến hoặc qua dịch vụ bưu chính công ích</w:t>
      </w:r>
    </w:p>
    <w:p w:rsidR="00835E3C" w:rsidRPr="00835E3C" w:rsidRDefault="00835E3C" w:rsidP="00835E3C">
      <w:pPr>
        <w:spacing w:before="120" w:after="120"/>
        <w:ind w:firstLine="720"/>
        <w:jc w:val="both"/>
        <w:rPr>
          <w:b/>
          <w:sz w:val="26"/>
          <w:szCs w:val="26"/>
        </w:rPr>
      </w:pPr>
      <w:r w:rsidRPr="00835E3C">
        <w:rPr>
          <w:b/>
          <w:sz w:val="26"/>
          <w:szCs w:val="26"/>
        </w:rPr>
        <w:t>c) Thành phần, số lượng hồ sơ</w:t>
      </w:r>
    </w:p>
    <w:p w:rsidR="00835E3C" w:rsidRPr="00835E3C" w:rsidRDefault="00835E3C" w:rsidP="00835E3C">
      <w:pPr>
        <w:spacing w:before="120" w:after="120"/>
        <w:ind w:firstLine="720"/>
        <w:jc w:val="both"/>
        <w:rPr>
          <w:b/>
          <w:sz w:val="26"/>
          <w:szCs w:val="26"/>
        </w:rPr>
      </w:pPr>
      <w:r w:rsidRPr="00835E3C">
        <w:rPr>
          <w:sz w:val="26"/>
          <w:szCs w:val="26"/>
        </w:rPr>
        <w:t>- V</w:t>
      </w:r>
      <w:r w:rsidRPr="00835E3C">
        <w:rPr>
          <w:rFonts w:hint="eastAsia"/>
          <w:sz w:val="26"/>
          <w:szCs w:val="26"/>
        </w:rPr>
        <w:t>ă</w:t>
      </w:r>
      <w:r w:rsidRPr="00835E3C">
        <w:rPr>
          <w:sz w:val="26"/>
          <w:szCs w:val="26"/>
        </w:rPr>
        <w:t>n bản thông báo chế phẩm có lỗi hoặc có nguy c</w:t>
      </w:r>
      <w:r w:rsidRPr="00835E3C">
        <w:rPr>
          <w:rFonts w:hint="eastAsia"/>
          <w:sz w:val="26"/>
          <w:szCs w:val="26"/>
        </w:rPr>
        <w:t>ơ</w:t>
      </w:r>
      <w:r w:rsidRPr="00835E3C">
        <w:rPr>
          <w:sz w:val="26"/>
          <w:szCs w:val="26"/>
        </w:rPr>
        <w:t xml:space="preserve"> gây ảnh h</w:t>
      </w:r>
      <w:r w:rsidRPr="00835E3C">
        <w:rPr>
          <w:rFonts w:hint="eastAsia"/>
          <w:sz w:val="26"/>
          <w:szCs w:val="26"/>
        </w:rPr>
        <w:t>ư</w:t>
      </w:r>
      <w:r w:rsidRPr="00835E3C">
        <w:rPr>
          <w:sz w:val="26"/>
          <w:szCs w:val="26"/>
        </w:rPr>
        <w:t xml:space="preserve">ởng xấu </w:t>
      </w:r>
      <w:r w:rsidRPr="00835E3C">
        <w:rPr>
          <w:rFonts w:hint="eastAsia"/>
          <w:sz w:val="26"/>
          <w:szCs w:val="26"/>
        </w:rPr>
        <w:t>đ</w:t>
      </w:r>
      <w:r w:rsidRPr="00835E3C">
        <w:rPr>
          <w:sz w:val="26"/>
          <w:szCs w:val="26"/>
        </w:rPr>
        <w:t>ến sức khỏe ng</w:t>
      </w:r>
      <w:r w:rsidRPr="00835E3C">
        <w:rPr>
          <w:rFonts w:hint="eastAsia"/>
          <w:sz w:val="26"/>
          <w:szCs w:val="26"/>
        </w:rPr>
        <w:t>ư</w:t>
      </w:r>
      <w:r w:rsidRPr="00835E3C">
        <w:rPr>
          <w:sz w:val="26"/>
          <w:szCs w:val="26"/>
        </w:rPr>
        <w:t>ời sử dụng hoặc môi tr</w:t>
      </w:r>
      <w:r w:rsidRPr="00835E3C">
        <w:rPr>
          <w:rFonts w:hint="eastAsia"/>
          <w:sz w:val="26"/>
          <w:szCs w:val="26"/>
        </w:rPr>
        <w:t>ư</w:t>
      </w:r>
      <w:r w:rsidRPr="00835E3C">
        <w:rPr>
          <w:sz w:val="26"/>
          <w:szCs w:val="26"/>
        </w:rPr>
        <w:t>ờng (Bản chính).</w:t>
      </w:r>
    </w:p>
    <w:p w:rsidR="00835E3C" w:rsidRPr="00835E3C" w:rsidRDefault="00835E3C" w:rsidP="00835E3C">
      <w:pPr>
        <w:spacing w:before="120" w:after="120"/>
        <w:ind w:firstLine="720"/>
        <w:jc w:val="both"/>
        <w:rPr>
          <w:b/>
          <w:sz w:val="26"/>
          <w:szCs w:val="26"/>
        </w:rPr>
      </w:pPr>
      <w:r w:rsidRPr="00835E3C">
        <w:rPr>
          <w:b/>
          <w:sz w:val="26"/>
          <w:szCs w:val="26"/>
        </w:rPr>
        <w:t xml:space="preserve">- </w:t>
      </w:r>
      <w:r w:rsidRPr="00835E3C">
        <w:rPr>
          <w:sz w:val="26"/>
          <w:szCs w:val="26"/>
        </w:rPr>
        <w:t>V</w:t>
      </w:r>
      <w:r w:rsidRPr="00835E3C">
        <w:rPr>
          <w:rFonts w:hint="eastAsia"/>
          <w:sz w:val="26"/>
          <w:szCs w:val="26"/>
        </w:rPr>
        <w:t>ă</w:t>
      </w:r>
      <w:r w:rsidRPr="00835E3C">
        <w:rPr>
          <w:sz w:val="26"/>
          <w:szCs w:val="26"/>
        </w:rPr>
        <w:t xml:space="preserve">n bản báo cáo Cơ quan chuyên môn về y tế thuộc Uỷ ban nhân dân cấp tỉnh kèm theo tài liệu chứng minh </w:t>
      </w:r>
      <w:r w:rsidRPr="00835E3C">
        <w:rPr>
          <w:rFonts w:hint="eastAsia"/>
          <w:sz w:val="26"/>
          <w:szCs w:val="26"/>
        </w:rPr>
        <w:t>đã</w:t>
      </w:r>
      <w:r w:rsidRPr="00835E3C">
        <w:rPr>
          <w:sz w:val="26"/>
          <w:szCs w:val="26"/>
        </w:rPr>
        <w:t xml:space="preserve"> hoàn thành việc khắc phục lỗi hoặc yếu tố nguy c</w:t>
      </w:r>
      <w:r w:rsidRPr="00835E3C">
        <w:rPr>
          <w:rFonts w:hint="eastAsia"/>
          <w:sz w:val="26"/>
          <w:szCs w:val="26"/>
        </w:rPr>
        <w:t>ơ</w:t>
      </w:r>
      <w:r w:rsidRPr="00835E3C">
        <w:rPr>
          <w:sz w:val="26"/>
          <w:szCs w:val="26"/>
        </w:rPr>
        <w:t xml:space="preserve"> (Bản chính).</w:t>
      </w:r>
    </w:p>
    <w:p w:rsidR="00835E3C" w:rsidRPr="00835E3C" w:rsidRDefault="00835E3C" w:rsidP="00835E3C">
      <w:pPr>
        <w:spacing w:before="120" w:after="120"/>
        <w:ind w:firstLine="720"/>
        <w:jc w:val="both"/>
        <w:rPr>
          <w:b/>
          <w:sz w:val="26"/>
          <w:szCs w:val="26"/>
        </w:rPr>
      </w:pPr>
      <w:r w:rsidRPr="00835E3C">
        <w:rPr>
          <w:sz w:val="26"/>
          <w:szCs w:val="26"/>
        </w:rPr>
        <w:t xml:space="preserve">*  Số lượng hồ sơ:   </w:t>
      </w:r>
      <w:r w:rsidRPr="00835E3C">
        <w:rPr>
          <w:sz w:val="26"/>
          <w:szCs w:val="26"/>
          <w:lang w:val="vi-VN"/>
        </w:rPr>
        <w:t xml:space="preserve">01 bộ </w:t>
      </w:r>
    </w:p>
    <w:p w:rsidR="00835E3C" w:rsidRPr="00835E3C" w:rsidRDefault="00835E3C" w:rsidP="00835E3C">
      <w:pPr>
        <w:spacing w:before="120" w:after="120"/>
        <w:ind w:firstLine="720"/>
        <w:jc w:val="both"/>
        <w:rPr>
          <w:sz w:val="26"/>
          <w:szCs w:val="26"/>
        </w:rPr>
      </w:pPr>
      <w:r w:rsidRPr="00835E3C">
        <w:rPr>
          <w:b/>
          <w:sz w:val="26"/>
          <w:szCs w:val="26"/>
        </w:rPr>
        <w:t>d) Thời hạn giải quyết</w:t>
      </w:r>
      <w:r w:rsidRPr="00835E3C">
        <w:rPr>
          <w:sz w:val="26"/>
          <w:szCs w:val="26"/>
        </w:rPr>
        <w:t>:</w:t>
      </w:r>
      <w:r w:rsidRPr="00835E3C">
        <w:rPr>
          <w:sz w:val="26"/>
          <w:szCs w:val="26"/>
          <w:lang w:val="vi-VN"/>
        </w:rPr>
        <w:t xml:space="preserve"> </w:t>
      </w:r>
      <w:r w:rsidRPr="00835E3C">
        <w:rPr>
          <w:sz w:val="26"/>
          <w:szCs w:val="26"/>
        </w:rPr>
        <w:t xml:space="preserve"> </w:t>
      </w:r>
    </w:p>
    <w:p w:rsidR="00835E3C" w:rsidRPr="00835E3C" w:rsidRDefault="00835E3C" w:rsidP="00835E3C">
      <w:pPr>
        <w:spacing w:before="120" w:after="120"/>
        <w:ind w:firstLine="720"/>
        <w:jc w:val="both"/>
        <w:rPr>
          <w:sz w:val="26"/>
          <w:szCs w:val="26"/>
        </w:rPr>
      </w:pPr>
      <w:r w:rsidRPr="00835E3C">
        <w:rPr>
          <w:sz w:val="26"/>
          <w:szCs w:val="26"/>
        </w:rPr>
        <w:t>- 05 ngày làm việc đối với trường hợp đình chỉ lưu hành chế phẩm tạm thời.</w:t>
      </w:r>
    </w:p>
    <w:p w:rsidR="00835E3C" w:rsidRPr="00835E3C" w:rsidRDefault="00835E3C" w:rsidP="00835E3C">
      <w:pPr>
        <w:spacing w:before="120" w:after="120"/>
        <w:ind w:firstLine="720"/>
        <w:jc w:val="both"/>
        <w:rPr>
          <w:rFonts w:eastAsia="Calibri"/>
          <w:sz w:val="26"/>
          <w:szCs w:val="26"/>
          <w:lang w:val="fr-FR"/>
        </w:rPr>
      </w:pPr>
      <w:r w:rsidRPr="00835E3C">
        <w:rPr>
          <w:sz w:val="26"/>
          <w:szCs w:val="26"/>
        </w:rPr>
        <w:t xml:space="preserve">- Trường hợp thu hồi số đăng ký lưu hành chế phẩm: </w:t>
      </w:r>
      <w:r w:rsidRPr="00835E3C">
        <w:rPr>
          <w:rFonts w:eastAsia="Calibri"/>
          <w:sz w:val="26"/>
          <w:szCs w:val="26"/>
          <w:lang w:val="fr-FR"/>
        </w:rPr>
        <w:t>15 ngày, kể từ ngày xác định các tr</w:t>
      </w:r>
      <w:r w:rsidRPr="00835E3C">
        <w:rPr>
          <w:rFonts w:eastAsia="Calibri" w:hint="eastAsia"/>
          <w:sz w:val="26"/>
          <w:szCs w:val="26"/>
          <w:lang w:val="fr-FR"/>
        </w:rPr>
        <w:t>ư</w:t>
      </w:r>
      <w:r w:rsidRPr="00835E3C">
        <w:rPr>
          <w:rFonts w:eastAsia="Calibri"/>
          <w:sz w:val="26"/>
          <w:szCs w:val="26"/>
          <w:lang w:val="fr-FR"/>
        </w:rPr>
        <w:t xml:space="preserve">ờng hợp theo quy </w:t>
      </w:r>
      <w:r w:rsidRPr="00835E3C">
        <w:rPr>
          <w:rFonts w:eastAsia="Calibri" w:hint="eastAsia"/>
          <w:sz w:val="26"/>
          <w:szCs w:val="26"/>
          <w:lang w:val="fr-FR"/>
        </w:rPr>
        <w:t>đ</w:t>
      </w:r>
      <w:r w:rsidRPr="00835E3C">
        <w:rPr>
          <w:rFonts w:eastAsia="Calibri"/>
          <w:sz w:val="26"/>
          <w:szCs w:val="26"/>
          <w:lang w:val="fr-FR"/>
        </w:rPr>
        <w:t xml:space="preserve">ịnh tại </w:t>
      </w:r>
      <w:r w:rsidRPr="00835E3C">
        <w:rPr>
          <w:rFonts w:eastAsia="Calibri" w:hint="eastAsia"/>
          <w:sz w:val="26"/>
          <w:szCs w:val="26"/>
          <w:lang w:val="fr-FR"/>
        </w:rPr>
        <w:t>Đ</w:t>
      </w:r>
      <w:r w:rsidRPr="00835E3C">
        <w:rPr>
          <w:rFonts w:eastAsia="Calibri"/>
          <w:sz w:val="26"/>
          <w:szCs w:val="26"/>
          <w:lang w:val="fr-FR"/>
        </w:rPr>
        <w:t xml:space="preserve">iều 38 Nghị </w:t>
      </w:r>
      <w:r w:rsidRPr="00835E3C">
        <w:rPr>
          <w:rFonts w:eastAsia="Calibri" w:hint="eastAsia"/>
          <w:sz w:val="26"/>
          <w:szCs w:val="26"/>
          <w:lang w:val="fr-FR"/>
        </w:rPr>
        <w:t>đ</w:t>
      </w:r>
      <w:r w:rsidRPr="00835E3C">
        <w:rPr>
          <w:rFonts w:eastAsia="Calibri"/>
          <w:sz w:val="26"/>
          <w:szCs w:val="26"/>
          <w:lang w:val="fr-FR"/>
        </w:rPr>
        <w:t>ịnh số 91/2016/NĐ-CP.</w:t>
      </w:r>
    </w:p>
    <w:p w:rsidR="00835E3C" w:rsidRPr="00835E3C" w:rsidRDefault="00835E3C" w:rsidP="00835E3C">
      <w:pPr>
        <w:spacing w:before="120" w:after="120"/>
        <w:ind w:firstLine="720"/>
        <w:jc w:val="both"/>
        <w:rPr>
          <w:sz w:val="26"/>
          <w:szCs w:val="26"/>
        </w:rPr>
      </w:pPr>
      <w:r w:rsidRPr="00835E3C">
        <w:rPr>
          <w:b/>
          <w:sz w:val="26"/>
          <w:szCs w:val="26"/>
        </w:rPr>
        <w:t>đ) Đối tượng thực hiện thủ tục hành chính</w:t>
      </w:r>
      <w:r w:rsidRPr="00835E3C">
        <w:rPr>
          <w:sz w:val="26"/>
          <w:szCs w:val="26"/>
        </w:rPr>
        <w:t xml:space="preserve">: </w:t>
      </w:r>
      <w:r w:rsidRPr="00835E3C">
        <w:rPr>
          <w:sz w:val="26"/>
          <w:szCs w:val="26"/>
          <w:lang w:val="vi-VN"/>
        </w:rPr>
        <w:t>Đơn vị là chủ sở hữu số đăng ký lưu hành chế phẩm</w:t>
      </w:r>
    </w:p>
    <w:p w:rsidR="00835E3C" w:rsidRPr="00835E3C" w:rsidRDefault="00835E3C" w:rsidP="00835E3C">
      <w:pPr>
        <w:spacing w:before="120" w:after="120"/>
        <w:ind w:firstLine="720"/>
        <w:jc w:val="both"/>
        <w:rPr>
          <w:b/>
          <w:sz w:val="26"/>
          <w:szCs w:val="26"/>
        </w:rPr>
      </w:pPr>
      <w:r w:rsidRPr="00835E3C">
        <w:rPr>
          <w:b/>
          <w:sz w:val="26"/>
          <w:szCs w:val="26"/>
        </w:rPr>
        <w:t xml:space="preserve">e) Cơ quan thực hiện thủ tục hành chính: </w:t>
      </w:r>
      <w:r w:rsidRPr="00835E3C">
        <w:rPr>
          <w:sz w:val="26"/>
          <w:szCs w:val="26"/>
          <w:lang w:val="fr-FR"/>
        </w:rPr>
        <w:t>Cơ quan chuyên môn về y tế thuộc Ủy ban nhân dân cấp tỉnh</w:t>
      </w:r>
      <w:r w:rsidRPr="00835E3C">
        <w:rPr>
          <w:b/>
          <w:sz w:val="26"/>
          <w:szCs w:val="26"/>
        </w:rPr>
        <w:t xml:space="preserve"> </w:t>
      </w:r>
    </w:p>
    <w:p w:rsidR="00835E3C" w:rsidRPr="00835E3C" w:rsidRDefault="00835E3C" w:rsidP="00835E3C">
      <w:pPr>
        <w:spacing w:before="120" w:after="120"/>
        <w:ind w:firstLine="720"/>
        <w:jc w:val="both"/>
        <w:rPr>
          <w:b/>
          <w:sz w:val="26"/>
          <w:szCs w:val="26"/>
        </w:rPr>
      </w:pPr>
      <w:r w:rsidRPr="00835E3C">
        <w:rPr>
          <w:b/>
          <w:sz w:val="26"/>
          <w:szCs w:val="26"/>
        </w:rPr>
        <w:t xml:space="preserve">g) Kết quả thực hiện thủ tục hành chính: </w:t>
      </w:r>
    </w:p>
    <w:p w:rsidR="00835E3C" w:rsidRPr="00835E3C" w:rsidRDefault="00835E3C" w:rsidP="00835E3C">
      <w:pPr>
        <w:spacing w:before="120" w:after="120"/>
        <w:ind w:firstLine="720"/>
        <w:jc w:val="both"/>
        <w:rPr>
          <w:sz w:val="26"/>
          <w:szCs w:val="26"/>
          <w:lang w:val="vi-VN"/>
        </w:rPr>
      </w:pPr>
      <w:r w:rsidRPr="00835E3C">
        <w:rPr>
          <w:sz w:val="26"/>
          <w:szCs w:val="26"/>
          <w:lang w:val="vi-VN"/>
        </w:rPr>
        <w:t xml:space="preserve">- Quyết </w:t>
      </w:r>
      <w:r w:rsidRPr="00835E3C">
        <w:rPr>
          <w:rFonts w:hint="eastAsia"/>
          <w:sz w:val="26"/>
          <w:szCs w:val="26"/>
          <w:lang w:val="vi-VN"/>
        </w:rPr>
        <w:t>đ</w:t>
      </w:r>
      <w:r w:rsidRPr="00835E3C">
        <w:rPr>
          <w:sz w:val="26"/>
          <w:szCs w:val="26"/>
          <w:lang w:val="vi-VN"/>
        </w:rPr>
        <w:t>ịnh đình chỉ lưu hành chế phẩm</w:t>
      </w:r>
      <w:r w:rsidRPr="00835E3C">
        <w:rPr>
          <w:rFonts w:eastAsia="Calibri"/>
          <w:sz w:val="26"/>
          <w:szCs w:val="26"/>
          <w:lang w:val="fr-FR"/>
        </w:rPr>
        <w:t>.</w:t>
      </w:r>
    </w:p>
    <w:p w:rsidR="00835E3C" w:rsidRPr="00835E3C" w:rsidRDefault="00835E3C" w:rsidP="00835E3C">
      <w:pPr>
        <w:spacing w:before="120" w:after="120"/>
        <w:ind w:firstLine="720"/>
        <w:jc w:val="both"/>
        <w:rPr>
          <w:sz w:val="26"/>
          <w:szCs w:val="26"/>
          <w:lang w:val="vi-VN"/>
        </w:rPr>
      </w:pPr>
      <w:r w:rsidRPr="00835E3C">
        <w:rPr>
          <w:sz w:val="26"/>
          <w:szCs w:val="26"/>
          <w:lang w:val="vi-VN"/>
        </w:rPr>
        <w:t>- Quyết định thu hồi số đăng ký lưu hành chế phẩm.</w:t>
      </w:r>
    </w:p>
    <w:p w:rsidR="00835E3C" w:rsidRPr="00835E3C" w:rsidRDefault="00835E3C" w:rsidP="00835E3C">
      <w:pPr>
        <w:spacing w:before="120" w:after="120"/>
        <w:ind w:firstLine="720"/>
        <w:jc w:val="both"/>
        <w:rPr>
          <w:sz w:val="26"/>
          <w:szCs w:val="26"/>
        </w:rPr>
      </w:pPr>
      <w:r w:rsidRPr="00835E3C">
        <w:rPr>
          <w:b/>
          <w:sz w:val="26"/>
          <w:szCs w:val="26"/>
        </w:rPr>
        <w:t xml:space="preserve"> h) Phí, Lệ phí (nếu có):</w:t>
      </w:r>
      <w:r w:rsidRPr="00835E3C">
        <w:rPr>
          <w:sz w:val="26"/>
          <w:szCs w:val="26"/>
        </w:rPr>
        <w:t xml:space="preserve"> Không.</w:t>
      </w:r>
    </w:p>
    <w:p w:rsidR="00835E3C" w:rsidRPr="00835E3C" w:rsidRDefault="00835E3C" w:rsidP="00835E3C">
      <w:pPr>
        <w:spacing w:before="120" w:after="120"/>
        <w:ind w:firstLine="720"/>
        <w:jc w:val="both"/>
        <w:rPr>
          <w:b/>
          <w:sz w:val="26"/>
          <w:szCs w:val="26"/>
        </w:rPr>
      </w:pPr>
      <w:r w:rsidRPr="00835E3C">
        <w:rPr>
          <w:b/>
          <w:sz w:val="26"/>
          <w:szCs w:val="26"/>
        </w:rPr>
        <w:t xml:space="preserve">i) Tên mẫu đơn, mẫu tờ khai; </w:t>
      </w:r>
      <w:r w:rsidRPr="00835E3C">
        <w:rPr>
          <w:sz w:val="26"/>
          <w:szCs w:val="26"/>
        </w:rPr>
        <w:t>Không.</w:t>
      </w:r>
    </w:p>
    <w:p w:rsidR="00835E3C" w:rsidRPr="00835E3C" w:rsidRDefault="00835E3C" w:rsidP="00835E3C">
      <w:pPr>
        <w:spacing w:before="120" w:after="120"/>
        <w:ind w:firstLine="720"/>
        <w:jc w:val="both"/>
        <w:rPr>
          <w:sz w:val="26"/>
          <w:szCs w:val="26"/>
          <w:lang w:val="vi-VN"/>
        </w:rPr>
      </w:pPr>
      <w:r w:rsidRPr="00835E3C">
        <w:rPr>
          <w:b/>
          <w:sz w:val="26"/>
          <w:szCs w:val="26"/>
        </w:rPr>
        <w:t xml:space="preserve">k) Yêu cầu, điều kiện thực hiện thủ tục hành chính (nếu có): </w:t>
      </w:r>
      <w:r w:rsidRPr="00835E3C">
        <w:rPr>
          <w:rFonts w:eastAsia="Calibri" w:hint="eastAsia"/>
          <w:sz w:val="26"/>
          <w:szCs w:val="26"/>
          <w:lang w:val="fr-FR"/>
        </w:rPr>
        <w:t>Đ</w:t>
      </w:r>
      <w:r w:rsidRPr="00835E3C">
        <w:rPr>
          <w:rFonts w:eastAsia="Calibri"/>
          <w:sz w:val="26"/>
          <w:szCs w:val="26"/>
          <w:lang w:val="fr-FR"/>
        </w:rPr>
        <w:t xml:space="preserve">iều kiện thu hồi số </w:t>
      </w:r>
      <w:r w:rsidRPr="00835E3C">
        <w:rPr>
          <w:rFonts w:eastAsia="Calibri" w:hint="eastAsia"/>
          <w:sz w:val="26"/>
          <w:szCs w:val="26"/>
          <w:lang w:val="fr-FR"/>
        </w:rPr>
        <w:t>đă</w:t>
      </w:r>
      <w:r w:rsidRPr="00835E3C">
        <w:rPr>
          <w:rFonts w:eastAsia="Calibri"/>
          <w:sz w:val="26"/>
          <w:szCs w:val="26"/>
          <w:lang w:val="fr-FR"/>
        </w:rPr>
        <w:t>ng ký l</w:t>
      </w:r>
      <w:r w:rsidRPr="00835E3C">
        <w:rPr>
          <w:rFonts w:eastAsia="Calibri" w:hint="eastAsia"/>
          <w:sz w:val="26"/>
          <w:szCs w:val="26"/>
          <w:lang w:val="fr-FR"/>
        </w:rPr>
        <w:t>ư</w:t>
      </w:r>
      <w:r w:rsidRPr="00835E3C">
        <w:rPr>
          <w:rFonts w:eastAsia="Calibri"/>
          <w:sz w:val="26"/>
          <w:szCs w:val="26"/>
          <w:lang w:val="fr-FR"/>
        </w:rPr>
        <w:t>u hành của chế phẩm: chế phẩm được xác định thuộc các tr</w:t>
      </w:r>
      <w:r w:rsidRPr="00835E3C">
        <w:rPr>
          <w:rFonts w:eastAsia="Calibri" w:hint="eastAsia"/>
          <w:sz w:val="26"/>
          <w:szCs w:val="26"/>
          <w:lang w:val="fr-FR"/>
        </w:rPr>
        <w:t>ư</w:t>
      </w:r>
      <w:r w:rsidRPr="00835E3C">
        <w:rPr>
          <w:rFonts w:eastAsia="Calibri"/>
          <w:sz w:val="26"/>
          <w:szCs w:val="26"/>
          <w:lang w:val="fr-FR"/>
        </w:rPr>
        <w:t xml:space="preserve">ờng hợp theo quy </w:t>
      </w:r>
      <w:r w:rsidRPr="00835E3C">
        <w:rPr>
          <w:rFonts w:eastAsia="Calibri" w:hint="eastAsia"/>
          <w:sz w:val="26"/>
          <w:szCs w:val="26"/>
          <w:lang w:val="fr-FR"/>
        </w:rPr>
        <w:t>đ</w:t>
      </w:r>
      <w:r w:rsidRPr="00835E3C">
        <w:rPr>
          <w:rFonts w:eastAsia="Calibri"/>
          <w:sz w:val="26"/>
          <w:szCs w:val="26"/>
          <w:lang w:val="fr-FR"/>
        </w:rPr>
        <w:t xml:space="preserve">ịnh tại </w:t>
      </w:r>
      <w:r w:rsidRPr="00835E3C">
        <w:rPr>
          <w:rFonts w:eastAsia="Calibri" w:hint="eastAsia"/>
          <w:sz w:val="26"/>
          <w:szCs w:val="26"/>
          <w:lang w:val="fr-FR"/>
        </w:rPr>
        <w:t>Đ</w:t>
      </w:r>
      <w:r w:rsidRPr="00835E3C">
        <w:rPr>
          <w:rFonts w:eastAsia="Calibri"/>
          <w:sz w:val="26"/>
          <w:szCs w:val="26"/>
          <w:lang w:val="fr-FR"/>
        </w:rPr>
        <w:t xml:space="preserve">iều 38 Nghị </w:t>
      </w:r>
      <w:r w:rsidRPr="00835E3C">
        <w:rPr>
          <w:rFonts w:eastAsia="Calibri" w:hint="eastAsia"/>
          <w:sz w:val="26"/>
          <w:szCs w:val="26"/>
          <w:lang w:val="fr-FR"/>
        </w:rPr>
        <w:t>đ</w:t>
      </w:r>
      <w:r w:rsidRPr="00835E3C">
        <w:rPr>
          <w:rFonts w:eastAsia="Calibri"/>
          <w:sz w:val="26"/>
          <w:szCs w:val="26"/>
          <w:lang w:val="fr-FR"/>
        </w:rPr>
        <w:t>ịnh số 91/2016/NĐ-CP.</w:t>
      </w:r>
    </w:p>
    <w:p w:rsidR="00835E3C" w:rsidRPr="00835E3C" w:rsidRDefault="00835E3C" w:rsidP="00835E3C">
      <w:pPr>
        <w:spacing w:before="120" w:after="120"/>
        <w:ind w:firstLine="720"/>
        <w:jc w:val="both"/>
        <w:rPr>
          <w:i/>
          <w:sz w:val="26"/>
          <w:szCs w:val="26"/>
        </w:rPr>
      </w:pPr>
      <w:r w:rsidRPr="00835E3C">
        <w:rPr>
          <w:rStyle w:val="Bodytext2Bold"/>
          <w:i w:val="0"/>
          <w:sz w:val="26"/>
          <w:szCs w:val="26"/>
        </w:rPr>
        <w:t xml:space="preserve">l) Căn cứ pháp </w:t>
      </w:r>
      <w:r w:rsidRPr="00835E3C">
        <w:rPr>
          <w:rStyle w:val="Bodytext34pt"/>
          <w:i w:val="0"/>
          <w:sz w:val="26"/>
          <w:szCs w:val="26"/>
        </w:rPr>
        <w:t xml:space="preserve">lý </w:t>
      </w:r>
      <w:r w:rsidRPr="00835E3C">
        <w:rPr>
          <w:rStyle w:val="Bodytext2Bold"/>
          <w:i w:val="0"/>
          <w:sz w:val="26"/>
          <w:szCs w:val="26"/>
        </w:rPr>
        <w:t>của thủ tục hành chính</w:t>
      </w:r>
    </w:p>
    <w:p w:rsidR="00835E3C" w:rsidRPr="00835E3C" w:rsidRDefault="00835E3C" w:rsidP="00835E3C">
      <w:pPr>
        <w:spacing w:before="120" w:after="120"/>
        <w:ind w:firstLine="720"/>
        <w:jc w:val="both"/>
        <w:rPr>
          <w:sz w:val="26"/>
          <w:szCs w:val="26"/>
          <w:lang w:val="vi-VN"/>
        </w:rPr>
      </w:pPr>
      <w:r w:rsidRPr="00835E3C">
        <w:rPr>
          <w:sz w:val="26"/>
          <w:szCs w:val="26"/>
        </w:rPr>
        <w:t>-</w:t>
      </w:r>
      <w:r w:rsidRPr="00835E3C">
        <w:rPr>
          <w:sz w:val="26"/>
          <w:szCs w:val="26"/>
          <w:lang w:val="vi-VN"/>
        </w:rPr>
        <w:t xml:space="preserve"> Nghị </w:t>
      </w:r>
      <w:r w:rsidRPr="00835E3C">
        <w:rPr>
          <w:rFonts w:hint="eastAsia"/>
          <w:sz w:val="26"/>
          <w:szCs w:val="26"/>
          <w:lang w:val="vi-VN"/>
        </w:rPr>
        <w:t>đ</w:t>
      </w:r>
      <w:r w:rsidRPr="00835E3C">
        <w:rPr>
          <w:sz w:val="26"/>
          <w:szCs w:val="26"/>
          <w:lang w:val="vi-VN"/>
        </w:rPr>
        <w:t>ịnh số 91/2016/N</w:t>
      </w:r>
      <w:r w:rsidRPr="00835E3C">
        <w:rPr>
          <w:rFonts w:hint="eastAsia"/>
          <w:sz w:val="26"/>
          <w:szCs w:val="26"/>
          <w:lang w:val="vi-VN"/>
        </w:rPr>
        <w:t>Đ</w:t>
      </w:r>
      <w:r w:rsidRPr="00835E3C">
        <w:rPr>
          <w:sz w:val="26"/>
          <w:szCs w:val="26"/>
          <w:lang w:val="vi-VN"/>
        </w:rPr>
        <w:t>-CP ngày 01 tháng 7 n</w:t>
      </w:r>
      <w:r w:rsidRPr="00835E3C">
        <w:rPr>
          <w:rFonts w:hint="eastAsia"/>
          <w:sz w:val="26"/>
          <w:szCs w:val="26"/>
          <w:lang w:val="vi-VN"/>
        </w:rPr>
        <w:t>ă</w:t>
      </w:r>
      <w:r w:rsidRPr="00835E3C">
        <w:rPr>
          <w:sz w:val="26"/>
          <w:szCs w:val="26"/>
          <w:lang w:val="vi-VN"/>
        </w:rPr>
        <w:t>m 2016 của Chính phủ về Quản lý hóa chất, chế phẩm diệt côn trùng, diệt khuẩn dùng trong lĩnh vực gia dụng và y tế.</w:t>
      </w:r>
    </w:p>
    <w:p w:rsidR="00835E3C" w:rsidRPr="008F3AEB" w:rsidRDefault="00835E3C" w:rsidP="00835E3C">
      <w:pPr>
        <w:spacing w:before="120" w:after="120"/>
        <w:ind w:firstLine="720"/>
        <w:jc w:val="both"/>
        <w:rPr>
          <w:sz w:val="26"/>
          <w:szCs w:val="26"/>
          <w:lang w:val="vi-VN"/>
        </w:rPr>
      </w:pPr>
      <w:r w:rsidRPr="00835E3C">
        <w:rPr>
          <w:sz w:val="26"/>
          <w:szCs w:val="26"/>
        </w:rPr>
        <w:t>-</w:t>
      </w:r>
      <w:r w:rsidRPr="00835E3C">
        <w:rPr>
          <w:sz w:val="26"/>
          <w:szCs w:val="26"/>
          <w:lang w:val="vi-VN"/>
        </w:rPr>
        <w:t xml:space="preserve"> Nghị định số 148/2025/NĐ-CP ngày 12/6/2025 của Chính phủ quy định về phân định thẩm quyền của chính quyền địa phương 02 cấp trong lĩnh vực quản lý nhà nước của Bộ Y tế và quy định về phân quyền, phân cấp trong lĩnh vực y tế</w:t>
      </w:r>
      <w:r w:rsidRPr="008F3AEB">
        <w:rPr>
          <w:sz w:val="26"/>
          <w:szCs w:val="26"/>
          <w:lang w:val="vi-VN"/>
        </w:rPr>
        <w:t>.</w:t>
      </w:r>
    </w:p>
    <w:p w:rsidR="00835E3C" w:rsidRDefault="00835E3C"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Pr="007B2C32" w:rsidRDefault="007B2C32" w:rsidP="007B2C32">
      <w:pPr>
        <w:spacing w:before="120" w:after="120"/>
        <w:ind w:firstLine="720"/>
        <w:jc w:val="both"/>
        <w:rPr>
          <w:rFonts w:ascii="Times New Roman Bold" w:hAnsi="Times New Roman Bold"/>
          <w:spacing w:val="-2"/>
          <w:sz w:val="26"/>
          <w:szCs w:val="26"/>
          <w:lang w:val="vi-VN"/>
        </w:rPr>
      </w:pPr>
      <w:r w:rsidRPr="007B2C32">
        <w:rPr>
          <w:rFonts w:ascii="Times New Roman Bold" w:hAnsi="Times New Roman Bold"/>
          <w:b/>
          <w:bCs/>
          <w:spacing w:val="-2"/>
          <w:sz w:val="26"/>
          <w:szCs w:val="26"/>
          <w:lang w:val="es-ES"/>
        </w:rPr>
        <w:lastRenderedPageBreak/>
        <w:t xml:space="preserve">42. </w:t>
      </w:r>
      <w:r w:rsidRPr="007B2C32">
        <w:rPr>
          <w:rFonts w:ascii="Times New Roman Bold" w:hAnsi="Times New Roman Bold"/>
          <w:b/>
          <w:bCs/>
          <w:spacing w:val="-2"/>
          <w:sz w:val="26"/>
          <w:szCs w:val="26"/>
          <w:lang w:val="vi-VN"/>
        </w:rPr>
        <w:t xml:space="preserve">Cấp </w:t>
      </w:r>
      <w:r w:rsidRPr="007B2C32">
        <w:rPr>
          <w:rFonts w:ascii="Times New Roman Bold" w:hAnsi="Times New Roman Bold"/>
          <w:b/>
          <w:bCs/>
          <w:spacing w:val="-2"/>
          <w:sz w:val="26"/>
          <w:szCs w:val="26"/>
        </w:rPr>
        <w:t>G</w:t>
      </w:r>
      <w:r w:rsidRPr="007B2C32">
        <w:rPr>
          <w:rFonts w:ascii="Times New Roman Bold" w:hAnsi="Times New Roman Bold"/>
          <w:b/>
          <w:bCs/>
          <w:spacing w:val="-2"/>
          <w:sz w:val="26"/>
          <w:szCs w:val="26"/>
          <w:lang w:val="vi-VN"/>
        </w:rPr>
        <w:t xml:space="preserve">iấy </w:t>
      </w:r>
      <w:r w:rsidRPr="007B2C32">
        <w:rPr>
          <w:rFonts w:ascii="Times New Roman Bold" w:hAnsi="Times New Roman Bold"/>
          <w:b/>
          <w:bCs/>
          <w:spacing w:val="-2"/>
          <w:sz w:val="26"/>
          <w:szCs w:val="26"/>
        </w:rPr>
        <w:t>T</w:t>
      </w:r>
      <w:r w:rsidRPr="007B2C32">
        <w:rPr>
          <w:rFonts w:ascii="Times New Roman Bold" w:hAnsi="Times New Roman Bold"/>
          <w:b/>
          <w:bCs/>
          <w:spacing w:val="-2"/>
          <w:sz w:val="26"/>
          <w:szCs w:val="26"/>
          <w:lang w:val="vi-VN"/>
        </w:rPr>
        <w:t xml:space="preserve">iếp nhận bản công bố hợp quy dựa trên kết quả chứng nhận hợp quy của tổ chức chứng nhận hợp quy được chỉ định (bên thứ ba) </w:t>
      </w:r>
      <w:r w:rsidRPr="007B2C32">
        <w:rPr>
          <w:rFonts w:ascii="Times New Roman Bold" w:hAnsi="Times New Roman Bold"/>
          <w:b/>
          <w:bCs/>
          <w:spacing w:val="-2"/>
          <w:sz w:val="26"/>
          <w:szCs w:val="26"/>
        </w:rPr>
        <w:t>đối với thuốc lá</w:t>
      </w:r>
    </w:p>
    <w:p w:rsidR="007B2C32" w:rsidRDefault="007B2C32" w:rsidP="007B2C32">
      <w:pPr>
        <w:spacing w:before="120" w:after="120"/>
        <w:ind w:firstLine="720"/>
        <w:jc w:val="both"/>
        <w:rPr>
          <w:b/>
          <w:sz w:val="26"/>
          <w:szCs w:val="26"/>
          <w:lang w:val="nl-NL"/>
        </w:rPr>
      </w:pPr>
      <w:r w:rsidRPr="00835E3C">
        <w:rPr>
          <w:b/>
          <w:sz w:val="26"/>
          <w:szCs w:val="26"/>
          <w:lang w:val="nl-NL"/>
        </w:rPr>
        <w:t>a) Trình tự thực hiện</w:t>
      </w:r>
    </w:p>
    <w:p w:rsidR="007B2C32" w:rsidRDefault="007B2C32" w:rsidP="007B2C32">
      <w:pPr>
        <w:spacing w:before="120" w:after="120"/>
        <w:ind w:firstLine="720"/>
        <w:jc w:val="both"/>
        <w:rPr>
          <w:b/>
          <w:sz w:val="26"/>
          <w:szCs w:val="26"/>
          <w:lang w:val="nl-NL"/>
        </w:rPr>
      </w:pPr>
      <w:r w:rsidRPr="008F3AEB">
        <w:rPr>
          <w:b/>
          <w:bCs/>
          <w:sz w:val="26"/>
          <w:szCs w:val="26"/>
        </w:rPr>
        <w:t>Bước 1.</w:t>
      </w:r>
      <w:r w:rsidRPr="008F3AEB">
        <w:rPr>
          <w:sz w:val="26"/>
          <w:szCs w:val="26"/>
        </w:rPr>
        <w:t xml:space="preserve"> Tổ chức, cá nhân công bố hợp quy lập hồ sơ công bố theo quy định tại </w:t>
      </w:r>
      <w:bookmarkStart w:id="31" w:name="dc_7"/>
      <w:r w:rsidRPr="008F3AEB">
        <w:rPr>
          <w:sz w:val="26"/>
          <w:szCs w:val="26"/>
        </w:rPr>
        <w:t>Khoản 1 Điều 4 Thông tư số 49/2015/TT-BYT</w:t>
      </w:r>
      <w:bookmarkEnd w:id="31"/>
      <w:r w:rsidRPr="008F3AEB">
        <w:rPr>
          <w:sz w:val="26"/>
          <w:szCs w:val="26"/>
        </w:rPr>
        <w:t> và gửi tới cơ quan chuyên môn về y tế thuộc Uỷ ban nhân dân cấp tỉnh nơi cơ sở đặt trụ sở (sau đây gọi tắt là cơ quan tiếp nhận hồ sơ). 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Khi đã lựa chọn cơ quan quản lý nhà nước để đăng ký thì các lần đăng ký tiếp theo phải đăng ký tại cơ quan đã lựa chọn.</w:t>
      </w:r>
    </w:p>
    <w:p w:rsidR="007B2C32" w:rsidRDefault="007B2C32" w:rsidP="007B2C32">
      <w:pPr>
        <w:spacing w:before="120" w:after="120"/>
        <w:ind w:firstLine="720"/>
        <w:jc w:val="both"/>
        <w:rPr>
          <w:b/>
          <w:sz w:val="26"/>
          <w:szCs w:val="26"/>
          <w:lang w:val="nl-NL"/>
        </w:rPr>
      </w:pPr>
      <w:r w:rsidRPr="008F3AEB">
        <w:rPr>
          <w:b/>
          <w:bCs/>
          <w:sz w:val="26"/>
          <w:szCs w:val="26"/>
        </w:rPr>
        <w:t>Bước 2.</w:t>
      </w:r>
      <w:r w:rsidRPr="008F3AEB">
        <w:rPr>
          <w:sz w:val="26"/>
          <w:szCs w:val="26"/>
        </w:rPr>
        <w:t xml:space="preserve"> Trong thời hạn 07 (bảy) ngày làm việc, kể từ khi nhận đủ hồ sơ hợp lệ, cơ quan tiếp nhận hồ sơ có trách nhiệm cấp giấy tiếp nhận theo quy định tại </w:t>
      </w:r>
      <w:bookmarkStart w:id="32" w:name="bieumau_ms_06_49_2015_tt_byt"/>
      <w:r w:rsidRPr="008F3AEB">
        <w:rPr>
          <w:sz w:val="26"/>
          <w:szCs w:val="26"/>
        </w:rPr>
        <w:t>Mẫu số 06</w:t>
      </w:r>
      <w:bookmarkEnd w:id="32"/>
      <w:r w:rsidRPr="008F3AEB">
        <w:rPr>
          <w:sz w:val="26"/>
          <w:szCs w:val="26"/>
        </w:rPr>
        <w:t> ban hành kèm theo Thông tư số 49/2015/TT-BYT. Trường hợp không cấp giấy tiếp nhận, cơ quan tiếp nhận hồ sơ phải trả lời bằng văn bản và nêu rõ lý do</w:t>
      </w:r>
    </w:p>
    <w:p w:rsidR="007B2C32" w:rsidRPr="00835E3C" w:rsidRDefault="007B2C32" w:rsidP="007B2C32">
      <w:pPr>
        <w:spacing w:before="120" w:after="120"/>
        <w:ind w:firstLine="720"/>
        <w:jc w:val="both"/>
        <w:rPr>
          <w:b/>
          <w:sz w:val="26"/>
          <w:szCs w:val="26"/>
          <w:lang w:val="nl-NL"/>
        </w:rPr>
      </w:pPr>
      <w:r w:rsidRPr="008F3AEB">
        <w:rPr>
          <w:b/>
          <w:bCs/>
          <w:sz w:val="26"/>
          <w:szCs w:val="26"/>
        </w:rPr>
        <w:t xml:space="preserve">Bước </w:t>
      </w:r>
      <w:r>
        <w:rPr>
          <w:b/>
          <w:bCs/>
          <w:sz w:val="26"/>
          <w:szCs w:val="26"/>
        </w:rPr>
        <w:t>3</w:t>
      </w:r>
      <w:r w:rsidRPr="008F3AEB">
        <w:rPr>
          <w:b/>
          <w:bCs/>
          <w:sz w:val="26"/>
          <w:szCs w:val="26"/>
        </w:rPr>
        <w:t>.</w:t>
      </w:r>
      <w:r w:rsidRPr="008F3AEB">
        <w:rPr>
          <w:sz w:val="26"/>
          <w:szCs w:val="26"/>
        </w:rPr>
        <w:t xml:space="preserve"> Trong thời hạn 60 (sáu mươi) ngày làm việc, kể từ ngày nhận được văn bản thông báo lý do không cấp giấy tiếp nhận hoặc giấy xác nhận của cơ quan tiếp nhận hồ sơ đăng ký, nếu tổ chức, cá nhân công bố sản phẩm không bổ sung, hoàn chỉnh hồ sơ theo yêu cầu thì cơ quan tiếp nhận hồ sơ đăng ký sẽ hủy hồ sơ công bố</w:t>
      </w:r>
      <w:r w:rsidRPr="00835E3C">
        <w:rPr>
          <w:b/>
          <w:sz w:val="26"/>
          <w:szCs w:val="26"/>
        </w:rPr>
        <w:t xml:space="preserve"> b) Cách thức thực hiện</w:t>
      </w:r>
      <w:r w:rsidRPr="00835E3C">
        <w:rPr>
          <w:sz w:val="26"/>
          <w:szCs w:val="26"/>
        </w:rPr>
        <w:t xml:space="preserve">: </w:t>
      </w:r>
      <w:r w:rsidRPr="00835E3C">
        <w:rPr>
          <w:sz w:val="26"/>
          <w:szCs w:val="26"/>
          <w:lang w:val="vi-VN"/>
        </w:rPr>
        <w:t>Gửi trực tiếp, trực tuyến hoặc qua dịch vụ bưu chính công ích</w:t>
      </w:r>
    </w:p>
    <w:p w:rsidR="007B2C32" w:rsidRPr="00835E3C" w:rsidRDefault="007B2C32" w:rsidP="007B2C32">
      <w:pPr>
        <w:spacing w:before="120" w:after="120"/>
        <w:ind w:firstLine="720"/>
        <w:jc w:val="both"/>
        <w:rPr>
          <w:b/>
          <w:sz w:val="26"/>
          <w:szCs w:val="26"/>
        </w:rPr>
      </w:pPr>
      <w:r w:rsidRPr="00835E3C">
        <w:rPr>
          <w:b/>
          <w:sz w:val="26"/>
          <w:szCs w:val="26"/>
        </w:rPr>
        <w:t>c) Thành phần, số lượng hồ sơ</w:t>
      </w:r>
    </w:p>
    <w:p w:rsidR="007B2C32" w:rsidRPr="008F3AEB" w:rsidRDefault="007B2C32" w:rsidP="007B2C32">
      <w:pPr>
        <w:spacing w:after="60"/>
        <w:ind w:left="72" w:right="144" w:firstLine="720"/>
        <w:jc w:val="both"/>
        <w:rPr>
          <w:sz w:val="26"/>
          <w:szCs w:val="26"/>
          <w:lang w:val="vi-VN"/>
        </w:rPr>
      </w:pPr>
      <w:r>
        <w:rPr>
          <w:sz w:val="26"/>
          <w:szCs w:val="26"/>
        </w:rPr>
        <w:t>-</w:t>
      </w:r>
      <w:r w:rsidRPr="008F3AEB">
        <w:rPr>
          <w:sz w:val="26"/>
          <w:szCs w:val="26"/>
          <w:lang w:val="vi-VN"/>
        </w:rPr>
        <w:t xml:space="preserve"> </w:t>
      </w:r>
      <w:r>
        <w:rPr>
          <w:sz w:val="26"/>
          <w:szCs w:val="26"/>
        </w:rPr>
        <w:t xml:space="preserve"> </w:t>
      </w:r>
      <w:r w:rsidRPr="008F3AEB">
        <w:rPr>
          <w:sz w:val="26"/>
          <w:szCs w:val="26"/>
          <w:lang w:val="vi-VN"/>
        </w:rPr>
        <w:t xml:space="preserve">Bản công bố hợp quy theo quy định tại </w:t>
      </w:r>
      <w:bookmarkStart w:id="33" w:name="bieumau_ms_1_01_tt_49_2015_byt"/>
      <w:r w:rsidRPr="008F3AEB">
        <w:rPr>
          <w:sz w:val="26"/>
          <w:szCs w:val="26"/>
          <w:lang w:val="vi-VN"/>
        </w:rPr>
        <w:t>mẫu số 01</w:t>
      </w:r>
      <w:bookmarkEnd w:id="33"/>
      <w:r w:rsidRPr="008F3AEB">
        <w:rPr>
          <w:sz w:val="26"/>
          <w:szCs w:val="26"/>
          <w:lang w:val="vi-VN"/>
        </w:rPr>
        <w:t xml:space="preserve"> ban hành kèm theo Thông tư số 49/2015/TT-BYT;</w:t>
      </w:r>
    </w:p>
    <w:p w:rsidR="007B2C32" w:rsidRPr="008F3AEB" w:rsidRDefault="007B2C32" w:rsidP="007B2C32">
      <w:pPr>
        <w:spacing w:after="60"/>
        <w:ind w:left="72" w:right="144" w:firstLine="720"/>
        <w:jc w:val="both"/>
        <w:rPr>
          <w:sz w:val="26"/>
          <w:szCs w:val="26"/>
          <w:lang w:val="vi-VN"/>
        </w:rPr>
      </w:pPr>
      <w:r w:rsidRPr="008F3AEB">
        <w:rPr>
          <w:sz w:val="26"/>
          <w:szCs w:val="26"/>
          <w:lang w:val="vi-VN"/>
        </w:rPr>
        <w:t xml:space="preserve">  </w:t>
      </w:r>
      <w:r>
        <w:rPr>
          <w:sz w:val="26"/>
          <w:szCs w:val="26"/>
        </w:rPr>
        <w:t>-</w:t>
      </w:r>
      <w:r>
        <w:rPr>
          <w:sz w:val="26"/>
          <w:szCs w:val="26"/>
          <w:lang w:val="vi-VN"/>
        </w:rPr>
        <w:t>.</w:t>
      </w:r>
      <w:r>
        <w:rPr>
          <w:sz w:val="26"/>
          <w:szCs w:val="26"/>
        </w:rPr>
        <w:t xml:space="preserve"> </w:t>
      </w:r>
      <w:r w:rsidRPr="008F3AEB">
        <w:rPr>
          <w:sz w:val="26"/>
          <w:szCs w:val="26"/>
          <w:lang w:val="vi-VN"/>
        </w:rPr>
        <w:t xml:space="preserve">Bản thông tin chi tiết về thuốc lá kèm thiết kế nhãn có đủ nội dung ghi nhãn bắt buộc theo quy định tại </w:t>
      </w:r>
      <w:bookmarkStart w:id="34" w:name="bieumau_ms_1_02_tt_49_2015_byt"/>
      <w:r w:rsidRPr="008F3AEB">
        <w:rPr>
          <w:sz w:val="26"/>
          <w:szCs w:val="26"/>
          <w:lang w:val="vi-VN"/>
        </w:rPr>
        <w:t>mẫu số 02</w:t>
      </w:r>
      <w:bookmarkEnd w:id="34"/>
      <w:r w:rsidRPr="008F3AEB">
        <w:rPr>
          <w:sz w:val="26"/>
          <w:szCs w:val="26"/>
          <w:lang w:val="vi-VN"/>
        </w:rPr>
        <w:t xml:space="preserve"> ban hành kèm theo Thông tư số 49/2015/TT-BYT;</w:t>
      </w:r>
    </w:p>
    <w:p w:rsidR="007B2C32" w:rsidRPr="008F3AEB" w:rsidRDefault="007B2C32" w:rsidP="007B2C32">
      <w:pPr>
        <w:spacing w:after="60"/>
        <w:ind w:left="72" w:right="144" w:firstLine="720"/>
        <w:jc w:val="both"/>
        <w:rPr>
          <w:sz w:val="26"/>
          <w:szCs w:val="26"/>
          <w:lang w:val="vi-VN"/>
        </w:rPr>
      </w:pPr>
      <w:r w:rsidRPr="008F3AEB">
        <w:rPr>
          <w:sz w:val="26"/>
          <w:szCs w:val="26"/>
          <w:lang w:val="vi-VN"/>
        </w:rPr>
        <w:t xml:space="preserve"> </w:t>
      </w:r>
      <w:r>
        <w:rPr>
          <w:sz w:val="26"/>
          <w:szCs w:val="26"/>
        </w:rPr>
        <w:t>-</w:t>
      </w:r>
      <w:r>
        <w:rPr>
          <w:sz w:val="26"/>
          <w:szCs w:val="26"/>
          <w:lang w:val="vi-VN"/>
        </w:rPr>
        <w:t>.</w:t>
      </w:r>
      <w:r w:rsidRPr="008F3AEB">
        <w:rPr>
          <w:sz w:val="26"/>
          <w:szCs w:val="26"/>
          <w:lang w:val="vi-VN"/>
        </w:rPr>
        <w:t>Chứng chỉ chứng nhận sự phù hợp của bên thứ ba kèm kết quả kiểm nghiệm (bản gốc hoặc bản sao chứng thực hoặc bản chụp có kèm theo bản chính để đối chiếu);</w:t>
      </w:r>
    </w:p>
    <w:p w:rsidR="007B2C32" w:rsidRPr="00835E3C" w:rsidRDefault="007B2C32" w:rsidP="007B2C32">
      <w:pPr>
        <w:spacing w:before="120" w:after="120"/>
        <w:ind w:firstLine="720"/>
        <w:jc w:val="both"/>
        <w:rPr>
          <w:b/>
          <w:sz w:val="26"/>
          <w:szCs w:val="26"/>
        </w:rPr>
      </w:pPr>
      <w:r>
        <w:rPr>
          <w:sz w:val="26"/>
          <w:szCs w:val="26"/>
        </w:rPr>
        <w:t>-</w:t>
      </w:r>
      <w:r w:rsidRPr="008F3AEB">
        <w:rPr>
          <w:sz w:val="26"/>
          <w:szCs w:val="26"/>
          <w:lang w:val="vi-VN"/>
        </w:rPr>
        <w:t xml:space="preserve"> </w:t>
      </w:r>
      <w:bookmarkStart w:id="35" w:name="bieumau_pl_1_4_tt_20_2015_bkhdt"/>
      <w:r w:rsidRPr="008F3AEB">
        <w:rPr>
          <w:sz w:val="26"/>
          <w:szCs w:val="26"/>
          <w:lang w:val="vi-VN"/>
        </w:rPr>
        <w:t>Giấy chứng nhận đăng ký doanh nghiệp</w:t>
      </w:r>
      <w:bookmarkEnd w:id="35"/>
    </w:p>
    <w:p w:rsidR="007B2C32" w:rsidRPr="00835E3C" w:rsidRDefault="007B2C32" w:rsidP="007B2C32">
      <w:pPr>
        <w:spacing w:before="120" w:after="120"/>
        <w:ind w:firstLine="720"/>
        <w:jc w:val="both"/>
        <w:rPr>
          <w:b/>
          <w:sz w:val="26"/>
          <w:szCs w:val="26"/>
        </w:rPr>
      </w:pPr>
      <w:r w:rsidRPr="00835E3C">
        <w:rPr>
          <w:sz w:val="26"/>
          <w:szCs w:val="26"/>
        </w:rPr>
        <w:t xml:space="preserve">*  Số lượng hồ sơ:   </w:t>
      </w:r>
      <w:r w:rsidRPr="00835E3C">
        <w:rPr>
          <w:sz w:val="26"/>
          <w:szCs w:val="26"/>
          <w:lang w:val="vi-VN"/>
        </w:rPr>
        <w:t xml:space="preserve">01 bộ </w:t>
      </w:r>
    </w:p>
    <w:p w:rsidR="007B2C32" w:rsidRPr="00835E3C" w:rsidRDefault="007B2C32" w:rsidP="007B2C32">
      <w:pPr>
        <w:spacing w:before="120" w:after="120"/>
        <w:ind w:firstLine="720"/>
        <w:jc w:val="both"/>
        <w:rPr>
          <w:sz w:val="26"/>
          <w:szCs w:val="26"/>
        </w:rPr>
      </w:pPr>
      <w:r w:rsidRPr="00835E3C">
        <w:rPr>
          <w:b/>
          <w:sz w:val="26"/>
          <w:szCs w:val="26"/>
        </w:rPr>
        <w:t>d) Thời hạn giải quyết</w:t>
      </w:r>
      <w:r w:rsidRPr="00835E3C">
        <w:rPr>
          <w:sz w:val="26"/>
          <w:szCs w:val="26"/>
        </w:rPr>
        <w:t>:</w:t>
      </w:r>
      <w:r w:rsidRPr="00835E3C">
        <w:rPr>
          <w:sz w:val="26"/>
          <w:szCs w:val="26"/>
          <w:lang w:val="vi-VN"/>
        </w:rPr>
        <w:t xml:space="preserve"> </w:t>
      </w:r>
      <w:r w:rsidRPr="00835E3C">
        <w:rPr>
          <w:sz w:val="26"/>
          <w:szCs w:val="26"/>
        </w:rPr>
        <w:t xml:space="preserve"> </w:t>
      </w:r>
      <w:r w:rsidRPr="008F3AEB">
        <w:rPr>
          <w:sz w:val="26"/>
          <w:szCs w:val="26"/>
          <w:lang w:val="vi-VN"/>
        </w:rPr>
        <w:t xml:space="preserve">Trong thời hạn không quá 07 ngày làm việc </w:t>
      </w:r>
      <w:r w:rsidRPr="008F3AEB">
        <w:rPr>
          <w:sz w:val="26"/>
          <w:szCs w:val="26"/>
          <w:shd w:val="solid" w:color="FFFFFF" w:fill="auto"/>
          <w:lang w:val="vi-VN"/>
        </w:rPr>
        <w:t>kể từ</w:t>
      </w:r>
      <w:r w:rsidRPr="008F3AEB">
        <w:rPr>
          <w:sz w:val="26"/>
          <w:szCs w:val="26"/>
          <w:lang w:val="vi-VN"/>
        </w:rPr>
        <w:t xml:space="preserve"> ngày nhận đủ hồ sơ hợp lệ.</w:t>
      </w:r>
    </w:p>
    <w:p w:rsidR="007B2C32" w:rsidRDefault="007B2C32" w:rsidP="007B2C32">
      <w:pPr>
        <w:spacing w:before="120" w:after="120"/>
        <w:ind w:firstLine="720"/>
        <w:jc w:val="both"/>
        <w:rPr>
          <w:b/>
          <w:sz w:val="26"/>
          <w:szCs w:val="26"/>
        </w:rPr>
      </w:pPr>
      <w:r w:rsidRPr="00835E3C">
        <w:rPr>
          <w:b/>
          <w:sz w:val="26"/>
          <w:szCs w:val="26"/>
        </w:rPr>
        <w:t>đ) Đối tượng thực hiện thủ tục hành chính</w:t>
      </w:r>
      <w:r w:rsidRPr="00835E3C">
        <w:rPr>
          <w:sz w:val="26"/>
          <w:szCs w:val="26"/>
        </w:rPr>
        <w:t xml:space="preserve">: </w:t>
      </w:r>
      <w:r w:rsidRPr="008F3AEB">
        <w:rPr>
          <w:spacing w:val="-4"/>
          <w:sz w:val="26"/>
          <w:szCs w:val="26"/>
          <w:shd w:val="solid" w:color="FFFFFF" w:fill="auto"/>
          <w:lang w:val="vi-VN"/>
        </w:rPr>
        <w:t>Tổ chức</w:t>
      </w:r>
      <w:r w:rsidRPr="008F3AEB">
        <w:rPr>
          <w:spacing w:val="-4"/>
          <w:sz w:val="26"/>
          <w:szCs w:val="26"/>
          <w:lang w:val="vi-VN"/>
        </w:rPr>
        <w:t xml:space="preserve">, cá nhân sản </w:t>
      </w:r>
      <w:r w:rsidRPr="008F3AEB">
        <w:rPr>
          <w:spacing w:val="-4"/>
          <w:sz w:val="26"/>
          <w:szCs w:val="26"/>
          <w:shd w:val="solid" w:color="FFFFFF" w:fill="auto"/>
          <w:lang w:val="vi-VN"/>
        </w:rPr>
        <w:t>xuất,</w:t>
      </w:r>
      <w:r w:rsidRPr="008F3AEB">
        <w:rPr>
          <w:spacing w:val="-4"/>
          <w:sz w:val="26"/>
          <w:szCs w:val="26"/>
          <w:lang w:val="vi-VN"/>
        </w:rPr>
        <w:t xml:space="preserve"> kinh doanh thuốc lá</w:t>
      </w:r>
      <w:r w:rsidRPr="00835E3C">
        <w:rPr>
          <w:b/>
          <w:sz w:val="26"/>
          <w:szCs w:val="26"/>
        </w:rPr>
        <w:t xml:space="preserve"> </w:t>
      </w:r>
    </w:p>
    <w:p w:rsidR="007B2C32" w:rsidRPr="00835E3C" w:rsidRDefault="007B2C32" w:rsidP="007B2C32">
      <w:pPr>
        <w:spacing w:before="120" w:after="120"/>
        <w:ind w:firstLine="720"/>
        <w:jc w:val="both"/>
        <w:rPr>
          <w:b/>
          <w:sz w:val="26"/>
          <w:szCs w:val="26"/>
        </w:rPr>
      </w:pPr>
      <w:r w:rsidRPr="00835E3C">
        <w:rPr>
          <w:b/>
          <w:sz w:val="26"/>
          <w:szCs w:val="26"/>
        </w:rPr>
        <w:t xml:space="preserve">e) Cơ quan thực hiện thủ tục hành chính: </w:t>
      </w:r>
      <w:r w:rsidRPr="00835E3C">
        <w:rPr>
          <w:sz w:val="26"/>
          <w:szCs w:val="26"/>
          <w:lang w:val="fr-FR"/>
        </w:rPr>
        <w:t>Cơ quan chuyên môn về y tế thuộc Ủy ban nhân dân cấp tỉnh</w:t>
      </w:r>
      <w:r w:rsidRPr="00835E3C">
        <w:rPr>
          <w:b/>
          <w:sz w:val="26"/>
          <w:szCs w:val="26"/>
        </w:rPr>
        <w:t xml:space="preserve"> </w:t>
      </w:r>
    </w:p>
    <w:p w:rsidR="007B2C32" w:rsidRPr="00835E3C" w:rsidRDefault="007B2C32" w:rsidP="007B2C32">
      <w:pPr>
        <w:spacing w:before="120" w:after="120"/>
        <w:ind w:firstLine="720"/>
        <w:jc w:val="both"/>
        <w:rPr>
          <w:b/>
          <w:sz w:val="26"/>
          <w:szCs w:val="26"/>
        </w:rPr>
      </w:pPr>
      <w:r w:rsidRPr="00835E3C">
        <w:rPr>
          <w:b/>
          <w:sz w:val="26"/>
          <w:szCs w:val="26"/>
        </w:rPr>
        <w:t xml:space="preserve">g) Kết quả thực hiện thủ tục hành chính: </w:t>
      </w:r>
      <w:bookmarkStart w:id="36" w:name="bieumau_ms_1_06_09_tt_49_2015_byt"/>
      <w:r w:rsidRPr="008F3AEB">
        <w:rPr>
          <w:sz w:val="26"/>
          <w:szCs w:val="26"/>
          <w:lang w:val="vi-VN"/>
        </w:rPr>
        <w:t>Giấy Tiếp nhận bản công bố hợp quy</w:t>
      </w:r>
      <w:bookmarkEnd w:id="36"/>
      <w:r w:rsidRPr="008F3AEB">
        <w:rPr>
          <w:sz w:val="26"/>
          <w:szCs w:val="26"/>
          <w:lang w:val="vi-VN"/>
        </w:rPr>
        <w:t>.</w:t>
      </w:r>
    </w:p>
    <w:p w:rsidR="007B2C32" w:rsidRPr="00835E3C" w:rsidRDefault="007B2C32" w:rsidP="007B2C32">
      <w:pPr>
        <w:spacing w:before="120" w:after="120"/>
        <w:ind w:firstLine="720"/>
        <w:jc w:val="both"/>
        <w:rPr>
          <w:sz w:val="26"/>
          <w:szCs w:val="26"/>
        </w:rPr>
      </w:pPr>
      <w:r w:rsidRPr="00835E3C">
        <w:rPr>
          <w:b/>
          <w:sz w:val="26"/>
          <w:szCs w:val="26"/>
        </w:rPr>
        <w:t>h) Phí, Lệ phí (nếu có):</w:t>
      </w:r>
      <w:r w:rsidRPr="00835E3C">
        <w:rPr>
          <w:sz w:val="26"/>
          <w:szCs w:val="26"/>
        </w:rPr>
        <w:t xml:space="preserve"> Không.</w:t>
      </w:r>
    </w:p>
    <w:p w:rsidR="007B2C32" w:rsidRDefault="007B2C32" w:rsidP="007B2C32">
      <w:pPr>
        <w:spacing w:before="120" w:after="120"/>
        <w:ind w:firstLine="720"/>
        <w:jc w:val="both"/>
        <w:rPr>
          <w:b/>
          <w:sz w:val="26"/>
          <w:szCs w:val="26"/>
        </w:rPr>
      </w:pPr>
      <w:r w:rsidRPr="00835E3C">
        <w:rPr>
          <w:b/>
          <w:sz w:val="26"/>
          <w:szCs w:val="26"/>
        </w:rPr>
        <w:t xml:space="preserve">i) Tên mẫu đơn, mẫu tờ khai; </w:t>
      </w:r>
    </w:p>
    <w:p w:rsidR="007B2C32" w:rsidRPr="008F3AEB" w:rsidRDefault="007B2C32" w:rsidP="007B2C32">
      <w:pPr>
        <w:spacing w:after="60"/>
        <w:ind w:left="72" w:right="144" w:firstLine="648"/>
        <w:rPr>
          <w:sz w:val="26"/>
          <w:szCs w:val="26"/>
          <w:lang w:val="vi-VN"/>
        </w:rPr>
      </w:pPr>
      <w:r>
        <w:rPr>
          <w:sz w:val="26"/>
          <w:szCs w:val="26"/>
        </w:rPr>
        <w:t>-</w:t>
      </w:r>
      <w:r w:rsidRPr="008F3AEB">
        <w:rPr>
          <w:sz w:val="26"/>
          <w:szCs w:val="26"/>
          <w:lang w:val="vi-VN"/>
        </w:rPr>
        <w:t xml:space="preserve"> </w:t>
      </w:r>
      <w:bookmarkStart w:id="37" w:name="bieumau_ms_2_01_tt_49_2015_byt"/>
      <w:r w:rsidRPr="008F3AEB">
        <w:rPr>
          <w:sz w:val="26"/>
          <w:szCs w:val="26"/>
          <w:lang w:val="vi-VN"/>
        </w:rPr>
        <w:t>Mẫu số 01</w:t>
      </w:r>
      <w:bookmarkEnd w:id="37"/>
      <w:r w:rsidRPr="008F3AEB">
        <w:rPr>
          <w:sz w:val="26"/>
          <w:szCs w:val="26"/>
          <w:lang w:val="vi-VN"/>
        </w:rPr>
        <w:t>: Bản công bố hợp quy;</w:t>
      </w:r>
    </w:p>
    <w:p w:rsidR="007B2C32" w:rsidRDefault="007B2C32" w:rsidP="007B2C32">
      <w:pPr>
        <w:spacing w:before="120" w:after="120"/>
        <w:ind w:firstLine="720"/>
        <w:jc w:val="both"/>
        <w:rPr>
          <w:sz w:val="26"/>
          <w:szCs w:val="26"/>
        </w:rPr>
      </w:pPr>
      <w:r>
        <w:rPr>
          <w:sz w:val="26"/>
          <w:szCs w:val="26"/>
        </w:rPr>
        <w:t xml:space="preserve">- </w:t>
      </w:r>
      <w:r w:rsidRPr="008F3AEB">
        <w:rPr>
          <w:sz w:val="26"/>
          <w:szCs w:val="26"/>
          <w:lang w:val="vi-VN"/>
        </w:rPr>
        <w:t xml:space="preserve"> </w:t>
      </w:r>
      <w:bookmarkStart w:id="38" w:name="bieumau_ms_2_02_tt_49_2015_byt"/>
      <w:r w:rsidRPr="008F3AEB">
        <w:rPr>
          <w:sz w:val="26"/>
          <w:szCs w:val="26"/>
          <w:lang w:val="vi-VN"/>
        </w:rPr>
        <w:t>Mẫu số 02</w:t>
      </w:r>
      <w:bookmarkEnd w:id="38"/>
      <w:r w:rsidRPr="008F3AEB">
        <w:rPr>
          <w:sz w:val="26"/>
          <w:szCs w:val="26"/>
          <w:lang w:val="vi-VN"/>
        </w:rPr>
        <w:t>: Bản thông tin chi tiết về thuốc lá</w:t>
      </w:r>
    </w:p>
    <w:p w:rsidR="007B2C32" w:rsidRPr="00835E3C" w:rsidRDefault="007B2C32" w:rsidP="007B2C32">
      <w:pPr>
        <w:spacing w:before="120" w:after="120"/>
        <w:ind w:firstLine="720"/>
        <w:jc w:val="both"/>
        <w:rPr>
          <w:sz w:val="26"/>
          <w:szCs w:val="26"/>
          <w:lang w:val="vi-VN"/>
        </w:rPr>
      </w:pPr>
      <w:r w:rsidRPr="00835E3C">
        <w:rPr>
          <w:b/>
          <w:sz w:val="26"/>
          <w:szCs w:val="26"/>
        </w:rPr>
        <w:t>k) Yêu cầu, điều kiện thực hiện thủ tục hành chính (nếu có):</w:t>
      </w:r>
      <w:r>
        <w:rPr>
          <w:rFonts w:eastAsia="Calibri"/>
          <w:sz w:val="26"/>
          <w:szCs w:val="26"/>
          <w:lang w:val="fr-FR"/>
        </w:rPr>
        <w:t xml:space="preserve"> Không</w:t>
      </w:r>
      <w:r w:rsidRPr="00835E3C">
        <w:rPr>
          <w:rFonts w:eastAsia="Calibri"/>
          <w:sz w:val="26"/>
          <w:szCs w:val="26"/>
          <w:lang w:val="fr-FR"/>
        </w:rPr>
        <w:t>.</w:t>
      </w:r>
    </w:p>
    <w:p w:rsidR="007B2C32" w:rsidRDefault="007B2C32" w:rsidP="007B2C32">
      <w:pPr>
        <w:spacing w:before="120" w:after="120"/>
        <w:ind w:firstLine="720"/>
        <w:jc w:val="both"/>
        <w:rPr>
          <w:i/>
          <w:sz w:val="26"/>
          <w:szCs w:val="26"/>
        </w:rPr>
      </w:pPr>
      <w:r w:rsidRPr="00835E3C">
        <w:rPr>
          <w:rStyle w:val="Bodytext2Bold"/>
          <w:i w:val="0"/>
          <w:sz w:val="26"/>
          <w:szCs w:val="26"/>
        </w:rPr>
        <w:lastRenderedPageBreak/>
        <w:t xml:space="preserve">l) Căn cứ pháp </w:t>
      </w:r>
      <w:r w:rsidRPr="00835E3C">
        <w:rPr>
          <w:rStyle w:val="Bodytext34pt"/>
          <w:i w:val="0"/>
          <w:sz w:val="26"/>
          <w:szCs w:val="26"/>
        </w:rPr>
        <w:t xml:space="preserve">lý </w:t>
      </w:r>
      <w:r w:rsidRPr="00835E3C">
        <w:rPr>
          <w:rStyle w:val="Bodytext2Bold"/>
          <w:i w:val="0"/>
          <w:sz w:val="26"/>
          <w:szCs w:val="26"/>
        </w:rPr>
        <w:t>của thủ tục hành chính</w:t>
      </w:r>
    </w:p>
    <w:p w:rsidR="007B2C32" w:rsidRPr="007B2C32" w:rsidRDefault="007B2C32" w:rsidP="007B2C32">
      <w:pPr>
        <w:spacing w:before="120" w:after="120"/>
        <w:ind w:firstLine="720"/>
        <w:jc w:val="both"/>
        <w:rPr>
          <w:i/>
          <w:sz w:val="26"/>
          <w:szCs w:val="26"/>
        </w:rPr>
      </w:pPr>
      <w:r w:rsidRPr="007B2C32">
        <w:rPr>
          <w:i/>
          <w:sz w:val="26"/>
          <w:szCs w:val="26"/>
        </w:rPr>
        <w:t xml:space="preserve">- </w:t>
      </w:r>
      <w:r w:rsidRPr="007B2C32">
        <w:rPr>
          <w:sz w:val="26"/>
          <w:szCs w:val="26"/>
          <w:lang w:val="vi-VN"/>
        </w:rPr>
        <w:t xml:space="preserve"> Luật Phòng, chống tác hại của thuốc lá số 09/2012/QH13 ngày 18 tháng 6 năm </w:t>
      </w:r>
      <w:r w:rsidRPr="007B2C32">
        <w:rPr>
          <w:b/>
          <w:sz w:val="26"/>
          <w:szCs w:val="26"/>
          <w:lang w:val="vi-VN"/>
        </w:rPr>
        <w:t>2012</w:t>
      </w:r>
      <w:r w:rsidRPr="007B2C32">
        <w:rPr>
          <w:sz w:val="26"/>
          <w:szCs w:val="26"/>
          <w:lang w:val="vi-VN"/>
        </w:rPr>
        <w:t>;</w:t>
      </w:r>
    </w:p>
    <w:p w:rsidR="007B2C32" w:rsidRPr="007B2C32" w:rsidRDefault="007B2C32" w:rsidP="007B2C32">
      <w:pPr>
        <w:spacing w:before="120" w:after="120"/>
        <w:ind w:firstLine="720"/>
        <w:jc w:val="both"/>
        <w:rPr>
          <w:i/>
          <w:sz w:val="26"/>
          <w:szCs w:val="26"/>
        </w:rPr>
      </w:pPr>
      <w:r w:rsidRPr="007B2C32">
        <w:rPr>
          <w:i/>
          <w:sz w:val="26"/>
          <w:szCs w:val="26"/>
        </w:rPr>
        <w:t xml:space="preserve">- </w:t>
      </w:r>
      <w:r w:rsidRPr="007B2C32">
        <w:rPr>
          <w:sz w:val="26"/>
          <w:szCs w:val="26"/>
          <w:lang w:val="vi-VN"/>
        </w:rPr>
        <w:t>Luật Tiêu chuẩn và quy chuẩn kỹ thuật số 68/2006/QH11 ngày 29 tháng 6 năm 2006;</w:t>
      </w:r>
    </w:p>
    <w:p w:rsidR="007B2C32" w:rsidRPr="007B2C32" w:rsidRDefault="007B2C32" w:rsidP="007B2C32">
      <w:pPr>
        <w:spacing w:before="120" w:after="120"/>
        <w:ind w:left="72" w:right="144" w:firstLine="720"/>
        <w:jc w:val="both"/>
        <w:rPr>
          <w:sz w:val="26"/>
          <w:szCs w:val="26"/>
        </w:rPr>
      </w:pPr>
      <w:r w:rsidRPr="007B2C32">
        <w:rPr>
          <w:sz w:val="26"/>
          <w:szCs w:val="26"/>
        </w:rPr>
        <w:t>-</w:t>
      </w:r>
      <w:r w:rsidRPr="007B2C32">
        <w:rPr>
          <w:sz w:val="26"/>
          <w:szCs w:val="26"/>
          <w:lang w:val="vi-VN"/>
        </w:rPr>
        <w:t xml:space="preserve"> Luật Chất lượng sản phẩm, hàng hóa số Luật số 05/2007/QH12 ngày 21 tháng 11 năm 2007;</w:t>
      </w:r>
    </w:p>
    <w:p w:rsidR="007B2C32" w:rsidRPr="007B2C32" w:rsidRDefault="007B2C32" w:rsidP="007B2C32">
      <w:pPr>
        <w:spacing w:before="120" w:after="120"/>
        <w:ind w:left="72" w:right="144" w:firstLine="720"/>
        <w:jc w:val="both"/>
        <w:rPr>
          <w:sz w:val="26"/>
          <w:szCs w:val="26"/>
        </w:rPr>
      </w:pPr>
      <w:r w:rsidRPr="007B2C32">
        <w:rPr>
          <w:sz w:val="26"/>
          <w:szCs w:val="26"/>
        </w:rPr>
        <w:t xml:space="preserve">- </w:t>
      </w:r>
      <w:r w:rsidRPr="007B2C32">
        <w:rPr>
          <w:sz w:val="26"/>
          <w:szCs w:val="26"/>
          <w:lang w:val="fr-FR"/>
        </w:rPr>
        <w:t>Nghị định số 42/2025/NĐ-CP ngày 27/02/2025 của Chính phủ quy định chức năng, nhiệm vụ, quyền hạn và cơ cấu tổ chức của Bộ Y tế.</w:t>
      </w:r>
    </w:p>
    <w:p w:rsidR="007B2C32" w:rsidRPr="007B2C32" w:rsidRDefault="007B2C32" w:rsidP="007B2C32">
      <w:pPr>
        <w:spacing w:before="120" w:after="120"/>
        <w:ind w:left="72" w:right="144" w:firstLine="720"/>
        <w:jc w:val="both"/>
        <w:rPr>
          <w:sz w:val="26"/>
          <w:szCs w:val="26"/>
          <w:lang w:val="vi-VN"/>
        </w:rPr>
      </w:pPr>
      <w:r w:rsidRPr="007B2C32">
        <w:rPr>
          <w:sz w:val="26"/>
          <w:szCs w:val="26"/>
          <w:lang w:val="vi-VN"/>
        </w:rPr>
        <w:t xml:space="preserve">    </w:t>
      </w:r>
      <w:r w:rsidRPr="007B2C32">
        <w:rPr>
          <w:sz w:val="26"/>
          <w:szCs w:val="26"/>
        </w:rPr>
        <w:t>-</w:t>
      </w:r>
      <w:r w:rsidRPr="007B2C32">
        <w:rPr>
          <w:sz w:val="26"/>
          <w:szCs w:val="26"/>
          <w:lang w:val="vi-VN"/>
        </w:rPr>
        <w:t xml:space="preserve"> Nghị định số 127/2007/NĐ-CP ngày 01 tháng 8 năm 2007 của Chính phủ về việc quy định chi tiết thi hành một số Điều của Luật tiêu chuẩn và quy chuẩn kỹ thuật;</w:t>
      </w:r>
    </w:p>
    <w:p w:rsidR="007B2C32" w:rsidRPr="007B2C32" w:rsidRDefault="007B2C32" w:rsidP="007B2C32">
      <w:pPr>
        <w:spacing w:before="120" w:after="120"/>
        <w:ind w:left="72" w:right="144" w:firstLine="720"/>
        <w:jc w:val="both"/>
        <w:rPr>
          <w:sz w:val="26"/>
          <w:szCs w:val="26"/>
          <w:lang w:val="vi-VN"/>
        </w:rPr>
      </w:pPr>
      <w:r w:rsidRPr="007B2C32">
        <w:rPr>
          <w:sz w:val="26"/>
          <w:szCs w:val="26"/>
          <w:lang w:val="vi-VN"/>
        </w:rPr>
        <w:t xml:space="preserve">    </w:t>
      </w:r>
      <w:r w:rsidRPr="007B2C32">
        <w:rPr>
          <w:sz w:val="26"/>
          <w:szCs w:val="26"/>
        </w:rPr>
        <w:t>-</w:t>
      </w:r>
      <w:r w:rsidRPr="007B2C32">
        <w:rPr>
          <w:sz w:val="26"/>
          <w:szCs w:val="26"/>
          <w:lang w:val="vi-VN"/>
        </w:rPr>
        <w:t xml:space="preserve"> Nghị định số 132/2008/NĐ-CP ngày 31 tháng 12 năm 2008 của Chính phủ quy định chi tiết thi hành một số Điều của Luật chất lượng sản phẩm, hàng hóa;</w:t>
      </w:r>
    </w:p>
    <w:p w:rsidR="007B2C32" w:rsidRPr="007B2C32" w:rsidRDefault="007B2C32" w:rsidP="007B2C32">
      <w:pPr>
        <w:spacing w:before="120" w:after="120"/>
        <w:ind w:left="72" w:right="144" w:firstLine="720"/>
        <w:jc w:val="both"/>
        <w:rPr>
          <w:sz w:val="26"/>
          <w:szCs w:val="26"/>
          <w:lang w:val="vi-VN"/>
        </w:rPr>
      </w:pPr>
      <w:r w:rsidRPr="007B2C32">
        <w:rPr>
          <w:sz w:val="26"/>
          <w:szCs w:val="26"/>
          <w:lang w:val="vi-VN"/>
        </w:rPr>
        <w:t xml:space="preserve">    </w:t>
      </w:r>
      <w:r w:rsidRPr="007B2C32">
        <w:rPr>
          <w:sz w:val="26"/>
          <w:szCs w:val="26"/>
        </w:rPr>
        <w:t>-</w:t>
      </w:r>
      <w:r w:rsidRPr="007B2C32">
        <w:rPr>
          <w:sz w:val="26"/>
          <w:szCs w:val="26"/>
          <w:lang w:val="vi-VN"/>
        </w:rPr>
        <w:t xml:space="preserve"> Thông tư số 49/2015/TT-BYT ngày 11/12/2015 của Bộ Y tế Quy định về công bố hợp quy và công bố phù hợp quy định đối với thuốc lá;</w:t>
      </w:r>
    </w:p>
    <w:p w:rsidR="007B2C32" w:rsidRPr="007B2C32" w:rsidRDefault="007B2C32" w:rsidP="007B2C32">
      <w:pPr>
        <w:spacing w:before="120" w:after="120"/>
        <w:ind w:left="72" w:right="144" w:firstLine="720"/>
        <w:jc w:val="both"/>
        <w:rPr>
          <w:sz w:val="26"/>
          <w:szCs w:val="26"/>
        </w:rPr>
      </w:pPr>
      <w:r w:rsidRPr="007B2C32">
        <w:rPr>
          <w:sz w:val="26"/>
          <w:szCs w:val="26"/>
          <w:lang w:val="vi-VN"/>
        </w:rPr>
        <w:t xml:space="preserve">    </w:t>
      </w:r>
      <w:r w:rsidRPr="007B2C32">
        <w:rPr>
          <w:sz w:val="26"/>
          <w:szCs w:val="26"/>
        </w:rPr>
        <w:t>-</w:t>
      </w:r>
      <w:r w:rsidRPr="007B2C32">
        <w:rPr>
          <w:sz w:val="26"/>
          <w:szCs w:val="26"/>
          <w:lang w:val="vi-VN"/>
        </w:rPr>
        <w:t xml:space="preserve"> Thông tư số 17/2023/TT-BYT ngày 25/9/2023 của Bộ Y tế về việc sửa đổi, bổ sung và bãi bỏ một số văn bản quy phạm pháp luật về an toàn thực phẩm do Bộ trưởng Bộ Y tế ban hành.</w:t>
      </w:r>
    </w:p>
    <w:p w:rsidR="007B2C32" w:rsidRPr="007B2C32" w:rsidRDefault="007B2C32" w:rsidP="007B2C32">
      <w:pPr>
        <w:spacing w:before="120" w:after="120"/>
        <w:ind w:firstLine="720"/>
        <w:jc w:val="both"/>
        <w:rPr>
          <w:sz w:val="26"/>
          <w:szCs w:val="26"/>
        </w:rPr>
      </w:pPr>
      <w:r w:rsidRPr="007B2C32">
        <w:rPr>
          <w:sz w:val="26"/>
          <w:szCs w:val="26"/>
        </w:rPr>
        <w:t xml:space="preserve">- </w:t>
      </w:r>
      <w:r w:rsidRPr="007B2C32">
        <w:rPr>
          <w:sz w:val="26"/>
          <w:szCs w:val="26"/>
          <w:lang w:val="vi-VN"/>
        </w:rPr>
        <w:t>Thông tư số 1</w:t>
      </w:r>
      <w:r w:rsidRPr="007B2C32">
        <w:rPr>
          <w:sz w:val="26"/>
          <w:szCs w:val="26"/>
        </w:rPr>
        <w:t>9</w:t>
      </w:r>
      <w:r w:rsidRPr="007B2C32">
        <w:rPr>
          <w:sz w:val="26"/>
          <w:szCs w:val="26"/>
          <w:lang w:val="vi-VN"/>
        </w:rPr>
        <w:t>/202</w:t>
      </w:r>
      <w:r w:rsidRPr="007B2C32">
        <w:rPr>
          <w:sz w:val="26"/>
          <w:szCs w:val="26"/>
        </w:rPr>
        <w:t>5</w:t>
      </w:r>
      <w:r w:rsidRPr="007B2C32">
        <w:rPr>
          <w:sz w:val="26"/>
          <w:szCs w:val="26"/>
          <w:lang w:val="vi-VN"/>
        </w:rPr>
        <w:t xml:space="preserve">/TT-BYT ngày </w:t>
      </w:r>
      <w:r w:rsidRPr="007B2C32">
        <w:rPr>
          <w:sz w:val="26"/>
          <w:szCs w:val="26"/>
        </w:rPr>
        <w:t>15/6/2025</w:t>
      </w:r>
      <w:r w:rsidRPr="007B2C32">
        <w:rPr>
          <w:sz w:val="26"/>
          <w:szCs w:val="26"/>
          <w:lang w:val="vi-VN"/>
        </w:rPr>
        <w:t xml:space="preserve"> của Bộ Y tế về việc về phân định, phân cấp thẩm quyền của chính quyền địa phương 02 cấp trong lĩnh vực phòng bệnh</w:t>
      </w:r>
      <w:r w:rsidRPr="007B2C32">
        <w:rPr>
          <w:sz w:val="26"/>
          <w:szCs w:val="26"/>
        </w:rPr>
        <w:t>.</w:t>
      </w: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Default="007B2C32" w:rsidP="009B4582">
      <w:pPr>
        <w:spacing w:before="120" w:after="120"/>
        <w:ind w:firstLine="720"/>
        <w:jc w:val="both"/>
      </w:pPr>
    </w:p>
    <w:p w:rsidR="007B2C32" w:rsidRPr="008F3AEB" w:rsidRDefault="007B2C32" w:rsidP="007B2C32">
      <w:pPr>
        <w:pageBreakBefore/>
        <w:tabs>
          <w:tab w:val="left" w:pos="4020"/>
          <w:tab w:val="center" w:pos="4900"/>
        </w:tabs>
        <w:spacing w:before="60" w:after="60"/>
        <w:rPr>
          <w:lang w:val="vi-VN"/>
        </w:rPr>
      </w:pPr>
      <w:r w:rsidRPr="008F3AEB">
        <w:rPr>
          <w:b/>
          <w:bCs/>
          <w:lang w:val="vi-VN"/>
        </w:rPr>
        <w:lastRenderedPageBreak/>
        <w:t>Mẫu số 01</w:t>
      </w:r>
    </w:p>
    <w:p w:rsidR="007B2C32" w:rsidRPr="008F3AEB" w:rsidRDefault="007B2C32" w:rsidP="007B2C32">
      <w:pPr>
        <w:spacing w:before="60" w:after="60"/>
        <w:jc w:val="center"/>
        <w:rPr>
          <w:i/>
          <w:iCs/>
          <w:lang w:val="vi-VN"/>
        </w:rPr>
      </w:pPr>
      <w:r w:rsidRPr="008F3AEB">
        <w:rPr>
          <w:i/>
          <w:iCs/>
          <w:lang w:val="vi-VN"/>
        </w:rPr>
        <w:t>(Ban hành kèm Thông tư số 49/2015/TT-BYT ngày 11/12/2015 của Bộ trưởng Bộ Y tế)</w:t>
      </w:r>
    </w:p>
    <w:p w:rsidR="007B2C32" w:rsidRPr="008F3AEB" w:rsidRDefault="007B2C32" w:rsidP="007B2C32">
      <w:pPr>
        <w:spacing w:before="60" w:after="60"/>
        <w:jc w:val="center"/>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194"/>
      </w:tblGrid>
      <w:tr w:rsidR="007B2C32" w:rsidRPr="008F3AEB" w:rsidTr="001202C3">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B2C32" w:rsidRPr="008F3AEB" w:rsidRDefault="007B2C32" w:rsidP="001202C3">
            <w:pPr>
              <w:jc w:val="center"/>
              <w:rPr>
                <w:b/>
                <w:bCs/>
                <w:sz w:val="26"/>
                <w:szCs w:val="26"/>
                <w:lang w:val="vi-VN"/>
              </w:rPr>
            </w:pPr>
          </w:p>
          <w:p w:rsidR="007B2C32" w:rsidRPr="008F3AEB" w:rsidRDefault="007B2C32" w:rsidP="001202C3">
            <w:pPr>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Độc lập - Tự do - Hạnh phúc</w:t>
            </w:r>
            <w:r w:rsidRPr="008F3AEB">
              <w:rPr>
                <w:b/>
                <w:bCs/>
                <w:sz w:val="26"/>
                <w:szCs w:val="26"/>
                <w:lang w:val="vi-VN"/>
              </w:rPr>
              <w:br/>
              <w:t>-----------------</w:t>
            </w:r>
          </w:p>
          <w:p w:rsidR="007B2C32" w:rsidRPr="008F3AEB" w:rsidRDefault="007B2C32" w:rsidP="001202C3">
            <w:pPr>
              <w:jc w:val="center"/>
              <w:rPr>
                <w:sz w:val="26"/>
                <w:szCs w:val="26"/>
                <w:lang w:val="vi-VN"/>
              </w:rPr>
            </w:pPr>
            <w:r w:rsidRPr="008F3AEB">
              <w:rPr>
                <w:b/>
                <w:bCs/>
                <w:sz w:val="26"/>
                <w:szCs w:val="26"/>
                <w:lang w:val="vi-VN"/>
              </w:rPr>
              <w:t> </w:t>
            </w:r>
          </w:p>
          <w:p w:rsidR="007B2C32" w:rsidRPr="008F3AEB" w:rsidRDefault="007B2C32" w:rsidP="001202C3">
            <w:pPr>
              <w:spacing w:after="120"/>
              <w:jc w:val="center"/>
              <w:rPr>
                <w:sz w:val="26"/>
                <w:szCs w:val="26"/>
                <w:lang w:val="vi-VN"/>
              </w:rPr>
            </w:pPr>
            <w:r w:rsidRPr="008F3AEB">
              <w:rPr>
                <w:b/>
                <w:bCs/>
                <w:sz w:val="26"/>
                <w:szCs w:val="26"/>
                <w:lang w:val="vi-VN"/>
              </w:rPr>
              <w:t>BẢN CÔNG BỐ HỢP QUY</w:t>
            </w:r>
          </w:p>
          <w:p w:rsidR="007B2C32" w:rsidRPr="008F3AEB" w:rsidRDefault="007B2C32" w:rsidP="001202C3">
            <w:pPr>
              <w:jc w:val="center"/>
              <w:rPr>
                <w:sz w:val="26"/>
                <w:szCs w:val="26"/>
                <w:lang w:val="vi-VN"/>
              </w:rPr>
            </w:pPr>
            <w:r w:rsidRPr="008F3AEB">
              <w:rPr>
                <w:sz w:val="26"/>
                <w:szCs w:val="26"/>
                <w:lang w:val="vi-VN"/>
              </w:rPr>
              <w:t>Số ………………</w:t>
            </w:r>
          </w:p>
          <w:p w:rsidR="007B2C32" w:rsidRPr="008F3AEB" w:rsidRDefault="007B2C32" w:rsidP="001202C3">
            <w:pPr>
              <w:rPr>
                <w:sz w:val="26"/>
                <w:szCs w:val="26"/>
                <w:lang w:val="pt-PT"/>
              </w:rPr>
            </w:pPr>
            <w:r w:rsidRPr="008F3AEB">
              <w:rPr>
                <w:sz w:val="26"/>
                <w:szCs w:val="26"/>
                <w:lang w:val="vi-VN"/>
              </w:rPr>
              <w:t xml:space="preserve">Tên tổ chức, cá nhân: </w:t>
            </w:r>
            <w:r w:rsidRPr="008F3AEB">
              <w:rPr>
                <w:sz w:val="26"/>
                <w:szCs w:val="26"/>
                <w:lang w:val="pt-PT"/>
              </w:rPr>
              <w:t>……………………………………………………….………</w:t>
            </w:r>
          </w:p>
          <w:p w:rsidR="007B2C32" w:rsidRPr="008F3AEB" w:rsidRDefault="007B2C32" w:rsidP="001202C3">
            <w:pPr>
              <w:rPr>
                <w:sz w:val="26"/>
                <w:szCs w:val="26"/>
                <w:lang w:val="pt-PT"/>
              </w:rPr>
            </w:pPr>
            <w:r w:rsidRPr="008F3AEB">
              <w:rPr>
                <w:sz w:val="26"/>
                <w:szCs w:val="26"/>
                <w:lang w:val="pt-PT"/>
              </w:rPr>
              <w:t>………………………………………………………………………………………</w:t>
            </w:r>
          </w:p>
          <w:p w:rsidR="007B2C32" w:rsidRPr="008F3AEB" w:rsidRDefault="007B2C32" w:rsidP="001202C3">
            <w:pPr>
              <w:rPr>
                <w:sz w:val="26"/>
                <w:szCs w:val="26"/>
                <w:lang w:val="pt-PT"/>
              </w:rPr>
            </w:pPr>
            <w:r w:rsidRPr="008F3AEB">
              <w:rPr>
                <w:sz w:val="26"/>
                <w:szCs w:val="26"/>
                <w:lang w:val="vi-VN"/>
              </w:rPr>
              <w:t>Địa chỉ:</w:t>
            </w:r>
            <w:r w:rsidRPr="008F3AEB">
              <w:rPr>
                <w:sz w:val="26"/>
                <w:szCs w:val="26"/>
                <w:lang w:val="pt-PT"/>
              </w:rPr>
              <w:t xml:space="preserve"> ..……………………………………………………………………………</w:t>
            </w:r>
          </w:p>
          <w:p w:rsidR="007B2C32" w:rsidRPr="008F3AEB" w:rsidRDefault="007B2C32" w:rsidP="001202C3">
            <w:pPr>
              <w:rPr>
                <w:sz w:val="26"/>
                <w:szCs w:val="26"/>
                <w:lang w:val="pt-PT"/>
              </w:rPr>
            </w:pPr>
            <w:r w:rsidRPr="008F3AEB">
              <w:rPr>
                <w:sz w:val="26"/>
                <w:szCs w:val="26"/>
                <w:lang w:val="pt-PT"/>
              </w:rPr>
              <w:t>………………………………………………………………………………………</w:t>
            </w:r>
          </w:p>
          <w:p w:rsidR="007B2C32" w:rsidRPr="008F3AEB" w:rsidRDefault="007B2C32" w:rsidP="001202C3">
            <w:pPr>
              <w:rPr>
                <w:sz w:val="26"/>
                <w:szCs w:val="26"/>
                <w:lang w:val="vi-VN"/>
              </w:rPr>
            </w:pPr>
          </w:p>
          <w:p w:rsidR="007B2C32" w:rsidRPr="008F3AEB" w:rsidRDefault="007B2C32" w:rsidP="001202C3">
            <w:pPr>
              <w:rPr>
                <w:sz w:val="26"/>
                <w:szCs w:val="26"/>
                <w:lang w:val="pt-PT"/>
              </w:rPr>
            </w:pPr>
            <w:r w:rsidRPr="008F3AEB">
              <w:rPr>
                <w:sz w:val="26"/>
                <w:szCs w:val="26"/>
                <w:lang w:val="vi-VN"/>
              </w:rPr>
              <w:t>Điện thoại:</w:t>
            </w:r>
            <w:r w:rsidRPr="008F3AEB">
              <w:rPr>
                <w:sz w:val="26"/>
                <w:szCs w:val="26"/>
                <w:lang w:val="pt-PT"/>
              </w:rPr>
              <w:t xml:space="preserve"> …………………………… </w:t>
            </w:r>
            <w:r w:rsidRPr="008F3AEB">
              <w:rPr>
                <w:sz w:val="26"/>
                <w:szCs w:val="26"/>
                <w:lang w:val="vi-VN"/>
              </w:rPr>
              <w:t>Fax:</w:t>
            </w:r>
            <w:r w:rsidRPr="008F3AEB">
              <w:rPr>
                <w:sz w:val="26"/>
                <w:szCs w:val="26"/>
                <w:lang w:val="pt-PT"/>
              </w:rPr>
              <w:t xml:space="preserve"> ………………………………………</w:t>
            </w:r>
          </w:p>
          <w:p w:rsidR="007B2C32" w:rsidRPr="008F3AEB" w:rsidRDefault="007B2C32" w:rsidP="001202C3">
            <w:pPr>
              <w:rPr>
                <w:sz w:val="26"/>
                <w:szCs w:val="26"/>
                <w:lang w:val="pt-PT"/>
              </w:rPr>
            </w:pPr>
            <w:r w:rsidRPr="008F3AEB">
              <w:rPr>
                <w:sz w:val="26"/>
                <w:szCs w:val="26"/>
                <w:lang w:val="vi-VN"/>
              </w:rPr>
              <w:t>E-mail</w:t>
            </w:r>
            <w:r w:rsidRPr="008F3AEB">
              <w:rPr>
                <w:sz w:val="26"/>
                <w:szCs w:val="26"/>
                <w:lang w:val="pt-PT"/>
              </w:rPr>
              <w:t xml:space="preserve"> ………………………………………………………………………………</w:t>
            </w:r>
          </w:p>
          <w:p w:rsidR="007B2C32" w:rsidRPr="008F3AEB" w:rsidRDefault="007B2C32" w:rsidP="001202C3">
            <w:pPr>
              <w:spacing w:before="240"/>
              <w:jc w:val="center"/>
              <w:rPr>
                <w:sz w:val="26"/>
                <w:szCs w:val="26"/>
                <w:lang w:val="pt-PT"/>
              </w:rPr>
            </w:pPr>
            <w:r w:rsidRPr="008F3AEB">
              <w:rPr>
                <w:b/>
                <w:bCs/>
                <w:sz w:val="26"/>
                <w:szCs w:val="26"/>
                <w:lang w:val="vi-VN"/>
              </w:rPr>
              <w:t>CÔNG BỐ:</w:t>
            </w:r>
          </w:p>
          <w:p w:rsidR="007B2C32" w:rsidRPr="008F3AEB" w:rsidRDefault="007B2C32" w:rsidP="001202C3">
            <w:pPr>
              <w:spacing w:before="120" w:after="120"/>
              <w:rPr>
                <w:sz w:val="26"/>
                <w:szCs w:val="26"/>
                <w:lang w:val="pt-PT"/>
              </w:rPr>
            </w:pPr>
            <w:r w:rsidRPr="008F3AEB">
              <w:rPr>
                <w:sz w:val="26"/>
                <w:szCs w:val="26"/>
                <w:lang w:val="vi-VN"/>
              </w:rPr>
              <w:t xml:space="preserve">Sản phẩm: </w:t>
            </w:r>
            <w:r w:rsidRPr="008F3AEB">
              <w:rPr>
                <w:sz w:val="26"/>
                <w:szCs w:val="26"/>
                <w:lang w:val="pt-PT"/>
              </w:rPr>
              <w:t>……………………………………………………………………………</w:t>
            </w:r>
          </w:p>
          <w:p w:rsidR="007B2C32" w:rsidRPr="008F3AEB" w:rsidRDefault="007B2C32" w:rsidP="001202C3">
            <w:pPr>
              <w:spacing w:before="120" w:after="120"/>
              <w:rPr>
                <w:sz w:val="26"/>
                <w:szCs w:val="26"/>
                <w:lang w:val="pt-PT"/>
              </w:rPr>
            </w:pPr>
            <w:r w:rsidRPr="008F3AEB">
              <w:rPr>
                <w:sz w:val="26"/>
                <w:szCs w:val="26"/>
                <w:lang w:val="pt-PT"/>
              </w:rPr>
              <w:t>....................................................................................................................................</w:t>
            </w:r>
          </w:p>
          <w:p w:rsidR="007B2C32" w:rsidRPr="008F3AEB" w:rsidRDefault="007B2C32" w:rsidP="001202C3">
            <w:pPr>
              <w:spacing w:before="120" w:after="120"/>
              <w:rPr>
                <w:sz w:val="26"/>
                <w:szCs w:val="26"/>
                <w:lang w:val="pt-PT"/>
              </w:rPr>
            </w:pPr>
            <w:r w:rsidRPr="008F3AEB">
              <w:rPr>
                <w:sz w:val="26"/>
                <w:szCs w:val="26"/>
                <w:lang w:val="vi-VN"/>
              </w:rPr>
              <w:t xml:space="preserve">Xuất xứ: tên và địa chỉ, </w:t>
            </w:r>
            <w:r w:rsidRPr="008F3AEB">
              <w:rPr>
                <w:sz w:val="26"/>
                <w:szCs w:val="26"/>
                <w:lang w:val="pt-PT"/>
              </w:rPr>
              <w:t>đ</w:t>
            </w:r>
            <w:r w:rsidRPr="008F3AEB">
              <w:rPr>
                <w:sz w:val="26"/>
                <w:szCs w:val="26"/>
                <w:lang w:val="vi-VN"/>
              </w:rPr>
              <w:t>iện thoại, fax, email của nhà sản xuất (đối với sản phẩm nhập khẩu phải có tên nước xuất xứ)</w:t>
            </w:r>
            <w:r w:rsidRPr="008F3AEB">
              <w:rPr>
                <w:sz w:val="26"/>
                <w:szCs w:val="26"/>
                <w:lang w:val="pt-PT"/>
              </w:rPr>
              <w:t>……………………………………………….</w:t>
            </w:r>
          </w:p>
          <w:p w:rsidR="007B2C32" w:rsidRPr="008F3AEB" w:rsidRDefault="007B2C32" w:rsidP="001202C3">
            <w:pPr>
              <w:spacing w:before="120" w:after="120"/>
              <w:rPr>
                <w:sz w:val="26"/>
                <w:szCs w:val="26"/>
                <w:lang w:val="pt-PT"/>
              </w:rPr>
            </w:pPr>
            <w:r w:rsidRPr="008F3AEB">
              <w:rPr>
                <w:sz w:val="26"/>
                <w:szCs w:val="26"/>
                <w:lang w:val="pt-PT"/>
              </w:rPr>
              <w:t>………………………………………………………………………………………</w:t>
            </w:r>
          </w:p>
          <w:p w:rsidR="007B2C32" w:rsidRPr="008F3AEB" w:rsidRDefault="007B2C32" w:rsidP="001202C3">
            <w:pPr>
              <w:spacing w:before="120" w:after="120"/>
              <w:rPr>
                <w:sz w:val="26"/>
                <w:szCs w:val="26"/>
                <w:lang w:val="pt-PT"/>
              </w:rPr>
            </w:pPr>
            <w:r w:rsidRPr="008F3AEB">
              <w:rPr>
                <w:sz w:val="26"/>
                <w:szCs w:val="26"/>
                <w:lang w:val="vi-VN"/>
              </w:rPr>
              <w:t xml:space="preserve">Phù hợp với quy chuẩn kỹ thuật </w:t>
            </w:r>
            <w:r w:rsidRPr="008F3AEB">
              <w:rPr>
                <w:i/>
                <w:iCs/>
                <w:sz w:val="26"/>
                <w:szCs w:val="26"/>
                <w:lang w:val="vi-VN"/>
              </w:rPr>
              <w:t>(s</w:t>
            </w:r>
            <w:r w:rsidRPr="008F3AEB">
              <w:rPr>
                <w:i/>
                <w:iCs/>
                <w:sz w:val="26"/>
                <w:szCs w:val="26"/>
                <w:lang w:val="pt-PT"/>
              </w:rPr>
              <w:t xml:space="preserve">ố </w:t>
            </w:r>
            <w:r w:rsidRPr="008F3AEB">
              <w:rPr>
                <w:i/>
                <w:iCs/>
                <w:sz w:val="26"/>
                <w:szCs w:val="26"/>
                <w:lang w:val="vi-VN"/>
              </w:rPr>
              <w:t>hiệu, ký hiệu, tên gọi)</w:t>
            </w:r>
            <w:r w:rsidRPr="008F3AEB">
              <w:rPr>
                <w:sz w:val="26"/>
                <w:szCs w:val="26"/>
                <w:lang w:val="pt-PT"/>
              </w:rPr>
              <w:t xml:space="preserve"> ……………………………..………………………………………………………………………………………………………………………………………………….</w:t>
            </w:r>
          </w:p>
          <w:p w:rsidR="007B2C32" w:rsidRPr="008F3AEB" w:rsidRDefault="007B2C32" w:rsidP="001202C3">
            <w:pPr>
              <w:spacing w:before="120" w:after="120"/>
              <w:rPr>
                <w:sz w:val="26"/>
                <w:szCs w:val="26"/>
                <w:lang w:val="pt-PT"/>
              </w:rPr>
            </w:pPr>
            <w:r w:rsidRPr="008F3AEB">
              <w:rPr>
                <w:sz w:val="26"/>
                <w:szCs w:val="26"/>
                <w:lang w:val="vi-VN"/>
              </w:rPr>
              <w:t>Phương thức đánh giá sự phù hợp:</w:t>
            </w:r>
            <w:r w:rsidRPr="008F3AEB">
              <w:rPr>
                <w:sz w:val="26"/>
                <w:szCs w:val="26"/>
                <w:lang w:val="pt-PT"/>
              </w:rPr>
              <w:t xml:space="preserve"> ………………………………………………….</w:t>
            </w:r>
          </w:p>
          <w:p w:rsidR="007B2C32" w:rsidRPr="008F3AEB" w:rsidRDefault="007B2C32" w:rsidP="001202C3">
            <w:pPr>
              <w:spacing w:before="120" w:after="120"/>
              <w:rPr>
                <w:sz w:val="26"/>
                <w:szCs w:val="26"/>
                <w:lang w:val="pt-PT"/>
              </w:rPr>
            </w:pPr>
            <w:r w:rsidRPr="008F3AEB">
              <w:rPr>
                <w:sz w:val="26"/>
                <w:szCs w:val="26"/>
                <w:lang w:val="pt-PT"/>
              </w:rPr>
              <w:t>………………………………………………………………………………………….................................................................................................................................</w:t>
            </w:r>
          </w:p>
          <w:p w:rsidR="007B2C32" w:rsidRPr="008F3AEB" w:rsidRDefault="007B2C32" w:rsidP="001202C3">
            <w:pPr>
              <w:spacing w:before="120" w:after="120"/>
              <w:ind w:firstLine="587"/>
              <w:jc w:val="both"/>
              <w:rPr>
                <w:sz w:val="26"/>
                <w:szCs w:val="26"/>
                <w:lang w:val="pt-PT"/>
              </w:rPr>
            </w:pPr>
            <w:r w:rsidRPr="008F3AEB">
              <w:rPr>
                <w:sz w:val="26"/>
                <w:szCs w:val="26"/>
                <w:lang w:val="vi-VN"/>
              </w:rPr>
              <w:t xml:space="preserve">Chúng tôi xin cam kết thực hiện chế độ kiểm tra và kiểm nghiệm định kỳ theo quy định hiện hành và hoàn toàn chịu trách nhiệm về tính phù hợp của sản </w:t>
            </w:r>
            <w:r w:rsidRPr="008F3AEB">
              <w:rPr>
                <w:sz w:val="26"/>
                <w:szCs w:val="26"/>
                <w:shd w:val="solid" w:color="FFFFFF" w:fill="auto"/>
                <w:lang w:val="vi-VN"/>
              </w:rPr>
              <w:t>phẩm</w:t>
            </w:r>
            <w:r w:rsidRPr="008F3AEB">
              <w:rPr>
                <w:sz w:val="26"/>
                <w:szCs w:val="26"/>
                <w:lang w:val="vi-VN"/>
              </w:rPr>
              <w:t xml:space="preserve"> đã công bố.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66"/>
              <w:gridCol w:w="4512"/>
            </w:tblGrid>
            <w:tr w:rsidR="007B2C32" w:rsidRPr="008F3AEB" w:rsidTr="001202C3">
              <w:tc>
                <w:tcPr>
                  <w:tcW w:w="2487" w:type="pct"/>
                  <w:tcBorders>
                    <w:top w:val="nil"/>
                    <w:left w:val="nil"/>
                    <w:bottom w:val="nil"/>
                    <w:right w:val="nil"/>
                    <w:tl2br w:val="nil"/>
                    <w:tr2bl w:val="nil"/>
                  </w:tcBorders>
                  <w:shd w:val="clear" w:color="auto" w:fill="auto"/>
                  <w:tcMar>
                    <w:top w:w="0" w:type="dxa"/>
                    <w:left w:w="108" w:type="dxa"/>
                    <w:bottom w:w="0" w:type="dxa"/>
                    <w:right w:w="108" w:type="dxa"/>
                  </w:tcMar>
                </w:tcPr>
                <w:p w:rsidR="007B2C32" w:rsidRPr="008F3AEB" w:rsidRDefault="007B2C32" w:rsidP="001202C3">
                  <w:pPr>
                    <w:jc w:val="center"/>
                    <w:rPr>
                      <w:sz w:val="26"/>
                      <w:szCs w:val="26"/>
                      <w:lang w:val="pt-PT"/>
                    </w:rPr>
                  </w:pPr>
                  <w:r w:rsidRPr="008F3AEB">
                    <w:rPr>
                      <w:sz w:val="26"/>
                      <w:szCs w:val="26"/>
                      <w:lang w:val="pt-PT"/>
                    </w:rPr>
                    <w:t>  </w:t>
                  </w:r>
                </w:p>
              </w:tc>
              <w:tc>
                <w:tcPr>
                  <w:tcW w:w="2513" w:type="pct"/>
                  <w:tcBorders>
                    <w:top w:val="nil"/>
                    <w:left w:val="nil"/>
                    <w:bottom w:val="nil"/>
                    <w:right w:val="nil"/>
                    <w:tl2br w:val="nil"/>
                    <w:tr2bl w:val="nil"/>
                  </w:tcBorders>
                  <w:shd w:val="clear" w:color="auto" w:fill="auto"/>
                  <w:tcMar>
                    <w:top w:w="0" w:type="dxa"/>
                    <w:left w:w="108" w:type="dxa"/>
                    <w:bottom w:w="0" w:type="dxa"/>
                    <w:right w:w="108" w:type="dxa"/>
                  </w:tcMar>
                </w:tcPr>
                <w:p w:rsidR="007B2C32" w:rsidRPr="008F3AEB" w:rsidRDefault="007B2C32" w:rsidP="001202C3">
                  <w:pPr>
                    <w:jc w:val="center"/>
                    <w:rPr>
                      <w:i/>
                      <w:iCs/>
                      <w:sz w:val="26"/>
                      <w:szCs w:val="26"/>
                      <w:lang w:val="vi-VN"/>
                    </w:rPr>
                  </w:pPr>
                  <w:r w:rsidRPr="008F3AEB">
                    <w:rPr>
                      <w:i/>
                      <w:iCs/>
                      <w:sz w:val="26"/>
                      <w:szCs w:val="26"/>
                      <w:lang w:val="pt-PT"/>
                    </w:rPr>
                    <w:t>………..</w:t>
                  </w:r>
                  <w:r w:rsidRPr="008F3AEB">
                    <w:rPr>
                      <w:i/>
                      <w:iCs/>
                      <w:sz w:val="26"/>
                      <w:szCs w:val="26"/>
                      <w:lang w:val="vi-VN"/>
                    </w:rPr>
                    <w:t>, ngày ..... tháng</w:t>
                  </w:r>
                  <w:r w:rsidRPr="008F3AEB">
                    <w:rPr>
                      <w:i/>
                      <w:iCs/>
                      <w:sz w:val="26"/>
                      <w:szCs w:val="26"/>
                      <w:lang w:val="pt-PT"/>
                    </w:rPr>
                    <w:t xml:space="preserve"> …..</w:t>
                  </w:r>
                  <w:r w:rsidRPr="008F3AEB">
                    <w:rPr>
                      <w:i/>
                      <w:iCs/>
                      <w:sz w:val="26"/>
                      <w:szCs w:val="26"/>
                      <w:lang w:val="vi-VN"/>
                    </w:rPr>
                    <w:t>năm .......</w:t>
                  </w:r>
                  <w:r w:rsidRPr="008F3AEB">
                    <w:rPr>
                      <w:i/>
                      <w:iCs/>
                      <w:sz w:val="26"/>
                      <w:szCs w:val="26"/>
                      <w:lang w:val="pt-PT"/>
                    </w:rPr>
                    <w:br/>
                  </w:r>
                  <w:r w:rsidRPr="008F3AEB">
                    <w:rPr>
                      <w:b/>
                      <w:bCs/>
                      <w:sz w:val="26"/>
                      <w:szCs w:val="26"/>
                      <w:lang w:val="vi-VN"/>
                    </w:rPr>
                    <w:t>ĐẠI DIỆN T</w:t>
                  </w:r>
                  <w:r w:rsidRPr="008F3AEB">
                    <w:rPr>
                      <w:b/>
                      <w:bCs/>
                      <w:sz w:val="26"/>
                      <w:szCs w:val="26"/>
                      <w:lang w:val="pt-PT"/>
                    </w:rPr>
                    <w:t xml:space="preserve">Ổ </w:t>
                  </w:r>
                  <w:r w:rsidRPr="008F3AEB">
                    <w:rPr>
                      <w:b/>
                      <w:bCs/>
                      <w:sz w:val="26"/>
                      <w:szCs w:val="26"/>
                      <w:lang w:val="vi-VN"/>
                    </w:rPr>
                    <w:t>CHỨC, CÁ NHÂN</w:t>
                  </w:r>
                  <w:r w:rsidRPr="008F3AEB">
                    <w:rPr>
                      <w:b/>
                      <w:bCs/>
                      <w:i/>
                      <w:iCs/>
                      <w:sz w:val="26"/>
                      <w:szCs w:val="26"/>
                      <w:lang w:val="vi-VN"/>
                    </w:rPr>
                    <w:br/>
                  </w:r>
                  <w:r w:rsidRPr="008F3AEB">
                    <w:rPr>
                      <w:i/>
                      <w:iCs/>
                      <w:sz w:val="26"/>
                      <w:szCs w:val="26"/>
                      <w:lang w:val="vi-VN"/>
                    </w:rPr>
                    <w:t>(K</w:t>
                  </w:r>
                  <w:r w:rsidRPr="008F3AEB">
                    <w:rPr>
                      <w:i/>
                      <w:iCs/>
                      <w:sz w:val="26"/>
                      <w:szCs w:val="26"/>
                      <w:lang w:val="pt-PT"/>
                    </w:rPr>
                    <w:t xml:space="preserve">ý </w:t>
                  </w:r>
                  <w:r w:rsidRPr="008F3AEB">
                    <w:rPr>
                      <w:i/>
                      <w:iCs/>
                      <w:sz w:val="26"/>
                      <w:szCs w:val="26"/>
                      <w:lang w:val="vi-VN"/>
                    </w:rPr>
                    <w:t>tên, đóng dấu)</w:t>
                  </w:r>
                </w:p>
                <w:p w:rsidR="007B2C32" w:rsidRPr="008F3AEB" w:rsidRDefault="007B2C32" w:rsidP="001202C3">
                  <w:pPr>
                    <w:jc w:val="center"/>
                    <w:rPr>
                      <w:sz w:val="26"/>
                      <w:szCs w:val="26"/>
                      <w:lang w:val="vi-VN"/>
                    </w:rPr>
                  </w:pPr>
                </w:p>
                <w:p w:rsidR="007B2C32" w:rsidRPr="008F3AEB" w:rsidRDefault="007B2C32" w:rsidP="001202C3">
                  <w:pPr>
                    <w:jc w:val="center"/>
                    <w:rPr>
                      <w:sz w:val="26"/>
                      <w:szCs w:val="26"/>
                      <w:lang w:val="vi-VN"/>
                    </w:rPr>
                  </w:pPr>
                </w:p>
                <w:p w:rsidR="007B2C32" w:rsidRPr="008F3AEB" w:rsidRDefault="007B2C32" w:rsidP="001202C3">
                  <w:pPr>
                    <w:jc w:val="center"/>
                    <w:rPr>
                      <w:sz w:val="26"/>
                      <w:szCs w:val="26"/>
                      <w:lang w:val="vi-VN"/>
                    </w:rPr>
                  </w:pPr>
                </w:p>
                <w:p w:rsidR="007B2C32" w:rsidRPr="008F3AEB" w:rsidRDefault="007B2C32" w:rsidP="001202C3">
                  <w:pPr>
                    <w:jc w:val="center"/>
                    <w:rPr>
                      <w:sz w:val="26"/>
                      <w:szCs w:val="26"/>
                      <w:lang w:val="vi-VN"/>
                    </w:rPr>
                  </w:pPr>
                </w:p>
                <w:p w:rsidR="007B2C32" w:rsidRPr="008F3AEB" w:rsidRDefault="007B2C32" w:rsidP="001202C3">
                  <w:pPr>
                    <w:jc w:val="center"/>
                    <w:rPr>
                      <w:sz w:val="26"/>
                      <w:szCs w:val="26"/>
                      <w:lang w:val="pt-PT"/>
                    </w:rPr>
                  </w:pPr>
                </w:p>
              </w:tc>
            </w:tr>
            <w:tr w:rsidR="007B2C32" w:rsidRPr="008F3AEB" w:rsidTr="001202C3">
              <w:tblPrEx>
                <w:tblBorders>
                  <w:top w:val="none" w:sz="0" w:space="0" w:color="auto"/>
                  <w:bottom w:val="none" w:sz="0" w:space="0" w:color="auto"/>
                  <w:insideH w:val="none" w:sz="0" w:space="0" w:color="auto"/>
                  <w:insideV w:val="none" w:sz="0" w:space="0" w:color="auto"/>
                </w:tblBorders>
              </w:tblPrEx>
              <w:tc>
                <w:tcPr>
                  <w:tcW w:w="2487" w:type="pct"/>
                  <w:tcBorders>
                    <w:top w:val="nil"/>
                    <w:left w:val="nil"/>
                    <w:bottom w:val="nil"/>
                    <w:right w:val="nil"/>
                    <w:tl2br w:val="nil"/>
                    <w:tr2bl w:val="nil"/>
                  </w:tcBorders>
                  <w:shd w:val="clear" w:color="auto" w:fill="auto"/>
                  <w:tcMar>
                    <w:top w:w="0" w:type="dxa"/>
                    <w:left w:w="108" w:type="dxa"/>
                    <w:bottom w:w="0" w:type="dxa"/>
                    <w:right w:w="108" w:type="dxa"/>
                  </w:tcMar>
                </w:tcPr>
                <w:p w:rsidR="007B2C32" w:rsidRPr="008F3AEB" w:rsidRDefault="007B2C32" w:rsidP="001202C3">
                  <w:pPr>
                    <w:jc w:val="center"/>
                    <w:rPr>
                      <w:sz w:val="26"/>
                      <w:szCs w:val="26"/>
                      <w:lang w:val="pt-PT"/>
                    </w:rPr>
                  </w:pPr>
                  <w:r w:rsidRPr="008F3AEB">
                    <w:rPr>
                      <w:sz w:val="26"/>
                      <w:szCs w:val="26"/>
                      <w:lang w:val="pt-PT"/>
                    </w:rPr>
                    <w:t> </w:t>
                  </w:r>
                </w:p>
              </w:tc>
              <w:tc>
                <w:tcPr>
                  <w:tcW w:w="2513" w:type="pct"/>
                  <w:tcBorders>
                    <w:top w:val="nil"/>
                    <w:left w:val="nil"/>
                    <w:bottom w:val="nil"/>
                    <w:right w:val="nil"/>
                    <w:tl2br w:val="nil"/>
                    <w:tr2bl w:val="nil"/>
                  </w:tcBorders>
                  <w:shd w:val="clear" w:color="auto" w:fill="auto"/>
                  <w:tcMar>
                    <w:top w:w="0" w:type="dxa"/>
                    <w:left w:w="108" w:type="dxa"/>
                    <w:bottom w:w="0" w:type="dxa"/>
                    <w:right w:w="108" w:type="dxa"/>
                  </w:tcMar>
                </w:tcPr>
                <w:p w:rsidR="007B2C32" w:rsidRPr="008F3AEB" w:rsidRDefault="007B2C32" w:rsidP="001202C3">
                  <w:pPr>
                    <w:jc w:val="center"/>
                    <w:rPr>
                      <w:sz w:val="26"/>
                      <w:szCs w:val="26"/>
                      <w:lang w:val="pt-PT"/>
                    </w:rPr>
                  </w:pPr>
                  <w:r w:rsidRPr="008F3AEB">
                    <w:rPr>
                      <w:sz w:val="26"/>
                      <w:szCs w:val="26"/>
                      <w:lang w:val="pt-PT"/>
                    </w:rPr>
                    <w:t> </w:t>
                  </w:r>
                </w:p>
              </w:tc>
            </w:tr>
          </w:tbl>
          <w:p w:rsidR="007B2C32" w:rsidRPr="008F3AEB" w:rsidRDefault="007B2C32" w:rsidP="001202C3">
            <w:pPr>
              <w:rPr>
                <w:sz w:val="26"/>
                <w:szCs w:val="26"/>
                <w:lang w:val="pt-PT"/>
              </w:rPr>
            </w:pPr>
          </w:p>
        </w:tc>
      </w:tr>
    </w:tbl>
    <w:p w:rsidR="007B2C32" w:rsidRPr="008F3AEB" w:rsidRDefault="007B2C32" w:rsidP="007B2C32">
      <w:pPr>
        <w:spacing w:before="60" w:after="60"/>
        <w:rPr>
          <w:b/>
          <w:bCs/>
          <w:lang w:val="vi-VN"/>
        </w:rPr>
      </w:pPr>
      <w:r w:rsidRPr="008F3AEB">
        <w:rPr>
          <w:lang w:val="vi-VN"/>
        </w:rPr>
        <w:lastRenderedPageBreak/>
        <w:t> </w:t>
      </w:r>
      <w:r w:rsidRPr="008F3AEB">
        <w:rPr>
          <w:b/>
          <w:bCs/>
          <w:lang w:val="vi-VN"/>
        </w:rPr>
        <w:t>Mẫu số 02</w:t>
      </w:r>
    </w:p>
    <w:p w:rsidR="007B2C32" w:rsidRPr="008F3AEB" w:rsidRDefault="007B2C32" w:rsidP="007B2C32">
      <w:pPr>
        <w:spacing w:before="60" w:after="60"/>
        <w:jc w:val="center"/>
        <w:rPr>
          <w:i/>
          <w:iCs/>
          <w:spacing w:val="-2"/>
          <w:sz w:val="26"/>
          <w:szCs w:val="26"/>
        </w:rPr>
      </w:pPr>
      <w:r w:rsidRPr="008F3AEB">
        <w:rPr>
          <w:i/>
          <w:iCs/>
          <w:spacing w:val="-2"/>
          <w:sz w:val="26"/>
          <w:szCs w:val="26"/>
          <w:lang w:val="vi-VN"/>
        </w:rPr>
        <w:t>(Ban hành kèm Thông tư số 49/2015/TT-BYT ngày 11/12/2015 của Bộ trưởng Bộ Y tế)</w:t>
      </w:r>
    </w:p>
    <w:p w:rsidR="007B2C32" w:rsidRPr="008F3AEB" w:rsidRDefault="007B2C32" w:rsidP="007B2C32">
      <w:pPr>
        <w:spacing w:before="60"/>
        <w:jc w:val="center"/>
        <w:rPr>
          <w:b/>
          <w:bCs/>
          <w:sz w:val="26"/>
          <w:szCs w:val="26"/>
        </w:rPr>
      </w:pPr>
      <w:r w:rsidRPr="008F3AEB">
        <w:rPr>
          <w:b/>
          <w:bCs/>
          <w:sz w:val="26"/>
          <w:szCs w:val="26"/>
          <w:lang w:val="vi-VN"/>
        </w:rPr>
        <w:t>BẢN THÔNG TIN CHI TIẾT VỀ THUỐC LÁ</w:t>
      </w:r>
    </w:p>
    <w:tbl>
      <w:tblPr>
        <w:tblW w:w="5120" w:type="pct"/>
        <w:tblBorders>
          <w:top w:val="nil"/>
          <w:bottom w:val="nil"/>
          <w:insideH w:val="nil"/>
          <w:insideV w:val="nil"/>
        </w:tblBorders>
        <w:tblCellMar>
          <w:left w:w="0" w:type="dxa"/>
          <w:right w:w="0" w:type="dxa"/>
        </w:tblCellMar>
        <w:tblLook w:val="04A0" w:firstRow="1" w:lastRow="0" w:firstColumn="1" w:lastColumn="0" w:noHBand="0" w:noVBand="1"/>
      </w:tblPr>
      <w:tblGrid>
        <w:gridCol w:w="3589"/>
        <w:gridCol w:w="2913"/>
        <w:gridCol w:w="2913"/>
      </w:tblGrid>
      <w:tr w:rsidR="007B2C32" w:rsidRPr="008F3AEB" w:rsidTr="001202C3">
        <w:trPr>
          <w:trHeight w:val="20"/>
        </w:trPr>
        <w:tc>
          <w:tcPr>
            <w:tcW w:w="19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lang w:val="vi-VN"/>
              </w:rPr>
            </w:pPr>
            <w:r w:rsidRPr="008F3AEB">
              <w:rPr>
                <w:b/>
                <w:bCs/>
                <w:sz w:val="26"/>
                <w:szCs w:val="26"/>
                <w:lang w:val="vi-VN"/>
              </w:rPr>
              <w:t>TÊN CƠ QUAN CHỦ QUẢN</w:t>
            </w:r>
          </w:p>
        </w:tc>
        <w:tc>
          <w:tcPr>
            <w:tcW w:w="154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rPr>
            </w:pPr>
            <w:r w:rsidRPr="008F3AEB">
              <w:rPr>
                <w:b/>
                <w:bCs/>
                <w:sz w:val="26"/>
                <w:szCs w:val="26"/>
                <w:lang w:val="vi-VN"/>
              </w:rPr>
              <w:t xml:space="preserve">Tên sản </w:t>
            </w:r>
            <w:r w:rsidRPr="008F3AEB">
              <w:rPr>
                <w:b/>
                <w:bCs/>
                <w:sz w:val="26"/>
                <w:szCs w:val="26"/>
                <w:shd w:val="solid" w:color="FFFFFF" w:fill="auto"/>
                <w:lang w:val="vi-VN"/>
              </w:rPr>
              <w:t>phẩm</w:t>
            </w:r>
          </w:p>
        </w:tc>
        <w:tc>
          <w:tcPr>
            <w:tcW w:w="154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rPr>
            </w:pPr>
            <w:r w:rsidRPr="008F3AEB">
              <w:rPr>
                <w:b/>
                <w:bCs/>
                <w:sz w:val="26"/>
                <w:szCs w:val="26"/>
              </w:rPr>
              <w:t>Số: …………….</w:t>
            </w:r>
          </w:p>
        </w:tc>
      </w:tr>
      <w:tr w:rsidR="007B2C32" w:rsidRPr="008F3AEB" w:rsidTr="001202C3">
        <w:tblPrEx>
          <w:tblBorders>
            <w:top w:val="none" w:sz="0" w:space="0" w:color="auto"/>
            <w:bottom w:val="none" w:sz="0" w:space="0" w:color="auto"/>
            <w:insideH w:val="none" w:sz="0" w:space="0" w:color="auto"/>
            <w:insideV w:val="none" w:sz="0" w:space="0" w:color="auto"/>
          </w:tblBorders>
        </w:tblPrEx>
        <w:tc>
          <w:tcPr>
            <w:tcW w:w="190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lang w:val="pt-PT"/>
              </w:rPr>
            </w:pPr>
            <w:r w:rsidRPr="008F3AEB">
              <w:rPr>
                <w:sz w:val="26"/>
                <w:szCs w:val="26"/>
                <w:lang w:val="vi-VN"/>
              </w:rPr>
              <w:t xml:space="preserve">Tên </w:t>
            </w:r>
            <w:r w:rsidRPr="008F3AEB">
              <w:rPr>
                <w:sz w:val="26"/>
                <w:szCs w:val="26"/>
                <w:shd w:val="solid" w:color="FFFFFF" w:fill="auto"/>
                <w:lang w:val="vi-VN"/>
              </w:rPr>
              <w:t>tổ chức</w:t>
            </w:r>
            <w:r w:rsidRPr="008F3AEB">
              <w:rPr>
                <w:sz w:val="26"/>
                <w:szCs w:val="26"/>
                <w:lang w:val="vi-VN"/>
              </w:rPr>
              <w:t>, cá nhân</w:t>
            </w:r>
          </w:p>
        </w:tc>
        <w:tc>
          <w:tcPr>
            <w:tcW w:w="154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rPr>
                <w:sz w:val="26"/>
                <w:szCs w:val="26"/>
                <w:lang w:val="pt-PT"/>
              </w:rPr>
            </w:pPr>
            <w:r w:rsidRPr="008F3AEB">
              <w:rPr>
                <w:sz w:val="26"/>
                <w:szCs w:val="26"/>
                <w:lang w:val="vi-VN"/>
              </w:rPr>
              <w:t> </w:t>
            </w:r>
          </w:p>
        </w:tc>
        <w:tc>
          <w:tcPr>
            <w:tcW w:w="154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rPr>
                <w:sz w:val="26"/>
                <w:szCs w:val="26"/>
                <w:lang w:val="pt-PT"/>
              </w:rPr>
            </w:pPr>
            <w:r w:rsidRPr="008F3AEB">
              <w:rPr>
                <w:sz w:val="26"/>
                <w:szCs w:val="26"/>
                <w:lang w:val="vi-VN"/>
              </w:rPr>
              <w:t> </w:t>
            </w:r>
          </w:p>
        </w:tc>
      </w:tr>
    </w:tbl>
    <w:p w:rsidR="007B2C32" w:rsidRPr="008F3AEB" w:rsidRDefault="007B2C32" w:rsidP="007B2C32">
      <w:pPr>
        <w:spacing w:before="60"/>
        <w:rPr>
          <w:sz w:val="26"/>
          <w:szCs w:val="26"/>
          <w:lang w:val="pt-PT"/>
        </w:rPr>
      </w:pPr>
      <w:r w:rsidRPr="008F3AEB">
        <w:rPr>
          <w:sz w:val="26"/>
          <w:szCs w:val="26"/>
          <w:lang w:val="vi-VN"/>
        </w:rPr>
        <w:t>1. Yêu cầu kỹ thuật:</w:t>
      </w:r>
    </w:p>
    <w:p w:rsidR="007B2C32" w:rsidRPr="008F3AEB" w:rsidRDefault="007B2C32" w:rsidP="007B2C32">
      <w:pPr>
        <w:spacing w:before="60"/>
        <w:rPr>
          <w:sz w:val="26"/>
          <w:szCs w:val="26"/>
          <w:lang w:val="pt-PT"/>
        </w:rPr>
      </w:pPr>
      <w:r w:rsidRPr="008F3AEB">
        <w:rPr>
          <w:sz w:val="26"/>
          <w:szCs w:val="26"/>
          <w:lang w:val="vi-VN"/>
        </w:rPr>
        <w:t>1.1. Các chỉ tiêu cảm quan:</w:t>
      </w:r>
    </w:p>
    <w:p w:rsidR="007B2C32" w:rsidRPr="008F3AEB" w:rsidRDefault="007B2C32" w:rsidP="007B2C32">
      <w:pPr>
        <w:spacing w:before="60"/>
        <w:rPr>
          <w:sz w:val="26"/>
          <w:szCs w:val="26"/>
          <w:lang w:val="pt-PT"/>
        </w:rPr>
      </w:pPr>
      <w:r w:rsidRPr="008F3AEB">
        <w:rPr>
          <w:sz w:val="26"/>
          <w:szCs w:val="26"/>
          <w:lang w:val="vi-VN"/>
        </w:rPr>
        <w:t>- Hương:</w:t>
      </w:r>
    </w:p>
    <w:p w:rsidR="007B2C32" w:rsidRPr="008F3AEB" w:rsidRDefault="007B2C32" w:rsidP="007B2C32">
      <w:pPr>
        <w:spacing w:before="60"/>
        <w:rPr>
          <w:sz w:val="26"/>
          <w:szCs w:val="26"/>
          <w:lang w:val="pt-PT"/>
        </w:rPr>
      </w:pPr>
      <w:r w:rsidRPr="008F3AEB">
        <w:rPr>
          <w:sz w:val="26"/>
          <w:szCs w:val="26"/>
          <w:lang w:val="vi-VN"/>
        </w:rPr>
        <w:t>- Vị:</w:t>
      </w:r>
    </w:p>
    <w:p w:rsidR="007B2C32" w:rsidRPr="008F3AEB" w:rsidRDefault="007B2C32" w:rsidP="007B2C32">
      <w:pPr>
        <w:spacing w:before="60"/>
        <w:rPr>
          <w:sz w:val="26"/>
          <w:szCs w:val="26"/>
          <w:lang w:val="pt-PT"/>
        </w:rPr>
      </w:pPr>
      <w:r w:rsidRPr="008F3AEB">
        <w:rPr>
          <w:sz w:val="26"/>
          <w:szCs w:val="26"/>
          <w:lang w:val="vi-VN"/>
        </w:rPr>
        <w:t>- Độ nặng:</w:t>
      </w:r>
    </w:p>
    <w:p w:rsidR="007B2C32" w:rsidRPr="008F3AEB" w:rsidRDefault="007B2C32" w:rsidP="007B2C32">
      <w:pPr>
        <w:spacing w:before="60"/>
        <w:rPr>
          <w:sz w:val="26"/>
          <w:szCs w:val="26"/>
          <w:lang w:val="pt-PT"/>
        </w:rPr>
      </w:pPr>
      <w:r w:rsidRPr="008F3AEB">
        <w:rPr>
          <w:sz w:val="26"/>
          <w:szCs w:val="26"/>
          <w:lang w:val="vi-VN"/>
        </w:rPr>
        <w:t>- Độ cháy:</w:t>
      </w:r>
    </w:p>
    <w:p w:rsidR="007B2C32" w:rsidRPr="008F3AEB" w:rsidRDefault="007B2C32" w:rsidP="007B2C32">
      <w:pPr>
        <w:spacing w:before="60"/>
        <w:rPr>
          <w:sz w:val="26"/>
          <w:szCs w:val="26"/>
          <w:lang w:val="pt-PT"/>
        </w:rPr>
      </w:pPr>
      <w:r w:rsidRPr="008F3AEB">
        <w:rPr>
          <w:sz w:val="26"/>
          <w:szCs w:val="26"/>
          <w:lang w:val="vi-VN"/>
        </w:rPr>
        <w:t>- Màu sắc sợi:</w:t>
      </w:r>
    </w:p>
    <w:p w:rsidR="007B2C32" w:rsidRPr="008F3AEB" w:rsidRDefault="007B2C32" w:rsidP="007B2C32">
      <w:pPr>
        <w:spacing w:before="60"/>
        <w:rPr>
          <w:sz w:val="26"/>
          <w:szCs w:val="26"/>
          <w:lang w:val="pt-PT"/>
        </w:rPr>
      </w:pPr>
      <w:r w:rsidRPr="008F3AEB">
        <w:rPr>
          <w:sz w:val="26"/>
          <w:szCs w:val="26"/>
          <w:lang w:val="vi-VN"/>
        </w:rPr>
        <w:t>1.2. Các chỉ tiêu về an toàn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8"/>
        <w:gridCol w:w="3753"/>
        <w:gridCol w:w="2584"/>
        <w:gridCol w:w="2199"/>
      </w:tblGrid>
      <w:tr w:rsidR="007B2C32" w:rsidRPr="008F3AEB" w:rsidTr="001202C3">
        <w:trPr>
          <w:trHeight w:val="20"/>
        </w:trPr>
        <w:tc>
          <w:tcPr>
            <w:tcW w:w="3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rPr>
            </w:pPr>
            <w:r w:rsidRPr="008F3AEB">
              <w:rPr>
                <w:b/>
                <w:bCs/>
                <w:sz w:val="26"/>
                <w:szCs w:val="26"/>
                <w:lang w:val="vi-VN"/>
              </w:rPr>
              <w:t>TT</w:t>
            </w:r>
          </w:p>
        </w:tc>
        <w:tc>
          <w:tcPr>
            <w:tcW w:w="204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rPr>
            </w:pPr>
            <w:r w:rsidRPr="008F3AEB">
              <w:rPr>
                <w:b/>
                <w:bCs/>
                <w:sz w:val="26"/>
                <w:szCs w:val="26"/>
                <w:lang w:val="vi-VN"/>
              </w:rPr>
              <w:t>Tên ch</w:t>
            </w:r>
            <w:r w:rsidRPr="008F3AEB">
              <w:rPr>
                <w:b/>
                <w:bCs/>
                <w:sz w:val="26"/>
                <w:szCs w:val="26"/>
              </w:rPr>
              <w:t>ỉ</w:t>
            </w:r>
            <w:r w:rsidRPr="008F3AEB">
              <w:rPr>
                <w:b/>
                <w:bCs/>
                <w:sz w:val="26"/>
                <w:szCs w:val="26"/>
                <w:lang w:val="vi-VN"/>
              </w:rPr>
              <w:t xml:space="preserve"> ti</w:t>
            </w:r>
            <w:r w:rsidRPr="008F3AEB">
              <w:rPr>
                <w:b/>
                <w:bCs/>
                <w:sz w:val="26"/>
                <w:szCs w:val="26"/>
              </w:rPr>
              <w:t>ê</w:t>
            </w:r>
            <w:r w:rsidRPr="008F3AEB">
              <w:rPr>
                <w:b/>
                <w:bCs/>
                <w:sz w:val="26"/>
                <w:szCs w:val="26"/>
                <w:lang w:val="vi-VN"/>
              </w:rPr>
              <w:t>u</w:t>
            </w:r>
          </w:p>
        </w:tc>
        <w:tc>
          <w:tcPr>
            <w:tcW w:w="140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rPr>
            </w:pPr>
            <w:r w:rsidRPr="008F3AEB">
              <w:rPr>
                <w:b/>
                <w:bCs/>
                <w:sz w:val="26"/>
                <w:szCs w:val="26"/>
                <w:shd w:val="solid" w:color="FFFFFF" w:fill="auto"/>
                <w:lang w:val="vi-VN"/>
              </w:rPr>
              <w:t>Đơn vị</w:t>
            </w:r>
            <w:r w:rsidRPr="008F3AEB">
              <w:rPr>
                <w:b/>
                <w:bCs/>
                <w:sz w:val="26"/>
                <w:szCs w:val="26"/>
                <w:lang w:val="vi-VN"/>
              </w:rPr>
              <w:t xml:space="preserve"> tính</w:t>
            </w:r>
          </w:p>
        </w:tc>
        <w:tc>
          <w:tcPr>
            <w:tcW w:w="119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rPr>
            </w:pPr>
            <w:r w:rsidRPr="008F3AEB">
              <w:rPr>
                <w:b/>
                <w:bCs/>
                <w:sz w:val="26"/>
                <w:szCs w:val="26"/>
                <w:lang w:val="vi-VN"/>
              </w:rPr>
              <w:t>Mức công b</w:t>
            </w:r>
            <w:r w:rsidRPr="008F3AEB">
              <w:rPr>
                <w:b/>
                <w:bCs/>
                <w:sz w:val="26"/>
                <w:szCs w:val="26"/>
              </w:rPr>
              <w:t>ố</w:t>
            </w:r>
          </w:p>
        </w:tc>
      </w:tr>
      <w:tr w:rsidR="007B2C32" w:rsidRPr="008F3AEB" w:rsidTr="001202C3">
        <w:tblPrEx>
          <w:tblBorders>
            <w:top w:val="none" w:sz="0" w:space="0" w:color="auto"/>
            <w:bottom w:val="none" w:sz="0" w:space="0" w:color="auto"/>
            <w:insideH w:val="none" w:sz="0" w:space="0" w:color="auto"/>
            <w:insideV w:val="none" w:sz="0" w:space="0" w:color="auto"/>
          </w:tblBorders>
        </w:tblPrEx>
        <w:trPr>
          <w:trHeight w:val="20"/>
        </w:trPr>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rPr>
            </w:pPr>
            <w:r w:rsidRPr="008F3AEB">
              <w:rPr>
                <w:sz w:val="26"/>
                <w:szCs w:val="26"/>
                <w:lang w:val="vi-VN"/>
              </w:rPr>
              <w:t>1</w:t>
            </w:r>
          </w:p>
        </w:tc>
        <w:tc>
          <w:tcPr>
            <w:tcW w:w="20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rPr>
                <w:sz w:val="26"/>
                <w:szCs w:val="26"/>
              </w:rPr>
            </w:pPr>
            <w:r w:rsidRPr="008F3AEB">
              <w:rPr>
                <w:sz w:val="26"/>
                <w:szCs w:val="26"/>
                <w:lang w:val="vi-VN"/>
              </w:rPr>
              <w:t>Hàm lượng Tar</w:t>
            </w:r>
          </w:p>
        </w:tc>
        <w:tc>
          <w:tcPr>
            <w:tcW w:w="140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rPr>
                <w:sz w:val="26"/>
                <w:szCs w:val="26"/>
              </w:rPr>
            </w:pPr>
            <w:r w:rsidRPr="008F3AEB">
              <w:rPr>
                <w:sz w:val="26"/>
                <w:szCs w:val="26"/>
                <w:lang w:val="vi-VN"/>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rPr>
                <w:sz w:val="26"/>
                <w:szCs w:val="26"/>
              </w:rPr>
            </w:pPr>
            <w:r w:rsidRPr="008F3AEB">
              <w:rPr>
                <w:sz w:val="26"/>
                <w:szCs w:val="26"/>
                <w:lang w:val="vi-VN"/>
              </w:rPr>
              <w:t> </w:t>
            </w:r>
          </w:p>
        </w:tc>
      </w:tr>
      <w:tr w:rsidR="007B2C32" w:rsidRPr="008F3AEB" w:rsidTr="001202C3">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jc w:val="center"/>
              <w:rPr>
                <w:sz w:val="26"/>
                <w:szCs w:val="26"/>
              </w:rPr>
            </w:pPr>
            <w:r w:rsidRPr="008F3AEB">
              <w:rPr>
                <w:sz w:val="26"/>
                <w:szCs w:val="26"/>
                <w:lang w:val="vi-VN"/>
              </w:rPr>
              <w:t>2</w:t>
            </w:r>
          </w:p>
        </w:tc>
        <w:tc>
          <w:tcPr>
            <w:tcW w:w="20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rPr>
                <w:sz w:val="26"/>
                <w:szCs w:val="26"/>
              </w:rPr>
            </w:pPr>
            <w:r w:rsidRPr="008F3AEB">
              <w:rPr>
                <w:sz w:val="26"/>
                <w:szCs w:val="26"/>
                <w:lang w:val="vi-VN"/>
              </w:rPr>
              <w:t>Hàm lượng Nicotin</w:t>
            </w:r>
          </w:p>
        </w:tc>
        <w:tc>
          <w:tcPr>
            <w:tcW w:w="140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rPr>
                <w:sz w:val="26"/>
                <w:szCs w:val="26"/>
              </w:rPr>
            </w:pPr>
            <w:r w:rsidRPr="008F3AEB">
              <w:rPr>
                <w:sz w:val="26"/>
                <w:szCs w:val="26"/>
                <w:lang w:val="vi-VN"/>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7B2C32" w:rsidRPr="008F3AEB" w:rsidRDefault="007B2C32" w:rsidP="001202C3">
            <w:pPr>
              <w:spacing w:before="120" w:after="120"/>
              <w:rPr>
                <w:sz w:val="26"/>
                <w:szCs w:val="26"/>
              </w:rPr>
            </w:pPr>
            <w:r w:rsidRPr="008F3AEB">
              <w:rPr>
                <w:sz w:val="26"/>
                <w:szCs w:val="26"/>
                <w:lang w:val="vi-VN"/>
              </w:rPr>
              <w:t> </w:t>
            </w:r>
          </w:p>
        </w:tc>
      </w:tr>
    </w:tbl>
    <w:p w:rsidR="007B2C32" w:rsidRPr="008F3AEB" w:rsidRDefault="007B2C32" w:rsidP="007B2C32">
      <w:pPr>
        <w:spacing w:before="60"/>
        <w:jc w:val="both"/>
        <w:rPr>
          <w:sz w:val="26"/>
          <w:szCs w:val="26"/>
        </w:rPr>
      </w:pPr>
      <w:r w:rsidRPr="008F3AEB">
        <w:rPr>
          <w:sz w:val="26"/>
          <w:szCs w:val="26"/>
          <w:lang w:val="vi-VN"/>
        </w:rPr>
        <w:t>2. Thành phần cấu tạo (liệt kê tất cả nguyên liệu và phụ gia được sử dụng trong sản xuất thuốc lá theo thứ tự giảm dần về khối lượng).</w:t>
      </w:r>
    </w:p>
    <w:p w:rsidR="007B2C32" w:rsidRPr="008F3AEB" w:rsidRDefault="007B2C32" w:rsidP="007B2C32">
      <w:pPr>
        <w:spacing w:before="60"/>
        <w:jc w:val="both"/>
        <w:rPr>
          <w:sz w:val="26"/>
          <w:szCs w:val="26"/>
        </w:rPr>
      </w:pPr>
      <w:r w:rsidRPr="008F3AEB">
        <w:rPr>
          <w:sz w:val="26"/>
          <w:szCs w:val="26"/>
          <w:lang w:val="vi-VN"/>
        </w:rPr>
        <w:t>3. Quy cách bao gói.</w:t>
      </w:r>
    </w:p>
    <w:p w:rsidR="007B2C32" w:rsidRPr="008F3AEB" w:rsidRDefault="007B2C32" w:rsidP="007B2C32">
      <w:pPr>
        <w:spacing w:before="60"/>
        <w:jc w:val="both"/>
        <w:rPr>
          <w:sz w:val="26"/>
          <w:szCs w:val="26"/>
        </w:rPr>
      </w:pPr>
      <w:r w:rsidRPr="008F3AEB">
        <w:rPr>
          <w:sz w:val="26"/>
          <w:szCs w:val="26"/>
          <w:lang w:val="vi-VN"/>
        </w:rPr>
        <w:t xml:space="preserve">4. Thuyết minh Quy trình chế biến (mô tả sơ đồ về quy trình sản xuất thuốc lá và thuyết minh công nghệ chế biến, bao gồm chi tiết các công nghệ chế biến từng thành phần cấu tạo và công nghệ phối chế, bao gói): Đưa vào phần phụ lục </w:t>
      </w:r>
      <w:r w:rsidRPr="008F3AEB">
        <w:rPr>
          <w:sz w:val="26"/>
          <w:szCs w:val="26"/>
          <w:shd w:val="solid" w:color="FFFFFF" w:fill="auto"/>
          <w:lang w:val="vi-VN"/>
        </w:rPr>
        <w:t>của</w:t>
      </w:r>
      <w:r w:rsidRPr="008F3AEB">
        <w:rPr>
          <w:sz w:val="26"/>
          <w:szCs w:val="26"/>
          <w:lang w:val="vi-VN"/>
        </w:rPr>
        <w:t xml:space="preserve"> Bản Thông tin chi tiết về sản phẩm.</w:t>
      </w:r>
    </w:p>
    <w:p w:rsidR="007B2C32" w:rsidRPr="008F3AEB" w:rsidRDefault="007B2C32" w:rsidP="007B2C32">
      <w:pPr>
        <w:spacing w:before="60"/>
        <w:jc w:val="both"/>
        <w:rPr>
          <w:sz w:val="26"/>
          <w:szCs w:val="26"/>
        </w:rPr>
      </w:pPr>
      <w:r w:rsidRPr="008F3AEB">
        <w:rPr>
          <w:sz w:val="26"/>
          <w:szCs w:val="26"/>
          <w:lang w:val="vi-VN"/>
        </w:rPr>
        <w:t>5. Các biện pháp phân biệt thật, giả (nếu có).</w:t>
      </w:r>
    </w:p>
    <w:p w:rsidR="007B2C32" w:rsidRPr="008F3AEB" w:rsidRDefault="007B2C32" w:rsidP="007B2C32">
      <w:pPr>
        <w:spacing w:before="60"/>
        <w:jc w:val="both"/>
        <w:rPr>
          <w:sz w:val="26"/>
          <w:szCs w:val="26"/>
        </w:rPr>
      </w:pPr>
      <w:r w:rsidRPr="008F3AEB">
        <w:rPr>
          <w:sz w:val="26"/>
          <w:szCs w:val="26"/>
          <w:lang w:val="vi-VN"/>
        </w:rPr>
        <w:t>6. Nội dung ghi nhãn (hoặc nhãn đan</w:t>
      </w:r>
      <w:r w:rsidRPr="008F3AEB">
        <w:rPr>
          <w:sz w:val="26"/>
          <w:szCs w:val="26"/>
        </w:rPr>
        <w:t xml:space="preserve">g </w:t>
      </w:r>
      <w:r w:rsidRPr="008F3AEB">
        <w:rPr>
          <w:sz w:val="26"/>
          <w:szCs w:val="26"/>
          <w:lang w:val="vi-VN"/>
        </w:rPr>
        <w:t xml:space="preserve">lưu hành) phải phù hợp với quy định của pháp luật </w:t>
      </w:r>
      <w:r w:rsidRPr="008F3AEB">
        <w:rPr>
          <w:sz w:val="26"/>
          <w:szCs w:val="26"/>
          <w:shd w:val="solid" w:color="FFFFFF" w:fill="auto"/>
          <w:lang w:val="vi-VN"/>
        </w:rPr>
        <w:t>về</w:t>
      </w:r>
      <w:r w:rsidRPr="008F3AEB">
        <w:rPr>
          <w:sz w:val="26"/>
          <w:szCs w:val="26"/>
          <w:lang w:val="vi-VN"/>
        </w:rPr>
        <w:t xml:space="preserve"> ghi nhãn hàng hóa và quy định </w:t>
      </w:r>
      <w:r w:rsidRPr="008F3AEB">
        <w:rPr>
          <w:sz w:val="26"/>
          <w:szCs w:val="26"/>
          <w:shd w:val="solid" w:color="FFFFFF" w:fill="auto"/>
          <w:lang w:val="vi-VN"/>
        </w:rPr>
        <w:t>về</w:t>
      </w:r>
      <w:r w:rsidRPr="008F3AEB">
        <w:rPr>
          <w:sz w:val="26"/>
          <w:szCs w:val="26"/>
          <w:lang w:val="vi-VN"/>
        </w:rPr>
        <w:t xml:space="preserve"> ghi nhãn, in cảnh báo.</w:t>
      </w:r>
    </w:p>
    <w:p w:rsidR="007B2C32" w:rsidRPr="008F3AEB" w:rsidRDefault="007B2C32" w:rsidP="007B2C32">
      <w:pPr>
        <w:spacing w:before="60"/>
        <w:jc w:val="both"/>
        <w:rPr>
          <w:sz w:val="26"/>
          <w:szCs w:val="26"/>
        </w:rPr>
      </w:pPr>
      <w:r w:rsidRPr="008F3AEB">
        <w:rPr>
          <w:sz w:val="26"/>
          <w:szCs w:val="26"/>
          <w:lang w:val="vi-VN"/>
        </w:rPr>
        <w:t>7. Xuất xứ và thương nhân chịu trách nhiệm về chất lượng hàng hóa:</w:t>
      </w:r>
    </w:p>
    <w:p w:rsidR="007B2C32" w:rsidRPr="008F3AEB" w:rsidRDefault="007B2C32" w:rsidP="007B2C32">
      <w:pPr>
        <w:spacing w:before="60"/>
        <w:jc w:val="both"/>
        <w:rPr>
          <w:sz w:val="26"/>
          <w:szCs w:val="26"/>
        </w:rPr>
      </w:pPr>
      <w:r w:rsidRPr="008F3AEB">
        <w:rPr>
          <w:sz w:val="26"/>
          <w:szCs w:val="26"/>
          <w:lang w:val="vi-VN"/>
        </w:rPr>
        <w:t>a) Đối với thuốc lá nhập khẩu:</w:t>
      </w:r>
    </w:p>
    <w:p w:rsidR="007B2C32" w:rsidRPr="008F3AEB" w:rsidRDefault="007B2C32" w:rsidP="007B2C32">
      <w:pPr>
        <w:spacing w:before="60"/>
        <w:jc w:val="both"/>
        <w:rPr>
          <w:sz w:val="26"/>
          <w:szCs w:val="26"/>
        </w:rPr>
      </w:pPr>
      <w:r w:rsidRPr="008F3AEB">
        <w:rPr>
          <w:sz w:val="26"/>
          <w:szCs w:val="26"/>
          <w:lang w:val="vi-VN"/>
        </w:rPr>
        <w:t>- Xuất xứ: tên nhà sản xuất và nước xuất xứ.</w:t>
      </w:r>
    </w:p>
    <w:p w:rsidR="007B2C32" w:rsidRPr="008F3AEB" w:rsidRDefault="007B2C32" w:rsidP="007B2C32">
      <w:pPr>
        <w:spacing w:before="60"/>
        <w:jc w:val="both"/>
        <w:rPr>
          <w:sz w:val="26"/>
          <w:szCs w:val="26"/>
        </w:rPr>
      </w:pPr>
      <w:r w:rsidRPr="008F3AEB">
        <w:rPr>
          <w:sz w:val="26"/>
          <w:szCs w:val="26"/>
          <w:lang w:val="vi-VN"/>
        </w:rPr>
        <w:t>- Tên và địa chỉ của tổ chức, cá nhân công bố, nhập khẩu, phân ph</w:t>
      </w:r>
      <w:r w:rsidRPr="008F3AEB">
        <w:rPr>
          <w:sz w:val="26"/>
          <w:szCs w:val="26"/>
        </w:rPr>
        <w:t>ố</w:t>
      </w:r>
      <w:r w:rsidRPr="008F3AEB">
        <w:rPr>
          <w:sz w:val="26"/>
          <w:szCs w:val="26"/>
          <w:lang w:val="vi-VN"/>
        </w:rPr>
        <w:t>i độc quyền.</w:t>
      </w:r>
    </w:p>
    <w:p w:rsidR="007B2C32" w:rsidRPr="008F3AEB" w:rsidRDefault="007B2C32" w:rsidP="007B2C32">
      <w:pPr>
        <w:spacing w:before="60"/>
        <w:jc w:val="both"/>
        <w:rPr>
          <w:sz w:val="26"/>
          <w:szCs w:val="26"/>
        </w:rPr>
      </w:pPr>
      <w:r w:rsidRPr="008F3AEB">
        <w:rPr>
          <w:sz w:val="26"/>
          <w:szCs w:val="26"/>
          <w:lang w:val="vi-VN"/>
        </w:rPr>
        <w:t>b) Đối với sản phẩm trong nước:</w:t>
      </w:r>
    </w:p>
    <w:p w:rsidR="007B2C32" w:rsidRPr="008F3AEB" w:rsidRDefault="007B2C32" w:rsidP="007B2C32">
      <w:pPr>
        <w:spacing w:before="60"/>
        <w:jc w:val="both"/>
        <w:rPr>
          <w:sz w:val="26"/>
          <w:szCs w:val="26"/>
        </w:rPr>
      </w:pPr>
      <w:r w:rsidRPr="008F3AEB">
        <w:rPr>
          <w:sz w:val="26"/>
          <w:szCs w:val="26"/>
          <w:lang w:val="vi-VN"/>
        </w:rPr>
        <w:t>- Tên và địa chỉ của tổ chức, cá nhân công b</w:t>
      </w:r>
      <w:r w:rsidRPr="008F3AEB">
        <w:rPr>
          <w:sz w:val="26"/>
          <w:szCs w:val="26"/>
        </w:rPr>
        <w:t>ố</w:t>
      </w:r>
      <w:r w:rsidRPr="008F3AEB">
        <w:rPr>
          <w:sz w:val="26"/>
          <w:szCs w:val="26"/>
          <w:lang w:val="vi-VN"/>
        </w:rPr>
        <w:t>, sản xuất, phân phối độc quyền.</w:t>
      </w:r>
    </w:p>
    <w:p w:rsidR="007B2C32" w:rsidRPr="008F3AEB" w:rsidRDefault="007B2C32" w:rsidP="007B2C32">
      <w:pPr>
        <w:spacing w:before="60"/>
        <w:rPr>
          <w:sz w:val="20"/>
          <w:szCs w:val="20"/>
        </w:rPr>
      </w:pPr>
    </w:p>
    <w:tbl>
      <w:tblPr>
        <w:tblW w:w="9784"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5243"/>
        <w:gridCol w:w="4541"/>
      </w:tblGrid>
      <w:tr w:rsidR="007B2C32" w:rsidRPr="008F3AEB" w:rsidTr="001202C3">
        <w:tc>
          <w:tcPr>
            <w:tcW w:w="5065" w:type="dxa"/>
            <w:tcBorders>
              <w:top w:val="nil"/>
              <w:left w:val="nil"/>
              <w:bottom w:val="nil"/>
              <w:right w:val="nil"/>
              <w:tl2br w:val="nil"/>
              <w:tr2bl w:val="nil"/>
            </w:tcBorders>
            <w:shd w:val="clear" w:color="auto" w:fill="auto"/>
            <w:tcMar>
              <w:top w:w="0" w:type="dxa"/>
              <w:left w:w="108" w:type="dxa"/>
              <w:bottom w:w="0" w:type="dxa"/>
              <w:right w:w="108" w:type="dxa"/>
            </w:tcMar>
          </w:tcPr>
          <w:p w:rsidR="007B2C32" w:rsidRPr="008F3AEB" w:rsidRDefault="007B2C32" w:rsidP="001202C3">
            <w:pPr>
              <w:spacing w:before="60"/>
            </w:pPr>
            <w:r w:rsidRPr="008F3AEB">
              <w:t> </w:t>
            </w:r>
          </w:p>
        </w:tc>
        <w:tc>
          <w:tcPr>
            <w:tcW w:w="4386" w:type="dxa"/>
            <w:tcBorders>
              <w:top w:val="nil"/>
              <w:left w:val="nil"/>
              <w:bottom w:val="nil"/>
              <w:right w:val="nil"/>
              <w:tl2br w:val="nil"/>
              <w:tr2bl w:val="nil"/>
            </w:tcBorders>
            <w:shd w:val="clear" w:color="auto" w:fill="auto"/>
            <w:tcMar>
              <w:top w:w="0" w:type="dxa"/>
              <w:left w:w="108" w:type="dxa"/>
              <w:bottom w:w="0" w:type="dxa"/>
              <w:right w:w="108" w:type="dxa"/>
            </w:tcMar>
          </w:tcPr>
          <w:p w:rsidR="007B2C32" w:rsidRPr="008F3AEB" w:rsidRDefault="007B2C32" w:rsidP="001202C3">
            <w:pPr>
              <w:jc w:val="center"/>
              <w:rPr>
                <w:i/>
                <w:iCs/>
                <w:sz w:val="26"/>
                <w:szCs w:val="26"/>
                <w:lang w:val="vi-VN"/>
              </w:rPr>
            </w:pPr>
            <w:r w:rsidRPr="008F3AEB">
              <w:rPr>
                <w:i/>
                <w:iCs/>
                <w:sz w:val="26"/>
                <w:szCs w:val="26"/>
              </w:rPr>
              <w:t xml:space="preserve">…….., </w:t>
            </w:r>
            <w:r w:rsidRPr="008F3AEB">
              <w:rPr>
                <w:i/>
                <w:iCs/>
                <w:sz w:val="26"/>
                <w:szCs w:val="26"/>
                <w:lang w:val="vi-VN"/>
              </w:rPr>
              <w:t>ngày</w:t>
            </w:r>
            <w:r w:rsidRPr="008F3AEB">
              <w:rPr>
                <w:i/>
                <w:iCs/>
                <w:sz w:val="26"/>
                <w:szCs w:val="26"/>
              </w:rPr>
              <w:t xml:space="preserve"> ….. </w:t>
            </w:r>
            <w:r w:rsidRPr="008F3AEB">
              <w:rPr>
                <w:i/>
                <w:iCs/>
                <w:sz w:val="26"/>
                <w:szCs w:val="26"/>
                <w:shd w:val="solid" w:color="FFFFFF" w:fill="auto"/>
                <w:lang w:val="vi-VN"/>
              </w:rPr>
              <w:t>tháng</w:t>
            </w:r>
            <w:r w:rsidRPr="008F3AEB">
              <w:rPr>
                <w:i/>
                <w:iCs/>
                <w:sz w:val="26"/>
                <w:szCs w:val="26"/>
              </w:rPr>
              <w:t xml:space="preserve"> ….. </w:t>
            </w:r>
            <w:r w:rsidRPr="008F3AEB">
              <w:rPr>
                <w:i/>
                <w:iCs/>
                <w:sz w:val="26"/>
                <w:szCs w:val="26"/>
                <w:lang w:val="vi-VN"/>
              </w:rPr>
              <w:t>năm</w:t>
            </w:r>
            <w:r w:rsidRPr="008F3AEB">
              <w:rPr>
                <w:i/>
                <w:iCs/>
                <w:sz w:val="26"/>
                <w:szCs w:val="26"/>
              </w:rPr>
              <w:t xml:space="preserve"> …..</w:t>
            </w:r>
            <w:r w:rsidRPr="008F3AEB">
              <w:rPr>
                <w:i/>
                <w:iCs/>
                <w:sz w:val="26"/>
                <w:szCs w:val="26"/>
              </w:rPr>
              <w:br/>
            </w:r>
            <w:r w:rsidRPr="008F3AEB">
              <w:rPr>
                <w:b/>
                <w:bCs/>
                <w:sz w:val="26"/>
                <w:szCs w:val="26"/>
                <w:lang w:val="vi-VN"/>
              </w:rPr>
              <w:t>ĐẠI DIỆN T</w:t>
            </w:r>
            <w:r w:rsidRPr="008F3AEB">
              <w:rPr>
                <w:b/>
                <w:bCs/>
                <w:sz w:val="26"/>
                <w:szCs w:val="26"/>
              </w:rPr>
              <w:t xml:space="preserve">Ổ </w:t>
            </w:r>
            <w:r w:rsidRPr="008F3AEB">
              <w:rPr>
                <w:b/>
                <w:bCs/>
                <w:sz w:val="26"/>
                <w:szCs w:val="26"/>
                <w:lang w:val="vi-VN"/>
              </w:rPr>
              <w:t>CHỨC, CÁ NHÂN</w:t>
            </w:r>
            <w:r w:rsidRPr="008F3AEB">
              <w:rPr>
                <w:b/>
                <w:bCs/>
                <w:sz w:val="26"/>
                <w:szCs w:val="26"/>
                <w:lang w:val="vi-VN"/>
              </w:rPr>
              <w:br/>
            </w:r>
            <w:r w:rsidRPr="008F3AEB">
              <w:rPr>
                <w:i/>
                <w:iCs/>
                <w:sz w:val="26"/>
                <w:szCs w:val="26"/>
                <w:lang w:val="vi-VN"/>
              </w:rPr>
              <w:t>(Ký tên, đóng dấu)</w:t>
            </w:r>
          </w:p>
          <w:p w:rsidR="007B2C32" w:rsidRPr="008F3AEB" w:rsidRDefault="007B2C32" w:rsidP="001202C3">
            <w:pPr>
              <w:jc w:val="center"/>
              <w:rPr>
                <w:sz w:val="26"/>
                <w:szCs w:val="26"/>
                <w:lang w:val="vi-VN"/>
              </w:rPr>
            </w:pPr>
          </w:p>
          <w:p w:rsidR="007B2C32" w:rsidRPr="008F3AEB" w:rsidRDefault="007B2C32" w:rsidP="001202C3">
            <w:pPr>
              <w:rPr>
                <w:sz w:val="26"/>
                <w:szCs w:val="26"/>
                <w:lang w:val="vi-VN"/>
              </w:rPr>
            </w:pPr>
          </w:p>
        </w:tc>
      </w:tr>
    </w:tbl>
    <w:p w:rsidR="007B2C32" w:rsidRDefault="007B2C32" w:rsidP="009B4582">
      <w:pPr>
        <w:spacing w:before="120" w:after="120"/>
        <w:ind w:firstLine="720"/>
        <w:jc w:val="both"/>
      </w:pPr>
    </w:p>
    <w:p w:rsidR="007B2C32" w:rsidRDefault="007B2C32" w:rsidP="007B2C32">
      <w:pPr>
        <w:spacing w:before="120" w:after="120"/>
        <w:ind w:firstLine="720"/>
        <w:jc w:val="both"/>
      </w:pPr>
      <w:bookmarkStart w:id="39" w:name="dieu_2_1_name"/>
      <w:r>
        <w:rPr>
          <w:b/>
          <w:bCs/>
          <w:sz w:val="27"/>
          <w:szCs w:val="27"/>
        </w:rPr>
        <w:lastRenderedPageBreak/>
        <w:t xml:space="preserve">43. </w:t>
      </w:r>
      <w:r w:rsidRPr="008F3AEB">
        <w:rPr>
          <w:b/>
          <w:bCs/>
          <w:sz w:val="27"/>
          <w:szCs w:val="27"/>
          <w:lang w:val="vi-VN"/>
        </w:rPr>
        <w:t xml:space="preserve">Cấp </w:t>
      </w:r>
      <w:r w:rsidRPr="008F3AEB">
        <w:rPr>
          <w:b/>
          <w:bCs/>
          <w:sz w:val="27"/>
          <w:szCs w:val="27"/>
        </w:rPr>
        <w:t>G</w:t>
      </w:r>
      <w:r w:rsidRPr="008F3AEB">
        <w:rPr>
          <w:b/>
          <w:bCs/>
          <w:sz w:val="27"/>
          <w:szCs w:val="27"/>
          <w:lang w:val="vi-VN"/>
        </w:rPr>
        <w:t xml:space="preserve">iấy </w:t>
      </w:r>
      <w:r w:rsidRPr="008F3AEB">
        <w:rPr>
          <w:b/>
          <w:bCs/>
          <w:sz w:val="27"/>
          <w:szCs w:val="27"/>
        </w:rPr>
        <w:t>T</w:t>
      </w:r>
      <w:r w:rsidRPr="008F3AEB">
        <w:rPr>
          <w:b/>
          <w:bCs/>
          <w:sz w:val="27"/>
          <w:szCs w:val="27"/>
          <w:lang w:val="vi-VN"/>
        </w:rPr>
        <w:t>iếp nhận bản công bố hợp quy dựa trên kết quả tự đánh giá của tổ chức, cá nhân sản xuất, kinh doanh thuốc lá (bên thứ nhất)</w:t>
      </w:r>
      <w:bookmarkEnd w:id="39"/>
    </w:p>
    <w:p w:rsidR="007B2C32" w:rsidRDefault="007B2C32" w:rsidP="007B2C32">
      <w:pPr>
        <w:spacing w:before="120" w:after="120"/>
        <w:ind w:firstLine="720"/>
        <w:jc w:val="both"/>
        <w:rPr>
          <w:b/>
          <w:sz w:val="26"/>
          <w:szCs w:val="26"/>
          <w:lang w:val="nl-NL"/>
        </w:rPr>
      </w:pPr>
      <w:r w:rsidRPr="00835E3C">
        <w:rPr>
          <w:b/>
          <w:sz w:val="26"/>
          <w:szCs w:val="26"/>
          <w:lang w:val="nl-NL"/>
        </w:rPr>
        <w:t>a) Trình tự thực hiện</w:t>
      </w:r>
    </w:p>
    <w:p w:rsidR="007B2C32" w:rsidRPr="008F3AEB" w:rsidRDefault="007B2C32" w:rsidP="007B2C32">
      <w:pPr>
        <w:spacing w:before="60"/>
        <w:ind w:left="2" w:right="101" w:firstLine="718"/>
        <w:jc w:val="both"/>
        <w:rPr>
          <w:sz w:val="27"/>
          <w:szCs w:val="27"/>
        </w:rPr>
      </w:pPr>
      <w:r w:rsidRPr="008F3AEB">
        <w:rPr>
          <w:b/>
          <w:bCs/>
          <w:sz w:val="27"/>
          <w:szCs w:val="27"/>
        </w:rPr>
        <w:t>Bước 1.</w:t>
      </w:r>
      <w:r w:rsidRPr="008F3AEB">
        <w:rPr>
          <w:sz w:val="27"/>
          <w:szCs w:val="27"/>
        </w:rPr>
        <w:t xml:space="preserve"> Tổ chức, cá nhân công bố hợp quy lập hồ sơ công bố theo quy định tại </w:t>
      </w:r>
      <w:bookmarkStart w:id="40" w:name="dc_8"/>
      <w:r w:rsidRPr="008F3AEB">
        <w:rPr>
          <w:sz w:val="27"/>
          <w:szCs w:val="27"/>
        </w:rPr>
        <w:t>Khoản 1 Điều 5 Thông tư số 49/2015/TT-BYT</w:t>
      </w:r>
      <w:bookmarkEnd w:id="40"/>
      <w:r w:rsidRPr="008F3AEB">
        <w:rPr>
          <w:sz w:val="27"/>
          <w:szCs w:val="27"/>
        </w:rPr>
        <w:t> và gửi tới cơ quan chuyên môn về y tế thuộc Uỷ ban nhân dân cấp tỉnh nơi cơ sở đặt trụ sở (sau đây gọi tắt là cơ quan tiếp nhận hồ sơ). 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Khi đã lựa chọn cơ quan quản lý nhà nước để đăng ký thì các lần đăng ký tiếp theo phải đăng ký tại cơ quan đã lựa chọn.</w:t>
      </w:r>
    </w:p>
    <w:p w:rsidR="007B2C32" w:rsidRDefault="007B2C32" w:rsidP="007B2C32">
      <w:pPr>
        <w:spacing w:before="120" w:after="120"/>
        <w:ind w:firstLine="720"/>
        <w:jc w:val="both"/>
        <w:rPr>
          <w:sz w:val="27"/>
          <w:szCs w:val="27"/>
        </w:rPr>
      </w:pPr>
      <w:r w:rsidRPr="008F3AEB">
        <w:rPr>
          <w:b/>
          <w:bCs/>
          <w:sz w:val="27"/>
          <w:szCs w:val="27"/>
        </w:rPr>
        <w:t>Bước 2.</w:t>
      </w:r>
      <w:r w:rsidRPr="008F3AEB">
        <w:rPr>
          <w:sz w:val="27"/>
          <w:szCs w:val="27"/>
        </w:rPr>
        <w:t xml:space="preserve"> Trong thời hạn 07 (bảy) ngày làm việc, kể từ khi nhận đủ hồ sơ hợp lệ, cơ quan tiếp nhận hồ sơ có trách nhiệm cấp giấy tiếp nhận theo quy định tại </w:t>
      </w:r>
      <w:bookmarkStart w:id="41" w:name="bieumau_ms_06_49_2015_tt_byt_1"/>
      <w:r w:rsidRPr="008F3AEB">
        <w:rPr>
          <w:sz w:val="27"/>
          <w:szCs w:val="27"/>
        </w:rPr>
        <w:t>Mẫu số 06</w:t>
      </w:r>
      <w:bookmarkEnd w:id="41"/>
      <w:r w:rsidRPr="008F3AEB">
        <w:rPr>
          <w:sz w:val="27"/>
          <w:szCs w:val="27"/>
        </w:rPr>
        <w:t> ban hành kèm theo Thông tư số 49/2015/TT-BYT. Trường hợp không cấp giấy tiếp nhận, cơ quan tiếp nhận hồ sơ phải trả lời bằng văn bản và nêu rõ lý do</w:t>
      </w:r>
    </w:p>
    <w:p w:rsidR="007B2C32" w:rsidRDefault="007B2C32" w:rsidP="007B2C32">
      <w:pPr>
        <w:spacing w:before="120" w:after="120"/>
        <w:ind w:firstLine="720"/>
        <w:jc w:val="both"/>
        <w:rPr>
          <w:sz w:val="26"/>
          <w:szCs w:val="26"/>
        </w:rPr>
      </w:pPr>
      <w:r w:rsidRPr="008F3AEB">
        <w:rPr>
          <w:b/>
          <w:bCs/>
          <w:sz w:val="26"/>
          <w:szCs w:val="26"/>
        </w:rPr>
        <w:t xml:space="preserve">Bước </w:t>
      </w:r>
      <w:r>
        <w:rPr>
          <w:b/>
          <w:bCs/>
          <w:sz w:val="26"/>
          <w:szCs w:val="26"/>
        </w:rPr>
        <w:t>3</w:t>
      </w:r>
      <w:r w:rsidRPr="008F3AEB">
        <w:rPr>
          <w:b/>
          <w:bCs/>
          <w:sz w:val="26"/>
          <w:szCs w:val="26"/>
        </w:rPr>
        <w:t>.</w:t>
      </w:r>
      <w:r w:rsidRPr="008F3AEB">
        <w:rPr>
          <w:sz w:val="26"/>
          <w:szCs w:val="26"/>
        </w:rPr>
        <w:t xml:space="preserve"> Trong thời hạn 60 (sáu mươi) ngày làm việc, kể từ ngày nhận được văn bản thông báo lý do không cấp giấy tiếp nhận hoặc giấy xác nhận của cơ quan tiếp nhận hồ sơ đăng ký, nếu tổ chức, cá nhân công bố sản phẩm không bổ sung, hoàn chỉnh hồ sơ theo yêu cầu thì cơ quan tiếp nhận hồ sơ đăng ký sẽ hủy hồ sơ công bố</w:t>
      </w:r>
    </w:p>
    <w:p w:rsidR="007B2C32" w:rsidRPr="00835E3C" w:rsidRDefault="007B2C32" w:rsidP="007B2C32">
      <w:pPr>
        <w:spacing w:before="120" w:after="120"/>
        <w:ind w:firstLine="720"/>
        <w:jc w:val="both"/>
        <w:rPr>
          <w:b/>
          <w:sz w:val="26"/>
          <w:szCs w:val="26"/>
          <w:lang w:val="nl-NL"/>
        </w:rPr>
      </w:pPr>
      <w:r w:rsidRPr="00835E3C">
        <w:rPr>
          <w:b/>
          <w:sz w:val="26"/>
          <w:szCs w:val="26"/>
        </w:rPr>
        <w:t xml:space="preserve"> b) Cách thức thực hiện</w:t>
      </w:r>
      <w:r w:rsidRPr="00835E3C">
        <w:rPr>
          <w:sz w:val="26"/>
          <w:szCs w:val="26"/>
        </w:rPr>
        <w:t xml:space="preserve">: </w:t>
      </w:r>
      <w:r w:rsidRPr="00835E3C">
        <w:rPr>
          <w:sz w:val="26"/>
          <w:szCs w:val="26"/>
          <w:lang w:val="vi-VN"/>
        </w:rPr>
        <w:t>Gửi trực tiếp, trực tuyến hoặc qua dịch vụ bưu chính công ích</w:t>
      </w:r>
    </w:p>
    <w:p w:rsidR="007B2C32" w:rsidRPr="00835E3C" w:rsidRDefault="007B2C32" w:rsidP="007B2C32">
      <w:pPr>
        <w:spacing w:before="120" w:after="120"/>
        <w:ind w:firstLine="720"/>
        <w:jc w:val="both"/>
        <w:rPr>
          <w:b/>
          <w:sz w:val="26"/>
          <w:szCs w:val="26"/>
        </w:rPr>
      </w:pPr>
      <w:r w:rsidRPr="00835E3C">
        <w:rPr>
          <w:b/>
          <w:sz w:val="26"/>
          <w:szCs w:val="26"/>
        </w:rPr>
        <w:t>c) Thành phần, số lượng hồ sơ</w:t>
      </w:r>
    </w:p>
    <w:p w:rsidR="007B2C32" w:rsidRPr="008F3AEB" w:rsidRDefault="007B2C32" w:rsidP="00F73D04">
      <w:pPr>
        <w:spacing w:before="120" w:after="120"/>
        <w:ind w:left="72" w:right="144" w:firstLine="720"/>
        <w:jc w:val="both"/>
        <w:rPr>
          <w:sz w:val="26"/>
          <w:szCs w:val="26"/>
          <w:lang w:val="vi-VN"/>
        </w:rPr>
      </w:pPr>
      <w:r>
        <w:rPr>
          <w:sz w:val="26"/>
          <w:szCs w:val="26"/>
        </w:rPr>
        <w:t>-</w:t>
      </w:r>
      <w:r w:rsidRPr="008F3AEB">
        <w:rPr>
          <w:sz w:val="26"/>
          <w:szCs w:val="26"/>
          <w:lang w:val="vi-VN"/>
        </w:rPr>
        <w:t xml:space="preserve"> </w:t>
      </w:r>
      <w:r>
        <w:rPr>
          <w:sz w:val="26"/>
          <w:szCs w:val="26"/>
        </w:rPr>
        <w:t xml:space="preserve"> </w:t>
      </w:r>
      <w:r w:rsidRPr="008F3AEB">
        <w:rPr>
          <w:sz w:val="26"/>
          <w:szCs w:val="26"/>
          <w:lang w:val="vi-VN"/>
        </w:rPr>
        <w:t>Bản công bố hợp quy theo quy định tại mẫu số 01 ban hành kèm theo Thông tư số 49/2015/TT-BYT;</w:t>
      </w:r>
    </w:p>
    <w:p w:rsidR="007B2C32" w:rsidRPr="008F3AEB" w:rsidRDefault="007B2C32" w:rsidP="00F73D04">
      <w:pPr>
        <w:spacing w:before="120" w:after="120"/>
        <w:ind w:left="72" w:right="144" w:firstLine="648"/>
        <w:jc w:val="both"/>
        <w:rPr>
          <w:sz w:val="26"/>
          <w:szCs w:val="26"/>
          <w:lang w:val="vi-VN"/>
        </w:rPr>
      </w:pPr>
      <w:r w:rsidRPr="008F3AEB">
        <w:rPr>
          <w:sz w:val="26"/>
          <w:szCs w:val="26"/>
          <w:lang w:val="vi-VN"/>
        </w:rPr>
        <w:t xml:space="preserve">  </w:t>
      </w:r>
      <w:r>
        <w:rPr>
          <w:sz w:val="26"/>
          <w:szCs w:val="26"/>
        </w:rPr>
        <w:t>-</w:t>
      </w:r>
      <w:r>
        <w:rPr>
          <w:sz w:val="26"/>
          <w:szCs w:val="26"/>
          <w:lang w:val="vi-VN"/>
        </w:rPr>
        <w:t>.</w:t>
      </w:r>
      <w:r>
        <w:rPr>
          <w:sz w:val="26"/>
          <w:szCs w:val="26"/>
        </w:rPr>
        <w:t xml:space="preserve"> </w:t>
      </w:r>
      <w:r w:rsidRPr="008F3AEB">
        <w:rPr>
          <w:sz w:val="26"/>
          <w:szCs w:val="26"/>
          <w:lang w:val="vi-VN"/>
        </w:rPr>
        <w:t>Bản thông tin chi tiết về thuốc lá kèm thiết kế nhãn có đủ nội dung ghi nhãn bắt buộc theo quy định tại mẫu số 02 ban hành kèm theo Thông tư số 49/2015/TT-BYT;</w:t>
      </w:r>
    </w:p>
    <w:p w:rsidR="00F73D04" w:rsidRPr="008F3AEB" w:rsidRDefault="00F73D04" w:rsidP="00F73D04">
      <w:pPr>
        <w:spacing w:before="120" w:after="120"/>
        <w:ind w:left="62" w:right="97" w:firstLine="658"/>
        <w:jc w:val="both"/>
        <w:rPr>
          <w:sz w:val="27"/>
          <w:szCs w:val="27"/>
          <w:lang w:val="vi-VN"/>
        </w:rPr>
      </w:pPr>
      <w:r>
        <w:rPr>
          <w:sz w:val="27"/>
          <w:szCs w:val="27"/>
        </w:rPr>
        <w:t xml:space="preserve">- </w:t>
      </w:r>
      <w:r w:rsidRPr="008F3AEB">
        <w:rPr>
          <w:sz w:val="27"/>
          <w:szCs w:val="27"/>
          <w:lang w:val="vi-VN"/>
        </w:rPr>
        <w:t>Kết quả kiểm nghiệm thuốc lá trong thời hạn 12 tháng của phòng kiểm nghiệm được chỉ định hoặc được công nhận, gồm các chỉ tiêu theo yêu cầu của quy chuẩn kỹ thuật quốc gia (bản gốc hoặc bản sao có chứng thực hoặc được hợp pháp hóa lãnh sự hoặc bản chụp có kèm theo bản chính để đối chiếu);</w:t>
      </w:r>
    </w:p>
    <w:p w:rsidR="00F73D04" w:rsidRPr="008F3AEB" w:rsidRDefault="00F73D04" w:rsidP="00F73D04">
      <w:pPr>
        <w:spacing w:before="120" w:after="120"/>
        <w:ind w:left="62" w:right="97" w:firstLine="720"/>
        <w:jc w:val="both"/>
        <w:rPr>
          <w:sz w:val="27"/>
          <w:szCs w:val="27"/>
          <w:lang w:val="vi-VN"/>
        </w:rPr>
      </w:pPr>
      <w:r>
        <w:rPr>
          <w:sz w:val="27"/>
          <w:szCs w:val="27"/>
          <w:lang w:val="vi-VN"/>
        </w:rPr>
        <w:t xml:space="preserve"> </w:t>
      </w:r>
      <w:r>
        <w:rPr>
          <w:sz w:val="27"/>
          <w:szCs w:val="27"/>
        </w:rPr>
        <w:t>-</w:t>
      </w:r>
      <w:r w:rsidRPr="008F3AEB">
        <w:rPr>
          <w:sz w:val="27"/>
          <w:szCs w:val="27"/>
          <w:lang w:val="vi-VN"/>
        </w:rPr>
        <w:t xml:space="preserve"> Kế hoạch giám sát định kỳ, thực hiện theo quy định tại </w:t>
      </w:r>
      <w:bookmarkStart w:id="42" w:name="bieumau_ms_1_03_tt_49_2015_byt"/>
      <w:r w:rsidRPr="008F3AEB">
        <w:rPr>
          <w:sz w:val="27"/>
          <w:szCs w:val="27"/>
          <w:lang w:val="vi-VN"/>
        </w:rPr>
        <w:t>Mẫu số 03</w:t>
      </w:r>
      <w:bookmarkEnd w:id="42"/>
      <w:r w:rsidRPr="008F3AEB">
        <w:rPr>
          <w:sz w:val="27"/>
          <w:szCs w:val="27"/>
          <w:lang w:val="vi-VN"/>
        </w:rPr>
        <w:t xml:space="preserve"> ban hành kèm theo Thông tư số 49/2015/TT-BYT;</w:t>
      </w:r>
    </w:p>
    <w:p w:rsidR="00F73D04" w:rsidRPr="008F3AEB" w:rsidRDefault="00F73D04" w:rsidP="00F73D04">
      <w:pPr>
        <w:spacing w:before="120" w:after="120"/>
        <w:ind w:left="62" w:right="97" w:firstLine="720"/>
        <w:jc w:val="both"/>
        <w:rPr>
          <w:sz w:val="27"/>
          <w:szCs w:val="27"/>
          <w:lang w:val="vi-VN"/>
        </w:rPr>
      </w:pPr>
      <w:r>
        <w:rPr>
          <w:sz w:val="27"/>
          <w:szCs w:val="27"/>
          <w:lang w:val="vi-VN"/>
        </w:rPr>
        <w:t xml:space="preserve"> </w:t>
      </w:r>
      <w:r>
        <w:rPr>
          <w:sz w:val="27"/>
          <w:szCs w:val="27"/>
        </w:rPr>
        <w:t>-</w:t>
      </w:r>
      <w:r w:rsidRPr="008F3AEB">
        <w:rPr>
          <w:sz w:val="27"/>
          <w:szCs w:val="27"/>
          <w:lang w:val="vi-VN"/>
        </w:rPr>
        <w:t xml:space="preserve"> </w:t>
      </w:r>
      <w:bookmarkStart w:id="43" w:name="bieumau_ms_04_tt_49_2015_byt"/>
      <w:r w:rsidRPr="008F3AEB">
        <w:rPr>
          <w:sz w:val="27"/>
          <w:szCs w:val="27"/>
          <w:lang w:val="vi-VN"/>
        </w:rPr>
        <w:t>Báo cáo đánh giá hợp quy</w:t>
      </w:r>
      <w:bookmarkEnd w:id="43"/>
      <w:r w:rsidRPr="008F3AEB">
        <w:rPr>
          <w:sz w:val="27"/>
          <w:szCs w:val="27"/>
          <w:lang w:val="vi-VN"/>
        </w:rPr>
        <w:t>, thực hiện theo quy định tại </w:t>
      </w:r>
      <w:bookmarkStart w:id="44" w:name="bieumau_ms04"/>
      <w:r w:rsidRPr="008F3AEB">
        <w:rPr>
          <w:sz w:val="27"/>
          <w:szCs w:val="27"/>
          <w:lang w:val="vi-VN"/>
        </w:rPr>
        <w:t>Mẫu số 04</w:t>
      </w:r>
      <w:bookmarkEnd w:id="44"/>
      <w:r w:rsidRPr="008F3AEB">
        <w:rPr>
          <w:sz w:val="27"/>
          <w:szCs w:val="27"/>
          <w:lang w:val="vi-VN"/>
        </w:rPr>
        <w:t> ban hành kèm theo Thông tư số 49/2015/TT-BYT;</w:t>
      </w:r>
    </w:p>
    <w:p w:rsidR="00F73D04" w:rsidRDefault="00F73D04" w:rsidP="00F73D04">
      <w:pPr>
        <w:spacing w:before="120" w:after="120"/>
        <w:ind w:firstLine="720"/>
        <w:jc w:val="both"/>
        <w:rPr>
          <w:sz w:val="27"/>
          <w:szCs w:val="27"/>
          <w:lang w:val="vi-VN"/>
        </w:rPr>
      </w:pPr>
      <w:r>
        <w:rPr>
          <w:sz w:val="27"/>
          <w:szCs w:val="27"/>
        </w:rPr>
        <w:t>-</w:t>
      </w:r>
      <w:r w:rsidRPr="008F3AEB">
        <w:rPr>
          <w:sz w:val="27"/>
          <w:szCs w:val="27"/>
          <w:lang w:val="vi-VN"/>
        </w:rPr>
        <w:t xml:space="preserve"> </w:t>
      </w:r>
      <w:bookmarkStart w:id="45" w:name="bieumau_pl_2_4_tt_20_2015_bkhdt"/>
      <w:r w:rsidRPr="008F3AEB">
        <w:rPr>
          <w:sz w:val="27"/>
          <w:szCs w:val="27"/>
          <w:lang w:val="vi-VN"/>
        </w:rPr>
        <w:t>Giấy chứng nhận đăng ký doanh nghiệp</w:t>
      </w:r>
      <w:bookmarkEnd w:id="45"/>
      <w:r w:rsidRPr="008F3AEB">
        <w:rPr>
          <w:sz w:val="27"/>
          <w:szCs w:val="27"/>
          <w:lang w:val="vi-VN"/>
        </w:rPr>
        <w:t>.</w:t>
      </w:r>
    </w:p>
    <w:p w:rsidR="007B2C32" w:rsidRPr="00835E3C" w:rsidRDefault="007B2C32" w:rsidP="007B2C32">
      <w:pPr>
        <w:spacing w:before="120" w:after="120"/>
        <w:ind w:firstLine="720"/>
        <w:jc w:val="both"/>
        <w:rPr>
          <w:b/>
          <w:sz w:val="26"/>
          <w:szCs w:val="26"/>
        </w:rPr>
      </w:pPr>
      <w:r w:rsidRPr="00835E3C">
        <w:rPr>
          <w:sz w:val="26"/>
          <w:szCs w:val="26"/>
        </w:rPr>
        <w:t xml:space="preserve">*  Số lượng hồ sơ:   </w:t>
      </w:r>
      <w:r w:rsidRPr="00835E3C">
        <w:rPr>
          <w:sz w:val="26"/>
          <w:szCs w:val="26"/>
          <w:lang w:val="vi-VN"/>
        </w:rPr>
        <w:t xml:space="preserve">01 bộ </w:t>
      </w:r>
    </w:p>
    <w:p w:rsidR="007B2C32" w:rsidRPr="00835E3C" w:rsidRDefault="007B2C32" w:rsidP="007B2C32">
      <w:pPr>
        <w:spacing w:before="120" w:after="120"/>
        <w:ind w:firstLine="720"/>
        <w:jc w:val="both"/>
        <w:rPr>
          <w:sz w:val="26"/>
          <w:szCs w:val="26"/>
        </w:rPr>
      </w:pPr>
      <w:r w:rsidRPr="00835E3C">
        <w:rPr>
          <w:b/>
          <w:sz w:val="26"/>
          <w:szCs w:val="26"/>
        </w:rPr>
        <w:t>d) Thời hạn giải quyết</w:t>
      </w:r>
      <w:r w:rsidRPr="00835E3C">
        <w:rPr>
          <w:sz w:val="26"/>
          <w:szCs w:val="26"/>
        </w:rPr>
        <w:t>:</w:t>
      </w:r>
      <w:r w:rsidRPr="00835E3C">
        <w:rPr>
          <w:sz w:val="26"/>
          <w:szCs w:val="26"/>
          <w:lang w:val="vi-VN"/>
        </w:rPr>
        <w:t xml:space="preserve"> </w:t>
      </w:r>
      <w:r w:rsidRPr="00835E3C">
        <w:rPr>
          <w:sz w:val="26"/>
          <w:szCs w:val="26"/>
        </w:rPr>
        <w:t xml:space="preserve"> </w:t>
      </w:r>
      <w:r w:rsidRPr="008F3AEB">
        <w:rPr>
          <w:sz w:val="26"/>
          <w:szCs w:val="26"/>
          <w:lang w:val="vi-VN"/>
        </w:rPr>
        <w:t xml:space="preserve">Trong thời hạn không quá 07 ngày làm việc </w:t>
      </w:r>
      <w:r w:rsidRPr="008F3AEB">
        <w:rPr>
          <w:sz w:val="26"/>
          <w:szCs w:val="26"/>
          <w:shd w:val="solid" w:color="FFFFFF" w:fill="auto"/>
          <w:lang w:val="vi-VN"/>
        </w:rPr>
        <w:t>kể từ</w:t>
      </w:r>
      <w:r w:rsidRPr="008F3AEB">
        <w:rPr>
          <w:sz w:val="26"/>
          <w:szCs w:val="26"/>
          <w:lang w:val="vi-VN"/>
        </w:rPr>
        <w:t xml:space="preserve"> ngày nhận đủ hồ sơ hợp lệ.</w:t>
      </w:r>
    </w:p>
    <w:p w:rsidR="007B2C32" w:rsidRDefault="007B2C32" w:rsidP="007B2C32">
      <w:pPr>
        <w:spacing w:before="120" w:after="120"/>
        <w:ind w:firstLine="720"/>
        <w:jc w:val="both"/>
        <w:rPr>
          <w:b/>
          <w:sz w:val="26"/>
          <w:szCs w:val="26"/>
        </w:rPr>
      </w:pPr>
      <w:r w:rsidRPr="00835E3C">
        <w:rPr>
          <w:b/>
          <w:sz w:val="26"/>
          <w:szCs w:val="26"/>
        </w:rPr>
        <w:t>đ) Đối tượng thực hiện thủ tục hành chính</w:t>
      </w:r>
      <w:r w:rsidRPr="00835E3C">
        <w:rPr>
          <w:sz w:val="26"/>
          <w:szCs w:val="26"/>
        </w:rPr>
        <w:t xml:space="preserve">: </w:t>
      </w:r>
      <w:r w:rsidRPr="008F3AEB">
        <w:rPr>
          <w:spacing w:val="-4"/>
          <w:sz w:val="26"/>
          <w:szCs w:val="26"/>
          <w:shd w:val="solid" w:color="FFFFFF" w:fill="auto"/>
          <w:lang w:val="vi-VN"/>
        </w:rPr>
        <w:t>Tổ chức</w:t>
      </w:r>
      <w:r w:rsidRPr="008F3AEB">
        <w:rPr>
          <w:spacing w:val="-4"/>
          <w:sz w:val="26"/>
          <w:szCs w:val="26"/>
          <w:lang w:val="vi-VN"/>
        </w:rPr>
        <w:t xml:space="preserve">, cá nhân sản </w:t>
      </w:r>
      <w:r w:rsidRPr="008F3AEB">
        <w:rPr>
          <w:spacing w:val="-4"/>
          <w:sz w:val="26"/>
          <w:szCs w:val="26"/>
          <w:shd w:val="solid" w:color="FFFFFF" w:fill="auto"/>
          <w:lang w:val="vi-VN"/>
        </w:rPr>
        <w:t>xuất,</w:t>
      </w:r>
      <w:r w:rsidRPr="008F3AEB">
        <w:rPr>
          <w:spacing w:val="-4"/>
          <w:sz w:val="26"/>
          <w:szCs w:val="26"/>
          <w:lang w:val="vi-VN"/>
        </w:rPr>
        <w:t xml:space="preserve"> kinh doanh thuốc lá</w:t>
      </w:r>
      <w:r w:rsidRPr="00835E3C">
        <w:rPr>
          <w:b/>
          <w:sz w:val="26"/>
          <w:szCs w:val="26"/>
        </w:rPr>
        <w:t xml:space="preserve"> </w:t>
      </w:r>
    </w:p>
    <w:p w:rsidR="007B2C32" w:rsidRPr="00835E3C" w:rsidRDefault="007B2C32" w:rsidP="007B2C32">
      <w:pPr>
        <w:spacing w:before="120" w:after="120"/>
        <w:ind w:firstLine="720"/>
        <w:jc w:val="both"/>
        <w:rPr>
          <w:b/>
          <w:sz w:val="26"/>
          <w:szCs w:val="26"/>
        </w:rPr>
      </w:pPr>
      <w:r w:rsidRPr="00835E3C">
        <w:rPr>
          <w:b/>
          <w:sz w:val="26"/>
          <w:szCs w:val="26"/>
        </w:rPr>
        <w:lastRenderedPageBreak/>
        <w:t xml:space="preserve">e) Cơ quan thực hiện thủ tục hành chính: </w:t>
      </w:r>
      <w:r w:rsidRPr="00835E3C">
        <w:rPr>
          <w:sz w:val="26"/>
          <w:szCs w:val="26"/>
          <w:lang w:val="fr-FR"/>
        </w:rPr>
        <w:t>Cơ quan chuyên môn về y tế thuộc Ủy ban nhân dân cấp tỉnh</w:t>
      </w:r>
      <w:r w:rsidRPr="00835E3C">
        <w:rPr>
          <w:b/>
          <w:sz w:val="26"/>
          <w:szCs w:val="26"/>
        </w:rPr>
        <w:t xml:space="preserve"> </w:t>
      </w:r>
    </w:p>
    <w:p w:rsidR="007B2C32" w:rsidRPr="00835E3C" w:rsidRDefault="007B2C32" w:rsidP="007B2C32">
      <w:pPr>
        <w:spacing w:before="120" w:after="120"/>
        <w:ind w:firstLine="720"/>
        <w:jc w:val="both"/>
        <w:rPr>
          <w:b/>
          <w:sz w:val="26"/>
          <w:szCs w:val="26"/>
        </w:rPr>
      </w:pPr>
      <w:r w:rsidRPr="00835E3C">
        <w:rPr>
          <w:b/>
          <w:sz w:val="26"/>
          <w:szCs w:val="26"/>
        </w:rPr>
        <w:t xml:space="preserve">g) Kết quả thực hiện thủ tục hành chính: </w:t>
      </w:r>
      <w:r w:rsidRPr="008F3AEB">
        <w:rPr>
          <w:sz w:val="26"/>
          <w:szCs w:val="26"/>
          <w:lang w:val="vi-VN"/>
        </w:rPr>
        <w:t>Giấy Tiếp nhận bản công bố hợp quy.</w:t>
      </w:r>
    </w:p>
    <w:p w:rsidR="007B2C32" w:rsidRPr="00835E3C" w:rsidRDefault="007B2C32" w:rsidP="007B2C32">
      <w:pPr>
        <w:spacing w:before="120" w:after="120"/>
        <w:ind w:firstLine="720"/>
        <w:jc w:val="both"/>
        <w:rPr>
          <w:sz w:val="26"/>
          <w:szCs w:val="26"/>
        </w:rPr>
      </w:pPr>
      <w:r w:rsidRPr="00835E3C">
        <w:rPr>
          <w:b/>
          <w:sz w:val="26"/>
          <w:szCs w:val="26"/>
        </w:rPr>
        <w:t>h) Phí, Lệ phí (nếu có):</w:t>
      </w:r>
      <w:r w:rsidRPr="00835E3C">
        <w:rPr>
          <w:sz w:val="26"/>
          <w:szCs w:val="26"/>
        </w:rPr>
        <w:t xml:space="preserve"> Không.</w:t>
      </w:r>
    </w:p>
    <w:p w:rsidR="007B2C32" w:rsidRDefault="007B2C32" w:rsidP="007B2C32">
      <w:pPr>
        <w:spacing w:before="120" w:after="120"/>
        <w:ind w:firstLine="720"/>
        <w:jc w:val="both"/>
        <w:rPr>
          <w:b/>
          <w:sz w:val="26"/>
          <w:szCs w:val="26"/>
        </w:rPr>
      </w:pPr>
      <w:r w:rsidRPr="00835E3C">
        <w:rPr>
          <w:b/>
          <w:sz w:val="26"/>
          <w:szCs w:val="26"/>
        </w:rPr>
        <w:t xml:space="preserve">i) Tên mẫu đơn, mẫu tờ khai; </w:t>
      </w:r>
    </w:p>
    <w:p w:rsidR="007B2C32" w:rsidRPr="008F3AEB" w:rsidRDefault="007B2C32" w:rsidP="007B2C32">
      <w:pPr>
        <w:spacing w:after="60"/>
        <w:ind w:left="72" w:right="144" w:firstLine="648"/>
        <w:rPr>
          <w:sz w:val="26"/>
          <w:szCs w:val="26"/>
          <w:lang w:val="vi-VN"/>
        </w:rPr>
      </w:pPr>
      <w:r>
        <w:rPr>
          <w:sz w:val="26"/>
          <w:szCs w:val="26"/>
        </w:rPr>
        <w:t>-</w:t>
      </w:r>
      <w:r w:rsidRPr="008F3AEB">
        <w:rPr>
          <w:sz w:val="26"/>
          <w:szCs w:val="26"/>
          <w:lang w:val="vi-VN"/>
        </w:rPr>
        <w:t xml:space="preserve"> Mẫu số 01: Bản công bố hợp quy;</w:t>
      </w:r>
    </w:p>
    <w:p w:rsidR="007B2C32" w:rsidRDefault="007B2C32" w:rsidP="007B2C32">
      <w:pPr>
        <w:spacing w:before="120" w:after="120"/>
        <w:ind w:firstLine="720"/>
        <w:jc w:val="both"/>
        <w:rPr>
          <w:sz w:val="26"/>
          <w:szCs w:val="26"/>
          <w:lang w:val="vi-VN"/>
        </w:rPr>
      </w:pPr>
      <w:r>
        <w:rPr>
          <w:sz w:val="26"/>
          <w:szCs w:val="26"/>
        </w:rPr>
        <w:t xml:space="preserve">- </w:t>
      </w:r>
      <w:r w:rsidRPr="008F3AEB">
        <w:rPr>
          <w:sz w:val="26"/>
          <w:szCs w:val="26"/>
          <w:lang w:val="vi-VN"/>
        </w:rPr>
        <w:t xml:space="preserve"> Mẫu số 02: Bản thông tin chi tiết về thuốc lá</w:t>
      </w:r>
    </w:p>
    <w:p w:rsidR="00F73D04" w:rsidRPr="008F3AEB" w:rsidRDefault="00F73D04" w:rsidP="00F73D04">
      <w:pPr>
        <w:spacing w:before="60" w:after="120"/>
        <w:ind w:right="97" w:firstLine="720"/>
        <w:rPr>
          <w:sz w:val="27"/>
          <w:szCs w:val="27"/>
          <w:lang w:val="vi-VN"/>
        </w:rPr>
      </w:pPr>
      <w:bookmarkStart w:id="46" w:name="bieumau_ms_2_03_tt_49_2015_byt"/>
      <w:r>
        <w:rPr>
          <w:sz w:val="27"/>
          <w:szCs w:val="27"/>
        </w:rPr>
        <w:t xml:space="preserve">- </w:t>
      </w:r>
      <w:r w:rsidRPr="008F3AEB">
        <w:rPr>
          <w:sz w:val="27"/>
          <w:szCs w:val="27"/>
          <w:lang w:val="vi-VN"/>
        </w:rPr>
        <w:t>Mẫu số 03</w:t>
      </w:r>
      <w:bookmarkEnd w:id="46"/>
      <w:r w:rsidRPr="008F3AEB">
        <w:rPr>
          <w:sz w:val="27"/>
          <w:szCs w:val="27"/>
          <w:lang w:val="vi-VN"/>
        </w:rPr>
        <w:t>: Kế hoạch giám sát định kỳ;</w:t>
      </w:r>
    </w:p>
    <w:p w:rsidR="00F73D04" w:rsidRDefault="00F73D04" w:rsidP="00F73D04">
      <w:pPr>
        <w:spacing w:before="120" w:after="120"/>
        <w:ind w:firstLine="720"/>
        <w:jc w:val="both"/>
        <w:rPr>
          <w:sz w:val="26"/>
          <w:szCs w:val="26"/>
        </w:rPr>
      </w:pPr>
      <w:r>
        <w:rPr>
          <w:sz w:val="27"/>
          <w:szCs w:val="27"/>
        </w:rPr>
        <w:t>-</w:t>
      </w:r>
      <w:r w:rsidRPr="008F3AEB">
        <w:rPr>
          <w:sz w:val="27"/>
          <w:szCs w:val="27"/>
          <w:lang w:val="vi-VN"/>
        </w:rPr>
        <w:t xml:space="preserve"> Mẫu số 04: Báo cáo đánh giá hợp quy</w:t>
      </w:r>
    </w:p>
    <w:p w:rsidR="007B2C32" w:rsidRPr="00835E3C" w:rsidRDefault="007B2C32" w:rsidP="007B2C32">
      <w:pPr>
        <w:spacing w:before="120" w:after="120"/>
        <w:ind w:firstLine="720"/>
        <w:jc w:val="both"/>
        <w:rPr>
          <w:sz w:val="26"/>
          <w:szCs w:val="26"/>
          <w:lang w:val="vi-VN"/>
        </w:rPr>
      </w:pPr>
      <w:r w:rsidRPr="00835E3C">
        <w:rPr>
          <w:b/>
          <w:sz w:val="26"/>
          <w:szCs w:val="26"/>
        </w:rPr>
        <w:t>k) Yêu cầu, điều kiện thực hiện thủ tục hành chính (nếu có):</w:t>
      </w:r>
      <w:r>
        <w:rPr>
          <w:rFonts w:eastAsia="Calibri"/>
          <w:sz w:val="26"/>
          <w:szCs w:val="26"/>
          <w:lang w:val="fr-FR"/>
        </w:rPr>
        <w:t xml:space="preserve"> Không</w:t>
      </w:r>
      <w:r w:rsidRPr="00835E3C">
        <w:rPr>
          <w:rFonts w:eastAsia="Calibri"/>
          <w:sz w:val="26"/>
          <w:szCs w:val="26"/>
          <w:lang w:val="fr-FR"/>
        </w:rPr>
        <w:t>.</w:t>
      </w:r>
    </w:p>
    <w:p w:rsidR="007B2C32" w:rsidRDefault="007B2C32" w:rsidP="007B2C32">
      <w:pPr>
        <w:spacing w:before="120" w:after="120"/>
        <w:ind w:firstLine="720"/>
        <w:jc w:val="both"/>
        <w:rPr>
          <w:i/>
          <w:sz w:val="26"/>
          <w:szCs w:val="26"/>
        </w:rPr>
      </w:pPr>
      <w:r w:rsidRPr="00835E3C">
        <w:rPr>
          <w:rStyle w:val="Bodytext2Bold"/>
          <w:i w:val="0"/>
          <w:sz w:val="26"/>
          <w:szCs w:val="26"/>
        </w:rPr>
        <w:t xml:space="preserve">l) Căn cứ pháp </w:t>
      </w:r>
      <w:r w:rsidRPr="00835E3C">
        <w:rPr>
          <w:rStyle w:val="Bodytext34pt"/>
          <w:i w:val="0"/>
          <w:sz w:val="26"/>
          <w:szCs w:val="26"/>
        </w:rPr>
        <w:t xml:space="preserve">lý </w:t>
      </w:r>
      <w:r w:rsidRPr="00835E3C">
        <w:rPr>
          <w:rStyle w:val="Bodytext2Bold"/>
          <w:i w:val="0"/>
          <w:sz w:val="26"/>
          <w:szCs w:val="26"/>
        </w:rPr>
        <w:t>của thủ tục hành chính</w:t>
      </w:r>
    </w:p>
    <w:p w:rsidR="007B2C32" w:rsidRPr="007B2C32" w:rsidRDefault="007B2C32" w:rsidP="007B2C32">
      <w:pPr>
        <w:spacing w:before="120" w:after="120"/>
        <w:ind w:firstLine="720"/>
        <w:jc w:val="both"/>
        <w:rPr>
          <w:i/>
          <w:sz w:val="26"/>
          <w:szCs w:val="26"/>
        </w:rPr>
      </w:pPr>
      <w:r w:rsidRPr="007B2C32">
        <w:rPr>
          <w:i/>
          <w:sz w:val="26"/>
          <w:szCs w:val="26"/>
        </w:rPr>
        <w:t xml:space="preserve">- </w:t>
      </w:r>
      <w:r w:rsidRPr="007B2C32">
        <w:rPr>
          <w:sz w:val="26"/>
          <w:szCs w:val="26"/>
          <w:lang w:val="vi-VN"/>
        </w:rPr>
        <w:t xml:space="preserve"> Luật Phòng, chống tác hại của thuốc lá số 09/2012/QH13 ngày 18 tháng 6 năm </w:t>
      </w:r>
      <w:r w:rsidRPr="007B2C32">
        <w:rPr>
          <w:b/>
          <w:sz w:val="26"/>
          <w:szCs w:val="26"/>
          <w:lang w:val="vi-VN"/>
        </w:rPr>
        <w:t>2012</w:t>
      </w:r>
      <w:r w:rsidRPr="007B2C32">
        <w:rPr>
          <w:sz w:val="26"/>
          <w:szCs w:val="26"/>
          <w:lang w:val="vi-VN"/>
        </w:rPr>
        <w:t>;</w:t>
      </w:r>
    </w:p>
    <w:p w:rsidR="007B2C32" w:rsidRPr="007B2C32" w:rsidRDefault="007B2C32" w:rsidP="007B2C32">
      <w:pPr>
        <w:spacing w:before="120" w:after="120"/>
        <w:ind w:firstLine="720"/>
        <w:jc w:val="both"/>
        <w:rPr>
          <w:i/>
          <w:sz w:val="26"/>
          <w:szCs w:val="26"/>
        </w:rPr>
      </w:pPr>
      <w:r w:rsidRPr="007B2C32">
        <w:rPr>
          <w:i/>
          <w:sz w:val="26"/>
          <w:szCs w:val="26"/>
        </w:rPr>
        <w:t xml:space="preserve">- </w:t>
      </w:r>
      <w:r w:rsidRPr="007B2C32">
        <w:rPr>
          <w:sz w:val="26"/>
          <w:szCs w:val="26"/>
          <w:lang w:val="vi-VN"/>
        </w:rPr>
        <w:t>Luật Tiêu chuẩn và quy chuẩn kỹ thuật số 68/2006/QH11 ngày 29 tháng 6 năm 2006;</w:t>
      </w:r>
    </w:p>
    <w:p w:rsidR="007B2C32" w:rsidRPr="007B2C32" w:rsidRDefault="007B2C32" w:rsidP="007B2C32">
      <w:pPr>
        <w:spacing w:before="120" w:after="120"/>
        <w:ind w:left="72" w:right="144" w:firstLine="720"/>
        <w:jc w:val="both"/>
        <w:rPr>
          <w:sz w:val="26"/>
          <w:szCs w:val="26"/>
        </w:rPr>
      </w:pPr>
      <w:r w:rsidRPr="007B2C32">
        <w:rPr>
          <w:sz w:val="26"/>
          <w:szCs w:val="26"/>
        </w:rPr>
        <w:t>-</w:t>
      </w:r>
      <w:r w:rsidRPr="007B2C32">
        <w:rPr>
          <w:sz w:val="26"/>
          <w:szCs w:val="26"/>
          <w:lang w:val="vi-VN"/>
        </w:rPr>
        <w:t xml:space="preserve"> Luật Chất lượng sản phẩm, hàng hóa số Luật số 05/2007/QH12 ngày 21 tháng 11 năm 2007;</w:t>
      </w:r>
    </w:p>
    <w:p w:rsidR="007B2C32" w:rsidRPr="007B2C32" w:rsidRDefault="007B2C32" w:rsidP="007B2C32">
      <w:pPr>
        <w:spacing w:before="120" w:after="120"/>
        <w:ind w:left="72" w:right="144" w:firstLine="720"/>
        <w:jc w:val="both"/>
        <w:rPr>
          <w:sz w:val="26"/>
          <w:szCs w:val="26"/>
        </w:rPr>
      </w:pPr>
      <w:r w:rsidRPr="007B2C32">
        <w:rPr>
          <w:sz w:val="26"/>
          <w:szCs w:val="26"/>
        </w:rPr>
        <w:t xml:space="preserve">- </w:t>
      </w:r>
      <w:r w:rsidRPr="007B2C32">
        <w:rPr>
          <w:sz w:val="26"/>
          <w:szCs w:val="26"/>
          <w:lang w:val="fr-FR"/>
        </w:rPr>
        <w:t>Nghị định số 42/2025/NĐ-CP ngày 27/02/2025 của Chính phủ quy định chức năng, nhiệm vụ, quyền hạn và cơ cấu tổ chức của Bộ Y tế.</w:t>
      </w:r>
    </w:p>
    <w:p w:rsidR="007B2C32" w:rsidRPr="007B2C32" w:rsidRDefault="00F73D04" w:rsidP="007B2C32">
      <w:pPr>
        <w:spacing w:before="120" w:after="120"/>
        <w:ind w:left="72" w:right="144" w:firstLine="720"/>
        <w:jc w:val="both"/>
        <w:rPr>
          <w:sz w:val="26"/>
          <w:szCs w:val="26"/>
          <w:lang w:val="vi-VN"/>
        </w:rPr>
      </w:pPr>
      <w:r>
        <w:rPr>
          <w:sz w:val="26"/>
          <w:szCs w:val="26"/>
          <w:lang w:val="vi-VN"/>
        </w:rPr>
        <w:t xml:space="preserve">   </w:t>
      </w:r>
      <w:r w:rsidR="007B2C32" w:rsidRPr="007B2C32">
        <w:rPr>
          <w:sz w:val="26"/>
          <w:szCs w:val="26"/>
        </w:rPr>
        <w:t>-</w:t>
      </w:r>
      <w:r w:rsidR="007B2C32" w:rsidRPr="007B2C32">
        <w:rPr>
          <w:sz w:val="26"/>
          <w:szCs w:val="26"/>
          <w:lang w:val="vi-VN"/>
        </w:rPr>
        <w:t xml:space="preserve"> Nghị định số 127/2007/NĐ-CP ngày 01 tháng 8 năm 2007 của Chính phủ về việc quy định chi tiết thi hành một số Điều của Luật tiêu chuẩn và quy chuẩn kỹ thuật;</w:t>
      </w:r>
    </w:p>
    <w:p w:rsidR="007B2C32" w:rsidRPr="007B2C32" w:rsidRDefault="007B2C32" w:rsidP="007B2C32">
      <w:pPr>
        <w:spacing w:before="120" w:after="120"/>
        <w:ind w:left="72" w:right="144" w:firstLine="720"/>
        <w:jc w:val="both"/>
        <w:rPr>
          <w:sz w:val="26"/>
          <w:szCs w:val="26"/>
          <w:lang w:val="vi-VN"/>
        </w:rPr>
      </w:pPr>
      <w:r w:rsidRPr="007B2C32">
        <w:rPr>
          <w:sz w:val="26"/>
          <w:szCs w:val="26"/>
          <w:lang w:val="vi-VN"/>
        </w:rPr>
        <w:t xml:space="preserve">    </w:t>
      </w:r>
      <w:r w:rsidRPr="007B2C32">
        <w:rPr>
          <w:sz w:val="26"/>
          <w:szCs w:val="26"/>
        </w:rPr>
        <w:t>-</w:t>
      </w:r>
      <w:r w:rsidRPr="007B2C32">
        <w:rPr>
          <w:sz w:val="26"/>
          <w:szCs w:val="26"/>
          <w:lang w:val="vi-VN"/>
        </w:rPr>
        <w:t xml:space="preserve"> Nghị định số 132/2008/NĐ-CP ngày 31 tháng 12 năm 2008 của Chính phủ quy định chi tiết thi hành một số Điều của Luật chất lượng sản phẩm, hàng hóa;</w:t>
      </w:r>
    </w:p>
    <w:p w:rsidR="007B2C32" w:rsidRPr="007B2C32" w:rsidRDefault="007B2C32" w:rsidP="007B2C32">
      <w:pPr>
        <w:spacing w:before="120" w:after="120"/>
        <w:ind w:left="72" w:right="144" w:firstLine="720"/>
        <w:jc w:val="both"/>
        <w:rPr>
          <w:sz w:val="26"/>
          <w:szCs w:val="26"/>
          <w:lang w:val="vi-VN"/>
        </w:rPr>
      </w:pPr>
      <w:r w:rsidRPr="007B2C32">
        <w:rPr>
          <w:sz w:val="26"/>
          <w:szCs w:val="26"/>
          <w:lang w:val="vi-VN"/>
        </w:rPr>
        <w:t xml:space="preserve">    </w:t>
      </w:r>
      <w:r w:rsidRPr="007B2C32">
        <w:rPr>
          <w:sz w:val="26"/>
          <w:szCs w:val="26"/>
        </w:rPr>
        <w:t>-</w:t>
      </w:r>
      <w:r w:rsidRPr="007B2C32">
        <w:rPr>
          <w:sz w:val="26"/>
          <w:szCs w:val="26"/>
          <w:lang w:val="vi-VN"/>
        </w:rPr>
        <w:t xml:space="preserve"> Thông tư số 49/2015/TT-BYT ngày 11/12/2015 của Bộ Y tế Quy định về công bố hợp quy và công bố phù hợp quy định đối với thuốc lá;</w:t>
      </w:r>
    </w:p>
    <w:p w:rsidR="007B2C32" w:rsidRPr="007B2C32" w:rsidRDefault="007B2C32" w:rsidP="007B2C32">
      <w:pPr>
        <w:spacing w:before="120" w:after="120"/>
        <w:ind w:left="72" w:right="144" w:firstLine="720"/>
        <w:jc w:val="both"/>
        <w:rPr>
          <w:sz w:val="26"/>
          <w:szCs w:val="26"/>
        </w:rPr>
      </w:pPr>
      <w:r w:rsidRPr="007B2C32">
        <w:rPr>
          <w:sz w:val="26"/>
          <w:szCs w:val="26"/>
          <w:lang w:val="vi-VN"/>
        </w:rPr>
        <w:t xml:space="preserve">    </w:t>
      </w:r>
      <w:r w:rsidRPr="007B2C32">
        <w:rPr>
          <w:sz w:val="26"/>
          <w:szCs w:val="26"/>
        </w:rPr>
        <w:t>-</w:t>
      </w:r>
      <w:r w:rsidRPr="007B2C32">
        <w:rPr>
          <w:sz w:val="26"/>
          <w:szCs w:val="26"/>
          <w:lang w:val="vi-VN"/>
        </w:rPr>
        <w:t xml:space="preserve"> Thông tư số 17/2023/TT-BYT ngày 25/9/2023 của Bộ Y tế về việc sửa đổi, bổ sung và bãi bỏ một số văn bản quy phạm pháp luật về an toàn thực phẩm do Bộ trưởng Bộ Y tế ban hành.</w:t>
      </w:r>
    </w:p>
    <w:p w:rsidR="007B2C32" w:rsidRDefault="007B2C32" w:rsidP="007B2C32">
      <w:pPr>
        <w:spacing w:before="120" w:after="120"/>
        <w:ind w:firstLine="720"/>
        <w:jc w:val="both"/>
        <w:rPr>
          <w:sz w:val="26"/>
          <w:szCs w:val="26"/>
          <w:lang w:val="vi-VN"/>
        </w:rPr>
      </w:pPr>
      <w:r w:rsidRPr="007B2C32">
        <w:rPr>
          <w:sz w:val="26"/>
          <w:szCs w:val="26"/>
        </w:rPr>
        <w:t xml:space="preserve">- </w:t>
      </w:r>
      <w:r w:rsidRPr="007B2C32">
        <w:rPr>
          <w:sz w:val="26"/>
          <w:szCs w:val="26"/>
          <w:lang w:val="vi-VN"/>
        </w:rPr>
        <w:t>Thông tư số 1</w:t>
      </w:r>
      <w:r w:rsidRPr="007B2C32">
        <w:rPr>
          <w:sz w:val="26"/>
          <w:szCs w:val="26"/>
        </w:rPr>
        <w:t>9</w:t>
      </w:r>
      <w:r w:rsidRPr="007B2C32">
        <w:rPr>
          <w:sz w:val="26"/>
          <w:szCs w:val="26"/>
          <w:lang w:val="vi-VN"/>
        </w:rPr>
        <w:t>/202</w:t>
      </w:r>
      <w:r w:rsidRPr="007B2C32">
        <w:rPr>
          <w:sz w:val="26"/>
          <w:szCs w:val="26"/>
        </w:rPr>
        <w:t>5</w:t>
      </w:r>
      <w:r w:rsidRPr="007B2C32">
        <w:rPr>
          <w:sz w:val="26"/>
          <w:szCs w:val="26"/>
          <w:lang w:val="vi-VN"/>
        </w:rPr>
        <w:t xml:space="preserve">/TT-BYT ngày </w:t>
      </w:r>
      <w:r w:rsidRPr="007B2C32">
        <w:rPr>
          <w:sz w:val="26"/>
          <w:szCs w:val="26"/>
        </w:rPr>
        <w:t>15/6/2025</w:t>
      </w:r>
      <w:r w:rsidRPr="007B2C32">
        <w:rPr>
          <w:sz w:val="26"/>
          <w:szCs w:val="26"/>
          <w:lang w:val="vi-VN"/>
        </w:rPr>
        <w:t xml:space="preserve"> của Bộ Y tế về việc về phân định, phân cấp thẩm quyền của chính quyền địa phương 02 cấp trong lĩnh vực phòng bệnh</w:t>
      </w:r>
    </w:p>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rPr>
          <w:sz w:val="26"/>
          <w:szCs w:val="26"/>
          <w:lang w:val="vi-VN"/>
        </w:rPr>
      </w:pPr>
    </w:p>
    <w:p w:rsidR="00F73D04" w:rsidRPr="008F3AEB" w:rsidRDefault="00F73D04" w:rsidP="00F73D04">
      <w:pPr>
        <w:tabs>
          <w:tab w:val="left" w:pos="4020"/>
          <w:tab w:val="center" w:pos="4900"/>
        </w:tabs>
        <w:spacing w:before="60" w:after="60"/>
        <w:jc w:val="center"/>
        <w:rPr>
          <w:lang w:val="vi-VN"/>
        </w:rPr>
      </w:pPr>
      <w:r w:rsidRPr="008F3AEB">
        <w:rPr>
          <w:b/>
          <w:bCs/>
          <w:lang w:val="vi-VN"/>
        </w:rPr>
        <w:lastRenderedPageBreak/>
        <w:t>Mẫu số 01</w:t>
      </w:r>
    </w:p>
    <w:p w:rsidR="00F73D04" w:rsidRPr="008F3AEB" w:rsidRDefault="00F73D04" w:rsidP="00F73D04">
      <w:pPr>
        <w:spacing w:before="60" w:after="60"/>
        <w:jc w:val="center"/>
        <w:rPr>
          <w:i/>
          <w:iCs/>
          <w:lang w:val="vi-VN"/>
        </w:rPr>
      </w:pPr>
      <w:r w:rsidRPr="008F3AEB">
        <w:rPr>
          <w:i/>
          <w:iCs/>
          <w:lang w:val="vi-VN"/>
        </w:rPr>
        <w:t>(Ban hành kèm Thông tư số 49/2015/TT-BYT ngày 11/12/2015 của Bộ trưởng Bộ Y tế)</w:t>
      </w:r>
    </w:p>
    <w:p w:rsidR="00F73D04" w:rsidRPr="008F3AEB" w:rsidRDefault="00F73D04" w:rsidP="00F73D04">
      <w:pPr>
        <w:spacing w:before="60" w:after="60"/>
        <w:jc w:val="center"/>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194"/>
      </w:tblGrid>
      <w:tr w:rsidR="00F73D04" w:rsidRPr="008F3AEB" w:rsidTr="001202C3">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73D04" w:rsidRPr="008F3AEB" w:rsidRDefault="00F73D04" w:rsidP="001202C3">
            <w:pPr>
              <w:jc w:val="center"/>
              <w:rPr>
                <w:b/>
                <w:bCs/>
                <w:sz w:val="26"/>
                <w:szCs w:val="26"/>
                <w:lang w:val="vi-VN"/>
              </w:rPr>
            </w:pPr>
          </w:p>
          <w:p w:rsidR="00F73D04" w:rsidRPr="008F3AEB" w:rsidRDefault="00F73D04" w:rsidP="001202C3">
            <w:pPr>
              <w:jc w:val="center"/>
              <w:rPr>
                <w:sz w:val="26"/>
                <w:szCs w:val="26"/>
                <w:lang w:val="vi-VN"/>
              </w:rPr>
            </w:pPr>
            <w:r w:rsidRPr="008F3AEB">
              <w:rPr>
                <w:b/>
                <w:bCs/>
                <w:sz w:val="26"/>
                <w:szCs w:val="26"/>
                <w:lang w:val="vi-VN"/>
              </w:rPr>
              <w:t xml:space="preserve">CỘNG HÒA XÃ HỘI CHỦ NGHĨA VIỆT NAM </w:t>
            </w:r>
            <w:r w:rsidRPr="008F3AEB">
              <w:rPr>
                <w:b/>
                <w:bCs/>
                <w:sz w:val="26"/>
                <w:szCs w:val="26"/>
                <w:lang w:val="vi-VN"/>
              </w:rPr>
              <w:br/>
              <w:t>Độc lập - Tự do - Hạnh phúc</w:t>
            </w:r>
            <w:r w:rsidRPr="008F3AEB">
              <w:rPr>
                <w:b/>
                <w:bCs/>
                <w:sz w:val="26"/>
                <w:szCs w:val="26"/>
                <w:lang w:val="vi-VN"/>
              </w:rPr>
              <w:br/>
              <w:t>-----------------</w:t>
            </w:r>
          </w:p>
          <w:p w:rsidR="00F73D04" w:rsidRPr="008F3AEB" w:rsidRDefault="00F73D04" w:rsidP="001202C3">
            <w:pPr>
              <w:jc w:val="center"/>
              <w:rPr>
                <w:sz w:val="26"/>
                <w:szCs w:val="26"/>
                <w:lang w:val="vi-VN"/>
              </w:rPr>
            </w:pPr>
            <w:r w:rsidRPr="008F3AEB">
              <w:rPr>
                <w:b/>
                <w:bCs/>
                <w:sz w:val="26"/>
                <w:szCs w:val="26"/>
                <w:lang w:val="vi-VN"/>
              </w:rPr>
              <w:t> </w:t>
            </w:r>
          </w:p>
          <w:p w:rsidR="00F73D04" w:rsidRPr="008F3AEB" w:rsidRDefault="00F73D04" w:rsidP="001202C3">
            <w:pPr>
              <w:spacing w:after="120"/>
              <w:jc w:val="center"/>
              <w:rPr>
                <w:sz w:val="26"/>
                <w:szCs w:val="26"/>
                <w:lang w:val="vi-VN"/>
              </w:rPr>
            </w:pPr>
            <w:r w:rsidRPr="008F3AEB">
              <w:rPr>
                <w:b/>
                <w:bCs/>
                <w:sz w:val="26"/>
                <w:szCs w:val="26"/>
                <w:lang w:val="vi-VN"/>
              </w:rPr>
              <w:t>BẢN CÔNG BỐ HỢP QUY</w:t>
            </w:r>
          </w:p>
          <w:p w:rsidR="00F73D04" w:rsidRPr="008F3AEB" w:rsidRDefault="00F73D04" w:rsidP="001202C3">
            <w:pPr>
              <w:jc w:val="center"/>
              <w:rPr>
                <w:sz w:val="26"/>
                <w:szCs w:val="26"/>
                <w:lang w:val="vi-VN"/>
              </w:rPr>
            </w:pPr>
            <w:r w:rsidRPr="008F3AEB">
              <w:rPr>
                <w:sz w:val="26"/>
                <w:szCs w:val="26"/>
                <w:lang w:val="vi-VN"/>
              </w:rPr>
              <w:t>Số ………………</w:t>
            </w:r>
          </w:p>
          <w:p w:rsidR="00F73D04" w:rsidRPr="008F3AEB" w:rsidRDefault="00F73D04" w:rsidP="001202C3">
            <w:pPr>
              <w:rPr>
                <w:sz w:val="26"/>
                <w:szCs w:val="26"/>
                <w:lang w:val="pt-PT"/>
              </w:rPr>
            </w:pPr>
            <w:r w:rsidRPr="008F3AEB">
              <w:rPr>
                <w:sz w:val="26"/>
                <w:szCs w:val="26"/>
                <w:lang w:val="vi-VN"/>
              </w:rPr>
              <w:t xml:space="preserve">Tên tổ chức, cá nhân: </w:t>
            </w:r>
            <w:r w:rsidRPr="008F3AEB">
              <w:rPr>
                <w:sz w:val="26"/>
                <w:szCs w:val="26"/>
                <w:lang w:val="pt-PT"/>
              </w:rPr>
              <w:t>………………………………………………………………</w:t>
            </w:r>
          </w:p>
          <w:p w:rsidR="00F73D04" w:rsidRPr="008F3AEB" w:rsidRDefault="00F73D04" w:rsidP="001202C3">
            <w:pPr>
              <w:rPr>
                <w:sz w:val="26"/>
                <w:szCs w:val="26"/>
                <w:lang w:val="pt-PT"/>
              </w:rPr>
            </w:pPr>
            <w:r w:rsidRPr="008F3AEB">
              <w:rPr>
                <w:sz w:val="26"/>
                <w:szCs w:val="26"/>
                <w:lang w:val="vi-VN"/>
              </w:rPr>
              <w:t>Địa chỉ:</w:t>
            </w:r>
            <w:r w:rsidRPr="008F3AEB">
              <w:rPr>
                <w:sz w:val="26"/>
                <w:szCs w:val="26"/>
                <w:lang w:val="pt-PT"/>
              </w:rPr>
              <w:t xml:space="preserve"> .……………………………………………………………………………</w:t>
            </w:r>
          </w:p>
          <w:p w:rsidR="00F73D04" w:rsidRPr="008F3AEB" w:rsidRDefault="00F73D04" w:rsidP="001202C3">
            <w:pPr>
              <w:rPr>
                <w:sz w:val="26"/>
                <w:szCs w:val="26"/>
                <w:lang w:val="vi-VN"/>
              </w:rPr>
            </w:pPr>
          </w:p>
          <w:p w:rsidR="00F73D04" w:rsidRPr="008F3AEB" w:rsidRDefault="00F73D04" w:rsidP="001202C3">
            <w:pPr>
              <w:rPr>
                <w:sz w:val="26"/>
                <w:szCs w:val="26"/>
                <w:lang w:val="pt-PT"/>
              </w:rPr>
            </w:pPr>
            <w:r w:rsidRPr="008F3AEB">
              <w:rPr>
                <w:sz w:val="26"/>
                <w:szCs w:val="26"/>
                <w:lang w:val="vi-VN"/>
              </w:rPr>
              <w:t>Điện thoại:</w:t>
            </w:r>
            <w:r w:rsidRPr="008F3AEB">
              <w:rPr>
                <w:sz w:val="26"/>
                <w:szCs w:val="26"/>
                <w:lang w:val="pt-PT"/>
              </w:rPr>
              <w:t xml:space="preserve"> …………………………… </w:t>
            </w:r>
            <w:r w:rsidRPr="008F3AEB">
              <w:rPr>
                <w:sz w:val="26"/>
                <w:szCs w:val="26"/>
                <w:lang w:val="vi-VN"/>
              </w:rPr>
              <w:t>Fax:</w:t>
            </w:r>
            <w:r w:rsidRPr="008F3AEB">
              <w:rPr>
                <w:sz w:val="26"/>
                <w:szCs w:val="26"/>
                <w:lang w:val="pt-PT"/>
              </w:rPr>
              <w:t xml:space="preserve"> ………………………………………</w:t>
            </w:r>
          </w:p>
          <w:p w:rsidR="00F73D04" w:rsidRPr="008F3AEB" w:rsidRDefault="00F73D04" w:rsidP="001202C3">
            <w:pPr>
              <w:rPr>
                <w:sz w:val="26"/>
                <w:szCs w:val="26"/>
                <w:lang w:val="pt-PT"/>
              </w:rPr>
            </w:pPr>
            <w:r w:rsidRPr="008F3AEB">
              <w:rPr>
                <w:sz w:val="26"/>
                <w:szCs w:val="26"/>
                <w:lang w:val="vi-VN"/>
              </w:rPr>
              <w:t>E-mail</w:t>
            </w:r>
            <w:r w:rsidRPr="008F3AEB">
              <w:rPr>
                <w:sz w:val="26"/>
                <w:szCs w:val="26"/>
                <w:lang w:val="pt-PT"/>
              </w:rPr>
              <w:t xml:space="preserve"> ………………………………………………………………………………</w:t>
            </w:r>
          </w:p>
          <w:p w:rsidR="00F73D04" w:rsidRPr="008F3AEB" w:rsidRDefault="00F73D04" w:rsidP="001202C3">
            <w:pPr>
              <w:spacing w:before="240"/>
              <w:jc w:val="center"/>
              <w:rPr>
                <w:sz w:val="26"/>
                <w:szCs w:val="26"/>
                <w:lang w:val="pt-PT"/>
              </w:rPr>
            </w:pPr>
            <w:r w:rsidRPr="008F3AEB">
              <w:rPr>
                <w:b/>
                <w:bCs/>
                <w:sz w:val="26"/>
                <w:szCs w:val="26"/>
                <w:lang w:val="vi-VN"/>
              </w:rPr>
              <w:t>CÔNG BỐ:</w:t>
            </w:r>
          </w:p>
          <w:p w:rsidR="00F73D04" w:rsidRPr="008F3AEB" w:rsidRDefault="00F73D04" w:rsidP="001202C3">
            <w:pPr>
              <w:spacing w:before="120" w:after="120"/>
              <w:rPr>
                <w:sz w:val="26"/>
                <w:szCs w:val="26"/>
                <w:lang w:val="pt-PT"/>
              </w:rPr>
            </w:pPr>
            <w:r w:rsidRPr="008F3AEB">
              <w:rPr>
                <w:sz w:val="26"/>
                <w:szCs w:val="26"/>
                <w:lang w:val="vi-VN"/>
              </w:rPr>
              <w:t xml:space="preserve">Sản phẩm: </w:t>
            </w:r>
            <w:r w:rsidRPr="008F3AEB">
              <w:rPr>
                <w:sz w:val="26"/>
                <w:szCs w:val="26"/>
                <w:lang w:val="pt-PT"/>
              </w:rPr>
              <w:t>……………………………………………………………………………</w:t>
            </w:r>
          </w:p>
          <w:p w:rsidR="00F73D04" w:rsidRPr="008F3AEB" w:rsidRDefault="00F73D04" w:rsidP="001202C3">
            <w:pPr>
              <w:spacing w:before="120" w:after="120"/>
              <w:rPr>
                <w:sz w:val="26"/>
                <w:szCs w:val="26"/>
                <w:lang w:val="pt-PT"/>
              </w:rPr>
            </w:pPr>
            <w:r w:rsidRPr="008F3AEB">
              <w:rPr>
                <w:sz w:val="26"/>
                <w:szCs w:val="26"/>
                <w:lang w:val="pt-PT"/>
              </w:rPr>
              <w:t>....................................................................................................................................</w:t>
            </w:r>
          </w:p>
          <w:p w:rsidR="00F73D04" w:rsidRPr="008F3AEB" w:rsidRDefault="00F73D04" w:rsidP="001202C3">
            <w:pPr>
              <w:spacing w:before="120" w:after="120"/>
              <w:rPr>
                <w:sz w:val="26"/>
                <w:szCs w:val="26"/>
                <w:lang w:val="pt-PT"/>
              </w:rPr>
            </w:pPr>
            <w:r w:rsidRPr="008F3AEB">
              <w:rPr>
                <w:sz w:val="26"/>
                <w:szCs w:val="26"/>
                <w:lang w:val="vi-VN"/>
              </w:rPr>
              <w:t xml:space="preserve">Xuất xứ: tên và địa chỉ, </w:t>
            </w:r>
            <w:r w:rsidRPr="008F3AEB">
              <w:rPr>
                <w:sz w:val="26"/>
                <w:szCs w:val="26"/>
                <w:lang w:val="pt-PT"/>
              </w:rPr>
              <w:t>đ</w:t>
            </w:r>
            <w:r w:rsidRPr="008F3AEB">
              <w:rPr>
                <w:sz w:val="26"/>
                <w:szCs w:val="26"/>
                <w:lang w:val="vi-VN"/>
              </w:rPr>
              <w:t>iện thoại, fax, email của nhà sản xuất (đối với sản phẩm nhập khẩu phải có tên nước xuất xứ)</w:t>
            </w:r>
            <w:r w:rsidRPr="008F3AEB">
              <w:rPr>
                <w:sz w:val="26"/>
                <w:szCs w:val="26"/>
                <w:lang w:val="pt-PT"/>
              </w:rPr>
              <w:t>……………………………………………….</w:t>
            </w:r>
          </w:p>
          <w:p w:rsidR="00F73D04" w:rsidRPr="008F3AEB" w:rsidRDefault="00F73D04" w:rsidP="001202C3">
            <w:pPr>
              <w:spacing w:before="120" w:after="120"/>
              <w:rPr>
                <w:sz w:val="26"/>
                <w:szCs w:val="26"/>
                <w:lang w:val="pt-PT"/>
              </w:rPr>
            </w:pPr>
            <w:r w:rsidRPr="008F3AEB">
              <w:rPr>
                <w:sz w:val="26"/>
                <w:szCs w:val="26"/>
                <w:lang w:val="pt-PT"/>
              </w:rPr>
              <w:t>………………………………………………………………………………………</w:t>
            </w:r>
          </w:p>
          <w:p w:rsidR="00F73D04" w:rsidRPr="008F3AEB" w:rsidRDefault="00F73D04" w:rsidP="001202C3">
            <w:pPr>
              <w:spacing w:before="120" w:after="120"/>
              <w:rPr>
                <w:sz w:val="26"/>
                <w:szCs w:val="26"/>
                <w:lang w:val="pt-PT"/>
              </w:rPr>
            </w:pPr>
            <w:r w:rsidRPr="008F3AEB">
              <w:rPr>
                <w:sz w:val="26"/>
                <w:szCs w:val="26"/>
                <w:lang w:val="vi-VN"/>
              </w:rPr>
              <w:t>Phù hợp với quy chuẩn kỹ thuật (s</w:t>
            </w:r>
            <w:r w:rsidRPr="008F3AEB">
              <w:rPr>
                <w:sz w:val="26"/>
                <w:szCs w:val="26"/>
                <w:lang w:val="pt-PT"/>
              </w:rPr>
              <w:t xml:space="preserve">ố </w:t>
            </w:r>
            <w:r w:rsidRPr="008F3AEB">
              <w:rPr>
                <w:sz w:val="26"/>
                <w:szCs w:val="26"/>
                <w:lang w:val="vi-VN"/>
              </w:rPr>
              <w:t>hiệu, ký hiệu, tên gọi)</w:t>
            </w:r>
            <w:r w:rsidRPr="008F3AEB">
              <w:rPr>
                <w:sz w:val="26"/>
                <w:szCs w:val="26"/>
                <w:lang w:val="pt-PT"/>
              </w:rPr>
              <w:t xml:space="preserve"> ……………………………..…………………………………………………………………………………………………………………………………………………</w:t>
            </w:r>
          </w:p>
          <w:p w:rsidR="00F73D04" w:rsidRPr="008F3AEB" w:rsidRDefault="00F73D04" w:rsidP="001202C3">
            <w:pPr>
              <w:spacing w:before="120" w:after="120"/>
              <w:rPr>
                <w:sz w:val="26"/>
                <w:szCs w:val="26"/>
                <w:lang w:val="pt-PT"/>
              </w:rPr>
            </w:pPr>
            <w:r w:rsidRPr="008F3AEB">
              <w:rPr>
                <w:sz w:val="26"/>
                <w:szCs w:val="26"/>
                <w:lang w:val="vi-VN"/>
              </w:rPr>
              <w:t>Phương thức đánh giá sự phù hợp:</w:t>
            </w:r>
            <w:r w:rsidRPr="008F3AEB">
              <w:rPr>
                <w:sz w:val="26"/>
                <w:szCs w:val="26"/>
                <w:lang w:val="pt-PT"/>
              </w:rPr>
              <w:t xml:space="preserve"> ………………………………………………….</w:t>
            </w:r>
          </w:p>
          <w:p w:rsidR="00F73D04" w:rsidRPr="008F3AEB" w:rsidRDefault="00F73D04" w:rsidP="001202C3">
            <w:pPr>
              <w:spacing w:before="120" w:after="120"/>
              <w:rPr>
                <w:sz w:val="26"/>
                <w:szCs w:val="26"/>
                <w:lang w:val="pt-PT"/>
              </w:rPr>
            </w:pPr>
            <w:r w:rsidRPr="008F3AEB">
              <w:rPr>
                <w:sz w:val="26"/>
                <w:szCs w:val="26"/>
                <w:lang w:val="pt-PT"/>
              </w:rPr>
              <w:t>………………………………………………………………………………………</w:t>
            </w:r>
          </w:p>
          <w:p w:rsidR="00F73D04" w:rsidRPr="008F3AEB" w:rsidRDefault="00F73D04" w:rsidP="001202C3">
            <w:pPr>
              <w:spacing w:before="120" w:after="120"/>
              <w:rPr>
                <w:sz w:val="26"/>
                <w:szCs w:val="26"/>
                <w:lang w:val="pt-PT"/>
              </w:rPr>
            </w:pPr>
            <w:r w:rsidRPr="008F3AEB">
              <w:rPr>
                <w:sz w:val="26"/>
                <w:szCs w:val="26"/>
                <w:lang w:val="pt-PT"/>
              </w:rPr>
              <w:t>.....................................................................................................................................</w:t>
            </w:r>
          </w:p>
          <w:p w:rsidR="00F73D04" w:rsidRPr="008F3AEB" w:rsidRDefault="00F73D04" w:rsidP="001202C3">
            <w:pPr>
              <w:spacing w:before="120" w:after="120"/>
              <w:ind w:firstLine="729"/>
              <w:jc w:val="both"/>
              <w:rPr>
                <w:sz w:val="26"/>
                <w:szCs w:val="26"/>
                <w:lang w:val="pt-PT"/>
              </w:rPr>
            </w:pPr>
            <w:r w:rsidRPr="008F3AEB">
              <w:rPr>
                <w:sz w:val="26"/>
                <w:szCs w:val="26"/>
                <w:lang w:val="vi-VN"/>
              </w:rPr>
              <w:t xml:space="preserve">Chúng tôi xin cam kết thực hiện chế độ kiểm tra và kiểm nghiệm định kỳ theo quy định hiện hành và hoàn toàn chịu trách nhiệm về tính phù hợp của sản </w:t>
            </w:r>
            <w:r w:rsidRPr="008F3AEB">
              <w:rPr>
                <w:sz w:val="26"/>
                <w:szCs w:val="26"/>
                <w:shd w:val="solid" w:color="FFFFFF" w:fill="auto"/>
                <w:lang w:val="vi-VN"/>
              </w:rPr>
              <w:t>phẩm</w:t>
            </w:r>
            <w:r w:rsidRPr="008F3AEB">
              <w:rPr>
                <w:sz w:val="26"/>
                <w:szCs w:val="26"/>
                <w:lang w:val="vi-VN"/>
              </w:rPr>
              <w:t xml:space="preserve"> đã công bố.</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66"/>
              <w:gridCol w:w="4512"/>
            </w:tblGrid>
            <w:tr w:rsidR="00F73D04" w:rsidRPr="008F3AEB" w:rsidTr="001202C3">
              <w:tc>
                <w:tcPr>
                  <w:tcW w:w="2487" w:type="pct"/>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jc w:val="center"/>
                    <w:rPr>
                      <w:sz w:val="26"/>
                      <w:szCs w:val="26"/>
                      <w:lang w:val="pt-PT"/>
                    </w:rPr>
                  </w:pPr>
                  <w:r w:rsidRPr="008F3AEB">
                    <w:rPr>
                      <w:sz w:val="26"/>
                      <w:szCs w:val="26"/>
                      <w:lang w:val="pt-PT"/>
                    </w:rPr>
                    <w:t>  </w:t>
                  </w:r>
                </w:p>
              </w:tc>
              <w:tc>
                <w:tcPr>
                  <w:tcW w:w="2513" w:type="pct"/>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jc w:val="center"/>
                    <w:rPr>
                      <w:i/>
                      <w:iCs/>
                      <w:sz w:val="26"/>
                      <w:szCs w:val="26"/>
                      <w:lang w:val="vi-VN"/>
                    </w:rPr>
                  </w:pPr>
                  <w:r w:rsidRPr="008F3AEB">
                    <w:rPr>
                      <w:i/>
                      <w:iCs/>
                      <w:sz w:val="26"/>
                      <w:szCs w:val="26"/>
                      <w:lang w:val="pt-PT"/>
                    </w:rPr>
                    <w:t>………..</w:t>
                  </w:r>
                  <w:r w:rsidRPr="008F3AEB">
                    <w:rPr>
                      <w:i/>
                      <w:iCs/>
                      <w:sz w:val="26"/>
                      <w:szCs w:val="26"/>
                      <w:lang w:val="vi-VN"/>
                    </w:rPr>
                    <w:t>, ngày ..... tháng</w:t>
                  </w:r>
                  <w:r w:rsidRPr="008F3AEB">
                    <w:rPr>
                      <w:i/>
                      <w:iCs/>
                      <w:sz w:val="26"/>
                      <w:szCs w:val="26"/>
                      <w:lang w:val="pt-PT"/>
                    </w:rPr>
                    <w:t xml:space="preserve"> …..</w:t>
                  </w:r>
                  <w:r w:rsidRPr="008F3AEB">
                    <w:rPr>
                      <w:i/>
                      <w:iCs/>
                      <w:sz w:val="26"/>
                      <w:szCs w:val="26"/>
                      <w:lang w:val="vi-VN"/>
                    </w:rPr>
                    <w:t>năm .......</w:t>
                  </w:r>
                  <w:r w:rsidRPr="008F3AEB">
                    <w:rPr>
                      <w:i/>
                      <w:iCs/>
                      <w:sz w:val="26"/>
                      <w:szCs w:val="26"/>
                      <w:lang w:val="pt-PT"/>
                    </w:rPr>
                    <w:br/>
                  </w:r>
                  <w:r w:rsidRPr="008F3AEB">
                    <w:rPr>
                      <w:b/>
                      <w:bCs/>
                      <w:sz w:val="26"/>
                      <w:szCs w:val="26"/>
                      <w:lang w:val="vi-VN"/>
                    </w:rPr>
                    <w:t>ĐẠI DIỆN T</w:t>
                  </w:r>
                  <w:r w:rsidRPr="008F3AEB">
                    <w:rPr>
                      <w:b/>
                      <w:bCs/>
                      <w:sz w:val="26"/>
                      <w:szCs w:val="26"/>
                      <w:lang w:val="pt-PT"/>
                    </w:rPr>
                    <w:t xml:space="preserve">Ổ </w:t>
                  </w:r>
                  <w:r w:rsidRPr="008F3AEB">
                    <w:rPr>
                      <w:b/>
                      <w:bCs/>
                      <w:sz w:val="26"/>
                      <w:szCs w:val="26"/>
                      <w:lang w:val="vi-VN"/>
                    </w:rPr>
                    <w:t>CHỨC, CÁ NHÂN</w:t>
                  </w:r>
                  <w:r w:rsidRPr="008F3AEB">
                    <w:rPr>
                      <w:b/>
                      <w:bCs/>
                      <w:i/>
                      <w:iCs/>
                      <w:sz w:val="26"/>
                      <w:szCs w:val="26"/>
                      <w:lang w:val="vi-VN"/>
                    </w:rPr>
                    <w:br/>
                  </w:r>
                  <w:r w:rsidRPr="008F3AEB">
                    <w:rPr>
                      <w:i/>
                      <w:iCs/>
                      <w:sz w:val="26"/>
                      <w:szCs w:val="26"/>
                      <w:lang w:val="vi-VN"/>
                    </w:rPr>
                    <w:t>(K</w:t>
                  </w:r>
                  <w:r w:rsidRPr="008F3AEB">
                    <w:rPr>
                      <w:i/>
                      <w:iCs/>
                      <w:sz w:val="26"/>
                      <w:szCs w:val="26"/>
                      <w:lang w:val="pt-PT"/>
                    </w:rPr>
                    <w:t xml:space="preserve">ý </w:t>
                  </w:r>
                  <w:r w:rsidRPr="008F3AEB">
                    <w:rPr>
                      <w:i/>
                      <w:iCs/>
                      <w:sz w:val="26"/>
                      <w:szCs w:val="26"/>
                      <w:lang w:val="vi-VN"/>
                    </w:rPr>
                    <w:t>tên, đóng dấu)</w:t>
                  </w:r>
                </w:p>
                <w:p w:rsidR="00F73D04" w:rsidRPr="008F3AEB" w:rsidRDefault="00F73D04" w:rsidP="001202C3">
                  <w:pPr>
                    <w:jc w:val="center"/>
                    <w:rPr>
                      <w:sz w:val="26"/>
                      <w:szCs w:val="26"/>
                      <w:lang w:val="vi-VN"/>
                    </w:rPr>
                  </w:pPr>
                </w:p>
                <w:p w:rsidR="00F73D04" w:rsidRPr="008F3AEB" w:rsidRDefault="00F73D04" w:rsidP="001202C3">
                  <w:pPr>
                    <w:jc w:val="center"/>
                    <w:rPr>
                      <w:sz w:val="26"/>
                      <w:szCs w:val="26"/>
                      <w:lang w:val="vi-VN"/>
                    </w:rPr>
                  </w:pPr>
                </w:p>
                <w:p w:rsidR="00F73D04" w:rsidRPr="008F3AEB" w:rsidRDefault="00F73D04" w:rsidP="001202C3">
                  <w:pPr>
                    <w:jc w:val="center"/>
                    <w:rPr>
                      <w:sz w:val="26"/>
                      <w:szCs w:val="26"/>
                      <w:lang w:val="vi-VN"/>
                    </w:rPr>
                  </w:pPr>
                </w:p>
                <w:p w:rsidR="00F73D04" w:rsidRPr="008F3AEB" w:rsidRDefault="00F73D04" w:rsidP="001202C3">
                  <w:pPr>
                    <w:jc w:val="center"/>
                    <w:rPr>
                      <w:sz w:val="26"/>
                      <w:szCs w:val="26"/>
                      <w:lang w:val="vi-VN"/>
                    </w:rPr>
                  </w:pPr>
                </w:p>
                <w:p w:rsidR="00F73D04" w:rsidRPr="008F3AEB" w:rsidRDefault="00F73D04" w:rsidP="001202C3">
                  <w:pPr>
                    <w:jc w:val="center"/>
                    <w:rPr>
                      <w:sz w:val="26"/>
                      <w:szCs w:val="26"/>
                      <w:lang w:val="pt-PT"/>
                    </w:rPr>
                  </w:pPr>
                </w:p>
              </w:tc>
            </w:tr>
            <w:tr w:rsidR="00F73D04" w:rsidRPr="008F3AEB" w:rsidTr="001202C3">
              <w:tblPrEx>
                <w:tblBorders>
                  <w:top w:val="none" w:sz="0" w:space="0" w:color="auto"/>
                  <w:bottom w:val="none" w:sz="0" w:space="0" w:color="auto"/>
                  <w:insideH w:val="none" w:sz="0" w:space="0" w:color="auto"/>
                  <w:insideV w:val="none" w:sz="0" w:space="0" w:color="auto"/>
                </w:tblBorders>
              </w:tblPrEx>
              <w:tc>
                <w:tcPr>
                  <w:tcW w:w="2487" w:type="pct"/>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jc w:val="center"/>
                    <w:rPr>
                      <w:sz w:val="26"/>
                      <w:szCs w:val="26"/>
                      <w:lang w:val="pt-PT"/>
                    </w:rPr>
                  </w:pPr>
                  <w:r w:rsidRPr="008F3AEB">
                    <w:rPr>
                      <w:sz w:val="26"/>
                      <w:szCs w:val="26"/>
                      <w:lang w:val="pt-PT"/>
                    </w:rPr>
                    <w:t> </w:t>
                  </w:r>
                </w:p>
              </w:tc>
              <w:tc>
                <w:tcPr>
                  <w:tcW w:w="2513" w:type="pct"/>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jc w:val="center"/>
                    <w:rPr>
                      <w:sz w:val="26"/>
                      <w:szCs w:val="26"/>
                      <w:lang w:val="pt-PT"/>
                    </w:rPr>
                  </w:pPr>
                  <w:r w:rsidRPr="008F3AEB">
                    <w:rPr>
                      <w:sz w:val="26"/>
                      <w:szCs w:val="26"/>
                      <w:lang w:val="pt-PT"/>
                    </w:rPr>
                    <w:t> </w:t>
                  </w:r>
                </w:p>
              </w:tc>
            </w:tr>
          </w:tbl>
          <w:p w:rsidR="00F73D04" w:rsidRPr="008F3AEB" w:rsidRDefault="00F73D04" w:rsidP="001202C3">
            <w:pPr>
              <w:rPr>
                <w:sz w:val="26"/>
                <w:szCs w:val="26"/>
                <w:lang w:val="pt-PT"/>
              </w:rPr>
            </w:pPr>
          </w:p>
        </w:tc>
      </w:tr>
    </w:tbl>
    <w:p w:rsidR="00F73D04" w:rsidRPr="008F3AEB" w:rsidRDefault="00F73D04" w:rsidP="00F73D04">
      <w:pPr>
        <w:spacing w:before="60" w:after="60"/>
        <w:rPr>
          <w:lang w:val="pt-PT"/>
        </w:rPr>
      </w:pPr>
      <w:r w:rsidRPr="008F3AEB">
        <w:rPr>
          <w:lang w:val="vi-VN"/>
        </w:rPr>
        <w:t> </w:t>
      </w:r>
    </w:p>
    <w:p w:rsidR="00F73D04" w:rsidRPr="008F3AEB" w:rsidRDefault="00F73D04" w:rsidP="00F73D04">
      <w:pPr>
        <w:pageBreakBefore/>
        <w:spacing w:before="60" w:after="60"/>
        <w:jc w:val="center"/>
        <w:rPr>
          <w:lang w:val="vi-VN"/>
        </w:rPr>
      </w:pPr>
      <w:r w:rsidRPr="008F3AEB">
        <w:rPr>
          <w:b/>
          <w:bCs/>
          <w:lang w:val="vi-VN"/>
        </w:rPr>
        <w:lastRenderedPageBreak/>
        <w:t>Mẫu số 02</w:t>
      </w:r>
    </w:p>
    <w:p w:rsidR="00F73D04" w:rsidRPr="008F3AEB" w:rsidRDefault="00F73D04" w:rsidP="00F73D04">
      <w:pPr>
        <w:spacing w:before="60" w:after="60"/>
        <w:jc w:val="center"/>
        <w:rPr>
          <w:i/>
          <w:iCs/>
          <w:sz w:val="26"/>
          <w:szCs w:val="26"/>
          <w:lang w:val="vi-VN"/>
        </w:rPr>
      </w:pPr>
      <w:r w:rsidRPr="008F3AEB">
        <w:rPr>
          <w:i/>
          <w:iCs/>
          <w:sz w:val="26"/>
          <w:szCs w:val="26"/>
          <w:lang w:val="vi-VN"/>
        </w:rPr>
        <w:t>(Ban hành kèm Thông tư số 49/2015/TT-BYT ngày 11/12/2015 của Bộ trưởng Bộ Y tế)</w:t>
      </w:r>
    </w:p>
    <w:p w:rsidR="00F73D04" w:rsidRPr="008F3AEB" w:rsidRDefault="00F73D04" w:rsidP="00F73D04">
      <w:pPr>
        <w:spacing w:before="60"/>
        <w:jc w:val="center"/>
        <w:rPr>
          <w:b/>
          <w:bCs/>
          <w:lang w:val="vi-VN"/>
        </w:rPr>
      </w:pPr>
    </w:p>
    <w:p w:rsidR="00F73D04" w:rsidRPr="008F3AEB" w:rsidRDefault="00F73D04" w:rsidP="00F73D04">
      <w:pPr>
        <w:spacing w:before="60"/>
        <w:jc w:val="center"/>
        <w:rPr>
          <w:b/>
          <w:bCs/>
          <w:lang w:val="vi-VN"/>
        </w:rPr>
      </w:pPr>
      <w:r w:rsidRPr="008F3AEB">
        <w:rPr>
          <w:b/>
          <w:bCs/>
          <w:lang w:val="vi-VN"/>
        </w:rPr>
        <w:t>BẢN THÔNG TIN CHI TIẾT VỀ THUỐC LÁ</w:t>
      </w:r>
    </w:p>
    <w:p w:rsidR="00F73D04" w:rsidRPr="008F3AEB" w:rsidRDefault="00F73D04" w:rsidP="00F73D04">
      <w:pPr>
        <w:spacing w:before="60"/>
        <w:jc w:val="center"/>
        <w:rPr>
          <w:lang w:val="vi-VN"/>
        </w:rPr>
      </w:pPr>
    </w:p>
    <w:tbl>
      <w:tblPr>
        <w:tblW w:w="5096" w:type="pct"/>
        <w:tblBorders>
          <w:top w:val="nil"/>
          <w:bottom w:val="nil"/>
          <w:insideH w:val="nil"/>
          <w:insideV w:val="nil"/>
        </w:tblBorders>
        <w:tblCellMar>
          <w:left w:w="0" w:type="dxa"/>
          <w:right w:w="0" w:type="dxa"/>
        </w:tblCellMar>
        <w:tblLook w:val="04A0" w:firstRow="1" w:lastRow="0" w:firstColumn="1" w:lastColumn="0" w:noHBand="0" w:noVBand="1"/>
      </w:tblPr>
      <w:tblGrid>
        <w:gridCol w:w="3723"/>
        <w:gridCol w:w="2824"/>
        <w:gridCol w:w="2824"/>
      </w:tblGrid>
      <w:tr w:rsidR="00F73D04" w:rsidRPr="008F3AEB" w:rsidTr="001202C3">
        <w:trPr>
          <w:trHeight w:val="20"/>
        </w:trPr>
        <w:tc>
          <w:tcPr>
            <w:tcW w:w="19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120" w:after="120"/>
              <w:jc w:val="center"/>
              <w:rPr>
                <w:sz w:val="26"/>
                <w:szCs w:val="26"/>
                <w:lang w:val="vi-VN"/>
              </w:rPr>
            </w:pPr>
            <w:r w:rsidRPr="008F3AEB">
              <w:rPr>
                <w:b/>
                <w:bCs/>
                <w:sz w:val="26"/>
                <w:szCs w:val="26"/>
                <w:lang w:val="vi-VN"/>
              </w:rPr>
              <w:t>TÊN CƠ QUAN CHỦ QUẢN</w:t>
            </w:r>
          </w:p>
        </w:tc>
        <w:tc>
          <w:tcPr>
            <w:tcW w:w="150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jc w:val="center"/>
              <w:rPr>
                <w:sz w:val="26"/>
                <w:szCs w:val="26"/>
              </w:rPr>
            </w:pPr>
            <w:r w:rsidRPr="008F3AEB">
              <w:rPr>
                <w:b/>
                <w:bCs/>
                <w:sz w:val="26"/>
                <w:szCs w:val="26"/>
                <w:lang w:val="vi-VN"/>
              </w:rPr>
              <w:t xml:space="preserve">Tên sản </w:t>
            </w:r>
            <w:r w:rsidRPr="008F3AEB">
              <w:rPr>
                <w:b/>
                <w:bCs/>
                <w:sz w:val="26"/>
                <w:szCs w:val="26"/>
                <w:shd w:val="solid" w:color="FFFFFF" w:fill="auto"/>
                <w:lang w:val="vi-VN"/>
              </w:rPr>
              <w:t>phẩm</w:t>
            </w:r>
          </w:p>
        </w:tc>
        <w:tc>
          <w:tcPr>
            <w:tcW w:w="1507"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jc w:val="center"/>
              <w:rPr>
                <w:sz w:val="26"/>
                <w:szCs w:val="26"/>
              </w:rPr>
            </w:pPr>
            <w:r w:rsidRPr="008F3AEB">
              <w:rPr>
                <w:b/>
                <w:bCs/>
                <w:sz w:val="26"/>
                <w:szCs w:val="26"/>
              </w:rPr>
              <w:t>Số: …………….</w:t>
            </w:r>
          </w:p>
        </w:tc>
      </w:tr>
      <w:tr w:rsidR="00F73D04" w:rsidRPr="008F3AEB" w:rsidTr="001202C3">
        <w:tblPrEx>
          <w:tblBorders>
            <w:top w:val="none" w:sz="0" w:space="0" w:color="auto"/>
            <w:bottom w:val="none" w:sz="0" w:space="0" w:color="auto"/>
            <w:insideH w:val="none" w:sz="0" w:space="0" w:color="auto"/>
            <w:insideV w:val="none" w:sz="0" w:space="0" w:color="auto"/>
          </w:tblBorders>
        </w:tblPrEx>
        <w:tc>
          <w:tcPr>
            <w:tcW w:w="198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120" w:after="120"/>
              <w:jc w:val="center"/>
              <w:rPr>
                <w:sz w:val="26"/>
                <w:szCs w:val="26"/>
                <w:lang w:val="pt-PT"/>
              </w:rPr>
            </w:pPr>
            <w:r w:rsidRPr="008F3AEB">
              <w:rPr>
                <w:sz w:val="26"/>
                <w:szCs w:val="26"/>
                <w:lang w:val="vi-VN"/>
              </w:rPr>
              <w:t xml:space="preserve">Tên </w:t>
            </w:r>
            <w:r w:rsidRPr="008F3AEB">
              <w:rPr>
                <w:sz w:val="26"/>
                <w:szCs w:val="26"/>
                <w:shd w:val="solid" w:color="FFFFFF" w:fill="auto"/>
                <w:lang w:val="vi-VN"/>
              </w:rPr>
              <w:t>tổ chức</w:t>
            </w:r>
            <w:r w:rsidRPr="008F3AEB">
              <w:rPr>
                <w:sz w:val="26"/>
                <w:szCs w:val="26"/>
                <w:lang w:val="vi-VN"/>
              </w:rPr>
              <w:t>, cá nhân</w:t>
            </w:r>
          </w:p>
        </w:tc>
        <w:tc>
          <w:tcPr>
            <w:tcW w:w="150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rPr>
                <w:sz w:val="26"/>
                <w:szCs w:val="26"/>
                <w:lang w:val="pt-PT"/>
              </w:rPr>
            </w:pPr>
            <w:r w:rsidRPr="008F3AEB">
              <w:rPr>
                <w:sz w:val="26"/>
                <w:szCs w:val="26"/>
                <w:lang w:val="vi-VN"/>
              </w:rPr>
              <w:t> </w:t>
            </w:r>
          </w:p>
        </w:tc>
        <w:tc>
          <w:tcPr>
            <w:tcW w:w="150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rPr>
                <w:sz w:val="26"/>
                <w:szCs w:val="26"/>
                <w:lang w:val="pt-PT"/>
              </w:rPr>
            </w:pPr>
            <w:r w:rsidRPr="008F3AEB">
              <w:rPr>
                <w:sz w:val="26"/>
                <w:szCs w:val="26"/>
                <w:lang w:val="vi-VN"/>
              </w:rPr>
              <w:t> </w:t>
            </w:r>
          </w:p>
        </w:tc>
      </w:tr>
    </w:tbl>
    <w:p w:rsidR="00F73D04" w:rsidRPr="008F3AEB" w:rsidRDefault="00F73D04" w:rsidP="00F73D04">
      <w:pPr>
        <w:spacing w:before="60"/>
        <w:rPr>
          <w:sz w:val="26"/>
          <w:szCs w:val="26"/>
          <w:lang w:val="pt-PT"/>
        </w:rPr>
      </w:pPr>
      <w:r w:rsidRPr="008F3AEB">
        <w:rPr>
          <w:sz w:val="26"/>
          <w:szCs w:val="26"/>
          <w:lang w:val="vi-VN"/>
        </w:rPr>
        <w:t>1. Yêu cầu kỹ thuật:</w:t>
      </w:r>
    </w:p>
    <w:p w:rsidR="00F73D04" w:rsidRPr="008F3AEB" w:rsidRDefault="00F73D04" w:rsidP="00F73D04">
      <w:pPr>
        <w:spacing w:before="60"/>
        <w:rPr>
          <w:sz w:val="26"/>
          <w:szCs w:val="26"/>
          <w:lang w:val="pt-PT"/>
        </w:rPr>
      </w:pPr>
      <w:r w:rsidRPr="008F3AEB">
        <w:rPr>
          <w:sz w:val="26"/>
          <w:szCs w:val="26"/>
          <w:lang w:val="vi-VN"/>
        </w:rPr>
        <w:t>1.1. Các chỉ tiêu cảm quan:</w:t>
      </w:r>
    </w:p>
    <w:p w:rsidR="00F73D04" w:rsidRPr="008F3AEB" w:rsidRDefault="00F73D04" w:rsidP="00F73D04">
      <w:pPr>
        <w:spacing w:before="60"/>
        <w:rPr>
          <w:sz w:val="26"/>
          <w:szCs w:val="26"/>
          <w:lang w:val="pt-PT"/>
        </w:rPr>
      </w:pPr>
      <w:r w:rsidRPr="008F3AEB">
        <w:rPr>
          <w:sz w:val="26"/>
          <w:szCs w:val="26"/>
          <w:lang w:val="vi-VN"/>
        </w:rPr>
        <w:t>- Hương:</w:t>
      </w:r>
    </w:p>
    <w:p w:rsidR="00F73D04" w:rsidRPr="008F3AEB" w:rsidRDefault="00F73D04" w:rsidP="00F73D04">
      <w:pPr>
        <w:spacing w:before="60"/>
        <w:rPr>
          <w:sz w:val="26"/>
          <w:szCs w:val="26"/>
          <w:lang w:val="pt-PT"/>
        </w:rPr>
      </w:pPr>
      <w:r w:rsidRPr="008F3AEB">
        <w:rPr>
          <w:sz w:val="26"/>
          <w:szCs w:val="26"/>
          <w:lang w:val="vi-VN"/>
        </w:rPr>
        <w:t>- Vị:</w:t>
      </w:r>
    </w:p>
    <w:p w:rsidR="00F73D04" w:rsidRPr="008F3AEB" w:rsidRDefault="00F73D04" w:rsidP="00F73D04">
      <w:pPr>
        <w:spacing w:before="60"/>
        <w:rPr>
          <w:sz w:val="26"/>
          <w:szCs w:val="26"/>
          <w:lang w:val="pt-PT"/>
        </w:rPr>
      </w:pPr>
      <w:r w:rsidRPr="008F3AEB">
        <w:rPr>
          <w:sz w:val="26"/>
          <w:szCs w:val="26"/>
          <w:lang w:val="vi-VN"/>
        </w:rPr>
        <w:t>- Độ nặng:</w:t>
      </w:r>
    </w:p>
    <w:p w:rsidR="00F73D04" w:rsidRPr="008F3AEB" w:rsidRDefault="00F73D04" w:rsidP="00F73D04">
      <w:pPr>
        <w:spacing w:before="60"/>
        <w:rPr>
          <w:sz w:val="26"/>
          <w:szCs w:val="26"/>
          <w:lang w:val="pt-PT"/>
        </w:rPr>
      </w:pPr>
      <w:r w:rsidRPr="008F3AEB">
        <w:rPr>
          <w:sz w:val="26"/>
          <w:szCs w:val="26"/>
          <w:lang w:val="vi-VN"/>
        </w:rPr>
        <w:t>- Độ cháy:</w:t>
      </w:r>
    </w:p>
    <w:p w:rsidR="00F73D04" w:rsidRPr="008F3AEB" w:rsidRDefault="00F73D04" w:rsidP="00F73D04">
      <w:pPr>
        <w:spacing w:before="60"/>
        <w:rPr>
          <w:sz w:val="26"/>
          <w:szCs w:val="26"/>
          <w:lang w:val="pt-PT"/>
        </w:rPr>
      </w:pPr>
      <w:r w:rsidRPr="008F3AEB">
        <w:rPr>
          <w:sz w:val="26"/>
          <w:szCs w:val="26"/>
          <w:lang w:val="vi-VN"/>
        </w:rPr>
        <w:t>- Màu sắc sợi:</w:t>
      </w:r>
    </w:p>
    <w:p w:rsidR="00F73D04" w:rsidRPr="008F3AEB" w:rsidRDefault="00F73D04" w:rsidP="00F73D04">
      <w:pPr>
        <w:spacing w:before="60"/>
        <w:rPr>
          <w:sz w:val="26"/>
          <w:szCs w:val="26"/>
          <w:lang w:val="pt-PT"/>
        </w:rPr>
      </w:pPr>
      <w:r w:rsidRPr="008F3AEB">
        <w:rPr>
          <w:sz w:val="26"/>
          <w:szCs w:val="26"/>
          <w:lang w:val="vi-VN"/>
        </w:rPr>
        <w:t>1.2. Các chỉ tiêu về an toàn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8"/>
        <w:gridCol w:w="3753"/>
        <w:gridCol w:w="2584"/>
        <w:gridCol w:w="2199"/>
      </w:tblGrid>
      <w:tr w:rsidR="00F73D04" w:rsidRPr="008F3AEB" w:rsidTr="001202C3">
        <w:trPr>
          <w:trHeight w:val="20"/>
        </w:trPr>
        <w:tc>
          <w:tcPr>
            <w:tcW w:w="3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b/>
                <w:bCs/>
                <w:sz w:val="26"/>
                <w:szCs w:val="26"/>
                <w:lang w:val="vi-VN"/>
              </w:rPr>
              <w:t>TT</w:t>
            </w:r>
          </w:p>
        </w:tc>
        <w:tc>
          <w:tcPr>
            <w:tcW w:w="204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b/>
                <w:bCs/>
                <w:sz w:val="26"/>
                <w:szCs w:val="26"/>
                <w:lang w:val="vi-VN"/>
              </w:rPr>
              <w:t>Tên ch</w:t>
            </w:r>
            <w:r w:rsidRPr="008F3AEB">
              <w:rPr>
                <w:b/>
                <w:bCs/>
                <w:sz w:val="26"/>
                <w:szCs w:val="26"/>
              </w:rPr>
              <w:t>ỉ</w:t>
            </w:r>
            <w:r w:rsidRPr="008F3AEB">
              <w:rPr>
                <w:b/>
                <w:bCs/>
                <w:sz w:val="26"/>
                <w:szCs w:val="26"/>
                <w:lang w:val="vi-VN"/>
              </w:rPr>
              <w:t xml:space="preserve"> ti</w:t>
            </w:r>
            <w:r w:rsidRPr="008F3AEB">
              <w:rPr>
                <w:b/>
                <w:bCs/>
                <w:sz w:val="26"/>
                <w:szCs w:val="26"/>
              </w:rPr>
              <w:t>ê</w:t>
            </w:r>
            <w:r w:rsidRPr="008F3AEB">
              <w:rPr>
                <w:b/>
                <w:bCs/>
                <w:sz w:val="26"/>
                <w:szCs w:val="26"/>
                <w:lang w:val="vi-VN"/>
              </w:rPr>
              <w:t>u</w:t>
            </w:r>
          </w:p>
        </w:tc>
        <w:tc>
          <w:tcPr>
            <w:tcW w:w="140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b/>
                <w:bCs/>
                <w:sz w:val="26"/>
                <w:szCs w:val="26"/>
                <w:shd w:val="solid" w:color="FFFFFF" w:fill="auto"/>
                <w:lang w:val="vi-VN"/>
              </w:rPr>
              <w:t>Đơn vị</w:t>
            </w:r>
            <w:r w:rsidRPr="008F3AEB">
              <w:rPr>
                <w:b/>
                <w:bCs/>
                <w:sz w:val="26"/>
                <w:szCs w:val="26"/>
                <w:lang w:val="vi-VN"/>
              </w:rPr>
              <w:t xml:space="preserve"> tính</w:t>
            </w:r>
          </w:p>
        </w:tc>
        <w:tc>
          <w:tcPr>
            <w:tcW w:w="119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b/>
                <w:bCs/>
                <w:sz w:val="26"/>
                <w:szCs w:val="26"/>
                <w:lang w:val="vi-VN"/>
              </w:rPr>
              <w:t>Mức công b</w:t>
            </w:r>
            <w:r w:rsidRPr="008F3AEB">
              <w:rPr>
                <w:b/>
                <w:bCs/>
                <w:sz w:val="26"/>
                <w:szCs w:val="26"/>
              </w:rPr>
              <w:t>ố</w:t>
            </w:r>
          </w:p>
        </w:tc>
      </w:tr>
      <w:tr w:rsidR="00F73D04" w:rsidRPr="008F3AEB" w:rsidTr="001202C3">
        <w:tblPrEx>
          <w:tblBorders>
            <w:top w:val="none" w:sz="0" w:space="0" w:color="auto"/>
            <w:bottom w:val="none" w:sz="0" w:space="0" w:color="auto"/>
            <w:insideH w:val="none" w:sz="0" w:space="0" w:color="auto"/>
            <w:insideV w:val="none" w:sz="0" w:space="0" w:color="auto"/>
          </w:tblBorders>
        </w:tblPrEx>
        <w:trPr>
          <w:trHeight w:val="20"/>
        </w:trPr>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sz w:val="26"/>
                <w:szCs w:val="26"/>
                <w:lang w:val="vi-VN"/>
              </w:rPr>
              <w:t>1</w:t>
            </w:r>
          </w:p>
        </w:tc>
        <w:tc>
          <w:tcPr>
            <w:tcW w:w="20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Hàm lượng Tar</w:t>
            </w:r>
          </w:p>
        </w:tc>
        <w:tc>
          <w:tcPr>
            <w:tcW w:w="140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 </w:t>
            </w:r>
          </w:p>
        </w:tc>
        <w:tc>
          <w:tcPr>
            <w:tcW w:w="119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 </w:t>
            </w:r>
          </w:p>
        </w:tc>
      </w:tr>
      <w:tr w:rsidR="00F73D04" w:rsidRPr="008F3AEB" w:rsidTr="001202C3">
        <w:tblPrEx>
          <w:tblBorders>
            <w:top w:val="none" w:sz="0" w:space="0" w:color="auto"/>
            <w:bottom w:val="none" w:sz="0" w:space="0" w:color="auto"/>
            <w:insideH w:val="none" w:sz="0" w:space="0" w:color="auto"/>
            <w:insideV w:val="none" w:sz="0" w:space="0" w:color="auto"/>
          </w:tblBorders>
        </w:tblPrEx>
        <w:tc>
          <w:tcPr>
            <w:tcW w:w="35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sz w:val="26"/>
                <w:szCs w:val="26"/>
                <w:lang w:val="vi-VN"/>
              </w:rPr>
              <w:t>2</w:t>
            </w:r>
          </w:p>
        </w:tc>
        <w:tc>
          <w:tcPr>
            <w:tcW w:w="20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Hàm lượng Nicotin</w:t>
            </w:r>
          </w:p>
        </w:tc>
        <w:tc>
          <w:tcPr>
            <w:tcW w:w="140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 </w:t>
            </w:r>
          </w:p>
        </w:tc>
        <w:tc>
          <w:tcPr>
            <w:tcW w:w="119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 </w:t>
            </w:r>
          </w:p>
        </w:tc>
      </w:tr>
    </w:tbl>
    <w:p w:rsidR="00F73D04" w:rsidRPr="008F3AEB" w:rsidRDefault="00F73D04" w:rsidP="00F73D04">
      <w:pPr>
        <w:spacing w:before="60"/>
        <w:jc w:val="both"/>
        <w:rPr>
          <w:sz w:val="26"/>
          <w:szCs w:val="26"/>
        </w:rPr>
      </w:pPr>
      <w:r w:rsidRPr="008F3AEB">
        <w:rPr>
          <w:sz w:val="26"/>
          <w:szCs w:val="26"/>
          <w:lang w:val="vi-VN"/>
        </w:rPr>
        <w:t>2. Thành phần cấu tạo (liệt kê tất cả nguyên liệu và phụ gia được sử dụng trong sản xuất thuốc lá theo thứ tự giảm dần về khối lượng).</w:t>
      </w:r>
    </w:p>
    <w:p w:rsidR="00F73D04" w:rsidRPr="008F3AEB" w:rsidRDefault="00F73D04" w:rsidP="00F73D04">
      <w:pPr>
        <w:spacing w:before="60"/>
        <w:jc w:val="both"/>
        <w:rPr>
          <w:sz w:val="26"/>
          <w:szCs w:val="26"/>
        </w:rPr>
      </w:pPr>
      <w:r w:rsidRPr="008F3AEB">
        <w:rPr>
          <w:sz w:val="26"/>
          <w:szCs w:val="26"/>
          <w:lang w:val="vi-VN"/>
        </w:rPr>
        <w:t>3. Quy cách bao gói.</w:t>
      </w:r>
    </w:p>
    <w:p w:rsidR="00F73D04" w:rsidRPr="008F3AEB" w:rsidRDefault="00F73D04" w:rsidP="00F73D04">
      <w:pPr>
        <w:spacing w:before="60"/>
        <w:jc w:val="both"/>
        <w:rPr>
          <w:sz w:val="26"/>
          <w:szCs w:val="26"/>
        </w:rPr>
      </w:pPr>
      <w:r w:rsidRPr="008F3AEB">
        <w:rPr>
          <w:sz w:val="26"/>
          <w:szCs w:val="26"/>
          <w:lang w:val="vi-VN"/>
        </w:rPr>
        <w:t xml:space="preserve">4. Thuyết minh Quy trình chế biến (mô tả sơ đồ về quy trình sản xuất thuốc lá và thuyết minh công nghệ chế biến, bao gồm chi tiết các công nghệ chế biến từng thành phần cấu tạo và công nghệ phối chế, bao gói): Đưa vào phần phụ lục </w:t>
      </w:r>
      <w:r w:rsidRPr="008F3AEB">
        <w:rPr>
          <w:sz w:val="26"/>
          <w:szCs w:val="26"/>
          <w:shd w:val="solid" w:color="FFFFFF" w:fill="auto"/>
          <w:lang w:val="vi-VN"/>
        </w:rPr>
        <w:t>của</w:t>
      </w:r>
      <w:r w:rsidRPr="008F3AEB">
        <w:rPr>
          <w:sz w:val="26"/>
          <w:szCs w:val="26"/>
          <w:lang w:val="vi-VN"/>
        </w:rPr>
        <w:t xml:space="preserve"> Bản Thông tin chi tiết về sản phẩm.</w:t>
      </w:r>
    </w:p>
    <w:p w:rsidR="00F73D04" w:rsidRPr="008F3AEB" w:rsidRDefault="00F73D04" w:rsidP="00F73D04">
      <w:pPr>
        <w:spacing w:before="60"/>
        <w:jc w:val="both"/>
        <w:rPr>
          <w:sz w:val="26"/>
          <w:szCs w:val="26"/>
        </w:rPr>
      </w:pPr>
      <w:r w:rsidRPr="008F3AEB">
        <w:rPr>
          <w:sz w:val="26"/>
          <w:szCs w:val="26"/>
          <w:lang w:val="vi-VN"/>
        </w:rPr>
        <w:t>5. Các biện pháp phân biệt thật, giả (nếu có).</w:t>
      </w:r>
    </w:p>
    <w:p w:rsidR="00F73D04" w:rsidRPr="008F3AEB" w:rsidRDefault="00F73D04" w:rsidP="00F73D04">
      <w:pPr>
        <w:spacing w:before="60"/>
        <w:jc w:val="both"/>
        <w:rPr>
          <w:sz w:val="26"/>
          <w:szCs w:val="26"/>
        </w:rPr>
      </w:pPr>
      <w:r w:rsidRPr="008F3AEB">
        <w:rPr>
          <w:sz w:val="26"/>
          <w:szCs w:val="26"/>
          <w:lang w:val="vi-VN"/>
        </w:rPr>
        <w:t>6. Nội dung ghi nhãn (hoặc nhãn đan</w:t>
      </w:r>
      <w:r w:rsidRPr="008F3AEB">
        <w:rPr>
          <w:sz w:val="26"/>
          <w:szCs w:val="26"/>
        </w:rPr>
        <w:t xml:space="preserve">g </w:t>
      </w:r>
      <w:r w:rsidRPr="008F3AEB">
        <w:rPr>
          <w:sz w:val="26"/>
          <w:szCs w:val="26"/>
          <w:lang w:val="vi-VN"/>
        </w:rPr>
        <w:t xml:space="preserve">lưu hành) phải phù hợp với quy định của pháp luật </w:t>
      </w:r>
      <w:r w:rsidRPr="008F3AEB">
        <w:rPr>
          <w:sz w:val="26"/>
          <w:szCs w:val="26"/>
          <w:shd w:val="solid" w:color="FFFFFF" w:fill="auto"/>
          <w:lang w:val="vi-VN"/>
        </w:rPr>
        <w:t>về</w:t>
      </w:r>
      <w:r w:rsidRPr="008F3AEB">
        <w:rPr>
          <w:sz w:val="26"/>
          <w:szCs w:val="26"/>
          <w:lang w:val="vi-VN"/>
        </w:rPr>
        <w:t xml:space="preserve"> ghi nhãn hàng hóa và quy định </w:t>
      </w:r>
      <w:r w:rsidRPr="008F3AEB">
        <w:rPr>
          <w:sz w:val="26"/>
          <w:szCs w:val="26"/>
          <w:shd w:val="solid" w:color="FFFFFF" w:fill="auto"/>
          <w:lang w:val="vi-VN"/>
        </w:rPr>
        <w:t>về</w:t>
      </w:r>
      <w:r w:rsidRPr="008F3AEB">
        <w:rPr>
          <w:sz w:val="26"/>
          <w:szCs w:val="26"/>
          <w:lang w:val="vi-VN"/>
        </w:rPr>
        <w:t xml:space="preserve"> ghi nhãn, in cảnh báo.</w:t>
      </w:r>
    </w:p>
    <w:p w:rsidR="00F73D04" w:rsidRPr="008F3AEB" w:rsidRDefault="00F73D04" w:rsidP="00F73D04">
      <w:pPr>
        <w:spacing w:before="60"/>
        <w:rPr>
          <w:sz w:val="26"/>
          <w:szCs w:val="26"/>
        </w:rPr>
      </w:pPr>
      <w:r w:rsidRPr="008F3AEB">
        <w:rPr>
          <w:sz w:val="26"/>
          <w:szCs w:val="26"/>
          <w:lang w:val="vi-VN"/>
        </w:rPr>
        <w:t>7. Xuất xứ và thương nhân chịu trách nhiệm về chất lượng hàng hóa:</w:t>
      </w:r>
    </w:p>
    <w:p w:rsidR="00F73D04" w:rsidRPr="008F3AEB" w:rsidRDefault="00F73D04" w:rsidP="00F73D04">
      <w:pPr>
        <w:spacing w:before="60"/>
        <w:rPr>
          <w:sz w:val="26"/>
          <w:szCs w:val="26"/>
        </w:rPr>
      </w:pPr>
      <w:r w:rsidRPr="008F3AEB">
        <w:rPr>
          <w:sz w:val="26"/>
          <w:szCs w:val="26"/>
          <w:lang w:val="vi-VN"/>
        </w:rPr>
        <w:t>a) Đối với thuốc lá nhập khẩu:</w:t>
      </w:r>
    </w:p>
    <w:p w:rsidR="00F73D04" w:rsidRPr="008F3AEB" w:rsidRDefault="00F73D04" w:rsidP="00F73D04">
      <w:pPr>
        <w:spacing w:before="60"/>
        <w:rPr>
          <w:sz w:val="26"/>
          <w:szCs w:val="26"/>
        </w:rPr>
      </w:pPr>
      <w:r w:rsidRPr="008F3AEB">
        <w:rPr>
          <w:sz w:val="26"/>
          <w:szCs w:val="26"/>
          <w:lang w:val="vi-VN"/>
        </w:rPr>
        <w:t xml:space="preserve">- Xuất xứ: </w:t>
      </w:r>
      <w:r w:rsidRPr="008F3AEB">
        <w:rPr>
          <w:sz w:val="26"/>
          <w:szCs w:val="26"/>
        </w:rPr>
        <w:t>T</w:t>
      </w:r>
      <w:r w:rsidRPr="008F3AEB">
        <w:rPr>
          <w:sz w:val="26"/>
          <w:szCs w:val="26"/>
          <w:lang w:val="vi-VN"/>
        </w:rPr>
        <w:t>ên nhà sản xuất và nước xuất xứ.</w:t>
      </w:r>
    </w:p>
    <w:p w:rsidR="00F73D04" w:rsidRPr="008F3AEB" w:rsidRDefault="00F73D04" w:rsidP="00F73D04">
      <w:pPr>
        <w:spacing w:before="60"/>
        <w:rPr>
          <w:sz w:val="26"/>
          <w:szCs w:val="26"/>
        </w:rPr>
      </w:pPr>
      <w:r w:rsidRPr="008F3AEB">
        <w:rPr>
          <w:sz w:val="26"/>
          <w:szCs w:val="26"/>
          <w:lang w:val="vi-VN"/>
        </w:rPr>
        <w:t>- Tên và địa chỉ của tổ chức, cá nhân công bố, nhập khẩu, phân ph</w:t>
      </w:r>
      <w:r w:rsidRPr="008F3AEB">
        <w:rPr>
          <w:sz w:val="26"/>
          <w:szCs w:val="26"/>
        </w:rPr>
        <w:t>ố</w:t>
      </w:r>
      <w:r w:rsidRPr="008F3AEB">
        <w:rPr>
          <w:sz w:val="26"/>
          <w:szCs w:val="26"/>
          <w:lang w:val="vi-VN"/>
        </w:rPr>
        <w:t>i độc quyền.</w:t>
      </w:r>
    </w:p>
    <w:p w:rsidR="00F73D04" w:rsidRPr="008F3AEB" w:rsidRDefault="00F73D04" w:rsidP="00F73D04">
      <w:pPr>
        <w:spacing w:before="60"/>
        <w:rPr>
          <w:sz w:val="26"/>
          <w:szCs w:val="26"/>
        </w:rPr>
      </w:pPr>
      <w:r w:rsidRPr="008F3AEB">
        <w:rPr>
          <w:sz w:val="26"/>
          <w:szCs w:val="26"/>
          <w:lang w:val="vi-VN"/>
        </w:rPr>
        <w:t>b) Đối với sản phẩm trong nước:</w:t>
      </w:r>
    </w:p>
    <w:p w:rsidR="00F73D04" w:rsidRPr="008F3AEB" w:rsidRDefault="00F73D04" w:rsidP="00F73D04">
      <w:pPr>
        <w:spacing w:before="60"/>
        <w:rPr>
          <w:sz w:val="26"/>
          <w:szCs w:val="26"/>
        </w:rPr>
      </w:pPr>
      <w:r w:rsidRPr="008F3AEB">
        <w:rPr>
          <w:sz w:val="26"/>
          <w:szCs w:val="26"/>
          <w:lang w:val="vi-VN"/>
        </w:rPr>
        <w:t>- Tên và địa chỉ của tổ chức, cá nhân công b</w:t>
      </w:r>
      <w:r w:rsidRPr="008F3AEB">
        <w:rPr>
          <w:sz w:val="26"/>
          <w:szCs w:val="26"/>
        </w:rPr>
        <w:t>ố</w:t>
      </w:r>
      <w:r w:rsidRPr="008F3AEB">
        <w:rPr>
          <w:sz w:val="26"/>
          <w:szCs w:val="26"/>
          <w:lang w:val="vi-VN"/>
        </w:rPr>
        <w:t>, sản xuất, phân phối độc quyền.</w:t>
      </w:r>
    </w:p>
    <w:p w:rsidR="00F73D04" w:rsidRPr="008F3AEB" w:rsidRDefault="00F73D04" w:rsidP="00F73D04">
      <w:pPr>
        <w:spacing w:before="60"/>
        <w:rPr>
          <w:sz w:val="26"/>
          <w:szCs w:val="26"/>
        </w:rPr>
      </w:pPr>
      <w:r w:rsidRPr="008F3AE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73D04" w:rsidRPr="008F3AEB" w:rsidTr="001202C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rPr>
                <w:sz w:val="26"/>
                <w:szCs w:val="26"/>
              </w:rPr>
            </w:pPr>
            <w:r w:rsidRPr="008F3AEB">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jc w:val="center"/>
              <w:rPr>
                <w:i/>
                <w:iCs/>
                <w:sz w:val="26"/>
                <w:szCs w:val="26"/>
              </w:rPr>
            </w:pPr>
            <w:r w:rsidRPr="008F3AEB">
              <w:rPr>
                <w:i/>
                <w:iCs/>
                <w:sz w:val="26"/>
                <w:szCs w:val="26"/>
              </w:rPr>
              <w:t xml:space="preserve">…….., </w:t>
            </w:r>
            <w:r w:rsidRPr="008F3AEB">
              <w:rPr>
                <w:i/>
                <w:iCs/>
                <w:sz w:val="26"/>
                <w:szCs w:val="26"/>
                <w:lang w:val="vi-VN"/>
              </w:rPr>
              <w:t>ngày</w:t>
            </w:r>
            <w:r w:rsidRPr="008F3AEB">
              <w:rPr>
                <w:i/>
                <w:iCs/>
                <w:sz w:val="26"/>
                <w:szCs w:val="26"/>
              </w:rPr>
              <w:t xml:space="preserve"> ….. </w:t>
            </w:r>
            <w:r w:rsidRPr="008F3AEB">
              <w:rPr>
                <w:i/>
                <w:iCs/>
                <w:sz w:val="26"/>
                <w:szCs w:val="26"/>
                <w:shd w:val="solid" w:color="FFFFFF" w:fill="auto"/>
                <w:lang w:val="vi-VN"/>
              </w:rPr>
              <w:t>tháng</w:t>
            </w:r>
            <w:r w:rsidRPr="008F3AEB">
              <w:rPr>
                <w:i/>
                <w:iCs/>
                <w:sz w:val="26"/>
                <w:szCs w:val="26"/>
              </w:rPr>
              <w:t xml:space="preserve"> ….. </w:t>
            </w:r>
            <w:r w:rsidRPr="008F3AEB">
              <w:rPr>
                <w:i/>
                <w:iCs/>
                <w:sz w:val="26"/>
                <w:szCs w:val="26"/>
                <w:lang w:val="vi-VN"/>
              </w:rPr>
              <w:t>năm</w:t>
            </w:r>
            <w:r w:rsidRPr="008F3AEB">
              <w:rPr>
                <w:i/>
                <w:iCs/>
                <w:sz w:val="26"/>
                <w:szCs w:val="26"/>
              </w:rPr>
              <w:t xml:space="preserve"> …..</w:t>
            </w:r>
            <w:r w:rsidRPr="008F3AEB">
              <w:rPr>
                <w:i/>
                <w:iCs/>
                <w:sz w:val="26"/>
                <w:szCs w:val="26"/>
              </w:rPr>
              <w:br/>
            </w:r>
            <w:r w:rsidRPr="008F3AEB">
              <w:rPr>
                <w:b/>
                <w:bCs/>
                <w:sz w:val="26"/>
                <w:szCs w:val="26"/>
                <w:lang w:val="vi-VN"/>
              </w:rPr>
              <w:t>ĐẠI DIỆN T</w:t>
            </w:r>
            <w:r w:rsidRPr="008F3AEB">
              <w:rPr>
                <w:b/>
                <w:bCs/>
                <w:sz w:val="26"/>
                <w:szCs w:val="26"/>
              </w:rPr>
              <w:t xml:space="preserve">Ổ </w:t>
            </w:r>
            <w:r w:rsidRPr="008F3AEB">
              <w:rPr>
                <w:b/>
                <w:bCs/>
                <w:sz w:val="26"/>
                <w:szCs w:val="26"/>
                <w:lang w:val="vi-VN"/>
              </w:rPr>
              <w:t>CHỨC, CÁ NHÂN</w:t>
            </w:r>
            <w:r w:rsidRPr="008F3AEB">
              <w:rPr>
                <w:b/>
                <w:bCs/>
                <w:i/>
                <w:iCs/>
                <w:sz w:val="26"/>
                <w:szCs w:val="26"/>
                <w:lang w:val="vi-VN"/>
              </w:rPr>
              <w:br/>
            </w:r>
            <w:r w:rsidRPr="008F3AEB">
              <w:rPr>
                <w:i/>
                <w:iCs/>
                <w:sz w:val="26"/>
                <w:szCs w:val="26"/>
                <w:lang w:val="vi-VN"/>
              </w:rPr>
              <w:t>(Ký tên, đóng dấu)</w:t>
            </w:r>
          </w:p>
        </w:tc>
      </w:tr>
    </w:tbl>
    <w:p w:rsidR="00F73D04" w:rsidRPr="008F3AEB" w:rsidRDefault="00F73D04" w:rsidP="00F73D04">
      <w:pPr>
        <w:spacing w:before="60" w:after="60"/>
        <w:jc w:val="center"/>
        <w:rPr>
          <w:b/>
          <w:bCs/>
          <w:lang w:val="vi-VN"/>
        </w:rPr>
      </w:pPr>
    </w:p>
    <w:p w:rsidR="00F73D04" w:rsidRPr="008F3AEB" w:rsidRDefault="00F73D04" w:rsidP="00F73D04">
      <w:pPr>
        <w:jc w:val="center"/>
        <w:rPr>
          <w:lang w:val="vi-VN"/>
        </w:rPr>
      </w:pPr>
      <w:r w:rsidRPr="008F3AEB">
        <w:rPr>
          <w:b/>
          <w:bCs/>
          <w:lang w:val="vi-VN"/>
        </w:rPr>
        <w:br w:type="page"/>
      </w:r>
      <w:r w:rsidRPr="008F3AEB">
        <w:rPr>
          <w:b/>
          <w:bCs/>
          <w:lang w:val="vi-VN"/>
        </w:rPr>
        <w:lastRenderedPageBreak/>
        <w:t>Mẫu số 03</w:t>
      </w:r>
    </w:p>
    <w:p w:rsidR="00F73D04" w:rsidRPr="008F3AEB" w:rsidRDefault="00F73D04" w:rsidP="00F73D04">
      <w:pPr>
        <w:jc w:val="center"/>
        <w:rPr>
          <w:i/>
          <w:iCs/>
          <w:sz w:val="26"/>
          <w:szCs w:val="26"/>
          <w:lang w:val="vi-VN"/>
        </w:rPr>
      </w:pPr>
      <w:r w:rsidRPr="008F3AEB">
        <w:rPr>
          <w:i/>
          <w:iCs/>
          <w:sz w:val="26"/>
          <w:szCs w:val="26"/>
          <w:lang w:val="vi-VN"/>
        </w:rPr>
        <w:t>(Ban hành kèm Thông tư số 49/2015/TT-BYT ngày 11/12/2015 của Bộ trưởng Bộ Y tế)</w:t>
      </w:r>
    </w:p>
    <w:p w:rsidR="00F73D04" w:rsidRPr="008F3AEB" w:rsidRDefault="00F73D04" w:rsidP="00F73D04">
      <w:pPr>
        <w:spacing w:before="60" w:after="60"/>
        <w:jc w:val="center"/>
        <w:rPr>
          <w:lang w:val="vi-VN"/>
        </w:rPr>
      </w:pPr>
    </w:p>
    <w:p w:rsidR="00F73D04" w:rsidRPr="008F3AEB" w:rsidRDefault="00F73D04" w:rsidP="00F73D04">
      <w:pPr>
        <w:spacing w:before="60" w:after="60"/>
        <w:ind w:firstLine="709"/>
        <w:rPr>
          <w:sz w:val="26"/>
          <w:szCs w:val="26"/>
          <w:lang w:val="pt-PT"/>
        </w:rPr>
      </w:pPr>
      <w:r w:rsidRPr="008F3AEB">
        <w:rPr>
          <w:b/>
          <w:bCs/>
          <w:sz w:val="26"/>
          <w:szCs w:val="26"/>
          <w:lang w:val="vi-VN"/>
        </w:rPr>
        <w:t xml:space="preserve">Tên tổ chức, cá nhân: </w:t>
      </w:r>
      <w:r w:rsidRPr="008F3AEB">
        <w:rPr>
          <w:sz w:val="26"/>
          <w:szCs w:val="26"/>
          <w:lang w:val="pt-PT"/>
        </w:rPr>
        <w:t>……………………………………………………………..</w:t>
      </w:r>
    </w:p>
    <w:p w:rsidR="00F73D04" w:rsidRPr="008F3AEB" w:rsidRDefault="00F73D04" w:rsidP="00F73D04">
      <w:pPr>
        <w:spacing w:before="60" w:after="60"/>
        <w:ind w:firstLine="709"/>
        <w:rPr>
          <w:sz w:val="26"/>
          <w:szCs w:val="26"/>
          <w:lang w:val="pt-PT"/>
        </w:rPr>
      </w:pPr>
      <w:r w:rsidRPr="008F3AEB">
        <w:rPr>
          <w:sz w:val="26"/>
          <w:szCs w:val="26"/>
          <w:lang w:val="pt-PT"/>
        </w:rPr>
        <w:t>…………………………………………………………………………………</w:t>
      </w:r>
    </w:p>
    <w:p w:rsidR="00F73D04" w:rsidRPr="008F3AEB" w:rsidRDefault="00F73D04" w:rsidP="00F73D04">
      <w:pPr>
        <w:spacing w:before="60" w:after="60"/>
        <w:ind w:firstLine="709"/>
        <w:rPr>
          <w:sz w:val="26"/>
          <w:szCs w:val="26"/>
          <w:lang w:val="pt-PT"/>
        </w:rPr>
      </w:pPr>
      <w:r w:rsidRPr="008F3AEB">
        <w:rPr>
          <w:b/>
          <w:bCs/>
          <w:sz w:val="26"/>
          <w:szCs w:val="26"/>
          <w:lang w:val="vi-VN"/>
        </w:rPr>
        <w:t xml:space="preserve">Địa chỉ: </w:t>
      </w:r>
      <w:r w:rsidRPr="008F3AEB">
        <w:rPr>
          <w:sz w:val="26"/>
          <w:szCs w:val="26"/>
          <w:lang w:val="pt-PT"/>
        </w:rPr>
        <w:t>……………………………………………………………………………..</w:t>
      </w:r>
    </w:p>
    <w:p w:rsidR="00F73D04" w:rsidRPr="008F3AEB" w:rsidRDefault="00F73D04" w:rsidP="00F73D04">
      <w:pPr>
        <w:spacing w:before="60" w:after="60"/>
        <w:ind w:firstLine="709"/>
        <w:rPr>
          <w:sz w:val="26"/>
          <w:szCs w:val="26"/>
          <w:lang w:val="pt-PT"/>
        </w:rPr>
      </w:pPr>
      <w:r w:rsidRPr="008F3AEB">
        <w:rPr>
          <w:sz w:val="26"/>
          <w:szCs w:val="26"/>
          <w:lang w:val="pt-PT"/>
        </w:rPr>
        <w:t>…………………………………………………………………………………</w:t>
      </w:r>
    </w:p>
    <w:p w:rsidR="00F73D04" w:rsidRPr="008F3AEB" w:rsidRDefault="00F73D04" w:rsidP="00F73D04">
      <w:pPr>
        <w:spacing w:before="60" w:after="60"/>
        <w:ind w:firstLine="709"/>
        <w:rPr>
          <w:sz w:val="26"/>
          <w:szCs w:val="26"/>
          <w:lang w:val="pt-PT"/>
        </w:rPr>
      </w:pPr>
    </w:p>
    <w:p w:rsidR="00F73D04" w:rsidRPr="008F3AEB" w:rsidRDefault="00F73D04" w:rsidP="00F73D04">
      <w:pPr>
        <w:spacing w:before="60" w:after="60"/>
        <w:jc w:val="center"/>
        <w:rPr>
          <w:b/>
          <w:bCs/>
          <w:sz w:val="26"/>
          <w:szCs w:val="26"/>
          <w:lang w:val="vi-VN"/>
        </w:rPr>
      </w:pPr>
    </w:p>
    <w:p w:rsidR="00F73D04" w:rsidRPr="008F3AEB" w:rsidRDefault="00F73D04" w:rsidP="00F73D04">
      <w:pPr>
        <w:spacing w:before="60" w:after="60"/>
        <w:jc w:val="center"/>
        <w:rPr>
          <w:sz w:val="26"/>
          <w:szCs w:val="26"/>
          <w:lang w:val="pt-PT"/>
        </w:rPr>
      </w:pPr>
      <w:r w:rsidRPr="008F3AEB">
        <w:rPr>
          <w:b/>
          <w:bCs/>
          <w:sz w:val="26"/>
          <w:szCs w:val="26"/>
          <w:lang w:val="vi-VN"/>
        </w:rPr>
        <w:t>K</w:t>
      </w:r>
      <w:r w:rsidRPr="008F3AEB">
        <w:rPr>
          <w:b/>
          <w:bCs/>
          <w:sz w:val="26"/>
          <w:szCs w:val="26"/>
          <w:lang w:val="pt-PT"/>
        </w:rPr>
        <w:t xml:space="preserve">Ế </w:t>
      </w:r>
      <w:r w:rsidRPr="008F3AEB">
        <w:rPr>
          <w:b/>
          <w:bCs/>
          <w:sz w:val="26"/>
          <w:szCs w:val="26"/>
          <w:lang w:val="vi-VN"/>
        </w:rPr>
        <w:t>HOẠCH GIÁM SÁT ĐỊNH KỲ</w:t>
      </w:r>
    </w:p>
    <w:p w:rsidR="00F73D04" w:rsidRPr="008F3AEB" w:rsidRDefault="00F73D04" w:rsidP="00F73D04">
      <w:pPr>
        <w:spacing w:before="60" w:after="60"/>
        <w:jc w:val="center"/>
        <w:rPr>
          <w:sz w:val="26"/>
          <w:szCs w:val="26"/>
          <w:lang w:val="vi-VN"/>
        </w:rPr>
      </w:pPr>
    </w:p>
    <w:p w:rsidR="00F73D04" w:rsidRPr="008F3AEB" w:rsidRDefault="00F73D04" w:rsidP="00F73D04">
      <w:pPr>
        <w:spacing w:before="60" w:after="60"/>
        <w:jc w:val="center"/>
        <w:rPr>
          <w:sz w:val="26"/>
          <w:szCs w:val="26"/>
        </w:rPr>
      </w:pPr>
      <w:r w:rsidRPr="008F3AEB">
        <w:rPr>
          <w:sz w:val="26"/>
          <w:szCs w:val="26"/>
          <w:lang w:val="vi-VN"/>
        </w:rPr>
        <w:t>Sản phẩm:</w:t>
      </w:r>
      <w:r w:rsidRPr="008F3AEB">
        <w:rPr>
          <w:sz w:val="26"/>
          <w:szCs w:val="26"/>
        </w:rPr>
        <w:t xml:space="preserve"> ………………………………………………………</w:t>
      </w:r>
    </w:p>
    <w:p w:rsidR="00F73D04" w:rsidRPr="008F3AEB" w:rsidRDefault="00F73D04" w:rsidP="00F73D04">
      <w:pPr>
        <w:spacing w:before="60" w:after="60"/>
        <w:jc w:val="center"/>
        <w:rPr>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79"/>
        <w:gridCol w:w="2484"/>
        <w:gridCol w:w="1776"/>
        <w:gridCol w:w="2455"/>
      </w:tblGrid>
      <w:tr w:rsidR="00F73D04" w:rsidRPr="008F3AEB" w:rsidTr="001202C3">
        <w:tc>
          <w:tcPr>
            <w:tcW w:w="1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b/>
                <w:bCs/>
                <w:sz w:val="26"/>
                <w:szCs w:val="26"/>
                <w:lang w:val="vi-VN"/>
              </w:rPr>
              <w:t>Tần suất kiểm nghi</w:t>
            </w:r>
            <w:r w:rsidRPr="008F3AEB">
              <w:rPr>
                <w:b/>
                <w:bCs/>
                <w:sz w:val="26"/>
                <w:szCs w:val="26"/>
              </w:rPr>
              <w:t>ệ</w:t>
            </w:r>
            <w:r w:rsidRPr="008F3AEB">
              <w:rPr>
                <w:b/>
                <w:bCs/>
                <w:sz w:val="26"/>
                <w:szCs w:val="26"/>
                <w:lang w:val="vi-VN"/>
              </w:rPr>
              <w:t>m</w:t>
            </w:r>
          </w:p>
        </w:tc>
        <w:tc>
          <w:tcPr>
            <w:tcW w:w="1351"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b/>
                <w:bCs/>
                <w:sz w:val="26"/>
                <w:szCs w:val="26"/>
                <w:lang w:val="vi-VN"/>
              </w:rPr>
              <w:t>Chỉ tiêu kiểm nghiệm</w:t>
            </w:r>
          </w:p>
        </w:tc>
        <w:tc>
          <w:tcPr>
            <w:tcW w:w="96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b/>
                <w:bCs/>
                <w:sz w:val="26"/>
                <w:szCs w:val="26"/>
                <w:shd w:val="solid" w:color="FFFFFF" w:fill="auto"/>
                <w:lang w:val="vi-VN"/>
              </w:rPr>
              <w:t>Đơn vị</w:t>
            </w:r>
            <w:r w:rsidRPr="008F3AEB">
              <w:rPr>
                <w:b/>
                <w:bCs/>
                <w:sz w:val="26"/>
                <w:szCs w:val="26"/>
                <w:lang w:val="vi-VN"/>
              </w:rPr>
              <w:t xml:space="preserve"> lấy mẫu</w:t>
            </w:r>
          </w:p>
        </w:tc>
        <w:tc>
          <w:tcPr>
            <w:tcW w:w="133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jc w:val="center"/>
              <w:rPr>
                <w:sz w:val="26"/>
                <w:szCs w:val="26"/>
              </w:rPr>
            </w:pPr>
            <w:r w:rsidRPr="008F3AEB">
              <w:rPr>
                <w:b/>
                <w:bCs/>
                <w:sz w:val="26"/>
                <w:szCs w:val="26"/>
                <w:lang w:val="vi-VN"/>
              </w:rPr>
              <w:t>Đơn vị kiểm nghiệm</w:t>
            </w:r>
          </w:p>
        </w:tc>
      </w:tr>
      <w:tr w:rsidR="00F73D04" w:rsidRPr="008F3AEB" w:rsidTr="001202C3">
        <w:tblPrEx>
          <w:tblBorders>
            <w:top w:val="none" w:sz="0" w:space="0" w:color="auto"/>
            <w:bottom w:val="none" w:sz="0" w:space="0" w:color="auto"/>
            <w:insideH w:val="none" w:sz="0" w:space="0" w:color="auto"/>
            <w:insideV w:val="none" w:sz="0" w:space="0" w:color="auto"/>
          </w:tblBorders>
        </w:tblPrEx>
        <w:trPr>
          <w:trHeight w:val="20"/>
        </w:trPr>
        <w:tc>
          <w:tcPr>
            <w:tcW w:w="1348"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 </w:t>
            </w:r>
          </w:p>
        </w:tc>
        <w:tc>
          <w:tcPr>
            <w:tcW w:w="133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F73D04" w:rsidRPr="008F3AEB" w:rsidRDefault="00F73D04" w:rsidP="001202C3">
            <w:pPr>
              <w:spacing w:before="60" w:after="60"/>
              <w:rPr>
                <w:sz w:val="26"/>
                <w:szCs w:val="26"/>
              </w:rPr>
            </w:pPr>
            <w:r w:rsidRPr="008F3AEB">
              <w:rPr>
                <w:sz w:val="26"/>
                <w:szCs w:val="26"/>
                <w:lang w:val="vi-VN"/>
              </w:rPr>
              <w:t> </w:t>
            </w:r>
          </w:p>
        </w:tc>
      </w:tr>
    </w:tbl>
    <w:p w:rsidR="00F73D04" w:rsidRPr="008F3AEB" w:rsidRDefault="00F73D04" w:rsidP="00F73D04">
      <w:pPr>
        <w:spacing w:before="60" w:after="60"/>
        <w:rPr>
          <w:sz w:val="26"/>
          <w:szCs w:val="26"/>
        </w:rPr>
      </w:pPr>
      <w:r w:rsidRPr="008F3AEB">
        <w:rPr>
          <w:sz w:val="26"/>
          <w:szCs w:val="26"/>
        </w:rPr>
        <w:t> </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70"/>
      </w:tblGrid>
      <w:tr w:rsidR="00F73D04" w:rsidRPr="008F3AEB" w:rsidTr="001202C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after="60"/>
              <w:rPr>
                <w:sz w:val="26"/>
                <w:szCs w:val="26"/>
              </w:rPr>
            </w:pPr>
            <w:r w:rsidRPr="008F3AEB">
              <w:rPr>
                <w:sz w:val="26"/>
                <w:szCs w:val="26"/>
              </w:rPr>
              <w:t> </w:t>
            </w:r>
          </w:p>
        </w:tc>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after="60"/>
              <w:jc w:val="center"/>
              <w:rPr>
                <w:i/>
                <w:iCs/>
                <w:sz w:val="26"/>
                <w:szCs w:val="26"/>
              </w:rPr>
            </w:pPr>
            <w:r w:rsidRPr="008F3AEB">
              <w:rPr>
                <w:i/>
                <w:iCs/>
                <w:sz w:val="26"/>
                <w:szCs w:val="26"/>
              </w:rPr>
              <w:t xml:space="preserve">………., </w:t>
            </w:r>
            <w:r w:rsidRPr="008F3AEB">
              <w:rPr>
                <w:i/>
                <w:iCs/>
                <w:sz w:val="26"/>
                <w:szCs w:val="26"/>
                <w:lang w:val="vi-VN"/>
              </w:rPr>
              <w:t>ngày</w:t>
            </w:r>
            <w:r w:rsidRPr="008F3AEB">
              <w:rPr>
                <w:i/>
                <w:iCs/>
                <w:sz w:val="26"/>
                <w:szCs w:val="26"/>
              </w:rPr>
              <w:t xml:space="preserve"> ….. </w:t>
            </w:r>
            <w:r w:rsidRPr="008F3AEB">
              <w:rPr>
                <w:i/>
                <w:iCs/>
                <w:sz w:val="26"/>
                <w:szCs w:val="26"/>
                <w:shd w:val="solid" w:color="FFFFFF" w:fill="auto"/>
                <w:lang w:val="vi-VN"/>
              </w:rPr>
              <w:t>tháng</w:t>
            </w:r>
            <w:r w:rsidRPr="008F3AEB">
              <w:rPr>
                <w:i/>
                <w:iCs/>
                <w:sz w:val="26"/>
                <w:szCs w:val="26"/>
              </w:rPr>
              <w:t xml:space="preserve"> …… </w:t>
            </w:r>
            <w:r w:rsidRPr="008F3AEB">
              <w:rPr>
                <w:i/>
                <w:iCs/>
                <w:sz w:val="26"/>
                <w:szCs w:val="26"/>
                <w:lang w:val="vi-VN"/>
              </w:rPr>
              <w:t>năm</w:t>
            </w:r>
            <w:r w:rsidRPr="008F3AEB">
              <w:rPr>
                <w:i/>
                <w:iCs/>
                <w:sz w:val="26"/>
                <w:szCs w:val="26"/>
              </w:rPr>
              <w:t xml:space="preserve"> …….</w:t>
            </w:r>
            <w:r w:rsidRPr="008F3AEB">
              <w:rPr>
                <w:i/>
                <w:iCs/>
                <w:sz w:val="26"/>
                <w:szCs w:val="26"/>
              </w:rPr>
              <w:br/>
            </w:r>
            <w:r w:rsidRPr="008F3AEB">
              <w:rPr>
                <w:b/>
                <w:bCs/>
                <w:sz w:val="26"/>
                <w:szCs w:val="26"/>
                <w:lang w:val="vi-VN"/>
              </w:rPr>
              <w:t>ĐẠI DIỆN TỔ CHỨC, CÁ NHÂN</w:t>
            </w:r>
            <w:r w:rsidRPr="008F3AEB">
              <w:rPr>
                <w:b/>
                <w:bCs/>
                <w:i/>
                <w:iCs/>
                <w:sz w:val="26"/>
                <w:szCs w:val="26"/>
                <w:lang w:val="vi-VN"/>
              </w:rPr>
              <w:br/>
            </w:r>
            <w:r w:rsidRPr="008F3AEB">
              <w:rPr>
                <w:i/>
                <w:iCs/>
                <w:sz w:val="26"/>
                <w:szCs w:val="26"/>
                <w:lang w:val="vi-VN"/>
              </w:rPr>
              <w:t>(Ký tên, đóng dấu)</w:t>
            </w:r>
          </w:p>
        </w:tc>
      </w:tr>
    </w:tbl>
    <w:p w:rsidR="00F73D04" w:rsidRPr="008F3AEB" w:rsidRDefault="00F73D04" w:rsidP="00F73D04">
      <w:r w:rsidRPr="008F3AEB">
        <w:t> </w:t>
      </w:r>
    </w:p>
    <w:p w:rsidR="00F73D04" w:rsidRPr="008F3AEB" w:rsidRDefault="00F73D04" w:rsidP="00F73D04">
      <w:pPr>
        <w:spacing w:before="120"/>
        <w:jc w:val="center"/>
        <w:rPr>
          <w:b/>
          <w:bCs/>
          <w:lang w:val="vi-VN"/>
        </w:rPr>
      </w:pPr>
      <w:r w:rsidRPr="008F3AEB">
        <w:rPr>
          <w:b/>
          <w:bCs/>
          <w:lang w:val="vi-VN"/>
        </w:rPr>
        <w:br w:type="page"/>
      </w:r>
    </w:p>
    <w:p w:rsidR="00F73D04" w:rsidRPr="008F3AEB" w:rsidRDefault="00F73D04" w:rsidP="00F73D04">
      <w:pPr>
        <w:spacing w:before="60" w:after="60"/>
        <w:jc w:val="center"/>
        <w:rPr>
          <w:b/>
          <w:bCs/>
          <w:lang w:val="vi-VN"/>
        </w:rPr>
      </w:pPr>
      <w:r w:rsidRPr="008F3AEB">
        <w:rPr>
          <w:b/>
          <w:bCs/>
          <w:lang w:val="vi-VN"/>
        </w:rPr>
        <w:lastRenderedPageBreak/>
        <w:t>Mẫu số 04</w:t>
      </w:r>
    </w:p>
    <w:p w:rsidR="00F73D04" w:rsidRPr="008F3AEB" w:rsidRDefault="00F73D04" w:rsidP="00F73D04">
      <w:pPr>
        <w:spacing w:before="60" w:after="60"/>
        <w:jc w:val="center"/>
        <w:rPr>
          <w:i/>
          <w:iCs/>
          <w:sz w:val="26"/>
          <w:szCs w:val="26"/>
          <w:lang w:val="vi-VN"/>
        </w:rPr>
      </w:pPr>
      <w:r w:rsidRPr="008F3AEB">
        <w:rPr>
          <w:i/>
          <w:iCs/>
          <w:sz w:val="26"/>
          <w:szCs w:val="26"/>
          <w:lang w:val="vi-VN"/>
        </w:rPr>
        <w:t>(Ban hành kèm Thông tư số  49/2015/TT-BYT ngày11/12/2015 của Bộ trưởng Bộ Y tế)</w:t>
      </w:r>
    </w:p>
    <w:p w:rsidR="00F73D04" w:rsidRPr="008F3AEB" w:rsidRDefault="00F73D04" w:rsidP="00F73D04">
      <w:pPr>
        <w:spacing w:before="60" w:after="60"/>
        <w:jc w:val="center"/>
        <w:rPr>
          <w:i/>
          <w:iCs/>
          <w:sz w:val="26"/>
          <w:szCs w:val="26"/>
          <w:lang w:val="vi-VN"/>
        </w:rPr>
      </w:pPr>
    </w:p>
    <w:tbl>
      <w:tblPr>
        <w:tblW w:w="9498" w:type="dxa"/>
        <w:tblCellMar>
          <w:left w:w="0" w:type="dxa"/>
          <w:right w:w="0" w:type="dxa"/>
        </w:tblCellMar>
        <w:tblLook w:val="04A0" w:firstRow="1" w:lastRow="0" w:firstColumn="1" w:lastColumn="0" w:noHBand="0" w:noVBand="1"/>
      </w:tblPr>
      <w:tblGrid>
        <w:gridCol w:w="3588"/>
        <w:gridCol w:w="5910"/>
      </w:tblGrid>
      <w:tr w:rsidR="00F73D04" w:rsidRPr="008F3AEB" w:rsidTr="001202C3">
        <w:tc>
          <w:tcPr>
            <w:tcW w:w="3588" w:type="dxa"/>
            <w:tcMar>
              <w:top w:w="0" w:type="dxa"/>
              <w:left w:w="108" w:type="dxa"/>
              <w:bottom w:w="0" w:type="dxa"/>
              <w:right w:w="108" w:type="dxa"/>
            </w:tcMar>
            <w:hideMark/>
          </w:tcPr>
          <w:p w:rsidR="00F73D04" w:rsidRPr="008F3AEB" w:rsidRDefault="00F73D04" w:rsidP="001202C3">
            <w:pPr>
              <w:spacing w:before="120"/>
              <w:jc w:val="center"/>
              <w:rPr>
                <w:sz w:val="26"/>
                <w:szCs w:val="26"/>
                <w:lang w:val="vi-VN"/>
              </w:rPr>
            </w:pPr>
            <w:r w:rsidRPr="008F3AEB">
              <w:rPr>
                <w:sz w:val="26"/>
                <w:szCs w:val="26"/>
                <w:lang w:val="vi-VN"/>
              </w:rPr>
              <w:t xml:space="preserve">TÊN CƠ QUAN CHỦ QUẢN (nếu có) </w:t>
            </w:r>
            <w:r w:rsidRPr="008F3AEB">
              <w:rPr>
                <w:sz w:val="26"/>
                <w:szCs w:val="26"/>
                <w:lang w:val="vi-VN"/>
              </w:rPr>
              <w:br/>
            </w:r>
            <w:r w:rsidRPr="008F3AEB">
              <w:rPr>
                <w:b/>
                <w:bCs/>
                <w:sz w:val="26"/>
                <w:szCs w:val="26"/>
                <w:lang w:val="vi-VN"/>
              </w:rPr>
              <w:t>TÊN TỔ CHỨC, CÁ NHÂN</w:t>
            </w:r>
            <w:r w:rsidRPr="008F3AEB">
              <w:rPr>
                <w:b/>
                <w:bCs/>
                <w:sz w:val="26"/>
                <w:szCs w:val="26"/>
                <w:lang w:val="vi-VN"/>
              </w:rPr>
              <w:br/>
              <w:t>-------</w:t>
            </w:r>
          </w:p>
        </w:tc>
        <w:tc>
          <w:tcPr>
            <w:tcW w:w="5910" w:type="dxa"/>
            <w:tcMar>
              <w:top w:w="0" w:type="dxa"/>
              <w:left w:w="108" w:type="dxa"/>
              <w:bottom w:w="0" w:type="dxa"/>
              <w:right w:w="108" w:type="dxa"/>
            </w:tcMar>
            <w:hideMark/>
          </w:tcPr>
          <w:p w:rsidR="00F73D04" w:rsidRPr="008F3AEB" w:rsidRDefault="00F73D04" w:rsidP="001202C3">
            <w:pPr>
              <w:spacing w:before="120"/>
              <w:jc w:val="center"/>
              <w:rPr>
                <w:sz w:val="26"/>
                <w:szCs w:val="26"/>
                <w:lang w:val="vi-VN"/>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tc>
      </w:tr>
      <w:tr w:rsidR="00F73D04" w:rsidRPr="008F3AEB" w:rsidTr="001202C3">
        <w:tc>
          <w:tcPr>
            <w:tcW w:w="3588" w:type="dxa"/>
            <w:tcMar>
              <w:top w:w="0" w:type="dxa"/>
              <w:left w:w="108" w:type="dxa"/>
              <w:bottom w:w="0" w:type="dxa"/>
              <w:right w:w="108" w:type="dxa"/>
            </w:tcMar>
            <w:hideMark/>
          </w:tcPr>
          <w:p w:rsidR="00F73D04" w:rsidRPr="008F3AEB" w:rsidRDefault="00F73D04" w:rsidP="001202C3">
            <w:pPr>
              <w:spacing w:before="120"/>
              <w:jc w:val="center"/>
              <w:rPr>
                <w:sz w:val="26"/>
                <w:szCs w:val="26"/>
              </w:rPr>
            </w:pPr>
            <w:r w:rsidRPr="008F3AEB">
              <w:rPr>
                <w:sz w:val="26"/>
                <w:szCs w:val="26"/>
                <w:lang w:val="vi-VN"/>
              </w:rPr>
              <w:t xml:space="preserve">Số: </w:t>
            </w:r>
            <w:r w:rsidRPr="008F3AEB">
              <w:rPr>
                <w:sz w:val="26"/>
                <w:szCs w:val="26"/>
              </w:rPr>
              <w:t>………..</w:t>
            </w:r>
          </w:p>
        </w:tc>
        <w:tc>
          <w:tcPr>
            <w:tcW w:w="5910" w:type="dxa"/>
            <w:tcMar>
              <w:top w:w="0" w:type="dxa"/>
              <w:left w:w="108" w:type="dxa"/>
              <w:bottom w:w="0" w:type="dxa"/>
              <w:right w:w="108" w:type="dxa"/>
            </w:tcMar>
            <w:hideMark/>
          </w:tcPr>
          <w:p w:rsidR="00F73D04" w:rsidRPr="008F3AEB" w:rsidRDefault="00F73D04" w:rsidP="001202C3">
            <w:pPr>
              <w:spacing w:before="120"/>
              <w:jc w:val="center"/>
              <w:rPr>
                <w:i/>
                <w:iCs/>
                <w:sz w:val="26"/>
                <w:szCs w:val="26"/>
              </w:rPr>
            </w:pPr>
            <w:r w:rsidRPr="008F3AEB">
              <w:rPr>
                <w:i/>
                <w:iCs/>
                <w:sz w:val="26"/>
                <w:szCs w:val="26"/>
              </w:rPr>
              <w:t>…………..</w:t>
            </w:r>
            <w:r w:rsidRPr="008F3AEB">
              <w:rPr>
                <w:i/>
                <w:iCs/>
                <w:sz w:val="26"/>
                <w:szCs w:val="26"/>
                <w:lang w:val="vi-VN"/>
              </w:rPr>
              <w:t xml:space="preserve">, ngày </w:t>
            </w:r>
            <w:r w:rsidRPr="008F3AEB">
              <w:rPr>
                <w:i/>
                <w:iCs/>
                <w:sz w:val="26"/>
                <w:szCs w:val="26"/>
              </w:rPr>
              <w:t>…</w:t>
            </w:r>
            <w:r w:rsidRPr="008F3AEB">
              <w:rPr>
                <w:i/>
                <w:iCs/>
                <w:sz w:val="26"/>
                <w:szCs w:val="26"/>
                <w:lang w:val="vi-VN"/>
              </w:rPr>
              <w:t xml:space="preserve"> tháng </w:t>
            </w:r>
            <w:r w:rsidRPr="008F3AEB">
              <w:rPr>
                <w:i/>
                <w:iCs/>
                <w:sz w:val="26"/>
                <w:szCs w:val="26"/>
              </w:rPr>
              <w:t>…</w:t>
            </w:r>
            <w:r w:rsidRPr="008F3AEB">
              <w:rPr>
                <w:i/>
                <w:iCs/>
                <w:sz w:val="26"/>
                <w:szCs w:val="26"/>
                <w:lang w:val="vi-VN"/>
              </w:rPr>
              <w:t xml:space="preserve"> năm</w:t>
            </w:r>
            <w:r w:rsidRPr="008F3AEB">
              <w:rPr>
                <w:i/>
                <w:iCs/>
                <w:sz w:val="26"/>
                <w:szCs w:val="26"/>
              </w:rPr>
              <w:t>…</w:t>
            </w:r>
          </w:p>
        </w:tc>
      </w:tr>
    </w:tbl>
    <w:p w:rsidR="00F73D04" w:rsidRPr="008F3AEB" w:rsidRDefault="00F73D04" w:rsidP="00F73D04">
      <w:pPr>
        <w:spacing w:before="120"/>
        <w:jc w:val="center"/>
        <w:rPr>
          <w:sz w:val="26"/>
          <w:szCs w:val="26"/>
        </w:rPr>
      </w:pPr>
      <w:r w:rsidRPr="008F3AEB">
        <w:rPr>
          <w:sz w:val="26"/>
          <w:szCs w:val="26"/>
        </w:rPr>
        <w:t> </w:t>
      </w:r>
    </w:p>
    <w:p w:rsidR="00F73D04" w:rsidRPr="008F3AEB" w:rsidRDefault="00F73D04" w:rsidP="00F73D04">
      <w:pPr>
        <w:spacing w:before="120"/>
        <w:jc w:val="center"/>
        <w:rPr>
          <w:sz w:val="26"/>
          <w:szCs w:val="26"/>
        </w:rPr>
      </w:pPr>
      <w:r w:rsidRPr="008F3AEB">
        <w:rPr>
          <w:b/>
          <w:bCs/>
          <w:sz w:val="26"/>
          <w:szCs w:val="26"/>
          <w:lang w:val="vi-VN"/>
        </w:rPr>
        <w:t>BÁO CÁO ĐÁNH GIÁ HỢP QUY</w:t>
      </w:r>
    </w:p>
    <w:p w:rsidR="00F73D04" w:rsidRPr="008F3AEB" w:rsidRDefault="00F73D04" w:rsidP="00F73D04">
      <w:pPr>
        <w:spacing w:before="120"/>
        <w:rPr>
          <w:sz w:val="26"/>
          <w:szCs w:val="26"/>
        </w:rPr>
      </w:pPr>
      <w:r w:rsidRPr="008F3AEB">
        <w:rPr>
          <w:sz w:val="26"/>
          <w:szCs w:val="26"/>
          <w:lang w:val="vi-VN"/>
        </w:rPr>
        <w:t>1. Ngày đánh giá:</w:t>
      </w:r>
      <w:r w:rsidRPr="008F3AEB">
        <w:rPr>
          <w:sz w:val="26"/>
          <w:szCs w:val="26"/>
        </w:rPr>
        <w:t xml:space="preserve"> …………………………………………………………………………</w:t>
      </w:r>
    </w:p>
    <w:p w:rsidR="00F73D04" w:rsidRPr="008F3AEB" w:rsidRDefault="00F73D04" w:rsidP="00F73D04">
      <w:pPr>
        <w:spacing w:before="120"/>
        <w:rPr>
          <w:sz w:val="26"/>
          <w:szCs w:val="26"/>
        </w:rPr>
      </w:pPr>
      <w:r w:rsidRPr="008F3AEB">
        <w:rPr>
          <w:sz w:val="26"/>
          <w:szCs w:val="26"/>
          <w:lang w:val="vi-VN"/>
        </w:rPr>
        <w:t>2. Địa điểm đánh giá:</w:t>
      </w:r>
      <w:r w:rsidRPr="008F3AEB">
        <w:rPr>
          <w:sz w:val="26"/>
          <w:szCs w:val="26"/>
        </w:rPr>
        <w:t xml:space="preserve"> ……………………………………………………………………..</w:t>
      </w:r>
    </w:p>
    <w:p w:rsidR="00F73D04" w:rsidRPr="008F3AEB" w:rsidRDefault="00F73D04" w:rsidP="00F73D04">
      <w:pPr>
        <w:spacing w:before="120"/>
        <w:rPr>
          <w:sz w:val="26"/>
          <w:szCs w:val="26"/>
        </w:rPr>
      </w:pPr>
      <w:r w:rsidRPr="008F3AEB">
        <w:rPr>
          <w:sz w:val="26"/>
          <w:szCs w:val="26"/>
          <w:lang w:val="vi-VN"/>
        </w:rPr>
        <w:t xml:space="preserve">3. Tên sản phẩm: </w:t>
      </w:r>
      <w:r w:rsidRPr="008F3AEB">
        <w:rPr>
          <w:sz w:val="26"/>
          <w:szCs w:val="26"/>
        </w:rPr>
        <w:t>.…………………………………………………………………………</w:t>
      </w:r>
    </w:p>
    <w:p w:rsidR="00F73D04" w:rsidRPr="008F3AEB" w:rsidRDefault="00F73D04" w:rsidP="00F73D04">
      <w:pPr>
        <w:spacing w:before="120"/>
        <w:rPr>
          <w:sz w:val="26"/>
          <w:szCs w:val="26"/>
        </w:rPr>
      </w:pPr>
      <w:r w:rsidRPr="008F3AEB">
        <w:rPr>
          <w:sz w:val="26"/>
          <w:szCs w:val="26"/>
          <w:lang w:val="vi-VN"/>
        </w:rPr>
        <w:t>4. Số quy chuẩn kỹ thuật áp dụng:</w:t>
      </w:r>
      <w:r w:rsidRPr="008F3AEB">
        <w:rPr>
          <w:sz w:val="26"/>
          <w:szCs w:val="26"/>
        </w:rPr>
        <w:t xml:space="preserve"> ………………………………………………………..</w:t>
      </w:r>
    </w:p>
    <w:p w:rsidR="00F73D04" w:rsidRPr="008F3AEB" w:rsidRDefault="00F73D04" w:rsidP="00F73D04">
      <w:pPr>
        <w:spacing w:before="120"/>
        <w:rPr>
          <w:sz w:val="26"/>
          <w:szCs w:val="26"/>
        </w:rPr>
      </w:pPr>
      <w:r w:rsidRPr="008F3AEB">
        <w:rPr>
          <w:sz w:val="26"/>
          <w:szCs w:val="26"/>
          <w:lang w:val="vi-VN"/>
        </w:rPr>
        <w:t xml:space="preserve">5. Tên </w:t>
      </w:r>
      <w:r w:rsidRPr="008F3AEB">
        <w:rPr>
          <w:sz w:val="26"/>
          <w:szCs w:val="26"/>
          <w:shd w:val="clear" w:color="auto" w:fill="FFFFFF"/>
          <w:lang w:val="vi-VN"/>
        </w:rPr>
        <w:t>tổ chức</w:t>
      </w:r>
      <w:r w:rsidRPr="008F3AEB">
        <w:rPr>
          <w:sz w:val="26"/>
          <w:szCs w:val="26"/>
          <w:lang w:val="vi-VN"/>
        </w:rPr>
        <w:t xml:space="preserve"> thử nghiệm sản </w:t>
      </w:r>
      <w:r w:rsidRPr="008F3AEB">
        <w:rPr>
          <w:sz w:val="26"/>
          <w:szCs w:val="26"/>
          <w:shd w:val="clear" w:color="auto" w:fill="FFFFFF"/>
          <w:lang w:val="vi-VN"/>
        </w:rPr>
        <w:t>phẩm</w:t>
      </w:r>
      <w:r w:rsidRPr="008F3AEB">
        <w:rPr>
          <w:sz w:val="26"/>
          <w:szCs w:val="26"/>
          <w:lang w:val="vi-VN"/>
        </w:rPr>
        <w:t>:</w:t>
      </w:r>
      <w:r w:rsidRPr="008F3AEB">
        <w:rPr>
          <w:sz w:val="26"/>
          <w:szCs w:val="26"/>
        </w:rPr>
        <w:t xml:space="preserve"> .……………………………………………………</w:t>
      </w:r>
    </w:p>
    <w:p w:rsidR="00F73D04" w:rsidRPr="008F3AEB" w:rsidRDefault="00F73D04" w:rsidP="00F73D04">
      <w:pPr>
        <w:spacing w:before="120"/>
      </w:pPr>
      <w:r w:rsidRPr="008F3AEB">
        <w:rPr>
          <w:sz w:val="26"/>
          <w:szCs w:val="26"/>
          <w:lang w:val="vi-VN"/>
        </w:rPr>
        <w:t>6. Đánh giá về kết quả thử nghiệm theo quy chuẩn kỹ thuật áp dụng và hiệu lực việc áp dụng, thực hiện quy trình sản xuất</w:t>
      </w:r>
      <w:r w:rsidRPr="008F3AEB">
        <w:rPr>
          <w:lang w:val="vi-VN"/>
        </w:rPr>
        <w:t>:</w:t>
      </w:r>
      <w:r w:rsidRPr="008F3AEB">
        <w:t xml:space="preserve"> ……………………………………………..……………</w:t>
      </w:r>
    </w:p>
    <w:p w:rsidR="00F73D04" w:rsidRPr="008F3AEB" w:rsidRDefault="00F73D04" w:rsidP="00F73D04">
      <w:pPr>
        <w:spacing w:before="120"/>
      </w:pPr>
      <w:r w:rsidRPr="008F3AEB">
        <w:t>…………………………………………………………………………………………………</w:t>
      </w:r>
    </w:p>
    <w:p w:rsidR="00F73D04" w:rsidRPr="008F3AEB" w:rsidRDefault="00F73D04" w:rsidP="00F73D04">
      <w:pPr>
        <w:spacing w:before="120"/>
      </w:pPr>
      <w:r w:rsidRPr="008F3AEB">
        <w:t>…………………………………………………………………………………………………</w:t>
      </w:r>
    </w:p>
    <w:p w:rsidR="00F73D04" w:rsidRPr="008F3AEB" w:rsidRDefault="00F73D04" w:rsidP="00F73D04">
      <w:pPr>
        <w:spacing w:before="120"/>
      </w:pPr>
      <w:r w:rsidRPr="008F3AEB">
        <w:t>…………………………………………………………………………………………………</w:t>
      </w:r>
    </w:p>
    <w:p w:rsidR="00F73D04" w:rsidRPr="008F3AEB" w:rsidRDefault="00F73D04" w:rsidP="00F73D04">
      <w:pPr>
        <w:spacing w:before="120"/>
      </w:pPr>
      <w:r w:rsidRPr="008F3AEB">
        <w:t>…………………………………………………………………………………………………</w:t>
      </w:r>
    </w:p>
    <w:p w:rsidR="00F73D04" w:rsidRPr="008F3AEB" w:rsidRDefault="00F73D04" w:rsidP="00F73D04">
      <w:pPr>
        <w:spacing w:before="120"/>
        <w:rPr>
          <w:sz w:val="26"/>
          <w:szCs w:val="26"/>
        </w:rPr>
      </w:pPr>
      <w:r w:rsidRPr="008F3AEB">
        <w:rPr>
          <w:sz w:val="26"/>
          <w:szCs w:val="26"/>
          <w:lang w:val="vi-VN"/>
        </w:rPr>
        <w:t>7. Các nội dung khác (nếu có):</w:t>
      </w:r>
      <w:r w:rsidRPr="008F3AEB">
        <w:rPr>
          <w:sz w:val="26"/>
          <w:szCs w:val="26"/>
        </w:rPr>
        <w:t xml:space="preserve"> …………………………………………………………..</w:t>
      </w:r>
    </w:p>
    <w:p w:rsidR="00F73D04" w:rsidRPr="008F3AEB" w:rsidRDefault="00F73D04" w:rsidP="00F73D04">
      <w:pPr>
        <w:spacing w:before="120"/>
        <w:rPr>
          <w:sz w:val="26"/>
          <w:szCs w:val="26"/>
        </w:rPr>
      </w:pPr>
      <w:r w:rsidRPr="008F3AEB">
        <w:rPr>
          <w:sz w:val="26"/>
          <w:szCs w:val="26"/>
          <w:lang w:val="vi-VN"/>
        </w:rPr>
        <w:t>8. Kết luận:</w:t>
      </w:r>
    </w:p>
    <w:p w:rsidR="00F73D04" w:rsidRPr="008F3AEB" w:rsidRDefault="00F73D04" w:rsidP="00F73D04">
      <w:pPr>
        <w:spacing w:before="120"/>
        <w:rPr>
          <w:sz w:val="26"/>
          <w:szCs w:val="26"/>
        </w:rPr>
      </w:pPr>
      <w:r w:rsidRPr="008F3AEB">
        <w:rPr>
          <w:sz w:val="26"/>
          <w:szCs w:val="26"/>
        </w:rPr>
        <w:t>-</w:t>
      </w:r>
      <w:r w:rsidRPr="008F3AEB">
        <w:rPr>
          <w:sz w:val="26"/>
          <w:szCs w:val="26"/>
          <w:lang w:val="vi-VN"/>
        </w:rPr>
        <w:t xml:space="preserve"> Sản phẩm phù hợp quy chuẩn kỹ thuật.</w:t>
      </w:r>
    </w:p>
    <w:p w:rsidR="00F73D04" w:rsidRPr="008F3AEB" w:rsidRDefault="00F73D04" w:rsidP="00F73D04">
      <w:pPr>
        <w:spacing w:before="120"/>
        <w:rPr>
          <w:sz w:val="26"/>
          <w:szCs w:val="26"/>
        </w:rPr>
      </w:pPr>
      <w:r w:rsidRPr="008F3AEB">
        <w:rPr>
          <w:sz w:val="26"/>
          <w:szCs w:val="26"/>
        </w:rPr>
        <w:t>-</w:t>
      </w:r>
      <w:r w:rsidRPr="008F3AEB">
        <w:rPr>
          <w:sz w:val="26"/>
          <w:szCs w:val="26"/>
          <w:lang w:val="vi-VN"/>
        </w:rPr>
        <w:t xml:space="preserve"> Sản phẩm không </w:t>
      </w:r>
      <w:r w:rsidRPr="008F3AEB">
        <w:rPr>
          <w:sz w:val="26"/>
          <w:szCs w:val="26"/>
          <w:shd w:val="clear" w:color="auto" w:fill="FFFFFF"/>
          <w:lang w:val="vi-VN"/>
        </w:rPr>
        <w:t>phù hợp</w:t>
      </w:r>
      <w:r w:rsidRPr="008F3AEB">
        <w:rPr>
          <w:sz w:val="26"/>
          <w:szCs w:val="26"/>
          <w:lang w:val="vi-VN"/>
        </w:rPr>
        <w:t xml:space="preserve"> quy chuẩn kỹ thuật.</w:t>
      </w:r>
    </w:p>
    <w:p w:rsidR="00F73D04" w:rsidRPr="008F3AEB" w:rsidRDefault="00F73D04" w:rsidP="00F73D04">
      <w:pPr>
        <w:spacing w:before="120"/>
      </w:pPr>
      <w:r w:rsidRPr="008F3AEB">
        <w:t> </w:t>
      </w:r>
    </w:p>
    <w:tbl>
      <w:tblPr>
        <w:tblW w:w="9498" w:type="dxa"/>
        <w:tblCellMar>
          <w:left w:w="0" w:type="dxa"/>
          <w:right w:w="0" w:type="dxa"/>
        </w:tblCellMar>
        <w:tblLook w:val="04A0" w:firstRow="1" w:lastRow="0" w:firstColumn="1" w:lastColumn="0" w:noHBand="0" w:noVBand="1"/>
      </w:tblPr>
      <w:tblGrid>
        <w:gridCol w:w="4428"/>
        <w:gridCol w:w="5070"/>
      </w:tblGrid>
      <w:tr w:rsidR="00F73D04" w:rsidRPr="008F3AEB" w:rsidTr="001202C3">
        <w:tc>
          <w:tcPr>
            <w:tcW w:w="4428" w:type="dxa"/>
            <w:tcMar>
              <w:top w:w="0" w:type="dxa"/>
              <w:left w:w="108" w:type="dxa"/>
              <w:bottom w:w="0" w:type="dxa"/>
              <w:right w:w="108" w:type="dxa"/>
            </w:tcMar>
            <w:hideMark/>
          </w:tcPr>
          <w:p w:rsidR="00F73D04" w:rsidRPr="008F3AEB" w:rsidRDefault="00F73D04" w:rsidP="001202C3">
            <w:pPr>
              <w:spacing w:before="120"/>
              <w:jc w:val="center"/>
            </w:pPr>
            <w:r w:rsidRPr="008F3AEB">
              <w:rPr>
                <w:b/>
                <w:bCs/>
                <w:lang w:val="vi-VN"/>
              </w:rPr>
              <w:t>Người đánh giá</w:t>
            </w:r>
            <w:r w:rsidRPr="008F3AEB">
              <w:rPr>
                <w:b/>
                <w:bCs/>
              </w:rPr>
              <w:br/>
            </w:r>
            <w:r w:rsidRPr="008F3AEB">
              <w:rPr>
                <w:i/>
                <w:iCs/>
                <w:lang w:val="vi-VN"/>
              </w:rPr>
              <w:t>(k</w:t>
            </w:r>
            <w:r w:rsidRPr="008F3AEB">
              <w:rPr>
                <w:i/>
                <w:iCs/>
              </w:rPr>
              <w:t xml:space="preserve">ý </w:t>
            </w:r>
            <w:r w:rsidRPr="008F3AEB">
              <w:rPr>
                <w:i/>
                <w:iCs/>
                <w:lang w:val="vi-VN"/>
              </w:rPr>
              <w:t>và ghi rõ họ tên)</w:t>
            </w:r>
          </w:p>
        </w:tc>
        <w:tc>
          <w:tcPr>
            <w:tcW w:w="5070" w:type="dxa"/>
            <w:tcMar>
              <w:top w:w="0" w:type="dxa"/>
              <w:left w:w="108" w:type="dxa"/>
              <w:bottom w:w="0" w:type="dxa"/>
              <w:right w:w="108" w:type="dxa"/>
            </w:tcMar>
            <w:hideMark/>
          </w:tcPr>
          <w:p w:rsidR="00F73D04" w:rsidRPr="008F3AEB" w:rsidRDefault="00F73D04" w:rsidP="001202C3">
            <w:pPr>
              <w:spacing w:before="120"/>
              <w:jc w:val="center"/>
            </w:pPr>
            <w:r w:rsidRPr="008F3AEB">
              <w:rPr>
                <w:b/>
                <w:bCs/>
                <w:lang w:val="vi-VN"/>
              </w:rPr>
              <w:t>Xác nhận của tổ chức, cá nhân</w:t>
            </w:r>
            <w:r w:rsidRPr="008F3AEB">
              <w:rPr>
                <w:b/>
                <w:bCs/>
              </w:rPr>
              <w:br/>
            </w:r>
            <w:r w:rsidRPr="008F3AEB">
              <w:rPr>
                <w:i/>
                <w:iCs/>
                <w:lang w:val="vi-VN"/>
              </w:rPr>
              <w:t>(k</w:t>
            </w:r>
            <w:r w:rsidRPr="008F3AEB">
              <w:rPr>
                <w:i/>
                <w:iCs/>
              </w:rPr>
              <w:t xml:space="preserve">ý </w:t>
            </w:r>
            <w:r w:rsidRPr="008F3AEB">
              <w:rPr>
                <w:i/>
                <w:iCs/>
                <w:lang w:val="vi-VN"/>
              </w:rPr>
              <w:t>tên, đóng dấu)</w:t>
            </w:r>
          </w:p>
        </w:tc>
      </w:tr>
    </w:tbl>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rPr>
          <w:sz w:val="26"/>
          <w:szCs w:val="26"/>
          <w:lang w:val="vi-VN"/>
        </w:rPr>
      </w:pPr>
    </w:p>
    <w:p w:rsidR="00F73D04" w:rsidRDefault="00F73D04" w:rsidP="007B2C32">
      <w:pPr>
        <w:spacing w:before="120" w:after="120"/>
        <w:ind w:firstLine="720"/>
        <w:jc w:val="both"/>
      </w:pPr>
    </w:p>
    <w:p w:rsidR="00F73D04" w:rsidRDefault="00F73D04" w:rsidP="007B2C32">
      <w:pPr>
        <w:spacing w:before="120" w:after="120"/>
        <w:ind w:firstLine="720"/>
        <w:jc w:val="both"/>
      </w:pPr>
    </w:p>
    <w:p w:rsidR="00F73D04" w:rsidRPr="00F73D04" w:rsidRDefault="00F73D04" w:rsidP="00F73D04">
      <w:pPr>
        <w:spacing w:before="120" w:after="120"/>
        <w:ind w:firstLine="720"/>
        <w:jc w:val="both"/>
        <w:rPr>
          <w:sz w:val="26"/>
          <w:szCs w:val="26"/>
        </w:rPr>
      </w:pPr>
      <w:r w:rsidRPr="00F73D04">
        <w:rPr>
          <w:b/>
          <w:bCs/>
          <w:sz w:val="26"/>
          <w:szCs w:val="26"/>
        </w:rPr>
        <w:lastRenderedPageBreak/>
        <w:t xml:space="preserve">44. </w:t>
      </w:r>
      <w:r w:rsidRPr="00F73D04">
        <w:rPr>
          <w:b/>
          <w:bCs/>
          <w:sz w:val="26"/>
          <w:szCs w:val="26"/>
          <w:lang w:val="vi-VN"/>
        </w:rPr>
        <w:t xml:space="preserve">Cấp lại </w:t>
      </w:r>
      <w:r w:rsidRPr="00F73D04">
        <w:rPr>
          <w:b/>
          <w:bCs/>
          <w:sz w:val="26"/>
          <w:szCs w:val="26"/>
        </w:rPr>
        <w:t>G</w:t>
      </w:r>
      <w:r w:rsidRPr="00F73D04">
        <w:rPr>
          <w:b/>
          <w:bCs/>
          <w:sz w:val="26"/>
          <w:szCs w:val="26"/>
          <w:lang w:val="vi-VN"/>
        </w:rPr>
        <w:t xml:space="preserve">iấy </w:t>
      </w:r>
      <w:r w:rsidRPr="00F73D04">
        <w:rPr>
          <w:b/>
          <w:bCs/>
          <w:sz w:val="26"/>
          <w:szCs w:val="26"/>
        </w:rPr>
        <w:t>T</w:t>
      </w:r>
      <w:r w:rsidRPr="00F73D04">
        <w:rPr>
          <w:b/>
          <w:bCs/>
          <w:sz w:val="26"/>
          <w:szCs w:val="26"/>
          <w:lang w:val="vi-VN"/>
        </w:rPr>
        <w:t>iếp nhận bản công bố hợp quy đối với thuốc lá</w:t>
      </w:r>
    </w:p>
    <w:p w:rsidR="00F73D04" w:rsidRPr="00F73D04" w:rsidRDefault="00F73D04" w:rsidP="00F73D04">
      <w:pPr>
        <w:spacing w:before="120" w:after="120"/>
        <w:ind w:firstLine="720"/>
        <w:jc w:val="both"/>
        <w:rPr>
          <w:b/>
          <w:sz w:val="26"/>
          <w:szCs w:val="26"/>
          <w:lang w:val="nl-NL"/>
        </w:rPr>
      </w:pPr>
      <w:r w:rsidRPr="00F73D04">
        <w:rPr>
          <w:b/>
          <w:sz w:val="26"/>
          <w:szCs w:val="26"/>
          <w:lang w:val="nl-NL"/>
        </w:rPr>
        <w:t>a) Trình tự thực hiện</w:t>
      </w:r>
    </w:p>
    <w:p w:rsidR="00F73D04" w:rsidRPr="00F73D04" w:rsidRDefault="00F73D04" w:rsidP="00F73D04">
      <w:pPr>
        <w:spacing w:before="60" w:after="60"/>
        <w:ind w:left="159" w:right="142" w:firstLine="561"/>
        <w:jc w:val="both"/>
        <w:rPr>
          <w:sz w:val="26"/>
          <w:szCs w:val="26"/>
        </w:rPr>
      </w:pPr>
      <w:r w:rsidRPr="00F73D04">
        <w:rPr>
          <w:sz w:val="26"/>
          <w:szCs w:val="26"/>
        </w:rPr>
        <w:t>- Hồ sơ đăng ký lại bản công bố hợp quy, cấp lại giấy tiếp nhận bản công bố hợp quy đối với thuốc lá thực hiện theo quy định tại </w:t>
      </w:r>
      <w:bookmarkStart w:id="47" w:name="dc_9"/>
      <w:r w:rsidRPr="00F73D04">
        <w:rPr>
          <w:sz w:val="26"/>
          <w:szCs w:val="26"/>
        </w:rPr>
        <w:t>khoản 3 Điều 8 Thông tư số 49/2015/TT-BYT</w:t>
      </w:r>
      <w:bookmarkEnd w:id="47"/>
      <w:r w:rsidRPr="00F73D04">
        <w:rPr>
          <w:sz w:val="26"/>
          <w:szCs w:val="26"/>
        </w:rPr>
        <w:t>.</w:t>
      </w:r>
    </w:p>
    <w:p w:rsidR="00F73D04" w:rsidRPr="00F73D04" w:rsidRDefault="00F73D04" w:rsidP="00F73D04">
      <w:pPr>
        <w:spacing w:before="60" w:after="60"/>
        <w:ind w:left="159" w:right="142" w:firstLine="561"/>
        <w:jc w:val="both"/>
        <w:rPr>
          <w:sz w:val="26"/>
          <w:szCs w:val="26"/>
        </w:rPr>
      </w:pPr>
      <w:r w:rsidRPr="00F73D04">
        <w:rPr>
          <w:sz w:val="26"/>
          <w:szCs w:val="26"/>
        </w:rPr>
        <w:t>- Trình tự tiếp nhận hồ sơ đăng ký lại bản công bố hợp quy, cấp lại giấy tiếp nhận bản công bố hợp quy đối với thuốc lá thực hiện như sau:</w:t>
      </w:r>
    </w:p>
    <w:p w:rsidR="00F73D04" w:rsidRPr="00F73D04" w:rsidRDefault="00F73D04" w:rsidP="00F73D04">
      <w:pPr>
        <w:spacing w:before="60" w:after="60"/>
        <w:ind w:left="159" w:right="142" w:firstLine="561"/>
        <w:jc w:val="both"/>
        <w:rPr>
          <w:sz w:val="26"/>
          <w:szCs w:val="26"/>
        </w:rPr>
      </w:pPr>
      <w:r w:rsidRPr="00F73D04">
        <w:rPr>
          <w:sz w:val="26"/>
          <w:szCs w:val="26"/>
        </w:rPr>
        <w:t>+ Trong thời hạn 07 (bảy) ngày làm việc, kể từ ngày nhận được đủ hồ sơ đề nghị theo dấu văn bản đến, cơ quan chuyên môn về y tế thuộc Ủy ban nhân dân cấp tỉnh (sau đây gọi tắt là cơ quan tiếp nhận hồ sơ) có trách nhiệm cấp lại giấy tiếp nhận theo quy định tại </w:t>
      </w:r>
      <w:bookmarkStart w:id="48" w:name="bieumau_ms_09_49_2015_tt_byt"/>
      <w:r w:rsidRPr="00F73D04">
        <w:rPr>
          <w:sz w:val="26"/>
          <w:szCs w:val="26"/>
        </w:rPr>
        <w:t>Mẫu số 09</w:t>
      </w:r>
      <w:bookmarkEnd w:id="48"/>
      <w:r w:rsidRPr="00F73D04">
        <w:rPr>
          <w:sz w:val="26"/>
          <w:szCs w:val="26"/>
        </w:rPr>
        <w:t> ban hành kèm theo Thông tư số 49/2015/TT-BYT hoặc giấy xác nhận theo quy định tại </w:t>
      </w:r>
      <w:bookmarkStart w:id="49" w:name="bieumau_ms_10_49_2015_tt_byt"/>
      <w:r w:rsidRPr="00F73D04">
        <w:rPr>
          <w:sz w:val="26"/>
          <w:szCs w:val="26"/>
        </w:rPr>
        <w:t>Mẫu số 10</w:t>
      </w:r>
      <w:bookmarkEnd w:id="49"/>
      <w:r w:rsidRPr="00F73D04">
        <w:rPr>
          <w:sz w:val="26"/>
          <w:szCs w:val="26"/>
        </w:rPr>
        <w:t> ban hành kèm theo Thông tư số 49/2015/TT-BYT. Trường hợp không cấp lại phải trả lời bằng văn bản và nêu rõ lý do.</w:t>
      </w:r>
    </w:p>
    <w:p w:rsidR="00F73D04" w:rsidRPr="00F73D04" w:rsidRDefault="00F73D04" w:rsidP="00F73D04">
      <w:pPr>
        <w:spacing w:before="120" w:after="120"/>
        <w:ind w:firstLine="720"/>
        <w:jc w:val="both"/>
        <w:rPr>
          <w:b/>
          <w:sz w:val="26"/>
          <w:szCs w:val="26"/>
        </w:rPr>
      </w:pPr>
      <w:r w:rsidRPr="00F73D04">
        <w:rPr>
          <w:sz w:val="26"/>
          <w:szCs w:val="26"/>
        </w:rPr>
        <w:t>+ Khi có bất kỳ sự thay đổi nào trong quá trình sản xuất, chế biến làm ảnh hưởng đến các chỉ tiêu chất lượng và vi phạm các mức giới hạn an toàn so với công bố, tổ chức, cá nhân sản xuất, kinh doanh thuốc lá phải thực hiện lại việc công bố hợp quy hoặc công bố phù hợp quy định theo quy định tại các </w:t>
      </w:r>
      <w:bookmarkStart w:id="50" w:name="dc_10"/>
      <w:r w:rsidRPr="00F73D04">
        <w:rPr>
          <w:sz w:val="26"/>
          <w:szCs w:val="26"/>
        </w:rPr>
        <w:t>Điều 4, 5, 6 Thông tư số 49/2015/TT-BYT</w:t>
      </w:r>
      <w:bookmarkEnd w:id="50"/>
      <w:r w:rsidRPr="00F73D04">
        <w:rPr>
          <w:sz w:val="26"/>
          <w:szCs w:val="26"/>
        </w:rPr>
        <w:t>.</w:t>
      </w:r>
      <w:r w:rsidRPr="00F73D04">
        <w:rPr>
          <w:b/>
          <w:sz w:val="26"/>
          <w:szCs w:val="26"/>
        </w:rPr>
        <w:t xml:space="preserve"> </w:t>
      </w:r>
    </w:p>
    <w:p w:rsidR="00F73D04" w:rsidRPr="00F73D04" w:rsidRDefault="00F73D04" w:rsidP="00F73D04">
      <w:pPr>
        <w:spacing w:before="120" w:after="120"/>
        <w:ind w:firstLine="720"/>
        <w:jc w:val="both"/>
        <w:rPr>
          <w:b/>
          <w:sz w:val="26"/>
          <w:szCs w:val="26"/>
          <w:lang w:val="nl-NL"/>
        </w:rPr>
      </w:pPr>
      <w:r w:rsidRPr="00F73D04">
        <w:rPr>
          <w:b/>
          <w:sz w:val="26"/>
          <w:szCs w:val="26"/>
        </w:rPr>
        <w:t>b) Cách thức thực hiện</w:t>
      </w:r>
      <w:r w:rsidRPr="00F73D04">
        <w:rPr>
          <w:sz w:val="26"/>
          <w:szCs w:val="26"/>
        </w:rPr>
        <w:t xml:space="preserve">: </w:t>
      </w:r>
      <w:r w:rsidRPr="00F73D04">
        <w:rPr>
          <w:sz w:val="26"/>
          <w:szCs w:val="26"/>
          <w:lang w:val="vi-VN"/>
        </w:rPr>
        <w:t>Gửi trực tiếp, trực tuyến hoặc qua dịch vụ bưu chính công ích</w:t>
      </w:r>
    </w:p>
    <w:p w:rsidR="00F73D04" w:rsidRPr="00F73D04" w:rsidRDefault="00F73D04" w:rsidP="00F73D04">
      <w:pPr>
        <w:spacing w:before="120" w:after="120"/>
        <w:ind w:firstLine="720"/>
        <w:jc w:val="both"/>
        <w:rPr>
          <w:b/>
          <w:sz w:val="26"/>
          <w:szCs w:val="26"/>
        </w:rPr>
      </w:pPr>
      <w:r w:rsidRPr="00F73D04">
        <w:rPr>
          <w:b/>
          <w:sz w:val="26"/>
          <w:szCs w:val="26"/>
        </w:rPr>
        <w:t>c) Thành phần, số lượng hồ sơ</w:t>
      </w:r>
    </w:p>
    <w:p w:rsidR="00F73D04" w:rsidRPr="008F3AEB" w:rsidRDefault="00F73D04" w:rsidP="00F73D04">
      <w:pPr>
        <w:spacing w:before="60" w:after="60"/>
        <w:ind w:right="142" w:firstLine="720"/>
        <w:jc w:val="both"/>
        <w:rPr>
          <w:sz w:val="27"/>
          <w:szCs w:val="27"/>
          <w:lang w:val="vi-VN"/>
        </w:rPr>
      </w:pPr>
      <w:r>
        <w:rPr>
          <w:sz w:val="27"/>
          <w:szCs w:val="27"/>
        </w:rPr>
        <w:t>-</w:t>
      </w:r>
      <w:r w:rsidRPr="008F3AEB">
        <w:rPr>
          <w:sz w:val="27"/>
          <w:szCs w:val="27"/>
          <w:lang w:val="vi-VN"/>
        </w:rPr>
        <w:t xml:space="preserve"> Đơn đề nghị cấp lại Giấy Tiếp nhận hoặc Giấy Xác nhận theo quy định tại </w:t>
      </w:r>
      <w:bookmarkStart w:id="51" w:name="bieumau_ms_1_08_tt_49_2015_byt"/>
      <w:r w:rsidRPr="008F3AEB">
        <w:rPr>
          <w:sz w:val="27"/>
          <w:szCs w:val="27"/>
          <w:lang w:val="vi-VN"/>
        </w:rPr>
        <w:t>mẫu số 08</w:t>
      </w:r>
      <w:bookmarkEnd w:id="51"/>
      <w:r w:rsidRPr="008F3AEB">
        <w:rPr>
          <w:sz w:val="27"/>
          <w:szCs w:val="27"/>
          <w:lang w:val="vi-VN"/>
        </w:rPr>
        <w:t xml:space="preserve"> ban hành kèm theo Thông tư số 49/2015/TT-BYT;</w:t>
      </w:r>
    </w:p>
    <w:p w:rsidR="00F73D04" w:rsidRPr="008F3AEB" w:rsidRDefault="00F73D04" w:rsidP="00F73D04">
      <w:pPr>
        <w:spacing w:before="60" w:after="60"/>
        <w:ind w:right="142"/>
        <w:jc w:val="both"/>
        <w:rPr>
          <w:sz w:val="27"/>
          <w:szCs w:val="27"/>
          <w:lang w:val="vi-VN"/>
        </w:rPr>
      </w:pPr>
      <w:r w:rsidRPr="008F3AEB">
        <w:rPr>
          <w:sz w:val="27"/>
          <w:szCs w:val="27"/>
          <w:lang w:val="vi-VN"/>
        </w:rPr>
        <w:t xml:space="preserve">  </w:t>
      </w:r>
      <w:r>
        <w:rPr>
          <w:sz w:val="27"/>
          <w:szCs w:val="27"/>
          <w:lang w:val="vi-VN"/>
        </w:rPr>
        <w:tab/>
      </w:r>
      <w:r>
        <w:rPr>
          <w:sz w:val="27"/>
          <w:szCs w:val="27"/>
        </w:rPr>
        <w:t>-</w:t>
      </w:r>
      <w:r w:rsidRPr="008F3AEB">
        <w:rPr>
          <w:sz w:val="27"/>
          <w:szCs w:val="27"/>
          <w:lang w:val="vi-VN"/>
        </w:rPr>
        <w:t xml:space="preserve"> Giấy Tiếp nhận hoặc Giấy Xác nhận lần gần nhất (bản sao);</w:t>
      </w:r>
    </w:p>
    <w:p w:rsidR="00F73D04" w:rsidRPr="00F73D04" w:rsidRDefault="00F73D04" w:rsidP="00F73D04">
      <w:pPr>
        <w:spacing w:before="120" w:after="120"/>
        <w:ind w:firstLine="720"/>
        <w:jc w:val="both"/>
        <w:rPr>
          <w:sz w:val="26"/>
          <w:szCs w:val="26"/>
          <w:lang w:val="vi-VN"/>
        </w:rPr>
      </w:pPr>
      <w:r>
        <w:rPr>
          <w:sz w:val="27"/>
          <w:szCs w:val="27"/>
        </w:rPr>
        <w:t xml:space="preserve">- </w:t>
      </w:r>
      <w:r w:rsidRPr="008F3AEB">
        <w:rPr>
          <w:sz w:val="27"/>
          <w:szCs w:val="27"/>
          <w:lang w:val="vi-VN"/>
        </w:rPr>
        <w:t>Kết quả kiểm nghiệm về thuốc lá định kỳ do phòng kiểm nghiệm được chỉ định hoặc được công nhận (bản gốc hoặc bản sao chứng thực hoặc được hợp pháp hóa lãnh sự hoặc bản chụp có kèm theo bản chính để đối chiếu).</w:t>
      </w:r>
      <w:r w:rsidRPr="00F73D04">
        <w:rPr>
          <w:sz w:val="26"/>
          <w:szCs w:val="26"/>
          <w:lang w:val="vi-VN"/>
        </w:rPr>
        <w:t>.</w:t>
      </w:r>
    </w:p>
    <w:p w:rsidR="00F73D04" w:rsidRPr="00F73D04" w:rsidRDefault="00F73D04" w:rsidP="00F73D04">
      <w:pPr>
        <w:spacing w:before="120" w:after="120"/>
        <w:ind w:firstLine="720"/>
        <w:jc w:val="both"/>
        <w:rPr>
          <w:b/>
          <w:sz w:val="26"/>
          <w:szCs w:val="26"/>
        </w:rPr>
      </w:pPr>
      <w:r w:rsidRPr="00F73D04">
        <w:rPr>
          <w:sz w:val="26"/>
          <w:szCs w:val="26"/>
        </w:rPr>
        <w:t xml:space="preserve">*  Số lượng hồ sơ:   </w:t>
      </w:r>
      <w:r w:rsidRPr="00F73D04">
        <w:rPr>
          <w:sz w:val="26"/>
          <w:szCs w:val="26"/>
          <w:lang w:val="vi-VN"/>
        </w:rPr>
        <w:t xml:space="preserve">01 bộ </w:t>
      </w:r>
    </w:p>
    <w:p w:rsidR="00F73D04" w:rsidRPr="00F73D04" w:rsidRDefault="00F73D04" w:rsidP="00F73D04">
      <w:pPr>
        <w:spacing w:before="120" w:after="120"/>
        <w:ind w:firstLine="720"/>
        <w:jc w:val="both"/>
        <w:rPr>
          <w:sz w:val="26"/>
          <w:szCs w:val="26"/>
        </w:rPr>
      </w:pPr>
      <w:r w:rsidRPr="00F73D04">
        <w:rPr>
          <w:b/>
          <w:sz w:val="26"/>
          <w:szCs w:val="26"/>
        </w:rPr>
        <w:t>d) Thời hạn giải quyết</w:t>
      </w:r>
      <w:r w:rsidRPr="00F73D04">
        <w:rPr>
          <w:sz w:val="26"/>
          <w:szCs w:val="26"/>
        </w:rPr>
        <w:t>:</w:t>
      </w:r>
      <w:r w:rsidRPr="00F73D04">
        <w:rPr>
          <w:sz w:val="26"/>
          <w:szCs w:val="26"/>
          <w:lang w:val="vi-VN"/>
        </w:rPr>
        <w:t xml:space="preserve"> </w:t>
      </w:r>
      <w:r w:rsidRPr="00F73D04">
        <w:rPr>
          <w:sz w:val="26"/>
          <w:szCs w:val="26"/>
        </w:rPr>
        <w:t xml:space="preserve"> </w:t>
      </w:r>
      <w:r w:rsidRPr="008F3AEB">
        <w:rPr>
          <w:sz w:val="27"/>
          <w:szCs w:val="27"/>
          <w:lang w:val="vi-VN"/>
        </w:rPr>
        <w:t>Trong thời hạn không quá 07 ngày làm việc kể từ ngày nhận đủ hồ sơ đề nghị theo dấu văn bản đến</w:t>
      </w:r>
      <w:r w:rsidRPr="00F73D04">
        <w:rPr>
          <w:sz w:val="26"/>
          <w:szCs w:val="26"/>
          <w:lang w:val="vi-VN"/>
        </w:rPr>
        <w:t>.</w:t>
      </w:r>
    </w:p>
    <w:p w:rsidR="00F73D04" w:rsidRPr="00F73D04" w:rsidRDefault="00F73D04" w:rsidP="00F73D04">
      <w:pPr>
        <w:spacing w:before="120" w:after="120"/>
        <w:ind w:firstLine="720"/>
        <w:jc w:val="both"/>
        <w:rPr>
          <w:b/>
          <w:sz w:val="26"/>
          <w:szCs w:val="26"/>
        </w:rPr>
      </w:pPr>
      <w:r w:rsidRPr="00F73D04">
        <w:rPr>
          <w:b/>
          <w:sz w:val="26"/>
          <w:szCs w:val="26"/>
        </w:rPr>
        <w:t>đ) Đối tượng thực hiện thủ tục hành chính</w:t>
      </w:r>
      <w:r w:rsidRPr="00F73D04">
        <w:rPr>
          <w:sz w:val="26"/>
          <w:szCs w:val="26"/>
        </w:rPr>
        <w:t xml:space="preserve">: </w:t>
      </w:r>
      <w:r w:rsidRPr="00F73D04">
        <w:rPr>
          <w:spacing w:val="-4"/>
          <w:sz w:val="26"/>
          <w:szCs w:val="26"/>
          <w:shd w:val="solid" w:color="FFFFFF" w:fill="auto"/>
          <w:lang w:val="vi-VN"/>
        </w:rPr>
        <w:t>Tổ chức</w:t>
      </w:r>
      <w:r w:rsidRPr="00F73D04">
        <w:rPr>
          <w:spacing w:val="-4"/>
          <w:sz w:val="26"/>
          <w:szCs w:val="26"/>
          <w:lang w:val="vi-VN"/>
        </w:rPr>
        <w:t xml:space="preserve">, cá nhân sản </w:t>
      </w:r>
      <w:r w:rsidRPr="00F73D04">
        <w:rPr>
          <w:spacing w:val="-4"/>
          <w:sz w:val="26"/>
          <w:szCs w:val="26"/>
          <w:shd w:val="solid" w:color="FFFFFF" w:fill="auto"/>
          <w:lang w:val="vi-VN"/>
        </w:rPr>
        <w:t>xuất,</w:t>
      </w:r>
      <w:r w:rsidRPr="00F73D04">
        <w:rPr>
          <w:spacing w:val="-4"/>
          <w:sz w:val="26"/>
          <w:szCs w:val="26"/>
          <w:lang w:val="vi-VN"/>
        </w:rPr>
        <w:t xml:space="preserve"> kinh doanh thuốc lá</w:t>
      </w:r>
      <w:r w:rsidRPr="00F73D04">
        <w:rPr>
          <w:b/>
          <w:sz w:val="26"/>
          <w:szCs w:val="26"/>
        </w:rPr>
        <w:t xml:space="preserve"> </w:t>
      </w:r>
    </w:p>
    <w:p w:rsidR="00F73D04" w:rsidRPr="00F73D04" w:rsidRDefault="00F73D04" w:rsidP="00F73D04">
      <w:pPr>
        <w:spacing w:before="120" w:after="120"/>
        <w:ind w:firstLine="720"/>
        <w:jc w:val="both"/>
        <w:rPr>
          <w:b/>
          <w:sz w:val="26"/>
          <w:szCs w:val="26"/>
        </w:rPr>
      </w:pPr>
      <w:r w:rsidRPr="00F73D04">
        <w:rPr>
          <w:b/>
          <w:sz w:val="26"/>
          <w:szCs w:val="26"/>
        </w:rPr>
        <w:t xml:space="preserve">e) Cơ quan thực hiện thủ tục hành chính: </w:t>
      </w:r>
      <w:r w:rsidRPr="00F73D04">
        <w:rPr>
          <w:sz w:val="26"/>
          <w:szCs w:val="26"/>
          <w:lang w:val="fr-FR"/>
        </w:rPr>
        <w:t>Cơ quan chuyên môn về y tế thuộc Ủy ban nhân dân cấp tỉnh</w:t>
      </w:r>
      <w:r w:rsidRPr="00F73D04">
        <w:rPr>
          <w:b/>
          <w:sz w:val="26"/>
          <w:szCs w:val="26"/>
        </w:rPr>
        <w:t xml:space="preserve"> </w:t>
      </w:r>
    </w:p>
    <w:p w:rsidR="00F73D04" w:rsidRPr="00F73D04" w:rsidRDefault="00F73D04" w:rsidP="00F73D04">
      <w:pPr>
        <w:spacing w:before="120" w:after="120"/>
        <w:ind w:firstLine="720"/>
        <w:jc w:val="both"/>
        <w:rPr>
          <w:b/>
          <w:sz w:val="26"/>
          <w:szCs w:val="26"/>
        </w:rPr>
      </w:pPr>
      <w:r w:rsidRPr="00F73D04">
        <w:rPr>
          <w:b/>
          <w:sz w:val="26"/>
          <w:szCs w:val="26"/>
        </w:rPr>
        <w:t xml:space="preserve">g) Kết quả thực hiện thủ tục hành chính: </w:t>
      </w:r>
      <w:bookmarkStart w:id="52" w:name="bieumau_ms_4_06_09_tt_49_2015_byt"/>
      <w:r w:rsidRPr="008F3AEB">
        <w:rPr>
          <w:sz w:val="27"/>
          <w:szCs w:val="27"/>
          <w:lang w:val="vi-VN"/>
        </w:rPr>
        <w:t>Giấy Tiếp nhận bản công bố hợp quy</w:t>
      </w:r>
      <w:bookmarkEnd w:id="52"/>
      <w:r w:rsidRPr="008F3AEB">
        <w:rPr>
          <w:sz w:val="27"/>
          <w:szCs w:val="27"/>
          <w:lang w:val="vi-VN"/>
        </w:rPr>
        <w:t xml:space="preserve"> hoặc </w:t>
      </w:r>
      <w:bookmarkStart w:id="53" w:name="bieumau_ms_3_07_10_tt_49_2015_byt"/>
      <w:r w:rsidRPr="008F3AEB">
        <w:rPr>
          <w:sz w:val="27"/>
          <w:szCs w:val="27"/>
          <w:lang w:val="vi-VN"/>
        </w:rPr>
        <w:t>Giấy Xác nhận công bố phù hợp quy định</w:t>
      </w:r>
      <w:bookmarkEnd w:id="53"/>
      <w:r w:rsidRPr="008F3AEB">
        <w:rPr>
          <w:sz w:val="27"/>
          <w:szCs w:val="27"/>
          <w:lang w:val="vi-VN"/>
        </w:rPr>
        <w:t>.</w:t>
      </w:r>
      <w:r w:rsidRPr="00F73D04">
        <w:rPr>
          <w:sz w:val="26"/>
          <w:szCs w:val="26"/>
          <w:lang w:val="vi-VN"/>
        </w:rPr>
        <w:t>.</w:t>
      </w:r>
    </w:p>
    <w:p w:rsidR="00F73D04" w:rsidRPr="00F73D04" w:rsidRDefault="00F73D04" w:rsidP="00F73D04">
      <w:pPr>
        <w:spacing w:before="120" w:after="120"/>
        <w:ind w:firstLine="720"/>
        <w:jc w:val="both"/>
        <w:rPr>
          <w:sz w:val="26"/>
          <w:szCs w:val="26"/>
        </w:rPr>
      </w:pPr>
      <w:r w:rsidRPr="00F73D04">
        <w:rPr>
          <w:b/>
          <w:sz w:val="26"/>
          <w:szCs w:val="26"/>
        </w:rPr>
        <w:t>h) Phí, Lệ phí (nếu có):</w:t>
      </w:r>
      <w:r w:rsidRPr="00F73D04">
        <w:rPr>
          <w:sz w:val="26"/>
          <w:szCs w:val="26"/>
        </w:rPr>
        <w:t xml:space="preserve"> Không.</w:t>
      </w:r>
    </w:p>
    <w:p w:rsidR="00F73D04" w:rsidRPr="00F73D04" w:rsidRDefault="00F73D04" w:rsidP="00F73D04">
      <w:pPr>
        <w:spacing w:before="120" w:after="120"/>
        <w:ind w:firstLine="720"/>
        <w:jc w:val="both"/>
        <w:rPr>
          <w:b/>
          <w:sz w:val="26"/>
          <w:szCs w:val="26"/>
        </w:rPr>
      </w:pPr>
      <w:r w:rsidRPr="00F73D04">
        <w:rPr>
          <w:b/>
          <w:sz w:val="26"/>
          <w:szCs w:val="26"/>
        </w:rPr>
        <w:t xml:space="preserve">i) Tên mẫu đơn, mẫu tờ khai; </w:t>
      </w:r>
    </w:p>
    <w:p w:rsidR="00F73D04" w:rsidRDefault="00F73D04" w:rsidP="00F73D04">
      <w:pPr>
        <w:spacing w:before="120" w:after="120"/>
        <w:ind w:firstLine="720"/>
        <w:jc w:val="both"/>
        <w:rPr>
          <w:b/>
          <w:sz w:val="26"/>
          <w:szCs w:val="26"/>
        </w:rPr>
      </w:pPr>
      <w:bookmarkStart w:id="54" w:name="bieumau_ms_2_08_tt_49_2015_byt"/>
      <w:r w:rsidRPr="008F3AEB">
        <w:rPr>
          <w:sz w:val="27"/>
          <w:szCs w:val="27"/>
          <w:lang w:val="vi-VN"/>
        </w:rPr>
        <w:t>Mẫu số 08</w:t>
      </w:r>
      <w:bookmarkEnd w:id="54"/>
      <w:r w:rsidRPr="008F3AEB">
        <w:rPr>
          <w:sz w:val="27"/>
          <w:szCs w:val="27"/>
          <w:lang w:val="vi-VN"/>
        </w:rPr>
        <w:t>: Đơn đề nghị cấp lại Giấy Tiếp nhận hoặc Giấy Xác nhận</w:t>
      </w:r>
      <w:r w:rsidRPr="00835E3C">
        <w:rPr>
          <w:b/>
          <w:sz w:val="26"/>
          <w:szCs w:val="26"/>
        </w:rPr>
        <w:t xml:space="preserve"> </w:t>
      </w:r>
    </w:p>
    <w:p w:rsidR="00F73D04" w:rsidRPr="00835E3C" w:rsidRDefault="00F73D04" w:rsidP="00F73D04">
      <w:pPr>
        <w:spacing w:before="120" w:after="120"/>
        <w:ind w:firstLine="720"/>
        <w:jc w:val="both"/>
        <w:rPr>
          <w:sz w:val="26"/>
          <w:szCs w:val="26"/>
          <w:lang w:val="vi-VN"/>
        </w:rPr>
      </w:pPr>
      <w:r w:rsidRPr="00835E3C">
        <w:rPr>
          <w:b/>
          <w:sz w:val="26"/>
          <w:szCs w:val="26"/>
        </w:rPr>
        <w:t>k) Yêu cầu, điều kiện thực hiện thủ tục hành chính (nếu có):</w:t>
      </w:r>
      <w:r>
        <w:rPr>
          <w:rFonts w:eastAsia="Calibri"/>
          <w:sz w:val="26"/>
          <w:szCs w:val="26"/>
          <w:lang w:val="fr-FR"/>
        </w:rPr>
        <w:t xml:space="preserve"> Không</w:t>
      </w:r>
      <w:r w:rsidRPr="00835E3C">
        <w:rPr>
          <w:rFonts w:eastAsia="Calibri"/>
          <w:sz w:val="26"/>
          <w:szCs w:val="26"/>
          <w:lang w:val="fr-FR"/>
        </w:rPr>
        <w:t>.</w:t>
      </w:r>
    </w:p>
    <w:p w:rsidR="00F73D04" w:rsidRDefault="00F73D04" w:rsidP="00F73D04">
      <w:pPr>
        <w:spacing w:before="120" w:after="120"/>
        <w:ind w:firstLine="720"/>
        <w:jc w:val="both"/>
        <w:rPr>
          <w:i/>
          <w:sz w:val="26"/>
          <w:szCs w:val="26"/>
        </w:rPr>
      </w:pPr>
      <w:r w:rsidRPr="00835E3C">
        <w:rPr>
          <w:rStyle w:val="Bodytext2Bold"/>
          <w:i w:val="0"/>
          <w:sz w:val="26"/>
          <w:szCs w:val="26"/>
        </w:rPr>
        <w:t xml:space="preserve">l) Căn cứ pháp </w:t>
      </w:r>
      <w:r w:rsidRPr="00835E3C">
        <w:rPr>
          <w:rStyle w:val="Bodytext34pt"/>
          <w:i w:val="0"/>
          <w:sz w:val="26"/>
          <w:szCs w:val="26"/>
        </w:rPr>
        <w:t xml:space="preserve">lý </w:t>
      </w:r>
      <w:r w:rsidRPr="00835E3C">
        <w:rPr>
          <w:rStyle w:val="Bodytext2Bold"/>
          <w:i w:val="0"/>
          <w:sz w:val="26"/>
          <w:szCs w:val="26"/>
        </w:rPr>
        <w:t>của thủ tục hành chính</w:t>
      </w:r>
    </w:p>
    <w:p w:rsidR="00F73D04" w:rsidRPr="007B2C32" w:rsidRDefault="00F73D04" w:rsidP="00F73D04">
      <w:pPr>
        <w:spacing w:before="120" w:after="120"/>
        <w:ind w:firstLine="720"/>
        <w:jc w:val="both"/>
        <w:rPr>
          <w:i/>
          <w:sz w:val="26"/>
          <w:szCs w:val="26"/>
        </w:rPr>
      </w:pPr>
      <w:r w:rsidRPr="007B2C32">
        <w:rPr>
          <w:i/>
          <w:sz w:val="26"/>
          <w:szCs w:val="26"/>
        </w:rPr>
        <w:lastRenderedPageBreak/>
        <w:t xml:space="preserve">- </w:t>
      </w:r>
      <w:r w:rsidRPr="007B2C32">
        <w:rPr>
          <w:sz w:val="26"/>
          <w:szCs w:val="26"/>
          <w:lang w:val="vi-VN"/>
        </w:rPr>
        <w:t xml:space="preserve"> Luật Phòng, chống tác hại của thuốc lá số 09/2012/QH13 ngày 18 tháng 6 năm </w:t>
      </w:r>
      <w:r w:rsidRPr="007B2C32">
        <w:rPr>
          <w:b/>
          <w:sz w:val="26"/>
          <w:szCs w:val="26"/>
          <w:lang w:val="vi-VN"/>
        </w:rPr>
        <w:t>2012</w:t>
      </w:r>
      <w:r w:rsidRPr="007B2C32">
        <w:rPr>
          <w:sz w:val="26"/>
          <w:szCs w:val="26"/>
          <w:lang w:val="vi-VN"/>
        </w:rPr>
        <w:t>;</w:t>
      </w:r>
    </w:p>
    <w:p w:rsidR="00F73D04" w:rsidRPr="007B2C32" w:rsidRDefault="00F73D04" w:rsidP="00F73D04">
      <w:pPr>
        <w:spacing w:before="120" w:after="120"/>
        <w:ind w:firstLine="720"/>
        <w:jc w:val="both"/>
        <w:rPr>
          <w:i/>
          <w:sz w:val="26"/>
          <w:szCs w:val="26"/>
        </w:rPr>
      </w:pPr>
      <w:r w:rsidRPr="007B2C32">
        <w:rPr>
          <w:i/>
          <w:sz w:val="26"/>
          <w:szCs w:val="26"/>
        </w:rPr>
        <w:t xml:space="preserve">- </w:t>
      </w:r>
      <w:r w:rsidRPr="007B2C32">
        <w:rPr>
          <w:sz w:val="26"/>
          <w:szCs w:val="26"/>
          <w:lang w:val="vi-VN"/>
        </w:rPr>
        <w:t>Luật Tiêu chuẩn và quy chuẩn kỹ thuật số 68/2006/QH11 ngày 29 tháng 6 năm 2006;</w:t>
      </w:r>
    </w:p>
    <w:p w:rsidR="00F73D04" w:rsidRPr="007B2C32" w:rsidRDefault="00F73D04" w:rsidP="00F73D04">
      <w:pPr>
        <w:spacing w:before="120" w:after="120"/>
        <w:ind w:left="72" w:right="144" w:firstLine="720"/>
        <w:jc w:val="both"/>
        <w:rPr>
          <w:sz w:val="26"/>
          <w:szCs w:val="26"/>
        </w:rPr>
      </w:pPr>
      <w:r w:rsidRPr="007B2C32">
        <w:rPr>
          <w:sz w:val="26"/>
          <w:szCs w:val="26"/>
        </w:rPr>
        <w:t>-</w:t>
      </w:r>
      <w:r w:rsidRPr="007B2C32">
        <w:rPr>
          <w:sz w:val="26"/>
          <w:szCs w:val="26"/>
          <w:lang w:val="vi-VN"/>
        </w:rPr>
        <w:t xml:space="preserve"> Luật Chất lượng sản phẩm, hàng hóa số Luật số 05/2007/QH12 ngày 21 tháng 11 năm 2007;</w:t>
      </w:r>
    </w:p>
    <w:p w:rsidR="00F73D04" w:rsidRPr="007B2C32" w:rsidRDefault="00F73D04" w:rsidP="00F73D04">
      <w:pPr>
        <w:spacing w:before="120" w:after="120"/>
        <w:ind w:left="72" w:right="144" w:firstLine="720"/>
        <w:jc w:val="both"/>
        <w:rPr>
          <w:sz w:val="26"/>
          <w:szCs w:val="26"/>
        </w:rPr>
      </w:pPr>
      <w:r w:rsidRPr="007B2C32">
        <w:rPr>
          <w:sz w:val="26"/>
          <w:szCs w:val="26"/>
        </w:rPr>
        <w:t xml:space="preserve">- </w:t>
      </w:r>
      <w:r w:rsidRPr="007B2C32">
        <w:rPr>
          <w:sz w:val="26"/>
          <w:szCs w:val="26"/>
          <w:lang w:val="fr-FR"/>
        </w:rPr>
        <w:t>Nghị định số 42/2025/NĐ-CP ngày 27/02/2025 của Chính phủ quy định chức năng, nhiệm vụ, quyền hạn và cơ cấu tổ chức của Bộ Y tế.</w:t>
      </w:r>
    </w:p>
    <w:p w:rsidR="00F73D04" w:rsidRPr="007B2C32" w:rsidRDefault="00F73D04" w:rsidP="00F73D04">
      <w:pPr>
        <w:spacing w:before="120" w:after="120"/>
        <w:ind w:left="72" w:right="144" w:firstLine="720"/>
        <w:jc w:val="both"/>
        <w:rPr>
          <w:sz w:val="26"/>
          <w:szCs w:val="26"/>
          <w:lang w:val="vi-VN"/>
        </w:rPr>
      </w:pPr>
      <w:r>
        <w:rPr>
          <w:sz w:val="26"/>
          <w:szCs w:val="26"/>
          <w:lang w:val="vi-VN"/>
        </w:rPr>
        <w:t xml:space="preserve">   </w:t>
      </w:r>
      <w:r w:rsidRPr="007B2C32">
        <w:rPr>
          <w:sz w:val="26"/>
          <w:szCs w:val="26"/>
        </w:rPr>
        <w:t>-</w:t>
      </w:r>
      <w:r w:rsidRPr="007B2C32">
        <w:rPr>
          <w:sz w:val="26"/>
          <w:szCs w:val="26"/>
          <w:lang w:val="vi-VN"/>
        </w:rPr>
        <w:t xml:space="preserve"> Nghị định số 127/2007/NĐ-CP ngày 01 tháng 8 năm 2007 của Chính phủ về việc quy định chi tiết thi hành một số Điều của Luật tiêu chuẩn và quy chuẩn kỹ thuật;</w:t>
      </w:r>
    </w:p>
    <w:p w:rsidR="00F73D04" w:rsidRPr="007B2C32" w:rsidRDefault="00F73D04" w:rsidP="00F73D04">
      <w:pPr>
        <w:spacing w:before="120" w:after="120"/>
        <w:ind w:left="72" w:right="144" w:firstLine="720"/>
        <w:jc w:val="both"/>
        <w:rPr>
          <w:sz w:val="26"/>
          <w:szCs w:val="26"/>
          <w:lang w:val="vi-VN"/>
        </w:rPr>
      </w:pPr>
      <w:r w:rsidRPr="007B2C32">
        <w:rPr>
          <w:sz w:val="26"/>
          <w:szCs w:val="26"/>
          <w:lang w:val="vi-VN"/>
        </w:rPr>
        <w:t xml:space="preserve">    </w:t>
      </w:r>
      <w:r w:rsidRPr="007B2C32">
        <w:rPr>
          <w:sz w:val="26"/>
          <w:szCs w:val="26"/>
        </w:rPr>
        <w:t>-</w:t>
      </w:r>
      <w:r w:rsidRPr="007B2C32">
        <w:rPr>
          <w:sz w:val="26"/>
          <w:szCs w:val="26"/>
          <w:lang w:val="vi-VN"/>
        </w:rPr>
        <w:t xml:space="preserve"> Nghị định số 132/2008/NĐ-CP ngày 31 tháng 12 năm 2008 của Chính phủ quy định chi tiết thi hành một số Điều của Luật chất lượng sản phẩm, hàng hóa;</w:t>
      </w:r>
    </w:p>
    <w:p w:rsidR="00F73D04" w:rsidRPr="007B2C32" w:rsidRDefault="00F73D04" w:rsidP="00F73D04">
      <w:pPr>
        <w:spacing w:before="120" w:after="120"/>
        <w:ind w:left="72" w:right="144" w:firstLine="720"/>
        <w:jc w:val="both"/>
        <w:rPr>
          <w:sz w:val="26"/>
          <w:szCs w:val="26"/>
          <w:lang w:val="vi-VN"/>
        </w:rPr>
      </w:pPr>
      <w:r w:rsidRPr="007B2C32">
        <w:rPr>
          <w:sz w:val="26"/>
          <w:szCs w:val="26"/>
          <w:lang w:val="vi-VN"/>
        </w:rPr>
        <w:t xml:space="preserve">    </w:t>
      </w:r>
      <w:r w:rsidRPr="007B2C32">
        <w:rPr>
          <w:sz w:val="26"/>
          <w:szCs w:val="26"/>
        </w:rPr>
        <w:t>-</w:t>
      </w:r>
      <w:r w:rsidRPr="007B2C32">
        <w:rPr>
          <w:sz w:val="26"/>
          <w:szCs w:val="26"/>
          <w:lang w:val="vi-VN"/>
        </w:rPr>
        <w:t xml:space="preserve"> Thông tư số 49/2015/TT-BYT ngày 11/12/2015 của Bộ Y tế Quy định về công bố hợp quy và công bố phù hợp quy định đối với thuốc lá;</w:t>
      </w:r>
    </w:p>
    <w:p w:rsidR="00F73D04" w:rsidRPr="007B2C32" w:rsidRDefault="00F73D04" w:rsidP="00F73D04">
      <w:pPr>
        <w:spacing w:before="120" w:after="120"/>
        <w:ind w:left="72" w:right="144" w:firstLine="720"/>
        <w:jc w:val="both"/>
        <w:rPr>
          <w:sz w:val="26"/>
          <w:szCs w:val="26"/>
        </w:rPr>
      </w:pPr>
      <w:r w:rsidRPr="007B2C32">
        <w:rPr>
          <w:sz w:val="26"/>
          <w:szCs w:val="26"/>
          <w:lang w:val="vi-VN"/>
        </w:rPr>
        <w:t xml:space="preserve">    </w:t>
      </w:r>
      <w:r w:rsidRPr="007B2C32">
        <w:rPr>
          <w:sz w:val="26"/>
          <w:szCs w:val="26"/>
        </w:rPr>
        <w:t>-</w:t>
      </w:r>
      <w:r w:rsidRPr="007B2C32">
        <w:rPr>
          <w:sz w:val="26"/>
          <w:szCs w:val="26"/>
          <w:lang w:val="vi-VN"/>
        </w:rPr>
        <w:t xml:space="preserve"> Thông tư số 17/2023/TT-BYT ngày 25/9/2023 của Bộ Y tế về việc sửa đổi, bổ sung và bãi bỏ một số văn bản quy phạm pháp luật về an toàn thực phẩm do Bộ trưởng Bộ Y tế ban hành.</w:t>
      </w:r>
    </w:p>
    <w:p w:rsidR="00F73D04" w:rsidRDefault="00F73D04" w:rsidP="00F73D04">
      <w:pPr>
        <w:spacing w:before="120" w:after="120"/>
        <w:ind w:firstLine="720"/>
        <w:jc w:val="both"/>
        <w:rPr>
          <w:sz w:val="26"/>
          <w:szCs w:val="26"/>
          <w:lang w:val="vi-VN"/>
        </w:rPr>
      </w:pPr>
      <w:r w:rsidRPr="007B2C32">
        <w:rPr>
          <w:sz w:val="26"/>
          <w:szCs w:val="26"/>
        </w:rPr>
        <w:t xml:space="preserve">- </w:t>
      </w:r>
      <w:r w:rsidRPr="007B2C32">
        <w:rPr>
          <w:sz w:val="26"/>
          <w:szCs w:val="26"/>
          <w:lang w:val="vi-VN"/>
        </w:rPr>
        <w:t>Thông tư số 1</w:t>
      </w:r>
      <w:r w:rsidRPr="007B2C32">
        <w:rPr>
          <w:sz w:val="26"/>
          <w:szCs w:val="26"/>
        </w:rPr>
        <w:t>9</w:t>
      </w:r>
      <w:r w:rsidRPr="007B2C32">
        <w:rPr>
          <w:sz w:val="26"/>
          <w:szCs w:val="26"/>
          <w:lang w:val="vi-VN"/>
        </w:rPr>
        <w:t>/202</w:t>
      </w:r>
      <w:r w:rsidRPr="007B2C32">
        <w:rPr>
          <w:sz w:val="26"/>
          <w:szCs w:val="26"/>
        </w:rPr>
        <w:t>5</w:t>
      </w:r>
      <w:r w:rsidRPr="007B2C32">
        <w:rPr>
          <w:sz w:val="26"/>
          <w:szCs w:val="26"/>
          <w:lang w:val="vi-VN"/>
        </w:rPr>
        <w:t xml:space="preserve">/TT-BYT ngày </w:t>
      </w:r>
      <w:r w:rsidRPr="007B2C32">
        <w:rPr>
          <w:sz w:val="26"/>
          <w:szCs w:val="26"/>
        </w:rPr>
        <w:t>15/6/2025</w:t>
      </w:r>
      <w:r w:rsidRPr="007B2C32">
        <w:rPr>
          <w:sz w:val="26"/>
          <w:szCs w:val="26"/>
          <w:lang w:val="vi-VN"/>
        </w:rPr>
        <w:t xml:space="preserve"> của Bộ Y tế về việc về phân định, phân cấp thẩm quyền của chính quyền địa phương 02 cấp trong lĩnh vực phòng bệnh</w:t>
      </w: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rPr>
          <w:sz w:val="26"/>
          <w:szCs w:val="26"/>
          <w:lang w:val="vi-VN"/>
        </w:rPr>
      </w:pPr>
    </w:p>
    <w:p w:rsidR="00F73D04" w:rsidRPr="008F3AEB" w:rsidRDefault="00F73D04" w:rsidP="00F73D04">
      <w:pPr>
        <w:spacing w:before="60" w:after="60"/>
        <w:jc w:val="center"/>
        <w:rPr>
          <w:sz w:val="26"/>
          <w:szCs w:val="26"/>
          <w:lang w:val="vi-VN"/>
        </w:rPr>
      </w:pPr>
      <w:r w:rsidRPr="008F3AEB">
        <w:rPr>
          <w:b/>
          <w:bCs/>
          <w:sz w:val="26"/>
          <w:szCs w:val="26"/>
          <w:lang w:val="vi-VN"/>
        </w:rPr>
        <w:lastRenderedPageBreak/>
        <w:t>Mẫu số 08</w:t>
      </w:r>
    </w:p>
    <w:p w:rsidR="00F73D04" w:rsidRPr="008F3AEB" w:rsidRDefault="00F73D04" w:rsidP="00F73D04">
      <w:pPr>
        <w:spacing w:before="60" w:after="60"/>
        <w:jc w:val="center"/>
        <w:rPr>
          <w:i/>
          <w:iCs/>
          <w:sz w:val="26"/>
          <w:szCs w:val="26"/>
          <w:lang w:val="vi-VN"/>
        </w:rPr>
      </w:pPr>
      <w:r w:rsidRPr="008F3AEB">
        <w:rPr>
          <w:i/>
          <w:iCs/>
          <w:sz w:val="26"/>
          <w:szCs w:val="26"/>
          <w:lang w:val="vi-VN"/>
        </w:rPr>
        <w:t>(Ban hành kèm Thông tư số 49/2015/TT-BYT ngày 11/12/2015 của Bộ trưởng Bộ Y tế)</w:t>
      </w:r>
    </w:p>
    <w:p w:rsidR="00F73D04" w:rsidRPr="008F3AEB" w:rsidRDefault="00F73D04" w:rsidP="00F73D04">
      <w:pPr>
        <w:spacing w:before="60" w:after="60"/>
        <w:jc w:val="center"/>
        <w:rPr>
          <w:lang w:val="vi-VN"/>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095"/>
      </w:tblGrid>
      <w:tr w:rsidR="00F73D04" w:rsidRPr="008F3AEB" w:rsidTr="001202C3">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after="60"/>
              <w:jc w:val="center"/>
              <w:rPr>
                <w:sz w:val="26"/>
                <w:szCs w:val="26"/>
                <w:lang w:val="pt-PT"/>
              </w:rPr>
            </w:pPr>
            <w:r w:rsidRPr="008F3AEB">
              <w:rPr>
                <w:b/>
                <w:bCs/>
                <w:sz w:val="26"/>
                <w:szCs w:val="26"/>
                <w:lang w:val="pt-PT"/>
              </w:rPr>
              <w:t>TÊN TỔ CHỨC, CÁ NHÂN</w:t>
            </w:r>
            <w:r w:rsidRPr="008F3AEB">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after="60"/>
              <w:jc w:val="center"/>
              <w:rPr>
                <w:sz w:val="26"/>
                <w:szCs w:val="26"/>
                <w:lang w:val="pt-PT"/>
              </w:rPr>
            </w:pPr>
            <w:r w:rsidRPr="008F3AEB">
              <w:rPr>
                <w:b/>
                <w:bCs/>
                <w:sz w:val="26"/>
                <w:szCs w:val="26"/>
                <w:lang w:val="vi-VN"/>
              </w:rPr>
              <w:t>CỘNG HÒA XÃ HỘI CHỦ NGHĨA VIỆT NAM</w:t>
            </w:r>
            <w:r w:rsidRPr="008F3AEB">
              <w:rPr>
                <w:b/>
                <w:bCs/>
                <w:sz w:val="26"/>
                <w:szCs w:val="26"/>
                <w:lang w:val="vi-VN"/>
              </w:rPr>
              <w:br/>
              <w:t xml:space="preserve">Độc lập - Tự do - Hạnh phúc </w:t>
            </w:r>
            <w:r w:rsidRPr="008F3AEB">
              <w:rPr>
                <w:b/>
                <w:bCs/>
                <w:sz w:val="26"/>
                <w:szCs w:val="26"/>
                <w:lang w:val="vi-VN"/>
              </w:rPr>
              <w:br/>
              <w:t>---------------</w:t>
            </w:r>
          </w:p>
        </w:tc>
      </w:tr>
      <w:tr w:rsidR="00F73D04" w:rsidRPr="008F3AEB" w:rsidTr="001202C3">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after="60"/>
              <w:jc w:val="center"/>
              <w:rPr>
                <w:sz w:val="26"/>
                <w:szCs w:val="26"/>
              </w:rPr>
            </w:pPr>
            <w:r w:rsidRPr="008F3AEB">
              <w:rPr>
                <w:sz w:val="26"/>
                <w:szCs w:val="26"/>
                <w:lang w:val="vi-VN"/>
              </w:rPr>
              <w:t xml:space="preserve">Số: </w:t>
            </w:r>
            <w:r w:rsidRPr="008F3AEB">
              <w:rPr>
                <w:sz w:val="26"/>
                <w:szCs w:val="26"/>
              </w:rP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after="60"/>
              <w:jc w:val="center"/>
              <w:rPr>
                <w:i/>
                <w:iCs/>
                <w:sz w:val="26"/>
                <w:szCs w:val="26"/>
              </w:rPr>
            </w:pPr>
            <w:r w:rsidRPr="008F3AEB">
              <w:rPr>
                <w:i/>
                <w:iCs/>
                <w:sz w:val="26"/>
                <w:szCs w:val="26"/>
              </w:rPr>
              <w:t>……………</w:t>
            </w:r>
            <w:r w:rsidRPr="008F3AEB">
              <w:rPr>
                <w:i/>
                <w:iCs/>
                <w:sz w:val="26"/>
                <w:szCs w:val="26"/>
                <w:lang w:val="vi-VN"/>
              </w:rPr>
              <w:t xml:space="preserve">, ngày </w:t>
            </w:r>
            <w:r w:rsidRPr="008F3AEB">
              <w:rPr>
                <w:i/>
                <w:iCs/>
                <w:sz w:val="26"/>
                <w:szCs w:val="26"/>
              </w:rPr>
              <w:t>…</w:t>
            </w:r>
            <w:r w:rsidRPr="008F3AEB">
              <w:rPr>
                <w:i/>
                <w:iCs/>
                <w:sz w:val="26"/>
                <w:szCs w:val="26"/>
                <w:lang w:val="vi-VN"/>
              </w:rPr>
              <w:t xml:space="preserve"> tháng </w:t>
            </w:r>
            <w:r w:rsidRPr="008F3AEB">
              <w:rPr>
                <w:i/>
                <w:iCs/>
                <w:sz w:val="26"/>
                <w:szCs w:val="26"/>
              </w:rPr>
              <w:t>…</w:t>
            </w:r>
            <w:r w:rsidRPr="008F3AEB">
              <w:rPr>
                <w:i/>
                <w:iCs/>
                <w:sz w:val="26"/>
                <w:szCs w:val="26"/>
                <w:lang w:val="vi-VN"/>
              </w:rPr>
              <w:t xml:space="preserve"> năm </w:t>
            </w:r>
            <w:r w:rsidRPr="008F3AEB">
              <w:rPr>
                <w:i/>
                <w:iCs/>
                <w:sz w:val="26"/>
                <w:szCs w:val="26"/>
              </w:rPr>
              <w:t>…</w:t>
            </w:r>
          </w:p>
        </w:tc>
      </w:tr>
    </w:tbl>
    <w:p w:rsidR="00F73D04" w:rsidRPr="008F3AEB" w:rsidRDefault="00F73D04" w:rsidP="00F73D04">
      <w:pPr>
        <w:spacing w:before="60" w:after="60"/>
        <w:rPr>
          <w:sz w:val="26"/>
          <w:szCs w:val="26"/>
        </w:rPr>
      </w:pPr>
      <w:r w:rsidRPr="008F3AEB">
        <w:rPr>
          <w:sz w:val="26"/>
          <w:szCs w:val="26"/>
        </w:rPr>
        <w:t> </w:t>
      </w:r>
    </w:p>
    <w:p w:rsidR="00F73D04" w:rsidRPr="008F3AEB" w:rsidRDefault="00F73D04" w:rsidP="00F73D04">
      <w:pPr>
        <w:spacing w:before="60" w:after="60"/>
        <w:jc w:val="center"/>
        <w:rPr>
          <w:sz w:val="26"/>
          <w:szCs w:val="26"/>
        </w:rPr>
      </w:pPr>
      <w:r w:rsidRPr="008F3AEB">
        <w:rPr>
          <w:b/>
          <w:bCs/>
          <w:sz w:val="26"/>
          <w:szCs w:val="26"/>
          <w:lang w:val="vi-VN"/>
        </w:rPr>
        <w:t>ĐƠN ĐỀ NGHỊ CẤP LẠI GIẤY TIẾP NHẬN BẢN CÔNG BỐ HỢP QUY HOẶC GIẤY XÁC NHẬN CÔNG BỐ PHÙ HỢP QUY ĐỊNH</w:t>
      </w:r>
    </w:p>
    <w:p w:rsidR="00F73D04" w:rsidRPr="008F3AEB" w:rsidRDefault="00F73D04" w:rsidP="00F73D04">
      <w:pPr>
        <w:spacing w:before="240"/>
        <w:ind w:left="1530"/>
        <w:rPr>
          <w:sz w:val="26"/>
        </w:rPr>
      </w:pPr>
      <w:r w:rsidRPr="008F3AEB">
        <w:rPr>
          <w:sz w:val="26"/>
        </w:rPr>
        <w:t>Kính gửi: Cơ quan chuyên môn về y tế thuộc Uỷ ban nhân dân cấp tỉnh.</w:t>
      </w:r>
    </w:p>
    <w:p w:rsidR="00F73D04" w:rsidRPr="008F3AEB" w:rsidRDefault="00F73D04" w:rsidP="00F73D04">
      <w:pPr>
        <w:spacing w:before="120" w:after="120" w:line="276" w:lineRule="auto"/>
        <w:ind w:firstLine="720"/>
        <w:jc w:val="both"/>
        <w:rPr>
          <w:sz w:val="26"/>
          <w:szCs w:val="26"/>
          <w:lang w:val="vi-VN"/>
        </w:rPr>
      </w:pPr>
      <w:r w:rsidRPr="008F3AEB">
        <w:rPr>
          <w:sz w:val="26"/>
          <w:szCs w:val="26"/>
          <w:lang w:val="vi-VN"/>
        </w:rPr>
        <w:t>... “Tên tổ chức, cá nhân” .... đã được cấp Giấy Tiếp nhận bản công bố hợp quy hoặc Giấy Xác nhận công bố phù hợp quy định số ……….., ngày ….. tháng ….. năm ………</w:t>
      </w:r>
    </w:p>
    <w:p w:rsidR="00F73D04" w:rsidRPr="008F3AEB" w:rsidRDefault="00F73D04" w:rsidP="00F73D04">
      <w:pPr>
        <w:spacing w:before="120" w:after="120" w:line="276" w:lineRule="auto"/>
        <w:ind w:firstLine="720"/>
        <w:jc w:val="both"/>
        <w:rPr>
          <w:sz w:val="26"/>
          <w:szCs w:val="26"/>
          <w:lang w:val="vi-VN"/>
        </w:rPr>
      </w:pPr>
      <w:r w:rsidRPr="008F3AEB">
        <w:rPr>
          <w:sz w:val="26"/>
          <w:szCs w:val="26"/>
          <w:lang w:val="vi-VN"/>
        </w:rPr>
        <w:t>Nay, chúng tôi làm đơn này đề nghị quý cơ quan cấp lại Giấy Tiếp nhận bản công bố hợp quy hoặc Giấy Xác nhận công bố phù hợp quy định.</w:t>
      </w:r>
    </w:p>
    <w:p w:rsidR="00F73D04" w:rsidRPr="008F3AEB" w:rsidRDefault="00F73D04" w:rsidP="00F73D04">
      <w:pPr>
        <w:spacing w:before="120" w:after="120" w:line="276" w:lineRule="auto"/>
        <w:jc w:val="both"/>
        <w:rPr>
          <w:sz w:val="26"/>
          <w:szCs w:val="26"/>
          <w:lang w:val="vi-VN"/>
        </w:rPr>
      </w:pPr>
      <w:r w:rsidRPr="008F3AEB">
        <w:rPr>
          <w:sz w:val="26"/>
          <w:szCs w:val="26"/>
          <w:lang w:val="vi-VN"/>
        </w:rPr>
        <w:t>Hồ sơ đề nghị cấp lại gồm:</w:t>
      </w:r>
    </w:p>
    <w:p w:rsidR="00F73D04" w:rsidRPr="008F3AEB" w:rsidRDefault="00F73D04" w:rsidP="00F73D04">
      <w:pPr>
        <w:numPr>
          <w:ilvl w:val="0"/>
          <w:numId w:val="29"/>
        </w:numPr>
        <w:tabs>
          <w:tab w:val="left" w:pos="993"/>
        </w:tabs>
        <w:spacing w:before="120" w:after="120" w:line="276" w:lineRule="auto"/>
        <w:ind w:firstLine="709"/>
        <w:contextualSpacing/>
        <w:jc w:val="both"/>
        <w:rPr>
          <w:sz w:val="26"/>
          <w:szCs w:val="26"/>
          <w:lang w:val="vi-VN"/>
        </w:rPr>
      </w:pPr>
      <w:r w:rsidRPr="008F3AEB">
        <w:rPr>
          <w:sz w:val="26"/>
          <w:szCs w:val="26"/>
          <w:lang w:val="vi-VN"/>
        </w:rPr>
        <w:t>Đơn đề nghị cấp lại Giấy Tiếp nhận bản công bố hợp quy hoặc Giấy Xác nhận công bố phù hợp quy định.</w:t>
      </w:r>
    </w:p>
    <w:p w:rsidR="00F73D04" w:rsidRPr="008F3AEB" w:rsidRDefault="00F73D04" w:rsidP="00F73D04">
      <w:pPr>
        <w:numPr>
          <w:ilvl w:val="0"/>
          <w:numId w:val="29"/>
        </w:numPr>
        <w:tabs>
          <w:tab w:val="left" w:pos="993"/>
        </w:tabs>
        <w:spacing w:before="120" w:after="120" w:line="276" w:lineRule="auto"/>
        <w:ind w:firstLine="709"/>
        <w:contextualSpacing/>
        <w:jc w:val="both"/>
        <w:rPr>
          <w:sz w:val="26"/>
          <w:szCs w:val="26"/>
          <w:lang w:val="vi-VN"/>
        </w:rPr>
      </w:pPr>
      <w:r w:rsidRPr="008F3AEB">
        <w:rPr>
          <w:sz w:val="26"/>
          <w:szCs w:val="26"/>
          <w:lang w:val="vi-VN"/>
        </w:rPr>
        <w:t>Phiếu kết quả xét nghiệm định kỳ đối với thuốc lá.</w:t>
      </w:r>
    </w:p>
    <w:p w:rsidR="00F73D04" w:rsidRPr="008F3AEB" w:rsidRDefault="00F73D04" w:rsidP="00F73D04">
      <w:pPr>
        <w:numPr>
          <w:ilvl w:val="0"/>
          <w:numId w:val="29"/>
        </w:numPr>
        <w:tabs>
          <w:tab w:val="left" w:pos="993"/>
        </w:tabs>
        <w:spacing w:before="120" w:after="120" w:line="276" w:lineRule="auto"/>
        <w:ind w:firstLine="709"/>
        <w:contextualSpacing/>
        <w:jc w:val="both"/>
        <w:rPr>
          <w:sz w:val="26"/>
          <w:szCs w:val="26"/>
          <w:lang w:val="vi-VN"/>
        </w:rPr>
      </w:pPr>
      <w:r w:rsidRPr="008F3AEB">
        <w:rPr>
          <w:sz w:val="26"/>
          <w:szCs w:val="26"/>
          <w:lang w:val="vi-VN"/>
        </w:rPr>
        <w:t>Giấy Xác nhận công bố phù hợp quy định hoặc Giấy Tiếp nhận bản công bố hợp quy đã được cấp lần trước.</w:t>
      </w:r>
    </w:p>
    <w:p w:rsidR="00F73D04" w:rsidRPr="008F3AEB" w:rsidRDefault="00F73D04" w:rsidP="00F73D04">
      <w:pPr>
        <w:spacing w:before="120" w:after="120" w:line="276" w:lineRule="auto"/>
        <w:ind w:firstLine="720"/>
        <w:jc w:val="both"/>
        <w:rPr>
          <w:sz w:val="26"/>
          <w:szCs w:val="26"/>
          <w:lang w:val="vi-VN"/>
        </w:rPr>
      </w:pPr>
      <w:r w:rsidRPr="008F3AEB">
        <w:rPr>
          <w:sz w:val="26"/>
          <w:szCs w:val="26"/>
          <w:lang w:val="vi-VN"/>
        </w:rPr>
        <w:t>Chúng tôi làm đơn này kính đề nghị quý cơ quan cấp lại Giấy Xác nhận công bố phù hợp quy định hoặc Giấy Tiếp nhận bản công bố hợp quy.</w:t>
      </w:r>
    </w:p>
    <w:p w:rsidR="00F73D04" w:rsidRPr="008F3AEB" w:rsidRDefault="00F73D04" w:rsidP="00F73D04">
      <w:pPr>
        <w:spacing w:before="120" w:after="120" w:line="276" w:lineRule="auto"/>
        <w:ind w:firstLine="720"/>
        <w:jc w:val="both"/>
        <w:rPr>
          <w:sz w:val="26"/>
          <w:szCs w:val="26"/>
          <w:lang w:val="vi-VN"/>
        </w:rPr>
      </w:pPr>
      <w:r w:rsidRPr="008F3AEB">
        <w:rPr>
          <w:sz w:val="26"/>
          <w:szCs w:val="26"/>
          <w:lang w:val="vi-VN"/>
        </w:rPr>
        <w:t xml:space="preserve">Chúng tôi cam </w:t>
      </w:r>
      <w:r w:rsidRPr="008F3AEB">
        <w:rPr>
          <w:sz w:val="26"/>
          <w:szCs w:val="26"/>
          <w:shd w:val="solid" w:color="FFFFFF" w:fill="auto"/>
          <w:lang w:val="vi-VN"/>
        </w:rPr>
        <w:t>kết</w:t>
      </w:r>
      <w:r w:rsidRPr="008F3AEB">
        <w:rPr>
          <w:sz w:val="26"/>
          <w:szCs w:val="26"/>
          <w:lang w:val="vi-VN"/>
        </w:rPr>
        <w:t xml:space="preserve"> bảo đảm tính phù hợp </w:t>
      </w:r>
      <w:r w:rsidRPr="008F3AEB">
        <w:rPr>
          <w:sz w:val="26"/>
          <w:szCs w:val="26"/>
          <w:shd w:val="solid" w:color="FFFFFF" w:fill="auto"/>
          <w:lang w:val="vi-VN"/>
        </w:rPr>
        <w:t>của</w:t>
      </w:r>
      <w:r w:rsidRPr="008F3AEB">
        <w:rPr>
          <w:sz w:val="26"/>
          <w:szCs w:val="26"/>
          <w:lang w:val="vi-VN"/>
        </w:rPr>
        <w:t xml:space="preserve"> thuốc lá như đã công bố.</w:t>
      </w:r>
    </w:p>
    <w:p w:rsidR="00F73D04" w:rsidRPr="008F3AEB" w:rsidRDefault="00F73D04" w:rsidP="00F73D04">
      <w:pPr>
        <w:spacing w:before="60" w:after="60"/>
        <w:rPr>
          <w:sz w:val="26"/>
          <w:szCs w:val="26"/>
          <w:lang w:val="vi-VN"/>
        </w:rPr>
      </w:pPr>
      <w:r w:rsidRPr="008F3AEB">
        <w:rPr>
          <w:sz w:val="26"/>
          <w:szCs w:val="26"/>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7"/>
        <w:gridCol w:w="4817"/>
      </w:tblGrid>
      <w:tr w:rsidR="00F73D04" w:rsidRPr="006D690E" w:rsidTr="001202C3">
        <w:tc>
          <w:tcPr>
            <w:tcW w:w="2386" w:type="pct"/>
            <w:tcBorders>
              <w:top w:val="nil"/>
              <w:left w:val="nil"/>
              <w:bottom w:val="nil"/>
              <w:right w:val="nil"/>
              <w:tl2br w:val="nil"/>
              <w:tr2bl w:val="nil"/>
            </w:tcBorders>
            <w:shd w:val="clear" w:color="auto" w:fill="auto"/>
            <w:tcMar>
              <w:top w:w="0" w:type="dxa"/>
              <w:left w:w="108" w:type="dxa"/>
              <w:bottom w:w="0" w:type="dxa"/>
              <w:right w:w="108" w:type="dxa"/>
            </w:tcMar>
          </w:tcPr>
          <w:p w:rsidR="00F73D04" w:rsidRPr="008F3AEB" w:rsidRDefault="00F73D04" w:rsidP="001202C3">
            <w:pPr>
              <w:spacing w:before="60" w:after="60"/>
              <w:rPr>
                <w:sz w:val="26"/>
                <w:szCs w:val="26"/>
                <w:lang w:val="vi-VN"/>
              </w:rPr>
            </w:pPr>
            <w:r w:rsidRPr="008F3AEB">
              <w:rPr>
                <w:sz w:val="26"/>
                <w:szCs w:val="26"/>
                <w:lang w:val="vi-VN"/>
              </w:rPr>
              <w:t> </w:t>
            </w:r>
          </w:p>
        </w:tc>
        <w:tc>
          <w:tcPr>
            <w:tcW w:w="2614" w:type="pct"/>
            <w:tcBorders>
              <w:top w:val="nil"/>
              <w:left w:val="nil"/>
              <w:bottom w:val="nil"/>
              <w:right w:val="nil"/>
              <w:tl2br w:val="nil"/>
              <w:tr2bl w:val="nil"/>
            </w:tcBorders>
            <w:shd w:val="clear" w:color="auto" w:fill="auto"/>
            <w:tcMar>
              <w:top w:w="0" w:type="dxa"/>
              <w:left w:w="108" w:type="dxa"/>
              <w:bottom w:w="0" w:type="dxa"/>
              <w:right w:w="108" w:type="dxa"/>
            </w:tcMar>
          </w:tcPr>
          <w:p w:rsidR="00F73D04" w:rsidRPr="006D690E" w:rsidRDefault="00F73D04" w:rsidP="001202C3">
            <w:pPr>
              <w:spacing w:before="60" w:after="60"/>
              <w:jc w:val="center"/>
              <w:rPr>
                <w:i/>
                <w:iCs/>
                <w:sz w:val="26"/>
                <w:szCs w:val="26"/>
                <w:lang w:val="vi-VN"/>
              </w:rPr>
            </w:pPr>
            <w:r w:rsidRPr="008F3AEB">
              <w:rPr>
                <w:i/>
                <w:iCs/>
                <w:sz w:val="26"/>
                <w:szCs w:val="26"/>
                <w:lang w:val="vi-VN"/>
              </w:rPr>
              <w:t xml:space="preserve">………, ngày ….. </w:t>
            </w:r>
            <w:r w:rsidRPr="008F3AEB">
              <w:rPr>
                <w:i/>
                <w:iCs/>
                <w:sz w:val="26"/>
                <w:szCs w:val="26"/>
                <w:shd w:val="solid" w:color="FFFFFF" w:fill="auto"/>
                <w:lang w:val="vi-VN"/>
              </w:rPr>
              <w:t>tháng</w:t>
            </w:r>
            <w:r w:rsidRPr="008F3AEB">
              <w:rPr>
                <w:i/>
                <w:iCs/>
                <w:sz w:val="26"/>
                <w:szCs w:val="26"/>
                <w:lang w:val="vi-VN"/>
              </w:rPr>
              <w:t xml:space="preserve"> ….. năm …..</w:t>
            </w:r>
            <w:r w:rsidRPr="008F3AEB">
              <w:rPr>
                <w:i/>
                <w:iCs/>
                <w:sz w:val="26"/>
                <w:szCs w:val="26"/>
                <w:lang w:val="vi-VN"/>
              </w:rPr>
              <w:br/>
            </w:r>
            <w:r w:rsidRPr="008F3AEB">
              <w:rPr>
                <w:b/>
                <w:bCs/>
                <w:sz w:val="26"/>
                <w:szCs w:val="26"/>
                <w:lang w:val="vi-VN"/>
              </w:rPr>
              <w:t>ĐẠI DIỆN TỔ CHỨC, CÁ NHÂN</w:t>
            </w:r>
            <w:r w:rsidRPr="008F3AEB">
              <w:rPr>
                <w:b/>
                <w:bCs/>
                <w:i/>
                <w:iCs/>
                <w:sz w:val="26"/>
                <w:szCs w:val="26"/>
                <w:lang w:val="vi-VN"/>
              </w:rPr>
              <w:br/>
            </w:r>
            <w:r w:rsidRPr="008F3AEB">
              <w:rPr>
                <w:i/>
                <w:iCs/>
                <w:sz w:val="26"/>
                <w:szCs w:val="26"/>
                <w:lang w:val="vi-VN"/>
              </w:rPr>
              <w:t>(Ký tên, đóng dấu)</w:t>
            </w:r>
          </w:p>
        </w:tc>
      </w:tr>
    </w:tbl>
    <w:p w:rsidR="00F73D04" w:rsidRPr="006D690E" w:rsidRDefault="00F73D04" w:rsidP="00F73D04">
      <w:pPr>
        <w:spacing w:before="60" w:after="60"/>
      </w:pPr>
      <w:r w:rsidRPr="006D690E">
        <w:rPr>
          <w:lang w:val="vi-VN"/>
        </w:rPr>
        <w:t> </w:t>
      </w:r>
    </w:p>
    <w:p w:rsidR="00F73D04" w:rsidRPr="006D690E" w:rsidRDefault="00F73D04" w:rsidP="00F73D04">
      <w:pPr>
        <w:spacing w:before="60" w:after="60"/>
      </w:pPr>
    </w:p>
    <w:p w:rsidR="00F73D04" w:rsidRPr="006D690E" w:rsidRDefault="00F73D04" w:rsidP="00F73D04">
      <w:pPr>
        <w:jc w:val="both"/>
        <w:rPr>
          <w:lang w:val="de-DE"/>
        </w:rPr>
      </w:pPr>
    </w:p>
    <w:p w:rsidR="00F73D04" w:rsidRPr="006D690E" w:rsidRDefault="00F73D04" w:rsidP="00F73D04">
      <w:pPr>
        <w:rPr>
          <w:sz w:val="2"/>
          <w:lang w:val="pt-BR"/>
        </w:rPr>
      </w:pPr>
    </w:p>
    <w:p w:rsidR="00F73D04" w:rsidRPr="006D690E" w:rsidRDefault="00F73D04" w:rsidP="00F73D04">
      <w:pPr>
        <w:jc w:val="both"/>
        <w:rPr>
          <w:b/>
          <w:sz w:val="26"/>
          <w:szCs w:val="26"/>
          <w:lang w:val="fr-FR"/>
        </w:rPr>
      </w:pPr>
    </w:p>
    <w:p w:rsidR="00F73D04" w:rsidRDefault="00F73D04" w:rsidP="00F73D04">
      <w:pPr>
        <w:spacing w:before="120" w:after="120"/>
        <w:ind w:firstLine="720"/>
        <w:jc w:val="both"/>
        <w:rPr>
          <w:sz w:val="26"/>
          <w:szCs w:val="26"/>
          <w:lang w:val="vi-VN"/>
        </w:rPr>
      </w:pPr>
    </w:p>
    <w:p w:rsidR="00F73D04" w:rsidRDefault="00F73D04" w:rsidP="00F73D04">
      <w:pPr>
        <w:spacing w:before="120" w:after="120"/>
        <w:ind w:firstLine="720"/>
        <w:jc w:val="both"/>
      </w:pPr>
    </w:p>
    <w:sectPr w:rsidR="00F73D04" w:rsidSect="004C4FFB">
      <w:footerReference w:type="default" r:id="rId17"/>
      <w:pgSz w:w="11906" w:h="16838" w:code="9"/>
      <w:pgMar w:top="1134" w:right="991" w:bottom="851"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CD0" w:rsidRDefault="00812CD0" w:rsidP="0020707F">
      <w:r>
        <w:separator/>
      </w:r>
    </w:p>
  </w:endnote>
  <w:endnote w:type="continuationSeparator" w:id="0">
    <w:p w:rsidR="00812CD0" w:rsidRDefault="00812CD0" w:rsidP="0020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VnCourier New">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CordiaUPC">
    <w:altName w:val="Leelawadee UI Semilight"/>
    <w:charset w:val="00"/>
    <w:family w:val="swiss"/>
    <w:pitch w:val="variable"/>
    <w:sig w:usb0="00000000" w:usb1="00000000" w:usb2="00000000" w:usb3="00000000" w:csb0="00010001" w:csb1="00000000"/>
  </w:font>
  <w:font w:name="David">
    <w:charset w:val="B1"/>
    <w:family w:val="swiss"/>
    <w:pitch w:val="variable"/>
    <w:sig w:usb0="00000801" w:usb1="00000000" w:usb2="00000000" w:usb3="00000000" w:csb0="00000020" w:csb1="00000000"/>
  </w:font>
  <w:font w:name="Times New Roman Bold">
    <w:panose1 w:val="02020803070505020304"/>
    <w:charset w:val="00"/>
    <w:family w:val="roman"/>
    <w:notTrueType/>
    <w:pitch w:val="default"/>
  </w:font>
  <w:font w:name="Aptos Display">
    <w:altName w:val="Arial"/>
    <w:charset w:val="00"/>
    <w:family w:val="swiss"/>
    <w:pitch w:val="variable"/>
    <w:sig w:usb0="00000001" w:usb1="00000003" w:usb2="00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Default="008B3F3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Default="008B3F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Default="008B3F3F">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Default="008B3F3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Default="008B3F3F">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Pr="0033437D" w:rsidRDefault="008B3F3F">
    <w:pPr>
      <w:pStyle w:val="Footer"/>
      <w:tabs>
        <w:tab w:val="left" w:pos="557"/>
        <w:tab w:val="right" w:pos="8788"/>
      </w:tabs>
    </w:pPr>
    <w:r>
      <w:tab/>
    </w:r>
    <w:r>
      <w:tab/>
    </w:r>
    <w: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Default="008B3F3F">
    <w:pPr>
      <w:pStyle w:val="Footer"/>
      <w:jc w:val="center"/>
    </w:pPr>
    <w:r>
      <w:fldChar w:fldCharType="begin"/>
    </w:r>
    <w:r>
      <w:instrText xml:space="preserve"> PAGE   \* MERGEFORMAT </w:instrText>
    </w:r>
    <w:r>
      <w:fldChar w:fldCharType="separate"/>
    </w:r>
    <w:r w:rsidR="00FD3CC2">
      <w:rPr>
        <w:noProof/>
      </w:rPr>
      <w:t>99</w:t>
    </w:r>
    <w:r>
      <w:rPr>
        <w:noProof/>
      </w:rPr>
      <w:fldChar w:fldCharType="end"/>
    </w:r>
  </w:p>
  <w:p w:rsidR="008B3F3F" w:rsidRDefault="008B3F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CD0" w:rsidRDefault="00812CD0" w:rsidP="0020707F">
      <w:r>
        <w:separator/>
      </w:r>
    </w:p>
  </w:footnote>
  <w:footnote w:type="continuationSeparator" w:id="0">
    <w:p w:rsidR="00812CD0" w:rsidRDefault="00812CD0" w:rsidP="0020707F">
      <w:r>
        <w:continuationSeparator/>
      </w:r>
    </w:p>
  </w:footnote>
  <w:footnote w:id="1">
    <w:p w:rsidR="008B3F3F" w:rsidRPr="003F6461" w:rsidRDefault="008B3F3F" w:rsidP="0020707F">
      <w:pPr>
        <w:rPr>
          <w:sz w:val="20"/>
          <w:szCs w:val="20"/>
          <w:lang w:val="vi-VN"/>
        </w:rPr>
      </w:pPr>
      <w:r w:rsidRPr="00077841">
        <w:rPr>
          <w:rStyle w:val="FootnoteReference"/>
          <w:sz w:val="20"/>
          <w:szCs w:val="20"/>
        </w:rPr>
        <w:footnoteRef/>
      </w:r>
      <w:r w:rsidRPr="003F6461">
        <w:rPr>
          <w:sz w:val="20"/>
          <w:szCs w:val="20"/>
          <w:lang w:val="vi-VN"/>
        </w:rPr>
        <w:t xml:space="preserve"> Tên cơ quan chủ quản của cơ sở đề nghị thông báo đủ điều kiện tiêm chủng</w:t>
      </w:r>
    </w:p>
  </w:footnote>
  <w:footnote w:id="2">
    <w:p w:rsidR="008B3F3F" w:rsidRPr="003F6461" w:rsidRDefault="008B3F3F" w:rsidP="0020707F">
      <w:pPr>
        <w:rPr>
          <w:sz w:val="20"/>
          <w:szCs w:val="20"/>
          <w:lang w:val="vi-VN"/>
        </w:rPr>
      </w:pPr>
      <w:r w:rsidRPr="00F30D4F">
        <w:rPr>
          <w:rStyle w:val="FootnoteReference"/>
          <w:sz w:val="20"/>
          <w:szCs w:val="20"/>
        </w:rPr>
        <w:footnoteRef/>
      </w:r>
      <w:r w:rsidRPr="003F6461">
        <w:rPr>
          <w:sz w:val="20"/>
          <w:szCs w:val="20"/>
          <w:lang w:val="vi-VN"/>
        </w:rPr>
        <w:t xml:space="preserve"> Tên cơ sở đề nghị thông báo đủ điều kiện tiêm chủng</w:t>
      </w:r>
    </w:p>
  </w:footnote>
  <w:footnote w:id="3">
    <w:p w:rsidR="008B3F3F" w:rsidRPr="003F6461" w:rsidRDefault="008B3F3F" w:rsidP="0020707F">
      <w:pPr>
        <w:rPr>
          <w:sz w:val="20"/>
          <w:szCs w:val="20"/>
          <w:lang w:val="vi-VN"/>
        </w:rPr>
      </w:pPr>
      <w:r w:rsidRPr="00F30D4F">
        <w:rPr>
          <w:rStyle w:val="FootnoteReference"/>
          <w:sz w:val="20"/>
          <w:szCs w:val="20"/>
        </w:rPr>
        <w:footnoteRef/>
      </w:r>
      <w:r w:rsidRPr="00F30D4F">
        <w:rPr>
          <w:sz w:val="20"/>
          <w:szCs w:val="20"/>
          <w:lang w:val="vi-VN"/>
        </w:rPr>
        <w:t xml:space="preserve">Chữ viết tắt tên </w:t>
      </w:r>
      <w:r w:rsidRPr="003F6461">
        <w:rPr>
          <w:sz w:val="20"/>
          <w:szCs w:val="20"/>
          <w:lang w:val="vi-VN"/>
        </w:rPr>
        <w:t>cơ sởđề nghị thông báo</w:t>
      </w:r>
      <w:r w:rsidRPr="00F30D4F">
        <w:rPr>
          <w:sz w:val="20"/>
          <w:szCs w:val="20"/>
          <w:lang w:val="vi-VN"/>
        </w:rPr>
        <w:t xml:space="preserve"> đủ điều kiện</w:t>
      </w:r>
      <w:r w:rsidRPr="003F6461">
        <w:rPr>
          <w:sz w:val="20"/>
          <w:szCs w:val="20"/>
          <w:lang w:val="vi-VN"/>
        </w:rPr>
        <w:t xml:space="preserve"> tiêm chủng</w:t>
      </w:r>
    </w:p>
  </w:footnote>
  <w:footnote w:id="4">
    <w:p w:rsidR="008B3F3F" w:rsidRPr="003F6461" w:rsidRDefault="008B3F3F" w:rsidP="0020707F">
      <w:pPr>
        <w:rPr>
          <w:sz w:val="20"/>
          <w:szCs w:val="20"/>
          <w:lang w:val="vi-VN"/>
        </w:rPr>
      </w:pPr>
      <w:r w:rsidRPr="00077841">
        <w:rPr>
          <w:rStyle w:val="FootnoteReference"/>
          <w:sz w:val="20"/>
          <w:szCs w:val="20"/>
        </w:rPr>
        <w:footnoteRef/>
      </w:r>
      <w:r w:rsidRPr="003F6461">
        <w:rPr>
          <w:sz w:val="20"/>
          <w:szCs w:val="20"/>
          <w:lang w:val="vi-VN"/>
        </w:rPr>
        <w:t xml:space="preserve"> Địa danh</w:t>
      </w:r>
    </w:p>
  </w:footnote>
  <w:footnote w:id="5">
    <w:p w:rsidR="008B3F3F" w:rsidRPr="003F6461" w:rsidRDefault="008B3F3F" w:rsidP="0020707F">
      <w:pPr>
        <w:rPr>
          <w:sz w:val="20"/>
          <w:szCs w:val="20"/>
          <w:lang w:val="vi-VN"/>
        </w:rPr>
      </w:pPr>
      <w:r w:rsidRPr="00077841">
        <w:rPr>
          <w:rStyle w:val="FootnoteReference"/>
          <w:sz w:val="20"/>
          <w:szCs w:val="20"/>
        </w:rPr>
        <w:footnoteRef/>
      </w:r>
      <w:r w:rsidRPr="003F6461">
        <w:rPr>
          <w:sz w:val="20"/>
          <w:szCs w:val="20"/>
          <w:lang w:val="vi-VN"/>
        </w:rPr>
        <w:t xml:space="preserve"> Tên cơ quan tiếp nhận hồ sơ đề nghị thông báo đủ điều kiện tiêm chủng</w:t>
      </w:r>
    </w:p>
  </w:footnote>
  <w:footnote w:id="6">
    <w:p w:rsidR="008B3F3F" w:rsidRPr="003F6461" w:rsidRDefault="008B3F3F" w:rsidP="0020707F">
      <w:pPr>
        <w:rPr>
          <w:sz w:val="20"/>
          <w:szCs w:val="20"/>
          <w:lang w:val="vi-VN"/>
        </w:rPr>
      </w:pPr>
      <w:r w:rsidRPr="00F30D4F">
        <w:rPr>
          <w:rStyle w:val="FootnoteReference"/>
          <w:sz w:val="20"/>
          <w:szCs w:val="20"/>
        </w:rPr>
        <w:footnoteRef/>
      </w:r>
      <w:r w:rsidRPr="003F6461">
        <w:rPr>
          <w:sz w:val="20"/>
          <w:szCs w:val="20"/>
          <w:lang w:val="vi-VN"/>
        </w:rPr>
        <w:t xml:space="preserve"> Địa chỉ cụ thể của cơ sở đề nghị thông báo đủ điều kiện tiêm chủng</w:t>
      </w:r>
    </w:p>
  </w:footnote>
  <w:footnote w:id="7">
    <w:p w:rsidR="008B3F3F" w:rsidRPr="008C4652" w:rsidRDefault="008B3F3F" w:rsidP="0020707F">
      <w:pPr>
        <w:pStyle w:val="FootnoteText"/>
        <w:rPr>
          <w:sz w:val="24"/>
          <w:szCs w:val="24"/>
        </w:rPr>
      </w:pPr>
      <w:r w:rsidRPr="008C4652">
        <w:rPr>
          <w:rStyle w:val="FootnoteReference"/>
          <w:sz w:val="24"/>
          <w:szCs w:val="24"/>
        </w:rPr>
        <w:footnoteRef/>
      </w:r>
      <w:r w:rsidRPr="008C4652">
        <w:rPr>
          <w:sz w:val="24"/>
          <w:szCs w:val="24"/>
        </w:rPr>
        <w:t xml:space="preserve"> Địa danh.</w:t>
      </w:r>
    </w:p>
  </w:footnote>
  <w:footnote w:id="8">
    <w:p w:rsidR="008B3F3F" w:rsidRPr="008C4652" w:rsidRDefault="008B3F3F" w:rsidP="0020707F">
      <w:pPr>
        <w:pStyle w:val="FootnoteText"/>
        <w:rPr>
          <w:sz w:val="24"/>
          <w:szCs w:val="24"/>
        </w:rPr>
      </w:pPr>
      <w:r w:rsidRPr="008C4652">
        <w:rPr>
          <w:rStyle w:val="FootnoteReference"/>
          <w:sz w:val="24"/>
          <w:szCs w:val="24"/>
        </w:rPr>
        <w:footnoteRef/>
      </w:r>
      <w:r w:rsidRPr="008C4652">
        <w:rPr>
          <w:sz w:val="24"/>
          <w:szCs w:val="24"/>
        </w:rPr>
        <w:t xml:space="preserve"> Cơ quan tiếp nhận hồ sơ.</w:t>
      </w:r>
    </w:p>
  </w:footnote>
  <w:footnote w:id="9">
    <w:p w:rsidR="008B3F3F" w:rsidRDefault="008B3F3F" w:rsidP="0020707F">
      <w:pPr>
        <w:pStyle w:val="FootnoteText"/>
      </w:pPr>
      <w:r w:rsidRPr="008C4652">
        <w:rPr>
          <w:rStyle w:val="FootnoteReference"/>
          <w:sz w:val="24"/>
          <w:szCs w:val="24"/>
        </w:rPr>
        <w:footnoteRef/>
      </w:r>
      <w:r w:rsidRPr="008C4652">
        <w:rPr>
          <w:sz w:val="24"/>
          <w:szCs w:val="24"/>
        </w:rPr>
        <w:t xml:space="preserve"> Ghi theo địa chỉ trên giấy chứng nhận đăng ký kinh doanh</w:t>
      </w:r>
      <w:r>
        <w:rPr>
          <w:sz w:val="24"/>
          <w:szCs w:val="24"/>
        </w:rPr>
        <w:t>.</w:t>
      </w:r>
    </w:p>
  </w:footnote>
  <w:footnote w:id="10">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Địa danh.</w:t>
      </w:r>
    </w:p>
  </w:footnote>
  <w:footnote w:id="11">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Tên cơ quan đã cấp Giấy xác nhận nội dung quảng cáo.</w:t>
      </w:r>
    </w:p>
  </w:footnote>
  <w:footnote w:id="12">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Ghi theo địa chỉ trên giấy chứng nhận đăng ký kinh doanh.</w:t>
      </w:r>
    </w:p>
  </w:footnote>
  <w:footnote w:id="13">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Ghi rõ lý do theo Điều 21 Thông tư số 09/2015/TT-BYT.</w:t>
      </w:r>
    </w:p>
  </w:footnote>
  <w:footnote w:id="14">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Địa danh.</w:t>
      </w:r>
    </w:p>
  </w:footnote>
  <w:footnote w:id="15">
    <w:p w:rsidR="008B3F3F" w:rsidRPr="00A0340B" w:rsidRDefault="008B3F3F" w:rsidP="0020707F">
      <w:pPr>
        <w:pStyle w:val="FootnoteText"/>
        <w:rPr>
          <w:sz w:val="22"/>
        </w:rPr>
      </w:pPr>
      <w:r w:rsidRPr="00A0340B">
        <w:rPr>
          <w:rStyle w:val="FootnoteReference"/>
        </w:rPr>
        <w:footnoteRef/>
      </w:r>
      <w:r w:rsidRPr="00A0340B">
        <w:rPr>
          <w:sz w:val="22"/>
        </w:rPr>
        <w:t xml:space="preserve"> Tên Sở Y tế nơi Đơn vị đề nghị cấp lại giấy xác nhận nội dung quảng cáo đặt trụ sở chính.</w:t>
      </w:r>
    </w:p>
  </w:footnote>
  <w:footnote w:id="16">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Ghi theo địa chỉ trên giấy chứng nhận đăng ký kinh doanh.</w:t>
      </w:r>
    </w:p>
  </w:footnote>
  <w:footnote w:id="17">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Ghi rõ lý do theo Điều 21 Thông tư số 09/2015/TT-BYT.</w:t>
      </w:r>
    </w:p>
  </w:footnote>
  <w:footnote w:id="18">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Địa danh.</w:t>
      </w:r>
    </w:p>
  </w:footnote>
  <w:footnote w:id="19">
    <w:p w:rsidR="008B3F3F" w:rsidRPr="00A0340B" w:rsidRDefault="008B3F3F" w:rsidP="0020707F">
      <w:pPr>
        <w:pStyle w:val="FootnoteText"/>
      </w:pPr>
      <w:r w:rsidRPr="00A0340B">
        <w:rPr>
          <w:rStyle w:val="FootnoteReference"/>
        </w:rPr>
        <w:footnoteRef/>
      </w:r>
      <w:r w:rsidRPr="00A0340B">
        <w:t xml:space="preserve"> </w:t>
      </w:r>
      <w:r w:rsidRPr="00A0340B">
        <w:rPr>
          <w:sz w:val="22"/>
        </w:rPr>
        <w:t>Tên Sở Y tế nơi Đơn vị đề nghị cấp lại giấy xác nhận nội dung quảng cáo đặt trụ sở chính.</w:t>
      </w:r>
    </w:p>
  </w:footnote>
  <w:footnote w:id="20">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Ghi theo địa chỉ trên giấy chứng nhận đăng ký kinh doanh.</w:t>
      </w:r>
    </w:p>
  </w:footnote>
  <w:footnote w:id="21">
    <w:p w:rsidR="008B3F3F" w:rsidRPr="000A2EB7" w:rsidRDefault="008B3F3F" w:rsidP="0020707F">
      <w:pPr>
        <w:pStyle w:val="FootnoteText"/>
        <w:rPr>
          <w:sz w:val="24"/>
          <w:szCs w:val="24"/>
        </w:rPr>
      </w:pPr>
      <w:r w:rsidRPr="000A2EB7">
        <w:rPr>
          <w:rStyle w:val="FootnoteReference"/>
          <w:sz w:val="24"/>
          <w:szCs w:val="24"/>
        </w:rPr>
        <w:footnoteRef/>
      </w:r>
      <w:r w:rsidRPr="000A2EB7">
        <w:rPr>
          <w:sz w:val="24"/>
          <w:szCs w:val="24"/>
        </w:rPr>
        <w:t xml:space="preserve"> Ghi rõ lý do theo Điều 21 Thông tư số 09/2015/TT-BYT.</w:t>
      </w:r>
    </w:p>
  </w:footnote>
  <w:footnote w:id="22">
    <w:p w:rsidR="008B3F3F" w:rsidRPr="004875D7" w:rsidRDefault="008B3F3F" w:rsidP="0020707F">
      <w:pPr>
        <w:pStyle w:val="FootnoteText"/>
        <w:jc w:val="both"/>
        <w:rPr>
          <w:rFonts w:ascii="Times New Roman" w:hAnsi="Times New Roman"/>
          <w:sz w:val="18"/>
          <w:szCs w:val="18"/>
        </w:rPr>
      </w:pPr>
      <w:r w:rsidRPr="00124923">
        <w:rPr>
          <w:rStyle w:val="FootnoteReference"/>
          <w:sz w:val="18"/>
          <w:szCs w:val="18"/>
        </w:rPr>
        <w:footnoteRef/>
      </w:r>
      <w:r w:rsidRPr="00124923">
        <w:rPr>
          <w:sz w:val="18"/>
          <w:szCs w:val="18"/>
        </w:rPr>
        <w:t xml:space="preserve"> Ghi tên Trung tâm Kiểm soát bệnh tật tỉnh/thành phố hoặc cơ quan đầu mối phòng, chống HIV/AIDS tỉnh, thành </w:t>
      </w:r>
      <w:r w:rsidRPr="004875D7">
        <w:rPr>
          <w:rFonts w:ascii="Times New Roman" w:hAnsi="Times New Roman"/>
          <w:sz w:val="18"/>
          <w:szCs w:val="18"/>
        </w:rPr>
        <w:t>phố.</w:t>
      </w:r>
    </w:p>
  </w:footnote>
  <w:footnote w:id="23">
    <w:p w:rsidR="008B3F3F" w:rsidRPr="004875D7" w:rsidRDefault="008B3F3F" w:rsidP="0020707F">
      <w:pPr>
        <w:pStyle w:val="FootnoteText"/>
        <w:jc w:val="both"/>
        <w:rPr>
          <w:rFonts w:ascii="Times New Roman" w:hAnsi="Times New Roman"/>
          <w:sz w:val="18"/>
          <w:szCs w:val="18"/>
        </w:rPr>
      </w:pPr>
      <w:r w:rsidRPr="004875D7">
        <w:rPr>
          <w:rStyle w:val="FootnoteReference"/>
          <w:sz w:val="18"/>
          <w:szCs w:val="18"/>
        </w:rPr>
        <w:footnoteRef/>
      </w:r>
      <w:r w:rsidRPr="004875D7">
        <w:rPr>
          <w:rFonts w:ascii="Times New Roman" w:hAnsi="Times New Roman"/>
          <w:sz w:val="18"/>
          <w:szCs w:val="18"/>
        </w:rPr>
        <w:t xml:space="preserve"> Ghi rõ địa bàn hoạt động.</w:t>
      </w:r>
    </w:p>
  </w:footnote>
  <w:footnote w:id="24">
    <w:p w:rsidR="008B3F3F" w:rsidRPr="004875D7" w:rsidRDefault="008B3F3F" w:rsidP="0020707F">
      <w:pPr>
        <w:pStyle w:val="FootnoteText"/>
        <w:jc w:val="both"/>
        <w:rPr>
          <w:rFonts w:ascii="Times New Roman" w:hAnsi="Times New Roman"/>
          <w:sz w:val="18"/>
          <w:szCs w:val="18"/>
        </w:rPr>
      </w:pPr>
      <w:r w:rsidRPr="004875D7">
        <w:rPr>
          <w:rStyle w:val="FootnoteReference"/>
          <w:sz w:val="18"/>
          <w:szCs w:val="18"/>
        </w:rPr>
        <w:footnoteRef/>
      </w:r>
      <w:r w:rsidRPr="004875D7">
        <w:rPr>
          <w:rFonts w:ascii="Times New Roman" w:hAnsi="Times New Roman"/>
          <w:sz w:val="18"/>
          <w:szCs w:val="18"/>
        </w:rPr>
        <w:t xml:space="preserve"> Ghi rõ lý do đề nghị cấp lại Thẻ (hết hạn sử dụng, bị mất...).</w:t>
      </w:r>
    </w:p>
    <w:p w:rsidR="008B3F3F" w:rsidRPr="004875D7" w:rsidRDefault="008B3F3F" w:rsidP="0020707F">
      <w:pPr>
        <w:pStyle w:val="FootnoteText"/>
        <w:jc w:val="both"/>
        <w:rPr>
          <w:rFonts w:ascii="Times New Roman" w:hAnsi="Times New Roman"/>
          <w:sz w:val="18"/>
          <w:szCs w:val="18"/>
        </w:rPr>
      </w:pPr>
      <w:r w:rsidRPr="004875D7">
        <w:rPr>
          <w:rFonts w:ascii="Times New Roman" w:hAnsi="Times New Roman"/>
          <w:sz w:val="18"/>
          <w:szCs w:val="18"/>
          <w:vertAlign w:val="superscript"/>
        </w:rPr>
        <w:t xml:space="preserve">5 </w:t>
      </w:r>
      <w:r w:rsidRPr="004875D7">
        <w:rPr>
          <w:rFonts w:ascii="Times New Roman" w:hAnsi="Times New Roman"/>
          <w:sz w:val="18"/>
          <w:szCs w:val="18"/>
        </w:rPr>
        <w:t xml:space="preserve"> Nộp kèm theo Đơn 02 ảnh 02 x 03 của người đăng ký cấp Thẻ nhân viên tiếp cận cộng đồng.</w:t>
      </w:r>
    </w:p>
    <w:p w:rsidR="008B3F3F" w:rsidRPr="004875D7" w:rsidRDefault="008B3F3F" w:rsidP="0020707F">
      <w:pPr>
        <w:pStyle w:val="FootnoteText"/>
        <w:jc w:val="both"/>
        <w:rPr>
          <w:rFonts w:ascii="Times New Roman" w:hAnsi="Times New Roman"/>
          <w:i/>
          <w:sz w:val="18"/>
          <w:szCs w:val="18"/>
        </w:rPr>
      </w:pPr>
      <w:r w:rsidRPr="004875D7">
        <w:rPr>
          <w:rFonts w:ascii="Times New Roman" w:hAnsi="Times New Roman"/>
          <w:i/>
          <w:sz w:val="18"/>
          <w:szCs w:val="18"/>
        </w:rPr>
        <w:t xml:space="preserve">Trường hợp thực hiện thủ tục hành chính trên môi trường điện tử và đã kết nối với cơ sở dữ liệu quốc gia về dân cư, người khai chỉ cần khai 03 trường thông tin sau: </w:t>
      </w:r>
      <w:r w:rsidRPr="004875D7">
        <w:rPr>
          <w:rFonts w:ascii="Times New Roman" w:hAnsi="Times New Roman"/>
          <w:i/>
          <w:spacing w:val="-4"/>
          <w:sz w:val="18"/>
          <w:szCs w:val="18"/>
          <w:lang w:val="es-MX"/>
        </w:rPr>
        <w:t xml:space="preserve">Họ, chữ đệm và tên khai sinh; </w:t>
      </w:r>
      <w:r w:rsidRPr="004875D7">
        <w:rPr>
          <w:rFonts w:ascii="Times New Roman" w:hAnsi="Times New Roman"/>
          <w:i/>
          <w:sz w:val="18"/>
          <w:szCs w:val="18"/>
          <w:lang w:val="es-MX"/>
        </w:rPr>
        <w:t>Ngày, tháng, năm sinh; Số định danh cá nhân.</w:t>
      </w:r>
    </w:p>
  </w:footnote>
  <w:footnote w:id="25">
    <w:p w:rsidR="008B3F3F" w:rsidRPr="004875D7" w:rsidRDefault="008B3F3F" w:rsidP="0020707F">
      <w:pPr>
        <w:pStyle w:val="FootnoteText"/>
        <w:rPr>
          <w:rFonts w:ascii="Times New Roman" w:hAnsi="Times New Roman"/>
          <w:sz w:val="18"/>
          <w:szCs w:val="18"/>
        </w:rPr>
      </w:pPr>
      <w:r w:rsidRPr="004875D7">
        <w:rPr>
          <w:rStyle w:val="FootnoteReference"/>
          <w:sz w:val="18"/>
          <w:szCs w:val="18"/>
        </w:rPr>
        <w:footnoteRef/>
      </w:r>
      <w:r w:rsidRPr="004875D7">
        <w:rPr>
          <w:rFonts w:ascii="Times New Roman" w:hAnsi="Times New Roman"/>
          <w:sz w:val="18"/>
          <w:szCs w:val="18"/>
        </w:rPr>
        <w:t xml:space="preserve"> Ghi rõ tên tỉnh, thành phố.</w:t>
      </w:r>
    </w:p>
  </w:footnote>
  <w:footnote w:id="26">
    <w:p w:rsidR="008B3F3F" w:rsidRPr="004875D7" w:rsidRDefault="008B3F3F" w:rsidP="0020707F">
      <w:pPr>
        <w:pStyle w:val="FootnoteText"/>
        <w:rPr>
          <w:rFonts w:ascii="Times New Roman" w:hAnsi="Times New Roman"/>
          <w:sz w:val="18"/>
          <w:szCs w:val="18"/>
        </w:rPr>
      </w:pPr>
      <w:r w:rsidRPr="004875D7">
        <w:rPr>
          <w:rStyle w:val="FootnoteReference"/>
          <w:sz w:val="18"/>
          <w:szCs w:val="18"/>
        </w:rPr>
        <w:footnoteRef/>
      </w:r>
      <w:r w:rsidRPr="004875D7">
        <w:rPr>
          <w:rFonts w:ascii="Times New Roman" w:hAnsi="Times New Roman"/>
          <w:sz w:val="18"/>
          <w:szCs w:val="18"/>
        </w:rPr>
        <w:t xml:space="preserve"> Ghi tên</w:t>
      </w:r>
      <w:r w:rsidRPr="004875D7">
        <w:rPr>
          <w:rFonts w:ascii="Times New Roman" w:hAnsi="Times New Roman"/>
          <w:sz w:val="18"/>
          <w:szCs w:val="18"/>
          <w:lang w:val="vi-VN"/>
        </w:rPr>
        <w:t xml:space="preserve"> cơ quan đầu mối phòng, chống HIV/AIDS cấp tỉnh</w:t>
      </w:r>
      <w:r w:rsidRPr="004875D7">
        <w:rPr>
          <w:rFonts w:ascii="Times New Roman" w:hAnsi="Times New Roman"/>
          <w:sz w:val="18"/>
          <w:szCs w:val="18"/>
        </w:rPr>
        <w:t>.</w:t>
      </w:r>
    </w:p>
  </w:footnote>
  <w:footnote w:id="27">
    <w:p w:rsidR="008B3F3F" w:rsidRPr="004875D7" w:rsidRDefault="008B3F3F" w:rsidP="0020707F">
      <w:pPr>
        <w:pStyle w:val="FootnoteText"/>
        <w:rPr>
          <w:rFonts w:ascii="Times New Roman" w:hAnsi="Times New Roman"/>
          <w:sz w:val="18"/>
          <w:szCs w:val="18"/>
          <w:lang w:val="vi-VN"/>
        </w:rPr>
      </w:pPr>
      <w:r w:rsidRPr="004875D7">
        <w:rPr>
          <w:rStyle w:val="FootnoteReference"/>
          <w:sz w:val="18"/>
          <w:szCs w:val="18"/>
        </w:rPr>
        <w:footnoteRef/>
      </w:r>
      <w:r w:rsidRPr="004875D7">
        <w:rPr>
          <w:rFonts w:ascii="Times New Roman" w:hAnsi="Times New Roman"/>
          <w:sz w:val="18"/>
          <w:szCs w:val="18"/>
        </w:rPr>
        <w:t xml:space="preserve"> </w:t>
      </w:r>
      <w:r w:rsidRPr="004875D7">
        <w:rPr>
          <w:rFonts w:ascii="Times New Roman" w:hAnsi="Times New Roman"/>
          <w:sz w:val="18"/>
          <w:szCs w:val="18"/>
          <w:lang w:val="vi-VN"/>
        </w:rPr>
        <w:t xml:space="preserve">Ghi </w:t>
      </w:r>
      <w:r w:rsidRPr="004875D7">
        <w:rPr>
          <w:rFonts w:ascii="Times New Roman" w:hAnsi="Times New Roman"/>
          <w:sz w:val="18"/>
          <w:szCs w:val="18"/>
        </w:rPr>
        <w:t>địa</w:t>
      </w:r>
      <w:r w:rsidRPr="004875D7">
        <w:rPr>
          <w:rFonts w:ascii="Times New Roman" w:hAnsi="Times New Roman"/>
          <w:sz w:val="18"/>
          <w:szCs w:val="18"/>
          <w:lang w:val="vi-VN"/>
        </w:rPr>
        <w:t xml:space="preserve"> danh </w:t>
      </w:r>
      <w:r w:rsidRPr="004875D7">
        <w:rPr>
          <w:rFonts w:ascii="Times New Roman" w:hAnsi="Times New Roman"/>
          <w:sz w:val="18"/>
          <w:szCs w:val="18"/>
        </w:rPr>
        <w:t>theo hướng dẫn về thể thức của</w:t>
      </w:r>
      <w:r w:rsidRPr="004875D7">
        <w:rPr>
          <w:rFonts w:ascii="Times New Roman" w:hAnsi="Times New Roman"/>
          <w:sz w:val="18"/>
          <w:szCs w:val="18"/>
          <w:lang w:val="vi-VN"/>
        </w:rPr>
        <w:t xml:space="preserve"> Chính phủ</w:t>
      </w:r>
      <w:r w:rsidRPr="004875D7">
        <w:rPr>
          <w:rFonts w:ascii="Times New Roman" w:hAnsi="Times New Roman"/>
          <w:sz w:val="18"/>
          <w:szCs w:val="18"/>
        </w:rPr>
        <w:t>.</w:t>
      </w:r>
    </w:p>
  </w:footnote>
  <w:footnote w:id="28">
    <w:p w:rsidR="008B3F3F" w:rsidRPr="00124923" w:rsidRDefault="008B3F3F" w:rsidP="0020707F">
      <w:pPr>
        <w:pStyle w:val="FootnoteText"/>
        <w:jc w:val="both"/>
        <w:rPr>
          <w:sz w:val="18"/>
          <w:szCs w:val="18"/>
          <w:lang w:val="vi-VN"/>
        </w:rPr>
      </w:pPr>
      <w:r w:rsidRPr="004875D7">
        <w:rPr>
          <w:rStyle w:val="FootnoteReference"/>
          <w:sz w:val="18"/>
          <w:szCs w:val="18"/>
        </w:rPr>
        <w:footnoteRef/>
      </w:r>
      <w:r w:rsidRPr="004875D7">
        <w:rPr>
          <w:rFonts w:ascii="Times New Roman" w:hAnsi="Times New Roman"/>
          <w:sz w:val="18"/>
          <w:szCs w:val="18"/>
        </w:rPr>
        <w:t xml:space="preserve"> </w:t>
      </w:r>
      <w:r w:rsidRPr="004875D7">
        <w:rPr>
          <w:rFonts w:ascii="Times New Roman" w:hAnsi="Times New Roman"/>
          <w:sz w:val="18"/>
          <w:szCs w:val="18"/>
          <w:lang w:val="vi-VN"/>
        </w:rPr>
        <w:t>Đơn đề nghị cấp Thẻ nhân viên tiếp cận cộng đồng.</w:t>
      </w:r>
    </w:p>
  </w:footnote>
  <w:footnote w:id="29">
    <w:p w:rsidR="008B3F3F" w:rsidRPr="003A39E6" w:rsidRDefault="008B3F3F" w:rsidP="0020707F">
      <w:pPr>
        <w:pStyle w:val="FootnoteText"/>
        <w:rPr>
          <w:sz w:val="18"/>
          <w:szCs w:val="18"/>
          <w:lang w:val="vi-VN"/>
        </w:rPr>
      </w:pPr>
      <w:r w:rsidRPr="003A39E6">
        <w:rPr>
          <w:rStyle w:val="FootnoteReference"/>
          <w:sz w:val="18"/>
          <w:szCs w:val="18"/>
        </w:rPr>
        <w:footnoteRef/>
      </w:r>
      <w:r w:rsidRPr="003A39E6">
        <w:rPr>
          <w:sz w:val="18"/>
          <w:szCs w:val="18"/>
        </w:rPr>
        <w:t xml:space="preserve"> </w:t>
      </w:r>
      <w:r w:rsidRPr="003A39E6">
        <w:rPr>
          <w:sz w:val="18"/>
          <w:szCs w:val="18"/>
          <w:lang w:val="vi-VN"/>
        </w:rPr>
        <w:t>Ghi rõ tên tỉnh, thành phố.</w:t>
      </w:r>
    </w:p>
  </w:footnote>
  <w:footnote w:id="30">
    <w:p w:rsidR="008B3F3F" w:rsidRPr="003A39E6" w:rsidRDefault="008B3F3F" w:rsidP="0020707F">
      <w:pPr>
        <w:pStyle w:val="FootnoteText"/>
        <w:rPr>
          <w:sz w:val="18"/>
          <w:szCs w:val="18"/>
          <w:lang w:val="vi-VN"/>
        </w:rPr>
      </w:pPr>
      <w:r w:rsidRPr="003A39E6">
        <w:rPr>
          <w:rStyle w:val="FootnoteReference"/>
          <w:sz w:val="18"/>
          <w:szCs w:val="18"/>
        </w:rPr>
        <w:footnoteRef/>
      </w:r>
      <w:r w:rsidRPr="003A39E6">
        <w:rPr>
          <w:sz w:val="18"/>
          <w:szCs w:val="18"/>
        </w:rPr>
        <w:t xml:space="preserve"> </w:t>
      </w:r>
      <w:r w:rsidRPr="003A39E6">
        <w:rPr>
          <w:sz w:val="18"/>
          <w:szCs w:val="18"/>
          <w:lang w:val="vi-VN"/>
        </w:rPr>
        <w:t xml:space="preserve">Ghi rõ tên cơ quan đầu mối phòng, chống HIV/AIDS cấp tỉnh. </w:t>
      </w:r>
    </w:p>
  </w:footnote>
  <w:footnote w:id="31">
    <w:p w:rsidR="008B3F3F" w:rsidRPr="003A39E6" w:rsidRDefault="008B3F3F" w:rsidP="0020707F">
      <w:pPr>
        <w:pStyle w:val="FootnoteText"/>
        <w:rPr>
          <w:sz w:val="18"/>
          <w:szCs w:val="18"/>
          <w:lang w:val="vi-VN"/>
        </w:rPr>
      </w:pPr>
      <w:r w:rsidRPr="003A39E6">
        <w:rPr>
          <w:rStyle w:val="FootnoteReference"/>
          <w:sz w:val="18"/>
          <w:szCs w:val="18"/>
        </w:rPr>
        <w:footnoteRef/>
      </w:r>
      <w:r w:rsidRPr="003A39E6">
        <w:rPr>
          <w:sz w:val="18"/>
          <w:szCs w:val="18"/>
        </w:rPr>
        <w:t xml:space="preserve"> </w:t>
      </w:r>
      <w:r w:rsidRPr="003A39E6">
        <w:rPr>
          <w:sz w:val="18"/>
          <w:szCs w:val="18"/>
          <w:lang w:val="vi-VN"/>
        </w:rPr>
        <w:t xml:space="preserve">Ghi </w:t>
      </w:r>
      <w:r w:rsidRPr="003A39E6">
        <w:rPr>
          <w:sz w:val="18"/>
          <w:szCs w:val="18"/>
        </w:rPr>
        <w:t>địa</w:t>
      </w:r>
      <w:r w:rsidRPr="003A39E6">
        <w:rPr>
          <w:sz w:val="18"/>
          <w:szCs w:val="18"/>
          <w:lang w:val="vi-VN"/>
        </w:rPr>
        <w:t xml:space="preserve"> danh </w:t>
      </w:r>
      <w:r w:rsidRPr="003A39E6">
        <w:rPr>
          <w:sz w:val="18"/>
          <w:szCs w:val="18"/>
        </w:rPr>
        <w:t>theo hướng dẫn về thể thức của</w:t>
      </w:r>
      <w:r w:rsidRPr="003A39E6">
        <w:rPr>
          <w:sz w:val="18"/>
          <w:szCs w:val="18"/>
          <w:lang w:val="vi-VN"/>
        </w:rPr>
        <w:t xml:space="preserve"> Chính phủ</w:t>
      </w:r>
      <w:r w:rsidRPr="003A39E6">
        <w:rPr>
          <w:sz w:val="18"/>
          <w:szCs w:val="18"/>
        </w:rPr>
        <w:t>.</w:t>
      </w:r>
    </w:p>
  </w:footnote>
  <w:footnote w:id="32">
    <w:p w:rsidR="008B3F3F" w:rsidRDefault="008B3F3F" w:rsidP="0020707F">
      <w:pPr>
        <w:pStyle w:val="FootnoteText"/>
        <w:jc w:val="both"/>
        <w:rPr>
          <w:sz w:val="18"/>
          <w:szCs w:val="18"/>
          <w:lang w:val="vi-VN"/>
        </w:rPr>
      </w:pPr>
      <w:r w:rsidRPr="003A39E6">
        <w:rPr>
          <w:rStyle w:val="FootnoteReference"/>
          <w:sz w:val="18"/>
          <w:szCs w:val="18"/>
        </w:rPr>
        <w:footnoteRef/>
      </w:r>
      <w:r w:rsidRPr="003A39E6">
        <w:rPr>
          <w:sz w:val="18"/>
          <w:szCs w:val="18"/>
        </w:rPr>
        <w:t xml:space="preserve"> </w:t>
      </w:r>
      <w:r w:rsidRPr="003A39E6">
        <w:rPr>
          <w:sz w:val="18"/>
          <w:szCs w:val="18"/>
          <w:lang w:val="vi-VN"/>
        </w:rPr>
        <w:t>Biên bản tạm giữ Thẻ nhân viên tiếp cận cộng đồng.</w:t>
      </w:r>
    </w:p>
    <w:p w:rsidR="008B3F3F" w:rsidRDefault="008B3F3F" w:rsidP="0020707F">
      <w:pPr>
        <w:pStyle w:val="FootnoteText"/>
        <w:jc w:val="both"/>
        <w:rPr>
          <w:sz w:val="18"/>
          <w:szCs w:val="18"/>
          <w:lang w:val="vi-VN"/>
        </w:rPr>
      </w:pPr>
    </w:p>
    <w:p w:rsidR="008B3F3F" w:rsidRDefault="008B3F3F" w:rsidP="0020707F">
      <w:pPr>
        <w:pStyle w:val="FootnoteText"/>
        <w:jc w:val="both"/>
        <w:rPr>
          <w:b/>
          <w:i/>
          <w:lang w:val="de-DE"/>
        </w:rPr>
      </w:pPr>
    </w:p>
    <w:p w:rsidR="008B3F3F" w:rsidRDefault="008B3F3F" w:rsidP="0020707F">
      <w:pPr>
        <w:pStyle w:val="FootnoteText"/>
        <w:jc w:val="both"/>
        <w:rPr>
          <w:b/>
          <w:i/>
          <w:lang w:val="de-DE"/>
        </w:rPr>
      </w:pPr>
    </w:p>
    <w:p w:rsidR="008B3F3F" w:rsidRDefault="008B3F3F" w:rsidP="0020707F">
      <w:pPr>
        <w:pStyle w:val="FootnoteText"/>
        <w:jc w:val="both"/>
        <w:rPr>
          <w:b/>
          <w:i/>
          <w:lang w:val="de-DE"/>
        </w:rPr>
      </w:pPr>
    </w:p>
    <w:p w:rsidR="008B3F3F" w:rsidRDefault="008B3F3F" w:rsidP="0020707F">
      <w:pPr>
        <w:pStyle w:val="FootnoteText"/>
        <w:jc w:val="both"/>
        <w:rPr>
          <w:b/>
          <w:i/>
          <w:lang w:val="de-DE"/>
        </w:rPr>
      </w:pPr>
    </w:p>
    <w:p w:rsidR="008B3F3F" w:rsidRDefault="008B3F3F" w:rsidP="0020707F">
      <w:pPr>
        <w:pStyle w:val="FootnoteText"/>
        <w:jc w:val="both"/>
        <w:rPr>
          <w:b/>
          <w:i/>
          <w:lang w:val="de-DE"/>
        </w:rPr>
      </w:pPr>
    </w:p>
    <w:p w:rsidR="008B3F3F" w:rsidRDefault="008B3F3F" w:rsidP="0020707F">
      <w:pPr>
        <w:pStyle w:val="FootnoteText"/>
        <w:jc w:val="both"/>
        <w:rPr>
          <w:b/>
          <w:i/>
          <w:lang w:val="de-DE"/>
        </w:rPr>
      </w:pPr>
    </w:p>
    <w:p w:rsidR="008B3F3F" w:rsidRDefault="008B3F3F" w:rsidP="0020707F">
      <w:pPr>
        <w:pStyle w:val="FootnoteText"/>
        <w:jc w:val="both"/>
        <w:rPr>
          <w:sz w:val="18"/>
          <w:szCs w:val="18"/>
          <w:lang w:val="vi-VN"/>
        </w:rPr>
      </w:pPr>
    </w:p>
    <w:p w:rsidR="008B3F3F" w:rsidRDefault="008B3F3F" w:rsidP="0020707F">
      <w:pPr>
        <w:pStyle w:val="FootnoteText"/>
        <w:jc w:val="both"/>
        <w:rPr>
          <w:sz w:val="18"/>
          <w:szCs w:val="18"/>
          <w:lang w:val="vi-VN"/>
        </w:rPr>
      </w:pPr>
    </w:p>
    <w:p w:rsidR="008B3F3F" w:rsidRPr="003A39E6" w:rsidRDefault="008B3F3F" w:rsidP="0020707F">
      <w:pPr>
        <w:pStyle w:val="FootnoteText"/>
        <w:jc w:val="both"/>
        <w:rPr>
          <w:sz w:val="18"/>
          <w:szCs w:val="18"/>
          <w:lang w:val="vi-VN"/>
        </w:rPr>
      </w:pPr>
    </w:p>
  </w:footnote>
  <w:footnote w:id="33">
    <w:p w:rsidR="008B3F3F" w:rsidRPr="004B0A87" w:rsidRDefault="008B3F3F" w:rsidP="0020707F">
      <w:pPr>
        <w:pStyle w:val="FootnoteText"/>
        <w:jc w:val="both"/>
        <w:rPr>
          <w:rFonts w:ascii="Times New Roman" w:hAnsi="Times New Roman"/>
          <w:sz w:val="18"/>
          <w:szCs w:val="18"/>
        </w:rPr>
      </w:pPr>
      <w:r w:rsidRPr="004B0A87">
        <w:rPr>
          <w:rStyle w:val="FootnoteReference"/>
          <w:sz w:val="18"/>
          <w:szCs w:val="18"/>
        </w:rPr>
        <w:footnoteRef/>
      </w:r>
      <w:r w:rsidRPr="004B0A87">
        <w:rPr>
          <w:rFonts w:ascii="Times New Roman" w:hAnsi="Times New Roman"/>
          <w:sz w:val="18"/>
          <w:szCs w:val="18"/>
        </w:rPr>
        <w:t xml:space="preserve"> Địa danh.</w:t>
      </w:r>
    </w:p>
  </w:footnote>
  <w:footnote w:id="34">
    <w:p w:rsidR="008B3F3F" w:rsidRPr="004B0A87" w:rsidRDefault="008B3F3F" w:rsidP="0020707F">
      <w:pPr>
        <w:pStyle w:val="FootnoteText"/>
        <w:jc w:val="both"/>
        <w:rPr>
          <w:rFonts w:ascii="Times New Roman" w:hAnsi="Times New Roman"/>
          <w:sz w:val="18"/>
          <w:szCs w:val="18"/>
        </w:rPr>
      </w:pPr>
      <w:r w:rsidRPr="004B0A87">
        <w:rPr>
          <w:rStyle w:val="FootnoteReference"/>
          <w:sz w:val="18"/>
          <w:szCs w:val="18"/>
        </w:rPr>
        <w:footnoteRef/>
      </w:r>
      <w:r w:rsidRPr="004B0A87">
        <w:rPr>
          <w:rFonts w:ascii="Times New Roman" w:hAnsi="Times New Roman"/>
          <w:sz w:val="18"/>
          <w:szCs w:val="18"/>
        </w:rPr>
        <w:t xml:space="preserve"> Tên Sở Y tế tỉnh.</w:t>
      </w:r>
    </w:p>
  </w:footnote>
  <w:footnote w:id="35">
    <w:p w:rsidR="008B3F3F" w:rsidRPr="004B0A87" w:rsidRDefault="008B3F3F" w:rsidP="0020707F">
      <w:pPr>
        <w:pStyle w:val="FootnoteText"/>
        <w:jc w:val="both"/>
        <w:rPr>
          <w:rFonts w:ascii="Times New Roman" w:hAnsi="Times New Roman"/>
          <w:sz w:val="18"/>
          <w:szCs w:val="18"/>
        </w:rPr>
      </w:pPr>
      <w:r w:rsidRPr="004B0A87">
        <w:rPr>
          <w:rStyle w:val="FootnoteReference"/>
          <w:sz w:val="18"/>
          <w:szCs w:val="18"/>
        </w:rPr>
        <w:footnoteRef/>
      </w:r>
      <w:r w:rsidRPr="004B0A87">
        <w:rPr>
          <w:rFonts w:ascii="Times New Roman" w:hAnsi="Times New Roman"/>
          <w:sz w:val="18"/>
          <w:szCs w:val="18"/>
        </w:rPr>
        <w:t xml:space="preserve"> Ghi rõ tên của cơ sở đề nghị công bố đủ điều kiện điều trị nghiện các chất dạng thuốc phiện bằng thuốc thay thế.</w:t>
      </w:r>
    </w:p>
  </w:footnote>
  <w:footnote w:id="36">
    <w:p w:rsidR="008B3F3F" w:rsidRPr="004B0A87" w:rsidRDefault="008B3F3F" w:rsidP="0020707F">
      <w:pPr>
        <w:pStyle w:val="FootnoteText"/>
        <w:jc w:val="both"/>
        <w:rPr>
          <w:rFonts w:ascii="Times New Roman" w:hAnsi="Times New Roman"/>
          <w:spacing w:val="-6"/>
          <w:sz w:val="22"/>
        </w:rPr>
      </w:pPr>
      <w:r w:rsidRPr="004B0A87">
        <w:rPr>
          <w:rStyle w:val="FootnoteReference"/>
          <w:spacing w:val="-6"/>
          <w:sz w:val="18"/>
          <w:szCs w:val="18"/>
        </w:rPr>
        <w:footnoteRef/>
      </w:r>
      <w:r w:rsidRPr="004B0A87">
        <w:rPr>
          <w:rFonts w:ascii="Times New Roman" w:hAnsi="Times New Roman"/>
          <w:spacing w:val="-6"/>
          <w:sz w:val="18"/>
          <w:szCs w:val="18"/>
        </w:rPr>
        <w:t xml:space="preserve"> Ghi rõ địa chỉ cụ thể của cơ sở đề nghị công bố đủ điều kiện điều trị nghiện </w:t>
      </w:r>
      <w:r w:rsidRPr="004B0A87">
        <w:rPr>
          <w:rFonts w:ascii="Times New Roman" w:hAnsi="Times New Roman"/>
          <w:spacing w:val="-6"/>
          <w:sz w:val="18"/>
          <w:szCs w:val="18"/>
          <w:lang w:val="vi-VN"/>
        </w:rPr>
        <w:t xml:space="preserve">các </w:t>
      </w:r>
      <w:r w:rsidRPr="004B0A87">
        <w:rPr>
          <w:rFonts w:ascii="Times New Roman" w:hAnsi="Times New Roman"/>
          <w:spacing w:val="-6"/>
          <w:sz w:val="18"/>
          <w:szCs w:val="18"/>
        </w:rPr>
        <w:t>chất dạng thuốc phiện</w:t>
      </w:r>
      <w:r w:rsidRPr="004B0A87">
        <w:rPr>
          <w:rFonts w:ascii="Times New Roman" w:hAnsi="Times New Roman"/>
          <w:sz w:val="18"/>
          <w:szCs w:val="18"/>
        </w:rPr>
        <w:t xml:space="preserve"> </w:t>
      </w:r>
      <w:r w:rsidRPr="004B0A87">
        <w:rPr>
          <w:rFonts w:ascii="Times New Roman" w:hAnsi="Times New Roman"/>
          <w:spacing w:val="-6"/>
          <w:sz w:val="18"/>
          <w:szCs w:val="18"/>
        </w:rPr>
        <w:t>bằng thuốc thay thế</w:t>
      </w:r>
      <w:r w:rsidRPr="004B0A87">
        <w:rPr>
          <w:rFonts w:ascii="Times New Roman" w:hAnsi="Times New Roman"/>
          <w:spacing w:val="-6"/>
          <w:sz w:val="18"/>
          <w:szCs w:val="18"/>
          <w:lang w:val="vi-VN"/>
        </w:rPr>
        <w:t>.</w:t>
      </w:r>
    </w:p>
  </w:footnote>
  <w:footnote w:id="37">
    <w:p w:rsidR="008B3F3F" w:rsidRPr="009B3EE3" w:rsidRDefault="008B3F3F" w:rsidP="0020707F">
      <w:pPr>
        <w:pStyle w:val="FootnoteText"/>
        <w:rPr>
          <w:sz w:val="18"/>
          <w:szCs w:val="18"/>
        </w:rPr>
      </w:pPr>
      <w:r w:rsidRPr="009B3EE3">
        <w:rPr>
          <w:rStyle w:val="FootnoteReference"/>
          <w:sz w:val="18"/>
          <w:szCs w:val="18"/>
        </w:rPr>
        <w:footnoteRef/>
      </w:r>
      <w:r w:rsidRPr="009B3EE3">
        <w:rPr>
          <w:sz w:val="18"/>
          <w:szCs w:val="18"/>
        </w:rPr>
        <w:t xml:space="preserve"> Địa danh.</w:t>
      </w:r>
    </w:p>
  </w:footnote>
  <w:footnote w:id="38">
    <w:p w:rsidR="008B3F3F" w:rsidRPr="009B3EE3" w:rsidRDefault="008B3F3F" w:rsidP="0020707F">
      <w:pPr>
        <w:pStyle w:val="FootnoteText"/>
        <w:rPr>
          <w:sz w:val="18"/>
          <w:szCs w:val="18"/>
        </w:rPr>
      </w:pPr>
      <w:r w:rsidRPr="009B3EE3">
        <w:rPr>
          <w:rStyle w:val="FootnoteReference"/>
          <w:sz w:val="18"/>
          <w:szCs w:val="18"/>
        </w:rPr>
        <w:footnoteRef/>
      </w:r>
      <w:r w:rsidRPr="009B3EE3">
        <w:rPr>
          <w:sz w:val="18"/>
          <w:szCs w:val="18"/>
        </w:rPr>
        <w:t xml:space="preserve"> Ghi rõ làm việc toàn thời gian hay kiêm nhiệm.</w:t>
      </w:r>
    </w:p>
  </w:footnote>
  <w:footnote w:id="39">
    <w:p w:rsidR="008B3F3F" w:rsidRPr="00792BAE" w:rsidRDefault="008B3F3F" w:rsidP="0020707F">
      <w:pPr>
        <w:pStyle w:val="FootnoteText"/>
        <w:jc w:val="both"/>
        <w:rPr>
          <w:sz w:val="18"/>
          <w:szCs w:val="18"/>
        </w:rPr>
      </w:pPr>
      <w:r w:rsidRPr="00792BAE">
        <w:rPr>
          <w:rStyle w:val="FootnoteReference"/>
          <w:sz w:val="18"/>
          <w:szCs w:val="18"/>
        </w:rPr>
        <w:footnoteRef/>
      </w:r>
      <w:r w:rsidRPr="00792BAE">
        <w:rPr>
          <w:sz w:val="18"/>
          <w:szCs w:val="18"/>
        </w:rPr>
        <w:t xml:space="preserve"> Tên tổ chức đề nghị.</w:t>
      </w:r>
    </w:p>
  </w:footnote>
  <w:footnote w:id="40">
    <w:p w:rsidR="008B3F3F" w:rsidRPr="00792BAE" w:rsidRDefault="008B3F3F" w:rsidP="0020707F">
      <w:pPr>
        <w:pStyle w:val="FootnoteText"/>
        <w:jc w:val="both"/>
        <w:rPr>
          <w:sz w:val="18"/>
          <w:szCs w:val="18"/>
        </w:rPr>
      </w:pPr>
      <w:r w:rsidRPr="00792BAE">
        <w:rPr>
          <w:rStyle w:val="FootnoteReference"/>
          <w:sz w:val="18"/>
          <w:szCs w:val="18"/>
        </w:rPr>
        <w:footnoteRef/>
      </w:r>
      <w:r w:rsidRPr="00792BAE">
        <w:rPr>
          <w:sz w:val="18"/>
          <w:szCs w:val="18"/>
        </w:rPr>
        <w:t xml:space="preserve"> Chữ viết tắt tên tổ chức đề nghị.</w:t>
      </w:r>
    </w:p>
  </w:footnote>
  <w:footnote w:id="41">
    <w:p w:rsidR="008B3F3F" w:rsidRPr="00792BAE" w:rsidRDefault="008B3F3F" w:rsidP="0020707F">
      <w:pPr>
        <w:pStyle w:val="FootnoteText"/>
        <w:jc w:val="both"/>
        <w:rPr>
          <w:sz w:val="18"/>
          <w:szCs w:val="18"/>
        </w:rPr>
      </w:pPr>
      <w:r w:rsidRPr="00792BAE">
        <w:rPr>
          <w:rStyle w:val="FootnoteReference"/>
          <w:sz w:val="18"/>
          <w:szCs w:val="18"/>
        </w:rPr>
        <w:footnoteRef/>
      </w:r>
      <w:r w:rsidRPr="00792BAE">
        <w:rPr>
          <w:sz w:val="18"/>
          <w:szCs w:val="18"/>
        </w:rPr>
        <w:t xml:space="preserve"> Địa danh.</w:t>
      </w:r>
    </w:p>
  </w:footnote>
  <w:footnote w:id="42">
    <w:p w:rsidR="008B3F3F" w:rsidRPr="00792BAE" w:rsidRDefault="008B3F3F" w:rsidP="0020707F">
      <w:pPr>
        <w:pStyle w:val="FootnoteText"/>
        <w:rPr>
          <w:sz w:val="18"/>
          <w:szCs w:val="18"/>
        </w:rPr>
      </w:pPr>
      <w:r w:rsidRPr="00792BAE">
        <w:rPr>
          <w:rStyle w:val="FootnoteReference"/>
          <w:sz w:val="18"/>
          <w:szCs w:val="18"/>
        </w:rPr>
        <w:footnoteRef/>
      </w:r>
      <w:r w:rsidRPr="00792BAE">
        <w:rPr>
          <w:sz w:val="18"/>
          <w:szCs w:val="18"/>
        </w:rPr>
        <w:t xml:space="preserve"> Tên cơ quan tiếp nhận hồ sơ.</w:t>
      </w:r>
    </w:p>
  </w:footnote>
  <w:footnote w:id="43">
    <w:p w:rsidR="008B3F3F" w:rsidRPr="00AC4AC4" w:rsidRDefault="008B3F3F" w:rsidP="0020707F">
      <w:pPr>
        <w:pStyle w:val="FootnoteText"/>
        <w:rPr>
          <w:sz w:val="22"/>
        </w:rPr>
      </w:pPr>
      <w:r w:rsidRPr="00792BAE">
        <w:rPr>
          <w:sz w:val="18"/>
          <w:szCs w:val="18"/>
          <w:vertAlign w:val="superscript"/>
        </w:rPr>
        <w:t xml:space="preserve">5 </w:t>
      </w:r>
      <w:r w:rsidRPr="00792BAE">
        <w:rPr>
          <w:sz w:val="18"/>
          <w:szCs w:val="18"/>
        </w:rPr>
        <w:t>Liệt kê các kỹ thuật xét nghiệm HIV được áp dụng tại cơ sở.</w:t>
      </w:r>
    </w:p>
  </w:footnote>
  <w:footnote w:id="44">
    <w:p w:rsidR="008B3F3F" w:rsidRPr="002A64D1" w:rsidRDefault="008B3F3F" w:rsidP="0020707F">
      <w:pPr>
        <w:pStyle w:val="FootnoteText"/>
        <w:jc w:val="both"/>
        <w:rPr>
          <w:sz w:val="18"/>
          <w:szCs w:val="18"/>
        </w:rPr>
      </w:pPr>
      <w:r w:rsidRPr="002A64D1">
        <w:rPr>
          <w:rStyle w:val="FootnoteReference"/>
          <w:sz w:val="18"/>
          <w:szCs w:val="18"/>
        </w:rPr>
        <w:footnoteRef/>
      </w:r>
      <w:r w:rsidRPr="002A64D1">
        <w:rPr>
          <w:sz w:val="18"/>
          <w:szCs w:val="18"/>
        </w:rPr>
        <w:t xml:space="preserve"> Tên tổ chức đề nghị. </w:t>
      </w:r>
    </w:p>
  </w:footnote>
  <w:footnote w:id="45">
    <w:p w:rsidR="008B3F3F" w:rsidRPr="002A64D1" w:rsidRDefault="008B3F3F" w:rsidP="0020707F">
      <w:pPr>
        <w:pStyle w:val="FootnoteText"/>
        <w:jc w:val="both"/>
        <w:rPr>
          <w:sz w:val="18"/>
          <w:szCs w:val="18"/>
        </w:rPr>
      </w:pPr>
      <w:r w:rsidRPr="002A64D1">
        <w:rPr>
          <w:rStyle w:val="FootnoteReference"/>
          <w:sz w:val="18"/>
          <w:szCs w:val="18"/>
        </w:rPr>
        <w:footnoteRef/>
      </w:r>
      <w:r w:rsidRPr="002A64D1">
        <w:rPr>
          <w:sz w:val="18"/>
          <w:szCs w:val="18"/>
        </w:rPr>
        <w:t xml:space="preserve"> Chữ viết tắt tên tổ chức đề nghị.</w:t>
      </w:r>
    </w:p>
  </w:footnote>
  <w:footnote w:id="46">
    <w:p w:rsidR="008B3F3F" w:rsidRPr="00A23DC9" w:rsidRDefault="008B3F3F" w:rsidP="0020707F">
      <w:pPr>
        <w:pStyle w:val="FootnoteText"/>
        <w:jc w:val="both"/>
        <w:rPr>
          <w:sz w:val="22"/>
        </w:rPr>
      </w:pPr>
      <w:r w:rsidRPr="002A64D1">
        <w:rPr>
          <w:rStyle w:val="FootnoteReference"/>
          <w:sz w:val="18"/>
          <w:szCs w:val="18"/>
        </w:rPr>
        <w:footnoteRef/>
      </w:r>
      <w:r w:rsidRPr="002A64D1">
        <w:rPr>
          <w:sz w:val="18"/>
          <w:szCs w:val="18"/>
        </w:rPr>
        <w:t xml:space="preserve"> Địa danh.</w:t>
      </w:r>
    </w:p>
  </w:footnote>
  <w:footnote w:id="47">
    <w:p w:rsidR="008B3F3F" w:rsidRPr="002A64D1" w:rsidRDefault="008B3F3F" w:rsidP="0020707F">
      <w:pPr>
        <w:pStyle w:val="FootnoteText"/>
        <w:jc w:val="both"/>
        <w:rPr>
          <w:sz w:val="18"/>
          <w:szCs w:val="18"/>
        </w:rPr>
      </w:pPr>
      <w:r w:rsidRPr="002A64D1">
        <w:rPr>
          <w:rStyle w:val="FootnoteReference"/>
          <w:sz w:val="18"/>
          <w:szCs w:val="18"/>
        </w:rPr>
        <w:footnoteRef/>
      </w:r>
      <w:r w:rsidRPr="002A64D1">
        <w:rPr>
          <w:sz w:val="18"/>
          <w:szCs w:val="18"/>
        </w:rPr>
        <w:t xml:space="preserve"> Tên tổ chức đề nghị.</w:t>
      </w:r>
    </w:p>
  </w:footnote>
  <w:footnote w:id="48">
    <w:p w:rsidR="008B3F3F" w:rsidRPr="002A64D1" w:rsidRDefault="008B3F3F" w:rsidP="0020707F">
      <w:pPr>
        <w:pStyle w:val="FootnoteText"/>
        <w:jc w:val="both"/>
        <w:rPr>
          <w:sz w:val="18"/>
          <w:szCs w:val="18"/>
        </w:rPr>
      </w:pPr>
      <w:r w:rsidRPr="002A64D1">
        <w:rPr>
          <w:rStyle w:val="FootnoteReference"/>
          <w:sz w:val="18"/>
          <w:szCs w:val="18"/>
        </w:rPr>
        <w:footnoteRef/>
      </w:r>
      <w:r w:rsidRPr="002A64D1">
        <w:rPr>
          <w:sz w:val="18"/>
          <w:szCs w:val="18"/>
        </w:rPr>
        <w:t xml:space="preserve"> Chữ viết tắt tên tổ chức đề nghị.</w:t>
      </w:r>
    </w:p>
  </w:footnote>
  <w:footnote w:id="49">
    <w:p w:rsidR="008B3F3F" w:rsidRPr="00106E8A" w:rsidRDefault="008B3F3F" w:rsidP="0020707F">
      <w:pPr>
        <w:pStyle w:val="FootnoteText"/>
        <w:jc w:val="both"/>
        <w:rPr>
          <w:sz w:val="22"/>
        </w:rPr>
      </w:pPr>
      <w:r w:rsidRPr="002A64D1">
        <w:rPr>
          <w:rStyle w:val="FootnoteReference"/>
          <w:sz w:val="18"/>
          <w:szCs w:val="18"/>
        </w:rPr>
        <w:footnoteRef/>
      </w:r>
      <w:r w:rsidRPr="002A64D1">
        <w:rPr>
          <w:sz w:val="18"/>
          <w:szCs w:val="18"/>
        </w:rPr>
        <w:t xml:space="preserve"> Địa danh.</w:t>
      </w:r>
    </w:p>
  </w:footnote>
  <w:footnote w:id="50">
    <w:p w:rsidR="008B3F3F" w:rsidRPr="00307DF6" w:rsidRDefault="008B3F3F" w:rsidP="0020707F">
      <w:pPr>
        <w:pStyle w:val="FootnoteText"/>
        <w:jc w:val="both"/>
        <w:rPr>
          <w:sz w:val="18"/>
          <w:szCs w:val="18"/>
        </w:rPr>
      </w:pPr>
      <w:r w:rsidRPr="00307DF6">
        <w:rPr>
          <w:rStyle w:val="FootnoteReference"/>
          <w:sz w:val="18"/>
          <w:szCs w:val="18"/>
        </w:rPr>
        <w:footnoteRef/>
      </w:r>
      <w:r w:rsidRPr="00307DF6">
        <w:rPr>
          <w:sz w:val="18"/>
          <w:szCs w:val="18"/>
        </w:rPr>
        <w:t xml:space="preserve"> Tên tổ chức đề nghị.</w:t>
      </w:r>
    </w:p>
  </w:footnote>
  <w:footnote w:id="51">
    <w:p w:rsidR="008B3F3F" w:rsidRPr="00307DF6" w:rsidRDefault="008B3F3F" w:rsidP="0020707F">
      <w:pPr>
        <w:pStyle w:val="FootnoteText"/>
        <w:jc w:val="both"/>
        <w:rPr>
          <w:sz w:val="18"/>
          <w:szCs w:val="18"/>
        </w:rPr>
      </w:pPr>
      <w:r w:rsidRPr="00307DF6">
        <w:rPr>
          <w:rStyle w:val="FootnoteReference"/>
          <w:sz w:val="18"/>
          <w:szCs w:val="18"/>
        </w:rPr>
        <w:footnoteRef/>
      </w:r>
      <w:r w:rsidRPr="00307DF6">
        <w:rPr>
          <w:sz w:val="18"/>
          <w:szCs w:val="18"/>
        </w:rPr>
        <w:t xml:space="preserve"> Chữ viết tắt tên tổ chức đề nghị.</w:t>
      </w:r>
    </w:p>
  </w:footnote>
  <w:footnote w:id="52">
    <w:p w:rsidR="008B3F3F" w:rsidRPr="00307DF6" w:rsidRDefault="008B3F3F" w:rsidP="0020707F">
      <w:pPr>
        <w:pStyle w:val="FootnoteText"/>
        <w:jc w:val="both"/>
        <w:rPr>
          <w:sz w:val="18"/>
          <w:szCs w:val="18"/>
        </w:rPr>
      </w:pPr>
      <w:r w:rsidRPr="00307DF6">
        <w:rPr>
          <w:rStyle w:val="FootnoteReference"/>
          <w:sz w:val="18"/>
          <w:szCs w:val="18"/>
        </w:rPr>
        <w:footnoteRef/>
      </w:r>
      <w:r w:rsidRPr="00307DF6">
        <w:rPr>
          <w:sz w:val="18"/>
          <w:szCs w:val="18"/>
        </w:rPr>
        <w:t xml:space="preserve"> Địa danh.</w:t>
      </w:r>
    </w:p>
  </w:footnote>
  <w:footnote w:id="53">
    <w:p w:rsidR="008B3F3F" w:rsidRPr="00307DF6" w:rsidRDefault="008B3F3F" w:rsidP="0020707F">
      <w:pPr>
        <w:pStyle w:val="FootnoteText"/>
        <w:rPr>
          <w:sz w:val="18"/>
          <w:szCs w:val="18"/>
        </w:rPr>
      </w:pPr>
      <w:r w:rsidRPr="00307DF6">
        <w:rPr>
          <w:rStyle w:val="FootnoteReference"/>
          <w:sz w:val="18"/>
          <w:szCs w:val="18"/>
        </w:rPr>
        <w:footnoteRef/>
      </w:r>
      <w:r w:rsidRPr="00307DF6">
        <w:rPr>
          <w:sz w:val="18"/>
          <w:szCs w:val="18"/>
        </w:rPr>
        <w:t xml:space="preserve"> Tên cơ quan tiếp nhận hồ sơ.</w:t>
      </w:r>
    </w:p>
  </w:footnote>
  <w:footnote w:id="54">
    <w:p w:rsidR="008B3F3F" w:rsidRPr="00AC4AC4" w:rsidRDefault="008B3F3F" w:rsidP="0020707F">
      <w:pPr>
        <w:pStyle w:val="FootnoteText"/>
        <w:rPr>
          <w:sz w:val="22"/>
        </w:rPr>
      </w:pPr>
      <w:r w:rsidRPr="00307DF6">
        <w:rPr>
          <w:rStyle w:val="FootnoteReference"/>
          <w:sz w:val="18"/>
          <w:szCs w:val="18"/>
        </w:rPr>
        <w:footnoteRef/>
      </w:r>
      <w:r w:rsidRPr="00307DF6">
        <w:rPr>
          <w:sz w:val="18"/>
          <w:szCs w:val="18"/>
        </w:rPr>
        <w:t xml:space="preserve"> Bị mất hoặc hư hỏng.</w:t>
      </w:r>
    </w:p>
  </w:footnote>
  <w:footnote w:id="55">
    <w:p w:rsidR="008B3F3F" w:rsidRPr="00A23DC9" w:rsidRDefault="008B3F3F" w:rsidP="0020707F">
      <w:pPr>
        <w:pStyle w:val="FootnoteText"/>
        <w:jc w:val="both"/>
        <w:rPr>
          <w:sz w:val="22"/>
        </w:rPr>
      </w:pPr>
      <w:r w:rsidRPr="00A23DC9">
        <w:rPr>
          <w:rStyle w:val="FootnoteReference"/>
          <w:sz w:val="22"/>
        </w:rPr>
        <w:footnoteRef/>
      </w:r>
      <w:r w:rsidRPr="00A23DC9">
        <w:rPr>
          <w:sz w:val="22"/>
        </w:rPr>
        <w:t xml:space="preserve"> Tên tổ chức đề nghị</w:t>
      </w:r>
      <w:r>
        <w:rPr>
          <w:sz w:val="22"/>
        </w:rPr>
        <w:t>.</w:t>
      </w:r>
    </w:p>
  </w:footnote>
  <w:footnote w:id="56">
    <w:p w:rsidR="008B3F3F" w:rsidRPr="0007418C" w:rsidRDefault="008B3F3F" w:rsidP="0020707F">
      <w:pPr>
        <w:pStyle w:val="FootnoteText"/>
        <w:jc w:val="both"/>
        <w:rPr>
          <w:sz w:val="22"/>
        </w:rPr>
      </w:pPr>
      <w:r w:rsidRPr="0007418C">
        <w:rPr>
          <w:rStyle w:val="FootnoteReference"/>
          <w:sz w:val="22"/>
        </w:rPr>
        <w:footnoteRef/>
      </w:r>
      <w:r w:rsidRPr="0007418C">
        <w:rPr>
          <w:sz w:val="22"/>
        </w:rPr>
        <w:t xml:space="preserve"> Chữ viết tắt tên tổ chức đề nghị.</w:t>
      </w:r>
    </w:p>
  </w:footnote>
  <w:footnote w:id="57">
    <w:p w:rsidR="008B3F3F" w:rsidRPr="0007418C" w:rsidRDefault="008B3F3F" w:rsidP="0020707F">
      <w:pPr>
        <w:pStyle w:val="FootnoteText"/>
        <w:jc w:val="both"/>
        <w:rPr>
          <w:sz w:val="22"/>
        </w:rPr>
      </w:pPr>
      <w:r w:rsidRPr="0007418C">
        <w:rPr>
          <w:rStyle w:val="FootnoteReference"/>
          <w:sz w:val="22"/>
        </w:rPr>
        <w:footnoteRef/>
      </w:r>
      <w:r w:rsidRPr="0007418C">
        <w:rPr>
          <w:sz w:val="22"/>
        </w:rPr>
        <w:t xml:space="preserve"> Địa danh.</w:t>
      </w:r>
    </w:p>
  </w:footnote>
  <w:footnote w:id="58">
    <w:p w:rsidR="008B3F3F" w:rsidRPr="0007418C" w:rsidRDefault="008B3F3F" w:rsidP="0020707F">
      <w:pPr>
        <w:pStyle w:val="FootnoteText"/>
        <w:jc w:val="both"/>
        <w:rPr>
          <w:sz w:val="22"/>
        </w:rPr>
      </w:pPr>
      <w:r w:rsidRPr="0007418C">
        <w:rPr>
          <w:rStyle w:val="FootnoteReference"/>
          <w:sz w:val="22"/>
        </w:rPr>
        <w:footnoteRef/>
      </w:r>
      <w:r w:rsidRPr="0007418C">
        <w:rPr>
          <w:sz w:val="22"/>
        </w:rPr>
        <w:t xml:space="preserve"> Tên cơ quan tiếp nhận hồ sơ.</w:t>
      </w:r>
    </w:p>
  </w:footnote>
  <w:footnote w:id="59">
    <w:p w:rsidR="008B3F3F" w:rsidRPr="00A23DC9" w:rsidRDefault="008B3F3F" w:rsidP="0020707F">
      <w:pPr>
        <w:pStyle w:val="FootnoteText"/>
        <w:jc w:val="both"/>
        <w:rPr>
          <w:sz w:val="22"/>
        </w:rPr>
      </w:pPr>
      <w:r w:rsidRPr="0007418C">
        <w:rPr>
          <w:rStyle w:val="FootnoteReference"/>
          <w:sz w:val="22"/>
        </w:rPr>
        <w:footnoteRef/>
      </w:r>
      <w:r w:rsidRPr="0007418C">
        <w:rPr>
          <w:sz w:val="22"/>
        </w:rPr>
        <w:t xml:space="preserve"> Liệt kê lý do đề nghị điều chỉnh giấy chứng nhận cơ sở đủ điều kiện khẳng định HIV dương tính</w:t>
      </w:r>
      <w:r w:rsidRPr="0007418C">
        <w:t xml:space="preserve"> </w:t>
      </w:r>
      <w:r w:rsidRPr="0007418C">
        <w:rPr>
          <w:sz w:val="22"/>
        </w:rPr>
        <w:t>hoặc quyết định điều chỉnh cơ sở xét nghiệm khẳng định HIV dương tính tham chiếu.</w:t>
      </w:r>
    </w:p>
  </w:footnote>
  <w:footnote w:id="60">
    <w:p w:rsidR="008B3F3F" w:rsidRPr="00A23DC9" w:rsidRDefault="008B3F3F" w:rsidP="0020707F">
      <w:pPr>
        <w:pStyle w:val="FootnoteText"/>
        <w:jc w:val="both"/>
        <w:rPr>
          <w:sz w:val="22"/>
        </w:rPr>
      </w:pPr>
      <w:r w:rsidRPr="00A23DC9">
        <w:rPr>
          <w:rStyle w:val="FootnoteReference"/>
          <w:sz w:val="22"/>
        </w:rPr>
        <w:footnoteRef/>
      </w:r>
      <w:r w:rsidRPr="00A23DC9">
        <w:rPr>
          <w:sz w:val="22"/>
        </w:rPr>
        <w:t xml:space="preserve"> Tên tổ chức đề nghị</w:t>
      </w:r>
      <w:r>
        <w:rPr>
          <w:sz w:val="22"/>
        </w:rPr>
        <w:t>.</w:t>
      </w:r>
      <w:r w:rsidRPr="00A23DC9">
        <w:rPr>
          <w:sz w:val="22"/>
        </w:rPr>
        <w:t xml:space="preserve"> </w:t>
      </w:r>
    </w:p>
  </w:footnote>
  <w:footnote w:id="61">
    <w:p w:rsidR="008B3F3F" w:rsidRPr="00A23DC9" w:rsidRDefault="008B3F3F" w:rsidP="0020707F">
      <w:pPr>
        <w:pStyle w:val="FootnoteText"/>
        <w:jc w:val="both"/>
        <w:rPr>
          <w:sz w:val="22"/>
        </w:rPr>
      </w:pPr>
      <w:r w:rsidRPr="00A23DC9">
        <w:rPr>
          <w:rStyle w:val="FootnoteReference"/>
          <w:sz w:val="22"/>
        </w:rPr>
        <w:footnoteRef/>
      </w:r>
      <w:r w:rsidRPr="00A23DC9">
        <w:rPr>
          <w:sz w:val="22"/>
        </w:rPr>
        <w:t xml:space="preserve"> Chữ viết tắt tên tổ chức đề nghị</w:t>
      </w:r>
      <w:r>
        <w:rPr>
          <w:sz w:val="22"/>
        </w:rPr>
        <w:t>.</w:t>
      </w:r>
    </w:p>
  </w:footnote>
  <w:footnote w:id="62">
    <w:p w:rsidR="008B3F3F" w:rsidRPr="00A23DC9" w:rsidRDefault="008B3F3F" w:rsidP="0020707F">
      <w:pPr>
        <w:pStyle w:val="FootnoteText"/>
        <w:jc w:val="both"/>
        <w:rPr>
          <w:sz w:val="22"/>
        </w:rPr>
      </w:pPr>
      <w:r w:rsidRPr="00A23DC9">
        <w:rPr>
          <w:rStyle w:val="FootnoteReference"/>
          <w:sz w:val="22"/>
        </w:rPr>
        <w:footnoteRef/>
      </w:r>
      <w:r w:rsidRPr="00A23DC9">
        <w:rPr>
          <w:sz w:val="22"/>
        </w:rPr>
        <w:t xml:space="preserve"> Địa danh</w:t>
      </w:r>
      <w:r>
        <w:rPr>
          <w:sz w:val="22"/>
        </w:rPr>
        <w:t>.</w:t>
      </w:r>
    </w:p>
  </w:footnote>
  <w:footnote w:id="63">
    <w:p w:rsidR="008B3F3F" w:rsidRPr="00106E8A" w:rsidRDefault="008B3F3F" w:rsidP="0020707F">
      <w:pPr>
        <w:pStyle w:val="FootnoteText"/>
        <w:jc w:val="both"/>
        <w:rPr>
          <w:sz w:val="22"/>
        </w:rPr>
      </w:pPr>
      <w:r w:rsidRPr="00106E8A">
        <w:rPr>
          <w:rStyle w:val="FootnoteReference"/>
          <w:sz w:val="22"/>
        </w:rPr>
        <w:footnoteRef/>
      </w:r>
      <w:r w:rsidRPr="00106E8A">
        <w:rPr>
          <w:sz w:val="22"/>
        </w:rPr>
        <w:t xml:space="preserve"> Tên tổ chức đề nghị</w:t>
      </w:r>
      <w:r>
        <w:rPr>
          <w:sz w:val="22"/>
        </w:rPr>
        <w:t>.</w:t>
      </w:r>
    </w:p>
  </w:footnote>
  <w:footnote w:id="64">
    <w:p w:rsidR="008B3F3F" w:rsidRPr="00106E8A" w:rsidRDefault="008B3F3F" w:rsidP="0020707F">
      <w:pPr>
        <w:pStyle w:val="FootnoteText"/>
        <w:jc w:val="both"/>
        <w:rPr>
          <w:sz w:val="22"/>
        </w:rPr>
      </w:pPr>
      <w:r w:rsidRPr="00106E8A">
        <w:rPr>
          <w:rStyle w:val="FootnoteReference"/>
          <w:sz w:val="22"/>
        </w:rPr>
        <w:footnoteRef/>
      </w:r>
      <w:r w:rsidRPr="00106E8A">
        <w:rPr>
          <w:sz w:val="22"/>
        </w:rPr>
        <w:t xml:space="preserve"> Chữ viết tắt tên tổ chức đề nghị</w:t>
      </w:r>
      <w:r>
        <w:rPr>
          <w:sz w:val="22"/>
        </w:rPr>
        <w:t>.</w:t>
      </w:r>
    </w:p>
  </w:footnote>
  <w:footnote w:id="65">
    <w:p w:rsidR="008B3F3F" w:rsidRPr="00106E8A" w:rsidRDefault="008B3F3F" w:rsidP="0020707F">
      <w:pPr>
        <w:pStyle w:val="FootnoteText"/>
        <w:jc w:val="both"/>
        <w:rPr>
          <w:sz w:val="22"/>
        </w:rPr>
      </w:pPr>
      <w:r w:rsidRPr="00106E8A">
        <w:rPr>
          <w:rStyle w:val="FootnoteReference"/>
          <w:sz w:val="22"/>
        </w:rPr>
        <w:footnoteRef/>
      </w:r>
      <w:r w:rsidRPr="00106E8A">
        <w:rPr>
          <w:sz w:val="22"/>
        </w:rPr>
        <w:t xml:space="preserve"> Địa danh</w:t>
      </w:r>
      <w:r>
        <w:rPr>
          <w:sz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Pr="00EB1316" w:rsidRDefault="008B3F3F">
    <w:pPr>
      <w:pStyle w:val="Header"/>
      <w:jc w:val="center"/>
      <w:rPr>
        <w:sz w:val="26"/>
        <w:szCs w:val="26"/>
      </w:rPr>
    </w:pPr>
    <w:r w:rsidRPr="00EB1316">
      <w:rPr>
        <w:sz w:val="26"/>
        <w:szCs w:val="26"/>
      </w:rPr>
      <w:fldChar w:fldCharType="begin"/>
    </w:r>
    <w:r w:rsidRPr="00EB1316">
      <w:rPr>
        <w:sz w:val="26"/>
        <w:szCs w:val="26"/>
      </w:rPr>
      <w:instrText>PAGE   \* MERGEFORMAT</w:instrText>
    </w:r>
    <w:r w:rsidRPr="00EB1316">
      <w:rPr>
        <w:sz w:val="26"/>
        <w:szCs w:val="26"/>
      </w:rPr>
      <w:fldChar w:fldCharType="separate"/>
    </w:r>
    <w:r w:rsidR="00FD3CC2" w:rsidRPr="00FD3CC2">
      <w:rPr>
        <w:noProof/>
        <w:sz w:val="26"/>
        <w:szCs w:val="26"/>
        <w:lang w:val="vi-VN"/>
      </w:rPr>
      <w:t>99</w:t>
    </w:r>
    <w:r w:rsidRPr="00EB1316">
      <w:rPr>
        <w:sz w:val="26"/>
        <w:szCs w:val="26"/>
      </w:rPr>
      <w:fldChar w:fldCharType="end"/>
    </w:r>
  </w:p>
  <w:p w:rsidR="008B3F3F" w:rsidRDefault="008B3F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3F" w:rsidRDefault="008B3F3F">
    <w:pPr>
      <w:pStyle w:val="Header"/>
      <w:jc w:val="center"/>
    </w:pPr>
    <w:r>
      <w:fldChar w:fldCharType="begin"/>
    </w:r>
    <w:r>
      <w:instrText xml:space="preserve"> PAGE   \* MERGEFORMAT </w:instrText>
    </w:r>
    <w:r>
      <w:fldChar w:fldCharType="separate"/>
    </w:r>
    <w:r w:rsidR="00FD3CC2">
      <w:rPr>
        <w:noProof/>
      </w:rPr>
      <w:t>1</w:t>
    </w:r>
    <w:r>
      <w:rPr>
        <w:noProof/>
      </w:rPr>
      <w:fldChar w:fldCharType="end"/>
    </w:r>
  </w:p>
  <w:p w:rsidR="008B3F3F" w:rsidRPr="00993ED5" w:rsidRDefault="008B3F3F">
    <w:pPr>
      <w:pStyle w:val="Header"/>
      <w:rPr>
        <w:sz w:val="26"/>
        <w:szCs w:val="26"/>
        <w:lang w:val="vi-VN"/>
      </w:rPr>
    </w:pPr>
  </w:p>
  <w:p w:rsidR="008B3F3F" w:rsidRDefault="008B3F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80D"/>
    <w:multiLevelType w:val="hybridMultilevel"/>
    <w:tmpl w:val="5150EB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80AAE"/>
    <w:multiLevelType w:val="hybridMultilevel"/>
    <w:tmpl w:val="A164E4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5F722A"/>
    <w:multiLevelType w:val="hybridMultilevel"/>
    <w:tmpl w:val="02362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239F2"/>
    <w:multiLevelType w:val="hybridMultilevel"/>
    <w:tmpl w:val="8E7E1FB0"/>
    <w:lvl w:ilvl="0" w:tplc="2804A68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18941705"/>
    <w:multiLevelType w:val="hybridMultilevel"/>
    <w:tmpl w:val="70C6B9B6"/>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9F513DC"/>
    <w:multiLevelType w:val="hybridMultilevel"/>
    <w:tmpl w:val="5CC427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DF48EC"/>
    <w:multiLevelType w:val="hybridMultilevel"/>
    <w:tmpl w:val="B7641DDC"/>
    <w:lvl w:ilvl="0" w:tplc="E5CC69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5645FD"/>
    <w:multiLevelType w:val="hybridMultilevel"/>
    <w:tmpl w:val="41B64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D11B7"/>
    <w:multiLevelType w:val="hybridMultilevel"/>
    <w:tmpl w:val="B81C7F60"/>
    <w:lvl w:ilvl="0" w:tplc="1B5056DC">
      <w:start w:val="1"/>
      <w:numFmt w:val="bullet"/>
      <w:lvlText w:val=""/>
      <w:lvlJc w:val="left"/>
      <w:pPr>
        <w:ind w:left="1425"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3B013B5"/>
    <w:multiLevelType w:val="multilevel"/>
    <w:tmpl w:val="D374B840"/>
    <w:lvl w:ilvl="0">
      <w:start w:val="1"/>
      <w:numFmt w:val="decimal"/>
      <w:pStyle w:val="B1"/>
      <w:lvlText w:val="%1"/>
      <w:lvlJc w:val="center"/>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02C85"/>
    <w:multiLevelType w:val="hybridMultilevel"/>
    <w:tmpl w:val="754C81FE"/>
    <w:lvl w:ilvl="0" w:tplc="C3D41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B42050"/>
    <w:multiLevelType w:val="hybridMultilevel"/>
    <w:tmpl w:val="85466A7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CC766B3"/>
    <w:multiLevelType w:val="hybridMultilevel"/>
    <w:tmpl w:val="AB9AB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605AD1"/>
    <w:multiLevelType w:val="hybridMultilevel"/>
    <w:tmpl w:val="14C2D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33072B"/>
    <w:multiLevelType w:val="hybridMultilevel"/>
    <w:tmpl w:val="2426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46743"/>
    <w:multiLevelType w:val="hybridMultilevel"/>
    <w:tmpl w:val="9D984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E53F52"/>
    <w:multiLevelType w:val="hybridMultilevel"/>
    <w:tmpl w:val="667C23F0"/>
    <w:lvl w:ilvl="0" w:tplc="66AA0A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CD6667"/>
    <w:multiLevelType w:val="hybridMultilevel"/>
    <w:tmpl w:val="DFC65E94"/>
    <w:lvl w:ilvl="0" w:tplc="A8986FC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4AE0302A"/>
    <w:multiLevelType w:val="hybridMultilevel"/>
    <w:tmpl w:val="A1FE1C8C"/>
    <w:lvl w:ilvl="0" w:tplc="94B8FAA2">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9" w15:restartNumberingAfterBreak="0">
    <w:nsid w:val="4DEB71F7"/>
    <w:multiLevelType w:val="hybridMultilevel"/>
    <w:tmpl w:val="BCF810C2"/>
    <w:lvl w:ilvl="0" w:tplc="F3F81ED4">
      <w:start w:val="1"/>
      <w:numFmt w:val="bullet"/>
      <w:pStyle w:val="CharCharChar1CharCharCharCharCharCharCharCharCharChar"/>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F2B7653"/>
    <w:multiLevelType w:val="hybridMultilevel"/>
    <w:tmpl w:val="29F02242"/>
    <w:lvl w:ilvl="0" w:tplc="2EBC5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DE340C"/>
    <w:multiLevelType w:val="hybridMultilevel"/>
    <w:tmpl w:val="F1C0F81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14C2284"/>
    <w:multiLevelType w:val="hybridMultilevel"/>
    <w:tmpl w:val="34AC0C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503150D"/>
    <w:multiLevelType w:val="hybridMultilevel"/>
    <w:tmpl w:val="6EDEC0AC"/>
    <w:lvl w:ilvl="0" w:tplc="94B8FAA2">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 w15:restartNumberingAfterBreak="0">
    <w:nsid w:val="57883E05"/>
    <w:multiLevelType w:val="hybridMultilevel"/>
    <w:tmpl w:val="ACDC0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5E1530"/>
    <w:multiLevelType w:val="hybridMultilevel"/>
    <w:tmpl w:val="579EC69C"/>
    <w:lvl w:ilvl="0" w:tplc="F16C85B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F2D6794"/>
    <w:multiLevelType w:val="hybridMultilevel"/>
    <w:tmpl w:val="DD4AE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CCD0B89"/>
    <w:multiLevelType w:val="multilevel"/>
    <w:tmpl w:val="8C229928"/>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F25F7F"/>
    <w:multiLevelType w:val="hybridMultilevel"/>
    <w:tmpl w:val="90C07824"/>
    <w:lvl w:ilvl="0" w:tplc="5A98DA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2"/>
  </w:num>
  <w:num w:numId="4">
    <w:abstractNumId w:val="26"/>
  </w:num>
  <w:num w:numId="5">
    <w:abstractNumId w:val="7"/>
  </w:num>
  <w:num w:numId="6">
    <w:abstractNumId w:val="23"/>
  </w:num>
  <w:num w:numId="7">
    <w:abstractNumId w:val="5"/>
  </w:num>
  <w:num w:numId="8">
    <w:abstractNumId w:val="12"/>
  </w:num>
  <w:num w:numId="9">
    <w:abstractNumId w:val="13"/>
  </w:num>
  <w:num w:numId="10">
    <w:abstractNumId w:val="22"/>
  </w:num>
  <w:num w:numId="11">
    <w:abstractNumId w:val="15"/>
  </w:num>
  <w:num w:numId="12">
    <w:abstractNumId w:val="6"/>
  </w:num>
  <w:num w:numId="13">
    <w:abstractNumId w:val="1"/>
  </w:num>
  <w:num w:numId="14">
    <w:abstractNumId w:val="18"/>
  </w:num>
  <w:num w:numId="15">
    <w:abstractNumId w:val="24"/>
  </w:num>
  <w:num w:numId="16">
    <w:abstractNumId w:val="16"/>
  </w:num>
  <w:num w:numId="17">
    <w:abstractNumId w:val="11"/>
  </w:num>
  <w:num w:numId="18">
    <w:abstractNumId w:val="19"/>
  </w:num>
  <w:num w:numId="19">
    <w:abstractNumId w:val="9"/>
  </w:num>
  <w:num w:numId="20">
    <w:abstractNumId w:val="10"/>
  </w:num>
  <w:num w:numId="21">
    <w:abstractNumId w:val="20"/>
  </w:num>
  <w:num w:numId="22">
    <w:abstractNumId w:val="27"/>
  </w:num>
  <w:num w:numId="23">
    <w:abstractNumId w:val="17"/>
  </w:num>
  <w:num w:numId="24">
    <w:abstractNumId w:val="3"/>
  </w:num>
  <w:num w:numId="25">
    <w:abstractNumId w:val="0"/>
  </w:num>
  <w:num w:numId="26">
    <w:abstractNumId w:val="4"/>
  </w:num>
  <w:num w:numId="27">
    <w:abstractNumId w:val="21"/>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evenAndOddHeader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7F"/>
    <w:rsid w:val="00020FF5"/>
    <w:rsid w:val="00030FC4"/>
    <w:rsid w:val="00051A33"/>
    <w:rsid w:val="00117566"/>
    <w:rsid w:val="001764F7"/>
    <w:rsid w:val="0020707F"/>
    <w:rsid w:val="00256E13"/>
    <w:rsid w:val="002D0E93"/>
    <w:rsid w:val="00464D0A"/>
    <w:rsid w:val="004C4FFB"/>
    <w:rsid w:val="00520662"/>
    <w:rsid w:val="00623B82"/>
    <w:rsid w:val="00624770"/>
    <w:rsid w:val="00646213"/>
    <w:rsid w:val="006C089D"/>
    <w:rsid w:val="007B2C32"/>
    <w:rsid w:val="007D073C"/>
    <w:rsid w:val="007E3FC1"/>
    <w:rsid w:val="007F533A"/>
    <w:rsid w:val="00812CD0"/>
    <w:rsid w:val="00835E3C"/>
    <w:rsid w:val="0084516E"/>
    <w:rsid w:val="00860188"/>
    <w:rsid w:val="00864E51"/>
    <w:rsid w:val="008B3F3F"/>
    <w:rsid w:val="009B4582"/>
    <w:rsid w:val="009F077A"/>
    <w:rsid w:val="00A36146"/>
    <w:rsid w:val="00A43276"/>
    <w:rsid w:val="00A4431C"/>
    <w:rsid w:val="00A72E4B"/>
    <w:rsid w:val="00A846F0"/>
    <w:rsid w:val="00C14E9D"/>
    <w:rsid w:val="00C94C61"/>
    <w:rsid w:val="00D1573C"/>
    <w:rsid w:val="00D41735"/>
    <w:rsid w:val="00D41F10"/>
    <w:rsid w:val="00D57FC1"/>
    <w:rsid w:val="00E51A7E"/>
    <w:rsid w:val="00EA5A2B"/>
    <w:rsid w:val="00EB111A"/>
    <w:rsid w:val="00EE60CD"/>
    <w:rsid w:val="00F015FD"/>
    <w:rsid w:val="00F24DCE"/>
    <w:rsid w:val="00F31073"/>
    <w:rsid w:val="00F65874"/>
    <w:rsid w:val="00F73D04"/>
    <w:rsid w:val="00FD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9D935-A229-4D9A-A474-FC91BF3E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7F"/>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20707F"/>
    <w:pPr>
      <w:keepNext/>
      <w:jc w:val="right"/>
      <w:outlineLvl w:val="0"/>
    </w:pPr>
    <w:rPr>
      <w:rFonts w:ascii=".VnTime" w:eastAsia="Calibri" w:hAnsi=".VnTime" w:cs=".VnTime"/>
      <w:i/>
      <w:iCs/>
      <w:color w:val="000000"/>
    </w:rPr>
  </w:style>
  <w:style w:type="paragraph" w:styleId="Heading2">
    <w:name w:val="heading 2"/>
    <w:basedOn w:val="Normal"/>
    <w:next w:val="Normal"/>
    <w:link w:val="Heading2Char"/>
    <w:uiPriority w:val="9"/>
    <w:qFormat/>
    <w:rsid w:val="0020707F"/>
    <w:pPr>
      <w:keepNext/>
      <w:spacing w:before="240" w:after="60"/>
      <w:outlineLvl w:val="1"/>
    </w:pPr>
    <w:rPr>
      <w:rFonts w:ascii="Arial" w:hAnsi="Arial"/>
      <w:b/>
      <w:bCs/>
      <w:i/>
      <w:iCs/>
      <w:sz w:val="20"/>
      <w:lang w:val="x-none" w:eastAsia="x-none"/>
    </w:rPr>
  </w:style>
  <w:style w:type="paragraph" w:styleId="Heading3">
    <w:name w:val="heading 3"/>
    <w:basedOn w:val="Normal"/>
    <w:next w:val="Normal"/>
    <w:link w:val="Heading3Char"/>
    <w:uiPriority w:val="9"/>
    <w:qFormat/>
    <w:rsid w:val="0020707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rsid w:val="0020707F"/>
    <w:pPr>
      <w:keepNext/>
      <w:spacing w:before="240" w:after="60"/>
      <w:outlineLvl w:val="3"/>
    </w:pPr>
    <w:rPr>
      <w:rFonts w:ascii="Calibri" w:hAnsi="Calibri"/>
      <w:b/>
      <w:bCs/>
    </w:rPr>
  </w:style>
  <w:style w:type="paragraph" w:styleId="Heading5">
    <w:name w:val="heading 5"/>
    <w:basedOn w:val="Normal"/>
    <w:next w:val="Normal"/>
    <w:link w:val="Heading5Char"/>
    <w:qFormat/>
    <w:rsid w:val="0020707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20707F"/>
    <w:pPr>
      <w:spacing w:before="240" w:after="60"/>
      <w:outlineLvl w:val="5"/>
    </w:pPr>
    <w:rPr>
      <w:rFonts w:ascii="Calibri" w:hAnsi="Calibri"/>
      <w:b/>
      <w:bCs/>
      <w:sz w:val="22"/>
      <w:szCs w:val="20"/>
      <w:lang w:val="x-none" w:eastAsia="x-none"/>
    </w:rPr>
  </w:style>
  <w:style w:type="paragraph" w:styleId="Heading7">
    <w:name w:val="heading 7"/>
    <w:basedOn w:val="Normal"/>
    <w:next w:val="Normal"/>
    <w:link w:val="Heading7Char"/>
    <w:qFormat/>
    <w:rsid w:val="0020707F"/>
    <w:pPr>
      <w:keepNext/>
      <w:spacing w:before="120"/>
      <w:jc w:val="center"/>
      <w:outlineLvl w:val="6"/>
    </w:pPr>
    <w:rPr>
      <w:rFonts w:ascii=".VnTime" w:hAnsi=".VnTime"/>
      <w:b/>
      <w:sz w:val="20"/>
      <w:szCs w:val="20"/>
      <w:lang w:val="x-none" w:eastAsia="x-none"/>
    </w:rPr>
  </w:style>
  <w:style w:type="paragraph" w:styleId="Heading8">
    <w:name w:val="heading 8"/>
    <w:basedOn w:val="Normal"/>
    <w:next w:val="Normal"/>
    <w:link w:val="Heading8Char"/>
    <w:qFormat/>
    <w:rsid w:val="0020707F"/>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20707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07F"/>
    <w:rPr>
      <w:rFonts w:ascii=".VnTime" w:eastAsia="Calibri" w:hAnsi=".VnTime" w:cs=".VnTime"/>
      <w:i/>
      <w:iCs/>
      <w:color w:val="000000"/>
      <w:szCs w:val="28"/>
    </w:rPr>
  </w:style>
  <w:style w:type="character" w:customStyle="1" w:styleId="Heading2Char">
    <w:name w:val="Heading 2 Char"/>
    <w:basedOn w:val="DefaultParagraphFont"/>
    <w:link w:val="Heading2"/>
    <w:uiPriority w:val="9"/>
    <w:rsid w:val="0020707F"/>
    <w:rPr>
      <w:rFonts w:ascii="Arial" w:eastAsia="Times New Roman" w:hAnsi="Arial" w:cs="Times New Roman"/>
      <w:b/>
      <w:bCs/>
      <w:i/>
      <w:iCs/>
      <w:sz w:val="20"/>
      <w:szCs w:val="28"/>
      <w:lang w:val="x-none" w:eastAsia="x-none"/>
    </w:rPr>
  </w:style>
  <w:style w:type="character" w:customStyle="1" w:styleId="Heading3Char">
    <w:name w:val="Heading 3 Char"/>
    <w:basedOn w:val="DefaultParagraphFont"/>
    <w:link w:val="Heading3"/>
    <w:uiPriority w:val="9"/>
    <w:rsid w:val="0020707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uiPriority w:val="9"/>
    <w:rsid w:val="0020707F"/>
    <w:rPr>
      <w:rFonts w:ascii="Calibri" w:eastAsia="Times New Roman" w:hAnsi="Calibri" w:cs="Times New Roman"/>
      <w:b/>
      <w:bCs/>
      <w:szCs w:val="28"/>
    </w:rPr>
  </w:style>
  <w:style w:type="character" w:customStyle="1" w:styleId="Heading5Char">
    <w:name w:val="Heading 5 Char"/>
    <w:basedOn w:val="DefaultParagraphFont"/>
    <w:link w:val="Heading5"/>
    <w:rsid w:val="0020707F"/>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0707F"/>
    <w:rPr>
      <w:rFonts w:ascii="Calibri" w:eastAsia="Times New Roman" w:hAnsi="Calibri" w:cs="Times New Roman"/>
      <w:b/>
      <w:bCs/>
      <w:sz w:val="22"/>
      <w:szCs w:val="20"/>
      <w:lang w:val="x-none" w:eastAsia="x-none"/>
    </w:rPr>
  </w:style>
  <w:style w:type="character" w:customStyle="1" w:styleId="Heading7Char">
    <w:name w:val="Heading 7 Char"/>
    <w:basedOn w:val="DefaultParagraphFont"/>
    <w:link w:val="Heading7"/>
    <w:rsid w:val="0020707F"/>
    <w:rPr>
      <w:rFonts w:ascii=".VnTime" w:eastAsia="Times New Roman" w:hAnsi=".VnTime" w:cs="Times New Roman"/>
      <w:b/>
      <w:sz w:val="20"/>
      <w:szCs w:val="20"/>
      <w:lang w:val="x-none" w:eastAsia="x-none"/>
    </w:rPr>
  </w:style>
  <w:style w:type="character" w:customStyle="1" w:styleId="Heading8Char">
    <w:name w:val="Heading 8 Char"/>
    <w:basedOn w:val="DefaultParagraphFont"/>
    <w:link w:val="Heading8"/>
    <w:rsid w:val="0020707F"/>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20707F"/>
    <w:rPr>
      <w:rFonts w:ascii="Cambria" w:eastAsia="Times New Roman" w:hAnsi="Cambria" w:cs="Times New Roman"/>
      <w:sz w:val="22"/>
      <w:lang w:val="x-none" w:eastAsia="x-none"/>
    </w:rPr>
  </w:style>
  <w:style w:type="paragraph" w:styleId="NormalWeb">
    <w:name w:val="Normal (Web)"/>
    <w:aliases w:val=" Char Char Char"/>
    <w:basedOn w:val="Normal"/>
    <w:uiPriority w:val="99"/>
    <w:qFormat/>
    <w:rsid w:val="0020707F"/>
    <w:pPr>
      <w:spacing w:before="100" w:beforeAutospacing="1" w:after="100" w:afterAutospacing="1"/>
    </w:pPr>
  </w:style>
  <w:style w:type="paragraph" w:styleId="BodyText">
    <w:name w:val="Body Text"/>
    <w:basedOn w:val="Normal"/>
    <w:link w:val="BodyTextChar"/>
    <w:rsid w:val="0020707F"/>
    <w:pPr>
      <w:jc w:val="center"/>
    </w:pPr>
    <w:rPr>
      <w:rFonts w:ascii=".VnTime" w:hAnsi=".VnTime"/>
      <w:szCs w:val="20"/>
    </w:rPr>
  </w:style>
  <w:style w:type="character" w:customStyle="1" w:styleId="BodyTextChar">
    <w:name w:val="Body Text Char"/>
    <w:basedOn w:val="DefaultParagraphFont"/>
    <w:link w:val="BodyText"/>
    <w:rsid w:val="0020707F"/>
    <w:rPr>
      <w:rFonts w:ascii=".VnTime" w:eastAsia="Times New Roman" w:hAnsi=".VnTime" w:cs="Times New Roman"/>
      <w:szCs w:val="20"/>
    </w:rPr>
  </w:style>
  <w:style w:type="character" w:styleId="FootnoteReference">
    <w:name w:val="footnote reference"/>
    <w:uiPriority w:val="99"/>
    <w:unhideWhenUsed/>
    <w:rsid w:val="0020707F"/>
    <w:rPr>
      <w:rFonts w:ascii="Times New Roman" w:hAnsi="Times New Roman" w:cs="Times New Roman" w:hint="default"/>
      <w:vertAlign w:val="superscript"/>
    </w:rPr>
  </w:style>
  <w:style w:type="character" w:styleId="Hyperlink">
    <w:name w:val="Hyperlink"/>
    <w:uiPriority w:val="99"/>
    <w:unhideWhenUsed/>
    <w:rsid w:val="0020707F"/>
    <w:rPr>
      <w:color w:val="0000FF"/>
      <w:u w:val="single"/>
    </w:rPr>
  </w:style>
  <w:style w:type="paragraph" w:styleId="ListParagraph">
    <w:name w:val="List Paragraph"/>
    <w:aliases w:val="bullet,List Paragraph1,List Paragraph2,List Paragraph11,bullet 1,Colorful List - Accent 11,Thang2,Level 2,Paragraph,Norm,Đoạn của Danh sách,Đoạn c𞹺Danh sách,List Paragraph111,Đoạn c���?nh sách,Nga 3,List Paragraph21,list 123,Dot 1,H1"/>
    <w:basedOn w:val="Normal"/>
    <w:link w:val="ListParagraphChar"/>
    <w:uiPriority w:val="34"/>
    <w:qFormat/>
    <w:rsid w:val="0020707F"/>
    <w:pPr>
      <w:ind w:left="720"/>
      <w:contextualSpacing/>
    </w:pPr>
    <w:rPr>
      <w:sz w:val="24"/>
      <w:szCs w:val="24"/>
    </w:rPr>
  </w:style>
  <w:style w:type="character" w:customStyle="1" w:styleId="fontstyle01">
    <w:name w:val="fontstyle01"/>
    <w:rsid w:val="0020707F"/>
    <w:rPr>
      <w:rFonts w:ascii="Times New Roman" w:hAnsi="Times New Roman" w:cs="Times New Roman" w:hint="default"/>
      <w:b/>
      <w:bCs/>
      <w:i w:val="0"/>
      <w:iCs w:val="0"/>
      <w:color w:val="000000"/>
      <w:sz w:val="24"/>
      <w:szCs w:val="24"/>
    </w:rPr>
  </w:style>
  <w:style w:type="character" w:customStyle="1" w:styleId="fontstyle21">
    <w:name w:val="fontstyle21"/>
    <w:rsid w:val="0020707F"/>
    <w:rPr>
      <w:rFonts w:ascii="Times New Roman" w:hAnsi="Times New Roman" w:cs="Times New Roman" w:hint="default"/>
      <w:b w:val="0"/>
      <w:bCs w:val="0"/>
      <w:i/>
      <w:iCs/>
      <w:color w:val="000000"/>
      <w:sz w:val="24"/>
      <w:szCs w:val="24"/>
    </w:rPr>
  </w:style>
  <w:style w:type="character" w:customStyle="1" w:styleId="link">
    <w:name w:val="link"/>
    <w:rsid w:val="0020707F"/>
  </w:style>
  <w:style w:type="character" w:styleId="Strong">
    <w:name w:val="Strong"/>
    <w:uiPriority w:val="22"/>
    <w:qFormat/>
    <w:rsid w:val="0020707F"/>
    <w:rPr>
      <w:b/>
      <w:bCs/>
    </w:rPr>
  </w:style>
  <w:style w:type="character" w:styleId="Emphasis">
    <w:name w:val="Emphasis"/>
    <w:uiPriority w:val="20"/>
    <w:qFormat/>
    <w:rsid w:val="0020707F"/>
    <w:rPr>
      <w:i/>
      <w:iCs/>
    </w:rPr>
  </w:style>
  <w:style w:type="character" w:customStyle="1" w:styleId="FootnoteTextChar">
    <w:name w:val="Footnote Text Char"/>
    <w:aliases w:val="Char1 Char, Char1 Char"/>
    <w:link w:val="FootnoteText"/>
    <w:uiPriority w:val="99"/>
    <w:locked/>
    <w:rsid w:val="0020707F"/>
    <w:rPr>
      <w:rFonts w:ascii="Calibri" w:hAnsi="Calibri"/>
    </w:rPr>
  </w:style>
  <w:style w:type="paragraph" w:styleId="FootnoteText">
    <w:name w:val="footnote text"/>
    <w:aliases w:val="Char1, Char1"/>
    <w:basedOn w:val="Normal"/>
    <w:link w:val="FootnoteTextChar"/>
    <w:uiPriority w:val="99"/>
    <w:rsid w:val="0020707F"/>
    <w:rPr>
      <w:rFonts w:ascii="Calibri" w:eastAsiaTheme="minorHAnsi" w:hAnsi="Calibri" w:cstheme="minorBidi"/>
      <w:szCs w:val="22"/>
    </w:rPr>
  </w:style>
  <w:style w:type="character" w:customStyle="1" w:styleId="FootnoteTextChar1">
    <w:name w:val="Footnote Text Char1"/>
    <w:aliases w:val="Char1 Char1"/>
    <w:basedOn w:val="DefaultParagraphFont"/>
    <w:uiPriority w:val="99"/>
    <w:rsid w:val="0020707F"/>
    <w:rPr>
      <w:rFonts w:eastAsia="Times New Roman" w:cs="Times New Roman"/>
      <w:sz w:val="20"/>
      <w:szCs w:val="20"/>
    </w:rPr>
  </w:style>
  <w:style w:type="paragraph" w:customStyle="1" w:styleId="msonormalcxspmiddle">
    <w:name w:val="msonormalcxspmiddle"/>
    <w:basedOn w:val="Normal"/>
    <w:rsid w:val="0020707F"/>
    <w:pPr>
      <w:spacing w:before="100" w:beforeAutospacing="1" w:after="100" w:afterAutospacing="1"/>
    </w:pPr>
    <w:rPr>
      <w:sz w:val="24"/>
      <w:szCs w:val="24"/>
    </w:rPr>
  </w:style>
  <w:style w:type="paragraph" w:customStyle="1" w:styleId="msonormalcxspmiddlecxspmiddle">
    <w:name w:val="msonormalcxspmiddlecxspmiddle"/>
    <w:basedOn w:val="Normal"/>
    <w:rsid w:val="0020707F"/>
    <w:pPr>
      <w:spacing w:before="100" w:beforeAutospacing="1" w:after="100" w:afterAutospacing="1"/>
    </w:pPr>
    <w:rPr>
      <w:sz w:val="24"/>
      <w:szCs w:val="24"/>
    </w:rPr>
  </w:style>
  <w:style w:type="paragraph" w:customStyle="1" w:styleId="msonormalcxspmiddlecxsplast">
    <w:name w:val="msonormalcxspmiddlecxsplast"/>
    <w:basedOn w:val="Normal"/>
    <w:rsid w:val="0020707F"/>
    <w:pPr>
      <w:spacing w:before="100" w:beforeAutospacing="1" w:after="100" w:afterAutospacing="1"/>
    </w:pPr>
    <w:rPr>
      <w:sz w:val="24"/>
      <w:szCs w:val="24"/>
    </w:rPr>
  </w:style>
  <w:style w:type="paragraph" w:styleId="Header">
    <w:name w:val="header"/>
    <w:basedOn w:val="Normal"/>
    <w:link w:val="HeaderChar"/>
    <w:uiPriority w:val="99"/>
    <w:unhideWhenUsed/>
    <w:rsid w:val="0020707F"/>
    <w:pPr>
      <w:tabs>
        <w:tab w:val="center" w:pos="4680"/>
        <w:tab w:val="right" w:pos="9360"/>
      </w:tabs>
    </w:pPr>
    <w:rPr>
      <w:sz w:val="24"/>
      <w:szCs w:val="24"/>
    </w:rPr>
  </w:style>
  <w:style w:type="character" w:customStyle="1" w:styleId="HeaderChar">
    <w:name w:val="Header Char"/>
    <w:basedOn w:val="DefaultParagraphFont"/>
    <w:link w:val="Header"/>
    <w:uiPriority w:val="99"/>
    <w:rsid w:val="0020707F"/>
    <w:rPr>
      <w:rFonts w:eastAsia="Times New Roman" w:cs="Times New Roman"/>
      <w:sz w:val="24"/>
      <w:szCs w:val="24"/>
    </w:rPr>
  </w:style>
  <w:style w:type="paragraph" w:styleId="Footer">
    <w:name w:val="footer"/>
    <w:basedOn w:val="Normal"/>
    <w:link w:val="FooterChar"/>
    <w:uiPriority w:val="99"/>
    <w:unhideWhenUsed/>
    <w:rsid w:val="0020707F"/>
    <w:pPr>
      <w:tabs>
        <w:tab w:val="center" w:pos="4680"/>
        <w:tab w:val="right" w:pos="9360"/>
      </w:tabs>
    </w:pPr>
    <w:rPr>
      <w:sz w:val="24"/>
      <w:szCs w:val="24"/>
    </w:rPr>
  </w:style>
  <w:style w:type="character" w:customStyle="1" w:styleId="FooterChar">
    <w:name w:val="Footer Char"/>
    <w:basedOn w:val="DefaultParagraphFont"/>
    <w:link w:val="Footer"/>
    <w:uiPriority w:val="99"/>
    <w:rsid w:val="0020707F"/>
    <w:rPr>
      <w:rFonts w:eastAsia="Times New Roman" w:cs="Times New Roman"/>
      <w:sz w:val="24"/>
      <w:szCs w:val="24"/>
    </w:rPr>
  </w:style>
  <w:style w:type="character" w:styleId="PageNumber">
    <w:name w:val="page number"/>
    <w:rsid w:val="0020707F"/>
  </w:style>
  <w:style w:type="character" w:customStyle="1" w:styleId="Bodytext2">
    <w:name w:val="Body text (2)_"/>
    <w:link w:val="Bodytext21"/>
    <w:rsid w:val="0020707F"/>
    <w:rPr>
      <w:rFonts w:eastAsia="Times New Roman" w:cs="Times New Roman"/>
      <w:sz w:val="26"/>
      <w:szCs w:val="26"/>
      <w:shd w:val="clear" w:color="auto" w:fill="FFFFFF"/>
    </w:rPr>
  </w:style>
  <w:style w:type="character" w:customStyle="1" w:styleId="Bodytext3">
    <w:name w:val="Body text (3)_"/>
    <w:link w:val="Bodytext30"/>
    <w:rsid w:val="0020707F"/>
    <w:rPr>
      <w:i/>
      <w:iCs/>
      <w:sz w:val="26"/>
      <w:szCs w:val="26"/>
      <w:shd w:val="clear" w:color="auto" w:fill="FFFFFF"/>
    </w:rPr>
  </w:style>
  <w:style w:type="paragraph" w:customStyle="1" w:styleId="Bodytext30">
    <w:name w:val="Body text (3)"/>
    <w:basedOn w:val="Normal"/>
    <w:link w:val="Bodytext3"/>
    <w:rsid w:val="0020707F"/>
    <w:pPr>
      <w:widowControl w:val="0"/>
      <w:shd w:val="clear" w:color="auto" w:fill="FFFFFF"/>
      <w:spacing w:before="60" w:after="60" w:line="302" w:lineRule="exact"/>
      <w:jc w:val="center"/>
    </w:pPr>
    <w:rPr>
      <w:rFonts w:eastAsiaTheme="minorHAnsi" w:cstheme="minorBidi"/>
      <w:i/>
      <w:iCs/>
      <w:sz w:val="26"/>
      <w:szCs w:val="26"/>
    </w:rPr>
  </w:style>
  <w:style w:type="character" w:customStyle="1" w:styleId="Bodytext3NotItalic">
    <w:name w:val="Body text (3) + Not Italic"/>
    <w:aliases w:val="Spacing 0 pt"/>
    <w:rsid w:val="0020707F"/>
    <w:rPr>
      <w:i/>
      <w:iCs/>
      <w:color w:val="000000"/>
      <w:spacing w:val="0"/>
      <w:w w:val="100"/>
      <w:position w:val="0"/>
      <w:sz w:val="26"/>
      <w:szCs w:val="26"/>
      <w:shd w:val="clear" w:color="auto" w:fill="FFFFFF"/>
      <w:lang w:val="vi-VN" w:eastAsia="vi-VN" w:bidi="vi-VN"/>
    </w:rPr>
  </w:style>
  <w:style w:type="character" w:customStyle="1" w:styleId="Bodytext20">
    <w:name w:val="Body text (2)"/>
    <w:rsid w:val="0020707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34pt">
    <w:name w:val="Body text (3) + 4 pt"/>
    <w:aliases w:val="Not Italic,Body text (4) + 7.5 pt,Bold,Body text + 10.5 pt,Spacing 0 pt22,Body text (2) + 13 pt,Heading #1 + 21 pt,Heading #1 + 10 pt,Body text (2) + 12 pt,Body text (8) + 9 pt,Body text (9) + Georgia,Spacing 4 pt"/>
    <w:rsid w:val="0020707F"/>
    <w:rPr>
      <w:i/>
      <w:iCs/>
      <w:color w:val="000000"/>
      <w:spacing w:val="0"/>
      <w:w w:val="100"/>
      <w:position w:val="0"/>
      <w:sz w:val="8"/>
      <w:szCs w:val="8"/>
      <w:shd w:val="clear" w:color="auto" w:fill="FFFFFF"/>
      <w:lang w:val="vi-VN" w:eastAsia="vi-VN" w:bidi="vi-VN"/>
    </w:rPr>
  </w:style>
  <w:style w:type="paragraph" w:styleId="BodyText22">
    <w:name w:val="Body Text 2"/>
    <w:basedOn w:val="Normal"/>
    <w:link w:val="BodyText2Char"/>
    <w:rsid w:val="0020707F"/>
    <w:pPr>
      <w:spacing w:after="120" w:line="480" w:lineRule="auto"/>
    </w:pPr>
    <w:rPr>
      <w:lang w:val="x-none" w:eastAsia="x-none"/>
    </w:rPr>
  </w:style>
  <w:style w:type="character" w:customStyle="1" w:styleId="BodyText2Char">
    <w:name w:val="Body Text 2 Char"/>
    <w:basedOn w:val="DefaultParagraphFont"/>
    <w:link w:val="BodyText22"/>
    <w:rsid w:val="0020707F"/>
    <w:rPr>
      <w:rFonts w:eastAsia="Times New Roman" w:cs="Times New Roman"/>
      <w:szCs w:val="28"/>
      <w:lang w:val="x-none" w:eastAsia="x-none"/>
    </w:rPr>
  </w:style>
  <w:style w:type="paragraph" w:styleId="Title">
    <w:name w:val="Title"/>
    <w:basedOn w:val="Normal"/>
    <w:link w:val="TitleChar"/>
    <w:qFormat/>
    <w:rsid w:val="0020707F"/>
    <w:pPr>
      <w:jc w:val="center"/>
    </w:pPr>
    <w:rPr>
      <w:rFonts w:ascii=".VnTimeH" w:hAnsi=".VnTimeH"/>
      <w:b/>
      <w:szCs w:val="20"/>
      <w:lang w:val="x-none" w:eastAsia="x-none"/>
    </w:rPr>
  </w:style>
  <w:style w:type="character" w:customStyle="1" w:styleId="TitleChar">
    <w:name w:val="Title Char"/>
    <w:basedOn w:val="DefaultParagraphFont"/>
    <w:link w:val="Title"/>
    <w:rsid w:val="0020707F"/>
    <w:rPr>
      <w:rFonts w:ascii=".VnTimeH" w:eastAsia="Times New Roman" w:hAnsi=".VnTimeH" w:cs="Times New Roman"/>
      <w:b/>
      <w:szCs w:val="20"/>
      <w:lang w:val="x-none" w:eastAsia="x-none"/>
    </w:rPr>
  </w:style>
  <w:style w:type="table" w:styleId="TableGrid">
    <w:name w:val="Table Grid"/>
    <w:basedOn w:val="TableNormal"/>
    <w:uiPriority w:val="39"/>
    <w:rsid w:val="0020707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0707F"/>
  </w:style>
  <w:style w:type="character" w:customStyle="1" w:styleId="Bodytext2Bold">
    <w:name w:val="Body text (2) + Bold"/>
    <w:aliases w:val="Italic,Header or footer + 11.5 pt,Not Bold,Header or footer + Not Bold,Body text (2) + 8 pt,Spacing 0 pt28,Header or footer + 11 pt,Footnote + 6.5 pt,Body text (2) + Not Bold,Spacing 0 pt24,Body text (7) + Not Bold,Scale 100%"/>
    <w:rsid w:val="0020707F"/>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
    <w:name w:val="Body text (4)_"/>
    <w:link w:val="Bodytext40"/>
    <w:rsid w:val="0020707F"/>
    <w:rPr>
      <w:i/>
      <w:iCs/>
      <w:shd w:val="clear" w:color="auto" w:fill="FFFFFF"/>
    </w:rPr>
  </w:style>
  <w:style w:type="character" w:customStyle="1" w:styleId="Heading20">
    <w:name w:val="Heading #2_"/>
    <w:link w:val="Heading21"/>
    <w:rsid w:val="0020707F"/>
    <w:rPr>
      <w:b/>
      <w:bCs/>
      <w:shd w:val="clear" w:color="auto" w:fill="FFFFFF"/>
    </w:rPr>
  </w:style>
  <w:style w:type="character" w:customStyle="1" w:styleId="Headerorfooter">
    <w:name w:val="Header or footer_"/>
    <w:rsid w:val="0020707F"/>
    <w:rPr>
      <w:rFonts w:ascii="Times New Roman" w:eastAsia="Times New Roman" w:hAnsi="Times New Roman" w:cs="Times New Roman"/>
      <w:b/>
      <w:bCs/>
      <w:i w:val="0"/>
      <w:iCs w:val="0"/>
      <w:smallCaps w:val="0"/>
      <w:strike w:val="0"/>
      <w:sz w:val="22"/>
      <w:szCs w:val="22"/>
      <w:u w:val="none"/>
    </w:rPr>
  </w:style>
  <w:style w:type="character" w:customStyle="1" w:styleId="Headerorfooter0">
    <w:name w:val="Header or footer"/>
    <w:rsid w:val="0020707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SmallCaps">
    <w:name w:val="Body text (3) + Small Caps"/>
    <w:rsid w:val="0020707F"/>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vi-VN" w:eastAsia="vi-VN" w:bidi="vi-VN"/>
    </w:rPr>
  </w:style>
  <w:style w:type="character" w:customStyle="1" w:styleId="Bodytext2Exact">
    <w:name w:val="Body text (2) Exact"/>
    <w:rsid w:val="0020707F"/>
    <w:rPr>
      <w:rFonts w:ascii="Times New Roman" w:eastAsia="Times New Roman" w:hAnsi="Times New Roman" w:cs="Times New Roman"/>
      <w:b w:val="0"/>
      <w:bCs w:val="0"/>
      <w:i w:val="0"/>
      <w:iCs w:val="0"/>
      <w:smallCaps w:val="0"/>
      <w:strike w:val="0"/>
      <w:u w:val="none"/>
    </w:rPr>
  </w:style>
  <w:style w:type="character" w:customStyle="1" w:styleId="Bodytext314pt">
    <w:name w:val="Body text (3) + 14 pt"/>
    <w:aliases w:val="Small Caps,Heading #2 + 14 pt"/>
    <w:rsid w:val="0020707F"/>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vi-VN" w:eastAsia="vi-VN" w:bidi="vi-VN"/>
    </w:rPr>
  </w:style>
  <w:style w:type="character" w:customStyle="1" w:styleId="Bodytext3Exact">
    <w:name w:val="Body text (3) Exact"/>
    <w:rsid w:val="0020707F"/>
    <w:rPr>
      <w:rFonts w:ascii="Times New Roman" w:eastAsia="Times New Roman" w:hAnsi="Times New Roman" w:cs="Times New Roman"/>
      <w:b/>
      <w:bCs/>
      <w:i w:val="0"/>
      <w:iCs w:val="0"/>
      <w:smallCaps w:val="0"/>
      <w:strike w:val="0"/>
      <w:u w:val="none"/>
    </w:rPr>
  </w:style>
  <w:style w:type="character" w:customStyle="1" w:styleId="Bodytext4Exact">
    <w:name w:val="Body text (4) Exact"/>
    <w:rsid w:val="0020707F"/>
    <w:rPr>
      <w:rFonts w:ascii="Times New Roman" w:eastAsia="Times New Roman" w:hAnsi="Times New Roman" w:cs="Times New Roman"/>
      <w:b w:val="0"/>
      <w:bCs w:val="0"/>
      <w:i/>
      <w:iCs/>
      <w:smallCaps w:val="0"/>
      <w:strike w:val="0"/>
      <w:u w:val="none"/>
    </w:rPr>
  </w:style>
  <w:style w:type="paragraph" w:customStyle="1" w:styleId="Bodytext40">
    <w:name w:val="Body text (4)"/>
    <w:basedOn w:val="Normal"/>
    <w:link w:val="Bodytext4"/>
    <w:rsid w:val="0020707F"/>
    <w:pPr>
      <w:widowControl w:val="0"/>
      <w:shd w:val="clear" w:color="auto" w:fill="FFFFFF"/>
      <w:spacing w:before="60" w:after="360" w:line="0" w:lineRule="atLeast"/>
      <w:jc w:val="center"/>
    </w:pPr>
    <w:rPr>
      <w:rFonts w:eastAsiaTheme="minorHAnsi" w:cstheme="minorBidi"/>
      <w:i/>
      <w:iCs/>
      <w:szCs w:val="22"/>
    </w:rPr>
  </w:style>
  <w:style w:type="paragraph" w:customStyle="1" w:styleId="Heading21">
    <w:name w:val="Heading #2"/>
    <w:basedOn w:val="Normal"/>
    <w:link w:val="Heading20"/>
    <w:rsid w:val="0020707F"/>
    <w:pPr>
      <w:widowControl w:val="0"/>
      <w:shd w:val="clear" w:color="auto" w:fill="FFFFFF"/>
      <w:spacing w:after="2040" w:line="0" w:lineRule="atLeast"/>
      <w:jc w:val="both"/>
      <w:outlineLvl w:val="1"/>
    </w:pPr>
    <w:rPr>
      <w:rFonts w:eastAsiaTheme="minorHAnsi" w:cstheme="minorBidi"/>
      <w:b/>
      <w:bCs/>
      <w:szCs w:val="22"/>
    </w:rPr>
  </w:style>
  <w:style w:type="character" w:customStyle="1" w:styleId="fontstyle31">
    <w:name w:val="fontstyle31"/>
    <w:rsid w:val="0020707F"/>
    <w:rPr>
      <w:rFonts w:ascii="Times New Roman" w:hAnsi="Times New Roman" w:cs="Times New Roman" w:hint="default"/>
      <w:b w:val="0"/>
      <w:bCs w:val="0"/>
      <w:i w:val="0"/>
      <w:iCs w:val="0"/>
      <w:color w:val="000000"/>
      <w:sz w:val="24"/>
      <w:szCs w:val="24"/>
    </w:rPr>
  </w:style>
  <w:style w:type="character" w:customStyle="1" w:styleId="Bodytext5">
    <w:name w:val="Body text (5)_"/>
    <w:link w:val="Bodytext50"/>
    <w:rsid w:val="0020707F"/>
    <w:rPr>
      <w:b/>
      <w:bCs/>
      <w:i/>
      <w:iCs/>
      <w:shd w:val="clear" w:color="auto" w:fill="FFFFFF"/>
    </w:rPr>
  </w:style>
  <w:style w:type="character" w:customStyle="1" w:styleId="Bodytext5NotItalic">
    <w:name w:val="Body text (5) + Not Italic"/>
    <w:rsid w:val="0020707F"/>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Bodytext50">
    <w:name w:val="Body text (5)"/>
    <w:basedOn w:val="Normal"/>
    <w:link w:val="Bodytext5"/>
    <w:rsid w:val="0020707F"/>
    <w:pPr>
      <w:widowControl w:val="0"/>
      <w:shd w:val="clear" w:color="auto" w:fill="FFFFFF"/>
      <w:spacing w:after="2400" w:line="298" w:lineRule="exact"/>
      <w:jc w:val="center"/>
    </w:pPr>
    <w:rPr>
      <w:rFonts w:eastAsiaTheme="minorHAnsi" w:cstheme="minorBidi"/>
      <w:b/>
      <w:bCs/>
      <w:i/>
      <w:iCs/>
      <w:szCs w:val="22"/>
    </w:rPr>
  </w:style>
  <w:style w:type="paragraph" w:customStyle="1" w:styleId="msonormal0">
    <w:name w:val="msonormal"/>
    <w:basedOn w:val="Normal"/>
    <w:rsid w:val="0020707F"/>
    <w:pPr>
      <w:spacing w:before="100" w:beforeAutospacing="1" w:after="100" w:afterAutospacing="1"/>
    </w:pPr>
    <w:rPr>
      <w:sz w:val="24"/>
      <w:szCs w:val="24"/>
    </w:rPr>
  </w:style>
  <w:style w:type="paragraph" w:styleId="BalloonText">
    <w:name w:val="Balloon Text"/>
    <w:basedOn w:val="Normal"/>
    <w:link w:val="BalloonTextChar"/>
    <w:uiPriority w:val="99"/>
    <w:unhideWhenUsed/>
    <w:rsid w:val="0020707F"/>
    <w:rPr>
      <w:rFonts w:ascii="Segoe UI" w:hAnsi="Segoe UI" w:cs="Segoe UI"/>
      <w:sz w:val="18"/>
      <w:szCs w:val="18"/>
    </w:rPr>
  </w:style>
  <w:style w:type="character" w:customStyle="1" w:styleId="BalloonTextChar">
    <w:name w:val="Balloon Text Char"/>
    <w:basedOn w:val="DefaultParagraphFont"/>
    <w:link w:val="BalloonText"/>
    <w:uiPriority w:val="99"/>
    <w:rsid w:val="0020707F"/>
    <w:rPr>
      <w:rFonts w:ascii="Segoe UI" w:eastAsia="Times New Roman" w:hAnsi="Segoe UI" w:cs="Segoe UI"/>
      <w:sz w:val="18"/>
      <w:szCs w:val="18"/>
    </w:rPr>
  </w:style>
  <w:style w:type="character" w:customStyle="1" w:styleId="Bodytext11">
    <w:name w:val="Body text (11)_"/>
    <w:link w:val="Bodytext110"/>
    <w:rsid w:val="0020707F"/>
    <w:rPr>
      <w:rFonts w:eastAsia="Times New Roman"/>
      <w:b/>
      <w:bCs/>
      <w:sz w:val="18"/>
      <w:szCs w:val="18"/>
      <w:shd w:val="clear" w:color="auto" w:fill="FFFFFF"/>
    </w:rPr>
  </w:style>
  <w:style w:type="paragraph" w:customStyle="1" w:styleId="Bodytext110">
    <w:name w:val="Body text (11)"/>
    <w:basedOn w:val="Normal"/>
    <w:link w:val="Bodytext11"/>
    <w:rsid w:val="0020707F"/>
    <w:pPr>
      <w:widowControl w:val="0"/>
      <w:shd w:val="clear" w:color="auto" w:fill="FFFFFF"/>
      <w:spacing w:line="254" w:lineRule="exact"/>
      <w:jc w:val="both"/>
    </w:pPr>
    <w:rPr>
      <w:rFonts w:cstheme="minorBidi"/>
      <w:b/>
      <w:bCs/>
      <w:sz w:val="18"/>
      <w:szCs w:val="18"/>
    </w:rPr>
  </w:style>
  <w:style w:type="character" w:customStyle="1" w:styleId="ListParagraphChar">
    <w:name w:val="List Paragraph Char"/>
    <w:aliases w:val="bullet Char,List Paragraph1 Char,List Paragraph2 Char,List Paragraph11 Char,bullet 1 Char,Colorful List - Accent 11 Char,Thang2 Char,Level 2 Char,Paragraph Char,Norm Char,Đoạn của Danh sách Char,Đoạn c𞹺Danh sách Char,Nga 3 Char"/>
    <w:link w:val="ListParagraph"/>
    <w:uiPriority w:val="34"/>
    <w:locked/>
    <w:rsid w:val="0020707F"/>
    <w:rPr>
      <w:rFonts w:eastAsia="Times New Roman" w:cs="Times New Roman"/>
      <w:sz w:val="24"/>
      <w:szCs w:val="24"/>
    </w:rPr>
  </w:style>
  <w:style w:type="paragraph" w:customStyle="1" w:styleId="CharCharCharCharCharCharCharCharChar1Char">
    <w:name w:val="Char Char Char Char Char Char Char Char Char1 Char"/>
    <w:basedOn w:val="Normal"/>
    <w:next w:val="Normal"/>
    <w:autoRedefine/>
    <w:semiHidden/>
    <w:rsid w:val="0020707F"/>
    <w:pPr>
      <w:spacing w:before="120" w:after="120" w:line="312" w:lineRule="auto"/>
    </w:pPr>
    <w:rPr>
      <w:szCs w:val="22"/>
    </w:rPr>
  </w:style>
  <w:style w:type="paragraph" w:styleId="BlockText">
    <w:name w:val="Block Text"/>
    <w:basedOn w:val="Normal"/>
    <w:rsid w:val="0020707F"/>
    <w:pPr>
      <w:tabs>
        <w:tab w:val="left" w:pos="360"/>
      </w:tabs>
      <w:spacing w:line="288" w:lineRule="auto"/>
      <w:ind w:left="1077" w:right="57" w:hanging="357"/>
      <w:jc w:val="both"/>
    </w:pPr>
    <w:rPr>
      <w:rFonts w:ascii=".VnTime" w:eastAsia="Calibri" w:hAnsi=".VnTime"/>
      <w:i/>
      <w:color w:val="000000"/>
      <w:szCs w:val="20"/>
    </w:rPr>
  </w:style>
  <w:style w:type="paragraph" w:styleId="EndnoteText">
    <w:name w:val="endnote text"/>
    <w:basedOn w:val="Normal"/>
    <w:link w:val="EndnoteTextChar"/>
    <w:uiPriority w:val="99"/>
    <w:rsid w:val="0020707F"/>
    <w:rPr>
      <w:sz w:val="20"/>
      <w:szCs w:val="20"/>
      <w:lang w:val="x-none" w:eastAsia="x-none"/>
    </w:rPr>
  </w:style>
  <w:style w:type="character" w:customStyle="1" w:styleId="EndnoteTextChar">
    <w:name w:val="Endnote Text Char"/>
    <w:basedOn w:val="DefaultParagraphFont"/>
    <w:link w:val="EndnoteText"/>
    <w:uiPriority w:val="99"/>
    <w:rsid w:val="0020707F"/>
    <w:rPr>
      <w:rFonts w:eastAsia="Times New Roman" w:cs="Times New Roman"/>
      <w:sz w:val="20"/>
      <w:szCs w:val="20"/>
      <w:lang w:val="x-none" w:eastAsia="x-none"/>
    </w:rPr>
  </w:style>
  <w:style w:type="character" w:styleId="EndnoteReference">
    <w:name w:val="endnote reference"/>
    <w:uiPriority w:val="99"/>
    <w:unhideWhenUsed/>
    <w:rsid w:val="0020707F"/>
    <w:rPr>
      <w:vertAlign w:val="superscript"/>
    </w:rPr>
  </w:style>
  <w:style w:type="paragraph" w:styleId="BodyTextIndent">
    <w:name w:val="Body Text Indent"/>
    <w:basedOn w:val="Normal"/>
    <w:link w:val="BodyTextIndentChar"/>
    <w:unhideWhenUsed/>
    <w:rsid w:val="0020707F"/>
    <w:pPr>
      <w:spacing w:after="120"/>
      <w:ind w:left="283"/>
    </w:pPr>
    <w:rPr>
      <w:sz w:val="20"/>
      <w:lang w:val="x-none" w:eastAsia="x-none"/>
    </w:rPr>
  </w:style>
  <w:style w:type="character" w:customStyle="1" w:styleId="BodyTextIndentChar">
    <w:name w:val="Body Text Indent Char"/>
    <w:basedOn w:val="DefaultParagraphFont"/>
    <w:link w:val="BodyTextIndent"/>
    <w:rsid w:val="0020707F"/>
    <w:rPr>
      <w:rFonts w:eastAsia="Times New Roman" w:cs="Times New Roman"/>
      <w:sz w:val="20"/>
      <w:szCs w:val="28"/>
      <w:lang w:val="x-none" w:eastAsia="x-none"/>
    </w:rPr>
  </w:style>
  <w:style w:type="paragraph" w:customStyle="1" w:styleId="text">
    <w:name w:val="text"/>
    <w:basedOn w:val="Normal"/>
    <w:rsid w:val="0020707F"/>
    <w:pPr>
      <w:spacing w:before="100" w:line="300" w:lineRule="exact"/>
      <w:ind w:firstLine="567"/>
      <w:jc w:val="both"/>
    </w:pPr>
    <w:rPr>
      <w:rFonts w:ascii=".VnTime" w:hAnsi=".VnTime"/>
      <w:snapToGrid w:val="0"/>
      <w:sz w:val="26"/>
      <w:szCs w:val="20"/>
    </w:rPr>
  </w:style>
  <w:style w:type="paragraph" w:styleId="BodyText31">
    <w:name w:val="Body Text 3"/>
    <w:basedOn w:val="Normal"/>
    <w:link w:val="BodyText3Char"/>
    <w:rsid w:val="0020707F"/>
    <w:pPr>
      <w:spacing w:after="120"/>
    </w:pPr>
    <w:rPr>
      <w:sz w:val="16"/>
      <w:szCs w:val="16"/>
      <w:lang w:val="x-none" w:eastAsia="x-none"/>
    </w:rPr>
  </w:style>
  <w:style w:type="character" w:customStyle="1" w:styleId="BodyText3Char">
    <w:name w:val="Body Text 3 Char"/>
    <w:basedOn w:val="DefaultParagraphFont"/>
    <w:link w:val="BodyText31"/>
    <w:rsid w:val="0020707F"/>
    <w:rPr>
      <w:rFonts w:eastAsia="Times New Roman" w:cs="Times New Roman"/>
      <w:sz w:val="16"/>
      <w:szCs w:val="16"/>
      <w:lang w:val="x-none" w:eastAsia="x-none"/>
    </w:rPr>
  </w:style>
  <w:style w:type="paragraph" w:styleId="BodyTextIndent2">
    <w:name w:val="Body Text Indent 2"/>
    <w:basedOn w:val="Normal"/>
    <w:link w:val="BodyTextIndent2Char"/>
    <w:unhideWhenUsed/>
    <w:rsid w:val="0020707F"/>
    <w:pPr>
      <w:spacing w:after="120" w:line="480" w:lineRule="auto"/>
      <w:ind w:left="283"/>
    </w:pPr>
    <w:rPr>
      <w:sz w:val="20"/>
      <w:lang w:val="x-none" w:eastAsia="x-none"/>
    </w:rPr>
  </w:style>
  <w:style w:type="character" w:customStyle="1" w:styleId="BodyTextIndent2Char">
    <w:name w:val="Body Text Indent 2 Char"/>
    <w:basedOn w:val="DefaultParagraphFont"/>
    <w:link w:val="BodyTextIndent2"/>
    <w:rsid w:val="0020707F"/>
    <w:rPr>
      <w:rFonts w:eastAsia="Times New Roman" w:cs="Times New Roman"/>
      <w:sz w:val="20"/>
      <w:szCs w:val="28"/>
      <w:lang w:val="x-none" w:eastAsia="x-none"/>
    </w:rPr>
  </w:style>
  <w:style w:type="character" w:customStyle="1" w:styleId="normal-h1">
    <w:name w:val="normal-h1"/>
    <w:rsid w:val="0020707F"/>
    <w:rPr>
      <w:rFonts w:ascii="Times New Roman" w:hAnsi="Times New Roman" w:cs="Times New Roman"/>
      <w:color w:val="0000FF"/>
      <w:sz w:val="24"/>
      <w:szCs w:val="24"/>
    </w:rPr>
  </w:style>
  <w:style w:type="paragraph" w:customStyle="1" w:styleId="normal-p">
    <w:name w:val="normal-p"/>
    <w:basedOn w:val="Normal"/>
    <w:rsid w:val="0020707F"/>
    <w:pPr>
      <w:jc w:val="both"/>
    </w:pPr>
    <w:rPr>
      <w:sz w:val="20"/>
      <w:szCs w:val="20"/>
    </w:rPr>
  </w:style>
  <w:style w:type="character" w:styleId="CommentReference">
    <w:name w:val="annotation reference"/>
    <w:uiPriority w:val="99"/>
    <w:rsid w:val="0020707F"/>
    <w:rPr>
      <w:sz w:val="16"/>
    </w:rPr>
  </w:style>
  <w:style w:type="paragraph" w:styleId="CommentText">
    <w:name w:val="annotation text"/>
    <w:basedOn w:val="Normal"/>
    <w:link w:val="CommentTextChar"/>
    <w:uiPriority w:val="99"/>
    <w:rsid w:val="0020707F"/>
    <w:rPr>
      <w:rFonts w:ascii=".VnArial" w:hAnsi=".VnArial"/>
      <w:sz w:val="20"/>
      <w:szCs w:val="20"/>
      <w:lang w:val="x-none" w:eastAsia="x-none"/>
    </w:rPr>
  </w:style>
  <w:style w:type="character" w:customStyle="1" w:styleId="CommentTextChar">
    <w:name w:val="Comment Text Char"/>
    <w:basedOn w:val="DefaultParagraphFont"/>
    <w:link w:val="CommentText"/>
    <w:uiPriority w:val="99"/>
    <w:rsid w:val="0020707F"/>
    <w:rPr>
      <w:rFonts w:ascii=".VnArial" w:eastAsia="Times New Roman" w:hAnsi=".VnArial" w:cs="Times New Roman"/>
      <w:sz w:val="20"/>
      <w:szCs w:val="20"/>
      <w:lang w:val="x-none" w:eastAsia="x-none"/>
    </w:rPr>
  </w:style>
  <w:style w:type="numbering" w:customStyle="1" w:styleId="NoList1">
    <w:name w:val="No List1"/>
    <w:next w:val="NoList"/>
    <w:semiHidden/>
    <w:rsid w:val="0020707F"/>
  </w:style>
  <w:style w:type="paragraph" w:styleId="PlainText">
    <w:name w:val="Plain Text"/>
    <w:basedOn w:val="Normal"/>
    <w:link w:val="PlainTextChar"/>
    <w:rsid w:val="0020707F"/>
    <w:rPr>
      <w:rFonts w:ascii="Courier New" w:eastAsia="SimSun" w:hAnsi="Courier New"/>
      <w:sz w:val="20"/>
      <w:szCs w:val="20"/>
      <w:lang w:val="en-AU" w:eastAsia="zh-CN"/>
    </w:rPr>
  </w:style>
  <w:style w:type="character" w:customStyle="1" w:styleId="PlainTextChar">
    <w:name w:val="Plain Text Char"/>
    <w:basedOn w:val="DefaultParagraphFont"/>
    <w:link w:val="PlainText"/>
    <w:rsid w:val="0020707F"/>
    <w:rPr>
      <w:rFonts w:ascii="Courier New" w:eastAsia="SimSun" w:hAnsi="Courier New" w:cs="Times New Roman"/>
      <w:sz w:val="20"/>
      <w:szCs w:val="20"/>
      <w:lang w:val="en-AU" w:eastAsia="zh-CN"/>
    </w:rPr>
  </w:style>
  <w:style w:type="character" w:customStyle="1" w:styleId="hps">
    <w:name w:val="hps"/>
    <w:rsid w:val="0020707F"/>
  </w:style>
  <w:style w:type="character" w:customStyle="1" w:styleId="atn">
    <w:name w:val="atn"/>
    <w:rsid w:val="0020707F"/>
  </w:style>
  <w:style w:type="paragraph" w:customStyle="1" w:styleId="center-G">
    <w:name w:val="center-G"/>
    <w:basedOn w:val="Normal"/>
    <w:rsid w:val="0020707F"/>
    <w:pPr>
      <w:spacing w:before="120" w:line="360" w:lineRule="auto"/>
      <w:jc w:val="center"/>
    </w:pPr>
    <w:rPr>
      <w:rFonts w:ascii=".VnArial" w:hAnsi=".VnArial"/>
      <w:spacing w:val="5"/>
      <w:sz w:val="22"/>
      <w:szCs w:val="20"/>
      <w:lang w:val="en-GB"/>
    </w:rPr>
  </w:style>
  <w:style w:type="paragraph" w:styleId="BodyTextIndent3">
    <w:name w:val="Body Text Indent 3"/>
    <w:basedOn w:val="Normal"/>
    <w:link w:val="BodyTextIndent3Char"/>
    <w:rsid w:val="0020707F"/>
    <w:pPr>
      <w:spacing w:before="60" w:line="288" w:lineRule="auto"/>
      <w:ind w:left="851"/>
      <w:jc w:val="both"/>
    </w:pPr>
    <w:rPr>
      <w:rFonts w:ascii=".VnTime" w:hAnsi=".VnTime"/>
      <w:sz w:val="26"/>
      <w:szCs w:val="24"/>
      <w:lang w:val="x-none" w:eastAsia="x-none"/>
    </w:rPr>
  </w:style>
  <w:style w:type="character" w:customStyle="1" w:styleId="BodyTextIndent3Char">
    <w:name w:val="Body Text Indent 3 Char"/>
    <w:basedOn w:val="DefaultParagraphFont"/>
    <w:link w:val="BodyTextIndent3"/>
    <w:rsid w:val="0020707F"/>
    <w:rPr>
      <w:rFonts w:ascii=".VnTime" w:eastAsia="Times New Roman" w:hAnsi=".VnTime" w:cs="Times New Roman"/>
      <w:sz w:val="26"/>
      <w:szCs w:val="24"/>
      <w:lang w:val="x-none" w:eastAsia="x-none"/>
    </w:rPr>
  </w:style>
  <w:style w:type="paragraph" w:customStyle="1" w:styleId="Char1CharCharCharCharCharChar">
    <w:name w:val="Char1 Char Char Char Char Char Char"/>
    <w:basedOn w:val="Normal"/>
    <w:rsid w:val="0020707F"/>
    <w:pPr>
      <w:spacing w:after="160" w:line="240" w:lineRule="exact"/>
    </w:pPr>
    <w:rPr>
      <w:rFonts w:ascii="Verdana" w:eastAsia="Calibri" w:hAnsi="Verdana" w:cs="Angsana New"/>
      <w:sz w:val="20"/>
      <w:szCs w:val="20"/>
      <w:lang w:val="en-GB"/>
    </w:rPr>
  </w:style>
  <w:style w:type="character" w:customStyle="1" w:styleId="apple-style-span">
    <w:name w:val="apple-style-span"/>
    <w:rsid w:val="0020707F"/>
  </w:style>
  <w:style w:type="character" w:customStyle="1" w:styleId="CharChar6">
    <w:name w:val="Char Char6"/>
    <w:locked/>
    <w:rsid w:val="0020707F"/>
    <w:rPr>
      <w:rFonts w:ascii=".VnTime" w:hAnsi=".VnTime"/>
      <w:i/>
      <w:color w:val="000000"/>
      <w:sz w:val="28"/>
      <w:lang w:val="en-US" w:eastAsia="en-US"/>
    </w:rPr>
  </w:style>
  <w:style w:type="character" w:customStyle="1" w:styleId="CharChar5">
    <w:name w:val="Char Char5"/>
    <w:locked/>
    <w:rsid w:val="0020707F"/>
    <w:rPr>
      <w:rFonts w:ascii=".VnTimeH" w:hAnsi=".VnTimeH"/>
      <w:b/>
      <w:color w:val="000000"/>
      <w:sz w:val="28"/>
      <w:lang w:val="en-US" w:eastAsia="en-US"/>
    </w:rPr>
  </w:style>
  <w:style w:type="paragraph" w:customStyle="1" w:styleId="CharCharCharCharChar1CharCharCharChar">
    <w:name w:val="Char Char Char Char Char1 Char Char Char Char"/>
    <w:basedOn w:val="Normal"/>
    <w:rsid w:val="0020707F"/>
    <w:pPr>
      <w:spacing w:after="160" w:line="240" w:lineRule="exact"/>
    </w:pPr>
    <w:rPr>
      <w:rFonts w:ascii="Verdana" w:hAnsi="Verdana"/>
      <w:sz w:val="20"/>
      <w:szCs w:val="20"/>
    </w:rPr>
  </w:style>
  <w:style w:type="character" w:customStyle="1" w:styleId="CharChar16">
    <w:name w:val="Char Char16"/>
    <w:locked/>
    <w:rsid w:val="0020707F"/>
    <w:rPr>
      <w:rFonts w:ascii=".VnTime" w:hAnsi=".VnTime" w:cs=".VnTime"/>
      <w:i/>
      <w:iCs/>
      <w:color w:val="000000"/>
      <w:sz w:val="28"/>
      <w:szCs w:val="28"/>
      <w:lang w:val="en-US" w:eastAsia="en-US" w:bidi="ar-SA"/>
    </w:rPr>
  </w:style>
  <w:style w:type="paragraph" w:customStyle="1" w:styleId="1Char">
    <w:name w:val="1 Char"/>
    <w:basedOn w:val="DocumentMap"/>
    <w:autoRedefine/>
    <w:rsid w:val="0020707F"/>
    <w:pPr>
      <w:widowControl w:val="0"/>
      <w:jc w:val="both"/>
    </w:pPr>
    <w:rPr>
      <w:rFonts w:eastAsia="SimSun"/>
      <w:kern w:val="2"/>
      <w:sz w:val="24"/>
      <w:szCs w:val="24"/>
      <w:lang w:eastAsia="zh-CN"/>
    </w:rPr>
  </w:style>
  <w:style w:type="paragraph" w:styleId="DocumentMap">
    <w:name w:val="Document Map"/>
    <w:basedOn w:val="Normal"/>
    <w:link w:val="DocumentMapChar"/>
    <w:rsid w:val="0020707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20707F"/>
    <w:rPr>
      <w:rFonts w:ascii="Tahoma" w:eastAsia="Times New Roman" w:hAnsi="Tahoma" w:cs="Times New Roman"/>
      <w:sz w:val="20"/>
      <w:szCs w:val="20"/>
      <w:shd w:val="clear" w:color="auto" w:fill="000080"/>
      <w:lang w:val="x-none" w:eastAsia="x-none"/>
    </w:rPr>
  </w:style>
  <w:style w:type="paragraph" w:customStyle="1" w:styleId="CharCharCharCharChar1CharCharCharChar0">
    <w:name w:val="Char Char Char Char Char1 Char Char Char Char"/>
    <w:basedOn w:val="Normal"/>
    <w:rsid w:val="0020707F"/>
    <w:pPr>
      <w:spacing w:after="160" w:line="240" w:lineRule="exact"/>
    </w:pPr>
    <w:rPr>
      <w:rFonts w:ascii="Verdana" w:hAnsi="Verdana" w:cs="Verdana"/>
      <w:sz w:val="20"/>
      <w:szCs w:val="20"/>
    </w:rPr>
  </w:style>
  <w:style w:type="paragraph" w:customStyle="1" w:styleId="giua">
    <w:name w:val="giua"/>
    <w:basedOn w:val="Normal"/>
    <w:rsid w:val="0020707F"/>
    <w:pPr>
      <w:spacing w:before="100" w:beforeAutospacing="1" w:after="100" w:afterAutospacing="1"/>
    </w:pPr>
    <w:rPr>
      <w:rFonts w:ascii="Arial" w:hAnsi="Arial" w:cs="Arial"/>
      <w:color w:val="000000"/>
      <w:sz w:val="18"/>
      <w:szCs w:val="18"/>
    </w:rPr>
  </w:style>
  <w:style w:type="paragraph" w:customStyle="1" w:styleId="1CharCharCharCharCharCharCharCharCharCharCharCharChar">
    <w:name w:val="1 Char Char Char Char Char Char Char Char Char Char Char Char Char"/>
    <w:basedOn w:val="DocumentMap"/>
    <w:autoRedefine/>
    <w:rsid w:val="0020707F"/>
    <w:pPr>
      <w:widowControl w:val="0"/>
      <w:jc w:val="both"/>
    </w:pPr>
    <w:rPr>
      <w:rFonts w:eastAsia="SimSun"/>
      <w:kern w:val="2"/>
      <w:sz w:val="24"/>
      <w:szCs w:val="24"/>
      <w:lang w:eastAsia="zh-CN"/>
    </w:rPr>
  </w:style>
  <w:style w:type="paragraph" w:customStyle="1" w:styleId="CharCharCharCharCharCharChar">
    <w:name w:val="Char Char Char Char Char Char Char"/>
    <w:autoRedefine/>
    <w:rsid w:val="0020707F"/>
    <w:pPr>
      <w:tabs>
        <w:tab w:val="left" w:pos="1152"/>
      </w:tabs>
      <w:spacing w:before="120" w:after="120" w:line="312" w:lineRule="auto"/>
    </w:pPr>
    <w:rPr>
      <w:rFonts w:ascii="Arial" w:eastAsia="Times New Roman" w:hAnsi="Arial" w:cs="Arial"/>
      <w:sz w:val="26"/>
      <w:szCs w:val="26"/>
    </w:rPr>
  </w:style>
  <w:style w:type="character" w:customStyle="1" w:styleId="BalloonTextChar1">
    <w:name w:val="Balloon Text Char1"/>
    <w:uiPriority w:val="99"/>
    <w:rsid w:val="0020707F"/>
    <w:rPr>
      <w:rFonts w:ascii="Tahoma" w:eastAsia="Calibri" w:hAnsi="Tahoma" w:cs="Tahoma"/>
      <w:sz w:val="16"/>
      <w:szCs w:val="16"/>
      <w:lang w:val="en-US"/>
    </w:rPr>
  </w:style>
  <w:style w:type="character" w:customStyle="1" w:styleId="CharChar15">
    <w:name w:val="Char Char15"/>
    <w:locked/>
    <w:rsid w:val="0020707F"/>
    <w:rPr>
      <w:rFonts w:ascii="Arial" w:hAnsi="Arial" w:cs="Arial"/>
      <w:b/>
      <w:bCs/>
      <w:i/>
      <w:iCs/>
      <w:sz w:val="28"/>
      <w:szCs w:val="28"/>
      <w:lang w:val="en-US" w:eastAsia="en-US" w:bidi="ar-SA"/>
    </w:rPr>
  </w:style>
  <w:style w:type="character" w:customStyle="1" w:styleId="CharChar160">
    <w:name w:val="Char Char16"/>
    <w:locked/>
    <w:rsid w:val="0020707F"/>
    <w:rPr>
      <w:rFonts w:ascii=".VnTime" w:hAnsi=".VnTime" w:cs=".VnTime"/>
      <w:i/>
      <w:iCs/>
      <w:color w:val="000000"/>
      <w:sz w:val="28"/>
      <w:szCs w:val="28"/>
      <w:lang w:val="en-US" w:eastAsia="en-US" w:bidi="ar-SA"/>
    </w:rPr>
  </w:style>
  <w:style w:type="character" w:customStyle="1" w:styleId="EndnoteTextChar1">
    <w:name w:val="Endnote Text Char1"/>
    <w:uiPriority w:val="99"/>
    <w:rsid w:val="0020707F"/>
    <w:rPr>
      <w:rFonts w:ascii="Times New Roman" w:eastAsia="Calibri" w:hAnsi="Times New Roman" w:cs="Times New Roman"/>
      <w:sz w:val="20"/>
      <w:szCs w:val="20"/>
      <w:lang w:val="en-US"/>
    </w:rPr>
  </w:style>
  <w:style w:type="character" w:styleId="FollowedHyperlink">
    <w:name w:val="FollowedHyperlink"/>
    <w:uiPriority w:val="99"/>
    <w:rsid w:val="0020707F"/>
    <w:rPr>
      <w:color w:val="800080"/>
      <w:u w:val="single"/>
    </w:rPr>
  </w:style>
  <w:style w:type="paragraph" w:customStyle="1" w:styleId="Giua0">
    <w:name w:val="Giua"/>
    <w:basedOn w:val="Normal"/>
    <w:autoRedefine/>
    <w:rsid w:val="0020707F"/>
    <w:pPr>
      <w:spacing w:after="120"/>
      <w:jc w:val="center"/>
    </w:pPr>
    <w:rPr>
      <w:b/>
      <w:color w:val="0000FF"/>
      <w:spacing w:val="24"/>
      <w:sz w:val="24"/>
      <w:szCs w:val="24"/>
    </w:rPr>
  </w:style>
  <w:style w:type="character" w:customStyle="1" w:styleId="CharChar18">
    <w:name w:val="Char Char18"/>
    <w:rsid w:val="0020707F"/>
    <w:rPr>
      <w:rFonts w:ascii=".VnTimeH" w:hAnsi=".VnTimeH"/>
      <w:b/>
      <w:noProof/>
      <w:sz w:val="36"/>
      <w:lang w:val="en-US" w:eastAsia="en-US" w:bidi="ar-SA"/>
    </w:rPr>
  </w:style>
  <w:style w:type="character" w:customStyle="1" w:styleId="CharChar">
    <w:name w:val="Char Char"/>
    <w:rsid w:val="0020707F"/>
    <w:rPr>
      <w:sz w:val="24"/>
      <w:szCs w:val="24"/>
    </w:rPr>
  </w:style>
  <w:style w:type="paragraph" w:customStyle="1" w:styleId="1CharCharCharCharCharCharChar">
    <w:name w:val="1 Char Char Char Char Char Char Char"/>
    <w:basedOn w:val="DocumentMap"/>
    <w:autoRedefine/>
    <w:rsid w:val="0020707F"/>
    <w:pPr>
      <w:widowControl w:val="0"/>
      <w:jc w:val="both"/>
    </w:pPr>
    <w:rPr>
      <w:rFonts w:eastAsia="SimSun"/>
      <w:kern w:val="2"/>
      <w:sz w:val="24"/>
      <w:szCs w:val="24"/>
      <w:lang w:eastAsia="zh-CN"/>
    </w:rPr>
  </w:style>
  <w:style w:type="paragraph" w:customStyle="1" w:styleId="CharCharCharChar">
    <w:name w:val="Char Char Char Char"/>
    <w:basedOn w:val="Normal"/>
    <w:rsid w:val="0020707F"/>
    <w:pPr>
      <w:spacing w:after="160" w:line="240" w:lineRule="exact"/>
    </w:pPr>
    <w:rPr>
      <w:rFonts w:ascii=".VnArial" w:eastAsia=".VnTime" w:hAnsi=".VnArial" w:cs=".VnArial"/>
      <w:sz w:val="22"/>
      <w:szCs w:val="22"/>
    </w:rPr>
  </w:style>
  <w:style w:type="paragraph" w:customStyle="1" w:styleId="CharCharCharCharCharCharCharCharCharChar">
    <w:name w:val="Char Char Char Char Char Char Char Char Char Char"/>
    <w:basedOn w:val="Normal"/>
    <w:semiHidden/>
    <w:rsid w:val="0020707F"/>
    <w:pPr>
      <w:spacing w:after="160" w:line="240" w:lineRule="exact"/>
    </w:pPr>
    <w:rPr>
      <w:rFonts w:ascii="Arial" w:hAnsi="Arial"/>
      <w:sz w:val="22"/>
      <w:szCs w:val="22"/>
    </w:rPr>
  </w:style>
  <w:style w:type="paragraph" w:customStyle="1" w:styleId="1">
    <w:name w:val="1"/>
    <w:basedOn w:val="Normal"/>
    <w:semiHidden/>
    <w:rsid w:val="0020707F"/>
    <w:pPr>
      <w:spacing w:after="160" w:line="240" w:lineRule="exact"/>
    </w:pPr>
    <w:rPr>
      <w:rFonts w:ascii="Arial" w:hAnsi="Arial" w:cs="Arial"/>
      <w:sz w:val="22"/>
      <w:szCs w:val="22"/>
    </w:rPr>
  </w:style>
  <w:style w:type="character" w:customStyle="1" w:styleId="CharChar9">
    <w:name w:val="Char Char9"/>
    <w:rsid w:val="0020707F"/>
    <w:rPr>
      <w:rFonts w:ascii=".VnTime" w:hAnsi=".VnTime"/>
      <w:szCs w:val="28"/>
      <w:lang w:val="en-US" w:eastAsia="en-US" w:bidi="ar-SA"/>
    </w:rPr>
  </w:style>
  <w:style w:type="paragraph" w:styleId="CommentSubject">
    <w:name w:val="annotation subject"/>
    <w:basedOn w:val="CommentText"/>
    <w:next w:val="CommentText"/>
    <w:link w:val="CommentSubjectChar"/>
    <w:uiPriority w:val="99"/>
    <w:rsid w:val="0020707F"/>
    <w:rPr>
      <w:b/>
      <w:bCs/>
    </w:rPr>
  </w:style>
  <w:style w:type="character" w:customStyle="1" w:styleId="CommentSubjectChar">
    <w:name w:val="Comment Subject Char"/>
    <w:basedOn w:val="CommentTextChar"/>
    <w:link w:val="CommentSubject"/>
    <w:uiPriority w:val="99"/>
    <w:rsid w:val="0020707F"/>
    <w:rPr>
      <w:rFonts w:ascii=".VnArial" w:eastAsia="Times New Roman" w:hAnsi=".VnArial" w:cs="Times New Roman"/>
      <w:b/>
      <w:bCs/>
      <w:sz w:val="20"/>
      <w:szCs w:val="20"/>
      <w:lang w:val="x-none" w:eastAsia="x-none"/>
    </w:rPr>
  </w:style>
  <w:style w:type="paragraph" w:customStyle="1" w:styleId="CharCharCharCharCharCharCharCharCharChar1">
    <w:name w:val="Char Char Char Char Char Char Char Char Char Char1"/>
    <w:basedOn w:val="Normal"/>
    <w:semiHidden/>
    <w:rsid w:val="0020707F"/>
    <w:pPr>
      <w:spacing w:after="160" w:line="240" w:lineRule="exact"/>
    </w:pPr>
    <w:rPr>
      <w:rFonts w:ascii="Arial" w:hAnsi="Arial"/>
      <w:sz w:val="22"/>
      <w:szCs w:val="22"/>
    </w:rPr>
  </w:style>
  <w:style w:type="paragraph" w:customStyle="1" w:styleId="tennghdinh">
    <w:name w:val="tennghdinh"/>
    <w:basedOn w:val="Normal"/>
    <w:rsid w:val="0020707F"/>
    <w:pPr>
      <w:snapToGrid w:val="0"/>
      <w:spacing w:after="240" w:line="400" w:lineRule="exact"/>
      <w:jc w:val="center"/>
    </w:pPr>
    <w:rPr>
      <w:rFonts w:ascii=".VnTimeH" w:hAnsi=".VnTimeH"/>
      <w:b/>
      <w:sz w:val="26"/>
      <w:szCs w:val="20"/>
    </w:rPr>
  </w:style>
  <w:style w:type="paragraph" w:customStyle="1" w:styleId="Char">
    <w:name w:val="Char"/>
    <w:basedOn w:val="Normal"/>
    <w:autoRedefine/>
    <w:rsid w:val="0020707F"/>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rsid w:val="0020707F"/>
    <w:pPr>
      <w:tabs>
        <w:tab w:val="left" w:pos="1152"/>
      </w:tabs>
      <w:spacing w:before="120" w:after="120" w:line="312" w:lineRule="auto"/>
    </w:pPr>
    <w:rPr>
      <w:rFonts w:ascii="Arial" w:eastAsia="Times New Roman" w:hAnsi="Arial" w:cs="Arial"/>
      <w:sz w:val="26"/>
      <w:szCs w:val="26"/>
    </w:rPr>
  </w:style>
  <w:style w:type="paragraph" w:customStyle="1" w:styleId="Char0">
    <w:name w:val="Char"/>
    <w:basedOn w:val="Normal"/>
    <w:uiPriority w:val="99"/>
    <w:rsid w:val="0020707F"/>
    <w:rPr>
      <w:rFonts w:ascii="Arial" w:hAnsi="Arial"/>
      <w:sz w:val="22"/>
      <w:szCs w:val="20"/>
      <w:lang w:val="en-AU"/>
    </w:rPr>
  </w:style>
  <w:style w:type="paragraph" w:styleId="Caption">
    <w:name w:val="caption"/>
    <w:basedOn w:val="Normal"/>
    <w:next w:val="Normal"/>
    <w:qFormat/>
    <w:rsid w:val="0020707F"/>
    <w:pPr>
      <w:jc w:val="center"/>
    </w:pPr>
    <w:rPr>
      <w:b/>
      <w:bCs/>
      <w:sz w:val="34"/>
      <w:szCs w:val="24"/>
    </w:rPr>
  </w:style>
  <w:style w:type="character" w:customStyle="1" w:styleId="docsearchtitle1">
    <w:name w:val="docsearchtitle1"/>
    <w:rsid w:val="0020707F"/>
    <w:rPr>
      <w:rFonts w:ascii="Tahoma" w:hAnsi="Tahoma" w:cs="Tahoma" w:hint="default"/>
      <w:color w:val="512219"/>
      <w:sz w:val="18"/>
      <w:szCs w:val="18"/>
    </w:rPr>
  </w:style>
  <w:style w:type="character" w:customStyle="1" w:styleId="CharChar12">
    <w:name w:val="Char Char12"/>
    <w:rsid w:val="0020707F"/>
    <w:rPr>
      <w:rFonts w:ascii="Arial" w:hAnsi="Arial"/>
      <w:sz w:val="22"/>
      <w:szCs w:val="22"/>
      <w:lang w:val="vi-VN" w:eastAsia="vi-VN" w:bidi="ar-SA"/>
    </w:rPr>
  </w:style>
  <w:style w:type="paragraph" w:customStyle="1" w:styleId="CharChar1CharCharCharChar">
    <w:name w:val="Char Char1 Char Char Char Char"/>
    <w:basedOn w:val="Normal"/>
    <w:rsid w:val="0020707F"/>
    <w:rPr>
      <w:rFonts w:ascii="Arial" w:hAnsi="Arial" w:cs="Arial"/>
      <w:sz w:val="22"/>
      <w:szCs w:val="22"/>
      <w:lang w:val="en-AU"/>
    </w:rPr>
  </w:style>
  <w:style w:type="paragraph" w:customStyle="1" w:styleId="CharChar13CharChar">
    <w:name w:val="Char Char13 Char Char"/>
    <w:basedOn w:val="Normal"/>
    <w:semiHidden/>
    <w:rsid w:val="0020707F"/>
    <w:pPr>
      <w:spacing w:after="160" w:line="240" w:lineRule="exact"/>
    </w:pPr>
    <w:rPr>
      <w:rFonts w:ascii="Arial" w:hAnsi="Arial"/>
      <w:sz w:val="22"/>
      <w:szCs w:val="22"/>
    </w:rPr>
  </w:style>
  <w:style w:type="table" w:customStyle="1" w:styleId="TableGrid1">
    <w:name w:val="Table Grid1"/>
    <w:basedOn w:val="TableNormal"/>
    <w:next w:val="TableGrid"/>
    <w:rsid w:val="0020707F"/>
    <w:pPr>
      <w:numPr>
        <w:numId w:val="1"/>
      </w:numPr>
      <w:spacing w:after="0" w:line="240" w:lineRule="auto"/>
      <w:ind w:left="0" w:firstLine="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2">
    <w:name w:val="Char1 Char Char Char Char Char Char2"/>
    <w:basedOn w:val="Normal"/>
    <w:rsid w:val="0020707F"/>
    <w:pPr>
      <w:spacing w:after="160" w:line="240" w:lineRule="exact"/>
    </w:pPr>
    <w:rPr>
      <w:rFonts w:ascii="Verdana" w:hAnsi="Verdana" w:cs="Angsana New"/>
      <w:sz w:val="20"/>
      <w:szCs w:val="20"/>
      <w:lang w:val="en-GB"/>
    </w:rPr>
  </w:style>
  <w:style w:type="character" w:customStyle="1" w:styleId="CharChar4">
    <w:name w:val="Char Char4"/>
    <w:locked/>
    <w:rsid w:val="0020707F"/>
    <w:rPr>
      <w:rFonts w:ascii=".VnTime" w:hAnsi=".VnTime"/>
      <w:i/>
      <w:iCs/>
      <w:sz w:val="28"/>
      <w:szCs w:val="24"/>
      <w:lang w:val="en-US" w:eastAsia="en-US" w:bidi="ar-SA"/>
    </w:rPr>
  </w:style>
  <w:style w:type="character" w:customStyle="1" w:styleId="CharChar8">
    <w:name w:val="Char Char8"/>
    <w:locked/>
    <w:rsid w:val="0020707F"/>
    <w:rPr>
      <w:rFonts w:ascii=".VnTime" w:hAnsi=".VnTime"/>
      <w:sz w:val="26"/>
      <w:szCs w:val="24"/>
      <w:lang w:val="en-US" w:eastAsia="en-US" w:bidi="ar-SA"/>
    </w:rPr>
  </w:style>
  <w:style w:type="character" w:customStyle="1" w:styleId="CharChar2">
    <w:name w:val="Char Char2"/>
    <w:locked/>
    <w:rsid w:val="0020707F"/>
    <w:rPr>
      <w:rFonts w:ascii="Arial" w:hAnsi="Arial" w:cs="Arial"/>
      <w:lang w:val="vi-VN" w:eastAsia="vi-VN" w:bidi="ar-SA"/>
    </w:rPr>
  </w:style>
  <w:style w:type="character" w:customStyle="1" w:styleId="CharChar1">
    <w:name w:val="Char Char1"/>
    <w:locked/>
    <w:rsid w:val="0020707F"/>
    <w:rPr>
      <w:rFonts w:ascii="Arial" w:hAnsi="Arial" w:cs="Arial"/>
      <w:b/>
      <w:bCs/>
      <w:lang w:val="vi-VN" w:eastAsia="vi-VN" w:bidi="ar-SA"/>
    </w:rPr>
  </w:style>
  <w:style w:type="character" w:customStyle="1" w:styleId="CharChar22">
    <w:name w:val="Char Char22"/>
    <w:rsid w:val="0020707F"/>
    <w:rPr>
      <w:rFonts w:ascii=".VnTime" w:hAnsi=".VnTime"/>
      <w:b/>
      <w:sz w:val="26"/>
      <w:lang w:val="en-US" w:eastAsia="en-US" w:bidi="ar-SA"/>
    </w:rPr>
  </w:style>
  <w:style w:type="paragraph" w:customStyle="1" w:styleId="abc">
    <w:name w:val="abc"/>
    <w:basedOn w:val="Normal"/>
    <w:rsid w:val="0020707F"/>
    <w:pPr>
      <w:overflowPunct w:val="0"/>
      <w:autoSpaceDE w:val="0"/>
      <w:autoSpaceDN w:val="0"/>
      <w:adjustRightInd w:val="0"/>
    </w:pPr>
    <w:rPr>
      <w:rFonts w:ascii=".VnTime" w:hAnsi=".VnTime"/>
      <w:sz w:val="26"/>
      <w:szCs w:val="20"/>
    </w:rPr>
  </w:style>
  <w:style w:type="paragraph" w:customStyle="1" w:styleId="CharCharChar1CharCharCharCharCharCharCharCharCharChar0">
    <w:name w:val="Char Char Char1 Char Char Char Char Char Char Char Char Char Char"/>
    <w:autoRedefine/>
    <w:rsid w:val="0020707F"/>
    <w:pPr>
      <w:tabs>
        <w:tab w:val="num" w:pos="720"/>
      </w:tabs>
      <w:spacing w:after="120" w:line="240" w:lineRule="auto"/>
      <w:ind w:left="357"/>
    </w:pPr>
    <w:rPr>
      <w:rFonts w:eastAsia="Times New Roman" w:cs="Times New Roman"/>
      <w:sz w:val="20"/>
      <w:szCs w:val="20"/>
    </w:rPr>
  </w:style>
  <w:style w:type="paragraph" w:customStyle="1" w:styleId="lblinstr">
    <w:name w:val="lblinstr"/>
    <w:basedOn w:val="Normal"/>
    <w:rsid w:val="0020707F"/>
    <w:pPr>
      <w:spacing w:before="100" w:after="100"/>
    </w:pPr>
    <w:rPr>
      <w:rFonts w:ascii=".VnTime" w:eastAsia=".VnTime" w:hAnsi=".VnTime" w:cs=".VnTime"/>
      <w:b/>
      <w:bCs/>
      <w:color w:val="000000"/>
      <w:sz w:val="18"/>
      <w:szCs w:val="18"/>
    </w:rPr>
  </w:style>
  <w:style w:type="character" w:customStyle="1" w:styleId="news-header1">
    <w:name w:val="news-header1"/>
    <w:rsid w:val="0020707F"/>
    <w:rPr>
      <w:rFonts w:ascii=".VnArial" w:hAnsi=".VnArial" w:cs=".VnArial"/>
      <w:b/>
      <w:bCs/>
      <w:color w:val="auto"/>
      <w:sz w:val="30"/>
      <w:szCs w:val="30"/>
    </w:rPr>
  </w:style>
  <w:style w:type="paragraph" w:customStyle="1" w:styleId="Default">
    <w:name w:val="Default"/>
    <w:rsid w:val="0020707F"/>
    <w:pPr>
      <w:autoSpaceDE w:val="0"/>
      <w:autoSpaceDN w:val="0"/>
      <w:adjustRightInd w:val="0"/>
      <w:spacing w:after="0" w:line="240" w:lineRule="auto"/>
    </w:pPr>
    <w:rPr>
      <w:rFonts w:eastAsia="Times New Roman" w:cs="Times New Roman"/>
      <w:color w:val="000000"/>
      <w:sz w:val="24"/>
      <w:szCs w:val="24"/>
    </w:rPr>
  </w:style>
  <w:style w:type="paragraph" w:customStyle="1" w:styleId="Char1CharCharCharCharCharChar1">
    <w:name w:val="Char1 Char Char Char Char Char Char1"/>
    <w:basedOn w:val="Normal"/>
    <w:rsid w:val="0020707F"/>
    <w:pPr>
      <w:spacing w:after="160" w:line="240" w:lineRule="exact"/>
    </w:pPr>
    <w:rPr>
      <w:rFonts w:ascii="Verdana" w:hAnsi="Verdana" w:cs="Verdana"/>
      <w:sz w:val="20"/>
      <w:szCs w:val="20"/>
      <w:lang w:val="en-GB"/>
    </w:rPr>
  </w:style>
  <w:style w:type="character" w:customStyle="1" w:styleId="CharChar19">
    <w:name w:val="Char Char19"/>
    <w:locked/>
    <w:rsid w:val="0020707F"/>
    <w:rPr>
      <w:rFonts w:ascii=".VnTime" w:hAnsi=".VnTime"/>
      <w:b/>
      <w:sz w:val="26"/>
      <w:lang w:val="en-US" w:eastAsia="en-US" w:bidi="ar-SA"/>
    </w:rPr>
  </w:style>
  <w:style w:type="character" w:customStyle="1" w:styleId="CharChar17">
    <w:name w:val="Char Char17"/>
    <w:locked/>
    <w:rsid w:val="0020707F"/>
    <w:rPr>
      <w:rFonts w:ascii=".VnTimeH" w:hAnsi=".VnTimeH"/>
      <w:b/>
      <w:sz w:val="24"/>
      <w:lang w:val="en-US" w:eastAsia="en-US" w:bidi="ar-SA"/>
    </w:rPr>
  </w:style>
  <w:style w:type="character" w:customStyle="1" w:styleId="CharChar14">
    <w:name w:val="Char Char14"/>
    <w:locked/>
    <w:rsid w:val="0020707F"/>
    <w:rPr>
      <w:rFonts w:ascii=".VnTime" w:hAnsi=".VnTime"/>
      <w:b/>
      <w:bCs/>
      <w:sz w:val="28"/>
      <w:szCs w:val="24"/>
      <w:lang w:val="en-US" w:eastAsia="en-US" w:bidi="ar-SA"/>
    </w:rPr>
  </w:style>
  <w:style w:type="character" w:customStyle="1" w:styleId="CharChar13">
    <w:name w:val="Char Char13"/>
    <w:locked/>
    <w:rsid w:val="0020707F"/>
    <w:rPr>
      <w:rFonts w:ascii=".VnTime" w:eastAsia=".VnTime" w:hAnsi=".VnTime"/>
      <w:sz w:val="24"/>
      <w:szCs w:val="24"/>
      <w:lang w:val="en-GB" w:eastAsia="en-GB" w:bidi="ar-SA"/>
    </w:rPr>
  </w:style>
  <w:style w:type="character" w:customStyle="1" w:styleId="CharChar121">
    <w:name w:val="Char Char121"/>
    <w:locked/>
    <w:rsid w:val="0020707F"/>
    <w:rPr>
      <w:rFonts w:ascii=".VnTime" w:eastAsia=".VnTime" w:hAnsi=".VnTime"/>
      <w:i/>
      <w:iCs/>
      <w:sz w:val="24"/>
      <w:szCs w:val="24"/>
      <w:lang w:val="en-GB" w:eastAsia="en-GB" w:bidi="ar-SA"/>
    </w:rPr>
  </w:style>
  <w:style w:type="character" w:customStyle="1" w:styleId="CharChar11">
    <w:name w:val="Char Char11"/>
    <w:locked/>
    <w:rsid w:val="0020707F"/>
    <w:rPr>
      <w:rFonts w:ascii=".VnArial" w:eastAsia=".VnTime" w:hAnsi=".VnArial" w:cs=".VnArial"/>
      <w:sz w:val="22"/>
      <w:szCs w:val="22"/>
      <w:lang w:val="en-GB" w:eastAsia="en-GB" w:bidi="ar-SA"/>
    </w:rPr>
  </w:style>
  <w:style w:type="character" w:customStyle="1" w:styleId="CharChar7">
    <w:name w:val="Char Char7"/>
    <w:locked/>
    <w:rsid w:val="0020707F"/>
    <w:rPr>
      <w:rFonts w:ascii=".VnTimeH" w:hAnsi=".VnTimeH"/>
      <w:b/>
      <w:sz w:val="28"/>
      <w:lang w:val="en-US" w:eastAsia="en-US" w:bidi="ar-SA"/>
    </w:rPr>
  </w:style>
  <w:style w:type="character" w:customStyle="1" w:styleId="CharChar3">
    <w:name w:val="Char Char3"/>
    <w:locked/>
    <w:rsid w:val="0020707F"/>
    <w:rPr>
      <w:rFonts w:ascii="Arial" w:hAnsi="Arial" w:cs="Arial"/>
      <w:sz w:val="22"/>
      <w:szCs w:val="22"/>
      <w:lang w:val="vi-VN" w:eastAsia="vi-VN" w:bidi="ar-SA"/>
    </w:rPr>
  </w:style>
  <w:style w:type="paragraph" w:customStyle="1" w:styleId="B1">
    <w:name w:val="B1"/>
    <w:basedOn w:val="Normal"/>
    <w:rsid w:val="0020707F"/>
    <w:pPr>
      <w:numPr>
        <w:numId w:val="19"/>
      </w:numPr>
      <w:jc w:val="both"/>
    </w:pPr>
    <w:rPr>
      <w:rFonts w:ascii="Arial" w:eastAsia="Batang" w:hAnsi="Arial" w:cs="Arial"/>
      <w:sz w:val="22"/>
      <w:szCs w:val="22"/>
      <w:lang w:eastAsia="ko-KR"/>
    </w:rPr>
  </w:style>
  <w:style w:type="paragraph" w:customStyle="1" w:styleId="CharChar13CharCharCharChar">
    <w:name w:val="Char Char13 Char Char Char Char"/>
    <w:basedOn w:val="Normal"/>
    <w:semiHidden/>
    <w:rsid w:val="0020707F"/>
    <w:pPr>
      <w:spacing w:after="160" w:line="240" w:lineRule="exact"/>
    </w:pPr>
    <w:rPr>
      <w:rFonts w:ascii="Arial" w:hAnsi="Arial"/>
      <w:sz w:val="22"/>
      <w:szCs w:val="22"/>
    </w:rPr>
  </w:style>
  <w:style w:type="paragraph" w:styleId="NoSpacing">
    <w:name w:val="No Spacing"/>
    <w:qFormat/>
    <w:rsid w:val="0020707F"/>
    <w:pPr>
      <w:spacing w:after="0" w:line="240" w:lineRule="auto"/>
    </w:pPr>
    <w:rPr>
      <w:rFonts w:eastAsia="Times New Roman" w:cs="Times New Roman"/>
      <w:szCs w:val="28"/>
    </w:rPr>
  </w:style>
  <w:style w:type="paragraph" w:customStyle="1" w:styleId="CharCharChar">
    <w:name w:val="Char Char Char"/>
    <w:basedOn w:val="Normal"/>
    <w:next w:val="Normal"/>
    <w:autoRedefine/>
    <w:semiHidden/>
    <w:rsid w:val="0020707F"/>
    <w:pPr>
      <w:spacing w:before="120" w:after="120" w:line="312" w:lineRule="auto"/>
    </w:pPr>
  </w:style>
  <w:style w:type="paragraph" w:customStyle="1" w:styleId="CharCharCharCharCharCharCharCharChar1Char0">
    <w:name w:val="Char Char Char Char Char Char Char Char Char1 Char"/>
    <w:basedOn w:val="Normal"/>
    <w:next w:val="Normal"/>
    <w:autoRedefine/>
    <w:uiPriority w:val="99"/>
    <w:semiHidden/>
    <w:rsid w:val="0020707F"/>
    <w:pPr>
      <w:spacing w:before="120" w:after="120" w:line="312" w:lineRule="auto"/>
    </w:pPr>
    <w:rPr>
      <w:szCs w:val="22"/>
    </w:rPr>
  </w:style>
  <w:style w:type="paragraph" w:customStyle="1" w:styleId="CharChar12Char">
    <w:name w:val="Char Char12 Char"/>
    <w:basedOn w:val="Normal"/>
    <w:next w:val="Normal"/>
    <w:autoRedefine/>
    <w:semiHidden/>
    <w:rsid w:val="0020707F"/>
    <w:pPr>
      <w:spacing w:before="120" w:after="120" w:line="312" w:lineRule="auto"/>
    </w:pPr>
  </w:style>
  <w:style w:type="character" w:customStyle="1" w:styleId="CommentTextChar1">
    <w:name w:val="Comment Text Char1"/>
    <w:rsid w:val="0020707F"/>
  </w:style>
  <w:style w:type="character" w:customStyle="1" w:styleId="CommentSubjectChar1">
    <w:name w:val="Comment Subject Char1"/>
    <w:rsid w:val="0020707F"/>
    <w:rPr>
      <w:b/>
      <w:bCs/>
    </w:rPr>
  </w:style>
  <w:style w:type="character" w:customStyle="1" w:styleId="Heading1Char1">
    <w:name w:val="Heading 1 Char1"/>
    <w:rsid w:val="0020707F"/>
    <w:rPr>
      <w:rFonts w:ascii="Arial" w:hAnsi="Arial" w:cs="Arial"/>
      <w:b/>
      <w:bCs/>
      <w:kern w:val="32"/>
      <w:sz w:val="32"/>
      <w:szCs w:val="32"/>
      <w:lang w:val="en-US" w:eastAsia="en-US" w:bidi="ar-SA"/>
    </w:rPr>
  </w:style>
  <w:style w:type="character" w:customStyle="1" w:styleId="Heading2Char1">
    <w:name w:val="Heading 2 Char1"/>
    <w:rsid w:val="0020707F"/>
    <w:rPr>
      <w:b/>
      <w:bCs/>
      <w:sz w:val="28"/>
      <w:lang w:val="en-US" w:eastAsia="en-US" w:bidi="ar-SA"/>
    </w:rPr>
  </w:style>
  <w:style w:type="character" w:customStyle="1" w:styleId="FooterChar1">
    <w:name w:val="Footer Char1"/>
    <w:uiPriority w:val="99"/>
    <w:rsid w:val="0020707F"/>
    <w:rPr>
      <w:rFonts w:eastAsia="SimSun"/>
      <w:sz w:val="24"/>
      <w:szCs w:val="24"/>
      <w:lang w:val="en-US" w:eastAsia="en-US" w:bidi="ar-SA"/>
    </w:rPr>
  </w:style>
  <w:style w:type="character" w:customStyle="1" w:styleId="BodyTextIndent3Char1">
    <w:name w:val="Body Text Indent 3 Char1"/>
    <w:rsid w:val="0020707F"/>
    <w:rPr>
      <w:sz w:val="16"/>
      <w:szCs w:val="16"/>
      <w:lang w:val="en-US" w:eastAsia="en-US" w:bidi="ar-SA"/>
    </w:rPr>
  </w:style>
  <w:style w:type="character" w:customStyle="1" w:styleId="BodyTextChar1">
    <w:name w:val="Body Text Char1"/>
    <w:locked/>
    <w:rsid w:val="0020707F"/>
    <w:rPr>
      <w:sz w:val="28"/>
      <w:szCs w:val="28"/>
      <w:lang w:val="en-US" w:eastAsia="en-US" w:bidi="ar-SA"/>
    </w:rPr>
  </w:style>
  <w:style w:type="character" w:customStyle="1" w:styleId="Heading7Char1">
    <w:name w:val="Heading 7 Char1"/>
    <w:rsid w:val="0020707F"/>
    <w:rPr>
      <w:rFonts w:ascii=".VnTime" w:eastAsia=".VnTime" w:hAnsi=".VnTime"/>
      <w:sz w:val="24"/>
      <w:szCs w:val="24"/>
      <w:lang w:val="en-GB" w:eastAsia="en-GB" w:bidi="ar-SA"/>
    </w:rPr>
  </w:style>
  <w:style w:type="character" w:customStyle="1" w:styleId="Heading8Char1">
    <w:name w:val="Heading 8 Char1"/>
    <w:rsid w:val="0020707F"/>
    <w:rPr>
      <w:rFonts w:ascii=".VnTime" w:eastAsia=".VnTime" w:hAnsi=".VnTime"/>
      <w:i/>
      <w:iCs/>
      <w:sz w:val="24"/>
      <w:szCs w:val="24"/>
      <w:lang w:val="en-GB" w:eastAsia="en-GB" w:bidi="ar-SA"/>
    </w:rPr>
  </w:style>
  <w:style w:type="character" w:customStyle="1" w:styleId="Heading9Char1">
    <w:name w:val="Heading 9 Char1"/>
    <w:rsid w:val="0020707F"/>
    <w:rPr>
      <w:rFonts w:ascii=".VnArial" w:eastAsia=".VnTime" w:hAnsi=".VnArial" w:cs=".VnArial"/>
      <w:sz w:val="22"/>
      <w:szCs w:val="22"/>
      <w:lang w:val="en-GB" w:eastAsia="en-GB" w:bidi="ar-SA"/>
    </w:rPr>
  </w:style>
  <w:style w:type="character" w:customStyle="1" w:styleId="Heading3Char1">
    <w:name w:val="Heading 3 Char1"/>
    <w:rsid w:val="0020707F"/>
    <w:rPr>
      <w:b/>
      <w:sz w:val="28"/>
      <w:szCs w:val="28"/>
      <w:lang w:val="en-US" w:eastAsia="en-US" w:bidi="ar-SA"/>
    </w:rPr>
  </w:style>
  <w:style w:type="character" w:customStyle="1" w:styleId="Heading4Char1">
    <w:name w:val="Heading 4 Char1"/>
    <w:rsid w:val="0020707F"/>
    <w:rPr>
      <w:b/>
      <w:bCs/>
      <w:sz w:val="26"/>
      <w:szCs w:val="18"/>
      <w:lang w:val="en-US" w:eastAsia="en-US" w:bidi="ar-SA"/>
    </w:rPr>
  </w:style>
  <w:style w:type="character" w:customStyle="1" w:styleId="Heading5Char1">
    <w:name w:val="Heading 5 Char1"/>
    <w:rsid w:val="0020707F"/>
    <w:rPr>
      <w:b/>
      <w:bCs/>
      <w:i/>
      <w:iCs/>
      <w:sz w:val="26"/>
      <w:szCs w:val="26"/>
      <w:lang w:val="en-US" w:eastAsia="en-US" w:bidi="ar-SA"/>
    </w:rPr>
  </w:style>
  <w:style w:type="character" w:customStyle="1" w:styleId="Heading6Char1">
    <w:name w:val="Heading 6 Char1"/>
    <w:rsid w:val="0020707F"/>
    <w:rPr>
      <w:b/>
      <w:sz w:val="24"/>
      <w:szCs w:val="24"/>
      <w:lang w:val="en-US" w:eastAsia="en-US" w:bidi="ar-SA"/>
    </w:rPr>
  </w:style>
  <w:style w:type="character" w:customStyle="1" w:styleId="BodyText2Char1">
    <w:name w:val="Body Text 2 Char1"/>
    <w:rsid w:val="0020707F"/>
    <w:rPr>
      <w:sz w:val="28"/>
      <w:szCs w:val="28"/>
      <w:lang w:val="en-US" w:eastAsia="en-US" w:bidi="ar-SA"/>
    </w:rPr>
  </w:style>
  <w:style w:type="character" w:customStyle="1" w:styleId="TitleChar1">
    <w:name w:val="Title Char1"/>
    <w:rsid w:val="0020707F"/>
    <w:rPr>
      <w:rFonts w:ascii=".VnTimeH" w:hAnsi=".VnTimeH"/>
      <w:b/>
      <w:sz w:val="28"/>
      <w:lang w:val="en-US" w:eastAsia="en-US" w:bidi="ar-SA"/>
    </w:rPr>
  </w:style>
  <w:style w:type="character" w:customStyle="1" w:styleId="BodyTextIndentChar1">
    <w:name w:val="Body Text Indent Char1"/>
    <w:rsid w:val="0020707F"/>
    <w:rPr>
      <w:sz w:val="28"/>
      <w:szCs w:val="28"/>
      <w:lang w:val="en-US" w:eastAsia="en-US" w:bidi="ar-SA"/>
    </w:rPr>
  </w:style>
  <w:style w:type="character" w:customStyle="1" w:styleId="HeaderChar1">
    <w:name w:val="Header Char1"/>
    <w:rsid w:val="0020707F"/>
    <w:rPr>
      <w:sz w:val="28"/>
      <w:szCs w:val="28"/>
      <w:lang w:val="en-US" w:eastAsia="en-US" w:bidi="ar-SA"/>
    </w:rPr>
  </w:style>
  <w:style w:type="character" w:customStyle="1" w:styleId="BodyText3Char1">
    <w:name w:val="Body Text 3 Char1"/>
    <w:rsid w:val="0020707F"/>
    <w:rPr>
      <w:rFonts w:ascii=".VnTime" w:hAnsi=".VnTime"/>
      <w:color w:val="0000FF"/>
      <w:sz w:val="28"/>
      <w:szCs w:val="24"/>
      <w:lang w:val="en-US" w:eastAsia="en-US" w:bidi="ar-SA"/>
    </w:rPr>
  </w:style>
  <w:style w:type="character" w:customStyle="1" w:styleId="BodyTextIndent2Char1">
    <w:name w:val="Body Text Indent 2 Char1"/>
    <w:rsid w:val="0020707F"/>
    <w:rPr>
      <w:rFonts w:ascii=".VnTime" w:eastAsia=".VnTime" w:hAnsi=".VnTime" w:cs=".VnTime"/>
      <w:sz w:val="28"/>
      <w:szCs w:val="28"/>
      <w:lang w:val="en-US" w:eastAsia="en-US" w:bidi="ar-SA"/>
    </w:rPr>
  </w:style>
  <w:style w:type="character" w:customStyle="1" w:styleId="CommentTextChar2">
    <w:name w:val="Comment Text Char2"/>
    <w:locked/>
    <w:rsid w:val="0020707F"/>
    <w:rPr>
      <w:lang w:val="en-US" w:eastAsia="en-US" w:bidi="ar-SA"/>
    </w:rPr>
  </w:style>
  <w:style w:type="character" w:customStyle="1" w:styleId="CommentSubjectChar2">
    <w:name w:val="Comment Subject Char2"/>
    <w:locked/>
    <w:rsid w:val="0020707F"/>
    <w:rPr>
      <w:b/>
      <w:bCs/>
      <w:lang w:val="en-US" w:eastAsia="en-US" w:bidi="ar-SA"/>
    </w:rPr>
  </w:style>
  <w:style w:type="character" w:customStyle="1" w:styleId="BalloonTextChar2">
    <w:name w:val="Balloon Text Char2"/>
    <w:locked/>
    <w:rsid w:val="0020707F"/>
    <w:rPr>
      <w:rFonts w:ascii="Tahoma" w:hAnsi="Tahoma" w:cs="Tahoma"/>
      <w:sz w:val="16"/>
      <w:szCs w:val="16"/>
      <w:lang w:val="en-US" w:eastAsia="en-US" w:bidi="ar-SA"/>
    </w:rPr>
  </w:style>
  <w:style w:type="character" w:customStyle="1" w:styleId="PlainTextChar1">
    <w:name w:val="Plain Text Char1"/>
    <w:rsid w:val="0020707F"/>
    <w:rPr>
      <w:rFonts w:ascii=".VnCourier New" w:eastAsia=".VnTime" w:hAnsi=".VnCourier New" w:cs=".VnCourier New"/>
      <w:lang w:val="en-US" w:eastAsia="en-US" w:bidi="ar-SA"/>
    </w:rPr>
  </w:style>
  <w:style w:type="character" w:customStyle="1" w:styleId="CharChar24">
    <w:name w:val="Char Char24"/>
    <w:locked/>
    <w:rsid w:val="0020707F"/>
    <w:rPr>
      <w:rFonts w:ascii="Arial" w:hAnsi="Arial" w:cs="Arial"/>
      <w:b/>
      <w:bCs/>
      <w:kern w:val="32"/>
      <w:sz w:val="32"/>
      <w:szCs w:val="32"/>
      <w:lang w:val="en-US" w:eastAsia="en-US"/>
    </w:rPr>
  </w:style>
  <w:style w:type="character" w:customStyle="1" w:styleId="CharChar23">
    <w:name w:val="Char Char23"/>
    <w:locked/>
    <w:rsid w:val="0020707F"/>
    <w:rPr>
      <w:b/>
      <w:bCs/>
      <w:sz w:val="28"/>
      <w:szCs w:val="28"/>
      <w:lang w:val="en-US" w:eastAsia="en-US"/>
    </w:rPr>
  </w:style>
  <w:style w:type="paragraph" w:customStyle="1" w:styleId="msonospacing0">
    <w:name w:val="msonospacing"/>
    <w:rsid w:val="0020707F"/>
    <w:pPr>
      <w:spacing w:after="0" w:line="240" w:lineRule="auto"/>
    </w:pPr>
    <w:rPr>
      <w:rFonts w:eastAsia="Times New Roman" w:cs="Times New Roman"/>
      <w:szCs w:val="28"/>
    </w:rPr>
  </w:style>
  <w:style w:type="paragraph" w:customStyle="1" w:styleId="msolistparagraph0">
    <w:name w:val="msolistparagraph"/>
    <w:basedOn w:val="Normal"/>
    <w:rsid w:val="0020707F"/>
    <w:pPr>
      <w:ind w:left="720"/>
      <w:contextualSpacing/>
    </w:pPr>
    <w:rPr>
      <w:sz w:val="24"/>
      <w:szCs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20707F"/>
    <w:pPr>
      <w:widowControl w:val="0"/>
      <w:jc w:val="both"/>
    </w:pPr>
    <w:rPr>
      <w:rFonts w:eastAsia="SimSun"/>
      <w:noProof/>
      <w:kern w:val="2"/>
      <w:sz w:val="24"/>
      <w:szCs w:val="26"/>
      <w:lang w:eastAsia="zh-CN"/>
    </w:rPr>
  </w:style>
  <w:style w:type="numbering" w:customStyle="1" w:styleId="NoList2">
    <w:name w:val="No List2"/>
    <w:next w:val="NoList"/>
    <w:semiHidden/>
    <w:rsid w:val="0020707F"/>
  </w:style>
  <w:style w:type="character" w:customStyle="1" w:styleId="BodytextBold">
    <w:name w:val="Body text + Bold"/>
    <w:aliases w:val="Spacing 0 pt26"/>
    <w:rsid w:val="0020707F"/>
    <w:rPr>
      <w:rFonts w:ascii="Times New Roman" w:eastAsia="Times New Roman" w:hAnsi="Times New Roman" w:cs="Times New Roman"/>
      <w:b/>
      <w:bCs/>
      <w:i w:val="0"/>
      <w:iCs w:val="0"/>
      <w:smallCaps w:val="0"/>
      <w:strike w:val="0"/>
      <w:color w:val="000000"/>
      <w:spacing w:val="4"/>
      <w:w w:val="100"/>
      <w:position w:val="0"/>
      <w:sz w:val="23"/>
      <w:szCs w:val="23"/>
      <w:u w:val="none"/>
      <w:lang w:val="vi-VN"/>
    </w:rPr>
  </w:style>
  <w:style w:type="numbering" w:customStyle="1" w:styleId="NoList3">
    <w:name w:val="No List3"/>
    <w:next w:val="NoList"/>
    <w:semiHidden/>
    <w:rsid w:val="0020707F"/>
  </w:style>
  <w:style w:type="paragraph" w:customStyle="1" w:styleId="Heading">
    <w:name w:val="Heading"/>
    <w:basedOn w:val="Normal"/>
    <w:next w:val="BodyText"/>
    <w:rsid w:val="0020707F"/>
    <w:pPr>
      <w:keepNext/>
      <w:widowControl w:val="0"/>
      <w:suppressAutoHyphens/>
      <w:spacing w:before="240" w:after="120"/>
    </w:pPr>
    <w:rPr>
      <w:rFonts w:ascii="Arial" w:eastAsia="MS Mincho" w:hAnsi="Arial" w:cs="Tahoma"/>
      <w:kern w:val="1"/>
    </w:rPr>
  </w:style>
  <w:style w:type="paragraph" w:styleId="List">
    <w:name w:val="List"/>
    <w:basedOn w:val="BodyText"/>
    <w:rsid w:val="0020707F"/>
    <w:pPr>
      <w:widowControl w:val="0"/>
      <w:suppressAutoHyphens/>
      <w:spacing w:after="120"/>
      <w:jc w:val="left"/>
    </w:pPr>
    <w:rPr>
      <w:rFonts w:ascii="Times New Roman" w:eastAsia="Lucida Sans Unicode" w:hAnsi="Times New Roman" w:cs="Tahoma"/>
      <w:kern w:val="1"/>
      <w:sz w:val="24"/>
      <w:szCs w:val="24"/>
    </w:rPr>
  </w:style>
  <w:style w:type="paragraph" w:customStyle="1" w:styleId="Caption1">
    <w:name w:val="Caption1"/>
    <w:basedOn w:val="Normal"/>
    <w:rsid w:val="0020707F"/>
    <w:pPr>
      <w:widowControl w:val="0"/>
      <w:suppressLineNumbers/>
      <w:suppressAutoHyphens/>
      <w:spacing w:before="120" w:after="120"/>
    </w:pPr>
    <w:rPr>
      <w:rFonts w:eastAsia="Lucida Sans Unicode" w:cs="Tahoma"/>
      <w:i/>
      <w:iCs/>
      <w:kern w:val="1"/>
      <w:sz w:val="24"/>
      <w:szCs w:val="24"/>
    </w:rPr>
  </w:style>
  <w:style w:type="paragraph" w:customStyle="1" w:styleId="Index">
    <w:name w:val="Index"/>
    <w:basedOn w:val="Normal"/>
    <w:rsid w:val="0020707F"/>
    <w:pPr>
      <w:widowControl w:val="0"/>
      <w:suppressLineNumbers/>
      <w:suppressAutoHyphens/>
    </w:pPr>
    <w:rPr>
      <w:rFonts w:eastAsia="Lucida Sans Unicode" w:cs="Tahoma"/>
      <w:kern w:val="1"/>
      <w:sz w:val="24"/>
      <w:szCs w:val="24"/>
    </w:rPr>
  </w:style>
  <w:style w:type="character" w:customStyle="1" w:styleId="CharChar21">
    <w:name w:val="Char Char21"/>
    <w:rsid w:val="0020707F"/>
    <w:rPr>
      <w:rFonts w:ascii=".VnTime" w:hAnsi=".VnTime"/>
      <w:b/>
      <w:bCs/>
      <w:sz w:val="26"/>
      <w:szCs w:val="24"/>
      <w:lang w:val="en-US" w:eastAsia="en-US" w:bidi="ar-SA"/>
    </w:rPr>
  </w:style>
  <w:style w:type="paragraph" w:customStyle="1" w:styleId="CharCharChar1CharCharCharCharCharCharCharCharCharChar">
    <w:name w:val="Char Char Char1 Char Char Char Char Char Char Char Char Char Char"/>
    <w:autoRedefine/>
    <w:rsid w:val="0020707F"/>
    <w:pPr>
      <w:numPr>
        <w:numId w:val="18"/>
      </w:numPr>
      <w:tabs>
        <w:tab w:val="num" w:pos="720"/>
      </w:tabs>
      <w:spacing w:after="120" w:line="240" w:lineRule="auto"/>
      <w:ind w:left="357" w:firstLine="0"/>
    </w:pPr>
    <w:rPr>
      <w:rFonts w:eastAsia="Times New Roman" w:cs="Times New Roman"/>
      <w:sz w:val="20"/>
      <w:szCs w:val="20"/>
    </w:rPr>
  </w:style>
  <w:style w:type="paragraph" w:customStyle="1" w:styleId="Char1CharCharCharCharCharChar0">
    <w:name w:val="Char1 Char Char Char Char Char Char"/>
    <w:basedOn w:val="Normal"/>
    <w:rsid w:val="0020707F"/>
    <w:pPr>
      <w:spacing w:after="160" w:line="240" w:lineRule="exact"/>
    </w:pPr>
    <w:rPr>
      <w:rFonts w:ascii="Verdana" w:hAnsi="Verdana" w:cs="Angsana New"/>
      <w:sz w:val="20"/>
      <w:szCs w:val="20"/>
      <w:lang w:val="en-GB"/>
    </w:rPr>
  </w:style>
  <w:style w:type="character" w:customStyle="1" w:styleId="CharChar60">
    <w:name w:val="Char Char6"/>
    <w:locked/>
    <w:rsid w:val="0020707F"/>
    <w:rPr>
      <w:rFonts w:ascii=".VnTime" w:hAnsi=".VnTime" w:cs=".VnTime"/>
      <w:i/>
      <w:iCs/>
      <w:color w:val="000000"/>
      <w:sz w:val="28"/>
      <w:szCs w:val="28"/>
      <w:lang w:val="en-US" w:eastAsia="en-US" w:bidi="ar-SA"/>
    </w:rPr>
  </w:style>
  <w:style w:type="character" w:customStyle="1" w:styleId="CharChar50">
    <w:name w:val="Char Char5"/>
    <w:locked/>
    <w:rsid w:val="0020707F"/>
    <w:rPr>
      <w:rFonts w:ascii=".VnTimeH" w:hAnsi=".VnTimeH" w:cs=".VnTimeH"/>
      <w:b/>
      <w:bCs/>
      <w:color w:val="000000"/>
      <w:sz w:val="28"/>
      <w:szCs w:val="28"/>
      <w:lang w:val="en-US" w:eastAsia="en-US" w:bidi="ar-SA"/>
    </w:rPr>
  </w:style>
  <w:style w:type="paragraph" w:styleId="Subtitle">
    <w:name w:val="Subtitle"/>
    <w:basedOn w:val="Normal"/>
    <w:link w:val="SubtitleChar"/>
    <w:qFormat/>
    <w:rsid w:val="0020707F"/>
    <w:pPr>
      <w:spacing w:before="120"/>
      <w:jc w:val="center"/>
    </w:pPr>
    <w:rPr>
      <w:rFonts w:ascii=".VnTimeH" w:hAnsi=".VnTimeH"/>
      <w:b/>
      <w:sz w:val="20"/>
      <w:szCs w:val="20"/>
      <w:lang w:val="x-none" w:eastAsia="x-none"/>
    </w:rPr>
  </w:style>
  <w:style w:type="character" w:customStyle="1" w:styleId="SubtitleChar">
    <w:name w:val="Subtitle Char"/>
    <w:basedOn w:val="DefaultParagraphFont"/>
    <w:link w:val="Subtitle"/>
    <w:rsid w:val="0020707F"/>
    <w:rPr>
      <w:rFonts w:ascii=".VnTimeH" w:eastAsia="Times New Roman" w:hAnsi=".VnTimeH" w:cs="Times New Roman"/>
      <w:b/>
      <w:sz w:val="20"/>
      <w:szCs w:val="20"/>
      <w:lang w:val="x-none" w:eastAsia="x-none"/>
    </w:rPr>
  </w:style>
  <w:style w:type="paragraph" w:customStyle="1" w:styleId="Body">
    <w:name w:val="Body"/>
    <w:rsid w:val="0020707F"/>
    <w:pPr>
      <w:suppressAutoHyphens/>
      <w:spacing w:after="0" w:line="288" w:lineRule="auto"/>
      <w:jc w:val="both"/>
    </w:pPr>
    <w:rPr>
      <w:rFonts w:eastAsia="Arial Unicode MS" w:cs="Arial Unicode MS"/>
      <w:color w:val="000000"/>
      <w:kern w:val="1"/>
      <w:szCs w:val="28"/>
      <w:u w:color="000000"/>
    </w:rPr>
  </w:style>
  <w:style w:type="paragraph" w:customStyle="1" w:styleId="CharCharCharCharCharCharChar0">
    <w:name w:val="Char Char Char Char Char Char Char"/>
    <w:autoRedefine/>
    <w:uiPriority w:val="99"/>
    <w:rsid w:val="0020707F"/>
    <w:pPr>
      <w:tabs>
        <w:tab w:val="left" w:pos="1152"/>
      </w:tabs>
      <w:spacing w:before="120" w:after="120" w:line="312" w:lineRule="auto"/>
    </w:pPr>
    <w:rPr>
      <w:rFonts w:ascii="Arial" w:eastAsia="Times New Roman" w:hAnsi="Arial" w:cs="Arial"/>
      <w:sz w:val="26"/>
      <w:szCs w:val="26"/>
    </w:rPr>
  </w:style>
  <w:style w:type="paragraph" w:customStyle="1" w:styleId="vn6">
    <w:name w:val="vn_6"/>
    <w:basedOn w:val="Normal"/>
    <w:rsid w:val="0020707F"/>
    <w:pPr>
      <w:spacing w:before="100" w:beforeAutospacing="1" w:after="100" w:afterAutospacing="1"/>
      <w:jc w:val="both"/>
    </w:pPr>
    <w:rPr>
      <w:sz w:val="24"/>
      <w:szCs w:val="24"/>
    </w:rPr>
  </w:style>
  <w:style w:type="paragraph" w:customStyle="1" w:styleId="Mainbodytext">
    <w:name w:val="Main body text"/>
    <w:basedOn w:val="Normal"/>
    <w:uiPriority w:val="99"/>
    <w:rsid w:val="0020707F"/>
    <w:pPr>
      <w:tabs>
        <w:tab w:val="left" w:pos="720"/>
      </w:tabs>
      <w:spacing w:line="360" w:lineRule="auto"/>
      <w:jc w:val="both"/>
    </w:pPr>
    <w:rPr>
      <w:rFonts w:ascii="Arial" w:hAnsi="Arial" w:cs="Angsana New"/>
      <w:color w:val="000000"/>
      <w:sz w:val="24"/>
      <w:szCs w:val="24"/>
      <w:lang w:val="en-GB"/>
    </w:rPr>
  </w:style>
  <w:style w:type="paragraph" w:customStyle="1" w:styleId="CharCharCharChar0">
    <w:name w:val="Char Char Char Char"/>
    <w:basedOn w:val="Normal"/>
    <w:rsid w:val="0020707F"/>
    <w:pPr>
      <w:widowControl w:val="0"/>
      <w:jc w:val="both"/>
    </w:pPr>
    <w:rPr>
      <w:rFonts w:eastAsia="SimSun"/>
      <w:kern w:val="2"/>
      <w:sz w:val="24"/>
      <w:szCs w:val="24"/>
      <w:lang w:eastAsia="zh-CN"/>
    </w:rPr>
  </w:style>
  <w:style w:type="character" w:customStyle="1" w:styleId="Bodytext28pt1">
    <w:name w:val="Body text (2) + 8 pt1"/>
    <w:aliases w:val="Not Bold1,Spacing 0 pt27"/>
    <w:rsid w:val="0020707F"/>
    <w:rPr>
      <w:b/>
      <w:bCs/>
      <w:spacing w:val="6"/>
      <w:sz w:val="16"/>
      <w:szCs w:val="16"/>
      <w:shd w:val="clear" w:color="auto" w:fill="FFFFFF"/>
    </w:rPr>
  </w:style>
  <w:style w:type="character" w:customStyle="1" w:styleId="Bodytext0">
    <w:name w:val="Body text_"/>
    <w:link w:val="Bodytext1"/>
    <w:rsid w:val="0020707F"/>
    <w:rPr>
      <w:shd w:val="clear" w:color="auto" w:fill="FFFFFF"/>
    </w:rPr>
  </w:style>
  <w:style w:type="character" w:customStyle="1" w:styleId="Headerorfooter2">
    <w:name w:val="Header or footer (2)_"/>
    <w:link w:val="Headerorfooter20"/>
    <w:rsid w:val="0020707F"/>
    <w:rPr>
      <w:shd w:val="clear" w:color="auto" w:fill="FFFFFF"/>
    </w:rPr>
  </w:style>
  <w:style w:type="character" w:customStyle="1" w:styleId="Footnote2">
    <w:name w:val="Footnote (2)_"/>
    <w:link w:val="Footnote20"/>
    <w:rsid w:val="0020707F"/>
    <w:rPr>
      <w:shd w:val="clear" w:color="auto" w:fill="FFFFFF"/>
    </w:rPr>
  </w:style>
  <w:style w:type="character" w:customStyle="1" w:styleId="Bodytext2105pt">
    <w:name w:val="Body text (2) + 10.5 pt"/>
    <w:aliases w:val="Spacing 0 pt25"/>
    <w:rsid w:val="0020707F"/>
    <w:rPr>
      <w:b/>
      <w:bCs/>
      <w:spacing w:val="-4"/>
      <w:sz w:val="21"/>
      <w:szCs w:val="21"/>
      <w:shd w:val="clear" w:color="auto" w:fill="FFFFFF"/>
    </w:rPr>
  </w:style>
  <w:style w:type="character" w:customStyle="1" w:styleId="BodytextItalic">
    <w:name w:val="Body text + Italic"/>
    <w:aliases w:val="Spacing 0 pt23"/>
    <w:rsid w:val="0020707F"/>
    <w:rPr>
      <w:i/>
      <w:iCs/>
      <w:spacing w:val="-3"/>
      <w:shd w:val="clear" w:color="auto" w:fill="FFFFFF"/>
    </w:rPr>
  </w:style>
  <w:style w:type="character" w:customStyle="1" w:styleId="Footnote3">
    <w:name w:val="Footnote (3)_"/>
    <w:link w:val="Footnote30"/>
    <w:rsid w:val="0020707F"/>
    <w:rPr>
      <w:b/>
      <w:bCs/>
      <w:spacing w:val="-4"/>
      <w:shd w:val="clear" w:color="auto" w:fill="FFFFFF"/>
    </w:rPr>
  </w:style>
  <w:style w:type="character" w:customStyle="1" w:styleId="BodytextItalic2">
    <w:name w:val="Body text + Italic2"/>
    <w:aliases w:val="Spacing 0 pt21"/>
    <w:rsid w:val="0020707F"/>
    <w:rPr>
      <w:i/>
      <w:iCs/>
      <w:spacing w:val="2"/>
      <w:shd w:val="clear" w:color="auto" w:fill="FFFFFF"/>
    </w:rPr>
  </w:style>
  <w:style w:type="character" w:customStyle="1" w:styleId="Bodytext6">
    <w:name w:val="Body text (6)_"/>
    <w:link w:val="Bodytext60"/>
    <w:rsid w:val="0020707F"/>
    <w:rPr>
      <w:sz w:val="17"/>
      <w:szCs w:val="17"/>
      <w:shd w:val="clear" w:color="auto" w:fill="FFFFFF"/>
    </w:rPr>
  </w:style>
  <w:style w:type="character" w:customStyle="1" w:styleId="Bodytext6Italic">
    <w:name w:val="Body text (6) + Italic"/>
    <w:aliases w:val="Spacing 0 pt20"/>
    <w:rsid w:val="0020707F"/>
    <w:rPr>
      <w:i/>
      <w:iCs/>
      <w:sz w:val="17"/>
      <w:szCs w:val="17"/>
      <w:shd w:val="clear" w:color="auto" w:fill="FFFFFF"/>
    </w:rPr>
  </w:style>
  <w:style w:type="character" w:customStyle="1" w:styleId="Picturecaption2">
    <w:name w:val="Picture caption (2)_"/>
    <w:link w:val="Picturecaption20"/>
    <w:rsid w:val="0020707F"/>
    <w:rPr>
      <w:b/>
      <w:bCs/>
      <w:spacing w:val="-4"/>
      <w:shd w:val="clear" w:color="auto" w:fill="FFFFFF"/>
    </w:rPr>
  </w:style>
  <w:style w:type="character" w:customStyle="1" w:styleId="Bodytext7">
    <w:name w:val="Body text (7)_"/>
    <w:link w:val="Bodytext70"/>
    <w:rsid w:val="0020707F"/>
    <w:rPr>
      <w:rFonts w:ascii="SimSun" w:eastAsia="SimSun" w:cs="SimSun"/>
      <w:i/>
      <w:iCs/>
      <w:noProof/>
      <w:sz w:val="23"/>
      <w:szCs w:val="23"/>
      <w:shd w:val="clear" w:color="auto" w:fill="FFFFFF"/>
    </w:rPr>
  </w:style>
  <w:style w:type="character" w:customStyle="1" w:styleId="BodyText10">
    <w:name w:val="Body Text1"/>
    <w:rsid w:val="0020707F"/>
  </w:style>
  <w:style w:type="character" w:customStyle="1" w:styleId="Bodytext2NotBold4">
    <w:name w:val="Body text (2) + Not Bold4"/>
    <w:aliases w:val="Italic4,Spacing 0 pt19"/>
    <w:rsid w:val="0020707F"/>
    <w:rPr>
      <w:b/>
      <w:bCs/>
      <w:i/>
      <w:iCs/>
      <w:spacing w:val="-3"/>
      <w:shd w:val="clear" w:color="auto" w:fill="FFFFFF"/>
    </w:rPr>
  </w:style>
  <w:style w:type="character" w:customStyle="1" w:styleId="Bodytext2NotBold3">
    <w:name w:val="Body text (2) + Not Bold3"/>
    <w:aliases w:val="Spacing 0 pt18"/>
    <w:rsid w:val="0020707F"/>
    <w:rPr>
      <w:b/>
      <w:bCs/>
      <w:spacing w:val="0"/>
      <w:shd w:val="clear" w:color="auto" w:fill="FFFFFF"/>
    </w:rPr>
  </w:style>
  <w:style w:type="character" w:customStyle="1" w:styleId="Footnote">
    <w:name w:val="Footnote_"/>
    <w:link w:val="Footnote0"/>
    <w:rsid w:val="0020707F"/>
    <w:rPr>
      <w:spacing w:val="4"/>
      <w:sz w:val="13"/>
      <w:szCs w:val="13"/>
      <w:shd w:val="clear" w:color="auto" w:fill="FFFFFF"/>
    </w:rPr>
  </w:style>
  <w:style w:type="character" w:customStyle="1" w:styleId="FootnoteItalic">
    <w:name w:val="Footnote + Italic"/>
    <w:aliases w:val="Spacing 0 pt17"/>
    <w:rsid w:val="0020707F"/>
    <w:rPr>
      <w:i/>
      <w:iCs/>
      <w:spacing w:val="-2"/>
      <w:sz w:val="13"/>
      <w:szCs w:val="13"/>
      <w:shd w:val="clear" w:color="auto" w:fill="FFFFFF"/>
    </w:rPr>
  </w:style>
  <w:style w:type="character" w:customStyle="1" w:styleId="Bodytext85pt">
    <w:name w:val="Body text + 8.5 pt"/>
    <w:rsid w:val="0020707F"/>
    <w:rPr>
      <w:sz w:val="17"/>
      <w:szCs w:val="17"/>
      <w:shd w:val="clear" w:color="auto" w:fill="FFFFFF"/>
    </w:rPr>
  </w:style>
  <w:style w:type="character" w:customStyle="1" w:styleId="Bodytext85pt1">
    <w:name w:val="Body text + 8.5 pt1"/>
    <w:aliases w:val="Italic3,Spacing 0 pt16"/>
    <w:rsid w:val="0020707F"/>
    <w:rPr>
      <w:i/>
      <w:iCs/>
      <w:sz w:val="17"/>
      <w:szCs w:val="17"/>
      <w:shd w:val="clear" w:color="auto" w:fill="FFFFFF"/>
    </w:rPr>
  </w:style>
  <w:style w:type="character" w:customStyle="1" w:styleId="Bodytext8">
    <w:name w:val="Body text (8)_"/>
    <w:link w:val="Bodytext80"/>
    <w:rsid w:val="0020707F"/>
    <w:rPr>
      <w:b/>
      <w:bCs/>
      <w:sz w:val="21"/>
      <w:szCs w:val="21"/>
      <w:shd w:val="clear" w:color="auto" w:fill="FFFFFF"/>
    </w:rPr>
  </w:style>
  <w:style w:type="character" w:customStyle="1" w:styleId="Bodytext9">
    <w:name w:val="Body text (9)_"/>
    <w:link w:val="Bodytext90"/>
    <w:rsid w:val="0020707F"/>
    <w:rPr>
      <w:b/>
      <w:bCs/>
      <w:shd w:val="clear" w:color="auto" w:fill="FFFFFF"/>
    </w:rPr>
  </w:style>
  <w:style w:type="character" w:customStyle="1" w:styleId="Bodytext3Spacing0pt">
    <w:name w:val="Body text (3) + Spacing 0 pt"/>
    <w:rsid w:val="0020707F"/>
    <w:rPr>
      <w:i/>
      <w:iCs/>
      <w:spacing w:val="2"/>
      <w:shd w:val="clear" w:color="auto" w:fill="FFFFFF"/>
    </w:rPr>
  </w:style>
  <w:style w:type="character" w:customStyle="1" w:styleId="Bodytext100">
    <w:name w:val="Body text (10)_"/>
    <w:link w:val="Bodytext101"/>
    <w:rsid w:val="0020707F"/>
    <w:rPr>
      <w:rFonts w:ascii="Consolas" w:hAnsi="Consolas" w:cs="Consolas"/>
      <w:sz w:val="11"/>
      <w:szCs w:val="11"/>
      <w:shd w:val="clear" w:color="auto" w:fill="FFFFFF"/>
    </w:rPr>
  </w:style>
  <w:style w:type="character" w:customStyle="1" w:styleId="Bodytext10TimesNewRoman">
    <w:name w:val="Body text (10) + Times New Roman"/>
    <w:aliases w:val="10 pt,Bold4"/>
    <w:rsid w:val="0020707F"/>
    <w:rPr>
      <w:rFonts w:ascii="Times New Roman" w:hAnsi="Times New Roman" w:cs="Times New Roman"/>
      <w:b/>
      <w:bCs/>
      <w:noProof/>
      <w:sz w:val="20"/>
      <w:szCs w:val="20"/>
      <w:shd w:val="clear" w:color="auto" w:fill="FFFFFF"/>
    </w:rPr>
  </w:style>
  <w:style w:type="character" w:customStyle="1" w:styleId="Tablecaption">
    <w:name w:val="Table caption_"/>
    <w:link w:val="Tablecaption0"/>
    <w:rsid w:val="0020707F"/>
    <w:rPr>
      <w:shd w:val="clear" w:color="auto" w:fill="FFFFFF"/>
    </w:rPr>
  </w:style>
  <w:style w:type="character" w:customStyle="1" w:styleId="Tablecaption2">
    <w:name w:val="Table caption (2)_"/>
    <w:link w:val="Tablecaption20"/>
    <w:rsid w:val="0020707F"/>
    <w:rPr>
      <w:spacing w:val="3"/>
      <w:shd w:val="clear" w:color="auto" w:fill="FFFFFF"/>
    </w:rPr>
  </w:style>
  <w:style w:type="character" w:customStyle="1" w:styleId="BodytextBold3">
    <w:name w:val="Body text + Bold3"/>
    <w:aliases w:val="Spacing 0 pt14"/>
    <w:rsid w:val="0020707F"/>
    <w:rPr>
      <w:b/>
      <w:bCs/>
      <w:spacing w:val="-4"/>
      <w:shd w:val="clear" w:color="auto" w:fill="FFFFFF"/>
    </w:rPr>
  </w:style>
  <w:style w:type="character" w:customStyle="1" w:styleId="Bodytext105pt1">
    <w:name w:val="Body text + 10.5 pt1"/>
    <w:aliases w:val="Bold3,Spacing 0 pt13"/>
    <w:rsid w:val="0020707F"/>
    <w:rPr>
      <w:b/>
      <w:bCs/>
      <w:spacing w:val="-3"/>
      <w:sz w:val="21"/>
      <w:szCs w:val="21"/>
      <w:shd w:val="clear" w:color="auto" w:fill="FFFFFF"/>
    </w:rPr>
  </w:style>
  <w:style w:type="character" w:customStyle="1" w:styleId="Bodytext12">
    <w:name w:val="Body text (12)_"/>
    <w:link w:val="Bodytext120"/>
    <w:rsid w:val="0020707F"/>
    <w:rPr>
      <w:rFonts w:ascii="Constantia" w:hAnsi="Constantia" w:cs="Constantia"/>
      <w:noProof/>
      <w:sz w:val="9"/>
      <w:szCs w:val="9"/>
      <w:shd w:val="clear" w:color="auto" w:fill="FFFFFF"/>
    </w:rPr>
  </w:style>
  <w:style w:type="character" w:customStyle="1" w:styleId="Bodytext10pt">
    <w:name w:val="Body text + 10 pt"/>
    <w:aliases w:val="Spacing 0 pt12"/>
    <w:rsid w:val="0020707F"/>
    <w:rPr>
      <w:spacing w:val="3"/>
      <w:sz w:val="20"/>
      <w:szCs w:val="20"/>
      <w:shd w:val="clear" w:color="auto" w:fill="FFFFFF"/>
    </w:rPr>
  </w:style>
  <w:style w:type="character" w:customStyle="1" w:styleId="Tablecaption3">
    <w:name w:val="Table caption (3)_"/>
    <w:link w:val="Tablecaption30"/>
    <w:rsid w:val="0020707F"/>
    <w:rPr>
      <w:b/>
      <w:bCs/>
      <w:spacing w:val="-4"/>
      <w:shd w:val="clear" w:color="auto" w:fill="FFFFFF"/>
    </w:rPr>
  </w:style>
  <w:style w:type="character" w:customStyle="1" w:styleId="Tablecaption4">
    <w:name w:val="Table caption (4)_"/>
    <w:link w:val="Tablecaption40"/>
    <w:rsid w:val="0020707F"/>
    <w:rPr>
      <w:i/>
      <w:iCs/>
      <w:spacing w:val="-3"/>
      <w:shd w:val="clear" w:color="auto" w:fill="FFFFFF"/>
    </w:rPr>
  </w:style>
  <w:style w:type="character" w:customStyle="1" w:styleId="Heading10">
    <w:name w:val="Heading #1_"/>
    <w:link w:val="Heading11"/>
    <w:rsid w:val="0020707F"/>
    <w:rPr>
      <w:rFonts w:ascii="Constantia" w:hAnsi="Constantia" w:cs="Constantia"/>
      <w:spacing w:val="-13"/>
      <w:sz w:val="38"/>
      <w:szCs w:val="38"/>
      <w:shd w:val="clear" w:color="auto" w:fill="FFFFFF"/>
    </w:rPr>
  </w:style>
  <w:style w:type="character" w:customStyle="1" w:styleId="Heading1Impact">
    <w:name w:val="Heading #1 + Impact"/>
    <w:aliases w:val="Italic2,Spacing 1 pt"/>
    <w:rsid w:val="0020707F"/>
    <w:rPr>
      <w:rFonts w:ascii="Impact" w:hAnsi="Impact" w:cs="Impact"/>
      <w:i/>
      <w:iCs/>
      <w:spacing w:val="27"/>
      <w:sz w:val="38"/>
      <w:szCs w:val="38"/>
      <w:shd w:val="clear" w:color="auto" w:fill="FFFFFF"/>
    </w:rPr>
  </w:style>
  <w:style w:type="character" w:customStyle="1" w:styleId="Picturecaption">
    <w:name w:val="Picture caption_"/>
    <w:link w:val="Picturecaption1"/>
    <w:rsid w:val="0020707F"/>
    <w:rPr>
      <w:rFonts w:ascii="Constantia" w:hAnsi="Constantia" w:cs="Constantia"/>
      <w:spacing w:val="1"/>
      <w:w w:val="60"/>
      <w:sz w:val="15"/>
      <w:szCs w:val="15"/>
      <w:shd w:val="clear" w:color="auto" w:fill="FFFFFF"/>
    </w:rPr>
  </w:style>
  <w:style w:type="character" w:customStyle="1" w:styleId="Picturecaption0">
    <w:name w:val="Picture caption"/>
    <w:rsid w:val="0020707F"/>
    <w:rPr>
      <w:rFonts w:ascii="Constantia" w:hAnsi="Constantia" w:cs="Constantia"/>
      <w:spacing w:val="1"/>
      <w:w w:val="60"/>
      <w:sz w:val="15"/>
      <w:szCs w:val="15"/>
      <w:u w:val="single"/>
      <w:shd w:val="clear" w:color="auto" w:fill="FFFFFF"/>
    </w:rPr>
  </w:style>
  <w:style w:type="character" w:customStyle="1" w:styleId="Bodytext915pt">
    <w:name w:val="Body text (9) + 15 pt"/>
    <w:aliases w:val="Spacing 0 pt11"/>
    <w:rsid w:val="0020707F"/>
    <w:rPr>
      <w:b/>
      <w:bCs/>
      <w:spacing w:val="-15"/>
      <w:sz w:val="30"/>
      <w:szCs w:val="30"/>
      <w:shd w:val="clear" w:color="auto" w:fill="FFFFFF"/>
    </w:rPr>
  </w:style>
  <w:style w:type="character" w:customStyle="1" w:styleId="Footnote5">
    <w:name w:val="Footnote (5)_"/>
    <w:link w:val="Footnote50"/>
    <w:rsid w:val="0020707F"/>
    <w:rPr>
      <w:i/>
      <w:iCs/>
      <w:spacing w:val="-3"/>
      <w:shd w:val="clear" w:color="auto" w:fill="FFFFFF"/>
    </w:rPr>
  </w:style>
  <w:style w:type="character" w:customStyle="1" w:styleId="Footnote5NotItalic">
    <w:name w:val="Footnote (5) + Not Italic"/>
    <w:aliases w:val="Spacing 0 pt10"/>
    <w:rsid w:val="0020707F"/>
    <w:rPr>
      <w:i/>
      <w:iCs/>
      <w:noProof/>
      <w:spacing w:val="0"/>
      <w:shd w:val="clear" w:color="auto" w:fill="FFFFFF"/>
    </w:rPr>
  </w:style>
  <w:style w:type="character" w:customStyle="1" w:styleId="Footnote4">
    <w:name w:val="Footnote (4)_"/>
    <w:link w:val="Footnote40"/>
    <w:rsid w:val="0020707F"/>
    <w:rPr>
      <w:b/>
      <w:bCs/>
      <w:shd w:val="clear" w:color="auto" w:fill="FFFFFF"/>
    </w:rPr>
  </w:style>
  <w:style w:type="character" w:customStyle="1" w:styleId="Headerorfooter2Spacing0pt">
    <w:name w:val="Header or footer (2) + Spacing 0 pt"/>
    <w:rsid w:val="0020707F"/>
    <w:rPr>
      <w:spacing w:val="-2"/>
      <w:shd w:val="clear" w:color="auto" w:fill="FFFFFF"/>
    </w:rPr>
  </w:style>
  <w:style w:type="character" w:customStyle="1" w:styleId="Headerorfooter3">
    <w:name w:val="Header or footer (3)_"/>
    <w:link w:val="Headerorfooter30"/>
    <w:rsid w:val="0020707F"/>
    <w:rPr>
      <w:spacing w:val="-2"/>
      <w:shd w:val="clear" w:color="auto" w:fill="FFFFFF"/>
    </w:rPr>
  </w:style>
  <w:style w:type="character" w:customStyle="1" w:styleId="Headerorfooter4">
    <w:name w:val="Header or footer (4)_"/>
    <w:link w:val="Headerorfooter40"/>
    <w:rsid w:val="0020707F"/>
    <w:rPr>
      <w:b/>
      <w:bCs/>
      <w:spacing w:val="-6"/>
      <w:shd w:val="clear" w:color="auto" w:fill="FFFFFF"/>
    </w:rPr>
  </w:style>
  <w:style w:type="character" w:customStyle="1" w:styleId="BodytextSpacing0pt">
    <w:name w:val="Body text + Spacing 0 pt"/>
    <w:rsid w:val="0020707F"/>
    <w:rPr>
      <w:spacing w:val="-2"/>
      <w:shd w:val="clear" w:color="auto" w:fill="FFFFFF"/>
    </w:rPr>
  </w:style>
  <w:style w:type="character" w:customStyle="1" w:styleId="BodytextBold2">
    <w:name w:val="Body text + Bold2"/>
    <w:aliases w:val="Spacing 0 pt9"/>
    <w:rsid w:val="0020707F"/>
    <w:rPr>
      <w:b/>
      <w:bCs/>
      <w:spacing w:val="-6"/>
      <w:shd w:val="clear" w:color="auto" w:fill="FFFFFF"/>
    </w:rPr>
  </w:style>
  <w:style w:type="character" w:customStyle="1" w:styleId="Bodytext2NotBold2">
    <w:name w:val="Body text (2) + Not Bold2"/>
    <w:aliases w:val="Spacing 0 pt8"/>
    <w:rsid w:val="0020707F"/>
    <w:rPr>
      <w:b/>
      <w:bCs/>
      <w:spacing w:val="-2"/>
      <w:shd w:val="clear" w:color="auto" w:fill="FFFFFF"/>
    </w:rPr>
  </w:style>
  <w:style w:type="character" w:customStyle="1" w:styleId="Bodytext2Spacing0pt">
    <w:name w:val="Body text (2) + Spacing 0 pt"/>
    <w:rsid w:val="0020707F"/>
    <w:rPr>
      <w:b/>
      <w:bCs/>
      <w:spacing w:val="-6"/>
      <w:shd w:val="clear" w:color="auto" w:fill="FFFFFF"/>
    </w:rPr>
  </w:style>
  <w:style w:type="character" w:customStyle="1" w:styleId="Bodytext9Spacing0pt">
    <w:name w:val="Body text (9) + Spacing 0 pt"/>
    <w:rsid w:val="0020707F"/>
    <w:rPr>
      <w:b/>
      <w:bCs/>
      <w:spacing w:val="1"/>
      <w:shd w:val="clear" w:color="auto" w:fill="FFFFFF"/>
    </w:rPr>
  </w:style>
  <w:style w:type="character" w:customStyle="1" w:styleId="Bodytext10pt1">
    <w:name w:val="Body text + 10 pt1"/>
    <w:rsid w:val="0020707F"/>
    <w:rPr>
      <w:sz w:val="20"/>
      <w:szCs w:val="20"/>
      <w:shd w:val="clear" w:color="auto" w:fill="FFFFFF"/>
    </w:rPr>
  </w:style>
  <w:style w:type="character" w:customStyle="1" w:styleId="HeaderorfooterSpacing0pt">
    <w:name w:val="Header or footer + Spacing 0 pt"/>
    <w:rsid w:val="0020707F"/>
    <w:rPr>
      <w:b/>
      <w:bCs/>
      <w:spacing w:val="0"/>
      <w:sz w:val="21"/>
      <w:szCs w:val="21"/>
      <w:shd w:val="clear" w:color="auto" w:fill="FFFFFF"/>
    </w:rPr>
  </w:style>
  <w:style w:type="character" w:customStyle="1" w:styleId="Bodytext2NotBold1">
    <w:name w:val="Body text (2) + Not Bold1"/>
    <w:aliases w:val="Italic1,Spacing 0 pt7"/>
    <w:rsid w:val="0020707F"/>
    <w:rPr>
      <w:b/>
      <w:bCs/>
      <w:i/>
      <w:iCs/>
      <w:spacing w:val="-3"/>
      <w:shd w:val="clear" w:color="auto" w:fill="FFFFFF"/>
    </w:rPr>
  </w:style>
  <w:style w:type="character" w:customStyle="1" w:styleId="BodytextItalic1">
    <w:name w:val="Body text + Italic1"/>
    <w:aliases w:val="Spacing 0 pt6"/>
    <w:rsid w:val="0020707F"/>
    <w:rPr>
      <w:i/>
      <w:iCs/>
      <w:spacing w:val="-3"/>
      <w:shd w:val="clear" w:color="auto" w:fill="FFFFFF"/>
    </w:rPr>
  </w:style>
  <w:style w:type="character" w:customStyle="1" w:styleId="Bodytext2SmallCaps">
    <w:name w:val="Body text (2) + Small Caps"/>
    <w:aliases w:val="Spacing 0 pt5"/>
    <w:rsid w:val="0020707F"/>
    <w:rPr>
      <w:b/>
      <w:bCs/>
      <w:smallCaps/>
      <w:spacing w:val="1"/>
      <w:shd w:val="clear" w:color="auto" w:fill="FFFFFF"/>
    </w:rPr>
  </w:style>
  <w:style w:type="character" w:customStyle="1" w:styleId="Headerorfooter5">
    <w:name w:val="Header or footer (5)_"/>
    <w:link w:val="Headerorfooter50"/>
    <w:rsid w:val="0020707F"/>
    <w:rPr>
      <w:noProof/>
      <w:sz w:val="10"/>
      <w:szCs w:val="10"/>
      <w:shd w:val="clear" w:color="auto" w:fill="FFFFFF"/>
    </w:rPr>
  </w:style>
  <w:style w:type="character" w:customStyle="1" w:styleId="Headerorfooter6">
    <w:name w:val="Header or footer (6)_"/>
    <w:link w:val="Headerorfooter60"/>
    <w:rsid w:val="0020707F"/>
    <w:rPr>
      <w:rFonts w:ascii="Arial" w:hAnsi="Arial" w:cs="Arial"/>
      <w:sz w:val="18"/>
      <w:szCs w:val="18"/>
      <w:shd w:val="clear" w:color="auto" w:fill="FFFFFF"/>
    </w:rPr>
  </w:style>
  <w:style w:type="character" w:customStyle="1" w:styleId="Bodytext13">
    <w:name w:val="Body text (13)_"/>
    <w:link w:val="Bodytext130"/>
    <w:rsid w:val="0020707F"/>
    <w:rPr>
      <w:b/>
      <w:bCs/>
      <w:spacing w:val="-3"/>
      <w:shd w:val="clear" w:color="auto" w:fill="FFFFFF"/>
    </w:rPr>
  </w:style>
  <w:style w:type="character" w:customStyle="1" w:styleId="Bodytext5Spacing0pt">
    <w:name w:val="Body text (5) + Spacing 0 pt"/>
    <w:rsid w:val="0020707F"/>
    <w:rPr>
      <w:i/>
      <w:iCs/>
      <w:spacing w:val="-7"/>
      <w:sz w:val="21"/>
      <w:szCs w:val="21"/>
      <w:shd w:val="clear" w:color="auto" w:fill="FFFFFF"/>
    </w:rPr>
  </w:style>
  <w:style w:type="character" w:customStyle="1" w:styleId="Bodytext6Spacing0pt">
    <w:name w:val="Body text (6) + Spacing 0 pt"/>
    <w:rsid w:val="0020707F"/>
  </w:style>
  <w:style w:type="character" w:customStyle="1" w:styleId="Bodytext14">
    <w:name w:val="Body text (14)_"/>
    <w:link w:val="Bodytext140"/>
    <w:rsid w:val="0020707F"/>
    <w:rPr>
      <w:spacing w:val="-3"/>
      <w:sz w:val="18"/>
      <w:szCs w:val="18"/>
      <w:shd w:val="clear" w:color="auto" w:fill="FFFFFF"/>
    </w:rPr>
  </w:style>
  <w:style w:type="character" w:customStyle="1" w:styleId="Picturecaption2Spacing0pt">
    <w:name w:val="Picture caption (2) + Spacing 0 pt"/>
    <w:rsid w:val="0020707F"/>
    <w:rPr>
      <w:b/>
      <w:bCs/>
      <w:spacing w:val="-6"/>
      <w:shd w:val="clear" w:color="auto" w:fill="FFFFFF"/>
    </w:rPr>
  </w:style>
  <w:style w:type="character" w:customStyle="1" w:styleId="Bodytext3NotItalic1">
    <w:name w:val="Body text (3) + Not Italic1"/>
    <w:aliases w:val="Spacing 0 pt4"/>
    <w:rsid w:val="0020707F"/>
    <w:rPr>
      <w:i/>
      <w:iCs/>
      <w:spacing w:val="-2"/>
      <w:shd w:val="clear" w:color="auto" w:fill="FFFFFF"/>
    </w:rPr>
  </w:style>
  <w:style w:type="character" w:customStyle="1" w:styleId="Bodytext15">
    <w:name w:val="Body text (15)_"/>
    <w:link w:val="Bodytext150"/>
    <w:rsid w:val="0020707F"/>
    <w:rPr>
      <w:rFonts w:ascii="CordiaUPC" w:hAnsi="CordiaUPC" w:cs="CordiaUPC"/>
      <w:noProof/>
      <w:sz w:val="23"/>
      <w:szCs w:val="23"/>
      <w:shd w:val="clear" w:color="auto" w:fill="FFFFFF"/>
    </w:rPr>
  </w:style>
  <w:style w:type="character" w:customStyle="1" w:styleId="Bodytext16">
    <w:name w:val="Body text (16)_"/>
    <w:link w:val="Bodytext160"/>
    <w:rsid w:val="0020707F"/>
    <w:rPr>
      <w:b/>
      <w:bCs/>
      <w:i/>
      <w:iCs/>
      <w:spacing w:val="12"/>
      <w:sz w:val="21"/>
      <w:szCs w:val="21"/>
      <w:shd w:val="clear" w:color="auto" w:fill="FFFFFF"/>
    </w:rPr>
  </w:style>
  <w:style w:type="character" w:customStyle="1" w:styleId="Bodytext1610pt">
    <w:name w:val="Body text (16) + 10 pt"/>
    <w:aliases w:val="Not Italic1,Spacing 1 pt1"/>
    <w:rsid w:val="0020707F"/>
    <w:rPr>
      <w:b/>
      <w:bCs/>
      <w:i/>
      <w:iCs/>
      <w:spacing w:val="22"/>
      <w:sz w:val="20"/>
      <w:szCs w:val="20"/>
      <w:shd w:val="clear" w:color="auto" w:fill="FFFFFF"/>
    </w:rPr>
  </w:style>
  <w:style w:type="character" w:customStyle="1" w:styleId="BodytextBold1">
    <w:name w:val="Body text + Bold1"/>
    <w:aliases w:val="Spacing 0 pt3"/>
    <w:rsid w:val="0020707F"/>
    <w:rPr>
      <w:b/>
      <w:bCs/>
      <w:spacing w:val="1"/>
      <w:shd w:val="clear" w:color="auto" w:fill="FFFFFF"/>
    </w:rPr>
  </w:style>
  <w:style w:type="character" w:customStyle="1" w:styleId="Bodytext17">
    <w:name w:val="Body text (17)_"/>
    <w:link w:val="Bodytext170"/>
    <w:rsid w:val="0020707F"/>
    <w:rPr>
      <w:spacing w:val="-4"/>
      <w:shd w:val="clear" w:color="auto" w:fill="FFFFFF"/>
    </w:rPr>
  </w:style>
  <w:style w:type="character" w:customStyle="1" w:styleId="BodytextConstantia">
    <w:name w:val="Body text + Constantia"/>
    <w:aliases w:val="4.5 pt"/>
    <w:rsid w:val="0020707F"/>
    <w:rPr>
      <w:rFonts w:ascii="Constantia" w:hAnsi="Constantia" w:cs="Constantia"/>
      <w:sz w:val="9"/>
      <w:szCs w:val="9"/>
      <w:shd w:val="clear" w:color="auto" w:fill="FFFFFF"/>
    </w:rPr>
  </w:style>
  <w:style w:type="character" w:customStyle="1" w:styleId="TablecaptionSpacing0pt">
    <w:name w:val="Table caption + Spacing 0 pt"/>
    <w:rsid w:val="0020707F"/>
    <w:rPr>
      <w:spacing w:val="-2"/>
      <w:shd w:val="clear" w:color="auto" w:fill="FFFFFF"/>
    </w:rPr>
  </w:style>
  <w:style w:type="character" w:customStyle="1" w:styleId="BodytextArial">
    <w:name w:val="Body text + Arial"/>
    <w:aliases w:val="11.5 pt,Bold2,Spacing 0 pt2"/>
    <w:rsid w:val="0020707F"/>
    <w:rPr>
      <w:rFonts w:ascii="Arial" w:hAnsi="Arial" w:cs="Arial"/>
      <w:b/>
      <w:bCs/>
      <w:spacing w:val="-9"/>
      <w:sz w:val="23"/>
      <w:szCs w:val="23"/>
      <w:shd w:val="clear" w:color="auto" w:fill="FFFFFF"/>
    </w:rPr>
  </w:style>
  <w:style w:type="character" w:customStyle="1" w:styleId="Bodytext12pt">
    <w:name w:val="Body text + 12 pt"/>
    <w:aliases w:val="Bold1"/>
    <w:rsid w:val="0020707F"/>
    <w:rPr>
      <w:b/>
      <w:bCs/>
      <w:noProof/>
      <w:sz w:val="24"/>
      <w:szCs w:val="24"/>
      <w:shd w:val="clear" w:color="auto" w:fill="FFFFFF"/>
    </w:rPr>
  </w:style>
  <w:style w:type="character" w:customStyle="1" w:styleId="Bodytext18">
    <w:name w:val="Body text (18)_"/>
    <w:link w:val="Bodytext180"/>
    <w:rsid w:val="0020707F"/>
    <w:rPr>
      <w:rFonts w:ascii="David" w:hAnsi="David" w:cs="David"/>
      <w:sz w:val="30"/>
      <w:szCs w:val="30"/>
      <w:shd w:val="clear" w:color="auto" w:fill="FFFFFF"/>
    </w:rPr>
  </w:style>
  <w:style w:type="character" w:customStyle="1" w:styleId="Bodytext18135pt">
    <w:name w:val="Body text (18) + 13.5 pt"/>
    <w:aliases w:val="Spacing 0 pt1"/>
    <w:rsid w:val="0020707F"/>
    <w:rPr>
      <w:rFonts w:ascii="David" w:hAnsi="David" w:cs="David"/>
      <w:spacing w:val="-2"/>
      <w:sz w:val="27"/>
      <w:szCs w:val="27"/>
      <w:shd w:val="clear" w:color="auto" w:fill="FFFFFF"/>
    </w:rPr>
  </w:style>
  <w:style w:type="character" w:customStyle="1" w:styleId="Heading2Spacing0pt">
    <w:name w:val="Heading #2 + Spacing 0 pt"/>
    <w:rsid w:val="0020707F"/>
    <w:rPr>
      <w:spacing w:val="-2"/>
      <w:shd w:val="clear" w:color="auto" w:fill="FFFFFF"/>
    </w:rPr>
  </w:style>
  <w:style w:type="paragraph" w:customStyle="1" w:styleId="Bodytext21">
    <w:name w:val="Body text (2)1"/>
    <w:basedOn w:val="Normal"/>
    <w:link w:val="Bodytext2"/>
    <w:rsid w:val="0020707F"/>
    <w:pPr>
      <w:widowControl w:val="0"/>
      <w:shd w:val="clear" w:color="auto" w:fill="FFFFFF"/>
      <w:spacing w:after="480" w:line="240" w:lineRule="atLeast"/>
      <w:jc w:val="both"/>
    </w:pPr>
    <w:rPr>
      <w:sz w:val="26"/>
      <w:szCs w:val="26"/>
    </w:rPr>
  </w:style>
  <w:style w:type="paragraph" w:customStyle="1" w:styleId="Bodytext310">
    <w:name w:val="Body text (3)1"/>
    <w:basedOn w:val="Normal"/>
    <w:rsid w:val="0020707F"/>
    <w:pPr>
      <w:widowControl w:val="0"/>
      <w:shd w:val="clear" w:color="auto" w:fill="FFFFFF"/>
      <w:spacing w:before="480" w:after="660" w:line="240" w:lineRule="atLeast"/>
      <w:jc w:val="both"/>
    </w:pPr>
    <w:rPr>
      <w:rFonts w:eastAsia="Calibri"/>
      <w:i/>
      <w:iCs/>
      <w:spacing w:val="-3"/>
      <w:sz w:val="20"/>
      <w:szCs w:val="20"/>
      <w:lang w:val="x-none" w:eastAsia="x-none"/>
    </w:rPr>
  </w:style>
  <w:style w:type="paragraph" w:customStyle="1" w:styleId="Bodytext1">
    <w:name w:val="Body text1"/>
    <w:basedOn w:val="Normal"/>
    <w:link w:val="Bodytext0"/>
    <w:rsid w:val="0020707F"/>
    <w:pPr>
      <w:widowControl w:val="0"/>
      <w:shd w:val="clear" w:color="auto" w:fill="FFFFFF"/>
      <w:spacing w:before="180" w:after="180" w:line="240" w:lineRule="atLeast"/>
      <w:jc w:val="both"/>
    </w:pPr>
    <w:rPr>
      <w:rFonts w:eastAsiaTheme="minorHAnsi" w:cstheme="minorBidi"/>
      <w:szCs w:val="22"/>
    </w:rPr>
  </w:style>
  <w:style w:type="paragraph" w:customStyle="1" w:styleId="Headerorfooter20">
    <w:name w:val="Header or footer (2)"/>
    <w:basedOn w:val="Normal"/>
    <w:link w:val="Headerorfooter2"/>
    <w:rsid w:val="0020707F"/>
    <w:pPr>
      <w:widowControl w:val="0"/>
      <w:shd w:val="clear" w:color="auto" w:fill="FFFFFF"/>
      <w:spacing w:line="240" w:lineRule="atLeast"/>
    </w:pPr>
    <w:rPr>
      <w:rFonts w:eastAsiaTheme="minorHAnsi" w:cstheme="minorBidi"/>
      <w:szCs w:val="22"/>
    </w:rPr>
  </w:style>
  <w:style w:type="paragraph" w:customStyle="1" w:styleId="Footnote20">
    <w:name w:val="Footnote (2)"/>
    <w:basedOn w:val="Normal"/>
    <w:link w:val="Footnote2"/>
    <w:rsid w:val="0020707F"/>
    <w:pPr>
      <w:widowControl w:val="0"/>
      <w:shd w:val="clear" w:color="auto" w:fill="FFFFFF"/>
      <w:spacing w:line="279" w:lineRule="exact"/>
      <w:ind w:firstLine="500"/>
      <w:jc w:val="both"/>
    </w:pPr>
    <w:rPr>
      <w:rFonts w:eastAsiaTheme="minorHAnsi" w:cstheme="minorBidi"/>
      <w:szCs w:val="22"/>
    </w:rPr>
  </w:style>
  <w:style w:type="paragraph" w:customStyle="1" w:styleId="Footnote30">
    <w:name w:val="Footnote (3)"/>
    <w:basedOn w:val="Normal"/>
    <w:link w:val="Footnote3"/>
    <w:rsid w:val="0020707F"/>
    <w:pPr>
      <w:widowControl w:val="0"/>
      <w:shd w:val="clear" w:color="auto" w:fill="FFFFFF"/>
      <w:spacing w:before="180" w:after="180" w:line="240" w:lineRule="atLeast"/>
      <w:ind w:firstLine="500"/>
      <w:jc w:val="both"/>
    </w:pPr>
    <w:rPr>
      <w:rFonts w:eastAsiaTheme="minorHAnsi" w:cstheme="minorBidi"/>
      <w:b/>
      <w:bCs/>
      <w:spacing w:val="-4"/>
      <w:szCs w:val="22"/>
    </w:rPr>
  </w:style>
  <w:style w:type="paragraph" w:customStyle="1" w:styleId="Bodytext60">
    <w:name w:val="Body text (6)"/>
    <w:basedOn w:val="Normal"/>
    <w:link w:val="Bodytext6"/>
    <w:rsid w:val="0020707F"/>
    <w:pPr>
      <w:widowControl w:val="0"/>
      <w:shd w:val="clear" w:color="auto" w:fill="FFFFFF"/>
      <w:spacing w:line="213" w:lineRule="exact"/>
      <w:jc w:val="both"/>
    </w:pPr>
    <w:rPr>
      <w:rFonts w:eastAsiaTheme="minorHAnsi" w:cstheme="minorBidi"/>
      <w:sz w:val="17"/>
      <w:szCs w:val="17"/>
    </w:rPr>
  </w:style>
  <w:style w:type="paragraph" w:customStyle="1" w:styleId="Picturecaption20">
    <w:name w:val="Picture caption (2)"/>
    <w:basedOn w:val="Normal"/>
    <w:link w:val="Picturecaption2"/>
    <w:rsid w:val="0020707F"/>
    <w:pPr>
      <w:widowControl w:val="0"/>
      <w:shd w:val="clear" w:color="auto" w:fill="FFFFFF"/>
      <w:spacing w:line="240" w:lineRule="atLeast"/>
    </w:pPr>
    <w:rPr>
      <w:rFonts w:eastAsiaTheme="minorHAnsi" w:cstheme="minorBidi"/>
      <w:b/>
      <w:bCs/>
      <w:spacing w:val="-4"/>
      <w:szCs w:val="22"/>
    </w:rPr>
  </w:style>
  <w:style w:type="paragraph" w:customStyle="1" w:styleId="Bodytext70">
    <w:name w:val="Body text (7)"/>
    <w:basedOn w:val="Normal"/>
    <w:link w:val="Bodytext7"/>
    <w:rsid w:val="0020707F"/>
    <w:pPr>
      <w:widowControl w:val="0"/>
      <w:shd w:val="clear" w:color="auto" w:fill="FFFFFF"/>
      <w:spacing w:line="240" w:lineRule="atLeast"/>
    </w:pPr>
    <w:rPr>
      <w:rFonts w:ascii="SimSun" w:eastAsia="SimSun" w:cs="SimSun"/>
      <w:i/>
      <w:iCs/>
      <w:noProof/>
      <w:sz w:val="23"/>
      <w:szCs w:val="23"/>
    </w:rPr>
  </w:style>
  <w:style w:type="paragraph" w:customStyle="1" w:styleId="Footnote0">
    <w:name w:val="Footnote"/>
    <w:basedOn w:val="Normal"/>
    <w:link w:val="Footnote"/>
    <w:rsid w:val="0020707F"/>
    <w:pPr>
      <w:widowControl w:val="0"/>
      <w:shd w:val="clear" w:color="auto" w:fill="FFFFFF"/>
      <w:spacing w:line="178" w:lineRule="exact"/>
      <w:jc w:val="both"/>
    </w:pPr>
    <w:rPr>
      <w:rFonts w:eastAsiaTheme="minorHAnsi" w:cstheme="minorBidi"/>
      <w:spacing w:val="4"/>
      <w:sz w:val="13"/>
      <w:szCs w:val="13"/>
    </w:rPr>
  </w:style>
  <w:style w:type="paragraph" w:customStyle="1" w:styleId="Bodytext80">
    <w:name w:val="Body text (8)"/>
    <w:basedOn w:val="Normal"/>
    <w:link w:val="Bodytext8"/>
    <w:rsid w:val="0020707F"/>
    <w:pPr>
      <w:widowControl w:val="0"/>
      <w:shd w:val="clear" w:color="auto" w:fill="FFFFFF"/>
      <w:spacing w:before="540" w:line="240" w:lineRule="atLeast"/>
      <w:jc w:val="center"/>
    </w:pPr>
    <w:rPr>
      <w:rFonts w:eastAsiaTheme="minorHAnsi" w:cstheme="minorBidi"/>
      <w:b/>
      <w:bCs/>
      <w:sz w:val="21"/>
      <w:szCs w:val="21"/>
    </w:rPr>
  </w:style>
  <w:style w:type="paragraph" w:customStyle="1" w:styleId="Bodytext90">
    <w:name w:val="Body text (9)"/>
    <w:basedOn w:val="Normal"/>
    <w:link w:val="Bodytext9"/>
    <w:rsid w:val="0020707F"/>
    <w:pPr>
      <w:widowControl w:val="0"/>
      <w:shd w:val="clear" w:color="auto" w:fill="FFFFFF"/>
      <w:spacing w:after="120" w:line="240" w:lineRule="atLeast"/>
      <w:jc w:val="right"/>
    </w:pPr>
    <w:rPr>
      <w:rFonts w:eastAsiaTheme="minorHAnsi" w:cstheme="minorBidi"/>
      <w:b/>
      <w:bCs/>
      <w:szCs w:val="22"/>
    </w:rPr>
  </w:style>
  <w:style w:type="paragraph" w:customStyle="1" w:styleId="Bodytext101">
    <w:name w:val="Body text (10)"/>
    <w:basedOn w:val="Normal"/>
    <w:link w:val="Bodytext100"/>
    <w:rsid w:val="0020707F"/>
    <w:pPr>
      <w:widowControl w:val="0"/>
      <w:shd w:val="clear" w:color="auto" w:fill="FFFFFF"/>
      <w:spacing w:after="1320" w:line="289" w:lineRule="exact"/>
      <w:jc w:val="both"/>
    </w:pPr>
    <w:rPr>
      <w:rFonts w:ascii="Consolas" w:eastAsiaTheme="minorHAnsi" w:hAnsi="Consolas" w:cs="Consolas"/>
      <w:sz w:val="11"/>
      <w:szCs w:val="11"/>
    </w:rPr>
  </w:style>
  <w:style w:type="paragraph" w:customStyle="1" w:styleId="Tablecaption0">
    <w:name w:val="Table caption"/>
    <w:basedOn w:val="Normal"/>
    <w:link w:val="Tablecaption"/>
    <w:rsid w:val="0020707F"/>
    <w:pPr>
      <w:widowControl w:val="0"/>
      <w:shd w:val="clear" w:color="auto" w:fill="FFFFFF"/>
      <w:spacing w:line="240" w:lineRule="atLeast"/>
    </w:pPr>
    <w:rPr>
      <w:rFonts w:eastAsiaTheme="minorHAnsi" w:cstheme="minorBidi"/>
      <w:szCs w:val="22"/>
    </w:rPr>
  </w:style>
  <w:style w:type="paragraph" w:customStyle="1" w:styleId="Tablecaption20">
    <w:name w:val="Table caption (2)"/>
    <w:basedOn w:val="Normal"/>
    <w:link w:val="Tablecaption2"/>
    <w:rsid w:val="0020707F"/>
    <w:pPr>
      <w:widowControl w:val="0"/>
      <w:shd w:val="clear" w:color="auto" w:fill="FFFFFF"/>
      <w:spacing w:line="240" w:lineRule="atLeast"/>
    </w:pPr>
    <w:rPr>
      <w:rFonts w:eastAsiaTheme="minorHAnsi" w:cstheme="minorBidi"/>
      <w:spacing w:val="3"/>
      <w:szCs w:val="22"/>
    </w:rPr>
  </w:style>
  <w:style w:type="paragraph" w:customStyle="1" w:styleId="Bodytext120">
    <w:name w:val="Body text (12)"/>
    <w:basedOn w:val="Normal"/>
    <w:link w:val="Bodytext12"/>
    <w:rsid w:val="0020707F"/>
    <w:pPr>
      <w:widowControl w:val="0"/>
      <w:shd w:val="clear" w:color="auto" w:fill="FFFFFF"/>
      <w:spacing w:before="60" w:after="720" w:line="240" w:lineRule="atLeast"/>
      <w:jc w:val="right"/>
    </w:pPr>
    <w:rPr>
      <w:rFonts w:ascii="Constantia" w:eastAsiaTheme="minorHAnsi" w:hAnsi="Constantia" w:cs="Constantia"/>
      <w:noProof/>
      <w:sz w:val="9"/>
      <w:szCs w:val="9"/>
    </w:rPr>
  </w:style>
  <w:style w:type="paragraph" w:customStyle="1" w:styleId="Tablecaption30">
    <w:name w:val="Table caption (3)"/>
    <w:basedOn w:val="Normal"/>
    <w:link w:val="Tablecaption3"/>
    <w:rsid w:val="0020707F"/>
    <w:pPr>
      <w:widowControl w:val="0"/>
      <w:shd w:val="clear" w:color="auto" w:fill="FFFFFF"/>
      <w:spacing w:line="240" w:lineRule="atLeast"/>
    </w:pPr>
    <w:rPr>
      <w:rFonts w:eastAsiaTheme="minorHAnsi" w:cstheme="minorBidi"/>
      <w:b/>
      <w:bCs/>
      <w:spacing w:val="-4"/>
      <w:szCs w:val="22"/>
    </w:rPr>
  </w:style>
  <w:style w:type="paragraph" w:customStyle="1" w:styleId="Tablecaption40">
    <w:name w:val="Table caption (4)"/>
    <w:basedOn w:val="Normal"/>
    <w:link w:val="Tablecaption4"/>
    <w:rsid w:val="0020707F"/>
    <w:pPr>
      <w:widowControl w:val="0"/>
      <w:shd w:val="clear" w:color="auto" w:fill="FFFFFF"/>
      <w:spacing w:line="240" w:lineRule="atLeast"/>
    </w:pPr>
    <w:rPr>
      <w:rFonts w:eastAsiaTheme="minorHAnsi" w:cstheme="minorBidi"/>
      <w:i/>
      <w:iCs/>
      <w:spacing w:val="-3"/>
      <w:szCs w:val="22"/>
    </w:rPr>
  </w:style>
  <w:style w:type="paragraph" w:customStyle="1" w:styleId="Heading11">
    <w:name w:val="Heading #1"/>
    <w:basedOn w:val="Normal"/>
    <w:link w:val="Heading10"/>
    <w:rsid w:val="0020707F"/>
    <w:pPr>
      <w:widowControl w:val="0"/>
      <w:shd w:val="clear" w:color="auto" w:fill="FFFFFF"/>
      <w:spacing w:line="240" w:lineRule="atLeast"/>
      <w:outlineLvl w:val="0"/>
    </w:pPr>
    <w:rPr>
      <w:rFonts w:ascii="Constantia" w:eastAsiaTheme="minorHAnsi" w:hAnsi="Constantia" w:cs="Constantia"/>
      <w:spacing w:val="-13"/>
      <w:sz w:val="38"/>
      <w:szCs w:val="38"/>
    </w:rPr>
  </w:style>
  <w:style w:type="paragraph" w:customStyle="1" w:styleId="Picturecaption1">
    <w:name w:val="Picture caption1"/>
    <w:basedOn w:val="Normal"/>
    <w:link w:val="Picturecaption"/>
    <w:rsid w:val="0020707F"/>
    <w:pPr>
      <w:widowControl w:val="0"/>
      <w:shd w:val="clear" w:color="auto" w:fill="FFFFFF"/>
      <w:spacing w:line="240" w:lineRule="atLeast"/>
    </w:pPr>
    <w:rPr>
      <w:rFonts w:ascii="Constantia" w:eastAsiaTheme="minorHAnsi" w:hAnsi="Constantia" w:cs="Constantia"/>
      <w:spacing w:val="1"/>
      <w:w w:val="60"/>
      <w:sz w:val="15"/>
      <w:szCs w:val="15"/>
    </w:rPr>
  </w:style>
  <w:style w:type="paragraph" w:customStyle="1" w:styleId="Footnote50">
    <w:name w:val="Footnote (5)"/>
    <w:basedOn w:val="Normal"/>
    <w:link w:val="Footnote5"/>
    <w:rsid w:val="0020707F"/>
    <w:pPr>
      <w:widowControl w:val="0"/>
      <w:shd w:val="clear" w:color="auto" w:fill="FFFFFF"/>
      <w:spacing w:line="396" w:lineRule="exact"/>
      <w:ind w:firstLine="500"/>
    </w:pPr>
    <w:rPr>
      <w:rFonts w:eastAsiaTheme="minorHAnsi" w:cstheme="minorBidi"/>
      <w:i/>
      <w:iCs/>
      <w:spacing w:val="-3"/>
      <w:szCs w:val="22"/>
    </w:rPr>
  </w:style>
  <w:style w:type="paragraph" w:customStyle="1" w:styleId="Footnote40">
    <w:name w:val="Footnote (4)"/>
    <w:basedOn w:val="Normal"/>
    <w:link w:val="Footnote4"/>
    <w:rsid w:val="0020707F"/>
    <w:pPr>
      <w:widowControl w:val="0"/>
      <w:shd w:val="clear" w:color="auto" w:fill="FFFFFF"/>
      <w:spacing w:before="180" w:after="180" w:line="240" w:lineRule="atLeast"/>
      <w:jc w:val="both"/>
    </w:pPr>
    <w:rPr>
      <w:rFonts w:eastAsiaTheme="minorHAnsi" w:cstheme="minorBidi"/>
      <w:b/>
      <w:bCs/>
      <w:szCs w:val="22"/>
    </w:rPr>
  </w:style>
  <w:style w:type="paragraph" w:customStyle="1" w:styleId="Headerorfooter30">
    <w:name w:val="Header or footer (3)"/>
    <w:basedOn w:val="Normal"/>
    <w:link w:val="Headerorfooter3"/>
    <w:rsid w:val="0020707F"/>
    <w:pPr>
      <w:widowControl w:val="0"/>
      <w:shd w:val="clear" w:color="auto" w:fill="FFFFFF"/>
      <w:spacing w:line="301" w:lineRule="exact"/>
      <w:ind w:firstLine="500"/>
      <w:jc w:val="both"/>
    </w:pPr>
    <w:rPr>
      <w:rFonts w:eastAsiaTheme="minorHAnsi" w:cstheme="minorBidi"/>
      <w:spacing w:val="-2"/>
      <w:szCs w:val="22"/>
    </w:rPr>
  </w:style>
  <w:style w:type="paragraph" w:customStyle="1" w:styleId="Headerorfooter40">
    <w:name w:val="Header or footer (4)"/>
    <w:basedOn w:val="Normal"/>
    <w:link w:val="Headerorfooter4"/>
    <w:rsid w:val="0020707F"/>
    <w:pPr>
      <w:widowControl w:val="0"/>
      <w:shd w:val="clear" w:color="auto" w:fill="FFFFFF"/>
      <w:spacing w:after="180" w:line="301" w:lineRule="exact"/>
    </w:pPr>
    <w:rPr>
      <w:rFonts w:eastAsiaTheme="minorHAnsi" w:cstheme="minorBidi"/>
      <w:b/>
      <w:bCs/>
      <w:spacing w:val="-6"/>
      <w:szCs w:val="22"/>
    </w:rPr>
  </w:style>
  <w:style w:type="paragraph" w:customStyle="1" w:styleId="Headerorfooter50">
    <w:name w:val="Header or footer (5)"/>
    <w:basedOn w:val="Normal"/>
    <w:link w:val="Headerorfooter5"/>
    <w:rsid w:val="0020707F"/>
    <w:pPr>
      <w:widowControl w:val="0"/>
      <w:shd w:val="clear" w:color="auto" w:fill="FFFFFF"/>
      <w:spacing w:line="240" w:lineRule="atLeast"/>
    </w:pPr>
    <w:rPr>
      <w:rFonts w:eastAsiaTheme="minorHAnsi" w:cstheme="minorBidi"/>
      <w:noProof/>
      <w:sz w:val="10"/>
      <w:szCs w:val="10"/>
    </w:rPr>
  </w:style>
  <w:style w:type="paragraph" w:customStyle="1" w:styleId="Headerorfooter60">
    <w:name w:val="Header or footer (6)"/>
    <w:basedOn w:val="Normal"/>
    <w:link w:val="Headerorfooter6"/>
    <w:rsid w:val="0020707F"/>
    <w:pPr>
      <w:widowControl w:val="0"/>
      <w:shd w:val="clear" w:color="auto" w:fill="FFFFFF"/>
      <w:spacing w:line="240" w:lineRule="atLeast"/>
      <w:jc w:val="center"/>
    </w:pPr>
    <w:rPr>
      <w:rFonts w:ascii="Arial" w:eastAsiaTheme="minorHAnsi" w:hAnsi="Arial" w:cs="Arial"/>
      <w:sz w:val="18"/>
      <w:szCs w:val="18"/>
    </w:rPr>
  </w:style>
  <w:style w:type="paragraph" w:customStyle="1" w:styleId="Bodytext130">
    <w:name w:val="Body text (13)"/>
    <w:basedOn w:val="Normal"/>
    <w:link w:val="Bodytext13"/>
    <w:rsid w:val="0020707F"/>
    <w:pPr>
      <w:widowControl w:val="0"/>
      <w:shd w:val="clear" w:color="auto" w:fill="FFFFFF"/>
      <w:spacing w:before="180" w:after="180" w:line="240" w:lineRule="atLeast"/>
      <w:ind w:firstLine="500"/>
      <w:jc w:val="both"/>
    </w:pPr>
    <w:rPr>
      <w:rFonts w:eastAsiaTheme="minorHAnsi" w:cstheme="minorBidi"/>
      <w:b/>
      <w:bCs/>
      <w:spacing w:val="-3"/>
      <w:szCs w:val="22"/>
    </w:rPr>
  </w:style>
  <w:style w:type="paragraph" w:customStyle="1" w:styleId="Bodytext140">
    <w:name w:val="Body text (14)"/>
    <w:basedOn w:val="Normal"/>
    <w:link w:val="Bodytext14"/>
    <w:rsid w:val="0020707F"/>
    <w:pPr>
      <w:widowControl w:val="0"/>
      <w:shd w:val="clear" w:color="auto" w:fill="FFFFFF"/>
      <w:spacing w:line="213" w:lineRule="exact"/>
      <w:jc w:val="both"/>
    </w:pPr>
    <w:rPr>
      <w:rFonts w:eastAsiaTheme="minorHAnsi" w:cstheme="minorBidi"/>
      <w:spacing w:val="-3"/>
      <w:sz w:val="18"/>
      <w:szCs w:val="18"/>
    </w:rPr>
  </w:style>
  <w:style w:type="paragraph" w:customStyle="1" w:styleId="Bodytext150">
    <w:name w:val="Body text (15)"/>
    <w:basedOn w:val="Normal"/>
    <w:link w:val="Bodytext15"/>
    <w:rsid w:val="0020707F"/>
    <w:pPr>
      <w:widowControl w:val="0"/>
      <w:shd w:val="clear" w:color="auto" w:fill="FFFFFF"/>
      <w:spacing w:line="240" w:lineRule="atLeast"/>
    </w:pPr>
    <w:rPr>
      <w:rFonts w:ascii="CordiaUPC" w:eastAsiaTheme="minorHAnsi" w:hAnsi="CordiaUPC" w:cs="CordiaUPC"/>
      <w:noProof/>
      <w:sz w:val="23"/>
      <w:szCs w:val="23"/>
    </w:rPr>
  </w:style>
  <w:style w:type="paragraph" w:customStyle="1" w:styleId="Bodytext160">
    <w:name w:val="Body text (16)"/>
    <w:basedOn w:val="Normal"/>
    <w:link w:val="Bodytext16"/>
    <w:rsid w:val="0020707F"/>
    <w:pPr>
      <w:widowControl w:val="0"/>
      <w:shd w:val="clear" w:color="auto" w:fill="FFFFFF"/>
      <w:spacing w:after="480" w:line="240" w:lineRule="atLeast"/>
      <w:jc w:val="both"/>
    </w:pPr>
    <w:rPr>
      <w:rFonts w:eastAsiaTheme="minorHAnsi" w:cstheme="minorBidi"/>
      <w:b/>
      <w:bCs/>
      <w:i/>
      <w:iCs/>
      <w:spacing w:val="12"/>
      <w:sz w:val="21"/>
      <w:szCs w:val="21"/>
    </w:rPr>
  </w:style>
  <w:style w:type="paragraph" w:customStyle="1" w:styleId="Bodytext170">
    <w:name w:val="Body text (17)"/>
    <w:basedOn w:val="Normal"/>
    <w:link w:val="Bodytext17"/>
    <w:rsid w:val="0020707F"/>
    <w:pPr>
      <w:widowControl w:val="0"/>
      <w:shd w:val="clear" w:color="auto" w:fill="FFFFFF"/>
      <w:spacing w:line="377" w:lineRule="exact"/>
      <w:jc w:val="both"/>
    </w:pPr>
    <w:rPr>
      <w:rFonts w:eastAsiaTheme="minorHAnsi" w:cstheme="minorBidi"/>
      <w:spacing w:val="-4"/>
      <w:szCs w:val="22"/>
    </w:rPr>
  </w:style>
  <w:style w:type="paragraph" w:customStyle="1" w:styleId="Bodytext180">
    <w:name w:val="Body text (18)"/>
    <w:basedOn w:val="Normal"/>
    <w:link w:val="Bodytext18"/>
    <w:rsid w:val="0020707F"/>
    <w:pPr>
      <w:widowControl w:val="0"/>
      <w:shd w:val="clear" w:color="auto" w:fill="FFFFFF"/>
      <w:spacing w:line="371" w:lineRule="exact"/>
      <w:jc w:val="both"/>
    </w:pPr>
    <w:rPr>
      <w:rFonts w:ascii="David" w:eastAsiaTheme="minorHAnsi" w:hAnsi="David" w:cs="David"/>
      <w:sz w:val="30"/>
      <w:szCs w:val="30"/>
    </w:rPr>
  </w:style>
  <w:style w:type="character" w:customStyle="1" w:styleId="Bodytext2Italic">
    <w:name w:val="Body text (2) + Italic"/>
    <w:rsid w:val="0020707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15NotBold">
    <w:name w:val="Body text (15) + Not Bold"/>
    <w:aliases w:val="Spacing 0 pt Exact"/>
    <w:rsid w:val="0020707F"/>
    <w:rPr>
      <w:rFonts w:eastAsia="Times New Roman" w:cs="Times New Roman"/>
      <w:b/>
      <w:bCs/>
      <w:color w:val="000000"/>
      <w:spacing w:val="0"/>
      <w:w w:val="100"/>
      <w:position w:val="0"/>
      <w:sz w:val="22"/>
      <w:shd w:val="clear" w:color="auto" w:fill="FFFFFF"/>
      <w:lang w:val="vi-VN" w:eastAsia="vi-VN" w:bidi="vi-VN"/>
    </w:rPr>
  </w:style>
  <w:style w:type="character" w:customStyle="1" w:styleId="Bodytext4NotBold">
    <w:name w:val="Body text (4) + Not Bold"/>
    <w:rsid w:val="0020707F"/>
    <w:rPr>
      <w:rFonts w:eastAsia="Times New Roman" w:cs="Times New Roman"/>
      <w:b/>
      <w:bCs/>
      <w:color w:val="000000"/>
      <w:spacing w:val="0"/>
      <w:w w:val="100"/>
      <w:position w:val="0"/>
      <w:sz w:val="21"/>
      <w:szCs w:val="28"/>
      <w:shd w:val="clear" w:color="auto" w:fill="FFFFFF"/>
      <w:lang w:val="vi-VN" w:eastAsia="vi-VN" w:bidi="vi-VN"/>
    </w:rPr>
  </w:style>
  <w:style w:type="character" w:customStyle="1" w:styleId="Bodytext13NotBold">
    <w:name w:val="Body text (13) + Not Bold"/>
    <w:rsid w:val="002070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00">
    <w:name w:val="Body text (20)_"/>
    <w:link w:val="Bodytext201"/>
    <w:rsid w:val="0020707F"/>
    <w:rPr>
      <w:rFonts w:eastAsia="Times New Roman"/>
      <w:b/>
      <w:bCs/>
      <w:szCs w:val="28"/>
      <w:shd w:val="clear" w:color="auto" w:fill="FFFFFF"/>
    </w:rPr>
  </w:style>
  <w:style w:type="paragraph" w:customStyle="1" w:styleId="Bodytext201">
    <w:name w:val="Body text (20)"/>
    <w:basedOn w:val="Normal"/>
    <w:link w:val="Bodytext200"/>
    <w:rsid w:val="0020707F"/>
    <w:pPr>
      <w:widowControl w:val="0"/>
      <w:shd w:val="clear" w:color="auto" w:fill="FFFFFF"/>
      <w:spacing w:line="362" w:lineRule="exact"/>
    </w:pPr>
    <w:rPr>
      <w:rFonts w:cstheme="minorBidi"/>
      <w:b/>
      <w:bCs/>
    </w:rPr>
  </w:style>
  <w:style w:type="table" w:customStyle="1" w:styleId="TableGrid2">
    <w:name w:val="Table Grid2"/>
    <w:basedOn w:val="TableNormal"/>
    <w:next w:val="TableGrid"/>
    <w:uiPriority w:val="39"/>
    <w:rsid w:val="0020707F"/>
    <w:pPr>
      <w:spacing w:after="0" w:line="240" w:lineRule="auto"/>
      <w:ind w:firstLine="567"/>
      <w:jc w:val="both"/>
    </w:pPr>
    <w:rPr>
      <w:rFonts w:eastAsia="Calibri" w:cs="Times New Roman"/>
      <w:color w:val="000000"/>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07F"/>
    <w:pPr>
      <w:spacing w:after="0" w:line="240" w:lineRule="auto"/>
    </w:pPr>
    <w:rPr>
      <w:rFonts w:eastAsia="Times New Roman" w:cs="Times New Roman"/>
      <w:sz w:val="24"/>
      <w:szCs w:val="24"/>
    </w:rPr>
  </w:style>
  <w:style w:type="character" w:customStyle="1" w:styleId="Bodytext7SmallCaps">
    <w:name w:val="Body text (7) + Small Caps"/>
    <w:rsid w:val="0020707F"/>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TablecaptionItalic">
    <w:name w:val="Table caption + Italic"/>
    <w:rsid w:val="0020707F"/>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Bodytext8Exact">
    <w:name w:val="Body text (8) Exact"/>
    <w:rsid w:val="0020707F"/>
    <w:rPr>
      <w:rFonts w:ascii="Times New Roman" w:eastAsia="Times New Roman" w:hAnsi="Times New Roman" w:cs="Times New Roman"/>
      <w:b w:val="0"/>
      <w:bCs w:val="0"/>
      <w:i w:val="0"/>
      <w:iCs w:val="0"/>
      <w:smallCaps w:val="0"/>
      <w:strike w:val="0"/>
      <w:sz w:val="26"/>
      <w:szCs w:val="26"/>
      <w:u w:val="none"/>
    </w:rPr>
  </w:style>
  <w:style w:type="character" w:customStyle="1" w:styleId="Bodytext12Exact">
    <w:name w:val="Body text (12) Exact"/>
    <w:rsid w:val="0020707F"/>
    <w:rPr>
      <w:rFonts w:eastAsia="Times New Roman"/>
      <w:shd w:val="clear" w:color="auto" w:fill="FFFFFF"/>
    </w:rPr>
  </w:style>
  <w:style w:type="character" w:customStyle="1" w:styleId="Bodytext1214ptExact">
    <w:name w:val="Body text (12) + 14 pt Exact"/>
    <w:rsid w:val="0020707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e-thao-y-te/nghi-dinh-103-2016-nd-cp-quy-dinh-bao-dam-an-toan-sinh-hoc-tai-phong-xet-nghiem-319874.aspx" TargetMode="Externa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53857</Words>
  <Characters>306988</Characters>
  <Application>Microsoft Office Word</Application>
  <DocSecurity>0</DocSecurity>
  <Lines>2558</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2025-03-05T12:39:00Z</dcterms:created>
  <dcterms:modified xsi:type="dcterms:W3CDTF">2025-07-18T14:31:00Z</dcterms:modified>
</cp:coreProperties>
</file>