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C931C6" w14:textId="28811242" w:rsidR="008B1E02" w:rsidRPr="00862974" w:rsidRDefault="008B1E02" w:rsidP="00D90BA4">
      <w:pPr>
        <w:rPr>
          <w:b/>
          <w:bCs/>
          <w:spacing w:val="0"/>
          <w:sz w:val="2"/>
          <w:szCs w:val="2"/>
        </w:rPr>
      </w:pPr>
    </w:p>
    <w:tbl>
      <w:tblPr>
        <w:tblW w:w="9356" w:type="dxa"/>
        <w:tblLook w:val="0000" w:firstRow="0" w:lastRow="0" w:firstColumn="0" w:lastColumn="0" w:noHBand="0" w:noVBand="0"/>
      </w:tblPr>
      <w:tblGrid>
        <w:gridCol w:w="3969"/>
        <w:gridCol w:w="5387"/>
      </w:tblGrid>
      <w:tr w:rsidR="00093BEA" w:rsidRPr="00862974" w14:paraId="53F5668B" w14:textId="77777777" w:rsidTr="00F131C9">
        <w:trPr>
          <w:trHeight w:val="1361"/>
        </w:trPr>
        <w:tc>
          <w:tcPr>
            <w:tcW w:w="3969" w:type="dxa"/>
          </w:tcPr>
          <w:p w14:paraId="108734C3" w14:textId="77777777" w:rsidR="00407846" w:rsidRPr="00862974" w:rsidRDefault="004947D9" w:rsidP="00EE22A2">
            <w:pPr>
              <w:jc w:val="center"/>
              <w:rPr>
                <w:spacing w:val="0"/>
              </w:rPr>
            </w:pPr>
            <w:r w:rsidRPr="00862974">
              <w:rPr>
                <w:spacing w:val="0"/>
              </w:rPr>
              <w:t>ĐẢNG BỘ</w:t>
            </w:r>
            <w:r w:rsidR="00407846" w:rsidRPr="00862974">
              <w:rPr>
                <w:spacing w:val="0"/>
              </w:rPr>
              <w:t xml:space="preserve"> TP HẢI PHÒNG</w:t>
            </w:r>
          </w:p>
          <w:p w14:paraId="2DFFE509" w14:textId="114F911E" w:rsidR="00407846" w:rsidRPr="00862974" w:rsidRDefault="004947D9" w:rsidP="00EE22A2">
            <w:pPr>
              <w:jc w:val="center"/>
              <w:rPr>
                <w:b/>
                <w:bCs/>
                <w:spacing w:val="0"/>
              </w:rPr>
            </w:pPr>
            <w:r w:rsidRPr="00862974">
              <w:rPr>
                <w:b/>
                <w:bCs/>
                <w:spacing w:val="0"/>
              </w:rPr>
              <w:t>ĐẢNG ỦY</w:t>
            </w:r>
            <w:r w:rsidR="00407846" w:rsidRPr="00862974">
              <w:rPr>
                <w:b/>
                <w:bCs/>
                <w:spacing w:val="0"/>
              </w:rPr>
              <w:t xml:space="preserve"> </w:t>
            </w:r>
            <w:r w:rsidR="00DA0C27" w:rsidRPr="00862974">
              <w:rPr>
                <w:b/>
                <w:bCs/>
                <w:spacing w:val="0"/>
              </w:rPr>
              <w:t xml:space="preserve">XÃ </w:t>
            </w:r>
            <w:r w:rsidR="00C90BA4" w:rsidRPr="00862974">
              <w:rPr>
                <w:b/>
                <w:bCs/>
                <w:spacing w:val="0"/>
              </w:rPr>
              <w:t>NGHI DƯƠNG</w:t>
            </w:r>
          </w:p>
          <w:p w14:paraId="4D025157" w14:textId="77777777" w:rsidR="00407846" w:rsidRPr="00862974" w:rsidRDefault="00407846" w:rsidP="00280253">
            <w:pPr>
              <w:jc w:val="center"/>
              <w:rPr>
                <w:spacing w:val="0"/>
              </w:rPr>
            </w:pPr>
            <w:r w:rsidRPr="00862974">
              <w:rPr>
                <w:spacing w:val="0"/>
              </w:rPr>
              <w:t>*</w:t>
            </w:r>
          </w:p>
          <w:p w14:paraId="6CF7483D" w14:textId="01421641" w:rsidR="00BB3552" w:rsidRPr="00862974" w:rsidRDefault="00AC0043" w:rsidP="003A7443">
            <w:pPr>
              <w:jc w:val="center"/>
              <w:rPr>
                <w:spacing w:val="0"/>
              </w:rPr>
            </w:pPr>
            <w:r w:rsidRPr="00862974">
              <w:rPr>
                <w:spacing w:val="0"/>
              </w:rPr>
              <w:t xml:space="preserve">Số </w:t>
            </w:r>
            <w:r w:rsidR="003A7443">
              <w:rPr>
                <w:spacing w:val="0"/>
              </w:rPr>
              <w:t>15</w:t>
            </w:r>
            <w:r w:rsidR="000120E7" w:rsidRPr="00862974">
              <w:rPr>
                <w:spacing w:val="0"/>
              </w:rPr>
              <w:t>-</w:t>
            </w:r>
            <w:r w:rsidR="00407846" w:rsidRPr="00862974">
              <w:rPr>
                <w:spacing w:val="0"/>
              </w:rPr>
              <w:t>Q</w:t>
            </w:r>
            <w:r w:rsidR="00400D82" w:rsidRPr="00862974">
              <w:rPr>
                <w:spacing w:val="0"/>
              </w:rPr>
              <w:t>C</w:t>
            </w:r>
            <w:r w:rsidR="00DA0C27" w:rsidRPr="00862974">
              <w:rPr>
                <w:spacing w:val="0"/>
              </w:rPr>
              <w:t>/ĐU</w:t>
            </w:r>
          </w:p>
        </w:tc>
        <w:tc>
          <w:tcPr>
            <w:tcW w:w="5387" w:type="dxa"/>
          </w:tcPr>
          <w:p w14:paraId="659B3535" w14:textId="230C3B32" w:rsidR="00407846" w:rsidRPr="00862974" w:rsidRDefault="00407846" w:rsidP="00D90BA4">
            <w:pPr>
              <w:pStyle w:val="BodyText"/>
              <w:jc w:val="center"/>
              <w:rPr>
                <w:spacing w:val="0"/>
              </w:rPr>
            </w:pPr>
            <w:r w:rsidRPr="00862974">
              <w:rPr>
                <w:spacing w:val="0"/>
              </w:rPr>
              <w:t>ĐẢNG CỘNG SẢN VIỆT NAM</w:t>
            </w:r>
          </w:p>
          <w:p w14:paraId="0E552592" w14:textId="77777777" w:rsidR="00407846" w:rsidRPr="00862974" w:rsidRDefault="00F131C9" w:rsidP="00684E58">
            <w:pPr>
              <w:jc w:val="center"/>
              <w:rPr>
                <w:spacing w:val="0"/>
              </w:rPr>
            </w:pPr>
            <w:r w:rsidRPr="00862974">
              <w:rPr>
                <w:noProof/>
                <w:spacing w:val="0"/>
                <w:lang w:val="vi-VN" w:eastAsia="vi-VN"/>
              </w:rPr>
              <mc:AlternateContent>
                <mc:Choice Requires="wps">
                  <w:drawing>
                    <wp:anchor distT="0" distB="0" distL="114300" distR="114300" simplePos="0" relativeHeight="251657216" behindDoc="0" locked="0" layoutInCell="1" allowOverlap="1" wp14:anchorId="3C47D503" wp14:editId="1044782A">
                      <wp:simplePos x="0" y="0"/>
                      <wp:positionH relativeFrom="column">
                        <wp:posOffset>358140</wp:posOffset>
                      </wp:positionH>
                      <wp:positionV relativeFrom="paragraph">
                        <wp:posOffset>4445</wp:posOffset>
                      </wp:positionV>
                      <wp:extent cx="2569845" cy="0"/>
                      <wp:effectExtent l="0" t="0" r="2095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9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89CB98B"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pt,.35pt" to="230.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hGTsAEAAEgDAAAOAAAAZHJzL2Uyb0RvYy54bWysU8Fu2zAMvQ/YPwi6L06CpWiNOD2k6y7d&#10;FqDdBzCSbAuTRYFUYufvJ6lJWmy3YT4Iokg+vfdEr++nwYmjIbboG7mYzaUwXqG2vmvkz5fHT7dS&#10;cASvwaE3jTwZlvebjx/WY6jNEnt02pBIIJ7rMTSyjzHUVcWqNwPwDIPxKdkiDRBTSF2lCcaEPrhq&#10;OZ/fVCOSDoTKMKfTh9ek3BT8tjUq/mhbNlG4RiZusaxU1n1eq80a6o4g9FadacA/sBjA+nTpFeoB&#10;IogD2b+gBqsIGds4UzhU2LZWmaIhqVnM/1Dz3EMwRUsyh8PVJv5/sOr7cet3lKmryT+HJ1S/WHjc&#10;9uA7Uwi8nEJ6uEW2qhoD19eWHHDYkdiP31CnGjhELC5MLQ0ZMukTUzH7dDXbTFGodLhc3dzdfl5J&#10;oS65CupLYyCOXw0OIm8a6azPPkANxyeOmQjUl5J87PHROlfe0nkxNvJutVyVBkZndU7mMqZuv3Uk&#10;jpCnoXxFVcq8LyM8eF3AegP6y3kfwbrXfbrc+bMZWX8eNq73qE87upiUnquwPI9Wnof3cel++wE2&#10;vwEAAP//AwBQSwMEFAAGAAgAAAAhAHMozJbZAAAABAEAAA8AAABkcnMvZG93bnJldi54bWxMjsFO&#10;wzAQRO9I/IO1SFwq6qSUgEI2FQJy49IC4rqNlyQiXqex2wa+HvcEx9GM3rxiNdleHXj0nROEdJ6A&#10;Yqmd6aRBeHutru5A+UBiqHfCCN/sYVWenxWUG3eUNR82oVERIj4nhDaEIdfa1y1b8nM3sMTu042W&#10;Qoxjo81Ixwi3vV4kSaYtdRIfWhr4seX6a7O3CL565131M6tnycd143ixe3p5JsTLi+nhHlTgKfyN&#10;4aQf1aGMTlu3F+NVj3CTLeMS4RZUbJdZmoLanqIuC/1fvvwFAAD//wMAUEsBAi0AFAAGAAgAAAAh&#10;ALaDOJL+AAAA4QEAABMAAAAAAAAAAAAAAAAAAAAAAFtDb250ZW50X1R5cGVzXS54bWxQSwECLQAU&#10;AAYACAAAACEAOP0h/9YAAACUAQAACwAAAAAAAAAAAAAAAAAvAQAAX3JlbHMvLnJlbHNQSwECLQAU&#10;AAYACAAAACEAve4Rk7ABAABIAwAADgAAAAAAAAAAAAAAAAAuAgAAZHJzL2Uyb0RvYy54bWxQSwEC&#10;LQAUAAYACAAAACEAcyjMltkAAAAEAQAADwAAAAAAAAAAAAAAAAAKBAAAZHJzL2Rvd25yZXYueG1s&#10;UEsFBgAAAAAEAAQA8wAAABAFAAAAAA==&#10;"/>
                  </w:pict>
                </mc:Fallback>
              </mc:AlternateContent>
            </w:r>
          </w:p>
          <w:p w14:paraId="738F1A6B" w14:textId="3E6EC3B2" w:rsidR="00407846" w:rsidRPr="00862974" w:rsidRDefault="00F131C9" w:rsidP="00BB3D9A">
            <w:pPr>
              <w:pStyle w:val="Heading2"/>
              <w:jc w:val="center"/>
              <w:rPr>
                <w:spacing w:val="0"/>
              </w:rPr>
            </w:pPr>
            <w:r w:rsidRPr="00862974">
              <w:rPr>
                <w:spacing w:val="0"/>
              </w:rPr>
              <w:t xml:space="preserve"> </w:t>
            </w:r>
            <w:r w:rsidR="00C90BA4" w:rsidRPr="00862974">
              <w:rPr>
                <w:spacing w:val="0"/>
              </w:rPr>
              <w:t>Nghi Dương</w:t>
            </w:r>
            <w:r w:rsidR="008C1E36" w:rsidRPr="00862974">
              <w:rPr>
                <w:spacing w:val="0"/>
              </w:rPr>
              <w:t>, ngày</w:t>
            </w:r>
            <w:r w:rsidR="000120E7" w:rsidRPr="00862974">
              <w:rPr>
                <w:spacing w:val="0"/>
              </w:rPr>
              <w:t xml:space="preserve"> </w:t>
            </w:r>
            <w:r w:rsidR="003A7443">
              <w:rPr>
                <w:spacing w:val="0"/>
              </w:rPr>
              <w:t>28</w:t>
            </w:r>
            <w:r w:rsidR="000120E7" w:rsidRPr="00862974">
              <w:rPr>
                <w:spacing w:val="0"/>
              </w:rPr>
              <w:t xml:space="preserve"> </w:t>
            </w:r>
            <w:r w:rsidR="00407846" w:rsidRPr="00862974">
              <w:rPr>
                <w:spacing w:val="0"/>
              </w:rPr>
              <w:t>tháng</w:t>
            </w:r>
            <w:r w:rsidR="00AE0BC6" w:rsidRPr="00862974">
              <w:rPr>
                <w:spacing w:val="0"/>
              </w:rPr>
              <w:t xml:space="preserve"> </w:t>
            </w:r>
            <w:r w:rsidR="003A7443">
              <w:rPr>
                <w:spacing w:val="0"/>
              </w:rPr>
              <w:t>4</w:t>
            </w:r>
            <w:bookmarkStart w:id="0" w:name="_GoBack"/>
            <w:bookmarkEnd w:id="0"/>
            <w:r w:rsidR="00407846" w:rsidRPr="00862974">
              <w:rPr>
                <w:spacing w:val="0"/>
              </w:rPr>
              <w:t xml:space="preserve"> năm 202</w:t>
            </w:r>
            <w:r w:rsidR="00A04F07" w:rsidRPr="00862974">
              <w:rPr>
                <w:spacing w:val="0"/>
              </w:rPr>
              <w:t>6</w:t>
            </w:r>
          </w:p>
        </w:tc>
      </w:tr>
    </w:tbl>
    <w:p w14:paraId="11559897" w14:textId="77777777" w:rsidR="00D90BA4" w:rsidRPr="00862974" w:rsidRDefault="00D90BA4" w:rsidP="00D90BA4">
      <w:pPr>
        <w:tabs>
          <w:tab w:val="center" w:pos="4535"/>
          <w:tab w:val="left" w:pos="7770"/>
        </w:tabs>
        <w:jc w:val="center"/>
        <w:rPr>
          <w:b/>
          <w:bCs/>
          <w:spacing w:val="0"/>
          <w:sz w:val="16"/>
        </w:rPr>
      </w:pPr>
    </w:p>
    <w:p w14:paraId="2841BF9F" w14:textId="77777777" w:rsidR="00400D82" w:rsidRPr="00862974" w:rsidRDefault="00400D82" w:rsidP="00623CF8">
      <w:pPr>
        <w:tabs>
          <w:tab w:val="center" w:pos="4535"/>
          <w:tab w:val="left" w:pos="7770"/>
        </w:tabs>
        <w:spacing w:line="400" w:lineRule="exact"/>
        <w:jc w:val="center"/>
        <w:rPr>
          <w:b/>
          <w:bCs/>
          <w:spacing w:val="0"/>
          <w:sz w:val="32"/>
        </w:rPr>
      </w:pPr>
      <w:r w:rsidRPr="00862974">
        <w:rPr>
          <w:b/>
          <w:bCs/>
          <w:spacing w:val="0"/>
          <w:sz w:val="32"/>
        </w:rPr>
        <w:t>QUY CHẾ LÀM VIỆC</w:t>
      </w:r>
    </w:p>
    <w:p w14:paraId="7D610D4D" w14:textId="3271F78B" w:rsidR="00400D82" w:rsidRPr="00862974" w:rsidRDefault="00400D82" w:rsidP="00623CF8">
      <w:pPr>
        <w:tabs>
          <w:tab w:val="center" w:pos="4535"/>
          <w:tab w:val="left" w:pos="7770"/>
        </w:tabs>
        <w:spacing w:line="400" w:lineRule="exact"/>
        <w:jc w:val="center"/>
        <w:rPr>
          <w:b/>
          <w:bCs/>
          <w:spacing w:val="0"/>
        </w:rPr>
      </w:pPr>
      <w:r w:rsidRPr="00862974">
        <w:rPr>
          <w:b/>
          <w:bCs/>
          <w:spacing w:val="0"/>
        </w:rPr>
        <w:t xml:space="preserve">của </w:t>
      </w:r>
      <w:r w:rsidR="004947D9" w:rsidRPr="00862974">
        <w:rPr>
          <w:b/>
          <w:bCs/>
          <w:spacing w:val="0"/>
        </w:rPr>
        <w:t>Ban Chấp hành</w:t>
      </w:r>
      <w:r w:rsidRPr="00862974">
        <w:rPr>
          <w:b/>
          <w:bCs/>
          <w:spacing w:val="0"/>
        </w:rPr>
        <w:t xml:space="preserve"> </w:t>
      </w:r>
      <w:r w:rsidR="004947D9" w:rsidRPr="00862974">
        <w:rPr>
          <w:b/>
          <w:bCs/>
          <w:spacing w:val="0"/>
        </w:rPr>
        <w:t>Đảng bộ</w:t>
      </w:r>
      <w:r w:rsidRPr="00862974">
        <w:rPr>
          <w:b/>
          <w:bCs/>
          <w:spacing w:val="0"/>
        </w:rPr>
        <w:t xml:space="preserve"> </w:t>
      </w:r>
      <w:r w:rsidR="00DA0C27" w:rsidRPr="00862974">
        <w:rPr>
          <w:b/>
          <w:bCs/>
          <w:spacing w:val="0"/>
        </w:rPr>
        <w:t>xã</w:t>
      </w:r>
      <w:r w:rsidRPr="00862974">
        <w:rPr>
          <w:b/>
          <w:bCs/>
          <w:spacing w:val="0"/>
        </w:rPr>
        <w:t xml:space="preserve"> </w:t>
      </w:r>
      <w:r w:rsidR="009912B2" w:rsidRPr="00862974">
        <w:rPr>
          <w:b/>
          <w:bCs/>
          <w:spacing w:val="0"/>
        </w:rPr>
        <w:t xml:space="preserve">Nghi Dương </w:t>
      </w:r>
      <w:r w:rsidRPr="00862974">
        <w:rPr>
          <w:b/>
          <w:bCs/>
          <w:spacing w:val="0"/>
        </w:rPr>
        <w:t xml:space="preserve">khoá </w:t>
      </w:r>
      <w:r w:rsidR="00DA0C27" w:rsidRPr="00862974">
        <w:rPr>
          <w:b/>
          <w:bCs/>
          <w:spacing w:val="0"/>
        </w:rPr>
        <w:t>I</w:t>
      </w:r>
      <w:r w:rsidRPr="00862974">
        <w:rPr>
          <w:b/>
          <w:bCs/>
          <w:spacing w:val="0"/>
        </w:rPr>
        <w:t>, nhiệm kỳ 202</w:t>
      </w:r>
      <w:r w:rsidR="00C03494" w:rsidRPr="00862974">
        <w:rPr>
          <w:b/>
          <w:bCs/>
          <w:spacing w:val="0"/>
        </w:rPr>
        <w:t>5</w:t>
      </w:r>
      <w:r w:rsidRPr="00862974">
        <w:rPr>
          <w:b/>
          <w:bCs/>
          <w:spacing w:val="0"/>
        </w:rPr>
        <w:t xml:space="preserve"> </w:t>
      </w:r>
      <w:r w:rsidR="00677AE7" w:rsidRPr="00862974">
        <w:rPr>
          <w:b/>
          <w:bCs/>
          <w:spacing w:val="0"/>
        </w:rPr>
        <w:t>–</w:t>
      </w:r>
      <w:r w:rsidR="00C03494" w:rsidRPr="00862974">
        <w:rPr>
          <w:b/>
          <w:bCs/>
          <w:spacing w:val="0"/>
        </w:rPr>
        <w:t xml:space="preserve"> 2030</w:t>
      </w:r>
    </w:p>
    <w:p w14:paraId="3A351672" w14:textId="1DC58D94" w:rsidR="00677AE7" w:rsidRPr="00862974" w:rsidRDefault="00677AE7" w:rsidP="00677AE7">
      <w:pPr>
        <w:tabs>
          <w:tab w:val="center" w:pos="4535"/>
          <w:tab w:val="left" w:pos="7770"/>
        </w:tabs>
        <w:jc w:val="center"/>
        <w:rPr>
          <w:b/>
          <w:bCs/>
          <w:i/>
          <w:spacing w:val="0"/>
        </w:rPr>
      </w:pPr>
      <w:r w:rsidRPr="00862974">
        <w:rPr>
          <w:b/>
          <w:bCs/>
          <w:i/>
          <w:spacing w:val="0"/>
        </w:rPr>
        <w:t>(sửa đổi, bổ sung)</w:t>
      </w:r>
    </w:p>
    <w:p w14:paraId="0F483B50" w14:textId="77777777" w:rsidR="002303A1" w:rsidRPr="00862974" w:rsidRDefault="006F3845" w:rsidP="00623CF8">
      <w:pPr>
        <w:spacing w:line="400" w:lineRule="exact"/>
        <w:jc w:val="center"/>
        <w:rPr>
          <w:spacing w:val="0"/>
        </w:rPr>
      </w:pPr>
      <w:r w:rsidRPr="00862974">
        <w:rPr>
          <w:spacing w:val="0"/>
        </w:rPr>
        <w:t>-----</w:t>
      </w:r>
    </w:p>
    <w:p w14:paraId="73E0D56D" w14:textId="77777777" w:rsidR="00DA0C27" w:rsidRPr="00862974" w:rsidRDefault="005C74B0" w:rsidP="00D90BA4">
      <w:pPr>
        <w:spacing w:before="120" w:after="120" w:line="300" w:lineRule="exact"/>
        <w:ind w:firstLine="680"/>
        <w:jc w:val="both"/>
        <w:rPr>
          <w:spacing w:val="0"/>
        </w:rPr>
      </w:pPr>
      <w:r w:rsidRPr="00862974">
        <w:rPr>
          <w:spacing w:val="0"/>
        </w:rPr>
        <w:t xml:space="preserve">- </w:t>
      </w:r>
      <w:r w:rsidR="002303A1" w:rsidRPr="00862974">
        <w:rPr>
          <w:spacing w:val="0"/>
        </w:rPr>
        <w:t>Căn cứ Điều lệ Đảng Cộng sản Việ</w:t>
      </w:r>
      <w:r w:rsidR="000515C0" w:rsidRPr="00862974">
        <w:rPr>
          <w:spacing w:val="0"/>
        </w:rPr>
        <w:t>t Nam</w:t>
      </w:r>
      <w:r w:rsidR="00B01C08" w:rsidRPr="00862974">
        <w:rPr>
          <w:spacing w:val="0"/>
        </w:rPr>
        <w:t>;</w:t>
      </w:r>
    </w:p>
    <w:p w14:paraId="5F1E9E72" w14:textId="77777777" w:rsidR="002B208C" w:rsidRPr="00862974" w:rsidRDefault="00DA0C27" w:rsidP="00573562">
      <w:pPr>
        <w:spacing w:before="120" w:after="120" w:line="300" w:lineRule="exact"/>
        <w:ind w:firstLine="680"/>
        <w:jc w:val="both"/>
        <w:rPr>
          <w:spacing w:val="0"/>
        </w:rPr>
      </w:pPr>
      <w:r w:rsidRPr="00862974">
        <w:rPr>
          <w:spacing w:val="0"/>
        </w:rPr>
        <w:t xml:space="preserve">- Căn cứ Quy định số </w:t>
      </w:r>
      <w:r w:rsidR="006E1489" w:rsidRPr="00862974">
        <w:rPr>
          <w:spacing w:val="0"/>
        </w:rPr>
        <w:t>294</w:t>
      </w:r>
      <w:r w:rsidRPr="00862974">
        <w:rPr>
          <w:spacing w:val="0"/>
        </w:rPr>
        <w:t xml:space="preserve">-QĐ/TW, ngày </w:t>
      </w:r>
      <w:r w:rsidR="006E1489" w:rsidRPr="00862974">
        <w:rPr>
          <w:spacing w:val="0"/>
        </w:rPr>
        <w:t xml:space="preserve">26/5/2025 </w:t>
      </w:r>
      <w:r w:rsidRPr="00862974">
        <w:rPr>
          <w:spacing w:val="0"/>
        </w:rPr>
        <w:t xml:space="preserve">của </w:t>
      </w:r>
      <w:r w:rsidR="004947D9" w:rsidRPr="00862974">
        <w:rPr>
          <w:spacing w:val="0"/>
        </w:rPr>
        <w:t>Ban Chấp hành</w:t>
      </w:r>
      <w:r w:rsidRPr="00862974">
        <w:rPr>
          <w:spacing w:val="0"/>
        </w:rPr>
        <w:t xml:space="preserve"> Trung ương Đảng </w:t>
      </w:r>
      <w:r w:rsidR="006E1489" w:rsidRPr="00862974">
        <w:rPr>
          <w:spacing w:val="0"/>
        </w:rPr>
        <w:t xml:space="preserve">về </w:t>
      </w:r>
      <w:r w:rsidRPr="00862974">
        <w:rPr>
          <w:spacing w:val="0"/>
        </w:rPr>
        <w:t xml:space="preserve">thi hành </w:t>
      </w:r>
      <w:bookmarkStart w:id="1" w:name="tvpllink_ohytbzorqe_3"/>
      <w:r w:rsidRPr="00862974">
        <w:rPr>
          <w:spacing w:val="0"/>
        </w:rPr>
        <w:fldChar w:fldCharType="begin"/>
      </w:r>
      <w:r w:rsidRPr="00862974">
        <w:rPr>
          <w:spacing w:val="0"/>
        </w:rPr>
        <w:instrText xml:space="preserve"> HYPERLINK "https://thuvienphapluat.vn/van-ban/Bo-may-hanh-chinh/Dieu-le-Dang-Cong-san-Viet-Nam-nam-2011-151840.aspx" \t "_blank" </w:instrText>
      </w:r>
      <w:r w:rsidRPr="00862974">
        <w:rPr>
          <w:spacing w:val="0"/>
        </w:rPr>
        <w:fldChar w:fldCharType="separate"/>
      </w:r>
      <w:r w:rsidRPr="00862974">
        <w:rPr>
          <w:rStyle w:val="Hyperlink"/>
          <w:color w:val="auto"/>
          <w:spacing w:val="0"/>
          <w:u w:val="none"/>
        </w:rPr>
        <w:t>Điều lệ Đảng</w:t>
      </w:r>
      <w:r w:rsidRPr="00862974">
        <w:rPr>
          <w:spacing w:val="0"/>
        </w:rPr>
        <w:fldChar w:fldCharType="end"/>
      </w:r>
      <w:bookmarkEnd w:id="1"/>
      <w:r w:rsidRPr="00862974">
        <w:rPr>
          <w:spacing w:val="0"/>
        </w:rPr>
        <w:t>;</w:t>
      </w:r>
    </w:p>
    <w:p w14:paraId="301A8C2C" w14:textId="1481D4DF" w:rsidR="00DA0C27" w:rsidRPr="00862974" w:rsidRDefault="002B208C" w:rsidP="00573562">
      <w:pPr>
        <w:spacing w:before="120" w:after="120" w:line="300" w:lineRule="exact"/>
        <w:ind w:firstLine="680"/>
        <w:jc w:val="both"/>
        <w:rPr>
          <w:spacing w:val="0"/>
        </w:rPr>
      </w:pPr>
      <w:r w:rsidRPr="00862974">
        <w:rPr>
          <w:spacing w:val="0"/>
        </w:rPr>
        <w:t xml:space="preserve">- Căn cứ </w:t>
      </w:r>
      <w:r w:rsidR="00DA0C27" w:rsidRPr="00862974">
        <w:rPr>
          <w:spacing w:val="0"/>
        </w:rPr>
        <w:t xml:space="preserve">Quy định số </w:t>
      </w:r>
      <w:r w:rsidR="00646CDF" w:rsidRPr="00862974">
        <w:rPr>
          <w:spacing w:val="0"/>
        </w:rPr>
        <w:t>298-QĐ/TW, ngày 09</w:t>
      </w:r>
      <w:r w:rsidR="00DA0C27" w:rsidRPr="00862974">
        <w:rPr>
          <w:spacing w:val="0"/>
        </w:rPr>
        <w:t>/</w:t>
      </w:r>
      <w:r w:rsidR="00646CDF" w:rsidRPr="00862974">
        <w:rPr>
          <w:spacing w:val="0"/>
        </w:rPr>
        <w:t>6</w:t>
      </w:r>
      <w:r w:rsidR="00DA0C27" w:rsidRPr="00862974">
        <w:rPr>
          <w:spacing w:val="0"/>
        </w:rPr>
        <w:t xml:space="preserve">/2025 của Ban </w:t>
      </w:r>
      <w:r w:rsidR="00F67505" w:rsidRPr="00862974">
        <w:rPr>
          <w:spacing w:val="0"/>
        </w:rPr>
        <w:t>Bí thư</w:t>
      </w:r>
      <w:r w:rsidR="00DA0C27" w:rsidRPr="00862974">
        <w:rPr>
          <w:spacing w:val="0"/>
        </w:rPr>
        <w:t xml:space="preserve"> về chức năng, nhiệm vụ, tổ chức bộ máy của </w:t>
      </w:r>
      <w:r w:rsidR="004947D9" w:rsidRPr="00862974">
        <w:rPr>
          <w:spacing w:val="0"/>
        </w:rPr>
        <w:t>Đảng ủy</w:t>
      </w:r>
      <w:r w:rsidR="00DA0C27" w:rsidRPr="00862974">
        <w:rPr>
          <w:spacing w:val="0"/>
        </w:rPr>
        <w:t xml:space="preserve"> cấp trên trực tiếp của tổ chức cơ sở đảng ở xã, phường, đặc khu;</w:t>
      </w:r>
    </w:p>
    <w:p w14:paraId="05804F1A" w14:textId="30A60C71" w:rsidR="00DA0C27" w:rsidRPr="00862974" w:rsidRDefault="00DA0C27" w:rsidP="00D90BA4">
      <w:pPr>
        <w:spacing w:before="120" w:after="120" w:line="300" w:lineRule="exact"/>
        <w:ind w:firstLine="680"/>
        <w:jc w:val="both"/>
        <w:rPr>
          <w:spacing w:val="0"/>
        </w:rPr>
      </w:pPr>
      <w:r w:rsidRPr="00862974">
        <w:rPr>
          <w:spacing w:val="0"/>
        </w:rPr>
        <w:t xml:space="preserve">- Căn cứ Quyết định số </w:t>
      </w:r>
      <w:r w:rsidR="00646CDF" w:rsidRPr="00862974">
        <w:rPr>
          <w:spacing w:val="0"/>
        </w:rPr>
        <w:t>302</w:t>
      </w:r>
      <w:r w:rsidRPr="00862974">
        <w:rPr>
          <w:spacing w:val="0"/>
        </w:rPr>
        <w:t xml:space="preserve">-QĐ/TW, ngày </w:t>
      </w:r>
      <w:r w:rsidR="00646CDF" w:rsidRPr="00862974">
        <w:rPr>
          <w:spacing w:val="0"/>
        </w:rPr>
        <w:t>09</w:t>
      </w:r>
      <w:r w:rsidRPr="00862974">
        <w:rPr>
          <w:spacing w:val="0"/>
        </w:rPr>
        <w:t>/</w:t>
      </w:r>
      <w:r w:rsidR="00646CDF" w:rsidRPr="00862974">
        <w:rPr>
          <w:spacing w:val="0"/>
        </w:rPr>
        <w:t>6</w:t>
      </w:r>
      <w:r w:rsidRPr="00862974">
        <w:rPr>
          <w:spacing w:val="0"/>
        </w:rPr>
        <w:t>/</w:t>
      </w:r>
      <w:r w:rsidR="00646CDF" w:rsidRPr="00862974">
        <w:rPr>
          <w:spacing w:val="0"/>
        </w:rPr>
        <w:t>2025</w:t>
      </w:r>
      <w:r w:rsidRPr="00862974">
        <w:rPr>
          <w:spacing w:val="0"/>
        </w:rPr>
        <w:t xml:space="preserve"> của Ban </w:t>
      </w:r>
      <w:r w:rsidR="00F67505" w:rsidRPr="00862974">
        <w:rPr>
          <w:spacing w:val="0"/>
        </w:rPr>
        <w:t>Bí thư</w:t>
      </w:r>
      <w:r w:rsidRPr="00862974">
        <w:rPr>
          <w:spacing w:val="0"/>
        </w:rPr>
        <w:t xml:space="preserve"> về việc ban hành Quy chế làm việc mẫu của </w:t>
      </w:r>
      <w:r w:rsidR="004947D9" w:rsidRPr="00862974">
        <w:rPr>
          <w:spacing w:val="0"/>
        </w:rPr>
        <w:t>Đảng ủy</w:t>
      </w:r>
      <w:r w:rsidRPr="00862974">
        <w:rPr>
          <w:spacing w:val="0"/>
        </w:rPr>
        <w:t xml:space="preserve"> cấp trên trực tiếp của tổ chức c</w:t>
      </w:r>
      <w:r w:rsidR="00404EF1" w:rsidRPr="00862974">
        <w:rPr>
          <w:spacing w:val="0"/>
        </w:rPr>
        <w:t>ơ sở đảng ở xã, phường, đặc khu;</w:t>
      </w:r>
    </w:p>
    <w:p w14:paraId="2E306A38" w14:textId="5F65A482" w:rsidR="00383F21" w:rsidRPr="00862974" w:rsidRDefault="00383F21" w:rsidP="00D90BA4">
      <w:pPr>
        <w:spacing w:before="120" w:after="120" w:line="300" w:lineRule="exact"/>
        <w:ind w:firstLine="680"/>
        <w:jc w:val="both"/>
        <w:rPr>
          <w:spacing w:val="0"/>
        </w:rPr>
      </w:pPr>
      <w:r w:rsidRPr="00862974">
        <w:rPr>
          <w:spacing w:val="0"/>
        </w:rPr>
        <w:t>- Căn c</w:t>
      </w:r>
      <w:r w:rsidR="002B208C" w:rsidRPr="00862974">
        <w:rPr>
          <w:spacing w:val="0"/>
        </w:rPr>
        <w:t>ứ Quy định số 145-QĐ/TU, ngày 30/12</w:t>
      </w:r>
      <w:r w:rsidRPr="00862974">
        <w:rPr>
          <w:spacing w:val="0"/>
        </w:rPr>
        <w:t xml:space="preserve">/2025 của Ban Thường vụ Thành ủy về phân cấp quản lý cán bộ </w:t>
      </w:r>
      <w:r w:rsidR="00637E11" w:rsidRPr="00862974">
        <w:rPr>
          <w:spacing w:val="0"/>
        </w:rPr>
        <w:t>và quy hoạch, bổ nhiệm, giới thiệu ứng cử, tạm đình chỉ công tác, cho thôi giữ chức vụ, từ chức, miễn nhiệm đối với cán bộ;</w:t>
      </w:r>
    </w:p>
    <w:p w14:paraId="26674721" w14:textId="538FA2D1" w:rsidR="00DA0C27" w:rsidRPr="00862974" w:rsidRDefault="004947D9" w:rsidP="00D90BA4">
      <w:pPr>
        <w:spacing w:before="120" w:after="120" w:line="300" w:lineRule="exact"/>
        <w:ind w:firstLine="680"/>
        <w:jc w:val="both"/>
        <w:rPr>
          <w:spacing w:val="0"/>
        </w:rPr>
      </w:pPr>
      <w:r w:rsidRPr="00862974">
        <w:rPr>
          <w:spacing w:val="0"/>
        </w:rPr>
        <w:t>Ban Chấp hành</w:t>
      </w:r>
      <w:r w:rsidR="00DA0C27" w:rsidRPr="00862974">
        <w:rPr>
          <w:spacing w:val="0"/>
        </w:rPr>
        <w:t xml:space="preserve"> </w:t>
      </w:r>
      <w:r w:rsidRPr="00862974">
        <w:rPr>
          <w:spacing w:val="0"/>
        </w:rPr>
        <w:t>Đảng bộ</w:t>
      </w:r>
      <w:r w:rsidR="00DA0C27" w:rsidRPr="00862974">
        <w:rPr>
          <w:spacing w:val="0"/>
        </w:rPr>
        <w:t xml:space="preserve"> xã khóa I, nhiệm kỳ 202</w:t>
      </w:r>
      <w:r w:rsidR="00C03494" w:rsidRPr="00862974">
        <w:rPr>
          <w:spacing w:val="0"/>
        </w:rPr>
        <w:t>5 - 2030</w:t>
      </w:r>
      <w:r w:rsidR="00DA0C27" w:rsidRPr="00862974">
        <w:rPr>
          <w:spacing w:val="0"/>
        </w:rPr>
        <w:t xml:space="preserve"> ban hành Quy chế làm việc </w:t>
      </w:r>
      <w:r w:rsidR="00B472D8" w:rsidRPr="00862974">
        <w:rPr>
          <w:spacing w:val="0"/>
        </w:rPr>
        <w:t xml:space="preserve">(sửa đổi, bổ sung) </w:t>
      </w:r>
      <w:r w:rsidR="00DA0C27" w:rsidRPr="00862974">
        <w:rPr>
          <w:spacing w:val="0"/>
        </w:rPr>
        <w:t>như sau:</w:t>
      </w:r>
    </w:p>
    <w:p w14:paraId="632076AE" w14:textId="77777777" w:rsidR="005E6B0B" w:rsidRPr="00862974" w:rsidRDefault="00BE34C9" w:rsidP="009E46FC">
      <w:pPr>
        <w:jc w:val="center"/>
        <w:rPr>
          <w:b/>
          <w:bCs/>
          <w:iCs/>
          <w:spacing w:val="0"/>
          <w:sz w:val="30"/>
          <w:szCs w:val="30"/>
        </w:rPr>
      </w:pPr>
      <w:r w:rsidRPr="00862974" w:rsidDel="00BE34C9">
        <w:rPr>
          <w:b/>
          <w:bCs/>
          <w:spacing w:val="0"/>
          <w:sz w:val="32"/>
        </w:rPr>
        <w:t xml:space="preserve"> </w:t>
      </w:r>
      <w:r w:rsidR="002875A1" w:rsidRPr="00862974">
        <w:rPr>
          <w:b/>
          <w:bCs/>
          <w:iCs/>
          <w:spacing w:val="0"/>
        </w:rPr>
        <w:t>Chương I</w:t>
      </w:r>
    </w:p>
    <w:p w14:paraId="6F75EC2A" w14:textId="77777777" w:rsidR="00FA01EF" w:rsidRPr="00862974" w:rsidRDefault="005E6B0B" w:rsidP="009E46FC">
      <w:pPr>
        <w:tabs>
          <w:tab w:val="left" w:pos="804"/>
        </w:tabs>
        <w:jc w:val="center"/>
        <w:rPr>
          <w:b/>
          <w:bCs/>
          <w:spacing w:val="0"/>
        </w:rPr>
      </w:pPr>
      <w:r w:rsidRPr="00862974">
        <w:rPr>
          <w:b/>
          <w:bCs/>
          <w:spacing w:val="0"/>
        </w:rPr>
        <w:t>NHIỆM</w:t>
      </w:r>
      <w:r w:rsidR="00944EAF" w:rsidRPr="00862974">
        <w:rPr>
          <w:b/>
          <w:bCs/>
          <w:spacing w:val="0"/>
        </w:rPr>
        <w:t xml:space="preserve"> VỤ</w:t>
      </w:r>
      <w:r w:rsidRPr="00862974">
        <w:rPr>
          <w:b/>
          <w:bCs/>
          <w:spacing w:val="0"/>
        </w:rPr>
        <w:t>, QUYỀN HẠN CỦA TẬP THỂ</w:t>
      </w:r>
    </w:p>
    <w:p w14:paraId="757F66C0" w14:textId="77777777" w:rsidR="001B4CD7" w:rsidRPr="00862974" w:rsidRDefault="005E6B0B" w:rsidP="009E46FC">
      <w:pPr>
        <w:tabs>
          <w:tab w:val="left" w:pos="804"/>
        </w:tabs>
        <w:spacing w:before="120" w:after="120" w:line="320" w:lineRule="exact"/>
        <w:ind w:firstLine="709"/>
        <w:jc w:val="both"/>
        <w:rPr>
          <w:b/>
          <w:bCs/>
          <w:spacing w:val="0"/>
        </w:rPr>
      </w:pPr>
      <w:r w:rsidRPr="00862974">
        <w:rPr>
          <w:b/>
          <w:bCs/>
          <w:spacing w:val="0"/>
        </w:rPr>
        <w:t>Điều 1</w:t>
      </w:r>
      <w:r w:rsidR="00D26594" w:rsidRPr="00862974">
        <w:rPr>
          <w:b/>
          <w:bCs/>
          <w:spacing w:val="0"/>
        </w:rPr>
        <w:t>.</w:t>
      </w:r>
      <w:r w:rsidRPr="00862974">
        <w:rPr>
          <w:spacing w:val="0"/>
        </w:rPr>
        <w:t xml:space="preserve"> </w:t>
      </w:r>
      <w:r w:rsidR="00944EAF" w:rsidRPr="00862974">
        <w:rPr>
          <w:b/>
          <w:bCs/>
          <w:spacing w:val="0"/>
        </w:rPr>
        <w:t>Nhiệm vụ,</w:t>
      </w:r>
      <w:r w:rsidR="00FE42CE" w:rsidRPr="00862974">
        <w:rPr>
          <w:b/>
          <w:bCs/>
          <w:spacing w:val="0"/>
        </w:rPr>
        <w:t xml:space="preserve"> quyền hạn của </w:t>
      </w:r>
      <w:r w:rsidR="004947D9" w:rsidRPr="00862974">
        <w:rPr>
          <w:b/>
          <w:bCs/>
          <w:spacing w:val="0"/>
        </w:rPr>
        <w:t>Ban Chấp hành</w:t>
      </w:r>
      <w:r w:rsidRPr="00862974">
        <w:rPr>
          <w:b/>
          <w:bCs/>
          <w:spacing w:val="0"/>
        </w:rPr>
        <w:t xml:space="preserve"> </w:t>
      </w:r>
      <w:r w:rsidR="004947D9" w:rsidRPr="00862974">
        <w:rPr>
          <w:b/>
          <w:bCs/>
          <w:spacing w:val="0"/>
        </w:rPr>
        <w:t>Đảng bộ</w:t>
      </w:r>
    </w:p>
    <w:p w14:paraId="3395D47A" w14:textId="77777777" w:rsidR="001B4CD7" w:rsidRPr="00862974" w:rsidRDefault="004947D9" w:rsidP="009E46FC">
      <w:pPr>
        <w:tabs>
          <w:tab w:val="left" w:pos="804"/>
        </w:tabs>
        <w:spacing w:before="120" w:after="120" w:line="320" w:lineRule="exact"/>
        <w:ind w:firstLine="709"/>
        <w:jc w:val="both"/>
        <w:rPr>
          <w:spacing w:val="0"/>
        </w:rPr>
      </w:pPr>
      <w:r w:rsidRPr="00862974">
        <w:rPr>
          <w:spacing w:val="0"/>
        </w:rPr>
        <w:t>Ban Chấp hành</w:t>
      </w:r>
      <w:r w:rsidR="007E53DE" w:rsidRPr="00862974">
        <w:rPr>
          <w:spacing w:val="0"/>
        </w:rPr>
        <w:t xml:space="preserve"> </w:t>
      </w:r>
      <w:r w:rsidRPr="00862974">
        <w:rPr>
          <w:spacing w:val="0"/>
        </w:rPr>
        <w:t>Đảng bộ</w:t>
      </w:r>
      <w:r w:rsidR="007E53DE" w:rsidRPr="00862974">
        <w:rPr>
          <w:spacing w:val="0"/>
        </w:rPr>
        <w:t xml:space="preserve"> </w:t>
      </w:r>
      <w:r w:rsidR="00DA0C27" w:rsidRPr="00862974">
        <w:rPr>
          <w:spacing w:val="0"/>
        </w:rPr>
        <w:t>xã</w:t>
      </w:r>
      <w:r w:rsidR="005E6B0B" w:rsidRPr="00862974">
        <w:rPr>
          <w:spacing w:val="0"/>
        </w:rPr>
        <w:t xml:space="preserve"> </w:t>
      </w:r>
      <w:r w:rsidR="007E53DE" w:rsidRPr="00862974">
        <w:rPr>
          <w:spacing w:val="0"/>
        </w:rPr>
        <w:t>(gọi tắt là</w:t>
      </w:r>
      <w:r w:rsidR="00BC0880" w:rsidRPr="00862974">
        <w:rPr>
          <w:spacing w:val="0"/>
        </w:rPr>
        <w:t xml:space="preserve"> </w:t>
      </w:r>
      <w:r w:rsidRPr="00862974">
        <w:rPr>
          <w:spacing w:val="0"/>
        </w:rPr>
        <w:t>Đảng ủy</w:t>
      </w:r>
      <w:r w:rsidR="005E6B0B" w:rsidRPr="00862974">
        <w:rPr>
          <w:spacing w:val="0"/>
        </w:rPr>
        <w:t>) là</w:t>
      </w:r>
      <w:r w:rsidR="001B4CD7" w:rsidRPr="00862974">
        <w:rPr>
          <w:spacing w:val="0"/>
        </w:rPr>
        <w:t xml:space="preserve"> cấp ủy trực thuộc Thành </w:t>
      </w:r>
      <w:r w:rsidR="006A0D12" w:rsidRPr="00862974">
        <w:rPr>
          <w:spacing w:val="0"/>
        </w:rPr>
        <w:t>ủy</w:t>
      </w:r>
      <w:r w:rsidR="001B4CD7" w:rsidRPr="00862974">
        <w:rPr>
          <w:spacing w:val="0"/>
        </w:rPr>
        <w:t xml:space="preserve"> và là cấp ủy cấp trên trực tiếp của tổ chức cơ sở đảng, chi</w:t>
      </w:r>
      <w:r w:rsidR="001C0643" w:rsidRPr="00862974">
        <w:rPr>
          <w:spacing w:val="0"/>
        </w:rPr>
        <w:t>, đảng</w:t>
      </w:r>
      <w:r w:rsidR="001B4CD7" w:rsidRPr="00862974">
        <w:rPr>
          <w:spacing w:val="0"/>
        </w:rPr>
        <w:t xml:space="preserve"> bộ trực thuộc; chịu sự lãnh đạo, chỉ đạo trực tiếp và thường xuyên của </w:t>
      </w:r>
      <w:r w:rsidR="00B75077" w:rsidRPr="00862974">
        <w:rPr>
          <w:spacing w:val="0"/>
        </w:rPr>
        <w:t>Ban Thường vụ</w:t>
      </w:r>
      <w:r w:rsidR="001B4CD7" w:rsidRPr="00862974">
        <w:rPr>
          <w:spacing w:val="0"/>
        </w:rPr>
        <w:t xml:space="preserve"> Thành </w:t>
      </w:r>
      <w:r w:rsidR="006A0D12" w:rsidRPr="00862974">
        <w:rPr>
          <w:spacing w:val="0"/>
        </w:rPr>
        <w:t>ủy</w:t>
      </w:r>
      <w:r w:rsidR="001B4CD7" w:rsidRPr="00862974">
        <w:rPr>
          <w:spacing w:val="0"/>
        </w:rPr>
        <w:t>.</w:t>
      </w:r>
    </w:p>
    <w:p w14:paraId="1605288F" w14:textId="77777777" w:rsidR="001B4CD7" w:rsidRPr="00862974" w:rsidRDefault="001B4CD7" w:rsidP="009E46FC">
      <w:pPr>
        <w:tabs>
          <w:tab w:val="left" w:pos="804"/>
          <w:tab w:val="left" w:pos="3164"/>
        </w:tabs>
        <w:spacing w:before="120" w:after="120" w:line="320" w:lineRule="exact"/>
        <w:ind w:firstLine="720"/>
        <w:jc w:val="both"/>
        <w:rPr>
          <w:spacing w:val="0"/>
        </w:rPr>
      </w:pPr>
      <w:r w:rsidRPr="00862974">
        <w:rPr>
          <w:spacing w:val="0"/>
        </w:rPr>
        <w:t xml:space="preserve">Đảng ủy có chức năng lãnh đạo, chỉ đạo trực tiếp, toàn diện trên địa bàn xã; lãnh đạo, chỉ đạo các cơ quan, tổ chức thuộc hệ thống chính trị xã và các cấp ủy, tổ chức đảng trực thuộc theo quy định của Điều lệ Đảng, các quy định, hướng dẫn của Trung ương và Thành </w:t>
      </w:r>
      <w:r w:rsidR="006A0D12" w:rsidRPr="00862974">
        <w:rPr>
          <w:spacing w:val="0"/>
        </w:rPr>
        <w:t>ủy</w:t>
      </w:r>
      <w:r w:rsidRPr="00862974">
        <w:rPr>
          <w:spacing w:val="0"/>
        </w:rPr>
        <w:t>.</w:t>
      </w:r>
    </w:p>
    <w:p w14:paraId="5EF1C06D" w14:textId="77777777" w:rsidR="00030F3F" w:rsidRPr="00862974" w:rsidRDefault="00A57801" w:rsidP="009E46FC">
      <w:pPr>
        <w:tabs>
          <w:tab w:val="left" w:pos="804"/>
          <w:tab w:val="left" w:pos="3164"/>
        </w:tabs>
        <w:spacing w:before="120" w:after="120" w:line="320" w:lineRule="exact"/>
        <w:ind w:firstLine="720"/>
        <w:jc w:val="both"/>
        <w:rPr>
          <w:spacing w:val="0"/>
        </w:rPr>
      </w:pPr>
      <w:r w:rsidRPr="00862974">
        <w:rPr>
          <w:spacing w:val="0"/>
        </w:rPr>
        <w:t xml:space="preserve">Cụ thể, thực hiện những quyền hạn, nhiệm vụ sau: </w:t>
      </w:r>
    </w:p>
    <w:p w14:paraId="7B700490" w14:textId="6DD9EB3F" w:rsidR="00030F3F" w:rsidRPr="00862974" w:rsidRDefault="00030F3F" w:rsidP="009E46FC">
      <w:pPr>
        <w:tabs>
          <w:tab w:val="left" w:pos="804"/>
          <w:tab w:val="left" w:pos="3164"/>
        </w:tabs>
        <w:spacing w:before="120" w:after="120" w:line="320" w:lineRule="exact"/>
        <w:ind w:firstLine="720"/>
        <w:jc w:val="both"/>
        <w:rPr>
          <w:bCs/>
          <w:spacing w:val="0"/>
        </w:rPr>
      </w:pPr>
      <w:r w:rsidRPr="00862974">
        <w:rPr>
          <w:bCs/>
          <w:spacing w:val="0"/>
        </w:rPr>
        <w:t xml:space="preserve">1. Thực hiện nhiệm vụ, quyền hạn của cấp ủy cấp trên trực tiếp của tổ chức cơ sở đảng theo quy định của Điều lệ Đảng, các quy định, hướng dẫn của Trung ương. Lãnh đạo, chỉ đạo các cơ quan, tổ chức thuộc hệ thống chính trị xã, các cấp ủy, tổ chức đảng trực thuộc và cán bộ, đảng viên thực hiện đúng đường lối, chủ trương, quy định của Đảng, pháp luật của Nhà nước; lãnh đạo thực hiện nhiệm vụ chính trị của địa phương theo quy định; cụ thể hoá các chủ trương, biện pháp triển khai thực hiện nghị quyết của Thành </w:t>
      </w:r>
      <w:r w:rsidR="006A0D12" w:rsidRPr="00862974">
        <w:rPr>
          <w:bCs/>
          <w:spacing w:val="0"/>
        </w:rPr>
        <w:t>ủy</w:t>
      </w:r>
      <w:r w:rsidRPr="00862974">
        <w:rPr>
          <w:bCs/>
          <w:spacing w:val="0"/>
        </w:rPr>
        <w:t xml:space="preserve">, nghị quyết Đại hội Đảng bộ xã. Quyết </w:t>
      </w:r>
      <w:r w:rsidRPr="00862974">
        <w:rPr>
          <w:bCs/>
          <w:spacing w:val="0"/>
        </w:rPr>
        <w:lastRenderedPageBreak/>
        <w:t xml:space="preserve">định chương trình làm việc, chương trình kiểm tra, giám sát toàn khoá, hằng năm của </w:t>
      </w:r>
      <w:r w:rsidR="00EF125E" w:rsidRPr="00862974">
        <w:rPr>
          <w:bCs/>
          <w:spacing w:val="0"/>
        </w:rPr>
        <w:t>Đ</w:t>
      </w:r>
      <w:r w:rsidRPr="00862974">
        <w:rPr>
          <w:bCs/>
          <w:spacing w:val="0"/>
        </w:rPr>
        <w:t xml:space="preserve">ảng ủy; quy chế làm việc của Đảng ủy, </w:t>
      </w:r>
      <w:r w:rsidR="006A0D12" w:rsidRPr="00862974">
        <w:rPr>
          <w:bCs/>
          <w:spacing w:val="0"/>
        </w:rPr>
        <w:t>Ủy</w:t>
      </w:r>
      <w:r w:rsidRPr="00862974">
        <w:rPr>
          <w:bCs/>
          <w:spacing w:val="0"/>
        </w:rPr>
        <w:t xml:space="preserve"> ban Kiểm tra Đảng </w:t>
      </w:r>
      <w:r w:rsidR="006A0D12" w:rsidRPr="00862974">
        <w:rPr>
          <w:bCs/>
          <w:spacing w:val="0"/>
        </w:rPr>
        <w:t>ủy</w:t>
      </w:r>
      <w:r w:rsidRPr="00862974">
        <w:rPr>
          <w:bCs/>
          <w:spacing w:val="0"/>
        </w:rPr>
        <w:t xml:space="preserve">. Căn cứ nội dung, tính chất của từng lĩnh vực, </w:t>
      </w:r>
      <w:r w:rsidR="003F3AAF" w:rsidRPr="00862974">
        <w:rPr>
          <w:bCs/>
          <w:spacing w:val="0"/>
        </w:rPr>
        <w:t>Đ</w:t>
      </w:r>
      <w:r w:rsidRPr="00862974">
        <w:rPr>
          <w:bCs/>
          <w:spacing w:val="0"/>
        </w:rPr>
        <w:t>ảng ủy ban hành văn bản để lãnh đạo, chỉ đạo th</w:t>
      </w:r>
      <w:r w:rsidR="00287024" w:rsidRPr="00862974">
        <w:rPr>
          <w:bCs/>
          <w:spacing w:val="0"/>
        </w:rPr>
        <w:t>ực hiện nhiệm vụ chính trị của Đ</w:t>
      </w:r>
      <w:r w:rsidRPr="00862974">
        <w:rPr>
          <w:bCs/>
          <w:spacing w:val="0"/>
        </w:rPr>
        <w:t>ảng bộ.</w:t>
      </w:r>
    </w:p>
    <w:p w14:paraId="136C08E4" w14:textId="77777777" w:rsidR="00030F3F" w:rsidRPr="00862974" w:rsidRDefault="00030F3F" w:rsidP="009E46FC">
      <w:pPr>
        <w:tabs>
          <w:tab w:val="left" w:pos="804"/>
          <w:tab w:val="left" w:pos="3164"/>
        </w:tabs>
        <w:spacing w:before="120" w:after="120" w:line="320" w:lineRule="exact"/>
        <w:ind w:firstLine="720"/>
        <w:jc w:val="both"/>
        <w:rPr>
          <w:bCs/>
          <w:spacing w:val="0"/>
        </w:rPr>
      </w:pPr>
      <w:r w:rsidRPr="00862974">
        <w:rPr>
          <w:bCs/>
          <w:spacing w:val="0"/>
        </w:rPr>
        <w:t xml:space="preserve">2. Lãnh đạo, chỉ đạo, tổ chức thực hiện và sơ kết, tổng kết các nghị quyết, chỉ thị của Trung ương, Bộ Chính trị, Ban Bí thư, Thành </w:t>
      </w:r>
      <w:r w:rsidR="006A0D12" w:rsidRPr="00862974">
        <w:rPr>
          <w:bCs/>
          <w:spacing w:val="0"/>
        </w:rPr>
        <w:t>ủy</w:t>
      </w:r>
      <w:r w:rsidRPr="00862974">
        <w:rPr>
          <w:bCs/>
          <w:spacing w:val="0"/>
        </w:rPr>
        <w:t xml:space="preserve"> và nghị quyết của Đảng </w:t>
      </w:r>
      <w:r w:rsidR="006A0D12" w:rsidRPr="00862974">
        <w:rPr>
          <w:bCs/>
          <w:spacing w:val="0"/>
        </w:rPr>
        <w:t>ủy</w:t>
      </w:r>
      <w:r w:rsidRPr="00862974">
        <w:rPr>
          <w:bCs/>
          <w:spacing w:val="0"/>
        </w:rPr>
        <w:t xml:space="preserve"> xã. Tổ chức triển khai thực hiện thí điểm các chủ trương, mô hình mới theo chỉ đạo của cấp trên.</w:t>
      </w:r>
    </w:p>
    <w:p w14:paraId="76F4C215" w14:textId="23C8F424" w:rsidR="0081331F" w:rsidRPr="00862974" w:rsidRDefault="00030F3F" w:rsidP="0081331F">
      <w:pPr>
        <w:tabs>
          <w:tab w:val="left" w:pos="804"/>
          <w:tab w:val="left" w:pos="3164"/>
        </w:tabs>
        <w:spacing w:before="120" w:line="360" w:lineRule="exact"/>
        <w:ind w:firstLine="709"/>
        <w:jc w:val="both"/>
        <w:rPr>
          <w:spacing w:val="0"/>
        </w:rPr>
      </w:pPr>
      <w:r w:rsidRPr="00862974">
        <w:rPr>
          <w:bCs/>
          <w:spacing w:val="0"/>
        </w:rPr>
        <w:t>3. Lãnh đạo công tác xây dựng Đảng về chính trị, tư tưởng, đạo đức. Tổ chức tuyên truyền, học tập, quán triệt nghị quyết của Đảng, học tập lý luận chính trị, tổng kết thực tiễn và nghiên cứu lý luận; bảo vệ nền tảng tư tưởng của Đảng; cập nhật kịp thời các quan điểm, chủ trương, chính sách mới, đấu tranh với các quan điểm sai trái, thù địch, bảo vệ chủ nghĩa Mác - Lênin, tư tưởng Hồ Chí Minh và quan điểm, đường lối của Đảng. Lãnh đạo, chỉ đạo thực hiện các quy định của Trung ương về chuẩn mực đạo đức cách mạng; giáo dục cần, kiệm, liêm, chính, chí công vô tư; trách nhiệm nêu gương của cán bộ, đảng viên, trước hết là cán bộ lãnh đạo, quản lý và người đứng đầu các cấp ủy, cơ quan, tổ chức. Đẩy mạnh học tập và làm theo tư tưởng, đạo đức, phong cách Hồ Chí Minh trong cán bộ, đảng viên và nhân dân; phát huy truyền thống yêu nước trong các tầng lớp nhân dân; xây dựng tình đoàn kết, gắn bó, đùm bọc, giúp đỡ lẫn nhau; xây dựng môi trường văn hoá lành mạnh ở các cơ quan, tổ chức, khu dân cư và từng gia đình. Tuyên truyền, nhân rộng gương người tốt, việc tốt và những điển hình tiên tiến.</w:t>
      </w:r>
    </w:p>
    <w:p w14:paraId="6DCCC1F7" w14:textId="43CA1E12" w:rsidR="00030F3F" w:rsidRPr="00862974" w:rsidRDefault="00030F3F" w:rsidP="009E46FC">
      <w:pPr>
        <w:tabs>
          <w:tab w:val="left" w:pos="804"/>
          <w:tab w:val="left" w:pos="3164"/>
        </w:tabs>
        <w:spacing w:before="120" w:after="120" w:line="320" w:lineRule="exact"/>
        <w:ind w:firstLine="720"/>
        <w:jc w:val="both"/>
        <w:rPr>
          <w:bCs/>
          <w:spacing w:val="0"/>
        </w:rPr>
      </w:pPr>
      <w:r w:rsidRPr="00862974">
        <w:rPr>
          <w:bCs/>
          <w:spacing w:val="0"/>
        </w:rPr>
        <w:t xml:space="preserve">4. Lãnh đạo, chỉ đạo các </w:t>
      </w:r>
      <w:r w:rsidR="001C0643" w:rsidRPr="00862974">
        <w:rPr>
          <w:bCs/>
          <w:spacing w:val="0"/>
        </w:rPr>
        <w:t xml:space="preserve">cấp </w:t>
      </w:r>
      <w:r w:rsidR="00F533F4" w:rsidRPr="00862974">
        <w:rPr>
          <w:bCs/>
          <w:spacing w:val="0"/>
        </w:rPr>
        <w:t>ủy</w:t>
      </w:r>
      <w:r w:rsidR="001C0643" w:rsidRPr="00862974">
        <w:rPr>
          <w:bCs/>
          <w:spacing w:val="0"/>
        </w:rPr>
        <w:t xml:space="preserve">, </w:t>
      </w:r>
      <w:r w:rsidRPr="00862974">
        <w:rPr>
          <w:bCs/>
          <w:spacing w:val="0"/>
        </w:rPr>
        <w:t>tổ chức đảng trực thuộc thực hiện tốt đường lối, chủ trương của Đảng, pháp luật của Nhà nước về công tác dân vận, dân tộc, tôn giáo, thực hiện dân chủ ở cơ sở; tuyên truyền, vận động nhân dân chấp hành đường lối, chủ trương, chính sách của Đảng, pháp luật của Nhà nước, các nhiệm vụ của địa phương và kịp thời nắm bắt tâm tư, nguyện vọng của cán bộ, đảng viên và nhân dân. Lãnh đạo, phát huy vai trò</w:t>
      </w:r>
      <w:r w:rsidR="00B75BDB" w:rsidRPr="00862974">
        <w:rPr>
          <w:bCs/>
          <w:spacing w:val="0"/>
        </w:rPr>
        <w:t xml:space="preserve"> nòng cốt</w:t>
      </w:r>
      <w:r w:rsidRPr="00862974">
        <w:rPr>
          <w:bCs/>
          <w:spacing w:val="0"/>
        </w:rPr>
        <w:t xml:space="preserve"> của Mặt trận Tổ quốc, các tổ chức chính trị - xã hội, sức mạnh của nhân dân để tham gia xây dựng Đảng, bảo vệ đường lối, chủ trương, chính sách của Đảng, pháp luật của Nhà nước và nhiệm vụ chính trị của địa phương; xây dựng hệ thống chính trị trong sạch, vững mạnh. Thực hiện nghiêm cơ chế kiểm tra, giám sát của tổ chức đảng, giám sát và phản biện xã hội của Mặt trận Tổ quốc, các tổ chức chính trị - xã hội và của nhân dân về phẩm chất, đạo đức, lối sống của cán bộ, đảng viên; chống tư tưởng cơ hội, thực dụng, cục bộ, bè phái, gia trưởng, dòng họ, bảo thủ và các tệ nạn xã hội.</w:t>
      </w:r>
    </w:p>
    <w:p w14:paraId="633A1731" w14:textId="77777777" w:rsidR="00030F3F" w:rsidRPr="00862974" w:rsidRDefault="00030F3F" w:rsidP="009E46FC">
      <w:pPr>
        <w:tabs>
          <w:tab w:val="left" w:pos="804"/>
          <w:tab w:val="left" w:pos="3164"/>
        </w:tabs>
        <w:spacing w:before="120" w:after="120" w:line="320" w:lineRule="exact"/>
        <w:ind w:firstLine="720"/>
        <w:jc w:val="both"/>
        <w:rPr>
          <w:bCs/>
          <w:spacing w:val="0"/>
        </w:rPr>
      </w:pPr>
      <w:r w:rsidRPr="00862974">
        <w:rPr>
          <w:bCs/>
          <w:spacing w:val="0"/>
        </w:rPr>
        <w:t xml:space="preserve">5. Lãnh đạo, chỉ đạo xây dựng các </w:t>
      </w:r>
      <w:r w:rsidR="001C0643" w:rsidRPr="00862974">
        <w:rPr>
          <w:bCs/>
          <w:spacing w:val="0"/>
        </w:rPr>
        <w:t xml:space="preserve">cấp </w:t>
      </w:r>
      <w:r w:rsidR="00F533F4" w:rsidRPr="00862974">
        <w:rPr>
          <w:bCs/>
          <w:spacing w:val="0"/>
        </w:rPr>
        <w:t>ủy</w:t>
      </w:r>
      <w:r w:rsidR="001C0643" w:rsidRPr="00862974">
        <w:rPr>
          <w:bCs/>
          <w:spacing w:val="0"/>
        </w:rPr>
        <w:t xml:space="preserve">, </w:t>
      </w:r>
      <w:r w:rsidRPr="00862974">
        <w:rPr>
          <w:bCs/>
          <w:spacing w:val="0"/>
        </w:rPr>
        <w:t>tổ chức đảng trực thuộc trong sạch, vững mạnh; công tác bảo vệ chính trị nội bộ, nâng cao năng lực lãnh đạo và sức chiến đấu của tổ chức cơ sở đảng và chất lượng đội ngũ cán bộ, đảng viên; công tác phát triển đảng viên. Quyết định chủ trương, giải pháp về xây dựng, quản lý, sắp xếp tổ chức bộ máy, biên chế.</w:t>
      </w:r>
    </w:p>
    <w:p w14:paraId="46989362" w14:textId="11E55CA2" w:rsidR="00030F3F" w:rsidRPr="00862974" w:rsidRDefault="00030F3F" w:rsidP="009E46FC">
      <w:pPr>
        <w:tabs>
          <w:tab w:val="left" w:pos="804"/>
          <w:tab w:val="left" w:pos="3164"/>
        </w:tabs>
        <w:spacing w:before="120" w:after="120" w:line="320" w:lineRule="exact"/>
        <w:ind w:firstLine="720"/>
        <w:jc w:val="both"/>
        <w:rPr>
          <w:bCs/>
          <w:spacing w:val="0"/>
          <w:lang w:val="it-IT"/>
        </w:rPr>
      </w:pPr>
      <w:r w:rsidRPr="00862974">
        <w:rPr>
          <w:bCs/>
          <w:spacing w:val="0"/>
        </w:rPr>
        <w:lastRenderedPageBreak/>
        <w:t xml:space="preserve">6. Lãnh đạo công tác tổ chức, cán bộ, thực hiện chính sách cán bộ trong </w:t>
      </w:r>
      <w:r w:rsidR="00F51401" w:rsidRPr="00862974">
        <w:rPr>
          <w:bCs/>
          <w:spacing w:val="0"/>
        </w:rPr>
        <w:t>Đ</w:t>
      </w:r>
      <w:r w:rsidRPr="00862974">
        <w:rPr>
          <w:bCs/>
          <w:spacing w:val="0"/>
        </w:rPr>
        <w:t xml:space="preserve">ảng bộ, bảo đảm đúng nguyên tắc, nội dung, quy trình, thủ tục, thẩm quyền theo quy định của Trung ương, </w:t>
      </w:r>
      <w:r w:rsidR="00F51401" w:rsidRPr="00862974">
        <w:rPr>
          <w:bCs/>
          <w:spacing w:val="0"/>
        </w:rPr>
        <w:t xml:space="preserve">Thành </w:t>
      </w:r>
      <w:r w:rsidR="006A0D12" w:rsidRPr="00862974">
        <w:rPr>
          <w:bCs/>
          <w:spacing w:val="0"/>
        </w:rPr>
        <w:t>ủy</w:t>
      </w:r>
      <w:r w:rsidRPr="00862974">
        <w:rPr>
          <w:bCs/>
          <w:spacing w:val="0"/>
        </w:rPr>
        <w:t>. Căn cứ quy định, hướng dẫn của Trung ương</w:t>
      </w:r>
      <w:r w:rsidR="00093980" w:rsidRPr="00862974">
        <w:rPr>
          <w:bCs/>
          <w:spacing w:val="0"/>
        </w:rPr>
        <w:t xml:space="preserve"> và của Thành uỷ</w:t>
      </w:r>
      <w:r w:rsidRPr="00862974">
        <w:rPr>
          <w:bCs/>
          <w:spacing w:val="0"/>
        </w:rPr>
        <w:t xml:space="preserve">, thảo luận, quyết định số lượng </w:t>
      </w:r>
      <w:r w:rsidR="006A0D12" w:rsidRPr="00862974">
        <w:rPr>
          <w:bCs/>
          <w:spacing w:val="0"/>
        </w:rPr>
        <w:t>Ủy</w:t>
      </w:r>
      <w:r w:rsidR="00F51401" w:rsidRPr="00862974">
        <w:rPr>
          <w:bCs/>
          <w:spacing w:val="0"/>
        </w:rPr>
        <w:t xml:space="preserve"> viên B</w:t>
      </w:r>
      <w:r w:rsidR="00C90BA4" w:rsidRPr="00862974">
        <w:rPr>
          <w:bCs/>
          <w:spacing w:val="0"/>
        </w:rPr>
        <w:t>an Thường vụ</w:t>
      </w:r>
      <w:r w:rsidRPr="00862974">
        <w:rPr>
          <w:bCs/>
          <w:spacing w:val="0"/>
        </w:rPr>
        <w:t xml:space="preserve">, </w:t>
      </w:r>
      <w:r w:rsidR="006A0D12" w:rsidRPr="00862974">
        <w:rPr>
          <w:bCs/>
          <w:spacing w:val="0"/>
        </w:rPr>
        <w:t>Ủy</w:t>
      </w:r>
      <w:r w:rsidR="00213A37" w:rsidRPr="00862974">
        <w:rPr>
          <w:bCs/>
          <w:spacing w:val="0"/>
        </w:rPr>
        <w:t xml:space="preserve"> viên Ủy ban Kiểm tra</w:t>
      </w:r>
      <w:r w:rsidRPr="00862974">
        <w:rPr>
          <w:bCs/>
          <w:spacing w:val="0"/>
        </w:rPr>
        <w:t>; </w:t>
      </w:r>
      <w:r w:rsidR="007A092F">
        <w:rPr>
          <w:spacing w:val="0"/>
          <w:lang w:val="it-IT"/>
        </w:rPr>
        <w:t>Điều chỉnh cơ cấu cấp ủy, Ban T</w:t>
      </w:r>
      <w:r w:rsidR="00C8520D" w:rsidRPr="00862974">
        <w:rPr>
          <w:spacing w:val="0"/>
          <w:lang w:val="it-IT"/>
        </w:rPr>
        <w:t xml:space="preserve">hường </w:t>
      </w:r>
      <w:r w:rsidR="007A092F">
        <w:rPr>
          <w:spacing w:val="0"/>
          <w:lang w:val="it-IT"/>
        </w:rPr>
        <w:t>vụ cấp ủy ngoài cơ cấu cấp ủy, B</w:t>
      </w:r>
      <w:r w:rsidR="00C8520D" w:rsidRPr="00862974">
        <w:rPr>
          <w:spacing w:val="0"/>
          <w:lang w:val="it-IT"/>
        </w:rPr>
        <w:t xml:space="preserve">an </w:t>
      </w:r>
      <w:r w:rsidR="007A092F">
        <w:rPr>
          <w:spacing w:val="0"/>
          <w:lang w:val="it-IT"/>
        </w:rPr>
        <w:t>T</w:t>
      </w:r>
      <w:r w:rsidR="00C8520D" w:rsidRPr="00862974">
        <w:rPr>
          <w:spacing w:val="0"/>
          <w:lang w:val="it-IT"/>
        </w:rPr>
        <w:t>hường vụ cấp ủy được xác định theo quy định của Trung ương và Ban Thường vụ Thành ủy; B</w:t>
      </w:r>
      <w:r w:rsidR="00C8520D" w:rsidRPr="00862974">
        <w:rPr>
          <w:spacing w:val="0"/>
          <w:lang w:val="vi-VN"/>
        </w:rPr>
        <w:t xml:space="preserve">ầu </w:t>
      </w:r>
      <w:r w:rsidR="007A092F">
        <w:rPr>
          <w:spacing w:val="0"/>
          <w:lang w:val="it-IT"/>
        </w:rPr>
        <w:t>ủy viên B</w:t>
      </w:r>
      <w:r w:rsidR="00C8520D" w:rsidRPr="00862974">
        <w:rPr>
          <w:spacing w:val="0"/>
          <w:lang w:val="vi-VN"/>
        </w:rPr>
        <w:t xml:space="preserve">an </w:t>
      </w:r>
      <w:r w:rsidR="007A092F">
        <w:rPr>
          <w:spacing w:val="0"/>
          <w:lang w:val="it-IT"/>
        </w:rPr>
        <w:t>T</w:t>
      </w:r>
      <w:r w:rsidR="007A092F">
        <w:rPr>
          <w:spacing w:val="0"/>
          <w:lang w:val="vi-VN"/>
        </w:rPr>
        <w:t xml:space="preserve">hường vụ, </w:t>
      </w:r>
      <w:r w:rsidR="007A092F">
        <w:rPr>
          <w:spacing w:val="0"/>
        </w:rPr>
        <w:t>B</w:t>
      </w:r>
      <w:r w:rsidR="007A092F">
        <w:rPr>
          <w:spacing w:val="0"/>
          <w:lang w:val="vi-VN"/>
        </w:rPr>
        <w:t xml:space="preserve">í thư, </w:t>
      </w:r>
      <w:r w:rsidR="007A092F">
        <w:rPr>
          <w:spacing w:val="0"/>
        </w:rPr>
        <w:t>P</w:t>
      </w:r>
      <w:r w:rsidR="007A092F">
        <w:rPr>
          <w:spacing w:val="0"/>
          <w:lang w:val="vi-VN"/>
        </w:rPr>
        <w:t xml:space="preserve">hó </w:t>
      </w:r>
      <w:r w:rsidR="007A092F">
        <w:rPr>
          <w:spacing w:val="0"/>
        </w:rPr>
        <w:t>B</w:t>
      </w:r>
      <w:r w:rsidR="00C8520D" w:rsidRPr="00862974">
        <w:rPr>
          <w:spacing w:val="0"/>
          <w:lang w:val="vi-VN"/>
        </w:rPr>
        <w:t>í thư</w:t>
      </w:r>
      <w:r w:rsidR="007A092F">
        <w:rPr>
          <w:spacing w:val="0"/>
          <w:lang w:val="it-IT"/>
        </w:rPr>
        <w:t xml:space="preserve"> Đ</w:t>
      </w:r>
      <w:r w:rsidR="00C8520D" w:rsidRPr="00862974">
        <w:rPr>
          <w:spacing w:val="0"/>
          <w:lang w:val="it-IT"/>
        </w:rPr>
        <w:t>ảng uỷ;</w:t>
      </w:r>
      <w:r w:rsidR="00C8520D" w:rsidRPr="00862974">
        <w:rPr>
          <w:spacing w:val="0"/>
          <w:lang w:val="vi-VN"/>
        </w:rPr>
        <w:t xml:space="preserve"> </w:t>
      </w:r>
      <w:r w:rsidR="000A0B3F">
        <w:rPr>
          <w:spacing w:val="0"/>
          <w:lang w:val="it-IT"/>
        </w:rPr>
        <w:t>bầu ủy viên Ủ</w:t>
      </w:r>
      <w:r w:rsidR="000A0B3F">
        <w:rPr>
          <w:spacing w:val="0"/>
          <w:lang w:val="vi-VN"/>
        </w:rPr>
        <w:t xml:space="preserve">y ban </w:t>
      </w:r>
      <w:r w:rsidR="000A0B3F">
        <w:rPr>
          <w:spacing w:val="0"/>
        </w:rPr>
        <w:t>K</w:t>
      </w:r>
      <w:r w:rsidR="00C8520D" w:rsidRPr="00862974">
        <w:rPr>
          <w:spacing w:val="0"/>
          <w:lang w:val="vi-VN"/>
        </w:rPr>
        <w:t xml:space="preserve">iểm tra, </w:t>
      </w:r>
      <w:r w:rsidR="000A0B3F">
        <w:rPr>
          <w:spacing w:val="0"/>
          <w:lang w:val="it-IT"/>
        </w:rPr>
        <w:t>C</w:t>
      </w:r>
      <w:r w:rsidR="000A0B3F">
        <w:rPr>
          <w:spacing w:val="0"/>
          <w:lang w:val="vi-VN"/>
        </w:rPr>
        <w:t xml:space="preserve">hủ nhiệm </w:t>
      </w:r>
      <w:r w:rsidR="000A0B3F">
        <w:rPr>
          <w:spacing w:val="0"/>
        </w:rPr>
        <w:t>Ủ</w:t>
      </w:r>
      <w:r w:rsidR="00C8520D" w:rsidRPr="00862974">
        <w:rPr>
          <w:spacing w:val="0"/>
          <w:lang w:val="vi-VN"/>
        </w:rPr>
        <w:t xml:space="preserve">y ban </w:t>
      </w:r>
      <w:r w:rsidR="000A0B3F">
        <w:rPr>
          <w:spacing w:val="0"/>
          <w:lang w:val="it-IT"/>
        </w:rPr>
        <w:t>K</w:t>
      </w:r>
      <w:r w:rsidR="00C8520D" w:rsidRPr="00862974">
        <w:rPr>
          <w:spacing w:val="0"/>
          <w:lang w:val="vi-VN"/>
        </w:rPr>
        <w:t xml:space="preserve">iểm tra </w:t>
      </w:r>
      <w:r w:rsidR="000A0B3F">
        <w:rPr>
          <w:bCs/>
          <w:spacing w:val="0"/>
          <w:lang w:val="it-IT"/>
        </w:rPr>
        <w:t>Đ</w:t>
      </w:r>
      <w:r w:rsidR="00C8520D" w:rsidRPr="00862974">
        <w:rPr>
          <w:bCs/>
          <w:spacing w:val="0"/>
          <w:lang w:val="it-IT"/>
        </w:rPr>
        <w:t>ảng ủy;</w:t>
      </w:r>
      <w:r w:rsidR="00C8520D" w:rsidRPr="00862974">
        <w:rPr>
          <w:bCs/>
          <w:i/>
          <w:spacing w:val="0"/>
          <w:lang w:val="it-IT"/>
        </w:rPr>
        <w:t xml:space="preserve"> </w:t>
      </w:r>
      <w:r w:rsidRPr="00862974">
        <w:rPr>
          <w:bCs/>
          <w:spacing w:val="0"/>
          <w:lang w:val="it-IT"/>
        </w:rPr>
        <w:t xml:space="preserve">xem xét, giới thiệu và đề nghị chỉ định </w:t>
      </w:r>
      <w:r w:rsidR="006A0D12" w:rsidRPr="00862974">
        <w:rPr>
          <w:bCs/>
          <w:spacing w:val="0"/>
          <w:lang w:val="it-IT"/>
        </w:rPr>
        <w:t>Ủy</w:t>
      </w:r>
      <w:r w:rsidR="00213A37" w:rsidRPr="00862974">
        <w:rPr>
          <w:bCs/>
          <w:spacing w:val="0"/>
          <w:lang w:val="it-IT"/>
        </w:rPr>
        <w:t xml:space="preserve"> viên Ban Chấp hành</w:t>
      </w:r>
      <w:r w:rsidR="00F51401" w:rsidRPr="00862974">
        <w:rPr>
          <w:bCs/>
          <w:spacing w:val="0"/>
          <w:lang w:val="it-IT"/>
        </w:rPr>
        <w:t xml:space="preserve"> Đảng bộ</w:t>
      </w:r>
      <w:r w:rsidRPr="00862974">
        <w:rPr>
          <w:bCs/>
          <w:spacing w:val="0"/>
          <w:lang w:val="it-IT"/>
        </w:rPr>
        <w:t xml:space="preserve">, </w:t>
      </w:r>
      <w:r w:rsidR="006A0D12" w:rsidRPr="00862974">
        <w:rPr>
          <w:bCs/>
          <w:spacing w:val="0"/>
          <w:lang w:val="it-IT"/>
        </w:rPr>
        <w:t>Ủy</w:t>
      </w:r>
      <w:r w:rsidR="00213A37" w:rsidRPr="00862974">
        <w:rPr>
          <w:bCs/>
          <w:spacing w:val="0"/>
          <w:lang w:val="it-IT"/>
        </w:rPr>
        <w:t xml:space="preserve"> viên Ban Thường vụ</w:t>
      </w:r>
      <w:r w:rsidRPr="00862974">
        <w:rPr>
          <w:bCs/>
          <w:spacing w:val="0"/>
          <w:lang w:val="it-IT"/>
        </w:rPr>
        <w:t xml:space="preserve">, </w:t>
      </w:r>
      <w:r w:rsidR="00F51401" w:rsidRPr="00862974">
        <w:rPr>
          <w:bCs/>
          <w:spacing w:val="0"/>
          <w:lang w:val="it-IT"/>
        </w:rPr>
        <w:t>Bí thư, Phó Bí thư</w:t>
      </w:r>
      <w:r w:rsidRPr="00862974">
        <w:rPr>
          <w:bCs/>
          <w:spacing w:val="0"/>
          <w:lang w:val="it-IT"/>
        </w:rPr>
        <w:t xml:space="preserve">, </w:t>
      </w:r>
      <w:r w:rsidR="00213A37" w:rsidRPr="00862974">
        <w:rPr>
          <w:bCs/>
          <w:spacing w:val="0"/>
          <w:lang w:val="it-IT"/>
        </w:rPr>
        <w:t>Ủy ban Kiểm tra</w:t>
      </w:r>
      <w:r w:rsidRPr="00862974">
        <w:rPr>
          <w:bCs/>
          <w:spacing w:val="0"/>
          <w:lang w:val="it-IT"/>
        </w:rPr>
        <w:t>, </w:t>
      </w:r>
      <w:r w:rsidR="00F51401" w:rsidRPr="00862974">
        <w:rPr>
          <w:bCs/>
          <w:spacing w:val="0"/>
          <w:lang w:val="it-IT"/>
        </w:rPr>
        <w:t xml:space="preserve">Chủ nhiệm, Phó Chủ nhiệm </w:t>
      </w:r>
      <w:r w:rsidR="00213A37" w:rsidRPr="00862974">
        <w:rPr>
          <w:bCs/>
          <w:spacing w:val="0"/>
          <w:lang w:val="it-IT"/>
        </w:rPr>
        <w:t>Ủy ban Kiểm tra</w:t>
      </w:r>
      <w:r w:rsidR="00B75BDB" w:rsidRPr="00862974">
        <w:rPr>
          <w:bCs/>
          <w:spacing w:val="0"/>
          <w:lang w:val="it-IT"/>
        </w:rPr>
        <w:t xml:space="preserve"> đảm bảo công khai, min</w:t>
      </w:r>
      <w:r w:rsidR="00287024" w:rsidRPr="00862974">
        <w:rPr>
          <w:bCs/>
          <w:spacing w:val="0"/>
          <w:lang w:val="it-IT"/>
        </w:rPr>
        <w:t>h bạch trong hoạt động của Ban C</w:t>
      </w:r>
      <w:r w:rsidR="00B75BDB" w:rsidRPr="00862974">
        <w:rPr>
          <w:bCs/>
          <w:spacing w:val="0"/>
          <w:lang w:val="it-IT"/>
        </w:rPr>
        <w:t>hấp hành.</w:t>
      </w:r>
      <w:r w:rsidR="00B071A3" w:rsidRPr="00862974">
        <w:rPr>
          <w:bCs/>
          <w:spacing w:val="0"/>
          <w:lang w:val="it-IT"/>
        </w:rPr>
        <w:t xml:space="preserve"> Giới thiệu nhân sự ứng cử chức danh chủ tịch Hội đồng nhân dân, chủ tịch Ủy ban nhân dân xã để Hội đồng nhân dân xã bầu; tham gia ý kiến về nhân sự phó chủ tịch Hội đồng nhân dân, phó chủ tịc</w:t>
      </w:r>
      <w:r w:rsidR="000A0B3F">
        <w:rPr>
          <w:bCs/>
          <w:spacing w:val="0"/>
          <w:lang w:val="it-IT"/>
        </w:rPr>
        <w:t>h Ủy ban nhân dân xã trước khi Ban Thường vụ Đ</w:t>
      </w:r>
      <w:r w:rsidR="00B071A3" w:rsidRPr="00862974">
        <w:rPr>
          <w:bCs/>
          <w:spacing w:val="0"/>
          <w:lang w:val="it-IT"/>
        </w:rPr>
        <w:t>ảng ủy xã quyết định giới thiệu để Hội đồng nhân dân xã bầu. Trình Ban Thường vụ Thành ủy nhân sự tại chỗ giới thiệu ứng cử các chức danh bí thư, phó bí thư đảng uỷ, chủ tịch Hội đồng nhân dân, chủ tịch Ủy ban nhân dân xã; xem xét, giới thiệu nhân sự đề nghị bổ sung ủy viên</w:t>
      </w:r>
      <w:r w:rsidR="000A0B3F">
        <w:rPr>
          <w:bCs/>
          <w:spacing w:val="0"/>
          <w:lang w:val="it-IT"/>
        </w:rPr>
        <w:t xml:space="preserve"> Ban Chấp hành, ủy viên Ban Thường vụ Đ</w:t>
      </w:r>
      <w:r w:rsidR="00B071A3" w:rsidRPr="00862974">
        <w:rPr>
          <w:bCs/>
          <w:spacing w:val="0"/>
          <w:lang w:val="it-IT"/>
        </w:rPr>
        <w:t>ảng ủy xã.</w:t>
      </w:r>
    </w:p>
    <w:p w14:paraId="65D75CD7" w14:textId="032333D0" w:rsidR="002063BF" w:rsidRPr="00862974" w:rsidRDefault="00030F3F" w:rsidP="000F5747">
      <w:pPr>
        <w:tabs>
          <w:tab w:val="left" w:pos="804"/>
          <w:tab w:val="left" w:pos="3164"/>
        </w:tabs>
        <w:spacing w:before="120" w:after="120" w:line="320" w:lineRule="exact"/>
        <w:ind w:firstLine="720"/>
        <w:jc w:val="both"/>
        <w:rPr>
          <w:bCs/>
          <w:spacing w:val="0"/>
          <w:lang w:val="it-IT"/>
        </w:rPr>
      </w:pPr>
      <w:r w:rsidRPr="00862974">
        <w:rPr>
          <w:bCs/>
          <w:spacing w:val="0"/>
          <w:lang w:val="it-IT"/>
        </w:rPr>
        <w:t>7. Lãnh đạo việc đổi mới, kiện toàn tổ chức bộ máy của hệ thống chính trị. Quyết định thành lập, sáp nhập, chia tách, giải thể, hợp nhất các tổ chức đảng, cơ quan, đơn vị trực thuộc; quyết định chuyển giao, tiếp nhận tổ chức đảng theo thẩm quyền và theo quy định, hướng dẫn của cấp trên. Lãnh đạo thực hiện quy trình, thủ tục thành lập, giải thể, sáp nhập, chia tách, điều chỉnh địa giới, đổi tên đơn vị hành chính cấp mình; thành lập, tổ chức lại, giải thể, đặt tên, đổi tên thôn; xây dựng và thực hiện có hiệu quả các mô hình tự quản ở cộng đồng dân cư theo chủ trương của cấp trên và quy định của pháp luật.</w:t>
      </w:r>
    </w:p>
    <w:p w14:paraId="6FEA18EF" w14:textId="77777777" w:rsidR="0081331F" w:rsidRPr="00862974" w:rsidRDefault="00030F3F" w:rsidP="0081331F">
      <w:pPr>
        <w:spacing w:before="120" w:line="360" w:lineRule="exact"/>
        <w:ind w:firstLine="709"/>
        <w:jc w:val="both"/>
        <w:rPr>
          <w:iCs/>
          <w:spacing w:val="0"/>
          <w:lang w:val="vi-VN"/>
        </w:rPr>
      </w:pPr>
      <w:r w:rsidRPr="00862974">
        <w:rPr>
          <w:bCs/>
          <w:spacing w:val="0"/>
          <w:lang w:val="it-IT"/>
        </w:rPr>
        <w:t xml:space="preserve">8. Căn cứ quy định, hướng dẫn của Trung ương và </w:t>
      </w:r>
      <w:r w:rsidR="00F51401" w:rsidRPr="00862974">
        <w:rPr>
          <w:bCs/>
          <w:spacing w:val="0"/>
          <w:lang w:val="it-IT"/>
        </w:rPr>
        <w:t xml:space="preserve">Thành </w:t>
      </w:r>
      <w:r w:rsidR="006A0D12" w:rsidRPr="00862974">
        <w:rPr>
          <w:bCs/>
          <w:spacing w:val="0"/>
          <w:lang w:val="it-IT"/>
        </w:rPr>
        <w:t>ủy</w:t>
      </w:r>
      <w:r w:rsidRPr="00862974">
        <w:rPr>
          <w:bCs/>
          <w:spacing w:val="0"/>
          <w:lang w:val="it-IT"/>
        </w:rPr>
        <w:t xml:space="preserve">, xây dựng kế hoạch tổ chức </w:t>
      </w:r>
      <w:r w:rsidR="00F51401" w:rsidRPr="00862974">
        <w:rPr>
          <w:bCs/>
          <w:spacing w:val="0"/>
          <w:lang w:val="it-IT"/>
        </w:rPr>
        <w:t>Đ</w:t>
      </w:r>
      <w:r w:rsidRPr="00862974">
        <w:rPr>
          <w:bCs/>
          <w:spacing w:val="0"/>
          <w:lang w:val="it-IT"/>
        </w:rPr>
        <w:t xml:space="preserve">ại hội </w:t>
      </w:r>
      <w:r w:rsidR="00F51401" w:rsidRPr="00862974">
        <w:rPr>
          <w:bCs/>
          <w:spacing w:val="0"/>
          <w:lang w:val="it-IT"/>
        </w:rPr>
        <w:t>Đ</w:t>
      </w:r>
      <w:r w:rsidRPr="00862974">
        <w:rPr>
          <w:bCs/>
          <w:spacing w:val="0"/>
          <w:lang w:val="it-IT"/>
        </w:rPr>
        <w:t xml:space="preserve">ảng bộ và lãnh đạo, chỉ đạo đại hội các tổ chức đảng thuộc </w:t>
      </w:r>
      <w:r w:rsidR="00F51401" w:rsidRPr="00862974">
        <w:rPr>
          <w:bCs/>
          <w:spacing w:val="0"/>
          <w:lang w:val="it-IT"/>
        </w:rPr>
        <w:t>Đ</w:t>
      </w:r>
      <w:r w:rsidRPr="00862974">
        <w:rPr>
          <w:bCs/>
          <w:spacing w:val="0"/>
          <w:lang w:val="it-IT"/>
        </w:rPr>
        <w:t xml:space="preserve">ảng bộ; chuẩn bị nội dung và quyết định triệu tập </w:t>
      </w:r>
      <w:r w:rsidR="00F51401" w:rsidRPr="00862974">
        <w:rPr>
          <w:bCs/>
          <w:spacing w:val="0"/>
          <w:lang w:val="it-IT"/>
        </w:rPr>
        <w:t>Đại hội Đại biểu Đảng bộ</w:t>
      </w:r>
      <w:r w:rsidRPr="00862974">
        <w:rPr>
          <w:bCs/>
          <w:spacing w:val="0"/>
          <w:lang w:val="it-IT"/>
        </w:rPr>
        <w:t xml:space="preserve"> hoặc </w:t>
      </w:r>
      <w:r w:rsidR="00F51401" w:rsidRPr="00862974">
        <w:rPr>
          <w:bCs/>
          <w:spacing w:val="0"/>
          <w:lang w:val="it-IT"/>
        </w:rPr>
        <w:t>H</w:t>
      </w:r>
      <w:r w:rsidRPr="00862974">
        <w:rPr>
          <w:bCs/>
          <w:spacing w:val="0"/>
          <w:lang w:val="it-IT"/>
        </w:rPr>
        <w:t xml:space="preserve">ội nghị </w:t>
      </w:r>
      <w:r w:rsidR="00F51401" w:rsidRPr="00862974">
        <w:rPr>
          <w:bCs/>
          <w:spacing w:val="0"/>
          <w:lang w:val="it-IT"/>
        </w:rPr>
        <w:t>Đ</w:t>
      </w:r>
      <w:r w:rsidRPr="00862974">
        <w:rPr>
          <w:bCs/>
          <w:spacing w:val="0"/>
          <w:lang w:val="it-IT"/>
        </w:rPr>
        <w:t>ại biểu giữa nhiệm kỳ theo quy định của Trung ương.</w:t>
      </w:r>
      <w:r w:rsidR="0081331F" w:rsidRPr="00862974">
        <w:rPr>
          <w:bCs/>
          <w:spacing w:val="0"/>
          <w:lang w:val="it-IT"/>
        </w:rPr>
        <w:t xml:space="preserve"> </w:t>
      </w:r>
      <w:r w:rsidR="0081331F" w:rsidRPr="00862974">
        <w:rPr>
          <w:spacing w:val="0"/>
          <w:lang w:val="vi-VN"/>
        </w:rPr>
        <w:t>Lãnh đạo công tác bầu cử HĐND cấp xã, bầu cử đại biểu HĐND thành phố và bầu cử đại biểu Quốc hội tại xã.</w:t>
      </w:r>
    </w:p>
    <w:p w14:paraId="29084D0E" w14:textId="77777777" w:rsidR="00030F3F" w:rsidRPr="00862974" w:rsidRDefault="00030F3F" w:rsidP="009E46FC">
      <w:pPr>
        <w:tabs>
          <w:tab w:val="left" w:pos="804"/>
          <w:tab w:val="left" w:pos="3164"/>
        </w:tabs>
        <w:spacing w:before="120" w:after="120" w:line="320" w:lineRule="exact"/>
        <w:ind w:firstLine="720"/>
        <w:jc w:val="both"/>
        <w:rPr>
          <w:bCs/>
          <w:spacing w:val="0"/>
          <w:lang w:val="it-IT"/>
        </w:rPr>
      </w:pPr>
      <w:r w:rsidRPr="00862974">
        <w:rPr>
          <w:bCs/>
          <w:spacing w:val="0"/>
          <w:lang w:val="it-IT"/>
        </w:rPr>
        <w:t xml:space="preserve">9. Thực hiện tự phê bình và phê bình, chất vấn và tổ chức lấy phiếu tín nhiệm đối với các chức danh cán bộ lãnh đạo, quản lý theo quy định. Cho ý kiến về kết quả kiểm điểm, tự phê bình và phê bình hằng năm của </w:t>
      </w:r>
      <w:r w:rsidR="00B75077" w:rsidRPr="00862974">
        <w:rPr>
          <w:bCs/>
          <w:spacing w:val="0"/>
          <w:lang w:val="it-IT"/>
        </w:rPr>
        <w:t>Ban Thường vụ</w:t>
      </w:r>
      <w:r w:rsidRPr="00862974">
        <w:rPr>
          <w:bCs/>
          <w:spacing w:val="0"/>
          <w:lang w:val="it-IT"/>
        </w:rPr>
        <w:t>.</w:t>
      </w:r>
    </w:p>
    <w:p w14:paraId="3E80D3CC" w14:textId="77777777" w:rsidR="00030F3F" w:rsidRPr="00862974" w:rsidRDefault="00030F3F" w:rsidP="009E46FC">
      <w:pPr>
        <w:tabs>
          <w:tab w:val="left" w:pos="804"/>
          <w:tab w:val="left" w:pos="3164"/>
        </w:tabs>
        <w:spacing w:before="120" w:after="120" w:line="320" w:lineRule="exact"/>
        <w:ind w:firstLine="720"/>
        <w:jc w:val="both"/>
        <w:rPr>
          <w:bCs/>
          <w:spacing w:val="0"/>
          <w:lang w:val="it-IT"/>
        </w:rPr>
      </w:pPr>
      <w:r w:rsidRPr="00862974">
        <w:rPr>
          <w:bCs/>
          <w:spacing w:val="0"/>
          <w:lang w:val="it-IT"/>
        </w:rPr>
        <w:t>10. Lãnh đạo, chỉ đạo và tổ chức thực hiện nhiệm vụ kiểm tra, giám sát và kỷ luật đảng, công tác đấu tranh phòng, chống tham nhũng, lãng phí, tiêu cực, ngăn chặn, đẩy lùi sự suy thoái về tư tưởng chính trị, đạo đức, lối sống, những biểu hiện "tự diễn biến", "tự chuyển hoá" trong nội bộ. Lãnh đạo, chỉ đạo công tác tiếp công dân và giải quyết khiếu nại, tố cáo đối với tổ chức đảng, đảng viên và giải quyết vấn đề đảng tịch theo Điều lệ Đảng và các quy định của Trung ương.</w:t>
      </w:r>
    </w:p>
    <w:p w14:paraId="274BB025" w14:textId="1BD7A6F9" w:rsidR="0031595E" w:rsidRPr="00862974" w:rsidRDefault="0031595E" w:rsidP="009E46FC">
      <w:pPr>
        <w:shd w:val="clear" w:color="auto" w:fill="FFFFFF"/>
        <w:spacing w:before="120" w:after="120" w:line="320" w:lineRule="exact"/>
        <w:ind w:firstLine="709"/>
        <w:jc w:val="both"/>
        <w:rPr>
          <w:spacing w:val="-2"/>
          <w:lang w:val="it-IT"/>
        </w:rPr>
      </w:pPr>
      <w:r w:rsidRPr="00862974">
        <w:rPr>
          <w:spacing w:val="-2"/>
          <w:lang w:val="it-IT"/>
        </w:rPr>
        <w:lastRenderedPageBreak/>
        <w:t>11. Lãnh đạo chính quyền cấp xã thực hiện đúng chủ trương, đường lối, nghị quyết, quy định, kết luận của Đảng và pháp luật của Nhà nước. Quyết định các chủ trương, biện pháp quan trọng</w:t>
      </w:r>
      <w:r w:rsidR="00B7609B" w:rsidRPr="00862974">
        <w:rPr>
          <w:spacing w:val="-2"/>
          <w:lang w:val="it-IT"/>
        </w:rPr>
        <w:t xml:space="preserve"> để UBND xã </w:t>
      </w:r>
      <w:r w:rsidR="00243AA8" w:rsidRPr="00862974">
        <w:rPr>
          <w:spacing w:val="-2"/>
          <w:lang w:val="it-IT"/>
        </w:rPr>
        <w:t xml:space="preserve">tổ chức thực hiện nhiệm vụ </w:t>
      </w:r>
      <w:r w:rsidR="0055097D" w:rsidRPr="00862974">
        <w:rPr>
          <w:spacing w:val="-2"/>
          <w:lang w:val="it-IT"/>
        </w:rPr>
        <w:t>phát triển kinh tế - xã hội, quốc phòng, an ninh của địa phương</w:t>
      </w:r>
      <w:r w:rsidRPr="00862974">
        <w:rPr>
          <w:spacing w:val="-2"/>
          <w:lang w:val="it-IT"/>
        </w:rPr>
        <w:t>. Định hướng theo thẩm quyền những vấn đề quan trọng</w:t>
      </w:r>
      <w:r w:rsidR="00B7609B" w:rsidRPr="00862974">
        <w:rPr>
          <w:spacing w:val="-2"/>
          <w:lang w:val="it-IT"/>
        </w:rPr>
        <w:t xml:space="preserve"> </w:t>
      </w:r>
      <w:r w:rsidR="003D3DE1" w:rsidRPr="00862974">
        <w:rPr>
          <w:spacing w:val="-2"/>
          <w:lang w:val="it-IT"/>
        </w:rPr>
        <w:t>trước khi</w:t>
      </w:r>
      <w:r w:rsidR="00B7609B" w:rsidRPr="00862974">
        <w:rPr>
          <w:spacing w:val="-2"/>
          <w:lang w:val="it-IT"/>
        </w:rPr>
        <w:t xml:space="preserve"> UBND xã trình </w:t>
      </w:r>
      <w:r w:rsidR="00BF520F">
        <w:rPr>
          <w:spacing w:val="-2"/>
          <w:lang w:val="it-IT"/>
        </w:rPr>
        <w:t>HĐND</w:t>
      </w:r>
      <w:r w:rsidRPr="00862974">
        <w:rPr>
          <w:spacing w:val="-2"/>
          <w:lang w:val="it-IT"/>
        </w:rPr>
        <w:t xml:space="preserve"> xã quyết định. Xác định nhiệm vụ trọng tâm, đột phá, các chương trình, đề án, dự án trọng điểm, mục tiêu, chỉ tiêu, phương hướng, nhiệm vụ, giải pháp chủ yếu về phát triển kinh tế - xã hội, công tác quốc phòng, an ninh và đối ngoại; kế hoạch phát triển kinh tế - xã hội trung hạn và dài hạn; định kỳ</w:t>
      </w:r>
      <w:r w:rsidR="00FB4828" w:rsidRPr="00862974">
        <w:rPr>
          <w:spacing w:val="-2"/>
          <w:lang w:val="it-IT"/>
        </w:rPr>
        <w:t xml:space="preserve"> hàng quý, 6 tháng, 01 năm</w:t>
      </w:r>
      <w:r w:rsidRPr="00862974">
        <w:rPr>
          <w:spacing w:val="-2"/>
          <w:lang w:val="it-IT"/>
        </w:rPr>
        <w:t xml:space="preserve"> xem xét, cho ý kiến về tình hình phát triển kinh tế - xã hội và định hướng nhiệm vụ tiếp theo.</w:t>
      </w:r>
    </w:p>
    <w:p w14:paraId="1DB15522" w14:textId="13A9CAC1" w:rsidR="0031595E" w:rsidRPr="00862974" w:rsidRDefault="0031595E" w:rsidP="009E46FC">
      <w:pPr>
        <w:shd w:val="clear" w:color="auto" w:fill="FFFFFF"/>
        <w:spacing w:before="120" w:after="120" w:line="320" w:lineRule="exact"/>
        <w:ind w:firstLine="709"/>
        <w:jc w:val="both"/>
        <w:rPr>
          <w:spacing w:val="0"/>
          <w:lang w:val="it-IT"/>
        </w:rPr>
      </w:pPr>
      <w:r w:rsidRPr="00862974">
        <w:rPr>
          <w:spacing w:val="0"/>
          <w:lang w:val="it-IT"/>
        </w:rPr>
        <w:tab/>
        <w:t>- Cho ý kiến về những vấn đề lớn liên quan đến quy hoạch xây dựng, quy hoạch đô thị, quy hoạch nông thôn, quy hoạch và kế hoạch sử dụng đất c</w:t>
      </w:r>
      <w:r w:rsidR="0036211C" w:rsidRPr="00862974">
        <w:rPr>
          <w:spacing w:val="0"/>
          <w:lang w:val="it-IT"/>
        </w:rPr>
        <w:t>ủa xã theo quy hoạch chung của T</w:t>
      </w:r>
      <w:r w:rsidRPr="00862974">
        <w:rPr>
          <w:spacing w:val="0"/>
          <w:lang w:val="it-IT"/>
        </w:rPr>
        <w:t>hành phố và Trung ương.</w:t>
      </w:r>
    </w:p>
    <w:p w14:paraId="371BBD16" w14:textId="1B456126" w:rsidR="0031595E" w:rsidRPr="00862974" w:rsidRDefault="0031595E" w:rsidP="009E46FC">
      <w:pPr>
        <w:shd w:val="clear" w:color="auto" w:fill="FFFFFF"/>
        <w:spacing w:before="120" w:after="120" w:line="320" w:lineRule="exact"/>
        <w:ind w:firstLine="709"/>
        <w:jc w:val="both"/>
        <w:rPr>
          <w:spacing w:val="0"/>
          <w:lang w:val="it-IT"/>
        </w:rPr>
      </w:pPr>
      <w:r w:rsidRPr="00862974">
        <w:rPr>
          <w:spacing w:val="0"/>
          <w:lang w:val="it-IT"/>
        </w:rPr>
        <w:t>- Bàn chủ trương, biện pháp triển khai, tổ chức thực hiện những vấn đề lớn, quan trọng, nhạy cảm về kinh tế - xã hội, ngân sách, nội chính, quốc phòng, an ninh, đối ngoại; các chương trình, dự án quan trọng của địa phương.</w:t>
      </w:r>
    </w:p>
    <w:p w14:paraId="097D922A" w14:textId="77777777" w:rsidR="00030F3F" w:rsidRPr="00862974" w:rsidRDefault="00030F3F" w:rsidP="009E46FC">
      <w:pPr>
        <w:tabs>
          <w:tab w:val="left" w:pos="804"/>
          <w:tab w:val="left" w:pos="3164"/>
        </w:tabs>
        <w:spacing w:before="120" w:after="120" w:line="320" w:lineRule="exact"/>
        <w:ind w:firstLine="720"/>
        <w:jc w:val="both"/>
        <w:rPr>
          <w:bCs/>
          <w:spacing w:val="0"/>
          <w:lang w:val="it-IT"/>
        </w:rPr>
      </w:pPr>
      <w:r w:rsidRPr="00862974">
        <w:rPr>
          <w:bCs/>
          <w:spacing w:val="0"/>
          <w:lang w:val="it-IT"/>
        </w:rPr>
        <w:t>12. Lãnh đạo thực hiện nhiệm vụ quốc phòng toàn dân, công tác quân sự địa phương và chính sách hậu phương quân đội; giữ vững an ninh chính trị, trật tự, an toàn xã hội trên địa bàn.</w:t>
      </w:r>
    </w:p>
    <w:p w14:paraId="315D1E04" w14:textId="38510063" w:rsidR="00030F3F" w:rsidRPr="00862974" w:rsidRDefault="00030F3F" w:rsidP="009E46FC">
      <w:pPr>
        <w:tabs>
          <w:tab w:val="left" w:pos="804"/>
          <w:tab w:val="left" w:pos="3164"/>
        </w:tabs>
        <w:spacing w:before="120" w:after="120" w:line="320" w:lineRule="exact"/>
        <w:ind w:firstLine="720"/>
        <w:jc w:val="both"/>
        <w:rPr>
          <w:bCs/>
          <w:spacing w:val="0"/>
          <w:lang w:val="it-IT"/>
        </w:rPr>
      </w:pPr>
      <w:r w:rsidRPr="00862974">
        <w:rPr>
          <w:bCs/>
          <w:spacing w:val="0"/>
          <w:lang w:val="it-IT"/>
        </w:rPr>
        <w:t xml:space="preserve">13. Quyết định các vấn đề liên quan đến quản lý tài chính, tài sản của cấp ủy </w:t>
      </w:r>
      <w:r w:rsidR="00155D00" w:rsidRPr="00862974">
        <w:rPr>
          <w:bCs/>
          <w:spacing w:val="0"/>
          <w:lang w:val="it-IT"/>
        </w:rPr>
        <w:t>theo quy định của Trung ương và Thành ủy</w:t>
      </w:r>
      <w:r w:rsidRPr="00862974">
        <w:rPr>
          <w:bCs/>
          <w:spacing w:val="0"/>
          <w:lang w:val="it-IT"/>
        </w:rPr>
        <w:t>; xem xét, cho ý kiến về công tác tài chính đảng hằng năm và cuối nhiệm kỳ.</w:t>
      </w:r>
    </w:p>
    <w:p w14:paraId="5C55413D" w14:textId="323D0D37" w:rsidR="00030F3F" w:rsidRPr="00862974" w:rsidRDefault="00030F3F" w:rsidP="009E46FC">
      <w:pPr>
        <w:tabs>
          <w:tab w:val="left" w:pos="804"/>
          <w:tab w:val="left" w:pos="3164"/>
        </w:tabs>
        <w:spacing w:before="120" w:after="120" w:line="320" w:lineRule="exact"/>
        <w:ind w:firstLine="720"/>
        <w:jc w:val="both"/>
        <w:rPr>
          <w:bCs/>
          <w:spacing w:val="0"/>
          <w:lang w:val="it-IT"/>
        </w:rPr>
      </w:pPr>
      <w:r w:rsidRPr="00862974">
        <w:rPr>
          <w:bCs/>
          <w:spacing w:val="0"/>
          <w:lang w:val="it-IT"/>
        </w:rPr>
        <w:t xml:space="preserve">14. Xem xét, cho ý kiến về những công việc </w:t>
      </w:r>
      <w:r w:rsidR="00B75077" w:rsidRPr="00862974">
        <w:rPr>
          <w:bCs/>
          <w:spacing w:val="0"/>
          <w:lang w:val="it-IT"/>
        </w:rPr>
        <w:t>Ban Thường vụ</w:t>
      </w:r>
      <w:r w:rsidRPr="00862974">
        <w:rPr>
          <w:bCs/>
          <w:spacing w:val="0"/>
          <w:lang w:val="it-IT"/>
        </w:rPr>
        <w:t xml:space="preserve"> đã giải quyết giữa hai kỳ </w:t>
      </w:r>
      <w:r w:rsidR="00F51401" w:rsidRPr="00862974">
        <w:rPr>
          <w:bCs/>
          <w:spacing w:val="0"/>
          <w:lang w:val="it-IT"/>
        </w:rPr>
        <w:t>H</w:t>
      </w:r>
      <w:r w:rsidRPr="00862974">
        <w:rPr>
          <w:bCs/>
          <w:spacing w:val="0"/>
          <w:lang w:val="it-IT"/>
        </w:rPr>
        <w:t xml:space="preserve">ội nghị </w:t>
      </w:r>
      <w:r w:rsidR="00F51401" w:rsidRPr="00862974">
        <w:rPr>
          <w:bCs/>
          <w:spacing w:val="0"/>
          <w:lang w:val="it-IT"/>
        </w:rPr>
        <w:t>Đ</w:t>
      </w:r>
      <w:r w:rsidRPr="00862974">
        <w:rPr>
          <w:bCs/>
          <w:spacing w:val="0"/>
          <w:lang w:val="it-IT"/>
        </w:rPr>
        <w:t xml:space="preserve">ảng ủy; quyết định những vấn đề quan trọng khác do </w:t>
      </w:r>
      <w:r w:rsidR="00F51401" w:rsidRPr="00862974">
        <w:rPr>
          <w:bCs/>
          <w:spacing w:val="0"/>
          <w:lang w:val="it-IT"/>
        </w:rPr>
        <w:t>Ban Thường v</w:t>
      </w:r>
      <w:r w:rsidR="005216E1" w:rsidRPr="00862974">
        <w:rPr>
          <w:bCs/>
          <w:spacing w:val="0"/>
          <w:lang w:val="it-IT"/>
        </w:rPr>
        <w:t>ụ</w:t>
      </w:r>
      <w:r w:rsidRPr="00862974">
        <w:rPr>
          <w:bCs/>
          <w:spacing w:val="0"/>
          <w:lang w:val="it-IT"/>
        </w:rPr>
        <w:t xml:space="preserve"> trình.</w:t>
      </w:r>
    </w:p>
    <w:p w14:paraId="4DB4AD6E" w14:textId="77777777" w:rsidR="00030F3F" w:rsidRPr="00862974" w:rsidRDefault="00030F3F" w:rsidP="009E46FC">
      <w:pPr>
        <w:tabs>
          <w:tab w:val="left" w:pos="804"/>
          <w:tab w:val="left" w:pos="3164"/>
        </w:tabs>
        <w:spacing w:before="120" w:after="120" w:line="320" w:lineRule="exact"/>
        <w:ind w:firstLine="720"/>
        <w:jc w:val="both"/>
        <w:rPr>
          <w:bCs/>
          <w:spacing w:val="0"/>
          <w:lang w:val="it-IT"/>
        </w:rPr>
      </w:pPr>
      <w:r w:rsidRPr="00862974">
        <w:rPr>
          <w:bCs/>
          <w:spacing w:val="0"/>
          <w:lang w:val="it-IT"/>
        </w:rPr>
        <w:t xml:space="preserve">15. Thực hiện các nhiệm vụ khác do </w:t>
      </w:r>
      <w:r w:rsidR="00F51401" w:rsidRPr="00862974">
        <w:rPr>
          <w:bCs/>
          <w:spacing w:val="0"/>
          <w:lang w:val="it-IT"/>
        </w:rPr>
        <w:t xml:space="preserve">Thành </w:t>
      </w:r>
      <w:r w:rsidR="006A0D12" w:rsidRPr="00862974">
        <w:rPr>
          <w:bCs/>
          <w:spacing w:val="0"/>
          <w:lang w:val="it-IT"/>
        </w:rPr>
        <w:t>ủy</w:t>
      </w:r>
      <w:r w:rsidRPr="00862974">
        <w:rPr>
          <w:bCs/>
          <w:spacing w:val="0"/>
          <w:lang w:val="it-IT"/>
        </w:rPr>
        <w:t xml:space="preserve"> giao.</w:t>
      </w:r>
    </w:p>
    <w:p w14:paraId="211F932E" w14:textId="77777777" w:rsidR="00BF3B88" w:rsidRPr="00862974" w:rsidRDefault="00BF3B88" w:rsidP="009E46FC">
      <w:pPr>
        <w:spacing w:before="120" w:after="120" w:line="320" w:lineRule="exact"/>
        <w:ind w:firstLine="709"/>
        <w:jc w:val="both"/>
        <w:rPr>
          <w:spacing w:val="0"/>
          <w:lang w:val="it-IT"/>
        </w:rPr>
      </w:pPr>
      <w:r w:rsidRPr="00862974">
        <w:rPr>
          <w:b/>
          <w:bCs/>
          <w:spacing w:val="0"/>
          <w:lang w:val="vi-VN"/>
        </w:rPr>
        <w:t>Điều 2</w:t>
      </w:r>
      <w:r w:rsidRPr="00862974">
        <w:rPr>
          <w:b/>
          <w:bCs/>
          <w:spacing w:val="0"/>
          <w:lang w:val="it-IT"/>
        </w:rPr>
        <w:t xml:space="preserve">. </w:t>
      </w:r>
      <w:r w:rsidRPr="00862974">
        <w:rPr>
          <w:b/>
          <w:spacing w:val="0"/>
          <w:lang w:val="it-IT"/>
        </w:rPr>
        <w:t>Nhiệm vụ, quyền hạn của Ban Thường vụ Đảng ủy xã</w:t>
      </w:r>
    </w:p>
    <w:p w14:paraId="535E0149" w14:textId="77777777" w:rsidR="00BF3B88" w:rsidRPr="00862974" w:rsidRDefault="00BF3B88" w:rsidP="009E46FC">
      <w:pPr>
        <w:shd w:val="clear" w:color="auto" w:fill="FFFFFF"/>
        <w:spacing w:before="120" w:after="120" w:line="320" w:lineRule="exact"/>
        <w:ind w:firstLine="709"/>
        <w:jc w:val="both"/>
        <w:rPr>
          <w:spacing w:val="0"/>
          <w:lang w:val="it-IT"/>
        </w:rPr>
      </w:pPr>
      <w:r w:rsidRPr="00862974">
        <w:rPr>
          <w:spacing w:val="0"/>
          <w:lang w:val="it-IT"/>
        </w:rPr>
        <w:t>Ban Thường vụ Đảng ủy xã thay mặt Đảng ủy xã lãnh đạo, chỉ đạo mọi mặt công tác của Đảng bộ xã giữa hai kỳ hội nghị của Đảng ủy xã; chịu trách nhiệm trước Đảng ủy xã, Thành ủy, Ban Thường vụ, Thường trực Thành ủy, Đảng bộ và Nhân dân trên địa bàn về thực hiện nhiệm vụ được giao và những quyết định của mình; báo cáo Đảng ủy xã kết quả giải quyết công việc giữa hai kỳ họp Đảng ủy xã; kịp thời báo cáo, đề xuất Ban Thường vụ và Thường trực Thành ủy, Đảng ủy xã về những vấn đề phức tạp, đột xuất phát sinh vượt quá thẩm quyền. Cụ thể, thực hiện những nhiệm vụ, quyền hạn sau:</w:t>
      </w:r>
    </w:p>
    <w:p w14:paraId="5864227D" w14:textId="4DD66B5D" w:rsidR="00BF3B88" w:rsidRPr="00862974" w:rsidRDefault="00BF3B88" w:rsidP="009E46FC">
      <w:pPr>
        <w:shd w:val="clear" w:color="auto" w:fill="FFFFFF"/>
        <w:spacing w:before="120" w:after="120" w:line="320" w:lineRule="exact"/>
        <w:ind w:firstLine="709"/>
        <w:jc w:val="both"/>
        <w:rPr>
          <w:spacing w:val="0"/>
          <w:lang w:val="it-IT"/>
        </w:rPr>
      </w:pPr>
      <w:r w:rsidRPr="00862974">
        <w:rPr>
          <w:spacing w:val="0"/>
          <w:lang w:val="it-IT"/>
        </w:rPr>
        <w:t xml:space="preserve">1. Quyết định chương trình, kế hoạch công tác của Ban Thường vụ Đảng ủy. Quyết định triệu tập hội nghị Đảng ủy; chỉ đạo chuẩn bị nội dung, chương trình, báo cáo, đề án, dự thảo nghị quyết, kết luận trình Đảng ủy về những vấn đề thuộc thẩm quyền của Đảng ủy xã quy định tại Điều 1 Quy chế này. Chủ động đề xuất những vấn đề lớn, quan trọng của địa phương </w:t>
      </w:r>
      <w:r w:rsidR="00E957E3" w:rsidRPr="00862974">
        <w:rPr>
          <w:spacing w:val="0"/>
          <w:lang w:val="it-IT"/>
        </w:rPr>
        <w:t>để Đảng ủy xem xét, quyết định.</w:t>
      </w:r>
    </w:p>
    <w:p w14:paraId="148BEE81" w14:textId="77777777" w:rsidR="00BF3B88" w:rsidRPr="00862974" w:rsidRDefault="00BF3B88" w:rsidP="009E46FC">
      <w:pPr>
        <w:shd w:val="clear" w:color="auto" w:fill="FFFFFF"/>
        <w:spacing w:before="120" w:after="120" w:line="320" w:lineRule="exact"/>
        <w:ind w:firstLine="709"/>
        <w:jc w:val="both"/>
        <w:rPr>
          <w:spacing w:val="0"/>
          <w:lang w:val="it-IT"/>
        </w:rPr>
      </w:pPr>
      <w:r w:rsidRPr="00862974">
        <w:rPr>
          <w:spacing w:val="0"/>
          <w:lang w:val="it-IT"/>
        </w:rPr>
        <w:lastRenderedPageBreak/>
        <w:t>2. Lãnh đạo, chỉ đạo, kiểm tra, giám sát việc triển khai, tổ chức thực hiện các nghị quyết, chỉ thị, quy định của Trung ương, Thành ủy và Đảng ủy xã. Tổ chức thực hiện thí điểm mô hình mới về xây dựng Đảng, xây dựng hệ thống chính trị, phát triển kinh tế - xã hội theo sự chỉ đạo, hướng dẫn của cấp trên và định kỳ sơ kết, tổng kết việc thực hiện.</w:t>
      </w:r>
    </w:p>
    <w:p w14:paraId="19F6A6F2" w14:textId="210B84CF" w:rsidR="00BF3B88" w:rsidRPr="00862974" w:rsidRDefault="00BF3B88" w:rsidP="009E46FC">
      <w:pPr>
        <w:shd w:val="clear" w:color="auto" w:fill="FFFFFF"/>
        <w:spacing w:before="120" w:after="120" w:line="320" w:lineRule="exact"/>
        <w:ind w:firstLine="709"/>
        <w:jc w:val="both"/>
        <w:rPr>
          <w:spacing w:val="0"/>
          <w:lang w:val="it-IT"/>
        </w:rPr>
      </w:pPr>
      <w:r w:rsidRPr="00862974">
        <w:rPr>
          <w:spacing w:val="0"/>
          <w:lang w:val="it-IT"/>
        </w:rPr>
        <w:t>3. Quyết định các chủ trương, nhiệm vụ, giải pháp đổi mới, nâng cao chất lượng, hiệu quả công tác chính trị, tư tưởng. Chỉ đạo công tác học tập, nghiên cứu lý luận chính trị, tổng kết thực tiễn; bảo vệ nền tảng tư tưởng của Đảng, đấu tranh phản bác các quan điểm sai trái, thù địch, xuyên tạc, bịa đặt.</w:t>
      </w:r>
    </w:p>
    <w:p w14:paraId="057B69A8" w14:textId="77777777" w:rsidR="008F4F75" w:rsidRPr="00862974" w:rsidRDefault="008F4F75" w:rsidP="009E46FC">
      <w:pPr>
        <w:shd w:val="clear" w:color="auto" w:fill="FFFFFF"/>
        <w:spacing w:before="120" w:after="120" w:line="320" w:lineRule="exact"/>
        <w:ind w:firstLine="709"/>
        <w:jc w:val="both"/>
        <w:rPr>
          <w:spacing w:val="0"/>
          <w:lang w:val="it-IT"/>
        </w:rPr>
      </w:pPr>
      <w:r w:rsidRPr="00862974">
        <w:rPr>
          <w:spacing w:val="0"/>
          <w:lang w:val="it-IT"/>
        </w:rPr>
        <w:t>4. Lãnh đạo công tác tổ chức, cán bộ và quản lý cán bộ:</w:t>
      </w:r>
    </w:p>
    <w:p w14:paraId="6A911863" w14:textId="77777777" w:rsidR="008F4F75" w:rsidRPr="00862974" w:rsidRDefault="008F4F75" w:rsidP="009E46FC">
      <w:pPr>
        <w:shd w:val="clear" w:color="auto" w:fill="FFFFFF"/>
        <w:spacing w:before="120" w:after="120" w:line="320" w:lineRule="exact"/>
        <w:ind w:firstLine="709"/>
        <w:jc w:val="both"/>
        <w:rPr>
          <w:spacing w:val="0"/>
          <w:lang w:val="it-IT"/>
        </w:rPr>
      </w:pPr>
      <w:r w:rsidRPr="00862974">
        <w:rPr>
          <w:spacing w:val="0"/>
          <w:lang w:val="it-IT"/>
        </w:rPr>
        <w:t>a) Quyết định phân công công tác đối với các đồng chí Ủy viên Ban Chấp hành, Ủy viên Ban Thường vụ Đảng ủy xã.</w:t>
      </w:r>
    </w:p>
    <w:p w14:paraId="5B617D4F" w14:textId="2F9F33F8" w:rsidR="008F4F75" w:rsidRPr="00862974" w:rsidRDefault="008F4F75" w:rsidP="009E46FC">
      <w:pPr>
        <w:shd w:val="clear" w:color="auto" w:fill="FFFFFF"/>
        <w:spacing w:before="120" w:after="120" w:line="320" w:lineRule="exact"/>
        <w:ind w:firstLine="709"/>
        <w:jc w:val="both"/>
        <w:rPr>
          <w:spacing w:val="0"/>
          <w:lang w:val="it-IT"/>
        </w:rPr>
      </w:pPr>
      <w:r w:rsidRPr="00862974">
        <w:rPr>
          <w:spacing w:val="0"/>
          <w:lang w:val="it-IT"/>
        </w:rPr>
        <w:t xml:space="preserve">b) Lãnh đạo, chỉ đạo đổi mới, sắp xếp tổ chức bộ máy và quản lý biên chế, cán bộ của các cơ quan Đảng, chính </w:t>
      </w:r>
      <w:r w:rsidR="00BE10B9">
        <w:rPr>
          <w:spacing w:val="0"/>
          <w:lang w:val="it-IT"/>
        </w:rPr>
        <w:t>quyền, đoàn thể thuộc hệ thống c</w:t>
      </w:r>
      <w:r w:rsidRPr="00862974">
        <w:rPr>
          <w:spacing w:val="0"/>
          <w:lang w:val="it-IT"/>
        </w:rPr>
        <w:t xml:space="preserve">hính trị cấp xã theo quy định, hướng dẫn của </w:t>
      </w:r>
      <w:r w:rsidRPr="00BE10B9">
        <w:rPr>
          <w:spacing w:val="0"/>
          <w:lang w:val="it-IT"/>
        </w:rPr>
        <w:t xml:space="preserve">Trung ương và </w:t>
      </w:r>
      <w:r w:rsidR="00BE10B9">
        <w:rPr>
          <w:spacing w:val="0"/>
          <w:lang w:val="it-IT"/>
        </w:rPr>
        <w:t>Thành ủy</w:t>
      </w:r>
      <w:r w:rsidRPr="00862974">
        <w:rPr>
          <w:spacing w:val="0"/>
          <w:lang w:val="it-IT"/>
        </w:rPr>
        <w:t>. Quyết định chủ trương, giải pháp về sắp xếp tổ chức bộ máy, biên chế và chính sách cán bộ thuộc thẩm quyền.</w:t>
      </w:r>
    </w:p>
    <w:p w14:paraId="46111664" w14:textId="77777777" w:rsidR="008F4F75" w:rsidRPr="00862974" w:rsidRDefault="008F4F75" w:rsidP="009E46FC">
      <w:pPr>
        <w:shd w:val="clear" w:color="auto" w:fill="FFFFFF"/>
        <w:spacing w:before="120" w:after="120" w:line="320" w:lineRule="exact"/>
        <w:ind w:firstLine="709"/>
        <w:jc w:val="both"/>
        <w:rPr>
          <w:spacing w:val="0"/>
          <w:lang w:val="it-IT"/>
        </w:rPr>
      </w:pPr>
      <w:r w:rsidRPr="00862974">
        <w:rPr>
          <w:spacing w:val="0"/>
          <w:lang w:val="it-IT"/>
        </w:rPr>
        <w:t>c) Lãnh đạo trực tiếp, toàn diện công tác cán bộ và thống nhất quản lý đội ngũ cán bộ, công chức, viên chức. Quyết định công tác cán bộ theo thẩm quyền được phân cấp quản lý, bảo đảm đúng quy định và chịu trách nhiệm về quyết định của mình. Cụ thể một số nội dung sau:</w:t>
      </w:r>
    </w:p>
    <w:p w14:paraId="1894DA3D" w14:textId="77777777" w:rsidR="008F4F75" w:rsidRPr="00862974" w:rsidRDefault="008F4F75" w:rsidP="009E46FC">
      <w:pPr>
        <w:spacing w:before="120" w:after="120" w:line="320" w:lineRule="exact"/>
        <w:ind w:firstLine="709"/>
        <w:jc w:val="both"/>
        <w:rPr>
          <w:bCs/>
          <w:spacing w:val="0"/>
          <w:lang w:val="vi-VN"/>
        </w:rPr>
      </w:pPr>
      <w:r w:rsidRPr="00862974">
        <w:rPr>
          <w:bCs/>
          <w:spacing w:val="0"/>
          <w:lang w:val="vi-VN"/>
        </w:rPr>
        <w:t>-</w:t>
      </w:r>
      <w:r w:rsidRPr="00862974">
        <w:rPr>
          <w:bCs/>
          <w:spacing w:val="0"/>
          <w:lang w:val="it-IT"/>
        </w:rPr>
        <w:t xml:space="preserve"> T</w:t>
      </w:r>
      <w:r w:rsidRPr="00862974">
        <w:rPr>
          <w:bCs/>
          <w:spacing w:val="0"/>
          <w:lang w:val="vi-VN"/>
        </w:rPr>
        <w:t>rình Đảng ủy xã những vấn đề về cán bộ và công tác cán bộ thuộc thẩm quyền quyết định của Đảng ủy xã.</w:t>
      </w:r>
    </w:p>
    <w:p w14:paraId="21851CD2" w14:textId="35249DF2" w:rsidR="008F4F75" w:rsidRPr="00862974" w:rsidRDefault="008F4F75" w:rsidP="009E46FC">
      <w:pPr>
        <w:spacing w:before="120" w:after="120" w:line="320" w:lineRule="exact"/>
        <w:ind w:firstLine="709"/>
        <w:jc w:val="both"/>
        <w:rPr>
          <w:bCs/>
          <w:spacing w:val="0"/>
          <w:lang w:val="vi-VN"/>
        </w:rPr>
      </w:pPr>
      <w:r w:rsidRPr="00862974">
        <w:rPr>
          <w:bCs/>
          <w:spacing w:val="0"/>
          <w:lang w:val="vi-VN"/>
        </w:rPr>
        <w:t xml:space="preserve">- Trên cơ sở đề nghị của đồng chí Bí thư Đảng ủy xã và Thường trực Đảng ủy xã, Ban Thường vụ Đảng ủy xã </w:t>
      </w:r>
      <w:r w:rsidR="00D21184" w:rsidRPr="00862974">
        <w:rPr>
          <w:bCs/>
          <w:spacing w:val="0"/>
          <w:lang w:val="vi-VN"/>
        </w:rPr>
        <w:t>thảo luận</w:t>
      </w:r>
      <w:r w:rsidRPr="00862974">
        <w:rPr>
          <w:bCs/>
          <w:spacing w:val="0"/>
          <w:lang w:val="vi-VN"/>
        </w:rPr>
        <w:t xml:space="preserve"> và quyết định: </w:t>
      </w:r>
    </w:p>
    <w:p w14:paraId="2E459DB6" w14:textId="69F198DE" w:rsidR="00325373" w:rsidRPr="00862974" w:rsidRDefault="008F4F75" w:rsidP="00325373">
      <w:pPr>
        <w:shd w:val="clear" w:color="auto" w:fill="FFFFFF"/>
        <w:spacing w:before="120" w:after="120" w:line="320" w:lineRule="exact"/>
        <w:ind w:firstLine="709"/>
        <w:jc w:val="both"/>
        <w:rPr>
          <w:spacing w:val="0"/>
          <w:lang w:val="vi-VN"/>
        </w:rPr>
      </w:pPr>
      <w:r w:rsidRPr="00862974">
        <w:rPr>
          <w:bCs/>
          <w:spacing w:val="0"/>
          <w:lang w:val="vi-VN"/>
        </w:rPr>
        <w:t xml:space="preserve">+ </w:t>
      </w:r>
      <w:r w:rsidR="00B02446" w:rsidRPr="00862974">
        <w:rPr>
          <w:spacing w:val="0"/>
          <w:lang w:val="vi-VN"/>
        </w:rPr>
        <w:t>Quyết định nhận xét, đánh giá, quy hoạch, bố trí, phân công công tác; đào tạo, bồi dưỡng, giới thiệu ứng cử, tái cử, chỉ định; điều động, luân chuyển, biệt phái, bổ nhiệm, bổ nhiệm lại, miễn nhiệm, từ chức, cách chức, cho thôi giữ chức, tạm đình chỉ, đình chỉ chức vụ, khen thưởng, kỷ luật và thực hiện chế độ, chính sách cán bộ cấp xã theo phân cấp quản lý bảo đảm đúng nguyên tắc, nội dung, quy trình, thủ tục, thẩm quyền.</w:t>
      </w:r>
    </w:p>
    <w:p w14:paraId="056D58DE" w14:textId="77777777" w:rsidR="008F4F75" w:rsidRPr="00862974" w:rsidRDefault="008F4F75" w:rsidP="009E46FC">
      <w:pPr>
        <w:spacing w:before="120" w:after="120" w:line="320" w:lineRule="exact"/>
        <w:ind w:firstLine="709"/>
        <w:jc w:val="both"/>
        <w:rPr>
          <w:bCs/>
          <w:spacing w:val="0"/>
          <w:lang w:val="vi-VN"/>
        </w:rPr>
      </w:pPr>
      <w:r w:rsidRPr="00862974">
        <w:rPr>
          <w:bCs/>
          <w:spacing w:val="0"/>
          <w:lang w:val="vi-VN"/>
        </w:rPr>
        <w:t xml:space="preserve">+ Chỉ định Bí thư hoặc quyền Bí thư Đảng ủy, Chi bộ cơ sở trực thuộc khi cần thiết; chỉ định Bí thư Chi bộ, Chi ủy viên Chi bộ Quân sự xã là cán bộ ngoài quân đội. </w:t>
      </w:r>
    </w:p>
    <w:p w14:paraId="4EF6F7B1" w14:textId="17CF1C55" w:rsidR="008F4F75" w:rsidRPr="00862974" w:rsidRDefault="008F4F75" w:rsidP="009E46FC">
      <w:pPr>
        <w:spacing w:before="120" w:after="120" w:line="320" w:lineRule="exact"/>
        <w:ind w:firstLine="709"/>
        <w:jc w:val="both"/>
        <w:rPr>
          <w:bCs/>
          <w:spacing w:val="0"/>
          <w:lang w:val="vi-VN"/>
        </w:rPr>
      </w:pPr>
      <w:r w:rsidRPr="00862974">
        <w:rPr>
          <w:bCs/>
          <w:spacing w:val="0"/>
          <w:lang w:val="vi-VN"/>
        </w:rPr>
        <w:t>+ Giới thiệu nhân sự đại biểu Hội đồng nhân dân xã là cán bộ, đảng viên; giới thiệu nhân sự là cán bộ thuộc diện Ban Thường vụ Đảng ủy xã quản lý tham gia Ủy ban Mặt trận Tổ q</w:t>
      </w:r>
      <w:r w:rsidR="00765D77">
        <w:rPr>
          <w:bCs/>
          <w:spacing w:val="0"/>
          <w:lang w:val="vi-VN"/>
        </w:rPr>
        <w:t xml:space="preserve">uốc, Ban Chấp hành các tổ chức </w:t>
      </w:r>
      <w:r w:rsidR="00765D77" w:rsidRPr="00765D77">
        <w:rPr>
          <w:bCs/>
          <w:spacing w:val="0"/>
          <w:lang w:val="vi-VN"/>
        </w:rPr>
        <w:t>c</w:t>
      </w:r>
      <w:r w:rsidRPr="00862974">
        <w:rPr>
          <w:bCs/>
          <w:spacing w:val="0"/>
          <w:lang w:val="vi-VN"/>
        </w:rPr>
        <w:t>hính trị - xã hội xã.</w:t>
      </w:r>
    </w:p>
    <w:p w14:paraId="7389203B" w14:textId="77777777" w:rsidR="008F4F75" w:rsidRPr="00862974" w:rsidRDefault="008F4F75" w:rsidP="009E46FC">
      <w:pPr>
        <w:spacing w:before="120" w:after="120" w:line="320" w:lineRule="exact"/>
        <w:ind w:firstLine="709"/>
        <w:jc w:val="both"/>
        <w:rPr>
          <w:bCs/>
          <w:spacing w:val="0"/>
          <w:lang w:val="vi-VN"/>
        </w:rPr>
      </w:pPr>
      <w:r w:rsidRPr="00862974">
        <w:rPr>
          <w:bCs/>
          <w:spacing w:val="0"/>
          <w:lang w:val="vi-VN"/>
        </w:rPr>
        <w:t>+ Chuẩn bị nhân sự, tham gia ý kiến đối với các chức danh cán bộ thuộc thẩm quyền Đảng ủy xã trình Ban Thường vụ Thành ủy giới thiệu ứng cử, chỉ định bổ sung.</w:t>
      </w:r>
    </w:p>
    <w:p w14:paraId="6EA67CF4" w14:textId="77777777" w:rsidR="008F4F75" w:rsidRPr="00862974" w:rsidRDefault="008F4F75" w:rsidP="009E46FC">
      <w:pPr>
        <w:spacing w:before="120" w:after="120" w:line="320" w:lineRule="exact"/>
        <w:ind w:firstLine="709"/>
        <w:jc w:val="both"/>
        <w:rPr>
          <w:spacing w:val="0"/>
          <w:lang w:val="vi-VN"/>
        </w:rPr>
      </w:pPr>
      <w:r w:rsidRPr="00862974">
        <w:rPr>
          <w:spacing w:val="0"/>
          <w:lang w:val="vi-VN"/>
        </w:rPr>
        <w:lastRenderedPageBreak/>
        <w:t>+ Quyết định bổ nhiệm lại các chức danh cán bộ do Ban Thường vụ Đảng ủy xã quản lý theo quy định.</w:t>
      </w:r>
    </w:p>
    <w:p w14:paraId="041490DC" w14:textId="3836672D" w:rsidR="008F4F75" w:rsidRPr="00862974" w:rsidRDefault="008F4F75" w:rsidP="009E46FC">
      <w:pPr>
        <w:spacing w:before="120" w:after="120" w:line="320" w:lineRule="exact"/>
        <w:ind w:firstLine="709"/>
        <w:jc w:val="both"/>
        <w:rPr>
          <w:bCs/>
          <w:spacing w:val="0"/>
          <w:lang w:val="vi-VN"/>
        </w:rPr>
      </w:pPr>
      <w:r w:rsidRPr="00862974">
        <w:rPr>
          <w:bCs/>
          <w:spacing w:val="0"/>
          <w:lang w:val="vi-VN"/>
        </w:rPr>
        <w:t>- Đề nghị Ban Thường vụ Thành ủy, Thường trực Thành ủy bố trí, phân công công tác, quy hoạch, đào tạo, bồi dưỡng, đánh giá nhận xét, bổ nhiệm, miễn nhiệm, từ chức, đình chỉ công tác, khen thưởng, kỷ luật, nghỉ hưu, thực hiện chính sách cán bộ,… đối với cán bộ công tác tại xã thuộc diện Ban Thường vụ Thành ủy</w:t>
      </w:r>
      <w:r w:rsidR="00E5655F" w:rsidRPr="00862974">
        <w:rPr>
          <w:bCs/>
          <w:spacing w:val="0"/>
          <w:lang w:val="vi-VN"/>
        </w:rPr>
        <w:t>, Thường trực Thành ủy quản lý.</w:t>
      </w:r>
    </w:p>
    <w:p w14:paraId="2405F0E9" w14:textId="270A858D" w:rsidR="008F4F75" w:rsidRPr="00862974" w:rsidRDefault="008F4F75" w:rsidP="009E46FC">
      <w:pPr>
        <w:spacing w:before="120" w:after="120" w:line="320" w:lineRule="exact"/>
        <w:ind w:firstLine="709"/>
        <w:jc w:val="both"/>
        <w:rPr>
          <w:bCs/>
          <w:spacing w:val="0"/>
          <w:lang w:val="vi-VN"/>
        </w:rPr>
      </w:pPr>
      <w:r w:rsidRPr="00862974">
        <w:rPr>
          <w:bCs/>
          <w:spacing w:val="0"/>
          <w:lang w:val="vi-VN"/>
        </w:rPr>
        <w:t xml:space="preserve">- Quyết định phân cấp quản lý cán bộ đối với Ủy ban nhân dân xã, Ủy ban Mặt trận Tổ quốc và các </w:t>
      </w:r>
      <w:r w:rsidR="00B41C0D" w:rsidRPr="00862974">
        <w:rPr>
          <w:bCs/>
          <w:spacing w:val="0"/>
          <w:lang w:val="vi-VN"/>
        </w:rPr>
        <w:t>tổ chức</w:t>
      </w:r>
      <w:r w:rsidRPr="00862974">
        <w:rPr>
          <w:bCs/>
          <w:spacing w:val="0"/>
          <w:lang w:val="vi-VN"/>
        </w:rPr>
        <w:t xml:space="preserve"> chính trị - xã hội xã, cấp ủy cơ sở trực thuộc Đảng ủy xã.</w:t>
      </w:r>
    </w:p>
    <w:p w14:paraId="12F7DBD6" w14:textId="77777777" w:rsidR="008F4F75" w:rsidRPr="00862974" w:rsidRDefault="008F4F75" w:rsidP="009E46FC">
      <w:pPr>
        <w:spacing w:before="120" w:after="120" w:line="320" w:lineRule="exact"/>
        <w:ind w:firstLine="709"/>
        <w:jc w:val="both"/>
        <w:rPr>
          <w:bCs/>
          <w:spacing w:val="0"/>
          <w:lang w:val="vi-VN"/>
        </w:rPr>
      </w:pPr>
      <w:r w:rsidRPr="00862974">
        <w:rPr>
          <w:bCs/>
          <w:spacing w:val="0"/>
          <w:lang w:val="vi-VN"/>
        </w:rPr>
        <w:t>- Quyết định kiểm tra, giám sát công tác tổ chức, cán bộ của các cơ quan, tổ chức, đơn vị được phân cấp quản lý.</w:t>
      </w:r>
    </w:p>
    <w:p w14:paraId="49B95544" w14:textId="7E44B5C3" w:rsidR="008F4F75" w:rsidRPr="00862974" w:rsidRDefault="008F4F75" w:rsidP="009E46FC">
      <w:pPr>
        <w:spacing w:before="120" w:after="120" w:line="320" w:lineRule="exact"/>
        <w:ind w:firstLine="709"/>
        <w:jc w:val="both"/>
        <w:rPr>
          <w:bCs/>
          <w:spacing w:val="0"/>
          <w:lang w:val="vi-VN"/>
        </w:rPr>
      </w:pPr>
      <w:r w:rsidRPr="00862974">
        <w:rPr>
          <w:bCs/>
          <w:spacing w:val="0"/>
          <w:lang w:val="vi-VN"/>
        </w:rPr>
        <w:t xml:space="preserve">- Chủ trì phối hợp, trao đổi ý kiến với lãnh đạo các cơ quan cấp thành phố có liên quan về bố trí, điều động, bổ nhiệm, miễn nhiệm, kỷ luật từ cảnh cáo trở lên đối với cán bộ là cấp trưởng, cấp phó Ủy ban Mặt trận, </w:t>
      </w:r>
      <w:r w:rsidR="002E226B" w:rsidRPr="00862974">
        <w:rPr>
          <w:bCs/>
          <w:spacing w:val="0"/>
          <w:lang w:val="vi-VN"/>
        </w:rPr>
        <w:t>tổ chức chính trị - xã hội</w:t>
      </w:r>
      <w:r w:rsidRPr="00862974">
        <w:rPr>
          <w:bCs/>
          <w:spacing w:val="0"/>
          <w:lang w:val="vi-VN"/>
        </w:rPr>
        <w:t xml:space="preserve"> xã và chức vụ tương đương đối với cán bộ mà cơ quan cấp thành phố ra quyết định công nhận, chuẩn y.</w:t>
      </w:r>
    </w:p>
    <w:p w14:paraId="6608F834" w14:textId="77777777" w:rsidR="008F4F75" w:rsidRPr="00862974" w:rsidRDefault="008F4F75" w:rsidP="009E46FC">
      <w:pPr>
        <w:tabs>
          <w:tab w:val="left" w:pos="804"/>
          <w:tab w:val="left" w:pos="3164"/>
        </w:tabs>
        <w:spacing w:before="120" w:after="120" w:line="320" w:lineRule="exact"/>
        <w:ind w:firstLine="720"/>
        <w:jc w:val="both"/>
        <w:rPr>
          <w:bCs/>
          <w:spacing w:val="-4"/>
          <w:lang w:val="vi-VN"/>
        </w:rPr>
      </w:pPr>
      <w:r w:rsidRPr="00862974">
        <w:rPr>
          <w:spacing w:val="-4"/>
          <w:lang w:val="vi-VN"/>
        </w:rPr>
        <w:t>- Giới thiệu đảng viên tham gia ứng cử đại biểu Hội đồng nhân dân thành phố.</w:t>
      </w:r>
    </w:p>
    <w:p w14:paraId="0126CF51" w14:textId="77777777" w:rsidR="008F4F75" w:rsidRPr="00862974" w:rsidRDefault="008F4F75" w:rsidP="009E46FC">
      <w:pPr>
        <w:spacing w:before="120" w:after="120" w:line="320" w:lineRule="exact"/>
        <w:ind w:firstLine="709"/>
        <w:jc w:val="both"/>
        <w:rPr>
          <w:spacing w:val="0"/>
          <w:lang w:val="vi-VN"/>
        </w:rPr>
      </w:pPr>
      <w:r w:rsidRPr="00862974">
        <w:rPr>
          <w:spacing w:val="0"/>
          <w:lang w:val="vi-VN"/>
        </w:rPr>
        <w:t>- Cử cán bộ đương nhiệm và cán bộ dự nguồn các chức danh do Ban Thường vụ Đảng ủy xã, Thường trực Đảng ủy xã quản lý đi đào tạo, học tập, bồi dưỡng; đi công tác nước ngoài và ngoại thành; quyết định cử cán bộ, công chức, viên chức đi học từ trung cấp lý luận chính trị trở lên.</w:t>
      </w:r>
    </w:p>
    <w:p w14:paraId="48EC0388" w14:textId="77777777" w:rsidR="008F4F75" w:rsidRPr="00862974" w:rsidRDefault="008F4F75" w:rsidP="009E46FC">
      <w:pPr>
        <w:spacing w:before="120" w:after="120" w:line="320" w:lineRule="exact"/>
        <w:ind w:firstLine="709"/>
        <w:jc w:val="both"/>
        <w:rPr>
          <w:bCs/>
          <w:spacing w:val="0"/>
          <w:lang w:val="vi-VN"/>
        </w:rPr>
      </w:pPr>
      <w:r w:rsidRPr="00862974">
        <w:rPr>
          <w:bCs/>
          <w:spacing w:val="0"/>
          <w:lang w:val="vi-VN"/>
        </w:rPr>
        <w:t>- Quyết định nâng lương cho cán bộ thuộc diện Ban Thường vụ Đảng ủy xã quản lý; xét đề nghị nâng lương cán bộ thuộc diện Ban Thường vụ Thành ủy, Thường trực Thành ủy quản lý.</w:t>
      </w:r>
    </w:p>
    <w:p w14:paraId="21505F96" w14:textId="77777777" w:rsidR="008F4F75" w:rsidRPr="00862974" w:rsidRDefault="008F4F75" w:rsidP="009E46FC">
      <w:pPr>
        <w:spacing w:before="120" w:after="120" w:line="320" w:lineRule="exact"/>
        <w:ind w:firstLine="709"/>
        <w:jc w:val="both"/>
        <w:rPr>
          <w:bCs/>
          <w:spacing w:val="0"/>
          <w:lang w:val="vi-VN"/>
        </w:rPr>
      </w:pPr>
      <w:r w:rsidRPr="00862974">
        <w:rPr>
          <w:bCs/>
          <w:spacing w:val="0"/>
          <w:lang w:val="vi-VN"/>
        </w:rPr>
        <w:t>- Giúp Ban Thường vụ Thành ủy quản lý, chăm sóc sức khỏe cán bộ thuộc diện Trung ương và Ban Thường vụ Thành ủy quản lý đang nghỉ hưu, sinh hoạt tại địa phương.</w:t>
      </w:r>
    </w:p>
    <w:p w14:paraId="236FC101" w14:textId="68710A61" w:rsidR="008F4F75" w:rsidRPr="00862974" w:rsidRDefault="008F4F75" w:rsidP="009E46FC">
      <w:pPr>
        <w:shd w:val="clear" w:color="auto" w:fill="FFFFFF"/>
        <w:spacing w:before="120" w:after="120" w:line="320" w:lineRule="exact"/>
        <w:ind w:firstLine="709"/>
        <w:jc w:val="both"/>
        <w:rPr>
          <w:spacing w:val="0"/>
          <w:lang w:val="vi-VN"/>
        </w:rPr>
      </w:pPr>
      <w:r w:rsidRPr="00862974">
        <w:rPr>
          <w:spacing w:val="0"/>
          <w:lang w:val="vi-VN"/>
        </w:rPr>
        <w:t>d) Lãnh đạo, chỉ đạo công tác bảo vệ chính trị nội bộ; quyết định thẩm tra, xác minh, kết luận về tiêu chuẩn chính trị đối với cán bộ, đảng viên theo quy định của Trung ương.</w:t>
      </w:r>
      <w:r w:rsidR="00B02446" w:rsidRPr="00862974">
        <w:rPr>
          <w:spacing w:val="0"/>
          <w:lang w:val="vi-VN"/>
        </w:rPr>
        <w:t xml:space="preserve"> Kết luận về tiêu chuẩn chính trị đối với cán bộ lãnh đạo, quản lý diện Ban Thường vụ Thành uỷ quản lý công tác tại xã không có vấn đề về tiêu chuẩn chính trị.</w:t>
      </w:r>
    </w:p>
    <w:p w14:paraId="114C1018" w14:textId="77777777" w:rsidR="008F4F75" w:rsidRPr="00862974" w:rsidRDefault="008F4F75" w:rsidP="009E46FC">
      <w:pPr>
        <w:shd w:val="clear" w:color="auto" w:fill="FFFFFF"/>
        <w:spacing w:before="120" w:after="120" w:line="320" w:lineRule="exact"/>
        <w:ind w:firstLine="709"/>
        <w:jc w:val="both"/>
        <w:rPr>
          <w:spacing w:val="0"/>
          <w:lang w:val="vi-VN"/>
        </w:rPr>
      </w:pPr>
      <w:r w:rsidRPr="00862974">
        <w:rPr>
          <w:spacing w:val="0"/>
          <w:lang w:val="vi-VN"/>
        </w:rPr>
        <w:t>đ) Đề nghị hoặc cho ý kiến về việc xét tặng các danh hiệu cao quý của Nhà nước theo quy định. Quyết định khen thưởng tổ chức đảng, đảng viên theo quy định của Điều lệ Đảng và quy định, hướng dẫn của Trung ương.</w:t>
      </w:r>
    </w:p>
    <w:p w14:paraId="2E121C32" w14:textId="77777777" w:rsidR="008F4F75" w:rsidRPr="00862974" w:rsidRDefault="008F4F75" w:rsidP="009E46FC">
      <w:pPr>
        <w:shd w:val="clear" w:color="auto" w:fill="FFFFFF"/>
        <w:spacing w:before="120" w:after="120" w:line="320" w:lineRule="exact"/>
        <w:ind w:firstLine="709"/>
        <w:jc w:val="both"/>
        <w:rPr>
          <w:spacing w:val="0"/>
          <w:lang w:val="vi-VN"/>
        </w:rPr>
      </w:pPr>
      <w:r w:rsidRPr="00862974">
        <w:rPr>
          <w:spacing w:val="0"/>
          <w:lang w:val="vi-VN"/>
        </w:rPr>
        <w:t>e) Chỉ đạo đại hội, cho ý kiến nội dung văn kiện và phê duyệt phương án nhân sự đại hội các Đảng bộ, Chi bộ trực thuộc.</w:t>
      </w:r>
    </w:p>
    <w:p w14:paraId="07D07BD7" w14:textId="77777777" w:rsidR="008F4F75" w:rsidRPr="00862974" w:rsidRDefault="008F4F75" w:rsidP="009E46FC">
      <w:pPr>
        <w:shd w:val="clear" w:color="auto" w:fill="FFFFFF"/>
        <w:spacing w:before="120" w:after="120" w:line="320" w:lineRule="exact"/>
        <w:ind w:firstLine="709"/>
        <w:jc w:val="both"/>
        <w:rPr>
          <w:spacing w:val="0"/>
          <w:lang w:val="vi-VN"/>
        </w:rPr>
      </w:pPr>
      <w:r w:rsidRPr="00862974">
        <w:rPr>
          <w:spacing w:val="0"/>
          <w:lang w:val="vi-VN"/>
        </w:rPr>
        <w:t xml:space="preserve">g) Căn cứ quy định, hướng dẫn của cấp trên, lãnh đạo, chỉ đạo các cấp ủy, tổ chức đảng trực thuộc xây dựng quy chế làm việc, cụ thể hoá chức năng, nhiệm vụ, </w:t>
      </w:r>
      <w:r w:rsidRPr="00862974">
        <w:rPr>
          <w:spacing w:val="0"/>
          <w:lang w:val="vi-VN"/>
        </w:rPr>
        <w:lastRenderedPageBreak/>
        <w:t>quyền hạn, mối quan hệ công tác của các cơ quan chuyên trách tham mưu, giúp việc của Đảng ủy theo quy định.</w:t>
      </w:r>
    </w:p>
    <w:p w14:paraId="642B9A21" w14:textId="11E23579" w:rsidR="008F4F75" w:rsidRPr="00862974" w:rsidRDefault="008F4F75" w:rsidP="00327908">
      <w:pPr>
        <w:shd w:val="clear" w:color="auto" w:fill="FFFFFF"/>
        <w:spacing w:before="120" w:after="120" w:line="320" w:lineRule="exact"/>
        <w:ind w:firstLine="709"/>
        <w:jc w:val="both"/>
        <w:rPr>
          <w:spacing w:val="0"/>
          <w:lang w:val="vi-VN"/>
        </w:rPr>
      </w:pPr>
      <w:r w:rsidRPr="00862974">
        <w:rPr>
          <w:spacing w:val="0"/>
          <w:lang w:val="vi-VN"/>
        </w:rPr>
        <w:t>h) Lãnh đạo, chỉ đạo, tổ chức thực hiện việc lấy phiếu tín nhiệ</w:t>
      </w:r>
      <w:r w:rsidR="00E41B27" w:rsidRPr="00862974">
        <w:rPr>
          <w:spacing w:val="0"/>
          <w:lang w:val="vi-VN"/>
        </w:rPr>
        <w:t>m đối với các chức danh cán bộ l</w:t>
      </w:r>
      <w:r w:rsidRPr="00862974">
        <w:rPr>
          <w:spacing w:val="0"/>
          <w:lang w:val="vi-VN"/>
        </w:rPr>
        <w:t xml:space="preserve">ãnh đạo, quản lý theo quy định; việc kiểm điểm và đánh giá, xếp loại chất lượng hằng năm đối với tập thể, cá nhân theo thẩm quyền được phân cấp. </w:t>
      </w:r>
      <w:r w:rsidR="00545763" w:rsidRPr="00862974">
        <w:rPr>
          <w:spacing w:val="0"/>
          <w:lang w:val="vi-VN"/>
        </w:rPr>
        <w:t>Thực hiện đánh giá xếp loại h</w:t>
      </w:r>
      <w:r w:rsidR="009318B0" w:rsidRPr="00862974">
        <w:rPr>
          <w:spacing w:val="0"/>
          <w:lang w:val="vi-VN"/>
        </w:rPr>
        <w:t>ằ</w:t>
      </w:r>
      <w:r w:rsidR="00545763" w:rsidRPr="00862974">
        <w:rPr>
          <w:spacing w:val="0"/>
          <w:lang w:val="vi-VN"/>
        </w:rPr>
        <w:t xml:space="preserve">ng quý đối với cán bộ lãnh đạo, quản lý trong hệ thống chính trị của xã. </w:t>
      </w:r>
      <w:r w:rsidRPr="00862974">
        <w:rPr>
          <w:spacing w:val="0"/>
          <w:lang w:val="vi-VN"/>
        </w:rPr>
        <w:t>Lãnh đạo, chỉ đạo công tác xây dựng, củng cố, nâng cao chất lượng tổ chức đảng và đảng viên; chất lượng sinh hoạt đảng, tự phê bình và phê bình; quyết định việc kết nạp, kết nạp lại, công nhận đảng viên chính thức, xoá tên đảng viên và rà soát, sàng lọc, đưa những đảng viên không còn đủ tư cách ra khỏi Đảng theo quy định.</w:t>
      </w:r>
    </w:p>
    <w:p w14:paraId="47E4E837" w14:textId="13283ADA" w:rsidR="00325373" w:rsidRPr="00862974" w:rsidRDefault="00325373" w:rsidP="009E46FC">
      <w:pPr>
        <w:shd w:val="clear" w:color="auto" w:fill="FFFFFF"/>
        <w:spacing w:before="120" w:after="120" w:line="320" w:lineRule="exact"/>
        <w:ind w:firstLine="709"/>
        <w:jc w:val="both"/>
        <w:rPr>
          <w:spacing w:val="0"/>
          <w:lang w:val="vi-VN"/>
        </w:rPr>
      </w:pPr>
      <w:r w:rsidRPr="00862974">
        <w:rPr>
          <w:spacing w:val="0"/>
          <w:lang w:val="vi-VN"/>
        </w:rPr>
        <w:t>i) Chỉ đạo công tác kê khai, công khai tài sản, thu nhập theo quy định của Đảng và Nhà nước.</w:t>
      </w:r>
    </w:p>
    <w:p w14:paraId="33E369F5" w14:textId="77777777" w:rsidR="00735F69" w:rsidRPr="00862974" w:rsidRDefault="00735F69" w:rsidP="009E46FC">
      <w:pPr>
        <w:tabs>
          <w:tab w:val="left" w:pos="804"/>
          <w:tab w:val="left" w:pos="3164"/>
        </w:tabs>
        <w:spacing w:before="120" w:after="120" w:line="320" w:lineRule="exact"/>
        <w:ind w:firstLine="720"/>
        <w:jc w:val="both"/>
        <w:rPr>
          <w:spacing w:val="0"/>
          <w:lang w:val="vi-VN"/>
        </w:rPr>
      </w:pPr>
      <w:r w:rsidRPr="00862974">
        <w:rPr>
          <w:spacing w:val="0"/>
          <w:lang w:val="vi-VN"/>
        </w:rPr>
        <w:t>5. Lãnh đạo, chỉ đạo và tổ chức thực hiện nhiệm vụ kiểm tra, giám sát và kỷ luật đảng; công tác đấu tranh phòng, chống tham nhũng, lãng phí, tiêu cực, ngăn chặn, đẩy lùi sự suy thoái về tư tưởng chính trị, đạo đức, lối sống, những biểu hiện "tự diễn biến", "tự chuyển hoá" trong nội bộ; kiểm tra việc thực hiện các quy định về trách nhiệm nêu gương của cán bộ, đảng viên, trước hết là cán bộ lãnh đạo, quản lý và người đứng đầu các cấp theo Điều lệ Đảng và các quy định của Đảng.</w:t>
      </w:r>
    </w:p>
    <w:p w14:paraId="3664B70B" w14:textId="77777777" w:rsidR="00735F69" w:rsidRPr="00862974" w:rsidRDefault="00735F69" w:rsidP="009E46FC">
      <w:pPr>
        <w:tabs>
          <w:tab w:val="left" w:pos="804"/>
          <w:tab w:val="left" w:pos="3164"/>
        </w:tabs>
        <w:spacing w:before="120" w:after="120" w:line="320" w:lineRule="exact"/>
        <w:ind w:firstLine="720"/>
        <w:jc w:val="both"/>
        <w:rPr>
          <w:spacing w:val="0"/>
          <w:lang w:val="vi-VN"/>
        </w:rPr>
      </w:pPr>
      <w:r w:rsidRPr="00862974">
        <w:rPr>
          <w:spacing w:val="0"/>
          <w:lang w:val="vi-VN"/>
        </w:rPr>
        <w:t>6. Lãnh đạo, chỉ đạo đổi mới công tác dân vận, thực hiện dân chủ ở cơ sở; xây dựng khối đại đoàn kết toàn dân; phát huy vai trò giám sát và phản biện xã hội, góp ý xây dựng Đảng, xây dựng chính quyền của Mặt trận Tổ quốc và các tổ chức chính trị - xã hội; chăm lo, nâng cao đời sống vật chất, tinh thần của cán bộ, công chức, viên chức, người lao động trong phạm vi lãnh đạo.</w:t>
      </w:r>
    </w:p>
    <w:p w14:paraId="50CEEF12" w14:textId="1CEA0DAE" w:rsidR="00735F69" w:rsidRPr="00862974" w:rsidRDefault="00735F69" w:rsidP="009E46FC">
      <w:pPr>
        <w:tabs>
          <w:tab w:val="left" w:pos="804"/>
          <w:tab w:val="left" w:pos="3164"/>
        </w:tabs>
        <w:spacing w:before="120" w:after="120" w:line="320" w:lineRule="exact"/>
        <w:ind w:firstLine="720"/>
        <w:jc w:val="both"/>
        <w:rPr>
          <w:spacing w:val="0"/>
          <w:lang w:val="vi-VN"/>
        </w:rPr>
      </w:pPr>
      <w:r w:rsidRPr="00862974">
        <w:rPr>
          <w:spacing w:val="0"/>
          <w:lang w:val="vi-VN"/>
        </w:rPr>
        <w:t>7. Lãnh đạo, chỉ đạo việc chuẩn bị và tổ chức đại hội Mặt trận Tổ quốc Việt Nam và các tổ chức chính trị</w:t>
      </w:r>
      <w:r w:rsidR="00783FB7" w:rsidRPr="00862974">
        <w:rPr>
          <w:spacing w:val="0"/>
          <w:lang w:val="vi-VN"/>
        </w:rPr>
        <w:t xml:space="preserve"> </w:t>
      </w:r>
      <w:r w:rsidRPr="00862974">
        <w:rPr>
          <w:spacing w:val="0"/>
          <w:lang w:val="vi-VN"/>
        </w:rPr>
        <w:t>-</w:t>
      </w:r>
      <w:r w:rsidR="00783FB7" w:rsidRPr="00862974">
        <w:rPr>
          <w:spacing w:val="0"/>
          <w:lang w:val="vi-VN"/>
        </w:rPr>
        <w:t xml:space="preserve"> </w:t>
      </w:r>
      <w:r w:rsidRPr="00862974">
        <w:rPr>
          <w:spacing w:val="0"/>
          <w:lang w:val="vi-VN"/>
        </w:rPr>
        <w:t xml:space="preserve">xã hội xã; cho ý kiến nội dung văn kiện, phương án nhân sự và giới thiệu nhân sự các chức danh thuộc diện </w:t>
      </w:r>
      <w:r w:rsidR="00F04F16" w:rsidRPr="00862974">
        <w:rPr>
          <w:spacing w:val="0"/>
          <w:lang w:val="vi-VN"/>
        </w:rPr>
        <w:t>Ban Thường vụ</w:t>
      </w:r>
      <w:r w:rsidRPr="00862974">
        <w:rPr>
          <w:spacing w:val="0"/>
          <w:lang w:val="vi-VN"/>
        </w:rPr>
        <w:t xml:space="preserve"> quản lý để Mặt trận Tổ quốc và các tổ chức chính trị - xã hội xã bầu theo quy định. Cho ý kiến định hướng những nội dung quan trọng đối với hoạt động của Mặt trận Tổ quốc và các tổ chức chính trị</w:t>
      </w:r>
      <w:r w:rsidR="00783FB7" w:rsidRPr="00862974">
        <w:rPr>
          <w:spacing w:val="0"/>
          <w:lang w:val="vi-VN"/>
        </w:rPr>
        <w:t xml:space="preserve"> </w:t>
      </w:r>
      <w:r w:rsidRPr="00862974">
        <w:rPr>
          <w:spacing w:val="0"/>
          <w:lang w:val="vi-VN"/>
        </w:rPr>
        <w:t>-</w:t>
      </w:r>
      <w:r w:rsidR="00783FB7" w:rsidRPr="00862974">
        <w:rPr>
          <w:spacing w:val="0"/>
          <w:lang w:val="vi-VN"/>
        </w:rPr>
        <w:t xml:space="preserve"> </w:t>
      </w:r>
      <w:r w:rsidRPr="00862974">
        <w:rPr>
          <w:spacing w:val="0"/>
          <w:lang w:val="vi-VN"/>
        </w:rPr>
        <w:t>xã hội.</w:t>
      </w:r>
    </w:p>
    <w:p w14:paraId="18C7AA69" w14:textId="77777777" w:rsidR="00DC0689" w:rsidRPr="00862974" w:rsidRDefault="003D1532" w:rsidP="009E46FC">
      <w:pPr>
        <w:shd w:val="clear" w:color="auto" w:fill="FFFFFF"/>
        <w:spacing w:before="120" w:after="120" w:line="320" w:lineRule="exact"/>
        <w:ind w:firstLine="709"/>
        <w:jc w:val="both"/>
        <w:rPr>
          <w:spacing w:val="0"/>
          <w:lang w:val="vi-VN"/>
        </w:rPr>
      </w:pPr>
      <w:r w:rsidRPr="00862974">
        <w:rPr>
          <w:spacing w:val="0"/>
          <w:lang w:val="vi-VN"/>
        </w:rPr>
        <w:t xml:space="preserve">8. Cho ý kiến về nội dung các kỳ họp Hội đồng nhân dân xã. Lãnh đạo, chỉ đạo chính quyền địa phương thực hiện đúng chức năng, nhiệm vụ, quyền hạn theo quy định của pháp luật; xây dựng chính quyền cùng cấp vững mạnh, hoạt động theo hướng dân chủ, công khai, minh bạch, chuyên nghiệp; thực hiện nghiêm các quy định về phòng, chống tham nhũng, lãng phí, tiêu cực, quan liêu, hách dịch, cửa quyền; cải cách hành chính, chuyển đổi số, đổi mới phương pháp, lề lối làm việc; tạo môi trường thuận lợi để các thành phần kinh tế phát triển; quản lý, sử dụng có hiệu quả tài nguyên, đất đai khoáng sản, ngân sách, các khoản đóng góp của nhân dân và các nguồn hỗ trợ khác để phát triển kinh tế, đầu tư xây dựng kết cấu hạ tầng kinh tế - xã hội, xây dựng địa phương giàu đẹp, hiện đại, văn minh. </w:t>
      </w:r>
    </w:p>
    <w:p w14:paraId="2B4E9491" w14:textId="0D94DD1C" w:rsidR="00A10606" w:rsidRPr="00862974" w:rsidRDefault="00A10606" w:rsidP="009E46FC">
      <w:pPr>
        <w:shd w:val="clear" w:color="auto" w:fill="FFFFFF"/>
        <w:spacing w:before="120" w:after="120" w:line="320" w:lineRule="exact"/>
        <w:ind w:firstLine="709"/>
        <w:jc w:val="both"/>
        <w:rPr>
          <w:spacing w:val="0"/>
          <w:lang w:val="vi-VN"/>
        </w:rPr>
      </w:pPr>
      <w:r w:rsidRPr="00862974">
        <w:rPr>
          <w:spacing w:val="0"/>
          <w:lang w:val="vi-VN"/>
        </w:rPr>
        <w:lastRenderedPageBreak/>
        <w:t>9. Lãnh đạo, chỉ đạo những nhiệm vụ trọng tâm của xã, cho chủ trương về những v</w:t>
      </w:r>
      <w:r w:rsidR="00495FD1">
        <w:rPr>
          <w:spacing w:val="0"/>
          <w:lang w:val="vi-VN"/>
        </w:rPr>
        <w:t xml:space="preserve">ấn đề quan trọng, những vấn đề </w:t>
      </w:r>
      <w:r w:rsidR="00495FD1" w:rsidRPr="00495FD1">
        <w:rPr>
          <w:spacing w:val="0"/>
          <w:lang w:val="vi-VN"/>
        </w:rPr>
        <w:t>H</w:t>
      </w:r>
      <w:r w:rsidR="00495FD1">
        <w:rPr>
          <w:spacing w:val="0"/>
          <w:lang w:val="vi-VN"/>
        </w:rPr>
        <w:t xml:space="preserve">ội đồng nhân dân, </w:t>
      </w:r>
      <w:r w:rsidR="00495FD1" w:rsidRPr="00495FD1">
        <w:rPr>
          <w:spacing w:val="0"/>
          <w:lang w:val="vi-VN"/>
        </w:rPr>
        <w:t>Ủ</w:t>
      </w:r>
      <w:r w:rsidRPr="00862974">
        <w:rPr>
          <w:spacing w:val="0"/>
          <w:lang w:val="vi-VN"/>
        </w:rPr>
        <w:t xml:space="preserve">y ban nhân dân, </w:t>
      </w:r>
      <w:r w:rsidR="00495FD1" w:rsidRPr="00495FD1">
        <w:rPr>
          <w:spacing w:val="0"/>
          <w:lang w:val="vi-VN"/>
        </w:rPr>
        <w:t>T</w:t>
      </w:r>
      <w:r w:rsidRPr="00862974">
        <w:rPr>
          <w:spacing w:val="0"/>
          <w:lang w:val="vi-VN"/>
        </w:rPr>
        <w:t>hường trực Đảng ủy báo cáo:</w:t>
      </w:r>
    </w:p>
    <w:p w14:paraId="52770BE1" w14:textId="77777777" w:rsidR="003D1532" w:rsidRPr="00862974" w:rsidRDefault="003D1532" w:rsidP="009E46FC">
      <w:pPr>
        <w:tabs>
          <w:tab w:val="left" w:pos="804"/>
          <w:tab w:val="left" w:pos="3164"/>
        </w:tabs>
        <w:spacing w:before="120" w:after="120" w:line="320" w:lineRule="exact"/>
        <w:ind w:firstLine="720"/>
        <w:jc w:val="both"/>
        <w:rPr>
          <w:spacing w:val="0"/>
          <w:lang w:val="vi-VN"/>
        </w:rPr>
      </w:pPr>
      <w:r w:rsidRPr="00862974">
        <w:rPr>
          <w:spacing w:val="0"/>
          <w:lang w:val="vi-VN"/>
        </w:rPr>
        <w:t>- Quy hoạch tổng thể phát triển kinh tế - xã hội của xã; quy hoạch xây dựng vùng xã; quy hoạch sử dụng đất xã; quy hoạch chi tiết các dự án: Cụm công nghiệp, khu đô thị, nhà ở, khu thương mại dịch vụ… theo thẩm quyền, trách nhiệm của cấp xã.</w:t>
      </w:r>
    </w:p>
    <w:p w14:paraId="3C0F91ED" w14:textId="2A4435ED" w:rsidR="003D1532" w:rsidRPr="00862974" w:rsidRDefault="003D1532" w:rsidP="009E46FC">
      <w:pPr>
        <w:tabs>
          <w:tab w:val="left" w:pos="804"/>
          <w:tab w:val="left" w:pos="3164"/>
        </w:tabs>
        <w:spacing w:before="120" w:after="120" w:line="320" w:lineRule="exact"/>
        <w:ind w:firstLine="720"/>
        <w:jc w:val="both"/>
        <w:rPr>
          <w:spacing w:val="0"/>
          <w:lang w:val="vi-VN"/>
        </w:rPr>
      </w:pPr>
      <w:r w:rsidRPr="00862974">
        <w:rPr>
          <w:spacing w:val="0"/>
          <w:lang w:val="pt-BR"/>
        </w:rPr>
        <w:t>- Kế hoạch huy động và sử dụng các nguồn vốn khác nhau cho đầu tư phát tri</w:t>
      </w:r>
      <w:r w:rsidR="005D7A91" w:rsidRPr="00862974">
        <w:rPr>
          <w:spacing w:val="0"/>
          <w:lang w:val="pt-BR"/>
        </w:rPr>
        <w:t>ển, vốn đầu tư công (theo Luật Đ</w:t>
      </w:r>
      <w:r w:rsidRPr="00862974">
        <w:rPr>
          <w:spacing w:val="0"/>
          <w:lang w:val="pt-BR"/>
        </w:rPr>
        <w:t xml:space="preserve">ầu tư công); kế hoạch đầu tư công trung hạn và hằng năm của </w:t>
      </w:r>
      <w:r w:rsidRPr="00862974">
        <w:rPr>
          <w:spacing w:val="0"/>
          <w:lang w:val="vi-VN"/>
        </w:rPr>
        <w:t>xã</w:t>
      </w:r>
      <w:r w:rsidRPr="00862974">
        <w:rPr>
          <w:spacing w:val="0"/>
          <w:lang w:val="pt-BR"/>
        </w:rPr>
        <w:t xml:space="preserve"> (có mức phân bổ cụ thể), danh mục các công trình trọng điểm hằng năm trước khi trình HĐND </w:t>
      </w:r>
      <w:r w:rsidRPr="00862974">
        <w:rPr>
          <w:spacing w:val="0"/>
          <w:lang w:val="vi-VN"/>
        </w:rPr>
        <w:t>xã</w:t>
      </w:r>
      <w:r w:rsidRPr="00862974">
        <w:rPr>
          <w:spacing w:val="0"/>
          <w:lang w:val="pt-BR"/>
        </w:rPr>
        <w:t xml:space="preserve"> thông qua. </w:t>
      </w:r>
    </w:p>
    <w:p w14:paraId="3C5E0D1C" w14:textId="17183C91" w:rsidR="003D1532" w:rsidRPr="00862974" w:rsidRDefault="003D1532" w:rsidP="009E46FC">
      <w:pPr>
        <w:tabs>
          <w:tab w:val="left" w:pos="804"/>
          <w:tab w:val="left" w:pos="3164"/>
        </w:tabs>
        <w:spacing w:before="120" w:after="120" w:line="320" w:lineRule="exact"/>
        <w:ind w:firstLine="720"/>
        <w:jc w:val="both"/>
        <w:rPr>
          <w:spacing w:val="0"/>
          <w:lang w:val="pt-BR"/>
        </w:rPr>
      </w:pPr>
      <w:r w:rsidRPr="00862974">
        <w:rPr>
          <w:spacing w:val="0"/>
          <w:lang w:val="pt-BR"/>
        </w:rPr>
        <w:t>- Chủ trương đầu tư các dự án trọng điểm về kinh tế - xã hội, quốc phòng - an ninh, tôn giáo. Định kỳ hằng quý, Uỷ ban nhân dân xã báo cáo cụ thể tình hình thực hiện các dự án.</w:t>
      </w:r>
    </w:p>
    <w:p w14:paraId="7F29C71B" w14:textId="77777777" w:rsidR="003D1532" w:rsidRPr="00862974" w:rsidRDefault="003D1532" w:rsidP="009E46FC">
      <w:pPr>
        <w:widowControl w:val="0"/>
        <w:spacing w:before="120" w:after="120" w:line="320" w:lineRule="exact"/>
        <w:ind w:firstLine="720"/>
        <w:jc w:val="both"/>
        <w:rPr>
          <w:spacing w:val="0"/>
          <w:lang w:val="pt-BR"/>
        </w:rPr>
      </w:pPr>
      <w:r w:rsidRPr="00862974">
        <w:rPr>
          <w:spacing w:val="0"/>
          <w:lang w:val="pt-BR"/>
        </w:rPr>
        <w:t>- Thống nhất chủ trương đối với kế hoạch sử dụng đất, kế hoạch đấu giá đất.</w:t>
      </w:r>
    </w:p>
    <w:p w14:paraId="00C85225" w14:textId="77777777" w:rsidR="003D1532" w:rsidRPr="00862974" w:rsidRDefault="003D1532" w:rsidP="009E46FC">
      <w:pPr>
        <w:widowControl w:val="0"/>
        <w:spacing w:before="120" w:after="120" w:line="320" w:lineRule="exact"/>
        <w:ind w:firstLine="720"/>
        <w:jc w:val="both"/>
        <w:rPr>
          <w:spacing w:val="0"/>
          <w:lang w:val="pt-BR"/>
        </w:rPr>
      </w:pPr>
      <w:r w:rsidRPr="00862974">
        <w:rPr>
          <w:spacing w:val="0"/>
          <w:lang w:val="pt-BR"/>
        </w:rPr>
        <w:t>- Cho chủ trương đối với các dự án giao đất, cho thuê đất, cho phép chuyển đổi mục đích sử dụng đất thuộc thẩm quyền cấp xã; cho ý kiến trước khi UBND xã trình thành phố xin chủ trương giao đất, cho thuê đất, cho chuyển mục đích sử dụng đất đối với các trường hợp thuộc thẩm quyền của thành phố.Việc tổ chức cưỡng chế thực hiện quyết định thu hồi đất đối với tổ chức, hộ gia đình, cá nhân khi thực hiện các dự án và quyết định thu hồi đất đối với tổ chức, hộ gia đình, cá nhân do vi phạm pháp luật đất đai trên địa bàn xã.</w:t>
      </w:r>
    </w:p>
    <w:p w14:paraId="20040852" w14:textId="77777777" w:rsidR="003D1532" w:rsidRPr="00862974" w:rsidRDefault="003D1532" w:rsidP="009E46FC">
      <w:pPr>
        <w:shd w:val="clear" w:color="auto" w:fill="FFFFFF"/>
        <w:spacing w:before="120" w:after="120" w:line="320" w:lineRule="exact"/>
        <w:ind w:firstLine="720"/>
        <w:jc w:val="both"/>
        <w:rPr>
          <w:spacing w:val="0"/>
          <w:lang w:val="pt-BR"/>
        </w:rPr>
      </w:pPr>
      <w:r w:rsidRPr="00862974">
        <w:rPr>
          <w:spacing w:val="0"/>
          <w:lang w:val="pt-BR"/>
        </w:rPr>
        <w:t>- Việc tổ chức cưỡng chế thực hiện quyết định xử phạt vi phạm hành chính, quyết định buộc áp dụng biện pháp khắc phục hậu quả thuộc thẩm quyền của Chủ tịch UBND xã trong lĩnh vực đất đai, xây dựng, thủy lợi, đê điều đối với các vụ việc phức tạp, liên quan đến nhiều tổ chức, hộ gia đình, cá nhân, có nguy cơ hình thành điểm nóng...</w:t>
      </w:r>
    </w:p>
    <w:p w14:paraId="55BFF214" w14:textId="77777777" w:rsidR="003D1532" w:rsidRPr="00862974" w:rsidRDefault="003D1532" w:rsidP="009E46FC">
      <w:pPr>
        <w:tabs>
          <w:tab w:val="left" w:pos="804"/>
          <w:tab w:val="left" w:pos="3164"/>
        </w:tabs>
        <w:spacing w:before="120" w:after="120" w:line="320" w:lineRule="exact"/>
        <w:ind w:firstLine="720"/>
        <w:jc w:val="both"/>
        <w:rPr>
          <w:spacing w:val="0"/>
          <w:lang w:val="pt-BR"/>
        </w:rPr>
      </w:pPr>
      <w:r w:rsidRPr="00862974">
        <w:rPr>
          <w:spacing w:val="0"/>
          <w:lang w:val="pt-BR"/>
        </w:rPr>
        <w:t>- Việc xử lý tài sản công thuộc trách nhiệm quản lý của xã.</w:t>
      </w:r>
    </w:p>
    <w:p w14:paraId="3FB6C8C3" w14:textId="77777777" w:rsidR="003D1532" w:rsidRPr="00862974" w:rsidRDefault="003D1532" w:rsidP="009E46FC">
      <w:pPr>
        <w:tabs>
          <w:tab w:val="left" w:pos="804"/>
          <w:tab w:val="left" w:pos="3164"/>
        </w:tabs>
        <w:spacing w:before="120" w:after="120" w:line="320" w:lineRule="exact"/>
        <w:ind w:firstLine="720"/>
        <w:jc w:val="both"/>
        <w:rPr>
          <w:spacing w:val="0"/>
          <w:lang w:val="pt-BR"/>
        </w:rPr>
      </w:pPr>
      <w:r w:rsidRPr="00862974">
        <w:rPr>
          <w:spacing w:val="0"/>
          <w:lang w:val="pt-BR"/>
        </w:rPr>
        <w:t>- Dự toán thu, chi ngân sách</w:t>
      </w:r>
      <w:r w:rsidRPr="00862974">
        <w:rPr>
          <w:spacing w:val="0"/>
          <w:lang w:val="vi-VN"/>
        </w:rPr>
        <w:t>, quyết toán ngân sách</w:t>
      </w:r>
      <w:r w:rsidRPr="00862974">
        <w:rPr>
          <w:spacing w:val="0"/>
          <w:lang w:val="pt-BR"/>
        </w:rPr>
        <w:t xml:space="preserve"> và tình hình điều hành ngân sách địa phương.</w:t>
      </w:r>
    </w:p>
    <w:p w14:paraId="6240BAC1" w14:textId="77777777" w:rsidR="003D1532" w:rsidRPr="00862974" w:rsidRDefault="003D1532" w:rsidP="009E46FC">
      <w:pPr>
        <w:tabs>
          <w:tab w:val="left" w:pos="804"/>
          <w:tab w:val="left" w:pos="3164"/>
        </w:tabs>
        <w:spacing w:before="120" w:after="120" w:line="320" w:lineRule="exact"/>
        <w:ind w:firstLine="720"/>
        <w:jc w:val="both"/>
        <w:rPr>
          <w:spacing w:val="0"/>
          <w:lang w:val="pt-BR"/>
        </w:rPr>
      </w:pPr>
      <w:r w:rsidRPr="00862974">
        <w:rPr>
          <w:spacing w:val="0"/>
          <w:lang w:val="pt-BR"/>
        </w:rPr>
        <w:t>- Phương án sử dụng nguồn tăng thu ngân sách (nếu có); phương án sử dụng nguồn vốn thành phố bổ sung có tính chất đầu tư.</w:t>
      </w:r>
    </w:p>
    <w:p w14:paraId="3F976AF5" w14:textId="3F16A905" w:rsidR="007C28A8" w:rsidRPr="00862974" w:rsidRDefault="006D27E2" w:rsidP="009E46FC">
      <w:pPr>
        <w:shd w:val="clear" w:color="auto" w:fill="FFFFFF"/>
        <w:spacing w:before="120" w:after="120" w:line="320" w:lineRule="exact"/>
        <w:ind w:firstLine="709"/>
        <w:jc w:val="both"/>
        <w:rPr>
          <w:spacing w:val="0"/>
          <w:lang w:val="pt-BR"/>
        </w:rPr>
      </w:pPr>
      <w:bookmarkStart w:id="2" w:name="dieu_6"/>
      <w:r w:rsidRPr="00862974">
        <w:rPr>
          <w:spacing w:val="0"/>
          <w:lang w:val="pt-BR"/>
        </w:rPr>
        <w:t>10</w:t>
      </w:r>
      <w:r w:rsidR="007C28A8" w:rsidRPr="00862974">
        <w:rPr>
          <w:spacing w:val="0"/>
          <w:lang w:val="pt-BR"/>
        </w:rPr>
        <w:t>. Lãnh đạo, chỉ đạo triển khai thực hiện nhiệm vụ quốc phòng, an ninh, đối ngoại; xây dựng nền quốc phòng toàn dân, thế trận quốc phòng toàn dân gắn với thế trận an ninh nhân dân, thế trận lòng dân vững chắc; công tác phòng, chống tội phạm; công tác tiếp công dân, giải quyết khiếu nại, tố cáo; giải quyết kịp thời, hiệu quả những vấn đề phức tạp trên địa bàn, nhất là các tình huống đột xuất liên quan đến an ninh chính trị, trật tự, an toàn xã hội, dân tộc, tôn giáo.</w:t>
      </w:r>
    </w:p>
    <w:p w14:paraId="2EEF0FC6" w14:textId="4D5F5015" w:rsidR="007C28A8" w:rsidRPr="00862974" w:rsidRDefault="007C28A8" w:rsidP="009E46FC">
      <w:pPr>
        <w:shd w:val="clear" w:color="auto" w:fill="FFFFFF"/>
        <w:spacing w:before="120" w:after="120" w:line="320" w:lineRule="exact"/>
        <w:ind w:firstLine="709"/>
        <w:jc w:val="both"/>
        <w:rPr>
          <w:spacing w:val="0"/>
          <w:lang w:val="pt-BR"/>
        </w:rPr>
      </w:pPr>
      <w:r w:rsidRPr="00862974">
        <w:rPr>
          <w:spacing w:val="0"/>
          <w:lang w:val="pt-BR"/>
        </w:rPr>
        <w:t>1</w:t>
      </w:r>
      <w:r w:rsidR="006D27E2" w:rsidRPr="00862974">
        <w:rPr>
          <w:spacing w:val="0"/>
          <w:lang w:val="pt-BR"/>
        </w:rPr>
        <w:t>1</w:t>
      </w:r>
      <w:r w:rsidRPr="00862974">
        <w:rPr>
          <w:spacing w:val="0"/>
          <w:lang w:val="pt-BR"/>
        </w:rPr>
        <w:t>. Lãnh đạo, chỉ đạo và thực hiện công tác quản lý, sử dụng tài chính, tài sản của Đảng bộ theo đúng quy định của Đảng, pháp luật của Nhà nước.</w:t>
      </w:r>
    </w:p>
    <w:p w14:paraId="243CDF72" w14:textId="77777777" w:rsidR="007C28A8" w:rsidRPr="00862974" w:rsidRDefault="007C28A8" w:rsidP="009E46FC">
      <w:pPr>
        <w:tabs>
          <w:tab w:val="left" w:pos="804"/>
          <w:tab w:val="left" w:pos="3164"/>
        </w:tabs>
        <w:spacing w:before="120" w:after="120" w:line="320" w:lineRule="exact"/>
        <w:ind w:firstLine="720"/>
        <w:jc w:val="both"/>
        <w:rPr>
          <w:spacing w:val="0"/>
          <w:lang w:val="pt-BR"/>
        </w:rPr>
      </w:pPr>
      <w:r w:rsidRPr="00862974">
        <w:rPr>
          <w:spacing w:val="0"/>
          <w:lang w:val="pt-BR"/>
        </w:rPr>
        <w:lastRenderedPageBreak/>
        <w:t>- Quyết định dự toán, tổng thu, tổng chi và đề xuất Đảng ủy điều chỉnh, bổ sung trong trường hợp cần thiết; báo cáo Đảng ủy về dự toán, tổng thu, tổng chi tài chính đảng của Đảng ủy.</w:t>
      </w:r>
    </w:p>
    <w:p w14:paraId="5C89DDE9" w14:textId="77777777" w:rsidR="006D27E2" w:rsidRPr="00862974" w:rsidRDefault="007C28A8" w:rsidP="006D27E2">
      <w:pPr>
        <w:tabs>
          <w:tab w:val="left" w:pos="804"/>
          <w:tab w:val="left" w:pos="3164"/>
        </w:tabs>
        <w:spacing w:before="120" w:after="120" w:line="320" w:lineRule="exact"/>
        <w:ind w:firstLine="720"/>
        <w:jc w:val="both"/>
        <w:rPr>
          <w:spacing w:val="0"/>
          <w:lang w:val="pt-BR"/>
        </w:rPr>
      </w:pPr>
      <w:r w:rsidRPr="00862974">
        <w:rPr>
          <w:spacing w:val="0"/>
          <w:lang w:val="pt-BR"/>
        </w:rPr>
        <w:t>- Quyết định ban hành các quy chế quản lý tài chính, quản lý sử dụng tài sản tại Đảng bộ xã theo đúng quy định của Đảng, pháp luật của Nhà nước và phù hợp với đặc điểm tình hình của Đảng bộ xã.</w:t>
      </w:r>
    </w:p>
    <w:p w14:paraId="28608182" w14:textId="5F787B64" w:rsidR="007C28A8" w:rsidRPr="00862974" w:rsidRDefault="006D27E2" w:rsidP="006D27E2">
      <w:pPr>
        <w:tabs>
          <w:tab w:val="left" w:pos="804"/>
          <w:tab w:val="left" w:pos="3164"/>
        </w:tabs>
        <w:spacing w:before="120" w:after="120" w:line="320" w:lineRule="exact"/>
        <w:ind w:firstLine="720"/>
        <w:jc w:val="both"/>
        <w:rPr>
          <w:spacing w:val="0"/>
          <w:lang w:val="vi-VN"/>
        </w:rPr>
      </w:pPr>
      <w:r w:rsidRPr="00862974">
        <w:rPr>
          <w:spacing w:val="0"/>
          <w:lang w:val="pt-BR"/>
        </w:rPr>
        <w:t xml:space="preserve">12. </w:t>
      </w:r>
      <w:r w:rsidR="007C28A8" w:rsidRPr="00862974">
        <w:rPr>
          <w:spacing w:val="0"/>
          <w:lang w:val="vi-VN"/>
        </w:rPr>
        <w:t>Tham gia ý kiến với cấp trên trong việc xây dựng, ban hành chủ trương, chính sách, nghị quyết, chỉ thị, quy định, quyết định, kết luận, quy chế của Đảng, nhất là những vấn đề liên quan đến địa phương.</w:t>
      </w:r>
    </w:p>
    <w:p w14:paraId="70F64FCF" w14:textId="77777777" w:rsidR="007C28A8" w:rsidRPr="00862974" w:rsidRDefault="007C28A8" w:rsidP="009E46FC">
      <w:pPr>
        <w:shd w:val="clear" w:color="auto" w:fill="FFFFFF"/>
        <w:spacing w:before="120" w:after="120" w:line="320" w:lineRule="exact"/>
        <w:ind w:firstLine="709"/>
        <w:jc w:val="both"/>
        <w:rPr>
          <w:spacing w:val="0"/>
          <w:lang w:val="vi-VN"/>
        </w:rPr>
      </w:pPr>
      <w:r w:rsidRPr="00862974">
        <w:rPr>
          <w:spacing w:val="0"/>
          <w:lang w:val="vi-VN"/>
        </w:rPr>
        <w:t>13. Ủy quyền cho Thường trực Đảng ủy thực hiện một số công việc cụ thể thuộc thẩm quyền của Ban Thường vụ Đảng ủy, đồng thời thường xuyên kiểm tra, giám sát việc thực hiện.</w:t>
      </w:r>
    </w:p>
    <w:p w14:paraId="34609902" w14:textId="77777777" w:rsidR="007C28A8" w:rsidRPr="00862974" w:rsidRDefault="007C28A8" w:rsidP="009E46FC">
      <w:pPr>
        <w:shd w:val="clear" w:color="auto" w:fill="FFFFFF"/>
        <w:spacing w:before="120" w:after="120" w:line="320" w:lineRule="exact"/>
        <w:ind w:firstLine="709"/>
        <w:jc w:val="both"/>
        <w:rPr>
          <w:spacing w:val="0"/>
          <w:lang w:val="vi-VN"/>
        </w:rPr>
      </w:pPr>
      <w:r w:rsidRPr="00862974">
        <w:rPr>
          <w:spacing w:val="0"/>
          <w:lang w:val="vi-VN"/>
        </w:rPr>
        <w:t>14. Thực hiện các nhiệm vụ khác do cấp trên giao.</w:t>
      </w:r>
    </w:p>
    <w:p w14:paraId="3B0FE27A" w14:textId="77777777" w:rsidR="004377B2" w:rsidRPr="00862974" w:rsidRDefault="004377B2" w:rsidP="009E46FC">
      <w:pPr>
        <w:shd w:val="clear" w:color="auto" w:fill="FFFFFF"/>
        <w:spacing w:before="120" w:after="120" w:line="320" w:lineRule="exact"/>
        <w:ind w:firstLine="709"/>
        <w:jc w:val="both"/>
        <w:rPr>
          <w:b/>
          <w:bCs/>
          <w:spacing w:val="0"/>
          <w:lang w:val="vi-VN"/>
        </w:rPr>
      </w:pPr>
      <w:r w:rsidRPr="00862974">
        <w:rPr>
          <w:b/>
          <w:bCs/>
          <w:spacing w:val="0"/>
          <w:lang w:val="vi-VN"/>
        </w:rPr>
        <w:t>Điều 3. Nhiệm vụ, quyền hạn của Thường trự</w:t>
      </w:r>
      <w:bookmarkEnd w:id="2"/>
      <w:r w:rsidRPr="00862974">
        <w:rPr>
          <w:b/>
          <w:bCs/>
          <w:spacing w:val="0"/>
          <w:lang w:val="vi-VN"/>
        </w:rPr>
        <w:t>c Đảng ủy xã</w:t>
      </w:r>
    </w:p>
    <w:p w14:paraId="01647099" w14:textId="77777777" w:rsidR="006E77F8" w:rsidRPr="00862974" w:rsidRDefault="006E77F8" w:rsidP="006E77F8">
      <w:pPr>
        <w:spacing w:before="120" w:after="120" w:line="320" w:lineRule="exact"/>
        <w:ind w:firstLine="709"/>
        <w:jc w:val="both"/>
        <w:rPr>
          <w:iCs/>
          <w:spacing w:val="0"/>
          <w:lang w:val="pt-BR"/>
        </w:rPr>
      </w:pPr>
      <w:r w:rsidRPr="00862974">
        <w:rPr>
          <w:iCs/>
          <w:spacing w:val="0"/>
          <w:lang w:val="vi-VN"/>
        </w:rPr>
        <w:t xml:space="preserve">Thường trực Đảng ủy xã (gồm Bí thư và các Phó Bí thư Đảng ủy) </w:t>
      </w:r>
      <w:r w:rsidRPr="00862974">
        <w:rPr>
          <w:spacing w:val="0"/>
          <w:lang w:val="pt-BR"/>
        </w:rPr>
        <w:t>chỉ đạo kiểm tra việc thực hiện nghị quyết, chỉ thị, quy định, quyết định, kết luận, quy chế của Đảng ủy, Ban Thường vụ Đảng ủy và của cấp trên; giải quyết công việc hằng ngày của Đảng bộ theo quy chế làm việc; chuẩn bị nội dung và quyết định triệu tập các kỳ họp của Ban Thường vụ Đảng ủy. Chịu trách nhiệm trước Đảng ủy, Ban Thường vụ Đảng ủy, trước Đảng bộ và Nhân dân trên địa bàn về thực hiện nhiệm vụ được giao. Cụ thể thực hiện những nhiệm vụ, quyền hạn sau:</w:t>
      </w:r>
    </w:p>
    <w:p w14:paraId="05403DF4" w14:textId="77777777" w:rsidR="006E77F8" w:rsidRPr="00862974" w:rsidRDefault="006E77F8" w:rsidP="006E77F8">
      <w:pPr>
        <w:spacing w:before="120" w:after="120" w:line="320" w:lineRule="exact"/>
        <w:ind w:firstLine="709"/>
        <w:jc w:val="both"/>
        <w:rPr>
          <w:iCs/>
          <w:spacing w:val="0"/>
          <w:lang w:val="pt-BR"/>
        </w:rPr>
      </w:pPr>
      <w:r w:rsidRPr="00862974">
        <w:rPr>
          <w:iCs/>
          <w:spacing w:val="0"/>
          <w:lang w:val="pt-BR"/>
        </w:rPr>
        <w:t>1. Giúp Ban Thường vụ Đảng ủy xã chỉ đạo việc chuẩn bị và tổ chức thực hiện quy chế làm việc, chương trình làm việc toàn khóa của Đảng ủy; chương trình kiểm tra giám sát. Thường trực Đảng ủy có trách nhiệm kiểm tra, giám sát việc thực hiện các Nghị quyết, Chỉ thị của Đảng cũng như việc chấp hành Quy chế làm việc của Đảng ủy; xây dựng và tổ chức thực hiện chương trình làm việc hằng năm, 6 tháng, hằng quý, hằng tháng của Ban Thường vụ Đảng ủy và chương trình kiểm tra, giám sát hằng năm của cấp ủy; quyết định triệu tập hội nghị Ban Thường vụ Đảng ủy; chỉ đạo, kiểm tra việc chuẩn bị các nội dung (báo cáo, đề án, phương án, dự thảo nghị quyết, kết luận...) trình hội nghị Ban Thường vụ Đảng ủy quyết định; chỉ đạo việc chuẩn bị nội dung làm việc với lãnh đạo Trung ương, cấp thành phố đến thăm và làm việc hoặc khi cấp trên yêu cầu Đảng ủy đến báo cáo, làm việc.</w:t>
      </w:r>
    </w:p>
    <w:p w14:paraId="0C957F1B" w14:textId="77777777" w:rsidR="006E77F8" w:rsidRPr="00862974" w:rsidRDefault="006E77F8" w:rsidP="006E77F8">
      <w:pPr>
        <w:spacing w:before="120" w:after="120" w:line="320" w:lineRule="exact"/>
        <w:ind w:firstLine="709"/>
        <w:jc w:val="both"/>
        <w:rPr>
          <w:iCs/>
          <w:spacing w:val="0"/>
          <w:lang w:val="pt-BR"/>
        </w:rPr>
      </w:pPr>
      <w:r w:rsidRPr="00862974">
        <w:rPr>
          <w:iCs/>
          <w:spacing w:val="0"/>
          <w:lang w:val="pt-BR"/>
        </w:rPr>
        <w:t>2. Chỉ đạo phối hợp hoạt động giữa các cơ quan Đảng, Nhà nước, Mặt trận Tổ quốc và các tổ chức chính trị - xã hội xã trong việc quán triệt, cụ thể hóa và chỉ đạo tổ chức thực hiện, kiểm tra, giám sát, sơ kết, tổng kết việc thực hiện các nghị quyết, chỉ thị của cấp trên và của Đảng ủy.</w:t>
      </w:r>
    </w:p>
    <w:p w14:paraId="5E39D607" w14:textId="77777777" w:rsidR="006E77F8" w:rsidRPr="00862974" w:rsidRDefault="006E77F8" w:rsidP="006E77F8">
      <w:pPr>
        <w:spacing w:before="120" w:after="120" w:line="320" w:lineRule="exact"/>
        <w:ind w:firstLine="709"/>
        <w:jc w:val="both"/>
        <w:rPr>
          <w:iCs/>
          <w:spacing w:val="0"/>
          <w:lang w:val="vi-VN"/>
        </w:rPr>
      </w:pPr>
      <w:r w:rsidRPr="00862974">
        <w:rPr>
          <w:iCs/>
          <w:spacing w:val="0"/>
          <w:lang w:val="pt-BR"/>
        </w:rPr>
        <w:t xml:space="preserve">3. Chỉ đạo giải quyết những công việc hằng ngày của Đảng bộ, những vấn đề đột xuất phát sinh giữa hai kỳ họp của Ban Thường vụ Đảng ủy; </w:t>
      </w:r>
      <w:r w:rsidRPr="00862974">
        <w:rPr>
          <w:spacing w:val="0"/>
          <w:lang w:val="vi-VN"/>
        </w:rPr>
        <w:t xml:space="preserve">công việc đột xuất, phát sinh theo sự chỉ đạo của cấp trên và theo quy chế làm việc của </w:t>
      </w:r>
      <w:r w:rsidRPr="00862974">
        <w:rPr>
          <w:spacing w:val="0"/>
          <w:lang w:val="pt-BR"/>
        </w:rPr>
        <w:t>Đảng</w:t>
      </w:r>
      <w:r w:rsidRPr="00862974">
        <w:rPr>
          <w:spacing w:val="0"/>
          <w:lang w:val="vi-VN"/>
        </w:rPr>
        <w:t xml:space="preserve"> ủy. Báo cáo kết quả giải quyết cho Ban Thường vụ Đảng ủy tại phiên họp gần nhất.</w:t>
      </w:r>
    </w:p>
    <w:p w14:paraId="6BD4B359" w14:textId="77777777" w:rsidR="006E77F8" w:rsidRPr="00862974" w:rsidRDefault="006E77F8" w:rsidP="006E77F8">
      <w:pPr>
        <w:spacing w:before="120" w:after="120" w:line="320" w:lineRule="exact"/>
        <w:ind w:firstLine="709"/>
        <w:jc w:val="both"/>
        <w:rPr>
          <w:spacing w:val="0"/>
          <w:lang w:val="vi-VN"/>
        </w:rPr>
      </w:pPr>
      <w:r w:rsidRPr="00862974">
        <w:rPr>
          <w:iCs/>
          <w:spacing w:val="0"/>
          <w:lang w:val="vi-VN"/>
        </w:rPr>
        <w:lastRenderedPageBreak/>
        <w:t xml:space="preserve">4. Thay mặt Ban Thường vụ Đảng ủy giải quyết những công việc theo sự chỉ đạo của cấp trên, theo quy chế làm việc của Đảng ủy và những công việc được Ban Thường vụ Đảng ủy ủy quyền; </w:t>
      </w:r>
      <w:r w:rsidRPr="00862974">
        <w:rPr>
          <w:spacing w:val="0"/>
          <w:lang w:val="vi-VN"/>
        </w:rPr>
        <w:t>báo cáo kết quả giải quyết cho Ban Thường vụ Đảng ủy tại phiên họp gần nhất, cụ thể:</w:t>
      </w:r>
    </w:p>
    <w:p w14:paraId="59F14375" w14:textId="77777777" w:rsidR="006E77F8" w:rsidRPr="00862974" w:rsidRDefault="006E77F8" w:rsidP="006E77F8">
      <w:pPr>
        <w:spacing w:before="120" w:after="120" w:line="320" w:lineRule="exact"/>
        <w:ind w:firstLine="709"/>
        <w:jc w:val="both"/>
        <w:rPr>
          <w:spacing w:val="0"/>
        </w:rPr>
      </w:pPr>
      <w:r w:rsidRPr="00862974">
        <w:rPr>
          <w:spacing w:val="0"/>
        </w:rPr>
        <w:t>a) Về công tác cán bộ</w:t>
      </w:r>
    </w:p>
    <w:p w14:paraId="17B5CF86" w14:textId="0F9EB383" w:rsidR="006E77F8" w:rsidRPr="00862974" w:rsidRDefault="006E77F8" w:rsidP="006E77F8">
      <w:pPr>
        <w:shd w:val="clear" w:color="auto" w:fill="FFFFFF"/>
        <w:spacing w:before="120" w:after="120" w:line="320" w:lineRule="exact"/>
        <w:ind w:firstLine="720"/>
        <w:jc w:val="both"/>
        <w:rPr>
          <w:spacing w:val="0"/>
          <w:lang w:val="es-ES"/>
        </w:rPr>
      </w:pPr>
      <w:r w:rsidRPr="00862974">
        <w:rPr>
          <w:spacing w:val="0"/>
          <w:lang w:val="es-ES"/>
        </w:rPr>
        <w:t xml:space="preserve">- Quyết định thẩm tra, xác minh cán bộ, đảng viên thuộc diện cấp ủy cơ sở, cán bộ diện Ban Thường vụ Đảng ủy quản lý khi có vấn đề cần xem xét về lịch sử chính trị và chính trị theo quy định và một số vấn đề khác về cán bộ (độ tuổi, bằng cấp, học hàm, học vị, tài sản, thu nhập...) theo quy định để báo cáo Ban Thường vụ xem xét, kết luận theo thẩm quyền. </w:t>
      </w:r>
      <w:r w:rsidRPr="00862974">
        <w:rPr>
          <w:bCs/>
          <w:spacing w:val="0"/>
          <w:lang w:val="vi-VN"/>
        </w:rPr>
        <w:t xml:space="preserve">Kết luận về tiêu chuẩn chính trị đối với cán bộ diện Ban Thường vụ </w:t>
      </w:r>
      <w:r w:rsidRPr="00862974">
        <w:rPr>
          <w:bCs/>
          <w:spacing w:val="0"/>
          <w:lang w:val="es-ES"/>
        </w:rPr>
        <w:t>Đảng</w:t>
      </w:r>
      <w:r w:rsidRPr="00862974">
        <w:rPr>
          <w:bCs/>
          <w:spacing w:val="0"/>
          <w:lang w:val="vi-VN"/>
        </w:rPr>
        <w:t xml:space="preserve"> ủy quản lý không có vấn đề phải xem xét về chính trị.</w:t>
      </w:r>
    </w:p>
    <w:p w14:paraId="34E7105C" w14:textId="77777777" w:rsidR="006E77F8" w:rsidRPr="00862974" w:rsidRDefault="006E77F8" w:rsidP="006E77F8">
      <w:pPr>
        <w:shd w:val="clear" w:color="auto" w:fill="FFFFFF"/>
        <w:spacing w:before="120" w:after="120" w:line="320" w:lineRule="exact"/>
        <w:ind w:firstLine="720"/>
        <w:jc w:val="both"/>
        <w:rPr>
          <w:spacing w:val="0"/>
          <w:lang w:val="es-ES"/>
        </w:rPr>
      </w:pPr>
      <w:r w:rsidRPr="00862974">
        <w:rPr>
          <w:spacing w:val="0"/>
          <w:lang w:val="es-ES"/>
        </w:rPr>
        <w:t>- Chuẩn y kết quả bầu cử cấp ủy, ủy ban kiểm tra và các chức danh lãnh đạo của cấp ủy cơ sở trực thuộc.</w:t>
      </w:r>
    </w:p>
    <w:p w14:paraId="1F6B7A9B" w14:textId="77777777" w:rsidR="006E77F8" w:rsidRPr="00862974" w:rsidRDefault="006E77F8" w:rsidP="006E77F8">
      <w:pPr>
        <w:shd w:val="clear" w:color="auto" w:fill="FFFFFF"/>
        <w:spacing w:before="120" w:after="120" w:line="320" w:lineRule="exact"/>
        <w:ind w:firstLine="720"/>
        <w:jc w:val="both"/>
        <w:rPr>
          <w:spacing w:val="0"/>
          <w:lang w:val="es-ES"/>
        </w:rPr>
      </w:pPr>
      <w:r w:rsidRPr="00862974">
        <w:rPr>
          <w:spacing w:val="0"/>
          <w:lang w:val="es-ES"/>
        </w:rPr>
        <w:t>- Chỉ đạo chuẩn bị và tổ chức thực hiện việc chất vấn, lấy phiếu tín nhiệm; việc kê khai tài sản, thu nhập theo quy định.</w:t>
      </w:r>
    </w:p>
    <w:p w14:paraId="794B5656" w14:textId="3DBA6EC4" w:rsidR="006E77F8" w:rsidRPr="00862974" w:rsidRDefault="006E77F8" w:rsidP="006E77F8">
      <w:pPr>
        <w:shd w:val="clear" w:color="auto" w:fill="FFFFFF"/>
        <w:spacing w:before="120" w:after="120" w:line="320" w:lineRule="exact"/>
        <w:ind w:firstLine="720"/>
        <w:jc w:val="both"/>
        <w:rPr>
          <w:bCs/>
          <w:spacing w:val="0"/>
          <w:lang w:val="vi-VN"/>
        </w:rPr>
      </w:pPr>
      <w:r w:rsidRPr="00862974">
        <w:rPr>
          <w:bCs/>
          <w:spacing w:val="0"/>
          <w:lang w:val="vi-VN"/>
        </w:rPr>
        <w:t xml:space="preserve">- Cho chủ trương thực hiện quy trình </w:t>
      </w:r>
      <w:r w:rsidR="00C872B2" w:rsidRPr="00C872B2">
        <w:rPr>
          <w:bCs/>
          <w:spacing w:val="0"/>
          <w:lang w:val="es-ES"/>
        </w:rPr>
        <w:t xml:space="preserve">tuyển dụng, </w:t>
      </w:r>
      <w:r w:rsidRPr="00862974">
        <w:rPr>
          <w:bCs/>
          <w:spacing w:val="0"/>
          <w:lang w:val="vi-VN"/>
        </w:rPr>
        <w:t>tuyển chọn, quy hoạch</w:t>
      </w:r>
      <w:r w:rsidRPr="00862974">
        <w:rPr>
          <w:bCs/>
          <w:spacing w:val="0"/>
          <w:lang w:val="es-ES"/>
        </w:rPr>
        <w:t>, đưa ra khỏi quy hoạch</w:t>
      </w:r>
      <w:r w:rsidRPr="00862974">
        <w:rPr>
          <w:bCs/>
          <w:spacing w:val="0"/>
          <w:lang w:val="vi-VN"/>
        </w:rPr>
        <w:t>, đào tạo, bồi dưỡng, bố trí, phân công, bổ nhiệm, bổ nhiệm lại, giới thiệu ứng cử, tái cử, chỉ định, điều động, luân chuyển, biệt phái; cho thôi giữ chức vụ; tạm đình chỉ, đình chỉ chức vụ, cho từ chức, miễn nhiệm, cách chức; khen thưởng, kỷ luậ</w:t>
      </w:r>
      <w:r w:rsidRPr="00862974">
        <w:rPr>
          <w:bCs/>
          <w:spacing w:val="0"/>
          <w:lang w:val="es-ES"/>
        </w:rPr>
        <w:t>t</w:t>
      </w:r>
      <w:r w:rsidRPr="00862974">
        <w:rPr>
          <w:bCs/>
          <w:spacing w:val="0"/>
          <w:lang w:val="vi-VN"/>
        </w:rPr>
        <w:t>;</w:t>
      </w:r>
      <w:r w:rsidRPr="00862974">
        <w:rPr>
          <w:bCs/>
          <w:spacing w:val="0"/>
          <w:lang w:val="es-ES"/>
        </w:rPr>
        <w:t xml:space="preserve"> t</w:t>
      </w:r>
      <w:r w:rsidRPr="00862974">
        <w:rPr>
          <w:bCs/>
          <w:spacing w:val="0"/>
          <w:lang w:val="vi-VN"/>
        </w:rPr>
        <w:t xml:space="preserve">hực hiện chế độ, chính sách đối với các chức danh cán bộ thuộc diện Ban Thường vụ </w:t>
      </w:r>
      <w:r w:rsidRPr="00862974">
        <w:rPr>
          <w:bCs/>
          <w:spacing w:val="0"/>
          <w:lang w:val="es-ES"/>
        </w:rPr>
        <w:t>Đảng</w:t>
      </w:r>
      <w:r w:rsidRPr="00862974">
        <w:rPr>
          <w:bCs/>
          <w:spacing w:val="0"/>
          <w:lang w:val="vi-VN"/>
        </w:rPr>
        <w:t xml:space="preserve"> ủy quản lý trước khi trình Ban Thường vụ </w:t>
      </w:r>
      <w:r w:rsidRPr="00862974">
        <w:rPr>
          <w:bCs/>
          <w:spacing w:val="0"/>
          <w:lang w:val="es-ES"/>
        </w:rPr>
        <w:t>Đảng</w:t>
      </w:r>
      <w:r w:rsidR="00C872B2">
        <w:rPr>
          <w:bCs/>
          <w:spacing w:val="0"/>
          <w:lang w:val="vi-VN"/>
        </w:rPr>
        <w:t xml:space="preserve"> ủy</w:t>
      </w:r>
      <w:r w:rsidR="00C872B2" w:rsidRPr="00C872B2">
        <w:rPr>
          <w:bCs/>
          <w:spacing w:val="0"/>
          <w:lang w:val="es-ES"/>
        </w:rPr>
        <w:t xml:space="preserve"> và</w:t>
      </w:r>
      <w:r w:rsidRPr="00862974">
        <w:rPr>
          <w:bCs/>
          <w:spacing w:val="0"/>
          <w:lang w:val="vi-VN"/>
        </w:rPr>
        <w:t xml:space="preserve"> </w:t>
      </w:r>
      <w:r w:rsidRPr="00862974">
        <w:rPr>
          <w:bCs/>
          <w:spacing w:val="0"/>
          <w:lang w:val="es-ES"/>
        </w:rPr>
        <w:t>Đảng</w:t>
      </w:r>
      <w:r w:rsidRPr="00862974">
        <w:rPr>
          <w:bCs/>
          <w:spacing w:val="0"/>
          <w:lang w:val="vi-VN"/>
        </w:rPr>
        <w:t xml:space="preserve"> ủy theo phân cấp. Nhận xét, đánh giá đối với cán bộ diện Đảng ủy quản lý.</w:t>
      </w:r>
    </w:p>
    <w:p w14:paraId="5A3C0CC3" w14:textId="77777777" w:rsidR="006E77F8" w:rsidRPr="00862974" w:rsidRDefault="006E77F8" w:rsidP="006E77F8">
      <w:pPr>
        <w:shd w:val="clear" w:color="auto" w:fill="FFFFFF"/>
        <w:spacing w:before="120" w:after="120" w:line="320" w:lineRule="exact"/>
        <w:ind w:firstLine="720"/>
        <w:jc w:val="both"/>
        <w:rPr>
          <w:bCs/>
          <w:spacing w:val="0"/>
          <w:lang w:val="vi-VN"/>
        </w:rPr>
      </w:pPr>
      <w:r w:rsidRPr="00862974">
        <w:rPr>
          <w:bCs/>
          <w:spacing w:val="0"/>
          <w:lang w:val="vi-VN"/>
        </w:rPr>
        <w:t>- Tham gia ý kiến với các cơ quan thành phố về đánh giá, quy hoạch, bố trí, điều động, bổ nhiệm, bổ nhiệm lại, miễn nhiệm, đình chỉ chức vụ, từ chức, thôi giữ chức, khen thưởng, kỷ luật đối với nhân sự cấp trưởng, cấp phó thuộc thẩm quyền bổ nhiệm của ngành dọc sinh hoạt đảng tại Đảng bộ xã.</w:t>
      </w:r>
    </w:p>
    <w:p w14:paraId="4CC287DB" w14:textId="77777777" w:rsidR="006E77F8" w:rsidRPr="00862974" w:rsidRDefault="006E77F8" w:rsidP="006E77F8">
      <w:pPr>
        <w:shd w:val="clear" w:color="auto" w:fill="FFFFFF"/>
        <w:spacing w:before="120" w:after="120" w:line="320" w:lineRule="exact"/>
        <w:ind w:firstLine="720"/>
        <w:jc w:val="both"/>
        <w:rPr>
          <w:spacing w:val="0"/>
          <w:lang w:val="es-ES"/>
        </w:rPr>
      </w:pPr>
      <w:r w:rsidRPr="00862974">
        <w:rPr>
          <w:bCs/>
          <w:spacing w:val="0"/>
          <w:lang w:val="vi-VN"/>
        </w:rPr>
        <w:t>- Định hướng chủ trương về đề án nhân sự đại hội các chi, đảng bộ trực thuộc Đảng ủy, Mặt trận Tổ quốc Việt Nam xã; cho ý kiến về phương án (đề án) nhân sự đại hội của các tổ chức chính trị - xã hội và các hội có tính chất đặc thù theo đề nghị của tổ chức; c</w:t>
      </w:r>
      <w:r w:rsidRPr="00862974">
        <w:rPr>
          <w:spacing w:val="0"/>
          <w:lang w:val="es-ES"/>
        </w:rPr>
        <w:t>ho chủ trương và quyết định việc kiện toàn chi ủy viên các chi bộ trực thuộc Đảng ủy xã.</w:t>
      </w:r>
    </w:p>
    <w:p w14:paraId="5DE2AF6E" w14:textId="77777777" w:rsidR="006E77F8" w:rsidRPr="00862974" w:rsidRDefault="006E77F8" w:rsidP="006E77F8">
      <w:pPr>
        <w:shd w:val="clear" w:color="auto" w:fill="FFFFFF"/>
        <w:spacing w:before="120" w:after="120" w:line="320" w:lineRule="exact"/>
        <w:ind w:firstLine="720"/>
        <w:jc w:val="both"/>
        <w:rPr>
          <w:bCs/>
          <w:spacing w:val="0"/>
          <w:u w:val="single"/>
          <w:lang w:val="vi-VN"/>
        </w:rPr>
      </w:pPr>
      <w:r w:rsidRPr="00862974">
        <w:rPr>
          <w:bCs/>
          <w:spacing w:val="0"/>
          <w:lang w:val="vi-VN"/>
        </w:rPr>
        <w:t>- Đề nghị Ban Thường vụ Thành ủy, Thường trực Thành ủy, Ban Tổ chức Thành ủy thực hiện chính sách tiền lương theo quy định đối với cán bộ diện Ban Thường vụ Thành ủy quản lý đang công tác tại xã, cán bộ hưởng lương ngạch chuyên viên chính và tương đương.</w:t>
      </w:r>
    </w:p>
    <w:p w14:paraId="5C70E4C1" w14:textId="77777777" w:rsidR="006E77F8" w:rsidRPr="00862974" w:rsidRDefault="006E77F8" w:rsidP="006E77F8">
      <w:pPr>
        <w:spacing w:before="120" w:after="120" w:line="320" w:lineRule="exact"/>
        <w:ind w:firstLine="720"/>
        <w:jc w:val="both"/>
        <w:rPr>
          <w:bCs/>
          <w:spacing w:val="0"/>
          <w:lang w:val="vi-VN"/>
        </w:rPr>
      </w:pPr>
      <w:r w:rsidRPr="00862974">
        <w:rPr>
          <w:bCs/>
          <w:spacing w:val="0"/>
          <w:lang w:val="vi-VN"/>
        </w:rPr>
        <w:t>- Quyết định nâng bậc lương thường xuyên đối với cán bộ (ngoài diện Ban Thường vụ Thành ủy quản lý) giữ ngạch cán sự, chuyên viên, chuyên viên chính và tương đương đang công tác tại đơn vị; thực hiện chính sách tiền lương theo quy định của pháp luật đến ngạch chuyên viên đối với cán bộ thuộc quyền quyết định của xã (nâng bậc lương thường xuyên, nâng bậc lương trước thời hạn theo qui định; đề nghị bổ nhiệm ngạch và xếp lương cho công chức được tuyển dụng).</w:t>
      </w:r>
    </w:p>
    <w:p w14:paraId="72049920" w14:textId="77777777" w:rsidR="006E77F8" w:rsidRPr="00862974" w:rsidRDefault="006E77F8" w:rsidP="006E77F8">
      <w:pPr>
        <w:spacing w:before="120" w:after="120" w:line="320" w:lineRule="exact"/>
        <w:ind w:firstLine="720"/>
        <w:jc w:val="both"/>
        <w:rPr>
          <w:bCs/>
          <w:spacing w:val="0"/>
          <w:lang w:val="vi-VN"/>
        </w:rPr>
      </w:pPr>
      <w:r w:rsidRPr="00862974">
        <w:rPr>
          <w:bCs/>
          <w:spacing w:val="0"/>
          <w:lang w:val="vi-VN"/>
        </w:rPr>
        <w:lastRenderedPageBreak/>
        <w:t>- Quyết định thực hiện chế độ, chính sách đối với cán bộ, việc đi học tập, công tác ở trong nước và nước ngoài.</w:t>
      </w:r>
    </w:p>
    <w:p w14:paraId="357358BC" w14:textId="77777777" w:rsidR="006E77F8" w:rsidRPr="00862974" w:rsidRDefault="006E77F8" w:rsidP="006E77F8">
      <w:pPr>
        <w:shd w:val="clear" w:color="auto" w:fill="FFFFFF"/>
        <w:spacing w:before="120" w:after="120" w:line="320" w:lineRule="exact"/>
        <w:ind w:firstLine="720"/>
        <w:jc w:val="both"/>
        <w:rPr>
          <w:spacing w:val="0"/>
          <w:lang w:val="es-ES"/>
        </w:rPr>
      </w:pPr>
      <w:r w:rsidRPr="00862974">
        <w:rPr>
          <w:spacing w:val="0"/>
          <w:lang w:val="es-ES"/>
        </w:rPr>
        <w:t xml:space="preserve">- Chỉ đạo công tác chăm sóc bảo vệ, sức khỏe và thực hiện chế độ chính sách cán bộ; tổ chức tang lễ đối với cán bộ thuộc diện Ban Thường vụ </w:t>
      </w:r>
      <w:r w:rsidRPr="00862974">
        <w:rPr>
          <w:bCs/>
          <w:spacing w:val="0"/>
          <w:lang w:val="it-IT"/>
        </w:rPr>
        <w:t>Đảng</w:t>
      </w:r>
      <w:r w:rsidRPr="00862974">
        <w:rPr>
          <w:spacing w:val="0"/>
          <w:lang w:val="es-ES"/>
        </w:rPr>
        <w:t xml:space="preserve"> uỷ quản lý theo đúng chế độ, chính sách quy định.</w:t>
      </w:r>
    </w:p>
    <w:p w14:paraId="252004BB" w14:textId="77777777" w:rsidR="006E77F8" w:rsidRPr="00862974" w:rsidRDefault="006E77F8" w:rsidP="006E77F8">
      <w:pPr>
        <w:shd w:val="clear" w:color="auto" w:fill="FFFFFF"/>
        <w:spacing w:before="120" w:after="120" w:line="320" w:lineRule="exact"/>
        <w:ind w:firstLine="720"/>
        <w:jc w:val="both"/>
        <w:rPr>
          <w:spacing w:val="-2"/>
          <w:lang w:val="es-ES"/>
        </w:rPr>
      </w:pPr>
      <w:r w:rsidRPr="00862974">
        <w:rPr>
          <w:spacing w:val="-2"/>
          <w:lang w:val="es-ES"/>
        </w:rPr>
        <w:t>- Gợi ý kiểm điểm đối với tập thể cấp ủy, tổ chức Đảng trực thuộc; tập thể lãnh đạo cơ quan, đơn vị và cá nhân cán bộ diện Đảng ủy quản lý khi thấy cần thiết.</w:t>
      </w:r>
    </w:p>
    <w:p w14:paraId="58624B01" w14:textId="77777777" w:rsidR="006E77F8" w:rsidRPr="00862974" w:rsidRDefault="006E77F8" w:rsidP="006E77F8">
      <w:pPr>
        <w:shd w:val="clear" w:color="auto" w:fill="FFFFFF"/>
        <w:spacing w:before="120" w:after="120" w:line="320" w:lineRule="exact"/>
        <w:ind w:firstLine="720"/>
        <w:jc w:val="both"/>
        <w:rPr>
          <w:spacing w:val="0"/>
          <w:lang w:val="es-ES"/>
        </w:rPr>
      </w:pPr>
      <w:r w:rsidRPr="00862974">
        <w:rPr>
          <w:spacing w:val="0"/>
          <w:lang w:val="es-ES"/>
        </w:rPr>
        <w:t xml:space="preserve">- Cho ý kiến theo thẩm quyền về đề nghị xét tặng các danh hiệu thi đua, khen thưởng các đối tượng thuộc diện Ban Thường vụ </w:t>
      </w:r>
      <w:r w:rsidRPr="00862974">
        <w:rPr>
          <w:bCs/>
          <w:spacing w:val="0"/>
          <w:lang w:val="es-ES"/>
        </w:rPr>
        <w:t>Đảng</w:t>
      </w:r>
      <w:r w:rsidRPr="00862974">
        <w:rPr>
          <w:spacing w:val="0"/>
          <w:lang w:val="es-ES"/>
        </w:rPr>
        <w:t xml:space="preserve"> ủy quản lý.</w:t>
      </w:r>
    </w:p>
    <w:p w14:paraId="4DE453BB" w14:textId="77777777" w:rsidR="006E77F8" w:rsidRPr="00862974" w:rsidRDefault="006E77F8" w:rsidP="006E77F8">
      <w:pPr>
        <w:shd w:val="clear" w:color="auto" w:fill="FFFFFF"/>
        <w:spacing w:before="120" w:after="120" w:line="320" w:lineRule="exact"/>
        <w:ind w:firstLine="720"/>
        <w:jc w:val="both"/>
        <w:rPr>
          <w:spacing w:val="0"/>
          <w:lang w:val="es-ES"/>
        </w:rPr>
      </w:pPr>
      <w:r w:rsidRPr="00862974">
        <w:rPr>
          <w:spacing w:val="0"/>
          <w:lang w:val="vi-VN"/>
        </w:rPr>
        <w:t xml:space="preserve">- Cho ý kiến trước khi trình Ban Thường vụ </w:t>
      </w:r>
      <w:r w:rsidRPr="00862974">
        <w:rPr>
          <w:bCs/>
          <w:spacing w:val="0"/>
          <w:lang w:val="es-ES"/>
        </w:rPr>
        <w:t>Đảng</w:t>
      </w:r>
      <w:r w:rsidRPr="00862974">
        <w:rPr>
          <w:spacing w:val="0"/>
          <w:lang w:val="vi-VN"/>
        </w:rPr>
        <w:t xml:space="preserve"> ủy quyết định về việc giao cấp phó là cán bộ diện Ban Thường vụ </w:t>
      </w:r>
      <w:r w:rsidRPr="00862974">
        <w:rPr>
          <w:bCs/>
          <w:spacing w:val="0"/>
          <w:lang w:val="es-ES"/>
        </w:rPr>
        <w:t>Đảng</w:t>
      </w:r>
      <w:r w:rsidRPr="00862974">
        <w:rPr>
          <w:spacing w:val="0"/>
          <w:lang w:val="vi-VN"/>
        </w:rPr>
        <w:t xml:space="preserve"> ủy quản lý chịu trách nhiệm phụ trách, điều hành công việc của cấp ủy cơ quan, đơn vị khi khuyết cấp trưởng</w:t>
      </w:r>
      <w:r w:rsidRPr="00862974">
        <w:rPr>
          <w:spacing w:val="0"/>
          <w:lang w:val="es-ES"/>
        </w:rPr>
        <w:t>.</w:t>
      </w:r>
    </w:p>
    <w:p w14:paraId="4B6D1C20" w14:textId="77777777" w:rsidR="006E77F8" w:rsidRPr="00862974" w:rsidRDefault="006E77F8" w:rsidP="006E77F8">
      <w:pPr>
        <w:shd w:val="clear" w:color="auto" w:fill="FFFFFF"/>
        <w:spacing w:before="120" w:after="120" w:line="320" w:lineRule="exact"/>
        <w:ind w:firstLine="720"/>
        <w:jc w:val="both"/>
        <w:rPr>
          <w:bCs/>
          <w:spacing w:val="0"/>
          <w:lang w:val="es-ES"/>
        </w:rPr>
      </w:pPr>
      <w:r w:rsidRPr="00862974">
        <w:rPr>
          <w:spacing w:val="0"/>
          <w:lang w:val="es-ES"/>
        </w:rPr>
        <w:t xml:space="preserve">- </w:t>
      </w:r>
      <w:r w:rsidRPr="00862974">
        <w:rPr>
          <w:bCs/>
          <w:spacing w:val="0"/>
          <w:lang w:val="vi-VN"/>
        </w:rPr>
        <w:t>Căn cứ vào số biên chế đã được phân bổ được quyền tiếp nhận, điều động đối với cán bộ đã là công chức cơ quan đảng, nhà nước, tổ chức chính trị - xã hội (trừ tỉnh ngoài, lực lượng vũ trang, doanh nghiệp) trên cơ sở đảm bảo tiêu chuẩn chức danh cán bộ.</w:t>
      </w:r>
    </w:p>
    <w:p w14:paraId="33DCE6BF" w14:textId="77777777" w:rsidR="006E77F8" w:rsidRPr="00862974" w:rsidRDefault="006E77F8" w:rsidP="006E77F8">
      <w:pPr>
        <w:shd w:val="clear" w:color="auto" w:fill="FFFFFF"/>
        <w:spacing w:before="120" w:after="120" w:line="320" w:lineRule="exact"/>
        <w:ind w:firstLine="720"/>
        <w:jc w:val="both"/>
        <w:rPr>
          <w:spacing w:val="0"/>
          <w:lang w:val="es-ES"/>
        </w:rPr>
      </w:pPr>
      <w:r w:rsidRPr="00862974">
        <w:rPr>
          <w:spacing w:val="0"/>
          <w:lang w:val="es-ES"/>
        </w:rPr>
        <w:t xml:space="preserve">- Thay mặt Ban Thường vụ </w:t>
      </w:r>
      <w:r w:rsidRPr="00862974">
        <w:rPr>
          <w:bCs/>
          <w:spacing w:val="0"/>
          <w:lang w:val="es-ES"/>
        </w:rPr>
        <w:t>Đảng</w:t>
      </w:r>
      <w:r w:rsidRPr="00862974">
        <w:rPr>
          <w:spacing w:val="0"/>
          <w:lang w:val="es-ES"/>
        </w:rPr>
        <w:t xml:space="preserve"> uỷ, giải quyết công việc hằng ngày về công tác cán bộ, chuẩn bị báo cáo những vấn đề công tác cán bộ thuộc thẩm quyền quyết định của </w:t>
      </w:r>
      <w:r w:rsidRPr="00862974">
        <w:rPr>
          <w:bCs/>
          <w:spacing w:val="0"/>
          <w:lang w:val="es-ES"/>
        </w:rPr>
        <w:t xml:space="preserve">Đảng </w:t>
      </w:r>
      <w:r w:rsidRPr="00862974">
        <w:rPr>
          <w:spacing w:val="0"/>
          <w:lang w:val="es-ES"/>
        </w:rPr>
        <w:t xml:space="preserve">uỷ, Ban Thường vụ </w:t>
      </w:r>
      <w:r w:rsidRPr="00862974">
        <w:rPr>
          <w:bCs/>
          <w:spacing w:val="0"/>
          <w:lang w:val="es-ES"/>
        </w:rPr>
        <w:t>Đảng</w:t>
      </w:r>
      <w:r w:rsidRPr="00862974">
        <w:rPr>
          <w:spacing w:val="0"/>
          <w:lang w:val="es-ES"/>
        </w:rPr>
        <w:t xml:space="preserve"> uỷ; được quyết định một số trường hợp do yêu cầu nhiệm vụ cần phải giải quyết ngay.</w:t>
      </w:r>
    </w:p>
    <w:p w14:paraId="70ACE997" w14:textId="4A0AFB45" w:rsidR="000A3CC1" w:rsidRPr="00862974" w:rsidRDefault="000A3CC1" w:rsidP="000A3CC1">
      <w:pPr>
        <w:shd w:val="clear" w:color="auto" w:fill="FFFFFF"/>
        <w:spacing w:before="120" w:after="120" w:line="320" w:lineRule="exact"/>
        <w:ind w:firstLine="720"/>
        <w:jc w:val="both"/>
        <w:rPr>
          <w:spacing w:val="0"/>
          <w:lang w:val="es-ES"/>
        </w:rPr>
      </w:pPr>
      <w:r w:rsidRPr="00862974">
        <w:rPr>
          <w:spacing w:val="0"/>
          <w:lang w:val="es-ES"/>
        </w:rPr>
        <w:t xml:space="preserve">b) Chỉ đạo xử lý đơn, thư khiếu nại, tố cáo của công dân liên quan đến cán bộ thuộc diện Ban Thường vụ Đảng ủy quản lý và những đơn, thư có biểu hiện phức tạp. </w:t>
      </w:r>
    </w:p>
    <w:p w14:paraId="61300799" w14:textId="46DA9FFA" w:rsidR="004377B2" w:rsidRPr="00862974" w:rsidRDefault="000A3CC1" w:rsidP="009E46FC">
      <w:pPr>
        <w:shd w:val="clear" w:color="auto" w:fill="FFFFFF"/>
        <w:spacing w:before="120" w:after="120" w:line="320" w:lineRule="exact"/>
        <w:ind w:firstLine="720"/>
        <w:jc w:val="both"/>
        <w:rPr>
          <w:spacing w:val="0"/>
          <w:lang w:val="es-ES"/>
        </w:rPr>
      </w:pPr>
      <w:r w:rsidRPr="00862974">
        <w:rPr>
          <w:spacing w:val="0"/>
          <w:lang w:val="es-ES"/>
        </w:rPr>
        <w:t>c</w:t>
      </w:r>
      <w:r w:rsidR="004377B2" w:rsidRPr="00862974">
        <w:rPr>
          <w:spacing w:val="0"/>
          <w:lang w:val="es-ES"/>
        </w:rPr>
        <w:t>) Về công tác nội chính, quốc phòng, an ninh, đối ngoại</w:t>
      </w:r>
    </w:p>
    <w:p w14:paraId="0AA05054" w14:textId="1E0B78CD" w:rsidR="004377B2" w:rsidRPr="00862974" w:rsidRDefault="004377B2" w:rsidP="009E46FC">
      <w:pPr>
        <w:shd w:val="clear" w:color="auto" w:fill="FFFFFF"/>
        <w:spacing w:before="120" w:after="120" w:line="320" w:lineRule="exact"/>
        <w:ind w:firstLine="720"/>
        <w:jc w:val="both"/>
        <w:rPr>
          <w:spacing w:val="0"/>
          <w:lang w:val="es-ES"/>
        </w:rPr>
      </w:pPr>
      <w:r w:rsidRPr="00862974">
        <w:rPr>
          <w:spacing w:val="0"/>
          <w:lang w:val="es-ES"/>
        </w:rPr>
        <w:t>- Cho ý kiến về chương trình công tác hằng năm và đánh giá công tác năm của các cơ quan nội chính; chủ trương xử lý các vấn đề đột xuất liên quan đến an ninh trật tự trên địa bàn, nhất là an ninh chính trị, tôn giáo, dân tộc và an ninh biên giới. Chỉ đạo nâng cao chất lượng hoạt động của các ngành trong khối nội chính; thực hiện cải cách tư phá</w:t>
      </w:r>
      <w:r w:rsidR="00E43BD2">
        <w:rPr>
          <w:spacing w:val="0"/>
          <w:lang w:val="es-ES"/>
        </w:rPr>
        <w:t>p theo chỉ đạo của Trung ương, T</w:t>
      </w:r>
      <w:r w:rsidRPr="00862974">
        <w:rPr>
          <w:spacing w:val="0"/>
          <w:lang w:val="es-ES"/>
        </w:rPr>
        <w:t>hành phố. Phối hợp với cấp ủy, chỉ huy các đơn vị thuộc lực lượng vũ trang đóng trên địa bàn xã trong lãnh đạo, chỉ đạo thực hiện nhiệm vụ quốc phòng, an ninh tại địa phương.</w:t>
      </w:r>
    </w:p>
    <w:p w14:paraId="43364E87" w14:textId="24CEBE5B" w:rsidR="004377B2" w:rsidRPr="00862974" w:rsidRDefault="004377B2" w:rsidP="009E46FC">
      <w:pPr>
        <w:shd w:val="clear" w:color="auto" w:fill="FFFFFF"/>
        <w:spacing w:before="120" w:after="120" w:line="320" w:lineRule="exact"/>
        <w:ind w:firstLine="720"/>
        <w:jc w:val="both"/>
        <w:rPr>
          <w:spacing w:val="0"/>
          <w:lang w:val="es-ES"/>
        </w:rPr>
      </w:pPr>
      <w:r w:rsidRPr="00862974">
        <w:rPr>
          <w:spacing w:val="0"/>
          <w:lang w:val="es-ES"/>
        </w:rPr>
        <w:t>- Chỉ đạo công tác phòng, chống tham nhũng, lãng phí, tiêu cực; xử lý đơn, thư khiếu nại, tố cáo của công dân gửi đến Ban Thường vụ Đảng ủy. Cho chủ trương xử lý một số vụ án liên quan đến kinh tế, tham nhũng, liên quan đến cán bộ thuộc diện Ban Thường vụ Đảng ủy quản lý theo quy định.</w:t>
      </w:r>
      <w:r w:rsidR="00686AC0" w:rsidRPr="00862974">
        <w:rPr>
          <w:spacing w:val="0"/>
          <w:lang w:val="es-ES"/>
        </w:rPr>
        <w:t xml:space="preserve"> </w:t>
      </w:r>
      <w:r w:rsidRPr="00862974">
        <w:rPr>
          <w:spacing w:val="0"/>
          <w:lang w:val="es-ES"/>
        </w:rPr>
        <w:t>Đối với những vấn đề khó, phức tạp, vượt thẩm quyền thì báo cáo xin ý kiến Ban Thường vụ Đảng ủy.</w:t>
      </w:r>
    </w:p>
    <w:p w14:paraId="156F6ABC" w14:textId="77777777" w:rsidR="004377B2" w:rsidRPr="00862974" w:rsidRDefault="004377B2" w:rsidP="009E46FC">
      <w:pPr>
        <w:shd w:val="clear" w:color="auto" w:fill="FFFFFF"/>
        <w:spacing w:before="120" w:after="120" w:line="320" w:lineRule="exact"/>
        <w:ind w:firstLine="720"/>
        <w:jc w:val="both"/>
        <w:rPr>
          <w:spacing w:val="0"/>
          <w:lang w:val="es-ES"/>
        </w:rPr>
      </w:pPr>
      <w:r w:rsidRPr="00862974">
        <w:rPr>
          <w:spacing w:val="0"/>
          <w:lang w:val="es-ES"/>
        </w:rPr>
        <w:t>- Chỉ đạo thực hiện các chương trình, kế hoạch và hoạt động đối ngoại ở địa phương theo quy định.</w:t>
      </w:r>
    </w:p>
    <w:p w14:paraId="6E5E7208" w14:textId="1D0F5AD0" w:rsidR="004377B2" w:rsidRPr="00862974" w:rsidRDefault="000A3CC1" w:rsidP="009E46FC">
      <w:pPr>
        <w:shd w:val="clear" w:color="auto" w:fill="FFFFFF"/>
        <w:spacing w:before="120" w:after="120" w:line="320" w:lineRule="exact"/>
        <w:ind w:firstLine="720"/>
        <w:jc w:val="both"/>
        <w:rPr>
          <w:spacing w:val="0"/>
          <w:lang w:val="es-ES"/>
        </w:rPr>
      </w:pPr>
      <w:r w:rsidRPr="00862974">
        <w:rPr>
          <w:spacing w:val="0"/>
          <w:lang w:val="es-ES"/>
        </w:rPr>
        <w:t>d</w:t>
      </w:r>
      <w:r w:rsidR="004377B2" w:rsidRPr="00862974">
        <w:rPr>
          <w:spacing w:val="0"/>
          <w:lang w:val="es-ES"/>
        </w:rPr>
        <w:t>) Về kinh tế - xã hội</w:t>
      </w:r>
    </w:p>
    <w:p w14:paraId="38497E8A" w14:textId="77777777" w:rsidR="004377B2" w:rsidRPr="00862974" w:rsidRDefault="004377B2" w:rsidP="009E46FC">
      <w:pPr>
        <w:shd w:val="clear" w:color="auto" w:fill="FFFFFF"/>
        <w:spacing w:before="120" w:after="120" w:line="320" w:lineRule="exact"/>
        <w:ind w:firstLine="720"/>
        <w:jc w:val="both"/>
        <w:rPr>
          <w:spacing w:val="0"/>
          <w:lang w:val="es-ES"/>
        </w:rPr>
      </w:pPr>
      <w:r w:rsidRPr="00862974">
        <w:rPr>
          <w:spacing w:val="0"/>
          <w:lang w:val="pt-BR"/>
        </w:rPr>
        <w:lastRenderedPageBreak/>
        <w:t xml:space="preserve">- </w:t>
      </w:r>
      <w:r w:rsidRPr="00862974">
        <w:rPr>
          <w:spacing w:val="0"/>
          <w:lang w:val="es-ES"/>
        </w:rPr>
        <w:t xml:space="preserve">Cho ý kiến việc sử dụng dự phòng ngân sách và các nguồn hỗ trợ khác để </w:t>
      </w:r>
      <w:r w:rsidRPr="00862974">
        <w:rPr>
          <w:spacing w:val="0"/>
          <w:shd w:val="clear" w:color="auto" w:fill="FFFFFF"/>
          <w:lang w:val="es-ES"/>
        </w:rPr>
        <w:t>chi phòng, chống, khắc phục hậu quả thiên tai, thảm họa, dịch bệnh, cứu đói</w:t>
      </w:r>
      <w:r w:rsidRPr="00862974">
        <w:rPr>
          <w:spacing w:val="0"/>
          <w:lang w:val="es-ES"/>
        </w:rPr>
        <w:t>; nhiệm vụ quan trọng về quốc phòng, an ninh và các nhiệm vụ cần thiết khác.</w:t>
      </w:r>
    </w:p>
    <w:p w14:paraId="768841AE" w14:textId="081C4B4E" w:rsidR="004377B2" w:rsidRPr="00862974" w:rsidRDefault="004377B2" w:rsidP="009E46FC">
      <w:pPr>
        <w:shd w:val="clear" w:color="auto" w:fill="FFFFFF"/>
        <w:spacing w:before="120" w:after="120" w:line="320" w:lineRule="exact"/>
        <w:ind w:firstLine="720"/>
        <w:jc w:val="both"/>
        <w:rPr>
          <w:spacing w:val="0"/>
          <w:lang w:val="pt-BR"/>
        </w:rPr>
      </w:pPr>
      <w:r w:rsidRPr="00862974">
        <w:rPr>
          <w:spacing w:val="0"/>
          <w:lang w:val="pt-BR"/>
        </w:rPr>
        <w:t xml:space="preserve">- Cho ý kiến trước khi Ủy ban nhân dân </w:t>
      </w:r>
      <w:r w:rsidRPr="00862974">
        <w:rPr>
          <w:spacing w:val="0"/>
          <w:lang w:val="es-ES"/>
        </w:rPr>
        <w:t>xã</w:t>
      </w:r>
      <w:r w:rsidRPr="00862974">
        <w:rPr>
          <w:spacing w:val="0"/>
          <w:lang w:val="pt-BR"/>
        </w:rPr>
        <w:t xml:space="preserve"> trình Ủy ban nhân dân thành phố xin chủ trương đầu tư, khảo sát, lập quy hoạch các dự án (</w:t>
      </w:r>
      <w:r w:rsidR="00686AC0" w:rsidRPr="00862974">
        <w:rPr>
          <w:spacing w:val="0"/>
          <w:lang w:val="pt-BR"/>
        </w:rPr>
        <w:t xml:space="preserve">khu, </w:t>
      </w:r>
      <w:r w:rsidR="00686AC0" w:rsidRPr="00862974">
        <w:rPr>
          <w:spacing w:val="0"/>
          <w:lang w:val="es-ES"/>
        </w:rPr>
        <w:t>cụm công nghiệp;</w:t>
      </w:r>
      <w:r w:rsidRPr="00862974">
        <w:rPr>
          <w:spacing w:val="0"/>
          <w:lang w:val="es-ES"/>
        </w:rPr>
        <w:t xml:space="preserve"> khu đô thị, nhà ở; khu thương mại dịch vụ</w:t>
      </w:r>
      <w:r w:rsidR="00686AC0" w:rsidRPr="00862974">
        <w:rPr>
          <w:spacing w:val="0"/>
          <w:lang w:val="es-ES"/>
        </w:rPr>
        <w:t>;</w:t>
      </w:r>
      <w:r w:rsidRPr="00862974">
        <w:rPr>
          <w:spacing w:val="0"/>
          <w:lang w:val="es-ES"/>
        </w:rPr>
        <w:t>…</w:t>
      </w:r>
      <w:r w:rsidRPr="00862974">
        <w:rPr>
          <w:spacing w:val="0"/>
          <w:lang w:val="pt-BR"/>
        </w:rPr>
        <w:t>).</w:t>
      </w:r>
    </w:p>
    <w:p w14:paraId="644CB056" w14:textId="241038DF" w:rsidR="004377B2" w:rsidRPr="00862974" w:rsidRDefault="000A3CC1" w:rsidP="009E46FC">
      <w:pPr>
        <w:shd w:val="clear" w:color="auto" w:fill="FFFFFF"/>
        <w:spacing w:before="120" w:after="120" w:line="320" w:lineRule="exact"/>
        <w:ind w:firstLine="720"/>
        <w:jc w:val="both"/>
        <w:rPr>
          <w:spacing w:val="0"/>
          <w:lang w:val="pt-BR"/>
        </w:rPr>
      </w:pPr>
      <w:r w:rsidRPr="00862974">
        <w:rPr>
          <w:spacing w:val="0"/>
          <w:lang w:val="pt-BR"/>
        </w:rPr>
        <w:t>đ</w:t>
      </w:r>
      <w:r w:rsidR="004377B2" w:rsidRPr="00862974">
        <w:rPr>
          <w:spacing w:val="0"/>
          <w:lang w:val="pt-BR"/>
        </w:rPr>
        <w:t>) Về quản lý, sử dụng tài chính, tài sản của Đảng bộ xã</w:t>
      </w:r>
    </w:p>
    <w:p w14:paraId="6D15C475" w14:textId="77777777" w:rsidR="004377B2" w:rsidRPr="00862974" w:rsidRDefault="004377B2" w:rsidP="009E46FC">
      <w:pPr>
        <w:shd w:val="clear" w:color="auto" w:fill="FFFFFF"/>
        <w:spacing w:before="120" w:after="120" w:line="320" w:lineRule="exact"/>
        <w:ind w:firstLine="720"/>
        <w:jc w:val="both"/>
        <w:rPr>
          <w:spacing w:val="0"/>
          <w:lang w:val="pt-BR"/>
        </w:rPr>
      </w:pPr>
      <w:r w:rsidRPr="00862974">
        <w:rPr>
          <w:spacing w:val="0"/>
          <w:lang w:val="pt-BR"/>
        </w:rPr>
        <w:t xml:space="preserve">- Điều hành thu, chi ngân sách </w:t>
      </w:r>
      <w:r w:rsidRPr="00862974">
        <w:rPr>
          <w:bCs/>
          <w:spacing w:val="0"/>
          <w:lang w:val="pt-BR"/>
        </w:rPr>
        <w:t>Đảng</w:t>
      </w:r>
      <w:r w:rsidRPr="00862974">
        <w:rPr>
          <w:spacing w:val="0"/>
          <w:lang w:val="pt-BR"/>
        </w:rPr>
        <w:t xml:space="preserve"> ủy; quản lý, sử dụng tài sản của </w:t>
      </w:r>
      <w:r w:rsidRPr="00862974">
        <w:rPr>
          <w:bCs/>
          <w:spacing w:val="0"/>
          <w:lang w:val="pt-BR"/>
        </w:rPr>
        <w:t>Đảng</w:t>
      </w:r>
      <w:r w:rsidRPr="00862974">
        <w:rPr>
          <w:spacing w:val="0"/>
          <w:lang w:val="pt-BR"/>
        </w:rPr>
        <w:t xml:space="preserve"> ủy theo các quy định của Đảng, pháp luật của Nhà nước và các quy định do Ban Thường vụ </w:t>
      </w:r>
      <w:r w:rsidRPr="00862974">
        <w:rPr>
          <w:bCs/>
          <w:spacing w:val="0"/>
          <w:lang w:val="pt-BR"/>
        </w:rPr>
        <w:t>Đảng</w:t>
      </w:r>
      <w:r w:rsidRPr="00862974">
        <w:rPr>
          <w:spacing w:val="0"/>
          <w:lang w:val="pt-BR"/>
        </w:rPr>
        <w:t xml:space="preserve"> ủy ban hành.</w:t>
      </w:r>
    </w:p>
    <w:p w14:paraId="771EA7F3" w14:textId="77777777" w:rsidR="004377B2" w:rsidRPr="00862974" w:rsidRDefault="004377B2" w:rsidP="009E46FC">
      <w:pPr>
        <w:shd w:val="clear" w:color="auto" w:fill="FFFFFF"/>
        <w:spacing w:before="120" w:after="120" w:line="320" w:lineRule="exact"/>
        <w:ind w:firstLine="720"/>
        <w:jc w:val="both"/>
        <w:rPr>
          <w:spacing w:val="0"/>
          <w:lang w:val="pt-BR"/>
        </w:rPr>
      </w:pPr>
      <w:r w:rsidRPr="00862974">
        <w:rPr>
          <w:spacing w:val="0"/>
          <w:lang w:val="pt-BR"/>
        </w:rPr>
        <w:t xml:space="preserve">- Chuẩn bị trình Ban Thường vụ </w:t>
      </w:r>
      <w:r w:rsidRPr="00862974">
        <w:rPr>
          <w:bCs/>
          <w:spacing w:val="0"/>
          <w:lang w:val="pt-BR"/>
        </w:rPr>
        <w:t>Đảng</w:t>
      </w:r>
      <w:r w:rsidRPr="00862974">
        <w:rPr>
          <w:spacing w:val="0"/>
          <w:lang w:val="pt-BR"/>
        </w:rPr>
        <w:t xml:space="preserve"> ủy các báo cáo, định mức kinh phí, dự toán ngân sách, quyết toán ngân sách </w:t>
      </w:r>
      <w:r w:rsidRPr="00862974">
        <w:rPr>
          <w:bCs/>
          <w:spacing w:val="0"/>
          <w:lang w:val="pt-BR"/>
        </w:rPr>
        <w:t>Đảng</w:t>
      </w:r>
      <w:r w:rsidRPr="00862974">
        <w:rPr>
          <w:spacing w:val="0"/>
          <w:lang w:val="pt-BR"/>
        </w:rPr>
        <w:t xml:space="preserve"> ủy.</w:t>
      </w:r>
    </w:p>
    <w:p w14:paraId="6E1E0165" w14:textId="77777777" w:rsidR="004377B2" w:rsidRPr="00862974" w:rsidRDefault="004377B2" w:rsidP="009E46FC">
      <w:pPr>
        <w:shd w:val="clear" w:color="auto" w:fill="FFFFFF"/>
        <w:spacing w:before="120" w:after="120" w:line="320" w:lineRule="exact"/>
        <w:ind w:firstLine="720"/>
        <w:jc w:val="both"/>
        <w:rPr>
          <w:iCs/>
          <w:spacing w:val="0"/>
          <w:lang w:val="vi-VN"/>
        </w:rPr>
      </w:pPr>
      <w:r w:rsidRPr="00862974">
        <w:rPr>
          <w:spacing w:val="0"/>
          <w:lang w:val="vi-VN"/>
        </w:rPr>
        <w:t xml:space="preserve">Trong phạm vi được ủy quyền, các ý kiến chỉ đạo của </w:t>
      </w:r>
      <w:r w:rsidRPr="00862974">
        <w:rPr>
          <w:spacing w:val="0"/>
          <w:lang w:val="pt-BR"/>
        </w:rPr>
        <w:t>T</w:t>
      </w:r>
      <w:r w:rsidRPr="00862974">
        <w:rPr>
          <w:spacing w:val="0"/>
          <w:lang w:val="vi-VN"/>
        </w:rPr>
        <w:t xml:space="preserve">hường trực </w:t>
      </w:r>
      <w:r w:rsidRPr="00862974">
        <w:rPr>
          <w:bCs/>
          <w:spacing w:val="0"/>
          <w:lang w:val="pt-BR"/>
        </w:rPr>
        <w:t>Đảng</w:t>
      </w:r>
      <w:r w:rsidRPr="00862974">
        <w:rPr>
          <w:spacing w:val="0"/>
          <w:lang w:val="vi-VN"/>
        </w:rPr>
        <w:t xml:space="preserve"> ủy có hiệu lực thực hiện như quyết định của </w:t>
      </w:r>
      <w:r w:rsidRPr="00862974">
        <w:rPr>
          <w:spacing w:val="0"/>
          <w:lang w:val="pt-BR"/>
        </w:rPr>
        <w:t>B</w:t>
      </w:r>
      <w:r w:rsidRPr="00862974">
        <w:rPr>
          <w:spacing w:val="0"/>
          <w:lang w:val="vi-VN"/>
        </w:rPr>
        <w:t xml:space="preserve">an </w:t>
      </w:r>
      <w:r w:rsidRPr="00862974">
        <w:rPr>
          <w:spacing w:val="0"/>
          <w:lang w:val="pt-BR"/>
        </w:rPr>
        <w:t>T</w:t>
      </w:r>
      <w:r w:rsidRPr="00862974">
        <w:rPr>
          <w:spacing w:val="0"/>
          <w:lang w:val="vi-VN"/>
        </w:rPr>
        <w:t>hường vụ</w:t>
      </w:r>
      <w:r w:rsidRPr="00862974">
        <w:rPr>
          <w:spacing w:val="0"/>
          <w:lang w:val="pt-BR"/>
        </w:rPr>
        <w:t xml:space="preserve"> </w:t>
      </w:r>
      <w:r w:rsidRPr="00862974">
        <w:rPr>
          <w:bCs/>
          <w:spacing w:val="0"/>
          <w:lang w:val="pt-BR"/>
        </w:rPr>
        <w:t>Đảng</w:t>
      </w:r>
      <w:r w:rsidRPr="00862974">
        <w:rPr>
          <w:spacing w:val="0"/>
          <w:lang w:val="pt-BR"/>
        </w:rPr>
        <w:t xml:space="preserve"> ủy</w:t>
      </w:r>
      <w:r w:rsidRPr="00862974">
        <w:rPr>
          <w:spacing w:val="0"/>
          <w:lang w:val="vi-VN"/>
        </w:rPr>
        <w:t>.</w:t>
      </w:r>
      <w:r w:rsidRPr="00862974">
        <w:rPr>
          <w:spacing w:val="0"/>
          <w:lang w:val="pt-BR"/>
        </w:rPr>
        <w:t xml:space="preserve"> </w:t>
      </w:r>
      <w:r w:rsidRPr="00862974">
        <w:rPr>
          <w:spacing w:val="0"/>
          <w:lang w:val="vi-VN"/>
        </w:rPr>
        <w:t xml:space="preserve">Khi giải quyết những công việc được </w:t>
      </w:r>
      <w:r w:rsidRPr="00862974">
        <w:rPr>
          <w:spacing w:val="0"/>
          <w:lang w:val="pt-BR"/>
        </w:rPr>
        <w:t>B</w:t>
      </w:r>
      <w:r w:rsidRPr="00862974">
        <w:rPr>
          <w:spacing w:val="0"/>
          <w:lang w:val="vi-VN"/>
        </w:rPr>
        <w:t xml:space="preserve">an </w:t>
      </w:r>
      <w:r w:rsidRPr="00862974">
        <w:rPr>
          <w:spacing w:val="0"/>
          <w:lang w:val="pt-BR"/>
        </w:rPr>
        <w:t>T</w:t>
      </w:r>
      <w:r w:rsidRPr="00862974">
        <w:rPr>
          <w:spacing w:val="0"/>
          <w:lang w:val="vi-VN"/>
        </w:rPr>
        <w:t xml:space="preserve">hường vụ ủy quyền, </w:t>
      </w:r>
      <w:r w:rsidRPr="00862974">
        <w:rPr>
          <w:spacing w:val="0"/>
          <w:lang w:val="pt-BR"/>
        </w:rPr>
        <w:t>T</w:t>
      </w:r>
      <w:r w:rsidRPr="00862974">
        <w:rPr>
          <w:spacing w:val="0"/>
          <w:lang w:val="vi-VN"/>
        </w:rPr>
        <w:t xml:space="preserve">hường trực </w:t>
      </w:r>
      <w:r w:rsidRPr="00862974">
        <w:rPr>
          <w:bCs/>
          <w:spacing w:val="0"/>
          <w:lang w:val="pt-BR"/>
        </w:rPr>
        <w:t xml:space="preserve">Đảng </w:t>
      </w:r>
      <w:r w:rsidRPr="00862974">
        <w:rPr>
          <w:spacing w:val="0"/>
          <w:lang w:val="vi-VN"/>
        </w:rPr>
        <w:t xml:space="preserve">ủy phải thảo luận tập thể và quyết định trên cơ sở thống nhất của các thành viên. Trường hợp chưa có sự thống nhất thì phải báo cáo rõ các ý kiến khác nhau để Ban Thường vụ </w:t>
      </w:r>
      <w:r w:rsidRPr="00862974">
        <w:rPr>
          <w:bCs/>
          <w:spacing w:val="0"/>
          <w:lang w:val="vi-VN"/>
        </w:rPr>
        <w:t>Đảng</w:t>
      </w:r>
      <w:r w:rsidRPr="00862974">
        <w:rPr>
          <w:spacing w:val="0"/>
          <w:lang w:val="vi-VN"/>
        </w:rPr>
        <w:t xml:space="preserve"> ủy xem xét, quyết định.</w:t>
      </w:r>
    </w:p>
    <w:p w14:paraId="5DB6A491" w14:textId="7F21D4A0" w:rsidR="004374EF" w:rsidRPr="00862974" w:rsidRDefault="00B970AD" w:rsidP="009E46FC">
      <w:pPr>
        <w:jc w:val="center"/>
        <w:rPr>
          <w:b/>
          <w:bCs/>
          <w:iCs/>
          <w:spacing w:val="0"/>
          <w:lang w:val="vi-VN"/>
        </w:rPr>
      </w:pPr>
      <w:r w:rsidRPr="00862974">
        <w:rPr>
          <w:b/>
          <w:bCs/>
          <w:iCs/>
          <w:spacing w:val="0"/>
          <w:lang w:val="vi-VN"/>
        </w:rPr>
        <w:t>Chương II</w:t>
      </w:r>
    </w:p>
    <w:p w14:paraId="42D4260B" w14:textId="77777777" w:rsidR="00B970AD" w:rsidRPr="00862974" w:rsidRDefault="00B970AD" w:rsidP="009E46FC">
      <w:pPr>
        <w:jc w:val="center"/>
        <w:rPr>
          <w:b/>
          <w:bCs/>
          <w:iCs/>
          <w:spacing w:val="0"/>
          <w:lang w:val="vi-VN"/>
        </w:rPr>
      </w:pPr>
      <w:r w:rsidRPr="00862974">
        <w:rPr>
          <w:b/>
          <w:bCs/>
          <w:iCs/>
          <w:spacing w:val="0"/>
          <w:lang w:val="vi-VN"/>
        </w:rPr>
        <w:t>NHIỆM VỤ, QUYỀN HẠN CỦA CÁ NHÂN</w:t>
      </w:r>
    </w:p>
    <w:p w14:paraId="07BA2A20" w14:textId="77777777" w:rsidR="00AD0819" w:rsidRPr="00862974" w:rsidRDefault="005E6B0B" w:rsidP="009E46FC">
      <w:pPr>
        <w:tabs>
          <w:tab w:val="left" w:pos="639"/>
          <w:tab w:val="left" w:pos="804"/>
          <w:tab w:val="left" w:pos="3164"/>
        </w:tabs>
        <w:spacing w:before="120" w:after="120" w:line="320" w:lineRule="exact"/>
        <w:ind w:firstLine="720"/>
        <w:jc w:val="both"/>
        <w:rPr>
          <w:b/>
          <w:bCs/>
          <w:spacing w:val="0"/>
          <w:lang w:val="vi-VN"/>
        </w:rPr>
      </w:pPr>
      <w:r w:rsidRPr="00862974">
        <w:rPr>
          <w:b/>
          <w:bCs/>
          <w:spacing w:val="0"/>
          <w:lang w:val="vi-VN"/>
        </w:rPr>
        <w:t>Điều 4</w:t>
      </w:r>
      <w:r w:rsidR="00D26594" w:rsidRPr="00862974">
        <w:rPr>
          <w:b/>
          <w:bCs/>
          <w:spacing w:val="0"/>
          <w:lang w:val="vi-VN"/>
        </w:rPr>
        <w:t>.</w:t>
      </w:r>
      <w:r w:rsidRPr="00862974">
        <w:rPr>
          <w:spacing w:val="0"/>
          <w:lang w:val="vi-VN"/>
        </w:rPr>
        <w:t xml:space="preserve"> </w:t>
      </w:r>
      <w:r w:rsidR="00B970AD" w:rsidRPr="00862974">
        <w:rPr>
          <w:b/>
          <w:bCs/>
          <w:spacing w:val="0"/>
          <w:lang w:val="vi-VN"/>
        </w:rPr>
        <w:t>Nhiệm vụ,</w:t>
      </w:r>
      <w:r w:rsidR="00134B3F" w:rsidRPr="00862974">
        <w:rPr>
          <w:b/>
          <w:bCs/>
          <w:spacing w:val="0"/>
          <w:lang w:val="vi-VN"/>
        </w:rPr>
        <w:t xml:space="preserve"> quyền hạn của </w:t>
      </w:r>
      <w:r w:rsidR="004947D9" w:rsidRPr="00862974">
        <w:rPr>
          <w:b/>
          <w:bCs/>
          <w:spacing w:val="0"/>
          <w:lang w:val="vi-VN"/>
        </w:rPr>
        <w:t>Ủy viên Ban Chấp hành</w:t>
      </w:r>
      <w:r w:rsidRPr="00862974">
        <w:rPr>
          <w:b/>
          <w:bCs/>
          <w:spacing w:val="0"/>
          <w:lang w:val="vi-VN"/>
        </w:rPr>
        <w:t xml:space="preserve"> </w:t>
      </w:r>
      <w:r w:rsidR="004947D9" w:rsidRPr="00862974">
        <w:rPr>
          <w:b/>
          <w:bCs/>
          <w:spacing w:val="0"/>
          <w:lang w:val="vi-VN"/>
        </w:rPr>
        <w:t>Đảng bộ</w:t>
      </w:r>
      <w:r w:rsidRPr="00862974">
        <w:rPr>
          <w:b/>
          <w:bCs/>
          <w:spacing w:val="0"/>
          <w:lang w:val="vi-VN"/>
        </w:rPr>
        <w:t xml:space="preserve"> </w:t>
      </w:r>
    </w:p>
    <w:p w14:paraId="0BEECF7E" w14:textId="77777777" w:rsidR="00AD0819" w:rsidRPr="00862974" w:rsidRDefault="00AD0819" w:rsidP="009E46FC">
      <w:pPr>
        <w:tabs>
          <w:tab w:val="left" w:pos="639"/>
          <w:tab w:val="left" w:pos="804"/>
          <w:tab w:val="left" w:pos="3164"/>
        </w:tabs>
        <w:spacing w:before="120" w:after="120" w:line="320" w:lineRule="exact"/>
        <w:ind w:firstLine="720"/>
        <w:jc w:val="both"/>
        <w:rPr>
          <w:spacing w:val="0"/>
          <w:lang w:val="vi-VN"/>
        </w:rPr>
      </w:pPr>
      <w:r w:rsidRPr="00862974">
        <w:rPr>
          <w:spacing w:val="0"/>
          <w:lang w:val="vi-VN"/>
        </w:rPr>
        <w:t xml:space="preserve">1. Chịu trách nhiệm trước </w:t>
      </w:r>
      <w:r w:rsidR="004947D9" w:rsidRPr="00862974">
        <w:rPr>
          <w:spacing w:val="0"/>
          <w:lang w:val="vi-VN"/>
        </w:rPr>
        <w:t>Đảng ủy</w:t>
      </w:r>
      <w:r w:rsidRPr="00862974">
        <w:rPr>
          <w:spacing w:val="0"/>
          <w:lang w:val="vi-VN"/>
        </w:rPr>
        <w:t xml:space="preserve"> về sự lãnh đạo của </w:t>
      </w:r>
      <w:r w:rsidR="004947D9" w:rsidRPr="00862974">
        <w:rPr>
          <w:spacing w:val="0"/>
          <w:lang w:val="vi-VN"/>
        </w:rPr>
        <w:t>Đảng ủy</w:t>
      </w:r>
      <w:r w:rsidRPr="00862974">
        <w:rPr>
          <w:spacing w:val="0"/>
          <w:lang w:val="vi-VN"/>
        </w:rPr>
        <w:t xml:space="preserve"> trong lĩnh vực, địa bàn được phân công phụ trách và nhiệm vụ khác khi được giao.</w:t>
      </w:r>
    </w:p>
    <w:p w14:paraId="639ABB49" w14:textId="77777777" w:rsidR="00AD0819" w:rsidRPr="00862974" w:rsidRDefault="00AD0819" w:rsidP="009E46FC">
      <w:pPr>
        <w:tabs>
          <w:tab w:val="left" w:pos="639"/>
          <w:tab w:val="left" w:pos="804"/>
          <w:tab w:val="left" w:pos="3164"/>
        </w:tabs>
        <w:spacing w:before="120" w:after="120" w:line="320" w:lineRule="exact"/>
        <w:ind w:firstLine="720"/>
        <w:jc w:val="both"/>
        <w:rPr>
          <w:spacing w:val="0"/>
          <w:lang w:val="vi-VN"/>
        </w:rPr>
      </w:pPr>
      <w:r w:rsidRPr="00862974">
        <w:rPr>
          <w:spacing w:val="0"/>
          <w:lang w:val="vi-VN"/>
        </w:rPr>
        <w:t xml:space="preserve">2. Chủ động đề xuất ý kiến với </w:t>
      </w:r>
      <w:r w:rsidR="004947D9" w:rsidRPr="00862974">
        <w:rPr>
          <w:spacing w:val="0"/>
          <w:lang w:val="vi-VN"/>
        </w:rPr>
        <w:t>Đảng ủy</w:t>
      </w:r>
      <w:r w:rsidRPr="00862974">
        <w:rPr>
          <w:spacing w:val="0"/>
          <w:lang w:val="vi-VN"/>
        </w:rPr>
        <w:t xml:space="preserve">, </w:t>
      </w:r>
      <w:r w:rsidR="00B75077" w:rsidRPr="00862974">
        <w:rPr>
          <w:spacing w:val="0"/>
          <w:lang w:val="vi-VN"/>
        </w:rPr>
        <w:t>Ban Thường vụ</w:t>
      </w:r>
      <w:r w:rsidRPr="00862974">
        <w:rPr>
          <w:spacing w:val="0"/>
          <w:lang w:val="vi-VN"/>
        </w:rPr>
        <w:t xml:space="preserve">, </w:t>
      </w:r>
      <w:r w:rsidR="001C0643" w:rsidRPr="00862974">
        <w:rPr>
          <w:spacing w:val="0"/>
          <w:lang w:val="vi-VN"/>
        </w:rPr>
        <w:t>Thường trực</w:t>
      </w:r>
      <w:r w:rsidR="00F67505" w:rsidRPr="00862974">
        <w:rPr>
          <w:spacing w:val="0"/>
          <w:lang w:val="vi-VN"/>
        </w:rPr>
        <w:t xml:space="preserve"> Đảng ủy</w:t>
      </w:r>
      <w:r w:rsidRPr="00862974">
        <w:rPr>
          <w:spacing w:val="0"/>
          <w:lang w:val="vi-VN"/>
        </w:rPr>
        <w:t xml:space="preserve"> về chủ trương, nhiệm vụ, giải pháp và chương trình hoạt động của </w:t>
      </w:r>
      <w:r w:rsidR="004947D9" w:rsidRPr="00862974">
        <w:rPr>
          <w:spacing w:val="0"/>
          <w:lang w:val="vi-VN"/>
        </w:rPr>
        <w:t>Đảng ủy</w:t>
      </w:r>
      <w:r w:rsidRPr="00862974">
        <w:rPr>
          <w:spacing w:val="0"/>
          <w:lang w:val="vi-VN"/>
        </w:rPr>
        <w:t xml:space="preserve">, </w:t>
      </w:r>
      <w:r w:rsidR="00B75077" w:rsidRPr="00862974">
        <w:rPr>
          <w:spacing w:val="0"/>
          <w:lang w:val="vi-VN"/>
        </w:rPr>
        <w:t>Ban Thường vụ</w:t>
      </w:r>
      <w:r w:rsidRPr="00862974">
        <w:rPr>
          <w:spacing w:val="0"/>
          <w:lang w:val="vi-VN"/>
        </w:rPr>
        <w:t xml:space="preserve">, </w:t>
      </w:r>
      <w:r w:rsidR="001C0643" w:rsidRPr="00862974">
        <w:rPr>
          <w:spacing w:val="0"/>
          <w:lang w:val="vi-VN"/>
        </w:rPr>
        <w:t>Thường trực</w:t>
      </w:r>
      <w:r w:rsidR="00F67505" w:rsidRPr="00862974">
        <w:rPr>
          <w:spacing w:val="0"/>
          <w:lang w:val="vi-VN"/>
        </w:rPr>
        <w:t xml:space="preserve"> Đảng ủy</w:t>
      </w:r>
      <w:r w:rsidRPr="00862974">
        <w:rPr>
          <w:spacing w:val="0"/>
          <w:lang w:val="vi-VN"/>
        </w:rPr>
        <w:t xml:space="preserve"> liên quan đến lĩnh vực, phạm vi được phân công phụ trách. Thường xuyên nắm chắc tình hình, chủ động phát hiện, giải quyết kịp thời những vấn đề thuộc thẩm quyền hoặc báo cáo </w:t>
      </w:r>
      <w:r w:rsidR="00B75077" w:rsidRPr="00862974">
        <w:rPr>
          <w:spacing w:val="0"/>
          <w:lang w:val="vi-VN"/>
        </w:rPr>
        <w:t>Ban Thường vụ</w:t>
      </w:r>
      <w:r w:rsidRPr="00862974">
        <w:rPr>
          <w:spacing w:val="0"/>
          <w:lang w:val="vi-VN"/>
        </w:rPr>
        <w:t xml:space="preserve">, </w:t>
      </w:r>
      <w:r w:rsidR="001C0643" w:rsidRPr="00862974">
        <w:rPr>
          <w:spacing w:val="0"/>
          <w:lang w:val="vi-VN"/>
        </w:rPr>
        <w:t>Thường trực</w:t>
      </w:r>
      <w:r w:rsidR="00F67505" w:rsidRPr="00862974">
        <w:rPr>
          <w:spacing w:val="0"/>
          <w:lang w:val="vi-VN"/>
        </w:rPr>
        <w:t xml:space="preserve"> Đảng ủy</w:t>
      </w:r>
      <w:r w:rsidRPr="00862974">
        <w:rPr>
          <w:spacing w:val="0"/>
          <w:lang w:val="vi-VN"/>
        </w:rPr>
        <w:t xml:space="preserve"> các vấn đề phức tạp, nhạy cảm, đột xuất phát sinh, vượt thẩm quyền.</w:t>
      </w:r>
    </w:p>
    <w:p w14:paraId="420FC74C" w14:textId="77777777" w:rsidR="00AD0819" w:rsidRPr="00862974" w:rsidRDefault="00AD0819" w:rsidP="009E46FC">
      <w:pPr>
        <w:tabs>
          <w:tab w:val="left" w:pos="639"/>
          <w:tab w:val="left" w:pos="804"/>
          <w:tab w:val="left" w:pos="3164"/>
        </w:tabs>
        <w:spacing w:before="120" w:after="120" w:line="320" w:lineRule="exact"/>
        <w:ind w:firstLine="720"/>
        <w:jc w:val="both"/>
        <w:rPr>
          <w:spacing w:val="0"/>
          <w:lang w:val="vi-VN"/>
        </w:rPr>
      </w:pPr>
      <w:r w:rsidRPr="00862974">
        <w:rPr>
          <w:spacing w:val="0"/>
          <w:lang w:val="vi-VN"/>
        </w:rPr>
        <w:t xml:space="preserve">3. Nêu cao tinh thần trách nhiệm, gương mẫu, chấp hành Cương lĩnh chính trị, </w:t>
      </w:r>
      <w:bookmarkStart w:id="3" w:name="tvpllink_ohytbzorqe_4"/>
      <w:r w:rsidRPr="00862974">
        <w:rPr>
          <w:spacing w:val="0"/>
        </w:rPr>
        <w:fldChar w:fldCharType="begin"/>
      </w:r>
      <w:r w:rsidRPr="00862974">
        <w:rPr>
          <w:spacing w:val="0"/>
          <w:lang w:val="vi-VN"/>
        </w:rPr>
        <w:instrText xml:space="preserve"> HYPERLINK "https://thuvienphapluat.vn/van-ban/Bo-may-hanh-chinh/Dieu-le-Dang-Cong-san-Viet-Nam-nam-2011-151840.aspx" \t "_blank" </w:instrText>
      </w:r>
      <w:r w:rsidRPr="00862974">
        <w:rPr>
          <w:spacing w:val="0"/>
        </w:rPr>
        <w:fldChar w:fldCharType="separate"/>
      </w:r>
      <w:r w:rsidRPr="00862974">
        <w:rPr>
          <w:rStyle w:val="Hyperlink"/>
          <w:color w:val="auto"/>
          <w:spacing w:val="0"/>
          <w:u w:val="none"/>
          <w:lang w:val="vi-VN"/>
        </w:rPr>
        <w:t>Điều lệ Đảng</w:t>
      </w:r>
      <w:r w:rsidRPr="00862974">
        <w:rPr>
          <w:spacing w:val="0"/>
        </w:rPr>
        <w:fldChar w:fldCharType="end"/>
      </w:r>
      <w:bookmarkEnd w:id="3"/>
      <w:r w:rsidRPr="00862974">
        <w:rPr>
          <w:spacing w:val="0"/>
          <w:lang w:val="vi-VN"/>
        </w:rPr>
        <w:t xml:space="preserve">, chủ trương, đường lối của Đảng, chính sách, pháp luật của Nhà nước. Giữ gìn sự thống nhất ý chí, hành động và đoàn kết trong Đảng. Nói đi đôi với làm, không nói trái, làm trái nghị quyết, chỉ thị, quy định, quyết định, kết luận của cấp ủy cấp trên và của </w:t>
      </w:r>
      <w:r w:rsidR="004947D9" w:rsidRPr="00862974">
        <w:rPr>
          <w:spacing w:val="0"/>
          <w:lang w:val="vi-VN"/>
        </w:rPr>
        <w:t>Đảng ủy</w:t>
      </w:r>
      <w:r w:rsidRPr="00862974">
        <w:rPr>
          <w:spacing w:val="0"/>
          <w:lang w:val="vi-VN"/>
        </w:rPr>
        <w:t>; kiên quyết đấu tranh, phản bác các thông tin, quan điểm sai trái, thù địch; bảo vệ nền tảng tư tưởng của Đảng, chống suy thoái, "tự diễn biến", "tự chuyển hóa" trong nội bộ.</w:t>
      </w:r>
    </w:p>
    <w:p w14:paraId="725D7809" w14:textId="77777777" w:rsidR="00AD0819" w:rsidRPr="00862974" w:rsidRDefault="00AD0819" w:rsidP="009E46FC">
      <w:pPr>
        <w:tabs>
          <w:tab w:val="left" w:pos="639"/>
          <w:tab w:val="left" w:pos="804"/>
          <w:tab w:val="left" w:pos="3164"/>
        </w:tabs>
        <w:spacing w:before="120" w:after="120" w:line="320" w:lineRule="exact"/>
        <w:ind w:firstLine="720"/>
        <w:jc w:val="both"/>
        <w:rPr>
          <w:spacing w:val="0"/>
          <w:lang w:val="vi-VN"/>
        </w:rPr>
      </w:pPr>
      <w:r w:rsidRPr="00862974">
        <w:rPr>
          <w:spacing w:val="0"/>
          <w:lang w:val="vi-VN"/>
        </w:rPr>
        <w:t xml:space="preserve">Cùng với cấp ủy, lãnh đạo việc nghiên cứu, quán triệt, tổ chức thực hiện và kiểm tra việc thực hiện các nghị quyết, chỉ thị của cấp ủy cấp trên và của </w:t>
      </w:r>
      <w:r w:rsidR="004947D9" w:rsidRPr="00862974">
        <w:rPr>
          <w:spacing w:val="0"/>
          <w:lang w:val="vi-VN"/>
        </w:rPr>
        <w:t>Đảng ủy</w:t>
      </w:r>
      <w:r w:rsidRPr="00862974">
        <w:rPr>
          <w:spacing w:val="0"/>
          <w:lang w:val="vi-VN"/>
        </w:rPr>
        <w:t>; chỉ đạo công tác xây dựng Đảng, xây dựng hệ thống chính trị, công tác bảo vệ chính trị nội bộ ở cơ quan, đơn vị được phân công phụ trách.</w:t>
      </w:r>
    </w:p>
    <w:p w14:paraId="06D2F1C6" w14:textId="77777777" w:rsidR="00AD0819" w:rsidRPr="00862974" w:rsidRDefault="00AD0819" w:rsidP="009E46FC">
      <w:pPr>
        <w:tabs>
          <w:tab w:val="left" w:pos="639"/>
          <w:tab w:val="left" w:pos="804"/>
          <w:tab w:val="left" w:pos="3164"/>
        </w:tabs>
        <w:spacing w:before="120" w:after="120" w:line="320" w:lineRule="exact"/>
        <w:ind w:firstLine="720"/>
        <w:jc w:val="both"/>
        <w:rPr>
          <w:spacing w:val="0"/>
          <w:lang w:val="vi-VN"/>
        </w:rPr>
      </w:pPr>
      <w:r w:rsidRPr="00862974">
        <w:rPr>
          <w:spacing w:val="0"/>
          <w:lang w:val="vi-VN"/>
        </w:rPr>
        <w:lastRenderedPageBreak/>
        <w:t xml:space="preserve">4. Gương mẫu thực hiện Chỉ thị của Bộ Chính trị về học tập và làm theo tư tưởng, đạo đức, phong cách Hồ Chí Minh; các quy định của cấp ủy cấp trên và của </w:t>
      </w:r>
      <w:r w:rsidR="004947D9" w:rsidRPr="00862974">
        <w:rPr>
          <w:spacing w:val="0"/>
          <w:lang w:val="vi-VN"/>
        </w:rPr>
        <w:t>Đảng ủy</w:t>
      </w:r>
      <w:r w:rsidRPr="00862974">
        <w:rPr>
          <w:spacing w:val="0"/>
          <w:lang w:val="vi-VN"/>
        </w:rPr>
        <w:t xml:space="preserve"> về trách nhiệm nêu gương của cán bộ, đảng viên, nhất là cán bộ chủ chốt các cấp; đề cao trách nhiệm cá nhân, không tham nhũng, lãng phí, tiêu cực. Thường xuyên tự soi mình với các biểu hiện suy thoái, "tự diễn biến", "tự chuyển hóa" và đề ra giải pháp khắc phục. Tích cực góp phần xây dựng tổ chức đảng trong sạch, vững mạnh ở cơ quan, đơn vị mình sinh hoạt, công tác.</w:t>
      </w:r>
    </w:p>
    <w:p w14:paraId="6592002F" w14:textId="2AC092BC" w:rsidR="00AD0819" w:rsidRPr="00862974" w:rsidRDefault="00AD0819" w:rsidP="009E46FC">
      <w:pPr>
        <w:tabs>
          <w:tab w:val="left" w:pos="639"/>
          <w:tab w:val="left" w:pos="804"/>
          <w:tab w:val="left" w:pos="3164"/>
        </w:tabs>
        <w:spacing w:before="120" w:after="120" w:line="320" w:lineRule="exact"/>
        <w:ind w:firstLine="720"/>
        <w:jc w:val="both"/>
        <w:rPr>
          <w:spacing w:val="0"/>
          <w:lang w:val="vi-VN"/>
        </w:rPr>
      </w:pPr>
      <w:r w:rsidRPr="00862974">
        <w:rPr>
          <w:spacing w:val="0"/>
          <w:lang w:val="vi-VN"/>
        </w:rPr>
        <w:t>Có lối sống gương mẫu, trong sạch, lành mạnh; xây dựng gia đình văn hóa; không để người thân lợi dụng làm những việc trái quy định của Đảng, pháp luật của Nhà nước, làm ảnh hưởng đến uy tín của Đảng, cơ quan, đơn vị. Giữ mối</w:t>
      </w:r>
      <w:r w:rsidR="00E53EE0" w:rsidRPr="00862974">
        <w:rPr>
          <w:spacing w:val="0"/>
          <w:lang w:val="vi-VN"/>
        </w:rPr>
        <w:t xml:space="preserve"> liên hệ mật thiết với Nhân dân, tôn trọng và phát huy quyền làm chủ của Nhân dân.</w:t>
      </w:r>
    </w:p>
    <w:p w14:paraId="2D1E0150" w14:textId="77777777" w:rsidR="00AD0819" w:rsidRPr="00862974" w:rsidRDefault="00AD0819" w:rsidP="009E46FC">
      <w:pPr>
        <w:tabs>
          <w:tab w:val="left" w:pos="639"/>
          <w:tab w:val="left" w:pos="804"/>
          <w:tab w:val="left" w:pos="3164"/>
        </w:tabs>
        <w:spacing w:before="120" w:after="120" w:line="320" w:lineRule="exact"/>
        <w:ind w:firstLine="720"/>
        <w:jc w:val="both"/>
        <w:rPr>
          <w:spacing w:val="0"/>
          <w:lang w:val="vi-VN"/>
        </w:rPr>
      </w:pPr>
      <w:r w:rsidRPr="00862974">
        <w:rPr>
          <w:spacing w:val="0"/>
          <w:lang w:val="vi-VN"/>
        </w:rPr>
        <w:t>5. Nghiêm chỉnh chấp hành sự phân công và điều động của cấp có thẩm quyền; có quyền trình bày ý kiến khi các cơ quan có thẩm quyền đánh giá, nhận xét, quyết định bố trí công tác, thi hành kỷ luật đối với mình.</w:t>
      </w:r>
    </w:p>
    <w:p w14:paraId="732525AA" w14:textId="77777777" w:rsidR="00AD0819" w:rsidRPr="00862974" w:rsidRDefault="00AD0819" w:rsidP="009E46FC">
      <w:pPr>
        <w:tabs>
          <w:tab w:val="left" w:pos="639"/>
          <w:tab w:val="left" w:pos="804"/>
          <w:tab w:val="left" w:pos="3164"/>
        </w:tabs>
        <w:spacing w:before="120" w:after="120" w:line="320" w:lineRule="exact"/>
        <w:ind w:firstLine="720"/>
        <w:jc w:val="both"/>
        <w:rPr>
          <w:spacing w:val="0"/>
          <w:lang w:val="vi-VN"/>
        </w:rPr>
      </w:pPr>
      <w:r w:rsidRPr="00862974">
        <w:rPr>
          <w:spacing w:val="0"/>
          <w:lang w:val="vi-VN"/>
        </w:rPr>
        <w:t>6. Trực tiếp phụ trách và chịu trách nhiệm hoặc tham gia chỉ đạo công tác tổ chức, cán bộ; xây dựng quy hoạch, bồi dưỡng cán bộ kế cận, nhất là cán bộ thay thế chức vụ mình đang đảm nhiệm. Nhận xét, đánh giá cán bộ thuộc lĩnh vực, địa bàn được phân công phụ trách theo quy định. Chỉ đạo triển khai các biện pháp phòng, chống tham nhũng, lãng phí, tiêu cực và thực hành tiết kiệm ở lĩnh vực, địa bàn được phân công phụ trách; chịu trách nhiệm đối với những sai phạm của tổ chức và cán bộ dưới quyền quản lý trực tiếp.</w:t>
      </w:r>
    </w:p>
    <w:p w14:paraId="7322CF29" w14:textId="5274A1B5" w:rsidR="00AD0819" w:rsidRPr="00862974" w:rsidRDefault="00AD0819" w:rsidP="009E46FC">
      <w:pPr>
        <w:tabs>
          <w:tab w:val="left" w:pos="639"/>
          <w:tab w:val="left" w:pos="804"/>
          <w:tab w:val="left" w:pos="3164"/>
        </w:tabs>
        <w:spacing w:before="120" w:after="120" w:line="320" w:lineRule="exact"/>
        <w:ind w:firstLine="720"/>
        <w:jc w:val="both"/>
        <w:rPr>
          <w:spacing w:val="0"/>
          <w:lang w:val="vi-VN"/>
        </w:rPr>
      </w:pPr>
      <w:r w:rsidRPr="00862974">
        <w:rPr>
          <w:spacing w:val="0"/>
          <w:lang w:val="vi-VN"/>
        </w:rPr>
        <w:t>7. Nghiêm túc thực hiện tự phê bình và phê bình theo quy định của Đảng. Hằng năm tự phê bình về tư tưởng chính trị, đạo đức, lối sống, phong cách công tác, ý thức tổ chức kỷ luật và kết quả thực hiện chức trách, nhiệm vụ được giao. Lắng nghe, cầu thị tiếp thu ý kiến góp ý, nhất là về các hạn chế, khuyết điểm của mình hoặc có liên quan đến mình. Có</w:t>
      </w:r>
      <w:r w:rsidR="00D65F1A" w:rsidRPr="00862974">
        <w:rPr>
          <w:spacing w:val="0"/>
          <w:lang w:val="vi-VN"/>
        </w:rPr>
        <w:t xml:space="preserve"> </w:t>
      </w:r>
      <w:r w:rsidRPr="00862974">
        <w:rPr>
          <w:spacing w:val="0"/>
          <w:lang w:val="vi-VN"/>
        </w:rPr>
        <w:t>biện pháp phát huy ưu điểm, khắc phục những hạn chế, khuyết điểm đã được chỉ ra trong kỳ kiểm điểm và khuyết điểm do cấp có thẩm quyền kết luận và khuyết điểm được chỉ ra ở các kỳ kiểm điểm trước.</w:t>
      </w:r>
    </w:p>
    <w:p w14:paraId="19724106" w14:textId="77777777" w:rsidR="00AD0819" w:rsidRPr="00862974" w:rsidRDefault="00AD0819" w:rsidP="009E46FC">
      <w:pPr>
        <w:tabs>
          <w:tab w:val="left" w:pos="639"/>
          <w:tab w:val="left" w:pos="804"/>
          <w:tab w:val="left" w:pos="3164"/>
        </w:tabs>
        <w:spacing w:before="120" w:after="120" w:line="320" w:lineRule="exact"/>
        <w:ind w:firstLine="720"/>
        <w:jc w:val="both"/>
        <w:rPr>
          <w:spacing w:val="0"/>
          <w:lang w:val="vi-VN"/>
        </w:rPr>
      </w:pPr>
      <w:r w:rsidRPr="00862974">
        <w:rPr>
          <w:spacing w:val="0"/>
          <w:lang w:val="vi-VN"/>
        </w:rPr>
        <w:t xml:space="preserve">Thực hiện phê bình, chất vấn về hoạt động của </w:t>
      </w:r>
      <w:r w:rsidR="004947D9" w:rsidRPr="00862974">
        <w:rPr>
          <w:spacing w:val="0"/>
          <w:lang w:val="vi-VN"/>
        </w:rPr>
        <w:t>Đảng ủy</w:t>
      </w:r>
      <w:r w:rsidRPr="00862974">
        <w:rPr>
          <w:spacing w:val="0"/>
          <w:lang w:val="vi-VN"/>
        </w:rPr>
        <w:t xml:space="preserve">, </w:t>
      </w:r>
      <w:r w:rsidR="00B75077" w:rsidRPr="00862974">
        <w:rPr>
          <w:spacing w:val="0"/>
          <w:lang w:val="vi-VN"/>
        </w:rPr>
        <w:t>Ban Thường vụ</w:t>
      </w:r>
      <w:r w:rsidRPr="00862974">
        <w:rPr>
          <w:spacing w:val="0"/>
          <w:lang w:val="vi-VN"/>
        </w:rPr>
        <w:t xml:space="preserve">, </w:t>
      </w:r>
      <w:r w:rsidR="001C0643" w:rsidRPr="00862974">
        <w:rPr>
          <w:spacing w:val="0"/>
          <w:lang w:val="vi-VN"/>
        </w:rPr>
        <w:t>Thường trực</w:t>
      </w:r>
      <w:r w:rsidR="00F67505" w:rsidRPr="00862974">
        <w:rPr>
          <w:spacing w:val="0"/>
          <w:lang w:val="vi-VN"/>
        </w:rPr>
        <w:t xml:space="preserve"> Đảng ủy</w:t>
      </w:r>
      <w:r w:rsidRPr="00862974">
        <w:rPr>
          <w:spacing w:val="0"/>
          <w:lang w:val="vi-VN"/>
        </w:rPr>
        <w:t xml:space="preserve"> và các thành viên khác theo quy định. Cá nhân được phê bình, chất vấn có trách nhiệm tiếp thu, giải trình và trả lời rõ ràng về các nội dung phê bình, chất vấn.</w:t>
      </w:r>
    </w:p>
    <w:p w14:paraId="4F3530A9" w14:textId="77777777" w:rsidR="00AD0819" w:rsidRPr="00862974" w:rsidRDefault="00AD0819" w:rsidP="009E46FC">
      <w:pPr>
        <w:tabs>
          <w:tab w:val="left" w:pos="639"/>
          <w:tab w:val="left" w:pos="804"/>
          <w:tab w:val="left" w:pos="3164"/>
        </w:tabs>
        <w:spacing w:before="120" w:after="120" w:line="320" w:lineRule="exact"/>
        <w:ind w:firstLine="720"/>
        <w:jc w:val="both"/>
        <w:rPr>
          <w:spacing w:val="0"/>
          <w:lang w:val="vi-VN"/>
        </w:rPr>
      </w:pPr>
      <w:r w:rsidRPr="00862974">
        <w:rPr>
          <w:spacing w:val="0"/>
          <w:lang w:val="vi-VN"/>
        </w:rPr>
        <w:t>8. Tích cực, tự giác học tập, cập nhật thông tin, kiến thức mới và được bồi dưỡng, nâng cao trình độ về lý luận chính trị, chuyên môn, nghiệp vụ và năng lực hoạt động thực tiễn.</w:t>
      </w:r>
    </w:p>
    <w:p w14:paraId="4698A70D" w14:textId="77777777" w:rsidR="00AD0819" w:rsidRPr="00862974" w:rsidRDefault="00AD0819" w:rsidP="009E46FC">
      <w:pPr>
        <w:tabs>
          <w:tab w:val="left" w:pos="639"/>
          <w:tab w:val="left" w:pos="804"/>
          <w:tab w:val="left" w:pos="3164"/>
        </w:tabs>
        <w:spacing w:before="120" w:after="120" w:line="320" w:lineRule="exact"/>
        <w:ind w:firstLine="720"/>
        <w:jc w:val="both"/>
        <w:rPr>
          <w:spacing w:val="0"/>
          <w:lang w:val="vi-VN"/>
        </w:rPr>
      </w:pPr>
      <w:r w:rsidRPr="00862974">
        <w:rPr>
          <w:spacing w:val="0"/>
          <w:lang w:val="vi-VN"/>
        </w:rPr>
        <w:t xml:space="preserve">9. Tham dự đầy đủ các phiên họp </w:t>
      </w:r>
      <w:r w:rsidR="004947D9" w:rsidRPr="00862974">
        <w:rPr>
          <w:spacing w:val="0"/>
          <w:lang w:val="vi-VN"/>
        </w:rPr>
        <w:t>Đảng ủy</w:t>
      </w:r>
      <w:r w:rsidRPr="00862974">
        <w:rPr>
          <w:spacing w:val="0"/>
          <w:lang w:val="vi-VN"/>
        </w:rPr>
        <w:t xml:space="preserve">; tích cực thảo luận, đóng góp ý kiến cho các nghị quyết, quyết định, văn bản của </w:t>
      </w:r>
      <w:r w:rsidR="004947D9" w:rsidRPr="00862974">
        <w:rPr>
          <w:spacing w:val="0"/>
          <w:lang w:val="vi-VN"/>
        </w:rPr>
        <w:t>Đảng ủy</w:t>
      </w:r>
      <w:r w:rsidRPr="00862974">
        <w:rPr>
          <w:spacing w:val="0"/>
          <w:lang w:val="vi-VN"/>
        </w:rPr>
        <w:t xml:space="preserve"> và cùng </w:t>
      </w:r>
      <w:r w:rsidR="004947D9" w:rsidRPr="00862974">
        <w:rPr>
          <w:spacing w:val="0"/>
          <w:lang w:val="vi-VN"/>
        </w:rPr>
        <w:t>Đảng ủy</w:t>
      </w:r>
      <w:r w:rsidRPr="00862974">
        <w:rPr>
          <w:spacing w:val="0"/>
          <w:lang w:val="vi-VN"/>
        </w:rPr>
        <w:t xml:space="preserve"> chịu trách nhiệm trong việc lãnh đạo thực hiện. Phối hợp chuẩn bị nội dung thuộc lĩnh vực được phân công phụ trách để trình </w:t>
      </w:r>
      <w:r w:rsidR="004947D9" w:rsidRPr="00862974">
        <w:rPr>
          <w:spacing w:val="0"/>
          <w:lang w:val="vi-VN"/>
        </w:rPr>
        <w:t>Đảng ủy</w:t>
      </w:r>
      <w:r w:rsidRPr="00862974">
        <w:rPr>
          <w:spacing w:val="0"/>
          <w:lang w:val="vi-VN"/>
        </w:rPr>
        <w:t xml:space="preserve">, </w:t>
      </w:r>
      <w:r w:rsidR="00B75077" w:rsidRPr="00862974">
        <w:rPr>
          <w:spacing w:val="0"/>
          <w:lang w:val="vi-VN"/>
        </w:rPr>
        <w:t>Ban Thường vụ</w:t>
      </w:r>
      <w:r w:rsidRPr="00862974">
        <w:rPr>
          <w:spacing w:val="0"/>
          <w:lang w:val="vi-VN"/>
        </w:rPr>
        <w:t xml:space="preserve"> </w:t>
      </w:r>
      <w:r w:rsidR="004947D9" w:rsidRPr="00862974">
        <w:rPr>
          <w:spacing w:val="0"/>
          <w:lang w:val="vi-VN"/>
        </w:rPr>
        <w:t>Đảng ủy</w:t>
      </w:r>
      <w:r w:rsidRPr="00862974">
        <w:rPr>
          <w:spacing w:val="0"/>
          <w:lang w:val="vi-VN"/>
        </w:rPr>
        <w:t xml:space="preserve">. Tham gia các ban chỉ đạo, tiểu ban, tổ công tác hoặc các hình thức tổ chức khác của </w:t>
      </w:r>
      <w:r w:rsidR="004947D9" w:rsidRPr="00862974">
        <w:rPr>
          <w:spacing w:val="0"/>
          <w:lang w:val="vi-VN"/>
        </w:rPr>
        <w:t>Đảng ủy</w:t>
      </w:r>
      <w:r w:rsidRPr="00862974">
        <w:rPr>
          <w:spacing w:val="0"/>
          <w:lang w:val="vi-VN"/>
        </w:rPr>
        <w:t xml:space="preserve">, </w:t>
      </w:r>
      <w:r w:rsidR="00B75077" w:rsidRPr="00862974">
        <w:rPr>
          <w:spacing w:val="0"/>
          <w:lang w:val="vi-VN"/>
        </w:rPr>
        <w:t>Ban Thường vụ</w:t>
      </w:r>
      <w:r w:rsidRPr="00862974">
        <w:rPr>
          <w:spacing w:val="0"/>
          <w:lang w:val="vi-VN"/>
        </w:rPr>
        <w:t xml:space="preserve"> </w:t>
      </w:r>
      <w:r w:rsidR="004947D9" w:rsidRPr="00862974">
        <w:rPr>
          <w:spacing w:val="0"/>
          <w:lang w:val="vi-VN"/>
        </w:rPr>
        <w:t>Đảng ủy</w:t>
      </w:r>
      <w:r w:rsidRPr="00862974">
        <w:rPr>
          <w:spacing w:val="0"/>
          <w:lang w:val="vi-VN"/>
        </w:rPr>
        <w:t xml:space="preserve"> khi được phân công.</w:t>
      </w:r>
    </w:p>
    <w:p w14:paraId="694D6786" w14:textId="77777777" w:rsidR="00AD0819" w:rsidRPr="00862974" w:rsidRDefault="00AD0819" w:rsidP="009E46FC">
      <w:pPr>
        <w:tabs>
          <w:tab w:val="left" w:pos="639"/>
          <w:tab w:val="left" w:pos="804"/>
          <w:tab w:val="left" w:pos="3164"/>
        </w:tabs>
        <w:spacing w:before="120" w:after="120" w:line="320" w:lineRule="exact"/>
        <w:ind w:firstLine="720"/>
        <w:jc w:val="both"/>
        <w:rPr>
          <w:spacing w:val="0"/>
          <w:lang w:val="vi-VN"/>
        </w:rPr>
      </w:pPr>
      <w:r w:rsidRPr="00862974">
        <w:rPr>
          <w:spacing w:val="0"/>
          <w:lang w:val="vi-VN"/>
        </w:rPr>
        <w:lastRenderedPageBreak/>
        <w:t xml:space="preserve">10. Có quyền bầu cử, ứng cử, đề cử, xin rút khỏi danh sách đề cử theo quy định của </w:t>
      </w:r>
      <w:bookmarkStart w:id="4" w:name="tvpllink_ohytbzorqe_5"/>
      <w:r w:rsidRPr="00862974">
        <w:rPr>
          <w:spacing w:val="0"/>
        </w:rPr>
        <w:fldChar w:fldCharType="begin"/>
      </w:r>
      <w:r w:rsidRPr="00862974">
        <w:rPr>
          <w:spacing w:val="0"/>
          <w:lang w:val="vi-VN"/>
        </w:rPr>
        <w:instrText xml:space="preserve"> HYPERLINK "https://thuvienphapluat.vn/van-ban/Bo-may-hanh-chinh/Dieu-le-Dang-Cong-san-Viet-Nam-nam-2011-151840.aspx" \t "_blank" </w:instrText>
      </w:r>
      <w:r w:rsidRPr="00862974">
        <w:rPr>
          <w:spacing w:val="0"/>
        </w:rPr>
        <w:fldChar w:fldCharType="separate"/>
      </w:r>
      <w:r w:rsidRPr="00862974">
        <w:rPr>
          <w:rStyle w:val="Hyperlink"/>
          <w:color w:val="auto"/>
          <w:spacing w:val="0"/>
          <w:u w:val="none"/>
          <w:lang w:val="vi-VN"/>
        </w:rPr>
        <w:t>Điều lệ Đảng</w:t>
      </w:r>
      <w:r w:rsidRPr="00862974">
        <w:rPr>
          <w:spacing w:val="0"/>
        </w:rPr>
        <w:fldChar w:fldCharType="end"/>
      </w:r>
      <w:bookmarkEnd w:id="4"/>
      <w:r w:rsidRPr="00862974">
        <w:rPr>
          <w:spacing w:val="0"/>
          <w:lang w:val="vi-VN"/>
        </w:rPr>
        <w:t xml:space="preserve"> và Quy chế bầu cử trong Đảng.</w:t>
      </w:r>
    </w:p>
    <w:p w14:paraId="59897CA9" w14:textId="77777777" w:rsidR="00AD0819" w:rsidRPr="00862974" w:rsidRDefault="00AD0819" w:rsidP="009E46FC">
      <w:pPr>
        <w:tabs>
          <w:tab w:val="left" w:pos="639"/>
          <w:tab w:val="left" w:pos="804"/>
          <w:tab w:val="left" w:pos="3164"/>
        </w:tabs>
        <w:spacing w:before="120" w:after="120" w:line="320" w:lineRule="exact"/>
        <w:ind w:firstLine="720"/>
        <w:jc w:val="both"/>
        <w:rPr>
          <w:spacing w:val="0"/>
          <w:lang w:val="vi-VN"/>
        </w:rPr>
      </w:pPr>
      <w:r w:rsidRPr="00862974">
        <w:rPr>
          <w:spacing w:val="0"/>
          <w:lang w:val="vi-VN"/>
        </w:rPr>
        <w:t xml:space="preserve">11. Được cung cấp và yêu cầu </w:t>
      </w:r>
      <w:r w:rsidR="00B75077" w:rsidRPr="00862974">
        <w:rPr>
          <w:spacing w:val="0"/>
          <w:lang w:val="vi-VN"/>
        </w:rPr>
        <w:t>Ban Thường vụ</w:t>
      </w:r>
      <w:r w:rsidRPr="00862974">
        <w:rPr>
          <w:spacing w:val="0"/>
          <w:lang w:val="vi-VN"/>
        </w:rPr>
        <w:t xml:space="preserve"> </w:t>
      </w:r>
      <w:r w:rsidR="004947D9" w:rsidRPr="00862974">
        <w:rPr>
          <w:spacing w:val="0"/>
          <w:lang w:val="vi-VN"/>
        </w:rPr>
        <w:t>Đảng ủy</w:t>
      </w:r>
      <w:r w:rsidRPr="00862974">
        <w:rPr>
          <w:spacing w:val="0"/>
          <w:lang w:val="vi-VN"/>
        </w:rPr>
        <w:t xml:space="preserve"> cung cấp những thông tin cần thiết, kịp thời về hoạt động của cấp ủy, cơ quan và tình hình trong nước và quốc tế để thực hiện nhiệm vụ.</w:t>
      </w:r>
    </w:p>
    <w:p w14:paraId="0A803857" w14:textId="77777777" w:rsidR="00AD0819" w:rsidRPr="00862974" w:rsidRDefault="00AD0819" w:rsidP="009E46FC">
      <w:pPr>
        <w:tabs>
          <w:tab w:val="left" w:pos="639"/>
          <w:tab w:val="left" w:pos="804"/>
          <w:tab w:val="left" w:pos="3164"/>
        </w:tabs>
        <w:spacing w:before="120" w:after="120" w:line="320" w:lineRule="exact"/>
        <w:ind w:firstLine="720"/>
        <w:jc w:val="both"/>
        <w:rPr>
          <w:spacing w:val="0"/>
          <w:lang w:val="vi-VN"/>
        </w:rPr>
      </w:pPr>
      <w:r w:rsidRPr="00862974">
        <w:rPr>
          <w:spacing w:val="0"/>
          <w:lang w:val="vi-VN"/>
        </w:rPr>
        <w:t>12. Thực hiện chế độ bảo mật thông tin, giữ nghiêm kỷ luật phát ngôn theo quy định của Đảng, Nhà nước.</w:t>
      </w:r>
    </w:p>
    <w:p w14:paraId="52FB5243" w14:textId="77777777" w:rsidR="009C52F8" w:rsidRPr="00862974" w:rsidRDefault="009C52F8" w:rsidP="009E46FC">
      <w:pPr>
        <w:widowControl w:val="0"/>
        <w:tabs>
          <w:tab w:val="left" w:pos="966"/>
        </w:tabs>
        <w:autoSpaceDE w:val="0"/>
        <w:autoSpaceDN w:val="0"/>
        <w:spacing w:before="120" w:after="120" w:line="320" w:lineRule="exact"/>
        <w:ind w:right="169" w:firstLine="709"/>
        <w:jc w:val="both"/>
        <w:rPr>
          <w:spacing w:val="0"/>
          <w:lang w:val="vi-VN"/>
        </w:rPr>
      </w:pPr>
      <w:r w:rsidRPr="00862974">
        <w:rPr>
          <w:spacing w:val="0"/>
          <w:lang w:val="vi-VN"/>
        </w:rPr>
        <w:t>13. Chấp hành nghiêm việc thực hiện trách nhiệm của cán bộ, đảng viên trong quan hệ, tiếp xúc với cá nhân, tổ chức nước ngoài theo quy định.</w:t>
      </w:r>
    </w:p>
    <w:p w14:paraId="2A8B4578" w14:textId="400CFDB6" w:rsidR="009C52F8" w:rsidRPr="00862974" w:rsidRDefault="009C52F8" w:rsidP="009E46FC">
      <w:pPr>
        <w:widowControl w:val="0"/>
        <w:tabs>
          <w:tab w:val="left" w:pos="966"/>
        </w:tabs>
        <w:autoSpaceDE w:val="0"/>
        <w:autoSpaceDN w:val="0"/>
        <w:spacing w:before="120" w:after="120" w:line="320" w:lineRule="exact"/>
        <w:ind w:right="169" w:firstLine="709"/>
        <w:jc w:val="both"/>
        <w:rPr>
          <w:b/>
          <w:bCs/>
          <w:spacing w:val="0"/>
          <w:lang w:val="vi-VN"/>
        </w:rPr>
      </w:pPr>
      <w:r w:rsidRPr="00862974">
        <w:rPr>
          <w:spacing w:val="0"/>
          <w:lang w:val="vi-VN"/>
        </w:rPr>
        <w:t>14. Khi đi công tác (hoặc giải quyết việc cá nhân) ngoài thành phố phải báo cáo bằng văn bản với Thường trực Đảng ủy xã.</w:t>
      </w:r>
    </w:p>
    <w:p w14:paraId="73FE0605" w14:textId="77777777" w:rsidR="003278C1" w:rsidRPr="00862974" w:rsidRDefault="005E6B0B" w:rsidP="009E46FC">
      <w:pPr>
        <w:tabs>
          <w:tab w:val="left" w:pos="0"/>
          <w:tab w:val="left" w:pos="213"/>
          <w:tab w:val="left" w:pos="804"/>
          <w:tab w:val="left" w:pos="3164"/>
          <w:tab w:val="right" w:pos="9071"/>
        </w:tabs>
        <w:spacing w:before="120" w:after="120" w:line="320" w:lineRule="exact"/>
        <w:ind w:firstLine="720"/>
        <w:jc w:val="both"/>
        <w:rPr>
          <w:b/>
          <w:bCs/>
          <w:spacing w:val="0"/>
          <w:lang w:val="vi-VN"/>
        </w:rPr>
      </w:pPr>
      <w:r w:rsidRPr="00862974">
        <w:rPr>
          <w:b/>
          <w:bCs/>
          <w:spacing w:val="0"/>
          <w:lang w:val="vi-VN"/>
        </w:rPr>
        <w:t>Điều 5</w:t>
      </w:r>
      <w:r w:rsidR="00D26594" w:rsidRPr="00862974">
        <w:rPr>
          <w:b/>
          <w:bCs/>
          <w:spacing w:val="0"/>
          <w:lang w:val="vi-VN"/>
        </w:rPr>
        <w:t>.</w:t>
      </w:r>
      <w:r w:rsidRPr="00862974">
        <w:rPr>
          <w:spacing w:val="0"/>
          <w:lang w:val="vi-VN"/>
        </w:rPr>
        <w:t xml:space="preserve"> </w:t>
      </w:r>
      <w:r w:rsidR="000B2B1E" w:rsidRPr="00862974">
        <w:rPr>
          <w:b/>
          <w:bCs/>
          <w:spacing w:val="0"/>
          <w:lang w:val="vi-VN"/>
        </w:rPr>
        <w:t>Nhiệm vụ,</w:t>
      </w:r>
      <w:r w:rsidR="00B60CDF" w:rsidRPr="00862974">
        <w:rPr>
          <w:b/>
          <w:bCs/>
          <w:spacing w:val="0"/>
          <w:lang w:val="vi-VN"/>
        </w:rPr>
        <w:t xml:space="preserve"> quyền hạn của </w:t>
      </w:r>
      <w:r w:rsidR="004947D9" w:rsidRPr="00862974">
        <w:rPr>
          <w:b/>
          <w:bCs/>
          <w:spacing w:val="0"/>
          <w:lang w:val="vi-VN"/>
        </w:rPr>
        <w:t xml:space="preserve">Ủy viên </w:t>
      </w:r>
      <w:r w:rsidR="00B75077" w:rsidRPr="00862974">
        <w:rPr>
          <w:b/>
          <w:bCs/>
          <w:spacing w:val="0"/>
          <w:lang w:val="vi-VN"/>
        </w:rPr>
        <w:t>Ban Thường vụ</w:t>
      </w:r>
      <w:r w:rsidR="004947D9" w:rsidRPr="00862974">
        <w:rPr>
          <w:b/>
          <w:bCs/>
          <w:spacing w:val="0"/>
          <w:lang w:val="vi-VN"/>
        </w:rPr>
        <w:t xml:space="preserve"> Đảng ủy</w:t>
      </w:r>
      <w:r w:rsidR="002B5C9A" w:rsidRPr="00862974">
        <w:rPr>
          <w:b/>
          <w:bCs/>
          <w:spacing w:val="0"/>
          <w:lang w:val="vi-VN"/>
        </w:rPr>
        <w:t xml:space="preserve"> </w:t>
      </w:r>
    </w:p>
    <w:p w14:paraId="7339D24B" w14:textId="77777777" w:rsidR="003278C1" w:rsidRPr="00862974" w:rsidRDefault="003278C1" w:rsidP="009E46FC">
      <w:pPr>
        <w:tabs>
          <w:tab w:val="left" w:pos="0"/>
          <w:tab w:val="left" w:pos="213"/>
          <w:tab w:val="left" w:pos="804"/>
          <w:tab w:val="left" w:pos="3164"/>
          <w:tab w:val="right" w:pos="9071"/>
        </w:tabs>
        <w:spacing w:before="120" w:after="120" w:line="320" w:lineRule="exact"/>
        <w:ind w:firstLine="720"/>
        <w:jc w:val="both"/>
        <w:rPr>
          <w:spacing w:val="0"/>
          <w:lang w:val="vi-VN"/>
        </w:rPr>
      </w:pPr>
      <w:r w:rsidRPr="00862974">
        <w:rPr>
          <w:spacing w:val="0"/>
          <w:lang w:val="vi-VN"/>
        </w:rPr>
        <w:t xml:space="preserve">Cùng với việc thực hiện nhiệm vụ, quyền hạn được quy định tại </w:t>
      </w:r>
      <w:bookmarkStart w:id="5" w:name="tc_1"/>
      <w:r w:rsidRPr="00862974">
        <w:rPr>
          <w:spacing w:val="0"/>
          <w:lang w:val="vi-VN"/>
        </w:rPr>
        <w:t>Điều 4 của Quy chế này</w:t>
      </w:r>
      <w:bookmarkEnd w:id="5"/>
      <w:r w:rsidRPr="00862974">
        <w:rPr>
          <w:spacing w:val="0"/>
          <w:lang w:val="vi-VN"/>
        </w:rPr>
        <w:t xml:space="preserve">, </w:t>
      </w:r>
      <w:r w:rsidR="004947D9" w:rsidRPr="00862974">
        <w:rPr>
          <w:spacing w:val="0"/>
          <w:lang w:val="vi-VN"/>
        </w:rPr>
        <w:t xml:space="preserve">Ủy viên </w:t>
      </w:r>
      <w:r w:rsidR="00B75077" w:rsidRPr="00862974">
        <w:rPr>
          <w:spacing w:val="0"/>
          <w:lang w:val="vi-VN"/>
        </w:rPr>
        <w:t>Ban Thường vụ</w:t>
      </w:r>
      <w:r w:rsidR="004947D9" w:rsidRPr="00862974">
        <w:rPr>
          <w:spacing w:val="0"/>
          <w:lang w:val="vi-VN"/>
        </w:rPr>
        <w:t xml:space="preserve"> Đảng ủy</w:t>
      </w:r>
      <w:r w:rsidRPr="00862974">
        <w:rPr>
          <w:spacing w:val="0"/>
          <w:lang w:val="vi-VN"/>
        </w:rPr>
        <w:t xml:space="preserve"> có nhiệm vụ, quyền hạn sau:</w:t>
      </w:r>
    </w:p>
    <w:p w14:paraId="0C45776B" w14:textId="77777777" w:rsidR="003278C1" w:rsidRPr="00862974" w:rsidRDefault="003278C1" w:rsidP="009E46FC">
      <w:pPr>
        <w:tabs>
          <w:tab w:val="left" w:pos="0"/>
          <w:tab w:val="left" w:pos="213"/>
          <w:tab w:val="left" w:pos="804"/>
          <w:tab w:val="left" w:pos="3164"/>
          <w:tab w:val="right" w:pos="9071"/>
        </w:tabs>
        <w:spacing w:before="120" w:after="120" w:line="320" w:lineRule="exact"/>
        <w:ind w:firstLine="720"/>
        <w:jc w:val="both"/>
        <w:rPr>
          <w:spacing w:val="0"/>
          <w:lang w:val="vi-VN"/>
        </w:rPr>
      </w:pPr>
      <w:r w:rsidRPr="00862974">
        <w:rPr>
          <w:spacing w:val="0"/>
          <w:lang w:val="vi-VN"/>
        </w:rPr>
        <w:t xml:space="preserve">1. Chỉ đạo việc xây dựng chuẩn bị các đề án, nghị quyết, quyết định, văn bản của </w:t>
      </w:r>
      <w:r w:rsidR="00B75077" w:rsidRPr="00862974">
        <w:rPr>
          <w:spacing w:val="0"/>
          <w:lang w:val="vi-VN"/>
        </w:rPr>
        <w:t>Ban Thường vụ</w:t>
      </w:r>
      <w:r w:rsidRPr="00862974">
        <w:rPr>
          <w:spacing w:val="0"/>
          <w:lang w:val="vi-VN"/>
        </w:rPr>
        <w:t xml:space="preserve"> </w:t>
      </w:r>
      <w:r w:rsidR="004947D9" w:rsidRPr="00862974">
        <w:rPr>
          <w:spacing w:val="0"/>
          <w:lang w:val="vi-VN"/>
        </w:rPr>
        <w:t>Đảng ủy</w:t>
      </w:r>
      <w:r w:rsidRPr="00862974">
        <w:rPr>
          <w:spacing w:val="0"/>
          <w:lang w:val="vi-VN"/>
        </w:rPr>
        <w:t xml:space="preserve">, </w:t>
      </w:r>
      <w:r w:rsidR="004947D9" w:rsidRPr="00862974">
        <w:rPr>
          <w:spacing w:val="0"/>
          <w:lang w:val="vi-VN"/>
        </w:rPr>
        <w:t>Đảng ủy</w:t>
      </w:r>
      <w:r w:rsidRPr="00862974">
        <w:rPr>
          <w:spacing w:val="0"/>
          <w:lang w:val="vi-VN"/>
        </w:rPr>
        <w:t xml:space="preserve"> thuộc lĩnh vực được phân công phụ trách và các nội dung theo phân công của </w:t>
      </w:r>
      <w:r w:rsidR="00B75077" w:rsidRPr="00862974">
        <w:rPr>
          <w:spacing w:val="0"/>
          <w:lang w:val="vi-VN"/>
        </w:rPr>
        <w:t>Ban Thường vụ</w:t>
      </w:r>
      <w:r w:rsidRPr="00862974">
        <w:rPr>
          <w:spacing w:val="0"/>
          <w:lang w:val="vi-VN"/>
        </w:rPr>
        <w:t xml:space="preserve"> </w:t>
      </w:r>
      <w:r w:rsidR="004947D9" w:rsidRPr="00862974">
        <w:rPr>
          <w:spacing w:val="0"/>
          <w:lang w:val="vi-VN"/>
        </w:rPr>
        <w:t>Đảng ủy</w:t>
      </w:r>
      <w:r w:rsidRPr="00862974">
        <w:rPr>
          <w:spacing w:val="0"/>
          <w:lang w:val="vi-VN"/>
        </w:rPr>
        <w:t xml:space="preserve">. Tham gia đầy đủ các phiên họp của </w:t>
      </w:r>
      <w:r w:rsidR="00B75077" w:rsidRPr="00862974">
        <w:rPr>
          <w:spacing w:val="0"/>
          <w:lang w:val="vi-VN"/>
        </w:rPr>
        <w:t>Ban Thường vụ</w:t>
      </w:r>
      <w:r w:rsidRPr="00862974">
        <w:rPr>
          <w:spacing w:val="0"/>
          <w:lang w:val="vi-VN"/>
        </w:rPr>
        <w:t xml:space="preserve"> </w:t>
      </w:r>
      <w:r w:rsidR="004947D9" w:rsidRPr="00862974">
        <w:rPr>
          <w:spacing w:val="0"/>
          <w:lang w:val="vi-VN"/>
        </w:rPr>
        <w:t>Đảng ủy</w:t>
      </w:r>
      <w:r w:rsidRPr="00862974">
        <w:rPr>
          <w:spacing w:val="0"/>
          <w:lang w:val="vi-VN"/>
        </w:rPr>
        <w:t xml:space="preserve">; tích cực thảo luận, đóng góp ý kiến vào những vấn đề thuộc thẩm quyền quyết định của </w:t>
      </w:r>
      <w:r w:rsidR="00B75077" w:rsidRPr="00862974">
        <w:rPr>
          <w:spacing w:val="0"/>
          <w:lang w:val="vi-VN"/>
        </w:rPr>
        <w:t>Ban Thường vụ</w:t>
      </w:r>
      <w:r w:rsidRPr="00862974">
        <w:rPr>
          <w:spacing w:val="0"/>
          <w:lang w:val="vi-VN"/>
        </w:rPr>
        <w:t xml:space="preserve"> </w:t>
      </w:r>
      <w:r w:rsidR="004947D9" w:rsidRPr="00862974">
        <w:rPr>
          <w:spacing w:val="0"/>
          <w:lang w:val="vi-VN"/>
        </w:rPr>
        <w:t>Đảng ủy</w:t>
      </w:r>
      <w:r w:rsidRPr="00862974">
        <w:rPr>
          <w:spacing w:val="0"/>
          <w:lang w:val="vi-VN"/>
        </w:rPr>
        <w:t xml:space="preserve"> và cùng tập thể </w:t>
      </w:r>
      <w:r w:rsidR="00B75077" w:rsidRPr="00862974">
        <w:rPr>
          <w:spacing w:val="0"/>
          <w:lang w:val="vi-VN"/>
        </w:rPr>
        <w:t>Ban Thường vụ</w:t>
      </w:r>
      <w:r w:rsidRPr="00862974">
        <w:rPr>
          <w:spacing w:val="0"/>
          <w:lang w:val="vi-VN"/>
        </w:rPr>
        <w:t xml:space="preserve"> </w:t>
      </w:r>
      <w:r w:rsidR="004947D9" w:rsidRPr="00862974">
        <w:rPr>
          <w:spacing w:val="0"/>
          <w:lang w:val="vi-VN"/>
        </w:rPr>
        <w:t>Đảng ủy</w:t>
      </w:r>
      <w:r w:rsidRPr="00862974">
        <w:rPr>
          <w:spacing w:val="0"/>
          <w:lang w:val="vi-VN"/>
        </w:rPr>
        <w:t xml:space="preserve"> chịu trách nhiệm về những quyết định đó.</w:t>
      </w:r>
    </w:p>
    <w:p w14:paraId="6002F433" w14:textId="77777777" w:rsidR="003278C1" w:rsidRPr="00862974" w:rsidRDefault="003278C1" w:rsidP="009E46FC">
      <w:pPr>
        <w:tabs>
          <w:tab w:val="left" w:pos="0"/>
          <w:tab w:val="left" w:pos="213"/>
          <w:tab w:val="left" w:pos="804"/>
          <w:tab w:val="left" w:pos="3164"/>
          <w:tab w:val="right" w:pos="9071"/>
        </w:tabs>
        <w:spacing w:before="120" w:after="120" w:line="320" w:lineRule="exact"/>
        <w:ind w:firstLine="720"/>
        <w:jc w:val="both"/>
        <w:rPr>
          <w:spacing w:val="0"/>
          <w:lang w:val="vi-VN"/>
        </w:rPr>
      </w:pPr>
      <w:r w:rsidRPr="00862974">
        <w:rPr>
          <w:spacing w:val="0"/>
          <w:lang w:val="vi-VN"/>
        </w:rPr>
        <w:t xml:space="preserve">2. Trực tiếp giải quyết hoặc chỉ đạo các cơ quan liên quan phối hợp giải quyết công việc và những kiến nghị của các tập thể, cá nhân thuộc lĩnh vực, phạm vi được phân công phụ trách. Đối với các vấn đề liên quan đến lĩnh vực khác thì chủ động trao đổi với đồng chí </w:t>
      </w:r>
      <w:r w:rsidR="004947D9" w:rsidRPr="00862974">
        <w:rPr>
          <w:spacing w:val="0"/>
          <w:lang w:val="vi-VN"/>
        </w:rPr>
        <w:t xml:space="preserve">Ủy viên </w:t>
      </w:r>
      <w:r w:rsidR="00B75077" w:rsidRPr="00862974">
        <w:rPr>
          <w:spacing w:val="0"/>
          <w:lang w:val="vi-VN"/>
        </w:rPr>
        <w:t>Ban Thường vụ</w:t>
      </w:r>
      <w:r w:rsidR="004947D9" w:rsidRPr="00862974">
        <w:rPr>
          <w:spacing w:val="0"/>
          <w:lang w:val="vi-VN"/>
        </w:rPr>
        <w:t xml:space="preserve"> </w:t>
      </w:r>
      <w:r w:rsidRPr="00862974">
        <w:rPr>
          <w:spacing w:val="0"/>
          <w:lang w:val="vi-VN"/>
        </w:rPr>
        <w:t xml:space="preserve">có liên quan hoặc báo cáo đồng chí </w:t>
      </w:r>
      <w:r w:rsidR="00F67505" w:rsidRPr="00862974">
        <w:rPr>
          <w:spacing w:val="0"/>
          <w:lang w:val="vi-VN"/>
        </w:rPr>
        <w:t>Bí thư</w:t>
      </w:r>
      <w:r w:rsidRPr="00862974">
        <w:rPr>
          <w:spacing w:val="0"/>
          <w:lang w:val="vi-VN"/>
        </w:rPr>
        <w:t xml:space="preserve"> hoặc đồng chí </w:t>
      </w:r>
      <w:r w:rsidR="00330238" w:rsidRPr="00862974">
        <w:rPr>
          <w:spacing w:val="0"/>
          <w:lang w:val="vi-VN"/>
        </w:rPr>
        <w:t xml:space="preserve">Phó </w:t>
      </w:r>
      <w:r w:rsidR="00F67505" w:rsidRPr="00862974">
        <w:rPr>
          <w:spacing w:val="0"/>
          <w:lang w:val="vi-VN"/>
        </w:rPr>
        <w:t>Bí thư</w:t>
      </w:r>
      <w:r w:rsidRPr="00862974">
        <w:rPr>
          <w:spacing w:val="0"/>
          <w:lang w:val="vi-VN"/>
        </w:rPr>
        <w:t xml:space="preserve"> </w:t>
      </w:r>
      <w:r w:rsidR="004947D9" w:rsidRPr="00862974">
        <w:rPr>
          <w:spacing w:val="0"/>
          <w:lang w:val="vi-VN"/>
        </w:rPr>
        <w:t>Đảng ủy</w:t>
      </w:r>
      <w:r w:rsidRPr="00862974">
        <w:rPr>
          <w:spacing w:val="0"/>
          <w:lang w:val="vi-VN"/>
        </w:rPr>
        <w:t xml:space="preserve"> xem xét, cho ý kiến.</w:t>
      </w:r>
    </w:p>
    <w:p w14:paraId="6C5F286F" w14:textId="77777777" w:rsidR="003278C1" w:rsidRPr="00862974" w:rsidRDefault="003278C1" w:rsidP="009E46FC">
      <w:pPr>
        <w:tabs>
          <w:tab w:val="left" w:pos="0"/>
          <w:tab w:val="left" w:pos="213"/>
          <w:tab w:val="left" w:pos="804"/>
          <w:tab w:val="left" w:pos="3164"/>
          <w:tab w:val="right" w:pos="9071"/>
        </w:tabs>
        <w:spacing w:before="120" w:after="120" w:line="320" w:lineRule="exact"/>
        <w:ind w:firstLine="720"/>
        <w:jc w:val="both"/>
        <w:rPr>
          <w:spacing w:val="0"/>
          <w:lang w:val="vi-VN"/>
        </w:rPr>
      </w:pPr>
      <w:r w:rsidRPr="00862974">
        <w:rPr>
          <w:spacing w:val="0"/>
          <w:lang w:val="vi-VN"/>
        </w:rPr>
        <w:t>3. Chỉ đạo hoặc phối hợp chỉ đạo thực hiện công tác cán bộ của các cơ quan, đơn vị trong lĩnh vực, phạm vi được phân công phụ trách.</w:t>
      </w:r>
    </w:p>
    <w:p w14:paraId="199F1759" w14:textId="77777777" w:rsidR="003278C1" w:rsidRPr="00862974" w:rsidRDefault="003E76DF" w:rsidP="009E46FC">
      <w:pPr>
        <w:tabs>
          <w:tab w:val="left" w:pos="0"/>
          <w:tab w:val="left" w:pos="213"/>
          <w:tab w:val="left" w:pos="804"/>
          <w:tab w:val="left" w:pos="3164"/>
          <w:tab w:val="right" w:pos="9071"/>
        </w:tabs>
        <w:spacing w:before="120" w:after="120" w:line="320" w:lineRule="exact"/>
        <w:ind w:firstLine="720"/>
        <w:jc w:val="both"/>
        <w:rPr>
          <w:spacing w:val="-4"/>
          <w:lang w:val="vi-VN"/>
        </w:rPr>
      </w:pPr>
      <w:r w:rsidRPr="00862974">
        <w:rPr>
          <w:spacing w:val="-4"/>
          <w:lang w:val="vi-VN"/>
        </w:rPr>
        <w:t>4</w:t>
      </w:r>
      <w:r w:rsidR="003278C1" w:rsidRPr="00862974">
        <w:rPr>
          <w:spacing w:val="-4"/>
          <w:lang w:val="vi-VN"/>
        </w:rPr>
        <w:t xml:space="preserve">. Được phân công phụ trách địa bàn, lĩnh vực công tác cụ thể và chịu trách nhiệm trước </w:t>
      </w:r>
      <w:r w:rsidR="00B75077" w:rsidRPr="00862974">
        <w:rPr>
          <w:spacing w:val="-4"/>
          <w:lang w:val="vi-VN"/>
        </w:rPr>
        <w:t>Ban Thường vụ</w:t>
      </w:r>
      <w:r w:rsidR="003278C1" w:rsidRPr="00862974">
        <w:rPr>
          <w:spacing w:val="-4"/>
          <w:lang w:val="vi-VN"/>
        </w:rPr>
        <w:t xml:space="preserve"> và </w:t>
      </w:r>
      <w:r w:rsidR="001C0643" w:rsidRPr="00862974">
        <w:rPr>
          <w:spacing w:val="-4"/>
          <w:lang w:val="vi-VN"/>
        </w:rPr>
        <w:t>Thường trực</w:t>
      </w:r>
      <w:r w:rsidR="00F67505" w:rsidRPr="00862974">
        <w:rPr>
          <w:spacing w:val="-4"/>
          <w:lang w:val="vi-VN"/>
        </w:rPr>
        <w:t xml:space="preserve"> Đảng ủy</w:t>
      </w:r>
      <w:r w:rsidR="003278C1" w:rsidRPr="00862974">
        <w:rPr>
          <w:spacing w:val="-4"/>
          <w:lang w:val="vi-VN"/>
        </w:rPr>
        <w:t xml:space="preserve"> về địa bàn, lĩnh vực phụ trách.</w:t>
      </w:r>
    </w:p>
    <w:p w14:paraId="074F6FE7" w14:textId="77777777" w:rsidR="003278C1" w:rsidRPr="00862974" w:rsidRDefault="003278C1" w:rsidP="009E46FC">
      <w:pPr>
        <w:tabs>
          <w:tab w:val="left" w:pos="0"/>
          <w:tab w:val="left" w:pos="213"/>
          <w:tab w:val="left" w:pos="804"/>
          <w:tab w:val="left" w:pos="3164"/>
          <w:tab w:val="right" w:pos="9071"/>
        </w:tabs>
        <w:spacing w:before="120" w:after="120" w:line="320" w:lineRule="exact"/>
        <w:ind w:firstLine="720"/>
        <w:jc w:val="both"/>
        <w:rPr>
          <w:spacing w:val="0"/>
          <w:lang w:val="vi-VN"/>
        </w:rPr>
      </w:pPr>
      <w:r w:rsidRPr="00862974">
        <w:rPr>
          <w:spacing w:val="0"/>
          <w:lang w:val="vi-VN"/>
        </w:rPr>
        <w:t xml:space="preserve">5. Được tham gia hoặc tham khảo ý kiến các vấn đề quan trọng liên quan trực tiếp đến lĩnh vực, phạm vi phụ trách; thực hiện việc cho ý kiến đối với nội dung các đề án, công việc thuộc lĩnh vực, cơ quan, đơn vị được phân công phụ trách trước khi trình </w:t>
      </w:r>
      <w:r w:rsidR="00B75077" w:rsidRPr="00862974">
        <w:rPr>
          <w:spacing w:val="0"/>
          <w:lang w:val="vi-VN"/>
        </w:rPr>
        <w:t>Ban Thường vụ</w:t>
      </w:r>
      <w:r w:rsidRPr="00862974">
        <w:rPr>
          <w:spacing w:val="0"/>
          <w:lang w:val="vi-VN"/>
        </w:rPr>
        <w:t>.</w:t>
      </w:r>
    </w:p>
    <w:p w14:paraId="223168DB" w14:textId="042A5F95" w:rsidR="00C60EC0" w:rsidRPr="00862974" w:rsidRDefault="00C60EC0" w:rsidP="009E46FC">
      <w:pPr>
        <w:widowControl w:val="0"/>
        <w:tabs>
          <w:tab w:val="left" w:pos="982"/>
        </w:tabs>
        <w:autoSpaceDE w:val="0"/>
        <w:autoSpaceDN w:val="0"/>
        <w:spacing w:before="120" w:after="120" w:line="320" w:lineRule="exact"/>
        <w:ind w:right="171" w:firstLine="709"/>
        <w:jc w:val="both"/>
        <w:rPr>
          <w:spacing w:val="0"/>
          <w:lang w:val="vi-VN"/>
        </w:rPr>
      </w:pPr>
      <w:r w:rsidRPr="00862974">
        <w:rPr>
          <w:spacing w:val="0"/>
          <w:lang w:val="vi-VN"/>
        </w:rPr>
        <w:t>6. Khi Thường trực Đảng ủy xã đi vắng, Ban Thường vụ Đảng ủy xã phân công một Ủy viên Ban Thường vụ Đảng ủy xã làm nhiệm vụ Thường trực để giải quyết công việc hằng ngày của Ban Thường vụ Đảng ủy xã.</w:t>
      </w:r>
    </w:p>
    <w:p w14:paraId="0D8497BC" w14:textId="1EAE483F" w:rsidR="00517D11" w:rsidRPr="00862974" w:rsidRDefault="005E6B0B" w:rsidP="009E46FC">
      <w:pPr>
        <w:tabs>
          <w:tab w:val="left" w:pos="804"/>
          <w:tab w:val="left" w:pos="3164"/>
        </w:tabs>
        <w:spacing w:before="120" w:after="120" w:line="320" w:lineRule="exact"/>
        <w:ind w:firstLine="720"/>
        <w:jc w:val="both"/>
        <w:rPr>
          <w:b/>
          <w:bCs/>
          <w:spacing w:val="0"/>
          <w:lang w:val="vi-VN"/>
        </w:rPr>
      </w:pPr>
      <w:r w:rsidRPr="00862974">
        <w:rPr>
          <w:b/>
          <w:bCs/>
          <w:spacing w:val="0"/>
          <w:lang w:val="vi-VN"/>
        </w:rPr>
        <w:t>Điều 6</w:t>
      </w:r>
      <w:r w:rsidR="00D26594" w:rsidRPr="00862974">
        <w:rPr>
          <w:b/>
          <w:bCs/>
          <w:spacing w:val="0"/>
          <w:lang w:val="vi-VN"/>
        </w:rPr>
        <w:t>.</w:t>
      </w:r>
      <w:r w:rsidRPr="00862974">
        <w:rPr>
          <w:spacing w:val="0"/>
          <w:lang w:val="vi-VN"/>
        </w:rPr>
        <w:t xml:space="preserve"> </w:t>
      </w:r>
      <w:r w:rsidR="000B2B1E" w:rsidRPr="00862974">
        <w:rPr>
          <w:b/>
          <w:bCs/>
          <w:spacing w:val="0"/>
          <w:lang w:val="vi-VN"/>
        </w:rPr>
        <w:t>Nhiệm vụ,</w:t>
      </w:r>
      <w:r w:rsidR="00B60CDF" w:rsidRPr="00862974">
        <w:rPr>
          <w:b/>
          <w:bCs/>
          <w:spacing w:val="0"/>
          <w:lang w:val="vi-VN"/>
        </w:rPr>
        <w:t xml:space="preserve"> quyền hạn của đồng chí </w:t>
      </w:r>
      <w:r w:rsidR="00F67505" w:rsidRPr="00862974">
        <w:rPr>
          <w:b/>
          <w:bCs/>
          <w:spacing w:val="0"/>
          <w:lang w:val="vi-VN"/>
        </w:rPr>
        <w:t>Bí thư</w:t>
      </w:r>
      <w:r w:rsidRPr="00862974">
        <w:rPr>
          <w:b/>
          <w:bCs/>
          <w:spacing w:val="0"/>
          <w:lang w:val="vi-VN"/>
        </w:rPr>
        <w:t xml:space="preserve"> </w:t>
      </w:r>
      <w:r w:rsidR="004947D9" w:rsidRPr="00862974">
        <w:rPr>
          <w:b/>
          <w:bCs/>
          <w:spacing w:val="0"/>
          <w:lang w:val="vi-VN"/>
        </w:rPr>
        <w:t>Đảng ủy</w:t>
      </w:r>
      <w:r w:rsidR="003278C1" w:rsidRPr="00862974">
        <w:rPr>
          <w:b/>
          <w:bCs/>
          <w:spacing w:val="0"/>
          <w:lang w:val="vi-VN"/>
        </w:rPr>
        <w:t xml:space="preserve"> </w:t>
      </w:r>
      <w:r w:rsidR="00DC63D2" w:rsidRPr="00862974">
        <w:rPr>
          <w:b/>
          <w:bCs/>
          <w:spacing w:val="0"/>
          <w:lang w:val="vi-VN"/>
        </w:rPr>
        <w:t>là Chủ tịch HĐND xã</w:t>
      </w:r>
    </w:p>
    <w:p w14:paraId="32BDBE38" w14:textId="0E313329" w:rsidR="005E6B0B" w:rsidRPr="00862974" w:rsidRDefault="00F67505" w:rsidP="009E46FC">
      <w:pPr>
        <w:tabs>
          <w:tab w:val="left" w:pos="804"/>
          <w:tab w:val="left" w:pos="3164"/>
        </w:tabs>
        <w:spacing w:before="120" w:after="120" w:line="320" w:lineRule="exact"/>
        <w:ind w:firstLine="720"/>
        <w:jc w:val="both"/>
        <w:rPr>
          <w:spacing w:val="0"/>
          <w:lang w:val="vi-VN"/>
        </w:rPr>
      </w:pPr>
      <w:r w:rsidRPr="00862974">
        <w:rPr>
          <w:spacing w:val="0"/>
          <w:lang w:val="vi-VN"/>
        </w:rPr>
        <w:t>Bí thư</w:t>
      </w:r>
      <w:r w:rsidR="005E6B0B" w:rsidRPr="00862974">
        <w:rPr>
          <w:spacing w:val="0"/>
          <w:lang w:val="vi-VN"/>
        </w:rPr>
        <w:t xml:space="preserve"> </w:t>
      </w:r>
      <w:r w:rsidR="004947D9" w:rsidRPr="00862974">
        <w:rPr>
          <w:spacing w:val="0"/>
          <w:lang w:val="vi-VN"/>
        </w:rPr>
        <w:t>Đảng ủy</w:t>
      </w:r>
      <w:r w:rsidR="005E6B0B" w:rsidRPr="00862974">
        <w:rPr>
          <w:spacing w:val="0"/>
          <w:lang w:val="vi-VN"/>
        </w:rPr>
        <w:t xml:space="preserve"> là người </w:t>
      </w:r>
      <w:r w:rsidR="00156C54" w:rsidRPr="00862974">
        <w:rPr>
          <w:spacing w:val="0"/>
          <w:lang w:val="vi-VN"/>
        </w:rPr>
        <w:t xml:space="preserve">đứng đầu </w:t>
      </w:r>
      <w:r w:rsidR="004947D9" w:rsidRPr="00862974">
        <w:rPr>
          <w:spacing w:val="0"/>
          <w:lang w:val="vi-VN"/>
        </w:rPr>
        <w:t>Đảng ủy</w:t>
      </w:r>
      <w:r w:rsidR="00156C54" w:rsidRPr="00862974">
        <w:rPr>
          <w:spacing w:val="0"/>
          <w:lang w:val="vi-VN"/>
        </w:rPr>
        <w:t>,</w:t>
      </w:r>
      <w:r w:rsidR="003536F1" w:rsidRPr="00862974">
        <w:rPr>
          <w:spacing w:val="0"/>
          <w:lang w:val="vi-VN"/>
        </w:rPr>
        <w:t xml:space="preserve"> </w:t>
      </w:r>
      <w:r w:rsidR="005E6B0B" w:rsidRPr="00862974">
        <w:rPr>
          <w:spacing w:val="0"/>
          <w:lang w:val="vi-VN"/>
        </w:rPr>
        <w:t>chịu trách nhiệm cao nhất trước</w:t>
      </w:r>
      <w:r w:rsidR="00752FC2" w:rsidRPr="00862974">
        <w:rPr>
          <w:spacing w:val="0"/>
          <w:lang w:val="vi-VN"/>
        </w:rPr>
        <w:t xml:space="preserve"> </w:t>
      </w:r>
      <w:r w:rsidR="004947D9" w:rsidRPr="00862974">
        <w:rPr>
          <w:spacing w:val="0"/>
          <w:lang w:val="vi-VN"/>
        </w:rPr>
        <w:t>Đảng ủy</w:t>
      </w:r>
      <w:r w:rsidR="005E6B0B" w:rsidRPr="00862974">
        <w:rPr>
          <w:spacing w:val="0"/>
          <w:lang w:val="vi-VN"/>
        </w:rPr>
        <w:t xml:space="preserve">, </w:t>
      </w:r>
      <w:r w:rsidR="00B75077" w:rsidRPr="00862974">
        <w:rPr>
          <w:spacing w:val="0"/>
          <w:lang w:val="vi-VN"/>
        </w:rPr>
        <w:t>Ban Thường vụ</w:t>
      </w:r>
      <w:r w:rsidR="005E6B0B" w:rsidRPr="00862974">
        <w:rPr>
          <w:spacing w:val="0"/>
          <w:lang w:val="vi-VN"/>
        </w:rPr>
        <w:t xml:space="preserve"> </w:t>
      </w:r>
      <w:r w:rsidR="004947D9" w:rsidRPr="00862974">
        <w:rPr>
          <w:spacing w:val="0"/>
          <w:lang w:val="vi-VN"/>
        </w:rPr>
        <w:t>Đảng ủy</w:t>
      </w:r>
      <w:r w:rsidR="00156C54" w:rsidRPr="00862974">
        <w:rPr>
          <w:spacing w:val="0"/>
          <w:lang w:val="vi-VN"/>
        </w:rPr>
        <w:t xml:space="preserve"> </w:t>
      </w:r>
      <w:r w:rsidR="005E6B0B" w:rsidRPr="00862974">
        <w:rPr>
          <w:spacing w:val="0"/>
          <w:lang w:val="vi-VN"/>
        </w:rPr>
        <w:t xml:space="preserve">và </w:t>
      </w:r>
      <w:r w:rsidR="001C0643" w:rsidRPr="00862974">
        <w:rPr>
          <w:spacing w:val="0"/>
          <w:lang w:val="vi-VN"/>
        </w:rPr>
        <w:t>Thường trực</w:t>
      </w:r>
      <w:r w:rsidRPr="00862974">
        <w:rPr>
          <w:spacing w:val="0"/>
          <w:lang w:val="vi-VN"/>
        </w:rPr>
        <w:t xml:space="preserve"> Đảng ủy</w:t>
      </w:r>
      <w:r w:rsidR="005E6B0B" w:rsidRPr="00862974">
        <w:rPr>
          <w:spacing w:val="0"/>
          <w:lang w:val="vi-VN"/>
        </w:rPr>
        <w:t>; cùng</w:t>
      </w:r>
      <w:r w:rsidR="00752FC2" w:rsidRPr="00862974">
        <w:rPr>
          <w:spacing w:val="0"/>
          <w:lang w:val="vi-VN"/>
        </w:rPr>
        <w:t xml:space="preserve"> </w:t>
      </w:r>
      <w:r w:rsidR="004947D9" w:rsidRPr="00862974">
        <w:rPr>
          <w:spacing w:val="0"/>
          <w:lang w:val="vi-VN"/>
        </w:rPr>
        <w:t>Đảng ủy</w:t>
      </w:r>
      <w:r w:rsidR="005E6B0B" w:rsidRPr="00862974">
        <w:rPr>
          <w:spacing w:val="0"/>
          <w:lang w:val="vi-VN"/>
        </w:rPr>
        <w:t xml:space="preserve">, </w:t>
      </w:r>
      <w:r w:rsidR="00B75077" w:rsidRPr="00862974">
        <w:rPr>
          <w:spacing w:val="0"/>
          <w:lang w:val="vi-VN"/>
        </w:rPr>
        <w:t xml:space="preserve">Ban </w:t>
      </w:r>
      <w:r w:rsidR="00B75077" w:rsidRPr="00862974">
        <w:rPr>
          <w:spacing w:val="0"/>
          <w:lang w:val="vi-VN"/>
        </w:rPr>
        <w:lastRenderedPageBreak/>
        <w:t>Thường vụ</w:t>
      </w:r>
      <w:r w:rsidR="005E6B0B" w:rsidRPr="00862974">
        <w:rPr>
          <w:spacing w:val="0"/>
          <w:lang w:val="vi-VN"/>
        </w:rPr>
        <w:t xml:space="preserve"> và </w:t>
      </w:r>
      <w:r w:rsidR="001C0643" w:rsidRPr="00862974">
        <w:rPr>
          <w:spacing w:val="0"/>
          <w:lang w:val="vi-VN"/>
        </w:rPr>
        <w:t>Thường trực</w:t>
      </w:r>
      <w:r w:rsidRPr="00862974">
        <w:rPr>
          <w:spacing w:val="0"/>
          <w:lang w:val="vi-VN"/>
        </w:rPr>
        <w:t xml:space="preserve"> Đảng ủy</w:t>
      </w:r>
      <w:r w:rsidR="00752FC2" w:rsidRPr="00862974">
        <w:rPr>
          <w:spacing w:val="0"/>
          <w:lang w:val="vi-VN"/>
        </w:rPr>
        <w:t xml:space="preserve"> </w:t>
      </w:r>
      <w:r w:rsidR="005E6B0B" w:rsidRPr="00862974">
        <w:rPr>
          <w:spacing w:val="0"/>
          <w:lang w:val="vi-VN"/>
        </w:rPr>
        <w:t xml:space="preserve">chịu trách nhiệm trước Thành </w:t>
      </w:r>
      <w:r w:rsidR="00EE1580" w:rsidRPr="00862974">
        <w:rPr>
          <w:spacing w:val="0"/>
          <w:lang w:val="vi-VN"/>
        </w:rPr>
        <w:t>ủy</w:t>
      </w:r>
      <w:r w:rsidR="005E6B0B" w:rsidRPr="00862974">
        <w:rPr>
          <w:spacing w:val="0"/>
          <w:lang w:val="vi-VN"/>
        </w:rPr>
        <w:t xml:space="preserve">, </w:t>
      </w:r>
      <w:r w:rsidR="00BC364C" w:rsidRPr="00862974">
        <w:rPr>
          <w:spacing w:val="0"/>
          <w:lang w:val="vi-VN"/>
        </w:rPr>
        <w:t>trước</w:t>
      </w:r>
      <w:r w:rsidR="00D71FA7" w:rsidRPr="00862974">
        <w:rPr>
          <w:spacing w:val="0"/>
          <w:lang w:val="vi-VN"/>
        </w:rPr>
        <w:t xml:space="preserve"> </w:t>
      </w:r>
      <w:r w:rsidR="004947D9" w:rsidRPr="00862974">
        <w:rPr>
          <w:spacing w:val="0"/>
          <w:lang w:val="vi-VN"/>
        </w:rPr>
        <w:t>Đảng bộ</w:t>
      </w:r>
      <w:r w:rsidR="00BC364C" w:rsidRPr="00862974">
        <w:rPr>
          <w:spacing w:val="0"/>
          <w:lang w:val="vi-VN"/>
        </w:rPr>
        <w:t xml:space="preserve"> và Nhân dân </w:t>
      </w:r>
      <w:r w:rsidR="005E6B0B" w:rsidRPr="00862974">
        <w:rPr>
          <w:spacing w:val="0"/>
          <w:lang w:val="vi-VN"/>
        </w:rPr>
        <w:t>về sự lãnh đạ</w:t>
      </w:r>
      <w:r w:rsidR="00192AE6" w:rsidRPr="00862974">
        <w:rPr>
          <w:spacing w:val="0"/>
          <w:lang w:val="vi-VN"/>
        </w:rPr>
        <w:t xml:space="preserve">o </w:t>
      </w:r>
      <w:r w:rsidR="005E6B0B" w:rsidRPr="00862974">
        <w:rPr>
          <w:spacing w:val="0"/>
          <w:lang w:val="vi-VN"/>
        </w:rPr>
        <w:t xml:space="preserve">của Đảng </w:t>
      </w:r>
      <w:r w:rsidR="00036FD9" w:rsidRPr="00862974">
        <w:rPr>
          <w:spacing w:val="0"/>
          <w:lang w:val="vi-VN"/>
        </w:rPr>
        <w:t>đối với</w:t>
      </w:r>
      <w:r w:rsidR="005E6B0B" w:rsidRPr="00862974">
        <w:rPr>
          <w:spacing w:val="0"/>
          <w:lang w:val="vi-VN"/>
        </w:rPr>
        <w:t xml:space="preserve"> </w:t>
      </w:r>
      <w:r w:rsidR="007864D7" w:rsidRPr="00862974">
        <w:rPr>
          <w:spacing w:val="0"/>
          <w:lang w:val="vi-VN"/>
        </w:rPr>
        <w:t>toàn bộ hoạt động trên địa bàn</w:t>
      </w:r>
      <w:r w:rsidR="005E6B0B" w:rsidRPr="00862974">
        <w:rPr>
          <w:spacing w:val="0"/>
          <w:lang w:val="vi-VN"/>
        </w:rPr>
        <w:t>.</w:t>
      </w:r>
    </w:p>
    <w:p w14:paraId="343749A7" w14:textId="77777777" w:rsidR="003278C1" w:rsidRPr="00862974" w:rsidRDefault="00BC364C" w:rsidP="009E46FC">
      <w:pPr>
        <w:tabs>
          <w:tab w:val="left" w:pos="804"/>
          <w:tab w:val="left" w:pos="3164"/>
        </w:tabs>
        <w:spacing w:before="120" w:after="120" w:line="320" w:lineRule="exact"/>
        <w:ind w:firstLine="720"/>
        <w:jc w:val="both"/>
        <w:rPr>
          <w:spacing w:val="0"/>
          <w:lang w:val="vi-VN"/>
        </w:rPr>
      </w:pPr>
      <w:r w:rsidRPr="00862974">
        <w:rPr>
          <w:spacing w:val="0"/>
          <w:lang w:val="vi-VN"/>
        </w:rPr>
        <w:t xml:space="preserve">Ngoài những nội dung được quy định tại Điều 4, Điều 5 của Quy chế này, </w:t>
      </w:r>
      <w:r w:rsidR="00F67505" w:rsidRPr="00862974">
        <w:rPr>
          <w:spacing w:val="0"/>
          <w:lang w:val="vi-VN"/>
        </w:rPr>
        <w:t>Bí thư</w:t>
      </w:r>
      <w:r w:rsidR="00156C54" w:rsidRPr="00862974">
        <w:rPr>
          <w:spacing w:val="0"/>
          <w:lang w:val="vi-VN"/>
        </w:rPr>
        <w:t xml:space="preserve"> </w:t>
      </w:r>
      <w:r w:rsidR="004947D9" w:rsidRPr="00862974">
        <w:rPr>
          <w:spacing w:val="0"/>
          <w:lang w:val="vi-VN"/>
        </w:rPr>
        <w:t>Đảng ủy</w:t>
      </w:r>
      <w:r w:rsidR="00156C54" w:rsidRPr="00862974">
        <w:rPr>
          <w:spacing w:val="0"/>
          <w:lang w:val="vi-VN"/>
        </w:rPr>
        <w:t xml:space="preserve"> còn có </w:t>
      </w:r>
      <w:r w:rsidR="00C554A9" w:rsidRPr="00862974">
        <w:rPr>
          <w:spacing w:val="0"/>
          <w:lang w:val="vi-VN"/>
        </w:rPr>
        <w:t>nhiệm vụ, quyền hạn</w:t>
      </w:r>
      <w:r w:rsidR="00156C54" w:rsidRPr="00862974">
        <w:rPr>
          <w:spacing w:val="0"/>
          <w:lang w:val="vi-VN"/>
        </w:rPr>
        <w:t xml:space="preserve"> </w:t>
      </w:r>
      <w:r w:rsidRPr="00862974">
        <w:rPr>
          <w:spacing w:val="0"/>
          <w:lang w:val="vi-VN"/>
        </w:rPr>
        <w:t>sau:</w:t>
      </w:r>
    </w:p>
    <w:p w14:paraId="4811674E" w14:textId="77777777" w:rsidR="003278C1" w:rsidRPr="00862974" w:rsidRDefault="003278C1" w:rsidP="009E46FC">
      <w:pPr>
        <w:tabs>
          <w:tab w:val="left" w:pos="804"/>
          <w:tab w:val="left" w:pos="3164"/>
        </w:tabs>
        <w:spacing w:before="120" w:after="120" w:line="320" w:lineRule="exact"/>
        <w:ind w:firstLine="720"/>
        <w:jc w:val="both"/>
        <w:rPr>
          <w:spacing w:val="0"/>
          <w:lang w:val="vi-VN"/>
        </w:rPr>
      </w:pPr>
      <w:r w:rsidRPr="00862974">
        <w:rPr>
          <w:spacing w:val="0"/>
          <w:lang w:val="vi-VN"/>
        </w:rPr>
        <w:t xml:space="preserve">1. Chủ trì các công việc của </w:t>
      </w:r>
      <w:r w:rsidR="004947D9" w:rsidRPr="00862974">
        <w:rPr>
          <w:spacing w:val="0"/>
          <w:lang w:val="vi-VN"/>
        </w:rPr>
        <w:t>Đảng ủy</w:t>
      </w:r>
      <w:r w:rsidRPr="00862974">
        <w:rPr>
          <w:spacing w:val="0"/>
          <w:lang w:val="vi-VN"/>
        </w:rPr>
        <w:t xml:space="preserve">, </w:t>
      </w:r>
      <w:r w:rsidR="00B75077" w:rsidRPr="00862974">
        <w:rPr>
          <w:spacing w:val="0"/>
          <w:lang w:val="vi-VN"/>
        </w:rPr>
        <w:t>Ban Thường vụ</w:t>
      </w:r>
      <w:r w:rsidRPr="00862974">
        <w:rPr>
          <w:spacing w:val="0"/>
          <w:lang w:val="vi-VN"/>
        </w:rPr>
        <w:t xml:space="preserve"> và </w:t>
      </w:r>
      <w:r w:rsidR="001C0643" w:rsidRPr="00862974">
        <w:rPr>
          <w:spacing w:val="0"/>
          <w:lang w:val="vi-VN"/>
        </w:rPr>
        <w:t>Thường trực</w:t>
      </w:r>
      <w:r w:rsidR="00F67505" w:rsidRPr="00862974">
        <w:rPr>
          <w:spacing w:val="0"/>
          <w:lang w:val="vi-VN"/>
        </w:rPr>
        <w:t xml:space="preserve"> Đảng ủy</w:t>
      </w:r>
      <w:r w:rsidRPr="00862974">
        <w:rPr>
          <w:spacing w:val="0"/>
          <w:lang w:val="vi-VN"/>
        </w:rPr>
        <w:t xml:space="preserve">; chủ trì và kết luận các hội nghị của cấp ủy; chủ động đề xuất, trao đổi trong </w:t>
      </w:r>
      <w:r w:rsidR="001C0643" w:rsidRPr="00862974">
        <w:rPr>
          <w:spacing w:val="0"/>
          <w:lang w:val="vi-VN"/>
        </w:rPr>
        <w:t>Thường trực</w:t>
      </w:r>
      <w:r w:rsidR="00F67505" w:rsidRPr="00862974">
        <w:rPr>
          <w:spacing w:val="0"/>
          <w:lang w:val="vi-VN"/>
        </w:rPr>
        <w:t xml:space="preserve"> Đảng ủy</w:t>
      </w:r>
      <w:r w:rsidRPr="00862974">
        <w:rPr>
          <w:spacing w:val="0"/>
          <w:lang w:val="vi-VN"/>
        </w:rPr>
        <w:t xml:space="preserve"> những vấn đề lớn, quan trọng để đưa ra </w:t>
      </w:r>
      <w:r w:rsidR="00B75077" w:rsidRPr="00862974">
        <w:rPr>
          <w:spacing w:val="0"/>
          <w:lang w:val="vi-VN"/>
        </w:rPr>
        <w:t>Ban Thường vụ</w:t>
      </w:r>
      <w:r w:rsidRPr="00862974">
        <w:rPr>
          <w:spacing w:val="0"/>
          <w:lang w:val="vi-VN"/>
        </w:rPr>
        <w:t xml:space="preserve"> </w:t>
      </w:r>
      <w:r w:rsidR="004947D9" w:rsidRPr="00862974">
        <w:rPr>
          <w:spacing w:val="0"/>
          <w:lang w:val="vi-VN"/>
        </w:rPr>
        <w:t>Đảng ủy</w:t>
      </w:r>
      <w:r w:rsidRPr="00862974">
        <w:rPr>
          <w:spacing w:val="0"/>
          <w:lang w:val="vi-VN"/>
        </w:rPr>
        <w:t xml:space="preserve">, </w:t>
      </w:r>
      <w:r w:rsidR="004947D9" w:rsidRPr="00862974">
        <w:rPr>
          <w:spacing w:val="0"/>
          <w:lang w:val="vi-VN"/>
        </w:rPr>
        <w:t>Ban Chấp hành</w:t>
      </w:r>
      <w:r w:rsidRPr="00862974">
        <w:rPr>
          <w:spacing w:val="0"/>
          <w:lang w:val="vi-VN"/>
        </w:rPr>
        <w:t xml:space="preserve"> </w:t>
      </w:r>
      <w:r w:rsidR="004947D9" w:rsidRPr="00862974">
        <w:rPr>
          <w:spacing w:val="0"/>
          <w:lang w:val="vi-VN"/>
        </w:rPr>
        <w:t>Đảng bộ</w:t>
      </w:r>
      <w:r w:rsidRPr="00862974">
        <w:rPr>
          <w:spacing w:val="0"/>
          <w:lang w:val="vi-VN"/>
        </w:rPr>
        <w:t xml:space="preserve"> thảo luận, quyết định.</w:t>
      </w:r>
    </w:p>
    <w:p w14:paraId="5EB4FACB" w14:textId="77777777" w:rsidR="003278C1" w:rsidRPr="00862974" w:rsidRDefault="003278C1" w:rsidP="009E46FC">
      <w:pPr>
        <w:tabs>
          <w:tab w:val="left" w:pos="804"/>
          <w:tab w:val="left" w:pos="3164"/>
        </w:tabs>
        <w:spacing w:before="120" w:after="120" w:line="320" w:lineRule="exact"/>
        <w:ind w:firstLine="720"/>
        <w:jc w:val="both"/>
        <w:rPr>
          <w:spacing w:val="-2"/>
          <w:lang w:val="vi-VN"/>
        </w:rPr>
      </w:pPr>
      <w:r w:rsidRPr="00862974">
        <w:rPr>
          <w:spacing w:val="-2"/>
          <w:lang w:val="vi-VN"/>
        </w:rPr>
        <w:t xml:space="preserve">2. Chỉ đạo tổ chức quán triệt trong </w:t>
      </w:r>
      <w:r w:rsidR="004947D9" w:rsidRPr="00862974">
        <w:rPr>
          <w:spacing w:val="-2"/>
          <w:lang w:val="vi-VN"/>
        </w:rPr>
        <w:t>Đảng bộ</w:t>
      </w:r>
      <w:r w:rsidRPr="00862974">
        <w:rPr>
          <w:spacing w:val="-2"/>
          <w:lang w:val="vi-VN"/>
        </w:rPr>
        <w:t xml:space="preserve"> và trực tiếp tổ chức quán triệt trong </w:t>
      </w:r>
      <w:r w:rsidR="004947D9" w:rsidRPr="00862974">
        <w:rPr>
          <w:spacing w:val="-2"/>
          <w:lang w:val="vi-VN"/>
        </w:rPr>
        <w:t>Đảng ủy</w:t>
      </w:r>
      <w:r w:rsidRPr="00862974">
        <w:rPr>
          <w:spacing w:val="-2"/>
          <w:lang w:val="vi-VN"/>
        </w:rPr>
        <w:t xml:space="preserve">, </w:t>
      </w:r>
      <w:r w:rsidR="00B75077" w:rsidRPr="00862974">
        <w:rPr>
          <w:spacing w:val="-2"/>
          <w:lang w:val="vi-VN"/>
        </w:rPr>
        <w:t>Ban Thường vụ</w:t>
      </w:r>
      <w:r w:rsidRPr="00862974">
        <w:rPr>
          <w:spacing w:val="-2"/>
          <w:lang w:val="vi-VN"/>
        </w:rPr>
        <w:t xml:space="preserve"> các nghị quyết, chỉ thị của Đảng; chỉ đạo và định hướng chuẩn bị những đề án quan trọng nhằm cụ thể hóa các nghị quyết, chỉ thị của Đảng để trình hội nghị </w:t>
      </w:r>
      <w:r w:rsidR="004947D9" w:rsidRPr="00862974">
        <w:rPr>
          <w:spacing w:val="-2"/>
          <w:lang w:val="vi-VN"/>
        </w:rPr>
        <w:t>Đảng ủy</w:t>
      </w:r>
      <w:r w:rsidRPr="00862974">
        <w:rPr>
          <w:spacing w:val="-2"/>
          <w:lang w:val="vi-VN"/>
        </w:rPr>
        <w:t xml:space="preserve">, </w:t>
      </w:r>
      <w:r w:rsidR="00B75077" w:rsidRPr="00862974">
        <w:rPr>
          <w:spacing w:val="-2"/>
          <w:lang w:val="vi-VN"/>
        </w:rPr>
        <w:t>Ban Thường vụ</w:t>
      </w:r>
      <w:r w:rsidRPr="00862974">
        <w:rPr>
          <w:spacing w:val="-2"/>
          <w:lang w:val="vi-VN"/>
        </w:rPr>
        <w:t xml:space="preserve"> </w:t>
      </w:r>
      <w:r w:rsidR="004947D9" w:rsidRPr="00862974">
        <w:rPr>
          <w:spacing w:val="-2"/>
          <w:lang w:val="vi-VN"/>
        </w:rPr>
        <w:t>Đảng ủy</w:t>
      </w:r>
      <w:r w:rsidRPr="00862974">
        <w:rPr>
          <w:spacing w:val="-2"/>
          <w:lang w:val="vi-VN"/>
        </w:rPr>
        <w:t xml:space="preserve"> thảo luận, quyết định.</w:t>
      </w:r>
    </w:p>
    <w:p w14:paraId="60062752" w14:textId="77777777" w:rsidR="003278C1" w:rsidRPr="00862974" w:rsidRDefault="003278C1" w:rsidP="009E46FC">
      <w:pPr>
        <w:tabs>
          <w:tab w:val="left" w:pos="804"/>
          <w:tab w:val="left" w:pos="3164"/>
        </w:tabs>
        <w:spacing w:before="120" w:after="120" w:line="320" w:lineRule="exact"/>
        <w:ind w:firstLine="720"/>
        <w:jc w:val="both"/>
        <w:rPr>
          <w:spacing w:val="0"/>
          <w:lang w:val="vi-VN"/>
        </w:rPr>
      </w:pPr>
      <w:r w:rsidRPr="00862974">
        <w:rPr>
          <w:spacing w:val="0"/>
          <w:lang w:val="vi-VN"/>
        </w:rPr>
        <w:t xml:space="preserve">3. Tập trung chỉ đạo và thường xuyên kiểm tra, giám sát việc thực hiện các nhiệm vụ trọng tâm trong từng giai đoạn, các khâu và lĩnh vực công tác khó khăn, phức tạp nhất; trực tiếp nắm và chỉ đạo những vấn đề cơ mật về quốc phòng, an ninh, đối ngoại, về công tác bảo vệ Đảng; chỉ đạo công tác xây dựng Đảng, xây dựng đội ngũ cán bộ theo quy định và chịu trách nhiệm về công tác chính trị, tư tưởng, tổ chức, cán bộ; trực tiếp chỉ đạo công tác phòng, chống tham nhũng, lãng phí, tiêu cực, công tác tổng kết thực tiễn, nghiên cứu khoa học và xây dựng lý luận; chủ trì việc lấy phiếu tín nhiệm đối với thành viên </w:t>
      </w:r>
      <w:r w:rsidR="00B75077" w:rsidRPr="00862974">
        <w:rPr>
          <w:spacing w:val="0"/>
          <w:lang w:val="vi-VN"/>
        </w:rPr>
        <w:t>Ban Thường vụ</w:t>
      </w:r>
      <w:r w:rsidRPr="00862974">
        <w:rPr>
          <w:spacing w:val="0"/>
          <w:lang w:val="vi-VN"/>
        </w:rPr>
        <w:t xml:space="preserve"> </w:t>
      </w:r>
      <w:r w:rsidR="004947D9" w:rsidRPr="00862974">
        <w:rPr>
          <w:spacing w:val="0"/>
          <w:lang w:val="vi-VN"/>
        </w:rPr>
        <w:t>Đảng ủy</w:t>
      </w:r>
      <w:r w:rsidRPr="00862974">
        <w:rPr>
          <w:spacing w:val="0"/>
          <w:lang w:val="vi-VN"/>
        </w:rPr>
        <w:t xml:space="preserve">, việc chất vấn và trả lời chất vấn theo quy định. Chủ động kiến nghị với </w:t>
      </w:r>
      <w:r w:rsidR="00B75077" w:rsidRPr="00862974">
        <w:rPr>
          <w:spacing w:val="0"/>
          <w:lang w:val="vi-VN"/>
        </w:rPr>
        <w:t>Ban Thường vụ</w:t>
      </w:r>
      <w:r w:rsidRPr="00862974">
        <w:rPr>
          <w:spacing w:val="0"/>
          <w:lang w:val="vi-VN"/>
        </w:rPr>
        <w:t xml:space="preserve"> </w:t>
      </w:r>
      <w:r w:rsidR="004947D9" w:rsidRPr="00862974">
        <w:rPr>
          <w:spacing w:val="0"/>
          <w:lang w:val="vi-VN"/>
        </w:rPr>
        <w:t>Đảng ủy</w:t>
      </w:r>
      <w:r w:rsidRPr="00862974">
        <w:rPr>
          <w:spacing w:val="0"/>
          <w:lang w:val="vi-VN"/>
        </w:rPr>
        <w:t xml:space="preserve"> các chủ trương, biện pháp để cải tiến và đổi mới phương thức lãnh đạo của cấp ủy; bảo đảm sinh hoạt của </w:t>
      </w:r>
      <w:r w:rsidR="004947D9" w:rsidRPr="00862974">
        <w:rPr>
          <w:spacing w:val="0"/>
          <w:lang w:val="vi-VN"/>
        </w:rPr>
        <w:t>Đảng ủy</w:t>
      </w:r>
      <w:r w:rsidRPr="00862974">
        <w:rPr>
          <w:spacing w:val="0"/>
          <w:lang w:val="vi-VN"/>
        </w:rPr>
        <w:t xml:space="preserve">, </w:t>
      </w:r>
      <w:r w:rsidR="00B75077" w:rsidRPr="00862974">
        <w:rPr>
          <w:spacing w:val="0"/>
          <w:lang w:val="vi-VN"/>
        </w:rPr>
        <w:t>Ban Thường vụ</w:t>
      </w:r>
      <w:r w:rsidRPr="00862974">
        <w:rPr>
          <w:spacing w:val="0"/>
          <w:lang w:val="vi-VN"/>
        </w:rPr>
        <w:t xml:space="preserve"> và </w:t>
      </w:r>
      <w:r w:rsidR="001C0643" w:rsidRPr="00862974">
        <w:rPr>
          <w:spacing w:val="0"/>
          <w:lang w:val="vi-VN"/>
        </w:rPr>
        <w:t>Thường trực</w:t>
      </w:r>
      <w:r w:rsidR="00F67505" w:rsidRPr="00862974">
        <w:rPr>
          <w:spacing w:val="0"/>
          <w:lang w:val="vi-VN"/>
        </w:rPr>
        <w:t xml:space="preserve"> Đảng ủy</w:t>
      </w:r>
      <w:r w:rsidRPr="00862974">
        <w:rPr>
          <w:spacing w:val="0"/>
          <w:lang w:val="vi-VN"/>
        </w:rPr>
        <w:t xml:space="preserve"> được thực hiện đúng quy chế làm việc, đúng nguyên tắc lãnh đạo của Đảng. Giữ vững đoàn kết, thống nhất trong nội bộ cấp ủy và trong </w:t>
      </w:r>
      <w:r w:rsidR="004947D9" w:rsidRPr="00862974">
        <w:rPr>
          <w:spacing w:val="0"/>
          <w:lang w:val="vi-VN"/>
        </w:rPr>
        <w:t>Đảng bộ</w:t>
      </w:r>
      <w:r w:rsidRPr="00862974">
        <w:rPr>
          <w:spacing w:val="0"/>
          <w:lang w:val="vi-VN"/>
        </w:rPr>
        <w:t>. Chỉ đạo công tác tiếp công dân, giải quyết khiếu nại, tố cáo, bảo vệ người phát hiện, tố giác, đấu tranh phòng, chống tham nhũng, lãng phí, tiêu cực; thực hiện việc tiếp dân, đối thoại trực tiếp với dân và xử lý những phản ánh, kiến nghị của dân theo quy định.</w:t>
      </w:r>
    </w:p>
    <w:p w14:paraId="671F4C01" w14:textId="77777777" w:rsidR="003278C1" w:rsidRPr="00862974" w:rsidRDefault="003278C1" w:rsidP="009E46FC">
      <w:pPr>
        <w:tabs>
          <w:tab w:val="left" w:pos="804"/>
          <w:tab w:val="left" w:pos="3164"/>
        </w:tabs>
        <w:spacing w:before="120" w:after="120" w:line="320" w:lineRule="exact"/>
        <w:ind w:firstLine="720"/>
        <w:jc w:val="both"/>
        <w:rPr>
          <w:spacing w:val="0"/>
          <w:lang w:val="vi-VN"/>
        </w:rPr>
      </w:pPr>
      <w:r w:rsidRPr="00862974">
        <w:rPr>
          <w:spacing w:val="0"/>
          <w:lang w:val="vi-VN"/>
        </w:rPr>
        <w:t xml:space="preserve">4. Chỉ đạo việc sơ kết, tổng kết việc thực hiện các nghị quyết, chỉ thị của Đảng và chỉ đạo tổng kết các lĩnh vực công tác lớn, quan trọng của </w:t>
      </w:r>
      <w:r w:rsidR="004947D9" w:rsidRPr="00862974">
        <w:rPr>
          <w:spacing w:val="0"/>
          <w:lang w:val="vi-VN"/>
        </w:rPr>
        <w:t>Đảng bộ</w:t>
      </w:r>
      <w:r w:rsidRPr="00862974">
        <w:rPr>
          <w:spacing w:val="0"/>
          <w:lang w:val="vi-VN"/>
        </w:rPr>
        <w:t xml:space="preserve">; thay mặt </w:t>
      </w:r>
      <w:r w:rsidR="004947D9" w:rsidRPr="00862974">
        <w:rPr>
          <w:spacing w:val="0"/>
          <w:lang w:val="vi-VN"/>
        </w:rPr>
        <w:t>Đảng ủy</w:t>
      </w:r>
      <w:r w:rsidRPr="00862974">
        <w:rPr>
          <w:spacing w:val="0"/>
          <w:lang w:val="vi-VN"/>
        </w:rPr>
        <w:t xml:space="preserve"> báo cáo với cấp ủy cấp trên và thông báo cho cấp dưới về tình hình thực hiện các nghị quyết, chỉ thị của Đảng ở </w:t>
      </w:r>
      <w:r w:rsidR="004947D9" w:rsidRPr="00862974">
        <w:rPr>
          <w:spacing w:val="0"/>
          <w:lang w:val="vi-VN"/>
        </w:rPr>
        <w:t>Đảng bộ</w:t>
      </w:r>
      <w:r w:rsidRPr="00862974">
        <w:rPr>
          <w:spacing w:val="0"/>
          <w:lang w:val="vi-VN"/>
        </w:rPr>
        <w:t xml:space="preserve"> và hoạt động của cấp ủy theo đúng quy định; khi cần thiết trực tiếp báo cáo với cấp ủy cấp trên về tình hình của </w:t>
      </w:r>
      <w:r w:rsidR="004947D9" w:rsidRPr="00862974">
        <w:rPr>
          <w:spacing w:val="0"/>
          <w:lang w:val="vi-VN"/>
        </w:rPr>
        <w:t>Đảng bộ</w:t>
      </w:r>
      <w:r w:rsidRPr="00862974">
        <w:rPr>
          <w:spacing w:val="0"/>
          <w:lang w:val="vi-VN"/>
        </w:rPr>
        <w:t xml:space="preserve"> và chịu trách nhiệm cá nhân về những nội dung báo cáo đó.</w:t>
      </w:r>
    </w:p>
    <w:p w14:paraId="36B3ACB0" w14:textId="77777777" w:rsidR="003278C1" w:rsidRPr="00862974" w:rsidRDefault="00330238" w:rsidP="009E46FC">
      <w:pPr>
        <w:tabs>
          <w:tab w:val="left" w:pos="804"/>
          <w:tab w:val="left" w:pos="3164"/>
        </w:tabs>
        <w:spacing w:before="120" w:after="120" w:line="320" w:lineRule="exact"/>
        <w:ind w:firstLine="720"/>
        <w:jc w:val="both"/>
        <w:rPr>
          <w:spacing w:val="0"/>
          <w:lang w:val="vi-VN"/>
        </w:rPr>
      </w:pPr>
      <w:r w:rsidRPr="00862974">
        <w:rPr>
          <w:spacing w:val="0"/>
          <w:lang w:val="vi-VN"/>
        </w:rPr>
        <w:t xml:space="preserve">5. Chỉ đạo Phó </w:t>
      </w:r>
      <w:r w:rsidR="00F67505" w:rsidRPr="00862974">
        <w:rPr>
          <w:spacing w:val="0"/>
          <w:lang w:val="vi-VN"/>
        </w:rPr>
        <w:t>Bí thư</w:t>
      </w:r>
      <w:r w:rsidR="003278C1" w:rsidRPr="00862974">
        <w:rPr>
          <w:spacing w:val="0"/>
          <w:lang w:val="vi-VN"/>
        </w:rPr>
        <w:t xml:space="preserve"> </w:t>
      </w:r>
      <w:r w:rsidR="001C0643" w:rsidRPr="00862974">
        <w:rPr>
          <w:spacing w:val="0"/>
          <w:lang w:val="vi-VN"/>
        </w:rPr>
        <w:t>Thường trực</w:t>
      </w:r>
      <w:r w:rsidR="00F67505" w:rsidRPr="00862974">
        <w:rPr>
          <w:spacing w:val="0"/>
          <w:lang w:val="vi-VN"/>
        </w:rPr>
        <w:t xml:space="preserve"> Đảng ủy</w:t>
      </w:r>
      <w:r w:rsidR="003278C1" w:rsidRPr="00862974">
        <w:rPr>
          <w:spacing w:val="0"/>
          <w:lang w:val="vi-VN"/>
        </w:rPr>
        <w:t xml:space="preserve"> giải quyết công việc hằng ngày của </w:t>
      </w:r>
      <w:r w:rsidR="004947D9" w:rsidRPr="00862974">
        <w:rPr>
          <w:spacing w:val="0"/>
          <w:lang w:val="vi-VN"/>
        </w:rPr>
        <w:t>Đảng bộ</w:t>
      </w:r>
      <w:r w:rsidR="003278C1" w:rsidRPr="00862974">
        <w:rPr>
          <w:spacing w:val="0"/>
          <w:lang w:val="vi-VN"/>
        </w:rPr>
        <w:t xml:space="preserve">; chỉ đạo </w:t>
      </w:r>
      <w:r w:rsidRPr="00862974">
        <w:rPr>
          <w:spacing w:val="0"/>
          <w:lang w:val="vi-VN"/>
        </w:rPr>
        <w:t xml:space="preserve">Phó </w:t>
      </w:r>
      <w:r w:rsidR="00F67505" w:rsidRPr="00862974">
        <w:rPr>
          <w:spacing w:val="0"/>
          <w:lang w:val="vi-VN"/>
        </w:rPr>
        <w:t>Bí thư</w:t>
      </w:r>
      <w:r w:rsidRPr="00862974">
        <w:rPr>
          <w:spacing w:val="0"/>
          <w:lang w:val="vi-VN"/>
        </w:rPr>
        <w:t xml:space="preserve"> </w:t>
      </w:r>
      <w:r w:rsidR="001C0643" w:rsidRPr="00862974">
        <w:rPr>
          <w:spacing w:val="0"/>
          <w:lang w:val="vi-VN"/>
        </w:rPr>
        <w:t>Thường trực</w:t>
      </w:r>
      <w:r w:rsidR="003278C1" w:rsidRPr="00862974">
        <w:rPr>
          <w:spacing w:val="0"/>
          <w:lang w:val="vi-VN"/>
        </w:rPr>
        <w:t xml:space="preserve">, </w:t>
      </w:r>
      <w:r w:rsidRPr="00862974">
        <w:rPr>
          <w:spacing w:val="0"/>
          <w:lang w:val="vi-VN"/>
        </w:rPr>
        <w:t xml:space="preserve">Phó </w:t>
      </w:r>
      <w:r w:rsidR="00F67505" w:rsidRPr="00862974">
        <w:rPr>
          <w:spacing w:val="0"/>
          <w:lang w:val="vi-VN"/>
        </w:rPr>
        <w:t>Bí thư</w:t>
      </w:r>
      <w:r w:rsidR="003278C1" w:rsidRPr="00862974">
        <w:rPr>
          <w:spacing w:val="0"/>
          <w:lang w:val="vi-VN"/>
        </w:rPr>
        <w:t xml:space="preserve"> - </w:t>
      </w:r>
      <w:r w:rsidRPr="00862974">
        <w:rPr>
          <w:spacing w:val="0"/>
          <w:lang w:val="vi-VN"/>
        </w:rPr>
        <w:t>Chủ tịch</w:t>
      </w:r>
      <w:r w:rsidR="003278C1" w:rsidRPr="00862974">
        <w:rPr>
          <w:spacing w:val="0"/>
          <w:lang w:val="vi-VN"/>
        </w:rPr>
        <w:t xml:space="preserve"> </w:t>
      </w:r>
      <w:r w:rsidR="00B575AB" w:rsidRPr="00862974">
        <w:rPr>
          <w:spacing w:val="0"/>
          <w:lang w:val="vi-VN"/>
        </w:rPr>
        <w:t>Ủy ban nhân dân</w:t>
      </w:r>
      <w:r w:rsidR="003278C1" w:rsidRPr="00862974">
        <w:rPr>
          <w:spacing w:val="0"/>
          <w:lang w:val="vi-VN"/>
        </w:rPr>
        <w:t xml:space="preserve"> tổ chức triển khai thực hiện nghị quyết, chủ trương của Đảng và của </w:t>
      </w:r>
      <w:r w:rsidR="004947D9" w:rsidRPr="00862974">
        <w:rPr>
          <w:spacing w:val="0"/>
          <w:lang w:val="vi-VN"/>
        </w:rPr>
        <w:t>Đảng ủy</w:t>
      </w:r>
      <w:r w:rsidR="003278C1" w:rsidRPr="00862974">
        <w:rPr>
          <w:spacing w:val="0"/>
          <w:lang w:val="vi-VN"/>
        </w:rPr>
        <w:t xml:space="preserve"> có liên quan đến hoạt động của cơ quan nhà nước ở cấp xã. Khi cần thiết, được yêu cầu các cơ quan, </w:t>
      </w:r>
      <w:r w:rsidR="001C0643" w:rsidRPr="00862974">
        <w:rPr>
          <w:spacing w:val="0"/>
          <w:lang w:val="vi-VN"/>
        </w:rPr>
        <w:t xml:space="preserve">cấp </w:t>
      </w:r>
      <w:r w:rsidR="00F533F4" w:rsidRPr="00862974">
        <w:rPr>
          <w:spacing w:val="0"/>
          <w:lang w:val="vi-VN"/>
        </w:rPr>
        <w:t>ủy</w:t>
      </w:r>
      <w:r w:rsidR="001C0643" w:rsidRPr="00862974">
        <w:rPr>
          <w:spacing w:val="0"/>
          <w:lang w:val="vi-VN"/>
        </w:rPr>
        <w:t xml:space="preserve">, </w:t>
      </w:r>
      <w:r w:rsidR="003278C1" w:rsidRPr="00862974">
        <w:rPr>
          <w:spacing w:val="0"/>
          <w:lang w:val="vi-VN"/>
        </w:rPr>
        <w:t xml:space="preserve">tổ chức đảng trực thuộc </w:t>
      </w:r>
      <w:r w:rsidR="004947D9" w:rsidRPr="00862974">
        <w:rPr>
          <w:spacing w:val="0"/>
          <w:lang w:val="vi-VN"/>
        </w:rPr>
        <w:t>Đảng ủy</w:t>
      </w:r>
      <w:r w:rsidR="003278C1" w:rsidRPr="00862974">
        <w:rPr>
          <w:spacing w:val="0"/>
          <w:lang w:val="vi-VN"/>
        </w:rPr>
        <w:t xml:space="preserve">, các cán bộ, đảng viên trong </w:t>
      </w:r>
      <w:r w:rsidR="004947D9" w:rsidRPr="00862974">
        <w:rPr>
          <w:spacing w:val="0"/>
          <w:lang w:val="vi-VN"/>
        </w:rPr>
        <w:t>Đảng bộ</w:t>
      </w:r>
      <w:r w:rsidR="003278C1" w:rsidRPr="00862974">
        <w:rPr>
          <w:spacing w:val="0"/>
          <w:lang w:val="vi-VN"/>
        </w:rPr>
        <w:t xml:space="preserve"> báo cáo về việc thực hiện chức năng, nhiệm vụ được giao; thay mặt </w:t>
      </w:r>
      <w:r w:rsidR="004947D9" w:rsidRPr="00862974">
        <w:rPr>
          <w:spacing w:val="0"/>
          <w:lang w:val="vi-VN"/>
        </w:rPr>
        <w:t>Đảng ủy</w:t>
      </w:r>
      <w:r w:rsidR="003278C1" w:rsidRPr="00862974">
        <w:rPr>
          <w:spacing w:val="0"/>
          <w:lang w:val="vi-VN"/>
        </w:rPr>
        <w:t xml:space="preserve">, </w:t>
      </w:r>
      <w:r w:rsidR="00B75077" w:rsidRPr="00862974">
        <w:rPr>
          <w:spacing w:val="0"/>
          <w:lang w:val="vi-VN"/>
        </w:rPr>
        <w:t>Ban Thường vụ</w:t>
      </w:r>
      <w:r w:rsidR="003278C1" w:rsidRPr="00862974">
        <w:rPr>
          <w:spacing w:val="0"/>
          <w:lang w:val="vi-VN"/>
        </w:rPr>
        <w:t xml:space="preserve"> </w:t>
      </w:r>
      <w:r w:rsidR="004947D9" w:rsidRPr="00862974">
        <w:rPr>
          <w:spacing w:val="0"/>
          <w:lang w:val="vi-VN"/>
        </w:rPr>
        <w:t>Đảng ủy</w:t>
      </w:r>
      <w:r w:rsidR="003278C1" w:rsidRPr="00862974">
        <w:rPr>
          <w:spacing w:val="0"/>
          <w:lang w:val="vi-VN"/>
        </w:rPr>
        <w:t xml:space="preserve"> ký các nghị quyết, chỉ thị, các văn bản của </w:t>
      </w:r>
      <w:r w:rsidR="004947D9" w:rsidRPr="00862974">
        <w:rPr>
          <w:spacing w:val="0"/>
          <w:lang w:val="vi-VN"/>
        </w:rPr>
        <w:t>Đảng ủy</w:t>
      </w:r>
      <w:r w:rsidR="003278C1" w:rsidRPr="00862974">
        <w:rPr>
          <w:spacing w:val="0"/>
          <w:lang w:val="vi-VN"/>
        </w:rPr>
        <w:t xml:space="preserve">, </w:t>
      </w:r>
      <w:r w:rsidR="00B75077" w:rsidRPr="00862974">
        <w:rPr>
          <w:spacing w:val="0"/>
          <w:lang w:val="vi-VN"/>
        </w:rPr>
        <w:t>Ban Thường vụ</w:t>
      </w:r>
      <w:r w:rsidR="003278C1" w:rsidRPr="00862974">
        <w:rPr>
          <w:spacing w:val="0"/>
          <w:lang w:val="vi-VN"/>
        </w:rPr>
        <w:t xml:space="preserve"> </w:t>
      </w:r>
      <w:r w:rsidR="004947D9" w:rsidRPr="00862974">
        <w:rPr>
          <w:spacing w:val="0"/>
          <w:lang w:val="vi-VN"/>
        </w:rPr>
        <w:t>Đảng ủy</w:t>
      </w:r>
      <w:r w:rsidR="003278C1" w:rsidRPr="00862974">
        <w:rPr>
          <w:spacing w:val="0"/>
          <w:lang w:val="vi-VN"/>
        </w:rPr>
        <w:t>.</w:t>
      </w:r>
    </w:p>
    <w:p w14:paraId="25F4AC1D" w14:textId="77777777" w:rsidR="003278C1" w:rsidRPr="00862974" w:rsidRDefault="003278C1" w:rsidP="009E46FC">
      <w:pPr>
        <w:tabs>
          <w:tab w:val="left" w:pos="804"/>
          <w:tab w:val="left" w:pos="3164"/>
        </w:tabs>
        <w:spacing w:before="120" w:after="120" w:line="320" w:lineRule="exact"/>
        <w:ind w:firstLine="720"/>
        <w:jc w:val="both"/>
        <w:rPr>
          <w:spacing w:val="0"/>
          <w:lang w:val="vi-VN"/>
        </w:rPr>
      </w:pPr>
      <w:r w:rsidRPr="00862974">
        <w:rPr>
          <w:spacing w:val="0"/>
          <w:lang w:val="vi-VN"/>
        </w:rPr>
        <w:lastRenderedPageBreak/>
        <w:t xml:space="preserve">6. Giữ mối liên hệ với các </w:t>
      </w:r>
      <w:r w:rsidR="004947D9" w:rsidRPr="00862974">
        <w:rPr>
          <w:spacing w:val="0"/>
          <w:lang w:val="vi-VN"/>
        </w:rPr>
        <w:t>Ủy viên Ban Chấp hành</w:t>
      </w:r>
      <w:r w:rsidRPr="00862974">
        <w:rPr>
          <w:spacing w:val="0"/>
          <w:lang w:val="vi-VN"/>
        </w:rPr>
        <w:t xml:space="preserve">, </w:t>
      </w:r>
      <w:r w:rsidR="00B75077" w:rsidRPr="00862974">
        <w:rPr>
          <w:spacing w:val="0"/>
          <w:lang w:val="vi-VN"/>
        </w:rPr>
        <w:t>Ban Thường vụ</w:t>
      </w:r>
      <w:r w:rsidRPr="00862974">
        <w:rPr>
          <w:spacing w:val="0"/>
          <w:lang w:val="vi-VN"/>
        </w:rPr>
        <w:t xml:space="preserve">, </w:t>
      </w:r>
      <w:r w:rsidR="00F67505" w:rsidRPr="00862974">
        <w:rPr>
          <w:spacing w:val="0"/>
          <w:lang w:val="vi-VN"/>
        </w:rPr>
        <w:t>Bí thư</w:t>
      </w:r>
      <w:r w:rsidRPr="00862974">
        <w:rPr>
          <w:spacing w:val="0"/>
          <w:lang w:val="vi-VN"/>
        </w:rPr>
        <w:t xml:space="preserve"> cấp ủy trực thuộc theo quy định.</w:t>
      </w:r>
    </w:p>
    <w:p w14:paraId="4B6F1474" w14:textId="77777777" w:rsidR="00A419F5" w:rsidRPr="00862974" w:rsidRDefault="00A419F5" w:rsidP="009E46FC">
      <w:pPr>
        <w:widowControl w:val="0"/>
        <w:shd w:val="clear" w:color="auto" w:fill="FFFFFF"/>
        <w:spacing w:before="120" w:after="120" w:line="320" w:lineRule="exact"/>
        <w:ind w:firstLine="709"/>
        <w:jc w:val="both"/>
        <w:rPr>
          <w:bCs/>
          <w:spacing w:val="-8"/>
          <w:lang w:val="vi-VN"/>
        </w:rPr>
      </w:pPr>
      <w:r w:rsidRPr="00862974">
        <w:rPr>
          <w:spacing w:val="-8"/>
          <w:lang w:val="vi-VN"/>
        </w:rPr>
        <w:t>7.</w:t>
      </w:r>
      <w:r w:rsidRPr="00862974">
        <w:rPr>
          <w:b/>
          <w:bCs/>
          <w:spacing w:val="-8"/>
          <w:lang w:val="vi-VN"/>
        </w:rPr>
        <w:t xml:space="preserve"> </w:t>
      </w:r>
      <w:r w:rsidRPr="00862974">
        <w:rPr>
          <w:bCs/>
          <w:spacing w:val="-8"/>
          <w:lang w:val="vi-VN"/>
        </w:rPr>
        <w:t>Bí thư Đảng ủy là Chủ tịch Hội đồng nhân dân có các nhiệm vụ và quyền hạn:</w:t>
      </w:r>
    </w:p>
    <w:p w14:paraId="7F709209" w14:textId="3BB90C8E" w:rsidR="00A419F5" w:rsidRPr="00862974" w:rsidRDefault="00A419F5" w:rsidP="009E46FC">
      <w:pPr>
        <w:widowControl w:val="0"/>
        <w:shd w:val="clear" w:color="auto" w:fill="FFFFFF"/>
        <w:spacing w:before="120" w:after="120" w:line="320" w:lineRule="exact"/>
        <w:ind w:firstLine="709"/>
        <w:jc w:val="both"/>
        <w:rPr>
          <w:bCs/>
          <w:spacing w:val="0"/>
          <w:lang w:val="vi-VN"/>
        </w:rPr>
      </w:pPr>
      <w:r w:rsidRPr="00862974">
        <w:rPr>
          <w:bCs/>
          <w:spacing w:val="0"/>
          <w:lang w:val="vi-VN"/>
        </w:rPr>
        <w:t>a) Chịu trách nhiệm trước Đảng ủy, Ban Thường vụ và tập thể Thường trực Đảng ủy về toàn bộ hoạt động của Hội đồng nhân dân xã theo quy định của ph</w:t>
      </w:r>
      <w:r w:rsidR="00A23EBC">
        <w:rPr>
          <w:bCs/>
          <w:spacing w:val="0"/>
          <w:lang w:val="vi-VN"/>
        </w:rPr>
        <w:t xml:space="preserve">áp luật; phối hợp với Chủ tịch </w:t>
      </w:r>
      <w:r w:rsidR="00A23EBC" w:rsidRPr="00A23EBC">
        <w:rPr>
          <w:bCs/>
          <w:spacing w:val="0"/>
          <w:lang w:val="vi-VN"/>
        </w:rPr>
        <w:t>Ủ</w:t>
      </w:r>
      <w:r w:rsidRPr="00862974">
        <w:rPr>
          <w:bCs/>
          <w:spacing w:val="0"/>
          <w:lang w:val="vi-VN"/>
        </w:rPr>
        <w:t>y ban nhân dân cùng với các thành viên trong Thường trực Hội đồng nhân dân chỉ đạo xây dựng bộ máy chính quyền địa phương trong sạch, vững mạnh, hoạt động hiệu lực, hiệu quả.</w:t>
      </w:r>
    </w:p>
    <w:p w14:paraId="1C9F52B1" w14:textId="77777777" w:rsidR="00A419F5" w:rsidRPr="00862974" w:rsidRDefault="00A419F5" w:rsidP="009E46FC">
      <w:pPr>
        <w:widowControl w:val="0"/>
        <w:shd w:val="clear" w:color="auto" w:fill="FFFFFF"/>
        <w:spacing w:before="120" w:after="120" w:line="320" w:lineRule="exact"/>
        <w:ind w:firstLine="709"/>
        <w:jc w:val="both"/>
        <w:rPr>
          <w:bCs/>
          <w:spacing w:val="-2"/>
          <w:lang w:val="vi-VN"/>
        </w:rPr>
      </w:pPr>
      <w:r w:rsidRPr="00862974">
        <w:rPr>
          <w:bCs/>
          <w:spacing w:val="-2"/>
          <w:lang w:val="vi-VN"/>
        </w:rPr>
        <w:t>b) Có trách nhiệm chỉ đạo cụ thể hóa, tổ chức thực hiện và kiểm tra, giám sát việc thực hiện các nghị quyết, chỉ thị, quyết định của Đảng ủy và của cơ quan nhà nước cấp trên liên quan đến hoạt động của Hội đồng nhân dân; việc chỉ đạo lấy phiếu tín nhiệm và bỏ phiếu tín nhiệm đối với người giữ chức vụ do Hội đồng nhân dân bầu theo quy định pháp luật. Chỉ đạo xây dựng chương trình hoạt động, chương trình giám sát hằng năm, chương trình các kỳ họp của Hội đồng nhân dân; chỉ đạo, chuẩn bị những nội dung quan trọng thuộc thẩm quyền của Hội đồng nhân dân xem xét, quyết định về kinh tế - xã hội, ngân sách, quốc phòng, an ninh và những vấn đề quan trọng khác của địa phương cần xin ý kiến Thường trực Đảng ủy, Ban Thường vụ Đảng ủy, Đảng ủy trước khi trình Hội đồng nhân dân quyết định.</w:t>
      </w:r>
    </w:p>
    <w:p w14:paraId="273407AD" w14:textId="77777777" w:rsidR="00A419F5" w:rsidRPr="00862974" w:rsidRDefault="00A419F5" w:rsidP="009E46FC">
      <w:pPr>
        <w:widowControl w:val="0"/>
        <w:shd w:val="clear" w:color="auto" w:fill="FFFFFF"/>
        <w:spacing w:before="120" w:after="120" w:line="320" w:lineRule="exact"/>
        <w:ind w:firstLine="709"/>
        <w:jc w:val="both"/>
        <w:rPr>
          <w:bCs/>
          <w:spacing w:val="0"/>
          <w:lang w:val="vi-VN"/>
        </w:rPr>
      </w:pPr>
      <w:r w:rsidRPr="00862974">
        <w:rPr>
          <w:bCs/>
          <w:spacing w:val="0"/>
          <w:lang w:val="vi-VN"/>
        </w:rPr>
        <w:t>c) Định kỳ báo cáo tình hình với Thường trực Đảng ủy về hoạt động của Hội đồng nhân dân; chủ động đề xuất những vấn đề thuộc trách nhiệm và phạm vi công tác của Hội đồng nhân dân cần báo cáo, xin ý kiến tập thể Thường trực Đảng ủy hoặc Ban Thường vụ Đảng ủy; phối hợp chặt chẽ với đồng chí Phó Bí thư - Chủ tịch Ủy ban nhân dân trong xử lý công việc để bảo đảm sự thống nhất trong lãnh đạo, điều hành giữa Đảng và chính quyền, giữa Hội đồng nhân dân và Ủy ban nhân dân cùng cấp.</w:t>
      </w:r>
    </w:p>
    <w:p w14:paraId="1217343E" w14:textId="77777777" w:rsidR="00A419F5" w:rsidRPr="00862974" w:rsidRDefault="00A419F5" w:rsidP="009E46FC">
      <w:pPr>
        <w:spacing w:before="120" w:after="120" w:line="320" w:lineRule="exact"/>
        <w:ind w:firstLine="709"/>
        <w:jc w:val="both"/>
        <w:rPr>
          <w:spacing w:val="0"/>
          <w:lang w:val="vi-VN"/>
        </w:rPr>
      </w:pPr>
      <w:r w:rsidRPr="00862974">
        <w:rPr>
          <w:spacing w:val="0"/>
          <w:lang w:val="vi-VN"/>
        </w:rPr>
        <w:t>8. Thực hiện các nhiệm vụ khác do cấp trên và Đảng ủy, Ban Thường vụ, Thường trực Đảng ủy phân công.</w:t>
      </w:r>
    </w:p>
    <w:p w14:paraId="3E28D53A" w14:textId="77777777" w:rsidR="0015422C" w:rsidRPr="00862974" w:rsidRDefault="005E6B0B" w:rsidP="009E46FC">
      <w:pPr>
        <w:tabs>
          <w:tab w:val="left" w:pos="804"/>
          <w:tab w:val="left" w:pos="3164"/>
        </w:tabs>
        <w:spacing w:before="120" w:after="120" w:line="320" w:lineRule="exact"/>
        <w:ind w:firstLine="720"/>
        <w:jc w:val="both"/>
        <w:rPr>
          <w:b/>
          <w:bCs/>
          <w:spacing w:val="0"/>
          <w:lang w:val="vi-VN"/>
        </w:rPr>
      </w:pPr>
      <w:r w:rsidRPr="00862974">
        <w:rPr>
          <w:b/>
          <w:bCs/>
          <w:spacing w:val="0"/>
          <w:lang w:val="vi-VN"/>
        </w:rPr>
        <w:t>Điều 7</w:t>
      </w:r>
      <w:r w:rsidR="005C0CC5" w:rsidRPr="00862974">
        <w:rPr>
          <w:b/>
          <w:bCs/>
          <w:spacing w:val="0"/>
          <w:lang w:val="vi-VN"/>
        </w:rPr>
        <w:t>.</w:t>
      </w:r>
      <w:r w:rsidRPr="00862974">
        <w:rPr>
          <w:b/>
          <w:bCs/>
          <w:i/>
          <w:iCs/>
          <w:spacing w:val="0"/>
          <w:lang w:val="vi-VN"/>
        </w:rPr>
        <w:t xml:space="preserve"> </w:t>
      </w:r>
      <w:r w:rsidR="009265ED" w:rsidRPr="00862974">
        <w:rPr>
          <w:b/>
          <w:bCs/>
          <w:spacing w:val="0"/>
          <w:lang w:val="vi-VN"/>
        </w:rPr>
        <w:t>Nhiệm vụ</w:t>
      </w:r>
      <w:r w:rsidR="00FD0D0C" w:rsidRPr="00862974">
        <w:rPr>
          <w:b/>
          <w:bCs/>
          <w:spacing w:val="0"/>
          <w:lang w:val="vi-VN"/>
        </w:rPr>
        <w:t xml:space="preserve"> và quyền hạn của đồng chí </w:t>
      </w:r>
      <w:r w:rsidR="00330238" w:rsidRPr="00862974">
        <w:rPr>
          <w:b/>
          <w:bCs/>
          <w:spacing w:val="0"/>
          <w:lang w:val="vi-VN"/>
        </w:rPr>
        <w:t xml:space="preserve">Phó </w:t>
      </w:r>
      <w:r w:rsidR="00F67505" w:rsidRPr="00862974">
        <w:rPr>
          <w:b/>
          <w:bCs/>
          <w:spacing w:val="0"/>
          <w:lang w:val="vi-VN"/>
        </w:rPr>
        <w:t>Bí thư</w:t>
      </w:r>
      <w:r w:rsidRPr="00862974">
        <w:rPr>
          <w:b/>
          <w:bCs/>
          <w:spacing w:val="0"/>
          <w:lang w:val="vi-VN"/>
        </w:rPr>
        <w:t xml:space="preserve"> </w:t>
      </w:r>
      <w:r w:rsidR="001C0643" w:rsidRPr="00862974">
        <w:rPr>
          <w:b/>
          <w:bCs/>
          <w:spacing w:val="0"/>
          <w:lang w:val="vi-VN"/>
        </w:rPr>
        <w:t>Thường trực</w:t>
      </w:r>
      <w:r w:rsidR="00F67505" w:rsidRPr="00862974">
        <w:rPr>
          <w:b/>
          <w:bCs/>
          <w:spacing w:val="0"/>
          <w:lang w:val="vi-VN"/>
        </w:rPr>
        <w:t xml:space="preserve"> Đảng ủy</w:t>
      </w:r>
    </w:p>
    <w:p w14:paraId="3F88D655" w14:textId="77777777" w:rsidR="00AB5D23" w:rsidRPr="00862974" w:rsidRDefault="00330238" w:rsidP="009E46FC">
      <w:pPr>
        <w:tabs>
          <w:tab w:val="left" w:pos="804"/>
          <w:tab w:val="left" w:pos="3164"/>
        </w:tabs>
        <w:spacing w:before="120" w:after="120" w:line="320" w:lineRule="exact"/>
        <w:ind w:firstLine="720"/>
        <w:jc w:val="both"/>
        <w:rPr>
          <w:bCs/>
          <w:spacing w:val="0"/>
          <w:lang w:val="vi-VN"/>
        </w:rPr>
      </w:pPr>
      <w:r w:rsidRPr="00862974">
        <w:rPr>
          <w:bCs/>
          <w:spacing w:val="0"/>
          <w:lang w:val="vi-VN"/>
        </w:rPr>
        <w:t xml:space="preserve">Phó </w:t>
      </w:r>
      <w:r w:rsidR="00F67505" w:rsidRPr="00862974">
        <w:rPr>
          <w:bCs/>
          <w:spacing w:val="0"/>
          <w:lang w:val="vi-VN"/>
        </w:rPr>
        <w:t>Bí thư</w:t>
      </w:r>
      <w:r w:rsidR="00AB5D23" w:rsidRPr="00862974">
        <w:rPr>
          <w:bCs/>
          <w:spacing w:val="0"/>
          <w:lang w:val="vi-VN"/>
        </w:rPr>
        <w:t xml:space="preserve"> </w:t>
      </w:r>
      <w:r w:rsidR="001C0643" w:rsidRPr="00862974">
        <w:rPr>
          <w:bCs/>
          <w:spacing w:val="0"/>
          <w:lang w:val="vi-VN"/>
        </w:rPr>
        <w:t>Thường trực</w:t>
      </w:r>
      <w:r w:rsidR="00F67505" w:rsidRPr="00862974">
        <w:rPr>
          <w:bCs/>
          <w:spacing w:val="0"/>
          <w:lang w:val="vi-VN"/>
        </w:rPr>
        <w:t xml:space="preserve"> Đảng ủy</w:t>
      </w:r>
      <w:r w:rsidR="00E81265" w:rsidRPr="00862974">
        <w:rPr>
          <w:bCs/>
          <w:spacing w:val="0"/>
          <w:lang w:val="vi-VN"/>
        </w:rPr>
        <w:t xml:space="preserve"> </w:t>
      </w:r>
      <w:r w:rsidR="00AB5D23" w:rsidRPr="00862974">
        <w:rPr>
          <w:bCs/>
          <w:spacing w:val="0"/>
          <w:lang w:val="vi-VN"/>
        </w:rPr>
        <w:t xml:space="preserve">chịu trách nhiệm tập thể với </w:t>
      </w:r>
      <w:r w:rsidR="00F67505" w:rsidRPr="00862974">
        <w:rPr>
          <w:bCs/>
          <w:spacing w:val="0"/>
          <w:lang w:val="vi-VN"/>
        </w:rPr>
        <w:t>Bí thư</w:t>
      </w:r>
      <w:r w:rsidR="00AB5D23" w:rsidRPr="00862974">
        <w:rPr>
          <w:bCs/>
          <w:spacing w:val="0"/>
          <w:lang w:val="vi-VN"/>
        </w:rPr>
        <w:t xml:space="preserve"> </w:t>
      </w:r>
      <w:r w:rsidR="004947D9" w:rsidRPr="00862974">
        <w:rPr>
          <w:bCs/>
          <w:spacing w:val="0"/>
          <w:lang w:val="vi-VN"/>
        </w:rPr>
        <w:t>Đảng ủy</w:t>
      </w:r>
      <w:r w:rsidR="00CB3020" w:rsidRPr="00862974">
        <w:rPr>
          <w:bCs/>
          <w:spacing w:val="0"/>
          <w:lang w:val="vi-VN"/>
        </w:rPr>
        <w:t>,</w:t>
      </w:r>
      <w:r w:rsidR="00AB5D23" w:rsidRPr="00862974">
        <w:rPr>
          <w:bCs/>
          <w:spacing w:val="0"/>
          <w:lang w:val="vi-VN"/>
        </w:rPr>
        <w:t xml:space="preserve"> </w:t>
      </w:r>
      <w:r w:rsidRPr="00862974">
        <w:rPr>
          <w:bCs/>
          <w:spacing w:val="0"/>
          <w:lang w:val="vi-VN"/>
        </w:rPr>
        <w:t xml:space="preserve">Phó </w:t>
      </w:r>
      <w:r w:rsidR="00F67505" w:rsidRPr="00862974">
        <w:rPr>
          <w:bCs/>
          <w:spacing w:val="0"/>
          <w:lang w:val="vi-VN"/>
        </w:rPr>
        <w:t>Bí thư</w:t>
      </w:r>
      <w:r w:rsidR="00AB5D23" w:rsidRPr="00862974">
        <w:rPr>
          <w:bCs/>
          <w:spacing w:val="0"/>
          <w:lang w:val="vi-VN"/>
        </w:rPr>
        <w:t xml:space="preserve"> </w:t>
      </w:r>
      <w:r w:rsidR="004947D9" w:rsidRPr="00862974">
        <w:rPr>
          <w:bCs/>
          <w:spacing w:val="0"/>
          <w:lang w:val="vi-VN"/>
        </w:rPr>
        <w:t>Đảng ủy</w:t>
      </w:r>
      <w:r w:rsidR="00AB5D23" w:rsidRPr="00862974">
        <w:rPr>
          <w:bCs/>
          <w:spacing w:val="0"/>
          <w:lang w:val="vi-VN"/>
        </w:rPr>
        <w:t xml:space="preserve"> </w:t>
      </w:r>
      <w:r w:rsidR="005C7663" w:rsidRPr="00862974">
        <w:rPr>
          <w:bCs/>
          <w:spacing w:val="0"/>
          <w:lang w:val="vi-VN"/>
        </w:rPr>
        <w:t xml:space="preserve">- </w:t>
      </w:r>
      <w:r w:rsidRPr="00862974">
        <w:rPr>
          <w:bCs/>
          <w:spacing w:val="0"/>
          <w:lang w:val="vi-VN"/>
        </w:rPr>
        <w:t>Chủ tịch</w:t>
      </w:r>
      <w:r w:rsidR="005C7663" w:rsidRPr="00862974">
        <w:rPr>
          <w:bCs/>
          <w:spacing w:val="0"/>
          <w:lang w:val="vi-VN"/>
        </w:rPr>
        <w:t xml:space="preserve"> </w:t>
      </w:r>
      <w:r w:rsidR="00B575AB" w:rsidRPr="00862974">
        <w:rPr>
          <w:bCs/>
          <w:spacing w:val="0"/>
          <w:lang w:val="vi-VN"/>
        </w:rPr>
        <w:t>Ủy ban nhân dân</w:t>
      </w:r>
      <w:r w:rsidR="00AB5D23" w:rsidRPr="00862974">
        <w:rPr>
          <w:bCs/>
          <w:spacing w:val="0"/>
          <w:lang w:val="vi-VN"/>
        </w:rPr>
        <w:t xml:space="preserve"> về toàn bộ công việc, hoạt động của </w:t>
      </w:r>
      <w:r w:rsidR="004947D9" w:rsidRPr="00862974">
        <w:rPr>
          <w:bCs/>
          <w:spacing w:val="0"/>
          <w:lang w:val="vi-VN"/>
        </w:rPr>
        <w:t>Đảng ủy</w:t>
      </w:r>
      <w:r w:rsidR="00AB5D23" w:rsidRPr="00862974">
        <w:rPr>
          <w:bCs/>
          <w:spacing w:val="0"/>
          <w:lang w:val="vi-VN"/>
        </w:rPr>
        <w:t xml:space="preserve">, </w:t>
      </w:r>
      <w:r w:rsidR="00B75077" w:rsidRPr="00862974">
        <w:rPr>
          <w:bCs/>
          <w:spacing w:val="0"/>
          <w:lang w:val="vi-VN"/>
        </w:rPr>
        <w:t>Ban Thường vụ</w:t>
      </w:r>
      <w:r w:rsidR="00AB5D23" w:rsidRPr="00862974">
        <w:rPr>
          <w:bCs/>
          <w:spacing w:val="0"/>
          <w:lang w:val="vi-VN"/>
        </w:rPr>
        <w:t xml:space="preserve"> </w:t>
      </w:r>
      <w:r w:rsidR="004947D9" w:rsidRPr="00862974">
        <w:rPr>
          <w:bCs/>
          <w:spacing w:val="0"/>
          <w:lang w:val="vi-VN"/>
        </w:rPr>
        <w:t>Đảng ủy</w:t>
      </w:r>
      <w:r w:rsidR="00AB5D23" w:rsidRPr="00862974">
        <w:rPr>
          <w:bCs/>
          <w:spacing w:val="0"/>
          <w:lang w:val="vi-VN"/>
        </w:rPr>
        <w:t xml:space="preserve">, </w:t>
      </w:r>
      <w:r w:rsidR="001C0643" w:rsidRPr="00862974">
        <w:rPr>
          <w:bCs/>
          <w:spacing w:val="0"/>
          <w:lang w:val="vi-VN"/>
        </w:rPr>
        <w:t>Thường trực</w:t>
      </w:r>
      <w:r w:rsidR="00F67505" w:rsidRPr="00862974">
        <w:rPr>
          <w:bCs/>
          <w:spacing w:val="0"/>
          <w:lang w:val="vi-VN"/>
        </w:rPr>
        <w:t xml:space="preserve"> Đảng ủy</w:t>
      </w:r>
      <w:r w:rsidR="00AB5D23" w:rsidRPr="00862974">
        <w:rPr>
          <w:bCs/>
          <w:spacing w:val="0"/>
          <w:lang w:val="vi-VN"/>
        </w:rPr>
        <w:t>, đồng thời chịu trách nhiệm trực tiếp về những công việc được phân công.</w:t>
      </w:r>
    </w:p>
    <w:p w14:paraId="7F93408F" w14:textId="77777777" w:rsidR="003278C1" w:rsidRPr="00862974" w:rsidRDefault="00AB5D23" w:rsidP="009E46FC">
      <w:pPr>
        <w:tabs>
          <w:tab w:val="left" w:pos="804"/>
          <w:tab w:val="left" w:pos="3164"/>
        </w:tabs>
        <w:spacing w:before="120" w:after="120" w:line="320" w:lineRule="exact"/>
        <w:ind w:firstLine="720"/>
        <w:jc w:val="both"/>
        <w:rPr>
          <w:bCs/>
          <w:spacing w:val="0"/>
          <w:lang w:val="vi-VN"/>
        </w:rPr>
      </w:pPr>
      <w:r w:rsidRPr="00862974">
        <w:rPr>
          <w:bCs/>
          <w:spacing w:val="0"/>
          <w:lang w:val="vi-VN"/>
        </w:rPr>
        <w:t xml:space="preserve">Ngoài nội dung quy định tại Điều 4, Điều 5 của Quy chế này, </w:t>
      </w:r>
      <w:r w:rsidR="00330238" w:rsidRPr="00862974">
        <w:rPr>
          <w:bCs/>
          <w:spacing w:val="0"/>
          <w:lang w:val="vi-VN"/>
        </w:rPr>
        <w:t xml:space="preserve">Phó </w:t>
      </w:r>
      <w:r w:rsidR="00F67505" w:rsidRPr="00862974">
        <w:rPr>
          <w:bCs/>
          <w:spacing w:val="0"/>
          <w:lang w:val="vi-VN"/>
        </w:rPr>
        <w:t>Bí thư</w:t>
      </w:r>
      <w:r w:rsidRPr="00862974">
        <w:rPr>
          <w:bCs/>
          <w:spacing w:val="0"/>
          <w:lang w:val="vi-VN"/>
        </w:rPr>
        <w:t xml:space="preserve"> </w:t>
      </w:r>
      <w:r w:rsidR="001C0643" w:rsidRPr="00862974">
        <w:rPr>
          <w:bCs/>
          <w:spacing w:val="0"/>
          <w:lang w:val="vi-VN"/>
        </w:rPr>
        <w:t>Thường trực</w:t>
      </w:r>
      <w:r w:rsidR="00F67505" w:rsidRPr="00862974">
        <w:rPr>
          <w:bCs/>
          <w:spacing w:val="0"/>
          <w:lang w:val="vi-VN"/>
        </w:rPr>
        <w:t xml:space="preserve"> Đảng ủy</w:t>
      </w:r>
      <w:r w:rsidR="00E81265" w:rsidRPr="00862974">
        <w:rPr>
          <w:bCs/>
          <w:spacing w:val="0"/>
          <w:lang w:val="vi-VN"/>
        </w:rPr>
        <w:t xml:space="preserve"> </w:t>
      </w:r>
      <w:r w:rsidRPr="00862974">
        <w:rPr>
          <w:bCs/>
          <w:spacing w:val="0"/>
          <w:lang w:val="vi-VN"/>
        </w:rPr>
        <w:t>có nhiệm vụ, quyền hạn sau:</w:t>
      </w:r>
    </w:p>
    <w:p w14:paraId="4F20AB4E" w14:textId="77777777" w:rsidR="003278C1" w:rsidRPr="00862974" w:rsidRDefault="003278C1" w:rsidP="009E46FC">
      <w:pPr>
        <w:tabs>
          <w:tab w:val="left" w:pos="804"/>
          <w:tab w:val="left" w:pos="3164"/>
        </w:tabs>
        <w:spacing w:before="120" w:after="120" w:line="320" w:lineRule="exact"/>
        <w:ind w:firstLine="720"/>
        <w:jc w:val="both"/>
        <w:rPr>
          <w:spacing w:val="0"/>
          <w:lang w:val="vi-VN"/>
        </w:rPr>
      </w:pPr>
      <w:r w:rsidRPr="00862974">
        <w:rPr>
          <w:spacing w:val="0"/>
          <w:lang w:val="vi-VN"/>
        </w:rPr>
        <w:t xml:space="preserve">1. Chịu trách nhiệm trước </w:t>
      </w:r>
      <w:r w:rsidR="004947D9" w:rsidRPr="00862974">
        <w:rPr>
          <w:spacing w:val="0"/>
          <w:lang w:val="vi-VN"/>
        </w:rPr>
        <w:t>Đảng ủy</w:t>
      </w:r>
      <w:r w:rsidRPr="00862974">
        <w:rPr>
          <w:spacing w:val="0"/>
          <w:lang w:val="vi-VN"/>
        </w:rPr>
        <w:t xml:space="preserve">, </w:t>
      </w:r>
      <w:r w:rsidR="00B75077" w:rsidRPr="00862974">
        <w:rPr>
          <w:spacing w:val="0"/>
          <w:lang w:val="vi-VN"/>
        </w:rPr>
        <w:t>Ban Thường vụ</w:t>
      </w:r>
      <w:r w:rsidR="00F67505" w:rsidRPr="00862974">
        <w:rPr>
          <w:spacing w:val="0"/>
          <w:lang w:val="vi-VN"/>
        </w:rPr>
        <w:t xml:space="preserve">, tập thể </w:t>
      </w:r>
      <w:r w:rsidR="001C0643" w:rsidRPr="00862974">
        <w:rPr>
          <w:spacing w:val="0"/>
          <w:lang w:val="vi-VN"/>
        </w:rPr>
        <w:t>Thường trực</w:t>
      </w:r>
      <w:r w:rsidRPr="00862974">
        <w:rPr>
          <w:spacing w:val="0"/>
          <w:lang w:val="vi-VN"/>
        </w:rPr>
        <w:t xml:space="preserve"> và </w:t>
      </w:r>
      <w:r w:rsidR="00F67505" w:rsidRPr="00862974">
        <w:rPr>
          <w:spacing w:val="0"/>
          <w:lang w:val="vi-VN"/>
        </w:rPr>
        <w:t>Bí thư</w:t>
      </w:r>
      <w:r w:rsidRPr="00862974">
        <w:rPr>
          <w:spacing w:val="0"/>
          <w:lang w:val="vi-VN"/>
        </w:rPr>
        <w:t xml:space="preserve"> </w:t>
      </w:r>
      <w:r w:rsidR="004947D9" w:rsidRPr="00862974">
        <w:rPr>
          <w:spacing w:val="0"/>
          <w:lang w:val="vi-VN"/>
        </w:rPr>
        <w:t>Đảng ủy</w:t>
      </w:r>
      <w:r w:rsidRPr="00862974">
        <w:rPr>
          <w:spacing w:val="0"/>
          <w:lang w:val="vi-VN"/>
        </w:rPr>
        <w:t xml:space="preserve"> về việc chỉ đạo công tác chuẩn bị, thẩm định dự thảo quy chế làm việc, chương trình làm việc toàn khóa của </w:t>
      </w:r>
      <w:r w:rsidR="004947D9" w:rsidRPr="00862974">
        <w:rPr>
          <w:spacing w:val="0"/>
          <w:lang w:val="vi-VN"/>
        </w:rPr>
        <w:t>Đảng ủy</w:t>
      </w:r>
      <w:r w:rsidRPr="00862974">
        <w:rPr>
          <w:spacing w:val="0"/>
          <w:lang w:val="vi-VN"/>
        </w:rPr>
        <w:t xml:space="preserve">; chương trình công tác năm, 6 tháng, hằng quý, hằng tháng của </w:t>
      </w:r>
      <w:r w:rsidR="00B75077" w:rsidRPr="00862974">
        <w:rPr>
          <w:spacing w:val="0"/>
          <w:lang w:val="vi-VN"/>
        </w:rPr>
        <w:t>Ban Thường vụ</w:t>
      </w:r>
      <w:r w:rsidRPr="00862974">
        <w:rPr>
          <w:spacing w:val="0"/>
          <w:lang w:val="vi-VN"/>
        </w:rPr>
        <w:t xml:space="preserve">; chương trình kiểm tra, giám sát hằng năm của cấp ủy và chỉ đạo việc tổ chức thực hiện quy chế, các chương trình công tác đã đề ra; chỉ đạo việc chuẩn bị chương trình và nội dung các hội nghị của </w:t>
      </w:r>
      <w:r w:rsidR="004947D9" w:rsidRPr="00862974">
        <w:rPr>
          <w:spacing w:val="0"/>
          <w:lang w:val="vi-VN"/>
        </w:rPr>
        <w:t>Đảng ủy</w:t>
      </w:r>
      <w:r w:rsidRPr="00862974">
        <w:rPr>
          <w:spacing w:val="0"/>
          <w:lang w:val="vi-VN"/>
        </w:rPr>
        <w:t xml:space="preserve">, </w:t>
      </w:r>
      <w:r w:rsidR="00B75077" w:rsidRPr="00862974">
        <w:rPr>
          <w:spacing w:val="0"/>
          <w:lang w:val="vi-VN"/>
        </w:rPr>
        <w:t>Ban Thường vụ</w:t>
      </w:r>
      <w:r w:rsidRPr="00862974">
        <w:rPr>
          <w:spacing w:val="0"/>
          <w:lang w:val="vi-VN"/>
        </w:rPr>
        <w:t xml:space="preserve"> và các cuộc họp của </w:t>
      </w:r>
      <w:r w:rsidR="001C0643" w:rsidRPr="00862974">
        <w:rPr>
          <w:spacing w:val="0"/>
          <w:lang w:val="vi-VN"/>
        </w:rPr>
        <w:t>Thường trực</w:t>
      </w:r>
      <w:r w:rsidR="00F67505" w:rsidRPr="00862974">
        <w:rPr>
          <w:spacing w:val="0"/>
          <w:lang w:val="vi-VN"/>
        </w:rPr>
        <w:t xml:space="preserve"> Đảng ủy</w:t>
      </w:r>
      <w:r w:rsidRPr="00862974">
        <w:rPr>
          <w:spacing w:val="0"/>
          <w:lang w:val="vi-VN"/>
        </w:rPr>
        <w:t>.</w:t>
      </w:r>
    </w:p>
    <w:p w14:paraId="3358A4D5" w14:textId="1E2D677A" w:rsidR="003278C1" w:rsidRPr="00862974" w:rsidRDefault="003278C1" w:rsidP="009E46FC">
      <w:pPr>
        <w:tabs>
          <w:tab w:val="left" w:pos="804"/>
          <w:tab w:val="left" w:pos="3164"/>
        </w:tabs>
        <w:spacing w:before="120" w:after="120" w:line="320" w:lineRule="exact"/>
        <w:ind w:firstLine="720"/>
        <w:jc w:val="both"/>
        <w:rPr>
          <w:spacing w:val="0"/>
          <w:lang w:val="vi-VN"/>
        </w:rPr>
      </w:pPr>
      <w:r w:rsidRPr="00862974">
        <w:rPr>
          <w:spacing w:val="0"/>
          <w:lang w:val="vi-VN"/>
        </w:rPr>
        <w:lastRenderedPageBreak/>
        <w:t xml:space="preserve">2. Chịu trách nhiệm trước </w:t>
      </w:r>
      <w:r w:rsidR="004947D9" w:rsidRPr="00862974">
        <w:rPr>
          <w:spacing w:val="0"/>
          <w:lang w:val="vi-VN"/>
        </w:rPr>
        <w:t>Đảng ủy</w:t>
      </w:r>
      <w:r w:rsidRPr="00862974">
        <w:rPr>
          <w:spacing w:val="0"/>
          <w:lang w:val="vi-VN"/>
        </w:rPr>
        <w:t xml:space="preserve">, </w:t>
      </w:r>
      <w:r w:rsidR="00B75077" w:rsidRPr="00862974">
        <w:rPr>
          <w:spacing w:val="0"/>
          <w:lang w:val="vi-VN"/>
        </w:rPr>
        <w:t>Ban Thường vụ</w:t>
      </w:r>
      <w:r w:rsidRPr="00862974">
        <w:rPr>
          <w:spacing w:val="0"/>
          <w:lang w:val="vi-VN"/>
        </w:rPr>
        <w:t xml:space="preserve">, tập thể </w:t>
      </w:r>
      <w:r w:rsidR="001C0643" w:rsidRPr="00862974">
        <w:rPr>
          <w:spacing w:val="0"/>
          <w:lang w:val="vi-VN"/>
        </w:rPr>
        <w:t>Thường trực</w:t>
      </w:r>
      <w:r w:rsidRPr="00862974">
        <w:rPr>
          <w:spacing w:val="0"/>
          <w:lang w:val="vi-VN"/>
        </w:rPr>
        <w:t xml:space="preserve"> và </w:t>
      </w:r>
      <w:r w:rsidR="00F67505" w:rsidRPr="00862974">
        <w:rPr>
          <w:spacing w:val="0"/>
          <w:lang w:val="vi-VN"/>
        </w:rPr>
        <w:t>Bí thư</w:t>
      </w:r>
      <w:r w:rsidRPr="00862974">
        <w:rPr>
          <w:spacing w:val="0"/>
          <w:lang w:val="vi-VN"/>
        </w:rPr>
        <w:t xml:space="preserve"> </w:t>
      </w:r>
      <w:r w:rsidR="004947D9" w:rsidRPr="00862974">
        <w:rPr>
          <w:spacing w:val="0"/>
          <w:lang w:val="vi-VN"/>
        </w:rPr>
        <w:t>Đảng ủy</w:t>
      </w:r>
      <w:r w:rsidRPr="00862974">
        <w:rPr>
          <w:spacing w:val="0"/>
          <w:lang w:val="vi-VN"/>
        </w:rPr>
        <w:t xml:space="preserve"> điều hành hoạt động cơ quan tham mưu, giúp việc của </w:t>
      </w:r>
      <w:r w:rsidR="004947D9" w:rsidRPr="00862974">
        <w:rPr>
          <w:spacing w:val="0"/>
          <w:lang w:val="vi-VN"/>
        </w:rPr>
        <w:t>Đảng ủy</w:t>
      </w:r>
      <w:r w:rsidR="004377B2" w:rsidRPr="00862974">
        <w:rPr>
          <w:spacing w:val="0"/>
          <w:lang w:val="vi-VN"/>
        </w:rPr>
        <w:t>, MTTQ và các tổ chức chính trị xã hội</w:t>
      </w:r>
      <w:r w:rsidRPr="00862974">
        <w:rPr>
          <w:spacing w:val="0"/>
          <w:lang w:val="vi-VN"/>
        </w:rPr>
        <w:t xml:space="preserve"> để giải quyết những công việc hằng ngày của </w:t>
      </w:r>
      <w:r w:rsidR="004947D9" w:rsidRPr="00862974">
        <w:rPr>
          <w:spacing w:val="0"/>
          <w:lang w:val="vi-VN"/>
        </w:rPr>
        <w:t>Đảng bộ</w:t>
      </w:r>
      <w:r w:rsidRPr="00862974">
        <w:rPr>
          <w:spacing w:val="0"/>
          <w:lang w:val="vi-VN"/>
        </w:rPr>
        <w:t xml:space="preserve">. Trực tiếp giải quyết những công việc được ủy nhiệm; thay mặt </w:t>
      </w:r>
      <w:r w:rsidR="00F67505" w:rsidRPr="00862974">
        <w:rPr>
          <w:spacing w:val="0"/>
          <w:lang w:val="vi-VN"/>
        </w:rPr>
        <w:t>Bí thư</w:t>
      </w:r>
      <w:r w:rsidRPr="00862974">
        <w:rPr>
          <w:spacing w:val="0"/>
          <w:lang w:val="vi-VN"/>
        </w:rPr>
        <w:t xml:space="preserve"> điều hành công việc lãnh đạo của </w:t>
      </w:r>
      <w:r w:rsidR="004947D9" w:rsidRPr="00862974">
        <w:rPr>
          <w:spacing w:val="0"/>
          <w:lang w:val="vi-VN"/>
        </w:rPr>
        <w:t>Đảng ủy</w:t>
      </w:r>
      <w:r w:rsidRPr="00862974">
        <w:rPr>
          <w:spacing w:val="0"/>
          <w:lang w:val="vi-VN"/>
        </w:rPr>
        <w:t xml:space="preserve"> khi </w:t>
      </w:r>
      <w:r w:rsidR="00F67505" w:rsidRPr="00862974">
        <w:rPr>
          <w:spacing w:val="0"/>
          <w:lang w:val="vi-VN"/>
        </w:rPr>
        <w:t>Bí thư</w:t>
      </w:r>
      <w:r w:rsidRPr="00862974">
        <w:rPr>
          <w:spacing w:val="0"/>
          <w:lang w:val="vi-VN"/>
        </w:rPr>
        <w:t xml:space="preserve"> đi vắng.</w:t>
      </w:r>
    </w:p>
    <w:p w14:paraId="6AB83C85" w14:textId="77777777" w:rsidR="003278C1" w:rsidRPr="00862974" w:rsidRDefault="003278C1" w:rsidP="009E46FC">
      <w:pPr>
        <w:tabs>
          <w:tab w:val="left" w:pos="804"/>
          <w:tab w:val="left" w:pos="3164"/>
        </w:tabs>
        <w:spacing w:before="120" w:after="120" w:line="320" w:lineRule="exact"/>
        <w:ind w:firstLine="720"/>
        <w:jc w:val="both"/>
        <w:rPr>
          <w:spacing w:val="-4"/>
          <w:lang w:val="vi-VN"/>
        </w:rPr>
      </w:pPr>
      <w:r w:rsidRPr="00862974">
        <w:rPr>
          <w:spacing w:val="-4"/>
          <w:lang w:val="vi-VN"/>
        </w:rPr>
        <w:t xml:space="preserve">3. Chủ trì cùng với các đồng chí </w:t>
      </w:r>
      <w:r w:rsidR="004947D9" w:rsidRPr="00862974">
        <w:rPr>
          <w:spacing w:val="-4"/>
          <w:lang w:val="vi-VN"/>
        </w:rPr>
        <w:t xml:space="preserve">Ủy viên </w:t>
      </w:r>
      <w:r w:rsidR="00B75077" w:rsidRPr="00862974">
        <w:rPr>
          <w:spacing w:val="-4"/>
          <w:lang w:val="vi-VN"/>
        </w:rPr>
        <w:t>Ban Thường vụ</w:t>
      </w:r>
      <w:r w:rsidR="004947D9" w:rsidRPr="00862974">
        <w:rPr>
          <w:spacing w:val="-4"/>
          <w:lang w:val="vi-VN"/>
        </w:rPr>
        <w:t xml:space="preserve"> </w:t>
      </w:r>
      <w:r w:rsidRPr="00862974">
        <w:rPr>
          <w:spacing w:val="-4"/>
          <w:lang w:val="vi-VN"/>
        </w:rPr>
        <w:t xml:space="preserve">phụ trách lĩnh vực xử lý những việc cần có sự phối hợp của nhiều cơ quan hoặc những việc do các đồng chí </w:t>
      </w:r>
      <w:r w:rsidR="004947D9" w:rsidRPr="00862974">
        <w:rPr>
          <w:spacing w:val="-4"/>
          <w:lang w:val="vi-VN"/>
        </w:rPr>
        <w:t xml:space="preserve">Ủy viên </w:t>
      </w:r>
      <w:r w:rsidR="00B75077" w:rsidRPr="00862974">
        <w:rPr>
          <w:spacing w:val="-4"/>
          <w:lang w:val="vi-VN"/>
        </w:rPr>
        <w:t>Ban Thường vụ</w:t>
      </w:r>
      <w:r w:rsidR="004947D9" w:rsidRPr="00862974">
        <w:rPr>
          <w:spacing w:val="-4"/>
          <w:lang w:val="vi-VN"/>
        </w:rPr>
        <w:t xml:space="preserve"> </w:t>
      </w:r>
      <w:r w:rsidRPr="00862974">
        <w:rPr>
          <w:spacing w:val="-4"/>
          <w:lang w:val="vi-VN"/>
        </w:rPr>
        <w:t xml:space="preserve">phụ trách lĩnh vực đề nghị. Xem xét, quyết định việc cung cấp thông tin, tài liệu cho các đồng chí </w:t>
      </w:r>
      <w:r w:rsidR="004947D9" w:rsidRPr="00862974">
        <w:rPr>
          <w:spacing w:val="-4"/>
          <w:lang w:val="vi-VN"/>
        </w:rPr>
        <w:t>Ủy viên Ban Chấp hành</w:t>
      </w:r>
      <w:r w:rsidRPr="00862974">
        <w:rPr>
          <w:spacing w:val="-4"/>
          <w:lang w:val="vi-VN"/>
        </w:rPr>
        <w:t xml:space="preserve"> theo ủy quyền.</w:t>
      </w:r>
    </w:p>
    <w:p w14:paraId="38F69C8C" w14:textId="77777777" w:rsidR="003278C1" w:rsidRPr="00862974" w:rsidRDefault="003278C1" w:rsidP="009E46FC">
      <w:pPr>
        <w:tabs>
          <w:tab w:val="left" w:pos="804"/>
          <w:tab w:val="left" w:pos="3164"/>
        </w:tabs>
        <w:spacing w:before="120" w:after="120" w:line="320" w:lineRule="exact"/>
        <w:ind w:firstLine="720"/>
        <w:jc w:val="both"/>
        <w:rPr>
          <w:spacing w:val="0"/>
          <w:lang w:val="vi-VN"/>
        </w:rPr>
      </w:pPr>
      <w:r w:rsidRPr="00862974">
        <w:rPr>
          <w:spacing w:val="0"/>
          <w:lang w:val="vi-VN"/>
        </w:rPr>
        <w:t xml:space="preserve">4. Chịu trách nhiệm trước </w:t>
      </w:r>
      <w:r w:rsidR="004947D9" w:rsidRPr="00862974">
        <w:rPr>
          <w:spacing w:val="0"/>
          <w:lang w:val="vi-VN"/>
        </w:rPr>
        <w:t>Đảng ủy</w:t>
      </w:r>
      <w:r w:rsidRPr="00862974">
        <w:rPr>
          <w:spacing w:val="0"/>
          <w:lang w:val="vi-VN"/>
        </w:rPr>
        <w:t xml:space="preserve">, </w:t>
      </w:r>
      <w:r w:rsidR="00B75077" w:rsidRPr="00862974">
        <w:rPr>
          <w:spacing w:val="0"/>
          <w:lang w:val="vi-VN"/>
        </w:rPr>
        <w:t>Ban Thường vụ</w:t>
      </w:r>
      <w:r w:rsidRPr="00862974">
        <w:rPr>
          <w:spacing w:val="0"/>
          <w:lang w:val="vi-VN"/>
        </w:rPr>
        <w:t xml:space="preserve">, tập thể </w:t>
      </w:r>
      <w:r w:rsidR="001C0643" w:rsidRPr="00862974">
        <w:rPr>
          <w:spacing w:val="0"/>
          <w:lang w:val="vi-VN"/>
        </w:rPr>
        <w:t>Thường trực</w:t>
      </w:r>
      <w:r w:rsidRPr="00862974">
        <w:rPr>
          <w:spacing w:val="0"/>
          <w:lang w:val="vi-VN"/>
        </w:rPr>
        <w:t xml:space="preserve"> và </w:t>
      </w:r>
      <w:r w:rsidR="00F67505" w:rsidRPr="00862974">
        <w:rPr>
          <w:spacing w:val="0"/>
          <w:lang w:val="vi-VN"/>
        </w:rPr>
        <w:t>Bí thư</w:t>
      </w:r>
      <w:r w:rsidRPr="00862974">
        <w:rPr>
          <w:spacing w:val="0"/>
          <w:lang w:val="vi-VN"/>
        </w:rPr>
        <w:t xml:space="preserve"> </w:t>
      </w:r>
      <w:r w:rsidR="004947D9" w:rsidRPr="00862974">
        <w:rPr>
          <w:spacing w:val="0"/>
          <w:lang w:val="vi-VN"/>
        </w:rPr>
        <w:t>Đảng ủy</w:t>
      </w:r>
      <w:r w:rsidRPr="00862974">
        <w:rPr>
          <w:spacing w:val="0"/>
          <w:lang w:val="vi-VN"/>
        </w:rPr>
        <w:t xml:space="preserve"> chỉ đạo một số nhiệm vụ cụ thể: Công tác đối ngoại; công tác thi đua, khen thưởng trong Đảng; thẩm tra những cán bộ thuộc diện </w:t>
      </w:r>
      <w:r w:rsidR="00B75077" w:rsidRPr="00862974">
        <w:rPr>
          <w:spacing w:val="0"/>
          <w:lang w:val="vi-VN"/>
        </w:rPr>
        <w:t>Ban Thường vụ</w:t>
      </w:r>
      <w:r w:rsidRPr="00862974">
        <w:rPr>
          <w:spacing w:val="0"/>
          <w:lang w:val="vi-VN"/>
        </w:rPr>
        <w:t xml:space="preserve"> quản lý khi có vấn đề phải xem xét về lịch sử chính trị và chính trị hiện nay theo quy định của Bộ Chính trị và một số vấn đề quan trọng khác về cán bộ; việc cán bộ kê khai tài sản, thu nhập theo quy định của Đảng và Nhà nước; công tác ứng dụng công nghệ thông tin và chuyển đổi số trong </w:t>
      </w:r>
      <w:r w:rsidR="004947D9" w:rsidRPr="00862974">
        <w:rPr>
          <w:spacing w:val="0"/>
          <w:lang w:val="vi-VN"/>
        </w:rPr>
        <w:t>Đảng bộ</w:t>
      </w:r>
      <w:r w:rsidRPr="00862974">
        <w:rPr>
          <w:spacing w:val="0"/>
          <w:lang w:val="vi-VN"/>
        </w:rPr>
        <w:t xml:space="preserve">; công tác tài chính đảng, thực hiện chế độ thông tin, báo cáo, công tác lưu trữ, cơ yếu, giải quyết khiếu nại, tố cáo và bảo mật theo quy định. Đề xuất với tập thể </w:t>
      </w:r>
      <w:r w:rsidR="001C0643" w:rsidRPr="00862974">
        <w:rPr>
          <w:spacing w:val="0"/>
          <w:lang w:val="vi-VN"/>
        </w:rPr>
        <w:t>Thường trực</w:t>
      </w:r>
      <w:r w:rsidRPr="00862974">
        <w:rPr>
          <w:spacing w:val="0"/>
          <w:lang w:val="vi-VN"/>
        </w:rPr>
        <w:t xml:space="preserve">, </w:t>
      </w:r>
      <w:r w:rsidR="00B75077" w:rsidRPr="00862974">
        <w:rPr>
          <w:spacing w:val="0"/>
          <w:lang w:val="vi-VN"/>
        </w:rPr>
        <w:t>Ban Thường vụ</w:t>
      </w:r>
      <w:r w:rsidRPr="00862974">
        <w:rPr>
          <w:spacing w:val="0"/>
          <w:lang w:val="vi-VN"/>
        </w:rPr>
        <w:t xml:space="preserve"> và </w:t>
      </w:r>
      <w:r w:rsidR="004947D9" w:rsidRPr="00862974">
        <w:rPr>
          <w:spacing w:val="0"/>
          <w:lang w:val="vi-VN"/>
        </w:rPr>
        <w:t>Đảng ủy</w:t>
      </w:r>
      <w:r w:rsidRPr="00862974">
        <w:rPr>
          <w:spacing w:val="0"/>
          <w:lang w:val="vi-VN"/>
        </w:rPr>
        <w:t xml:space="preserve"> những vấn đề cần quan tâm giải quyết thuộc các lĩnh vực, nhiệm vụ mình phụ trách; thay mặt </w:t>
      </w:r>
      <w:r w:rsidR="004947D9" w:rsidRPr="00862974">
        <w:rPr>
          <w:spacing w:val="0"/>
          <w:lang w:val="vi-VN"/>
        </w:rPr>
        <w:t>Đảng ủy</w:t>
      </w:r>
      <w:r w:rsidRPr="00862974">
        <w:rPr>
          <w:spacing w:val="0"/>
          <w:lang w:val="vi-VN"/>
        </w:rPr>
        <w:t xml:space="preserve">, </w:t>
      </w:r>
      <w:r w:rsidR="00B75077" w:rsidRPr="00862974">
        <w:rPr>
          <w:spacing w:val="0"/>
          <w:lang w:val="vi-VN"/>
        </w:rPr>
        <w:t>Ban Thường vụ</w:t>
      </w:r>
      <w:r w:rsidRPr="00862974">
        <w:rPr>
          <w:spacing w:val="0"/>
          <w:lang w:val="vi-VN"/>
        </w:rPr>
        <w:t xml:space="preserve"> </w:t>
      </w:r>
      <w:r w:rsidR="004947D9" w:rsidRPr="00862974">
        <w:rPr>
          <w:spacing w:val="0"/>
          <w:lang w:val="vi-VN"/>
        </w:rPr>
        <w:t>Đảng ủy</w:t>
      </w:r>
      <w:r w:rsidRPr="00862974">
        <w:rPr>
          <w:spacing w:val="0"/>
          <w:lang w:val="vi-VN"/>
        </w:rPr>
        <w:t xml:space="preserve"> ký một số văn bản của </w:t>
      </w:r>
      <w:r w:rsidR="004947D9" w:rsidRPr="00862974">
        <w:rPr>
          <w:spacing w:val="0"/>
          <w:lang w:val="vi-VN"/>
        </w:rPr>
        <w:t>Đảng ủy</w:t>
      </w:r>
      <w:r w:rsidRPr="00862974">
        <w:rPr>
          <w:spacing w:val="0"/>
          <w:lang w:val="vi-VN"/>
        </w:rPr>
        <w:t xml:space="preserve">, </w:t>
      </w:r>
      <w:r w:rsidR="00B75077" w:rsidRPr="00862974">
        <w:rPr>
          <w:spacing w:val="0"/>
          <w:lang w:val="vi-VN"/>
        </w:rPr>
        <w:t>Ban Thường vụ</w:t>
      </w:r>
      <w:r w:rsidRPr="00862974">
        <w:rPr>
          <w:spacing w:val="0"/>
          <w:lang w:val="vi-VN"/>
        </w:rPr>
        <w:t xml:space="preserve"> theo Quy chế làm việc của </w:t>
      </w:r>
      <w:r w:rsidR="004947D9" w:rsidRPr="00862974">
        <w:rPr>
          <w:spacing w:val="0"/>
          <w:lang w:val="vi-VN"/>
        </w:rPr>
        <w:t>Đảng ủy</w:t>
      </w:r>
      <w:r w:rsidRPr="00862974">
        <w:rPr>
          <w:spacing w:val="0"/>
          <w:lang w:val="vi-VN"/>
        </w:rPr>
        <w:t xml:space="preserve"> và sự phân công của </w:t>
      </w:r>
      <w:r w:rsidR="00F67505" w:rsidRPr="00862974">
        <w:rPr>
          <w:spacing w:val="0"/>
          <w:lang w:val="vi-VN"/>
        </w:rPr>
        <w:t>Bí thư</w:t>
      </w:r>
      <w:r w:rsidRPr="00862974">
        <w:rPr>
          <w:spacing w:val="0"/>
          <w:lang w:val="vi-VN"/>
        </w:rPr>
        <w:t xml:space="preserve"> </w:t>
      </w:r>
      <w:r w:rsidR="004947D9" w:rsidRPr="00862974">
        <w:rPr>
          <w:spacing w:val="0"/>
          <w:lang w:val="vi-VN"/>
        </w:rPr>
        <w:t>Đảng ủy</w:t>
      </w:r>
      <w:r w:rsidRPr="00862974">
        <w:rPr>
          <w:spacing w:val="0"/>
          <w:lang w:val="vi-VN"/>
        </w:rPr>
        <w:t>.</w:t>
      </w:r>
    </w:p>
    <w:p w14:paraId="67E085B7" w14:textId="612F423B" w:rsidR="003278C1" w:rsidRPr="00862974" w:rsidRDefault="003278C1" w:rsidP="003F4551">
      <w:pPr>
        <w:widowControl w:val="0"/>
        <w:pBdr>
          <w:top w:val="nil"/>
          <w:left w:val="nil"/>
          <w:bottom w:val="nil"/>
          <w:right w:val="nil"/>
          <w:between w:val="nil"/>
        </w:pBdr>
        <w:tabs>
          <w:tab w:val="left" w:pos="982"/>
        </w:tabs>
        <w:spacing w:line="283" w:lineRule="auto"/>
        <w:ind w:right="165" w:firstLine="709"/>
        <w:jc w:val="both"/>
        <w:rPr>
          <w:spacing w:val="0"/>
          <w:lang w:val="vi-VN"/>
        </w:rPr>
      </w:pPr>
      <w:r w:rsidRPr="00862974">
        <w:rPr>
          <w:spacing w:val="0"/>
          <w:lang w:val="vi-VN"/>
        </w:rPr>
        <w:t xml:space="preserve">5. </w:t>
      </w:r>
      <w:r w:rsidR="003F4551" w:rsidRPr="00862974">
        <w:rPr>
          <w:spacing w:val="0"/>
          <w:lang w:val="vi-VN"/>
        </w:rPr>
        <w:t>Là thủ trưởng trực tiếp phụ trách cơ quan Đảng ủy xã, phụ trách công tác quản lý biên chế (chế độ, chính sách, nâng lương,…đối với cán bộ, công chức, viên chức và người lao động) thuộc Khối Đảng - Đoàn thể theo phân cấp, ủy quyền của Ban Thường vụ Thành ủy cho cấp ủy xã.</w:t>
      </w:r>
    </w:p>
    <w:p w14:paraId="614A8C7D" w14:textId="29C2FEA2" w:rsidR="004A1FCC" w:rsidRPr="00862974" w:rsidRDefault="004A1FCC" w:rsidP="009E46FC">
      <w:pPr>
        <w:spacing w:before="120" w:after="120" w:line="320" w:lineRule="exact"/>
        <w:ind w:firstLine="709"/>
        <w:jc w:val="both"/>
        <w:rPr>
          <w:bCs/>
          <w:spacing w:val="0"/>
          <w:lang w:val="vi-VN"/>
        </w:rPr>
      </w:pPr>
      <w:r w:rsidRPr="00862974">
        <w:rPr>
          <w:bCs/>
          <w:spacing w:val="0"/>
          <w:lang w:val="vi-VN"/>
        </w:rPr>
        <w:t>6. Thực hiện các nhiệm vụ khác theo sự phân công của Ban Thường vụ, Thường trực và Bí thư Đảng ủy.</w:t>
      </w:r>
    </w:p>
    <w:p w14:paraId="2B76BC09" w14:textId="77777777" w:rsidR="00EA6FEA" w:rsidRPr="00862974" w:rsidRDefault="005E6B0B" w:rsidP="009E46FC">
      <w:pPr>
        <w:tabs>
          <w:tab w:val="left" w:pos="0"/>
          <w:tab w:val="left" w:pos="639"/>
          <w:tab w:val="left" w:pos="3164"/>
        </w:tabs>
        <w:spacing w:before="120" w:after="120" w:line="320" w:lineRule="exact"/>
        <w:ind w:firstLine="720"/>
        <w:jc w:val="both"/>
        <w:rPr>
          <w:b/>
          <w:bCs/>
          <w:spacing w:val="0"/>
          <w:lang w:val="vi-VN"/>
        </w:rPr>
      </w:pPr>
      <w:r w:rsidRPr="00862974">
        <w:rPr>
          <w:b/>
          <w:bCs/>
          <w:spacing w:val="0"/>
          <w:lang w:val="vi-VN"/>
        </w:rPr>
        <w:t>Điều 8</w:t>
      </w:r>
      <w:r w:rsidR="00D26594" w:rsidRPr="00862974">
        <w:rPr>
          <w:b/>
          <w:bCs/>
          <w:spacing w:val="0"/>
          <w:lang w:val="vi-VN"/>
        </w:rPr>
        <w:t>.</w:t>
      </w:r>
      <w:r w:rsidRPr="00862974">
        <w:rPr>
          <w:spacing w:val="0"/>
          <w:lang w:val="vi-VN"/>
        </w:rPr>
        <w:t xml:space="preserve"> </w:t>
      </w:r>
      <w:r w:rsidR="009265ED" w:rsidRPr="00862974">
        <w:rPr>
          <w:b/>
          <w:bCs/>
          <w:spacing w:val="0"/>
          <w:lang w:val="vi-VN"/>
        </w:rPr>
        <w:t>Nhiệm vụ</w:t>
      </w:r>
      <w:r w:rsidR="002F481D" w:rsidRPr="00862974">
        <w:rPr>
          <w:b/>
          <w:bCs/>
          <w:spacing w:val="0"/>
          <w:lang w:val="vi-VN"/>
        </w:rPr>
        <w:t xml:space="preserve"> và quyền hạn của</w:t>
      </w:r>
      <w:r w:rsidR="003F0ED7" w:rsidRPr="00862974">
        <w:rPr>
          <w:b/>
          <w:bCs/>
          <w:spacing w:val="0"/>
          <w:lang w:val="vi-VN"/>
        </w:rPr>
        <w:t xml:space="preserve"> đồng chí</w:t>
      </w:r>
      <w:r w:rsidR="002F481D" w:rsidRPr="00862974">
        <w:rPr>
          <w:b/>
          <w:bCs/>
          <w:spacing w:val="0"/>
          <w:lang w:val="vi-VN"/>
        </w:rPr>
        <w:t xml:space="preserve"> </w:t>
      </w:r>
      <w:r w:rsidR="00330238" w:rsidRPr="00862974">
        <w:rPr>
          <w:b/>
          <w:bCs/>
          <w:spacing w:val="0"/>
          <w:lang w:val="vi-VN"/>
        </w:rPr>
        <w:t xml:space="preserve">Phó </w:t>
      </w:r>
      <w:r w:rsidR="00F67505" w:rsidRPr="00862974">
        <w:rPr>
          <w:b/>
          <w:bCs/>
          <w:spacing w:val="0"/>
          <w:lang w:val="vi-VN"/>
        </w:rPr>
        <w:t>Bí thư</w:t>
      </w:r>
      <w:r w:rsidRPr="00862974">
        <w:rPr>
          <w:b/>
          <w:bCs/>
          <w:spacing w:val="0"/>
          <w:lang w:val="vi-VN"/>
        </w:rPr>
        <w:t xml:space="preserve"> </w:t>
      </w:r>
      <w:r w:rsidR="004947D9" w:rsidRPr="00862974">
        <w:rPr>
          <w:b/>
          <w:bCs/>
          <w:spacing w:val="0"/>
          <w:lang w:val="vi-VN"/>
        </w:rPr>
        <w:t>Đảng ủy</w:t>
      </w:r>
      <w:r w:rsidR="007E2CE8" w:rsidRPr="00862974">
        <w:rPr>
          <w:b/>
          <w:bCs/>
          <w:spacing w:val="0"/>
          <w:lang w:val="vi-VN"/>
        </w:rPr>
        <w:t xml:space="preserve"> - </w:t>
      </w:r>
      <w:r w:rsidR="00330238" w:rsidRPr="00862974">
        <w:rPr>
          <w:b/>
          <w:bCs/>
          <w:spacing w:val="0"/>
          <w:lang w:val="vi-VN"/>
        </w:rPr>
        <w:t>Chủ tịch</w:t>
      </w:r>
      <w:r w:rsidR="000F43CF" w:rsidRPr="00862974">
        <w:rPr>
          <w:b/>
          <w:bCs/>
          <w:spacing w:val="0"/>
          <w:lang w:val="vi-VN"/>
        </w:rPr>
        <w:t xml:space="preserve"> </w:t>
      </w:r>
      <w:r w:rsidR="00B575AB" w:rsidRPr="00862974">
        <w:rPr>
          <w:b/>
          <w:bCs/>
          <w:spacing w:val="0"/>
          <w:lang w:val="vi-VN"/>
        </w:rPr>
        <w:t>Ủy ban nhân dân</w:t>
      </w:r>
      <w:r w:rsidR="009511BF" w:rsidRPr="00862974">
        <w:rPr>
          <w:b/>
          <w:bCs/>
          <w:spacing w:val="0"/>
          <w:lang w:val="vi-VN"/>
        </w:rPr>
        <w:t xml:space="preserve"> </w:t>
      </w:r>
    </w:p>
    <w:p w14:paraId="05187718" w14:textId="77777777" w:rsidR="008C6013" w:rsidRPr="00862974" w:rsidRDefault="00330238" w:rsidP="009E46FC">
      <w:pPr>
        <w:tabs>
          <w:tab w:val="left" w:pos="0"/>
          <w:tab w:val="left" w:pos="639"/>
          <w:tab w:val="left" w:pos="3164"/>
        </w:tabs>
        <w:spacing w:before="120" w:after="120" w:line="320" w:lineRule="exact"/>
        <w:ind w:firstLine="720"/>
        <w:jc w:val="both"/>
        <w:rPr>
          <w:bCs/>
          <w:spacing w:val="0"/>
          <w:lang w:val="vi-VN"/>
        </w:rPr>
      </w:pPr>
      <w:r w:rsidRPr="00862974">
        <w:rPr>
          <w:bCs/>
          <w:spacing w:val="0"/>
          <w:lang w:val="vi-VN"/>
        </w:rPr>
        <w:t xml:space="preserve">Phó </w:t>
      </w:r>
      <w:r w:rsidR="00F67505" w:rsidRPr="00862974">
        <w:rPr>
          <w:bCs/>
          <w:spacing w:val="0"/>
          <w:lang w:val="vi-VN"/>
        </w:rPr>
        <w:t>Bí thư</w:t>
      </w:r>
      <w:r w:rsidR="008C6013" w:rsidRPr="00862974">
        <w:rPr>
          <w:bCs/>
          <w:spacing w:val="0"/>
          <w:lang w:val="vi-VN"/>
        </w:rPr>
        <w:t xml:space="preserve"> </w:t>
      </w:r>
      <w:r w:rsidR="004947D9" w:rsidRPr="00862974">
        <w:rPr>
          <w:bCs/>
          <w:spacing w:val="0"/>
          <w:lang w:val="vi-VN"/>
        </w:rPr>
        <w:t>Đảng ủy</w:t>
      </w:r>
      <w:r w:rsidR="008C6013" w:rsidRPr="00862974">
        <w:rPr>
          <w:bCs/>
          <w:spacing w:val="0"/>
          <w:lang w:val="vi-VN"/>
        </w:rPr>
        <w:t xml:space="preserve"> - </w:t>
      </w:r>
      <w:r w:rsidRPr="00862974">
        <w:rPr>
          <w:bCs/>
          <w:spacing w:val="0"/>
          <w:lang w:val="vi-VN"/>
        </w:rPr>
        <w:t>Chủ tịch</w:t>
      </w:r>
      <w:r w:rsidR="008C6013" w:rsidRPr="00862974">
        <w:rPr>
          <w:bCs/>
          <w:spacing w:val="0"/>
          <w:lang w:val="vi-VN"/>
        </w:rPr>
        <w:t xml:space="preserve"> UB</w:t>
      </w:r>
      <w:r w:rsidR="005C7663" w:rsidRPr="00862974">
        <w:rPr>
          <w:bCs/>
          <w:spacing w:val="0"/>
          <w:lang w:val="vi-VN"/>
        </w:rPr>
        <w:t>ND</w:t>
      </w:r>
      <w:r w:rsidR="008C6013" w:rsidRPr="00862974">
        <w:rPr>
          <w:bCs/>
          <w:spacing w:val="0"/>
          <w:lang w:val="vi-VN"/>
        </w:rPr>
        <w:t xml:space="preserve"> chịu trách nhiệm tập thể cùng với đồng chí </w:t>
      </w:r>
      <w:r w:rsidR="00F67505" w:rsidRPr="00862974">
        <w:rPr>
          <w:bCs/>
          <w:spacing w:val="0"/>
          <w:lang w:val="vi-VN"/>
        </w:rPr>
        <w:t>Bí thư</w:t>
      </w:r>
      <w:r w:rsidR="008C6013" w:rsidRPr="00862974">
        <w:rPr>
          <w:bCs/>
          <w:spacing w:val="0"/>
          <w:lang w:val="vi-VN"/>
        </w:rPr>
        <w:t xml:space="preserve"> và </w:t>
      </w:r>
      <w:r w:rsidRPr="00862974">
        <w:rPr>
          <w:bCs/>
          <w:spacing w:val="0"/>
          <w:lang w:val="vi-VN"/>
        </w:rPr>
        <w:t xml:space="preserve">Phó </w:t>
      </w:r>
      <w:r w:rsidR="00F67505" w:rsidRPr="00862974">
        <w:rPr>
          <w:bCs/>
          <w:spacing w:val="0"/>
          <w:lang w:val="vi-VN"/>
        </w:rPr>
        <w:t>Bí thư</w:t>
      </w:r>
      <w:r w:rsidR="008C6013" w:rsidRPr="00862974">
        <w:rPr>
          <w:bCs/>
          <w:spacing w:val="0"/>
          <w:lang w:val="vi-VN"/>
        </w:rPr>
        <w:t xml:space="preserve"> </w:t>
      </w:r>
      <w:r w:rsidR="001C0643" w:rsidRPr="00862974">
        <w:rPr>
          <w:bCs/>
          <w:spacing w:val="0"/>
          <w:lang w:val="vi-VN"/>
        </w:rPr>
        <w:t>Thường trực</w:t>
      </w:r>
      <w:r w:rsidR="00F67505" w:rsidRPr="00862974">
        <w:rPr>
          <w:bCs/>
          <w:spacing w:val="0"/>
          <w:lang w:val="vi-VN"/>
        </w:rPr>
        <w:t xml:space="preserve"> Đảng ủy</w:t>
      </w:r>
      <w:r w:rsidR="008C6013" w:rsidRPr="00862974">
        <w:rPr>
          <w:bCs/>
          <w:spacing w:val="0"/>
          <w:lang w:val="vi-VN"/>
        </w:rPr>
        <w:t xml:space="preserve"> </w:t>
      </w:r>
      <w:r w:rsidR="007E2CE8" w:rsidRPr="00862974">
        <w:rPr>
          <w:bCs/>
          <w:spacing w:val="0"/>
          <w:lang w:val="vi-VN"/>
        </w:rPr>
        <w:t xml:space="preserve">về toàn bộ công việc và hoạt động của </w:t>
      </w:r>
      <w:r w:rsidR="001C0643" w:rsidRPr="00862974">
        <w:rPr>
          <w:bCs/>
          <w:spacing w:val="0"/>
          <w:lang w:val="vi-VN"/>
        </w:rPr>
        <w:t>Thường trực</w:t>
      </w:r>
      <w:r w:rsidR="00F67505" w:rsidRPr="00862974">
        <w:rPr>
          <w:bCs/>
          <w:spacing w:val="0"/>
          <w:lang w:val="vi-VN"/>
        </w:rPr>
        <w:t xml:space="preserve"> Đảng ủy</w:t>
      </w:r>
      <w:r w:rsidR="007B1D27" w:rsidRPr="00862974">
        <w:rPr>
          <w:bCs/>
          <w:spacing w:val="0"/>
          <w:lang w:val="vi-VN"/>
        </w:rPr>
        <w:t>, đồng thời chịu trách nhiệm trực tiếp về những công việc được phân công.</w:t>
      </w:r>
    </w:p>
    <w:p w14:paraId="169D94AF" w14:textId="77777777" w:rsidR="007B1D27" w:rsidRPr="00862974" w:rsidRDefault="007B1D27" w:rsidP="009E46FC">
      <w:pPr>
        <w:tabs>
          <w:tab w:val="left" w:pos="0"/>
          <w:tab w:val="left" w:pos="639"/>
          <w:tab w:val="left" w:pos="3164"/>
        </w:tabs>
        <w:spacing w:before="120" w:after="120" w:line="320" w:lineRule="exact"/>
        <w:ind w:firstLine="720"/>
        <w:jc w:val="both"/>
        <w:rPr>
          <w:bCs/>
          <w:spacing w:val="0"/>
          <w:lang w:val="vi-VN"/>
        </w:rPr>
      </w:pPr>
      <w:r w:rsidRPr="00862974">
        <w:rPr>
          <w:bCs/>
          <w:spacing w:val="0"/>
          <w:lang w:val="vi-VN"/>
        </w:rPr>
        <w:t xml:space="preserve">Ngoài nội dung được quy định tại Điều 4, Điều 5 của Quy chế này, </w:t>
      </w:r>
      <w:r w:rsidR="00330238" w:rsidRPr="00862974">
        <w:rPr>
          <w:bCs/>
          <w:spacing w:val="0"/>
          <w:lang w:val="vi-VN"/>
        </w:rPr>
        <w:t xml:space="preserve">Phó </w:t>
      </w:r>
      <w:r w:rsidR="00F67505" w:rsidRPr="00862974">
        <w:rPr>
          <w:bCs/>
          <w:spacing w:val="0"/>
          <w:lang w:val="vi-VN"/>
        </w:rPr>
        <w:t>Bí thư</w:t>
      </w:r>
      <w:r w:rsidRPr="00862974">
        <w:rPr>
          <w:bCs/>
          <w:spacing w:val="0"/>
          <w:lang w:val="vi-VN"/>
        </w:rPr>
        <w:t xml:space="preserve"> </w:t>
      </w:r>
      <w:r w:rsidR="004947D9" w:rsidRPr="00862974">
        <w:rPr>
          <w:bCs/>
          <w:spacing w:val="0"/>
          <w:lang w:val="vi-VN"/>
        </w:rPr>
        <w:t>Đảng ủy</w:t>
      </w:r>
      <w:r w:rsidRPr="00862974">
        <w:rPr>
          <w:bCs/>
          <w:spacing w:val="0"/>
          <w:lang w:val="vi-VN"/>
        </w:rPr>
        <w:t xml:space="preserve"> - </w:t>
      </w:r>
      <w:r w:rsidR="00330238" w:rsidRPr="00862974">
        <w:rPr>
          <w:bCs/>
          <w:spacing w:val="0"/>
          <w:lang w:val="vi-VN"/>
        </w:rPr>
        <w:t>Chủ tịch</w:t>
      </w:r>
      <w:r w:rsidR="00C026AF" w:rsidRPr="00862974">
        <w:rPr>
          <w:bCs/>
          <w:spacing w:val="0"/>
          <w:lang w:val="vi-VN"/>
        </w:rPr>
        <w:t xml:space="preserve"> UBND có nhiệm vụ, </w:t>
      </w:r>
      <w:r w:rsidRPr="00862974">
        <w:rPr>
          <w:bCs/>
          <w:spacing w:val="0"/>
          <w:lang w:val="vi-VN"/>
        </w:rPr>
        <w:t>quyền hạn như sau:</w:t>
      </w:r>
    </w:p>
    <w:p w14:paraId="365DC38F" w14:textId="4C41A09B" w:rsidR="005E6B0B" w:rsidRPr="00862974" w:rsidRDefault="005E6B0B" w:rsidP="009E46FC">
      <w:pPr>
        <w:tabs>
          <w:tab w:val="left" w:pos="0"/>
          <w:tab w:val="left" w:pos="639"/>
          <w:tab w:val="left" w:pos="3164"/>
        </w:tabs>
        <w:spacing w:before="120" w:after="120" w:line="320" w:lineRule="exact"/>
        <w:ind w:firstLine="720"/>
        <w:jc w:val="both"/>
        <w:rPr>
          <w:spacing w:val="0"/>
          <w:lang w:val="vi-VN"/>
        </w:rPr>
      </w:pPr>
      <w:r w:rsidRPr="00862974">
        <w:rPr>
          <w:bCs/>
          <w:spacing w:val="0"/>
          <w:lang w:val="vi-VN"/>
        </w:rPr>
        <w:t>1</w:t>
      </w:r>
      <w:r w:rsidR="00BC7431" w:rsidRPr="00862974">
        <w:rPr>
          <w:bCs/>
          <w:spacing w:val="0"/>
          <w:lang w:val="vi-VN"/>
        </w:rPr>
        <w:t>.</w:t>
      </w:r>
      <w:r w:rsidRPr="00862974">
        <w:rPr>
          <w:b/>
          <w:bCs/>
          <w:spacing w:val="0"/>
          <w:lang w:val="vi-VN"/>
        </w:rPr>
        <w:t xml:space="preserve"> </w:t>
      </w:r>
      <w:r w:rsidRPr="00862974">
        <w:rPr>
          <w:spacing w:val="0"/>
          <w:lang w:val="vi-VN"/>
        </w:rPr>
        <w:t>Chịu trách nhiệm trước</w:t>
      </w:r>
      <w:r w:rsidR="003073BD" w:rsidRPr="00862974">
        <w:rPr>
          <w:spacing w:val="0"/>
          <w:lang w:val="vi-VN"/>
        </w:rPr>
        <w:t xml:space="preserve"> </w:t>
      </w:r>
      <w:r w:rsidR="004947D9" w:rsidRPr="00862974">
        <w:rPr>
          <w:spacing w:val="0"/>
          <w:lang w:val="vi-VN"/>
        </w:rPr>
        <w:t>Đảng ủy</w:t>
      </w:r>
      <w:r w:rsidRPr="00862974">
        <w:rPr>
          <w:spacing w:val="0"/>
          <w:lang w:val="vi-VN"/>
        </w:rPr>
        <w:t xml:space="preserve">, </w:t>
      </w:r>
      <w:r w:rsidR="00B75077" w:rsidRPr="00862974">
        <w:rPr>
          <w:spacing w:val="0"/>
          <w:lang w:val="vi-VN"/>
        </w:rPr>
        <w:t>Ban Thường vụ</w:t>
      </w:r>
      <w:r w:rsidRPr="00862974">
        <w:rPr>
          <w:spacing w:val="0"/>
          <w:lang w:val="vi-VN"/>
        </w:rPr>
        <w:t xml:space="preserve"> </w:t>
      </w:r>
      <w:r w:rsidR="004947D9" w:rsidRPr="00862974">
        <w:rPr>
          <w:spacing w:val="0"/>
          <w:lang w:val="vi-VN"/>
        </w:rPr>
        <w:t>Đảng ủy</w:t>
      </w:r>
      <w:r w:rsidR="00007AA7" w:rsidRPr="00862974">
        <w:rPr>
          <w:spacing w:val="0"/>
          <w:lang w:val="vi-VN"/>
        </w:rPr>
        <w:t>,</w:t>
      </w:r>
      <w:r w:rsidRPr="00862974">
        <w:rPr>
          <w:spacing w:val="0"/>
          <w:lang w:val="vi-VN"/>
        </w:rPr>
        <w:t xml:space="preserve"> </w:t>
      </w:r>
      <w:r w:rsidR="00007AA7" w:rsidRPr="00862974">
        <w:rPr>
          <w:spacing w:val="0"/>
          <w:lang w:val="vi-VN"/>
        </w:rPr>
        <w:t>tập thể</w:t>
      </w:r>
      <w:r w:rsidRPr="00862974">
        <w:rPr>
          <w:spacing w:val="0"/>
          <w:lang w:val="vi-VN"/>
        </w:rPr>
        <w:t xml:space="preserve"> </w:t>
      </w:r>
      <w:r w:rsidR="001C0643" w:rsidRPr="00862974">
        <w:rPr>
          <w:spacing w:val="0"/>
          <w:lang w:val="vi-VN"/>
        </w:rPr>
        <w:t>Thường trực</w:t>
      </w:r>
      <w:r w:rsidR="00F67505" w:rsidRPr="00862974">
        <w:rPr>
          <w:spacing w:val="0"/>
          <w:lang w:val="vi-VN"/>
        </w:rPr>
        <w:t xml:space="preserve"> Đảng ủy</w:t>
      </w:r>
      <w:r w:rsidR="00007AA7" w:rsidRPr="00862974">
        <w:rPr>
          <w:spacing w:val="0"/>
          <w:lang w:val="vi-VN"/>
        </w:rPr>
        <w:t xml:space="preserve"> và đồng chí </w:t>
      </w:r>
      <w:r w:rsidR="00F67505" w:rsidRPr="00862974">
        <w:rPr>
          <w:spacing w:val="0"/>
          <w:lang w:val="vi-VN"/>
        </w:rPr>
        <w:t>Bí thư</w:t>
      </w:r>
      <w:r w:rsidR="00007AA7" w:rsidRPr="00862974">
        <w:rPr>
          <w:spacing w:val="0"/>
          <w:lang w:val="vi-VN"/>
        </w:rPr>
        <w:t xml:space="preserve"> </w:t>
      </w:r>
      <w:r w:rsidR="004947D9" w:rsidRPr="00862974">
        <w:rPr>
          <w:spacing w:val="0"/>
          <w:lang w:val="vi-VN"/>
        </w:rPr>
        <w:t>Đảng ủy</w:t>
      </w:r>
      <w:r w:rsidRPr="00862974">
        <w:rPr>
          <w:spacing w:val="0"/>
          <w:lang w:val="vi-VN"/>
        </w:rPr>
        <w:t xml:space="preserve"> về toàn bộ hoạt động của </w:t>
      </w:r>
      <w:r w:rsidR="00B575AB" w:rsidRPr="00862974">
        <w:rPr>
          <w:spacing w:val="0"/>
          <w:lang w:val="vi-VN"/>
        </w:rPr>
        <w:t>Ủy ban nhân dân</w:t>
      </w:r>
      <w:r w:rsidRPr="00862974">
        <w:rPr>
          <w:spacing w:val="0"/>
          <w:lang w:val="vi-VN"/>
        </w:rPr>
        <w:t xml:space="preserve"> và của hệ thống cơ quan hành chính </w:t>
      </w:r>
      <w:r w:rsidR="00AB43FA" w:rsidRPr="00862974">
        <w:rPr>
          <w:spacing w:val="0"/>
          <w:lang w:val="vi-VN"/>
        </w:rPr>
        <w:t>N</w:t>
      </w:r>
      <w:r w:rsidRPr="00862974">
        <w:rPr>
          <w:spacing w:val="0"/>
          <w:lang w:val="vi-VN"/>
        </w:rPr>
        <w:t xml:space="preserve">hà nước theo quy định của pháp luật; cùng các đồng chí </w:t>
      </w:r>
      <w:r w:rsidR="004947D9" w:rsidRPr="00862974">
        <w:rPr>
          <w:spacing w:val="0"/>
          <w:lang w:val="vi-VN"/>
        </w:rPr>
        <w:t xml:space="preserve">Ủy viên </w:t>
      </w:r>
      <w:r w:rsidR="00B75077" w:rsidRPr="00862974">
        <w:rPr>
          <w:spacing w:val="0"/>
          <w:lang w:val="vi-VN"/>
        </w:rPr>
        <w:t>Ban Thường vụ</w:t>
      </w:r>
      <w:r w:rsidR="004947D9" w:rsidRPr="00862974">
        <w:rPr>
          <w:spacing w:val="0"/>
          <w:lang w:val="vi-VN"/>
        </w:rPr>
        <w:t xml:space="preserve"> Đảng ủy</w:t>
      </w:r>
      <w:r w:rsidRPr="00862974">
        <w:rPr>
          <w:spacing w:val="0"/>
          <w:lang w:val="vi-VN"/>
        </w:rPr>
        <w:t xml:space="preserve">, </w:t>
      </w:r>
      <w:r w:rsidR="00EE1580" w:rsidRPr="00862974">
        <w:rPr>
          <w:spacing w:val="0"/>
          <w:lang w:val="vi-VN"/>
        </w:rPr>
        <w:t>Ủy</w:t>
      </w:r>
      <w:r w:rsidRPr="00862974">
        <w:rPr>
          <w:spacing w:val="0"/>
          <w:lang w:val="vi-VN"/>
        </w:rPr>
        <w:t xml:space="preserve"> viên </w:t>
      </w:r>
      <w:r w:rsidR="004947D9" w:rsidRPr="00862974">
        <w:rPr>
          <w:spacing w:val="0"/>
          <w:lang w:val="vi-VN"/>
        </w:rPr>
        <w:t>Đảng ủy</w:t>
      </w:r>
      <w:r w:rsidR="00D71FA7" w:rsidRPr="00862974">
        <w:rPr>
          <w:spacing w:val="0"/>
          <w:lang w:val="vi-VN"/>
        </w:rPr>
        <w:t xml:space="preserve"> </w:t>
      </w:r>
      <w:r w:rsidR="00943D75" w:rsidRPr="00862974">
        <w:rPr>
          <w:spacing w:val="0"/>
          <w:lang w:val="vi-VN"/>
        </w:rPr>
        <w:lastRenderedPageBreak/>
        <w:t>công tác tại</w:t>
      </w:r>
      <w:r w:rsidRPr="00862974">
        <w:rPr>
          <w:spacing w:val="0"/>
          <w:lang w:val="vi-VN"/>
        </w:rPr>
        <w:t xml:space="preserve"> </w:t>
      </w:r>
      <w:r w:rsidR="00B575AB" w:rsidRPr="00862974">
        <w:rPr>
          <w:spacing w:val="0"/>
          <w:lang w:val="vi-VN"/>
        </w:rPr>
        <w:t>Hội đồng nhân dân</w:t>
      </w:r>
      <w:r w:rsidR="005342EC" w:rsidRPr="00862974">
        <w:rPr>
          <w:spacing w:val="0"/>
          <w:lang w:val="vi-VN"/>
        </w:rPr>
        <w:t xml:space="preserve">, </w:t>
      </w:r>
      <w:r w:rsidR="00B575AB" w:rsidRPr="00862974">
        <w:rPr>
          <w:spacing w:val="0"/>
          <w:lang w:val="vi-VN"/>
        </w:rPr>
        <w:t>Ủy ban nhân dân</w:t>
      </w:r>
      <w:r w:rsidR="00191735" w:rsidRPr="00862974">
        <w:rPr>
          <w:spacing w:val="0"/>
          <w:lang w:val="vi-VN"/>
        </w:rPr>
        <w:t xml:space="preserve"> </w:t>
      </w:r>
      <w:r w:rsidR="00AA6C5E" w:rsidRPr="00862974">
        <w:rPr>
          <w:spacing w:val="0"/>
          <w:lang w:val="vi-VN"/>
        </w:rPr>
        <w:t>chỉ đạo</w:t>
      </w:r>
      <w:r w:rsidRPr="00862974">
        <w:rPr>
          <w:spacing w:val="0"/>
          <w:lang w:val="vi-VN"/>
        </w:rPr>
        <w:t xml:space="preserve"> xây dựng bộ máy chính quyền </w:t>
      </w:r>
      <w:r w:rsidR="00394B25" w:rsidRPr="00862974">
        <w:rPr>
          <w:spacing w:val="0"/>
          <w:lang w:val="vi-VN"/>
        </w:rPr>
        <w:t xml:space="preserve">từ </w:t>
      </w:r>
      <w:r w:rsidR="00107D0A" w:rsidRPr="00862974">
        <w:rPr>
          <w:spacing w:val="0"/>
          <w:lang w:val="vi-VN"/>
        </w:rPr>
        <w:t xml:space="preserve">xã </w:t>
      </w:r>
      <w:r w:rsidR="00394B25" w:rsidRPr="00862974">
        <w:rPr>
          <w:spacing w:val="0"/>
          <w:lang w:val="vi-VN"/>
        </w:rPr>
        <w:t>đến cơ sở</w:t>
      </w:r>
      <w:r w:rsidRPr="00862974">
        <w:rPr>
          <w:spacing w:val="0"/>
          <w:lang w:val="vi-VN"/>
        </w:rPr>
        <w:t xml:space="preserve"> trong sạch, vững mạnh, hoạt động có hiệu lực, hiệu quả.</w:t>
      </w:r>
    </w:p>
    <w:p w14:paraId="46241173" w14:textId="2366D24C" w:rsidR="005E6B0B" w:rsidRPr="006C78B5" w:rsidRDefault="005E6B0B" w:rsidP="009E46FC">
      <w:pPr>
        <w:tabs>
          <w:tab w:val="left" w:pos="804"/>
          <w:tab w:val="left" w:pos="3164"/>
        </w:tabs>
        <w:spacing w:before="120" w:after="120" w:line="320" w:lineRule="exact"/>
        <w:ind w:firstLine="720"/>
        <w:jc w:val="both"/>
        <w:rPr>
          <w:spacing w:val="0"/>
          <w:lang w:val="vi-VN"/>
        </w:rPr>
      </w:pPr>
      <w:r w:rsidRPr="00862974">
        <w:rPr>
          <w:bCs/>
          <w:spacing w:val="0"/>
          <w:lang w:val="vi-VN"/>
        </w:rPr>
        <w:t>2</w:t>
      </w:r>
      <w:r w:rsidR="00BC7431" w:rsidRPr="00862974">
        <w:rPr>
          <w:bCs/>
          <w:spacing w:val="0"/>
          <w:lang w:val="vi-VN"/>
        </w:rPr>
        <w:t>.</w:t>
      </w:r>
      <w:r w:rsidR="00D06D8C" w:rsidRPr="00862974">
        <w:rPr>
          <w:b/>
          <w:bCs/>
          <w:spacing w:val="0"/>
          <w:lang w:val="vi-VN"/>
        </w:rPr>
        <w:t xml:space="preserve"> </w:t>
      </w:r>
      <w:r w:rsidR="00D06D8C" w:rsidRPr="00862974">
        <w:rPr>
          <w:bCs/>
          <w:spacing w:val="0"/>
          <w:lang w:val="vi-VN"/>
        </w:rPr>
        <w:t>Chỉ đạo</w:t>
      </w:r>
      <w:r w:rsidR="000D3138" w:rsidRPr="00862974">
        <w:rPr>
          <w:bCs/>
          <w:spacing w:val="0"/>
          <w:lang w:val="vi-VN"/>
        </w:rPr>
        <w:t xml:space="preserve"> tổ chức</w:t>
      </w:r>
      <w:r w:rsidRPr="00862974">
        <w:rPr>
          <w:spacing w:val="0"/>
          <w:lang w:val="vi-VN"/>
        </w:rPr>
        <w:t xml:space="preserve"> </w:t>
      </w:r>
      <w:r w:rsidR="00D06D8C" w:rsidRPr="00862974">
        <w:rPr>
          <w:spacing w:val="0"/>
          <w:lang w:val="vi-VN"/>
        </w:rPr>
        <w:t>q</w:t>
      </w:r>
      <w:r w:rsidR="00AB43FA" w:rsidRPr="00862974">
        <w:rPr>
          <w:spacing w:val="0"/>
          <w:lang w:val="vi-VN"/>
        </w:rPr>
        <w:t>uán triệt</w:t>
      </w:r>
      <w:r w:rsidRPr="00862974">
        <w:rPr>
          <w:spacing w:val="0"/>
          <w:lang w:val="vi-VN"/>
        </w:rPr>
        <w:t xml:space="preserve"> và thực hiện </w:t>
      </w:r>
      <w:r w:rsidR="00076E69" w:rsidRPr="00862974">
        <w:rPr>
          <w:spacing w:val="0"/>
          <w:lang w:val="vi-VN"/>
        </w:rPr>
        <w:t xml:space="preserve">chính sách, pháp </w:t>
      </w:r>
      <w:r w:rsidR="000D3138" w:rsidRPr="00862974">
        <w:rPr>
          <w:spacing w:val="0"/>
          <w:lang w:val="vi-VN"/>
        </w:rPr>
        <w:t>luật của Nhà nước trong</w:t>
      </w:r>
      <w:r w:rsidR="00076E69" w:rsidRPr="00862974">
        <w:rPr>
          <w:spacing w:val="0"/>
          <w:lang w:val="vi-VN"/>
        </w:rPr>
        <w:t xml:space="preserve"> cán bộ, công chức, viên chức, người lao động và các tầng lớp nhân dân</w:t>
      </w:r>
      <w:r w:rsidR="006C78B5" w:rsidRPr="006C78B5">
        <w:rPr>
          <w:spacing w:val="0"/>
          <w:lang w:val="vi-VN"/>
        </w:rPr>
        <w:t>;</w:t>
      </w:r>
      <w:r w:rsidR="00076E69" w:rsidRPr="00862974">
        <w:rPr>
          <w:spacing w:val="0"/>
          <w:lang w:val="vi-VN"/>
        </w:rPr>
        <w:t xml:space="preserve"> t</w:t>
      </w:r>
      <w:r w:rsidR="00DD7187">
        <w:rPr>
          <w:spacing w:val="0"/>
          <w:lang w:val="vi-VN"/>
        </w:rPr>
        <w:t xml:space="preserve">rong </w:t>
      </w:r>
      <w:r w:rsidR="00DD7187" w:rsidRPr="00DD7187">
        <w:rPr>
          <w:spacing w:val="0"/>
          <w:lang w:val="vi-VN"/>
        </w:rPr>
        <w:t>c</w:t>
      </w:r>
      <w:r w:rsidR="00076E69" w:rsidRPr="00862974">
        <w:rPr>
          <w:spacing w:val="0"/>
          <w:lang w:val="vi-VN"/>
        </w:rPr>
        <w:t xml:space="preserve">ụ thể hóa, tổ chức thực hiện và kiểm tra việc thực hiện </w:t>
      </w:r>
      <w:r w:rsidRPr="00862974">
        <w:rPr>
          <w:spacing w:val="0"/>
          <w:lang w:val="vi-VN"/>
        </w:rPr>
        <w:t xml:space="preserve">các </w:t>
      </w:r>
      <w:r w:rsidR="00054DC3" w:rsidRPr="00862974">
        <w:rPr>
          <w:spacing w:val="0"/>
          <w:lang w:val="vi-VN"/>
        </w:rPr>
        <w:t>n</w:t>
      </w:r>
      <w:r w:rsidRPr="00862974">
        <w:rPr>
          <w:spacing w:val="0"/>
          <w:lang w:val="vi-VN"/>
        </w:rPr>
        <w:t>ghị quyết,</w:t>
      </w:r>
      <w:r w:rsidR="00076E69" w:rsidRPr="00862974">
        <w:rPr>
          <w:spacing w:val="0"/>
          <w:lang w:val="vi-VN"/>
        </w:rPr>
        <w:t xml:space="preserve"> chỉ thị, kết luận, quy định,</w:t>
      </w:r>
      <w:r w:rsidRPr="00862974">
        <w:rPr>
          <w:spacing w:val="0"/>
          <w:lang w:val="vi-VN"/>
        </w:rPr>
        <w:t xml:space="preserve"> quyết định của</w:t>
      </w:r>
      <w:r w:rsidR="003073BD" w:rsidRPr="00862974">
        <w:rPr>
          <w:spacing w:val="0"/>
          <w:lang w:val="vi-VN"/>
        </w:rPr>
        <w:t xml:space="preserve"> </w:t>
      </w:r>
      <w:r w:rsidR="004947D9" w:rsidRPr="00862974">
        <w:rPr>
          <w:spacing w:val="0"/>
          <w:lang w:val="vi-VN"/>
        </w:rPr>
        <w:t>Đảng ủy</w:t>
      </w:r>
      <w:r w:rsidRPr="00862974">
        <w:rPr>
          <w:spacing w:val="0"/>
          <w:lang w:val="vi-VN"/>
        </w:rPr>
        <w:t xml:space="preserve">, </w:t>
      </w:r>
      <w:r w:rsidR="00B75077" w:rsidRPr="00862974">
        <w:rPr>
          <w:spacing w:val="0"/>
          <w:lang w:val="vi-VN"/>
        </w:rPr>
        <w:t>Ban Thường vụ</w:t>
      </w:r>
      <w:r w:rsidRPr="00862974">
        <w:rPr>
          <w:spacing w:val="0"/>
          <w:lang w:val="vi-VN"/>
        </w:rPr>
        <w:t xml:space="preserve"> </w:t>
      </w:r>
      <w:r w:rsidR="004947D9" w:rsidRPr="00862974">
        <w:rPr>
          <w:spacing w:val="0"/>
          <w:lang w:val="vi-VN"/>
        </w:rPr>
        <w:t>Đảng ủy</w:t>
      </w:r>
      <w:r w:rsidR="001508A7" w:rsidRPr="00862974">
        <w:rPr>
          <w:spacing w:val="0"/>
          <w:lang w:val="vi-VN"/>
        </w:rPr>
        <w:t>,</w:t>
      </w:r>
      <w:r w:rsidR="00076E69" w:rsidRPr="00862974">
        <w:rPr>
          <w:spacing w:val="0"/>
          <w:lang w:val="vi-VN"/>
        </w:rPr>
        <w:t xml:space="preserve"> của HĐND và của cơ quan nhà nước cấp trên </w:t>
      </w:r>
      <w:r w:rsidRPr="00862974">
        <w:rPr>
          <w:spacing w:val="0"/>
          <w:lang w:val="vi-VN"/>
        </w:rPr>
        <w:t xml:space="preserve">về những vấn đề kinh tế </w:t>
      </w:r>
      <w:r w:rsidR="00091E8E" w:rsidRPr="00862974">
        <w:rPr>
          <w:spacing w:val="0"/>
          <w:lang w:val="vi-VN"/>
        </w:rPr>
        <w:t xml:space="preserve">- </w:t>
      </w:r>
      <w:r w:rsidRPr="00862974">
        <w:rPr>
          <w:spacing w:val="0"/>
          <w:lang w:val="vi-VN"/>
        </w:rPr>
        <w:t>xã hội, quốc phòng</w:t>
      </w:r>
      <w:r w:rsidR="00076E69" w:rsidRPr="00862974">
        <w:rPr>
          <w:spacing w:val="0"/>
          <w:lang w:val="vi-VN"/>
        </w:rPr>
        <w:t>,</w:t>
      </w:r>
      <w:r w:rsidRPr="00862974">
        <w:rPr>
          <w:spacing w:val="0"/>
          <w:lang w:val="vi-VN"/>
        </w:rPr>
        <w:t xml:space="preserve"> an ninh</w:t>
      </w:r>
      <w:r w:rsidR="00C33EE9" w:rsidRPr="00862974">
        <w:rPr>
          <w:spacing w:val="0"/>
          <w:lang w:val="vi-VN"/>
        </w:rPr>
        <w:t>, công tác quản lý đất đai, trật tự xây dựng</w:t>
      </w:r>
      <w:r w:rsidRPr="00862974">
        <w:rPr>
          <w:spacing w:val="0"/>
          <w:lang w:val="vi-VN"/>
        </w:rPr>
        <w:t>, công tác xây dựng Đảng và công tác tổ chức</w:t>
      </w:r>
      <w:r w:rsidR="00076E69" w:rsidRPr="00862974">
        <w:rPr>
          <w:spacing w:val="0"/>
          <w:lang w:val="vi-VN"/>
        </w:rPr>
        <w:t>,</w:t>
      </w:r>
      <w:r w:rsidRPr="00862974">
        <w:rPr>
          <w:spacing w:val="0"/>
          <w:lang w:val="vi-VN"/>
        </w:rPr>
        <w:t xml:space="preserve"> cán bộ thuộc thẩm quyền</w:t>
      </w:r>
      <w:r w:rsidR="000D3138" w:rsidRPr="00862974">
        <w:rPr>
          <w:spacing w:val="0"/>
          <w:lang w:val="vi-VN"/>
        </w:rPr>
        <w:t xml:space="preserve"> quản lý</w:t>
      </w:r>
      <w:r w:rsidRPr="00862974">
        <w:rPr>
          <w:spacing w:val="0"/>
          <w:lang w:val="vi-VN"/>
        </w:rPr>
        <w:t xml:space="preserve">. Chỉ đạo </w:t>
      </w:r>
      <w:r w:rsidR="00D71FA7" w:rsidRPr="00862974">
        <w:rPr>
          <w:spacing w:val="0"/>
          <w:lang w:val="vi-VN"/>
        </w:rPr>
        <w:t>xây dựng</w:t>
      </w:r>
      <w:r w:rsidRPr="00862974">
        <w:rPr>
          <w:spacing w:val="0"/>
          <w:lang w:val="vi-VN"/>
        </w:rPr>
        <w:t xml:space="preserve"> quy hoạch, kế hoạch h</w:t>
      </w:r>
      <w:r w:rsidR="003E35F6" w:rsidRPr="00862974">
        <w:rPr>
          <w:spacing w:val="0"/>
          <w:lang w:val="vi-VN"/>
        </w:rPr>
        <w:t>ằ</w:t>
      </w:r>
      <w:r w:rsidRPr="00862974">
        <w:rPr>
          <w:spacing w:val="0"/>
          <w:lang w:val="vi-VN"/>
        </w:rPr>
        <w:t>ng năm</w:t>
      </w:r>
      <w:r w:rsidR="00076E69" w:rsidRPr="00862974">
        <w:rPr>
          <w:spacing w:val="0"/>
          <w:lang w:val="vi-VN"/>
        </w:rPr>
        <w:t xml:space="preserve"> và 5 năm</w:t>
      </w:r>
      <w:r w:rsidRPr="00862974">
        <w:rPr>
          <w:spacing w:val="0"/>
          <w:lang w:val="vi-VN"/>
        </w:rPr>
        <w:t xml:space="preserve">; chỉ đạo xây dựng các </w:t>
      </w:r>
      <w:r w:rsidR="00394B25" w:rsidRPr="00862974">
        <w:rPr>
          <w:spacing w:val="0"/>
          <w:lang w:val="vi-VN"/>
        </w:rPr>
        <w:t xml:space="preserve">chương trình, </w:t>
      </w:r>
      <w:r w:rsidR="000D3138" w:rsidRPr="00862974">
        <w:rPr>
          <w:spacing w:val="0"/>
          <w:lang w:val="vi-VN"/>
        </w:rPr>
        <w:t xml:space="preserve">kế hoạch, </w:t>
      </w:r>
      <w:r w:rsidRPr="00862974">
        <w:rPr>
          <w:spacing w:val="0"/>
          <w:lang w:val="vi-VN"/>
        </w:rPr>
        <w:t xml:space="preserve">đề án cụ thể về kinh tế </w:t>
      </w:r>
      <w:r w:rsidR="00091E8E" w:rsidRPr="00862974">
        <w:rPr>
          <w:spacing w:val="0"/>
          <w:lang w:val="vi-VN"/>
        </w:rPr>
        <w:t xml:space="preserve">- </w:t>
      </w:r>
      <w:r w:rsidRPr="00862974">
        <w:rPr>
          <w:spacing w:val="0"/>
          <w:lang w:val="vi-VN"/>
        </w:rPr>
        <w:t>xã hội</w:t>
      </w:r>
      <w:r w:rsidR="00076E69" w:rsidRPr="00862974">
        <w:rPr>
          <w:spacing w:val="0"/>
          <w:lang w:val="vi-VN"/>
        </w:rPr>
        <w:t xml:space="preserve"> và ngân sách</w:t>
      </w:r>
      <w:r w:rsidR="00394B25" w:rsidRPr="00862974">
        <w:rPr>
          <w:spacing w:val="0"/>
          <w:lang w:val="vi-VN"/>
        </w:rPr>
        <w:t>,</w:t>
      </w:r>
      <w:r w:rsidR="00076E69" w:rsidRPr="00862974">
        <w:rPr>
          <w:spacing w:val="0"/>
          <w:lang w:val="vi-VN"/>
        </w:rPr>
        <w:t xml:space="preserve"> quốc phòng,</w:t>
      </w:r>
      <w:r w:rsidR="00394B25" w:rsidRPr="00862974">
        <w:rPr>
          <w:spacing w:val="0"/>
          <w:lang w:val="vi-VN"/>
        </w:rPr>
        <w:t xml:space="preserve"> an ninh</w:t>
      </w:r>
      <w:r w:rsidR="00076E69" w:rsidRPr="00862974">
        <w:rPr>
          <w:spacing w:val="0"/>
          <w:lang w:val="vi-VN"/>
        </w:rPr>
        <w:t>, về hợp tác, liên doanh, liên kết với nước ngoài…</w:t>
      </w:r>
      <w:r w:rsidRPr="00862974">
        <w:rPr>
          <w:spacing w:val="0"/>
          <w:lang w:val="vi-VN"/>
        </w:rPr>
        <w:t xml:space="preserve"> trình </w:t>
      </w:r>
      <w:r w:rsidR="004947D9" w:rsidRPr="00862974">
        <w:rPr>
          <w:spacing w:val="0"/>
          <w:lang w:val="vi-VN"/>
        </w:rPr>
        <w:t>Đảng ủy</w:t>
      </w:r>
      <w:r w:rsidR="003073BD" w:rsidRPr="00862974">
        <w:rPr>
          <w:spacing w:val="0"/>
          <w:lang w:val="vi-VN"/>
        </w:rPr>
        <w:t xml:space="preserve">, </w:t>
      </w:r>
      <w:r w:rsidR="00B75077" w:rsidRPr="00862974">
        <w:rPr>
          <w:spacing w:val="0"/>
          <w:lang w:val="vi-VN"/>
        </w:rPr>
        <w:t>Ban Thường vụ</w:t>
      </w:r>
      <w:r w:rsidR="003073BD" w:rsidRPr="00862974">
        <w:rPr>
          <w:spacing w:val="0"/>
          <w:lang w:val="vi-VN"/>
        </w:rPr>
        <w:t xml:space="preserve"> </w:t>
      </w:r>
      <w:r w:rsidR="004947D9" w:rsidRPr="00862974">
        <w:rPr>
          <w:spacing w:val="0"/>
          <w:lang w:val="vi-VN"/>
        </w:rPr>
        <w:t>Đảng ủy</w:t>
      </w:r>
      <w:r w:rsidR="00076E69" w:rsidRPr="00862974">
        <w:rPr>
          <w:spacing w:val="0"/>
          <w:lang w:val="vi-VN"/>
        </w:rPr>
        <w:t xml:space="preserve">, </w:t>
      </w:r>
      <w:r w:rsidR="001C0643" w:rsidRPr="00862974">
        <w:rPr>
          <w:spacing w:val="0"/>
          <w:lang w:val="vi-VN"/>
        </w:rPr>
        <w:t>Thường trực</w:t>
      </w:r>
      <w:r w:rsidR="00F67505" w:rsidRPr="00862974">
        <w:rPr>
          <w:spacing w:val="0"/>
          <w:lang w:val="vi-VN"/>
        </w:rPr>
        <w:t xml:space="preserve"> Đảng ủy</w:t>
      </w:r>
      <w:r w:rsidR="003073BD" w:rsidRPr="00862974">
        <w:rPr>
          <w:spacing w:val="0"/>
          <w:lang w:val="vi-VN"/>
        </w:rPr>
        <w:t xml:space="preserve"> </w:t>
      </w:r>
      <w:r w:rsidRPr="00862974">
        <w:rPr>
          <w:spacing w:val="0"/>
          <w:lang w:val="vi-VN"/>
        </w:rPr>
        <w:t>thảo luận</w:t>
      </w:r>
      <w:r w:rsidR="00C026AF" w:rsidRPr="00862974">
        <w:rPr>
          <w:spacing w:val="0"/>
          <w:lang w:val="vi-VN"/>
        </w:rPr>
        <w:t>,</w:t>
      </w:r>
      <w:r w:rsidRPr="00862974">
        <w:rPr>
          <w:spacing w:val="0"/>
          <w:lang w:val="vi-VN"/>
        </w:rPr>
        <w:t xml:space="preserve"> quyết định </w:t>
      </w:r>
      <w:r w:rsidR="00076E69" w:rsidRPr="00862974">
        <w:rPr>
          <w:spacing w:val="0"/>
          <w:lang w:val="vi-VN"/>
        </w:rPr>
        <w:t>đảm bảo đúng chủ trương của Đảng, chính sách, pháp luật của Nhà nước</w:t>
      </w:r>
      <w:r w:rsidR="006C78B5">
        <w:rPr>
          <w:spacing w:val="0"/>
          <w:lang w:val="vi-VN"/>
        </w:rPr>
        <w:t>.</w:t>
      </w:r>
    </w:p>
    <w:p w14:paraId="70BE5412" w14:textId="167245EC" w:rsidR="005E6B0B" w:rsidRPr="00862974" w:rsidRDefault="005E6B0B" w:rsidP="009E46FC">
      <w:pPr>
        <w:tabs>
          <w:tab w:val="left" w:pos="804"/>
          <w:tab w:val="left" w:pos="3164"/>
        </w:tabs>
        <w:spacing w:before="120" w:after="120" w:line="320" w:lineRule="exact"/>
        <w:ind w:firstLine="720"/>
        <w:jc w:val="both"/>
        <w:rPr>
          <w:spacing w:val="0"/>
          <w:lang w:val="vi-VN"/>
        </w:rPr>
      </w:pPr>
      <w:r w:rsidRPr="00862974">
        <w:rPr>
          <w:bCs/>
          <w:spacing w:val="0"/>
          <w:lang w:val="vi-VN"/>
        </w:rPr>
        <w:t>3</w:t>
      </w:r>
      <w:r w:rsidR="00BC7431" w:rsidRPr="00862974">
        <w:rPr>
          <w:bCs/>
          <w:spacing w:val="0"/>
          <w:lang w:val="vi-VN"/>
        </w:rPr>
        <w:t>.</w:t>
      </w:r>
      <w:r w:rsidRPr="00862974">
        <w:rPr>
          <w:spacing w:val="0"/>
          <w:lang w:val="vi-VN"/>
        </w:rPr>
        <w:t xml:space="preserve"> Chịu trách nhiệm trước</w:t>
      </w:r>
      <w:r w:rsidR="003073BD" w:rsidRPr="00862974">
        <w:rPr>
          <w:spacing w:val="0"/>
          <w:lang w:val="vi-VN"/>
        </w:rPr>
        <w:t xml:space="preserve"> </w:t>
      </w:r>
      <w:r w:rsidR="004947D9" w:rsidRPr="00862974">
        <w:rPr>
          <w:spacing w:val="0"/>
          <w:lang w:val="vi-VN"/>
        </w:rPr>
        <w:t>Đảng ủy</w:t>
      </w:r>
      <w:r w:rsidRPr="00862974">
        <w:rPr>
          <w:spacing w:val="0"/>
          <w:lang w:val="vi-VN"/>
        </w:rPr>
        <w:t xml:space="preserve">, </w:t>
      </w:r>
      <w:r w:rsidR="00B75077" w:rsidRPr="00862974">
        <w:rPr>
          <w:spacing w:val="0"/>
          <w:lang w:val="vi-VN"/>
        </w:rPr>
        <w:t>Ban Thường vụ</w:t>
      </w:r>
      <w:r w:rsidRPr="00862974">
        <w:rPr>
          <w:spacing w:val="0"/>
          <w:lang w:val="vi-VN"/>
        </w:rPr>
        <w:t xml:space="preserve"> </w:t>
      </w:r>
      <w:r w:rsidR="004947D9" w:rsidRPr="00862974">
        <w:rPr>
          <w:spacing w:val="0"/>
          <w:lang w:val="vi-VN"/>
        </w:rPr>
        <w:t>Đảng ủy</w:t>
      </w:r>
      <w:r w:rsidR="003073BD" w:rsidRPr="00862974">
        <w:rPr>
          <w:spacing w:val="0"/>
          <w:lang w:val="vi-VN"/>
        </w:rPr>
        <w:t>,</w:t>
      </w:r>
      <w:r w:rsidRPr="00862974">
        <w:rPr>
          <w:spacing w:val="0"/>
          <w:lang w:val="vi-VN"/>
        </w:rPr>
        <w:t xml:space="preserve"> </w:t>
      </w:r>
      <w:r w:rsidR="00544139" w:rsidRPr="00862974">
        <w:rPr>
          <w:spacing w:val="0"/>
          <w:lang w:val="vi-VN"/>
        </w:rPr>
        <w:t xml:space="preserve">tập thể </w:t>
      </w:r>
      <w:r w:rsidR="001C0643" w:rsidRPr="00862974">
        <w:rPr>
          <w:spacing w:val="0"/>
          <w:lang w:val="vi-VN"/>
        </w:rPr>
        <w:t>Thường trực</w:t>
      </w:r>
      <w:r w:rsidR="00F67505" w:rsidRPr="00862974">
        <w:rPr>
          <w:spacing w:val="0"/>
          <w:lang w:val="vi-VN"/>
        </w:rPr>
        <w:t xml:space="preserve"> Đảng ủy</w:t>
      </w:r>
      <w:r w:rsidR="003073BD" w:rsidRPr="00862974">
        <w:rPr>
          <w:spacing w:val="0"/>
          <w:lang w:val="vi-VN"/>
        </w:rPr>
        <w:t xml:space="preserve"> </w:t>
      </w:r>
      <w:r w:rsidR="00544139" w:rsidRPr="00862974">
        <w:rPr>
          <w:spacing w:val="0"/>
          <w:lang w:val="vi-VN"/>
        </w:rPr>
        <w:t xml:space="preserve">và đồng chí </w:t>
      </w:r>
      <w:r w:rsidR="00F67505" w:rsidRPr="00862974">
        <w:rPr>
          <w:spacing w:val="0"/>
          <w:lang w:val="vi-VN"/>
        </w:rPr>
        <w:t>Bí thư</w:t>
      </w:r>
      <w:r w:rsidR="00544139" w:rsidRPr="00862974">
        <w:rPr>
          <w:spacing w:val="0"/>
          <w:lang w:val="vi-VN"/>
        </w:rPr>
        <w:t xml:space="preserve"> </w:t>
      </w:r>
      <w:r w:rsidR="004947D9" w:rsidRPr="00862974">
        <w:rPr>
          <w:spacing w:val="0"/>
          <w:lang w:val="vi-VN"/>
        </w:rPr>
        <w:t>Đảng ủy</w:t>
      </w:r>
      <w:r w:rsidR="00544139" w:rsidRPr="00862974">
        <w:rPr>
          <w:spacing w:val="0"/>
          <w:lang w:val="vi-VN"/>
        </w:rPr>
        <w:t xml:space="preserve"> về</w:t>
      </w:r>
      <w:r w:rsidRPr="00862974">
        <w:rPr>
          <w:spacing w:val="0"/>
          <w:lang w:val="vi-VN"/>
        </w:rPr>
        <w:t xml:space="preserve"> triển khai</w:t>
      </w:r>
      <w:r w:rsidR="00544139" w:rsidRPr="00862974">
        <w:rPr>
          <w:spacing w:val="0"/>
          <w:lang w:val="vi-VN"/>
        </w:rPr>
        <w:t>,</w:t>
      </w:r>
      <w:r w:rsidRPr="00862974">
        <w:rPr>
          <w:spacing w:val="0"/>
          <w:lang w:val="vi-VN"/>
        </w:rPr>
        <w:t xml:space="preserve"> tổ chức thực hiện công tác đấu tranh phòng</w:t>
      </w:r>
      <w:r w:rsidR="002B337F" w:rsidRPr="00862974">
        <w:rPr>
          <w:spacing w:val="0"/>
          <w:lang w:val="vi-VN"/>
        </w:rPr>
        <w:t>,</w:t>
      </w:r>
      <w:r w:rsidRPr="00862974">
        <w:rPr>
          <w:spacing w:val="0"/>
          <w:lang w:val="vi-VN"/>
        </w:rPr>
        <w:t xml:space="preserve"> chống tham nhũng</w:t>
      </w:r>
      <w:r w:rsidR="00AE5DCF" w:rsidRPr="00862974">
        <w:rPr>
          <w:spacing w:val="0"/>
          <w:lang w:val="vi-VN"/>
        </w:rPr>
        <w:t>,</w:t>
      </w:r>
      <w:r w:rsidR="00544139" w:rsidRPr="00862974">
        <w:rPr>
          <w:spacing w:val="0"/>
          <w:lang w:val="vi-VN"/>
        </w:rPr>
        <w:t xml:space="preserve"> tiêu cực,</w:t>
      </w:r>
      <w:r w:rsidR="00F51A4C" w:rsidRPr="00862974">
        <w:rPr>
          <w:spacing w:val="0"/>
          <w:lang w:val="vi-VN"/>
        </w:rPr>
        <w:t xml:space="preserve"> lãng phí;</w:t>
      </w:r>
      <w:r w:rsidRPr="00862974">
        <w:rPr>
          <w:spacing w:val="0"/>
          <w:lang w:val="vi-VN"/>
        </w:rPr>
        <w:t xml:space="preserve"> công tác giải quyết đơn</w:t>
      </w:r>
      <w:r w:rsidR="000203B2" w:rsidRPr="00862974">
        <w:rPr>
          <w:spacing w:val="0"/>
          <w:lang w:val="vi-VN"/>
        </w:rPr>
        <w:t>,</w:t>
      </w:r>
      <w:r w:rsidRPr="00862974">
        <w:rPr>
          <w:spacing w:val="0"/>
          <w:lang w:val="vi-VN"/>
        </w:rPr>
        <w:t xml:space="preserve"> thư </w:t>
      </w:r>
      <w:r w:rsidR="00837AF9" w:rsidRPr="00862974">
        <w:rPr>
          <w:spacing w:val="0"/>
          <w:lang w:val="vi-VN"/>
        </w:rPr>
        <w:t xml:space="preserve">khiếu nại, </w:t>
      </w:r>
      <w:r w:rsidRPr="00862974">
        <w:rPr>
          <w:spacing w:val="0"/>
          <w:lang w:val="vi-VN"/>
        </w:rPr>
        <w:t>tố cáo</w:t>
      </w:r>
      <w:r w:rsidR="00F51A4C" w:rsidRPr="00862974">
        <w:rPr>
          <w:spacing w:val="0"/>
          <w:lang w:val="vi-VN"/>
        </w:rPr>
        <w:t>;</w:t>
      </w:r>
      <w:r w:rsidRPr="00862974">
        <w:rPr>
          <w:spacing w:val="0"/>
          <w:lang w:val="vi-VN"/>
        </w:rPr>
        <w:t xml:space="preserve"> công tác cải cách hành chính</w:t>
      </w:r>
      <w:r w:rsidR="00F51A4C" w:rsidRPr="00862974">
        <w:rPr>
          <w:spacing w:val="0"/>
          <w:lang w:val="vi-VN"/>
        </w:rPr>
        <w:t>;</w:t>
      </w:r>
      <w:r w:rsidRPr="00862974">
        <w:rPr>
          <w:spacing w:val="0"/>
          <w:lang w:val="vi-VN"/>
        </w:rPr>
        <w:t xml:space="preserve"> công tác thi đua khen thưởng</w:t>
      </w:r>
      <w:r w:rsidR="006F7C82" w:rsidRPr="00862974">
        <w:rPr>
          <w:spacing w:val="0"/>
          <w:lang w:val="vi-VN"/>
        </w:rPr>
        <w:t xml:space="preserve"> và k</w:t>
      </w:r>
      <w:r w:rsidR="00544139" w:rsidRPr="00862974">
        <w:rPr>
          <w:spacing w:val="0"/>
          <w:lang w:val="vi-VN"/>
        </w:rPr>
        <w:t>ỷ luật</w:t>
      </w:r>
      <w:r w:rsidR="00F51A4C" w:rsidRPr="00862974">
        <w:rPr>
          <w:spacing w:val="0"/>
          <w:lang w:val="vi-VN"/>
        </w:rPr>
        <w:t>;</w:t>
      </w:r>
      <w:r w:rsidRPr="00862974">
        <w:rPr>
          <w:spacing w:val="0"/>
          <w:lang w:val="vi-VN"/>
        </w:rPr>
        <w:t xml:space="preserve"> công tác dân vận</w:t>
      </w:r>
      <w:r w:rsidR="00A04E57" w:rsidRPr="00862974">
        <w:rPr>
          <w:spacing w:val="0"/>
          <w:lang w:val="vi-VN"/>
        </w:rPr>
        <w:t xml:space="preserve"> của</w:t>
      </w:r>
      <w:r w:rsidRPr="00862974">
        <w:rPr>
          <w:spacing w:val="0"/>
          <w:lang w:val="vi-VN"/>
        </w:rPr>
        <w:t xml:space="preserve"> chính quyền</w:t>
      </w:r>
      <w:r w:rsidR="00544139" w:rsidRPr="00862974">
        <w:rPr>
          <w:spacing w:val="0"/>
          <w:lang w:val="vi-VN"/>
        </w:rPr>
        <w:t>;</w:t>
      </w:r>
      <w:r w:rsidRPr="00862974">
        <w:rPr>
          <w:spacing w:val="0"/>
          <w:lang w:val="vi-VN"/>
        </w:rPr>
        <w:t xml:space="preserve"> công tác</w:t>
      </w:r>
      <w:r w:rsidR="00544139" w:rsidRPr="00862974">
        <w:rPr>
          <w:spacing w:val="0"/>
          <w:lang w:val="vi-VN"/>
        </w:rPr>
        <w:t xml:space="preserve"> tôn giáo, dân tộc và</w:t>
      </w:r>
      <w:r w:rsidRPr="00862974">
        <w:rPr>
          <w:spacing w:val="0"/>
          <w:lang w:val="vi-VN"/>
        </w:rPr>
        <w:t xml:space="preserve"> đối ngoại của địa phương. Chỉ đạo thực hiện chế độ báo cáo </w:t>
      </w:r>
      <w:r w:rsidR="001C0643" w:rsidRPr="00862974">
        <w:rPr>
          <w:spacing w:val="0"/>
          <w:lang w:val="vi-VN"/>
        </w:rPr>
        <w:t>Thường trực</w:t>
      </w:r>
      <w:r w:rsidR="00F67505" w:rsidRPr="00862974">
        <w:rPr>
          <w:spacing w:val="0"/>
          <w:lang w:val="vi-VN"/>
        </w:rPr>
        <w:t xml:space="preserve"> Đảng ủy</w:t>
      </w:r>
      <w:r w:rsidR="00D543EA" w:rsidRPr="00862974">
        <w:rPr>
          <w:spacing w:val="0"/>
          <w:lang w:val="vi-VN"/>
        </w:rPr>
        <w:t xml:space="preserve">, </w:t>
      </w:r>
      <w:r w:rsidR="00B75077" w:rsidRPr="00862974">
        <w:rPr>
          <w:spacing w:val="0"/>
          <w:lang w:val="vi-VN"/>
        </w:rPr>
        <w:t>Ban Thường vụ</w:t>
      </w:r>
      <w:r w:rsidR="00D543EA" w:rsidRPr="00862974">
        <w:rPr>
          <w:spacing w:val="0"/>
          <w:lang w:val="vi-VN"/>
        </w:rPr>
        <w:t xml:space="preserve"> </w:t>
      </w:r>
      <w:r w:rsidR="004947D9" w:rsidRPr="00862974">
        <w:rPr>
          <w:spacing w:val="0"/>
          <w:lang w:val="vi-VN"/>
        </w:rPr>
        <w:t>Đảng ủy</w:t>
      </w:r>
      <w:r w:rsidR="00D543EA" w:rsidRPr="00862974">
        <w:rPr>
          <w:spacing w:val="0"/>
          <w:lang w:val="vi-VN"/>
        </w:rPr>
        <w:t xml:space="preserve"> và </w:t>
      </w:r>
      <w:r w:rsidR="004947D9" w:rsidRPr="00862974">
        <w:rPr>
          <w:spacing w:val="0"/>
          <w:lang w:val="vi-VN"/>
        </w:rPr>
        <w:t>Đảng ủy</w:t>
      </w:r>
      <w:r w:rsidR="00D543EA" w:rsidRPr="00862974">
        <w:rPr>
          <w:spacing w:val="0"/>
          <w:lang w:val="vi-VN"/>
        </w:rPr>
        <w:t xml:space="preserve"> theo định kỳ hoặc khi có yêu cầu </w:t>
      </w:r>
      <w:r w:rsidRPr="00862974">
        <w:rPr>
          <w:spacing w:val="0"/>
          <w:lang w:val="vi-VN"/>
        </w:rPr>
        <w:t xml:space="preserve">về tình hình kinh tế </w:t>
      </w:r>
      <w:r w:rsidR="008557C4" w:rsidRPr="00862974">
        <w:rPr>
          <w:spacing w:val="0"/>
          <w:lang w:val="vi-VN"/>
        </w:rPr>
        <w:t xml:space="preserve">- </w:t>
      </w:r>
      <w:r w:rsidRPr="00862974">
        <w:rPr>
          <w:spacing w:val="0"/>
          <w:lang w:val="vi-VN"/>
        </w:rPr>
        <w:t>xã hội, ngân sách, quốc phòng</w:t>
      </w:r>
      <w:r w:rsidR="00D543EA" w:rsidRPr="00862974">
        <w:rPr>
          <w:spacing w:val="0"/>
          <w:lang w:val="vi-VN"/>
        </w:rPr>
        <w:t>,</w:t>
      </w:r>
      <w:r w:rsidRPr="00862974">
        <w:rPr>
          <w:spacing w:val="0"/>
          <w:lang w:val="vi-VN"/>
        </w:rPr>
        <w:t xml:space="preserve"> an ninh trên địa bàn và các công việc chỉ đạo</w:t>
      </w:r>
      <w:r w:rsidR="0023161B" w:rsidRPr="00862974">
        <w:rPr>
          <w:spacing w:val="0"/>
          <w:lang w:val="vi-VN"/>
        </w:rPr>
        <w:t>,</w:t>
      </w:r>
      <w:r w:rsidRPr="00862974">
        <w:rPr>
          <w:spacing w:val="0"/>
          <w:lang w:val="vi-VN"/>
        </w:rPr>
        <w:t xml:space="preserve"> điều hành chủ yếu của </w:t>
      </w:r>
      <w:r w:rsidR="00B575AB" w:rsidRPr="00862974">
        <w:rPr>
          <w:spacing w:val="0"/>
          <w:lang w:val="vi-VN"/>
        </w:rPr>
        <w:t>Ủy ban nhân dân</w:t>
      </w:r>
      <w:r w:rsidR="003073BD" w:rsidRPr="00862974">
        <w:rPr>
          <w:spacing w:val="0"/>
          <w:lang w:val="vi-VN"/>
        </w:rPr>
        <w:t xml:space="preserve">. </w:t>
      </w:r>
      <w:r w:rsidR="005C7663" w:rsidRPr="00862974">
        <w:rPr>
          <w:spacing w:val="0"/>
          <w:lang w:val="vi-VN"/>
        </w:rPr>
        <w:t xml:space="preserve">Trực tiếp phụ trách </w:t>
      </w:r>
      <w:r w:rsidR="00406CF7" w:rsidRPr="00862974">
        <w:rPr>
          <w:spacing w:val="0"/>
          <w:lang w:val="vi-VN"/>
        </w:rPr>
        <w:t>Đảng ủy</w:t>
      </w:r>
      <w:r w:rsidR="005C7663" w:rsidRPr="00862974">
        <w:rPr>
          <w:spacing w:val="0"/>
          <w:lang w:val="vi-VN"/>
        </w:rPr>
        <w:t xml:space="preserve"> Công an xã và t</w:t>
      </w:r>
      <w:r w:rsidR="00544139" w:rsidRPr="00862974">
        <w:rPr>
          <w:spacing w:val="0"/>
          <w:lang w:val="vi-VN"/>
        </w:rPr>
        <w:t xml:space="preserve">ham gia </w:t>
      </w:r>
      <w:r w:rsidR="00406CF7" w:rsidRPr="00862974">
        <w:rPr>
          <w:spacing w:val="0"/>
          <w:lang w:val="vi-VN"/>
        </w:rPr>
        <w:t>C</w:t>
      </w:r>
      <w:r w:rsidR="005C7663" w:rsidRPr="00862974">
        <w:rPr>
          <w:spacing w:val="0"/>
          <w:lang w:val="vi-VN"/>
        </w:rPr>
        <w:t>hi bộ</w:t>
      </w:r>
      <w:r w:rsidR="00544139" w:rsidRPr="00862974">
        <w:rPr>
          <w:spacing w:val="0"/>
          <w:lang w:val="vi-VN"/>
        </w:rPr>
        <w:t xml:space="preserve"> Quân sự </w:t>
      </w:r>
      <w:r w:rsidR="005C7663" w:rsidRPr="00862974">
        <w:rPr>
          <w:spacing w:val="0"/>
          <w:lang w:val="vi-VN"/>
        </w:rPr>
        <w:t>xã</w:t>
      </w:r>
      <w:r w:rsidRPr="00862974">
        <w:rPr>
          <w:spacing w:val="0"/>
          <w:lang w:val="vi-VN"/>
        </w:rPr>
        <w:t>.</w:t>
      </w:r>
    </w:p>
    <w:p w14:paraId="50AC3AF0" w14:textId="77777777" w:rsidR="00105CF5" w:rsidRPr="00862974" w:rsidRDefault="005E6B0B" w:rsidP="009E46FC">
      <w:pPr>
        <w:spacing w:before="120" w:after="120" w:line="320" w:lineRule="exact"/>
        <w:ind w:firstLine="720"/>
        <w:jc w:val="both"/>
        <w:rPr>
          <w:b/>
          <w:spacing w:val="0"/>
          <w:lang w:val="vi-VN"/>
        </w:rPr>
      </w:pPr>
      <w:r w:rsidRPr="00862974">
        <w:rPr>
          <w:bCs/>
          <w:spacing w:val="0"/>
          <w:lang w:val="vi-VN"/>
        </w:rPr>
        <w:t>4</w:t>
      </w:r>
      <w:r w:rsidR="00BC7431" w:rsidRPr="00862974">
        <w:rPr>
          <w:bCs/>
          <w:spacing w:val="0"/>
          <w:lang w:val="vi-VN"/>
        </w:rPr>
        <w:t>.</w:t>
      </w:r>
      <w:r w:rsidR="007B0F8A" w:rsidRPr="00862974">
        <w:rPr>
          <w:spacing w:val="0"/>
          <w:lang w:val="vi-VN"/>
        </w:rPr>
        <w:t xml:space="preserve"> </w:t>
      </w:r>
      <w:r w:rsidR="004775AD" w:rsidRPr="00862974">
        <w:rPr>
          <w:spacing w:val="0"/>
          <w:lang w:val="vi-VN"/>
        </w:rPr>
        <w:t xml:space="preserve">Thường xuyên báo cáo tình hình với đồng chí </w:t>
      </w:r>
      <w:r w:rsidR="00F67505" w:rsidRPr="00862974">
        <w:rPr>
          <w:spacing w:val="0"/>
          <w:lang w:val="vi-VN"/>
        </w:rPr>
        <w:t>Bí thư</w:t>
      </w:r>
      <w:r w:rsidR="004775AD" w:rsidRPr="00862974">
        <w:rPr>
          <w:spacing w:val="0"/>
          <w:lang w:val="vi-VN"/>
        </w:rPr>
        <w:t xml:space="preserve"> </w:t>
      </w:r>
      <w:r w:rsidR="004947D9" w:rsidRPr="00862974">
        <w:rPr>
          <w:spacing w:val="0"/>
          <w:lang w:val="vi-VN"/>
        </w:rPr>
        <w:t>Đảng ủy</w:t>
      </w:r>
      <w:r w:rsidR="004775AD" w:rsidRPr="00862974">
        <w:rPr>
          <w:spacing w:val="0"/>
          <w:lang w:val="vi-VN"/>
        </w:rPr>
        <w:t xml:space="preserve">, với tập thể </w:t>
      </w:r>
      <w:r w:rsidR="001C0643" w:rsidRPr="00862974">
        <w:rPr>
          <w:spacing w:val="0"/>
          <w:lang w:val="vi-VN"/>
        </w:rPr>
        <w:t>Thường trực</w:t>
      </w:r>
      <w:r w:rsidR="00F67505" w:rsidRPr="00862974">
        <w:rPr>
          <w:spacing w:val="0"/>
          <w:lang w:val="vi-VN"/>
        </w:rPr>
        <w:t xml:space="preserve"> Đảng ủy</w:t>
      </w:r>
      <w:r w:rsidR="004775AD" w:rsidRPr="00862974">
        <w:rPr>
          <w:spacing w:val="0"/>
          <w:lang w:val="vi-VN"/>
        </w:rPr>
        <w:t xml:space="preserve"> về hoạt động của </w:t>
      </w:r>
      <w:r w:rsidR="00B575AB" w:rsidRPr="00862974">
        <w:rPr>
          <w:spacing w:val="0"/>
          <w:lang w:val="vi-VN"/>
        </w:rPr>
        <w:t>Ủy ban nhân dân</w:t>
      </w:r>
      <w:r w:rsidR="004775AD" w:rsidRPr="00862974">
        <w:rPr>
          <w:spacing w:val="0"/>
          <w:lang w:val="vi-VN"/>
        </w:rPr>
        <w:t xml:space="preserve">; </w:t>
      </w:r>
      <w:r w:rsidRPr="00862974">
        <w:rPr>
          <w:spacing w:val="0"/>
          <w:lang w:val="vi-VN"/>
        </w:rPr>
        <w:t xml:space="preserve">chủ động đề xuất những vấn đề thuộc trách nhiệm và phạm vi công tác của </w:t>
      </w:r>
      <w:r w:rsidR="00B575AB" w:rsidRPr="00862974">
        <w:rPr>
          <w:spacing w:val="0"/>
          <w:lang w:val="vi-VN"/>
        </w:rPr>
        <w:t>Ủy ban nhân dân</w:t>
      </w:r>
      <w:r w:rsidRPr="00862974">
        <w:rPr>
          <w:spacing w:val="0"/>
          <w:lang w:val="vi-VN"/>
        </w:rPr>
        <w:t xml:space="preserve"> </w:t>
      </w:r>
      <w:r w:rsidR="004775AD" w:rsidRPr="00862974">
        <w:rPr>
          <w:spacing w:val="0"/>
          <w:lang w:val="vi-VN"/>
        </w:rPr>
        <w:t xml:space="preserve">cần báo cáo, xin ý kiến </w:t>
      </w:r>
      <w:r w:rsidR="001C0643" w:rsidRPr="00862974">
        <w:rPr>
          <w:spacing w:val="0"/>
          <w:lang w:val="vi-VN"/>
        </w:rPr>
        <w:t>Thường trực</w:t>
      </w:r>
      <w:r w:rsidR="00F67505" w:rsidRPr="00862974">
        <w:rPr>
          <w:spacing w:val="0"/>
          <w:lang w:val="vi-VN"/>
        </w:rPr>
        <w:t xml:space="preserve"> Đảng ủy</w:t>
      </w:r>
      <w:r w:rsidR="003344B1" w:rsidRPr="00862974">
        <w:rPr>
          <w:spacing w:val="0"/>
          <w:lang w:val="vi-VN"/>
        </w:rPr>
        <w:t xml:space="preserve">, </w:t>
      </w:r>
      <w:r w:rsidR="00B75077" w:rsidRPr="00862974">
        <w:rPr>
          <w:spacing w:val="0"/>
          <w:lang w:val="vi-VN"/>
        </w:rPr>
        <w:t>Ban Thường vụ</w:t>
      </w:r>
      <w:r w:rsidR="00AC0955" w:rsidRPr="00862974">
        <w:rPr>
          <w:spacing w:val="0"/>
          <w:lang w:val="vi-VN"/>
        </w:rPr>
        <w:t xml:space="preserve"> </w:t>
      </w:r>
      <w:r w:rsidR="004947D9" w:rsidRPr="00862974">
        <w:rPr>
          <w:spacing w:val="0"/>
          <w:lang w:val="vi-VN"/>
        </w:rPr>
        <w:t>Đảng ủy</w:t>
      </w:r>
      <w:r w:rsidR="004775AD" w:rsidRPr="00862974">
        <w:rPr>
          <w:spacing w:val="0"/>
          <w:lang w:val="vi-VN"/>
        </w:rPr>
        <w:t xml:space="preserve"> hoặc</w:t>
      </w:r>
      <w:r w:rsidR="003344B1" w:rsidRPr="00862974">
        <w:rPr>
          <w:spacing w:val="0"/>
          <w:lang w:val="vi-VN"/>
        </w:rPr>
        <w:t xml:space="preserve"> </w:t>
      </w:r>
      <w:r w:rsidR="004947D9" w:rsidRPr="00862974">
        <w:rPr>
          <w:spacing w:val="0"/>
          <w:lang w:val="vi-VN"/>
        </w:rPr>
        <w:t>Ban Chấp hành</w:t>
      </w:r>
      <w:r w:rsidR="003344B1" w:rsidRPr="00862974">
        <w:rPr>
          <w:spacing w:val="0"/>
          <w:lang w:val="vi-VN"/>
        </w:rPr>
        <w:t xml:space="preserve"> </w:t>
      </w:r>
      <w:r w:rsidR="004947D9" w:rsidRPr="00862974">
        <w:rPr>
          <w:spacing w:val="0"/>
          <w:lang w:val="vi-VN"/>
        </w:rPr>
        <w:t>Đảng bộ</w:t>
      </w:r>
      <w:r w:rsidR="00AC0955" w:rsidRPr="00862974">
        <w:rPr>
          <w:spacing w:val="0"/>
          <w:lang w:val="vi-VN"/>
        </w:rPr>
        <w:t xml:space="preserve">. </w:t>
      </w:r>
      <w:r w:rsidR="004775AD" w:rsidRPr="00862974">
        <w:rPr>
          <w:spacing w:val="0"/>
          <w:lang w:val="vi-VN"/>
        </w:rPr>
        <w:t xml:space="preserve">Phối hợp chặt chẽ với đồng chí </w:t>
      </w:r>
      <w:r w:rsidR="00330238" w:rsidRPr="00862974">
        <w:rPr>
          <w:spacing w:val="0"/>
          <w:lang w:val="vi-VN"/>
        </w:rPr>
        <w:t xml:space="preserve">Phó </w:t>
      </w:r>
      <w:r w:rsidR="00F67505" w:rsidRPr="00862974">
        <w:rPr>
          <w:spacing w:val="0"/>
          <w:lang w:val="vi-VN"/>
        </w:rPr>
        <w:t>Bí thư</w:t>
      </w:r>
      <w:r w:rsidR="004775AD" w:rsidRPr="00862974">
        <w:rPr>
          <w:spacing w:val="0"/>
          <w:lang w:val="vi-VN"/>
        </w:rPr>
        <w:t xml:space="preserve"> </w:t>
      </w:r>
      <w:r w:rsidR="001C0643" w:rsidRPr="00862974">
        <w:rPr>
          <w:spacing w:val="0"/>
          <w:lang w:val="vi-VN"/>
        </w:rPr>
        <w:t>Thường trực</w:t>
      </w:r>
      <w:r w:rsidR="00F67505" w:rsidRPr="00862974">
        <w:rPr>
          <w:spacing w:val="0"/>
          <w:lang w:val="vi-VN"/>
        </w:rPr>
        <w:t xml:space="preserve"> Đảng ủy</w:t>
      </w:r>
      <w:r w:rsidR="004775AD" w:rsidRPr="00862974">
        <w:rPr>
          <w:spacing w:val="0"/>
          <w:lang w:val="vi-VN"/>
        </w:rPr>
        <w:t xml:space="preserve"> trong xử lý công việc để đảm bảo sự thống nhất trong lãnh đạo, điều hành giữa Đảng và chính quyền, xây dựng tổ chức cơ sở đảng, xây dựng chính quyền cơ sở trong sạch, vững mạnh</w:t>
      </w:r>
      <w:r w:rsidR="00243747" w:rsidRPr="00862974">
        <w:rPr>
          <w:spacing w:val="0"/>
          <w:lang w:val="vi-VN"/>
        </w:rPr>
        <w:t>.</w:t>
      </w:r>
      <w:r w:rsidR="00243747" w:rsidRPr="00862974">
        <w:rPr>
          <w:b/>
          <w:spacing w:val="0"/>
          <w:lang w:val="vi-VN"/>
        </w:rPr>
        <w:t xml:space="preserve"> </w:t>
      </w:r>
    </w:p>
    <w:p w14:paraId="7A5DE186" w14:textId="77777777" w:rsidR="00CC5D07" w:rsidRPr="00862974" w:rsidRDefault="00581353" w:rsidP="009E46FC">
      <w:pPr>
        <w:spacing w:before="120" w:after="120" w:line="320" w:lineRule="exact"/>
        <w:ind w:firstLine="720"/>
        <w:jc w:val="both"/>
        <w:rPr>
          <w:spacing w:val="0"/>
          <w:lang w:val="vi-VN"/>
        </w:rPr>
      </w:pPr>
      <w:r w:rsidRPr="00862974">
        <w:rPr>
          <w:spacing w:val="0"/>
          <w:lang w:val="vi-VN"/>
        </w:rPr>
        <w:t>5</w:t>
      </w:r>
      <w:r w:rsidR="000C24A8" w:rsidRPr="00862974">
        <w:rPr>
          <w:spacing w:val="0"/>
          <w:lang w:val="vi-VN"/>
        </w:rPr>
        <w:t xml:space="preserve">. Thực hiện </w:t>
      </w:r>
      <w:r w:rsidR="00A455FE" w:rsidRPr="00862974">
        <w:rPr>
          <w:spacing w:val="0"/>
          <w:lang w:val="vi-VN"/>
        </w:rPr>
        <w:t xml:space="preserve">các </w:t>
      </w:r>
      <w:r w:rsidR="000C24A8" w:rsidRPr="00862974">
        <w:rPr>
          <w:spacing w:val="0"/>
          <w:lang w:val="vi-VN"/>
        </w:rPr>
        <w:t>nhiệm vụ</w:t>
      </w:r>
      <w:r w:rsidR="00B25D5C" w:rsidRPr="00862974">
        <w:rPr>
          <w:spacing w:val="0"/>
          <w:lang w:val="vi-VN"/>
        </w:rPr>
        <w:t xml:space="preserve"> </w:t>
      </w:r>
      <w:r w:rsidR="00A455FE" w:rsidRPr="00862974">
        <w:rPr>
          <w:spacing w:val="0"/>
          <w:lang w:val="vi-VN"/>
        </w:rPr>
        <w:t xml:space="preserve">khác theo sự phân công của </w:t>
      </w:r>
      <w:r w:rsidR="00B75077" w:rsidRPr="00862974">
        <w:rPr>
          <w:spacing w:val="0"/>
          <w:lang w:val="vi-VN"/>
        </w:rPr>
        <w:t>Ban Thường vụ</w:t>
      </w:r>
      <w:r w:rsidR="00061917" w:rsidRPr="00862974">
        <w:rPr>
          <w:spacing w:val="0"/>
          <w:lang w:val="vi-VN"/>
        </w:rPr>
        <w:t xml:space="preserve"> </w:t>
      </w:r>
      <w:r w:rsidR="004947D9" w:rsidRPr="00862974">
        <w:rPr>
          <w:spacing w:val="0"/>
          <w:lang w:val="vi-VN"/>
        </w:rPr>
        <w:t>Đảng ủy</w:t>
      </w:r>
      <w:r w:rsidR="00A455FE" w:rsidRPr="00862974">
        <w:rPr>
          <w:spacing w:val="0"/>
          <w:lang w:val="vi-VN"/>
        </w:rPr>
        <w:t xml:space="preserve">, </w:t>
      </w:r>
      <w:r w:rsidR="001C0643" w:rsidRPr="00862974">
        <w:rPr>
          <w:spacing w:val="0"/>
          <w:lang w:val="vi-VN"/>
        </w:rPr>
        <w:t>Thường trực</w:t>
      </w:r>
      <w:r w:rsidR="00F67505" w:rsidRPr="00862974">
        <w:rPr>
          <w:spacing w:val="0"/>
          <w:lang w:val="vi-VN"/>
        </w:rPr>
        <w:t xml:space="preserve"> Đảng ủy</w:t>
      </w:r>
      <w:r w:rsidR="00A455FE" w:rsidRPr="00862974">
        <w:rPr>
          <w:spacing w:val="0"/>
          <w:lang w:val="vi-VN"/>
        </w:rPr>
        <w:t xml:space="preserve"> hoặc đồng chí </w:t>
      </w:r>
      <w:r w:rsidR="00F67505" w:rsidRPr="00862974">
        <w:rPr>
          <w:spacing w:val="0"/>
          <w:lang w:val="vi-VN"/>
        </w:rPr>
        <w:t>Bí thư</w:t>
      </w:r>
      <w:r w:rsidR="00A455FE" w:rsidRPr="00862974">
        <w:rPr>
          <w:spacing w:val="0"/>
          <w:lang w:val="vi-VN"/>
        </w:rPr>
        <w:t xml:space="preserve"> </w:t>
      </w:r>
      <w:r w:rsidR="004947D9" w:rsidRPr="00862974">
        <w:rPr>
          <w:spacing w:val="0"/>
          <w:lang w:val="vi-VN"/>
        </w:rPr>
        <w:t>Đảng ủy</w:t>
      </w:r>
      <w:r w:rsidR="00A455FE" w:rsidRPr="00862974">
        <w:rPr>
          <w:spacing w:val="0"/>
          <w:lang w:val="vi-VN"/>
        </w:rPr>
        <w:t xml:space="preserve"> phân công</w:t>
      </w:r>
      <w:r w:rsidR="000C24A8" w:rsidRPr="00862974">
        <w:rPr>
          <w:spacing w:val="0"/>
          <w:lang w:val="vi-VN"/>
        </w:rPr>
        <w:t>.</w:t>
      </w:r>
      <w:bookmarkStart w:id="6" w:name="dieu_9"/>
    </w:p>
    <w:p w14:paraId="18F1F16C" w14:textId="77777777" w:rsidR="00062CA9" w:rsidRPr="00862974" w:rsidRDefault="00062CA9" w:rsidP="001F0F20">
      <w:pPr>
        <w:jc w:val="center"/>
        <w:rPr>
          <w:b/>
          <w:bCs/>
          <w:iCs/>
          <w:spacing w:val="0"/>
          <w:lang w:val="vi-VN"/>
        </w:rPr>
      </w:pPr>
      <w:bookmarkStart w:id="7" w:name="chuong_3"/>
      <w:bookmarkEnd w:id="6"/>
      <w:r w:rsidRPr="00862974">
        <w:rPr>
          <w:b/>
          <w:bCs/>
          <w:iCs/>
          <w:spacing w:val="0"/>
          <w:lang w:val="vi-VN"/>
        </w:rPr>
        <w:t>Chương III</w:t>
      </w:r>
      <w:bookmarkEnd w:id="7"/>
    </w:p>
    <w:p w14:paraId="14C78B96" w14:textId="77777777" w:rsidR="00062CA9" w:rsidRPr="00862974" w:rsidRDefault="00062CA9" w:rsidP="001F0F20">
      <w:pPr>
        <w:jc w:val="center"/>
        <w:rPr>
          <w:b/>
          <w:bCs/>
          <w:iCs/>
          <w:spacing w:val="0"/>
          <w:lang w:val="vi-VN"/>
        </w:rPr>
      </w:pPr>
      <w:bookmarkStart w:id="8" w:name="chuong_3_name"/>
      <w:r w:rsidRPr="00862974">
        <w:rPr>
          <w:b/>
          <w:bCs/>
          <w:iCs/>
          <w:spacing w:val="0"/>
          <w:lang w:val="vi-VN"/>
        </w:rPr>
        <w:t>NGUYÊN TẮC VÀ CHẾ ĐỘ LÀM VIỆC</w:t>
      </w:r>
      <w:bookmarkEnd w:id="8"/>
    </w:p>
    <w:p w14:paraId="4642BAAE" w14:textId="77777777" w:rsidR="00062CA9" w:rsidRPr="00862974" w:rsidRDefault="00062CA9" w:rsidP="009E46FC">
      <w:pPr>
        <w:spacing w:before="120" w:after="120" w:line="320" w:lineRule="exact"/>
        <w:ind w:firstLine="709"/>
        <w:rPr>
          <w:b/>
          <w:spacing w:val="0"/>
          <w:lang w:val="vi-VN"/>
        </w:rPr>
      </w:pPr>
      <w:bookmarkStart w:id="9" w:name="dieu_10"/>
      <w:r w:rsidRPr="00862974">
        <w:rPr>
          <w:b/>
          <w:bCs/>
          <w:spacing w:val="0"/>
          <w:lang w:val="vi-VN"/>
        </w:rPr>
        <w:t>Điều 9. Nguyên tắc làm việc</w:t>
      </w:r>
      <w:bookmarkEnd w:id="9"/>
    </w:p>
    <w:p w14:paraId="0900801A" w14:textId="77777777" w:rsidR="00062CA9" w:rsidRPr="00862974" w:rsidRDefault="00062CA9" w:rsidP="009E46FC">
      <w:pPr>
        <w:spacing w:before="120" w:after="120" w:line="320" w:lineRule="exact"/>
        <w:ind w:firstLine="709"/>
        <w:jc w:val="both"/>
        <w:rPr>
          <w:bCs/>
          <w:spacing w:val="0"/>
          <w:lang w:val="vi-VN"/>
        </w:rPr>
      </w:pPr>
      <w:r w:rsidRPr="00862974">
        <w:rPr>
          <w:bCs/>
          <w:spacing w:val="0"/>
          <w:lang w:val="vi-VN"/>
        </w:rPr>
        <w:t>1. Ban Chấp hành, Ban Thường vụ, Thường trực Đảng ủy làm việc theo nguyên tắc tập trung dân chủ, phát huy trí tuệ tập thể, tập thể lãnh đạo, cá nhân phụ trách; thiểu số phục tùng đa số, cấp dưới phục tùng cấp trên; cá nhân phục tùng tổ chức; chấp hành nghiêm Cương lĩnh, Điều lệ Đảng, các nghị quyết, chỉ thị của Trung ương, của Đảng ủy và nghị quyết đại hội Đảng bộ.</w:t>
      </w:r>
    </w:p>
    <w:p w14:paraId="733F2595" w14:textId="77777777" w:rsidR="00062CA9" w:rsidRPr="00862974" w:rsidRDefault="00062CA9" w:rsidP="009E46FC">
      <w:pPr>
        <w:spacing w:before="120" w:after="120" w:line="320" w:lineRule="exact"/>
        <w:ind w:firstLine="709"/>
        <w:jc w:val="both"/>
        <w:rPr>
          <w:bCs/>
          <w:spacing w:val="0"/>
          <w:lang w:val="vi-VN"/>
        </w:rPr>
      </w:pPr>
      <w:r w:rsidRPr="00862974">
        <w:rPr>
          <w:bCs/>
          <w:spacing w:val="0"/>
          <w:lang w:val="vi-VN"/>
        </w:rPr>
        <w:lastRenderedPageBreak/>
        <w:t>2. Bảo đảm sự lãnh đạo thống nhất công tác xây dựng Đảng, công tác tổ chức và cán bộ của Ban Chấp hành Đảng bộ, Ban Thường vụ Đảng ủy, nêu cao tính chủ động, sáng tạo, tự chịu trách nhiệm của mỗi cá nhân, nhất là người đứng đầu. Thực hiện phân cấp, phân quyền gắn với tăng cường kiểm tra, giám sát.</w:t>
      </w:r>
    </w:p>
    <w:p w14:paraId="5891B18D" w14:textId="116DFF74" w:rsidR="00062CA9" w:rsidRPr="00862974" w:rsidRDefault="00062CA9" w:rsidP="009E46FC">
      <w:pPr>
        <w:spacing w:before="120" w:after="120" w:line="320" w:lineRule="exact"/>
        <w:ind w:firstLine="709"/>
        <w:jc w:val="both"/>
        <w:rPr>
          <w:bCs/>
          <w:spacing w:val="0"/>
          <w:lang w:val="vi-VN"/>
        </w:rPr>
      </w:pPr>
      <w:r w:rsidRPr="00862974">
        <w:rPr>
          <w:bCs/>
          <w:spacing w:val="0"/>
          <w:lang w:val="vi-VN"/>
        </w:rPr>
        <w:t xml:space="preserve">3. Nghị quyết, quyết định của Ban Chấp hành Đảng bộ, Ban Thường vụ Đảng ủy phải có trên 1/2 tổng số Ủy viên đương nhiệm tán thành (trừ những vấn đề có quy định riêng). Trong một số trường hợp, do nội dung vấn đề phải giải quyết không phức tạp hoặc không tổ chức họp Ban Thường vụ được thì gửi xin ý kiến </w:t>
      </w:r>
      <w:r w:rsidR="00BE5D3D">
        <w:rPr>
          <w:bCs/>
          <w:spacing w:val="0"/>
          <w:lang w:val="vi-VN"/>
        </w:rPr>
        <w:t>bằng văn bản</w:t>
      </w:r>
      <w:r w:rsidR="00BE5D3D" w:rsidRPr="00BE5D3D">
        <w:rPr>
          <w:bCs/>
          <w:spacing w:val="0"/>
          <w:lang w:val="vi-VN"/>
        </w:rPr>
        <w:t xml:space="preserve">, </w:t>
      </w:r>
      <w:r w:rsidRPr="00862974">
        <w:rPr>
          <w:bCs/>
          <w:spacing w:val="0"/>
          <w:lang w:val="vi-VN"/>
        </w:rPr>
        <w:t>khi có trên 1/2 Ủy viên Ban Thường vụ đương nhiệm tán thành thì ý kiến quá bán đó coi như nghị quyết của cuộc họp; trường hợp tuy đã có trên 1/2 thành viên tán thành nhưng còn có ý kiến khác nhau về những vấn đề quan trọng thì cần đưa ra hội nghị Ban Thường vụ thảo luận, tạo sự thống nhất trước khi quyết định.</w:t>
      </w:r>
    </w:p>
    <w:p w14:paraId="685541C4" w14:textId="77777777" w:rsidR="00062CA9" w:rsidRPr="00862974" w:rsidRDefault="00062CA9" w:rsidP="009E46FC">
      <w:pPr>
        <w:spacing w:before="120" w:after="120" w:line="320" w:lineRule="exact"/>
        <w:ind w:firstLine="709"/>
        <w:jc w:val="both"/>
        <w:rPr>
          <w:bCs/>
          <w:spacing w:val="0"/>
          <w:lang w:val="vi-VN"/>
        </w:rPr>
      </w:pPr>
      <w:r w:rsidRPr="00862974">
        <w:rPr>
          <w:bCs/>
          <w:spacing w:val="0"/>
          <w:lang w:val="vi-VN"/>
        </w:rPr>
        <w:t>4. Cá nhân được quyền phát biểu và bảo lưu ý kiến của mình, nhưng phải chấp hành nghị quyết của tập thể. Ý kiến bảo lưu có thể được phản ánh lên cấp trên, nhưng không được tuyên truyền, phổ biến ra bên ngoài.</w:t>
      </w:r>
    </w:p>
    <w:p w14:paraId="29C8EA59" w14:textId="77777777" w:rsidR="00062CA9" w:rsidRPr="00862974" w:rsidRDefault="00062CA9" w:rsidP="009E46FC">
      <w:pPr>
        <w:spacing w:before="120" w:after="120" w:line="320" w:lineRule="exact"/>
        <w:ind w:firstLine="709"/>
        <w:jc w:val="both"/>
        <w:rPr>
          <w:bCs/>
          <w:spacing w:val="0"/>
          <w:lang w:val="vi-VN"/>
        </w:rPr>
      </w:pPr>
      <w:r w:rsidRPr="00862974">
        <w:rPr>
          <w:bCs/>
          <w:spacing w:val="0"/>
          <w:lang w:val="vi-VN"/>
        </w:rPr>
        <w:t>5. Bảo đảm sự minh bạch, công khai trong mọi hoạt động của Đảng ủy, tạo sự tin tưởng và đoàn kết trong Đảng bộ.</w:t>
      </w:r>
    </w:p>
    <w:p w14:paraId="1BD332A0" w14:textId="77777777" w:rsidR="00062CA9" w:rsidRPr="00862974" w:rsidRDefault="00062CA9" w:rsidP="009E46FC">
      <w:pPr>
        <w:spacing w:before="120" w:after="120" w:line="320" w:lineRule="exact"/>
        <w:ind w:firstLine="709"/>
        <w:jc w:val="both"/>
        <w:rPr>
          <w:bCs/>
          <w:spacing w:val="0"/>
          <w:lang w:val="vi-VN"/>
        </w:rPr>
      </w:pPr>
      <w:r w:rsidRPr="00862974">
        <w:rPr>
          <w:bCs/>
          <w:spacing w:val="0"/>
          <w:lang w:val="vi-VN"/>
        </w:rPr>
        <w:t>6. Thực hiện công khai các kết quả kiểm tra, giám sát, kỷ luật của Đảng và các quyết định quan trọng.</w:t>
      </w:r>
    </w:p>
    <w:p w14:paraId="1049D2E2" w14:textId="77777777" w:rsidR="00062CA9" w:rsidRPr="00862974" w:rsidRDefault="00062CA9" w:rsidP="009E46FC">
      <w:pPr>
        <w:spacing w:before="120" w:after="120" w:line="320" w:lineRule="exact"/>
        <w:ind w:firstLine="709"/>
        <w:jc w:val="both"/>
        <w:rPr>
          <w:bCs/>
          <w:spacing w:val="-8"/>
          <w:lang w:val="vi-VN"/>
        </w:rPr>
      </w:pPr>
      <w:r w:rsidRPr="00862974">
        <w:rPr>
          <w:bCs/>
          <w:spacing w:val="-8"/>
          <w:lang w:val="vi-VN"/>
        </w:rPr>
        <w:t>7. Bảo đảm sự đoàn kết, thống nhất trong đảng ủy và các tổ chức Đảng trực thuộc.</w:t>
      </w:r>
    </w:p>
    <w:p w14:paraId="7B2BE8C3" w14:textId="77777777" w:rsidR="00062CA9" w:rsidRPr="00862974" w:rsidRDefault="00062CA9" w:rsidP="009E46FC">
      <w:pPr>
        <w:spacing w:before="120" w:after="120" w:line="320" w:lineRule="exact"/>
        <w:ind w:firstLine="709"/>
        <w:jc w:val="both"/>
        <w:rPr>
          <w:bCs/>
          <w:spacing w:val="0"/>
          <w:lang w:val="vi-VN"/>
        </w:rPr>
      </w:pPr>
      <w:r w:rsidRPr="00862974">
        <w:rPr>
          <w:bCs/>
          <w:spacing w:val="0"/>
          <w:lang w:val="vi-VN"/>
        </w:rPr>
        <w:t>8. Xây dựng và duy trì mối quan hệ công tác hài hòa, hiệu quả giữa các thành viên.</w:t>
      </w:r>
    </w:p>
    <w:p w14:paraId="5E8D77AD" w14:textId="77777777" w:rsidR="00062CA9" w:rsidRPr="00862974" w:rsidRDefault="00062CA9" w:rsidP="009E46FC">
      <w:pPr>
        <w:spacing w:before="120" w:after="120" w:line="320" w:lineRule="exact"/>
        <w:ind w:firstLine="709"/>
        <w:jc w:val="both"/>
        <w:rPr>
          <w:b/>
          <w:spacing w:val="0"/>
          <w:lang w:val="vi-VN"/>
        </w:rPr>
      </w:pPr>
      <w:bookmarkStart w:id="10" w:name="dieu_11"/>
      <w:r w:rsidRPr="00862974">
        <w:rPr>
          <w:b/>
          <w:spacing w:val="0"/>
          <w:lang w:val="vi-VN"/>
        </w:rPr>
        <w:t>Điều 10. Thực hiện chương trình công tác</w:t>
      </w:r>
      <w:bookmarkEnd w:id="10"/>
    </w:p>
    <w:p w14:paraId="743504FB" w14:textId="77777777" w:rsidR="00062CA9" w:rsidRPr="00862974" w:rsidRDefault="00062CA9" w:rsidP="009E46FC">
      <w:pPr>
        <w:spacing w:before="120" w:after="120" w:line="320" w:lineRule="exact"/>
        <w:ind w:firstLine="709"/>
        <w:jc w:val="both"/>
        <w:rPr>
          <w:bCs/>
          <w:spacing w:val="0"/>
          <w:lang w:val="vi-VN"/>
        </w:rPr>
      </w:pPr>
      <w:r w:rsidRPr="00862974">
        <w:rPr>
          <w:bCs/>
          <w:spacing w:val="0"/>
          <w:lang w:val="vi-VN"/>
        </w:rPr>
        <w:t>1. Ban Chấp hành, Ban Thường vụ, Thường trực Đảng ủy làm việc theo chương trình, kế hoạch công tác đã được tập thể thông qua; và thực hiện theo chỉ đạo của Trung ương, của cấp ủy cấp trên hoặc khi có yêu cầu đột xuất.</w:t>
      </w:r>
    </w:p>
    <w:p w14:paraId="310D08EC" w14:textId="77777777" w:rsidR="00062CA9" w:rsidRPr="00862974" w:rsidRDefault="00062CA9" w:rsidP="009E46FC">
      <w:pPr>
        <w:spacing w:before="120" w:after="120" w:line="320" w:lineRule="exact"/>
        <w:ind w:firstLine="709"/>
        <w:jc w:val="both"/>
        <w:rPr>
          <w:bCs/>
          <w:spacing w:val="0"/>
          <w:lang w:val="vi-VN"/>
        </w:rPr>
      </w:pPr>
      <w:r w:rsidRPr="00862974">
        <w:rPr>
          <w:bCs/>
          <w:spacing w:val="0"/>
          <w:lang w:val="vi-VN"/>
        </w:rPr>
        <w:t>Ban Chấp hành Đảng bộ có chương trình công tác toàn khóa và hằng năm. Ban Thường vụ Đảng ủy làm việc theo chương trình toàn khóa, hằng năm, 6 tháng, hằng quý, hằng tháng (có điều chỉnh khi cần).</w:t>
      </w:r>
    </w:p>
    <w:p w14:paraId="5C1C0366" w14:textId="77777777" w:rsidR="00062CA9" w:rsidRPr="00862974" w:rsidRDefault="00062CA9" w:rsidP="009E46FC">
      <w:pPr>
        <w:spacing w:before="120" w:after="120" w:line="320" w:lineRule="exact"/>
        <w:ind w:firstLine="709"/>
        <w:jc w:val="both"/>
        <w:rPr>
          <w:bCs/>
          <w:spacing w:val="0"/>
          <w:lang w:val="vi-VN"/>
        </w:rPr>
      </w:pPr>
      <w:r w:rsidRPr="00862974">
        <w:rPr>
          <w:bCs/>
          <w:spacing w:val="0"/>
          <w:lang w:val="vi-VN"/>
        </w:rPr>
        <w:t>Văn phòng Đảng ủy phối hợp với các cơ quan chuyên trách tham mưu, giúp việc của Đảng ủy, các cơ quan chuyên môn của Hội đồng nhân dân, Ủy ban nhân dân cấp xã và các cơ quan, đơn vị liên quan xây dựng chương trình làm việc của Ban Chấp hành, Ban Thường vụ, Thường trực Đảng ủy trong từng thời gian cụ thể.</w:t>
      </w:r>
    </w:p>
    <w:p w14:paraId="39BB4CB4" w14:textId="77777777" w:rsidR="00062CA9" w:rsidRPr="00862974" w:rsidRDefault="00062CA9" w:rsidP="009E46FC">
      <w:pPr>
        <w:spacing w:before="120" w:after="120" w:line="320" w:lineRule="exact"/>
        <w:ind w:firstLine="709"/>
        <w:jc w:val="both"/>
        <w:rPr>
          <w:bCs/>
          <w:spacing w:val="-2"/>
          <w:lang w:val="vi-VN"/>
        </w:rPr>
      </w:pPr>
      <w:r w:rsidRPr="00862974">
        <w:rPr>
          <w:bCs/>
          <w:spacing w:val="-2"/>
          <w:lang w:val="vi-VN"/>
        </w:rPr>
        <w:t>2. Phân công nhiệm vụ cụ thể cho từng Ủy viên Ban Chấp hành, Ủy viên Ban Thường vụ và Thường trực Đảng ủy; trên cơ sở chương trình công tác của Ban Chấp hành, Ban Thường vụ, Thường trực Đảng ủy, các đồng chí Ủy viên Ban Chấp hành, Ủy viên Ban Thường vụ, Thường trực Đảng ủy chủ động xây dựng chương trình, kế hoạch công tác của mình, tăng cường làm việc với cấp dưới và cơ sở.</w:t>
      </w:r>
    </w:p>
    <w:p w14:paraId="617A5767" w14:textId="77777777" w:rsidR="00062CA9" w:rsidRPr="00862974" w:rsidRDefault="00062CA9" w:rsidP="009E46FC">
      <w:pPr>
        <w:spacing w:before="120" w:after="120" w:line="320" w:lineRule="exact"/>
        <w:ind w:firstLine="709"/>
        <w:jc w:val="both"/>
        <w:rPr>
          <w:bCs/>
          <w:spacing w:val="0"/>
          <w:lang w:val="vi-VN"/>
        </w:rPr>
      </w:pPr>
      <w:r w:rsidRPr="00862974">
        <w:rPr>
          <w:bCs/>
          <w:spacing w:val="0"/>
          <w:lang w:val="vi-VN"/>
        </w:rPr>
        <w:t>3. Tổ chức kiểm tra, giám sát việc thực hiện chương trình, kế hoạch công tác và định kỳ báo cáo ban chấp hành kết quả kiểm tra, giám sát.</w:t>
      </w:r>
    </w:p>
    <w:p w14:paraId="2D77E53C" w14:textId="77777777" w:rsidR="00062CA9" w:rsidRPr="00862974" w:rsidRDefault="00062CA9" w:rsidP="009E46FC">
      <w:pPr>
        <w:spacing w:before="120" w:after="120" w:line="320" w:lineRule="exact"/>
        <w:ind w:firstLine="709"/>
        <w:jc w:val="both"/>
        <w:rPr>
          <w:bCs/>
          <w:spacing w:val="0"/>
          <w:lang w:val="vi-VN"/>
        </w:rPr>
      </w:pPr>
      <w:r w:rsidRPr="00862974">
        <w:rPr>
          <w:bCs/>
          <w:spacing w:val="0"/>
          <w:lang w:val="vi-VN"/>
        </w:rPr>
        <w:lastRenderedPageBreak/>
        <w:t>4. Định kỳ tổ chức sơ kết, tổng kết đánh giá việc thực hiện chương trình công tác.</w:t>
      </w:r>
    </w:p>
    <w:p w14:paraId="6BA1E7F7" w14:textId="77777777" w:rsidR="00062CA9" w:rsidRPr="00862974" w:rsidRDefault="00062CA9" w:rsidP="009E46FC">
      <w:pPr>
        <w:spacing w:before="120" w:after="120" w:line="320" w:lineRule="exact"/>
        <w:ind w:firstLine="709"/>
        <w:jc w:val="both"/>
        <w:rPr>
          <w:b/>
          <w:spacing w:val="0"/>
          <w:lang w:val="vi-VN"/>
        </w:rPr>
      </w:pPr>
      <w:bookmarkStart w:id="11" w:name="dieu_12"/>
      <w:r w:rsidRPr="00862974">
        <w:rPr>
          <w:b/>
          <w:spacing w:val="0"/>
          <w:lang w:val="vi-VN"/>
        </w:rPr>
        <w:t>Điều 11. Chế độ hội nghị của Đảng ủy, Ban Thường vụ Đảng ủy, Thường trực Đảng ủy</w:t>
      </w:r>
      <w:bookmarkEnd w:id="11"/>
    </w:p>
    <w:p w14:paraId="3D4CDF46" w14:textId="77777777" w:rsidR="00062CA9" w:rsidRPr="00862974" w:rsidRDefault="00062CA9" w:rsidP="009E46FC">
      <w:pPr>
        <w:spacing w:before="120" w:after="120" w:line="320" w:lineRule="exact"/>
        <w:ind w:firstLine="709"/>
        <w:jc w:val="both"/>
        <w:rPr>
          <w:bCs/>
          <w:spacing w:val="0"/>
          <w:lang w:val="vi-VN"/>
        </w:rPr>
      </w:pPr>
      <w:r w:rsidRPr="00862974">
        <w:rPr>
          <w:bCs/>
          <w:spacing w:val="0"/>
          <w:lang w:val="vi-VN"/>
        </w:rPr>
        <w:t>1. Đảng ủy họp định kỳ 3 tháng một lần, khi Ban Thường vụ thấy cần thiết hoặc khi có trên 1/2 Ủy viên Ban Chấp hành Đảng bộ đề nghị thì Ban Thường vụ quyết định triệu tập hội nghị Đảng ủy đột xuất. Ban Thường vụ họp định kỳ ít nhất 1 tháng một lần, họp đột xuất khi cần, do Thường trực Đảng ủy chuẩn bị nội dung và triệu tập. Hội nghị Đảng ủy, Ban Thường vụ phải có ít nhất 2/3 tổng số thành viên tham dự. Thường trực Đảng ủy họp định kỳ 1 tuần một lần.</w:t>
      </w:r>
    </w:p>
    <w:p w14:paraId="491E53AD" w14:textId="77777777" w:rsidR="00062CA9" w:rsidRPr="00862974" w:rsidRDefault="00062CA9" w:rsidP="009E46FC">
      <w:pPr>
        <w:spacing w:before="120" w:after="120" w:line="320" w:lineRule="exact"/>
        <w:ind w:firstLine="709"/>
        <w:jc w:val="both"/>
        <w:rPr>
          <w:bCs/>
          <w:spacing w:val="0"/>
          <w:lang w:val="vi-VN"/>
        </w:rPr>
      </w:pPr>
      <w:r w:rsidRPr="00862974">
        <w:rPr>
          <w:bCs/>
          <w:spacing w:val="0"/>
          <w:lang w:val="vi-VN"/>
        </w:rPr>
        <w:t>Các Ủy viên Ủy ban Kiểm tra Đảng ủy không là Đảng ủy viên được mời dự hội nghị Đảng ủy (trừ nội dung cần họp riêng). Tùy theo nội dung, Ban Thường vụ có thể mời một số đồng chí thủ trưởng các cơ quan, đơn vị không phải là Đảng ủy viên có liên quan đến nội dung hội nghị dự họp và báo cáo với Đảng ủy tại hội nghị (nếu thấy cần thiết).</w:t>
      </w:r>
    </w:p>
    <w:p w14:paraId="2B7CE61F" w14:textId="77777777" w:rsidR="00062CA9" w:rsidRPr="00862974" w:rsidRDefault="00062CA9" w:rsidP="009E46FC">
      <w:pPr>
        <w:spacing w:before="120" w:after="120" w:line="320" w:lineRule="exact"/>
        <w:ind w:firstLine="709"/>
        <w:jc w:val="both"/>
        <w:rPr>
          <w:spacing w:val="0"/>
          <w:lang w:val="vi-VN"/>
        </w:rPr>
      </w:pPr>
      <w:r w:rsidRPr="00862974">
        <w:rPr>
          <w:spacing w:val="0"/>
          <w:lang w:val="vi-VN"/>
        </w:rPr>
        <w:t>2. Chuẩn bị nội dung, chỉ đạo hội nghị và việc ra nghị quyết, quyết định.</w:t>
      </w:r>
    </w:p>
    <w:p w14:paraId="7194F7AB" w14:textId="77777777" w:rsidR="00062CA9" w:rsidRPr="00862974" w:rsidRDefault="00062CA9" w:rsidP="009E46FC">
      <w:pPr>
        <w:spacing w:before="120" w:after="120" w:line="320" w:lineRule="exact"/>
        <w:ind w:firstLine="709"/>
        <w:jc w:val="both"/>
        <w:rPr>
          <w:spacing w:val="0"/>
          <w:lang w:val="vi-VN"/>
        </w:rPr>
      </w:pPr>
      <w:r w:rsidRPr="00862974">
        <w:rPr>
          <w:spacing w:val="0"/>
          <w:lang w:val="vi-VN"/>
        </w:rPr>
        <w:t xml:space="preserve">a. Ban Thường vụ Đảng ủy xã chuẩn bị nội dung Hội nghị Đảng ủy xã; Thường trực Đảng ủy xã chuẩn bị nội dung hội nghị Ban Thường vụ Đảng ủy xã, </w:t>
      </w:r>
      <w:r w:rsidRPr="00862974">
        <w:rPr>
          <w:bCs/>
          <w:spacing w:val="0"/>
          <w:lang w:val="vi-VN"/>
        </w:rPr>
        <w:t>xác định rõ mục đích, yêu cầu, nội dung, phạm vi của mỗi hội nghị; phân công Ủy viên Ban Thường vụ chủ trì và tổ chức, cá nhân có trách nhiệm chuẩn bị các nội dung hội nghị.</w:t>
      </w:r>
    </w:p>
    <w:p w14:paraId="7AEE551A" w14:textId="77777777" w:rsidR="00062CA9" w:rsidRPr="00862974" w:rsidRDefault="00062CA9" w:rsidP="009E46FC">
      <w:pPr>
        <w:spacing w:before="120" w:after="120" w:line="320" w:lineRule="exact"/>
        <w:ind w:firstLine="709"/>
        <w:jc w:val="both"/>
        <w:rPr>
          <w:spacing w:val="0"/>
          <w:lang w:val="vi-VN"/>
        </w:rPr>
      </w:pPr>
      <w:r w:rsidRPr="00862974">
        <w:rPr>
          <w:spacing w:val="0"/>
          <w:lang w:val="vi-VN"/>
        </w:rPr>
        <w:t xml:space="preserve">b. </w:t>
      </w:r>
      <w:r w:rsidRPr="00862974">
        <w:rPr>
          <w:bCs/>
          <w:spacing w:val="0"/>
          <w:lang w:val="vi-VN"/>
        </w:rPr>
        <w:t xml:space="preserve">Các tổ chức, cá nhân được giao chuẩn bị đề án phục vụ hội nghị phải hoàn thành kịp thời, có chất lượng. </w:t>
      </w:r>
      <w:r w:rsidRPr="00862974">
        <w:rPr>
          <w:spacing w:val="0"/>
          <w:lang w:val="vi-VN"/>
        </w:rPr>
        <w:t>Nội dung thuộc lĩnh vực xây dựng Đảng do các Ban và Văn phòng Đảng ủy xã chủ trì chuẩn bị; thuộc lĩnh vực kinh tế - xã hội, quốc phòng - an ninh, xây dựng chính quyền do Uỷ ban nhân dân xã chủ trì chuẩn bị; thuộc các lĩnh vực hoạt động của Hội đồng nhân dân xã do Thường trực Hội đồng nhân dân xã chủ trì chuẩn bị; thuộc lĩnh vực Mặt trận và đoàn thể do Ủy ban Mặt trận Tổ quốc Việt Nam và các đoàn thể chính trị - xã hội xã chủ trì chuẩn bị.</w:t>
      </w:r>
    </w:p>
    <w:p w14:paraId="2443BB8F" w14:textId="77777777" w:rsidR="00062CA9" w:rsidRPr="00862974" w:rsidRDefault="00062CA9" w:rsidP="009E46FC">
      <w:pPr>
        <w:spacing w:before="120" w:after="120" w:line="320" w:lineRule="exact"/>
        <w:ind w:firstLine="709"/>
        <w:jc w:val="both"/>
        <w:rPr>
          <w:spacing w:val="0"/>
          <w:lang w:val="vi-VN"/>
        </w:rPr>
      </w:pPr>
      <w:r w:rsidRPr="00862974">
        <w:rPr>
          <w:spacing w:val="0"/>
          <w:lang w:val="vi-VN"/>
        </w:rPr>
        <w:t>c. Tùy theo tình hình và mức độ cần thiết, Ban Thường vụ Đảng ủy xã có thể thành lập tiểu ban giúp Ban Thường vụ Đảng ủy xã chuẩn bị đề án; thành phần tiểu ban do Thường trực Đảng ủy xã quyết định.</w:t>
      </w:r>
    </w:p>
    <w:p w14:paraId="557F3331" w14:textId="77777777" w:rsidR="00062CA9" w:rsidRPr="00862974" w:rsidRDefault="00062CA9" w:rsidP="009E46FC">
      <w:pPr>
        <w:spacing w:before="120" w:after="120" w:line="320" w:lineRule="exact"/>
        <w:ind w:firstLine="709"/>
        <w:jc w:val="both"/>
        <w:rPr>
          <w:spacing w:val="0"/>
          <w:lang w:val="vi-VN"/>
        </w:rPr>
      </w:pPr>
      <w:r w:rsidRPr="00862974">
        <w:rPr>
          <w:spacing w:val="0"/>
          <w:lang w:val="vi-VN"/>
        </w:rPr>
        <w:t>d. Việc hướng dẫn thảo luận, biểu quyết và kết luận trong hội nghị Đảng ủy xã, Ban Thường vụ Đảng ủy xã do Bí thư Đảng ủy xã quyết định hoặc Phó Bí thư Đảng ủy xã được ủy quyền.</w:t>
      </w:r>
    </w:p>
    <w:p w14:paraId="0BDBBB44" w14:textId="77777777" w:rsidR="00062CA9" w:rsidRPr="00862974" w:rsidRDefault="00062CA9" w:rsidP="009E46FC">
      <w:pPr>
        <w:spacing w:before="120" w:after="120" w:line="320" w:lineRule="exact"/>
        <w:ind w:firstLine="709"/>
        <w:jc w:val="both"/>
        <w:rPr>
          <w:spacing w:val="0"/>
          <w:lang w:val="vi-VN"/>
        </w:rPr>
      </w:pPr>
      <w:r w:rsidRPr="00862974">
        <w:rPr>
          <w:spacing w:val="0"/>
          <w:lang w:val="vi-VN"/>
        </w:rPr>
        <w:t>đ. Các văn bản và tài liệu liên quan đến nội dung hội nghị (trừ những tài liệu về công tác tổ chức cán bộ, công tác kiểm tra, giám sát về thi hành kỷ luật trong Đảng) và những gợi ý nghiên cứu phải được gửi trước ít nhất 02 ngày đối với hội nghị Đảng ủy xã; ít nhất 01 ngày đối với hội nghị Ban Thường vụ Đảng ủy xã; những vấn đề quan trọng phải gửi văn bản sớm hơn. Trong trường hợp khẩn trương, đột xuất không gửi kịp văn bản và tài liệu thì do Thường trực Đảng ủy xã quyết định.</w:t>
      </w:r>
    </w:p>
    <w:p w14:paraId="07ABD8BA" w14:textId="77777777" w:rsidR="00062CA9" w:rsidRPr="00862974" w:rsidRDefault="00062CA9" w:rsidP="009E46FC">
      <w:pPr>
        <w:spacing w:before="120" w:after="120" w:line="320" w:lineRule="exact"/>
        <w:ind w:firstLine="709"/>
        <w:jc w:val="both"/>
        <w:rPr>
          <w:spacing w:val="0"/>
          <w:lang w:val="vi-VN"/>
        </w:rPr>
      </w:pPr>
      <w:r w:rsidRPr="00862974">
        <w:rPr>
          <w:spacing w:val="0"/>
          <w:lang w:val="vi-VN"/>
        </w:rPr>
        <w:lastRenderedPageBreak/>
        <w:t>e. Các hội nghị đã có văn bản gửi trước thì không nhất thiết trình bày lại văn bản trong hội nghị để dành nhiều thời gian cho việc thảo luận, trừ các vấn đề quan trọng cần phải nghiên cứu, xem xét kỹ.</w:t>
      </w:r>
    </w:p>
    <w:p w14:paraId="66A613D0" w14:textId="77777777" w:rsidR="00062CA9" w:rsidRPr="00862974" w:rsidRDefault="00062CA9" w:rsidP="009E46FC">
      <w:pPr>
        <w:numPr>
          <w:ilvl w:val="1"/>
          <w:numId w:val="2"/>
        </w:numPr>
        <w:tabs>
          <w:tab w:val="left" w:pos="327"/>
          <w:tab w:val="left" w:pos="560"/>
        </w:tabs>
        <w:spacing w:before="120" w:after="120" w:line="320" w:lineRule="exact"/>
        <w:ind w:firstLine="709"/>
        <w:jc w:val="both"/>
        <w:rPr>
          <w:spacing w:val="0"/>
          <w:lang w:val="vi-VN"/>
        </w:rPr>
      </w:pPr>
      <w:r w:rsidRPr="00862974">
        <w:rPr>
          <w:spacing w:val="0"/>
          <w:lang w:val="vi-VN"/>
        </w:rPr>
        <w:t>f. Trong trường hợp do yêu cầu cấp bách hoặc xét thấy nội dung vấn đề không cần thiết tổ chức hội nghị, Thường trực Đảng ủy xã hoặc Ban Thường vụ Đảng ủy xã ủy quyền cho Chánh Văn phòng Đảng ủy xã gửi văn bản xin ý kiến tham gia trực tiếp của các Đảng ủy viên hoặc Ủy viên Ban Thường vụ Đảng ủy xã; nếu quá 1/2 số Đảng ủy viên hoặc Uỷ viên Thường vụ Đảng ủy xã tán thành thì có giá trị như nghị quyết của hội nghị Đảng ủy xã hoặc quyết định của phiên họp Thường vụ Đảng ủy xã. Trường hợp còn nhiều ý kiến khác nhau thì đưa ra tập thể Đảng ủy xã hoặc Thường vụ Đảng ủy xã thảo luận, quyết định.</w:t>
      </w:r>
    </w:p>
    <w:p w14:paraId="0C52EDE7" w14:textId="77777777" w:rsidR="00062CA9" w:rsidRPr="00862974" w:rsidRDefault="00062CA9" w:rsidP="009E46FC">
      <w:pPr>
        <w:spacing w:before="120" w:after="120" w:line="320" w:lineRule="exact"/>
        <w:ind w:firstLine="709"/>
        <w:jc w:val="both"/>
        <w:rPr>
          <w:spacing w:val="-2"/>
          <w:lang w:val="vi-VN"/>
        </w:rPr>
      </w:pPr>
      <w:r w:rsidRPr="00862974">
        <w:rPr>
          <w:spacing w:val="-2"/>
          <w:lang w:val="vi-VN"/>
        </w:rPr>
        <w:t>g. Sau khi có ý kiến kết luận hội nghị, Văn phòng Đảng ủy xã, các ban của Đảng ủy xã hoặc các cơ quan khác được phân công có trách nhiệm chủ trì việc hoàn chỉnh dự thảo kết luận hoặc thông báo kết luận hội nghị; Văn phòng Đảng ủy xã có trách nhiệm rà soát, báo cáo người chủ trì hội nghị duyệt nội dung, ký ban hành.</w:t>
      </w:r>
    </w:p>
    <w:p w14:paraId="647D7A80" w14:textId="77777777" w:rsidR="00062CA9" w:rsidRPr="00862974" w:rsidRDefault="00062CA9" w:rsidP="009E46FC">
      <w:pPr>
        <w:spacing w:before="120" w:after="120" w:line="320" w:lineRule="exact"/>
        <w:ind w:firstLine="709"/>
        <w:jc w:val="both"/>
        <w:rPr>
          <w:spacing w:val="0"/>
          <w:lang w:val="vi-VN"/>
        </w:rPr>
      </w:pPr>
      <w:r w:rsidRPr="00862974">
        <w:rPr>
          <w:spacing w:val="0"/>
          <w:lang w:val="vi-VN"/>
        </w:rPr>
        <w:t>h. Nghị quyết hoặc thông báo kết luận hội nghị, phiên họp do Bí thư hoặc Phó bí thư Thường trực Đảng ủy xã ký ban hành.</w:t>
      </w:r>
    </w:p>
    <w:p w14:paraId="3CD17A8F" w14:textId="77777777" w:rsidR="00062CA9" w:rsidRPr="00862974" w:rsidRDefault="00062CA9" w:rsidP="009E46FC">
      <w:pPr>
        <w:spacing w:before="120" w:after="120" w:line="320" w:lineRule="exact"/>
        <w:ind w:firstLine="709"/>
        <w:jc w:val="both"/>
        <w:rPr>
          <w:spacing w:val="0"/>
          <w:lang w:val="vi-VN"/>
        </w:rPr>
      </w:pPr>
      <w:r w:rsidRPr="00862974">
        <w:rPr>
          <w:spacing w:val="0"/>
          <w:lang w:val="vi-VN"/>
        </w:rPr>
        <w:t>i. Biên bản hội nghị Đảng ủy xã, Ban Thường vụ Đảng ủy xã do Chánh Văn phòng Đảng ủy xã làm thư ký (trừ các phiên họp đặc biệt), trường hợp Chánh Văn phòng vắng thì đồng chí Phó Chánh Văn phòng Đảng ủy xã phụ trách tổng hợp làm thư ký.</w:t>
      </w:r>
    </w:p>
    <w:p w14:paraId="4B5795AB" w14:textId="77777777" w:rsidR="00062CA9" w:rsidRPr="00862974" w:rsidRDefault="00062CA9" w:rsidP="009E46FC">
      <w:pPr>
        <w:spacing w:before="120" w:after="120" w:line="320" w:lineRule="exact"/>
        <w:ind w:firstLine="709"/>
        <w:jc w:val="both"/>
        <w:rPr>
          <w:bCs/>
          <w:spacing w:val="0"/>
          <w:lang w:val="vi-VN"/>
        </w:rPr>
      </w:pPr>
      <w:r w:rsidRPr="00862974">
        <w:rPr>
          <w:bCs/>
          <w:spacing w:val="0"/>
          <w:lang w:val="vi-VN"/>
        </w:rPr>
        <w:t>3. Các cơ quan, đơn vị được phân công chuẩn bị phải gửi tài liệu phục vụ hội nghị đến Văn phòng Đảng ủy trước kỳ họp ít nhất 5 ngày để thẩm định; Văn phòng Đảng ủy gửi giấy mời và tài liệu hội nghị đến các thành viên trước kỳ họp 3 ngày đối với hội nghị Đảng ủy và trước 2 ngày đối với hội nghị Ban Thường vụ (trừ trường hợp hội nghị đột xuất).</w:t>
      </w:r>
    </w:p>
    <w:p w14:paraId="7A15932A" w14:textId="77777777" w:rsidR="00062CA9" w:rsidRPr="00862974" w:rsidRDefault="00062CA9" w:rsidP="009E46FC">
      <w:pPr>
        <w:spacing w:before="120" w:after="120" w:line="320" w:lineRule="exact"/>
        <w:ind w:firstLine="709"/>
        <w:jc w:val="both"/>
        <w:rPr>
          <w:b/>
          <w:spacing w:val="0"/>
          <w:lang w:val="vi-VN"/>
        </w:rPr>
      </w:pPr>
      <w:bookmarkStart w:id="12" w:name="dieu_13"/>
      <w:r w:rsidRPr="00862974">
        <w:rPr>
          <w:b/>
          <w:spacing w:val="0"/>
          <w:lang w:val="vi-VN"/>
        </w:rPr>
        <w:t>Điều 12. Chế độ thông tin, báo cáo học tập và bảo mật</w:t>
      </w:r>
      <w:bookmarkEnd w:id="12"/>
    </w:p>
    <w:p w14:paraId="28BBAE7E" w14:textId="77777777" w:rsidR="00062CA9" w:rsidRPr="00862974" w:rsidRDefault="00062CA9" w:rsidP="009E46FC">
      <w:pPr>
        <w:spacing w:before="120" w:after="120" w:line="320" w:lineRule="exact"/>
        <w:ind w:firstLine="709"/>
        <w:jc w:val="both"/>
        <w:rPr>
          <w:bCs/>
          <w:spacing w:val="0"/>
          <w:lang w:val="vi-VN"/>
        </w:rPr>
      </w:pPr>
      <w:r w:rsidRPr="00862974">
        <w:rPr>
          <w:bCs/>
          <w:spacing w:val="0"/>
          <w:lang w:val="vi-VN"/>
        </w:rPr>
        <w:t>1. Ban Thường vụ, Thường trực Đảng ủy giao Văn phòng Đảng ủy chủ trì, phối hợp ban xây dựng Đảng có trách nhiệm cung cấp đầy đủ, kịp thời các thông tin theo quy định và những vấn đề nổi bật hằng tuần của Đảng bộ cho các đồng chí Đảng ủy viên.</w:t>
      </w:r>
    </w:p>
    <w:p w14:paraId="4321D18B" w14:textId="77777777" w:rsidR="00062CA9" w:rsidRPr="00862974" w:rsidRDefault="00062CA9" w:rsidP="009E46FC">
      <w:pPr>
        <w:spacing w:before="120" w:after="120" w:line="320" w:lineRule="exact"/>
        <w:ind w:firstLine="709"/>
        <w:jc w:val="both"/>
        <w:rPr>
          <w:spacing w:val="0"/>
          <w:lang w:val="vi-VN"/>
        </w:rPr>
      </w:pPr>
      <w:r w:rsidRPr="00862974">
        <w:rPr>
          <w:bCs/>
          <w:spacing w:val="0"/>
          <w:lang w:val="vi-VN"/>
        </w:rPr>
        <w:t>2. Giao Văn phòng Đảng ủy xã chủ trì, phối hợp với Thường trực Hội đồng nhân dân, Ủy ban nhân dân, các ban đảng, Mặt trận và các đoàn thể chính trị - xã hội xã, các tổ chức cơ sở đảng trực thuộc báo cáo</w:t>
      </w:r>
      <w:r w:rsidRPr="00862974">
        <w:rPr>
          <w:spacing w:val="0"/>
          <w:lang w:val="vi-VN"/>
        </w:rPr>
        <w:t xml:space="preserve"> tình hình kinh tế - xã hội và công tác xây dựng Đảng hàng tháng của xã, những việc đột xuất, các sự kiện quan trọng của xã cho Thành ủy, Thường trực Hội đồng nhân dân xã, Ủy ban nhân dân xã, Ủy ban Mặt trận tổ quốc Việt Nam xã, Đảng ủy viên và các địa phương, cơ quan, đơn vị và tổ chức đảng có liên quan.</w:t>
      </w:r>
    </w:p>
    <w:p w14:paraId="03709D10" w14:textId="77777777" w:rsidR="00062CA9" w:rsidRPr="00862974" w:rsidRDefault="00062CA9" w:rsidP="009E46FC">
      <w:pPr>
        <w:spacing w:before="120" w:after="120" w:line="320" w:lineRule="exact"/>
        <w:ind w:firstLine="709"/>
        <w:jc w:val="both"/>
        <w:rPr>
          <w:spacing w:val="0"/>
          <w:lang w:val="vi-VN"/>
        </w:rPr>
      </w:pPr>
      <w:r w:rsidRPr="00862974">
        <w:rPr>
          <w:spacing w:val="0"/>
          <w:lang w:val="vi-VN"/>
        </w:rPr>
        <w:t xml:space="preserve">3. Định kỳ hằng tháng, quý, 6 tháng, năm, Thường trực Hội đồng nhân dân xã, Ủy ban nhân dân xã, Ủy ban Mặt trận Tổ quốc Việt Nam và các đoàn thể chính trị - xã hội xã, các ban và Văn phòng Đảng ủy xã, thủ trưởng các cơ quan cấp xã, các tổ chức cơ sở đảng trực thuộc báo cáo (bằng văn bản) với Ban Thường vụ </w:t>
      </w:r>
      <w:r w:rsidRPr="00862974">
        <w:rPr>
          <w:spacing w:val="0"/>
          <w:lang w:val="vi-VN"/>
        </w:rPr>
        <w:lastRenderedPageBreak/>
        <w:t>Đảng ủy xã về tình hình, kết quả triển khai thực hiện các chủ trương, đường lối của Đảng, chính sách, pháp luật của Nhà nước, các nghị quyết, chỉ thị, văn bản chỉ đạo của cấp trên, của Đảng ủy xã, Ban Thường vụ, Thường trực Đảng ủy xã và việc thực hiện nhiệm vụ chính trị được giao. Khi có tình hình, công việc đột xuất, cấp thiết hoặc vượt quá thẩm quyền phải kịp thời báo cáo xin ý kiến chỉ đạo theo thẩm quyền của Thường trực,Ban Thường vụ Đảng ủy xã.</w:t>
      </w:r>
    </w:p>
    <w:p w14:paraId="124620F1" w14:textId="77777777" w:rsidR="00062CA9" w:rsidRPr="00862974" w:rsidRDefault="00062CA9" w:rsidP="009E46FC">
      <w:pPr>
        <w:spacing w:before="120" w:after="120" w:line="320" w:lineRule="exact"/>
        <w:ind w:firstLine="709"/>
        <w:jc w:val="both"/>
        <w:rPr>
          <w:spacing w:val="0"/>
          <w:lang w:val="vi-VN"/>
        </w:rPr>
      </w:pPr>
      <w:r w:rsidRPr="00862974">
        <w:rPr>
          <w:spacing w:val="0"/>
          <w:lang w:val="vi-VN"/>
        </w:rPr>
        <w:t>4. Trong hội nghị Đảng ủy xã, Ban Thường vụ Đảng ủy xã có trách nhiệm báo cáo Đảng ủy xã về tình hình chung và những công việc Ban Thường vụ Đảng ủy xã đã giải quyết giữa hai kỳ hội nghị Đảng ủy xã. Thường trực Đảng ủy xã chỉ đạo Văn phòng Đảng ủy xã chuẩn bị báo cáo của Ban Thường vụ Đảng ủy xã.</w:t>
      </w:r>
    </w:p>
    <w:p w14:paraId="276A84E2" w14:textId="77777777" w:rsidR="00062CA9" w:rsidRPr="00862974" w:rsidRDefault="00062CA9" w:rsidP="009E46FC">
      <w:pPr>
        <w:spacing w:before="120" w:after="120" w:line="320" w:lineRule="exact"/>
        <w:ind w:firstLine="709"/>
        <w:jc w:val="both"/>
        <w:rPr>
          <w:spacing w:val="0"/>
          <w:lang w:val="vi-VN"/>
        </w:rPr>
      </w:pPr>
      <w:r w:rsidRPr="00862974">
        <w:rPr>
          <w:spacing w:val="0"/>
          <w:lang w:val="vi-VN"/>
        </w:rPr>
        <w:t>5. Thường trực Đảng ủy xã trực tiếp thực hiện và chỉ đạo Văn phòng, các ban của Đảng ủy xã thực hiện chế độ báo cáo định kỳ và đột xuất với Thành ủy.</w:t>
      </w:r>
    </w:p>
    <w:p w14:paraId="3C78A8F2" w14:textId="77777777" w:rsidR="00062CA9" w:rsidRPr="00862974" w:rsidRDefault="00062CA9" w:rsidP="009E46FC">
      <w:pPr>
        <w:spacing w:before="120" w:after="120" w:line="320" w:lineRule="exact"/>
        <w:ind w:firstLine="709"/>
        <w:jc w:val="both"/>
        <w:rPr>
          <w:spacing w:val="0"/>
          <w:lang w:val="vi-VN"/>
        </w:rPr>
      </w:pPr>
      <w:r w:rsidRPr="00862974">
        <w:rPr>
          <w:spacing w:val="0"/>
          <w:lang w:val="vi-VN"/>
        </w:rPr>
        <w:t>6. Các nội dung về kinh tế - xã hội xin ý kiến của Thường trực Đảng ủy xã, Ban Thường vụ Đảng ủy xã thì Ủy ban nhân dân xã phải gửi các tài liệu liên quan trước các hội nghị 1 tuần (qua Văn phòng Đảng ủy xã).</w:t>
      </w:r>
    </w:p>
    <w:p w14:paraId="7BF61364" w14:textId="77777777" w:rsidR="00062CA9" w:rsidRPr="00862974" w:rsidRDefault="00062CA9" w:rsidP="009E46FC">
      <w:pPr>
        <w:spacing w:before="120" w:after="120" w:line="320" w:lineRule="exact"/>
        <w:ind w:firstLine="709"/>
        <w:jc w:val="both"/>
        <w:rPr>
          <w:spacing w:val="0"/>
          <w:lang w:val="vi-VN"/>
        </w:rPr>
      </w:pPr>
      <w:r w:rsidRPr="00862974">
        <w:rPr>
          <w:spacing w:val="0"/>
          <w:lang w:val="vi-VN"/>
        </w:rPr>
        <w:t xml:space="preserve">7. Các Đảng ủy viên căn cứ yêu cầu nhiệm vụ và điều kiện công tác để xây dựng kế hoạch học tập, bồi dưỡng nâng cao trình độ; đề xuất với Ban Thường vụ Đảng ủy xã về nhu cầu đào tạo, bồi dưỡng nâng cao trình độ của bản thân và có trách nhiệm chấp hành nghiêm túc quyết định của Ban Thường vụ Đảng ủy xã về việc cử cán bộ đi đào tạo, bồi dưỡng nâng cao trình độ. </w:t>
      </w:r>
    </w:p>
    <w:p w14:paraId="2A52EE79" w14:textId="77777777" w:rsidR="00062CA9" w:rsidRPr="00862974" w:rsidRDefault="00062CA9" w:rsidP="009E46FC">
      <w:pPr>
        <w:spacing w:before="120" w:after="120" w:line="320" w:lineRule="exact"/>
        <w:ind w:firstLine="709"/>
        <w:jc w:val="both"/>
        <w:rPr>
          <w:spacing w:val="0"/>
          <w:lang w:val="vi-VN"/>
        </w:rPr>
      </w:pPr>
      <w:r w:rsidRPr="00862974">
        <w:rPr>
          <w:spacing w:val="0"/>
          <w:lang w:val="vi-VN"/>
        </w:rPr>
        <w:t>8. Tại các hội nghị Đảng ủy xã, Ban Thường vụ Đảng ủy xã, các Đảng ủy viên, Ủy viên Ban Thường vụ Đảng ủy xã thực hiện dân chủ bàn bạc, thảo luận, nêu chính kiến riêng của cá nhân, nhưng khi đã thành nghị quyết, quyết định của Đảng ủy xã, Ban Thường vụ Đảng ủy xã thì nhất thiết phải tổ chức thực hiện theo nghị quyết, quyết định; thực hiện nghiêm túc nguyên tắc tập trung dân chủ, thể hiện tính Đảng và ý thức tổ chức kỷ luật của Đảng, không phát biểu và làm trái Nghị quyết, Quyết định của Đảng ủy xã, Ban Thường vụ Đảng ủy xã.</w:t>
      </w:r>
    </w:p>
    <w:p w14:paraId="4A935745" w14:textId="77777777" w:rsidR="00062CA9" w:rsidRPr="00862974" w:rsidRDefault="00062CA9" w:rsidP="009E46FC">
      <w:pPr>
        <w:spacing w:before="120" w:after="120" w:line="320" w:lineRule="exact"/>
        <w:ind w:firstLine="709"/>
        <w:jc w:val="both"/>
        <w:rPr>
          <w:spacing w:val="0"/>
          <w:lang w:val="vi-VN"/>
        </w:rPr>
      </w:pPr>
      <w:r w:rsidRPr="00862974">
        <w:rPr>
          <w:spacing w:val="0"/>
          <w:lang w:val="vi-VN"/>
        </w:rPr>
        <w:t>9. Các Đảng ủy viên, Ủy viên Ban Thường vụ Đảng ủy xã có trách nhiệm thực hiện nghiêm túc các quy định của Đảng, Nhà nước về giữ gìn bí mật quốc gia, về bảo vệ tài liệu mật; không để lộ, lọt ra bên ngoài tài liệu, thông tin về những vấn đề cơ mật của Đảng và Nhà nước, tài liệu, thông tin mật của cấp trên, của Đảng ủy xã, Ban Thường vụ Đảng ủy xã hoặc các thông tin có tính chất nhạy cảm trong hội nghị nội bộ của Đảng ủy xã, Ban Thường vụ Đảng ủy xã.</w:t>
      </w:r>
    </w:p>
    <w:p w14:paraId="1187DE91" w14:textId="77777777" w:rsidR="00062CA9" w:rsidRPr="00862974" w:rsidRDefault="00062CA9" w:rsidP="009E46FC">
      <w:pPr>
        <w:spacing w:before="120" w:after="120" w:line="320" w:lineRule="exact"/>
        <w:ind w:firstLine="709"/>
        <w:jc w:val="both"/>
        <w:rPr>
          <w:spacing w:val="0"/>
          <w:lang w:val="vi-VN"/>
        </w:rPr>
      </w:pPr>
      <w:r w:rsidRPr="00862974">
        <w:rPr>
          <w:spacing w:val="0"/>
          <w:lang w:val="vi-VN"/>
        </w:rPr>
        <w:t>Cán bộ, công chức của các ban, cơ quan Ủy ban kiểm tra và Văn phòng Đảng ủy xã và cán bộ, công chức của các cơ quan, tổ chức khác được mời tham dự hội nghị của Đảng ủy xã, Ban Thường vụ Đảng ủy xã có trách nhiệm thực hiện nghiêm túc quy định này.</w:t>
      </w:r>
    </w:p>
    <w:p w14:paraId="247214C1" w14:textId="77777777" w:rsidR="00062CA9" w:rsidRPr="00862974" w:rsidRDefault="00062CA9" w:rsidP="009E46FC">
      <w:pPr>
        <w:spacing w:before="120" w:after="120" w:line="320" w:lineRule="exact"/>
        <w:ind w:firstLine="720"/>
        <w:jc w:val="both"/>
        <w:rPr>
          <w:spacing w:val="0"/>
          <w:sz w:val="29"/>
          <w:szCs w:val="29"/>
          <w:lang w:val="vi-VN"/>
        </w:rPr>
      </w:pPr>
      <w:r w:rsidRPr="00862974">
        <w:rPr>
          <w:spacing w:val="0"/>
          <w:sz w:val="29"/>
          <w:szCs w:val="29"/>
          <w:lang w:val="vi-VN"/>
        </w:rPr>
        <w:t xml:space="preserve">10. Trong một số trường hợp, do nội dung vấn đề phải giải quyết không phức tạp hoặc không tổ chức họp được thì Thường trực Đảng ủy chỉ đạo Văn phòng Đảng ủy gửi xin ý kiến Đảng ủy, Ban Thường vụ, Thường trực Đảng ủy bằng văn bản (trừ công tác cán bộ), khi có trên 1/2 thành viên tán thành thì ý kiến quá bán đó coi như nghị quyết của cuộc họp; trường hợp tuy có trên 1/2 </w:t>
      </w:r>
      <w:r w:rsidRPr="00862974">
        <w:rPr>
          <w:spacing w:val="0"/>
          <w:sz w:val="29"/>
          <w:szCs w:val="29"/>
          <w:lang w:val="vi-VN"/>
        </w:rPr>
        <w:lastRenderedPageBreak/>
        <w:t>thành viên tán thành, nhưng còn có ý kiến khác nhau về những vấn đề quan trọng thì sẽ tổ chức họp thảo luận, tạo sự thống nhất trước khi quyết định.</w:t>
      </w:r>
    </w:p>
    <w:p w14:paraId="4792ECCE" w14:textId="77777777" w:rsidR="00062CA9" w:rsidRPr="00862974" w:rsidRDefault="00062CA9" w:rsidP="009E46FC">
      <w:pPr>
        <w:spacing w:before="120" w:after="120" w:line="320" w:lineRule="exact"/>
        <w:ind w:firstLine="720"/>
        <w:jc w:val="both"/>
        <w:rPr>
          <w:spacing w:val="0"/>
          <w:sz w:val="29"/>
          <w:szCs w:val="29"/>
          <w:lang w:val="vi-VN"/>
        </w:rPr>
      </w:pPr>
      <w:r w:rsidRPr="00862974">
        <w:rPr>
          <w:spacing w:val="0"/>
          <w:sz w:val="29"/>
          <w:szCs w:val="29"/>
          <w:lang w:val="vi-VN"/>
        </w:rPr>
        <w:t>11. Một số nội dung về công tác cán bộ do Ban Xây dựng Đảng, về công tác kiểm tra do Uỷ ban kiểm tra thông báo bằng văn bản.</w:t>
      </w:r>
    </w:p>
    <w:p w14:paraId="36AD99FC" w14:textId="1FDCE07C" w:rsidR="00062CA9" w:rsidRPr="00862974" w:rsidRDefault="00062CA9" w:rsidP="009E46FC">
      <w:pPr>
        <w:spacing w:before="120" w:after="120" w:line="320" w:lineRule="exact"/>
        <w:ind w:firstLine="720"/>
        <w:jc w:val="both"/>
        <w:rPr>
          <w:spacing w:val="0"/>
          <w:sz w:val="29"/>
          <w:szCs w:val="29"/>
          <w:lang w:val="vi-VN"/>
        </w:rPr>
      </w:pPr>
      <w:r w:rsidRPr="00862974">
        <w:rPr>
          <w:spacing w:val="0"/>
          <w:sz w:val="29"/>
          <w:szCs w:val="29"/>
          <w:lang w:val="vi-VN"/>
        </w:rPr>
        <w:t>12. Ủy viên Ban Chấp hành phải thường xuyên tự giác học tập, tham gia các lớp bồi dưỡng lý luận chính trị, cập nhật kiến thức mới; thực hiện nghiêm chế độ bảo mật, kỷ luật phát ngôn theo</w:t>
      </w:r>
      <w:r w:rsidR="00813B93" w:rsidRPr="00862974">
        <w:rPr>
          <w:spacing w:val="0"/>
          <w:sz w:val="29"/>
          <w:szCs w:val="29"/>
          <w:lang w:val="vi-VN"/>
        </w:rPr>
        <w:t xml:space="preserve"> quy định của Đảng và Nhà nước.</w:t>
      </w:r>
    </w:p>
    <w:p w14:paraId="3CF92E7D" w14:textId="77777777" w:rsidR="00062CA9" w:rsidRPr="00862974" w:rsidRDefault="00062CA9" w:rsidP="009E46FC">
      <w:pPr>
        <w:spacing w:before="120" w:after="120" w:line="320" w:lineRule="exact"/>
        <w:ind w:firstLine="709"/>
        <w:jc w:val="both"/>
        <w:rPr>
          <w:b/>
          <w:spacing w:val="0"/>
          <w:lang w:val="vi-VN"/>
        </w:rPr>
      </w:pPr>
      <w:bookmarkStart w:id="13" w:name="dieu_14"/>
      <w:r w:rsidRPr="00862974">
        <w:rPr>
          <w:b/>
          <w:spacing w:val="0"/>
          <w:lang w:val="vi-VN"/>
        </w:rPr>
        <w:t>Điều 13. Chế độ ban hành, quản lý văn bản</w:t>
      </w:r>
      <w:bookmarkEnd w:id="13"/>
    </w:p>
    <w:p w14:paraId="3E79585D" w14:textId="77777777" w:rsidR="00062CA9" w:rsidRPr="00862974" w:rsidRDefault="00062CA9" w:rsidP="009E46FC">
      <w:pPr>
        <w:spacing w:before="120" w:after="120" w:line="320" w:lineRule="exact"/>
        <w:ind w:firstLine="709"/>
        <w:jc w:val="both"/>
        <w:rPr>
          <w:bCs/>
          <w:spacing w:val="0"/>
          <w:lang w:val="vi-VN"/>
        </w:rPr>
      </w:pPr>
      <w:r w:rsidRPr="00862974">
        <w:rPr>
          <w:bCs/>
          <w:spacing w:val="0"/>
          <w:lang w:val="vi-VN"/>
        </w:rPr>
        <w:t>1. Các kết luận và quyết định xử lý công việc của Thường trực Đảng ủy được Ban Thường vụ ủy quyền đều được văn bản hóa theo quy định và được gửi đến các tổ chức và cá nhân có nhiệm vụ thực hiện. Các ý kiến chỉ đạo của thường trực Đảng ủy tại các cuộc họp hoặc làm việc đều phải do Văn phòng Đảng ủy thông báo bằng văn bản (trừ những việc các đồng chí Thường trực Đảng ủy trực tiếp chỉ đạo xử lý và không yêu cầu ra văn bản).</w:t>
      </w:r>
    </w:p>
    <w:p w14:paraId="503FB14A" w14:textId="77777777" w:rsidR="00062CA9" w:rsidRPr="00862974" w:rsidRDefault="00062CA9" w:rsidP="009E46FC">
      <w:pPr>
        <w:spacing w:before="120" w:after="120" w:line="320" w:lineRule="exact"/>
        <w:ind w:firstLine="709"/>
        <w:jc w:val="both"/>
        <w:rPr>
          <w:bCs/>
          <w:spacing w:val="0"/>
          <w:lang w:val="vi-VN"/>
        </w:rPr>
      </w:pPr>
      <w:r w:rsidRPr="00862974">
        <w:rPr>
          <w:bCs/>
          <w:spacing w:val="0"/>
          <w:lang w:val="vi-VN"/>
        </w:rPr>
        <w:t>2. Các kết luận, quyết định, các văn bản chỉ đạo của tập thể Thường trực và của từng đồng chí trong Thường trực phải bảo đảm đúng thể thức, thể loại văn bản của Đảng, ký ban hành đúng thẩm quyền và được phát hành, quản lý, lưu trữ theo quy định hiện hành.</w:t>
      </w:r>
    </w:p>
    <w:p w14:paraId="368144FE" w14:textId="77777777" w:rsidR="00062CA9" w:rsidRPr="00862974" w:rsidRDefault="00062CA9" w:rsidP="009E46FC">
      <w:pPr>
        <w:spacing w:before="120" w:after="120" w:line="320" w:lineRule="exact"/>
        <w:ind w:firstLine="709"/>
        <w:jc w:val="both"/>
        <w:rPr>
          <w:spacing w:val="0"/>
          <w:lang w:val="vi-VN"/>
        </w:rPr>
      </w:pPr>
      <w:r w:rsidRPr="00862974">
        <w:rPr>
          <w:spacing w:val="0"/>
          <w:lang w:val="vi-VN"/>
        </w:rPr>
        <w:t>3. Nghị quyết, quyết định của Đảng ủy xã, Ban Thường vụ Đảng ủy xã phải có trên 1/2 số thành viên tán thành. Trong một số trường hợp, do nội dung vấn đề phải giải quyết không phức tạp hoặc không tổ chức họp Đảng ủy xã, Ban thường vụ Đảng ủy xã được, thì Thường trực Đảng ủy xã chỉ đạo Văn phòng Đảng ủy xã gửi xin ý kiến Đảng ủy xã, Ban Thường vụ bằng văn bản, khi có trên 1/2 thành viên Ban Thường vụ tán thành thì ý kiến quá bán đó coi như nghị quyết của cuộc họp; trường hợp, tuy có trên 1/2 thành viên tán thành, nhưng còn có ý kiến khác nhau thì cần đưa ra hội nghị Đảng ủy xã, Ban Thường vụ Đảng ủy xã thảo luận, quyết định.</w:t>
      </w:r>
    </w:p>
    <w:p w14:paraId="18408756" w14:textId="77777777" w:rsidR="00062CA9" w:rsidRPr="00862974" w:rsidRDefault="00062CA9" w:rsidP="009E46FC">
      <w:pPr>
        <w:spacing w:before="120" w:after="120" w:line="320" w:lineRule="exact"/>
        <w:ind w:firstLine="709"/>
        <w:jc w:val="both"/>
        <w:rPr>
          <w:b/>
          <w:spacing w:val="0"/>
          <w:lang w:val="vi-VN"/>
        </w:rPr>
      </w:pPr>
      <w:bookmarkStart w:id="14" w:name="dieu_15"/>
      <w:r w:rsidRPr="00862974">
        <w:rPr>
          <w:b/>
          <w:spacing w:val="0"/>
          <w:lang w:val="vi-VN"/>
        </w:rPr>
        <w:t>Điều 14. Thực hiện chế độ tự phê bình, phê bình, kiểm điểm trách nhiệm nêu gương</w:t>
      </w:r>
      <w:bookmarkEnd w:id="14"/>
    </w:p>
    <w:p w14:paraId="7E94B785" w14:textId="77777777" w:rsidR="00062CA9" w:rsidRPr="00862974" w:rsidRDefault="00062CA9" w:rsidP="009E46FC">
      <w:pPr>
        <w:spacing w:before="120" w:after="120" w:line="320" w:lineRule="exact"/>
        <w:ind w:firstLine="709"/>
        <w:jc w:val="both"/>
        <w:rPr>
          <w:bCs/>
          <w:spacing w:val="0"/>
          <w:lang w:val="vi-VN"/>
        </w:rPr>
      </w:pPr>
      <w:r w:rsidRPr="00862974">
        <w:rPr>
          <w:bCs/>
          <w:spacing w:val="0"/>
          <w:lang w:val="vi-VN"/>
        </w:rPr>
        <w:t>1. Hằng năm, tập thể Ban Thường vụ, Thường trực Đảng ủy và các đồng chí Bí thư, Phó Bí thư, Ủy viên Ban Thường vụ tiến hành kiểm điểm tự phê bình và phê bình theo quy định. Kết quả kiểm điểm được báo cáo tại hội nghị Đảng ủy để lấy ý kiến góp ý và gửi cấp trên theo quy định.</w:t>
      </w:r>
    </w:p>
    <w:p w14:paraId="2A515BE2" w14:textId="77777777" w:rsidR="00062CA9" w:rsidRPr="00862974" w:rsidRDefault="00062CA9" w:rsidP="009E46FC">
      <w:pPr>
        <w:spacing w:before="120" w:after="120" w:line="320" w:lineRule="exact"/>
        <w:ind w:firstLine="709"/>
        <w:jc w:val="both"/>
        <w:rPr>
          <w:bCs/>
          <w:spacing w:val="0"/>
          <w:lang w:val="vi-VN"/>
        </w:rPr>
      </w:pPr>
      <w:r w:rsidRPr="00862974">
        <w:rPr>
          <w:bCs/>
          <w:spacing w:val="0"/>
          <w:lang w:val="vi-VN"/>
        </w:rPr>
        <w:t>2. Ủy viên Ban Chấp hành phải nêu gương trong việc thực hiện nhiệm vụ, chấp hành quy định của Đảng và Nhà nước, bảo đảm tính tiên phong, gương mẫu, thường xuyên tự phê bình và phê bình theo quy định.</w:t>
      </w:r>
    </w:p>
    <w:p w14:paraId="0E3EBC9B" w14:textId="77777777" w:rsidR="00062CA9" w:rsidRPr="00862974" w:rsidRDefault="00062CA9" w:rsidP="009E46FC">
      <w:pPr>
        <w:spacing w:before="120" w:after="120" w:line="320" w:lineRule="exact"/>
        <w:ind w:firstLine="709"/>
        <w:jc w:val="both"/>
        <w:rPr>
          <w:bCs/>
          <w:spacing w:val="0"/>
          <w:lang w:val="vi-VN"/>
        </w:rPr>
      </w:pPr>
      <w:r w:rsidRPr="00862974">
        <w:rPr>
          <w:bCs/>
          <w:spacing w:val="0"/>
          <w:lang w:val="vi-VN"/>
        </w:rPr>
        <w:t>3. Cuối nhiệm kỳ, Đảng ủy kiểm điểm công tác lãnh đạo, chỉ đạo; Ủy viên Ban Chấp hành Đảng bộ, Ủy viên Ban Thường vụ, Thường trực Đảng ủy tiến hành tự phê bình và phê bình gắn với kiểm điểm đánh giá kết quả thực hiện nghị quyết đại hội.</w:t>
      </w:r>
    </w:p>
    <w:p w14:paraId="17D62F13" w14:textId="77777777" w:rsidR="00062CA9" w:rsidRPr="00862974" w:rsidRDefault="00062CA9" w:rsidP="009E46FC">
      <w:pPr>
        <w:spacing w:before="120" w:after="120" w:line="320" w:lineRule="exact"/>
        <w:ind w:firstLine="709"/>
        <w:jc w:val="both"/>
        <w:rPr>
          <w:b/>
          <w:spacing w:val="0"/>
          <w:lang w:val="vi-VN"/>
        </w:rPr>
      </w:pPr>
      <w:bookmarkStart w:id="15" w:name="dieu_16"/>
      <w:r w:rsidRPr="00862974">
        <w:rPr>
          <w:b/>
          <w:spacing w:val="0"/>
          <w:lang w:val="vi-VN"/>
        </w:rPr>
        <w:t>Điều 15. Chế độ kiểm tra, giám sát</w:t>
      </w:r>
      <w:bookmarkEnd w:id="15"/>
    </w:p>
    <w:p w14:paraId="0ED89830" w14:textId="77777777" w:rsidR="00062CA9" w:rsidRPr="00862974" w:rsidRDefault="00062CA9" w:rsidP="009E46FC">
      <w:pPr>
        <w:spacing w:before="120" w:after="120" w:line="320" w:lineRule="exact"/>
        <w:ind w:firstLine="709"/>
        <w:jc w:val="both"/>
        <w:rPr>
          <w:bCs/>
          <w:spacing w:val="0"/>
          <w:lang w:val="vi-VN"/>
        </w:rPr>
      </w:pPr>
      <w:r w:rsidRPr="00862974">
        <w:rPr>
          <w:bCs/>
          <w:spacing w:val="0"/>
          <w:lang w:val="vi-VN"/>
        </w:rPr>
        <w:lastRenderedPageBreak/>
        <w:t>1. Ban Chấp hành Đảng bộ, Ban Thường vụ Đảng ủy lãnh đạo công tác kiểm tra, giám sát; có kế hoạch kiểm tra, giám sát hằng năm hoặc kiểm tra, giám sát theo chuyên đề. Chỉ đạo các cơ quan chuyên trách tham mưu, giúp việc làm tốt công tác kiểm tra, giám sát của Đảng trong đảng bộ.</w:t>
      </w:r>
    </w:p>
    <w:p w14:paraId="26532A54" w14:textId="77777777" w:rsidR="00062CA9" w:rsidRPr="00862974" w:rsidRDefault="00062CA9" w:rsidP="009E46FC">
      <w:pPr>
        <w:spacing w:before="120" w:after="120" w:line="320" w:lineRule="exact"/>
        <w:ind w:firstLine="709"/>
        <w:jc w:val="both"/>
        <w:rPr>
          <w:bCs/>
          <w:spacing w:val="0"/>
          <w:lang w:val="vi-VN"/>
        </w:rPr>
      </w:pPr>
      <w:r w:rsidRPr="00862974">
        <w:rPr>
          <w:bCs/>
          <w:spacing w:val="0"/>
          <w:lang w:val="vi-VN"/>
        </w:rPr>
        <w:t>2. Các đồng chí Ủy viên Ban Chấp hành, Ủy viên Ban Thường vụ có trách nhiệm kiểm tra và chỉ đạo kiểm tra đơn vị được phân công phụ trách, về việc thực hiện nghị quyết, chỉ thị của cấp trên và chức năng, nhiệm vụ của cấp mình.</w:t>
      </w:r>
    </w:p>
    <w:p w14:paraId="5F8B9787" w14:textId="77777777" w:rsidR="00062CA9" w:rsidRPr="00862974" w:rsidRDefault="00062CA9" w:rsidP="009E46FC">
      <w:pPr>
        <w:spacing w:before="120" w:after="120" w:line="320" w:lineRule="exact"/>
        <w:ind w:firstLine="709"/>
        <w:jc w:val="both"/>
        <w:rPr>
          <w:bCs/>
          <w:spacing w:val="-2"/>
          <w:lang w:val="vi-VN"/>
        </w:rPr>
      </w:pPr>
      <w:r w:rsidRPr="00862974">
        <w:rPr>
          <w:bCs/>
          <w:spacing w:val="-2"/>
          <w:lang w:val="vi-VN"/>
        </w:rPr>
        <w:t>3. Sau khi thực hiện các kế hoạch kiểm tra, giám sát, phải báo cáo Ban Thường vụ; đồng thời, có thông báo kết quả kiểm tra cho các đơn vị rút kinh nghiệm, chỉ đạo và tổ chức thực hiện; biểu dương những tổ chức, cá nhân chấp hành tốt, xử lý kỷ luật những tổ chức và cá nhân không chấp hành, làm trái nghị quyết.</w:t>
      </w:r>
    </w:p>
    <w:p w14:paraId="09410D08" w14:textId="77777777" w:rsidR="00062CA9" w:rsidRPr="00862974" w:rsidRDefault="00062CA9" w:rsidP="009E46FC">
      <w:pPr>
        <w:spacing w:before="120" w:after="120" w:line="320" w:lineRule="exact"/>
        <w:ind w:firstLine="709"/>
        <w:jc w:val="both"/>
        <w:rPr>
          <w:bCs/>
          <w:spacing w:val="0"/>
          <w:lang w:val="vi-VN"/>
        </w:rPr>
      </w:pPr>
      <w:r w:rsidRPr="00862974">
        <w:rPr>
          <w:bCs/>
          <w:spacing w:val="0"/>
          <w:lang w:val="vi-VN"/>
        </w:rPr>
        <w:t>4. Ủy ban Kiểm tra Đảng ủy có trách nhiệm tham mưu giúp Ban Thường vụ Đảng ủy kiểm tra, giám sát các tổ chức đảng, cán bộ, đảng viên thực hiện các quy định của Đảng, pháp luật của Nhà nước và các nghị quyết, quy định, chỉ thị, thông báo, kết luận của Đảng ủy, Ban Thường vụ Đảng ủy.</w:t>
      </w:r>
    </w:p>
    <w:p w14:paraId="1F9DB078" w14:textId="77777777" w:rsidR="00062CA9" w:rsidRPr="00862974" w:rsidRDefault="00062CA9" w:rsidP="009E46FC">
      <w:pPr>
        <w:spacing w:before="120" w:after="120" w:line="320" w:lineRule="exact"/>
        <w:ind w:firstLine="709"/>
        <w:jc w:val="both"/>
        <w:rPr>
          <w:b/>
          <w:spacing w:val="0"/>
          <w:lang w:val="vi-VN"/>
        </w:rPr>
      </w:pPr>
      <w:bookmarkStart w:id="16" w:name="dieu_17"/>
      <w:r w:rsidRPr="00862974">
        <w:rPr>
          <w:b/>
          <w:spacing w:val="0"/>
          <w:lang w:val="vi-VN"/>
        </w:rPr>
        <w:t>Điều 16. Chế độ đi công tác cơ sở, tiếp xúc với cán bộ, đảng viên và Nhân dân</w:t>
      </w:r>
      <w:bookmarkEnd w:id="16"/>
    </w:p>
    <w:p w14:paraId="7F87A6C9" w14:textId="77777777" w:rsidR="00062CA9" w:rsidRPr="00862974" w:rsidRDefault="00062CA9" w:rsidP="009E46FC">
      <w:pPr>
        <w:spacing w:before="120" w:after="120" w:line="320" w:lineRule="exact"/>
        <w:ind w:firstLine="709"/>
        <w:jc w:val="both"/>
        <w:rPr>
          <w:bCs/>
          <w:spacing w:val="0"/>
          <w:lang w:val="vi-VN"/>
        </w:rPr>
      </w:pPr>
      <w:r w:rsidRPr="00862974">
        <w:rPr>
          <w:bCs/>
          <w:spacing w:val="0"/>
          <w:lang w:val="vi-VN"/>
        </w:rPr>
        <w:t>1. Định kỳ, Ban Thường vụ Đảng ủy phân công Đảng ủy viên phụ trách dự sinh hoạt với Chi bộ trực thuộc; làm việc với một số cấp ủy, Bí thư Chi bộ trực thuộc (khi cần thiết) để nắm tình hình và tăng cường công tác lãnh đạo, chỉ đạo.</w:t>
      </w:r>
    </w:p>
    <w:p w14:paraId="121659E5" w14:textId="77777777" w:rsidR="00062CA9" w:rsidRPr="00862974" w:rsidRDefault="00062CA9" w:rsidP="009E46FC">
      <w:pPr>
        <w:spacing w:before="120" w:after="120" w:line="320" w:lineRule="exact"/>
        <w:ind w:firstLine="709"/>
        <w:jc w:val="both"/>
        <w:rPr>
          <w:bCs/>
          <w:spacing w:val="0"/>
          <w:lang w:val="vi-VN"/>
        </w:rPr>
      </w:pPr>
      <w:r w:rsidRPr="00862974">
        <w:rPr>
          <w:bCs/>
          <w:spacing w:val="0"/>
          <w:lang w:val="vi-VN"/>
        </w:rPr>
        <w:t>2. Thường trực Đảng ủy chủ động xây dựng kế hoạch làm việc với Mặt trận Tổ quốc Việt Nam và các tổ chức chính trị - xã hội và tiếp xúc, đối thoại với cán bộ, đảng viên, công chức, viên chức và người lao động và Nhân dân.</w:t>
      </w:r>
    </w:p>
    <w:p w14:paraId="7E8356D1" w14:textId="77777777" w:rsidR="00062CA9" w:rsidRPr="00862974" w:rsidRDefault="00062CA9" w:rsidP="009E46FC">
      <w:pPr>
        <w:spacing w:before="120" w:after="120" w:line="320" w:lineRule="exact"/>
        <w:ind w:firstLine="709"/>
        <w:jc w:val="both"/>
        <w:rPr>
          <w:bCs/>
          <w:spacing w:val="-2"/>
          <w:lang w:val="vi-VN"/>
        </w:rPr>
      </w:pPr>
      <w:r w:rsidRPr="00862974">
        <w:rPr>
          <w:bCs/>
          <w:spacing w:val="-2"/>
          <w:lang w:val="vi-VN"/>
        </w:rPr>
        <w:t>3. Ủy viên Ban Chấp hành Đảng bộ chủ động bố trí, sắp xếp công việc, dành ít nhất 1/3 thời gian đi cơ sở tại các cơ quan, đơn vị, tổ chức thuộc phạm vi lãnh đạo của Đảng ủy để nắm bắt tình hình, chỉ đạo, kiểm tra, giám sát, đôn đốc thực hiện chủ trương, chính sách của Đảng, pháp luật của Nhà nước; lắng nghe tâm tư, nguyện vọng, đề xuất, kiến nghị của cán bộ, đảng viên, công chức, viên chức, người lao động và Nhân dân, qua đó giúp cơ sở kịp thời tháo gỡ khó khăn, vướng mắc.</w:t>
      </w:r>
    </w:p>
    <w:p w14:paraId="0FA68BB6" w14:textId="77777777" w:rsidR="00062CA9" w:rsidRPr="00862974" w:rsidRDefault="00062CA9" w:rsidP="009E46FC">
      <w:pPr>
        <w:spacing w:before="120" w:after="120" w:line="320" w:lineRule="exact"/>
        <w:ind w:firstLine="709"/>
        <w:jc w:val="both"/>
        <w:rPr>
          <w:bCs/>
          <w:spacing w:val="0"/>
          <w:lang w:val="vi-VN"/>
        </w:rPr>
      </w:pPr>
      <w:r w:rsidRPr="00862974">
        <w:rPr>
          <w:bCs/>
          <w:spacing w:val="0"/>
          <w:lang w:val="vi-VN"/>
        </w:rPr>
        <w:t>4. Báo cáo kết quả công tác sau mỗi chuyến đi công tác, bảo đảm tính trung thực, khách quan, chính xác; đánh giá kết quả công tác, rút kinh nghiệm và đề xuất các biện pháp cải tiến.</w:t>
      </w:r>
    </w:p>
    <w:p w14:paraId="034A7B4B" w14:textId="77777777" w:rsidR="00062CA9" w:rsidRPr="00862974" w:rsidRDefault="00062CA9" w:rsidP="009E46FC">
      <w:pPr>
        <w:spacing w:before="120" w:after="120" w:line="320" w:lineRule="exact"/>
        <w:ind w:firstLine="709"/>
        <w:jc w:val="both"/>
        <w:rPr>
          <w:b/>
          <w:spacing w:val="0"/>
          <w:lang w:val="vi-VN"/>
        </w:rPr>
      </w:pPr>
      <w:bookmarkStart w:id="17" w:name="dieu_18"/>
      <w:r w:rsidRPr="00862974">
        <w:rPr>
          <w:b/>
          <w:spacing w:val="0"/>
          <w:lang w:val="vi-VN"/>
        </w:rPr>
        <w:t>Điều 17. Tổ chức sơ kết, tổng kết các nghị quyết, chỉ thị, quy định, kết luận của Trung ương và của cấp ủy cấp trên</w:t>
      </w:r>
      <w:bookmarkEnd w:id="17"/>
    </w:p>
    <w:p w14:paraId="5B68AC3C" w14:textId="77777777" w:rsidR="00062CA9" w:rsidRPr="00862974" w:rsidRDefault="00062CA9" w:rsidP="009E46FC">
      <w:pPr>
        <w:spacing w:before="120" w:after="120" w:line="320" w:lineRule="exact"/>
        <w:ind w:firstLine="709"/>
        <w:jc w:val="both"/>
        <w:rPr>
          <w:bCs/>
          <w:spacing w:val="-2"/>
          <w:lang w:val="vi-VN"/>
        </w:rPr>
      </w:pPr>
      <w:r w:rsidRPr="00862974">
        <w:rPr>
          <w:bCs/>
          <w:spacing w:val="-2"/>
          <w:lang w:val="vi-VN"/>
        </w:rPr>
        <w:t>1. Căn cứ quy định và yêu cầu công tác lãnh đạo, chỉ đạo, Ban Thường vụ Đảng ủy ban hành chương trình, kế hoạch và chỉ đạo sơ kết, tổng kết việc thực hiện nghị quyết, chỉ thị, quy định, kết luận của Trung ương, cấp ủy cấp trên và của Đảng ủy; báo cáo với cấp ủy cấp trên và thông báo cho cấp ủy, tổ chức đảng trực thuộc.</w:t>
      </w:r>
    </w:p>
    <w:p w14:paraId="59A45848" w14:textId="77777777" w:rsidR="00062CA9" w:rsidRPr="00862974" w:rsidRDefault="00062CA9" w:rsidP="009E46FC">
      <w:pPr>
        <w:spacing w:before="120" w:after="120" w:line="320" w:lineRule="exact"/>
        <w:ind w:firstLine="709"/>
        <w:jc w:val="both"/>
        <w:rPr>
          <w:bCs/>
          <w:spacing w:val="0"/>
          <w:lang w:val="vi-VN"/>
        </w:rPr>
      </w:pPr>
      <w:r w:rsidRPr="00862974">
        <w:rPr>
          <w:bCs/>
          <w:spacing w:val="0"/>
          <w:lang w:val="vi-VN"/>
        </w:rPr>
        <w:t xml:space="preserve">2. Các nghị quyết, chỉ thị, quy định, kết luận của Trung ương, cấp ủy cấp trên và của đảng ủy thuộc ngành, lĩnh vực nào thì Ban Thường vụ Đảng ủy giao cho cơ quan có liên quan chủ trì chịu trách nhiệm chuẩn bị nội dung sơ kết, tổng </w:t>
      </w:r>
      <w:r w:rsidRPr="00862974">
        <w:rPr>
          <w:bCs/>
          <w:spacing w:val="0"/>
          <w:lang w:val="vi-VN"/>
        </w:rPr>
        <w:lastRenderedPageBreak/>
        <w:t>kết. Những vấn đề liên quan nhiều cơ quan, nhiều tổ chức đảng trực thuộc thì Ban Thường vụ giao một cơ quan chủ trì, phối hợp với các cơ quan, đơn vị liên quan hoặc thành lập tổ công tác để chuẩn bị nội dung sơ kết, tổng kết.</w:t>
      </w:r>
    </w:p>
    <w:p w14:paraId="6BBF660A" w14:textId="5A227887" w:rsidR="008C0A72" w:rsidRPr="00862974" w:rsidRDefault="00E41023" w:rsidP="00E41023">
      <w:pPr>
        <w:jc w:val="center"/>
        <w:rPr>
          <w:b/>
          <w:bCs/>
          <w:iCs/>
          <w:spacing w:val="0"/>
          <w:lang w:val="vi-VN"/>
        </w:rPr>
      </w:pPr>
      <w:r w:rsidRPr="00862974">
        <w:rPr>
          <w:b/>
          <w:bCs/>
          <w:iCs/>
          <w:spacing w:val="0"/>
          <w:lang w:val="vi-VN"/>
        </w:rPr>
        <w:t>Chương</w:t>
      </w:r>
      <w:r w:rsidR="008C0A72" w:rsidRPr="00862974">
        <w:rPr>
          <w:b/>
          <w:bCs/>
          <w:iCs/>
          <w:spacing w:val="0"/>
          <w:lang w:val="vi-VN"/>
        </w:rPr>
        <w:t xml:space="preserve"> IV</w:t>
      </w:r>
    </w:p>
    <w:p w14:paraId="28BA6DC4" w14:textId="7CF7505B" w:rsidR="001F19AD" w:rsidRPr="00862974" w:rsidRDefault="000B2B1E" w:rsidP="00E41023">
      <w:pPr>
        <w:jc w:val="center"/>
        <w:rPr>
          <w:b/>
          <w:bCs/>
          <w:iCs/>
          <w:spacing w:val="0"/>
          <w:lang w:val="vi-VN"/>
        </w:rPr>
      </w:pPr>
      <w:r w:rsidRPr="00862974">
        <w:rPr>
          <w:b/>
          <w:bCs/>
          <w:iCs/>
          <w:spacing w:val="0"/>
          <w:lang w:val="vi-VN"/>
        </w:rPr>
        <w:t>MỐI</w:t>
      </w:r>
      <w:r w:rsidR="001F19AD" w:rsidRPr="00862974">
        <w:rPr>
          <w:b/>
          <w:bCs/>
          <w:iCs/>
          <w:spacing w:val="0"/>
          <w:lang w:val="vi-VN"/>
        </w:rPr>
        <w:t xml:space="preserve"> QUAN HỆ CÔNG TÁC</w:t>
      </w:r>
    </w:p>
    <w:p w14:paraId="6A745829" w14:textId="77777777" w:rsidR="009C52F8" w:rsidRPr="00862974" w:rsidRDefault="009C52F8" w:rsidP="009E46FC">
      <w:pPr>
        <w:tabs>
          <w:tab w:val="left" w:pos="851"/>
          <w:tab w:val="left" w:pos="993"/>
        </w:tabs>
        <w:spacing w:before="120" w:after="120" w:line="320" w:lineRule="exact"/>
        <w:ind w:firstLine="709"/>
        <w:rPr>
          <w:spacing w:val="0"/>
          <w:lang w:val="vi-VN"/>
        </w:rPr>
      </w:pPr>
      <w:r w:rsidRPr="00862974">
        <w:rPr>
          <w:b/>
          <w:bCs/>
          <w:spacing w:val="0"/>
          <w:lang w:val="vi-VN"/>
        </w:rPr>
        <w:t>Điều 18. Quan hệ với</w:t>
      </w:r>
      <w:r w:rsidRPr="00862974">
        <w:rPr>
          <w:bCs/>
          <w:spacing w:val="0"/>
          <w:lang w:val="vi-VN"/>
        </w:rPr>
        <w:t xml:space="preserve"> </w:t>
      </w:r>
      <w:r w:rsidRPr="00862974">
        <w:rPr>
          <w:b/>
          <w:bCs/>
          <w:spacing w:val="0"/>
          <w:lang w:val="vi-VN"/>
        </w:rPr>
        <w:t>Thành ủy, Ban Thường vụ Thành ủy, Thường trực Thành ủy</w:t>
      </w:r>
    </w:p>
    <w:p w14:paraId="0C671768" w14:textId="77777777" w:rsidR="009C52F8" w:rsidRPr="00862974" w:rsidRDefault="009C52F8" w:rsidP="009E46FC">
      <w:pPr>
        <w:numPr>
          <w:ilvl w:val="0"/>
          <w:numId w:val="3"/>
        </w:numPr>
        <w:tabs>
          <w:tab w:val="left" w:pos="851"/>
          <w:tab w:val="left" w:pos="993"/>
        </w:tabs>
        <w:spacing w:before="120" w:after="120" w:line="320" w:lineRule="exact"/>
        <w:ind w:left="0" w:firstLine="709"/>
        <w:jc w:val="both"/>
        <w:rPr>
          <w:spacing w:val="0"/>
          <w:lang w:val="vi-VN"/>
        </w:rPr>
      </w:pPr>
      <w:r w:rsidRPr="00862974">
        <w:rPr>
          <w:spacing w:val="0"/>
          <w:lang w:val="vi-VN"/>
        </w:rPr>
        <w:t>Chấp hành nghiêm sự lãnh đạo, chỉ đạo toàn diện của Thành ủy, mà trực tiếp và thường xuyên là Ban Thường vụ Thành ủy, Thường trực Thành ủy.</w:t>
      </w:r>
    </w:p>
    <w:p w14:paraId="69F9A395" w14:textId="77777777" w:rsidR="009C52F8" w:rsidRPr="00862974" w:rsidRDefault="009C52F8" w:rsidP="009E46FC">
      <w:pPr>
        <w:tabs>
          <w:tab w:val="left" w:pos="851"/>
          <w:tab w:val="left" w:pos="993"/>
        </w:tabs>
        <w:spacing w:before="120" w:after="120" w:line="320" w:lineRule="exact"/>
        <w:ind w:firstLine="709"/>
        <w:jc w:val="both"/>
        <w:rPr>
          <w:spacing w:val="-2"/>
          <w:lang w:val="vi-VN"/>
        </w:rPr>
      </w:pPr>
      <w:r w:rsidRPr="00862974">
        <w:rPr>
          <w:bCs/>
          <w:spacing w:val="-2"/>
          <w:lang w:val="vi-VN"/>
        </w:rPr>
        <w:t xml:space="preserve">2. </w:t>
      </w:r>
      <w:r w:rsidRPr="00862974">
        <w:rPr>
          <w:spacing w:val="-2"/>
          <w:lang w:val="vi-VN"/>
        </w:rPr>
        <w:t>Thực hiện chế độ thông tin, báo cáo theo quy định. Kịp thời báo cáo, xin ý kiến về những vấn đề phức tạp, đột xuất phát sinh, nhất là những vấn đề liên quan đến quốc phòng, an ninh, đối ngoại, dân tộc, tôn giáo hoặc những vấn đề vượt thẩm quyền. Báo cáo đầy đủ và kịp thời những vấn đề về tổ chức, cán bộ và công tác quản lý đội ngũ cán bộ tại địa phương thuộc diện Ban Thường vụ, Thường trực Thành ủy quản lý khi có yêu cầu. Khi cần thiết, Ban Thường vụ Đảng ủy xã đăng ký làm việc với Ban Thường vụ Thành ủy, Thường trực Thành ủy về tình hình của xã.</w:t>
      </w:r>
    </w:p>
    <w:p w14:paraId="29056AD0" w14:textId="3F7209BB" w:rsidR="009C52F8" w:rsidRPr="00862974" w:rsidRDefault="009C52F8" w:rsidP="009E46FC">
      <w:pPr>
        <w:spacing w:before="120" w:after="120" w:line="320" w:lineRule="exact"/>
        <w:ind w:firstLine="709"/>
        <w:jc w:val="both"/>
        <w:rPr>
          <w:b/>
          <w:bCs/>
          <w:spacing w:val="0"/>
          <w:lang w:val="vi-VN"/>
        </w:rPr>
      </w:pPr>
      <w:r w:rsidRPr="00862974">
        <w:rPr>
          <w:b/>
          <w:bCs/>
          <w:spacing w:val="0"/>
          <w:lang w:val="vi-VN"/>
        </w:rPr>
        <w:t xml:space="preserve">Điều 19. Quan hệ với các cơ quan chuyên trách tham mưu, giúp việc </w:t>
      </w:r>
      <w:r w:rsidR="00D0216F" w:rsidRPr="00862974">
        <w:rPr>
          <w:b/>
          <w:bCs/>
          <w:spacing w:val="0"/>
          <w:lang w:val="vi-VN"/>
        </w:rPr>
        <w:t xml:space="preserve">Thành ủy và các </w:t>
      </w:r>
      <w:r w:rsidRPr="00862974">
        <w:rPr>
          <w:b/>
          <w:bCs/>
          <w:spacing w:val="0"/>
          <w:lang w:val="vi-VN"/>
        </w:rPr>
        <w:t xml:space="preserve">cấp uỷ, đơn vị trực thuộc </w:t>
      </w:r>
      <w:r w:rsidR="00D0216F" w:rsidRPr="00862974">
        <w:rPr>
          <w:b/>
          <w:bCs/>
          <w:spacing w:val="0"/>
          <w:lang w:val="vi-VN"/>
        </w:rPr>
        <w:t>Thành ủy</w:t>
      </w:r>
    </w:p>
    <w:p w14:paraId="4FDF85AD" w14:textId="6DA60283" w:rsidR="009C52F8" w:rsidRPr="00862974" w:rsidRDefault="009C52F8" w:rsidP="009E46FC">
      <w:pPr>
        <w:spacing w:before="120" w:after="120" w:line="320" w:lineRule="exact"/>
        <w:ind w:firstLine="709"/>
        <w:jc w:val="both"/>
        <w:rPr>
          <w:spacing w:val="0"/>
          <w:lang w:val="vi-VN"/>
        </w:rPr>
      </w:pPr>
      <w:r w:rsidRPr="00862974">
        <w:rPr>
          <w:spacing w:val="0"/>
          <w:lang w:val="vi-VN"/>
        </w:rPr>
        <w:t>1. Thực hiện sự hướng dẫn, kiểm tra, giám sát về chuyên môn, nghiệp vụ của các cơ quan chuyên trách tham mưu, giúp việc của cấp ủy cấp thành phố theo quy định.</w:t>
      </w:r>
    </w:p>
    <w:p w14:paraId="4D182F10" w14:textId="77777777" w:rsidR="009C52F8" w:rsidRPr="00862974" w:rsidRDefault="009C52F8" w:rsidP="009E46FC">
      <w:pPr>
        <w:spacing w:before="120" w:after="120" w:line="320" w:lineRule="exact"/>
        <w:ind w:firstLine="709"/>
        <w:jc w:val="both"/>
        <w:rPr>
          <w:spacing w:val="-2"/>
          <w:lang w:val="vi-VN"/>
        </w:rPr>
      </w:pPr>
      <w:r w:rsidRPr="00862974">
        <w:rPr>
          <w:spacing w:val="-2"/>
          <w:lang w:val="vi-VN"/>
        </w:rPr>
        <w:t>2. Phối hợp với các Đảng ủy trực thuộc cấp uỷ cấp thành phố (các cơ quan Đảng thành phố, Ủy ban nhân dân thành phố, quân đội, công an...), các đơn vị sự nghiệp của cấp ủy cấp thành phố, Mặt trận Tổ quốc Việt Nam, các tổ chức chính trị - xã hội thành phố, các cơ quan, tổ chức khác trong việc thực hiện nhiệm vụ chính trị, công tác tổ chức cán bộ và các công tác khác theo quy định và chỉ đạo của cấp trên.</w:t>
      </w:r>
    </w:p>
    <w:p w14:paraId="33D26443" w14:textId="4B3609C3" w:rsidR="009C52F8" w:rsidRPr="00862974" w:rsidRDefault="006345B9" w:rsidP="009E46FC">
      <w:pPr>
        <w:spacing w:before="120" w:after="120" w:line="320" w:lineRule="exact"/>
        <w:ind w:firstLine="709"/>
        <w:jc w:val="both"/>
        <w:rPr>
          <w:spacing w:val="0"/>
          <w:lang w:val="vi-VN"/>
        </w:rPr>
      </w:pPr>
      <w:r w:rsidRPr="00862974">
        <w:rPr>
          <w:spacing w:val="0"/>
          <w:lang w:val="vi-VN"/>
        </w:rPr>
        <w:t>3. Phối hợp với các đ</w:t>
      </w:r>
      <w:r w:rsidR="009C52F8" w:rsidRPr="00862974">
        <w:rPr>
          <w:spacing w:val="0"/>
          <w:lang w:val="vi-VN"/>
        </w:rPr>
        <w:t xml:space="preserve">ảng ủy </w:t>
      </w:r>
      <w:r w:rsidRPr="00862974">
        <w:rPr>
          <w:spacing w:val="0"/>
          <w:lang w:val="vi-VN"/>
        </w:rPr>
        <w:t>cấp xã</w:t>
      </w:r>
      <w:r w:rsidR="009C52F8" w:rsidRPr="00862974">
        <w:rPr>
          <w:spacing w:val="0"/>
          <w:lang w:val="vi-VN"/>
        </w:rPr>
        <w:t xml:space="preserve"> để thực hiện các nhiệm vụ được giao theo quy định.</w:t>
      </w:r>
    </w:p>
    <w:p w14:paraId="295D23F3" w14:textId="77777777" w:rsidR="009C52F8" w:rsidRPr="00862974" w:rsidRDefault="009C52F8" w:rsidP="009E46FC">
      <w:pPr>
        <w:spacing w:before="120" w:after="120" w:line="320" w:lineRule="exact"/>
        <w:ind w:firstLine="709"/>
        <w:jc w:val="both"/>
        <w:rPr>
          <w:b/>
          <w:bCs/>
          <w:spacing w:val="0"/>
          <w:lang w:val="vi-VN"/>
        </w:rPr>
      </w:pPr>
      <w:r w:rsidRPr="00862974">
        <w:rPr>
          <w:b/>
          <w:bCs/>
          <w:spacing w:val="0"/>
          <w:lang w:val="vi-VN"/>
        </w:rPr>
        <w:t>Điều 20. Với Hội đồng nhân dân, Ủy ban nhân dân, Mặt trận Tổ quốc Việt Nam và các tổ chức chính trị - xã hội xã</w:t>
      </w:r>
    </w:p>
    <w:p w14:paraId="7538F14C" w14:textId="77777777" w:rsidR="009C52F8" w:rsidRPr="00862974" w:rsidRDefault="009C52F8" w:rsidP="009E46FC">
      <w:pPr>
        <w:spacing w:before="120" w:after="120" w:line="320" w:lineRule="exact"/>
        <w:ind w:firstLine="709"/>
        <w:jc w:val="both"/>
        <w:rPr>
          <w:spacing w:val="0"/>
          <w:lang w:val="vi-VN"/>
        </w:rPr>
      </w:pPr>
      <w:r w:rsidRPr="00862974">
        <w:rPr>
          <w:spacing w:val="0"/>
          <w:lang w:val="vi-VN"/>
        </w:rPr>
        <w:t>Đảng ủy, Ban Thường vụ Đảng ủy lãnh đạo, chỉ đạo trực tiếp và toàn diện đối với tổ chức và hoạt động của Hội đồng nhân dân, Ủy ban nhân dân, Ủy ban Mặt trận Tổ quốc Việt Nam và các tổ chức chính trị - xã hội xã.</w:t>
      </w:r>
    </w:p>
    <w:p w14:paraId="248DF084" w14:textId="77777777" w:rsidR="009C52F8" w:rsidRPr="00862974" w:rsidRDefault="009C52F8" w:rsidP="009E46FC">
      <w:pPr>
        <w:spacing w:before="120" w:after="120" w:line="320" w:lineRule="exact"/>
        <w:ind w:firstLine="709"/>
        <w:jc w:val="both"/>
        <w:rPr>
          <w:spacing w:val="0"/>
          <w:lang w:val="vi-VN"/>
        </w:rPr>
      </w:pPr>
      <w:r w:rsidRPr="00862974">
        <w:rPr>
          <w:spacing w:val="0"/>
          <w:lang w:val="vi-VN"/>
        </w:rPr>
        <w:t>Hội đồng nhân dân, Ủy ban nhân dân, Mặt trận Tổ quốc Việt Nam và các tổ chức chính trị - xã hội xã chấp hành, tổ chức thực hiện nghiêm túc các chủ trương, nghị quyết, chỉ thị, kết luận của Đảng ủy, Ban Thường vụ Đảng ủy xã.</w:t>
      </w:r>
    </w:p>
    <w:p w14:paraId="18943845" w14:textId="77777777" w:rsidR="002D01B5" w:rsidRPr="00862974" w:rsidRDefault="002D01B5" w:rsidP="009E46FC">
      <w:pPr>
        <w:spacing w:before="120" w:after="120" w:line="320" w:lineRule="exact"/>
        <w:ind w:firstLine="709"/>
        <w:jc w:val="both"/>
        <w:rPr>
          <w:b/>
          <w:bCs/>
          <w:spacing w:val="0"/>
          <w:lang w:val="vi-VN"/>
        </w:rPr>
      </w:pPr>
      <w:r w:rsidRPr="00862974">
        <w:rPr>
          <w:b/>
          <w:bCs/>
          <w:spacing w:val="0"/>
          <w:lang w:val="vi-VN"/>
        </w:rPr>
        <w:t>Điều 21. Với các cơ quan chuyên trách tham mưu, giúp việc, đơn vị sự nghiệp và các cấp ủy, tổ chức đảng trực thuộc</w:t>
      </w:r>
    </w:p>
    <w:p w14:paraId="093F6638" w14:textId="77777777" w:rsidR="002D01B5" w:rsidRPr="00862974" w:rsidRDefault="002D01B5" w:rsidP="009E46FC">
      <w:pPr>
        <w:spacing w:before="120" w:after="120" w:line="320" w:lineRule="exact"/>
        <w:ind w:firstLine="709"/>
        <w:jc w:val="both"/>
        <w:rPr>
          <w:spacing w:val="0"/>
          <w:lang w:val="vi-VN"/>
        </w:rPr>
      </w:pPr>
      <w:r w:rsidRPr="00862974">
        <w:rPr>
          <w:spacing w:val="0"/>
          <w:lang w:val="vi-VN"/>
        </w:rPr>
        <w:lastRenderedPageBreak/>
        <w:t>1. Đảng ủy, trực tiếp và thường xuyên là Ban Thường vụ Đảng uỷ xã lãnh đạo, chỉ đạo các cơ quan chuyên trách tham mưu, giúp việc, đơn vị sự nghiệp và các cấp ủy, tổ chức đảng trực thuộc theo quy định, hướng dẫn của Trung ương.</w:t>
      </w:r>
    </w:p>
    <w:p w14:paraId="604119D4" w14:textId="77777777" w:rsidR="002D01B5" w:rsidRPr="00862974" w:rsidRDefault="002D01B5" w:rsidP="009E46FC">
      <w:pPr>
        <w:spacing w:before="120" w:after="120" w:line="320" w:lineRule="exact"/>
        <w:ind w:firstLine="709"/>
        <w:jc w:val="both"/>
        <w:rPr>
          <w:spacing w:val="0"/>
          <w:lang w:val="vi-VN"/>
        </w:rPr>
      </w:pPr>
      <w:r w:rsidRPr="00862974">
        <w:rPr>
          <w:spacing w:val="0"/>
          <w:lang w:val="vi-VN"/>
        </w:rPr>
        <w:t>2. Các cơ quan chuyên trách tham mưu, giúp việc, đơn vị sự nghiệp và các cấp ủy, tổ chức đảng trực thuộc chấp hành nghiêm sự lãnh đạo, chỉ đạo toàn diện của cấp ủy cấp xã, mà trực tiếp và thường xuyên là Ban Thường vụ, Thường trực Đảng uỷ xã; thực hiện nghiêm chế độ thông tin báo cáo theo quy định.</w:t>
      </w:r>
    </w:p>
    <w:p w14:paraId="3C88CFA7" w14:textId="77777777" w:rsidR="002D01B5" w:rsidRPr="00862974" w:rsidRDefault="002D01B5" w:rsidP="009E46FC">
      <w:pPr>
        <w:spacing w:before="120" w:after="120" w:line="320" w:lineRule="exact"/>
        <w:ind w:firstLine="709"/>
        <w:jc w:val="both"/>
        <w:rPr>
          <w:b/>
          <w:spacing w:val="0"/>
          <w:lang w:val="vi-VN"/>
        </w:rPr>
      </w:pPr>
      <w:r w:rsidRPr="00862974">
        <w:rPr>
          <w:b/>
          <w:spacing w:val="0"/>
          <w:lang w:val="vi-VN"/>
        </w:rPr>
        <w:t xml:space="preserve">Điều 22. Quan hệ công tác trong nội bộ Thường trực Đảng ủy </w:t>
      </w:r>
    </w:p>
    <w:p w14:paraId="67931A40" w14:textId="77777777" w:rsidR="002D01B5" w:rsidRPr="00862974" w:rsidRDefault="002D01B5" w:rsidP="009E46FC">
      <w:pPr>
        <w:widowControl w:val="0"/>
        <w:tabs>
          <w:tab w:val="left" w:pos="964"/>
        </w:tabs>
        <w:autoSpaceDE w:val="0"/>
        <w:autoSpaceDN w:val="0"/>
        <w:spacing w:before="120" w:after="120" w:line="320" w:lineRule="exact"/>
        <w:ind w:right="167" w:firstLine="709"/>
        <w:jc w:val="both"/>
        <w:rPr>
          <w:spacing w:val="0"/>
          <w:lang w:val="vi-VN"/>
        </w:rPr>
      </w:pPr>
      <w:r w:rsidRPr="00862974">
        <w:rPr>
          <w:spacing w:val="0"/>
          <w:lang w:val="vi-VN"/>
        </w:rPr>
        <w:t>1. Thường trực Đảng ủy xã họp định kỳ mỗi tuần một lần vào sáng thứ hai và họp đột xuất khi cần thiết. Thực hiện chế độ hội ý, trao đổi công việc thường xuyên (có thể là hàng ngày) giữa Bí thư với Phó Bí thư Thường trực; khi cần giữa Bí thư và Phó Bí thư - Chủ tịch Ủy ban nhân dân để xử lý công việc đột xuất.</w:t>
      </w:r>
    </w:p>
    <w:p w14:paraId="1162E843" w14:textId="77777777" w:rsidR="002D01B5" w:rsidRPr="00862974" w:rsidRDefault="002D01B5" w:rsidP="009E46FC">
      <w:pPr>
        <w:spacing w:before="120" w:after="120" w:line="320" w:lineRule="exact"/>
        <w:ind w:firstLine="709"/>
        <w:jc w:val="both"/>
        <w:rPr>
          <w:spacing w:val="0"/>
          <w:lang w:val="vi-VN"/>
        </w:rPr>
      </w:pPr>
      <w:r w:rsidRPr="00862974">
        <w:rPr>
          <w:spacing w:val="0"/>
          <w:lang w:val="vi-VN"/>
        </w:rPr>
        <w:t xml:space="preserve">- Nội dung họp Thường trực Đảng ủy xã: Nghe phản ánh tình hình tuần qua và xác định chương trình công tác trong tuần của Thường trực Đảng ủy xã; thống nhất lịch công tác trong tuần của Ban Thường vụ Đảng ủy xã; bàn thống nhất trước về nội dung những vấn đề trình Ban Thường vụ Đảng ủy xã, Đảng ủy xã thảo luận và quyết định; thảo luận và quyết định những vấn đề thuộc thẩm quyền của Thường trực Đảng ủy xã được Ban Thường vụ Đảng ủy xã ủy quyền; cho ý kiến để xử lý kịp thời những công việc hằng ngày vượt quá thẩm quyền cá nhân của từng đồng chí trong Thường trực Đảng ủy xã. </w:t>
      </w:r>
    </w:p>
    <w:p w14:paraId="1A75121B" w14:textId="77777777" w:rsidR="002D01B5" w:rsidRPr="00862974" w:rsidRDefault="002D01B5" w:rsidP="009E46FC">
      <w:pPr>
        <w:spacing w:before="120" w:after="120" w:line="320" w:lineRule="exact"/>
        <w:ind w:firstLine="709"/>
        <w:jc w:val="both"/>
        <w:rPr>
          <w:spacing w:val="0"/>
          <w:lang w:val="vi-VN"/>
        </w:rPr>
      </w:pPr>
      <w:r w:rsidRPr="00862974">
        <w:rPr>
          <w:spacing w:val="0"/>
          <w:lang w:val="vi-VN"/>
        </w:rPr>
        <w:t>- Chánh Văn phòng Đảng ủy xã được dự họp với Thường trực Đảng ủy xã để ghi biên bản và tham mưu dự thảo Kết luận của Thường trực Đảng ủy xã (trừ nội dung về công tác cán bộ); Trưởng Ban xây dựng Đảng được dự họp với Thường trực Đảng ủy xã bàn về công tác cán bộ, tham mưu dự thảo Kết luận của Thường trực Đảng ủy xã về công tác cán bộ. Tùy nội dung mỗi phiên họp, Thường trực Đảng ủy xã mời các thành phần liên quan tham dự theo yêu cầu công việc.</w:t>
      </w:r>
    </w:p>
    <w:p w14:paraId="18445F64" w14:textId="77777777" w:rsidR="002D01B5" w:rsidRPr="00862974" w:rsidRDefault="002D01B5" w:rsidP="009E46FC">
      <w:pPr>
        <w:spacing w:before="120" w:after="120" w:line="320" w:lineRule="exact"/>
        <w:ind w:firstLine="709"/>
        <w:jc w:val="both"/>
        <w:rPr>
          <w:spacing w:val="0"/>
          <w:lang w:val="vi-VN"/>
        </w:rPr>
      </w:pPr>
      <w:r w:rsidRPr="00862974">
        <w:rPr>
          <w:spacing w:val="0"/>
          <w:lang w:val="vi-VN"/>
        </w:rPr>
        <w:t>2. Thực hiện nguyên tắc tập trung dân chủ trong sinh hoạt Thường trực Đảng ủy xã</w:t>
      </w:r>
    </w:p>
    <w:p w14:paraId="120C410B" w14:textId="77777777" w:rsidR="002D01B5" w:rsidRPr="00862974" w:rsidRDefault="002D01B5" w:rsidP="009E46FC">
      <w:pPr>
        <w:spacing w:before="120" w:after="120" w:line="320" w:lineRule="exact"/>
        <w:ind w:firstLine="709"/>
        <w:jc w:val="both"/>
        <w:rPr>
          <w:spacing w:val="0"/>
          <w:lang w:val="vi-VN"/>
        </w:rPr>
      </w:pPr>
      <w:r w:rsidRPr="00862974">
        <w:rPr>
          <w:spacing w:val="0"/>
          <w:lang w:val="vi-VN"/>
        </w:rPr>
        <w:t xml:space="preserve">- Khi giải quyết những công việc thuộc thẩm quyền được Ban Thường vụ Đảng ủy xã ủy quyền, Thường trực Đảng ủy xã phải bàn tập thể và quyết định trên cơ sở tán thành của mọi thành viên trong Thường trực Đảng ủy xã; đối với những vấn đề còn có ý kiến khác nhau, nhất là trong công tác tổ chức và cán bộ, dự án đầu tư xây dựng cơ bản,... thì cần tiếp tục chuẩn bị chu đáo để bàn lại, nếu vẫn chưa thống nhất thì báo cáo Ban Thường vụ Đảng ủy xã xem xét, quyết định. </w:t>
      </w:r>
    </w:p>
    <w:p w14:paraId="7B2801EF" w14:textId="77777777" w:rsidR="002D01B5" w:rsidRPr="00862974" w:rsidRDefault="002D01B5" w:rsidP="009E46FC">
      <w:pPr>
        <w:spacing w:before="120" w:after="120" w:line="320" w:lineRule="exact"/>
        <w:ind w:firstLine="709"/>
        <w:jc w:val="both"/>
        <w:rPr>
          <w:spacing w:val="0"/>
          <w:lang w:val="vi-VN"/>
        </w:rPr>
      </w:pPr>
      <w:r w:rsidRPr="00862974">
        <w:rPr>
          <w:spacing w:val="0"/>
          <w:lang w:val="vi-VN"/>
        </w:rPr>
        <w:t>- Đối với những công việc chuẩn bị để trình Ban Thường vụ Đảng ủy xã, Đảng ủy xã cần bảo đảm sự nhất trí cao trong Thường trực Đảng ủy xã; trường hợp đã thảo luận kỹ mà vẫn chưa có sự nhất trí thì khi báo cáo Ban Thường vụ Đảng ủy xã cần trình bày rõ các ý kiến khác nhau để Ban Thường vụ Đảng ủy xã xem xét, quyết định.</w:t>
      </w:r>
    </w:p>
    <w:p w14:paraId="03351231" w14:textId="77777777" w:rsidR="00CB4540" w:rsidRDefault="00CB4540">
      <w:pPr>
        <w:rPr>
          <w:b/>
          <w:bCs/>
          <w:iCs/>
          <w:spacing w:val="0"/>
          <w:lang w:val="vi-VN"/>
        </w:rPr>
      </w:pPr>
      <w:bookmarkStart w:id="18" w:name="chuong_5"/>
      <w:r>
        <w:rPr>
          <w:b/>
          <w:bCs/>
          <w:iCs/>
          <w:spacing w:val="0"/>
          <w:lang w:val="vi-VN"/>
        </w:rPr>
        <w:br w:type="page"/>
      </w:r>
    </w:p>
    <w:p w14:paraId="423DCE09" w14:textId="7DF6E17A" w:rsidR="00373F68" w:rsidRPr="00862974" w:rsidRDefault="00373F68" w:rsidP="00E41023">
      <w:pPr>
        <w:jc w:val="center"/>
        <w:rPr>
          <w:b/>
          <w:bCs/>
          <w:iCs/>
          <w:spacing w:val="0"/>
          <w:lang w:val="vi-VN"/>
        </w:rPr>
      </w:pPr>
      <w:r w:rsidRPr="00862974">
        <w:rPr>
          <w:b/>
          <w:bCs/>
          <w:iCs/>
          <w:spacing w:val="0"/>
          <w:lang w:val="vi-VN"/>
        </w:rPr>
        <w:lastRenderedPageBreak/>
        <w:t>Chương V</w:t>
      </w:r>
      <w:bookmarkEnd w:id="18"/>
    </w:p>
    <w:p w14:paraId="5F1DB7B7" w14:textId="7776C3A8" w:rsidR="00373F68" w:rsidRPr="00862974" w:rsidRDefault="00373F68" w:rsidP="00E41023">
      <w:pPr>
        <w:jc w:val="center"/>
        <w:rPr>
          <w:b/>
          <w:bCs/>
          <w:iCs/>
          <w:spacing w:val="0"/>
          <w:lang w:val="vi-VN"/>
        </w:rPr>
      </w:pPr>
      <w:bookmarkStart w:id="19" w:name="chuong_5_name"/>
      <w:r w:rsidRPr="00862974">
        <w:rPr>
          <w:b/>
          <w:bCs/>
          <w:iCs/>
          <w:spacing w:val="0"/>
          <w:lang w:val="vi-VN"/>
        </w:rPr>
        <w:t>ĐIỀU KHOẢN THI HÀNH</w:t>
      </w:r>
      <w:bookmarkEnd w:id="19"/>
    </w:p>
    <w:p w14:paraId="121DCE6F" w14:textId="471F43F4" w:rsidR="00373F68" w:rsidRPr="00862974" w:rsidRDefault="00373F68" w:rsidP="009E46FC">
      <w:pPr>
        <w:spacing w:before="120" w:after="120" w:line="320" w:lineRule="exact"/>
        <w:ind w:firstLine="709"/>
        <w:jc w:val="both"/>
        <w:rPr>
          <w:b/>
          <w:bCs/>
          <w:spacing w:val="0"/>
          <w:lang w:val="vi-VN"/>
        </w:rPr>
      </w:pPr>
      <w:bookmarkStart w:id="20" w:name="dieu_24"/>
      <w:r w:rsidRPr="00862974">
        <w:rPr>
          <w:b/>
          <w:bCs/>
          <w:spacing w:val="0"/>
          <w:lang w:val="vi-VN"/>
        </w:rPr>
        <w:t>Điều 2</w:t>
      </w:r>
      <w:r w:rsidR="009C52F8" w:rsidRPr="00862974">
        <w:rPr>
          <w:b/>
          <w:bCs/>
          <w:spacing w:val="0"/>
          <w:lang w:val="vi-VN"/>
        </w:rPr>
        <w:t>3</w:t>
      </w:r>
      <w:r w:rsidRPr="00862974">
        <w:rPr>
          <w:b/>
          <w:bCs/>
          <w:spacing w:val="0"/>
          <w:lang w:val="vi-VN"/>
        </w:rPr>
        <w:t>. Tổ chức thực hiện</w:t>
      </w:r>
      <w:bookmarkEnd w:id="20"/>
    </w:p>
    <w:p w14:paraId="1C8541D5" w14:textId="77777777" w:rsidR="00373F68" w:rsidRPr="00862974" w:rsidRDefault="00373F68" w:rsidP="009E46FC">
      <w:pPr>
        <w:spacing w:before="120" w:after="120" w:line="320" w:lineRule="exact"/>
        <w:ind w:firstLine="709"/>
        <w:jc w:val="both"/>
        <w:rPr>
          <w:spacing w:val="0"/>
          <w:lang w:val="vi-VN"/>
        </w:rPr>
      </w:pPr>
      <w:r w:rsidRPr="00862974">
        <w:rPr>
          <w:spacing w:val="0"/>
          <w:lang w:val="vi-VN"/>
        </w:rPr>
        <w:t>Các đồng chí Ủy viên Ban Chấp hành Đảng bộ, Ủy viên Ban Thường vụ, Bí thư, Phó Bí thư Đảng ủy và các cấp ủy, tổ chức đảng trực thuộc Đảng ủy có trách nhiệm thực hiện nghiêm Quy chế này.</w:t>
      </w:r>
    </w:p>
    <w:p w14:paraId="3F3B4320" w14:textId="77777777" w:rsidR="00373F68" w:rsidRPr="00862974" w:rsidRDefault="00373F68" w:rsidP="009E46FC">
      <w:pPr>
        <w:spacing w:before="120" w:after="120" w:line="320" w:lineRule="exact"/>
        <w:ind w:firstLine="709"/>
        <w:jc w:val="both"/>
        <w:rPr>
          <w:spacing w:val="0"/>
          <w:lang w:val="vi-VN"/>
        </w:rPr>
      </w:pPr>
      <w:r w:rsidRPr="00862974">
        <w:rPr>
          <w:spacing w:val="0"/>
          <w:lang w:val="vi-VN"/>
        </w:rPr>
        <w:t>Văn phòng Đảng ủy chủ trì, phối hợp với Ủy ban Kiểm tra Đảng ủy, Ban xây dựng Đảng và các cơ quan liên quan giúp Đảng ủy, Ban Thường vụ Đảng ủy theo dõi việc thực hiện Quy chế này.</w:t>
      </w:r>
    </w:p>
    <w:p w14:paraId="5F8AE5AF" w14:textId="77777777" w:rsidR="00373F68" w:rsidRPr="00862974" w:rsidRDefault="00373F68" w:rsidP="009E46FC">
      <w:pPr>
        <w:spacing w:before="120" w:after="120" w:line="320" w:lineRule="exact"/>
        <w:ind w:firstLine="709"/>
        <w:jc w:val="both"/>
        <w:rPr>
          <w:spacing w:val="0"/>
          <w:lang w:val="vi-VN"/>
        </w:rPr>
      </w:pPr>
      <w:r w:rsidRPr="00862974">
        <w:rPr>
          <w:spacing w:val="0"/>
          <w:lang w:val="vi-VN"/>
        </w:rPr>
        <w:t>Quá trình thực hiện, đảng ủy xem xét, quyết định việc sửa đổi, bổ sung (nếu cần thiết).</w:t>
      </w:r>
    </w:p>
    <w:p w14:paraId="3461E810" w14:textId="77777777" w:rsidR="00BB3D9A" w:rsidRPr="00862974" w:rsidRDefault="00373F68" w:rsidP="009E46FC">
      <w:pPr>
        <w:spacing w:before="120" w:after="120" w:line="320" w:lineRule="exact"/>
        <w:ind w:firstLine="709"/>
        <w:jc w:val="both"/>
        <w:rPr>
          <w:spacing w:val="0"/>
          <w:lang w:val="vi-VN"/>
        </w:rPr>
      </w:pPr>
      <w:r w:rsidRPr="00862974">
        <w:rPr>
          <w:spacing w:val="0"/>
          <w:lang w:val="vi-VN"/>
        </w:rPr>
        <w:t>Quy chế này có hiệu lực thi hành kể từ ngày ký</w:t>
      </w:r>
      <w:r w:rsidR="00BB3D9A" w:rsidRPr="00862974">
        <w:rPr>
          <w:spacing w:val="0"/>
          <w:lang w:val="vi-VN"/>
        </w:rPr>
        <w:t>.</w:t>
      </w:r>
    </w:p>
    <w:p w14:paraId="6E9A5A37" w14:textId="0F930E2E" w:rsidR="00373F68" w:rsidRPr="00862974" w:rsidRDefault="008131EF" w:rsidP="009E46FC">
      <w:pPr>
        <w:spacing w:before="120" w:after="120" w:line="320" w:lineRule="exact"/>
        <w:ind w:firstLine="709"/>
        <w:jc w:val="both"/>
        <w:rPr>
          <w:spacing w:val="0"/>
          <w:lang w:val="vi-VN"/>
        </w:rPr>
      </w:pPr>
      <w:r w:rsidRPr="00862974">
        <w:rPr>
          <w:i/>
          <w:spacing w:val="0"/>
          <w:lang w:val="vi-VN"/>
        </w:rPr>
        <w:t>(</w:t>
      </w:r>
      <w:r w:rsidR="00BB3D9A" w:rsidRPr="00862974">
        <w:rPr>
          <w:i/>
          <w:spacing w:val="0"/>
          <w:lang w:val="vi-VN"/>
        </w:rPr>
        <w:t>Quy chế này thay thế Quy chế số 01-QC/ĐU, ngày 01/7/2025 của Đảng ủy xã</w:t>
      </w:r>
      <w:r w:rsidRPr="00862974">
        <w:rPr>
          <w:i/>
          <w:spacing w:val="0"/>
          <w:lang w:val="vi-VN"/>
        </w:rPr>
        <w:t xml:space="preserve"> Nghi Dương Quy chế làm việc của Ban Chấp hành Đảng bộ xã khoá I, nhiệm kỳ 2025 – 2030)</w:t>
      </w:r>
      <w:r w:rsidR="00373F68" w:rsidRPr="00862974">
        <w:rPr>
          <w:spacing w:val="0"/>
          <w:lang w:val="vi-VN"/>
        </w:rPr>
        <w:t>.</w:t>
      </w:r>
      <w:r w:rsidR="00686AC0" w:rsidRPr="00862974">
        <w:rPr>
          <w:spacing w:val="0"/>
          <w:lang w:val="vi-VN"/>
        </w:rPr>
        <w:t>/.</w:t>
      </w:r>
    </w:p>
    <w:p w14:paraId="0896E45D" w14:textId="77777777" w:rsidR="00373F68" w:rsidRPr="00862974" w:rsidRDefault="00373F68" w:rsidP="00373F68">
      <w:pPr>
        <w:spacing w:line="245" w:lineRule="auto"/>
        <w:jc w:val="both"/>
        <w:rPr>
          <w:spacing w:val="0"/>
          <w:sz w:val="29"/>
          <w:szCs w:val="29"/>
          <w:lang w:val="vi-VN"/>
        </w:rPr>
      </w:pPr>
    </w:p>
    <w:tbl>
      <w:tblPr>
        <w:tblW w:w="9480" w:type="dxa"/>
        <w:tblInd w:w="108" w:type="dxa"/>
        <w:tblBorders>
          <w:insideH w:val="single" w:sz="4" w:space="0" w:color="auto"/>
        </w:tblBorders>
        <w:tblLook w:val="04A0" w:firstRow="1" w:lastRow="0" w:firstColumn="1" w:lastColumn="0" w:noHBand="0" w:noVBand="1"/>
      </w:tblPr>
      <w:tblGrid>
        <w:gridCol w:w="4560"/>
        <w:gridCol w:w="4920"/>
      </w:tblGrid>
      <w:tr w:rsidR="00862974" w:rsidRPr="00862974" w14:paraId="61F2B1A7" w14:textId="77777777" w:rsidTr="00287024">
        <w:tc>
          <w:tcPr>
            <w:tcW w:w="4560" w:type="dxa"/>
          </w:tcPr>
          <w:p w14:paraId="1FC36C8C" w14:textId="423E89D6" w:rsidR="00373F68" w:rsidRPr="00862974" w:rsidRDefault="00373F68" w:rsidP="00373F68">
            <w:pPr>
              <w:rPr>
                <w:spacing w:val="0"/>
                <w:u w:val="single"/>
                <w:lang w:val="vi-VN"/>
              </w:rPr>
            </w:pPr>
            <w:r w:rsidRPr="00862974">
              <w:rPr>
                <w:spacing w:val="0"/>
                <w:u w:val="single"/>
                <w:lang w:val="vi-VN"/>
              </w:rPr>
              <w:t>Nơi nhận:</w:t>
            </w:r>
          </w:p>
          <w:p w14:paraId="27280982" w14:textId="77777777" w:rsidR="00373F68" w:rsidRPr="00862974" w:rsidRDefault="00373F68" w:rsidP="00373F68">
            <w:pPr>
              <w:ind w:left="-105"/>
              <w:jc w:val="both"/>
              <w:rPr>
                <w:spacing w:val="0"/>
                <w:sz w:val="24"/>
                <w:szCs w:val="24"/>
                <w:lang w:val="vi-VN"/>
              </w:rPr>
            </w:pPr>
            <w:r w:rsidRPr="00862974">
              <w:rPr>
                <w:spacing w:val="0"/>
                <w:sz w:val="24"/>
                <w:szCs w:val="24"/>
                <w:lang w:val="vi-VN"/>
              </w:rPr>
              <w:t>- Ban Thường vụ Thành ủy (để b/c),</w:t>
            </w:r>
          </w:p>
          <w:p w14:paraId="4601811D" w14:textId="77777777" w:rsidR="00373F68" w:rsidRPr="00862974" w:rsidRDefault="00373F68" w:rsidP="00373F68">
            <w:pPr>
              <w:ind w:left="-105"/>
              <w:jc w:val="both"/>
              <w:rPr>
                <w:spacing w:val="0"/>
                <w:sz w:val="24"/>
                <w:szCs w:val="24"/>
                <w:lang w:val="vi-VN"/>
              </w:rPr>
            </w:pPr>
            <w:r w:rsidRPr="00862974">
              <w:rPr>
                <w:spacing w:val="0"/>
                <w:sz w:val="24"/>
                <w:szCs w:val="24"/>
                <w:lang w:val="vi-VN"/>
              </w:rPr>
              <w:t>- Các ban, cơ quan thuộc Thành ủy,</w:t>
            </w:r>
          </w:p>
          <w:p w14:paraId="42C31AEA" w14:textId="2607817F" w:rsidR="00373F68" w:rsidRPr="00862974" w:rsidRDefault="00373F68" w:rsidP="00373F68">
            <w:pPr>
              <w:ind w:left="-105"/>
              <w:jc w:val="both"/>
              <w:rPr>
                <w:spacing w:val="0"/>
                <w:sz w:val="24"/>
                <w:szCs w:val="24"/>
                <w:lang w:val="vi-VN"/>
              </w:rPr>
            </w:pPr>
            <w:r w:rsidRPr="00862974">
              <w:rPr>
                <w:spacing w:val="0"/>
                <w:sz w:val="24"/>
                <w:szCs w:val="24"/>
                <w:lang w:val="vi-VN"/>
              </w:rPr>
              <w:t xml:space="preserve">- Thường trực </w:t>
            </w:r>
            <w:r w:rsidR="001762CA" w:rsidRPr="00862974">
              <w:rPr>
                <w:spacing w:val="0"/>
                <w:sz w:val="24"/>
                <w:szCs w:val="24"/>
                <w:lang w:val="vi-VN"/>
              </w:rPr>
              <w:t xml:space="preserve">Đảng ủy, </w:t>
            </w:r>
            <w:r w:rsidRPr="00862974">
              <w:rPr>
                <w:spacing w:val="0"/>
                <w:sz w:val="24"/>
                <w:szCs w:val="24"/>
                <w:lang w:val="vi-VN"/>
              </w:rPr>
              <w:t>HĐND, UBND</w:t>
            </w:r>
            <w:r w:rsidR="00CB4540" w:rsidRPr="00CB4540">
              <w:rPr>
                <w:spacing w:val="0"/>
                <w:sz w:val="24"/>
                <w:szCs w:val="24"/>
                <w:lang w:val="vi-VN"/>
              </w:rPr>
              <w:t>, UBMTTQ VN</w:t>
            </w:r>
            <w:r w:rsidRPr="00862974">
              <w:rPr>
                <w:spacing w:val="0"/>
                <w:sz w:val="24"/>
                <w:szCs w:val="24"/>
                <w:lang w:val="vi-VN"/>
              </w:rPr>
              <w:t xml:space="preserve"> xã,</w:t>
            </w:r>
          </w:p>
          <w:p w14:paraId="72513269" w14:textId="6065BAC6" w:rsidR="00373F68" w:rsidRPr="00E356EC" w:rsidRDefault="00373F68" w:rsidP="00373F68">
            <w:pPr>
              <w:ind w:left="-105"/>
              <w:jc w:val="both"/>
              <w:rPr>
                <w:spacing w:val="0"/>
                <w:sz w:val="24"/>
                <w:szCs w:val="24"/>
                <w:lang w:val="vi-VN"/>
              </w:rPr>
            </w:pPr>
            <w:r w:rsidRPr="00862974">
              <w:rPr>
                <w:spacing w:val="0"/>
                <w:sz w:val="24"/>
                <w:szCs w:val="24"/>
                <w:lang w:val="vi-VN"/>
              </w:rPr>
              <w:t>- Các cơ qu</w:t>
            </w:r>
            <w:r w:rsidR="00E356EC">
              <w:rPr>
                <w:spacing w:val="0"/>
                <w:sz w:val="24"/>
                <w:szCs w:val="24"/>
                <w:lang w:val="vi-VN"/>
              </w:rPr>
              <w:t>an tham mưu, giúp việc Đảng ủy,</w:t>
            </w:r>
          </w:p>
          <w:p w14:paraId="39BB2003" w14:textId="3D660D4C" w:rsidR="00E356EC" w:rsidRPr="00E356EC" w:rsidRDefault="00E356EC" w:rsidP="00E356EC">
            <w:pPr>
              <w:ind w:left="-105"/>
              <w:jc w:val="both"/>
              <w:rPr>
                <w:spacing w:val="0"/>
                <w:sz w:val="24"/>
                <w:szCs w:val="24"/>
                <w:lang w:val="vi-VN"/>
              </w:rPr>
            </w:pPr>
            <w:r w:rsidRPr="00862974">
              <w:rPr>
                <w:spacing w:val="0"/>
                <w:sz w:val="24"/>
                <w:szCs w:val="24"/>
                <w:lang w:val="vi-VN"/>
              </w:rPr>
              <w:t xml:space="preserve">- </w:t>
            </w:r>
            <w:r w:rsidRPr="00E356EC">
              <w:rPr>
                <w:spacing w:val="0"/>
                <w:sz w:val="24"/>
                <w:szCs w:val="24"/>
                <w:lang w:val="vi-VN"/>
              </w:rPr>
              <w:t>C</w:t>
            </w:r>
            <w:r>
              <w:rPr>
                <w:spacing w:val="0"/>
                <w:sz w:val="24"/>
                <w:szCs w:val="24"/>
                <w:lang w:val="vi-VN"/>
              </w:rPr>
              <w:t xml:space="preserve">ác tổ chức </w:t>
            </w:r>
            <w:r w:rsidRPr="00E356EC">
              <w:rPr>
                <w:spacing w:val="0"/>
                <w:sz w:val="24"/>
                <w:szCs w:val="24"/>
                <w:lang w:val="vi-VN"/>
              </w:rPr>
              <w:t xml:space="preserve">chính trị </w:t>
            </w:r>
            <w:r>
              <w:rPr>
                <w:spacing w:val="0"/>
                <w:sz w:val="24"/>
                <w:szCs w:val="24"/>
                <w:lang w:val="vi-VN"/>
              </w:rPr>
              <w:t>-</w:t>
            </w:r>
            <w:r w:rsidRPr="00E356EC">
              <w:rPr>
                <w:spacing w:val="0"/>
                <w:sz w:val="24"/>
                <w:szCs w:val="24"/>
                <w:lang w:val="vi-VN"/>
              </w:rPr>
              <w:t xml:space="preserve"> xã hội</w:t>
            </w:r>
            <w:r w:rsidRPr="00862974">
              <w:rPr>
                <w:spacing w:val="0"/>
                <w:sz w:val="24"/>
                <w:szCs w:val="24"/>
                <w:lang w:val="vi-VN"/>
              </w:rPr>
              <w:t xml:space="preserve">, </w:t>
            </w:r>
          </w:p>
          <w:p w14:paraId="3007C7B4" w14:textId="77777777" w:rsidR="00373F68" w:rsidRPr="00862974" w:rsidRDefault="00373F68" w:rsidP="00373F68">
            <w:pPr>
              <w:ind w:left="-105"/>
              <w:jc w:val="both"/>
              <w:rPr>
                <w:spacing w:val="0"/>
                <w:sz w:val="24"/>
                <w:szCs w:val="24"/>
                <w:lang w:val="vi-VN"/>
              </w:rPr>
            </w:pPr>
            <w:r w:rsidRPr="00862974">
              <w:rPr>
                <w:spacing w:val="0"/>
                <w:sz w:val="24"/>
                <w:szCs w:val="24"/>
                <w:lang w:val="vi-VN"/>
              </w:rPr>
              <w:t>- Các cấp ủy, chi bộ trực thuộc Đảng ủy,</w:t>
            </w:r>
          </w:p>
          <w:p w14:paraId="35850B0D" w14:textId="6825833B" w:rsidR="00373F68" w:rsidRPr="00862974" w:rsidRDefault="00373F68" w:rsidP="00373F68">
            <w:pPr>
              <w:ind w:left="-105"/>
              <w:jc w:val="both"/>
              <w:rPr>
                <w:spacing w:val="0"/>
                <w:sz w:val="24"/>
                <w:szCs w:val="24"/>
                <w:lang w:val="vi-VN"/>
              </w:rPr>
            </w:pPr>
            <w:r w:rsidRPr="00862974">
              <w:rPr>
                <w:spacing w:val="0"/>
                <w:sz w:val="24"/>
                <w:szCs w:val="24"/>
                <w:lang w:val="vi-VN"/>
              </w:rPr>
              <w:t xml:space="preserve">- Các đồng chí </w:t>
            </w:r>
            <w:r w:rsidR="00A237AF" w:rsidRPr="00A237AF">
              <w:rPr>
                <w:spacing w:val="0"/>
                <w:sz w:val="24"/>
                <w:szCs w:val="24"/>
                <w:lang w:val="vi-VN"/>
              </w:rPr>
              <w:t xml:space="preserve">UV BTV, UV BCH </w:t>
            </w:r>
            <w:r w:rsidRPr="00862974">
              <w:rPr>
                <w:spacing w:val="0"/>
                <w:sz w:val="24"/>
                <w:szCs w:val="24"/>
                <w:lang w:val="vi-VN"/>
              </w:rPr>
              <w:t xml:space="preserve">Đảng </w:t>
            </w:r>
            <w:r w:rsidR="00A237AF" w:rsidRPr="00A237AF">
              <w:rPr>
                <w:spacing w:val="0"/>
                <w:sz w:val="24"/>
                <w:szCs w:val="24"/>
                <w:lang w:val="vi-VN"/>
              </w:rPr>
              <w:t>bộ</w:t>
            </w:r>
            <w:r w:rsidRPr="00862974">
              <w:rPr>
                <w:spacing w:val="0"/>
                <w:sz w:val="24"/>
                <w:szCs w:val="24"/>
                <w:lang w:val="vi-VN"/>
              </w:rPr>
              <w:t>,</w:t>
            </w:r>
          </w:p>
          <w:p w14:paraId="462D45A0" w14:textId="77777777" w:rsidR="00D90BA4" w:rsidRPr="00862974" w:rsidRDefault="00373F68" w:rsidP="00D90BA4">
            <w:pPr>
              <w:ind w:left="-105"/>
              <w:jc w:val="both"/>
              <w:rPr>
                <w:spacing w:val="0"/>
                <w:sz w:val="24"/>
                <w:szCs w:val="24"/>
                <w:lang w:val="vi-VN"/>
              </w:rPr>
            </w:pPr>
            <w:r w:rsidRPr="00862974">
              <w:rPr>
                <w:spacing w:val="0"/>
                <w:sz w:val="24"/>
                <w:szCs w:val="24"/>
                <w:lang w:val="vi-VN"/>
              </w:rPr>
              <w:t>- Ủy</w:t>
            </w:r>
            <w:r w:rsidR="00D90BA4" w:rsidRPr="00862974">
              <w:rPr>
                <w:spacing w:val="0"/>
                <w:sz w:val="24"/>
                <w:szCs w:val="24"/>
                <w:lang w:val="vi-VN"/>
              </w:rPr>
              <w:t xml:space="preserve"> viên Ủy ban Kiểm tra Đảng ủy,</w:t>
            </w:r>
          </w:p>
          <w:p w14:paraId="1145F431" w14:textId="51D4D4A1" w:rsidR="00373F68" w:rsidRPr="00862974" w:rsidRDefault="00373F68" w:rsidP="00D90BA4">
            <w:pPr>
              <w:ind w:left="-105"/>
              <w:jc w:val="both"/>
              <w:rPr>
                <w:spacing w:val="0"/>
                <w:sz w:val="24"/>
                <w:szCs w:val="24"/>
                <w:lang w:val="vi-VN"/>
              </w:rPr>
            </w:pPr>
            <w:r w:rsidRPr="00862974">
              <w:rPr>
                <w:spacing w:val="0"/>
                <w:sz w:val="24"/>
                <w:szCs w:val="24"/>
                <w:lang w:val="vi-VN"/>
              </w:rPr>
              <w:t>- Lưu Văn phòng Đảng ủy.</w:t>
            </w:r>
          </w:p>
        </w:tc>
        <w:tc>
          <w:tcPr>
            <w:tcW w:w="4920" w:type="dxa"/>
          </w:tcPr>
          <w:p w14:paraId="43B5B6D8" w14:textId="77777777" w:rsidR="00373F68" w:rsidRPr="00862974" w:rsidRDefault="00373F68" w:rsidP="00373F68">
            <w:pPr>
              <w:keepNext/>
              <w:jc w:val="center"/>
              <w:outlineLvl w:val="0"/>
              <w:rPr>
                <w:b/>
                <w:spacing w:val="0"/>
                <w:lang w:val="vi-VN"/>
              </w:rPr>
            </w:pPr>
            <w:r w:rsidRPr="00862974">
              <w:rPr>
                <w:b/>
                <w:spacing w:val="0"/>
                <w:lang w:val="vi-VN"/>
              </w:rPr>
              <w:t>T/M ĐẢNG ỦY</w:t>
            </w:r>
          </w:p>
          <w:p w14:paraId="2D345B68" w14:textId="77777777" w:rsidR="00373F68" w:rsidRPr="00862974" w:rsidRDefault="00373F68" w:rsidP="00373F68">
            <w:pPr>
              <w:jc w:val="center"/>
              <w:rPr>
                <w:spacing w:val="0"/>
                <w:lang w:val="vi-VN"/>
              </w:rPr>
            </w:pPr>
            <w:r w:rsidRPr="00862974">
              <w:rPr>
                <w:spacing w:val="0"/>
                <w:lang w:val="vi-VN"/>
              </w:rPr>
              <w:t>BÍ THƯ</w:t>
            </w:r>
          </w:p>
          <w:p w14:paraId="4CA35D94" w14:textId="77777777" w:rsidR="00373F68" w:rsidRPr="00862974" w:rsidRDefault="00373F68" w:rsidP="00373F68">
            <w:pPr>
              <w:jc w:val="center"/>
              <w:rPr>
                <w:spacing w:val="0"/>
                <w:lang w:val="vi-VN"/>
              </w:rPr>
            </w:pPr>
          </w:p>
          <w:p w14:paraId="3249C478" w14:textId="77777777" w:rsidR="00373F68" w:rsidRPr="00862974" w:rsidRDefault="00373F68" w:rsidP="00373F68">
            <w:pPr>
              <w:jc w:val="center"/>
              <w:rPr>
                <w:spacing w:val="0"/>
                <w:lang w:val="vi-VN"/>
              </w:rPr>
            </w:pPr>
          </w:p>
          <w:p w14:paraId="1A0DA5C8" w14:textId="77777777" w:rsidR="00373F68" w:rsidRPr="00862974" w:rsidRDefault="00373F68" w:rsidP="00373F68">
            <w:pPr>
              <w:rPr>
                <w:spacing w:val="0"/>
                <w:lang w:val="vi-VN"/>
              </w:rPr>
            </w:pPr>
          </w:p>
          <w:p w14:paraId="6A95A416" w14:textId="77777777" w:rsidR="00373F68" w:rsidRPr="00862974" w:rsidRDefault="00373F68" w:rsidP="00373F68">
            <w:pPr>
              <w:rPr>
                <w:spacing w:val="0"/>
                <w:lang w:val="vi-VN"/>
              </w:rPr>
            </w:pPr>
          </w:p>
          <w:p w14:paraId="189DB077" w14:textId="77777777" w:rsidR="00373F68" w:rsidRPr="00862974" w:rsidRDefault="00373F68" w:rsidP="00373F68">
            <w:pPr>
              <w:jc w:val="center"/>
              <w:rPr>
                <w:spacing w:val="0"/>
                <w:lang w:val="vi-VN"/>
              </w:rPr>
            </w:pPr>
          </w:p>
          <w:p w14:paraId="0FEBBE5D" w14:textId="693ACE1B" w:rsidR="00373F68" w:rsidRPr="00862974" w:rsidRDefault="00686AC0" w:rsidP="003C1C63">
            <w:pPr>
              <w:jc w:val="center"/>
              <w:rPr>
                <w:b/>
                <w:spacing w:val="0"/>
                <w:lang w:val="fr-FR"/>
              </w:rPr>
            </w:pPr>
            <w:r w:rsidRPr="00862974">
              <w:rPr>
                <w:b/>
                <w:spacing w:val="0"/>
                <w:lang w:val="fr-FR"/>
              </w:rPr>
              <w:t>Lương Văn Công</w:t>
            </w:r>
          </w:p>
        </w:tc>
      </w:tr>
    </w:tbl>
    <w:p w14:paraId="4D7FD62A" w14:textId="77777777" w:rsidR="0018102A" w:rsidRPr="00862974" w:rsidRDefault="0018102A" w:rsidP="003C1C63">
      <w:pPr>
        <w:tabs>
          <w:tab w:val="left" w:pos="804"/>
          <w:tab w:val="left" w:pos="3164"/>
        </w:tabs>
        <w:spacing w:before="120" w:after="120" w:line="320" w:lineRule="exact"/>
        <w:rPr>
          <w:b/>
          <w:bCs/>
          <w:i/>
          <w:iCs/>
          <w:spacing w:val="0"/>
          <w:sz w:val="2"/>
          <w:szCs w:val="2"/>
        </w:rPr>
      </w:pPr>
    </w:p>
    <w:sectPr w:rsidR="0018102A" w:rsidRPr="00862974" w:rsidSect="000C6FF4">
      <w:headerReference w:type="default" r:id="rId9"/>
      <w:pgSz w:w="11907" w:h="16840" w:code="9"/>
      <w:pgMar w:top="1134"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8983B" w14:textId="77777777" w:rsidR="009B2BA9" w:rsidRDefault="009B2BA9">
      <w:r>
        <w:separator/>
      </w:r>
    </w:p>
  </w:endnote>
  <w:endnote w:type="continuationSeparator" w:id="0">
    <w:p w14:paraId="57A12D1E" w14:textId="77777777" w:rsidR="009B2BA9" w:rsidRDefault="009B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 w:name="Verdana">
    <w:panose1 w:val="020B0604030504040204"/>
    <w:charset w:val="A3"/>
    <w:family w:val="swiss"/>
    <w:pitch w:val="variable"/>
    <w:sig w:usb0="A1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3"/>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7276F" w14:textId="77777777" w:rsidR="009B2BA9" w:rsidRDefault="009B2BA9">
      <w:r>
        <w:separator/>
      </w:r>
    </w:p>
  </w:footnote>
  <w:footnote w:type="continuationSeparator" w:id="0">
    <w:p w14:paraId="0765BF8B" w14:textId="77777777" w:rsidR="009B2BA9" w:rsidRDefault="009B2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58808" w14:textId="77777777" w:rsidR="00287024" w:rsidRDefault="00287024" w:rsidP="000F43CF">
    <w:pPr>
      <w:pStyle w:val="Header"/>
      <w:jc w:val="center"/>
    </w:pPr>
    <w:r>
      <w:fldChar w:fldCharType="begin"/>
    </w:r>
    <w:r>
      <w:instrText xml:space="preserve"> PAGE   \* MERGEFORMAT </w:instrText>
    </w:r>
    <w:r>
      <w:fldChar w:fldCharType="separate"/>
    </w:r>
    <w:r w:rsidR="00CC1329">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00F14"/>
    <w:multiLevelType w:val="multilevel"/>
    <w:tmpl w:val="32400F14"/>
    <w:lvl w:ilvl="0">
      <w:start w:val="1"/>
      <w:numFmt w:val="decimal"/>
      <w:lvlText w:val="%1."/>
      <w:lvlJc w:val="left"/>
      <w:pPr>
        <w:ind w:left="927" w:hanging="360"/>
      </w:pPr>
      <w:rPr>
        <w:rFonts w:hint="default"/>
        <w:strike w:val="0"/>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
    <w:nsid w:val="3FE871CB"/>
    <w:multiLevelType w:val="hybridMultilevel"/>
    <w:tmpl w:val="4EEC4BB0"/>
    <w:lvl w:ilvl="0" w:tplc="07CA3F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4813EA0"/>
    <w:multiLevelType w:val="singleLevel"/>
    <w:tmpl w:val="54813EA0"/>
    <w:lvl w:ilvl="0">
      <w:start w:val="11"/>
      <w:numFmt w:val="decimal"/>
      <w:suff w:val="space"/>
      <w:lvlText w:val="%1."/>
      <w:lvlJc w:val="left"/>
    </w:lvl>
  </w:abstractNum>
  <w:abstractNum w:abstractNumId="3">
    <w:nsid w:val="5BBB6C1B"/>
    <w:multiLevelType w:val="hybridMultilevel"/>
    <w:tmpl w:val="1AB2A722"/>
    <w:lvl w:ilvl="0" w:tplc="61C42FCC">
      <w:start w:val="12"/>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7E0E36"/>
    <w:multiLevelType w:val="multilevel"/>
    <w:tmpl w:val="677E0E36"/>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defaultTabStop w:val="720"/>
  <w:doNotHyphenateCaps/>
  <w:drawingGridHorizontalSpacing w:val="213"/>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B0B"/>
    <w:rsid w:val="000005D2"/>
    <w:rsid w:val="000005EF"/>
    <w:rsid w:val="000006A0"/>
    <w:rsid w:val="00001012"/>
    <w:rsid w:val="0000106F"/>
    <w:rsid w:val="000013E4"/>
    <w:rsid w:val="00001975"/>
    <w:rsid w:val="0000222C"/>
    <w:rsid w:val="000024A5"/>
    <w:rsid w:val="00003690"/>
    <w:rsid w:val="00003E00"/>
    <w:rsid w:val="00004AE3"/>
    <w:rsid w:val="000054D2"/>
    <w:rsid w:val="00005B61"/>
    <w:rsid w:val="00006F1F"/>
    <w:rsid w:val="00007019"/>
    <w:rsid w:val="000070D8"/>
    <w:rsid w:val="000073CB"/>
    <w:rsid w:val="0000774F"/>
    <w:rsid w:val="00007AA7"/>
    <w:rsid w:val="000104BF"/>
    <w:rsid w:val="00010D6F"/>
    <w:rsid w:val="00011E12"/>
    <w:rsid w:val="000120E7"/>
    <w:rsid w:val="000123AF"/>
    <w:rsid w:val="00012AEA"/>
    <w:rsid w:val="00012D24"/>
    <w:rsid w:val="0001300C"/>
    <w:rsid w:val="000150D1"/>
    <w:rsid w:val="000152BE"/>
    <w:rsid w:val="00016791"/>
    <w:rsid w:val="00016847"/>
    <w:rsid w:val="00016D19"/>
    <w:rsid w:val="000170B1"/>
    <w:rsid w:val="000173AE"/>
    <w:rsid w:val="00017425"/>
    <w:rsid w:val="00017F90"/>
    <w:rsid w:val="00017FB0"/>
    <w:rsid w:val="00020105"/>
    <w:rsid w:val="00020335"/>
    <w:rsid w:val="000203B2"/>
    <w:rsid w:val="00020589"/>
    <w:rsid w:val="000207FD"/>
    <w:rsid w:val="00020CAD"/>
    <w:rsid w:val="000219E1"/>
    <w:rsid w:val="00021BD3"/>
    <w:rsid w:val="00022179"/>
    <w:rsid w:val="00023996"/>
    <w:rsid w:val="00023BCB"/>
    <w:rsid w:val="00023D31"/>
    <w:rsid w:val="00024555"/>
    <w:rsid w:val="000247BF"/>
    <w:rsid w:val="000253BE"/>
    <w:rsid w:val="0002576F"/>
    <w:rsid w:val="0002655F"/>
    <w:rsid w:val="0002662E"/>
    <w:rsid w:val="000268CC"/>
    <w:rsid w:val="00026B69"/>
    <w:rsid w:val="00026F28"/>
    <w:rsid w:val="0002700B"/>
    <w:rsid w:val="0002736B"/>
    <w:rsid w:val="000275AD"/>
    <w:rsid w:val="000277C9"/>
    <w:rsid w:val="00027AE9"/>
    <w:rsid w:val="00027D24"/>
    <w:rsid w:val="00027E5A"/>
    <w:rsid w:val="00030079"/>
    <w:rsid w:val="00030492"/>
    <w:rsid w:val="00030553"/>
    <w:rsid w:val="00030A47"/>
    <w:rsid w:val="00030F3F"/>
    <w:rsid w:val="00030FF0"/>
    <w:rsid w:val="00031E64"/>
    <w:rsid w:val="00032325"/>
    <w:rsid w:val="00033125"/>
    <w:rsid w:val="000332B6"/>
    <w:rsid w:val="00034310"/>
    <w:rsid w:val="000345DF"/>
    <w:rsid w:val="0003475F"/>
    <w:rsid w:val="000347D0"/>
    <w:rsid w:val="00035099"/>
    <w:rsid w:val="00035101"/>
    <w:rsid w:val="00035829"/>
    <w:rsid w:val="00035CAF"/>
    <w:rsid w:val="000360C3"/>
    <w:rsid w:val="0003642F"/>
    <w:rsid w:val="00036FD9"/>
    <w:rsid w:val="000370AF"/>
    <w:rsid w:val="0003726E"/>
    <w:rsid w:val="00037522"/>
    <w:rsid w:val="0003795C"/>
    <w:rsid w:val="000406A6"/>
    <w:rsid w:val="00040A9E"/>
    <w:rsid w:val="00041303"/>
    <w:rsid w:val="0004143D"/>
    <w:rsid w:val="0004148B"/>
    <w:rsid w:val="00041656"/>
    <w:rsid w:val="00041C02"/>
    <w:rsid w:val="0004255E"/>
    <w:rsid w:val="0004257A"/>
    <w:rsid w:val="00042DFF"/>
    <w:rsid w:val="000432D7"/>
    <w:rsid w:val="000438FC"/>
    <w:rsid w:val="0004397F"/>
    <w:rsid w:val="000449EC"/>
    <w:rsid w:val="00044F1A"/>
    <w:rsid w:val="000455B4"/>
    <w:rsid w:val="00045878"/>
    <w:rsid w:val="00045953"/>
    <w:rsid w:val="000459DA"/>
    <w:rsid w:val="00046341"/>
    <w:rsid w:val="0004643F"/>
    <w:rsid w:val="000466A9"/>
    <w:rsid w:val="00046DE1"/>
    <w:rsid w:val="0004714C"/>
    <w:rsid w:val="00047B1F"/>
    <w:rsid w:val="000509CE"/>
    <w:rsid w:val="000511A9"/>
    <w:rsid w:val="00051207"/>
    <w:rsid w:val="0005153E"/>
    <w:rsid w:val="000515C0"/>
    <w:rsid w:val="00052A6E"/>
    <w:rsid w:val="00052E76"/>
    <w:rsid w:val="00053294"/>
    <w:rsid w:val="00053D0F"/>
    <w:rsid w:val="00053E86"/>
    <w:rsid w:val="00054707"/>
    <w:rsid w:val="0005487A"/>
    <w:rsid w:val="00054B68"/>
    <w:rsid w:val="00054DC3"/>
    <w:rsid w:val="00054E65"/>
    <w:rsid w:val="00055403"/>
    <w:rsid w:val="0005589F"/>
    <w:rsid w:val="00055931"/>
    <w:rsid w:val="00055BD6"/>
    <w:rsid w:val="000561FA"/>
    <w:rsid w:val="000563A8"/>
    <w:rsid w:val="00057869"/>
    <w:rsid w:val="00060473"/>
    <w:rsid w:val="000606A8"/>
    <w:rsid w:val="00060716"/>
    <w:rsid w:val="00060822"/>
    <w:rsid w:val="00060A07"/>
    <w:rsid w:val="000618F8"/>
    <w:rsid w:val="00061917"/>
    <w:rsid w:val="0006210D"/>
    <w:rsid w:val="00062434"/>
    <w:rsid w:val="00062CA9"/>
    <w:rsid w:val="00063C9D"/>
    <w:rsid w:val="00063EB2"/>
    <w:rsid w:val="00064B9C"/>
    <w:rsid w:val="00065871"/>
    <w:rsid w:val="000659C8"/>
    <w:rsid w:val="0006659F"/>
    <w:rsid w:val="00066640"/>
    <w:rsid w:val="00066EA8"/>
    <w:rsid w:val="00066F1B"/>
    <w:rsid w:val="00067882"/>
    <w:rsid w:val="00067A8F"/>
    <w:rsid w:val="00070150"/>
    <w:rsid w:val="0007022E"/>
    <w:rsid w:val="00070964"/>
    <w:rsid w:val="00070C63"/>
    <w:rsid w:val="000710B3"/>
    <w:rsid w:val="00071DF1"/>
    <w:rsid w:val="00071EF7"/>
    <w:rsid w:val="0007298A"/>
    <w:rsid w:val="00072B14"/>
    <w:rsid w:val="0007300E"/>
    <w:rsid w:val="00073511"/>
    <w:rsid w:val="00073E08"/>
    <w:rsid w:val="00074190"/>
    <w:rsid w:val="0007451B"/>
    <w:rsid w:val="00074AAD"/>
    <w:rsid w:val="00074AFC"/>
    <w:rsid w:val="00075117"/>
    <w:rsid w:val="00075553"/>
    <w:rsid w:val="00075AFC"/>
    <w:rsid w:val="00076038"/>
    <w:rsid w:val="00076070"/>
    <w:rsid w:val="00076339"/>
    <w:rsid w:val="000765FD"/>
    <w:rsid w:val="00076E69"/>
    <w:rsid w:val="00076FB5"/>
    <w:rsid w:val="000773DC"/>
    <w:rsid w:val="00077A10"/>
    <w:rsid w:val="00077DF0"/>
    <w:rsid w:val="00080E17"/>
    <w:rsid w:val="0008192C"/>
    <w:rsid w:val="00081A86"/>
    <w:rsid w:val="00081D90"/>
    <w:rsid w:val="00081EC5"/>
    <w:rsid w:val="000820B8"/>
    <w:rsid w:val="00082109"/>
    <w:rsid w:val="0008228C"/>
    <w:rsid w:val="00082974"/>
    <w:rsid w:val="0008419A"/>
    <w:rsid w:val="00084493"/>
    <w:rsid w:val="000846D9"/>
    <w:rsid w:val="00084975"/>
    <w:rsid w:val="000851D8"/>
    <w:rsid w:val="000858DA"/>
    <w:rsid w:val="00085BDE"/>
    <w:rsid w:val="00085CC9"/>
    <w:rsid w:val="00085E52"/>
    <w:rsid w:val="000872BF"/>
    <w:rsid w:val="00087302"/>
    <w:rsid w:val="0009028A"/>
    <w:rsid w:val="0009045F"/>
    <w:rsid w:val="00090E27"/>
    <w:rsid w:val="000917AE"/>
    <w:rsid w:val="00091888"/>
    <w:rsid w:val="00091E8E"/>
    <w:rsid w:val="00092C7D"/>
    <w:rsid w:val="00092F85"/>
    <w:rsid w:val="0009343A"/>
    <w:rsid w:val="00093980"/>
    <w:rsid w:val="000939FB"/>
    <w:rsid w:val="00093BEA"/>
    <w:rsid w:val="000941D7"/>
    <w:rsid w:val="0009429C"/>
    <w:rsid w:val="00094651"/>
    <w:rsid w:val="0009491E"/>
    <w:rsid w:val="00094A1B"/>
    <w:rsid w:val="00094E85"/>
    <w:rsid w:val="00094FCA"/>
    <w:rsid w:val="00095AEB"/>
    <w:rsid w:val="00096FE8"/>
    <w:rsid w:val="00097009"/>
    <w:rsid w:val="00097116"/>
    <w:rsid w:val="0009723A"/>
    <w:rsid w:val="0009729E"/>
    <w:rsid w:val="00097497"/>
    <w:rsid w:val="000975AC"/>
    <w:rsid w:val="00097D23"/>
    <w:rsid w:val="00097F36"/>
    <w:rsid w:val="000A0A7C"/>
    <w:rsid w:val="000A0B3F"/>
    <w:rsid w:val="000A0BDE"/>
    <w:rsid w:val="000A1E6E"/>
    <w:rsid w:val="000A2F6E"/>
    <w:rsid w:val="000A3579"/>
    <w:rsid w:val="000A3882"/>
    <w:rsid w:val="000A3CC1"/>
    <w:rsid w:val="000A4072"/>
    <w:rsid w:val="000A46CC"/>
    <w:rsid w:val="000A4913"/>
    <w:rsid w:val="000A4C08"/>
    <w:rsid w:val="000A4D4B"/>
    <w:rsid w:val="000A4D96"/>
    <w:rsid w:val="000A52FE"/>
    <w:rsid w:val="000A5481"/>
    <w:rsid w:val="000A54E8"/>
    <w:rsid w:val="000A57FE"/>
    <w:rsid w:val="000A5D63"/>
    <w:rsid w:val="000A5DEA"/>
    <w:rsid w:val="000A5FBF"/>
    <w:rsid w:val="000A6026"/>
    <w:rsid w:val="000A787E"/>
    <w:rsid w:val="000A7D97"/>
    <w:rsid w:val="000A7ECA"/>
    <w:rsid w:val="000B0087"/>
    <w:rsid w:val="000B02AB"/>
    <w:rsid w:val="000B040C"/>
    <w:rsid w:val="000B0985"/>
    <w:rsid w:val="000B09B5"/>
    <w:rsid w:val="000B0B18"/>
    <w:rsid w:val="000B1BFD"/>
    <w:rsid w:val="000B2B1E"/>
    <w:rsid w:val="000B2E24"/>
    <w:rsid w:val="000B3627"/>
    <w:rsid w:val="000B3B62"/>
    <w:rsid w:val="000B3EDE"/>
    <w:rsid w:val="000B3F3F"/>
    <w:rsid w:val="000B463B"/>
    <w:rsid w:val="000B47D7"/>
    <w:rsid w:val="000B4D02"/>
    <w:rsid w:val="000B5447"/>
    <w:rsid w:val="000B5590"/>
    <w:rsid w:val="000B5BF1"/>
    <w:rsid w:val="000B6087"/>
    <w:rsid w:val="000B68A9"/>
    <w:rsid w:val="000B6C0A"/>
    <w:rsid w:val="000B752E"/>
    <w:rsid w:val="000B7852"/>
    <w:rsid w:val="000B786B"/>
    <w:rsid w:val="000C0164"/>
    <w:rsid w:val="000C136D"/>
    <w:rsid w:val="000C1377"/>
    <w:rsid w:val="000C24A8"/>
    <w:rsid w:val="000C2E41"/>
    <w:rsid w:val="000C31D2"/>
    <w:rsid w:val="000C3277"/>
    <w:rsid w:val="000C3731"/>
    <w:rsid w:val="000C3873"/>
    <w:rsid w:val="000C3BEF"/>
    <w:rsid w:val="000C3D57"/>
    <w:rsid w:val="000C43E2"/>
    <w:rsid w:val="000C5684"/>
    <w:rsid w:val="000C63C7"/>
    <w:rsid w:val="000C6DC3"/>
    <w:rsid w:val="000C6FF4"/>
    <w:rsid w:val="000C7180"/>
    <w:rsid w:val="000C771D"/>
    <w:rsid w:val="000C7783"/>
    <w:rsid w:val="000C7870"/>
    <w:rsid w:val="000C797C"/>
    <w:rsid w:val="000C7FDE"/>
    <w:rsid w:val="000D0591"/>
    <w:rsid w:val="000D101E"/>
    <w:rsid w:val="000D10E4"/>
    <w:rsid w:val="000D1889"/>
    <w:rsid w:val="000D22E8"/>
    <w:rsid w:val="000D278E"/>
    <w:rsid w:val="000D2FDA"/>
    <w:rsid w:val="000D3138"/>
    <w:rsid w:val="000D33C6"/>
    <w:rsid w:val="000D363C"/>
    <w:rsid w:val="000D3C61"/>
    <w:rsid w:val="000D3DC0"/>
    <w:rsid w:val="000D4CDD"/>
    <w:rsid w:val="000D55F8"/>
    <w:rsid w:val="000D5D20"/>
    <w:rsid w:val="000D6478"/>
    <w:rsid w:val="000D6C2F"/>
    <w:rsid w:val="000D6E31"/>
    <w:rsid w:val="000D78DB"/>
    <w:rsid w:val="000D7A7E"/>
    <w:rsid w:val="000D7C98"/>
    <w:rsid w:val="000E0805"/>
    <w:rsid w:val="000E16F9"/>
    <w:rsid w:val="000E19A7"/>
    <w:rsid w:val="000E2184"/>
    <w:rsid w:val="000E2B97"/>
    <w:rsid w:val="000E454C"/>
    <w:rsid w:val="000E45B5"/>
    <w:rsid w:val="000E56A5"/>
    <w:rsid w:val="000E652F"/>
    <w:rsid w:val="000E65DD"/>
    <w:rsid w:val="000E65EA"/>
    <w:rsid w:val="000E696E"/>
    <w:rsid w:val="000E69CC"/>
    <w:rsid w:val="000E6E25"/>
    <w:rsid w:val="000E6EF4"/>
    <w:rsid w:val="000E7064"/>
    <w:rsid w:val="000E7D18"/>
    <w:rsid w:val="000E7EF8"/>
    <w:rsid w:val="000F0CF4"/>
    <w:rsid w:val="000F0EA4"/>
    <w:rsid w:val="000F14F7"/>
    <w:rsid w:val="000F1736"/>
    <w:rsid w:val="000F1788"/>
    <w:rsid w:val="000F1830"/>
    <w:rsid w:val="000F1FD3"/>
    <w:rsid w:val="000F2C4D"/>
    <w:rsid w:val="000F2E3E"/>
    <w:rsid w:val="000F35A9"/>
    <w:rsid w:val="000F3AED"/>
    <w:rsid w:val="000F3E28"/>
    <w:rsid w:val="000F3E7A"/>
    <w:rsid w:val="000F43CF"/>
    <w:rsid w:val="000F5182"/>
    <w:rsid w:val="000F54D5"/>
    <w:rsid w:val="000F5747"/>
    <w:rsid w:val="000F5906"/>
    <w:rsid w:val="000F5BE5"/>
    <w:rsid w:val="000F5C38"/>
    <w:rsid w:val="000F5E40"/>
    <w:rsid w:val="000F6340"/>
    <w:rsid w:val="000F67F9"/>
    <w:rsid w:val="00100F4E"/>
    <w:rsid w:val="001021DE"/>
    <w:rsid w:val="00102A72"/>
    <w:rsid w:val="00105000"/>
    <w:rsid w:val="00105C70"/>
    <w:rsid w:val="00105CF5"/>
    <w:rsid w:val="001063D2"/>
    <w:rsid w:val="001064FD"/>
    <w:rsid w:val="001066F7"/>
    <w:rsid w:val="00106932"/>
    <w:rsid w:val="00106972"/>
    <w:rsid w:val="00106D96"/>
    <w:rsid w:val="001071DF"/>
    <w:rsid w:val="00107703"/>
    <w:rsid w:val="00107CAC"/>
    <w:rsid w:val="00107D0A"/>
    <w:rsid w:val="001109CA"/>
    <w:rsid w:val="00110A26"/>
    <w:rsid w:val="00110D81"/>
    <w:rsid w:val="0011102A"/>
    <w:rsid w:val="001111FB"/>
    <w:rsid w:val="001114E3"/>
    <w:rsid w:val="001115B9"/>
    <w:rsid w:val="00111B8C"/>
    <w:rsid w:val="00111BC5"/>
    <w:rsid w:val="00111FE8"/>
    <w:rsid w:val="0011284B"/>
    <w:rsid w:val="001130B9"/>
    <w:rsid w:val="00113DE2"/>
    <w:rsid w:val="00113E18"/>
    <w:rsid w:val="0011412B"/>
    <w:rsid w:val="00114263"/>
    <w:rsid w:val="00114A36"/>
    <w:rsid w:val="00114BD5"/>
    <w:rsid w:val="001158A5"/>
    <w:rsid w:val="00116005"/>
    <w:rsid w:val="0011617E"/>
    <w:rsid w:val="0011622F"/>
    <w:rsid w:val="00116A93"/>
    <w:rsid w:val="00116B6E"/>
    <w:rsid w:val="00116F18"/>
    <w:rsid w:val="00117254"/>
    <w:rsid w:val="00120EB9"/>
    <w:rsid w:val="00121072"/>
    <w:rsid w:val="001217AB"/>
    <w:rsid w:val="00121F33"/>
    <w:rsid w:val="001223F4"/>
    <w:rsid w:val="00122474"/>
    <w:rsid w:val="00122540"/>
    <w:rsid w:val="00122B69"/>
    <w:rsid w:val="00123212"/>
    <w:rsid w:val="00123FEB"/>
    <w:rsid w:val="00124954"/>
    <w:rsid w:val="00124C05"/>
    <w:rsid w:val="0012546E"/>
    <w:rsid w:val="00126346"/>
    <w:rsid w:val="00126B86"/>
    <w:rsid w:val="00127C60"/>
    <w:rsid w:val="00127FF3"/>
    <w:rsid w:val="00130531"/>
    <w:rsid w:val="00130FA3"/>
    <w:rsid w:val="001313DB"/>
    <w:rsid w:val="00131A8E"/>
    <w:rsid w:val="00131D16"/>
    <w:rsid w:val="001324D9"/>
    <w:rsid w:val="001326DD"/>
    <w:rsid w:val="00132B1A"/>
    <w:rsid w:val="00133021"/>
    <w:rsid w:val="00133120"/>
    <w:rsid w:val="00133C42"/>
    <w:rsid w:val="00133C8C"/>
    <w:rsid w:val="00133DF2"/>
    <w:rsid w:val="00134502"/>
    <w:rsid w:val="00134B3F"/>
    <w:rsid w:val="00135312"/>
    <w:rsid w:val="001353F3"/>
    <w:rsid w:val="0013630B"/>
    <w:rsid w:val="00136FDE"/>
    <w:rsid w:val="0013702F"/>
    <w:rsid w:val="00137C74"/>
    <w:rsid w:val="00137D32"/>
    <w:rsid w:val="00140203"/>
    <w:rsid w:val="001410CE"/>
    <w:rsid w:val="001413F1"/>
    <w:rsid w:val="00142694"/>
    <w:rsid w:val="00142AA7"/>
    <w:rsid w:val="0014311A"/>
    <w:rsid w:val="0014332F"/>
    <w:rsid w:val="001435A0"/>
    <w:rsid w:val="001437ED"/>
    <w:rsid w:val="0014438C"/>
    <w:rsid w:val="001445F5"/>
    <w:rsid w:val="00144C34"/>
    <w:rsid w:val="00145032"/>
    <w:rsid w:val="001453F9"/>
    <w:rsid w:val="00145513"/>
    <w:rsid w:val="001456FA"/>
    <w:rsid w:val="00145866"/>
    <w:rsid w:val="00145A03"/>
    <w:rsid w:val="0014620D"/>
    <w:rsid w:val="00146B87"/>
    <w:rsid w:val="00146DC8"/>
    <w:rsid w:val="001471C2"/>
    <w:rsid w:val="00147363"/>
    <w:rsid w:val="00147ED5"/>
    <w:rsid w:val="00150170"/>
    <w:rsid w:val="001508A7"/>
    <w:rsid w:val="0015092E"/>
    <w:rsid w:val="00150BCB"/>
    <w:rsid w:val="00150FC3"/>
    <w:rsid w:val="00151498"/>
    <w:rsid w:val="00151FC5"/>
    <w:rsid w:val="001521C5"/>
    <w:rsid w:val="0015261A"/>
    <w:rsid w:val="00152668"/>
    <w:rsid w:val="00152AFD"/>
    <w:rsid w:val="0015327E"/>
    <w:rsid w:val="0015340E"/>
    <w:rsid w:val="0015374E"/>
    <w:rsid w:val="0015393B"/>
    <w:rsid w:val="0015422C"/>
    <w:rsid w:val="001542CA"/>
    <w:rsid w:val="00154536"/>
    <w:rsid w:val="0015454B"/>
    <w:rsid w:val="00154731"/>
    <w:rsid w:val="00155694"/>
    <w:rsid w:val="00155D00"/>
    <w:rsid w:val="00156142"/>
    <w:rsid w:val="00156208"/>
    <w:rsid w:val="001569A5"/>
    <w:rsid w:val="00156C54"/>
    <w:rsid w:val="00156CAC"/>
    <w:rsid w:val="0016022C"/>
    <w:rsid w:val="00160462"/>
    <w:rsid w:val="0016049B"/>
    <w:rsid w:val="00160F62"/>
    <w:rsid w:val="001610D0"/>
    <w:rsid w:val="00161573"/>
    <w:rsid w:val="001620A6"/>
    <w:rsid w:val="00162360"/>
    <w:rsid w:val="00162500"/>
    <w:rsid w:val="00162751"/>
    <w:rsid w:val="0016288E"/>
    <w:rsid w:val="0016320E"/>
    <w:rsid w:val="00163255"/>
    <w:rsid w:val="0016327E"/>
    <w:rsid w:val="001632DD"/>
    <w:rsid w:val="0016398D"/>
    <w:rsid w:val="001642DC"/>
    <w:rsid w:val="00165031"/>
    <w:rsid w:val="00165116"/>
    <w:rsid w:val="00165CA9"/>
    <w:rsid w:val="00166375"/>
    <w:rsid w:val="00166703"/>
    <w:rsid w:val="00166886"/>
    <w:rsid w:val="00166974"/>
    <w:rsid w:val="00166CCB"/>
    <w:rsid w:val="00166D94"/>
    <w:rsid w:val="001672A0"/>
    <w:rsid w:val="00167434"/>
    <w:rsid w:val="0016795D"/>
    <w:rsid w:val="00170FCD"/>
    <w:rsid w:val="0017114F"/>
    <w:rsid w:val="001712D7"/>
    <w:rsid w:val="001714D6"/>
    <w:rsid w:val="00171C2E"/>
    <w:rsid w:val="00172FD0"/>
    <w:rsid w:val="001735CF"/>
    <w:rsid w:val="001745F1"/>
    <w:rsid w:val="00174967"/>
    <w:rsid w:val="00175095"/>
    <w:rsid w:val="0017565B"/>
    <w:rsid w:val="0017571E"/>
    <w:rsid w:val="00175C15"/>
    <w:rsid w:val="001762CA"/>
    <w:rsid w:val="00176356"/>
    <w:rsid w:val="001771DB"/>
    <w:rsid w:val="001772DE"/>
    <w:rsid w:val="001773F0"/>
    <w:rsid w:val="00180DB0"/>
    <w:rsid w:val="0018102A"/>
    <w:rsid w:val="00182152"/>
    <w:rsid w:val="00182836"/>
    <w:rsid w:val="00182896"/>
    <w:rsid w:val="00183038"/>
    <w:rsid w:val="00183CBF"/>
    <w:rsid w:val="00185139"/>
    <w:rsid w:val="001854B0"/>
    <w:rsid w:val="0018577A"/>
    <w:rsid w:val="00185B4B"/>
    <w:rsid w:val="00185CD7"/>
    <w:rsid w:val="00185D07"/>
    <w:rsid w:val="00186454"/>
    <w:rsid w:val="00186CA0"/>
    <w:rsid w:val="00186CC6"/>
    <w:rsid w:val="001874A8"/>
    <w:rsid w:val="001907C5"/>
    <w:rsid w:val="00190839"/>
    <w:rsid w:val="00190DBD"/>
    <w:rsid w:val="00191735"/>
    <w:rsid w:val="00191B58"/>
    <w:rsid w:val="00191C80"/>
    <w:rsid w:val="00192AE6"/>
    <w:rsid w:val="001934FF"/>
    <w:rsid w:val="0019350B"/>
    <w:rsid w:val="00193611"/>
    <w:rsid w:val="00193785"/>
    <w:rsid w:val="00193CCE"/>
    <w:rsid w:val="00194E81"/>
    <w:rsid w:val="0019540F"/>
    <w:rsid w:val="001969B7"/>
    <w:rsid w:val="00196AAB"/>
    <w:rsid w:val="00196E90"/>
    <w:rsid w:val="001971F8"/>
    <w:rsid w:val="0019725B"/>
    <w:rsid w:val="001973E8"/>
    <w:rsid w:val="00197A04"/>
    <w:rsid w:val="001A0B1C"/>
    <w:rsid w:val="001A0B37"/>
    <w:rsid w:val="001A0FCB"/>
    <w:rsid w:val="001A144B"/>
    <w:rsid w:val="001A14F0"/>
    <w:rsid w:val="001A1BAC"/>
    <w:rsid w:val="001A22E3"/>
    <w:rsid w:val="001A239B"/>
    <w:rsid w:val="001A25EC"/>
    <w:rsid w:val="001A2E47"/>
    <w:rsid w:val="001A3259"/>
    <w:rsid w:val="001A334E"/>
    <w:rsid w:val="001A35CE"/>
    <w:rsid w:val="001A48C1"/>
    <w:rsid w:val="001A4D32"/>
    <w:rsid w:val="001A4E20"/>
    <w:rsid w:val="001A5074"/>
    <w:rsid w:val="001A538E"/>
    <w:rsid w:val="001A54F5"/>
    <w:rsid w:val="001A5935"/>
    <w:rsid w:val="001A660A"/>
    <w:rsid w:val="001A70D9"/>
    <w:rsid w:val="001A719E"/>
    <w:rsid w:val="001B05F5"/>
    <w:rsid w:val="001B0AC3"/>
    <w:rsid w:val="001B0EC2"/>
    <w:rsid w:val="001B0F78"/>
    <w:rsid w:val="001B12D2"/>
    <w:rsid w:val="001B1490"/>
    <w:rsid w:val="001B19C7"/>
    <w:rsid w:val="001B1E19"/>
    <w:rsid w:val="001B2012"/>
    <w:rsid w:val="001B2435"/>
    <w:rsid w:val="001B2839"/>
    <w:rsid w:val="001B31CA"/>
    <w:rsid w:val="001B3E66"/>
    <w:rsid w:val="001B3F06"/>
    <w:rsid w:val="001B417E"/>
    <w:rsid w:val="001B41A9"/>
    <w:rsid w:val="001B4283"/>
    <w:rsid w:val="001B4318"/>
    <w:rsid w:val="001B451E"/>
    <w:rsid w:val="001B4CD7"/>
    <w:rsid w:val="001B58A6"/>
    <w:rsid w:val="001B59B3"/>
    <w:rsid w:val="001B5BB5"/>
    <w:rsid w:val="001B67F7"/>
    <w:rsid w:val="001B7288"/>
    <w:rsid w:val="001B7B2D"/>
    <w:rsid w:val="001B7F50"/>
    <w:rsid w:val="001C00B0"/>
    <w:rsid w:val="001C0643"/>
    <w:rsid w:val="001C0AC1"/>
    <w:rsid w:val="001C15D8"/>
    <w:rsid w:val="001C1A32"/>
    <w:rsid w:val="001C1D01"/>
    <w:rsid w:val="001C2254"/>
    <w:rsid w:val="001C2759"/>
    <w:rsid w:val="001C27A8"/>
    <w:rsid w:val="001C28B3"/>
    <w:rsid w:val="001C3144"/>
    <w:rsid w:val="001C354D"/>
    <w:rsid w:val="001C3E77"/>
    <w:rsid w:val="001C43D1"/>
    <w:rsid w:val="001C4424"/>
    <w:rsid w:val="001C5719"/>
    <w:rsid w:val="001C6783"/>
    <w:rsid w:val="001C6B7C"/>
    <w:rsid w:val="001C6E1E"/>
    <w:rsid w:val="001C734F"/>
    <w:rsid w:val="001C7AE0"/>
    <w:rsid w:val="001C7D1A"/>
    <w:rsid w:val="001D054E"/>
    <w:rsid w:val="001D08A0"/>
    <w:rsid w:val="001D0E66"/>
    <w:rsid w:val="001D115E"/>
    <w:rsid w:val="001D1B5D"/>
    <w:rsid w:val="001D21A4"/>
    <w:rsid w:val="001D2A1E"/>
    <w:rsid w:val="001D3BC4"/>
    <w:rsid w:val="001D3FCE"/>
    <w:rsid w:val="001D41CD"/>
    <w:rsid w:val="001D47CB"/>
    <w:rsid w:val="001D492F"/>
    <w:rsid w:val="001D4C53"/>
    <w:rsid w:val="001D4F09"/>
    <w:rsid w:val="001D5386"/>
    <w:rsid w:val="001D584E"/>
    <w:rsid w:val="001D65FA"/>
    <w:rsid w:val="001D669F"/>
    <w:rsid w:val="001D6A78"/>
    <w:rsid w:val="001D7001"/>
    <w:rsid w:val="001D7A19"/>
    <w:rsid w:val="001E0E7C"/>
    <w:rsid w:val="001E1379"/>
    <w:rsid w:val="001E1981"/>
    <w:rsid w:val="001E1D8B"/>
    <w:rsid w:val="001E2105"/>
    <w:rsid w:val="001E2156"/>
    <w:rsid w:val="001E3BED"/>
    <w:rsid w:val="001E3CB9"/>
    <w:rsid w:val="001E43D9"/>
    <w:rsid w:val="001E4A7A"/>
    <w:rsid w:val="001E4B13"/>
    <w:rsid w:val="001E523B"/>
    <w:rsid w:val="001E58DE"/>
    <w:rsid w:val="001E5BFE"/>
    <w:rsid w:val="001E6061"/>
    <w:rsid w:val="001E6318"/>
    <w:rsid w:val="001E65CB"/>
    <w:rsid w:val="001E696A"/>
    <w:rsid w:val="001E70A5"/>
    <w:rsid w:val="001E72FE"/>
    <w:rsid w:val="001E7308"/>
    <w:rsid w:val="001E7667"/>
    <w:rsid w:val="001F006E"/>
    <w:rsid w:val="001F02DB"/>
    <w:rsid w:val="001F02FE"/>
    <w:rsid w:val="001F0446"/>
    <w:rsid w:val="001F075A"/>
    <w:rsid w:val="001F096F"/>
    <w:rsid w:val="001F0C68"/>
    <w:rsid w:val="001F0E32"/>
    <w:rsid w:val="001F0F20"/>
    <w:rsid w:val="001F11A1"/>
    <w:rsid w:val="001F11F0"/>
    <w:rsid w:val="001F1612"/>
    <w:rsid w:val="001F1927"/>
    <w:rsid w:val="001F19A4"/>
    <w:rsid w:val="001F19AD"/>
    <w:rsid w:val="001F26D8"/>
    <w:rsid w:val="001F26EB"/>
    <w:rsid w:val="001F3912"/>
    <w:rsid w:val="001F39F4"/>
    <w:rsid w:val="001F3F6A"/>
    <w:rsid w:val="001F41D2"/>
    <w:rsid w:val="001F4CFC"/>
    <w:rsid w:val="001F5588"/>
    <w:rsid w:val="001F583C"/>
    <w:rsid w:val="001F6B8A"/>
    <w:rsid w:val="001F6D4F"/>
    <w:rsid w:val="001F7329"/>
    <w:rsid w:val="0020005E"/>
    <w:rsid w:val="0020120A"/>
    <w:rsid w:val="00201631"/>
    <w:rsid w:val="00201859"/>
    <w:rsid w:val="002020A8"/>
    <w:rsid w:val="0020211E"/>
    <w:rsid w:val="00202277"/>
    <w:rsid w:val="002024D2"/>
    <w:rsid w:val="00202787"/>
    <w:rsid w:val="002028C2"/>
    <w:rsid w:val="00202B4C"/>
    <w:rsid w:val="00202D6D"/>
    <w:rsid w:val="00203E2B"/>
    <w:rsid w:val="00204180"/>
    <w:rsid w:val="00204B7E"/>
    <w:rsid w:val="0020579C"/>
    <w:rsid w:val="00205BA8"/>
    <w:rsid w:val="00205CD6"/>
    <w:rsid w:val="00205E3E"/>
    <w:rsid w:val="00205F3F"/>
    <w:rsid w:val="0020632E"/>
    <w:rsid w:val="002063BF"/>
    <w:rsid w:val="00206886"/>
    <w:rsid w:val="00206923"/>
    <w:rsid w:val="00206FAD"/>
    <w:rsid w:val="00207241"/>
    <w:rsid w:val="00207402"/>
    <w:rsid w:val="00207664"/>
    <w:rsid w:val="00207B77"/>
    <w:rsid w:val="00207EA2"/>
    <w:rsid w:val="00210157"/>
    <w:rsid w:val="002105D3"/>
    <w:rsid w:val="002105DE"/>
    <w:rsid w:val="00210997"/>
    <w:rsid w:val="00210E31"/>
    <w:rsid w:val="0021185A"/>
    <w:rsid w:val="00211861"/>
    <w:rsid w:val="00211C0A"/>
    <w:rsid w:val="0021258E"/>
    <w:rsid w:val="002128EC"/>
    <w:rsid w:val="002132FE"/>
    <w:rsid w:val="00213850"/>
    <w:rsid w:val="00213A37"/>
    <w:rsid w:val="00213B48"/>
    <w:rsid w:val="00214859"/>
    <w:rsid w:val="00214F8A"/>
    <w:rsid w:val="002150FE"/>
    <w:rsid w:val="00215611"/>
    <w:rsid w:val="0021604B"/>
    <w:rsid w:val="002168D1"/>
    <w:rsid w:val="0021718C"/>
    <w:rsid w:val="0021768C"/>
    <w:rsid w:val="00217EA1"/>
    <w:rsid w:val="0022080A"/>
    <w:rsid w:val="00220969"/>
    <w:rsid w:val="00220DAD"/>
    <w:rsid w:val="00221108"/>
    <w:rsid w:val="002213CD"/>
    <w:rsid w:val="00221530"/>
    <w:rsid w:val="00223909"/>
    <w:rsid w:val="002239FB"/>
    <w:rsid w:val="00223E87"/>
    <w:rsid w:val="00224926"/>
    <w:rsid w:val="00224AEC"/>
    <w:rsid w:val="00224AF4"/>
    <w:rsid w:val="0022582B"/>
    <w:rsid w:val="0022603D"/>
    <w:rsid w:val="002265FA"/>
    <w:rsid w:val="0022661A"/>
    <w:rsid w:val="00227496"/>
    <w:rsid w:val="002277CE"/>
    <w:rsid w:val="00227E4D"/>
    <w:rsid w:val="002303A1"/>
    <w:rsid w:val="00230479"/>
    <w:rsid w:val="00230BB6"/>
    <w:rsid w:val="00230F7F"/>
    <w:rsid w:val="00231162"/>
    <w:rsid w:val="0023161B"/>
    <w:rsid w:val="00231E17"/>
    <w:rsid w:val="002326DA"/>
    <w:rsid w:val="00232853"/>
    <w:rsid w:val="0023362A"/>
    <w:rsid w:val="002336E3"/>
    <w:rsid w:val="00233DEB"/>
    <w:rsid w:val="00234623"/>
    <w:rsid w:val="00234BBD"/>
    <w:rsid w:val="00234CEC"/>
    <w:rsid w:val="00234E1F"/>
    <w:rsid w:val="00234E66"/>
    <w:rsid w:val="00235278"/>
    <w:rsid w:val="00235F51"/>
    <w:rsid w:val="00236673"/>
    <w:rsid w:val="0023674B"/>
    <w:rsid w:val="00236EEB"/>
    <w:rsid w:val="00237056"/>
    <w:rsid w:val="0023711D"/>
    <w:rsid w:val="002401AD"/>
    <w:rsid w:val="00241B32"/>
    <w:rsid w:val="00242589"/>
    <w:rsid w:val="00242CE1"/>
    <w:rsid w:val="00242F2B"/>
    <w:rsid w:val="002431F1"/>
    <w:rsid w:val="00243747"/>
    <w:rsid w:val="00243AA8"/>
    <w:rsid w:val="00243CA3"/>
    <w:rsid w:val="00244A51"/>
    <w:rsid w:val="00245A64"/>
    <w:rsid w:val="00247234"/>
    <w:rsid w:val="002472B7"/>
    <w:rsid w:val="002477F7"/>
    <w:rsid w:val="00247A14"/>
    <w:rsid w:val="00247C21"/>
    <w:rsid w:val="00247FBF"/>
    <w:rsid w:val="002505CD"/>
    <w:rsid w:val="00250B73"/>
    <w:rsid w:val="00250C49"/>
    <w:rsid w:val="0025145A"/>
    <w:rsid w:val="0025223F"/>
    <w:rsid w:val="0025244B"/>
    <w:rsid w:val="00252703"/>
    <w:rsid w:val="002527E1"/>
    <w:rsid w:val="00252A2F"/>
    <w:rsid w:val="00252BE7"/>
    <w:rsid w:val="00252D29"/>
    <w:rsid w:val="00252DF7"/>
    <w:rsid w:val="002532C7"/>
    <w:rsid w:val="0025341A"/>
    <w:rsid w:val="0025409E"/>
    <w:rsid w:val="002542CF"/>
    <w:rsid w:val="00255137"/>
    <w:rsid w:val="00256A21"/>
    <w:rsid w:val="00256E10"/>
    <w:rsid w:val="00257094"/>
    <w:rsid w:val="00257246"/>
    <w:rsid w:val="002572CB"/>
    <w:rsid w:val="0025738C"/>
    <w:rsid w:val="00257451"/>
    <w:rsid w:val="00257A9C"/>
    <w:rsid w:val="00257D02"/>
    <w:rsid w:val="00260521"/>
    <w:rsid w:val="00260778"/>
    <w:rsid w:val="00260CCE"/>
    <w:rsid w:val="00261349"/>
    <w:rsid w:val="002617BF"/>
    <w:rsid w:val="002618D9"/>
    <w:rsid w:val="00261DAB"/>
    <w:rsid w:val="0026296C"/>
    <w:rsid w:val="00263751"/>
    <w:rsid w:val="00263DA9"/>
    <w:rsid w:val="002641B7"/>
    <w:rsid w:val="00264C08"/>
    <w:rsid w:val="00264DB5"/>
    <w:rsid w:val="00264FC4"/>
    <w:rsid w:val="00265205"/>
    <w:rsid w:val="00265B88"/>
    <w:rsid w:val="00265E08"/>
    <w:rsid w:val="002660FB"/>
    <w:rsid w:val="00266183"/>
    <w:rsid w:val="002706DF"/>
    <w:rsid w:val="00270772"/>
    <w:rsid w:val="002708F3"/>
    <w:rsid w:val="00270DF3"/>
    <w:rsid w:val="002712E0"/>
    <w:rsid w:val="00271BAE"/>
    <w:rsid w:val="002728A9"/>
    <w:rsid w:val="00272EAE"/>
    <w:rsid w:val="00273A49"/>
    <w:rsid w:val="00273B63"/>
    <w:rsid w:val="00274056"/>
    <w:rsid w:val="002745C6"/>
    <w:rsid w:val="00274CC4"/>
    <w:rsid w:val="0027578F"/>
    <w:rsid w:val="00275ED1"/>
    <w:rsid w:val="0027605B"/>
    <w:rsid w:val="002764C5"/>
    <w:rsid w:val="00276743"/>
    <w:rsid w:val="002770BA"/>
    <w:rsid w:val="00277192"/>
    <w:rsid w:val="00277423"/>
    <w:rsid w:val="00277BB0"/>
    <w:rsid w:val="00277E8E"/>
    <w:rsid w:val="0028013B"/>
    <w:rsid w:val="00280149"/>
    <w:rsid w:val="00280253"/>
    <w:rsid w:val="00280726"/>
    <w:rsid w:val="00280C19"/>
    <w:rsid w:val="0028137C"/>
    <w:rsid w:val="002814C3"/>
    <w:rsid w:val="00281703"/>
    <w:rsid w:val="00281A93"/>
    <w:rsid w:val="0028211E"/>
    <w:rsid w:val="002828A0"/>
    <w:rsid w:val="00282E17"/>
    <w:rsid w:val="00282E9E"/>
    <w:rsid w:val="00283840"/>
    <w:rsid w:val="00283AFC"/>
    <w:rsid w:val="00283EBD"/>
    <w:rsid w:val="00284B1B"/>
    <w:rsid w:val="00284BD2"/>
    <w:rsid w:val="00285143"/>
    <w:rsid w:val="002855B7"/>
    <w:rsid w:val="002858A9"/>
    <w:rsid w:val="0028657A"/>
    <w:rsid w:val="0028664F"/>
    <w:rsid w:val="002868F0"/>
    <w:rsid w:val="00286C11"/>
    <w:rsid w:val="00286FA3"/>
    <w:rsid w:val="00287024"/>
    <w:rsid w:val="002875A1"/>
    <w:rsid w:val="0028776E"/>
    <w:rsid w:val="00287B79"/>
    <w:rsid w:val="00287BDB"/>
    <w:rsid w:val="00287E22"/>
    <w:rsid w:val="002903A8"/>
    <w:rsid w:val="00290E90"/>
    <w:rsid w:val="002912B1"/>
    <w:rsid w:val="00291F65"/>
    <w:rsid w:val="00292187"/>
    <w:rsid w:val="0029239F"/>
    <w:rsid w:val="00292849"/>
    <w:rsid w:val="00292D62"/>
    <w:rsid w:val="00293083"/>
    <w:rsid w:val="00293782"/>
    <w:rsid w:val="002938E8"/>
    <w:rsid w:val="00293B3E"/>
    <w:rsid w:val="00294452"/>
    <w:rsid w:val="00294A7A"/>
    <w:rsid w:val="00295961"/>
    <w:rsid w:val="002959BE"/>
    <w:rsid w:val="00296055"/>
    <w:rsid w:val="00296185"/>
    <w:rsid w:val="00296525"/>
    <w:rsid w:val="00296D3C"/>
    <w:rsid w:val="00297129"/>
    <w:rsid w:val="00297D36"/>
    <w:rsid w:val="00297DCB"/>
    <w:rsid w:val="00297E30"/>
    <w:rsid w:val="00297E7C"/>
    <w:rsid w:val="002A0456"/>
    <w:rsid w:val="002A05FE"/>
    <w:rsid w:val="002A08C3"/>
    <w:rsid w:val="002A1554"/>
    <w:rsid w:val="002A16C0"/>
    <w:rsid w:val="002A22E0"/>
    <w:rsid w:val="002A2800"/>
    <w:rsid w:val="002A2A3F"/>
    <w:rsid w:val="002A3216"/>
    <w:rsid w:val="002A3E8B"/>
    <w:rsid w:val="002A413F"/>
    <w:rsid w:val="002A4664"/>
    <w:rsid w:val="002A4A36"/>
    <w:rsid w:val="002A5235"/>
    <w:rsid w:val="002A5739"/>
    <w:rsid w:val="002A5C57"/>
    <w:rsid w:val="002A5D66"/>
    <w:rsid w:val="002A5E9F"/>
    <w:rsid w:val="002A6365"/>
    <w:rsid w:val="002A6F66"/>
    <w:rsid w:val="002A6FB9"/>
    <w:rsid w:val="002A7617"/>
    <w:rsid w:val="002A7618"/>
    <w:rsid w:val="002A7933"/>
    <w:rsid w:val="002B0890"/>
    <w:rsid w:val="002B0DB0"/>
    <w:rsid w:val="002B1DCD"/>
    <w:rsid w:val="002B208C"/>
    <w:rsid w:val="002B337F"/>
    <w:rsid w:val="002B3B2E"/>
    <w:rsid w:val="002B41A4"/>
    <w:rsid w:val="002B4D3F"/>
    <w:rsid w:val="002B4D9A"/>
    <w:rsid w:val="002B4E0A"/>
    <w:rsid w:val="002B50CD"/>
    <w:rsid w:val="002B5918"/>
    <w:rsid w:val="002B591C"/>
    <w:rsid w:val="002B5C9A"/>
    <w:rsid w:val="002B6E55"/>
    <w:rsid w:val="002B708C"/>
    <w:rsid w:val="002B736A"/>
    <w:rsid w:val="002B7565"/>
    <w:rsid w:val="002B764D"/>
    <w:rsid w:val="002B77C8"/>
    <w:rsid w:val="002C1CB1"/>
    <w:rsid w:val="002C2232"/>
    <w:rsid w:val="002C2441"/>
    <w:rsid w:val="002C24A1"/>
    <w:rsid w:val="002C2867"/>
    <w:rsid w:val="002C412D"/>
    <w:rsid w:val="002C418F"/>
    <w:rsid w:val="002C5014"/>
    <w:rsid w:val="002C51AA"/>
    <w:rsid w:val="002C5C11"/>
    <w:rsid w:val="002C5DED"/>
    <w:rsid w:val="002C657F"/>
    <w:rsid w:val="002C6988"/>
    <w:rsid w:val="002C6B5F"/>
    <w:rsid w:val="002C6F48"/>
    <w:rsid w:val="002C72D7"/>
    <w:rsid w:val="002C7548"/>
    <w:rsid w:val="002C77E8"/>
    <w:rsid w:val="002D001E"/>
    <w:rsid w:val="002D01B5"/>
    <w:rsid w:val="002D0AE4"/>
    <w:rsid w:val="002D1339"/>
    <w:rsid w:val="002D137D"/>
    <w:rsid w:val="002D158F"/>
    <w:rsid w:val="002D1D98"/>
    <w:rsid w:val="002D23CC"/>
    <w:rsid w:val="002D340C"/>
    <w:rsid w:val="002D354D"/>
    <w:rsid w:val="002D3BE5"/>
    <w:rsid w:val="002D4EE4"/>
    <w:rsid w:val="002D50CD"/>
    <w:rsid w:val="002D527F"/>
    <w:rsid w:val="002D5457"/>
    <w:rsid w:val="002D5828"/>
    <w:rsid w:val="002D5DDB"/>
    <w:rsid w:val="002D5FF1"/>
    <w:rsid w:val="002D68B7"/>
    <w:rsid w:val="002D6926"/>
    <w:rsid w:val="002D71E1"/>
    <w:rsid w:val="002D764A"/>
    <w:rsid w:val="002D781A"/>
    <w:rsid w:val="002D79AA"/>
    <w:rsid w:val="002E00ED"/>
    <w:rsid w:val="002E03DB"/>
    <w:rsid w:val="002E0905"/>
    <w:rsid w:val="002E14B7"/>
    <w:rsid w:val="002E1579"/>
    <w:rsid w:val="002E18B2"/>
    <w:rsid w:val="002E1AD1"/>
    <w:rsid w:val="002E226B"/>
    <w:rsid w:val="002E2367"/>
    <w:rsid w:val="002E23CB"/>
    <w:rsid w:val="002E3386"/>
    <w:rsid w:val="002E3604"/>
    <w:rsid w:val="002E474C"/>
    <w:rsid w:val="002E4914"/>
    <w:rsid w:val="002E4C1F"/>
    <w:rsid w:val="002E506D"/>
    <w:rsid w:val="002E6132"/>
    <w:rsid w:val="002E6403"/>
    <w:rsid w:val="002E6512"/>
    <w:rsid w:val="002E71CA"/>
    <w:rsid w:val="002E7215"/>
    <w:rsid w:val="002E76B2"/>
    <w:rsid w:val="002E7B08"/>
    <w:rsid w:val="002F0209"/>
    <w:rsid w:val="002F0ABB"/>
    <w:rsid w:val="002F1F20"/>
    <w:rsid w:val="002F2412"/>
    <w:rsid w:val="002F2D66"/>
    <w:rsid w:val="002F2EA5"/>
    <w:rsid w:val="002F3264"/>
    <w:rsid w:val="002F38BC"/>
    <w:rsid w:val="002F481D"/>
    <w:rsid w:val="002F49E9"/>
    <w:rsid w:val="002F51B0"/>
    <w:rsid w:val="002F5A45"/>
    <w:rsid w:val="002F5B41"/>
    <w:rsid w:val="002F5F0A"/>
    <w:rsid w:val="002F5F64"/>
    <w:rsid w:val="002F6ACA"/>
    <w:rsid w:val="002F7907"/>
    <w:rsid w:val="002F792F"/>
    <w:rsid w:val="002F7C38"/>
    <w:rsid w:val="00300490"/>
    <w:rsid w:val="003008A9"/>
    <w:rsid w:val="00301CEE"/>
    <w:rsid w:val="00301FDF"/>
    <w:rsid w:val="00303686"/>
    <w:rsid w:val="00303B37"/>
    <w:rsid w:val="00304DCB"/>
    <w:rsid w:val="00305522"/>
    <w:rsid w:val="00305667"/>
    <w:rsid w:val="00305B1C"/>
    <w:rsid w:val="003065AF"/>
    <w:rsid w:val="00306C73"/>
    <w:rsid w:val="003073BD"/>
    <w:rsid w:val="003075EF"/>
    <w:rsid w:val="00307B61"/>
    <w:rsid w:val="00307DC1"/>
    <w:rsid w:val="00310A59"/>
    <w:rsid w:val="003117A5"/>
    <w:rsid w:val="00311B4C"/>
    <w:rsid w:val="00311D6C"/>
    <w:rsid w:val="00311EDE"/>
    <w:rsid w:val="003126E9"/>
    <w:rsid w:val="00312BC9"/>
    <w:rsid w:val="00312EEA"/>
    <w:rsid w:val="00313222"/>
    <w:rsid w:val="0031361D"/>
    <w:rsid w:val="0031374D"/>
    <w:rsid w:val="00314383"/>
    <w:rsid w:val="00314B4A"/>
    <w:rsid w:val="00314CEE"/>
    <w:rsid w:val="00315069"/>
    <w:rsid w:val="003156A2"/>
    <w:rsid w:val="003157E1"/>
    <w:rsid w:val="0031595E"/>
    <w:rsid w:val="00315A6E"/>
    <w:rsid w:val="0031724E"/>
    <w:rsid w:val="003174A1"/>
    <w:rsid w:val="003178CA"/>
    <w:rsid w:val="00317A04"/>
    <w:rsid w:val="00317BE1"/>
    <w:rsid w:val="00320E01"/>
    <w:rsid w:val="003210E7"/>
    <w:rsid w:val="00321599"/>
    <w:rsid w:val="00321E67"/>
    <w:rsid w:val="00321EBE"/>
    <w:rsid w:val="00322025"/>
    <w:rsid w:val="00322641"/>
    <w:rsid w:val="00322E3B"/>
    <w:rsid w:val="003233F1"/>
    <w:rsid w:val="0032341B"/>
    <w:rsid w:val="00323956"/>
    <w:rsid w:val="003249C5"/>
    <w:rsid w:val="00325204"/>
    <w:rsid w:val="00325373"/>
    <w:rsid w:val="00325938"/>
    <w:rsid w:val="00325E7E"/>
    <w:rsid w:val="0032638E"/>
    <w:rsid w:val="00326768"/>
    <w:rsid w:val="00326F12"/>
    <w:rsid w:val="003273B5"/>
    <w:rsid w:val="00327803"/>
    <w:rsid w:val="003278C1"/>
    <w:rsid w:val="00327908"/>
    <w:rsid w:val="00330238"/>
    <w:rsid w:val="0033095F"/>
    <w:rsid w:val="0033108C"/>
    <w:rsid w:val="00331EA6"/>
    <w:rsid w:val="00332187"/>
    <w:rsid w:val="003328D0"/>
    <w:rsid w:val="0033291A"/>
    <w:rsid w:val="00332D4A"/>
    <w:rsid w:val="00333996"/>
    <w:rsid w:val="00334178"/>
    <w:rsid w:val="00334244"/>
    <w:rsid w:val="003344B1"/>
    <w:rsid w:val="00334503"/>
    <w:rsid w:val="0033486C"/>
    <w:rsid w:val="00334A68"/>
    <w:rsid w:val="00334FCF"/>
    <w:rsid w:val="00335338"/>
    <w:rsid w:val="003356D3"/>
    <w:rsid w:val="00336058"/>
    <w:rsid w:val="0033610C"/>
    <w:rsid w:val="00336112"/>
    <w:rsid w:val="0033650D"/>
    <w:rsid w:val="0033664E"/>
    <w:rsid w:val="00336997"/>
    <w:rsid w:val="00336C1F"/>
    <w:rsid w:val="0033725D"/>
    <w:rsid w:val="00337466"/>
    <w:rsid w:val="00337C55"/>
    <w:rsid w:val="00337F95"/>
    <w:rsid w:val="00340576"/>
    <w:rsid w:val="0034064B"/>
    <w:rsid w:val="00340B1B"/>
    <w:rsid w:val="00340BE2"/>
    <w:rsid w:val="00340E2A"/>
    <w:rsid w:val="00340F7A"/>
    <w:rsid w:val="003413DC"/>
    <w:rsid w:val="00341521"/>
    <w:rsid w:val="00341866"/>
    <w:rsid w:val="00342CBE"/>
    <w:rsid w:val="003432DF"/>
    <w:rsid w:val="00344045"/>
    <w:rsid w:val="0034426D"/>
    <w:rsid w:val="00344886"/>
    <w:rsid w:val="00344CF7"/>
    <w:rsid w:val="00345CCD"/>
    <w:rsid w:val="00346142"/>
    <w:rsid w:val="003461E7"/>
    <w:rsid w:val="0034692D"/>
    <w:rsid w:val="00347448"/>
    <w:rsid w:val="00347E27"/>
    <w:rsid w:val="00347F47"/>
    <w:rsid w:val="00347FE3"/>
    <w:rsid w:val="003501E9"/>
    <w:rsid w:val="00350290"/>
    <w:rsid w:val="00350341"/>
    <w:rsid w:val="00350E7E"/>
    <w:rsid w:val="00350FDE"/>
    <w:rsid w:val="00351D9A"/>
    <w:rsid w:val="00351EF7"/>
    <w:rsid w:val="00351F77"/>
    <w:rsid w:val="00351FB7"/>
    <w:rsid w:val="00352240"/>
    <w:rsid w:val="0035319B"/>
    <w:rsid w:val="003536F1"/>
    <w:rsid w:val="00353879"/>
    <w:rsid w:val="00353DA9"/>
    <w:rsid w:val="0035488B"/>
    <w:rsid w:val="003554B4"/>
    <w:rsid w:val="003557E5"/>
    <w:rsid w:val="00356632"/>
    <w:rsid w:val="0035682B"/>
    <w:rsid w:val="00356C2C"/>
    <w:rsid w:val="00356E5B"/>
    <w:rsid w:val="00357201"/>
    <w:rsid w:val="003573F9"/>
    <w:rsid w:val="003574E9"/>
    <w:rsid w:val="0035761C"/>
    <w:rsid w:val="00357BD2"/>
    <w:rsid w:val="0036048A"/>
    <w:rsid w:val="003609A2"/>
    <w:rsid w:val="00360F41"/>
    <w:rsid w:val="00361280"/>
    <w:rsid w:val="003616B8"/>
    <w:rsid w:val="00361771"/>
    <w:rsid w:val="00361852"/>
    <w:rsid w:val="0036211C"/>
    <w:rsid w:val="0036216F"/>
    <w:rsid w:val="003625C8"/>
    <w:rsid w:val="00362FDF"/>
    <w:rsid w:val="00362FE7"/>
    <w:rsid w:val="00363243"/>
    <w:rsid w:val="00363489"/>
    <w:rsid w:val="00363490"/>
    <w:rsid w:val="00364364"/>
    <w:rsid w:val="00364DCE"/>
    <w:rsid w:val="00364F7A"/>
    <w:rsid w:val="003650CC"/>
    <w:rsid w:val="0036661C"/>
    <w:rsid w:val="00366D73"/>
    <w:rsid w:val="00367F27"/>
    <w:rsid w:val="003707E5"/>
    <w:rsid w:val="00371059"/>
    <w:rsid w:val="003712F2"/>
    <w:rsid w:val="003713DA"/>
    <w:rsid w:val="003715E8"/>
    <w:rsid w:val="0037191E"/>
    <w:rsid w:val="00371956"/>
    <w:rsid w:val="00371A2C"/>
    <w:rsid w:val="00371F1C"/>
    <w:rsid w:val="00372263"/>
    <w:rsid w:val="00372356"/>
    <w:rsid w:val="003731F2"/>
    <w:rsid w:val="00373E56"/>
    <w:rsid w:val="00373F68"/>
    <w:rsid w:val="003748F1"/>
    <w:rsid w:val="00374B68"/>
    <w:rsid w:val="00377E93"/>
    <w:rsid w:val="00380E03"/>
    <w:rsid w:val="003813BB"/>
    <w:rsid w:val="0038192F"/>
    <w:rsid w:val="003819F7"/>
    <w:rsid w:val="00382214"/>
    <w:rsid w:val="00382C70"/>
    <w:rsid w:val="0038349F"/>
    <w:rsid w:val="003834AD"/>
    <w:rsid w:val="00383B61"/>
    <w:rsid w:val="00383F21"/>
    <w:rsid w:val="003840D2"/>
    <w:rsid w:val="00384519"/>
    <w:rsid w:val="00384633"/>
    <w:rsid w:val="003849AD"/>
    <w:rsid w:val="00384D51"/>
    <w:rsid w:val="00384FF5"/>
    <w:rsid w:val="0038597B"/>
    <w:rsid w:val="00385D07"/>
    <w:rsid w:val="003863F6"/>
    <w:rsid w:val="003869D0"/>
    <w:rsid w:val="00386A5A"/>
    <w:rsid w:val="00386CF8"/>
    <w:rsid w:val="00386FA8"/>
    <w:rsid w:val="00387039"/>
    <w:rsid w:val="00390649"/>
    <w:rsid w:val="0039070C"/>
    <w:rsid w:val="003908FC"/>
    <w:rsid w:val="00390A8C"/>
    <w:rsid w:val="00392A6B"/>
    <w:rsid w:val="0039310F"/>
    <w:rsid w:val="0039399F"/>
    <w:rsid w:val="00393DC7"/>
    <w:rsid w:val="00393E7D"/>
    <w:rsid w:val="00394A61"/>
    <w:rsid w:val="00394B25"/>
    <w:rsid w:val="00394D74"/>
    <w:rsid w:val="003950CA"/>
    <w:rsid w:val="00395287"/>
    <w:rsid w:val="0039542E"/>
    <w:rsid w:val="00395A7A"/>
    <w:rsid w:val="00395D58"/>
    <w:rsid w:val="00395D82"/>
    <w:rsid w:val="00395F20"/>
    <w:rsid w:val="003961B1"/>
    <w:rsid w:val="00396B84"/>
    <w:rsid w:val="00396C13"/>
    <w:rsid w:val="00397B2A"/>
    <w:rsid w:val="00397C55"/>
    <w:rsid w:val="00397E8F"/>
    <w:rsid w:val="003A0B97"/>
    <w:rsid w:val="003A1746"/>
    <w:rsid w:val="003A17E6"/>
    <w:rsid w:val="003A1912"/>
    <w:rsid w:val="003A1A48"/>
    <w:rsid w:val="003A1C1C"/>
    <w:rsid w:val="003A2285"/>
    <w:rsid w:val="003A2F9D"/>
    <w:rsid w:val="003A35CE"/>
    <w:rsid w:val="003A37A8"/>
    <w:rsid w:val="003A3B88"/>
    <w:rsid w:val="003A4263"/>
    <w:rsid w:val="003A4415"/>
    <w:rsid w:val="003A444D"/>
    <w:rsid w:val="003A509D"/>
    <w:rsid w:val="003A532F"/>
    <w:rsid w:val="003A558B"/>
    <w:rsid w:val="003A5BD3"/>
    <w:rsid w:val="003A625A"/>
    <w:rsid w:val="003A65A6"/>
    <w:rsid w:val="003A673C"/>
    <w:rsid w:val="003A68B4"/>
    <w:rsid w:val="003A6BCD"/>
    <w:rsid w:val="003A7426"/>
    <w:rsid w:val="003A7443"/>
    <w:rsid w:val="003A7800"/>
    <w:rsid w:val="003A785D"/>
    <w:rsid w:val="003B0312"/>
    <w:rsid w:val="003B0BCB"/>
    <w:rsid w:val="003B114B"/>
    <w:rsid w:val="003B17BE"/>
    <w:rsid w:val="003B1ACA"/>
    <w:rsid w:val="003B2137"/>
    <w:rsid w:val="003B2153"/>
    <w:rsid w:val="003B218D"/>
    <w:rsid w:val="003B2527"/>
    <w:rsid w:val="003B2603"/>
    <w:rsid w:val="003B2682"/>
    <w:rsid w:val="003B2F10"/>
    <w:rsid w:val="003B3A16"/>
    <w:rsid w:val="003B3FC7"/>
    <w:rsid w:val="003B4006"/>
    <w:rsid w:val="003B4720"/>
    <w:rsid w:val="003B5A32"/>
    <w:rsid w:val="003B5CBD"/>
    <w:rsid w:val="003B5FD7"/>
    <w:rsid w:val="003B6306"/>
    <w:rsid w:val="003B666E"/>
    <w:rsid w:val="003B672F"/>
    <w:rsid w:val="003B709F"/>
    <w:rsid w:val="003B7490"/>
    <w:rsid w:val="003B7DE7"/>
    <w:rsid w:val="003B7E04"/>
    <w:rsid w:val="003C01BF"/>
    <w:rsid w:val="003C06C5"/>
    <w:rsid w:val="003C1C14"/>
    <w:rsid w:val="003C1C63"/>
    <w:rsid w:val="003C25EA"/>
    <w:rsid w:val="003C2787"/>
    <w:rsid w:val="003C27C0"/>
    <w:rsid w:val="003C2AD2"/>
    <w:rsid w:val="003C3DE2"/>
    <w:rsid w:val="003C4A1C"/>
    <w:rsid w:val="003C4AAD"/>
    <w:rsid w:val="003C4B1E"/>
    <w:rsid w:val="003C4B29"/>
    <w:rsid w:val="003C4B92"/>
    <w:rsid w:val="003C512D"/>
    <w:rsid w:val="003C5257"/>
    <w:rsid w:val="003C6609"/>
    <w:rsid w:val="003C73DC"/>
    <w:rsid w:val="003C763B"/>
    <w:rsid w:val="003C7870"/>
    <w:rsid w:val="003D072D"/>
    <w:rsid w:val="003D0838"/>
    <w:rsid w:val="003D0F1C"/>
    <w:rsid w:val="003D1532"/>
    <w:rsid w:val="003D2718"/>
    <w:rsid w:val="003D278D"/>
    <w:rsid w:val="003D2A91"/>
    <w:rsid w:val="003D2BFA"/>
    <w:rsid w:val="003D3A6F"/>
    <w:rsid w:val="003D3D76"/>
    <w:rsid w:val="003D3DE1"/>
    <w:rsid w:val="003D48C7"/>
    <w:rsid w:val="003D48F0"/>
    <w:rsid w:val="003D5432"/>
    <w:rsid w:val="003D5CC3"/>
    <w:rsid w:val="003D640C"/>
    <w:rsid w:val="003D70B1"/>
    <w:rsid w:val="003D7C8B"/>
    <w:rsid w:val="003E13EA"/>
    <w:rsid w:val="003E1EEF"/>
    <w:rsid w:val="003E2A1D"/>
    <w:rsid w:val="003E2EDD"/>
    <w:rsid w:val="003E32B4"/>
    <w:rsid w:val="003E35F6"/>
    <w:rsid w:val="003E3659"/>
    <w:rsid w:val="003E3778"/>
    <w:rsid w:val="003E3AE8"/>
    <w:rsid w:val="003E4329"/>
    <w:rsid w:val="003E4CEB"/>
    <w:rsid w:val="003E4D6D"/>
    <w:rsid w:val="003E4F38"/>
    <w:rsid w:val="003E55EA"/>
    <w:rsid w:val="003E591D"/>
    <w:rsid w:val="003E5E28"/>
    <w:rsid w:val="003E7256"/>
    <w:rsid w:val="003E76DF"/>
    <w:rsid w:val="003E771A"/>
    <w:rsid w:val="003E7787"/>
    <w:rsid w:val="003E79B2"/>
    <w:rsid w:val="003E7F9F"/>
    <w:rsid w:val="003F0041"/>
    <w:rsid w:val="003F00F8"/>
    <w:rsid w:val="003F0559"/>
    <w:rsid w:val="003F06F6"/>
    <w:rsid w:val="003F0C64"/>
    <w:rsid w:val="003F0D0B"/>
    <w:rsid w:val="003F0ED7"/>
    <w:rsid w:val="003F1700"/>
    <w:rsid w:val="003F1856"/>
    <w:rsid w:val="003F1A69"/>
    <w:rsid w:val="003F1A8F"/>
    <w:rsid w:val="003F1B50"/>
    <w:rsid w:val="003F25DA"/>
    <w:rsid w:val="003F273D"/>
    <w:rsid w:val="003F30A2"/>
    <w:rsid w:val="003F32DD"/>
    <w:rsid w:val="003F373C"/>
    <w:rsid w:val="003F3747"/>
    <w:rsid w:val="003F39DD"/>
    <w:rsid w:val="003F3AAF"/>
    <w:rsid w:val="003F3E9F"/>
    <w:rsid w:val="003F4551"/>
    <w:rsid w:val="003F4CE5"/>
    <w:rsid w:val="003F4E7A"/>
    <w:rsid w:val="003F52D8"/>
    <w:rsid w:val="003F6A87"/>
    <w:rsid w:val="003F6E96"/>
    <w:rsid w:val="003F6FDB"/>
    <w:rsid w:val="003F764D"/>
    <w:rsid w:val="004002A4"/>
    <w:rsid w:val="004005A4"/>
    <w:rsid w:val="00400638"/>
    <w:rsid w:val="00400C7F"/>
    <w:rsid w:val="00400D82"/>
    <w:rsid w:val="00400F1A"/>
    <w:rsid w:val="004014F5"/>
    <w:rsid w:val="004015EF"/>
    <w:rsid w:val="0040184B"/>
    <w:rsid w:val="00401B17"/>
    <w:rsid w:val="0040220F"/>
    <w:rsid w:val="0040287A"/>
    <w:rsid w:val="00402A66"/>
    <w:rsid w:val="0040308D"/>
    <w:rsid w:val="00403D7B"/>
    <w:rsid w:val="00404501"/>
    <w:rsid w:val="00404594"/>
    <w:rsid w:val="00404C60"/>
    <w:rsid w:val="00404CA3"/>
    <w:rsid w:val="00404EF1"/>
    <w:rsid w:val="004050CA"/>
    <w:rsid w:val="004054CB"/>
    <w:rsid w:val="0040687D"/>
    <w:rsid w:val="00406C3E"/>
    <w:rsid w:val="00406CF7"/>
    <w:rsid w:val="00406FFA"/>
    <w:rsid w:val="00407825"/>
    <w:rsid w:val="00407846"/>
    <w:rsid w:val="00407BAB"/>
    <w:rsid w:val="00407EE9"/>
    <w:rsid w:val="00410579"/>
    <w:rsid w:val="00410695"/>
    <w:rsid w:val="00410EB6"/>
    <w:rsid w:val="00410F79"/>
    <w:rsid w:val="004111DE"/>
    <w:rsid w:val="0041174E"/>
    <w:rsid w:val="004119BC"/>
    <w:rsid w:val="00412022"/>
    <w:rsid w:val="004128C2"/>
    <w:rsid w:val="00412CDB"/>
    <w:rsid w:val="00412DE8"/>
    <w:rsid w:val="00412EC6"/>
    <w:rsid w:val="00413088"/>
    <w:rsid w:val="0041347B"/>
    <w:rsid w:val="004134E5"/>
    <w:rsid w:val="004135AA"/>
    <w:rsid w:val="00414D86"/>
    <w:rsid w:val="00416661"/>
    <w:rsid w:val="00416C25"/>
    <w:rsid w:val="00416FBE"/>
    <w:rsid w:val="00417236"/>
    <w:rsid w:val="00417768"/>
    <w:rsid w:val="00420011"/>
    <w:rsid w:val="0042019C"/>
    <w:rsid w:val="00420465"/>
    <w:rsid w:val="0042046B"/>
    <w:rsid w:val="004206A8"/>
    <w:rsid w:val="004227CF"/>
    <w:rsid w:val="00422B9D"/>
    <w:rsid w:val="00423881"/>
    <w:rsid w:val="00423B8A"/>
    <w:rsid w:val="00423D91"/>
    <w:rsid w:val="00423F6E"/>
    <w:rsid w:val="0042419A"/>
    <w:rsid w:val="00424AF3"/>
    <w:rsid w:val="00424C26"/>
    <w:rsid w:val="00425383"/>
    <w:rsid w:val="00425866"/>
    <w:rsid w:val="00425D39"/>
    <w:rsid w:val="00425DCC"/>
    <w:rsid w:val="00425E65"/>
    <w:rsid w:val="004262CC"/>
    <w:rsid w:val="0042698E"/>
    <w:rsid w:val="0042728B"/>
    <w:rsid w:val="00427355"/>
    <w:rsid w:val="004275A4"/>
    <w:rsid w:val="0042767E"/>
    <w:rsid w:val="00427A4F"/>
    <w:rsid w:val="0043161D"/>
    <w:rsid w:val="004319F9"/>
    <w:rsid w:val="0043223E"/>
    <w:rsid w:val="0043311F"/>
    <w:rsid w:val="0043378E"/>
    <w:rsid w:val="00433F74"/>
    <w:rsid w:val="004341AA"/>
    <w:rsid w:val="00435326"/>
    <w:rsid w:val="00435D95"/>
    <w:rsid w:val="00436549"/>
    <w:rsid w:val="004367CF"/>
    <w:rsid w:val="00436B42"/>
    <w:rsid w:val="004374EF"/>
    <w:rsid w:val="004377B2"/>
    <w:rsid w:val="00437905"/>
    <w:rsid w:val="00441D1A"/>
    <w:rsid w:val="00442968"/>
    <w:rsid w:val="00442BA2"/>
    <w:rsid w:val="004434B3"/>
    <w:rsid w:val="004436FA"/>
    <w:rsid w:val="004442A7"/>
    <w:rsid w:val="00444999"/>
    <w:rsid w:val="00445155"/>
    <w:rsid w:val="0044556B"/>
    <w:rsid w:val="0044603D"/>
    <w:rsid w:val="00446499"/>
    <w:rsid w:val="004464C3"/>
    <w:rsid w:val="00446511"/>
    <w:rsid w:val="004469AE"/>
    <w:rsid w:val="00446F07"/>
    <w:rsid w:val="00447759"/>
    <w:rsid w:val="00447ABC"/>
    <w:rsid w:val="00450808"/>
    <w:rsid w:val="00450959"/>
    <w:rsid w:val="00450CA5"/>
    <w:rsid w:val="00451125"/>
    <w:rsid w:val="00451BD0"/>
    <w:rsid w:val="00452054"/>
    <w:rsid w:val="0045209A"/>
    <w:rsid w:val="00452272"/>
    <w:rsid w:val="00452BF8"/>
    <w:rsid w:val="00453786"/>
    <w:rsid w:val="00453968"/>
    <w:rsid w:val="00454047"/>
    <w:rsid w:val="004542C1"/>
    <w:rsid w:val="004548F4"/>
    <w:rsid w:val="004550AC"/>
    <w:rsid w:val="004550B6"/>
    <w:rsid w:val="004557A1"/>
    <w:rsid w:val="00455A48"/>
    <w:rsid w:val="004565AD"/>
    <w:rsid w:val="004566B7"/>
    <w:rsid w:val="00456D18"/>
    <w:rsid w:val="004577AC"/>
    <w:rsid w:val="00457A4A"/>
    <w:rsid w:val="00457F71"/>
    <w:rsid w:val="004610E6"/>
    <w:rsid w:val="00461359"/>
    <w:rsid w:val="0046265E"/>
    <w:rsid w:val="004636EE"/>
    <w:rsid w:val="0046411E"/>
    <w:rsid w:val="0046486F"/>
    <w:rsid w:val="00464B5F"/>
    <w:rsid w:val="00465B6D"/>
    <w:rsid w:val="00467257"/>
    <w:rsid w:val="00467499"/>
    <w:rsid w:val="0046754C"/>
    <w:rsid w:val="00467D93"/>
    <w:rsid w:val="00467F3B"/>
    <w:rsid w:val="0047073E"/>
    <w:rsid w:val="00470C4B"/>
    <w:rsid w:val="00471036"/>
    <w:rsid w:val="00471132"/>
    <w:rsid w:val="004711B9"/>
    <w:rsid w:val="004715C3"/>
    <w:rsid w:val="00471709"/>
    <w:rsid w:val="0047283F"/>
    <w:rsid w:val="00473041"/>
    <w:rsid w:val="00473526"/>
    <w:rsid w:val="0047387C"/>
    <w:rsid w:val="00473EF1"/>
    <w:rsid w:val="004742C1"/>
    <w:rsid w:val="00474D6E"/>
    <w:rsid w:val="00474FE0"/>
    <w:rsid w:val="004752A6"/>
    <w:rsid w:val="004759F4"/>
    <w:rsid w:val="00475A17"/>
    <w:rsid w:val="00476014"/>
    <w:rsid w:val="00477335"/>
    <w:rsid w:val="004775AD"/>
    <w:rsid w:val="00477E56"/>
    <w:rsid w:val="00477FBE"/>
    <w:rsid w:val="00480088"/>
    <w:rsid w:val="004807B2"/>
    <w:rsid w:val="00480843"/>
    <w:rsid w:val="004815CC"/>
    <w:rsid w:val="00481680"/>
    <w:rsid w:val="0048241B"/>
    <w:rsid w:val="0048293E"/>
    <w:rsid w:val="004831CA"/>
    <w:rsid w:val="00483716"/>
    <w:rsid w:val="00483763"/>
    <w:rsid w:val="004839BC"/>
    <w:rsid w:val="0048484A"/>
    <w:rsid w:val="00484D76"/>
    <w:rsid w:val="00485247"/>
    <w:rsid w:val="00485C0A"/>
    <w:rsid w:val="00485D4B"/>
    <w:rsid w:val="0048624A"/>
    <w:rsid w:val="004865CD"/>
    <w:rsid w:val="00486B3B"/>
    <w:rsid w:val="00486DCD"/>
    <w:rsid w:val="00486E9C"/>
    <w:rsid w:val="00486FD7"/>
    <w:rsid w:val="00487185"/>
    <w:rsid w:val="004871AA"/>
    <w:rsid w:val="004875C4"/>
    <w:rsid w:val="0049002C"/>
    <w:rsid w:val="00490067"/>
    <w:rsid w:val="004908FF"/>
    <w:rsid w:val="00490F26"/>
    <w:rsid w:val="00490F4C"/>
    <w:rsid w:val="004915D0"/>
    <w:rsid w:val="00491C68"/>
    <w:rsid w:val="00491DE1"/>
    <w:rsid w:val="00491FE3"/>
    <w:rsid w:val="004928ED"/>
    <w:rsid w:val="00493506"/>
    <w:rsid w:val="004935A9"/>
    <w:rsid w:val="00493730"/>
    <w:rsid w:val="0049444A"/>
    <w:rsid w:val="004944CF"/>
    <w:rsid w:val="004947D9"/>
    <w:rsid w:val="00494B21"/>
    <w:rsid w:val="00494ED1"/>
    <w:rsid w:val="004954AD"/>
    <w:rsid w:val="004956AB"/>
    <w:rsid w:val="00495D56"/>
    <w:rsid w:val="00495FD1"/>
    <w:rsid w:val="00496084"/>
    <w:rsid w:val="004961A2"/>
    <w:rsid w:val="00496903"/>
    <w:rsid w:val="0049690B"/>
    <w:rsid w:val="00496B65"/>
    <w:rsid w:val="00496DEB"/>
    <w:rsid w:val="0049708E"/>
    <w:rsid w:val="004970AD"/>
    <w:rsid w:val="00497D1F"/>
    <w:rsid w:val="004A0820"/>
    <w:rsid w:val="004A0EE2"/>
    <w:rsid w:val="004A18F6"/>
    <w:rsid w:val="004A1ACD"/>
    <w:rsid w:val="004A1F2B"/>
    <w:rsid w:val="004A1FCC"/>
    <w:rsid w:val="004A2E22"/>
    <w:rsid w:val="004A2EC6"/>
    <w:rsid w:val="004A3858"/>
    <w:rsid w:val="004A3869"/>
    <w:rsid w:val="004A3CA4"/>
    <w:rsid w:val="004A504D"/>
    <w:rsid w:val="004A577D"/>
    <w:rsid w:val="004A5C8F"/>
    <w:rsid w:val="004A5EE5"/>
    <w:rsid w:val="004A5F4D"/>
    <w:rsid w:val="004A661F"/>
    <w:rsid w:val="004A779F"/>
    <w:rsid w:val="004A78D9"/>
    <w:rsid w:val="004A7B64"/>
    <w:rsid w:val="004B0A23"/>
    <w:rsid w:val="004B133A"/>
    <w:rsid w:val="004B184F"/>
    <w:rsid w:val="004B2B15"/>
    <w:rsid w:val="004B2C56"/>
    <w:rsid w:val="004B3BE6"/>
    <w:rsid w:val="004B42DA"/>
    <w:rsid w:val="004B4881"/>
    <w:rsid w:val="004B6424"/>
    <w:rsid w:val="004B65B7"/>
    <w:rsid w:val="004B6717"/>
    <w:rsid w:val="004B7150"/>
    <w:rsid w:val="004B7168"/>
    <w:rsid w:val="004C0126"/>
    <w:rsid w:val="004C06E5"/>
    <w:rsid w:val="004C0972"/>
    <w:rsid w:val="004C1A8F"/>
    <w:rsid w:val="004C2554"/>
    <w:rsid w:val="004C2AF7"/>
    <w:rsid w:val="004C2C59"/>
    <w:rsid w:val="004C2D2F"/>
    <w:rsid w:val="004C2E50"/>
    <w:rsid w:val="004C2E7A"/>
    <w:rsid w:val="004C301F"/>
    <w:rsid w:val="004C3794"/>
    <w:rsid w:val="004C3C52"/>
    <w:rsid w:val="004C3C5D"/>
    <w:rsid w:val="004C3EAA"/>
    <w:rsid w:val="004C4919"/>
    <w:rsid w:val="004C4CF7"/>
    <w:rsid w:val="004C53C9"/>
    <w:rsid w:val="004C5545"/>
    <w:rsid w:val="004C567B"/>
    <w:rsid w:val="004C66F5"/>
    <w:rsid w:val="004C6BA2"/>
    <w:rsid w:val="004C6ED9"/>
    <w:rsid w:val="004C7293"/>
    <w:rsid w:val="004C7CC3"/>
    <w:rsid w:val="004D00C3"/>
    <w:rsid w:val="004D074E"/>
    <w:rsid w:val="004D1502"/>
    <w:rsid w:val="004D159E"/>
    <w:rsid w:val="004D1ACD"/>
    <w:rsid w:val="004D1F75"/>
    <w:rsid w:val="004D22B8"/>
    <w:rsid w:val="004D3058"/>
    <w:rsid w:val="004D40F6"/>
    <w:rsid w:val="004D4506"/>
    <w:rsid w:val="004D487C"/>
    <w:rsid w:val="004D487E"/>
    <w:rsid w:val="004D6045"/>
    <w:rsid w:val="004D6098"/>
    <w:rsid w:val="004D6310"/>
    <w:rsid w:val="004D64D0"/>
    <w:rsid w:val="004D67C7"/>
    <w:rsid w:val="004D6F36"/>
    <w:rsid w:val="004D7C5A"/>
    <w:rsid w:val="004E001F"/>
    <w:rsid w:val="004E00CF"/>
    <w:rsid w:val="004E0688"/>
    <w:rsid w:val="004E06B4"/>
    <w:rsid w:val="004E09E5"/>
    <w:rsid w:val="004E0BA4"/>
    <w:rsid w:val="004E0C55"/>
    <w:rsid w:val="004E142C"/>
    <w:rsid w:val="004E1829"/>
    <w:rsid w:val="004E1C9F"/>
    <w:rsid w:val="004E236F"/>
    <w:rsid w:val="004E2BA0"/>
    <w:rsid w:val="004E2C40"/>
    <w:rsid w:val="004E2CE2"/>
    <w:rsid w:val="004E33E8"/>
    <w:rsid w:val="004E393D"/>
    <w:rsid w:val="004E3B49"/>
    <w:rsid w:val="004E422B"/>
    <w:rsid w:val="004E464E"/>
    <w:rsid w:val="004E46AA"/>
    <w:rsid w:val="004E4916"/>
    <w:rsid w:val="004E5484"/>
    <w:rsid w:val="004E5686"/>
    <w:rsid w:val="004E57CE"/>
    <w:rsid w:val="004E64EA"/>
    <w:rsid w:val="004E6758"/>
    <w:rsid w:val="004E6B99"/>
    <w:rsid w:val="004E7701"/>
    <w:rsid w:val="004E7BDE"/>
    <w:rsid w:val="004E7D29"/>
    <w:rsid w:val="004E7DB5"/>
    <w:rsid w:val="004F08EB"/>
    <w:rsid w:val="004F0F40"/>
    <w:rsid w:val="004F149D"/>
    <w:rsid w:val="004F16D2"/>
    <w:rsid w:val="004F18A8"/>
    <w:rsid w:val="004F1AE8"/>
    <w:rsid w:val="004F1F8F"/>
    <w:rsid w:val="004F216B"/>
    <w:rsid w:val="004F245D"/>
    <w:rsid w:val="004F3804"/>
    <w:rsid w:val="004F5A8F"/>
    <w:rsid w:val="004F6575"/>
    <w:rsid w:val="004F6A0E"/>
    <w:rsid w:val="004F7193"/>
    <w:rsid w:val="004F7C1E"/>
    <w:rsid w:val="00500095"/>
    <w:rsid w:val="00500428"/>
    <w:rsid w:val="00500A20"/>
    <w:rsid w:val="00500D42"/>
    <w:rsid w:val="00500EEE"/>
    <w:rsid w:val="00500F55"/>
    <w:rsid w:val="0050109E"/>
    <w:rsid w:val="005017E6"/>
    <w:rsid w:val="00501D1E"/>
    <w:rsid w:val="00501E74"/>
    <w:rsid w:val="00501FCE"/>
    <w:rsid w:val="00502BCA"/>
    <w:rsid w:val="00502C87"/>
    <w:rsid w:val="00503291"/>
    <w:rsid w:val="005034F7"/>
    <w:rsid w:val="00504124"/>
    <w:rsid w:val="005043E5"/>
    <w:rsid w:val="00504CFD"/>
    <w:rsid w:val="005053E5"/>
    <w:rsid w:val="00505626"/>
    <w:rsid w:val="00505741"/>
    <w:rsid w:val="005058ED"/>
    <w:rsid w:val="00505BEB"/>
    <w:rsid w:val="00505C39"/>
    <w:rsid w:val="0050666C"/>
    <w:rsid w:val="00507174"/>
    <w:rsid w:val="005071F8"/>
    <w:rsid w:val="00507E21"/>
    <w:rsid w:val="00510400"/>
    <w:rsid w:val="0051077A"/>
    <w:rsid w:val="00510EF8"/>
    <w:rsid w:val="00511589"/>
    <w:rsid w:val="00511715"/>
    <w:rsid w:val="00511A22"/>
    <w:rsid w:val="00511D9A"/>
    <w:rsid w:val="00512733"/>
    <w:rsid w:val="00512945"/>
    <w:rsid w:val="005139D6"/>
    <w:rsid w:val="00513D72"/>
    <w:rsid w:val="00513EBF"/>
    <w:rsid w:val="00513F01"/>
    <w:rsid w:val="00513FB4"/>
    <w:rsid w:val="00514207"/>
    <w:rsid w:val="0051569E"/>
    <w:rsid w:val="00515939"/>
    <w:rsid w:val="00515A41"/>
    <w:rsid w:val="00515BED"/>
    <w:rsid w:val="00515CAE"/>
    <w:rsid w:val="00516861"/>
    <w:rsid w:val="005169DF"/>
    <w:rsid w:val="00516DF1"/>
    <w:rsid w:val="00517142"/>
    <w:rsid w:val="005171B0"/>
    <w:rsid w:val="005177E6"/>
    <w:rsid w:val="00517BE2"/>
    <w:rsid w:val="00517D11"/>
    <w:rsid w:val="00517E04"/>
    <w:rsid w:val="0052014E"/>
    <w:rsid w:val="0052047F"/>
    <w:rsid w:val="00520668"/>
    <w:rsid w:val="005214C7"/>
    <w:rsid w:val="005216E1"/>
    <w:rsid w:val="00521F0B"/>
    <w:rsid w:val="00522A2F"/>
    <w:rsid w:val="005231D0"/>
    <w:rsid w:val="005231D6"/>
    <w:rsid w:val="00523302"/>
    <w:rsid w:val="0052342A"/>
    <w:rsid w:val="00523567"/>
    <w:rsid w:val="005235AD"/>
    <w:rsid w:val="00523C06"/>
    <w:rsid w:val="00523D3C"/>
    <w:rsid w:val="00523F20"/>
    <w:rsid w:val="0052543D"/>
    <w:rsid w:val="005254AC"/>
    <w:rsid w:val="00525594"/>
    <w:rsid w:val="00526267"/>
    <w:rsid w:val="00526471"/>
    <w:rsid w:val="005273B4"/>
    <w:rsid w:val="00527B61"/>
    <w:rsid w:val="00527BED"/>
    <w:rsid w:val="00530315"/>
    <w:rsid w:val="005319A8"/>
    <w:rsid w:val="005342EC"/>
    <w:rsid w:val="00534355"/>
    <w:rsid w:val="00534400"/>
    <w:rsid w:val="005345F3"/>
    <w:rsid w:val="00534994"/>
    <w:rsid w:val="005352E5"/>
    <w:rsid w:val="0053534C"/>
    <w:rsid w:val="005358FB"/>
    <w:rsid w:val="005360FB"/>
    <w:rsid w:val="00537082"/>
    <w:rsid w:val="005370EC"/>
    <w:rsid w:val="005371F3"/>
    <w:rsid w:val="0053779E"/>
    <w:rsid w:val="00537C1C"/>
    <w:rsid w:val="00537E26"/>
    <w:rsid w:val="00537E7D"/>
    <w:rsid w:val="005401A5"/>
    <w:rsid w:val="00540850"/>
    <w:rsid w:val="005408DA"/>
    <w:rsid w:val="00541564"/>
    <w:rsid w:val="00542123"/>
    <w:rsid w:val="0054218B"/>
    <w:rsid w:val="00542279"/>
    <w:rsid w:val="005422CD"/>
    <w:rsid w:val="00542FF1"/>
    <w:rsid w:val="005433B3"/>
    <w:rsid w:val="00543C8A"/>
    <w:rsid w:val="00543D4D"/>
    <w:rsid w:val="00544139"/>
    <w:rsid w:val="00544622"/>
    <w:rsid w:val="005446F6"/>
    <w:rsid w:val="00544DFA"/>
    <w:rsid w:val="0054552A"/>
    <w:rsid w:val="00545763"/>
    <w:rsid w:val="00545AB0"/>
    <w:rsid w:val="00545D6A"/>
    <w:rsid w:val="00547085"/>
    <w:rsid w:val="005470DB"/>
    <w:rsid w:val="005471D3"/>
    <w:rsid w:val="00547595"/>
    <w:rsid w:val="00547C09"/>
    <w:rsid w:val="00547D48"/>
    <w:rsid w:val="0055049D"/>
    <w:rsid w:val="00550653"/>
    <w:rsid w:val="0055097D"/>
    <w:rsid w:val="00550DCA"/>
    <w:rsid w:val="005510B9"/>
    <w:rsid w:val="00551195"/>
    <w:rsid w:val="0055132C"/>
    <w:rsid w:val="0055161A"/>
    <w:rsid w:val="00551D83"/>
    <w:rsid w:val="00551F14"/>
    <w:rsid w:val="005521C1"/>
    <w:rsid w:val="005527BB"/>
    <w:rsid w:val="0055282E"/>
    <w:rsid w:val="005532FB"/>
    <w:rsid w:val="005534F7"/>
    <w:rsid w:val="00553846"/>
    <w:rsid w:val="00553851"/>
    <w:rsid w:val="005538F3"/>
    <w:rsid w:val="00553B61"/>
    <w:rsid w:val="00553D70"/>
    <w:rsid w:val="00553EA8"/>
    <w:rsid w:val="0055470B"/>
    <w:rsid w:val="00554890"/>
    <w:rsid w:val="005555B6"/>
    <w:rsid w:val="00555B13"/>
    <w:rsid w:val="00555F15"/>
    <w:rsid w:val="00556902"/>
    <w:rsid w:val="005569A6"/>
    <w:rsid w:val="00556F19"/>
    <w:rsid w:val="00557227"/>
    <w:rsid w:val="00557BD9"/>
    <w:rsid w:val="005603E9"/>
    <w:rsid w:val="00560494"/>
    <w:rsid w:val="005606C6"/>
    <w:rsid w:val="00561294"/>
    <w:rsid w:val="005617BC"/>
    <w:rsid w:val="00561BDA"/>
    <w:rsid w:val="00561DE5"/>
    <w:rsid w:val="00561E67"/>
    <w:rsid w:val="0056229C"/>
    <w:rsid w:val="005624BE"/>
    <w:rsid w:val="005625D9"/>
    <w:rsid w:val="00562E0F"/>
    <w:rsid w:val="005631AC"/>
    <w:rsid w:val="00563A1A"/>
    <w:rsid w:val="00563C05"/>
    <w:rsid w:val="0056412B"/>
    <w:rsid w:val="00564400"/>
    <w:rsid w:val="00564759"/>
    <w:rsid w:val="00565410"/>
    <w:rsid w:val="00565883"/>
    <w:rsid w:val="005658FE"/>
    <w:rsid w:val="0056647C"/>
    <w:rsid w:val="00566D9F"/>
    <w:rsid w:val="00567371"/>
    <w:rsid w:val="005676D4"/>
    <w:rsid w:val="00567A59"/>
    <w:rsid w:val="00567C80"/>
    <w:rsid w:val="00571465"/>
    <w:rsid w:val="00571A04"/>
    <w:rsid w:val="00571A9E"/>
    <w:rsid w:val="00572DBA"/>
    <w:rsid w:val="00572F3A"/>
    <w:rsid w:val="00573562"/>
    <w:rsid w:val="005735EF"/>
    <w:rsid w:val="00573882"/>
    <w:rsid w:val="00573D5D"/>
    <w:rsid w:val="00573EFE"/>
    <w:rsid w:val="0057449D"/>
    <w:rsid w:val="005753A2"/>
    <w:rsid w:val="00575408"/>
    <w:rsid w:val="00575EE7"/>
    <w:rsid w:val="00575F88"/>
    <w:rsid w:val="00576923"/>
    <w:rsid w:val="00577145"/>
    <w:rsid w:val="005774CC"/>
    <w:rsid w:val="00577654"/>
    <w:rsid w:val="00577912"/>
    <w:rsid w:val="00577982"/>
    <w:rsid w:val="00577A73"/>
    <w:rsid w:val="00580E72"/>
    <w:rsid w:val="00580F54"/>
    <w:rsid w:val="00581034"/>
    <w:rsid w:val="00581353"/>
    <w:rsid w:val="005815FA"/>
    <w:rsid w:val="00581C20"/>
    <w:rsid w:val="00582015"/>
    <w:rsid w:val="005823A6"/>
    <w:rsid w:val="00582577"/>
    <w:rsid w:val="00582650"/>
    <w:rsid w:val="0058292C"/>
    <w:rsid w:val="00583456"/>
    <w:rsid w:val="005850D2"/>
    <w:rsid w:val="005860EA"/>
    <w:rsid w:val="00586A9E"/>
    <w:rsid w:val="00587266"/>
    <w:rsid w:val="005878F4"/>
    <w:rsid w:val="00587AD7"/>
    <w:rsid w:val="00587B46"/>
    <w:rsid w:val="00587FF8"/>
    <w:rsid w:val="005904D8"/>
    <w:rsid w:val="00590B54"/>
    <w:rsid w:val="00590CAA"/>
    <w:rsid w:val="0059118D"/>
    <w:rsid w:val="00591721"/>
    <w:rsid w:val="00591955"/>
    <w:rsid w:val="00591BAC"/>
    <w:rsid w:val="00592207"/>
    <w:rsid w:val="00593039"/>
    <w:rsid w:val="00593073"/>
    <w:rsid w:val="00593207"/>
    <w:rsid w:val="00593240"/>
    <w:rsid w:val="0059394B"/>
    <w:rsid w:val="00593C5C"/>
    <w:rsid w:val="00593F90"/>
    <w:rsid w:val="0059407E"/>
    <w:rsid w:val="00594430"/>
    <w:rsid w:val="005949AE"/>
    <w:rsid w:val="005949E0"/>
    <w:rsid w:val="00594A30"/>
    <w:rsid w:val="00594FF9"/>
    <w:rsid w:val="0059530E"/>
    <w:rsid w:val="005956DF"/>
    <w:rsid w:val="00596E01"/>
    <w:rsid w:val="00596E88"/>
    <w:rsid w:val="00596F02"/>
    <w:rsid w:val="00597D71"/>
    <w:rsid w:val="00597F8B"/>
    <w:rsid w:val="005A0B50"/>
    <w:rsid w:val="005A0F6C"/>
    <w:rsid w:val="005A14BB"/>
    <w:rsid w:val="005A1692"/>
    <w:rsid w:val="005A1A49"/>
    <w:rsid w:val="005A2D18"/>
    <w:rsid w:val="005A3902"/>
    <w:rsid w:val="005A3E2C"/>
    <w:rsid w:val="005A4649"/>
    <w:rsid w:val="005A4657"/>
    <w:rsid w:val="005A4A36"/>
    <w:rsid w:val="005A4B41"/>
    <w:rsid w:val="005A4B90"/>
    <w:rsid w:val="005A4E21"/>
    <w:rsid w:val="005A5C40"/>
    <w:rsid w:val="005A6376"/>
    <w:rsid w:val="005A6519"/>
    <w:rsid w:val="005A67EC"/>
    <w:rsid w:val="005A6F42"/>
    <w:rsid w:val="005A75F8"/>
    <w:rsid w:val="005A7C2B"/>
    <w:rsid w:val="005B0031"/>
    <w:rsid w:val="005B03B7"/>
    <w:rsid w:val="005B042E"/>
    <w:rsid w:val="005B04A1"/>
    <w:rsid w:val="005B0F5F"/>
    <w:rsid w:val="005B1958"/>
    <w:rsid w:val="005B1F72"/>
    <w:rsid w:val="005B25B4"/>
    <w:rsid w:val="005B2EF2"/>
    <w:rsid w:val="005B4142"/>
    <w:rsid w:val="005B4C25"/>
    <w:rsid w:val="005B4E5C"/>
    <w:rsid w:val="005B5F9B"/>
    <w:rsid w:val="005B635A"/>
    <w:rsid w:val="005B647A"/>
    <w:rsid w:val="005B6977"/>
    <w:rsid w:val="005B6D2B"/>
    <w:rsid w:val="005C00D8"/>
    <w:rsid w:val="005C0649"/>
    <w:rsid w:val="005C08EC"/>
    <w:rsid w:val="005C0B70"/>
    <w:rsid w:val="005C0BAB"/>
    <w:rsid w:val="005C0CC5"/>
    <w:rsid w:val="005C0D14"/>
    <w:rsid w:val="005C11FC"/>
    <w:rsid w:val="005C2145"/>
    <w:rsid w:val="005C2F91"/>
    <w:rsid w:val="005C3655"/>
    <w:rsid w:val="005C5742"/>
    <w:rsid w:val="005C65E6"/>
    <w:rsid w:val="005C74B0"/>
    <w:rsid w:val="005C752B"/>
    <w:rsid w:val="005C7663"/>
    <w:rsid w:val="005C7778"/>
    <w:rsid w:val="005C7AB8"/>
    <w:rsid w:val="005C7CE4"/>
    <w:rsid w:val="005C7D6E"/>
    <w:rsid w:val="005D0350"/>
    <w:rsid w:val="005D0A1B"/>
    <w:rsid w:val="005D0AA2"/>
    <w:rsid w:val="005D1A05"/>
    <w:rsid w:val="005D1C2A"/>
    <w:rsid w:val="005D2967"/>
    <w:rsid w:val="005D3965"/>
    <w:rsid w:val="005D3A49"/>
    <w:rsid w:val="005D3AED"/>
    <w:rsid w:val="005D41E0"/>
    <w:rsid w:val="005D41E1"/>
    <w:rsid w:val="005D4B68"/>
    <w:rsid w:val="005D525C"/>
    <w:rsid w:val="005D626C"/>
    <w:rsid w:val="005D6A19"/>
    <w:rsid w:val="005D6B54"/>
    <w:rsid w:val="005D7A91"/>
    <w:rsid w:val="005D7F5C"/>
    <w:rsid w:val="005E0C64"/>
    <w:rsid w:val="005E0D19"/>
    <w:rsid w:val="005E1D12"/>
    <w:rsid w:val="005E1DDB"/>
    <w:rsid w:val="005E2A2E"/>
    <w:rsid w:val="005E2DD7"/>
    <w:rsid w:val="005E336B"/>
    <w:rsid w:val="005E3E64"/>
    <w:rsid w:val="005E3F1A"/>
    <w:rsid w:val="005E3F67"/>
    <w:rsid w:val="005E547B"/>
    <w:rsid w:val="005E5D3B"/>
    <w:rsid w:val="005E5E31"/>
    <w:rsid w:val="005E66DE"/>
    <w:rsid w:val="005E68FB"/>
    <w:rsid w:val="005E6B0B"/>
    <w:rsid w:val="005E7EFB"/>
    <w:rsid w:val="005E7F46"/>
    <w:rsid w:val="005F012B"/>
    <w:rsid w:val="005F05B7"/>
    <w:rsid w:val="005F07F0"/>
    <w:rsid w:val="005F080E"/>
    <w:rsid w:val="005F0A05"/>
    <w:rsid w:val="005F0D2D"/>
    <w:rsid w:val="005F0F1E"/>
    <w:rsid w:val="005F10B3"/>
    <w:rsid w:val="005F10C2"/>
    <w:rsid w:val="005F2059"/>
    <w:rsid w:val="005F282F"/>
    <w:rsid w:val="005F2D56"/>
    <w:rsid w:val="005F390E"/>
    <w:rsid w:val="005F50B9"/>
    <w:rsid w:val="005F5C9E"/>
    <w:rsid w:val="005F5D5B"/>
    <w:rsid w:val="005F61E0"/>
    <w:rsid w:val="005F6BD1"/>
    <w:rsid w:val="005F6C94"/>
    <w:rsid w:val="005F6D87"/>
    <w:rsid w:val="005F6FF6"/>
    <w:rsid w:val="005F742B"/>
    <w:rsid w:val="005F752C"/>
    <w:rsid w:val="005F7A17"/>
    <w:rsid w:val="005F7B40"/>
    <w:rsid w:val="006017AD"/>
    <w:rsid w:val="00601F09"/>
    <w:rsid w:val="00603018"/>
    <w:rsid w:val="00603173"/>
    <w:rsid w:val="00603DEA"/>
    <w:rsid w:val="00604009"/>
    <w:rsid w:val="0060429A"/>
    <w:rsid w:val="00604B99"/>
    <w:rsid w:val="00604D32"/>
    <w:rsid w:val="00604E7B"/>
    <w:rsid w:val="00604F5A"/>
    <w:rsid w:val="00604FB5"/>
    <w:rsid w:val="0060602F"/>
    <w:rsid w:val="0060603C"/>
    <w:rsid w:val="00606CB0"/>
    <w:rsid w:val="00607026"/>
    <w:rsid w:val="00607095"/>
    <w:rsid w:val="00607648"/>
    <w:rsid w:val="0060778E"/>
    <w:rsid w:val="00607921"/>
    <w:rsid w:val="00607D43"/>
    <w:rsid w:val="00607F57"/>
    <w:rsid w:val="006101D2"/>
    <w:rsid w:val="00610340"/>
    <w:rsid w:val="00610401"/>
    <w:rsid w:val="006105D2"/>
    <w:rsid w:val="0061067D"/>
    <w:rsid w:val="006107BE"/>
    <w:rsid w:val="006113C3"/>
    <w:rsid w:val="00611495"/>
    <w:rsid w:val="00611C51"/>
    <w:rsid w:val="00611F57"/>
    <w:rsid w:val="006120BB"/>
    <w:rsid w:val="006120D6"/>
    <w:rsid w:val="006127B8"/>
    <w:rsid w:val="006129A8"/>
    <w:rsid w:val="00612BA4"/>
    <w:rsid w:val="00612E0F"/>
    <w:rsid w:val="00613450"/>
    <w:rsid w:val="00614B56"/>
    <w:rsid w:val="0061588F"/>
    <w:rsid w:val="00615BEB"/>
    <w:rsid w:val="00615E86"/>
    <w:rsid w:val="006160B3"/>
    <w:rsid w:val="00616A01"/>
    <w:rsid w:val="00616B12"/>
    <w:rsid w:val="00616D91"/>
    <w:rsid w:val="006171B1"/>
    <w:rsid w:val="00617E50"/>
    <w:rsid w:val="006202C2"/>
    <w:rsid w:val="00620B97"/>
    <w:rsid w:val="00620E15"/>
    <w:rsid w:val="0062162D"/>
    <w:rsid w:val="00621B88"/>
    <w:rsid w:val="00621C91"/>
    <w:rsid w:val="00621E96"/>
    <w:rsid w:val="006230E8"/>
    <w:rsid w:val="00623626"/>
    <w:rsid w:val="006237EE"/>
    <w:rsid w:val="00623ADE"/>
    <w:rsid w:val="00623CF8"/>
    <w:rsid w:val="0062410B"/>
    <w:rsid w:val="00624316"/>
    <w:rsid w:val="00624AD7"/>
    <w:rsid w:val="00624EF6"/>
    <w:rsid w:val="00625034"/>
    <w:rsid w:val="006251ED"/>
    <w:rsid w:val="00625E67"/>
    <w:rsid w:val="00626225"/>
    <w:rsid w:val="00626A53"/>
    <w:rsid w:val="00627392"/>
    <w:rsid w:val="00627A6C"/>
    <w:rsid w:val="006302BB"/>
    <w:rsid w:val="00630ECF"/>
    <w:rsid w:val="00631B4D"/>
    <w:rsid w:val="00631F05"/>
    <w:rsid w:val="006326F0"/>
    <w:rsid w:val="00632991"/>
    <w:rsid w:val="00632A83"/>
    <w:rsid w:val="00632CEA"/>
    <w:rsid w:val="00632EF7"/>
    <w:rsid w:val="00633BEA"/>
    <w:rsid w:val="00633DAE"/>
    <w:rsid w:val="0063428D"/>
    <w:rsid w:val="006345B9"/>
    <w:rsid w:val="00634DBB"/>
    <w:rsid w:val="0063531E"/>
    <w:rsid w:val="00635791"/>
    <w:rsid w:val="00635DF0"/>
    <w:rsid w:val="006361EA"/>
    <w:rsid w:val="00636222"/>
    <w:rsid w:val="0063625C"/>
    <w:rsid w:val="00636B68"/>
    <w:rsid w:val="006376F5"/>
    <w:rsid w:val="00637943"/>
    <w:rsid w:val="00637BE5"/>
    <w:rsid w:val="00637DAF"/>
    <w:rsid w:val="00637E11"/>
    <w:rsid w:val="00640094"/>
    <w:rsid w:val="0064153E"/>
    <w:rsid w:val="00641792"/>
    <w:rsid w:val="006418FE"/>
    <w:rsid w:val="0064196B"/>
    <w:rsid w:val="00642BAC"/>
    <w:rsid w:val="00642C72"/>
    <w:rsid w:val="00642E2D"/>
    <w:rsid w:val="00643134"/>
    <w:rsid w:val="0064379C"/>
    <w:rsid w:val="006437A2"/>
    <w:rsid w:val="006437C9"/>
    <w:rsid w:val="006437D4"/>
    <w:rsid w:val="00644729"/>
    <w:rsid w:val="0064489A"/>
    <w:rsid w:val="00644A7C"/>
    <w:rsid w:val="0064523E"/>
    <w:rsid w:val="006456D1"/>
    <w:rsid w:val="00645917"/>
    <w:rsid w:val="0064678C"/>
    <w:rsid w:val="00646A16"/>
    <w:rsid w:val="00646CDF"/>
    <w:rsid w:val="00646FD6"/>
    <w:rsid w:val="00647785"/>
    <w:rsid w:val="006502ED"/>
    <w:rsid w:val="00650607"/>
    <w:rsid w:val="00651448"/>
    <w:rsid w:val="00651881"/>
    <w:rsid w:val="00651897"/>
    <w:rsid w:val="00651DD5"/>
    <w:rsid w:val="0065222E"/>
    <w:rsid w:val="00652881"/>
    <w:rsid w:val="00652963"/>
    <w:rsid w:val="00652E7C"/>
    <w:rsid w:val="006537F7"/>
    <w:rsid w:val="00653C0B"/>
    <w:rsid w:val="00653C20"/>
    <w:rsid w:val="00653EE7"/>
    <w:rsid w:val="0065499B"/>
    <w:rsid w:val="006552DC"/>
    <w:rsid w:val="006554C5"/>
    <w:rsid w:val="0065587A"/>
    <w:rsid w:val="00655B91"/>
    <w:rsid w:val="00656F43"/>
    <w:rsid w:val="0065747A"/>
    <w:rsid w:val="00657525"/>
    <w:rsid w:val="00657D23"/>
    <w:rsid w:val="0066047C"/>
    <w:rsid w:val="00660928"/>
    <w:rsid w:val="00660F36"/>
    <w:rsid w:val="006616EA"/>
    <w:rsid w:val="006618A7"/>
    <w:rsid w:val="00661FC8"/>
    <w:rsid w:val="00662210"/>
    <w:rsid w:val="00662903"/>
    <w:rsid w:val="00662EC2"/>
    <w:rsid w:val="00662FD0"/>
    <w:rsid w:val="00663A10"/>
    <w:rsid w:val="00663A57"/>
    <w:rsid w:val="00663D0A"/>
    <w:rsid w:val="00664780"/>
    <w:rsid w:val="00664969"/>
    <w:rsid w:val="00664A32"/>
    <w:rsid w:val="00664B97"/>
    <w:rsid w:val="00664E90"/>
    <w:rsid w:val="0066533A"/>
    <w:rsid w:val="00665481"/>
    <w:rsid w:val="006657DA"/>
    <w:rsid w:val="00665FD2"/>
    <w:rsid w:val="006664CF"/>
    <w:rsid w:val="00666703"/>
    <w:rsid w:val="006668CD"/>
    <w:rsid w:val="00666F96"/>
    <w:rsid w:val="00667006"/>
    <w:rsid w:val="00667065"/>
    <w:rsid w:val="006675F1"/>
    <w:rsid w:val="00667821"/>
    <w:rsid w:val="00667AA0"/>
    <w:rsid w:val="00670509"/>
    <w:rsid w:val="00670FAF"/>
    <w:rsid w:val="0067125B"/>
    <w:rsid w:val="00671BB6"/>
    <w:rsid w:val="00672AD5"/>
    <w:rsid w:val="00673DE8"/>
    <w:rsid w:val="00673FA6"/>
    <w:rsid w:val="00675911"/>
    <w:rsid w:val="00675922"/>
    <w:rsid w:val="0067671F"/>
    <w:rsid w:val="006768E8"/>
    <w:rsid w:val="006771CF"/>
    <w:rsid w:val="00677AE7"/>
    <w:rsid w:val="00677F47"/>
    <w:rsid w:val="006801A5"/>
    <w:rsid w:val="00680FB8"/>
    <w:rsid w:val="00681613"/>
    <w:rsid w:val="0068283E"/>
    <w:rsid w:val="00683052"/>
    <w:rsid w:val="006830C5"/>
    <w:rsid w:val="006836E7"/>
    <w:rsid w:val="0068459D"/>
    <w:rsid w:val="00684C06"/>
    <w:rsid w:val="00684E58"/>
    <w:rsid w:val="006852CB"/>
    <w:rsid w:val="006858C0"/>
    <w:rsid w:val="0068628E"/>
    <w:rsid w:val="00686411"/>
    <w:rsid w:val="00686618"/>
    <w:rsid w:val="00686AC0"/>
    <w:rsid w:val="00686B57"/>
    <w:rsid w:val="00686E5B"/>
    <w:rsid w:val="006870A7"/>
    <w:rsid w:val="006872F0"/>
    <w:rsid w:val="0068758F"/>
    <w:rsid w:val="006877DF"/>
    <w:rsid w:val="0068786D"/>
    <w:rsid w:val="0069004C"/>
    <w:rsid w:val="00690458"/>
    <w:rsid w:val="00690621"/>
    <w:rsid w:val="0069099B"/>
    <w:rsid w:val="006910B1"/>
    <w:rsid w:val="00691146"/>
    <w:rsid w:val="00691BA9"/>
    <w:rsid w:val="00691C88"/>
    <w:rsid w:val="00691F2B"/>
    <w:rsid w:val="00692986"/>
    <w:rsid w:val="0069448D"/>
    <w:rsid w:val="0069468F"/>
    <w:rsid w:val="006946DA"/>
    <w:rsid w:val="00695870"/>
    <w:rsid w:val="00696125"/>
    <w:rsid w:val="0069629A"/>
    <w:rsid w:val="00696409"/>
    <w:rsid w:val="00696415"/>
    <w:rsid w:val="00696423"/>
    <w:rsid w:val="0069681B"/>
    <w:rsid w:val="0069683E"/>
    <w:rsid w:val="006968AA"/>
    <w:rsid w:val="0069695D"/>
    <w:rsid w:val="00696A6F"/>
    <w:rsid w:val="006974A2"/>
    <w:rsid w:val="006974CC"/>
    <w:rsid w:val="00697574"/>
    <w:rsid w:val="00697A86"/>
    <w:rsid w:val="00697AEA"/>
    <w:rsid w:val="00697C33"/>
    <w:rsid w:val="006A0D12"/>
    <w:rsid w:val="006A0E41"/>
    <w:rsid w:val="006A0EEA"/>
    <w:rsid w:val="006A17BB"/>
    <w:rsid w:val="006A28F6"/>
    <w:rsid w:val="006A3AB7"/>
    <w:rsid w:val="006A3E36"/>
    <w:rsid w:val="006A44AC"/>
    <w:rsid w:val="006A487E"/>
    <w:rsid w:val="006A4897"/>
    <w:rsid w:val="006A4912"/>
    <w:rsid w:val="006A4E77"/>
    <w:rsid w:val="006A5063"/>
    <w:rsid w:val="006A515D"/>
    <w:rsid w:val="006A5A32"/>
    <w:rsid w:val="006A5A4C"/>
    <w:rsid w:val="006A6474"/>
    <w:rsid w:val="006A650B"/>
    <w:rsid w:val="006A6738"/>
    <w:rsid w:val="006A6A77"/>
    <w:rsid w:val="006A6BE8"/>
    <w:rsid w:val="006A724E"/>
    <w:rsid w:val="006A73FB"/>
    <w:rsid w:val="006A7AF1"/>
    <w:rsid w:val="006B00F3"/>
    <w:rsid w:val="006B0CD8"/>
    <w:rsid w:val="006B1042"/>
    <w:rsid w:val="006B1329"/>
    <w:rsid w:val="006B133B"/>
    <w:rsid w:val="006B1386"/>
    <w:rsid w:val="006B1F77"/>
    <w:rsid w:val="006B25DC"/>
    <w:rsid w:val="006B29AD"/>
    <w:rsid w:val="006B34F0"/>
    <w:rsid w:val="006B3502"/>
    <w:rsid w:val="006B3647"/>
    <w:rsid w:val="006B4D12"/>
    <w:rsid w:val="006B56BC"/>
    <w:rsid w:val="006B648E"/>
    <w:rsid w:val="006B64F8"/>
    <w:rsid w:val="006B75EF"/>
    <w:rsid w:val="006B7796"/>
    <w:rsid w:val="006B77D5"/>
    <w:rsid w:val="006B7B0F"/>
    <w:rsid w:val="006B7DDA"/>
    <w:rsid w:val="006C0333"/>
    <w:rsid w:val="006C05A6"/>
    <w:rsid w:val="006C0825"/>
    <w:rsid w:val="006C13B9"/>
    <w:rsid w:val="006C13C0"/>
    <w:rsid w:val="006C183C"/>
    <w:rsid w:val="006C23E4"/>
    <w:rsid w:val="006C26AF"/>
    <w:rsid w:val="006C3025"/>
    <w:rsid w:val="006C3DB0"/>
    <w:rsid w:val="006C3F4A"/>
    <w:rsid w:val="006C41C7"/>
    <w:rsid w:val="006C5436"/>
    <w:rsid w:val="006C56E8"/>
    <w:rsid w:val="006C5DC1"/>
    <w:rsid w:val="006C5ED1"/>
    <w:rsid w:val="006C68B5"/>
    <w:rsid w:val="006C7527"/>
    <w:rsid w:val="006C78B5"/>
    <w:rsid w:val="006C7A96"/>
    <w:rsid w:val="006D04D4"/>
    <w:rsid w:val="006D0F93"/>
    <w:rsid w:val="006D1311"/>
    <w:rsid w:val="006D137B"/>
    <w:rsid w:val="006D1563"/>
    <w:rsid w:val="006D2020"/>
    <w:rsid w:val="006D27E2"/>
    <w:rsid w:val="006D2851"/>
    <w:rsid w:val="006D2F2F"/>
    <w:rsid w:val="006D2F9E"/>
    <w:rsid w:val="006D39DA"/>
    <w:rsid w:val="006D3C60"/>
    <w:rsid w:val="006D42B1"/>
    <w:rsid w:val="006D4315"/>
    <w:rsid w:val="006D4D05"/>
    <w:rsid w:val="006D4D1E"/>
    <w:rsid w:val="006D4E06"/>
    <w:rsid w:val="006D5160"/>
    <w:rsid w:val="006D5B59"/>
    <w:rsid w:val="006D5BCB"/>
    <w:rsid w:val="006D5F5F"/>
    <w:rsid w:val="006D61A4"/>
    <w:rsid w:val="006D69C9"/>
    <w:rsid w:val="006D6E02"/>
    <w:rsid w:val="006D6E36"/>
    <w:rsid w:val="006D7336"/>
    <w:rsid w:val="006D7D12"/>
    <w:rsid w:val="006E03DB"/>
    <w:rsid w:val="006E0FBC"/>
    <w:rsid w:val="006E10E0"/>
    <w:rsid w:val="006E13CE"/>
    <w:rsid w:val="006E1489"/>
    <w:rsid w:val="006E1C34"/>
    <w:rsid w:val="006E1E6F"/>
    <w:rsid w:val="006E257D"/>
    <w:rsid w:val="006E25AD"/>
    <w:rsid w:val="006E2C7E"/>
    <w:rsid w:val="006E3379"/>
    <w:rsid w:val="006E388C"/>
    <w:rsid w:val="006E3D19"/>
    <w:rsid w:val="006E4444"/>
    <w:rsid w:val="006E44FC"/>
    <w:rsid w:val="006E4CED"/>
    <w:rsid w:val="006E52C9"/>
    <w:rsid w:val="006E56F4"/>
    <w:rsid w:val="006E5CE0"/>
    <w:rsid w:val="006E6916"/>
    <w:rsid w:val="006E71A9"/>
    <w:rsid w:val="006E77F8"/>
    <w:rsid w:val="006F01ED"/>
    <w:rsid w:val="006F1BF2"/>
    <w:rsid w:val="006F1F27"/>
    <w:rsid w:val="006F249D"/>
    <w:rsid w:val="006F25A6"/>
    <w:rsid w:val="006F2913"/>
    <w:rsid w:val="006F299A"/>
    <w:rsid w:val="006F2EF2"/>
    <w:rsid w:val="006F3845"/>
    <w:rsid w:val="006F3BB3"/>
    <w:rsid w:val="006F3D7D"/>
    <w:rsid w:val="006F49CA"/>
    <w:rsid w:val="006F4E95"/>
    <w:rsid w:val="006F524A"/>
    <w:rsid w:val="006F57C3"/>
    <w:rsid w:val="006F5A00"/>
    <w:rsid w:val="006F5D1A"/>
    <w:rsid w:val="006F5E6A"/>
    <w:rsid w:val="006F5FFC"/>
    <w:rsid w:val="006F7602"/>
    <w:rsid w:val="006F772E"/>
    <w:rsid w:val="006F7820"/>
    <w:rsid w:val="006F7C82"/>
    <w:rsid w:val="006F7E08"/>
    <w:rsid w:val="007000F4"/>
    <w:rsid w:val="0070056D"/>
    <w:rsid w:val="00700DAD"/>
    <w:rsid w:val="00701679"/>
    <w:rsid w:val="00701C76"/>
    <w:rsid w:val="0070266D"/>
    <w:rsid w:val="00702882"/>
    <w:rsid w:val="007028E9"/>
    <w:rsid w:val="00702A75"/>
    <w:rsid w:val="00702A7B"/>
    <w:rsid w:val="00702D28"/>
    <w:rsid w:val="00703839"/>
    <w:rsid w:val="00703F46"/>
    <w:rsid w:val="007040BD"/>
    <w:rsid w:val="007040D4"/>
    <w:rsid w:val="0070427B"/>
    <w:rsid w:val="00705416"/>
    <w:rsid w:val="00705E0A"/>
    <w:rsid w:val="00705F90"/>
    <w:rsid w:val="007060D6"/>
    <w:rsid w:val="00706147"/>
    <w:rsid w:val="007063FA"/>
    <w:rsid w:val="00706716"/>
    <w:rsid w:val="007069BA"/>
    <w:rsid w:val="00706D5D"/>
    <w:rsid w:val="00706EBE"/>
    <w:rsid w:val="00706ED3"/>
    <w:rsid w:val="0070734E"/>
    <w:rsid w:val="0070775A"/>
    <w:rsid w:val="0070779D"/>
    <w:rsid w:val="00707A78"/>
    <w:rsid w:val="00710556"/>
    <w:rsid w:val="0071063E"/>
    <w:rsid w:val="0071066A"/>
    <w:rsid w:val="0071107A"/>
    <w:rsid w:val="007114FB"/>
    <w:rsid w:val="00712373"/>
    <w:rsid w:val="00712E40"/>
    <w:rsid w:val="00713821"/>
    <w:rsid w:val="00714439"/>
    <w:rsid w:val="007148EB"/>
    <w:rsid w:val="00715118"/>
    <w:rsid w:val="00715612"/>
    <w:rsid w:val="007159BC"/>
    <w:rsid w:val="00715A27"/>
    <w:rsid w:val="00715BC7"/>
    <w:rsid w:val="007169C3"/>
    <w:rsid w:val="00717F1A"/>
    <w:rsid w:val="00717F86"/>
    <w:rsid w:val="00720D94"/>
    <w:rsid w:val="00720DE6"/>
    <w:rsid w:val="007211DE"/>
    <w:rsid w:val="00721342"/>
    <w:rsid w:val="0072199C"/>
    <w:rsid w:val="00721C80"/>
    <w:rsid w:val="00721E03"/>
    <w:rsid w:val="00722158"/>
    <w:rsid w:val="00722298"/>
    <w:rsid w:val="00722A08"/>
    <w:rsid w:val="00722CF9"/>
    <w:rsid w:val="00722F07"/>
    <w:rsid w:val="007233D2"/>
    <w:rsid w:val="007235D3"/>
    <w:rsid w:val="00723ADA"/>
    <w:rsid w:val="00723E12"/>
    <w:rsid w:val="0072418C"/>
    <w:rsid w:val="00724430"/>
    <w:rsid w:val="0072468C"/>
    <w:rsid w:val="007249CC"/>
    <w:rsid w:val="00725323"/>
    <w:rsid w:val="00725428"/>
    <w:rsid w:val="00725695"/>
    <w:rsid w:val="007258B9"/>
    <w:rsid w:val="00725F96"/>
    <w:rsid w:val="0072657B"/>
    <w:rsid w:val="00726DB0"/>
    <w:rsid w:val="007307C8"/>
    <w:rsid w:val="0073173A"/>
    <w:rsid w:val="00731FF9"/>
    <w:rsid w:val="00732492"/>
    <w:rsid w:val="00732616"/>
    <w:rsid w:val="007326AB"/>
    <w:rsid w:val="00732867"/>
    <w:rsid w:val="0073294B"/>
    <w:rsid w:val="00733439"/>
    <w:rsid w:val="00733676"/>
    <w:rsid w:val="0073390D"/>
    <w:rsid w:val="00734B7F"/>
    <w:rsid w:val="007350AF"/>
    <w:rsid w:val="007350F6"/>
    <w:rsid w:val="007359ED"/>
    <w:rsid w:val="00735B10"/>
    <w:rsid w:val="00735F69"/>
    <w:rsid w:val="007365E8"/>
    <w:rsid w:val="007367ED"/>
    <w:rsid w:val="00737727"/>
    <w:rsid w:val="007400B2"/>
    <w:rsid w:val="00740194"/>
    <w:rsid w:val="007402F9"/>
    <w:rsid w:val="0074076E"/>
    <w:rsid w:val="007408CF"/>
    <w:rsid w:val="00740AB8"/>
    <w:rsid w:val="00740CF2"/>
    <w:rsid w:val="007410CC"/>
    <w:rsid w:val="00741C01"/>
    <w:rsid w:val="007425DC"/>
    <w:rsid w:val="00742774"/>
    <w:rsid w:val="0074307A"/>
    <w:rsid w:val="00743B99"/>
    <w:rsid w:val="00744EE2"/>
    <w:rsid w:val="00744FC2"/>
    <w:rsid w:val="00745570"/>
    <w:rsid w:val="007464FD"/>
    <w:rsid w:val="0074684B"/>
    <w:rsid w:val="00746DD2"/>
    <w:rsid w:val="00747133"/>
    <w:rsid w:val="00747C7C"/>
    <w:rsid w:val="00750069"/>
    <w:rsid w:val="00750608"/>
    <w:rsid w:val="00750970"/>
    <w:rsid w:val="00750DE2"/>
    <w:rsid w:val="0075132E"/>
    <w:rsid w:val="007513CC"/>
    <w:rsid w:val="00751928"/>
    <w:rsid w:val="00751B46"/>
    <w:rsid w:val="007522CD"/>
    <w:rsid w:val="00752670"/>
    <w:rsid w:val="00752A07"/>
    <w:rsid w:val="00752FC2"/>
    <w:rsid w:val="00753030"/>
    <w:rsid w:val="0075313B"/>
    <w:rsid w:val="007535DF"/>
    <w:rsid w:val="00753927"/>
    <w:rsid w:val="00754BD3"/>
    <w:rsid w:val="007557D4"/>
    <w:rsid w:val="00755B11"/>
    <w:rsid w:val="00756A57"/>
    <w:rsid w:val="00756B75"/>
    <w:rsid w:val="00756C94"/>
    <w:rsid w:val="00757024"/>
    <w:rsid w:val="007603A0"/>
    <w:rsid w:val="0076078B"/>
    <w:rsid w:val="0076095F"/>
    <w:rsid w:val="00760C14"/>
    <w:rsid w:val="00761182"/>
    <w:rsid w:val="00761721"/>
    <w:rsid w:val="00762583"/>
    <w:rsid w:val="00762A9E"/>
    <w:rsid w:val="00762BB1"/>
    <w:rsid w:val="00762D41"/>
    <w:rsid w:val="00764031"/>
    <w:rsid w:val="007642DE"/>
    <w:rsid w:val="00764426"/>
    <w:rsid w:val="00765D77"/>
    <w:rsid w:val="0076638E"/>
    <w:rsid w:val="007667A0"/>
    <w:rsid w:val="0076680A"/>
    <w:rsid w:val="00766C28"/>
    <w:rsid w:val="00767758"/>
    <w:rsid w:val="00771123"/>
    <w:rsid w:val="00772417"/>
    <w:rsid w:val="00772912"/>
    <w:rsid w:val="007730A2"/>
    <w:rsid w:val="00773D76"/>
    <w:rsid w:val="00773ED2"/>
    <w:rsid w:val="00774505"/>
    <w:rsid w:val="007750E6"/>
    <w:rsid w:val="00775BAA"/>
    <w:rsid w:val="007767DD"/>
    <w:rsid w:val="007767E4"/>
    <w:rsid w:val="00776F74"/>
    <w:rsid w:val="0077754C"/>
    <w:rsid w:val="00780D85"/>
    <w:rsid w:val="00781112"/>
    <w:rsid w:val="00781257"/>
    <w:rsid w:val="00782319"/>
    <w:rsid w:val="00782B63"/>
    <w:rsid w:val="00782BDF"/>
    <w:rsid w:val="0078342F"/>
    <w:rsid w:val="00783829"/>
    <w:rsid w:val="0078384F"/>
    <w:rsid w:val="007839E5"/>
    <w:rsid w:val="00783A64"/>
    <w:rsid w:val="00783F2B"/>
    <w:rsid w:val="00783FB7"/>
    <w:rsid w:val="00784AC4"/>
    <w:rsid w:val="00784CE7"/>
    <w:rsid w:val="00785034"/>
    <w:rsid w:val="00785721"/>
    <w:rsid w:val="00785B3F"/>
    <w:rsid w:val="00785C8B"/>
    <w:rsid w:val="00785D33"/>
    <w:rsid w:val="007864D7"/>
    <w:rsid w:val="007865D3"/>
    <w:rsid w:val="0078694E"/>
    <w:rsid w:val="007870E3"/>
    <w:rsid w:val="0078718F"/>
    <w:rsid w:val="007875F4"/>
    <w:rsid w:val="007878B1"/>
    <w:rsid w:val="00787FD7"/>
    <w:rsid w:val="00790203"/>
    <w:rsid w:val="00790831"/>
    <w:rsid w:val="00790B45"/>
    <w:rsid w:val="00791DF3"/>
    <w:rsid w:val="00792137"/>
    <w:rsid w:val="007925A3"/>
    <w:rsid w:val="00792BF2"/>
    <w:rsid w:val="007935B7"/>
    <w:rsid w:val="007938A2"/>
    <w:rsid w:val="007943D1"/>
    <w:rsid w:val="007944BC"/>
    <w:rsid w:val="00794ECD"/>
    <w:rsid w:val="00795E11"/>
    <w:rsid w:val="00795E96"/>
    <w:rsid w:val="00796174"/>
    <w:rsid w:val="00796C12"/>
    <w:rsid w:val="007974CB"/>
    <w:rsid w:val="007A009C"/>
    <w:rsid w:val="007A0787"/>
    <w:rsid w:val="007A092F"/>
    <w:rsid w:val="007A0C60"/>
    <w:rsid w:val="007A14C3"/>
    <w:rsid w:val="007A16AE"/>
    <w:rsid w:val="007A16CE"/>
    <w:rsid w:val="007A1BFE"/>
    <w:rsid w:val="007A2083"/>
    <w:rsid w:val="007A2E35"/>
    <w:rsid w:val="007A3518"/>
    <w:rsid w:val="007A39F4"/>
    <w:rsid w:val="007A3EA4"/>
    <w:rsid w:val="007A4194"/>
    <w:rsid w:val="007A4BE9"/>
    <w:rsid w:val="007A4F1B"/>
    <w:rsid w:val="007A52BD"/>
    <w:rsid w:val="007A56CE"/>
    <w:rsid w:val="007A5B24"/>
    <w:rsid w:val="007A5E08"/>
    <w:rsid w:val="007A68BB"/>
    <w:rsid w:val="007A75FE"/>
    <w:rsid w:val="007B011E"/>
    <w:rsid w:val="007B0CF4"/>
    <w:rsid w:val="007B0F8A"/>
    <w:rsid w:val="007B0FD5"/>
    <w:rsid w:val="007B15C9"/>
    <w:rsid w:val="007B1D27"/>
    <w:rsid w:val="007B1DB1"/>
    <w:rsid w:val="007B2454"/>
    <w:rsid w:val="007B2788"/>
    <w:rsid w:val="007B29F0"/>
    <w:rsid w:val="007B2A34"/>
    <w:rsid w:val="007B2E84"/>
    <w:rsid w:val="007B2F80"/>
    <w:rsid w:val="007B412E"/>
    <w:rsid w:val="007B4670"/>
    <w:rsid w:val="007B5124"/>
    <w:rsid w:val="007B5A06"/>
    <w:rsid w:val="007B77BF"/>
    <w:rsid w:val="007B78A1"/>
    <w:rsid w:val="007B7A8D"/>
    <w:rsid w:val="007C00D7"/>
    <w:rsid w:val="007C052B"/>
    <w:rsid w:val="007C08FF"/>
    <w:rsid w:val="007C0B4F"/>
    <w:rsid w:val="007C0BAF"/>
    <w:rsid w:val="007C11FA"/>
    <w:rsid w:val="007C1222"/>
    <w:rsid w:val="007C13F4"/>
    <w:rsid w:val="007C1A4A"/>
    <w:rsid w:val="007C205E"/>
    <w:rsid w:val="007C28A8"/>
    <w:rsid w:val="007C314B"/>
    <w:rsid w:val="007C31D5"/>
    <w:rsid w:val="007C333C"/>
    <w:rsid w:val="007C33CA"/>
    <w:rsid w:val="007C3909"/>
    <w:rsid w:val="007C409A"/>
    <w:rsid w:val="007C4670"/>
    <w:rsid w:val="007C4BF8"/>
    <w:rsid w:val="007C4CA0"/>
    <w:rsid w:val="007C4E3A"/>
    <w:rsid w:val="007C5261"/>
    <w:rsid w:val="007C5834"/>
    <w:rsid w:val="007C5F8B"/>
    <w:rsid w:val="007C6518"/>
    <w:rsid w:val="007C658A"/>
    <w:rsid w:val="007C65CF"/>
    <w:rsid w:val="007C74A4"/>
    <w:rsid w:val="007C7C67"/>
    <w:rsid w:val="007C7D57"/>
    <w:rsid w:val="007D0057"/>
    <w:rsid w:val="007D00F5"/>
    <w:rsid w:val="007D0472"/>
    <w:rsid w:val="007D0655"/>
    <w:rsid w:val="007D09FE"/>
    <w:rsid w:val="007D0A3E"/>
    <w:rsid w:val="007D104B"/>
    <w:rsid w:val="007D10C6"/>
    <w:rsid w:val="007D1814"/>
    <w:rsid w:val="007D1D64"/>
    <w:rsid w:val="007D1F7C"/>
    <w:rsid w:val="007D21BD"/>
    <w:rsid w:val="007D280F"/>
    <w:rsid w:val="007D2BB3"/>
    <w:rsid w:val="007D2BC1"/>
    <w:rsid w:val="007D3E21"/>
    <w:rsid w:val="007D3E6E"/>
    <w:rsid w:val="007D3FC4"/>
    <w:rsid w:val="007D433C"/>
    <w:rsid w:val="007D4419"/>
    <w:rsid w:val="007D45AB"/>
    <w:rsid w:val="007D506F"/>
    <w:rsid w:val="007D600C"/>
    <w:rsid w:val="007D6052"/>
    <w:rsid w:val="007D6631"/>
    <w:rsid w:val="007D70CB"/>
    <w:rsid w:val="007D73A8"/>
    <w:rsid w:val="007E019A"/>
    <w:rsid w:val="007E0790"/>
    <w:rsid w:val="007E0B73"/>
    <w:rsid w:val="007E0C2B"/>
    <w:rsid w:val="007E0DCD"/>
    <w:rsid w:val="007E1227"/>
    <w:rsid w:val="007E1376"/>
    <w:rsid w:val="007E17F4"/>
    <w:rsid w:val="007E2000"/>
    <w:rsid w:val="007E22AE"/>
    <w:rsid w:val="007E2AA6"/>
    <w:rsid w:val="007E2AE9"/>
    <w:rsid w:val="007E2B90"/>
    <w:rsid w:val="007E2CE8"/>
    <w:rsid w:val="007E2D76"/>
    <w:rsid w:val="007E2E58"/>
    <w:rsid w:val="007E3675"/>
    <w:rsid w:val="007E3943"/>
    <w:rsid w:val="007E5368"/>
    <w:rsid w:val="007E53DE"/>
    <w:rsid w:val="007E56AB"/>
    <w:rsid w:val="007E5785"/>
    <w:rsid w:val="007E5AF7"/>
    <w:rsid w:val="007E654C"/>
    <w:rsid w:val="007E718B"/>
    <w:rsid w:val="007E72B5"/>
    <w:rsid w:val="007F0DAB"/>
    <w:rsid w:val="007F0E6A"/>
    <w:rsid w:val="007F14E4"/>
    <w:rsid w:val="007F2D2A"/>
    <w:rsid w:val="007F2F72"/>
    <w:rsid w:val="007F2FCF"/>
    <w:rsid w:val="007F34FC"/>
    <w:rsid w:val="007F3629"/>
    <w:rsid w:val="007F4254"/>
    <w:rsid w:val="007F46DE"/>
    <w:rsid w:val="007F4B62"/>
    <w:rsid w:val="007F4EE6"/>
    <w:rsid w:val="007F4FCE"/>
    <w:rsid w:val="007F537F"/>
    <w:rsid w:val="007F55C3"/>
    <w:rsid w:val="007F5A31"/>
    <w:rsid w:val="007F6134"/>
    <w:rsid w:val="007F6340"/>
    <w:rsid w:val="007F67B7"/>
    <w:rsid w:val="007F6A47"/>
    <w:rsid w:val="007F6BD3"/>
    <w:rsid w:val="007F6CEC"/>
    <w:rsid w:val="007F754C"/>
    <w:rsid w:val="007F7B0B"/>
    <w:rsid w:val="007F7EE5"/>
    <w:rsid w:val="008001D7"/>
    <w:rsid w:val="00801399"/>
    <w:rsid w:val="008013AE"/>
    <w:rsid w:val="00801682"/>
    <w:rsid w:val="008019FD"/>
    <w:rsid w:val="00802A6F"/>
    <w:rsid w:val="00802DCD"/>
    <w:rsid w:val="008031D7"/>
    <w:rsid w:val="00804165"/>
    <w:rsid w:val="00804212"/>
    <w:rsid w:val="008054C9"/>
    <w:rsid w:val="00805611"/>
    <w:rsid w:val="00805B62"/>
    <w:rsid w:val="00805FF8"/>
    <w:rsid w:val="008103D5"/>
    <w:rsid w:val="008104BD"/>
    <w:rsid w:val="0081059D"/>
    <w:rsid w:val="00810D07"/>
    <w:rsid w:val="00810F3C"/>
    <w:rsid w:val="00810FCD"/>
    <w:rsid w:val="00811081"/>
    <w:rsid w:val="008110C6"/>
    <w:rsid w:val="008121E9"/>
    <w:rsid w:val="00812502"/>
    <w:rsid w:val="00812CC7"/>
    <w:rsid w:val="008131EF"/>
    <w:rsid w:val="0081331F"/>
    <w:rsid w:val="0081333D"/>
    <w:rsid w:val="00813B93"/>
    <w:rsid w:val="0081562E"/>
    <w:rsid w:val="00815D83"/>
    <w:rsid w:val="00815DD4"/>
    <w:rsid w:val="0081659C"/>
    <w:rsid w:val="008166C3"/>
    <w:rsid w:val="008167D1"/>
    <w:rsid w:val="00816E41"/>
    <w:rsid w:val="00817068"/>
    <w:rsid w:val="0081707B"/>
    <w:rsid w:val="008176DF"/>
    <w:rsid w:val="00817E6D"/>
    <w:rsid w:val="008203E2"/>
    <w:rsid w:val="00820AE7"/>
    <w:rsid w:val="00820D42"/>
    <w:rsid w:val="00821622"/>
    <w:rsid w:val="00821734"/>
    <w:rsid w:val="00821DCE"/>
    <w:rsid w:val="0082230A"/>
    <w:rsid w:val="008225ED"/>
    <w:rsid w:val="00823092"/>
    <w:rsid w:val="008240A6"/>
    <w:rsid w:val="008245F8"/>
    <w:rsid w:val="00824FF1"/>
    <w:rsid w:val="0082534C"/>
    <w:rsid w:val="00826300"/>
    <w:rsid w:val="00826CE5"/>
    <w:rsid w:val="00826D2E"/>
    <w:rsid w:val="0082785F"/>
    <w:rsid w:val="00827BEA"/>
    <w:rsid w:val="008302CA"/>
    <w:rsid w:val="008308A5"/>
    <w:rsid w:val="00830C00"/>
    <w:rsid w:val="00830F8E"/>
    <w:rsid w:val="0083105E"/>
    <w:rsid w:val="0083151F"/>
    <w:rsid w:val="0083183A"/>
    <w:rsid w:val="008318A7"/>
    <w:rsid w:val="00831B06"/>
    <w:rsid w:val="00831BEB"/>
    <w:rsid w:val="00831C1A"/>
    <w:rsid w:val="00832D80"/>
    <w:rsid w:val="008334A3"/>
    <w:rsid w:val="0083357B"/>
    <w:rsid w:val="00833F3E"/>
    <w:rsid w:val="008348EA"/>
    <w:rsid w:val="00834C19"/>
    <w:rsid w:val="00834CC3"/>
    <w:rsid w:val="00835037"/>
    <w:rsid w:val="0083566E"/>
    <w:rsid w:val="008356F6"/>
    <w:rsid w:val="00835A09"/>
    <w:rsid w:val="00836F9A"/>
    <w:rsid w:val="00837334"/>
    <w:rsid w:val="008379E8"/>
    <w:rsid w:val="00837AE7"/>
    <w:rsid w:val="00837AF9"/>
    <w:rsid w:val="00837E65"/>
    <w:rsid w:val="008406F1"/>
    <w:rsid w:val="00840851"/>
    <w:rsid w:val="00840C6D"/>
    <w:rsid w:val="00840D55"/>
    <w:rsid w:val="00840EDD"/>
    <w:rsid w:val="0084242F"/>
    <w:rsid w:val="0084290A"/>
    <w:rsid w:val="00842CEE"/>
    <w:rsid w:val="00843549"/>
    <w:rsid w:val="00843A10"/>
    <w:rsid w:val="008440D9"/>
    <w:rsid w:val="0084438A"/>
    <w:rsid w:val="0084469F"/>
    <w:rsid w:val="008449D2"/>
    <w:rsid w:val="00844BA2"/>
    <w:rsid w:val="00844C68"/>
    <w:rsid w:val="0084530A"/>
    <w:rsid w:val="00845408"/>
    <w:rsid w:val="00846112"/>
    <w:rsid w:val="0084650E"/>
    <w:rsid w:val="00846778"/>
    <w:rsid w:val="00846AF7"/>
    <w:rsid w:val="00846B82"/>
    <w:rsid w:val="008473EF"/>
    <w:rsid w:val="0084768B"/>
    <w:rsid w:val="008476F9"/>
    <w:rsid w:val="00847809"/>
    <w:rsid w:val="00847C5C"/>
    <w:rsid w:val="00847E95"/>
    <w:rsid w:val="00847EC3"/>
    <w:rsid w:val="00850ADC"/>
    <w:rsid w:val="00850D2F"/>
    <w:rsid w:val="0085168D"/>
    <w:rsid w:val="008517A0"/>
    <w:rsid w:val="00851E9C"/>
    <w:rsid w:val="008520A1"/>
    <w:rsid w:val="00852142"/>
    <w:rsid w:val="008526DF"/>
    <w:rsid w:val="008527E8"/>
    <w:rsid w:val="00852810"/>
    <w:rsid w:val="0085283F"/>
    <w:rsid w:val="00853941"/>
    <w:rsid w:val="00853A48"/>
    <w:rsid w:val="0085429E"/>
    <w:rsid w:val="008549B8"/>
    <w:rsid w:val="00855776"/>
    <w:rsid w:val="008557C4"/>
    <w:rsid w:val="0085593F"/>
    <w:rsid w:val="00856DDE"/>
    <w:rsid w:val="00856FDB"/>
    <w:rsid w:val="0085761B"/>
    <w:rsid w:val="008576C8"/>
    <w:rsid w:val="00857992"/>
    <w:rsid w:val="00857CD1"/>
    <w:rsid w:val="00860103"/>
    <w:rsid w:val="0086077A"/>
    <w:rsid w:val="00860D4E"/>
    <w:rsid w:val="00860FD7"/>
    <w:rsid w:val="008610CF"/>
    <w:rsid w:val="00861523"/>
    <w:rsid w:val="0086182F"/>
    <w:rsid w:val="00862826"/>
    <w:rsid w:val="00862974"/>
    <w:rsid w:val="00863110"/>
    <w:rsid w:val="00863558"/>
    <w:rsid w:val="00863E0E"/>
    <w:rsid w:val="008642B9"/>
    <w:rsid w:val="008645E9"/>
    <w:rsid w:val="00864924"/>
    <w:rsid w:val="00864BAF"/>
    <w:rsid w:val="00865B1C"/>
    <w:rsid w:val="0086631E"/>
    <w:rsid w:val="0086634E"/>
    <w:rsid w:val="008667B3"/>
    <w:rsid w:val="00870098"/>
    <w:rsid w:val="008702D5"/>
    <w:rsid w:val="008704D9"/>
    <w:rsid w:val="00870645"/>
    <w:rsid w:val="00870742"/>
    <w:rsid w:val="00870A0B"/>
    <w:rsid w:val="00870C70"/>
    <w:rsid w:val="00870FFF"/>
    <w:rsid w:val="00871090"/>
    <w:rsid w:val="00871190"/>
    <w:rsid w:val="008714A1"/>
    <w:rsid w:val="00871E4F"/>
    <w:rsid w:val="00872DC4"/>
    <w:rsid w:val="00873CFD"/>
    <w:rsid w:val="00873FC7"/>
    <w:rsid w:val="008741A2"/>
    <w:rsid w:val="0087438E"/>
    <w:rsid w:val="00874BC5"/>
    <w:rsid w:val="00874D99"/>
    <w:rsid w:val="00874E0E"/>
    <w:rsid w:val="00874EE0"/>
    <w:rsid w:val="00874FE8"/>
    <w:rsid w:val="00875362"/>
    <w:rsid w:val="00875B5A"/>
    <w:rsid w:val="00876494"/>
    <w:rsid w:val="00876757"/>
    <w:rsid w:val="00876F12"/>
    <w:rsid w:val="0087778D"/>
    <w:rsid w:val="0088087F"/>
    <w:rsid w:val="00880D07"/>
    <w:rsid w:val="0088111D"/>
    <w:rsid w:val="00881291"/>
    <w:rsid w:val="0088156C"/>
    <w:rsid w:val="00881DE2"/>
    <w:rsid w:val="0088216A"/>
    <w:rsid w:val="00882D58"/>
    <w:rsid w:val="00882E6E"/>
    <w:rsid w:val="008830FD"/>
    <w:rsid w:val="008831B6"/>
    <w:rsid w:val="00883315"/>
    <w:rsid w:val="00883C6C"/>
    <w:rsid w:val="00884033"/>
    <w:rsid w:val="008841F8"/>
    <w:rsid w:val="00884DAB"/>
    <w:rsid w:val="008852E8"/>
    <w:rsid w:val="00885487"/>
    <w:rsid w:val="00885502"/>
    <w:rsid w:val="00885F06"/>
    <w:rsid w:val="00886B70"/>
    <w:rsid w:val="008875F4"/>
    <w:rsid w:val="00887783"/>
    <w:rsid w:val="008877F7"/>
    <w:rsid w:val="00887D68"/>
    <w:rsid w:val="0089045F"/>
    <w:rsid w:val="008907FC"/>
    <w:rsid w:val="008908D5"/>
    <w:rsid w:val="00890E29"/>
    <w:rsid w:val="0089153B"/>
    <w:rsid w:val="008918D4"/>
    <w:rsid w:val="00891DF3"/>
    <w:rsid w:val="008921CC"/>
    <w:rsid w:val="00892522"/>
    <w:rsid w:val="00893647"/>
    <w:rsid w:val="00893A2C"/>
    <w:rsid w:val="00893AB4"/>
    <w:rsid w:val="00895D4B"/>
    <w:rsid w:val="00895DEE"/>
    <w:rsid w:val="00895DF8"/>
    <w:rsid w:val="0089610C"/>
    <w:rsid w:val="0089678C"/>
    <w:rsid w:val="00896960"/>
    <w:rsid w:val="00896A6B"/>
    <w:rsid w:val="00896F53"/>
    <w:rsid w:val="00897606"/>
    <w:rsid w:val="00897710"/>
    <w:rsid w:val="008979EB"/>
    <w:rsid w:val="00897F2F"/>
    <w:rsid w:val="008A0F03"/>
    <w:rsid w:val="008A0FDA"/>
    <w:rsid w:val="008A11A1"/>
    <w:rsid w:val="008A18BE"/>
    <w:rsid w:val="008A1CD3"/>
    <w:rsid w:val="008A1DB9"/>
    <w:rsid w:val="008A1E57"/>
    <w:rsid w:val="008A22AB"/>
    <w:rsid w:val="008A230F"/>
    <w:rsid w:val="008A33F1"/>
    <w:rsid w:val="008A3527"/>
    <w:rsid w:val="008A3A63"/>
    <w:rsid w:val="008A4121"/>
    <w:rsid w:val="008A50CD"/>
    <w:rsid w:val="008A7FC3"/>
    <w:rsid w:val="008B087C"/>
    <w:rsid w:val="008B0D7F"/>
    <w:rsid w:val="008B1598"/>
    <w:rsid w:val="008B1BF0"/>
    <w:rsid w:val="008B1E02"/>
    <w:rsid w:val="008B244E"/>
    <w:rsid w:val="008B2788"/>
    <w:rsid w:val="008B282B"/>
    <w:rsid w:val="008B287A"/>
    <w:rsid w:val="008B2E53"/>
    <w:rsid w:val="008B2E5E"/>
    <w:rsid w:val="008B315C"/>
    <w:rsid w:val="008B34F5"/>
    <w:rsid w:val="008B3812"/>
    <w:rsid w:val="008B3986"/>
    <w:rsid w:val="008B3D32"/>
    <w:rsid w:val="008B3E11"/>
    <w:rsid w:val="008B41DE"/>
    <w:rsid w:val="008B4631"/>
    <w:rsid w:val="008B5B27"/>
    <w:rsid w:val="008B5FEB"/>
    <w:rsid w:val="008B6C67"/>
    <w:rsid w:val="008B6DE4"/>
    <w:rsid w:val="008B72BF"/>
    <w:rsid w:val="008B753A"/>
    <w:rsid w:val="008C00BE"/>
    <w:rsid w:val="008C01B0"/>
    <w:rsid w:val="008C0A72"/>
    <w:rsid w:val="008C0C08"/>
    <w:rsid w:val="008C1121"/>
    <w:rsid w:val="008C114C"/>
    <w:rsid w:val="008C1691"/>
    <w:rsid w:val="008C1E36"/>
    <w:rsid w:val="008C29B2"/>
    <w:rsid w:val="008C2E25"/>
    <w:rsid w:val="008C2F8A"/>
    <w:rsid w:val="008C32D5"/>
    <w:rsid w:val="008C3620"/>
    <w:rsid w:val="008C3A7A"/>
    <w:rsid w:val="008C4B49"/>
    <w:rsid w:val="008C554D"/>
    <w:rsid w:val="008C56DE"/>
    <w:rsid w:val="008C5A59"/>
    <w:rsid w:val="008C5D77"/>
    <w:rsid w:val="008C6013"/>
    <w:rsid w:val="008C628C"/>
    <w:rsid w:val="008C62FC"/>
    <w:rsid w:val="008C65DA"/>
    <w:rsid w:val="008C68F3"/>
    <w:rsid w:val="008C6B74"/>
    <w:rsid w:val="008C741A"/>
    <w:rsid w:val="008D0238"/>
    <w:rsid w:val="008D0328"/>
    <w:rsid w:val="008D09C2"/>
    <w:rsid w:val="008D0E00"/>
    <w:rsid w:val="008D10B6"/>
    <w:rsid w:val="008D111F"/>
    <w:rsid w:val="008D1553"/>
    <w:rsid w:val="008D1648"/>
    <w:rsid w:val="008D2955"/>
    <w:rsid w:val="008D29F5"/>
    <w:rsid w:val="008D2E28"/>
    <w:rsid w:val="008D310B"/>
    <w:rsid w:val="008D384B"/>
    <w:rsid w:val="008D4134"/>
    <w:rsid w:val="008D4348"/>
    <w:rsid w:val="008D46CC"/>
    <w:rsid w:val="008D4BBA"/>
    <w:rsid w:val="008D5E2A"/>
    <w:rsid w:val="008D5FE1"/>
    <w:rsid w:val="008D604E"/>
    <w:rsid w:val="008D6D7E"/>
    <w:rsid w:val="008D6DF7"/>
    <w:rsid w:val="008D7237"/>
    <w:rsid w:val="008D7F63"/>
    <w:rsid w:val="008E01D4"/>
    <w:rsid w:val="008E0330"/>
    <w:rsid w:val="008E04EA"/>
    <w:rsid w:val="008E0658"/>
    <w:rsid w:val="008E06AB"/>
    <w:rsid w:val="008E0954"/>
    <w:rsid w:val="008E09EE"/>
    <w:rsid w:val="008E0FD3"/>
    <w:rsid w:val="008E1580"/>
    <w:rsid w:val="008E19A2"/>
    <w:rsid w:val="008E1C11"/>
    <w:rsid w:val="008E237C"/>
    <w:rsid w:val="008E23DF"/>
    <w:rsid w:val="008E396B"/>
    <w:rsid w:val="008E402E"/>
    <w:rsid w:val="008E40FD"/>
    <w:rsid w:val="008E4140"/>
    <w:rsid w:val="008E4177"/>
    <w:rsid w:val="008E4BFB"/>
    <w:rsid w:val="008E5520"/>
    <w:rsid w:val="008E6161"/>
    <w:rsid w:val="008E664E"/>
    <w:rsid w:val="008E67CE"/>
    <w:rsid w:val="008E683C"/>
    <w:rsid w:val="008E6CD0"/>
    <w:rsid w:val="008E741E"/>
    <w:rsid w:val="008E75FD"/>
    <w:rsid w:val="008F05FE"/>
    <w:rsid w:val="008F0785"/>
    <w:rsid w:val="008F0842"/>
    <w:rsid w:val="008F0E6C"/>
    <w:rsid w:val="008F10A4"/>
    <w:rsid w:val="008F1162"/>
    <w:rsid w:val="008F2150"/>
    <w:rsid w:val="008F22B6"/>
    <w:rsid w:val="008F2678"/>
    <w:rsid w:val="008F2804"/>
    <w:rsid w:val="008F2A68"/>
    <w:rsid w:val="008F3E9E"/>
    <w:rsid w:val="008F3FF4"/>
    <w:rsid w:val="008F46C3"/>
    <w:rsid w:val="008F4F75"/>
    <w:rsid w:val="008F4F84"/>
    <w:rsid w:val="008F550F"/>
    <w:rsid w:val="008F56A8"/>
    <w:rsid w:val="008F5895"/>
    <w:rsid w:val="008F5F71"/>
    <w:rsid w:val="008F6939"/>
    <w:rsid w:val="008F6972"/>
    <w:rsid w:val="008F731F"/>
    <w:rsid w:val="008F79A1"/>
    <w:rsid w:val="00900280"/>
    <w:rsid w:val="009003E5"/>
    <w:rsid w:val="00900D4F"/>
    <w:rsid w:val="00900E3F"/>
    <w:rsid w:val="0090167F"/>
    <w:rsid w:val="009016B1"/>
    <w:rsid w:val="00901A0A"/>
    <w:rsid w:val="00901A72"/>
    <w:rsid w:val="009024FA"/>
    <w:rsid w:val="0090284D"/>
    <w:rsid w:val="00902858"/>
    <w:rsid w:val="00902A0F"/>
    <w:rsid w:val="009033AA"/>
    <w:rsid w:val="009037E7"/>
    <w:rsid w:val="0090443E"/>
    <w:rsid w:val="00905A1C"/>
    <w:rsid w:val="00905C63"/>
    <w:rsid w:val="00906392"/>
    <w:rsid w:val="00906405"/>
    <w:rsid w:val="009071C4"/>
    <w:rsid w:val="00907FAC"/>
    <w:rsid w:val="00910A83"/>
    <w:rsid w:val="00910D1B"/>
    <w:rsid w:val="0091386B"/>
    <w:rsid w:val="00913F15"/>
    <w:rsid w:val="009148DB"/>
    <w:rsid w:val="00914B0A"/>
    <w:rsid w:val="00914B51"/>
    <w:rsid w:val="00914C93"/>
    <w:rsid w:val="0091622D"/>
    <w:rsid w:val="0091654C"/>
    <w:rsid w:val="0091654F"/>
    <w:rsid w:val="00916797"/>
    <w:rsid w:val="00916909"/>
    <w:rsid w:val="009170FF"/>
    <w:rsid w:val="00917886"/>
    <w:rsid w:val="00917B62"/>
    <w:rsid w:val="00917D73"/>
    <w:rsid w:val="00917E8B"/>
    <w:rsid w:val="00920632"/>
    <w:rsid w:val="0092077D"/>
    <w:rsid w:val="009209EF"/>
    <w:rsid w:val="00922203"/>
    <w:rsid w:val="009228E4"/>
    <w:rsid w:val="00922E8F"/>
    <w:rsid w:val="00923E76"/>
    <w:rsid w:val="009240A3"/>
    <w:rsid w:val="0092425C"/>
    <w:rsid w:val="009246D8"/>
    <w:rsid w:val="00924915"/>
    <w:rsid w:val="00924A48"/>
    <w:rsid w:val="009265E9"/>
    <w:rsid w:val="009265ED"/>
    <w:rsid w:val="009266F1"/>
    <w:rsid w:val="00926EFE"/>
    <w:rsid w:val="009270EA"/>
    <w:rsid w:val="00927616"/>
    <w:rsid w:val="00930C73"/>
    <w:rsid w:val="009314AD"/>
    <w:rsid w:val="0093167A"/>
    <w:rsid w:val="009318B0"/>
    <w:rsid w:val="00931AC1"/>
    <w:rsid w:val="00932110"/>
    <w:rsid w:val="00932561"/>
    <w:rsid w:val="00932732"/>
    <w:rsid w:val="0093419E"/>
    <w:rsid w:val="0093455B"/>
    <w:rsid w:val="009350B0"/>
    <w:rsid w:val="0093542B"/>
    <w:rsid w:val="0093583E"/>
    <w:rsid w:val="0093663C"/>
    <w:rsid w:val="00937841"/>
    <w:rsid w:val="00940742"/>
    <w:rsid w:val="0094129B"/>
    <w:rsid w:val="009418FA"/>
    <w:rsid w:val="00942026"/>
    <w:rsid w:val="00942289"/>
    <w:rsid w:val="009431FA"/>
    <w:rsid w:val="009432FA"/>
    <w:rsid w:val="00943D75"/>
    <w:rsid w:val="00943FAB"/>
    <w:rsid w:val="0094430A"/>
    <w:rsid w:val="009448C1"/>
    <w:rsid w:val="00944C18"/>
    <w:rsid w:val="00944D1F"/>
    <w:rsid w:val="00944EAF"/>
    <w:rsid w:val="00945172"/>
    <w:rsid w:val="0094526B"/>
    <w:rsid w:val="0094537C"/>
    <w:rsid w:val="009467D6"/>
    <w:rsid w:val="0094690C"/>
    <w:rsid w:val="00946BAD"/>
    <w:rsid w:val="009474EF"/>
    <w:rsid w:val="00947921"/>
    <w:rsid w:val="00947D8A"/>
    <w:rsid w:val="009504A6"/>
    <w:rsid w:val="009504DF"/>
    <w:rsid w:val="00950613"/>
    <w:rsid w:val="00950B30"/>
    <w:rsid w:val="00950BD3"/>
    <w:rsid w:val="00951152"/>
    <w:rsid w:val="009511BF"/>
    <w:rsid w:val="009514EF"/>
    <w:rsid w:val="00951A6C"/>
    <w:rsid w:val="00952257"/>
    <w:rsid w:val="00953105"/>
    <w:rsid w:val="009540C6"/>
    <w:rsid w:val="00954339"/>
    <w:rsid w:val="00954399"/>
    <w:rsid w:val="009543FB"/>
    <w:rsid w:val="009544CA"/>
    <w:rsid w:val="00954C19"/>
    <w:rsid w:val="00954D47"/>
    <w:rsid w:val="0095515A"/>
    <w:rsid w:val="009551A7"/>
    <w:rsid w:val="0095522B"/>
    <w:rsid w:val="00955A82"/>
    <w:rsid w:val="00955CD5"/>
    <w:rsid w:val="009564CB"/>
    <w:rsid w:val="00957A4C"/>
    <w:rsid w:val="009607A6"/>
    <w:rsid w:val="00960F70"/>
    <w:rsid w:val="00961069"/>
    <w:rsid w:val="009615C3"/>
    <w:rsid w:val="009625E8"/>
    <w:rsid w:val="00962A4E"/>
    <w:rsid w:val="00962AAD"/>
    <w:rsid w:val="009632FA"/>
    <w:rsid w:val="00963A16"/>
    <w:rsid w:val="00963EDF"/>
    <w:rsid w:val="00964090"/>
    <w:rsid w:val="00964253"/>
    <w:rsid w:val="00964917"/>
    <w:rsid w:val="0096519E"/>
    <w:rsid w:val="009653ED"/>
    <w:rsid w:val="0096585F"/>
    <w:rsid w:val="0096624E"/>
    <w:rsid w:val="00966AF7"/>
    <w:rsid w:val="00966CA3"/>
    <w:rsid w:val="009671EF"/>
    <w:rsid w:val="00967A99"/>
    <w:rsid w:val="00967C88"/>
    <w:rsid w:val="00967D26"/>
    <w:rsid w:val="0097025C"/>
    <w:rsid w:val="00970B70"/>
    <w:rsid w:val="00970E4B"/>
    <w:rsid w:val="00970F05"/>
    <w:rsid w:val="00970F72"/>
    <w:rsid w:val="009714AD"/>
    <w:rsid w:val="00971524"/>
    <w:rsid w:val="00971C94"/>
    <w:rsid w:val="00972222"/>
    <w:rsid w:val="00972993"/>
    <w:rsid w:val="00972C03"/>
    <w:rsid w:val="00973147"/>
    <w:rsid w:val="00973957"/>
    <w:rsid w:val="00973AC2"/>
    <w:rsid w:val="00973B0B"/>
    <w:rsid w:val="00974254"/>
    <w:rsid w:val="009742AB"/>
    <w:rsid w:val="0097450F"/>
    <w:rsid w:val="00974666"/>
    <w:rsid w:val="00974781"/>
    <w:rsid w:val="0097487C"/>
    <w:rsid w:val="00974BB8"/>
    <w:rsid w:val="00974DBD"/>
    <w:rsid w:val="00974FAE"/>
    <w:rsid w:val="009756AC"/>
    <w:rsid w:val="009756E9"/>
    <w:rsid w:val="00975968"/>
    <w:rsid w:val="0097696F"/>
    <w:rsid w:val="00976E62"/>
    <w:rsid w:val="0097747C"/>
    <w:rsid w:val="0097766B"/>
    <w:rsid w:val="009778BF"/>
    <w:rsid w:val="00977F66"/>
    <w:rsid w:val="00980228"/>
    <w:rsid w:val="00980682"/>
    <w:rsid w:val="00980C63"/>
    <w:rsid w:val="00980E1C"/>
    <w:rsid w:val="0098158E"/>
    <w:rsid w:val="00981E04"/>
    <w:rsid w:val="009824F4"/>
    <w:rsid w:val="00982B8A"/>
    <w:rsid w:val="0098333A"/>
    <w:rsid w:val="0098372C"/>
    <w:rsid w:val="00984475"/>
    <w:rsid w:val="009846E9"/>
    <w:rsid w:val="00984C24"/>
    <w:rsid w:val="00984C41"/>
    <w:rsid w:val="00984F06"/>
    <w:rsid w:val="009864E3"/>
    <w:rsid w:val="0098655B"/>
    <w:rsid w:val="00986EA7"/>
    <w:rsid w:val="0098746D"/>
    <w:rsid w:val="0098767D"/>
    <w:rsid w:val="00987722"/>
    <w:rsid w:val="00987995"/>
    <w:rsid w:val="00987B48"/>
    <w:rsid w:val="00987FEF"/>
    <w:rsid w:val="0099008C"/>
    <w:rsid w:val="00990332"/>
    <w:rsid w:val="009903CF"/>
    <w:rsid w:val="0099099E"/>
    <w:rsid w:val="009909EA"/>
    <w:rsid w:val="00990BBF"/>
    <w:rsid w:val="00991085"/>
    <w:rsid w:val="009912B2"/>
    <w:rsid w:val="0099138A"/>
    <w:rsid w:val="009925EB"/>
    <w:rsid w:val="00992C55"/>
    <w:rsid w:val="00992F72"/>
    <w:rsid w:val="00993758"/>
    <w:rsid w:val="00993905"/>
    <w:rsid w:val="00993E0E"/>
    <w:rsid w:val="009941DB"/>
    <w:rsid w:val="009947C5"/>
    <w:rsid w:val="009950BF"/>
    <w:rsid w:val="00995365"/>
    <w:rsid w:val="009954B6"/>
    <w:rsid w:val="00995703"/>
    <w:rsid w:val="00995ED7"/>
    <w:rsid w:val="00995FB9"/>
    <w:rsid w:val="0099640E"/>
    <w:rsid w:val="00996976"/>
    <w:rsid w:val="00996DE2"/>
    <w:rsid w:val="009972CB"/>
    <w:rsid w:val="009978DB"/>
    <w:rsid w:val="009A0080"/>
    <w:rsid w:val="009A1D28"/>
    <w:rsid w:val="009A1DA9"/>
    <w:rsid w:val="009A3333"/>
    <w:rsid w:val="009A33AE"/>
    <w:rsid w:val="009A3522"/>
    <w:rsid w:val="009A385D"/>
    <w:rsid w:val="009A38A8"/>
    <w:rsid w:val="009A3BEE"/>
    <w:rsid w:val="009A480B"/>
    <w:rsid w:val="009A4A85"/>
    <w:rsid w:val="009A5F11"/>
    <w:rsid w:val="009A61A4"/>
    <w:rsid w:val="009A69C9"/>
    <w:rsid w:val="009A6B98"/>
    <w:rsid w:val="009A7055"/>
    <w:rsid w:val="009A7CBB"/>
    <w:rsid w:val="009B08A5"/>
    <w:rsid w:val="009B0BDF"/>
    <w:rsid w:val="009B166D"/>
    <w:rsid w:val="009B188E"/>
    <w:rsid w:val="009B2A1B"/>
    <w:rsid w:val="009B2A6A"/>
    <w:rsid w:val="009B2BA9"/>
    <w:rsid w:val="009B3B68"/>
    <w:rsid w:val="009B3FB3"/>
    <w:rsid w:val="009B4440"/>
    <w:rsid w:val="009B4E82"/>
    <w:rsid w:val="009B55CC"/>
    <w:rsid w:val="009B5AE7"/>
    <w:rsid w:val="009B6447"/>
    <w:rsid w:val="009B650E"/>
    <w:rsid w:val="009B653B"/>
    <w:rsid w:val="009B6644"/>
    <w:rsid w:val="009B6798"/>
    <w:rsid w:val="009B6DB8"/>
    <w:rsid w:val="009B70EC"/>
    <w:rsid w:val="009B734E"/>
    <w:rsid w:val="009B741F"/>
    <w:rsid w:val="009B75D6"/>
    <w:rsid w:val="009B7952"/>
    <w:rsid w:val="009B7A76"/>
    <w:rsid w:val="009C0105"/>
    <w:rsid w:val="009C01F6"/>
    <w:rsid w:val="009C1452"/>
    <w:rsid w:val="009C15FB"/>
    <w:rsid w:val="009C20A4"/>
    <w:rsid w:val="009C258D"/>
    <w:rsid w:val="009C25D7"/>
    <w:rsid w:val="009C2685"/>
    <w:rsid w:val="009C2D4D"/>
    <w:rsid w:val="009C3318"/>
    <w:rsid w:val="009C33C2"/>
    <w:rsid w:val="009C343F"/>
    <w:rsid w:val="009C399C"/>
    <w:rsid w:val="009C3AD5"/>
    <w:rsid w:val="009C3FD0"/>
    <w:rsid w:val="009C42F0"/>
    <w:rsid w:val="009C4F5C"/>
    <w:rsid w:val="009C520F"/>
    <w:rsid w:val="009C52F8"/>
    <w:rsid w:val="009C53FC"/>
    <w:rsid w:val="009C5881"/>
    <w:rsid w:val="009C5FEB"/>
    <w:rsid w:val="009C62D0"/>
    <w:rsid w:val="009C6B09"/>
    <w:rsid w:val="009D016A"/>
    <w:rsid w:val="009D1326"/>
    <w:rsid w:val="009D1670"/>
    <w:rsid w:val="009D19E6"/>
    <w:rsid w:val="009D1F85"/>
    <w:rsid w:val="009D22E6"/>
    <w:rsid w:val="009D3A02"/>
    <w:rsid w:val="009D3D44"/>
    <w:rsid w:val="009D3D86"/>
    <w:rsid w:val="009D40A2"/>
    <w:rsid w:val="009D420C"/>
    <w:rsid w:val="009D43A1"/>
    <w:rsid w:val="009D43E8"/>
    <w:rsid w:val="009D497A"/>
    <w:rsid w:val="009D4D25"/>
    <w:rsid w:val="009D53FA"/>
    <w:rsid w:val="009D5404"/>
    <w:rsid w:val="009D5549"/>
    <w:rsid w:val="009D5726"/>
    <w:rsid w:val="009D6DF6"/>
    <w:rsid w:val="009E0017"/>
    <w:rsid w:val="009E0565"/>
    <w:rsid w:val="009E056F"/>
    <w:rsid w:val="009E0994"/>
    <w:rsid w:val="009E0C5D"/>
    <w:rsid w:val="009E13C6"/>
    <w:rsid w:val="009E1DD0"/>
    <w:rsid w:val="009E23FC"/>
    <w:rsid w:val="009E4140"/>
    <w:rsid w:val="009E46FC"/>
    <w:rsid w:val="009E485E"/>
    <w:rsid w:val="009E4C5B"/>
    <w:rsid w:val="009E4E56"/>
    <w:rsid w:val="009E5252"/>
    <w:rsid w:val="009E5B8E"/>
    <w:rsid w:val="009E6EEA"/>
    <w:rsid w:val="009E72BE"/>
    <w:rsid w:val="009E74E7"/>
    <w:rsid w:val="009E7DB6"/>
    <w:rsid w:val="009E7EBF"/>
    <w:rsid w:val="009F0AC3"/>
    <w:rsid w:val="009F0CAC"/>
    <w:rsid w:val="009F1095"/>
    <w:rsid w:val="009F1CB7"/>
    <w:rsid w:val="009F1CDF"/>
    <w:rsid w:val="009F2A4F"/>
    <w:rsid w:val="009F2BAC"/>
    <w:rsid w:val="009F2CF7"/>
    <w:rsid w:val="009F2DC6"/>
    <w:rsid w:val="009F2F4D"/>
    <w:rsid w:val="009F35D9"/>
    <w:rsid w:val="009F38BC"/>
    <w:rsid w:val="009F3985"/>
    <w:rsid w:val="009F3E03"/>
    <w:rsid w:val="009F4116"/>
    <w:rsid w:val="009F5186"/>
    <w:rsid w:val="009F5EE2"/>
    <w:rsid w:val="009F6757"/>
    <w:rsid w:val="009F67EC"/>
    <w:rsid w:val="009F68DC"/>
    <w:rsid w:val="009F6BF2"/>
    <w:rsid w:val="009F6EF1"/>
    <w:rsid w:val="009F6FA1"/>
    <w:rsid w:val="009F70B9"/>
    <w:rsid w:val="009F79CE"/>
    <w:rsid w:val="009F7B5C"/>
    <w:rsid w:val="009F7E60"/>
    <w:rsid w:val="00A00039"/>
    <w:rsid w:val="00A0011F"/>
    <w:rsid w:val="00A002A7"/>
    <w:rsid w:val="00A00556"/>
    <w:rsid w:val="00A00591"/>
    <w:rsid w:val="00A0061F"/>
    <w:rsid w:val="00A00787"/>
    <w:rsid w:val="00A01A6C"/>
    <w:rsid w:val="00A01C0D"/>
    <w:rsid w:val="00A02126"/>
    <w:rsid w:val="00A021EC"/>
    <w:rsid w:val="00A02374"/>
    <w:rsid w:val="00A024CE"/>
    <w:rsid w:val="00A024FB"/>
    <w:rsid w:val="00A03132"/>
    <w:rsid w:val="00A03DB9"/>
    <w:rsid w:val="00A040FE"/>
    <w:rsid w:val="00A04590"/>
    <w:rsid w:val="00A04731"/>
    <w:rsid w:val="00A047C9"/>
    <w:rsid w:val="00A04D1A"/>
    <w:rsid w:val="00A04E57"/>
    <w:rsid w:val="00A04F07"/>
    <w:rsid w:val="00A056AC"/>
    <w:rsid w:val="00A05C54"/>
    <w:rsid w:val="00A05C62"/>
    <w:rsid w:val="00A066A8"/>
    <w:rsid w:val="00A068B1"/>
    <w:rsid w:val="00A06F8F"/>
    <w:rsid w:val="00A072C0"/>
    <w:rsid w:val="00A0770A"/>
    <w:rsid w:val="00A07885"/>
    <w:rsid w:val="00A07B69"/>
    <w:rsid w:val="00A103C3"/>
    <w:rsid w:val="00A105DE"/>
    <w:rsid w:val="00A10606"/>
    <w:rsid w:val="00A10A6C"/>
    <w:rsid w:val="00A10C57"/>
    <w:rsid w:val="00A117D3"/>
    <w:rsid w:val="00A126A3"/>
    <w:rsid w:val="00A1323A"/>
    <w:rsid w:val="00A13A2B"/>
    <w:rsid w:val="00A13B06"/>
    <w:rsid w:val="00A14382"/>
    <w:rsid w:val="00A1441A"/>
    <w:rsid w:val="00A14914"/>
    <w:rsid w:val="00A152E6"/>
    <w:rsid w:val="00A170EE"/>
    <w:rsid w:val="00A17754"/>
    <w:rsid w:val="00A17F7A"/>
    <w:rsid w:val="00A20D7E"/>
    <w:rsid w:val="00A20D99"/>
    <w:rsid w:val="00A2111D"/>
    <w:rsid w:val="00A21673"/>
    <w:rsid w:val="00A21ED7"/>
    <w:rsid w:val="00A21EDC"/>
    <w:rsid w:val="00A22091"/>
    <w:rsid w:val="00A22242"/>
    <w:rsid w:val="00A2244F"/>
    <w:rsid w:val="00A236C9"/>
    <w:rsid w:val="00A237AF"/>
    <w:rsid w:val="00A2387C"/>
    <w:rsid w:val="00A23EBC"/>
    <w:rsid w:val="00A23EEB"/>
    <w:rsid w:val="00A241F2"/>
    <w:rsid w:val="00A2436E"/>
    <w:rsid w:val="00A24D6C"/>
    <w:rsid w:val="00A24F3A"/>
    <w:rsid w:val="00A265BC"/>
    <w:rsid w:val="00A267C1"/>
    <w:rsid w:val="00A2700C"/>
    <w:rsid w:val="00A27237"/>
    <w:rsid w:val="00A27514"/>
    <w:rsid w:val="00A278B1"/>
    <w:rsid w:val="00A30904"/>
    <w:rsid w:val="00A30DED"/>
    <w:rsid w:val="00A314A0"/>
    <w:rsid w:val="00A31B57"/>
    <w:rsid w:val="00A324CC"/>
    <w:rsid w:val="00A32686"/>
    <w:rsid w:val="00A33A04"/>
    <w:rsid w:val="00A34229"/>
    <w:rsid w:val="00A34763"/>
    <w:rsid w:val="00A35222"/>
    <w:rsid w:val="00A35284"/>
    <w:rsid w:val="00A35B4E"/>
    <w:rsid w:val="00A35B9C"/>
    <w:rsid w:val="00A35C71"/>
    <w:rsid w:val="00A35C80"/>
    <w:rsid w:val="00A35D79"/>
    <w:rsid w:val="00A35E1E"/>
    <w:rsid w:val="00A37272"/>
    <w:rsid w:val="00A379B0"/>
    <w:rsid w:val="00A37A50"/>
    <w:rsid w:val="00A37AE3"/>
    <w:rsid w:val="00A40210"/>
    <w:rsid w:val="00A40675"/>
    <w:rsid w:val="00A409BD"/>
    <w:rsid w:val="00A40D56"/>
    <w:rsid w:val="00A40DF8"/>
    <w:rsid w:val="00A40FB8"/>
    <w:rsid w:val="00A419F5"/>
    <w:rsid w:val="00A41A24"/>
    <w:rsid w:val="00A41DC3"/>
    <w:rsid w:val="00A420B8"/>
    <w:rsid w:val="00A426ED"/>
    <w:rsid w:val="00A42BD2"/>
    <w:rsid w:val="00A439BB"/>
    <w:rsid w:val="00A44D29"/>
    <w:rsid w:val="00A44F9E"/>
    <w:rsid w:val="00A455FE"/>
    <w:rsid w:val="00A4561A"/>
    <w:rsid w:val="00A45D31"/>
    <w:rsid w:val="00A46127"/>
    <w:rsid w:val="00A46207"/>
    <w:rsid w:val="00A46774"/>
    <w:rsid w:val="00A46B04"/>
    <w:rsid w:val="00A46DC3"/>
    <w:rsid w:val="00A471A3"/>
    <w:rsid w:val="00A472CB"/>
    <w:rsid w:val="00A4765A"/>
    <w:rsid w:val="00A47E94"/>
    <w:rsid w:val="00A507C1"/>
    <w:rsid w:val="00A509E7"/>
    <w:rsid w:val="00A50FFE"/>
    <w:rsid w:val="00A510B2"/>
    <w:rsid w:val="00A51464"/>
    <w:rsid w:val="00A5150D"/>
    <w:rsid w:val="00A516BF"/>
    <w:rsid w:val="00A51E47"/>
    <w:rsid w:val="00A52340"/>
    <w:rsid w:val="00A531CF"/>
    <w:rsid w:val="00A532E1"/>
    <w:rsid w:val="00A53C8F"/>
    <w:rsid w:val="00A53DDE"/>
    <w:rsid w:val="00A53F1E"/>
    <w:rsid w:val="00A542C7"/>
    <w:rsid w:val="00A5474F"/>
    <w:rsid w:val="00A54BB1"/>
    <w:rsid w:val="00A55388"/>
    <w:rsid w:val="00A555A4"/>
    <w:rsid w:val="00A55CD9"/>
    <w:rsid w:val="00A56A9D"/>
    <w:rsid w:val="00A56BA6"/>
    <w:rsid w:val="00A56FAE"/>
    <w:rsid w:val="00A56FBA"/>
    <w:rsid w:val="00A57801"/>
    <w:rsid w:val="00A578C3"/>
    <w:rsid w:val="00A600C2"/>
    <w:rsid w:val="00A607A1"/>
    <w:rsid w:val="00A60893"/>
    <w:rsid w:val="00A60C94"/>
    <w:rsid w:val="00A6110E"/>
    <w:rsid w:val="00A6172B"/>
    <w:rsid w:val="00A6199F"/>
    <w:rsid w:val="00A61C8F"/>
    <w:rsid w:val="00A61CA0"/>
    <w:rsid w:val="00A61DEF"/>
    <w:rsid w:val="00A61EBB"/>
    <w:rsid w:val="00A624E9"/>
    <w:rsid w:val="00A62612"/>
    <w:rsid w:val="00A628D8"/>
    <w:rsid w:val="00A62B57"/>
    <w:rsid w:val="00A62DC5"/>
    <w:rsid w:val="00A63864"/>
    <w:rsid w:val="00A63BF3"/>
    <w:rsid w:val="00A63F96"/>
    <w:rsid w:val="00A653C9"/>
    <w:rsid w:val="00A65A47"/>
    <w:rsid w:val="00A65D4E"/>
    <w:rsid w:val="00A65D66"/>
    <w:rsid w:val="00A65FF6"/>
    <w:rsid w:val="00A66786"/>
    <w:rsid w:val="00A66FA9"/>
    <w:rsid w:val="00A670D0"/>
    <w:rsid w:val="00A67233"/>
    <w:rsid w:val="00A6762F"/>
    <w:rsid w:val="00A70925"/>
    <w:rsid w:val="00A7101D"/>
    <w:rsid w:val="00A711CD"/>
    <w:rsid w:val="00A7130D"/>
    <w:rsid w:val="00A71388"/>
    <w:rsid w:val="00A714D5"/>
    <w:rsid w:val="00A71F6E"/>
    <w:rsid w:val="00A71FD4"/>
    <w:rsid w:val="00A734F9"/>
    <w:rsid w:val="00A73BC8"/>
    <w:rsid w:val="00A73DC0"/>
    <w:rsid w:val="00A74491"/>
    <w:rsid w:val="00A74982"/>
    <w:rsid w:val="00A74ACC"/>
    <w:rsid w:val="00A751CE"/>
    <w:rsid w:val="00A7599F"/>
    <w:rsid w:val="00A75AEF"/>
    <w:rsid w:val="00A75DCD"/>
    <w:rsid w:val="00A75F24"/>
    <w:rsid w:val="00A766A6"/>
    <w:rsid w:val="00A7713C"/>
    <w:rsid w:val="00A774C6"/>
    <w:rsid w:val="00A7783D"/>
    <w:rsid w:val="00A80084"/>
    <w:rsid w:val="00A800A0"/>
    <w:rsid w:val="00A809A6"/>
    <w:rsid w:val="00A809FF"/>
    <w:rsid w:val="00A817B0"/>
    <w:rsid w:val="00A8181E"/>
    <w:rsid w:val="00A8193A"/>
    <w:rsid w:val="00A82031"/>
    <w:rsid w:val="00A82653"/>
    <w:rsid w:val="00A82AAF"/>
    <w:rsid w:val="00A83062"/>
    <w:rsid w:val="00A83163"/>
    <w:rsid w:val="00A833D0"/>
    <w:rsid w:val="00A83B83"/>
    <w:rsid w:val="00A84226"/>
    <w:rsid w:val="00A84310"/>
    <w:rsid w:val="00A8437E"/>
    <w:rsid w:val="00A846CD"/>
    <w:rsid w:val="00A84A65"/>
    <w:rsid w:val="00A84AAD"/>
    <w:rsid w:val="00A861F3"/>
    <w:rsid w:val="00A864E4"/>
    <w:rsid w:val="00A866EF"/>
    <w:rsid w:val="00A872CD"/>
    <w:rsid w:val="00A87C8A"/>
    <w:rsid w:val="00A87CB6"/>
    <w:rsid w:val="00A87F12"/>
    <w:rsid w:val="00A903D8"/>
    <w:rsid w:val="00A9055E"/>
    <w:rsid w:val="00A9068B"/>
    <w:rsid w:val="00A90BE7"/>
    <w:rsid w:val="00A91012"/>
    <w:rsid w:val="00A92912"/>
    <w:rsid w:val="00A93402"/>
    <w:rsid w:val="00A93E91"/>
    <w:rsid w:val="00A93EB6"/>
    <w:rsid w:val="00A943BA"/>
    <w:rsid w:val="00A945A9"/>
    <w:rsid w:val="00A94835"/>
    <w:rsid w:val="00A94A03"/>
    <w:rsid w:val="00A952A1"/>
    <w:rsid w:val="00A95FDB"/>
    <w:rsid w:val="00A96B31"/>
    <w:rsid w:val="00A96B42"/>
    <w:rsid w:val="00A96E44"/>
    <w:rsid w:val="00A97A76"/>
    <w:rsid w:val="00AA009A"/>
    <w:rsid w:val="00AA0C76"/>
    <w:rsid w:val="00AA0E31"/>
    <w:rsid w:val="00AA0EE1"/>
    <w:rsid w:val="00AA0FA5"/>
    <w:rsid w:val="00AA1A96"/>
    <w:rsid w:val="00AA1BC1"/>
    <w:rsid w:val="00AA217A"/>
    <w:rsid w:val="00AA31CD"/>
    <w:rsid w:val="00AA3410"/>
    <w:rsid w:val="00AA4CD4"/>
    <w:rsid w:val="00AA5858"/>
    <w:rsid w:val="00AA5C2C"/>
    <w:rsid w:val="00AA5D92"/>
    <w:rsid w:val="00AA6008"/>
    <w:rsid w:val="00AA6024"/>
    <w:rsid w:val="00AA6049"/>
    <w:rsid w:val="00AA6226"/>
    <w:rsid w:val="00AA6C5E"/>
    <w:rsid w:val="00AA726D"/>
    <w:rsid w:val="00AA73A3"/>
    <w:rsid w:val="00AA79F4"/>
    <w:rsid w:val="00AA7FD6"/>
    <w:rsid w:val="00AB0208"/>
    <w:rsid w:val="00AB0C14"/>
    <w:rsid w:val="00AB14F9"/>
    <w:rsid w:val="00AB16C1"/>
    <w:rsid w:val="00AB1EF8"/>
    <w:rsid w:val="00AB219F"/>
    <w:rsid w:val="00AB29F6"/>
    <w:rsid w:val="00AB2C64"/>
    <w:rsid w:val="00AB2E1B"/>
    <w:rsid w:val="00AB398C"/>
    <w:rsid w:val="00AB3BC3"/>
    <w:rsid w:val="00AB43FA"/>
    <w:rsid w:val="00AB48EB"/>
    <w:rsid w:val="00AB4ACA"/>
    <w:rsid w:val="00AB4D8B"/>
    <w:rsid w:val="00AB511E"/>
    <w:rsid w:val="00AB5721"/>
    <w:rsid w:val="00AB5D23"/>
    <w:rsid w:val="00AB5FDE"/>
    <w:rsid w:val="00AB619F"/>
    <w:rsid w:val="00AB6F66"/>
    <w:rsid w:val="00AB7B2A"/>
    <w:rsid w:val="00AB7E45"/>
    <w:rsid w:val="00AB7EF5"/>
    <w:rsid w:val="00AC0043"/>
    <w:rsid w:val="00AC05A3"/>
    <w:rsid w:val="00AC0795"/>
    <w:rsid w:val="00AC0955"/>
    <w:rsid w:val="00AC189B"/>
    <w:rsid w:val="00AC1ABF"/>
    <w:rsid w:val="00AC1B89"/>
    <w:rsid w:val="00AC1E7D"/>
    <w:rsid w:val="00AC36C5"/>
    <w:rsid w:val="00AC3788"/>
    <w:rsid w:val="00AC4067"/>
    <w:rsid w:val="00AC46A2"/>
    <w:rsid w:val="00AC49C5"/>
    <w:rsid w:val="00AC4A9B"/>
    <w:rsid w:val="00AC50D2"/>
    <w:rsid w:val="00AC5359"/>
    <w:rsid w:val="00AC53D5"/>
    <w:rsid w:val="00AC75D7"/>
    <w:rsid w:val="00AC767D"/>
    <w:rsid w:val="00AC7A50"/>
    <w:rsid w:val="00AC7B26"/>
    <w:rsid w:val="00AC7B45"/>
    <w:rsid w:val="00AC7D4A"/>
    <w:rsid w:val="00AC7EB8"/>
    <w:rsid w:val="00AC7FAA"/>
    <w:rsid w:val="00AD01D9"/>
    <w:rsid w:val="00AD06AE"/>
    <w:rsid w:val="00AD0819"/>
    <w:rsid w:val="00AD094B"/>
    <w:rsid w:val="00AD14F2"/>
    <w:rsid w:val="00AD1786"/>
    <w:rsid w:val="00AD1DAD"/>
    <w:rsid w:val="00AD209F"/>
    <w:rsid w:val="00AD23EA"/>
    <w:rsid w:val="00AD2711"/>
    <w:rsid w:val="00AD2C14"/>
    <w:rsid w:val="00AD303A"/>
    <w:rsid w:val="00AD34BC"/>
    <w:rsid w:val="00AD3D81"/>
    <w:rsid w:val="00AD409F"/>
    <w:rsid w:val="00AD4136"/>
    <w:rsid w:val="00AD4226"/>
    <w:rsid w:val="00AD4ADB"/>
    <w:rsid w:val="00AD537D"/>
    <w:rsid w:val="00AD5D4C"/>
    <w:rsid w:val="00AD6EF8"/>
    <w:rsid w:val="00AD7149"/>
    <w:rsid w:val="00AD720D"/>
    <w:rsid w:val="00AD7A55"/>
    <w:rsid w:val="00AD7AB6"/>
    <w:rsid w:val="00AD7E30"/>
    <w:rsid w:val="00AD7E3D"/>
    <w:rsid w:val="00AE0834"/>
    <w:rsid w:val="00AE0A27"/>
    <w:rsid w:val="00AE0BC6"/>
    <w:rsid w:val="00AE1098"/>
    <w:rsid w:val="00AE12B6"/>
    <w:rsid w:val="00AE1AB3"/>
    <w:rsid w:val="00AE2102"/>
    <w:rsid w:val="00AE2A6C"/>
    <w:rsid w:val="00AE303B"/>
    <w:rsid w:val="00AE4BF4"/>
    <w:rsid w:val="00AE4DF8"/>
    <w:rsid w:val="00AE50BE"/>
    <w:rsid w:val="00AE5493"/>
    <w:rsid w:val="00AE5515"/>
    <w:rsid w:val="00AE5DCF"/>
    <w:rsid w:val="00AE60F1"/>
    <w:rsid w:val="00AE6F3E"/>
    <w:rsid w:val="00AE70C1"/>
    <w:rsid w:val="00AE716C"/>
    <w:rsid w:val="00AF0674"/>
    <w:rsid w:val="00AF0969"/>
    <w:rsid w:val="00AF0C42"/>
    <w:rsid w:val="00AF10E4"/>
    <w:rsid w:val="00AF1593"/>
    <w:rsid w:val="00AF25F1"/>
    <w:rsid w:val="00AF27AF"/>
    <w:rsid w:val="00AF2867"/>
    <w:rsid w:val="00AF2C74"/>
    <w:rsid w:val="00AF37D8"/>
    <w:rsid w:val="00AF3F47"/>
    <w:rsid w:val="00AF4209"/>
    <w:rsid w:val="00AF4D27"/>
    <w:rsid w:val="00AF4D7B"/>
    <w:rsid w:val="00AF53D6"/>
    <w:rsid w:val="00AF5734"/>
    <w:rsid w:val="00AF5856"/>
    <w:rsid w:val="00AF59B5"/>
    <w:rsid w:val="00AF5A9F"/>
    <w:rsid w:val="00AF5AAC"/>
    <w:rsid w:val="00AF61FE"/>
    <w:rsid w:val="00AF6C16"/>
    <w:rsid w:val="00AF734B"/>
    <w:rsid w:val="00AF7847"/>
    <w:rsid w:val="00AF7B91"/>
    <w:rsid w:val="00AF7CB5"/>
    <w:rsid w:val="00B00304"/>
    <w:rsid w:val="00B0077D"/>
    <w:rsid w:val="00B00BA4"/>
    <w:rsid w:val="00B00CED"/>
    <w:rsid w:val="00B01136"/>
    <w:rsid w:val="00B014F9"/>
    <w:rsid w:val="00B017C4"/>
    <w:rsid w:val="00B01C08"/>
    <w:rsid w:val="00B02364"/>
    <w:rsid w:val="00B02446"/>
    <w:rsid w:val="00B024C6"/>
    <w:rsid w:val="00B0295E"/>
    <w:rsid w:val="00B02BC0"/>
    <w:rsid w:val="00B02EB0"/>
    <w:rsid w:val="00B02FB7"/>
    <w:rsid w:val="00B03399"/>
    <w:rsid w:val="00B03796"/>
    <w:rsid w:val="00B03D2C"/>
    <w:rsid w:val="00B0424C"/>
    <w:rsid w:val="00B047DA"/>
    <w:rsid w:val="00B05B29"/>
    <w:rsid w:val="00B05DAA"/>
    <w:rsid w:val="00B06096"/>
    <w:rsid w:val="00B0609A"/>
    <w:rsid w:val="00B06998"/>
    <w:rsid w:val="00B07090"/>
    <w:rsid w:val="00B071A3"/>
    <w:rsid w:val="00B07682"/>
    <w:rsid w:val="00B1036D"/>
    <w:rsid w:val="00B1046F"/>
    <w:rsid w:val="00B10757"/>
    <w:rsid w:val="00B11340"/>
    <w:rsid w:val="00B116CB"/>
    <w:rsid w:val="00B118BC"/>
    <w:rsid w:val="00B11A28"/>
    <w:rsid w:val="00B11AE5"/>
    <w:rsid w:val="00B11BFA"/>
    <w:rsid w:val="00B12454"/>
    <w:rsid w:val="00B12896"/>
    <w:rsid w:val="00B1297E"/>
    <w:rsid w:val="00B13186"/>
    <w:rsid w:val="00B13A6F"/>
    <w:rsid w:val="00B143A2"/>
    <w:rsid w:val="00B145E4"/>
    <w:rsid w:val="00B14992"/>
    <w:rsid w:val="00B14E6E"/>
    <w:rsid w:val="00B14EFE"/>
    <w:rsid w:val="00B15269"/>
    <w:rsid w:val="00B15498"/>
    <w:rsid w:val="00B15B53"/>
    <w:rsid w:val="00B15B5B"/>
    <w:rsid w:val="00B16668"/>
    <w:rsid w:val="00B168DC"/>
    <w:rsid w:val="00B16BB5"/>
    <w:rsid w:val="00B170FB"/>
    <w:rsid w:val="00B171B3"/>
    <w:rsid w:val="00B17390"/>
    <w:rsid w:val="00B17392"/>
    <w:rsid w:val="00B17610"/>
    <w:rsid w:val="00B1764D"/>
    <w:rsid w:val="00B17707"/>
    <w:rsid w:val="00B17886"/>
    <w:rsid w:val="00B20155"/>
    <w:rsid w:val="00B204DB"/>
    <w:rsid w:val="00B208E9"/>
    <w:rsid w:val="00B20CE5"/>
    <w:rsid w:val="00B210DB"/>
    <w:rsid w:val="00B2174D"/>
    <w:rsid w:val="00B21B1B"/>
    <w:rsid w:val="00B22086"/>
    <w:rsid w:val="00B22A06"/>
    <w:rsid w:val="00B231A4"/>
    <w:rsid w:val="00B23397"/>
    <w:rsid w:val="00B23CD1"/>
    <w:rsid w:val="00B2435F"/>
    <w:rsid w:val="00B2456A"/>
    <w:rsid w:val="00B25112"/>
    <w:rsid w:val="00B25A7B"/>
    <w:rsid w:val="00B25C5D"/>
    <w:rsid w:val="00B25D5C"/>
    <w:rsid w:val="00B25E08"/>
    <w:rsid w:val="00B26341"/>
    <w:rsid w:val="00B263AA"/>
    <w:rsid w:val="00B26736"/>
    <w:rsid w:val="00B26777"/>
    <w:rsid w:val="00B26C91"/>
    <w:rsid w:val="00B26DF2"/>
    <w:rsid w:val="00B30F49"/>
    <w:rsid w:val="00B3110C"/>
    <w:rsid w:val="00B3126A"/>
    <w:rsid w:val="00B314C5"/>
    <w:rsid w:val="00B314D0"/>
    <w:rsid w:val="00B31972"/>
    <w:rsid w:val="00B32140"/>
    <w:rsid w:val="00B321B5"/>
    <w:rsid w:val="00B3229E"/>
    <w:rsid w:val="00B32727"/>
    <w:rsid w:val="00B32733"/>
    <w:rsid w:val="00B329D3"/>
    <w:rsid w:val="00B32FAD"/>
    <w:rsid w:val="00B33002"/>
    <w:rsid w:val="00B33101"/>
    <w:rsid w:val="00B3338C"/>
    <w:rsid w:val="00B33523"/>
    <w:rsid w:val="00B33602"/>
    <w:rsid w:val="00B336C1"/>
    <w:rsid w:val="00B34EB9"/>
    <w:rsid w:val="00B34FB3"/>
    <w:rsid w:val="00B35A4B"/>
    <w:rsid w:val="00B35B22"/>
    <w:rsid w:val="00B35BC5"/>
    <w:rsid w:val="00B35F38"/>
    <w:rsid w:val="00B36033"/>
    <w:rsid w:val="00B360F1"/>
    <w:rsid w:val="00B3644E"/>
    <w:rsid w:val="00B3659D"/>
    <w:rsid w:val="00B36A4B"/>
    <w:rsid w:val="00B36BB6"/>
    <w:rsid w:val="00B37CFF"/>
    <w:rsid w:val="00B37D2F"/>
    <w:rsid w:val="00B37EFE"/>
    <w:rsid w:val="00B4043F"/>
    <w:rsid w:val="00B40D48"/>
    <w:rsid w:val="00B40DC6"/>
    <w:rsid w:val="00B41659"/>
    <w:rsid w:val="00B41735"/>
    <w:rsid w:val="00B41C0D"/>
    <w:rsid w:val="00B41D62"/>
    <w:rsid w:val="00B429C8"/>
    <w:rsid w:val="00B429F0"/>
    <w:rsid w:val="00B42F37"/>
    <w:rsid w:val="00B4343A"/>
    <w:rsid w:val="00B4374F"/>
    <w:rsid w:val="00B43920"/>
    <w:rsid w:val="00B43DCC"/>
    <w:rsid w:val="00B44696"/>
    <w:rsid w:val="00B44A34"/>
    <w:rsid w:val="00B44A39"/>
    <w:rsid w:val="00B44DCD"/>
    <w:rsid w:val="00B45C2E"/>
    <w:rsid w:val="00B45E3F"/>
    <w:rsid w:val="00B46797"/>
    <w:rsid w:val="00B46DC7"/>
    <w:rsid w:val="00B472D8"/>
    <w:rsid w:val="00B47344"/>
    <w:rsid w:val="00B47900"/>
    <w:rsid w:val="00B479F6"/>
    <w:rsid w:val="00B47EF5"/>
    <w:rsid w:val="00B5079C"/>
    <w:rsid w:val="00B508BA"/>
    <w:rsid w:val="00B5093B"/>
    <w:rsid w:val="00B50EE9"/>
    <w:rsid w:val="00B51418"/>
    <w:rsid w:val="00B51517"/>
    <w:rsid w:val="00B519F0"/>
    <w:rsid w:val="00B51B30"/>
    <w:rsid w:val="00B51C0C"/>
    <w:rsid w:val="00B51D4A"/>
    <w:rsid w:val="00B5201A"/>
    <w:rsid w:val="00B529C5"/>
    <w:rsid w:val="00B54157"/>
    <w:rsid w:val="00B549BE"/>
    <w:rsid w:val="00B55037"/>
    <w:rsid w:val="00B5544E"/>
    <w:rsid w:val="00B55517"/>
    <w:rsid w:val="00B55D32"/>
    <w:rsid w:val="00B56068"/>
    <w:rsid w:val="00B5607A"/>
    <w:rsid w:val="00B5608F"/>
    <w:rsid w:val="00B56B58"/>
    <w:rsid w:val="00B572D6"/>
    <w:rsid w:val="00B575AB"/>
    <w:rsid w:val="00B577FD"/>
    <w:rsid w:val="00B57BCE"/>
    <w:rsid w:val="00B604E6"/>
    <w:rsid w:val="00B60578"/>
    <w:rsid w:val="00B60CDF"/>
    <w:rsid w:val="00B61779"/>
    <w:rsid w:val="00B617D0"/>
    <w:rsid w:val="00B61A58"/>
    <w:rsid w:val="00B61F72"/>
    <w:rsid w:val="00B624A6"/>
    <w:rsid w:val="00B62626"/>
    <w:rsid w:val="00B62CFD"/>
    <w:rsid w:val="00B62D5D"/>
    <w:rsid w:val="00B6317F"/>
    <w:rsid w:val="00B63219"/>
    <w:rsid w:val="00B632FC"/>
    <w:rsid w:val="00B63C56"/>
    <w:rsid w:val="00B64757"/>
    <w:rsid w:val="00B647BC"/>
    <w:rsid w:val="00B64B43"/>
    <w:rsid w:val="00B64E1C"/>
    <w:rsid w:val="00B65916"/>
    <w:rsid w:val="00B65DB7"/>
    <w:rsid w:val="00B668A2"/>
    <w:rsid w:val="00B66BC2"/>
    <w:rsid w:val="00B66D08"/>
    <w:rsid w:val="00B66E38"/>
    <w:rsid w:val="00B703DE"/>
    <w:rsid w:val="00B70826"/>
    <w:rsid w:val="00B7110D"/>
    <w:rsid w:val="00B7122F"/>
    <w:rsid w:val="00B71DC0"/>
    <w:rsid w:val="00B72427"/>
    <w:rsid w:val="00B72D48"/>
    <w:rsid w:val="00B72F93"/>
    <w:rsid w:val="00B72FC3"/>
    <w:rsid w:val="00B73377"/>
    <w:rsid w:val="00B743D3"/>
    <w:rsid w:val="00B75077"/>
    <w:rsid w:val="00B751BC"/>
    <w:rsid w:val="00B75372"/>
    <w:rsid w:val="00B75411"/>
    <w:rsid w:val="00B75B3D"/>
    <w:rsid w:val="00B75BDB"/>
    <w:rsid w:val="00B7609B"/>
    <w:rsid w:val="00B762A5"/>
    <w:rsid w:val="00B776C0"/>
    <w:rsid w:val="00B803C6"/>
    <w:rsid w:val="00B803F2"/>
    <w:rsid w:val="00B80E03"/>
    <w:rsid w:val="00B81883"/>
    <w:rsid w:val="00B8227A"/>
    <w:rsid w:val="00B82E6C"/>
    <w:rsid w:val="00B82F5D"/>
    <w:rsid w:val="00B8379B"/>
    <w:rsid w:val="00B83CF4"/>
    <w:rsid w:val="00B83FBA"/>
    <w:rsid w:val="00B840FD"/>
    <w:rsid w:val="00B847D1"/>
    <w:rsid w:val="00B84B49"/>
    <w:rsid w:val="00B8524F"/>
    <w:rsid w:val="00B8572E"/>
    <w:rsid w:val="00B85918"/>
    <w:rsid w:val="00B90081"/>
    <w:rsid w:val="00B9037A"/>
    <w:rsid w:val="00B90607"/>
    <w:rsid w:val="00B90779"/>
    <w:rsid w:val="00B90BEF"/>
    <w:rsid w:val="00B90CBF"/>
    <w:rsid w:val="00B90E6C"/>
    <w:rsid w:val="00B914C5"/>
    <w:rsid w:val="00B91A2E"/>
    <w:rsid w:val="00B91B4C"/>
    <w:rsid w:val="00B92F08"/>
    <w:rsid w:val="00B934DC"/>
    <w:rsid w:val="00B93551"/>
    <w:rsid w:val="00B93AE2"/>
    <w:rsid w:val="00B93D39"/>
    <w:rsid w:val="00B9437F"/>
    <w:rsid w:val="00B94565"/>
    <w:rsid w:val="00B9460B"/>
    <w:rsid w:val="00B94D48"/>
    <w:rsid w:val="00B95442"/>
    <w:rsid w:val="00B954D9"/>
    <w:rsid w:val="00B95585"/>
    <w:rsid w:val="00B96478"/>
    <w:rsid w:val="00B96E53"/>
    <w:rsid w:val="00B970AD"/>
    <w:rsid w:val="00B973F1"/>
    <w:rsid w:val="00B97F59"/>
    <w:rsid w:val="00BA0090"/>
    <w:rsid w:val="00BA0198"/>
    <w:rsid w:val="00BA05F6"/>
    <w:rsid w:val="00BA063A"/>
    <w:rsid w:val="00BA1112"/>
    <w:rsid w:val="00BA112C"/>
    <w:rsid w:val="00BA1147"/>
    <w:rsid w:val="00BA1525"/>
    <w:rsid w:val="00BA28CD"/>
    <w:rsid w:val="00BA36DD"/>
    <w:rsid w:val="00BA4189"/>
    <w:rsid w:val="00BA4F99"/>
    <w:rsid w:val="00BA5810"/>
    <w:rsid w:val="00BA6459"/>
    <w:rsid w:val="00BA64B9"/>
    <w:rsid w:val="00BA65E3"/>
    <w:rsid w:val="00BA6B54"/>
    <w:rsid w:val="00BA6C3A"/>
    <w:rsid w:val="00BA7A6C"/>
    <w:rsid w:val="00BA7ACB"/>
    <w:rsid w:val="00BB0A4A"/>
    <w:rsid w:val="00BB0CEB"/>
    <w:rsid w:val="00BB13C7"/>
    <w:rsid w:val="00BB13FA"/>
    <w:rsid w:val="00BB17DC"/>
    <w:rsid w:val="00BB198E"/>
    <w:rsid w:val="00BB2B7F"/>
    <w:rsid w:val="00BB2C68"/>
    <w:rsid w:val="00BB306A"/>
    <w:rsid w:val="00BB334F"/>
    <w:rsid w:val="00BB34E0"/>
    <w:rsid w:val="00BB3552"/>
    <w:rsid w:val="00BB3A96"/>
    <w:rsid w:val="00BB3CBA"/>
    <w:rsid w:val="00BB3D9A"/>
    <w:rsid w:val="00BB3DE9"/>
    <w:rsid w:val="00BB450E"/>
    <w:rsid w:val="00BB4BB4"/>
    <w:rsid w:val="00BB4EDF"/>
    <w:rsid w:val="00BB541D"/>
    <w:rsid w:val="00BB55BA"/>
    <w:rsid w:val="00BB5927"/>
    <w:rsid w:val="00BB6F5C"/>
    <w:rsid w:val="00BB77C3"/>
    <w:rsid w:val="00BB7C5F"/>
    <w:rsid w:val="00BC03E8"/>
    <w:rsid w:val="00BC0880"/>
    <w:rsid w:val="00BC0C73"/>
    <w:rsid w:val="00BC0E72"/>
    <w:rsid w:val="00BC14C2"/>
    <w:rsid w:val="00BC1BA7"/>
    <w:rsid w:val="00BC1BB0"/>
    <w:rsid w:val="00BC2439"/>
    <w:rsid w:val="00BC2450"/>
    <w:rsid w:val="00BC2CC5"/>
    <w:rsid w:val="00BC3303"/>
    <w:rsid w:val="00BC344A"/>
    <w:rsid w:val="00BC364C"/>
    <w:rsid w:val="00BC38A7"/>
    <w:rsid w:val="00BC3B52"/>
    <w:rsid w:val="00BC3BA3"/>
    <w:rsid w:val="00BC4443"/>
    <w:rsid w:val="00BC4994"/>
    <w:rsid w:val="00BC4D7E"/>
    <w:rsid w:val="00BC59D5"/>
    <w:rsid w:val="00BC6893"/>
    <w:rsid w:val="00BC6AFE"/>
    <w:rsid w:val="00BC736C"/>
    <w:rsid w:val="00BC73BD"/>
    <w:rsid w:val="00BC7431"/>
    <w:rsid w:val="00BD08EF"/>
    <w:rsid w:val="00BD0FAB"/>
    <w:rsid w:val="00BD10E2"/>
    <w:rsid w:val="00BD116F"/>
    <w:rsid w:val="00BD1F7A"/>
    <w:rsid w:val="00BD2752"/>
    <w:rsid w:val="00BD29D7"/>
    <w:rsid w:val="00BD3159"/>
    <w:rsid w:val="00BD3596"/>
    <w:rsid w:val="00BD35B0"/>
    <w:rsid w:val="00BD4283"/>
    <w:rsid w:val="00BD4DFF"/>
    <w:rsid w:val="00BD57DF"/>
    <w:rsid w:val="00BD5A6C"/>
    <w:rsid w:val="00BD5B65"/>
    <w:rsid w:val="00BD5C39"/>
    <w:rsid w:val="00BD61CB"/>
    <w:rsid w:val="00BD6732"/>
    <w:rsid w:val="00BD6DE7"/>
    <w:rsid w:val="00BD7471"/>
    <w:rsid w:val="00BD764A"/>
    <w:rsid w:val="00BE04B1"/>
    <w:rsid w:val="00BE10B9"/>
    <w:rsid w:val="00BE10E3"/>
    <w:rsid w:val="00BE26F1"/>
    <w:rsid w:val="00BE2A05"/>
    <w:rsid w:val="00BE2CF4"/>
    <w:rsid w:val="00BE34C9"/>
    <w:rsid w:val="00BE37AD"/>
    <w:rsid w:val="00BE37FA"/>
    <w:rsid w:val="00BE3A95"/>
    <w:rsid w:val="00BE3AA1"/>
    <w:rsid w:val="00BE42A4"/>
    <w:rsid w:val="00BE5D3D"/>
    <w:rsid w:val="00BE6219"/>
    <w:rsid w:val="00BE641D"/>
    <w:rsid w:val="00BE668B"/>
    <w:rsid w:val="00BE6806"/>
    <w:rsid w:val="00BE6F7C"/>
    <w:rsid w:val="00BE7502"/>
    <w:rsid w:val="00BE76C9"/>
    <w:rsid w:val="00BF0416"/>
    <w:rsid w:val="00BF0D9F"/>
    <w:rsid w:val="00BF0E9A"/>
    <w:rsid w:val="00BF135C"/>
    <w:rsid w:val="00BF1475"/>
    <w:rsid w:val="00BF151E"/>
    <w:rsid w:val="00BF1CF3"/>
    <w:rsid w:val="00BF263B"/>
    <w:rsid w:val="00BF2CA3"/>
    <w:rsid w:val="00BF3127"/>
    <w:rsid w:val="00BF37CA"/>
    <w:rsid w:val="00BF3B88"/>
    <w:rsid w:val="00BF3CE0"/>
    <w:rsid w:val="00BF3FBF"/>
    <w:rsid w:val="00BF40D5"/>
    <w:rsid w:val="00BF4182"/>
    <w:rsid w:val="00BF4597"/>
    <w:rsid w:val="00BF45EF"/>
    <w:rsid w:val="00BF4985"/>
    <w:rsid w:val="00BF5009"/>
    <w:rsid w:val="00BF520F"/>
    <w:rsid w:val="00BF54E2"/>
    <w:rsid w:val="00BF5799"/>
    <w:rsid w:val="00BF57AE"/>
    <w:rsid w:val="00BF5F42"/>
    <w:rsid w:val="00BF5FDF"/>
    <w:rsid w:val="00BF6209"/>
    <w:rsid w:val="00BF73FC"/>
    <w:rsid w:val="00BF7405"/>
    <w:rsid w:val="00BF76A5"/>
    <w:rsid w:val="00BF7960"/>
    <w:rsid w:val="00BF7E3A"/>
    <w:rsid w:val="00C00A5D"/>
    <w:rsid w:val="00C026AF"/>
    <w:rsid w:val="00C02EED"/>
    <w:rsid w:val="00C03493"/>
    <w:rsid w:val="00C03494"/>
    <w:rsid w:val="00C0382F"/>
    <w:rsid w:val="00C03B39"/>
    <w:rsid w:val="00C04F27"/>
    <w:rsid w:val="00C04F5C"/>
    <w:rsid w:val="00C04F72"/>
    <w:rsid w:val="00C05134"/>
    <w:rsid w:val="00C05207"/>
    <w:rsid w:val="00C05CC3"/>
    <w:rsid w:val="00C05E08"/>
    <w:rsid w:val="00C060AD"/>
    <w:rsid w:val="00C064F3"/>
    <w:rsid w:val="00C06813"/>
    <w:rsid w:val="00C06F71"/>
    <w:rsid w:val="00C070EA"/>
    <w:rsid w:val="00C074E0"/>
    <w:rsid w:val="00C07C1E"/>
    <w:rsid w:val="00C1013C"/>
    <w:rsid w:val="00C102C4"/>
    <w:rsid w:val="00C10419"/>
    <w:rsid w:val="00C10B84"/>
    <w:rsid w:val="00C119D5"/>
    <w:rsid w:val="00C11AB1"/>
    <w:rsid w:val="00C11AFD"/>
    <w:rsid w:val="00C12DBB"/>
    <w:rsid w:val="00C13457"/>
    <w:rsid w:val="00C144D0"/>
    <w:rsid w:val="00C14861"/>
    <w:rsid w:val="00C156B0"/>
    <w:rsid w:val="00C1630B"/>
    <w:rsid w:val="00C16829"/>
    <w:rsid w:val="00C16995"/>
    <w:rsid w:val="00C17386"/>
    <w:rsid w:val="00C1742D"/>
    <w:rsid w:val="00C175A5"/>
    <w:rsid w:val="00C17CDF"/>
    <w:rsid w:val="00C205B9"/>
    <w:rsid w:val="00C20723"/>
    <w:rsid w:val="00C2183B"/>
    <w:rsid w:val="00C21951"/>
    <w:rsid w:val="00C21CC4"/>
    <w:rsid w:val="00C21D69"/>
    <w:rsid w:val="00C21E23"/>
    <w:rsid w:val="00C224DA"/>
    <w:rsid w:val="00C23577"/>
    <w:rsid w:val="00C23666"/>
    <w:rsid w:val="00C23AE0"/>
    <w:rsid w:val="00C24250"/>
    <w:rsid w:val="00C25247"/>
    <w:rsid w:val="00C253CE"/>
    <w:rsid w:val="00C258CB"/>
    <w:rsid w:val="00C258D0"/>
    <w:rsid w:val="00C25C7D"/>
    <w:rsid w:val="00C25ED5"/>
    <w:rsid w:val="00C25F35"/>
    <w:rsid w:val="00C26840"/>
    <w:rsid w:val="00C270F2"/>
    <w:rsid w:val="00C2770B"/>
    <w:rsid w:val="00C27AC6"/>
    <w:rsid w:val="00C27E56"/>
    <w:rsid w:val="00C27F53"/>
    <w:rsid w:val="00C30139"/>
    <w:rsid w:val="00C303E8"/>
    <w:rsid w:val="00C305A3"/>
    <w:rsid w:val="00C30B09"/>
    <w:rsid w:val="00C30E7D"/>
    <w:rsid w:val="00C30FF7"/>
    <w:rsid w:val="00C31748"/>
    <w:rsid w:val="00C3188B"/>
    <w:rsid w:val="00C319CC"/>
    <w:rsid w:val="00C31A3B"/>
    <w:rsid w:val="00C31B38"/>
    <w:rsid w:val="00C31DC1"/>
    <w:rsid w:val="00C33E3E"/>
    <w:rsid w:val="00C33EE9"/>
    <w:rsid w:val="00C34923"/>
    <w:rsid w:val="00C34ECD"/>
    <w:rsid w:val="00C3550A"/>
    <w:rsid w:val="00C356D2"/>
    <w:rsid w:val="00C35861"/>
    <w:rsid w:val="00C35B67"/>
    <w:rsid w:val="00C36859"/>
    <w:rsid w:val="00C36CE7"/>
    <w:rsid w:val="00C36D8D"/>
    <w:rsid w:val="00C37777"/>
    <w:rsid w:val="00C37933"/>
    <w:rsid w:val="00C37AD9"/>
    <w:rsid w:val="00C37E2F"/>
    <w:rsid w:val="00C408B8"/>
    <w:rsid w:val="00C40E6A"/>
    <w:rsid w:val="00C41FF7"/>
    <w:rsid w:val="00C4230E"/>
    <w:rsid w:val="00C425BC"/>
    <w:rsid w:val="00C42D92"/>
    <w:rsid w:val="00C439CE"/>
    <w:rsid w:val="00C43A27"/>
    <w:rsid w:val="00C44EFB"/>
    <w:rsid w:val="00C45376"/>
    <w:rsid w:val="00C45436"/>
    <w:rsid w:val="00C45774"/>
    <w:rsid w:val="00C4598D"/>
    <w:rsid w:val="00C4639C"/>
    <w:rsid w:val="00C463A0"/>
    <w:rsid w:val="00C465A2"/>
    <w:rsid w:val="00C46F54"/>
    <w:rsid w:val="00C470AF"/>
    <w:rsid w:val="00C4716F"/>
    <w:rsid w:val="00C501CE"/>
    <w:rsid w:val="00C50431"/>
    <w:rsid w:val="00C506DA"/>
    <w:rsid w:val="00C50ACC"/>
    <w:rsid w:val="00C50B3E"/>
    <w:rsid w:val="00C50FF2"/>
    <w:rsid w:val="00C51086"/>
    <w:rsid w:val="00C51833"/>
    <w:rsid w:val="00C52042"/>
    <w:rsid w:val="00C52CB5"/>
    <w:rsid w:val="00C539F1"/>
    <w:rsid w:val="00C53FDE"/>
    <w:rsid w:val="00C54303"/>
    <w:rsid w:val="00C54355"/>
    <w:rsid w:val="00C54817"/>
    <w:rsid w:val="00C55191"/>
    <w:rsid w:val="00C5519C"/>
    <w:rsid w:val="00C552FB"/>
    <w:rsid w:val="00C5537D"/>
    <w:rsid w:val="00C554A9"/>
    <w:rsid w:val="00C5605D"/>
    <w:rsid w:val="00C57060"/>
    <w:rsid w:val="00C5714C"/>
    <w:rsid w:val="00C5749A"/>
    <w:rsid w:val="00C57776"/>
    <w:rsid w:val="00C57E66"/>
    <w:rsid w:val="00C57EBC"/>
    <w:rsid w:val="00C57F44"/>
    <w:rsid w:val="00C60586"/>
    <w:rsid w:val="00C607D1"/>
    <w:rsid w:val="00C60EC0"/>
    <w:rsid w:val="00C610A3"/>
    <w:rsid w:val="00C61124"/>
    <w:rsid w:val="00C612B2"/>
    <w:rsid w:val="00C622C6"/>
    <w:rsid w:val="00C624D1"/>
    <w:rsid w:val="00C62A5F"/>
    <w:rsid w:val="00C637A0"/>
    <w:rsid w:val="00C640E0"/>
    <w:rsid w:val="00C65ABB"/>
    <w:rsid w:val="00C65DE7"/>
    <w:rsid w:val="00C665AF"/>
    <w:rsid w:val="00C675B7"/>
    <w:rsid w:val="00C67EC9"/>
    <w:rsid w:val="00C67F00"/>
    <w:rsid w:val="00C708FE"/>
    <w:rsid w:val="00C70AC0"/>
    <w:rsid w:val="00C70B38"/>
    <w:rsid w:val="00C70D6E"/>
    <w:rsid w:val="00C70E72"/>
    <w:rsid w:val="00C71162"/>
    <w:rsid w:val="00C7146B"/>
    <w:rsid w:val="00C717E2"/>
    <w:rsid w:val="00C7208A"/>
    <w:rsid w:val="00C72E14"/>
    <w:rsid w:val="00C74406"/>
    <w:rsid w:val="00C74431"/>
    <w:rsid w:val="00C749A1"/>
    <w:rsid w:val="00C753D1"/>
    <w:rsid w:val="00C75496"/>
    <w:rsid w:val="00C75ACC"/>
    <w:rsid w:val="00C75C59"/>
    <w:rsid w:val="00C76278"/>
    <w:rsid w:val="00C76EF4"/>
    <w:rsid w:val="00C76F76"/>
    <w:rsid w:val="00C77132"/>
    <w:rsid w:val="00C815D0"/>
    <w:rsid w:val="00C82570"/>
    <w:rsid w:val="00C82B35"/>
    <w:rsid w:val="00C82B79"/>
    <w:rsid w:val="00C8347C"/>
    <w:rsid w:val="00C83607"/>
    <w:rsid w:val="00C837F2"/>
    <w:rsid w:val="00C83BAA"/>
    <w:rsid w:val="00C84111"/>
    <w:rsid w:val="00C84186"/>
    <w:rsid w:val="00C84957"/>
    <w:rsid w:val="00C84FE4"/>
    <w:rsid w:val="00C8520D"/>
    <w:rsid w:val="00C85981"/>
    <w:rsid w:val="00C86B06"/>
    <w:rsid w:val="00C8702A"/>
    <w:rsid w:val="00C872B2"/>
    <w:rsid w:val="00C87CB2"/>
    <w:rsid w:val="00C87E8C"/>
    <w:rsid w:val="00C90BA4"/>
    <w:rsid w:val="00C90DB0"/>
    <w:rsid w:val="00C90E22"/>
    <w:rsid w:val="00C90F4C"/>
    <w:rsid w:val="00C914AA"/>
    <w:rsid w:val="00C9181A"/>
    <w:rsid w:val="00C92C24"/>
    <w:rsid w:val="00C92C33"/>
    <w:rsid w:val="00C92E4F"/>
    <w:rsid w:val="00C93B01"/>
    <w:rsid w:val="00C9438C"/>
    <w:rsid w:val="00C9469F"/>
    <w:rsid w:val="00C94CBB"/>
    <w:rsid w:val="00C95CAF"/>
    <w:rsid w:val="00C976B7"/>
    <w:rsid w:val="00C978E7"/>
    <w:rsid w:val="00CA02C4"/>
    <w:rsid w:val="00CA0A50"/>
    <w:rsid w:val="00CA1BEF"/>
    <w:rsid w:val="00CA211F"/>
    <w:rsid w:val="00CA24DD"/>
    <w:rsid w:val="00CA2938"/>
    <w:rsid w:val="00CA2B5B"/>
    <w:rsid w:val="00CA2BC5"/>
    <w:rsid w:val="00CA2DA6"/>
    <w:rsid w:val="00CA316D"/>
    <w:rsid w:val="00CA343E"/>
    <w:rsid w:val="00CA37FD"/>
    <w:rsid w:val="00CA46B4"/>
    <w:rsid w:val="00CA4872"/>
    <w:rsid w:val="00CA4E96"/>
    <w:rsid w:val="00CA4F57"/>
    <w:rsid w:val="00CA52C3"/>
    <w:rsid w:val="00CA5953"/>
    <w:rsid w:val="00CA5B7C"/>
    <w:rsid w:val="00CA5DBE"/>
    <w:rsid w:val="00CA61C7"/>
    <w:rsid w:val="00CA681B"/>
    <w:rsid w:val="00CA72BA"/>
    <w:rsid w:val="00CA7305"/>
    <w:rsid w:val="00CA769A"/>
    <w:rsid w:val="00CA7F1F"/>
    <w:rsid w:val="00CB0923"/>
    <w:rsid w:val="00CB0BDA"/>
    <w:rsid w:val="00CB0EC1"/>
    <w:rsid w:val="00CB104C"/>
    <w:rsid w:val="00CB1707"/>
    <w:rsid w:val="00CB1845"/>
    <w:rsid w:val="00CB1C52"/>
    <w:rsid w:val="00CB1DA4"/>
    <w:rsid w:val="00CB1E85"/>
    <w:rsid w:val="00CB22CC"/>
    <w:rsid w:val="00CB25E3"/>
    <w:rsid w:val="00CB26F5"/>
    <w:rsid w:val="00CB2A24"/>
    <w:rsid w:val="00CB2C73"/>
    <w:rsid w:val="00CB3020"/>
    <w:rsid w:val="00CB36AB"/>
    <w:rsid w:val="00CB3BEC"/>
    <w:rsid w:val="00CB3FF8"/>
    <w:rsid w:val="00CB4540"/>
    <w:rsid w:val="00CB46AA"/>
    <w:rsid w:val="00CB4C44"/>
    <w:rsid w:val="00CB4F12"/>
    <w:rsid w:val="00CB5979"/>
    <w:rsid w:val="00CB63C8"/>
    <w:rsid w:val="00CB6541"/>
    <w:rsid w:val="00CB68A9"/>
    <w:rsid w:val="00CB6ED3"/>
    <w:rsid w:val="00CB6FBA"/>
    <w:rsid w:val="00CB711B"/>
    <w:rsid w:val="00CB7ACE"/>
    <w:rsid w:val="00CC08C9"/>
    <w:rsid w:val="00CC0B5F"/>
    <w:rsid w:val="00CC1329"/>
    <w:rsid w:val="00CC151A"/>
    <w:rsid w:val="00CC1861"/>
    <w:rsid w:val="00CC1D1A"/>
    <w:rsid w:val="00CC21F9"/>
    <w:rsid w:val="00CC28DF"/>
    <w:rsid w:val="00CC2E9D"/>
    <w:rsid w:val="00CC30F0"/>
    <w:rsid w:val="00CC3135"/>
    <w:rsid w:val="00CC346D"/>
    <w:rsid w:val="00CC3CFA"/>
    <w:rsid w:val="00CC41EF"/>
    <w:rsid w:val="00CC476D"/>
    <w:rsid w:val="00CC4FB4"/>
    <w:rsid w:val="00CC5465"/>
    <w:rsid w:val="00CC5C96"/>
    <w:rsid w:val="00CC5D07"/>
    <w:rsid w:val="00CC6218"/>
    <w:rsid w:val="00CC6403"/>
    <w:rsid w:val="00CC66B6"/>
    <w:rsid w:val="00CC6ADD"/>
    <w:rsid w:val="00CC73A8"/>
    <w:rsid w:val="00CC78FD"/>
    <w:rsid w:val="00CC7952"/>
    <w:rsid w:val="00CD03C4"/>
    <w:rsid w:val="00CD25EA"/>
    <w:rsid w:val="00CD2CDF"/>
    <w:rsid w:val="00CD301B"/>
    <w:rsid w:val="00CD3267"/>
    <w:rsid w:val="00CD3303"/>
    <w:rsid w:val="00CD3817"/>
    <w:rsid w:val="00CD3A4E"/>
    <w:rsid w:val="00CD40F4"/>
    <w:rsid w:val="00CD4C7C"/>
    <w:rsid w:val="00CD5180"/>
    <w:rsid w:val="00CD5211"/>
    <w:rsid w:val="00CD5372"/>
    <w:rsid w:val="00CD5C21"/>
    <w:rsid w:val="00CD6121"/>
    <w:rsid w:val="00CD6769"/>
    <w:rsid w:val="00CD69B9"/>
    <w:rsid w:val="00CD7019"/>
    <w:rsid w:val="00CD766A"/>
    <w:rsid w:val="00CE05C0"/>
    <w:rsid w:val="00CE084F"/>
    <w:rsid w:val="00CE0CCF"/>
    <w:rsid w:val="00CE0D35"/>
    <w:rsid w:val="00CE10B8"/>
    <w:rsid w:val="00CE1157"/>
    <w:rsid w:val="00CE15C5"/>
    <w:rsid w:val="00CE1A9E"/>
    <w:rsid w:val="00CE26D6"/>
    <w:rsid w:val="00CE2E3B"/>
    <w:rsid w:val="00CE2E8C"/>
    <w:rsid w:val="00CE3009"/>
    <w:rsid w:val="00CE3CAB"/>
    <w:rsid w:val="00CE3E90"/>
    <w:rsid w:val="00CE3FEB"/>
    <w:rsid w:val="00CE42F2"/>
    <w:rsid w:val="00CE4D00"/>
    <w:rsid w:val="00CE4F5A"/>
    <w:rsid w:val="00CE5251"/>
    <w:rsid w:val="00CE586F"/>
    <w:rsid w:val="00CE5F0A"/>
    <w:rsid w:val="00CE6E8B"/>
    <w:rsid w:val="00CE79E6"/>
    <w:rsid w:val="00CF0AE9"/>
    <w:rsid w:val="00CF0C74"/>
    <w:rsid w:val="00CF11D7"/>
    <w:rsid w:val="00CF13AD"/>
    <w:rsid w:val="00CF161F"/>
    <w:rsid w:val="00CF1CD7"/>
    <w:rsid w:val="00CF36DB"/>
    <w:rsid w:val="00CF37CF"/>
    <w:rsid w:val="00CF3841"/>
    <w:rsid w:val="00CF4C14"/>
    <w:rsid w:val="00CF5982"/>
    <w:rsid w:val="00CF5B9C"/>
    <w:rsid w:val="00CF67DB"/>
    <w:rsid w:val="00CF693D"/>
    <w:rsid w:val="00CF7060"/>
    <w:rsid w:val="00CF729B"/>
    <w:rsid w:val="00CF7371"/>
    <w:rsid w:val="00CF7F27"/>
    <w:rsid w:val="00D012AA"/>
    <w:rsid w:val="00D01E7F"/>
    <w:rsid w:val="00D0206F"/>
    <w:rsid w:val="00D0216F"/>
    <w:rsid w:val="00D02262"/>
    <w:rsid w:val="00D0278E"/>
    <w:rsid w:val="00D039A4"/>
    <w:rsid w:val="00D03F26"/>
    <w:rsid w:val="00D03F77"/>
    <w:rsid w:val="00D04790"/>
    <w:rsid w:val="00D04C70"/>
    <w:rsid w:val="00D052EB"/>
    <w:rsid w:val="00D05440"/>
    <w:rsid w:val="00D05522"/>
    <w:rsid w:val="00D0587E"/>
    <w:rsid w:val="00D05F97"/>
    <w:rsid w:val="00D06282"/>
    <w:rsid w:val="00D06D8C"/>
    <w:rsid w:val="00D10171"/>
    <w:rsid w:val="00D10504"/>
    <w:rsid w:val="00D105FA"/>
    <w:rsid w:val="00D11468"/>
    <w:rsid w:val="00D11A29"/>
    <w:rsid w:val="00D11AAC"/>
    <w:rsid w:val="00D11FE2"/>
    <w:rsid w:val="00D123B4"/>
    <w:rsid w:val="00D123BB"/>
    <w:rsid w:val="00D1262A"/>
    <w:rsid w:val="00D129A2"/>
    <w:rsid w:val="00D12D76"/>
    <w:rsid w:val="00D12FB4"/>
    <w:rsid w:val="00D1361A"/>
    <w:rsid w:val="00D13893"/>
    <w:rsid w:val="00D149AB"/>
    <w:rsid w:val="00D14EBF"/>
    <w:rsid w:val="00D14EE4"/>
    <w:rsid w:val="00D15045"/>
    <w:rsid w:val="00D15F68"/>
    <w:rsid w:val="00D161D6"/>
    <w:rsid w:val="00D16687"/>
    <w:rsid w:val="00D16838"/>
    <w:rsid w:val="00D1792A"/>
    <w:rsid w:val="00D17FC6"/>
    <w:rsid w:val="00D20505"/>
    <w:rsid w:val="00D2050E"/>
    <w:rsid w:val="00D20655"/>
    <w:rsid w:val="00D20767"/>
    <w:rsid w:val="00D20822"/>
    <w:rsid w:val="00D20EF8"/>
    <w:rsid w:val="00D21184"/>
    <w:rsid w:val="00D21BF7"/>
    <w:rsid w:val="00D222A4"/>
    <w:rsid w:val="00D22588"/>
    <w:rsid w:val="00D22C00"/>
    <w:rsid w:val="00D22DA9"/>
    <w:rsid w:val="00D2389C"/>
    <w:rsid w:val="00D24049"/>
    <w:rsid w:val="00D24066"/>
    <w:rsid w:val="00D240C0"/>
    <w:rsid w:val="00D24324"/>
    <w:rsid w:val="00D244B7"/>
    <w:rsid w:val="00D248F3"/>
    <w:rsid w:val="00D24A2D"/>
    <w:rsid w:val="00D24E36"/>
    <w:rsid w:val="00D2559A"/>
    <w:rsid w:val="00D26594"/>
    <w:rsid w:val="00D27137"/>
    <w:rsid w:val="00D271FF"/>
    <w:rsid w:val="00D279BA"/>
    <w:rsid w:val="00D27FAB"/>
    <w:rsid w:val="00D30CD4"/>
    <w:rsid w:val="00D30FFB"/>
    <w:rsid w:val="00D31F55"/>
    <w:rsid w:val="00D33380"/>
    <w:rsid w:val="00D33C02"/>
    <w:rsid w:val="00D33DE0"/>
    <w:rsid w:val="00D33FF7"/>
    <w:rsid w:val="00D3493A"/>
    <w:rsid w:val="00D3559B"/>
    <w:rsid w:val="00D36006"/>
    <w:rsid w:val="00D36019"/>
    <w:rsid w:val="00D3618F"/>
    <w:rsid w:val="00D3738E"/>
    <w:rsid w:val="00D3764A"/>
    <w:rsid w:val="00D37EF4"/>
    <w:rsid w:val="00D40422"/>
    <w:rsid w:val="00D40A36"/>
    <w:rsid w:val="00D4158D"/>
    <w:rsid w:val="00D41A9D"/>
    <w:rsid w:val="00D41AE3"/>
    <w:rsid w:val="00D41EA4"/>
    <w:rsid w:val="00D41F0B"/>
    <w:rsid w:val="00D42C05"/>
    <w:rsid w:val="00D42CF0"/>
    <w:rsid w:val="00D42D29"/>
    <w:rsid w:val="00D42FF6"/>
    <w:rsid w:val="00D43E9E"/>
    <w:rsid w:val="00D443D8"/>
    <w:rsid w:val="00D4529F"/>
    <w:rsid w:val="00D455AB"/>
    <w:rsid w:val="00D45725"/>
    <w:rsid w:val="00D46CD1"/>
    <w:rsid w:val="00D46F49"/>
    <w:rsid w:val="00D46FD2"/>
    <w:rsid w:val="00D47FC7"/>
    <w:rsid w:val="00D502B5"/>
    <w:rsid w:val="00D510CB"/>
    <w:rsid w:val="00D52445"/>
    <w:rsid w:val="00D527B5"/>
    <w:rsid w:val="00D53611"/>
    <w:rsid w:val="00D537AA"/>
    <w:rsid w:val="00D5390A"/>
    <w:rsid w:val="00D53E7F"/>
    <w:rsid w:val="00D543EA"/>
    <w:rsid w:val="00D54D09"/>
    <w:rsid w:val="00D54D3B"/>
    <w:rsid w:val="00D55B7B"/>
    <w:rsid w:val="00D55DFB"/>
    <w:rsid w:val="00D55FB5"/>
    <w:rsid w:val="00D5618A"/>
    <w:rsid w:val="00D561B5"/>
    <w:rsid w:val="00D563F5"/>
    <w:rsid w:val="00D56738"/>
    <w:rsid w:val="00D56AD0"/>
    <w:rsid w:val="00D57372"/>
    <w:rsid w:val="00D57474"/>
    <w:rsid w:val="00D576D9"/>
    <w:rsid w:val="00D57734"/>
    <w:rsid w:val="00D57A0B"/>
    <w:rsid w:val="00D57B8D"/>
    <w:rsid w:val="00D60378"/>
    <w:rsid w:val="00D60429"/>
    <w:rsid w:val="00D60EAD"/>
    <w:rsid w:val="00D61118"/>
    <w:rsid w:val="00D61896"/>
    <w:rsid w:val="00D618C5"/>
    <w:rsid w:val="00D619BC"/>
    <w:rsid w:val="00D61E21"/>
    <w:rsid w:val="00D6201D"/>
    <w:rsid w:val="00D622A4"/>
    <w:rsid w:val="00D625E2"/>
    <w:rsid w:val="00D63248"/>
    <w:rsid w:val="00D637A9"/>
    <w:rsid w:val="00D64ADB"/>
    <w:rsid w:val="00D64C89"/>
    <w:rsid w:val="00D65411"/>
    <w:rsid w:val="00D65A6C"/>
    <w:rsid w:val="00D65AE2"/>
    <w:rsid w:val="00D65F1A"/>
    <w:rsid w:val="00D66035"/>
    <w:rsid w:val="00D6604F"/>
    <w:rsid w:val="00D66399"/>
    <w:rsid w:val="00D6664C"/>
    <w:rsid w:val="00D6679F"/>
    <w:rsid w:val="00D66B53"/>
    <w:rsid w:val="00D66ED6"/>
    <w:rsid w:val="00D7058A"/>
    <w:rsid w:val="00D705A1"/>
    <w:rsid w:val="00D70ABC"/>
    <w:rsid w:val="00D70C4B"/>
    <w:rsid w:val="00D7176D"/>
    <w:rsid w:val="00D71A14"/>
    <w:rsid w:val="00D71C37"/>
    <w:rsid w:val="00D71FA7"/>
    <w:rsid w:val="00D72001"/>
    <w:rsid w:val="00D72403"/>
    <w:rsid w:val="00D729C3"/>
    <w:rsid w:val="00D73921"/>
    <w:rsid w:val="00D73E0F"/>
    <w:rsid w:val="00D7412C"/>
    <w:rsid w:val="00D74DA8"/>
    <w:rsid w:val="00D74ED1"/>
    <w:rsid w:val="00D7591D"/>
    <w:rsid w:val="00D75EF3"/>
    <w:rsid w:val="00D760D1"/>
    <w:rsid w:val="00D763F0"/>
    <w:rsid w:val="00D76931"/>
    <w:rsid w:val="00D76EEF"/>
    <w:rsid w:val="00D779D2"/>
    <w:rsid w:val="00D77AFD"/>
    <w:rsid w:val="00D800EB"/>
    <w:rsid w:val="00D8018C"/>
    <w:rsid w:val="00D808E1"/>
    <w:rsid w:val="00D812C1"/>
    <w:rsid w:val="00D81C3E"/>
    <w:rsid w:val="00D824F9"/>
    <w:rsid w:val="00D8253C"/>
    <w:rsid w:val="00D82933"/>
    <w:rsid w:val="00D83048"/>
    <w:rsid w:val="00D833E8"/>
    <w:rsid w:val="00D8359E"/>
    <w:rsid w:val="00D83BF6"/>
    <w:rsid w:val="00D83EF7"/>
    <w:rsid w:val="00D84865"/>
    <w:rsid w:val="00D851B1"/>
    <w:rsid w:val="00D85D29"/>
    <w:rsid w:val="00D86038"/>
    <w:rsid w:val="00D863F2"/>
    <w:rsid w:val="00D86864"/>
    <w:rsid w:val="00D868A4"/>
    <w:rsid w:val="00D87149"/>
    <w:rsid w:val="00D8763B"/>
    <w:rsid w:val="00D87B02"/>
    <w:rsid w:val="00D87C9E"/>
    <w:rsid w:val="00D87FEC"/>
    <w:rsid w:val="00D9049D"/>
    <w:rsid w:val="00D904FB"/>
    <w:rsid w:val="00D90519"/>
    <w:rsid w:val="00D90BA4"/>
    <w:rsid w:val="00D90BB1"/>
    <w:rsid w:val="00D918D7"/>
    <w:rsid w:val="00D9278B"/>
    <w:rsid w:val="00D930B3"/>
    <w:rsid w:val="00D93974"/>
    <w:rsid w:val="00D93A96"/>
    <w:rsid w:val="00D93B85"/>
    <w:rsid w:val="00D94125"/>
    <w:rsid w:val="00D94BE2"/>
    <w:rsid w:val="00D955A9"/>
    <w:rsid w:val="00D95828"/>
    <w:rsid w:val="00D95AE3"/>
    <w:rsid w:val="00D9626A"/>
    <w:rsid w:val="00D96A2A"/>
    <w:rsid w:val="00D9702E"/>
    <w:rsid w:val="00D97A1D"/>
    <w:rsid w:val="00D97DAE"/>
    <w:rsid w:val="00DA06ED"/>
    <w:rsid w:val="00DA0C27"/>
    <w:rsid w:val="00DA0D3A"/>
    <w:rsid w:val="00DA10F2"/>
    <w:rsid w:val="00DA1133"/>
    <w:rsid w:val="00DA2090"/>
    <w:rsid w:val="00DA20C8"/>
    <w:rsid w:val="00DA267B"/>
    <w:rsid w:val="00DA26DE"/>
    <w:rsid w:val="00DA2EF2"/>
    <w:rsid w:val="00DA2FE9"/>
    <w:rsid w:val="00DA3844"/>
    <w:rsid w:val="00DA3D50"/>
    <w:rsid w:val="00DA478D"/>
    <w:rsid w:val="00DA5033"/>
    <w:rsid w:val="00DA66B9"/>
    <w:rsid w:val="00DA69B1"/>
    <w:rsid w:val="00DA74C4"/>
    <w:rsid w:val="00DA7F02"/>
    <w:rsid w:val="00DB002B"/>
    <w:rsid w:val="00DB0285"/>
    <w:rsid w:val="00DB05D6"/>
    <w:rsid w:val="00DB067A"/>
    <w:rsid w:val="00DB19AE"/>
    <w:rsid w:val="00DB1D6C"/>
    <w:rsid w:val="00DB1F38"/>
    <w:rsid w:val="00DB3A72"/>
    <w:rsid w:val="00DB3AC7"/>
    <w:rsid w:val="00DB3BEE"/>
    <w:rsid w:val="00DB3E43"/>
    <w:rsid w:val="00DB4227"/>
    <w:rsid w:val="00DB42CC"/>
    <w:rsid w:val="00DB47A9"/>
    <w:rsid w:val="00DB4ED3"/>
    <w:rsid w:val="00DB5AAD"/>
    <w:rsid w:val="00DB64BB"/>
    <w:rsid w:val="00DB6698"/>
    <w:rsid w:val="00DB6BEB"/>
    <w:rsid w:val="00DB6C8A"/>
    <w:rsid w:val="00DB6DB9"/>
    <w:rsid w:val="00DB6E4A"/>
    <w:rsid w:val="00DB7761"/>
    <w:rsid w:val="00DB78BE"/>
    <w:rsid w:val="00DC0569"/>
    <w:rsid w:val="00DC0689"/>
    <w:rsid w:val="00DC0C8E"/>
    <w:rsid w:val="00DC13CA"/>
    <w:rsid w:val="00DC1627"/>
    <w:rsid w:val="00DC1650"/>
    <w:rsid w:val="00DC201C"/>
    <w:rsid w:val="00DC2432"/>
    <w:rsid w:val="00DC25E7"/>
    <w:rsid w:val="00DC29D7"/>
    <w:rsid w:val="00DC29E9"/>
    <w:rsid w:val="00DC32F3"/>
    <w:rsid w:val="00DC380B"/>
    <w:rsid w:val="00DC43F6"/>
    <w:rsid w:val="00DC4560"/>
    <w:rsid w:val="00DC4630"/>
    <w:rsid w:val="00DC4A55"/>
    <w:rsid w:val="00DC5F99"/>
    <w:rsid w:val="00DC63D2"/>
    <w:rsid w:val="00DC6F34"/>
    <w:rsid w:val="00DC72B3"/>
    <w:rsid w:val="00DC766E"/>
    <w:rsid w:val="00DC7817"/>
    <w:rsid w:val="00DC7A9B"/>
    <w:rsid w:val="00DC7FD8"/>
    <w:rsid w:val="00DD0439"/>
    <w:rsid w:val="00DD0ECB"/>
    <w:rsid w:val="00DD14CF"/>
    <w:rsid w:val="00DD1C09"/>
    <w:rsid w:val="00DD1D19"/>
    <w:rsid w:val="00DD20CF"/>
    <w:rsid w:val="00DD34C3"/>
    <w:rsid w:val="00DD40A7"/>
    <w:rsid w:val="00DD4A59"/>
    <w:rsid w:val="00DD63F4"/>
    <w:rsid w:val="00DD69B1"/>
    <w:rsid w:val="00DD6D1C"/>
    <w:rsid w:val="00DD6F6B"/>
    <w:rsid w:val="00DD7187"/>
    <w:rsid w:val="00DD7785"/>
    <w:rsid w:val="00DD7E69"/>
    <w:rsid w:val="00DD7E81"/>
    <w:rsid w:val="00DE026A"/>
    <w:rsid w:val="00DE0320"/>
    <w:rsid w:val="00DE03F5"/>
    <w:rsid w:val="00DE0F02"/>
    <w:rsid w:val="00DE146C"/>
    <w:rsid w:val="00DE16F7"/>
    <w:rsid w:val="00DE2D8D"/>
    <w:rsid w:val="00DE32B3"/>
    <w:rsid w:val="00DE346C"/>
    <w:rsid w:val="00DE3968"/>
    <w:rsid w:val="00DE4418"/>
    <w:rsid w:val="00DE464F"/>
    <w:rsid w:val="00DE4C5B"/>
    <w:rsid w:val="00DE4D86"/>
    <w:rsid w:val="00DE5763"/>
    <w:rsid w:val="00DE5B67"/>
    <w:rsid w:val="00DE5CC7"/>
    <w:rsid w:val="00DE601E"/>
    <w:rsid w:val="00DE6208"/>
    <w:rsid w:val="00DE62D7"/>
    <w:rsid w:val="00DE65F0"/>
    <w:rsid w:val="00DE67C5"/>
    <w:rsid w:val="00DE78B1"/>
    <w:rsid w:val="00DE7BA3"/>
    <w:rsid w:val="00DE7DB1"/>
    <w:rsid w:val="00DF0001"/>
    <w:rsid w:val="00DF00F9"/>
    <w:rsid w:val="00DF109F"/>
    <w:rsid w:val="00DF13A7"/>
    <w:rsid w:val="00DF13D2"/>
    <w:rsid w:val="00DF1631"/>
    <w:rsid w:val="00DF16C9"/>
    <w:rsid w:val="00DF2F6C"/>
    <w:rsid w:val="00DF3066"/>
    <w:rsid w:val="00DF3C78"/>
    <w:rsid w:val="00DF4D03"/>
    <w:rsid w:val="00DF4ECA"/>
    <w:rsid w:val="00DF4F86"/>
    <w:rsid w:val="00DF5650"/>
    <w:rsid w:val="00DF5AB9"/>
    <w:rsid w:val="00DF71B4"/>
    <w:rsid w:val="00E00256"/>
    <w:rsid w:val="00E007D7"/>
    <w:rsid w:val="00E01290"/>
    <w:rsid w:val="00E013D1"/>
    <w:rsid w:val="00E03258"/>
    <w:rsid w:val="00E034F5"/>
    <w:rsid w:val="00E04CBE"/>
    <w:rsid w:val="00E05248"/>
    <w:rsid w:val="00E05CC5"/>
    <w:rsid w:val="00E06038"/>
    <w:rsid w:val="00E060D9"/>
    <w:rsid w:val="00E0658C"/>
    <w:rsid w:val="00E06721"/>
    <w:rsid w:val="00E06765"/>
    <w:rsid w:val="00E07312"/>
    <w:rsid w:val="00E07A75"/>
    <w:rsid w:val="00E10634"/>
    <w:rsid w:val="00E106C0"/>
    <w:rsid w:val="00E10737"/>
    <w:rsid w:val="00E10B60"/>
    <w:rsid w:val="00E10B75"/>
    <w:rsid w:val="00E11293"/>
    <w:rsid w:val="00E11413"/>
    <w:rsid w:val="00E12035"/>
    <w:rsid w:val="00E12A5B"/>
    <w:rsid w:val="00E12C0A"/>
    <w:rsid w:val="00E13087"/>
    <w:rsid w:val="00E13529"/>
    <w:rsid w:val="00E13542"/>
    <w:rsid w:val="00E13D01"/>
    <w:rsid w:val="00E13E69"/>
    <w:rsid w:val="00E1400A"/>
    <w:rsid w:val="00E14575"/>
    <w:rsid w:val="00E161A5"/>
    <w:rsid w:val="00E16313"/>
    <w:rsid w:val="00E166DF"/>
    <w:rsid w:val="00E17088"/>
    <w:rsid w:val="00E174AB"/>
    <w:rsid w:val="00E176CD"/>
    <w:rsid w:val="00E179A8"/>
    <w:rsid w:val="00E17D36"/>
    <w:rsid w:val="00E203A2"/>
    <w:rsid w:val="00E2090F"/>
    <w:rsid w:val="00E20B20"/>
    <w:rsid w:val="00E211E4"/>
    <w:rsid w:val="00E2143A"/>
    <w:rsid w:val="00E2161C"/>
    <w:rsid w:val="00E21630"/>
    <w:rsid w:val="00E21AAC"/>
    <w:rsid w:val="00E22544"/>
    <w:rsid w:val="00E22C03"/>
    <w:rsid w:val="00E22C7C"/>
    <w:rsid w:val="00E23367"/>
    <w:rsid w:val="00E2457D"/>
    <w:rsid w:val="00E247DD"/>
    <w:rsid w:val="00E2482C"/>
    <w:rsid w:val="00E255AA"/>
    <w:rsid w:val="00E2594E"/>
    <w:rsid w:val="00E25C96"/>
    <w:rsid w:val="00E26014"/>
    <w:rsid w:val="00E263D3"/>
    <w:rsid w:val="00E26E45"/>
    <w:rsid w:val="00E276B5"/>
    <w:rsid w:val="00E277F1"/>
    <w:rsid w:val="00E27F1D"/>
    <w:rsid w:val="00E3074E"/>
    <w:rsid w:val="00E30B79"/>
    <w:rsid w:val="00E3130C"/>
    <w:rsid w:val="00E321BA"/>
    <w:rsid w:val="00E3287F"/>
    <w:rsid w:val="00E32988"/>
    <w:rsid w:val="00E329B3"/>
    <w:rsid w:val="00E32ED1"/>
    <w:rsid w:val="00E330D2"/>
    <w:rsid w:val="00E33698"/>
    <w:rsid w:val="00E3393D"/>
    <w:rsid w:val="00E33ED5"/>
    <w:rsid w:val="00E33FC6"/>
    <w:rsid w:val="00E341A2"/>
    <w:rsid w:val="00E341DD"/>
    <w:rsid w:val="00E3430C"/>
    <w:rsid w:val="00E34621"/>
    <w:rsid w:val="00E34721"/>
    <w:rsid w:val="00E34A7F"/>
    <w:rsid w:val="00E34AB3"/>
    <w:rsid w:val="00E34B90"/>
    <w:rsid w:val="00E351EC"/>
    <w:rsid w:val="00E352D8"/>
    <w:rsid w:val="00E356EC"/>
    <w:rsid w:val="00E35A6D"/>
    <w:rsid w:val="00E35A74"/>
    <w:rsid w:val="00E360E6"/>
    <w:rsid w:val="00E36248"/>
    <w:rsid w:val="00E363D7"/>
    <w:rsid w:val="00E37050"/>
    <w:rsid w:val="00E40C8B"/>
    <w:rsid w:val="00E41023"/>
    <w:rsid w:val="00E41B27"/>
    <w:rsid w:val="00E41C9F"/>
    <w:rsid w:val="00E41E65"/>
    <w:rsid w:val="00E4207A"/>
    <w:rsid w:val="00E420A8"/>
    <w:rsid w:val="00E421F0"/>
    <w:rsid w:val="00E42855"/>
    <w:rsid w:val="00E43903"/>
    <w:rsid w:val="00E43BD2"/>
    <w:rsid w:val="00E44839"/>
    <w:rsid w:val="00E44A93"/>
    <w:rsid w:val="00E44B89"/>
    <w:rsid w:val="00E44D68"/>
    <w:rsid w:val="00E461A4"/>
    <w:rsid w:val="00E46429"/>
    <w:rsid w:val="00E477CC"/>
    <w:rsid w:val="00E47CEB"/>
    <w:rsid w:val="00E50362"/>
    <w:rsid w:val="00E5036C"/>
    <w:rsid w:val="00E5044D"/>
    <w:rsid w:val="00E5045B"/>
    <w:rsid w:val="00E5095A"/>
    <w:rsid w:val="00E511A2"/>
    <w:rsid w:val="00E5202F"/>
    <w:rsid w:val="00E52037"/>
    <w:rsid w:val="00E52AA1"/>
    <w:rsid w:val="00E52C6C"/>
    <w:rsid w:val="00E52CBC"/>
    <w:rsid w:val="00E5348B"/>
    <w:rsid w:val="00E53EE0"/>
    <w:rsid w:val="00E5453F"/>
    <w:rsid w:val="00E5486D"/>
    <w:rsid w:val="00E54A24"/>
    <w:rsid w:val="00E54F86"/>
    <w:rsid w:val="00E556EF"/>
    <w:rsid w:val="00E557E8"/>
    <w:rsid w:val="00E55A4C"/>
    <w:rsid w:val="00E55D37"/>
    <w:rsid w:val="00E5655F"/>
    <w:rsid w:val="00E5687E"/>
    <w:rsid w:val="00E575C0"/>
    <w:rsid w:val="00E57948"/>
    <w:rsid w:val="00E57B9D"/>
    <w:rsid w:val="00E57C27"/>
    <w:rsid w:val="00E57DA4"/>
    <w:rsid w:val="00E60164"/>
    <w:rsid w:val="00E60608"/>
    <w:rsid w:val="00E60B65"/>
    <w:rsid w:val="00E6105E"/>
    <w:rsid w:val="00E610C2"/>
    <w:rsid w:val="00E6122D"/>
    <w:rsid w:val="00E6185B"/>
    <w:rsid w:val="00E62564"/>
    <w:rsid w:val="00E6293A"/>
    <w:rsid w:val="00E629B5"/>
    <w:rsid w:val="00E62C7E"/>
    <w:rsid w:val="00E63071"/>
    <w:rsid w:val="00E6378C"/>
    <w:rsid w:val="00E638E5"/>
    <w:rsid w:val="00E63AC5"/>
    <w:rsid w:val="00E64C09"/>
    <w:rsid w:val="00E655B7"/>
    <w:rsid w:val="00E65BE9"/>
    <w:rsid w:val="00E66018"/>
    <w:rsid w:val="00E6606A"/>
    <w:rsid w:val="00E663D9"/>
    <w:rsid w:val="00E676CD"/>
    <w:rsid w:val="00E67B35"/>
    <w:rsid w:val="00E67E7E"/>
    <w:rsid w:val="00E67F1D"/>
    <w:rsid w:val="00E67F81"/>
    <w:rsid w:val="00E70176"/>
    <w:rsid w:val="00E707D6"/>
    <w:rsid w:val="00E70E95"/>
    <w:rsid w:val="00E7138D"/>
    <w:rsid w:val="00E713EF"/>
    <w:rsid w:val="00E71CDD"/>
    <w:rsid w:val="00E720E5"/>
    <w:rsid w:val="00E72525"/>
    <w:rsid w:val="00E728F0"/>
    <w:rsid w:val="00E72AED"/>
    <w:rsid w:val="00E72CFB"/>
    <w:rsid w:val="00E72E7D"/>
    <w:rsid w:val="00E730E6"/>
    <w:rsid w:val="00E73BBC"/>
    <w:rsid w:val="00E73D2A"/>
    <w:rsid w:val="00E7407F"/>
    <w:rsid w:val="00E74171"/>
    <w:rsid w:val="00E7455D"/>
    <w:rsid w:val="00E749F6"/>
    <w:rsid w:val="00E74AD3"/>
    <w:rsid w:val="00E7532D"/>
    <w:rsid w:val="00E75CD0"/>
    <w:rsid w:val="00E75D0C"/>
    <w:rsid w:val="00E7610E"/>
    <w:rsid w:val="00E766C3"/>
    <w:rsid w:val="00E77559"/>
    <w:rsid w:val="00E80074"/>
    <w:rsid w:val="00E801F1"/>
    <w:rsid w:val="00E80536"/>
    <w:rsid w:val="00E80D16"/>
    <w:rsid w:val="00E8116A"/>
    <w:rsid w:val="00E81265"/>
    <w:rsid w:val="00E82436"/>
    <w:rsid w:val="00E826BA"/>
    <w:rsid w:val="00E8297C"/>
    <w:rsid w:val="00E82CB5"/>
    <w:rsid w:val="00E835A2"/>
    <w:rsid w:val="00E83642"/>
    <w:rsid w:val="00E83B81"/>
    <w:rsid w:val="00E8404B"/>
    <w:rsid w:val="00E84832"/>
    <w:rsid w:val="00E84F1C"/>
    <w:rsid w:val="00E85087"/>
    <w:rsid w:val="00E8554B"/>
    <w:rsid w:val="00E85BB9"/>
    <w:rsid w:val="00E85F23"/>
    <w:rsid w:val="00E8629D"/>
    <w:rsid w:val="00E86F53"/>
    <w:rsid w:val="00E9048F"/>
    <w:rsid w:val="00E904AA"/>
    <w:rsid w:val="00E904DD"/>
    <w:rsid w:val="00E91992"/>
    <w:rsid w:val="00E92708"/>
    <w:rsid w:val="00E9281B"/>
    <w:rsid w:val="00E92CE3"/>
    <w:rsid w:val="00E92D40"/>
    <w:rsid w:val="00E93AA1"/>
    <w:rsid w:val="00E93B3A"/>
    <w:rsid w:val="00E93D42"/>
    <w:rsid w:val="00E93D61"/>
    <w:rsid w:val="00E93D9D"/>
    <w:rsid w:val="00E94D8A"/>
    <w:rsid w:val="00E94FB5"/>
    <w:rsid w:val="00E95369"/>
    <w:rsid w:val="00E956CE"/>
    <w:rsid w:val="00E957E3"/>
    <w:rsid w:val="00E95A9F"/>
    <w:rsid w:val="00E95DA4"/>
    <w:rsid w:val="00E9674C"/>
    <w:rsid w:val="00E96A66"/>
    <w:rsid w:val="00E96CD1"/>
    <w:rsid w:val="00E97263"/>
    <w:rsid w:val="00E97A9B"/>
    <w:rsid w:val="00E97F2A"/>
    <w:rsid w:val="00E97FD0"/>
    <w:rsid w:val="00EA041C"/>
    <w:rsid w:val="00EA0A0C"/>
    <w:rsid w:val="00EA0E4C"/>
    <w:rsid w:val="00EA0E96"/>
    <w:rsid w:val="00EA1131"/>
    <w:rsid w:val="00EA117E"/>
    <w:rsid w:val="00EA1299"/>
    <w:rsid w:val="00EA1844"/>
    <w:rsid w:val="00EA2B63"/>
    <w:rsid w:val="00EA2D3C"/>
    <w:rsid w:val="00EA3424"/>
    <w:rsid w:val="00EA3B20"/>
    <w:rsid w:val="00EA3FB2"/>
    <w:rsid w:val="00EA429A"/>
    <w:rsid w:val="00EA4634"/>
    <w:rsid w:val="00EA4E45"/>
    <w:rsid w:val="00EA5379"/>
    <w:rsid w:val="00EA5490"/>
    <w:rsid w:val="00EA6000"/>
    <w:rsid w:val="00EA60D5"/>
    <w:rsid w:val="00EA60E3"/>
    <w:rsid w:val="00EA6C67"/>
    <w:rsid w:val="00EA6F32"/>
    <w:rsid w:val="00EA6FEA"/>
    <w:rsid w:val="00EB0372"/>
    <w:rsid w:val="00EB05F1"/>
    <w:rsid w:val="00EB0C87"/>
    <w:rsid w:val="00EB0DEC"/>
    <w:rsid w:val="00EB0DFF"/>
    <w:rsid w:val="00EB1943"/>
    <w:rsid w:val="00EB1CD5"/>
    <w:rsid w:val="00EB2137"/>
    <w:rsid w:val="00EB25B8"/>
    <w:rsid w:val="00EB2A69"/>
    <w:rsid w:val="00EB321A"/>
    <w:rsid w:val="00EB3850"/>
    <w:rsid w:val="00EB3DB0"/>
    <w:rsid w:val="00EB4810"/>
    <w:rsid w:val="00EB490D"/>
    <w:rsid w:val="00EB4BD4"/>
    <w:rsid w:val="00EB4FB5"/>
    <w:rsid w:val="00EB5681"/>
    <w:rsid w:val="00EB5A38"/>
    <w:rsid w:val="00EB6D4B"/>
    <w:rsid w:val="00EB7201"/>
    <w:rsid w:val="00EC0000"/>
    <w:rsid w:val="00EC0601"/>
    <w:rsid w:val="00EC065E"/>
    <w:rsid w:val="00EC1B56"/>
    <w:rsid w:val="00EC31F2"/>
    <w:rsid w:val="00EC3234"/>
    <w:rsid w:val="00EC3346"/>
    <w:rsid w:val="00EC40DB"/>
    <w:rsid w:val="00EC4DF9"/>
    <w:rsid w:val="00EC6263"/>
    <w:rsid w:val="00EC64E5"/>
    <w:rsid w:val="00EC6500"/>
    <w:rsid w:val="00EC678D"/>
    <w:rsid w:val="00EC6C0B"/>
    <w:rsid w:val="00EC6E08"/>
    <w:rsid w:val="00EC72B6"/>
    <w:rsid w:val="00EC73A3"/>
    <w:rsid w:val="00EC7E7F"/>
    <w:rsid w:val="00ED0A71"/>
    <w:rsid w:val="00ED1007"/>
    <w:rsid w:val="00ED1985"/>
    <w:rsid w:val="00ED28F7"/>
    <w:rsid w:val="00ED2BF8"/>
    <w:rsid w:val="00ED3137"/>
    <w:rsid w:val="00ED3263"/>
    <w:rsid w:val="00ED353E"/>
    <w:rsid w:val="00ED3670"/>
    <w:rsid w:val="00ED367A"/>
    <w:rsid w:val="00ED435B"/>
    <w:rsid w:val="00ED4674"/>
    <w:rsid w:val="00ED5224"/>
    <w:rsid w:val="00ED52AA"/>
    <w:rsid w:val="00ED5F9E"/>
    <w:rsid w:val="00ED6378"/>
    <w:rsid w:val="00ED6745"/>
    <w:rsid w:val="00ED6C1E"/>
    <w:rsid w:val="00ED6CF6"/>
    <w:rsid w:val="00ED70C3"/>
    <w:rsid w:val="00ED7976"/>
    <w:rsid w:val="00ED79B3"/>
    <w:rsid w:val="00ED7A7A"/>
    <w:rsid w:val="00ED7B76"/>
    <w:rsid w:val="00ED7C61"/>
    <w:rsid w:val="00EE0238"/>
    <w:rsid w:val="00EE0464"/>
    <w:rsid w:val="00EE09E4"/>
    <w:rsid w:val="00EE0C99"/>
    <w:rsid w:val="00EE0DA0"/>
    <w:rsid w:val="00EE1266"/>
    <w:rsid w:val="00EE157C"/>
    <w:rsid w:val="00EE1580"/>
    <w:rsid w:val="00EE1F2F"/>
    <w:rsid w:val="00EE22A2"/>
    <w:rsid w:val="00EE2306"/>
    <w:rsid w:val="00EE23DE"/>
    <w:rsid w:val="00EE285E"/>
    <w:rsid w:val="00EE2E03"/>
    <w:rsid w:val="00EE31AE"/>
    <w:rsid w:val="00EE42E5"/>
    <w:rsid w:val="00EE4739"/>
    <w:rsid w:val="00EE4BD0"/>
    <w:rsid w:val="00EE56AC"/>
    <w:rsid w:val="00EE573E"/>
    <w:rsid w:val="00EE58C2"/>
    <w:rsid w:val="00EE5B22"/>
    <w:rsid w:val="00EE660A"/>
    <w:rsid w:val="00EE6A0D"/>
    <w:rsid w:val="00EE77EA"/>
    <w:rsid w:val="00EF0635"/>
    <w:rsid w:val="00EF0800"/>
    <w:rsid w:val="00EF0EED"/>
    <w:rsid w:val="00EF10CB"/>
    <w:rsid w:val="00EF125E"/>
    <w:rsid w:val="00EF14D2"/>
    <w:rsid w:val="00EF1C86"/>
    <w:rsid w:val="00EF2B62"/>
    <w:rsid w:val="00EF3127"/>
    <w:rsid w:val="00EF327E"/>
    <w:rsid w:val="00EF33D4"/>
    <w:rsid w:val="00EF3635"/>
    <w:rsid w:val="00EF4094"/>
    <w:rsid w:val="00EF508C"/>
    <w:rsid w:val="00EF5321"/>
    <w:rsid w:val="00EF5B26"/>
    <w:rsid w:val="00EF6077"/>
    <w:rsid w:val="00EF615A"/>
    <w:rsid w:val="00EF654E"/>
    <w:rsid w:val="00EF6792"/>
    <w:rsid w:val="00EF6A00"/>
    <w:rsid w:val="00EF6C3A"/>
    <w:rsid w:val="00F008B4"/>
    <w:rsid w:val="00F00951"/>
    <w:rsid w:val="00F00C40"/>
    <w:rsid w:val="00F00D83"/>
    <w:rsid w:val="00F010E1"/>
    <w:rsid w:val="00F0198C"/>
    <w:rsid w:val="00F01DFF"/>
    <w:rsid w:val="00F020C1"/>
    <w:rsid w:val="00F0261D"/>
    <w:rsid w:val="00F026EA"/>
    <w:rsid w:val="00F02D5F"/>
    <w:rsid w:val="00F02F60"/>
    <w:rsid w:val="00F032DE"/>
    <w:rsid w:val="00F03537"/>
    <w:rsid w:val="00F0385A"/>
    <w:rsid w:val="00F03B6B"/>
    <w:rsid w:val="00F04847"/>
    <w:rsid w:val="00F04DB2"/>
    <w:rsid w:val="00F04F16"/>
    <w:rsid w:val="00F054DF"/>
    <w:rsid w:val="00F0615C"/>
    <w:rsid w:val="00F07490"/>
    <w:rsid w:val="00F07A18"/>
    <w:rsid w:val="00F07A6E"/>
    <w:rsid w:val="00F100EB"/>
    <w:rsid w:val="00F106AA"/>
    <w:rsid w:val="00F10A9F"/>
    <w:rsid w:val="00F10D94"/>
    <w:rsid w:val="00F11058"/>
    <w:rsid w:val="00F110C4"/>
    <w:rsid w:val="00F113C9"/>
    <w:rsid w:val="00F11950"/>
    <w:rsid w:val="00F11A2F"/>
    <w:rsid w:val="00F11AEB"/>
    <w:rsid w:val="00F11CDB"/>
    <w:rsid w:val="00F12043"/>
    <w:rsid w:val="00F12077"/>
    <w:rsid w:val="00F1292B"/>
    <w:rsid w:val="00F12A21"/>
    <w:rsid w:val="00F12A44"/>
    <w:rsid w:val="00F12C53"/>
    <w:rsid w:val="00F12F69"/>
    <w:rsid w:val="00F131C9"/>
    <w:rsid w:val="00F1384D"/>
    <w:rsid w:val="00F166E3"/>
    <w:rsid w:val="00F16E82"/>
    <w:rsid w:val="00F17345"/>
    <w:rsid w:val="00F17364"/>
    <w:rsid w:val="00F17BB8"/>
    <w:rsid w:val="00F2004E"/>
    <w:rsid w:val="00F20209"/>
    <w:rsid w:val="00F20858"/>
    <w:rsid w:val="00F209B2"/>
    <w:rsid w:val="00F20EB4"/>
    <w:rsid w:val="00F21F2A"/>
    <w:rsid w:val="00F22C1D"/>
    <w:rsid w:val="00F23127"/>
    <w:rsid w:val="00F23C3D"/>
    <w:rsid w:val="00F24100"/>
    <w:rsid w:val="00F24B70"/>
    <w:rsid w:val="00F24EF9"/>
    <w:rsid w:val="00F25155"/>
    <w:rsid w:val="00F25268"/>
    <w:rsid w:val="00F25CBC"/>
    <w:rsid w:val="00F26BD4"/>
    <w:rsid w:val="00F27121"/>
    <w:rsid w:val="00F27AE2"/>
    <w:rsid w:val="00F27C8E"/>
    <w:rsid w:val="00F30154"/>
    <w:rsid w:val="00F303EF"/>
    <w:rsid w:val="00F3042C"/>
    <w:rsid w:val="00F30A2B"/>
    <w:rsid w:val="00F31228"/>
    <w:rsid w:val="00F3153F"/>
    <w:rsid w:val="00F31A83"/>
    <w:rsid w:val="00F32BF7"/>
    <w:rsid w:val="00F33487"/>
    <w:rsid w:val="00F3475B"/>
    <w:rsid w:val="00F35E02"/>
    <w:rsid w:val="00F3706A"/>
    <w:rsid w:val="00F37F48"/>
    <w:rsid w:val="00F400A3"/>
    <w:rsid w:val="00F40123"/>
    <w:rsid w:val="00F40261"/>
    <w:rsid w:val="00F408CF"/>
    <w:rsid w:val="00F4100D"/>
    <w:rsid w:val="00F413DD"/>
    <w:rsid w:val="00F42225"/>
    <w:rsid w:val="00F42564"/>
    <w:rsid w:val="00F42895"/>
    <w:rsid w:val="00F42A6D"/>
    <w:rsid w:val="00F43215"/>
    <w:rsid w:val="00F442E7"/>
    <w:rsid w:val="00F45299"/>
    <w:rsid w:val="00F454EC"/>
    <w:rsid w:val="00F45938"/>
    <w:rsid w:val="00F4650D"/>
    <w:rsid w:val="00F46520"/>
    <w:rsid w:val="00F474C5"/>
    <w:rsid w:val="00F4752D"/>
    <w:rsid w:val="00F47E80"/>
    <w:rsid w:val="00F50345"/>
    <w:rsid w:val="00F50793"/>
    <w:rsid w:val="00F50EFC"/>
    <w:rsid w:val="00F51160"/>
    <w:rsid w:val="00F51401"/>
    <w:rsid w:val="00F5143F"/>
    <w:rsid w:val="00F51763"/>
    <w:rsid w:val="00F51A4C"/>
    <w:rsid w:val="00F51ADA"/>
    <w:rsid w:val="00F51BC4"/>
    <w:rsid w:val="00F51F74"/>
    <w:rsid w:val="00F52F07"/>
    <w:rsid w:val="00F533F4"/>
    <w:rsid w:val="00F54125"/>
    <w:rsid w:val="00F5467A"/>
    <w:rsid w:val="00F55419"/>
    <w:rsid w:val="00F55FD6"/>
    <w:rsid w:val="00F56EBC"/>
    <w:rsid w:val="00F56F89"/>
    <w:rsid w:val="00F5783D"/>
    <w:rsid w:val="00F57F7E"/>
    <w:rsid w:val="00F60D06"/>
    <w:rsid w:val="00F60F0A"/>
    <w:rsid w:val="00F6143D"/>
    <w:rsid w:val="00F61471"/>
    <w:rsid w:val="00F616BF"/>
    <w:rsid w:val="00F624A3"/>
    <w:rsid w:val="00F62583"/>
    <w:rsid w:val="00F62604"/>
    <w:rsid w:val="00F62DA3"/>
    <w:rsid w:val="00F62FF1"/>
    <w:rsid w:val="00F636F9"/>
    <w:rsid w:val="00F63F15"/>
    <w:rsid w:val="00F6473D"/>
    <w:rsid w:val="00F65F3D"/>
    <w:rsid w:val="00F661FB"/>
    <w:rsid w:val="00F66BC3"/>
    <w:rsid w:val="00F672B6"/>
    <w:rsid w:val="00F67505"/>
    <w:rsid w:val="00F67FB3"/>
    <w:rsid w:val="00F70EFE"/>
    <w:rsid w:val="00F70F5C"/>
    <w:rsid w:val="00F71CBA"/>
    <w:rsid w:val="00F722FD"/>
    <w:rsid w:val="00F72C7D"/>
    <w:rsid w:val="00F72C8F"/>
    <w:rsid w:val="00F72CEB"/>
    <w:rsid w:val="00F72DDC"/>
    <w:rsid w:val="00F732EC"/>
    <w:rsid w:val="00F734B9"/>
    <w:rsid w:val="00F7439B"/>
    <w:rsid w:val="00F744CA"/>
    <w:rsid w:val="00F74BDF"/>
    <w:rsid w:val="00F74D68"/>
    <w:rsid w:val="00F74F12"/>
    <w:rsid w:val="00F7655E"/>
    <w:rsid w:val="00F76A7E"/>
    <w:rsid w:val="00F77275"/>
    <w:rsid w:val="00F77789"/>
    <w:rsid w:val="00F77B98"/>
    <w:rsid w:val="00F80846"/>
    <w:rsid w:val="00F808FD"/>
    <w:rsid w:val="00F80AD7"/>
    <w:rsid w:val="00F80BDE"/>
    <w:rsid w:val="00F81A43"/>
    <w:rsid w:val="00F81C75"/>
    <w:rsid w:val="00F81DF2"/>
    <w:rsid w:val="00F82F77"/>
    <w:rsid w:val="00F83371"/>
    <w:rsid w:val="00F837C4"/>
    <w:rsid w:val="00F83821"/>
    <w:rsid w:val="00F84504"/>
    <w:rsid w:val="00F846F3"/>
    <w:rsid w:val="00F84D7C"/>
    <w:rsid w:val="00F84F3C"/>
    <w:rsid w:val="00F854EC"/>
    <w:rsid w:val="00F85AD4"/>
    <w:rsid w:val="00F85DF5"/>
    <w:rsid w:val="00F86771"/>
    <w:rsid w:val="00F86BFD"/>
    <w:rsid w:val="00F86C64"/>
    <w:rsid w:val="00F86CE2"/>
    <w:rsid w:val="00F86DE9"/>
    <w:rsid w:val="00F871E8"/>
    <w:rsid w:val="00F90B28"/>
    <w:rsid w:val="00F914E7"/>
    <w:rsid w:val="00F91FDD"/>
    <w:rsid w:val="00F920E7"/>
    <w:rsid w:val="00F9365E"/>
    <w:rsid w:val="00F9448F"/>
    <w:rsid w:val="00F9452C"/>
    <w:rsid w:val="00F94B1A"/>
    <w:rsid w:val="00F94BB9"/>
    <w:rsid w:val="00F95424"/>
    <w:rsid w:val="00F96124"/>
    <w:rsid w:val="00F96894"/>
    <w:rsid w:val="00F96A5B"/>
    <w:rsid w:val="00F96B85"/>
    <w:rsid w:val="00F977BD"/>
    <w:rsid w:val="00F979AC"/>
    <w:rsid w:val="00F97AF0"/>
    <w:rsid w:val="00F97DCD"/>
    <w:rsid w:val="00F97FBD"/>
    <w:rsid w:val="00FA014F"/>
    <w:rsid w:val="00FA01EF"/>
    <w:rsid w:val="00FA0582"/>
    <w:rsid w:val="00FA082E"/>
    <w:rsid w:val="00FA09C2"/>
    <w:rsid w:val="00FA12EF"/>
    <w:rsid w:val="00FA13B9"/>
    <w:rsid w:val="00FA1657"/>
    <w:rsid w:val="00FA16EE"/>
    <w:rsid w:val="00FA1E72"/>
    <w:rsid w:val="00FA28A8"/>
    <w:rsid w:val="00FA28A9"/>
    <w:rsid w:val="00FA2D39"/>
    <w:rsid w:val="00FA2D9C"/>
    <w:rsid w:val="00FA32C5"/>
    <w:rsid w:val="00FA3384"/>
    <w:rsid w:val="00FA362E"/>
    <w:rsid w:val="00FA376F"/>
    <w:rsid w:val="00FA3AD0"/>
    <w:rsid w:val="00FA427B"/>
    <w:rsid w:val="00FA4C49"/>
    <w:rsid w:val="00FA4D4B"/>
    <w:rsid w:val="00FA520F"/>
    <w:rsid w:val="00FA52F8"/>
    <w:rsid w:val="00FA53C0"/>
    <w:rsid w:val="00FA56E5"/>
    <w:rsid w:val="00FA5887"/>
    <w:rsid w:val="00FA5A92"/>
    <w:rsid w:val="00FA5E45"/>
    <w:rsid w:val="00FA5F1F"/>
    <w:rsid w:val="00FA60FA"/>
    <w:rsid w:val="00FA69C3"/>
    <w:rsid w:val="00FA6ABC"/>
    <w:rsid w:val="00FA6E49"/>
    <w:rsid w:val="00FA6E6E"/>
    <w:rsid w:val="00FB017A"/>
    <w:rsid w:val="00FB136F"/>
    <w:rsid w:val="00FB16F4"/>
    <w:rsid w:val="00FB1740"/>
    <w:rsid w:val="00FB193B"/>
    <w:rsid w:val="00FB254E"/>
    <w:rsid w:val="00FB2FAF"/>
    <w:rsid w:val="00FB3489"/>
    <w:rsid w:val="00FB3A2D"/>
    <w:rsid w:val="00FB4740"/>
    <w:rsid w:val="00FB4828"/>
    <w:rsid w:val="00FB48FF"/>
    <w:rsid w:val="00FB5BE6"/>
    <w:rsid w:val="00FB605A"/>
    <w:rsid w:val="00FB64CF"/>
    <w:rsid w:val="00FB662E"/>
    <w:rsid w:val="00FB6766"/>
    <w:rsid w:val="00FB708D"/>
    <w:rsid w:val="00FB7328"/>
    <w:rsid w:val="00FB73F8"/>
    <w:rsid w:val="00FB789F"/>
    <w:rsid w:val="00FB78E6"/>
    <w:rsid w:val="00FB798A"/>
    <w:rsid w:val="00FB7C14"/>
    <w:rsid w:val="00FC0156"/>
    <w:rsid w:val="00FC04E9"/>
    <w:rsid w:val="00FC052D"/>
    <w:rsid w:val="00FC058A"/>
    <w:rsid w:val="00FC05FD"/>
    <w:rsid w:val="00FC0D09"/>
    <w:rsid w:val="00FC1470"/>
    <w:rsid w:val="00FC1EC5"/>
    <w:rsid w:val="00FC2635"/>
    <w:rsid w:val="00FC2BE5"/>
    <w:rsid w:val="00FC39F3"/>
    <w:rsid w:val="00FC3D52"/>
    <w:rsid w:val="00FC4841"/>
    <w:rsid w:val="00FC4E13"/>
    <w:rsid w:val="00FC4F6F"/>
    <w:rsid w:val="00FC58DC"/>
    <w:rsid w:val="00FC61E3"/>
    <w:rsid w:val="00FC6617"/>
    <w:rsid w:val="00FC6959"/>
    <w:rsid w:val="00FC6973"/>
    <w:rsid w:val="00FC76B1"/>
    <w:rsid w:val="00FC7CE2"/>
    <w:rsid w:val="00FC7E11"/>
    <w:rsid w:val="00FC7F49"/>
    <w:rsid w:val="00FC7FEE"/>
    <w:rsid w:val="00FD0337"/>
    <w:rsid w:val="00FD03B4"/>
    <w:rsid w:val="00FD056F"/>
    <w:rsid w:val="00FD0A74"/>
    <w:rsid w:val="00FD0D0C"/>
    <w:rsid w:val="00FD1796"/>
    <w:rsid w:val="00FD27DF"/>
    <w:rsid w:val="00FD2A62"/>
    <w:rsid w:val="00FD2FDF"/>
    <w:rsid w:val="00FD2FFD"/>
    <w:rsid w:val="00FD3F26"/>
    <w:rsid w:val="00FD451A"/>
    <w:rsid w:val="00FD4589"/>
    <w:rsid w:val="00FD4AB9"/>
    <w:rsid w:val="00FD4F14"/>
    <w:rsid w:val="00FD5387"/>
    <w:rsid w:val="00FD584C"/>
    <w:rsid w:val="00FD726A"/>
    <w:rsid w:val="00FD7368"/>
    <w:rsid w:val="00FD7605"/>
    <w:rsid w:val="00FD77A2"/>
    <w:rsid w:val="00FD7E0A"/>
    <w:rsid w:val="00FE026E"/>
    <w:rsid w:val="00FE0318"/>
    <w:rsid w:val="00FE0590"/>
    <w:rsid w:val="00FE0B2C"/>
    <w:rsid w:val="00FE0C04"/>
    <w:rsid w:val="00FE0C5B"/>
    <w:rsid w:val="00FE1789"/>
    <w:rsid w:val="00FE1B1A"/>
    <w:rsid w:val="00FE1BE8"/>
    <w:rsid w:val="00FE1ECF"/>
    <w:rsid w:val="00FE22EB"/>
    <w:rsid w:val="00FE2443"/>
    <w:rsid w:val="00FE2ECB"/>
    <w:rsid w:val="00FE30BF"/>
    <w:rsid w:val="00FE335A"/>
    <w:rsid w:val="00FE37D7"/>
    <w:rsid w:val="00FE3A5E"/>
    <w:rsid w:val="00FE42CE"/>
    <w:rsid w:val="00FE42DD"/>
    <w:rsid w:val="00FE449E"/>
    <w:rsid w:val="00FE4EC8"/>
    <w:rsid w:val="00FE6650"/>
    <w:rsid w:val="00FE6EC2"/>
    <w:rsid w:val="00FE6F06"/>
    <w:rsid w:val="00FE76C1"/>
    <w:rsid w:val="00FE78AD"/>
    <w:rsid w:val="00FE78ED"/>
    <w:rsid w:val="00FE7B53"/>
    <w:rsid w:val="00FF1740"/>
    <w:rsid w:val="00FF19B1"/>
    <w:rsid w:val="00FF2516"/>
    <w:rsid w:val="00FF2C06"/>
    <w:rsid w:val="00FF322C"/>
    <w:rsid w:val="00FF34FA"/>
    <w:rsid w:val="00FF3C76"/>
    <w:rsid w:val="00FF473E"/>
    <w:rsid w:val="00FF493D"/>
    <w:rsid w:val="00FF4AA1"/>
    <w:rsid w:val="00FF4DEE"/>
    <w:rsid w:val="00FF5293"/>
    <w:rsid w:val="00FF6100"/>
    <w:rsid w:val="00FF6240"/>
    <w:rsid w:val="00FF6C63"/>
    <w:rsid w:val="00FF6E4A"/>
    <w:rsid w:val="00FF7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72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B0B"/>
    <w:rPr>
      <w:spacing w:val="-5"/>
      <w:sz w:val="28"/>
      <w:szCs w:val="28"/>
      <w:lang w:val="en-US" w:eastAsia="en-US"/>
    </w:rPr>
  </w:style>
  <w:style w:type="paragraph" w:styleId="Heading1">
    <w:name w:val="heading 1"/>
    <w:basedOn w:val="Normal"/>
    <w:next w:val="Normal"/>
    <w:link w:val="Heading1Char"/>
    <w:uiPriority w:val="99"/>
    <w:qFormat/>
    <w:rsid w:val="005E6B0B"/>
    <w:pPr>
      <w:keepNext/>
      <w:jc w:val="center"/>
      <w:outlineLvl w:val="0"/>
    </w:pPr>
    <w:rPr>
      <w:b/>
      <w:bCs/>
    </w:rPr>
  </w:style>
  <w:style w:type="paragraph" w:styleId="Heading2">
    <w:name w:val="heading 2"/>
    <w:basedOn w:val="Normal"/>
    <w:next w:val="Normal"/>
    <w:link w:val="Heading2Char"/>
    <w:uiPriority w:val="99"/>
    <w:qFormat/>
    <w:rsid w:val="005E6B0B"/>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E12B6"/>
    <w:rPr>
      <w:rFonts w:ascii="Cambria" w:hAnsi="Cambria" w:cs="Times New Roman"/>
      <w:b/>
      <w:spacing w:val="-5"/>
      <w:kern w:val="32"/>
      <w:sz w:val="32"/>
    </w:rPr>
  </w:style>
  <w:style w:type="character" w:customStyle="1" w:styleId="Heading2Char">
    <w:name w:val="Heading 2 Char"/>
    <w:link w:val="Heading2"/>
    <w:uiPriority w:val="99"/>
    <w:semiHidden/>
    <w:locked/>
    <w:rsid w:val="00AE12B6"/>
    <w:rPr>
      <w:rFonts w:ascii="Cambria" w:hAnsi="Cambria" w:cs="Times New Roman"/>
      <w:b/>
      <w:i/>
      <w:spacing w:val="-5"/>
      <w:sz w:val="28"/>
    </w:rPr>
  </w:style>
  <w:style w:type="paragraph" w:customStyle="1" w:styleId="CharChar">
    <w:name w:val="Char Char"/>
    <w:uiPriority w:val="99"/>
    <w:rsid w:val="005E6B0B"/>
    <w:pPr>
      <w:spacing w:after="160" w:line="240" w:lineRule="exact"/>
    </w:pPr>
    <w:rPr>
      <w:rFonts w:ascii="Verdana" w:hAnsi="Verdana" w:cs="Verdana"/>
      <w:lang w:val="en-US" w:eastAsia="en-US"/>
    </w:rPr>
  </w:style>
  <w:style w:type="paragraph" w:styleId="BodyText">
    <w:name w:val="Body Text"/>
    <w:basedOn w:val="Normal"/>
    <w:link w:val="BodyTextChar"/>
    <w:uiPriority w:val="99"/>
    <w:rsid w:val="005E6B0B"/>
    <w:rPr>
      <w:b/>
      <w:bCs/>
      <w:sz w:val="30"/>
      <w:szCs w:val="30"/>
    </w:rPr>
  </w:style>
  <w:style w:type="character" w:customStyle="1" w:styleId="BodyTextChar">
    <w:name w:val="Body Text Char"/>
    <w:link w:val="BodyText"/>
    <w:uiPriority w:val="99"/>
    <w:semiHidden/>
    <w:locked/>
    <w:rsid w:val="00AE12B6"/>
    <w:rPr>
      <w:rFonts w:cs="Times New Roman"/>
      <w:spacing w:val="-5"/>
      <w:sz w:val="28"/>
    </w:rPr>
  </w:style>
  <w:style w:type="paragraph" w:styleId="Footer">
    <w:name w:val="footer"/>
    <w:basedOn w:val="Normal"/>
    <w:link w:val="FooterChar"/>
    <w:uiPriority w:val="99"/>
    <w:rsid w:val="00331EA6"/>
    <w:pPr>
      <w:tabs>
        <w:tab w:val="center" w:pos="4320"/>
        <w:tab w:val="right" w:pos="8640"/>
      </w:tabs>
    </w:pPr>
  </w:style>
  <w:style w:type="character" w:customStyle="1" w:styleId="FooterChar">
    <w:name w:val="Footer Char"/>
    <w:link w:val="Footer"/>
    <w:uiPriority w:val="99"/>
    <w:semiHidden/>
    <w:locked/>
    <w:rsid w:val="00AE12B6"/>
    <w:rPr>
      <w:rFonts w:cs="Times New Roman"/>
      <w:spacing w:val="-5"/>
      <w:sz w:val="28"/>
    </w:rPr>
  </w:style>
  <w:style w:type="character" w:styleId="PageNumber">
    <w:name w:val="page number"/>
    <w:uiPriority w:val="99"/>
    <w:rsid w:val="00331EA6"/>
    <w:rPr>
      <w:rFonts w:cs="Times New Roman"/>
    </w:rPr>
  </w:style>
  <w:style w:type="paragraph" w:styleId="Header">
    <w:name w:val="header"/>
    <w:basedOn w:val="Normal"/>
    <w:link w:val="HeaderChar"/>
    <w:uiPriority w:val="99"/>
    <w:rsid w:val="005C65E6"/>
    <w:pPr>
      <w:tabs>
        <w:tab w:val="center" w:pos="4320"/>
        <w:tab w:val="right" w:pos="8640"/>
      </w:tabs>
    </w:pPr>
  </w:style>
  <w:style w:type="character" w:customStyle="1" w:styleId="HeaderChar">
    <w:name w:val="Header Char"/>
    <w:link w:val="Header"/>
    <w:uiPriority w:val="99"/>
    <w:locked/>
    <w:rsid w:val="00AE12B6"/>
    <w:rPr>
      <w:rFonts w:cs="Times New Roman"/>
      <w:spacing w:val="-5"/>
      <w:sz w:val="28"/>
    </w:rPr>
  </w:style>
  <w:style w:type="table" w:styleId="TableGrid">
    <w:name w:val="Table Grid"/>
    <w:basedOn w:val="TableNormal"/>
    <w:uiPriority w:val="99"/>
    <w:rsid w:val="00C914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next w:val="Normal"/>
    <w:autoRedefine/>
    <w:uiPriority w:val="99"/>
    <w:semiHidden/>
    <w:rsid w:val="00E52C6C"/>
    <w:pPr>
      <w:spacing w:after="160" w:line="240" w:lineRule="exact"/>
    </w:pPr>
  </w:style>
  <w:style w:type="paragraph" w:customStyle="1" w:styleId="Style">
    <w:name w:val="Style"/>
    <w:basedOn w:val="Normal"/>
    <w:uiPriority w:val="99"/>
    <w:rsid w:val="00416FBE"/>
    <w:pPr>
      <w:pageBreakBefore/>
      <w:spacing w:before="100" w:beforeAutospacing="1" w:after="100" w:afterAutospacing="1"/>
    </w:pPr>
    <w:rPr>
      <w:rFonts w:ascii="Tahoma" w:hAnsi="Tahoma" w:cs="Tahoma"/>
      <w:spacing w:val="0"/>
      <w:sz w:val="20"/>
      <w:szCs w:val="20"/>
    </w:rPr>
  </w:style>
  <w:style w:type="paragraph" w:styleId="BalloonText">
    <w:name w:val="Balloon Text"/>
    <w:basedOn w:val="Normal"/>
    <w:link w:val="BalloonTextChar"/>
    <w:uiPriority w:val="99"/>
    <w:semiHidden/>
    <w:rsid w:val="00604B99"/>
    <w:rPr>
      <w:rFonts w:ascii="Tahoma" w:hAnsi="Tahoma" w:cs="Tahoma"/>
      <w:sz w:val="16"/>
      <w:szCs w:val="16"/>
    </w:rPr>
  </w:style>
  <w:style w:type="character" w:customStyle="1" w:styleId="BalloonTextChar">
    <w:name w:val="Balloon Text Char"/>
    <w:link w:val="BalloonText"/>
    <w:uiPriority w:val="99"/>
    <w:semiHidden/>
    <w:locked/>
    <w:rsid w:val="00AE12B6"/>
    <w:rPr>
      <w:rFonts w:ascii="Tahoma" w:hAnsi="Tahoma" w:cs="Times New Roman"/>
      <w:spacing w:val="-5"/>
      <w:sz w:val="16"/>
    </w:rPr>
  </w:style>
  <w:style w:type="paragraph" w:styleId="Revision">
    <w:name w:val="Revision"/>
    <w:hidden/>
    <w:uiPriority w:val="99"/>
    <w:semiHidden/>
    <w:rsid w:val="006202C2"/>
    <w:rPr>
      <w:spacing w:val="-5"/>
      <w:sz w:val="28"/>
      <w:szCs w:val="28"/>
      <w:lang w:val="en-US" w:eastAsia="en-US"/>
    </w:rPr>
  </w:style>
  <w:style w:type="paragraph" w:styleId="ListParagraph">
    <w:name w:val="List Paragraph"/>
    <w:basedOn w:val="Normal"/>
    <w:uiPriority w:val="34"/>
    <w:qFormat/>
    <w:rsid w:val="0069683E"/>
    <w:pPr>
      <w:ind w:left="720"/>
      <w:contextualSpacing/>
    </w:pPr>
  </w:style>
  <w:style w:type="paragraph" w:styleId="NormalWeb">
    <w:name w:val="Normal (Web)"/>
    <w:basedOn w:val="Normal"/>
    <w:uiPriority w:val="99"/>
    <w:semiHidden/>
    <w:unhideWhenUsed/>
    <w:rsid w:val="00DA0C27"/>
    <w:pPr>
      <w:spacing w:before="100" w:beforeAutospacing="1" w:after="100" w:afterAutospacing="1"/>
    </w:pPr>
    <w:rPr>
      <w:spacing w:val="0"/>
      <w:sz w:val="24"/>
      <w:szCs w:val="24"/>
    </w:rPr>
  </w:style>
  <w:style w:type="character" w:styleId="Hyperlink">
    <w:name w:val="Hyperlink"/>
    <w:basedOn w:val="DefaultParagraphFont"/>
    <w:uiPriority w:val="99"/>
    <w:semiHidden/>
    <w:unhideWhenUsed/>
    <w:rsid w:val="00DA0C27"/>
    <w:rPr>
      <w:color w:val="0000FF"/>
      <w:u w:val="single"/>
    </w:rPr>
  </w:style>
  <w:style w:type="character" w:styleId="Emphasis">
    <w:name w:val="Emphasis"/>
    <w:basedOn w:val="DefaultParagraphFont"/>
    <w:qFormat/>
    <w:locked/>
    <w:rsid w:val="008C0A72"/>
    <w:rPr>
      <w:i/>
      <w:iCs/>
    </w:rPr>
  </w:style>
  <w:style w:type="paragraph" w:styleId="BodyTextIndent3">
    <w:name w:val="Body Text Indent 3"/>
    <w:basedOn w:val="Normal"/>
    <w:link w:val="BodyTextIndent3Char"/>
    <w:uiPriority w:val="99"/>
    <w:semiHidden/>
    <w:unhideWhenUsed/>
    <w:rsid w:val="00A419F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419F5"/>
    <w:rPr>
      <w:spacing w:val="-5"/>
      <w:sz w:val="16"/>
      <w:szCs w:val="16"/>
      <w:lang w:val="en-US" w:eastAsia="en-US"/>
    </w:rPr>
  </w:style>
  <w:style w:type="paragraph" w:styleId="BodyTextIndent">
    <w:name w:val="Body Text Indent"/>
    <w:basedOn w:val="Normal"/>
    <w:link w:val="BodyTextIndentChar"/>
    <w:uiPriority w:val="99"/>
    <w:semiHidden/>
    <w:unhideWhenUsed/>
    <w:rsid w:val="004A1FCC"/>
    <w:pPr>
      <w:spacing w:after="120"/>
      <w:ind w:left="283"/>
    </w:pPr>
  </w:style>
  <w:style w:type="character" w:customStyle="1" w:styleId="BodyTextIndentChar">
    <w:name w:val="Body Text Indent Char"/>
    <w:basedOn w:val="DefaultParagraphFont"/>
    <w:link w:val="BodyTextIndent"/>
    <w:uiPriority w:val="99"/>
    <w:semiHidden/>
    <w:rsid w:val="004A1FCC"/>
    <w:rPr>
      <w:spacing w:val="-5"/>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B0B"/>
    <w:rPr>
      <w:spacing w:val="-5"/>
      <w:sz w:val="28"/>
      <w:szCs w:val="28"/>
      <w:lang w:val="en-US" w:eastAsia="en-US"/>
    </w:rPr>
  </w:style>
  <w:style w:type="paragraph" w:styleId="Heading1">
    <w:name w:val="heading 1"/>
    <w:basedOn w:val="Normal"/>
    <w:next w:val="Normal"/>
    <w:link w:val="Heading1Char"/>
    <w:uiPriority w:val="99"/>
    <w:qFormat/>
    <w:rsid w:val="005E6B0B"/>
    <w:pPr>
      <w:keepNext/>
      <w:jc w:val="center"/>
      <w:outlineLvl w:val="0"/>
    </w:pPr>
    <w:rPr>
      <w:b/>
      <w:bCs/>
    </w:rPr>
  </w:style>
  <w:style w:type="paragraph" w:styleId="Heading2">
    <w:name w:val="heading 2"/>
    <w:basedOn w:val="Normal"/>
    <w:next w:val="Normal"/>
    <w:link w:val="Heading2Char"/>
    <w:uiPriority w:val="99"/>
    <w:qFormat/>
    <w:rsid w:val="005E6B0B"/>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E12B6"/>
    <w:rPr>
      <w:rFonts w:ascii="Cambria" w:hAnsi="Cambria" w:cs="Times New Roman"/>
      <w:b/>
      <w:spacing w:val="-5"/>
      <w:kern w:val="32"/>
      <w:sz w:val="32"/>
    </w:rPr>
  </w:style>
  <w:style w:type="character" w:customStyle="1" w:styleId="Heading2Char">
    <w:name w:val="Heading 2 Char"/>
    <w:link w:val="Heading2"/>
    <w:uiPriority w:val="99"/>
    <w:semiHidden/>
    <w:locked/>
    <w:rsid w:val="00AE12B6"/>
    <w:rPr>
      <w:rFonts w:ascii="Cambria" w:hAnsi="Cambria" w:cs="Times New Roman"/>
      <w:b/>
      <w:i/>
      <w:spacing w:val="-5"/>
      <w:sz w:val="28"/>
    </w:rPr>
  </w:style>
  <w:style w:type="paragraph" w:customStyle="1" w:styleId="CharChar">
    <w:name w:val="Char Char"/>
    <w:uiPriority w:val="99"/>
    <w:rsid w:val="005E6B0B"/>
    <w:pPr>
      <w:spacing w:after="160" w:line="240" w:lineRule="exact"/>
    </w:pPr>
    <w:rPr>
      <w:rFonts w:ascii="Verdana" w:hAnsi="Verdana" w:cs="Verdana"/>
      <w:lang w:val="en-US" w:eastAsia="en-US"/>
    </w:rPr>
  </w:style>
  <w:style w:type="paragraph" w:styleId="BodyText">
    <w:name w:val="Body Text"/>
    <w:basedOn w:val="Normal"/>
    <w:link w:val="BodyTextChar"/>
    <w:uiPriority w:val="99"/>
    <w:rsid w:val="005E6B0B"/>
    <w:rPr>
      <w:b/>
      <w:bCs/>
      <w:sz w:val="30"/>
      <w:szCs w:val="30"/>
    </w:rPr>
  </w:style>
  <w:style w:type="character" w:customStyle="1" w:styleId="BodyTextChar">
    <w:name w:val="Body Text Char"/>
    <w:link w:val="BodyText"/>
    <w:uiPriority w:val="99"/>
    <w:semiHidden/>
    <w:locked/>
    <w:rsid w:val="00AE12B6"/>
    <w:rPr>
      <w:rFonts w:cs="Times New Roman"/>
      <w:spacing w:val="-5"/>
      <w:sz w:val="28"/>
    </w:rPr>
  </w:style>
  <w:style w:type="paragraph" w:styleId="Footer">
    <w:name w:val="footer"/>
    <w:basedOn w:val="Normal"/>
    <w:link w:val="FooterChar"/>
    <w:uiPriority w:val="99"/>
    <w:rsid w:val="00331EA6"/>
    <w:pPr>
      <w:tabs>
        <w:tab w:val="center" w:pos="4320"/>
        <w:tab w:val="right" w:pos="8640"/>
      </w:tabs>
    </w:pPr>
  </w:style>
  <w:style w:type="character" w:customStyle="1" w:styleId="FooterChar">
    <w:name w:val="Footer Char"/>
    <w:link w:val="Footer"/>
    <w:uiPriority w:val="99"/>
    <w:semiHidden/>
    <w:locked/>
    <w:rsid w:val="00AE12B6"/>
    <w:rPr>
      <w:rFonts w:cs="Times New Roman"/>
      <w:spacing w:val="-5"/>
      <w:sz w:val="28"/>
    </w:rPr>
  </w:style>
  <w:style w:type="character" w:styleId="PageNumber">
    <w:name w:val="page number"/>
    <w:uiPriority w:val="99"/>
    <w:rsid w:val="00331EA6"/>
    <w:rPr>
      <w:rFonts w:cs="Times New Roman"/>
    </w:rPr>
  </w:style>
  <w:style w:type="paragraph" w:styleId="Header">
    <w:name w:val="header"/>
    <w:basedOn w:val="Normal"/>
    <w:link w:val="HeaderChar"/>
    <w:uiPriority w:val="99"/>
    <w:rsid w:val="005C65E6"/>
    <w:pPr>
      <w:tabs>
        <w:tab w:val="center" w:pos="4320"/>
        <w:tab w:val="right" w:pos="8640"/>
      </w:tabs>
    </w:pPr>
  </w:style>
  <w:style w:type="character" w:customStyle="1" w:styleId="HeaderChar">
    <w:name w:val="Header Char"/>
    <w:link w:val="Header"/>
    <w:uiPriority w:val="99"/>
    <w:locked/>
    <w:rsid w:val="00AE12B6"/>
    <w:rPr>
      <w:rFonts w:cs="Times New Roman"/>
      <w:spacing w:val="-5"/>
      <w:sz w:val="28"/>
    </w:rPr>
  </w:style>
  <w:style w:type="table" w:styleId="TableGrid">
    <w:name w:val="Table Grid"/>
    <w:basedOn w:val="TableNormal"/>
    <w:uiPriority w:val="99"/>
    <w:rsid w:val="00C914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next w:val="Normal"/>
    <w:autoRedefine/>
    <w:uiPriority w:val="99"/>
    <w:semiHidden/>
    <w:rsid w:val="00E52C6C"/>
    <w:pPr>
      <w:spacing w:after="160" w:line="240" w:lineRule="exact"/>
    </w:pPr>
  </w:style>
  <w:style w:type="paragraph" w:customStyle="1" w:styleId="Style">
    <w:name w:val="Style"/>
    <w:basedOn w:val="Normal"/>
    <w:uiPriority w:val="99"/>
    <w:rsid w:val="00416FBE"/>
    <w:pPr>
      <w:pageBreakBefore/>
      <w:spacing w:before="100" w:beforeAutospacing="1" w:after="100" w:afterAutospacing="1"/>
    </w:pPr>
    <w:rPr>
      <w:rFonts w:ascii="Tahoma" w:hAnsi="Tahoma" w:cs="Tahoma"/>
      <w:spacing w:val="0"/>
      <w:sz w:val="20"/>
      <w:szCs w:val="20"/>
    </w:rPr>
  </w:style>
  <w:style w:type="paragraph" w:styleId="BalloonText">
    <w:name w:val="Balloon Text"/>
    <w:basedOn w:val="Normal"/>
    <w:link w:val="BalloonTextChar"/>
    <w:uiPriority w:val="99"/>
    <w:semiHidden/>
    <w:rsid w:val="00604B99"/>
    <w:rPr>
      <w:rFonts w:ascii="Tahoma" w:hAnsi="Tahoma" w:cs="Tahoma"/>
      <w:sz w:val="16"/>
      <w:szCs w:val="16"/>
    </w:rPr>
  </w:style>
  <w:style w:type="character" w:customStyle="1" w:styleId="BalloonTextChar">
    <w:name w:val="Balloon Text Char"/>
    <w:link w:val="BalloonText"/>
    <w:uiPriority w:val="99"/>
    <w:semiHidden/>
    <w:locked/>
    <w:rsid w:val="00AE12B6"/>
    <w:rPr>
      <w:rFonts w:ascii="Tahoma" w:hAnsi="Tahoma" w:cs="Times New Roman"/>
      <w:spacing w:val="-5"/>
      <w:sz w:val="16"/>
    </w:rPr>
  </w:style>
  <w:style w:type="paragraph" w:styleId="Revision">
    <w:name w:val="Revision"/>
    <w:hidden/>
    <w:uiPriority w:val="99"/>
    <w:semiHidden/>
    <w:rsid w:val="006202C2"/>
    <w:rPr>
      <w:spacing w:val="-5"/>
      <w:sz w:val="28"/>
      <w:szCs w:val="28"/>
      <w:lang w:val="en-US" w:eastAsia="en-US"/>
    </w:rPr>
  </w:style>
  <w:style w:type="paragraph" w:styleId="ListParagraph">
    <w:name w:val="List Paragraph"/>
    <w:basedOn w:val="Normal"/>
    <w:uiPriority w:val="34"/>
    <w:qFormat/>
    <w:rsid w:val="0069683E"/>
    <w:pPr>
      <w:ind w:left="720"/>
      <w:contextualSpacing/>
    </w:pPr>
  </w:style>
  <w:style w:type="paragraph" w:styleId="NormalWeb">
    <w:name w:val="Normal (Web)"/>
    <w:basedOn w:val="Normal"/>
    <w:uiPriority w:val="99"/>
    <w:semiHidden/>
    <w:unhideWhenUsed/>
    <w:rsid w:val="00DA0C27"/>
    <w:pPr>
      <w:spacing w:before="100" w:beforeAutospacing="1" w:after="100" w:afterAutospacing="1"/>
    </w:pPr>
    <w:rPr>
      <w:spacing w:val="0"/>
      <w:sz w:val="24"/>
      <w:szCs w:val="24"/>
    </w:rPr>
  </w:style>
  <w:style w:type="character" w:styleId="Hyperlink">
    <w:name w:val="Hyperlink"/>
    <w:basedOn w:val="DefaultParagraphFont"/>
    <w:uiPriority w:val="99"/>
    <w:semiHidden/>
    <w:unhideWhenUsed/>
    <w:rsid w:val="00DA0C27"/>
    <w:rPr>
      <w:color w:val="0000FF"/>
      <w:u w:val="single"/>
    </w:rPr>
  </w:style>
  <w:style w:type="character" w:styleId="Emphasis">
    <w:name w:val="Emphasis"/>
    <w:basedOn w:val="DefaultParagraphFont"/>
    <w:qFormat/>
    <w:locked/>
    <w:rsid w:val="008C0A72"/>
    <w:rPr>
      <w:i/>
      <w:iCs/>
    </w:rPr>
  </w:style>
  <w:style w:type="paragraph" w:styleId="BodyTextIndent3">
    <w:name w:val="Body Text Indent 3"/>
    <w:basedOn w:val="Normal"/>
    <w:link w:val="BodyTextIndent3Char"/>
    <w:uiPriority w:val="99"/>
    <w:semiHidden/>
    <w:unhideWhenUsed/>
    <w:rsid w:val="00A419F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419F5"/>
    <w:rPr>
      <w:spacing w:val="-5"/>
      <w:sz w:val="16"/>
      <w:szCs w:val="16"/>
      <w:lang w:val="en-US" w:eastAsia="en-US"/>
    </w:rPr>
  </w:style>
  <w:style w:type="paragraph" w:styleId="BodyTextIndent">
    <w:name w:val="Body Text Indent"/>
    <w:basedOn w:val="Normal"/>
    <w:link w:val="BodyTextIndentChar"/>
    <w:uiPriority w:val="99"/>
    <w:semiHidden/>
    <w:unhideWhenUsed/>
    <w:rsid w:val="004A1FCC"/>
    <w:pPr>
      <w:spacing w:after="120"/>
      <w:ind w:left="283"/>
    </w:pPr>
  </w:style>
  <w:style w:type="character" w:customStyle="1" w:styleId="BodyTextIndentChar">
    <w:name w:val="Body Text Indent Char"/>
    <w:basedOn w:val="DefaultParagraphFont"/>
    <w:link w:val="BodyTextIndent"/>
    <w:uiPriority w:val="99"/>
    <w:semiHidden/>
    <w:rsid w:val="004A1FCC"/>
    <w:rPr>
      <w:spacing w:val="-5"/>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3616">
      <w:bodyDiv w:val="1"/>
      <w:marLeft w:val="0"/>
      <w:marRight w:val="0"/>
      <w:marTop w:val="0"/>
      <w:marBottom w:val="0"/>
      <w:divBdr>
        <w:top w:val="none" w:sz="0" w:space="0" w:color="auto"/>
        <w:left w:val="none" w:sz="0" w:space="0" w:color="auto"/>
        <w:bottom w:val="none" w:sz="0" w:space="0" w:color="auto"/>
        <w:right w:val="none" w:sz="0" w:space="0" w:color="auto"/>
      </w:divBdr>
      <w:divsChild>
        <w:div w:id="2084137197">
          <w:marLeft w:val="0"/>
          <w:marRight w:val="0"/>
          <w:marTop w:val="0"/>
          <w:marBottom w:val="0"/>
          <w:divBdr>
            <w:top w:val="none" w:sz="0" w:space="0" w:color="auto"/>
            <w:left w:val="none" w:sz="0" w:space="0" w:color="auto"/>
            <w:bottom w:val="none" w:sz="0" w:space="0" w:color="auto"/>
            <w:right w:val="none" w:sz="0" w:space="0" w:color="auto"/>
          </w:divBdr>
          <w:divsChild>
            <w:div w:id="936451821">
              <w:marLeft w:val="0"/>
              <w:marRight w:val="225"/>
              <w:marTop w:val="0"/>
              <w:marBottom w:val="0"/>
              <w:divBdr>
                <w:top w:val="none" w:sz="0" w:space="0" w:color="auto"/>
                <w:left w:val="none" w:sz="0" w:space="0" w:color="auto"/>
                <w:bottom w:val="none" w:sz="0" w:space="0" w:color="auto"/>
                <w:right w:val="none" w:sz="0" w:space="0" w:color="auto"/>
              </w:divBdr>
              <w:divsChild>
                <w:div w:id="1404178064">
                  <w:marLeft w:val="0"/>
                  <w:marRight w:val="0"/>
                  <w:marTop w:val="0"/>
                  <w:marBottom w:val="0"/>
                  <w:divBdr>
                    <w:top w:val="none" w:sz="0" w:space="0" w:color="auto"/>
                    <w:left w:val="none" w:sz="0" w:space="0" w:color="auto"/>
                    <w:bottom w:val="none" w:sz="0" w:space="0" w:color="auto"/>
                    <w:right w:val="none" w:sz="0" w:space="0" w:color="auto"/>
                  </w:divBdr>
                  <w:divsChild>
                    <w:div w:id="1044519893">
                      <w:marLeft w:val="0"/>
                      <w:marRight w:val="0"/>
                      <w:marTop w:val="0"/>
                      <w:marBottom w:val="0"/>
                      <w:divBdr>
                        <w:top w:val="none" w:sz="0" w:space="0" w:color="auto"/>
                        <w:left w:val="none" w:sz="0" w:space="0" w:color="auto"/>
                        <w:bottom w:val="none" w:sz="0" w:space="0" w:color="auto"/>
                        <w:right w:val="none" w:sz="0" w:space="0" w:color="auto"/>
                      </w:divBdr>
                      <w:divsChild>
                        <w:div w:id="800995197">
                          <w:marLeft w:val="0"/>
                          <w:marRight w:val="0"/>
                          <w:marTop w:val="0"/>
                          <w:marBottom w:val="0"/>
                          <w:divBdr>
                            <w:top w:val="none" w:sz="0" w:space="0" w:color="auto"/>
                            <w:left w:val="none" w:sz="0" w:space="0" w:color="auto"/>
                            <w:bottom w:val="none" w:sz="0" w:space="0" w:color="auto"/>
                            <w:right w:val="none" w:sz="0" w:space="0" w:color="auto"/>
                          </w:divBdr>
                          <w:divsChild>
                            <w:div w:id="115029996">
                              <w:marLeft w:val="0"/>
                              <w:marRight w:val="0"/>
                              <w:marTop w:val="0"/>
                              <w:marBottom w:val="0"/>
                              <w:divBdr>
                                <w:top w:val="none" w:sz="0" w:space="0" w:color="auto"/>
                                <w:left w:val="none" w:sz="0" w:space="0" w:color="auto"/>
                                <w:bottom w:val="none" w:sz="0" w:space="0" w:color="auto"/>
                                <w:right w:val="none" w:sz="0" w:space="0" w:color="auto"/>
                              </w:divBdr>
                            </w:div>
                            <w:div w:id="177369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07799">
      <w:bodyDiv w:val="1"/>
      <w:marLeft w:val="0"/>
      <w:marRight w:val="0"/>
      <w:marTop w:val="0"/>
      <w:marBottom w:val="0"/>
      <w:divBdr>
        <w:top w:val="none" w:sz="0" w:space="0" w:color="auto"/>
        <w:left w:val="none" w:sz="0" w:space="0" w:color="auto"/>
        <w:bottom w:val="none" w:sz="0" w:space="0" w:color="auto"/>
        <w:right w:val="none" w:sz="0" w:space="0" w:color="auto"/>
      </w:divBdr>
    </w:div>
    <w:div w:id="98567859">
      <w:bodyDiv w:val="1"/>
      <w:marLeft w:val="0"/>
      <w:marRight w:val="0"/>
      <w:marTop w:val="0"/>
      <w:marBottom w:val="0"/>
      <w:divBdr>
        <w:top w:val="none" w:sz="0" w:space="0" w:color="auto"/>
        <w:left w:val="none" w:sz="0" w:space="0" w:color="auto"/>
        <w:bottom w:val="none" w:sz="0" w:space="0" w:color="auto"/>
        <w:right w:val="none" w:sz="0" w:space="0" w:color="auto"/>
      </w:divBdr>
    </w:div>
    <w:div w:id="154535297">
      <w:bodyDiv w:val="1"/>
      <w:marLeft w:val="0"/>
      <w:marRight w:val="0"/>
      <w:marTop w:val="0"/>
      <w:marBottom w:val="0"/>
      <w:divBdr>
        <w:top w:val="none" w:sz="0" w:space="0" w:color="auto"/>
        <w:left w:val="none" w:sz="0" w:space="0" w:color="auto"/>
        <w:bottom w:val="none" w:sz="0" w:space="0" w:color="auto"/>
        <w:right w:val="none" w:sz="0" w:space="0" w:color="auto"/>
      </w:divBdr>
    </w:div>
    <w:div w:id="221647320">
      <w:bodyDiv w:val="1"/>
      <w:marLeft w:val="0"/>
      <w:marRight w:val="0"/>
      <w:marTop w:val="0"/>
      <w:marBottom w:val="0"/>
      <w:divBdr>
        <w:top w:val="none" w:sz="0" w:space="0" w:color="auto"/>
        <w:left w:val="none" w:sz="0" w:space="0" w:color="auto"/>
        <w:bottom w:val="none" w:sz="0" w:space="0" w:color="auto"/>
        <w:right w:val="none" w:sz="0" w:space="0" w:color="auto"/>
      </w:divBdr>
    </w:div>
    <w:div w:id="326173778">
      <w:bodyDiv w:val="1"/>
      <w:marLeft w:val="0"/>
      <w:marRight w:val="0"/>
      <w:marTop w:val="0"/>
      <w:marBottom w:val="0"/>
      <w:divBdr>
        <w:top w:val="none" w:sz="0" w:space="0" w:color="auto"/>
        <w:left w:val="none" w:sz="0" w:space="0" w:color="auto"/>
        <w:bottom w:val="none" w:sz="0" w:space="0" w:color="auto"/>
        <w:right w:val="none" w:sz="0" w:space="0" w:color="auto"/>
      </w:divBdr>
    </w:div>
    <w:div w:id="430124559">
      <w:bodyDiv w:val="1"/>
      <w:marLeft w:val="0"/>
      <w:marRight w:val="0"/>
      <w:marTop w:val="0"/>
      <w:marBottom w:val="0"/>
      <w:divBdr>
        <w:top w:val="none" w:sz="0" w:space="0" w:color="auto"/>
        <w:left w:val="none" w:sz="0" w:space="0" w:color="auto"/>
        <w:bottom w:val="none" w:sz="0" w:space="0" w:color="auto"/>
        <w:right w:val="none" w:sz="0" w:space="0" w:color="auto"/>
      </w:divBdr>
    </w:div>
    <w:div w:id="431170419">
      <w:bodyDiv w:val="1"/>
      <w:marLeft w:val="0"/>
      <w:marRight w:val="0"/>
      <w:marTop w:val="0"/>
      <w:marBottom w:val="0"/>
      <w:divBdr>
        <w:top w:val="none" w:sz="0" w:space="0" w:color="auto"/>
        <w:left w:val="none" w:sz="0" w:space="0" w:color="auto"/>
        <w:bottom w:val="none" w:sz="0" w:space="0" w:color="auto"/>
        <w:right w:val="none" w:sz="0" w:space="0" w:color="auto"/>
      </w:divBdr>
    </w:div>
    <w:div w:id="456410599">
      <w:bodyDiv w:val="1"/>
      <w:marLeft w:val="0"/>
      <w:marRight w:val="0"/>
      <w:marTop w:val="0"/>
      <w:marBottom w:val="0"/>
      <w:divBdr>
        <w:top w:val="none" w:sz="0" w:space="0" w:color="auto"/>
        <w:left w:val="none" w:sz="0" w:space="0" w:color="auto"/>
        <w:bottom w:val="none" w:sz="0" w:space="0" w:color="auto"/>
        <w:right w:val="none" w:sz="0" w:space="0" w:color="auto"/>
      </w:divBdr>
    </w:div>
    <w:div w:id="562102705">
      <w:bodyDiv w:val="1"/>
      <w:marLeft w:val="0"/>
      <w:marRight w:val="0"/>
      <w:marTop w:val="0"/>
      <w:marBottom w:val="0"/>
      <w:divBdr>
        <w:top w:val="none" w:sz="0" w:space="0" w:color="auto"/>
        <w:left w:val="none" w:sz="0" w:space="0" w:color="auto"/>
        <w:bottom w:val="none" w:sz="0" w:space="0" w:color="auto"/>
        <w:right w:val="none" w:sz="0" w:space="0" w:color="auto"/>
      </w:divBdr>
    </w:div>
    <w:div w:id="696127835">
      <w:marLeft w:val="0"/>
      <w:marRight w:val="0"/>
      <w:marTop w:val="0"/>
      <w:marBottom w:val="0"/>
      <w:divBdr>
        <w:top w:val="none" w:sz="0" w:space="0" w:color="auto"/>
        <w:left w:val="none" w:sz="0" w:space="0" w:color="auto"/>
        <w:bottom w:val="none" w:sz="0" w:space="0" w:color="auto"/>
        <w:right w:val="none" w:sz="0" w:space="0" w:color="auto"/>
      </w:divBdr>
    </w:div>
    <w:div w:id="696127836">
      <w:marLeft w:val="0"/>
      <w:marRight w:val="0"/>
      <w:marTop w:val="0"/>
      <w:marBottom w:val="0"/>
      <w:divBdr>
        <w:top w:val="none" w:sz="0" w:space="0" w:color="auto"/>
        <w:left w:val="none" w:sz="0" w:space="0" w:color="auto"/>
        <w:bottom w:val="none" w:sz="0" w:space="0" w:color="auto"/>
        <w:right w:val="none" w:sz="0" w:space="0" w:color="auto"/>
      </w:divBdr>
    </w:div>
    <w:div w:id="1040934123">
      <w:bodyDiv w:val="1"/>
      <w:marLeft w:val="0"/>
      <w:marRight w:val="0"/>
      <w:marTop w:val="0"/>
      <w:marBottom w:val="0"/>
      <w:divBdr>
        <w:top w:val="none" w:sz="0" w:space="0" w:color="auto"/>
        <w:left w:val="none" w:sz="0" w:space="0" w:color="auto"/>
        <w:bottom w:val="none" w:sz="0" w:space="0" w:color="auto"/>
        <w:right w:val="none" w:sz="0" w:space="0" w:color="auto"/>
      </w:divBdr>
    </w:div>
    <w:div w:id="1049918402">
      <w:bodyDiv w:val="1"/>
      <w:marLeft w:val="0"/>
      <w:marRight w:val="0"/>
      <w:marTop w:val="0"/>
      <w:marBottom w:val="0"/>
      <w:divBdr>
        <w:top w:val="none" w:sz="0" w:space="0" w:color="auto"/>
        <w:left w:val="none" w:sz="0" w:space="0" w:color="auto"/>
        <w:bottom w:val="none" w:sz="0" w:space="0" w:color="auto"/>
        <w:right w:val="none" w:sz="0" w:space="0" w:color="auto"/>
      </w:divBdr>
    </w:div>
    <w:div w:id="1072969543">
      <w:bodyDiv w:val="1"/>
      <w:marLeft w:val="0"/>
      <w:marRight w:val="0"/>
      <w:marTop w:val="0"/>
      <w:marBottom w:val="0"/>
      <w:divBdr>
        <w:top w:val="none" w:sz="0" w:space="0" w:color="auto"/>
        <w:left w:val="none" w:sz="0" w:space="0" w:color="auto"/>
        <w:bottom w:val="none" w:sz="0" w:space="0" w:color="auto"/>
        <w:right w:val="none" w:sz="0" w:space="0" w:color="auto"/>
      </w:divBdr>
    </w:div>
    <w:div w:id="1302541295">
      <w:bodyDiv w:val="1"/>
      <w:marLeft w:val="0"/>
      <w:marRight w:val="0"/>
      <w:marTop w:val="0"/>
      <w:marBottom w:val="0"/>
      <w:divBdr>
        <w:top w:val="none" w:sz="0" w:space="0" w:color="auto"/>
        <w:left w:val="none" w:sz="0" w:space="0" w:color="auto"/>
        <w:bottom w:val="none" w:sz="0" w:space="0" w:color="auto"/>
        <w:right w:val="none" w:sz="0" w:space="0" w:color="auto"/>
      </w:divBdr>
    </w:div>
    <w:div w:id="1314868277">
      <w:bodyDiv w:val="1"/>
      <w:marLeft w:val="0"/>
      <w:marRight w:val="0"/>
      <w:marTop w:val="0"/>
      <w:marBottom w:val="0"/>
      <w:divBdr>
        <w:top w:val="none" w:sz="0" w:space="0" w:color="auto"/>
        <w:left w:val="none" w:sz="0" w:space="0" w:color="auto"/>
        <w:bottom w:val="none" w:sz="0" w:space="0" w:color="auto"/>
        <w:right w:val="none" w:sz="0" w:space="0" w:color="auto"/>
      </w:divBdr>
    </w:div>
    <w:div w:id="1384909113">
      <w:bodyDiv w:val="1"/>
      <w:marLeft w:val="0"/>
      <w:marRight w:val="0"/>
      <w:marTop w:val="0"/>
      <w:marBottom w:val="0"/>
      <w:divBdr>
        <w:top w:val="none" w:sz="0" w:space="0" w:color="auto"/>
        <w:left w:val="none" w:sz="0" w:space="0" w:color="auto"/>
        <w:bottom w:val="none" w:sz="0" w:space="0" w:color="auto"/>
        <w:right w:val="none" w:sz="0" w:space="0" w:color="auto"/>
      </w:divBdr>
    </w:div>
    <w:div w:id="1405033839">
      <w:bodyDiv w:val="1"/>
      <w:marLeft w:val="0"/>
      <w:marRight w:val="0"/>
      <w:marTop w:val="0"/>
      <w:marBottom w:val="0"/>
      <w:divBdr>
        <w:top w:val="none" w:sz="0" w:space="0" w:color="auto"/>
        <w:left w:val="none" w:sz="0" w:space="0" w:color="auto"/>
        <w:bottom w:val="none" w:sz="0" w:space="0" w:color="auto"/>
        <w:right w:val="none" w:sz="0" w:space="0" w:color="auto"/>
      </w:divBdr>
    </w:div>
    <w:div w:id="1503859576">
      <w:bodyDiv w:val="1"/>
      <w:marLeft w:val="0"/>
      <w:marRight w:val="0"/>
      <w:marTop w:val="0"/>
      <w:marBottom w:val="0"/>
      <w:divBdr>
        <w:top w:val="none" w:sz="0" w:space="0" w:color="auto"/>
        <w:left w:val="none" w:sz="0" w:space="0" w:color="auto"/>
        <w:bottom w:val="none" w:sz="0" w:space="0" w:color="auto"/>
        <w:right w:val="none" w:sz="0" w:space="0" w:color="auto"/>
      </w:divBdr>
    </w:div>
    <w:div w:id="1513446097">
      <w:bodyDiv w:val="1"/>
      <w:marLeft w:val="0"/>
      <w:marRight w:val="0"/>
      <w:marTop w:val="0"/>
      <w:marBottom w:val="0"/>
      <w:divBdr>
        <w:top w:val="none" w:sz="0" w:space="0" w:color="auto"/>
        <w:left w:val="none" w:sz="0" w:space="0" w:color="auto"/>
        <w:bottom w:val="none" w:sz="0" w:space="0" w:color="auto"/>
        <w:right w:val="none" w:sz="0" w:space="0" w:color="auto"/>
      </w:divBdr>
    </w:div>
    <w:div w:id="1515149772">
      <w:bodyDiv w:val="1"/>
      <w:marLeft w:val="0"/>
      <w:marRight w:val="0"/>
      <w:marTop w:val="0"/>
      <w:marBottom w:val="0"/>
      <w:divBdr>
        <w:top w:val="none" w:sz="0" w:space="0" w:color="auto"/>
        <w:left w:val="none" w:sz="0" w:space="0" w:color="auto"/>
        <w:bottom w:val="none" w:sz="0" w:space="0" w:color="auto"/>
        <w:right w:val="none" w:sz="0" w:space="0" w:color="auto"/>
      </w:divBdr>
    </w:div>
    <w:div w:id="1537157443">
      <w:bodyDiv w:val="1"/>
      <w:marLeft w:val="0"/>
      <w:marRight w:val="0"/>
      <w:marTop w:val="0"/>
      <w:marBottom w:val="0"/>
      <w:divBdr>
        <w:top w:val="none" w:sz="0" w:space="0" w:color="auto"/>
        <w:left w:val="none" w:sz="0" w:space="0" w:color="auto"/>
        <w:bottom w:val="none" w:sz="0" w:space="0" w:color="auto"/>
        <w:right w:val="none" w:sz="0" w:space="0" w:color="auto"/>
      </w:divBdr>
      <w:divsChild>
        <w:div w:id="497312587">
          <w:marLeft w:val="0"/>
          <w:marRight w:val="0"/>
          <w:marTop w:val="0"/>
          <w:marBottom w:val="0"/>
          <w:divBdr>
            <w:top w:val="none" w:sz="0" w:space="0" w:color="auto"/>
            <w:left w:val="none" w:sz="0" w:space="0" w:color="auto"/>
            <w:bottom w:val="none" w:sz="0" w:space="0" w:color="auto"/>
            <w:right w:val="none" w:sz="0" w:space="0" w:color="auto"/>
          </w:divBdr>
        </w:div>
      </w:divsChild>
    </w:div>
    <w:div w:id="1593128111">
      <w:bodyDiv w:val="1"/>
      <w:marLeft w:val="0"/>
      <w:marRight w:val="0"/>
      <w:marTop w:val="0"/>
      <w:marBottom w:val="0"/>
      <w:divBdr>
        <w:top w:val="none" w:sz="0" w:space="0" w:color="auto"/>
        <w:left w:val="none" w:sz="0" w:space="0" w:color="auto"/>
        <w:bottom w:val="none" w:sz="0" w:space="0" w:color="auto"/>
        <w:right w:val="none" w:sz="0" w:space="0" w:color="auto"/>
      </w:divBdr>
    </w:div>
    <w:div w:id="1601796176">
      <w:bodyDiv w:val="1"/>
      <w:marLeft w:val="0"/>
      <w:marRight w:val="0"/>
      <w:marTop w:val="0"/>
      <w:marBottom w:val="0"/>
      <w:divBdr>
        <w:top w:val="none" w:sz="0" w:space="0" w:color="auto"/>
        <w:left w:val="none" w:sz="0" w:space="0" w:color="auto"/>
        <w:bottom w:val="none" w:sz="0" w:space="0" w:color="auto"/>
        <w:right w:val="none" w:sz="0" w:space="0" w:color="auto"/>
      </w:divBdr>
    </w:div>
    <w:div w:id="1675374917">
      <w:bodyDiv w:val="1"/>
      <w:marLeft w:val="0"/>
      <w:marRight w:val="0"/>
      <w:marTop w:val="0"/>
      <w:marBottom w:val="0"/>
      <w:divBdr>
        <w:top w:val="none" w:sz="0" w:space="0" w:color="auto"/>
        <w:left w:val="none" w:sz="0" w:space="0" w:color="auto"/>
        <w:bottom w:val="none" w:sz="0" w:space="0" w:color="auto"/>
        <w:right w:val="none" w:sz="0" w:space="0" w:color="auto"/>
      </w:divBdr>
    </w:div>
    <w:div w:id="1737163505">
      <w:bodyDiv w:val="1"/>
      <w:marLeft w:val="0"/>
      <w:marRight w:val="0"/>
      <w:marTop w:val="0"/>
      <w:marBottom w:val="0"/>
      <w:divBdr>
        <w:top w:val="none" w:sz="0" w:space="0" w:color="auto"/>
        <w:left w:val="none" w:sz="0" w:space="0" w:color="auto"/>
        <w:bottom w:val="none" w:sz="0" w:space="0" w:color="auto"/>
        <w:right w:val="none" w:sz="0" w:space="0" w:color="auto"/>
      </w:divBdr>
    </w:div>
    <w:div w:id="1916938446">
      <w:bodyDiv w:val="1"/>
      <w:marLeft w:val="0"/>
      <w:marRight w:val="0"/>
      <w:marTop w:val="0"/>
      <w:marBottom w:val="0"/>
      <w:divBdr>
        <w:top w:val="none" w:sz="0" w:space="0" w:color="auto"/>
        <w:left w:val="none" w:sz="0" w:space="0" w:color="auto"/>
        <w:bottom w:val="none" w:sz="0" w:space="0" w:color="auto"/>
        <w:right w:val="none" w:sz="0" w:space="0" w:color="auto"/>
      </w:divBdr>
    </w:div>
    <w:div w:id="2010520378">
      <w:bodyDiv w:val="1"/>
      <w:marLeft w:val="0"/>
      <w:marRight w:val="0"/>
      <w:marTop w:val="0"/>
      <w:marBottom w:val="0"/>
      <w:divBdr>
        <w:top w:val="none" w:sz="0" w:space="0" w:color="auto"/>
        <w:left w:val="none" w:sz="0" w:space="0" w:color="auto"/>
        <w:bottom w:val="none" w:sz="0" w:space="0" w:color="auto"/>
        <w:right w:val="none" w:sz="0" w:space="0" w:color="auto"/>
      </w:divBdr>
    </w:div>
    <w:div w:id="2058553035">
      <w:bodyDiv w:val="1"/>
      <w:marLeft w:val="0"/>
      <w:marRight w:val="0"/>
      <w:marTop w:val="0"/>
      <w:marBottom w:val="0"/>
      <w:divBdr>
        <w:top w:val="none" w:sz="0" w:space="0" w:color="auto"/>
        <w:left w:val="none" w:sz="0" w:space="0" w:color="auto"/>
        <w:bottom w:val="none" w:sz="0" w:space="0" w:color="auto"/>
        <w:right w:val="none" w:sz="0" w:space="0" w:color="auto"/>
      </w:divBdr>
    </w:div>
    <w:div w:id="205974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C7410-29A7-4379-8887-48D4815C4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27</Pages>
  <Words>11136</Words>
  <Characters>63481</Characters>
  <Application>Microsoft Office Word</Application>
  <DocSecurity>0</DocSecurity>
  <Lines>529</Lines>
  <Paragraphs>148</Paragraphs>
  <ScaleCrop>false</ScaleCrop>
  <HeadingPairs>
    <vt:vector size="2" baseType="variant">
      <vt:variant>
        <vt:lpstr>Title</vt:lpstr>
      </vt:variant>
      <vt:variant>
        <vt:i4>1</vt:i4>
      </vt:variant>
    </vt:vector>
  </HeadingPairs>
  <TitlesOfParts>
    <vt:vector size="1" baseType="lpstr">
      <vt:lpstr>ĐẢNG BỘ TP HẢI PHÒNG</vt:lpstr>
    </vt:vector>
  </TitlesOfParts>
  <Company>Microsoft Corporation</Company>
  <LinksUpToDate>false</LinksUpToDate>
  <CharactersWithSpaces>74469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TP HẢI PHÒNG</dc:title>
  <dc:creator>Bac sy may tinh</dc:creator>
  <cp:lastModifiedBy>21AK22</cp:lastModifiedBy>
  <cp:revision>7</cp:revision>
  <cp:lastPrinted>2025-06-30T06:46:00Z</cp:lastPrinted>
  <dcterms:created xsi:type="dcterms:W3CDTF">2026-04-28T08:41:00Z</dcterms:created>
  <dcterms:modified xsi:type="dcterms:W3CDTF">2026-05-08T03:08:00Z</dcterms:modified>
</cp:coreProperties>
</file>