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05D0F" w14:textId="77777777" w:rsidR="000F5680" w:rsidRDefault="00481EC6" w:rsidP="00481EC6">
      <w:pPr>
        <w:spacing w:after="0"/>
        <w:jc w:val="center"/>
        <w:rPr>
          <w:rFonts w:ascii="Times New Roman" w:hAnsi="Times New Roman" w:cs="Times New Roman"/>
          <w:b/>
          <w:bCs/>
          <w:sz w:val="28"/>
          <w:szCs w:val="28"/>
        </w:rPr>
      </w:pPr>
      <w:r>
        <w:rPr>
          <w:rFonts w:ascii="Times New Roman" w:hAnsi="Times New Roman" w:cs="Times New Roman"/>
          <w:b/>
          <w:bCs/>
          <w:sz w:val="28"/>
          <w:szCs w:val="28"/>
        </w:rPr>
        <w:t xml:space="preserve">PHỤ LỤC III. </w:t>
      </w:r>
      <w:r w:rsidRPr="00481EC6">
        <w:rPr>
          <w:rFonts w:ascii="Times New Roman" w:hAnsi="Times New Roman" w:cs="Times New Roman"/>
          <w:b/>
          <w:bCs/>
          <w:sz w:val="28"/>
          <w:szCs w:val="28"/>
        </w:rPr>
        <w:t>HƯỚNG DẪN</w:t>
      </w:r>
      <w:r w:rsidR="00823C47">
        <w:rPr>
          <w:rFonts w:ascii="Times New Roman" w:hAnsi="Times New Roman" w:cs="Times New Roman"/>
          <w:b/>
          <w:bCs/>
          <w:sz w:val="28"/>
          <w:szCs w:val="28"/>
        </w:rPr>
        <w:t xml:space="preserve"> MỘT SỐ</w:t>
      </w:r>
      <w:r w:rsidRPr="00481EC6">
        <w:rPr>
          <w:rFonts w:ascii="Times New Roman" w:hAnsi="Times New Roman" w:cs="Times New Roman"/>
          <w:b/>
          <w:bCs/>
          <w:sz w:val="28"/>
          <w:szCs w:val="28"/>
        </w:rPr>
        <w:t xml:space="preserve"> THỦ TỤC HÀNH CHÍNH LIÊN QUAN ĐẾN CHO</w:t>
      </w:r>
      <w:r w:rsidR="00E33560">
        <w:rPr>
          <w:rFonts w:ascii="Times New Roman" w:hAnsi="Times New Roman" w:cs="Times New Roman"/>
          <w:b/>
          <w:bCs/>
          <w:sz w:val="28"/>
          <w:szCs w:val="28"/>
        </w:rPr>
        <w:t xml:space="preserve"> PHÉP</w:t>
      </w:r>
      <w:r w:rsidRPr="00481EC6">
        <w:rPr>
          <w:rFonts w:ascii="Times New Roman" w:hAnsi="Times New Roman" w:cs="Times New Roman"/>
          <w:b/>
          <w:bCs/>
          <w:sz w:val="28"/>
          <w:szCs w:val="28"/>
        </w:rPr>
        <w:t xml:space="preserve"> THUỐC GÂY NGHIỆN, THUỐC HƯỚNG THẦN, THUỐC TIỀN CHẤT, THUỐC DẠNG PHỐI HỢP CHỨA </w:t>
      </w:r>
    </w:p>
    <w:p w14:paraId="60B31188" w14:textId="39BAEBA3" w:rsidR="00481EC6" w:rsidRDefault="00481EC6" w:rsidP="00481EC6">
      <w:pPr>
        <w:spacing w:after="0"/>
        <w:jc w:val="center"/>
        <w:rPr>
          <w:rFonts w:ascii="Times New Roman" w:hAnsi="Times New Roman" w:cs="Times New Roman"/>
          <w:b/>
          <w:bCs/>
          <w:sz w:val="28"/>
          <w:szCs w:val="28"/>
        </w:rPr>
      </w:pPr>
      <w:r w:rsidRPr="00481EC6">
        <w:rPr>
          <w:rFonts w:ascii="Times New Roman" w:hAnsi="Times New Roman" w:cs="Times New Roman"/>
          <w:b/>
          <w:bCs/>
          <w:sz w:val="28"/>
          <w:szCs w:val="28"/>
        </w:rPr>
        <w:t>TIỀN CHẤT</w:t>
      </w:r>
    </w:p>
    <w:p w14:paraId="2D705A66" w14:textId="77777777" w:rsidR="00481EC6" w:rsidRPr="00481EC6" w:rsidRDefault="00481EC6" w:rsidP="00481EC6">
      <w:pPr>
        <w:spacing w:after="0"/>
        <w:jc w:val="center"/>
        <w:rPr>
          <w:rFonts w:ascii="Times New Roman" w:hAnsi="Times New Roman" w:cs="Times New Roman"/>
          <w:b/>
          <w:bCs/>
          <w:sz w:val="28"/>
          <w:szCs w:val="28"/>
        </w:rPr>
      </w:pPr>
    </w:p>
    <w:p w14:paraId="15AA3045" w14:textId="190B6845" w:rsidR="00271819" w:rsidRPr="00481EC6" w:rsidRDefault="00481EC6" w:rsidP="00481EC6">
      <w:pPr>
        <w:pStyle w:val="ListParagraph"/>
        <w:numPr>
          <w:ilvl w:val="0"/>
          <w:numId w:val="5"/>
        </w:numPr>
        <w:tabs>
          <w:tab w:val="left" w:pos="851"/>
          <w:tab w:val="left" w:pos="993"/>
        </w:tabs>
        <w:spacing w:after="0"/>
        <w:ind w:left="0" w:firstLine="709"/>
        <w:jc w:val="both"/>
        <w:rPr>
          <w:rFonts w:ascii="Times New Roman" w:hAnsi="Times New Roman" w:cs="Times New Roman"/>
          <w:b/>
          <w:bCs/>
          <w:sz w:val="28"/>
          <w:szCs w:val="28"/>
        </w:rPr>
      </w:pPr>
      <w:r w:rsidRPr="00481EC6">
        <w:rPr>
          <w:rFonts w:ascii="Times New Roman" w:hAnsi="Times New Roman" w:cs="Times New Roman"/>
          <w:b/>
          <w:bCs/>
          <w:sz w:val="28"/>
          <w:szCs w:val="28"/>
        </w:rPr>
        <w:t>Hồ sơ t</w:t>
      </w:r>
      <w:r w:rsidR="00271819" w:rsidRPr="00481EC6">
        <w:rPr>
          <w:rFonts w:ascii="Times New Roman" w:hAnsi="Times New Roman" w:cs="Times New Roman"/>
          <w:b/>
          <w:bCs/>
          <w:sz w:val="28"/>
          <w:szCs w:val="28"/>
        </w:rPr>
        <w:t xml:space="preserve">hủ tục </w:t>
      </w:r>
      <w:r w:rsidRPr="00481EC6">
        <w:rPr>
          <w:rFonts w:ascii="Times New Roman" w:hAnsi="Times New Roman" w:cs="Times New Roman"/>
          <w:b/>
          <w:bCs/>
          <w:sz w:val="28"/>
          <w:szCs w:val="28"/>
        </w:rPr>
        <w:t>ch</w:t>
      </w:r>
      <w:r w:rsidR="00271819" w:rsidRPr="00481EC6">
        <w:rPr>
          <w:rFonts w:ascii="Times New Roman" w:hAnsi="Times New Roman" w:cs="Times New Roman"/>
          <w:b/>
          <w:bCs/>
          <w:sz w:val="28"/>
          <w:szCs w:val="28"/>
        </w:rPr>
        <w:t>o phép mua thuốc gây nghiện, thuốc hướng thần, thuốc tiền chất, thuốc dạng phối hợp có chứa tiền chất thuộc thẩm quyền của Ủy ban nhân dân cấp tỉnh</w:t>
      </w:r>
    </w:p>
    <w:p w14:paraId="3B689277" w14:textId="55D2DE62" w:rsidR="005B44FB" w:rsidRPr="00481EC6" w:rsidRDefault="005B44FB" w:rsidP="00481EC6">
      <w:pPr>
        <w:tabs>
          <w:tab w:val="left" w:pos="993"/>
        </w:tabs>
        <w:spacing w:after="0"/>
        <w:ind w:left="360" w:firstLine="349"/>
        <w:rPr>
          <w:rFonts w:ascii="Times New Roman" w:hAnsi="Times New Roman" w:cs="Times New Roman"/>
          <w:sz w:val="28"/>
          <w:szCs w:val="28"/>
        </w:rPr>
      </w:pPr>
      <w:r w:rsidRPr="00481EC6">
        <w:rPr>
          <w:rFonts w:ascii="Times New Roman" w:hAnsi="Times New Roman" w:cs="Times New Roman"/>
          <w:sz w:val="28"/>
          <w:szCs w:val="28"/>
        </w:rPr>
        <w:t>Thành phần hồ sơ</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3" w:type="dxa"/>
          <w:bottom w:w="113" w:type="dxa"/>
        </w:tblCellMar>
        <w:tblLook w:val="04A0" w:firstRow="1" w:lastRow="0" w:firstColumn="1" w:lastColumn="0" w:noHBand="0" w:noVBand="1"/>
      </w:tblPr>
      <w:tblGrid>
        <w:gridCol w:w="590"/>
        <w:gridCol w:w="5748"/>
        <w:gridCol w:w="961"/>
        <w:gridCol w:w="958"/>
        <w:gridCol w:w="759"/>
      </w:tblGrid>
      <w:tr w:rsidR="005B44FB" w:rsidRPr="00481EC6" w14:paraId="7436D8DF" w14:textId="77777777" w:rsidTr="008E4172">
        <w:tc>
          <w:tcPr>
            <w:tcW w:w="0" w:type="auto"/>
            <w:vAlign w:val="center"/>
          </w:tcPr>
          <w:p w14:paraId="1AAFB6DD" w14:textId="77777777" w:rsidR="005B44FB" w:rsidRPr="00481EC6" w:rsidRDefault="005B44FB" w:rsidP="005B44FB">
            <w:pPr>
              <w:spacing w:after="0"/>
              <w:jc w:val="center"/>
              <w:rPr>
                <w:rFonts w:ascii="Times New Roman" w:hAnsi="Times New Roman" w:cs="Times New Roman"/>
                <w:b/>
                <w:sz w:val="28"/>
                <w:szCs w:val="28"/>
              </w:rPr>
            </w:pPr>
            <w:r w:rsidRPr="00481EC6">
              <w:rPr>
                <w:rFonts w:ascii="Times New Roman" w:hAnsi="Times New Roman" w:cs="Times New Roman"/>
                <w:b/>
                <w:sz w:val="28"/>
                <w:szCs w:val="28"/>
              </w:rPr>
              <w:t>TT</w:t>
            </w:r>
          </w:p>
        </w:tc>
        <w:tc>
          <w:tcPr>
            <w:tcW w:w="0" w:type="auto"/>
            <w:vAlign w:val="center"/>
          </w:tcPr>
          <w:p w14:paraId="62070F3B" w14:textId="77777777" w:rsidR="005B44FB" w:rsidRPr="00481EC6" w:rsidRDefault="005B44FB" w:rsidP="005B44FB">
            <w:pPr>
              <w:spacing w:after="0"/>
              <w:jc w:val="center"/>
              <w:rPr>
                <w:rFonts w:ascii="Times New Roman" w:hAnsi="Times New Roman" w:cs="Times New Roman"/>
                <w:b/>
                <w:sz w:val="28"/>
                <w:szCs w:val="28"/>
              </w:rPr>
            </w:pPr>
            <w:r w:rsidRPr="00481EC6">
              <w:rPr>
                <w:rFonts w:ascii="Times New Roman" w:hAnsi="Times New Roman" w:cs="Times New Roman"/>
                <w:b/>
                <w:sz w:val="28"/>
                <w:szCs w:val="28"/>
              </w:rPr>
              <w:t>Tên hồ sơ</w:t>
            </w:r>
          </w:p>
        </w:tc>
        <w:tc>
          <w:tcPr>
            <w:tcW w:w="0" w:type="auto"/>
          </w:tcPr>
          <w:p w14:paraId="43E02732" w14:textId="77777777" w:rsidR="005B44FB" w:rsidRPr="00481EC6" w:rsidRDefault="005B44FB" w:rsidP="005B44FB">
            <w:pPr>
              <w:spacing w:after="0"/>
              <w:jc w:val="center"/>
              <w:rPr>
                <w:rFonts w:ascii="Times New Roman" w:hAnsi="Times New Roman" w:cs="Times New Roman"/>
                <w:b/>
                <w:sz w:val="28"/>
                <w:szCs w:val="28"/>
              </w:rPr>
            </w:pPr>
            <w:r w:rsidRPr="00481EC6">
              <w:rPr>
                <w:rFonts w:ascii="Times New Roman" w:hAnsi="Times New Roman" w:cs="Times New Roman"/>
                <w:b/>
                <w:sz w:val="28"/>
                <w:szCs w:val="28"/>
              </w:rPr>
              <w:t>Số lượng</w:t>
            </w:r>
          </w:p>
        </w:tc>
        <w:tc>
          <w:tcPr>
            <w:tcW w:w="0" w:type="auto"/>
            <w:vAlign w:val="center"/>
          </w:tcPr>
          <w:p w14:paraId="094C7E10" w14:textId="77777777" w:rsidR="005B44FB" w:rsidRPr="00481EC6" w:rsidRDefault="005B44FB" w:rsidP="005B44FB">
            <w:pPr>
              <w:spacing w:after="0"/>
              <w:jc w:val="center"/>
              <w:rPr>
                <w:rFonts w:ascii="Times New Roman" w:hAnsi="Times New Roman" w:cs="Times New Roman"/>
                <w:b/>
                <w:sz w:val="28"/>
                <w:szCs w:val="28"/>
                <w:lang w:val="vi-VN"/>
              </w:rPr>
            </w:pPr>
            <w:r w:rsidRPr="00481EC6">
              <w:rPr>
                <w:rFonts w:ascii="Times New Roman" w:hAnsi="Times New Roman" w:cs="Times New Roman"/>
                <w:b/>
                <w:sz w:val="28"/>
                <w:szCs w:val="28"/>
                <w:lang w:val="vi-VN"/>
              </w:rPr>
              <w:t>Bản chính</w:t>
            </w:r>
          </w:p>
        </w:tc>
        <w:tc>
          <w:tcPr>
            <w:tcW w:w="0" w:type="auto"/>
            <w:vAlign w:val="center"/>
          </w:tcPr>
          <w:p w14:paraId="568CD792" w14:textId="77777777" w:rsidR="005B44FB" w:rsidRPr="00481EC6" w:rsidRDefault="005B44FB" w:rsidP="005B44FB">
            <w:pPr>
              <w:spacing w:after="0"/>
              <w:jc w:val="center"/>
              <w:rPr>
                <w:rFonts w:ascii="Times New Roman" w:hAnsi="Times New Roman" w:cs="Times New Roman"/>
                <w:b/>
                <w:sz w:val="28"/>
                <w:szCs w:val="28"/>
                <w:lang w:val="vi-VN"/>
              </w:rPr>
            </w:pPr>
            <w:r w:rsidRPr="00481EC6">
              <w:rPr>
                <w:rFonts w:ascii="Times New Roman" w:hAnsi="Times New Roman" w:cs="Times New Roman"/>
                <w:b/>
                <w:sz w:val="28"/>
                <w:szCs w:val="28"/>
                <w:lang w:val="vi-VN"/>
              </w:rPr>
              <w:t>Bản sao</w:t>
            </w:r>
          </w:p>
        </w:tc>
      </w:tr>
      <w:tr w:rsidR="005B44FB" w:rsidRPr="00481EC6" w14:paraId="48A5C056" w14:textId="77777777" w:rsidTr="008E4172">
        <w:trPr>
          <w:cantSplit/>
          <w:trHeight w:val="1134"/>
        </w:trPr>
        <w:tc>
          <w:tcPr>
            <w:tcW w:w="0" w:type="auto"/>
          </w:tcPr>
          <w:p w14:paraId="772AE53C" w14:textId="77777777" w:rsidR="005B44FB" w:rsidRPr="00481EC6" w:rsidRDefault="005B44FB" w:rsidP="005B44FB">
            <w:pPr>
              <w:pStyle w:val="ListParagraph"/>
              <w:numPr>
                <w:ilvl w:val="0"/>
                <w:numId w:val="1"/>
              </w:numPr>
              <w:spacing w:after="0" w:line="240" w:lineRule="auto"/>
              <w:ind w:left="0" w:firstLine="0"/>
              <w:contextualSpacing w:val="0"/>
              <w:jc w:val="center"/>
              <w:rPr>
                <w:rFonts w:ascii="Times New Roman" w:hAnsi="Times New Roman" w:cs="Times New Roman"/>
                <w:b/>
                <w:i/>
                <w:sz w:val="28"/>
                <w:szCs w:val="28"/>
              </w:rPr>
            </w:pPr>
          </w:p>
        </w:tc>
        <w:tc>
          <w:tcPr>
            <w:tcW w:w="0" w:type="auto"/>
          </w:tcPr>
          <w:p w14:paraId="43A9234F" w14:textId="77777777" w:rsidR="005B44FB" w:rsidRPr="00481EC6" w:rsidRDefault="005B44FB" w:rsidP="005B44FB">
            <w:pPr>
              <w:spacing w:before="120" w:after="0"/>
              <w:jc w:val="both"/>
              <w:rPr>
                <w:rFonts w:ascii="Times New Roman" w:hAnsi="Times New Roman" w:cs="Times New Roman"/>
                <w:sz w:val="28"/>
                <w:szCs w:val="28"/>
              </w:rPr>
            </w:pPr>
            <w:r w:rsidRPr="00481EC6">
              <w:rPr>
                <w:rFonts w:ascii="Times New Roman" w:hAnsi="Times New Roman" w:cs="Times New Roman"/>
                <w:sz w:val="28"/>
                <w:szCs w:val="28"/>
                <w:shd w:val="clear" w:color="auto" w:fill="FFFFFF"/>
              </w:rPr>
              <w:t>Đơn hàng mua thuốc gây nghiện, thuốc hướng thần, thuốc tiền chất, thuốc dạng phối hợp có chứa tiền chất theo </w:t>
            </w:r>
            <w:bookmarkStart w:id="0" w:name="bieumau_ms_12_pl2"/>
            <w:r w:rsidRPr="00481EC6">
              <w:rPr>
                <w:rFonts w:ascii="Times New Roman" w:hAnsi="Times New Roman" w:cs="Times New Roman"/>
                <w:sz w:val="28"/>
                <w:szCs w:val="28"/>
                <w:shd w:val="clear" w:color="auto" w:fill="FFFFFF"/>
              </w:rPr>
              <w:t>Mẫu số 12 tại Phụ lục II</w:t>
            </w:r>
            <w:bookmarkEnd w:id="0"/>
            <w:r w:rsidRPr="00481EC6">
              <w:rPr>
                <w:rFonts w:ascii="Times New Roman" w:hAnsi="Times New Roman" w:cs="Times New Roman"/>
                <w:sz w:val="28"/>
                <w:szCs w:val="28"/>
                <w:shd w:val="clear" w:color="auto" w:fill="FFFFFF"/>
              </w:rPr>
              <w:t> kèm theo Báo cáo xuất - nhập - tồn thuốc theo </w:t>
            </w:r>
            <w:bookmarkStart w:id="1" w:name="bieumau_ms_13_pl2"/>
            <w:r w:rsidRPr="00481EC6">
              <w:rPr>
                <w:rFonts w:ascii="Times New Roman" w:hAnsi="Times New Roman" w:cs="Times New Roman"/>
                <w:sz w:val="28"/>
                <w:szCs w:val="28"/>
                <w:shd w:val="clear" w:color="auto" w:fill="FFFFFF"/>
              </w:rPr>
              <w:t>Mẫu số 13 tại Phụ lục II</w:t>
            </w:r>
            <w:bookmarkEnd w:id="1"/>
            <w:r w:rsidRPr="00481EC6">
              <w:rPr>
                <w:rFonts w:ascii="Times New Roman" w:hAnsi="Times New Roman" w:cs="Times New Roman"/>
                <w:sz w:val="28"/>
                <w:szCs w:val="28"/>
                <w:shd w:val="clear" w:color="auto" w:fill="FFFFFF"/>
              </w:rPr>
              <w:t> ban hành kèm theo Nghị định số 163/2025/NĐ-CP</w:t>
            </w:r>
          </w:p>
        </w:tc>
        <w:tc>
          <w:tcPr>
            <w:tcW w:w="0" w:type="auto"/>
            <w:vMerge w:val="restart"/>
            <w:textDirection w:val="tbRl"/>
            <w:vAlign w:val="center"/>
          </w:tcPr>
          <w:p w14:paraId="4ABC78EC" w14:textId="77777777" w:rsidR="005B44FB" w:rsidRPr="00481EC6" w:rsidRDefault="005B44FB" w:rsidP="005B44FB">
            <w:pPr>
              <w:spacing w:after="0"/>
              <w:ind w:left="113" w:right="113"/>
              <w:jc w:val="center"/>
              <w:rPr>
                <w:rFonts w:ascii="Times New Roman" w:hAnsi="Times New Roman" w:cs="Times New Roman"/>
                <w:i/>
                <w:iCs/>
                <w:sz w:val="28"/>
                <w:szCs w:val="28"/>
              </w:rPr>
            </w:pPr>
            <w:r w:rsidRPr="00481EC6">
              <w:rPr>
                <w:rFonts w:ascii="Times New Roman" w:hAnsi="Times New Roman" w:cs="Times New Roman"/>
                <w:i/>
                <w:iCs/>
                <w:sz w:val="28"/>
                <w:szCs w:val="28"/>
              </w:rPr>
              <w:t>01 bộ</w:t>
            </w:r>
          </w:p>
        </w:tc>
        <w:tc>
          <w:tcPr>
            <w:tcW w:w="0" w:type="auto"/>
            <w:vAlign w:val="center"/>
          </w:tcPr>
          <w:p w14:paraId="3B77CCCD" w14:textId="77777777" w:rsidR="005B44FB" w:rsidRPr="00481EC6" w:rsidRDefault="005B44FB" w:rsidP="005B44FB">
            <w:pPr>
              <w:spacing w:after="0"/>
              <w:ind w:left="113" w:right="113"/>
              <w:rPr>
                <w:rFonts w:ascii="Times New Roman" w:hAnsi="Times New Roman" w:cs="Times New Roman"/>
                <w:sz w:val="28"/>
                <w:szCs w:val="28"/>
              </w:rPr>
            </w:pPr>
            <w:r w:rsidRPr="00481EC6">
              <w:rPr>
                <w:rFonts w:ascii="Times New Roman" w:hAnsi="Times New Roman" w:cs="Times New Roman"/>
                <w:sz w:val="28"/>
                <w:szCs w:val="28"/>
              </w:rPr>
              <w:t>03</w:t>
            </w:r>
          </w:p>
        </w:tc>
        <w:tc>
          <w:tcPr>
            <w:tcW w:w="0" w:type="auto"/>
          </w:tcPr>
          <w:p w14:paraId="7DF8B0DB" w14:textId="77777777" w:rsidR="005B44FB" w:rsidRPr="00481EC6" w:rsidRDefault="005B44FB" w:rsidP="005B44FB">
            <w:pPr>
              <w:spacing w:after="0"/>
              <w:ind w:left="113" w:right="113"/>
              <w:jc w:val="center"/>
              <w:rPr>
                <w:rFonts w:ascii="Times New Roman" w:hAnsi="Times New Roman" w:cs="Times New Roman"/>
                <w:i/>
                <w:sz w:val="28"/>
                <w:szCs w:val="28"/>
                <w:lang w:val="pt-PT"/>
              </w:rPr>
            </w:pPr>
          </w:p>
        </w:tc>
      </w:tr>
      <w:tr w:rsidR="005B44FB" w:rsidRPr="00481EC6" w14:paraId="4B7C8B3E" w14:textId="77777777" w:rsidTr="008E4172">
        <w:trPr>
          <w:cantSplit/>
          <w:trHeight w:val="1134"/>
        </w:trPr>
        <w:tc>
          <w:tcPr>
            <w:tcW w:w="0" w:type="auto"/>
          </w:tcPr>
          <w:p w14:paraId="19D089F9" w14:textId="77777777" w:rsidR="005B44FB" w:rsidRPr="00481EC6" w:rsidRDefault="005B44FB" w:rsidP="005B44FB">
            <w:pPr>
              <w:pStyle w:val="ListParagraph"/>
              <w:numPr>
                <w:ilvl w:val="0"/>
                <w:numId w:val="1"/>
              </w:numPr>
              <w:spacing w:after="0" w:line="240" w:lineRule="auto"/>
              <w:ind w:left="0" w:firstLine="0"/>
              <w:contextualSpacing w:val="0"/>
              <w:jc w:val="center"/>
              <w:rPr>
                <w:rFonts w:ascii="Times New Roman" w:hAnsi="Times New Roman" w:cs="Times New Roman"/>
                <w:b/>
                <w:i/>
                <w:sz w:val="28"/>
                <w:szCs w:val="28"/>
              </w:rPr>
            </w:pPr>
          </w:p>
        </w:tc>
        <w:tc>
          <w:tcPr>
            <w:tcW w:w="0" w:type="auto"/>
          </w:tcPr>
          <w:p w14:paraId="7049CA0E" w14:textId="77777777" w:rsidR="005B44FB" w:rsidRPr="00481EC6" w:rsidRDefault="005B44FB" w:rsidP="005B44FB">
            <w:pPr>
              <w:spacing w:before="120" w:after="0"/>
              <w:jc w:val="both"/>
              <w:rPr>
                <w:rFonts w:ascii="Times New Roman" w:hAnsi="Times New Roman" w:cs="Times New Roman"/>
                <w:sz w:val="28"/>
                <w:szCs w:val="28"/>
                <w:shd w:val="clear" w:color="auto" w:fill="FFFFFF"/>
              </w:rPr>
            </w:pPr>
            <w:r w:rsidRPr="00481EC6">
              <w:rPr>
                <w:rFonts w:ascii="Times New Roman" w:hAnsi="Times New Roman" w:cs="Times New Roman"/>
                <w:sz w:val="28"/>
                <w:szCs w:val="28"/>
                <w:shd w:val="clear" w:color="auto" w:fill="FFFFFF"/>
              </w:rPr>
              <w:t>Văn bản giải thích rõ lý do khi tổng số lượng thuốc đề nghị mua và số lượng tồn kho vượt quá 150% so với tổng nhu cầu kinh doanh, sử dụng trong kỳ báo cáo; đối với cơ sở kinh doanh dược phải có tài liệu chứng minh là kết quả trúng thầu đã được phê duyệt hoặc hợp đồng mua bán hoặc hợp đồng nguyên tắc phải kèm đơn đặt hàng có ghi rõ tên thuốc, số lượng thuốc. Cơ sở lần đầu mua thuốc phải có kế hoạch kinh doanh dự kiến đối với thuốc đề nghị mua.</w:t>
            </w:r>
          </w:p>
        </w:tc>
        <w:tc>
          <w:tcPr>
            <w:tcW w:w="0" w:type="auto"/>
            <w:vMerge/>
            <w:textDirection w:val="tbRl"/>
          </w:tcPr>
          <w:p w14:paraId="59D9688E" w14:textId="77777777" w:rsidR="005B44FB" w:rsidRPr="00481EC6" w:rsidRDefault="005B44FB" w:rsidP="005B44FB">
            <w:pPr>
              <w:spacing w:after="0"/>
              <w:ind w:left="113" w:right="113"/>
              <w:rPr>
                <w:rFonts w:ascii="Times New Roman" w:hAnsi="Times New Roman" w:cs="Times New Roman"/>
                <w:sz w:val="28"/>
                <w:szCs w:val="28"/>
              </w:rPr>
            </w:pPr>
          </w:p>
        </w:tc>
        <w:tc>
          <w:tcPr>
            <w:tcW w:w="0" w:type="auto"/>
            <w:vAlign w:val="center"/>
          </w:tcPr>
          <w:p w14:paraId="048CF7F7" w14:textId="77777777" w:rsidR="005B44FB" w:rsidRPr="00481EC6" w:rsidRDefault="005B44FB" w:rsidP="005B44FB">
            <w:pPr>
              <w:spacing w:after="0"/>
              <w:ind w:left="113" w:right="113"/>
              <w:rPr>
                <w:rFonts w:ascii="Times New Roman" w:hAnsi="Times New Roman" w:cs="Times New Roman"/>
                <w:sz w:val="28"/>
                <w:szCs w:val="28"/>
              </w:rPr>
            </w:pPr>
            <w:r w:rsidRPr="00481EC6">
              <w:rPr>
                <w:rFonts w:ascii="Times New Roman" w:hAnsi="Times New Roman" w:cs="Times New Roman"/>
                <w:sz w:val="28"/>
                <w:szCs w:val="28"/>
              </w:rPr>
              <w:t>01</w:t>
            </w:r>
          </w:p>
        </w:tc>
        <w:tc>
          <w:tcPr>
            <w:tcW w:w="0" w:type="auto"/>
          </w:tcPr>
          <w:p w14:paraId="2F11732E" w14:textId="77777777" w:rsidR="005B44FB" w:rsidRPr="00481EC6" w:rsidRDefault="005B44FB" w:rsidP="005B44FB">
            <w:pPr>
              <w:spacing w:after="0"/>
              <w:ind w:left="113" w:right="113"/>
              <w:jc w:val="center"/>
              <w:rPr>
                <w:rFonts w:ascii="Times New Roman" w:hAnsi="Times New Roman" w:cs="Times New Roman"/>
                <w:i/>
                <w:sz w:val="28"/>
                <w:szCs w:val="28"/>
                <w:lang w:val="pt-PT"/>
              </w:rPr>
            </w:pPr>
          </w:p>
        </w:tc>
      </w:tr>
    </w:tbl>
    <w:p w14:paraId="49BAB49D" w14:textId="516F9C7F" w:rsidR="005B44FB" w:rsidRPr="005B44FB" w:rsidRDefault="005B44FB" w:rsidP="005B44FB">
      <w:pPr>
        <w:spacing w:after="0"/>
        <w:rPr>
          <w:rFonts w:ascii="Times New Roman" w:hAnsi="Times New Roman" w:cs="Times New Roman"/>
        </w:rPr>
      </w:pPr>
    </w:p>
    <w:p w14:paraId="41D396D1" w14:textId="77777777" w:rsidR="005B44FB" w:rsidRPr="005B44FB" w:rsidRDefault="005B44FB" w:rsidP="005B44FB">
      <w:pPr>
        <w:spacing w:after="0"/>
        <w:rPr>
          <w:rFonts w:ascii="Times New Roman" w:hAnsi="Times New Roman" w:cs="Times New Roman"/>
        </w:rPr>
      </w:pPr>
      <w:r w:rsidRPr="005B44FB">
        <w:rPr>
          <w:rFonts w:ascii="Times New Roman" w:hAnsi="Times New Roman" w:cs="Times New Roman"/>
        </w:rPr>
        <w:br w:type="page"/>
      </w:r>
    </w:p>
    <w:p w14:paraId="579E423C" w14:textId="77777777" w:rsidR="005B44FB" w:rsidRPr="005B44FB" w:rsidRDefault="005B44FB" w:rsidP="005B44FB">
      <w:pPr>
        <w:spacing w:after="0"/>
        <w:rPr>
          <w:rFonts w:ascii="Times New Roman" w:hAnsi="Times New Roman" w:cs="Times New Roman"/>
        </w:rPr>
        <w:sectPr w:rsidR="005B44FB" w:rsidRPr="005B44FB" w:rsidSect="005B44FB">
          <w:type w:val="continuous"/>
          <w:pgSz w:w="11906" w:h="16838" w:code="9"/>
          <w:pgMar w:top="1440" w:right="1440" w:bottom="1440" w:left="1440" w:header="720" w:footer="720" w:gutter="0"/>
          <w:cols w:space="720"/>
          <w:docGrid w:linePitch="360"/>
        </w:sectPr>
      </w:pPr>
    </w:p>
    <w:tbl>
      <w:tblPr>
        <w:tblW w:w="0" w:type="auto"/>
        <w:tblLook w:val="01E0" w:firstRow="1" w:lastRow="1" w:firstColumn="1" w:lastColumn="1" w:noHBand="0" w:noVBand="0"/>
      </w:tblPr>
      <w:tblGrid>
        <w:gridCol w:w="3348"/>
        <w:gridCol w:w="5508"/>
      </w:tblGrid>
      <w:tr w:rsidR="005B44FB" w:rsidRPr="005B44FB" w14:paraId="7F4E75D3" w14:textId="77777777" w:rsidTr="008E4172">
        <w:tc>
          <w:tcPr>
            <w:tcW w:w="3348" w:type="dxa"/>
          </w:tcPr>
          <w:p w14:paraId="6D5FDEAC" w14:textId="77777777"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lastRenderedPageBreak/>
              <w:t>TÊN CƠ SỞ</w:t>
            </w:r>
            <w:r w:rsidRPr="005B44FB">
              <w:rPr>
                <w:rFonts w:ascii="Times New Roman" w:hAnsi="Times New Roman" w:cs="Times New Roman"/>
                <w:b/>
                <w:sz w:val="26"/>
                <w:szCs w:val="26"/>
              </w:rPr>
              <w:br/>
              <w:t>-------</w:t>
            </w:r>
          </w:p>
        </w:tc>
        <w:tc>
          <w:tcPr>
            <w:tcW w:w="5508" w:type="dxa"/>
          </w:tcPr>
          <w:p w14:paraId="11EE5563" w14:textId="77777777" w:rsidR="005B44FB" w:rsidRPr="005B44FB" w:rsidRDefault="005B44FB" w:rsidP="005B44FB">
            <w:pPr>
              <w:spacing w:after="0"/>
              <w:jc w:val="right"/>
              <w:rPr>
                <w:rFonts w:ascii="Times New Roman" w:hAnsi="Times New Roman" w:cs="Times New Roman"/>
                <w:sz w:val="26"/>
                <w:szCs w:val="26"/>
              </w:rPr>
            </w:pPr>
          </w:p>
        </w:tc>
      </w:tr>
      <w:tr w:rsidR="005B44FB" w:rsidRPr="005B44FB" w14:paraId="1255F660" w14:textId="77777777" w:rsidTr="008E4172">
        <w:tc>
          <w:tcPr>
            <w:tcW w:w="3348" w:type="dxa"/>
          </w:tcPr>
          <w:p w14:paraId="000B2F12" w14:textId="77777777" w:rsidR="005B44FB" w:rsidRPr="005B44FB" w:rsidRDefault="005B44FB" w:rsidP="005B44FB">
            <w:pPr>
              <w:spacing w:after="0"/>
              <w:jc w:val="center"/>
              <w:rPr>
                <w:rFonts w:ascii="Times New Roman" w:hAnsi="Times New Roman" w:cs="Times New Roman"/>
                <w:sz w:val="26"/>
                <w:szCs w:val="26"/>
              </w:rPr>
            </w:pPr>
            <w:r w:rsidRPr="005B44FB">
              <w:rPr>
                <w:rFonts w:ascii="Times New Roman" w:hAnsi="Times New Roman" w:cs="Times New Roman"/>
                <w:sz w:val="26"/>
                <w:szCs w:val="26"/>
              </w:rPr>
              <w:t>Số: ………</w:t>
            </w:r>
          </w:p>
        </w:tc>
        <w:tc>
          <w:tcPr>
            <w:tcW w:w="5508" w:type="dxa"/>
          </w:tcPr>
          <w:p w14:paraId="48196C21" w14:textId="77777777" w:rsidR="005B44FB" w:rsidRPr="005B44FB" w:rsidRDefault="005B44FB" w:rsidP="005B44FB">
            <w:pPr>
              <w:spacing w:after="0"/>
              <w:jc w:val="right"/>
              <w:rPr>
                <w:rFonts w:ascii="Times New Roman" w:hAnsi="Times New Roman" w:cs="Times New Roman"/>
                <w:i/>
                <w:sz w:val="26"/>
                <w:szCs w:val="26"/>
              </w:rPr>
            </w:pPr>
          </w:p>
        </w:tc>
      </w:tr>
    </w:tbl>
    <w:p w14:paraId="06D96D76" w14:textId="77777777" w:rsidR="005B44FB" w:rsidRPr="005B44FB" w:rsidRDefault="005B44FB" w:rsidP="005B44FB">
      <w:pPr>
        <w:spacing w:after="0"/>
        <w:rPr>
          <w:rFonts w:ascii="Times New Roman" w:hAnsi="Times New Roman" w:cs="Times New Roman"/>
          <w:sz w:val="26"/>
          <w:szCs w:val="26"/>
        </w:rPr>
      </w:pPr>
    </w:p>
    <w:p w14:paraId="5E48FE43" w14:textId="77777777"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t>ĐƠN HÀNG MUA THUỐC GÂY NGHIỆN, THUỐC HƯỚNG THẦN, THUỐC TIỀN CHẤT, THUỐC DẠNG PHỐI HỢP CÓ CHỨA TIỀN CHẤT/NGUYÊN LIỆU LÀM THUỐC LÀ DƯỢC CHẤT GÂY NGHIỆN/DƯỢC CHẤT HƯỚNG THẦN/TIỀN CHẤT DÙNG LÀM THUỐC/NHƯỢNG LẠI NGUYÊN LIỆU LÀM THUỐC LÀ DƯỢC CHẤT GÂY NGHIỆN/DƯỢC CHẤT HƯỚNG THẦN/ TIỀN CHẤT DÙNG LÀM THUỐC</w:t>
      </w:r>
    </w:p>
    <w:p w14:paraId="314F4B99" w14:textId="77777777" w:rsidR="005B44FB" w:rsidRPr="005B44FB" w:rsidRDefault="005B44FB" w:rsidP="005B44FB">
      <w:pPr>
        <w:spacing w:after="0"/>
        <w:jc w:val="center"/>
        <w:rPr>
          <w:rFonts w:ascii="Times New Roman" w:hAnsi="Times New Roman" w:cs="Times New Roman"/>
          <w:sz w:val="26"/>
          <w:szCs w:val="26"/>
        </w:rPr>
      </w:pPr>
      <w:r w:rsidRPr="005B44FB">
        <w:rPr>
          <w:rFonts w:ascii="Times New Roman" w:hAnsi="Times New Roman" w:cs="Times New Roman"/>
          <w:sz w:val="26"/>
          <w:szCs w:val="26"/>
        </w:rPr>
        <w:t>Kính gửi: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702"/>
        <w:gridCol w:w="4500"/>
        <w:gridCol w:w="1858"/>
        <w:gridCol w:w="3317"/>
        <w:gridCol w:w="1949"/>
        <w:gridCol w:w="2237"/>
      </w:tblGrid>
      <w:tr w:rsidR="005B44FB" w:rsidRPr="005B44FB" w14:paraId="14607909" w14:textId="77777777" w:rsidTr="008E4172">
        <w:tc>
          <w:tcPr>
            <w:tcW w:w="241" w:type="pct"/>
            <w:shd w:val="clear" w:color="auto" w:fill="FFFFFF"/>
            <w:vAlign w:val="center"/>
          </w:tcPr>
          <w:p w14:paraId="4A13FEB4" w14:textId="77777777"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t>TT</w:t>
            </w:r>
          </w:p>
        </w:tc>
        <w:tc>
          <w:tcPr>
            <w:tcW w:w="1545" w:type="pct"/>
            <w:shd w:val="clear" w:color="auto" w:fill="FFFFFF"/>
            <w:vAlign w:val="center"/>
          </w:tcPr>
          <w:p w14:paraId="7C1F1C39" w14:textId="77777777"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t>Nguyên liệu/Tên thuốc, hoạt chất dạng bào chế nồng độ/hàm lượng, quy cách đóng gói, số GĐKLH hoặc GPNK</w:t>
            </w:r>
          </w:p>
        </w:tc>
        <w:tc>
          <w:tcPr>
            <w:tcW w:w="638" w:type="pct"/>
            <w:shd w:val="clear" w:color="auto" w:fill="FFFFFF"/>
            <w:vAlign w:val="center"/>
          </w:tcPr>
          <w:p w14:paraId="508AB8EF" w14:textId="77777777"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t>Đơn vị tính</w:t>
            </w:r>
          </w:p>
        </w:tc>
        <w:tc>
          <w:tcPr>
            <w:tcW w:w="1139" w:type="pct"/>
            <w:shd w:val="clear" w:color="auto" w:fill="FFFFFF"/>
            <w:vAlign w:val="center"/>
          </w:tcPr>
          <w:p w14:paraId="74E576F9" w14:textId="77777777"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t>Số lượng đề nghị được mua/nhượng lại</w:t>
            </w:r>
          </w:p>
        </w:tc>
        <w:tc>
          <w:tcPr>
            <w:tcW w:w="669" w:type="pct"/>
            <w:shd w:val="clear" w:color="auto" w:fill="FFFFFF"/>
            <w:vAlign w:val="center"/>
          </w:tcPr>
          <w:p w14:paraId="2212199B" w14:textId="77777777"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t>Duyệt</w:t>
            </w:r>
          </w:p>
        </w:tc>
        <w:tc>
          <w:tcPr>
            <w:tcW w:w="769" w:type="pct"/>
            <w:shd w:val="clear" w:color="auto" w:fill="FFFFFF"/>
            <w:vAlign w:val="center"/>
          </w:tcPr>
          <w:p w14:paraId="2B6D1F8F" w14:textId="77777777"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t>Ghi chú</w:t>
            </w:r>
          </w:p>
        </w:tc>
      </w:tr>
      <w:tr w:rsidR="005B44FB" w:rsidRPr="005B44FB" w14:paraId="6EB9A2FB" w14:textId="77777777" w:rsidTr="008E4172">
        <w:tc>
          <w:tcPr>
            <w:tcW w:w="241" w:type="pct"/>
            <w:shd w:val="clear" w:color="auto" w:fill="FFFFFF"/>
            <w:vAlign w:val="center"/>
          </w:tcPr>
          <w:p w14:paraId="540FF7B4" w14:textId="77777777" w:rsidR="005B44FB" w:rsidRPr="005B44FB" w:rsidRDefault="005B44FB" w:rsidP="005B44FB">
            <w:pPr>
              <w:spacing w:after="0"/>
              <w:jc w:val="center"/>
              <w:rPr>
                <w:rFonts w:ascii="Times New Roman" w:hAnsi="Times New Roman" w:cs="Times New Roman"/>
                <w:sz w:val="26"/>
                <w:szCs w:val="26"/>
              </w:rPr>
            </w:pPr>
          </w:p>
        </w:tc>
        <w:tc>
          <w:tcPr>
            <w:tcW w:w="1545" w:type="pct"/>
            <w:shd w:val="clear" w:color="auto" w:fill="FFFFFF"/>
            <w:vAlign w:val="center"/>
          </w:tcPr>
          <w:p w14:paraId="039E9F64" w14:textId="77777777" w:rsidR="005B44FB" w:rsidRPr="005B44FB" w:rsidRDefault="005B44FB" w:rsidP="005B44FB">
            <w:pPr>
              <w:spacing w:after="0"/>
              <w:jc w:val="center"/>
              <w:rPr>
                <w:rFonts w:ascii="Times New Roman" w:hAnsi="Times New Roman" w:cs="Times New Roman"/>
                <w:sz w:val="26"/>
                <w:szCs w:val="26"/>
              </w:rPr>
            </w:pPr>
            <w:r w:rsidRPr="005B44FB">
              <w:rPr>
                <w:rFonts w:ascii="Times New Roman" w:hAnsi="Times New Roman" w:cs="Times New Roman"/>
                <w:sz w:val="26"/>
                <w:szCs w:val="26"/>
              </w:rPr>
              <w:t>(1)</w:t>
            </w:r>
          </w:p>
        </w:tc>
        <w:tc>
          <w:tcPr>
            <w:tcW w:w="638" w:type="pct"/>
            <w:shd w:val="clear" w:color="auto" w:fill="FFFFFF"/>
            <w:vAlign w:val="center"/>
          </w:tcPr>
          <w:p w14:paraId="7755817D" w14:textId="77777777" w:rsidR="005B44FB" w:rsidRPr="005B44FB" w:rsidRDefault="005B44FB" w:rsidP="005B44FB">
            <w:pPr>
              <w:spacing w:after="0"/>
              <w:jc w:val="center"/>
              <w:rPr>
                <w:rFonts w:ascii="Times New Roman" w:hAnsi="Times New Roman" w:cs="Times New Roman"/>
                <w:sz w:val="26"/>
                <w:szCs w:val="26"/>
              </w:rPr>
            </w:pPr>
            <w:r w:rsidRPr="005B44FB">
              <w:rPr>
                <w:rFonts w:ascii="Times New Roman" w:hAnsi="Times New Roman" w:cs="Times New Roman"/>
                <w:sz w:val="26"/>
                <w:szCs w:val="26"/>
              </w:rPr>
              <w:t>(2)</w:t>
            </w:r>
          </w:p>
        </w:tc>
        <w:tc>
          <w:tcPr>
            <w:tcW w:w="1139" w:type="pct"/>
            <w:shd w:val="clear" w:color="auto" w:fill="FFFFFF"/>
            <w:vAlign w:val="center"/>
          </w:tcPr>
          <w:p w14:paraId="26558129" w14:textId="77777777" w:rsidR="005B44FB" w:rsidRPr="005B44FB" w:rsidRDefault="005B44FB" w:rsidP="005B44FB">
            <w:pPr>
              <w:spacing w:after="0"/>
              <w:jc w:val="center"/>
              <w:rPr>
                <w:rFonts w:ascii="Times New Roman" w:hAnsi="Times New Roman" w:cs="Times New Roman"/>
                <w:sz w:val="26"/>
                <w:szCs w:val="26"/>
              </w:rPr>
            </w:pPr>
            <w:r w:rsidRPr="005B44FB">
              <w:rPr>
                <w:rFonts w:ascii="Times New Roman" w:hAnsi="Times New Roman" w:cs="Times New Roman"/>
                <w:sz w:val="26"/>
                <w:szCs w:val="26"/>
              </w:rPr>
              <w:t>(3)</w:t>
            </w:r>
          </w:p>
        </w:tc>
        <w:tc>
          <w:tcPr>
            <w:tcW w:w="669" w:type="pct"/>
            <w:shd w:val="clear" w:color="auto" w:fill="FFFFFF"/>
            <w:vAlign w:val="center"/>
          </w:tcPr>
          <w:p w14:paraId="3948D956" w14:textId="77777777" w:rsidR="005B44FB" w:rsidRPr="005B44FB" w:rsidRDefault="005B44FB" w:rsidP="005B44FB">
            <w:pPr>
              <w:spacing w:after="0"/>
              <w:jc w:val="center"/>
              <w:rPr>
                <w:rFonts w:ascii="Times New Roman" w:hAnsi="Times New Roman" w:cs="Times New Roman"/>
                <w:sz w:val="26"/>
                <w:szCs w:val="26"/>
              </w:rPr>
            </w:pPr>
            <w:r w:rsidRPr="005B44FB">
              <w:rPr>
                <w:rFonts w:ascii="Times New Roman" w:hAnsi="Times New Roman" w:cs="Times New Roman"/>
                <w:sz w:val="26"/>
                <w:szCs w:val="26"/>
              </w:rPr>
              <w:t>(4)</w:t>
            </w:r>
          </w:p>
        </w:tc>
        <w:tc>
          <w:tcPr>
            <w:tcW w:w="769" w:type="pct"/>
            <w:shd w:val="clear" w:color="auto" w:fill="FFFFFF"/>
            <w:vAlign w:val="center"/>
          </w:tcPr>
          <w:p w14:paraId="3AC6911C" w14:textId="77777777" w:rsidR="005B44FB" w:rsidRPr="005B44FB" w:rsidRDefault="005B44FB" w:rsidP="005B44FB">
            <w:pPr>
              <w:spacing w:after="0"/>
              <w:jc w:val="center"/>
              <w:rPr>
                <w:rFonts w:ascii="Times New Roman" w:hAnsi="Times New Roman" w:cs="Times New Roman"/>
                <w:sz w:val="26"/>
                <w:szCs w:val="26"/>
              </w:rPr>
            </w:pPr>
            <w:r w:rsidRPr="005B44FB">
              <w:rPr>
                <w:rFonts w:ascii="Times New Roman" w:hAnsi="Times New Roman" w:cs="Times New Roman"/>
                <w:sz w:val="26"/>
                <w:szCs w:val="26"/>
              </w:rPr>
              <w:t>(5)</w:t>
            </w:r>
          </w:p>
        </w:tc>
      </w:tr>
      <w:tr w:rsidR="005B44FB" w:rsidRPr="005B44FB" w14:paraId="760A1A26" w14:textId="77777777" w:rsidTr="008E4172">
        <w:tc>
          <w:tcPr>
            <w:tcW w:w="241" w:type="pct"/>
            <w:shd w:val="clear" w:color="auto" w:fill="FFFFFF"/>
            <w:vAlign w:val="center"/>
          </w:tcPr>
          <w:p w14:paraId="62AE5FC8" w14:textId="77777777" w:rsidR="005B44FB" w:rsidRPr="005B44FB" w:rsidRDefault="005B44FB" w:rsidP="005B44FB">
            <w:pPr>
              <w:spacing w:after="0"/>
              <w:jc w:val="center"/>
              <w:rPr>
                <w:rFonts w:ascii="Times New Roman" w:hAnsi="Times New Roman" w:cs="Times New Roman"/>
                <w:sz w:val="26"/>
                <w:szCs w:val="26"/>
              </w:rPr>
            </w:pPr>
          </w:p>
        </w:tc>
        <w:tc>
          <w:tcPr>
            <w:tcW w:w="1545" w:type="pct"/>
            <w:shd w:val="clear" w:color="auto" w:fill="FFFFFF"/>
            <w:vAlign w:val="center"/>
          </w:tcPr>
          <w:p w14:paraId="569D6B60" w14:textId="77777777" w:rsidR="005B44FB" w:rsidRPr="005B44FB" w:rsidRDefault="005B44FB" w:rsidP="005B44FB">
            <w:pPr>
              <w:spacing w:after="0"/>
              <w:jc w:val="center"/>
              <w:rPr>
                <w:rFonts w:ascii="Times New Roman" w:hAnsi="Times New Roman" w:cs="Times New Roman"/>
                <w:sz w:val="26"/>
                <w:szCs w:val="26"/>
              </w:rPr>
            </w:pPr>
          </w:p>
        </w:tc>
        <w:tc>
          <w:tcPr>
            <w:tcW w:w="638" w:type="pct"/>
            <w:shd w:val="clear" w:color="auto" w:fill="FFFFFF"/>
            <w:vAlign w:val="center"/>
          </w:tcPr>
          <w:p w14:paraId="702D150B" w14:textId="77777777" w:rsidR="005B44FB" w:rsidRPr="005B44FB" w:rsidRDefault="005B44FB" w:rsidP="005B44FB">
            <w:pPr>
              <w:spacing w:after="0"/>
              <w:jc w:val="center"/>
              <w:rPr>
                <w:rFonts w:ascii="Times New Roman" w:hAnsi="Times New Roman" w:cs="Times New Roman"/>
                <w:sz w:val="26"/>
                <w:szCs w:val="26"/>
              </w:rPr>
            </w:pPr>
          </w:p>
        </w:tc>
        <w:tc>
          <w:tcPr>
            <w:tcW w:w="1139" w:type="pct"/>
            <w:shd w:val="clear" w:color="auto" w:fill="FFFFFF"/>
            <w:vAlign w:val="center"/>
          </w:tcPr>
          <w:p w14:paraId="0C8D38AA" w14:textId="77777777" w:rsidR="005B44FB" w:rsidRPr="005B44FB" w:rsidRDefault="005B44FB" w:rsidP="005B44FB">
            <w:pPr>
              <w:spacing w:after="0"/>
              <w:jc w:val="center"/>
              <w:rPr>
                <w:rFonts w:ascii="Times New Roman" w:hAnsi="Times New Roman" w:cs="Times New Roman"/>
                <w:sz w:val="26"/>
                <w:szCs w:val="26"/>
              </w:rPr>
            </w:pPr>
          </w:p>
        </w:tc>
        <w:tc>
          <w:tcPr>
            <w:tcW w:w="669" w:type="pct"/>
            <w:shd w:val="clear" w:color="auto" w:fill="FFFFFF"/>
            <w:vAlign w:val="center"/>
          </w:tcPr>
          <w:p w14:paraId="20C39A5E" w14:textId="77777777" w:rsidR="005B44FB" w:rsidRPr="005B44FB" w:rsidRDefault="005B44FB" w:rsidP="005B44FB">
            <w:pPr>
              <w:spacing w:after="0"/>
              <w:jc w:val="center"/>
              <w:rPr>
                <w:rFonts w:ascii="Times New Roman" w:hAnsi="Times New Roman" w:cs="Times New Roman"/>
                <w:sz w:val="26"/>
                <w:szCs w:val="26"/>
              </w:rPr>
            </w:pPr>
          </w:p>
        </w:tc>
        <w:tc>
          <w:tcPr>
            <w:tcW w:w="769" w:type="pct"/>
            <w:shd w:val="clear" w:color="auto" w:fill="FFFFFF"/>
            <w:vAlign w:val="center"/>
          </w:tcPr>
          <w:p w14:paraId="0B05BC01" w14:textId="77777777" w:rsidR="005B44FB" w:rsidRPr="005B44FB" w:rsidRDefault="005B44FB" w:rsidP="005B44FB">
            <w:pPr>
              <w:spacing w:after="0"/>
              <w:rPr>
                <w:rFonts w:ascii="Times New Roman" w:hAnsi="Times New Roman" w:cs="Times New Roman"/>
                <w:sz w:val="26"/>
                <w:szCs w:val="26"/>
              </w:rPr>
            </w:pPr>
            <w:r w:rsidRPr="005B44FB">
              <w:rPr>
                <w:rFonts w:ascii="Times New Roman" w:hAnsi="Times New Roman" w:cs="Times New Roman"/>
                <w:sz w:val="26"/>
                <w:szCs w:val="26"/>
              </w:rPr>
              <w:t>Cơ sở đề nghị được mua tại công ty …. /được nhượng cho công ty …..</w:t>
            </w:r>
          </w:p>
        </w:tc>
      </w:tr>
    </w:tbl>
    <w:p w14:paraId="7C9A0EF3" w14:textId="77777777" w:rsidR="005B44FB" w:rsidRPr="005B44FB" w:rsidRDefault="005B44FB" w:rsidP="005B44FB">
      <w:pPr>
        <w:spacing w:after="0"/>
        <w:rPr>
          <w:rFonts w:ascii="Times New Roman" w:hAnsi="Times New Roman" w:cs="Times New Roman"/>
          <w:sz w:val="26"/>
          <w:szCs w:val="26"/>
        </w:rPr>
      </w:pPr>
      <w:r w:rsidRPr="005B44FB">
        <w:rPr>
          <w:rFonts w:ascii="Times New Roman" w:hAnsi="Times New Roman" w:cs="Times New Roman"/>
          <w:sz w:val="26"/>
          <w:szCs w:val="26"/>
        </w:rPr>
        <w:t>(Tên cơ sở) cam kết sử dụng thuốc/nguyên liệu đúng mục đích và chịu trách nhiệm trước pháp luật về tính chính xác, hợp lệ của các thông tin, giấy tờ trong hồ sơ.</w:t>
      </w:r>
    </w:p>
    <w:tbl>
      <w:tblPr>
        <w:tblW w:w="5076" w:type="pct"/>
        <w:tblLook w:val="01E0" w:firstRow="1" w:lastRow="1" w:firstColumn="1" w:lastColumn="1" w:noHBand="0" w:noVBand="0"/>
      </w:tblPr>
      <w:tblGrid>
        <w:gridCol w:w="2408"/>
        <w:gridCol w:w="6099"/>
        <w:gridCol w:w="6283"/>
      </w:tblGrid>
      <w:tr w:rsidR="005B44FB" w:rsidRPr="005B44FB" w14:paraId="7E2B5115" w14:textId="77777777" w:rsidTr="00F100C9">
        <w:trPr>
          <w:trHeight w:val="2851"/>
        </w:trPr>
        <w:tc>
          <w:tcPr>
            <w:tcW w:w="814" w:type="pct"/>
          </w:tcPr>
          <w:p w14:paraId="3D3C76E4" w14:textId="77777777" w:rsidR="005B44FB" w:rsidRPr="005B44FB" w:rsidRDefault="005B44FB" w:rsidP="005B44FB">
            <w:pPr>
              <w:spacing w:after="0"/>
              <w:rPr>
                <w:rFonts w:ascii="Times New Roman" w:hAnsi="Times New Roman" w:cs="Times New Roman"/>
                <w:sz w:val="26"/>
                <w:szCs w:val="26"/>
              </w:rPr>
            </w:pPr>
            <w:r w:rsidRPr="005B44FB">
              <w:rPr>
                <w:rFonts w:ascii="Times New Roman" w:hAnsi="Times New Roman" w:cs="Times New Roman"/>
                <w:b/>
                <w:i/>
                <w:sz w:val="26"/>
                <w:szCs w:val="26"/>
              </w:rPr>
              <w:br/>
              <w:t>Nơi nhận:</w:t>
            </w:r>
            <w:r w:rsidRPr="005B44FB">
              <w:rPr>
                <w:rFonts w:ascii="Times New Roman" w:hAnsi="Times New Roman" w:cs="Times New Roman"/>
                <w:b/>
                <w:i/>
                <w:sz w:val="26"/>
                <w:szCs w:val="26"/>
              </w:rPr>
              <w:br/>
            </w:r>
            <w:r w:rsidRPr="005B44FB">
              <w:rPr>
                <w:rFonts w:ascii="Times New Roman" w:hAnsi="Times New Roman" w:cs="Times New Roman"/>
                <w:sz w:val="26"/>
                <w:szCs w:val="26"/>
              </w:rPr>
              <w:t>- Như trên;</w:t>
            </w:r>
            <w:r w:rsidRPr="005B44FB">
              <w:rPr>
                <w:rFonts w:ascii="Times New Roman" w:hAnsi="Times New Roman" w:cs="Times New Roman"/>
                <w:sz w:val="26"/>
                <w:szCs w:val="26"/>
              </w:rPr>
              <w:br/>
              <w:t>- Lưu tại cơ sở</w:t>
            </w:r>
          </w:p>
        </w:tc>
        <w:tc>
          <w:tcPr>
            <w:tcW w:w="2062" w:type="pct"/>
          </w:tcPr>
          <w:p w14:paraId="6D3E146B" w14:textId="77777777" w:rsidR="000F11D4"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i/>
                <w:sz w:val="26"/>
                <w:szCs w:val="26"/>
              </w:rPr>
              <w:t>…., ngày.... tháng.... năm ....</w:t>
            </w:r>
            <w:r w:rsidRPr="005B44FB">
              <w:rPr>
                <w:rFonts w:ascii="Times New Roman" w:hAnsi="Times New Roman" w:cs="Times New Roman"/>
                <w:i/>
                <w:sz w:val="26"/>
                <w:szCs w:val="26"/>
              </w:rPr>
              <w:br/>
            </w:r>
            <w:r w:rsidRPr="005B44FB">
              <w:rPr>
                <w:rFonts w:ascii="Times New Roman" w:hAnsi="Times New Roman" w:cs="Times New Roman"/>
                <w:b/>
                <w:sz w:val="26"/>
                <w:szCs w:val="26"/>
              </w:rPr>
              <w:t xml:space="preserve">NGƯỜI ĐẠI DIỆN THEO PHÁP LUẬT/ </w:t>
            </w:r>
          </w:p>
          <w:p w14:paraId="53A9D0FC" w14:textId="29F9BFC1"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t>NGƯỜI ĐƯỢC ỦY QUYỀN</w:t>
            </w:r>
            <w:r w:rsidRPr="005B44FB">
              <w:rPr>
                <w:rFonts w:ascii="Times New Roman" w:hAnsi="Times New Roman" w:cs="Times New Roman"/>
                <w:b/>
                <w:sz w:val="26"/>
                <w:szCs w:val="26"/>
              </w:rPr>
              <w:br/>
            </w:r>
            <w:r w:rsidRPr="005B44FB">
              <w:rPr>
                <w:rFonts w:ascii="Times New Roman" w:hAnsi="Times New Roman" w:cs="Times New Roman"/>
                <w:i/>
                <w:sz w:val="26"/>
                <w:szCs w:val="26"/>
              </w:rPr>
              <w:t>(Ký, ghi rõ họ tên, chức danh đóng dấu (nếu có))</w:t>
            </w:r>
          </w:p>
        </w:tc>
        <w:tc>
          <w:tcPr>
            <w:tcW w:w="2124" w:type="pct"/>
          </w:tcPr>
          <w:p w14:paraId="34C32A51" w14:textId="77777777" w:rsidR="005B44FB" w:rsidRPr="005B44FB" w:rsidRDefault="005B44FB" w:rsidP="005B44FB">
            <w:pPr>
              <w:spacing w:after="0"/>
              <w:jc w:val="center"/>
              <w:rPr>
                <w:rFonts w:ascii="Times New Roman" w:hAnsi="Times New Roman" w:cs="Times New Roman"/>
                <w:i/>
                <w:sz w:val="26"/>
                <w:szCs w:val="26"/>
              </w:rPr>
            </w:pPr>
            <w:r w:rsidRPr="005B44FB">
              <w:rPr>
                <w:rFonts w:ascii="Times New Roman" w:hAnsi="Times New Roman" w:cs="Times New Roman"/>
                <w:i/>
                <w:sz w:val="26"/>
                <w:szCs w:val="26"/>
              </w:rPr>
              <w:t>Số ……., ngày ... tháng ... năm….</w:t>
            </w:r>
            <w:r w:rsidRPr="005B44FB">
              <w:rPr>
                <w:rFonts w:ascii="Times New Roman" w:hAnsi="Times New Roman" w:cs="Times New Roman"/>
                <w:i/>
                <w:sz w:val="26"/>
                <w:szCs w:val="26"/>
              </w:rPr>
              <w:br/>
            </w:r>
            <w:r w:rsidRPr="005B44FB">
              <w:rPr>
                <w:rFonts w:ascii="Times New Roman" w:hAnsi="Times New Roman" w:cs="Times New Roman"/>
                <w:sz w:val="26"/>
                <w:szCs w:val="26"/>
              </w:rPr>
              <w:t>Chấp thuận của cơ quan quản lý:</w:t>
            </w:r>
            <w:r w:rsidRPr="005B44FB">
              <w:rPr>
                <w:rFonts w:ascii="Times New Roman" w:hAnsi="Times New Roman" w:cs="Times New Roman"/>
                <w:sz w:val="26"/>
                <w:szCs w:val="26"/>
              </w:rPr>
              <w:br/>
              <w:t>Đơn hàng này gồm....trang …. khoản</w:t>
            </w:r>
            <w:r w:rsidRPr="005B44FB">
              <w:rPr>
                <w:rFonts w:ascii="Times New Roman" w:hAnsi="Times New Roman" w:cs="Times New Roman"/>
                <w:sz w:val="26"/>
                <w:szCs w:val="26"/>
              </w:rPr>
              <w:br/>
              <w:t>Đơn hàng này có giá trị một năm kể từ ngày ký ban hành</w:t>
            </w:r>
            <w:r w:rsidRPr="005B44FB">
              <w:rPr>
                <w:rFonts w:ascii="Times New Roman" w:hAnsi="Times New Roman" w:cs="Times New Roman"/>
                <w:sz w:val="26"/>
                <w:szCs w:val="26"/>
              </w:rPr>
              <w:br/>
            </w:r>
            <w:r w:rsidRPr="005B44FB">
              <w:rPr>
                <w:rFonts w:ascii="Times New Roman" w:hAnsi="Times New Roman" w:cs="Times New Roman"/>
                <w:b/>
                <w:sz w:val="26"/>
                <w:szCs w:val="26"/>
              </w:rPr>
              <w:t>CƠ QUAN CHẤP THUẬN</w:t>
            </w:r>
            <w:r w:rsidRPr="005B44FB">
              <w:rPr>
                <w:rFonts w:ascii="Times New Roman" w:hAnsi="Times New Roman" w:cs="Times New Roman"/>
                <w:sz w:val="26"/>
                <w:szCs w:val="26"/>
              </w:rPr>
              <w:br/>
            </w:r>
            <w:r w:rsidRPr="005B44FB">
              <w:rPr>
                <w:rFonts w:ascii="Times New Roman" w:hAnsi="Times New Roman" w:cs="Times New Roman"/>
                <w:i/>
                <w:sz w:val="26"/>
                <w:szCs w:val="26"/>
              </w:rPr>
              <w:t>(Ký tên, đóng dấu)</w:t>
            </w:r>
          </w:p>
          <w:p w14:paraId="3E3B25F1" w14:textId="77777777" w:rsidR="005B44FB" w:rsidRPr="005B44FB" w:rsidRDefault="005B44FB" w:rsidP="005B44FB">
            <w:pPr>
              <w:spacing w:after="0"/>
              <w:jc w:val="center"/>
              <w:rPr>
                <w:rFonts w:ascii="Times New Roman" w:hAnsi="Times New Roman" w:cs="Times New Roman"/>
                <w:b/>
                <w:sz w:val="26"/>
                <w:szCs w:val="26"/>
              </w:rPr>
            </w:pPr>
          </w:p>
        </w:tc>
      </w:tr>
    </w:tbl>
    <w:p w14:paraId="5ED29E38" w14:textId="77777777" w:rsidR="005B44FB" w:rsidRPr="005B44FB" w:rsidRDefault="005B44FB" w:rsidP="005B44FB">
      <w:pPr>
        <w:spacing w:after="0"/>
        <w:rPr>
          <w:rFonts w:ascii="Times New Roman" w:hAnsi="Times New Roman" w:cs="Times New Roman"/>
          <w:b/>
          <w:i/>
          <w:sz w:val="26"/>
          <w:szCs w:val="26"/>
        </w:rPr>
      </w:pPr>
      <w:r w:rsidRPr="005B44FB">
        <w:rPr>
          <w:rFonts w:ascii="Times New Roman" w:hAnsi="Times New Roman" w:cs="Times New Roman"/>
          <w:b/>
          <w:i/>
          <w:sz w:val="26"/>
          <w:szCs w:val="26"/>
        </w:rPr>
        <w:lastRenderedPageBreak/>
        <w:t>Ghi chú:</w:t>
      </w:r>
    </w:p>
    <w:p w14:paraId="510CB378" w14:textId="77777777" w:rsidR="005B44FB" w:rsidRDefault="005B44FB" w:rsidP="005B44FB">
      <w:pPr>
        <w:spacing w:after="0"/>
        <w:rPr>
          <w:rFonts w:ascii="Times New Roman" w:hAnsi="Times New Roman" w:cs="Times New Roman"/>
          <w:sz w:val="26"/>
          <w:szCs w:val="26"/>
        </w:rPr>
      </w:pPr>
      <w:r w:rsidRPr="005B44FB">
        <w:rPr>
          <w:rFonts w:ascii="Times New Roman" w:hAnsi="Times New Roman" w:cs="Times New Roman"/>
          <w:sz w:val="26"/>
          <w:szCs w:val="26"/>
        </w:rPr>
        <w:t>Đơn hàng mua thuốc sau khi được phê duyệt được gửi cho cơ sở đề nghị mua thuốc 01 bản, cơ sở bán thuốc nêu tại cột (5) 01 bản, cơ quan chấp thuận lưu 01 bản.</w:t>
      </w:r>
    </w:p>
    <w:p w14:paraId="193091FA" w14:textId="0F784D90" w:rsidR="00BE7F83" w:rsidRPr="00FA01F2" w:rsidRDefault="00BE7F83" w:rsidP="005B44FB">
      <w:pPr>
        <w:spacing w:after="0"/>
        <w:rPr>
          <w:rFonts w:ascii="Times New Roman" w:hAnsi="Times New Roman" w:cs="Times New Roman"/>
          <w:b/>
          <w:bCs/>
          <w:i/>
          <w:iCs/>
          <w:sz w:val="26"/>
          <w:szCs w:val="26"/>
        </w:rPr>
      </w:pPr>
      <w:r w:rsidRPr="00FA01F2">
        <w:rPr>
          <w:rFonts w:ascii="Times New Roman" w:hAnsi="Times New Roman" w:cs="Times New Roman"/>
          <w:b/>
          <w:bCs/>
          <w:i/>
          <w:iCs/>
          <w:sz w:val="26"/>
          <w:szCs w:val="26"/>
        </w:rPr>
        <w:t>Lưu ý:</w:t>
      </w:r>
    </w:p>
    <w:p w14:paraId="59BE2F62" w14:textId="399C35F6" w:rsidR="00BE7F83" w:rsidRDefault="00BE7F83" w:rsidP="00143EFA">
      <w:pPr>
        <w:spacing w:after="0"/>
        <w:jc w:val="both"/>
        <w:rPr>
          <w:rFonts w:ascii="Times New Roman" w:hAnsi="Times New Roman" w:cs="Times New Roman"/>
          <w:i/>
          <w:iCs/>
          <w:sz w:val="26"/>
          <w:szCs w:val="26"/>
        </w:rPr>
      </w:pPr>
      <w:r w:rsidRPr="00CC58EC">
        <w:rPr>
          <w:rFonts w:ascii="Times New Roman" w:hAnsi="Times New Roman" w:cs="Times New Roman"/>
          <w:i/>
          <w:iCs/>
          <w:sz w:val="26"/>
          <w:szCs w:val="26"/>
        </w:rPr>
        <w:t xml:space="preserve">- </w:t>
      </w:r>
      <w:r w:rsidR="00092F18">
        <w:rPr>
          <w:rFonts w:ascii="Times New Roman" w:hAnsi="Times New Roman" w:cs="Times New Roman"/>
          <w:i/>
          <w:iCs/>
          <w:sz w:val="26"/>
          <w:szCs w:val="26"/>
        </w:rPr>
        <w:t>Đ</w:t>
      </w:r>
      <w:r w:rsidRPr="00CC58EC">
        <w:rPr>
          <w:rFonts w:ascii="Times New Roman" w:hAnsi="Times New Roman" w:cs="Times New Roman"/>
          <w:i/>
          <w:iCs/>
          <w:sz w:val="26"/>
          <w:szCs w:val="26"/>
        </w:rPr>
        <w:t>ơn hàng mua thuốc</w:t>
      </w:r>
      <w:r w:rsidR="00C56CF0">
        <w:rPr>
          <w:rFonts w:ascii="Times New Roman" w:hAnsi="Times New Roman" w:cs="Times New Roman"/>
          <w:i/>
          <w:iCs/>
          <w:sz w:val="26"/>
          <w:szCs w:val="26"/>
        </w:rPr>
        <w:t xml:space="preserve"> được lập thành 03 bản,</w:t>
      </w:r>
      <w:r w:rsidR="00092F18">
        <w:rPr>
          <w:rFonts w:ascii="Times New Roman" w:hAnsi="Times New Roman" w:cs="Times New Roman"/>
          <w:i/>
          <w:iCs/>
          <w:sz w:val="26"/>
          <w:szCs w:val="26"/>
        </w:rPr>
        <w:t xml:space="preserve"> báo cáo xuất, nhập, tồn được lập thành 01 bản,</w:t>
      </w:r>
      <w:r w:rsidR="00C56CF0">
        <w:rPr>
          <w:rFonts w:ascii="Times New Roman" w:hAnsi="Times New Roman" w:cs="Times New Roman"/>
          <w:i/>
          <w:iCs/>
          <w:sz w:val="26"/>
          <w:szCs w:val="26"/>
        </w:rPr>
        <w:t xml:space="preserve"> toàn bộ là bản gốc</w:t>
      </w:r>
      <w:r w:rsidR="00092F18">
        <w:rPr>
          <w:rFonts w:ascii="Times New Roman" w:hAnsi="Times New Roman" w:cs="Times New Roman"/>
          <w:i/>
          <w:iCs/>
          <w:sz w:val="26"/>
          <w:szCs w:val="26"/>
        </w:rPr>
        <w:t>,</w:t>
      </w:r>
      <w:r w:rsidRPr="00CC58EC">
        <w:rPr>
          <w:rFonts w:ascii="Times New Roman" w:hAnsi="Times New Roman" w:cs="Times New Roman"/>
          <w:i/>
          <w:iCs/>
          <w:sz w:val="26"/>
          <w:szCs w:val="26"/>
        </w:rPr>
        <w:t xml:space="preserve"> </w:t>
      </w:r>
      <w:r w:rsidR="00092F18">
        <w:rPr>
          <w:rFonts w:ascii="Times New Roman" w:hAnsi="Times New Roman" w:cs="Times New Roman"/>
          <w:i/>
          <w:iCs/>
          <w:sz w:val="26"/>
          <w:szCs w:val="26"/>
        </w:rPr>
        <w:t xml:space="preserve">mỗi đơn hàng </w:t>
      </w:r>
      <w:r w:rsidRPr="00CC58EC">
        <w:rPr>
          <w:rFonts w:ascii="Times New Roman" w:hAnsi="Times New Roman" w:cs="Times New Roman"/>
          <w:i/>
          <w:iCs/>
          <w:sz w:val="26"/>
          <w:szCs w:val="26"/>
        </w:rPr>
        <w:t>cơ sở đề nghị được mua tại 01 công ty.</w:t>
      </w:r>
    </w:p>
    <w:p w14:paraId="564507C8" w14:textId="49A34C5A" w:rsidR="003D5535" w:rsidRDefault="003D5535" w:rsidP="00143EFA">
      <w:pPr>
        <w:spacing w:after="0"/>
        <w:jc w:val="both"/>
        <w:rPr>
          <w:rFonts w:ascii="Times New Roman" w:hAnsi="Times New Roman" w:cs="Times New Roman"/>
          <w:i/>
          <w:iCs/>
          <w:sz w:val="26"/>
          <w:szCs w:val="26"/>
        </w:rPr>
      </w:pPr>
      <w:r>
        <w:rPr>
          <w:rFonts w:ascii="Times New Roman" w:hAnsi="Times New Roman" w:cs="Times New Roman"/>
          <w:i/>
          <w:iCs/>
          <w:sz w:val="26"/>
          <w:szCs w:val="26"/>
        </w:rPr>
        <w:t>- Thông tin tại Cột (1) của Đơn hàng mua thuốc và Cột (2) của Báo cáo xuất, nhập, tồn giống nhau, căn cứ thông tin đăng ký lưu hành tra cứu trên trang Thông tin điện tử của Cục Quản lý Dược (</w:t>
      </w:r>
      <w:hyperlink r:id="rId5" w:history="1">
        <w:r w:rsidRPr="00D847CB">
          <w:rPr>
            <w:rStyle w:val="Hyperlink"/>
            <w:rFonts w:ascii="Times New Roman" w:hAnsi="Times New Roman" w:cs="Times New Roman"/>
            <w:i/>
            <w:iCs/>
            <w:sz w:val="26"/>
            <w:szCs w:val="26"/>
          </w:rPr>
          <w:t>https://dichvucong.dav.gov.vn/congbothuoc/index</w:t>
        </w:r>
      </w:hyperlink>
      <w:r>
        <w:rPr>
          <w:rFonts w:ascii="Times New Roman" w:hAnsi="Times New Roman" w:cs="Times New Roman"/>
          <w:i/>
          <w:iCs/>
          <w:sz w:val="26"/>
          <w:szCs w:val="26"/>
        </w:rPr>
        <w:t>) và kết quả trúng thầu của cơ sở.</w:t>
      </w:r>
    </w:p>
    <w:p w14:paraId="7786A8E6" w14:textId="6CAE93D9" w:rsidR="000756BA" w:rsidRPr="000756BA" w:rsidRDefault="000756BA" w:rsidP="00143EFA">
      <w:pPr>
        <w:spacing w:after="0"/>
        <w:jc w:val="both"/>
        <w:rPr>
          <w:rFonts w:ascii="Times New Roman" w:hAnsi="Times New Roman" w:cs="Times New Roman"/>
          <w:i/>
          <w:iCs/>
          <w:sz w:val="26"/>
          <w:szCs w:val="26"/>
        </w:rPr>
      </w:pPr>
      <w:r w:rsidRPr="000756BA">
        <w:rPr>
          <w:rFonts w:ascii="Times New Roman" w:hAnsi="Times New Roman" w:cs="Times New Roman"/>
          <w:i/>
          <w:iCs/>
          <w:sz w:val="26"/>
          <w:szCs w:val="26"/>
          <w:shd w:val="clear" w:color="auto" w:fill="FFFFFF"/>
        </w:rPr>
        <w:t>-</w:t>
      </w:r>
      <w:r>
        <w:rPr>
          <w:rFonts w:ascii="Times New Roman" w:hAnsi="Times New Roman" w:cs="Times New Roman"/>
          <w:i/>
          <w:iCs/>
          <w:sz w:val="26"/>
          <w:szCs w:val="26"/>
        </w:rPr>
        <w:t xml:space="preserve"> Cơ sở đảm bảo</w:t>
      </w:r>
      <w:r w:rsidR="002945F3">
        <w:rPr>
          <w:rFonts w:ascii="Times New Roman" w:hAnsi="Times New Roman" w:cs="Times New Roman"/>
          <w:i/>
          <w:iCs/>
          <w:sz w:val="26"/>
          <w:szCs w:val="26"/>
        </w:rPr>
        <w:t xml:space="preserve"> số liệu</w:t>
      </w:r>
      <w:r>
        <w:rPr>
          <w:rFonts w:ascii="Times New Roman" w:hAnsi="Times New Roman" w:cs="Times New Roman"/>
          <w:i/>
          <w:iCs/>
          <w:sz w:val="26"/>
          <w:szCs w:val="26"/>
        </w:rPr>
        <w:t xml:space="preserve"> báo cáo nhập, xuất, tồn trong kỳ khớp tương ứng với các báo cáo định kỳ đã gửi cơ quan có thẩm quyền theo quy định.</w:t>
      </w:r>
    </w:p>
    <w:p w14:paraId="0A67F6B1" w14:textId="5C42C9F1" w:rsidR="005B44FB" w:rsidRPr="005B44FB" w:rsidRDefault="005B44FB" w:rsidP="005B44FB">
      <w:pPr>
        <w:spacing w:after="0"/>
        <w:rPr>
          <w:rFonts w:ascii="Times New Roman" w:hAnsi="Times New Roman" w:cs="Times New Roman"/>
        </w:rPr>
      </w:pPr>
      <w:r w:rsidRPr="005B44FB">
        <w:rPr>
          <w:rFonts w:ascii="Times New Roman" w:hAnsi="Times New Roman" w:cs="Times New Roman"/>
        </w:rPr>
        <w:br w:type="page"/>
      </w:r>
    </w:p>
    <w:tbl>
      <w:tblPr>
        <w:tblW w:w="0" w:type="auto"/>
        <w:tblLook w:val="01E0" w:firstRow="1" w:lastRow="1" w:firstColumn="1" w:lastColumn="1" w:noHBand="0" w:noVBand="0"/>
      </w:tblPr>
      <w:tblGrid>
        <w:gridCol w:w="3348"/>
        <w:gridCol w:w="5508"/>
      </w:tblGrid>
      <w:tr w:rsidR="005B44FB" w:rsidRPr="005B44FB" w14:paraId="02137AC3" w14:textId="77777777" w:rsidTr="008E4172">
        <w:tc>
          <w:tcPr>
            <w:tcW w:w="3348" w:type="dxa"/>
          </w:tcPr>
          <w:p w14:paraId="519AB17E" w14:textId="77777777"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lastRenderedPageBreak/>
              <w:t>TÊN CƠ SỞ</w:t>
            </w:r>
            <w:r w:rsidRPr="005B44FB">
              <w:rPr>
                <w:rFonts w:ascii="Times New Roman" w:hAnsi="Times New Roman" w:cs="Times New Roman"/>
                <w:b/>
                <w:sz w:val="26"/>
                <w:szCs w:val="26"/>
              </w:rPr>
              <w:br/>
              <w:t>-------</w:t>
            </w:r>
          </w:p>
        </w:tc>
        <w:tc>
          <w:tcPr>
            <w:tcW w:w="5508" w:type="dxa"/>
          </w:tcPr>
          <w:p w14:paraId="36980C0F" w14:textId="77777777" w:rsidR="005B44FB" w:rsidRPr="005B44FB" w:rsidRDefault="005B44FB" w:rsidP="005B44FB">
            <w:pPr>
              <w:spacing w:after="0"/>
              <w:jc w:val="right"/>
              <w:rPr>
                <w:rFonts w:ascii="Times New Roman" w:hAnsi="Times New Roman" w:cs="Times New Roman"/>
                <w:sz w:val="26"/>
                <w:szCs w:val="26"/>
              </w:rPr>
            </w:pPr>
          </w:p>
        </w:tc>
      </w:tr>
      <w:tr w:rsidR="005B44FB" w:rsidRPr="005B44FB" w14:paraId="28F14BDA" w14:textId="77777777" w:rsidTr="008E4172">
        <w:tc>
          <w:tcPr>
            <w:tcW w:w="3348" w:type="dxa"/>
          </w:tcPr>
          <w:p w14:paraId="4059401D" w14:textId="77777777" w:rsidR="005B44FB" w:rsidRPr="005B44FB" w:rsidRDefault="005B44FB" w:rsidP="005B44FB">
            <w:pPr>
              <w:spacing w:after="0"/>
              <w:jc w:val="center"/>
              <w:rPr>
                <w:rFonts w:ascii="Times New Roman" w:hAnsi="Times New Roman" w:cs="Times New Roman"/>
                <w:sz w:val="26"/>
                <w:szCs w:val="26"/>
              </w:rPr>
            </w:pPr>
            <w:r w:rsidRPr="005B44FB">
              <w:rPr>
                <w:rFonts w:ascii="Times New Roman" w:hAnsi="Times New Roman" w:cs="Times New Roman"/>
                <w:sz w:val="26"/>
                <w:szCs w:val="26"/>
              </w:rPr>
              <w:t>Số: ………</w:t>
            </w:r>
          </w:p>
        </w:tc>
        <w:tc>
          <w:tcPr>
            <w:tcW w:w="5508" w:type="dxa"/>
          </w:tcPr>
          <w:p w14:paraId="3AFD77FF" w14:textId="77777777" w:rsidR="005B44FB" w:rsidRPr="005B44FB" w:rsidRDefault="005B44FB" w:rsidP="005B44FB">
            <w:pPr>
              <w:spacing w:after="0"/>
              <w:jc w:val="right"/>
              <w:rPr>
                <w:rFonts w:ascii="Times New Roman" w:hAnsi="Times New Roman" w:cs="Times New Roman"/>
                <w:i/>
                <w:sz w:val="26"/>
                <w:szCs w:val="26"/>
              </w:rPr>
            </w:pPr>
          </w:p>
        </w:tc>
      </w:tr>
    </w:tbl>
    <w:p w14:paraId="4BF7B858" w14:textId="77777777" w:rsidR="005B44FB" w:rsidRPr="005B44FB" w:rsidRDefault="005B44FB" w:rsidP="005B44FB">
      <w:pPr>
        <w:spacing w:after="0"/>
        <w:rPr>
          <w:rFonts w:ascii="Times New Roman" w:hAnsi="Times New Roman" w:cs="Times New Roman"/>
          <w:sz w:val="26"/>
          <w:szCs w:val="26"/>
        </w:rPr>
      </w:pPr>
    </w:p>
    <w:p w14:paraId="3ACEE706" w14:textId="77777777" w:rsidR="00D032E7"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t>BÁO CÁO XUẤT - NHẬP - TỒN THUỐC GÂY NGHIỆN/THUỐC HƯỚNG THẦN/ THUỐC TIỀN CHẤT/THUỐC DẠNG PHỐI HỢP CÓ CHỨA TIỀN CHẤT/NGUYÊN LIỆU LÀM THUỐC LÀ DƯỢC CHẤT GÂY NGHIỆN/</w:t>
      </w:r>
    </w:p>
    <w:p w14:paraId="7967F31D" w14:textId="74173EBE"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t>DƯỢC CHẤT HƯỚNG THẦN/TIỀN CHẤT DÙNG LÀM THUỐC</w:t>
      </w:r>
    </w:p>
    <w:p w14:paraId="23E69600" w14:textId="77777777" w:rsidR="005B44FB" w:rsidRPr="005B44FB" w:rsidRDefault="005B44FB" w:rsidP="005B44FB">
      <w:pPr>
        <w:spacing w:after="0"/>
        <w:jc w:val="center"/>
        <w:rPr>
          <w:rFonts w:ascii="Times New Roman" w:hAnsi="Times New Roman" w:cs="Times New Roman"/>
          <w:i/>
          <w:sz w:val="26"/>
          <w:szCs w:val="26"/>
        </w:rPr>
      </w:pPr>
      <w:r w:rsidRPr="005B44FB">
        <w:rPr>
          <w:rFonts w:ascii="Times New Roman" w:hAnsi="Times New Roman" w:cs="Times New Roman"/>
          <w:i/>
          <w:sz w:val="26"/>
          <w:szCs w:val="26"/>
        </w:rPr>
        <w:t>(Từ ngày ……. đến ngày ……….)</w:t>
      </w:r>
    </w:p>
    <w:p w14:paraId="60153838" w14:textId="77777777" w:rsidR="005B44FB" w:rsidRPr="005B44FB" w:rsidRDefault="005B44FB" w:rsidP="005B44FB">
      <w:pPr>
        <w:spacing w:after="0"/>
        <w:jc w:val="center"/>
        <w:rPr>
          <w:rFonts w:ascii="Times New Roman" w:hAnsi="Times New Roman" w:cs="Times New Roman"/>
          <w:sz w:val="26"/>
          <w:szCs w:val="26"/>
        </w:rPr>
      </w:pPr>
      <w:r w:rsidRPr="005B44FB">
        <w:rPr>
          <w:rFonts w:ascii="Times New Roman" w:hAnsi="Times New Roman" w:cs="Times New Roman"/>
          <w:sz w:val="26"/>
          <w:szCs w:val="26"/>
        </w:rPr>
        <w:t>Kính gửi: ……………………………………….</w:t>
      </w:r>
    </w:p>
    <w:tbl>
      <w:tblPr>
        <w:tblW w:w="5000" w:type="pct"/>
        <w:tblCellMar>
          <w:left w:w="0" w:type="dxa"/>
          <w:right w:w="0" w:type="dxa"/>
        </w:tblCellMar>
        <w:tblLook w:val="0000" w:firstRow="0" w:lastRow="0" w:firstColumn="0" w:lastColumn="0" w:noHBand="0" w:noVBand="0"/>
      </w:tblPr>
      <w:tblGrid>
        <w:gridCol w:w="755"/>
        <w:gridCol w:w="2283"/>
        <w:gridCol w:w="847"/>
        <w:gridCol w:w="1820"/>
        <w:gridCol w:w="1671"/>
        <w:gridCol w:w="1249"/>
        <w:gridCol w:w="1677"/>
        <w:gridCol w:w="1392"/>
        <w:gridCol w:w="1677"/>
        <w:gridCol w:w="1188"/>
      </w:tblGrid>
      <w:tr w:rsidR="005B44FB" w:rsidRPr="005B44FB" w14:paraId="694E4746" w14:textId="77777777" w:rsidTr="008E4172">
        <w:tc>
          <w:tcPr>
            <w:tcW w:w="259" w:type="pct"/>
            <w:tcBorders>
              <w:top w:val="single" w:sz="4" w:space="0" w:color="auto"/>
              <w:left w:val="single" w:sz="4" w:space="0" w:color="auto"/>
              <w:bottom w:val="nil"/>
              <w:right w:val="nil"/>
            </w:tcBorders>
            <w:shd w:val="clear" w:color="auto" w:fill="FFFFFF"/>
            <w:vAlign w:val="center"/>
          </w:tcPr>
          <w:p w14:paraId="291A9B5B" w14:textId="77777777"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t>TT</w:t>
            </w:r>
          </w:p>
        </w:tc>
        <w:tc>
          <w:tcPr>
            <w:tcW w:w="784" w:type="pct"/>
            <w:tcBorders>
              <w:top w:val="single" w:sz="4" w:space="0" w:color="auto"/>
              <w:left w:val="single" w:sz="4" w:space="0" w:color="auto"/>
              <w:bottom w:val="nil"/>
              <w:right w:val="nil"/>
            </w:tcBorders>
            <w:shd w:val="clear" w:color="auto" w:fill="FFFFFF"/>
            <w:vAlign w:val="center"/>
          </w:tcPr>
          <w:p w14:paraId="7CC6B1D2" w14:textId="77777777"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t>Nguyên liệu/Tên thuốc, dạng bào chế, nồng độ/ hàm lượng, quy cách đóng gói, số GĐKLH hoặc GPNK</w:t>
            </w:r>
          </w:p>
        </w:tc>
        <w:tc>
          <w:tcPr>
            <w:tcW w:w="291" w:type="pct"/>
            <w:tcBorders>
              <w:top w:val="single" w:sz="4" w:space="0" w:color="auto"/>
              <w:left w:val="single" w:sz="4" w:space="0" w:color="auto"/>
              <w:bottom w:val="nil"/>
              <w:right w:val="nil"/>
            </w:tcBorders>
            <w:shd w:val="clear" w:color="auto" w:fill="FFFFFF"/>
            <w:vAlign w:val="center"/>
          </w:tcPr>
          <w:p w14:paraId="6DA0B53B" w14:textId="77777777"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t>Đơn vị tính</w:t>
            </w:r>
          </w:p>
        </w:tc>
        <w:tc>
          <w:tcPr>
            <w:tcW w:w="625" w:type="pct"/>
            <w:tcBorders>
              <w:top w:val="single" w:sz="4" w:space="0" w:color="auto"/>
              <w:left w:val="single" w:sz="4" w:space="0" w:color="auto"/>
              <w:bottom w:val="nil"/>
              <w:right w:val="nil"/>
            </w:tcBorders>
            <w:shd w:val="clear" w:color="auto" w:fill="FFFFFF"/>
            <w:vAlign w:val="center"/>
          </w:tcPr>
          <w:p w14:paraId="495580A9" w14:textId="77777777"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t>Số lượng tồn kho kỳ báo cáo trước chuyển sang</w:t>
            </w:r>
          </w:p>
        </w:tc>
        <w:tc>
          <w:tcPr>
            <w:tcW w:w="574" w:type="pct"/>
            <w:tcBorders>
              <w:top w:val="single" w:sz="4" w:space="0" w:color="auto"/>
              <w:left w:val="single" w:sz="4" w:space="0" w:color="auto"/>
              <w:bottom w:val="nil"/>
              <w:right w:val="nil"/>
            </w:tcBorders>
            <w:shd w:val="clear" w:color="auto" w:fill="FFFFFF"/>
            <w:vAlign w:val="center"/>
          </w:tcPr>
          <w:p w14:paraId="7035A058" w14:textId="77777777"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t>Số lượng nhập trong kỳ báo cáo</w:t>
            </w:r>
          </w:p>
        </w:tc>
        <w:tc>
          <w:tcPr>
            <w:tcW w:w="429" w:type="pct"/>
            <w:tcBorders>
              <w:top w:val="single" w:sz="4" w:space="0" w:color="auto"/>
              <w:left w:val="single" w:sz="4" w:space="0" w:color="auto"/>
              <w:bottom w:val="nil"/>
              <w:right w:val="nil"/>
            </w:tcBorders>
            <w:shd w:val="clear" w:color="auto" w:fill="FFFFFF"/>
            <w:vAlign w:val="center"/>
          </w:tcPr>
          <w:p w14:paraId="54553EB6" w14:textId="77777777"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t>Tổng số</w:t>
            </w:r>
          </w:p>
        </w:tc>
        <w:tc>
          <w:tcPr>
            <w:tcW w:w="576" w:type="pct"/>
            <w:tcBorders>
              <w:top w:val="single" w:sz="4" w:space="0" w:color="auto"/>
              <w:left w:val="single" w:sz="4" w:space="0" w:color="auto"/>
              <w:bottom w:val="nil"/>
              <w:right w:val="nil"/>
            </w:tcBorders>
            <w:shd w:val="clear" w:color="auto" w:fill="FFFFFF"/>
            <w:vAlign w:val="center"/>
          </w:tcPr>
          <w:p w14:paraId="6553B7F0" w14:textId="77777777"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t>Số lượng xuất trong kỳ báo cáo</w:t>
            </w:r>
          </w:p>
        </w:tc>
        <w:tc>
          <w:tcPr>
            <w:tcW w:w="478" w:type="pct"/>
            <w:tcBorders>
              <w:top w:val="single" w:sz="4" w:space="0" w:color="auto"/>
              <w:left w:val="single" w:sz="4" w:space="0" w:color="auto"/>
              <w:bottom w:val="nil"/>
              <w:right w:val="nil"/>
            </w:tcBorders>
            <w:shd w:val="clear" w:color="auto" w:fill="FFFFFF"/>
            <w:vAlign w:val="center"/>
          </w:tcPr>
          <w:p w14:paraId="57C45AA3" w14:textId="77777777"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t>Tồn kho cuối kỳ báo cáo</w:t>
            </w:r>
          </w:p>
        </w:tc>
        <w:tc>
          <w:tcPr>
            <w:tcW w:w="576" w:type="pct"/>
            <w:tcBorders>
              <w:top w:val="single" w:sz="4" w:space="0" w:color="auto"/>
              <w:left w:val="single" w:sz="4" w:space="0" w:color="auto"/>
              <w:bottom w:val="nil"/>
              <w:right w:val="nil"/>
            </w:tcBorders>
            <w:shd w:val="clear" w:color="auto" w:fill="FFFFFF"/>
            <w:vAlign w:val="center"/>
          </w:tcPr>
          <w:p w14:paraId="22D60100" w14:textId="77777777"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t>Tên/Địa chỉ khách hàng</w:t>
            </w:r>
          </w:p>
        </w:tc>
        <w:tc>
          <w:tcPr>
            <w:tcW w:w="408" w:type="pct"/>
            <w:tcBorders>
              <w:top w:val="single" w:sz="4" w:space="0" w:color="auto"/>
              <w:left w:val="single" w:sz="4" w:space="0" w:color="auto"/>
              <w:bottom w:val="nil"/>
              <w:right w:val="single" w:sz="4" w:space="0" w:color="auto"/>
            </w:tcBorders>
            <w:shd w:val="clear" w:color="auto" w:fill="FFFFFF"/>
            <w:vAlign w:val="center"/>
          </w:tcPr>
          <w:p w14:paraId="06F1120E" w14:textId="77777777"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b/>
                <w:sz w:val="26"/>
                <w:szCs w:val="26"/>
              </w:rPr>
              <w:t>Ghi chú</w:t>
            </w:r>
          </w:p>
        </w:tc>
      </w:tr>
      <w:tr w:rsidR="005B44FB" w:rsidRPr="005B44FB" w14:paraId="13246226" w14:textId="77777777" w:rsidTr="008E4172">
        <w:tc>
          <w:tcPr>
            <w:tcW w:w="259" w:type="pct"/>
            <w:tcBorders>
              <w:top w:val="single" w:sz="4" w:space="0" w:color="auto"/>
              <w:left w:val="single" w:sz="4" w:space="0" w:color="auto"/>
              <w:bottom w:val="nil"/>
              <w:right w:val="nil"/>
            </w:tcBorders>
            <w:shd w:val="clear" w:color="auto" w:fill="FFFFFF"/>
            <w:vAlign w:val="center"/>
          </w:tcPr>
          <w:p w14:paraId="7B113E5D" w14:textId="77777777" w:rsidR="005B44FB" w:rsidRPr="005B44FB" w:rsidRDefault="005B44FB" w:rsidP="005B44FB">
            <w:pPr>
              <w:spacing w:after="0"/>
              <w:jc w:val="center"/>
              <w:rPr>
                <w:rFonts w:ascii="Times New Roman" w:hAnsi="Times New Roman" w:cs="Times New Roman"/>
                <w:sz w:val="26"/>
                <w:szCs w:val="26"/>
              </w:rPr>
            </w:pPr>
            <w:r w:rsidRPr="005B44FB">
              <w:rPr>
                <w:rFonts w:ascii="Times New Roman" w:hAnsi="Times New Roman" w:cs="Times New Roman"/>
                <w:sz w:val="26"/>
                <w:szCs w:val="26"/>
              </w:rPr>
              <w:t>(1)</w:t>
            </w:r>
          </w:p>
        </w:tc>
        <w:tc>
          <w:tcPr>
            <w:tcW w:w="784" w:type="pct"/>
            <w:tcBorders>
              <w:top w:val="single" w:sz="4" w:space="0" w:color="auto"/>
              <w:left w:val="single" w:sz="4" w:space="0" w:color="auto"/>
              <w:bottom w:val="nil"/>
              <w:right w:val="nil"/>
            </w:tcBorders>
            <w:shd w:val="clear" w:color="auto" w:fill="FFFFFF"/>
            <w:vAlign w:val="center"/>
          </w:tcPr>
          <w:p w14:paraId="5F92723D" w14:textId="77777777" w:rsidR="005B44FB" w:rsidRPr="005B44FB" w:rsidRDefault="005B44FB" w:rsidP="005B44FB">
            <w:pPr>
              <w:spacing w:after="0"/>
              <w:jc w:val="center"/>
              <w:rPr>
                <w:rFonts w:ascii="Times New Roman" w:hAnsi="Times New Roman" w:cs="Times New Roman"/>
                <w:sz w:val="26"/>
                <w:szCs w:val="26"/>
              </w:rPr>
            </w:pPr>
            <w:r w:rsidRPr="005B44FB">
              <w:rPr>
                <w:rFonts w:ascii="Times New Roman" w:hAnsi="Times New Roman" w:cs="Times New Roman"/>
                <w:sz w:val="26"/>
                <w:szCs w:val="26"/>
              </w:rPr>
              <w:t>(2)</w:t>
            </w:r>
          </w:p>
        </w:tc>
        <w:tc>
          <w:tcPr>
            <w:tcW w:w="291" w:type="pct"/>
            <w:tcBorders>
              <w:top w:val="single" w:sz="4" w:space="0" w:color="auto"/>
              <w:left w:val="single" w:sz="4" w:space="0" w:color="auto"/>
              <w:bottom w:val="nil"/>
              <w:right w:val="nil"/>
            </w:tcBorders>
            <w:shd w:val="clear" w:color="auto" w:fill="FFFFFF"/>
            <w:vAlign w:val="center"/>
          </w:tcPr>
          <w:p w14:paraId="10358320" w14:textId="77777777" w:rsidR="005B44FB" w:rsidRPr="005B44FB" w:rsidRDefault="005B44FB" w:rsidP="005B44FB">
            <w:pPr>
              <w:spacing w:after="0"/>
              <w:jc w:val="center"/>
              <w:rPr>
                <w:rFonts w:ascii="Times New Roman" w:hAnsi="Times New Roman" w:cs="Times New Roman"/>
                <w:sz w:val="26"/>
                <w:szCs w:val="26"/>
              </w:rPr>
            </w:pPr>
            <w:r w:rsidRPr="005B44FB">
              <w:rPr>
                <w:rFonts w:ascii="Times New Roman" w:hAnsi="Times New Roman" w:cs="Times New Roman"/>
                <w:sz w:val="26"/>
                <w:szCs w:val="26"/>
              </w:rPr>
              <w:t>(3)</w:t>
            </w:r>
          </w:p>
        </w:tc>
        <w:tc>
          <w:tcPr>
            <w:tcW w:w="625" w:type="pct"/>
            <w:tcBorders>
              <w:top w:val="single" w:sz="4" w:space="0" w:color="auto"/>
              <w:left w:val="single" w:sz="4" w:space="0" w:color="auto"/>
              <w:bottom w:val="nil"/>
              <w:right w:val="nil"/>
            </w:tcBorders>
            <w:shd w:val="clear" w:color="auto" w:fill="FFFFFF"/>
            <w:vAlign w:val="center"/>
          </w:tcPr>
          <w:p w14:paraId="6FF42ADA" w14:textId="77777777" w:rsidR="005B44FB" w:rsidRPr="005B44FB" w:rsidRDefault="005B44FB" w:rsidP="005B44FB">
            <w:pPr>
              <w:spacing w:after="0"/>
              <w:jc w:val="center"/>
              <w:rPr>
                <w:rFonts w:ascii="Times New Roman" w:hAnsi="Times New Roman" w:cs="Times New Roman"/>
                <w:sz w:val="26"/>
                <w:szCs w:val="26"/>
              </w:rPr>
            </w:pPr>
            <w:r w:rsidRPr="005B44FB">
              <w:rPr>
                <w:rFonts w:ascii="Times New Roman" w:hAnsi="Times New Roman" w:cs="Times New Roman"/>
                <w:sz w:val="26"/>
                <w:szCs w:val="26"/>
              </w:rPr>
              <w:t>(4)</w:t>
            </w:r>
          </w:p>
        </w:tc>
        <w:tc>
          <w:tcPr>
            <w:tcW w:w="574" w:type="pct"/>
            <w:tcBorders>
              <w:top w:val="single" w:sz="4" w:space="0" w:color="auto"/>
              <w:left w:val="single" w:sz="4" w:space="0" w:color="auto"/>
              <w:bottom w:val="nil"/>
              <w:right w:val="nil"/>
            </w:tcBorders>
            <w:shd w:val="clear" w:color="auto" w:fill="FFFFFF"/>
            <w:vAlign w:val="center"/>
          </w:tcPr>
          <w:p w14:paraId="051CF14C" w14:textId="77777777" w:rsidR="005B44FB" w:rsidRPr="005B44FB" w:rsidRDefault="005B44FB" w:rsidP="005B44FB">
            <w:pPr>
              <w:spacing w:after="0"/>
              <w:jc w:val="center"/>
              <w:rPr>
                <w:rFonts w:ascii="Times New Roman" w:hAnsi="Times New Roman" w:cs="Times New Roman"/>
                <w:sz w:val="26"/>
                <w:szCs w:val="26"/>
              </w:rPr>
            </w:pPr>
            <w:r w:rsidRPr="005B44FB">
              <w:rPr>
                <w:rFonts w:ascii="Times New Roman" w:hAnsi="Times New Roman" w:cs="Times New Roman"/>
                <w:sz w:val="26"/>
                <w:szCs w:val="26"/>
              </w:rPr>
              <w:t>(5)</w:t>
            </w:r>
          </w:p>
        </w:tc>
        <w:tc>
          <w:tcPr>
            <w:tcW w:w="429" w:type="pct"/>
            <w:tcBorders>
              <w:top w:val="single" w:sz="4" w:space="0" w:color="auto"/>
              <w:left w:val="single" w:sz="4" w:space="0" w:color="auto"/>
              <w:bottom w:val="nil"/>
              <w:right w:val="nil"/>
            </w:tcBorders>
            <w:shd w:val="clear" w:color="auto" w:fill="FFFFFF"/>
            <w:vAlign w:val="center"/>
          </w:tcPr>
          <w:p w14:paraId="4261AD14" w14:textId="77777777" w:rsidR="005B44FB" w:rsidRPr="005B44FB" w:rsidRDefault="005B44FB" w:rsidP="005B44FB">
            <w:pPr>
              <w:spacing w:after="0"/>
              <w:jc w:val="center"/>
              <w:rPr>
                <w:rFonts w:ascii="Times New Roman" w:hAnsi="Times New Roman" w:cs="Times New Roman"/>
                <w:sz w:val="26"/>
                <w:szCs w:val="26"/>
              </w:rPr>
            </w:pPr>
            <w:r w:rsidRPr="005B44FB">
              <w:rPr>
                <w:rFonts w:ascii="Times New Roman" w:hAnsi="Times New Roman" w:cs="Times New Roman"/>
                <w:sz w:val="26"/>
                <w:szCs w:val="26"/>
              </w:rPr>
              <w:t>(6)</w:t>
            </w:r>
          </w:p>
        </w:tc>
        <w:tc>
          <w:tcPr>
            <w:tcW w:w="576" w:type="pct"/>
            <w:tcBorders>
              <w:top w:val="single" w:sz="4" w:space="0" w:color="auto"/>
              <w:left w:val="single" w:sz="4" w:space="0" w:color="auto"/>
              <w:bottom w:val="nil"/>
              <w:right w:val="nil"/>
            </w:tcBorders>
            <w:shd w:val="clear" w:color="auto" w:fill="FFFFFF"/>
            <w:vAlign w:val="center"/>
          </w:tcPr>
          <w:p w14:paraId="3839A225" w14:textId="77777777" w:rsidR="005B44FB" w:rsidRPr="005B44FB" w:rsidRDefault="005B44FB" w:rsidP="005B44FB">
            <w:pPr>
              <w:spacing w:after="0"/>
              <w:jc w:val="center"/>
              <w:rPr>
                <w:rFonts w:ascii="Times New Roman" w:hAnsi="Times New Roman" w:cs="Times New Roman"/>
                <w:sz w:val="26"/>
                <w:szCs w:val="26"/>
              </w:rPr>
            </w:pPr>
            <w:r w:rsidRPr="005B44FB">
              <w:rPr>
                <w:rFonts w:ascii="Times New Roman" w:hAnsi="Times New Roman" w:cs="Times New Roman"/>
                <w:sz w:val="26"/>
                <w:szCs w:val="26"/>
              </w:rPr>
              <w:t>(7)</w:t>
            </w:r>
          </w:p>
        </w:tc>
        <w:tc>
          <w:tcPr>
            <w:tcW w:w="478" w:type="pct"/>
            <w:tcBorders>
              <w:top w:val="single" w:sz="4" w:space="0" w:color="auto"/>
              <w:left w:val="single" w:sz="4" w:space="0" w:color="auto"/>
              <w:bottom w:val="nil"/>
              <w:right w:val="nil"/>
            </w:tcBorders>
            <w:shd w:val="clear" w:color="auto" w:fill="FFFFFF"/>
            <w:vAlign w:val="center"/>
          </w:tcPr>
          <w:p w14:paraId="160E4308" w14:textId="77777777" w:rsidR="005B44FB" w:rsidRPr="005B44FB" w:rsidRDefault="005B44FB" w:rsidP="005B44FB">
            <w:pPr>
              <w:spacing w:after="0"/>
              <w:jc w:val="center"/>
              <w:rPr>
                <w:rFonts w:ascii="Times New Roman" w:hAnsi="Times New Roman" w:cs="Times New Roman"/>
                <w:sz w:val="26"/>
                <w:szCs w:val="26"/>
              </w:rPr>
            </w:pPr>
            <w:r w:rsidRPr="005B44FB">
              <w:rPr>
                <w:rFonts w:ascii="Times New Roman" w:hAnsi="Times New Roman" w:cs="Times New Roman"/>
                <w:sz w:val="26"/>
                <w:szCs w:val="26"/>
              </w:rPr>
              <w:t>(8)</w:t>
            </w:r>
          </w:p>
        </w:tc>
        <w:tc>
          <w:tcPr>
            <w:tcW w:w="576" w:type="pct"/>
            <w:tcBorders>
              <w:top w:val="single" w:sz="4" w:space="0" w:color="auto"/>
              <w:left w:val="single" w:sz="4" w:space="0" w:color="auto"/>
              <w:bottom w:val="nil"/>
              <w:right w:val="nil"/>
            </w:tcBorders>
            <w:shd w:val="clear" w:color="auto" w:fill="FFFFFF"/>
            <w:vAlign w:val="center"/>
          </w:tcPr>
          <w:p w14:paraId="3C2E385D" w14:textId="77777777" w:rsidR="005B44FB" w:rsidRPr="005B44FB" w:rsidRDefault="005B44FB" w:rsidP="005B44FB">
            <w:pPr>
              <w:spacing w:after="0"/>
              <w:jc w:val="center"/>
              <w:rPr>
                <w:rFonts w:ascii="Times New Roman" w:hAnsi="Times New Roman" w:cs="Times New Roman"/>
                <w:sz w:val="26"/>
                <w:szCs w:val="26"/>
              </w:rPr>
            </w:pPr>
            <w:r w:rsidRPr="005B44FB">
              <w:rPr>
                <w:rFonts w:ascii="Times New Roman" w:hAnsi="Times New Roman" w:cs="Times New Roman"/>
                <w:sz w:val="26"/>
                <w:szCs w:val="26"/>
              </w:rPr>
              <w:t>(9)</w:t>
            </w:r>
          </w:p>
        </w:tc>
        <w:tc>
          <w:tcPr>
            <w:tcW w:w="408" w:type="pct"/>
            <w:tcBorders>
              <w:top w:val="single" w:sz="4" w:space="0" w:color="auto"/>
              <w:left w:val="single" w:sz="4" w:space="0" w:color="auto"/>
              <w:bottom w:val="nil"/>
              <w:right w:val="single" w:sz="4" w:space="0" w:color="auto"/>
            </w:tcBorders>
            <w:shd w:val="clear" w:color="auto" w:fill="FFFFFF"/>
            <w:vAlign w:val="center"/>
          </w:tcPr>
          <w:p w14:paraId="543512F0" w14:textId="77777777" w:rsidR="005B44FB" w:rsidRPr="005B44FB" w:rsidRDefault="005B44FB" w:rsidP="005B44FB">
            <w:pPr>
              <w:spacing w:after="0"/>
              <w:jc w:val="center"/>
              <w:rPr>
                <w:rFonts w:ascii="Times New Roman" w:hAnsi="Times New Roman" w:cs="Times New Roman"/>
                <w:sz w:val="26"/>
                <w:szCs w:val="26"/>
              </w:rPr>
            </w:pPr>
            <w:r w:rsidRPr="005B44FB">
              <w:rPr>
                <w:rFonts w:ascii="Times New Roman" w:hAnsi="Times New Roman" w:cs="Times New Roman"/>
                <w:sz w:val="26"/>
                <w:szCs w:val="26"/>
              </w:rPr>
              <w:t>(10)</w:t>
            </w:r>
          </w:p>
        </w:tc>
      </w:tr>
      <w:tr w:rsidR="005B44FB" w:rsidRPr="005B44FB" w14:paraId="3BE3FD81" w14:textId="77777777" w:rsidTr="008E4172">
        <w:tc>
          <w:tcPr>
            <w:tcW w:w="259" w:type="pct"/>
            <w:tcBorders>
              <w:top w:val="single" w:sz="4" w:space="0" w:color="auto"/>
              <w:left w:val="single" w:sz="4" w:space="0" w:color="auto"/>
              <w:bottom w:val="single" w:sz="4" w:space="0" w:color="auto"/>
              <w:right w:val="nil"/>
            </w:tcBorders>
            <w:shd w:val="clear" w:color="auto" w:fill="FFFFFF"/>
            <w:vAlign w:val="center"/>
          </w:tcPr>
          <w:p w14:paraId="75D600ED" w14:textId="77777777" w:rsidR="005B44FB" w:rsidRPr="005B44FB" w:rsidRDefault="005B44FB" w:rsidP="005B44FB">
            <w:pPr>
              <w:spacing w:after="0"/>
              <w:jc w:val="center"/>
              <w:rPr>
                <w:rFonts w:ascii="Times New Roman" w:hAnsi="Times New Roman" w:cs="Times New Roman"/>
                <w:sz w:val="26"/>
                <w:szCs w:val="26"/>
              </w:rPr>
            </w:pPr>
          </w:p>
        </w:tc>
        <w:tc>
          <w:tcPr>
            <w:tcW w:w="784" w:type="pct"/>
            <w:tcBorders>
              <w:top w:val="single" w:sz="4" w:space="0" w:color="auto"/>
              <w:left w:val="single" w:sz="4" w:space="0" w:color="auto"/>
              <w:bottom w:val="single" w:sz="4" w:space="0" w:color="auto"/>
              <w:right w:val="nil"/>
            </w:tcBorders>
            <w:shd w:val="clear" w:color="auto" w:fill="FFFFFF"/>
            <w:vAlign w:val="center"/>
          </w:tcPr>
          <w:p w14:paraId="2DEE7BFC" w14:textId="77777777" w:rsidR="005B44FB" w:rsidRPr="005B44FB" w:rsidRDefault="005B44FB" w:rsidP="005B44FB">
            <w:pPr>
              <w:spacing w:after="0"/>
              <w:jc w:val="center"/>
              <w:rPr>
                <w:rFonts w:ascii="Times New Roman" w:hAnsi="Times New Roman" w:cs="Times New Roman"/>
                <w:sz w:val="26"/>
                <w:szCs w:val="26"/>
              </w:rPr>
            </w:pPr>
          </w:p>
        </w:tc>
        <w:tc>
          <w:tcPr>
            <w:tcW w:w="291" w:type="pct"/>
            <w:tcBorders>
              <w:top w:val="single" w:sz="4" w:space="0" w:color="auto"/>
              <w:left w:val="single" w:sz="4" w:space="0" w:color="auto"/>
              <w:bottom w:val="single" w:sz="4" w:space="0" w:color="auto"/>
              <w:right w:val="nil"/>
            </w:tcBorders>
            <w:shd w:val="clear" w:color="auto" w:fill="FFFFFF"/>
            <w:vAlign w:val="center"/>
          </w:tcPr>
          <w:p w14:paraId="31173E00" w14:textId="77777777" w:rsidR="005B44FB" w:rsidRPr="005B44FB" w:rsidRDefault="005B44FB" w:rsidP="005B44FB">
            <w:pPr>
              <w:spacing w:after="0"/>
              <w:jc w:val="center"/>
              <w:rPr>
                <w:rFonts w:ascii="Times New Roman" w:hAnsi="Times New Roman" w:cs="Times New Roman"/>
                <w:sz w:val="26"/>
                <w:szCs w:val="26"/>
              </w:rPr>
            </w:pPr>
          </w:p>
        </w:tc>
        <w:tc>
          <w:tcPr>
            <w:tcW w:w="625" w:type="pct"/>
            <w:tcBorders>
              <w:top w:val="single" w:sz="4" w:space="0" w:color="auto"/>
              <w:left w:val="single" w:sz="4" w:space="0" w:color="auto"/>
              <w:bottom w:val="single" w:sz="4" w:space="0" w:color="auto"/>
              <w:right w:val="nil"/>
            </w:tcBorders>
            <w:shd w:val="clear" w:color="auto" w:fill="FFFFFF"/>
            <w:vAlign w:val="center"/>
          </w:tcPr>
          <w:p w14:paraId="63B25C77" w14:textId="77777777" w:rsidR="005B44FB" w:rsidRPr="005B44FB" w:rsidRDefault="005B44FB" w:rsidP="005B44FB">
            <w:pPr>
              <w:spacing w:after="0"/>
              <w:jc w:val="center"/>
              <w:rPr>
                <w:rFonts w:ascii="Times New Roman" w:hAnsi="Times New Roman" w:cs="Times New Roman"/>
                <w:sz w:val="26"/>
                <w:szCs w:val="26"/>
              </w:rPr>
            </w:pPr>
          </w:p>
        </w:tc>
        <w:tc>
          <w:tcPr>
            <w:tcW w:w="574" w:type="pct"/>
            <w:tcBorders>
              <w:top w:val="single" w:sz="4" w:space="0" w:color="auto"/>
              <w:left w:val="single" w:sz="4" w:space="0" w:color="auto"/>
              <w:bottom w:val="single" w:sz="4" w:space="0" w:color="auto"/>
              <w:right w:val="nil"/>
            </w:tcBorders>
            <w:shd w:val="clear" w:color="auto" w:fill="FFFFFF"/>
            <w:vAlign w:val="center"/>
          </w:tcPr>
          <w:p w14:paraId="4C923299" w14:textId="77777777" w:rsidR="005B44FB" w:rsidRPr="005B44FB" w:rsidRDefault="005B44FB" w:rsidP="005B44FB">
            <w:pPr>
              <w:spacing w:after="0"/>
              <w:jc w:val="center"/>
              <w:rPr>
                <w:rFonts w:ascii="Times New Roman" w:hAnsi="Times New Roman" w:cs="Times New Roman"/>
                <w:sz w:val="26"/>
                <w:szCs w:val="26"/>
              </w:rPr>
            </w:pPr>
          </w:p>
        </w:tc>
        <w:tc>
          <w:tcPr>
            <w:tcW w:w="429" w:type="pct"/>
            <w:tcBorders>
              <w:top w:val="single" w:sz="4" w:space="0" w:color="auto"/>
              <w:left w:val="single" w:sz="4" w:space="0" w:color="auto"/>
              <w:bottom w:val="single" w:sz="4" w:space="0" w:color="auto"/>
              <w:right w:val="nil"/>
            </w:tcBorders>
            <w:shd w:val="clear" w:color="auto" w:fill="FFFFFF"/>
            <w:vAlign w:val="center"/>
          </w:tcPr>
          <w:p w14:paraId="1FABEA9B" w14:textId="77777777" w:rsidR="005B44FB" w:rsidRPr="005B44FB" w:rsidRDefault="005B44FB" w:rsidP="005B44FB">
            <w:pPr>
              <w:spacing w:after="0"/>
              <w:jc w:val="center"/>
              <w:rPr>
                <w:rFonts w:ascii="Times New Roman" w:hAnsi="Times New Roman" w:cs="Times New Roman"/>
                <w:sz w:val="26"/>
                <w:szCs w:val="26"/>
              </w:rPr>
            </w:pPr>
          </w:p>
        </w:tc>
        <w:tc>
          <w:tcPr>
            <w:tcW w:w="576" w:type="pct"/>
            <w:tcBorders>
              <w:top w:val="single" w:sz="4" w:space="0" w:color="auto"/>
              <w:left w:val="single" w:sz="4" w:space="0" w:color="auto"/>
              <w:bottom w:val="single" w:sz="4" w:space="0" w:color="auto"/>
              <w:right w:val="nil"/>
            </w:tcBorders>
            <w:shd w:val="clear" w:color="auto" w:fill="FFFFFF"/>
            <w:vAlign w:val="center"/>
          </w:tcPr>
          <w:p w14:paraId="2153F9AD" w14:textId="77777777" w:rsidR="005B44FB" w:rsidRPr="005B44FB" w:rsidRDefault="005B44FB" w:rsidP="005B44FB">
            <w:pPr>
              <w:spacing w:after="0"/>
              <w:jc w:val="center"/>
              <w:rPr>
                <w:rFonts w:ascii="Times New Roman" w:hAnsi="Times New Roman" w:cs="Times New Roman"/>
                <w:sz w:val="26"/>
                <w:szCs w:val="26"/>
              </w:rPr>
            </w:pPr>
          </w:p>
        </w:tc>
        <w:tc>
          <w:tcPr>
            <w:tcW w:w="478" w:type="pct"/>
            <w:tcBorders>
              <w:top w:val="single" w:sz="4" w:space="0" w:color="auto"/>
              <w:left w:val="single" w:sz="4" w:space="0" w:color="auto"/>
              <w:bottom w:val="single" w:sz="4" w:space="0" w:color="auto"/>
              <w:right w:val="nil"/>
            </w:tcBorders>
            <w:shd w:val="clear" w:color="auto" w:fill="FFFFFF"/>
            <w:vAlign w:val="center"/>
          </w:tcPr>
          <w:p w14:paraId="2D9E329F" w14:textId="77777777" w:rsidR="005B44FB" w:rsidRPr="005B44FB" w:rsidRDefault="005B44FB" w:rsidP="005B44FB">
            <w:pPr>
              <w:spacing w:after="0"/>
              <w:jc w:val="center"/>
              <w:rPr>
                <w:rFonts w:ascii="Times New Roman" w:hAnsi="Times New Roman" w:cs="Times New Roman"/>
                <w:sz w:val="26"/>
                <w:szCs w:val="26"/>
              </w:rPr>
            </w:pPr>
          </w:p>
        </w:tc>
        <w:tc>
          <w:tcPr>
            <w:tcW w:w="576" w:type="pct"/>
            <w:tcBorders>
              <w:top w:val="single" w:sz="4" w:space="0" w:color="auto"/>
              <w:left w:val="single" w:sz="4" w:space="0" w:color="auto"/>
              <w:bottom w:val="single" w:sz="4" w:space="0" w:color="auto"/>
              <w:right w:val="nil"/>
            </w:tcBorders>
            <w:shd w:val="clear" w:color="auto" w:fill="FFFFFF"/>
            <w:vAlign w:val="center"/>
          </w:tcPr>
          <w:p w14:paraId="2908D042" w14:textId="77777777" w:rsidR="005B44FB" w:rsidRPr="005B44FB" w:rsidRDefault="005B44FB" w:rsidP="005B44FB">
            <w:pPr>
              <w:spacing w:after="0"/>
              <w:jc w:val="center"/>
              <w:rPr>
                <w:rFonts w:ascii="Times New Roman" w:hAnsi="Times New Roman" w:cs="Times New Roman"/>
                <w:sz w:val="26"/>
                <w:szCs w:val="26"/>
              </w:rPr>
            </w:pP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14:paraId="522A4D4A" w14:textId="77777777" w:rsidR="005B44FB" w:rsidRPr="005B44FB" w:rsidRDefault="005B44FB" w:rsidP="005B44FB">
            <w:pPr>
              <w:spacing w:after="0"/>
              <w:jc w:val="center"/>
              <w:rPr>
                <w:rFonts w:ascii="Times New Roman" w:hAnsi="Times New Roman" w:cs="Times New Roman"/>
                <w:sz w:val="26"/>
                <w:szCs w:val="26"/>
              </w:rPr>
            </w:pPr>
          </w:p>
        </w:tc>
      </w:tr>
    </w:tbl>
    <w:p w14:paraId="34810DBD" w14:textId="77777777" w:rsidR="005B44FB" w:rsidRPr="005B44FB" w:rsidRDefault="005B44FB" w:rsidP="005B44FB">
      <w:pPr>
        <w:spacing w:after="0"/>
        <w:rPr>
          <w:rFonts w:ascii="Times New Roman" w:hAnsi="Times New Roman" w:cs="Times New Roman"/>
          <w:i/>
          <w:sz w:val="26"/>
          <w:szCs w:val="26"/>
        </w:rPr>
      </w:pPr>
      <w:r w:rsidRPr="005B44FB">
        <w:rPr>
          <w:rFonts w:ascii="Times New Roman" w:hAnsi="Times New Roman" w:cs="Times New Roman"/>
          <w:i/>
          <w:sz w:val="26"/>
          <w:szCs w:val="26"/>
        </w:rPr>
        <w:t>* Báo cáo gửi kèm Đơn hàng số.... ngày... của cơ sở ....gửi ....</w:t>
      </w:r>
    </w:p>
    <w:p w14:paraId="55F8D743" w14:textId="77777777" w:rsidR="005B44FB" w:rsidRPr="005B44FB" w:rsidRDefault="005B44FB" w:rsidP="005B44FB">
      <w:pPr>
        <w:spacing w:after="0"/>
        <w:rPr>
          <w:rFonts w:ascii="Times New Roman" w:hAnsi="Times New Roman" w:cs="Times New Roman"/>
          <w:sz w:val="26"/>
          <w:szCs w:val="26"/>
        </w:rPr>
      </w:pPr>
    </w:p>
    <w:tbl>
      <w:tblPr>
        <w:tblW w:w="5000" w:type="pct"/>
        <w:tblLook w:val="01E0" w:firstRow="1" w:lastRow="1" w:firstColumn="1" w:lastColumn="1" w:noHBand="0" w:noVBand="0"/>
      </w:tblPr>
      <w:tblGrid>
        <w:gridCol w:w="2663"/>
        <w:gridCol w:w="11906"/>
      </w:tblGrid>
      <w:tr w:rsidR="005B44FB" w:rsidRPr="005B44FB" w14:paraId="2D323093" w14:textId="77777777" w:rsidTr="008E4172">
        <w:tc>
          <w:tcPr>
            <w:tcW w:w="914" w:type="pct"/>
          </w:tcPr>
          <w:p w14:paraId="466709BE" w14:textId="77777777" w:rsidR="005B44FB" w:rsidRPr="005B44FB" w:rsidRDefault="005B44FB" w:rsidP="005B44FB">
            <w:pPr>
              <w:spacing w:after="0"/>
              <w:rPr>
                <w:rFonts w:ascii="Times New Roman" w:hAnsi="Times New Roman" w:cs="Times New Roman"/>
                <w:sz w:val="26"/>
                <w:szCs w:val="26"/>
              </w:rPr>
            </w:pPr>
            <w:r w:rsidRPr="005B44FB">
              <w:rPr>
                <w:rFonts w:ascii="Times New Roman" w:hAnsi="Times New Roman" w:cs="Times New Roman"/>
                <w:b/>
                <w:i/>
                <w:sz w:val="26"/>
                <w:szCs w:val="26"/>
              </w:rPr>
              <w:t>Nơi nhận:</w:t>
            </w:r>
            <w:r w:rsidRPr="005B44FB">
              <w:rPr>
                <w:rFonts w:ascii="Times New Roman" w:hAnsi="Times New Roman" w:cs="Times New Roman"/>
                <w:b/>
                <w:i/>
                <w:sz w:val="26"/>
                <w:szCs w:val="26"/>
              </w:rPr>
              <w:br/>
            </w:r>
            <w:r w:rsidRPr="005B44FB">
              <w:rPr>
                <w:rFonts w:ascii="Times New Roman" w:hAnsi="Times New Roman" w:cs="Times New Roman"/>
                <w:sz w:val="26"/>
                <w:szCs w:val="26"/>
              </w:rPr>
              <w:t xml:space="preserve">- Như trên; </w:t>
            </w:r>
            <w:r w:rsidRPr="005B44FB">
              <w:rPr>
                <w:rFonts w:ascii="Times New Roman" w:hAnsi="Times New Roman" w:cs="Times New Roman"/>
                <w:sz w:val="26"/>
                <w:szCs w:val="26"/>
              </w:rPr>
              <w:br/>
              <w:t>- Lưu tại cơ sở.</w:t>
            </w:r>
          </w:p>
        </w:tc>
        <w:tc>
          <w:tcPr>
            <w:tcW w:w="4086" w:type="pct"/>
          </w:tcPr>
          <w:p w14:paraId="79EDA725" w14:textId="77777777" w:rsidR="005B44FB" w:rsidRPr="005B44FB" w:rsidRDefault="005B44FB" w:rsidP="005B44FB">
            <w:pPr>
              <w:spacing w:after="0"/>
              <w:jc w:val="center"/>
              <w:rPr>
                <w:rFonts w:ascii="Times New Roman" w:hAnsi="Times New Roman" w:cs="Times New Roman"/>
                <w:b/>
                <w:sz w:val="26"/>
                <w:szCs w:val="26"/>
              </w:rPr>
            </w:pPr>
            <w:r w:rsidRPr="005B44FB">
              <w:rPr>
                <w:rFonts w:ascii="Times New Roman" w:hAnsi="Times New Roman" w:cs="Times New Roman"/>
                <w:i/>
                <w:sz w:val="26"/>
                <w:szCs w:val="26"/>
              </w:rPr>
              <w:t>…., ngày.... tháng.... năm ....</w:t>
            </w:r>
            <w:r w:rsidRPr="005B44FB">
              <w:rPr>
                <w:rFonts w:ascii="Times New Roman" w:hAnsi="Times New Roman" w:cs="Times New Roman"/>
                <w:i/>
                <w:sz w:val="26"/>
                <w:szCs w:val="26"/>
              </w:rPr>
              <w:br/>
            </w:r>
            <w:r w:rsidRPr="005B44FB">
              <w:rPr>
                <w:rFonts w:ascii="Times New Roman" w:hAnsi="Times New Roman" w:cs="Times New Roman"/>
                <w:b/>
                <w:sz w:val="26"/>
                <w:szCs w:val="26"/>
              </w:rPr>
              <w:t>NGƯỜI ĐẠI DIỆN THEO PHÁP LUẬT/ NGƯỜI ĐƯỢC ỦY QUYỀN</w:t>
            </w:r>
            <w:r w:rsidRPr="005B44FB">
              <w:rPr>
                <w:rFonts w:ascii="Times New Roman" w:hAnsi="Times New Roman" w:cs="Times New Roman"/>
                <w:b/>
                <w:sz w:val="26"/>
                <w:szCs w:val="26"/>
              </w:rPr>
              <w:br/>
            </w:r>
            <w:r w:rsidRPr="005B44FB">
              <w:rPr>
                <w:rFonts w:ascii="Times New Roman" w:hAnsi="Times New Roman" w:cs="Times New Roman"/>
                <w:i/>
                <w:sz w:val="26"/>
                <w:szCs w:val="26"/>
              </w:rPr>
              <w:t>(Ký, ghi rõ họ tên, chức danh đóng dấu (nếu có))</w:t>
            </w:r>
          </w:p>
        </w:tc>
      </w:tr>
    </w:tbl>
    <w:p w14:paraId="797E543C" w14:textId="77777777" w:rsidR="005B44FB" w:rsidRPr="005B44FB" w:rsidRDefault="005B44FB" w:rsidP="005B44FB">
      <w:pPr>
        <w:spacing w:after="0"/>
        <w:rPr>
          <w:rFonts w:ascii="Times New Roman" w:hAnsi="Times New Roman" w:cs="Times New Roman"/>
          <w:b/>
          <w:i/>
          <w:sz w:val="26"/>
          <w:szCs w:val="26"/>
        </w:rPr>
      </w:pPr>
      <w:r w:rsidRPr="005B44FB">
        <w:rPr>
          <w:rFonts w:ascii="Times New Roman" w:hAnsi="Times New Roman" w:cs="Times New Roman"/>
          <w:b/>
          <w:i/>
          <w:sz w:val="26"/>
          <w:szCs w:val="26"/>
        </w:rPr>
        <w:t>Ghi chú:</w:t>
      </w:r>
    </w:p>
    <w:p w14:paraId="7E728405" w14:textId="77777777" w:rsidR="005B44FB" w:rsidRPr="005B44FB" w:rsidRDefault="005B44FB" w:rsidP="005B44FB">
      <w:pPr>
        <w:spacing w:after="0"/>
        <w:rPr>
          <w:rFonts w:ascii="Times New Roman" w:hAnsi="Times New Roman" w:cs="Times New Roman"/>
          <w:sz w:val="26"/>
          <w:szCs w:val="26"/>
        </w:rPr>
      </w:pPr>
      <w:r w:rsidRPr="005B44FB">
        <w:rPr>
          <w:rFonts w:ascii="Times New Roman" w:hAnsi="Times New Roman" w:cs="Times New Roman"/>
          <w:sz w:val="26"/>
          <w:szCs w:val="26"/>
        </w:rPr>
        <w:t>- Kỳ báo cáo: ngày đầu của kỳ là ngày kết thúc của kỳ báo cáo nộp kèm Đơn hàng liền trước được phê duyệt.</w:t>
      </w:r>
    </w:p>
    <w:p w14:paraId="0A3FA855" w14:textId="77777777" w:rsidR="005B44FB" w:rsidRPr="005B44FB" w:rsidRDefault="005B44FB" w:rsidP="005B44FB">
      <w:pPr>
        <w:spacing w:after="0"/>
        <w:rPr>
          <w:rFonts w:ascii="Times New Roman" w:hAnsi="Times New Roman" w:cs="Times New Roman"/>
          <w:sz w:val="26"/>
          <w:szCs w:val="26"/>
        </w:rPr>
      </w:pPr>
      <w:r w:rsidRPr="005B44FB">
        <w:rPr>
          <w:rFonts w:ascii="Times New Roman" w:hAnsi="Times New Roman" w:cs="Times New Roman"/>
          <w:sz w:val="26"/>
          <w:szCs w:val="26"/>
        </w:rPr>
        <w:t>- Cột (9):</w:t>
      </w:r>
    </w:p>
    <w:p w14:paraId="472989BD" w14:textId="77777777" w:rsidR="005B44FB" w:rsidRPr="005B44FB" w:rsidRDefault="005B44FB" w:rsidP="005B44FB">
      <w:pPr>
        <w:spacing w:after="0"/>
        <w:rPr>
          <w:rFonts w:ascii="Times New Roman" w:hAnsi="Times New Roman" w:cs="Times New Roman"/>
          <w:sz w:val="26"/>
          <w:szCs w:val="26"/>
        </w:rPr>
      </w:pPr>
      <w:r w:rsidRPr="005B44FB">
        <w:rPr>
          <w:rFonts w:ascii="Times New Roman" w:hAnsi="Times New Roman" w:cs="Times New Roman"/>
          <w:sz w:val="26"/>
          <w:szCs w:val="26"/>
        </w:rPr>
        <w:t>+ Chỉ áp dụng đối với cơ sở kinh doanh dược;</w:t>
      </w:r>
    </w:p>
    <w:p w14:paraId="1F95EEBB" w14:textId="77777777" w:rsidR="005B44FB" w:rsidRPr="005B44FB" w:rsidRDefault="005B44FB" w:rsidP="005B44FB">
      <w:pPr>
        <w:spacing w:after="0"/>
        <w:rPr>
          <w:rFonts w:ascii="Times New Roman" w:hAnsi="Times New Roman" w:cs="Times New Roman"/>
          <w:sz w:val="26"/>
          <w:szCs w:val="26"/>
        </w:rPr>
      </w:pPr>
      <w:r w:rsidRPr="005B44FB">
        <w:rPr>
          <w:rFonts w:ascii="Times New Roman" w:hAnsi="Times New Roman" w:cs="Times New Roman"/>
          <w:sz w:val="26"/>
          <w:szCs w:val="26"/>
        </w:rPr>
        <w:lastRenderedPageBreak/>
        <w:t>+ Có bảng thống kê danh sách khách hàng kèm theo số lượng và thời điểm xuất hàng tương ứng;</w:t>
      </w:r>
    </w:p>
    <w:p w14:paraId="55F431F5" w14:textId="77777777" w:rsidR="005B44FB" w:rsidRPr="005B44FB" w:rsidRDefault="005B44FB" w:rsidP="005B44FB">
      <w:pPr>
        <w:spacing w:after="0"/>
        <w:rPr>
          <w:rFonts w:ascii="Times New Roman" w:hAnsi="Times New Roman" w:cs="Times New Roman"/>
          <w:sz w:val="26"/>
          <w:szCs w:val="26"/>
        </w:rPr>
      </w:pPr>
      <w:r w:rsidRPr="005B44FB">
        <w:rPr>
          <w:rFonts w:ascii="Times New Roman" w:hAnsi="Times New Roman" w:cs="Times New Roman"/>
          <w:sz w:val="26"/>
          <w:szCs w:val="26"/>
        </w:rPr>
        <w:t>+ Trường hợp là cơ sở tổ chức chuỗi nhà thuốc thì nêu rõ tên, địa chỉ nhà thuốc trong chuỗi nhà thuốc nhận thuốc và thời điểm xuất hàng tương ứng kèm theo bảng thống kê danh sách khách hàng kèm theo số lượng và thời điểm xuất hàng tương ứng của từng nhà thuốc gửi cơ quan tiếp nhận Đơn hàng và Ủy ban nhân dân cấp tỉnh nơi có nhà thuốc hoạt động.</w:t>
      </w:r>
    </w:p>
    <w:p w14:paraId="094A0FA6" w14:textId="4178EE1D" w:rsidR="004422A2" w:rsidRDefault="004422A2">
      <w:pPr>
        <w:rPr>
          <w:rFonts w:ascii="Times New Roman" w:hAnsi="Times New Roman" w:cs="Times New Roman"/>
        </w:rPr>
      </w:pPr>
      <w:r>
        <w:rPr>
          <w:rFonts w:ascii="Times New Roman" w:hAnsi="Times New Roman" w:cs="Times New Roman"/>
        </w:rPr>
        <w:br w:type="page"/>
      </w:r>
    </w:p>
    <w:p w14:paraId="2024D7D2" w14:textId="77777777" w:rsidR="004422A2" w:rsidRDefault="004422A2" w:rsidP="004422A2">
      <w:pPr>
        <w:spacing w:after="0"/>
        <w:rPr>
          <w:rFonts w:ascii="Times New Roman" w:hAnsi="Times New Roman" w:cs="Times New Roman"/>
        </w:rPr>
        <w:sectPr w:rsidR="004422A2" w:rsidSect="005B44FB">
          <w:pgSz w:w="16838" w:h="11906" w:orient="landscape" w:code="9"/>
          <w:pgMar w:top="1134" w:right="851" w:bottom="1134" w:left="1418" w:header="720" w:footer="720" w:gutter="0"/>
          <w:cols w:space="720"/>
          <w:docGrid w:linePitch="360"/>
        </w:sectPr>
      </w:pPr>
    </w:p>
    <w:p w14:paraId="4910F1C8" w14:textId="0216C72A" w:rsidR="00C0050D" w:rsidRPr="00F114B3" w:rsidRDefault="00C0050D" w:rsidP="00C0050D">
      <w:pPr>
        <w:spacing w:before="120" w:after="0" w:line="269" w:lineRule="auto"/>
        <w:ind w:left="360"/>
        <w:jc w:val="center"/>
        <w:rPr>
          <w:rFonts w:ascii="Times New Roman" w:hAnsi="Times New Roman" w:cs="Times New Roman"/>
          <w:b/>
          <w:sz w:val="28"/>
          <w:szCs w:val="28"/>
        </w:rPr>
      </w:pPr>
      <w:r w:rsidRPr="00F114B3">
        <w:rPr>
          <w:rFonts w:ascii="Times New Roman" w:hAnsi="Times New Roman" w:cs="Times New Roman"/>
          <w:b/>
          <w:sz w:val="28"/>
          <w:szCs w:val="28"/>
        </w:rPr>
        <w:lastRenderedPageBreak/>
        <w:t>MỘT SỐ LỖI THƯỜNG GẶP TRONG THỰC TIỄN KHI THỰC HIỆN THỦ TỤC HÀNH CHÍNH VÀ HƯỚNG DẪN KHẮC PHỤC</w:t>
      </w:r>
    </w:p>
    <w:p w14:paraId="0AE33265" w14:textId="77777777" w:rsidR="00C0050D" w:rsidRDefault="00C0050D" w:rsidP="00C0050D">
      <w:pPr>
        <w:spacing w:after="0"/>
        <w:rPr>
          <w:rFonts w:ascii="Times New Roman" w:hAnsi="Times New Roman" w:cs="Times New Roman"/>
          <w:b/>
          <w:bCs/>
          <w:sz w:val="28"/>
          <w:szCs w:val="28"/>
        </w:rPr>
      </w:pPr>
    </w:p>
    <w:p w14:paraId="1993D0B4" w14:textId="70947897" w:rsidR="00C0050D" w:rsidRPr="00C0050D" w:rsidRDefault="00C0050D" w:rsidP="00C0050D">
      <w:pPr>
        <w:spacing w:after="0"/>
        <w:ind w:firstLine="360"/>
        <w:jc w:val="both"/>
        <w:rPr>
          <w:rFonts w:ascii="Times New Roman" w:hAnsi="Times New Roman" w:cs="Times New Roman"/>
          <w:b/>
          <w:bCs/>
          <w:sz w:val="28"/>
          <w:szCs w:val="28"/>
        </w:rPr>
      </w:pPr>
      <w:r w:rsidRPr="00C0050D">
        <w:rPr>
          <w:rFonts w:ascii="Times New Roman" w:hAnsi="Times New Roman" w:cs="Times New Roman"/>
          <w:b/>
          <w:bCs/>
          <w:sz w:val="28"/>
          <w:szCs w:val="28"/>
        </w:rPr>
        <w:t>1. Khó khăn trong lập hồ sơ mua thuốc gây nghiện, hướng thần, tiền chất</w:t>
      </w:r>
    </w:p>
    <w:p w14:paraId="56BA44E2" w14:textId="77777777" w:rsidR="00C0050D" w:rsidRPr="00C0050D" w:rsidRDefault="00C0050D" w:rsidP="00C0050D">
      <w:pPr>
        <w:numPr>
          <w:ilvl w:val="0"/>
          <w:numId w:val="7"/>
        </w:numPr>
        <w:spacing w:after="0"/>
        <w:jc w:val="both"/>
        <w:rPr>
          <w:rFonts w:ascii="Times New Roman" w:hAnsi="Times New Roman" w:cs="Times New Roman"/>
          <w:sz w:val="28"/>
          <w:szCs w:val="28"/>
        </w:rPr>
      </w:pPr>
      <w:r w:rsidRPr="00C0050D">
        <w:rPr>
          <w:rFonts w:ascii="Times New Roman" w:hAnsi="Times New Roman" w:cs="Times New Roman"/>
          <w:sz w:val="28"/>
          <w:szCs w:val="28"/>
        </w:rPr>
        <w:t xml:space="preserve">Khó xác định chính xác nhu cầu sử dụng thực tế. </w:t>
      </w:r>
    </w:p>
    <w:p w14:paraId="42F1747C" w14:textId="77777777" w:rsidR="00C0050D" w:rsidRPr="00C0050D" w:rsidRDefault="00C0050D" w:rsidP="00C0050D">
      <w:pPr>
        <w:numPr>
          <w:ilvl w:val="0"/>
          <w:numId w:val="7"/>
        </w:numPr>
        <w:spacing w:after="0"/>
        <w:jc w:val="both"/>
        <w:rPr>
          <w:rFonts w:ascii="Times New Roman" w:hAnsi="Times New Roman" w:cs="Times New Roman"/>
          <w:sz w:val="28"/>
          <w:szCs w:val="28"/>
        </w:rPr>
      </w:pPr>
      <w:r w:rsidRPr="00C0050D">
        <w:rPr>
          <w:rFonts w:ascii="Times New Roman" w:hAnsi="Times New Roman" w:cs="Times New Roman"/>
          <w:sz w:val="28"/>
          <w:szCs w:val="28"/>
        </w:rPr>
        <w:t xml:space="preserve">Dễ đề nghị số lượng vượt quá nhu cầu sử dụng. </w:t>
      </w:r>
    </w:p>
    <w:p w14:paraId="440E7F7B" w14:textId="77777777" w:rsidR="00C0050D" w:rsidRPr="00C0050D" w:rsidRDefault="00C0050D" w:rsidP="00C0050D">
      <w:pPr>
        <w:numPr>
          <w:ilvl w:val="0"/>
          <w:numId w:val="7"/>
        </w:numPr>
        <w:spacing w:after="0"/>
        <w:jc w:val="both"/>
        <w:rPr>
          <w:rFonts w:ascii="Times New Roman" w:hAnsi="Times New Roman" w:cs="Times New Roman"/>
          <w:sz w:val="28"/>
          <w:szCs w:val="28"/>
        </w:rPr>
      </w:pPr>
      <w:r w:rsidRPr="00C0050D">
        <w:rPr>
          <w:rFonts w:ascii="Times New Roman" w:hAnsi="Times New Roman" w:cs="Times New Roman"/>
          <w:sz w:val="28"/>
          <w:szCs w:val="28"/>
        </w:rPr>
        <w:t xml:space="preserve">Thiếu căn cứ giải trình khi tồn kho + số lượng mua vượt 150% nhu cầu. </w:t>
      </w:r>
    </w:p>
    <w:p w14:paraId="7B3D61A1" w14:textId="77777777" w:rsidR="00C0050D" w:rsidRPr="00C0050D" w:rsidRDefault="00C0050D" w:rsidP="00C0050D">
      <w:pPr>
        <w:numPr>
          <w:ilvl w:val="0"/>
          <w:numId w:val="7"/>
        </w:numPr>
        <w:spacing w:after="0"/>
        <w:jc w:val="both"/>
        <w:rPr>
          <w:rFonts w:ascii="Times New Roman" w:hAnsi="Times New Roman" w:cs="Times New Roman"/>
          <w:sz w:val="28"/>
          <w:szCs w:val="28"/>
        </w:rPr>
      </w:pPr>
      <w:r w:rsidRPr="00C0050D">
        <w:rPr>
          <w:rFonts w:ascii="Times New Roman" w:hAnsi="Times New Roman" w:cs="Times New Roman"/>
          <w:sz w:val="28"/>
          <w:szCs w:val="28"/>
        </w:rPr>
        <w:t xml:space="preserve">Cơ sở lần đầu mua thuốc chưa có dữ liệu dự trù. </w:t>
      </w:r>
    </w:p>
    <w:p w14:paraId="7CD7566B" w14:textId="77777777" w:rsidR="00C0050D" w:rsidRPr="00C0050D" w:rsidRDefault="00C0050D" w:rsidP="00C0050D">
      <w:pPr>
        <w:numPr>
          <w:ilvl w:val="0"/>
          <w:numId w:val="7"/>
        </w:numPr>
        <w:spacing w:after="0"/>
        <w:jc w:val="both"/>
        <w:rPr>
          <w:rFonts w:ascii="Times New Roman" w:hAnsi="Times New Roman" w:cs="Times New Roman"/>
          <w:sz w:val="28"/>
          <w:szCs w:val="28"/>
        </w:rPr>
      </w:pPr>
      <w:r w:rsidRPr="00C0050D">
        <w:rPr>
          <w:rFonts w:ascii="Times New Roman" w:hAnsi="Times New Roman" w:cs="Times New Roman"/>
          <w:sz w:val="28"/>
          <w:szCs w:val="28"/>
        </w:rPr>
        <w:t xml:space="preserve">Thiếu hợp đồng, kết quả trúng thầu hoặc đơn đặt hàng chứng minh nhu cầu. </w:t>
      </w:r>
    </w:p>
    <w:p w14:paraId="6C1B4DAA" w14:textId="62AAED30" w:rsidR="00C0050D" w:rsidRPr="00C0050D" w:rsidRDefault="00C0050D" w:rsidP="00C0050D">
      <w:pPr>
        <w:numPr>
          <w:ilvl w:val="0"/>
          <w:numId w:val="7"/>
        </w:numPr>
        <w:spacing w:after="0"/>
        <w:jc w:val="both"/>
        <w:rPr>
          <w:rFonts w:ascii="Times New Roman" w:hAnsi="Times New Roman" w:cs="Times New Roman"/>
          <w:sz w:val="28"/>
          <w:szCs w:val="28"/>
        </w:rPr>
      </w:pPr>
      <w:r w:rsidRPr="00C0050D">
        <w:rPr>
          <w:rFonts w:ascii="Times New Roman" w:hAnsi="Times New Roman" w:cs="Times New Roman"/>
          <w:sz w:val="28"/>
          <w:szCs w:val="28"/>
        </w:rPr>
        <w:t>Hồ sơ thường bị trả lại do thiếu văn bản giải trình</w:t>
      </w:r>
      <w:r w:rsidR="009B6933">
        <w:rPr>
          <w:rFonts w:ascii="Times New Roman" w:hAnsi="Times New Roman" w:cs="Times New Roman"/>
          <w:sz w:val="28"/>
          <w:szCs w:val="28"/>
        </w:rPr>
        <w:t xml:space="preserve"> hoặc giải trình không hợp lý.</w:t>
      </w:r>
    </w:p>
    <w:p w14:paraId="36C3E108" w14:textId="77777777" w:rsidR="00220353" w:rsidRDefault="00C0050D" w:rsidP="00220353">
      <w:pPr>
        <w:numPr>
          <w:ilvl w:val="0"/>
          <w:numId w:val="8"/>
        </w:numPr>
        <w:spacing w:after="0"/>
        <w:jc w:val="both"/>
        <w:rPr>
          <w:rFonts w:ascii="Times New Roman" w:hAnsi="Times New Roman" w:cs="Times New Roman"/>
          <w:sz w:val="28"/>
          <w:szCs w:val="28"/>
        </w:rPr>
      </w:pPr>
      <w:r w:rsidRPr="00C0050D">
        <w:rPr>
          <w:rFonts w:ascii="Times New Roman" w:hAnsi="Times New Roman" w:cs="Times New Roman"/>
          <w:sz w:val="28"/>
          <w:szCs w:val="28"/>
        </w:rPr>
        <w:t xml:space="preserve">Số liệu giữa báo cáo và sổ sách không khớp. </w:t>
      </w:r>
    </w:p>
    <w:p w14:paraId="1690E12D" w14:textId="3B43E563" w:rsidR="00C0050D" w:rsidRPr="00220353" w:rsidRDefault="00C0050D" w:rsidP="00220353">
      <w:pPr>
        <w:numPr>
          <w:ilvl w:val="0"/>
          <w:numId w:val="8"/>
        </w:numPr>
        <w:spacing w:after="0"/>
        <w:jc w:val="both"/>
        <w:rPr>
          <w:rFonts w:ascii="Times New Roman" w:hAnsi="Times New Roman" w:cs="Times New Roman"/>
          <w:sz w:val="28"/>
          <w:szCs w:val="28"/>
        </w:rPr>
      </w:pPr>
      <w:r w:rsidRPr="00220353">
        <w:rPr>
          <w:rFonts w:ascii="Times New Roman" w:hAnsi="Times New Roman" w:cs="Times New Roman"/>
          <w:sz w:val="28"/>
          <w:szCs w:val="28"/>
        </w:rPr>
        <w:t xml:space="preserve">Nhầm lẫn giữa đơn vị tính (hộp, ống, viên, lọ). </w:t>
      </w:r>
    </w:p>
    <w:p w14:paraId="4F1B2AA0" w14:textId="77777777" w:rsidR="00C0050D" w:rsidRPr="00C0050D" w:rsidRDefault="00C0050D" w:rsidP="00C0050D">
      <w:pPr>
        <w:numPr>
          <w:ilvl w:val="0"/>
          <w:numId w:val="8"/>
        </w:numPr>
        <w:spacing w:after="0"/>
        <w:jc w:val="both"/>
        <w:rPr>
          <w:rFonts w:ascii="Times New Roman" w:hAnsi="Times New Roman" w:cs="Times New Roman"/>
          <w:sz w:val="28"/>
          <w:szCs w:val="28"/>
        </w:rPr>
      </w:pPr>
      <w:r w:rsidRPr="00C0050D">
        <w:rPr>
          <w:rFonts w:ascii="Times New Roman" w:hAnsi="Times New Roman" w:cs="Times New Roman"/>
          <w:sz w:val="28"/>
          <w:szCs w:val="28"/>
        </w:rPr>
        <w:t xml:space="preserve">Không thống nhất tên thuốc giữa báo cáo và đơn hàng. </w:t>
      </w:r>
    </w:p>
    <w:p w14:paraId="63EEA255" w14:textId="77777777" w:rsidR="00B10136" w:rsidRDefault="00C0050D" w:rsidP="00B10136">
      <w:pPr>
        <w:numPr>
          <w:ilvl w:val="0"/>
          <w:numId w:val="8"/>
        </w:numPr>
        <w:spacing w:after="0"/>
        <w:jc w:val="both"/>
        <w:rPr>
          <w:rFonts w:ascii="Times New Roman" w:hAnsi="Times New Roman" w:cs="Times New Roman"/>
          <w:sz w:val="28"/>
          <w:szCs w:val="28"/>
        </w:rPr>
      </w:pPr>
      <w:r w:rsidRPr="00C0050D">
        <w:rPr>
          <w:rFonts w:ascii="Times New Roman" w:hAnsi="Times New Roman" w:cs="Times New Roman"/>
          <w:sz w:val="28"/>
          <w:szCs w:val="28"/>
        </w:rPr>
        <w:t xml:space="preserve">Dữ liệu kỳ trước không liên tục với kỳ sau. </w:t>
      </w:r>
    </w:p>
    <w:p w14:paraId="069B0235" w14:textId="6FDF4889" w:rsidR="00C0050D" w:rsidRPr="00B10136" w:rsidRDefault="00C0050D" w:rsidP="00B10136">
      <w:pPr>
        <w:numPr>
          <w:ilvl w:val="0"/>
          <w:numId w:val="8"/>
        </w:numPr>
        <w:spacing w:after="0"/>
        <w:jc w:val="both"/>
        <w:rPr>
          <w:rFonts w:ascii="Times New Roman" w:hAnsi="Times New Roman" w:cs="Times New Roman"/>
          <w:sz w:val="28"/>
          <w:szCs w:val="28"/>
        </w:rPr>
      </w:pPr>
      <w:r w:rsidRPr="00B10136">
        <w:rPr>
          <w:rFonts w:ascii="Times New Roman" w:hAnsi="Times New Roman" w:cs="Times New Roman"/>
          <w:sz w:val="28"/>
          <w:szCs w:val="28"/>
        </w:rPr>
        <w:t xml:space="preserve">Dễ ghi thiếu: dạng bào chế, hàm lượng, quy cách đóng gói, số đăng ký/GPNK. </w:t>
      </w:r>
    </w:p>
    <w:p w14:paraId="03B04E06" w14:textId="77777777" w:rsidR="00C0050D" w:rsidRDefault="00C0050D" w:rsidP="00C0050D">
      <w:pPr>
        <w:numPr>
          <w:ilvl w:val="0"/>
          <w:numId w:val="9"/>
        </w:numPr>
        <w:spacing w:after="0"/>
        <w:jc w:val="both"/>
        <w:rPr>
          <w:rFonts w:ascii="Times New Roman" w:hAnsi="Times New Roman" w:cs="Times New Roman"/>
          <w:sz w:val="28"/>
          <w:szCs w:val="28"/>
        </w:rPr>
      </w:pPr>
      <w:r w:rsidRPr="00C0050D">
        <w:rPr>
          <w:rFonts w:ascii="Times New Roman" w:hAnsi="Times New Roman" w:cs="Times New Roman"/>
          <w:sz w:val="28"/>
          <w:szCs w:val="28"/>
        </w:rPr>
        <w:t xml:space="preserve">Nhiều cơ sở chỉ ghi tên hoạt chất không đầy đủ. </w:t>
      </w:r>
    </w:p>
    <w:p w14:paraId="78E2A8C5" w14:textId="3707C7FE" w:rsidR="00F95C22" w:rsidRPr="00C0050D" w:rsidRDefault="00F95C22" w:rsidP="00C0050D">
      <w:pPr>
        <w:numPr>
          <w:ilvl w:val="0"/>
          <w:numId w:val="9"/>
        </w:numPr>
        <w:spacing w:after="0"/>
        <w:jc w:val="both"/>
        <w:rPr>
          <w:rFonts w:ascii="Times New Roman" w:hAnsi="Times New Roman" w:cs="Times New Roman"/>
          <w:sz w:val="28"/>
          <w:szCs w:val="28"/>
        </w:rPr>
      </w:pPr>
      <w:r>
        <w:rPr>
          <w:rFonts w:ascii="Times New Roman" w:hAnsi="Times New Roman" w:cs="Times New Roman"/>
          <w:sz w:val="28"/>
          <w:szCs w:val="28"/>
        </w:rPr>
        <w:t>Nộp hồ sơ không đầy đủ thành phần theo quy định.</w:t>
      </w:r>
    </w:p>
    <w:p w14:paraId="1DADFA73" w14:textId="631DB29F" w:rsidR="00C0050D" w:rsidRPr="00C0050D" w:rsidRDefault="00C0050D" w:rsidP="00C0050D">
      <w:pPr>
        <w:spacing w:after="0"/>
        <w:ind w:left="360"/>
        <w:jc w:val="both"/>
        <w:rPr>
          <w:rFonts w:ascii="Times New Roman" w:hAnsi="Times New Roman" w:cs="Times New Roman"/>
          <w:b/>
          <w:bCs/>
          <w:sz w:val="28"/>
          <w:szCs w:val="28"/>
        </w:rPr>
      </w:pPr>
      <w:r>
        <w:rPr>
          <w:rFonts w:ascii="Times New Roman" w:hAnsi="Times New Roman" w:cs="Times New Roman"/>
          <w:b/>
          <w:bCs/>
          <w:sz w:val="28"/>
          <w:szCs w:val="28"/>
        </w:rPr>
        <w:t xml:space="preserve">2. </w:t>
      </w:r>
      <w:r w:rsidRPr="00C0050D">
        <w:rPr>
          <w:rFonts w:ascii="Times New Roman" w:hAnsi="Times New Roman" w:cs="Times New Roman"/>
          <w:b/>
          <w:bCs/>
          <w:sz w:val="28"/>
          <w:szCs w:val="28"/>
        </w:rPr>
        <w:t>Hướng dẫn để thực hiện thủ tục hành chính mua thuốc gây nghiện, thuốc hướng thần, thuốc tiền chất hiệu quả hơn</w:t>
      </w:r>
    </w:p>
    <w:p w14:paraId="366DBF15" w14:textId="6A809954" w:rsidR="00C0050D" w:rsidRPr="00C0050D" w:rsidRDefault="00C0050D" w:rsidP="00C0050D">
      <w:pPr>
        <w:spacing w:after="0"/>
        <w:ind w:left="360"/>
        <w:jc w:val="both"/>
        <w:rPr>
          <w:rFonts w:ascii="Times New Roman" w:hAnsi="Times New Roman" w:cs="Times New Roman"/>
          <w:b/>
          <w:bCs/>
          <w:sz w:val="28"/>
          <w:szCs w:val="28"/>
        </w:rPr>
      </w:pPr>
      <w:r>
        <w:rPr>
          <w:rFonts w:ascii="Times New Roman" w:hAnsi="Times New Roman" w:cs="Times New Roman"/>
          <w:b/>
          <w:bCs/>
          <w:sz w:val="28"/>
          <w:szCs w:val="28"/>
        </w:rPr>
        <w:t>a)</w:t>
      </w:r>
      <w:r w:rsidRPr="00C0050D">
        <w:rPr>
          <w:rFonts w:ascii="Times New Roman" w:hAnsi="Times New Roman" w:cs="Times New Roman"/>
          <w:b/>
          <w:bCs/>
          <w:sz w:val="28"/>
          <w:szCs w:val="28"/>
        </w:rPr>
        <w:t xml:space="preserve"> Chủ động xây dựng kế hoạch nhu cầu sử dụng thuốc sát thực tế</w:t>
      </w:r>
    </w:p>
    <w:p w14:paraId="2B48500A" w14:textId="77777777" w:rsidR="00C0050D" w:rsidRPr="00C0050D" w:rsidRDefault="00C0050D" w:rsidP="00C0050D">
      <w:pPr>
        <w:spacing w:after="0"/>
        <w:ind w:left="360"/>
        <w:jc w:val="both"/>
        <w:rPr>
          <w:rFonts w:ascii="Times New Roman" w:hAnsi="Times New Roman" w:cs="Times New Roman"/>
          <w:sz w:val="28"/>
          <w:szCs w:val="28"/>
        </w:rPr>
      </w:pPr>
      <w:r w:rsidRPr="00C0050D">
        <w:rPr>
          <w:rFonts w:ascii="Times New Roman" w:hAnsi="Times New Roman" w:cs="Times New Roman"/>
          <w:sz w:val="28"/>
          <w:szCs w:val="28"/>
        </w:rPr>
        <w:t>Các cơ sở cần xây dựng kế hoạch dự trù nhu cầu thuốc dựa trên:</w:t>
      </w:r>
    </w:p>
    <w:p w14:paraId="10334715" w14:textId="2509984E" w:rsidR="00C0050D" w:rsidRPr="00C0050D" w:rsidRDefault="00220353" w:rsidP="00C0050D">
      <w:pPr>
        <w:numPr>
          <w:ilvl w:val="0"/>
          <w:numId w:val="10"/>
        </w:numPr>
        <w:spacing w:after="0"/>
        <w:jc w:val="both"/>
        <w:rPr>
          <w:rFonts w:ascii="Times New Roman" w:hAnsi="Times New Roman" w:cs="Times New Roman"/>
          <w:sz w:val="28"/>
          <w:szCs w:val="28"/>
        </w:rPr>
      </w:pPr>
      <w:r>
        <w:rPr>
          <w:rFonts w:ascii="Times New Roman" w:hAnsi="Times New Roman" w:cs="Times New Roman"/>
          <w:sz w:val="28"/>
          <w:szCs w:val="28"/>
        </w:rPr>
        <w:t>S</w:t>
      </w:r>
      <w:r w:rsidR="00C0050D" w:rsidRPr="00C0050D">
        <w:rPr>
          <w:rFonts w:ascii="Times New Roman" w:hAnsi="Times New Roman" w:cs="Times New Roman"/>
          <w:sz w:val="28"/>
          <w:szCs w:val="28"/>
        </w:rPr>
        <w:t xml:space="preserve">ố lượng bệnh nhân thực tế; </w:t>
      </w:r>
    </w:p>
    <w:p w14:paraId="1A3AB3FE" w14:textId="7A404248" w:rsidR="00C0050D" w:rsidRPr="00C0050D" w:rsidRDefault="00220353" w:rsidP="00C0050D">
      <w:pPr>
        <w:numPr>
          <w:ilvl w:val="0"/>
          <w:numId w:val="10"/>
        </w:numPr>
        <w:spacing w:after="0"/>
        <w:jc w:val="both"/>
        <w:rPr>
          <w:rFonts w:ascii="Times New Roman" w:hAnsi="Times New Roman" w:cs="Times New Roman"/>
          <w:sz w:val="28"/>
          <w:szCs w:val="28"/>
        </w:rPr>
      </w:pPr>
      <w:r>
        <w:rPr>
          <w:rFonts w:ascii="Times New Roman" w:hAnsi="Times New Roman" w:cs="Times New Roman"/>
          <w:sz w:val="28"/>
          <w:szCs w:val="28"/>
        </w:rPr>
        <w:t>M</w:t>
      </w:r>
      <w:r w:rsidR="00C0050D" w:rsidRPr="00C0050D">
        <w:rPr>
          <w:rFonts w:ascii="Times New Roman" w:hAnsi="Times New Roman" w:cs="Times New Roman"/>
          <w:sz w:val="28"/>
          <w:szCs w:val="28"/>
        </w:rPr>
        <w:t xml:space="preserve">ô hình bệnh tật; </w:t>
      </w:r>
    </w:p>
    <w:p w14:paraId="5917D610" w14:textId="44358B45" w:rsidR="00C0050D" w:rsidRPr="00C0050D" w:rsidRDefault="00220353" w:rsidP="00C0050D">
      <w:pPr>
        <w:numPr>
          <w:ilvl w:val="0"/>
          <w:numId w:val="10"/>
        </w:numPr>
        <w:spacing w:after="0"/>
        <w:jc w:val="both"/>
        <w:rPr>
          <w:rFonts w:ascii="Times New Roman" w:hAnsi="Times New Roman" w:cs="Times New Roman"/>
          <w:sz w:val="28"/>
          <w:szCs w:val="28"/>
        </w:rPr>
      </w:pPr>
      <w:r>
        <w:rPr>
          <w:rFonts w:ascii="Times New Roman" w:hAnsi="Times New Roman" w:cs="Times New Roman"/>
          <w:sz w:val="28"/>
          <w:szCs w:val="28"/>
        </w:rPr>
        <w:t>S</w:t>
      </w:r>
      <w:r w:rsidR="00C0050D" w:rsidRPr="00C0050D">
        <w:rPr>
          <w:rFonts w:ascii="Times New Roman" w:hAnsi="Times New Roman" w:cs="Times New Roman"/>
          <w:sz w:val="28"/>
          <w:szCs w:val="28"/>
        </w:rPr>
        <w:t xml:space="preserve">ố giường bệnh; </w:t>
      </w:r>
    </w:p>
    <w:p w14:paraId="027C05E6" w14:textId="07EBDD1F" w:rsidR="00C0050D" w:rsidRPr="00C0050D" w:rsidRDefault="00220353" w:rsidP="00C0050D">
      <w:pPr>
        <w:numPr>
          <w:ilvl w:val="0"/>
          <w:numId w:val="10"/>
        </w:numPr>
        <w:spacing w:after="0"/>
        <w:jc w:val="both"/>
        <w:rPr>
          <w:rFonts w:ascii="Times New Roman" w:hAnsi="Times New Roman" w:cs="Times New Roman"/>
          <w:sz w:val="28"/>
          <w:szCs w:val="28"/>
        </w:rPr>
      </w:pPr>
      <w:r>
        <w:rPr>
          <w:rFonts w:ascii="Times New Roman" w:hAnsi="Times New Roman" w:cs="Times New Roman"/>
          <w:sz w:val="28"/>
          <w:szCs w:val="28"/>
        </w:rPr>
        <w:t>S</w:t>
      </w:r>
      <w:r w:rsidR="00C0050D" w:rsidRPr="00C0050D">
        <w:rPr>
          <w:rFonts w:ascii="Times New Roman" w:hAnsi="Times New Roman" w:cs="Times New Roman"/>
          <w:sz w:val="28"/>
          <w:szCs w:val="28"/>
        </w:rPr>
        <w:t xml:space="preserve">ố ca phẫu thuật; </w:t>
      </w:r>
    </w:p>
    <w:p w14:paraId="384D7FF9" w14:textId="79791DC5" w:rsidR="00C0050D" w:rsidRPr="00220353" w:rsidRDefault="00220353" w:rsidP="00220353">
      <w:pPr>
        <w:numPr>
          <w:ilvl w:val="0"/>
          <w:numId w:val="10"/>
        </w:numPr>
        <w:spacing w:after="0"/>
        <w:jc w:val="both"/>
        <w:rPr>
          <w:rFonts w:ascii="Times New Roman" w:hAnsi="Times New Roman" w:cs="Times New Roman"/>
          <w:sz w:val="28"/>
          <w:szCs w:val="28"/>
        </w:rPr>
      </w:pPr>
      <w:r>
        <w:rPr>
          <w:rFonts w:ascii="Times New Roman" w:hAnsi="Times New Roman" w:cs="Times New Roman"/>
          <w:sz w:val="28"/>
          <w:szCs w:val="28"/>
        </w:rPr>
        <w:t>N</w:t>
      </w:r>
      <w:r w:rsidR="00C0050D" w:rsidRPr="00C0050D">
        <w:rPr>
          <w:rFonts w:ascii="Times New Roman" w:hAnsi="Times New Roman" w:cs="Times New Roman"/>
          <w:sz w:val="28"/>
          <w:szCs w:val="28"/>
        </w:rPr>
        <w:t xml:space="preserve">hu cầu điều trị giảm đau, hồi sức, tâm thần trong kỳ trước. </w:t>
      </w:r>
    </w:p>
    <w:p w14:paraId="1033352C" w14:textId="77777777" w:rsidR="00C0050D" w:rsidRPr="00675FDF" w:rsidRDefault="00C0050D" w:rsidP="00C0050D">
      <w:pPr>
        <w:spacing w:after="0"/>
        <w:ind w:left="360"/>
        <w:jc w:val="both"/>
        <w:rPr>
          <w:rFonts w:ascii="Times New Roman" w:hAnsi="Times New Roman" w:cs="Times New Roman"/>
          <w:b/>
          <w:bCs/>
          <w:sz w:val="28"/>
          <w:szCs w:val="28"/>
        </w:rPr>
      </w:pPr>
      <w:r w:rsidRPr="00675FDF">
        <w:rPr>
          <w:rFonts w:ascii="Times New Roman" w:hAnsi="Times New Roman" w:cs="Times New Roman"/>
          <w:b/>
          <w:bCs/>
          <w:sz w:val="28"/>
          <w:szCs w:val="28"/>
        </w:rPr>
        <w:t>HƯỚNG DẪN</w:t>
      </w:r>
    </w:p>
    <w:p w14:paraId="178B97ED" w14:textId="5BFAACA5" w:rsidR="00C0050D" w:rsidRPr="00C0050D" w:rsidRDefault="00C0050D" w:rsidP="00C0050D">
      <w:pPr>
        <w:spacing w:after="0"/>
        <w:ind w:left="360"/>
        <w:jc w:val="both"/>
        <w:rPr>
          <w:rFonts w:ascii="Times New Roman" w:hAnsi="Times New Roman" w:cs="Times New Roman"/>
          <w:sz w:val="28"/>
          <w:szCs w:val="28"/>
        </w:rPr>
      </w:pPr>
      <w:r w:rsidRPr="00C0050D">
        <w:rPr>
          <w:rFonts w:ascii="Times New Roman" w:hAnsi="Times New Roman" w:cs="Times New Roman"/>
          <w:sz w:val="28"/>
          <w:szCs w:val="28"/>
        </w:rPr>
        <w:t>Không nên dự trù theo cảm tính hoặc chỉ dựa vào kinh nghiệm các năm trước. Đối với cơ sở lần đầu mua thuốc, cần xây dựng kế hoạch sử dụng cụ thể theo từng tháng và từng khoa lâm sàng để làm căn cứ giải trình khi cơ quan quản lý yêu cầu.</w:t>
      </w:r>
    </w:p>
    <w:p w14:paraId="615028C0" w14:textId="77777777" w:rsidR="00C0050D" w:rsidRPr="00C0050D" w:rsidRDefault="00C0050D" w:rsidP="00C0050D">
      <w:pPr>
        <w:spacing w:after="0"/>
        <w:ind w:left="360"/>
        <w:jc w:val="both"/>
        <w:rPr>
          <w:rFonts w:ascii="Times New Roman" w:hAnsi="Times New Roman" w:cs="Times New Roman"/>
          <w:sz w:val="28"/>
          <w:szCs w:val="28"/>
        </w:rPr>
      </w:pPr>
      <w:r w:rsidRPr="00C0050D">
        <w:rPr>
          <w:rFonts w:ascii="Times New Roman" w:hAnsi="Times New Roman" w:cs="Times New Roman"/>
          <w:sz w:val="28"/>
          <w:szCs w:val="28"/>
        </w:rPr>
        <w:t>Ví dụ:</w:t>
      </w:r>
    </w:p>
    <w:p w14:paraId="5B383CCB" w14:textId="77777777" w:rsidR="00C0050D" w:rsidRPr="00C0050D" w:rsidRDefault="00C0050D" w:rsidP="00C0050D">
      <w:pPr>
        <w:numPr>
          <w:ilvl w:val="0"/>
          <w:numId w:val="11"/>
        </w:numPr>
        <w:spacing w:after="0"/>
        <w:jc w:val="both"/>
        <w:rPr>
          <w:rFonts w:ascii="Times New Roman" w:hAnsi="Times New Roman" w:cs="Times New Roman"/>
          <w:sz w:val="28"/>
          <w:szCs w:val="28"/>
        </w:rPr>
      </w:pPr>
      <w:r w:rsidRPr="00C0050D">
        <w:rPr>
          <w:rFonts w:ascii="Times New Roman" w:hAnsi="Times New Roman" w:cs="Times New Roman"/>
          <w:sz w:val="28"/>
          <w:szCs w:val="28"/>
        </w:rPr>
        <w:t xml:space="preserve">Bệnh viện có khoa Ung bướu mới thành lập cần thống kê: </w:t>
      </w:r>
    </w:p>
    <w:p w14:paraId="178118EE" w14:textId="5471956F" w:rsidR="00C0050D" w:rsidRPr="00C0050D" w:rsidRDefault="00220353" w:rsidP="00C0050D">
      <w:pPr>
        <w:numPr>
          <w:ilvl w:val="1"/>
          <w:numId w:val="11"/>
        </w:numPr>
        <w:spacing w:after="0"/>
        <w:jc w:val="both"/>
        <w:rPr>
          <w:rFonts w:ascii="Times New Roman" w:hAnsi="Times New Roman" w:cs="Times New Roman"/>
          <w:sz w:val="28"/>
          <w:szCs w:val="28"/>
        </w:rPr>
      </w:pPr>
      <w:r>
        <w:rPr>
          <w:rFonts w:ascii="Times New Roman" w:hAnsi="Times New Roman" w:cs="Times New Roman"/>
          <w:sz w:val="28"/>
          <w:szCs w:val="28"/>
        </w:rPr>
        <w:t>S</w:t>
      </w:r>
      <w:r w:rsidR="00C0050D" w:rsidRPr="00C0050D">
        <w:rPr>
          <w:rFonts w:ascii="Times New Roman" w:hAnsi="Times New Roman" w:cs="Times New Roman"/>
          <w:sz w:val="28"/>
          <w:szCs w:val="28"/>
        </w:rPr>
        <w:t xml:space="preserve">ố lượng bệnh nhân ung thư dự kiến; </w:t>
      </w:r>
    </w:p>
    <w:p w14:paraId="4EA62C7D" w14:textId="7FF46240" w:rsidR="00C0050D" w:rsidRPr="00C0050D" w:rsidRDefault="00220353" w:rsidP="00C0050D">
      <w:pPr>
        <w:numPr>
          <w:ilvl w:val="1"/>
          <w:numId w:val="11"/>
        </w:numPr>
        <w:spacing w:after="0"/>
        <w:jc w:val="both"/>
        <w:rPr>
          <w:rFonts w:ascii="Times New Roman" w:hAnsi="Times New Roman" w:cs="Times New Roman"/>
          <w:sz w:val="28"/>
          <w:szCs w:val="28"/>
        </w:rPr>
      </w:pPr>
      <w:r>
        <w:rPr>
          <w:rFonts w:ascii="Times New Roman" w:hAnsi="Times New Roman" w:cs="Times New Roman"/>
          <w:sz w:val="28"/>
          <w:szCs w:val="28"/>
        </w:rPr>
        <w:t>N</w:t>
      </w:r>
      <w:r w:rsidR="00C0050D" w:rsidRPr="00C0050D">
        <w:rPr>
          <w:rFonts w:ascii="Times New Roman" w:hAnsi="Times New Roman" w:cs="Times New Roman"/>
          <w:sz w:val="28"/>
          <w:szCs w:val="28"/>
        </w:rPr>
        <w:t xml:space="preserve">hu cầu morphin trung bình/ngày; </w:t>
      </w:r>
    </w:p>
    <w:p w14:paraId="5805A2EE" w14:textId="4C3592AD" w:rsidR="00C0050D" w:rsidRPr="00C0050D" w:rsidRDefault="00220353" w:rsidP="00C0050D">
      <w:pPr>
        <w:numPr>
          <w:ilvl w:val="1"/>
          <w:numId w:val="11"/>
        </w:numPr>
        <w:spacing w:after="0"/>
        <w:jc w:val="both"/>
        <w:rPr>
          <w:rFonts w:ascii="Times New Roman" w:hAnsi="Times New Roman" w:cs="Times New Roman"/>
          <w:sz w:val="28"/>
          <w:szCs w:val="28"/>
        </w:rPr>
      </w:pPr>
      <w:r>
        <w:rPr>
          <w:rFonts w:ascii="Times New Roman" w:hAnsi="Times New Roman" w:cs="Times New Roman"/>
          <w:sz w:val="28"/>
          <w:szCs w:val="28"/>
        </w:rPr>
        <w:t>S</w:t>
      </w:r>
      <w:r w:rsidR="00C0050D" w:rsidRPr="00C0050D">
        <w:rPr>
          <w:rFonts w:ascii="Times New Roman" w:hAnsi="Times New Roman" w:cs="Times New Roman"/>
          <w:sz w:val="28"/>
          <w:szCs w:val="28"/>
        </w:rPr>
        <w:t xml:space="preserve">ố giường điều trị giảm đau. </w:t>
      </w:r>
    </w:p>
    <w:p w14:paraId="6B487766" w14:textId="77777777" w:rsidR="00C0050D" w:rsidRPr="00C0050D" w:rsidRDefault="00C0050D" w:rsidP="00C0050D">
      <w:pPr>
        <w:spacing w:after="0"/>
        <w:ind w:left="360"/>
        <w:jc w:val="both"/>
        <w:rPr>
          <w:rFonts w:ascii="Times New Roman" w:hAnsi="Times New Roman" w:cs="Times New Roman"/>
          <w:sz w:val="28"/>
          <w:szCs w:val="28"/>
        </w:rPr>
      </w:pPr>
      <w:r w:rsidRPr="00C0050D">
        <w:rPr>
          <w:rFonts w:ascii="Times New Roman" w:hAnsi="Times New Roman" w:cs="Times New Roman"/>
          <w:sz w:val="28"/>
          <w:szCs w:val="28"/>
        </w:rPr>
        <w:t>Điều này giúp hồ sơ có tính thuyết phục hơn và hạn chế bị yêu cầu giải trình bổ sung.</w:t>
      </w:r>
    </w:p>
    <w:p w14:paraId="56197652" w14:textId="75EEB5D3" w:rsidR="00C0050D" w:rsidRPr="00C0050D" w:rsidRDefault="00C0050D" w:rsidP="00C0050D">
      <w:pPr>
        <w:spacing w:after="0"/>
        <w:ind w:left="360"/>
        <w:jc w:val="both"/>
        <w:rPr>
          <w:rFonts w:ascii="Times New Roman" w:hAnsi="Times New Roman" w:cs="Times New Roman"/>
          <w:b/>
          <w:bCs/>
          <w:sz w:val="28"/>
          <w:szCs w:val="28"/>
        </w:rPr>
      </w:pPr>
      <w:r>
        <w:rPr>
          <w:rFonts w:ascii="Times New Roman" w:hAnsi="Times New Roman" w:cs="Times New Roman"/>
          <w:b/>
          <w:bCs/>
          <w:sz w:val="28"/>
          <w:szCs w:val="28"/>
        </w:rPr>
        <w:t>b)</w:t>
      </w:r>
      <w:r w:rsidRPr="00C0050D">
        <w:rPr>
          <w:rFonts w:ascii="Times New Roman" w:hAnsi="Times New Roman" w:cs="Times New Roman"/>
          <w:b/>
          <w:bCs/>
          <w:sz w:val="28"/>
          <w:szCs w:val="28"/>
        </w:rPr>
        <w:t xml:space="preserve"> Theo dõi chặt chẽ số lượng tồn kho trước khi lập đơn hàng</w:t>
      </w:r>
    </w:p>
    <w:p w14:paraId="29DD01C8" w14:textId="77777777" w:rsidR="00C0050D" w:rsidRPr="00C0050D" w:rsidRDefault="00C0050D" w:rsidP="00C0050D">
      <w:pPr>
        <w:spacing w:after="0"/>
        <w:ind w:left="360"/>
        <w:jc w:val="both"/>
        <w:rPr>
          <w:rFonts w:ascii="Times New Roman" w:hAnsi="Times New Roman" w:cs="Times New Roman"/>
          <w:sz w:val="28"/>
          <w:szCs w:val="28"/>
        </w:rPr>
      </w:pPr>
      <w:r w:rsidRPr="00C0050D">
        <w:rPr>
          <w:rFonts w:ascii="Times New Roman" w:hAnsi="Times New Roman" w:cs="Times New Roman"/>
          <w:sz w:val="28"/>
          <w:szCs w:val="28"/>
        </w:rPr>
        <w:lastRenderedPageBreak/>
        <w:t>Trước khi lập hồ sơ đề nghị mua thuốc, cơ sở cần rà soát chính xác:</w:t>
      </w:r>
    </w:p>
    <w:p w14:paraId="1E9A0EE7" w14:textId="4DED87F6" w:rsidR="00C0050D" w:rsidRPr="00C0050D" w:rsidRDefault="00220353" w:rsidP="00C0050D">
      <w:pPr>
        <w:numPr>
          <w:ilvl w:val="0"/>
          <w:numId w:val="12"/>
        </w:numPr>
        <w:spacing w:after="0"/>
        <w:jc w:val="both"/>
        <w:rPr>
          <w:rFonts w:ascii="Times New Roman" w:hAnsi="Times New Roman" w:cs="Times New Roman"/>
          <w:sz w:val="28"/>
          <w:szCs w:val="28"/>
        </w:rPr>
      </w:pPr>
      <w:r>
        <w:rPr>
          <w:rFonts w:ascii="Times New Roman" w:hAnsi="Times New Roman" w:cs="Times New Roman"/>
          <w:sz w:val="28"/>
          <w:szCs w:val="28"/>
        </w:rPr>
        <w:t>T</w:t>
      </w:r>
      <w:r w:rsidR="00C0050D" w:rsidRPr="00C0050D">
        <w:rPr>
          <w:rFonts w:ascii="Times New Roman" w:hAnsi="Times New Roman" w:cs="Times New Roman"/>
          <w:sz w:val="28"/>
          <w:szCs w:val="28"/>
        </w:rPr>
        <w:t xml:space="preserve">ồn kho thực tế; </w:t>
      </w:r>
    </w:p>
    <w:p w14:paraId="173A8511" w14:textId="288390FC" w:rsidR="00C0050D" w:rsidRPr="00C0050D" w:rsidRDefault="00220353" w:rsidP="00C0050D">
      <w:pPr>
        <w:numPr>
          <w:ilvl w:val="0"/>
          <w:numId w:val="12"/>
        </w:numPr>
        <w:spacing w:after="0"/>
        <w:jc w:val="both"/>
        <w:rPr>
          <w:rFonts w:ascii="Times New Roman" w:hAnsi="Times New Roman" w:cs="Times New Roman"/>
          <w:sz w:val="28"/>
          <w:szCs w:val="28"/>
        </w:rPr>
      </w:pPr>
      <w:r>
        <w:rPr>
          <w:rFonts w:ascii="Times New Roman" w:hAnsi="Times New Roman" w:cs="Times New Roman"/>
          <w:sz w:val="28"/>
          <w:szCs w:val="28"/>
        </w:rPr>
        <w:t>S</w:t>
      </w:r>
      <w:r w:rsidR="00C0050D" w:rsidRPr="00C0050D">
        <w:rPr>
          <w:rFonts w:ascii="Times New Roman" w:hAnsi="Times New Roman" w:cs="Times New Roman"/>
          <w:sz w:val="28"/>
          <w:szCs w:val="28"/>
        </w:rPr>
        <w:t xml:space="preserve">ố lượng đã sử dụng; </w:t>
      </w:r>
    </w:p>
    <w:p w14:paraId="3B0FAC27" w14:textId="2C4896F8" w:rsidR="00C0050D" w:rsidRPr="00C0050D" w:rsidRDefault="00220353" w:rsidP="00C0050D">
      <w:pPr>
        <w:numPr>
          <w:ilvl w:val="0"/>
          <w:numId w:val="12"/>
        </w:numPr>
        <w:spacing w:after="0"/>
        <w:jc w:val="both"/>
        <w:rPr>
          <w:rFonts w:ascii="Times New Roman" w:hAnsi="Times New Roman" w:cs="Times New Roman"/>
          <w:sz w:val="28"/>
          <w:szCs w:val="28"/>
        </w:rPr>
      </w:pPr>
      <w:r>
        <w:rPr>
          <w:rFonts w:ascii="Times New Roman" w:hAnsi="Times New Roman" w:cs="Times New Roman"/>
          <w:sz w:val="28"/>
          <w:szCs w:val="28"/>
        </w:rPr>
        <w:t>S</w:t>
      </w:r>
      <w:r w:rsidR="00C0050D" w:rsidRPr="00C0050D">
        <w:rPr>
          <w:rFonts w:ascii="Times New Roman" w:hAnsi="Times New Roman" w:cs="Times New Roman"/>
          <w:sz w:val="28"/>
          <w:szCs w:val="28"/>
        </w:rPr>
        <w:t xml:space="preserve">ố lượng dự kiến sử dụng đến kỳ tiếp theo. </w:t>
      </w:r>
    </w:p>
    <w:p w14:paraId="634C18E0" w14:textId="77777777" w:rsidR="00C0050D" w:rsidRPr="00C0050D" w:rsidRDefault="00C0050D" w:rsidP="00C0050D">
      <w:pPr>
        <w:spacing w:after="0"/>
        <w:ind w:left="360"/>
        <w:jc w:val="both"/>
        <w:rPr>
          <w:rFonts w:ascii="Times New Roman" w:hAnsi="Times New Roman" w:cs="Times New Roman"/>
          <w:sz w:val="28"/>
          <w:szCs w:val="28"/>
        </w:rPr>
      </w:pPr>
      <w:r w:rsidRPr="00C0050D">
        <w:rPr>
          <w:rFonts w:ascii="Times New Roman" w:hAnsi="Times New Roman" w:cs="Times New Roman"/>
          <w:sz w:val="28"/>
          <w:szCs w:val="28"/>
        </w:rPr>
        <w:t>Cần tránh tình trạng:</w:t>
      </w:r>
    </w:p>
    <w:p w14:paraId="796338DD" w14:textId="46B2116D" w:rsidR="00C0050D" w:rsidRPr="00C0050D" w:rsidRDefault="00220353" w:rsidP="00C0050D">
      <w:pPr>
        <w:numPr>
          <w:ilvl w:val="0"/>
          <w:numId w:val="13"/>
        </w:numPr>
        <w:spacing w:after="0"/>
        <w:jc w:val="both"/>
        <w:rPr>
          <w:rFonts w:ascii="Times New Roman" w:hAnsi="Times New Roman" w:cs="Times New Roman"/>
          <w:sz w:val="28"/>
          <w:szCs w:val="28"/>
        </w:rPr>
      </w:pPr>
      <w:r>
        <w:rPr>
          <w:rFonts w:ascii="Times New Roman" w:hAnsi="Times New Roman" w:cs="Times New Roman"/>
          <w:sz w:val="28"/>
          <w:szCs w:val="28"/>
        </w:rPr>
        <w:t>T</w:t>
      </w:r>
      <w:r w:rsidR="00C0050D" w:rsidRPr="00C0050D">
        <w:rPr>
          <w:rFonts w:ascii="Times New Roman" w:hAnsi="Times New Roman" w:cs="Times New Roman"/>
          <w:sz w:val="28"/>
          <w:szCs w:val="28"/>
        </w:rPr>
        <w:t xml:space="preserve">ồn kho lớn nhưng vẫn đề nghị mua thêm số lượng cao; </w:t>
      </w:r>
    </w:p>
    <w:p w14:paraId="6E898146" w14:textId="4491060D" w:rsidR="00C0050D" w:rsidRPr="00C0050D" w:rsidRDefault="00220353" w:rsidP="00C0050D">
      <w:pPr>
        <w:numPr>
          <w:ilvl w:val="0"/>
          <w:numId w:val="13"/>
        </w:numPr>
        <w:spacing w:after="0"/>
        <w:jc w:val="both"/>
        <w:rPr>
          <w:rFonts w:ascii="Times New Roman" w:hAnsi="Times New Roman" w:cs="Times New Roman"/>
          <w:sz w:val="28"/>
          <w:szCs w:val="28"/>
        </w:rPr>
      </w:pPr>
      <w:r>
        <w:rPr>
          <w:rFonts w:ascii="Times New Roman" w:hAnsi="Times New Roman" w:cs="Times New Roman"/>
          <w:sz w:val="28"/>
          <w:szCs w:val="28"/>
        </w:rPr>
        <w:t>Đ</w:t>
      </w:r>
      <w:r w:rsidR="00C0050D" w:rsidRPr="00C0050D">
        <w:rPr>
          <w:rFonts w:ascii="Times New Roman" w:hAnsi="Times New Roman" w:cs="Times New Roman"/>
          <w:sz w:val="28"/>
          <w:szCs w:val="28"/>
        </w:rPr>
        <w:t xml:space="preserve">ề nghị vượt quá 150% nhu cầu mà không có căn cứ chứng minh. </w:t>
      </w:r>
    </w:p>
    <w:p w14:paraId="2C315889" w14:textId="77777777" w:rsidR="00C0050D" w:rsidRPr="00C0050D" w:rsidRDefault="00C0050D" w:rsidP="00C0050D">
      <w:pPr>
        <w:spacing w:after="0"/>
        <w:ind w:left="360"/>
        <w:jc w:val="both"/>
        <w:rPr>
          <w:rFonts w:ascii="Times New Roman" w:hAnsi="Times New Roman" w:cs="Times New Roman"/>
          <w:sz w:val="28"/>
          <w:szCs w:val="28"/>
        </w:rPr>
      </w:pPr>
      <w:r w:rsidRPr="00C0050D">
        <w:rPr>
          <w:rFonts w:ascii="Times New Roman" w:hAnsi="Times New Roman" w:cs="Times New Roman"/>
          <w:sz w:val="28"/>
          <w:szCs w:val="28"/>
        </w:rPr>
        <w:t>Khi số lượng đề nghị mua vượt mức quy định, cần chuẩn bị sẵn:</w:t>
      </w:r>
    </w:p>
    <w:p w14:paraId="7C1E4E37" w14:textId="4D8BDBF5" w:rsidR="00C0050D" w:rsidRPr="00C0050D" w:rsidRDefault="00AA2A23" w:rsidP="00C0050D">
      <w:pPr>
        <w:numPr>
          <w:ilvl w:val="0"/>
          <w:numId w:val="14"/>
        </w:numPr>
        <w:spacing w:after="0"/>
        <w:jc w:val="both"/>
        <w:rPr>
          <w:rFonts w:ascii="Times New Roman" w:hAnsi="Times New Roman" w:cs="Times New Roman"/>
          <w:sz w:val="28"/>
          <w:szCs w:val="28"/>
        </w:rPr>
      </w:pPr>
      <w:r>
        <w:rPr>
          <w:rFonts w:ascii="Times New Roman" w:hAnsi="Times New Roman" w:cs="Times New Roman"/>
          <w:sz w:val="28"/>
          <w:szCs w:val="28"/>
        </w:rPr>
        <w:t>V</w:t>
      </w:r>
      <w:r w:rsidR="00C0050D" w:rsidRPr="00C0050D">
        <w:rPr>
          <w:rFonts w:ascii="Times New Roman" w:hAnsi="Times New Roman" w:cs="Times New Roman"/>
          <w:sz w:val="28"/>
          <w:szCs w:val="28"/>
        </w:rPr>
        <w:t xml:space="preserve">ăn bản giải trình; </w:t>
      </w:r>
    </w:p>
    <w:p w14:paraId="31AB9B01" w14:textId="5EDB2616" w:rsidR="00C0050D" w:rsidRPr="00C0050D" w:rsidRDefault="00AA2A23" w:rsidP="00C0050D">
      <w:pPr>
        <w:numPr>
          <w:ilvl w:val="0"/>
          <w:numId w:val="14"/>
        </w:numPr>
        <w:spacing w:after="0"/>
        <w:jc w:val="both"/>
        <w:rPr>
          <w:rFonts w:ascii="Times New Roman" w:hAnsi="Times New Roman" w:cs="Times New Roman"/>
          <w:sz w:val="28"/>
          <w:szCs w:val="28"/>
        </w:rPr>
      </w:pPr>
      <w:r>
        <w:rPr>
          <w:rFonts w:ascii="Times New Roman" w:hAnsi="Times New Roman" w:cs="Times New Roman"/>
          <w:sz w:val="28"/>
          <w:szCs w:val="28"/>
        </w:rPr>
        <w:t>K</w:t>
      </w:r>
      <w:r w:rsidR="00C0050D" w:rsidRPr="00C0050D">
        <w:rPr>
          <w:rFonts w:ascii="Times New Roman" w:hAnsi="Times New Roman" w:cs="Times New Roman"/>
          <w:sz w:val="28"/>
          <w:szCs w:val="28"/>
        </w:rPr>
        <w:t xml:space="preserve">ết quả trúng thầu; </w:t>
      </w:r>
    </w:p>
    <w:p w14:paraId="1F663521" w14:textId="3A4E5632" w:rsidR="00C0050D" w:rsidRPr="00C0050D" w:rsidRDefault="00AA2A23" w:rsidP="00C0050D">
      <w:pPr>
        <w:numPr>
          <w:ilvl w:val="0"/>
          <w:numId w:val="14"/>
        </w:numPr>
        <w:spacing w:after="0"/>
        <w:jc w:val="both"/>
        <w:rPr>
          <w:rFonts w:ascii="Times New Roman" w:hAnsi="Times New Roman" w:cs="Times New Roman"/>
          <w:sz w:val="28"/>
          <w:szCs w:val="28"/>
        </w:rPr>
      </w:pPr>
      <w:r>
        <w:rPr>
          <w:rFonts w:ascii="Times New Roman" w:hAnsi="Times New Roman" w:cs="Times New Roman"/>
          <w:sz w:val="28"/>
          <w:szCs w:val="28"/>
        </w:rPr>
        <w:t>H</w:t>
      </w:r>
      <w:r w:rsidR="00C0050D" w:rsidRPr="00C0050D">
        <w:rPr>
          <w:rFonts w:ascii="Times New Roman" w:hAnsi="Times New Roman" w:cs="Times New Roman"/>
          <w:sz w:val="28"/>
          <w:szCs w:val="28"/>
        </w:rPr>
        <w:t xml:space="preserve">ợp đồng mua bán; </w:t>
      </w:r>
    </w:p>
    <w:p w14:paraId="2F10FC92" w14:textId="07173329" w:rsidR="00C0050D" w:rsidRPr="00C0050D" w:rsidRDefault="00AA2A23" w:rsidP="00C0050D">
      <w:pPr>
        <w:numPr>
          <w:ilvl w:val="0"/>
          <w:numId w:val="14"/>
        </w:numPr>
        <w:spacing w:after="0"/>
        <w:jc w:val="both"/>
        <w:rPr>
          <w:rFonts w:ascii="Times New Roman" w:hAnsi="Times New Roman" w:cs="Times New Roman"/>
          <w:sz w:val="28"/>
          <w:szCs w:val="28"/>
        </w:rPr>
      </w:pPr>
      <w:r>
        <w:rPr>
          <w:rFonts w:ascii="Times New Roman" w:hAnsi="Times New Roman" w:cs="Times New Roman"/>
          <w:sz w:val="28"/>
          <w:szCs w:val="28"/>
        </w:rPr>
        <w:t>Đ</w:t>
      </w:r>
      <w:r w:rsidR="00C0050D" w:rsidRPr="00C0050D">
        <w:rPr>
          <w:rFonts w:ascii="Times New Roman" w:hAnsi="Times New Roman" w:cs="Times New Roman"/>
          <w:sz w:val="28"/>
          <w:szCs w:val="28"/>
        </w:rPr>
        <w:t xml:space="preserve">ơn đặt hàng; </w:t>
      </w:r>
    </w:p>
    <w:p w14:paraId="39B62EC0" w14:textId="19343B51" w:rsidR="00C0050D" w:rsidRPr="00C0050D" w:rsidRDefault="00AA2A23" w:rsidP="00C0050D">
      <w:pPr>
        <w:numPr>
          <w:ilvl w:val="0"/>
          <w:numId w:val="14"/>
        </w:numPr>
        <w:spacing w:after="0"/>
        <w:jc w:val="both"/>
        <w:rPr>
          <w:rFonts w:ascii="Times New Roman" w:hAnsi="Times New Roman" w:cs="Times New Roman"/>
          <w:sz w:val="28"/>
          <w:szCs w:val="28"/>
        </w:rPr>
      </w:pPr>
      <w:r>
        <w:rPr>
          <w:rFonts w:ascii="Times New Roman" w:hAnsi="Times New Roman" w:cs="Times New Roman"/>
          <w:sz w:val="28"/>
          <w:szCs w:val="28"/>
        </w:rPr>
        <w:t>K</w:t>
      </w:r>
      <w:r w:rsidR="00C0050D" w:rsidRPr="00C0050D">
        <w:rPr>
          <w:rFonts w:ascii="Times New Roman" w:hAnsi="Times New Roman" w:cs="Times New Roman"/>
          <w:sz w:val="28"/>
          <w:szCs w:val="28"/>
        </w:rPr>
        <w:t xml:space="preserve">ế hoạch sử dụng tăng thêm. </w:t>
      </w:r>
    </w:p>
    <w:p w14:paraId="4A941FBD" w14:textId="5A1F4DE4" w:rsidR="00C0050D" w:rsidRPr="00C0050D" w:rsidRDefault="00C0050D" w:rsidP="00C0050D">
      <w:pPr>
        <w:spacing w:after="0"/>
        <w:ind w:left="360"/>
        <w:jc w:val="both"/>
        <w:rPr>
          <w:rFonts w:ascii="Times New Roman" w:hAnsi="Times New Roman" w:cs="Times New Roman"/>
          <w:sz w:val="28"/>
          <w:szCs w:val="28"/>
        </w:rPr>
      </w:pPr>
      <w:r w:rsidRPr="00C0050D">
        <w:rPr>
          <w:rFonts w:ascii="Times New Roman" w:hAnsi="Times New Roman" w:cs="Times New Roman"/>
          <w:sz w:val="28"/>
          <w:szCs w:val="28"/>
        </w:rPr>
        <w:t>Ví dụ:</w:t>
      </w:r>
      <w:r>
        <w:rPr>
          <w:rFonts w:ascii="Times New Roman" w:hAnsi="Times New Roman" w:cs="Times New Roman"/>
          <w:sz w:val="28"/>
          <w:szCs w:val="28"/>
        </w:rPr>
        <w:t xml:space="preserve"> </w:t>
      </w:r>
      <w:r w:rsidRPr="00C0050D">
        <w:rPr>
          <w:rFonts w:ascii="Times New Roman" w:hAnsi="Times New Roman" w:cs="Times New Roman"/>
          <w:sz w:val="28"/>
          <w:szCs w:val="28"/>
        </w:rPr>
        <w:t xml:space="preserve">Bệnh viện tăng số lượng Fentanyl do mở thêm phòng mổ mới cần kèm quyết định mở rộng quy mô phẫu thuật hoặc số liệu tăng ca mổ thực tế. </w:t>
      </w:r>
    </w:p>
    <w:p w14:paraId="2F9284B5" w14:textId="16594F53" w:rsidR="00C0050D" w:rsidRPr="00C0050D" w:rsidRDefault="00C0050D" w:rsidP="00C0050D">
      <w:pPr>
        <w:spacing w:after="0"/>
        <w:ind w:left="360"/>
        <w:jc w:val="both"/>
        <w:rPr>
          <w:rFonts w:ascii="Times New Roman" w:hAnsi="Times New Roman" w:cs="Times New Roman"/>
          <w:b/>
          <w:bCs/>
          <w:sz w:val="28"/>
          <w:szCs w:val="28"/>
        </w:rPr>
      </w:pPr>
      <w:r>
        <w:rPr>
          <w:rFonts w:ascii="Times New Roman" w:hAnsi="Times New Roman" w:cs="Times New Roman"/>
          <w:b/>
          <w:bCs/>
          <w:sz w:val="28"/>
          <w:szCs w:val="28"/>
        </w:rPr>
        <w:t>c)</w:t>
      </w:r>
      <w:r w:rsidRPr="00C0050D">
        <w:rPr>
          <w:rFonts w:ascii="Times New Roman" w:hAnsi="Times New Roman" w:cs="Times New Roman"/>
          <w:b/>
          <w:bCs/>
          <w:sz w:val="28"/>
          <w:szCs w:val="28"/>
        </w:rPr>
        <w:t xml:space="preserve"> Chuẩn hóa việc quản lý số liệu xuất – nhập – tồn</w:t>
      </w:r>
    </w:p>
    <w:p w14:paraId="43DB2507" w14:textId="0BFA28AB" w:rsidR="00C0050D" w:rsidRPr="00C0050D" w:rsidRDefault="00C0050D" w:rsidP="00B10136">
      <w:pPr>
        <w:spacing w:after="0"/>
        <w:ind w:left="360"/>
        <w:jc w:val="both"/>
        <w:rPr>
          <w:rFonts w:ascii="Times New Roman" w:hAnsi="Times New Roman" w:cs="Times New Roman"/>
          <w:sz w:val="28"/>
          <w:szCs w:val="28"/>
        </w:rPr>
      </w:pPr>
      <w:r w:rsidRPr="00C0050D">
        <w:rPr>
          <w:rFonts w:ascii="Times New Roman" w:hAnsi="Times New Roman" w:cs="Times New Roman"/>
          <w:sz w:val="28"/>
          <w:szCs w:val="28"/>
        </w:rPr>
        <w:t>Cơ sở nên xây dựng hệ thống quản lý thống nhất giữa:</w:t>
      </w:r>
      <w:r w:rsidR="00B10136">
        <w:rPr>
          <w:rFonts w:ascii="Times New Roman" w:hAnsi="Times New Roman" w:cs="Times New Roman"/>
          <w:sz w:val="28"/>
          <w:szCs w:val="28"/>
        </w:rPr>
        <w:t xml:space="preserve"> </w:t>
      </w:r>
      <w:r w:rsidRPr="00C0050D">
        <w:rPr>
          <w:rFonts w:ascii="Times New Roman" w:hAnsi="Times New Roman" w:cs="Times New Roman"/>
          <w:sz w:val="28"/>
          <w:szCs w:val="28"/>
        </w:rPr>
        <w:t xml:space="preserve">kho thuốc; khoa Dược; các khoa lâm sàng; nhà thuốc bệnh viện. </w:t>
      </w:r>
    </w:p>
    <w:p w14:paraId="49285775" w14:textId="77777777" w:rsidR="00C0050D" w:rsidRPr="00C0050D" w:rsidRDefault="00C0050D" w:rsidP="00C0050D">
      <w:pPr>
        <w:spacing w:after="0"/>
        <w:ind w:left="360"/>
        <w:jc w:val="both"/>
        <w:rPr>
          <w:rFonts w:ascii="Times New Roman" w:hAnsi="Times New Roman" w:cs="Times New Roman"/>
          <w:sz w:val="28"/>
          <w:szCs w:val="28"/>
        </w:rPr>
      </w:pPr>
      <w:r w:rsidRPr="00C0050D">
        <w:rPr>
          <w:rFonts w:ascii="Times New Roman" w:hAnsi="Times New Roman" w:cs="Times New Roman"/>
          <w:sz w:val="28"/>
          <w:szCs w:val="28"/>
        </w:rPr>
        <w:t>Số liệu phải được cập nhật thường xuyên và đối chiếu định kỳ nhằm bảo đảm:</w:t>
      </w:r>
    </w:p>
    <w:p w14:paraId="2BAFFC25" w14:textId="42A7A523" w:rsidR="00C0050D" w:rsidRPr="00C0050D" w:rsidRDefault="008F4E36" w:rsidP="00C0050D">
      <w:pPr>
        <w:numPr>
          <w:ilvl w:val="0"/>
          <w:numId w:val="17"/>
        </w:numPr>
        <w:spacing w:after="0"/>
        <w:jc w:val="both"/>
        <w:rPr>
          <w:rFonts w:ascii="Times New Roman" w:hAnsi="Times New Roman" w:cs="Times New Roman"/>
          <w:sz w:val="28"/>
          <w:szCs w:val="28"/>
        </w:rPr>
      </w:pPr>
      <w:r>
        <w:rPr>
          <w:rFonts w:ascii="Times New Roman" w:hAnsi="Times New Roman" w:cs="Times New Roman"/>
          <w:sz w:val="28"/>
          <w:szCs w:val="28"/>
        </w:rPr>
        <w:t>S</w:t>
      </w:r>
      <w:r w:rsidR="00C0050D" w:rsidRPr="00C0050D">
        <w:rPr>
          <w:rFonts w:ascii="Times New Roman" w:hAnsi="Times New Roman" w:cs="Times New Roman"/>
          <w:sz w:val="28"/>
          <w:szCs w:val="28"/>
        </w:rPr>
        <w:t xml:space="preserve">ố tồn trên phần mềm khớp với tồn thực tế; </w:t>
      </w:r>
    </w:p>
    <w:p w14:paraId="1968ECB6" w14:textId="6C419C6F" w:rsidR="00C0050D" w:rsidRPr="00C0050D" w:rsidRDefault="008F4E36" w:rsidP="00C0050D">
      <w:pPr>
        <w:numPr>
          <w:ilvl w:val="0"/>
          <w:numId w:val="17"/>
        </w:numPr>
        <w:spacing w:after="0"/>
        <w:jc w:val="both"/>
        <w:rPr>
          <w:rFonts w:ascii="Times New Roman" w:hAnsi="Times New Roman" w:cs="Times New Roman"/>
          <w:sz w:val="28"/>
          <w:szCs w:val="28"/>
        </w:rPr>
      </w:pPr>
      <w:r>
        <w:rPr>
          <w:rFonts w:ascii="Times New Roman" w:hAnsi="Times New Roman" w:cs="Times New Roman"/>
          <w:sz w:val="28"/>
          <w:szCs w:val="28"/>
        </w:rPr>
        <w:t>S</w:t>
      </w:r>
      <w:r w:rsidR="00C0050D" w:rsidRPr="00C0050D">
        <w:rPr>
          <w:rFonts w:ascii="Times New Roman" w:hAnsi="Times New Roman" w:cs="Times New Roman"/>
          <w:sz w:val="28"/>
          <w:szCs w:val="28"/>
        </w:rPr>
        <w:t xml:space="preserve">ố liệu báo cáo khớp với báo cáo kỳ trước; </w:t>
      </w:r>
    </w:p>
    <w:p w14:paraId="694DD0B7" w14:textId="3AD1D014" w:rsidR="00C0050D" w:rsidRPr="00C0050D" w:rsidRDefault="008F4E36" w:rsidP="00C0050D">
      <w:pPr>
        <w:numPr>
          <w:ilvl w:val="0"/>
          <w:numId w:val="17"/>
        </w:numPr>
        <w:spacing w:after="0"/>
        <w:jc w:val="both"/>
        <w:rPr>
          <w:rFonts w:ascii="Times New Roman" w:hAnsi="Times New Roman" w:cs="Times New Roman"/>
          <w:sz w:val="28"/>
          <w:szCs w:val="28"/>
        </w:rPr>
      </w:pPr>
      <w:r>
        <w:rPr>
          <w:rFonts w:ascii="Times New Roman" w:hAnsi="Times New Roman" w:cs="Times New Roman"/>
          <w:sz w:val="28"/>
          <w:szCs w:val="28"/>
        </w:rPr>
        <w:t>T</w:t>
      </w:r>
      <w:r w:rsidR="00C0050D" w:rsidRPr="00C0050D">
        <w:rPr>
          <w:rFonts w:ascii="Times New Roman" w:hAnsi="Times New Roman" w:cs="Times New Roman"/>
          <w:sz w:val="28"/>
          <w:szCs w:val="28"/>
        </w:rPr>
        <w:t xml:space="preserve">ránh chênh lệch giữa sổ sách và hồ sơ gửi cơ quan quản lý. </w:t>
      </w:r>
    </w:p>
    <w:p w14:paraId="1B44FC01" w14:textId="534D2EFD" w:rsidR="00C0050D" w:rsidRPr="00C0050D" w:rsidRDefault="00C0050D" w:rsidP="00C0050D">
      <w:pPr>
        <w:spacing w:after="0"/>
        <w:ind w:left="360"/>
        <w:jc w:val="both"/>
        <w:rPr>
          <w:rFonts w:ascii="Times New Roman" w:hAnsi="Times New Roman" w:cs="Times New Roman"/>
          <w:sz w:val="28"/>
          <w:szCs w:val="28"/>
        </w:rPr>
      </w:pPr>
      <w:r w:rsidRPr="00C0050D">
        <w:rPr>
          <w:rFonts w:ascii="Times New Roman" w:hAnsi="Times New Roman" w:cs="Times New Roman"/>
          <w:sz w:val="28"/>
          <w:szCs w:val="28"/>
        </w:rPr>
        <w:t>Đặc biệt cần thống nhất đơn vị tính khi lập báo cáo:</w:t>
      </w:r>
      <w:r>
        <w:rPr>
          <w:rFonts w:ascii="Times New Roman" w:hAnsi="Times New Roman" w:cs="Times New Roman"/>
          <w:sz w:val="28"/>
          <w:szCs w:val="28"/>
        </w:rPr>
        <w:t xml:space="preserve"> </w:t>
      </w:r>
      <w:r w:rsidRPr="00C0050D">
        <w:rPr>
          <w:rFonts w:ascii="Times New Roman" w:hAnsi="Times New Roman" w:cs="Times New Roman"/>
          <w:sz w:val="28"/>
          <w:szCs w:val="28"/>
        </w:rPr>
        <w:t xml:space="preserve">hộp; ống; lọ; viên; chai. </w:t>
      </w:r>
    </w:p>
    <w:p w14:paraId="36572BD5" w14:textId="3A8E8740" w:rsidR="00C0050D" w:rsidRPr="00C0050D" w:rsidRDefault="00C0050D" w:rsidP="00C0050D">
      <w:pPr>
        <w:spacing w:after="0"/>
        <w:ind w:left="360"/>
        <w:jc w:val="both"/>
        <w:rPr>
          <w:rFonts w:ascii="Times New Roman" w:hAnsi="Times New Roman" w:cs="Times New Roman"/>
          <w:sz w:val="28"/>
          <w:szCs w:val="28"/>
        </w:rPr>
      </w:pPr>
      <w:r w:rsidRPr="00C0050D">
        <w:rPr>
          <w:rFonts w:ascii="Times New Roman" w:hAnsi="Times New Roman" w:cs="Times New Roman"/>
          <w:sz w:val="28"/>
          <w:szCs w:val="28"/>
        </w:rPr>
        <w:t>Ví dụ:</w:t>
      </w:r>
      <w:r>
        <w:rPr>
          <w:rFonts w:ascii="Times New Roman" w:hAnsi="Times New Roman" w:cs="Times New Roman"/>
          <w:sz w:val="28"/>
          <w:szCs w:val="28"/>
        </w:rPr>
        <w:t xml:space="preserve"> </w:t>
      </w:r>
      <w:r w:rsidRPr="00C0050D">
        <w:rPr>
          <w:rFonts w:ascii="Times New Roman" w:hAnsi="Times New Roman" w:cs="Times New Roman"/>
          <w:sz w:val="28"/>
          <w:szCs w:val="28"/>
        </w:rPr>
        <w:t xml:space="preserve">Morphin tiêm 10mg/ml phải thống nhất ghi: </w:t>
      </w:r>
    </w:p>
    <w:p w14:paraId="493963FE" w14:textId="72F8C5DA" w:rsidR="00C0050D" w:rsidRPr="00C0050D" w:rsidRDefault="008F4E36" w:rsidP="00C0050D">
      <w:pPr>
        <w:numPr>
          <w:ilvl w:val="1"/>
          <w:numId w:val="19"/>
        </w:numPr>
        <w:spacing w:after="0"/>
        <w:jc w:val="both"/>
        <w:rPr>
          <w:rFonts w:ascii="Times New Roman" w:hAnsi="Times New Roman" w:cs="Times New Roman"/>
          <w:sz w:val="28"/>
          <w:szCs w:val="28"/>
        </w:rPr>
      </w:pPr>
      <w:r>
        <w:rPr>
          <w:rFonts w:ascii="Times New Roman" w:hAnsi="Times New Roman" w:cs="Times New Roman"/>
          <w:sz w:val="28"/>
          <w:szCs w:val="28"/>
        </w:rPr>
        <w:t>Đ</w:t>
      </w:r>
      <w:r w:rsidR="00C0050D" w:rsidRPr="00C0050D">
        <w:rPr>
          <w:rFonts w:ascii="Times New Roman" w:hAnsi="Times New Roman" w:cs="Times New Roman"/>
          <w:sz w:val="28"/>
          <w:szCs w:val="28"/>
        </w:rPr>
        <w:t xml:space="preserve">ơn vị tính là “ống” hoặc “hộp” trên toàn bộ báo cáo; </w:t>
      </w:r>
    </w:p>
    <w:p w14:paraId="39BDEA67" w14:textId="437165BA" w:rsidR="00C0050D" w:rsidRPr="00C0050D" w:rsidRDefault="008F4E36" w:rsidP="00C0050D">
      <w:pPr>
        <w:numPr>
          <w:ilvl w:val="1"/>
          <w:numId w:val="19"/>
        </w:numPr>
        <w:spacing w:after="0"/>
        <w:jc w:val="both"/>
        <w:rPr>
          <w:rFonts w:ascii="Times New Roman" w:hAnsi="Times New Roman" w:cs="Times New Roman"/>
          <w:sz w:val="28"/>
          <w:szCs w:val="28"/>
        </w:rPr>
      </w:pPr>
      <w:r>
        <w:rPr>
          <w:rFonts w:ascii="Times New Roman" w:hAnsi="Times New Roman" w:cs="Times New Roman"/>
          <w:sz w:val="28"/>
          <w:szCs w:val="28"/>
        </w:rPr>
        <w:t>K</w:t>
      </w:r>
      <w:r w:rsidR="00C0050D" w:rsidRPr="00C0050D">
        <w:rPr>
          <w:rFonts w:ascii="Times New Roman" w:hAnsi="Times New Roman" w:cs="Times New Roman"/>
          <w:sz w:val="28"/>
          <w:szCs w:val="28"/>
        </w:rPr>
        <w:t xml:space="preserve">hông được kỳ trước ghi “hộp”, kỳ sau ghi “ống” nếu không quy đổi rõ ràng. </w:t>
      </w:r>
    </w:p>
    <w:p w14:paraId="45D6572C" w14:textId="239DEE97" w:rsidR="00C0050D" w:rsidRPr="00C0050D" w:rsidRDefault="00C0050D" w:rsidP="00C0050D">
      <w:pPr>
        <w:spacing w:after="0"/>
        <w:ind w:left="360"/>
        <w:jc w:val="both"/>
        <w:rPr>
          <w:rFonts w:ascii="Times New Roman" w:hAnsi="Times New Roman" w:cs="Times New Roman"/>
          <w:b/>
          <w:bCs/>
          <w:sz w:val="28"/>
          <w:szCs w:val="28"/>
        </w:rPr>
      </w:pPr>
      <w:r>
        <w:rPr>
          <w:rFonts w:ascii="Times New Roman" w:hAnsi="Times New Roman" w:cs="Times New Roman"/>
          <w:b/>
          <w:bCs/>
          <w:sz w:val="28"/>
          <w:szCs w:val="28"/>
        </w:rPr>
        <w:t>d)</w:t>
      </w:r>
      <w:r w:rsidRPr="00C0050D">
        <w:rPr>
          <w:rFonts w:ascii="Times New Roman" w:hAnsi="Times New Roman" w:cs="Times New Roman"/>
          <w:b/>
          <w:bCs/>
          <w:sz w:val="28"/>
          <w:szCs w:val="28"/>
        </w:rPr>
        <w:t xml:space="preserve"> Thống nhất cách ghi tên thuốc trong toàn bộ hồ sơ</w:t>
      </w:r>
    </w:p>
    <w:p w14:paraId="077A1E99" w14:textId="6B0BBA71" w:rsidR="00C0050D" w:rsidRPr="00C0050D" w:rsidRDefault="00C0050D" w:rsidP="00C0050D">
      <w:pPr>
        <w:spacing w:after="0"/>
        <w:ind w:left="360"/>
        <w:jc w:val="both"/>
        <w:rPr>
          <w:rFonts w:ascii="Times New Roman" w:hAnsi="Times New Roman" w:cs="Times New Roman"/>
          <w:sz w:val="28"/>
          <w:szCs w:val="28"/>
        </w:rPr>
      </w:pPr>
      <w:r w:rsidRPr="00C0050D">
        <w:rPr>
          <w:rFonts w:ascii="Times New Roman" w:hAnsi="Times New Roman" w:cs="Times New Roman"/>
          <w:sz w:val="28"/>
          <w:szCs w:val="28"/>
        </w:rPr>
        <w:t>Tên thuốc trên</w:t>
      </w:r>
      <w:r>
        <w:rPr>
          <w:rFonts w:ascii="Times New Roman" w:hAnsi="Times New Roman" w:cs="Times New Roman"/>
          <w:sz w:val="28"/>
          <w:szCs w:val="28"/>
        </w:rPr>
        <w:t xml:space="preserve"> </w:t>
      </w:r>
      <w:r w:rsidRPr="00C0050D">
        <w:rPr>
          <w:rFonts w:ascii="Times New Roman" w:hAnsi="Times New Roman" w:cs="Times New Roman"/>
          <w:sz w:val="28"/>
          <w:szCs w:val="28"/>
        </w:rPr>
        <w:t>đơn hàng; báo cáo xuất – nhập – tồn; hợp đồng; kết quả trúng thầu; phần mềm quản lý phải thống nhất tuyệt đối.</w:t>
      </w:r>
    </w:p>
    <w:p w14:paraId="72F482C9" w14:textId="77777777" w:rsidR="00C0050D" w:rsidRPr="00C0050D" w:rsidRDefault="00C0050D" w:rsidP="00C0050D">
      <w:pPr>
        <w:spacing w:after="0"/>
        <w:ind w:left="360"/>
        <w:jc w:val="both"/>
        <w:rPr>
          <w:rFonts w:ascii="Times New Roman" w:hAnsi="Times New Roman" w:cs="Times New Roman"/>
          <w:sz w:val="28"/>
          <w:szCs w:val="28"/>
        </w:rPr>
      </w:pPr>
      <w:r w:rsidRPr="00C0050D">
        <w:rPr>
          <w:rFonts w:ascii="Times New Roman" w:hAnsi="Times New Roman" w:cs="Times New Roman"/>
          <w:sz w:val="28"/>
          <w:szCs w:val="28"/>
        </w:rPr>
        <w:t>Không nên:</w:t>
      </w:r>
    </w:p>
    <w:p w14:paraId="294A437F" w14:textId="1D8E53F9" w:rsidR="00C0050D" w:rsidRPr="00C0050D" w:rsidRDefault="008F4E36" w:rsidP="00C0050D">
      <w:pPr>
        <w:numPr>
          <w:ilvl w:val="0"/>
          <w:numId w:val="21"/>
        </w:numPr>
        <w:spacing w:after="0"/>
        <w:jc w:val="both"/>
        <w:rPr>
          <w:rFonts w:ascii="Times New Roman" w:hAnsi="Times New Roman" w:cs="Times New Roman"/>
          <w:sz w:val="28"/>
          <w:szCs w:val="28"/>
        </w:rPr>
      </w:pPr>
      <w:r>
        <w:rPr>
          <w:rFonts w:ascii="Times New Roman" w:hAnsi="Times New Roman" w:cs="Times New Roman"/>
          <w:sz w:val="28"/>
          <w:szCs w:val="28"/>
        </w:rPr>
        <w:t>D</w:t>
      </w:r>
      <w:r w:rsidR="00C0050D" w:rsidRPr="00C0050D">
        <w:rPr>
          <w:rFonts w:ascii="Times New Roman" w:hAnsi="Times New Roman" w:cs="Times New Roman"/>
          <w:sz w:val="28"/>
          <w:szCs w:val="28"/>
        </w:rPr>
        <w:t xml:space="preserve">ùng tên viết tắt nội bộ; </w:t>
      </w:r>
    </w:p>
    <w:p w14:paraId="210C16F6" w14:textId="76AB4BB5" w:rsidR="00C0050D" w:rsidRPr="00C0050D" w:rsidRDefault="008F4E36" w:rsidP="00C0050D">
      <w:pPr>
        <w:numPr>
          <w:ilvl w:val="0"/>
          <w:numId w:val="21"/>
        </w:numPr>
        <w:spacing w:after="0"/>
        <w:jc w:val="both"/>
        <w:rPr>
          <w:rFonts w:ascii="Times New Roman" w:hAnsi="Times New Roman" w:cs="Times New Roman"/>
          <w:sz w:val="28"/>
          <w:szCs w:val="28"/>
        </w:rPr>
      </w:pPr>
      <w:r>
        <w:rPr>
          <w:rFonts w:ascii="Times New Roman" w:hAnsi="Times New Roman" w:cs="Times New Roman"/>
          <w:sz w:val="28"/>
          <w:szCs w:val="28"/>
        </w:rPr>
        <w:t>C</w:t>
      </w:r>
      <w:r w:rsidR="00C0050D" w:rsidRPr="00C0050D">
        <w:rPr>
          <w:rFonts w:ascii="Times New Roman" w:hAnsi="Times New Roman" w:cs="Times New Roman"/>
          <w:sz w:val="28"/>
          <w:szCs w:val="28"/>
        </w:rPr>
        <w:t xml:space="preserve">hỉ ghi tên hoạt chất; </w:t>
      </w:r>
    </w:p>
    <w:p w14:paraId="67D99B34" w14:textId="013B4591" w:rsidR="00C0050D" w:rsidRPr="00C0050D" w:rsidRDefault="008F4E36" w:rsidP="00C0050D">
      <w:pPr>
        <w:numPr>
          <w:ilvl w:val="0"/>
          <w:numId w:val="21"/>
        </w:numPr>
        <w:spacing w:after="0"/>
        <w:jc w:val="both"/>
        <w:rPr>
          <w:rFonts w:ascii="Times New Roman" w:hAnsi="Times New Roman" w:cs="Times New Roman"/>
          <w:sz w:val="28"/>
          <w:szCs w:val="28"/>
        </w:rPr>
      </w:pPr>
      <w:r>
        <w:rPr>
          <w:rFonts w:ascii="Times New Roman" w:hAnsi="Times New Roman" w:cs="Times New Roman"/>
          <w:sz w:val="28"/>
          <w:szCs w:val="28"/>
        </w:rPr>
        <w:t>G</w:t>
      </w:r>
      <w:r w:rsidR="00C0050D" w:rsidRPr="00C0050D">
        <w:rPr>
          <w:rFonts w:ascii="Times New Roman" w:hAnsi="Times New Roman" w:cs="Times New Roman"/>
          <w:sz w:val="28"/>
          <w:szCs w:val="28"/>
        </w:rPr>
        <w:t xml:space="preserve">hi thiếu dạng bào chế hoặc hàm lượng. </w:t>
      </w:r>
    </w:p>
    <w:p w14:paraId="5CA56C6D" w14:textId="17283032" w:rsidR="00C0050D" w:rsidRPr="00C0050D" w:rsidRDefault="00C0050D" w:rsidP="00B10136">
      <w:pPr>
        <w:spacing w:after="0"/>
        <w:ind w:left="360"/>
        <w:jc w:val="both"/>
        <w:rPr>
          <w:rFonts w:ascii="Times New Roman" w:hAnsi="Times New Roman" w:cs="Times New Roman"/>
          <w:sz w:val="28"/>
          <w:szCs w:val="28"/>
        </w:rPr>
      </w:pPr>
      <w:r w:rsidRPr="00C0050D">
        <w:rPr>
          <w:rFonts w:ascii="Times New Roman" w:hAnsi="Times New Roman" w:cs="Times New Roman"/>
          <w:sz w:val="28"/>
          <w:szCs w:val="28"/>
        </w:rPr>
        <w:t>Ví dụ đúng:</w:t>
      </w:r>
      <w:r w:rsidR="00B10136">
        <w:rPr>
          <w:rFonts w:ascii="Times New Roman" w:hAnsi="Times New Roman" w:cs="Times New Roman"/>
          <w:sz w:val="28"/>
          <w:szCs w:val="28"/>
        </w:rPr>
        <w:t xml:space="preserve"> </w:t>
      </w:r>
      <w:r w:rsidRPr="00C0050D">
        <w:rPr>
          <w:rFonts w:ascii="Times New Roman" w:hAnsi="Times New Roman" w:cs="Times New Roman"/>
          <w:sz w:val="28"/>
          <w:szCs w:val="28"/>
        </w:rPr>
        <w:t xml:space="preserve">“Morphin sulfat 10mg/ml dung dịch tiêm”. </w:t>
      </w:r>
    </w:p>
    <w:p w14:paraId="3E15A4ED" w14:textId="1E315A8D" w:rsidR="00C0050D" w:rsidRPr="00C0050D" w:rsidRDefault="00C0050D" w:rsidP="00B10136">
      <w:pPr>
        <w:spacing w:after="0"/>
        <w:ind w:left="360"/>
        <w:jc w:val="both"/>
        <w:rPr>
          <w:rFonts w:ascii="Times New Roman" w:hAnsi="Times New Roman" w:cs="Times New Roman"/>
          <w:sz w:val="28"/>
          <w:szCs w:val="28"/>
        </w:rPr>
      </w:pPr>
      <w:r w:rsidRPr="00C0050D">
        <w:rPr>
          <w:rFonts w:ascii="Times New Roman" w:hAnsi="Times New Roman" w:cs="Times New Roman"/>
          <w:sz w:val="28"/>
          <w:szCs w:val="28"/>
        </w:rPr>
        <w:t>Không nên ghi:</w:t>
      </w:r>
      <w:r w:rsidR="00B10136">
        <w:rPr>
          <w:rFonts w:ascii="Times New Roman" w:hAnsi="Times New Roman" w:cs="Times New Roman"/>
          <w:sz w:val="28"/>
          <w:szCs w:val="28"/>
        </w:rPr>
        <w:t xml:space="preserve"> </w:t>
      </w:r>
      <w:r w:rsidRPr="00C0050D">
        <w:rPr>
          <w:rFonts w:ascii="Times New Roman" w:hAnsi="Times New Roman" w:cs="Times New Roman"/>
          <w:sz w:val="28"/>
          <w:szCs w:val="28"/>
        </w:rPr>
        <w:t xml:space="preserve">“Morphin 10mg”. </w:t>
      </w:r>
    </w:p>
    <w:p w14:paraId="535BF6E9" w14:textId="75789B58" w:rsidR="00C0050D" w:rsidRPr="00C0050D" w:rsidRDefault="00C0050D" w:rsidP="00C0050D">
      <w:pPr>
        <w:spacing w:after="0"/>
        <w:ind w:left="360"/>
        <w:jc w:val="both"/>
        <w:rPr>
          <w:rFonts w:ascii="Times New Roman" w:hAnsi="Times New Roman" w:cs="Times New Roman"/>
          <w:sz w:val="28"/>
          <w:szCs w:val="28"/>
        </w:rPr>
      </w:pPr>
      <w:r w:rsidRPr="00C0050D">
        <w:rPr>
          <w:rFonts w:ascii="Times New Roman" w:hAnsi="Times New Roman" w:cs="Times New Roman"/>
          <w:sz w:val="28"/>
          <w:szCs w:val="28"/>
        </w:rPr>
        <w:t>Việc ghi đầy đủ giúp cơ quan quản lý dễ đối chiếu với:</w:t>
      </w:r>
      <w:r>
        <w:rPr>
          <w:rFonts w:ascii="Times New Roman" w:hAnsi="Times New Roman" w:cs="Times New Roman"/>
          <w:sz w:val="28"/>
          <w:szCs w:val="28"/>
        </w:rPr>
        <w:t xml:space="preserve"> </w:t>
      </w:r>
      <w:r w:rsidRPr="00C0050D">
        <w:rPr>
          <w:rFonts w:ascii="Times New Roman" w:hAnsi="Times New Roman" w:cs="Times New Roman"/>
          <w:sz w:val="28"/>
          <w:szCs w:val="28"/>
        </w:rPr>
        <w:t xml:space="preserve">số đăng ký; giấy phép </w:t>
      </w:r>
      <w:r>
        <w:rPr>
          <w:rFonts w:ascii="Times New Roman" w:hAnsi="Times New Roman" w:cs="Times New Roman"/>
          <w:sz w:val="28"/>
          <w:szCs w:val="28"/>
        </w:rPr>
        <w:t>n</w:t>
      </w:r>
      <w:r w:rsidRPr="00C0050D">
        <w:rPr>
          <w:rFonts w:ascii="Times New Roman" w:hAnsi="Times New Roman" w:cs="Times New Roman"/>
          <w:sz w:val="28"/>
          <w:szCs w:val="28"/>
        </w:rPr>
        <w:t>hập khẩu; kết quả trúng thầu.</w:t>
      </w:r>
    </w:p>
    <w:sectPr w:rsidR="00C0050D" w:rsidRPr="00C0050D" w:rsidSect="004422A2">
      <w:pgSz w:w="11906" w:h="16838" w:code="9"/>
      <w:pgMar w:top="851" w:right="1134" w:bottom="1418"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7A14"/>
    <w:multiLevelType w:val="multilevel"/>
    <w:tmpl w:val="6D641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B153C"/>
    <w:multiLevelType w:val="multilevel"/>
    <w:tmpl w:val="93C0C0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581F59"/>
    <w:multiLevelType w:val="multilevel"/>
    <w:tmpl w:val="AA28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947CFF"/>
    <w:multiLevelType w:val="multilevel"/>
    <w:tmpl w:val="15EA1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A153B8"/>
    <w:multiLevelType w:val="hybridMultilevel"/>
    <w:tmpl w:val="E8941DD4"/>
    <w:lvl w:ilvl="0" w:tplc="5A7EE8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BA27CC"/>
    <w:multiLevelType w:val="multilevel"/>
    <w:tmpl w:val="CEA4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CA3E34"/>
    <w:multiLevelType w:val="hybridMultilevel"/>
    <w:tmpl w:val="7174F332"/>
    <w:lvl w:ilvl="0" w:tplc="30E8ACD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CE5E5D"/>
    <w:multiLevelType w:val="multilevel"/>
    <w:tmpl w:val="CA00DB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4269B8"/>
    <w:multiLevelType w:val="multilevel"/>
    <w:tmpl w:val="10561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13496F"/>
    <w:multiLevelType w:val="hybridMultilevel"/>
    <w:tmpl w:val="CB52BC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03399B"/>
    <w:multiLevelType w:val="multilevel"/>
    <w:tmpl w:val="7E30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3B023B"/>
    <w:multiLevelType w:val="multilevel"/>
    <w:tmpl w:val="9E40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A756F4"/>
    <w:multiLevelType w:val="multilevel"/>
    <w:tmpl w:val="3D368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B310F2"/>
    <w:multiLevelType w:val="multilevel"/>
    <w:tmpl w:val="72524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764009"/>
    <w:multiLevelType w:val="multilevel"/>
    <w:tmpl w:val="B686D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F93633"/>
    <w:multiLevelType w:val="multilevel"/>
    <w:tmpl w:val="18B2C5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6E01F6"/>
    <w:multiLevelType w:val="multilevel"/>
    <w:tmpl w:val="C5A85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661702"/>
    <w:multiLevelType w:val="multilevel"/>
    <w:tmpl w:val="AFAE2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007D7E"/>
    <w:multiLevelType w:val="multilevel"/>
    <w:tmpl w:val="45321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55022C"/>
    <w:multiLevelType w:val="multilevel"/>
    <w:tmpl w:val="25FA5C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1142E3"/>
    <w:multiLevelType w:val="hybridMultilevel"/>
    <w:tmpl w:val="4F3C2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2B7AFF"/>
    <w:multiLevelType w:val="multilevel"/>
    <w:tmpl w:val="AA146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6C1430"/>
    <w:multiLevelType w:val="hybridMultilevel"/>
    <w:tmpl w:val="38428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457037">
    <w:abstractNumId w:val="22"/>
  </w:num>
  <w:num w:numId="2" w16cid:durableId="1214348053">
    <w:abstractNumId w:val="6"/>
  </w:num>
  <w:num w:numId="3" w16cid:durableId="557790636">
    <w:abstractNumId w:val="4"/>
  </w:num>
  <w:num w:numId="4" w16cid:durableId="17717805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41437154">
    <w:abstractNumId w:val="20"/>
  </w:num>
  <w:num w:numId="6" w16cid:durableId="988049364">
    <w:abstractNumId w:val="9"/>
  </w:num>
  <w:num w:numId="7" w16cid:durableId="1803884722">
    <w:abstractNumId w:val="8"/>
  </w:num>
  <w:num w:numId="8" w16cid:durableId="1710690140">
    <w:abstractNumId w:val="19"/>
  </w:num>
  <w:num w:numId="9" w16cid:durableId="1110129341">
    <w:abstractNumId w:val="7"/>
  </w:num>
  <w:num w:numId="10" w16cid:durableId="809133274">
    <w:abstractNumId w:val="14"/>
  </w:num>
  <w:num w:numId="11" w16cid:durableId="1702971907">
    <w:abstractNumId w:val="1"/>
  </w:num>
  <w:num w:numId="12" w16cid:durableId="2136868640">
    <w:abstractNumId w:val="10"/>
  </w:num>
  <w:num w:numId="13" w16cid:durableId="910962320">
    <w:abstractNumId w:val="5"/>
  </w:num>
  <w:num w:numId="14" w16cid:durableId="738673719">
    <w:abstractNumId w:val="16"/>
  </w:num>
  <w:num w:numId="15" w16cid:durableId="1681931781">
    <w:abstractNumId w:val="0"/>
  </w:num>
  <w:num w:numId="16" w16cid:durableId="1968928553">
    <w:abstractNumId w:val="2"/>
  </w:num>
  <w:num w:numId="17" w16cid:durableId="1608855996">
    <w:abstractNumId w:val="12"/>
  </w:num>
  <w:num w:numId="18" w16cid:durableId="1256746893">
    <w:abstractNumId w:val="17"/>
  </w:num>
  <w:num w:numId="19" w16cid:durableId="2090619124">
    <w:abstractNumId w:val="15"/>
  </w:num>
  <w:num w:numId="20" w16cid:durableId="1995259820">
    <w:abstractNumId w:val="18"/>
  </w:num>
  <w:num w:numId="21" w16cid:durableId="1246694726">
    <w:abstractNumId w:val="11"/>
  </w:num>
  <w:num w:numId="22" w16cid:durableId="353533668">
    <w:abstractNumId w:val="21"/>
  </w:num>
  <w:num w:numId="23" w16cid:durableId="863129887">
    <w:abstractNumId w:val="13"/>
  </w:num>
  <w:num w:numId="24" w16cid:durableId="7885948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4FB"/>
    <w:rsid w:val="000756BA"/>
    <w:rsid w:val="00092F18"/>
    <w:rsid w:val="000A6BBE"/>
    <w:rsid w:val="000F11D4"/>
    <w:rsid w:val="000F5680"/>
    <w:rsid w:val="00143EFA"/>
    <w:rsid w:val="00220353"/>
    <w:rsid w:val="0026184E"/>
    <w:rsid w:val="00271819"/>
    <w:rsid w:val="002945F3"/>
    <w:rsid w:val="003D5535"/>
    <w:rsid w:val="004422A2"/>
    <w:rsid w:val="00481EC6"/>
    <w:rsid w:val="00492941"/>
    <w:rsid w:val="005A09A3"/>
    <w:rsid w:val="005B44FB"/>
    <w:rsid w:val="00675FDF"/>
    <w:rsid w:val="00694356"/>
    <w:rsid w:val="006E7BAF"/>
    <w:rsid w:val="00823C47"/>
    <w:rsid w:val="008F4E36"/>
    <w:rsid w:val="009B6933"/>
    <w:rsid w:val="009D69F6"/>
    <w:rsid w:val="00A55DD4"/>
    <w:rsid w:val="00AA2A23"/>
    <w:rsid w:val="00B10136"/>
    <w:rsid w:val="00BE7F83"/>
    <w:rsid w:val="00C0050D"/>
    <w:rsid w:val="00C56CF0"/>
    <w:rsid w:val="00CB785F"/>
    <w:rsid w:val="00CC58EC"/>
    <w:rsid w:val="00D032E7"/>
    <w:rsid w:val="00DD55D4"/>
    <w:rsid w:val="00E33560"/>
    <w:rsid w:val="00E42886"/>
    <w:rsid w:val="00EE3DE1"/>
    <w:rsid w:val="00F100C9"/>
    <w:rsid w:val="00F72918"/>
    <w:rsid w:val="00F95C22"/>
    <w:rsid w:val="00FA0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EF2AF"/>
  <w15:chartTrackingRefBased/>
  <w15:docId w15:val="{B208E1EC-D7F3-437F-9751-65A964A77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44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44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44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44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44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44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44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44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44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44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44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44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44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44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44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44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44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44FB"/>
    <w:rPr>
      <w:rFonts w:eastAsiaTheme="majorEastAsia" w:cstheme="majorBidi"/>
      <w:color w:val="272727" w:themeColor="text1" w:themeTint="D8"/>
    </w:rPr>
  </w:style>
  <w:style w:type="paragraph" w:styleId="Title">
    <w:name w:val="Title"/>
    <w:basedOn w:val="Normal"/>
    <w:next w:val="Normal"/>
    <w:link w:val="TitleChar"/>
    <w:uiPriority w:val="10"/>
    <w:qFormat/>
    <w:rsid w:val="005B44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44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44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44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44FB"/>
    <w:pPr>
      <w:spacing w:before="160"/>
      <w:jc w:val="center"/>
    </w:pPr>
    <w:rPr>
      <w:i/>
      <w:iCs/>
      <w:color w:val="404040" w:themeColor="text1" w:themeTint="BF"/>
    </w:rPr>
  </w:style>
  <w:style w:type="character" w:customStyle="1" w:styleId="QuoteChar">
    <w:name w:val="Quote Char"/>
    <w:basedOn w:val="DefaultParagraphFont"/>
    <w:link w:val="Quote"/>
    <w:uiPriority w:val="29"/>
    <w:rsid w:val="005B44FB"/>
    <w:rPr>
      <w:i/>
      <w:iCs/>
      <w:color w:val="404040" w:themeColor="text1" w:themeTint="BF"/>
    </w:rPr>
  </w:style>
  <w:style w:type="paragraph" w:styleId="ListParagraph">
    <w:name w:val="List Paragraph"/>
    <w:basedOn w:val="Normal"/>
    <w:uiPriority w:val="34"/>
    <w:qFormat/>
    <w:rsid w:val="005B44FB"/>
    <w:pPr>
      <w:ind w:left="720"/>
      <w:contextualSpacing/>
    </w:pPr>
  </w:style>
  <w:style w:type="character" w:styleId="IntenseEmphasis">
    <w:name w:val="Intense Emphasis"/>
    <w:basedOn w:val="DefaultParagraphFont"/>
    <w:uiPriority w:val="21"/>
    <w:qFormat/>
    <w:rsid w:val="005B44FB"/>
    <w:rPr>
      <w:i/>
      <w:iCs/>
      <w:color w:val="0F4761" w:themeColor="accent1" w:themeShade="BF"/>
    </w:rPr>
  </w:style>
  <w:style w:type="paragraph" w:styleId="IntenseQuote">
    <w:name w:val="Intense Quote"/>
    <w:basedOn w:val="Normal"/>
    <w:next w:val="Normal"/>
    <w:link w:val="IntenseQuoteChar"/>
    <w:uiPriority w:val="30"/>
    <w:qFormat/>
    <w:rsid w:val="005B44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44FB"/>
    <w:rPr>
      <w:i/>
      <w:iCs/>
      <w:color w:val="0F4761" w:themeColor="accent1" w:themeShade="BF"/>
    </w:rPr>
  </w:style>
  <w:style w:type="character" w:styleId="IntenseReference">
    <w:name w:val="Intense Reference"/>
    <w:basedOn w:val="DefaultParagraphFont"/>
    <w:uiPriority w:val="32"/>
    <w:qFormat/>
    <w:rsid w:val="005B44FB"/>
    <w:rPr>
      <w:b/>
      <w:bCs/>
      <w:smallCaps/>
      <w:color w:val="0F4761" w:themeColor="accent1" w:themeShade="BF"/>
      <w:spacing w:val="5"/>
    </w:rPr>
  </w:style>
  <w:style w:type="character" w:styleId="Hyperlink">
    <w:name w:val="Hyperlink"/>
    <w:basedOn w:val="DefaultParagraphFont"/>
    <w:uiPriority w:val="99"/>
    <w:unhideWhenUsed/>
    <w:rsid w:val="003D5535"/>
    <w:rPr>
      <w:color w:val="467886" w:themeColor="hyperlink"/>
      <w:u w:val="single"/>
    </w:rPr>
  </w:style>
  <w:style w:type="character" w:customStyle="1" w:styleId="UnresolvedMention1">
    <w:name w:val="Unresolved Mention1"/>
    <w:basedOn w:val="DefaultParagraphFont"/>
    <w:uiPriority w:val="99"/>
    <w:semiHidden/>
    <w:unhideWhenUsed/>
    <w:rsid w:val="003D5535"/>
    <w:rPr>
      <w:color w:val="605E5C"/>
      <w:shd w:val="clear" w:color="auto" w:fill="E1DFDD"/>
    </w:rPr>
  </w:style>
  <w:style w:type="table" w:styleId="TableGrid">
    <w:name w:val="Table Grid"/>
    <w:basedOn w:val="TableNormal"/>
    <w:uiPriority w:val="59"/>
    <w:rsid w:val="004422A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ichvucong.dav.gov.vn/congbothuoc/inde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1213</Words>
  <Characters>6919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hp.syt65</dc:creator>
  <cp:keywords/>
  <dc:description/>
  <cp:lastModifiedBy>Admin</cp:lastModifiedBy>
  <cp:revision>2</cp:revision>
  <dcterms:created xsi:type="dcterms:W3CDTF">2026-11-05T10:03:00Z</dcterms:created>
  <dcterms:modified xsi:type="dcterms:W3CDTF">2026-11-05T10:03:00Z</dcterms:modified>
</cp:coreProperties>
</file>