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1081"/>
        <w:tblW w:w="9923" w:type="dxa"/>
        <w:tblInd w:w="0" w:type="dxa"/>
        <w:tblCellMar>
          <w:top w:w="54" w:type="dxa"/>
        </w:tblCellMar>
        <w:tblLook w:val="04A0" w:firstRow="1" w:lastRow="0" w:firstColumn="1" w:lastColumn="0" w:noHBand="0" w:noVBand="1"/>
      </w:tblPr>
      <w:tblGrid>
        <w:gridCol w:w="3483"/>
        <w:gridCol w:w="6440"/>
      </w:tblGrid>
      <w:tr w:rsidR="005B7D90" w14:paraId="51CCB7C3" w14:textId="77777777" w:rsidTr="00354DAF">
        <w:trPr>
          <w:trHeight w:val="1550"/>
        </w:trPr>
        <w:tc>
          <w:tcPr>
            <w:tcW w:w="3483" w:type="dxa"/>
            <w:tcBorders>
              <w:top w:val="nil"/>
              <w:left w:val="nil"/>
              <w:bottom w:val="nil"/>
              <w:right w:val="nil"/>
            </w:tcBorders>
          </w:tcPr>
          <w:p w14:paraId="120BAD12" w14:textId="77777777" w:rsidR="005B7D90" w:rsidRPr="005B7D90" w:rsidRDefault="005B7D90" w:rsidP="000C4884">
            <w:pPr>
              <w:spacing w:after="0" w:line="240" w:lineRule="auto"/>
              <w:ind w:left="0" w:firstLine="0"/>
              <w:jc w:val="center"/>
              <w:rPr>
                <w:rFonts w:ascii="Times New Roman" w:hAnsi="Times New Roman"/>
              </w:rPr>
            </w:pPr>
            <w:r w:rsidRPr="005B7D90">
              <w:rPr>
                <w:rFonts w:ascii="Times New Roman" w:hAnsi="Times New Roman"/>
                <w:b/>
                <w:sz w:val="26"/>
              </w:rPr>
              <w:t>HỘI ĐỒNG NHÂN DÂN</w:t>
            </w:r>
          </w:p>
          <w:p w14:paraId="64FB3A71" w14:textId="1915C179" w:rsidR="005B7D90" w:rsidRPr="005B7D90" w:rsidRDefault="005B7D90" w:rsidP="000C4884">
            <w:pPr>
              <w:spacing w:after="0" w:line="240" w:lineRule="auto"/>
              <w:ind w:left="0" w:firstLine="0"/>
              <w:jc w:val="center"/>
              <w:rPr>
                <w:rFonts w:ascii="Times New Roman" w:hAnsi="Times New Roman"/>
              </w:rPr>
            </w:pPr>
            <w:r w:rsidRPr="005B7D90">
              <w:rPr>
                <w:b/>
                <w:noProof/>
              </w:rPr>
              <mc:AlternateContent>
                <mc:Choice Requires="wps">
                  <w:drawing>
                    <wp:anchor distT="0" distB="0" distL="114300" distR="114300" simplePos="0" relativeHeight="251659264" behindDoc="0" locked="0" layoutInCell="1" allowOverlap="1" wp14:anchorId="36DC2981" wp14:editId="373115BA">
                      <wp:simplePos x="0" y="0"/>
                      <wp:positionH relativeFrom="column">
                        <wp:posOffset>703884</wp:posOffset>
                      </wp:positionH>
                      <wp:positionV relativeFrom="paragraph">
                        <wp:posOffset>200660</wp:posOffset>
                      </wp:positionV>
                      <wp:extent cx="857885" cy="0"/>
                      <wp:effectExtent l="0" t="0" r="0" b="0"/>
                      <wp:wrapNone/>
                      <wp:docPr id="843163328" name="Straight Connector 3"/>
                      <wp:cNvGraphicFramePr/>
                      <a:graphic xmlns:a="http://schemas.openxmlformats.org/drawingml/2006/main">
                        <a:graphicData uri="http://schemas.microsoft.com/office/word/2010/wordprocessingShape">
                          <wps:wsp>
                            <wps:cNvCnPr/>
                            <wps:spPr>
                              <a:xfrm>
                                <a:off x="0" y="0"/>
                                <a:ext cx="8578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36F2CEB"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4pt,15.8pt" to="122.9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" strokecolor="black [3200]" strokeweight=".5pt">
                      <v:stroke joinstyle="miter"/>
                    </v:line>
                  </w:pict>
                </mc:Fallback>
              </mc:AlternateContent>
            </w:r>
            <w:r w:rsidR="004A4089">
              <w:rPr>
                <w:rFonts w:ascii="Times New Roman" w:hAnsi="Times New Roman"/>
                <w:b/>
                <w:sz w:val="26"/>
              </w:rPr>
              <w:t xml:space="preserve">PHƯỜNG </w:t>
            </w:r>
            <w:r w:rsidR="00354DAF">
              <w:rPr>
                <w:rFonts w:ascii="Times New Roman" w:hAnsi="Times New Roman"/>
                <w:b/>
                <w:sz w:val="26"/>
              </w:rPr>
              <w:t>LÊ THANH NGHỊ</w:t>
            </w:r>
          </w:p>
          <w:p w14:paraId="14FDF604" w14:textId="77777777" w:rsidR="005B7D90" w:rsidRPr="005B7D90" w:rsidRDefault="005B7D90" w:rsidP="000C4884">
            <w:pPr>
              <w:spacing w:after="0" w:line="240" w:lineRule="auto"/>
              <w:ind w:left="0" w:firstLine="0"/>
              <w:jc w:val="center"/>
              <w:rPr>
                <w:rFonts w:ascii="Times New Roman" w:hAnsi="Times New Roman"/>
                <w:sz w:val="16"/>
              </w:rPr>
            </w:pPr>
            <w:r w:rsidRPr="005B7D90">
              <w:rPr>
                <w:rFonts w:ascii="Times New Roman" w:hAnsi="Times New Roman"/>
                <w:b/>
              </w:rPr>
              <w:t xml:space="preserve"> </w:t>
            </w:r>
          </w:p>
          <w:p w14:paraId="6DD3BFAE" w14:textId="77777777" w:rsidR="005B7D90" w:rsidRPr="00354DAF" w:rsidRDefault="005B7D90" w:rsidP="000C4884">
            <w:pPr>
              <w:spacing w:after="0" w:line="240" w:lineRule="auto"/>
              <w:ind w:left="0" w:firstLine="0"/>
              <w:jc w:val="center"/>
              <w:rPr>
                <w:rFonts w:ascii="Times New Roman" w:hAnsi="Times New Roman"/>
                <w:sz w:val="28"/>
                <w:szCs w:val="28"/>
              </w:rPr>
            </w:pPr>
            <w:r w:rsidRPr="00354DAF">
              <w:rPr>
                <w:rFonts w:ascii="Times New Roman" w:hAnsi="Times New Roman"/>
                <w:sz w:val="28"/>
                <w:szCs w:val="28"/>
              </w:rPr>
              <w:t>Số:        /2026/NQ-HĐND</w:t>
            </w:r>
          </w:p>
          <w:tbl>
            <w:tblPr>
              <w:tblStyle w:val="TableGrid0"/>
              <w:tblW w:w="0" w:type="auto"/>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8"/>
            </w:tblGrid>
            <w:tr w:rsidR="00D44FB2" w:rsidRPr="00D44FB2" w14:paraId="55FA0B87" w14:textId="77777777" w:rsidTr="005B7D90">
              <w:tc>
                <w:tcPr>
                  <w:tcW w:w="1748" w:type="dxa"/>
                </w:tcPr>
                <w:p w14:paraId="31C4FE37" w14:textId="77777777" w:rsidR="00EA5C68" w:rsidRDefault="00EA5C68" w:rsidP="009C6C7B">
                  <w:pPr>
                    <w:framePr w:hSpace="180" w:wrap="around" w:vAnchor="page" w:hAnchor="margin" w:y="1081"/>
                    <w:spacing w:after="0" w:line="240" w:lineRule="auto"/>
                    <w:ind w:left="0" w:firstLine="0"/>
                    <w:jc w:val="center"/>
                    <w:rPr>
                      <w:rFonts w:ascii="Times New Roman" w:hAnsi="Times New Roman"/>
                      <w:b/>
                      <w:color w:val="auto"/>
                      <w:sz w:val="26"/>
                      <w:szCs w:val="22"/>
                    </w:rPr>
                  </w:pPr>
                </w:p>
                <w:p w14:paraId="6F6D7A4F" w14:textId="0C04DDFE" w:rsidR="005B7D90" w:rsidRPr="00D44FB2" w:rsidRDefault="005B7D90" w:rsidP="009C6C7B">
                  <w:pPr>
                    <w:framePr w:hSpace="180" w:wrap="around" w:vAnchor="page" w:hAnchor="margin" w:y="1081"/>
                    <w:spacing w:after="0" w:line="240" w:lineRule="auto"/>
                    <w:ind w:left="0" w:firstLine="0"/>
                    <w:jc w:val="center"/>
                    <w:rPr>
                      <w:rFonts w:ascii="Times New Roman" w:hAnsi="Times New Roman"/>
                      <w:b/>
                      <w:color w:val="auto"/>
                      <w:sz w:val="26"/>
                      <w:szCs w:val="22"/>
                      <w:highlight w:val="yellow"/>
                    </w:rPr>
                  </w:pPr>
                  <w:r w:rsidRPr="00D44FB2">
                    <w:rPr>
                      <w:rFonts w:ascii="Times New Roman" w:hAnsi="Times New Roman"/>
                      <w:b/>
                      <w:color w:val="auto"/>
                      <w:sz w:val="26"/>
                      <w:szCs w:val="22"/>
                    </w:rPr>
                    <w:t>DỰ THẢO</w:t>
                  </w:r>
                </w:p>
              </w:tc>
            </w:tr>
          </w:tbl>
          <w:p w14:paraId="74992A5C" w14:textId="77777777" w:rsidR="005B7D90" w:rsidRPr="005B7D90" w:rsidRDefault="005B7D90" w:rsidP="000C4884">
            <w:pPr>
              <w:spacing w:after="0" w:line="240" w:lineRule="auto"/>
              <w:ind w:left="0" w:firstLine="0"/>
              <w:jc w:val="both"/>
              <w:rPr>
                <w:rFonts w:ascii="Times New Roman" w:hAnsi="Times New Roman"/>
              </w:rPr>
            </w:pPr>
          </w:p>
        </w:tc>
        <w:tc>
          <w:tcPr>
            <w:tcW w:w="6440" w:type="dxa"/>
            <w:tcBorders>
              <w:top w:val="nil"/>
              <w:left w:val="nil"/>
              <w:bottom w:val="nil"/>
              <w:right w:val="nil"/>
            </w:tcBorders>
          </w:tcPr>
          <w:p w14:paraId="32FAEFFA" w14:textId="77777777" w:rsidR="005B7D90" w:rsidRPr="005B7D90" w:rsidRDefault="004A4089" w:rsidP="000C4884">
            <w:pPr>
              <w:spacing w:after="0" w:line="240" w:lineRule="auto"/>
              <w:ind w:left="0" w:firstLine="0"/>
              <w:jc w:val="center"/>
              <w:rPr>
                <w:rFonts w:ascii="Times New Roman" w:hAnsi="Times New Roman"/>
                <w:b/>
                <w:sz w:val="26"/>
              </w:rPr>
            </w:pPr>
            <w:r>
              <w:rPr>
                <w:rFonts w:ascii="Times New Roman" w:hAnsi="Times New Roman"/>
                <w:b/>
                <w:sz w:val="26"/>
              </w:rPr>
              <w:t>CỘNG HÒA</w:t>
            </w:r>
            <w:r w:rsidR="005B7D90" w:rsidRPr="005B7D90">
              <w:rPr>
                <w:rFonts w:ascii="Times New Roman" w:hAnsi="Times New Roman"/>
                <w:b/>
                <w:sz w:val="26"/>
              </w:rPr>
              <w:t xml:space="preserve"> XÃ HỘI CHỦ NGHĨA VIỆT NAM</w:t>
            </w:r>
          </w:p>
          <w:p w14:paraId="5FD51AAB" w14:textId="1ACA5393" w:rsidR="005B7D90" w:rsidRPr="005B7D90" w:rsidRDefault="005B7D90" w:rsidP="000C4884">
            <w:pPr>
              <w:spacing w:after="0" w:line="240" w:lineRule="auto"/>
              <w:ind w:left="0" w:firstLine="0"/>
              <w:jc w:val="center"/>
              <w:rPr>
                <w:rFonts w:ascii="Times New Roman" w:hAnsi="Times New Roman"/>
                <w:sz w:val="28"/>
                <w:szCs w:val="28"/>
              </w:rPr>
            </w:pPr>
            <w:r w:rsidRPr="005B7D90">
              <w:rPr>
                <w:rFonts w:ascii="Times New Roman" w:hAnsi="Times New Roman"/>
                <w:b/>
                <w:sz w:val="28"/>
                <w:szCs w:val="28"/>
              </w:rPr>
              <w:t>Độc lập - Tự do - Hạnh phúc</w:t>
            </w:r>
          </w:p>
          <w:p w14:paraId="0D6CEB97" w14:textId="5EF4F6C8" w:rsidR="005B7D90" w:rsidRPr="005B7D90" w:rsidRDefault="00354DAF" w:rsidP="000C4884">
            <w:pPr>
              <w:spacing w:after="0" w:line="240" w:lineRule="auto"/>
              <w:ind w:left="0" w:firstLine="0"/>
              <w:rPr>
                <w:rFonts w:ascii="Times New Roman" w:hAnsi="Times New Roman"/>
                <w:i/>
                <w:sz w:val="10"/>
              </w:rPr>
            </w:pPr>
            <w:r w:rsidRPr="005B7D90">
              <w:rPr>
                <w:b/>
                <w:noProof/>
                <w:szCs w:val="28"/>
              </w:rPr>
              <mc:AlternateContent>
                <mc:Choice Requires="wps">
                  <w:drawing>
                    <wp:anchor distT="0" distB="0" distL="114300" distR="114300" simplePos="0" relativeHeight="251661312" behindDoc="0" locked="0" layoutInCell="1" allowOverlap="1" wp14:anchorId="711B4E91" wp14:editId="5C9018E1">
                      <wp:simplePos x="0" y="0"/>
                      <wp:positionH relativeFrom="column">
                        <wp:posOffset>958215</wp:posOffset>
                      </wp:positionH>
                      <wp:positionV relativeFrom="paragraph">
                        <wp:posOffset>33020</wp:posOffset>
                      </wp:positionV>
                      <wp:extent cx="2124075" cy="0"/>
                      <wp:effectExtent l="0" t="0" r="28575" b="19050"/>
                      <wp:wrapNone/>
                      <wp:docPr id="1" name="Straight Connector 3"/>
                      <wp:cNvGraphicFramePr/>
                      <a:graphic xmlns:a="http://schemas.openxmlformats.org/drawingml/2006/main">
                        <a:graphicData uri="http://schemas.microsoft.com/office/word/2010/wordprocessingShape">
                          <wps:wsp>
                            <wps:cNvCnPr/>
                            <wps:spPr>
                              <a:xfrm flipV="1">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10A41"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45pt,2.6pt" to="242.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" strokecolor="black [3200]" strokeweight=".5pt">
                      <v:stroke joinstyle="miter"/>
                    </v:line>
                  </w:pict>
                </mc:Fallback>
              </mc:AlternateContent>
            </w:r>
          </w:p>
          <w:p w14:paraId="2696AEB0" w14:textId="0EBC7C76" w:rsidR="005B7D90" w:rsidRPr="005B7D90" w:rsidRDefault="005B7D90" w:rsidP="000C4884">
            <w:pPr>
              <w:spacing w:after="0" w:line="240" w:lineRule="auto"/>
              <w:ind w:left="0" w:firstLine="0"/>
              <w:jc w:val="center"/>
              <w:rPr>
                <w:rFonts w:ascii="Times New Roman" w:hAnsi="Times New Roman"/>
                <w:sz w:val="28"/>
                <w:szCs w:val="28"/>
              </w:rPr>
            </w:pPr>
            <w:r>
              <w:rPr>
                <w:rFonts w:ascii="Times New Roman" w:hAnsi="Times New Roman"/>
                <w:i/>
                <w:sz w:val="28"/>
                <w:szCs w:val="28"/>
              </w:rPr>
              <w:t xml:space="preserve">              </w:t>
            </w:r>
            <w:r w:rsidR="00354DAF">
              <w:rPr>
                <w:rFonts w:ascii="Times New Roman" w:hAnsi="Times New Roman"/>
                <w:i/>
                <w:sz w:val="28"/>
                <w:szCs w:val="28"/>
              </w:rPr>
              <w:t>P. Lê Thanh Nghị</w:t>
            </w:r>
            <w:r w:rsidRPr="005B7D90">
              <w:rPr>
                <w:rFonts w:ascii="Times New Roman" w:hAnsi="Times New Roman"/>
                <w:i/>
                <w:sz w:val="28"/>
                <w:szCs w:val="28"/>
              </w:rPr>
              <w:t xml:space="preserve">, ngày       tháng </w:t>
            </w:r>
            <w:r w:rsidR="00E676E8">
              <w:rPr>
                <w:rFonts w:ascii="Times New Roman" w:hAnsi="Times New Roman"/>
                <w:i/>
                <w:sz w:val="28"/>
                <w:szCs w:val="28"/>
              </w:rPr>
              <w:t xml:space="preserve">   </w:t>
            </w:r>
            <w:r w:rsidRPr="005B7D90">
              <w:rPr>
                <w:rFonts w:ascii="Times New Roman" w:hAnsi="Times New Roman"/>
                <w:i/>
                <w:sz w:val="28"/>
                <w:szCs w:val="28"/>
              </w:rPr>
              <w:t xml:space="preserve"> năm 2026</w:t>
            </w:r>
          </w:p>
          <w:p w14:paraId="7DB85D91" w14:textId="77777777" w:rsidR="005B7D90" w:rsidRPr="005B7D90" w:rsidRDefault="005B7D90" w:rsidP="000C4884">
            <w:pPr>
              <w:spacing w:after="0" w:line="240" w:lineRule="auto"/>
              <w:ind w:left="0" w:firstLine="0"/>
              <w:jc w:val="center"/>
              <w:rPr>
                <w:rFonts w:ascii="Times New Roman" w:hAnsi="Times New Roman"/>
                <w:i/>
                <w:sz w:val="28"/>
                <w:szCs w:val="28"/>
              </w:rPr>
            </w:pPr>
          </w:p>
          <w:p w14:paraId="24EA7665" w14:textId="77777777" w:rsidR="005B7D90" w:rsidRPr="005B7D90" w:rsidRDefault="005B7D90" w:rsidP="000C4884">
            <w:pPr>
              <w:spacing w:after="0" w:line="240" w:lineRule="auto"/>
              <w:ind w:left="0" w:firstLine="0"/>
              <w:jc w:val="center"/>
              <w:rPr>
                <w:rFonts w:ascii="Times New Roman" w:hAnsi="Times New Roman"/>
              </w:rPr>
            </w:pPr>
            <w:r w:rsidRPr="005B7D90">
              <w:rPr>
                <w:rFonts w:ascii="Times New Roman" w:hAnsi="Times New Roman"/>
                <w:i/>
                <w:sz w:val="27"/>
              </w:rPr>
              <w:t xml:space="preserve"> </w:t>
            </w:r>
          </w:p>
        </w:tc>
      </w:tr>
    </w:tbl>
    <w:p w14:paraId="35B2A116" w14:textId="77777777" w:rsidR="009E681B" w:rsidRDefault="005B7D90" w:rsidP="009E681B">
      <w:pPr>
        <w:spacing w:after="0" w:line="340" w:lineRule="exact"/>
        <w:ind w:left="0" w:right="9" w:firstLine="0"/>
        <w:jc w:val="center"/>
      </w:pPr>
      <w:r>
        <w:rPr>
          <w:b/>
        </w:rPr>
        <w:t>NGHỊ QUYẾT</w:t>
      </w:r>
    </w:p>
    <w:p w14:paraId="3F964349" w14:textId="77777777" w:rsidR="00354DAF" w:rsidRDefault="005B7D90" w:rsidP="00B3280D">
      <w:pPr>
        <w:spacing w:after="0" w:line="340" w:lineRule="exact"/>
        <w:ind w:left="0" w:right="9" w:firstLine="0"/>
        <w:jc w:val="center"/>
        <w:rPr>
          <w:b/>
        </w:rPr>
      </w:pPr>
      <w:r>
        <w:rPr>
          <w:b/>
        </w:rPr>
        <w:t xml:space="preserve">Quy định </w:t>
      </w:r>
      <w:r w:rsidR="00C5081E">
        <w:rPr>
          <w:b/>
        </w:rPr>
        <w:t>nội dung chi, mức chi</w:t>
      </w:r>
      <w:r w:rsidR="005F4F3C">
        <w:rPr>
          <w:b/>
        </w:rPr>
        <w:t xml:space="preserve"> </w:t>
      </w:r>
      <w:r w:rsidR="00F60267">
        <w:rPr>
          <w:b/>
        </w:rPr>
        <w:t xml:space="preserve">cho từng </w:t>
      </w:r>
      <w:r w:rsidR="004852AA">
        <w:rPr>
          <w:b/>
        </w:rPr>
        <w:t xml:space="preserve">nhiệm vụ, </w:t>
      </w:r>
      <w:r w:rsidR="00F60267">
        <w:rPr>
          <w:b/>
        </w:rPr>
        <w:t>hoạt động trong xây dựng văn bản quy phạm pháp luật của Hội đồng</w:t>
      </w:r>
      <w:r w:rsidR="00B3280D">
        <w:rPr>
          <w:b/>
        </w:rPr>
        <w:t xml:space="preserve"> </w:t>
      </w:r>
      <w:r w:rsidR="00F60267">
        <w:rPr>
          <w:b/>
        </w:rPr>
        <w:t xml:space="preserve">nhân dân </w:t>
      </w:r>
    </w:p>
    <w:p w14:paraId="7DAE622B" w14:textId="22F58259" w:rsidR="005B7D90" w:rsidRPr="00B3280D" w:rsidRDefault="00F60267" w:rsidP="00B3280D">
      <w:pPr>
        <w:spacing w:after="0" w:line="340" w:lineRule="exact"/>
        <w:ind w:left="0" w:right="9" w:firstLine="0"/>
        <w:jc w:val="center"/>
        <w:rPr>
          <w:b/>
        </w:rPr>
      </w:pPr>
      <w:r>
        <w:rPr>
          <w:b/>
        </w:rPr>
        <w:t xml:space="preserve">và Ủy ban nhân dân phường </w:t>
      </w:r>
      <w:r w:rsidR="00354DAF">
        <w:rPr>
          <w:b/>
        </w:rPr>
        <w:t>Lê Thanh Nghị</w:t>
      </w:r>
    </w:p>
    <w:p w14:paraId="25F91484" w14:textId="77777777" w:rsidR="005B7D90" w:rsidRDefault="005B7D90" w:rsidP="005B7D90">
      <w:pPr>
        <w:spacing w:after="63" w:line="347" w:lineRule="auto"/>
        <w:ind w:left="-15"/>
        <w:rPr>
          <w:i/>
        </w:rPr>
      </w:pPr>
      <w:r>
        <w:rPr>
          <w:i/>
          <w:noProof/>
        </w:rPr>
        <mc:AlternateContent>
          <mc:Choice Requires="wps">
            <w:drawing>
              <wp:anchor distT="0" distB="0" distL="114300" distR="114300" simplePos="0" relativeHeight="251660288" behindDoc="0" locked="0" layoutInCell="1" allowOverlap="1" wp14:anchorId="47EFB397" wp14:editId="51C9879D">
                <wp:simplePos x="0" y="0"/>
                <wp:positionH relativeFrom="margin">
                  <wp:align>center</wp:align>
                </wp:positionH>
                <wp:positionV relativeFrom="paragraph">
                  <wp:posOffset>44786</wp:posOffset>
                </wp:positionV>
                <wp:extent cx="1664706" cy="0"/>
                <wp:effectExtent l="0" t="0" r="0" b="0"/>
                <wp:wrapNone/>
                <wp:docPr id="635017156" name="Straight Connector 5"/>
                <wp:cNvGraphicFramePr/>
                <a:graphic xmlns:a="http://schemas.openxmlformats.org/drawingml/2006/main">
                  <a:graphicData uri="http://schemas.microsoft.com/office/word/2010/wordprocessingShape">
                    <wps:wsp>
                      <wps:cNvCnPr/>
                      <wps:spPr>
                        <a:xfrm>
                          <a:off x="0" y="0"/>
                          <a:ext cx="16647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A30266A" id="Straight Connector 5"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5pt" to="131.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" strokecolor="black [3200]" strokeweight=".5pt">
                <v:stroke joinstyle="miter"/>
                <w10:wrap anchorx="margin"/>
              </v:line>
            </w:pict>
          </mc:Fallback>
        </mc:AlternateContent>
      </w:r>
    </w:p>
    <w:p w14:paraId="5F94E065" w14:textId="77777777" w:rsidR="005B7D90" w:rsidRPr="004852AA" w:rsidRDefault="005B7D90" w:rsidP="00994198">
      <w:pPr>
        <w:spacing w:before="120" w:after="120" w:line="240" w:lineRule="auto"/>
        <w:ind w:left="0" w:firstLine="720"/>
        <w:rPr>
          <w:i/>
        </w:rPr>
      </w:pPr>
      <w:r w:rsidRPr="004852AA">
        <w:rPr>
          <w:i/>
        </w:rPr>
        <w:t xml:space="preserve">Căn cứ Luật Tổ chức chính quyền địa phương số 72/2025/QH15; </w:t>
      </w:r>
    </w:p>
    <w:p w14:paraId="6D7177BA" w14:textId="77777777" w:rsidR="00E90DB9" w:rsidRPr="004852AA" w:rsidRDefault="00E90DB9" w:rsidP="00994198">
      <w:pPr>
        <w:spacing w:before="120" w:after="120" w:line="240" w:lineRule="auto"/>
        <w:ind w:left="0" w:firstLine="720"/>
      </w:pPr>
      <w:r w:rsidRPr="004852AA">
        <w:rPr>
          <w:i/>
          <w:szCs w:val="28"/>
        </w:rPr>
        <w:t>Căn cứ Luật Ban hành văn bản quy phạm pháp luật số 64/2025/QH15 được sửa đổi, bổ sung bởi Luật số 87/2025/QH15;</w:t>
      </w:r>
    </w:p>
    <w:p w14:paraId="350B1022" w14:textId="77777777" w:rsidR="005B7D90" w:rsidRPr="004852AA" w:rsidRDefault="005B7D90" w:rsidP="00994198">
      <w:pPr>
        <w:spacing w:before="120" w:after="120" w:line="240" w:lineRule="auto"/>
        <w:ind w:left="0" w:firstLine="720"/>
        <w:rPr>
          <w:i/>
        </w:rPr>
      </w:pPr>
      <w:r w:rsidRPr="004852AA">
        <w:rPr>
          <w:i/>
        </w:rPr>
        <w:t xml:space="preserve">Căn cứ Luật Ngân sách nhà nước số 89/2025/QH15; </w:t>
      </w:r>
    </w:p>
    <w:p w14:paraId="0476C20B" w14:textId="77777777" w:rsidR="00EC5B32" w:rsidRPr="004852AA" w:rsidRDefault="00EC5B32" w:rsidP="00994198">
      <w:pPr>
        <w:widowControl w:val="0"/>
        <w:spacing w:before="120" w:after="120" w:line="240" w:lineRule="auto"/>
        <w:ind w:left="0" w:firstLine="720"/>
        <w:rPr>
          <w:i/>
          <w:szCs w:val="28"/>
        </w:rPr>
      </w:pPr>
      <w:r w:rsidRPr="004852AA">
        <w:rPr>
          <w:i/>
          <w:szCs w:val="28"/>
        </w:rPr>
        <w:t>Căn cứ Nghị quyết số 197/2025/QH15 ngày 17 tháng 5 năm 2025 của Quốc hội về một số cơ chế, chính sách đặc biệt tạo đột phá trong xây dựng và tổ chức thi hành pháp luật;</w:t>
      </w:r>
    </w:p>
    <w:p w14:paraId="5AFEE3BB" w14:textId="77777777" w:rsidR="00EC5B32" w:rsidRPr="004852AA" w:rsidRDefault="00EC5B32" w:rsidP="00994198">
      <w:pPr>
        <w:widowControl w:val="0"/>
        <w:spacing w:before="120" w:after="120" w:line="240" w:lineRule="auto"/>
        <w:ind w:left="0" w:firstLine="720"/>
        <w:rPr>
          <w:i/>
          <w:szCs w:val="28"/>
        </w:rPr>
      </w:pPr>
      <w:r w:rsidRPr="004852AA">
        <w:rPr>
          <w:i/>
          <w:szCs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14:paraId="7F735E90" w14:textId="77777777" w:rsidR="00EC5B32" w:rsidRPr="004852AA" w:rsidRDefault="004852AA" w:rsidP="00994198">
      <w:pPr>
        <w:widowControl w:val="0"/>
        <w:spacing w:before="120" w:after="120" w:line="240" w:lineRule="auto"/>
        <w:ind w:left="0" w:firstLine="720"/>
        <w:rPr>
          <w:i/>
          <w:szCs w:val="28"/>
        </w:rPr>
      </w:pPr>
      <w:r w:rsidRPr="004852AA">
        <w:rPr>
          <w:i/>
          <w:szCs w:val="28"/>
        </w:rPr>
        <w:t xml:space="preserve">Căn cứ Nghị quyết số 05/2026/NQ-HĐND ngày 20 tháng 4 năm 2026 của Hội đồng nhân dân thành phố </w:t>
      </w:r>
      <w:r w:rsidRPr="004852AA">
        <w:rPr>
          <w:i/>
          <w:iCs/>
          <w:szCs w:val="28"/>
          <w:shd w:val="clear" w:color="auto" w:fill="FFFFFF"/>
        </w:rPr>
        <w:t xml:space="preserve">quy định nội dung chi, mức chi kinh phí bảo đảm </w:t>
      </w:r>
      <w:r w:rsidRPr="004852AA">
        <w:rPr>
          <w:i/>
          <w:iCs/>
          <w:spacing w:val="8"/>
          <w:szCs w:val="28"/>
          <w:shd w:val="clear" w:color="auto" w:fill="FFFFFF"/>
        </w:rPr>
        <w:t>cho công tác xây dựng văn bản quy phạm pháp luật trên địa bàn thành phố Hải Phòng;</w:t>
      </w:r>
    </w:p>
    <w:p w14:paraId="07FFAE28" w14:textId="35347287" w:rsidR="004852AA" w:rsidRPr="004852AA" w:rsidRDefault="004852AA" w:rsidP="00994198">
      <w:pPr>
        <w:spacing w:before="120" w:after="120" w:line="240" w:lineRule="auto"/>
        <w:ind w:left="0" w:firstLine="720"/>
        <w:outlineLvl w:val="0"/>
        <w:rPr>
          <w:i/>
          <w:iCs/>
          <w:spacing w:val="-4"/>
          <w:kern w:val="36"/>
          <w:szCs w:val="28"/>
          <w:lang w:val="vi-VN"/>
          <w14:ligatures w14:val="none"/>
        </w:rPr>
      </w:pPr>
      <w:r w:rsidRPr="00EC60B9">
        <w:rPr>
          <w:i/>
          <w:iCs/>
          <w:spacing w:val="-4"/>
          <w:kern w:val="36"/>
          <w:szCs w:val="28"/>
          <w14:ligatures w14:val="none"/>
        </w:rPr>
        <w:t>Xét Tờ trình số …../</w:t>
      </w:r>
      <w:r w:rsidRPr="004852AA">
        <w:rPr>
          <w:i/>
          <w:iCs/>
          <w:spacing w:val="-4"/>
          <w:kern w:val="36"/>
          <w:szCs w:val="28"/>
          <w14:ligatures w14:val="none"/>
        </w:rPr>
        <w:t>TTr-UBND ngày … tháng</w:t>
      </w:r>
      <w:r w:rsidRPr="004852AA">
        <w:rPr>
          <w:i/>
          <w:iCs/>
          <w:spacing w:val="-4"/>
          <w:kern w:val="36"/>
          <w:szCs w:val="28"/>
          <w:lang w:val="vi-VN"/>
          <w14:ligatures w14:val="none"/>
        </w:rPr>
        <w:t xml:space="preserve"> </w:t>
      </w:r>
      <w:r w:rsidR="003F16B6">
        <w:rPr>
          <w:i/>
          <w:iCs/>
          <w:spacing w:val="-4"/>
          <w:kern w:val="36"/>
          <w:szCs w:val="28"/>
          <w14:ligatures w14:val="none"/>
        </w:rPr>
        <w:t xml:space="preserve">   </w:t>
      </w:r>
      <w:r w:rsidRPr="004852AA">
        <w:rPr>
          <w:i/>
          <w:iCs/>
          <w:spacing w:val="-4"/>
          <w:kern w:val="36"/>
          <w:szCs w:val="28"/>
          <w14:ligatures w14:val="none"/>
        </w:rPr>
        <w:t xml:space="preserve"> năm 2026 của Ủy ban nhân dân </w:t>
      </w:r>
      <w:r>
        <w:rPr>
          <w:i/>
          <w:iCs/>
          <w:spacing w:val="-4"/>
          <w:kern w:val="36"/>
          <w:szCs w:val="28"/>
          <w14:ligatures w14:val="none"/>
        </w:rPr>
        <w:t>phường</w:t>
      </w:r>
      <w:r w:rsidRPr="004852AA">
        <w:rPr>
          <w:i/>
          <w:iCs/>
          <w:spacing w:val="-4"/>
          <w:kern w:val="36"/>
          <w:szCs w:val="28"/>
          <w:lang w:val="vi-VN"/>
          <w14:ligatures w14:val="none"/>
        </w:rPr>
        <w:t xml:space="preserve"> </w:t>
      </w:r>
      <w:r w:rsidRPr="004852AA">
        <w:rPr>
          <w:i/>
          <w:iCs/>
          <w:spacing w:val="-4"/>
          <w:szCs w:val="28"/>
        </w:rPr>
        <w:t xml:space="preserve">về </w:t>
      </w:r>
      <w:r w:rsidR="003F16B6">
        <w:rPr>
          <w:i/>
          <w:iCs/>
          <w:spacing w:val="-4"/>
          <w:szCs w:val="28"/>
        </w:rPr>
        <w:t>dự thảo</w:t>
      </w:r>
      <w:r w:rsidRPr="004852AA">
        <w:rPr>
          <w:i/>
          <w:iCs/>
          <w:spacing w:val="-4"/>
          <w:szCs w:val="28"/>
        </w:rPr>
        <w:t xml:space="preserve"> Nghị quyết của Hội đồng nhân dân</w:t>
      </w:r>
      <w:r w:rsidRPr="004852AA">
        <w:rPr>
          <w:i/>
          <w:iCs/>
          <w:spacing w:val="-4"/>
          <w:szCs w:val="28"/>
          <w:lang w:val="vi-VN"/>
        </w:rPr>
        <w:t xml:space="preserve"> </w:t>
      </w:r>
      <w:r>
        <w:rPr>
          <w:i/>
          <w:iCs/>
          <w:spacing w:val="-4"/>
          <w:szCs w:val="28"/>
        </w:rPr>
        <w:t>phường</w:t>
      </w:r>
      <w:r w:rsidR="00FF55EE">
        <w:rPr>
          <w:i/>
          <w:iCs/>
          <w:spacing w:val="-4"/>
          <w:szCs w:val="28"/>
        </w:rPr>
        <w:t xml:space="preserve"> </w:t>
      </w:r>
      <w:r w:rsidR="005F4F3C">
        <w:rPr>
          <w:i/>
          <w:iCs/>
          <w:spacing w:val="-4"/>
          <w:szCs w:val="28"/>
        </w:rPr>
        <w:t>quy</w:t>
      </w:r>
      <w:r w:rsidR="005F4F3C">
        <w:rPr>
          <w:i/>
          <w:iCs/>
          <w:spacing w:val="-4"/>
          <w:szCs w:val="28"/>
        </w:rPr>
        <w:br/>
        <w:t xml:space="preserve">định nội dung chi, mức chi </w:t>
      </w:r>
      <w:r>
        <w:rPr>
          <w:i/>
          <w:iCs/>
          <w:spacing w:val="-4"/>
          <w:szCs w:val="28"/>
        </w:rPr>
        <w:t xml:space="preserve">cho từng nhiệm vụ, hoạt động trong xây dựng văn bản quy phạm pháp luật của Hội đồng nhân dân và Ủy ban nhân dân phường </w:t>
      </w:r>
      <w:r w:rsidR="00354DAF">
        <w:rPr>
          <w:i/>
          <w:iCs/>
          <w:spacing w:val="-4"/>
          <w:szCs w:val="28"/>
        </w:rPr>
        <w:t>Lê Thanh Nghị</w:t>
      </w:r>
      <w:r w:rsidRPr="004852AA">
        <w:rPr>
          <w:i/>
          <w:iCs/>
          <w:spacing w:val="-4"/>
          <w:kern w:val="36"/>
          <w:szCs w:val="28"/>
          <w14:ligatures w14:val="none"/>
        </w:rPr>
        <w:t>; Báo cáo thẩm tra số</w:t>
      </w:r>
      <w:r w:rsidRPr="004852AA">
        <w:rPr>
          <w:i/>
          <w:iCs/>
          <w:spacing w:val="-4"/>
          <w:kern w:val="36"/>
          <w:szCs w:val="28"/>
          <w:lang w:val="vi-VN"/>
          <w14:ligatures w14:val="none"/>
        </w:rPr>
        <w:t xml:space="preserve">  </w:t>
      </w:r>
      <w:r>
        <w:rPr>
          <w:i/>
          <w:iCs/>
          <w:spacing w:val="-4"/>
          <w:kern w:val="36"/>
          <w:szCs w:val="28"/>
          <w14:ligatures w14:val="none"/>
        </w:rPr>
        <w:t xml:space="preserve">  </w:t>
      </w:r>
      <w:r w:rsidR="00AC34B1">
        <w:rPr>
          <w:i/>
          <w:iCs/>
          <w:spacing w:val="-4"/>
          <w:kern w:val="36"/>
          <w:szCs w:val="28"/>
          <w14:ligatures w14:val="none"/>
        </w:rPr>
        <w:t xml:space="preserve"> </w:t>
      </w:r>
      <w:r>
        <w:rPr>
          <w:i/>
          <w:iCs/>
          <w:spacing w:val="-4"/>
          <w:kern w:val="36"/>
          <w:szCs w:val="28"/>
          <w14:ligatures w14:val="none"/>
        </w:rPr>
        <w:t xml:space="preserve"> </w:t>
      </w:r>
      <w:r w:rsidRPr="004852AA">
        <w:rPr>
          <w:i/>
          <w:iCs/>
          <w:spacing w:val="-4"/>
          <w:kern w:val="36"/>
          <w:szCs w:val="28"/>
          <w:lang w:val="vi-VN"/>
          <w14:ligatures w14:val="none"/>
        </w:rPr>
        <w:t xml:space="preserve"> /BC-KT</w:t>
      </w:r>
      <w:r w:rsidR="00B35C12">
        <w:rPr>
          <w:i/>
          <w:iCs/>
          <w:spacing w:val="-4"/>
          <w:kern w:val="36"/>
          <w:szCs w:val="28"/>
          <w14:ligatures w14:val="none"/>
        </w:rPr>
        <w:t>NS</w:t>
      </w:r>
      <w:r w:rsidR="00B3130B">
        <w:rPr>
          <w:i/>
          <w:iCs/>
          <w:spacing w:val="-4"/>
          <w:kern w:val="36"/>
          <w:szCs w:val="28"/>
          <w14:ligatures w14:val="none"/>
        </w:rPr>
        <w:t xml:space="preserve"> ngày   </w:t>
      </w:r>
      <w:r w:rsidR="00AC34B1">
        <w:rPr>
          <w:i/>
          <w:iCs/>
          <w:spacing w:val="-4"/>
          <w:kern w:val="36"/>
          <w:szCs w:val="28"/>
          <w14:ligatures w14:val="none"/>
        </w:rPr>
        <w:t xml:space="preserve"> </w:t>
      </w:r>
      <w:r w:rsidR="00B3130B">
        <w:rPr>
          <w:i/>
          <w:iCs/>
          <w:spacing w:val="-4"/>
          <w:kern w:val="36"/>
          <w:szCs w:val="28"/>
          <w14:ligatures w14:val="none"/>
        </w:rPr>
        <w:t xml:space="preserve"> tháng   </w:t>
      </w:r>
      <w:r w:rsidR="00AC34B1">
        <w:rPr>
          <w:i/>
          <w:iCs/>
          <w:spacing w:val="-4"/>
          <w:kern w:val="36"/>
          <w:szCs w:val="28"/>
          <w14:ligatures w14:val="none"/>
        </w:rPr>
        <w:t xml:space="preserve"> </w:t>
      </w:r>
      <w:r w:rsidR="00B3130B">
        <w:rPr>
          <w:i/>
          <w:iCs/>
          <w:spacing w:val="-4"/>
          <w:kern w:val="36"/>
          <w:szCs w:val="28"/>
          <w14:ligatures w14:val="none"/>
        </w:rPr>
        <w:t xml:space="preserve"> năm 2026</w:t>
      </w:r>
      <w:r w:rsidRPr="004852AA">
        <w:rPr>
          <w:i/>
          <w:iCs/>
          <w:spacing w:val="-4"/>
          <w:kern w:val="36"/>
          <w:szCs w:val="28"/>
          <w:lang w:val="vi-VN"/>
          <w14:ligatures w14:val="none"/>
        </w:rPr>
        <w:t xml:space="preserve"> </w:t>
      </w:r>
      <w:r w:rsidRPr="004852AA">
        <w:rPr>
          <w:i/>
          <w:iCs/>
          <w:spacing w:val="-4"/>
          <w:kern w:val="36"/>
          <w:szCs w:val="28"/>
          <w14:ligatures w14:val="none"/>
        </w:rPr>
        <w:t>của Ban Kinh</w:t>
      </w:r>
      <w:r w:rsidRPr="004852AA">
        <w:rPr>
          <w:i/>
          <w:iCs/>
          <w:spacing w:val="-4"/>
          <w:kern w:val="36"/>
          <w:szCs w:val="28"/>
          <w:lang w:val="vi-VN"/>
          <w14:ligatures w14:val="none"/>
        </w:rPr>
        <w:t xml:space="preserve"> tế </w:t>
      </w:r>
      <w:r w:rsidR="00B35C12">
        <w:rPr>
          <w:i/>
          <w:iCs/>
          <w:spacing w:val="-4"/>
          <w:kern w:val="36"/>
          <w:szCs w:val="28"/>
          <w14:ligatures w14:val="none"/>
        </w:rPr>
        <w:t xml:space="preserve">- Ngân sách </w:t>
      </w:r>
      <w:r w:rsidRPr="004852AA">
        <w:rPr>
          <w:i/>
          <w:iCs/>
          <w:spacing w:val="-4"/>
          <w:kern w:val="36"/>
          <w:szCs w:val="28"/>
          <w14:ligatures w14:val="none"/>
        </w:rPr>
        <w:t xml:space="preserve">Hội đồng nhân dân </w:t>
      </w:r>
      <w:r>
        <w:rPr>
          <w:i/>
          <w:iCs/>
          <w:spacing w:val="-4"/>
          <w:kern w:val="36"/>
          <w:szCs w:val="28"/>
          <w14:ligatures w14:val="none"/>
        </w:rPr>
        <w:t>phường</w:t>
      </w:r>
      <w:r>
        <w:rPr>
          <w:i/>
          <w:iCs/>
          <w:spacing w:val="-4"/>
          <w:kern w:val="36"/>
          <w:szCs w:val="28"/>
          <w:lang w:val="vi-VN"/>
          <w14:ligatures w14:val="none"/>
        </w:rPr>
        <w:t xml:space="preserve"> </w:t>
      </w:r>
      <w:r w:rsidRPr="004852AA">
        <w:rPr>
          <w:i/>
          <w:iCs/>
          <w:spacing w:val="-4"/>
          <w:kern w:val="36"/>
          <w:szCs w:val="28"/>
          <w14:ligatures w14:val="none"/>
        </w:rPr>
        <w:t xml:space="preserve">và ý kiến thảo luận của đại biểu Hội đồng nhân dân </w:t>
      </w:r>
      <w:r w:rsidR="0036352F">
        <w:rPr>
          <w:i/>
          <w:iCs/>
          <w:spacing w:val="-4"/>
          <w:kern w:val="36"/>
          <w:szCs w:val="28"/>
          <w14:ligatures w14:val="none"/>
        </w:rPr>
        <w:t xml:space="preserve">phường </w:t>
      </w:r>
      <w:r w:rsidRPr="004852AA">
        <w:rPr>
          <w:i/>
          <w:iCs/>
          <w:spacing w:val="-4"/>
          <w:kern w:val="36"/>
          <w:szCs w:val="28"/>
          <w14:ligatures w14:val="none"/>
        </w:rPr>
        <w:t>tại kỳ họp</w:t>
      </w:r>
      <w:r w:rsidRPr="004852AA">
        <w:rPr>
          <w:i/>
          <w:iCs/>
          <w:spacing w:val="-4"/>
          <w:kern w:val="36"/>
          <w:szCs w:val="28"/>
          <w:lang w:val="vi-VN"/>
          <w14:ligatures w14:val="none"/>
        </w:rPr>
        <w:t>;</w:t>
      </w:r>
    </w:p>
    <w:p w14:paraId="76C8E11C" w14:textId="0633C925" w:rsidR="004852AA" w:rsidRPr="004852AA" w:rsidRDefault="004852AA" w:rsidP="00994198">
      <w:pPr>
        <w:spacing w:before="120" w:after="120" w:line="240" w:lineRule="auto"/>
        <w:ind w:left="0" w:firstLine="720"/>
        <w:rPr>
          <w:i/>
          <w:iCs/>
          <w:szCs w:val="28"/>
          <w:lang w:val="vi-VN"/>
        </w:rPr>
      </w:pPr>
      <w:r w:rsidRPr="004852AA">
        <w:rPr>
          <w:i/>
          <w:iCs/>
          <w:szCs w:val="28"/>
        </w:rPr>
        <w:t xml:space="preserve">Hội đồng nhân dân </w:t>
      </w:r>
      <w:r w:rsidR="008F5241">
        <w:rPr>
          <w:i/>
          <w:iCs/>
          <w:szCs w:val="28"/>
        </w:rPr>
        <w:t>phường</w:t>
      </w:r>
      <w:r w:rsidRPr="004852AA">
        <w:rPr>
          <w:i/>
          <w:iCs/>
          <w:szCs w:val="28"/>
          <w:lang w:val="vi-VN"/>
        </w:rPr>
        <w:t xml:space="preserve"> </w:t>
      </w:r>
      <w:r w:rsidRPr="004852AA">
        <w:rPr>
          <w:i/>
          <w:iCs/>
          <w:szCs w:val="28"/>
        </w:rPr>
        <w:t>ban hành Nghị quyết quy định nội dung</w:t>
      </w:r>
      <w:r w:rsidRPr="004852AA">
        <w:rPr>
          <w:i/>
          <w:iCs/>
          <w:szCs w:val="28"/>
          <w:lang w:val="vi-VN"/>
        </w:rPr>
        <w:t xml:space="preserve"> </w:t>
      </w:r>
      <w:r w:rsidRPr="004852AA">
        <w:rPr>
          <w:i/>
          <w:iCs/>
          <w:szCs w:val="28"/>
        </w:rPr>
        <w:t>chi,</w:t>
      </w:r>
      <w:r w:rsidRPr="004852AA">
        <w:rPr>
          <w:i/>
          <w:iCs/>
          <w:szCs w:val="28"/>
          <w:lang w:val="vi-VN"/>
        </w:rPr>
        <w:t xml:space="preserve"> </w:t>
      </w:r>
      <w:r w:rsidR="005F4F3C">
        <w:rPr>
          <w:i/>
          <w:iCs/>
          <w:szCs w:val="28"/>
        </w:rPr>
        <w:t xml:space="preserve">mức chi </w:t>
      </w:r>
      <w:r w:rsidR="008F5241">
        <w:rPr>
          <w:i/>
          <w:iCs/>
          <w:szCs w:val="28"/>
        </w:rPr>
        <w:t xml:space="preserve">cho từng nhiệm vụ, hoạt động trong </w:t>
      </w:r>
      <w:r w:rsidRPr="004852AA">
        <w:rPr>
          <w:i/>
          <w:iCs/>
          <w:szCs w:val="28"/>
        </w:rPr>
        <w:t>công tác xây dựng văn bản quy phạm pháp luật</w:t>
      </w:r>
      <w:r w:rsidRPr="004852AA">
        <w:rPr>
          <w:i/>
          <w:iCs/>
          <w:szCs w:val="28"/>
          <w:lang w:val="vi-VN"/>
        </w:rPr>
        <w:t xml:space="preserve"> </w:t>
      </w:r>
      <w:r w:rsidR="008F5241">
        <w:rPr>
          <w:i/>
          <w:iCs/>
          <w:szCs w:val="28"/>
        </w:rPr>
        <w:t>của Hội đồng nhân dân và Ủy ban nhân dân</w:t>
      </w:r>
      <w:r w:rsidRPr="004852AA">
        <w:rPr>
          <w:i/>
          <w:iCs/>
          <w:szCs w:val="28"/>
        </w:rPr>
        <w:t xml:space="preserve"> </w:t>
      </w:r>
      <w:r w:rsidR="008F5241">
        <w:rPr>
          <w:i/>
          <w:iCs/>
          <w:szCs w:val="28"/>
        </w:rPr>
        <w:t xml:space="preserve">phường </w:t>
      </w:r>
      <w:r w:rsidR="00354DAF">
        <w:rPr>
          <w:i/>
          <w:iCs/>
          <w:szCs w:val="28"/>
        </w:rPr>
        <w:t>Lê Thanh Nghị</w:t>
      </w:r>
      <w:r w:rsidRPr="004852AA">
        <w:rPr>
          <w:i/>
          <w:iCs/>
          <w:szCs w:val="28"/>
          <w:lang w:val="vi-VN"/>
        </w:rPr>
        <w:t>.</w:t>
      </w:r>
    </w:p>
    <w:p w14:paraId="1370F24D" w14:textId="77777777" w:rsidR="005B7D90" w:rsidRDefault="00327F74" w:rsidP="00994198">
      <w:pPr>
        <w:spacing w:before="120" w:after="120" w:line="240" w:lineRule="auto"/>
        <w:ind w:left="0" w:firstLine="720"/>
        <w:rPr>
          <w:b/>
        </w:rPr>
      </w:pPr>
      <w:r>
        <w:rPr>
          <w:b/>
        </w:rPr>
        <w:t xml:space="preserve">Điều 1. Phạm vi điều chỉnh và </w:t>
      </w:r>
      <w:r w:rsidR="005B7D90">
        <w:rPr>
          <w:b/>
        </w:rPr>
        <w:t xml:space="preserve">đối tượng áp dụng </w:t>
      </w:r>
    </w:p>
    <w:p w14:paraId="6F0C22A7" w14:textId="2F9F329D" w:rsidR="006F2D19" w:rsidRDefault="005B7D90" w:rsidP="00994198">
      <w:pPr>
        <w:spacing w:before="120" w:after="120" w:line="240" w:lineRule="auto"/>
        <w:ind w:left="0" w:firstLine="720"/>
        <w:rPr>
          <w:bCs/>
          <w:szCs w:val="28"/>
          <w:lang w:val="pl-PL"/>
        </w:rPr>
      </w:pPr>
      <w:r>
        <w:t xml:space="preserve">1. </w:t>
      </w:r>
      <w:r w:rsidR="0046269C">
        <w:rPr>
          <w:bCs/>
          <w:szCs w:val="28"/>
          <w:lang w:val="pl-PL"/>
        </w:rPr>
        <w:t>Nghị quyết</w:t>
      </w:r>
      <w:r w:rsidR="006F2D19">
        <w:rPr>
          <w:bCs/>
          <w:szCs w:val="28"/>
          <w:lang w:val="pl-PL"/>
        </w:rPr>
        <w:t xml:space="preserve"> này quy định nội dung chi, mức chi cho từng nhiệm vụ, hoạt động trong </w:t>
      </w:r>
      <w:r w:rsidR="00E4100C">
        <w:rPr>
          <w:bCs/>
          <w:szCs w:val="28"/>
          <w:lang w:val="pl-PL"/>
        </w:rPr>
        <w:t>xây dựng văn bản quy phạm pháp luật:</w:t>
      </w:r>
    </w:p>
    <w:p w14:paraId="3F9A40BA" w14:textId="50732AA3" w:rsidR="006F2D19" w:rsidRDefault="006F2D19" w:rsidP="00994198">
      <w:pPr>
        <w:spacing w:before="120" w:after="120" w:line="240" w:lineRule="auto"/>
        <w:ind w:left="0" w:firstLine="720"/>
      </w:pPr>
      <w:r>
        <w:t>a) Nghị quyết của Hội đồng nhân dân phường</w:t>
      </w:r>
      <w:r w:rsidR="007C3B05">
        <w:t>.</w:t>
      </w:r>
    </w:p>
    <w:p w14:paraId="1BB1F451" w14:textId="155FDE24" w:rsidR="005B7D90" w:rsidRDefault="006F2D19" w:rsidP="00994198">
      <w:pPr>
        <w:spacing w:before="120" w:after="120" w:line="240" w:lineRule="auto"/>
        <w:ind w:left="0" w:firstLine="720"/>
      </w:pPr>
      <w:r>
        <w:lastRenderedPageBreak/>
        <w:t xml:space="preserve">b) Quyết </w:t>
      </w:r>
      <w:r w:rsidR="00D33C48">
        <w:t>định của Ủy ban nhân dân phường</w:t>
      </w:r>
      <w:r w:rsidR="00F3574A">
        <w:t>.</w:t>
      </w:r>
    </w:p>
    <w:p w14:paraId="14F68B9D" w14:textId="29B30CEC" w:rsidR="00D95825" w:rsidRDefault="005B7D90" w:rsidP="00994198">
      <w:pPr>
        <w:widowControl w:val="0"/>
        <w:spacing w:before="120" w:after="120" w:line="240" w:lineRule="auto"/>
        <w:ind w:left="0" w:firstLine="720"/>
        <w:outlineLvl w:val="0"/>
        <w:rPr>
          <w:szCs w:val="28"/>
          <w:lang w:val="pl-PL"/>
        </w:rPr>
      </w:pPr>
      <w:r>
        <w:t xml:space="preserve">2. </w:t>
      </w:r>
      <w:r w:rsidR="00D95825">
        <w:rPr>
          <w:szCs w:val="28"/>
          <w:lang w:val="pl-PL"/>
        </w:rPr>
        <w:t>Nghị quyết này áp dụng đối với c</w:t>
      </w:r>
      <w:r w:rsidR="00D95825">
        <w:rPr>
          <w:szCs w:val="28"/>
          <w:lang w:val="vi-VN"/>
        </w:rPr>
        <w:t xml:space="preserve">ác cơ quan, tổ chức, cá nhân có liên quan trong việc lập dự toán, quản lý, sử dụng và thanh quyết toán kinh phí </w:t>
      </w:r>
      <w:r w:rsidR="00D95825">
        <w:rPr>
          <w:szCs w:val="28"/>
          <w:lang w:val="pl-PL"/>
        </w:rPr>
        <w:t xml:space="preserve">trong </w:t>
      </w:r>
      <w:r w:rsidR="00D95825">
        <w:rPr>
          <w:szCs w:val="28"/>
          <w:lang w:val="vi-VN"/>
        </w:rPr>
        <w:t xml:space="preserve">xây dựng </w:t>
      </w:r>
      <w:r w:rsidR="00D95825">
        <w:rPr>
          <w:szCs w:val="28"/>
          <w:lang w:val="pl-PL"/>
        </w:rPr>
        <w:t>Nghị quyết</w:t>
      </w:r>
      <w:r w:rsidR="00D95825">
        <w:rPr>
          <w:szCs w:val="28"/>
          <w:lang w:val="vi-VN"/>
        </w:rPr>
        <w:t xml:space="preserve"> </w:t>
      </w:r>
      <w:r w:rsidR="00D95825">
        <w:rPr>
          <w:szCs w:val="28"/>
          <w:lang w:val="pl-PL"/>
        </w:rPr>
        <w:t>của Hội đồng nhân dân phường và Quyết định của Ủy ban nhân dân phường là văn bản quy phạm pháp luật.</w:t>
      </w:r>
    </w:p>
    <w:p w14:paraId="5156C4C0" w14:textId="77777777" w:rsidR="005B7D90" w:rsidRDefault="005B7D90" w:rsidP="00994198">
      <w:pPr>
        <w:spacing w:before="120" w:after="120" w:line="240" w:lineRule="auto"/>
        <w:ind w:left="0" w:firstLine="720"/>
        <w:rPr>
          <w:b/>
        </w:rPr>
      </w:pPr>
      <w:r>
        <w:rPr>
          <w:b/>
        </w:rPr>
        <w:t xml:space="preserve">Điều 2. Nguyên tắc </w:t>
      </w:r>
      <w:r w:rsidR="005E37F9">
        <w:rPr>
          <w:b/>
        </w:rPr>
        <w:t>quản lý và sử dụng kinh phí</w:t>
      </w:r>
    </w:p>
    <w:p w14:paraId="08C6D4DE" w14:textId="6D3799FC" w:rsidR="005B7D90" w:rsidRDefault="005B7D90" w:rsidP="00994198">
      <w:pPr>
        <w:widowControl w:val="0"/>
        <w:spacing w:before="120" w:after="120" w:line="240" w:lineRule="auto"/>
        <w:ind w:left="0" w:firstLine="720"/>
      </w:pPr>
      <w:r>
        <w:t xml:space="preserve">1. </w:t>
      </w:r>
      <w:r w:rsidR="002B043C">
        <w:rPr>
          <w:szCs w:val="28"/>
          <w:lang w:val="pl-PL"/>
        </w:rPr>
        <w:t>Nội dung chi, mức chi cho từng nhiệm vụ, hoạt động trong xây dựng văn bản quy phạm pháp luật quy định tại Nghị quyết này là cơ sở để các cơ quan lập dự toán, quản lý, sử dụng và quyết toán kinh phí ngân sách nhà nước bảo đảm cho công tác xây dựng văn bản quy phạm pháp luật của Hội đồng nhân dân và Ủy ban nhân dân phường</w:t>
      </w:r>
      <w:r>
        <w:t xml:space="preserve">. </w:t>
      </w:r>
    </w:p>
    <w:p w14:paraId="4EE0F754" w14:textId="77777777" w:rsidR="005B7D90" w:rsidRDefault="005B7D90" w:rsidP="00994198">
      <w:pPr>
        <w:spacing w:before="120" w:after="120" w:line="240" w:lineRule="auto"/>
        <w:ind w:left="0" w:firstLine="720"/>
      </w:pPr>
      <w:r>
        <w:t xml:space="preserve">2. </w:t>
      </w:r>
      <w:r w:rsidR="002B043C">
        <w:t>Mức chi quy định tại Nghị quyết này là mức chi tối đa, thực hiện theo phương thức khoán chi đối với từng nhiệm vụ, hoạt động, sản phẩm hoàn thành; không thanh toán trùng lặp đối với cùng một nội dung chi, nhiệm vụ hoặc sản phẩm đã được bảo đảm kinh phí từ nguồn khác</w:t>
      </w:r>
      <w:r>
        <w:t xml:space="preserve">. </w:t>
      </w:r>
    </w:p>
    <w:p w14:paraId="277D3193" w14:textId="7A602B8F" w:rsidR="005B7D90" w:rsidRDefault="005B7D90" w:rsidP="00994198">
      <w:pPr>
        <w:spacing w:before="120" w:after="120" w:line="240" w:lineRule="auto"/>
        <w:ind w:left="0" w:firstLine="720"/>
      </w:pPr>
      <w:r>
        <w:t xml:space="preserve">3. </w:t>
      </w:r>
      <w:r w:rsidR="002B043C">
        <w:rPr>
          <w:szCs w:val="28"/>
          <w:lang w:val="pl-PL"/>
        </w:rPr>
        <w:t>Việc quản lý và sử dụng kinh phí cho công tác xây dựng văn bản quy phạm pháp luật phải đúng mục đích, tiêu chuẩn</w:t>
      </w:r>
      <w:r w:rsidR="0040478C">
        <w:rPr>
          <w:szCs w:val="28"/>
          <w:lang w:val="pl-PL"/>
        </w:rPr>
        <w:t xml:space="preserve"> </w:t>
      </w:r>
      <w:r w:rsidR="002B043C">
        <w:rPr>
          <w:szCs w:val="28"/>
          <w:lang w:val="pl-PL"/>
        </w:rPr>
        <w:t>quy định, bảo đảm công khai, minh bạch, tiết kiệm, hiệu quả</w:t>
      </w:r>
      <w:r>
        <w:t xml:space="preserve">. </w:t>
      </w:r>
    </w:p>
    <w:p w14:paraId="08E3A900" w14:textId="77777777" w:rsidR="002B043C" w:rsidRDefault="00590A25" w:rsidP="00994198">
      <w:pPr>
        <w:spacing w:before="120" w:after="120" w:line="240" w:lineRule="auto"/>
        <w:ind w:left="0" w:firstLine="720"/>
        <w:rPr>
          <w:spacing w:val="-2"/>
        </w:rPr>
      </w:pPr>
      <w:r>
        <w:rPr>
          <w:color w:val="auto"/>
        </w:rPr>
        <w:t>4</w:t>
      </w:r>
      <w:r w:rsidR="005B7D90" w:rsidRPr="00CC5BE0">
        <w:rPr>
          <w:color w:val="auto"/>
        </w:rPr>
        <w:t xml:space="preserve">. </w:t>
      </w:r>
      <w:r w:rsidR="002B043C" w:rsidRPr="00ED5A83">
        <w:rPr>
          <w:spacing w:val="-2"/>
        </w:rPr>
        <w:t xml:space="preserve">Trường hợp văn bản được xây dựng theo trình tự, thủ tục rút gọn hoặc không phát sinh đầy đủ các nhiệm vụ, hoạt động theo quy trình thông thường thì chỉ thanh toán đối với nhiệm vụ, hoạt động, sản phẩm thực tế phát sinh, nhưng </w:t>
      </w:r>
      <w:r w:rsidR="002B043C" w:rsidRPr="009D52AA">
        <w:rPr>
          <w:spacing w:val="6"/>
        </w:rPr>
        <w:t>không vượt tổng mức chi tương ứng với từng loại văn bản quy định tại Nghị quyết này.</w:t>
      </w:r>
    </w:p>
    <w:p w14:paraId="20D71B40" w14:textId="091B5289" w:rsidR="005B7D90" w:rsidRDefault="00590A25" w:rsidP="00994198">
      <w:pPr>
        <w:spacing w:before="120" w:after="120" w:line="240" w:lineRule="auto"/>
        <w:ind w:left="0" w:firstLine="720"/>
      </w:pPr>
      <w:r>
        <w:rPr>
          <w:b/>
        </w:rPr>
        <w:t>Điều 3</w:t>
      </w:r>
      <w:r w:rsidR="005B7D90">
        <w:rPr>
          <w:b/>
        </w:rPr>
        <w:t xml:space="preserve">. </w:t>
      </w:r>
      <w:r w:rsidR="004A5D04">
        <w:rPr>
          <w:b/>
        </w:rPr>
        <w:t>Nội dung chi, mức chi và danh mục nhiệm vụ, hoạt động</w:t>
      </w:r>
    </w:p>
    <w:p w14:paraId="773D2D34" w14:textId="633EA6B2" w:rsidR="005B7D90" w:rsidRDefault="004A5D04" w:rsidP="00994198">
      <w:pPr>
        <w:spacing w:before="120" w:after="120" w:line="240" w:lineRule="auto"/>
        <w:ind w:left="0" w:firstLine="720"/>
      </w:pPr>
      <w:r>
        <w:t xml:space="preserve">1. </w:t>
      </w:r>
      <w:r w:rsidR="00FE0545">
        <w:t>Nội dung chi, mức chi cho từng nhiệm vụ, hoạt động trong xây dựng Nghị quyết của Hội đồng nhân dân phường thực hiện theo Phụ lục 1 kèm theo Nghị quyết này.</w:t>
      </w:r>
    </w:p>
    <w:p w14:paraId="00FC249F" w14:textId="623CEF90" w:rsidR="00FE0545" w:rsidRDefault="00FE0545" w:rsidP="00994198">
      <w:pPr>
        <w:spacing w:before="120" w:after="120" w:line="240" w:lineRule="auto"/>
        <w:ind w:left="0" w:firstLine="720"/>
      </w:pPr>
      <w:r>
        <w:t xml:space="preserve">2. Nội dung chi, mức cho từng nhiệm vụ, hoạt động trong xây dựng Quyết </w:t>
      </w:r>
      <w:r w:rsidRPr="000C4884">
        <w:rPr>
          <w:spacing w:val="-6"/>
        </w:rPr>
        <w:t>định của Ủy ban nhân dân phường thực hiện theo Phụ lục 2 kèm theo Nghị quyết này.</w:t>
      </w:r>
    </w:p>
    <w:p w14:paraId="64159DA2" w14:textId="77777777" w:rsidR="00FE0545" w:rsidRDefault="00FE0545" w:rsidP="00994198">
      <w:pPr>
        <w:spacing w:before="120" w:after="120" w:line="240" w:lineRule="auto"/>
        <w:ind w:left="0" w:firstLine="720"/>
      </w:pPr>
      <w:r>
        <w:t>3. Danh mục nhiệm vụ, hoạt động trong công tác xây dựng văn bản quy phạm pháp luật của Hội đồng nhân dân và Ủy ban nhân dân phường thực hiện theo Phụ lục 3 kèm theo Nghị quyết này.</w:t>
      </w:r>
    </w:p>
    <w:p w14:paraId="2C4D40B2" w14:textId="77777777" w:rsidR="005B7D90" w:rsidRPr="00352403" w:rsidRDefault="005B7D90" w:rsidP="00994198">
      <w:pPr>
        <w:spacing w:before="120" w:after="120" w:line="240" w:lineRule="auto"/>
        <w:ind w:left="0" w:firstLine="720"/>
        <w:rPr>
          <w:color w:val="auto"/>
        </w:rPr>
      </w:pPr>
      <w:r w:rsidRPr="00352403">
        <w:rPr>
          <w:b/>
          <w:color w:val="auto"/>
        </w:rPr>
        <w:t xml:space="preserve">Điều </w:t>
      </w:r>
      <w:r w:rsidR="00352403">
        <w:rPr>
          <w:b/>
          <w:color w:val="auto"/>
        </w:rPr>
        <w:t>4</w:t>
      </w:r>
      <w:r w:rsidRPr="00352403">
        <w:rPr>
          <w:b/>
          <w:color w:val="auto"/>
        </w:rPr>
        <w:t xml:space="preserve">. </w:t>
      </w:r>
      <w:r w:rsidR="00553D21" w:rsidRPr="00352403">
        <w:rPr>
          <w:b/>
          <w:color w:val="auto"/>
        </w:rPr>
        <w:t>Quyết định, điều chỉnh</w:t>
      </w:r>
      <w:r w:rsidRPr="00352403">
        <w:rPr>
          <w:b/>
          <w:color w:val="auto"/>
        </w:rPr>
        <w:t xml:space="preserve"> </w:t>
      </w:r>
      <w:r w:rsidR="00553D21" w:rsidRPr="00352403">
        <w:rPr>
          <w:b/>
          <w:color w:val="auto"/>
        </w:rPr>
        <w:t>nội dung chi, mức chi cụ thể cho công tác xây dựng văn bản quy phạm pháp luật</w:t>
      </w:r>
      <w:r w:rsidR="00366CD6" w:rsidRPr="00352403">
        <w:rPr>
          <w:b/>
          <w:color w:val="auto"/>
        </w:rPr>
        <w:t xml:space="preserve"> </w:t>
      </w:r>
    </w:p>
    <w:p w14:paraId="2AB7C0BC" w14:textId="56BF4173" w:rsidR="00352403" w:rsidRPr="00B3210D" w:rsidRDefault="00352403" w:rsidP="00994198">
      <w:pPr>
        <w:widowControl w:val="0"/>
        <w:spacing w:before="120" w:after="120" w:line="240" w:lineRule="auto"/>
        <w:ind w:left="0" w:firstLine="720"/>
        <w:rPr>
          <w:szCs w:val="28"/>
        </w:rPr>
      </w:pPr>
      <w:r w:rsidRPr="00B3210D">
        <w:rPr>
          <w:szCs w:val="28"/>
        </w:rPr>
        <w:t xml:space="preserve">1. </w:t>
      </w:r>
      <w:r>
        <w:rPr>
          <w:szCs w:val="28"/>
        </w:rPr>
        <w:t>N</w:t>
      </w:r>
      <w:r w:rsidRPr="00866E2C">
        <w:rPr>
          <w:szCs w:val="28"/>
        </w:rPr>
        <w:t xml:space="preserve">gười đứng đầu cơ quan, đơn vị được giao </w:t>
      </w:r>
      <w:r w:rsidR="00BC396E">
        <w:rPr>
          <w:szCs w:val="28"/>
        </w:rPr>
        <w:t xml:space="preserve">chủ trì </w:t>
      </w:r>
      <w:r w:rsidRPr="00866E2C">
        <w:rPr>
          <w:szCs w:val="28"/>
        </w:rPr>
        <w:t xml:space="preserve">thực hiện nhiệm vụ, hoạt động </w:t>
      </w:r>
      <w:r w:rsidRPr="00B3210D">
        <w:rPr>
          <w:szCs w:val="28"/>
        </w:rPr>
        <w:t>xây dựng văn bả</w:t>
      </w:r>
      <w:r w:rsidR="00BC396E">
        <w:rPr>
          <w:szCs w:val="28"/>
        </w:rPr>
        <w:t xml:space="preserve">n quy phạm pháp luật quyết định, điều chỉnh </w:t>
      </w:r>
      <w:r w:rsidRPr="00B3210D">
        <w:rPr>
          <w:szCs w:val="28"/>
        </w:rPr>
        <w:t>nội dung chi, mức chi cụ thể đối với từng nhiệm vụ, hoạt động trên cơ sở tính chất, mức độ quan trọng, phức tạp, khối lượng công việc và sản phẩm hoàn thành; bảo đảm không vượt quá mức chi của từng nhiệm vụ, hoạt động tương ứng quy định tại Điều 3 và Phụ lục</w:t>
      </w:r>
      <w:r w:rsidR="004436A1">
        <w:rPr>
          <w:szCs w:val="28"/>
        </w:rPr>
        <w:t xml:space="preserve"> 1, </w:t>
      </w:r>
      <w:r w:rsidR="00746C71">
        <w:rPr>
          <w:szCs w:val="28"/>
        </w:rPr>
        <w:t xml:space="preserve">Phụ lục </w:t>
      </w:r>
      <w:r w:rsidR="004436A1">
        <w:rPr>
          <w:szCs w:val="28"/>
        </w:rPr>
        <w:t>2</w:t>
      </w:r>
      <w:r w:rsidR="00EE3EE6">
        <w:rPr>
          <w:szCs w:val="28"/>
        </w:rPr>
        <w:t xml:space="preserve"> </w:t>
      </w:r>
      <w:r w:rsidRPr="00B3210D">
        <w:rPr>
          <w:szCs w:val="28"/>
        </w:rPr>
        <w:t>kèm theo Nghị quyết này.</w:t>
      </w:r>
    </w:p>
    <w:p w14:paraId="6669BE7E" w14:textId="77777777" w:rsidR="00352403" w:rsidRPr="00B3210D" w:rsidRDefault="00352403" w:rsidP="00994198">
      <w:pPr>
        <w:widowControl w:val="0"/>
        <w:spacing w:before="120" w:after="120" w:line="240" w:lineRule="auto"/>
        <w:ind w:left="0" w:firstLine="720"/>
        <w:rPr>
          <w:szCs w:val="28"/>
        </w:rPr>
      </w:pPr>
      <w:r w:rsidRPr="00B3210D">
        <w:rPr>
          <w:szCs w:val="28"/>
        </w:rPr>
        <w:lastRenderedPageBreak/>
        <w:t xml:space="preserve">2. Trường hợp một hoặc một số nhiệm vụ, hoạt động không phát sinh thì không thực hiện thanh toán đối với nhiệm vụ, hoạt động đó. Trường hợp nhiệm vụ, hoạt động phát sinh thấp hơn mức chi tương ứng thì thực hiện thanh toán theo nhiệm vụ, hoạt động, sản phẩm thực tế hoàn thành, bảo đảm không vượt </w:t>
      </w:r>
      <w:r w:rsidRPr="008B119A">
        <w:rPr>
          <w:szCs w:val="28"/>
        </w:rPr>
        <w:t>tổng mức chi đối với từng loại văn bản theo quy định tại Nghị quyết số 05/2026/NQ-HĐND ngày 20 tháng 4 năm 2026 của Hội đồng nhân dân thành phố Hải Phòng và Nghị quyết này</w:t>
      </w:r>
      <w:r w:rsidRPr="00B3210D">
        <w:rPr>
          <w:szCs w:val="28"/>
        </w:rPr>
        <w:t>.</w:t>
      </w:r>
    </w:p>
    <w:p w14:paraId="01BDCB95" w14:textId="77777777" w:rsidR="00352403" w:rsidRPr="00B3210D" w:rsidRDefault="00352403" w:rsidP="00994198">
      <w:pPr>
        <w:widowControl w:val="0"/>
        <w:spacing w:before="120" w:after="120" w:line="240" w:lineRule="auto"/>
        <w:ind w:left="0" w:firstLine="720"/>
        <w:rPr>
          <w:szCs w:val="28"/>
        </w:rPr>
      </w:pPr>
      <w:r w:rsidRPr="00B3210D">
        <w:rPr>
          <w:szCs w:val="28"/>
        </w:rPr>
        <w:t>3. Việc quyết định nội dung chi, mức chi cụ thể thực hiện trên cơ sở danh mục nhiệm vụ, hoạt động trong công tác xây dựng văn bản quy phạm pháp luật tại Phụ lục</w:t>
      </w:r>
      <w:r w:rsidR="00865B46">
        <w:rPr>
          <w:szCs w:val="28"/>
        </w:rPr>
        <w:t xml:space="preserve"> 3 </w:t>
      </w:r>
      <w:r w:rsidRPr="00B3210D">
        <w:rPr>
          <w:szCs w:val="28"/>
        </w:rPr>
        <w:t>kèm theo Nghị quyết này.</w:t>
      </w:r>
    </w:p>
    <w:p w14:paraId="6937C481" w14:textId="77777777" w:rsidR="00CF0B6A" w:rsidRDefault="00CF0B6A" w:rsidP="00994198">
      <w:pPr>
        <w:spacing w:before="120" w:after="120" w:line="240" w:lineRule="auto"/>
        <w:ind w:left="0" w:firstLine="720"/>
        <w:rPr>
          <w:b/>
        </w:rPr>
      </w:pPr>
      <w:r>
        <w:rPr>
          <w:b/>
        </w:rPr>
        <w:t xml:space="preserve">Điều </w:t>
      </w:r>
      <w:r w:rsidR="00352403">
        <w:rPr>
          <w:b/>
        </w:rPr>
        <w:t>5</w:t>
      </w:r>
      <w:r>
        <w:rPr>
          <w:b/>
        </w:rPr>
        <w:t>.</w:t>
      </w:r>
      <w:r w:rsidRPr="00CC5BE0">
        <w:rPr>
          <w:b/>
        </w:rPr>
        <w:t xml:space="preserve"> </w:t>
      </w:r>
      <w:r>
        <w:rPr>
          <w:b/>
        </w:rPr>
        <w:t>Lập dự toán, quản lý, sử dụng và quyết toán kinh phí ngân sách nhà nước bảo đảm cho công tác xây dựng văn bản quy phạm pháp luật</w:t>
      </w:r>
    </w:p>
    <w:p w14:paraId="1B7A7D9B" w14:textId="77777777" w:rsidR="00D9167A" w:rsidRDefault="00D9167A" w:rsidP="00994198">
      <w:pPr>
        <w:widowControl w:val="0"/>
        <w:spacing w:before="120" w:after="120" w:line="240" w:lineRule="auto"/>
        <w:ind w:left="0" w:firstLine="720"/>
      </w:pPr>
      <w:r>
        <w:t xml:space="preserve">1. Hằng năm, căn cứ nhiệm vụ xây dựng văn bản quy phạm pháp luật được giao, các cơ quan, đơn vị lập dự toán kinh phí thực hiện, tổng hợp trong dự toán ngân sách </w:t>
      </w:r>
      <w:r w:rsidR="00D16AF8">
        <w:t>phường</w:t>
      </w:r>
      <w:r>
        <w:t xml:space="preserve">, gửi cơ quan tài chính cùng cấp tham mưu Ủy ban nhân dân </w:t>
      </w:r>
      <w:r w:rsidR="00D16AF8">
        <w:t xml:space="preserve">phường </w:t>
      </w:r>
      <w:r>
        <w:t>trình cấp có thẩm quyền theo quy định của Luật Ngân sách nhà nước và các văn bản hướng dẫn thi hành.</w:t>
      </w:r>
    </w:p>
    <w:p w14:paraId="45316DA3" w14:textId="2177121C" w:rsidR="009D4C11" w:rsidRDefault="009D4C11" w:rsidP="00994198">
      <w:pPr>
        <w:widowControl w:val="0"/>
        <w:spacing w:before="120" w:after="120" w:line="240" w:lineRule="auto"/>
        <w:ind w:left="0" w:firstLine="720"/>
      </w:pPr>
      <w:r w:rsidRPr="006E0D07">
        <w:t>2. Việc</w:t>
      </w:r>
      <w:r>
        <w:t xml:space="preserve"> thanh toán </w:t>
      </w:r>
      <w:r w:rsidR="001B16DA">
        <w:t>kinh phí</w:t>
      </w:r>
      <w:r>
        <w:t xml:space="preserve"> được thực hiện theo phương thức khoán chi </w:t>
      </w:r>
      <w:r w:rsidR="0082320C">
        <w:t xml:space="preserve">căn cứ </w:t>
      </w:r>
      <w:r>
        <w:t>kết quả</w:t>
      </w:r>
      <w:r w:rsidR="0082320C">
        <w:t xml:space="preserve"> thực hiện</w:t>
      </w:r>
      <w:r>
        <w:t xml:space="preserve"> của từng nhiệm vụ, hoạt động, sản phẩm hoàn thành, nhưng không vượt tổng mức chi, </w:t>
      </w:r>
      <w:r w:rsidR="00D16AF8">
        <w:t>mức</w:t>
      </w:r>
      <w:r w:rsidR="007C3B05">
        <w:t xml:space="preserve"> chi</w:t>
      </w:r>
      <w:r w:rsidR="00D16AF8">
        <w:t xml:space="preserve"> của từng nhiệm vụ, hoạt động</w:t>
      </w:r>
      <w:r>
        <w:t xml:space="preserve"> quy định tại </w:t>
      </w:r>
      <w:r w:rsidR="00CB7963">
        <w:t xml:space="preserve">Điều </w:t>
      </w:r>
      <w:r w:rsidR="00B972C9">
        <w:t>3 và các Phụ lục kèm theo</w:t>
      </w:r>
      <w:r w:rsidR="00CB7963">
        <w:t xml:space="preserve"> </w:t>
      </w:r>
      <w:r>
        <w:t>Nghị quyết này.</w:t>
      </w:r>
    </w:p>
    <w:p w14:paraId="1447E740" w14:textId="77777777" w:rsidR="004D41A9" w:rsidRDefault="00590A25" w:rsidP="00994198">
      <w:pPr>
        <w:spacing w:before="120" w:after="120" w:line="240" w:lineRule="auto"/>
        <w:ind w:left="0" w:firstLine="720"/>
        <w:rPr>
          <w:b/>
        </w:rPr>
      </w:pPr>
      <w:r>
        <w:rPr>
          <w:b/>
        </w:rPr>
        <w:t xml:space="preserve">Điều </w:t>
      </w:r>
      <w:r w:rsidR="00352403">
        <w:rPr>
          <w:b/>
        </w:rPr>
        <w:t>6</w:t>
      </w:r>
      <w:r w:rsidR="004D41A9">
        <w:rPr>
          <w:b/>
        </w:rPr>
        <w:t>.</w:t>
      </w:r>
      <w:r w:rsidR="004D41A9" w:rsidRPr="00CC5BE0">
        <w:rPr>
          <w:b/>
        </w:rPr>
        <w:t xml:space="preserve"> </w:t>
      </w:r>
      <w:r w:rsidR="004D41A9">
        <w:rPr>
          <w:b/>
        </w:rPr>
        <w:t xml:space="preserve">Hồ sơ thanh toán theo </w:t>
      </w:r>
      <w:r w:rsidR="00ED3A3B">
        <w:rPr>
          <w:b/>
        </w:rPr>
        <w:t>p</w:t>
      </w:r>
      <w:r w:rsidR="004D41A9">
        <w:rPr>
          <w:b/>
        </w:rPr>
        <w:t xml:space="preserve">hương </w:t>
      </w:r>
      <w:r w:rsidR="00ED3A3B">
        <w:rPr>
          <w:b/>
        </w:rPr>
        <w:t>thức khoán đối với từng nhiệm vụ, hoạt động cụ thể trong xây dựng văn bản quy phạm pháp luật</w:t>
      </w:r>
    </w:p>
    <w:p w14:paraId="257F3E58" w14:textId="77777777" w:rsidR="00D9167A" w:rsidRDefault="00D9167A" w:rsidP="00994198">
      <w:pPr>
        <w:widowControl w:val="0"/>
        <w:spacing w:before="120" w:after="120" w:line="240" w:lineRule="auto"/>
        <w:ind w:left="0" w:firstLine="720"/>
        <w:outlineLvl w:val="0"/>
        <w:rPr>
          <w:spacing w:val="-4"/>
          <w:szCs w:val="28"/>
          <w:lang w:val="pl-PL"/>
        </w:rPr>
      </w:pPr>
      <w:r>
        <w:rPr>
          <w:spacing w:val="-4"/>
          <w:szCs w:val="28"/>
          <w:lang w:val="pl-PL"/>
        </w:rPr>
        <w:t xml:space="preserve">1. Hồ sơ thanh toán đối với nhiệm vụ, hoạt động </w:t>
      </w:r>
      <w:r w:rsidRPr="00282D12">
        <w:rPr>
          <w:spacing w:val="-4"/>
          <w:szCs w:val="28"/>
          <w:lang w:val="pl-PL"/>
        </w:rPr>
        <w:t>xây dựng, soạn thảo</w:t>
      </w:r>
      <w:r>
        <w:rPr>
          <w:spacing w:val="-4"/>
          <w:szCs w:val="28"/>
          <w:lang w:val="pl-PL"/>
        </w:rPr>
        <w:t xml:space="preserve"> gồm:</w:t>
      </w:r>
    </w:p>
    <w:p w14:paraId="1D87835F" w14:textId="77777777" w:rsidR="00D9167A" w:rsidRDefault="00D9167A" w:rsidP="00994198">
      <w:pPr>
        <w:widowControl w:val="0"/>
        <w:spacing w:before="120" w:after="120" w:line="240" w:lineRule="auto"/>
        <w:ind w:left="0" w:firstLine="720"/>
        <w:outlineLvl w:val="0"/>
        <w:rPr>
          <w:spacing w:val="-6"/>
          <w:szCs w:val="28"/>
          <w:lang w:val="pl-PL"/>
        </w:rPr>
      </w:pPr>
      <w:r>
        <w:rPr>
          <w:spacing w:val="-6"/>
          <w:szCs w:val="28"/>
          <w:lang w:val="pl-PL"/>
        </w:rPr>
        <w:t>a) Quyết định hoặc văn bản phê duyệt, giao nhiệm vụ xây dựng văn bản quy phạm pháp luật của cơ quan, người có thẩm quyền;</w:t>
      </w:r>
    </w:p>
    <w:p w14:paraId="72C79F56" w14:textId="77777777" w:rsidR="000B42F4" w:rsidRDefault="00D9167A" w:rsidP="00994198">
      <w:pPr>
        <w:widowControl w:val="0"/>
        <w:spacing w:before="120" w:after="120" w:line="240" w:lineRule="auto"/>
        <w:ind w:left="0" w:firstLine="720"/>
        <w:rPr>
          <w:szCs w:val="28"/>
          <w:lang w:val="pl-PL"/>
        </w:rPr>
      </w:pPr>
      <w:r>
        <w:rPr>
          <w:szCs w:val="28"/>
          <w:lang w:val="pl-PL"/>
        </w:rPr>
        <w:t>b) Công văn trình hoặc Tờ trình ban hành của cơ quan chủ trì soạn thảo;</w:t>
      </w:r>
    </w:p>
    <w:p w14:paraId="6F389F8C" w14:textId="77777777" w:rsidR="00D9167A" w:rsidRDefault="000B42F4" w:rsidP="00994198">
      <w:pPr>
        <w:widowControl w:val="0"/>
        <w:spacing w:before="120" w:after="120" w:line="240" w:lineRule="auto"/>
        <w:ind w:left="0" w:firstLine="720"/>
        <w:rPr>
          <w:szCs w:val="28"/>
          <w:lang w:val="pl-PL"/>
        </w:rPr>
      </w:pPr>
      <w:r>
        <w:rPr>
          <w:szCs w:val="28"/>
          <w:lang w:val="pl-PL"/>
        </w:rPr>
        <w:t>c)</w:t>
      </w:r>
      <w:r w:rsidR="00D9167A">
        <w:rPr>
          <w:szCs w:val="28"/>
          <w:lang w:val="pl-PL"/>
        </w:rPr>
        <w:t xml:space="preserve"> Dự </w:t>
      </w:r>
      <w:r w:rsidR="00DB5F81">
        <w:rPr>
          <w:szCs w:val="28"/>
          <w:lang w:val="pl-PL"/>
        </w:rPr>
        <w:t>thảo văn bản quy phạm pháp luật.</w:t>
      </w:r>
    </w:p>
    <w:p w14:paraId="6A4DC10E" w14:textId="77777777" w:rsidR="00D9167A" w:rsidRDefault="00D9167A" w:rsidP="00994198">
      <w:pPr>
        <w:widowControl w:val="0"/>
        <w:spacing w:before="120" w:after="120" w:line="240" w:lineRule="auto"/>
        <w:ind w:left="0" w:firstLine="720"/>
        <w:outlineLvl w:val="0"/>
        <w:rPr>
          <w:szCs w:val="28"/>
          <w:lang w:val="pl-PL"/>
        </w:rPr>
      </w:pPr>
      <w:r>
        <w:rPr>
          <w:szCs w:val="28"/>
          <w:lang w:val="pl-PL"/>
        </w:rPr>
        <w:t>2. Hồ sơ thanh toán đối vớ</w:t>
      </w:r>
      <w:r w:rsidR="006D3340">
        <w:rPr>
          <w:szCs w:val="28"/>
          <w:lang w:val="pl-PL"/>
        </w:rPr>
        <w:t>i nhiệm</w:t>
      </w:r>
      <w:r w:rsidR="003A73AD">
        <w:rPr>
          <w:szCs w:val="28"/>
          <w:lang w:val="pl-PL"/>
        </w:rPr>
        <w:t xml:space="preserve"> vụ, hoạt động thẩm định, </w:t>
      </w:r>
      <w:r>
        <w:rPr>
          <w:szCs w:val="28"/>
          <w:lang w:val="pl-PL"/>
        </w:rPr>
        <w:t>gồm:</w:t>
      </w:r>
    </w:p>
    <w:p w14:paraId="43F43863" w14:textId="616DDF47" w:rsidR="00D9167A" w:rsidRDefault="00D9167A" w:rsidP="00994198">
      <w:pPr>
        <w:widowControl w:val="0"/>
        <w:spacing w:before="120" w:after="120" w:line="240" w:lineRule="auto"/>
        <w:ind w:left="0" w:firstLine="720"/>
        <w:outlineLvl w:val="0"/>
        <w:rPr>
          <w:szCs w:val="28"/>
          <w:lang w:val="pl-PL"/>
        </w:rPr>
      </w:pPr>
      <w:r>
        <w:rPr>
          <w:szCs w:val="28"/>
          <w:lang w:val="pl-PL"/>
        </w:rPr>
        <w:t>a) Văn bản đề nghị thẩm địn</w:t>
      </w:r>
      <w:r w:rsidR="005328F8">
        <w:rPr>
          <w:szCs w:val="28"/>
          <w:lang w:val="pl-PL"/>
        </w:rPr>
        <w:t>h của cơ quan chủ trì soạn thảo</w:t>
      </w:r>
      <w:r w:rsidR="0065179B">
        <w:rPr>
          <w:szCs w:val="28"/>
          <w:lang w:val="pl-PL"/>
        </w:rPr>
        <w:t xml:space="preserve"> (kh</w:t>
      </w:r>
      <w:r w:rsidR="000221A0">
        <w:rPr>
          <w:szCs w:val="28"/>
          <w:lang w:val="pl-PL"/>
        </w:rPr>
        <w:t>ô</w:t>
      </w:r>
      <w:r w:rsidR="0065179B">
        <w:rPr>
          <w:szCs w:val="28"/>
          <w:lang w:val="pl-PL"/>
        </w:rPr>
        <w:t>ng có thành phần hồ sơ này đối với trường hợp Văn phòng HĐND và UBND là cơ quan chủ trì soạn thảo)</w:t>
      </w:r>
      <w:r w:rsidR="00785B82">
        <w:rPr>
          <w:szCs w:val="28"/>
          <w:lang w:val="pl-PL"/>
        </w:rPr>
        <w:t>;</w:t>
      </w:r>
    </w:p>
    <w:p w14:paraId="0B2402F0" w14:textId="77777777" w:rsidR="00D426A0" w:rsidRDefault="00D426A0" w:rsidP="00994198">
      <w:pPr>
        <w:widowControl w:val="0"/>
        <w:spacing w:before="120" w:after="120" w:line="240" w:lineRule="auto"/>
        <w:ind w:left="0" w:firstLine="720"/>
        <w:outlineLvl w:val="0"/>
        <w:rPr>
          <w:szCs w:val="28"/>
          <w:lang w:val="pl-PL"/>
        </w:rPr>
      </w:pPr>
      <w:r>
        <w:rPr>
          <w:szCs w:val="28"/>
          <w:lang w:val="pl-PL"/>
        </w:rPr>
        <w:t>b) Hồ sơ dự thảo văn bản quy phạm pháp luật gửi thẩm định;</w:t>
      </w:r>
    </w:p>
    <w:p w14:paraId="7F9163E9" w14:textId="77777777" w:rsidR="00D14F97" w:rsidRDefault="00CB2AD4" w:rsidP="00994198">
      <w:pPr>
        <w:widowControl w:val="0"/>
        <w:spacing w:before="120" w:after="120" w:line="240" w:lineRule="auto"/>
        <w:ind w:left="0" w:firstLine="720"/>
        <w:outlineLvl w:val="0"/>
        <w:rPr>
          <w:color w:val="auto"/>
          <w:szCs w:val="28"/>
          <w:lang w:val="pl-PL"/>
        </w:rPr>
      </w:pPr>
      <w:r>
        <w:rPr>
          <w:szCs w:val="28"/>
          <w:lang w:val="pl-PL"/>
        </w:rPr>
        <w:t>c</w:t>
      </w:r>
      <w:r w:rsidR="00D9167A">
        <w:rPr>
          <w:szCs w:val="28"/>
          <w:lang w:val="pl-PL"/>
        </w:rPr>
        <w:t>) Báo cáo thẩm đị</w:t>
      </w:r>
      <w:r w:rsidR="00BC74DB">
        <w:rPr>
          <w:szCs w:val="28"/>
          <w:lang w:val="pl-PL"/>
        </w:rPr>
        <w:t>nh</w:t>
      </w:r>
      <w:r w:rsidR="00BC74DB">
        <w:rPr>
          <w:color w:val="auto"/>
          <w:szCs w:val="28"/>
          <w:lang w:val="pl-PL"/>
        </w:rPr>
        <w:t>.</w:t>
      </w:r>
    </w:p>
    <w:p w14:paraId="07B2E0BA" w14:textId="77777777" w:rsidR="00E54FE2" w:rsidRDefault="00E54FE2" w:rsidP="00994198">
      <w:pPr>
        <w:widowControl w:val="0"/>
        <w:spacing w:before="120" w:after="120" w:line="240" w:lineRule="auto"/>
        <w:ind w:left="0" w:firstLine="720"/>
        <w:outlineLvl w:val="0"/>
        <w:rPr>
          <w:szCs w:val="28"/>
          <w:lang w:val="pl-PL"/>
        </w:rPr>
      </w:pPr>
      <w:r>
        <w:t xml:space="preserve">3. </w:t>
      </w:r>
      <w:r>
        <w:rPr>
          <w:szCs w:val="28"/>
          <w:lang w:val="pl-PL"/>
        </w:rPr>
        <w:t>Hồ sơ thanh toán đối với nhiệm vụ, hoạt động trình gồm:</w:t>
      </w:r>
    </w:p>
    <w:p w14:paraId="7463F571" w14:textId="63CCC46C" w:rsidR="00E54FE2" w:rsidRPr="00EC3437" w:rsidRDefault="00E54FE2" w:rsidP="00994198">
      <w:pPr>
        <w:widowControl w:val="0"/>
        <w:spacing w:before="120" w:after="120" w:line="240" w:lineRule="auto"/>
        <w:ind w:left="0" w:firstLine="720"/>
        <w:outlineLvl w:val="0"/>
        <w:rPr>
          <w:spacing w:val="-8"/>
          <w:szCs w:val="28"/>
          <w:lang w:val="pl-PL"/>
        </w:rPr>
      </w:pPr>
      <w:r>
        <w:rPr>
          <w:szCs w:val="28"/>
          <w:lang w:val="pl-PL"/>
        </w:rPr>
        <w:t xml:space="preserve">a) Đối với Nghị quyết của Hội đồng nhân dân phường: </w:t>
      </w:r>
      <w:r w:rsidRPr="00B3210D">
        <w:rPr>
          <w:szCs w:val="28"/>
        </w:rPr>
        <w:t xml:space="preserve">Công văn trình hoặc Tờ trình của cơ </w:t>
      </w:r>
      <w:r w:rsidRPr="00EC3437">
        <w:rPr>
          <w:spacing w:val="-8"/>
          <w:szCs w:val="28"/>
        </w:rPr>
        <w:t>quan chủ trì soạn thảo</w:t>
      </w:r>
      <w:r w:rsidRPr="00EC3437">
        <w:rPr>
          <w:spacing w:val="-8"/>
          <w:szCs w:val="28"/>
          <w:lang w:val="pl-PL"/>
        </w:rPr>
        <w:t xml:space="preserve">; Tờ trình của Ủy ban nhân dân phường; </w:t>
      </w:r>
      <w:r w:rsidR="00CA287E" w:rsidRPr="00EC3437">
        <w:rPr>
          <w:spacing w:val="-8"/>
          <w:szCs w:val="28"/>
          <w:lang w:val="pl-PL"/>
        </w:rPr>
        <w:t>hồ sơ dự thảo Nghị quyết;</w:t>
      </w:r>
    </w:p>
    <w:p w14:paraId="39CBE0E5" w14:textId="419840AC" w:rsidR="00E54FE2" w:rsidRPr="00D9167A" w:rsidRDefault="00E54FE2" w:rsidP="00994198">
      <w:pPr>
        <w:widowControl w:val="0"/>
        <w:spacing w:before="120" w:after="120" w:line="240" w:lineRule="auto"/>
        <w:ind w:left="0" w:firstLine="720"/>
        <w:outlineLvl w:val="0"/>
        <w:rPr>
          <w:szCs w:val="28"/>
          <w:lang w:val="pl-PL"/>
        </w:rPr>
      </w:pPr>
      <w:r>
        <w:rPr>
          <w:szCs w:val="28"/>
          <w:lang w:val="pl-PL"/>
        </w:rPr>
        <w:t xml:space="preserve">b) Đối với </w:t>
      </w:r>
      <w:r>
        <w:t>Quyết định của Ủy ban nhân dân phường</w:t>
      </w:r>
      <w:r w:rsidRPr="00D426A0">
        <w:t xml:space="preserve">: Tờ trình </w:t>
      </w:r>
      <w:r w:rsidR="00A76BAB" w:rsidRPr="00D426A0">
        <w:t>c</w:t>
      </w:r>
      <w:r w:rsidR="005E3256">
        <w:t xml:space="preserve">ủa cơ quan </w:t>
      </w:r>
      <w:r w:rsidR="005E3256">
        <w:lastRenderedPageBreak/>
        <w:t xml:space="preserve">chủ trì soạn thảo; </w:t>
      </w:r>
      <w:r w:rsidR="00221877">
        <w:t xml:space="preserve">hồ sơ </w:t>
      </w:r>
      <w:r w:rsidR="00C14405">
        <w:t>dự thảo Quyết định.</w:t>
      </w:r>
    </w:p>
    <w:p w14:paraId="5D7F79F2" w14:textId="77777777" w:rsidR="00D9167A" w:rsidRDefault="00E54FE2" w:rsidP="00994198">
      <w:pPr>
        <w:widowControl w:val="0"/>
        <w:spacing w:before="120" w:after="120" w:line="240" w:lineRule="auto"/>
        <w:ind w:left="0" w:firstLine="720"/>
        <w:outlineLvl w:val="0"/>
        <w:rPr>
          <w:szCs w:val="28"/>
          <w:lang w:val="pl-PL"/>
        </w:rPr>
      </w:pPr>
      <w:r>
        <w:rPr>
          <w:szCs w:val="28"/>
          <w:lang w:val="pl-PL"/>
        </w:rPr>
        <w:t>4</w:t>
      </w:r>
      <w:r w:rsidR="00D9167A">
        <w:rPr>
          <w:szCs w:val="28"/>
          <w:lang w:val="pl-PL"/>
        </w:rPr>
        <w:t xml:space="preserve">. Hồ sơ thanh toán đối với nhiệm vụ, hoạt động thẩm </w:t>
      </w:r>
      <w:r w:rsidR="0059677E">
        <w:rPr>
          <w:szCs w:val="28"/>
          <w:lang w:val="pl-PL"/>
        </w:rPr>
        <w:t>tra</w:t>
      </w:r>
      <w:r w:rsidR="00D9167A">
        <w:rPr>
          <w:szCs w:val="28"/>
          <w:lang w:val="pl-PL"/>
        </w:rPr>
        <w:t xml:space="preserve"> gồm:</w:t>
      </w:r>
    </w:p>
    <w:p w14:paraId="7E762110" w14:textId="77777777" w:rsidR="006E685E" w:rsidRDefault="006E685E" w:rsidP="00994198">
      <w:pPr>
        <w:widowControl w:val="0"/>
        <w:spacing w:before="120" w:after="120" w:line="240" w:lineRule="auto"/>
        <w:ind w:left="0" w:firstLine="720"/>
        <w:outlineLvl w:val="0"/>
        <w:rPr>
          <w:szCs w:val="28"/>
          <w:lang w:val="pl-PL"/>
        </w:rPr>
      </w:pPr>
      <w:r>
        <w:rPr>
          <w:szCs w:val="28"/>
          <w:lang w:val="pl-PL"/>
        </w:rPr>
        <w:t xml:space="preserve">a) </w:t>
      </w:r>
      <w:r w:rsidRPr="00B3210D">
        <w:rPr>
          <w:szCs w:val="28"/>
        </w:rPr>
        <w:t xml:space="preserve">Hồ sơ </w:t>
      </w:r>
      <w:r>
        <w:rPr>
          <w:szCs w:val="28"/>
        </w:rPr>
        <w:t>dự thảo Nghị quyết gửi thẩm tra;</w:t>
      </w:r>
    </w:p>
    <w:p w14:paraId="14DF4F16" w14:textId="77777777" w:rsidR="00D9167A" w:rsidRDefault="006E685E" w:rsidP="00994198">
      <w:pPr>
        <w:widowControl w:val="0"/>
        <w:spacing w:before="120" w:after="120" w:line="240" w:lineRule="auto"/>
        <w:ind w:left="0" w:firstLine="720"/>
        <w:outlineLvl w:val="0"/>
      </w:pPr>
      <w:r>
        <w:rPr>
          <w:szCs w:val="28"/>
          <w:lang w:val="pl-PL"/>
        </w:rPr>
        <w:t>b</w:t>
      </w:r>
      <w:r w:rsidR="00796DD4">
        <w:rPr>
          <w:szCs w:val="28"/>
          <w:lang w:val="pl-PL"/>
        </w:rPr>
        <w:t>)</w:t>
      </w:r>
      <w:r w:rsidR="00D9167A">
        <w:rPr>
          <w:szCs w:val="28"/>
          <w:lang w:val="pl-PL"/>
        </w:rPr>
        <w:t xml:space="preserve"> Văn bản </w:t>
      </w:r>
      <w:r w:rsidR="00D9167A">
        <w:t>phân công của Thường trực Hội đồng nhân dân phường về việc thẩm tra;</w:t>
      </w:r>
    </w:p>
    <w:p w14:paraId="55E9C499" w14:textId="77777777" w:rsidR="00D9167A" w:rsidRDefault="006E685E" w:rsidP="00994198">
      <w:pPr>
        <w:widowControl w:val="0"/>
        <w:spacing w:before="120" w:after="120" w:line="240" w:lineRule="auto"/>
        <w:ind w:left="0" w:firstLine="720"/>
        <w:outlineLvl w:val="0"/>
      </w:pPr>
      <w:r>
        <w:t>c)</w:t>
      </w:r>
      <w:r w:rsidR="00D9167A">
        <w:t xml:space="preserve"> Báo cáo thẩm </w:t>
      </w:r>
      <w:r w:rsidR="00940BD6">
        <w:t>tra</w:t>
      </w:r>
      <w:r w:rsidR="00D9167A">
        <w:t xml:space="preserve"> của Ban </w:t>
      </w:r>
      <w:r w:rsidR="00875846">
        <w:t>thuộc</w:t>
      </w:r>
      <w:r w:rsidR="00CB7101">
        <w:t xml:space="preserve"> </w:t>
      </w:r>
      <w:r w:rsidR="00D9167A">
        <w:t>Hội đồng nhân dân phường được phân công thẩm tra.</w:t>
      </w:r>
    </w:p>
    <w:p w14:paraId="042817F9" w14:textId="77777777" w:rsidR="00D9167A" w:rsidRPr="0017069D" w:rsidRDefault="00E54FE2" w:rsidP="00994198">
      <w:pPr>
        <w:widowControl w:val="0"/>
        <w:spacing w:before="120" w:after="120" w:line="240" w:lineRule="auto"/>
        <w:ind w:left="0" w:firstLine="720"/>
        <w:outlineLvl w:val="0"/>
        <w:rPr>
          <w:spacing w:val="-8"/>
          <w:szCs w:val="28"/>
          <w:lang w:val="pl-PL"/>
        </w:rPr>
      </w:pPr>
      <w:r w:rsidRPr="0017069D">
        <w:rPr>
          <w:spacing w:val="-8"/>
        </w:rPr>
        <w:t>5</w:t>
      </w:r>
      <w:r w:rsidR="00D9167A" w:rsidRPr="0017069D">
        <w:rPr>
          <w:spacing w:val="-8"/>
        </w:rPr>
        <w:t xml:space="preserve">. </w:t>
      </w:r>
      <w:r w:rsidR="00D9167A" w:rsidRPr="0017069D">
        <w:rPr>
          <w:spacing w:val="-8"/>
          <w:szCs w:val="28"/>
          <w:lang w:val="pl-PL"/>
        </w:rPr>
        <w:t xml:space="preserve">Hồ sơ thanh toán đối với nhiệm vụ, hoạt động </w:t>
      </w:r>
      <w:r w:rsidR="00743364" w:rsidRPr="0017069D">
        <w:rPr>
          <w:spacing w:val="-8"/>
          <w:szCs w:val="28"/>
          <w:lang w:val="pl-PL"/>
        </w:rPr>
        <w:t>thông qua và</w:t>
      </w:r>
      <w:r w:rsidR="00AB4B96" w:rsidRPr="0017069D">
        <w:rPr>
          <w:spacing w:val="-8"/>
          <w:szCs w:val="28"/>
          <w:lang w:val="pl-PL"/>
        </w:rPr>
        <w:t xml:space="preserve"> ban hành </w:t>
      </w:r>
      <w:r w:rsidR="00D9167A" w:rsidRPr="0017069D">
        <w:rPr>
          <w:spacing w:val="-8"/>
          <w:szCs w:val="28"/>
          <w:lang w:val="pl-PL"/>
        </w:rPr>
        <w:t>gồm:</w:t>
      </w:r>
    </w:p>
    <w:p w14:paraId="112C5EA3" w14:textId="203931EC" w:rsidR="003F0831" w:rsidRDefault="00D9167A" w:rsidP="00994198">
      <w:pPr>
        <w:widowControl w:val="0"/>
        <w:spacing w:before="120" w:after="120" w:line="240" w:lineRule="auto"/>
        <w:ind w:left="0" w:firstLine="720"/>
        <w:outlineLvl w:val="0"/>
        <w:rPr>
          <w:szCs w:val="28"/>
          <w:lang w:val="pl-PL"/>
        </w:rPr>
      </w:pPr>
      <w:r>
        <w:rPr>
          <w:szCs w:val="28"/>
          <w:lang w:val="pl-PL"/>
        </w:rPr>
        <w:t xml:space="preserve">a) Đối với Nghị quyết của Hội đồng nhân dân phường: </w:t>
      </w:r>
      <w:r w:rsidR="009B61EB" w:rsidRPr="00B2548D">
        <w:rPr>
          <w:szCs w:val="28"/>
        </w:rPr>
        <w:t>Thông báo</w:t>
      </w:r>
      <w:r w:rsidR="009B61EB">
        <w:rPr>
          <w:szCs w:val="28"/>
        </w:rPr>
        <w:t xml:space="preserve"> kết quả kỳ</w:t>
      </w:r>
      <w:r w:rsidR="00790D9F">
        <w:rPr>
          <w:szCs w:val="28"/>
        </w:rPr>
        <w:t xml:space="preserve"> họp của Hội đồng nhân dân</w:t>
      </w:r>
      <w:r w:rsidR="004E798D">
        <w:rPr>
          <w:szCs w:val="28"/>
          <w:lang w:val="pl-PL"/>
        </w:rPr>
        <w:t xml:space="preserve">; </w:t>
      </w:r>
      <w:r w:rsidR="00EA5C68">
        <w:rPr>
          <w:szCs w:val="28"/>
          <w:lang w:val="pl-PL"/>
        </w:rPr>
        <w:t>V</w:t>
      </w:r>
      <w:r w:rsidR="00E54FE2">
        <w:rPr>
          <w:szCs w:val="28"/>
          <w:lang w:val="pl-PL"/>
        </w:rPr>
        <w:t xml:space="preserve">ăn bản quy phạm pháp luật được </w:t>
      </w:r>
      <w:r w:rsidR="00504004">
        <w:rPr>
          <w:szCs w:val="28"/>
          <w:lang w:val="pl-PL"/>
        </w:rPr>
        <w:t>ban hành.</w:t>
      </w:r>
    </w:p>
    <w:p w14:paraId="6E374903" w14:textId="38137684" w:rsidR="00CF0B6A" w:rsidRPr="00D9167A" w:rsidRDefault="00D9167A" w:rsidP="00994198">
      <w:pPr>
        <w:widowControl w:val="0"/>
        <w:spacing w:before="120" w:after="120" w:line="240" w:lineRule="auto"/>
        <w:ind w:left="0" w:firstLine="720"/>
        <w:outlineLvl w:val="0"/>
        <w:rPr>
          <w:szCs w:val="28"/>
          <w:lang w:val="pl-PL"/>
        </w:rPr>
      </w:pPr>
      <w:r>
        <w:rPr>
          <w:szCs w:val="28"/>
          <w:lang w:val="pl-PL"/>
        </w:rPr>
        <w:t xml:space="preserve">b) Đối với </w:t>
      </w:r>
      <w:r>
        <w:t xml:space="preserve">Quyết định của Ủy ban nhân dân phường: </w:t>
      </w:r>
      <w:r w:rsidR="00F168AB">
        <w:t>Văn bản tham gia ý kiến của thành viên Ủy ban nhân dân phường;</w:t>
      </w:r>
      <w:r w:rsidR="006716B4">
        <w:rPr>
          <w:szCs w:val="28"/>
        </w:rPr>
        <w:t xml:space="preserve"> </w:t>
      </w:r>
      <w:r w:rsidR="00EA5C68">
        <w:rPr>
          <w:szCs w:val="28"/>
        </w:rPr>
        <w:t>V</w:t>
      </w:r>
      <w:r w:rsidR="006716B4">
        <w:rPr>
          <w:szCs w:val="28"/>
        </w:rPr>
        <w:t>ăn bản quy phạm pháp luật được ban hành.</w:t>
      </w:r>
    </w:p>
    <w:p w14:paraId="59F8E1F6" w14:textId="77777777" w:rsidR="00E676E8" w:rsidRPr="00B3210D" w:rsidRDefault="00504004" w:rsidP="00994198">
      <w:pPr>
        <w:widowControl w:val="0"/>
        <w:spacing w:before="120" w:after="120" w:line="240" w:lineRule="auto"/>
        <w:ind w:left="0" w:firstLine="720"/>
        <w:rPr>
          <w:szCs w:val="28"/>
        </w:rPr>
      </w:pPr>
      <w:r>
        <w:rPr>
          <w:color w:val="auto"/>
        </w:rPr>
        <w:t>6</w:t>
      </w:r>
      <w:r w:rsidR="00484813">
        <w:rPr>
          <w:color w:val="auto"/>
        </w:rPr>
        <w:t xml:space="preserve">. </w:t>
      </w:r>
      <w:r w:rsidR="00E676E8" w:rsidRPr="00B3210D">
        <w:rPr>
          <w:szCs w:val="28"/>
        </w:rPr>
        <w:t>Trường hợp cơ quan, người có thẩm quyền quyết định không ban hành văn bản quy phạm pháp luật đã hoàn thành việc xây dựng hoặc dừng, không tiếp tục xây dựng văn bản quy phạm pháp luật thì các cơ quan, đơn vị thực hiện nhiệm vụ, hoạt động liên quan đến xây dựng văn bản được thanh toán, quyết toán phần kinh phí đối với nhiệm vụ, hoạt động đã thực hiện tương ứng theo quy định về nội dung chi, mức chi tại Nghị quyết này trên cơ sở chứng từ chi tiêu hợp pháp theo quy định của pháp luật.</w:t>
      </w:r>
    </w:p>
    <w:p w14:paraId="3C018D88" w14:textId="77777777" w:rsidR="00CF0B6A" w:rsidRPr="00FC7BDA" w:rsidRDefault="00590A25" w:rsidP="00994198">
      <w:pPr>
        <w:widowControl w:val="0"/>
        <w:spacing w:before="120" w:after="120" w:line="240" w:lineRule="auto"/>
        <w:ind w:left="0" w:firstLine="720"/>
        <w:rPr>
          <w:b/>
          <w:szCs w:val="28"/>
          <w:lang w:val="pl-PL"/>
        </w:rPr>
      </w:pPr>
      <w:r>
        <w:rPr>
          <w:b/>
          <w:szCs w:val="28"/>
          <w:lang w:val="pl-PL"/>
        </w:rPr>
        <w:t xml:space="preserve">Điều </w:t>
      </w:r>
      <w:r w:rsidR="00352403">
        <w:rPr>
          <w:b/>
          <w:szCs w:val="28"/>
          <w:lang w:val="pl-PL"/>
        </w:rPr>
        <w:t>7</w:t>
      </w:r>
      <w:r w:rsidR="00FC7BDA" w:rsidRPr="00FC7BDA">
        <w:rPr>
          <w:b/>
          <w:szCs w:val="28"/>
          <w:lang w:val="pl-PL"/>
        </w:rPr>
        <w:t>. Nguồn kinh phí thực hiện</w:t>
      </w:r>
    </w:p>
    <w:p w14:paraId="229F7B37" w14:textId="77777777" w:rsidR="0012129D" w:rsidRDefault="0012129D" w:rsidP="00994198">
      <w:pPr>
        <w:widowControl w:val="0"/>
        <w:spacing w:before="120" w:after="120" w:line="240" w:lineRule="auto"/>
        <w:ind w:left="0" w:firstLine="720"/>
      </w:pPr>
      <w:r>
        <w:t xml:space="preserve">Kinh phí thực hiện Nghị quyết này do ngân sách phường bảo đảm </w:t>
      </w:r>
      <w:r w:rsidR="00BA2408">
        <w:t>theo quy định của Luật Ngân sách nhà nước và các văn bản hiện hành, đ</w:t>
      </w:r>
      <w:r>
        <w:t>ược bố trí trong dự toán chi thường xuyên hằng năm của Hội đồng nhân dân và Ủy ban nhân dân phường theo phân cấp ngân sách hiện hành.</w:t>
      </w:r>
    </w:p>
    <w:p w14:paraId="5B46BA88" w14:textId="77777777" w:rsidR="0012129D" w:rsidRPr="0012129D" w:rsidRDefault="0012129D" w:rsidP="00994198">
      <w:pPr>
        <w:widowControl w:val="0"/>
        <w:spacing w:before="120" w:after="120" w:line="240" w:lineRule="auto"/>
        <w:ind w:left="0" w:firstLine="720"/>
        <w:rPr>
          <w:b/>
        </w:rPr>
      </w:pPr>
      <w:r w:rsidRPr="0012129D">
        <w:rPr>
          <w:b/>
        </w:rPr>
        <w:t xml:space="preserve">Điều </w:t>
      </w:r>
      <w:r w:rsidR="00352403">
        <w:rPr>
          <w:b/>
        </w:rPr>
        <w:t>8</w:t>
      </w:r>
      <w:r w:rsidRPr="0012129D">
        <w:rPr>
          <w:b/>
        </w:rPr>
        <w:t xml:space="preserve">. </w:t>
      </w:r>
      <w:r w:rsidR="00D574F0">
        <w:rPr>
          <w:b/>
        </w:rPr>
        <w:t>Hiệu lực thi hành</w:t>
      </w:r>
    </w:p>
    <w:p w14:paraId="436ECD2C" w14:textId="77777777" w:rsidR="0012129D" w:rsidRDefault="00C5235F" w:rsidP="00994198">
      <w:pPr>
        <w:widowControl w:val="0"/>
        <w:spacing w:before="120" w:after="120" w:line="240" w:lineRule="auto"/>
        <w:ind w:left="0" w:firstLine="720"/>
      </w:pPr>
      <w:r>
        <w:t xml:space="preserve">1. </w:t>
      </w:r>
      <w:r w:rsidR="00F70325">
        <w:t xml:space="preserve">Nghị quyết này có hiệu lực từ ngày         tháng </w:t>
      </w:r>
      <w:r w:rsidR="00E676E8">
        <w:t xml:space="preserve">    </w:t>
      </w:r>
      <w:r w:rsidR="00F70325">
        <w:t xml:space="preserve"> năm 2026.</w:t>
      </w:r>
    </w:p>
    <w:p w14:paraId="0CC1DBB1" w14:textId="77777777" w:rsidR="00BD63CD" w:rsidRPr="00F26789" w:rsidRDefault="00C5235F" w:rsidP="00994198">
      <w:pPr>
        <w:widowControl w:val="0"/>
        <w:spacing w:before="120" w:after="120" w:line="240" w:lineRule="auto"/>
        <w:ind w:left="0" w:firstLine="720"/>
        <w:rPr>
          <w:color w:val="auto"/>
        </w:rPr>
      </w:pPr>
      <w:r>
        <w:t xml:space="preserve">2. </w:t>
      </w:r>
      <w:r w:rsidR="00F70325">
        <w:t>Các văn bản quy phạm pháp luật của Hội đồng nhân dân và Ủy ban nhân dân phư</w:t>
      </w:r>
      <w:r w:rsidR="003B2D57">
        <w:t>ờng đã hoàn thành việc xây dựng và</w:t>
      </w:r>
      <w:r w:rsidR="00F70325">
        <w:t xml:space="preserve"> trình</w:t>
      </w:r>
      <w:r w:rsidR="003B2D57">
        <w:t>,</w:t>
      </w:r>
      <w:r w:rsidR="00F70325">
        <w:t xml:space="preserve"> ban hành từ ngày 01 tháng 01 năm 2026 đến trước ngày Nghị quyết này có hiệu lực mà chưa thực hiện thanh toán, quyết toán kinh phí </w:t>
      </w:r>
      <w:r w:rsidR="00BD63CD" w:rsidRPr="00F26789">
        <w:rPr>
          <w:color w:val="auto"/>
        </w:rPr>
        <w:t>thì được áp dụng quy định tại Nghị quyết này để thực hiện thanh toán, quyết toán.</w:t>
      </w:r>
    </w:p>
    <w:p w14:paraId="0415CC74" w14:textId="77777777" w:rsidR="006120CC" w:rsidRPr="006120CC" w:rsidRDefault="00BD63CD" w:rsidP="00994198">
      <w:pPr>
        <w:widowControl w:val="0"/>
        <w:spacing w:before="120" w:after="120" w:line="240" w:lineRule="auto"/>
        <w:ind w:left="0" w:firstLine="720"/>
        <w:rPr>
          <w:b/>
        </w:rPr>
      </w:pPr>
      <w:r>
        <w:rPr>
          <w:b/>
        </w:rPr>
        <w:t xml:space="preserve"> </w:t>
      </w:r>
      <w:r w:rsidR="00590A25">
        <w:rPr>
          <w:b/>
        </w:rPr>
        <w:t xml:space="preserve">Điều </w:t>
      </w:r>
      <w:r w:rsidR="00352403">
        <w:rPr>
          <w:b/>
        </w:rPr>
        <w:t>9</w:t>
      </w:r>
      <w:r w:rsidR="006120CC" w:rsidRPr="006120CC">
        <w:rPr>
          <w:b/>
        </w:rPr>
        <w:t>. Tổ chức thực hiện</w:t>
      </w:r>
    </w:p>
    <w:p w14:paraId="535125A1" w14:textId="77777777" w:rsidR="007E6A1A" w:rsidRDefault="00B63812" w:rsidP="00994198">
      <w:pPr>
        <w:widowControl w:val="0"/>
        <w:spacing w:before="120" w:after="120" w:line="240" w:lineRule="auto"/>
        <w:ind w:left="0" w:firstLine="720"/>
        <w:rPr>
          <w:szCs w:val="28"/>
        </w:rPr>
      </w:pPr>
      <w:r>
        <w:t xml:space="preserve">1. Giao Ủy ban nhân dân phường </w:t>
      </w:r>
      <w:r w:rsidR="00D32D66">
        <w:t>chỉ đạo</w:t>
      </w:r>
      <w:r w:rsidR="00054783">
        <w:t xml:space="preserve"> và</w:t>
      </w:r>
      <w:r w:rsidR="00D32D66">
        <w:t xml:space="preserve"> </w:t>
      </w:r>
      <w:r w:rsidR="007E6A1A" w:rsidRPr="00B546B3">
        <w:rPr>
          <w:szCs w:val="28"/>
        </w:rPr>
        <w:t>tổ chức thực hiện Nghị quyết.</w:t>
      </w:r>
    </w:p>
    <w:p w14:paraId="6B1D60C3" w14:textId="77777777" w:rsidR="00B63812" w:rsidRDefault="00B63812" w:rsidP="00994198">
      <w:pPr>
        <w:widowControl w:val="0"/>
        <w:spacing w:before="120" w:after="120" w:line="240" w:lineRule="auto"/>
        <w:ind w:left="0" w:firstLine="720"/>
      </w:pPr>
      <w:r>
        <w:t xml:space="preserve">2. Giao Thường trực Hội đồng nhân dân phường, các Ban của Hội đồng nhân dân phường, các </w:t>
      </w:r>
      <w:r w:rsidRPr="00D14F97">
        <w:t>Tổ đại biểu Hội đồng nhân dân phường</w:t>
      </w:r>
      <w:r>
        <w:t xml:space="preserve"> và đại b</w:t>
      </w:r>
      <w:r w:rsidR="00CB423E">
        <w:t>iểu Hội đồng nhân dân phường</w:t>
      </w:r>
      <w:r>
        <w:t xml:space="preserve"> giám sát việc thực hiện Nghị quyết.</w:t>
      </w:r>
    </w:p>
    <w:p w14:paraId="4FD0F91E" w14:textId="77777777" w:rsidR="003A05F0" w:rsidRDefault="003A05F0" w:rsidP="00994198">
      <w:pPr>
        <w:widowControl w:val="0"/>
        <w:spacing w:before="120" w:after="120" w:line="240" w:lineRule="auto"/>
        <w:ind w:left="0" w:firstLine="720"/>
        <w:rPr>
          <w:i/>
        </w:rPr>
      </w:pPr>
      <w:bookmarkStart w:id="0" w:name="_GoBack"/>
      <w:bookmarkEnd w:id="0"/>
    </w:p>
    <w:p w14:paraId="6115F96C" w14:textId="09C87231" w:rsidR="004A5360" w:rsidRPr="004A5360" w:rsidRDefault="004A5360" w:rsidP="00994198">
      <w:pPr>
        <w:widowControl w:val="0"/>
        <w:spacing w:before="120" w:after="120" w:line="240" w:lineRule="auto"/>
        <w:ind w:left="0" w:firstLine="720"/>
        <w:rPr>
          <w:i/>
        </w:rPr>
      </w:pPr>
      <w:r w:rsidRPr="004A5360">
        <w:rPr>
          <w:i/>
        </w:rPr>
        <w:lastRenderedPageBreak/>
        <w:t xml:space="preserve">Nghị quyết này đã được Hội đồng nhân dân </w:t>
      </w:r>
      <w:r>
        <w:rPr>
          <w:i/>
        </w:rPr>
        <w:t>phường</w:t>
      </w:r>
      <w:r w:rsidR="002375C7">
        <w:rPr>
          <w:i/>
        </w:rPr>
        <w:t xml:space="preserve"> </w:t>
      </w:r>
      <w:r w:rsidR="00354DAF">
        <w:rPr>
          <w:i/>
        </w:rPr>
        <w:t>Lê Thanh Nghị</w:t>
      </w:r>
      <w:r w:rsidRPr="004A5360">
        <w:rPr>
          <w:i/>
        </w:rPr>
        <w:t xml:space="preserve"> khóa ……., Kỳ họp thứ …… thông qua ngày …… tháng </w:t>
      </w:r>
      <w:r w:rsidR="009C6C7B">
        <w:rPr>
          <w:i/>
        </w:rPr>
        <w:t>…</w:t>
      </w:r>
      <w:r w:rsidRPr="004A5360">
        <w:rPr>
          <w:i/>
        </w:rPr>
        <w:t>năm 2026./.</w:t>
      </w:r>
    </w:p>
    <w:p w14:paraId="230E8352" w14:textId="77777777" w:rsidR="005B7D90" w:rsidRPr="006C0767" w:rsidRDefault="005B7D90" w:rsidP="00A553EE">
      <w:pPr>
        <w:spacing w:before="120" w:after="240" w:line="360" w:lineRule="exact"/>
        <w:ind w:left="0" w:firstLine="0"/>
        <w:rPr>
          <w:i/>
          <w:iCs/>
        </w:rPr>
      </w:pPr>
    </w:p>
    <w:tbl>
      <w:tblPr>
        <w:tblStyle w:val="TableGrid0"/>
        <w:tblW w:w="0" w:type="auto"/>
        <w:tblInd w:w="-15" w:type="dxa"/>
        <w:tblLook w:val="04A0" w:firstRow="1" w:lastRow="0" w:firstColumn="1" w:lastColumn="0" w:noHBand="0" w:noVBand="1"/>
      </w:tblPr>
      <w:tblGrid>
        <w:gridCol w:w="4547"/>
        <w:gridCol w:w="4540"/>
      </w:tblGrid>
      <w:tr w:rsidR="005B7D90" w14:paraId="4040DA3E" w14:textId="77777777" w:rsidTr="007F5B10">
        <w:tc>
          <w:tcPr>
            <w:tcW w:w="4672" w:type="dxa"/>
            <w:tcBorders>
              <w:top w:val="nil"/>
              <w:left w:val="nil"/>
              <w:bottom w:val="nil"/>
              <w:right w:val="nil"/>
            </w:tcBorders>
          </w:tcPr>
          <w:p w14:paraId="7ED0A785" w14:textId="77777777" w:rsidR="005B7D90" w:rsidRPr="00A553EE" w:rsidRDefault="005B7D90" w:rsidP="00994198">
            <w:pPr>
              <w:spacing w:after="0" w:line="240" w:lineRule="auto"/>
              <w:ind w:left="0" w:firstLine="0"/>
              <w:rPr>
                <w:rFonts w:ascii="Times New Roman" w:hAnsi="Times New Roman"/>
                <w:b/>
                <w:bCs/>
                <w:i/>
                <w:iCs/>
              </w:rPr>
            </w:pPr>
            <w:r w:rsidRPr="00A553EE">
              <w:rPr>
                <w:rFonts w:ascii="Times New Roman" w:hAnsi="Times New Roman"/>
                <w:b/>
                <w:bCs/>
                <w:i/>
                <w:iCs/>
              </w:rPr>
              <w:t>Nơi nhận:</w:t>
            </w:r>
          </w:p>
          <w:p w14:paraId="25B78524" w14:textId="77777777" w:rsidR="005B7D90" w:rsidRDefault="005B7D90" w:rsidP="00994198">
            <w:pPr>
              <w:spacing w:after="0" w:line="240" w:lineRule="auto"/>
              <w:ind w:left="0" w:firstLine="0"/>
              <w:rPr>
                <w:rFonts w:ascii="Times New Roman" w:hAnsi="Times New Roman"/>
                <w:sz w:val="22"/>
                <w:szCs w:val="22"/>
              </w:rPr>
            </w:pPr>
            <w:r w:rsidRPr="00A553EE">
              <w:rPr>
                <w:rFonts w:ascii="Times New Roman" w:hAnsi="Times New Roman"/>
                <w:sz w:val="22"/>
                <w:szCs w:val="22"/>
              </w:rPr>
              <w:t>- HĐND thành phố;</w:t>
            </w:r>
          </w:p>
          <w:p w14:paraId="0C7B783E" w14:textId="77777777" w:rsidR="00A553EE" w:rsidRPr="00A553EE" w:rsidRDefault="00A553EE" w:rsidP="00994198">
            <w:pPr>
              <w:spacing w:after="0" w:line="240" w:lineRule="auto"/>
              <w:ind w:left="0" w:firstLine="0"/>
              <w:rPr>
                <w:rFonts w:ascii="Times New Roman" w:hAnsi="Times New Roman"/>
                <w:sz w:val="22"/>
                <w:szCs w:val="22"/>
              </w:rPr>
            </w:pPr>
            <w:r>
              <w:rPr>
                <w:rFonts w:ascii="Times New Roman" w:hAnsi="Times New Roman"/>
                <w:sz w:val="22"/>
                <w:szCs w:val="22"/>
              </w:rPr>
              <w:t>- Ủy ban nhân dân thành phố;</w:t>
            </w:r>
          </w:p>
          <w:p w14:paraId="77C0A4E8" w14:textId="77777777" w:rsidR="005B7D90" w:rsidRPr="00A553EE" w:rsidRDefault="005B7D90" w:rsidP="00994198">
            <w:pPr>
              <w:spacing w:after="0" w:line="240" w:lineRule="auto"/>
              <w:ind w:left="0" w:firstLine="0"/>
              <w:rPr>
                <w:rFonts w:ascii="Times New Roman" w:hAnsi="Times New Roman"/>
                <w:sz w:val="22"/>
                <w:szCs w:val="22"/>
              </w:rPr>
            </w:pPr>
            <w:r w:rsidRPr="00A553EE">
              <w:rPr>
                <w:rFonts w:ascii="Times New Roman" w:hAnsi="Times New Roman"/>
                <w:sz w:val="22"/>
                <w:szCs w:val="22"/>
              </w:rPr>
              <w:t>- Sở Tài chính, Sở Tư pháp;</w:t>
            </w:r>
          </w:p>
          <w:p w14:paraId="348355F0" w14:textId="77777777" w:rsidR="00FF2650" w:rsidRDefault="00FF2650" w:rsidP="00994198">
            <w:pPr>
              <w:spacing w:after="0" w:line="240" w:lineRule="auto"/>
              <w:ind w:left="0" w:firstLine="0"/>
              <w:rPr>
                <w:rFonts w:ascii="Times New Roman" w:hAnsi="Times New Roman"/>
                <w:sz w:val="22"/>
                <w:szCs w:val="22"/>
              </w:rPr>
            </w:pPr>
            <w:r>
              <w:rPr>
                <w:rFonts w:ascii="Times New Roman" w:hAnsi="Times New Roman"/>
                <w:sz w:val="22"/>
                <w:szCs w:val="22"/>
              </w:rPr>
              <w:t>- TT Đảng uỷ, TT HĐND phường;</w:t>
            </w:r>
          </w:p>
          <w:p w14:paraId="2D84A331" w14:textId="77777777" w:rsidR="005B7D90" w:rsidRDefault="00FF2650" w:rsidP="00994198">
            <w:pPr>
              <w:spacing w:after="0" w:line="240" w:lineRule="auto"/>
              <w:ind w:left="0" w:firstLine="0"/>
              <w:rPr>
                <w:rFonts w:ascii="Times New Roman" w:hAnsi="Times New Roman"/>
                <w:sz w:val="22"/>
                <w:szCs w:val="22"/>
              </w:rPr>
            </w:pPr>
            <w:r>
              <w:rPr>
                <w:rFonts w:ascii="Times New Roman" w:hAnsi="Times New Roman"/>
                <w:sz w:val="22"/>
                <w:szCs w:val="22"/>
              </w:rPr>
              <w:t>-</w:t>
            </w:r>
            <w:r w:rsidR="005B7D90" w:rsidRPr="00A553EE">
              <w:rPr>
                <w:rFonts w:ascii="Times New Roman" w:hAnsi="Times New Roman"/>
                <w:sz w:val="22"/>
                <w:szCs w:val="22"/>
              </w:rPr>
              <w:t xml:space="preserve"> UBND phường;</w:t>
            </w:r>
          </w:p>
          <w:p w14:paraId="547561D2" w14:textId="77777777" w:rsidR="005B7D90" w:rsidRPr="00A553EE" w:rsidRDefault="005B7D90" w:rsidP="00994198">
            <w:pPr>
              <w:spacing w:after="0" w:line="240" w:lineRule="auto"/>
              <w:ind w:left="0" w:firstLine="0"/>
              <w:rPr>
                <w:rFonts w:ascii="Times New Roman" w:hAnsi="Times New Roman"/>
                <w:sz w:val="22"/>
                <w:szCs w:val="22"/>
              </w:rPr>
            </w:pPr>
            <w:r w:rsidRPr="00A553EE">
              <w:rPr>
                <w:rFonts w:ascii="Times New Roman" w:hAnsi="Times New Roman"/>
                <w:sz w:val="22"/>
                <w:szCs w:val="22"/>
              </w:rPr>
              <w:t>- UBMTTQ phường;</w:t>
            </w:r>
          </w:p>
          <w:p w14:paraId="36369905" w14:textId="77777777" w:rsidR="005B7D90" w:rsidRPr="00A553EE" w:rsidRDefault="005B7D90" w:rsidP="00994198">
            <w:pPr>
              <w:spacing w:after="0" w:line="240" w:lineRule="auto"/>
              <w:ind w:left="0" w:firstLine="0"/>
              <w:rPr>
                <w:rFonts w:ascii="Times New Roman" w:hAnsi="Times New Roman"/>
                <w:sz w:val="22"/>
                <w:szCs w:val="22"/>
              </w:rPr>
            </w:pPr>
            <w:r w:rsidRPr="00A553EE">
              <w:rPr>
                <w:rFonts w:ascii="Times New Roman" w:hAnsi="Times New Roman"/>
                <w:sz w:val="22"/>
                <w:szCs w:val="22"/>
              </w:rPr>
              <w:t>- Các Ban HĐND phường;</w:t>
            </w:r>
          </w:p>
          <w:p w14:paraId="67992596" w14:textId="77777777" w:rsidR="005B7D90" w:rsidRDefault="005B7D90" w:rsidP="00994198">
            <w:pPr>
              <w:spacing w:after="0" w:line="240" w:lineRule="auto"/>
              <w:ind w:left="0" w:firstLine="0"/>
              <w:rPr>
                <w:rFonts w:ascii="Times New Roman" w:hAnsi="Times New Roman"/>
                <w:sz w:val="22"/>
                <w:szCs w:val="22"/>
              </w:rPr>
            </w:pPr>
            <w:r w:rsidRPr="00A553EE">
              <w:rPr>
                <w:rFonts w:ascii="Times New Roman" w:hAnsi="Times New Roman"/>
                <w:sz w:val="22"/>
                <w:szCs w:val="22"/>
              </w:rPr>
              <w:t>- Đại biểu HĐND phường;</w:t>
            </w:r>
          </w:p>
          <w:p w14:paraId="7943E459" w14:textId="77777777" w:rsidR="00F903B5" w:rsidRPr="00A553EE" w:rsidRDefault="00F903B5" w:rsidP="00994198">
            <w:pPr>
              <w:spacing w:after="0" w:line="240" w:lineRule="auto"/>
              <w:ind w:left="0" w:firstLine="0"/>
              <w:rPr>
                <w:rFonts w:ascii="Times New Roman" w:hAnsi="Times New Roman"/>
                <w:sz w:val="22"/>
                <w:szCs w:val="22"/>
              </w:rPr>
            </w:pPr>
            <w:r>
              <w:rPr>
                <w:rFonts w:ascii="Times New Roman" w:hAnsi="Times New Roman"/>
                <w:sz w:val="22"/>
                <w:szCs w:val="22"/>
              </w:rPr>
              <w:t>- Các phòng chuyên môn, đơn vị thuộc phường;</w:t>
            </w:r>
          </w:p>
          <w:p w14:paraId="3C9C2A03" w14:textId="77777777" w:rsidR="005B7D90" w:rsidRPr="00A553EE" w:rsidRDefault="005B7D90" w:rsidP="00994198">
            <w:pPr>
              <w:spacing w:after="0" w:line="240" w:lineRule="auto"/>
              <w:ind w:left="0" w:firstLine="0"/>
              <w:rPr>
                <w:rFonts w:ascii="Times New Roman" w:hAnsi="Times New Roman"/>
                <w:sz w:val="22"/>
                <w:szCs w:val="22"/>
              </w:rPr>
            </w:pPr>
            <w:r w:rsidRPr="00A553EE">
              <w:rPr>
                <w:rFonts w:ascii="Times New Roman" w:hAnsi="Times New Roman"/>
                <w:sz w:val="22"/>
                <w:szCs w:val="22"/>
              </w:rPr>
              <w:t>- Cổng thông tin điện tử phường;</w:t>
            </w:r>
          </w:p>
          <w:p w14:paraId="4E047C59" w14:textId="77777777" w:rsidR="005B7D90" w:rsidRPr="00A553EE" w:rsidRDefault="005B7D90" w:rsidP="00994198">
            <w:pPr>
              <w:spacing w:after="0" w:line="240" w:lineRule="auto"/>
              <w:ind w:left="0" w:firstLine="0"/>
              <w:rPr>
                <w:rFonts w:ascii="Times New Roman" w:hAnsi="Times New Roman"/>
                <w:sz w:val="22"/>
                <w:szCs w:val="22"/>
              </w:rPr>
            </w:pPr>
            <w:r w:rsidRPr="00A553EE">
              <w:rPr>
                <w:rFonts w:ascii="Times New Roman" w:hAnsi="Times New Roman"/>
                <w:sz w:val="22"/>
                <w:szCs w:val="22"/>
              </w:rPr>
              <w:t>- Công báo thành phố;</w:t>
            </w:r>
          </w:p>
          <w:p w14:paraId="1D233235" w14:textId="5DF590CB" w:rsidR="005B7D90" w:rsidRPr="00A553EE" w:rsidRDefault="005B7D90" w:rsidP="00994198">
            <w:pPr>
              <w:spacing w:after="0" w:line="240" w:lineRule="auto"/>
              <w:ind w:left="0" w:firstLine="0"/>
              <w:rPr>
                <w:rFonts w:ascii="Times New Roman" w:hAnsi="Times New Roman"/>
              </w:rPr>
            </w:pPr>
            <w:r w:rsidRPr="00A553EE">
              <w:rPr>
                <w:rFonts w:ascii="Times New Roman" w:hAnsi="Times New Roman"/>
                <w:sz w:val="22"/>
                <w:szCs w:val="22"/>
              </w:rPr>
              <w:t xml:space="preserve">- Lưu: </w:t>
            </w:r>
            <w:r w:rsidR="00F903B5">
              <w:rPr>
                <w:rFonts w:ascii="Times New Roman" w:hAnsi="Times New Roman"/>
                <w:sz w:val="22"/>
                <w:szCs w:val="22"/>
              </w:rPr>
              <w:t xml:space="preserve">VT, </w:t>
            </w:r>
            <w:r w:rsidRPr="00A553EE">
              <w:rPr>
                <w:rFonts w:ascii="Times New Roman" w:hAnsi="Times New Roman"/>
                <w:sz w:val="22"/>
                <w:szCs w:val="22"/>
              </w:rPr>
              <w:t>VP</w:t>
            </w:r>
            <w:r w:rsidR="00EE1C5C">
              <w:rPr>
                <w:rFonts w:ascii="Times New Roman" w:hAnsi="Times New Roman"/>
                <w:sz w:val="22"/>
                <w:szCs w:val="22"/>
              </w:rPr>
              <w:t>.</w:t>
            </w:r>
          </w:p>
        </w:tc>
        <w:tc>
          <w:tcPr>
            <w:tcW w:w="4672" w:type="dxa"/>
            <w:tcBorders>
              <w:top w:val="nil"/>
              <w:left w:val="nil"/>
              <w:bottom w:val="nil"/>
              <w:right w:val="nil"/>
            </w:tcBorders>
          </w:tcPr>
          <w:p w14:paraId="6A49E6DB" w14:textId="77777777" w:rsidR="005B7D90" w:rsidRPr="002612E9" w:rsidRDefault="005B7D90" w:rsidP="00994198">
            <w:pPr>
              <w:spacing w:after="0" w:line="240" w:lineRule="auto"/>
              <w:ind w:left="0" w:firstLine="0"/>
              <w:jc w:val="center"/>
              <w:rPr>
                <w:rFonts w:ascii="Times New Roman" w:hAnsi="Times New Roman"/>
                <w:b/>
                <w:sz w:val="28"/>
                <w:szCs w:val="28"/>
              </w:rPr>
            </w:pPr>
            <w:r w:rsidRPr="002612E9">
              <w:rPr>
                <w:rFonts w:ascii="Times New Roman" w:hAnsi="Times New Roman"/>
                <w:b/>
                <w:sz w:val="28"/>
                <w:szCs w:val="28"/>
              </w:rPr>
              <w:t>CHỦ TỊCH</w:t>
            </w:r>
          </w:p>
          <w:p w14:paraId="302A43F7" w14:textId="77777777" w:rsidR="005B7D90" w:rsidRPr="002612E9" w:rsidRDefault="005B7D90" w:rsidP="00994198">
            <w:pPr>
              <w:spacing w:after="0" w:line="240" w:lineRule="auto"/>
              <w:ind w:left="0" w:firstLine="0"/>
              <w:jc w:val="center"/>
              <w:rPr>
                <w:rFonts w:ascii="Times New Roman" w:hAnsi="Times New Roman"/>
                <w:b/>
                <w:sz w:val="28"/>
                <w:szCs w:val="28"/>
              </w:rPr>
            </w:pPr>
          </w:p>
          <w:p w14:paraId="607E1D7D" w14:textId="77777777" w:rsidR="005B7D90" w:rsidRPr="002612E9" w:rsidRDefault="005B7D90" w:rsidP="00994198">
            <w:pPr>
              <w:spacing w:after="0" w:line="240" w:lineRule="auto"/>
              <w:ind w:left="0" w:firstLine="0"/>
              <w:jc w:val="center"/>
              <w:rPr>
                <w:rFonts w:ascii="Times New Roman" w:hAnsi="Times New Roman"/>
                <w:b/>
                <w:sz w:val="28"/>
                <w:szCs w:val="28"/>
              </w:rPr>
            </w:pPr>
          </w:p>
          <w:p w14:paraId="613E3E8B" w14:textId="77777777" w:rsidR="005B7D90" w:rsidRDefault="005B7D90" w:rsidP="00994198">
            <w:pPr>
              <w:spacing w:after="0" w:line="240" w:lineRule="auto"/>
              <w:ind w:left="0" w:firstLine="0"/>
              <w:jc w:val="center"/>
              <w:rPr>
                <w:rFonts w:ascii="Times New Roman" w:hAnsi="Times New Roman"/>
                <w:b/>
                <w:sz w:val="28"/>
                <w:szCs w:val="28"/>
              </w:rPr>
            </w:pPr>
          </w:p>
          <w:p w14:paraId="7D9C0C80" w14:textId="77777777" w:rsidR="00994198" w:rsidRDefault="00994198" w:rsidP="00994198">
            <w:pPr>
              <w:spacing w:after="0" w:line="240" w:lineRule="auto"/>
              <w:ind w:left="0" w:firstLine="0"/>
              <w:jc w:val="center"/>
              <w:rPr>
                <w:rFonts w:ascii="Times New Roman" w:hAnsi="Times New Roman"/>
                <w:b/>
                <w:sz w:val="28"/>
                <w:szCs w:val="28"/>
              </w:rPr>
            </w:pPr>
          </w:p>
          <w:p w14:paraId="1D809B0D" w14:textId="77777777" w:rsidR="000C4884" w:rsidRPr="002612E9" w:rsidRDefault="000C4884" w:rsidP="00994198">
            <w:pPr>
              <w:spacing w:after="0" w:line="240" w:lineRule="auto"/>
              <w:ind w:left="0" w:firstLine="0"/>
              <w:jc w:val="center"/>
              <w:rPr>
                <w:rFonts w:ascii="Times New Roman" w:hAnsi="Times New Roman"/>
                <w:b/>
                <w:sz w:val="28"/>
                <w:szCs w:val="28"/>
              </w:rPr>
            </w:pPr>
          </w:p>
          <w:p w14:paraId="2BF2372F" w14:textId="77777777" w:rsidR="005B7D90" w:rsidRPr="002612E9" w:rsidRDefault="005B7D90" w:rsidP="00994198">
            <w:pPr>
              <w:spacing w:after="0" w:line="240" w:lineRule="auto"/>
              <w:ind w:left="0" w:firstLine="0"/>
              <w:jc w:val="center"/>
              <w:rPr>
                <w:rFonts w:ascii="Times New Roman" w:hAnsi="Times New Roman"/>
                <w:b/>
                <w:sz w:val="28"/>
                <w:szCs w:val="28"/>
              </w:rPr>
            </w:pPr>
          </w:p>
          <w:p w14:paraId="063BD401" w14:textId="3CCB1DE1" w:rsidR="005B7D90" w:rsidRPr="002612E9" w:rsidRDefault="00354DAF" w:rsidP="00994198">
            <w:pPr>
              <w:spacing w:after="0" w:line="240" w:lineRule="auto"/>
              <w:ind w:left="0" w:firstLine="0"/>
              <w:jc w:val="center"/>
              <w:rPr>
                <w:rFonts w:ascii="Times New Roman" w:hAnsi="Times New Roman"/>
                <w:sz w:val="28"/>
                <w:szCs w:val="28"/>
              </w:rPr>
            </w:pPr>
            <w:r>
              <w:rPr>
                <w:rFonts w:ascii="Times New Roman" w:hAnsi="Times New Roman"/>
                <w:b/>
                <w:sz w:val="28"/>
                <w:szCs w:val="28"/>
              </w:rPr>
              <w:t>Trần Việt Hưng</w:t>
            </w:r>
          </w:p>
        </w:tc>
      </w:tr>
    </w:tbl>
    <w:p w14:paraId="130158FD" w14:textId="77777777" w:rsidR="009D39D0" w:rsidRDefault="009D39D0"/>
    <w:p w14:paraId="49DD3F75" w14:textId="77777777" w:rsidR="00994198" w:rsidRDefault="00994198"/>
    <w:p w14:paraId="4C8D6DCC" w14:textId="77777777" w:rsidR="00994198" w:rsidRDefault="00994198"/>
    <w:p w14:paraId="46818BBD" w14:textId="77777777" w:rsidR="00994198" w:rsidRDefault="00994198"/>
    <w:p w14:paraId="496DE51F" w14:textId="77777777" w:rsidR="00994198" w:rsidRDefault="00994198"/>
    <w:p w14:paraId="2D382BC6" w14:textId="77777777" w:rsidR="00994198" w:rsidRDefault="00994198"/>
    <w:p w14:paraId="565EB4CF" w14:textId="77777777" w:rsidR="00994198" w:rsidRDefault="00994198"/>
    <w:p w14:paraId="03FBAC72" w14:textId="77777777" w:rsidR="00994198" w:rsidRDefault="00994198"/>
    <w:p w14:paraId="25B9544F" w14:textId="77777777" w:rsidR="00994198" w:rsidRDefault="00994198"/>
    <w:p w14:paraId="38480042" w14:textId="77777777" w:rsidR="00994198" w:rsidRDefault="00994198"/>
    <w:p w14:paraId="28D725B0" w14:textId="77777777" w:rsidR="00994198" w:rsidRDefault="00994198"/>
    <w:p w14:paraId="4C207158" w14:textId="77777777" w:rsidR="00994198" w:rsidRDefault="00994198"/>
    <w:p w14:paraId="5B6677A4" w14:textId="77777777" w:rsidR="00994198" w:rsidRDefault="00994198"/>
    <w:p w14:paraId="3C483378" w14:textId="77777777" w:rsidR="00994198" w:rsidRDefault="00994198"/>
    <w:p w14:paraId="379F277F" w14:textId="77777777" w:rsidR="00994198" w:rsidRDefault="00994198"/>
    <w:p w14:paraId="0F30836E" w14:textId="77777777" w:rsidR="007C3B05" w:rsidRDefault="007C3B05"/>
    <w:p w14:paraId="42CA9C04" w14:textId="77777777" w:rsidR="007C3B05" w:rsidRDefault="007C3B05"/>
    <w:p w14:paraId="772F9601" w14:textId="77777777" w:rsidR="00994198" w:rsidRDefault="00994198"/>
    <w:p w14:paraId="69FDD174" w14:textId="77777777" w:rsidR="000E7B3A" w:rsidRPr="00457261" w:rsidRDefault="000E7B3A" w:rsidP="000E7B3A">
      <w:pPr>
        <w:spacing w:before="120" w:after="120" w:line="240" w:lineRule="auto"/>
        <w:ind w:left="0" w:firstLine="0"/>
        <w:jc w:val="center"/>
        <w:rPr>
          <w:b/>
        </w:rPr>
      </w:pPr>
      <w:r w:rsidRPr="00457261">
        <w:rPr>
          <w:b/>
        </w:rPr>
        <w:lastRenderedPageBreak/>
        <w:t>Phụ lục 01</w:t>
      </w:r>
    </w:p>
    <w:p w14:paraId="49592E4D" w14:textId="392B07DE" w:rsidR="000E7B3A" w:rsidRPr="00457261" w:rsidRDefault="000E7B3A" w:rsidP="000E7B3A">
      <w:pPr>
        <w:spacing w:before="120" w:after="120" w:line="240" w:lineRule="auto"/>
        <w:ind w:left="0" w:firstLine="0"/>
        <w:jc w:val="center"/>
        <w:rPr>
          <w:b/>
        </w:rPr>
      </w:pPr>
      <w:r w:rsidRPr="00457261">
        <w:rPr>
          <w:b/>
        </w:rPr>
        <w:t xml:space="preserve">Nội dung chi, mức chi từng nhiệm vụ, hoạt động trong xây dựng Nghị quyết của Hội đồng nhân dân phường </w:t>
      </w:r>
    </w:p>
    <w:p w14:paraId="7D520DAB" w14:textId="789A3DFB" w:rsidR="000E7B3A" w:rsidRPr="00457261" w:rsidRDefault="000E7B3A" w:rsidP="000E7B3A">
      <w:pPr>
        <w:spacing w:before="120" w:after="120" w:line="240" w:lineRule="auto"/>
        <w:ind w:left="0" w:firstLine="0"/>
        <w:jc w:val="center"/>
        <w:rPr>
          <w:i/>
        </w:rPr>
      </w:pPr>
      <w:r w:rsidRPr="00457261">
        <w:rPr>
          <w:i/>
        </w:rPr>
        <w:t xml:space="preserve">(ban hành kèm theo Nghị quyết số        /2026/NQ-HĐND ngày      tháng </w:t>
      </w:r>
      <w:r>
        <w:rPr>
          <w:i/>
        </w:rPr>
        <w:t xml:space="preserve">   </w:t>
      </w:r>
      <w:r w:rsidRPr="00457261">
        <w:rPr>
          <w:i/>
        </w:rPr>
        <w:t xml:space="preserve"> năm 2026 của Hội đồng nhân dân phường</w:t>
      </w:r>
      <w:r w:rsidR="00D65A76">
        <w:rPr>
          <w:i/>
        </w:rPr>
        <w:t xml:space="preserve"> </w:t>
      </w:r>
      <w:r w:rsidR="00354DAF">
        <w:rPr>
          <w:i/>
        </w:rPr>
        <w:t>Lê Thanh Nghị</w:t>
      </w:r>
      <w:r w:rsidRPr="00457261">
        <w:rPr>
          <w:i/>
        </w:rPr>
        <w:t>)</w:t>
      </w:r>
    </w:p>
    <w:p w14:paraId="4FE3672F" w14:textId="6E5E418D" w:rsidR="000E7B3A" w:rsidRPr="00457261" w:rsidRDefault="000E7B3A" w:rsidP="000E7B3A">
      <w:pPr>
        <w:spacing w:before="120" w:after="120" w:line="276" w:lineRule="auto"/>
        <w:rPr>
          <w:i/>
        </w:rPr>
      </w:pPr>
      <w:r>
        <w:tab/>
      </w:r>
      <w:r>
        <w:tab/>
      </w:r>
      <w:r>
        <w:tab/>
      </w:r>
      <w:r>
        <w:tab/>
      </w:r>
      <w:r>
        <w:tab/>
      </w:r>
      <w:r>
        <w:tab/>
      </w:r>
      <w:r>
        <w:tab/>
      </w:r>
      <w:r>
        <w:tab/>
      </w:r>
      <w:r w:rsidRPr="00457261">
        <w:rPr>
          <w:i/>
        </w:rPr>
        <w:t>Đơn vị tính: triệu đồng</w:t>
      </w:r>
    </w:p>
    <w:p w14:paraId="61FA5EE6" w14:textId="77777777" w:rsidR="000E7B3A" w:rsidRDefault="000E7B3A" w:rsidP="00567847">
      <w:pPr>
        <w:spacing w:before="120" w:after="120" w:line="276" w:lineRule="auto"/>
        <w:ind w:left="0" w:firstLine="0"/>
      </w:pPr>
    </w:p>
    <w:tbl>
      <w:tblPr>
        <w:tblStyle w:val="TableGrid0"/>
        <w:tblW w:w="0" w:type="auto"/>
        <w:tblLook w:val="04A0" w:firstRow="1" w:lastRow="0" w:firstColumn="1" w:lastColumn="0" w:noHBand="0" w:noVBand="1"/>
      </w:tblPr>
      <w:tblGrid>
        <w:gridCol w:w="746"/>
        <w:gridCol w:w="2987"/>
        <w:gridCol w:w="1103"/>
        <w:gridCol w:w="1117"/>
        <w:gridCol w:w="963"/>
        <w:gridCol w:w="963"/>
        <w:gridCol w:w="1183"/>
      </w:tblGrid>
      <w:tr w:rsidR="000E7B3A" w14:paraId="2FB80DED" w14:textId="77777777" w:rsidTr="008C2D6E">
        <w:tc>
          <w:tcPr>
            <w:tcW w:w="746" w:type="dxa"/>
            <w:vMerge w:val="restart"/>
            <w:vAlign w:val="center"/>
          </w:tcPr>
          <w:p w14:paraId="5D177BD0"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STT</w:t>
            </w:r>
          </w:p>
        </w:tc>
        <w:tc>
          <w:tcPr>
            <w:tcW w:w="3084" w:type="dxa"/>
            <w:vMerge w:val="restart"/>
            <w:vAlign w:val="center"/>
          </w:tcPr>
          <w:p w14:paraId="68F5C7BB"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Loại văn bản</w:t>
            </w:r>
          </w:p>
        </w:tc>
        <w:tc>
          <w:tcPr>
            <w:tcW w:w="1103" w:type="dxa"/>
            <w:vMerge w:val="restart"/>
            <w:vAlign w:val="center"/>
          </w:tcPr>
          <w:p w14:paraId="37FC43B9"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Tổng mức chi (100%)</w:t>
            </w:r>
          </w:p>
        </w:tc>
        <w:tc>
          <w:tcPr>
            <w:tcW w:w="4242" w:type="dxa"/>
            <w:gridSpan w:val="4"/>
            <w:vAlign w:val="center"/>
          </w:tcPr>
          <w:p w14:paraId="63BEF489" w14:textId="3E1F3AF5" w:rsidR="000E7B3A" w:rsidRPr="0065179B" w:rsidRDefault="00B32B4D" w:rsidP="000E7B3A">
            <w:pPr>
              <w:spacing w:before="120" w:after="120" w:line="240" w:lineRule="auto"/>
              <w:ind w:left="0" w:firstLine="0"/>
              <w:jc w:val="center"/>
              <w:rPr>
                <w:rFonts w:ascii="Times New Roman" w:hAnsi="Times New Roman"/>
                <w:b/>
                <w:sz w:val="28"/>
                <w:szCs w:val="28"/>
              </w:rPr>
            </w:pPr>
            <w:r>
              <w:rPr>
                <w:rFonts w:ascii="Times New Roman" w:hAnsi="Times New Roman"/>
                <w:b/>
                <w:sz w:val="28"/>
                <w:szCs w:val="28"/>
              </w:rPr>
              <w:t>Mức chi</w:t>
            </w:r>
          </w:p>
        </w:tc>
      </w:tr>
      <w:tr w:rsidR="000E7B3A" w14:paraId="629AAD64" w14:textId="77777777" w:rsidTr="008C2D6E">
        <w:tc>
          <w:tcPr>
            <w:tcW w:w="746" w:type="dxa"/>
            <w:vMerge/>
            <w:vAlign w:val="center"/>
          </w:tcPr>
          <w:p w14:paraId="42FB14FD"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p>
        </w:tc>
        <w:tc>
          <w:tcPr>
            <w:tcW w:w="3084" w:type="dxa"/>
            <w:vMerge/>
            <w:vAlign w:val="center"/>
          </w:tcPr>
          <w:p w14:paraId="35610A39"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p>
        </w:tc>
        <w:tc>
          <w:tcPr>
            <w:tcW w:w="1103" w:type="dxa"/>
            <w:vMerge/>
            <w:vAlign w:val="center"/>
          </w:tcPr>
          <w:p w14:paraId="66D1FE27"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p>
        </w:tc>
        <w:tc>
          <w:tcPr>
            <w:tcW w:w="1124" w:type="dxa"/>
            <w:vAlign w:val="center"/>
          </w:tcPr>
          <w:p w14:paraId="21100905"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Xây dựng, soạn thảo</w:t>
            </w:r>
          </w:p>
          <w:p w14:paraId="7F36B90A"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(40%)</w:t>
            </w:r>
          </w:p>
        </w:tc>
        <w:tc>
          <w:tcPr>
            <w:tcW w:w="963" w:type="dxa"/>
            <w:vAlign w:val="center"/>
          </w:tcPr>
          <w:p w14:paraId="7165A59F"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Thẩm định, trình</w:t>
            </w:r>
          </w:p>
          <w:p w14:paraId="638FC1AA"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(25%)</w:t>
            </w:r>
          </w:p>
        </w:tc>
        <w:tc>
          <w:tcPr>
            <w:tcW w:w="963" w:type="dxa"/>
            <w:vAlign w:val="center"/>
          </w:tcPr>
          <w:p w14:paraId="1D058F2C"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Thẩm tra (25%)</w:t>
            </w:r>
          </w:p>
        </w:tc>
        <w:tc>
          <w:tcPr>
            <w:tcW w:w="1192" w:type="dxa"/>
            <w:vAlign w:val="center"/>
          </w:tcPr>
          <w:p w14:paraId="79523A7C" w14:textId="77777777" w:rsidR="000E7B3A" w:rsidRPr="0065179B" w:rsidRDefault="000E7B3A" w:rsidP="000E7B3A">
            <w:pPr>
              <w:spacing w:before="120" w:after="120" w:line="240" w:lineRule="auto"/>
              <w:ind w:left="0" w:firstLine="0"/>
              <w:jc w:val="center"/>
              <w:rPr>
                <w:rFonts w:ascii="Times New Roman" w:hAnsi="Times New Roman"/>
                <w:b/>
                <w:sz w:val="28"/>
                <w:szCs w:val="28"/>
              </w:rPr>
            </w:pPr>
            <w:r w:rsidRPr="0065179B">
              <w:rPr>
                <w:rFonts w:ascii="Times New Roman" w:hAnsi="Times New Roman"/>
                <w:b/>
                <w:sz w:val="28"/>
                <w:szCs w:val="28"/>
              </w:rPr>
              <w:t>Thông qua, ban hành (10%)</w:t>
            </w:r>
          </w:p>
        </w:tc>
      </w:tr>
      <w:tr w:rsidR="000E7B3A" w14:paraId="7315DC6C" w14:textId="77777777" w:rsidTr="008C2D6E">
        <w:trPr>
          <w:trHeight w:val="1240"/>
        </w:trPr>
        <w:tc>
          <w:tcPr>
            <w:tcW w:w="746" w:type="dxa"/>
          </w:tcPr>
          <w:p w14:paraId="62FAC964"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1</w:t>
            </w:r>
          </w:p>
        </w:tc>
        <w:tc>
          <w:tcPr>
            <w:tcW w:w="3084" w:type="dxa"/>
          </w:tcPr>
          <w:p w14:paraId="4A0CE907" w14:textId="77777777" w:rsidR="000E7B3A" w:rsidRPr="0065179B" w:rsidRDefault="000E7B3A" w:rsidP="000E7B3A">
            <w:pPr>
              <w:spacing w:before="120" w:after="120" w:line="240" w:lineRule="auto"/>
              <w:ind w:left="0" w:firstLine="0"/>
              <w:rPr>
                <w:rFonts w:ascii="Times New Roman" w:hAnsi="Times New Roman"/>
                <w:sz w:val="28"/>
                <w:szCs w:val="28"/>
              </w:rPr>
            </w:pPr>
            <w:r w:rsidRPr="0065179B">
              <w:rPr>
                <w:rFonts w:ascii="Times New Roman" w:hAnsi="Times New Roman"/>
                <w:sz w:val="28"/>
                <w:szCs w:val="28"/>
              </w:rPr>
              <w:t xml:space="preserve">Nghị quyết mới hoặc Nghị quyết thay thế Nghị quyết hiện hành </w:t>
            </w:r>
          </w:p>
        </w:tc>
        <w:tc>
          <w:tcPr>
            <w:tcW w:w="1103" w:type="dxa"/>
            <w:vAlign w:val="center"/>
          </w:tcPr>
          <w:p w14:paraId="6C549A5E"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30</w:t>
            </w:r>
          </w:p>
        </w:tc>
        <w:tc>
          <w:tcPr>
            <w:tcW w:w="1124" w:type="dxa"/>
            <w:vAlign w:val="center"/>
          </w:tcPr>
          <w:p w14:paraId="04B2E66A"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12</w:t>
            </w:r>
          </w:p>
        </w:tc>
        <w:tc>
          <w:tcPr>
            <w:tcW w:w="963" w:type="dxa"/>
            <w:vAlign w:val="center"/>
          </w:tcPr>
          <w:p w14:paraId="5E3E111A"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7,5</w:t>
            </w:r>
          </w:p>
        </w:tc>
        <w:tc>
          <w:tcPr>
            <w:tcW w:w="963" w:type="dxa"/>
            <w:vAlign w:val="center"/>
          </w:tcPr>
          <w:p w14:paraId="0E22ECD0"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7,5</w:t>
            </w:r>
          </w:p>
        </w:tc>
        <w:tc>
          <w:tcPr>
            <w:tcW w:w="1192" w:type="dxa"/>
            <w:vAlign w:val="center"/>
          </w:tcPr>
          <w:p w14:paraId="6CE39D49"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3</w:t>
            </w:r>
          </w:p>
        </w:tc>
      </w:tr>
      <w:tr w:rsidR="000E7B3A" w14:paraId="64555DB6" w14:textId="77777777" w:rsidTr="008C2D6E">
        <w:tc>
          <w:tcPr>
            <w:tcW w:w="746" w:type="dxa"/>
          </w:tcPr>
          <w:p w14:paraId="28B61272"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2</w:t>
            </w:r>
          </w:p>
        </w:tc>
        <w:tc>
          <w:tcPr>
            <w:tcW w:w="3084" w:type="dxa"/>
          </w:tcPr>
          <w:p w14:paraId="6BEE78F3" w14:textId="77777777" w:rsidR="000E7B3A" w:rsidRPr="0065179B" w:rsidRDefault="000E7B3A" w:rsidP="000E7B3A">
            <w:pPr>
              <w:spacing w:before="120" w:after="120" w:line="240" w:lineRule="auto"/>
              <w:ind w:left="0" w:firstLine="0"/>
              <w:rPr>
                <w:rFonts w:ascii="Times New Roman" w:hAnsi="Times New Roman"/>
                <w:sz w:val="28"/>
                <w:szCs w:val="28"/>
              </w:rPr>
            </w:pPr>
            <w:r w:rsidRPr="0065179B">
              <w:rPr>
                <w:rFonts w:ascii="Times New Roman" w:hAnsi="Times New Roman"/>
                <w:sz w:val="28"/>
                <w:szCs w:val="28"/>
              </w:rPr>
              <w:t>Nghị quyết sửa đổi, bổ sung từ 02 Nghị quyết trở lên</w:t>
            </w:r>
          </w:p>
        </w:tc>
        <w:tc>
          <w:tcPr>
            <w:tcW w:w="1103" w:type="dxa"/>
            <w:vAlign w:val="center"/>
          </w:tcPr>
          <w:p w14:paraId="36A304CE"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30</w:t>
            </w:r>
          </w:p>
        </w:tc>
        <w:tc>
          <w:tcPr>
            <w:tcW w:w="1124" w:type="dxa"/>
            <w:vAlign w:val="center"/>
          </w:tcPr>
          <w:p w14:paraId="26FC167F"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12</w:t>
            </w:r>
          </w:p>
        </w:tc>
        <w:tc>
          <w:tcPr>
            <w:tcW w:w="963" w:type="dxa"/>
            <w:vAlign w:val="center"/>
          </w:tcPr>
          <w:p w14:paraId="2FF7E0CD"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7,5</w:t>
            </w:r>
          </w:p>
        </w:tc>
        <w:tc>
          <w:tcPr>
            <w:tcW w:w="963" w:type="dxa"/>
            <w:vAlign w:val="center"/>
          </w:tcPr>
          <w:p w14:paraId="5377EA12"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7,5</w:t>
            </w:r>
          </w:p>
        </w:tc>
        <w:tc>
          <w:tcPr>
            <w:tcW w:w="1192" w:type="dxa"/>
            <w:vAlign w:val="center"/>
          </w:tcPr>
          <w:p w14:paraId="3A5B86F6"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3</w:t>
            </w:r>
          </w:p>
        </w:tc>
      </w:tr>
      <w:tr w:rsidR="000E7B3A" w14:paraId="2B4A3ED9" w14:textId="77777777" w:rsidTr="008C2D6E">
        <w:tc>
          <w:tcPr>
            <w:tcW w:w="746" w:type="dxa"/>
          </w:tcPr>
          <w:p w14:paraId="39F900DC"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3</w:t>
            </w:r>
          </w:p>
        </w:tc>
        <w:tc>
          <w:tcPr>
            <w:tcW w:w="3084" w:type="dxa"/>
          </w:tcPr>
          <w:p w14:paraId="20A2C76C" w14:textId="77777777" w:rsidR="000E7B3A" w:rsidRPr="0065179B" w:rsidRDefault="000E7B3A" w:rsidP="000E7B3A">
            <w:pPr>
              <w:spacing w:before="120" w:after="120" w:line="240" w:lineRule="auto"/>
              <w:ind w:left="0" w:firstLine="0"/>
              <w:rPr>
                <w:rFonts w:ascii="Times New Roman" w:hAnsi="Times New Roman"/>
                <w:sz w:val="28"/>
                <w:szCs w:val="28"/>
              </w:rPr>
            </w:pPr>
            <w:r w:rsidRPr="0065179B">
              <w:rPr>
                <w:rFonts w:ascii="Times New Roman" w:hAnsi="Times New Roman"/>
                <w:sz w:val="28"/>
                <w:szCs w:val="28"/>
              </w:rPr>
              <w:t>Nghị quyết sửa đổi, bổ sung 01 Nghị quyết</w:t>
            </w:r>
          </w:p>
        </w:tc>
        <w:tc>
          <w:tcPr>
            <w:tcW w:w="1103" w:type="dxa"/>
            <w:vAlign w:val="center"/>
          </w:tcPr>
          <w:p w14:paraId="1FC9495C"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18</w:t>
            </w:r>
          </w:p>
        </w:tc>
        <w:tc>
          <w:tcPr>
            <w:tcW w:w="1124" w:type="dxa"/>
            <w:vAlign w:val="center"/>
          </w:tcPr>
          <w:p w14:paraId="08102112"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7,2</w:t>
            </w:r>
          </w:p>
        </w:tc>
        <w:tc>
          <w:tcPr>
            <w:tcW w:w="963" w:type="dxa"/>
            <w:vAlign w:val="center"/>
          </w:tcPr>
          <w:p w14:paraId="6DD1706D"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4,5</w:t>
            </w:r>
          </w:p>
        </w:tc>
        <w:tc>
          <w:tcPr>
            <w:tcW w:w="963" w:type="dxa"/>
            <w:vAlign w:val="center"/>
          </w:tcPr>
          <w:p w14:paraId="16D2EAFA"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4,5</w:t>
            </w:r>
          </w:p>
        </w:tc>
        <w:tc>
          <w:tcPr>
            <w:tcW w:w="1192" w:type="dxa"/>
            <w:vAlign w:val="center"/>
          </w:tcPr>
          <w:p w14:paraId="348D4985"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1,8</w:t>
            </w:r>
          </w:p>
        </w:tc>
      </w:tr>
      <w:tr w:rsidR="000E7B3A" w14:paraId="56779732" w14:textId="77777777" w:rsidTr="008C2D6E">
        <w:tc>
          <w:tcPr>
            <w:tcW w:w="746" w:type="dxa"/>
          </w:tcPr>
          <w:p w14:paraId="5A59C1E7"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4</w:t>
            </w:r>
          </w:p>
        </w:tc>
        <w:tc>
          <w:tcPr>
            <w:tcW w:w="3084" w:type="dxa"/>
          </w:tcPr>
          <w:p w14:paraId="4070A82A" w14:textId="77777777" w:rsidR="000E7B3A" w:rsidRPr="0065179B" w:rsidRDefault="000E7B3A" w:rsidP="000E7B3A">
            <w:pPr>
              <w:spacing w:before="120" w:after="120" w:line="240" w:lineRule="auto"/>
              <w:ind w:left="0" w:firstLine="0"/>
              <w:rPr>
                <w:rFonts w:ascii="Times New Roman" w:hAnsi="Times New Roman"/>
                <w:sz w:val="28"/>
                <w:szCs w:val="28"/>
              </w:rPr>
            </w:pPr>
            <w:r w:rsidRPr="0065179B">
              <w:rPr>
                <w:rFonts w:ascii="Times New Roman" w:hAnsi="Times New Roman"/>
                <w:sz w:val="28"/>
                <w:szCs w:val="28"/>
              </w:rPr>
              <w:t>Nghị quyết bãi bỏ một phần hoặc toàn bộ Nghị quyết (không phân biệt việc bãi bỏ 01 Nghị quyết hay nhiều Nghị quyết)</w:t>
            </w:r>
          </w:p>
        </w:tc>
        <w:tc>
          <w:tcPr>
            <w:tcW w:w="1103" w:type="dxa"/>
            <w:vAlign w:val="center"/>
          </w:tcPr>
          <w:p w14:paraId="3CF026A7"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9</w:t>
            </w:r>
          </w:p>
        </w:tc>
        <w:tc>
          <w:tcPr>
            <w:tcW w:w="1124" w:type="dxa"/>
            <w:vAlign w:val="center"/>
          </w:tcPr>
          <w:p w14:paraId="6407B4E0"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3,6</w:t>
            </w:r>
          </w:p>
        </w:tc>
        <w:tc>
          <w:tcPr>
            <w:tcW w:w="963" w:type="dxa"/>
            <w:vAlign w:val="center"/>
          </w:tcPr>
          <w:p w14:paraId="16B2D7E9"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2,25</w:t>
            </w:r>
          </w:p>
        </w:tc>
        <w:tc>
          <w:tcPr>
            <w:tcW w:w="963" w:type="dxa"/>
            <w:vAlign w:val="center"/>
          </w:tcPr>
          <w:p w14:paraId="6611B3A6"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2,25</w:t>
            </w:r>
          </w:p>
        </w:tc>
        <w:tc>
          <w:tcPr>
            <w:tcW w:w="1192" w:type="dxa"/>
            <w:vAlign w:val="center"/>
          </w:tcPr>
          <w:p w14:paraId="5025D560" w14:textId="77777777" w:rsidR="000E7B3A" w:rsidRPr="0065179B" w:rsidRDefault="000E7B3A" w:rsidP="000E7B3A">
            <w:pPr>
              <w:spacing w:before="120" w:after="120" w:line="240" w:lineRule="auto"/>
              <w:ind w:left="0" w:firstLine="0"/>
              <w:jc w:val="center"/>
              <w:rPr>
                <w:rFonts w:ascii="Times New Roman" w:hAnsi="Times New Roman"/>
                <w:sz w:val="28"/>
                <w:szCs w:val="28"/>
              </w:rPr>
            </w:pPr>
            <w:r w:rsidRPr="0065179B">
              <w:rPr>
                <w:rFonts w:ascii="Times New Roman" w:hAnsi="Times New Roman"/>
                <w:sz w:val="28"/>
                <w:szCs w:val="28"/>
              </w:rPr>
              <w:t>0,9</w:t>
            </w:r>
          </w:p>
        </w:tc>
      </w:tr>
    </w:tbl>
    <w:p w14:paraId="44F03267" w14:textId="77777777" w:rsidR="000E7B3A" w:rsidRDefault="000E7B3A" w:rsidP="000E7B3A">
      <w:pPr>
        <w:spacing w:before="120" w:after="120" w:line="276" w:lineRule="auto"/>
      </w:pPr>
    </w:p>
    <w:p w14:paraId="4E24BFD9" w14:textId="77777777" w:rsidR="000E7B3A" w:rsidRDefault="000E7B3A"/>
    <w:p w14:paraId="35BF9AEE" w14:textId="77777777" w:rsidR="00D263B1" w:rsidRDefault="00D263B1" w:rsidP="00D263B1">
      <w:pPr>
        <w:ind w:left="0" w:firstLine="0"/>
      </w:pPr>
    </w:p>
    <w:p w14:paraId="34E1730E" w14:textId="77777777" w:rsidR="000E7B3A" w:rsidRDefault="000E7B3A" w:rsidP="00D263B1">
      <w:pPr>
        <w:ind w:left="0" w:firstLine="0"/>
      </w:pPr>
    </w:p>
    <w:p w14:paraId="6BEA6577" w14:textId="77777777" w:rsidR="000E7B3A" w:rsidRDefault="000E7B3A" w:rsidP="00D263B1">
      <w:pPr>
        <w:ind w:left="0" w:firstLine="0"/>
      </w:pPr>
    </w:p>
    <w:p w14:paraId="2336F16F" w14:textId="77777777" w:rsidR="000E7B3A" w:rsidRDefault="000E7B3A" w:rsidP="00D263B1">
      <w:pPr>
        <w:ind w:left="0" w:firstLine="0"/>
      </w:pPr>
    </w:p>
    <w:p w14:paraId="5B584A80" w14:textId="77777777" w:rsidR="000E7B3A" w:rsidRPr="00457261" w:rsidRDefault="000E7B3A" w:rsidP="000E7B3A">
      <w:pPr>
        <w:spacing w:before="120" w:after="120" w:line="240" w:lineRule="auto"/>
        <w:ind w:left="0" w:firstLine="0"/>
        <w:jc w:val="center"/>
        <w:rPr>
          <w:b/>
        </w:rPr>
      </w:pPr>
      <w:r w:rsidRPr="00457261">
        <w:rPr>
          <w:b/>
        </w:rPr>
        <w:lastRenderedPageBreak/>
        <w:t>Phụ lụ</w:t>
      </w:r>
      <w:r>
        <w:rPr>
          <w:b/>
        </w:rPr>
        <w:t>c 02</w:t>
      </w:r>
    </w:p>
    <w:p w14:paraId="652EF50D" w14:textId="486A82DC" w:rsidR="000E7B3A" w:rsidRPr="00D11756" w:rsidRDefault="000E7B3A" w:rsidP="000E7B3A">
      <w:pPr>
        <w:spacing w:before="120" w:after="120" w:line="240" w:lineRule="auto"/>
        <w:ind w:left="0" w:firstLine="0"/>
        <w:jc w:val="center"/>
        <w:rPr>
          <w:b/>
        </w:rPr>
      </w:pPr>
      <w:r w:rsidRPr="00D11756">
        <w:rPr>
          <w:b/>
        </w:rPr>
        <w:t xml:space="preserve">Nội dung chi, mức chi từng nhiệm vụ, hoạt động trong xây dựng Quyết định của Ủy ban nhân dân phường </w:t>
      </w:r>
    </w:p>
    <w:p w14:paraId="557BEAC8" w14:textId="6FA42A80" w:rsidR="000E7B3A" w:rsidRPr="00457261" w:rsidRDefault="000E7B3A" w:rsidP="000E7B3A">
      <w:pPr>
        <w:spacing w:before="120" w:after="120" w:line="240" w:lineRule="auto"/>
        <w:ind w:left="0" w:firstLine="0"/>
        <w:jc w:val="center"/>
        <w:rPr>
          <w:i/>
        </w:rPr>
      </w:pPr>
      <w:r w:rsidRPr="00457261">
        <w:rPr>
          <w:i/>
        </w:rPr>
        <w:t xml:space="preserve">(ban hành kèm theo Nghị quyết số        /2026/NQ-HĐND ngày      tháng </w:t>
      </w:r>
      <w:r>
        <w:rPr>
          <w:i/>
        </w:rPr>
        <w:t xml:space="preserve">   </w:t>
      </w:r>
      <w:r w:rsidRPr="00457261">
        <w:rPr>
          <w:i/>
        </w:rPr>
        <w:t xml:space="preserve"> năm 2026 của Hội đồng nhân dân phường </w:t>
      </w:r>
      <w:r w:rsidR="00354DAF">
        <w:rPr>
          <w:i/>
        </w:rPr>
        <w:t>Lê Thanh Nghị</w:t>
      </w:r>
      <w:r w:rsidRPr="00457261">
        <w:rPr>
          <w:i/>
        </w:rPr>
        <w:t>)</w:t>
      </w:r>
    </w:p>
    <w:p w14:paraId="0DEAEC8D" w14:textId="77777777" w:rsidR="000E7B3A" w:rsidRDefault="000E7B3A" w:rsidP="000E7B3A">
      <w:pPr>
        <w:spacing w:before="120" w:after="120" w:line="240" w:lineRule="auto"/>
        <w:ind w:left="0" w:firstLine="0"/>
        <w:rPr>
          <w:i/>
        </w:rPr>
      </w:pPr>
      <w:r>
        <w:tab/>
      </w:r>
      <w:r>
        <w:tab/>
      </w:r>
      <w:r>
        <w:tab/>
      </w:r>
      <w:r>
        <w:tab/>
      </w:r>
      <w:r>
        <w:tab/>
      </w:r>
      <w:r>
        <w:tab/>
      </w:r>
      <w:r>
        <w:tab/>
      </w:r>
      <w:r>
        <w:tab/>
      </w:r>
      <w:r>
        <w:tab/>
      </w:r>
      <w:r w:rsidRPr="00457261">
        <w:rPr>
          <w:i/>
        </w:rPr>
        <w:t>Đơn vị tính: triệu đồng</w:t>
      </w:r>
    </w:p>
    <w:p w14:paraId="0881944C" w14:textId="77777777" w:rsidR="000E7B3A" w:rsidRDefault="000E7B3A" w:rsidP="000E7B3A">
      <w:pPr>
        <w:spacing w:before="120" w:after="120" w:line="276" w:lineRule="auto"/>
        <w:rPr>
          <w:i/>
        </w:rPr>
      </w:pPr>
    </w:p>
    <w:tbl>
      <w:tblPr>
        <w:tblStyle w:val="TableGrid0"/>
        <w:tblW w:w="0" w:type="auto"/>
        <w:tblLook w:val="04A0" w:firstRow="1" w:lastRow="0" w:firstColumn="1" w:lastColumn="0" w:noHBand="0" w:noVBand="1"/>
      </w:tblPr>
      <w:tblGrid>
        <w:gridCol w:w="746"/>
        <w:gridCol w:w="3343"/>
        <w:gridCol w:w="1103"/>
        <w:gridCol w:w="1521"/>
        <w:gridCol w:w="1124"/>
        <w:gridCol w:w="1225"/>
      </w:tblGrid>
      <w:tr w:rsidR="000E7B3A" w14:paraId="2E3AF158" w14:textId="77777777" w:rsidTr="008C2D6E">
        <w:tc>
          <w:tcPr>
            <w:tcW w:w="746" w:type="dxa"/>
            <w:vMerge w:val="restart"/>
            <w:vAlign w:val="center"/>
          </w:tcPr>
          <w:p w14:paraId="6E22EE7D"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STT</w:t>
            </w:r>
          </w:p>
        </w:tc>
        <w:tc>
          <w:tcPr>
            <w:tcW w:w="3423" w:type="dxa"/>
            <w:vMerge w:val="restart"/>
            <w:vAlign w:val="center"/>
          </w:tcPr>
          <w:p w14:paraId="4D242B2B"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Loại văn bản</w:t>
            </w:r>
          </w:p>
        </w:tc>
        <w:tc>
          <w:tcPr>
            <w:tcW w:w="1103" w:type="dxa"/>
            <w:vMerge w:val="restart"/>
            <w:vAlign w:val="center"/>
          </w:tcPr>
          <w:p w14:paraId="7F98F0E7"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Tổng mức chi</w:t>
            </w:r>
          </w:p>
          <w:p w14:paraId="295EB76B"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(100%)</w:t>
            </w:r>
          </w:p>
        </w:tc>
        <w:tc>
          <w:tcPr>
            <w:tcW w:w="3903" w:type="dxa"/>
            <w:gridSpan w:val="3"/>
            <w:vAlign w:val="center"/>
          </w:tcPr>
          <w:p w14:paraId="31AF541F" w14:textId="485B5EFA" w:rsidR="000E7B3A" w:rsidRPr="000E7B3A" w:rsidRDefault="00B32B4D" w:rsidP="000E7B3A">
            <w:pPr>
              <w:spacing w:before="120" w:after="120" w:line="240" w:lineRule="auto"/>
              <w:ind w:left="0" w:firstLine="0"/>
              <w:jc w:val="center"/>
              <w:rPr>
                <w:rFonts w:ascii="Times New Roman" w:hAnsi="Times New Roman"/>
                <w:b/>
                <w:sz w:val="28"/>
                <w:szCs w:val="28"/>
              </w:rPr>
            </w:pPr>
            <w:r>
              <w:rPr>
                <w:rFonts w:ascii="Times New Roman" w:hAnsi="Times New Roman"/>
                <w:b/>
                <w:sz w:val="28"/>
                <w:szCs w:val="28"/>
              </w:rPr>
              <w:t>Mức chi</w:t>
            </w:r>
          </w:p>
        </w:tc>
      </w:tr>
      <w:tr w:rsidR="000E7B3A" w14:paraId="204E3E9C" w14:textId="77777777" w:rsidTr="008C2D6E">
        <w:tc>
          <w:tcPr>
            <w:tcW w:w="746" w:type="dxa"/>
            <w:vMerge/>
            <w:vAlign w:val="center"/>
          </w:tcPr>
          <w:p w14:paraId="26498CC5"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p>
        </w:tc>
        <w:tc>
          <w:tcPr>
            <w:tcW w:w="3423" w:type="dxa"/>
            <w:vMerge/>
            <w:vAlign w:val="center"/>
          </w:tcPr>
          <w:p w14:paraId="6EAA2633"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p>
        </w:tc>
        <w:tc>
          <w:tcPr>
            <w:tcW w:w="1103" w:type="dxa"/>
            <w:vMerge/>
            <w:vAlign w:val="center"/>
          </w:tcPr>
          <w:p w14:paraId="10885B0E"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p>
        </w:tc>
        <w:tc>
          <w:tcPr>
            <w:tcW w:w="1540" w:type="dxa"/>
            <w:vAlign w:val="center"/>
          </w:tcPr>
          <w:p w14:paraId="5A19EA8C"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Xây dựng, soạn thảo</w:t>
            </w:r>
          </w:p>
          <w:p w14:paraId="2F47DB1F"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(70%)</w:t>
            </w:r>
          </w:p>
        </w:tc>
        <w:tc>
          <w:tcPr>
            <w:tcW w:w="1129" w:type="dxa"/>
            <w:vAlign w:val="center"/>
          </w:tcPr>
          <w:p w14:paraId="72ADFB11"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Thẩm định</w:t>
            </w:r>
          </w:p>
          <w:p w14:paraId="1785ADF8"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(20%)</w:t>
            </w:r>
          </w:p>
        </w:tc>
        <w:tc>
          <w:tcPr>
            <w:tcW w:w="1234" w:type="dxa"/>
            <w:vAlign w:val="center"/>
          </w:tcPr>
          <w:p w14:paraId="7E6FC10E" w14:textId="77777777" w:rsidR="000E7B3A" w:rsidRPr="000E7B3A" w:rsidRDefault="000E7B3A" w:rsidP="000E7B3A">
            <w:pPr>
              <w:spacing w:before="120" w:after="120" w:line="240" w:lineRule="auto"/>
              <w:ind w:left="0" w:firstLine="0"/>
              <w:jc w:val="center"/>
              <w:rPr>
                <w:rFonts w:ascii="Times New Roman" w:hAnsi="Times New Roman"/>
                <w:b/>
                <w:sz w:val="28"/>
                <w:szCs w:val="28"/>
              </w:rPr>
            </w:pPr>
            <w:r w:rsidRPr="000E7B3A">
              <w:rPr>
                <w:rFonts w:ascii="Times New Roman" w:hAnsi="Times New Roman"/>
                <w:b/>
                <w:sz w:val="28"/>
                <w:szCs w:val="28"/>
              </w:rPr>
              <w:t>Trình, ban hành (10%)</w:t>
            </w:r>
          </w:p>
        </w:tc>
      </w:tr>
      <w:tr w:rsidR="000E7B3A" w14:paraId="3152A0FD" w14:textId="77777777" w:rsidTr="008C2D6E">
        <w:tc>
          <w:tcPr>
            <w:tcW w:w="746" w:type="dxa"/>
            <w:vAlign w:val="center"/>
          </w:tcPr>
          <w:p w14:paraId="74C49859"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1</w:t>
            </w:r>
          </w:p>
        </w:tc>
        <w:tc>
          <w:tcPr>
            <w:tcW w:w="3423" w:type="dxa"/>
          </w:tcPr>
          <w:p w14:paraId="35157895" w14:textId="77777777" w:rsidR="000E7B3A" w:rsidRPr="000E7B3A" w:rsidRDefault="000E7B3A" w:rsidP="000E7B3A">
            <w:pPr>
              <w:spacing w:before="120" w:after="120" w:line="240" w:lineRule="auto"/>
              <w:ind w:left="0" w:firstLine="0"/>
              <w:rPr>
                <w:rFonts w:ascii="Times New Roman" w:hAnsi="Times New Roman"/>
                <w:sz w:val="28"/>
                <w:szCs w:val="28"/>
              </w:rPr>
            </w:pPr>
            <w:r w:rsidRPr="000E7B3A">
              <w:rPr>
                <w:rFonts w:ascii="Times New Roman" w:hAnsi="Times New Roman"/>
                <w:sz w:val="28"/>
                <w:szCs w:val="28"/>
              </w:rPr>
              <w:t>Quyết định mới hoặc Quyết định thay thế Quyết định hiện hành</w:t>
            </w:r>
          </w:p>
        </w:tc>
        <w:tc>
          <w:tcPr>
            <w:tcW w:w="1103" w:type="dxa"/>
            <w:vAlign w:val="center"/>
          </w:tcPr>
          <w:p w14:paraId="13BFB57D"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20</w:t>
            </w:r>
          </w:p>
        </w:tc>
        <w:tc>
          <w:tcPr>
            <w:tcW w:w="1540" w:type="dxa"/>
            <w:vAlign w:val="center"/>
          </w:tcPr>
          <w:p w14:paraId="3CA22938"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14</w:t>
            </w:r>
          </w:p>
        </w:tc>
        <w:tc>
          <w:tcPr>
            <w:tcW w:w="1129" w:type="dxa"/>
            <w:vAlign w:val="center"/>
          </w:tcPr>
          <w:p w14:paraId="341414A6"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4</w:t>
            </w:r>
          </w:p>
        </w:tc>
        <w:tc>
          <w:tcPr>
            <w:tcW w:w="1234" w:type="dxa"/>
            <w:vAlign w:val="center"/>
          </w:tcPr>
          <w:p w14:paraId="0168ECD7"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2</w:t>
            </w:r>
          </w:p>
        </w:tc>
      </w:tr>
      <w:tr w:rsidR="000E7B3A" w14:paraId="2E2D0038" w14:textId="77777777" w:rsidTr="008C2D6E">
        <w:tc>
          <w:tcPr>
            <w:tcW w:w="746" w:type="dxa"/>
            <w:vAlign w:val="center"/>
          </w:tcPr>
          <w:p w14:paraId="49F6DC2F"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2</w:t>
            </w:r>
          </w:p>
        </w:tc>
        <w:tc>
          <w:tcPr>
            <w:tcW w:w="3423" w:type="dxa"/>
          </w:tcPr>
          <w:p w14:paraId="1E69C6FD" w14:textId="77777777" w:rsidR="000E7B3A" w:rsidRPr="000E7B3A" w:rsidRDefault="000E7B3A" w:rsidP="000E7B3A">
            <w:pPr>
              <w:spacing w:before="120" w:after="120" w:line="240" w:lineRule="auto"/>
              <w:ind w:left="0" w:firstLine="0"/>
              <w:rPr>
                <w:rFonts w:ascii="Times New Roman" w:hAnsi="Times New Roman"/>
                <w:sz w:val="28"/>
                <w:szCs w:val="28"/>
              </w:rPr>
            </w:pPr>
            <w:r w:rsidRPr="000E7B3A">
              <w:rPr>
                <w:rFonts w:ascii="Times New Roman" w:hAnsi="Times New Roman"/>
                <w:sz w:val="28"/>
                <w:szCs w:val="28"/>
              </w:rPr>
              <w:t>Quyết định sửa đổi, bổ sung từ 02 Quyết định trở lên</w:t>
            </w:r>
          </w:p>
        </w:tc>
        <w:tc>
          <w:tcPr>
            <w:tcW w:w="1103" w:type="dxa"/>
            <w:vAlign w:val="center"/>
          </w:tcPr>
          <w:p w14:paraId="5B0393DA"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20</w:t>
            </w:r>
          </w:p>
        </w:tc>
        <w:tc>
          <w:tcPr>
            <w:tcW w:w="1540" w:type="dxa"/>
            <w:vAlign w:val="center"/>
          </w:tcPr>
          <w:p w14:paraId="334BF806"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14</w:t>
            </w:r>
          </w:p>
        </w:tc>
        <w:tc>
          <w:tcPr>
            <w:tcW w:w="1129" w:type="dxa"/>
            <w:vAlign w:val="center"/>
          </w:tcPr>
          <w:p w14:paraId="0476D241"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4</w:t>
            </w:r>
          </w:p>
        </w:tc>
        <w:tc>
          <w:tcPr>
            <w:tcW w:w="1234" w:type="dxa"/>
            <w:vAlign w:val="center"/>
          </w:tcPr>
          <w:p w14:paraId="5D6CB372"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2</w:t>
            </w:r>
          </w:p>
        </w:tc>
      </w:tr>
      <w:tr w:rsidR="000E7B3A" w14:paraId="0C434684" w14:textId="77777777" w:rsidTr="008C2D6E">
        <w:tc>
          <w:tcPr>
            <w:tcW w:w="746" w:type="dxa"/>
            <w:vAlign w:val="center"/>
          </w:tcPr>
          <w:p w14:paraId="0F6E3C17"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3</w:t>
            </w:r>
          </w:p>
        </w:tc>
        <w:tc>
          <w:tcPr>
            <w:tcW w:w="3423" w:type="dxa"/>
          </w:tcPr>
          <w:p w14:paraId="1303E65F" w14:textId="77777777" w:rsidR="000E7B3A" w:rsidRPr="000E7B3A" w:rsidRDefault="000E7B3A" w:rsidP="000E7B3A">
            <w:pPr>
              <w:spacing w:before="120" w:after="120" w:line="240" w:lineRule="auto"/>
              <w:ind w:left="0" w:firstLine="0"/>
              <w:rPr>
                <w:rFonts w:ascii="Times New Roman" w:hAnsi="Times New Roman"/>
                <w:sz w:val="28"/>
                <w:szCs w:val="28"/>
              </w:rPr>
            </w:pPr>
            <w:r w:rsidRPr="000E7B3A">
              <w:rPr>
                <w:rFonts w:ascii="Times New Roman" w:hAnsi="Times New Roman"/>
                <w:sz w:val="28"/>
                <w:szCs w:val="28"/>
              </w:rPr>
              <w:t>Quyết định sửa đổi, bổ sung 01 Quyết định</w:t>
            </w:r>
          </w:p>
        </w:tc>
        <w:tc>
          <w:tcPr>
            <w:tcW w:w="1103" w:type="dxa"/>
            <w:vAlign w:val="center"/>
          </w:tcPr>
          <w:p w14:paraId="17A97DD7"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12</w:t>
            </w:r>
          </w:p>
        </w:tc>
        <w:tc>
          <w:tcPr>
            <w:tcW w:w="1540" w:type="dxa"/>
            <w:vAlign w:val="center"/>
          </w:tcPr>
          <w:p w14:paraId="5C4D64D7"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8,4</w:t>
            </w:r>
          </w:p>
        </w:tc>
        <w:tc>
          <w:tcPr>
            <w:tcW w:w="1129" w:type="dxa"/>
            <w:vAlign w:val="center"/>
          </w:tcPr>
          <w:p w14:paraId="20226DBD"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2,4</w:t>
            </w:r>
          </w:p>
        </w:tc>
        <w:tc>
          <w:tcPr>
            <w:tcW w:w="1234" w:type="dxa"/>
            <w:vAlign w:val="center"/>
          </w:tcPr>
          <w:p w14:paraId="63D8B922"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1,2</w:t>
            </w:r>
          </w:p>
        </w:tc>
      </w:tr>
      <w:tr w:rsidR="000E7B3A" w14:paraId="15A2DD49" w14:textId="77777777" w:rsidTr="008C2D6E">
        <w:tc>
          <w:tcPr>
            <w:tcW w:w="746" w:type="dxa"/>
            <w:vAlign w:val="center"/>
          </w:tcPr>
          <w:p w14:paraId="0BF4DE6B"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4</w:t>
            </w:r>
          </w:p>
        </w:tc>
        <w:tc>
          <w:tcPr>
            <w:tcW w:w="3423" w:type="dxa"/>
          </w:tcPr>
          <w:p w14:paraId="4C0565A5" w14:textId="77777777" w:rsidR="000E7B3A" w:rsidRPr="000E7B3A" w:rsidRDefault="000E7B3A" w:rsidP="000E7B3A">
            <w:pPr>
              <w:spacing w:before="120" w:after="120" w:line="240" w:lineRule="auto"/>
              <w:ind w:left="0" w:firstLine="0"/>
              <w:rPr>
                <w:rFonts w:ascii="Times New Roman" w:hAnsi="Times New Roman"/>
                <w:sz w:val="28"/>
                <w:szCs w:val="28"/>
              </w:rPr>
            </w:pPr>
            <w:r w:rsidRPr="000E7B3A">
              <w:rPr>
                <w:rFonts w:ascii="Times New Roman" w:hAnsi="Times New Roman"/>
                <w:sz w:val="28"/>
                <w:szCs w:val="28"/>
              </w:rPr>
              <w:t>Quyết định bãi bỏ một phần hoặc toàn bộ Quyết định (không phân biệt việc bãi bỏ 01 Quyết định hay nhiều Quyết định)</w:t>
            </w:r>
          </w:p>
        </w:tc>
        <w:tc>
          <w:tcPr>
            <w:tcW w:w="1103" w:type="dxa"/>
            <w:vAlign w:val="center"/>
          </w:tcPr>
          <w:p w14:paraId="06193C51"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6</w:t>
            </w:r>
          </w:p>
        </w:tc>
        <w:tc>
          <w:tcPr>
            <w:tcW w:w="1540" w:type="dxa"/>
            <w:vAlign w:val="center"/>
          </w:tcPr>
          <w:p w14:paraId="112BACF2"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4,2</w:t>
            </w:r>
          </w:p>
        </w:tc>
        <w:tc>
          <w:tcPr>
            <w:tcW w:w="1129" w:type="dxa"/>
            <w:vAlign w:val="center"/>
          </w:tcPr>
          <w:p w14:paraId="53967842"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1,2</w:t>
            </w:r>
          </w:p>
        </w:tc>
        <w:tc>
          <w:tcPr>
            <w:tcW w:w="1234" w:type="dxa"/>
            <w:vAlign w:val="center"/>
          </w:tcPr>
          <w:p w14:paraId="4E906C98" w14:textId="77777777" w:rsidR="000E7B3A" w:rsidRPr="000E7B3A" w:rsidRDefault="000E7B3A" w:rsidP="000E7B3A">
            <w:pPr>
              <w:spacing w:before="120" w:after="120" w:line="240" w:lineRule="auto"/>
              <w:ind w:left="0" w:firstLine="0"/>
              <w:jc w:val="center"/>
              <w:rPr>
                <w:rFonts w:ascii="Times New Roman" w:hAnsi="Times New Roman"/>
                <w:sz w:val="28"/>
                <w:szCs w:val="28"/>
              </w:rPr>
            </w:pPr>
            <w:r w:rsidRPr="000E7B3A">
              <w:rPr>
                <w:rFonts w:ascii="Times New Roman" w:hAnsi="Times New Roman"/>
                <w:sz w:val="28"/>
                <w:szCs w:val="28"/>
              </w:rPr>
              <w:t>0,6</w:t>
            </w:r>
          </w:p>
        </w:tc>
      </w:tr>
    </w:tbl>
    <w:p w14:paraId="240FF9BC" w14:textId="77777777" w:rsidR="000E7B3A" w:rsidRPr="00457261" w:rsidRDefault="000E7B3A" w:rsidP="000E7B3A">
      <w:pPr>
        <w:spacing w:before="120" w:after="120" w:line="276" w:lineRule="auto"/>
        <w:rPr>
          <w:i/>
        </w:rPr>
      </w:pPr>
    </w:p>
    <w:p w14:paraId="58951533" w14:textId="77777777" w:rsidR="000E7B3A" w:rsidRDefault="000E7B3A" w:rsidP="00D263B1">
      <w:pPr>
        <w:ind w:left="0" w:firstLine="0"/>
      </w:pPr>
    </w:p>
    <w:p w14:paraId="5BEA539E" w14:textId="77777777" w:rsidR="000E7B3A" w:rsidRDefault="000E7B3A" w:rsidP="00D263B1">
      <w:pPr>
        <w:ind w:left="0" w:firstLine="0"/>
      </w:pPr>
    </w:p>
    <w:p w14:paraId="7A622EEF" w14:textId="77777777" w:rsidR="000E7B3A" w:rsidRDefault="000E7B3A" w:rsidP="00D263B1">
      <w:pPr>
        <w:ind w:left="0" w:firstLine="0"/>
      </w:pPr>
    </w:p>
    <w:p w14:paraId="1D5DC601" w14:textId="77777777" w:rsidR="000E7B3A" w:rsidRDefault="000E7B3A" w:rsidP="00D263B1">
      <w:pPr>
        <w:ind w:left="0" w:firstLine="0"/>
      </w:pPr>
    </w:p>
    <w:p w14:paraId="5AF6339D" w14:textId="77777777" w:rsidR="000E7B3A" w:rsidRDefault="000E7B3A" w:rsidP="00D263B1">
      <w:pPr>
        <w:ind w:left="0" w:firstLine="0"/>
      </w:pPr>
    </w:p>
    <w:p w14:paraId="19B9ECA0" w14:textId="77777777" w:rsidR="000E7B3A" w:rsidRDefault="000E7B3A" w:rsidP="00D263B1">
      <w:pPr>
        <w:ind w:left="0" w:firstLine="0"/>
      </w:pPr>
    </w:p>
    <w:p w14:paraId="5B0E1BF4" w14:textId="77777777" w:rsidR="00B32B4D" w:rsidRDefault="00B32B4D" w:rsidP="00D263B1">
      <w:pPr>
        <w:ind w:left="0" w:firstLine="0"/>
      </w:pPr>
    </w:p>
    <w:p w14:paraId="62F20512" w14:textId="77777777" w:rsidR="00994198" w:rsidRPr="003B53BD" w:rsidRDefault="00994198" w:rsidP="00994198">
      <w:pPr>
        <w:spacing w:before="120" w:after="120" w:line="240" w:lineRule="auto"/>
        <w:ind w:left="0" w:firstLine="0"/>
        <w:jc w:val="center"/>
        <w:rPr>
          <w:b/>
        </w:rPr>
      </w:pPr>
      <w:r w:rsidRPr="003B53BD">
        <w:rPr>
          <w:b/>
        </w:rPr>
        <w:lastRenderedPageBreak/>
        <w:t>Phụ lục 3</w:t>
      </w:r>
    </w:p>
    <w:p w14:paraId="79B98204" w14:textId="77777777" w:rsidR="00994198" w:rsidRPr="003B53BD" w:rsidRDefault="00994198" w:rsidP="00994198">
      <w:pPr>
        <w:spacing w:before="120" w:after="120" w:line="240" w:lineRule="auto"/>
        <w:ind w:left="0" w:firstLine="0"/>
        <w:jc w:val="center"/>
        <w:rPr>
          <w:b/>
        </w:rPr>
      </w:pPr>
      <w:r w:rsidRPr="003B53BD">
        <w:rPr>
          <w:b/>
        </w:rPr>
        <w:t>Danh mục nhiệm vụ, hoạt động trong công tác xây dựng văn bản quy phạm pháp luật của Hội đồng nhân dân và Ủy ban nhân dân phường</w:t>
      </w:r>
    </w:p>
    <w:p w14:paraId="5CBDC4AB" w14:textId="7DEDE6FD" w:rsidR="00994198" w:rsidRPr="00457261" w:rsidRDefault="00994198" w:rsidP="00994198">
      <w:pPr>
        <w:spacing w:before="120" w:after="120" w:line="240" w:lineRule="auto"/>
        <w:ind w:left="0" w:firstLine="0"/>
        <w:jc w:val="center"/>
        <w:rPr>
          <w:i/>
        </w:rPr>
      </w:pPr>
      <w:r w:rsidRPr="00457261">
        <w:rPr>
          <w:i/>
        </w:rPr>
        <w:t xml:space="preserve">(ban hành kèm theo Nghị quyết số        /2026/NQ-HĐND ngày      tháng </w:t>
      </w:r>
      <w:r>
        <w:rPr>
          <w:i/>
        </w:rPr>
        <w:t xml:space="preserve">   </w:t>
      </w:r>
      <w:r w:rsidRPr="00457261">
        <w:rPr>
          <w:i/>
        </w:rPr>
        <w:t xml:space="preserve"> năm 2026 của Hội đồng nhân dân phường </w:t>
      </w:r>
      <w:r w:rsidR="00354DAF">
        <w:rPr>
          <w:i/>
        </w:rPr>
        <w:t>Lê Thanh Nghị</w:t>
      </w:r>
      <w:r w:rsidRPr="00457261">
        <w:rPr>
          <w:i/>
        </w:rPr>
        <w:t>)</w:t>
      </w:r>
    </w:p>
    <w:p w14:paraId="772EBFA4" w14:textId="6055305B" w:rsidR="00994198" w:rsidRPr="002A5A4E" w:rsidRDefault="00994198" w:rsidP="002A5A4E">
      <w:pPr>
        <w:spacing w:before="120" w:after="120" w:line="240" w:lineRule="auto"/>
        <w:ind w:left="0" w:firstLine="720"/>
        <w:rPr>
          <w:b/>
          <w:szCs w:val="28"/>
        </w:rPr>
      </w:pPr>
      <w:r w:rsidRPr="002A5A4E">
        <w:rPr>
          <w:b/>
          <w:szCs w:val="28"/>
        </w:rPr>
        <w:t xml:space="preserve">A. Danh mục nhiệm vụ, hoạt động trong công tác xây dựng Nghị quyết của Hội đồng nhân dân phường </w:t>
      </w:r>
    </w:p>
    <w:p w14:paraId="577AE984" w14:textId="77777777" w:rsidR="00994198" w:rsidRPr="002A5A4E" w:rsidRDefault="00994198" w:rsidP="002A5A4E">
      <w:pPr>
        <w:spacing w:before="120" w:after="120" w:line="240" w:lineRule="auto"/>
        <w:ind w:left="0" w:firstLine="720"/>
        <w:rPr>
          <w:b/>
          <w:i/>
          <w:szCs w:val="28"/>
        </w:rPr>
      </w:pPr>
      <w:r w:rsidRPr="002A5A4E">
        <w:rPr>
          <w:b/>
          <w:i/>
          <w:szCs w:val="28"/>
        </w:rPr>
        <w:t xml:space="preserve">I. Nhiệm vụ xây dựng, soạn thảo - Cơ quan chủ trì soạn thảo </w:t>
      </w:r>
    </w:p>
    <w:p w14:paraId="215D5F5F" w14:textId="77777777" w:rsidR="00994198" w:rsidRPr="002A5A4E" w:rsidRDefault="00994198" w:rsidP="002A5A4E">
      <w:pPr>
        <w:spacing w:before="120" w:after="120" w:line="240" w:lineRule="auto"/>
        <w:ind w:left="0" w:firstLine="720"/>
        <w:rPr>
          <w:szCs w:val="28"/>
        </w:rPr>
      </w:pPr>
      <w:r w:rsidRPr="002A5A4E">
        <w:rPr>
          <w:szCs w:val="28"/>
        </w:rPr>
        <w:t xml:space="preserve">1. Xây dựng hồ sơ dự thảo Nghị quyết gồm: </w:t>
      </w:r>
    </w:p>
    <w:p w14:paraId="16208100" w14:textId="77777777" w:rsidR="00994198" w:rsidRPr="002A5A4E" w:rsidRDefault="00994198" w:rsidP="002A5A4E">
      <w:pPr>
        <w:spacing w:before="120" w:after="120" w:line="240" w:lineRule="auto"/>
        <w:ind w:left="0" w:firstLine="720"/>
        <w:rPr>
          <w:color w:val="000000" w:themeColor="text1"/>
          <w:szCs w:val="28"/>
        </w:rPr>
      </w:pPr>
      <w:r w:rsidRPr="002A5A4E">
        <w:rPr>
          <w:color w:val="000000" w:themeColor="text1"/>
          <w:szCs w:val="28"/>
        </w:rPr>
        <w:t xml:space="preserve">a) Nghiên cứu chủ trương, đường lối của Đảng, chính sách của Nhà nước, văn bản của cơ quan nhà nước cấp trên, tài liệu có liên quan đến dự thảo Nghị quyết và thực tế ở địa phương; </w:t>
      </w:r>
    </w:p>
    <w:p w14:paraId="7801AD65" w14:textId="77777777" w:rsidR="00994198" w:rsidRPr="002A5A4E" w:rsidRDefault="00994198" w:rsidP="002A5A4E">
      <w:pPr>
        <w:spacing w:before="120" w:after="120" w:line="240" w:lineRule="auto"/>
        <w:ind w:left="0" w:firstLine="720"/>
        <w:rPr>
          <w:szCs w:val="28"/>
        </w:rPr>
      </w:pPr>
      <w:r w:rsidRPr="002A5A4E">
        <w:rPr>
          <w:szCs w:val="28"/>
        </w:rPr>
        <w:t>b) Tổ chức việc soạn thảo: (1) Dự thảo Tờ trình; (2) Dự thảo Nghị quyết; (3) Các tài liệu khác (nếu có).</w:t>
      </w:r>
    </w:p>
    <w:p w14:paraId="7365F812" w14:textId="77777777" w:rsidR="00994198" w:rsidRPr="002A5A4E" w:rsidRDefault="00994198" w:rsidP="002A5A4E">
      <w:pPr>
        <w:spacing w:before="120" w:after="120" w:line="240" w:lineRule="auto"/>
        <w:ind w:left="0" w:firstLine="720"/>
        <w:rPr>
          <w:szCs w:val="28"/>
        </w:rPr>
      </w:pPr>
      <w:r w:rsidRPr="002A5A4E">
        <w:rPr>
          <w:szCs w:val="28"/>
        </w:rPr>
        <w:t>2. Tổ chức lấy ý kiến đối với hồ sơ dự thảo Nghị quyết</w:t>
      </w:r>
    </w:p>
    <w:p w14:paraId="29EAB876" w14:textId="77777777" w:rsidR="00994198" w:rsidRPr="002A5A4E" w:rsidRDefault="00994198" w:rsidP="002A5A4E">
      <w:pPr>
        <w:spacing w:before="120" w:after="120" w:line="240" w:lineRule="auto"/>
        <w:ind w:left="0" w:firstLine="720"/>
        <w:rPr>
          <w:rFonts w:eastAsia="Calibri"/>
          <w:bCs/>
          <w:noProof/>
          <w:szCs w:val="28"/>
        </w:rPr>
      </w:pPr>
      <w:r w:rsidRPr="002A5A4E">
        <w:rPr>
          <w:rFonts w:eastAsia="Calibri"/>
          <w:bCs/>
          <w:noProof/>
          <w:szCs w:val="28"/>
        </w:rPr>
        <w:t xml:space="preserve">a) </w:t>
      </w:r>
      <w:r w:rsidRPr="002A5A4E">
        <w:rPr>
          <w:szCs w:val="28"/>
        </w:rPr>
        <w:t>Tổ chức lấy ý kiến đối tượng chịu sự tác động trực tiếp của dự thảo, cơ quan, tổ chức, cá nhân có liên quan bằng văn bản, hội nghị, hội thảo hoặc hình thức phù hợp khác</w:t>
      </w:r>
      <w:r w:rsidRPr="002A5A4E">
        <w:rPr>
          <w:rFonts w:eastAsia="Calibri"/>
          <w:bCs/>
          <w:noProof/>
          <w:szCs w:val="28"/>
        </w:rPr>
        <w:t>;</w:t>
      </w:r>
    </w:p>
    <w:p w14:paraId="2CB34C54" w14:textId="77777777" w:rsidR="00994198" w:rsidRPr="002A5A4E" w:rsidRDefault="00994198" w:rsidP="002A5A4E">
      <w:pPr>
        <w:spacing w:before="120" w:after="120" w:line="240" w:lineRule="auto"/>
        <w:ind w:left="0" w:firstLine="720"/>
        <w:rPr>
          <w:rFonts w:eastAsia="Calibri"/>
          <w:bCs/>
          <w:noProof/>
          <w:szCs w:val="28"/>
        </w:rPr>
      </w:pPr>
      <w:r w:rsidRPr="002A5A4E">
        <w:rPr>
          <w:rFonts w:eastAsia="Calibri"/>
          <w:bCs/>
          <w:noProof/>
          <w:szCs w:val="28"/>
        </w:rPr>
        <w:t xml:space="preserve">b) </w:t>
      </w:r>
      <w:r w:rsidRPr="002A5A4E">
        <w:rPr>
          <w:szCs w:val="28"/>
        </w:rPr>
        <w:t>Lấy ý kiến phản biện xã hội của Ủy ban Mặt trận Tổ quốc Việt Nam phường trong trường hợp thuộc diện phản biện xã hội hoặc khi cơ quan có thẩm quyền yêu cầu;</w:t>
      </w:r>
    </w:p>
    <w:p w14:paraId="7583F499" w14:textId="77777777" w:rsidR="00994198" w:rsidRPr="002A5A4E" w:rsidRDefault="00994198" w:rsidP="002A5A4E">
      <w:pPr>
        <w:spacing w:before="120" w:after="120" w:line="240" w:lineRule="auto"/>
        <w:ind w:left="0" w:firstLine="720"/>
        <w:rPr>
          <w:rFonts w:eastAsia="Calibri"/>
          <w:bCs/>
          <w:noProof/>
          <w:szCs w:val="28"/>
        </w:rPr>
      </w:pPr>
      <w:r w:rsidRPr="002A5A4E">
        <w:rPr>
          <w:rFonts w:eastAsia="Calibri"/>
          <w:bCs/>
          <w:noProof/>
          <w:szCs w:val="28"/>
        </w:rPr>
        <w:t>c) Đăng tải dự thảo Nghị quyết trên Cổng thông tin điện tử phường hoặc hình thức phù hợp, thuận tiện để cá nhân, tổ chức có thể tiếp cận vào dự thảo văn bản tham gia ý kiến;</w:t>
      </w:r>
    </w:p>
    <w:p w14:paraId="624B99BA" w14:textId="77777777" w:rsidR="00994198" w:rsidRPr="002A5A4E" w:rsidRDefault="00994198" w:rsidP="002A5A4E">
      <w:pPr>
        <w:spacing w:before="120" w:after="120" w:line="240" w:lineRule="auto"/>
        <w:ind w:left="0" w:firstLine="720"/>
        <w:rPr>
          <w:rFonts w:eastAsia="Calibri"/>
          <w:bCs/>
          <w:noProof/>
          <w:szCs w:val="28"/>
        </w:rPr>
      </w:pPr>
      <w:r w:rsidRPr="002A5A4E">
        <w:rPr>
          <w:rFonts w:eastAsia="Calibri"/>
          <w:bCs/>
          <w:noProof/>
          <w:szCs w:val="28"/>
        </w:rPr>
        <w:t>d) Tổ chức truyền thông chính sách đối với dự thảo Nghị quyết;</w:t>
      </w:r>
    </w:p>
    <w:p w14:paraId="09555010" w14:textId="77777777" w:rsidR="00994198" w:rsidRPr="002A5A4E" w:rsidRDefault="00994198" w:rsidP="002A5A4E">
      <w:pPr>
        <w:widowControl w:val="0"/>
        <w:spacing w:before="120" w:after="120" w:line="240" w:lineRule="auto"/>
        <w:ind w:left="0" w:firstLine="720"/>
        <w:rPr>
          <w:szCs w:val="28"/>
        </w:rPr>
      </w:pPr>
      <w:r w:rsidRPr="002A5A4E">
        <w:rPr>
          <w:rFonts w:eastAsia="Calibri"/>
          <w:bCs/>
          <w:noProof/>
          <w:szCs w:val="28"/>
        </w:rPr>
        <w:t>e)</w:t>
      </w:r>
      <w:r w:rsidRPr="002A5A4E">
        <w:rPr>
          <w:szCs w:val="28"/>
        </w:rPr>
        <w:t xml:space="preserve"> Tổng hợp, nghiên cứu, giải trình, tiếp thu ý kiến góp ý và ý kiến phản biện xã hội, nếu có; đăng tải bản tổng hợp, giải trình, tiếp thu ý kiến trên Cổng thông tin điện tử của phường.</w:t>
      </w:r>
    </w:p>
    <w:p w14:paraId="28ED20F9" w14:textId="77777777" w:rsidR="00994198" w:rsidRPr="002A5A4E" w:rsidRDefault="00994198" w:rsidP="002A5A4E">
      <w:pPr>
        <w:widowControl w:val="0"/>
        <w:spacing w:before="120" w:after="120" w:line="240" w:lineRule="auto"/>
        <w:ind w:left="0" w:firstLine="720"/>
        <w:rPr>
          <w:szCs w:val="28"/>
        </w:rPr>
      </w:pPr>
      <w:r w:rsidRPr="002A5A4E">
        <w:rPr>
          <w:szCs w:val="28"/>
        </w:rPr>
        <w:t>3. Lập văn bản đề nghị thẩm định; rà soát, hoàn thiện và gửi hồ sơ dự thảo Nghị quyết để thẩm định.</w:t>
      </w:r>
    </w:p>
    <w:p w14:paraId="2C16BBE9" w14:textId="77777777" w:rsidR="00994198" w:rsidRPr="002A5A4E" w:rsidRDefault="00994198" w:rsidP="002A5A4E">
      <w:pPr>
        <w:widowControl w:val="0"/>
        <w:spacing w:before="120" w:after="120" w:line="240" w:lineRule="auto"/>
        <w:ind w:left="0" w:firstLine="720"/>
        <w:rPr>
          <w:szCs w:val="28"/>
        </w:rPr>
      </w:pPr>
      <w:r w:rsidRPr="002A5A4E">
        <w:rPr>
          <w:szCs w:val="28"/>
        </w:rPr>
        <w:t>4.</w:t>
      </w:r>
      <w:r w:rsidRPr="002A5A4E">
        <w:rPr>
          <w:b/>
          <w:szCs w:val="28"/>
        </w:rPr>
        <w:t xml:space="preserve"> </w:t>
      </w:r>
      <w:r w:rsidRPr="002A5A4E">
        <w:rPr>
          <w:szCs w:val="28"/>
        </w:rPr>
        <w:t xml:space="preserve">Nghiên cứu, giải trình, tiếp thu ý kiến thẩm định; chỉnh lý và hoàn thiện hồ sơ dự thảo Nghị quyết trình Ủy ban nhân dân phường. </w:t>
      </w:r>
    </w:p>
    <w:p w14:paraId="7F33B01C" w14:textId="77777777" w:rsidR="00994198" w:rsidRPr="002A5A4E" w:rsidRDefault="00994198" w:rsidP="002A5A4E">
      <w:pPr>
        <w:spacing w:before="120" w:after="120" w:line="240" w:lineRule="auto"/>
        <w:ind w:left="0" w:firstLine="720"/>
        <w:rPr>
          <w:rFonts w:eastAsia="Calibri"/>
          <w:b/>
          <w:bCs/>
          <w:i/>
          <w:noProof/>
          <w:szCs w:val="28"/>
        </w:rPr>
      </w:pPr>
      <w:r w:rsidRPr="002A5A4E">
        <w:rPr>
          <w:rFonts w:eastAsia="Calibri"/>
          <w:b/>
          <w:bCs/>
          <w:i/>
          <w:noProof/>
          <w:szCs w:val="28"/>
        </w:rPr>
        <w:t>II. Nhiệm vụ thẩm định - Văn phòng Hội đồng nhân dân và Ủy ban nhân dân phường</w:t>
      </w:r>
    </w:p>
    <w:p w14:paraId="7CF81389" w14:textId="77777777" w:rsidR="00994198" w:rsidRPr="002A5A4E" w:rsidRDefault="00994198" w:rsidP="002A5A4E">
      <w:pPr>
        <w:widowControl w:val="0"/>
        <w:spacing w:before="120" w:after="120" w:line="240" w:lineRule="auto"/>
        <w:ind w:left="0" w:firstLine="720"/>
        <w:rPr>
          <w:szCs w:val="28"/>
        </w:rPr>
      </w:pPr>
      <w:r w:rsidRPr="002A5A4E">
        <w:rPr>
          <w:bCs/>
          <w:szCs w:val="28"/>
        </w:rPr>
        <w:t xml:space="preserve">1. Tiếp nhận và kiểm tra hồ sơ dự thảo văn bản; </w:t>
      </w:r>
      <w:r w:rsidRPr="002A5A4E">
        <w:rPr>
          <w:szCs w:val="28"/>
        </w:rPr>
        <w:t>đề nghị bổ sung, hoàn thiện hồ sơ trong trường hợp hồ sơ chưa đáp ứng yêu cầu.</w:t>
      </w:r>
    </w:p>
    <w:p w14:paraId="5412683A" w14:textId="77777777" w:rsidR="00994198" w:rsidRPr="002A5A4E" w:rsidRDefault="00994198" w:rsidP="002A5A4E">
      <w:pPr>
        <w:spacing w:before="120" w:after="120" w:line="240" w:lineRule="auto"/>
        <w:ind w:left="0" w:firstLine="720"/>
        <w:rPr>
          <w:bCs/>
          <w:spacing w:val="-6"/>
          <w:szCs w:val="28"/>
        </w:rPr>
      </w:pPr>
      <w:r w:rsidRPr="002A5A4E">
        <w:rPr>
          <w:bCs/>
          <w:spacing w:val="-6"/>
          <w:szCs w:val="28"/>
        </w:rPr>
        <w:t>2. Rà soát các văn bản quy phạm pháp luật có liên quan để thực hiện thẩm định.</w:t>
      </w:r>
    </w:p>
    <w:p w14:paraId="613563D7" w14:textId="77777777" w:rsidR="00994198" w:rsidRPr="002A5A4E" w:rsidRDefault="00994198" w:rsidP="002A5A4E">
      <w:pPr>
        <w:spacing w:before="120" w:after="120" w:line="240" w:lineRule="auto"/>
        <w:ind w:left="0" w:firstLine="720"/>
        <w:rPr>
          <w:bCs/>
          <w:szCs w:val="28"/>
        </w:rPr>
      </w:pPr>
      <w:r w:rsidRPr="002A5A4E">
        <w:rPr>
          <w:bCs/>
          <w:szCs w:val="28"/>
        </w:rPr>
        <w:lastRenderedPageBreak/>
        <w:t>3. Tổ chức khảo sát, đánh giá (nếu cần).</w:t>
      </w:r>
    </w:p>
    <w:p w14:paraId="58442916" w14:textId="77777777" w:rsidR="00994198" w:rsidRPr="002A5A4E" w:rsidRDefault="00994198" w:rsidP="002A5A4E">
      <w:pPr>
        <w:spacing w:before="120" w:after="120" w:line="240" w:lineRule="auto"/>
        <w:ind w:left="0" w:firstLine="720"/>
        <w:rPr>
          <w:bCs/>
          <w:szCs w:val="28"/>
        </w:rPr>
      </w:pPr>
      <w:r w:rsidRPr="002A5A4E">
        <w:rPr>
          <w:bCs/>
          <w:szCs w:val="28"/>
        </w:rPr>
        <w:t>4. Tổ chức thẩm định</w:t>
      </w:r>
    </w:p>
    <w:p w14:paraId="49E9261B" w14:textId="77777777" w:rsidR="00994198" w:rsidRPr="002A5A4E" w:rsidRDefault="00994198" w:rsidP="002A5A4E">
      <w:pPr>
        <w:spacing w:before="120" w:after="120" w:line="240" w:lineRule="auto"/>
        <w:ind w:left="0" w:firstLine="720"/>
        <w:rPr>
          <w:bCs/>
          <w:szCs w:val="28"/>
        </w:rPr>
      </w:pPr>
      <w:r w:rsidRPr="002A5A4E">
        <w:rPr>
          <w:bCs/>
          <w:szCs w:val="28"/>
        </w:rPr>
        <w:t>a) Tự thẩm định hoặc tổ chức cuộc họp thẩm định hoặc lấy ý kiến thẩm định bằng văn bản;</w:t>
      </w:r>
    </w:p>
    <w:p w14:paraId="1067AFFB" w14:textId="77777777" w:rsidR="00994198" w:rsidRPr="002A5A4E" w:rsidRDefault="00994198" w:rsidP="002A5A4E">
      <w:pPr>
        <w:spacing w:before="120" w:after="120" w:line="240" w:lineRule="auto"/>
        <w:ind w:left="0" w:firstLine="720"/>
        <w:rPr>
          <w:bCs/>
          <w:szCs w:val="28"/>
        </w:rPr>
      </w:pPr>
      <w:r w:rsidRPr="002A5A4E">
        <w:rPr>
          <w:bCs/>
          <w:szCs w:val="28"/>
        </w:rPr>
        <w:t>b) Lập biên bản họp, hồ sơ họp (nếu tổ chức họp).</w:t>
      </w:r>
    </w:p>
    <w:p w14:paraId="74D6DF50" w14:textId="77777777" w:rsidR="00994198" w:rsidRPr="002A5A4E" w:rsidRDefault="00994198" w:rsidP="002A5A4E">
      <w:pPr>
        <w:spacing w:before="120" w:after="120" w:line="240" w:lineRule="auto"/>
        <w:ind w:left="0" w:firstLine="720"/>
        <w:rPr>
          <w:bCs/>
          <w:szCs w:val="28"/>
        </w:rPr>
      </w:pPr>
      <w:r w:rsidRPr="002A5A4E">
        <w:rPr>
          <w:bCs/>
          <w:szCs w:val="28"/>
        </w:rPr>
        <w:t>5. Xây dựng dự thảo báo cáo thẩm định.</w:t>
      </w:r>
    </w:p>
    <w:p w14:paraId="7241E391" w14:textId="77777777" w:rsidR="00994198" w:rsidRPr="002A5A4E" w:rsidRDefault="00994198" w:rsidP="002A5A4E">
      <w:pPr>
        <w:spacing w:before="120" w:after="120" w:line="240" w:lineRule="auto"/>
        <w:ind w:left="0" w:firstLine="720"/>
        <w:rPr>
          <w:bCs/>
          <w:szCs w:val="28"/>
        </w:rPr>
      </w:pPr>
      <w:r w:rsidRPr="002A5A4E">
        <w:rPr>
          <w:bCs/>
          <w:szCs w:val="28"/>
        </w:rPr>
        <w:t>6. Ban hành báo cáo thẩm định.</w:t>
      </w:r>
    </w:p>
    <w:p w14:paraId="64C413E8" w14:textId="77777777" w:rsidR="00994198" w:rsidRPr="002A5A4E" w:rsidRDefault="00994198" w:rsidP="002A5A4E">
      <w:pPr>
        <w:spacing w:before="120" w:after="120" w:line="240" w:lineRule="auto"/>
        <w:ind w:left="0" w:firstLine="720"/>
        <w:rPr>
          <w:rFonts w:ascii="Times New Roman Bold" w:eastAsia="Calibri" w:hAnsi="Times New Roman Bold"/>
          <w:b/>
          <w:bCs/>
          <w:i/>
          <w:noProof/>
          <w:spacing w:val="6"/>
          <w:szCs w:val="28"/>
        </w:rPr>
      </w:pPr>
      <w:r w:rsidRPr="002A5A4E">
        <w:rPr>
          <w:rFonts w:ascii="Times New Roman Bold" w:hAnsi="Times New Roman Bold"/>
          <w:b/>
          <w:bCs/>
          <w:i/>
          <w:spacing w:val="6"/>
          <w:szCs w:val="28"/>
        </w:rPr>
        <w:t xml:space="preserve">III. Nhiệm vụ trình </w:t>
      </w:r>
      <w:r w:rsidRPr="002A5A4E">
        <w:rPr>
          <w:rFonts w:ascii="Times New Roman Bold" w:eastAsia="Calibri" w:hAnsi="Times New Roman Bold"/>
          <w:b/>
          <w:bCs/>
          <w:i/>
          <w:noProof/>
          <w:spacing w:val="6"/>
          <w:szCs w:val="28"/>
        </w:rPr>
        <w:t>- Văn phòng Hội đồng nhân dân và Ủy ban nhân dân phường</w:t>
      </w:r>
    </w:p>
    <w:p w14:paraId="513C8A37" w14:textId="77777777" w:rsidR="00994198" w:rsidRPr="002A5A4E" w:rsidRDefault="00994198" w:rsidP="002A5A4E">
      <w:pPr>
        <w:widowControl w:val="0"/>
        <w:spacing w:before="120" w:after="120" w:line="240" w:lineRule="auto"/>
        <w:ind w:left="0" w:firstLine="720"/>
        <w:rPr>
          <w:spacing w:val="-10"/>
          <w:szCs w:val="28"/>
        </w:rPr>
      </w:pPr>
      <w:r w:rsidRPr="002A5A4E">
        <w:rPr>
          <w:spacing w:val="-10"/>
          <w:szCs w:val="28"/>
        </w:rPr>
        <w:t>1. Tiếp nhận, kiểm tra hồ sơ dự thảo Nghị quyết trình Ủy ban nhân dân phường.</w:t>
      </w:r>
    </w:p>
    <w:p w14:paraId="1A8F3F24" w14:textId="77777777" w:rsidR="00994198" w:rsidRPr="002A5A4E" w:rsidRDefault="00994198" w:rsidP="002A5A4E">
      <w:pPr>
        <w:widowControl w:val="0"/>
        <w:spacing w:before="120" w:after="120" w:line="240" w:lineRule="auto"/>
        <w:ind w:left="0" w:firstLine="720"/>
        <w:rPr>
          <w:szCs w:val="28"/>
        </w:rPr>
      </w:pPr>
      <w:r w:rsidRPr="002A5A4E">
        <w:rPr>
          <w:szCs w:val="28"/>
        </w:rPr>
        <w:t>2. Chuẩn bị hồ sơ, tài liệu phục vụ phiên họp Ủy ban nhân dân phường hoặc việc lấy ý kiến thành viên Ủy ban nhân dân phường theo Quy chế làm việc của Ủy ban nhân dân phường.</w:t>
      </w:r>
    </w:p>
    <w:p w14:paraId="047615C8" w14:textId="77777777" w:rsidR="00994198" w:rsidRPr="002A5A4E" w:rsidRDefault="00994198" w:rsidP="002A5A4E">
      <w:pPr>
        <w:widowControl w:val="0"/>
        <w:spacing w:before="120" w:after="120" w:line="240" w:lineRule="auto"/>
        <w:ind w:left="0" w:firstLine="720"/>
        <w:rPr>
          <w:szCs w:val="28"/>
        </w:rPr>
      </w:pPr>
      <w:r w:rsidRPr="002A5A4E">
        <w:rPr>
          <w:szCs w:val="28"/>
        </w:rPr>
        <w:t>3. Đề nghị cơ quan chủ trì soạn thảo giải trình, tiếp thu ý kiến thành viên Ủy ban nhân dân phường; chỉnh lý, hoàn thiện hồ sơ dự thảo Nghị quyết;</w:t>
      </w:r>
    </w:p>
    <w:p w14:paraId="412E5AFE" w14:textId="77777777" w:rsidR="00994198" w:rsidRPr="002A5A4E" w:rsidRDefault="00994198" w:rsidP="002A5A4E">
      <w:pPr>
        <w:widowControl w:val="0"/>
        <w:spacing w:before="120" w:after="120" w:line="240" w:lineRule="auto"/>
        <w:ind w:left="0" w:firstLine="720"/>
        <w:rPr>
          <w:szCs w:val="28"/>
        </w:rPr>
      </w:pPr>
      <w:r w:rsidRPr="002A5A4E">
        <w:rPr>
          <w:szCs w:val="28"/>
        </w:rPr>
        <w:t>4. Tổng hợp hồ sơ để Ủy ban nhân dân phường trình Hội đồng nhân dân phường xem xét, thông qua.</w:t>
      </w:r>
    </w:p>
    <w:p w14:paraId="2A65AB1A" w14:textId="77777777" w:rsidR="00994198" w:rsidRPr="002A5A4E" w:rsidRDefault="00994198" w:rsidP="002A5A4E">
      <w:pPr>
        <w:spacing w:before="120" w:after="120" w:line="240" w:lineRule="auto"/>
        <w:ind w:left="0" w:firstLine="720"/>
        <w:rPr>
          <w:b/>
          <w:bCs/>
          <w:i/>
          <w:szCs w:val="28"/>
        </w:rPr>
      </w:pPr>
      <w:r w:rsidRPr="002A5A4E">
        <w:rPr>
          <w:b/>
          <w:bCs/>
          <w:i/>
          <w:szCs w:val="28"/>
        </w:rPr>
        <w:t>IV. Nhiệm vụ thẩm tra - Ban của Hội đồng nhân dân phường</w:t>
      </w:r>
    </w:p>
    <w:p w14:paraId="1961BC58" w14:textId="77777777" w:rsidR="00994198" w:rsidRPr="002A5A4E" w:rsidRDefault="00994198" w:rsidP="002A5A4E">
      <w:pPr>
        <w:widowControl w:val="0"/>
        <w:spacing w:before="120" w:after="120" w:line="240" w:lineRule="auto"/>
        <w:ind w:left="0" w:firstLine="720"/>
        <w:rPr>
          <w:spacing w:val="-8"/>
          <w:szCs w:val="28"/>
        </w:rPr>
      </w:pPr>
      <w:r w:rsidRPr="002A5A4E">
        <w:rPr>
          <w:spacing w:val="-8"/>
          <w:szCs w:val="28"/>
        </w:rPr>
        <w:t xml:space="preserve">1. Tiếp nhận văn bản phân công thẩm tra, nghiên cứu hồ sơ dự thảo Nghị quyết và các tài liệu có liên quan. </w:t>
      </w:r>
    </w:p>
    <w:p w14:paraId="558342C6" w14:textId="77777777" w:rsidR="00994198" w:rsidRPr="002A5A4E" w:rsidRDefault="00994198" w:rsidP="002A5A4E">
      <w:pPr>
        <w:widowControl w:val="0"/>
        <w:spacing w:before="120" w:after="120" w:line="240" w:lineRule="auto"/>
        <w:ind w:left="0" w:firstLine="720"/>
        <w:rPr>
          <w:spacing w:val="-8"/>
          <w:szCs w:val="28"/>
        </w:rPr>
      </w:pPr>
      <w:r w:rsidRPr="002A5A4E">
        <w:rPr>
          <w:spacing w:val="-8"/>
          <w:szCs w:val="28"/>
        </w:rPr>
        <w:t xml:space="preserve">2. </w:t>
      </w:r>
      <w:r w:rsidRPr="002A5A4E">
        <w:t>Tổ chức khảo sát, làm việc, lấy ý kiến cơ quan, tổ chức, cá nhân có liên quan trong trường hợp cần thiết;</w:t>
      </w:r>
    </w:p>
    <w:p w14:paraId="27A598B9" w14:textId="77777777" w:rsidR="00994198" w:rsidRPr="002A5A4E" w:rsidRDefault="00994198" w:rsidP="002A5A4E">
      <w:pPr>
        <w:widowControl w:val="0"/>
        <w:spacing w:before="120" w:after="120" w:line="240" w:lineRule="auto"/>
        <w:ind w:left="0" w:firstLine="720"/>
        <w:rPr>
          <w:szCs w:val="28"/>
        </w:rPr>
      </w:pPr>
      <w:r w:rsidRPr="002A5A4E">
        <w:rPr>
          <w:szCs w:val="28"/>
        </w:rPr>
        <w:t>3. Tổ chức họp thẩm tra hoặc lấy ý kiến thành viên Ban của Hội đồng nhân dân phường được phân công thẩm tra.</w:t>
      </w:r>
    </w:p>
    <w:p w14:paraId="16E0AF2D" w14:textId="77777777" w:rsidR="00994198" w:rsidRPr="002A5A4E" w:rsidRDefault="00994198" w:rsidP="002A5A4E">
      <w:pPr>
        <w:widowControl w:val="0"/>
        <w:spacing w:before="120" w:after="120" w:line="240" w:lineRule="auto"/>
        <w:ind w:left="0" w:firstLine="720"/>
        <w:rPr>
          <w:szCs w:val="28"/>
        </w:rPr>
      </w:pPr>
      <w:r w:rsidRPr="002A5A4E">
        <w:rPr>
          <w:szCs w:val="28"/>
        </w:rPr>
        <w:t>4. Xây dựng và ban hành báo cáo thẩm tra.</w:t>
      </w:r>
    </w:p>
    <w:p w14:paraId="3DDDF5F8" w14:textId="3F2D0A1F" w:rsidR="00994198" w:rsidRPr="002A5A4E" w:rsidRDefault="00994198" w:rsidP="002A5A4E">
      <w:pPr>
        <w:widowControl w:val="0"/>
        <w:spacing w:before="120" w:after="120" w:line="240" w:lineRule="auto"/>
        <w:ind w:left="0" w:firstLine="720"/>
        <w:rPr>
          <w:b/>
          <w:i/>
          <w:szCs w:val="28"/>
        </w:rPr>
      </w:pPr>
      <w:r w:rsidRPr="002A5A4E">
        <w:rPr>
          <w:szCs w:val="28"/>
        </w:rPr>
        <w:t>5. Nghiên cứu, cho ý kiến đối với dự thảo Nghị quyết đã được cơ quan trình giải trình, tiếp thu, chỉnh lý sau thẩm tra.</w:t>
      </w:r>
      <w:r w:rsidRPr="002A5A4E">
        <w:rPr>
          <w:b/>
          <w:i/>
          <w:szCs w:val="28"/>
        </w:rPr>
        <w:t xml:space="preserve"> </w:t>
      </w:r>
    </w:p>
    <w:p w14:paraId="07320769" w14:textId="77777777" w:rsidR="00994198" w:rsidRPr="002A5A4E" w:rsidRDefault="00994198" w:rsidP="002A5A4E">
      <w:pPr>
        <w:widowControl w:val="0"/>
        <w:spacing w:before="120" w:after="120" w:line="240" w:lineRule="auto"/>
        <w:ind w:left="0" w:firstLine="720"/>
        <w:rPr>
          <w:b/>
          <w:i/>
          <w:szCs w:val="28"/>
        </w:rPr>
      </w:pPr>
      <w:r w:rsidRPr="002A5A4E">
        <w:rPr>
          <w:b/>
          <w:i/>
          <w:szCs w:val="28"/>
        </w:rPr>
        <w:t>V. Nhiệm vụ thông qua, ban hành - Hội đồng nhân dân phường</w:t>
      </w:r>
    </w:p>
    <w:p w14:paraId="2552F23B" w14:textId="77777777" w:rsidR="00994198" w:rsidRPr="002A5A4E" w:rsidRDefault="00994198" w:rsidP="002A5A4E">
      <w:pPr>
        <w:widowControl w:val="0"/>
        <w:spacing w:before="120" w:after="120" w:line="240" w:lineRule="auto"/>
        <w:ind w:left="0" w:firstLine="720"/>
        <w:rPr>
          <w:szCs w:val="28"/>
        </w:rPr>
      </w:pPr>
      <w:r w:rsidRPr="002A5A4E">
        <w:rPr>
          <w:szCs w:val="28"/>
        </w:rPr>
        <w:t>1. Hoàn thiện, tổng hợp và gửi hồ sơ dự thảo Nghị quyết đến đại biểu Hội đồng nhân dân phường theo quy định.</w:t>
      </w:r>
    </w:p>
    <w:p w14:paraId="7A2385EA" w14:textId="77777777" w:rsidR="00994198" w:rsidRPr="002A5A4E" w:rsidRDefault="00994198" w:rsidP="002A5A4E">
      <w:pPr>
        <w:widowControl w:val="0"/>
        <w:spacing w:before="120" w:after="120" w:line="240" w:lineRule="auto"/>
        <w:ind w:left="0" w:firstLine="720"/>
        <w:rPr>
          <w:color w:val="FF0000"/>
          <w:szCs w:val="28"/>
          <w:shd w:val="clear" w:color="auto" w:fill="FFFFFF"/>
        </w:rPr>
      </w:pPr>
      <w:r w:rsidRPr="002A5A4E">
        <w:rPr>
          <w:szCs w:val="28"/>
        </w:rPr>
        <w:t>2. Chuẩn bị hồ sơ, tài liệu phục vụ kỳ họp Hội đồng nhân dân phường; điều hành việc xem xét, thông qua dự thảo Nghị quyết tại kỳ họp.</w:t>
      </w:r>
    </w:p>
    <w:p w14:paraId="3FD562F6" w14:textId="77777777" w:rsidR="00994198" w:rsidRPr="002A5A4E" w:rsidRDefault="00994198" w:rsidP="002A5A4E">
      <w:pPr>
        <w:widowControl w:val="0"/>
        <w:spacing w:before="120" w:after="120" w:line="240" w:lineRule="auto"/>
        <w:ind w:left="0" w:firstLine="720"/>
        <w:rPr>
          <w:szCs w:val="28"/>
        </w:rPr>
      </w:pPr>
      <w:r w:rsidRPr="002A5A4E">
        <w:rPr>
          <w:szCs w:val="28"/>
        </w:rPr>
        <w:t>3. Đề nghị cơ quan trình nghiên cứu, tiếp thu, chỉnh lý dự thảo Nghị quyết theo ý kiến Hội đồng nhân dân phường và nội dung tại báo cáo thẩm tra.</w:t>
      </w:r>
    </w:p>
    <w:p w14:paraId="78424211" w14:textId="77777777" w:rsidR="00994198" w:rsidRPr="002A5A4E" w:rsidRDefault="00994198" w:rsidP="002A5A4E">
      <w:pPr>
        <w:widowControl w:val="0"/>
        <w:spacing w:before="120" w:after="120" w:line="240" w:lineRule="auto"/>
        <w:ind w:left="0" w:firstLine="720"/>
        <w:rPr>
          <w:szCs w:val="28"/>
        </w:rPr>
      </w:pPr>
      <w:r w:rsidRPr="002A5A4E">
        <w:rPr>
          <w:szCs w:val="28"/>
        </w:rPr>
        <w:t>4. Hoàn thiện dự thảo Nghị quyết và trình Chủ tịch Hội đồng nhân dân phường ký chứng thực.</w:t>
      </w:r>
    </w:p>
    <w:p w14:paraId="20ED8A0D" w14:textId="77777777" w:rsidR="00994198" w:rsidRPr="002A5A4E" w:rsidRDefault="00994198" w:rsidP="002A5A4E">
      <w:pPr>
        <w:widowControl w:val="0"/>
        <w:spacing w:before="120" w:after="120" w:line="240" w:lineRule="auto"/>
        <w:ind w:left="0" w:firstLine="720"/>
        <w:rPr>
          <w:szCs w:val="28"/>
        </w:rPr>
      </w:pPr>
      <w:r w:rsidRPr="002A5A4E">
        <w:rPr>
          <w:szCs w:val="28"/>
        </w:rPr>
        <w:lastRenderedPageBreak/>
        <w:t>5. Phát hành, đăng tải, gửi Nghị quyết đến cơ quan, tổ chức có liên quan theo quy định.</w:t>
      </w:r>
    </w:p>
    <w:p w14:paraId="53D5E293" w14:textId="3DEA12CA" w:rsidR="00994198" w:rsidRPr="002A5A4E" w:rsidRDefault="00994198" w:rsidP="002A5A4E">
      <w:pPr>
        <w:spacing w:before="120" w:after="120" w:line="240" w:lineRule="auto"/>
        <w:ind w:left="0" w:firstLine="720"/>
        <w:rPr>
          <w:rFonts w:eastAsia="Calibri"/>
          <w:b/>
          <w:bCs/>
          <w:noProof/>
          <w:szCs w:val="28"/>
        </w:rPr>
      </w:pPr>
      <w:r w:rsidRPr="002A5A4E">
        <w:rPr>
          <w:rFonts w:eastAsia="Calibri"/>
          <w:b/>
          <w:bCs/>
          <w:noProof/>
          <w:szCs w:val="28"/>
        </w:rPr>
        <w:t xml:space="preserve">B. Danh mục nhiệm vụ, hoạt động trong công tác xây dựng Quyết định của Ủy ban nhân dân phường </w:t>
      </w:r>
    </w:p>
    <w:p w14:paraId="4F61F0AD" w14:textId="77777777" w:rsidR="00994198" w:rsidRPr="002A5A4E" w:rsidRDefault="00994198" w:rsidP="002A5A4E">
      <w:pPr>
        <w:spacing w:before="120" w:after="120" w:line="240" w:lineRule="auto"/>
        <w:ind w:left="0" w:firstLine="720"/>
        <w:rPr>
          <w:b/>
          <w:i/>
          <w:szCs w:val="28"/>
        </w:rPr>
      </w:pPr>
      <w:r w:rsidRPr="002A5A4E">
        <w:rPr>
          <w:b/>
          <w:i/>
          <w:szCs w:val="28"/>
        </w:rPr>
        <w:t>I. Nhiệm vụ xây dựng, soạn thảo - Cơ quan chủ trì soạn thảo</w:t>
      </w:r>
    </w:p>
    <w:p w14:paraId="7B5AFD6D" w14:textId="77777777" w:rsidR="00994198" w:rsidRPr="002A5A4E" w:rsidRDefault="00994198" w:rsidP="002A5A4E">
      <w:pPr>
        <w:spacing w:before="120" w:after="120" w:line="240" w:lineRule="auto"/>
        <w:ind w:left="0" w:firstLine="720"/>
        <w:rPr>
          <w:szCs w:val="28"/>
        </w:rPr>
      </w:pPr>
      <w:r w:rsidRPr="002A5A4E">
        <w:rPr>
          <w:szCs w:val="28"/>
        </w:rPr>
        <w:t>1. Xây dựng hồ sơ dự thảo Quyết định gồm:</w:t>
      </w:r>
    </w:p>
    <w:p w14:paraId="6CB943F8" w14:textId="77777777" w:rsidR="00994198" w:rsidRPr="002A5A4E" w:rsidRDefault="00994198" w:rsidP="002A5A4E">
      <w:pPr>
        <w:spacing w:before="120" w:after="120" w:line="240" w:lineRule="auto"/>
        <w:ind w:left="0" w:firstLine="720"/>
        <w:rPr>
          <w:szCs w:val="28"/>
        </w:rPr>
      </w:pPr>
      <w:r w:rsidRPr="002A5A4E">
        <w:rPr>
          <w:szCs w:val="28"/>
        </w:rPr>
        <w:t>a) Nghiên cứu chủ trương, đường lối của Đảng, chính sách của Nhà nước, văn bản của cơ quan nhà nước cấp trên, nghị quyết của Hội đồng nhân dân phường, tài liệu có liên quan đến dự thảo quyết định và thực tế ở địa phương;</w:t>
      </w:r>
    </w:p>
    <w:p w14:paraId="1A716739" w14:textId="77777777" w:rsidR="00994198" w:rsidRPr="002A5A4E" w:rsidRDefault="00994198" w:rsidP="002A5A4E">
      <w:pPr>
        <w:spacing w:before="120" w:after="120" w:line="240" w:lineRule="auto"/>
        <w:ind w:left="0" w:firstLine="720"/>
        <w:rPr>
          <w:szCs w:val="28"/>
        </w:rPr>
      </w:pPr>
      <w:r w:rsidRPr="002A5A4E">
        <w:rPr>
          <w:szCs w:val="28"/>
        </w:rPr>
        <w:t>b) Tổ chức việc soạn thảo: (1) Dự thảo Tờ trình; (2) Dự thảo Quyết định; (3) Các tài liệu khác (nếu có).</w:t>
      </w:r>
    </w:p>
    <w:p w14:paraId="0B91BF5D" w14:textId="77777777" w:rsidR="00994198" w:rsidRPr="002A5A4E" w:rsidRDefault="00994198" w:rsidP="002A5A4E">
      <w:pPr>
        <w:spacing w:before="120" w:after="120" w:line="240" w:lineRule="auto"/>
        <w:ind w:left="0" w:firstLine="720"/>
        <w:rPr>
          <w:szCs w:val="28"/>
        </w:rPr>
      </w:pPr>
      <w:r w:rsidRPr="002A5A4E">
        <w:rPr>
          <w:szCs w:val="28"/>
        </w:rPr>
        <w:t>2. Tổ chức lấy ý kiến đối với hồ sơ dự thảo Quyết định</w:t>
      </w:r>
    </w:p>
    <w:p w14:paraId="71671B77" w14:textId="77777777" w:rsidR="00994198" w:rsidRPr="002A5A4E" w:rsidRDefault="00994198" w:rsidP="002A5A4E">
      <w:pPr>
        <w:widowControl w:val="0"/>
        <w:spacing w:before="120" w:after="120" w:line="240" w:lineRule="auto"/>
        <w:ind w:left="0" w:firstLine="720"/>
        <w:rPr>
          <w:szCs w:val="28"/>
        </w:rPr>
      </w:pPr>
      <w:r w:rsidRPr="002A5A4E">
        <w:rPr>
          <w:rFonts w:eastAsia="Calibri"/>
          <w:bCs/>
          <w:noProof/>
          <w:szCs w:val="28"/>
        </w:rPr>
        <w:t xml:space="preserve">a) </w:t>
      </w:r>
      <w:r w:rsidRPr="002A5A4E">
        <w:rPr>
          <w:szCs w:val="28"/>
        </w:rPr>
        <w:t>Tổ chức lấy ý kiến đối tượng chịu sự tác động trực tiếp của dự thảo, cơ quan, tổ chức, cá nhân có liên quan bằng văn bản, hội nghị, hội thảo hoặc hình thức phù hợp khác; đăng tải hồ sơ dự thảo để lấy ý kiến theo quy định;</w:t>
      </w:r>
    </w:p>
    <w:p w14:paraId="1B95856A" w14:textId="77777777" w:rsidR="00994198" w:rsidRPr="002A5A4E" w:rsidRDefault="00994198" w:rsidP="002A5A4E">
      <w:pPr>
        <w:widowControl w:val="0"/>
        <w:spacing w:before="120" w:after="120" w:line="240" w:lineRule="auto"/>
        <w:ind w:left="0" w:firstLine="720"/>
        <w:rPr>
          <w:szCs w:val="28"/>
        </w:rPr>
      </w:pPr>
      <w:r w:rsidRPr="002A5A4E">
        <w:rPr>
          <w:szCs w:val="28"/>
        </w:rPr>
        <w:t>b) Lấy ý kiến phản biện xã hội của Ủy ban Mặt trận Tổ quốc Việt Nam phường trong trường hợp thuộc diện phản biện xã hội hoặc khi cơ quan có thẩm quyền yêu cầu;</w:t>
      </w:r>
    </w:p>
    <w:p w14:paraId="522BFD9C" w14:textId="77777777" w:rsidR="00994198" w:rsidRPr="002A5A4E" w:rsidRDefault="00994198" w:rsidP="002A5A4E">
      <w:pPr>
        <w:spacing w:before="120" w:after="120" w:line="240" w:lineRule="auto"/>
        <w:ind w:left="0" w:firstLine="720"/>
        <w:rPr>
          <w:rFonts w:eastAsia="Calibri"/>
          <w:bCs/>
          <w:noProof/>
          <w:szCs w:val="28"/>
        </w:rPr>
      </w:pPr>
      <w:r w:rsidRPr="002A5A4E">
        <w:rPr>
          <w:rFonts w:eastAsia="Calibri"/>
          <w:bCs/>
          <w:noProof/>
          <w:szCs w:val="28"/>
        </w:rPr>
        <w:t>c) Đăng tải dự thảo Quyết định trên Cổng thông tin điện tử phường hoặc hình thức phù hợp, thuận tiện để cá nhân, tổ chức có thể tiếp cận vào dự thảo văn bản tham gia ý kiến;</w:t>
      </w:r>
    </w:p>
    <w:p w14:paraId="7CAD3C29" w14:textId="77777777" w:rsidR="00994198" w:rsidRPr="002A5A4E" w:rsidRDefault="00994198" w:rsidP="002A5A4E">
      <w:pPr>
        <w:spacing w:before="120" w:after="120" w:line="240" w:lineRule="auto"/>
        <w:ind w:left="0" w:firstLine="720"/>
        <w:rPr>
          <w:rFonts w:eastAsia="Calibri"/>
          <w:bCs/>
          <w:noProof/>
          <w:szCs w:val="28"/>
        </w:rPr>
      </w:pPr>
      <w:r w:rsidRPr="002A5A4E">
        <w:rPr>
          <w:rFonts w:eastAsia="Calibri"/>
          <w:bCs/>
          <w:noProof/>
          <w:szCs w:val="28"/>
        </w:rPr>
        <w:t>d) Tổ chức truyền thông chính sách đối với dự thảo Quyết định;</w:t>
      </w:r>
    </w:p>
    <w:p w14:paraId="1CE9DFB7" w14:textId="77777777" w:rsidR="00994198" w:rsidRPr="002A5A4E" w:rsidRDefault="00994198" w:rsidP="002A5A4E">
      <w:pPr>
        <w:widowControl w:val="0"/>
        <w:spacing w:before="120" w:after="120" w:line="240" w:lineRule="auto"/>
        <w:ind w:left="0" w:firstLine="720"/>
        <w:rPr>
          <w:rFonts w:eastAsia="Calibri"/>
          <w:bCs/>
          <w:noProof/>
          <w:szCs w:val="28"/>
        </w:rPr>
      </w:pPr>
      <w:r w:rsidRPr="002A5A4E">
        <w:rPr>
          <w:rFonts w:eastAsia="Calibri"/>
          <w:bCs/>
          <w:noProof/>
          <w:szCs w:val="28"/>
        </w:rPr>
        <w:t xml:space="preserve">e) </w:t>
      </w:r>
      <w:r w:rsidRPr="002A5A4E">
        <w:rPr>
          <w:spacing w:val="-4"/>
          <w:szCs w:val="28"/>
        </w:rPr>
        <w:t>Tổng hợp, nghiên cứu, giải trình, tiếp thu ý kiến góp ý và ý kiến phản biện xã hội, nếu có; đăng tải bản tổng hợp, giải trình, tiếp thu ý kiến theo quy địn</w:t>
      </w:r>
      <w:r w:rsidRPr="002A5A4E">
        <w:rPr>
          <w:szCs w:val="28"/>
        </w:rPr>
        <w:t>h.</w:t>
      </w:r>
    </w:p>
    <w:p w14:paraId="53383BD5" w14:textId="77777777" w:rsidR="00994198" w:rsidRPr="002A5A4E" w:rsidRDefault="00994198" w:rsidP="002A5A4E">
      <w:pPr>
        <w:widowControl w:val="0"/>
        <w:spacing w:before="120" w:after="120" w:line="240" w:lineRule="auto"/>
        <w:ind w:left="0" w:firstLine="720"/>
        <w:rPr>
          <w:szCs w:val="28"/>
        </w:rPr>
      </w:pPr>
      <w:r w:rsidRPr="002A5A4E">
        <w:rPr>
          <w:szCs w:val="28"/>
        </w:rPr>
        <w:t>3. Lập văn bản đề nghị thẩm định; rà soát, hoàn thiện và gửi hồ sơ dự thảo Quyết định để thẩm định.</w:t>
      </w:r>
    </w:p>
    <w:p w14:paraId="2F5C37BE" w14:textId="77777777" w:rsidR="00994198" w:rsidRPr="002A5A4E" w:rsidRDefault="00994198" w:rsidP="002A5A4E">
      <w:pPr>
        <w:widowControl w:val="0"/>
        <w:spacing w:before="120" w:after="120" w:line="240" w:lineRule="auto"/>
        <w:ind w:left="0" w:firstLine="720"/>
        <w:rPr>
          <w:szCs w:val="28"/>
        </w:rPr>
      </w:pPr>
      <w:r w:rsidRPr="002A5A4E">
        <w:rPr>
          <w:szCs w:val="28"/>
        </w:rPr>
        <w:t xml:space="preserve">4. Nghiên cứu, giải trình, tiếp thu ý kiến thẩm định; chỉnh lý và hoàn thiện hồ sơ dự thảo Quyết định trình Ủy ban nhân dân phường. </w:t>
      </w:r>
    </w:p>
    <w:p w14:paraId="7FD333EF" w14:textId="77777777" w:rsidR="00994198" w:rsidRPr="002A5A4E" w:rsidRDefault="00994198" w:rsidP="002A5A4E">
      <w:pPr>
        <w:spacing w:before="120" w:after="120" w:line="240" w:lineRule="auto"/>
        <w:ind w:left="0" w:firstLine="720"/>
        <w:rPr>
          <w:rFonts w:eastAsia="Calibri"/>
          <w:b/>
          <w:bCs/>
          <w:i/>
          <w:noProof/>
          <w:szCs w:val="28"/>
        </w:rPr>
      </w:pPr>
      <w:r w:rsidRPr="002A5A4E">
        <w:rPr>
          <w:rFonts w:eastAsia="Calibri"/>
          <w:b/>
          <w:bCs/>
          <w:i/>
          <w:noProof/>
          <w:szCs w:val="28"/>
        </w:rPr>
        <w:t>II. Nhiệm vụ thẩm định - Văn phòng Hội đồng nhân dân và Ủy ban nhân dân phường</w:t>
      </w:r>
    </w:p>
    <w:p w14:paraId="647C55B4" w14:textId="77777777" w:rsidR="00994198" w:rsidRPr="002A5A4E" w:rsidRDefault="00994198" w:rsidP="002A5A4E">
      <w:pPr>
        <w:spacing w:before="120" w:after="120" w:line="240" w:lineRule="auto"/>
        <w:ind w:left="0" w:firstLine="720"/>
        <w:rPr>
          <w:szCs w:val="28"/>
        </w:rPr>
      </w:pPr>
      <w:r w:rsidRPr="002A5A4E">
        <w:rPr>
          <w:bCs/>
          <w:szCs w:val="28"/>
        </w:rPr>
        <w:t xml:space="preserve">1. Tiếp nhận và kiểm tra hồ sơ dự thảo văn bản; </w:t>
      </w:r>
      <w:r w:rsidRPr="002A5A4E">
        <w:rPr>
          <w:szCs w:val="28"/>
        </w:rPr>
        <w:t>đề nghị bổ sung, hoàn thiện hồ sơ trong trường hợp hồ sơ chưa đáp ứng yêu cầu.</w:t>
      </w:r>
    </w:p>
    <w:p w14:paraId="10F0BA3A" w14:textId="77777777" w:rsidR="00994198" w:rsidRPr="002A5A4E" w:rsidRDefault="00994198" w:rsidP="002A5A4E">
      <w:pPr>
        <w:spacing w:before="120" w:after="120" w:line="240" w:lineRule="auto"/>
        <w:ind w:left="0" w:firstLine="720"/>
        <w:rPr>
          <w:bCs/>
          <w:spacing w:val="-6"/>
          <w:szCs w:val="28"/>
        </w:rPr>
      </w:pPr>
      <w:r w:rsidRPr="002A5A4E">
        <w:rPr>
          <w:bCs/>
          <w:spacing w:val="-6"/>
          <w:szCs w:val="28"/>
        </w:rPr>
        <w:t>2. Rà soát các văn bản quy phạm pháp luật có liên quan để thực hiện thẩm định.</w:t>
      </w:r>
    </w:p>
    <w:p w14:paraId="7E2502C2" w14:textId="77777777" w:rsidR="00994198" w:rsidRPr="002A5A4E" w:rsidRDefault="00994198" w:rsidP="002A5A4E">
      <w:pPr>
        <w:spacing w:before="120" w:after="120" w:line="240" w:lineRule="auto"/>
        <w:ind w:left="0" w:firstLine="720"/>
        <w:rPr>
          <w:bCs/>
          <w:szCs w:val="28"/>
        </w:rPr>
      </w:pPr>
      <w:r w:rsidRPr="002A5A4E">
        <w:rPr>
          <w:bCs/>
          <w:szCs w:val="28"/>
        </w:rPr>
        <w:t>3. Tổ chức khảo sát, đánh giá (nếu cần).</w:t>
      </w:r>
    </w:p>
    <w:p w14:paraId="6CE7B573" w14:textId="77777777" w:rsidR="00994198" w:rsidRPr="002A5A4E" w:rsidRDefault="00994198" w:rsidP="002A5A4E">
      <w:pPr>
        <w:spacing w:before="120" w:after="120" w:line="240" w:lineRule="auto"/>
        <w:ind w:left="0" w:firstLine="720"/>
        <w:rPr>
          <w:bCs/>
          <w:szCs w:val="28"/>
        </w:rPr>
      </w:pPr>
      <w:r w:rsidRPr="002A5A4E">
        <w:rPr>
          <w:bCs/>
          <w:szCs w:val="28"/>
        </w:rPr>
        <w:t>4. Tổ chức thẩm định</w:t>
      </w:r>
    </w:p>
    <w:p w14:paraId="1028E90D" w14:textId="77777777" w:rsidR="00994198" w:rsidRPr="002A5A4E" w:rsidRDefault="00994198" w:rsidP="002A5A4E">
      <w:pPr>
        <w:spacing w:before="120" w:after="120" w:line="240" w:lineRule="auto"/>
        <w:ind w:left="0" w:firstLine="720"/>
        <w:rPr>
          <w:bCs/>
          <w:szCs w:val="28"/>
        </w:rPr>
      </w:pPr>
      <w:r w:rsidRPr="002A5A4E">
        <w:rPr>
          <w:bCs/>
          <w:szCs w:val="28"/>
        </w:rPr>
        <w:t>a) Tự thẩm định hoặc tổ chức cuộc họp thẩm định hoặc lấy ý kiến thẩm định bằng văn bản;</w:t>
      </w:r>
    </w:p>
    <w:p w14:paraId="0C815D56" w14:textId="77777777" w:rsidR="00994198" w:rsidRPr="002A5A4E" w:rsidRDefault="00994198" w:rsidP="002A5A4E">
      <w:pPr>
        <w:spacing w:before="120" w:after="120" w:line="240" w:lineRule="auto"/>
        <w:ind w:left="0" w:firstLine="720"/>
        <w:rPr>
          <w:bCs/>
          <w:szCs w:val="28"/>
        </w:rPr>
      </w:pPr>
      <w:r w:rsidRPr="002A5A4E">
        <w:rPr>
          <w:bCs/>
          <w:szCs w:val="28"/>
        </w:rPr>
        <w:lastRenderedPageBreak/>
        <w:t>b) Lập biên bản họp, hồ sơ họp (nếu tổ chức họp).</w:t>
      </w:r>
    </w:p>
    <w:p w14:paraId="59E655E7" w14:textId="77777777" w:rsidR="00994198" w:rsidRPr="002A5A4E" w:rsidRDefault="00994198" w:rsidP="002A5A4E">
      <w:pPr>
        <w:spacing w:before="120" w:after="120" w:line="240" w:lineRule="auto"/>
        <w:ind w:left="0" w:firstLine="720"/>
        <w:rPr>
          <w:bCs/>
          <w:szCs w:val="28"/>
        </w:rPr>
      </w:pPr>
      <w:r w:rsidRPr="002A5A4E">
        <w:rPr>
          <w:bCs/>
          <w:szCs w:val="28"/>
        </w:rPr>
        <w:t>5. Xây dựng dự thảo báo cáo thẩm định.</w:t>
      </w:r>
    </w:p>
    <w:p w14:paraId="747A5874" w14:textId="77777777" w:rsidR="00994198" w:rsidRPr="002A5A4E" w:rsidRDefault="00994198" w:rsidP="002A5A4E">
      <w:pPr>
        <w:spacing w:before="120" w:after="120" w:line="240" w:lineRule="auto"/>
        <w:ind w:left="0" w:firstLine="720"/>
        <w:rPr>
          <w:bCs/>
          <w:szCs w:val="28"/>
        </w:rPr>
      </w:pPr>
      <w:r w:rsidRPr="002A5A4E">
        <w:rPr>
          <w:bCs/>
          <w:szCs w:val="28"/>
        </w:rPr>
        <w:t>6. Ban hành báo cáo thẩm định.</w:t>
      </w:r>
    </w:p>
    <w:p w14:paraId="14A05CAB" w14:textId="77777777" w:rsidR="00994198" w:rsidRPr="002A5A4E" w:rsidRDefault="00994198" w:rsidP="002A5A4E">
      <w:pPr>
        <w:spacing w:before="120" w:after="120" w:line="240" w:lineRule="auto"/>
        <w:ind w:left="0" w:firstLine="720"/>
        <w:rPr>
          <w:rFonts w:eastAsia="Calibri"/>
          <w:b/>
          <w:bCs/>
          <w:i/>
          <w:noProof/>
          <w:szCs w:val="28"/>
        </w:rPr>
      </w:pPr>
      <w:r w:rsidRPr="002A5A4E">
        <w:rPr>
          <w:b/>
          <w:bCs/>
          <w:i/>
          <w:szCs w:val="28"/>
        </w:rPr>
        <w:t>III.</w:t>
      </w:r>
      <w:r w:rsidRPr="002A5A4E">
        <w:rPr>
          <w:b/>
          <w:i/>
          <w:szCs w:val="28"/>
        </w:rPr>
        <w:t xml:space="preserve"> Nhiệm vụ trình, ban hành </w:t>
      </w:r>
      <w:r w:rsidRPr="002A5A4E">
        <w:rPr>
          <w:rFonts w:eastAsia="Calibri"/>
          <w:b/>
          <w:bCs/>
          <w:i/>
          <w:noProof/>
          <w:szCs w:val="28"/>
        </w:rPr>
        <w:t>- Văn phòng Hội đồng nhân dân và Ủy ban nhân dân phường</w:t>
      </w:r>
    </w:p>
    <w:p w14:paraId="670FCFC7" w14:textId="77777777" w:rsidR="00994198" w:rsidRPr="002A5A4E" w:rsidRDefault="00994198" w:rsidP="002A5A4E">
      <w:pPr>
        <w:spacing w:before="120" w:after="120" w:line="240" w:lineRule="auto"/>
        <w:ind w:left="0" w:firstLine="720"/>
        <w:rPr>
          <w:szCs w:val="28"/>
        </w:rPr>
      </w:pPr>
      <w:r w:rsidRPr="002A5A4E">
        <w:rPr>
          <w:szCs w:val="28"/>
        </w:rPr>
        <w:t>1. Tiếp nhận, kiểm tra hồ sơ dự thảo Quyết định.</w:t>
      </w:r>
    </w:p>
    <w:p w14:paraId="64A30651" w14:textId="77777777" w:rsidR="00994198" w:rsidRPr="002A5A4E" w:rsidRDefault="00994198" w:rsidP="002A5A4E">
      <w:pPr>
        <w:widowControl w:val="0"/>
        <w:spacing w:before="120" w:after="120" w:line="240" w:lineRule="auto"/>
        <w:ind w:left="0" w:firstLine="720"/>
        <w:rPr>
          <w:szCs w:val="28"/>
        </w:rPr>
      </w:pPr>
      <w:r w:rsidRPr="002A5A4E">
        <w:rPr>
          <w:szCs w:val="28"/>
        </w:rPr>
        <w:t>2. Chuẩn bị tài liệu phục vụ phiên họp Ủy ban nhân dân phường hoặc việc lấy ý kiến thành viên Ủy ban nhân dân phường theo Quy chế làm việc của Ủy ban nhân dân phường.</w:t>
      </w:r>
    </w:p>
    <w:p w14:paraId="5D364962" w14:textId="77777777" w:rsidR="00994198" w:rsidRPr="002A5A4E" w:rsidRDefault="00994198" w:rsidP="002A5A4E">
      <w:pPr>
        <w:widowControl w:val="0"/>
        <w:spacing w:before="120" w:after="120" w:line="240" w:lineRule="auto"/>
        <w:ind w:left="0" w:firstLine="720"/>
        <w:rPr>
          <w:szCs w:val="28"/>
        </w:rPr>
      </w:pPr>
      <w:r w:rsidRPr="002A5A4E">
        <w:rPr>
          <w:szCs w:val="28"/>
        </w:rPr>
        <w:t xml:space="preserve">3. Đề nghị cơ quan chủ trì soạn thảo giải trình, tiếp thu ý kiến thành viên Ủy ban nhân dân phường, hoàn thiện nội dung, thể thức, kỹ thuật trình bày, dự thảo Quyết định. </w:t>
      </w:r>
    </w:p>
    <w:p w14:paraId="06AA2D64" w14:textId="77777777" w:rsidR="00994198" w:rsidRPr="002A5A4E" w:rsidRDefault="00994198" w:rsidP="002A5A4E">
      <w:pPr>
        <w:widowControl w:val="0"/>
        <w:spacing w:before="120" w:after="120" w:line="240" w:lineRule="auto"/>
        <w:ind w:left="0" w:firstLine="720"/>
        <w:rPr>
          <w:szCs w:val="28"/>
        </w:rPr>
      </w:pPr>
      <w:r w:rsidRPr="002A5A4E">
        <w:rPr>
          <w:szCs w:val="28"/>
        </w:rPr>
        <w:t>4. Tổng hợp hồ sơ, trình ký, ban hành, phát hành, đăng tải, gửi Quyết định đến cơ quan, tổ chức có liên quan theo quy định.</w:t>
      </w:r>
    </w:p>
    <w:p w14:paraId="499C0150" w14:textId="77777777" w:rsidR="00994198" w:rsidRPr="00303F28" w:rsidRDefault="00994198" w:rsidP="00994198">
      <w:pPr>
        <w:widowControl w:val="0"/>
        <w:spacing w:before="120" w:after="120" w:line="240" w:lineRule="auto"/>
        <w:ind w:left="0" w:firstLine="720"/>
        <w:rPr>
          <w:rFonts w:eastAsia="Calibri"/>
          <w:b/>
          <w:bCs/>
          <w:noProof/>
          <w:szCs w:val="28"/>
        </w:rPr>
      </w:pPr>
    </w:p>
    <w:p w14:paraId="00EB2572" w14:textId="77777777" w:rsidR="00994198" w:rsidRPr="00303F28" w:rsidRDefault="00994198" w:rsidP="00994198">
      <w:pPr>
        <w:spacing w:before="120" w:after="120" w:line="240" w:lineRule="auto"/>
        <w:ind w:left="0" w:firstLine="720"/>
        <w:rPr>
          <w:szCs w:val="28"/>
        </w:rPr>
      </w:pPr>
    </w:p>
    <w:p w14:paraId="77FE3534" w14:textId="77777777" w:rsidR="000E7B3A" w:rsidRDefault="000E7B3A" w:rsidP="00994198">
      <w:pPr>
        <w:spacing w:before="120" w:after="120" w:line="240" w:lineRule="auto"/>
        <w:ind w:left="0" w:firstLine="720"/>
      </w:pPr>
    </w:p>
    <w:p w14:paraId="744DFF7F" w14:textId="77777777" w:rsidR="000E7B3A" w:rsidRDefault="000E7B3A" w:rsidP="00994198">
      <w:pPr>
        <w:spacing w:before="120" w:after="120" w:line="240" w:lineRule="auto"/>
        <w:ind w:left="0" w:firstLine="720"/>
      </w:pPr>
    </w:p>
    <w:p w14:paraId="5EEB74A9" w14:textId="77777777" w:rsidR="000E7B3A" w:rsidRDefault="000E7B3A" w:rsidP="00994198">
      <w:pPr>
        <w:spacing w:before="120" w:after="120" w:line="240" w:lineRule="auto"/>
        <w:ind w:left="0" w:firstLine="720"/>
      </w:pPr>
    </w:p>
    <w:sectPr w:rsidR="000E7B3A" w:rsidSect="000C4884">
      <w:headerReference w:type="default" r:id="rId7"/>
      <w:headerReference w:type="first" r:id="rId8"/>
      <w:footerReference w:type="first" r:id="rId9"/>
      <w:pgSz w:w="11907" w:h="16840" w:code="9"/>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240EF" w14:textId="77777777" w:rsidR="0072249F" w:rsidRDefault="0072249F" w:rsidP="00D263B1">
      <w:pPr>
        <w:spacing w:after="0" w:line="240" w:lineRule="auto"/>
      </w:pPr>
      <w:r>
        <w:separator/>
      </w:r>
    </w:p>
  </w:endnote>
  <w:endnote w:type="continuationSeparator" w:id="0">
    <w:p w14:paraId="5958DE80" w14:textId="77777777" w:rsidR="0072249F" w:rsidRDefault="0072249F" w:rsidP="00D26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70FE1" w14:textId="0990478A" w:rsidR="000C4884" w:rsidRDefault="000C4884" w:rsidP="000C4884">
    <w:pPr>
      <w:pStyle w:val="Footer"/>
    </w:pPr>
  </w:p>
  <w:p w14:paraId="12314D81" w14:textId="77777777" w:rsidR="000C4884" w:rsidRDefault="000C488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BA3ED" w14:textId="77777777" w:rsidR="0072249F" w:rsidRDefault="0072249F" w:rsidP="00D263B1">
      <w:pPr>
        <w:spacing w:after="0" w:line="240" w:lineRule="auto"/>
      </w:pPr>
      <w:r>
        <w:separator/>
      </w:r>
    </w:p>
  </w:footnote>
  <w:footnote w:type="continuationSeparator" w:id="0">
    <w:p w14:paraId="33CFA4B6" w14:textId="77777777" w:rsidR="0072249F" w:rsidRDefault="0072249F" w:rsidP="00D26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743876"/>
      <w:docPartObj>
        <w:docPartGallery w:val="Page Numbers (Top of Page)"/>
        <w:docPartUnique/>
      </w:docPartObj>
    </w:sdtPr>
    <w:sdtEndPr>
      <w:rPr>
        <w:sz w:val="24"/>
      </w:rPr>
    </w:sdtEndPr>
    <w:sdtContent>
      <w:p w14:paraId="75C240A4" w14:textId="074EC16F" w:rsidR="000E1AD7" w:rsidRPr="000E1AD7" w:rsidRDefault="000E1AD7" w:rsidP="000E1AD7">
        <w:pPr>
          <w:pStyle w:val="Header"/>
          <w:ind w:left="0" w:firstLine="0"/>
          <w:jc w:val="center"/>
          <w:rPr>
            <w:sz w:val="24"/>
          </w:rPr>
        </w:pPr>
        <w:r w:rsidRPr="000E1AD7">
          <w:rPr>
            <w:sz w:val="24"/>
          </w:rPr>
          <w:fldChar w:fldCharType="begin"/>
        </w:r>
        <w:r w:rsidRPr="000E1AD7">
          <w:rPr>
            <w:sz w:val="24"/>
          </w:rPr>
          <w:instrText>PAGE   \* MERGEFORMAT</w:instrText>
        </w:r>
        <w:r w:rsidRPr="000E1AD7">
          <w:rPr>
            <w:sz w:val="24"/>
          </w:rPr>
          <w:fldChar w:fldCharType="separate"/>
        </w:r>
        <w:r w:rsidR="009C6C7B" w:rsidRPr="009C6C7B">
          <w:rPr>
            <w:noProof/>
            <w:sz w:val="24"/>
            <w:lang w:val="vi-VN"/>
          </w:rPr>
          <w:t>5</w:t>
        </w:r>
        <w:r w:rsidRPr="000E1AD7">
          <w:rPr>
            <w:sz w:val="24"/>
          </w:rPr>
          <w:fldChar w:fldCharType="end"/>
        </w:r>
      </w:p>
    </w:sdtContent>
  </w:sdt>
  <w:p w14:paraId="12F0941A" w14:textId="77777777" w:rsidR="00D263B1" w:rsidRDefault="00D263B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A013F" w14:textId="2E02BD72" w:rsidR="000E1AD7" w:rsidRDefault="000E1AD7">
    <w:pPr>
      <w:pStyle w:val="Header"/>
      <w:jc w:val="center"/>
    </w:pPr>
  </w:p>
  <w:p w14:paraId="55B5EEBB" w14:textId="77777777" w:rsidR="005D6ABE" w:rsidRDefault="005D6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9DD"/>
    <w:rsid w:val="00012072"/>
    <w:rsid w:val="00013E29"/>
    <w:rsid w:val="000221A0"/>
    <w:rsid w:val="0003211D"/>
    <w:rsid w:val="00054783"/>
    <w:rsid w:val="00062E14"/>
    <w:rsid w:val="00076F4E"/>
    <w:rsid w:val="000832E7"/>
    <w:rsid w:val="000A0134"/>
    <w:rsid w:val="000B42F4"/>
    <w:rsid w:val="000C1510"/>
    <w:rsid w:val="000C4884"/>
    <w:rsid w:val="000E1AD7"/>
    <w:rsid w:val="000E7B3A"/>
    <w:rsid w:val="00105BAF"/>
    <w:rsid w:val="0012129D"/>
    <w:rsid w:val="00124073"/>
    <w:rsid w:val="0013735A"/>
    <w:rsid w:val="0017069D"/>
    <w:rsid w:val="001779DD"/>
    <w:rsid w:val="001821F0"/>
    <w:rsid w:val="001B16DA"/>
    <w:rsid w:val="00214D19"/>
    <w:rsid w:val="00221877"/>
    <w:rsid w:val="00224F02"/>
    <w:rsid w:val="002375C7"/>
    <w:rsid w:val="002612E9"/>
    <w:rsid w:val="00282D12"/>
    <w:rsid w:val="00283B07"/>
    <w:rsid w:val="00285F6B"/>
    <w:rsid w:val="00293E5C"/>
    <w:rsid w:val="002A5A4E"/>
    <w:rsid w:val="002A644A"/>
    <w:rsid w:val="002B043C"/>
    <w:rsid w:val="002C27B0"/>
    <w:rsid w:val="003078C5"/>
    <w:rsid w:val="00324A4E"/>
    <w:rsid w:val="003266F6"/>
    <w:rsid w:val="00327F74"/>
    <w:rsid w:val="00352403"/>
    <w:rsid w:val="00354DAF"/>
    <w:rsid w:val="0036352F"/>
    <w:rsid w:val="00366CD6"/>
    <w:rsid w:val="003A05F0"/>
    <w:rsid w:val="003A73AD"/>
    <w:rsid w:val="003B2D57"/>
    <w:rsid w:val="003B6AD5"/>
    <w:rsid w:val="003F0831"/>
    <w:rsid w:val="003F16B6"/>
    <w:rsid w:val="003F6E44"/>
    <w:rsid w:val="0040478C"/>
    <w:rsid w:val="00407A5B"/>
    <w:rsid w:val="004436A1"/>
    <w:rsid w:val="0046269C"/>
    <w:rsid w:val="00467588"/>
    <w:rsid w:val="0047285F"/>
    <w:rsid w:val="00484813"/>
    <w:rsid w:val="00484FAD"/>
    <w:rsid w:val="004852AA"/>
    <w:rsid w:val="004A4089"/>
    <w:rsid w:val="004A4194"/>
    <w:rsid w:val="004A5360"/>
    <w:rsid w:val="004A5D04"/>
    <w:rsid w:val="004C2625"/>
    <w:rsid w:val="004D41A9"/>
    <w:rsid w:val="004D5AFA"/>
    <w:rsid w:val="004E1A0F"/>
    <w:rsid w:val="004E798D"/>
    <w:rsid w:val="00504004"/>
    <w:rsid w:val="005328F8"/>
    <w:rsid w:val="00535942"/>
    <w:rsid w:val="00552305"/>
    <w:rsid w:val="00553D21"/>
    <w:rsid w:val="00567847"/>
    <w:rsid w:val="0056788F"/>
    <w:rsid w:val="00574055"/>
    <w:rsid w:val="005828E3"/>
    <w:rsid w:val="00590A25"/>
    <w:rsid w:val="00591AF9"/>
    <w:rsid w:val="0059677E"/>
    <w:rsid w:val="005B7BC8"/>
    <w:rsid w:val="005B7D90"/>
    <w:rsid w:val="005C3A57"/>
    <w:rsid w:val="005D6ABE"/>
    <w:rsid w:val="005E3256"/>
    <w:rsid w:val="005E37F9"/>
    <w:rsid w:val="005F4F3C"/>
    <w:rsid w:val="00601B64"/>
    <w:rsid w:val="006051EB"/>
    <w:rsid w:val="006120CC"/>
    <w:rsid w:val="006248B5"/>
    <w:rsid w:val="0065179B"/>
    <w:rsid w:val="006716B4"/>
    <w:rsid w:val="006D3340"/>
    <w:rsid w:val="006E0D07"/>
    <w:rsid w:val="006E685E"/>
    <w:rsid w:val="006F2D19"/>
    <w:rsid w:val="007028FC"/>
    <w:rsid w:val="0072249F"/>
    <w:rsid w:val="00743364"/>
    <w:rsid w:val="00746C71"/>
    <w:rsid w:val="00782060"/>
    <w:rsid w:val="00785B82"/>
    <w:rsid w:val="00787CDE"/>
    <w:rsid w:val="00790D9F"/>
    <w:rsid w:val="00794E6A"/>
    <w:rsid w:val="00796DD4"/>
    <w:rsid w:val="007C3B05"/>
    <w:rsid w:val="007D5FF2"/>
    <w:rsid w:val="007E6A1A"/>
    <w:rsid w:val="007F4520"/>
    <w:rsid w:val="00812E81"/>
    <w:rsid w:val="0082320C"/>
    <w:rsid w:val="008317BE"/>
    <w:rsid w:val="00832D22"/>
    <w:rsid w:val="00842E74"/>
    <w:rsid w:val="0086107F"/>
    <w:rsid w:val="0086559B"/>
    <w:rsid w:val="00865B46"/>
    <w:rsid w:val="00875846"/>
    <w:rsid w:val="008A78AA"/>
    <w:rsid w:val="008F5241"/>
    <w:rsid w:val="008F67A7"/>
    <w:rsid w:val="00906D56"/>
    <w:rsid w:val="00940BD6"/>
    <w:rsid w:val="00946205"/>
    <w:rsid w:val="00962304"/>
    <w:rsid w:val="00994198"/>
    <w:rsid w:val="009B61EB"/>
    <w:rsid w:val="009C6C7B"/>
    <w:rsid w:val="009D39D0"/>
    <w:rsid w:val="009D4C11"/>
    <w:rsid w:val="009D52AA"/>
    <w:rsid w:val="009E681B"/>
    <w:rsid w:val="00A02F12"/>
    <w:rsid w:val="00A03CEC"/>
    <w:rsid w:val="00A26692"/>
    <w:rsid w:val="00A553EE"/>
    <w:rsid w:val="00A7306F"/>
    <w:rsid w:val="00A76BAB"/>
    <w:rsid w:val="00AB4B96"/>
    <w:rsid w:val="00AC34B1"/>
    <w:rsid w:val="00AE18FC"/>
    <w:rsid w:val="00B13ED5"/>
    <w:rsid w:val="00B22765"/>
    <w:rsid w:val="00B2548D"/>
    <w:rsid w:val="00B3130B"/>
    <w:rsid w:val="00B3280D"/>
    <w:rsid w:val="00B32B4D"/>
    <w:rsid w:val="00B35C12"/>
    <w:rsid w:val="00B63812"/>
    <w:rsid w:val="00B90C85"/>
    <w:rsid w:val="00B972C9"/>
    <w:rsid w:val="00BA2408"/>
    <w:rsid w:val="00BC396E"/>
    <w:rsid w:val="00BC74DB"/>
    <w:rsid w:val="00BD2C8F"/>
    <w:rsid w:val="00BD63CD"/>
    <w:rsid w:val="00BE05E5"/>
    <w:rsid w:val="00C14405"/>
    <w:rsid w:val="00C45F43"/>
    <w:rsid w:val="00C5081E"/>
    <w:rsid w:val="00C5235F"/>
    <w:rsid w:val="00C53881"/>
    <w:rsid w:val="00C82A4B"/>
    <w:rsid w:val="00CA287E"/>
    <w:rsid w:val="00CB2AD4"/>
    <w:rsid w:val="00CB423E"/>
    <w:rsid w:val="00CB7101"/>
    <w:rsid w:val="00CB7963"/>
    <w:rsid w:val="00CC3212"/>
    <w:rsid w:val="00CD3C4D"/>
    <w:rsid w:val="00CF0B6A"/>
    <w:rsid w:val="00D10A29"/>
    <w:rsid w:val="00D14F97"/>
    <w:rsid w:val="00D16AF8"/>
    <w:rsid w:val="00D263B1"/>
    <w:rsid w:val="00D323FF"/>
    <w:rsid w:val="00D32D66"/>
    <w:rsid w:val="00D33C48"/>
    <w:rsid w:val="00D426A0"/>
    <w:rsid w:val="00D44FB2"/>
    <w:rsid w:val="00D574F0"/>
    <w:rsid w:val="00D65A76"/>
    <w:rsid w:val="00D77B4B"/>
    <w:rsid w:val="00D86BBE"/>
    <w:rsid w:val="00D9167A"/>
    <w:rsid w:val="00D95825"/>
    <w:rsid w:val="00D974CE"/>
    <w:rsid w:val="00DB5F81"/>
    <w:rsid w:val="00DC20E9"/>
    <w:rsid w:val="00DE0BDE"/>
    <w:rsid w:val="00DF616C"/>
    <w:rsid w:val="00E203A5"/>
    <w:rsid w:val="00E24B80"/>
    <w:rsid w:val="00E4100C"/>
    <w:rsid w:val="00E54FE2"/>
    <w:rsid w:val="00E676E8"/>
    <w:rsid w:val="00E743EC"/>
    <w:rsid w:val="00E90DB9"/>
    <w:rsid w:val="00EA5C68"/>
    <w:rsid w:val="00EC3437"/>
    <w:rsid w:val="00EC5B32"/>
    <w:rsid w:val="00EC60B9"/>
    <w:rsid w:val="00EC64C7"/>
    <w:rsid w:val="00ED3A3B"/>
    <w:rsid w:val="00EE01AD"/>
    <w:rsid w:val="00EE1C5C"/>
    <w:rsid w:val="00EE3EE6"/>
    <w:rsid w:val="00F1152A"/>
    <w:rsid w:val="00F168AB"/>
    <w:rsid w:val="00F26789"/>
    <w:rsid w:val="00F31695"/>
    <w:rsid w:val="00F354FD"/>
    <w:rsid w:val="00F3574A"/>
    <w:rsid w:val="00F60267"/>
    <w:rsid w:val="00F70325"/>
    <w:rsid w:val="00F903B5"/>
    <w:rsid w:val="00FC7BDA"/>
    <w:rsid w:val="00FE0545"/>
    <w:rsid w:val="00FE31A5"/>
    <w:rsid w:val="00FF2650"/>
    <w:rsid w:val="00FF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29662"/>
  <w15:chartTrackingRefBased/>
  <w15:docId w15:val="{6CDBD140-F545-4DCF-A0FC-239C954F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36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D90"/>
    <w:pPr>
      <w:spacing w:after="133" w:line="301" w:lineRule="auto"/>
      <w:ind w:left="679" w:firstLine="669"/>
    </w:pPr>
    <w:rPr>
      <w:rFonts w:eastAsia="Times New Roman" w:cs="Times New Roman"/>
      <w:color w:val="000000"/>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B7D90"/>
    <w:pPr>
      <w:spacing w:line="240" w:lineRule="auto"/>
      <w:jc w:val="left"/>
    </w:pPr>
    <w:rPr>
      <w:rFonts w:asciiTheme="minorHAnsi" w:eastAsiaTheme="minorEastAsia" w:hAnsiTheme="minorHAnsi"/>
      <w:kern w:val="2"/>
      <w:sz w:val="24"/>
      <w:szCs w:val="24"/>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5B7D90"/>
    <w:pPr>
      <w:spacing w:line="240" w:lineRule="auto"/>
      <w:jc w:val="left"/>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2D19"/>
    <w:pPr>
      <w:ind w:left="720"/>
      <w:contextualSpacing/>
    </w:pPr>
  </w:style>
  <w:style w:type="paragraph" w:styleId="Header">
    <w:name w:val="header"/>
    <w:basedOn w:val="Normal"/>
    <w:link w:val="HeaderChar"/>
    <w:uiPriority w:val="99"/>
    <w:unhideWhenUsed/>
    <w:rsid w:val="00D26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3B1"/>
    <w:rPr>
      <w:rFonts w:eastAsia="Times New Roman" w:cs="Times New Roman"/>
      <w:color w:val="000000"/>
      <w:kern w:val="2"/>
      <w:szCs w:val="24"/>
      <w14:ligatures w14:val="standardContextual"/>
    </w:rPr>
  </w:style>
  <w:style w:type="paragraph" w:styleId="Footer">
    <w:name w:val="footer"/>
    <w:basedOn w:val="Normal"/>
    <w:link w:val="FooterChar"/>
    <w:uiPriority w:val="99"/>
    <w:unhideWhenUsed/>
    <w:rsid w:val="00D26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3B1"/>
    <w:rPr>
      <w:rFonts w:eastAsia="Times New Roman" w:cs="Times New Roman"/>
      <w:color w:val="000000"/>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035D1-35DA-4B88-868E-7A62000AF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2717</Words>
  <Characters>15493</Characters>
  <Application>Microsoft Office Word</Application>
  <DocSecurity>0</DocSecurity>
  <Lines>129</Lines>
  <Paragraphs>36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Thu</dc:creator>
  <cp:keywords/>
  <dc:description/>
  <cp:lastModifiedBy>PC</cp:lastModifiedBy>
  <cp:revision>2</cp:revision>
  <cp:lastPrinted>2026-07-21T09:42:00Z</cp:lastPrinted>
  <dcterms:created xsi:type="dcterms:W3CDTF">2026-08-04T09:25:00Z</dcterms:created>
  <dcterms:modified xsi:type="dcterms:W3CDTF">2026-08-04T09:25:00Z</dcterms:modified>
</cp:coreProperties>
</file>